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44D9B" w14:textId="77777777" w:rsidR="00161CF2" w:rsidRDefault="00161CF2" w:rsidP="00161CF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B3952AE" w14:textId="77777777" w:rsidR="00161CF2" w:rsidRDefault="00161CF2" w:rsidP="00161CF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92</w:t>
      </w:r>
    </w:p>
    <w:p w14:paraId="504269C4" w14:textId="77777777" w:rsidR="00161CF2" w:rsidRDefault="00161CF2" w:rsidP="00161CF2">
      <w:pPr>
        <w:jc w:val="center"/>
        <w:rPr>
          <w:rFonts w:ascii="Arial" w:hAnsi="Arial" w:cs="Arial"/>
          <w:b/>
          <w:sz w:val="32"/>
        </w:rPr>
      </w:pPr>
      <w:r>
        <w:rPr>
          <w:rFonts w:ascii="Arial" w:hAnsi="Arial" w:cs="Arial"/>
          <w:b/>
          <w:sz w:val="32"/>
        </w:rPr>
        <w:t>Electronic, Meeting, 14/06/2021 to 16/06/2021</w:t>
      </w:r>
    </w:p>
    <w:p w14:paraId="20A15C60" w14:textId="77777777" w:rsidR="00161CF2" w:rsidRDefault="00161CF2" w:rsidP="00161CF2"/>
    <w:p w14:paraId="6213CBD7" w14:textId="77777777" w:rsidR="00161CF2" w:rsidRDefault="00161CF2" w:rsidP="00161CF2">
      <w:r>
        <w:t>Report generated on Monday, 2021-06-21 10:23  UTC</w:t>
      </w:r>
    </w:p>
    <w:p w14:paraId="429BB641" w14:textId="77777777" w:rsidR="00161CF2" w:rsidRDefault="00161CF2" w:rsidP="00161CF2"/>
    <w:p w14:paraId="567A0A8A" w14:textId="135121F9" w:rsidR="00161CF2" w:rsidRDefault="00E1366E" w:rsidP="00E1366E">
      <w:pPr>
        <w:pStyle w:val="Heading2"/>
      </w:pPr>
      <w:r>
        <w:br w:type="page"/>
      </w:r>
      <w:bookmarkStart w:id="0" w:name="_Toc75172344"/>
      <w:r w:rsidR="00161CF2">
        <w:lastRenderedPageBreak/>
        <w:t>Contents:</w:t>
      </w:r>
      <w:bookmarkEnd w:id="0"/>
    </w:p>
    <w:p w14:paraId="14A71C78" w14:textId="5224970B" w:rsidR="00E1366E" w:rsidRDefault="00161CF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E1366E">
        <w:t>Contents:</w:t>
      </w:r>
      <w:r w:rsidR="00E1366E">
        <w:tab/>
      </w:r>
      <w:r w:rsidR="00E1366E">
        <w:fldChar w:fldCharType="begin"/>
      </w:r>
      <w:r w:rsidR="00E1366E">
        <w:instrText xml:space="preserve"> PAGEREF _Toc75172344 \h </w:instrText>
      </w:r>
      <w:r w:rsidR="00E1366E">
        <w:fldChar w:fldCharType="separate"/>
      </w:r>
      <w:r w:rsidR="00E1366E">
        <w:t>2</w:t>
      </w:r>
      <w:r w:rsidR="00E1366E">
        <w:fldChar w:fldCharType="end"/>
      </w:r>
    </w:p>
    <w:p w14:paraId="69FBD692" w14:textId="6EC6D4B3" w:rsidR="00E1366E" w:rsidRDefault="00E1366E">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_Toc75172345 \h </w:instrText>
      </w:r>
      <w:r>
        <w:fldChar w:fldCharType="separate"/>
      </w:r>
      <w:r>
        <w:t>5</w:t>
      </w:r>
      <w:r>
        <w:fldChar w:fldCharType="end"/>
      </w:r>
    </w:p>
    <w:p w14:paraId="7D639AF8" w14:textId="657A22FF" w:rsidR="00E1366E" w:rsidRDefault="00E1366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_Toc75172346 \h </w:instrText>
      </w:r>
      <w:r>
        <w:fldChar w:fldCharType="separate"/>
      </w:r>
      <w:r>
        <w:t>5</w:t>
      </w:r>
      <w:r>
        <w:fldChar w:fldCharType="end"/>
      </w:r>
    </w:p>
    <w:p w14:paraId="713D0690" w14:textId="743C8556" w:rsidR="00E1366E" w:rsidRDefault="00E1366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_Toc75172347 \h </w:instrText>
      </w:r>
      <w:r>
        <w:fldChar w:fldCharType="separate"/>
      </w:r>
      <w:r>
        <w:t>5</w:t>
      </w:r>
      <w:r>
        <w:fldChar w:fldCharType="end"/>
      </w:r>
    </w:p>
    <w:p w14:paraId="4D31C6DC" w14:textId="215B1E5A" w:rsidR="00E1366E" w:rsidRDefault="00E1366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_Toc75172348 \h </w:instrText>
      </w:r>
      <w:r>
        <w:fldChar w:fldCharType="separate"/>
      </w:r>
      <w:r>
        <w:t>5</w:t>
      </w:r>
      <w:r>
        <w:fldChar w:fldCharType="end"/>
      </w:r>
    </w:p>
    <w:p w14:paraId="09A6CC34" w14:textId="37B8635F" w:rsidR="00E1366E" w:rsidRDefault="00E1366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_Toc75172349 \h </w:instrText>
      </w:r>
      <w:r>
        <w:fldChar w:fldCharType="separate"/>
      </w:r>
      <w:r>
        <w:t>5</w:t>
      </w:r>
      <w:r>
        <w:fldChar w:fldCharType="end"/>
      </w:r>
    </w:p>
    <w:p w14:paraId="5EF4980B" w14:textId="652BBF2E" w:rsidR="00E1366E" w:rsidRDefault="00E1366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_Toc75172350 \h </w:instrText>
      </w:r>
      <w:r>
        <w:fldChar w:fldCharType="separate"/>
      </w:r>
      <w:r>
        <w:t>6</w:t>
      </w:r>
      <w:r>
        <w:fldChar w:fldCharType="end"/>
      </w:r>
    </w:p>
    <w:p w14:paraId="6879BDD4" w14:textId="710A37BD" w:rsidR="00E1366E" w:rsidRDefault="00E1366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_Toc75172351 \h </w:instrText>
      </w:r>
      <w:r>
        <w:fldChar w:fldCharType="separate"/>
      </w:r>
      <w:r>
        <w:t>6</w:t>
      </w:r>
      <w:r>
        <w:fldChar w:fldCharType="end"/>
      </w:r>
    </w:p>
    <w:p w14:paraId="21745412" w14:textId="5AD7D5DC" w:rsidR="00E1366E" w:rsidRDefault="00E1366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_Toc75172352 \h </w:instrText>
      </w:r>
      <w:r>
        <w:fldChar w:fldCharType="separate"/>
      </w:r>
      <w:r>
        <w:t>6</w:t>
      </w:r>
      <w:r>
        <w:fldChar w:fldCharType="end"/>
      </w:r>
    </w:p>
    <w:p w14:paraId="06C9F927" w14:textId="3F7D226D" w:rsidR="00E1366E" w:rsidRDefault="00E1366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_Toc75172353 \h </w:instrText>
      </w:r>
      <w:r>
        <w:fldChar w:fldCharType="separate"/>
      </w:r>
      <w:r>
        <w:t>11</w:t>
      </w:r>
      <w:r>
        <w:fldChar w:fldCharType="end"/>
      </w:r>
    </w:p>
    <w:p w14:paraId="0D681301" w14:textId="529949F1" w:rsidR="00E1366E" w:rsidRDefault="00E1366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_Toc75172354 \h </w:instrText>
      </w:r>
      <w:r>
        <w:fldChar w:fldCharType="separate"/>
      </w:r>
      <w:r>
        <w:t>12</w:t>
      </w:r>
      <w:r>
        <w:fldChar w:fldCharType="end"/>
      </w:r>
    </w:p>
    <w:p w14:paraId="6CADCBED" w14:textId="05B6FB0F" w:rsidR="00E1366E" w:rsidRDefault="00E1366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_Toc75172355 \h </w:instrText>
      </w:r>
      <w:r>
        <w:fldChar w:fldCharType="separate"/>
      </w:r>
      <w:r>
        <w:t>12</w:t>
      </w:r>
      <w:r>
        <w:fldChar w:fldCharType="end"/>
      </w:r>
    </w:p>
    <w:p w14:paraId="627536A3" w14:textId="2CEB2A2F" w:rsidR="00E1366E" w:rsidRDefault="00E1366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_Toc75172356 \h </w:instrText>
      </w:r>
      <w:r>
        <w:fldChar w:fldCharType="separate"/>
      </w:r>
      <w:r>
        <w:t>13</w:t>
      </w:r>
      <w:r>
        <w:fldChar w:fldCharType="end"/>
      </w:r>
    </w:p>
    <w:p w14:paraId="45BDE8A7" w14:textId="650655B6" w:rsidR="00E1366E" w:rsidRDefault="00E1366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_Toc75172357 \h </w:instrText>
      </w:r>
      <w:r>
        <w:fldChar w:fldCharType="separate"/>
      </w:r>
      <w:r>
        <w:t>13</w:t>
      </w:r>
      <w:r>
        <w:fldChar w:fldCharType="end"/>
      </w:r>
    </w:p>
    <w:p w14:paraId="2193158D" w14:textId="7CD38ED0" w:rsidR="00E1366E" w:rsidRDefault="00E1366E">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_Toc75172358 \h </w:instrText>
      </w:r>
      <w:r>
        <w:fldChar w:fldCharType="separate"/>
      </w:r>
      <w:r>
        <w:t>14</w:t>
      </w:r>
      <w:r>
        <w:fldChar w:fldCharType="end"/>
      </w:r>
    </w:p>
    <w:p w14:paraId="22AE959F" w14:textId="3F62097A" w:rsidR="00E1366E" w:rsidRDefault="00E1366E">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_Toc75172359 \h </w:instrText>
      </w:r>
      <w:r>
        <w:fldChar w:fldCharType="separate"/>
      </w:r>
      <w:r>
        <w:t>15</w:t>
      </w:r>
      <w:r>
        <w:fldChar w:fldCharType="end"/>
      </w:r>
    </w:p>
    <w:p w14:paraId="1EAEAE9C" w14:textId="6552993F" w:rsidR="00E1366E" w:rsidRDefault="00E1366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_Toc75172360 \h </w:instrText>
      </w:r>
      <w:r>
        <w:fldChar w:fldCharType="separate"/>
      </w:r>
      <w:r>
        <w:t>15</w:t>
      </w:r>
      <w:r>
        <w:fldChar w:fldCharType="end"/>
      </w:r>
    </w:p>
    <w:p w14:paraId="2E6D52D7" w14:textId="0F2D4DB4" w:rsidR="00E1366E" w:rsidRDefault="00E1366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_Toc75172361 \h </w:instrText>
      </w:r>
      <w:r>
        <w:fldChar w:fldCharType="separate"/>
      </w:r>
      <w:r>
        <w:t>15</w:t>
      </w:r>
      <w:r>
        <w:fldChar w:fldCharType="end"/>
      </w:r>
    </w:p>
    <w:p w14:paraId="330FD67A" w14:textId="04E10FEF" w:rsidR="00E1366E" w:rsidRDefault="00E1366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_Toc75172362 \h </w:instrText>
      </w:r>
      <w:r>
        <w:fldChar w:fldCharType="separate"/>
      </w:r>
      <w:r>
        <w:t>15</w:t>
      </w:r>
      <w:r>
        <w:fldChar w:fldCharType="end"/>
      </w:r>
    </w:p>
    <w:p w14:paraId="01A3CE08" w14:textId="45865D06" w:rsidR="00E1366E" w:rsidRDefault="00E1366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_Toc75172363 \h </w:instrText>
      </w:r>
      <w:r>
        <w:fldChar w:fldCharType="separate"/>
      </w:r>
      <w:r>
        <w:t>15</w:t>
      </w:r>
      <w:r>
        <w:fldChar w:fldCharType="end"/>
      </w:r>
    </w:p>
    <w:p w14:paraId="0423B5DE" w14:textId="4F100847" w:rsidR="00E1366E" w:rsidRDefault="00E1366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_Toc75172364 \h </w:instrText>
      </w:r>
      <w:r>
        <w:fldChar w:fldCharType="separate"/>
      </w:r>
      <w:r>
        <w:t>15</w:t>
      </w:r>
      <w:r>
        <w:fldChar w:fldCharType="end"/>
      </w:r>
    </w:p>
    <w:p w14:paraId="6904B886" w14:textId="5379515C" w:rsidR="00E1366E" w:rsidRDefault="00E1366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_Toc75172365 \h </w:instrText>
      </w:r>
      <w:r>
        <w:fldChar w:fldCharType="separate"/>
      </w:r>
      <w:r>
        <w:t>15</w:t>
      </w:r>
      <w:r>
        <w:fldChar w:fldCharType="end"/>
      </w:r>
    </w:p>
    <w:p w14:paraId="7527DED3" w14:textId="7C061311" w:rsidR="00E1366E" w:rsidRDefault="00E1366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_Toc75172366 \h </w:instrText>
      </w:r>
      <w:r>
        <w:fldChar w:fldCharType="separate"/>
      </w:r>
      <w:r>
        <w:t>15</w:t>
      </w:r>
      <w:r>
        <w:fldChar w:fldCharType="end"/>
      </w:r>
    </w:p>
    <w:p w14:paraId="159C460E" w14:textId="53878999" w:rsidR="00E1366E" w:rsidRDefault="00E1366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_Toc75172367 \h </w:instrText>
      </w:r>
      <w:r>
        <w:fldChar w:fldCharType="separate"/>
      </w:r>
      <w:r>
        <w:t>15</w:t>
      </w:r>
      <w:r>
        <w:fldChar w:fldCharType="end"/>
      </w:r>
    </w:p>
    <w:p w14:paraId="2738553D" w14:textId="6A5B7013" w:rsidR="00E1366E" w:rsidRDefault="00E1366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_Toc75172368 \h </w:instrText>
      </w:r>
      <w:r>
        <w:fldChar w:fldCharType="separate"/>
      </w:r>
      <w:r>
        <w:t>15</w:t>
      </w:r>
      <w:r>
        <w:fldChar w:fldCharType="end"/>
      </w:r>
    </w:p>
    <w:p w14:paraId="372AC9F2" w14:textId="7719850B" w:rsidR="00E1366E" w:rsidRDefault="00E1366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_Toc75172369 \h </w:instrText>
      </w:r>
      <w:r>
        <w:fldChar w:fldCharType="separate"/>
      </w:r>
      <w:r>
        <w:t>15</w:t>
      </w:r>
      <w:r>
        <w:fldChar w:fldCharType="end"/>
      </w:r>
    </w:p>
    <w:p w14:paraId="7F921902" w14:textId="65E754AA" w:rsidR="00E1366E" w:rsidRDefault="00E1366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_Toc75172370 \h </w:instrText>
      </w:r>
      <w:r>
        <w:fldChar w:fldCharType="separate"/>
      </w:r>
      <w:r>
        <w:t>15</w:t>
      </w:r>
      <w:r>
        <w:fldChar w:fldCharType="end"/>
      </w:r>
    </w:p>
    <w:p w14:paraId="22D66899" w14:textId="6930BD59" w:rsidR="00E1366E" w:rsidRDefault="00E1366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_Toc75172371 \h </w:instrText>
      </w:r>
      <w:r>
        <w:fldChar w:fldCharType="separate"/>
      </w:r>
      <w:r>
        <w:t>16</w:t>
      </w:r>
      <w:r>
        <w:fldChar w:fldCharType="end"/>
      </w:r>
    </w:p>
    <w:p w14:paraId="16778DA0" w14:textId="2807351A" w:rsidR="00E1366E" w:rsidRDefault="00E1366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_Toc75172372 \h </w:instrText>
      </w:r>
      <w:r>
        <w:fldChar w:fldCharType="separate"/>
      </w:r>
      <w:r>
        <w:t>22</w:t>
      </w:r>
      <w:r>
        <w:fldChar w:fldCharType="end"/>
      </w:r>
    </w:p>
    <w:p w14:paraId="0380F704" w14:textId="501A497F" w:rsidR="00E1366E" w:rsidRDefault="00E1366E">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_Toc75172373 \h </w:instrText>
      </w:r>
      <w:r>
        <w:fldChar w:fldCharType="separate"/>
      </w:r>
      <w:r>
        <w:t>22</w:t>
      </w:r>
      <w:r>
        <w:fldChar w:fldCharType="end"/>
      </w:r>
    </w:p>
    <w:p w14:paraId="0590F74C" w14:textId="603B83AC" w:rsidR="00E1366E" w:rsidRDefault="00E1366E">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_Toc75172374 \h </w:instrText>
      </w:r>
      <w:r>
        <w:fldChar w:fldCharType="separate"/>
      </w:r>
      <w:r>
        <w:t>22</w:t>
      </w:r>
      <w:r>
        <w:fldChar w:fldCharType="end"/>
      </w:r>
    </w:p>
    <w:p w14:paraId="256BE3D8" w14:textId="38DC3F5C" w:rsidR="00E1366E" w:rsidRDefault="00E1366E">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_Toc75172375 \h </w:instrText>
      </w:r>
      <w:r>
        <w:fldChar w:fldCharType="separate"/>
      </w:r>
      <w:r>
        <w:t>22</w:t>
      </w:r>
      <w:r>
        <w:fldChar w:fldCharType="end"/>
      </w:r>
    </w:p>
    <w:p w14:paraId="3710A904" w14:textId="7521DBE1" w:rsidR="00E1366E" w:rsidRDefault="00E1366E">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_Toc75172376 \h </w:instrText>
      </w:r>
      <w:r>
        <w:fldChar w:fldCharType="separate"/>
      </w:r>
      <w:r>
        <w:t>22</w:t>
      </w:r>
      <w:r>
        <w:fldChar w:fldCharType="end"/>
      </w:r>
    </w:p>
    <w:p w14:paraId="1530C63D" w14:textId="68D1BAD1" w:rsidR="00E1366E" w:rsidRDefault="00E1366E">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_Toc75172377 \h </w:instrText>
      </w:r>
      <w:r>
        <w:fldChar w:fldCharType="separate"/>
      </w:r>
      <w:r>
        <w:t>31</w:t>
      </w:r>
      <w:r>
        <w:fldChar w:fldCharType="end"/>
      </w:r>
    </w:p>
    <w:p w14:paraId="0B31C617" w14:textId="2ED638B0" w:rsidR="00E1366E" w:rsidRDefault="00E1366E">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_Toc75172378 \h </w:instrText>
      </w:r>
      <w:r>
        <w:fldChar w:fldCharType="separate"/>
      </w:r>
      <w:r>
        <w:t>31</w:t>
      </w:r>
      <w:r>
        <w:fldChar w:fldCharType="end"/>
      </w:r>
    </w:p>
    <w:p w14:paraId="0F890F1D" w14:textId="19E0F6A3" w:rsidR="00E1366E" w:rsidRDefault="00E1366E">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_Toc75172379 \h </w:instrText>
      </w:r>
      <w:r>
        <w:fldChar w:fldCharType="separate"/>
      </w:r>
      <w:r>
        <w:t>31</w:t>
      </w:r>
      <w:r>
        <w:fldChar w:fldCharType="end"/>
      </w:r>
    </w:p>
    <w:p w14:paraId="18158C33" w14:textId="2BFA763D" w:rsidR="00E1366E" w:rsidRDefault="00E1366E">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_Toc75172380 \h </w:instrText>
      </w:r>
      <w:r>
        <w:fldChar w:fldCharType="separate"/>
      </w:r>
      <w:r>
        <w:t>32</w:t>
      </w:r>
      <w:r>
        <w:fldChar w:fldCharType="end"/>
      </w:r>
    </w:p>
    <w:p w14:paraId="0DB05101" w14:textId="5A244696" w:rsidR="00E1366E" w:rsidRDefault="00E1366E">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_Toc75172381 \h </w:instrText>
      </w:r>
      <w:r>
        <w:fldChar w:fldCharType="separate"/>
      </w:r>
      <w:r>
        <w:t>32</w:t>
      </w:r>
      <w:r>
        <w:fldChar w:fldCharType="end"/>
      </w:r>
    </w:p>
    <w:p w14:paraId="402049FC" w14:textId="03DF4A2A" w:rsidR="00E1366E" w:rsidRDefault="00E1366E">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_Toc75172382 \h </w:instrText>
      </w:r>
      <w:r>
        <w:fldChar w:fldCharType="separate"/>
      </w:r>
      <w:r>
        <w:t>32</w:t>
      </w:r>
      <w:r>
        <w:fldChar w:fldCharType="end"/>
      </w:r>
    </w:p>
    <w:p w14:paraId="31C33259" w14:textId="29C1B52D" w:rsidR="00E1366E" w:rsidRDefault="00E1366E">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_Toc75172383 \h </w:instrText>
      </w:r>
      <w:r>
        <w:fldChar w:fldCharType="separate"/>
      </w:r>
      <w:r>
        <w:t>32</w:t>
      </w:r>
      <w:r>
        <w:fldChar w:fldCharType="end"/>
      </w:r>
    </w:p>
    <w:p w14:paraId="286F4618" w14:textId="17A6A9F5" w:rsidR="00E1366E" w:rsidRDefault="00E1366E">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_Toc75172384 \h </w:instrText>
      </w:r>
      <w:r>
        <w:fldChar w:fldCharType="separate"/>
      </w:r>
      <w:r>
        <w:t>32</w:t>
      </w:r>
      <w:r>
        <w:fldChar w:fldCharType="end"/>
      </w:r>
    </w:p>
    <w:p w14:paraId="4FE0BE51" w14:textId="480C665B" w:rsidR="00E1366E" w:rsidRDefault="00E1366E">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_Toc75172385 \h </w:instrText>
      </w:r>
      <w:r>
        <w:fldChar w:fldCharType="separate"/>
      </w:r>
      <w:r>
        <w:t>32</w:t>
      </w:r>
      <w:r>
        <w:fldChar w:fldCharType="end"/>
      </w:r>
    </w:p>
    <w:p w14:paraId="7BF1FAB8" w14:textId="487CFAF1" w:rsidR="00E1366E" w:rsidRDefault="00E1366E">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_Toc75172386 \h </w:instrText>
      </w:r>
      <w:r>
        <w:fldChar w:fldCharType="separate"/>
      </w:r>
      <w:r>
        <w:t>32</w:t>
      </w:r>
      <w:r>
        <w:fldChar w:fldCharType="end"/>
      </w:r>
    </w:p>
    <w:p w14:paraId="0D2C681F" w14:textId="1B1302E9" w:rsidR="00E1366E" w:rsidRDefault="00E1366E">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_Toc75172387 \h </w:instrText>
      </w:r>
      <w:r>
        <w:fldChar w:fldCharType="separate"/>
      </w:r>
      <w:r>
        <w:t>34</w:t>
      </w:r>
      <w:r>
        <w:fldChar w:fldCharType="end"/>
      </w:r>
    </w:p>
    <w:p w14:paraId="7BA329BA" w14:textId="7C6DF898" w:rsidR="00E1366E" w:rsidRDefault="00E1366E">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_Toc75172388 \h </w:instrText>
      </w:r>
      <w:r>
        <w:fldChar w:fldCharType="separate"/>
      </w:r>
      <w:r>
        <w:t>35</w:t>
      </w:r>
      <w:r>
        <w:fldChar w:fldCharType="end"/>
      </w:r>
    </w:p>
    <w:p w14:paraId="3D84B4D0" w14:textId="0F65C180" w:rsidR="00E1366E" w:rsidRDefault="00E1366E">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_Toc75172389 \h </w:instrText>
      </w:r>
      <w:r>
        <w:fldChar w:fldCharType="separate"/>
      </w:r>
      <w:r>
        <w:t>36</w:t>
      </w:r>
      <w:r>
        <w:fldChar w:fldCharType="end"/>
      </w:r>
    </w:p>
    <w:p w14:paraId="27196D4D" w14:textId="14083C41" w:rsidR="00E1366E" w:rsidRDefault="00E1366E">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_Toc75172390 \h </w:instrText>
      </w:r>
      <w:r>
        <w:fldChar w:fldCharType="separate"/>
      </w:r>
      <w:r>
        <w:t>37</w:t>
      </w:r>
      <w:r>
        <w:fldChar w:fldCharType="end"/>
      </w:r>
    </w:p>
    <w:p w14:paraId="1582DF5E" w14:textId="615F895C" w:rsidR="00E1366E" w:rsidRDefault="00E1366E">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_Toc75172391 \h </w:instrText>
      </w:r>
      <w:r>
        <w:fldChar w:fldCharType="separate"/>
      </w:r>
      <w:r>
        <w:t>37</w:t>
      </w:r>
      <w:r>
        <w:fldChar w:fldCharType="end"/>
      </w:r>
    </w:p>
    <w:p w14:paraId="58BFDC0F" w14:textId="11E02F8E" w:rsidR="00E1366E" w:rsidRDefault="00E1366E">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_Toc75172392 \h </w:instrText>
      </w:r>
      <w:r>
        <w:fldChar w:fldCharType="separate"/>
      </w:r>
      <w:r>
        <w:t>37</w:t>
      </w:r>
      <w:r>
        <w:fldChar w:fldCharType="end"/>
      </w:r>
    </w:p>
    <w:p w14:paraId="536A0D28" w14:textId="492C45B3" w:rsidR="00E1366E" w:rsidRDefault="00E1366E">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_Toc75172393 \h </w:instrText>
      </w:r>
      <w:r>
        <w:fldChar w:fldCharType="separate"/>
      </w:r>
      <w:r>
        <w:t>37</w:t>
      </w:r>
      <w:r>
        <w:fldChar w:fldCharType="end"/>
      </w:r>
    </w:p>
    <w:p w14:paraId="26878BFA" w14:textId="6D918877" w:rsidR="00E1366E" w:rsidRDefault="00E1366E">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_Toc75172394 \h </w:instrText>
      </w:r>
      <w:r>
        <w:fldChar w:fldCharType="separate"/>
      </w:r>
      <w:r>
        <w:t>38</w:t>
      </w:r>
      <w:r>
        <w:fldChar w:fldCharType="end"/>
      </w:r>
    </w:p>
    <w:p w14:paraId="3911C47F" w14:textId="36506423" w:rsidR="00E1366E" w:rsidRDefault="00E1366E">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_Toc75172395 \h </w:instrText>
      </w:r>
      <w:r>
        <w:fldChar w:fldCharType="separate"/>
      </w:r>
      <w:r>
        <w:t>38</w:t>
      </w:r>
      <w:r>
        <w:fldChar w:fldCharType="end"/>
      </w:r>
    </w:p>
    <w:p w14:paraId="79AC0B55" w14:textId="182568E4" w:rsidR="00E1366E" w:rsidRDefault="00E1366E">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_Toc75172396 \h </w:instrText>
      </w:r>
      <w:r>
        <w:fldChar w:fldCharType="separate"/>
      </w:r>
      <w:r>
        <w:t>38</w:t>
      </w:r>
      <w:r>
        <w:fldChar w:fldCharType="end"/>
      </w:r>
    </w:p>
    <w:p w14:paraId="583BBBDB" w14:textId="4678E5D0" w:rsidR="00E1366E" w:rsidRDefault="00E1366E">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_Toc75172397 \h </w:instrText>
      </w:r>
      <w:r>
        <w:fldChar w:fldCharType="separate"/>
      </w:r>
      <w:r>
        <w:t>39</w:t>
      </w:r>
      <w:r>
        <w:fldChar w:fldCharType="end"/>
      </w:r>
    </w:p>
    <w:p w14:paraId="06A2A3B1" w14:textId="69AE3F94" w:rsidR="00E1366E" w:rsidRDefault="00E1366E">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_Toc75172398 \h </w:instrText>
      </w:r>
      <w:r>
        <w:fldChar w:fldCharType="separate"/>
      </w:r>
      <w:r>
        <w:t>43</w:t>
      </w:r>
      <w:r>
        <w:fldChar w:fldCharType="end"/>
      </w:r>
    </w:p>
    <w:p w14:paraId="286E7CB1" w14:textId="0438D275" w:rsidR="00E1366E" w:rsidRDefault="00E1366E">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_Toc75172399 \h </w:instrText>
      </w:r>
      <w:r>
        <w:fldChar w:fldCharType="separate"/>
      </w:r>
      <w:r>
        <w:t>43</w:t>
      </w:r>
      <w:r>
        <w:fldChar w:fldCharType="end"/>
      </w:r>
    </w:p>
    <w:p w14:paraId="31B25F67" w14:textId="4CDD5746" w:rsidR="00E1366E" w:rsidRDefault="00E1366E">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_Toc75172400 \h </w:instrText>
      </w:r>
      <w:r>
        <w:fldChar w:fldCharType="separate"/>
      </w:r>
      <w:r>
        <w:t>44</w:t>
      </w:r>
      <w:r>
        <w:fldChar w:fldCharType="end"/>
      </w:r>
    </w:p>
    <w:p w14:paraId="2302C8BD" w14:textId="6768CFA4" w:rsidR="00E1366E" w:rsidRDefault="00E1366E">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_Toc75172401 \h </w:instrText>
      </w:r>
      <w:r>
        <w:fldChar w:fldCharType="separate"/>
      </w:r>
      <w:r>
        <w:t>46</w:t>
      </w:r>
      <w:r>
        <w:fldChar w:fldCharType="end"/>
      </w:r>
    </w:p>
    <w:p w14:paraId="3CDBB7BA" w14:textId="300BAAD4" w:rsidR="00E1366E" w:rsidRDefault="00E1366E">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_Toc75172402 \h </w:instrText>
      </w:r>
      <w:r>
        <w:fldChar w:fldCharType="separate"/>
      </w:r>
      <w:r>
        <w:t>47</w:t>
      </w:r>
      <w:r>
        <w:fldChar w:fldCharType="end"/>
      </w:r>
    </w:p>
    <w:p w14:paraId="542435D5" w14:textId="640F195F" w:rsidR="00E1366E" w:rsidRDefault="00E1366E">
      <w:pPr>
        <w:pStyle w:val="TOC3"/>
        <w:rPr>
          <w:rFonts w:asciiTheme="minorHAnsi" w:eastAsiaTheme="minorEastAsia" w:hAnsiTheme="minorHAnsi" w:cstheme="minorBidi"/>
          <w:sz w:val="22"/>
          <w:szCs w:val="22"/>
        </w:rPr>
      </w:pPr>
      <w:r>
        <w:lastRenderedPageBreak/>
        <w:t>16.31</w:t>
      </w:r>
      <w:r>
        <w:rPr>
          <w:rFonts w:asciiTheme="minorHAnsi" w:eastAsiaTheme="minorEastAsia" w:hAnsiTheme="minorHAnsi" w:cstheme="minorBidi"/>
          <w:sz w:val="22"/>
          <w:szCs w:val="22"/>
        </w:rPr>
        <w:tab/>
      </w:r>
      <w:r>
        <w:t>CT Aspects of RACS [RACS]</w:t>
      </w:r>
      <w:r>
        <w:tab/>
      </w:r>
      <w:r>
        <w:fldChar w:fldCharType="begin"/>
      </w:r>
      <w:r>
        <w:instrText xml:space="preserve"> PAGEREF _Toc75172403 \h </w:instrText>
      </w:r>
      <w:r>
        <w:fldChar w:fldCharType="separate"/>
      </w:r>
      <w:r>
        <w:t>48</w:t>
      </w:r>
      <w:r>
        <w:fldChar w:fldCharType="end"/>
      </w:r>
    </w:p>
    <w:p w14:paraId="0C320F5D" w14:textId="63A6234D" w:rsidR="00E1366E" w:rsidRDefault="00E1366E">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_Toc75172404 \h </w:instrText>
      </w:r>
      <w:r>
        <w:fldChar w:fldCharType="separate"/>
      </w:r>
      <w:r>
        <w:t>48</w:t>
      </w:r>
      <w:r>
        <w:fldChar w:fldCharType="end"/>
      </w:r>
    </w:p>
    <w:p w14:paraId="7784143C" w14:textId="71035AFA" w:rsidR="00E1366E" w:rsidRDefault="00E1366E">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_Toc75172405 \h </w:instrText>
      </w:r>
      <w:r>
        <w:fldChar w:fldCharType="separate"/>
      </w:r>
      <w:r>
        <w:t>48</w:t>
      </w:r>
      <w:r>
        <w:fldChar w:fldCharType="end"/>
      </w:r>
    </w:p>
    <w:p w14:paraId="21093D81" w14:textId="7AEC6F2E" w:rsidR="00E1366E" w:rsidRDefault="00E1366E">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_Toc75172406 \h </w:instrText>
      </w:r>
      <w:r>
        <w:fldChar w:fldCharType="separate"/>
      </w:r>
      <w:r>
        <w:t>49</w:t>
      </w:r>
      <w:r>
        <w:fldChar w:fldCharType="end"/>
      </w:r>
    </w:p>
    <w:p w14:paraId="7A895381" w14:textId="2FEDBABF" w:rsidR="00E1366E" w:rsidRDefault="00E1366E">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_Toc75172407 \h </w:instrText>
      </w:r>
      <w:r>
        <w:fldChar w:fldCharType="separate"/>
      </w:r>
      <w:r>
        <w:t>49</w:t>
      </w:r>
      <w:r>
        <w:fldChar w:fldCharType="end"/>
      </w:r>
    </w:p>
    <w:p w14:paraId="01556D4F" w14:textId="29B91CCA" w:rsidR="00E1366E" w:rsidRDefault="00E1366E">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_Toc75172408 \h </w:instrText>
      </w:r>
      <w:r>
        <w:fldChar w:fldCharType="separate"/>
      </w:r>
      <w:r>
        <w:t>49</w:t>
      </w:r>
      <w:r>
        <w:fldChar w:fldCharType="end"/>
      </w:r>
    </w:p>
    <w:p w14:paraId="454F237A" w14:textId="58213774" w:rsidR="00E1366E" w:rsidRDefault="00E1366E">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_Toc75172409 \h </w:instrText>
      </w:r>
      <w:r>
        <w:fldChar w:fldCharType="separate"/>
      </w:r>
      <w:r>
        <w:t>49</w:t>
      </w:r>
      <w:r>
        <w:fldChar w:fldCharType="end"/>
      </w:r>
    </w:p>
    <w:p w14:paraId="0810C682" w14:textId="00CC4F0E" w:rsidR="00E1366E" w:rsidRDefault="00E1366E">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_Toc75172410 \h </w:instrText>
      </w:r>
      <w:r>
        <w:fldChar w:fldCharType="separate"/>
      </w:r>
      <w:r>
        <w:t>51</w:t>
      </w:r>
      <w:r>
        <w:fldChar w:fldCharType="end"/>
      </w:r>
    </w:p>
    <w:p w14:paraId="069C173D" w14:textId="4FA1CBD0" w:rsidR="00E1366E" w:rsidRDefault="00E1366E">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_Toc75172411 \h </w:instrText>
      </w:r>
      <w:r>
        <w:fldChar w:fldCharType="separate"/>
      </w:r>
      <w:r>
        <w:t>51</w:t>
      </w:r>
      <w:r>
        <w:fldChar w:fldCharType="end"/>
      </w:r>
    </w:p>
    <w:p w14:paraId="2D342081" w14:textId="66746E81" w:rsidR="00E1366E" w:rsidRDefault="00E1366E">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_Toc75172412 \h </w:instrText>
      </w:r>
      <w:r>
        <w:fldChar w:fldCharType="separate"/>
      </w:r>
      <w:r>
        <w:t>51</w:t>
      </w:r>
      <w:r>
        <w:fldChar w:fldCharType="end"/>
      </w:r>
    </w:p>
    <w:p w14:paraId="43CFC82F" w14:textId="2703B1C9" w:rsidR="00E1366E" w:rsidRDefault="00E1366E">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_Toc75172413 \h </w:instrText>
      </w:r>
      <w:r>
        <w:fldChar w:fldCharType="separate"/>
      </w:r>
      <w:r>
        <w:t>51</w:t>
      </w:r>
      <w:r>
        <w:fldChar w:fldCharType="end"/>
      </w:r>
    </w:p>
    <w:p w14:paraId="153F8C51" w14:textId="3DA8FB5F" w:rsidR="00E1366E" w:rsidRDefault="00E1366E">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_Toc75172414 \h </w:instrText>
      </w:r>
      <w:r>
        <w:fldChar w:fldCharType="separate"/>
      </w:r>
      <w:r>
        <w:t>51</w:t>
      </w:r>
      <w:r>
        <w:fldChar w:fldCharType="end"/>
      </w:r>
    </w:p>
    <w:p w14:paraId="41F6BFB7" w14:textId="2AACE94F" w:rsidR="00E1366E" w:rsidRDefault="00E1366E">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_Toc75172415 \h </w:instrText>
      </w:r>
      <w:r>
        <w:fldChar w:fldCharType="separate"/>
      </w:r>
      <w:r>
        <w:t>51</w:t>
      </w:r>
      <w:r>
        <w:fldChar w:fldCharType="end"/>
      </w:r>
    </w:p>
    <w:p w14:paraId="3225A37A" w14:textId="2E6F2514" w:rsidR="00E1366E" w:rsidRDefault="00E1366E">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_Toc75172416 \h </w:instrText>
      </w:r>
      <w:r>
        <w:fldChar w:fldCharType="separate"/>
      </w:r>
      <w:r>
        <w:t>51</w:t>
      </w:r>
      <w:r>
        <w:fldChar w:fldCharType="end"/>
      </w:r>
    </w:p>
    <w:p w14:paraId="68FD4A8C" w14:textId="365EDE78" w:rsidR="00E1366E" w:rsidRDefault="00E1366E">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_Toc75172417 \h </w:instrText>
      </w:r>
      <w:r>
        <w:fldChar w:fldCharType="separate"/>
      </w:r>
      <w:r>
        <w:t>51</w:t>
      </w:r>
      <w:r>
        <w:fldChar w:fldCharType="end"/>
      </w:r>
    </w:p>
    <w:p w14:paraId="5821C4C9" w14:textId="4A0704F3" w:rsidR="00E1366E" w:rsidRDefault="00E1366E">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_Toc75172418 \h </w:instrText>
      </w:r>
      <w:r>
        <w:fldChar w:fldCharType="separate"/>
      </w:r>
      <w:r>
        <w:t>52</w:t>
      </w:r>
      <w:r>
        <w:fldChar w:fldCharType="end"/>
      </w:r>
    </w:p>
    <w:p w14:paraId="22872A63" w14:textId="4C68FB80" w:rsidR="00E1366E" w:rsidRDefault="00E1366E">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_Toc75172419 \h </w:instrText>
      </w:r>
      <w:r>
        <w:fldChar w:fldCharType="separate"/>
      </w:r>
      <w:r>
        <w:t>52</w:t>
      </w:r>
      <w:r>
        <w:fldChar w:fldCharType="end"/>
      </w:r>
    </w:p>
    <w:p w14:paraId="3671E9DD" w14:textId="78084B84" w:rsidR="00E1366E" w:rsidRDefault="00E1366E">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_Toc75172420 \h </w:instrText>
      </w:r>
      <w:r>
        <w:fldChar w:fldCharType="separate"/>
      </w:r>
      <w:r>
        <w:t>52</w:t>
      </w:r>
      <w:r>
        <w:fldChar w:fldCharType="end"/>
      </w:r>
    </w:p>
    <w:p w14:paraId="4B258B37" w14:textId="3F72C1C9" w:rsidR="00E1366E" w:rsidRDefault="00E1366E">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_Toc75172421 \h </w:instrText>
      </w:r>
      <w:r>
        <w:fldChar w:fldCharType="separate"/>
      </w:r>
      <w:r>
        <w:t>52</w:t>
      </w:r>
      <w:r>
        <w:fldChar w:fldCharType="end"/>
      </w:r>
    </w:p>
    <w:p w14:paraId="7A5AA534" w14:textId="3F976E39" w:rsidR="00E1366E" w:rsidRDefault="00E1366E">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_Toc75172422 \h </w:instrText>
      </w:r>
      <w:r>
        <w:fldChar w:fldCharType="separate"/>
      </w:r>
      <w:r>
        <w:t>52</w:t>
      </w:r>
      <w:r>
        <w:fldChar w:fldCharType="end"/>
      </w:r>
    </w:p>
    <w:p w14:paraId="0280AF22" w14:textId="266595CA" w:rsidR="00E1366E" w:rsidRDefault="00E1366E">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planning</w:t>
      </w:r>
      <w:r>
        <w:tab/>
      </w:r>
      <w:r>
        <w:fldChar w:fldCharType="begin"/>
      </w:r>
      <w:r>
        <w:instrText xml:space="preserve"> PAGEREF _Toc75172423 \h </w:instrText>
      </w:r>
      <w:r>
        <w:fldChar w:fldCharType="separate"/>
      </w:r>
      <w:r>
        <w:t>52</w:t>
      </w:r>
      <w:r>
        <w:fldChar w:fldCharType="end"/>
      </w:r>
    </w:p>
    <w:p w14:paraId="1DCB6CEB" w14:textId="21A06A94" w:rsidR="00E1366E" w:rsidRDefault="00E1366E">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_Toc75172424 \h </w:instrText>
      </w:r>
      <w:r>
        <w:fldChar w:fldCharType="separate"/>
      </w:r>
      <w:r>
        <w:t>52</w:t>
      </w:r>
      <w:r>
        <w:fldChar w:fldCharType="end"/>
      </w:r>
    </w:p>
    <w:p w14:paraId="201E2461" w14:textId="56957D49" w:rsidR="00E1366E" w:rsidRDefault="00E1366E">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_Toc75172425 \h </w:instrText>
      </w:r>
      <w:r>
        <w:fldChar w:fldCharType="separate"/>
      </w:r>
      <w:r>
        <w:t>55</w:t>
      </w:r>
      <w:r>
        <w:fldChar w:fldCharType="end"/>
      </w:r>
    </w:p>
    <w:p w14:paraId="3F665FC6" w14:textId="365E90AC" w:rsidR="00E1366E" w:rsidRDefault="00E1366E">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_Toc75172426 \h </w:instrText>
      </w:r>
      <w:r>
        <w:fldChar w:fldCharType="separate"/>
      </w:r>
      <w:r>
        <w:t>59</w:t>
      </w:r>
      <w:r>
        <w:fldChar w:fldCharType="end"/>
      </w:r>
    </w:p>
    <w:p w14:paraId="55751428" w14:textId="5C141EB7" w:rsidR="00E1366E" w:rsidRDefault="00E1366E">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_Toc75172427 \h </w:instrText>
      </w:r>
      <w:r>
        <w:fldChar w:fldCharType="separate"/>
      </w:r>
      <w:r>
        <w:t>76</w:t>
      </w:r>
      <w:r>
        <w:fldChar w:fldCharType="end"/>
      </w:r>
    </w:p>
    <w:p w14:paraId="07932B96" w14:textId="4278E6A9" w:rsidR="00E1366E" w:rsidRDefault="00E1366E">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_Toc75172428 \h </w:instrText>
      </w:r>
      <w:r>
        <w:fldChar w:fldCharType="separate"/>
      </w:r>
      <w:r>
        <w:t>80</w:t>
      </w:r>
      <w:r>
        <w:fldChar w:fldCharType="end"/>
      </w:r>
    </w:p>
    <w:p w14:paraId="33FBBFEE" w14:textId="50EB4AAC" w:rsidR="00E1366E" w:rsidRDefault="00E1366E">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_Toc75172429 \h </w:instrText>
      </w:r>
      <w:r>
        <w:fldChar w:fldCharType="separate"/>
      </w:r>
      <w:r>
        <w:t>81</w:t>
      </w:r>
      <w:r>
        <w:fldChar w:fldCharType="end"/>
      </w:r>
    </w:p>
    <w:p w14:paraId="5BFEEE44" w14:textId="38BE3884" w:rsidR="00E1366E" w:rsidRDefault="00E1366E">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_Toc75172430 \h </w:instrText>
      </w:r>
      <w:r>
        <w:fldChar w:fldCharType="separate"/>
      </w:r>
      <w:r>
        <w:t>87</w:t>
      </w:r>
      <w:r>
        <w:fldChar w:fldCharType="end"/>
      </w:r>
    </w:p>
    <w:p w14:paraId="5E079A9E" w14:textId="138CAE13" w:rsidR="00E1366E" w:rsidRDefault="00E1366E">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_Toc75172431 \h </w:instrText>
      </w:r>
      <w:r>
        <w:fldChar w:fldCharType="separate"/>
      </w:r>
      <w:r>
        <w:t>87</w:t>
      </w:r>
      <w:r>
        <w:fldChar w:fldCharType="end"/>
      </w:r>
    </w:p>
    <w:p w14:paraId="64C37929" w14:textId="2F50CB7E" w:rsidR="00E1366E" w:rsidRDefault="00E1366E">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_Toc75172432 \h </w:instrText>
      </w:r>
      <w:r>
        <w:fldChar w:fldCharType="separate"/>
      </w:r>
      <w:r>
        <w:t>88</w:t>
      </w:r>
      <w:r>
        <w:fldChar w:fldCharType="end"/>
      </w:r>
    </w:p>
    <w:p w14:paraId="3A0C0AF6" w14:textId="1A03E75D" w:rsidR="00E1366E" w:rsidRDefault="00E1366E">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_Toc75172433 \h </w:instrText>
      </w:r>
      <w:r>
        <w:fldChar w:fldCharType="separate"/>
      </w:r>
      <w:r>
        <w:t>89</w:t>
      </w:r>
      <w:r>
        <w:fldChar w:fldCharType="end"/>
      </w:r>
    </w:p>
    <w:p w14:paraId="7B0D5CE0" w14:textId="4187A86E" w:rsidR="00E1366E" w:rsidRDefault="00E1366E">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_Toc75172434 \h </w:instrText>
      </w:r>
      <w:r>
        <w:fldChar w:fldCharType="separate"/>
      </w:r>
      <w:r>
        <w:t>90</w:t>
      </w:r>
      <w:r>
        <w:fldChar w:fldCharType="end"/>
      </w:r>
    </w:p>
    <w:p w14:paraId="4AB0F197" w14:textId="2388D07A" w:rsidR="00E1366E" w:rsidRDefault="00E1366E">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_Toc75172435 \h </w:instrText>
      </w:r>
      <w:r>
        <w:fldChar w:fldCharType="separate"/>
      </w:r>
      <w:r>
        <w:t>90</w:t>
      </w:r>
      <w:r>
        <w:fldChar w:fldCharType="end"/>
      </w:r>
    </w:p>
    <w:p w14:paraId="0130FD35" w14:textId="232F2635" w:rsidR="00E1366E" w:rsidRDefault="00E1366E">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_Toc75172436 \h </w:instrText>
      </w:r>
      <w:r>
        <w:fldChar w:fldCharType="separate"/>
      </w:r>
      <w:r>
        <w:t>91</w:t>
      </w:r>
      <w:r>
        <w:fldChar w:fldCharType="end"/>
      </w:r>
    </w:p>
    <w:p w14:paraId="4F6E9B71" w14:textId="4FECB671" w:rsidR="00E1366E" w:rsidRDefault="00E1366E">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_Toc75172437 \h </w:instrText>
      </w:r>
      <w:r>
        <w:fldChar w:fldCharType="separate"/>
      </w:r>
      <w:r>
        <w:t>91</w:t>
      </w:r>
      <w:r>
        <w:fldChar w:fldCharType="end"/>
      </w:r>
    </w:p>
    <w:p w14:paraId="614E18F0" w14:textId="74DD9986" w:rsidR="00E1366E" w:rsidRDefault="00E1366E">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Restoration of PDN Connections in PGW-C/SMF Set [RPCPSET]</w:t>
      </w:r>
      <w:r>
        <w:tab/>
      </w:r>
      <w:r>
        <w:fldChar w:fldCharType="begin"/>
      </w:r>
      <w:r>
        <w:instrText xml:space="preserve"> PAGEREF _Toc75172438 \h </w:instrText>
      </w:r>
      <w:r>
        <w:fldChar w:fldCharType="separate"/>
      </w:r>
      <w:r>
        <w:t>93</w:t>
      </w:r>
      <w:r>
        <w:fldChar w:fldCharType="end"/>
      </w:r>
    </w:p>
    <w:p w14:paraId="0C1FA128" w14:textId="2CA98277" w:rsidR="00E1366E" w:rsidRDefault="00E1366E">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_Toc75172439 \h </w:instrText>
      </w:r>
      <w:r>
        <w:fldChar w:fldCharType="separate"/>
      </w:r>
      <w:r>
        <w:t>93</w:t>
      </w:r>
      <w:r>
        <w:fldChar w:fldCharType="end"/>
      </w:r>
    </w:p>
    <w:p w14:paraId="34763993" w14:textId="23E55E40" w:rsidR="00E1366E" w:rsidRDefault="00E1366E">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_Toc75172440 \h </w:instrText>
      </w:r>
      <w:r>
        <w:fldChar w:fldCharType="separate"/>
      </w:r>
      <w:r>
        <w:t>94</w:t>
      </w:r>
      <w:r>
        <w:fldChar w:fldCharType="end"/>
      </w:r>
    </w:p>
    <w:p w14:paraId="368B7F2A" w14:textId="67E4F492" w:rsidR="00E1366E" w:rsidRDefault="00E1366E">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_Toc75172441 \h </w:instrText>
      </w:r>
      <w:r>
        <w:fldChar w:fldCharType="separate"/>
      </w:r>
      <w:r>
        <w:t>95</w:t>
      </w:r>
      <w:r>
        <w:fldChar w:fldCharType="end"/>
      </w:r>
    </w:p>
    <w:p w14:paraId="209A4208" w14:textId="7326A17B" w:rsidR="00E1366E" w:rsidRDefault="00E1366E">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_Toc75172442 \h </w:instrText>
      </w:r>
      <w:r>
        <w:fldChar w:fldCharType="separate"/>
      </w:r>
      <w:r>
        <w:t>96</w:t>
      </w:r>
      <w:r>
        <w:fldChar w:fldCharType="end"/>
      </w:r>
    </w:p>
    <w:p w14:paraId="58E3E33A" w14:textId="64BC40BC" w:rsidR="00E1366E" w:rsidRDefault="00E1366E">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_Toc75172443 \h </w:instrText>
      </w:r>
      <w:r>
        <w:fldChar w:fldCharType="separate"/>
      </w:r>
      <w:r>
        <w:t>96</w:t>
      </w:r>
      <w:r>
        <w:fldChar w:fldCharType="end"/>
      </w:r>
    </w:p>
    <w:p w14:paraId="39911C5C" w14:textId="32833683" w:rsidR="00E1366E" w:rsidRDefault="00E1366E">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_Toc75172444 \h </w:instrText>
      </w:r>
      <w:r>
        <w:fldChar w:fldCharType="separate"/>
      </w:r>
      <w:r>
        <w:t>97</w:t>
      </w:r>
      <w:r>
        <w:fldChar w:fldCharType="end"/>
      </w:r>
    </w:p>
    <w:p w14:paraId="0EF9CBAB" w14:textId="1667630D" w:rsidR="00E1366E" w:rsidRDefault="00E1366E">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_Toc75172445 \h </w:instrText>
      </w:r>
      <w:r>
        <w:fldChar w:fldCharType="separate"/>
      </w:r>
      <w:r>
        <w:t>97</w:t>
      </w:r>
      <w:r>
        <w:fldChar w:fldCharType="end"/>
      </w:r>
    </w:p>
    <w:p w14:paraId="20071539" w14:textId="31D70F62" w:rsidR="00E1366E" w:rsidRDefault="00E1366E">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_Toc75172446 \h </w:instrText>
      </w:r>
      <w:r>
        <w:fldChar w:fldCharType="separate"/>
      </w:r>
      <w:r>
        <w:t>97</w:t>
      </w:r>
      <w:r>
        <w:fldChar w:fldCharType="end"/>
      </w:r>
    </w:p>
    <w:p w14:paraId="4AC5E4BA" w14:textId="1EFEE1D1" w:rsidR="00E1366E" w:rsidRDefault="00E1366E">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_Toc75172447 \h </w:instrText>
      </w:r>
      <w:r>
        <w:fldChar w:fldCharType="separate"/>
      </w:r>
      <w:r>
        <w:t>97</w:t>
      </w:r>
      <w:r>
        <w:fldChar w:fldCharType="end"/>
      </w:r>
    </w:p>
    <w:p w14:paraId="24E4962E" w14:textId="056A65CC" w:rsidR="00E1366E" w:rsidRDefault="00E1366E">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_Toc75172448 \h </w:instrText>
      </w:r>
      <w:r>
        <w:fldChar w:fldCharType="separate"/>
      </w:r>
      <w:r>
        <w:t>97</w:t>
      </w:r>
      <w:r>
        <w:fldChar w:fldCharType="end"/>
      </w:r>
    </w:p>
    <w:p w14:paraId="706217AF" w14:textId="5193A0D5" w:rsidR="00E1366E" w:rsidRDefault="00E1366E">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Reliable Data Service Serialization Indication [RDSSI_CT]</w:t>
      </w:r>
      <w:r>
        <w:tab/>
      </w:r>
      <w:r>
        <w:fldChar w:fldCharType="begin"/>
      </w:r>
      <w:r>
        <w:instrText xml:space="preserve"> PAGEREF _Toc75172449 \h </w:instrText>
      </w:r>
      <w:r>
        <w:fldChar w:fldCharType="separate"/>
      </w:r>
      <w:r>
        <w:t>97</w:t>
      </w:r>
      <w:r>
        <w:fldChar w:fldCharType="end"/>
      </w:r>
    </w:p>
    <w:p w14:paraId="7E337E85" w14:textId="77F02BBD" w:rsidR="00E1366E" w:rsidRDefault="00E1366E">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_Toc75172450 \h </w:instrText>
      </w:r>
      <w:r>
        <w:fldChar w:fldCharType="separate"/>
      </w:r>
      <w:r>
        <w:t>97</w:t>
      </w:r>
      <w:r>
        <w:fldChar w:fldCharType="end"/>
      </w:r>
    </w:p>
    <w:p w14:paraId="1889AE87" w14:textId="62CA54AC" w:rsidR="00E1366E" w:rsidRDefault="00E1366E">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eNPN [eNPN]</w:t>
      </w:r>
      <w:r>
        <w:tab/>
      </w:r>
      <w:r>
        <w:fldChar w:fldCharType="begin"/>
      </w:r>
      <w:r>
        <w:instrText xml:space="preserve"> PAGEREF _Toc75172451 \h </w:instrText>
      </w:r>
      <w:r>
        <w:fldChar w:fldCharType="separate"/>
      </w:r>
      <w:r>
        <w:t>97</w:t>
      </w:r>
      <w:r>
        <w:fldChar w:fldCharType="end"/>
      </w:r>
    </w:p>
    <w:p w14:paraId="74F92E68" w14:textId="7C0AB60D" w:rsidR="00E1366E" w:rsidRDefault="00E1366E">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5G_eLCS_ph2 [5G_eLCS_ph2]</w:t>
      </w:r>
      <w:r>
        <w:tab/>
      </w:r>
      <w:r>
        <w:fldChar w:fldCharType="begin"/>
      </w:r>
      <w:r>
        <w:instrText xml:space="preserve"> PAGEREF _Toc75172452 \h </w:instrText>
      </w:r>
      <w:r>
        <w:fldChar w:fldCharType="separate"/>
      </w:r>
      <w:r>
        <w:t>101</w:t>
      </w:r>
      <w:r>
        <w:fldChar w:fldCharType="end"/>
      </w:r>
    </w:p>
    <w:p w14:paraId="167642EC" w14:textId="171B2BE9" w:rsidR="00E1366E" w:rsidRDefault="00E1366E">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for ID_UAS [ID_UAS]</w:t>
      </w:r>
      <w:r>
        <w:tab/>
      </w:r>
      <w:r>
        <w:fldChar w:fldCharType="begin"/>
      </w:r>
      <w:r>
        <w:instrText xml:space="preserve"> PAGEREF _Toc75172453 \h </w:instrText>
      </w:r>
      <w:r>
        <w:fldChar w:fldCharType="separate"/>
      </w:r>
      <w:r>
        <w:t>101</w:t>
      </w:r>
      <w:r>
        <w:fldChar w:fldCharType="end"/>
      </w:r>
    </w:p>
    <w:p w14:paraId="51F20404" w14:textId="5140E3EE" w:rsidR="00E1366E" w:rsidRDefault="00E1366E">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_Toc75172454 \h </w:instrText>
      </w:r>
      <w:r>
        <w:fldChar w:fldCharType="separate"/>
      </w:r>
      <w:r>
        <w:t>102</w:t>
      </w:r>
      <w:r>
        <w:fldChar w:fldCharType="end"/>
      </w:r>
    </w:p>
    <w:p w14:paraId="4C90F4B4" w14:textId="4D13B1DF" w:rsidR="00E1366E" w:rsidRDefault="00E1366E">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eV2XAPP [eV2XAPP]</w:t>
      </w:r>
      <w:r>
        <w:tab/>
      </w:r>
      <w:r>
        <w:fldChar w:fldCharType="begin"/>
      </w:r>
      <w:r>
        <w:instrText xml:space="preserve"> PAGEREF _Toc75172455 \h </w:instrText>
      </w:r>
      <w:r>
        <w:fldChar w:fldCharType="separate"/>
      </w:r>
      <w:r>
        <w:t>106</w:t>
      </w:r>
      <w:r>
        <w:fldChar w:fldCharType="end"/>
      </w:r>
    </w:p>
    <w:p w14:paraId="700882C4" w14:textId="1D6A64BC" w:rsidR="00E1366E" w:rsidRDefault="00E1366E">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CT aspects of 5G eEDGE [eEDGE_5GC]</w:t>
      </w:r>
      <w:r>
        <w:tab/>
      </w:r>
      <w:r>
        <w:fldChar w:fldCharType="begin"/>
      </w:r>
      <w:r>
        <w:instrText xml:space="preserve"> PAGEREF _Toc75172456 \h </w:instrText>
      </w:r>
      <w:r>
        <w:fldChar w:fldCharType="separate"/>
      </w:r>
      <w:r>
        <w:t>108</w:t>
      </w:r>
      <w:r>
        <w:fldChar w:fldCharType="end"/>
      </w:r>
    </w:p>
    <w:p w14:paraId="118D9031" w14:textId="436DCEA1" w:rsidR="00E1366E" w:rsidRDefault="00E1366E">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Stage 3 for Enhancement of Network Slicing Phase 2 [eNS_Ph2]</w:t>
      </w:r>
      <w:r>
        <w:tab/>
      </w:r>
      <w:r>
        <w:fldChar w:fldCharType="begin"/>
      </w:r>
      <w:r>
        <w:instrText xml:space="preserve"> PAGEREF _Toc75172457 \h </w:instrText>
      </w:r>
      <w:r>
        <w:fldChar w:fldCharType="separate"/>
      </w:r>
      <w:r>
        <w:t>110</w:t>
      </w:r>
      <w:r>
        <w:fldChar w:fldCharType="end"/>
      </w:r>
    </w:p>
    <w:p w14:paraId="7EE16C5B" w14:textId="4728D030" w:rsidR="00E1366E" w:rsidRDefault="00E1366E">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_Toc75172458 \h </w:instrText>
      </w:r>
      <w:r>
        <w:fldChar w:fldCharType="separate"/>
      </w:r>
      <w:r>
        <w:t>112</w:t>
      </w:r>
      <w:r>
        <w:fldChar w:fldCharType="end"/>
      </w:r>
    </w:p>
    <w:p w14:paraId="2906E6FB" w14:textId="4A2D2861" w:rsidR="00E1366E" w:rsidRDefault="00E1366E">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ATSSS_Ph2 [ATSSS_Ph2]</w:t>
      </w:r>
      <w:r>
        <w:tab/>
      </w:r>
      <w:r>
        <w:fldChar w:fldCharType="begin"/>
      </w:r>
      <w:r>
        <w:instrText xml:space="preserve"> PAGEREF _Toc75172459 \h </w:instrText>
      </w:r>
      <w:r>
        <w:fldChar w:fldCharType="separate"/>
      </w:r>
      <w:r>
        <w:t>113</w:t>
      </w:r>
      <w:r>
        <w:fldChar w:fldCharType="end"/>
      </w:r>
    </w:p>
    <w:p w14:paraId="08D7F1D8" w14:textId="644F9347" w:rsidR="00E1366E" w:rsidRDefault="00E1366E">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eNA_Ph2 [eNA_Ph2]</w:t>
      </w:r>
      <w:r>
        <w:tab/>
      </w:r>
      <w:r>
        <w:fldChar w:fldCharType="begin"/>
      </w:r>
      <w:r>
        <w:instrText xml:space="preserve"> PAGEREF _Toc75172460 \h </w:instrText>
      </w:r>
      <w:r>
        <w:fldChar w:fldCharType="separate"/>
      </w:r>
      <w:r>
        <w:t>116</w:t>
      </w:r>
      <w:r>
        <w:fldChar w:fldCharType="end"/>
      </w:r>
    </w:p>
    <w:p w14:paraId="5F65A9F5" w14:textId="01EA9757" w:rsidR="00E1366E" w:rsidRDefault="00E1366E">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_Toc75172461 \h </w:instrText>
      </w:r>
      <w:r>
        <w:fldChar w:fldCharType="separate"/>
      </w:r>
      <w:r>
        <w:t>119</w:t>
      </w:r>
      <w:r>
        <w:fldChar w:fldCharType="end"/>
      </w:r>
    </w:p>
    <w:p w14:paraId="5A360893" w14:textId="4408F293" w:rsidR="00E1366E" w:rsidRDefault="00E1366E">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_Toc75172462 \h </w:instrText>
      </w:r>
      <w:r>
        <w:fldChar w:fldCharType="separate"/>
      </w:r>
      <w:r>
        <w:t>121</w:t>
      </w:r>
      <w:r>
        <w:fldChar w:fldCharType="end"/>
      </w:r>
    </w:p>
    <w:p w14:paraId="65F3D0CF" w14:textId="7D2AEEBF" w:rsidR="00E1366E" w:rsidRDefault="00E1366E">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CT aspects on TEI17_SPSFAS [TEI17_SPSFAS]</w:t>
      </w:r>
      <w:r>
        <w:tab/>
      </w:r>
      <w:r>
        <w:fldChar w:fldCharType="begin"/>
      </w:r>
      <w:r>
        <w:instrText xml:space="preserve"> PAGEREF _Toc75172463 \h </w:instrText>
      </w:r>
      <w:r>
        <w:fldChar w:fldCharType="separate"/>
      </w:r>
      <w:r>
        <w:t>124</w:t>
      </w:r>
      <w:r>
        <w:fldChar w:fldCharType="end"/>
      </w:r>
    </w:p>
    <w:p w14:paraId="559E7422" w14:textId="2A9F7758" w:rsidR="00E1366E" w:rsidRDefault="00E1366E">
      <w:pPr>
        <w:pStyle w:val="TOC3"/>
        <w:rPr>
          <w:rFonts w:asciiTheme="minorHAnsi" w:eastAsiaTheme="minorEastAsia" w:hAnsiTheme="minorHAnsi" w:cstheme="minorBidi"/>
          <w:sz w:val="22"/>
          <w:szCs w:val="22"/>
        </w:rPr>
      </w:pPr>
      <w:r>
        <w:lastRenderedPageBreak/>
        <w:t>17.42</w:t>
      </w:r>
      <w:r>
        <w:rPr>
          <w:rFonts w:asciiTheme="minorHAnsi" w:eastAsiaTheme="minorEastAsia" w:hAnsiTheme="minorHAnsi" w:cstheme="minorBidi"/>
          <w:sz w:val="22"/>
          <w:szCs w:val="22"/>
        </w:rPr>
        <w:tab/>
      </w:r>
      <w:r>
        <w:t>CT aspects on TEI17_SAPES [TEI17_SAPES]</w:t>
      </w:r>
      <w:r>
        <w:tab/>
      </w:r>
      <w:r>
        <w:fldChar w:fldCharType="begin"/>
      </w:r>
      <w:r>
        <w:instrText xml:space="preserve"> PAGEREF _Toc75172464 \h </w:instrText>
      </w:r>
      <w:r>
        <w:fldChar w:fldCharType="separate"/>
      </w:r>
      <w:r>
        <w:t>124</w:t>
      </w:r>
      <w:r>
        <w:fldChar w:fldCharType="end"/>
      </w:r>
    </w:p>
    <w:p w14:paraId="3ADA1B83" w14:textId="63E5D507" w:rsidR="00E1366E" w:rsidRDefault="00E1366E">
      <w:pPr>
        <w:pStyle w:val="TOC3"/>
        <w:rPr>
          <w:rFonts w:asciiTheme="minorHAnsi" w:eastAsiaTheme="minorEastAsia" w:hAnsiTheme="minorHAnsi" w:cstheme="minorBidi"/>
          <w:sz w:val="22"/>
          <w:szCs w:val="22"/>
        </w:rPr>
      </w:pPr>
      <w:r>
        <w:t>17.43</w:t>
      </w:r>
      <w:r>
        <w:rPr>
          <w:rFonts w:asciiTheme="minorHAnsi" w:eastAsiaTheme="minorEastAsia" w:hAnsiTheme="minorHAnsi" w:cstheme="minorBidi"/>
          <w:sz w:val="22"/>
          <w:szCs w:val="22"/>
        </w:rPr>
        <w:tab/>
      </w:r>
      <w:r>
        <w:t>CT aspects on TEI17_DCAMP [TEI17_DCAMP]</w:t>
      </w:r>
      <w:r>
        <w:tab/>
      </w:r>
      <w:r>
        <w:fldChar w:fldCharType="begin"/>
      </w:r>
      <w:r>
        <w:instrText xml:space="preserve"> PAGEREF _Toc75172465 \h </w:instrText>
      </w:r>
      <w:r>
        <w:fldChar w:fldCharType="separate"/>
      </w:r>
      <w:r>
        <w:t>125</w:t>
      </w:r>
      <w:r>
        <w:fldChar w:fldCharType="end"/>
      </w:r>
    </w:p>
    <w:p w14:paraId="5C5E3E4A" w14:textId="1CCE1EFD" w:rsidR="00E1366E" w:rsidRDefault="00E1366E">
      <w:pPr>
        <w:pStyle w:val="TOC3"/>
        <w:rPr>
          <w:rFonts w:asciiTheme="minorHAnsi" w:eastAsiaTheme="minorEastAsia" w:hAnsiTheme="minorHAnsi" w:cstheme="minorBidi"/>
          <w:sz w:val="22"/>
          <w:szCs w:val="22"/>
        </w:rPr>
      </w:pPr>
      <w:r>
        <w:t>17.44</w:t>
      </w:r>
      <w:r>
        <w:rPr>
          <w:rFonts w:asciiTheme="minorHAnsi" w:eastAsiaTheme="minorEastAsia" w:hAnsiTheme="minorHAnsi" w:cstheme="minorBidi"/>
          <w:sz w:val="22"/>
          <w:szCs w:val="22"/>
        </w:rPr>
        <w:tab/>
      </w:r>
      <w:r>
        <w:t>CT aspects on TEI17_GEM [TEI17_GEM]</w:t>
      </w:r>
      <w:r>
        <w:tab/>
      </w:r>
      <w:r>
        <w:fldChar w:fldCharType="begin"/>
      </w:r>
      <w:r>
        <w:instrText xml:space="preserve"> PAGEREF _Toc75172466 \h </w:instrText>
      </w:r>
      <w:r>
        <w:fldChar w:fldCharType="separate"/>
      </w:r>
      <w:r>
        <w:t>127</w:t>
      </w:r>
      <w:r>
        <w:fldChar w:fldCharType="end"/>
      </w:r>
    </w:p>
    <w:p w14:paraId="26888496" w14:textId="16458785" w:rsidR="00E1366E" w:rsidRDefault="00E1366E">
      <w:pPr>
        <w:pStyle w:val="TOC3"/>
        <w:rPr>
          <w:rFonts w:asciiTheme="minorHAnsi" w:eastAsiaTheme="minorEastAsia" w:hAnsiTheme="minorHAnsi" w:cstheme="minorBidi"/>
          <w:sz w:val="22"/>
          <w:szCs w:val="22"/>
        </w:rPr>
      </w:pPr>
      <w:r>
        <w:t>17.45</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r>
      <w:r>
        <w:instrText xml:space="preserve"> PAGEREF _Toc75172467 \h </w:instrText>
      </w:r>
      <w:r>
        <w:fldChar w:fldCharType="separate"/>
      </w:r>
      <w:r>
        <w:t>127</w:t>
      </w:r>
      <w:r>
        <w:fldChar w:fldCharType="end"/>
      </w:r>
    </w:p>
    <w:p w14:paraId="5E5330F4" w14:textId="107397D2" w:rsidR="00E1366E" w:rsidRDefault="00E1366E">
      <w:pPr>
        <w:pStyle w:val="TOC3"/>
        <w:rPr>
          <w:rFonts w:asciiTheme="minorHAnsi" w:eastAsiaTheme="minorEastAsia" w:hAnsiTheme="minorHAnsi" w:cstheme="minorBidi"/>
          <w:sz w:val="22"/>
          <w:szCs w:val="22"/>
        </w:rPr>
      </w:pPr>
      <w:r>
        <w:t>17.46</w:t>
      </w:r>
      <w:r>
        <w:rPr>
          <w:rFonts w:asciiTheme="minorHAnsi" w:eastAsiaTheme="minorEastAsia" w:hAnsiTheme="minorHAnsi" w:cstheme="minorBidi"/>
          <w:sz w:val="22"/>
          <w:szCs w:val="22"/>
        </w:rPr>
        <w:tab/>
      </w:r>
      <w:r>
        <w:t>UICC-terminal interface testing for UEs with non-removable UICCs [nrUICC_UEConTest]</w:t>
      </w:r>
      <w:r>
        <w:tab/>
      </w:r>
      <w:r>
        <w:fldChar w:fldCharType="begin"/>
      </w:r>
      <w:r>
        <w:instrText xml:space="preserve"> PAGEREF _Toc75172468 \h </w:instrText>
      </w:r>
      <w:r>
        <w:fldChar w:fldCharType="separate"/>
      </w:r>
      <w:r>
        <w:t>127</w:t>
      </w:r>
      <w:r>
        <w:fldChar w:fldCharType="end"/>
      </w:r>
    </w:p>
    <w:p w14:paraId="3889DEE7" w14:textId="7B202B72" w:rsidR="00E1366E" w:rsidRDefault="00E1366E">
      <w:pPr>
        <w:pStyle w:val="TOC3"/>
        <w:rPr>
          <w:rFonts w:asciiTheme="minorHAnsi" w:eastAsiaTheme="minorEastAsia" w:hAnsiTheme="minorHAnsi" w:cstheme="minorBidi"/>
          <w:sz w:val="22"/>
          <w:szCs w:val="22"/>
        </w:rPr>
      </w:pPr>
      <w:r>
        <w:t>17.47</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_Toc75172469 \h </w:instrText>
      </w:r>
      <w:r>
        <w:fldChar w:fldCharType="separate"/>
      </w:r>
      <w:r>
        <w:t>127</w:t>
      </w:r>
      <w:r>
        <w:fldChar w:fldCharType="end"/>
      </w:r>
    </w:p>
    <w:p w14:paraId="1C390ABA" w14:textId="4A9F731C" w:rsidR="00E1366E" w:rsidRDefault="00E1366E">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Specification in TSG-CT domain</w:t>
      </w:r>
      <w:r>
        <w:tab/>
      </w:r>
      <w:r>
        <w:fldChar w:fldCharType="begin"/>
      </w:r>
      <w:r>
        <w:instrText xml:space="preserve"> PAGEREF _Toc75172470 \h </w:instrText>
      </w:r>
      <w:r>
        <w:fldChar w:fldCharType="separate"/>
      </w:r>
      <w:r>
        <w:t>135</w:t>
      </w:r>
      <w:r>
        <w:fldChar w:fldCharType="end"/>
      </w:r>
    </w:p>
    <w:p w14:paraId="535D4DFF" w14:textId="4460018A" w:rsidR="00E1366E" w:rsidRDefault="00E1366E">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Specification status</w:t>
      </w:r>
      <w:r>
        <w:tab/>
      </w:r>
      <w:r>
        <w:fldChar w:fldCharType="begin"/>
      </w:r>
      <w:r>
        <w:instrText xml:space="preserve"> PAGEREF _Toc75172471 \h </w:instrText>
      </w:r>
      <w:r>
        <w:fldChar w:fldCharType="separate"/>
      </w:r>
      <w:r>
        <w:t>135</w:t>
      </w:r>
      <w:r>
        <w:fldChar w:fldCharType="end"/>
      </w:r>
    </w:p>
    <w:p w14:paraId="3D8613F7" w14:textId="75A6A5E4" w:rsidR="00E1366E" w:rsidRDefault="00E1366E">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3GPP TS/TR for information</w:t>
      </w:r>
      <w:r>
        <w:tab/>
      </w:r>
      <w:r>
        <w:fldChar w:fldCharType="begin"/>
      </w:r>
      <w:r>
        <w:instrText xml:space="preserve"> PAGEREF _Toc75172472 \h </w:instrText>
      </w:r>
      <w:r>
        <w:fldChar w:fldCharType="separate"/>
      </w:r>
      <w:r>
        <w:t>135</w:t>
      </w:r>
      <w:r>
        <w:fldChar w:fldCharType="end"/>
      </w:r>
    </w:p>
    <w:p w14:paraId="5BB8CCE3" w14:textId="7182A88B" w:rsidR="00E1366E" w:rsidRDefault="00E1366E">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3GPP TS/TR for approval</w:t>
      </w:r>
      <w:r>
        <w:tab/>
      </w:r>
      <w:r>
        <w:fldChar w:fldCharType="begin"/>
      </w:r>
      <w:r>
        <w:instrText xml:space="preserve"> PAGEREF _Toc75172473 \h </w:instrText>
      </w:r>
      <w:r>
        <w:fldChar w:fldCharType="separate"/>
      </w:r>
      <w:r>
        <w:t>136</w:t>
      </w:r>
      <w:r>
        <w:fldChar w:fldCharType="end"/>
      </w:r>
    </w:p>
    <w:p w14:paraId="5B98F85B" w14:textId="3A2FEEEA" w:rsidR="00E1366E" w:rsidRDefault="00E1366E">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TSG CT work organization</w:t>
      </w:r>
      <w:r>
        <w:tab/>
      </w:r>
      <w:r>
        <w:fldChar w:fldCharType="begin"/>
      </w:r>
      <w:r>
        <w:instrText xml:space="preserve"> PAGEREF _Toc75172474 \h </w:instrText>
      </w:r>
      <w:r>
        <w:fldChar w:fldCharType="separate"/>
      </w:r>
      <w:r>
        <w:t>137</w:t>
      </w:r>
      <w:r>
        <w:fldChar w:fldCharType="end"/>
      </w:r>
    </w:p>
    <w:p w14:paraId="167C9760" w14:textId="1BD84C56" w:rsidR="00E1366E" w:rsidRDefault="00E1366E">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Election of CT-officials</w:t>
      </w:r>
      <w:r>
        <w:tab/>
      </w:r>
      <w:r>
        <w:fldChar w:fldCharType="begin"/>
      </w:r>
      <w:r>
        <w:instrText xml:space="preserve"> PAGEREF _Toc75172475 \h </w:instrText>
      </w:r>
      <w:r>
        <w:fldChar w:fldCharType="separate"/>
      </w:r>
      <w:r>
        <w:t>137</w:t>
      </w:r>
      <w:r>
        <w:fldChar w:fldCharType="end"/>
      </w:r>
    </w:p>
    <w:p w14:paraId="44C7E8F5" w14:textId="63E9BAC6" w:rsidR="00E1366E" w:rsidRDefault="00E1366E">
      <w:pPr>
        <w:pStyle w:val="TOC4"/>
        <w:rPr>
          <w:rFonts w:asciiTheme="minorHAnsi" w:eastAsiaTheme="minorEastAsia" w:hAnsiTheme="minorHAnsi" w:cstheme="minorBidi"/>
          <w:sz w:val="22"/>
          <w:szCs w:val="22"/>
        </w:rPr>
      </w:pPr>
      <w:r>
        <w:t>19.1.1</w:t>
      </w:r>
      <w:r>
        <w:rPr>
          <w:rFonts w:asciiTheme="minorHAnsi" w:eastAsiaTheme="minorEastAsia" w:hAnsiTheme="minorHAnsi" w:cstheme="minorBidi"/>
          <w:sz w:val="22"/>
          <w:szCs w:val="22"/>
        </w:rPr>
        <w:tab/>
      </w:r>
      <w:r>
        <w:t>Election of CT Chair</w:t>
      </w:r>
      <w:r>
        <w:tab/>
      </w:r>
      <w:r>
        <w:fldChar w:fldCharType="begin"/>
      </w:r>
      <w:r>
        <w:instrText xml:space="preserve"> PAGEREF _Toc75172476 \h </w:instrText>
      </w:r>
      <w:r>
        <w:fldChar w:fldCharType="separate"/>
      </w:r>
      <w:r>
        <w:t>137</w:t>
      </w:r>
      <w:r>
        <w:fldChar w:fldCharType="end"/>
      </w:r>
    </w:p>
    <w:p w14:paraId="4440E9DA" w14:textId="12BC8B9E" w:rsidR="00E1366E" w:rsidRDefault="00E1366E">
      <w:pPr>
        <w:pStyle w:val="TOC4"/>
        <w:rPr>
          <w:rFonts w:asciiTheme="minorHAnsi" w:eastAsiaTheme="minorEastAsia" w:hAnsiTheme="minorHAnsi" w:cstheme="minorBidi"/>
          <w:sz w:val="22"/>
          <w:szCs w:val="22"/>
        </w:rPr>
      </w:pPr>
      <w:r>
        <w:t>19.1.2</w:t>
      </w:r>
      <w:r>
        <w:rPr>
          <w:rFonts w:asciiTheme="minorHAnsi" w:eastAsiaTheme="minorEastAsia" w:hAnsiTheme="minorHAnsi" w:cstheme="minorBidi"/>
          <w:sz w:val="22"/>
          <w:szCs w:val="22"/>
        </w:rPr>
        <w:tab/>
      </w:r>
      <w:r>
        <w:t>Election of CT Vice Chairs</w:t>
      </w:r>
      <w:r>
        <w:tab/>
      </w:r>
      <w:r>
        <w:fldChar w:fldCharType="begin"/>
      </w:r>
      <w:r>
        <w:instrText xml:space="preserve"> PAGEREF _Toc75172477 \h </w:instrText>
      </w:r>
      <w:r>
        <w:fldChar w:fldCharType="separate"/>
      </w:r>
      <w:r>
        <w:t>137</w:t>
      </w:r>
      <w:r>
        <w:fldChar w:fldCharType="end"/>
      </w:r>
    </w:p>
    <w:p w14:paraId="09582ACA" w14:textId="28310B04" w:rsidR="00E1366E" w:rsidRDefault="00E1366E">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_Toc75172478 \h </w:instrText>
      </w:r>
      <w:r>
        <w:fldChar w:fldCharType="separate"/>
      </w:r>
      <w:r>
        <w:t>137</w:t>
      </w:r>
      <w:r>
        <w:fldChar w:fldCharType="end"/>
      </w:r>
    </w:p>
    <w:p w14:paraId="166E2BA7" w14:textId="185113F9" w:rsidR="00E1366E" w:rsidRDefault="00E1366E">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Terms of Reference</w:t>
      </w:r>
      <w:r>
        <w:tab/>
      </w:r>
      <w:r>
        <w:fldChar w:fldCharType="begin"/>
      </w:r>
      <w:r>
        <w:instrText xml:space="preserve"> PAGEREF _Toc75172479 \h </w:instrText>
      </w:r>
      <w:r>
        <w:fldChar w:fldCharType="separate"/>
      </w:r>
      <w:r>
        <w:t>137</w:t>
      </w:r>
      <w:r>
        <w:fldChar w:fldCharType="end"/>
      </w:r>
    </w:p>
    <w:p w14:paraId="1B8D55D9" w14:textId="4998278A" w:rsidR="00E1366E" w:rsidRDefault="00E1366E">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Support Arrangements</w:t>
      </w:r>
      <w:r>
        <w:tab/>
      </w:r>
      <w:r>
        <w:fldChar w:fldCharType="begin"/>
      </w:r>
      <w:r>
        <w:instrText xml:space="preserve"> PAGEREF _Toc75172480 \h </w:instrText>
      </w:r>
      <w:r>
        <w:fldChar w:fldCharType="separate"/>
      </w:r>
      <w:r>
        <w:t>137</w:t>
      </w:r>
      <w:r>
        <w:fldChar w:fldCharType="end"/>
      </w:r>
    </w:p>
    <w:p w14:paraId="182337CE" w14:textId="3BA19BD7" w:rsidR="00E1366E" w:rsidRDefault="00E1366E">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Working methods</w:t>
      </w:r>
      <w:r>
        <w:tab/>
      </w:r>
      <w:r>
        <w:fldChar w:fldCharType="begin"/>
      </w:r>
      <w:r>
        <w:instrText xml:space="preserve"> PAGEREF _Toc75172481 \h </w:instrText>
      </w:r>
      <w:r>
        <w:fldChar w:fldCharType="separate"/>
      </w:r>
      <w:r>
        <w:t>137</w:t>
      </w:r>
      <w:r>
        <w:fldChar w:fldCharType="end"/>
      </w:r>
    </w:p>
    <w:p w14:paraId="1A20A8BD" w14:textId="7764FD9D" w:rsidR="00E1366E" w:rsidRDefault="00E1366E">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Future Meeting Schedule</w:t>
      </w:r>
      <w:r>
        <w:tab/>
      </w:r>
      <w:r>
        <w:fldChar w:fldCharType="begin"/>
      </w:r>
      <w:r>
        <w:instrText xml:space="preserve"> PAGEREF _Toc75172482 \h </w:instrText>
      </w:r>
      <w:r>
        <w:fldChar w:fldCharType="separate"/>
      </w:r>
      <w:r>
        <w:t>138</w:t>
      </w:r>
      <w:r>
        <w:fldChar w:fldCharType="end"/>
      </w:r>
    </w:p>
    <w:p w14:paraId="71F61866" w14:textId="597DC454" w:rsidR="00E1366E" w:rsidRDefault="00E1366E">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Review of 3GPP Work Plan</w:t>
      </w:r>
      <w:r>
        <w:tab/>
      </w:r>
      <w:r>
        <w:fldChar w:fldCharType="begin"/>
      </w:r>
      <w:r>
        <w:instrText xml:space="preserve"> PAGEREF _Toc75172483 \h </w:instrText>
      </w:r>
      <w:r>
        <w:fldChar w:fldCharType="separate"/>
      </w:r>
      <w:r>
        <w:t>138</w:t>
      </w:r>
      <w:r>
        <w:fldChar w:fldCharType="end"/>
      </w:r>
    </w:p>
    <w:p w14:paraId="0912F4AC" w14:textId="29BB0D23" w:rsidR="00E1366E" w:rsidRDefault="00E1366E">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_Toc75172484 \h </w:instrText>
      </w:r>
      <w:r>
        <w:fldChar w:fldCharType="separate"/>
      </w:r>
      <w:r>
        <w:t>138</w:t>
      </w:r>
      <w:r>
        <w:fldChar w:fldCharType="end"/>
      </w:r>
    </w:p>
    <w:p w14:paraId="37412873" w14:textId="03CB2B62" w:rsidR="00E1366E" w:rsidRDefault="00E1366E">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Close of Meeting</w:t>
      </w:r>
      <w:r>
        <w:tab/>
      </w:r>
      <w:r>
        <w:fldChar w:fldCharType="begin"/>
      </w:r>
      <w:r>
        <w:instrText xml:space="preserve"> PAGEREF _Toc75172485 \h </w:instrText>
      </w:r>
      <w:r>
        <w:fldChar w:fldCharType="separate"/>
      </w:r>
      <w:r>
        <w:t>13</w:t>
      </w:r>
      <w:r>
        <w:t>8</w:t>
      </w:r>
      <w:r>
        <w:fldChar w:fldCharType="end"/>
      </w:r>
    </w:p>
    <w:p w14:paraId="59B9A5EF" w14:textId="3684DD9D" w:rsidR="00E1366E" w:rsidRDefault="00E1366E">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_Toc75172486 \h </w:instrText>
      </w:r>
      <w:r>
        <w:fldChar w:fldCharType="separate"/>
      </w:r>
      <w:r>
        <w:t>139</w:t>
      </w:r>
      <w:r>
        <w:fldChar w:fldCharType="end"/>
      </w:r>
    </w:p>
    <w:p w14:paraId="421F99B7" w14:textId="7799FFD8" w:rsidR="00E1366E" w:rsidRDefault="00E1366E">
      <w:pPr>
        <w:pStyle w:val="TOC3"/>
        <w:rPr>
          <w:rFonts w:asciiTheme="minorHAnsi" w:eastAsiaTheme="minorEastAsia" w:hAnsiTheme="minorHAnsi" w:cstheme="minorBidi"/>
          <w:sz w:val="22"/>
          <w:szCs w:val="22"/>
        </w:rPr>
      </w:pPr>
      <w:r>
        <w:t>A1: List of TDocs</w:t>
      </w:r>
      <w:r>
        <w:tab/>
      </w:r>
      <w:r>
        <w:fldChar w:fldCharType="begin"/>
      </w:r>
      <w:r>
        <w:instrText xml:space="preserve"> PAGEREF _Toc75172487 \h </w:instrText>
      </w:r>
      <w:r>
        <w:fldChar w:fldCharType="separate"/>
      </w:r>
      <w:r>
        <w:t>139</w:t>
      </w:r>
      <w:r>
        <w:fldChar w:fldCharType="end"/>
      </w:r>
    </w:p>
    <w:p w14:paraId="5158DDCB" w14:textId="56516E4B" w:rsidR="00E1366E" w:rsidRDefault="00E1366E">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_Toc75172488 \h </w:instrText>
      </w:r>
      <w:r>
        <w:fldChar w:fldCharType="separate"/>
      </w:r>
      <w:r>
        <w:t>146</w:t>
      </w:r>
      <w:r>
        <w:fldChar w:fldCharType="end"/>
      </w:r>
    </w:p>
    <w:p w14:paraId="59418631" w14:textId="51FEBFA0" w:rsidR="00E1366E" w:rsidRDefault="00E1366E">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_Toc75172489 \h </w:instrText>
      </w:r>
      <w:r>
        <w:fldChar w:fldCharType="separate"/>
      </w:r>
      <w:r>
        <w:t>147</w:t>
      </w:r>
      <w:r>
        <w:fldChar w:fldCharType="end"/>
      </w:r>
    </w:p>
    <w:p w14:paraId="41C5F0A6" w14:textId="72063500" w:rsidR="00E1366E" w:rsidRDefault="00E1366E">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_Toc75172490 \h </w:instrText>
      </w:r>
      <w:r>
        <w:fldChar w:fldCharType="separate"/>
      </w:r>
      <w:r>
        <w:t>150</w:t>
      </w:r>
      <w:r>
        <w:fldChar w:fldCharType="end"/>
      </w:r>
    </w:p>
    <w:p w14:paraId="61ADEAE4" w14:textId="2FC52FA8" w:rsidR="00E1366E" w:rsidRDefault="00E1366E">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_Toc75172491 \h </w:instrText>
      </w:r>
      <w:r>
        <w:fldChar w:fldCharType="separate"/>
      </w:r>
      <w:r>
        <w:t>150</w:t>
      </w:r>
      <w:r>
        <w:fldChar w:fldCharType="end"/>
      </w:r>
    </w:p>
    <w:p w14:paraId="68191DD1" w14:textId="50955A5D" w:rsidR="00E1366E" w:rsidRDefault="00E1366E">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_Toc75172492 \h </w:instrText>
      </w:r>
      <w:r>
        <w:fldChar w:fldCharType="separate"/>
      </w:r>
      <w:r>
        <w:t>150</w:t>
      </w:r>
      <w:r>
        <w:fldChar w:fldCharType="end"/>
      </w:r>
    </w:p>
    <w:p w14:paraId="2699D7D5" w14:textId="42EB939F" w:rsidR="00E1366E" w:rsidRDefault="00E1366E">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_Toc75172493 \h </w:instrText>
      </w:r>
      <w:r>
        <w:fldChar w:fldCharType="separate"/>
      </w:r>
      <w:r>
        <w:t>151</w:t>
      </w:r>
      <w:r>
        <w:fldChar w:fldCharType="end"/>
      </w:r>
    </w:p>
    <w:p w14:paraId="76F9D859" w14:textId="6F51455E" w:rsidR="00E1366E" w:rsidRDefault="00E1366E">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_Toc75172494 \h </w:instrText>
      </w:r>
      <w:r>
        <w:fldChar w:fldCharType="separate"/>
      </w:r>
      <w:r>
        <w:t>152</w:t>
      </w:r>
      <w:r>
        <w:fldChar w:fldCharType="end"/>
      </w:r>
    </w:p>
    <w:p w14:paraId="69EDC398" w14:textId="1CB01F3E" w:rsidR="00E1366E" w:rsidRDefault="00E1366E">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_Toc75172495 \h </w:instrText>
      </w:r>
      <w:r>
        <w:fldChar w:fldCharType="separate"/>
      </w:r>
      <w:r>
        <w:t>153</w:t>
      </w:r>
      <w:r>
        <w:fldChar w:fldCharType="end"/>
      </w:r>
    </w:p>
    <w:p w14:paraId="61758265" w14:textId="6B009F13" w:rsidR="00E1366E" w:rsidRDefault="00E1366E">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_Toc75172496 \h </w:instrText>
      </w:r>
      <w:r>
        <w:fldChar w:fldCharType="separate"/>
      </w:r>
      <w:r>
        <w:t>154</w:t>
      </w:r>
      <w:r>
        <w:fldChar w:fldCharType="end"/>
      </w:r>
    </w:p>
    <w:p w14:paraId="74185745" w14:textId="479AFDF6" w:rsidR="00E1366E" w:rsidRDefault="00E1366E">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_Toc75172497 \h </w:instrText>
      </w:r>
      <w:r>
        <w:fldChar w:fldCharType="separate"/>
      </w:r>
      <w:r>
        <w:t>155</w:t>
      </w:r>
      <w:r>
        <w:fldChar w:fldCharType="end"/>
      </w:r>
    </w:p>
    <w:p w14:paraId="64D8F890" w14:textId="37E6D6E5" w:rsidR="00E1366E" w:rsidRDefault="00E1366E">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_Toc75172498 \h </w:instrText>
      </w:r>
      <w:r>
        <w:fldChar w:fldCharType="separate"/>
      </w:r>
      <w:r>
        <w:t>158</w:t>
      </w:r>
      <w:r>
        <w:fldChar w:fldCharType="end"/>
      </w:r>
    </w:p>
    <w:p w14:paraId="34C3BA0D" w14:textId="72C487F2" w:rsidR="00161CF2" w:rsidRDefault="00161CF2" w:rsidP="00161CF2">
      <w:r>
        <w:fldChar w:fldCharType="end"/>
      </w:r>
    </w:p>
    <w:p w14:paraId="51C998CD" w14:textId="77777777" w:rsidR="00E1366E" w:rsidRDefault="00161CF2" w:rsidP="00E1366E">
      <w:pPr>
        <w:pStyle w:val="Heading2"/>
      </w:pPr>
      <w:r>
        <w:br w:type="page"/>
      </w:r>
      <w:bookmarkStart w:id="1" w:name="_Toc75172349"/>
      <w:bookmarkStart w:id="2" w:name="_Toc58409935"/>
      <w:bookmarkStart w:id="3" w:name="_Toc67644019"/>
      <w:r w:rsidR="00E1366E">
        <w:lastRenderedPageBreak/>
        <w:t>1</w:t>
      </w:r>
      <w:r w:rsidR="00E1366E">
        <w:tab/>
        <w:t>Opening of the meeting</w:t>
      </w:r>
      <w:bookmarkEnd w:id="2"/>
      <w:bookmarkEnd w:id="3"/>
    </w:p>
    <w:p w14:paraId="3DF7D661" w14:textId="0FC87C8C" w:rsidR="00E1366E" w:rsidRDefault="00E1366E" w:rsidP="00E1366E">
      <w:r>
        <w:t>The meeting was opened on 3GPP_CT91_E_MEETING reflector on Monday 1</w:t>
      </w:r>
      <w:r>
        <w:t>4</w:t>
      </w:r>
      <w:r w:rsidRPr="00E1366E">
        <w:rPr>
          <w:vertAlign w:val="superscript"/>
        </w:rPr>
        <w:t>th</w:t>
      </w:r>
      <w:r>
        <w:t xml:space="preserve"> June</w:t>
      </w:r>
      <w:r>
        <w:t xml:space="preserve"> 202</w:t>
      </w:r>
      <w:r>
        <w:t>1</w:t>
      </w:r>
      <w:r>
        <w:t xml:space="preserve"> by the Chair, Mr Lionel Morand (Orange, ETSI).</w:t>
      </w:r>
    </w:p>
    <w:p w14:paraId="67E812EA" w14:textId="77777777" w:rsidR="00E1366E" w:rsidRDefault="00E1366E" w:rsidP="00E1366E">
      <w:pPr>
        <w:pStyle w:val="Heading3"/>
      </w:pPr>
      <w:bookmarkStart w:id="4" w:name="_Toc58409936"/>
      <w:bookmarkStart w:id="5" w:name="_Toc67644020"/>
      <w:r>
        <w:t>1.1</w:t>
      </w:r>
      <w:r>
        <w:tab/>
        <w:t>Welcome speech</w:t>
      </w:r>
      <w:bookmarkEnd w:id="4"/>
      <w:bookmarkEnd w:id="5"/>
    </w:p>
    <w:p w14:paraId="4D2A8661" w14:textId="77777777" w:rsidR="00E1366E" w:rsidRPr="007B5BB4" w:rsidRDefault="00E1366E" w:rsidP="00E1366E">
      <w:r>
        <w:t xml:space="preserve">Since this was again one more e-meeting because of #covid19 a separate </w:t>
      </w:r>
      <w:proofErr w:type="spellStart"/>
      <w:r>
        <w:t>welcom</w:t>
      </w:r>
      <w:proofErr w:type="spellEnd"/>
      <w:r>
        <w:t xml:space="preserve"> speech was not provided.</w:t>
      </w:r>
    </w:p>
    <w:p w14:paraId="73721C3D" w14:textId="77777777" w:rsidR="00E1366E" w:rsidRDefault="00E1366E" w:rsidP="00E1366E">
      <w:pPr>
        <w:pStyle w:val="Heading3"/>
      </w:pPr>
      <w:bookmarkStart w:id="6" w:name="_Toc58409937"/>
      <w:bookmarkStart w:id="7" w:name="_Toc67644021"/>
      <w:r>
        <w:t>1.2</w:t>
      </w:r>
      <w:r>
        <w:tab/>
        <w:t>IPR Declarations</w:t>
      </w:r>
      <w:bookmarkEnd w:id="6"/>
      <w:bookmarkEnd w:id="7"/>
    </w:p>
    <w:p w14:paraId="7BB24AAA" w14:textId="77777777" w:rsidR="00E1366E" w:rsidRDefault="00E1366E" w:rsidP="00E1366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1E75B5D" w14:textId="77777777" w:rsidR="00E1366E" w:rsidRDefault="00E1366E" w:rsidP="00E1366E">
      <w:r>
        <w:t>The delegates were asked to take note that they were thereby invited:</w:t>
      </w:r>
    </w:p>
    <w:p w14:paraId="23A8BF27" w14:textId="77777777" w:rsidR="00E1366E" w:rsidRDefault="00E1366E" w:rsidP="00E1366E">
      <w:r>
        <w:t>to investigate whether their organization or any other organization owns IPRs which were, or were likely to become Essential in respect of the work of 3GPP.</w:t>
      </w:r>
    </w:p>
    <w:p w14:paraId="1BB9EFC6" w14:textId="77777777" w:rsidR="00E1366E" w:rsidRDefault="00E1366E" w:rsidP="00E1366E">
      <w:r>
        <w:t>to notify their respective Organizational Partners of all potential IPRs, e.g., for ETSI, by means of the IPR Information Statement and the Licensing declaration forms.</w:t>
      </w:r>
    </w:p>
    <w:p w14:paraId="473036AD" w14:textId="77777777" w:rsidR="00E1366E" w:rsidRDefault="00E1366E" w:rsidP="00E1366E">
      <w:pPr>
        <w:pStyle w:val="Heading3"/>
      </w:pPr>
      <w:bookmarkStart w:id="8" w:name="_Toc58409938"/>
      <w:bookmarkStart w:id="9" w:name="_Toc67644022"/>
      <w:r>
        <w:t>1.3</w:t>
      </w:r>
      <w:r>
        <w:tab/>
        <w:t>Antitrust declarations</w:t>
      </w:r>
      <w:bookmarkEnd w:id="8"/>
      <w:bookmarkEnd w:id="9"/>
    </w:p>
    <w:p w14:paraId="1FAE6A15" w14:textId="77777777" w:rsidR="00E1366E" w:rsidRDefault="00E1366E" w:rsidP="00E1366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81161FB" w14:textId="01287C4D" w:rsidR="00161CF2" w:rsidRDefault="00161CF2" w:rsidP="00E1366E">
      <w:pPr>
        <w:pStyle w:val="Heading2"/>
      </w:pPr>
      <w:r>
        <w:t>2</w:t>
      </w:r>
      <w:r>
        <w:tab/>
        <w:t>Approval of the agenda and registration of new documents</w:t>
      </w:r>
      <w:bookmarkEnd w:id="1"/>
    </w:p>
    <w:p w14:paraId="0511F0FA" w14:textId="03591778" w:rsidR="00161CF2" w:rsidRDefault="00161CF2" w:rsidP="00161CF2">
      <w:pPr>
        <w:rPr>
          <w:rFonts w:ascii="Arial" w:hAnsi="Arial" w:cs="Arial"/>
          <w:b/>
          <w:sz w:val="24"/>
        </w:rPr>
      </w:pPr>
      <w:r>
        <w:rPr>
          <w:rFonts w:ascii="Arial" w:hAnsi="Arial" w:cs="Arial"/>
          <w:b/>
          <w:color w:val="0000FF"/>
          <w:sz w:val="24"/>
        </w:rPr>
        <w:t>CP-211001</w:t>
      </w:r>
      <w:r>
        <w:rPr>
          <w:rFonts w:ascii="Arial" w:hAnsi="Arial" w:cs="Arial"/>
          <w:b/>
          <w:color w:val="0000FF"/>
          <w:sz w:val="24"/>
        </w:rPr>
        <w:tab/>
      </w:r>
      <w:r>
        <w:rPr>
          <w:rFonts w:ascii="Arial" w:hAnsi="Arial" w:cs="Arial"/>
          <w:b/>
          <w:sz w:val="24"/>
        </w:rPr>
        <w:t>Proposed Agenda</w:t>
      </w:r>
    </w:p>
    <w:p w14:paraId="0CAE87B0" w14:textId="77777777" w:rsidR="00161CF2" w:rsidRDefault="00161CF2" w:rsidP="00161CF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41E3600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60DAB" w14:textId="7FE7BD2D" w:rsidR="00161CF2" w:rsidRDefault="00161CF2" w:rsidP="00161CF2">
      <w:pPr>
        <w:rPr>
          <w:rFonts w:ascii="Arial" w:hAnsi="Arial" w:cs="Arial"/>
          <w:b/>
          <w:sz w:val="24"/>
        </w:rPr>
      </w:pPr>
      <w:r>
        <w:rPr>
          <w:rFonts w:ascii="Arial" w:hAnsi="Arial" w:cs="Arial"/>
          <w:b/>
          <w:color w:val="0000FF"/>
          <w:sz w:val="24"/>
        </w:rPr>
        <w:t>CP-211002</w:t>
      </w:r>
      <w:r>
        <w:rPr>
          <w:rFonts w:ascii="Arial" w:hAnsi="Arial" w:cs="Arial"/>
          <w:b/>
          <w:color w:val="0000FF"/>
          <w:sz w:val="24"/>
        </w:rPr>
        <w:tab/>
      </w:r>
      <w:r>
        <w:rPr>
          <w:rFonts w:ascii="Arial" w:hAnsi="Arial" w:cs="Arial"/>
          <w:b/>
          <w:sz w:val="24"/>
        </w:rPr>
        <w:t xml:space="preserve">CT#91e </w:t>
      </w:r>
      <w:proofErr w:type="spellStart"/>
      <w:r>
        <w:rPr>
          <w:rFonts w:ascii="Arial" w:hAnsi="Arial" w:cs="Arial"/>
          <w:b/>
          <w:sz w:val="24"/>
        </w:rPr>
        <w:t>Guidances</w:t>
      </w:r>
      <w:proofErr w:type="spellEnd"/>
    </w:p>
    <w:p w14:paraId="1835993D" w14:textId="77777777" w:rsidR="00161CF2" w:rsidRDefault="00161CF2" w:rsidP="00161CF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6C45C28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CP-211021</w:t>
      </w:r>
      <w:r>
        <w:rPr>
          <w:color w:val="993300"/>
          <w:u w:val="single"/>
        </w:rPr>
        <w:t>.</w:t>
      </w:r>
    </w:p>
    <w:p w14:paraId="785175A2" w14:textId="5D555922" w:rsidR="00161CF2" w:rsidRDefault="00161CF2" w:rsidP="00161CF2">
      <w:pPr>
        <w:rPr>
          <w:rFonts w:ascii="Arial" w:hAnsi="Arial" w:cs="Arial"/>
          <w:b/>
          <w:sz w:val="24"/>
        </w:rPr>
      </w:pPr>
      <w:r>
        <w:rPr>
          <w:rFonts w:ascii="Arial" w:hAnsi="Arial" w:cs="Arial"/>
          <w:b/>
          <w:color w:val="0000FF"/>
          <w:sz w:val="24"/>
        </w:rPr>
        <w:t>CP-211003</w:t>
      </w:r>
      <w:r>
        <w:rPr>
          <w:rFonts w:ascii="Arial" w:hAnsi="Arial" w:cs="Arial"/>
          <w:b/>
          <w:color w:val="0000FF"/>
          <w:sz w:val="24"/>
        </w:rPr>
        <w:tab/>
      </w:r>
      <w:r>
        <w:rPr>
          <w:rFonts w:ascii="Arial" w:hAnsi="Arial" w:cs="Arial"/>
          <w:b/>
          <w:sz w:val="24"/>
        </w:rPr>
        <w:t>Updated Agenda</w:t>
      </w:r>
    </w:p>
    <w:p w14:paraId="274A2A07" w14:textId="77777777" w:rsidR="00161CF2" w:rsidRDefault="00161CF2" w:rsidP="00161CF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3AEE5BD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953EE" w14:textId="470957F1" w:rsidR="00161CF2" w:rsidRDefault="00161CF2" w:rsidP="00161CF2">
      <w:pPr>
        <w:rPr>
          <w:rFonts w:ascii="Arial" w:hAnsi="Arial" w:cs="Arial"/>
          <w:b/>
          <w:sz w:val="24"/>
        </w:rPr>
      </w:pPr>
      <w:r>
        <w:rPr>
          <w:rFonts w:ascii="Arial" w:hAnsi="Arial" w:cs="Arial"/>
          <w:b/>
          <w:color w:val="0000FF"/>
          <w:sz w:val="24"/>
        </w:rPr>
        <w:t>CP-211004</w:t>
      </w:r>
      <w:r>
        <w:rPr>
          <w:rFonts w:ascii="Arial" w:hAnsi="Arial" w:cs="Arial"/>
          <w:b/>
          <w:color w:val="0000FF"/>
          <w:sz w:val="24"/>
        </w:rPr>
        <w:tab/>
      </w:r>
      <w:r>
        <w:rPr>
          <w:rFonts w:ascii="Arial" w:hAnsi="Arial" w:cs="Arial"/>
          <w:b/>
          <w:sz w:val="24"/>
        </w:rPr>
        <w:t>Proposed allocation of documents to agenda items</w:t>
      </w:r>
    </w:p>
    <w:p w14:paraId="202F54AE" w14:textId="77777777" w:rsidR="00161CF2" w:rsidRDefault="00161CF2" w:rsidP="00161CF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5023D01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7F8580" w14:textId="494C853C" w:rsidR="00161CF2" w:rsidRDefault="00161CF2" w:rsidP="00161CF2">
      <w:pPr>
        <w:rPr>
          <w:rFonts w:ascii="Arial" w:hAnsi="Arial" w:cs="Arial"/>
          <w:b/>
          <w:sz w:val="24"/>
        </w:rPr>
      </w:pPr>
      <w:r>
        <w:rPr>
          <w:rFonts w:ascii="Arial" w:hAnsi="Arial" w:cs="Arial"/>
          <w:b/>
          <w:color w:val="0000FF"/>
          <w:sz w:val="24"/>
        </w:rPr>
        <w:lastRenderedPageBreak/>
        <w:t>CP-211005</w:t>
      </w:r>
      <w:r>
        <w:rPr>
          <w:rFonts w:ascii="Arial" w:hAnsi="Arial" w:cs="Arial"/>
          <w:b/>
          <w:color w:val="0000FF"/>
          <w:sz w:val="24"/>
        </w:rPr>
        <w:tab/>
      </w:r>
      <w:r>
        <w:rPr>
          <w:rFonts w:ascii="Arial" w:hAnsi="Arial" w:cs="Arial"/>
          <w:b/>
          <w:sz w:val="24"/>
        </w:rPr>
        <w:t>Allocation of documents to agenda items: status on Monday morning</w:t>
      </w:r>
    </w:p>
    <w:p w14:paraId="51C84B64" w14:textId="77777777" w:rsidR="00161CF2" w:rsidRDefault="00161CF2" w:rsidP="00161CF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6F48F15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02172" w14:textId="46035374" w:rsidR="00161CF2" w:rsidRDefault="00161CF2" w:rsidP="00161CF2">
      <w:pPr>
        <w:rPr>
          <w:rFonts w:ascii="Arial" w:hAnsi="Arial" w:cs="Arial"/>
          <w:b/>
          <w:sz w:val="24"/>
        </w:rPr>
      </w:pPr>
      <w:r>
        <w:rPr>
          <w:rFonts w:ascii="Arial" w:hAnsi="Arial" w:cs="Arial"/>
          <w:b/>
          <w:color w:val="0000FF"/>
          <w:sz w:val="24"/>
        </w:rPr>
        <w:t>CP-211006</w:t>
      </w:r>
      <w:r>
        <w:rPr>
          <w:rFonts w:ascii="Arial" w:hAnsi="Arial" w:cs="Arial"/>
          <w:b/>
          <w:color w:val="0000FF"/>
          <w:sz w:val="24"/>
        </w:rPr>
        <w:tab/>
      </w:r>
      <w:r>
        <w:rPr>
          <w:rFonts w:ascii="Arial" w:hAnsi="Arial" w:cs="Arial"/>
          <w:b/>
          <w:sz w:val="24"/>
        </w:rPr>
        <w:t>Allocation of documents to agenda items: status after Monday</w:t>
      </w:r>
    </w:p>
    <w:p w14:paraId="55AB4755" w14:textId="77777777" w:rsidR="00161CF2" w:rsidRDefault="00161CF2" w:rsidP="00161CF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7737633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558F1" w14:textId="4B478D22" w:rsidR="00161CF2" w:rsidRDefault="00161CF2" w:rsidP="00161CF2">
      <w:pPr>
        <w:rPr>
          <w:rFonts w:ascii="Arial" w:hAnsi="Arial" w:cs="Arial"/>
          <w:b/>
          <w:sz w:val="24"/>
        </w:rPr>
      </w:pPr>
      <w:r>
        <w:rPr>
          <w:rFonts w:ascii="Arial" w:hAnsi="Arial" w:cs="Arial"/>
          <w:b/>
          <w:color w:val="0000FF"/>
          <w:sz w:val="24"/>
        </w:rPr>
        <w:t>CP-211007</w:t>
      </w:r>
      <w:r>
        <w:rPr>
          <w:rFonts w:ascii="Arial" w:hAnsi="Arial" w:cs="Arial"/>
          <w:b/>
          <w:color w:val="0000FF"/>
          <w:sz w:val="24"/>
        </w:rPr>
        <w:tab/>
      </w:r>
      <w:r>
        <w:rPr>
          <w:rFonts w:ascii="Arial" w:hAnsi="Arial" w:cs="Arial"/>
          <w:b/>
          <w:sz w:val="24"/>
        </w:rPr>
        <w:t>Allocation of documents to agenda items: status after Tuesday</w:t>
      </w:r>
    </w:p>
    <w:p w14:paraId="75E9772B" w14:textId="77777777" w:rsidR="00161CF2" w:rsidRDefault="00161CF2" w:rsidP="00161CF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455A7F0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E4139" w14:textId="44E11BA5" w:rsidR="00161CF2" w:rsidRDefault="00161CF2" w:rsidP="00161CF2">
      <w:pPr>
        <w:rPr>
          <w:rFonts w:ascii="Arial" w:hAnsi="Arial" w:cs="Arial"/>
          <w:b/>
          <w:sz w:val="24"/>
        </w:rPr>
      </w:pPr>
      <w:r>
        <w:rPr>
          <w:rFonts w:ascii="Arial" w:hAnsi="Arial" w:cs="Arial"/>
          <w:b/>
          <w:color w:val="0000FF"/>
          <w:sz w:val="24"/>
        </w:rPr>
        <w:t>CP-211008</w:t>
      </w:r>
      <w:r>
        <w:rPr>
          <w:rFonts w:ascii="Arial" w:hAnsi="Arial" w:cs="Arial"/>
          <w:b/>
          <w:color w:val="0000FF"/>
          <w:sz w:val="24"/>
        </w:rPr>
        <w:tab/>
      </w:r>
      <w:r>
        <w:rPr>
          <w:rFonts w:ascii="Arial" w:hAnsi="Arial" w:cs="Arial"/>
          <w:b/>
          <w:sz w:val="24"/>
        </w:rPr>
        <w:t>Allocation of documents to agenda items: status After CT Plenary</w:t>
      </w:r>
    </w:p>
    <w:p w14:paraId="0988D093" w14:textId="77777777" w:rsidR="00161CF2" w:rsidRDefault="00161CF2" w:rsidP="00161CF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52A5993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E6B40" w14:textId="5E411CCC" w:rsidR="00161CF2" w:rsidRDefault="00161CF2" w:rsidP="00161CF2">
      <w:pPr>
        <w:rPr>
          <w:rFonts w:ascii="Arial" w:hAnsi="Arial" w:cs="Arial"/>
          <w:b/>
          <w:sz w:val="24"/>
        </w:rPr>
      </w:pPr>
      <w:r>
        <w:rPr>
          <w:rFonts w:ascii="Arial" w:hAnsi="Arial" w:cs="Arial"/>
          <w:b/>
          <w:color w:val="0000FF"/>
          <w:sz w:val="24"/>
        </w:rPr>
        <w:t>CP-211021</w:t>
      </w:r>
      <w:r>
        <w:rPr>
          <w:rFonts w:ascii="Arial" w:hAnsi="Arial" w:cs="Arial"/>
          <w:b/>
          <w:color w:val="0000FF"/>
          <w:sz w:val="24"/>
        </w:rPr>
        <w:tab/>
      </w:r>
      <w:r>
        <w:rPr>
          <w:rFonts w:ascii="Arial" w:hAnsi="Arial" w:cs="Arial"/>
          <w:b/>
          <w:sz w:val="24"/>
        </w:rPr>
        <w:t>CT#91e Guidance</w:t>
      </w:r>
    </w:p>
    <w:p w14:paraId="16403EB9" w14:textId="77777777" w:rsidR="00161CF2" w:rsidRDefault="00161CF2" w:rsidP="00161CF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1FEA02B3" w14:textId="77777777" w:rsidR="00161CF2" w:rsidRDefault="00161CF2" w:rsidP="00161CF2">
      <w:pPr>
        <w:rPr>
          <w:color w:val="808080"/>
        </w:rPr>
      </w:pPr>
      <w:r>
        <w:rPr>
          <w:color w:val="808080"/>
        </w:rPr>
        <w:t>(Replaces CP-211002)</w:t>
      </w:r>
    </w:p>
    <w:p w14:paraId="3BF7DB4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2B182" w14:textId="77777777" w:rsidR="00161CF2" w:rsidRDefault="00161CF2" w:rsidP="00161CF2">
      <w:pPr>
        <w:pStyle w:val="Heading2"/>
      </w:pPr>
      <w:bookmarkStart w:id="10" w:name="_Toc75172350"/>
      <w:r>
        <w:t>3</w:t>
      </w:r>
      <w:r>
        <w:tab/>
        <w:t>Reports</w:t>
      </w:r>
      <w:bookmarkEnd w:id="10"/>
    </w:p>
    <w:p w14:paraId="02FA9C86" w14:textId="2CDAEAB9" w:rsidR="00161CF2" w:rsidRDefault="00161CF2" w:rsidP="00161CF2">
      <w:pPr>
        <w:rPr>
          <w:rFonts w:ascii="Arial" w:hAnsi="Arial" w:cs="Arial"/>
          <w:b/>
          <w:sz w:val="24"/>
        </w:rPr>
      </w:pPr>
      <w:r>
        <w:rPr>
          <w:rFonts w:ascii="Arial" w:hAnsi="Arial" w:cs="Arial"/>
          <w:b/>
          <w:color w:val="0000FF"/>
          <w:sz w:val="24"/>
        </w:rPr>
        <w:t>CP-211009</w:t>
      </w:r>
      <w:r>
        <w:rPr>
          <w:rFonts w:ascii="Arial" w:hAnsi="Arial" w:cs="Arial"/>
          <w:b/>
          <w:color w:val="0000FF"/>
          <w:sz w:val="24"/>
        </w:rPr>
        <w:tab/>
      </w:r>
      <w:r>
        <w:rPr>
          <w:rFonts w:ascii="Arial" w:hAnsi="Arial" w:cs="Arial"/>
          <w:b/>
          <w:sz w:val="24"/>
        </w:rPr>
        <w:t>IETF status report</w:t>
      </w:r>
    </w:p>
    <w:p w14:paraId="49E8D530"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14:paraId="6ACB0CA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B951E" w14:textId="6607EEF1" w:rsidR="00161CF2" w:rsidRDefault="00161CF2" w:rsidP="00161CF2">
      <w:pPr>
        <w:rPr>
          <w:rFonts w:ascii="Arial" w:hAnsi="Arial" w:cs="Arial"/>
          <w:b/>
          <w:sz w:val="24"/>
        </w:rPr>
      </w:pPr>
      <w:r>
        <w:rPr>
          <w:rFonts w:ascii="Arial" w:hAnsi="Arial" w:cs="Arial"/>
          <w:b/>
          <w:color w:val="0000FF"/>
          <w:sz w:val="24"/>
        </w:rPr>
        <w:t>CP-211010</w:t>
      </w:r>
      <w:r>
        <w:rPr>
          <w:rFonts w:ascii="Arial" w:hAnsi="Arial" w:cs="Arial"/>
          <w:b/>
          <w:color w:val="0000FF"/>
          <w:sz w:val="24"/>
        </w:rPr>
        <w:tab/>
      </w:r>
      <w:r>
        <w:rPr>
          <w:rFonts w:ascii="Arial" w:hAnsi="Arial" w:cs="Arial"/>
          <w:b/>
          <w:sz w:val="24"/>
        </w:rPr>
        <w:t>Previous TSG CT meeting report for approval</w:t>
      </w:r>
    </w:p>
    <w:p w14:paraId="1CE3B0CE"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57068D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5BF95" w14:textId="77777777" w:rsidR="00161CF2" w:rsidRDefault="00161CF2" w:rsidP="00161CF2">
      <w:pPr>
        <w:pStyle w:val="Heading2"/>
      </w:pPr>
      <w:bookmarkStart w:id="11" w:name="_Toc75172351"/>
      <w:r>
        <w:t>4</w:t>
      </w:r>
      <w:r>
        <w:tab/>
        <w:t>Liaison statements</w:t>
      </w:r>
      <w:bookmarkEnd w:id="11"/>
    </w:p>
    <w:p w14:paraId="7A5AE232" w14:textId="77777777" w:rsidR="00161CF2" w:rsidRDefault="00161CF2" w:rsidP="00161CF2">
      <w:pPr>
        <w:pStyle w:val="Heading3"/>
      </w:pPr>
      <w:bookmarkStart w:id="12" w:name="_Toc75172352"/>
      <w:r>
        <w:t>4.1</w:t>
      </w:r>
      <w:r>
        <w:tab/>
        <w:t>Incoming liaisons</w:t>
      </w:r>
      <w:bookmarkEnd w:id="12"/>
    </w:p>
    <w:p w14:paraId="59667422" w14:textId="658CA62F" w:rsidR="00161CF2" w:rsidRDefault="00161CF2" w:rsidP="00161CF2">
      <w:pPr>
        <w:rPr>
          <w:rFonts w:ascii="Arial" w:hAnsi="Arial" w:cs="Arial"/>
          <w:b/>
          <w:sz w:val="24"/>
        </w:rPr>
      </w:pPr>
      <w:r>
        <w:rPr>
          <w:rFonts w:ascii="Arial" w:hAnsi="Arial" w:cs="Arial"/>
          <w:b/>
          <w:color w:val="0000FF"/>
          <w:sz w:val="24"/>
        </w:rPr>
        <w:t>CP-211289</w:t>
      </w:r>
      <w:r>
        <w:rPr>
          <w:rFonts w:ascii="Arial" w:hAnsi="Arial" w:cs="Arial"/>
          <w:b/>
          <w:color w:val="0000FF"/>
          <w:sz w:val="24"/>
        </w:rPr>
        <w:tab/>
      </w:r>
      <w:r>
        <w:rPr>
          <w:rFonts w:ascii="Arial" w:hAnsi="Arial" w:cs="Arial"/>
          <w:b/>
          <w:sz w:val="24"/>
        </w:rPr>
        <w:t xml:space="preserve">Answer LS on support </w:t>
      </w:r>
      <w:proofErr w:type="spellStart"/>
      <w:r>
        <w:rPr>
          <w:rFonts w:ascii="Arial" w:hAnsi="Arial" w:cs="Arial"/>
          <w:b/>
          <w:sz w:val="24"/>
        </w:rPr>
        <w:t>eCall</w:t>
      </w:r>
      <w:proofErr w:type="spellEnd"/>
      <w:r>
        <w:rPr>
          <w:rFonts w:ascii="Arial" w:hAnsi="Arial" w:cs="Arial"/>
          <w:b/>
          <w:sz w:val="24"/>
        </w:rPr>
        <w:t xml:space="preserve"> over IMS over 3GPP SNPN</w:t>
      </w:r>
    </w:p>
    <w:p w14:paraId="4C4B74A6" w14:textId="77777777" w:rsidR="00161CF2" w:rsidRDefault="00161CF2" w:rsidP="00161C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S-210049, to 3GPP TSG SA, cc 3GPP TSG SA1, 3GPP TSG RAN, 3GPP TSG </w:t>
      </w:r>
      <w:r>
        <w:rPr>
          <w:i/>
        </w:rPr>
        <w:lastRenderedPageBreak/>
        <w:t>CT</w:t>
      </w:r>
      <w:r>
        <w:rPr>
          <w:i/>
        </w:rPr>
        <w:br/>
      </w:r>
      <w:r>
        <w:rPr>
          <w:i/>
        </w:rPr>
        <w:tab/>
      </w:r>
      <w:r>
        <w:rPr>
          <w:i/>
        </w:rPr>
        <w:tab/>
      </w:r>
      <w:r>
        <w:rPr>
          <w:i/>
        </w:rPr>
        <w:tab/>
      </w:r>
      <w:r>
        <w:rPr>
          <w:i/>
        </w:rPr>
        <w:tab/>
      </w:r>
      <w:r>
        <w:rPr>
          <w:i/>
        </w:rPr>
        <w:tab/>
        <w:t>Source: 5GAA WG4</w:t>
      </w:r>
    </w:p>
    <w:p w14:paraId="3AE5D05D" w14:textId="77777777" w:rsidR="00161CF2" w:rsidRDefault="00161CF2" w:rsidP="00161CF2">
      <w:pPr>
        <w:rPr>
          <w:rFonts w:ascii="Arial" w:hAnsi="Arial" w:cs="Arial"/>
          <w:b/>
        </w:rPr>
      </w:pPr>
      <w:r>
        <w:rPr>
          <w:rFonts w:ascii="Arial" w:hAnsi="Arial" w:cs="Arial"/>
          <w:b/>
        </w:rPr>
        <w:t xml:space="preserve">Abstract: </w:t>
      </w:r>
    </w:p>
    <w:p w14:paraId="0354E7BA" w14:textId="77777777" w:rsidR="00161CF2" w:rsidRDefault="00161CF2" w:rsidP="00161CF2">
      <w:r>
        <w:t xml:space="preserve">5GAA WG4 has discussed the topic and concluded that due to the fact that </w:t>
      </w:r>
      <w:proofErr w:type="spellStart"/>
      <w:r>
        <w:t>eCall</w:t>
      </w:r>
      <w:proofErr w:type="spellEnd"/>
      <w:r>
        <w:t xml:space="preserve"> / </w:t>
      </w:r>
      <w:proofErr w:type="spellStart"/>
      <w:r>
        <w:t>eCall</w:t>
      </w:r>
      <w:proofErr w:type="spellEnd"/>
      <w:r>
        <w:t xml:space="preserve"> over IMS are only required for public mobile wireless communications networks (in 3GPP terms: “PLMN”), there is no need to support </w:t>
      </w:r>
      <w:proofErr w:type="spellStart"/>
      <w:r>
        <w:t>eCall</w:t>
      </w:r>
      <w:proofErr w:type="spellEnd"/>
      <w:r>
        <w:t xml:space="preserve"> over IMS over SNPN.</w:t>
      </w:r>
    </w:p>
    <w:p w14:paraId="6CB6B741" w14:textId="77777777" w:rsidR="00161CF2" w:rsidRDefault="00161CF2" w:rsidP="00161CF2">
      <w:r>
        <w:t>5GAA thanks 3GPP for their continuous collaboration with 5GAA and looks forward to further cooperation.</w:t>
      </w:r>
    </w:p>
    <w:p w14:paraId="1C77D6D1" w14:textId="77777777" w:rsidR="00161CF2" w:rsidRDefault="00161CF2" w:rsidP="00161CF2">
      <w:pPr>
        <w:rPr>
          <w:rFonts w:ascii="Arial" w:hAnsi="Arial" w:cs="Arial"/>
          <w:b/>
        </w:rPr>
      </w:pPr>
      <w:r>
        <w:rPr>
          <w:rFonts w:ascii="Arial" w:hAnsi="Arial" w:cs="Arial"/>
          <w:b/>
        </w:rPr>
        <w:t xml:space="preserve">Discussion: </w:t>
      </w:r>
    </w:p>
    <w:p w14:paraId="00013730" w14:textId="77777777" w:rsidR="00161CF2" w:rsidRDefault="00161CF2" w:rsidP="00161CF2">
      <w:r>
        <w:t>This LS can be NOTED.</w:t>
      </w:r>
    </w:p>
    <w:p w14:paraId="5958942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049D7" w14:textId="05F740E2" w:rsidR="00161CF2" w:rsidRDefault="00161CF2" w:rsidP="00161CF2">
      <w:pPr>
        <w:rPr>
          <w:rFonts w:ascii="Arial" w:hAnsi="Arial" w:cs="Arial"/>
          <w:b/>
          <w:sz w:val="24"/>
        </w:rPr>
      </w:pPr>
      <w:r>
        <w:rPr>
          <w:rFonts w:ascii="Arial" w:hAnsi="Arial" w:cs="Arial"/>
          <w:b/>
          <w:color w:val="0000FF"/>
          <w:sz w:val="24"/>
        </w:rPr>
        <w:t>CP-211290</w:t>
      </w:r>
      <w:r>
        <w:rPr>
          <w:rFonts w:ascii="Arial" w:hAnsi="Arial" w:cs="Arial"/>
          <w:b/>
          <w:color w:val="0000FF"/>
          <w:sz w:val="24"/>
        </w:rPr>
        <w:tab/>
      </w:r>
      <w:r>
        <w:rPr>
          <w:rFonts w:ascii="Arial" w:hAnsi="Arial" w:cs="Arial"/>
          <w:b/>
          <w:sz w:val="24"/>
        </w:rPr>
        <w:t>LS to ITU-T on extraterritorial use of MCC+MNC for satellite networks</w:t>
      </w:r>
    </w:p>
    <w:p w14:paraId="35F0CC19" w14:textId="77777777" w:rsidR="00161CF2" w:rsidRDefault="00161CF2" w:rsidP="00161C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C1-212539, to ITU-T Study Group 2, cc TSG CT, TSG SA, SA1, SA2, RAN2, SA3LI</w:t>
      </w:r>
      <w:r>
        <w:rPr>
          <w:i/>
        </w:rPr>
        <w:br/>
      </w:r>
      <w:r>
        <w:rPr>
          <w:i/>
        </w:rPr>
        <w:tab/>
      </w:r>
      <w:r>
        <w:rPr>
          <w:i/>
        </w:rPr>
        <w:tab/>
      </w:r>
      <w:r>
        <w:rPr>
          <w:i/>
        </w:rPr>
        <w:tab/>
      </w:r>
      <w:r>
        <w:rPr>
          <w:i/>
        </w:rPr>
        <w:tab/>
      </w:r>
      <w:r>
        <w:rPr>
          <w:i/>
        </w:rPr>
        <w:tab/>
        <w:t>Source: CT1</w:t>
      </w:r>
    </w:p>
    <w:p w14:paraId="3879D5AE" w14:textId="77777777" w:rsidR="00161CF2" w:rsidRDefault="00161CF2" w:rsidP="00161CF2">
      <w:pPr>
        <w:rPr>
          <w:rFonts w:ascii="Arial" w:hAnsi="Arial" w:cs="Arial"/>
          <w:b/>
        </w:rPr>
      </w:pPr>
      <w:r>
        <w:rPr>
          <w:rFonts w:ascii="Arial" w:hAnsi="Arial" w:cs="Arial"/>
          <w:b/>
        </w:rPr>
        <w:t xml:space="preserve">Abstract: </w:t>
      </w:r>
    </w:p>
    <w:p w14:paraId="196C707B" w14:textId="77777777" w:rsidR="00161CF2" w:rsidRDefault="00161CF2" w:rsidP="00161CF2">
      <w:r>
        <w:t>3GPP is working on the integration of satellite access into 5G core network architecture. In relation to the related study on PLMN selection for satellite networks, 3GPP CT1 group seeks clarification on the extraterritorial use of MCC+MNC for a satellite deployment scenario in Figure 1. In this scenario, PLMN X operates a satellite network out of Country A but the intention is also to provide service in parts of Country B and Country C. This is not a cross-border leakage scenario.</w:t>
      </w:r>
    </w:p>
    <w:p w14:paraId="0C7E9C86" w14:textId="77777777" w:rsidR="00161CF2" w:rsidRDefault="00161CF2" w:rsidP="00161CF2">
      <w:r>
        <w:t xml:space="preserve">Question 1 to ITU-T: </w:t>
      </w:r>
      <w:r>
        <w:tab/>
        <w:t xml:space="preserve">Is the PLMN X allowed to use the MCC corresponding to Country A as the MCC of its PLMN ID to offer service to UEs located in Country B or Country C, or must the PLMN X either use a shared MCC+MNC resource (e.g.in the MCC range of 9xx) or a separate MCC+MNC resource for each country? </w:t>
      </w:r>
    </w:p>
    <w:p w14:paraId="0125E9DC" w14:textId="77777777" w:rsidR="00161CF2" w:rsidRDefault="00161CF2" w:rsidP="00161CF2">
      <w:r>
        <w:t xml:space="preserve">Question 2 to ITU-T: </w:t>
      </w:r>
      <w:r>
        <w:tab/>
        <w:t xml:space="preserve">Is ITU-T E212 Annex E applicable for satellite network deployments? </w:t>
      </w:r>
    </w:p>
    <w:p w14:paraId="52366828" w14:textId="77777777" w:rsidR="00161CF2" w:rsidRDefault="00161CF2" w:rsidP="00161CF2">
      <w:r>
        <w:t>If yes, is it valid as a general option for extra-territorial satellite networks, or just under certain conditions? If so, under what conditions?</w:t>
      </w:r>
    </w:p>
    <w:p w14:paraId="0CF06946" w14:textId="77777777" w:rsidR="00161CF2" w:rsidRDefault="00161CF2" w:rsidP="00161CF2">
      <w:pPr>
        <w:rPr>
          <w:rFonts w:ascii="Arial" w:hAnsi="Arial" w:cs="Arial"/>
          <w:b/>
        </w:rPr>
      </w:pPr>
      <w:r>
        <w:rPr>
          <w:rFonts w:ascii="Arial" w:hAnsi="Arial" w:cs="Arial"/>
          <w:b/>
        </w:rPr>
        <w:t xml:space="preserve">Discussion: </w:t>
      </w:r>
    </w:p>
    <w:p w14:paraId="60797D29" w14:textId="77777777" w:rsidR="00161CF2" w:rsidRDefault="00161CF2" w:rsidP="00161CF2">
      <w:r>
        <w:t>This LS can be NOTED.</w:t>
      </w:r>
    </w:p>
    <w:p w14:paraId="2ADB731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0D0E6" w14:textId="5B42E15A" w:rsidR="00161CF2" w:rsidRDefault="00161CF2" w:rsidP="00161CF2">
      <w:pPr>
        <w:rPr>
          <w:rFonts w:ascii="Arial" w:hAnsi="Arial" w:cs="Arial"/>
          <w:b/>
          <w:sz w:val="24"/>
        </w:rPr>
      </w:pPr>
      <w:r>
        <w:rPr>
          <w:rFonts w:ascii="Arial" w:hAnsi="Arial" w:cs="Arial"/>
          <w:b/>
          <w:color w:val="0000FF"/>
          <w:sz w:val="24"/>
        </w:rPr>
        <w:t>CP-211291</w:t>
      </w:r>
      <w:r>
        <w:rPr>
          <w:rFonts w:ascii="Arial" w:hAnsi="Arial" w:cs="Arial"/>
          <w:b/>
          <w:color w:val="0000FF"/>
          <w:sz w:val="24"/>
        </w:rPr>
        <w:tab/>
      </w:r>
      <w:r>
        <w:rPr>
          <w:rFonts w:ascii="Arial" w:hAnsi="Arial" w:cs="Arial"/>
          <w:b/>
          <w:sz w:val="24"/>
        </w:rPr>
        <w:t>Reply LS on support of PWS over SNPN</w:t>
      </w:r>
    </w:p>
    <w:p w14:paraId="2678E726" w14:textId="77777777" w:rsidR="00161CF2" w:rsidRDefault="00161CF2" w:rsidP="00161C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C1-213640, to SA1, cc SA2, SA3, RAN2, RAN3, SA, CT, RAN</w:t>
      </w:r>
      <w:r>
        <w:rPr>
          <w:i/>
        </w:rPr>
        <w:br/>
      </w:r>
      <w:r>
        <w:rPr>
          <w:i/>
        </w:rPr>
        <w:tab/>
      </w:r>
      <w:r>
        <w:rPr>
          <w:i/>
        </w:rPr>
        <w:tab/>
      </w:r>
      <w:r>
        <w:rPr>
          <w:i/>
        </w:rPr>
        <w:tab/>
      </w:r>
      <w:r>
        <w:rPr>
          <w:i/>
        </w:rPr>
        <w:tab/>
      </w:r>
      <w:r>
        <w:rPr>
          <w:i/>
        </w:rPr>
        <w:tab/>
        <w:t>Source: CT1</w:t>
      </w:r>
    </w:p>
    <w:p w14:paraId="7E42148C" w14:textId="77777777" w:rsidR="00161CF2" w:rsidRDefault="00161CF2" w:rsidP="00161CF2">
      <w:pPr>
        <w:rPr>
          <w:rFonts w:ascii="Arial" w:hAnsi="Arial" w:cs="Arial"/>
          <w:b/>
        </w:rPr>
      </w:pPr>
      <w:r>
        <w:rPr>
          <w:rFonts w:ascii="Arial" w:hAnsi="Arial" w:cs="Arial"/>
          <w:b/>
        </w:rPr>
        <w:t xml:space="preserve">Abstract: </w:t>
      </w:r>
    </w:p>
    <w:p w14:paraId="564F7194" w14:textId="77777777" w:rsidR="00161CF2" w:rsidRDefault="00161CF2" w:rsidP="00161CF2">
      <w:r>
        <w:t>CT1 thanks SA1 for their LS on support of PWS over SNPN.</w:t>
      </w:r>
    </w:p>
    <w:p w14:paraId="65609CB5" w14:textId="77777777" w:rsidR="00161CF2" w:rsidRDefault="00161CF2" w:rsidP="00161CF2">
      <w:r>
        <w:t>CT1 would like to inform SA1 that support of PWS over SNPN will require updates to TS 23.041 and TS 23.122, and that it is feasible to complete these updates within the Rel-17 time frame.</w:t>
      </w:r>
    </w:p>
    <w:p w14:paraId="1101D839" w14:textId="77777777" w:rsidR="00161CF2" w:rsidRDefault="00161CF2" w:rsidP="00161CF2">
      <w:r>
        <w:t>Additionally, CT1 would like to ask SA1 the following questions:</w:t>
      </w:r>
    </w:p>
    <w:p w14:paraId="7B6AD265" w14:textId="77777777" w:rsidR="00161CF2" w:rsidRDefault="00161CF2" w:rsidP="00161CF2">
      <w:r>
        <w:t>Question-1 to SA1: Can an SNPN support emergency services but not support PWS, in a country where PWS is deployed?</w:t>
      </w:r>
    </w:p>
    <w:p w14:paraId="0B6F4F12" w14:textId="77777777" w:rsidR="00161CF2" w:rsidRDefault="00161CF2" w:rsidP="00161CF2">
      <w:r>
        <w:lastRenderedPageBreak/>
        <w:t>Question-2 to SA1: Is there a need for the UE to prioritize SNPNs supporting PWS over SNPNs not supporting PWS for SNPN selection:</w:t>
      </w:r>
    </w:p>
    <w:p w14:paraId="513C833A" w14:textId="77777777" w:rsidR="00161CF2" w:rsidRDefault="00161CF2" w:rsidP="00161CF2">
      <w:r>
        <w:t>-</w:t>
      </w:r>
      <w:r>
        <w:tab/>
        <w:t>when the UE is in limited service state and SNPN-1 supporting PWS and SNPN-2 not supporting PWS, are available; or</w:t>
      </w:r>
    </w:p>
    <w:p w14:paraId="736E261B" w14:textId="77777777" w:rsidR="00161CF2" w:rsidRDefault="00161CF2" w:rsidP="00161CF2">
      <w:r>
        <w:t>-</w:t>
      </w:r>
      <w:r>
        <w:tab/>
        <w:t>when the UE is not in limited service state, SNPN-1 supporting PWS and SNPN-2 not supporting PWS are available, and SNPN-1 and SNPN-2 are otherwise of the same priority for SNPN selection by the UE?</w:t>
      </w:r>
    </w:p>
    <w:p w14:paraId="42DBB614" w14:textId="77777777" w:rsidR="00161CF2" w:rsidRDefault="00161CF2" w:rsidP="00161CF2">
      <w:pPr>
        <w:rPr>
          <w:rFonts w:ascii="Arial" w:hAnsi="Arial" w:cs="Arial"/>
          <w:b/>
        </w:rPr>
      </w:pPr>
      <w:r>
        <w:rPr>
          <w:rFonts w:ascii="Arial" w:hAnsi="Arial" w:cs="Arial"/>
          <w:b/>
        </w:rPr>
        <w:t xml:space="preserve">Discussion: </w:t>
      </w:r>
    </w:p>
    <w:p w14:paraId="494A2893" w14:textId="77777777" w:rsidR="00161CF2" w:rsidRDefault="00161CF2" w:rsidP="00161CF2">
      <w:r>
        <w:t>This LS can be NOTED.</w:t>
      </w:r>
    </w:p>
    <w:p w14:paraId="60789B2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C1D34" w14:textId="5789B2C1" w:rsidR="00161CF2" w:rsidRDefault="00161CF2" w:rsidP="00161CF2">
      <w:pPr>
        <w:rPr>
          <w:rFonts w:ascii="Arial" w:hAnsi="Arial" w:cs="Arial"/>
          <w:b/>
          <w:sz w:val="24"/>
        </w:rPr>
      </w:pPr>
      <w:r>
        <w:rPr>
          <w:rFonts w:ascii="Arial" w:hAnsi="Arial" w:cs="Arial"/>
          <w:b/>
          <w:color w:val="0000FF"/>
          <w:sz w:val="24"/>
        </w:rPr>
        <w:t>CP-211292</w:t>
      </w:r>
      <w:r>
        <w:rPr>
          <w:rFonts w:ascii="Arial" w:hAnsi="Arial" w:cs="Arial"/>
          <w:b/>
          <w:color w:val="0000FF"/>
          <w:sz w:val="24"/>
        </w:rPr>
        <w:tab/>
      </w:r>
      <w:r>
        <w:rPr>
          <w:rFonts w:ascii="Arial" w:hAnsi="Arial" w:cs="Arial"/>
          <w:b/>
          <w:sz w:val="24"/>
        </w:rPr>
        <w:t>LS on the final conclusion of FS_MINT-CT</w:t>
      </w:r>
    </w:p>
    <w:p w14:paraId="77F87AF3" w14:textId="77777777" w:rsidR="00161CF2" w:rsidRDefault="00161CF2" w:rsidP="00161C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C1-213908, to SA, SA2, cc CT</w:t>
      </w:r>
      <w:r>
        <w:rPr>
          <w:i/>
        </w:rPr>
        <w:br/>
      </w:r>
      <w:r>
        <w:rPr>
          <w:i/>
        </w:rPr>
        <w:tab/>
      </w:r>
      <w:r>
        <w:rPr>
          <w:i/>
        </w:rPr>
        <w:tab/>
      </w:r>
      <w:r>
        <w:rPr>
          <w:i/>
        </w:rPr>
        <w:tab/>
      </w:r>
      <w:r>
        <w:rPr>
          <w:i/>
        </w:rPr>
        <w:tab/>
      </w:r>
      <w:r>
        <w:rPr>
          <w:i/>
        </w:rPr>
        <w:tab/>
        <w:t>Source: CT1</w:t>
      </w:r>
    </w:p>
    <w:p w14:paraId="7C462903" w14:textId="77777777" w:rsidR="00161CF2" w:rsidRDefault="00161CF2" w:rsidP="00161CF2">
      <w:pPr>
        <w:rPr>
          <w:rFonts w:ascii="Arial" w:hAnsi="Arial" w:cs="Arial"/>
          <w:b/>
        </w:rPr>
      </w:pPr>
      <w:r>
        <w:rPr>
          <w:rFonts w:ascii="Arial" w:hAnsi="Arial" w:cs="Arial"/>
          <w:b/>
        </w:rPr>
        <w:t xml:space="preserve">Abstract: </w:t>
      </w:r>
    </w:p>
    <w:p w14:paraId="7A99C339" w14:textId="77777777" w:rsidR="00161CF2" w:rsidRDefault="00161CF2" w:rsidP="00161CF2">
      <w:r>
        <w:t xml:space="preserve">CT1 has studied the CT aspects of MINT (Minimization of Service Interruption) based on the service requirements that SA1 had specified for Rel-17. As decided in TSG SA#89 (as described in SP-200880), it was confirmed that CT1 is responsible for the stage 2 aspects of MINT, but that CT1 should consult with SA and SA2 on how to proceed with normative work </w:t>
      </w:r>
    </w:p>
    <w:p w14:paraId="37A3E46A" w14:textId="77777777" w:rsidR="00161CF2" w:rsidRDefault="00161CF2" w:rsidP="00161CF2">
      <w:r>
        <w:t>CT1's study for six WG meetings including two WG meetings in Q4 2020 before the SID was approved in TSG#90 resulted in 9 Key Issues with 60 solutions described in TR 24.811.</w:t>
      </w:r>
    </w:p>
    <w:p w14:paraId="005DFB93" w14:textId="77777777" w:rsidR="00161CF2" w:rsidRDefault="00161CF2" w:rsidP="00161CF2">
      <w:r>
        <w:t>In CT1#130-e meeting, CT1 agreed on the conclusions of all 9 Key Issues, including the aspects that SA had included in their LS in SP-200880, as specified in clause 8 of 3GPP TR 24.811.</w:t>
      </w:r>
    </w:p>
    <w:p w14:paraId="1994AA46" w14:textId="77777777" w:rsidR="00161CF2" w:rsidRDefault="00161CF2" w:rsidP="00161CF2">
      <w:r>
        <w:t>CT1 would like to ask SA and SA2 to take the above information into consideration. CT1 also would like to ask SA2 to update their specifications accordingly, if deemed necessary.</w:t>
      </w:r>
    </w:p>
    <w:p w14:paraId="12397179" w14:textId="77777777" w:rsidR="00161CF2" w:rsidRDefault="00161CF2" w:rsidP="00161CF2">
      <w:pPr>
        <w:rPr>
          <w:rFonts w:ascii="Arial" w:hAnsi="Arial" w:cs="Arial"/>
          <w:b/>
        </w:rPr>
      </w:pPr>
      <w:r>
        <w:rPr>
          <w:rFonts w:ascii="Arial" w:hAnsi="Arial" w:cs="Arial"/>
          <w:b/>
        </w:rPr>
        <w:t xml:space="preserve">Discussion: </w:t>
      </w:r>
    </w:p>
    <w:p w14:paraId="0F3C1096" w14:textId="77777777" w:rsidR="00161CF2" w:rsidRDefault="00161CF2" w:rsidP="00161CF2">
      <w:r>
        <w:t>This LS can be NOTED.</w:t>
      </w:r>
    </w:p>
    <w:p w14:paraId="50E431D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B690F" w14:textId="0232AABD" w:rsidR="00161CF2" w:rsidRDefault="00161CF2" w:rsidP="00161CF2">
      <w:pPr>
        <w:rPr>
          <w:rFonts w:ascii="Arial" w:hAnsi="Arial" w:cs="Arial"/>
          <w:b/>
          <w:sz w:val="24"/>
        </w:rPr>
      </w:pPr>
      <w:r>
        <w:rPr>
          <w:rFonts w:ascii="Arial" w:hAnsi="Arial" w:cs="Arial"/>
          <w:b/>
          <w:color w:val="0000FF"/>
          <w:sz w:val="24"/>
        </w:rPr>
        <w:t>CP-211293</w:t>
      </w:r>
      <w:r>
        <w:rPr>
          <w:rFonts w:ascii="Arial" w:hAnsi="Arial" w:cs="Arial"/>
          <w:b/>
          <w:color w:val="0000FF"/>
          <w:sz w:val="24"/>
        </w:rPr>
        <w:tab/>
      </w:r>
      <w:r>
        <w:rPr>
          <w:rFonts w:ascii="Arial" w:hAnsi="Arial" w:cs="Arial"/>
          <w:b/>
          <w:sz w:val="24"/>
        </w:rPr>
        <w:t>IOWN-GF-RD-System and Technology Outlook_1.0</w:t>
      </w:r>
    </w:p>
    <w:p w14:paraId="4BD816B5" w14:textId="77777777" w:rsidR="00161CF2" w:rsidRDefault="00161CF2" w:rsidP="00161C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IOWN GF to 3GPP, to 3GPP, cc -</w:t>
      </w:r>
      <w:r>
        <w:rPr>
          <w:i/>
        </w:rPr>
        <w:br/>
      </w:r>
      <w:r>
        <w:rPr>
          <w:i/>
        </w:rPr>
        <w:tab/>
      </w:r>
      <w:r>
        <w:rPr>
          <w:i/>
        </w:rPr>
        <w:tab/>
      </w:r>
      <w:r>
        <w:rPr>
          <w:i/>
        </w:rPr>
        <w:tab/>
      </w:r>
      <w:r>
        <w:rPr>
          <w:i/>
        </w:rPr>
        <w:tab/>
      </w:r>
      <w:r>
        <w:rPr>
          <w:i/>
        </w:rPr>
        <w:tab/>
        <w:t>Source: IOWN</w:t>
      </w:r>
    </w:p>
    <w:p w14:paraId="696632C8" w14:textId="77777777" w:rsidR="00161CF2" w:rsidRDefault="00161CF2" w:rsidP="00161CF2">
      <w:pPr>
        <w:rPr>
          <w:rFonts w:ascii="Arial" w:hAnsi="Arial" w:cs="Arial"/>
          <w:b/>
        </w:rPr>
      </w:pPr>
      <w:r>
        <w:rPr>
          <w:rFonts w:ascii="Arial" w:hAnsi="Arial" w:cs="Arial"/>
          <w:b/>
        </w:rPr>
        <w:t xml:space="preserve">Abstract: </w:t>
      </w:r>
    </w:p>
    <w:p w14:paraId="59D0057A" w14:textId="77777777" w:rsidR="00161CF2" w:rsidRDefault="00161CF2" w:rsidP="00161CF2">
      <w:r>
        <w:t>Presenting the new IOWN GF (Innovative Optical and Wireless Network Global Forum) and sharing their first technical deliverable released in April 2021. "IOWN GF System and Technology Outlook"</w:t>
      </w:r>
    </w:p>
    <w:p w14:paraId="49605130" w14:textId="77777777" w:rsidR="00161CF2" w:rsidRDefault="00161CF2" w:rsidP="00161CF2">
      <w:r>
        <w:t>The Open All-Photonic Network (APN) aims at a large-capacity, low-latency, and low-energy-consumption network infrastructure that can realize the various service use cases, including 3GPP network use cases. Several work items have been identified but they are RAN-centric related to the optical transportation network.</w:t>
      </w:r>
    </w:p>
    <w:p w14:paraId="14ACF39A" w14:textId="77777777" w:rsidR="00161CF2" w:rsidRDefault="00161CF2" w:rsidP="00161CF2">
      <w:pPr>
        <w:rPr>
          <w:rFonts w:ascii="Arial" w:hAnsi="Arial" w:cs="Arial"/>
          <w:b/>
        </w:rPr>
      </w:pPr>
      <w:r>
        <w:rPr>
          <w:rFonts w:ascii="Arial" w:hAnsi="Arial" w:cs="Arial"/>
          <w:b/>
        </w:rPr>
        <w:t xml:space="preserve">Discussion: </w:t>
      </w:r>
    </w:p>
    <w:p w14:paraId="01BDB58B" w14:textId="77777777" w:rsidR="00161CF2" w:rsidRDefault="00161CF2" w:rsidP="00161CF2">
      <w:r>
        <w:t>This LS can be NOTED.</w:t>
      </w:r>
    </w:p>
    <w:p w14:paraId="69FCD52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CD625" w14:textId="30F48870" w:rsidR="00161CF2" w:rsidRDefault="00161CF2" w:rsidP="00161CF2">
      <w:pPr>
        <w:rPr>
          <w:rFonts w:ascii="Arial" w:hAnsi="Arial" w:cs="Arial"/>
          <w:b/>
          <w:sz w:val="24"/>
        </w:rPr>
      </w:pPr>
      <w:r>
        <w:rPr>
          <w:rFonts w:ascii="Arial" w:hAnsi="Arial" w:cs="Arial"/>
          <w:b/>
          <w:color w:val="0000FF"/>
          <w:sz w:val="24"/>
        </w:rPr>
        <w:t>CP-211294</w:t>
      </w:r>
      <w:r>
        <w:rPr>
          <w:rFonts w:ascii="Arial" w:hAnsi="Arial" w:cs="Arial"/>
          <w:b/>
          <w:color w:val="0000FF"/>
          <w:sz w:val="24"/>
        </w:rPr>
        <w:tab/>
      </w:r>
      <w:r>
        <w:rPr>
          <w:rFonts w:ascii="Arial" w:hAnsi="Arial" w:cs="Arial"/>
          <w:b/>
          <w:sz w:val="24"/>
        </w:rPr>
        <w:t>Reply LS on support of PWS over SNPN</w:t>
      </w:r>
    </w:p>
    <w:p w14:paraId="21A05087" w14:textId="77777777" w:rsidR="00161CF2" w:rsidRDefault="00161CF2" w:rsidP="00161CF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R2-2104640, to SA1, cc SA2, CT1, RAN3, SA, CT, RAN, SA3</w:t>
      </w:r>
      <w:r>
        <w:rPr>
          <w:i/>
        </w:rPr>
        <w:br/>
      </w:r>
      <w:r>
        <w:rPr>
          <w:i/>
        </w:rPr>
        <w:tab/>
      </w:r>
      <w:r>
        <w:rPr>
          <w:i/>
        </w:rPr>
        <w:tab/>
      </w:r>
      <w:r>
        <w:rPr>
          <w:i/>
        </w:rPr>
        <w:tab/>
      </w:r>
      <w:r>
        <w:rPr>
          <w:i/>
        </w:rPr>
        <w:tab/>
      </w:r>
      <w:r>
        <w:rPr>
          <w:i/>
        </w:rPr>
        <w:tab/>
        <w:t>Source: RAN2</w:t>
      </w:r>
    </w:p>
    <w:p w14:paraId="4B3A6769" w14:textId="77777777" w:rsidR="00161CF2" w:rsidRDefault="00161CF2" w:rsidP="00161CF2">
      <w:pPr>
        <w:rPr>
          <w:rFonts w:ascii="Arial" w:hAnsi="Arial" w:cs="Arial"/>
          <w:b/>
        </w:rPr>
      </w:pPr>
      <w:r>
        <w:rPr>
          <w:rFonts w:ascii="Arial" w:hAnsi="Arial" w:cs="Arial"/>
          <w:b/>
        </w:rPr>
        <w:t xml:space="preserve">Abstract: </w:t>
      </w:r>
    </w:p>
    <w:p w14:paraId="3B92A9F8" w14:textId="77777777" w:rsidR="00161CF2" w:rsidRDefault="00161CF2" w:rsidP="00161CF2">
      <w:r>
        <w:t>RAN2 thanks SA1 for their LS informing RAN2 that SA1 “sees the need to introduce support of PWS over SNPN in Rel-17.”</w:t>
      </w:r>
    </w:p>
    <w:p w14:paraId="6BE1B188" w14:textId="77777777" w:rsidR="00161CF2" w:rsidRDefault="00161CF2" w:rsidP="00161CF2">
      <w:r>
        <w:t>RAN2 has discussed relevant specification impact, as requested by SA1. RAN2 understanding is that support of PWS over SNPN is feasible in Rel-17 and minimal impact to the RAN2 specifications is foreseen.</w:t>
      </w:r>
    </w:p>
    <w:p w14:paraId="4D072E5E" w14:textId="77777777" w:rsidR="00161CF2" w:rsidRDefault="00161CF2" w:rsidP="00161CF2">
      <w:pPr>
        <w:rPr>
          <w:rFonts w:ascii="Arial" w:hAnsi="Arial" w:cs="Arial"/>
          <w:b/>
        </w:rPr>
      </w:pPr>
      <w:r>
        <w:rPr>
          <w:rFonts w:ascii="Arial" w:hAnsi="Arial" w:cs="Arial"/>
          <w:b/>
        </w:rPr>
        <w:t xml:space="preserve">Discussion: </w:t>
      </w:r>
    </w:p>
    <w:p w14:paraId="0DB28537" w14:textId="77777777" w:rsidR="00161CF2" w:rsidRDefault="00161CF2" w:rsidP="00161CF2">
      <w:r>
        <w:t>This LS can be NOTED.</w:t>
      </w:r>
    </w:p>
    <w:p w14:paraId="6F4A96C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303B6" w14:textId="1C7ED3F7" w:rsidR="00161CF2" w:rsidRDefault="00161CF2" w:rsidP="00161CF2">
      <w:pPr>
        <w:rPr>
          <w:rFonts w:ascii="Arial" w:hAnsi="Arial" w:cs="Arial"/>
          <w:b/>
          <w:sz w:val="24"/>
        </w:rPr>
      </w:pPr>
      <w:r>
        <w:rPr>
          <w:rFonts w:ascii="Arial" w:hAnsi="Arial" w:cs="Arial"/>
          <w:b/>
          <w:color w:val="0000FF"/>
          <w:sz w:val="24"/>
        </w:rPr>
        <w:t>CP-211295</w:t>
      </w:r>
      <w:r>
        <w:rPr>
          <w:rFonts w:ascii="Arial" w:hAnsi="Arial" w:cs="Arial"/>
          <w:b/>
          <w:color w:val="0000FF"/>
          <w:sz w:val="24"/>
        </w:rPr>
        <w:tab/>
      </w:r>
      <w:r>
        <w:rPr>
          <w:rFonts w:ascii="Arial" w:hAnsi="Arial" w:cs="Arial"/>
          <w:b/>
          <w:sz w:val="24"/>
        </w:rPr>
        <w:t>Reply LS to CT4 on Information on the port number allocation solution</w:t>
      </w:r>
    </w:p>
    <w:p w14:paraId="220BF90C" w14:textId="77777777" w:rsidR="00161CF2" w:rsidRDefault="00161CF2" w:rsidP="00161C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R3-212800, to CT4, cc SA4, CT3, SA5, SA, CT, RAN, SA2, RAN2</w:t>
      </w:r>
      <w:r>
        <w:rPr>
          <w:i/>
        </w:rPr>
        <w:br/>
      </w:r>
      <w:r>
        <w:rPr>
          <w:i/>
        </w:rPr>
        <w:tab/>
      </w:r>
      <w:r>
        <w:rPr>
          <w:i/>
        </w:rPr>
        <w:tab/>
      </w:r>
      <w:r>
        <w:rPr>
          <w:i/>
        </w:rPr>
        <w:tab/>
      </w:r>
      <w:r>
        <w:rPr>
          <w:i/>
        </w:rPr>
        <w:tab/>
      </w:r>
      <w:r>
        <w:rPr>
          <w:i/>
        </w:rPr>
        <w:tab/>
        <w:t>Source: RAN3</w:t>
      </w:r>
    </w:p>
    <w:p w14:paraId="6F83A78A" w14:textId="77777777" w:rsidR="00161CF2" w:rsidRDefault="00161CF2" w:rsidP="00161CF2">
      <w:pPr>
        <w:rPr>
          <w:rFonts w:ascii="Arial" w:hAnsi="Arial" w:cs="Arial"/>
          <w:b/>
        </w:rPr>
      </w:pPr>
      <w:r>
        <w:rPr>
          <w:rFonts w:ascii="Arial" w:hAnsi="Arial" w:cs="Arial"/>
          <w:b/>
        </w:rPr>
        <w:t xml:space="preserve">Abstract: </w:t>
      </w:r>
    </w:p>
    <w:p w14:paraId="505FE394" w14:textId="77777777" w:rsidR="00161CF2" w:rsidRDefault="00161CF2" w:rsidP="00161CF2">
      <w:r>
        <w:t>RAN3 would like to thank CT4 for their LS on Information on the port number allocation solutions.RAN3 had discussions the different solutions in the TR, and reached the following understandings:</w:t>
      </w:r>
    </w:p>
    <w:p w14:paraId="6B328437" w14:textId="77777777" w:rsidR="00161CF2" w:rsidRDefault="00161CF2" w:rsidP="00161CF2">
      <w:r>
        <w:t>From RAN3 perspective:</w:t>
      </w:r>
    </w:p>
    <w:p w14:paraId="1FBF6937" w14:textId="77777777" w:rsidR="00161CF2" w:rsidRDefault="00161CF2" w:rsidP="00161CF2">
      <w:r>
        <w:t>-</w:t>
      </w:r>
      <w:r>
        <w:tab/>
        <w:t>Both Solutions 1 and 2 are feasible.</w:t>
      </w:r>
    </w:p>
    <w:p w14:paraId="24707F9B" w14:textId="77777777" w:rsidR="00161CF2" w:rsidRDefault="00161CF2" w:rsidP="00161CF2">
      <w:r>
        <w:t>-</w:t>
      </w:r>
      <w:r>
        <w:tab/>
        <w:t>RAN3 also noticed that Solution 11 is a once-and-for-all solution that can be considered, though its adoption is not entirely under 3GPP control. It requires IETF endorsement.</w:t>
      </w:r>
    </w:p>
    <w:p w14:paraId="3ACF9A69" w14:textId="77777777" w:rsidR="00161CF2" w:rsidRDefault="00161CF2" w:rsidP="00161CF2">
      <w:r>
        <w:t>-</w:t>
      </w:r>
      <w:r>
        <w:tab/>
        <w:t>The rest of the solutions are not desirable.</w:t>
      </w:r>
    </w:p>
    <w:p w14:paraId="0B7E538C" w14:textId="77777777" w:rsidR="00161CF2" w:rsidRDefault="00161CF2" w:rsidP="00161CF2">
      <w:pPr>
        <w:rPr>
          <w:rFonts w:ascii="Arial" w:hAnsi="Arial" w:cs="Arial"/>
          <w:b/>
        </w:rPr>
      </w:pPr>
      <w:r>
        <w:rPr>
          <w:rFonts w:ascii="Arial" w:hAnsi="Arial" w:cs="Arial"/>
          <w:b/>
        </w:rPr>
        <w:t xml:space="preserve">Discussion: </w:t>
      </w:r>
    </w:p>
    <w:p w14:paraId="2F467765" w14:textId="77777777" w:rsidR="00161CF2" w:rsidRDefault="00161CF2" w:rsidP="00161CF2">
      <w:r>
        <w:t>This LS can be NOTED.</w:t>
      </w:r>
    </w:p>
    <w:p w14:paraId="06CB8623" w14:textId="77777777" w:rsidR="00161CF2" w:rsidRDefault="00161CF2" w:rsidP="00161CF2">
      <w:r>
        <w:t>This LS will be handled by CT4 at their next meeting.</w:t>
      </w:r>
    </w:p>
    <w:p w14:paraId="53D257C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66241" w14:textId="71BAA1A7" w:rsidR="00161CF2" w:rsidRDefault="00161CF2" w:rsidP="00161CF2">
      <w:pPr>
        <w:rPr>
          <w:rFonts w:ascii="Arial" w:hAnsi="Arial" w:cs="Arial"/>
          <w:b/>
          <w:sz w:val="24"/>
        </w:rPr>
      </w:pPr>
      <w:r>
        <w:rPr>
          <w:rFonts w:ascii="Arial" w:hAnsi="Arial" w:cs="Arial"/>
          <w:b/>
          <w:color w:val="0000FF"/>
          <w:sz w:val="24"/>
        </w:rPr>
        <w:t>CP-211296</w:t>
      </w:r>
      <w:r>
        <w:rPr>
          <w:rFonts w:ascii="Arial" w:hAnsi="Arial" w:cs="Arial"/>
          <w:b/>
          <w:color w:val="0000FF"/>
          <w:sz w:val="24"/>
        </w:rPr>
        <w:tab/>
      </w:r>
      <w:r>
        <w:rPr>
          <w:rFonts w:ascii="Arial" w:hAnsi="Arial" w:cs="Arial"/>
          <w:b/>
          <w:sz w:val="24"/>
        </w:rPr>
        <w:t>Reply LS on support of PWS over SNPN in R17</w:t>
      </w:r>
    </w:p>
    <w:p w14:paraId="36966E78" w14:textId="77777777" w:rsidR="00161CF2" w:rsidRDefault="00161CF2" w:rsidP="00161C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R3-212863, to SA1, RAN, cc SA2, CT1, RAN2, SA, CT, SA3</w:t>
      </w:r>
      <w:r>
        <w:rPr>
          <w:i/>
        </w:rPr>
        <w:br/>
      </w:r>
      <w:r>
        <w:rPr>
          <w:i/>
        </w:rPr>
        <w:tab/>
      </w:r>
      <w:r>
        <w:rPr>
          <w:i/>
        </w:rPr>
        <w:tab/>
      </w:r>
      <w:r>
        <w:rPr>
          <w:i/>
        </w:rPr>
        <w:tab/>
      </w:r>
      <w:r>
        <w:rPr>
          <w:i/>
        </w:rPr>
        <w:tab/>
      </w:r>
      <w:r>
        <w:rPr>
          <w:i/>
        </w:rPr>
        <w:tab/>
        <w:t>Source: RAN3</w:t>
      </w:r>
    </w:p>
    <w:p w14:paraId="02CEBAB4" w14:textId="77777777" w:rsidR="00161CF2" w:rsidRDefault="00161CF2" w:rsidP="00161CF2">
      <w:pPr>
        <w:rPr>
          <w:rFonts w:ascii="Arial" w:hAnsi="Arial" w:cs="Arial"/>
          <w:b/>
        </w:rPr>
      </w:pPr>
      <w:r>
        <w:rPr>
          <w:rFonts w:ascii="Arial" w:hAnsi="Arial" w:cs="Arial"/>
          <w:b/>
        </w:rPr>
        <w:t xml:space="preserve">Abstract: </w:t>
      </w:r>
    </w:p>
    <w:p w14:paraId="7590BE85" w14:textId="77777777" w:rsidR="00161CF2" w:rsidRDefault="00161CF2" w:rsidP="00161CF2">
      <w:r>
        <w:t xml:space="preserve">RAN3 thanks SA1 for the LS on support of PWS over SNPN. </w:t>
      </w:r>
    </w:p>
    <w:p w14:paraId="40C582F9" w14:textId="77777777" w:rsidR="00161CF2" w:rsidRDefault="00161CF2" w:rsidP="00161CF2">
      <w:r>
        <w:t>RAN3 has made initial analysis to introduce PWS support for SNPN and RAN3 anticipates minor impact. Therefore, RAN3 considers feasible to support it within the Rel-17 time frame, subject to RAN decision.</w:t>
      </w:r>
    </w:p>
    <w:p w14:paraId="16A65FC9" w14:textId="77777777" w:rsidR="00161CF2" w:rsidRDefault="00161CF2" w:rsidP="00161CF2">
      <w:pPr>
        <w:rPr>
          <w:rFonts w:ascii="Arial" w:hAnsi="Arial" w:cs="Arial"/>
          <w:b/>
        </w:rPr>
      </w:pPr>
      <w:r>
        <w:rPr>
          <w:rFonts w:ascii="Arial" w:hAnsi="Arial" w:cs="Arial"/>
          <w:b/>
        </w:rPr>
        <w:t xml:space="preserve">Discussion: </w:t>
      </w:r>
    </w:p>
    <w:p w14:paraId="56860DCD" w14:textId="77777777" w:rsidR="00161CF2" w:rsidRDefault="00161CF2" w:rsidP="00161CF2">
      <w:r>
        <w:t>This LS can be NOTED.</w:t>
      </w:r>
    </w:p>
    <w:p w14:paraId="312FC76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87E7A" w14:textId="5C31DB05" w:rsidR="00161CF2" w:rsidRDefault="00161CF2" w:rsidP="00161CF2">
      <w:pPr>
        <w:rPr>
          <w:rFonts w:ascii="Arial" w:hAnsi="Arial" w:cs="Arial"/>
          <w:b/>
          <w:sz w:val="24"/>
        </w:rPr>
      </w:pPr>
      <w:r>
        <w:rPr>
          <w:rFonts w:ascii="Arial" w:hAnsi="Arial" w:cs="Arial"/>
          <w:b/>
          <w:color w:val="0000FF"/>
          <w:sz w:val="24"/>
        </w:rPr>
        <w:t>CP-211297</w:t>
      </w:r>
      <w:r>
        <w:rPr>
          <w:rFonts w:ascii="Arial" w:hAnsi="Arial" w:cs="Arial"/>
          <w:b/>
          <w:color w:val="0000FF"/>
          <w:sz w:val="24"/>
        </w:rPr>
        <w:tab/>
      </w:r>
      <w:r>
        <w:rPr>
          <w:rFonts w:ascii="Arial" w:hAnsi="Arial" w:cs="Arial"/>
          <w:b/>
          <w:sz w:val="24"/>
        </w:rPr>
        <w:t>Reply LS on support of PWS over SNPN</w:t>
      </w:r>
    </w:p>
    <w:p w14:paraId="38EECFF6" w14:textId="77777777" w:rsidR="00161CF2" w:rsidRDefault="00161CF2" w:rsidP="00161CF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S2-2102963, to SA1, CT1, RAN2, RAN3, SA, CT, RAN, SA3, cc -</w:t>
      </w:r>
      <w:r>
        <w:rPr>
          <w:i/>
        </w:rPr>
        <w:br/>
      </w:r>
      <w:r>
        <w:rPr>
          <w:i/>
        </w:rPr>
        <w:tab/>
      </w:r>
      <w:r>
        <w:rPr>
          <w:i/>
        </w:rPr>
        <w:tab/>
      </w:r>
      <w:r>
        <w:rPr>
          <w:i/>
        </w:rPr>
        <w:tab/>
      </w:r>
      <w:r>
        <w:rPr>
          <w:i/>
        </w:rPr>
        <w:tab/>
      </w:r>
      <w:r>
        <w:rPr>
          <w:i/>
        </w:rPr>
        <w:tab/>
        <w:t>Source: SA2</w:t>
      </w:r>
    </w:p>
    <w:p w14:paraId="4D184DAA" w14:textId="77777777" w:rsidR="00161CF2" w:rsidRDefault="00161CF2" w:rsidP="00161CF2">
      <w:pPr>
        <w:rPr>
          <w:rFonts w:ascii="Arial" w:hAnsi="Arial" w:cs="Arial"/>
          <w:b/>
        </w:rPr>
      </w:pPr>
      <w:r>
        <w:rPr>
          <w:rFonts w:ascii="Arial" w:hAnsi="Arial" w:cs="Arial"/>
          <w:b/>
        </w:rPr>
        <w:t xml:space="preserve">Abstract: </w:t>
      </w:r>
    </w:p>
    <w:p w14:paraId="134F86C4" w14:textId="77777777" w:rsidR="00161CF2" w:rsidRDefault="00161CF2" w:rsidP="00161CF2">
      <w:r>
        <w:t xml:space="preserve">SA2 thanks SA1 for the LS on support of PWS over SNPN. </w:t>
      </w:r>
    </w:p>
    <w:p w14:paraId="14A1608C" w14:textId="77777777" w:rsidR="00161CF2" w:rsidRDefault="00161CF2" w:rsidP="00161CF2">
      <w:r>
        <w:t>SA2 is not impacted by the stage-2 work on PWS and does not expect any impact on specifications under its responsibility.</w:t>
      </w:r>
    </w:p>
    <w:p w14:paraId="6B9ED7D8" w14:textId="77777777" w:rsidR="00161CF2" w:rsidRDefault="00161CF2" w:rsidP="00161CF2">
      <w:pPr>
        <w:rPr>
          <w:rFonts w:ascii="Arial" w:hAnsi="Arial" w:cs="Arial"/>
          <w:b/>
        </w:rPr>
      </w:pPr>
      <w:r>
        <w:rPr>
          <w:rFonts w:ascii="Arial" w:hAnsi="Arial" w:cs="Arial"/>
          <w:b/>
        </w:rPr>
        <w:t xml:space="preserve">Discussion: </w:t>
      </w:r>
    </w:p>
    <w:p w14:paraId="627ADF14" w14:textId="77777777" w:rsidR="00161CF2" w:rsidRDefault="00161CF2" w:rsidP="00161CF2">
      <w:r>
        <w:t>This LS can be NOTED.</w:t>
      </w:r>
    </w:p>
    <w:p w14:paraId="372057A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C3756" w14:textId="17FB8A01" w:rsidR="00161CF2" w:rsidRDefault="00161CF2" w:rsidP="00161CF2">
      <w:pPr>
        <w:rPr>
          <w:rFonts w:ascii="Arial" w:hAnsi="Arial" w:cs="Arial"/>
          <w:b/>
          <w:sz w:val="24"/>
        </w:rPr>
      </w:pPr>
      <w:r>
        <w:rPr>
          <w:rFonts w:ascii="Arial" w:hAnsi="Arial" w:cs="Arial"/>
          <w:b/>
          <w:color w:val="0000FF"/>
          <w:sz w:val="24"/>
        </w:rPr>
        <w:t>CP-211298</w:t>
      </w:r>
      <w:r>
        <w:rPr>
          <w:rFonts w:ascii="Arial" w:hAnsi="Arial" w:cs="Arial"/>
          <w:b/>
          <w:color w:val="0000FF"/>
          <w:sz w:val="24"/>
        </w:rPr>
        <w:tab/>
      </w:r>
      <w:r>
        <w:rPr>
          <w:rFonts w:ascii="Arial" w:hAnsi="Arial" w:cs="Arial"/>
          <w:b/>
          <w:sz w:val="24"/>
        </w:rPr>
        <w:t>PTP device monitoring Public Committee Draft</w:t>
      </w:r>
    </w:p>
    <w:p w14:paraId="06F42DE7" w14:textId="77777777" w:rsidR="00161CF2" w:rsidRDefault="00161CF2" w:rsidP="00161C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SLC04-smpte-to-3GPP-PCD-RP2059-15, to 3GPP, cc -</w:t>
      </w:r>
      <w:r>
        <w:rPr>
          <w:i/>
        </w:rPr>
        <w:br/>
      </w:r>
      <w:r>
        <w:rPr>
          <w:i/>
        </w:rPr>
        <w:tab/>
      </w:r>
      <w:r>
        <w:rPr>
          <w:i/>
        </w:rPr>
        <w:tab/>
      </w:r>
      <w:r>
        <w:rPr>
          <w:i/>
        </w:rPr>
        <w:tab/>
      </w:r>
      <w:r>
        <w:rPr>
          <w:i/>
        </w:rPr>
        <w:tab/>
      </w:r>
      <w:r>
        <w:rPr>
          <w:i/>
        </w:rPr>
        <w:tab/>
        <w:t>Source: 32NF Technology Committee</w:t>
      </w:r>
    </w:p>
    <w:p w14:paraId="4C9AE4F3" w14:textId="77777777" w:rsidR="00161CF2" w:rsidRDefault="00161CF2" w:rsidP="00161CF2">
      <w:pPr>
        <w:rPr>
          <w:rFonts w:ascii="Arial" w:hAnsi="Arial" w:cs="Arial"/>
          <w:b/>
        </w:rPr>
      </w:pPr>
      <w:r>
        <w:rPr>
          <w:rFonts w:ascii="Arial" w:hAnsi="Arial" w:cs="Arial"/>
          <w:b/>
        </w:rPr>
        <w:t xml:space="preserve">Abstract: </w:t>
      </w:r>
    </w:p>
    <w:p w14:paraId="6761EFAE" w14:textId="77777777" w:rsidR="00161CF2" w:rsidRDefault="00161CF2" w:rsidP="00161CF2">
      <w:r>
        <w:t>The SMPTE Drafting Group on PTP monitoring (TC-32NF-80 DG on ST 2059-2 PTP Device Monitoring) is developing an</w:t>
      </w:r>
    </w:p>
    <w:p w14:paraId="0EE2C8E8" w14:textId="77777777" w:rsidR="00161CF2" w:rsidRDefault="00161CF2" w:rsidP="00161CF2">
      <w:r>
        <w:t>engineering document that will provide guidance on implementing PTP monitoring into professional media</w:t>
      </w:r>
    </w:p>
    <w:p w14:paraId="60164120" w14:textId="77777777" w:rsidR="00161CF2" w:rsidRDefault="00161CF2" w:rsidP="00161CF2">
      <w:r>
        <w:t>equipment.</w:t>
      </w:r>
    </w:p>
    <w:p w14:paraId="540EA091" w14:textId="77777777" w:rsidR="00161CF2" w:rsidRDefault="00161CF2" w:rsidP="00161CF2">
      <w:r>
        <w:t>The group designed a YANG Data Model based upon IETF RFC 8575 and extended the work to include additional</w:t>
      </w:r>
    </w:p>
    <w:p w14:paraId="42B74F79" w14:textId="77777777" w:rsidR="00161CF2" w:rsidRDefault="00161CF2" w:rsidP="00161CF2">
      <w:r>
        <w:t>containers covering further parameters that provide further information related to time transfer in an extended</w:t>
      </w:r>
    </w:p>
    <w:p w14:paraId="35DAA633" w14:textId="77777777" w:rsidR="00161CF2" w:rsidRDefault="00161CF2" w:rsidP="00161CF2">
      <w:r>
        <w:t>ecosystem.</w:t>
      </w:r>
    </w:p>
    <w:p w14:paraId="52D653D2" w14:textId="77777777" w:rsidR="00161CF2" w:rsidRDefault="00161CF2" w:rsidP="00161CF2">
      <w:r>
        <w:t>This work, SMPTE RP 2059-15, is currently in Public Committee Draft (PCD) and therefore publicly accessible online at</w:t>
      </w:r>
    </w:p>
    <w:p w14:paraId="420DCB57" w14:textId="77777777" w:rsidR="00161CF2" w:rsidRDefault="00161CF2" w:rsidP="00161CF2">
      <w:r>
        <w:t>the following location: https://github.com/SMPTE/rp2059-15</w:t>
      </w:r>
    </w:p>
    <w:p w14:paraId="4B7AA621" w14:textId="77777777" w:rsidR="00161CF2" w:rsidRDefault="00161CF2" w:rsidP="00161CF2">
      <w:r>
        <w:t>To finalize RP 2059-15, SMPTE is seeking feedback on the proposed data model in order to ensure it will match</w:t>
      </w:r>
    </w:p>
    <w:p w14:paraId="4191FC61" w14:textId="77777777" w:rsidR="00161CF2" w:rsidRDefault="00161CF2" w:rsidP="00161CF2">
      <w:r>
        <w:t>industry expectations in terms of capabilities and usability across a number of use cases.</w:t>
      </w:r>
    </w:p>
    <w:p w14:paraId="48FE3F5B" w14:textId="77777777" w:rsidR="00161CF2" w:rsidRDefault="00161CF2" w:rsidP="00161CF2">
      <w:r>
        <w:t>SMPTE would appreciate feedback on the proposed PTP monitoring YANG data model, from 3GPP and its</w:t>
      </w:r>
    </w:p>
    <w:p w14:paraId="47112FCC" w14:textId="77777777" w:rsidR="00161CF2" w:rsidRDefault="00161CF2" w:rsidP="00161CF2">
      <w:r>
        <w:t>membership, via the GitHub tools, conventional correspondence, and the online survey available at the following</w:t>
      </w:r>
    </w:p>
    <w:p w14:paraId="7BF28073" w14:textId="77777777" w:rsidR="00161CF2" w:rsidRDefault="00161CF2" w:rsidP="00161CF2">
      <w:r>
        <w:t>location: https://www.surveymonkey.com/r/29GGT87</w:t>
      </w:r>
    </w:p>
    <w:p w14:paraId="4CCD92CF" w14:textId="77777777" w:rsidR="00161CF2" w:rsidRDefault="00161CF2" w:rsidP="00161CF2">
      <w:pPr>
        <w:rPr>
          <w:rFonts w:ascii="Arial" w:hAnsi="Arial" w:cs="Arial"/>
          <w:b/>
        </w:rPr>
      </w:pPr>
      <w:r>
        <w:rPr>
          <w:rFonts w:ascii="Arial" w:hAnsi="Arial" w:cs="Arial"/>
          <w:b/>
        </w:rPr>
        <w:t xml:space="preserve">Discussion: </w:t>
      </w:r>
    </w:p>
    <w:p w14:paraId="7CE55AD4" w14:textId="77777777" w:rsidR="00161CF2" w:rsidRDefault="00161CF2" w:rsidP="00161CF2">
      <w:r>
        <w:t>This LS can be NOTED.</w:t>
      </w:r>
    </w:p>
    <w:p w14:paraId="27A9A1DA" w14:textId="77777777" w:rsidR="00161CF2" w:rsidRDefault="00161CF2" w:rsidP="00161CF2">
      <w:r>
        <w:t>Interested companies can provide feedback to SMPTE Drafting Group. If any response from 3GPP, it will come from SA, likely with inputs from SA5.</w:t>
      </w:r>
    </w:p>
    <w:p w14:paraId="5A75DE9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A07C1" w14:textId="60F38D49" w:rsidR="00161CF2" w:rsidRDefault="00161CF2" w:rsidP="00161CF2">
      <w:pPr>
        <w:rPr>
          <w:rFonts w:ascii="Arial" w:hAnsi="Arial" w:cs="Arial"/>
          <w:b/>
          <w:sz w:val="24"/>
        </w:rPr>
      </w:pPr>
      <w:r>
        <w:rPr>
          <w:rFonts w:ascii="Arial" w:hAnsi="Arial" w:cs="Arial"/>
          <w:b/>
          <w:color w:val="0000FF"/>
          <w:sz w:val="24"/>
        </w:rPr>
        <w:t>CP-211299</w:t>
      </w:r>
      <w:r>
        <w:rPr>
          <w:rFonts w:ascii="Arial" w:hAnsi="Arial" w:cs="Arial"/>
          <w:b/>
          <w:color w:val="0000FF"/>
          <w:sz w:val="24"/>
        </w:rPr>
        <w:tab/>
      </w:r>
      <w:r>
        <w:rPr>
          <w:rFonts w:ascii="Arial" w:hAnsi="Arial" w:cs="Arial"/>
          <w:b/>
          <w:sz w:val="24"/>
        </w:rPr>
        <w:t xml:space="preserve">LS/r on draft Recommendation ITU-T </w:t>
      </w:r>
      <w:proofErr w:type="spellStart"/>
      <w:r>
        <w:rPr>
          <w:rFonts w:ascii="Arial" w:hAnsi="Arial" w:cs="Arial"/>
          <w:b/>
          <w:sz w:val="24"/>
        </w:rPr>
        <w:t>Q.Sig_Req_ETS_IMS_roaming</w:t>
      </w:r>
      <w:proofErr w:type="spellEnd"/>
      <w:r>
        <w:rPr>
          <w:rFonts w:ascii="Arial" w:hAnsi="Arial" w:cs="Arial"/>
          <w:b/>
          <w:sz w:val="24"/>
        </w:rPr>
        <w:t xml:space="preserve"> “Signalling requirements for emergency telecommunication service in IMS roaming environment” (3GPP TSG SA2-S2-210310)</w:t>
      </w:r>
    </w:p>
    <w:p w14:paraId="5FA6166E" w14:textId="77777777" w:rsidR="00161CF2" w:rsidRDefault="00161CF2" w:rsidP="00161CF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sp16-sg11-oLS-00178, to 3GPP TSG SA WG2, ITU-T Study Group 2, cc 3GPP TSG SA, 3GPP TSG SA WG6, 3GPP TSG CT</w:t>
      </w:r>
      <w:r>
        <w:rPr>
          <w:i/>
        </w:rPr>
        <w:br/>
      </w:r>
      <w:r>
        <w:rPr>
          <w:i/>
        </w:rPr>
        <w:tab/>
      </w:r>
      <w:r>
        <w:rPr>
          <w:i/>
        </w:rPr>
        <w:tab/>
      </w:r>
      <w:r>
        <w:rPr>
          <w:i/>
        </w:rPr>
        <w:tab/>
      </w:r>
      <w:r>
        <w:rPr>
          <w:i/>
        </w:rPr>
        <w:tab/>
      </w:r>
      <w:r>
        <w:rPr>
          <w:i/>
        </w:rPr>
        <w:tab/>
        <w:t>Source: ITU-T Study Group 11</w:t>
      </w:r>
    </w:p>
    <w:p w14:paraId="737AF598" w14:textId="77777777" w:rsidR="00161CF2" w:rsidRDefault="00161CF2" w:rsidP="00161CF2">
      <w:pPr>
        <w:rPr>
          <w:rFonts w:ascii="Arial" w:hAnsi="Arial" w:cs="Arial"/>
          <w:b/>
        </w:rPr>
      </w:pPr>
      <w:r>
        <w:rPr>
          <w:rFonts w:ascii="Arial" w:hAnsi="Arial" w:cs="Arial"/>
          <w:b/>
        </w:rPr>
        <w:t xml:space="preserve">Abstract: </w:t>
      </w:r>
    </w:p>
    <w:p w14:paraId="691FBDD3" w14:textId="77777777" w:rsidR="00161CF2" w:rsidRDefault="00161CF2" w:rsidP="00161CF2">
      <w:r>
        <w:t xml:space="preserve">ITU-T Study Group 11 would like to thank 3GPP TSG SA WG2 for their liaison statements (3GPP TSG SA2-S2-210310 | SG11-TD1582/GEN), sharing 3GPP deliverables related to the new initiated draft Recommendation ITU-T </w:t>
      </w:r>
      <w:proofErr w:type="spellStart"/>
      <w:r>
        <w:t>Q.Sig_Req_ETS_IMS_roaming</w:t>
      </w:r>
      <w:proofErr w:type="spellEnd"/>
      <w:r>
        <w:t xml:space="preserve"> “Signalling requirements for emergency telecommunication service in IMS roaming environment”.</w:t>
      </w:r>
    </w:p>
    <w:p w14:paraId="06A4397A" w14:textId="77777777" w:rsidR="00161CF2" w:rsidRDefault="00161CF2" w:rsidP="00161CF2">
      <w:r>
        <w:t xml:space="preserve">At the ITU-T SG11 meeting (virtual, 17-26 March 2021), Q3/11 agreed that overlapping with the 3GPP work should be avoided and the relevant specifications of 3GPP should be considered and included in the Reference section of </w:t>
      </w:r>
      <w:proofErr w:type="spellStart"/>
      <w:r>
        <w:t>Q.Sig_Req_ETS_IMS_roaming</w:t>
      </w:r>
      <w:proofErr w:type="spellEnd"/>
      <w:r>
        <w:t xml:space="preserve">. Draft Recommendation ITU-T </w:t>
      </w:r>
      <w:proofErr w:type="spellStart"/>
      <w:r>
        <w:t>Q.Sig_Req_ETS_IMS_roaming</w:t>
      </w:r>
      <w:proofErr w:type="spellEnd"/>
      <w:r>
        <w:t xml:space="preserve"> will focus on addressing the deployment aspect requirements received from ITU-T members with consideration of the deliverables developed by 3GPP.</w:t>
      </w:r>
    </w:p>
    <w:p w14:paraId="0D1E57FB" w14:textId="77777777" w:rsidR="00161CF2" w:rsidRDefault="00161CF2" w:rsidP="00161CF2">
      <w:r>
        <w:t>ITU-T SG11 will keep 3GPP TSG SA WG2 and ITU-T SG2 informed on the progress of this draft Recommendation.</w:t>
      </w:r>
    </w:p>
    <w:p w14:paraId="0FBC6B2F" w14:textId="77777777" w:rsidR="00161CF2" w:rsidRDefault="00161CF2" w:rsidP="00161CF2">
      <w:pPr>
        <w:rPr>
          <w:rFonts w:ascii="Arial" w:hAnsi="Arial" w:cs="Arial"/>
          <w:b/>
        </w:rPr>
      </w:pPr>
      <w:r>
        <w:rPr>
          <w:rFonts w:ascii="Arial" w:hAnsi="Arial" w:cs="Arial"/>
          <w:b/>
        </w:rPr>
        <w:t xml:space="preserve">Discussion: </w:t>
      </w:r>
    </w:p>
    <w:p w14:paraId="29D8A2C0" w14:textId="77777777" w:rsidR="00161CF2" w:rsidRDefault="00161CF2" w:rsidP="00161CF2">
      <w:r>
        <w:t>This LS can be NOTED.</w:t>
      </w:r>
    </w:p>
    <w:p w14:paraId="19489CB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01809" w14:textId="3EB95220" w:rsidR="00161CF2" w:rsidRDefault="00161CF2" w:rsidP="00161CF2">
      <w:pPr>
        <w:rPr>
          <w:rFonts w:ascii="Arial" w:hAnsi="Arial" w:cs="Arial"/>
          <w:b/>
          <w:sz w:val="24"/>
        </w:rPr>
      </w:pPr>
      <w:r>
        <w:rPr>
          <w:rFonts w:ascii="Arial" w:hAnsi="Arial" w:cs="Arial"/>
          <w:b/>
          <w:color w:val="0000FF"/>
          <w:sz w:val="24"/>
        </w:rPr>
        <w:t>CP-211300</w:t>
      </w:r>
      <w:r>
        <w:rPr>
          <w:rFonts w:ascii="Arial" w:hAnsi="Arial" w:cs="Arial"/>
          <w:b/>
          <w:color w:val="0000FF"/>
          <w:sz w:val="24"/>
        </w:rPr>
        <w:tab/>
      </w:r>
      <w:r>
        <w:rPr>
          <w:rFonts w:ascii="Arial" w:hAnsi="Arial" w:cs="Arial"/>
          <w:b/>
          <w:sz w:val="24"/>
        </w:rPr>
        <w:t xml:space="preserve">LS on the support for </w:t>
      </w:r>
      <w:proofErr w:type="spellStart"/>
      <w:r>
        <w:rPr>
          <w:rFonts w:ascii="Arial" w:hAnsi="Arial" w:cs="Arial"/>
          <w:b/>
          <w:sz w:val="24"/>
        </w:rPr>
        <w:t>eCall</w:t>
      </w:r>
      <w:proofErr w:type="spellEnd"/>
      <w:r>
        <w:rPr>
          <w:rFonts w:ascii="Arial" w:hAnsi="Arial" w:cs="Arial"/>
          <w:b/>
          <w:sz w:val="24"/>
        </w:rPr>
        <w:t xml:space="preserve"> over IMS over SNPN</w:t>
      </w:r>
    </w:p>
    <w:p w14:paraId="3AD41AEB" w14:textId="77777777" w:rsidR="00161CF2" w:rsidRDefault="00161CF2" w:rsidP="00161C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SP-210263, to 5GAA WG4, cc SA1, TSG RAN, TSG CT</w:t>
      </w:r>
      <w:r>
        <w:rPr>
          <w:i/>
        </w:rPr>
        <w:br/>
      </w:r>
      <w:r>
        <w:rPr>
          <w:i/>
        </w:rPr>
        <w:tab/>
      </w:r>
      <w:r>
        <w:rPr>
          <w:i/>
        </w:rPr>
        <w:tab/>
      </w:r>
      <w:r>
        <w:rPr>
          <w:i/>
        </w:rPr>
        <w:tab/>
      </w:r>
      <w:r>
        <w:rPr>
          <w:i/>
        </w:rPr>
        <w:tab/>
      </w:r>
      <w:r>
        <w:rPr>
          <w:i/>
        </w:rPr>
        <w:tab/>
        <w:t>Source: TSG SA</w:t>
      </w:r>
    </w:p>
    <w:p w14:paraId="4B97C29E" w14:textId="77777777" w:rsidR="00161CF2" w:rsidRDefault="00161CF2" w:rsidP="00161CF2">
      <w:pPr>
        <w:rPr>
          <w:rFonts w:ascii="Arial" w:hAnsi="Arial" w:cs="Arial"/>
          <w:b/>
        </w:rPr>
      </w:pPr>
      <w:r>
        <w:rPr>
          <w:rFonts w:ascii="Arial" w:hAnsi="Arial" w:cs="Arial"/>
          <w:b/>
        </w:rPr>
        <w:t xml:space="preserve">Abstract: </w:t>
      </w:r>
    </w:p>
    <w:p w14:paraId="69640324" w14:textId="77777777" w:rsidR="00161CF2" w:rsidRDefault="00161CF2" w:rsidP="00161CF2">
      <w:r>
        <w:t xml:space="preserve">3GPP in release 16 specifications has extended the support for </w:t>
      </w:r>
      <w:proofErr w:type="spellStart"/>
      <w:r>
        <w:t>eCall</w:t>
      </w:r>
      <w:proofErr w:type="spellEnd"/>
      <w:r>
        <w:t xml:space="preserve"> over IMS (NG-</w:t>
      </w:r>
      <w:proofErr w:type="spellStart"/>
      <w:r>
        <w:t>eCall</w:t>
      </w:r>
      <w:proofErr w:type="spellEnd"/>
      <w:r>
        <w:t>) for NR taking into the LS from 5GAA WG4 in SP-200277. This functionality of rel.16 applies to PLMNs and PNI-NPNs as defined in TS 23.501 and other related specifications.</w:t>
      </w:r>
    </w:p>
    <w:p w14:paraId="7A8535BC" w14:textId="77777777" w:rsidR="00161CF2" w:rsidRDefault="00161CF2" w:rsidP="00161CF2">
      <w:r>
        <w:t xml:space="preserve">In the context of release 17 TSG SA (&amp; SA1, SA2) recently discussed the support for </w:t>
      </w:r>
      <w:proofErr w:type="spellStart"/>
      <w:r>
        <w:t>eCall</w:t>
      </w:r>
      <w:proofErr w:type="spellEnd"/>
      <w:r>
        <w:t xml:space="preserve"> over IMS (NG-</w:t>
      </w:r>
      <w:proofErr w:type="spellStart"/>
      <w:r>
        <w:t>eCall</w:t>
      </w:r>
      <w:proofErr w:type="spellEnd"/>
      <w:r>
        <w:t xml:space="preserve">) over SNPN but reached no consensus on whether there is a requirement for support of </w:t>
      </w:r>
      <w:proofErr w:type="spellStart"/>
      <w:r>
        <w:t>eCall</w:t>
      </w:r>
      <w:proofErr w:type="spellEnd"/>
      <w:r>
        <w:t xml:space="preserve"> over IMS (NG-</w:t>
      </w:r>
      <w:proofErr w:type="spellStart"/>
      <w:r>
        <w:t>eCall</w:t>
      </w:r>
      <w:proofErr w:type="spellEnd"/>
      <w:r>
        <w:t>) over SNPN.</w:t>
      </w:r>
    </w:p>
    <w:p w14:paraId="0ADED53B" w14:textId="77777777" w:rsidR="00161CF2" w:rsidRDefault="00161CF2" w:rsidP="00161CF2">
      <w:r>
        <w:t xml:space="preserve">TSG SA would like to ask 5GAA WG4  whether it is necessary to support </w:t>
      </w:r>
      <w:proofErr w:type="spellStart"/>
      <w:r>
        <w:t>eCall</w:t>
      </w:r>
      <w:proofErr w:type="spellEnd"/>
      <w:r>
        <w:t xml:space="preserve"> over IMS (NG-</w:t>
      </w:r>
      <w:proofErr w:type="spellStart"/>
      <w:r>
        <w:t>eCall</w:t>
      </w:r>
      <w:proofErr w:type="spellEnd"/>
      <w:r>
        <w:t xml:space="preserve">) over SNPN. </w:t>
      </w:r>
      <w:proofErr w:type="spellStart"/>
      <w:r>
        <w:t>Also,TSG</w:t>
      </w:r>
      <w:proofErr w:type="spellEnd"/>
      <w:r>
        <w:t xml:space="preserve"> SA would like to highlight that release 17 stage 1 is frozen (100% complete) since December 2019.</w:t>
      </w:r>
    </w:p>
    <w:p w14:paraId="1C44D4DA" w14:textId="77777777" w:rsidR="00161CF2" w:rsidRDefault="00161CF2" w:rsidP="00161CF2">
      <w:pPr>
        <w:rPr>
          <w:rFonts w:ascii="Arial" w:hAnsi="Arial" w:cs="Arial"/>
          <w:b/>
        </w:rPr>
      </w:pPr>
      <w:r>
        <w:rPr>
          <w:rFonts w:ascii="Arial" w:hAnsi="Arial" w:cs="Arial"/>
          <w:b/>
        </w:rPr>
        <w:t xml:space="preserve">Discussion: </w:t>
      </w:r>
    </w:p>
    <w:p w14:paraId="68B08949" w14:textId="77777777" w:rsidR="00161CF2" w:rsidRDefault="00161CF2" w:rsidP="00161CF2">
      <w:r>
        <w:t>This LS can be NOTED</w:t>
      </w:r>
    </w:p>
    <w:p w14:paraId="6C379BD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063B3" w14:textId="52A708E4" w:rsidR="00161CF2" w:rsidRDefault="00161CF2" w:rsidP="00161CF2">
      <w:pPr>
        <w:rPr>
          <w:rFonts w:ascii="Arial" w:hAnsi="Arial" w:cs="Arial"/>
          <w:b/>
          <w:sz w:val="24"/>
        </w:rPr>
      </w:pPr>
      <w:r>
        <w:rPr>
          <w:rFonts w:ascii="Arial" w:hAnsi="Arial" w:cs="Arial"/>
          <w:b/>
          <w:color w:val="0000FF"/>
          <w:sz w:val="24"/>
        </w:rPr>
        <w:t>CP-211301</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MulteFire</w:t>
      </w:r>
      <w:proofErr w:type="spellEnd"/>
      <w:r>
        <w:rPr>
          <w:rFonts w:ascii="Arial" w:hAnsi="Arial" w:cs="Arial"/>
          <w:b/>
          <w:sz w:val="24"/>
        </w:rPr>
        <w:t xml:space="preserve"> PLMN-ID</w:t>
      </w:r>
    </w:p>
    <w:p w14:paraId="4467E124" w14:textId="77777777" w:rsidR="00161CF2" w:rsidRDefault="00161CF2" w:rsidP="00161C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SP-210264, to </w:t>
      </w:r>
      <w:proofErr w:type="spellStart"/>
      <w:r>
        <w:rPr>
          <w:i/>
        </w:rPr>
        <w:t>MulteFire</w:t>
      </w:r>
      <w:proofErr w:type="spellEnd"/>
      <w:r>
        <w:rPr>
          <w:i/>
        </w:rPr>
        <w:t xml:space="preserve"> Alliance, cc TSG RAN, TSG CT</w:t>
      </w:r>
      <w:r>
        <w:rPr>
          <w:i/>
        </w:rPr>
        <w:br/>
      </w:r>
      <w:r>
        <w:rPr>
          <w:i/>
        </w:rPr>
        <w:tab/>
      </w:r>
      <w:r>
        <w:rPr>
          <w:i/>
        </w:rPr>
        <w:tab/>
      </w:r>
      <w:r>
        <w:rPr>
          <w:i/>
        </w:rPr>
        <w:tab/>
      </w:r>
      <w:r>
        <w:rPr>
          <w:i/>
        </w:rPr>
        <w:tab/>
      </w:r>
      <w:r>
        <w:rPr>
          <w:i/>
        </w:rPr>
        <w:tab/>
        <w:t>Source: TSG SA</w:t>
      </w:r>
    </w:p>
    <w:p w14:paraId="6D4685CE" w14:textId="77777777" w:rsidR="00161CF2" w:rsidRDefault="00161CF2" w:rsidP="00161CF2">
      <w:pPr>
        <w:rPr>
          <w:rFonts w:ascii="Arial" w:hAnsi="Arial" w:cs="Arial"/>
          <w:b/>
        </w:rPr>
      </w:pPr>
      <w:r>
        <w:rPr>
          <w:rFonts w:ascii="Arial" w:hAnsi="Arial" w:cs="Arial"/>
          <w:b/>
        </w:rPr>
        <w:t xml:space="preserve">Abstract: </w:t>
      </w:r>
    </w:p>
    <w:p w14:paraId="13BEEBEF" w14:textId="77777777" w:rsidR="00161CF2" w:rsidRDefault="00161CF2" w:rsidP="00161CF2">
      <w:r>
        <w:t xml:space="preserve">TSG SA thanks </w:t>
      </w:r>
      <w:proofErr w:type="spellStart"/>
      <w:r>
        <w:t>MulteFire</w:t>
      </w:r>
      <w:proofErr w:type="spellEnd"/>
      <w:r>
        <w:t xml:space="preserve"> Alliance (MFA) on the LS on </w:t>
      </w:r>
      <w:proofErr w:type="spellStart"/>
      <w:r>
        <w:t>MulteFire</w:t>
      </w:r>
      <w:proofErr w:type="spellEnd"/>
      <w:r>
        <w:t xml:space="preserve"> Alliance PLMN-ID. The LS states a condition from the ITU-T for using the MFA PLMN-ID in networks that are based on technical standards that were developed by 3GPP:</w:t>
      </w:r>
    </w:p>
    <w:p w14:paraId="156A4995" w14:textId="77777777" w:rsidR="00161CF2" w:rsidRDefault="00161CF2" w:rsidP="00161CF2">
      <w:r>
        <w:t xml:space="preserve"> “If the requested resources will be used in networks that are based on technical standards or specifications developed by another ROIO/SDO, the applicant shall affirm and provide evidence that there exists mutual consent between the </w:t>
      </w:r>
      <w:r>
        <w:lastRenderedPageBreak/>
        <w:t>applicant and the other ROIO/SDO regarding the usage of the requested resources for the ROIO/SDO-specified networks”</w:t>
      </w:r>
    </w:p>
    <w:p w14:paraId="6A22FDC3" w14:textId="77777777" w:rsidR="00161CF2" w:rsidRDefault="00161CF2" w:rsidP="00161CF2">
      <w:r>
        <w:t>Question:</w:t>
      </w:r>
      <w:r>
        <w:tab/>
        <w:t>MFA would like to ask for 3GPP to confirm the potential use of the MFA PLMN-ID on 3GPP NR Private Networks.</w:t>
      </w:r>
    </w:p>
    <w:p w14:paraId="283FD2A6" w14:textId="77777777" w:rsidR="00161CF2" w:rsidRDefault="00161CF2" w:rsidP="00161CF2">
      <w:r>
        <w:t>[</w:t>
      </w:r>
    </w:p>
    <w:p w14:paraId="6F48E3EE" w14:textId="77777777" w:rsidR="00161CF2" w:rsidRDefault="00161CF2" w:rsidP="00161CF2">
      <w:r>
        <w:t>TSG SA answer]:</w:t>
      </w:r>
      <w:r>
        <w:tab/>
        <w:t>It is not within 3GPP mandate to give consent (or deny) to MFA or other organizations to use their PLMN-ID on 5G NR private networks. However, 3GPP TSG SA can confirm that in current 3GPP specifications, there is no restriction to use any PLMN-ID for 5G NR private network using SNPN as defined in TS 23.501. The description and limitations for SNPNs are described in TS 23.501 and other related 3GPP specifications. Technically the MFA PLMN ID as one option can be broadcasted by 5G NR private networks, using SNPN, without changes to existing 3GPP specifications. 3GPP specification also allow other PLMN-ID options for 5G NR private network, using SNPN.</w:t>
      </w:r>
    </w:p>
    <w:p w14:paraId="41518EF9" w14:textId="77777777" w:rsidR="00161CF2" w:rsidRDefault="00161CF2" w:rsidP="00161CF2">
      <w:pPr>
        <w:rPr>
          <w:rFonts w:ascii="Arial" w:hAnsi="Arial" w:cs="Arial"/>
          <w:b/>
        </w:rPr>
      </w:pPr>
      <w:r>
        <w:rPr>
          <w:rFonts w:ascii="Arial" w:hAnsi="Arial" w:cs="Arial"/>
          <w:b/>
        </w:rPr>
        <w:t xml:space="preserve">Discussion: </w:t>
      </w:r>
    </w:p>
    <w:p w14:paraId="5CC873AC" w14:textId="77777777" w:rsidR="00161CF2" w:rsidRDefault="00161CF2" w:rsidP="00161CF2">
      <w:r>
        <w:t>This LS can be NOTED.</w:t>
      </w:r>
    </w:p>
    <w:p w14:paraId="30AA02B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3A1E3" w14:textId="77777777" w:rsidR="00161CF2" w:rsidRDefault="00161CF2" w:rsidP="00161CF2">
      <w:pPr>
        <w:pStyle w:val="Heading3"/>
      </w:pPr>
      <w:bookmarkStart w:id="13" w:name="_Toc75172353"/>
      <w:r>
        <w:t>4.2</w:t>
      </w:r>
      <w:r>
        <w:tab/>
        <w:t>Outgoing liaisons</w:t>
      </w:r>
      <w:bookmarkEnd w:id="13"/>
    </w:p>
    <w:p w14:paraId="6D0CE552" w14:textId="6664E940" w:rsidR="00161CF2" w:rsidRDefault="00161CF2" w:rsidP="00161CF2">
      <w:pPr>
        <w:rPr>
          <w:rFonts w:ascii="Arial" w:hAnsi="Arial" w:cs="Arial"/>
          <w:b/>
          <w:sz w:val="24"/>
        </w:rPr>
      </w:pPr>
      <w:r>
        <w:rPr>
          <w:rFonts w:ascii="Arial" w:hAnsi="Arial" w:cs="Arial"/>
          <w:b/>
          <w:color w:val="0000FF"/>
          <w:sz w:val="24"/>
        </w:rPr>
        <w:t>CP-211326</w:t>
      </w:r>
      <w:r>
        <w:rPr>
          <w:rFonts w:ascii="Arial" w:hAnsi="Arial" w:cs="Arial"/>
          <w:b/>
          <w:color w:val="0000FF"/>
          <w:sz w:val="24"/>
        </w:rPr>
        <w:tab/>
      </w:r>
      <w:r>
        <w:rPr>
          <w:rFonts w:ascii="Arial" w:hAnsi="Arial" w:cs="Arial"/>
          <w:b/>
          <w:sz w:val="24"/>
        </w:rPr>
        <w:t>LS out on OAuth 2.0 misalignment between CT4 and SA3</w:t>
      </w:r>
    </w:p>
    <w:p w14:paraId="0156C258" w14:textId="77777777" w:rsidR="00161CF2" w:rsidRDefault="00161CF2" w:rsidP="00161C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w:t>
      </w:r>
      <w:r>
        <w:rPr>
          <w:i/>
        </w:rPr>
        <w:br/>
      </w:r>
      <w:r>
        <w:rPr>
          <w:i/>
        </w:rPr>
        <w:tab/>
      </w:r>
      <w:r>
        <w:rPr>
          <w:i/>
        </w:rPr>
        <w:tab/>
      </w:r>
      <w:r>
        <w:rPr>
          <w:i/>
        </w:rPr>
        <w:tab/>
      </w:r>
      <w:r>
        <w:rPr>
          <w:i/>
        </w:rPr>
        <w:tab/>
      </w:r>
      <w:r>
        <w:rPr>
          <w:i/>
        </w:rPr>
        <w:tab/>
        <w:t>Source: CT</w:t>
      </w:r>
    </w:p>
    <w:p w14:paraId="683FB03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DED7D" w14:textId="77777777" w:rsidR="00161CF2" w:rsidRDefault="00161CF2" w:rsidP="00161CF2">
      <w:pPr>
        <w:pStyle w:val="Heading2"/>
      </w:pPr>
      <w:bookmarkStart w:id="14" w:name="_Toc75172354"/>
      <w:r>
        <w:t>5</w:t>
      </w:r>
      <w:r>
        <w:tab/>
        <w:t>Reports from TSG-CT working groups</w:t>
      </w:r>
      <w:bookmarkEnd w:id="14"/>
    </w:p>
    <w:p w14:paraId="0D72A85A" w14:textId="77777777" w:rsidR="00161CF2" w:rsidRDefault="00161CF2" w:rsidP="00161CF2">
      <w:pPr>
        <w:pStyle w:val="Heading3"/>
      </w:pPr>
      <w:bookmarkStart w:id="15" w:name="_Toc75172355"/>
      <w:r>
        <w:t>5.1</w:t>
      </w:r>
      <w:r>
        <w:tab/>
        <w:t>Reporting from TSG-CT WG1</w:t>
      </w:r>
      <w:bookmarkEnd w:id="15"/>
    </w:p>
    <w:p w14:paraId="48552D9E" w14:textId="3DDD56AB" w:rsidR="00161CF2" w:rsidRDefault="00161CF2" w:rsidP="00161CF2">
      <w:pPr>
        <w:rPr>
          <w:rFonts w:ascii="Arial" w:hAnsi="Arial" w:cs="Arial"/>
          <w:b/>
          <w:sz w:val="24"/>
        </w:rPr>
      </w:pPr>
      <w:r>
        <w:rPr>
          <w:rFonts w:ascii="Arial" w:hAnsi="Arial" w:cs="Arial"/>
          <w:b/>
          <w:color w:val="0000FF"/>
          <w:sz w:val="24"/>
        </w:rPr>
        <w:t>CP-211013</w:t>
      </w:r>
      <w:r>
        <w:rPr>
          <w:rFonts w:ascii="Arial" w:hAnsi="Arial" w:cs="Arial"/>
          <w:b/>
          <w:color w:val="0000FF"/>
          <w:sz w:val="24"/>
        </w:rPr>
        <w:tab/>
      </w:r>
      <w:r>
        <w:rPr>
          <w:rFonts w:ascii="Arial" w:hAnsi="Arial" w:cs="Arial"/>
          <w:b/>
          <w:sz w:val="24"/>
        </w:rPr>
        <w:t>CT1 Status Report</w:t>
      </w:r>
    </w:p>
    <w:p w14:paraId="01E7175A"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14:paraId="15FD393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CP-211305</w:t>
      </w:r>
      <w:r>
        <w:rPr>
          <w:color w:val="993300"/>
          <w:u w:val="single"/>
        </w:rPr>
        <w:t>.</w:t>
      </w:r>
    </w:p>
    <w:p w14:paraId="6F52A7C6" w14:textId="1D8DF50B" w:rsidR="00161CF2" w:rsidRDefault="00161CF2" w:rsidP="00161CF2">
      <w:pPr>
        <w:rPr>
          <w:rFonts w:ascii="Arial" w:hAnsi="Arial" w:cs="Arial"/>
          <w:b/>
          <w:sz w:val="24"/>
        </w:rPr>
      </w:pPr>
      <w:r>
        <w:rPr>
          <w:rFonts w:ascii="Arial" w:hAnsi="Arial" w:cs="Arial"/>
          <w:b/>
          <w:color w:val="0000FF"/>
          <w:sz w:val="24"/>
        </w:rPr>
        <w:t>CP-211014</w:t>
      </w:r>
      <w:r>
        <w:rPr>
          <w:rFonts w:ascii="Arial" w:hAnsi="Arial" w:cs="Arial"/>
          <w:b/>
          <w:color w:val="0000FF"/>
          <w:sz w:val="24"/>
        </w:rPr>
        <w:tab/>
      </w:r>
      <w:r>
        <w:rPr>
          <w:rFonts w:ascii="Arial" w:hAnsi="Arial" w:cs="Arial"/>
          <w:b/>
          <w:sz w:val="24"/>
        </w:rPr>
        <w:t>CT1 meeting reports after previous plenary</w:t>
      </w:r>
    </w:p>
    <w:p w14:paraId="7419B8A0"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8CC824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E6C74" w14:textId="66CF083B" w:rsidR="00161CF2" w:rsidRDefault="00161CF2" w:rsidP="00161CF2">
      <w:pPr>
        <w:rPr>
          <w:rFonts w:ascii="Arial" w:hAnsi="Arial" w:cs="Arial"/>
          <w:b/>
          <w:sz w:val="24"/>
        </w:rPr>
      </w:pPr>
      <w:r>
        <w:rPr>
          <w:rFonts w:ascii="Arial" w:hAnsi="Arial" w:cs="Arial"/>
          <w:b/>
          <w:color w:val="0000FF"/>
          <w:sz w:val="24"/>
        </w:rPr>
        <w:t>CP-211305</w:t>
      </w:r>
      <w:r>
        <w:rPr>
          <w:rFonts w:ascii="Arial" w:hAnsi="Arial" w:cs="Arial"/>
          <w:b/>
          <w:color w:val="0000FF"/>
          <w:sz w:val="24"/>
        </w:rPr>
        <w:tab/>
      </w:r>
      <w:r>
        <w:rPr>
          <w:rFonts w:ascii="Arial" w:hAnsi="Arial" w:cs="Arial"/>
          <w:b/>
          <w:sz w:val="24"/>
        </w:rPr>
        <w:t>CT1 Status Report</w:t>
      </w:r>
    </w:p>
    <w:p w14:paraId="47087F0E"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14:paraId="74777114" w14:textId="77777777" w:rsidR="00161CF2" w:rsidRDefault="00161CF2" w:rsidP="00161CF2">
      <w:pPr>
        <w:rPr>
          <w:color w:val="808080"/>
        </w:rPr>
      </w:pPr>
      <w:r>
        <w:rPr>
          <w:color w:val="808080"/>
        </w:rPr>
        <w:t>(Replaces CP-211013)</w:t>
      </w:r>
    </w:p>
    <w:p w14:paraId="0673ACD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CP-211315</w:t>
      </w:r>
      <w:r>
        <w:rPr>
          <w:color w:val="993300"/>
          <w:u w:val="single"/>
        </w:rPr>
        <w:t>.</w:t>
      </w:r>
    </w:p>
    <w:p w14:paraId="2F7BA111" w14:textId="01AE393E" w:rsidR="00161CF2" w:rsidRDefault="00161CF2" w:rsidP="00161CF2">
      <w:pPr>
        <w:rPr>
          <w:rFonts w:ascii="Arial" w:hAnsi="Arial" w:cs="Arial"/>
          <w:b/>
          <w:sz w:val="24"/>
        </w:rPr>
      </w:pPr>
      <w:r>
        <w:rPr>
          <w:rFonts w:ascii="Arial" w:hAnsi="Arial" w:cs="Arial"/>
          <w:b/>
          <w:color w:val="0000FF"/>
          <w:sz w:val="24"/>
        </w:rPr>
        <w:t>CP-211315</w:t>
      </w:r>
      <w:r>
        <w:rPr>
          <w:rFonts w:ascii="Arial" w:hAnsi="Arial" w:cs="Arial"/>
          <w:b/>
          <w:color w:val="0000FF"/>
          <w:sz w:val="24"/>
        </w:rPr>
        <w:tab/>
      </w:r>
      <w:r>
        <w:rPr>
          <w:rFonts w:ascii="Arial" w:hAnsi="Arial" w:cs="Arial"/>
          <w:b/>
          <w:sz w:val="24"/>
        </w:rPr>
        <w:t>CT1 Status Report</w:t>
      </w:r>
    </w:p>
    <w:p w14:paraId="3000CE67"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14:paraId="1D33AEF8" w14:textId="77777777" w:rsidR="00161CF2" w:rsidRDefault="00161CF2" w:rsidP="00161CF2">
      <w:pPr>
        <w:rPr>
          <w:color w:val="808080"/>
        </w:rPr>
      </w:pPr>
      <w:r>
        <w:rPr>
          <w:color w:val="808080"/>
        </w:rPr>
        <w:lastRenderedPageBreak/>
        <w:t>(Replaces CP-211305)</w:t>
      </w:r>
    </w:p>
    <w:p w14:paraId="4AB2D2BA" w14:textId="77777777" w:rsidR="00161CF2" w:rsidRDefault="00161CF2" w:rsidP="00161CF2">
      <w:pPr>
        <w:rPr>
          <w:rFonts w:ascii="Arial" w:hAnsi="Arial" w:cs="Arial"/>
          <w:b/>
        </w:rPr>
      </w:pPr>
      <w:r>
        <w:rPr>
          <w:rFonts w:ascii="Arial" w:hAnsi="Arial" w:cs="Arial"/>
          <w:b/>
        </w:rPr>
        <w:t xml:space="preserve">Discussion: </w:t>
      </w:r>
    </w:p>
    <w:p w14:paraId="5EE29866" w14:textId="77777777" w:rsidR="00161CF2" w:rsidRDefault="00161CF2" w:rsidP="00161CF2">
      <w:r>
        <w:t>Two potential candidate solutions have been discussed for EDGE4</w:t>
      </w:r>
    </w:p>
    <w:p w14:paraId="5777681E" w14:textId="77777777" w:rsidR="00161CF2" w:rsidRDefault="00161CF2" w:rsidP="00161CF2">
      <w:r>
        <w:t>TS 24.558 contains an Annex B that is supposed to contain potential protocol candidates</w:t>
      </w:r>
    </w:p>
    <w:p w14:paraId="6F06503A" w14:textId="77777777" w:rsidR="00161CF2" w:rsidRDefault="00161CF2" w:rsidP="00161CF2">
      <w:r>
        <w:t xml:space="preserve">Potential candidates are </w:t>
      </w:r>
    </w:p>
    <w:p w14:paraId="2E85B4B7" w14:textId="77777777" w:rsidR="00161CF2" w:rsidRDefault="00161CF2" w:rsidP="00161CF2">
      <w:r>
        <w:t>•</w:t>
      </w:r>
      <w:r>
        <w:tab/>
        <w:t xml:space="preserve">API based solution </w:t>
      </w:r>
    </w:p>
    <w:p w14:paraId="77BB6E79" w14:textId="77777777" w:rsidR="00161CF2" w:rsidRDefault="00161CF2" w:rsidP="00161CF2">
      <w:r>
        <w:t>•</w:t>
      </w:r>
      <w:r>
        <w:tab/>
        <w:t>NAS based solution</w:t>
      </w:r>
    </w:p>
    <w:p w14:paraId="6D9F409C" w14:textId="77777777" w:rsidR="00161CF2" w:rsidRDefault="00161CF2" w:rsidP="00161CF2">
      <w:r>
        <w:t>So far very slow progress for pCRs on EDGE-4 due to lack of consensus</w:t>
      </w:r>
    </w:p>
    <w:p w14:paraId="3D28DA29" w14:textId="77777777" w:rsidR="00161CF2" w:rsidRDefault="00161CF2" w:rsidP="00161CF2">
      <w:r>
        <w:t>Conclusion to be made in upcoming CT1 meetings</w:t>
      </w:r>
    </w:p>
    <w:p w14:paraId="16D10D95" w14:textId="77777777" w:rsidR="00161CF2" w:rsidRDefault="00161CF2" w:rsidP="00161CF2">
      <w:r>
        <w:t>Study on the support for minimization of service interruption</w:t>
      </w:r>
    </w:p>
    <w:p w14:paraId="2177FFE2" w14:textId="77777777" w:rsidR="00161CF2" w:rsidRDefault="00161CF2" w:rsidP="00161CF2">
      <w:r>
        <w:t>TR 24.811 sent for approval to CT#92e</w:t>
      </w:r>
    </w:p>
    <w:p w14:paraId="061ECBA5" w14:textId="77777777" w:rsidR="00161CF2" w:rsidRDefault="00161CF2" w:rsidP="00161CF2">
      <w:r>
        <w:t>TR 24.811 is seen 95% complete</w:t>
      </w:r>
    </w:p>
    <w:p w14:paraId="1B61936C" w14:textId="77777777" w:rsidR="00161CF2" w:rsidRDefault="00161CF2" w:rsidP="00161CF2">
      <w:r>
        <w:t>Conclusion on a network-based solution for key issue #6 is outstanding, will be completed during normative phase (TR contains a UE based solution for KI#6)</w:t>
      </w:r>
    </w:p>
    <w:p w14:paraId="78FE871E" w14:textId="77777777" w:rsidR="00161CF2" w:rsidRDefault="00161CF2" w:rsidP="00161CF2">
      <w:r>
        <w:t>Action to CT:</w:t>
      </w:r>
    </w:p>
    <w:p w14:paraId="4DE6D86B" w14:textId="77777777" w:rsidR="00161CF2" w:rsidRDefault="00161CF2" w:rsidP="00161CF2">
      <w:r>
        <w:t>Scope of 24.519 “5G System (5GS); Time-Sensitive Networking (TSN) Application Function (AF) to Device-Side TSN Translator (DS-TT) and Network-Side TSN Translator (NW-TT) protocol aspects; Stage ” changes in Rel-17</w:t>
      </w:r>
    </w:p>
    <w:p w14:paraId="7C689B1E" w14:textId="77777777" w:rsidR="00161CF2" w:rsidRDefault="00161CF2" w:rsidP="00161CF2">
      <w:r>
        <w:t xml:space="preserve">Change of scope required by work item “Support of Enhanced Industrial </w:t>
      </w:r>
      <w:proofErr w:type="spellStart"/>
      <w:r>
        <w:t>IIoT</w:t>
      </w:r>
      <w:proofErr w:type="spellEnd"/>
      <w:r>
        <w:t xml:space="preserve">” (CP-211114), also requires change of title of the TS </w:t>
      </w:r>
    </w:p>
    <w:p w14:paraId="2108BBB6" w14:textId="77777777" w:rsidR="00161CF2" w:rsidRDefault="00161CF2" w:rsidP="00161CF2">
      <w:r>
        <w:t>change of title is not possible, as there is a Rel-16 version of the spec, and the new title / scope would not be ok for this release</w:t>
      </w:r>
    </w:p>
    <w:p w14:paraId="516E7F86" w14:textId="77777777" w:rsidR="00161CF2" w:rsidRDefault="00161CF2" w:rsidP="00161CF2">
      <w:r>
        <w:t>solution is to create a new spec in Rel-17, which contains the existing content of 24.519</w:t>
      </w:r>
    </w:p>
    <w:p w14:paraId="66E567FE" w14:textId="77777777" w:rsidR="00161CF2" w:rsidRDefault="00161CF2" w:rsidP="00161CF2">
      <w:r>
        <w:t xml:space="preserve">CP-211174 coming to CT#92e deletes the content of 24.519 and adds a pointer to the new spec TS 24.529 </w:t>
      </w:r>
    </w:p>
    <w:p w14:paraId="0BD3E6F1" w14:textId="77777777" w:rsidR="00161CF2" w:rsidRDefault="00161CF2" w:rsidP="00161CF2">
      <w:r>
        <w:t>apart from this CR, all other approved CRs to 24.519 are implemented, this will be saved as 24.529 v17.1.0</w:t>
      </w:r>
    </w:p>
    <w:p w14:paraId="1189E3DC" w14:textId="77777777" w:rsidR="00161CF2" w:rsidRDefault="00161CF2" w:rsidP="00161CF2">
      <w:r>
        <w:t>implement the deletion CR to 24.519, there will be no upgrade to Rel-18</w:t>
      </w:r>
    </w:p>
    <w:p w14:paraId="085BAD41" w14:textId="77777777" w:rsidR="00161CF2" w:rsidRDefault="00161CF2" w:rsidP="00161CF2">
      <w:r>
        <w:t>same process as for some mission critical specifications in Rel-14, e.g. TS 24.483</w:t>
      </w:r>
    </w:p>
    <w:p w14:paraId="1818CCE2" w14:textId="77777777" w:rsidR="00161CF2" w:rsidRDefault="00161CF2" w:rsidP="00161CF2">
      <w:r>
        <w:t>CT is asked to approve the creation of new TS using the process described on this slide.</w:t>
      </w:r>
    </w:p>
    <w:p w14:paraId="20762C4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2319B" w14:textId="77777777" w:rsidR="00161CF2" w:rsidRDefault="00161CF2" w:rsidP="00161CF2">
      <w:pPr>
        <w:pStyle w:val="Heading3"/>
      </w:pPr>
      <w:bookmarkStart w:id="16" w:name="_Toc75172356"/>
      <w:r>
        <w:t>5.2</w:t>
      </w:r>
      <w:r>
        <w:tab/>
        <w:t>Reporting from TSG-CT WG3</w:t>
      </w:r>
      <w:bookmarkEnd w:id="16"/>
    </w:p>
    <w:p w14:paraId="13D6A584" w14:textId="49A98BA4" w:rsidR="00161CF2" w:rsidRDefault="00161CF2" w:rsidP="00161CF2">
      <w:pPr>
        <w:rPr>
          <w:rFonts w:ascii="Arial" w:hAnsi="Arial" w:cs="Arial"/>
          <w:b/>
          <w:sz w:val="24"/>
        </w:rPr>
      </w:pPr>
      <w:r>
        <w:rPr>
          <w:rFonts w:ascii="Arial" w:hAnsi="Arial" w:cs="Arial"/>
          <w:b/>
          <w:color w:val="0000FF"/>
          <w:sz w:val="24"/>
        </w:rPr>
        <w:t>CP-211015</w:t>
      </w:r>
      <w:r>
        <w:rPr>
          <w:rFonts w:ascii="Arial" w:hAnsi="Arial" w:cs="Arial"/>
          <w:b/>
          <w:color w:val="0000FF"/>
          <w:sz w:val="24"/>
        </w:rPr>
        <w:tab/>
      </w:r>
      <w:r>
        <w:rPr>
          <w:rFonts w:ascii="Arial" w:hAnsi="Arial" w:cs="Arial"/>
          <w:b/>
          <w:sz w:val="24"/>
        </w:rPr>
        <w:t>CT3 Status Report</w:t>
      </w:r>
    </w:p>
    <w:p w14:paraId="2A87CBA1"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Chairman</w:t>
      </w:r>
    </w:p>
    <w:p w14:paraId="49C2703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CP-211313</w:t>
      </w:r>
      <w:r>
        <w:rPr>
          <w:color w:val="993300"/>
          <w:u w:val="single"/>
        </w:rPr>
        <w:t>.</w:t>
      </w:r>
    </w:p>
    <w:p w14:paraId="085EF018" w14:textId="1BCB89D1" w:rsidR="00161CF2" w:rsidRDefault="00161CF2" w:rsidP="00161CF2">
      <w:pPr>
        <w:rPr>
          <w:rFonts w:ascii="Arial" w:hAnsi="Arial" w:cs="Arial"/>
          <w:b/>
          <w:sz w:val="24"/>
        </w:rPr>
      </w:pPr>
      <w:r>
        <w:rPr>
          <w:rFonts w:ascii="Arial" w:hAnsi="Arial" w:cs="Arial"/>
          <w:b/>
          <w:color w:val="0000FF"/>
          <w:sz w:val="24"/>
        </w:rPr>
        <w:t>CP-211016</w:t>
      </w:r>
      <w:r>
        <w:rPr>
          <w:rFonts w:ascii="Arial" w:hAnsi="Arial" w:cs="Arial"/>
          <w:b/>
          <w:color w:val="0000FF"/>
          <w:sz w:val="24"/>
        </w:rPr>
        <w:tab/>
      </w:r>
      <w:r>
        <w:rPr>
          <w:rFonts w:ascii="Arial" w:hAnsi="Arial" w:cs="Arial"/>
          <w:b/>
          <w:sz w:val="24"/>
        </w:rPr>
        <w:t>CT3 meeting reports after previous plenary</w:t>
      </w:r>
    </w:p>
    <w:p w14:paraId="49CA9777"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402A34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2DC15" w14:textId="2D1DC5ED" w:rsidR="00161CF2" w:rsidRDefault="00161CF2" w:rsidP="00161CF2">
      <w:pPr>
        <w:rPr>
          <w:rFonts w:ascii="Arial" w:hAnsi="Arial" w:cs="Arial"/>
          <w:b/>
          <w:sz w:val="24"/>
        </w:rPr>
      </w:pPr>
      <w:r>
        <w:rPr>
          <w:rFonts w:ascii="Arial" w:hAnsi="Arial" w:cs="Arial"/>
          <w:b/>
          <w:color w:val="0000FF"/>
          <w:sz w:val="24"/>
        </w:rPr>
        <w:lastRenderedPageBreak/>
        <w:t>CP-211313</w:t>
      </w:r>
      <w:r>
        <w:rPr>
          <w:rFonts w:ascii="Arial" w:hAnsi="Arial" w:cs="Arial"/>
          <w:b/>
          <w:color w:val="0000FF"/>
          <w:sz w:val="24"/>
        </w:rPr>
        <w:tab/>
      </w:r>
      <w:r>
        <w:rPr>
          <w:rFonts w:ascii="Arial" w:hAnsi="Arial" w:cs="Arial"/>
          <w:b/>
          <w:sz w:val="24"/>
        </w:rPr>
        <w:t>CT3 Status Report</w:t>
      </w:r>
    </w:p>
    <w:p w14:paraId="01ED223D"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Chairman</w:t>
      </w:r>
    </w:p>
    <w:p w14:paraId="203A2F11" w14:textId="77777777" w:rsidR="00161CF2" w:rsidRDefault="00161CF2" w:rsidP="00161CF2">
      <w:pPr>
        <w:rPr>
          <w:color w:val="808080"/>
        </w:rPr>
      </w:pPr>
      <w:r>
        <w:rPr>
          <w:color w:val="808080"/>
        </w:rPr>
        <w:t>(Replaces CP-211015)</w:t>
      </w:r>
    </w:p>
    <w:p w14:paraId="0B0E936D" w14:textId="77777777" w:rsidR="00161CF2" w:rsidRDefault="00161CF2" w:rsidP="00161CF2">
      <w:pPr>
        <w:rPr>
          <w:rFonts w:ascii="Arial" w:hAnsi="Arial" w:cs="Arial"/>
          <w:b/>
        </w:rPr>
      </w:pPr>
      <w:r>
        <w:rPr>
          <w:rFonts w:ascii="Arial" w:hAnsi="Arial" w:cs="Arial"/>
          <w:b/>
        </w:rPr>
        <w:t xml:space="preserve">Discussion: </w:t>
      </w:r>
    </w:p>
    <w:p w14:paraId="6046AD74" w14:textId="77777777" w:rsidR="00161CF2" w:rsidRDefault="00161CF2" w:rsidP="00161CF2">
      <w:r>
        <w:t>No Comments</w:t>
      </w:r>
    </w:p>
    <w:p w14:paraId="79A0D38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B3A0B" w14:textId="77777777" w:rsidR="00161CF2" w:rsidRDefault="00161CF2" w:rsidP="00161CF2">
      <w:pPr>
        <w:pStyle w:val="Heading3"/>
      </w:pPr>
      <w:bookmarkStart w:id="17" w:name="_Toc75172357"/>
      <w:r>
        <w:t>5.3</w:t>
      </w:r>
      <w:r>
        <w:tab/>
        <w:t>Reporting from TSG-CT WG4</w:t>
      </w:r>
      <w:bookmarkEnd w:id="17"/>
    </w:p>
    <w:p w14:paraId="6A3EED70" w14:textId="53AEFF2E" w:rsidR="00161CF2" w:rsidRDefault="00161CF2" w:rsidP="00161CF2">
      <w:pPr>
        <w:rPr>
          <w:rFonts w:ascii="Arial" w:hAnsi="Arial" w:cs="Arial"/>
          <w:b/>
          <w:sz w:val="24"/>
        </w:rPr>
      </w:pPr>
      <w:r>
        <w:rPr>
          <w:rFonts w:ascii="Arial" w:hAnsi="Arial" w:cs="Arial"/>
          <w:b/>
          <w:color w:val="0000FF"/>
          <w:sz w:val="24"/>
        </w:rPr>
        <w:t>CP-211017</w:t>
      </w:r>
      <w:r>
        <w:rPr>
          <w:rFonts w:ascii="Arial" w:hAnsi="Arial" w:cs="Arial"/>
          <w:b/>
          <w:color w:val="0000FF"/>
          <w:sz w:val="24"/>
        </w:rPr>
        <w:tab/>
      </w:r>
      <w:r>
        <w:rPr>
          <w:rFonts w:ascii="Arial" w:hAnsi="Arial" w:cs="Arial"/>
          <w:b/>
          <w:sz w:val="24"/>
        </w:rPr>
        <w:t>CT4 Status Report</w:t>
      </w:r>
    </w:p>
    <w:p w14:paraId="7B2CF136"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14:paraId="4761936E" w14:textId="77777777" w:rsidR="00161CF2" w:rsidRDefault="00161CF2" w:rsidP="00161CF2">
      <w:pPr>
        <w:rPr>
          <w:rFonts w:ascii="Arial" w:hAnsi="Arial" w:cs="Arial"/>
          <w:b/>
        </w:rPr>
      </w:pPr>
      <w:r>
        <w:rPr>
          <w:rFonts w:ascii="Arial" w:hAnsi="Arial" w:cs="Arial"/>
          <w:b/>
        </w:rPr>
        <w:t xml:space="preserve">Discussion: </w:t>
      </w:r>
    </w:p>
    <w:p w14:paraId="13A89E39" w14:textId="77777777" w:rsidR="00161CF2" w:rsidRDefault="00161CF2" w:rsidP="00161CF2">
      <w:r>
        <w:t>No comments</w:t>
      </w:r>
    </w:p>
    <w:p w14:paraId="0044E4D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06FA2" w14:textId="1C570F1D" w:rsidR="00161CF2" w:rsidRDefault="00161CF2" w:rsidP="00161CF2">
      <w:pPr>
        <w:rPr>
          <w:rFonts w:ascii="Arial" w:hAnsi="Arial" w:cs="Arial"/>
          <w:b/>
          <w:sz w:val="24"/>
        </w:rPr>
      </w:pPr>
      <w:r>
        <w:rPr>
          <w:rFonts w:ascii="Arial" w:hAnsi="Arial" w:cs="Arial"/>
          <w:b/>
          <w:color w:val="0000FF"/>
          <w:sz w:val="24"/>
        </w:rPr>
        <w:t>CP-211018</w:t>
      </w:r>
      <w:r>
        <w:rPr>
          <w:rFonts w:ascii="Arial" w:hAnsi="Arial" w:cs="Arial"/>
          <w:b/>
          <w:color w:val="0000FF"/>
          <w:sz w:val="24"/>
        </w:rPr>
        <w:tab/>
      </w:r>
      <w:r>
        <w:rPr>
          <w:rFonts w:ascii="Arial" w:hAnsi="Arial" w:cs="Arial"/>
          <w:b/>
          <w:sz w:val="24"/>
        </w:rPr>
        <w:t>CT4 meeting reports after previous plenary</w:t>
      </w:r>
    </w:p>
    <w:p w14:paraId="5D111FB5"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DC7E84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4BF6F" w14:textId="77777777" w:rsidR="00161CF2" w:rsidRDefault="00161CF2" w:rsidP="00161CF2">
      <w:pPr>
        <w:pStyle w:val="Heading3"/>
      </w:pPr>
      <w:bookmarkStart w:id="18" w:name="_Toc75172358"/>
      <w:r>
        <w:t>5.4</w:t>
      </w:r>
      <w:r>
        <w:tab/>
        <w:t>Reporting from TSG-CT WG6</w:t>
      </w:r>
      <w:bookmarkEnd w:id="18"/>
    </w:p>
    <w:p w14:paraId="52EB8B39" w14:textId="1B5ECEE3" w:rsidR="00161CF2" w:rsidRDefault="00161CF2" w:rsidP="00161CF2">
      <w:pPr>
        <w:rPr>
          <w:rFonts w:ascii="Arial" w:hAnsi="Arial" w:cs="Arial"/>
          <w:b/>
          <w:sz w:val="24"/>
        </w:rPr>
      </w:pPr>
      <w:r>
        <w:rPr>
          <w:rFonts w:ascii="Arial" w:hAnsi="Arial" w:cs="Arial"/>
          <w:b/>
          <w:color w:val="0000FF"/>
          <w:sz w:val="24"/>
        </w:rPr>
        <w:t>CP-211019</w:t>
      </w:r>
      <w:r>
        <w:rPr>
          <w:rFonts w:ascii="Arial" w:hAnsi="Arial" w:cs="Arial"/>
          <w:b/>
          <w:color w:val="0000FF"/>
          <w:sz w:val="24"/>
        </w:rPr>
        <w:tab/>
      </w:r>
      <w:r>
        <w:rPr>
          <w:rFonts w:ascii="Arial" w:hAnsi="Arial" w:cs="Arial"/>
          <w:b/>
          <w:sz w:val="24"/>
        </w:rPr>
        <w:t>CT6 Status Report</w:t>
      </w:r>
    </w:p>
    <w:p w14:paraId="1127F9F0"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14:paraId="77E2C771" w14:textId="77777777" w:rsidR="00161CF2" w:rsidRDefault="00161CF2" w:rsidP="00161CF2">
      <w:pPr>
        <w:rPr>
          <w:rFonts w:ascii="Arial" w:hAnsi="Arial" w:cs="Arial"/>
          <w:b/>
        </w:rPr>
      </w:pPr>
      <w:r>
        <w:rPr>
          <w:rFonts w:ascii="Arial" w:hAnsi="Arial" w:cs="Arial"/>
          <w:b/>
        </w:rPr>
        <w:t xml:space="preserve">Discussion: </w:t>
      </w:r>
    </w:p>
    <w:p w14:paraId="6E7D94F1" w14:textId="77777777" w:rsidR="00161CF2" w:rsidRDefault="00161CF2" w:rsidP="00161CF2">
      <w:r>
        <w:t>Still waiting for ETSI SCP for alignment on the use of inclusive language</w:t>
      </w:r>
    </w:p>
    <w:p w14:paraId="285AA461" w14:textId="77777777" w:rsidR="00161CF2" w:rsidRDefault="00161CF2" w:rsidP="00161CF2">
      <w:r>
        <w:t xml:space="preserve">During CT6#106-e discussion on NAS security context storage as required by SA3 converged, but not possible to finalize the solution. </w:t>
      </w:r>
    </w:p>
    <w:p w14:paraId="04B37ABD" w14:textId="77777777" w:rsidR="00161CF2" w:rsidRDefault="00161CF2" w:rsidP="00161CF2">
      <w:r>
        <w:t xml:space="preserve">Called for a dedicated </w:t>
      </w:r>
      <w:proofErr w:type="spellStart"/>
      <w:r>
        <w:t>adhoc</w:t>
      </w:r>
      <w:proofErr w:type="spellEnd"/>
      <w:r>
        <w:t xml:space="preserve"> on 03 June with decision power to finalize solution.</w:t>
      </w:r>
    </w:p>
    <w:p w14:paraId="45EB9EA1" w14:textId="77777777" w:rsidR="00161CF2" w:rsidRDefault="00161CF2" w:rsidP="00161CF2">
      <w:r>
        <w:t>Solution provided in CP-211182</w:t>
      </w:r>
    </w:p>
    <w:p w14:paraId="393C7B9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39416" w14:textId="3F35A3A8" w:rsidR="00161CF2" w:rsidRDefault="00161CF2" w:rsidP="00161CF2">
      <w:pPr>
        <w:rPr>
          <w:rFonts w:ascii="Arial" w:hAnsi="Arial" w:cs="Arial"/>
          <w:b/>
          <w:sz w:val="24"/>
        </w:rPr>
      </w:pPr>
      <w:r>
        <w:rPr>
          <w:rFonts w:ascii="Arial" w:hAnsi="Arial" w:cs="Arial"/>
          <w:b/>
          <w:color w:val="0000FF"/>
          <w:sz w:val="24"/>
        </w:rPr>
        <w:t>CP-211020</w:t>
      </w:r>
      <w:r>
        <w:rPr>
          <w:rFonts w:ascii="Arial" w:hAnsi="Arial" w:cs="Arial"/>
          <w:b/>
          <w:color w:val="0000FF"/>
          <w:sz w:val="24"/>
        </w:rPr>
        <w:tab/>
      </w:r>
      <w:r>
        <w:rPr>
          <w:rFonts w:ascii="Arial" w:hAnsi="Arial" w:cs="Arial"/>
          <w:b/>
          <w:sz w:val="24"/>
        </w:rPr>
        <w:t>CT6 meeting reports after previous plenary</w:t>
      </w:r>
    </w:p>
    <w:p w14:paraId="2B9690AA"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C69440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16DDF" w14:textId="77777777" w:rsidR="00161CF2" w:rsidRDefault="00161CF2" w:rsidP="00161CF2">
      <w:pPr>
        <w:pStyle w:val="Heading3"/>
      </w:pPr>
      <w:bookmarkStart w:id="19" w:name="_Toc75172359"/>
      <w:r>
        <w:lastRenderedPageBreak/>
        <w:t>5.5</w:t>
      </w:r>
      <w:r>
        <w:tab/>
        <w:t>Reporting from TSG-GERAN</w:t>
      </w:r>
      <w:bookmarkEnd w:id="19"/>
    </w:p>
    <w:p w14:paraId="39EE8F09" w14:textId="77777777" w:rsidR="00161CF2" w:rsidRDefault="00161CF2" w:rsidP="00161CF2">
      <w:pPr>
        <w:pStyle w:val="Heading2"/>
      </w:pPr>
      <w:bookmarkStart w:id="20" w:name="_Toc75172360"/>
      <w:r>
        <w:t>6</w:t>
      </w:r>
      <w:r>
        <w:tab/>
        <w:t>Technical topics that require CT-intervention</w:t>
      </w:r>
      <w:bookmarkEnd w:id="20"/>
    </w:p>
    <w:p w14:paraId="5476B6D4" w14:textId="77777777" w:rsidR="00161CF2" w:rsidRDefault="00161CF2" w:rsidP="00161CF2">
      <w:pPr>
        <w:pStyle w:val="Heading3"/>
      </w:pPr>
      <w:bookmarkStart w:id="21" w:name="_Toc75172361"/>
      <w:r>
        <w:t>6.1</w:t>
      </w:r>
      <w:r>
        <w:tab/>
        <w:t>Working Agreements</w:t>
      </w:r>
      <w:bookmarkEnd w:id="21"/>
    </w:p>
    <w:p w14:paraId="5D804028" w14:textId="77777777" w:rsidR="00161CF2" w:rsidRDefault="00161CF2" w:rsidP="00161CF2">
      <w:pPr>
        <w:pStyle w:val="Heading3"/>
      </w:pPr>
      <w:bookmarkStart w:id="22" w:name="_Toc75172362"/>
      <w:r>
        <w:t>6.2</w:t>
      </w:r>
      <w:r>
        <w:tab/>
        <w:t>Other technical items lacking consensus</w:t>
      </w:r>
      <w:bookmarkEnd w:id="22"/>
    </w:p>
    <w:p w14:paraId="154F0DB0" w14:textId="77777777" w:rsidR="00161CF2" w:rsidRDefault="00161CF2" w:rsidP="00161CF2">
      <w:pPr>
        <w:pStyle w:val="Heading2"/>
      </w:pPr>
      <w:bookmarkStart w:id="23" w:name="_Toc75172363"/>
      <w:r>
        <w:t>7</w:t>
      </w:r>
      <w:r>
        <w:tab/>
        <w:t>Identification of other technical items for early consideration</w:t>
      </w:r>
      <w:bookmarkEnd w:id="23"/>
    </w:p>
    <w:p w14:paraId="110CC1B3" w14:textId="77777777" w:rsidR="00161CF2" w:rsidRDefault="00161CF2" w:rsidP="00161CF2">
      <w:pPr>
        <w:pStyle w:val="Heading2"/>
      </w:pPr>
      <w:bookmarkStart w:id="24" w:name="_Toc75172364"/>
      <w:r>
        <w:t>8</w:t>
      </w:r>
      <w:r>
        <w:tab/>
        <w:t>Release 8 and earlier</w:t>
      </w:r>
      <w:bookmarkEnd w:id="24"/>
    </w:p>
    <w:p w14:paraId="22A12062" w14:textId="77777777" w:rsidR="00161CF2" w:rsidRDefault="00161CF2" w:rsidP="00161CF2">
      <w:pPr>
        <w:pStyle w:val="Heading2"/>
      </w:pPr>
      <w:bookmarkStart w:id="25" w:name="_Toc75172365"/>
      <w:r>
        <w:t>9</w:t>
      </w:r>
      <w:r>
        <w:tab/>
        <w:t>All work items Rel-9</w:t>
      </w:r>
      <w:bookmarkEnd w:id="25"/>
    </w:p>
    <w:p w14:paraId="0BDC50AA" w14:textId="77777777" w:rsidR="00161CF2" w:rsidRDefault="00161CF2" w:rsidP="00161CF2">
      <w:pPr>
        <w:pStyle w:val="Heading2"/>
      </w:pPr>
      <w:bookmarkStart w:id="26" w:name="_Toc75172366"/>
      <w:r>
        <w:t>10</w:t>
      </w:r>
      <w:r>
        <w:tab/>
        <w:t>All work items Rel-10</w:t>
      </w:r>
      <w:bookmarkEnd w:id="26"/>
    </w:p>
    <w:p w14:paraId="47AD4F7D" w14:textId="77777777" w:rsidR="00161CF2" w:rsidRDefault="00161CF2" w:rsidP="00161CF2">
      <w:pPr>
        <w:pStyle w:val="Heading2"/>
      </w:pPr>
      <w:bookmarkStart w:id="27" w:name="_Toc75172367"/>
      <w:r>
        <w:t>11</w:t>
      </w:r>
      <w:r>
        <w:tab/>
        <w:t>Release 11 All work items</w:t>
      </w:r>
      <w:bookmarkEnd w:id="27"/>
    </w:p>
    <w:p w14:paraId="51B489AE" w14:textId="77777777" w:rsidR="00161CF2" w:rsidRDefault="00161CF2" w:rsidP="00161CF2">
      <w:pPr>
        <w:pStyle w:val="Heading2"/>
      </w:pPr>
      <w:bookmarkStart w:id="28" w:name="_Toc75172368"/>
      <w:r>
        <w:t>12</w:t>
      </w:r>
      <w:r>
        <w:tab/>
        <w:t>Release 12 All work items</w:t>
      </w:r>
      <w:bookmarkEnd w:id="28"/>
    </w:p>
    <w:p w14:paraId="661D3034" w14:textId="77777777" w:rsidR="00161CF2" w:rsidRDefault="00161CF2" w:rsidP="00161CF2">
      <w:pPr>
        <w:pStyle w:val="Heading2"/>
      </w:pPr>
      <w:bookmarkStart w:id="29" w:name="_Toc75172369"/>
      <w:r>
        <w:t>13</w:t>
      </w:r>
      <w:r>
        <w:tab/>
        <w:t>Release 13 All work items</w:t>
      </w:r>
      <w:bookmarkEnd w:id="29"/>
    </w:p>
    <w:p w14:paraId="0E2F7B05" w14:textId="77777777" w:rsidR="00161CF2" w:rsidRDefault="00161CF2" w:rsidP="00161CF2">
      <w:pPr>
        <w:pStyle w:val="Heading2"/>
      </w:pPr>
      <w:bookmarkStart w:id="30" w:name="_Toc75172370"/>
      <w:r>
        <w:t>14</w:t>
      </w:r>
      <w:r>
        <w:tab/>
        <w:t>Release 14 All work items</w:t>
      </w:r>
      <w:bookmarkEnd w:id="30"/>
    </w:p>
    <w:p w14:paraId="07D4290B" w14:textId="25EF795B" w:rsidR="00161CF2" w:rsidRDefault="00161CF2" w:rsidP="00161CF2">
      <w:pPr>
        <w:rPr>
          <w:rFonts w:ascii="Arial" w:hAnsi="Arial" w:cs="Arial"/>
          <w:b/>
          <w:sz w:val="24"/>
        </w:rPr>
      </w:pPr>
      <w:r>
        <w:rPr>
          <w:rFonts w:ascii="Arial" w:hAnsi="Arial" w:cs="Arial"/>
          <w:b/>
          <w:color w:val="0000FF"/>
          <w:sz w:val="24"/>
        </w:rPr>
        <w:t>CP-211125</w:t>
      </w:r>
      <w:r>
        <w:rPr>
          <w:rFonts w:ascii="Arial" w:hAnsi="Arial" w:cs="Arial"/>
          <w:b/>
          <w:color w:val="0000FF"/>
          <w:sz w:val="24"/>
        </w:rPr>
        <w:tab/>
      </w:r>
      <w:r>
        <w:rPr>
          <w:rFonts w:ascii="Arial" w:hAnsi="Arial" w:cs="Arial"/>
          <w:b/>
          <w:sz w:val="24"/>
        </w:rPr>
        <w:t>Correction on Rel-14 Mission Critical Work Items and issues</w:t>
      </w:r>
    </w:p>
    <w:p w14:paraId="073CAAF5"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203A4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161CF2" w14:paraId="148BBFBB" w14:textId="77777777" w:rsidTr="00161CF2">
        <w:tc>
          <w:tcPr>
            <w:tcW w:w="1133" w:type="dxa"/>
          </w:tcPr>
          <w:p w14:paraId="568118A5" w14:textId="50471285" w:rsidR="00161CF2" w:rsidRDefault="00161CF2" w:rsidP="00161CF2">
            <w:pPr>
              <w:pStyle w:val="TAH"/>
            </w:pPr>
            <w:r>
              <w:lastRenderedPageBreak/>
              <w:t>WG TDoc</w:t>
            </w:r>
          </w:p>
        </w:tc>
        <w:tc>
          <w:tcPr>
            <w:tcW w:w="1020" w:type="dxa"/>
          </w:tcPr>
          <w:p w14:paraId="319B53B9" w14:textId="519E4AE3" w:rsidR="00161CF2" w:rsidRDefault="00161CF2" w:rsidP="00161CF2">
            <w:pPr>
              <w:pStyle w:val="TAH"/>
            </w:pPr>
            <w:r>
              <w:t xml:space="preserve">WG </w:t>
            </w:r>
            <w:proofErr w:type="spellStart"/>
            <w:r>
              <w:t>decisn</w:t>
            </w:r>
            <w:proofErr w:type="spellEnd"/>
          </w:p>
        </w:tc>
        <w:tc>
          <w:tcPr>
            <w:tcW w:w="1020" w:type="dxa"/>
          </w:tcPr>
          <w:p w14:paraId="2EE7BB9F" w14:textId="40ABC6BF" w:rsidR="00161CF2" w:rsidRDefault="00161CF2" w:rsidP="00161CF2">
            <w:pPr>
              <w:pStyle w:val="TAH"/>
            </w:pPr>
            <w:r>
              <w:t xml:space="preserve">TSG </w:t>
            </w:r>
            <w:proofErr w:type="spellStart"/>
            <w:r>
              <w:t>decisn</w:t>
            </w:r>
            <w:proofErr w:type="spellEnd"/>
          </w:p>
        </w:tc>
        <w:tc>
          <w:tcPr>
            <w:tcW w:w="1133" w:type="dxa"/>
          </w:tcPr>
          <w:p w14:paraId="0B158D52" w14:textId="18F476E3" w:rsidR="00161CF2" w:rsidRDefault="00161CF2" w:rsidP="00161CF2">
            <w:pPr>
              <w:pStyle w:val="TAH"/>
            </w:pPr>
            <w:r>
              <w:t>Spec</w:t>
            </w:r>
          </w:p>
        </w:tc>
        <w:tc>
          <w:tcPr>
            <w:tcW w:w="572" w:type="dxa"/>
          </w:tcPr>
          <w:p w14:paraId="54DB2C00" w14:textId="7581B2B6" w:rsidR="00161CF2" w:rsidRDefault="00161CF2" w:rsidP="00161CF2">
            <w:pPr>
              <w:pStyle w:val="TAH"/>
            </w:pPr>
            <w:r>
              <w:t>CR</w:t>
            </w:r>
          </w:p>
        </w:tc>
        <w:tc>
          <w:tcPr>
            <w:tcW w:w="567" w:type="dxa"/>
          </w:tcPr>
          <w:p w14:paraId="7733D217" w14:textId="0BB1DE91" w:rsidR="00161CF2" w:rsidRDefault="00161CF2" w:rsidP="00161CF2">
            <w:pPr>
              <w:pStyle w:val="TAH"/>
            </w:pPr>
            <w:r>
              <w:t>rev</w:t>
            </w:r>
          </w:p>
        </w:tc>
        <w:tc>
          <w:tcPr>
            <w:tcW w:w="567" w:type="dxa"/>
          </w:tcPr>
          <w:p w14:paraId="1A0FB13F" w14:textId="41B40A43" w:rsidR="00161CF2" w:rsidRDefault="00161CF2" w:rsidP="00161CF2">
            <w:pPr>
              <w:pStyle w:val="TAH"/>
            </w:pPr>
            <w:r>
              <w:t>cat</w:t>
            </w:r>
          </w:p>
        </w:tc>
        <w:tc>
          <w:tcPr>
            <w:tcW w:w="510" w:type="dxa"/>
          </w:tcPr>
          <w:p w14:paraId="670F7F26" w14:textId="32FA7EE9" w:rsidR="00161CF2" w:rsidRDefault="00161CF2" w:rsidP="00161CF2">
            <w:pPr>
              <w:pStyle w:val="TAH"/>
            </w:pPr>
            <w:proofErr w:type="spellStart"/>
            <w:r>
              <w:t>Rel</w:t>
            </w:r>
            <w:proofErr w:type="spellEnd"/>
          </w:p>
        </w:tc>
        <w:tc>
          <w:tcPr>
            <w:tcW w:w="661" w:type="dxa"/>
          </w:tcPr>
          <w:p w14:paraId="588DB6A9" w14:textId="4EE390E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FA553C6" w14:textId="0B3BBD9A" w:rsidR="00161CF2" w:rsidRDefault="00161CF2" w:rsidP="00161CF2">
            <w:pPr>
              <w:pStyle w:val="TAH"/>
            </w:pPr>
            <w:r>
              <w:t>Title</w:t>
            </w:r>
          </w:p>
        </w:tc>
      </w:tr>
      <w:tr w:rsidR="00161CF2" w14:paraId="285C84A1" w14:textId="77777777" w:rsidTr="00161CF2">
        <w:tc>
          <w:tcPr>
            <w:tcW w:w="1133" w:type="dxa"/>
          </w:tcPr>
          <w:p w14:paraId="7C4EAD40" w14:textId="0058E08B" w:rsidR="00161CF2" w:rsidRPr="00161CF2" w:rsidRDefault="00161CF2" w:rsidP="00161CF2">
            <w:pPr>
              <w:pStyle w:val="TAL"/>
              <w:rPr>
                <w:sz w:val="16"/>
              </w:rPr>
            </w:pPr>
            <w:r>
              <w:rPr>
                <w:sz w:val="16"/>
              </w:rPr>
              <w:t>C1-213074</w:t>
            </w:r>
          </w:p>
        </w:tc>
        <w:tc>
          <w:tcPr>
            <w:tcW w:w="1020" w:type="dxa"/>
          </w:tcPr>
          <w:p w14:paraId="71596EA7" w14:textId="6CAAF5FB" w:rsidR="00161CF2" w:rsidRPr="00161CF2" w:rsidRDefault="00161CF2" w:rsidP="00161CF2">
            <w:pPr>
              <w:pStyle w:val="TAL"/>
              <w:rPr>
                <w:sz w:val="16"/>
              </w:rPr>
            </w:pPr>
            <w:r>
              <w:rPr>
                <w:sz w:val="16"/>
              </w:rPr>
              <w:t>agreed</w:t>
            </w:r>
          </w:p>
        </w:tc>
        <w:tc>
          <w:tcPr>
            <w:tcW w:w="1020" w:type="dxa"/>
          </w:tcPr>
          <w:p w14:paraId="0EF6E6FF" w14:textId="75AB94F2" w:rsidR="00161CF2" w:rsidRPr="00161CF2" w:rsidRDefault="00161CF2" w:rsidP="00161CF2">
            <w:pPr>
              <w:pStyle w:val="TAL"/>
              <w:rPr>
                <w:sz w:val="16"/>
              </w:rPr>
            </w:pPr>
            <w:r>
              <w:rPr>
                <w:sz w:val="16"/>
              </w:rPr>
              <w:t>approved</w:t>
            </w:r>
          </w:p>
        </w:tc>
        <w:tc>
          <w:tcPr>
            <w:tcW w:w="1133" w:type="dxa"/>
          </w:tcPr>
          <w:p w14:paraId="31086E86" w14:textId="527DEC64" w:rsidR="00161CF2" w:rsidRPr="00161CF2" w:rsidRDefault="00161CF2" w:rsidP="00161CF2">
            <w:pPr>
              <w:pStyle w:val="TAL"/>
              <w:rPr>
                <w:sz w:val="16"/>
              </w:rPr>
            </w:pPr>
            <w:r>
              <w:rPr>
                <w:sz w:val="16"/>
              </w:rPr>
              <w:t>24.483</w:t>
            </w:r>
          </w:p>
        </w:tc>
        <w:tc>
          <w:tcPr>
            <w:tcW w:w="572" w:type="dxa"/>
          </w:tcPr>
          <w:p w14:paraId="2B84D2C3" w14:textId="43E2A87F" w:rsidR="00161CF2" w:rsidRPr="00161CF2" w:rsidRDefault="00161CF2" w:rsidP="00161CF2">
            <w:pPr>
              <w:pStyle w:val="TAL"/>
              <w:rPr>
                <w:sz w:val="16"/>
              </w:rPr>
            </w:pPr>
            <w:r>
              <w:rPr>
                <w:sz w:val="16"/>
              </w:rPr>
              <w:t>0105</w:t>
            </w:r>
          </w:p>
        </w:tc>
        <w:tc>
          <w:tcPr>
            <w:tcW w:w="567" w:type="dxa"/>
          </w:tcPr>
          <w:p w14:paraId="219652A4" w14:textId="77777777" w:rsidR="00161CF2" w:rsidRPr="00161CF2" w:rsidRDefault="00161CF2" w:rsidP="00161CF2">
            <w:pPr>
              <w:pStyle w:val="TAL"/>
              <w:rPr>
                <w:sz w:val="16"/>
              </w:rPr>
            </w:pPr>
          </w:p>
        </w:tc>
        <w:tc>
          <w:tcPr>
            <w:tcW w:w="567" w:type="dxa"/>
          </w:tcPr>
          <w:p w14:paraId="1EED2237" w14:textId="6966E6C0" w:rsidR="00161CF2" w:rsidRPr="00161CF2" w:rsidRDefault="00161CF2" w:rsidP="00161CF2">
            <w:pPr>
              <w:pStyle w:val="TAL"/>
              <w:rPr>
                <w:sz w:val="16"/>
              </w:rPr>
            </w:pPr>
            <w:r>
              <w:rPr>
                <w:sz w:val="16"/>
              </w:rPr>
              <w:t>F</w:t>
            </w:r>
          </w:p>
        </w:tc>
        <w:tc>
          <w:tcPr>
            <w:tcW w:w="510" w:type="dxa"/>
          </w:tcPr>
          <w:p w14:paraId="0A465A25" w14:textId="2BAF530E" w:rsidR="00161CF2" w:rsidRPr="00161CF2" w:rsidRDefault="00161CF2" w:rsidP="00161CF2">
            <w:pPr>
              <w:pStyle w:val="TAL"/>
              <w:rPr>
                <w:sz w:val="16"/>
              </w:rPr>
            </w:pPr>
            <w:r>
              <w:rPr>
                <w:sz w:val="16"/>
              </w:rPr>
              <w:t>Rel-14</w:t>
            </w:r>
          </w:p>
        </w:tc>
        <w:tc>
          <w:tcPr>
            <w:tcW w:w="661" w:type="dxa"/>
          </w:tcPr>
          <w:p w14:paraId="47FCFFD4" w14:textId="00120ADE" w:rsidR="00161CF2" w:rsidRPr="00161CF2" w:rsidRDefault="00161CF2" w:rsidP="00161CF2">
            <w:pPr>
              <w:pStyle w:val="TAL"/>
              <w:rPr>
                <w:sz w:val="16"/>
              </w:rPr>
            </w:pPr>
            <w:r>
              <w:rPr>
                <w:sz w:val="16"/>
              </w:rPr>
              <w:t>14.8.0</w:t>
            </w:r>
          </w:p>
        </w:tc>
        <w:tc>
          <w:tcPr>
            <w:tcW w:w="2607" w:type="dxa"/>
          </w:tcPr>
          <w:p w14:paraId="4FEF3F4E" w14:textId="4F37A4C3" w:rsidR="00161CF2" w:rsidRPr="00161CF2" w:rsidRDefault="00161CF2" w:rsidP="00161CF2">
            <w:pPr>
              <w:pStyle w:val="TAL"/>
              <w:rPr>
                <w:sz w:val="16"/>
              </w:rPr>
            </w:pPr>
            <w:r>
              <w:rPr>
                <w:sz w:val="16"/>
              </w:rPr>
              <w:t>Clause 12: name of node indicating the maximum number of private calls</w:t>
            </w:r>
          </w:p>
        </w:tc>
      </w:tr>
      <w:tr w:rsidR="00161CF2" w14:paraId="407E3124" w14:textId="77777777" w:rsidTr="00161CF2">
        <w:tc>
          <w:tcPr>
            <w:tcW w:w="1133" w:type="dxa"/>
          </w:tcPr>
          <w:p w14:paraId="0B5D4AED" w14:textId="442FF5F7" w:rsidR="00161CF2" w:rsidRPr="00161CF2" w:rsidRDefault="00161CF2" w:rsidP="00161CF2">
            <w:pPr>
              <w:pStyle w:val="TAL"/>
              <w:rPr>
                <w:sz w:val="16"/>
              </w:rPr>
            </w:pPr>
            <w:r>
              <w:rPr>
                <w:sz w:val="16"/>
              </w:rPr>
              <w:t>C1-213075</w:t>
            </w:r>
          </w:p>
        </w:tc>
        <w:tc>
          <w:tcPr>
            <w:tcW w:w="1020" w:type="dxa"/>
          </w:tcPr>
          <w:p w14:paraId="151015C1" w14:textId="7EFBCDEF" w:rsidR="00161CF2" w:rsidRPr="00161CF2" w:rsidRDefault="00161CF2" w:rsidP="00161CF2">
            <w:pPr>
              <w:pStyle w:val="TAL"/>
              <w:rPr>
                <w:sz w:val="16"/>
              </w:rPr>
            </w:pPr>
            <w:r>
              <w:rPr>
                <w:sz w:val="16"/>
              </w:rPr>
              <w:t>agreed</w:t>
            </w:r>
          </w:p>
        </w:tc>
        <w:tc>
          <w:tcPr>
            <w:tcW w:w="1020" w:type="dxa"/>
          </w:tcPr>
          <w:p w14:paraId="251F54AC" w14:textId="1D18356C" w:rsidR="00161CF2" w:rsidRPr="00161CF2" w:rsidRDefault="00161CF2" w:rsidP="00161CF2">
            <w:pPr>
              <w:pStyle w:val="TAL"/>
              <w:rPr>
                <w:sz w:val="16"/>
              </w:rPr>
            </w:pPr>
            <w:r>
              <w:rPr>
                <w:sz w:val="16"/>
              </w:rPr>
              <w:t>approved</w:t>
            </w:r>
          </w:p>
        </w:tc>
        <w:tc>
          <w:tcPr>
            <w:tcW w:w="1133" w:type="dxa"/>
          </w:tcPr>
          <w:p w14:paraId="3E000FDE" w14:textId="44C643C8" w:rsidR="00161CF2" w:rsidRPr="00161CF2" w:rsidRDefault="00161CF2" w:rsidP="00161CF2">
            <w:pPr>
              <w:pStyle w:val="TAL"/>
              <w:rPr>
                <w:sz w:val="16"/>
              </w:rPr>
            </w:pPr>
            <w:r>
              <w:rPr>
                <w:sz w:val="16"/>
              </w:rPr>
              <w:t>24.483</w:t>
            </w:r>
          </w:p>
        </w:tc>
        <w:tc>
          <w:tcPr>
            <w:tcW w:w="572" w:type="dxa"/>
          </w:tcPr>
          <w:p w14:paraId="236D9922" w14:textId="05231771" w:rsidR="00161CF2" w:rsidRPr="00161CF2" w:rsidRDefault="00161CF2" w:rsidP="00161CF2">
            <w:pPr>
              <w:pStyle w:val="TAL"/>
              <w:rPr>
                <w:sz w:val="16"/>
              </w:rPr>
            </w:pPr>
            <w:r>
              <w:rPr>
                <w:sz w:val="16"/>
              </w:rPr>
              <w:t>0106</w:t>
            </w:r>
          </w:p>
        </w:tc>
        <w:tc>
          <w:tcPr>
            <w:tcW w:w="567" w:type="dxa"/>
          </w:tcPr>
          <w:p w14:paraId="3E986CE4" w14:textId="77777777" w:rsidR="00161CF2" w:rsidRPr="00161CF2" w:rsidRDefault="00161CF2" w:rsidP="00161CF2">
            <w:pPr>
              <w:pStyle w:val="TAL"/>
              <w:rPr>
                <w:sz w:val="16"/>
              </w:rPr>
            </w:pPr>
          </w:p>
        </w:tc>
        <w:tc>
          <w:tcPr>
            <w:tcW w:w="567" w:type="dxa"/>
          </w:tcPr>
          <w:p w14:paraId="789641DD" w14:textId="2E46FDFA" w:rsidR="00161CF2" w:rsidRPr="00161CF2" w:rsidRDefault="00161CF2" w:rsidP="00161CF2">
            <w:pPr>
              <w:pStyle w:val="TAL"/>
              <w:rPr>
                <w:sz w:val="16"/>
              </w:rPr>
            </w:pPr>
            <w:r>
              <w:rPr>
                <w:sz w:val="16"/>
              </w:rPr>
              <w:t>A</w:t>
            </w:r>
          </w:p>
        </w:tc>
        <w:tc>
          <w:tcPr>
            <w:tcW w:w="510" w:type="dxa"/>
          </w:tcPr>
          <w:p w14:paraId="3769AFB9" w14:textId="748A34F0" w:rsidR="00161CF2" w:rsidRPr="00161CF2" w:rsidRDefault="00161CF2" w:rsidP="00161CF2">
            <w:pPr>
              <w:pStyle w:val="TAL"/>
              <w:rPr>
                <w:sz w:val="16"/>
              </w:rPr>
            </w:pPr>
            <w:r>
              <w:rPr>
                <w:sz w:val="16"/>
              </w:rPr>
              <w:t>Rel-15</w:t>
            </w:r>
          </w:p>
        </w:tc>
        <w:tc>
          <w:tcPr>
            <w:tcW w:w="661" w:type="dxa"/>
          </w:tcPr>
          <w:p w14:paraId="6C873089" w14:textId="751DC236" w:rsidR="00161CF2" w:rsidRPr="00161CF2" w:rsidRDefault="00161CF2" w:rsidP="00161CF2">
            <w:pPr>
              <w:pStyle w:val="TAL"/>
              <w:rPr>
                <w:sz w:val="16"/>
              </w:rPr>
            </w:pPr>
            <w:r>
              <w:rPr>
                <w:sz w:val="16"/>
              </w:rPr>
              <w:t>15.6.0</w:t>
            </w:r>
          </w:p>
        </w:tc>
        <w:tc>
          <w:tcPr>
            <w:tcW w:w="2607" w:type="dxa"/>
          </w:tcPr>
          <w:p w14:paraId="195DD9EE" w14:textId="11B08888" w:rsidR="00161CF2" w:rsidRPr="00161CF2" w:rsidRDefault="00161CF2" w:rsidP="00161CF2">
            <w:pPr>
              <w:pStyle w:val="TAL"/>
              <w:rPr>
                <w:sz w:val="16"/>
              </w:rPr>
            </w:pPr>
            <w:r>
              <w:rPr>
                <w:sz w:val="16"/>
              </w:rPr>
              <w:t>Clause 12: name of node indicating the maximum number of private calls</w:t>
            </w:r>
          </w:p>
        </w:tc>
      </w:tr>
      <w:tr w:rsidR="00161CF2" w14:paraId="353C144B" w14:textId="77777777" w:rsidTr="00161CF2">
        <w:tc>
          <w:tcPr>
            <w:tcW w:w="1133" w:type="dxa"/>
          </w:tcPr>
          <w:p w14:paraId="5B9A525E" w14:textId="5CE34162" w:rsidR="00161CF2" w:rsidRPr="00161CF2" w:rsidRDefault="00161CF2" w:rsidP="00161CF2">
            <w:pPr>
              <w:pStyle w:val="TAL"/>
              <w:rPr>
                <w:sz w:val="16"/>
              </w:rPr>
            </w:pPr>
            <w:r>
              <w:rPr>
                <w:sz w:val="16"/>
              </w:rPr>
              <w:t>C1-213076</w:t>
            </w:r>
          </w:p>
        </w:tc>
        <w:tc>
          <w:tcPr>
            <w:tcW w:w="1020" w:type="dxa"/>
          </w:tcPr>
          <w:p w14:paraId="4A56B92A" w14:textId="15503907" w:rsidR="00161CF2" w:rsidRPr="00161CF2" w:rsidRDefault="00161CF2" w:rsidP="00161CF2">
            <w:pPr>
              <w:pStyle w:val="TAL"/>
              <w:rPr>
                <w:sz w:val="16"/>
              </w:rPr>
            </w:pPr>
            <w:r>
              <w:rPr>
                <w:sz w:val="16"/>
              </w:rPr>
              <w:t>agreed</w:t>
            </w:r>
          </w:p>
        </w:tc>
        <w:tc>
          <w:tcPr>
            <w:tcW w:w="1020" w:type="dxa"/>
          </w:tcPr>
          <w:p w14:paraId="7C0A5200" w14:textId="41A86EA6" w:rsidR="00161CF2" w:rsidRPr="00161CF2" w:rsidRDefault="00161CF2" w:rsidP="00161CF2">
            <w:pPr>
              <w:pStyle w:val="TAL"/>
              <w:rPr>
                <w:sz w:val="16"/>
              </w:rPr>
            </w:pPr>
            <w:r>
              <w:rPr>
                <w:sz w:val="16"/>
              </w:rPr>
              <w:t>approved</w:t>
            </w:r>
          </w:p>
        </w:tc>
        <w:tc>
          <w:tcPr>
            <w:tcW w:w="1133" w:type="dxa"/>
          </w:tcPr>
          <w:p w14:paraId="32F8D0B9" w14:textId="75A9BD7A" w:rsidR="00161CF2" w:rsidRPr="00161CF2" w:rsidRDefault="00161CF2" w:rsidP="00161CF2">
            <w:pPr>
              <w:pStyle w:val="TAL"/>
              <w:rPr>
                <w:sz w:val="16"/>
              </w:rPr>
            </w:pPr>
            <w:r>
              <w:rPr>
                <w:sz w:val="16"/>
              </w:rPr>
              <w:t>24.483</w:t>
            </w:r>
          </w:p>
        </w:tc>
        <w:tc>
          <w:tcPr>
            <w:tcW w:w="572" w:type="dxa"/>
          </w:tcPr>
          <w:p w14:paraId="0E6C1377" w14:textId="0BD6F619" w:rsidR="00161CF2" w:rsidRPr="00161CF2" w:rsidRDefault="00161CF2" w:rsidP="00161CF2">
            <w:pPr>
              <w:pStyle w:val="TAL"/>
              <w:rPr>
                <w:sz w:val="16"/>
              </w:rPr>
            </w:pPr>
            <w:r>
              <w:rPr>
                <w:sz w:val="16"/>
              </w:rPr>
              <w:t>0107</w:t>
            </w:r>
          </w:p>
        </w:tc>
        <w:tc>
          <w:tcPr>
            <w:tcW w:w="567" w:type="dxa"/>
          </w:tcPr>
          <w:p w14:paraId="63336FEE" w14:textId="77777777" w:rsidR="00161CF2" w:rsidRPr="00161CF2" w:rsidRDefault="00161CF2" w:rsidP="00161CF2">
            <w:pPr>
              <w:pStyle w:val="TAL"/>
              <w:rPr>
                <w:sz w:val="16"/>
              </w:rPr>
            </w:pPr>
          </w:p>
        </w:tc>
        <w:tc>
          <w:tcPr>
            <w:tcW w:w="567" w:type="dxa"/>
          </w:tcPr>
          <w:p w14:paraId="4759E40A" w14:textId="50ABCB76" w:rsidR="00161CF2" w:rsidRPr="00161CF2" w:rsidRDefault="00161CF2" w:rsidP="00161CF2">
            <w:pPr>
              <w:pStyle w:val="TAL"/>
              <w:rPr>
                <w:sz w:val="16"/>
              </w:rPr>
            </w:pPr>
            <w:r>
              <w:rPr>
                <w:sz w:val="16"/>
              </w:rPr>
              <w:t>A</w:t>
            </w:r>
          </w:p>
        </w:tc>
        <w:tc>
          <w:tcPr>
            <w:tcW w:w="510" w:type="dxa"/>
          </w:tcPr>
          <w:p w14:paraId="5E8E20A8" w14:textId="69A9586A" w:rsidR="00161CF2" w:rsidRPr="00161CF2" w:rsidRDefault="00161CF2" w:rsidP="00161CF2">
            <w:pPr>
              <w:pStyle w:val="TAL"/>
              <w:rPr>
                <w:sz w:val="16"/>
              </w:rPr>
            </w:pPr>
            <w:r>
              <w:rPr>
                <w:sz w:val="16"/>
              </w:rPr>
              <w:t>Rel-16</w:t>
            </w:r>
          </w:p>
        </w:tc>
        <w:tc>
          <w:tcPr>
            <w:tcW w:w="661" w:type="dxa"/>
          </w:tcPr>
          <w:p w14:paraId="0D87C2BF" w14:textId="20B1BF97" w:rsidR="00161CF2" w:rsidRPr="00161CF2" w:rsidRDefault="00161CF2" w:rsidP="00161CF2">
            <w:pPr>
              <w:pStyle w:val="TAL"/>
              <w:rPr>
                <w:sz w:val="16"/>
              </w:rPr>
            </w:pPr>
            <w:r>
              <w:rPr>
                <w:sz w:val="16"/>
              </w:rPr>
              <w:t>16.5.0</w:t>
            </w:r>
          </w:p>
        </w:tc>
        <w:tc>
          <w:tcPr>
            <w:tcW w:w="2607" w:type="dxa"/>
          </w:tcPr>
          <w:p w14:paraId="2C46DA93" w14:textId="5E0FB89A" w:rsidR="00161CF2" w:rsidRPr="00161CF2" w:rsidRDefault="00161CF2" w:rsidP="00161CF2">
            <w:pPr>
              <w:pStyle w:val="TAL"/>
              <w:rPr>
                <w:sz w:val="16"/>
              </w:rPr>
            </w:pPr>
            <w:r>
              <w:rPr>
                <w:sz w:val="16"/>
              </w:rPr>
              <w:t>Clause 12: name of node indicating the maximum number of private calls</w:t>
            </w:r>
          </w:p>
        </w:tc>
      </w:tr>
      <w:tr w:rsidR="00161CF2" w14:paraId="6A483930" w14:textId="77777777" w:rsidTr="00161CF2">
        <w:tc>
          <w:tcPr>
            <w:tcW w:w="1133" w:type="dxa"/>
          </w:tcPr>
          <w:p w14:paraId="55FB86B6" w14:textId="6FC6D9F9" w:rsidR="00161CF2" w:rsidRPr="00161CF2" w:rsidRDefault="00161CF2" w:rsidP="00161CF2">
            <w:pPr>
              <w:pStyle w:val="TAL"/>
              <w:rPr>
                <w:sz w:val="16"/>
              </w:rPr>
            </w:pPr>
            <w:r>
              <w:rPr>
                <w:sz w:val="16"/>
              </w:rPr>
              <w:t>C1-213077</w:t>
            </w:r>
          </w:p>
        </w:tc>
        <w:tc>
          <w:tcPr>
            <w:tcW w:w="1020" w:type="dxa"/>
          </w:tcPr>
          <w:p w14:paraId="2D6BE21D" w14:textId="3AA5291B" w:rsidR="00161CF2" w:rsidRPr="00161CF2" w:rsidRDefault="00161CF2" w:rsidP="00161CF2">
            <w:pPr>
              <w:pStyle w:val="TAL"/>
              <w:rPr>
                <w:sz w:val="16"/>
              </w:rPr>
            </w:pPr>
            <w:r>
              <w:rPr>
                <w:sz w:val="16"/>
              </w:rPr>
              <w:t>agreed</w:t>
            </w:r>
          </w:p>
        </w:tc>
        <w:tc>
          <w:tcPr>
            <w:tcW w:w="1020" w:type="dxa"/>
          </w:tcPr>
          <w:p w14:paraId="1ECE3EE4" w14:textId="6D26D031" w:rsidR="00161CF2" w:rsidRPr="00161CF2" w:rsidRDefault="00161CF2" w:rsidP="00161CF2">
            <w:pPr>
              <w:pStyle w:val="TAL"/>
              <w:rPr>
                <w:sz w:val="16"/>
              </w:rPr>
            </w:pPr>
            <w:r>
              <w:rPr>
                <w:sz w:val="16"/>
              </w:rPr>
              <w:t>approved</w:t>
            </w:r>
          </w:p>
        </w:tc>
        <w:tc>
          <w:tcPr>
            <w:tcW w:w="1133" w:type="dxa"/>
          </w:tcPr>
          <w:p w14:paraId="694F67D3" w14:textId="050DCA69" w:rsidR="00161CF2" w:rsidRPr="00161CF2" w:rsidRDefault="00161CF2" w:rsidP="00161CF2">
            <w:pPr>
              <w:pStyle w:val="TAL"/>
              <w:rPr>
                <w:sz w:val="16"/>
              </w:rPr>
            </w:pPr>
            <w:r>
              <w:rPr>
                <w:sz w:val="16"/>
              </w:rPr>
              <w:t>24.483</w:t>
            </w:r>
          </w:p>
        </w:tc>
        <w:tc>
          <w:tcPr>
            <w:tcW w:w="572" w:type="dxa"/>
          </w:tcPr>
          <w:p w14:paraId="264EEFEE" w14:textId="7D1AD31E" w:rsidR="00161CF2" w:rsidRPr="00161CF2" w:rsidRDefault="00161CF2" w:rsidP="00161CF2">
            <w:pPr>
              <w:pStyle w:val="TAL"/>
              <w:rPr>
                <w:sz w:val="16"/>
              </w:rPr>
            </w:pPr>
            <w:r>
              <w:rPr>
                <w:sz w:val="16"/>
              </w:rPr>
              <w:t>0108</w:t>
            </w:r>
          </w:p>
        </w:tc>
        <w:tc>
          <w:tcPr>
            <w:tcW w:w="567" w:type="dxa"/>
          </w:tcPr>
          <w:p w14:paraId="3D5754FA" w14:textId="77777777" w:rsidR="00161CF2" w:rsidRPr="00161CF2" w:rsidRDefault="00161CF2" w:rsidP="00161CF2">
            <w:pPr>
              <w:pStyle w:val="TAL"/>
              <w:rPr>
                <w:sz w:val="16"/>
              </w:rPr>
            </w:pPr>
          </w:p>
        </w:tc>
        <w:tc>
          <w:tcPr>
            <w:tcW w:w="567" w:type="dxa"/>
          </w:tcPr>
          <w:p w14:paraId="5A63DAA7" w14:textId="09220FDA" w:rsidR="00161CF2" w:rsidRPr="00161CF2" w:rsidRDefault="00161CF2" w:rsidP="00161CF2">
            <w:pPr>
              <w:pStyle w:val="TAL"/>
              <w:rPr>
                <w:sz w:val="16"/>
              </w:rPr>
            </w:pPr>
            <w:r>
              <w:rPr>
                <w:sz w:val="16"/>
              </w:rPr>
              <w:t>A</w:t>
            </w:r>
          </w:p>
        </w:tc>
        <w:tc>
          <w:tcPr>
            <w:tcW w:w="510" w:type="dxa"/>
          </w:tcPr>
          <w:p w14:paraId="43C81EB8" w14:textId="7AC6CBAC" w:rsidR="00161CF2" w:rsidRPr="00161CF2" w:rsidRDefault="00161CF2" w:rsidP="00161CF2">
            <w:pPr>
              <w:pStyle w:val="TAL"/>
              <w:rPr>
                <w:sz w:val="16"/>
              </w:rPr>
            </w:pPr>
            <w:r>
              <w:rPr>
                <w:sz w:val="16"/>
              </w:rPr>
              <w:t>Rel-17</w:t>
            </w:r>
          </w:p>
        </w:tc>
        <w:tc>
          <w:tcPr>
            <w:tcW w:w="661" w:type="dxa"/>
          </w:tcPr>
          <w:p w14:paraId="6F4F61D1" w14:textId="37808F81" w:rsidR="00161CF2" w:rsidRPr="00161CF2" w:rsidRDefault="00161CF2" w:rsidP="00161CF2">
            <w:pPr>
              <w:pStyle w:val="TAL"/>
              <w:rPr>
                <w:sz w:val="16"/>
              </w:rPr>
            </w:pPr>
            <w:r>
              <w:rPr>
                <w:sz w:val="16"/>
              </w:rPr>
              <w:t>17.2.0</w:t>
            </w:r>
          </w:p>
        </w:tc>
        <w:tc>
          <w:tcPr>
            <w:tcW w:w="2607" w:type="dxa"/>
          </w:tcPr>
          <w:p w14:paraId="53687B1F" w14:textId="5A0E11D1" w:rsidR="00161CF2" w:rsidRPr="00161CF2" w:rsidRDefault="00161CF2" w:rsidP="00161CF2">
            <w:pPr>
              <w:pStyle w:val="TAL"/>
              <w:rPr>
                <w:sz w:val="16"/>
              </w:rPr>
            </w:pPr>
            <w:r>
              <w:rPr>
                <w:sz w:val="16"/>
              </w:rPr>
              <w:t>Clause 12: name of node indicating the maximum number of private calls</w:t>
            </w:r>
          </w:p>
        </w:tc>
      </w:tr>
      <w:tr w:rsidR="00161CF2" w14:paraId="2DF15A60" w14:textId="77777777" w:rsidTr="00161CF2">
        <w:tc>
          <w:tcPr>
            <w:tcW w:w="1133" w:type="dxa"/>
          </w:tcPr>
          <w:p w14:paraId="6D96771A" w14:textId="1F24D970" w:rsidR="00161CF2" w:rsidRPr="00161CF2" w:rsidRDefault="00161CF2" w:rsidP="00161CF2">
            <w:pPr>
              <w:pStyle w:val="TAL"/>
              <w:rPr>
                <w:sz w:val="16"/>
              </w:rPr>
            </w:pPr>
            <w:r>
              <w:rPr>
                <w:sz w:val="16"/>
              </w:rPr>
              <w:t>C1-213629</w:t>
            </w:r>
          </w:p>
        </w:tc>
        <w:tc>
          <w:tcPr>
            <w:tcW w:w="1020" w:type="dxa"/>
          </w:tcPr>
          <w:p w14:paraId="4064200C" w14:textId="63B658E1" w:rsidR="00161CF2" w:rsidRPr="00161CF2" w:rsidRDefault="00161CF2" w:rsidP="00161CF2">
            <w:pPr>
              <w:pStyle w:val="TAL"/>
              <w:rPr>
                <w:sz w:val="16"/>
              </w:rPr>
            </w:pPr>
            <w:r>
              <w:rPr>
                <w:sz w:val="16"/>
              </w:rPr>
              <w:t>agreed</w:t>
            </w:r>
          </w:p>
        </w:tc>
        <w:tc>
          <w:tcPr>
            <w:tcW w:w="1020" w:type="dxa"/>
          </w:tcPr>
          <w:p w14:paraId="5C2E5316" w14:textId="657C9C9B" w:rsidR="00161CF2" w:rsidRPr="00161CF2" w:rsidRDefault="00161CF2" w:rsidP="00161CF2">
            <w:pPr>
              <w:pStyle w:val="TAL"/>
              <w:rPr>
                <w:sz w:val="16"/>
              </w:rPr>
            </w:pPr>
            <w:r>
              <w:rPr>
                <w:sz w:val="16"/>
              </w:rPr>
              <w:t>approved</w:t>
            </w:r>
          </w:p>
        </w:tc>
        <w:tc>
          <w:tcPr>
            <w:tcW w:w="1133" w:type="dxa"/>
          </w:tcPr>
          <w:p w14:paraId="78364DF4" w14:textId="7890E396" w:rsidR="00161CF2" w:rsidRPr="00161CF2" w:rsidRDefault="00161CF2" w:rsidP="00161CF2">
            <w:pPr>
              <w:pStyle w:val="TAL"/>
              <w:rPr>
                <w:sz w:val="16"/>
              </w:rPr>
            </w:pPr>
            <w:r>
              <w:rPr>
                <w:sz w:val="16"/>
              </w:rPr>
              <w:t>24.483</w:t>
            </w:r>
          </w:p>
        </w:tc>
        <w:tc>
          <w:tcPr>
            <w:tcW w:w="572" w:type="dxa"/>
          </w:tcPr>
          <w:p w14:paraId="5659771C" w14:textId="6977E64E" w:rsidR="00161CF2" w:rsidRPr="00161CF2" w:rsidRDefault="00161CF2" w:rsidP="00161CF2">
            <w:pPr>
              <w:pStyle w:val="TAL"/>
              <w:rPr>
                <w:sz w:val="16"/>
              </w:rPr>
            </w:pPr>
            <w:r>
              <w:rPr>
                <w:sz w:val="16"/>
              </w:rPr>
              <w:t>0100</w:t>
            </w:r>
          </w:p>
        </w:tc>
        <w:tc>
          <w:tcPr>
            <w:tcW w:w="567" w:type="dxa"/>
          </w:tcPr>
          <w:p w14:paraId="413B558C" w14:textId="37CB1F12" w:rsidR="00161CF2" w:rsidRPr="00161CF2" w:rsidRDefault="00161CF2" w:rsidP="00161CF2">
            <w:pPr>
              <w:pStyle w:val="TAL"/>
              <w:rPr>
                <w:sz w:val="16"/>
              </w:rPr>
            </w:pPr>
            <w:r>
              <w:rPr>
                <w:sz w:val="16"/>
              </w:rPr>
              <w:t>2</w:t>
            </w:r>
          </w:p>
        </w:tc>
        <w:tc>
          <w:tcPr>
            <w:tcW w:w="567" w:type="dxa"/>
          </w:tcPr>
          <w:p w14:paraId="1C4DB6AD" w14:textId="0673BC20" w:rsidR="00161CF2" w:rsidRPr="00161CF2" w:rsidRDefault="00161CF2" w:rsidP="00161CF2">
            <w:pPr>
              <w:pStyle w:val="TAL"/>
              <w:rPr>
                <w:sz w:val="16"/>
              </w:rPr>
            </w:pPr>
            <w:r>
              <w:rPr>
                <w:sz w:val="16"/>
              </w:rPr>
              <w:t>F</w:t>
            </w:r>
          </w:p>
        </w:tc>
        <w:tc>
          <w:tcPr>
            <w:tcW w:w="510" w:type="dxa"/>
          </w:tcPr>
          <w:p w14:paraId="6C65C404" w14:textId="2104CF26" w:rsidR="00161CF2" w:rsidRPr="00161CF2" w:rsidRDefault="00161CF2" w:rsidP="00161CF2">
            <w:pPr>
              <w:pStyle w:val="TAL"/>
              <w:rPr>
                <w:sz w:val="16"/>
              </w:rPr>
            </w:pPr>
            <w:r>
              <w:rPr>
                <w:sz w:val="16"/>
              </w:rPr>
              <w:t>Rel-14</w:t>
            </w:r>
          </w:p>
        </w:tc>
        <w:tc>
          <w:tcPr>
            <w:tcW w:w="661" w:type="dxa"/>
          </w:tcPr>
          <w:p w14:paraId="171DBE00" w14:textId="508BAF22" w:rsidR="00161CF2" w:rsidRPr="00161CF2" w:rsidRDefault="00161CF2" w:rsidP="00161CF2">
            <w:pPr>
              <w:pStyle w:val="TAL"/>
              <w:rPr>
                <w:sz w:val="16"/>
              </w:rPr>
            </w:pPr>
            <w:r>
              <w:rPr>
                <w:sz w:val="16"/>
              </w:rPr>
              <w:t>14.8.0</w:t>
            </w:r>
          </w:p>
        </w:tc>
        <w:tc>
          <w:tcPr>
            <w:tcW w:w="2607" w:type="dxa"/>
          </w:tcPr>
          <w:p w14:paraId="6B0EB2E1" w14:textId="19CA8C63" w:rsidR="00161CF2" w:rsidRPr="00161CF2" w:rsidRDefault="00161CF2" w:rsidP="00161CF2">
            <w:pPr>
              <w:pStyle w:val="TAL"/>
              <w:rPr>
                <w:sz w:val="16"/>
              </w:rPr>
            </w:pPr>
            <w:r>
              <w:rPr>
                <w:sz w:val="16"/>
              </w:rPr>
              <w:t xml:space="preserve">Correct </w:t>
            </w:r>
            <w:proofErr w:type="spellStart"/>
            <w:r>
              <w:rPr>
                <w:sz w:val="16"/>
              </w:rPr>
              <w:t>MCVideo</w:t>
            </w:r>
            <w:proofErr w:type="spellEnd"/>
            <w:r>
              <w:rPr>
                <w:sz w:val="16"/>
              </w:rPr>
              <w:t xml:space="preserve"> MOs R14</w:t>
            </w:r>
          </w:p>
        </w:tc>
      </w:tr>
      <w:tr w:rsidR="00161CF2" w14:paraId="5822F10D" w14:textId="77777777" w:rsidTr="00161CF2">
        <w:tc>
          <w:tcPr>
            <w:tcW w:w="1133" w:type="dxa"/>
          </w:tcPr>
          <w:p w14:paraId="1F44AAB5" w14:textId="4F865BE2" w:rsidR="00161CF2" w:rsidRPr="00161CF2" w:rsidRDefault="00161CF2" w:rsidP="00161CF2">
            <w:pPr>
              <w:pStyle w:val="TAL"/>
              <w:rPr>
                <w:sz w:val="16"/>
              </w:rPr>
            </w:pPr>
            <w:r>
              <w:rPr>
                <w:sz w:val="16"/>
              </w:rPr>
              <w:t>C1-213630</w:t>
            </w:r>
          </w:p>
        </w:tc>
        <w:tc>
          <w:tcPr>
            <w:tcW w:w="1020" w:type="dxa"/>
          </w:tcPr>
          <w:p w14:paraId="2855977B" w14:textId="707FD6F9" w:rsidR="00161CF2" w:rsidRPr="00161CF2" w:rsidRDefault="00161CF2" w:rsidP="00161CF2">
            <w:pPr>
              <w:pStyle w:val="TAL"/>
              <w:rPr>
                <w:sz w:val="16"/>
              </w:rPr>
            </w:pPr>
            <w:r>
              <w:rPr>
                <w:sz w:val="16"/>
              </w:rPr>
              <w:t>agreed</w:t>
            </w:r>
          </w:p>
        </w:tc>
        <w:tc>
          <w:tcPr>
            <w:tcW w:w="1020" w:type="dxa"/>
          </w:tcPr>
          <w:p w14:paraId="76A10639" w14:textId="7367018B" w:rsidR="00161CF2" w:rsidRPr="00161CF2" w:rsidRDefault="00161CF2" w:rsidP="00161CF2">
            <w:pPr>
              <w:pStyle w:val="TAL"/>
              <w:rPr>
                <w:sz w:val="16"/>
              </w:rPr>
            </w:pPr>
            <w:r>
              <w:rPr>
                <w:sz w:val="16"/>
              </w:rPr>
              <w:t>approved</w:t>
            </w:r>
          </w:p>
        </w:tc>
        <w:tc>
          <w:tcPr>
            <w:tcW w:w="1133" w:type="dxa"/>
          </w:tcPr>
          <w:p w14:paraId="1A78AFEC" w14:textId="51B331B3" w:rsidR="00161CF2" w:rsidRPr="00161CF2" w:rsidRDefault="00161CF2" w:rsidP="00161CF2">
            <w:pPr>
              <w:pStyle w:val="TAL"/>
              <w:rPr>
                <w:sz w:val="16"/>
              </w:rPr>
            </w:pPr>
            <w:r>
              <w:rPr>
                <w:sz w:val="16"/>
              </w:rPr>
              <w:t>24.484</w:t>
            </w:r>
          </w:p>
        </w:tc>
        <w:tc>
          <w:tcPr>
            <w:tcW w:w="572" w:type="dxa"/>
          </w:tcPr>
          <w:p w14:paraId="2301A3EA" w14:textId="628671C6" w:rsidR="00161CF2" w:rsidRPr="00161CF2" w:rsidRDefault="00161CF2" w:rsidP="00161CF2">
            <w:pPr>
              <w:pStyle w:val="TAL"/>
              <w:rPr>
                <w:sz w:val="16"/>
              </w:rPr>
            </w:pPr>
            <w:r>
              <w:rPr>
                <w:sz w:val="16"/>
              </w:rPr>
              <w:t>0178</w:t>
            </w:r>
          </w:p>
        </w:tc>
        <w:tc>
          <w:tcPr>
            <w:tcW w:w="567" w:type="dxa"/>
          </w:tcPr>
          <w:p w14:paraId="10F9FDCF" w14:textId="5AC79949" w:rsidR="00161CF2" w:rsidRPr="00161CF2" w:rsidRDefault="00161CF2" w:rsidP="00161CF2">
            <w:pPr>
              <w:pStyle w:val="TAL"/>
              <w:rPr>
                <w:sz w:val="16"/>
              </w:rPr>
            </w:pPr>
            <w:r>
              <w:rPr>
                <w:sz w:val="16"/>
              </w:rPr>
              <w:t>2</w:t>
            </w:r>
          </w:p>
        </w:tc>
        <w:tc>
          <w:tcPr>
            <w:tcW w:w="567" w:type="dxa"/>
          </w:tcPr>
          <w:p w14:paraId="618AB1B5" w14:textId="365075FD" w:rsidR="00161CF2" w:rsidRPr="00161CF2" w:rsidRDefault="00161CF2" w:rsidP="00161CF2">
            <w:pPr>
              <w:pStyle w:val="TAL"/>
              <w:rPr>
                <w:sz w:val="16"/>
              </w:rPr>
            </w:pPr>
            <w:r>
              <w:rPr>
                <w:sz w:val="16"/>
              </w:rPr>
              <w:t>F</w:t>
            </w:r>
          </w:p>
        </w:tc>
        <w:tc>
          <w:tcPr>
            <w:tcW w:w="510" w:type="dxa"/>
          </w:tcPr>
          <w:p w14:paraId="20D05FD9" w14:textId="47CB370A" w:rsidR="00161CF2" w:rsidRPr="00161CF2" w:rsidRDefault="00161CF2" w:rsidP="00161CF2">
            <w:pPr>
              <w:pStyle w:val="TAL"/>
              <w:rPr>
                <w:sz w:val="16"/>
              </w:rPr>
            </w:pPr>
            <w:r>
              <w:rPr>
                <w:sz w:val="16"/>
              </w:rPr>
              <w:t>Rel-14</w:t>
            </w:r>
          </w:p>
        </w:tc>
        <w:tc>
          <w:tcPr>
            <w:tcW w:w="661" w:type="dxa"/>
          </w:tcPr>
          <w:p w14:paraId="74F9BB4E" w14:textId="5A0B4316" w:rsidR="00161CF2" w:rsidRPr="00161CF2" w:rsidRDefault="00161CF2" w:rsidP="00161CF2">
            <w:pPr>
              <w:pStyle w:val="TAL"/>
              <w:rPr>
                <w:sz w:val="16"/>
              </w:rPr>
            </w:pPr>
            <w:r>
              <w:rPr>
                <w:sz w:val="16"/>
              </w:rPr>
              <w:t>14.9.0</w:t>
            </w:r>
          </w:p>
        </w:tc>
        <w:tc>
          <w:tcPr>
            <w:tcW w:w="2607" w:type="dxa"/>
          </w:tcPr>
          <w:p w14:paraId="2B93975F" w14:textId="7D1995A1" w:rsidR="00161CF2" w:rsidRPr="00161CF2" w:rsidRDefault="00161CF2" w:rsidP="00161CF2">
            <w:pPr>
              <w:pStyle w:val="TAL"/>
              <w:rPr>
                <w:sz w:val="16"/>
              </w:rPr>
            </w:pPr>
            <w:r>
              <w:rPr>
                <w:sz w:val="16"/>
              </w:rPr>
              <w:t xml:space="preserve">Correct </w:t>
            </w:r>
            <w:proofErr w:type="spellStart"/>
            <w:r>
              <w:rPr>
                <w:sz w:val="16"/>
              </w:rPr>
              <w:t>MCVideo</w:t>
            </w:r>
            <w:proofErr w:type="spellEnd"/>
            <w:r>
              <w:rPr>
                <w:sz w:val="16"/>
              </w:rPr>
              <w:t xml:space="preserve"> user profile R14</w:t>
            </w:r>
          </w:p>
        </w:tc>
      </w:tr>
      <w:tr w:rsidR="00161CF2" w14:paraId="35FB69EC" w14:textId="77777777" w:rsidTr="00161CF2">
        <w:tc>
          <w:tcPr>
            <w:tcW w:w="1133" w:type="dxa"/>
          </w:tcPr>
          <w:p w14:paraId="447373D2" w14:textId="091B63FF" w:rsidR="00161CF2" w:rsidRPr="00161CF2" w:rsidRDefault="00161CF2" w:rsidP="00161CF2">
            <w:pPr>
              <w:pStyle w:val="TAL"/>
              <w:rPr>
                <w:sz w:val="16"/>
              </w:rPr>
            </w:pPr>
            <w:r>
              <w:rPr>
                <w:sz w:val="16"/>
              </w:rPr>
              <w:t>C1-213631</w:t>
            </w:r>
          </w:p>
        </w:tc>
        <w:tc>
          <w:tcPr>
            <w:tcW w:w="1020" w:type="dxa"/>
          </w:tcPr>
          <w:p w14:paraId="1C2F23D8" w14:textId="7AD7D845" w:rsidR="00161CF2" w:rsidRPr="00161CF2" w:rsidRDefault="00161CF2" w:rsidP="00161CF2">
            <w:pPr>
              <w:pStyle w:val="TAL"/>
              <w:rPr>
                <w:sz w:val="16"/>
              </w:rPr>
            </w:pPr>
            <w:r>
              <w:rPr>
                <w:sz w:val="16"/>
              </w:rPr>
              <w:t>agreed</w:t>
            </w:r>
          </w:p>
        </w:tc>
        <w:tc>
          <w:tcPr>
            <w:tcW w:w="1020" w:type="dxa"/>
          </w:tcPr>
          <w:p w14:paraId="577EE62A" w14:textId="4590B678" w:rsidR="00161CF2" w:rsidRPr="00161CF2" w:rsidRDefault="00161CF2" w:rsidP="00161CF2">
            <w:pPr>
              <w:pStyle w:val="TAL"/>
              <w:rPr>
                <w:sz w:val="16"/>
              </w:rPr>
            </w:pPr>
            <w:r>
              <w:rPr>
                <w:sz w:val="16"/>
              </w:rPr>
              <w:t>approved</w:t>
            </w:r>
          </w:p>
        </w:tc>
        <w:tc>
          <w:tcPr>
            <w:tcW w:w="1133" w:type="dxa"/>
          </w:tcPr>
          <w:p w14:paraId="3A50CB26" w14:textId="5BB4E68B" w:rsidR="00161CF2" w:rsidRPr="00161CF2" w:rsidRDefault="00161CF2" w:rsidP="00161CF2">
            <w:pPr>
              <w:pStyle w:val="TAL"/>
              <w:rPr>
                <w:sz w:val="16"/>
              </w:rPr>
            </w:pPr>
            <w:r>
              <w:rPr>
                <w:sz w:val="16"/>
              </w:rPr>
              <w:t>24.483</w:t>
            </w:r>
          </w:p>
        </w:tc>
        <w:tc>
          <w:tcPr>
            <w:tcW w:w="572" w:type="dxa"/>
          </w:tcPr>
          <w:p w14:paraId="488E4E3D" w14:textId="45FD513D" w:rsidR="00161CF2" w:rsidRPr="00161CF2" w:rsidRDefault="00161CF2" w:rsidP="00161CF2">
            <w:pPr>
              <w:pStyle w:val="TAL"/>
              <w:rPr>
                <w:sz w:val="16"/>
              </w:rPr>
            </w:pPr>
            <w:r>
              <w:rPr>
                <w:sz w:val="16"/>
              </w:rPr>
              <w:t>0101</w:t>
            </w:r>
          </w:p>
        </w:tc>
        <w:tc>
          <w:tcPr>
            <w:tcW w:w="567" w:type="dxa"/>
          </w:tcPr>
          <w:p w14:paraId="165C6769" w14:textId="22227CD6" w:rsidR="00161CF2" w:rsidRPr="00161CF2" w:rsidRDefault="00161CF2" w:rsidP="00161CF2">
            <w:pPr>
              <w:pStyle w:val="TAL"/>
              <w:rPr>
                <w:sz w:val="16"/>
              </w:rPr>
            </w:pPr>
            <w:r>
              <w:rPr>
                <w:sz w:val="16"/>
              </w:rPr>
              <w:t>2</w:t>
            </w:r>
          </w:p>
        </w:tc>
        <w:tc>
          <w:tcPr>
            <w:tcW w:w="567" w:type="dxa"/>
          </w:tcPr>
          <w:p w14:paraId="71F7D42C" w14:textId="201BD1E5" w:rsidR="00161CF2" w:rsidRPr="00161CF2" w:rsidRDefault="00161CF2" w:rsidP="00161CF2">
            <w:pPr>
              <w:pStyle w:val="TAL"/>
              <w:rPr>
                <w:sz w:val="16"/>
              </w:rPr>
            </w:pPr>
            <w:r>
              <w:rPr>
                <w:sz w:val="16"/>
              </w:rPr>
              <w:t>A</w:t>
            </w:r>
          </w:p>
        </w:tc>
        <w:tc>
          <w:tcPr>
            <w:tcW w:w="510" w:type="dxa"/>
          </w:tcPr>
          <w:p w14:paraId="4B93A28E" w14:textId="665001DA" w:rsidR="00161CF2" w:rsidRPr="00161CF2" w:rsidRDefault="00161CF2" w:rsidP="00161CF2">
            <w:pPr>
              <w:pStyle w:val="TAL"/>
              <w:rPr>
                <w:sz w:val="16"/>
              </w:rPr>
            </w:pPr>
            <w:r>
              <w:rPr>
                <w:sz w:val="16"/>
              </w:rPr>
              <w:t>Rel-15</w:t>
            </w:r>
          </w:p>
        </w:tc>
        <w:tc>
          <w:tcPr>
            <w:tcW w:w="661" w:type="dxa"/>
          </w:tcPr>
          <w:p w14:paraId="79D0041D" w14:textId="2663E2DC" w:rsidR="00161CF2" w:rsidRPr="00161CF2" w:rsidRDefault="00161CF2" w:rsidP="00161CF2">
            <w:pPr>
              <w:pStyle w:val="TAL"/>
              <w:rPr>
                <w:sz w:val="16"/>
              </w:rPr>
            </w:pPr>
            <w:r>
              <w:rPr>
                <w:sz w:val="16"/>
              </w:rPr>
              <w:t>15.6.0</w:t>
            </w:r>
          </w:p>
        </w:tc>
        <w:tc>
          <w:tcPr>
            <w:tcW w:w="2607" w:type="dxa"/>
          </w:tcPr>
          <w:p w14:paraId="3C3AC745" w14:textId="6102E384" w:rsidR="00161CF2" w:rsidRPr="00161CF2" w:rsidRDefault="00161CF2" w:rsidP="00161CF2">
            <w:pPr>
              <w:pStyle w:val="TAL"/>
              <w:rPr>
                <w:sz w:val="16"/>
              </w:rPr>
            </w:pPr>
            <w:r>
              <w:rPr>
                <w:sz w:val="16"/>
              </w:rPr>
              <w:t xml:space="preserve">Correct </w:t>
            </w:r>
            <w:proofErr w:type="spellStart"/>
            <w:r>
              <w:rPr>
                <w:sz w:val="16"/>
              </w:rPr>
              <w:t>MCVideo</w:t>
            </w:r>
            <w:proofErr w:type="spellEnd"/>
            <w:r>
              <w:rPr>
                <w:sz w:val="16"/>
              </w:rPr>
              <w:t xml:space="preserve"> MOs R15</w:t>
            </w:r>
          </w:p>
        </w:tc>
      </w:tr>
      <w:tr w:rsidR="00161CF2" w14:paraId="2179730D" w14:textId="77777777" w:rsidTr="00161CF2">
        <w:tc>
          <w:tcPr>
            <w:tcW w:w="1133" w:type="dxa"/>
          </w:tcPr>
          <w:p w14:paraId="62CBEFD9" w14:textId="4B3F6E8C" w:rsidR="00161CF2" w:rsidRPr="00161CF2" w:rsidRDefault="00161CF2" w:rsidP="00161CF2">
            <w:pPr>
              <w:pStyle w:val="TAL"/>
              <w:rPr>
                <w:sz w:val="16"/>
              </w:rPr>
            </w:pPr>
            <w:r>
              <w:rPr>
                <w:sz w:val="16"/>
              </w:rPr>
              <w:t>C1-213632</w:t>
            </w:r>
          </w:p>
        </w:tc>
        <w:tc>
          <w:tcPr>
            <w:tcW w:w="1020" w:type="dxa"/>
          </w:tcPr>
          <w:p w14:paraId="44BD484D" w14:textId="5B80CCDF" w:rsidR="00161CF2" w:rsidRPr="00161CF2" w:rsidRDefault="00161CF2" w:rsidP="00161CF2">
            <w:pPr>
              <w:pStyle w:val="TAL"/>
              <w:rPr>
                <w:sz w:val="16"/>
              </w:rPr>
            </w:pPr>
            <w:r>
              <w:rPr>
                <w:sz w:val="16"/>
              </w:rPr>
              <w:t>agreed</w:t>
            </w:r>
          </w:p>
        </w:tc>
        <w:tc>
          <w:tcPr>
            <w:tcW w:w="1020" w:type="dxa"/>
          </w:tcPr>
          <w:p w14:paraId="2C8B7E1A" w14:textId="774062F2" w:rsidR="00161CF2" w:rsidRPr="00161CF2" w:rsidRDefault="00161CF2" w:rsidP="00161CF2">
            <w:pPr>
              <w:pStyle w:val="TAL"/>
              <w:rPr>
                <w:sz w:val="16"/>
              </w:rPr>
            </w:pPr>
            <w:r>
              <w:rPr>
                <w:sz w:val="16"/>
              </w:rPr>
              <w:t>approved</w:t>
            </w:r>
          </w:p>
        </w:tc>
        <w:tc>
          <w:tcPr>
            <w:tcW w:w="1133" w:type="dxa"/>
          </w:tcPr>
          <w:p w14:paraId="7E7173E6" w14:textId="7C20D93E" w:rsidR="00161CF2" w:rsidRPr="00161CF2" w:rsidRDefault="00161CF2" w:rsidP="00161CF2">
            <w:pPr>
              <w:pStyle w:val="TAL"/>
              <w:rPr>
                <w:sz w:val="16"/>
              </w:rPr>
            </w:pPr>
            <w:r>
              <w:rPr>
                <w:sz w:val="16"/>
              </w:rPr>
              <w:t>24.484</w:t>
            </w:r>
          </w:p>
        </w:tc>
        <w:tc>
          <w:tcPr>
            <w:tcW w:w="572" w:type="dxa"/>
          </w:tcPr>
          <w:p w14:paraId="61783131" w14:textId="133B1F21" w:rsidR="00161CF2" w:rsidRPr="00161CF2" w:rsidRDefault="00161CF2" w:rsidP="00161CF2">
            <w:pPr>
              <w:pStyle w:val="TAL"/>
              <w:rPr>
                <w:sz w:val="16"/>
              </w:rPr>
            </w:pPr>
            <w:r>
              <w:rPr>
                <w:sz w:val="16"/>
              </w:rPr>
              <w:t>0179</w:t>
            </w:r>
          </w:p>
        </w:tc>
        <w:tc>
          <w:tcPr>
            <w:tcW w:w="567" w:type="dxa"/>
          </w:tcPr>
          <w:p w14:paraId="5B0421B4" w14:textId="5E25F55A" w:rsidR="00161CF2" w:rsidRPr="00161CF2" w:rsidRDefault="00161CF2" w:rsidP="00161CF2">
            <w:pPr>
              <w:pStyle w:val="TAL"/>
              <w:rPr>
                <w:sz w:val="16"/>
              </w:rPr>
            </w:pPr>
            <w:r>
              <w:rPr>
                <w:sz w:val="16"/>
              </w:rPr>
              <w:t>2</w:t>
            </w:r>
          </w:p>
        </w:tc>
        <w:tc>
          <w:tcPr>
            <w:tcW w:w="567" w:type="dxa"/>
          </w:tcPr>
          <w:p w14:paraId="488DEEBA" w14:textId="714258A8" w:rsidR="00161CF2" w:rsidRPr="00161CF2" w:rsidRDefault="00161CF2" w:rsidP="00161CF2">
            <w:pPr>
              <w:pStyle w:val="TAL"/>
              <w:rPr>
                <w:sz w:val="16"/>
              </w:rPr>
            </w:pPr>
            <w:r>
              <w:rPr>
                <w:sz w:val="16"/>
              </w:rPr>
              <w:t>A</w:t>
            </w:r>
          </w:p>
        </w:tc>
        <w:tc>
          <w:tcPr>
            <w:tcW w:w="510" w:type="dxa"/>
          </w:tcPr>
          <w:p w14:paraId="080C2479" w14:textId="19501281" w:rsidR="00161CF2" w:rsidRPr="00161CF2" w:rsidRDefault="00161CF2" w:rsidP="00161CF2">
            <w:pPr>
              <w:pStyle w:val="TAL"/>
              <w:rPr>
                <w:sz w:val="16"/>
              </w:rPr>
            </w:pPr>
            <w:r>
              <w:rPr>
                <w:sz w:val="16"/>
              </w:rPr>
              <w:t>Rel-15</w:t>
            </w:r>
          </w:p>
        </w:tc>
        <w:tc>
          <w:tcPr>
            <w:tcW w:w="661" w:type="dxa"/>
          </w:tcPr>
          <w:p w14:paraId="54DFF3B2" w14:textId="2FE2A0E0" w:rsidR="00161CF2" w:rsidRPr="00161CF2" w:rsidRDefault="00161CF2" w:rsidP="00161CF2">
            <w:pPr>
              <w:pStyle w:val="TAL"/>
              <w:rPr>
                <w:sz w:val="16"/>
              </w:rPr>
            </w:pPr>
            <w:r>
              <w:rPr>
                <w:sz w:val="16"/>
              </w:rPr>
              <w:t>15.8.0</w:t>
            </w:r>
          </w:p>
        </w:tc>
        <w:tc>
          <w:tcPr>
            <w:tcW w:w="2607" w:type="dxa"/>
          </w:tcPr>
          <w:p w14:paraId="2E94E748" w14:textId="24428C31" w:rsidR="00161CF2" w:rsidRPr="00161CF2" w:rsidRDefault="00161CF2" w:rsidP="00161CF2">
            <w:pPr>
              <w:pStyle w:val="TAL"/>
              <w:rPr>
                <w:sz w:val="16"/>
              </w:rPr>
            </w:pPr>
            <w:r>
              <w:rPr>
                <w:sz w:val="16"/>
              </w:rPr>
              <w:t xml:space="preserve">Correct </w:t>
            </w:r>
            <w:proofErr w:type="spellStart"/>
            <w:r>
              <w:rPr>
                <w:sz w:val="16"/>
              </w:rPr>
              <w:t>MCVideo</w:t>
            </w:r>
            <w:proofErr w:type="spellEnd"/>
            <w:r>
              <w:rPr>
                <w:sz w:val="16"/>
              </w:rPr>
              <w:t xml:space="preserve"> user profile R15</w:t>
            </w:r>
          </w:p>
        </w:tc>
      </w:tr>
      <w:tr w:rsidR="00161CF2" w14:paraId="31239BDD" w14:textId="77777777" w:rsidTr="00161CF2">
        <w:tc>
          <w:tcPr>
            <w:tcW w:w="1133" w:type="dxa"/>
          </w:tcPr>
          <w:p w14:paraId="36B8588E" w14:textId="3E1F4733" w:rsidR="00161CF2" w:rsidRPr="00161CF2" w:rsidRDefault="00161CF2" w:rsidP="00161CF2">
            <w:pPr>
              <w:pStyle w:val="TAL"/>
              <w:rPr>
                <w:sz w:val="16"/>
              </w:rPr>
            </w:pPr>
            <w:r>
              <w:rPr>
                <w:sz w:val="16"/>
              </w:rPr>
              <w:t>C1-213633</w:t>
            </w:r>
          </w:p>
        </w:tc>
        <w:tc>
          <w:tcPr>
            <w:tcW w:w="1020" w:type="dxa"/>
          </w:tcPr>
          <w:p w14:paraId="592A08B7" w14:textId="50FB482B" w:rsidR="00161CF2" w:rsidRPr="00161CF2" w:rsidRDefault="00161CF2" w:rsidP="00161CF2">
            <w:pPr>
              <w:pStyle w:val="TAL"/>
              <w:rPr>
                <w:sz w:val="16"/>
              </w:rPr>
            </w:pPr>
            <w:r>
              <w:rPr>
                <w:sz w:val="16"/>
              </w:rPr>
              <w:t>agreed</w:t>
            </w:r>
          </w:p>
        </w:tc>
        <w:tc>
          <w:tcPr>
            <w:tcW w:w="1020" w:type="dxa"/>
          </w:tcPr>
          <w:p w14:paraId="3C9D391C" w14:textId="530C6EE3" w:rsidR="00161CF2" w:rsidRPr="00161CF2" w:rsidRDefault="00161CF2" w:rsidP="00161CF2">
            <w:pPr>
              <w:pStyle w:val="TAL"/>
              <w:rPr>
                <w:sz w:val="16"/>
              </w:rPr>
            </w:pPr>
            <w:r>
              <w:rPr>
                <w:sz w:val="16"/>
              </w:rPr>
              <w:t>approved</w:t>
            </w:r>
          </w:p>
        </w:tc>
        <w:tc>
          <w:tcPr>
            <w:tcW w:w="1133" w:type="dxa"/>
          </w:tcPr>
          <w:p w14:paraId="76A4BED6" w14:textId="1F06EF6E" w:rsidR="00161CF2" w:rsidRPr="00161CF2" w:rsidRDefault="00161CF2" w:rsidP="00161CF2">
            <w:pPr>
              <w:pStyle w:val="TAL"/>
              <w:rPr>
                <w:sz w:val="16"/>
              </w:rPr>
            </w:pPr>
            <w:r>
              <w:rPr>
                <w:sz w:val="16"/>
              </w:rPr>
              <w:t>24.483</w:t>
            </w:r>
          </w:p>
        </w:tc>
        <w:tc>
          <w:tcPr>
            <w:tcW w:w="572" w:type="dxa"/>
          </w:tcPr>
          <w:p w14:paraId="293A0584" w14:textId="681C1731" w:rsidR="00161CF2" w:rsidRPr="00161CF2" w:rsidRDefault="00161CF2" w:rsidP="00161CF2">
            <w:pPr>
              <w:pStyle w:val="TAL"/>
              <w:rPr>
                <w:sz w:val="16"/>
              </w:rPr>
            </w:pPr>
            <w:r>
              <w:rPr>
                <w:sz w:val="16"/>
              </w:rPr>
              <w:t>0102</w:t>
            </w:r>
          </w:p>
        </w:tc>
        <w:tc>
          <w:tcPr>
            <w:tcW w:w="567" w:type="dxa"/>
          </w:tcPr>
          <w:p w14:paraId="31F2507A" w14:textId="18B2908A" w:rsidR="00161CF2" w:rsidRPr="00161CF2" w:rsidRDefault="00161CF2" w:rsidP="00161CF2">
            <w:pPr>
              <w:pStyle w:val="TAL"/>
              <w:rPr>
                <w:sz w:val="16"/>
              </w:rPr>
            </w:pPr>
            <w:r>
              <w:rPr>
                <w:sz w:val="16"/>
              </w:rPr>
              <w:t>2</w:t>
            </w:r>
          </w:p>
        </w:tc>
        <w:tc>
          <w:tcPr>
            <w:tcW w:w="567" w:type="dxa"/>
          </w:tcPr>
          <w:p w14:paraId="380622A6" w14:textId="155FBA87" w:rsidR="00161CF2" w:rsidRPr="00161CF2" w:rsidRDefault="00161CF2" w:rsidP="00161CF2">
            <w:pPr>
              <w:pStyle w:val="TAL"/>
              <w:rPr>
                <w:sz w:val="16"/>
              </w:rPr>
            </w:pPr>
            <w:r>
              <w:rPr>
                <w:sz w:val="16"/>
              </w:rPr>
              <w:t>A</w:t>
            </w:r>
          </w:p>
        </w:tc>
        <w:tc>
          <w:tcPr>
            <w:tcW w:w="510" w:type="dxa"/>
          </w:tcPr>
          <w:p w14:paraId="5E6C1B56" w14:textId="14838FF5" w:rsidR="00161CF2" w:rsidRPr="00161CF2" w:rsidRDefault="00161CF2" w:rsidP="00161CF2">
            <w:pPr>
              <w:pStyle w:val="TAL"/>
              <w:rPr>
                <w:sz w:val="16"/>
              </w:rPr>
            </w:pPr>
            <w:r>
              <w:rPr>
                <w:sz w:val="16"/>
              </w:rPr>
              <w:t>Rel-16</w:t>
            </w:r>
          </w:p>
        </w:tc>
        <w:tc>
          <w:tcPr>
            <w:tcW w:w="661" w:type="dxa"/>
          </w:tcPr>
          <w:p w14:paraId="746194B2" w14:textId="1636655A" w:rsidR="00161CF2" w:rsidRPr="00161CF2" w:rsidRDefault="00161CF2" w:rsidP="00161CF2">
            <w:pPr>
              <w:pStyle w:val="TAL"/>
              <w:rPr>
                <w:sz w:val="16"/>
              </w:rPr>
            </w:pPr>
            <w:r>
              <w:rPr>
                <w:sz w:val="16"/>
              </w:rPr>
              <w:t>16.5.0</w:t>
            </w:r>
          </w:p>
        </w:tc>
        <w:tc>
          <w:tcPr>
            <w:tcW w:w="2607" w:type="dxa"/>
          </w:tcPr>
          <w:p w14:paraId="5E92646D" w14:textId="3FDADBC7" w:rsidR="00161CF2" w:rsidRPr="00161CF2" w:rsidRDefault="00161CF2" w:rsidP="00161CF2">
            <w:pPr>
              <w:pStyle w:val="TAL"/>
              <w:rPr>
                <w:sz w:val="16"/>
              </w:rPr>
            </w:pPr>
            <w:r>
              <w:rPr>
                <w:sz w:val="16"/>
              </w:rPr>
              <w:t xml:space="preserve">Correct </w:t>
            </w:r>
            <w:proofErr w:type="spellStart"/>
            <w:r>
              <w:rPr>
                <w:sz w:val="16"/>
              </w:rPr>
              <w:t>MCVideo</w:t>
            </w:r>
            <w:proofErr w:type="spellEnd"/>
            <w:r>
              <w:rPr>
                <w:sz w:val="16"/>
              </w:rPr>
              <w:t xml:space="preserve"> MOs R16</w:t>
            </w:r>
          </w:p>
        </w:tc>
      </w:tr>
      <w:tr w:rsidR="00161CF2" w14:paraId="2A135E98" w14:textId="77777777" w:rsidTr="00161CF2">
        <w:tc>
          <w:tcPr>
            <w:tcW w:w="1133" w:type="dxa"/>
          </w:tcPr>
          <w:p w14:paraId="450803DE" w14:textId="4420B47A" w:rsidR="00161CF2" w:rsidRPr="00161CF2" w:rsidRDefault="00161CF2" w:rsidP="00161CF2">
            <w:pPr>
              <w:pStyle w:val="TAL"/>
              <w:rPr>
                <w:sz w:val="16"/>
              </w:rPr>
            </w:pPr>
            <w:r>
              <w:rPr>
                <w:sz w:val="16"/>
              </w:rPr>
              <w:t>C1-213634</w:t>
            </w:r>
          </w:p>
        </w:tc>
        <w:tc>
          <w:tcPr>
            <w:tcW w:w="1020" w:type="dxa"/>
          </w:tcPr>
          <w:p w14:paraId="5F8930FD" w14:textId="35B87C32" w:rsidR="00161CF2" w:rsidRPr="00161CF2" w:rsidRDefault="00161CF2" w:rsidP="00161CF2">
            <w:pPr>
              <w:pStyle w:val="TAL"/>
              <w:rPr>
                <w:sz w:val="16"/>
              </w:rPr>
            </w:pPr>
            <w:r>
              <w:rPr>
                <w:sz w:val="16"/>
              </w:rPr>
              <w:t>agreed</w:t>
            </w:r>
          </w:p>
        </w:tc>
        <w:tc>
          <w:tcPr>
            <w:tcW w:w="1020" w:type="dxa"/>
          </w:tcPr>
          <w:p w14:paraId="2D2955D8" w14:textId="018155C5" w:rsidR="00161CF2" w:rsidRPr="00161CF2" w:rsidRDefault="00161CF2" w:rsidP="00161CF2">
            <w:pPr>
              <w:pStyle w:val="TAL"/>
              <w:rPr>
                <w:sz w:val="16"/>
              </w:rPr>
            </w:pPr>
            <w:r>
              <w:rPr>
                <w:sz w:val="16"/>
              </w:rPr>
              <w:t>approved</w:t>
            </w:r>
          </w:p>
        </w:tc>
        <w:tc>
          <w:tcPr>
            <w:tcW w:w="1133" w:type="dxa"/>
          </w:tcPr>
          <w:p w14:paraId="25CF0395" w14:textId="59C4249B" w:rsidR="00161CF2" w:rsidRPr="00161CF2" w:rsidRDefault="00161CF2" w:rsidP="00161CF2">
            <w:pPr>
              <w:pStyle w:val="TAL"/>
              <w:rPr>
                <w:sz w:val="16"/>
              </w:rPr>
            </w:pPr>
            <w:r>
              <w:rPr>
                <w:sz w:val="16"/>
              </w:rPr>
              <w:t>24.484</w:t>
            </w:r>
          </w:p>
        </w:tc>
        <w:tc>
          <w:tcPr>
            <w:tcW w:w="572" w:type="dxa"/>
          </w:tcPr>
          <w:p w14:paraId="11C922E1" w14:textId="54BD376F" w:rsidR="00161CF2" w:rsidRPr="00161CF2" w:rsidRDefault="00161CF2" w:rsidP="00161CF2">
            <w:pPr>
              <w:pStyle w:val="TAL"/>
              <w:rPr>
                <w:sz w:val="16"/>
              </w:rPr>
            </w:pPr>
            <w:r>
              <w:rPr>
                <w:sz w:val="16"/>
              </w:rPr>
              <w:t>0180</w:t>
            </w:r>
          </w:p>
        </w:tc>
        <w:tc>
          <w:tcPr>
            <w:tcW w:w="567" w:type="dxa"/>
          </w:tcPr>
          <w:p w14:paraId="6C4BCA9B" w14:textId="7A047C8E" w:rsidR="00161CF2" w:rsidRPr="00161CF2" w:rsidRDefault="00161CF2" w:rsidP="00161CF2">
            <w:pPr>
              <w:pStyle w:val="TAL"/>
              <w:rPr>
                <w:sz w:val="16"/>
              </w:rPr>
            </w:pPr>
            <w:r>
              <w:rPr>
                <w:sz w:val="16"/>
              </w:rPr>
              <w:t>2</w:t>
            </w:r>
          </w:p>
        </w:tc>
        <w:tc>
          <w:tcPr>
            <w:tcW w:w="567" w:type="dxa"/>
          </w:tcPr>
          <w:p w14:paraId="32A89758" w14:textId="192B4E9F" w:rsidR="00161CF2" w:rsidRPr="00161CF2" w:rsidRDefault="00161CF2" w:rsidP="00161CF2">
            <w:pPr>
              <w:pStyle w:val="TAL"/>
              <w:rPr>
                <w:sz w:val="16"/>
              </w:rPr>
            </w:pPr>
            <w:r>
              <w:rPr>
                <w:sz w:val="16"/>
              </w:rPr>
              <w:t>A</w:t>
            </w:r>
          </w:p>
        </w:tc>
        <w:tc>
          <w:tcPr>
            <w:tcW w:w="510" w:type="dxa"/>
          </w:tcPr>
          <w:p w14:paraId="08C2C857" w14:textId="2D73E721" w:rsidR="00161CF2" w:rsidRPr="00161CF2" w:rsidRDefault="00161CF2" w:rsidP="00161CF2">
            <w:pPr>
              <w:pStyle w:val="TAL"/>
              <w:rPr>
                <w:sz w:val="16"/>
              </w:rPr>
            </w:pPr>
            <w:r>
              <w:rPr>
                <w:sz w:val="16"/>
              </w:rPr>
              <w:t>Rel-16</w:t>
            </w:r>
          </w:p>
        </w:tc>
        <w:tc>
          <w:tcPr>
            <w:tcW w:w="661" w:type="dxa"/>
          </w:tcPr>
          <w:p w14:paraId="338C5C04" w14:textId="5276ADC3" w:rsidR="00161CF2" w:rsidRPr="00161CF2" w:rsidRDefault="00161CF2" w:rsidP="00161CF2">
            <w:pPr>
              <w:pStyle w:val="TAL"/>
              <w:rPr>
                <w:sz w:val="16"/>
              </w:rPr>
            </w:pPr>
            <w:r>
              <w:rPr>
                <w:sz w:val="16"/>
              </w:rPr>
              <w:t>16.8.0</w:t>
            </w:r>
          </w:p>
        </w:tc>
        <w:tc>
          <w:tcPr>
            <w:tcW w:w="2607" w:type="dxa"/>
          </w:tcPr>
          <w:p w14:paraId="2AB2D7F3" w14:textId="2DF4E456" w:rsidR="00161CF2" w:rsidRPr="00161CF2" w:rsidRDefault="00161CF2" w:rsidP="00161CF2">
            <w:pPr>
              <w:pStyle w:val="TAL"/>
              <w:rPr>
                <w:sz w:val="16"/>
              </w:rPr>
            </w:pPr>
            <w:r>
              <w:rPr>
                <w:sz w:val="16"/>
              </w:rPr>
              <w:t xml:space="preserve">Correct </w:t>
            </w:r>
            <w:proofErr w:type="spellStart"/>
            <w:r>
              <w:rPr>
                <w:sz w:val="16"/>
              </w:rPr>
              <w:t>MCVideo</w:t>
            </w:r>
            <w:proofErr w:type="spellEnd"/>
            <w:r>
              <w:rPr>
                <w:sz w:val="16"/>
              </w:rPr>
              <w:t xml:space="preserve"> user profile R16</w:t>
            </w:r>
          </w:p>
        </w:tc>
      </w:tr>
      <w:tr w:rsidR="00161CF2" w14:paraId="6C5960B8" w14:textId="77777777" w:rsidTr="00161CF2">
        <w:tc>
          <w:tcPr>
            <w:tcW w:w="1133" w:type="dxa"/>
          </w:tcPr>
          <w:p w14:paraId="2F6F23C7" w14:textId="3BE0578C" w:rsidR="00161CF2" w:rsidRPr="00161CF2" w:rsidRDefault="00161CF2" w:rsidP="00161CF2">
            <w:pPr>
              <w:pStyle w:val="TAL"/>
              <w:rPr>
                <w:sz w:val="16"/>
              </w:rPr>
            </w:pPr>
            <w:r>
              <w:rPr>
                <w:sz w:val="16"/>
              </w:rPr>
              <w:t>C1-213635</w:t>
            </w:r>
          </w:p>
        </w:tc>
        <w:tc>
          <w:tcPr>
            <w:tcW w:w="1020" w:type="dxa"/>
          </w:tcPr>
          <w:p w14:paraId="55BC5412" w14:textId="288B747F" w:rsidR="00161CF2" w:rsidRPr="00161CF2" w:rsidRDefault="00161CF2" w:rsidP="00161CF2">
            <w:pPr>
              <w:pStyle w:val="TAL"/>
              <w:rPr>
                <w:sz w:val="16"/>
              </w:rPr>
            </w:pPr>
            <w:r>
              <w:rPr>
                <w:sz w:val="16"/>
              </w:rPr>
              <w:t>agreed</w:t>
            </w:r>
          </w:p>
        </w:tc>
        <w:tc>
          <w:tcPr>
            <w:tcW w:w="1020" w:type="dxa"/>
          </w:tcPr>
          <w:p w14:paraId="34F21B05" w14:textId="0900EF6D" w:rsidR="00161CF2" w:rsidRPr="00161CF2" w:rsidRDefault="00161CF2" w:rsidP="00161CF2">
            <w:pPr>
              <w:pStyle w:val="TAL"/>
              <w:rPr>
                <w:sz w:val="16"/>
              </w:rPr>
            </w:pPr>
            <w:r>
              <w:rPr>
                <w:sz w:val="16"/>
              </w:rPr>
              <w:t>approved</w:t>
            </w:r>
          </w:p>
        </w:tc>
        <w:tc>
          <w:tcPr>
            <w:tcW w:w="1133" w:type="dxa"/>
          </w:tcPr>
          <w:p w14:paraId="4703588C" w14:textId="03EDE06C" w:rsidR="00161CF2" w:rsidRPr="00161CF2" w:rsidRDefault="00161CF2" w:rsidP="00161CF2">
            <w:pPr>
              <w:pStyle w:val="TAL"/>
              <w:rPr>
                <w:sz w:val="16"/>
              </w:rPr>
            </w:pPr>
            <w:r>
              <w:rPr>
                <w:sz w:val="16"/>
              </w:rPr>
              <w:t>24.483</w:t>
            </w:r>
          </w:p>
        </w:tc>
        <w:tc>
          <w:tcPr>
            <w:tcW w:w="572" w:type="dxa"/>
          </w:tcPr>
          <w:p w14:paraId="6668C282" w14:textId="57C74F12" w:rsidR="00161CF2" w:rsidRPr="00161CF2" w:rsidRDefault="00161CF2" w:rsidP="00161CF2">
            <w:pPr>
              <w:pStyle w:val="TAL"/>
              <w:rPr>
                <w:sz w:val="16"/>
              </w:rPr>
            </w:pPr>
            <w:r>
              <w:rPr>
                <w:sz w:val="16"/>
              </w:rPr>
              <w:t>0103</w:t>
            </w:r>
          </w:p>
        </w:tc>
        <w:tc>
          <w:tcPr>
            <w:tcW w:w="567" w:type="dxa"/>
          </w:tcPr>
          <w:p w14:paraId="5BFAD249" w14:textId="14315C74" w:rsidR="00161CF2" w:rsidRPr="00161CF2" w:rsidRDefault="00161CF2" w:rsidP="00161CF2">
            <w:pPr>
              <w:pStyle w:val="TAL"/>
              <w:rPr>
                <w:sz w:val="16"/>
              </w:rPr>
            </w:pPr>
            <w:r>
              <w:rPr>
                <w:sz w:val="16"/>
              </w:rPr>
              <w:t>2</w:t>
            </w:r>
          </w:p>
        </w:tc>
        <w:tc>
          <w:tcPr>
            <w:tcW w:w="567" w:type="dxa"/>
          </w:tcPr>
          <w:p w14:paraId="40622B49" w14:textId="44B48BBB" w:rsidR="00161CF2" w:rsidRPr="00161CF2" w:rsidRDefault="00161CF2" w:rsidP="00161CF2">
            <w:pPr>
              <w:pStyle w:val="TAL"/>
              <w:rPr>
                <w:sz w:val="16"/>
              </w:rPr>
            </w:pPr>
            <w:r>
              <w:rPr>
                <w:sz w:val="16"/>
              </w:rPr>
              <w:t>A</w:t>
            </w:r>
          </w:p>
        </w:tc>
        <w:tc>
          <w:tcPr>
            <w:tcW w:w="510" w:type="dxa"/>
          </w:tcPr>
          <w:p w14:paraId="11237786" w14:textId="5D616A9C" w:rsidR="00161CF2" w:rsidRPr="00161CF2" w:rsidRDefault="00161CF2" w:rsidP="00161CF2">
            <w:pPr>
              <w:pStyle w:val="TAL"/>
              <w:rPr>
                <w:sz w:val="16"/>
              </w:rPr>
            </w:pPr>
            <w:r>
              <w:rPr>
                <w:sz w:val="16"/>
              </w:rPr>
              <w:t>Rel-17</w:t>
            </w:r>
          </w:p>
        </w:tc>
        <w:tc>
          <w:tcPr>
            <w:tcW w:w="661" w:type="dxa"/>
          </w:tcPr>
          <w:p w14:paraId="18AD07A7" w14:textId="7D43CF2A" w:rsidR="00161CF2" w:rsidRPr="00161CF2" w:rsidRDefault="00161CF2" w:rsidP="00161CF2">
            <w:pPr>
              <w:pStyle w:val="TAL"/>
              <w:rPr>
                <w:sz w:val="16"/>
              </w:rPr>
            </w:pPr>
            <w:r>
              <w:rPr>
                <w:sz w:val="16"/>
              </w:rPr>
              <w:t>17.2.0</w:t>
            </w:r>
          </w:p>
        </w:tc>
        <w:tc>
          <w:tcPr>
            <w:tcW w:w="2607" w:type="dxa"/>
          </w:tcPr>
          <w:p w14:paraId="410B5F72" w14:textId="2D6F7F10" w:rsidR="00161CF2" w:rsidRPr="00161CF2" w:rsidRDefault="00161CF2" w:rsidP="00161CF2">
            <w:pPr>
              <w:pStyle w:val="TAL"/>
              <w:rPr>
                <w:sz w:val="16"/>
              </w:rPr>
            </w:pPr>
            <w:r>
              <w:rPr>
                <w:sz w:val="16"/>
              </w:rPr>
              <w:t xml:space="preserve">Correct </w:t>
            </w:r>
            <w:proofErr w:type="spellStart"/>
            <w:r>
              <w:rPr>
                <w:sz w:val="16"/>
              </w:rPr>
              <w:t>MCVideo</w:t>
            </w:r>
            <w:proofErr w:type="spellEnd"/>
            <w:r>
              <w:rPr>
                <w:sz w:val="16"/>
              </w:rPr>
              <w:t xml:space="preserve"> MOs R17</w:t>
            </w:r>
          </w:p>
        </w:tc>
      </w:tr>
      <w:tr w:rsidR="00161CF2" w14:paraId="39FB1D6A" w14:textId="77777777" w:rsidTr="00161CF2">
        <w:tc>
          <w:tcPr>
            <w:tcW w:w="1133" w:type="dxa"/>
          </w:tcPr>
          <w:p w14:paraId="1065F538" w14:textId="71A4304A" w:rsidR="00161CF2" w:rsidRPr="00161CF2" w:rsidRDefault="00161CF2" w:rsidP="00161CF2">
            <w:pPr>
              <w:pStyle w:val="TAL"/>
              <w:rPr>
                <w:sz w:val="16"/>
              </w:rPr>
            </w:pPr>
            <w:r>
              <w:rPr>
                <w:sz w:val="16"/>
              </w:rPr>
              <w:t>C1-213636</w:t>
            </w:r>
          </w:p>
        </w:tc>
        <w:tc>
          <w:tcPr>
            <w:tcW w:w="1020" w:type="dxa"/>
          </w:tcPr>
          <w:p w14:paraId="327D1F0A" w14:textId="42DD7D58" w:rsidR="00161CF2" w:rsidRPr="00161CF2" w:rsidRDefault="00161CF2" w:rsidP="00161CF2">
            <w:pPr>
              <w:pStyle w:val="TAL"/>
              <w:rPr>
                <w:sz w:val="16"/>
              </w:rPr>
            </w:pPr>
            <w:r>
              <w:rPr>
                <w:sz w:val="16"/>
              </w:rPr>
              <w:t>agreed</w:t>
            </w:r>
          </w:p>
        </w:tc>
        <w:tc>
          <w:tcPr>
            <w:tcW w:w="1020" w:type="dxa"/>
          </w:tcPr>
          <w:p w14:paraId="051C973B" w14:textId="461E798D" w:rsidR="00161CF2" w:rsidRPr="00161CF2" w:rsidRDefault="00161CF2" w:rsidP="00161CF2">
            <w:pPr>
              <w:pStyle w:val="TAL"/>
              <w:rPr>
                <w:sz w:val="16"/>
              </w:rPr>
            </w:pPr>
            <w:r>
              <w:rPr>
                <w:sz w:val="16"/>
              </w:rPr>
              <w:t>approved</w:t>
            </w:r>
          </w:p>
        </w:tc>
        <w:tc>
          <w:tcPr>
            <w:tcW w:w="1133" w:type="dxa"/>
          </w:tcPr>
          <w:p w14:paraId="34E268AF" w14:textId="1A29F53C" w:rsidR="00161CF2" w:rsidRPr="00161CF2" w:rsidRDefault="00161CF2" w:rsidP="00161CF2">
            <w:pPr>
              <w:pStyle w:val="TAL"/>
              <w:rPr>
                <w:sz w:val="16"/>
              </w:rPr>
            </w:pPr>
            <w:r>
              <w:rPr>
                <w:sz w:val="16"/>
              </w:rPr>
              <w:t>24.484</w:t>
            </w:r>
          </w:p>
        </w:tc>
        <w:tc>
          <w:tcPr>
            <w:tcW w:w="572" w:type="dxa"/>
          </w:tcPr>
          <w:p w14:paraId="6CD6C887" w14:textId="56B1BE8F" w:rsidR="00161CF2" w:rsidRPr="00161CF2" w:rsidRDefault="00161CF2" w:rsidP="00161CF2">
            <w:pPr>
              <w:pStyle w:val="TAL"/>
              <w:rPr>
                <w:sz w:val="16"/>
              </w:rPr>
            </w:pPr>
            <w:r>
              <w:rPr>
                <w:sz w:val="16"/>
              </w:rPr>
              <w:t>0181</w:t>
            </w:r>
          </w:p>
        </w:tc>
        <w:tc>
          <w:tcPr>
            <w:tcW w:w="567" w:type="dxa"/>
          </w:tcPr>
          <w:p w14:paraId="06D7E3C6" w14:textId="7BE863E4" w:rsidR="00161CF2" w:rsidRPr="00161CF2" w:rsidRDefault="00161CF2" w:rsidP="00161CF2">
            <w:pPr>
              <w:pStyle w:val="TAL"/>
              <w:rPr>
                <w:sz w:val="16"/>
              </w:rPr>
            </w:pPr>
            <w:r>
              <w:rPr>
                <w:sz w:val="16"/>
              </w:rPr>
              <w:t>2</w:t>
            </w:r>
          </w:p>
        </w:tc>
        <w:tc>
          <w:tcPr>
            <w:tcW w:w="567" w:type="dxa"/>
          </w:tcPr>
          <w:p w14:paraId="2349D8CE" w14:textId="1D4D09E8" w:rsidR="00161CF2" w:rsidRPr="00161CF2" w:rsidRDefault="00161CF2" w:rsidP="00161CF2">
            <w:pPr>
              <w:pStyle w:val="TAL"/>
              <w:rPr>
                <w:sz w:val="16"/>
              </w:rPr>
            </w:pPr>
            <w:r>
              <w:rPr>
                <w:sz w:val="16"/>
              </w:rPr>
              <w:t>A</w:t>
            </w:r>
          </w:p>
        </w:tc>
        <w:tc>
          <w:tcPr>
            <w:tcW w:w="510" w:type="dxa"/>
          </w:tcPr>
          <w:p w14:paraId="630F2150" w14:textId="2F81C84C" w:rsidR="00161CF2" w:rsidRPr="00161CF2" w:rsidRDefault="00161CF2" w:rsidP="00161CF2">
            <w:pPr>
              <w:pStyle w:val="TAL"/>
              <w:rPr>
                <w:sz w:val="16"/>
              </w:rPr>
            </w:pPr>
            <w:r>
              <w:rPr>
                <w:sz w:val="16"/>
              </w:rPr>
              <w:t>Rel-17</w:t>
            </w:r>
          </w:p>
        </w:tc>
        <w:tc>
          <w:tcPr>
            <w:tcW w:w="661" w:type="dxa"/>
          </w:tcPr>
          <w:p w14:paraId="567DE908" w14:textId="20EDDC3C" w:rsidR="00161CF2" w:rsidRPr="00161CF2" w:rsidRDefault="00161CF2" w:rsidP="00161CF2">
            <w:pPr>
              <w:pStyle w:val="TAL"/>
              <w:rPr>
                <w:sz w:val="16"/>
              </w:rPr>
            </w:pPr>
            <w:r>
              <w:rPr>
                <w:sz w:val="16"/>
              </w:rPr>
              <w:t>17.1.0</w:t>
            </w:r>
          </w:p>
        </w:tc>
        <w:tc>
          <w:tcPr>
            <w:tcW w:w="2607" w:type="dxa"/>
          </w:tcPr>
          <w:p w14:paraId="3761B21F" w14:textId="6026AE5B" w:rsidR="00161CF2" w:rsidRPr="00161CF2" w:rsidRDefault="00161CF2" w:rsidP="00161CF2">
            <w:pPr>
              <w:pStyle w:val="TAL"/>
              <w:rPr>
                <w:sz w:val="16"/>
              </w:rPr>
            </w:pPr>
            <w:r>
              <w:rPr>
                <w:sz w:val="16"/>
              </w:rPr>
              <w:t xml:space="preserve">Correct </w:t>
            </w:r>
            <w:proofErr w:type="spellStart"/>
            <w:r>
              <w:rPr>
                <w:sz w:val="16"/>
              </w:rPr>
              <w:t>MCVideo</w:t>
            </w:r>
            <w:proofErr w:type="spellEnd"/>
            <w:r>
              <w:rPr>
                <w:sz w:val="16"/>
              </w:rPr>
              <w:t xml:space="preserve"> user profile R17</w:t>
            </w:r>
          </w:p>
        </w:tc>
      </w:tr>
      <w:tr w:rsidR="00161CF2" w14:paraId="78C503F0" w14:textId="77777777" w:rsidTr="00161CF2">
        <w:tc>
          <w:tcPr>
            <w:tcW w:w="1133" w:type="dxa"/>
          </w:tcPr>
          <w:p w14:paraId="5DB5529E" w14:textId="3934F6A3" w:rsidR="00161CF2" w:rsidRPr="00161CF2" w:rsidRDefault="00161CF2" w:rsidP="00161CF2">
            <w:pPr>
              <w:pStyle w:val="TAL"/>
              <w:rPr>
                <w:sz w:val="16"/>
              </w:rPr>
            </w:pPr>
            <w:r>
              <w:rPr>
                <w:sz w:val="16"/>
              </w:rPr>
              <w:t>C1-213710</w:t>
            </w:r>
          </w:p>
        </w:tc>
        <w:tc>
          <w:tcPr>
            <w:tcW w:w="1020" w:type="dxa"/>
          </w:tcPr>
          <w:p w14:paraId="102F5895" w14:textId="3FE6AD25" w:rsidR="00161CF2" w:rsidRPr="00161CF2" w:rsidRDefault="00161CF2" w:rsidP="00161CF2">
            <w:pPr>
              <w:pStyle w:val="TAL"/>
              <w:rPr>
                <w:sz w:val="16"/>
              </w:rPr>
            </w:pPr>
            <w:r>
              <w:rPr>
                <w:sz w:val="16"/>
              </w:rPr>
              <w:t>agreed</w:t>
            </w:r>
          </w:p>
        </w:tc>
        <w:tc>
          <w:tcPr>
            <w:tcW w:w="1020" w:type="dxa"/>
          </w:tcPr>
          <w:p w14:paraId="03661629" w14:textId="0F8D4DCB" w:rsidR="00161CF2" w:rsidRPr="00161CF2" w:rsidRDefault="00161CF2" w:rsidP="00161CF2">
            <w:pPr>
              <w:pStyle w:val="TAL"/>
              <w:rPr>
                <w:sz w:val="16"/>
              </w:rPr>
            </w:pPr>
            <w:r>
              <w:rPr>
                <w:sz w:val="16"/>
              </w:rPr>
              <w:t>approved</w:t>
            </w:r>
          </w:p>
        </w:tc>
        <w:tc>
          <w:tcPr>
            <w:tcW w:w="1133" w:type="dxa"/>
          </w:tcPr>
          <w:p w14:paraId="7E6CE80D" w14:textId="3AEE270F" w:rsidR="00161CF2" w:rsidRPr="00161CF2" w:rsidRDefault="00161CF2" w:rsidP="00161CF2">
            <w:pPr>
              <w:pStyle w:val="TAL"/>
              <w:rPr>
                <w:sz w:val="16"/>
              </w:rPr>
            </w:pPr>
            <w:r>
              <w:rPr>
                <w:sz w:val="16"/>
              </w:rPr>
              <w:t>24.281</w:t>
            </w:r>
          </w:p>
        </w:tc>
        <w:tc>
          <w:tcPr>
            <w:tcW w:w="572" w:type="dxa"/>
          </w:tcPr>
          <w:p w14:paraId="330F2DAA" w14:textId="5D5D3AC5" w:rsidR="00161CF2" w:rsidRPr="00161CF2" w:rsidRDefault="00161CF2" w:rsidP="00161CF2">
            <w:pPr>
              <w:pStyle w:val="TAL"/>
              <w:rPr>
                <w:sz w:val="16"/>
              </w:rPr>
            </w:pPr>
            <w:r>
              <w:rPr>
                <w:sz w:val="16"/>
              </w:rPr>
              <w:t>0120</w:t>
            </w:r>
          </w:p>
        </w:tc>
        <w:tc>
          <w:tcPr>
            <w:tcW w:w="567" w:type="dxa"/>
          </w:tcPr>
          <w:p w14:paraId="68579ECF" w14:textId="5CA48CFA" w:rsidR="00161CF2" w:rsidRPr="00161CF2" w:rsidRDefault="00161CF2" w:rsidP="00161CF2">
            <w:pPr>
              <w:pStyle w:val="TAL"/>
              <w:rPr>
                <w:sz w:val="16"/>
              </w:rPr>
            </w:pPr>
            <w:r>
              <w:rPr>
                <w:sz w:val="16"/>
              </w:rPr>
              <w:t>1</w:t>
            </w:r>
          </w:p>
        </w:tc>
        <w:tc>
          <w:tcPr>
            <w:tcW w:w="567" w:type="dxa"/>
          </w:tcPr>
          <w:p w14:paraId="0474530E" w14:textId="2FC144DD" w:rsidR="00161CF2" w:rsidRPr="00161CF2" w:rsidRDefault="00161CF2" w:rsidP="00161CF2">
            <w:pPr>
              <w:pStyle w:val="TAL"/>
              <w:rPr>
                <w:sz w:val="16"/>
              </w:rPr>
            </w:pPr>
            <w:r>
              <w:rPr>
                <w:sz w:val="16"/>
              </w:rPr>
              <w:t>F</w:t>
            </w:r>
          </w:p>
        </w:tc>
        <w:tc>
          <w:tcPr>
            <w:tcW w:w="510" w:type="dxa"/>
          </w:tcPr>
          <w:p w14:paraId="7DA2EA1E" w14:textId="247B974C" w:rsidR="00161CF2" w:rsidRPr="00161CF2" w:rsidRDefault="00161CF2" w:rsidP="00161CF2">
            <w:pPr>
              <w:pStyle w:val="TAL"/>
              <w:rPr>
                <w:sz w:val="16"/>
              </w:rPr>
            </w:pPr>
            <w:r>
              <w:rPr>
                <w:sz w:val="16"/>
              </w:rPr>
              <w:t>Rel-14</w:t>
            </w:r>
          </w:p>
        </w:tc>
        <w:tc>
          <w:tcPr>
            <w:tcW w:w="661" w:type="dxa"/>
          </w:tcPr>
          <w:p w14:paraId="6DFC7D47" w14:textId="3467FD40" w:rsidR="00161CF2" w:rsidRPr="00161CF2" w:rsidRDefault="00161CF2" w:rsidP="00161CF2">
            <w:pPr>
              <w:pStyle w:val="TAL"/>
              <w:rPr>
                <w:sz w:val="16"/>
              </w:rPr>
            </w:pPr>
            <w:r>
              <w:rPr>
                <w:sz w:val="16"/>
              </w:rPr>
              <w:t>14.9.0</w:t>
            </w:r>
          </w:p>
        </w:tc>
        <w:tc>
          <w:tcPr>
            <w:tcW w:w="2607" w:type="dxa"/>
          </w:tcPr>
          <w:p w14:paraId="0A5EFAB7" w14:textId="146B5466" w:rsidR="00161CF2" w:rsidRPr="00161CF2" w:rsidRDefault="00161CF2" w:rsidP="00161CF2">
            <w:pPr>
              <w:pStyle w:val="TAL"/>
              <w:rPr>
                <w:sz w:val="16"/>
              </w:rPr>
            </w:pPr>
            <w:r>
              <w:rPr>
                <w:sz w:val="16"/>
              </w:rPr>
              <w:t>Corrections for MONP</w:t>
            </w:r>
          </w:p>
        </w:tc>
      </w:tr>
      <w:tr w:rsidR="00161CF2" w14:paraId="49F4B1DE" w14:textId="77777777" w:rsidTr="00161CF2">
        <w:tc>
          <w:tcPr>
            <w:tcW w:w="1133" w:type="dxa"/>
          </w:tcPr>
          <w:p w14:paraId="58A5826A" w14:textId="4B586D23" w:rsidR="00161CF2" w:rsidRPr="00161CF2" w:rsidRDefault="00161CF2" w:rsidP="00161CF2">
            <w:pPr>
              <w:pStyle w:val="TAL"/>
              <w:rPr>
                <w:sz w:val="16"/>
              </w:rPr>
            </w:pPr>
            <w:r>
              <w:rPr>
                <w:sz w:val="16"/>
              </w:rPr>
              <w:t>C1-213846</w:t>
            </w:r>
          </w:p>
        </w:tc>
        <w:tc>
          <w:tcPr>
            <w:tcW w:w="1020" w:type="dxa"/>
          </w:tcPr>
          <w:p w14:paraId="6088F24D" w14:textId="1A5FA93D" w:rsidR="00161CF2" w:rsidRPr="00161CF2" w:rsidRDefault="00161CF2" w:rsidP="00161CF2">
            <w:pPr>
              <w:pStyle w:val="TAL"/>
              <w:rPr>
                <w:sz w:val="16"/>
              </w:rPr>
            </w:pPr>
            <w:r>
              <w:rPr>
                <w:sz w:val="16"/>
              </w:rPr>
              <w:t>agreed</w:t>
            </w:r>
          </w:p>
        </w:tc>
        <w:tc>
          <w:tcPr>
            <w:tcW w:w="1020" w:type="dxa"/>
          </w:tcPr>
          <w:p w14:paraId="00C44CFE" w14:textId="62EC549C" w:rsidR="00161CF2" w:rsidRPr="00161CF2" w:rsidRDefault="00161CF2" w:rsidP="00161CF2">
            <w:pPr>
              <w:pStyle w:val="TAL"/>
              <w:rPr>
                <w:sz w:val="16"/>
              </w:rPr>
            </w:pPr>
            <w:r>
              <w:rPr>
                <w:sz w:val="16"/>
              </w:rPr>
              <w:t>approved</w:t>
            </w:r>
          </w:p>
        </w:tc>
        <w:tc>
          <w:tcPr>
            <w:tcW w:w="1133" w:type="dxa"/>
          </w:tcPr>
          <w:p w14:paraId="05CA57A9" w14:textId="1F76E181" w:rsidR="00161CF2" w:rsidRPr="00161CF2" w:rsidRDefault="00161CF2" w:rsidP="00161CF2">
            <w:pPr>
              <w:pStyle w:val="TAL"/>
              <w:rPr>
                <w:sz w:val="16"/>
              </w:rPr>
            </w:pPr>
            <w:r>
              <w:rPr>
                <w:sz w:val="16"/>
              </w:rPr>
              <w:t>24.281</w:t>
            </w:r>
          </w:p>
        </w:tc>
        <w:tc>
          <w:tcPr>
            <w:tcW w:w="572" w:type="dxa"/>
          </w:tcPr>
          <w:p w14:paraId="3E91A864" w14:textId="2EB5DCDE" w:rsidR="00161CF2" w:rsidRPr="00161CF2" w:rsidRDefault="00161CF2" w:rsidP="00161CF2">
            <w:pPr>
              <w:pStyle w:val="TAL"/>
              <w:rPr>
                <w:sz w:val="16"/>
              </w:rPr>
            </w:pPr>
            <w:r>
              <w:rPr>
                <w:sz w:val="16"/>
              </w:rPr>
              <w:t>0121</w:t>
            </w:r>
          </w:p>
        </w:tc>
        <w:tc>
          <w:tcPr>
            <w:tcW w:w="567" w:type="dxa"/>
          </w:tcPr>
          <w:p w14:paraId="74F5D9ED" w14:textId="11E703AC" w:rsidR="00161CF2" w:rsidRPr="00161CF2" w:rsidRDefault="00161CF2" w:rsidP="00161CF2">
            <w:pPr>
              <w:pStyle w:val="TAL"/>
              <w:rPr>
                <w:sz w:val="16"/>
              </w:rPr>
            </w:pPr>
            <w:r>
              <w:rPr>
                <w:sz w:val="16"/>
              </w:rPr>
              <w:t>1</w:t>
            </w:r>
          </w:p>
        </w:tc>
        <w:tc>
          <w:tcPr>
            <w:tcW w:w="567" w:type="dxa"/>
          </w:tcPr>
          <w:p w14:paraId="16B652A2" w14:textId="66849AD9" w:rsidR="00161CF2" w:rsidRPr="00161CF2" w:rsidRDefault="00161CF2" w:rsidP="00161CF2">
            <w:pPr>
              <w:pStyle w:val="TAL"/>
              <w:rPr>
                <w:sz w:val="16"/>
              </w:rPr>
            </w:pPr>
            <w:r>
              <w:rPr>
                <w:sz w:val="16"/>
              </w:rPr>
              <w:t>A</w:t>
            </w:r>
          </w:p>
        </w:tc>
        <w:tc>
          <w:tcPr>
            <w:tcW w:w="510" w:type="dxa"/>
          </w:tcPr>
          <w:p w14:paraId="6B8CDC4D" w14:textId="08356DF9" w:rsidR="00161CF2" w:rsidRPr="00161CF2" w:rsidRDefault="00161CF2" w:rsidP="00161CF2">
            <w:pPr>
              <w:pStyle w:val="TAL"/>
              <w:rPr>
                <w:sz w:val="16"/>
              </w:rPr>
            </w:pPr>
            <w:r>
              <w:rPr>
                <w:sz w:val="16"/>
              </w:rPr>
              <w:t>Rel-15</w:t>
            </w:r>
          </w:p>
        </w:tc>
        <w:tc>
          <w:tcPr>
            <w:tcW w:w="661" w:type="dxa"/>
          </w:tcPr>
          <w:p w14:paraId="15EC72CE" w14:textId="04C89598" w:rsidR="00161CF2" w:rsidRPr="00161CF2" w:rsidRDefault="00161CF2" w:rsidP="00161CF2">
            <w:pPr>
              <w:pStyle w:val="TAL"/>
              <w:rPr>
                <w:sz w:val="16"/>
              </w:rPr>
            </w:pPr>
            <w:r>
              <w:rPr>
                <w:sz w:val="16"/>
              </w:rPr>
              <w:t>15.8.0</w:t>
            </w:r>
          </w:p>
        </w:tc>
        <w:tc>
          <w:tcPr>
            <w:tcW w:w="2607" w:type="dxa"/>
          </w:tcPr>
          <w:p w14:paraId="2AFD13FE" w14:textId="1E1F9B2C" w:rsidR="00161CF2" w:rsidRPr="00161CF2" w:rsidRDefault="00161CF2" w:rsidP="00161CF2">
            <w:pPr>
              <w:pStyle w:val="TAL"/>
              <w:rPr>
                <w:sz w:val="16"/>
              </w:rPr>
            </w:pPr>
            <w:r>
              <w:rPr>
                <w:sz w:val="16"/>
              </w:rPr>
              <w:t>Corrections for MONP</w:t>
            </w:r>
          </w:p>
        </w:tc>
      </w:tr>
      <w:tr w:rsidR="00161CF2" w14:paraId="629FE043" w14:textId="77777777" w:rsidTr="00161CF2">
        <w:tc>
          <w:tcPr>
            <w:tcW w:w="1133" w:type="dxa"/>
          </w:tcPr>
          <w:p w14:paraId="190969DA" w14:textId="2A6B4C93" w:rsidR="00161CF2" w:rsidRPr="00161CF2" w:rsidRDefault="00161CF2" w:rsidP="00161CF2">
            <w:pPr>
              <w:pStyle w:val="TAL"/>
              <w:rPr>
                <w:sz w:val="16"/>
              </w:rPr>
            </w:pPr>
            <w:r>
              <w:rPr>
                <w:sz w:val="16"/>
              </w:rPr>
              <w:t>C1-213848</w:t>
            </w:r>
          </w:p>
        </w:tc>
        <w:tc>
          <w:tcPr>
            <w:tcW w:w="1020" w:type="dxa"/>
          </w:tcPr>
          <w:p w14:paraId="192E955B" w14:textId="71655BE5" w:rsidR="00161CF2" w:rsidRPr="00161CF2" w:rsidRDefault="00161CF2" w:rsidP="00161CF2">
            <w:pPr>
              <w:pStyle w:val="TAL"/>
              <w:rPr>
                <w:sz w:val="16"/>
              </w:rPr>
            </w:pPr>
            <w:r>
              <w:rPr>
                <w:sz w:val="16"/>
              </w:rPr>
              <w:t>agreed</w:t>
            </w:r>
          </w:p>
        </w:tc>
        <w:tc>
          <w:tcPr>
            <w:tcW w:w="1020" w:type="dxa"/>
          </w:tcPr>
          <w:p w14:paraId="2B2490A3" w14:textId="58835EBE" w:rsidR="00161CF2" w:rsidRPr="00161CF2" w:rsidRDefault="00161CF2" w:rsidP="00161CF2">
            <w:pPr>
              <w:pStyle w:val="TAL"/>
              <w:rPr>
                <w:sz w:val="16"/>
              </w:rPr>
            </w:pPr>
            <w:r>
              <w:rPr>
                <w:sz w:val="16"/>
              </w:rPr>
              <w:t>approved</w:t>
            </w:r>
          </w:p>
        </w:tc>
        <w:tc>
          <w:tcPr>
            <w:tcW w:w="1133" w:type="dxa"/>
          </w:tcPr>
          <w:p w14:paraId="34CD891E" w14:textId="42D69749" w:rsidR="00161CF2" w:rsidRPr="00161CF2" w:rsidRDefault="00161CF2" w:rsidP="00161CF2">
            <w:pPr>
              <w:pStyle w:val="TAL"/>
              <w:rPr>
                <w:sz w:val="16"/>
              </w:rPr>
            </w:pPr>
            <w:r>
              <w:rPr>
                <w:sz w:val="16"/>
              </w:rPr>
              <w:t>24.281</w:t>
            </w:r>
          </w:p>
        </w:tc>
        <w:tc>
          <w:tcPr>
            <w:tcW w:w="572" w:type="dxa"/>
          </w:tcPr>
          <w:p w14:paraId="4C121DD0" w14:textId="3D769374" w:rsidR="00161CF2" w:rsidRPr="00161CF2" w:rsidRDefault="00161CF2" w:rsidP="00161CF2">
            <w:pPr>
              <w:pStyle w:val="TAL"/>
              <w:rPr>
                <w:sz w:val="16"/>
              </w:rPr>
            </w:pPr>
            <w:r>
              <w:rPr>
                <w:sz w:val="16"/>
              </w:rPr>
              <w:t>0122</w:t>
            </w:r>
          </w:p>
        </w:tc>
        <w:tc>
          <w:tcPr>
            <w:tcW w:w="567" w:type="dxa"/>
          </w:tcPr>
          <w:p w14:paraId="6E0E8D33" w14:textId="09038B02" w:rsidR="00161CF2" w:rsidRPr="00161CF2" w:rsidRDefault="00161CF2" w:rsidP="00161CF2">
            <w:pPr>
              <w:pStyle w:val="TAL"/>
              <w:rPr>
                <w:sz w:val="16"/>
              </w:rPr>
            </w:pPr>
            <w:r>
              <w:rPr>
                <w:sz w:val="16"/>
              </w:rPr>
              <w:t>1</w:t>
            </w:r>
          </w:p>
        </w:tc>
        <w:tc>
          <w:tcPr>
            <w:tcW w:w="567" w:type="dxa"/>
          </w:tcPr>
          <w:p w14:paraId="3F4BD929" w14:textId="67F8723D" w:rsidR="00161CF2" w:rsidRPr="00161CF2" w:rsidRDefault="00161CF2" w:rsidP="00161CF2">
            <w:pPr>
              <w:pStyle w:val="TAL"/>
              <w:rPr>
                <w:sz w:val="16"/>
              </w:rPr>
            </w:pPr>
            <w:r>
              <w:rPr>
                <w:sz w:val="16"/>
              </w:rPr>
              <w:t>A</w:t>
            </w:r>
          </w:p>
        </w:tc>
        <w:tc>
          <w:tcPr>
            <w:tcW w:w="510" w:type="dxa"/>
          </w:tcPr>
          <w:p w14:paraId="5BD6C8A5" w14:textId="414375F0" w:rsidR="00161CF2" w:rsidRPr="00161CF2" w:rsidRDefault="00161CF2" w:rsidP="00161CF2">
            <w:pPr>
              <w:pStyle w:val="TAL"/>
              <w:rPr>
                <w:sz w:val="16"/>
              </w:rPr>
            </w:pPr>
            <w:r>
              <w:rPr>
                <w:sz w:val="16"/>
              </w:rPr>
              <w:t>Rel-16</w:t>
            </w:r>
          </w:p>
        </w:tc>
        <w:tc>
          <w:tcPr>
            <w:tcW w:w="661" w:type="dxa"/>
          </w:tcPr>
          <w:p w14:paraId="59DC381C" w14:textId="5410419E" w:rsidR="00161CF2" w:rsidRPr="00161CF2" w:rsidRDefault="00161CF2" w:rsidP="00161CF2">
            <w:pPr>
              <w:pStyle w:val="TAL"/>
              <w:rPr>
                <w:sz w:val="16"/>
              </w:rPr>
            </w:pPr>
            <w:r>
              <w:rPr>
                <w:sz w:val="16"/>
              </w:rPr>
              <w:t>16.4.0</w:t>
            </w:r>
          </w:p>
        </w:tc>
        <w:tc>
          <w:tcPr>
            <w:tcW w:w="2607" w:type="dxa"/>
          </w:tcPr>
          <w:p w14:paraId="70615FAA" w14:textId="0EB2248A" w:rsidR="00161CF2" w:rsidRPr="00161CF2" w:rsidRDefault="00161CF2" w:rsidP="00161CF2">
            <w:pPr>
              <w:pStyle w:val="TAL"/>
              <w:rPr>
                <w:sz w:val="16"/>
              </w:rPr>
            </w:pPr>
            <w:r>
              <w:rPr>
                <w:sz w:val="16"/>
              </w:rPr>
              <w:t>Corrections for MONP</w:t>
            </w:r>
          </w:p>
        </w:tc>
      </w:tr>
      <w:tr w:rsidR="00161CF2" w14:paraId="70BC194F" w14:textId="77777777" w:rsidTr="00161CF2">
        <w:tc>
          <w:tcPr>
            <w:tcW w:w="1133" w:type="dxa"/>
          </w:tcPr>
          <w:p w14:paraId="29870C70" w14:textId="7B23E05C" w:rsidR="00161CF2" w:rsidRPr="00161CF2" w:rsidRDefault="00161CF2" w:rsidP="00161CF2">
            <w:pPr>
              <w:pStyle w:val="TAL"/>
              <w:rPr>
                <w:sz w:val="16"/>
              </w:rPr>
            </w:pPr>
            <w:r>
              <w:rPr>
                <w:sz w:val="16"/>
              </w:rPr>
              <w:t>C1-213849</w:t>
            </w:r>
          </w:p>
        </w:tc>
        <w:tc>
          <w:tcPr>
            <w:tcW w:w="1020" w:type="dxa"/>
          </w:tcPr>
          <w:p w14:paraId="3CF4FCCE" w14:textId="2A632295" w:rsidR="00161CF2" w:rsidRPr="00161CF2" w:rsidRDefault="00161CF2" w:rsidP="00161CF2">
            <w:pPr>
              <w:pStyle w:val="TAL"/>
              <w:rPr>
                <w:sz w:val="16"/>
              </w:rPr>
            </w:pPr>
            <w:r>
              <w:rPr>
                <w:sz w:val="16"/>
              </w:rPr>
              <w:t>agreed</w:t>
            </w:r>
          </w:p>
        </w:tc>
        <w:tc>
          <w:tcPr>
            <w:tcW w:w="1020" w:type="dxa"/>
          </w:tcPr>
          <w:p w14:paraId="1D9335B1" w14:textId="38327D07" w:rsidR="00161CF2" w:rsidRPr="00161CF2" w:rsidRDefault="00161CF2" w:rsidP="00161CF2">
            <w:pPr>
              <w:pStyle w:val="TAL"/>
              <w:rPr>
                <w:sz w:val="16"/>
              </w:rPr>
            </w:pPr>
            <w:r>
              <w:rPr>
                <w:sz w:val="16"/>
              </w:rPr>
              <w:t>approved</w:t>
            </w:r>
          </w:p>
        </w:tc>
        <w:tc>
          <w:tcPr>
            <w:tcW w:w="1133" w:type="dxa"/>
          </w:tcPr>
          <w:p w14:paraId="337F8C63" w14:textId="03F359A7" w:rsidR="00161CF2" w:rsidRPr="00161CF2" w:rsidRDefault="00161CF2" w:rsidP="00161CF2">
            <w:pPr>
              <w:pStyle w:val="TAL"/>
              <w:rPr>
                <w:sz w:val="16"/>
              </w:rPr>
            </w:pPr>
            <w:r>
              <w:rPr>
                <w:sz w:val="16"/>
              </w:rPr>
              <w:t>24.281</w:t>
            </w:r>
          </w:p>
        </w:tc>
        <w:tc>
          <w:tcPr>
            <w:tcW w:w="572" w:type="dxa"/>
          </w:tcPr>
          <w:p w14:paraId="3F397793" w14:textId="29C3028F" w:rsidR="00161CF2" w:rsidRPr="00161CF2" w:rsidRDefault="00161CF2" w:rsidP="00161CF2">
            <w:pPr>
              <w:pStyle w:val="TAL"/>
              <w:rPr>
                <w:sz w:val="16"/>
              </w:rPr>
            </w:pPr>
            <w:r>
              <w:rPr>
                <w:sz w:val="16"/>
              </w:rPr>
              <w:t>0123</w:t>
            </w:r>
          </w:p>
        </w:tc>
        <w:tc>
          <w:tcPr>
            <w:tcW w:w="567" w:type="dxa"/>
          </w:tcPr>
          <w:p w14:paraId="1AAD126E" w14:textId="3945E5D7" w:rsidR="00161CF2" w:rsidRPr="00161CF2" w:rsidRDefault="00161CF2" w:rsidP="00161CF2">
            <w:pPr>
              <w:pStyle w:val="TAL"/>
              <w:rPr>
                <w:sz w:val="16"/>
              </w:rPr>
            </w:pPr>
            <w:r>
              <w:rPr>
                <w:sz w:val="16"/>
              </w:rPr>
              <w:t>1</w:t>
            </w:r>
          </w:p>
        </w:tc>
        <w:tc>
          <w:tcPr>
            <w:tcW w:w="567" w:type="dxa"/>
          </w:tcPr>
          <w:p w14:paraId="7CA8B922" w14:textId="498F444B" w:rsidR="00161CF2" w:rsidRPr="00161CF2" w:rsidRDefault="00161CF2" w:rsidP="00161CF2">
            <w:pPr>
              <w:pStyle w:val="TAL"/>
              <w:rPr>
                <w:sz w:val="16"/>
              </w:rPr>
            </w:pPr>
            <w:r>
              <w:rPr>
                <w:sz w:val="16"/>
              </w:rPr>
              <w:t>A</w:t>
            </w:r>
          </w:p>
        </w:tc>
        <w:tc>
          <w:tcPr>
            <w:tcW w:w="510" w:type="dxa"/>
          </w:tcPr>
          <w:p w14:paraId="6FD34FE0" w14:textId="183BCD43" w:rsidR="00161CF2" w:rsidRPr="00161CF2" w:rsidRDefault="00161CF2" w:rsidP="00161CF2">
            <w:pPr>
              <w:pStyle w:val="TAL"/>
              <w:rPr>
                <w:sz w:val="16"/>
              </w:rPr>
            </w:pPr>
            <w:r>
              <w:rPr>
                <w:sz w:val="16"/>
              </w:rPr>
              <w:t>Rel-17</w:t>
            </w:r>
          </w:p>
        </w:tc>
        <w:tc>
          <w:tcPr>
            <w:tcW w:w="661" w:type="dxa"/>
          </w:tcPr>
          <w:p w14:paraId="18AC2E67" w14:textId="493E38EA" w:rsidR="00161CF2" w:rsidRPr="00161CF2" w:rsidRDefault="00161CF2" w:rsidP="00161CF2">
            <w:pPr>
              <w:pStyle w:val="TAL"/>
              <w:rPr>
                <w:sz w:val="16"/>
              </w:rPr>
            </w:pPr>
            <w:r>
              <w:rPr>
                <w:sz w:val="16"/>
              </w:rPr>
              <w:t>17.2.0</w:t>
            </w:r>
          </w:p>
        </w:tc>
        <w:tc>
          <w:tcPr>
            <w:tcW w:w="2607" w:type="dxa"/>
          </w:tcPr>
          <w:p w14:paraId="207CD9CC" w14:textId="731A3DF9" w:rsidR="00161CF2" w:rsidRPr="00161CF2" w:rsidRDefault="00161CF2" w:rsidP="00161CF2">
            <w:pPr>
              <w:pStyle w:val="TAL"/>
              <w:rPr>
                <w:sz w:val="16"/>
              </w:rPr>
            </w:pPr>
            <w:r>
              <w:rPr>
                <w:sz w:val="16"/>
              </w:rPr>
              <w:t>Corrections for MONP</w:t>
            </w:r>
          </w:p>
        </w:tc>
      </w:tr>
      <w:tr w:rsidR="00161CF2" w14:paraId="03E5498E" w14:textId="77777777" w:rsidTr="00161CF2">
        <w:tc>
          <w:tcPr>
            <w:tcW w:w="1133" w:type="dxa"/>
          </w:tcPr>
          <w:p w14:paraId="718AEEA4" w14:textId="0E437846" w:rsidR="00161CF2" w:rsidRPr="00161CF2" w:rsidRDefault="00161CF2" w:rsidP="00161CF2">
            <w:pPr>
              <w:pStyle w:val="TAL"/>
              <w:rPr>
                <w:sz w:val="16"/>
              </w:rPr>
            </w:pPr>
            <w:r>
              <w:rPr>
                <w:sz w:val="16"/>
              </w:rPr>
              <w:t>C1-213863</w:t>
            </w:r>
          </w:p>
        </w:tc>
        <w:tc>
          <w:tcPr>
            <w:tcW w:w="1020" w:type="dxa"/>
          </w:tcPr>
          <w:p w14:paraId="79F1EF8D" w14:textId="4D69C4EF" w:rsidR="00161CF2" w:rsidRPr="00161CF2" w:rsidRDefault="00161CF2" w:rsidP="00161CF2">
            <w:pPr>
              <w:pStyle w:val="TAL"/>
              <w:rPr>
                <w:sz w:val="16"/>
              </w:rPr>
            </w:pPr>
            <w:r>
              <w:rPr>
                <w:sz w:val="16"/>
              </w:rPr>
              <w:t>agreed</w:t>
            </w:r>
          </w:p>
        </w:tc>
        <w:tc>
          <w:tcPr>
            <w:tcW w:w="1020" w:type="dxa"/>
          </w:tcPr>
          <w:p w14:paraId="517FFCAB" w14:textId="6DB4E4CE" w:rsidR="00161CF2" w:rsidRPr="00161CF2" w:rsidRDefault="00161CF2" w:rsidP="00161CF2">
            <w:pPr>
              <w:pStyle w:val="TAL"/>
              <w:rPr>
                <w:sz w:val="16"/>
              </w:rPr>
            </w:pPr>
            <w:r>
              <w:rPr>
                <w:sz w:val="16"/>
              </w:rPr>
              <w:t>approved</w:t>
            </w:r>
          </w:p>
        </w:tc>
        <w:tc>
          <w:tcPr>
            <w:tcW w:w="1133" w:type="dxa"/>
          </w:tcPr>
          <w:p w14:paraId="360CFD1F" w14:textId="4FBAA6D3" w:rsidR="00161CF2" w:rsidRPr="00161CF2" w:rsidRDefault="00161CF2" w:rsidP="00161CF2">
            <w:pPr>
              <w:pStyle w:val="TAL"/>
              <w:rPr>
                <w:sz w:val="16"/>
              </w:rPr>
            </w:pPr>
            <w:r>
              <w:rPr>
                <w:sz w:val="16"/>
              </w:rPr>
              <w:t>24.282</w:t>
            </w:r>
          </w:p>
        </w:tc>
        <w:tc>
          <w:tcPr>
            <w:tcW w:w="572" w:type="dxa"/>
          </w:tcPr>
          <w:p w14:paraId="2B574F4D" w14:textId="469ECD62" w:rsidR="00161CF2" w:rsidRPr="00161CF2" w:rsidRDefault="00161CF2" w:rsidP="00161CF2">
            <w:pPr>
              <w:pStyle w:val="TAL"/>
              <w:rPr>
                <w:sz w:val="16"/>
              </w:rPr>
            </w:pPr>
            <w:r>
              <w:rPr>
                <w:sz w:val="16"/>
              </w:rPr>
              <w:t>0228</w:t>
            </w:r>
          </w:p>
        </w:tc>
        <w:tc>
          <w:tcPr>
            <w:tcW w:w="567" w:type="dxa"/>
          </w:tcPr>
          <w:p w14:paraId="4F8A09EC" w14:textId="553A158C" w:rsidR="00161CF2" w:rsidRPr="00161CF2" w:rsidRDefault="00161CF2" w:rsidP="00161CF2">
            <w:pPr>
              <w:pStyle w:val="TAL"/>
              <w:rPr>
                <w:sz w:val="16"/>
              </w:rPr>
            </w:pPr>
            <w:r>
              <w:rPr>
                <w:sz w:val="16"/>
              </w:rPr>
              <w:t>1</w:t>
            </w:r>
          </w:p>
        </w:tc>
        <w:tc>
          <w:tcPr>
            <w:tcW w:w="567" w:type="dxa"/>
          </w:tcPr>
          <w:p w14:paraId="7DAB917A" w14:textId="305979BF" w:rsidR="00161CF2" w:rsidRPr="00161CF2" w:rsidRDefault="00161CF2" w:rsidP="00161CF2">
            <w:pPr>
              <w:pStyle w:val="TAL"/>
              <w:rPr>
                <w:sz w:val="16"/>
              </w:rPr>
            </w:pPr>
            <w:r>
              <w:rPr>
                <w:sz w:val="16"/>
              </w:rPr>
              <w:t>F</w:t>
            </w:r>
          </w:p>
        </w:tc>
        <w:tc>
          <w:tcPr>
            <w:tcW w:w="510" w:type="dxa"/>
          </w:tcPr>
          <w:p w14:paraId="39F8E0FE" w14:textId="73A05EB6" w:rsidR="00161CF2" w:rsidRPr="00161CF2" w:rsidRDefault="00161CF2" w:rsidP="00161CF2">
            <w:pPr>
              <w:pStyle w:val="TAL"/>
              <w:rPr>
                <w:sz w:val="16"/>
              </w:rPr>
            </w:pPr>
            <w:r>
              <w:rPr>
                <w:sz w:val="16"/>
              </w:rPr>
              <w:t>Rel-14</w:t>
            </w:r>
          </w:p>
        </w:tc>
        <w:tc>
          <w:tcPr>
            <w:tcW w:w="661" w:type="dxa"/>
          </w:tcPr>
          <w:p w14:paraId="1BDC4ADD" w14:textId="6A5E7383" w:rsidR="00161CF2" w:rsidRPr="00161CF2" w:rsidRDefault="00161CF2" w:rsidP="00161CF2">
            <w:pPr>
              <w:pStyle w:val="TAL"/>
              <w:rPr>
                <w:sz w:val="16"/>
              </w:rPr>
            </w:pPr>
            <w:r>
              <w:rPr>
                <w:sz w:val="16"/>
              </w:rPr>
              <w:t>14.9.0</w:t>
            </w:r>
          </w:p>
        </w:tc>
        <w:tc>
          <w:tcPr>
            <w:tcW w:w="2607" w:type="dxa"/>
          </w:tcPr>
          <w:p w14:paraId="6D30CAE9" w14:textId="44824B1F" w:rsidR="00161CF2" w:rsidRPr="00161CF2" w:rsidRDefault="00161CF2" w:rsidP="00161CF2">
            <w:pPr>
              <w:pStyle w:val="TAL"/>
              <w:rPr>
                <w:sz w:val="16"/>
              </w:rPr>
            </w:pPr>
            <w:r>
              <w:rPr>
                <w:sz w:val="16"/>
              </w:rPr>
              <w:t>Missing MONP message transport port number</w:t>
            </w:r>
          </w:p>
        </w:tc>
      </w:tr>
      <w:tr w:rsidR="00161CF2" w14:paraId="2243C715" w14:textId="77777777" w:rsidTr="00161CF2">
        <w:tc>
          <w:tcPr>
            <w:tcW w:w="1133" w:type="dxa"/>
          </w:tcPr>
          <w:p w14:paraId="096A085A" w14:textId="1D393378" w:rsidR="00161CF2" w:rsidRPr="00161CF2" w:rsidRDefault="00161CF2" w:rsidP="00161CF2">
            <w:pPr>
              <w:pStyle w:val="TAL"/>
              <w:rPr>
                <w:sz w:val="16"/>
              </w:rPr>
            </w:pPr>
            <w:r>
              <w:rPr>
                <w:sz w:val="16"/>
              </w:rPr>
              <w:t>C1-213864</w:t>
            </w:r>
          </w:p>
        </w:tc>
        <w:tc>
          <w:tcPr>
            <w:tcW w:w="1020" w:type="dxa"/>
          </w:tcPr>
          <w:p w14:paraId="43CF2775" w14:textId="367836F8" w:rsidR="00161CF2" w:rsidRPr="00161CF2" w:rsidRDefault="00161CF2" w:rsidP="00161CF2">
            <w:pPr>
              <w:pStyle w:val="TAL"/>
              <w:rPr>
                <w:sz w:val="16"/>
              </w:rPr>
            </w:pPr>
            <w:r>
              <w:rPr>
                <w:sz w:val="16"/>
              </w:rPr>
              <w:t>agreed</w:t>
            </w:r>
          </w:p>
        </w:tc>
        <w:tc>
          <w:tcPr>
            <w:tcW w:w="1020" w:type="dxa"/>
          </w:tcPr>
          <w:p w14:paraId="7D298745" w14:textId="3CE1A0A9" w:rsidR="00161CF2" w:rsidRPr="00161CF2" w:rsidRDefault="00161CF2" w:rsidP="00161CF2">
            <w:pPr>
              <w:pStyle w:val="TAL"/>
              <w:rPr>
                <w:sz w:val="16"/>
              </w:rPr>
            </w:pPr>
            <w:r>
              <w:rPr>
                <w:sz w:val="16"/>
              </w:rPr>
              <w:t>approved</w:t>
            </w:r>
          </w:p>
        </w:tc>
        <w:tc>
          <w:tcPr>
            <w:tcW w:w="1133" w:type="dxa"/>
          </w:tcPr>
          <w:p w14:paraId="3D37651E" w14:textId="36DD41B2" w:rsidR="00161CF2" w:rsidRPr="00161CF2" w:rsidRDefault="00161CF2" w:rsidP="00161CF2">
            <w:pPr>
              <w:pStyle w:val="TAL"/>
              <w:rPr>
                <w:sz w:val="16"/>
              </w:rPr>
            </w:pPr>
            <w:r>
              <w:rPr>
                <w:sz w:val="16"/>
              </w:rPr>
              <w:t>24.282</w:t>
            </w:r>
          </w:p>
        </w:tc>
        <w:tc>
          <w:tcPr>
            <w:tcW w:w="572" w:type="dxa"/>
          </w:tcPr>
          <w:p w14:paraId="112EFDE7" w14:textId="612E1C62" w:rsidR="00161CF2" w:rsidRPr="00161CF2" w:rsidRDefault="00161CF2" w:rsidP="00161CF2">
            <w:pPr>
              <w:pStyle w:val="TAL"/>
              <w:rPr>
                <w:sz w:val="16"/>
              </w:rPr>
            </w:pPr>
            <w:r>
              <w:rPr>
                <w:sz w:val="16"/>
              </w:rPr>
              <w:t>0229</w:t>
            </w:r>
          </w:p>
        </w:tc>
        <w:tc>
          <w:tcPr>
            <w:tcW w:w="567" w:type="dxa"/>
          </w:tcPr>
          <w:p w14:paraId="52CF3DC4" w14:textId="4103C9D2" w:rsidR="00161CF2" w:rsidRPr="00161CF2" w:rsidRDefault="00161CF2" w:rsidP="00161CF2">
            <w:pPr>
              <w:pStyle w:val="TAL"/>
              <w:rPr>
                <w:sz w:val="16"/>
              </w:rPr>
            </w:pPr>
            <w:r>
              <w:rPr>
                <w:sz w:val="16"/>
              </w:rPr>
              <w:t>1</w:t>
            </w:r>
          </w:p>
        </w:tc>
        <w:tc>
          <w:tcPr>
            <w:tcW w:w="567" w:type="dxa"/>
          </w:tcPr>
          <w:p w14:paraId="7381608A" w14:textId="49625E8C" w:rsidR="00161CF2" w:rsidRPr="00161CF2" w:rsidRDefault="00161CF2" w:rsidP="00161CF2">
            <w:pPr>
              <w:pStyle w:val="TAL"/>
              <w:rPr>
                <w:sz w:val="16"/>
              </w:rPr>
            </w:pPr>
            <w:r>
              <w:rPr>
                <w:sz w:val="16"/>
              </w:rPr>
              <w:t>A</w:t>
            </w:r>
          </w:p>
        </w:tc>
        <w:tc>
          <w:tcPr>
            <w:tcW w:w="510" w:type="dxa"/>
          </w:tcPr>
          <w:p w14:paraId="45619441" w14:textId="5DD1F1DB" w:rsidR="00161CF2" w:rsidRPr="00161CF2" w:rsidRDefault="00161CF2" w:rsidP="00161CF2">
            <w:pPr>
              <w:pStyle w:val="TAL"/>
              <w:rPr>
                <w:sz w:val="16"/>
              </w:rPr>
            </w:pPr>
            <w:r>
              <w:rPr>
                <w:sz w:val="16"/>
              </w:rPr>
              <w:t>Rel-15</w:t>
            </w:r>
          </w:p>
        </w:tc>
        <w:tc>
          <w:tcPr>
            <w:tcW w:w="661" w:type="dxa"/>
          </w:tcPr>
          <w:p w14:paraId="4B8160D9" w14:textId="5A3845F5" w:rsidR="00161CF2" w:rsidRPr="00161CF2" w:rsidRDefault="00161CF2" w:rsidP="00161CF2">
            <w:pPr>
              <w:pStyle w:val="TAL"/>
              <w:rPr>
                <w:sz w:val="16"/>
              </w:rPr>
            </w:pPr>
            <w:r>
              <w:rPr>
                <w:sz w:val="16"/>
              </w:rPr>
              <w:t>15.8.0</w:t>
            </w:r>
          </w:p>
        </w:tc>
        <w:tc>
          <w:tcPr>
            <w:tcW w:w="2607" w:type="dxa"/>
          </w:tcPr>
          <w:p w14:paraId="3D6D3980" w14:textId="3BE0BB52" w:rsidR="00161CF2" w:rsidRPr="00161CF2" w:rsidRDefault="00161CF2" w:rsidP="00161CF2">
            <w:pPr>
              <w:pStyle w:val="TAL"/>
              <w:rPr>
                <w:sz w:val="16"/>
              </w:rPr>
            </w:pPr>
            <w:r>
              <w:rPr>
                <w:sz w:val="16"/>
              </w:rPr>
              <w:t>Missing MONP message transport port number</w:t>
            </w:r>
          </w:p>
        </w:tc>
      </w:tr>
      <w:tr w:rsidR="00161CF2" w14:paraId="242C3585" w14:textId="77777777" w:rsidTr="00161CF2">
        <w:tc>
          <w:tcPr>
            <w:tcW w:w="1133" w:type="dxa"/>
          </w:tcPr>
          <w:p w14:paraId="374CBF71" w14:textId="4F0E03AF" w:rsidR="00161CF2" w:rsidRPr="00161CF2" w:rsidRDefault="00161CF2" w:rsidP="00161CF2">
            <w:pPr>
              <w:pStyle w:val="TAL"/>
              <w:rPr>
                <w:sz w:val="16"/>
              </w:rPr>
            </w:pPr>
            <w:r>
              <w:rPr>
                <w:sz w:val="16"/>
              </w:rPr>
              <w:t>C1-213865</w:t>
            </w:r>
          </w:p>
        </w:tc>
        <w:tc>
          <w:tcPr>
            <w:tcW w:w="1020" w:type="dxa"/>
          </w:tcPr>
          <w:p w14:paraId="165924B3" w14:textId="67B03EA4" w:rsidR="00161CF2" w:rsidRPr="00161CF2" w:rsidRDefault="00161CF2" w:rsidP="00161CF2">
            <w:pPr>
              <w:pStyle w:val="TAL"/>
              <w:rPr>
                <w:sz w:val="16"/>
              </w:rPr>
            </w:pPr>
            <w:r>
              <w:rPr>
                <w:sz w:val="16"/>
              </w:rPr>
              <w:t>agreed</w:t>
            </w:r>
          </w:p>
        </w:tc>
        <w:tc>
          <w:tcPr>
            <w:tcW w:w="1020" w:type="dxa"/>
          </w:tcPr>
          <w:p w14:paraId="74E1A7EA" w14:textId="6F601342" w:rsidR="00161CF2" w:rsidRPr="00161CF2" w:rsidRDefault="00161CF2" w:rsidP="00161CF2">
            <w:pPr>
              <w:pStyle w:val="TAL"/>
              <w:rPr>
                <w:sz w:val="16"/>
              </w:rPr>
            </w:pPr>
            <w:r>
              <w:rPr>
                <w:sz w:val="16"/>
              </w:rPr>
              <w:t>approved</w:t>
            </w:r>
          </w:p>
        </w:tc>
        <w:tc>
          <w:tcPr>
            <w:tcW w:w="1133" w:type="dxa"/>
          </w:tcPr>
          <w:p w14:paraId="0FF3A164" w14:textId="53CFCA94" w:rsidR="00161CF2" w:rsidRPr="00161CF2" w:rsidRDefault="00161CF2" w:rsidP="00161CF2">
            <w:pPr>
              <w:pStyle w:val="TAL"/>
              <w:rPr>
                <w:sz w:val="16"/>
              </w:rPr>
            </w:pPr>
            <w:r>
              <w:rPr>
                <w:sz w:val="16"/>
              </w:rPr>
              <w:t>24.282</w:t>
            </w:r>
          </w:p>
        </w:tc>
        <w:tc>
          <w:tcPr>
            <w:tcW w:w="572" w:type="dxa"/>
          </w:tcPr>
          <w:p w14:paraId="108323AA" w14:textId="659B767E" w:rsidR="00161CF2" w:rsidRPr="00161CF2" w:rsidRDefault="00161CF2" w:rsidP="00161CF2">
            <w:pPr>
              <w:pStyle w:val="TAL"/>
              <w:rPr>
                <w:sz w:val="16"/>
              </w:rPr>
            </w:pPr>
            <w:r>
              <w:rPr>
                <w:sz w:val="16"/>
              </w:rPr>
              <w:t>0230</w:t>
            </w:r>
          </w:p>
        </w:tc>
        <w:tc>
          <w:tcPr>
            <w:tcW w:w="567" w:type="dxa"/>
          </w:tcPr>
          <w:p w14:paraId="11FBFC4A" w14:textId="181D9ABD" w:rsidR="00161CF2" w:rsidRPr="00161CF2" w:rsidRDefault="00161CF2" w:rsidP="00161CF2">
            <w:pPr>
              <w:pStyle w:val="TAL"/>
              <w:rPr>
                <w:sz w:val="16"/>
              </w:rPr>
            </w:pPr>
            <w:r>
              <w:rPr>
                <w:sz w:val="16"/>
              </w:rPr>
              <w:t>1</w:t>
            </w:r>
          </w:p>
        </w:tc>
        <w:tc>
          <w:tcPr>
            <w:tcW w:w="567" w:type="dxa"/>
          </w:tcPr>
          <w:p w14:paraId="0B0A59F5" w14:textId="42C60BC4" w:rsidR="00161CF2" w:rsidRPr="00161CF2" w:rsidRDefault="00161CF2" w:rsidP="00161CF2">
            <w:pPr>
              <w:pStyle w:val="TAL"/>
              <w:rPr>
                <w:sz w:val="16"/>
              </w:rPr>
            </w:pPr>
            <w:r>
              <w:rPr>
                <w:sz w:val="16"/>
              </w:rPr>
              <w:t>A</w:t>
            </w:r>
          </w:p>
        </w:tc>
        <w:tc>
          <w:tcPr>
            <w:tcW w:w="510" w:type="dxa"/>
          </w:tcPr>
          <w:p w14:paraId="2729D2E3" w14:textId="42BE4681" w:rsidR="00161CF2" w:rsidRPr="00161CF2" w:rsidRDefault="00161CF2" w:rsidP="00161CF2">
            <w:pPr>
              <w:pStyle w:val="TAL"/>
              <w:rPr>
                <w:sz w:val="16"/>
              </w:rPr>
            </w:pPr>
            <w:r>
              <w:rPr>
                <w:sz w:val="16"/>
              </w:rPr>
              <w:t>Rel-16</w:t>
            </w:r>
          </w:p>
        </w:tc>
        <w:tc>
          <w:tcPr>
            <w:tcW w:w="661" w:type="dxa"/>
          </w:tcPr>
          <w:p w14:paraId="0A8C21DD" w14:textId="18A396B6" w:rsidR="00161CF2" w:rsidRPr="00161CF2" w:rsidRDefault="00161CF2" w:rsidP="00161CF2">
            <w:pPr>
              <w:pStyle w:val="TAL"/>
              <w:rPr>
                <w:sz w:val="16"/>
              </w:rPr>
            </w:pPr>
            <w:r>
              <w:rPr>
                <w:sz w:val="16"/>
              </w:rPr>
              <w:t>16.6.0</w:t>
            </w:r>
          </w:p>
        </w:tc>
        <w:tc>
          <w:tcPr>
            <w:tcW w:w="2607" w:type="dxa"/>
          </w:tcPr>
          <w:p w14:paraId="3CFBD521" w14:textId="56D98168" w:rsidR="00161CF2" w:rsidRPr="00161CF2" w:rsidRDefault="00161CF2" w:rsidP="00161CF2">
            <w:pPr>
              <w:pStyle w:val="TAL"/>
              <w:rPr>
                <w:sz w:val="16"/>
              </w:rPr>
            </w:pPr>
            <w:r>
              <w:rPr>
                <w:sz w:val="16"/>
              </w:rPr>
              <w:t>Missing MONP message transport port number</w:t>
            </w:r>
          </w:p>
        </w:tc>
      </w:tr>
      <w:tr w:rsidR="00161CF2" w14:paraId="43857621" w14:textId="77777777" w:rsidTr="00161CF2">
        <w:tc>
          <w:tcPr>
            <w:tcW w:w="1133" w:type="dxa"/>
          </w:tcPr>
          <w:p w14:paraId="566420C0" w14:textId="72119E96" w:rsidR="00161CF2" w:rsidRPr="00161CF2" w:rsidRDefault="00161CF2" w:rsidP="00161CF2">
            <w:pPr>
              <w:pStyle w:val="TAL"/>
              <w:rPr>
                <w:sz w:val="16"/>
              </w:rPr>
            </w:pPr>
            <w:r>
              <w:rPr>
                <w:sz w:val="16"/>
              </w:rPr>
              <w:t>C1-213866</w:t>
            </w:r>
          </w:p>
        </w:tc>
        <w:tc>
          <w:tcPr>
            <w:tcW w:w="1020" w:type="dxa"/>
          </w:tcPr>
          <w:p w14:paraId="5A4955C4" w14:textId="28FDCF17" w:rsidR="00161CF2" w:rsidRPr="00161CF2" w:rsidRDefault="00161CF2" w:rsidP="00161CF2">
            <w:pPr>
              <w:pStyle w:val="TAL"/>
              <w:rPr>
                <w:sz w:val="16"/>
              </w:rPr>
            </w:pPr>
            <w:r>
              <w:rPr>
                <w:sz w:val="16"/>
              </w:rPr>
              <w:t>agreed</w:t>
            </w:r>
          </w:p>
        </w:tc>
        <w:tc>
          <w:tcPr>
            <w:tcW w:w="1020" w:type="dxa"/>
          </w:tcPr>
          <w:p w14:paraId="4A6C2F3F" w14:textId="2BFE5CBB" w:rsidR="00161CF2" w:rsidRPr="00161CF2" w:rsidRDefault="00161CF2" w:rsidP="00161CF2">
            <w:pPr>
              <w:pStyle w:val="TAL"/>
              <w:rPr>
                <w:sz w:val="16"/>
              </w:rPr>
            </w:pPr>
            <w:r>
              <w:rPr>
                <w:sz w:val="16"/>
              </w:rPr>
              <w:t>approved</w:t>
            </w:r>
          </w:p>
        </w:tc>
        <w:tc>
          <w:tcPr>
            <w:tcW w:w="1133" w:type="dxa"/>
          </w:tcPr>
          <w:p w14:paraId="335D6512" w14:textId="58382E53" w:rsidR="00161CF2" w:rsidRPr="00161CF2" w:rsidRDefault="00161CF2" w:rsidP="00161CF2">
            <w:pPr>
              <w:pStyle w:val="TAL"/>
              <w:rPr>
                <w:sz w:val="16"/>
              </w:rPr>
            </w:pPr>
            <w:r>
              <w:rPr>
                <w:sz w:val="16"/>
              </w:rPr>
              <w:t>24.282</w:t>
            </w:r>
          </w:p>
        </w:tc>
        <w:tc>
          <w:tcPr>
            <w:tcW w:w="572" w:type="dxa"/>
          </w:tcPr>
          <w:p w14:paraId="20FB2D92" w14:textId="7E560F6C" w:rsidR="00161CF2" w:rsidRPr="00161CF2" w:rsidRDefault="00161CF2" w:rsidP="00161CF2">
            <w:pPr>
              <w:pStyle w:val="TAL"/>
              <w:rPr>
                <w:sz w:val="16"/>
              </w:rPr>
            </w:pPr>
            <w:r>
              <w:rPr>
                <w:sz w:val="16"/>
              </w:rPr>
              <w:t>0218</w:t>
            </w:r>
          </w:p>
        </w:tc>
        <w:tc>
          <w:tcPr>
            <w:tcW w:w="567" w:type="dxa"/>
          </w:tcPr>
          <w:p w14:paraId="5F0FFF32" w14:textId="469AAA4E" w:rsidR="00161CF2" w:rsidRPr="00161CF2" w:rsidRDefault="00161CF2" w:rsidP="00161CF2">
            <w:pPr>
              <w:pStyle w:val="TAL"/>
              <w:rPr>
                <w:sz w:val="16"/>
              </w:rPr>
            </w:pPr>
            <w:r>
              <w:rPr>
                <w:sz w:val="16"/>
              </w:rPr>
              <w:t>2</w:t>
            </w:r>
          </w:p>
        </w:tc>
        <w:tc>
          <w:tcPr>
            <w:tcW w:w="567" w:type="dxa"/>
          </w:tcPr>
          <w:p w14:paraId="03BE141C" w14:textId="368446C8" w:rsidR="00161CF2" w:rsidRPr="00161CF2" w:rsidRDefault="00161CF2" w:rsidP="00161CF2">
            <w:pPr>
              <w:pStyle w:val="TAL"/>
              <w:rPr>
                <w:sz w:val="16"/>
              </w:rPr>
            </w:pPr>
            <w:r>
              <w:rPr>
                <w:sz w:val="16"/>
              </w:rPr>
              <w:t>A</w:t>
            </w:r>
          </w:p>
        </w:tc>
        <w:tc>
          <w:tcPr>
            <w:tcW w:w="510" w:type="dxa"/>
          </w:tcPr>
          <w:p w14:paraId="2E161BB6" w14:textId="0B9C3556" w:rsidR="00161CF2" w:rsidRPr="00161CF2" w:rsidRDefault="00161CF2" w:rsidP="00161CF2">
            <w:pPr>
              <w:pStyle w:val="TAL"/>
              <w:rPr>
                <w:sz w:val="16"/>
              </w:rPr>
            </w:pPr>
            <w:r>
              <w:rPr>
                <w:sz w:val="16"/>
              </w:rPr>
              <w:t>Rel-17</w:t>
            </w:r>
          </w:p>
        </w:tc>
        <w:tc>
          <w:tcPr>
            <w:tcW w:w="661" w:type="dxa"/>
          </w:tcPr>
          <w:p w14:paraId="2131EF09" w14:textId="02B6CD15" w:rsidR="00161CF2" w:rsidRPr="00161CF2" w:rsidRDefault="00161CF2" w:rsidP="00161CF2">
            <w:pPr>
              <w:pStyle w:val="TAL"/>
              <w:rPr>
                <w:sz w:val="16"/>
              </w:rPr>
            </w:pPr>
            <w:r>
              <w:rPr>
                <w:sz w:val="16"/>
              </w:rPr>
              <w:t>17.2.0</w:t>
            </w:r>
          </w:p>
        </w:tc>
        <w:tc>
          <w:tcPr>
            <w:tcW w:w="2607" w:type="dxa"/>
          </w:tcPr>
          <w:p w14:paraId="13ABDE8D" w14:textId="39E651E1" w:rsidR="00161CF2" w:rsidRPr="00161CF2" w:rsidRDefault="00161CF2" w:rsidP="00161CF2">
            <w:pPr>
              <w:pStyle w:val="TAL"/>
              <w:rPr>
                <w:sz w:val="16"/>
              </w:rPr>
            </w:pPr>
            <w:r>
              <w:rPr>
                <w:sz w:val="16"/>
              </w:rPr>
              <w:t>Missing MONP message transport port number</w:t>
            </w:r>
          </w:p>
        </w:tc>
      </w:tr>
    </w:tbl>
    <w:p w14:paraId="4667353F" w14:textId="77777777" w:rsidR="00161CF2" w:rsidRDefault="00161CF2" w:rsidP="00161CF2"/>
    <w:p w14:paraId="608D318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E7420" w14:textId="77777777" w:rsidR="00161CF2" w:rsidRDefault="00161CF2" w:rsidP="00161CF2">
      <w:pPr>
        <w:pStyle w:val="Heading2"/>
      </w:pPr>
      <w:bookmarkStart w:id="31" w:name="_Toc75172371"/>
      <w:r>
        <w:t>15</w:t>
      </w:r>
      <w:r>
        <w:tab/>
        <w:t>Release 15 All work items</w:t>
      </w:r>
      <w:bookmarkEnd w:id="31"/>
    </w:p>
    <w:p w14:paraId="4658A561" w14:textId="0AE301B3" w:rsidR="00161CF2" w:rsidRDefault="00161CF2" w:rsidP="00161CF2">
      <w:pPr>
        <w:rPr>
          <w:rFonts w:ascii="Arial" w:hAnsi="Arial" w:cs="Arial"/>
          <w:b/>
          <w:sz w:val="24"/>
        </w:rPr>
      </w:pPr>
      <w:r>
        <w:rPr>
          <w:rFonts w:ascii="Arial" w:hAnsi="Arial" w:cs="Arial"/>
          <w:b/>
          <w:color w:val="0000FF"/>
          <w:sz w:val="24"/>
        </w:rPr>
        <w:t>CP-211083</w:t>
      </w:r>
      <w:r>
        <w:rPr>
          <w:rFonts w:ascii="Arial" w:hAnsi="Arial" w:cs="Arial"/>
          <w:b/>
          <w:color w:val="0000FF"/>
          <w:sz w:val="24"/>
        </w:rPr>
        <w:tab/>
      </w:r>
      <w:r>
        <w:rPr>
          <w:rFonts w:ascii="Arial" w:hAnsi="Arial" w:cs="Arial"/>
          <w:b/>
          <w:sz w:val="24"/>
        </w:rPr>
        <w:t>Corrections on CT aspects on 5G System - Phase 1</w:t>
      </w:r>
    </w:p>
    <w:p w14:paraId="5B029251"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3E8F1F4"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61CF2" w14:paraId="4181D1E3" w14:textId="77777777" w:rsidTr="00161CF2">
        <w:tc>
          <w:tcPr>
            <w:tcW w:w="1133" w:type="dxa"/>
          </w:tcPr>
          <w:p w14:paraId="55CDB5CA" w14:textId="2C5DBA5F" w:rsidR="00161CF2" w:rsidRDefault="00161CF2" w:rsidP="00161CF2">
            <w:pPr>
              <w:pStyle w:val="TAH"/>
            </w:pPr>
            <w:r>
              <w:lastRenderedPageBreak/>
              <w:t>WG TDoc</w:t>
            </w:r>
          </w:p>
        </w:tc>
        <w:tc>
          <w:tcPr>
            <w:tcW w:w="1020" w:type="dxa"/>
          </w:tcPr>
          <w:p w14:paraId="4FC3EE4F" w14:textId="22C39E3D" w:rsidR="00161CF2" w:rsidRDefault="00161CF2" w:rsidP="00161CF2">
            <w:pPr>
              <w:pStyle w:val="TAH"/>
            </w:pPr>
            <w:r>
              <w:t xml:space="preserve">WG </w:t>
            </w:r>
            <w:proofErr w:type="spellStart"/>
            <w:r>
              <w:t>decisn</w:t>
            </w:r>
            <w:proofErr w:type="spellEnd"/>
          </w:p>
        </w:tc>
        <w:tc>
          <w:tcPr>
            <w:tcW w:w="1020" w:type="dxa"/>
          </w:tcPr>
          <w:p w14:paraId="2A9A2411" w14:textId="459A47D3" w:rsidR="00161CF2" w:rsidRDefault="00161CF2" w:rsidP="00161CF2">
            <w:pPr>
              <w:pStyle w:val="TAH"/>
            </w:pPr>
            <w:r>
              <w:t xml:space="preserve">TSG </w:t>
            </w:r>
            <w:proofErr w:type="spellStart"/>
            <w:r>
              <w:t>decisn</w:t>
            </w:r>
            <w:proofErr w:type="spellEnd"/>
          </w:p>
        </w:tc>
        <w:tc>
          <w:tcPr>
            <w:tcW w:w="1133" w:type="dxa"/>
          </w:tcPr>
          <w:p w14:paraId="76667212" w14:textId="4AC2564C" w:rsidR="00161CF2" w:rsidRDefault="00161CF2" w:rsidP="00161CF2">
            <w:pPr>
              <w:pStyle w:val="TAH"/>
            </w:pPr>
            <w:r>
              <w:t>Spec</w:t>
            </w:r>
          </w:p>
        </w:tc>
        <w:tc>
          <w:tcPr>
            <w:tcW w:w="572" w:type="dxa"/>
          </w:tcPr>
          <w:p w14:paraId="53330AD5" w14:textId="1C7589FD" w:rsidR="00161CF2" w:rsidRDefault="00161CF2" w:rsidP="00161CF2">
            <w:pPr>
              <w:pStyle w:val="TAH"/>
            </w:pPr>
            <w:r>
              <w:t>CR</w:t>
            </w:r>
          </w:p>
        </w:tc>
        <w:tc>
          <w:tcPr>
            <w:tcW w:w="567" w:type="dxa"/>
          </w:tcPr>
          <w:p w14:paraId="6833759A" w14:textId="643B635C" w:rsidR="00161CF2" w:rsidRDefault="00161CF2" w:rsidP="00161CF2">
            <w:pPr>
              <w:pStyle w:val="TAH"/>
            </w:pPr>
            <w:r>
              <w:t>rev</w:t>
            </w:r>
          </w:p>
        </w:tc>
        <w:tc>
          <w:tcPr>
            <w:tcW w:w="567" w:type="dxa"/>
          </w:tcPr>
          <w:p w14:paraId="19338830" w14:textId="555F9FF4" w:rsidR="00161CF2" w:rsidRDefault="00161CF2" w:rsidP="00161CF2">
            <w:pPr>
              <w:pStyle w:val="TAH"/>
            </w:pPr>
            <w:r>
              <w:t>cat</w:t>
            </w:r>
          </w:p>
        </w:tc>
        <w:tc>
          <w:tcPr>
            <w:tcW w:w="510" w:type="dxa"/>
          </w:tcPr>
          <w:p w14:paraId="68FC5AD9" w14:textId="5088442F" w:rsidR="00161CF2" w:rsidRDefault="00161CF2" w:rsidP="00161CF2">
            <w:pPr>
              <w:pStyle w:val="TAH"/>
            </w:pPr>
            <w:proofErr w:type="spellStart"/>
            <w:r>
              <w:t>Rel</w:t>
            </w:r>
            <w:proofErr w:type="spellEnd"/>
          </w:p>
        </w:tc>
        <w:tc>
          <w:tcPr>
            <w:tcW w:w="661" w:type="dxa"/>
          </w:tcPr>
          <w:p w14:paraId="343626A0" w14:textId="16AC922C"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C74A244" w14:textId="75706651" w:rsidR="00161CF2" w:rsidRDefault="00161CF2" w:rsidP="00161CF2">
            <w:pPr>
              <w:pStyle w:val="TAH"/>
            </w:pPr>
            <w:r>
              <w:t>Title</w:t>
            </w:r>
          </w:p>
        </w:tc>
      </w:tr>
      <w:tr w:rsidR="00161CF2" w14:paraId="4F354B50" w14:textId="77777777" w:rsidTr="00161CF2">
        <w:tc>
          <w:tcPr>
            <w:tcW w:w="1133" w:type="dxa"/>
          </w:tcPr>
          <w:p w14:paraId="772DCD34" w14:textId="4A971B4C" w:rsidR="00161CF2" w:rsidRPr="00161CF2" w:rsidRDefault="00161CF2" w:rsidP="00161CF2">
            <w:pPr>
              <w:pStyle w:val="TAL"/>
              <w:rPr>
                <w:sz w:val="16"/>
              </w:rPr>
            </w:pPr>
            <w:r>
              <w:rPr>
                <w:sz w:val="16"/>
              </w:rPr>
              <w:t>C4-212175</w:t>
            </w:r>
          </w:p>
        </w:tc>
        <w:tc>
          <w:tcPr>
            <w:tcW w:w="1020" w:type="dxa"/>
          </w:tcPr>
          <w:p w14:paraId="3326351C" w14:textId="21FF0748" w:rsidR="00161CF2" w:rsidRPr="00161CF2" w:rsidRDefault="00161CF2" w:rsidP="00161CF2">
            <w:pPr>
              <w:pStyle w:val="TAL"/>
              <w:rPr>
                <w:sz w:val="16"/>
              </w:rPr>
            </w:pPr>
            <w:r>
              <w:rPr>
                <w:sz w:val="16"/>
              </w:rPr>
              <w:t>agreed</w:t>
            </w:r>
          </w:p>
        </w:tc>
        <w:tc>
          <w:tcPr>
            <w:tcW w:w="1020" w:type="dxa"/>
          </w:tcPr>
          <w:p w14:paraId="5BD03854" w14:textId="4FC7125F" w:rsidR="00161CF2" w:rsidRPr="00161CF2" w:rsidRDefault="00161CF2" w:rsidP="00161CF2">
            <w:pPr>
              <w:pStyle w:val="TAL"/>
              <w:rPr>
                <w:sz w:val="16"/>
              </w:rPr>
            </w:pPr>
            <w:r>
              <w:rPr>
                <w:sz w:val="16"/>
              </w:rPr>
              <w:t>approved</w:t>
            </w:r>
          </w:p>
        </w:tc>
        <w:tc>
          <w:tcPr>
            <w:tcW w:w="1133" w:type="dxa"/>
          </w:tcPr>
          <w:p w14:paraId="5E0DE174" w14:textId="2318AFB7" w:rsidR="00161CF2" w:rsidRPr="00161CF2" w:rsidRDefault="00161CF2" w:rsidP="00161CF2">
            <w:pPr>
              <w:pStyle w:val="TAL"/>
              <w:rPr>
                <w:sz w:val="16"/>
              </w:rPr>
            </w:pPr>
            <w:r>
              <w:rPr>
                <w:sz w:val="16"/>
              </w:rPr>
              <w:t>29.531</w:t>
            </w:r>
          </w:p>
        </w:tc>
        <w:tc>
          <w:tcPr>
            <w:tcW w:w="572" w:type="dxa"/>
          </w:tcPr>
          <w:p w14:paraId="558F1168" w14:textId="0519B3DC" w:rsidR="00161CF2" w:rsidRPr="00161CF2" w:rsidRDefault="00161CF2" w:rsidP="00161CF2">
            <w:pPr>
              <w:pStyle w:val="TAL"/>
              <w:rPr>
                <w:sz w:val="16"/>
              </w:rPr>
            </w:pPr>
            <w:r>
              <w:rPr>
                <w:sz w:val="16"/>
              </w:rPr>
              <w:t>0093</w:t>
            </w:r>
          </w:p>
        </w:tc>
        <w:tc>
          <w:tcPr>
            <w:tcW w:w="567" w:type="dxa"/>
          </w:tcPr>
          <w:p w14:paraId="6C9B9CB1" w14:textId="77777777" w:rsidR="00161CF2" w:rsidRPr="00161CF2" w:rsidRDefault="00161CF2" w:rsidP="00161CF2">
            <w:pPr>
              <w:pStyle w:val="TAL"/>
              <w:rPr>
                <w:sz w:val="16"/>
              </w:rPr>
            </w:pPr>
          </w:p>
        </w:tc>
        <w:tc>
          <w:tcPr>
            <w:tcW w:w="567" w:type="dxa"/>
          </w:tcPr>
          <w:p w14:paraId="28D7314E" w14:textId="4615B120" w:rsidR="00161CF2" w:rsidRPr="00161CF2" w:rsidRDefault="00161CF2" w:rsidP="00161CF2">
            <w:pPr>
              <w:pStyle w:val="TAL"/>
              <w:rPr>
                <w:sz w:val="16"/>
              </w:rPr>
            </w:pPr>
            <w:r>
              <w:rPr>
                <w:sz w:val="16"/>
              </w:rPr>
              <w:t>A</w:t>
            </w:r>
          </w:p>
        </w:tc>
        <w:tc>
          <w:tcPr>
            <w:tcW w:w="510" w:type="dxa"/>
          </w:tcPr>
          <w:p w14:paraId="628B52AD" w14:textId="4938E6ED" w:rsidR="00161CF2" w:rsidRPr="00161CF2" w:rsidRDefault="00161CF2" w:rsidP="00161CF2">
            <w:pPr>
              <w:pStyle w:val="TAL"/>
              <w:rPr>
                <w:sz w:val="16"/>
              </w:rPr>
            </w:pPr>
            <w:r>
              <w:rPr>
                <w:sz w:val="16"/>
              </w:rPr>
              <w:t>Rel-16</w:t>
            </w:r>
          </w:p>
        </w:tc>
        <w:tc>
          <w:tcPr>
            <w:tcW w:w="661" w:type="dxa"/>
          </w:tcPr>
          <w:p w14:paraId="15EFB2C8" w14:textId="26FFE4D2" w:rsidR="00161CF2" w:rsidRPr="00161CF2" w:rsidRDefault="00161CF2" w:rsidP="00161CF2">
            <w:pPr>
              <w:pStyle w:val="TAL"/>
              <w:rPr>
                <w:sz w:val="16"/>
              </w:rPr>
            </w:pPr>
            <w:r>
              <w:rPr>
                <w:sz w:val="16"/>
              </w:rPr>
              <w:t>16.6.0</w:t>
            </w:r>
          </w:p>
        </w:tc>
        <w:tc>
          <w:tcPr>
            <w:tcW w:w="2607" w:type="dxa"/>
          </w:tcPr>
          <w:p w14:paraId="27AA66C5" w14:textId="41FA1425" w:rsidR="00161CF2" w:rsidRPr="00161CF2" w:rsidRDefault="00161CF2" w:rsidP="00161CF2">
            <w:pPr>
              <w:pStyle w:val="TAL"/>
              <w:rPr>
                <w:sz w:val="16"/>
              </w:rPr>
            </w:pPr>
            <w:r>
              <w:rPr>
                <w:sz w:val="16"/>
              </w:rPr>
              <w:t xml:space="preserve">Essential correction on </w:t>
            </w:r>
            <w:proofErr w:type="spellStart"/>
            <w:r>
              <w:rPr>
                <w:sz w:val="16"/>
              </w:rPr>
              <w:t>Nssai</w:t>
            </w:r>
            <w:proofErr w:type="spellEnd"/>
            <w:r>
              <w:rPr>
                <w:sz w:val="16"/>
              </w:rPr>
              <w:t xml:space="preserve"> Availability Document Update</w:t>
            </w:r>
          </w:p>
        </w:tc>
      </w:tr>
      <w:tr w:rsidR="00161CF2" w14:paraId="7893CD42" w14:textId="77777777" w:rsidTr="00161CF2">
        <w:tc>
          <w:tcPr>
            <w:tcW w:w="1133" w:type="dxa"/>
          </w:tcPr>
          <w:p w14:paraId="0B633D22" w14:textId="593661AC" w:rsidR="00161CF2" w:rsidRPr="00161CF2" w:rsidRDefault="00161CF2" w:rsidP="00161CF2">
            <w:pPr>
              <w:pStyle w:val="TAL"/>
              <w:rPr>
                <w:sz w:val="16"/>
              </w:rPr>
            </w:pPr>
            <w:r>
              <w:rPr>
                <w:sz w:val="16"/>
              </w:rPr>
              <w:t>C4-212176</w:t>
            </w:r>
          </w:p>
        </w:tc>
        <w:tc>
          <w:tcPr>
            <w:tcW w:w="1020" w:type="dxa"/>
          </w:tcPr>
          <w:p w14:paraId="792D0216" w14:textId="164DF7B3" w:rsidR="00161CF2" w:rsidRPr="00161CF2" w:rsidRDefault="00161CF2" w:rsidP="00161CF2">
            <w:pPr>
              <w:pStyle w:val="TAL"/>
              <w:rPr>
                <w:sz w:val="16"/>
              </w:rPr>
            </w:pPr>
            <w:r>
              <w:rPr>
                <w:sz w:val="16"/>
              </w:rPr>
              <w:t>agreed</w:t>
            </w:r>
          </w:p>
        </w:tc>
        <w:tc>
          <w:tcPr>
            <w:tcW w:w="1020" w:type="dxa"/>
          </w:tcPr>
          <w:p w14:paraId="4EB603CC" w14:textId="48245D4D" w:rsidR="00161CF2" w:rsidRPr="00161CF2" w:rsidRDefault="00161CF2" w:rsidP="00161CF2">
            <w:pPr>
              <w:pStyle w:val="TAL"/>
              <w:rPr>
                <w:sz w:val="16"/>
              </w:rPr>
            </w:pPr>
            <w:r>
              <w:rPr>
                <w:sz w:val="16"/>
              </w:rPr>
              <w:t>approved</w:t>
            </w:r>
          </w:p>
        </w:tc>
        <w:tc>
          <w:tcPr>
            <w:tcW w:w="1133" w:type="dxa"/>
          </w:tcPr>
          <w:p w14:paraId="37BC820D" w14:textId="361C338E" w:rsidR="00161CF2" w:rsidRPr="00161CF2" w:rsidRDefault="00161CF2" w:rsidP="00161CF2">
            <w:pPr>
              <w:pStyle w:val="TAL"/>
              <w:rPr>
                <w:sz w:val="16"/>
              </w:rPr>
            </w:pPr>
            <w:r>
              <w:rPr>
                <w:sz w:val="16"/>
              </w:rPr>
              <w:t>29.531</w:t>
            </w:r>
          </w:p>
        </w:tc>
        <w:tc>
          <w:tcPr>
            <w:tcW w:w="572" w:type="dxa"/>
          </w:tcPr>
          <w:p w14:paraId="55D5F780" w14:textId="72F2AD98" w:rsidR="00161CF2" w:rsidRPr="00161CF2" w:rsidRDefault="00161CF2" w:rsidP="00161CF2">
            <w:pPr>
              <w:pStyle w:val="TAL"/>
              <w:rPr>
                <w:sz w:val="16"/>
              </w:rPr>
            </w:pPr>
            <w:r>
              <w:rPr>
                <w:sz w:val="16"/>
              </w:rPr>
              <w:t>0094</w:t>
            </w:r>
          </w:p>
        </w:tc>
        <w:tc>
          <w:tcPr>
            <w:tcW w:w="567" w:type="dxa"/>
          </w:tcPr>
          <w:p w14:paraId="0C84CDFB" w14:textId="77777777" w:rsidR="00161CF2" w:rsidRPr="00161CF2" w:rsidRDefault="00161CF2" w:rsidP="00161CF2">
            <w:pPr>
              <w:pStyle w:val="TAL"/>
              <w:rPr>
                <w:sz w:val="16"/>
              </w:rPr>
            </w:pPr>
          </w:p>
        </w:tc>
        <w:tc>
          <w:tcPr>
            <w:tcW w:w="567" w:type="dxa"/>
          </w:tcPr>
          <w:p w14:paraId="5DDEDFE9" w14:textId="62FA8658" w:rsidR="00161CF2" w:rsidRPr="00161CF2" w:rsidRDefault="00161CF2" w:rsidP="00161CF2">
            <w:pPr>
              <w:pStyle w:val="TAL"/>
              <w:rPr>
                <w:sz w:val="16"/>
              </w:rPr>
            </w:pPr>
            <w:r>
              <w:rPr>
                <w:sz w:val="16"/>
              </w:rPr>
              <w:t>A</w:t>
            </w:r>
          </w:p>
        </w:tc>
        <w:tc>
          <w:tcPr>
            <w:tcW w:w="510" w:type="dxa"/>
          </w:tcPr>
          <w:p w14:paraId="4A40E3A8" w14:textId="4000CDFD" w:rsidR="00161CF2" w:rsidRPr="00161CF2" w:rsidRDefault="00161CF2" w:rsidP="00161CF2">
            <w:pPr>
              <w:pStyle w:val="TAL"/>
              <w:rPr>
                <w:sz w:val="16"/>
              </w:rPr>
            </w:pPr>
            <w:r>
              <w:rPr>
                <w:sz w:val="16"/>
              </w:rPr>
              <w:t>Rel-17</w:t>
            </w:r>
          </w:p>
        </w:tc>
        <w:tc>
          <w:tcPr>
            <w:tcW w:w="661" w:type="dxa"/>
          </w:tcPr>
          <w:p w14:paraId="366A8118" w14:textId="79EB2B96" w:rsidR="00161CF2" w:rsidRPr="00161CF2" w:rsidRDefault="00161CF2" w:rsidP="00161CF2">
            <w:pPr>
              <w:pStyle w:val="TAL"/>
              <w:rPr>
                <w:sz w:val="16"/>
              </w:rPr>
            </w:pPr>
            <w:r>
              <w:rPr>
                <w:sz w:val="16"/>
              </w:rPr>
              <w:t>17.0.0</w:t>
            </w:r>
          </w:p>
        </w:tc>
        <w:tc>
          <w:tcPr>
            <w:tcW w:w="2607" w:type="dxa"/>
          </w:tcPr>
          <w:p w14:paraId="2EE74020" w14:textId="4DF42109" w:rsidR="00161CF2" w:rsidRPr="00161CF2" w:rsidRDefault="00161CF2" w:rsidP="00161CF2">
            <w:pPr>
              <w:pStyle w:val="TAL"/>
              <w:rPr>
                <w:sz w:val="16"/>
              </w:rPr>
            </w:pPr>
            <w:r>
              <w:rPr>
                <w:sz w:val="16"/>
              </w:rPr>
              <w:t xml:space="preserve">Essential correction on </w:t>
            </w:r>
            <w:proofErr w:type="spellStart"/>
            <w:r>
              <w:rPr>
                <w:sz w:val="16"/>
              </w:rPr>
              <w:t>Nssai</w:t>
            </w:r>
            <w:proofErr w:type="spellEnd"/>
            <w:r>
              <w:rPr>
                <w:sz w:val="16"/>
              </w:rPr>
              <w:t xml:space="preserve"> Availability Document Update</w:t>
            </w:r>
          </w:p>
        </w:tc>
      </w:tr>
      <w:tr w:rsidR="00161CF2" w14:paraId="7013E3D8" w14:textId="77777777" w:rsidTr="00161CF2">
        <w:tc>
          <w:tcPr>
            <w:tcW w:w="1133" w:type="dxa"/>
          </w:tcPr>
          <w:p w14:paraId="1DD89A2E" w14:textId="4618BEDB" w:rsidR="00161CF2" w:rsidRPr="00161CF2" w:rsidRDefault="00161CF2" w:rsidP="00161CF2">
            <w:pPr>
              <w:pStyle w:val="TAL"/>
              <w:rPr>
                <w:sz w:val="16"/>
              </w:rPr>
            </w:pPr>
            <w:r>
              <w:rPr>
                <w:sz w:val="16"/>
              </w:rPr>
              <w:t>C4-212494</w:t>
            </w:r>
          </w:p>
        </w:tc>
        <w:tc>
          <w:tcPr>
            <w:tcW w:w="1020" w:type="dxa"/>
          </w:tcPr>
          <w:p w14:paraId="199FA038" w14:textId="3E5EB0A6" w:rsidR="00161CF2" w:rsidRPr="00161CF2" w:rsidRDefault="00161CF2" w:rsidP="00161CF2">
            <w:pPr>
              <w:pStyle w:val="TAL"/>
              <w:rPr>
                <w:sz w:val="16"/>
              </w:rPr>
            </w:pPr>
            <w:r>
              <w:rPr>
                <w:sz w:val="16"/>
              </w:rPr>
              <w:t>agreed</w:t>
            </w:r>
          </w:p>
        </w:tc>
        <w:tc>
          <w:tcPr>
            <w:tcW w:w="1020" w:type="dxa"/>
          </w:tcPr>
          <w:p w14:paraId="1BD23F17" w14:textId="51ABA905" w:rsidR="00161CF2" w:rsidRPr="00161CF2" w:rsidRDefault="00161CF2" w:rsidP="00161CF2">
            <w:pPr>
              <w:pStyle w:val="TAL"/>
              <w:rPr>
                <w:sz w:val="16"/>
              </w:rPr>
            </w:pPr>
            <w:r>
              <w:rPr>
                <w:sz w:val="16"/>
              </w:rPr>
              <w:t>approved</w:t>
            </w:r>
          </w:p>
        </w:tc>
        <w:tc>
          <w:tcPr>
            <w:tcW w:w="1133" w:type="dxa"/>
          </w:tcPr>
          <w:p w14:paraId="6BCB186A" w14:textId="4180010E" w:rsidR="00161CF2" w:rsidRPr="00161CF2" w:rsidRDefault="00161CF2" w:rsidP="00161CF2">
            <w:pPr>
              <w:pStyle w:val="TAL"/>
              <w:rPr>
                <w:sz w:val="16"/>
              </w:rPr>
            </w:pPr>
            <w:r>
              <w:rPr>
                <w:sz w:val="16"/>
              </w:rPr>
              <w:t>29.503</w:t>
            </w:r>
          </w:p>
        </w:tc>
        <w:tc>
          <w:tcPr>
            <w:tcW w:w="572" w:type="dxa"/>
          </w:tcPr>
          <w:p w14:paraId="69748A26" w14:textId="66B54090" w:rsidR="00161CF2" w:rsidRPr="00161CF2" w:rsidRDefault="00161CF2" w:rsidP="00161CF2">
            <w:pPr>
              <w:pStyle w:val="TAL"/>
              <w:rPr>
                <w:sz w:val="16"/>
              </w:rPr>
            </w:pPr>
            <w:r>
              <w:rPr>
                <w:sz w:val="16"/>
              </w:rPr>
              <w:t>0617</w:t>
            </w:r>
          </w:p>
        </w:tc>
        <w:tc>
          <w:tcPr>
            <w:tcW w:w="567" w:type="dxa"/>
          </w:tcPr>
          <w:p w14:paraId="36E4C685" w14:textId="527AC348" w:rsidR="00161CF2" w:rsidRPr="00161CF2" w:rsidRDefault="00161CF2" w:rsidP="00161CF2">
            <w:pPr>
              <w:pStyle w:val="TAL"/>
              <w:rPr>
                <w:sz w:val="16"/>
              </w:rPr>
            </w:pPr>
            <w:r>
              <w:rPr>
                <w:sz w:val="16"/>
              </w:rPr>
              <w:t>1</w:t>
            </w:r>
          </w:p>
        </w:tc>
        <w:tc>
          <w:tcPr>
            <w:tcW w:w="567" w:type="dxa"/>
          </w:tcPr>
          <w:p w14:paraId="01A0B9AE" w14:textId="4AA27B5F" w:rsidR="00161CF2" w:rsidRPr="00161CF2" w:rsidRDefault="00161CF2" w:rsidP="00161CF2">
            <w:pPr>
              <w:pStyle w:val="TAL"/>
              <w:rPr>
                <w:sz w:val="16"/>
              </w:rPr>
            </w:pPr>
            <w:r>
              <w:rPr>
                <w:sz w:val="16"/>
              </w:rPr>
              <w:t>F</w:t>
            </w:r>
          </w:p>
        </w:tc>
        <w:tc>
          <w:tcPr>
            <w:tcW w:w="510" w:type="dxa"/>
          </w:tcPr>
          <w:p w14:paraId="0E000821" w14:textId="5663B9A9" w:rsidR="00161CF2" w:rsidRPr="00161CF2" w:rsidRDefault="00161CF2" w:rsidP="00161CF2">
            <w:pPr>
              <w:pStyle w:val="TAL"/>
              <w:rPr>
                <w:sz w:val="16"/>
              </w:rPr>
            </w:pPr>
            <w:r>
              <w:rPr>
                <w:sz w:val="16"/>
              </w:rPr>
              <w:t>Rel-15</w:t>
            </w:r>
          </w:p>
        </w:tc>
        <w:tc>
          <w:tcPr>
            <w:tcW w:w="661" w:type="dxa"/>
          </w:tcPr>
          <w:p w14:paraId="32448B25" w14:textId="4AD6738B" w:rsidR="00161CF2" w:rsidRPr="00161CF2" w:rsidRDefault="00161CF2" w:rsidP="00161CF2">
            <w:pPr>
              <w:pStyle w:val="TAL"/>
              <w:rPr>
                <w:sz w:val="16"/>
              </w:rPr>
            </w:pPr>
            <w:r>
              <w:rPr>
                <w:sz w:val="16"/>
              </w:rPr>
              <w:t>15.8.0</w:t>
            </w:r>
          </w:p>
        </w:tc>
        <w:tc>
          <w:tcPr>
            <w:tcW w:w="2607" w:type="dxa"/>
          </w:tcPr>
          <w:p w14:paraId="0A9ACF6B" w14:textId="201B6B99" w:rsidR="00161CF2" w:rsidRPr="00161CF2" w:rsidRDefault="00161CF2" w:rsidP="00161CF2">
            <w:pPr>
              <w:pStyle w:val="TAL"/>
              <w:rPr>
                <w:sz w:val="16"/>
              </w:rPr>
            </w:pPr>
            <w:r>
              <w:rPr>
                <w:sz w:val="16"/>
              </w:rPr>
              <w:t>Identifier Translation for MTLR</w:t>
            </w:r>
          </w:p>
        </w:tc>
      </w:tr>
      <w:tr w:rsidR="00161CF2" w14:paraId="11B3BCD3" w14:textId="77777777" w:rsidTr="00161CF2">
        <w:tc>
          <w:tcPr>
            <w:tcW w:w="1133" w:type="dxa"/>
          </w:tcPr>
          <w:p w14:paraId="6A960298" w14:textId="375FB761" w:rsidR="00161CF2" w:rsidRPr="00161CF2" w:rsidRDefault="00161CF2" w:rsidP="00161CF2">
            <w:pPr>
              <w:pStyle w:val="TAL"/>
              <w:rPr>
                <w:sz w:val="16"/>
              </w:rPr>
            </w:pPr>
            <w:r>
              <w:rPr>
                <w:sz w:val="16"/>
              </w:rPr>
              <w:t>C4-212495</w:t>
            </w:r>
          </w:p>
        </w:tc>
        <w:tc>
          <w:tcPr>
            <w:tcW w:w="1020" w:type="dxa"/>
          </w:tcPr>
          <w:p w14:paraId="17EE74D6" w14:textId="6E0ADE13" w:rsidR="00161CF2" w:rsidRPr="00161CF2" w:rsidRDefault="00161CF2" w:rsidP="00161CF2">
            <w:pPr>
              <w:pStyle w:val="TAL"/>
              <w:rPr>
                <w:sz w:val="16"/>
              </w:rPr>
            </w:pPr>
            <w:r>
              <w:rPr>
                <w:sz w:val="16"/>
              </w:rPr>
              <w:t>agreed</w:t>
            </w:r>
          </w:p>
        </w:tc>
        <w:tc>
          <w:tcPr>
            <w:tcW w:w="1020" w:type="dxa"/>
          </w:tcPr>
          <w:p w14:paraId="3204F3A2" w14:textId="31F676F0" w:rsidR="00161CF2" w:rsidRPr="00161CF2" w:rsidRDefault="00161CF2" w:rsidP="00161CF2">
            <w:pPr>
              <w:pStyle w:val="TAL"/>
              <w:rPr>
                <w:sz w:val="16"/>
              </w:rPr>
            </w:pPr>
            <w:r>
              <w:rPr>
                <w:sz w:val="16"/>
              </w:rPr>
              <w:t>approved</w:t>
            </w:r>
          </w:p>
        </w:tc>
        <w:tc>
          <w:tcPr>
            <w:tcW w:w="1133" w:type="dxa"/>
          </w:tcPr>
          <w:p w14:paraId="0303690B" w14:textId="573DAEBA" w:rsidR="00161CF2" w:rsidRPr="00161CF2" w:rsidRDefault="00161CF2" w:rsidP="00161CF2">
            <w:pPr>
              <w:pStyle w:val="TAL"/>
              <w:rPr>
                <w:sz w:val="16"/>
              </w:rPr>
            </w:pPr>
            <w:r>
              <w:rPr>
                <w:sz w:val="16"/>
              </w:rPr>
              <w:t>29.503</w:t>
            </w:r>
          </w:p>
        </w:tc>
        <w:tc>
          <w:tcPr>
            <w:tcW w:w="572" w:type="dxa"/>
          </w:tcPr>
          <w:p w14:paraId="34E180A5" w14:textId="7464F1BB" w:rsidR="00161CF2" w:rsidRPr="00161CF2" w:rsidRDefault="00161CF2" w:rsidP="00161CF2">
            <w:pPr>
              <w:pStyle w:val="TAL"/>
              <w:rPr>
                <w:sz w:val="16"/>
              </w:rPr>
            </w:pPr>
            <w:r>
              <w:rPr>
                <w:sz w:val="16"/>
              </w:rPr>
              <w:t>0618</w:t>
            </w:r>
          </w:p>
        </w:tc>
        <w:tc>
          <w:tcPr>
            <w:tcW w:w="567" w:type="dxa"/>
          </w:tcPr>
          <w:p w14:paraId="4A1115E1" w14:textId="5F9A7CCE" w:rsidR="00161CF2" w:rsidRPr="00161CF2" w:rsidRDefault="00161CF2" w:rsidP="00161CF2">
            <w:pPr>
              <w:pStyle w:val="TAL"/>
              <w:rPr>
                <w:sz w:val="16"/>
              </w:rPr>
            </w:pPr>
            <w:r>
              <w:rPr>
                <w:sz w:val="16"/>
              </w:rPr>
              <w:t>1</w:t>
            </w:r>
          </w:p>
        </w:tc>
        <w:tc>
          <w:tcPr>
            <w:tcW w:w="567" w:type="dxa"/>
          </w:tcPr>
          <w:p w14:paraId="0C8144B7" w14:textId="44B2DE00" w:rsidR="00161CF2" w:rsidRPr="00161CF2" w:rsidRDefault="00161CF2" w:rsidP="00161CF2">
            <w:pPr>
              <w:pStyle w:val="TAL"/>
              <w:rPr>
                <w:sz w:val="16"/>
              </w:rPr>
            </w:pPr>
            <w:r>
              <w:rPr>
                <w:sz w:val="16"/>
              </w:rPr>
              <w:t>F</w:t>
            </w:r>
          </w:p>
        </w:tc>
        <w:tc>
          <w:tcPr>
            <w:tcW w:w="510" w:type="dxa"/>
          </w:tcPr>
          <w:p w14:paraId="5635CA24" w14:textId="1CFB86CF" w:rsidR="00161CF2" w:rsidRPr="00161CF2" w:rsidRDefault="00161CF2" w:rsidP="00161CF2">
            <w:pPr>
              <w:pStyle w:val="TAL"/>
              <w:rPr>
                <w:sz w:val="16"/>
              </w:rPr>
            </w:pPr>
            <w:r>
              <w:rPr>
                <w:sz w:val="16"/>
              </w:rPr>
              <w:t>Rel-16</w:t>
            </w:r>
          </w:p>
        </w:tc>
        <w:tc>
          <w:tcPr>
            <w:tcW w:w="661" w:type="dxa"/>
          </w:tcPr>
          <w:p w14:paraId="6898A09E" w14:textId="786F80BF" w:rsidR="00161CF2" w:rsidRPr="00161CF2" w:rsidRDefault="00161CF2" w:rsidP="00161CF2">
            <w:pPr>
              <w:pStyle w:val="TAL"/>
              <w:rPr>
                <w:sz w:val="16"/>
              </w:rPr>
            </w:pPr>
            <w:r>
              <w:rPr>
                <w:sz w:val="16"/>
              </w:rPr>
              <w:t>16.7.0</w:t>
            </w:r>
          </w:p>
        </w:tc>
        <w:tc>
          <w:tcPr>
            <w:tcW w:w="2607" w:type="dxa"/>
          </w:tcPr>
          <w:p w14:paraId="4256A98F" w14:textId="68AB1F83" w:rsidR="00161CF2" w:rsidRPr="00161CF2" w:rsidRDefault="00161CF2" w:rsidP="00161CF2">
            <w:pPr>
              <w:pStyle w:val="TAL"/>
              <w:rPr>
                <w:sz w:val="16"/>
              </w:rPr>
            </w:pPr>
            <w:r>
              <w:rPr>
                <w:sz w:val="16"/>
              </w:rPr>
              <w:t>Identifier Translation used by Rel-15 GMLC for MTLR</w:t>
            </w:r>
          </w:p>
        </w:tc>
      </w:tr>
      <w:tr w:rsidR="00161CF2" w14:paraId="1A8FF592" w14:textId="77777777" w:rsidTr="00161CF2">
        <w:tc>
          <w:tcPr>
            <w:tcW w:w="1133" w:type="dxa"/>
          </w:tcPr>
          <w:p w14:paraId="7F2BF6CA" w14:textId="1FCCA7E0" w:rsidR="00161CF2" w:rsidRPr="00161CF2" w:rsidRDefault="00161CF2" w:rsidP="00161CF2">
            <w:pPr>
              <w:pStyle w:val="TAL"/>
              <w:rPr>
                <w:sz w:val="16"/>
              </w:rPr>
            </w:pPr>
            <w:r>
              <w:rPr>
                <w:sz w:val="16"/>
              </w:rPr>
              <w:t>C4-212496</w:t>
            </w:r>
          </w:p>
        </w:tc>
        <w:tc>
          <w:tcPr>
            <w:tcW w:w="1020" w:type="dxa"/>
          </w:tcPr>
          <w:p w14:paraId="54A7A409" w14:textId="0950FAF2" w:rsidR="00161CF2" w:rsidRPr="00161CF2" w:rsidRDefault="00161CF2" w:rsidP="00161CF2">
            <w:pPr>
              <w:pStyle w:val="TAL"/>
              <w:rPr>
                <w:sz w:val="16"/>
              </w:rPr>
            </w:pPr>
            <w:r>
              <w:rPr>
                <w:sz w:val="16"/>
              </w:rPr>
              <w:t>agreed</w:t>
            </w:r>
          </w:p>
        </w:tc>
        <w:tc>
          <w:tcPr>
            <w:tcW w:w="1020" w:type="dxa"/>
          </w:tcPr>
          <w:p w14:paraId="3E4CC277" w14:textId="02B7BCBB" w:rsidR="00161CF2" w:rsidRPr="00161CF2" w:rsidRDefault="00161CF2" w:rsidP="00161CF2">
            <w:pPr>
              <w:pStyle w:val="TAL"/>
              <w:rPr>
                <w:sz w:val="16"/>
              </w:rPr>
            </w:pPr>
            <w:r>
              <w:rPr>
                <w:sz w:val="16"/>
              </w:rPr>
              <w:t>approved</w:t>
            </w:r>
          </w:p>
        </w:tc>
        <w:tc>
          <w:tcPr>
            <w:tcW w:w="1133" w:type="dxa"/>
          </w:tcPr>
          <w:p w14:paraId="21CD16DD" w14:textId="5DD008DB" w:rsidR="00161CF2" w:rsidRPr="00161CF2" w:rsidRDefault="00161CF2" w:rsidP="00161CF2">
            <w:pPr>
              <w:pStyle w:val="TAL"/>
              <w:rPr>
                <w:sz w:val="16"/>
              </w:rPr>
            </w:pPr>
            <w:r>
              <w:rPr>
                <w:sz w:val="16"/>
              </w:rPr>
              <w:t>29.503</w:t>
            </w:r>
          </w:p>
        </w:tc>
        <w:tc>
          <w:tcPr>
            <w:tcW w:w="572" w:type="dxa"/>
          </w:tcPr>
          <w:p w14:paraId="53F2E8A3" w14:textId="10F098DF" w:rsidR="00161CF2" w:rsidRPr="00161CF2" w:rsidRDefault="00161CF2" w:rsidP="00161CF2">
            <w:pPr>
              <w:pStyle w:val="TAL"/>
              <w:rPr>
                <w:sz w:val="16"/>
              </w:rPr>
            </w:pPr>
            <w:r>
              <w:rPr>
                <w:sz w:val="16"/>
              </w:rPr>
              <w:t>0619</w:t>
            </w:r>
          </w:p>
        </w:tc>
        <w:tc>
          <w:tcPr>
            <w:tcW w:w="567" w:type="dxa"/>
          </w:tcPr>
          <w:p w14:paraId="28D39294" w14:textId="79256F49" w:rsidR="00161CF2" w:rsidRPr="00161CF2" w:rsidRDefault="00161CF2" w:rsidP="00161CF2">
            <w:pPr>
              <w:pStyle w:val="TAL"/>
              <w:rPr>
                <w:sz w:val="16"/>
              </w:rPr>
            </w:pPr>
            <w:r>
              <w:rPr>
                <w:sz w:val="16"/>
              </w:rPr>
              <w:t>1</w:t>
            </w:r>
          </w:p>
        </w:tc>
        <w:tc>
          <w:tcPr>
            <w:tcW w:w="567" w:type="dxa"/>
          </w:tcPr>
          <w:p w14:paraId="57AAF7AE" w14:textId="2C2B4047" w:rsidR="00161CF2" w:rsidRPr="00161CF2" w:rsidRDefault="00161CF2" w:rsidP="00161CF2">
            <w:pPr>
              <w:pStyle w:val="TAL"/>
              <w:rPr>
                <w:sz w:val="16"/>
              </w:rPr>
            </w:pPr>
            <w:r>
              <w:rPr>
                <w:sz w:val="16"/>
              </w:rPr>
              <w:t>A</w:t>
            </w:r>
          </w:p>
        </w:tc>
        <w:tc>
          <w:tcPr>
            <w:tcW w:w="510" w:type="dxa"/>
          </w:tcPr>
          <w:p w14:paraId="54ECA5BA" w14:textId="124DA7E8" w:rsidR="00161CF2" w:rsidRPr="00161CF2" w:rsidRDefault="00161CF2" w:rsidP="00161CF2">
            <w:pPr>
              <w:pStyle w:val="TAL"/>
              <w:rPr>
                <w:sz w:val="16"/>
              </w:rPr>
            </w:pPr>
            <w:r>
              <w:rPr>
                <w:sz w:val="16"/>
              </w:rPr>
              <w:t>Rel-17</w:t>
            </w:r>
          </w:p>
        </w:tc>
        <w:tc>
          <w:tcPr>
            <w:tcW w:w="661" w:type="dxa"/>
          </w:tcPr>
          <w:p w14:paraId="159EB068" w14:textId="482F2707" w:rsidR="00161CF2" w:rsidRPr="00161CF2" w:rsidRDefault="00161CF2" w:rsidP="00161CF2">
            <w:pPr>
              <w:pStyle w:val="TAL"/>
              <w:rPr>
                <w:sz w:val="16"/>
              </w:rPr>
            </w:pPr>
            <w:r>
              <w:rPr>
                <w:sz w:val="16"/>
              </w:rPr>
              <w:t>17.2.0</w:t>
            </w:r>
          </w:p>
        </w:tc>
        <w:tc>
          <w:tcPr>
            <w:tcW w:w="2607" w:type="dxa"/>
          </w:tcPr>
          <w:p w14:paraId="03E24579" w14:textId="53F916C7" w:rsidR="00161CF2" w:rsidRPr="00161CF2" w:rsidRDefault="00161CF2" w:rsidP="00161CF2">
            <w:pPr>
              <w:pStyle w:val="TAL"/>
              <w:rPr>
                <w:sz w:val="16"/>
              </w:rPr>
            </w:pPr>
            <w:r>
              <w:rPr>
                <w:sz w:val="16"/>
              </w:rPr>
              <w:t>Identifier Translation used by Rel-15 GMLC for MTLR</w:t>
            </w:r>
          </w:p>
        </w:tc>
      </w:tr>
      <w:tr w:rsidR="00161CF2" w14:paraId="1D43CFEB" w14:textId="77777777" w:rsidTr="00161CF2">
        <w:tc>
          <w:tcPr>
            <w:tcW w:w="1133" w:type="dxa"/>
          </w:tcPr>
          <w:p w14:paraId="4E235B5C" w14:textId="4D8C3333" w:rsidR="00161CF2" w:rsidRPr="00161CF2" w:rsidRDefault="00161CF2" w:rsidP="00161CF2">
            <w:pPr>
              <w:pStyle w:val="TAL"/>
              <w:rPr>
                <w:sz w:val="16"/>
              </w:rPr>
            </w:pPr>
            <w:r>
              <w:rPr>
                <w:sz w:val="16"/>
              </w:rPr>
              <w:t>C4-212498</w:t>
            </w:r>
          </w:p>
        </w:tc>
        <w:tc>
          <w:tcPr>
            <w:tcW w:w="1020" w:type="dxa"/>
          </w:tcPr>
          <w:p w14:paraId="3D74A560" w14:textId="16951AA6" w:rsidR="00161CF2" w:rsidRPr="00161CF2" w:rsidRDefault="00161CF2" w:rsidP="00161CF2">
            <w:pPr>
              <w:pStyle w:val="TAL"/>
              <w:rPr>
                <w:sz w:val="16"/>
              </w:rPr>
            </w:pPr>
            <w:r>
              <w:rPr>
                <w:sz w:val="16"/>
              </w:rPr>
              <w:t>agreed</w:t>
            </w:r>
          </w:p>
        </w:tc>
        <w:tc>
          <w:tcPr>
            <w:tcW w:w="1020" w:type="dxa"/>
          </w:tcPr>
          <w:p w14:paraId="3EF91C42" w14:textId="712C1417" w:rsidR="00161CF2" w:rsidRPr="00161CF2" w:rsidRDefault="00161CF2" w:rsidP="00161CF2">
            <w:pPr>
              <w:pStyle w:val="TAL"/>
              <w:rPr>
                <w:sz w:val="16"/>
              </w:rPr>
            </w:pPr>
            <w:r>
              <w:rPr>
                <w:sz w:val="16"/>
              </w:rPr>
              <w:t>approved</w:t>
            </w:r>
          </w:p>
        </w:tc>
        <w:tc>
          <w:tcPr>
            <w:tcW w:w="1133" w:type="dxa"/>
          </w:tcPr>
          <w:p w14:paraId="75BDD548" w14:textId="430BA2A1" w:rsidR="00161CF2" w:rsidRPr="00161CF2" w:rsidRDefault="00161CF2" w:rsidP="00161CF2">
            <w:pPr>
              <w:pStyle w:val="TAL"/>
              <w:rPr>
                <w:sz w:val="16"/>
              </w:rPr>
            </w:pPr>
            <w:r>
              <w:rPr>
                <w:sz w:val="16"/>
              </w:rPr>
              <w:t>29.518</w:t>
            </w:r>
          </w:p>
        </w:tc>
        <w:tc>
          <w:tcPr>
            <w:tcW w:w="572" w:type="dxa"/>
          </w:tcPr>
          <w:p w14:paraId="0EAC2C09" w14:textId="306AC019" w:rsidR="00161CF2" w:rsidRPr="00161CF2" w:rsidRDefault="00161CF2" w:rsidP="00161CF2">
            <w:pPr>
              <w:pStyle w:val="TAL"/>
              <w:rPr>
                <w:sz w:val="16"/>
              </w:rPr>
            </w:pPr>
            <w:r>
              <w:rPr>
                <w:sz w:val="16"/>
              </w:rPr>
              <w:t>0500</w:t>
            </w:r>
          </w:p>
        </w:tc>
        <w:tc>
          <w:tcPr>
            <w:tcW w:w="567" w:type="dxa"/>
          </w:tcPr>
          <w:p w14:paraId="7E2218ED" w14:textId="0A584F1C" w:rsidR="00161CF2" w:rsidRPr="00161CF2" w:rsidRDefault="00161CF2" w:rsidP="00161CF2">
            <w:pPr>
              <w:pStyle w:val="TAL"/>
              <w:rPr>
                <w:sz w:val="16"/>
              </w:rPr>
            </w:pPr>
            <w:r>
              <w:rPr>
                <w:sz w:val="16"/>
              </w:rPr>
              <w:t>1</w:t>
            </w:r>
          </w:p>
        </w:tc>
        <w:tc>
          <w:tcPr>
            <w:tcW w:w="567" w:type="dxa"/>
          </w:tcPr>
          <w:p w14:paraId="7D233D1F" w14:textId="78DF9858" w:rsidR="00161CF2" w:rsidRPr="00161CF2" w:rsidRDefault="00161CF2" w:rsidP="00161CF2">
            <w:pPr>
              <w:pStyle w:val="TAL"/>
              <w:rPr>
                <w:sz w:val="16"/>
              </w:rPr>
            </w:pPr>
            <w:r>
              <w:rPr>
                <w:sz w:val="16"/>
              </w:rPr>
              <w:t>F</w:t>
            </w:r>
          </w:p>
        </w:tc>
        <w:tc>
          <w:tcPr>
            <w:tcW w:w="510" w:type="dxa"/>
          </w:tcPr>
          <w:p w14:paraId="4BECC65F" w14:textId="34E46A7F" w:rsidR="00161CF2" w:rsidRPr="00161CF2" w:rsidRDefault="00161CF2" w:rsidP="00161CF2">
            <w:pPr>
              <w:pStyle w:val="TAL"/>
              <w:rPr>
                <w:sz w:val="16"/>
              </w:rPr>
            </w:pPr>
            <w:r>
              <w:rPr>
                <w:sz w:val="16"/>
              </w:rPr>
              <w:t>Rel-15</w:t>
            </w:r>
          </w:p>
        </w:tc>
        <w:tc>
          <w:tcPr>
            <w:tcW w:w="661" w:type="dxa"/>
          </w:tcPr>
          <w:p w14:paraId="55830AF2" w14:textId="39D64DCC" w:rsidR="00161CF2" w:rsidRPr="00161CF2" w:rsidRDefault="00161CF2" w:rsidP="00161CF2">
            <w:pPr>
              <w:pStyle w:val="TAL"/>
              <w:rPr>
                <w:sz w:val="16"/>
              </w:rPr>
            </w:pPr>
            <w:r>
              <w:rPr>
                <w:sz w:val="16"/>
              </w:rPr>
              <w:t>15.9.0</w:t>
            </w:r>
          </w:p>
        </w:tc>
        <w:tc>
          <w:tcPr>
            <w:tcW w:w="2607" w:type="dxa"/>
          </w:tcPr>
          <w:p w14:paraId="1F47B6FD" w14:textId="6D7365C5" w:rsidR="00161CF2" w:rsidRPr="00161CF2" w:rsidRDefault="00161CF2" w:rsidP="00161CF2">
            <w:pPr>
              <w:pStyle w:val="TAL"/>
              <w:rPr>
                <w:sz w:val="16"/>
              </w:rPr>
            </w:pPr>
            <w:r>
              <w:rPr>
                <w:sz w:val="16"/>
              </w:rPr>
              <w:t>Incomplete Implementation of CR</w:t>
            </w:r>
          </w:p>
        </w:tc>
      </w:tr>
      <w:tr w:rsidR="00161CF2" w14:paraId="4BDD91B8" w14:textId="77777777" w:rsidTr="00161CF2">
        <w:tc>
          <w:tcPr>
            <w:tcW w:w="1133" w:type="dxa"/>
          </w:tcPr>
          <w:p w14:paraId="60AF9AF3" w14:textId="0E2C1231" w:rsidR="00161CF2" w:rsidRPr="00161CF2" w:rsidRDefault="00161CF2" w:rsidP="00161CF2">
            <w:pPr>
              <w:pStyle w:val="TAL"/>
              <w:rPr>
                <w:sz w:val="16"/>
              </w:rPr>
            </w:pPr>
            <w:r>
              <w:rPr>
                <w:sz w:val="16"/>
              </w:rPr>
              <w:t>C4-212499</w:t>
            </w:r>
          </w:p>
        </w:tc>
        <w:tc>
          <w:tcPr>
            <w:tcW w:w="1020" w:type="dxa"/>
          </w:tcPr>
          <w:p w14:paraId="4BD8597B" w14:textId="4BC2AD2E" w:rsidR="00161CF2" w:rsidRPr="00161CF2" w:rsidRDefault="00161CF2" w:rsidP="00161CF2">
            <w:pPr>
              <w:pStyle w:val="TAL"/>
              <w:rPr>
                <w:sz w:val="16"/>
              </w:rPr>
            </w:pPr>
            <w:r>
              <w:rPr>
                <w:sz w:val="16"/>
              </w:rPr>
              <w:t>agreed</w:t>
            </w:r>
          </w:p>
        </w:tc>
        <w:tc>
          <w:tcPr>
            <w:tcW w:w="1020" w:type="dxa"/>
          </w:tcPr>
          <w:p w14:paraId="45EDB187" w14:textId="067A8D37" w:rsidR="00161CF2" w:rsidRPr="00161CF2" w:rsidRDefault="00161CF2" w:rsidP="00161CF2">
            <w:pPr>
              <w:pStyle w:val="TAL"/>
              <w:rPr>
                <w:sz w:val="16"/>
              </w:rPr>
            </w:pPr>
            <w:r>
              <w:rPr>
                <w:sz w:val="16"/>
              </w:rPr>
              <w:t>approved</w:t>
            </w:r>
          </w:p>
        </w:tc>
        <w:tc>
          <w:tcPr>
            <w:tcW w:w="1133" w:type="dxa"/>
          </w:tcPr>
          <w:p w14:paraId="4AC06CD2" w14:textId="26881FBE" w:rsidR="00161CF2" w:rsidRPr="00161CF2" w:rsidRDefault="00161CF2" w:rsidP="00161CF2">
            <w:pPr>
              <w:pStyle w:val="TAL"/>
              <w:rPr>
                <w:sz w:val="16"/>
              </w:rPr>
            </w:pPr>
            <w:r>
              <w:rPr>
                <w:sz w:val="16"/>
              </w:rPr>
              <w:t>29.518</w:t>
            </w:r>
          </w:p>
        </w:tc>
        <w:tc>
          <w:tcPr>
            <w:tcW w:w="572" w:type="dxa"/>
          </w:tcPr>
          <w:p w14:paraId="531B99E4" w14:textId="4F368EAB" w:rsidR="00161CF2" w:rsidRPr="00161CF2" w:rsidRDefault="00161CF2" w:rsidP="00161CF2">
            <w:pPr>
              <w:pStyle w:val="TAL"/>
              <w:rPr>
                <w:sz w:val="16"/>
              </w:rPr>
            </w:pPr>
            <w:r>
              <w:rPr>
                <w:sz w:val="16"/>
              </w:rPr>
              <w:t>0501</w:t>
            </w:r>
          </w:p>
        </w:tc>
        <w:tc>
          <w:tcPr>
            <w:tcW w:w="567" w:type="dxa"/>
          </w:tcPr>
          <w:p w14:paraId="64EBA55B" w14:textId="7B0C1D5E" w:rsidR="00161CF2" w:rsidRPr="00161CF2" w:rsidRDefault="00161CF2" w:rsidP="00161CF2">
            <w:pPr>
              <w:pStyle w:val="TAL"/>
              <w:rPr>
                <w:sz w:val="16"/>
              </w:rPr>
            </w:pPr>
            <w:r>
              <w:rPr>
                <w:sz w:val="16"/>
              </w:rPr>
              <w:t>1</w:t>
            </w:r>
          </w:p>
        </w:tc>
        <w:tc>
          <w:tcPr>
            <w:tcW w:w="567" w:type="dxa"/>
          </w:tcPr>
          <w:p w14:paraId="3F33729E" w14:textId="1ACFAAE4" w:rsidR="00161CF2" w:rsidRPr="00161CF2" w:rsidRDefault="00161CF2" w:rsidP="00161CF2">
            <w:pPr>
              <w:pStyle w:val="TAL"/>
              <w:rPr>
                <w:sz w:val="16"/>
              </w:rPr>
            </w:pPr>
            <w:r>
              <w:rPr>
                <w:sz w:val="16"/>
              </w:rPr>
              <w:t>A</w:t>
            </w:r>
          </w:p>
        </w:tc>
        <w:tc>
          <w:tcPr>
            <w:tcW w:w="510" w:type="dxa"/>
          </w:tcPr>
          <w:p w14:paraId="33C0FA14" w14:textId="2BDBBD87" w:rsidR="00161CF2" w:rsidRPr="00161CF2" w:rsidRDefault="00161CF2" w:rsidP="00161CF2">
            <w:pPr>
              <w:pStyle w:val="TAL"/>
              <w:rPr>
                <w:sz w:val="16"/>
              </w:rPr>
            </w:pPr>
            <w:r>
              <w:rPr>
                <w:sz w:val="16"/>
              </w:rPr>
              <w:t>Rel-16</w:t>
            </w:r>
          </w:p>
        </w:tc>
        <w:tc>
          <w:tcPr>
            <w:tcW w:w="661" w:type="dxa"/>
          </w:tcPr>
          <w:p w14:paraId="0D46B393" w14:textId="2802AF93" w:rsidR="00161CF2" w:rsidRPr="00161CF2" w:rsidRDefault="00161CF2" w:rsidP="00161CF2">
            <w:pPr>
              <w:pStyle w:val="TAL"/>
              <w:rPr>
                <w:sz w:val="16"/>
              </w:rPr>
            </w:pPr>
            <w:r>
              <w:rPr>
                <w:sz w:val="16"/>
              </w:rPr>
              <w:t>16.7.0</w:t>
            </w:r>
          </w:p>
        </w:tc>
        <w:tc>
          <w:tcPr>
            <w:tcW w:w="2607" w:type="dxa"/>
          </w:tcPr>
          <w:p w14:paraId="6C63CDDD" w14:textId="0A16517A" w:rsidR="00161CF2" w:rsidRPr="00161CF2" w:rsidRDefault="00161CF2" w:rsidP="00161CF2">
            <w:pPr>
              <w:pStyle w:val="TAL"/>
              <w:rPr>
                <w:sz w:val="16"/>
              </w:rPr>
            </w:pPr>
            <w:r>
              <w:rPr>
                <w:sz w:val="16"/>
              </w:rPr>
              <w:t>Incomplete Implementation of CR</w:t>
            </w:r>
          </w:p>
        </w:tc>
      </w:tr>
      <w:tr w:rsidR="00161CF2" w14:paraId="2B3FDF86" w14:textId="77777777" w:rsidTr="00161CF2">
        <w:tc>
          <w:tcPr>
            <w:tcW w:w="1133" w:type="dxa"/>
          </w:tcPr>
          <w:p w14:paraId="6DA0B6EA" w14:textId="4C6EF3D7" w:rsidR="00161CF2" w:rsidRPr="00161CF2" w:rsidRDefault="00161CF2" w:rsidP="00161CF2">
            <w:pPr>
              <w:pStyle w:val="TAL"/>
              <w:rPr>
                <w:sz w:val="16"/>
              </w:rPr>
            </w:pPr>
            <w:r>
              <w:rPr>
                <w:sz w:val="16"/>
              </w:rPr>
              <w:t>C4-212500</w:t>
            </w:r>
          </w:p>
        </w:tc>
        <w:tc>
          <w:tcPr>
            <w:tcW w:w="1020" w:type="dxa"/>
          </w:tcPr>
          <w:p w14:paraId="499615A9" w14:textId="578D68FA" w:rsidR="00161CF2" w:rsidRPr="00161CF2" w:rsidRDefault="00161CF2" w:rsidP="00161CF2">
            <w:pPr>
              <w:pStyle w:val="TAL"/>
              <w:rPr>
                <w:sz w:val="16"/>
              </w:rPr>
            </w:pPr>
            <w:r>
              <w:rPr>
                <w:sz w:val="16"/>
              </w:rPr>
              <w:t>agreed</w:t>
            </w:r>
          </w:p>
        </w:tc>
        <w:tc>
          <w:tcPr>
            <w:tcW w:w="1020" w:type="dxa"/>
          </w:tcPr>
          <w:p w14:paraId="1DC9C88B" w14:textId="670131E8" w:rsidR="00161CF2" w:rsidRPr="00161CF2" w:rsidRDefault="00161CF2" w:rsidP="00161CF2">
            <w:pPr>
              <w:pStyle w:val="TAL"/>
              <w:rPr>
                <w:sz w:val="16"/>
              </w:rPr>
            </w:pPr>
            <w:r>
              <w:rPr>
                <w:sz w:val="16"/>
              </w:rPr>
              <w:t>approved</w:t>
            </w:r>
          </w:p>
        </w:tc>
        <w:tc>
          <w:tcPr>
            <w:tcW w:w="1133" w:type="dxa"/>
          </w:tcPr>
          <w:p w14:paraId="611F2F4C" w14:textId="33E4917C" w:rsidR="00161CF2" w:rsidRPr="00161CF2" w:rsidRDefault="00161CF2" w:rsidP="00161CF2">
            <w:pPr>
              <w:pStyle w:val="TAL"/>
              <w:rPr>
                <w:sz w:val="16"/>
              </w:rPr>
            </w:pPr>
            <w:r>
              <w:rPr>
                <w:sz w:val="16"/>
              </w:rPr>
              <w:t>29.518</w:t>
            </w:r>
          </w:p>
        </w:tc>
        <w:tc>
          <w:tcPr>
            <w:tcW w:w="572" w:type="dxa"/>
          </w:tcPr>
          <w:p w14:paraId="0466564C" w14:textId="62AE13B8" w:rsidR="00161CF2" w:rsidRPr="00161CF2" w:rsidRDefault="00161CF2" w:rsidP="00161CF2">
            <w:pPr>
              <w:pStyle w:val="TAL"/>
              <w:rPr>
                <w:sz w:val="16"/>
              </w:rPr>
            </w:pPr>
            <w:r>
              <w:rPr>
                <w:sz w:val="16"/>
              </w:rPr>
              <w:t>0502</w:t>
            </w:r>
          </w:p>
        </w:tc>
        <w:tc>
          <w:tcPr>
            <w:tcW w:w="567" w:type="dxa"/>
          </w:tcPr>
          <w:p w14:paraId="6509535C" w14:textId="4B37533C" w:rsidR="00161CF2" w:rsidRPr="00161CF2" w:rsidRDefault="00161CF2" w:rsidP="00161CF2">
            <w:pPr>
              <w:pStyle w:val="TAL"/>
              <w:rPr>
                <w:sz w:val="16"/>
              </w:rPr>
            </w:pPr>
            <w:r>
              <w:rPr>
                <w:sz w:val="16"/>
              </w:rPr>
              <w:t>1</w:t>
            </w:r>
          </w:p>
        </w:tc>
        <w:tc>
          <w:tcPr>
            <w:tcW w:w="567" w:type="dxa"/>
          </w:tcPr>
          <w:p w14:paraId="31CFE1A4" w14:textId="2480F306" w:rsidR="00161CF2" w:rsidRPr="00161CF2" w:rsidRDefault="00161CF2" w:rsidP="00161CF2">
            <w:pPr>
              <w:pStyle w:val="TAL"/>
              <w:rPr>
                <w:sz w:val="16"/>
              </w:rPr>
            </w:pPr>
            <w:r>
              <w:rPr>
                <w:sz w:val="16"/>
              </w:rPr>
              <w:t>A</w:t>
            </w:r>
          </w:p>
        </w:tc>
        <w:tc>
          <w:tcPr>
            <w:tcW w:w="510" w:type="dxa"/>
          </w:tcPr>
          <w:p w14:paraId="0F1015AA" w14:textId="01F7F8F0" w:rsidR="00161CF2" w:rsidRPr="00161CF2" w:rsidRDefault="00161CF2" w:rsidP="00161CF2">
            <w:pPr>
              <w:pStyle w:val="TAL"/>
              <w:rPr>
                <w:sz w:val="16"/>
              </w:rPr>
            </w:pPr>
            <w:r>
              <w:rPr>
                <w:sz w:val="16"/>
              </w:rPr>
              <w:t>Rel-17</w:t>
            </w:r>
          </w:p>
        </w:tc>
        <w:tc>
          <w:tcPr>
            <w:tcW w:w="661" w:type="dxa"/>
          </w:tcPr>
          <w:p w14:paraId="771BE05D" w14:textId="2115B4CE" w:rsidR="00161CF2" w:rsidRPr="00161CF2" w:rsidRDefault="00161CF2" w:rsidP="00161CF2">
            <w:pPr>
              <w:pStyle w:val="TAL"/>
              <w:rPr>
                <w:sz w:val="16"/>
              </w:rPr>
            </w:pPr>
            <w:r>
              <w:rPr>
                <w:sz w:val="16"/>
              </w:rPr>
              <w:t>17.1.0</w:t>
            </w:r>
          </w:p>
        </w:tc>
        <w:tc>
          <w:tcPr>
            <w:tcW w:w="2607" w:type="dxa"/>
          </w:tcPr>
          <w:p w14:paraId="037B462D" w14:textId="58C5FD5B" w:rsidR="00161CF2" w:rsidRPr="00161CF2" w:rsidRDefault="00161CF2" w:rsidP="00161CF2">
            <w:pPr>
              <w:pStyle w:val="TAL"/>
              <w:rPr>
                <w:sz w:val="16"/>
              </w:rPr>
            </w:pPr>
            <w:r>
              <w:rPr>
                <w:sz w:val="16"/>
              </w:rPr>
              <w:t>Incomplete Implementation of CR</w:t>
            </w:r>
          </w:p>
        </w:tc>
      </w:tr>
      <w:tr w:rsidR="00161CF2" w14:paraId="539FCD50" w14:textId="77777777" w:rsidTr="00161CF2">
        <w:tc>
          <w:tcPr>
            <w:tcW w:w="1133" w:type="dxa"/>
          </w:tcPr>
          <w:p w14:paraId="68D5C5D3" w14:textId="34944543" w:rsidR="00161CF2" w:rsidRPr="00161CF2" w:rsidRDefault="00161CF2" w:rsidP="00161CF2">
            <w:pPr>
              <w:pStyle w:val="TAL"/>
              <w:rPr>
                <w:sz w:val="16"/>
              </w:rPr>
            </w:pPr>
            <w:r>
              <w:rPr>
                <w:sz w:val="16"/>
              </w:rPr>
              <w:t>C4-212501</w:t>
            </w:r>
          </w:p>
        </w:tc>
        <w:tc>
          <w:tcPr>
            <w:tcW w:w="1020" w:type="dxa"/>
          </w:tcPr>
          <w:p w14:paraId="6C130DFC" w14:textId="3731F4F4" w:rsidR="00161CF2" w:rsidRPr="00161CF2" w:rsidRDefault="00161CF2" w:rsidP="00161CF2">
            <w:pPr>
              <w:pStyle w:val="TAL"/>
              <w:rPr>
                <w:sz w:val="16"/>
              </w:rPr>
            </w:pPr>
            <w:r>
              <w:rPr>
                <w:sz w:val="16"/>
              </w:rPr>
              <w:t>agreed</w:t>
            </w:r>
          </w:p>
        </w:tc>
        <w:tc>
          <w:tcPr>
            <w:tcW w:w="1020" w:type="dxa"/>
          </w:tcPr>
          <w:p w14:paraId="320C70B0" w14:textId="128F17C6" w:rsidR="00161CF2" w:rsidRPr="00161CF2" w:rsidRDefault="00161CF2" w:rsidP="00161CF2">
            <w:pPr>
              <w:pStyle w:val="TAL"/>
              <w:rPr>
                <w:sz w:val="16"/>
              </w:rPr>
            </w:pPr>
            <w:r>
              <w:rPr>
                <w:sz w:val="16"/>
              </w:rPr>
              <w:t>approved</w:t>
            </w:r>
          </w:p>
        </w:tc>
        <w:tc>
          <w:tcPr>
            <w:tcW w:w="1133" w:type="dxa"/>
          </w:tcPr>
          <w:p w14:paraId="224BD865" w14:textId="168FC652" w:rsidR="00161CF2" w:rsidRPr="00161CF2" w:rsidRDefault="00161CF2" w:rsidP="00161CF2">
            <w:pPr>
              <w:pStyle w:val="TAL"/>
              <w:rPr>
                <w:sz w:val="16"/>
              </w:rPr>
            </w:pPr>
            <w:r>
              <w:rPr>
                <w:sz w:val="16"/>
              </w:rPr>
              <w:t>29.531</w:t>
            </w:r>
          </w:p>
        </w:tc>
        <w:tc>
          <w:tcPr>
            <w:tcW w:w="572" w:type="dxa"/>
          </w:tcPr>
          <w:p w14:paraId="52B966F8" w14:textId="24B804E4" w:rsidR="00161CF2" w:rsidRPr="00161CF2" w:rsidRDefault="00161CF2" w:rsidP="00161CF2">
            <w:pPr>
              <w:pStyle w:val="TAL"/>
              <w:rPr>
                <w:sz w:val="16"/>
              </w:rPr>
            </w:pPr>
            <w:r>
              <w:rPr>
                <w:sz w:val="16"/>
              </w:rPr>
              <w:t>0092</w:t>
            </w:r>
          </w:p>
        </w:tc>
        <w:tc>
          <w:tcPr>
            <w:tcW w:w="567" w:type="dxa"/>
          </w:tcPr>
          <w:p w14:paraId="2DB00E7D" w14:textId="42A07525" w:rsidR="00161CF2" w:rsidRPr="00161CF2" w:rsidRDefault="00161CF2" w:rsidP="00161CF2">
            <w:pPr>
              <w:pStyle w:val="TAL"/>
              <w:rPr>
                <w:sz w:val="16"/>
              </w:rPr>
            </w:pPr>
            <w:r>
              <w:rPr>
                <w:sz w:val="16"/>
              </w:rPr>
              <w:t>1</w:t>
            </w:r>
          </w:p>
        </w:tc>
        <w:tc>
          <w:tcPr>
            <w:tcW w:w="567" w:type="dxa"/>
          </w:tcPr>
          <w:p w14:paraId="56289572" w14:textId="20BAEFE0" w:rsidR="00161CF2" w:rsidRPr="00161CF2" w:rsidRDefault="00161CF2" w:rsidP="00161CF2">
            <w:pPr>
              <w:pStyle w:val="TAL"/>
              <w:rPr>
                <w:sz w:val="16"/>
              </w:rPr>
            </w:pPr>
            <w:r>
              <w:rPr>
                <w:sz w:val="16"/>
              </w:rPr>
              <w:t>F</w:t>
            </w:r>
          </w:p>
        </w:tc>
        <w:tc>
          <w:tcPr>
            <w:tcW w:w="510" w:type="dxa"/>
          </w:tcPr>
          <w:p w14:paraId="6DFA0D8E" w14:textId="3E911946" w:rsidR="00161CF2" w:rsidRPr="00161CF2" w:rsidRDefault="00161CF2" w:rsidP="00161CF2">
            <w:pPr>
              <w:pStyle w:val="TAL"/>
              <w:rPr>
                <w:sz w:val="16"/>
              </w:rPr>
            </w:pPr>
            <w:r>
              <w:rPr>
                <w:sz w:val="16"/>
              </w:rPr>
              <w:t>Rel-15</w:t>
            </w:r>
          </w:p>
        </w:tc>
        <w:tc>
          <w:tcPr>
            <w:tcW w:w="661" w:type="dxa"/>
          </w:tcPr>
          <w:p w14:paraId="2CE6E3F1" w14:textId="5F837569" w:rsidR="00161CF2" w:rsidRPr="00161CF2" w:rsidRDefault="00161CF2" w:rsidP="00161CF2">
            <w:pPr>
              <w:pStyle w:val="TAL"/>
              <w:rPr>
                <w:sz w:val="16"/>
              </w:rPr>
            </w:pPr>
            <w:r>
              <w:rPr>
                <w:sz w:val="16"/>
              </w:rPr>
              <w:t>15.5.0</w:t>
            </w:r>
          </w:p>
        </w:tc>
        <w:tc>
          <w:tcPr>
            <w:tcW w:w="2607" w:type="dxa"/>
          </w:tcPr>
          <w:p w14:paraId="30C368FF" w14:textId="513C14F6" w:rsidR="00161CF2" w:rsidRPr="00161CF2" w:rsidRDefault="00161CF2" w:rsidP="00161CF2">
            <w:pPr>
              <w:pStyle w:val="TAL"/>
              <w:rPr>
                <w:sz w:val="16"/>
              </w:rPr>
            </w:pPr>
            <w:r>
              <w:rPr>
                <w:sz w:val="16"/>
              </w:rPr>
              <w:t xml:space="preserve">Essential correction on </w:t>
            </w:r>
            <w:proofErr w:type="spellStart"/>
            <w:r>
              <w:rPr>
                <w:sz w:val="16"/>
              </w:rPr>
              <w:t>Nssai</w:t>
            </w:r>
            <w:proofErr w:type="spellEnd"/>
            <w:r>
              <w:rPr>
                <w:sz w:val="16"/>
              </w:rPr>
              <w:t xml:space="preserve"> Availability Document Update</w:t>
            </w:r>
          </w:p>
        </w:tc>
      </w:tr>
    </w:tbl>
    <w:p w14:paraId="239CEAFE" w14:textId="77777777" w:rsidR="00161CF2" w:rsidRDefault="00161CF2" w:rsidP="00161CF2"/>
    <w:p w14:paraId="2B601DB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A7103" w14:textId="2EAA73BD" w:rsidR="00161CF2" w:rsidRDefault="00161CF2" w:rsidP="00161CF2">
      <w:pPr>
        <w:rPr>
          <w:rFonts w:ascii="Arial" w:hAnsi="Arial" w:cs="Arial"/>
          <w:b/>
          <w:sz w:val="24"/>
        </w:rPr>
      </w:pPr>
      <w:r>
        <w:rPr>
          <w:rFonts w:ascii="Arial" w:hAnsi="Arial" w:cs="Arial"/>
          <w:b/>
          <w:color w:val="0000FF"/>
          <w:sz w:val="24"/>
        </w:rPr>
        <w:t>CP-211084</w:t>
      </w:r>
      <w:r>
        <w:rPr>
          <w:rFonts w:ascii="Arial" w:hAnsi="Arial" w:cs="Arial"/>
          <w:b/>
          <w:color w:val="0000FF"/>
          <w:sz w:val="24"/>
        </w:rPr>
        <w:tab/>
      </w:r>
      <w:r>
        <w:rPr>
          <w:rFonts w:ascii="Arial" w:hAnsi="Arial" w:cs="Arial"/>
          <w:b/>
          <w:sz w:val="24"/>
        </w:rPr>
        <w:t>Corrections on Open API and External Docs</w:t>
      </w:r>
    </w:p>
    <w:p w14:paraId="7F7F85E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45F15B"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61CF2" w14:paraId="1AA56B5F" w14:textId="77777777" w:rsidTr="00161CF2">
        <w:tc>
          <w:tcPr>
            <w:tcW w:w="1133" w:type="dxa"/>
          </w:tcPr>
          <w:p w14:paraId="5CAE3666" w14:textId="5714E6BE" w:rsidR="00161CF2" w:rsidRDefault="00161CF2" w:rsidP="00161CF2">
            <w:pPr>
              <w:pStyle w:val="TAH"/>
            </w:pPr>
            <w:r>
              <w:t>WG TDoc</w:t>
            </w:r>
          </w:p>
        </w:tc>
        <w:tc>
          <w:tcPr>
            <w:tcW w:w="1020" w:type="dxa"/>
          </w:tcPr>
          <w:p w14:paraId="2269DB33" w14:textId="57E4DF96" w:rsidR="00161CF2" w:rsidRDefault="00161CF2" w:rsidP="00161CF2">
            <w:pPr>
              <w:pStyle w:val="TAH"/>
            </w:pPr>
            <w:r>
              <w:t xml:space="preserve">WG </w:t>
            </w:r>
            <w:proofErr w:type="spellStart"/>
            <w:r>
              <w:t>decisn</w:t>
            </w:r>
            <w:proofErr w:type="spellEnd"/>
          </w:p>
        </w:tc>
        <w:tc>
          <w:tcPr>
            <w:tcW w:w="1020" w:type="dxa"/>
          </w:tcPr>
          <w:p w14:paraId="520AEC79" w14:textId="02627229" w:rsidR="00161CF2" w:rsidRDefault="00161CF2" w:rsidP="00161CF2">
            <w:pPr>
              <w:pStyle w:val="TAH"/>
            </w:pPr>
            <w:r>
              <w:t xml:space="preserve">TSG </w:t>
            </w:r>
            <w:proofErr w:type="spellStart"/>
            <w:r>
              <w:t>decisn</w:t>
            </w:r>
            <w:proofErr w:type="spellEnd"/>
          </w:p>
        </w:tc>
        <w:tc>
          <w:tcPr>
            <w:tcW w:w="1133" w:type="dxa"/>
          </w:tcPr>
          <w:p w14:paraId="081EB999" w14:textId="15C23B41" w:rsidR="00161CF2" w:rsidRDefault="00161CF2" w:rsidP="00161CF2">
            <w:pPr>
              <w:pStyle w:val="TAH"/>
            </w:pPr>
            <w:r>
              <w:t>Spec</w:t>
            </w:r>
          </w:p>
        </w:tc>
        <w:tc>
          <w:tcPr>
            <w:tcW w:w="572" w:type="dxa"/>
          </w:tcPr>
          <w:p w14:paraId="1DC2DBAE" w14:textId="5767F479" w:rsidR="00161CF2" w:rsidRDefault="00161CF2" w:rsidP="00161CF2">
            <w:pPr>
              <w:pStyle w:val="TAH"/>
            </w:pPr>
            <w:r>
              <w:t>CR</w:t>
            </w:r>
          </w:p>
        </w:tc>
        <w:tc>
          <w:tcPr>
            <w:tcW w:w="567" w:type="dxa"/>
          </w:tcPr>
          <w:p w14:paraId="5772656C" w14:textId="4A1A97DA" w:rsidR="00161CF2" w:rsidRDefault="00161CF2" w:rsidP="00161CF2">
            <w:pPr>
              <w:pStyle w:val="TAH"/>
            </w:pPr>
            <w:r>
              <w:t>rev</w:t>
            </w:r>
          </w:p>
        </w:tc>
        <w:tc>
          <w:tcPr>
            <w:tcW w:w="567" w:type="dxa"/>
          </w:tcPr>
          <w:p w14:paraId="5AA9B773" w14:textId="7940747D" w:rsidR="00161CF2" w:rsidRDefault="00161CF2" w:rsidP="00161CF2">
            <w:pPr>
              <w:pStyle w:val="TAH"/>
            </w:pPr>
            <w:r>
              <w:t>cat</w:t>
            </w:r>
          </w:p>
        </w:tc>
        <w:tc>
          <w:tcPr>
            <w:tcW w:w="510" w:type="dxa"/>
          </w:tcPr>
          <w:p w14:paraId="3BEFA11A" w14:textId="38C1C7A3" w:rsidR="00161CF2" w:rsidRDefault="00161CF2" w:rsidP="00161CF2">
            <w:pPr>
              <w:pStyle w:val="TAH"/>
            </w:pPr>
            <w:proofErr w:type="spellStart"/>
            <w:r>
              <w:t>Rel</w:t>
            </w:r>
            <w:proofErr w:type="spellEnd"/>
          </w:p>
        </w:tc>
        <w:tc>
          <w:tcPr>
            <w:tcW w:w="661" w:type="dxa"/>
          </w:tcPr>
          <w:p w14:paraId="7304329E" w14:textId="7D14852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316BEE1" w14:textId="17458B01" w:rsidR="00161CF2" w:rsidRDefault="00161CF2" w:rsidP="00161CF2">
            <w:pPr>
              <w:pStyle w:val="TAH"/>
            </w:pPr>
            <w:r>
              <w:t>Title</w:t>
            </w:r>
          </w:p>
        </w:tc>
      </w:tr>
      <w:tr w:rsidR="00161CF2" w14:paraId="2602B317" w14:textId="77777777" w:rsidTr="00161CF2">
        <w:tc>
          <w:tcPr>
            <w:tcW w:w="1133" w:type="dxa"/>
          </w:tcPr>
          <w:p w14:paraId="13305BC6" w14:textId="509D2E08" w:rsidR="00161CF2" w:rsidRPr="00161CF2" w:rsidRDefault="00161CF2" w:rsidP="00161CF2">
            <w:pPr>
              <w:pStyle w:val="TAL"/>
              <w:rPr>
                <w:sz w:val="16"/>
              </w:rPr>
            </w:pPr>
            <w:r>
              <w:rPr>
                <w:sz w:val="16"/>
              </w:rPr>
              <w:t>C4-213568</w:t>
            </w:r>
          </w:p>
        </w:tc>
        <w:tc>
          <w:tcPr>
            <w:tcW w:w="1020" w:type="dxa"/>
          </w:tcPr>
          <w:p w14:paraId="413D6EA1" w14:textId="38FBB6FB" w:rsidR="00161CF2" w:rsidRPr="00161CF2" w:rsidRDefault="00161CF2" w:rsidP="00161CF2">
            <w:pPr>
              <w:pStyle w:val="TAL"/>
              <w:rPr>
                <w:sz w:val="16"/>
              </w:rPr>
            </w:pPr>
            <w:r>
              <w:rPr>
                <w:sz w:val="16"/>
              </w:rPr>
              <w:t>agreed</w:t>
            </w:r>
          </w:p>
        </w:tc>
        <w:tc>
          <w:tcPr>
            <w:tcW w:w="1020" w:type="dxa"/>
          </w:tcPr>
          <w:p w14:paraId="6CC9FD10" w14:textId="2BA79F5D" w:rsidR="00161CF2" w:rsidRPr="00161CF2" w:rsidRDefault="00161CF2" w:rsidP="00161CF2">
            <w:pPr>
              <w:pStyle w:val="TAL"/>
              <w:rPr>
                <w:sz w:val="16"/>
              </w:rPr>
            </w:pPr>
            <w:r>
              <w:rPr>
                <w:sz w:val="16"/>
              </w:rPr>
              <w:t>approved</w:t>
            </w:r>
          </w:p>
        </w:tc>
        <w:tc>
          <w:tcPr>
            <w:tcW w:w="1133" w:type="dxa"/>
          </w:tcPr>
          <w:p w14:paraId="1BFE4234" w14:textId="58998701" w:rsidR="00161CF2" w:rsidRPr="00161CF2" w:rsidRDefault="00161CF2" w:rsidP="00161CF2">
            <w:pPr>
              <w:pStyle w:val="TAL"/>
              <w:rPr>
                <w:sz w:val="16"/>
              </w:rPr>
            </w:pPr>
            <w:r>
              <w:rPr>
                <w:sz w:val="16"/>
              </w:rPr>
              <w:t>29.518</w:t>
            </w:r>
          </w:p>
        </w:tc>
        <w:tc>
          <w:tcPr>
            <w:tcW w:w="572" w:type="dxa"/>
          </w:tcPr>
          <w:p w14:paraId="043E943E" w14:textId="14DD1180" w:rsidR="00161CF2" w:rsidRPr="00161CF2" w:rsidRDefault="00161CF2" w:rsidP="00161CF2">
            <w:pPr>
              <w:pStyle w:val="TAL"/>
              <w:rPr>
                <w:sz w:val="16"/>
              </w:rPr>
            </w:pPr>
            <w:r>
              <w:rPr>
                <w:sz w:val="16"/>
              </w:rPr>
              <w:t>0567</w:t>
            </w:r>
          </w:p>
        </w:tc>
        <w:tc>
          <w:tcPr>
            <w:tcW w:w="567" w:type="dxa"/>
          </w:tcPr>
          <w:p w14:paraId="6FC9CFB5" w14:textId="77777777" w:rsidR="00161CF2" w:rsidRPr="00161CF2" w:rsidRDefault="00161CF2" w:rsidP="00161CF2">
            <w:pPr>
              <w:pStyle w:val="TAL"/>
              <w:rPr>
                <w:sz w:val="16"/>
              </w:rPr>
            </w:pPr>
          </w:p>
        </w:tc>
        <w:tc>
          <w:tcPr>
            <w:tcW w:w="567" w:type="dxa"/>
          </w:tcPr>
          <w:p w14:paraId="2C325402" w14:textId="7FF510B2" w:rsidR="00161CF2" w:rsidRPr="00161CF2" w:rsidRDefault="00161CF2" w:rsidP="00161CF2">
            <w:pPr>
              <w:pStyle w:val="TAL"/>
              <w:rPr>
                <w:sz w:val="16"/>
              </w:rPr>
            </w:pPr>
            <w:r>
              <w:rPr>
                <w:sz w:val="16"/>
              </w:rPr>
              <w:t>F</w:t>
            </w:r>
          </w:p>
        </w:tc>
        <w:tc>
          <w:tcPr>
            <w:tcW w:w="510" w:type="dxa"/>
          </w:tcPr>
          <w:p w14:paraId="21CD90F1" w14:textId="778E7B84" w:rsidR="00161CF2" w:rsidRPr="00161CF2" w:rsidRDefault="00161CF2" w:rsidP="00161CF2">
            <w:pPr>
              <w:pStyle w:val="TAL"/>
              <w:rPr>
                <w:sz w:val="16"/>
              </w:rPr>
            </w:pPr>
            <w:r>
              <w:rPr>
                <w:sz w:val="16"/>
              </w:rPr>
              <w:t>Rel-15</w:t>
            </w:r>
          </w:p>
        </w:tc>
        <w:tc>
          <w:tcPr>
            <w:tcW w:w="661" w:type="dxa"/>
          </w:tcPr>
          <w:p w14:paraId="663E3A93" w14:textId="302564B9" w:rsidR="00161CF2" w:rsidRPr="00161CF2" w:rsidRDefault="00161CF2" w:rsidP="00161CF2">
            <w:pPr>
              <w:pStyle w:val="TAL"/>
              <w:rPr>
                <w:sz w:val="16"/>
              </w:rPr>
            </w:pPr>
            <w:r>
              <w:rPr>
                <w:sz w:val="16"/>
              </w:rPr>
              <w:t>15.9.0</w:t>
            </w:r>
          </w:p>
        </w:tc>
        <w:tc>
          <w:tcPr>
            <w:tcW w:w="2607" w:type="dxa"/>
          </w:tcPr>
          <w:p w14:paraId="7C5A0F1D" w14:textId="2595EB18" w:rsidR="00161CF2" w:rsidRPr="00161CF2" w:rsidRDefault="00161CF2" w:rsidP="00161CF2">
            <w:pPr>
              <w:pStyle w:val="TAL"/>
              <w:rPr>
                <w:sz w:val="16"/>
              </w:rPr>
            </w:pPr>
            <w:r>
              <w:rPr>
                <w:sz w:val="16"/>
              </w:rPr>
              <w:t>29.518 Rel-15 API version and External doc update</w:t>
            </w:r>
          </w:p>
        </w:tc>
      </w:tr>
    </w:tbl>
    <w:p w14:paraId="0250594C" w14:textId="77777777" w:rsidR="00161CF2" w:rsidRDefault="00161CF2" w:rsidP="00161CF2"/>
    <w:p w14:paraId="1A89C81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3C994" w14:textId="7707AC0D" w:rsidR="00161CF2" w:rsidRDefault="00161CF2" w:rsidP="00161CF2">
      <w:pPr>
        <w:rPr>
          <w:rFonts w:ascii="Arial" w:hAnsi="Arial" w:cs="Arial"/>
          <w:b/>
          <w:sz w:val="24"/>
        </w:rPr>
      </w:pPr>
      <w:r>
        <w:rPr>
          <w:rFonts w:ascii="Arial" w:hAnsi="Arial" w:cs="Arial"/>
          <w:b/>
          <w:color w:val="0000FF"/>
          <w:sz w:val="24"/>
        </w:rPr>
        <w:t>CP-211126</w:t>
      </w:r>
      <w:r>
        <w:rPr>
          <w:rFonts w:ascii="Arial" w:hAnsi="Arial" w:cs="Arial"/>
          <w:b/>
          <w:color w:val="0000FF"/>
          <w:sz w:val="24"/>
        </w:rPr>
        <w:tab/>
      </w:r>
      <w:r>
        <w:rPr>
          <w:rFonts w:ascii="Arial" w:hAnsi="Arial" w:cs="Arial"/>
          <w:b/>
          <w:sz w:val="24"/>
        </w:rPr>
        <w:t>Corrections on Rel-15 Mission Critical work items and issues</w:t>
      </w:r>
    </w:p>
    <w:p w14:paraId="41F0E34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5D3188"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90"/>
        <w:gridCol w:w="995"/>
        <w:gridCol w:w="1006"/>
        <w:gridCol w:w="1087"/>
        <w:gridCol w:w="572"/>
        <w:gridCol w:w="558"/>
        <w:gridCol w:w="557"/>
        <w:gridCol w:w="510"/>
        <w:gridCol w:w="750"/>
        <w:gridCol w:w="2504"/>
      </w:tblGrid>
      <w:tr w:rsidR="00161CF2" w14:paraId="03CF5368" w14:textId="77777777" w:rsidTr="00161CF2">
        <w:tc>
          <w:tcPr>
            <w:tcW w:w="1128" w:type="dxa"/>
          </w:tcPr>
          <w:p w14:paraId="17A9B535" w14:textId="43BF7701" w:rsidR="00161CF2" w:rsidRDefault="00161CF2" w:rsidP="00161CF2">
            <w:pPr>
              <w:pStyle w:val="TAH"/>
            </w:pPr>
            <w:r>
              <w:t>WG TDoc</w:t>
            </w:r>
          </w:p>
        </w:tc>
        <w:tc>
          <w:tcPr>
            <w:tcW w:w="1018" w:type="dxa"/>
          </w:tcPr>
          <w:p w14:paraId="64996DAC" w14:textId="23453101" w:rsidR="00161CF2" w:rsidRDefault="00161CF2" w:rsidP="00161CF2">
            <w:pPr>
              <w:pStyle w:val="TAH"/>
            </w:pPr>
            <w:r>
              <w:t xml:space="preserve">WG </w:t>
            </w:r>
            <w:proofErr w:type="spellStart"/>
            <w:r>
              <w:t>decisn</w:t>
            </w:r>
            <w:proofErr w:type="spellEnd"/>
          </w:p>
        </w:tc>
        <w:tc>
          <w:tcPr>
            <w:tcW w:w="1019" w:type="dxa"/>
          </w:tcPr>
          <w:p w14:paraId="6D113AE5" w14:textId="3075C124" w:rsidR="00161CF2" w:rsidRDefault="00161CF2" w:rsidP="00161CF2">
            <w:pPr>
              <w:pStyle w:val="TAH"/>
            </w:pPr>
            <w:r>
              <w:t xml:space="preserve">TSG </w:t>
            </w:r>
            <w:proofErr w:type="spellStart"/>
            <w:r>
              <w:t>decisn</w:t>
            </w:r>
            <w:proofErr w:type="spellEnd"/>
          </w:p>
        </w:tc>
        <w:tc>
          <w:tcPr>
            <w:tcW w:w="1129" w:type="dxa"/>
          </w:tcPr>
          <w:p w14:paraId="490D541C" w14:textId="307F4A63" w:rsidR="00161CF2" w:rsidRDefault="00161CF2" w:rsidP="00161CF2">
            <w:pPr>
              <w:pStyle w:val="TAH"/>
            </w:pPr>
            <w:r>
              <w:t>Spec</w:t>
            </w:r>
          </w:p>
        </w:tc>
        <w:tc>
          <w:tcPr>
            <w:tcW w:w="572" w:type="dxa"/>
          </w:tcPr>
          <w:p w14:paraId="1F6085D3" w14:textId="1E55764F" w:rsidR="00161CF2" w:rsidRDefault="00161CF2" w:rsidP="00161CF2">
            <w:pPr>
              <w:pStyle w:val="TAH"/>
            </w:pPr>
            <w:r>
              <w:t>CR</w:t>
            </w:r>
          </w:p>
        </w:tc>
        <w:tc>
          <w:tcPr>
            <w:tcW w:w="566" w:type="dxa"/>
          </w:tcPr>
          <w:p w14:paraId="54FAA659" w14:textId="4FA86CF8" w:rsidR="00161CF2" w:rsidRDefault="00161CF2" w:rsidP="00161CF2">
            <w:pPr>
              <w:pStyle w:val="TAH"/>
            </w:pPr>
            <w:r>
              <w:t>rev</w:t>
            </w:r>
          </w:p>
        </w:tc>
        <w:tc>
          <w:tcPr>
            <w:tcW w:w="566" w:type="dxa"/>
          </w:tcPr>
          <w:p w14:paraId="2ECC951A" w14:textId="0B694FBF" w:rsidR="00161CF2" w:rsidRDefault="00161CF2" w:rsidP="00161CF2">
            <w:pPr>
              <w:pStyle w:val="TAH"/>
            </w:pPr>
            <w:r>
              <w:t>cat</w:t>
            </w:r>
          </w:p>
        </w:tc>
        <w:tc>
          <w:tcPr>
            <w:tcW w:w="510" w:type="dxa"/>
          </w:tcPr>
          <w:p w14:paraId="7980C814" w14:textId="62250A35" w:rsidR="00161CF2" w:rsidRDefault="00161CF2" w:rsidP="00161CF2">
            <w:pPr>
              <w:pStyle w:val="TAH"/>
            </w:pPr>
            <w:proofErr w:type="spellStart"/>
            <w:r>
              <w:t>Rel</w:t>
            </w:r>
            <w:proofErr w:type="spellEnd"/>
          </w:p>
        </w:tc>
        <w:tc>
          <w:tcPr>
            <w:tcW w:w="750" w:type="dxa"/>
          </w:tcPr>
          <w:p w14:paraId="5C88ABF6" w14:textId="42057975" w:rsidR="00161CF2" w:rsidRDefault="00161CF2" w:rsidP="00161CF2">
            <w:pPr>
              <w:pStyle w:val="TAH"/>
            </w:pPr>
            <w:proofErr w:type="spellStart"/>
            <w:r>
              <w:t>init</w:t>
            </w:r>
            <w:proofErr w:type="spellEnd"/>
            <w:r>
              <w:t xml:space="preserve"> </w:t>
            </w:r>
            <w:proofErr w:type="spellStart"/>
            <w:r>
              <w:t>vers</w:t>
            </w:r>
            <w:proofErr w:type="spellEnd"/>
          </w:p>
        </w:tc>
        <w:tc>
          <w:tcPr>
            <w:tcW w:w="2597" w:type="dxa"/>
          </w:tcPr>
          <w:p w14:paraId="0239F096" w14:textId="67114E0D" w:rsidR="00161CF2" w:rsidRDefault="00161CF2" w:rsidP="00161CF2">
            <w:pPr>
              <w:pStyle w:val="TAH"/>
            </w:pPr>
            <w:r>
              <w:t>Title</w:t>
            </w:r>
          </w:p>
        </w:tc>
      </w:tr>
      <w:tr w:rsidR="00161CF2" w14:paraId="1F2F3109" w14:textId="77777777" w:rsidTr="00161CF2">
        <w:tc>
          <w:tcPr>
            <w:tcW w:w="1128" w:type="dxa"/>
          </w:tcPr>
          <w:p w14:paraId="68E017BA" w14:textId="7078F611" w:rsidR="00161CF2" w:rsidRPr="00161CF2" w:rsidRDefault="00161CF2" w:rsidP="00161CF2">
            <w:pPr>
              <w:pStyle w:val="TAL"/>
              <w:rPr>
                <w:sz w:val="16"/>
              </w:rPr>
            </w:pPr>
            <w:r>
              <w:rPr>
                <w:sz w:val="16"/>
              </w:rPr>
              <w:t>C1-213078</w:t>
            </w:r>
          </w:p>
        </w:tc>
        <w:tc>
          <w:tcPr>
            <w:tcW w:w="1018" w:type="dxa"/>
          </w:tcPr>
          <w:p w14:paraId="77FB23FE" w14:textId="6B84D52C" w:rsidR="00161CF2" w:rsidRPr="00161CF2" w:rsidRDefault="00161CF2" w:rsidP="00161CF2">
            <w:pPr>
              <w:pStyle w:val="TAL"/>
              <w:rPr>
                <w:sz w:val="16"/>
              </w:rPr>
            </w:pPr>
            <w:r>
              <w:rPr>
                <w:sz w:val="16"/>
              </w:rPr>
              <w:t>agreed</w:t>
            </w:r>
          </w:p>
        </w:tc>
        <w:tc>
          <w:tcPr>
            <w:tcW w:w="1019" w:type="dxa"/>
          </w:tcPr>
          <w:p w14:paraId="78A0B6EA" w14:textId="61F2E182" w:rsidR="00161CF2" w:rsidRPr="00161CF2" w:rsidRDefault="00161CF2" w:rsidP="00161CF2">
            <w:pPr>
              <w:pStyle w:val="TAL"/>
              <w:rPr>
                <w:sz w:val="16"/>
              </w:rPr>
            </w:pPr>
            <w:r>
              <w:rPr>
                <w:sz w:val="16"/>
              </w:rPr>
              <w:t>approved</w:t>
            </w:r>
          </w:p>
        </w:tc>
        <w:tc>
          <w:tcPr>
            <w:tcW w:w="1129" w:type="dxa"/>
          </w:tcPr>
          <w:p w14:paraId="489621B9" w14:textId="3DC2210D" w:rsidR="00161CF2" w:rsidRPr="00161CF2" w:rsidRDefault="00161CF2" w:rsidP="00161CF2">
            <w:pPr>
              <w:pStyle w:val="TAL"/>
              <w:rPr>
                <w:sz w:val="16"/>
              </w:rPr>
            </w:pPr>
            <w:r>
              <w:rPr>
                <w:sz w:val="16"/>
              </w:rPr>
              <w:t>24.483</w:t>
            </w:r>
          </w:p>
        </w:tc>
        <w:tc>
          <w:tcPr>
            <w:tcW w:w="572" w:type="dxa"/>
          </w:tcPr>
          <w:p w14:paraId="429893A5" w14:textId="5B7ACDFB" w:rsidR="00161CF2" w:rsidRPr="00161CF2" w:rsidRDefault="00161CF2" w:rsidP="00161CF2">
            <w:pPr>
              <w:pStyle w:val="TAL"/>
              <w:rPr>
                <w:sz w:val="16"/>
              </w:rPr>
            </w:pPr>
            <w:r>
              <w:rPr>
                <w:sz w:val="16"/>
              </w:rPr>
              <w:t>0109</w:t>
            </w:r>
          </w:p>
        </w:tc>
        <w:tc>
          <w:tcPr>
            <w:tcW w:w="566" w:type="dxa"/>
          </w:tcPr>
          <w:p w14:paraId="7264E7D2" w14:textId="77777777" w:rsidR="00161CF2" w:rsidRPr="00161CF2" w:rsidRDefault="00161CF2" w:rsidP="00161CF2">
            <w:pPr>
              <w:pStyle w:val="TAL"/>
              <w:rPr>
                <w:sz w:val="16"/>
              </w:rPr>
            </w:pPr>
          </w:p>
        </w:tc>
        <w:tc>
          <w:tcPr>
            <w:tcW w:w="566" w:type="dxa"/>
          </w:tcPr>
          <w:p w14:paraId="241E5D0D" w14:textId="113D035B" w:rsidR="00161CF2" w:rsidRPr="00161CF2" w:rsidRDefault="00161CF2" w:rsidP="00161CF2">
            <w:pPr>
              <w:pStyle w:val="TAL"/>
              <w:rPr>
                <w:sz w:val="16"/>
              </w:rPr>
            </w:pPr>
            <w:r>
              <w:rPr>
                <w:sz w:val="16"/>
              </w:rPr>
              <w:t>F</w:t>
            </w:r>
          </w:p>
        </w:tc>
        <w:tc>
          <w:tcPr>
            <w:tcW w:w="510" w:type="dxa"/>
          </w:tcPr>
          <w:p w14:paraId="3BE475A5" w14:textId="6CB6867C" w:rsidR="00161CF2" w:rsidRPr="00161CF2" w:rsidRDefault="00161CF2" w:rsidP="00161CF2">
            <w:pPr>
              <w:pStyle w:val="TAL"/>
              <w:rPr>
                <w:sz w:val="16"/>
              </w:rPr>
            </w:pPr>
            <w:r>
              <w:rPr>
                <w:sz w:val="16"/>
              </w:rPr>
              <w:t>Rel-15</w:t>
            </w:r>
          </w:p>
        </w:tc>
        <w:tc>
          <w:tcPr>
            <w:tcW w:w="750" w:type="dxa"/>
          </w:tcPr>
          <w:p w14:paraId="4681FE14" w14:textId="31522761" w:rsidR="00161CF2" w:rsidRPr="00161CF2" w:rsidRDefault="00161CF2" w:rsidP="00161CF2">
            <w:pPr>
              <w:pStyle w:val="TAL"/>
              <w:rPr>
                <w:sz w:val="16"/>
              </w:rPr>
            </w:pPr>
            <w:r>
              <w:rPr>
                <w:sz w:val="16"/>
              </w:rPr>
              <w:t>15.6.0</w:t>
            </w:r>
          </w:p>
        </w:tc>
        <w:tc>
          <w:tcPr>
            <w:tcW w:w="2597" w:type="dxa"/>
          </w:tcPr>
          <w:p w14:paraId="03FD1585" w14:textId="37BD701B" w:rsidR="00161CF2" w:rsidRPr="00161CF2" w:rsidRDefault="00161CF2" w:rsidP="00161CF2">
            <w:pPr>
              <w:pStyle w:val="TAL"/>
              <w:rPr>
                <w:sz w:val="16"/>
              </w:rPr>
            </w:pPr>
            <w:r>
              <w:rPr>
                <w:sz w:val="16"/>
              </w:rPr>
              <w:t>Invalid MCPTT user profile MO DDF</w:t>
            </w:r>
          </w:p>
        </w:tc>
      </w:tr>
      <w:tr w:rsidR="00161CF2" w14:paraId="1304F2BE" w14:textId="77777777" w:rsidTr="00161CF2">
        <w:tc>
          <w:tcPr>
            <w:tcW w:w="1128" w:type="dxa"/>
          </w:tcPr>
          <w:p w14:paraId="069F4F02" w14:textId="3FE11800" w:rsidR="00161CF2" w:rsidRPr="00161CF2" w:rsidRDefault="00161CF2" w:rsidP="00161CF2">
            <w:pPr>
              <w:pStyle w:val="TAL"/>
              <w:rPr>
                <w:sz w:val="16"/>
              </w:rPr>
            </w:pPr>
            <w:r>
              <w:rPr>
                <w:sz w:val="16"/>
              </w:rPr>
              <w:t>C1-213079</w:t>
            </w:r>
          </w:p>
        </w:tc>
        <w:tc>
          <w:tcPr>
            <w:tcW w:w="1018" w:type="dxa"/>
          </w:tcPr>
          <w:p w14:paraId="28A6A4F8" w14:textId="39627B96" w:rsidR="00161CF2" w:rsidRPr="00161CF2" w:rsidRDefault="00161CF2" w:rsidP="00161CF2">
            <w:pPr>
              <w:pStyle w:val="TAL"/>
              <w:rPr>
                <w:sz w:val="16"/>
              </w:rPr>
            </w:pPr>
            <w:r>
              <w:rPr>
                <w:sz w:val="16"/>
              </w:rPr>
              <w:t>agreed</w:t>
            </w:r>
          </w:p>
        </w:tc>
        <w:tc>
          <w:tcPr>
            <w:tcW w:w="1019" w:type="dxa"/>
          </w:tcPr>
          <w:p w14:paraId="1C137C23" w14:textId="122BFD31" w:rsidR="00161CF2" w:rsidRPr="00161CF2" w:rsidRDefault="00161CF2" w:rsidP="00161CF2">
            <w:pPr>
              <w:pStyle w:val="TAL"/>
              <w:rPr>
                <w:sz w:val="16"/>
              </w:rPr>
            </w:pPr>
            <w:r>
              <w:rPr>
                <w:sz w:val="16"/>
              </w:rPr>
              <w:t>approved</w:t>
            </w:r>
          </w:p>
        </w:tc>
        <w:tc>
          <w:tcPr>
            <w:tcW w:w="1129" w:type="dxa"/>
          </w:tcPr>
          <w:p w14:paraId="328E0D7A" w14:textId="3C9CF028" w:rsidR="00161CF2" w:rsidRPr="00161CF2" w:rsidRDefault="00161CF2" w:rsidP="00161CF2">
            <w:pPr>
              <w:pStyle w:val="TAL"/>
              <w:rPr>
                <w:sz w:val="16"/>
              </w:rPr>
            </w:pPr>
            <w:r>
              <w:rPr>
                <w:sz w:val="16"/>
              </w:rPr>
              <w:t>24.483</w:t>
            </w:r>
          </w:p>
        </w:tc>
        <w:tc>
          <w:tcPr>
            <w:tcW w:w="572" w:type="dxa"/>
          </w:tcPr>
          <w:p w14:paraId="0EA7D518" w14:textId="6BB60093" w:rsidR="00161CF2" w:rsidRPr="00161CF2" w:rsidRDefault="00161CF2" w:rsidP="00161CF2">
            <w:pPr>
              <w:pStyle w:val="TAL"/>
              <w:rPr>
                <w:sz w:val="16"/>
              </w:rPr>
            </w:pPr>
            <w:r>
              <w:rPr>
                <w:sz w:val="16"/>
              </w:rPr>
              <w:t>0110</w:t>
            </w:r>
          </w:p>
        </w:tc>
        <w:tc>
          <w:tcPr>
            <w:tcW w:w="566" w:type="dxa"/>
          </w:tcPr>
          <w:p w14:paraId="57A6B00A" w14:textId="77777777" w:rsidR="00161CF2" w:rsidRPr="00161CF2" w:rsidRDefault="00161CF2" w:rsidP="00161CF2">
            <w:pPr>
              <w:pStyle w:val="TAL"/>
              <w:rPr>
                <w:sz w:val="16"/>
              </w:rPr>
            </w:pPr>
          </w:p>
        </w:tc>
        <w:tc>
          <w:tcPr>
            <w:tcW w:w="566" w:type="dxa"/>
          </w:tcPr>
          <w:p w14:paraId="30BC63EC" w14:textId="404103A2" w:rsidR="00161CF2" w:rsidRPr="00161CF2" w:rsidRDefault="00161CF2" w:rsidP="00161CF2">
            <w:pPr>
              <w:pStyle w:val="TAL"/>
              <w:rPr>
                <w:sz w:val="16"/>
              </w:rPr>
            </w:pPr>
            <w:r>
              <w:rPr>
                <w:sz w:val="16"/>
              </w:rPr>
              <w:t>A</w:t>
            </w:r>
          </w:p>
        </w:tc>
        <w:tc>
          <w:tcPr>
            <w:tcW w:w="510" w:type="dxa"/>
          </w:tcPr>
          <w:p w14:paraId="46522AFA" w14:textId="19353DFD" w:rsidR="00161CF2" w:rsidRPr="00161CF2" w:rsidRDefault="00161CF2" w:rsidP="00161CF2">
            <w:pPr>
              <w:pStyle w:val="TAL"/>
              <w:rPr>
                <w:sz w:val="16"/>
              </w:rPr>
            </w:pPr>
            <w:r>
              <w:rPr>
                <w:sz w:val="16"/>
              </w:rPr>
              <w:t>Rel-16</w:t>
            </w:r>
          </w:p>
        </w:tc>
        <w:tc>
          <w:tcPr>
            <w:tcW w:w="750" w:type="dxa"/>
          </w:tcPr>
          <w:p w14:paraId="59479548" w14:textId="2A97C81C" w:rsidR="00161CF2" w:rsidRPr="00161CF2" w:rsidRDefault="00161CF2" w:rsidP="00161CF2">
            <w:pPr>
              <w:pStyle w:val="TAL"/>
              <w:rPr>
                <w:sz w:val="16"/>
              </w:rPr>
            </w:pPr>
            <w:r>
              <w:rPr>
                <w:sz w:val="16"/>
              </w:rPr>
              <w:t>16.5.0</w:t>
            </w:r>
          </w:p>
        </w:tc>
        <w:tc>
          <w:tcPr>
            <w:tcW w:w="2597" w:type="dxa"/>
          </w:tcPr>
          <w:p w14:paraId="2A36CA8B" w14:textId="1BE4B2AA" w:rsidR="00161CF2" w:rsidRPr="00161CF2" w:rsidRDefault="00161CF2" w:rsidP="00161CF2">
            <w:pPr>
              <w:pStyle w:val="TAL"/>
              <w:rPr>
                <w:sz w:val="16"/>
              </w:rPr>
            </w:pPr>
            <w:r>
              <w:rPr>
                <w:sz w:val="16"/>
              </w:rPr>
              <w:t>Invalid MCPTT user profile MO DDF</w:t>
            </w:r>
          </w:p>
        </w:tc>
      </w:tr>
      <w:tr w:rsidR="00161CF2" w14:paraId="27EADC35" w14:textId="77777777" w:rsidTr="00161CF2">
        <w:tc>
          <w:tcPr>
            <w:tcW w:w="1128" w:type="dxa"/>
          </w:tcPr>
          <w:p w14:paraId="7F05B384" w14:textId="780EB691" w:rsidR="00161CF2" w:rsidRPr="00161CF2" w:rsidRDefault="00161CF2" w:rsidP="00161CF2">
            <w:pPr>
              <w:pStyle w:val="TAL"/>
              <w:rPr>
                <w:sz w:val="16"/>
              </w:rPr>
            </w:pPr>
            <w:r>
              <w:rPr>
                <w:sz w:val="16"/>
              </w:rPr>
              <w:t>C1-213080</w:t>
            </w:r>
          </w:p>
        </w:tc>
        <w:tc>
          <w:tcPr>
            <w:tcW w:w="1018" w:type="dxa"/>
          </w:tcPr>
          <w:p w14:paraId="18C4CEC9" w14:textId="677EC64B" w:rsidR="00161CF2" w:rsidRPr="00161CF2" w:rsidRDefault="00161CF2" w:rsidP="00161CF2">
            <w:pPr>
              <w:pStyle w:val="TAL"/>
              <w:rPr>
                <w:sz w:val="16"/>
              </w:rPr>
            </w:pPr>
            <w:r>
              <w:rPr>
                <w:sz w:val="16"/>
              </w:rPr>
              <w:t>agreed</w:t>
            </w:r>
          </w:p>
        </w:tc>
        <w:tc>
          <w:tcPr>
            <w:tcW w:w="1019" w:type="dxa"/>
          </w:tcPr>
          <w:p w14:paraId="513DA400" w14:textId="058A2190" w:rsidR="00161CF2" w:rsidRPr="00161CF2" w:rsidRDefault="00161CF2" w:rsidP="00161CF2">
            <w:pPr>
              <w:pStyle w:val="TAL"/>
              <w:rPr>
                <w:sz w:val="16"/>
              </w:rPr>
            </w:pPr>
            <w:r>
              <w:rPr>
                <w:sz w:val="16"/>
              </w:rPr>
              <w:t>approved</w:t>
            </w:r>
          </w:p>
        </w:tc>
        <w:tc>
          <w:tcPr>
            <w:tcW w:w="1129" w:type="dxa"/>
          </w:tcPr>
          <w:p w14:paraId="44C96991" w14:textId="1F363D86" w:rsidR="00161CF2" w:rsidRPr="00161CF2" w:rsidRDefault="00161CF2" w:rsidP="00161CF2">
            <w:pPr>
              <w:pStyle w:val="TAL"/>
              <w:rPr>
                <w:sz w:val="16"/>
              </w:rPr>
            </w:pPr>
            <w:r>
              <w:rPr>
                <w:sz w:val="16"/>
              </w:rPr>
              <w:t>24.483</w:t>
            </w:r>
          </w:p>
        </w:tc>
        <w:tc>
          <w:tcPr>
            <w:tcW w:w="572" w:type="dxa"/>
          </w:tcPr>
          <w:p w14:paraId="7DE3CA25" w14:textId="7EE2F799" w:rsidR="00161CF2" w:rsidRPr="00161CF2" w:rsidRDefault="00161CF2" w:rsidP="00161CF2">
            <w:pPr>
              <w:pStyle w:val="TAL"/>
              <w:rPr>
                <w:sz w:val="16"/>
              </w:rPr>
            </w:pPr>
            <w:r>
              <w:rPr>
                <w:sz w:val="16"/>
              </w:rPr>
              <w:t>0111</w:t>
            </w:r>
          </w:p>
        </w:tc>
        <w:tc>
          <w:tcPr>
            <w:tcW w:w="566" w:type="dxa"/>
          </w:tcPr>
          <w:p w14:paraId="26CEF1EB" w14:textId="77777777" w:rsidR="00161CF2" w:rsidRPr="00161CF2" w:rsidRDefault="00161CF2" w:rsidP="00161CF2">
            <w:pPr>
              <w:pStyle w:val="TAL"/>
              <w:rPr>
                <w:sz w:val="16"/>
              </w:rPr>
            </w:pPr>
          </w:p>
        </w:tc>
        <w:tc>
          <w:tcPr>
            <w:tcW w:w="566" w:type="dxa"/>
          </w:tcPr>
          <w:p w14:paraId="6C237D3D" w14:textId="64419214" w:rsidR="00161CF2" w:rsidRPr="00161CF2" w:rsidRDefault="00161CF2" w:rsidP="00161CF2">
            <w:pPr>
              <w:pStyle w:val="TAL"/>
              <w:rPr>
                <w:sz w:val="16"/>
              </w:rPr>
            </w:pPr>
            <w:r>
              <w:rPr>
                <w:sz w:val="16"/>
              </w:rPr>
              <w:t>A</w:t>
            </w:r>
          </w:p>
        </w:tc>
        <w:tc>
          <w:tcPr>
            <w:tcW w:w="510" w:type="dxa"/>
          </w:tcPr>
          <w:p w14:paraId="28888832" w14:textId="428DFFE1" w:rsidR="00161CF2" w:rsidRPr="00161CF2" w:rsidRDefault="00161CF2" w:rsidP="00161CF2">
            <w:pPr>
              <w:pStyle w:val="TAL"/>
              <w:rPr>
                <w:sz w:val="16"/>
              </w:rPr>
            </w:pPr>
            <w:r>
              <w:rPr>
                <w:sz w:val="16"/>
              </w:rPr>
              <w:t>Rel-17</w:t>
            </w:r>
          </w:p>
        </w:tc>
        <w:tc>
          <w:tcPr>
            <w:tcW w:w="750" w:type="dxa"/>
          </w:tcPr>
          <w:p w14:paraId="18DDA388" w14:textId="5C9E22D1" w:rsidR="00161CF2" w:rsidRPr="00161CF2" w:rsidRDefault="00161CF2" w:rsidP="00161CF2">
            <w:pPr>
              <w:pStyle w:val="TAL"/>
              <w:rPr>
                <w:sz w:val="16"/>
              </w:rPr>
            </w:pPr>
            <w:r>
              <w:rPr>
                <w:sz w:val="16"/>
              </w:rPr>
              <w:t>17.2.0</w:t>
            </w:r>
          </w:p>
        </w:tc>
        <w:tc>
          <w:tcPr>
            <w:tcW w:w="2597" w:type="dxa"/>
          </w:tcPr>
          <w:p w14:paraId="09D7692F" w14:textId="39AAA217" w:rsidR="00161CF2" w:rsidRPr="00161CF2" w:rsidRDefault="00161CF2" w:rsidP="00161CF2">
            <w:pPr>
              <w:pStyle w:val="TAL"/>
              <w:rPr>
                <w:sz w:val="16"/>
              </w:rPr>
            </w:pPr>
            <w:r>
              <w:rPr>
                <w:sz w:val="16"/>
              </w:rPr>
              <w:t>Invalid MCPTT user profile MO DDF</w:t>
            </w:r>
          </w:p>
        </w:tc>
      </w:tr>
      <w:tr w:rsidR="00161CF2" w14:paraId="3B5AA4DD" w14:textId="77777777" w:rsidTr="00161CF2">
        <w:tc>
          <w:tcPr>
            <w:tcW w:w="1128" w:type="dxa"/>
          </w:tcPr>
          <w:p w14:paraId="1F56209C" w14:textId="1F7396FE" w:rsidR="00161CF2" w:rsidRPr="00161CF2" w:rsidRDefault="00161CF2" w:rsidP="00161CF2">
            <w:pPr>
              <w:pStyle w:val="TAL"/>
              <w:rPr>
                <w:sz w:val="16"/>
              </w:rPr>
            </w:pPr>
            <w:r>
              <w:rPr>
                <w:sz w:val="16"/>
              </w:rPr>
              <w:t>C1-213943</w:t>
            </w:r>
          </w:p>
        </w:tc>
        <w:tc>
          <w:tcPr>
            <w:tcW w:w="1018" w:type="dxa"/>
          </w:tcPr>
          <w:p w14:paraId="462DC24F" w14:textId="3074468C" w:rsidR="00161CF2" w:rsidRPr="00161CF2" w:rsidRDefault="00161CF2" w:rsidP="00161CF2">
            <w:pPr>
              <w:pStyle w:val="TAL"/>
              <w:rPr>
                <w:sz w:val="16"/>
              </w:rPr>
            </w:pPr>
            <w:r>
              <w:rPr>
                <w:sz w:val="16"/>
              </w:rPr>
              <w:t>agreed</w:t>
            </w:r>
          </w:p>
        </w:tc>
        <w:tc>
          <w:tcPr>
            <w:tcW w:w="1019" w:type="dxa"/>
          </w:tcPr>
          <w:p w14:paraId="64842F08" w14:textId="77C32C24" w:rsidR="00161CF2" w:rsidRPr="00161CF2" w:rsidRDefault="00161CF2" w:rsidP="00161CF2">
            <w:pPr>
              <w:pStyle w:val="TAL"/>
              <w:rPr>
                <w:sz w:val="16"/>
              </w:rPr>
            </w:pPr>
            <w:r>
              <w:rPr>
                <w:sz w:val="16"/>
              </w:rPr>
              <w:t>approved</w:t>
            </w:r>
          </w:p>
        </w:tc>
        <w:tc>
          <w:tcPr>
            <w:tcW w:w="1129" w:type="dxa"/>
          </w:tcPr>
          <w:p w14:paraId="3E0D3A0C" w14:textId="158165A1" w:rsidR="00161CF2" w:rsidRPr="00161CF2" w:rsidRDefault="00161CF2" w:rsidP="00161CF2">
            <w:pPr>
              <w:pStyle w:val="TAL"/>
              <w:rPr>
                <w:sz w:val="16"/>
              </w:rPr>
            </w:pPr>
            <w:r>
              <w:rPr>
                <w:sz w:val="16"/>
              </w:rPr>
              <w:t>24.379</w:t>
            </w:r>
          </w:p>
        </w:tc>
        <w:tc>
          <w:tcPr>
            <w:tcW w:w="572" w:type="dxa"/>
          </w:tcPr>
          <w:p w14:paraId="1C78A6AB" w14:textId="20249168" w:rsidR="00161CF2" w:rsidRPr="00161CF2" w:rsidRDefault="00161CF2" w:rsidP="00161CF2">
            <w:pPr>
              <w:pStyle w:val="TAL"/>
              <w:rPr>
                <w:sz w:val="16"/>
              </w:rPr>
            </w:pPr>
            <w:r>
              <w:rPr>
                <w:sz w:val="16"/>
              </w:rPr>
              <w:t>0713</w:t>
            </w:r>
          </w:p>
        </w:tc>
        <w:tc>
          <w:tcPr>
            <w:tcW w:w="566" w:type="dxa"/>
          </w:tcPr>
          <w:p w14:paraId="5B9EAC76" w14:textId="35EAF3EF" w:rsidR="00161CF2" w:rsidRPr="00161CF2" w:rsidRDefault="00161CF2" w:rsidP="00161CF2">
            <w:pPr>
              <w:pStyle w:val="TAL"/>
              <w:rPr>
                <w:sz w:val="16"/>
              </w:rPr>
            </w:pPr>
            <w:r>
              <w:rPr>
                <w:sz w:val="16"/>
              </w:rPr>
              <w:t>1</w:t>
            </w:r>
          </w:p>
        </w:tc>
        <w:tc>
          <w:tcPr>
            <w:tcW w:w="566" w:type="dxa"/>
          </w:tcPr>
          <w:p w14:paraId="714B0980" w14:textId="119CF7A9" w:rsidR="00161CF2" w:rsidRPr="00161CF2" w:rsidRDefault="00161CF2" w:rsidP="00161CF2">
            <w:pPr>
              <w:pStyle w:val="TAL"/>
              <w:rPr>
                <w:sz w:val="16"/>
              </w:rPr>
            </w:pPr>
            <w:r>
              <w:rPr>
                <w:sz w:val="16"/>
              </w:rPr>
              <w:t>F</w:t>
            </w:r>
          </w:p>
        </w:tc>
        <w:tc>
          <w:tcPr>
            <w:tcW w:w="510" w:type="dxa"/>
          </w:tcPr>
          <w:p w14:paraId="66B85D26" w14:textId="4DD5CE15" w:rsidR="00161CF2" w:rsidRPr="00161CF2" w:rsidRDefault="00161CF2" w:rsidP="00161CF2">
            <w:pPr>
              <w:pStyle w:val="TAL"/>
              <w:rPr>
                <w:sz w:val="16"/>
              </w:rPr>
            </w:pPr>
            <w:r>
              <w:rPr>
                <w:sz w:val="16"/>
              </w:rPr>
              <w:t>Rel-15</w:t>
            </w:r>
          </w:p>
        </w:tc>
        <w:tc>
          <w:tcPr>
            <w:tcW w:w="750" w:type="dxa"/>
          </w:tcPr>
          <w:p w14:paraId="49DA5924" w14:textId="1E4FE49B" w:rsidR="00161CF2" w:rsidRPr="00161CF2" w:rsidRDefault="00161CF2" w:rsidP="00161CF2">
            <w:pPr>
              <w:pStyle w:val="TAL"/>
              <w:rPr>
                <w:sz w:val="16"/>
              </w:rPr>
            </w:pPr>
            <w:r>
              <w:rPr>
                <w:sz w:val="16"/>
              </w:rPr>
              <w:t>15.10.0</w:t>
            </w:r>
          </w:p>
        </w:tc>
        <w:tc>
          <w:tcPr>
            <w:tcW w:w="2597" w:type="dxa"/>
          </w:tcPr>
          <w:p w14:paraId="589A87DA" w14:textId="7A01D423" w:rsidR="00161CF2" w:rsidRPr="00161CF2" w:rsidRDefault="00161CF2" w:rsidP="00161CF2">
            <w:pPr>
              <w:pStyle w:val="TAL"/>
              <w:rPr>
                <w:sz w:val="16"/>
              </w:rPr>
            </w:pPr>
            <w:r>
              <w:rPr>
                <w:sz w:val="16"/>
              </w:rPr>
              <w:t xml:space="preserve">FA indication in subscription </w:t>
            </w:r>
            <w:proofErr w:type="spellStart"/>
            <w:r>
              <w:rPr>
                <w:sz w:val="16"/>
              </w:rPr>
              <w:t>request_MCPTT</w:t>
            </w:r>
            <w:proofErr w:type="spellEnd"/>
          </w:p>
        </w:tc>
      </w:tr>
      <w:tr w:rsidR="00161CF2" w14:paraId="3635330C" w14:textId="77777777" w:rsidTr="00161CF2">
        <w:tc>
          <w:tcPr>
            <w:tcW w:w="1128" w:type="dxa"/>
          </w:tcPr>
          <w:p w14:paraId="14CA6975" w14:textId="31F42F39" w:rsidR="00161CF2" w:rsidRPr="00161CF2" w:rsidRDefault="00161CF2" w:rsidP="00161CF2">
            <w:pPr>
              <w:pStyle w:val="TAL"/>
              <w:rPr>
                <w:sz w:val="16"/>
              </w:rPr>
            </w:pPr>
            <w:r>
              <w:rPr>
                <w:sz w:val="16"/>
              </w:rPr>
              <w:t>C1-213944</w:t>
            </w:r>
          </w:p>
        </w:tc>
        <w:tc>
          <w:tcPr>
            <w:tcW w:w="1018" w:type="dxa"/>
          </w:tcPr>
          <w:p w14:paraId="343C67E0" w14:textId="7FC46BB4" w:rsidR="00161CF2" w:rsidRPr="00161CF2" w:rsidRDefault="00161CF2" w:rsidP="00161CF2">
            <w:pPr>
              <w:pStyle w:val="TAL"/>
              <w:rPr>
                <w:sz w:val="16"/>
              </w:rPr>
            </w:pPr>
            <w:r>
              <w:rPr>
                <w:sz w:val="16"/>
              </w:rPr>
              <w:t>agreed</w:t>
            </w:r>
          </w:p>
        </w:tc>
        <w:tc>
          <w:tcPr>
            <w:tcW w:w="1019" w:type="dxa"/>
          </w:tcPr>
          <w:p w14:paraId="0C69C2F6" w14:textId="2D64DBF7" w:rsidR="00161CF2" w:rsidRPr="00161CF2" w:rsidRDefault="00161CF2" w:rsidP="00161CF2">
            <w:pPr>
              <w:pStyle w:val="TAL"/>
              <w:rPr>
                <w:sz w:val="16"/>
              </w:rPr>
            </w:pPr>
            <w:r>
              <w:rPr>
                <w:sz w:val="16"/>
              </w:rPr>
              <w:t>approved</w:t>
            </w:r>
          </w:p>
        </w:tc>
        <w:tc>
          <w:tcPr>
            <w:tcW w:w="1129" w:type="dxa"/>
          </w:tcPr>
          <w:p w14:paraId="50690EE3" w14:textId="11576B13" w:rsidR="00161CF2" w:rsidRPr="00161CF2" w:rsidRDefault="00161CF2" w:rsidP="00161CF2">
            <w:pPr>
              <w:pStyle w:val="TAL"/>
              <w:rPr>
                <w:sz w:val="16"/>
              </w:rPr>
            </w:pPr>
            <w:r>
              <w:rPr>
                <w:sz w:val="16"/>
              </w:rPr>
              <w:t>24.379</w:t>
            </w:r>
          </w:p>
        </w:tc>
        <w:tc>
          <w:tcPr>
            <w:tcW w:w="572" w:type="dxa"/>
          </w:tcPr>
          <w:p w14:paraId="696D0B28" w14:textId="61B3714C" w:rsidR="00161CF2" w:rsidRPr="00161CF2" w:rsidRDefault="00161CF2" w:rsidP="00161CF2">
            <w:pPr>
              <w:pStyle w:val="TAL"/>
              <w:rPr>
                <w:sz w:val="16"/>
              </w:rPr>
            </w:pPr>
            <w:r>
              <w:rPr>
                <w:sz w:val="16"/>
              </w:rPr>
              <w:t>0714</w:t>
            </w:r>
          </w:p>
        </w:tc>
        <w:tc>
          <w:tcPr>
            <w:tcW w:w="566" w:type="dxa"/>
          </w:tcPr>
          <w:p w14:paraId="1751DE91" w14:textId="3C0E4FB2" w:rsidR="00161CF2" w:rsidRPr="00161CF2" w:rsidRDefault="00161CF2" w:rsidP="00161CF2">
            <w:pPr>
              <w:pStyle w:val="TAL"/>
              <w:rPr>
                <w:sz w:val="16"/>
              </w:rPr>
            </w:pPr>
            <w:r>
              <w:rPr>
                <w:sz w:val="16"/>
              </w:rPr>
              <w:t>1</w:t>
            </w:r>
          </w:p>
        </w:tc>
        <w:tc>
          <w:tcPr>
            <w:tcW w:w="566" w:type="dxa"/>
          </w:tcPr>
          <w:p w14:paraId="3AD41CC5" w14:textId="0C142666" w:rsidR="00161CF2" w:rsidRPr="00161CF2" w:rsidRDefault="00161CF2" w:rsidP="00161CF2">
            <w:pPr>
              <w:pStyle w:val="TAL"/>
              <w:rPr>
                <w:sz w:val="16"/>
              </w:rPr>
            </w:pPr>
            <w:r>
              <w:rPr>
                <w:sz w:val="16"/>
              </w:rPr>
              <w:t>A</w:t>
            </w:r>
          </w:p>
        </w:tc>
        <w:tc>
          <w:tcPr>
            <w:tcW w:w="510" w:type="dxa"/>
          </w:tcPr>
          <w:p w14:paraId="76607EF7" w14:textId="7C11DC83" w:rsidR="00161CF2" w:rsidRPr="00161CF2" w:rsidRDefault="00161CF2" w:rsidP="00161CF2">
            <w:pPr>
              <w:pStyle w:val="TAL"/>
              <w:rPr>
                <w:sz w:val="16"/>
              </w:rPr>
            </w:pPr>
            <w:r>
              <w:rPr>
                <w:sz w:val="16"/>
              </w:rPr>
              <w:t>Rel-16</w:t>
            </w:r>
          </w:p>
        </w:tc>
        <w:tc>
          <w:tcPr>
            <w:tcW w:w="750" w:type="dxa"/>
          </w:tcPr>
          <w:p w14:paraId="6EF3BBEB" w14:textId="5445760A" w:rsidR="00161CF2" w:rsidRPr="00161CF2" w:rsidRDefault="00161CF2" w:rsidP="00161CF2">
            <w:pPr>
              <w:pStyle w:val="TAL"/>
              <w:rPr>
                <w:sz w:val="16"/>
              </w:rPr>
            </w:pPr>
            <w:r>
              <w:rPr>
                <w:sz w:val="16"/>
              </w:rPr>
              <w:t>16.8.0</w:t>
            </w:r>
          </w:p>
        </w:tc>
        <w:tc>
          <w:tcPr>
            <w:tcW w:w="2597" w:type="dxa"/>
          </w:tcPr>
          <w:p w14:paraId="177D1FAF" w14:textId="07CE3F91" w:rsidR="00161CF2" w:rsidRPr="00161CF2" w:rsidRDefault="00161CF2" w:rsidP="00161CF2">
            <w:pPr>
              <w:pStyle w:val="TAL"/>
              <w:rPr>
                <w:sz w:val="16"/>
              </w:rPr>
            </w:pPr>
            <w:r>
              <w:rPr>
                <w:sz w:val="16"/>
              </w:rPr>
              <w:t>FA indication in subscription request_MCPTT_16</w:t>
            </w:r>
          </w:p>
        </w:tc>
      </w:tr>
      <w:tr w:rsidR="00161CF2" w14:paraId="2D5108D3" w14:textId="77777777" w:rsidTr="00161CF2">
        <w:tc>
          <w:tcPr>
            <w:tcW w:w="1128" w:type="dxa"/>
          </w:tcPr>
          <w:p w14:paraId="79C6B81B" w14:textId="18CC5C13" w:rsidR="00161CF2" w:rsidRPr="00161CF2" w:rsidRDefault="00161CF2" w:rsidP="00161CF2">
            <w:pPr>
              <w:pStyle w:val="TAL"/>
              <w:rPr>
                <w:sz w:val="16"/>
              </w:rPr>
            </w:pPr>
            <w:r>
              <w:rPr>
                <w:sz w:val="16"/>
              </w:rPr>
              <w:t>C1-213945</w:t>
            </w:r>
          </w:p>
        </w:tc>
        <w:tc>
          <w:tcPr>
            <w:tcW w:w="1018" w:type="dxa"/>
          </w:tcPr>
          <w:p w14:paraId="5791EA74" w14:textId="72F4FB13" w:rsidR="00161CF2" w:rsidRPr="00161CF2" w:rsidRDefault="00161CF2" w:rsidP="00161CF2">
            <w:pPr>
              <w:pStyle w:val="TAL"/>
              <w:rPr>
                <w:sz w:val="16"/>
              </w:rPr>
            </w:pPr>
            <w:r>
              <w:rPr>
                <w:sz w:val="16"/>
              </w:rPr>
              <w:t>agreed</w:t>
            </w:r>
          </w:p>
        </w:tc>
        <w:tc>
          <w:tcPr>
            <w:tcW w:w="1019" w:type="dxa"/>
          </w:tcPr>
          <w:p w14:paraId="13DC4DB8" w14:textId="3B50EE41" w:rsidR="00161CF2" w:rsidRPr="00161CF2" w:rsidRDefault="00161CF2" w:rsidP="00161CF2">
            <w:pPr>
              <w:pStyle w:val="TAL"/>
              <w:rPr>
                <w:sz w:val="16"/>
              </w:rPr>
            </w:pPr>
            <w:r>
              <w:rPr>
                <w:sz w:val="16"/>
              </w:rPr>
              <w:t>approved</w:t>
            </w:r>
          </w:p>
        </w:tc>
        <w:tc>
          <w:tcPr>
            <w:tcW w:w="1129" w:type="dxa"/>
          </w:tcPr>
          <w:p w14:paraId="059E3CB3" w14:textId="2AD11240" w:rsidR="00161CF2" w:rsidRPr="00161CF2" w:rsidRDefault="00161CF2" w:rsidP="00161CF2">
            <w:pPr>
              <w:pStyle w:val="TAL"/>
              <w:rPr>
                <w:sz w:val="16"/>
              </w:rPr>
            </w:pPr>
            <w:r>
              <w:rPr>
                <w:sz w:val="16"/>
              </w:rPr>
              <w:t>24.379</w:t>
            </w:r>
          </w:p>
        </w:tc>
        <w:tc>
          <w:tcPr>
            <w:tcW w:w="572" w:type="dxa"/>
          </w:tcPr>
          <w:p w14:paraId="228B62FD" w14:textId="31B5E489" w:rsidR="00161CF2" w:rsidRPr="00161CF2" w:rsidRDefault="00161CF2" w:rsidP="00161CF2">
            <w:pPr>
              <w:pStyle w:val="TAL"/>
              <w:rPr>
                <w:sz w:val="16"/>
              </w:rPr>
            </w:pPr>
            <w:r>
              <w:rPr>
                <w:sz w:val="16"/>
              </w:rPr>
              <w:t>0715</w:t>
            </w:r>
          </w:p>
        </w:tc>
        <w:tc>
          <w:tcPr>
            <w:tcW w:w="566" w:type="dxa"/>
          </w:tcPr>
          <w:p w14:paraId="58615415" w14:textId="2A0D39F5" w:rsidR="00161CF2" w:rsidRPr="00161CF2" w:rsidRDefault="00161CF2" w:rsidP="00161CF2">
            <w:pPr>
              <w:pStyle w:val="TAL"/>
              <w:rPr>
                <w:sz w:val="16"/>
              </w:rPr>
            </w:pPr>
            <w:r>
              <w:rPr>
                <w:sz w:val="16"/>
              </w:rPr>
              <w:t>1</w:t>
            </w:r>
          </w:p>
        </w:tc>
        <w:tc>
          <w:tcPr>
            <w:tcW w:w="566" w:type="dxa"/>
          </w:tcPr>
          <w:p w14:paraId="28E3911B" w14:textId="58752BD7" w:rsidR="00161CF2" w:rsidRPr="00161CF2" w:rsidRDefault="00161CF2" w:rsidP="00161CF2">
            <w:pPr>
              <w:pStyle w:val="TAL"/>
              <w:rPr>
                <w:sz w:val="16"/>
              </w:rPr>
            </w:pPr>
            <w:r>
              <w:rPr>
                <w:sz w:val="16"/>
              </w:rPr>
              <w:t>A</w:t>
            </w:r>
          </w:p>
        </w:tc>
        <w:tc>
          <w:tcPr>
            <w:tcW w:w="510" w:type="dxa"/>
          </w:tcPr>
          <w:p w14:paraId="3D428CBB" w14:textId="221FCE05" w:rsidR="00161CF2" w:rsidRPr="00161CF2" w:rsidRDefault="00161CF2" w:rsidP="00161CF2">
            <w:pPr>
              <w:pStyle w:val="TAL"/>
              <w:rPr>
                <w:sz w:val="16"/>
              </w:rPr>
            </w:pPr>
            <w:r>
              <w:rPr>
                <w:sz w:val="16"/>
              </w:rPr>
              <w:t>Rel-17</w:t>
            </w:r>
          </w:p>
        </w:tc>
        <w:tc>
          <w:tcPr>
            <w:tcW w:w="750" w:type="dxa"/>
          </w:tcPr>
          <w:p w14:paraId="3D1DA632" w14:textId="392F5369" w:rsidR="00161CF2" w:rsidRPr="00161CF2" w:rsidRDefault="00161CF2" w:rsidP="00161CF2">
            <w:pPr>
              <w:pStyle w:val="TAL"/>
              <w:rPr>
                <w:sz w:val="16"/>
              </w:rPr>
            </w:pPr>
            <w:r>
              <w:rPr>
                <w:sz w:val="16"/>
              </w:rPr>
              <w:t>17.2.0</w:t>
            </w:r>
          </w:p>
        </w:tc>
        <w:tc>
          <w:tcPr>
            <w:tcW w:w="2597" w:type="dxa"/>
          </w:tcPr>
          <w:p w14:paraId="357D91D9" w14:textId="679FA275" w:rsidR="00161CF2" w:rsidRPr="00161CF2" w:rsidRDefault="00161CF2" w:rsidP="00161CF2">
            <w:pPr>
              <w:pStyle w:val="TAL"/>
              <w:rPr>
                <w:sz w:val="16"/>
              </w:rPr>
            </w:pPr>
            <w:r>
              <w:rPr>
                <w:sz w:val="16"/>
              </w:rPr>
              <w:t>FA indication in subscription request_MCPTT_17</w:t>
            </w:r>
          </w:p>
        </w:tc>
      </w:tr>
    </w:tbl>
    <w:p w14:paraId="16D086C1" w14:textId="77777777" w:rsidR="00161CF2" w:rsidRDefault="00161CF2" w:rsidP="00161CF2"/>
    <w:p w14:paraId="5B2CDF5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950A0" w14:textId="3081BD63" w:rsidR="00161CF2" w:rsidRDefault="00161CF2" w:rsidP="00161CF2">
      <w:pPr>
        <w:rPr>
          <w:rFonts w:ascii="Arial" w:hAnsi="Arial" w:cs="Arial"/>
          <w:b/>
          <w:sz w:val="24"/>
        </w:rPr>
      </w:pPr>
      <w:r>
        <w:rPr>
          <w:rFonts w:ascii="Arial" w:hAnsi="Arial" w:cs="Arial"/>
          <w:b/>
          <w:color w:val="0000FF"/>
          <w:sz w:val="24"/>
        </w:rPr>
        <w:t>CP-211203</w:t>
      </w:r>
      <w:r>
        <w:rPr>
          <w:rFonts w:ascii="Arial" w:hAnsi="Arial" w:cs="Arial"/>
          <w:b/>
          <w:color w:val="0000FF"/>
          <w:sz w:val="24"/>
        </w:rPr>
        <w:tab/>
      </w:r>
      <w:r>
        <w:rPr>
          <w:rFonts w:ascii="Arial" w:hAnsi="Arial" w:cs="Arial"/>
          <w:b/>
          <w:sz w:val="24"/>
        </w:rPr>
        <w:t>CR pack on 5GS_Ph1-CT TS 29.061</w:t>
      </w:r>
    </w:p>
    <w:p w14:paraId="748EB89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D4F03F"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61CF2" w14:paraId="727D4615" w14:textId="77777777" w:rsidTr="00161CF2">
        <w:tc>
          <w:tcPr>
            <w:tcW w:w="1133" w:type="dxa"/>
          </w:tcPr>
          <w:p w14:paraId="22987E71" w14:textId="4AF69076" w:rsidR="00161CF2" w:rsidRDefault="00161CF2" w:rsidP="00161CF2">
            <w:pPr>
              <w:pStyle w:val="TAH"/>
            </w:pPr>
            <w:r>
              <w:lastRenderedPageBreak/>
              <w:t>WG TDoc</w:t>
            </w:r>
          </w:p>
        </w:tc>
        <w:tc>
          <w:tcPr>
            <w:tcW w:w="1020" w:type="dxa"/>
          </w:tcPr>
          <w:p w14:paraId="4F376B99" w14:textId="7010CA05" w:rsidR="00161CF2" w:rsidRDefault="00161CF2" w:rsidP="00161CF2">
            <w:pPr>
              <w:pStyle w:val="TAH"/>
            </w:pPr>
            <w:r>
              <w:t xml:space="preserve">WG </w:t>
            </w:r>
            <w:proofErr w:type="spellStart"/>
            <w:r>
              <w:t>decisn</w:t>
            </w:r>
            <w:proofErr w:type="spellEnd"/>
          </w:p>
        </w:tc>
        <w:tc>
          <w:tcPr>
            <w:tcW w:w="1020" w:type="dxa"/>
          </w:tcPr>
          <w:p w14:paraId="1C27AF6A" w14:textId="4F2302C6" w:rsidR="00161CF2" w:rsidRDefault="00161CF2" w:rsidP="00161CF2">
            <w:pPr>
              <w:pStyle w:val="TAH"/>
            </w:pPr>
            <w:r>
              <w:t xml:space="preserve">TSG </w:t>
            </w:r>
            <w:proofErr w:type="spellStart"/>
            <w:r>
              <w:t>decisn</w:t>
            </w:r>
            <w:proofErr w:type="spellEnd"/>
          </w:p>
        </w:tc>
        <w:tc>
          <w:tcPr>
            <w:tcW w:w="1133" w:type="dxa"/>
          </w:tcPr>
          <w:p w14:paraId="39813F63" w14:textId="0D2E4192" w:rsidR="00161CF2" w:rsidRDefault="00161CF2" w:rsidP="00161CF2">
            <w:pPr>
              <w:pStyle w:val="TAH"/>
            </w:pPr>
            <w:r>
              <w:t>Spec</w:t>
            </w:r>
          </w:p>
        </w:tc>
        <w:tc>
          <w:tcPr>
            <w:tcW w:w="572" w:type="dxa"/>
          </w:tcPr>
          <w:p w14:paraId="2E69968D" w14:textId="42963722" w:rsidR="00161CF2" w:rsidRDefault="00161CF2" w:rsidP="00161CF2">
            <w:pPr>
              <w:pStyle w:val="TAH"/>
            </w:pPr>
            <w:r>
              <w:t>CR</w:t>
            </w:r>
          </w:p>
        </w:tc>
        <w:tc>
          <w:tcPr>
            <w:tcW w:w="567" w:type="dxa"/>
          </w:tcPr>
          <w:p w14:paraId="23C1740B" w14:textId="17CDFCEE" w:rsidR="00161CF2" w:rsidRDefault="00161CF2" w:rsidP="00161CF2">
            <w:pPr>
              <w:pStyle w:val="TAH"/>
            </w:pPr>
            <w:r>
              <w:t>rev</w:t>
            </w:r>
          </w:p>
        </w:tc>
        <w:tc>
          <w:tcPr>
            <w:tcW w:w="567" w:type="dxa"/>
          </w:tcPr>
          <w:p w14:paraId="4F8D9526" w14:textId="546CE750" w:rsidR="00161CF2" w:rsidRDefault="00161CF2" w:rsidP="00161CF2">
            <w:pPr>
              <w:pStyle w:val="TAH"/>
            </w:pPr>
            <w:r>
              <w:t>cat</w:t>
            </w:r>
          </w:p>
        </w:tc>
        <w:tc>
          <w:tcPr>
            <w:tcW w:w="510" w:type="dxa"/>
          </w:tcPr>
          <w:p w14:paraId="059FB3C4" w14:textId="70F2D262" w:rsidR="00161CF2" w:rsidRDefault="00161CF2" w:rsidP="00161CF2">
            <w:pPr>
              <w:pStyle w:val="TAH"/>
            </w:pPr>
            <w:proofErr w:type="spellStart"/>
            <w:r>
              <w:t>Rel</w:t>
            </w:r>
            <w:proofErr w:type="spellEnd"/>
          </w:p>
        </w:tc>
        <w:tc>
          <w:tcPr>
            <w:tcW w:w="661" w:type="dxa"/>
          </w:tcPr>
          <w:p w14:paraId="5AC01B53" w14:textId="2E7DF02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6E5370A" w14:textId="30725658" w:rsidR="00161CF2" w:rsidRDefault="00161CF2" w:rsidP="00161CF2">
            <w:pPr>
              <w:pStyle w:val="TAH"/>
            </w:pPr>
            <w:r>
              <w:t>Title</w:t>
            </w:r>
          </w:p>
        </w:tc>
      </w:tr>
      <w:tr w:rsidR="00161CF2" w14:paraId="04CC0E2A" w14:textId="77777777" w:rsidTr="00161CF2">
        <w:tc>
          <w:tcPr>
            <w:tcW w:w="1133" w:type="dxa"/>
          </w:tcPr>
          <w:p w14:paraId="1CD56C41" w14:textId="23482359" w:rsidR="00161CF2" w:rsidRPr="00161CF2" w:rsidRDefault="00161CF2" w:rsidP="00161CF2">
            <w:pPr>
              <w:pStyle w:val="TAL"/>
              <w:rPr>
                <w:sz w:val="16"/>
              </w:rPr>
            </w:pPr>
            <w:r>
              <w:rPr>
                <w:sz w:val="16"/>
              </w:rPr>
              <w:t>C3-212581</w:t>
            </w:r>
          </w:p>
        </w:tc>
        <w:tc>
          <w:tcPr>
            <w:tcW w:w="1020" w:type="dxa"/>
          </w:tcPr>
          <w:p w14:paraId="42A6BBC6" w14:textId="2180C8C1" w:rsidR="00161CF2" w:rsidRPr="00161CF2" w:rsidRDefault="00161CF2" w:rsidP="00161CF2">
            <w:pPr>
              <w:pStyle w:val="TAL"/>
              <w:rPr>
                <w:sz w:val="16"/>
              </w:rPr>
            </w:pPr>
            <w:r>
              <w:rPr>
                <w:sz w:val="16"/>
              </w:rPr>
              <w:t>agreed</w:t>
            </w:r>
          </w:p>
        </w:tc>
        <w:tc>
          <w:tcPr>
            <w:tcW w:w="1020" w:type="dxa"/>
          </w:tcPr>
          <w:p w14:paraId="117E83AF" w14:textId="64A24929" w:rsidR="00161CF2" w:rsidRPr="00161CF2" w:rsidRDefault="00161CF2" w:rsidP="00161CF2">
            <w:pPr>
              <w:pStyle w:val="TAL"/>
              <w:rPr>
                <w:sz w:val="16"/>
              </w:rPr>
            </w:pPr>
            <w:r>
              <w:rPr>
                <w:sz w:val="16"/>
              </w:rPr>
              <w:t>approved</w:t>
            </w:r>
          </w:p>
        </w:tc>
        <w:tc>
          <w:tcPr>
            <w:tcW w:w="1133" w:type="dxa"/>
          </w:tcPr>
          <w:p w14:paraId="3D8E8181" w14:textId="40DD9AD0" w:rsidR="00161CF2" w:rsidRPr="00161CF2" w:rsidRDefault="00161CF2" w:rsidP="00161CF2">
            <w:pPr>
              <w:pStyle w:val="TAL"/>
              <w:rPr>
                <w:sz w:val="16"/>
              </w:rPr>
            </w:pPr>
            <w:r>
              <w:rPr>
                <w:sz w:val="16"/>
              </w:rPr>
              <w:t>29.061</w:t>
            </w:r>
          </w:p>
        </w:tc>
        <w:tc>
          <w:tcPr>
            <w:tcW w:w="572" w:type="dxa"/>
          </w:tcPr>
          <w:p w14:paraId="1F0AFCCB" w14:textId="1088ED24" w:rsidR="00161CF2" w:rsidRPr="00161CF2" w:rsidRDefault="00161CF2" w:rsidP="00161CF2">
            <w:pPr>
              <w:pStyle w:val="TAL"/>
              <w:rPr>
                <w:sz w:val="16"/>
              </w:rPr>
            </w:pPr>
            <w:r>
              <w:rPr>
                <w:sz w:val="16"/>
              </w:rPr>
              <w:t>0531</w:t>
            </w:r>
          </w:p>
        </w:tc>
        <w:tc>
          <w:tcPr>
            <w:tcW w:w="567" w:type="dxa"/>
          </w:tcPr>
          <w:p w14:paraId="0390C3CD" w14:textId="6FFE2DCE" w:rsidR="00161CF2" w:rsidRPr="00161CF2" w:rsidRDefault="00161CF2" w:rsidP="00161CF2">
            <w:pPr>
              <w:pStyle w:val="TAL"/>
              <w:rPr>
                <w:sz w:val="16"/>
              </w:rPr>
            </w:pPr>
            <w:r>
              <w:rPr>
                <w:sz w:val="16"/>
              </w:rPr>
              <w:t>1</w:t>
            </w:r>
          </w:p>
        </w:tc>
        <w:tc>
          <w:tcPr>
            <w:tcW w:w="567" w:type="dxa"/>
          </w:tcPr>
          <w:p w14:paraId="63B450F5" w14:textId="05302CBA" w:rsidR="00161CF2" w:rsidRPr="00161CF2" w:rsidRDefault="00161CF2" w:rsidP="00161CF2">
            <w:pPr>
              <w:pStyle w:val="TAL"/>
              <w:rPr>
                <w:sz w:val="16"/>
              </w:rPr>
            </w:pPr>
            <w:r>
              <w:rPr>
                <w:sz w:val="16"/>
              </w:rPr>
              <w:t>F</w:t>
            </w:r>
          </w:p>
        </w:tc>
        <w:tc>
          <w:tcPr>
            <w:tcW w:w="510" w:type="dxa"/>
          </w:tcPr>
          <w:p w14:paraId="1792BDC5" w14:textId="24309CD6" w:rsidR="00161CF2" w:rsidRPr="00161CF2" w:rsidRDefault="00161CF2" w:rsidP="00161CF2">
            <w:pPr>
              <w:pStyle w:val="TAL"/>
              <w:rPr>
                <w:sz w:val="16"/>
              </w:rPr>
            </w:pPr>
            <w:r>
              <w:rPr>
                <w:sz w:val="16"/>
              </w:rPr>
              <w:t>Rel-15</w:t>
            </w:r>
          </w:p>
        </w:tc>
        <w:tc>
          <w:tcPr>
            <w:tcW w:w="661" w:type="dxa"/>
          </w:tcPr>
          <w:p w14:paraId="7386DE38" w14:textId="77FD793B" w:rsidR="00161CF2" w:rsidRPr="00161CF2" w:rsidRDefault="00161CF2" w:rsidP="00161CF2">
            <w:pPr>
              <w:pStyle w:val="TAL"/>
              <w:rPr>
                <w:sz w:val="16"/>
              </w:rPr>
            </w:pPr>
            <w:r>
              <w:rPr>
                <w:sz w:val="16"/>
              </w:rPr>
              <w:t>15.6.0</w:t>
            </w:r>
          </w:p>
        </w:tc>
        <w:tc>
          <w:tcPr>
            <w:tcW w:w="2607" w:type="dxa"/>
          </w:tcPr>
          <w:p w14:paraId="1807F844" w14:textId="5220D52D" w:rsidR="00161CF2" w:rsidRPr="00161CF2" w:rsidRDefault="00161CF2" w:rsidP="00161CF2">
            <w:pPr>
              <w:pStyle w:val="TAL"/>
              <w:rPr>
                <w:sz w:val="16"/>
              </w:rPr>
            </w:pPr>
            <w:r>
              <w:rPr>
                <w:sz w:val="16"/>
              </w:rPr>
              <w:t>Correction to Framed IP</w:t>
            </w:r>
          </w:p>
        </w:tc>
      </w:tr>
      <w:tr w:rsidR="00161CF2" w14:paraId="75FB5E10" w14:textId="77777777" w:rsidTr="00161CF2">
        <w:tc>
          <w:tcPr>
            <w:tcW w:w="1133" w:type="dxa"/>
          </w:tcPr>
          <w:p w14:paraId="7B7FA09A" w14:textId="47548E56" w:rsidR="00161CF2" w:rsidRPr="00161CF2" w:rsidRDefault="00161CF2" w:rsidP="00161CF2">
            <w:pPr>
              <w:pStyle w:val="TAL"/>
              <w:rPr>
                <w:sz w:val="16"/>
              </w:rPr>
            </w:pPr>
            <w:r>
              <w:rPr>
                <w:sz w:val="16"/>
              </w:rPr>
              <w:t>C3-212582</w:t>
            </w:r>
          </w:p>
        </w:tc>
        <w:tc>
          <w:tcPr>
            <w:tcW w:w="1020" w:type="dxa"/>
          </w:tcPr>
          <w:p w14:paraId="6A413F4F" w14:textId="11E56345" w:rsidR="00161CF2" w:rsidRPr="00161CF2" w:rsidRDefault="00161CF2" w:rsidP="00161CF2">
            <w:pPr>
              <w:pStyle w:val="TAL"/>
              <w:rPr>
                <w:sz w:val="16"/>
              </w:rPr>
            </w:pPr>
            <w:r>
              <w:rPr>
                <w:sz w:val="16"/>
              </w:rPr>
              <w:t>agreed</w:t>
            </w:r>
          </w:p>
        </w:tc>
        <w:tc>
          <w:tcPr>
            <w:tcW w:w="1020" w:type="dxa"/>
          </w:tcPr>
          <w:p w14:paraId="6426B435" w14:textId="281E025E" w:rsidR="00161CF2" w:rsidRPr="00161CF2" w:rsidRDefault="00161CF2" w:rsidP="00161CF2">
            <w:pPr>
              <w:pStyle w:val="TAL"/>
              <w:rPr>
                <w:sz w:val="16"/>
              </w:rPr>
            </w:pPr>
            <w:r>
              <w:rPr>
                <w:sz w:val="16"/>
              </w:rPr>
              <w:t>approved</w:t>
            </w:r>
          </w:p>
        </w:tc>
        <w:tc>
          <w:tcPr>
            <w:tcW w:w="1133" w:type="dxa"/>
          </w:tcPr>
          <w:p w14:paraId="3BDC2E6B" w14:textId="224DA1BF" w:rsidR="00161CF2" w:rsidRPr="00161CF2" w:rsidRDefault="00161CF2" w:rsidP="00161CF2">
            <w:pPr>
              <w:pStyle w:val="TAL"/>
              <w:rPr>
                <w:sz w:val="16"/>
              </w:rPr>
            </w:pPr>
            <w:r>
              <w:rPr>
                <w:sz w:val="16"/>
              </w:rPr>
              <w:t>29.061</w:t>
            </w:r>
          </w:p>
        </w:tc>
        <w:tc>
          <w:tcPr>
            <w:tcW w:w="572" w:type="dxa"/>
          </w:tcPr>
          <w:p w14:paraId="08ED9E8F" w14:textId="1742EED0" w:rsidR="00161CF2" w:rsidRPr="00161CF2" w:rsidRDefault="00161CF2" w:rsidP="00161CF2">
            <w:pPr>
              <w:pStyle w:val="TAL"/>
              <w:rPr>
                <w:sz w:val="16"/>
              </w:rPr>
            </w:pPr>
            <w:r>
              <w:rPr>
                <w:sz w:val="16"/>
              </w:rPr>
              <w:t>0532</w:t>
            </w:r>
          </w:p>
        </w:tc>
        <w:tc>
          <w:tcPr>
            <w:tcW w:w="567" w:type="dxa"/>
          </w:tcPr>
          <w:p w14:paraId="1EE885B4" w14:textId="7DD04D8B" w:rsidR="00161CF2" w:rsidRPr="00161CF2" w:rsidRDefault="00161CF2" w:rsidP="00161CF2">
            <w:pPr>
              <w:pStyle w:val="TAL"/>
              <w:rPr>
                <w:sz w:val="16"/>
              </w:rPr>
            </w:pPr>
            <w:r>
              <w:rPr>
                <w:sz w:val="16"/>
              </w:rPr>
              <w:t>1</w:t>
            </w:r>
          </w:p>
        </w:tc>
        <w:tc>
          <w:tcPr>
            <w:tcW w:w="567" w:type="dxa"/>
          </w:tcPr>
          <w:p w14:paraId="595E153E" w14:textId="3B3BBF3D" w:rsidR="00161CF2" w:rsidRPr="00161CF2" w:rsidRDefault="00161CF2" w:rsidP="00161CF2">
            <w:pPr>
              <w:pStyle w:val="TAL"/>
              <w:rPr>
                <w:sz w:val="16"/>
              </w:rPr>
            </w:pPr>
            <w:r>
              <w:rPr>
                <w:sz w:val="16"/>
              </w:rPr>
              <w:t>A</w:t>
            </w:r>
          </w:p>
        </w:tc>
        <w:tc>
          <w:tcPr>
            <w:tcW w:w="510" w:type="dxa"/>
          </w:tcPr>
          <w:p w14:paraId="0961D6F9" w14:textId="7E2456CE" w:rsidR="00161CF2" w:rsidRPr="00161CF2" w:rsidRDefault="00161CF2" w:rsidP="00161CF2">
            <w:pPr>
              <w:pStyle w:val="TAL"/>
              <w:rPr>
                <w:sz w:val="16"/>
              </w:rPr>
            </w:pPr>
            <w:r>
              <w:rPr>
                <w:sz w:val="16"/>
              </w:rPr>
              <w:t>Rel-16</w:t>
            </w:r>
          </w:p>
        </w:tc>
        <w:tc>
          <w:tcPr>
            <w:tcW w:w="661" w:type="dxa"/>
          </w:tcPr>
          <w:p w14:paraId="0980D412" w14:textId="53232042" w:rsidR="00161CF2" w:rsidRPr="00161CF2" w:rsidRDefault="00161CF2" w:rsidP="00161CF2">
            <w:pPr>
              <w:pStyle w:val="TAL"/>
              <w:rPr>
                <w:sz w:val="16"/>
              </w:rPr>
            </w:pPr>
            <w:r>
              <w:rPr>
                <w:sz w:val="16"/>
              </w:rPr>
              <w:t>16.2.0</w:t>
            </w:r>
          </w:p>
        </w:tc>
        <w:tc>
          <w:tcPr>
            <w:tcW w:w="2607" w:type="dxa"/>
          </w:tcPr>
          <w:p w14:paraId="2E546033" w14:textId="059974E6" w:rsidR="00161CF2" w:rsidRPr="00161CF2" w:rsidRDefault="00161CF2" w:rsidP="00161CF2">
            <w:pPr>
              <w:pStyle w:val="TAL"/>
              <w:rPr>
                <w:sz w:val="16"/>
              </w:rPr>
            </w:pPr>
            <w:r>
              <w:rPr>
                <w:sz w:val="16"/>
              </w:rPr>
              <w:t>Correction to Framed IP</w:t>
            </w:r>
          </w:p>
        </w:tc>
      </w:tr>
      <w:tr w:rsidR="00161CF2" w14:paraId="5B6B52CE" w14:textId="77777777" w:rsidTr="00161CF2">
        <w:tc>
          <w:tcPr>
            <w:tcW w:w="1133" w:type="dxa"/>
          </w:tcPr>
          <w:p w14:paraId="6F009112" w14:textId="3F547F27" w:rsidR="00161CF2" w:rsidRPr="00161CF2" w:rsidRDefault="00161CF2" w:rsidP="00161CF2">
            <w:pPr>
              <w:pStyle w:val="TAL"/>
              <w:rPr>
                <w:sz w:val="16"/>
              </w:rPr>
            </w:pPr>
            <w:r>
              <w:rPr>
                <w:sz w:val="16"/>
              </w:rPr>
              <w:t>C3-212583</w:t>
            </w:r>
          </w:p>
        </w:tc>
        <w:tc>
          <w:tcPr>
            <w:tcW w:w="1020" w:type="dxa"/>
          </w:tcPr>
          <w:p w14:paraId="03CA5F85" w14:textId="279EDE9A" w:rsidR="00161CF2" w:rsidRPr="00161CF2" w:rsidRDefault="00161CF2" w:rsidP="00161CF2">
            <w:pPr>
              <w:pStyle w:val="TAL"/>
              <w:rPr>
                <w:sz w:val="16"/>
              </w:rPr>
            </w:pPr>
            <w:r>
              <w:rPr>
                <w:sz w:val="16"/>
              </w:rPr>
              <w:t>agreed</w:t>
            </w:r>
          </w:p>
        </w:tc>
        <w:tc>
          <w:tcPr>
            <w:tcW w:w="1020" w:type="dxa"/>
          </w:tcPr>
          <w:p w14:paraId="05BF2E16" w14:textId="14CE6ED9" w:rsidR="00161CF2" w:rsidRPr="00161CF2" w:rsidRDefault="00161CF2" w:rsidP="00161CF2">
            <w:pPr>
              <w:pStyle w:val="TAL"/>
              <w:rPr>
                <w:sz w:val="16"/>
              </w:rPr>
            </w:pPr>
            <w:r>
              <w:rPr>
                <w:sz w:val="16"/>
              </w:rPr>
              <w:t>approved</w:t>
            </w:r>
          </w:p>
        </w:tc>
        <w:tc>
          <w:tcPr>
            <w:tcW w:w="1133" w:type="dxa"/>
          </w:tcPr>
          <w:p w14:paraId="1257C162" w14:textId="4E7F3773" w:rsidR="00161CF2" w:rsidRPr="00161CF2" w:rsidRDefault="00161CF2" w:rsidP="00161CF2">
            <w:pPr>
              <w:pStyle w:val="TAL"/>
              <w:rPr>
                <w:sz w:val="16"/>
              </w:rPr>
            </w:pPr>
            <w:r>
              <w:rPr>
                <w:sz w:val="16"/>
              </w:rPr>
              <w:t>29.061</w:t>
            </w:r>
          </w:p>
        </w:tc>
        <w:tc>
          <w:tcPr>
            <w:tcW w:w="572" w:type="dxa"/>
          </w:tcPr>
          <w:p w14:paraId="4BA299B4" w14:textId="017F0E99" w:rsidR="00161CF2" w:rsidRPr="00161CF2" w:rsidRDefault="00161CF2" w:rsidP="00161CF2">
            <w:pPr>
              <w:pStyle w:val="TAL"/>
              <w:rPr>
                <w:sz w:val="16"/>
              </w:rPr>
            </w:pPr>
            <w:r>
              <w:rPr>
                <w:sz w:val="16"/>
              </w:rPr>
              <w:t>0533</w:t>
            </w:r>
          </w:p>
        </w:tc>
        <w:tc>
          <w:tcPr>
            <w:tcW w:w="567" w:type="dxa"/>
          </w:tcPr>
          <w:p w14:paraId="37EF64B5" w14:textId="025FB291" w:rsidR="00161CF2" w:rsidRPr="00161CF2" w:rsidRDefault="00161CF2" w:rsidP="00161CF2">
            <w:pPr>
              <w:pStyle w:val="TAL"/>
              <w:rPr>
                <w:sz w:val="16"/>
              </w:rPr>
            </w:pPr>
            <w:r>
              <w:rPr>
                <w:sz w:val="16"/>
              </w:rPr>
              <w:t>1</w:t>
            </w:r>
          </w:p>
        </w:tc>
        <w:tc>
          <w:tcPr>
            <w:tcW w:w="567" w:type="dxa"/>
          </w:tcPr>
          <w:p w14:paraId="75F7572E" w14:textId="2C5213E2" w:rsidR="00161CF2" w:rsidRPr="00161CF2" w:rsidRDefault="00161CF2" w:rsidP="00161CF2">
            <w:pPr>
              <w:pStyle w:val="TAL"/>
              <w:rPr>
                <w:sz w:val="16"/>
              </w:rPr>
            </w:pPr>
            <w:r>
              <w:rPr>
                <w:sz w:val="16"/>
              </w:rPr>
              <w:t>A</w:t>
            </w:r>
          </w:p>
        </w:tc>
        <w:tc>
          <w:tcPr>
            <w:tcW w:w="510" w:type="dxa"/>
          </w:tcPr>
          <w:p w14:paraId="2CD88157" w14:textId="63D194B5" w:rsidR="00161CF2" w:rsidRPr="00161CF2" w:rsidRDefault="00161CF2" w:rsidP="00161CF2">
            <w:pPr>
              <w:pStyle w:val="TAL"/>
              <w:rPr>
                <w:sz w:val="16"/>
              </w:rPr>
            </w:pPr>
            <w:r>
              <w:rPr>
                <w:sz w:val="16"/>
              </w:rPr>
              <w:t>Rel-17</w:t>
            </w:r>
          </w:p>
        </w:tc>
        <w:tc>
          <w:tcPr>
            <w:tcW w:w="661" w:type="dxa"/>
          </w:tcPr>
          <w:p w14:paraId="08E6A360" w14:textId="7A42DFDF" w:rsidR="00161CF2" w:rsidRPr="00161CF2" w:rsidRDefault="00161CF2" w:rsidP="00161CF2">
            <w:pPr>
              <w:pStyle w:val="TAL"/>
              <w:rPr>
                <w:sz w:val="16"/>
              </w:rPr>
            </w:pPr>
            <w:r>
              <w:rPr>
                <w:sz w:val="16"/>
              </w:rPr>
              <w:t>17.2.0</w:t>
            </w:r>
          </w:p>
        </w:tc>
        <w:tc>
          <w:tcPr>
            <w:tcW w:w="2607" w:type="dxa"/>
          </w:tcPr>
          <w:p w14:paraId="13165944" w14:textId="729356C2" w:rsidR="00161CF2" w:rsidRPr="00161CF2" w:rsidRDefault="00161CF2" w:rsidP="00161CF2">
            <w:pPr>
              <w:pStyle w:val="TAL"/>
              <w:rPr>
                <w:sz w:val="16"/>
              </w:rPr>
            </w:pPr>
            <w:r>
              <w:rPr>
                <w:sz w:val="16"/>
              </w:rPr>
              <w:t>Correction to Framed IP</w:t>
            </w:r>
          </w:p>
        </w:tc>
      </w:tr>
    </w:tbl>
    <w:p w14:paraId="3AD24372" w14:textId="77777777" w:rsidR="00161CF2" w:rsidRDefault="00161CF2" w:rsidP="00161CF2"/>
    <w:p w14:paraId="20B1932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9EEBE" w14:textId="0B94E992" w:rsidR="00161CF2" w:rsidRDefault="00161CF2" w:rsidP="00161CF2">
      <w:pPr>
        <w:rPr>
          <w:rFonts w:ascii="Arial" w:hAnsi="Arial" w:cs="Arial"/>
          <w:b/>
          <w:sz w:val="24"/>
        </w:rPr>
      </w:pPr>
      <w:r>
        <w:rPr>
          <w:rFonts w:ascii="Arial" w:hAnsi="Arial" w:cs="Arial"/>
          <w:b/>
          <w:color w:val="0000FF"/>
          <w:sz w:val="24"/>
        </w:rPr>
        <w:t>CP-211204</w:t>
      </w:r>
      <w:r>
        <w:rPr>
          <w:rFonts w:ascii="Arial" w:hAnsi="Arial" w:cs="Arial"/>
          <w:b/>
          <w:color w:val="0000FF"/>
          <w:sz w:val="24"/>
        </w:rPr>
        <w:tab/>
      </w:r>
      <w:r>
        <w:rPr>
          <w:rFonts w:ascii="Arial" w:hAnsi="Arial" w:cs="Arial"/>
          <w:b/>
          <w:sz w:val="24"/>
        </w:rPr>
        <w:t>CR pack on 5GS_Ph1-CT TS 29.512</w:t>
      </w:r>
    </w:p>
    <w:p w14:paraId="12208D1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5359A7"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93"/>
        <w:gridCol w:w="997"/>
        <w:gridCol w:w="1006"/>
        <w:gridCol w:w="1090"/>
        <w:gridCol w:w="572"/>
        <w:gridCol w:w="559"/>
        <w:gridCol w:w="558"/>
        <w:gridCol w:w="510"/>
        <w:gridCol w:w="750"/>
        <w:gridCol w:w="2494"/>
      </w:tblGrid>
      <w:tr w:rsidR="00161CF2" w14:paraId="602D82C7" w14:textId="77777777" w:rsidTr="00161CF2">
        <w:tc>
          <w:tcPr>
            <w:tcW w:w="1129" w:type="dxa"/>
          </w:tcPr>
          <w:p w14:paraId="5003E546" w14:textId="4CFEE6CE" w:rsidR="00161CF2" w:rsidRDefault="00161CF2" w:rsidP="00161CF2">
            <w:pPr>
              <w:pStyle w:val="TAH"/>
            </w:pPr>
            <w:r>
              <w:t>WG TDoc</w:t>
            </w:r>
          </w:p>
        </w:tc>
        <w:tc>
          <w:tcPr>
            <w:tcW w:w="1018" w:type="dxa"/>
          </w:tcPr>
          <w:p w14:paraId="407F9B4D" w14:textId="69E956DB" w:rsidR="00161CF2" w:rsidRDefault="00161CF2" w:rsidP="00161CF2">
            <w:pPr>
              <w:pStyle w:val="TAH"/>
            </w:pPr>
            <w:r>
              <w:t xml:space="preserve">WG </w:t>
            </w:r>
            <w:proofErr w:type="spellStart"/>
            <w:r>
              <w:t>decisn</w:t>
            </w:r>
            <w:proofErr w:type="spellEnd"/>
          </w:p>
        </w:tc>
        <w:tc>
          <w:tcPr>
            <w:tcW w:w="1019" w:type="dxa"/>
          </w:tcPr>
          <w:p w14:paraId="7A75AFE3" w14:textId="37B61096" w:rsidR="00161CF2" w:rsidRDefault="00161CF2" w:rsidP="00161CF2">
            <w:pPr>
              <w:pStyle w:val="TAH"/>
            </w:pPr>
            <w:r>
              <w:t xml:space="preserve">TSG </w:t>
            </w:r>
            <w:proofErr w:type="spellStart"/>
            <w:r>
              <w:t>decisn</w:t>
            </w:r>
            <w:proofErr w:type="spellEnd"/>
          </w:p>
        </w:tc>
        <w:tc>
          <w:tcPr>
            <w:tcW w:w="1129" w:type="dxa"/>
          </w:tcPr>
          <w:p w14:paraId="0FE98C48" w14:textId="5EA71C16" w:rsidR="00161CF2" w:rsidRDefault="00161CF2" w:rsidP="00161CF2">
            <w:pPr>
              <w:pStyle w:val="TAH"/>
            </w:pPr>
            <w:r>
              <w:t>Spec</w:t>
            </w:r>
          </w:p>
        </w:tc>
        <w:tc>
          <w:tcPr>
            <w:tcW w:w="572" w:type="dxa"/>
          </w:tcPr>
          <w:p w14:paraId="0DB76087" w14:textId="4BED70C7" w:rsidR="00161CF2" w:rsidRDefault="00161CF2" w:rsidP="00161CF2">
            <w:pPr>
              <w:pStyle w:val="TAH"/>
            </w:pPr>
            <w:r>
              <w:t>CR</w:t>
            </w:r>
          </w:p>
        </w:tc>
        <w:tc>
          <w:tcPr>
            <w:tcW w:w="566" w:type="dxa"/>
          </w:tcPr>
          <w:p w14:paraId="4EFEE1A0" w14:textId="6F0C54A3" w:rsidR="00161CF2" w:rsidRDefault="00161CF2" w:rsidP="00161CF2">
            <w:pPr>
              <w:pStyle w:val="TAH"/>
            </w:pPr>
            <w:r>
              <w:t>rev</w:t>
            </w:r>
          </w:p>
        </w:tc>
        <w:tc>
          <w:tcPr>
            <w:tcW w:w="566" w:type="dxa"/>
          </w:tcPr>
          <w:p w14:paraId="23229503" w14:textId="4717E2F5" w:rsidR="00161CF2" w:rsidRDefault="00161CF2" w:rsidP="00161CF2">
            <w:pPr>
              <w:pStyle w:val="TAH"/>
            </w:pPr>
            <w:r>
              <w:t>cat</w:t>
            </w:r>
          </w:p>
        </w:tc>
        <w:tc>
          <w:tcPr>
            <w:tcW w:w="510" w:type="dxa"/>
          </w:tcPr>
          <w:p w14:paraId="00BB5E6C" w14:textId="7A6AA0A6" w:rsidR="00161CF2" w:rsidRDefault="00161CF2" w:rsidP="00161CF2">
            <w:pPr>
              <w:pStyle w:val="TAH"/>
            </w:pPr>
            <w:proofErr w:type="spellStart"/>
            <w:r>
              <w:t>Rel</w:t>
            </w:r>
            <w:proofErr w:type="spellEnd"/>
          </w:p>
        </w:tc>
        <w:tc>
          <w:tcPr>
            <w:tcW w:w="750" w:type="dxa"/>
          </w:tcPr>
          <w:p w14:paraId="2F220FE8" w14:textId="67A203BA" w:rsidR="00161CF2" w:rsidRDefault="00161CF2" w:rsidP="00161CF2">
            <w:pPr>
              <w:pStyle w:val="TAH"/>
            </w:pPr>
            <w:proofErr w:type="spellStart"/>
            <w:r>
              <w:t>init</w:t>
            </w:r>
            <w:proofErr w:type="spellEnd"/>
            <w:r>
              <w:t xml:space="preserve"> </w:t>
            </w:r>
            <w:proofErr w:type="spellStart"/>
            <w:r>
              <w:t>vers</w:t>
            </w:r>
            <w:proofErr w:type="spellEnd"/>
          </w:p>
        </w:tc>
        <w:tc>
          <w:tcPr>
            <w:tcW w:w="2596" w:type="dxa"/>
          </w:tcPr>
          <w:p w14:paraId="48C8F360" w14:textId="4D75E77D" w:rsidR="00161CF2" w:rsidRDefault="00161CF2" w:rsidP="00161CF2">
            <w:pPr>
              <w:pStyle w:val="TAH"/>
            </w:pPr>
            <w:r>
              <w:t>Title</w:t>
            </w:r>
          </w:p>
        </w:tc>
      </w:tr>
      <w:tr w:rsidR="00161CF2" w14:paraId="56E28967" w14:textId="77777777" w:rsidTr="00161CF2">
        <w:tc>
          <w:tcPr>
            <w:tcW w:w="1129" w:type="dxa"/>
          </w:tcPr>
          <w:p w14:paraId="0C880340" w14:textId="4BBE276F" w:rsidR="00161CF2" w:rsidRPr="00161CF2" w:rsidRDefault="00161CF2" w:rsidP="00161CF2">
            <w:pPr>
              <w:pStyle w:val="TAL"/>
              <w:rPr>
                <w:sz w:val="16"/>
              </w:rPr>
            </w:pPr>
            <w:r>
              <w:rPr>
                <w:sz w:val="16"/>
              </w:rPr>
              <w:t>C3-213519</w:t>
            </w:r>
          </w:p>
        </w:tc>
        <w:tc>
          <w:tcPr>
            <w:tcW w:w="1018" w:type="dxa"/>
          </w:tcPr>
          <w:p w14:paraId="58F15822" w14:textId="58FBA032" w:rsidR="00161CF2" w:rsidRPr="00161CF2" w:rsidRDefault="00161CF2" w:rsidP="00161CF2">
            <w:pPr>
              <w:pStyle w:val="TAL"/>
              <w:rPr>
                <w:sz w:val="16"/>
              </w:rPr>
            </w:pPr>
            <w:r>
              <w:rPr>
                <w:sz w:val="16"/>
              </w:rPr>
              <w:t>agreed</w:t>
            </w:r>
          </w:p>
        </w:tc>
        <w:tc>
          <w:tcPr>
            <w:tcW w:w="1019" w:type="dxa"/>
          </w:tcPr>
          <w:p w14:paraId="3DCEFECC" w14:textId="483D73F5" w:rsidR="00161CF2" w:rsidRPr="00161CF2" w:rsidRDefault="00161CF2" w:rsidP="00161CF2">
            <w:pPr>
              <w:pStyle w:val="TAL"/>
              <w:rPr>
                <w:sz w:val="16"/>
              </w:rPr>
            </w:pPr>
            <w:r>
              <w:rPr>
                <w:sz w:val="16"/>
              </w:rPr>
              <w:t>approved</w:t>
            </w:r>
          </w:p>
        </w:tc>
        <w:tc>
          <w:tcPr>
            <w:tcW w:w="1129" w:type="dxa"/>
          </w:tcPr>
          <w:p w14:paraId="4911A7E8" w14:textId="78965704" w:rsidR="00161CF2" w:rsidRPr="00161CF2" w:rsidRDefault="00161CF2" w:rsidP="00161CF2">
            <w:pPr>
              <w:pStyle w:val="TAL"/>
              <w:rPr>
                <w:sz w:val="16"/>
              </w:rPr>
            </w:pPr>
            <w:r>
              <w:rPr>
                <w:sz w:val="16"/>
              </w:rPr>
              <w:t>29.512</w:t>
            </w:r>
          </w:p>
        </w:tc>
        <w:tc>
          <w:tcPr>
            <w:tcW w:w="572" w:type="dxa"/>
          </w:tcPr>
          <w:p w14:paraId="45635A47" w14:textId="3A952C90" w:rsidR="00161CF2" w:rsidRPr="00161CF2" w:rsidRDefault="00161CF2" w:rsidP="00161CF2">
            <w:pPr>
              <w:pStyle w:val="TAL"/>
              <w:rPr>
                <w:sz w:val="16"/>
              </w:rPr>
            </w:pPr>
            <w:r>
              <w:rPr>
                <w:sz w:val="16"/>
              </w:rPr>
              <w:t>0793</w:t>
            </w:r>
          </w:p>
        </w:tc>
        <w:tc>
          <w:tcPr>
            <w:tcW w:w="566" w:type="dxa"/>
          </w:tcPr>
          <w:p w14:paraId="0F8B3E52" w14:textId="07DB70C0" w:rsidR="00161CF2" w:rsidRPr="00161CF2" w:rsidRDefault="00161CF2" w:rsidP="00161CF2">
            <w:pPr>
              <w:pStyle w:val="TAL"/>
              <w:rPr>
                <w:sz w:val="16"/>
              </w:rPr>
            </w:pPr>
            <w:r>
              <w:rPr>
                <w:sz w:val="16"/>
              </w:rPr>
              <w:t>1</w:t>
            </w:r>
          </w:p>
        </w:tc>
        <w:tc>
          <w:tcPr>
            <w:tcW w:w="566" w:type="dxa"/>
          </w:tcPr>
          <w:p w14:paraId="6BE2922C" w14:textId="08812076" w:rsidR="00161CF2" w:rsidRPr="00161CF2" w:rsidRDefault="00161CF2" w:rsidP="00161CF2">
            <w:pPr>
              <w:pStyle w:val="TAL"/>
              <w:rPr>
                <w:sz w:val="16"/>
              </w:rPr>
            </w:pPr>
            <w:r>
              <w:rPr>
                <w:sz w:val="16"/>
              </w:rPr>
              <w:t>F</w:t>
            </w:r>
          </w:p>
        </w:tc>
        <w:tc>
          <w:tcPr>
            <w:tcW w:w="510" w:type="dxa"/>
          </w:tcPr>
          <w:p w14:paraId="6E0E9FA3" w14:textId="5CC716DF" w:rsidR="00161CF2" w:rsidRPr="00161CF2" w:rsidRDefault="00161CF2" w:rsidP="00161CF2">
            <w:pPr>
              <w:pStyle w:val="TAL"/>
              <w:rPr>
                <w:sz w:val="16"/>
              </w:rPr>
            </w:pPr>
            <w:r>
              <w:rPr>
                <w:sz w:val="16"/>
              </w:rPr>
              <w:t>Rel-15</w:t>
            </w:r>
          </w:p>
        </w:tc>
        <w:tc>
          <w:tcPr>
            <w:tcW w:w="750" w:type="dxa"/>
          </w:tcPr>
          <w:p w14:paraId="420F2195" w14:textId="5CC55834" w:rsidR="00161CF2" w:rsidRPr="00161CF2" w:rsidRDefault="00161CF2" w:rsidP="00161CF2">
            <w:pPr>
              <w:pStyle w:val="TAL"/>
              <w:rPr>
                <w:sz w:val="16"/>
              </w:rPr>
            </w:pPr>
            <w:r>
              <w:rPr>
                <w:sz w:val="16"/>
              </w:rPr>
              <w:t>15.10.0</w:t>
            </w:r>
          </w:p>
        </w:tc>
        <w:tc>
          <w:tcPr>
            <w:tcW w:w="2596" w:type="dxa"/>
          </w:tcPr>
          <w:p w14:paraId="59882439" w14:textId="19D5B203" w:rsidR="00161CF2" w:rsidRPr="00161CF2" w:rsidRDefault="00161CF2" w:rsidP="00161CF2">
            <w:pPr>
              <w:pStyle w:val="TAL"/>
              <w:rPr>
                <w:sz w:val="16"/>
              </w:rPr>
            </w:pPr>
            <w:r>
              <w:rPr>
                <w:sz w:val="16"/>
              </w:rPr>
              <w:t xml:space="preserve">Wrong referenced </w:t>
            </w:r>
            <w:proofErr w:type="spellStart"/>
            <w:r>
              <w:rPr>
                <w:sz w:val="16"/>
              </w:rPr>
              <w:t>SmPolicyDecision</w:t>
            </w:r>
            <w:proofErr w:type="spellEnd"/>
            <w:r>
              <w:rPr>
                <w:sz w:val="16"/>
              </w:rPr>
              <w:t xml:space="preserve"> data type</w:t>
            </w:r>
          </w:p>
        </w:tc>
      </w:tr>
      <w:tr w:rsidR="00161CF2" w14:paraId="1558D1D9" w14:textId="77777777" w:rsidTr="00161CF2">
        <w:tc>
          <w:tcPr>
            <w:tcW w:w="1129" w:type="dxa"/>
          </w:tcPr>
          <w:p w14:paraId="1DF31B76" w14:textId="0B772AEE" w:rsidR="00161CF2" w:rsidRPr="00161CF2" w:rsidRDefault="00161CF2" w:rsidP="00161CF2">
            <w:pPr>
              <w:pStyle w:val="TAL"/>
              <w:rPr>
                <w:sz w:val="16"/>
              </w:rPr>
            </w:pPr>
            <w:r>
              <w:rPr>
                <w:sz w:val="16"/>
              </w:rPr>
              <w:t>C3-213520</w:t>
            </w:r>
          </w:p>
        </w:tc>
        <w:tc>
          <w:tcPr>
            <w:tcW w:w="1018" w:type="dxa"/>
          </w:tcPr>
          <w:p w14:paraId="127139E3" w14:textId="75B6AFAB" w:rsidR="00161CF2" w:rsidRPr="00161CF2" w:rsidRDefault="00161CF2" w:rsidP="00161CF2">
            <w:pPr>
              <w:pStyle w:val="TAL"/>
              <w:rPr>
                <w:sz w:val="16"/>
              </w:rPr>
            </w:pPr>
            <w:r>
              <w:rPr>
                <w:sz w:val="16"/>
              </w:rPr>
              <w:t>agreed</w:t>
            </w:r>
          </w:p>
        </w:tc>
        <w:tc>
          <w:tcPr>
            <w:tcW w:w="1019" w:type="dxa"/>
          </w:tcPr>
          <w:p w14:paraId="1CC67FE6" w14:textId="7C7E30B3" w:rsidR="00161CF2" w:rsidRPr="00161CF2" w:rsidRDefault="00161CF2" w:rsidP="00161CF2">
            <w:pPr>
              <w:pStyle w:val="TAL"/>
              <w:rPr>
                <w:sz w:val="16"/>
              </w:rPr>
            </w:pPr>
            <w:r>
              <w:rPr>
                <w:sz w:val="16"/>
              </w:rPr>
              <w:t>approved</w:t>
            </w:r>
          </w:p>
        </w:tc>
        <w:tc>
          <w:tcPr>
            <w:tcW w:w="1129" w:type="dxa"/>
          </w:tcPr>
          <w:p w14:paraId="06256A82" w14:textId="101F2D5B" w:rsidR="00161CF2" w:rsidRPr="00161CF2" w:rsidRDefault="00161CF2" w:rsidP="00161CF2">
            <w:pPr>
              <w:pStyle w:val="TAL"/>
              <w:rPr>
                <w:sz w:val="16"/>
              </w:rPr>
            </w:pPr>
            <w:r>
              <w:rPr>
                <w:sz w:val="16"/>
              </w:rPr>
              <w:t>29.512</w:t>
            </w:r>
          </w:p>
        </w:tc>
        <w:tc>
          <w:tcPr>
            <w:tcW w:w="572" w:type="dxa"/>
          </w:tcPr>
          <w:p w14:paraId="6473A96F" w14:textId="171BA5F2" w:rsidR="00161CF2" w:rsidRPr="00161CF2" w:rsidRDefault="00161CF2" w:rsidP="00161CF2">
            <w:pPr>
              <w:pStyle w:val="TAL"/>
              <w:rPr>
                <w:sz w:val="16"/>
              </w:rPr>
            </w:pPr>
            <w:r>
              <w:rPr>
                <w:sz w:val="16"/>
              </w:rPr>
              <w:t>0794</w:t>
            </w:r>
          </w:p>
        </w:tc>
        <w:tc>
          <w:tcPr>
            <w:tcW w:w="566" w:type="dxa"/>
          </w:tcPr>
          <w:p w14:paraId="4437E79B" w14:textId="1AB9FCFF" w:rsidR="00161CF2" w:rsidRPr="00161CF2" w:rsidRDefault="00161CF2" w:rsidP="00161CF2">
            <w:pPr>
              <w:pStyle w:val="TAL"/>
              <w:rPr>
                <w:sz w:val="16"/>
              </w:rPr>
            </w:pPr>
            <w:r>
              <w:rPr>
                <w:sz w:val="16"/>
              </w:rPr>
              <w:t>1</w:t>
            </w:r>
          </w:p>
        </w:tc>
        <w:tc>
          <w:tcPr>
            <w:tcW w:w="566" w:type="dxa"/>
          </w:tcPr>
          <w:p w14:paraId="2FBD0ECF" w14:textId="6C2B926F" w:rsidR="00161CF2" w:rsidRPr="00161CF2" w:rsidRDefault="00161CF2" w:rsidP="00161CF2">
            <w:pPr>
              <w:pStyle w:val="TAL"/>
              <w:rPr>
                <w:sz w:val="16"/>
              </w:rPr>
            </w:pPr>
            <w:r>
              <w:rPr>
                <w:sz w:val="16"/>
              </w:rPr>
              <w:t>A</w:t>
            </w:r>
          </w:p>
        </w:tc>
        <w:tc>
          <w:tcPr>
            <w:tcW w:w="510" w:type="dxa"/>
          </w:tcPr>
          <w:p w14:paraId="02EDEB74" w14:textId="5E9D9752" w:rsidR="00161CF2" w:rsidRPr="00161CF2" w:rsidRDefault="00161CF2" w:rsidP="00161CF2">
            <w:pPr>
              <w:pStyle w:val="TAL"/>
              <w:rPr>
                <w:sz w:val="16"/>
              </w:rPr>
            </w:pPr>
            <w:r>
              <w:rPr>
                <w:sz w:val="16"/>
              </w:rPr>
              <w:t>Rel-16</w:t>
            </w:r>
          </w:p>
        </w:tc>
        <w:tc>
          <w:tcPr>
            <w:tcW w:w="750" w:type="dxa"/>
          </w:tcPr>
          <w:p w14:paraId="7C6E62DB" w14:textId="5EC30D50" w:rsidR="00161CF2" w:rsidRPr="00161CF2" w:rsidRDefault="00161CF2" w:rsidP="00161CF2">
            <w:pPr>
              <w:pStyle w:val="TAL"/>
              <w:rPr>
                <w:sz w:val="16"/>
              </w:rPr>
            </w:pPr>
            <w:r>
              <w:rPr>
                <w:sz w:val="16"/>
              </w:rPr>
              <w:t>16.8.0</w:t>
            </w:r>
          </w:p>
        </w:tc>
        <w:tc>
          <w:tcPr>
            <w:tcW w:w="2596" w:type="dxa"/>
          </w:tcPr>
          <w:p w14:paraId="31D361B9" w14:textId="7BE29ECF" w:rsidR="00161CF2" w:rsidRPr="00161CF2" w:rsidRDefault="00161CF2" w:rsidP="00161CF2">
            <w:pPr>
              <w:pStyle w:val="TAL"/>
              <w:rPr>
                <w:sz w:val="16"/>
              </w:rPr>
            </w:pPr>
            <w:r>
              <w:rPr>
                <w:sz w:val="16"/>
              </w:rPr>
              <w:t xml:space="preserve">Wrong referenced </w:t>
            </w:r>
            <w:proofErr w:type="spellStart"/>
            <w:r>
              <w:rPr>
                <w:sz w:val="16"/>
              </w:rPr>
              <w:t>SmPolicyDecision</w:t>
            </w:r>
            <w:proofErr w:type="spellEnd"/>
            <w:r>
              <w:rPr>
                <w:sz w:val="16"/>
              </w:rPr>
              <w:t xml:space="preserve"> data type</w:t>
            </w:r>
          </w:p>
        </w:tc>
      </w:tr>
      <w:tr w:rsidR="00161CF2" w14:paraId="30BB95F8" w14:textId="77777777" w:rsidTr="00161CF2">
        <w:tc>
          <w:tcPr>
            <w:tcW w:w="1129" w:type="dxa"/>
          </w:tcPr>
          <w:p w14:paraId="7F146F83" w14:textId="27752A68" w:rsidR="00161CF2" w:rsidRPr="00161CF2" w:rsidRDefault="00161CF2" w:rsidP="00161CF2">
            <w:pPr>
              <w:pStyle w:val="TAL"/>
              <w:rPr>
                <w:sz w:val="16"/>
              </w:rPr>
            </w:pPr>
            <w:r>
              <w:rPr>
                <w:sz w:val="16"/>
              </w:rPr>
              <w:t>C3-213521</w:t>
            </w:r>
          </w:p>
        </w:tc>
        <w:tc>
          <w:tcPr>
            <w:tcW w:w="1018" w:type="dxa"/>
          </w:tcPr>
          <w:p w14:paraId="4E0700C8" w14:textId="54E88D0E" w:rsidR="00161CF2" w:rsidRPr="00161CF2" w:rsidRDefault="00161CF2" w:rsidP="00161CF2">
            <w:pPr>
              <w:pStyle w:val="TAL"/>
              <w:rPr>
                <w:sz w:val="16"/>
              </w:rPr>
            </w:pPr>
            <w:r>
              <w:rPr>
                <w:sz w:val="16"/>
              </w:rPr>
              <w:t>agreed</w:t>
            </w:r>
          </w:p>
        </w:tc>
        <w:tc>
          <w:tcPr>
            <w:tcW w:w="1019" w:type="dxa"/>
          </w:tcPr>
          <w:p w14:paraId="7DB5CCCC" w14:textId="7878318B" w:rsidR="00161CF2" w:rsidRPr="00161CF2" w:rsidRDefault="00161CF2" w:rsidP="00161CF2">
            <w:pPr>
              <w:pStyle w:val="TAL"/>
              <w:rPr>
                <w:sz w:val="16"/>
              </w:rPr>
            </w:pPr>
            <w:r>
              <w:rPr>
                <w:sz w:val="16"/>
              </w:rPr>
              <w:t>approved</w:t>
            </w:r>
          </w:p>
        </w:tc>
        <w:tc>
          <w:tcPr>
            <w:tcW w:w="1129" w:type="dxa"/>
          </w:tcPr>
          <w:p w14:paraId="427EADA3" w14:textId="36118B12" w:rsidR="00161CF2" w:rsidRPr="00161CF2" w:rsidRDefault="00161CF2" w:rsidP="00161CF2">
            <w:pPr>
              <w:pStyle w:val="TAL"/>
              <w:rPr>
                <w:sz w:val="16"/>
              </w:rPr>
            </w:pPr>
            <w:r>
              <w:rPr>
                <w:sz w:val="16"/>
              </w:rPr>
              <w:t>29.512</w:t>
            </w:r>
          </w:p>
        </w:tc>
        <w:tc>
          <w:tcPr>
            <w:tcW w:w="572" w:type="dxa"/>
          </w:tcPr>
          <w:p w14:paraId="10D8260D" w14:textId="5A1108D4" w:rsidR="00161CF2" w:rsidRPr="00161CF2" w:rsidRDefault="00161CF2" w:rsidP="00161CF2">
            <w:pPr>
              <w:pStyle w:val="TAL"/>
              <w:rPr>
                <w:sz w:val="16"/>
              </w:rPr>
            </w:pPr>
            <w:r>
              <w:rPr>
                <w:sz w:val="16"/>
              </w:rPr>
              <w:t>0795</w:t>
            </w:r>
          </w:p>
        </w:tc>
        <w:tc>
          <w:tcPr>
            <w:tcW w:w="566" w:type="dxa"/>
          </w:tcPr>
          <w:p w14:paraId="4F388069" w14:textId="5A8C9E4E" w:rsidR="00161CF2" w:rsidRPr="00161CF2" w:rsidRDefault="00161CF2" w:rsidP="00161CF2">
            <w:pPr>
              <w:pStyle w:val="TAL"/>
              <w:rPr>
                <w:sz w:val="16"/>
              </w:rPr>
            </w:pPr>
            <w:r>
              <w:rPr>
                <w:sz w:val="16"/>
              </w:rPr>
              <w:t>1</w:t>
            </w:r>
          </w:p>
        </w:tc>
        <w:tc>
          <w:tcPr>
            <w:tcW w:w="566" w:type="dxa"/>
          </w:tcPr>
          <w:p w14:paraId="45A3251E" w14:textId="5FA208C0" w:rsidR="00161CF2" w:rsidRPr="00161CF2" w:rsidRDefault="00161CF2" w:rsidP="00161CF2">
            <w:pPr>
              <w:pStyle w:val="TAL"/>
              <w:rPr>
                <w:sz w:val="16"/>
              </w:rPr>
            </w:pPr>
            <w:r>
              <w:rPr>
                <w:sz w:val="16"/>
              </w:rPr>
              <w:t>A</w:t>
            </w:r>
          </w:p>
        </w:tc>
        <w:tc>
          <w:tcPr>
            <w:tcW w:w="510" w:type="dxa"/>
          </w:tcPr>
          <w:p w14:paraId="1ED3DC19" w14:textId="66369599" w:rsidR="00161CF2" w:rsidRPr="00161CF2" w:rsidRDefault="00161CF2" w:rsidP="00161CF2">
            <w:pPr>
              <w:pStyle w:val="TAL"/>
              <w:rPr>
                <w:sz w:val="16"/>
              </w:rPr>
            </w:pPr>
            <w:r>
              <w:rPr>
                <w:sz w:val="16"/>
              </w:rPr>
              <w:t>Rel-17</w:t>
            </w:r>
          </w:p>
        </w:tc>
        <w:tc>
          <w:tcPr>
            <w:tcW w:w="750" w:type="dxa"/>
          </w:tcPr>
          <w:p w14:paraId="40AF69A6" w14:textId="57160558" w:rsidR="00161CF2" w:rsidRPr="00161CF2" w:rsidRDefault="00161CF2" w:rsidP="00161CF2">
            <w:pPr>
              <w:pStyle w:val="TAL"/>
              <w:rPr>
                <w:sz w:val="16"/>
              </w:rPr>
            </w:pPr>
            <w:r>
              <w:rPr>
                <w:sz w:val="16"/>
              </w:rPr>
              <w:t>17.2.0</w:t>
            </w:r>
          </w:p>
        </w:tc>
        <w:tc>
          <w:tcPr>
            <w:tcW w:w="2596" w:type="dxa"/>
          </w:tcPr>
          <w:p w14:paraId="2474D27C" w14:textId="02D7D6FE" w:rsidR="00161CF2" w:rsidRPr="00161CF2" w:rsidRDefault="00161CF2" w:rsidP="00161CF2">
            <w:pPr>
              <w:pStyle w:val="TAL"/>
              <w:rPr>
                <w:sz w:val="16"/>
              </w:rPr>
            </w:pPr>
            <w:r>
              <w:rPr>
                <w:sz w:val="16"/>
              </w:rPr>
              <w:t xml:space="preserve">Wrong referenced </w:t>
            </w:r>
            <w:proofErr w:type="spellStart"/>
            <w:r>
              <w:rPr>
                <w:sz w:val="16"/>
              </w:rPr>
              <w:t>SmPolicyDecision</w:t>
            </w:r>
            <w:proofErr w:type="spellEnd"/>
            <w:r>
              <w:rPr>
                <w:sz w:val="16"/>
              </w:rPr>
              <w:t xml:space="preserve"> data type</w:t>
            </w:r>
          </w:p>
        </w:tc>
      </w:tr>
    </w:tbl>
    <w:p w14:paraId="52A22C6B" w14:textId="77777777" w:rsidR="00161CF2" w:rsidRDefault="00161CF2" w:rsidP="00161CF2"/>
    <w:p w14:paraId="1DA532E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6E74A" w14:textId="76CDCD65" w:rsidR="00161CF2" w:rsidRDefault="00161CF2" w:rsidP="00161CF2">
      <w:pPr>
        <w:rPr>
          <w:rFonts w:ascii="Arial" w:hAnsi="Arial" w:cs="Arial"/>
          <w:b/>
          <w:sz w:val="24"/>
        </w:rPr>
      </w:pPr>
      <w:r>
        <w:rPr>
          <w:rFonts w:ascii="Arial" w:hAnsi="Arial" w:cs="Arial"/>
          <w:b/>
          <w:color w:val="0000FF"/>
          <w:sz w:val="24"/>
        </w:rPr>
        <w:t>CP-211205</w:t>
      </w:r>
      <w:r>
        <w:rPr>
          <w:rFonts w:ascii="Arial" w:hAnsi="Arial" w:cs="Arial"/>
          <w:b/>
          <w:color w:val="0000FF"/>
          <w:sz w:val="24"/>
        </w:rPr>
        <w:tab/>
      </w:r>
      <w:r>
        <w:rPr>
          <w:rFonts w:ascii="Arial" w:hAnsi="Arial" w:cs="Arial"/>
          <w:b/>
          <w:sz w:val="24"/>
        </w:rPr>
        <w:t>CR pack on 5GS_Ph1-CT TS 29.514</w:t>
      </w:r>
    </w:p>
    <w:p w14:paraId="1B0B9F74"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C0A86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347422C1" w14:textId="77777777" w:rsidTr="00161CF2">
        <w:tc>
          <w:tcPr>
            <w:tcW w:w="1133" w:type="dxa"/>
          </w:tcPr>
          <w:p w14:paraId="7E3A739D" w14:textId="66661A55" w:rsidR="00161CF2" w:rsidRDefault="00161CF2" w:rsidP="00161CF2">
            <w:pPr>
              <w:pStyle w:val="TAH"/>
            </w:pPr>
            <w:r>
              <w:t>WG TDoc</w:t>
            </w:r>
          </w:p>
        </w:tc>
        <w:tc>
          <w:tcPr>
            <w:tcW w:w="1020" w:type="dxa"/>
          </w:tcPr>
          <w:p w14:paraId="23723D88" w14:textId="760D0F02" w:rsidR="00161CF2" w:rsidRDefault="00161CF2" w:rsidP="00161CF2">
            <w:pPr>
              <w:pStyle w:val="TAH"/>
            </w:pPr>
            <w:r>
              <w:t xml:space="preserve">WG </w:t>
            </w:r>
            <w:proofErr w:type="spellStart"/>
            <w:r>
              <w:t>decisn</w:t>
            </w:r>
            <w:proofErr w:type="spellEnd"/>
          </w:p>
        </w:tc>
        <w:tc>
          <w:tcPr>
            <w:tcW w:w="1020" w:type="dxa"/>
          </w:tcPr>
          <w:p w14:paraId="70AF48AB" w14:textId="6E05C1A6" w:rsidR="00161CF2" w:rsidRDefault="00161CF2" w:rsidP="00161CF2">
            <w:pPr>
              <w:pStyle w:val="TAH"/>
            </w:pPr>
            <w:r>
              <w:t xml:space="preserve">TSG </w:t>
            </w:r>
            <w:proofErr w:type="spellStart"/>
            <w:r>
              <w:t>decisn</w:t>
            </w:r>
            <w:proofErr w:type="spellEnd"/>
          </w:p>
        </w:tc>
        <w:tc>
          <w:tcPr>
            <w:tcW w:w="1133" w:type="dxa"/>
          </w:tcPr>
          <w:p w14:paraId="0F83C627" w14:textId="6DE2FC4E" w:rsidR="00161CF2" w:rsidRDefault="00161CF2" w:rsidP="00161CF2">
            <w:pPr>
              <w:pStyle w:val="TAH"/>
            </w:pPr>
            <w:r>
              <w:t>Spec</w:t>
            </w:r>
          </w:p>
        </w:tc>
        <w:tc>
          <w:tcPr>
            <w:tcW w:w="572" w:type="dxa"/>
          </w:tcPr>
          <w:p w14:paraId="4D558DB9" w14:textId="37F6380B" w:rsidR="00161CF2" w:rsidRDefault="00161CF2" w:rsidP="00161CF2">
            <w:pPr>
              <w:pStyle w:val="TAH"/>
            </w:pPr>
            <w:r>
              <w:t>CR</w:t>
            </w:r>
          </w:p>
        </w:tc>
        <w:tc>
          <w:tcPr>
            <w:tcW w:w="567" w:type="dxa"/>
          </w:tcPr>
          <w:p w14:paraId="662ADDF4" w14:textId="7BD0D3A3" w:rsidR="00161CF2" w:rsidRDefault="00161CF2" w:rsidP="00161CF2">
            <w:pPr>
              <w:pStyle w:val="TAH"/>
            </w:pPr>
            <w:r>
              <w:t>rev</w:t>
            </w:r>
          </w:p>
        </w:tc>
        <w:tc>
          <w:tcPr>
            <w:tcW w:w="567" w:type="dxa"/>
          </w:tcPr>
          <w:p w14:paraId="1591BB20" w14:textId="155405A9" w:rsidR="00161CF2" w:rsidRDefault="00161CF2" w:rsidP="00161CF2">
            <w:pPr>
              <w:pStyle w:val="TAH"/>
            </w:pPr>
            <w:r>
              <w:t>cat</w:t>
            </w:r>
          </w:p>
        </w:tc>
        <w:tc>
          <w:tcPr>
            <w:tcW w:w="510" w:type="dxa"/>
          </w:tcPr>
          <w:p w14:paraId="12C47A2B" w14:textId="5369D82B" w:rsidR="00161CF2" w:rsidRDefault="00161CF2" w:rsidP="00161CF2">
            <w:pPr>
              <w:pStyle w:val="TAH"/>
            </w:pPr>
            <w:proofErr w:type="spellStart"/>
            <w:r>
              <w:t>Rel</w:t>
            </w:r>
            <w:proofErr w:type="spellEnd"/>
          </w:p>
        </w:tc>
        <w:tc>
          <w:tcPr>
            <w:tcW w:w="661" w:type="dxa"/>
          </w:tcPr>
          <w:p w14:paraId="168F784C" w14:textId="1E96D72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906C9B0" w14:textId="1BC95587" w:rsidR="00161CF2" w:rsidRDefault="00161CF2" w:rsidP="00161CF2">
            <w:pPr>
              <w:pStyle w:val="TAH"/>
            </w:pPr>
            <w:r>
              <w:t>Title</w:t>
            </w:r>
          </w:p>
        </w:tc>
      </w:tr>
      <w:tr w:rsidR="00161CF2" w14:paraId="2FDC3CBF" w14:textId="77777777" w:rsidTr="00161CF2">
        <w:tc>
          <w:tcPr>
            <w:tcW w:w="1133" w:type="dxa"/>
          </w:tcPr>
          <w:p w14:paraId="263BBAB4" w14:textId="2F1340A8" w:rsidR="00161CF2" w:rsidRPr="00161CF2" w:rsidRDefault="00161CF2" w:rsidP="00161CF2">
            <w:pPr>
              <w:pStyle w:val="TAL"/>
              <w:rPr>
                <w:sz w:val="16"/>
              </w:rPr>
            </w:pPr>
            <w:r>
              <w:rPr>
                <w:sz w:val="16"/>
              </w:rPr>
              <w:t>C3-213253</w:t>
            </w:r>
          </w:p>
        </w:tc>
        <w:tc>
          <w:tcPr>
            <w:tcW w:w="1020" w:type="dxa"/>
          </w:tcPr>
          <w:p w14:paraId="5C76612F" w14:textId="10A43BA2" w:rsidR="00161CF2" w:rsidRPr="00161CF2" w:rsidRDefault="00161CF2" w:rsidP="00161CF2">
            <w:pPr>
              <w:pStyle w:val="TAL"/>
              <w:rPr>
                <w:sz w:val="16"/>
              </w:rPr>
            </w:pPr>
            <w:r>
              <w:rPr>
                <w:sz w:val="16"/>
              </w:rPr>
              <w:t>agreed</w:t>
            </w:r>
          </w:p>
        </w:tc>
        <w:tc>
          <w:tcPr>
            <w:tcW w:w="1020" w:type="dxa"/>
          </w:tcPr>
          <w:p w14:paraId="447B3818" w14:textId="07907E16" w:rsidR="00161CF2" w:rsidRPr="00161CF2" w:rsidRDefault="00161CF2" w:rsidP="00161CF2">
            <w:pPr>
              <w:pStyle w:val="TAL"/>
              <w:rPr>
                <w:sz w:val="16"/>
              </w:rPr>
            </w:pPr>
            <w:r>
              <w:rPr>
                <w:sz w:val="16"/>
              </w:rPr>
              <w:t>approved</w:t>
            </w:r>
          </w:p>
        </w:tc>
        <w:tc>
          <w:tcPr>
            <w:tcW w:w="1133" w:type="dxa"/>
          </w:tcPr>
          <w:p w14:paraId="4623B966" w14:textId="4D41C95D" w:rsidR="00161CF2" w:rsidRPr="00161CF2" w:rsidRDefault="00161CF2" w:rsidP="00161CF2">
            <w:pPr>
              <w:pStyle w:val="TAL"/>
              <w:rPr>
                <w:sz w:val="16"/>
              </w:rPr>
            </w:pPr>
            <w:r>
              <w:rPr>
                <w:sz w:val="16"/>
              </w:rPr>
              <w:t>29.514</w:t>
            </w:r>
          </w:p>
        </w:tc>
        <w:tc>
          <w:tcPr>
            <w:tcW w:w="572" w:type="dxa"/>
          </w:tcPr>
          <w:p w14:paraId="638C5F3C" w14:textId="6FD6D78A" w:rsidR="00161CF2" w:rsidRPr="00161CF2" w:rsidRDefault="00161CF2" w:rsidP="00161CF2">
            <w:pPr>
              <w:pStyle w:val="TAL"/>
              <w:rPr>
                <w:sz w:val="16"/>
              </w:rPr>
            </w:pPr>
            <w:r>
              <w:rPr>
                <w:sz w:val="16"/>
              </w:rPr>
              <w:t>0319</w:t>
            </w:r>
          </w:p>
        </w:tc>
        <w:tc>
          <w:tcPr>
            <w:tcW w:w="567" w:type="dxa"/>
          </w:tcPr>
          <w:p w14:paraId="1B2E7131" w14:textId="77777777" w:rsidR="00161CF2" w:rsidRPr="00161CF2" w:rsidRDefault="00161CF2" w:rsidP="00161CF2">
            <w:pPr>
              <w:pStyle w:val="TAL"/>
              <w:rPr>
                <w:sz w:val="16"/>
              </w:rPr>
            </w:pPr>
          </w:p>
        </w:tc>
        <w:tc>
          <w:tcPr>
            <w:tcW w:w="567" w:type="dxa"/>
          </w:tcPr>
          <w:p w14:paraId="5FB929F5" w14:textId="2017B269" w:rsidR="00161CF2" w:rsidRPr="00161CF2" w:rsidRDefault="00161CF2" w:rsidP="00161CF2">
            <w:pPr>
              <w:pStyle w:val="TAL"/>
              <w:rPr>
                <w:sz w:val="16"/>
              </w:rPr>
            </w:pPr>
            <w:r>
              <w:rPr>
                <w:sz w:val="16"/>
              </w:rPr>
              <w:t>F</w:t>
            </w:r>
          </w:p>
        </w:tc>
        <w:tc>
          <w:tcPr>
            <w:tcW w:w="510" w:type="dxa"/>
          </w:tcPr>
          <w:p w14:paraId="5D8B8EF1" w14:textId="48242190" w:rsidR="00161CF2" w:rsidRPr="00161CF2" w:rsidRDefault="00161CF2" w:rsidP="00161CF2">
            <w:pPr>
              <w:pStyle w:val="TAL"/>
              <w:rPr>
                <w:sz w:val="16"/>
              </w:rPr>
            </w:pPr>
            <w:r>
              <w:rPr>
                <w:sz w:val="16"/>
              </w:rPr>
              <w:t>Rel-15</w:t>
            </w:r>
          </w:p>
        </w:tc>
        <w:tc>
          <w:tcPr>
            <w:tcW w:w="661" w:type="dxa"/>
          </w:tcPr>
          <w:p w14:paraId="4DF7A5D1" w14:textId="2D286CBA" w:rsidR="00161CF2" w:rsidRPr="00161CF2" w:rsidRDefault="00161CF2" w:rsidP="00161CF2">
            <w:pPr>
              <w:pStyle w:val="TAL"/>
              <w:rPr>
                <w:sz w:val="16"/>
              </w:rPr>
            </w:pPr>
            <w:r>
              <w:rPr>
                <w:sz w:val="16"/>
              </w:rPr>
              <w:t>15.9.0</w:t>
            </w:r>
          </w:p>
        </w:tc>
        <w:tc>
          <w:tcPr>
            <w:tcW w:w="2607" w:type="dxa"/>
          </w:tcPr>
          <w:p w14:paraId="30A11CD7" w14:textId="02DFE621" w:rsidR="00161CF2" w:rsidRPr="00161CF2" w:rsidRDefault="00161CF2" w:rsidP="00161CF2">
            <w:pPr>
              <w:pStyle w:val="TAL"/>
              <w:rPr>
                <w:sz w:val="16"/>
              </w:rPr>
            </w:pPr>
            <w:r>
              <w:rPr>
                <w:sz w:val="16"/>
              </w:rPr>
              <w:t>Attribute and data type corrections</w:t>
            </w:r>
          </w:p>
        </w:tc>
      </w:tr>
      <w:tr w:rsidR="00161CF2" w14:paraId="5BCBD195" w14:textId="77777777" w:rsidTr="00161CF2">
        <w:tc>
          <w:tcPr>
            <w:tcW w:w="1133" w:type="dxa"/>
          </w:tcPr>
          <w:p w14:paraId="2440FC4C" w14:textId="35342516" w:rsidR="00161CF2" w:rsidRPr="00161CF2" w:rsidRDefault="00161CF2" w:rsidP="00161CF2">
            <w:pPr>
              <w:pStyle w:val="TAL"/>
              <w:rPr>
                <w:sz w:val="16"/>
              </w:rPr>
            </w:pPr>
            <w:r>
              <w:rPr>
                <w:sz w:val="16"/>
              </w:rPr>
              <w:t>C3-213260</w:t>
            </w:r>
          </w:p>
        </w:tc>
        <w:tc>
          <w:tcPr>
            <w:tcW w:w="1020" w:type="dxa"/>
          </w:tcPr>
          <w:p w14:paraId="6C1BBA29" w14:textId="2C7F7C4F" w:rsidR="00161CF2" w:rsidRPr="00161CF2" w:rsidRDefault="00161CF2" w:rsidP="00161CF2">
            <w:pPr>
              <w:pStyle w:val="TAL"/>
              <w:rPr>
                <w:sz w:val="16"/>
              </w:rPr>
            </w:pPr>
            <w:r>
              <w:rPr>
                <w:sz w:val="16"/>
              </w:rPr>
              <w:t>agreed</w:t>
            </w:r>
          </w:p>
        </w:tc>
        <w:tc>
          <w:tcPr>
            <w:tcW w:w="1020" w:type="dxa"/>
          </w:tcPr>
          <w:p w14:paraId="7EC1ACD4" w14:textId="31D0A8D5" w:rsidR="00161CF2" w:rsidRPr="00161CF2" w:rsidRDefault="00161CF2" w:rsidP="00161CF2">
            <w:pPr>
              <w:pStyle w:val="TAL"/>
              <w:rPr>
                <w:sz w:val="16"/>
              </w:rPr>
            </w:pPr>
            <w:r>
              <w:rPr>
                <w:sz w:val="16"/>
              </w:rPr>
              <w:t>approved</w:t>
            </w:r>
          </w:p>
        </w:tc>
        <w:tc>
          <w:tcPr>
            <w:tcW w:w="1133" w:type="dxa"/>
          </w:tcPr>
          <w:p w14:paraId="67103D9F" w14:textId="2CE9CDD2" w:rsidR="00161CF2" w:rsidRPr="00161CF2" w:rsidRDefault="00161CF2" w:rsidP="00161CF2">
            <w:pPr>
              <w:pStyle w:val="TAL"/>
              <w:rPr>
                <w:sz w:val="16"/>
              </w:rPr>
            </w:pPr>
            <w:r>
              <w:rPr>
                <w:sz w:val="16"/>
              </w:rPr>
              <w:t>29.514</w:t>
            </w:r>
          </w:p>
        </w:tc>
        <w:tc>
          <w:tcPr>
            <w:tcW w:w="572" w:type="dxa"/>
          </w:tcPr>
          <w:p w14:paraId="7518D94C" w14:textId="2089ADFC" w:rsidR="00161CF2" w:rsidRPr="00161CF2" w:rsidRDefault="00161CF2" w:rsidP="00161CF2">
            <w:pPr>
              <w:pStyle w:val="TAL"/>
              <w:rPr>
                <w:sz w:val="16"/>
              </w:rPr>
            </w:pPr>
            <w:r>
              <w:rPr>
                <w:sz w:val="16"/>
              </w:rPr>
              <w:t>0320</w:t>
            </w:r>
          </w:p>
        </w:tc>
        <w:tc>
          <w:tcPr>
            <w:tcW w:w="567" w:type="dxa"/>
          </w:tcPr>
          <w:p w14:paraId="55551EF6" w14:textId="77777777" w:rsidR="00161CF2" w:rsidRPr="00161CF2" w:rsidRDefault="00161CF2" w:rsidP="00161CF2">
            <w:pPr>
              <w:pStyle w:val="TAL"/>
              <w:rPr>
                <w:sz w:val="16"/>
              </w:rPr>
            </w:pPr>
          </w:p>
        </w:tc>
        <w:tc>
          <w:tcPr>
            <w:tcW w:w="567" w:type="dxa"/>
          </w:tcPr>
          <w:p w14:paraId="3D91A201" w14:textId="5CE454F7" w:rsidR="00161CF2" w:rsidRPr="00161CF2" w:rsidRDefault="00161CF2" w:rsidP="00161CF2">
            <w:pPr>
              <w:pStyle w:val="TAL"/>
              <w:rPr>
                <w:sz w:val="16"/>
              </w:rPr>
            </w:pPr>
            <w:r>
              <w:rPr>
                <w:sz w:val="16"/>
              </w:rPr>
              <w:t>A</w:t>
            </w:r>
          </w:p>
        </w:tc>
        <w:tc>
          <w:tcPr>
            <w:tcW w:w="510" w:type="dxa"/>
          </w:tcPr>
          <w:p w14:paraId="1700C3A7" w14:textId="3E9C7F51" w:rsidR="00161CF2" w:rsidRPr="00161CF2" w:rsidRDefault="00161CF2" w:rsidP="00161CF2">
            <w:pPr>
              <w:pStyle w:val="TAL"/>
              <w:rPr>
                <w:sz w:val="16"/>
              </w:rPr>
            </w:pPr>
            <w:r>
              <w:rPr>
                <w:sz w:val="16"/>
              </w:rPr>
              <w:t>Rel-16</w:t>
            </w:r>
          </w:p>
        </w:tc>
        <w:tc>
          <w:tcPr>
            <w:tcW w:w="661" w:type="dxa"/>
          </w:tcPr>
          <w:p w14:paraId="135E957E" w14:textId="14CD1C5F" w:rsidR="00161CF2" w:rsidRPr="00161CF2" w:rsidRDefault="00161CF2" w:rsidP="00161CF2">
            <w:pPr>
              <w:pStyle w:val="TAL"/>
              <w:rPr>
                <w:sz w:val="16"/>
              </w:rPr>
            </w:pPr>
            <w:r>
              <w:rPr>
                <w:sz w:val="16"/>
              </w:rPr>
              <w:t>16.8.0</w:t>
            </w:r>
          </w:p>
        </w:tc>
        <w:tc>
          <w:tcPr>
            <w:tcW w:w="2607" w:type="dxa"/>
          </w:tcPr>
          <w:p w14:paraId="2E99C29D" w14:textId="1BC6291A" w:rsidR="00161CF2" w:rsidRPr="00161CF2" w:rsidRDefault="00161CF2" w:rsidP="00161CF2">
            <w:pPr>
              <w:pStyle w:val="TAL"/>
              <w:rPr>
                <w:sz w:val="16"/>
              </w:rPr>
            </w:pPr>
            <w:r>
              <w:rPr>
                <w:sz w:val="16"/>
              </w:rPr>
              <w:t>Attribute and data type corrections</w:t>
            </w:r>
          </w:p>
        </w:tc>
      </w:tr>
      <w:tr w:rsidR="00161CF2" w14:paraId="68FCEC69" w14:textId="77777777" w:rsidTr="00161CF2">
        <w:tc>
          <w:tcPr>
            <w:tcW w:w="1133" w:type="dxa"/>
          </w:tcPr>
          <w:p w14:paraId="14D12C71" w14:textId="4A067859" w:rsidR="00161CF2" w:rsidRPr="00161CF2" w:rsidRDefault="00161CF2" w:rsidP="00161CF2">
            <w:pPr>
              <w:pStyle w:val="TAL"/>
              <w:rPr>
                <w:sz w:val="16"/>
              </w:rPr>
            </w:pPr>
            <w:r>
              <w:rPr>
                <w:sz w:val="16"/>
              </w:rPr>
              <w:t>C3-213263</w:t>
            </w:r>
          </w:p>
        </w:tc>
        <w:tc>
          <w:tcPr>
            <w:tcW w:w="1020" w:type="dxa"/>
          </w:tcPr>
          <w:p w14:paraId="37A2ADBD" w14:textId="7543C000" w:rsidR="00161CF2" w:rsidRPr="00161CF2" w:rsidRDefault="00161CF2" w:rsidP="00161CF2">
            <w:pPr>
              <w:pStyle w:val="TAL"/>
              <w:rPr>
                <w:sz w:val="16"/>
              </w:rPr>
            </w:pPr>
            <w:r>
              <w:rPr>
                <w:sz w:val="16"/>
              </w:rPr>
              <w:t>agreed</w:t>
            </w:r>
          </w:p>
        </w:tc>
        <w:tc>
          <w:tcPr>
            <w:tcW w:w="1020" w:type="dxa"/>
          </w:tcPr>
          <w:p w14:paraId="76EFF875" w14:textId="4329BFC1" w:rsidR="00161CF2" w:rsidRPr="00161CF2" w:rsidRDefault="00161CF2" w:rsidP="00161CF2">
            <w:pPr>
              <w:pStyle w:val="TAL"/>
              <w:rPr>
                <w:sz w:val="16"/>
              </w:rPr>
            </w:pPr>
            <w:r>
              <w:rPr>
                <w:sz w:val="16"/>
              </w:rPr>
              <w:t>approved</w:t>
            </w:r>
          </w:p>
        </w:tc>
        <w:tc>
          <w:tcPr>
            <w:tcW w:w="1133" w:type="dxa"/>
          </w:tcPr>
          <w:p w14:paraId="6F1BA7AC" w14:textId="33AE1D6A" w:rsidR="00161CF2" w:rsidRPr="00161CF2" w:rsidRDefault="00161CF2" w:rsidP="00161CF2">
            <w:pPr>
              <w:pStyle w:val="TAL"/>
              <w:rPr>
                <w:sz w:val="16"/>
              </w:rPr>
            </w:pPr>
            <w:r>
              <w:rPr>
                <w:sz w:val="16"/>
              </w:rPr>
              <w:t>29.514</w:t>
            </w:r>
          </w:p>
        </w:tc>
        <w:tc>
          <w:tcPr>
            <w:tcW w:w="572" w:type="dxa"/>
          </w:tcPr>
          <w:p w14:paraId="12FC6567" w14:textId="39AB3E3B" w:rsidR="00161CF2" w:rsidRPr="00161CF2" w:rsidRDefault="00161CF2" w:rsidP="00161CF2">
            <w:pPr>
              <w:pStyle w:val="TAL"/>
              <w:rPr>
                <w:sz w:val="16"/>
              </w:rPr>
            </w:pPr>
            <w:r>
              <w:rPr>
                <w:sz w:val="16"/>
              </w:rPr>
              <w:t>0321</w:t>
            </w:r>
          </w:p>
        </w:tc>
        <w:tc>
          <w:tcPr>
            <w:tcW w:w="567" w:type="dxa"/>
          </w:tcPr>
          <w:p w14:paraId="77CAD3E4" w14:textId="77777777" w:rsidR="00161CF2" w:rsidRPr="00161CF2" w:rsidRDefault="00161CF2" w:rsidP="00161CF2">
            <w:pPr>
              <w:pStyle w:val="TAL"/>
              <w:rPr>
                <w:sz w:val="16"/>
              </w:rPr>
            </w:pPr>
          </w:p>
        </w:tc>
        <w:tc>
          <w:tcPr>
            <w:tcW w:w="567" w:type="dxa"/>
          </w:tcPr>
          <w:p w14:paraId="3B2FC9DD" w14:textId="797F2549" w:rsidR="00161CF2" w:rsidRPr="00161CF2" w:rsidRDefault="00161CF2" w:rsidP="00161CF2">
            <w:pPr>
              <w:pStyle w:val="TAL"/>
              <w:rPr>
                <w:sz w:val="16"/>
              </w:rPr>
            </w:pPr>
            <w:r>
              <w:rPr>
                <w:sz w:val="16"/>
              </w:rPr>
              <w:t>A</w:t>
            </w:r>
          </w:p>
        </w:tc>
        <w:tc>
          <w:tcPr>
            <w:tcW w:w="510" w:type="dxa"/>
          </w:tcPr>
          <w:p w14:paraId="335FFCD3" w14:textId="1DC66924" w:rsidR="00161CF2" w:rsidRPr="00161CF2" w:rsidRDefault="00161CF2" w:rsidP="00161CF2">
            <w:pPr>
              <w:pStyle w:val="TAL"/>
              <w:rPr>
                <w:sz w:val="16"/>
              </w:rPr>
            </w:pPr>
            <w:r>
              <w:rPr>
                <w:sz w:val="16"/>
              </w:rPr>
              <w:t>Rel-17</w:t>
            </w:r>
          </w:p>
        </w:tc>
        <w:tc>
          <w:tcPr>
            <w:tcW w:w="661" w:type="dxa"/>
          </w:tcPr>
          <w:p w14:paraId="047306D1" w14:textId="5FBC5B39" w:rsidR="00161CF2" w:rsidRPr="00161CF2" w:rsidRDefault="00161CF2" w:rsidP="00161CF2">
            <w:pPr>
              <w:pStyle w:val="TAL"/>
              <w:rPr>
                <w:sz w:val="16"/>
              </w:rPr>
            </w:pPr>
            <w:r>
              <w:rPr>
                <w:sz w:val="16"/>
              </w:rPr>
              <w:t>17.0.0</w:t>
            </w:r>
          </w:p>
        </w:tc>
        <w:tc>
          <w:tcPr>
            <w:tcW w:w="2607" w:type="dxa"/>
          </w:tcPr>
          <w:p w14:paraId="4BD94370" w14:textId="58048F0B" w:rsidR="00161CF2" w:rsidRPr="00161CF2" w:rsidRDefault="00161CF2" w:rsidP="00161CF2">
            <w:pPr>
              <w:pStyle w:val="TAL"/>
              <w:rPr>
                <w:sz w:val="16"/>
              </w:rPr>
            </w:pPr>
            <w:r>
              <w:rPr>
                <w:sz w:val="16"/>
              </w:rPr>
              <w:t>Attribute and data type corrections</w:t>
            </w:r>
          </w:p>
        </w:tc>
      </w:tr>
      <w:tr w:rsidR="00161CF2" w14:paraId="0604C3AA" w14:textId="77777777" w:rsidTr="00161CF2">
        <w:tc>
          <w:tcPr>
            <w:tcW w:w="1133" w:type="dxa"/>
          </w:tcPr>
          <w:p w14:paraId="09C1CE3B" w14:textId="7FD2FEFC" w:rsidR="00161CF2" w:rsidRPr="00161CF2" w:rsidRDefault="00161CF2" w:rsidP="00161CF2">
            <w:pPr>
              <w:pStyle w:val="TAL"/>
              <w:rPr>
                <w:sz w:val="16"/>
              </w:rPr>
            </w:pPr>
            <w:r>
              <w:rPr>
                <w:sz w:val="16"/>
              </w:rPr>
              <w:t>C3-213522</w:t>
            </w:r>
          </w:p>
        </w:tc>
        <w:tc>
          <w:tcPr>
            <w:tcW w:w="1020" w:type="dxa"/>
          </w:tcPr>
          <w:p w14:paraId="6B11601E" w14:textId="5C8D0C85" w:rsidR="00161CF2" w:rsidRPr="00161CF2" w:rsidRDefault="00161CF2" w:rsidP="00161CF2">
            <w:pPr>
              <w:pStyle w:val="TAL"/>
              <w:rPr>
                <w:sz w:val="16"/>
              </w:rPr>
            </w:pPr>
            <w:r>
              <w:rPr>
                <w:sz w:val="16"/>
              </w:rPr>
              <w:t>agreed</w:t>
            </w:r>
          </w:p>
        </w:tc>
        <w:tc>
          <w:tcPr>
            <w:tcW w:w="1020" w:type="dxa"/>
          </w:tcPr>
          <w:p w14:paraId="14A1598F" w14:textId="2A2637A3" w:rsidR="00161CF2" w:rsidRPr="00161CF2" w:rsidRDefault="00161CF2" w:rsidP="00161CF2">
            <w:pPr>
              <w:pStyle w:val="TAL"/>
              <w:rPr>
                <w:sz w:val="16"/>
              </w:rPr>
            </w:pPr>
            <w:r>
              <w:rPr>
                <w:sz w:val="16"/>
              </w:rPr>
              <w:t>approved</w:t>
            </w:r>
          </w:p>
        </w:tc>
        <w:tc>
          <w:tcPr>
            <w:tcW w:w="1133" w:type="dxa"/>
          </w:tcPr>
          <w:p w14:paraId="0CF583C4" w14:textId="17314295" w:rsidR="00161CF2" w:rsidRPr="00161CF2" w:rsidRDefault="00161CF2" w:rsidP="00161CF2">
            <w:pPr>
              <w:pStyle w:val="TAL"/>
              <w:rPr>
                <w:sz w:val="16"/>
              </w:rPr>
            </w:pPr>
            <w:r>
              <w:rPr>
                <w:sz w:val="16"/>
              </w:rPr>
              <w:t>29.514</w:t>
            </w:r>
          </w:p>
        </w:tc>
        <w:tc>
          <w:tcPr>
            <w:tcW w:w="572" w:type="dxa"/>
          </w:tcPr>
          <w:p w14:paraId="41CCAE40" w14:textId="57D403DA" w:rsidR="00161CF2" w:rsidRPr="00161CF2" w:rsidRDefault="00161CF2" w:rsidP="00161CF2">
            <w:pPr>
              <w:pStyle w:val="TAL"/>
              <w:rPr>
                <w:sz w:val="16"/>
              </w:rPr>
            </w:pPr>
            <w:r>
              <w:rPr>
                <w:sz w:val="16"/>
              </w:rPr>
              <w:t>0300</w:t>
            </w:r>
          </w:p>
        </w:tc>
        <w:tc>
          <w:tcPr>
            <w:tcW w:w="567" w:type="dxa"/>
          </w:tcPr>
          <w:p w14:paraId="6445A1FE" w14:textId="7BA4A519" w:rsidR="00161CF2" w:rsidRPr="00161CF2" w:rsidRDefault="00161CF2" w:rsidP="00161CF2">
            <w:pPr>
              <w:pStyle w:val="TAL"/>
              <w:rPr>
                <w:sz w:val="16"/>
              </w:rPr>
            </w:pPr>
            <w:r>
              <w:rPr>
                <w:sz w:val="16"/>
              </w:rPr>
              <w:t>2</w:t>
            </w:r>
          </w:p>
        </w:tc>
        <w:tc>
          <w:tcPr>
            <w:tcW w:w="567" w:type="dxa"/>
          </w:tcPr>
          <w:p w14:paraId="5E6477D2" w14:textId="765EA74A" w:rsidR="00161CF2" w:rsidRPr="00161CF2" w:rsidRDefault="00161CF2" w:rsidP="00161CF2">
            <w:pPr>
              <w:pStyle w:val="TAL"/>
              <w:rPr>
                <w:sz w:val="16"/>
              </w:rPr>
            </w:pPr>
            <w:r>
              <w:rPr>
                <w:sz w:val="16"/>
              </w:rPr>
              <w:t>F</w:t>
            </w:r>
          </w:p>
        </w:tc>
        <w:tc>
          <w:tcPr>
            <w:tcW w:w="510" w:type="dxa"/>
          </w:tcPr>
          <w:p w14:paraId="4F55985E" w14:textId="2844C1CA" w:rsidR="00161CF2" w:rsidRPr="00161CF2" w:rsidRDefault="00161CF2" w:rsidP="00161CF2">
            <w:pPr>
              <w:pStyle w:val="TAL"/>
              <w:rPr>
                <w:sz w:val="16"/>
              </w:rPr>
            </w:pPr>
            <w:r>
              <w:rPr>
                <w:sz w:val="16"/>
              </w:rPr>
              <w:t>Rel-15</w:t>
            </w:r>
          </w:p>
        </w:tc>
        <w:tc>
          <w:tcPr>
            <w:tcW w:w="661" w:type="dxa"/>
          </w:tcPr>
          <w:p w14:paraId="21C32943" w14:textId="70CB1841" w:rsidR="00161CF2" w:rsidRPr="00161CF2" w:rsidRDefault="00161CF2" w:rsidP="00161CF2">
            <w:pPr>
              <w:pStyle w:val="TAL"/>
              <w:rPr>
                <w:sz w:val="16"/>
              </w:rPr>
            </w:pPr>
            <w:r>
              <w:rPr>
                <w:sz w:val="16"/>
              </w:rPr>
              <w:t>15.9.0</w:t>
            </w:r>
          </w:p>
        </w:tc>
        <w:tc>
          <w:tcPr>
            <w:tcW w:w="2607" w:type="dxa"/>
          </w:tcPr>
          <w:p w14:paraId="5712C462" w14:textId="3A6E6675" w:rsidR="00161CF2" w:rsidRPr="00161CF2" w:rsidRDefault="00161CF2" w:rsidP="00161CF2">
            <w:pPr>
              <w:pStyle w:val="TAL"/>
              <w:rPr>
                <w:sz w:val="16"/>
              </w:rPr>
            </w:pPr>
            <w:r>
              <w:rPr>
                <w:sz w:val="16"/>
              </w:rPr>
              <w:t>Correction on 404 Not Found</w:t>
            </w:r>
          </w:p>
        </w:tc>
      </w:tr>
      <w:tr w:rsidR="00161CF2" w14:paraId="2C78B247" w14:textId="77777777" w:rsidTr="00161CF2">
        <w:tc>
          <w:tcPr>
            <w:tcW w:w="1133" w:type="dxa"/>
          </w:tcPr>
          <w:p w14:paraId="1874B859" w14:textId="2D5C0CCF" w:rsidR="00161CF2" w:rsidRPr="00161CF2" w:rsidRDefault="00161CF2" w:rsidP="00161CF2">
            <w:pPr>
              <w:pStyle w:val="TAL"/>
              <w:rPr>
                <w:sz w:val="16"/>
              </w:rPr>
            </w:pPr>
            <w:r>
              <w:rPr>
                <w:sz w:val="16"/>
              </w:rPr>
              <w:t>C3-213523</w:t>
            </w:r>
          </w:p>
        </w:tc>
        <w:tc>
          <w:tcPr>
            <w:tcW w:w="1020" w:type="dxa"/>
          </w:tcPr>
          <w:p w14:paraId="50D0E1BB" w14:textId="3F6431D3" w:rsidR="00161CF2" w:rsidRPr="00161CF2" w:rsidRDefault="00161CF2" w:rsidP="00161CF2">
            <w:pPr>
              <w:pStyle w:val="TAL"/>
              <w:rPr>
                <w:sz w:val="16"/>
              </w:rPr>
            </w:pPr>
            <w:r>
              <w:rPr>
                <w:sz w:val="16"/>
              </w:rPr>
              <w:t>agreed</w:t>
            </w:r>
          </w:p>
        </w:tc>
        <w:tc>
          <w:tcPr>
            <w:tcW w:w="1020" w:type="dxa"/>
          </w:tcPr>
          <w:p w14:paraId="7870B3FF" w14:textId="01D83037" w:rsidR="00161CF2" w:rsidRPr="00161CF2" w:rsidRDefault="00161CF2" w:rsidP="00161CF2">
            <w:pPr>
              <w:pStyle w:val="TAL"/>
              <w:rPr>
                <w:sz w:val="16"/>
              </w:rPr>
            </w:pPr>
            <w:r>
              <w:rPr>
                <w:sz w:val="16"/>
              </w:rPr>
              <w:t>approved</w:t>
            </w:r>
          </w:p>
        </w:tc>
        <w:tc>
          <w:tcPr>
            <w:tcW w:w="1133" w:type="dxa"/>
          </w:tcPr>
          <w:p w14:paraId="16B64183" w14:textId="5DBE692C" w:rsidR="00161CF2" w:rsidRPr="00161CF2" w:rsidRDefault="00161CF2" w:rsidP="00161CF2">
            <w:pPr>
              <w:pStyle w:val="TAL"/>
              <w:rPr>
                <w:sz w:val="16"/>
              </w:rPr>
            </w:pPr>
            <w:r>
              <w:rPr>
                <w:sz w:val="16"/>
              </w:rPr>
              <w:t>29.514</w:t>
            </w:r>
          </w:p>
        </w:tc>
        <w:tc>
          <w:tcPr>
            <w:tcW w:w="572" w:type="dxa"/>
          </w:tcPr>
          <w:p w14:paraId="68FC0C70" w14:textId="6CD5A9DB" w:rsidR="00161CF2" w:rsidRPr="00161CF2" w:rsidRDefault="00161CF2" w:rsidP="00161CF2">
            <w:pPr>
              <w:pStyle w:val="TAL"/>
              <w:rPr>
                <w:sz w:val="16"/>
              </w:rPr>
            </w:pPr>
            <w:r>
              <w:rPr>
                <w:sz w:val="16"/>
              </w:rPr>
              <w:t>0301</w:t>
            </w:r>
          </w:p>
        </w:tc>
        <w:tc>
          <w:tcPr>
            <w:tcW w:w="567" w:type="dxa"/>
          </w:tcPr>
          <w:p w14:paraId="28761A54" w14:textId="5BE2247A" w:rsidR="00161CF2" w:rsidRPr="00161CF2" w:rsidRDefault="00161CF2" w:rsidP="00161CF2">
            <w:pPr>
              <w:pStyle w:val="TAL"/>
              <w:rPr>
                <w:sz w:val="16"/>
              </w:rPr>
            </w:pPr>
            <w:r>
              <w:rPr>
                <w:sz w:val="16"/>
              </w:rPr>
              <w:t>2</w:t>
            </w:r>
          </w:p>
        </w:tc>
        <w:tc>
          <w:tcPr>
            <w:tcW w:w="567" w:type="dxa"/>
          </w:tcPr>
          <w:p w14:paraId="55DCC2BC" w14:textId="0D9E4825" w:rsidR="00161CF2" w:rsidRPr="00161CF2" w:rsidRDefault="00161CF2" w:rsidP="00161CF2">
            <w:pPr>
              <w:pStyle w:val="TAL"/>
              <w:rPr>
                <w:sz w:val="16"/>
              </w:rPr>
            </w:pPr>
            <w:r>
              <w:rPr>
                <w:sz w:val="16"/>
              </w:rPr>
              <w:t>A</w:t>
            </w:r>
          </w:p>
        </w:tc>
        <w:tc>
          <w:tcPr>
            <w:tcW w:w="510" w:type="dxa"/>
          </w:tcPr>
          <w:p w14:paraId="1127854F" w14:textId="0C427588" w:rsidR="00161CF2" w:rsidRPr="00161CF2" w:rsidRDefault="00161CF2" w:rsidP="00161CF2">
            <w:pPr>
              <w:pStyle w:val="TAL"/>
              <w:rPr>
                <w:sz w:val="16"/>
              </w:rPr>
            </w:pPr>
            <w:r>
              <w:rPr>
                <w:sz w:val="16"/>
              </w:rPr>
              <w:t>Rel-16</w:t>
            </w:r>
          </w:p>
        </w:tc>
        <w:tc>
          <w:tcPr>
            <w:tcW w:w="661" w:type="dxa"/>
          </w:tcPr>
          <w:p w14:paraId="3431E777" w14:textId="6CA39DD2" w:rsidR="00161CF2" w:rsidRPr="00161CF2" w:rsidRDefault="00161CF2" w:rsidP="00161CF2">
            <w:pPr>
              <w:pStyle w:val="TAL"/>
              <w:rPr>
                <w:sz w:val="16"/>
              </w:rPr>
            </w:pPr>
            <w:r>
              <w:rPr>
                <w:sz w:val="16"/>
              </w:rPr>
              <w:t>16.8.0</w:t>
            </w:r>
          </w:p>
        </w:tc>
        <w:tc>
          <w:tcPr>
            <w:tcW w:w="2607" w:type="dxa"/>
          </w:tcPr>
          <w:p w14:paraId="798989CF" w14:textId="5BEA8310" w:rsidR="00161CF2" w:rsidRPr="00161CF2" w:rsidRDefault="00161CF2" w:rsidP="00161CF2">
            <w:pPr>
              <w:pStyle w:val="TAL"/>
              <w:rPr>
                <w:sz w:val="16"/>
              </w:rPr>
            </w:pPr>
            <w:r>
              <w:rPr>
                <w:sz w:val="16"/>
              </w:rPr>
              <w:t>Correction on 404 Not Found</w:t>
            </w:r>
          </w:p>
        </w:tc>
      </w:tr>
      <w:tr w:rsidR="00161CF2" w14:paraId="1A25230C" w14:textId="77777777" w:rsidTr="00161CF2">
        <w:tc>
          <w:tcPr>
            <w:tcW w:w="1133" w:type="dxa"/>
          </w:tcPr>
          <w:p w14:paraId="66F94080" w14:textId="1DBE4047" w:rsidR="00161CF2" w:rsidRPr="00161CF2" w:rsidRDefault="00161CF2" w:rsidP="00161CF2">
            <w:pPr>
              <w:pStyle w:val="TAL"/>
              <w:rPr>
                <w:sz w:val="16"/>
              </w:rPr>
            </w:pPr>
            <w:r>
              <w:rPr>
                <w:sz w:val="16"/>
              </w:rPr>
              <w:t>C3-213524</w:t>
            </w:r>
          </w:p>
        </w:tc>
        <w:tc>
          <w:tcPr>
            <w:tcW w:w="1020" w:type="dxa"/>
          </w:tcPr>
          <w:p w14:paraId="032C5B73" w14:textId="26B4B11F" w:rsidR="00161CF2" w:rsidRPr="00161CF2" w:rsidRDefault="00161CF2" w:rsidP="00161CF2">
            <w:pPr>
              <w:pStyle w:val="TAL"/>
              <w:rPr>
                <w:sz w:val="16"/>
              </w:rPr>
            </w:pPr>
            <w:r>
              <w:rPr>
                <w:sz w:val="16"/>
              </w:rPr>
              <w:t>agreed</w:t>
            </w:r>
          </w:p>
        </w:tc>
        <w:tc>
          <w:tcPr>
            <w:tcW w:w="1020" w:type="dxa"/>
          </w:tcPr>
          <w:p w14:paraId="57BD024C" w14:textId="7CFBB71E" w:rsidR="00161CF2" w:rsidRPr="00161CF2" w:rsidRDefault="00161CF2" w:rsidP="00161CF2">
            <w:pPr>
              <w:pStyle w:val="TAL"/>
              <w:rPr>
                <w:sz w:val="16"/>
              </w:rPr>
            </w:pPr>
            <w:r>
              <w:rPr>
                <w:sz w:val="16"/>
              </w:rPr>
              <w:t>approved</w:t>
            </w:r>
          </w:p>
        </w:tc>
        <w:tc>
          <w:tcPr>
            <w:tcW w:w="1133" w:type="dxa"/>
          </w:tcPr>
          <w:p w14:paraId="090E0E4F" w14:textId="5FACF754" w:rsidR="00161CF2" w:rsidRPr="00161CF2" w:rsidRDefault="00161CF2" w:rsidP="00161CF2">
            <w:pPr>
              <w:pStyle w:val="TAL"/>
              <w:rPr>
                <w:sz w:val="16"/>
              </w:rPr>
            </w:pPr>
            <w:r>
              <w:rPr>
                <w:sz w:val="16"/>
              </w:rPr>
              <w:t>29.514</w:t>
            </w:r>
          </w:p>
        </w:tc>
        <w:tc>
          <w:tcPr>
            <w:tcW w:w="572" w:type="dxa"/>
          </w:tcPr>
          <w:p w14:paraId="7B479801" w14:textId="09992E0E" w:rsidR="00161CF2" w:rsidRPr="00161CF2" w:rsidRDefault="00161CF2" w:rsidP="00161CF2">
            <w:pPr>
              <w:pStyle w:val="TAL"/>
              <w:rPr>
                <w:sz w:val="16"/>
              </w:rPr>
            </w:pPr>
            <w:r>
              <w:rPr>
                <w:sz w:val="16"/>
              </w:rPr>
              <w:t>0302</w:t>
            </w:r>
          </w:p>
        </w:tc>
        <w:tc>
          <w:tcPr>
            <w:tcW w:w="567" w:type="dxa"/>
          </w:tcPr>
          <w:p w14:paraId="049F5E1F" w14:textId="54888F13" w:rsidR="00161CF2" w:rsidRPr="00161CF2" w:rsidRDefault="00161CF2" w:rsidP="00161CF2">
            <w:pPr>
              <w:pStyle w:val="TAL"/>
              <w:rPr>
                <w:sz w:val="16"/>
              </w:rPr>
            </w:pPr>
            <w:r>
              <w:rPr>
                <w:sz w:val="16"/>
              </w:rPr>
              <w:t>2</w:t>
            </w:r>
          </w:p>
        </w:tc>
        <w:tc>
          <w:tcPr>
            <w:tcW w:w="567" w:type="dxa"/>
          </w:tcPr>
          <w:p w14:paraId="70EA7332" w14:textId="15E5AA64" w:rsidR="00161CF2" w:rsidRPr="00161CF2" w:rsidRDefault="00161CF2" w:rsidP="00161CF2">
            <w:pPr>
              <w:pStyle w:val="TAL"/>
              <w:rPr>
                <w:sz w:val="16"/>
              </w:rPr>
            </w:pPr>
            <w:r>
              <w:rPr>
                <w:sz w:val="16"/>
              </w:rPr>
              <w:t>A</w:t>
            </w:r>
          </w:p>
        </w:tc>
        <w:tc>
          <w:tcPr>
            <w:tcW w:w="510" w:type="dxa"/>
          </w:tcPr>
          <w:p w14:paraId="6D523E3F" w14:textId="26C673AE" w:rsidR="00161CF2" w:rsidRPr="00161CF2" w:rsidRDefault="00161CF2" w:rsidP="00161CF2">
            <w:pPr>
              <w:pStyle w:val="TAL"/>
              <w:rPr>
                <w:sz w:val="16"/>
              </w:rPr>
            </w:pPr>
            <w:r>
              <w:rPr>
                <w:sz w:val="16"/>
              </w:rPr>
              <w:t>Rel-17</w:t>
            </w:r>
          </w:p>
        </w:tc>
        <w:tc>
          <w:tcPr>
            <w:tcW w:w="661" w:type="dxa"/>
          </w:tcPr>
          <w:p w14:paraId="072AE51C" w14:textId="26509A47" w:rsidR="00161CF2" w:rsidRPr="00161CF2" w:rsidRDefault="00161CF2" w:rsidP="00161CF2">
            <w:pPr>
              <w:pStyle w:val="TAL"/>
              <w:rPr>
                <w:sz w:val="16"/>
              </w:rPr>
            </w:pPr>
            <w:r>
              <w:rPr>
                <w:sz w:val="16"/>
              </w:rPr>
              <w:t>17.0.0</w:t>
            </w:r>
          </w:p>
        </w:tc>
        <w:tc>
          <w:tcPr>
            <w:tcW w:w="2607" w:type="dxa"/>
          </w:tcPr>
          <w:p w14:paraId="13A41E25" w14:textId="7D3B54E1" w:rsidR="00161CF2" w:rsidRPr="00161CF2" w:rsidRDefault="00161CF2" w:rsidP="00161CF2">
            <w:pPr>
              <w:pStyle w:val="TAL"/>
              <w:rPr>
                <w:sz w:val="16"/>
              </w:rPr>
            </w:pPr>
            <w:r>
              <w:rPr>
                <w:sz w:val="16"/>
              </w:rPr>
              <w:t>Correction on 404 Not Found</w:t>
            </w:r>
          </w:p>
        </w:tc>
      </w:tr>
    </w:tbl>
    <w:p w14:paraId="5FF3FFE2" w14:textId="77777777" w:rsidR="00161CF2" w:rsidRDefault="00161CF2" w:rsidP="00161CF2"/>
    <w:p w14:paraId="022A489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0E081" w14:textId="2203DE6C" w:rsidR="00161CF2" w:rsidRDefault="00161CF2" w:rsidP="00161CF2">
      <w:pPr>
        <w:rPr>
          <w:rFonts w:ascii="Arial" w:hAnsi="Arial" w:cs="Arial"/>
          <w:b/>
          <w:sz w:val="24"/>
        </w:rPr>
      </w:pPr>
      <w:r>
        <w:rPr>
          <w:rFonts w:ascii="Arial" w:hAnsi="Arial" w:cs="Arial"/>
          <w:b/>
          <w:color w:val="0000FF"/>
          <w:sz w:val="24"/>
        </w:rPr>
        <w:t>CP-211206</w:t>
      </w:r>
      <w:r>
        <w:rPr>
          <w:rFonts w:ascii="Arial" w:hAnsi="Arial" w:cs="Arial"/>
          <w:b/>
          <w:color w:val="0000FF"/>
          <w:sz w:val="24"/>
        </w:rPr>
        <w:tab/>
      </w:r>
      <w:r>
        <w:rPr>
          <w:rFonts w:ascii="Arial" w:hAnsi="Arial" w:cs="Arial"/>
          <w:b/>
          <w:sz w:val="24"/>
        </w:rPr>
        <w:t>CR pack on 5GS_Ph1-CT TS 29.520</w:t>
      </w:r>
    </w:p>
    <w:p w14:paraId="0D956857"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1B21F6"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48D88FFF" w14:textId="77777777" w:rsidTr="00161CF2">
        <w:tc>
          <w:tcPr>
            <w:tcW w:w="1133" w:type="dxa"/>
          </w:tcPr>
          <w:p w14:paraId="1CB6E0D6" w14:textId="371907E6" w:rsidR="00161CF2" w:rsidRDefault="00161CF2" w:rsidP="00161CF2">
            <w:pPr>
              <w:pStyle w:val="TAH"/>
            </w:pPr>
            <w:r>
              <w:lastRenderedPageBreak/>
              <w:t>WG TDoc</w:t>
            </w:r>
          </w:p>
        </w:tc>
        <w:tc>
          <w:tcPr>
            <w:tcW w:w="1020" w:type="dxa"/>
          </w:tcPr>
          <w:p w14:paraId="2EDC37A7" w14:textId="5650C95C" w:rsidR="00161CF2" w:rsidRDefault="00161CF2" w:rsidP="00161CF2">
            <w:pPr>
              <w:pStyle w:val="TAH"/>
            </w:pPr>
            <w:r>
              <w:t xml:space="preserve">WG </w:t>
            </w:r>
            <w:proofErr w:type="spellStart"/>
            <w:r>
              <w:t>decisn</w:t>
            </w:r>
            <w:proofErr w:type="spellEnd"/>
          </w:p>
        </w:tc>
        <w:tc>
          <w:tcPr>
            <w:tcW w:w="1020" w:type="dxa"/>
          </w:tcPr>
          <w:p w14:paraId="514FC733" w14:textId="7449C136" w:rsidR="00161CF2" w:rsidRDefault="00161CF2" w:rsidP="00161CF2">
            <w:pPr>
              <w:pStyle w:val="TAH"/>
            </w:pPr>
            <w:r>
              <w:t xml:space="preserve">TSG </w:t>
            </w:r>
            <w:proofErr w:type="spellStart"/>
            <w:r>
              <w:t>decisn</w:t>
            </w:r>
            <w:proofErr w:type="spellEnd"/>
          </w:p>
        </w:tc>
        <w:tc>
          <w:tcPr>
            <w:tcW w:w="1133" w:type="dxa"/>
          </w:tcPr>
          <w:p w14:paraId="7C99DEF1" w14:textId="4C8618F2" w:rsidR="00161CF2" w:rsidRDefault="00161CF2" w:rsidP="00161CF2">
            <w:pPr>
              <w:pStyle w:val="TAH"/>
            </w:pPr>
            <w:r>
              <w:t>Spec</w:t>
            </w:r>
          </w:p>
        </w:tc>
        <w:tc>
          <w:tcPr>
            <w:tcW w:w="572" w:type="dxa"/>
          </w:tcPr>
          <w:p w14:paraId="360AC793" w14:textId="4F77DE25" w:rsidR="00161CF2" w:rsidRDefault="00161CF2" w:rsidP="00161CF2">
            <w:pPr>
              <w:pStyle w:val="TAH"/>
            </w:pPr>
            <w:r>
              <w:t>CR</w:t>
            </w:r>
          </w:p>
        </w:tc>
        <w:tc>
          <w:tcPr>
            <w:tcW w:w="567" w:type="dxa"/>
          </w:tcPr>
          <w:p w14:paraId="56972E57" w14:textId="4492104D" w:rsidR="00161CF2" w:rsidRDefault="00161CF2" w:rsidP="00161CF2">
            <w:pPr>
              <w:pStyle w:val="TAH"/>
            </w:pPr>
            <w:r>
              <w:t>rev</w:t>
            </w:r>
          </w:p>
        </w:tc>
        <w:tc>
          <w:tcPr>
            <w:tcW w:w="567" w:type="dxa"/>
          </w:tcPr>
          <w:p w14:paraId="00D99494" w14:textId="3288322A" w:rsidR="00161CF2" w:rsidRDefault="00161CF2" w:rsidP="00161CF2">
            <w:pPr>
              <w:pStyle w:val="TAH"/>
            </w:pPr>
            <w:r>
              <w:t>cat</w:t>
            </w:r>
          </w:p>
        </w:tc>
        <w:tc>
          <w:tcPr>
            <w:tcW w:w="510" w:type="dxa"/>
          </w:tcPr>
          <w:p w14:paraId="3625A47E" w14:textId="2DF94715" w:rsidR="00161CF2" w:rsidRDefault="00161CF2" w:rsidP="00161CF2">
            <w:pPr>
              <w:pStyle w:val="TAH"/>
            </w:pPr>
            <w:proofErr w:type="spellStart"/>
            <w:r>
              <w:t>Rel</w:t>
            </w:r>
            <w:proofErr w:type="spellEnd"/>
          </w:p>
        </w:tc>
        <w:tc>
          <w:tcPr>
            <w:tcW w:w="661" w:type="dxa"/>
          </w:tcPr>
          <w:p w14:paraId="5D244E7D" w14:textId="4F28B197"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4E3F91C" w14:textId="6731DA33" w:rsidR="00161CF2" w:rsidRDefault="00161CF2" w:rsidP="00161CF2">
            <w:pPr>
              <w:pStyle w:val="TAH"/>
            </w:pPr>
            <w:r>
              <w:t>Title</w:t>
            </w:r>
          </w:p>
        </w:tc>
      </w:tr>
      <w:tr w:rsidR="00161CF2" w14:paraId="523D3D22" w14:textId="77777777" w:rsidTr="00161CF2">
        <w:tc>
          <w:tcPr>
            <w:tcW w:w="1133" w:type="dxa"/>
          </w:tcPr>
          <w:p w14:paraId="17E51269" w14:textId="125F14FA" w:rsidR="00161CF2" w:rsidRPr="00161CF2" w:rsidRDefault="00161CF2" w:rsidP="00161CF2">
            <w:pPr>
              <w:pStyle w:val="TAL"/>
              <w:rPr>
                <w:sz w:val="16"/>
              </w:rPr>
            </w:pPr>
            <w:r>
              <w:rPr>
                <w:sz w:val="16"/>
              </w:rPr>
              <w:t>C3-212546</w:t>
            </w:r>
          </w:p>
        </w:tc>
        <w:tc>
          <w:tcPr>
            <w:tcW w:w="1020" w:type="dxa"/>
          </w:tcPr>
          <w:p w14:paraId="49FFF8A5" w14:textId="64B46334" w:rsidR="00161CF2" w:rsidRPr="00161CF2" w:rsidRDefault="00161CF2" w:rsidP="00161CF2">
            <w:pPr>
              <w:pStyle w:val="TAL"/>
              <w:rPr>
                <w:sz w:val="16"/>
              </w:rPr>
            </w:pPr>
            <w:r>
              <w:rPr>
                <w:sz w:val="16"/>
              </w:rPr>
              <w:t>agreed</w:t>
            </w:r>
          </w:p>
        </w:tc>
        <w:tc>
          <w:tcPr>
            <w:tcW w:w="1020" w:type="dxa"/>
          </w:tcPr>
          <w:p w14:paraId="7BF2BC1D" w14:textId="774EBE6B" w:rsidR="00161CF2" w:rsidRPr="00161CF2" w:rsidRDefault="00161CF2" w:rsidP="00161CF2">
            <w:pPr>
              <w:pStyle w:val="TAL"/>
              <w:rPr>
                <w:sz w:val="16"/>
              </w:rPr>
            </w:pPr>
            <w:r>
              <w:rPr>
                <w:sz w:val="16"/>
              </w:rPr>
              <w:t>approved</w:t>
            </w:r>
          </w:p>
        </w:tc>
        <w:tc>
          <w:tcPr>
            <w:tcW w:w="1133" w:type="dxa"/>
          </w:tcPr>
          <w:p w14:paraId="2A278D23" w14:textId="22EC0ABB" w:rsidR="00161CF2" w:rsidRPr="00161CF2" w:rsidRDefault="00161CF2" w:rsidP="00161CF2">
            <w:pPr>
              <w:pStyle w:val="TAL"/>
              <w:rPr>
                <w:sz w:val="16"/>
              </w:rPr>
            </w:pPr>
            <w:r>
              <w:rPr>
                <w:sz w:val="16"/>
              </w:rPr>
              <w:t>29.520</w:t>
            </w:r>
          </w:p>
        </w:tc>
        <w:tc>
          <w:tcPr>
            <w:tcW w:w="572" w:type="dxa"/>
          </w:tcPr>
          <w:p w14:paraId="4A5E4112" w14:textId="54646526" w:rsidR="00161CF2" w:rsidRPr="00161CF2" w:rsidRDefault="00161CF2" w:rsidP="00161CF2">
            <w:pPr>
              <w:pStyle w:val="TAL"/>
              <w:rPr>
                <w:sz w:val="16"/>
              </w:rPr>
            </w:pPr>
            <w:r>
              <w:rPr>
                <w:sz w:val="16"/>
              </w:rPr>
              <w:t>0276</w:t>
            </w:r>
          </w:p>
        </w:tc>
        <w:tc>
          <w:tcPr>
            <w:tcW w:w="567" w:type="dxa"/>
          </w:tcPr>
          <w:p w14:paraId="1CF322B6" w14:textId="2A894C01" w:rsidR="00161CF2" w:rsidRPr="00161CF2" w:rsidRDefault="00161CF2" w:rsidP="00161CF2">
            <w:pPr>
              <w:pStyle w:val="TAL"/>
              <w:rPr>
                <w:sz w:val="16"/>
              </w:rPr>
            </w:pPr>
            <w:r>
              <w:rPr>
                <w:sz w:val="16"/>
              </w:rPr>
              <w:t>1</w:t>
            </w:r>
          </w:p>
        </w:tc>
        <w:tc>
          <w:tcPr>
            <w:tcW w:w="567" w:type="dxa"/>
          </w:tcPr>
          <w:p w14:paraId="36876B6C" w14:textId="70359D19" w:rsidR="00161CF2" w:rsidRPr="00161CF2" w:rsidRDefault="00161CF2" w:rsidP="00161CF2">
            <w:pPr>
              <w:pStyle w:val="TAL"/>
              <w:rPr>
                <w:sz w:val="16"/>
              </w:rPr>
            </w:pPr>
            <w:r>
              <w:rPr>
                <w:sz w:val="16"/>
              </w:rPr>
              <w:t>F</w:t>
            </w:r>
          </w:p>
        </w:tc>
        <w:tc>
          <w:tcPr>
            <w:tcW w:w="510" w:type="dxa"/>
          </w:tcPr>
          <w:p w14:paraId="0430D6C5" w14:textId="53D8C702" w:rsidR="00161CF2" w:rsidRPr="00161CF2" w:rsidRDefault="00161CF2" w:rsidP="00161CF2">
            <w:pPr>
              <w:pStyle w:val="TAL"/>
              <w:rPr>
                <w:sz w:val="16"/>
              </w:rPr>
            </w:pPr>
            <w:r>
              <w:rPr>
                <w:sz w:val="16"/>
              </w:rPr>
              <w:t>Rel-15</w:t>
            </w:r>
          </w:p>
        </w:tc>
        <w:tc>
          <w:tcPr>
            <w:tcW w:w="661" w:type="dxa"/>
          </w:tcPr>
          <w:p w14:paraId="60ABF072" w14:textId="3E578C8A" w:rsidR="00161CF2" w:rsidRPr="00161CF2" w:rsidRDefault="00161CF2" w:rsidP="00161CF2">
            <w:pPr>
              <w:pStyle w:val="TAL"/>
              <w:rPr>
                <w:sz w:val="16"/>
              </w:rPr>
            </w:pPr>
            <w:r>
              <w:rPr>
                <w:sz w:val="16"/>
              </w:rPr>
              <w:t>15.8.0</w:t>
            </w:r>
          </w:p>
        </w:tc>
        <w:tc>
          <w:tcPr>
            <w:tcW w:w="2607" w:type="dxa"/>
          </w:tcPr>
          <w:p w14:paraId="3F343E0D" w14:textId="3FB76ACA" w:rsidR="00161CF2" w:rsidRPr="00161CF2" w:rsidRDefault="00161CF2" w:rsidP="00161CF2">
            <w:pPr>
              <w:pStyle w:val="TAL"/>
              <w:rPr>
                <w:sz w:val="16"/>
              </w:rPr>
            </w:pPr>
            <w:r>
              <w:rPr>
                <w:sz w:val="16"/>
              </w:rPr>
              <w:t>Correction on 404 Not Found</w:t>
            </w:r>
          </w:p>
        </w:tc>
      </w:tr>
      <w:tr w:rsidR="00161CF2" w14:paraId="1EB33E40" w14:textId="77777777" w:rsidTr="00161CF2">
        <w:tc>
          <w:tcPr>
            <w:tcW w:w="1133" w:type="dxa"/>
          </w:tcPr>
          <w:p w14:paraId="557DD5A5" w14:textId="5D67D884" w:rsidR="00161CF2" w:rsidRPr="00161CF2" w:rsidRDefault="00161CF2" w:rsidP="00161CF2">
            <w:pPr>
              <w:pStyle w:val="TAL"/>
              <w:rPr>
                <w:sz w:val="16"/>
              </w:rPr>
            </w:pPr>
            <w:r>
              <w:rPr>
                <w:sz w:val="16"/>
              </w:rPr>
              <w:t>C3-212547</w:t>
            </w:r>
          </w:p>
        </w:tc>
        <w:tc>
          <w:tcPr>
            <w:tcW w:w="1020" w:type="dxa"/>
          </w:tcPr>
          <w:p w14:paraId="5779EF3C" w14:textId="73EA33CA" w:rsidR="00161CF2" w:rsidRPr="00161CF2" w:rsidRDefault="00161CF2" w:rsidP="00161CF2">
            <w:pPr>
              <w:pStyle w:val="TAL"/>
              <w:rPr>
                <w:sz w:val="16"/>
              </w:rPr>
            </w:pPr>
            <w:r>
              <w:rPr>
                <w:sz w:val="16"/>
              </w:rPr>
              <w:t>agreed</w:t>
            </w:r>
          </w:p>
        </w:tc>
        <w:tc>
          <w:tcPr>
            <w:tcW w:w="1020" w:type="dxa"/>
          </w:tcPr>
          <w:p w14:paraId="7BDBB7E5" w14:textId="7AD1C58A" w:rsidR="00161CF2" w:rsidRPr="00161CF2" w:rsidRDefault="00161CF2" w:rsidP="00161CF2">
            <w:pPr>
              <w:pStyle w:val="TAL"/>
              <w:rPr>
                <w:sz w:val="16"/>
              </w:rPr>
            </w:pPr>
            <w:r>
              <w:rPr>
                <w:sz w:val="16"/>
              </w:rPr>
              <w:t>approved</w:t>
            </w:r>
          </w:p>
        </w:tc>
        <w:tc>
          <w:tcPr>
            <w:tcW w:w="1133" w:type="dxa"/>
          </w:tcPr>
          <w:p w14:paraId="372AC9FF" w14:textId="5C943465" w:rsidR="00161CF2" w:rsidRPr="00161CF2" w:rsidRDefault="00161CF2" w:rsidP="00161CF2">
            <w:pPr>
              <w:pStyle w:val="TAL"/>
              <w:rPr>
                <w:sz w:val="16"/>
              </w:rPr>
            </w:pPr>
            <w:r>
              <w:rPr>
                <w:sz w:val="16"/>
              </w:rPr>
              <w:t>29.520</w:t>
            </w:r>
          </w:p>
        </w:tc>
        <w:tc>
          <w:tcPr>
            <w:tcW w:w="572" w:type="dxa"/>
          </w:tcPr>
          <w:p w14:paraId="7F941493" w14:textId="3CAAEADF" w:rsidR="00161CF2" w:rsidRPr="00161CF2" w:rsidRDefault="00161CF2" w:rsidP="00161CF2">
            <w:pPr>
              <w:pStyle w:val="TAL"/>
              <w:rPr>
                <w:sz w:val="16"/>
              </w:rPr>
            </w:pPr>
            <w:r>
              <w:rPr>
                <w:sz w:val="16"/>
              </w:rPr>
              <w:t>0277</w:t>
            </w:r>
          </w:p>
        </w:tc>
        <w:tc>
          <w:tcPr>
            <w:tcW w:w="567" w:type="dxa"/>
          </w:tcPr>
          <w:p w14:paraId="6EE63C8B" w14:textId="0401413C" w:rsidR="00161CF2" w:rsidRPr="00161CF2" w:rsidRDefault="00161CF2" w:rsidP="00161CF2">
            <w:pPr>
              <w:pStyle w:val="TAL"/>
              <w:rPr>
                <w:sz w:val="16"/>
              </w:rPr>
            </w:pPr>
            <w:r>
              <w:rPr>
                <w:sz w:val="16"/>
              </w:rPr>
              <w:t>1</w:t>
            </w:r>
          </w:p>
        </w:tc>
        <w:tc>
          <w:tcPr>
            <w:tcW w:w="567" w:type="dxa"/>
          </w:tcPr>
          <w:p w14:paraId="11AD8521" w14:textId="3F305491" w:rsidR="00161CF2" w:rsidRPr="00161CF2" w:rsidRDefault="00161CF2" w:rsidP="00161CF2">
            <w:pPr>
              <w:pStyle w:val="TAL"/>
              <w:rPr>
                <w:sz w:val="16"/>
              </w:rPr>
            </w:pPr>
            <w:r>
              <w:rPr>
                <w:sz w:val="16"/>
              </w:rPr>
              <w:t>A</w:t>
            </w:r>
          </w:p>
        </w:tc>
        <w:tc>
          <w:tcPr>
            <w:tcW w:w="510" w:type="dxa"/>
          </w:tcPr>
          <w:p w14:paraId="48D8F45E" w14:textId="3C291A3D" w:rsidR="00161CF2" w:rsidRPr="00161CF2" w:rsidRDefault="00161CF2" w:rsidP="00161CF2">
            <w:pPr>
              <w:pStyle w:val="TAL"/>
              <w:rPr>
                <w:sz w:val="16"/>
              </w:rPr>
            </w:pPr>
            <w:r>
              <w:rPr>
                <w:sz w:val="16"/>
              </w:rPr>
              <w:t>Rel-16</w:t>
            </w:r>
          </w:p>
        </w:tc>
        <w:tc>
          <w:tcPr>
            <w:tcW w:w="661" w:type="dxa"/>
          </w:tcPr>
          <w:p w14:paraId="46238886" w14:textId="0FE06EA7" w:rsidR="00161CF2" w:rsidRPr="00161CF2" w:rsidRDefault="00161CF2" w:rsidP="00161CF2">
            <w:pPr>
              <w:pStyle w:val="TAL"/>
              <w:rPr>
                <w:sz w:val="16"/>
              </w:rPr>
            </w:pPr>
            <w:r>
              <w:rPr>
                <w:sz w:val="16"/>
              </w:rPr>
              <w:t>16.7.0</w:t>
            </w:r>
          </w:p>
        </w:tc>
        <w:tc>
          <w:tcPr>
            <w:tcW w:w="2607" w:type="dxa"/>
          </w:tcPr>
          <w:p w14:paraId="5C39565E" w14:textId="3001C400" w:rsidR="00161CF2" w:rsidRPr="00161CF2" w:rsidRDefault="00161CF2" w:rsidP="00161CF2">
            <w:pPr>
              <w:pStyle w:val="TAL"/>
              <w:rPr>
                <w:sz w:val="16"/>
              </w:rPr>
            </w:pPr>
            <w:r>
              <w:rPr>
                <w:sz w:val="16"/>
              </w:rPr>
              <w:t>Correction on 404 Not Found</w:t>
            </w:r>
          </w:p>
        </w:tc>
      </w:tr>
      <w:tr w:rsidR="00161CF2" w14:paraId="15C8828B" w14:textId="77777777" w:rsidTr="00161CF2">
        <w:tc>
          <w:tcPr>
            <w:tcW w:w="1133" w:type="dxa"/>
          </w:tcPr>
          <w:p w14:paraId="19B7DFFB" w14:textId="4844C831" w:rsidR="00161CF2" w:rsidRPr="00161CF2" w:rsidRDefault="00161CF2" w:rsidP="00161CF2">
            <w:pPr>
              <w:pStyle w:val="TAL"/>
              <w:rPr>
                <w:sz w:val="16"/>
              </w:rPr>
            </w:pPr>
            <w:r>
              <w:rPr>
                <w:sz w:val="16"/>
              </w:rPr>
              <w:t>C3-212548</w:t>
            </w:r>
          </w:p>
        </w:tc>
        <w:tc>
          <w:tcPr>
            <w:tcW w:w="1020" w:type="dxa"/>
          </w:tcPr>
          <w:p w14:paraId="3E186053" w14:textId="11C0D466" w:rsidR="00161CF2" w:rsidRPr="00161CF2" w:rsidRDefault="00161CF2" w:rsidP="00161CF2">
            <w:pPr>
              <w:pStyle w:val="TAL"/>
              <w:rPr>
                <w:sz w:val="16"/>
              </w:rPr>
            </w:pPr>
            <w:r>
              <w:rPr>
                <w:sz w:val="16"/>
              </w:rPr>
              <w:t>agreed</w:t>
            </w:r>
          </w:p>
        </w:tc>
        <w:tc>
          <w:tcPr>
            <w:tcW w:w="1020" w:type="dxa"/>
          </w:tcPr>
          <w:p w14:paraId="48341636" w14:textId="2DA1034E" w:rsidR="00161CF2" w:rsidRPr="00161CF2" w:rsidRDefault="00161CF2" w:rsidP="00161CF2">
            <w:pPr>
              <w:pStyle w:val="TAL"/>
              <w:rPr>
                <w:sz w:val="16"/>
              </w:rPr>
            </w:pPr>
            <w:r>
              <w:rPr>
                <w:sz w:val="16"/>
              </w:rPr>
              <w:t>approved</w:t>
            </w:r>
          </w:p>
        </w:tc>
        <w:tc>
          <w:tcPr>
            <w:tcW w:w="1133" w:type="dxa"/>
          </w:tcPr>
          <w:p w14:paraId="1144E917" w14:textId="15088E4C" w:rsidR="00161CF2" w:rsidRPr="00161CF2" w:rsidRDefault="00161CF2" w:rsidP="00161CF2">
            <w:pPr>
              <w:pStyle w:val="TAL"/>
              <w:rPr>
                <w:sz w:val="16"/>
              </w:rPr>
            </w:pPr>
            <w:r>
              <w:rPr>
                <w:sz w:val="16"/>
              </w:rPr>
              <w:t>29.520</w:t>
            </w:r>
          </w:p>
        </w:tc>
        <w:tc>
          <w:tcPr>
            <w:tcW w:w="572" w:type="dxa"/>
          </w:tcPr>
          <w:p w14:paraId="1BAED82C" w14:textId="0447AD9D" w:rsidR="00161CF2" w:rsidRPr="00161CF2" w:rsidRDefault="00161CF2" w:rsidP="00161CF2">
            <w:pPr>
              <w:pStyle w:val="TAL"/>
              <w:rPr>
                <w:sz w:val="16"/>
              </w:rPr>
            </w:pPr>
            <w:r>
              <w:rPr>
                <w:sz w:val="16"/>
              </w:rPr>
              <w:t>0278</w:t>
            </w:r>
          </w:p>
        </w:tc>
        <w:tc>
          <w:tcPr>
            <w:tcW w:w="567" w:type="dxa"/>
          </w:tcPr>
          <w:p w14:paraId="1DA7C808" w14:textId="4CDC15C2" w:rsidR="00161CF2" w:rsidRPr="00161CF2" w:rsidRDefault="00161CF2" w:rsidP="00161CF2">
            <w:pPr>
              <w:pStyle w:val="TAL"/>
              <w:rPr>
                <w:sz w:val="16"/>
              </w:rPr>
            </w:pPr>
            <w:r>
              <w:rPr>
                <w:sz w:val="16"/>
              </w:rPr>
              <w:t>1</w:t>
            </w:r>
          </w:p>
        </w:tc>
        <w:tc>
          <w:tcPr>
            <w:tcW w:w="567" w:type="dxa"/>
          </w:tcPr>
          <w:p w14:paraId="48B1AFA6" w14:textId="323B9662" w:rsidR="00161CF2" w:rsidRPr="00161CF2" w:rsidRDefault="00161CF2" w:rsidP="00161CF2">
            <w:pPr>
              <w:pStyle w:val="TAL"/>
              <w:rPr>
                <w:sz w:val="16"/>
              </w:rPr>
            </w:pPr>
            <w:r>
              <w:rPr>
                <w:sz w:val="16"/>
              </w:rPr>
              <w:t>A</w:t>
            </w:r>
          </w:p>
        </w:tc>
        <w:tc>
          <w:tcPr>
            <w:tcW w:w="510" w:type="dxa"/>
          </w:tcPr>
          <w:p w14:paraId="63AC5DDA" w14:textId="3304FE73" w:rsidR="00161CF2" w:rsidRPr="00161CF2" w:rsidRDefault="00161CF2" w:rsidP="00161CF2">
            <w:pPr>
              <w:pStyle w:val="TAL"/>
              <w:rPr>
                <w:sz w:val="16"/>
              </w:rPr>
            </w:pPr>
            <w:r>
              <w:rPr>
                <w:sz w:val="16"/>
              </w:rPr>
              <w:t>Rel-17</w:t>
            </w:r>
          </w:p>
        </w:tc>
        <w:tc>
          <w:tcPr>
            <w:tcW w:w="661" w:type="dxa"/>
          </w:tcPr>
          <w:p w14:paraId="66995946" w14:textId="61A25B3D" w:rsidR="00161CF2" w:rsidRPr="00161CF2" w:rsidRDefault="00161CF2" w:rsidP="00161CF2">
            <w:pPr>
              <w:pStyle w:val="TAL"/>
              <w:rPr>
                <w:sz w:val="16"/>
              </w:rPr>
            </w:pPr>
            <w:r>
              <w:rPr>
                <w:sz w:val="16"/>
              </w:rPr>
              <w:t>17.2.0</w:t>
            </w:r>
          </w:p>
        </w:tc>
        <w:tc>
          <w:tcPr>
            <w:tcW w:w="2607" w:type="dxa"/>
          </w:tcPr>
          <w:p w14:paraId="2402AD8B" w14:textId="2C932EB8" w:rsidR="00161CF2" w:rsidRPr="00161CF2" w:rsidRDefault="00161CF2" w:rsidP="00161CF2">
            <w:pPr>
              <w:pStyle w:val="TAL"/>
              <w:rPr>
                <w:sz w:val="16"/>
              </w:rPr>
            </w:pPr>
            <w:r>
              <w:rPr>
                <w:sz w:val="16"/>
              </w:rPr>
              <w:t>Correction on 404 Not Found</w:t>
            </w:r>
          </w:p>
        </w:tc>
      </w:tr>
      <w:tr w:rsidR="00161CF2" w14:paraId="7A6D441E" w14:textId="77777777" w:rsidTr="00161CF2">
        <w:tc>
          <w:tcPr>
            <w:tcW w:w="1133" w:type="dxa"/>
          </w:tcPr>
          <w:p w14:paraId="1EE0A530" w14:textId="4CDB2769" w:rsidR="00161CF2" w:rsidRPr="00161CF2" w:rsidRDefault="00161CF2" w:rsidP="00161CF2">
            <w:pPr>
              <w:pStyle w:val="TAL"/>
              <w:rPr>
                <w:sz w:val="16"/>
              </w:rPr>
            </w:pPr>
            <w:r>
              <w:rPr>
                <w:sz w:val="16"/>
              </w:rPr>
              <w:t>C3-212549</w:t>
            </w:r>
          </w:p>
        </w:tc>
        <w:tc>
          <w:tcPr>
            <w:tcW w:w="1020" w:type="dxa"/>
          </w:tcPr>
          <w:p w14:paraId="2B2DEE31" w14:textId="0E83D25F" w:rsidR="00161CF2" w:rsidRPr="00161CF2" w:rsidRDefault="00161CF2" w:rsidP="00161CF2">
            <w:pPr>
              <w:pStyle w:val="TAL"/>
              <w:rPr>
                <w:sz w:val="16"/>
              </w:rPr>
            </w:pPr>
            <w:r>
              <w:rPr>
                <w:sz w:val="16"/>
              </w:rPr>
              <w:t>agreed</w:t>
            </w:r>
          </w:p>
        </w:tc>
        <w:tc>
          <w:tcPr>
            <w:tcW w:w="1020" w:type="dxa"/>
          </w:tcPr>
          <w:p w14:paraId="1C1799C8" w14:textId="722A3736" w:rsidR="00161CF2" w:rsidRPr="00161CF2" w:rsidRDefault="00161CF2" w:rsidP="00161CF2">
            <w:pPr>
              <w:pStyle w:val="TAL"/>
              <w:rPr>
                <w:sz w:val="16"/>
              </w:rPr>
            </w:pPr>
            <w:r>
              <w:rPr>
                <w:sz w:val="16"/>
              </w:rPr>
              <w:t>approved</w:t>
            </w:r>
          </w:p>
        </w:tc>
        <w:tc>
          <w:tcPr>
            <w:tcW w:w="1133" w:type="dxa"/>
          </w:tcPr>
          <w:p w14:paraId="5073482D" w14:textId="5895155E" w:rsidR="00161CF2" w:rsidRPr="00161CF2" w:rsidRDefault="00161CF2" w:rsidP="00161CF2">
            <w:pPr>
              <w:pStyle w:val="TAL"/>
              <w:rPr>
                <w:sz w:val="16"/>
              </w:rPr>
            </w:pPr>
            <w:r>
              <w:rPr>
                <w:sz w:val="16"/>
              </w:rPr>
              <w:t>29.520</w:t>
            </w:r>
          </w:p>
        </w:tc>
        <w:tc>
          <w:tcPr>
            <w:tcW w:w="572" w:type="dxa"/>
          </w:tcPr>
          <w:p w14:paraId="71A4BADD" w14:textId="6A618FA3" w:rsidR="00161CF2" w:rsidRPr="00161CF2" w:rsidRDefault="00161CF2" w:rsidP="00161CF2">
            <w:pPr>
              <w:pStyle w:val="TAL"/>
              <w:rPr>
                <w:sz w:val="16"/>
              </w:rPr>
            </w:pPr>
            <w:r>
              <w:rPr>
                <w:sz w:val="16"/>
              </w:rPr>
              <w:t>0283</w:t>
            </w:r>
          </w:p>
        </w:tc>
        <w:tc>
          <w:tcPr>
            <w:tcW w:w="567" w:type="dxa"/>
          </w:tcPr>
          <w:p w14:paraId="57A1AC4A" w14:textId="3BD04DE9" w:rsidR="00161CF2" w:rsidRPr="00161CF2" w:rsidRDefault="00161CF2" w:rsidP="00161CF2">
            <w:pPr>
              <w:pStyle w:val="TAL"/>
              <w:rPr>
                <w:sz w:val="16"/>
              </w:rPr>
            </w:pPr>
            <w:r>
              <w:rPr>
                <w:sz w:val="16"/>
              </w:rPr>
              <w:t>1</w:t>
            </w:r>
          </w:p>
        </w:tc>
        <w:tc>
          <w:tcPr>
            <w:tcW w:w="567" w:type="dxa"/>
          </w:tcPr>
          <w:p w14:paraId="705B8466" w14:textId="4149BA7D" w:rsidR="00161CF2" w:rsidRPr="00161CF2" w:rsidRDefault="00161CF2" w:rsidP="00161CF2">
            <w:pPr>
              <w:pStyle w:val="TAL"/>
              <w:rPr>
                <w:sz w:val="16"/>
              </w:rPr>
            </w:pPr>
            <w:r>
              <w:rPr>
                <w:sz w:val="16"/>
              </w:rPr>
              <w:t>F</w:t>
            </w:r>
          </w:p>
        </w:tc>
        <w:tc>
          <w:tcPr>
            <w:tcW w:w="510" w:type="dxa"/>
          </w:tcPr>
          <w:p w14:paraId="01F31E04" w14:textId="448414E4" w:rsidR="00161CF2" w:rsidRPr="00161CF2" w:rsidRDefault="00161CF2" w:rsidP="00161CF2">
            <w:pPr>
              <w:pStyle w:val="TAL"/>
              <w:rPr>
                <w:sz w:val="16"/>
              </w:rPr>
            </w:pPr>
            <w:r>
              <w:rPr>
                <w:sz w:val="16"/>
              </w:rPr>
              <w:t>Rel-15</w:t>
            </w:r>
          </w:p>
        </w:tc>
        <w:tc>
          <w:tcPr>
            <w:tcW w:w="661" w:type="dxa"/>
          </w:tcPr>
          <w:p w14:paraId="66D334BA" w14:textId="1A22539C" w:rsidR="00161CF2" w:rsidRPr="00161CF2" w:rsidRDefault="00161CF2" w:rsidP="00161CF2">
            <w:pPr>
              <w:pStyle w:val="TAL"/>
              <w:rPr>
                <w:sz w:val="16"/>
              </w:rPr>
            </w:pPr>
            <w:r>
              <w:rPr>
                <w:sz w:val="16"/>
              </w:rPr>
              <w:t>15.8.0</w:t>
            </w:r>
          </w:p>
        </w:tc>
        <w:tc>
          <w:tcPr>
            <w:tcW w:w="2607" w:type="dxa"/>
          </w:tcPr>
          <w:p w14:paraId="4F9AA308" w14:textId="31EE46EA" w:rsidR="00161CF2" w:rsidRPr="00161CF2" w:rsidRDefault="00161CF2" w:rsidP="00161CF2">
            <w:pPr>
              <w:pStyle w:val="TAL"/>
              <w:rPr>
                <w:sz w:val="16"/>
              </w:rPr>
            </w:pPr>
            <w:r>
              <w:rPr>
                <w:sz w:val="16"/>
              </w:rPr>
              <w:t>Correction to Load Level Information</w:t>
            </w:r>
          </w:p>
        </w:tc>
      </w:tr>
      <w:tr w:rsidR="00161CF2" w14:paraId="43CA120E" w14:textId="77777777" w:rsidTr="00161CF2">
        <w:tc>
          <w:tcPr>
            <w:tcW w:w="1133" w:type="dxa"/>
          </w:tcPr>
          <w:p w14:paraId="00103D9B" w14:textId="3A238B9D" w:rsidR="00161CF2" w:rsidRPr="00161CF2" w:rsidRDefault="00161CF2" w:rsidP="00161CF2">
            <w:pPr>
              <w:pStyle w:val="TAL"/>
              <w:rPr>
                <w:sz w:val="16"/>
              </w:rPr>
            </w:pPr>
            <w:r>
              <w:rPr>
                <w:sz w:val="16"/>
              </w:rPr>
              <w:t>C3-212550</w:t>
            </w:r>
          </w:p>
        </w:tc>
        <w:tc>
          <w:tcPr>
            <w:tcW w:w="1020" w:type="dxa"/>
          </w:tcPr>
          <w:p w14:paraId="0A181D62" w14:textId="00AFC86D" w:rsidR="00161CF2" w:rsidRPr="00161CF2" w:rsidRDefault="00161CF2" w:rsidP="00161CF2">
            <w:pPr>
              <w:pStyle w:val="TAL"/>
              <w:rPr>
                <w:sz w:val="16"/>
              </w:rPr>
            </w:pPr>
            <w:r>
              <w:rPr>
                <w:sz w:val="16"/>
              </w:rPr>
              <w:t>agreed</w:t>
            </w:r>
          </w:p>
        </w:tc>
        <w:tc>
          <w:tcPr>
            <w:tcW w:w="1020" w:type="dxa"/>
          </w:tcPr>
          <w:p w14:paraId="5A2BE350" w14:textId="72A8AE86" w:rsidR="00161CF2" w:rsidRPr="00161CF2" w:rsidRDefault="00161CF2" w:rsidP="00161CF2">
            <w:pPr>
              <w:pStyle w:val="TAL"/>
              <w:rPr>
                <w:sz w:val="16"/>
              </w:rPr>
            </w:pPr>
            <w:r>
              <w:rPr>
                <w:sz w:val="16"/>
              </w:rPr>
              <w:t>approved</w:t>
            </w:r>
          </w:p>
        </w:tc>
        <w:tc>
          <w:tcPr>
            <w:tcW w:w="1133" w:type="dxa"/>
          </w:tcPr>
          <w:p w14:paraId="60BC49B9" w14:textId="4C3C3BF9" w:rsidR="00161CF2" w:rsidRPr="00161CF2" w:rsidRDefault="00161CF2" w:rsidP="00161CF2">
            <w:pPr>
              <w:pStyle w:val="TAL"/>
              <w:rPr>
                <w:sz w:val="16"/>
              </w:rPr>
            </w:pPr>
            <w:r>
              <w:rPr>
                <w:sz w:val="16"/>
              </w:rPr>
              <w:t>29.520</w:t>
            </w:r>
          </w:p>
        </w:tc>
        <w:tc>
          <w:tcPr>
            <w:tcW w:w="572" w:type="dxa"/>
          </w:tcPr>
          <w:p w14:paraId="326527C8" w14:textId="3DD5970C" w:rsidR="00161CF2" w:rsidRPr="00161CF2" w:rsidRDefault="00161CF2" w:rsidP="00161CF2">
            <w:pPr>
              <w:pStyle w:val="TAL"/>
              <w:rPr>
                <w:sz w:val="16"/>
              </w:rPr>
            </w:pPr>
            <w:r>
              <w:rPr>
                <w:sz w:val="16"/>
              </w:rPr>
              <w:t>0284</w:t>
            </w:r>
          </w:p>
        </w:tc>
        <w:tc>
          <w:tcPr>
            <w:tcW w:w="567" w:type="dxa"/>
          </w:tcPr>
          <w:p w14:paraId="6DB3FADF" w14:textId="46108E29" w:rsidR="00161CF2" w:rsidRPr="00161CF2" w:rsidRDefault="00161CF2" w:rsidP="00161CF2">
            <w:pPr>
              <w:pStyle w:val="TAL"/>
              <w:rPr>
                <w:sz w:val="16"/>
              </w:rPr>
            </w:pPr>
            <w:r>
              <w:rPr>
                <w:sz w:val="16"/>
              </w:rPr>
              <w:t>1</w:t>
            </w:r>
          </w:p>
        </w:tc>
        <w:tc>
          <w:tcPr>
            <w:tcW w:w="567" w:type="dxa"/>
          </w:tcPr>
          <w:p w14:paraId="2CAC2756" w14:textId="042A9CD4" w:rsidR="00161CF2" w:rsidRPr="00161CF2" w:rsidRDefault="00161CF2" w:rsidP="00161CF2">
            <w:pPr>
              <w:pStyle w:val="TAL"/>
              <w:rPr>
                <w:sz w:val="16"/>
              </w:rPr>
            </w:pPr>
            <w:r>
              <w:rPr>
                <w:sz w:val="16"/>
              </w:rPr>
              <w:t>A</w:t>
            </w:r>
          </w:p>
        </w:tc>
        <w:tc>
          <w:tcPr>
            <w:tcW w:w="510" w:type="dxa"/>
          </w:tcPr>
          <w:p w14:paraId="636DDE7D" w14:textId="71CF3400" w:rsidR="00161CF2" w:rsidRPr="00161CF2" w:rsidRDefault="00161CF2" w:rsidP="00161CF2">
            <w:pPr>
              <w:pStyle w:val="TAL"/>
              <w:rPr>
                <w:sz w:val="16"/>
              </w:rPr>
            </w:pPr>
            <w:r>
              <w:rPr>
                <w:sz w:val="16"/>
              </w:rPr>
              <w:t>Rel-16</w:t>
            </w:r>
          </w:p>
        </w:tc>
        <w:tc>
          <w:tcPr>
            <w:tcW w:w="661" w:type="dxa"/>
          </w:tcPr>
          <w:p w14:paraId="08FD4FDC" w14:textId="350ACCAD" w:rsidR="00161CF2" w:rsidRPr="00161CF2" w:rsidRDefault="00161CF2" w:rsidP="00161CF2">
            <w:pPr>
              <w:pStyle w:val="TAL"/>
              <w:rPr>
                <w:sz w:val="16"/>
              </w:rPr>
            </w:pPr>
            <w:r>
              <w:rPr>
                <w:sz w:val="16"/>
              </w:rPr>
              <w:t>16.7.0</w:t>
            </w:r>
          </w:p>
        </w:tc>
        <w:tc>
          <w:tcPr>
            <w:tcW w:w="2607" w:type="dxa"/>
          </w:tcPr>
          <w:p w14:paraId="78ED545B" w14:textId="7A5AD93E" w:rsidR="00161CF2" w:rsidRPr="00161CF2" w:rsidRDefault="00161CF2" w:rsidP="00161CF2">
            <w:pPr>
              <w:pStyle w:val="TAL"/>
              <w:rPr>
                <w:sz w:val="16"/>
              </w:rPr>
            </w:pPr>
            <w:r>
              <w:rPr>
                <w:sz w:val="16"/>
              </w:rPr>
              <w:t>Correction to Load Level Information</w:t>
            </w:r>
          </w:p>
        </w:tc>
      </w:tr>
      <w:tr w:rsidR="00161CF2" w14:paraId="332A9A9D" w14:textId="77777777" w:rsidTr="00161CF2">
        <w:tc>
          <w:tcPr>
            <w:tcW w:w="1133" w:type="dxa"/>
          </w:tcPr>
          <w:p w14:paraId="0F2B3DCF" w14:textId="047A4970" w:rsidR="00161CF2" w:rsidRPr="00161CF2" w:rsidRDefault="00161CF2" w:rsidP="00161CF2">
            <w:pPr>
              <w:pStyle w:val="TAL"/>
              <w:rPr>
                <w:sz w:val="16"/>
              </w:rPr>
            </w:pPr>
            <w:r>
              <w:rPr>
                <w:sz w:val="16"/>
              </w:rPr>
              <w:t>C3-212551</w:t>
            </w:r>
          </w:p>
        </w:tc>
        <w:tc>
          <w:tcPr>
            <w:tcW w:w="1020" w:type="dxa"/>
          </w:tcPr>
          <w:p w14:paraId="08EEE799" w14:textId="625FFD57" w:rsidR="00161CF2" w:rsidRPr="00161CF2" w:rsidRDefault="00161CF2" w:rsidP="00161CF2">
            <w:pPr>
              <w:pStyle w:val="TAL"/>
              <w:rPr>
                <w:sz w:val="16"/>
              </w:rPr>
            </w:pPr>
            <w:r>
              <w:rPr>
                <w:sz w:val="16"/>
              </w:rPr>
              <w:t>agreed</w:t>
            </w:r>
          </w:p>
        </w:tc>
        <w:tc>
          <w:tcPr>
            <w:tcW w:w="1020" w:type="dxa"/>
          </w:tcPr>
          <w:p w14:paraId="5037914D" w14:textId="1786E087" w:rsidR="00161CF2" w:rsidRPr="00161CF2" w:rsidRDefault="00161CF2" w:rsidP="00161CF2">
            <w:pPr>
              <w:pStyle w:val="TAL"/>
              <w:rPr>
                <w:sz w:val="16"/>
              </w:rPr>
            </w:pPr>
            <w:r>
              <w:rPr>
                <w:sz w:val="16"/>
              </w:rPr>
              <w:t>approved</w:t>
            </w:r>
          </w:p>
        </w:tc>
        <w:tc>
          <w:tcPr>
            <w:tcW w:w="1133" w:type="dxa"/>
          </w:tcPr>
          <w:p w14:paraId="7ECE2411" w14:textId="2C60606E" w:rsidR="00161CF2" w:rsidRPr="00161CF2" w:rsidRDefault="00161CF2" w:rsidP="00161CF2">
            <w:pPr>
              <w:pStyle w:val="TAL"/>
              <w:rPr>
                <w:sz w:val="16"/>
              </w:rPr>
            </w:pPr>
            <w:r>
              <w:rPr>
                <w:sz w:val="16"/>
              </w:rPr>
              <w:t>29.520</w:t>
            </w:r>
          </w:p>
        </w:tc>
        <w:tc>
          <w:tcPr>
            <w:tcW w:w="572" w:type="dxa"/>
          </w:tcPr>
          <w:p w14:paraId="454A8BFF" w14:textId="08601715" w:rsidR="00161CF2" w:rsidRPr="00161CF2" w:rsidRDefault="00161CF2" w:rsidP="00161CF2">
            <w:pPr>
              <w:pStyle w:val="TAL"/>
              <w:rPr>
                <w:sz w:val="16"/>
              </w:rPr>
            </w:pPr>
            <w:r>
              <w:rPr>
                <w:sz w:val="16"/>
              </w:rPr>
              <w:t>0285</w:t>
            </w:r>
          </w:p>
        </w:tc>
        <w:tc>
          <w:tcPr>
            <w:tcW w:w="567" w:type="dxa"/>
          </w:tcPr>
          <w:p w14:paraId="57E99E29" w14:textId="6962402A" w:rsidR="00161CF2" w:rsidRPr="00161CF2" w:rsidRDefault="00161CF2" w:rsidP="00161CF2">
            <w:pPr>
              <w:pStyle w:val="TAL"/>
              <w:rPr>
                <w:sz w:val="16"/>
              </w:rPr>
            </w:pPr>
            <w:r>
              <w:rPr>
                <w:sz w:val="16"/>
              </w:rPr>
              <w:t>1</w:t>
            </w:r>
          </w:p>
        </w:tc>
        <w:tc>
          <w:tcPr>
            <w:tcW w:w="567" w:type="dxa"/>
          </w:tcPr>
          <w:p w14:paraId="386573A5" w14:textId="79448CA8" w:rsidR="00161CF2" w:rsidRPr="00161CF2" w:rsidRDefault="00161CF2" w:rsidP="00161CF2">
            <w:pPr>
              <w:pStyle w:val="TAL"/>
              <w:rPr>
                <w:sz w:val="16"/>
              </w:rPr>
            </w:pPr>
            <w:r>
              <w:rPr>
                <w:sz w:val="16"/>
              </w:rPr>
              <w:t>A</w:t>
            </w:r>
          </w:p>
        </w:tc>
        <w:tc>
          <w:tcPr>
            <w:tcW w:w="510" w:type="dxa"/>
          </w:tcPr>
          <w:p w14:paraId="2712583C" w14:textId="55D4FD78" w:rsidR="00161CF2" w:rsidRPr="00161CF2" w:rsidRDefault="00161CF2" w:rsidP="00161CF2">
            <w:pPr>
              <w:pStyle w:val="TAL"/>
              <w:rPr>
                <w:sz w:val="16"/>
              </w:rPr>
            </w:pPr>
            <w:r>
              <w:rPr>
                <w:sz w:val="16"/>
              </w:rPr>
              <w:t>Rel-17</w:t>
            </w:r>
          </w:p>
        </w:tc>
        <w:tc>
          <w:tcPr>
            <w:tcW w:w="661" w:type="dxa"/>
          </w:tcPr>
          <w:p w14:paraId="05CFC0BB" w14:textId="670CC8EC" w:rsidR="00161CF2" w:rsidRPr="00161CF2" w:rsidRDefault="00161CF2" w:rsidP="00161CF2">
            <w:pPr>
              <w:pStyle w:val="TAL"/>
              <w:rPr>
                <w:sz w:val="16"/>
              </w:rPr>
            </w:pPr>
            <w:r>
              <w:rPr>
                <w:sz w:val="16"/>
              </w:rPr>
              <w:t>17.2.0</w:t>
            </w:r>
          </w:p>
        </w:tc>
        <w:tc>
          <w:tcPr>
            <w:tcW w:w="2607" w:type="dxa"/>
          </w:tcPr>
          <w:p w14:paraId="0E216BA0" w14:textId="7084E7E3" w:rsidR="00161CF2" w:rsidRPr="00161CF2" w:rsidRDefault="00161CF2" w:rsidP="00161CF2">
            <w:pPr>
              <w:pStyle w:val="TAL"/>
              <w:rPr>
                <w:sz w:val="16"/>
              </w:rPr>
            </w:pPr>
            <w:r>
              <w:rPr>
                <w:sz w:val="16"/>
              </w:rPr>
              <w:t>Correction to Load Level Information</w:t>
            </w:r>
          </w:p>
        </w:tc>
      </w:tr>
    </w:tbl>
    <w:p w14:paraId="232296F3" w14:textId="77777777" w:rsidR="00161CF2" w:rsidRDefault="00161CF2" w:rsidP="00161CF2"/>
    <w:p w14:paraId="4D1C36F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B63DC" w14:textId="64031BCA" w:rsidR="00161CF2" w:rsidRDefault="00161CF2" w:rsidP="00161CF2">
      <w:pPr>
        <w:rPr>
          <w:rFonts w:ascii="Arial" w:hAnsi="Arial" w:cs="Arial"/>
          <w:b/>
          <w:sz w:val="24"/>
        </w:rPr>
      </w:pPr>
      <w:r>
        <w:rPr>
          <w:rFonts w:ascii="Arial" w:hAnsi="Arial" w:cs="Arial"/>
          <w:b/>
          <w:color w:val="0000FF"/>
          <w:sz w:val="24"/>
        </w:rPr>
        <w:t>CP-211207</w:t>
      </w:r>
      <w:r>
        <w:rPr>
          <w:rFonts w:ascii="Arial" w:hAnsi="Arial" w:cs="Arial"/>
          <w:b/>
          <w:color w:val="0000FF"/>
          <w:sz w:val="24"/>
        </w:rPr>
        <w:tab/>
      </w:r>
      <w:r>
        <w:rPr>
          <w:rFonts w:ascii="Arial" w:hAnsi="Arial" w:cs="Arial"/>
          <w:b/>
          <w:sz w:val="24"/>
        </w:rPr>
        <w:t>CR pack on 5GS_Ph1-CT TS 29.522</w:t>
      </w:r>
    </w:p>
    <w:p w14:paraId="51D4BBB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BF4FE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61CF2" w14:paraId="46C9217C" w14:textId="77777777" w:rsidTr="00161CF2">
        <w:tc>
          <w:tcPr>
            <w:tcW w:w="1133" w:type="dxa"/>
          </w:tcPr>
          <w:p w14:paraId="6C456211" w14:textId="2D1672B5" w:rsidR="00161CF2" w:rsidRDefault="00161CF2" w:rsidP="00161CF2">
            <w:pPr>
              <w:pStyle w:val="TAH"/>
            </w:pPr>
            <w:r>
              <w:t>WG TDoc</w:t>
            </w:r>
          </w:p>
        </w:tc>
        <w:tc>
          <w:tcPr>
            <w:tcW w:w="1020" w:type="dxa"/>
          </w:tcPr>
          <w:p w14:paraId="3CD027E1" w14:textId="513B495E" w:rsidR="00161CF2" w:rsidRDefault="00161CF2" w:rsidP="00161CF2">
            <w:pPr>
              <w:pStyle w:val="TAH"/>
            </w:pPr>
            <w:r>
              <w:t xml:space="preserve">WG </w:t>
            </w:r>
            <w:proofErr w:type="spellStart"/>
            <w:r>
              <w:t>decisn</w:t>
            </w:r>
            <w:proofErr w:type="spellEnd"/>
          </w:p>
        </w:tc>
        <w:tc>
          <w:tcPr>
            <w:tcW w:w="1020" w:type="dxa"/>
          </w:tcPr>
          <w:p w14:paraId="1896A667" w14:textId="6A7A7D27" w:rsidR="00161CF2" w:rsidRDefault="00161CF2" w:rsidP="00161CF2">
            <w:pPr>
              <w:pStyle w:val="TAH"/>
            </w:pPr>
            <w:r>
              <w:t xml:space="preserve">TSG </w:t>
            </w:r>
            <w:proofErr w:type="spellStart"/>
            <w:r>
              <w:t>decisn</w:t>
            </w:r>
            <w:proofErr w:type="spellEnd"/>
          </w:p>
        </w:tc>
        <w:tc>
          <w:tcPr>
            <w:tcW w:w="1133" w:type="dxa"/>
          </w:tcPr>
          <w:p w14:paraId="667A71B7" w14:textId="7820317B" w:rsidR="00161CF2" w:rsidRDefault="00161CF2" w:rsidP="00161CF2">
            <w:pPr>
              <w:pStyle w:val="TAH"/>
            </w:pPr>
            <w:r>
              <w:t>Spec</w:t>
            </w:r>
          </w:p>
        </w:tc>
        <w:tc>
          <w:tcPr>
            <w:tcW w:w="572" w:type="dxa"/>
          </w:tcPr>
          <w:p w14:paraId="02697172" w14:textId="0617469B" w:rsidR="00161CF2" w:rsidRDefault="00161CF2" w:rsidP="00161CF2">
            <w:pPr>
              <w:pStyle w:val="TAH"/>
            </w:pPr>
            <w:r>
              <w:t>CR</w:t>
            </w:r>
          </w:p>
        </w:tc>
        <w:tc>
          <w:tcPr>
            <w:tcW w:w="567" w:type="dxa"/>
          </w:tcPr>
          <w:p w14:paraId="2231CE79" w14:textId="45FC52CB" w:rsidR="00161CF2" w:rsidRDefault="00161CF2" w:rsidP="00161CF2">
            <w:pPr>
              <w:pStyle w:val="TAH"/>
            </w:pPr>
            <w:r>
              <w:t>rev</w:t>
            </w:r>
          </w:p>
        </w:tc>
        <w:tc>
          <w:tcPr>
            <w:tcW w:w="567" w:type="dxa"/>
          </w:tcPr>
          <w:p w14:paraId="6BCACA4E" w14:textId="7C010F35" w:rsidR="00161CF2" w:rsidRDefault="00161CF2" w:rsidP="00161CF2">
            <w:pPr>
              <w:pStyle w:val="TAH"/>
            </w:pPr>
            <w:r>
              <w:t>cat</w:t>
            </w:r>
          </w:p>
        </w:tc>
        <w:tc>
          <w:tcPr>
            <w:tcW w:w="510" w:type="dxa"/>
          </w:tcPr>
          <w:p w14:paraId="5DBFF4B7" w14:textId="4FB15FCF" w:rsidR="00161CF2" w:rsidRDefault="00161CF2" w:rsidP="00161CF2">
            <w:pPr>
              <w:pStyle w:val="TAH"/>
            </w:pPr>
            <w:proofErr w:type="spellStart"/>
            <w:r>
              <w:t>Rel</w:t>
            </w:r>
            <w:proofErr w:type="spellEnd"/>
          </w:p>
        </w:tc>
        <w:tc>
          <w:tcPr>
            <w:tcW w:w="661" w:type="dxa"/>
          </w:tcPr>
          <w:p w14:paraId="281BFD5A" w14:textId="62B5764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4D33C9C" w14:textId="66870862" w:rsidR="00161CF2" w:rsidRDefault="00161CF2" w:rsidP="00161CF2">
            <w:pPr>
              <w:pStyle w:val="TAH"/>
            </w:pPr>
            <w:r>
              <w:t>Title</w:t>
            </w:r>
          </w:p>
        </w:tc>
      </w:tr>
      <w:tr w:rsidR="00161CF2" w14:paraId="2693648E" w14:textId="77777777" w:rsidTr="00161CF2">
        <w:tc>
          <w:tcPr>
            <w:tcW w:w="1133" w:type="dxa"/>
          </w:tcPr>
          <w:p w14:paraId="6C96932F" w14:textId="7F854FF5" w:rsidR="00161CF2" w:rsidRPr="00161CF2" w:rsidRDefault="00161CF2" w:rsidP="00161CF2">
            <w:pPr>
              <w:pStyle w:val="TAL"/>
              <w:rPr>
                <w:sz w:val="16"/>
              </w:rPr>
            </w:pPr>
            <w:r>
              <w:rPr>
                <w:sz w:val="16"/>
              </w:rPr>
              <w:t>C3-212339</w:t>
            </w:r>
          </w:p>
        </w:tc>
        <w:tc>
          <w:tcPr>
            <w:tcW w:w="1020" w:type="dxa"/>
          </w:tcPr>
          <w:p w14:paraId="679963BE" w14:textId="385968EF" w:rsidR="00161CF2" w:rsidRPr="00161CF2" w:rsidRDefault="00161CF2" w:rsidP="00161CF2">
            <w:pPr>
              <w:pStyle w:val="TAL"/>
              <w:rPr>
                <w:sz w:val="16"/>
              </w:rPr>
            </w:pPr>
            <w:r>
              <w:rPr>
                <w:sz w:val="16"/>
              </w:rPr>
              <w:t>agreed</w:t>
            </w:r>
          </w:p>
        </w:tc>
        <w:tc>
          <w:tcPr>
            <w:tcW w:w="1020" w:type="dxa"/>
          </w:tcPr>
          <w:p w14:paraId="02944F90" w14:textId="591B6746" w:rsidR="00161CF2" w:rsidRPr="00161CF2" w:rsidRDefault="00161CF2" w:rsidP="00161CF2">
            <w:pPr>
              <w:pStyle w:val="TAL"/>
              <w:rPr>
                <w:sz w:val="16"/>
              </w:rPr>
            </w:pPr>
            <w:r>
              <w:rPr>
                <w:sz w:val="16"/>
              </w:rPr>
              <w:t>approved</w:t>
            </w:r>
          </w:p>
        </w:tc>
        <w:tc>
          <w:tcPr>
            <w:tcW w:w="1133" w:type="dxa"/>
          </w:tcPr>
          <w:p w14:paraId="0EBCEB22" w14:textId="0B55C917" w:rsidR="00161CF2" w:rsidRPr="00161CF2" w:rsidRDefault="00161CF2" w:rsidP="00161CF2">
            <w:pPr>
              <w:pStyle w:val="TAL"/>
              <w:rPr>
                <w:sz w:val="16"/>
              </w:rPr>
            </w:pPr>
            <w:r>
              <w:rPr>
                <w:sz w:val="16"/>
              </w:rPr>
              <w:t>29.522</w:t>
            </w:r>
          </w:p>
        </w:tc>
        <w:tc>
          <w:tcPr>
            <w:tcW w:w="572" w:type="dxa"/>
          </w:tcPr>
          <w:p w14:paraId="00952417" w14:textId="751036F7" w:rsidR="00161CF2" w:rsidRPr="00161CF2" w:rsidRDefault="00161CF2" w:rsidP="00161CF2">
            <w:pPr>
              <w:pStyle w:val="TAL"/>
              <w:rPr>
                <w:sz w:val="16"/>
              </w:rPr>
            </w:pPr>
            <w:r>
              <w:rPr>
                <w:sz w:val="16"/>
              </w:rPr>
              <w:t>0337</w:t>
            </w:r>
          </w:p>
        </w:tc>
        <w:tc>
          <w:tcPr>
            <w:tcW w:w="567" w:type="dxa"/>
          </w:tcPr>
          <w:p w14:paraId="74963B54" w14:textId="77777777" w:rsidR="00161CF2" w:rsidRPr="00161CF2" w:rsidRDefault="00161CF2" w:rsidP="00161CF2">
            <w:pPr>
              <w:pStyle w:val="TAL"/>
              <w:rPr>
                <w:sz w:val="16"/>
              </w:rPr>
            </w:pPr>
          </w:p>
        </w:tc>
        <w:tc>
          <w:tcPr>
            <w:tcW w:w="567" w:type="dxa"/>
          </w:tcPr>
          <w:p w14:paraId="426EEF77" w14:textId="0A19AA1B" w:rsidR="00161CF2" w:rsidRPr="00161CF2" w:rsidRDefault="00161CF2" w:rsidP="00161CF2">
            <w:pPr>
              <w:pStyle w:val="TAL"/>
              <w:rPr>
                <w:sz w:val="16"/>
              </w:rPr>
            </w:pPr>
            <w:r>
              <w:rPr>
                <w:sz w:val="16"/>
              </w:rPr>
              <w:t>F</w:t>
            </w:r>
          </w:p>
        </w:tc>
        <w:tc>
          <w:tcPr>
            <w:tcW w:w="510" w:type="dxa"/>
          </w:tcPr>
          <w:p w14:paraId="34E58777" w14:textId="159F7167" w:rsidR="00161CF2" w:rsidRPr="00161CF2" w:rsidRDefault="00161CF2" w:rsidP="00161CF2">
            <w:pPr>
              <w:pStyle w:val="TAL"/>
              <w:rPr>
                <w:sz w:val="16"/>
              </w:rPr>
            </w:pPr>
            <w:r>
              <w:rPr>
                <w:sz w:val="16"/>
              </w:rPr>
              <w:t>Rel-15</w:t>
            </w:r>
          </w:p>
        </w:tc>
        <w:tc>
          <w:tcPr>
            <w:tcW w:w="661" w:type="dxa"/>
          </w:tcPr>
          <w:p w14:paraId="648AB4E6" w14:textId="20CE3A9C" w:rsidR="00161CF2" w:rsidRPr="00161CF2" w:rsidRDefault="00161CF2" w:rsidP="00161CF2">
            <w:pPr>
              <w:pStyle w:val="TAL"/>
              <w:rPr>
                <w:sz w:val="16"/>
              </w:rPr>
            </w:pPr>
            <w:r>
              <w:rPr>
                <w:sz w:val="16"/>
              </w:rPr>
              <w:t>15.7.0</w:t>
            </w:r>
          </w:p>
        </w:tc>
        <w:tc>
          <w:tcPr>
            <w:tcW w:w="2607" w:type="dxa"/>
          </w:tcPr>
          <w:p w14:paraId="384ABF23" w14:textId="22AB435F" w:rsidR="00161CF2" w:rsidRPr="00161CF2" w:rsidRDefault="00161CF2" w:rsidP="00161CF2">
            <w:pPr>
              <w:pStyle w:val="TAL"/>
              <w:rPr>
                <w:sz w:val="16"/>
              </w:rPr>
            </w:pPr>
            <w:r>
              <w:rPr>
                <w:sz w:val="16"/>
              </w:rPr>
              <w:t>Location accuracy</w:t>
            </w:r>
          </w:p>
        </w:tc>
      </w:tr>
      <w:tr w:rsidR="00161CF2" w14:paraId="37A9C6C0" w14:textId="77777777" w:rsidTr="00161CF2">
        <w:tc>
          <w:tcPr>
            <w:tcW w:w="1133" w:type="dxa"/>
          </w:tcPr>
          <w:p w14:paraId="7F42BE83" w14:textId="073A7551" w:rsidR="00161CF2" w:rsidRPr="00161CF2" w:rsidRDefault="00161CF2" w:rsidP="00161CF2">
            <w:pPr>
              <w:pStyle w:val="TAL"/>
              <w:rPr>
                <w:sz w:val="16"/>
              </w:rPr>
            </w:pPr>
            <w:r>
              <w:rPr>
                <w:sz w:val="16"/>
              </w:rPr>
              <w:t>C3-212340</w:t>
            </w:r>
          </w:p>
        </w:tc>
        <w:tc>
          <w:tcPr>
            <w:tcW w:w="1020" w:type="dxa"/>
          </w:tcPr>
          <w:p w14:paraId="3E939117" w14:textId="68B3556D" w:rsidR="00161CF2" w:rsidRPr="00161CF2" w:rsidRDefault="00161CF2" w:rsidP="00161CF2">
            <w:pPr>
              <w:pStyle w:val="TAL"/>
              <w:rPr>
                <w:sz w:val="16"/>
              </w:rPr>
            </w:pPr>
            <w:r>
              <w:rPr>
                <w:sz w:val="16"/>
              </w:rPr>
              <w:t>agreed</w:t>
            </w:r>
          </w:p>
        </w:tc>
        <w:tc>
          <w:tcPr>
            <w:tcW w:w="1020" w:type="dxa"/>
          </w:tcPr>
          <w:p w14:paraId="3E31EF9B" w14:textId="42E12EDC" w:rsidR="00161CF2" w:rsidRPr="00161CF2" w:rsidRDefault="00161CF2" w:rsidP="00161CF2">
            <w:pPr>
              <w:pStyle w:val="TAL"/>
              <w:rPr>
                <w:sz w:val="16"/>
              </w:rPr>
            </w:pPr>
            <w:r>
              <w:rPr>
                <w:sz w:val="16"/>
              </w:rPr>
              <w:t>approved</w:t>
            </w:r>
          </w:p>
        </w:tc>
        <w:tc>
          <w:tcPr>
            <w:tcW w:w="1133" w:type="dxa"/>
          </w:tcPr>
          <w:p w14:paraId="1CC1D564" w14:textId="53CF75DA" w:rsidR="00161CF2" w:rsidRPr="00161CF2" w:rsidRDefault="00161CF2" w:rsidP="00161CF2">
            <w:pPr>
              <w:pStyle w:val="TAL"/>
              <w:rPr>
                <w:sz w:val="16"/>
              </w:rPr>
            </w:pPr>
            <w:r>
              <w:rPr>
                <w:sz w:val="16"/>
              </w:rPr>
              <w:t>29.522</w:t>
            </w:r>
          </w:p>
        </w:tc>
        <w:tc>
          <w:tcPr>
            <w:tcW w:w="572" w:type="dxa"/>
          </w:tcPr>
          <w:p w14:paraId="53242D20" w14:textId="58E9146B" w:rsidR="00161CF2" w:rsidRPr="00161CF2" w:rsidRDefault="00161CF2" w:rsidP="00161CF2">
            <w:pPr>
              <w:pStyle w:val="TAL"/>
              <w:rPr>
                <w:sz w:val="16"/>
              </w:rPr>
            </w:pPr>
            <w:r>
              <w:rPr>
                <w:sz w:val="16"/>
              </w:rPr>
              <w:t>0338</w:t>
            </w:r>
          </w:p>
        </w:tc>
        <w:tc>
          <w:tcPr>
            <w:tcW w:w="567" w:type="dxa"/>
          </w:tcPr>
          <w:p w14:paraId="2DE40FA0" w14:textId="77777777" w:rsidR="00161CF2" w:rsidRPr="00161CF2" w:rsidRDefault="00161CF2" w:rsidP="00161CF2">
            <w:pPr>
              <w:pStyle w:val="TAL"/>
              <w:rPr>
                <w:sz w:val="16"/>
              </w:rPr>
            </w:pPr>
          </w:p>
        </w:tc>
        <w:tc>
          <w:tcPr>
            <w:tcW w:w="567" w:type="dxa"/>
          </w:tcPr>
          <w:p w14:paraId="21382F4A" w14:textId="00C1401D" w:rsidR="00161CF2" w:rsidRPr="00161CF2" w:rsidRDefault="00161CF2" w:rsidP="00161CF2">
            <w:pPr>
              <w:pStyle w:val="TAL"/>
              <w:rPr>
                <w:sz w:val="16"/>
              </w:rPr>
            </w:pPr>
            <w:r>
              <w:rPr>
                <w:sz w:val="16"/>
              </w:rPr>
              <w:t>A</w:t>
            </w:r>
          </w:p>
        </w:tc>
        <w:tc>
          <w:tcPr>
            <w:tcW w:w="510" w:type="dxa"/>
          </w:tcPr>
          <w:p w14:paraId="037AEC46" w14:textId="10C559F3" w:rsidR="00161CF2" w:rsidRPr="00161CF2" w:rsidRDefault="00161CF2" w:rsidP="00161CF2">
            <w:pPr>
              <w:pStyle w:val="TAL"/>
              <w:rPr>
                <w:sz w:val="16"/>
              </w:rPr>
            </w:pPr>
            <w:r>
              <w:rPr>
                <w:sz w:val="16"/>
              </w:rPr>
              <w:t>Rel-16</w:t>
            </w:r>
          </w:p>
        </w:tc>
        <w:tc>
          <w:tcPr>
            <w:tcW w:w="661" w:type="dxa"/>
          </w:tcPr>
          <w:p w14:paraId="1DC6EA5C" w14:textId="7E1888B4" w:rsidR="00161CF2" w:rsidRPr="00161CF2" w:rsidRDefault="00161CF2" w:rsidP="00161CF2">
            <w:pPr>
              <w:pStyle w:val="TAL"/>
              <w:rPr>
                <w:sz w:val="16"/>
              </w:rPr>
            </w:pPr>
            <w:r>
              <w:rPr>
                <w:sz w:val="16"/>
              </w:rPr>
              <w:t>16.7.0</w:t>
            </w:r>
          </w:p>
        </w:tc>
        <w:tc>
          <w:tcPr>
            <w:tcW w:w="2607" w:type="dxa"/>
          </w:tcPr>
          <w:p w14:paraId="73199659" w14:textId="0E416D66" w:rsidR="00161CF2" w:rsidRPr="00161CF2" w:rsidRDefault="00161CF2" w:rsidP="00161CF2">
            <w:pPr>
              <w:pStyle w:val="TAL"/>
              <w:rPr>
                <w:sz w:val="16"/>
              </w:rPr>
            </w:pPr>
            <w:r>
              <w:rPr>
                <w:sz w:val="16"/>
              </w:rPr>
              <w:t>Location accuracy</w:t>
            </w:r>
          </w:p>
        </w:tc>
      </w:tr>
      <w:tr w:rsidR="00161CF2" w14:paraId="7FE914E1" w14:textId="77777777" w:rsidTr="00161CF2">
        <w:tc>
          <w:tcPr>
            <w:tcW w:w="1133" w:type="dxa"/>
          </w:tcPr>
          <w:p w14:paraId="5E4AF32F" w14:textId="2BD2FCFE" w:rsidR="00161CF2" w:rsidRPr="00161CF2" w:rsidRDefault="00161CF2" w:rsidP="00161CF2">
            <w:pPr>
              <w:pStyle w:val="TAL"/>
              <w:rPr>
                <w:sz w:val="16"/>
              </w:rPr>
            </w:pPr>
            <w:r>
              <w:rPr>
                <w:sz w:val="16"/>
              </w:rPr>
              <w:t>C3-212341</w:t>
            </w:r>
          </w:p>
        </w:tc>
        <w:tc>
          <w:tcPr>
            <w:tcW w:w="1020" w:type="dxa"/>
          </w:tcPr>
          <w:p w14:paraId="7C604529" w14:textId="58406806" w:rsidR="00161CF2" w:rsidRPr="00161CF2" w:rsidRDefault="00161CF2" w:rsidP="00161CF2">
            <w:pPr>
              <w:pStyle w:val="TAL"/>
              <w:rPr>
                <w:sz w:val="16"/>
              </w:rPr>
            </w:pPr>
            <w:r>
              <w:rPr>
                <w:sz w:val="16"/>
              </w:rPr>
              <w:t>agreed</w:t>
            </w:r>
          </w:p>
        </w:tc>
        <w:tc>
          <w:tcPr>
            <w:tcW w:w="1020" w:type="dxa"/>
          </w:tcPr>
          <w:p w14:paraId="144A361A" w14:textId="39E3A085" w:rsidR="00161CF2" w:rsidRPr="00161CF2" w:rsidRDefault="00161CF2" w:rsidP="00161CF2">
            <w:pPr>
              <w:pStyle w:val="TAL"/>
              <w:rPr>
                <w:sz w:val="16"/>
              </w:rPr>
            </w:pPr>
            <w:r>
              <w:rPr>
                <w:sz w:val="16"/>
              </w:rPr>
              <w:t>approved</w:t>
            </w:r>
          </w:p>
        </w:tc>
        <w:tc>
          <w:tcPr>
            <w:tcW w:w="1133" w:type="dxa"/>
          </w:tcPr>
          <w:p w14:paraId="7E0A2ED3" w14:textId="6C91EF32" w:rsidR="00161CF2" w:rsidRPr="00161CF2" w:rsidRDefault="00161CF2" w:rsidP="00161CF2">
            <w:pPr>
              <w:pStyle w:val="TAL"/>
              <w:rPr>
                <w:sz w:val="16"/>
              </w:rPr>
            </w:pPr>
            <w:r>
              <w:rPr>
                <w:sz w:val="16"/>
              </w:rPr>
              <w:t>29.522</w:t>
            </w:r>
          </w:p>
        </w:tc>
        <w:tc>
          <w:tcPr>
            <w:tcW w:w="572" w:type="dxa"/>
          </w:tcPr>
          <w:p w14:paraId="67B35B5F" w14:textId="35924C0C" w:rsidR="00161CF2" w:rsidRPr="00161CF2" w:rsidRDefault="00161CF2" w:rsidP="00161CF2">
            <w:pPr>
              <w:pStyle w:val="TAL"/>
              <w:rPr>
                <w:sz w:val="16"/>
              </w:rPr>
            </w:pPr>
            <w:r>
              <w:rPr>
                <w:sz w:val="16"/>
              </w:rPr>
              <w:t>0339</w:t>
            </w:r>
          </w:p>
        </w:tc>
        <w:tc>
          <w:tcPr>
            <w:tcW w:w="567" w:type="dxa"/>
          </w:tcPr>
          <w:p w14:paraId="66C53C20" w14:textId="77777777" w:rsidR="00161CF2" w:rsidRPr="00161CF2" w:rsidRDefault="00161CF2" w:rsidP="00161CF2">
            <w:pPr>
              <w:pStyle w:val="TAL"/>
              <w:rPr>
                <w:sz w:val="16"/>
              </w:rPr>
            </w:pPr>
          </w:p>
        </w:tc>
        <w:tc>
          <w:tcPr>
            <w:tcW w:w="567" w:type="dxa"/>
          </w:tcPr>
          <w:p w14:paraId="37A0980E" w14:textId="487C3E01" w:rsidR="00161CF2" w:rsidRPr="00161CF2" w:rsidRDefault="00161CF2" w:rsidP="00161CF2">
            <w:pPr>
              <w:pStyle w:val="TAL"/>
              <w:rPr>
                <w:sz w:val="16"/>
              </w:rPr>
            </w:pPr>
            <w:r>
              <w:rPr>
                <w:sz w:val="16"/>
              </w:rPr>
              <w:t>A</w:t>
            </w:r>
          </w:p>
        </w:tc>
        <w:tc>
          <w:tcPr>
            <w:tcW w:w="510" w:type="dxa"/>
          </w:tcPr>
          <w:p w14:paraId="26F6114D" w14:textId="61637771" w:rsidR="00161CF2" w:rsidRPr="00161CF2" w:rsidRDefault="00161CF2" w:rsidP="00161CF2">
            <w:pPr>
              <w:pStyle w:val="TAL"/>
              <w:rPr>
                <w:sz w:val="16"/>
              </w:rPr>
            </w:pPr>
            <w:r>
              <w:rPr>
                <w:sz w:val="16"/>
              </w:rPr>
              <w:t>Rel-17</w:t>
            </w:r>
          </w:p>
        </w:tc>
        <w:tc>
          <w:tcPr>
            <w:tcW w:w="661" w:type="dxa"/>
          </w:tcPr>
          <w:p w14:paraId="49028400" w14:textId="3FEA040A" w:rsidR="00161CF2" w:rsidRPr="00161CF2" w:rsidRDefault="00161CF2" w:rsidP="00161CF2">
            <w:pPr>
              <w:pStyle w:val="TAL"/>
              <w:rPr>
                <w:sz w:val="16"/>
              </w:rPr>
            </w:pPr>
            <w:r>
              <w:rPr>
                <w:sz w:val="16"/>
              </w:rPr>
              <w:t>17.1.0</w:t>
            </w:r>
          </w:p>
        </w:tc>
        <w:tc>
          <w:tcPr>
            <w:tcW w:w="2607" w:type="dxa"/>
          </w:tcPr>
          <w:p w14:paraId="008EC35A" w14:textId="0FA9D33F" w:rsidR="00161CF2" w:rsidRPr="00161CF2" w:rsidRDefault="00161CF2" w:rsidP="00161CF2">
            <w:pPr>
              <w:pStyle w:val="TAL"/>
              <w:rPr>
                <w:sz w:val="16"/>
              </w:rPr>
            </w:pPr>
            <w:r>
              <w:rPr>
                <w:sz w:val="16"/>
              </w:rPr>
              <w:t>Location accuracy</w:t>
            </w:r>
          </w:p>
        </w:tc>
      </w:tr>
    </w:tbl>
    <w:p w14:paraId="297D0CB3" w14:textId="77777777" w:rsidR="00161CF2" w:rsidRDefault="00161CF2" w:rsidP="00161CF2"/>
    <w:p w14:paraId="3A2BF60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60056" w14:textId="6D55EB69" w:rsidR="00161CF2" w:rsidRDefault="00161CF2" w:rsidP="00161CF2">
      <w:pPr>
        <w:rPr>
          <w:rFonts w:ascii="Arial" w:hAnsi="Arial" w:cs="Arial"/>
          <w:b/>
          <w:sz w:val="24"/>
        </w:rPr>
      </w:pPr>
      <w:r>
        <w:rPr>
          <w:rFonts w:ascii="Arial" w:hAnsi="Arial" w:cs="Arial"/>
          <w:b/>
          <w:color w:val="0000FF"/>
          <w:sz w:val="24"/>
        </w:rPr>
        <w:t>CP-211208</w:t>
      </w:r>
      <w:r>
        <w:rPr>
          <w:rFonts w:ascii="Arial" w:hAnsi="Arial" w:cs="Arial"/>
          <w:b/>
          <w:color w:val="0000FF"/>
          <w:sz w:val="24"/>
        </w:rPr>
        <w:tab/>
      </w:r>
      <w:r>
        <w:rPr>
          <w:rFonts w:ascii="Arial" w:hAnsi="Arial" w:cs="Arial"/>
          <w:b/>
          <w:sz w:val="24"/>
        </w:rPr>
        <w:t>CR pack on 5GS_Ph1-CT TS 29.551</w:t>
      </w:r>
    </w:p>
    <w:p w14:paraId="6560CD0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E971FB"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61CF2" w14:paraId="65C4C599" w14:textId="77777777" w:rsidTr="00161CF2">
        <w:tc>
          <w:tcPr>
            <w:tcW w:w="1133" w:type="dxa"/>
          </w:tcPr>
          <w:p w14:paraId="0A7F32B7" w14:textId="48DD6F6C" w:rsidR="00161CF2" w:rsidRDefault="00161CF2" w:rsidP="00161CF2">
            <w:pPr>
              <w:pStyle w:val="TAH"/>
            </w:pPr>
            <w:r>
              <w:t>WG TDoc</w:t>
            </w:r>
          </w:p>
        </w:tc>
        <w:tc>
          <w:tcPr>
            <w:tcW w:w="1020" w:type="dxa"/>
          </w:tcPr>
          <w:p w14:paraId="4CC94B9B" w14:textId="72087133" w:rsidR="00161CF2" w:rsidRDefault="00161CF2" w:rsidP="00161CF2">
            <w:pPr>
              <w:pStyle w:val="TAH"/>
            </w:pPr>
            <w:r>
              <w:t xml:space="preserve">WG </w:t>
            </w:r>
            <w:proofErr w:type="spellStart"/>
            <w:r>
              <w:t>decisn</w:t>
            </w:r>
            <w:proofErr w:type="spellEnd"/>
          </w:p>
        </w:tc>
        <w:tc>
          <w:tcPr>
            <w:tcW w:w="1020" w:type="dxa"/>
          </w:tcPr>
          <w:p w14:paraId="61664AD4" w14:textId="48EBB21B" w:rsidR="00161CF2" w:rsidRDefault="00161CF2" w:rsidP="00161CF2">
            <w:pPr>
              <w:pStyle w:val="TAH"/>
            </w:pPr>
            <w:r>
              <w:t xml:space="preserve">TSG </w:t>
            </w:r>
            <w:proofErr w:type="spellStart"/>
            <w:r>
              <w:t>decisn</w:t>
            </w:r>
            <w:proofErr w:type="spellEnd"/>
          </w:p>
        </w:tc>
        <w:tc>
          <w:tcPr>
            <w:tcW w:w="1133" w:type="dxa"/>
          </w:tcPr>
          <w:p w14:paraId="2C5198D5" w14:textId="151C83F6" w:rsidR="00161CF2" w:rsidRDefault="00161CF2" w:rsidP="00161CF2">
            <w:pPr>
              <w:pStyle w:val="TAH"/>
            </w:pPr>
            <w:r>
              <w:t>Spec</w:t>
            </w:r>
          </w:p>
        </w:tc>
        <w:tc>
          <w:tcPr>
            <w:tcW w:w="572" w:type="dxa"/>
          </w:tcPr>
          <w:p w14:paraId="5160F9D8" w14:textId="01FF3928" w:rsidR="00161CF2" w:rsidRDefault="00161CF2" w:rsidP="00161CF2">
            <w:pPr>
              <w:pStyle w:val="TAH"/>
            </w:pPr>
            <w:r>
              <w:t>CR</w:t>
            </w:r>
          </w:p>
        </w:tc>
        <w:tc>
          <w:tcPr>
            <w:tcW w:w="567" w:type="dxa"/>
          </w:tcPr>
          <w:p w14:paraId="105DC4D7" w14:textId="37405D44" w:rsidR="00161CF2" w:rsidRDefault="00161CF2" w:rsidP="00161CF2">
            <w:pPr>
              <w:pStyle w:val="TAH"/>
            </w:pPr>
            <w:r>
              <w:t>rev</w:t>
            </w:r>
          </w:p>
        </w:tc>
        <w:tc>
          <w:tcPr>
            <w:tcW w:w="567" w:type="dxa"/>
          </w:tcPr>
          <w:p w14:paraId="785518C2" w14:textId="3B46DA37" w:rsidR="00161CF2" w:rsidRDefault="00161CF2" w:rsidP="00161CF2">
            <w:pPr>
              <w:pStyle w:val="TAH"/>
            </w:pPr>
            <w:r>
              <w:t>cat</w:t>
            </w:r>
          </w:p>
        </w:tc>
        <w:tc>
          <w:tcPr>
            <w:tcW w:w="510" w:type="dxa"/>
          </w:tcPr>
          <w:p w14:paraId="73A3D491" w14:textId="282E38AA" w:rsidR="00161CF2" w:rsidRDefault="00161CF2" w:rsidP="00161CF2">
            <w:pPr>
              <w:pStyle w:val="TAH"/>
            </w:pPr>
            <w:proofErr w:type="spellStart"/>
            <w:r>
              <w:t>Rel</w:t>
            </w:r>
            <w:proofErr w:type="spellEnd"/>
          </w:p>
        </w:tc>
        <w:tc>
          <w:tcPr>
            <w:tcW w:w="661" w:type="dxa"/>
          </w:tcPr>
          <w:p w14:paraId="6F1EB5E2" w14:textId="10408C9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8349F02" w14:textId="175DD3CC" w:rsidR="00161CF2" w:rsidRDefault="00161CF2" w:rsidP="00161CF2">
            <w:pPr>
              <w:pStyle w:val="TAH"/>
            </w:pPr>
            <w:r>
              <w:t>Title</w:t>
            </w:r>
          </w:p>
        </w:tc>
      </w:tr>
      <w:tr w:rsidR="00161CF2" w14:paraId="7326D7B1" w14:textId="77777777" w:rsidTr="00161CF2">
        <w:tc>
          <w:tcPr>
            <w:tcW w:w="1133" w:type="dxa"/>
          </w:tcPr>
          <w:p w14:paraId="44871123" w14:textId="342D85A1" w:rsidR="00161CF2" w:rsidRPr="00161CF2" w:rsidRDefault="00161CF2" w:rsidP="00161CF2">
            <w:pPr>
              <w:pStyle w:val="TAL"/>
              <w:rPr>
                <w:sz w:val="16"/>
              </w:rPr>
            </w:pPr>
            <w:r>
              <w:rPr>
                <w:sz w:val="16"/>
              </w:rPr>
              <w:t>C3-213507</w:t>
            </w:r>
          </w:p>
        </w:tc>
        <w:tc>
          <w:tcPr>
            <w:tcW w:w="1020" w:type="dxa"/>
          </w:tcPr>
          <w:p w14:paraId="0CA95272" w14:textId="516C53B8" w:rsidR="00161CF2" w:rsidRPr="00161CF2" w:rsidRDefault="00161CF2" w:rsidP="00161CF2">
            <w:pPr>
              <w:pStyle w:val="TAL"/>
              <w:rPr>
                <w:sz w:val="16"/>
              </w:rPr>
            </w:pPr>
            <w:r>
              <w:rPr>
                <w:sz w:val="16"/>
              </w:rPr>
              <w:t>agreed</w:t>
            </w:r>
          </w:p>
        </w:tc>
        <w:tc>
          <w:tcPr>
            <w:tcW w:w="1020" w:type="dxa"/>
          </w:tcPr>
          <w:p w14:paraId="56CC9403" w14:textId="43D498B4" w:rsidR="00161CF2" w:rsidRPr="00161CF2" w:rsidRDefault="00161CF2" w:rsidP="00161CF2">
            <w:pPr>
              <w:pStyle w:val="TAL"/>
              <w:rPr>
                <w:sz w:val="16"/>
              </w:rPr>
            </w:pPr>
            <w:r>
              <w:rPr>
                <w:sz w:val="16"/>
              </w:rPr>
              <w:t>approved</w:t>
            </w:r>
          </w:p>
        </w:tc>
        <w:tc>
          <w:tcPr>
            <w:tcW w:w="1133" w:type="dxa"/>
          </w:tcPr>
          <w:p w14:paraId="01572490" w14:textId="4DF30995" w:rsidR="00161CF2" w:rsidRPr="00161CF2" w:rsidRDefault="00161CF2" w:rsidP="00161CF2">
            <w:pPr>
              <w:pStyle w:val="TAL"/>
              <w:rPr>
                <w:sz w:val="16"/>
              </w:rPr>
            </w:pPr>
            <w:r>
              <w:rPr>
                <w:sz w:val="16"/>
              </w:rPr>
              <w:t>29.551</w:t>
            </w:r>
          </w:p>
        </w:tc>
        <w:tc>
          <w:tcPr>
            <w:tcW w:w="572" w:type="dxa"/>
          </w:tcPr>
          <w:p w14:paraId="07226A41" w14:textId="7FC36AF2" w:rsidR="00161CF2" w:rsidRPr="00161CF2" w:rsidRDefault="00161CF2" w:rsidP="00161CF2">
            <w:pPr>
              <w:pStyle w:val="TAL"/>
              <w:rPr>
                <w:sz w:val="16"/>
              </w:rPr>
            </w:pPr>
            <w:r>
              <w:rPr>
                <w:sz w:val="16"/>
              </w:rPr>
              <w:t>0077</w:t>
            </w:r>
          </w:p>
        </w:tc>
        <w:tc>
          <w:tcPr>
            <w:tcW w:w="567" w:type="dxa"/>
          </w:tcPr>
          <w:p w14:paraId="4E52ED18" w14:textId="06EAD39B" w:rsidR="00161CF2" w:rsidRPr="00161CF2" w:rsidRDefault="00161CF2" w:rsidP="00161CF2">
            <w:pPr>
              <w:pStyle w:val="TAL"/>
              <w:rPr>
                <w:sz w:val="16"/>
              </w:rPr>
            </w:pPr>
            <w:r>
              <w:rPr>
                <w:sz w:val="16"/>
              </w:rPr>
              <w:t>1</w:t>
            </w:r>
          </w:p>
        </w:tc>
        <w:tc>
          <w:tcPr>
            <w:tcW w:w="567" w:type="dxa"/>
          </w:tcPr>
          <w:p w14:paraId="5E5EA0E0" w14:textId="79C4A75D" w:rsidR="00161CF2" w:rsidRPr="00161CF2" w:rsidRDefault="00161CF2" w:rsidP="00161CF2">
            <w:pPr>
              <w:pStyle w:val="TAL"/>
              <w:rPr>
                <w:sz w:val="16"/>
              </w:rPr>
            </w:pPr>
            <w:r>
              <w:rPr>
                <w:sz w:val="16"/>
              </w:rPr>
              <w:t>F</w:t>
            </w:r>
          </w:p>
        </w:tc>
        <w:tc>
          <w:tcPr>
            <w:tcW w:w="510" w:type="dxa"/>
          </w:tcPr>
          <w:p w14:paraId="6F4E89CA" w14:textId="0855949F" w:rsidR="00161CF2" w:rsidRPr="00161CF2" w:rsidRDefault="00161CF2" w:rsidP="00161CF2">
            <w:pPr>
              <w:pStyle w:val="TAL"/>
              <w:rPr>
                <w:sz w:val="16"/>
              </w:rPr>
            </w:pPr>
            <w:r>
              <w:rPr>
                <w:sz w:val="16"/>
              </w:rPr>
              <w:t>Rel-15</w:t>
            </w:r>
          </w:p>
        </w:tc>
        <w:tc>
          <w:tcPr>
            <w:tcW w:w="661" w:type="dxa"/>
          </w:tcPr>
          <w:p w14:paraId="3308F11C" w14:textId="563358B9" w:rsidR="00161CF2" w:rsidRPr="00161CF2" w:rsidRDefault="00161CF2" w:rsidP="00161CF2">
            <w:pPr>
              <w:pStyle w:val="TAL"/>
              <w:rPr>
                <w:sz w:val="16"/>
              </w:rPr>
            </w:pPr>
            <w:r>
              <w:rPr>
                <w:sz w:val="16"/>
              </w:rPr>
              <w:t>15.8.0</w:t>
            </w:r>
          </w:p>
        </w:tc>
        <w:tc>
          <w:tcPr>
            <w:tcW w:w="2607" w:type="dxa"/>
          </w:tcPr>
          <w:p w14:paraId="79169A35" w14:textId="0ADF9D8F" w:rsidR="00161CF2" w:rsidRPr="00161CF2" w:rsidRDefault="00161CF2" w:rsidP="00161CF2">
            <w:pPr>
              <w:pStyle w:val="TAL"/>
              <w:rPr>
                <w:sz w:val="16"/>
              </w:rPr>
            </w:pPr>
            <w:r>
              <w:rPr>
                <w:sz w:val="16"/>
              </w:rPr>
              <w:t>Correction of request URI in 4.2.2.2</w:t>
            </w:r>
          </w:p>
        </w:tc>
      </w:tr>
      <w:tr w:rsidR="00161CF2" w14:paraId="5C1908DB" w14:textId="77777777" w:rsidTr="00161CF2">
        <w:tc>
          <w:tcPr>
            <w:tcW w:w="1133" w:type="dxa"/>
          </w:tcPr>
          <w:p w14:paraId="3FBED4E1" w14:textId="47758F0D" w:rsidR="00161CF2" w:rsidRPr="00161CF2" w:rsidRDefault="00161CF2" w:rsidP="00161CF2">
            <w:pPr>
              <w:pStyle w:val="TAL"/>
              <w:rPr>
                <w:sz w:val="16"/>
              </w:rPr>
            </w:pPr>
            <w:r>
              <w:rPr>
                <w:sz w:val="16"/>
              </w:rPr>
              <w:t>C3-213508</w:t>
            </w:r>
          </w:p>
        </w:tc>
        <w:tc>
          <w:tcPr>
            <w:tcW w:w="1020" w:type="dxa"/>
          </w:tcPr>
          <w:p w14:paraId="16F997D4" w14:textId="03FDC93B" w:rsidR="00161CF2" w:rsidRPr="00161CF2" w:rsidRDefault="00161CF2" w:rsidP="00161CF2">
            <w:pPr>
              <w:pStyle w:val="TAL"/>
              <w:rPr>
                <w:sz w:val="16"/>
              </w:rPr>
            </w:pPr>
            <w:r>
              <w:rPr>
                <w:sz w:val="16"/>
              </w:rPr>
              <w:t>agreed</w:t>
            </w:r>
          </w:p>
        </w:tc>
        <w:tc>
          <w:tcPr>
            <w:tcW w:w="1020" w:type="dxa"/>
          </w:tcPr>
          <w:p w14:paraId="00425C90" w14:textId="3A1D984D" w:rsidR="00161CF2" w:rsidRPr="00161CF2" w:rsidRDefault="00161CF2" w:rsidP="00161CF2">
            <w:pPr>
              <w:pStyle w:val="TAL"/>
              <w:rPr>
                <w:sz w:val="16"/>
              </w:rPr>
            </w:pPr>
            <w:r>
              <w:rPr>
                <w:sz w:val="16"/>
              </w:rPr>
              <w:t>approved</w:t>
            </w:r>
          </w:p>
        </w:tc>
        <w:tc>
          <w:tcPr>
            <w:tcW w:w="1133" w:type="dxa"/>
          </w:tcPr>
          <w:p w14:paraId="0CE5AACD" w14:textId="1C68A0D6" w:rsidR="00161CF2" w:rsidRPr="00161CF2" w:rsidRDefault="00161CF2" w:rsidP="00161CF2">
            <w:pPr>
              <w:pStyle w:val="TAL"/>
              <w:rPr>
                <w:sz w:val="16"/>
              </w:rPr>
            </w:pPr>
            <w:r>
              <w:rPr>
                <w:sz w:val="16"/>
              </w:rPr>
              <w:t>29.551</w:t>
            </w:r>
          </w:p>
        </w:tc>
        <w:tc>
          <w:tcPr>
            <w:tcW w:w="572" w:type="dxa"/>
          </w:tcPr>
          <w:p w14:paraId="61D62D93" w14:textId="74EEE391" w:rsidR="00161CF2" w:rsidRPr="00161CF2" w:rsidRDefault="00161CF2" w:rsidP="00161CF2">
            <w:pPr>
              <w:pStyle w:val="TAL"/>
              <w:rPr>
                <w:sz w:val="16"/>
              </w:rPr>
            </w:pPr>
            <w:r>
              <w:rPr>
                <w:sz w:val="16"/>
              </w:rPr>
              <w:t>0078</w:t>
            </w:r>
          </w:p>
        </w:tc>
        <w:tc>
          <w:tcPr>
            <w:tcW w:w="567" w:type="dxa"/>
          </w:tcPr>
          <w:p w14:paraId="709F43F8" w14:textId="0B9D29DD" w:rsidR="00161CF2" w:rsidRPr="00161CF2" w:rsidRDefault="00161CF2" w:rsidP="00161CF2">
            <w:pPr>
              <w:pStyle w:val="TAL"/>
              <w:rPr>
                <w:sz w:val="16"/>
              </w:rPr>
            </w:pPr>
            <w:r>
              <w:rPr>
                <w:sz w:val="16"/>
              </w:rPr>
              <w:t>1</w:t>
            </w:r>
          </w:p>
        </w:tc>
        <w:tc>
          <w:tcPr>
            <w:tcW w:w="567" w:type="dxa"/>
          </w:tcPr>
          <w:p w14:paraId="28FF815F" w14:textId="275BC440" w:rsidR="00161CF2" w:rsidRPr="00161CF2" w:rsidRDefault="00161CF2" w:rsidP="00161CF2">
            <w:pPr>
              <w:pStyle w:val="TAL"/>
              <w:rPr>
                <w:sz w:val="16"/>
              </w:rPr>
            </w:pPr>
            <w:r>
              <w:rPr>
                <w:sz w:val="16"/>
              </w:rPr>
              <w:t>A</w:t>
            </w:r>
          </w:p>
        </w:tc>
        <w:tc>
          <w:tcPr>
            <w:tcW w:w="510" w:type="dxa"/>
          </w:tcPr>
          <w:p w14:paraId="6D12F226" w14:textId="0684913D" w:rsidR="00161CF2" w:rsidRPr="00161CF2" w:rsidRDefault="00161CF2" w:rsidP="00161CF2">
            <w:pPr>
              <w:pStyle w:val="TAL"/>
              <w:rPr>
                <w:sz w:val="16"/>
              </w:rPr>
            </w:pPr>
            <w:r>
              <w:rPr>
                <w:sz w:val="16"/>
              </w:rPr>
              <w:t>Rel-16</w:t>
            </w:r>
          </w:p>
        </w:tc>
        <w:tc>
          <w:tcPr>
            <w:tcW w:w="661" w:type="dxa"/>
          </w:tcPr>
          <w:p w14:paraId="0AE09771" w14:textId="26C4774D" w:rsidR="00161CF2" w:rsidRPr="00161CF2" w:rsidRDefault="00161CF2" w:rsidP="00161CF2">
            <w:pPr>
              <w:pStyle w:val="TAL"/>
              <w:rPr>
                <w:sz w:val="16"/>
              </w:rPr>
            </w:pPr>
            <w:r>
              <w:rPr>
                <w:sz w:val="16"/>
              </w:rPr>
              <w:t>16.7.0</w:t>
            </w:r>
          </w:p>
        </w:tc>
        <w:tc>
          <w:tcPr>
            <w:tcW w:w="2607" w:type="dxa"/>
          </w:tcPr>
          <w:p w14:paraId="651E726F" w14:textId="5A2189E8" w:rsidR="00161CF2" w:rsidRPr="00161CF2" w:rsidRDefault="00161CF2" w:rsidP="00161CF2">
            <w:pPr>
              <w:pStyle w:val="TAL"/>
              <w:rPr>
                <w:sz w:val="16"/>
              </w:rPr>
            </w:pPr>
            <w:r>
              <w:rPr>
                <w:sz w:val="16"/>
              </w:rPr>
              <w:t>Correction of request URI in 4.2.2.2</w:t>
            </w:r>
          </w:p>
        </w:tc>
      </w:tr>
      <w:tr w:rsidR="00161CF2" w14:paraId="662033A2" w14:textId="77777777" w:rsidTr="00161CF2">
        <w:tc>
          <w:tcPr>
            <w:tcW w:w="1133" w:type="dxa"/>
          </w:tcPr>
          <w:p w14:paraId="0259D7E6" w14:textId="7C69B3AD" w:rsidR="00161CF2" w:rsidRPr="00161CF2" w:rsidRDefault="00161CF2" w:rsidP="00161CF2">
            <w:pPr>
              <w:pStyle w:val="TAL"/>
              <w:rPr>
                <w:sz w:val="16"/>
              </w:rPr>
            </w:pPr>
            <w:r>
              <w:rPr>
                <w:sz w:val="16"/>
              </w:rPr>
              <w:t>C3-213509</w:t>
            </w:r>
          </w:p>
        </w:tc>
        <w:tc>
          <w:tcPr>
            <w:tcW w:w="1020" w:type="dxa"/>
          </w:tcPr>
          <w:p w14:paraId="4BBC4D99" w14:textId="7E1EEE47" w:rsidR="00161CF2" w:rsidRPr="00161CF2" w:rsidRDefault="00161CF2" w:rsidP="00161CF2">
            <w:pPr>
              <w:pStyle w:val="TAL"/>
              <w:rPr>
                <w:sz w:val="16"/>
              </w:rPr>
            </w:pPr>
            <w:r>
              <w:rPr>
                <w:sz w:val="16"/>
              </w:rPr>
              <w:t>agreed</w:t>
            </w:r>
          </w:p>
        </w:tc>
        <w:tc>
          <w:tcPr>
            <w:tcW w:w="1020" w:type="dxa"/>
          </w:tcPr>
          <w:p w14:paraId="11F9D105" w14:textId="03A81282" w:rsidR="00161CF2" w:rsidRPr="00161CF2" w:rsidRDefault="00161CF2" w:rsidP="00161CF2">
            <w:pPr>
              <w:pStyle w:val="TAL"/>
              <w:rPr>
                <w:sz w:val="16"/>
              </w:rPr>
            </w:pPr>
            <w:r>
              <w:rPr>
                <w:sz w:val="16"/>
              </w:rPr>
              <w:t>approved</w:t>
            </w:r>
          </w:p>
        </w:tc>
        <w:tc>
          <w:tcPr>
            <w:tcW w:w="1133" w:type="dxa"/>
          </w:tcPr>
          <w:p w14:paraId="37D45D4C" w14:textId="61DAAA50" w:rsidR="00161CF2" w:rsidRPr="00161CF2" w:rsidRDefault="00161CF2" w:rsidP="00161CF2">
            <w:pPr>
              <w:pStyle w:val="TAL"/>
              <w:rPr>
                <w:sz w:val="16"/>
              </w:rPr>
            </w:pPr>
            <w:r>
              <w:rPr>
                <w:sz w:val="16"/>
              </w:rPr>
              <w:t>29.551</w:t>
            </w:r>
          </w:p>
        </w:tc>
        <w:tc>
          <w:tcPr>
            <w:tcW w:w="572" w:type="dxa"/>
          </w:tcPr>
          <w:p w14:paraId="690BF417" w14:textId="1CC4BBE5" w:rsidR="00161CF2" w:rsidRPr="00161CF2" w:rsidRDefault="00161CF2" w:rsidP="00161CF2">
            <w:pPr>
              <w:pStyle w:val="TAL"/>
              <w:rPr>
                <w:sz w:val="16"/>
              </w:rPr>
            </w:pPr>
            <w:r>
              <w:rPr>
                <w:sz w:val="16"/>
              </w:rPr>
              <w:t>0079</w:t>
            </w:r>
          </w:p>
        </w:tc>
        <w:tc>
          <w:tcPr>
            <w:tcW w:w="567" w:type="dxa"/>
          </w:tcPr>
          <w:p w14:paraId="0A9FFB23" w14:textId="42690B32" w:rsidR="00161CF2" w:rsidRPr="00161CF2" w:rsidRDefault="00161CF2" w:rsidP="00161CF2">
            <w:pPr>
              <w:pStyle w:val="TAL"/>
              <w:rPr>
                <w:sz w:val="16"/>
              </w:rPr>
            </w:pPr>
            <w:r>
              <w:rPr>
                <w:sz w:val="16"/>
              </w:rPr>
              <w:t>1</w:t>
            </w:r>
          </w:p>
        </w:tc>
        <w:tc>
          <w:tcPr>
            <w:tcW w:w="567" w:type="dxa"/>
          </w:tcPr>
          <w:p w14:paraId="36722CF5" w14:textId="52DF502F" w:rsidR="00161CF2" w:rsidRPr="00161CF2" w:rsidRDefault="00161CF2" w:rsidP="00161CF2">
            <w:pPr>
              <w:pStyle w:val="TAL"/>
              <w:rPr>
                <w:sz w:val="16"/>
              </w:rPr>
            </w:pPr>
            <w:r>
              <w:rPr>
                <w:sz w:val="16"/>
              </w:rPr>
              <w:t>A</w:t>
            </w:r>
          </w:p>
        </w:tc>
        <w:tc>
          <w:tcPr>
            <w:tcW w:w="510" w:type="dxa"/>
          </w:tcPr>
          <w:p w14:paraId="5533722B" w14:textId="5C13FECD" w:rsidR="00161CF2" w:rsidRPr="00161CF2" w:rsidRDefault="00161CF2" w:rsidP="00161CF2">
            <w:pPr>
              <w:pStyle w:val="TAL"/>
              <w:rPr>
                <w:sz w:val="16"/>
              </w:rPr>
            </w:pPr>
            <w:r>
              <w:rPr>
                <w:sz w:val="16"/>
              </w:rPr>
              <w:t>Rel-17</w:t>
            </w:r>
          </w:p>
        </w:tc>
        <w:tc>
          <w:tcPr>
            <w:tcW w:w="661" w:type="dxa"/>
          </w:tcPr>
          <w:p w14:paraId="31AFBA2F" w14:textId="0622F59D" w:rsidR="00161CF2" w:rsidRPr="00161CF2" w:rsidRDefault="00161CF2" w:rsidP="00161CF2">
            <w:pPr>
              <w:pStyle w:val="TAL"/>
              <w:rPr>
                <w:sz w:val="16"/>
              </w:rPr>
            </w:pPr>
            <w:r>
              <w:rPr>
                <w:sz w:val="16"/>
              </w:rPr>
              <w:t>17.2.0</w:t>
            </w:r>
          </w:p>
        </w:tc>
        <w:tc>
          <w:tcPr>
            <w:tcW w:w="2607" w:type="dxa"/>
          </w:tcPr>
          <w:p w14:paraId="3D865964" w14:textId="0635342C" w:rsidR="00161CF2" w:rsidRPr="00161CF2" w:rsidRDefault="00161CF2" w:rsidP="00161CF2">
            <w:pPr>
              <w:pStyle w:val="TAL"/>
              <w:rPr>
                <w:sz w:val="16"/>
              </w:rPr>
            </w:pPr>
            <w:r>
              <w:rPr>
                <w:sz w:val="16"/>
              </w:rPr>
              <w:t>Correction of request URI in 4.2.2.2</w:t>
            </w:r>
          </w:p>
        </w:tc>
      </w:tr>
    </w:tbl>
    <w:p w14:paraId="2E4AC5C6" w14:textId="77777777" w:rsidR="00161CF2" w:rsidRDefault="00161CF2" w:rsidP="00161CF2"/>
    <w:p w14:paraId="333CA48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A191E" w14:textId="7D0311D3" w:rsidR="00161CF2" w:rsidRDefault="00161CF2" w:rsidP="00161CF2">
      <w:pPr>
        <w:rPr>
          <w:rFonts w:ascii="Arial" w:hAnsi="Arial" w:cs="Arial"/>
          <w:b/>
          <w:sz w:val="24"/>
        </w:rPr>
      </w:pPr>
      <w:r>
        <w:rPr>
          <w:rFonts w:ascii="Arial" w:hAnsi="Arial" w:cs="Arial"/>
          <w:b/>
          <w:color w:val="0000FF"/>
          <w:sz w:val="24"/>
        </w:rPr>
        <w:t>CP-211209</w:t>
      </w:r>
      <w:r>
        <w:rPr>
          <w:rFonts w:ascii="Arial" w:hAnsi="Arial" w:cs="Arial"/>
          <w:b/>
          <w:color w:val="0000FF"/>
          <w:sz w:val="24"/>
        </w:rPr>
        <w:tab/>
      </w:r>
      <w:r>
        <w:rPr>
          <w:rFonts w:ascii="Arial" w:hAnsi="Arial" w:cs="Arial"/>
          <w:b/>
          <w:sz w:val="24"/>
        </w:rPr>
        <w:t>CR pack on 5GS_Ph1-CT TS 29.561</w:t>
      </w:r>
    </w:p>
    <w:p w14:paraId="1EE10ED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EDD39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61CF2" w14:paraId="178FC9A2" w14:textId="77777777" w:rsidTr="00161CF2">
        <w:tc>
          <w:tcPr>
            <w:tcW w:w="1133" w:type="dxa"/>
          </w:tcPr>
          <w:p w14:paraId="457A1575" w14:textId="02370D7E" w:rsidR="00161CF2" w:rsidRDefault="00161CF2" w:rsidP="00161CF2">
            <w:pPr>
              <w:pStyle w:val="TAH"/>
            </w:pPr>
            <w:r>
              <w:lastRenderedPageBreak/>
              <w:t>WG TDoc</w:t>
            </w:r>
          </w:p>
        </w:tc>
        <w:tc>
          <w:tcPr>
            <w:tcW w:w="1020" w:type="dxa"/>
          </w:tcPr>
          <w:p w14:paraId="7796103A" w14:textId="150D52BF" w:rsidR="00161CF2" w:rsidRDefault="00161CF2" w:rsidP="00161CF2">
            <w:pPr>
              <w:pStyle w:val="TAH"/>
            </w:pPr>
            <w:r>
              <w:t xml:space="preserve">WG </w:t>
            </w:r>
            <w:proofErr w:type="spellStart"/>
            <w:r>
              <w:t>decisn</w:t>
            </w:r>
            <w:proofErr w:type="spellEnd"/>
          </w:p>
        </w:tc>
        <w:tc>
          <w:tcPr>
            <w:tcW w:w="1020" w:type="dxa"/>
          </w:tcPr>
          <w:p w14:paraId="52F98265" w14:textId="3B2C372A" w:rsidR="00161CF2" w:rsidRDefault="00161CF2" w:rsidP="00161CF2">
            <w:pPr>
              <w:pStyle w:val="TAH"/>
            </w:pPr>
            <w:r>
              <w:t xml:space="preserve">TSG </w:t>
            </w:r>
            <w:proofErr w:type="spellStart"/>
            <w:r>
              <w:t>decisn</w:t>
            </w:r>
            <w:proofErr w:type="spellEnd"/>
          </w:p>
        </w:tc>
        <w:tc>
          <w:tcPr>
            <w:tcW w:w="1133" w:type="dxa"/>
          </w:tcPr>
          <w:p w14:paraId="490C4A50" w14:textId="2A4D2591" w:rsidR="00161CF2" w:rsidRDefault="00161CF2" w:rsidP="00161CF2">
            <w:pPr>
              <w:pStyle w:val="TAH"/>
            </w:pPr>
            <w:r>
              <w:t>Spec</w:t>
            </w:r>
          </w:p>
        </w:tc>
        <w:tc>
          <w:tcPr>
            <w:tcW w:w="572" w:type="dxa"/>
          </w:tcPr>
          <w:p w14:paraId="778BAEEF" w14:textId="6CA70750" w:rsidR="00161CF2" w:rsidRDefault="00161CF2" w:rsidP="00161CF2">
            <w:pPr>
              <w:pStyle w:val="TAH"/>
            </w:pPr>
            <w:r>
              <w:t>CR</w:t>
            </w:r>
          </w:p>
        </w:tc>
        <w:tc>
          <w:tcPr>
            <w:tcW w:w="567" w:type="dxa"/>
          </w:tcPr>
          <w:p w14:paraId="44C2F8CA" w14:textId="5ED06785" w:rsidR="00161CF2" w:rsidRDefault="00161CF2" w:rsidP="00161CF2">
            <w:pPr>
              <w:pStyle w:val="TAH"/>
            </w:pPr>
            <w:r>
              <w:t>rev</w:t>
            </w:r>
          </w:p>
        </w:tc>
        <w:tc>
          <w:tcPr>
            <w:tcW w:w="567" w:type="dxa"/>
          </w:tcPr>
          <w:p w14:paraId="06CF41DE" w14:textId="7C204309" w:rsidR="00161CF2" w:rsidRDefault="00161CF2" w:rsidP="00161CF2">
            <w:pPr>
              <w:pStyle w:val="TAH"/>
            </w:pPr>
            <w:r>
              <w:t>cat</w:t>
            </w:r>
          </w:p>
        </w:tc>
        <w:tc>
          <w:tcPr>
            <w:tcW w:w="510" w:type="dxa"/>
          </w:tcPr>
          <w:p w14:paraId="581E8503" w14:textId="7CB8BBC8" w:rsidR="00161CF2" w:rsidRDefault="00161CF2" w:rsidP="00161CF2">
            <w:pPr>
              <w:pStyle w:val="TAH"/>
            </w:pPr>
            <w:proofErr w:type="spellStart"/>
            <w:r>
              <w:t>Rel</w:t>
            </w:r>
            <w:proofErr w:type="spellEnd"/>
          </w:p>
        </w:tc>
        <w:tc>
          <w:tcPr>
            <w:tcW w:w="661" w:type="dxa"/>
          </w:tcPr>
          <w:p w14:paraId="25E1BA1B" w14:textId="5608F04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FAD5481" w14:textId="2FF5A62F" w:rsidR="00161CF2" w:rsidRDefault="00161CF2" w:rsidP="00161CF2">
            <w:pPr>
              <w:pStyle w:val="TAH"/>
            </w:pPr>
            <w:r>
              <w:t>Title</w:t>
            </w:r>
          </w:p>
        </w:tc>
      </w:tr>
      <w:tr w:rsidR="00161CF2" w14:paraId="0630D23D" w14:textId="77777777" w:rsidTr="00161CF2">
        <w:tc>
          <w:tcPr>
            <w:tcW w:w="1133" w:type="dxa"/>
          </w:tcPr>
          <w:p w14:paraId="3E13E00C" w14:textId="19FE1CD8" w:rsidR="00161CF2" w:rsidRPr="00161CF2" w:rsidRDefault="00161CF2" w:rsidP="00161CF2">
            <w:pPr>
              <w:pStyle w:val="TAL"/>
              <w:rPr>
                <w:sz w:val="16"/>
              </w:rPr>
            </w:pPr>
            <w:r>
              <w:rPr>
                <w:sz w:val="16"/>
              </w:rPr>
              <w:t>C3-212584</w:t>
            </w:r>
          </w:p>
        </w:tc>
        <w:tc>
          <w:tcPr>
            <w:tcW w:w="1020" w:type="dxa"/>
          </w:tcPr>
          <w:p w14:paraId="1B870740" w14:textId="44A5442A" w:rsidR="00161CF2" w:rsidRPr="00161CF2" w:rsidRDefault="00161CF2" w:rsidP="00161CF2">
            <w:pPr>
              <w:pStyle w:val="TAL"/>
              <w:rPr>
                <w:sz w:val="16"/>
              </w:rPr>
            </w:pPr>
            <w:r>
              <w:rPr>
                <w:sz w:val="16"/>
              </w:rPr>
              <w:t>agreed</w:t>
            </w:r>
          </w:p>
        </w:tc>
        <w:tc>
          <w:tcPr>
            <w:tcW w:w="1020" w:type="dxa"/>
          </w:tcPr>
          <w:p w14:paraId="262DE264" w14:textId="1334D3DB" w:rsidR="00161CF2" w:rsidRPr="00161CF2" w:rsidRDefault="00161CF2" w:rsidP="00161CF2">
            <w:pPr>
              <w:pStyle w:val="TAL"/>
              <w:rPr>
                <w:sz w:val="16"/>
              </w:rPr>
            </w:pPr>
            <w:r>
              <w:rPr>
                <w:sz w:val="16"/>
              </w:rPr>
              <w:t>approved</w:t>
            </w:r>
          </w:p>
        </w:tc>
        <w:tc>
          <w:tcPr>
            <w:tcW w:w="1133" w:type="dxa"/>
          </w:tcPr>
          <w:p w14:paraId="4952DC63" w14:textId="6CB02ECE" w:rsidR="00161CF2" w:rsidRPr="00161CF2" w:rsidRDefault="00161CF2" w:rsidP="00161CF2">
            <w:pPr>
              <w:pStyle w:val="TAL"/>
              <w:rPr>
                <w:sz w:val="16"/>
              </w:rPr>
            </w:pPr>
            <w:r>
              <w:rPr>
                <w:sz w:val="16"/>
              </w:rPr>
              <w:t>29.561</w:t>
            </w:r>
          </w:p>
        </w:tc>
        <w:tc>
          <w:tcPr>
            <w:tcW w:w="572" w:type="dxa"/>
          </w:tcPr>
          <w:p w14:paraId="0ADD9570" w14:textId="3E008228" w:rsidR="00161CF2" w:rsidRPr="00161CF2" w:rsidRDefault="00161CF2" w:rsidP="00161CF2">
            <w:pPr>
              <w:pStyle w:val="TAL"/>
              <w:rPr>
                <w:sz w:val="16"/>
              </w:rPr>
            </w:pPr>
            <w:r>
              <w:rPr>
                <w:sz w:val="16"/>
              </w:rPr>
              <w:t>0103</w:t>
            </w:r>
          </w:p>
        </w:tc>
        <w:tc>
          <w:tcPr>
            <w:tcW w:w="567" w:type="dxa"/>
          </w:tcPr>
          <w:p w14:paraId="71BAAA7F" w14:textId="348E12F9" w:rsidR="00161CF2" w:rsidRPr="00161CF2" w:rsidRDefault="00161CF2" w:rsidP="00161CF2">
            <w:pPr>
              <w:pStyle w:val="TAL"/>
              <w:rPr>
                <w:sz w:val="16"/>
              </w:rPr>
            </w:pPr>
            <w:r>
              <w:rPr>
                <w:sz w:val="16"/>
              </w:rPr>
              <w:t>1</w:t>
            </w:r>
          </w:p>
        </w:tc>
        <w:tc>
          <w:tcPr>
            <w:tcW w:w="567" w:type="dxa"/>
          </w:tcPr>
          <w:p w14:paraId="212BCEE9" w14:textId="497A9726" w:rsidR="00161CF2" w:rsidRPr="00161CF2" w:rsidRDefault="00161CF2" w:rsidP="00161CF2">
            <w:pPr>
              <w:pStyle w:val="TAL"/>
              <w:rPr>
                <w:sz w:val="16"/>
              </w:rPr>
            </w:pPr>
            <w:r>
              <w:rPr>
                <w:sz w:val="16"/>
              </w:rPr>
              <w:t>F</w:t>
            </w:r>
          </w:p>
        </w:tc>
        <w:tc>
          <w:tcPr>
            <w:tcW w:w="510" w:type="dxa"/>
          </w:tcPr>
          <w:p w14:paraId="28AD9564" w14:textId="7F056B96" w:rsidR="00161CF2" w:rsidRPr="00161CF2" w:rsidRDefault="00161CF2" w:rsidP="00161CF2">
            <w:pPr>
              <w:pStyle w:val="TAL"/>
              <w:rPr>
                <w:sz w:val="16"/>
              </w:rPr>
            </w:pPr>
            <w:r>
              <w:rPr>
                <w:sz w:val="16"/>
              </w:rPr>
              <w:t>Rel-15</w:t>
            </w:r>
          </w:p>
        </w:tc>
        <w:tc>
          <w:tcPr>
            <w:tcW w:w="661" w:type="dxa"/>
          </w:tcPr>
          <w:p w14:paraId="2648E184" w14:textId="0DFD5115" w:rsidR="00161CF2" w:rsidRPr="00161CF2" w:rsidRDefault="00161CF2" w:rsidP="00161CF2">
            <w:pPr>
              <w:pStyle w:val="TAL"/>
              <w:rPr>
                <w:sz w:val="16"/>
              </w:rPr>
            </w:pPr>
            <w:r>
              <w:rPr>
                <w:sz w:val="16"/>
              </w:rPr>
              <w:t>15.6.0</w:t>
            </w:r>
          </w:p>
        </w:tc>
        <w:tc>
          <w:tcPr>
            <w:tcW w:w="2607" w:type="dxa"/>
          </w:tcPr>
          <w:p w14:paraId="550043AB" w14:textId="4A1C4235" w:rsidR="00161CF2" w:rsidRPr="00161CF2" w:rsidRDefault="00161CF2" w:rsidP="00161CF2">
            <w:pPr>
              <w:pStyle w:val="TAL"/>
              <w:rPr>
                <w:sz w:val="16"/>
              </w:rPr>
            </w:pPr>
            <w:r>
              <w:rPr>
                <w:sz w:val="16"/>
              </w:rPr>
              <w:t>Correction to Framed IP</w:t>
            </w:r>
          </w:p>
        </w:tc>
      </w:tr>
      <w:tr w:rsidR="00161CF2" w14:paraId="21F7D314" w14:textId="77777777" w:rsidTr="00161CF2">
        <w:tc>
          <w:tcPr>
            <w:tcW w:w="1133" w:type="dxa"/>
          </w:tcPr>
          <w:p w14:paraId="4EF94F0A" w14:textId="3B695B3E" w:rsidR="00161CF2" w:rsidRPr="00161CF2" w:rsidRDefault="00161CF2" w:rsidP="00161CF2">
            <w:pPr>
              <w:pStyle w:val="TAL"/>
              <w:rPr>
                <w:sz w:val="16"/>
              </w:rPr>
            </w:pPr>
            <w:r>
              <w:rPr>
                <w:sz w:val="16"/>
              </w:rPr>
              <w:t>C3-212585</w:t>
            </w:r>
          </w:p>
        </w:tc>
        <w:tc>
          <w:tcPr>
            <w:tcW w:w="1020" w:type="dxa"/>
          </w:tcPr>
          <w:p w14:paraId="4D5A117E" w14:textId="53DE1D1C" w:rsidR="00161CF2" w:rsidRPr="00161CF2" w:rsidRDefault="00161CF2" w:rsidP="00161CF2">
            <w:pPr>
              <w:pStyle w:val="TAL"/>
              <w:rPr>
                <w:sz w:val="16"/>
              </w:rPr>
            </w:pPr>
            <w:r>
              <w:rPr>
                <w:sz w:val="16"/>
              </w:rPr>
              <w:t>agreed</w:t>
            </w:r>
          </w:p>
        </w:tc>
        <w:tc>
          <w:tcPr>
            <w:tcW w:w="1020" w:type="dxa"/>
          </w:tcPr>
          <w:p w14:paraId="135DE6F8" w14:textId="0B0F8EDF" w:rsidR="00161CF2" w:rsidRPr="00161CF2" w:rsidRDefault="00161CF2" w:rsidP="00161CF2">
            <w:pPr>
              <w:pStyle w:val="TAL"/>
              <w:rPr>
                <w:sz w:val="16"/>
              </w:rPr>
            </w:pPr>
            <w:r>
              <w:rPr>
                <w:sz w:val="16"/>
              </w:rPr>
              <w:t>approved</w:t>
            </w:r>
          </w:p>
        </w:tc>
        <w:tc>
          <w:tcPr>
            <w:tcW w:w="1133" w:type="dxa"/>
          </w:tcPr>
          <w:p w14:paraId="1472638E" w14:textId="6EE8B05D" w:rsidR="00161CF2" w:rsidRPr="00161CF2" w:rsidRDefault="00161CF2" w:rsidP="00161CF2">
            <w:pPr>
              <w:pStyle w:val="TAL"/>
              <w:rPr>
                <w:sz w:val="16"/>
              </w:rPr>
            </w:pPr>
            <w:r>
              <w:rPr>
                <w:sz w:val="16"/>
              </w:rPr>
              <w:t>29.561</w:t>
            </w:r>
          </w:p>
        </w:tc>
        <w:tc>
          <w:tcPr>
            <w:tcW w:w="572" w:type="dxa"/>
          </w:tcPr>
          <w:p w14:paraId="0361FF8E" w14:textId="6FC2D831" w:rsidR="00161CF2" w:rsidRPr="00161CF2" w:rsidRDefault="00161CF2" w:rsidP="00161CF2">
            <w:pPr>
              <w:pStyle w:val="TAL"/>
              <w:rPr>
                <w:sz w:val="16"/>
              </w:rPr>
            </w:pPr>
            <w:r>
              <w:rPr>
                <w:sz w:val="16"/>
              </w:rPr>
              <w:t>0104</w:t>
            </w:r>
          </w:p>
        </w:tc>
        <w:tc>
          <w:tcPr>
            <w:tcW w:w="567" w:type="dxa"/>
          </w:tcPr>
          <w:p w14:paraId="61958A34" w14:textId="20ECCC1C" w:rsidR="00161CF2" w:rsidRPr="00161CF2" w:rsidRDefault="00161CF2" w:rsidP="00161CF2">
            <w:pPr>
              <w:pStyle w:val="TAL"/>
              <w:rPr>
                <w:sz w:val="16"/>
              </w:rPr>
            </w:pPr>
            <w:r>
              <w:rPr>
                <w:sz w:val="16"/>
              </w:rPr>
              <w:t>1</w:t>
            </w:r>
          </w:p>
        </w:tc>
        <w:tc>
          <w:tcPr>
            <w:tcW w:w="567" w:type="dxa"/>
          </w:tcPr>
          <w:p w14:paraId="40E3DFC2" w14:textId="375F0ED6" w:rsidR="00161CF2" w:rsidRPr="00161CF2" w:rsidRDefault="00161CF2" w:rsidP="00161CF2">
            <w:pPr>
              <w:pStyle w:val="TAL"/>
              <w:rPr>
                <w:sz w:val="16"/>
              </w:rPr>
            </w:pPr>
            <w:r>
              <w:rPr>
                <w:sz w:val="16"/>
              </w:rPr>
              <w:t>A</w:t>
            </w:r>
          </w:p>
        </w:tc>
        <w:tc>
          <w:tcPr>
            <w:tcW w:w="510" w:type="dxa"/>
          </w:tcPr>
          <w:p w14:paraId="010BDA6A" w14:textId="54C8F837" w:rsidR="00161CF2" w:rsidRPr="00161CF2" w:rsidRDefault="00161CF2" w:rsidP="00161CF2">
            <w:pPr>
              <w:pStyle w:val="TAL"/>
              <w:rPr>
                <w:sz w:val="16"/>
              </w:rPr>
            </w:pPr>
            <w:r>
              <w:rPr>
                <w:sz w:val="16"/>
              </w:rPr>
              <w:t>Rel-16</w:t>
            </w:r>
          </w:p>
        </w:tc>
        <w:tc>
          <w:tcPr>
            <w:tcW w:w="661" w:type="dxa"/>
          </w:tcPr>
          <w:p w14:paraId="3EC6CC2E" w14:textId="3CE732F8" w:rsidR="00161CF2" w:rsidRPr="00161CF2" w:rsidRDefault="00161CF2" w:rsidP="00161CF2">
            <w:pPr>
              <w:pStyle w:val="TAL"/>
              <w:rPr>
                <w:sz w:val="16"/>
              </w:rPr>
            </w:pPr>
            <w:r>
              <w:rPr>
                <w:sz w:val="16"/>
              </w:rPr>
              <w:t>16.7.0</w:t>
            </w:r>
          </w:p>
        </w:tc>
        <w:tc>
          <w:tcPr>
            <w:tcW w:w="2607" w:type="dxa"/>
          </w:tcPr>
          <w:p w14:paraId="6B93D8FA" w14:textId="0C9B1788" w:rsidR="00161CF2" w:rsidRPr="00161CF2" w:rsidRDefault="00161CF2" w:rsidP="00161CF2">
            <w:pPr>
              <w:pStyle w:val="TAL"/>
              <w:rPr>
                <w:sz w:val="16"/>
              </w:rPr>
            </w:pPr>
            <w:r>
              <w:rPr>
                <w:sz w:val="16"/>
              </w:rPr>
              <w:t>Correction to Framed IP</w:t>
            </w:r>
          </w:p>
        </w:tc>
      </w:tr>
      <w:tr w:rsidR="00161CF2" w14:paraId="54972125" w14:textId="77777777" w:rsidTr="00161CF2">
        <w:tc>
          <w:tcPr>
            <w:tcW w:w="1133" w:type="dxa"/>
          </w:tcPr>
          <w:p w14:paraId="287FD75C" w14:textId="44DF5CD0" w:rsidR="00161CF2" w:rsidRPr="00161CF2" w:rsidRDefault="00161CF2" w:rsidP="00161CF2">
            <w:pPr>
              <w:pStyle w:val="TAL"/>
              <w:rPr>
                <w:sz w:val="16"/>
              </w:rPr>
            </w:pPr>
            <w:r>
              <w:rPr>
                <w:sz w:val="16"/>
              </w:rPr>
              <w:t>C3-212586</w:t>
            </w:r>
          </w:p>
        </w:tc>
        <w:tc>
          <w:tcPr>
            <w:tcW w:w="1020" w:type="dxa"/>
          </w:tcPr>
          <w:p w14:paraId="4B75BAF7" w14:textId="47F85F45" w:rsidR="00161CF2" w:rsidRPr="00161CF2" w:rsidRDefault="00161CF2" w:rsidP="00161CF2">
            <w:pPr>
              <w:pStyle w:val="TAL"/>
              <w:rPr>
                <w:sz w:val="16"/>
              </w:rPr>
            </w:pPr>
            <w:r>
              <w:rPr>
                <w:sz w:val="16"/>
              </w:rPr>
              <w:t>agreed</w:t>
            </w:r>
          </w:p>
        </w:tc>
        <w:tc>
          <w:tcPr>
            <w:tcW w:w="1020" w:type="dxa"/>
          </w:tcPr>
          <w:p w14:paraId="7E927EB4" w14:textId="1E6BAD64" w:rsidR="00161CF2" w:rsidRPr="00161CF2" w:rsidRDefault="00161CF2" w:rsidP="00161CF2">
            <w:pPr>
              <w:pStyle w:val="TAL"/>
              <w:rPr>
                <w:sz w:val="16"/>
              </w:rPr>
            </w:pPr>
            <w:r>
              <w:rPr>
                <w:sz w:val="16"/>
              </w:rPr>
              <w:t>approved</w:t>
            </w:r>
          </w:p>
        </w:tc>
        <w:tc>
          <w:tcPr>
            <w:tcW w:w="1133" w:type="dxa"/>
          </w:tcPr>
          <w:p w14:paraId="5513AB96" w14:textId="23E78835" w:rsidR="00161CF2" w:rsidRPr="00161CF2" w:rsidRDefault="00161CF2" w:rsidP="00161CF2">
            <w:pPr>
              <w:pStyle w:val="TAL"/>
              <w:rPr>
                <w:sz w:val="16"/>
              </w:rPr>
            </w:pPr>
            <w:r>
              <w:rPr>
                <w:sz w:val="16"/>
              </w:rPr>
              <w:t>29.561</w:t>
            </w:r>
          </w:p>
        </w:tc>
        <w:tc>
          <w:tcPr>
            <w:tcW w:w="572" w:type="dxa"/>
          </w:tcPr>
          <w:p w14:paraId="6EAA7E6B" w14:textId="0461198C" w:rsidR="00161CF2" w:rsidRPr="00161CF2" w:rsidRDefault="00161CF2" w:rsidP="00161CF2">
            <w:pPr>
              <w:pStyle w:val="TAL"/>
              <w:rPr>
                <w:sz w:val="16"/>
              </w:rPr>
            </w:pPr>
            <w:r>
              <w:rPr>
                <w:sz w:val="16"/>
              </w:rPr>
              <w:t>0105</w:t>
            </w:r>
          </w:p>
        </w:tc>
        <w:tc>
          <w:tcPr>
            <w:tcW w:w="567" w:type="dxa"/>
          </w:tcPr>
          <w:p w14:paraId="1DC0C26A" w14:textId="1C1DBD7E" w:rsidR="00161CF2" w:rsidRPr="00161CF2" w:rsidRDefault="00161CF2" w:rsidP="00161CF2">
            <w:pPr>
              <w:pStyle w:val="TAL"/>
              <w:rPr>
                <w:sz w:val="16"/>
              </w:rPr>
            </w:pPr>
            <w:r>
              <w:rPr>
                <w:sz w:val="16"/>
              </w:rPr>
              <w:t>1</w:t>
            </w:r>
          </w:p>
        </w:tc>
        <w:tc>
          <w:tcPr>
            <w:tcW w:w="567" w:type="dxa"/>
          </w:tcPr>
          <w:p w14:paraId="06EF1395" w14:textId="3BFB5601" w:rsidR="00161CF2" w:rsidRPr="00161CF2" w:rsidRDefault="00161CF2" w:rsidP="00161CF2">
            <w:pPr>
              <w:pStyle w:val="TAL"/>
              <w:rPr>
                <w:sz w:val="16"/>
              </w:rPr>
            </w:pPr>
            <w:r>
              <w:rPr>
                <w:sz w:val="16"/>
              </w:rPr>
              <w:t>A</w:t>
            </w:r>
          </w:p>
        </w:tc>
        <w:tc>
          <w:tcPr>
            <w:tcW w:w="510" w:type="dxa"/>
          </w:tcPr>
          <w:p w14:paraId="1CCF0203" w14:textId="341F25ED" w:rsidR="00161CF2" w:rsidRPr="00161CF2" w:rsidRDefault="00161CF2" w:rsidP="00161CF2">
            <w:pPr>
              <w:pStyle w:val="TAL"/>
              <w:rPr>
                <w:sz w:val="16"/>
              </w:rPr>
            </w:pPr>
            <w:r>
              <w:rPr>
                <w:sz w:val="16"/>
              </w:rPr>
              <w:t>Rel-17</w:t>
            </w:r>
          </w:p>
        </w:tc>
        <w:tc>
          <w:tcPr>
            <w:tcW w:w="661" w:type="dxa"/>
          </w:tcPr>
          <w:p w14:paraId="4C8D007C" w14:textId="29FECC77" w:rsidR="00161CF2" w:rsidRPr="00161CF2" w:rsidRDefault="00161CF2" w:rsidP="00161CF2">
            <w:pPr>
              <w:pStyle w:val="TAL"/>
              <w:rPr>
                <w:sz w:val="16"/>
              </w:rPr>
            </w:pPr>
            <w:r>
              <w:rPr>
                <w:sz w:val="16"/>
              </w:rPr>
              <w:t>17.1.0</w:t>
            </w:r>
          </w:p>
        </w:tc>
        <w:tc>
          <w:tcPr>
            <w:tcW w:w="2607" w:type="dxa"/>
          </w:tcPr>
          <w:p w14:paraId="58587541" w14:textId="2EF6C321" w:rsidR="00161CF2" w:rsidRPr="00161CF2" w:rsidRDefault="00161CF2" w:rsidP="00161CF2">
            <w:pPr>
              <w:pStyle w:val="TAL"/>
              <w:rPr>
                <w:sz w:val="16"/>
              </w:rPr>
            </w:pPr>
            <w:r>
              <w:rPr>
                <w:sz w:val="16"/>
              </w:rPr>
              <w:t>Correction to Framed IP</w:t>
            </w:r>
          </w:p>
        </w:tc>
      </w:tr>
    </w:tbl>
    <w:p w14:paraId="55425845" w14:textId="77777777" w:rsidR="00161CF2" w:rsidRDefault="00161CF2" w:rsidP="00161CF2"/>
    <w:p w14:paraId="32DB789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5EF64" w14:textId="6362842C" w:rsidR="00161CF2" w:rsidRDefault="00161CF2" w:rsidP="00161CF2">
      <w:pPr>
        <w:rPr>
          <w:rFonts w:ascii="Arial" w:hAnsi="Arial" w:cs="Arial"/>
          <w:b/>
          <w:sz w:val="24"/>
        </w:rPr>
      </w:pPr>
      <w:r>
        <w:rPr>
          <w:rFonts w:ascii="Arial" w:hAnsi="Arial" w:cs="Arial"/>
          <w:b/>
          <w:color w:val="0000FF"/>
          <w:sz w:val="24"/>
        </w:rPr>
        <w:t>CP-211210</w:t>
      </w:r>
      <w:r>
        <w:rPr>
          <w:rFonts w:ascii="Arial" w:hAnsi="Arial" w:cs="Arial"/>
          <w:b/>
          <w:color w:val="0000FF"/>
          <w:sz w:val="24"/>
        </w:rPr>
        <w:tab/>
      </w:r>
      <w:r>
        <w:rPr>
          <w:rFonts w:ascii="Arial" w:hAnsi="Arial" w:cs="Arial"/>
          <w:b/>
          <w:sz w:val="24"/>
        </w:rPr>
        <w:t>CR pack on 5GS_Ph1-CT TS 29.594</w:t>
      </w:r>
    </w:p>
    <w:p w14:paraId="65502D2A"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D4B51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161CF2" w14:paraId="3DA7150A" w14:textId="77777777" w:rsidTr="00161CF2">
        <w:tc>
          <w:tcPr>
            <w:tcW w:w="1133" w:type="dxa"/>
          </w:tcPr>
          <w:p w14:paraId="4004047A" w14:textId="4DDEE378" w:rsidR="00161CF2" w:rsidRDefault="00161CF2" w:rsidP="00161CF2">
            <w:pPr>
              <w:pStyle w:val="TAH"/>
            </w:pPr>
            <w:r>
              <w:t>WG TDoc</w:t>
            </w:r>
          </w:p>
        </w:tc>
        <w:tc>
          <w:tcPr>
            <w:tcW w:w="1020" w:type="dxa"/>
          </w:tcPr>
          <w:p w14:paraId="752CA3B8" w14:textId="7AC94D54" w:rsidR="00161CF2" w:rsidRDefault="00161CF2" w:rsidP="00161CF2">
            <w:pPr>
              <w:pStyle w:val="TAH"/>
            </w:pPr>
            <w:r>
              <w:t xml:space="preserve">WG </w:t>
            </w:r>
            <w:proofErr w:type="spellStart"/>
            <w:r>
              <w:t>decisn</w:t>
            </w:r>
            <w:proofErr w:type="spellEnd"/>
          </w:p>
        </w:tc>
        <w:tc>
          <w:tcPr>
            <w:tcW w:w="1020" w:type="dxa"/>
          </w:tcPr>
          <w:p w14:paraId="4C91BD28" w14:textId="17A88E72" w:rsidR="00161CF2" w:rsidRDefault="00161CF2" w:rsidP="00161CF2">
            <w:pPr>
              <w:pStyle w:val="TAH"/>
            </w:pPr>
            <w:r>
              <w:t xml:space="preserve">TSG </w:t>
            </w:r>
            <w:proofErr w:type="spellStart"/>
            <w:r>
              <w:t>decisn</w:t>
            </w:r>
            <w:proofErr w:type="spellEnd"/>
          </w:p>
        </w:tc>
        <w:tc>
          <w:tcPr>
            <w:tcW w:w="1133" w:type="dxa"/>
          </w:tcPr>
          <w:p w14:paraId="0E12965B" w14:textId="386D79DD" w:rsidR="00161CF2" w:rsidRDefault="00161CF2" w:rsidP="00161CF2">
            <w:pPr>
              <w:pStyle w:val="TAH"/>
            </w:pPr>
            <w:r>
              <w:t>Spec</w:t>
            </w:r>
          </w:p>
        </w:tc>
        <w:tc>
          <w:tcPr>
            <w:tcW w:w="572" w:type="dxa"/>
          </w:tcPr>
          <w:p w14:paraId="7A1EC6F8" w14:textId="5AE8F3F1" w:rsidR="00161CF2" w:rsidRDefault="00161CF2" w:rsidP="00161CF2">
            <w:pPr>
              <w:pStyle w:val="TAH"/>
            </w:pPr>
            <w:r>
              <w:t>CR</w:t>
            </w:r>
          </w:p>
        </w:tc>
        <w:tc>
          <w:tcPr>
            <w:tcW w:w="567" w:type="dxa"/>
          </w:tcPr>
          <w:p w14:paraId="09C414DA" w14:textId="35E34A87" w:rsidR="00161CF2" w:rsidRDefault="00161CF2" w:rsidP="00161CF2">
            <w:pPr>
              <w:pStyle w:val="TAH"/>
            </w:pPr>
            <w:r>
              <w:t>rev</w:t>
            </w:r>
          </w:p>
        </w:tc>
        <w:tc>
          <w:tcPr>
            <w:tcW w:w="567" w:type="dxa"/>
          </w:tcPr>
          <w:p w14:paraId="4260B34E" w14:textId="6BAEFF0C" w:rsidR="00161CF2" w:rsidRDefault="00161CF2" w:rsidP="00161CF2">
            <w:pPr>
              <w:pStyle w:val="TAH"/>
            </w:pPr>
            <w:r>
              <w:t>cat</w:t>
            </w:r>
          </w:p>
        </w:tc>
        <w:tc>
          <w:tcPr>
            <w:tcW w:w="510" w:type="dxa"/>
          </w:tcPr>
          <w:p w14:paraId="12CB9573" w14:textId="337B5FAE" w:rsidR="00161CF2" w:rsidRDefault="00161CF2" w:rsidP="00161CF2">
            <w:pPr>
              <w:pStyle w:val="TAH"/>
            </w:pPr>
            <w:proofErr w:type="spellStart"/>
            <w:r>
              <w:t>Rel</w:t>
            </w:r>
            <w:proofErr w:type="spellEnd"/>
          </w:p>
        </w:tc>
        <w:tc>
          <w:tcPr>
            <w:tcW w:w="661" w:type="dxa"/>
          </w:tcPr>
          <w:p w14:paraId="273115A6" w14:textId="1F12547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11855FA" w14:textId="1D3FA3FD" w:rsidR="00161CF2" w:rsidRDefault="00161CF2" w:rsidP="00161CF2">
            <w:pPr>
              <w:pStyle w:val="TAH"/>
            </w:pPr>
            <w:r>
              <w:t>Title</w:t>
            </w:r>
          </w:p>
        </w:tc>
      </w:tr>
      <w:tr w:rsidR="00161CF2" w14:paraId="02C3D1DF" w14:textId="77777777" w:rsidTr="00161CF2">
        <w:tc>
          <w:tcPr>
            <w:tcW w:w="1133" w:type="dxa"/>
          </w:tcPr>
          <w:p w14:paraId="520BBBF2" w14:textId="2D5700C6" w:rsidR="00161CF2" w:rsidRPr="00161CF2" w:rsidRDefault="00161CF2" w:rsidP="00161CF2">
            <w:pPr>
              <w:pStyle w:val="TAL"/>
              <w:rPr>
                <w:sz w:val="16"/>
              </w:rPr>
            </w:pPr>
            <w:r>
              <w:rPr>
                <w:sz w:val="16"/>
              </w:rPr>
              <w:t>C3-212587</w:t>
            </w:r>
          </w:p>
        </w:tc>
        <w:tc>
          <w:tcPr>
            <w:tcW w:w="1020" w:type="dxa"/>
          </w:tcPr>
          <w:p w14:paraId="273616F2" w14:textId="7DC57E93" w:rsidR="00161CF2" w:rsidRPr="00161CF2" w:rsidRDefault="00161CF2" w:rsidP="00161CF2">
            <w:pPr>
              <w:pStyle w:val="TAL"/>
              <w:rPr>
                <w:sz w:val="16"/>
              </w:rPr>
            </w:pPr>
            <w:r>
              <w:rPr>
                <w:sz w:val="16"/>
              </w:rPr>
              <w:t>agreed</w:t>
            </w:r>
          </w:p>
        </w:tc>
        <w:tc>
          <w:tcPr>
            <w:tcW w:w="1020" w:type="dxa"/>
          </w:tcPr>
          <w:p w14:paraId="611B0832" w14:textId="1C95CBA9" w:rsidR="00161CF2" w:rsidRPr="00161CF2" w:rsidRDefault="00161CF2" w:rsidP="00161CF2">
            <w:pPr>
              <w:pStyle w:val="TAL"/>
              <w:rPr>
                <w:sz w:val="16"/>
              </w:rPr>
            </w:pPr>
            <w:r>
              <w:rPr>
                <w:sz w:val="16"/>
              </w:rPr>
              <w:t>approved</w:t>
            </w:r>
          </w:p>
        </w:tc>
        <w:tc>
          <w:tcPr>
            <w:tcW w:w="1133" w:type="dxa"/>
          </w:tcPr>
          <w:p w14:paraId="65164E8A" w14:textId="39B2C86B" w:rsidR="00161CF2" w:rsidRPr="00161CF2" w:rsidRDefault="00161CF2" w:rsidP="00161CF2">
            <w:pPr>
              <w:pStyle w:val="TAL"/>
              <w:rPr>
                <w:sz w:val="16"/>
              </w:rPr>
            </w:pPr>
            <w:r>
              <w:rPr>
                <w:sz w:val="16"/>
              </w:rPr>
              <w:t>29.594</w:t>
            </w:r>
          </w:p>
        </w:tc>
        <w:tc>
          <w:tcPr>
            <w:tcW w:w="572" w:type="dxa"/>
          </w:tcPr>
          <w:p w14:paraId="23CFDEF3" w14:textId="1ABF894A" w:rsidR="00161CF2" w:rsidRPr="00161CF2" w:rsidRDefault="00161CF2" w:rsidP="00161CF2">
            <w:pPr>
              <w:pStyle w:val="TAL"/>
              <w:rPr>
                <w:sz w:val="16"/>
              </w:rPr>
            </w:pPr>
            <w:r>
              <w:rPr>
                <w:sz w:val="16"/>
              </w:rPr>
              <w:t>0080</w:t>
            </w:r>
          </w:p>
        </w:tc>
        <w:tc>
          <w:tcPr>
            <w:tcW w:w="567" w:type="dxa"/>
          </w:tcPr>
          <w:p w14:paraId="78A8C972" w14:textId="41029C3F" w:rsidR="00161CF2" w:rsidRPr="00161CF2" w:rsidRDefault="00161CF2" w:rsidP="00161CF2">
            <w:pPr>
              <w:pStyle w:val="TAL"/>
              <w:rPr>
                <w:sz w:val="16"/>
              </w:rPr>
            </w:pPr>
            <w:r>
              <w:rPr>
                <w:sz w:val="16"/>
              </w:rPr>
              <w:t>1</w:t>
            </w:r>
          </w:p>
        </w:tc>
        <w:tc>
          <w:tcPr>
            <w:tcW w:w="567" w:type="dxa"/>
          </w:tcPr>
          <w:p w14:paraId="7E450AF4" w14:textId="1C30F7DA" w:rsidR="00161CF2" w:rsidRPr="00161CF2" w:rsidRDefault="00161CF2" w:rsidP="00161CF2">
            <w:pPr>
              <w:pStyle w:val="TAL"/>
              <w:rPr>
                <w:sz w:val="16"/>
              </w:rPr>
            </w:pPr>
            <w:r>
              <w:rPr>
                <w:sz w:val="16"/>
              </w:rPr>
              <w:t>F</w:t>
            </w:r>
          </w:p>
        </w:tc>
        <w:tc>
          <w:tcPr>
            <w:tcW w:w="510" w:type="dxa"/>
          </w:tcPr>
          <w:p w14:paraId="39C22C40" w14:textId="1DA12D4E" w:rsidR="00161CF2" w:rsidRPr="00161CF2" w:rsidRDefault="00161CF2" w:rsidP="00161CF2">
            <w:pPr>
              <w:pStyle w:val="TAL"/>
              <w:rPr>
                <w:sz w:val="16"/>
              </w:rPr>
            </w:pPr>
            <w:r>
              <w:rPr>
                <w:sz w:val="16"/>
              </w:rPr>
              <w:t>Rel-15</w:t>
            </w:r>
          </w:p>
        </w:tc>
        <w:tc>
          <w:tcPr>
            <w:tcW w:w="661" w:type="dxa"/>
          </w:tcPr>
          <w:p w14:paraId="69286598" w14:textId="4B53CB46" w:rsidR="00161CF2" w:rsidRPr="00161CF2" w:rsidRDefault="00161CF2" w:rsidP="00161CF2">
            <w:pPr>
              <w:pStyle w:val="TAL"/>
              <w:rPr>
                <w:sz w:val="16"/>
              </w:rPr>
            </w:pPr>
            <w:r>
              <w:rPr>
                <w:sz w:val="16"/>
              </w:rPr>
              <w:t>15.8.0</w:t>
            </w:r>
          </w:p>
        </w:tc>
        <w:tc>
          <w:tcPr>
            <w:tcW w:w="2607" w:type="dxa"/>
          </w:tcPr>
          <w:p w14:paraId="4DCE69F6" w14:textId="68AA1046" w:rsidR="00161CF2" w:rsidRPr="00161CF2" w:rsidRDefault="00161CF2" w:rsidP="00161CF2">
            <w:pPr>
              <w:pStyle w:val="TAL"/>
              <w:rPr>
                <w:sz w:val="16"/>
              </w:rPr>
            </w:pPr>
            <w:r>
              <w:rPr>
                <w:sz w:val="16"/>
              </w:rPr>
              <w:t xml:space="preserve">Correction to </w:t>
            </w:r>
            <w:proofErr w:type="spellStart"/>
            <w:r>
              <w:rPr>
                <w:sz w:val="16"/>
              </w:rPr>
              <w:t>policyCounterId</w:t>
            </w:r>
            <w:proofErr w:type="spellEnd"/>
          </w:p>
        </w:tc>
      </w:tr>
      <w:tr w:rsidR="00161CF2" w14:paraId="585F6B7D" w14:textId="77777777" w:rsidTr="00161CF2">
        <w:tc>
          <w:tcPr>
            <w:tcW w:w="1133" w:type="dxa"/>
          </w:tcPr>
          <w:p w14:paraId="130F70F2" w14:textId="5FAB8256" w:rsidR="00161CF2" w:rsidRPr="00161CF2" w:rsidRDefault="00161CF2" w:rsidP="00161CF2">
            <w:pPr>
              <w:pStyle w:val="TAL"/>
              <w:rPr>
                <w:sz w:val="16"/>
              </w:rPr>
            </w:pPr>
            <w:r>
              <w:rPr>
                <w:sz w:val="16"/>
              </w:rPr>
              <w:t>C3-212588</w:t>
            </w:r>
          </w:p>
        </w:tc>
        <w:tc>
          <w:tcPr>
            <w:tcW w:w="1020" w:type="dxa"/>
          </w:tcPr>
          <w:p w14:paraId="526CABE2" w14:textId="51B3F49C" w:rsidR="00161CF2" w:rsidRPr="00161CF2" w:rsidRDefault="00161CF2" w:rsidP="00161CF2">
            <w:pPr>
              <w:pStyle w:val="TAL"/>
              <w:rPr>
                <w:sz w:val="16"/>
              </w:rPr>
            </w:pPr>
            <w:r>
              <w:rPr>
                <w:sz w:val="16"/>
              </w:rPr>
              <w:t>agreed</w:t>
            </w:r>
          </w:p>
        </w:tc>
        <w:tc>
          <w:tcPr>
            <w:tcW w:w="1020" w:type="dxa"/>
          </w:tcPr>
          <w:p w14:paraId="2E0AF13E" w14:textId="7FBBD691" w:rsidR="00161CF2" w:rsidRPr="00161CF2" w:rsidRDefault="00161CF2" w:rsidP="00161CF2">
            <w:pPr>
              <w:pStyle w:val="TAL"/>
              <w:rPr>
                <w:sz w:val="16"/>
              </w:rPr>
            </w:pPr>
            <w:r>
              <w:rPr>
                <w:sz w:val="16"/>
              </w:rPr>
              <w:t>approved</w:t>
            </w:r>
          </w:p>
        </w:tc>
        <w:tc>
          <w:tcPr>
            <w:tcW w:w="1133" w:type="dxa"/>
          </w:tcPr>
          <w:p w14:paraId="74D59FD4" w14:textId="642366F8" w:rsidR="00161CF2" w:rsidRPr="00161CF2" w:rsidRDefault="00161CF2" w:rsidP="00161CF2">
            <w:pPr>
              <w:pStyle w:val="TAL"/>
              <w:rPr>
                <w:sz w:val="16"/>
              </w:rPr>
            </w:pPr>
            <w:r>
              <w:rPr>
                <w:sz w:val="16"/>
              </w:rPr>
              <w:t>29.594</w:t>
            </w:r>
          </w:p>
        </w:tc>
        <w:tc>
          <w:tcPr>
            <w:tcW w:w="572" w:type="dxa"/>
          </w:tcPr>
          <w:p w14:paraId="42616CB8" w14:textId="3D322052" w:rsidR="00161CF2" w:rsidRPr="00161CF2" w:rsidRDefault="00161CF2" w:rsidP="00161CF2">
            <w:pPr>
              <w:pStyle w:val="TAL"/>
              <w:rPr>
                <w:sz w:val="16"/>
              </w:rPr>
            </w:pPr>
            <w:r>
              <w:rPr>
                <w:sz w:val="16"/>
              </w:rPr>
              <w:t>0081</w:t>
            </w:r>
          </w:p>
        </w:tc>
        <w:tc>
          <w:tcPr>
            <w:tcW w:w="567" w:type="dxa"/>
          </w:tcPr>
          <w:p w14:paraId="2E94AD7B" w14:textId="470EB6AA" w:rsidR="00161CF2" w:rsidRPr="00161CF2" w:rsidRDefault="00161CF2" w:rsidP="00161CF2">
            <w:pPr>
              <w:pStyle w:val="TAL"/>
              <w:rPr>
                <w:sz w:val="16"/>
              </w:rPr>
            </w:pPr>
            <w:r>
              <w:rPr>
                <w:sz w:val="16"/>
              </w:rPr>
              <w:t>1</w:t>
            </w:r>
          </w:p>
        </w:tc>
        <w:tc>
          <w:tcPr>
            <w:tcW w:w="567" w:type="dxa"/>
          </w:tcPr>
          <w:p w14:paraId="18D00AF9" w14:textId="1A827F89" w:rsidR="00161CF2" w:rsidRPr="00161CF2" w:rsidRDefault="00161CF2" w:rsidP="00161CF2">
            <w:pPr>
              <w:pStyle w:val="TAL"/>
              <w:rPr>
                <w:sz w:val="16"/>
              </w:rPr>
            </w:pPr>
            <w:r>
              <w:rPr>
                <w:sz w:val="16"/>
              </w:rPr>
              <w:t>A</w:t>
            </w:r>
          </w:p>
        </w:tc>
        <w:tc>
          <w:tcPr>
            <w:tcW w:w="510" w:type="dxa"/>
          </w:tcPr>
          <w:p w14:paraId="0041AA48" w14:textId="1B637434" w:rsidR="00161CF2" w:rsidRPr="00161CF2" w:rsidRDefault="00161CF2" w:rsidP="00161CF2">
            <w:pPr>
              <w:pStyle w:val="TAL"/>
              <w:rPr>
                <w:sz w:val="16"/>
              </w:rPr>
            </w:pPr>
            <w:r>
              <w:rPr>
                <w:sz w:val="16"/>
              </w:rPr>
              <w:t>Rel-16</w:t>
            </w:r>
          </w:p>
        </w:tc>
        <w:tc>
          <w:tcPr>
            <w:tcW w:w="661" w:type="dxa"/>
          </w:tcPr>
          <w:p w14:paraId="722E4BFE" w14:textId="516DA2AA" w:rsidR="00161CF2" w:rsidRPr="00161CF2" w:rsidRDefault="00161CF2" w:rsidP="00161CF2">
            <w:pPr>
              <w:pStyle w:val="TAL"/>
              <w:rPr>
                <w:sz w:val="16"/>
              </w:rPr>
            </w:pPr>
            <w:r>
              <w:rPr>
                <w:sz w:val="16"/>
              </w:rPr>
              <w:t>16.5.0</w:t>
            </w:r>
          </w:p>
        </w:tc>
        <w:tc>
          <w:tcPr>
            <w:tcW w:w="2607" w:type="dxa"/>
          </w:tcPr>
          <w:p w14:paraId="7526462F" w14:textId="7606414D" w:rsidR="00161CF2" w:rsidRPr="00161CF2" w:rsidRDefault="00161CF2" w:rsidP="00161CF2">
            <w:pPr>
              <w:pStyle w:val="TAL"/>
              <w:rPr>
                <w:sz w:val="16"/>
              </w:rPr>
            </w:pPr>
            <w:r>
              <w:rPr>
                <w:sz w:val="16"/>
              </w:rPr>
              <w:t xml:space="preserve">Correction to </w:t>
            </w:r>
            <w:proofErr w:type="spellStart"/>
            <w:r>
              <w:rPr>
                <w:sz w:val="16"/>
              </w:rPr>
              <w:t>policyCounterId</w:t>
            </w:r>
            <w:proofErr w:type="spellEnd"/>
          </w:p>
        </w:tc>
      </w:tr>
      <w:tr w:rsidR="00161CF2" w14:paraId="3461A839" w14:textId="77777777" w:rsidTr="00161CF2">
        <w:tc>
          <w:tcPr>
            <w:tcW w:w="1133" w:type="dxa"/>
          </w:tcPr>
          <w:p w14:paraId="56C64C61" w14:textId="217F5698" w:rsidR="00161CF2" w:rsidRPr="00161CF2" w:rsidRDefault="00161CF2" w:rsidP="00161CF2">
            <w:pPr>
              <w:pStyle w:val="TAL"/>
              <w:rPr>
                <w:sz w:val="16"/>
              </w:rPr>
            </w:pPr>
            <w:r>
              <w:rPr>
                <w:sz w:val="16"/>
              </w:rPr>
              <w:t>C3-212589</w:t>
            </w:r>
          </w:p>
        </w:tc>
        <w:tc>
          <w:tcPr>
            <w:tcW w:w="1020" w:type="dxa"/>
          </w:tcPr>
          <w:p w14:paraId="106D1329" w14:textId="2D29CE6D" w:rsidR="00161CF2" w:rsidRPr="00161CF2" w:rsidRDefault="00161CF2" w:rsidP="00161CF2">
            <w:pPr>
              <w:pStyle w:val="TAL"/>
              <w:rPr>
                <w:sz w:val="16"/>
              </w:rPr>
            </w:pPr>
            <w:r>
              <w:rPr>
                <w:sz w:val="16"/>
              </w:rPr>
              <w:t>agreed</w:t>
            </w:r>
          </w:p>
        </w:tc>
        <w:tc>
          <w:tcPr>
            <w:tcW w:w="1020" w:type="dxa"/>
          </w:tcPr>
          <w:p w14:paraId="4384D147" w14:textId="37E0F0D5" w:rsidR="00161CF2" w:rsidRPr="00161CF2" w:rsidRDefault="00161CF2" w:rsidP="00161CF2">
            <w:pPr>
              <w:pStyle w:val="TAL"/>
              <w:rPr>
                <w:sz w:val="16"/>
              </w:rPr>
            </w:pPr>
            <w:r>
              <w:rPr>
                <w:sz w:val="16"/>
              </w:rPr>
              <w:t>approved</w:t>
            </w:r>
          </w:p>
        </w:tc>
        <w:tc>
          <w:tcPr>
            <w:tcW w:w="1133" w:type="dxa"/>
          </w:tcPr>
          <w:p w14:paraId="595D7246" w14:textId="4B83EEEC" w:rsidR="00161CF2" w:rsidRPr="00161CF2" w:rsidRDefault="00161CF2" w:rsidP="00161CF2">
            <w:pPr>
              <w:pStyle w:val="TAL"/>
              <w:rPr>
                <w:sz w:val="16"/>
              </w:rPr>
            </w:pPr>
            <w:r>
              <w:rPr>
                <w:sz w:val="16"/>
              </w:rPr>
              <w:t>29.594</w:t>
            </w:r>
          </w:p>
        </w:tc>
        <w:tc>
          <w:tcPr>
            <w:tcW w:w="572" w:type="dxa"/>
          </w:tcPr>
          <w:p w14:paraId="70F5CD54" w14:textId="1F71C1E2" w:rsidR="00161CF2" w:rsidRPr="00161CF2" w:rsidRDefault="00161CF2" w:rsidP="00161CF2">
            <w:pPr>
              <w:pStyle w:val="TAL"/>
              <w:rPr>
                <w:sz w:val="16"/>
              </w:rPr>
            </w:pPr>
            <w:r>
              <w:rPr>
                <w:sz w:val="16"/>
              </w:rPr>
              <w:t>0082</w:t>
            </w:r>
          </w:p>
        </w:tc>
        <w:tc>
          <w:tcPr>
            <w:tcW w:w="567" w:type="dxa"/>
          </w:tcPr>
          <w:p w14:paraId="20D310EB" w14:textId="6A27AF06" w:rsidR="00161CF2" w:rsidRPr="00161CF2" w:rsidRDefault="00161CF2" w:rsidP="00161CF2">
            <w:pPr>
              <w:pStyle w:val="TAL"/>
              <w:rPr>
                <w:sz w:val="16"/>
              </w:rPr>
            </w:pPr>
            <w:r>
              <w:rPr>
                <w:sz w:val="16"/>
              </w:rPr>
              <w:t>1</w:t>
            </w:r>
          </w:p>
        </w:tc>
        <w:tc>
          <w:tcPr>
            <w:tcW w:w="567" w:type="dxa"/>
          </w:tcPr>
          <w:p w14:paraId="5C3CD585" w14:textId="0F7274AA" w:rsidR="00161CF2" w:rsidRPr="00161CF2" w:rsidRDefault="00161CF2" w:rsidP="00161CF2">
            <w:pPr>
              <w:pStyle w:val="TAL"/>
              <w:rPr>
                <w:sz w:val="16"/>
              </w:rPr>
            </w:pPr>
            <w:r>
              <w:rPr>
                <w:sz w:val="16"/>
              </w:rPr>
              <w:t>A</w:t>
            </w:r>
          </w:p>
        </w:tc>
        <w:tc>
          <w:tcPr>
            <w:tcW w:w="510" w:type="dxa"/>
          </w:tcPr>
          <w:p w14:paraId="24D83A77" w14:textId="34F25E6C" w:rsidR="00161CF2" w:rsidRPr="00161CF2" w:rsidRDefault="00161CF2" w:rsidP="00161CF2">
            <w:pPr>
              <w:pStyle w:val="TAL"/>
              <w:rPr>
                <w:sz w:val="16"/>
              </w:rPr>
            </w:pPr>
            <w:r>
              <w:rPr>
                <w:sz w:val="16"/>
              </w:rPr>
              <w:t>Rel-17</w:t>
            </w:r>
          </w:p>
        </w:tc>
        <w:tc>
          <w:tcPr>
            <w:tcW w:w="661" w:type="dxa"/>
          </w:tcPr>
          <w:p w14:paraId="1647B755" w14:textId="511D25B5" w:rsidR="00161CF2" w:rsidRPr="00161CF2" w:rsidRDefault="00161CF2" w:rsidP="00161CF2">
            <w:pPr>
              <w:pStyle w:val="TAL"/>
              <w:rPr>
                <w:sz w:val="16"/>
              </w:rPr>
            </w:pPr>
            <w:r>
              <w:rPr>
                <w:sz w:val="16"/>
              </w:rPr>
              <w:t>17.0.0</w:t>
            </w:r>
          </w:p>
        </w:tc>
        <w:tc>
          <w:tcPr>
            <w:tcW w:w="2607" w:type="dxa"/>
          </w:tcPr>
          <w:p w14:paraId="5850F206" w14:textId="663C6DBD" w:rsidR="00161CF2" w:rsidRPr="00161CF2" w:rsidRDefault="00161CF2" w:rsidP="00161CF2">
            <w:pPr>
              <w:pStyle w:val="TAL"/>
              <w:rPr>
                <w:sz w:val="16"/>
              </w:rPr>
            </w:pPr>
            <w:r>
              <w:rPr>
                <w:sz w:val="16"/>
              </w:rPr>
              <w:t xml:space="preserve">Correction to </w:t>
            </w:r>
            <w:proofErr w:type="spellStart"/>
            <w:r>
              <w:rPr>
                <w:sz w:val="16"/>
              </w:rPr>
              <w:t>policyCounterId</w:t>
            </w:r>
            <w:proofErr w:type="spellEnd"/>
          </w:p>
        </w:tc>
      </w:tr>
    </w:tbl>
    <w:p w14:paraId="55934CB9" w14:textId="77777777" w:rsidR="00161CF2" w:rsidRDefault="00161CF2" w:rsidP="00161CF2"/>
    <w:p w14:paraId="4DA93DC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773EF" w14:textId="2A0FC1AE" w:rsidR="00161CF2" w:rsidRDefault="00161CF2" w:rsidP="00161CF2">
      <w:pPr>
        <w:rPr>
          <w:rFonts w:ascii="Arial" w:hAnsi="Arial" w:cs="Arial"/>
          <w:b/>
          <w:sz w:val="24"/>
        </w:rPr>
      </w:pPr>
      <w:r>
        <w:rPr>
          <w:rFonts w:ascii="Arial" w:hAnsi="Arial" w:cs="Arial"/>
          <w:b/>
          <w:color w:val="0000FF"/>
          <w:sz w:val="24"/>
        </w:rPr>
        <w:t>CP-211216</w:t>
      </w:r>
      <w:r>
        <w:rPr>
          <w:rFonts w:ascii="Arial" w:hAnsi="Arial" w:cs="Arial"/>
          <w:b/>
          <w:color w:val="0000FF"/>
          <w:sz w:val="24"/>
        </w:rPr>
        <w:tab/>
      </w:r>
      <w:r>
        <w:rPr>
          <w:rFonts w:ascii="Arial" w:hAnsi="Arial" w:cs="Arial"/>
          <w:b/>
          <w:sz w:val="24"/>
        </w:rPr>
        <w:t>CR pack on CAPIF-CT</w:t>
      </w:r>
    </w:p>
    <w:p w14:paraId="0235762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AB0F8AF"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161CF2" w14:paraId="23554843" w14:textId="77777777" w:rsidTr="00161CF2">
        <w:tc>
          <w:tcPr>
            <w:tcW w:w="1133" w:type="dxa"/>
          </w:tcPr>
          <w:p w14:paraId="7CF52FE0" w14:textId="19C1E9F0" w:rsidR="00161CF2" w:rsidRDefault="00161CF2" w:rsidP="00161CF2">
            <w:pPr>
              <w:pStyle w:val="TAH"/>
            </w:pPr>
            <w:r>
              <w:t>WG TDoc</w:t>
            </w:r>
          </w:p>
        </w:tc>
        <w:tc>
          <w:tcPr>
            <w:tcW w:w="1020" w:type="dxa"/>
          </w:tcPr>
          <w:p w14:paraId="653A919E" w14:textId="3F386D7C" w:rsidR="00161CF2" w:rsidRDefault="00161CF2" w:rsidP="00161CF2">
            <w:pPr>
              <w:pStyle w:val="TAH"/>
            </w:pPr>
            <w:r>
              <w:t xml:space="preserve">WG </w:t>
            </w:r>
            <w:proofErr w:type="spellStart"/>
            <w:r>
              <w:t>decisn</w:t>
            </w:r>
            <w:proofErr w:type="spellEnd"/>
          </w:p>
        </w:tc>
        <w:tc>
          <w:tcPr>
            <w:tcW w:w="1020" w:type="dxa"/>
          </w:tcPr>
          <w:p w14:paraId="12F1544F" w14:textId="72CD0AF5" w:rsidR="00161CF2" w:rsidRDefault="00161CF2" w:rsidP="00161CF2">
            <w:pPr>
              <w:pStyle w:val="TAH"/>
            </w:pPr>
            <w:r>
              <w:t xml:space="preserve">TSG </w:t>
            </w:r>
            <w:proofErr w:type="spellStart"/>
            <w:r>
              <w:t>decisn</w:t>
            </w:r>
            <w:proofErr w:type="spellEnd"/>
          </w:p>
        </w:tc>
        <w:tc>
          <w:tcPr>
            <w:tcW w:w="1133" w:type="dxa"/>
          </w:tcPr>
          <w:p w14:paraId="4F3C227B" w14:textId="3F2A3BD6" w:rsidR="00161CF2" w:rsidRDefault="00161CF2" w:rsidP="00161CF2">
            <w:pPr>
              <w:pStyle w:val="TAH"/>
            </w:pPr>
            <w:r>
              <w:t>Spec</w:t>
            </w:r>
          </w:p>
        </w:tc>
        <w:tc>
          <w:tcPr>
            <w:tcW w:w="572" w:type="dxa"/>
          </w:tcPr>
          <w:p w14:paraId="5103A2F9" w14:textId="52464AB2" w:rsidR="00161CF2" w:rsidRDefault="00161CF2" w:rsidP="00161CF2">
            <w:pPr>
              <w:pStyle w:val="TAH"/>
            </w:pPr>
            <w:r>
              <w:t>CR</w:t>
            </w:r>
          </w:p>
        </w:tc>
        <w:tc>
          <w:tcPr>
            <w:tcW w:w="567" w:type="dxa"/>
          </w:tcPr>
          <w:p w14:paraId="138FFF94" w14:textId="6DAC7337" w:rsidR="00161CF2" w:rsidRDefault="00161CF2" w:rsidP="00161CF2">
            <w:pPr>
              <w:pStyle w:val="TAH"/>
            </w:pPr>
            <w:r>
              <w:t>rev</w:t>
            </w:r>
          </w:p>
        </w:tc>
        <w:tc>
          <w:tcPr>
            <w:tcW w:w="567" w:type="dxa"/>
          </w:tcPr>
          <w:p w14:paraId="164C916E" w14:textId="0BCCFC0C" w:rsidR="00161CF2" w:rsidRDefault="00161CF2" w:rsidP="00161CF2">
            <w:pPr>
              <w:pStyle w:val="TAH"/>
            </w:pPr>
            <w:r>
              <w:t>cat</w:t>
            </w:r>
          </w:p>
        </w:tc>
        <w:tc>
          <w:tcPr>
            <w:tcW w:w="510" w:type="dxa"/>
          </w:tcPr>
          <w:p w14:paraId="1273F970" w14:textId="51EDFD99" w:rsidR="00161CF2" w:rsidRDefault="00161CF2" w:rsidP="00161CF2">
            <w:pPr>
              <w:pStyle w:val="TAH"/>
            </w:pPr>
            <w:proofErr w:type="spellStart"/>
            <w:r>
              <w:t>Rel</w:t>
            </w:r>
            <w:proofErr w:type="spellEnd"/>
          </w:p>
        </w:tc>
        <w:tc>
          <w:tcPr>
            <w:tcW w:w="661" w:type="dxa"/>
          </w:tcPr>
          <w:p w14:paraId="0634F450" w14:textId="3226BAF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88D6480" w14:textId="12E03EAD" w:rsidR="00161CF2" w:rsidRDefault="00161CF2" w:rsidP="00161CF2">
            <w:pPr>
              <w:pStyle w:val="TAH"/>
            </w:pPr>
            <w:r>
              <w:t>Title</w:t>
            </w:r>
          </w:p>
        </w:tc>
      </w:tr>
      <w:tr w:rsidR="00161CF2" w14:paraId="7C8075F3" w14:textId="77777777" w:rsidTr="00161CF2">
        <w:tc>
          <w:tcPr>
            <w:tcW w:w="1133" w:type="dxa"/>
          </w:tcPr>
          <w:p w14:paraId="2E1C0C46" w14:textId="6739EFD3" w:rsidR="00161CF2" w:rsidRPr="00161CF2" w:rsidRDefault="00161CF2" w:rsidP="00161CF2">
            <w:pPr>
              <w:pStyle w:val="TAL"/>
              <w:rPr>
                <w:sz w:val="16"/>
              </w:rPr>
            </w:pPr>
            <w:r>
              <w:rPr>
                <w:sz w:val="16"/>
              </w:rPr>
              <w:t>C3-212099</w:t>
            </w:r>
          </w:p>
        </w:tc>
        <w:tc>
          <w:tcPr>
            <w:tcW w:w="1020" w:type="dxa"/>
          </w:tcPr>
          <w:p w14:paraId="050FABDB" w14:textId="34B257EE" w:rsidR="00161CF2" w:rsidRPr="00161CF2" w:rsidRDefault="00161CF2" w:rsidP="00161CF2">
            <w:pPr>
              <w:pStyle w:val="TAL"/>
              <w:rPr>
                <w:sz w:val="16"/>
              </w:rPr>
            </w:pPr>
            <w:r>
              <w:rPr>
                <w:sz w:val="16"/>
              </w:rPr>
              <w:t>agreed</w:t>
            </w:r>
          </w:p>
        </w:tc>
        <w:tc>
          <w:tcPr>
            <w:tcW w:w="1020" w:type="dxa"/>
          </w:tcPr>
          <w:p w14:paraId="45409C8B" w14:textId="38E41CFA" w:rsidR="00161CF2" w:rsidRPr="00161CF2" w:rsidRDefault="00161CF2" w:rsidP="00161CF2">
            <w:pPr>
              <w:pStyle w:val="TAL"/>
              <w:rPr>
                <w:sz w:val="16"/>
              </w:rPr>
            </w:pPr>
            <w:r>
              <w:rPr>
                <w:sz w:val="16"/>
              </w:rPr>
              <w:t>approved</w:t>
            </w:r>
          </w:p>
        </w:tc>
        <w:tc>
          <w:tcPr>
            <w:tcW w:w="1133" w:type="dxa"/>
          </w:tcPr>
          <w:p w14:paraId="5AC24BDF" w14:textId="223882A8" w:rsidR="00161CF2" w:rsidRPr="00161CF2" w:rsidRDefault="00161CF2" w:rsidP="00161CF2">
            <w:pPr>
              <w:pStyle w:val="TAL"/>
              <w:rPr>
                <w:sz w:val="16"/>
              </w:rPr>
            </w:pPr>
            <w:r>
              <w:rPr>
                <w:sz w:val="16"/>
              </w:rPr>
              <w:t>29.222</w:t>
            </w:r>
          </w:p>
        </w:tc>
        <w:tc>
          <w:tcPr>
            <w:tcW w:w="572" w:type="dxa"/>
          </w:tcPr>
          <w:p w14:paraId="6AE59FDF" w14:textId="6CF926B8" w:rsidR="00161CF2" w:rsidRPr="00161CF2" w:rsidRDefault="00161CF2" w:rsidP="00161CF2">
            <w:pPr>
              <w:pStyle w:val="TAL"/>
              <w:rPr>
                <w:sz w:val="16"/>
              </w:rPr>
            </w:pPr>
            <w:r>
              <w:rPr>
                <w:sz w:val="16"/>
              </w:rPr>
              <w:t>0183</w:t>
            </w:r>
          </w:p>
        </w:tc>
        <w:tc>
          <w:tcPr>
            <w:tcW w:w="567" w:type="dxa"/>
          </w:tcPr>
          <w:p w14:paraId="06332381" w14:textId="77777777" w:rsidR="00161CF2" w:rsidRPr="00161CF2" w:rsidRDefault="00161CF2" w:rsidP="00161CF2">
            <w:pPr>
              <w:pStyle w:val="TAL"/>
              <w:rPr>
                <w:sz w:val="16"/>
              </w:rPr>
            </w:pPr>
          </w:p>
        </w:tc>
        <w:tc>
          <w:tcPr>
            <w:tcW w:w="567" w:type="dxa"/>
          </w:tcPr>
          <w:p w14:paraId="72E5B825" w14:textId="2D4F49D2" w:rsidR="00161CF2" w:rsidRPr="00161CF2" w:rsidRDefault="00161CF2" w:rsidP="00161CF2">
            <w:pPr>
              <w:pStyle w:val="TAL"/>
              <w:rPr>
                <w:sz w:val="16"/>
              </w:rPr>
            </w:pPr>
            <w:r>
              <w:rPr>
                <w:sz w:val="16"/>
              </w:rPr>
              <w:t>F</w:t>
            </w:r>
          </w:p>
        </w:tc>
        <w:tc>
          <w:tcPr>
            <w:tcW w:w="510" w:type="dxa"/>
          </w:tcPr>
          <w:p w14:paraId="71D64AB1" w14:textId="55CFC332" w:rsidR="00161CF2" w:rsidRPr="00161CF2" w:rsidRDefault="00161CF2" w:rsidP="00161CF2">
            <w:pPr>
              <w:pStyle w:val="TAL"/>
              <w:rPr>
                <w:sz w:val="16"/>
              </w:rPr>
            </w:pPr>
            <w:r>
              <w:rPr>
                <w:sz w:val="16"/>
              </w:rPr>
              <w:t>Rel-15</w:t>
            </w:r>
          </w:p>
        </w:tc>
        <w:tc>
          <w:tcPr>
            <w:tcW w:w="661" w:type="dxa"/>
          </w:tcPr>
          <w:p w14:paraId="44FC4DD4" w14:textId="1E804110" w:rsidR="00161CF2" w:rsidRPr="00161CF2" w:rsidRDefault="00161CF2" w:rsidP="00161CF2">
            <w:pPr>
              <w:pStyle w:val="TAL"/>
              <w:rPr>
                <w:sz w:val="16"/>
              </w:rPr>
            </w:pPr>
            <w:r>
              <w:rPr>
                <w:sz w:val="16"/>
              </w:rPr>
              <w:t>15.8.0</w:t>
            </w:r>
          </w:p>
        </w:tc>
        <w:tc>
          <w:tcPr>
            <w:tcW w:w="2607" w:type="dxa"/>
          </w:tcPr>
          <w:p w14:paraId="1E429CA7" w14:textId="394CCBDE" w:rsidR="00161CF2" w:rsidRPr="00161CF2" w:rsidRDefault="00161CF2" w:rsidP="00161CF2">
            <w:pPr>
              <w:pStyle w:val="TAL"/>
              <w:rPr>
                <w:sz w:val="16"/>
              </w:rPr>
            </w:pPr>
            <w:proofErr w:type="spellStart"/>
            <w:r>
              <w:rPr>
                <w:sz w:val="16"/>
              </w:rPr>
              <w:t>SecurityMethod</w:t>
            </w:r>
            <w:proofErr w:type="spellEnd"/>
            <w:r>
              <w:rPr>
                <w:sz w:val="16"/>
              </w:rPr>
              <w:t xml:space="preserve"> data type incorrectly written some parts of the </w:t>
            </w:r>
            <w:proofErr w:type="spellStart"/>
            <w:r>
              <w:rPr>
                <w:sz w:val="16"/>
              </w:rPr>
              <w:t>CAPIF_Publish_Service_API</w:t>
            </w:r>
            <w:proofErr w:type="spellEnd"/>
            <w:r>
              <w:rPr>
                <w:sz w:val="16"/>
              </w:rPr>
              <w:t xml:space="preserve"> description clause</w:t>
            </w:r>
          </w:p>
        </w:tc>
      </w:tr>
      <w:tr w:rsidR="00161CF2" w14:paraId="14E828F3" w14:textId="77777777" w:rsidTr="00161CF2">
        <w:tc>
          <w:tcPr>
            <w:tcW w:w="1133" w:type="dxa"/>
          </w:tcPr>
          <w:p w14:paraId="62714529" w14:textId="2977C154" w:rsidR="00161CF2" w:rsidRPr="00161CF2" w:rsidRDefault="00161CF2" w:rsidP="00161CF2">
            <w:pPr>
              <w:pStyle w:val="TAL"/>
              <w:rPr>
                <w:sz w:val="16"/>
              </w:rPr>
            </w:pPr>
            <w:r>
              <w:rPr>
                <w:sz w:val="16"/>
              </w:rPr>
              <w:t>C3-212100</w:t>
            </w:r>
          </w:p>
        </w:tc>
        <w:tc>
          <w:tcPr>
            <w:tcW w:w="1020" w:type="dxa"/>
          </w:tcPr>
          <w:p w14:paraId="2E771461" w14:textId="72407F31" w:rsidR="00161CF2" w:rsidRPr="00161CF2" w:rsidRDefault="00161CF2" w:rsidP="00161CF2">
            <w:pPr>
              <w:pStyle w:val="TAL"/>
              <w:rPr>
                <w:sz w:val="16"/>
              </w:rPr>
            </w:pPr>
            <w:r>
              <w:rPr>
                <w:sz w:val="16"/>
              </w:rPr>
              <w:t>agreed</w:t>
            </w:r>
          </w:p>
        </w:tc>
        <w:tc>
          <w:tcPr>
            <w:tcW w:w="1020" w:type="dxa"/>
          </w:tcPr>
          <w:p w14:paraId="2955A8F4" w14:textId="2F5C662D" w:rsidR="00161CF2" w:rsidRPr="00161CF2" w:rsidRDefault="00161CF2" w:rsidP="00161CF2">
            <w:pPr>
              <w:pStyle w:val="TAL"/>
              <w:rPr>
                <w:sz w:val="16"/>
              </w:rPr>
            </w:pPr>
            <w:r>
              <w:rPr>
                <w:sz w:val="16"/>
              </w:rPr>
              <w:t>approved</w:t>
            </w:r>
          </w:p>
        </w:tc>
        <w:tc>
          <w:tcPr>
            <w:tcW w:w="1133" w:type="dxa"/>
          </w:tcPr>
          <w:p w14:paraId="563F58B4" w14:textId="06C88B11" w:rsidR="00161CF2" w:rsidRPr="00161CF2" w:rsidRDefault="00161CF2" w:rsidP="00161CF2">
            <w:pPr>
              <w:pStyle w:val="TAL"/>
              <w:rPr>
                <w:sz w:val="16"/>
              </w:rPr>
            </w:pPr>
            <w:r>
              <w:rPr>
                <w:sz w:val="16"/>
              </w:rPr>
              <w:t>29.222</w:t>
            </w:r>
          </w:p>
        </w:tc>
        <w:tc>
          <w:tcPr>
            <w:tcW w:w="572" w:type="dxa"/>
          </w:tcPr>
          <w:p w14:paraId="573AD6D8" w14:textId="568BBFED" w:rsidR="00161CF2" w:rsidRPr="00161CF2" w:rsidRDefault="00161CF2" w:rsidP="00161CF2">
            <w:pPr>
              <w:pStyle w:val="TAL"/>
              <w:rPr>
                <w:sz w:val="16"/>
              </w:rPr>
            </w:pPr>
            <w:r>
              <w:rPr>
                <w:sz w:val="16"/>
              </w:rPr>
              <w:t>0184</w:t>
            </w:r>
          </w:p>
        </w:tc>
        <w:tc>
          <w:tcPr>
            <w:tcW w:w="567" w:type="dxa"/>
          </w:tcPr>
          <w:p w14:paraId="0750F410" w14:textId="77777777" w:rsidR="00161CF2" w:rsidRPr="00161CF2" w:rsidRDefault="00161CF2" w:rsidP="00161CF2">
            <w:pPr>
              <w:pStyle w:val="TAL"/>
              <w:rPr>
                <w:sz w:val="16"/>
              </w:rPr>
            </w:pPr>
          </w:p>
        </w:tc>
        <w:tc>
          <w:tcPr>
            <w:tcW w:w="567" w:type="dxa"/>
          </w:tcPr>
          <w:p w14:paraId="47AFCA40" w14:textId="4A4EBC24" w:rsidR="00161CF2" w:rsidRPr="00161CF2" w:rsidRDefault="00161CF2" w:rsidP="00161CF2">
            <w:pPr>
              <w:pStyle w:val="TAL"/>
              <w:rPr>
                <w:sz w:val="16"/>
              </w:rPr>
            </w:pPr>
            <w:r>
              <w:rPr>
                <w:sz w:val="16"/>
              </w:rPr>
              <w:t>A</w:t>
            </w:r>
          </w:p>
        </w:tc>
        <w:tc>
          <w:tcPr>
            <w:tcW w:w="510" w:type="dxa"/>
          </w:tcPr>
          <w:p w14:paraId="3DEEDB2F" w14:textId="49949123" w:rsidR="00161CF2" w:rsidRPr="00161CF2" w:rsidRDefault="00161CF2" w:rsidP="00161CF2">
            <w:pPr>
              <w:pStyle w:val="TAL"/>
              <w:rPr>
                <w:sz w:val="16"/>
              </w:rPr>
            </w:pPr>
            <w:r>
              <w:rPr>
                <w:sz w:val="16"/>
              </w:rPr>
              <w:t>Rel-16</w:t>
            </w:r>
          </w:p>
        </w:tc>
        <w:tc>
          <w:tcPr>
            <w:tcW w:w="661" w:type="dxa"/>
          </w:tcPr>
          <w:p w14:paraId="0F5B5D10" w14:textId="6390C04F" w:rsidR="00161CF2" w:rsidRPr="00161CF2" w:rsidRDefault="00161CF2" w:rsidP="00161CF2">
            <w:pPr>
              <w:pStyle w:val="TAL"/>
              <w:rPr>
                <w:sz w:val="16"/>
              </w:rPr>
            </w:pPr>
            <w:r>
              <w:rPr>
                <w:sz w:val="16"/>
              </w:rPr>
              <w:t>16.6.0</w:t>
            </w:r>
          </w:p>
        </w:tc>
        <w:tc>
          <w:tcPr>
            <w:tcW w:w="2607" w:type="dxa"/>
          </w:tcPr>
          <w:p w14:paraId="3F0DF120" w14:textId="432E7350" w:rsidR="00161CF2" w:rsidRPr="00161CF2" w:rsidRDefault="00161CF2" w:rsidP="00161CF2">
            <w:pPr>
              <w:pStyle w:val="TAL"/>
              <w:rPr>
                <w:sz w:val="16"/>
              </w:rPr>
            </w:pPr>
            <w:proofErr w:type="spellStart"/>
            <w:r>
              <w:rPr>
                <w:sz w:val="16"/>
              </w:rPr>
              <w:t>SecurityMethod</w:t>
            </w:r>
            <w:proofErr w:type="spellEnd"/>
            <w:r>
              <w:rPr>
                <w:sz w:val="16"/>
              </w:rPr>
              <w:t xml:space="preserve"> data type incorrectly written some parts of the </w:t>
            </w:r>
            <w:proofErr w:type="spellStart"/>
            <w:r>
              <w:rPr>
                <w:sz w:val="16"/>
              </w:rPr>
              <w:t>CAPIF_Publish_Service_API</w:t>
            </w:r>
            <w:proofErr w:type="spellEnd"/>
            <w:r>
              <w:rPr>
                <w:sz w:val="16"/>
              </w:rPr>
              <w:t xml:space="preserve"> description clause</w:t>
            </w:r>
          </w:p>
        </w:tc>
      </w:tr>
      <w:tr w:rsidR="00161CF2" w14:paraId="41E22ED7" w14:textId="77777777" w:rsidTr="00161CF2">
        <w:tc>
          <w:tcPr>
            <w:tcW w:w="1133" w:type="dxa"/>
          </w:tcPr>
          <w:p w14:paraId="21D2CCDA" w14:textId="1D2BCF37" w:rsidR="00161CF2" w:rsidRPr="00161CF2" w:rsidRDefault="00161CF2" w:rsidP="00161CF2">
            <w:pPr>
              <w:pStyle w:val="TAL"/>
              <w:rPr>
                <w:sz w:val="16"/>
              </w:rPr>
            </w:pPr>
            <w:r>
              <w:rPr>
                <w:sz w:val="16"/>
              </w:rPr>
              <w:t>C3-212101</w:t>
            </w:r>
          </w:p>
        </w:tc>
        <w:tc>
          <w:tcPr>
            <w:tcW w:w="1020" w:type="dxa"/>
          </w:tcPr>
          <w:p w14:paraId="2F0984CA" w14:textId="34B9340B" w:rsidR="00161CF2" w:rsidRPr="00161CF2" w:rsidRDefault="00161CF2" w:rsidP="00161CF2">
            <w:pPr>
              <w:pStyle w:val="TAL"/>
              <w:rPr>
                <w:sz w:val="16"/>
              </w:rPr>
            </w:pPr>
            <w:r>
              <w:rPr>
                <w:sz w:val="16"/>
              </w:rPr>
              <w:t>agreed</w:t>
            </w:r>
          </w:p>
        </w:tc>
        <w:tc>
          <w:tcPr>
            <w:tcW w:w="1020" w:type="dxa"/>
          </w:tcPr>
          <w:p w14:paraId="1B37F8B3" w14:textId="400E5347" w:rsidR="00161CF2" w:rsidRPr="00161CF2" w:rsidRDefault="00161CF2" w:rsidP="00161CF2">
            <w:pPr>
              <w:pStyle w:val="TAL"/>
              <w:rPr>
                <w:sz w:val="16"/>
              </w:rPr>
            </w:pPr>
            <w:r>
              <w:rPr>
                <w:sz w:val="16"/>
              </w:rPr>
              <w:t>approved</w:t>
            </w:r>
          </w:p>
        </w:tc>
        <w:tc>
          <w:tcPr>
            <w:tcW w:w="1133" w:type="dxa"/>
          </w:tcPr>
          <w:p w14:paraId="4D4CB129" w14:textId="009D9700" w:rsidR="00161CF2" w:rsidRPr="00161CF2" w:rsidRDefault="00161CF2" w:rsidP="00161CF2">
            <w:pPr>
              <w:pStyle w:val="TAL"/>
              <w:rPr>
                <w:sz w:val="16"/>
              </w:rPr>
            </w:pPr>
            <w:r>
              <w:rPr>
                <w:sz w:val="16"/>
              </w:rPr>
              <w:t>29.222</w:t>
            </w:r>
          </w:p>
        </w:tc>
        <w:tc>
          <w:tcPr>
            <w:tcW w:w="572" w:type="dxa"/>
          </w:tcPr>
          <w:p w14:paraId="12354C56" w14:textId="38B68410" w:rsidR="00161CF2" w:rsidRPr="00161CF2" w:rsidRDefault="00161CF2" w:rsidP="00161CF2">
            <w:pPr>
              <w:pStyle w:val="TAL"/>
              <w:rPr>
                <w:sz w:val="16"/>
              </w:rPr>
            </w:pPr>
            <w:r>
              <w:rPr>
                <w:sz w:val="16"/>
              </w:rPr>
              <w:t>0185</w:t>
            </w:r>
          </w:p>
        </w:tc>
        <w:tc>
          <w:tcPr>
            <w:tcW w:w="567" w:type="dxa"/>
          </w:tcPr>
          <w:p w14:paraId="21BE3BF0" w14:textId="77777777" w:rsidR="00161CF2" w:rsidRPr="00161CF2" w:rsidRDefault="00161CF2" w:rsidP="00161CF2">
            <w:pPr>
              <w:pStyle w:val="TAL"/>
              <w:rPr>
                <w:sz w:val="16"/>
              </w:rPr>
            </w:pPr>
          </w:p>
        </w:tc>
        <w:tc>
          <w:tcPr>
            <w:tcW w:w="567" w:type="dxa"/>
          </w:tcPr>
          <w:p w14:paraId="1A0E1E9C" w14:textId="4CF521F8" w:rsidR="00161CF2" w:rsidRPr="00161CF2" w:rsidRDefault="00161CF2" w:rsidP="00161CF2">
            <w:pPr>
              <w:pStyle w:val="TAL"/>
              <w:rPr>
                <w:sz w:val="16"/>
              </w:rPr>
            </w:pPr>
            <w:r>
              <w:rPr>
                <w:sz w:val="16"/>
              </w:rPr>
              <w:t>A</w:t>
            </w:r>
          </w:p>
        </w:tc>
        <w:tc>
          <w:tcPr>
            <w:tcW w:w="510" w:type="dxa"/>
          </w:tcPr>
          <w:p w14:paraId="2AB917E5" w14:textId="73250952" w:rsidR="00161CF2" w:rsidRPr="00161CF2" w:rsidRDefault="00161CF2" w:rsidP="00161CF2">
            <w:pPr>
              <w:pStyle w:val="TAL"/>
              <w:rPr>
                <w:sz w:val="16"/>
              </w:rPr>
            </w:pPr>
            <w:r>
              <w:rPr>
                <w:sz w:val="16"/>
              </w:rPr>
              <w:t>Rel-17</w:t>
            </w:r>
          </w:p>
        </w:tc>
        <w:tc>
          <w:tcPr>
            <w:tcW w:w="661" w:type="dxa"/>
          </w:tcPr>
          <w:p w14:paraId="19D68223" w14:textId="6EE39402" w:rsidR="00161CF2" w:rsidRPr="00161CF2" w:rsidRDefault="00161CF2" w:rsidP="00161CF2">
            <w:pPr>
              <w:pStyle w:val="TAL"/>
              <w:rPr>
                <w:sz w:val="16"/>
              </w:rPr>
            </w:pPr>
            <w:r>
              <w:rPr>
                <w:sz w:val="16"/>
              </w:rPr>
              <w:t>17.0.0</w:t>
            </w:r>
          </w:p>
        </w:tc>
        <w:tc>
          <w:tcPr>
            <w:tcW w:w="2607" w:type="dxa"/>
          </w:tcPr>
          <w:p w14:paraId="554B394D" w14:textId="2BB20F6F" w:rsidR="00161CF2" w:rsidRPr="00161CF2" w:rsidRDefault="00161CF2" w:rsidP="00161CF2">
            <w:pPr>
              <w:pStyle w:val="TAL"/>
              <w:rPr>
                <w:sz w:val="16"/>
              </w:rPr>
            </w:pPr>
            <w:proofErr w:type="spellStart"/>
            <w:r>
              <w:rPr>
                <w:sz w:val="16"/>
              </w:rPr>
              <w:t>SecurityMethod</w:t>
            </w:r>
            <w:proofErr w:type="spellEnd"/>
            <w:r>
              <w:rPr>
                <w:sz w:val="16"/>
              </w:rPr>
              <w:t xml:space="preserve"> data type incorrectly written some parts of the </w:t>
            </w:r>
            <w:proofErr w:type="spellStart"/>
            <w:r>
              <w:rPr>
                <w:sz w:val="16"/>
              </w:rPr>
              <w:t>CAPIF_Publish_Service_API</w:t>
            </w:r>
            <w:proofErr w:type="spellEnd"/>
            <w:r>
              <w:rPr>
                <w:sz w:val="16"/>
              </w:rPr>
              <w:t xml:space="preserve"> description clause</w:t>
            </w:r>
          </w:p>
        </w:tc>
      </w:tr>
    </w:tbl>
    <w:p w14:paraId="56375531" w14:textId="77777777" w:rsidR="00161CF2" w:rsidRDefault="00161CF2" w:rsidP="00161CF2"/>
    <w:p w14:paraId="640C069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57F57" w14:textId="3FDBF312" w:rsidR="00161CF2" w:rsidRDefault="00161CF2" w:rsidP="00161CF2">
      <w:pPr>
        <w:rPr>
          <w:rFonts w:ascii="Arial" w:hAnsi="Arial" w:cs="Arial"/>
          <w:b/>
          <w:sz w:val="24"/>
        </w:rPr>
      </w:pPr>
      <w:r>
        <w:rPr>
          <w:rFonts w:ascii="Arial" w:hAnsi="Arial" w:cs="Arial"/>
          <w:b/>
          <w:color w:val="0000FF"/>
          <w:sz w:val="24"/>
        </w:rPr>
        <w:t>CP-211222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eSPECTRE</w:t>
      </w:r>
      <w:proofErr w:type="spellEnd"/>
    </w:p>
    <w:p w14:paraId="139D691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DFC7F7"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161CF2" w14:paraId="651FCDF5" w14:textId="77777777" w:rsidTr="00161CF2">
        <w:tc>
          <w:tcPr>
            <w:tcW w:w="1130" w:type="dxa"/>
          </w:tcPr>
          <w:p w14:paraId="1BA740D4" w14:textId="102D253C" w:rsidR="00161CF2" w:rsidRDefault="00161CF2" w:rsidP="00161CF2">
            <w:pPr>
              <w:pStyle w:val="TAH"/>
            </w:pPr>
            <w:r>
              <w:lastRenderedPageBreak/>
              <w:t>WG TDoc</w:t>
            </w:r>
          </w:p>
        </w:tc>
        <w:tc>
          <w:tcPr>
            <w:tcW w:w="1018" w:type="dxa"/>
          </w:tcPr>
          <w:p w14:paraId="7A6ED5EF" w14:textId="2EFA15E9" w:rsidR="00161CF2" w:rsidRDefault="00161CF2" w:rsidP="00161CF2">
            <w:pPr>
              <w:pStyle w:val="TAH"/>
            </w:pPr>
            <w:r>
              <w:t xml:space="preserve">WG </w:t>
            </w:r>
            <w:proofErr w:type="spellStart"/>
            <w:r>
              <w:t>decisn</w:t>
            </w:r>
            <w:proofErr w:type="spellEnd"/>
          </w:p>
        </w:tc>
        <w:tc>
          <w:tcPr>
            <w:tcW w:w="1019" w:type="dxa"/>
          </w:tcPr>
          <w:p w14:paraId="091238A0" w14:textId="4B275E71" w:rsidR="00161CF2" w:rsidRDefault="00161CF2" w:rsidP="00161CF2">
            <w:pPr>
              <w:pStyle w:val="TAH"/>
            </w:pPr>
            <w:r>
              <w:t xml:space="preserve">TSG </w:t>
            </w:r>
            <w:proofErr w:type="spellStart"/>
            <w:r>
              <w:t>decisn</w:t>
            </w:r>
            <w:proofErr w:type="spellEnd"/>
          </w:p>
        </w:tc>
        <w:tc>
          <w:tcPr>
            <w:tcW w:w="1130" w:type="dxa"/>
          </w:tcPr>
          <w:p w14:paraId="1B12FCE9" w14:textId="405EE3E0" w:rsidR="00161CF2" w:rsidRDefault="00161CF2" w:rsidP="00161CF2">
            <w:pPr>
              <w:pStyle w:val="TAH"/>
            </w:pPr>
            <w:r>
              <w:t>Spec</w:t>
            </w:r>
          </w:p>
        </w:tc>
        <w:tc>
          <w:tcPr>
            <w:tcW w:w="572" w:type="dxa"/>
          </w:tcPr>
          <w:p w14:paraId="427D459E" w14:textId="1358E584" w:rsidR="00161CF2" w:rsidRDefault="00161CF2" w:rsidP="00161CF2">
            <w:pPr>
              <w:pStyle w:val="TAH"/>
            </w:pPr>
            <w:r>
              <w:t>CR</w:t>
            </w:r>
          </w:p>
        </w:tc>
        <w:tc>
          <w:tcPr>
            <w:tcW w:w="566" w:type="dxa"/>
          </w:tcPr>
          <w:p w14:paraId="5AE4A978" w14:textId="5469A3F6" w:rsidR="00161CF2" w:rsidRDefault="00161CF2" w:rsidP="00161CF2">
            <w:pPr>
              <w:pStyle w:val="TAH"/>
            </w:pPr>
            <w:r>
              <w:t>rev</w:t>
            </w:r>
          </w:p>
        </w:tc>
        <w:tc>
          <w:tcPr>
            <w:tcW w:w="566" w:type="dxa"/>
          </w:tcPr>
          <w:p w14:paraId="11465017" w14:textId="73C3F83E" w:rsidR="00161CF2" w:rsidRDefault="00161CF2" w:rsidP="00161CF2">
            <w:pPr>
              <w:pStyle w:val="TAH"/>
            </w:pPr>
            <w:r>
              <w:t>cat</w:t>
            </w:r>
          </w:p>
        </w:tc>
        <w:tc>
          <w:tcPr>
            <w:tcW w:w="510" w:type="dxa"/>
          </w:tcPr>
          <w:p w14:paraId="517B409F" w14:textId="40176799" w:rsidR="00161CF2" w:rsidRDefault="00161CF2" w:rsidP="00161CF2">
            <w:pPr>
              <w:pStyle w:val="TAH"/>
            </w:pPr>
            <w:proofErr w:type="spellStart"/>
            <w:r>
              <w:t>Rel</w:t>
            </w:r>
            <w:proofErr w:type="spellEnd"/>
          </w:p>
        </w:tc>
        <w:tc>
          <w:tcPr>
            <w:tcW w:w="750" w:type="dxa"/>
          </w:tcPr>
          <w:p w14:paraId="006AEB6F" w14:textId="5CEE22D6" w:rsidR="00161CF2" w:rsidRDefault="00161CF2" w:rsidP="00161CF2">
            <w:pPr>
              <w:pStyle w:val="TAH"/>
            </w:pPr>
            <w:proofErr w:type="spellStart"/>
            <w:r>
              <w:t>init</w:t>
            </w:r>
            <w:proofErr w:type="spellEnd"/>
            <w:r>
              <w:t xml:space="preserve"> </w:t>
            </w:r>
            <w:proofErr w:type="spellStart"/>
            <w:r>
              <w:t>vers</w:t>
            </w:r>
            <w:proofErr w:type="spellEnd"/>
          </w:p>
        </w:tc>
        <w:tc>
          <w:tcPr>
            <w:tcW w:w="2594" w:type="dxa"/>
          </w:tcPr>
          <w:p w14:paraId="20D6A25F" w14:textId="36BB45CF" w:rsidR="00161CF2" w:rsidRDefault="00161CF2" w:rsidP="00161CF2">
            <w:pPr>
              <w:pStyle w:val="TAH"/>
            </w:pPr>
            <w:r>
              <w:t>Title</w:t>
            </w:r>
          </w:p>
        </w:tc>
      </w:tr>
      <w:tr w:rsidR="00161CF2" w14:paraId="7AF411D6" w14:textId="77777777" w:rsidTr="00161CF2">
        <w:tc>
          <w:tcPr>
            <w:tcW w:w="1130" w:type="dxa"/>
          </w:tcPr>
          <w:p w14:paraId="255EBFD9" w14:textId="005D4338" w:rsidR="00161CF2" w:rsidRPr="00161CF2" w:rsidRDefault="00161CF2" w:rsidP="00161CF2">
            <w:pPr>
              <w:pStyle w:val="TAL"/>
              <w:rPr>
                <w:sz w:val="16"/>
              </w:rPr>
            </w:pPr>
            <w:r>
              <w:rPr>
                <w:sz w:val="16"/>
              </w:rPr>
              <w:t>C3-213089</w:t>
            </w:r>
          </w:p>
        </w:tc>
        <w:tc>
          <w:tcPr>
            <w:tcW w:w="1018" w:type="dxa"/>
          </w:tcPr>
          <w:p w14:paraId="3EF2A739" w14:textId="14E87438" w:rsidR="00161CF2" w:rsidRPr="00161CF2" w:rsidRDefault="00161CF2" w:rsidP="00161CF2">
            <w:pPr>
              <w:pStyle w:val="TAL"/>
              <w:rPr>
                <w:sz w:val="16"/>
              </w:rPr>
            </w:pPr>
            <w:r>
              <w:rPr>
                <w:sz w:val="16"/>
              </w:rPr>
              <w:t>agreed</w:t>
            </w:r>
          </w:p>
        </w:tc>
        <w:tc>
          <w:tcPr>
            <w:tcW w:w="1019" w:type="dxa"/>
          </w:tcPr>
          <w:p w14:paraId="7E0602CE" w14:textId="34BF36A7" w:rsidR="00161CF2" w:rsidRPr="00161CF2" w:rsidRDefault="00161CF2" w:rsidP="00161CF2">
            <w:pPr>
              <w:pStyle w:val="TAL"/>
              <w:rPr>
                <w:sz w:val="16"/>
              </w:rPr>
            </w:pPr>
            <w:r>
              <w:rPr>
                <w:sz w:val="16"/>
              </w:rPr>
              <w:t>approved</w:t>
            </w:r>
          </w:p>
        </w:tc>
        <w:tc>
          <w:tcPr>
            <w:tcW w:w="1130" w:type="dxa"/>
          </w:tcPr>
          <w:p w14:paraId="47A69584" w14:textId="26A07041" w:rsidR="00161CF2" w:rsidRPr="00161CF2" w:rsidRDefault="00161CF2" w:rsidP="00161CF2">
            <w:pPr>
              <w:pStyle w:val="TAL"/>
              <w:rPr>
                <w:sz w:val="16"/>
              </w:rPr>
            </w:pPr>
            <w:r>
              <w:rPr>
                <w:sz w:val="16"/>
              </w:rPr>
              <w:t>29.165</w:t>
            </w:r>
          </w:p>
        </w:tc>
        <w:tc>
          <w:tcPr>
            <w:tcW w:w="572" w:type="dxa"/>
          </w:tcPr>
          <w:p w14:paraId="5CC2CC62" w14:textId="73FF3385" w:rsidR="00161CF2" w:rsidRPr="00161CF2" w:rsidRDefault="00161CF2" w:rsidP="00161CF2">
            <w:pPr>
              <w:pStyle w:val="TAL"/>
              <w:rPr>
                <w:sz w:val="16"/>
              </w:rPr>
            </w:pPr>
            <w:r>
              <w:rPr>
                <w:sz w:val="16"/>
              </w:rPr>
              <w:t>1026</w:t>
            </w:r>
          </w:p>
        </w:tc>
        <w:tc>
          <w:tcPr>
            <w:tcW w:w="566" w:type="dxa"/>
          </w:tcPr>
          <w:p w14:paraId="3827A6DD" w14:textId="77777777" w:rsidR="00161CF2" w:rsidRPr="00161CF2" w:rsidRDefault="00161CF2" w:rsidP="00161CF2">
            <w:pPr>
              <w:pStyle w:val="TAL"/>
              <w:rPr>
                <w:sz w:val="16"/>
              </w:rPr>
            </w:pPr>
          </w:p>
        </w:tc>
        <w:tc>
          <w:tcPr>
            <w:tcW w:w="566" w:type="dxa"/>
          </w:tcPr>
          <w:p w14:paraId="64394F43" w14:textId="20686137" w:rsidR="00161CF2" w:rsidRPr="00161CF2" w:rsidRDefault="00161CF2" w:rsidP="00161CF2">
            <w:pPr>
              <w:pStyle w:val="TAL"/>
              <w:rPr>
                <w:sz w:val="16"/>
              </w:rPr>
            </w:pPr>
            <w:r>
              <w:rPr>
                <w:sz w:val="16"/>
              </w:rPr>
              <w:t>F</w:t>
            </w:r>
          </w:p>
        </w:tc>
        <w:tc>
          <w:tcPr>
            <w:tcW w:w="510" w:type="dxa"/>
          </w:tcPr>
          <w:p w14:paraId="05A2BB86" w14:textId="5F664409" w:rsidR="00161CF2" w:rsidRPr="00161CF2" w:rsidRDefault="00161CF2" w:rsidP="00161CF2">
            <w:pPr>
              <w:pStyle w:val="TAL"/>
              <w:rPr>
                <w:sz w:val="16"/>
              </w:rPr>
            </w:pPr>
            <w:r>
              <w:rPr>
                <w:sz w:val="16"/>
              </w:rPr>
              <w:t>Rel-15</w:t>
            </w:r>
          </w:p>
        </w:tc>
        <w:tc>
          <w:tcPr>
            <w:tcW w:w="750" w:type="dxa"/>
          </w:tcPr>
          <w:p w14:paraId="4F00B2A9" w14:textId="714CEAED" w:rsidR="00161CF2" w:rsidRPr="00161CF2" w:rsidRDefault="00161CF2" w:rsidP="00161CF2">
            <w:pPr>
              <w:pStyle w:val="TAL"/>
              <w:rPr>
                <w:sz w:val="16"/>
              </w:rPr>
            </w:pPr>
            <w:r>
              <w:rPr>
                <w:sz w:val="16"/>
              </w:rPr>
              <w:t>15.12.0</w:t>
            </w:r>
          </w:p>
        </w:tc>
        <w:tc>
          <w:tcPr>
            <w:tcW w:w="2594" w:type="dxa"/>
          </w:tcPr>
          <w:p w14:paraId="68D2D2F6" w14:textId="2EDD8840" w:rsidR="00161CF2" w:rsidRPr="00161CF2" w:rsidRDefault="00161CF2" w:rsidP="00161CF2">
            <w:pPr>
              <w:pStyle w:val="TAL"/>
              <w:rPr>
                <w:sz w:val="16"/>
              </w:rPr>
            </w:pPr>
            <w:r>
              <w:rPr>
                <w:sz w:val="16"/>
              </w:rPr>
              <w:t>Correction on Calling number verification using signature verification and attestation information</w:t>
            </w:r>
          </w:p>
        </w:tc>
      </w:tr>
      <w:tr w:rsidR="00161CF2" w14:paraId="5CA818F8" w14:textId="77777777" w:rsidTr="00161CF2">
        <w:tc>
          <w:tcPr>
            <w:tcW w:w="1130" w:type="dxa"/>
          </w:tcPr>
          <w:p w14:paraId="03503EBD" w14:textId="37D2C84C" w:rsidR="00161CF2" w:rsidRPr="00161CF2" w:rsidRDefault="00161CF2" w:rsidP="00161CF2">
            <w:pPr>
              <w:pStyle w:val="TAL"/>
              <w:rPr>
                <w:sz w:val="16"/>
              </w:rPr>
            </w:pPr>
            <w:r>
              <w:rPr>
                <w:sz w:val="16"/>
              </w:rPr>
              <w:t>C3-213090</w:t>
            </w:r>
          </w:p>
        </w:tc>
        <w:tc>
          <w:tcPr>
            <w:tcW w:w="1018" w:type="dxa"/>
          </w:tcPr>
          <w:p w14:paraId="38838F5C" w14:textId="2C5ADC29" w:rsidR="00161CF2" w:rsidRPr="00161CF2" w:rsidRDefault="00161CF2" w:rsidP="00161CF2">
            <w:pPr>
              <w:pStyle w:val="TAL"/>
              <w:rPr>
                <w:sz w:val="16"/>
              </w:rPr>
            </w:pPr>
            <w:r>
              <w:rPr>
                <w:sz w:val="16"/>
              </w:rPr>
              <w:t>agreed</w:t>
            </w:r>
          </w:p>
        </w:tc>
        <w:tc>
          <w:tcPr>
            <w:tcW w:w="1019" w:type="dxa"/>
          </w:tcPr>
          <w:p w14:paraId="2A1F86D4" w14:textId="34BCCE7D" w:rsidR="00161CF2" w:rsidRPr="00161CF2" w:rsidRDefault="00161CF2" w:rsidP="00161CF2">
            <w:pPr>
              <w:pStyle w:val="TAL"/>
              <w:rPr>
                <w:sz w:val="16"/>
              </w:rPr>
            </w:pPr>
            <w:r>
              <w:rPr>
                <w:sz w:val="16"/>
              </w:rPr>
              <w:t>approved</w:t>
            </w:r>
          </w:p>
        </w:tc>
        <w:tc>
          <w:tcPr>
            <w:tcW w:w="1130" w:type="dxa"/>
          </w:tcPr>
          <w:p w14:paraId="16844BA9" w14:textId="4A4A50B9" w:rsidR="00161CF2" w:rsidRPr="00161CF2" w:rsidRDefault="00161CF2" w:rsidP="00161CF2">
            <w:pPr>
              <w:pStyle w:val="TAL"/>
              <w:rPr>
                <w:sz w:val="16"/>
              </w:rPr>
            </w:pPr>
            <w:r>
              <w:rPr>
                <w:sz w:val="16"/>
              </w:rPr>
              <w:t>29.165</w:t>
            </w:r>
          </w:p>
        </w:tc>
        <w:tc>
          <w:tcPr>
            <w:tcW w:w="572" w:type="dxa"/>
          </w:tcPr>
          <w:p w14:paraId="6C57414C" w14:textId="2007B5B5" w:rsidR="00161CF2" w:rsidRPr="00161CF2" w:rsidRDefault="00161CF2" w:rsidP="00161CF2">
            <w:pPr>
              <w:pStyle w:val="TAL"/>
              <w:rPr>
                <w:sz w:val="16"/>
              </w:rPr>
            </w:pPr>
            <w:r>
              <w:rPr>
                <w:sz w:val="16"/>
              </w:rPr>
              <w:t>1027</w:t>
            </w:r>
          </w:p>
        </w:tc>
        <w:tc>
          <w:tcPr>
            <w:tcW w:w="566" w:type="dxa"/>
          </w:tcPr>
          <w:p w14:paraId="6A70F592" w14:textId="77777777" w:rsidR="00161CF2" w:rsidRPr="00161CF2" w:rsidRDefault="00161CF2" w:rsidP="00161CF2">
            <w:pPr>
              <w:pStyle w:val="TAL"/>
              <w:rPr>
                <w:sz w:val="16"/>
              </w:rPr>
            </w:pPr>
          </w:p>
        </w:tc>
        <w:tc>
          <w:tcPr>
            <w:tcW w:w="566" w:type="dxa"/>
          </w:tcPr>
          <w:p w14:paraId="0A89D0B6" w14:textId="62D294D4" w:rsidR="00161CF2" w:rsidRPr="00161CF2" w:rsidRDefault="00161CF2" w:rsidP="00161CF2">
            <w:pPr>
              <w:pStyle w:val="TAL"/>
              <w:rPr>
                <w:sz w:val="16"/>
              </w:rPr>
            </w:pPr>
            <w:r>
              <w:rPr>
                <w:sz w:val="16"/>
              </w:rPr>
              <w:t>A</w:t>
            </w:r>
          </w:p>
        </w:tc>
        <w:tc>
          <w:tcPr>
            <w:tcW w:w="510" w:type="dxa"/>
          </w:tcPr>
          <w:p w14:paraId="64189475" w14:textId="43A46C12" w:rsidR="00161CF2" w:rsidRPr="00161CF2" w:rsidRDefault="00161CF2" w:rsidP="00161CF2">
            <w:pPr>
              <w:pStyle w:val="TAL"/>
              <w:rPr>
                <w:sz w:val="16"/>
              </w:rPr>
            </w:pPr>
            <w:r>
              <w:rPr>
                <w:sz w:val="16"/>
              </w:rPr>
              <w:t>Rel-16</w:t>
            </w:r>
          </w:p>
        </w:tc>
        <w:tc>
          <w:tcPr>
            <w:tcW w:w="750" w:type="dxa"/>
          </w:tcPr>
          <w:p w14:paraId="1E042B24" w14:textId="15D2CD54" w:rsidR="00161CF2" w:rsidRPr="00161CF2" w:rsidRDefault="00161CF2" w:rsidP="00161CF2">
            <w:pPr>
              <w:pStyle w:val="TAL"/>
              <w:rPr>
                <w:sz w:val="16"/>
              </w:rPr>
            </w:pPr>
            <w:r>
              <w:rPr>
                <w:sz w:val="16"/>
              </w:rPr>
              <w:t>16.5.0</w:t>
            </w:r>
          </w:p>
        </w:tc>
        <w:tc>
          <w:tcPr>
            <w:tcW w:w="2594" w:type="dxa"/>
          </w:tcPr>
          <w:p w14:paraId="20F7C75E" w14:textId="531BBA60" w:rsidR="00161CF2" w:rsidRPr="00161CF2" w:rsidRDefault="00161CF2" w:rsidP="00161CF2">
            <w:pPr>
              <w:pStyle w:val="TAL"/>
              <w:rPr>
                <w:sz w:val="16"/>
              </w:rPr>
            </w:pPr>
            <w:r>
              <w:rPr>
                <w:sz w:val="16"/>
              </w:rPr>
              <w:t>Correction on Calling number verification using signature verification and attestation information</w:t>
            </w:r>
          </w:p>
        </w:tc>
      </w:tr>
      <w:tr w:rsidR="00161CF2" w14:paraId="761E08EB" w14:textId="77777777" w:rsidTr="00161CF2">
        <w:tc>
          <w:tcPr>
            <w:tcW w:w="1130" w:type="dxa"/>
          </w:tcPr>
          <w:p w14:paraId="31EA6180" w14:textId="79490977" w:rsidR="00161CF2" w:rsidRPr="00161CF2" w:rsidRDefault="00161CF2" w:rsidP="00161CF2">
            <w:pPr>
              <w:pStyle w:val="TAL"/>
              <w:rPr>
                <w:sz w:val="16"/>
              </w:rPr>
            </w:pPr>
            <w:r>
              <w:rPr>
                <w:sz w:val="16"/>
              </w:rPr>
              <w:t>C3-213091</w:t>
            </w:r>
          </w:p>
        </w:tc>
        <w:tc>
          <w:tcPr>
            <w:tcW w:w="1018" w:type="dxa"/>
          </w:tcPr>
          <w:p w14:paraId="07AB3A1B" w14:textId="01FD223B" w:rsidR="00161CF2" w:rsidRPr="00161CF2" w:rsidRDefault="00161CF2" w:rsidP="00161CF2">
            <w:pPr>
              <w:pStyle w:val="TAL"/>
              <w:rPr>
                <w:sz w:val="16"/>
              </w:rPr>
            </w:pPr>
            <w:r>
              <w:rPr>
                <w:sz w:val="16"/>
              </w:rPr>
              <w:t>agreed</w:t>
            </w:r>
          </w:p>
        </w:tc>
        <w:tc>
          <w:tcPr>
            <w:tcW w:w="1019" w:type="dxa"/>
          </w:tcPr>
          <w:p w14:paraId="4EE0BFAD" w14:textId="6716D89E" w:rsidR="00161CF2" w:rsidRPr="00161CF2" w:rsidRDefault="00161CF2" w:rsidP="00161CF2">
            <w:pPr>
              <w:pStyle w:val="TAL"/>
              <w:rPr>
                <w:sz w:val="16"/>
              </w:rPr>
            </w:pPr>
            <w:r>
              <w:rPr>
                <w:sz w:val="16"/>
              </w:rPr>
              <w:t>approved</w:t>
            </w:r>
          </w:p>
        </w:tc>
        <w:tc>
          <w:tcPr>
            <w:tcW w:w="1130" w:type="dxa"/>
          </w:tcPr>
          <w:p w14:paraId="1F262D96" w14:textId="72812587" w:rsidR="00161CF2" w:rsidRPr="00161CF2" w:rsidRDefault="00161CF2" w:rsidP="00161CF2">
            <w:pPr>
              <w:pStyle w:val="TAL"/>
              <w:rPr>
                <w:sz w:val="16"/>
              </w:rPr>
            </w:pPr>
            <w:r>
              <w:rPr>
                <w:sz w:val="16"/>
              </w:rPr>
              <w:t>29.165</w:t>
            </w:r>
          </w:p>
        </w:tc>
        <w:tc>
          <w:tcPr>
            <w:tcW w:w="572" w:type="dxa"/>
          </w:tcPr>
          <w:p w14:paraId="16AF8FE3" w14:textId="5F898DBF" w:rsidR="00161CF2" w:rsidRPr="00161CF2" w:rsidRDefault="00161CF2" w:rsidP="00161CF2">
            <w:pPr>
              <w:pStyle w:val="TAL"/>
              <w:rPr>
                <w:sz w:val="16"/>
              </w:rPr>
            </w:pPr>
            <w:r>
              <w:rPr>
                <w:sz w:val="16"/>
              </w:rPr>
              <w:t>1028</w:t>
            </w:r>
          </w:p>
        </w:tc>
        <w:tc>
          <w:tcPr>
            <w:tcW w:w="566" w:type="dxa"/>
          </w:tcPr>
          <w:p w14:paraId="682FBA60" w14:textId="77777777" w:rsidR="00161CF2" w:rsidRPr="00161CF2" w:rsidRDefault="00161CF2" w:rsidP="00161CF2">
            <w:pPr>
              <w:pStyle w:val="TAL"/>
              <w:rPr>
                <w:sz w:val="16"/>
              </w:rPr>
            </w:pPr>
          </w:p>
        </w:tc>
        <w:tc>
          <w:tcPr>
            <w:tcW w:w="566" w:type="dxa"/>
          </w:tcPr>
          <w:p w14:paraId="0A0DD696" w14:textId="3B0FD332" w:rsidR="00161CF2" w:rsidRPr="00161CF2" w:rsidRDefault="00161CF2" w:rsidP="00161CF2">
            <w:pPr>
              <w:pStyle w:val="TAL"/>
              <w:rPr>
                <w:sz w:val="16"/>
              </w:rPr>
            </w:pPr>
            <w:r>
              <w:rPr>
                <w:sz w:val="16"/>
              </w:rPr>
              <w:t>A</w:t>
            </w:r>
          </w:p>
        </w:tc>
        <w:tc>
          <w:tcPr>
            <w:tcW w:w="510" w:type="dxa"/>
          </w:tcPr>
          <w:p w14:paraId="4FEDE693" w14:textId="6925F3D6" w:rsidR="00161CF2" w:rsidRPr="00161CF2" w:rsidRDefault="00161CF2" w:rsidP="00161CF2">
            <w:pPr>
              <w:pStyle w:val="TAL"/>
              <w:rPr>
                <w:sz w:val="16"/>
              </w:rPr>
            </w:pPr>
            <w:r>
              <w:rPr>
                <w:sz w:val="16"/>
              </w:rPr>
              <w:t>Rel-17</w:t>
            </w:r>
          </w:p>
        </w:tc>
        <w:tc>
          <w:tcPr>
            <w:tcW w:w="750" w:type="dxa"/>
          </w:tcPr>
          <w:p w14:paraId="74B36413" w14:textId="70084E4D" w:rsidR="00161CF2" w:rsidRPr="00161CF2" w:rsidRDefault="00161CF2" w:rsidP="00161CF2">
            <w:pPr>
              <w:pStyle w:val="TAL"/>
              <w:rPr>
                <w:sz w:val="16"/>
              </w:rPr>
            </w:pPr>
            <w:r>
              <w:rPr>
                <w:sz w:val="16"/>
              </w:rPr>
              <w:t>17.1.0</w:t>
            </w:r>
          </w:p>
        </w:tc>
        <w:tc>
          <w:tcPr>
            <w:tcW w:w="2594" w:type="dxa"/>
          </w:tcPr>
          <w:p w14:paraId="21132278" w14:textId="09B0DFF4" w:rsidR="00161CF2" w:rsidRPr="00161CF2" w:rsidRDefault="00161CF2" w:rsidP="00161CF2">
            <w:pPr>
              <w:pStyle w:val="TAL"/>
              <w:rPr>
                <w:sz w:val="16"/>
              </w:rPr>
            </w:pPr>
            <w:r>
              <w:rPr>
                <w:sz w:val="16"/>
              </w:rPr>
              <w:t>Correction on Calling number verification using signature verification and attestation information</w:t>
            </w:r>
          </w:p>
        </w:tc>
      </w:tr>
    </w:tbl>
    <w:p w14:paraId="6BA92F54" w14:textId="77777777" w:rsidR="00161CF2" w:rsidRDefault="00161CF2" w:rsidP="00161CF2"/>
    <w:p w14:paraId="2D1FC1F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4A85F" w14:textId="4B427139" w:rsidR="00161CF2" w:rsidRDefault="00161CF2" w:rsidP="00161CF2">
      <w:pPr>
        <w:rPr>
          <w:rFonts w:ascii="Arial" w:hAnsi="Arial" w:cs="Arial"/>
          <w:b/>
          <w:sz w:val="24"/>
        </w:rPr>
      </w:pPr>
      <w:r>
        <w:rPr>
          <w:rFonts w:ascii="Arial" w:hAnsi="Arial" w:cs="Arial"/>
          <w:b/>
          <w:color w:val="0000FF"/>
          <w:sz w:val="24"/>
        </w:rPr>
        <w:t>CP-211227</w:t>
      </w:r>
      <w:r>
        <w:rPr>
          <w:rFonts w:ascii="Arial" w:hAnsi="Arial" w:cs="Arial"/>
          <w:b/>
          <w:color w:val="0000FF"/>
          <w:sz w:val="24"/>
        </w:rPr>
        <w:tab/>
      </w:r>
      <w:r>
        <w:rPr>
          <w:rFonts w:ascii="Arial" w:hAnsi="Arial" w:cs="Arial"/>
          <w:b/>
          <w:sz w:val="24"/>
        </w:rPr>
        <w:t>CR Pack on NAPS-CT</w:t>
      </w:r>
    </w:p>
    <w:p w14:paraId="1AD9982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8063A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95"/>
        <w:gridCol w:w="997"/>
        <w:gridCol w:w="1007"/>
        <w:gridCol w:w="1091"/>
        <w:gridCol w:w="572"/>
        <w:gridCol w:w="559"/>
        <w:gridCol w:w="558"/>
        <w:gridCol w:w="510"/>
        <w:gridCol w:w="750"/>
        <w:gridCol w:w="2490"/>
      </w:tblGrid>
      <w:tr w:rsidR="00161CF2" w14:paraId="3F265C38" w14:textId="77777777" w:rsidTr="00161CF2">
        <w:tc>
          <w:tcPr>
            <w:tcW w:w="1129" w:type="dxa"/>
          </w:tcPr>
          <w:p w14:paraId="0D845710" w14:textId="3DACA8D6" w:rsidR="00161CF2" w:rsidRDefault="00161CF2" w:rsidP="00161CF2">
            <w:pPr>
              <w:pStyle w:val="TAH"/>
            </w:pPr>
            <w:r>
              <w:t>WG TDoc</w:t>
            </w:r>
          </w:p>
        </w:tc>
        <w:tc>
          <w:tcPr>
            <w:tcW w:w="1018" w:type="dxa"/>
          </w:tcPr>
          <w:p w14:paraId="290CC85F" w14:textId="23D5E113" w:rsidR="00161CF2" w:rsidRDefault="00161CF2" w:rsidP="00161CF2">
            <w:pPr>
              <w:pStyle w:val="TAH"/>
            </w:pPr>
            <w:r>
              <w:t xml:space="preserve">WG </w:t>
            </w:r>
            <w:proofErr w:type="spellStart"/>
            <w:r>
              <w:t>decisn</w:t>
            </w:r>
            <w:proofErr w:type="spellEnd"/>
          </w:p>
        </w:tc>
        <w:tc>
          <w:tcPr>
            <w:tcW w:w="1019" w:type="dxa"/>
          </w:tcPr>
          <w:p w14:paraId="6A6FA9E5" w14:textId="5F286CBE" w:rsidR="00161CF2" w:rsidRDefault="00161CF2" w:rsidP="00161CF2">
            <w:pPr>
              <w:pStyle w:val="TAH"/>
            </w:pPr>
            <w:r>
              <w:t xml:space="preserve">TSG </w:t>
            </w:r>
            <w:proofErr w:type="spellStart"/>
            <w:r>
              <w:t>decisn</w:t>
            </w:r>
            <w:proofErr w:type="spellEnd"/>
          </w:p>
        </w:tc>
        <w:tc>
          <w:tcPr>
            <w:tcW w:w="1129" w:type="dxa"/>
          </w:tcPr>
          <w:p w14:paraId="58D597AC" w14:textId="2CE0A2DF" w:rsidR="00161CF2" w:rsidRDefault="00161CF2" w:rsidP="00161CF2">
            <w:pPr>
              <w:pStyle w:val="TAH"/>
            </w:pPr>
            <w:r>
              <w:t>Spec</w:t>
            </w:r>
          </w:p>
        </w:tc>
        <w:tc>
          <w:tcPr>
            <w:tcW w:w="572" w:type="dxa"/>
          </w:tcPr>
          <w:p w14:paraId="15288764" w14:textId="40D5036D" w:rsidR="00161CF2" w:rsidRDefault="00161CF2" w:rsidP="00161CF2">
            <w:pPr>
              <w:pStyle w:val="TAH"/>
            </w:pPr>
            <w:r>
              <w:t>CR</w:t>
            </w:r>
          </w:p>
        </w:tc>
        <w:tc>
          <w:tcPr>
            <w:tcW w:w="566" w:type="dxa"/>
          </w:tcPr>
          <w:p w14:paraId="4EDEBC01" w14:textId="46F15233" w:rsidR="00161CF2" w:rsidRDefault="00161CF2" w:rsidP="00161CF2">
            <w:pPr>
              <w:pStyle w:val="TAH"/>
            </w:pPr>
            <w:r>
              <w:t>rev</w:t>
            </w:r>
          </w:p>
        </w:tc>
        <w:tc>
          <w:tcPr>
            <w:tcW w:w="566" w:type="dxa"/>
          </w:tcPr>
          <w:p w14:paraId="51DF4070" w14:textId="32EB540E" w:rsidR="00161CF2" w:rsidRDefault="00161CF2" w:rsidP="00161CF2">
            <w:pPr>
              <w:pStyle w:val="TAH"/>
            </w:pPr>
            <w:r>
              <w:t>cat</w:t>
            </w:r>
          </w:p>
        </w:tc>
        <w:tc>
          <w:tcPr>
            <w:tcW w:w="510" w:type="dxa"/>
          </w:tcPr>
          <w:p w14:paraId="7CB7ECDD" w14:textId="09047BA6" w:rsidR="00161CF2" w:rsidRDefault="00161CF2" w:rsidP="00161CF2">
            <w:pPr>
              <w:pStyle w:val="TAH"/>
            </w:pPr>
            <w:proofErr w:type="spellStart"/>
            <w:r>
              <w:t>Rel</w:t>
            </w:r>
            <w:proofErr w:type="spellEnd"/>
          </w:p>
        </w:tc>
        <w:tc>
          <w:tcPr>
            <w:tcW w:w="750" w:type="dxa"/>
          </w:tcPr>
          <w:p w14:paraId="3706D4DE" w14:textId="0C084BA0" w:rsidR="00161CF2" w:rsidRDefault="00161CF2" w:rsidP="00161CF2">
            <w:pPr>
              <w:pStyle w:val="TAH"/>
            </w:pPr>
            <w:proofErr w:type="spellStart"/>
            <w:r>
              <w:t>init</w:t>
            </w:r>
            <w:proofErr w:type="spellEnd"/>
            <w:r>
              <w:t xml:space="preserve"> </w:t>
            </w:r>
            <w:proofErr w:type="spellStart"/>
            <w:r>
              <w:t>vers</w:t>
            </w:r>
            <w:proofErr w:type="spellEnd"/>
          </w:p>
        </w:tc>
        <w:tc>
          <w:tcPr>
            <w:tcW w:w="2596" w:type="dxa"/>
          </w:tcPr>
          <w:p w14:paraId="1C2128C9" w14:textId="3549F512" w:rsidR="00161CF2" w:rsidRDefault="00161CF2" w:rsidP="00161CF2">
            <w:pPr>
              <w:pStyle w:val="TAH"/>
            </w:pPr>
            <w:r>
              <w:t>Title</w:t>
            </w:r>
          </w:p>
        </w:tc>
      </w:tr>
      <w:tr w:rsidR="00161CF2" w14:paraId="4E4AED0F" w14:textId="77777777" w:rsidTr="00161CF2">
        <w:tc>
          <w:tcPr>
            <w:tcW w:w="1129" w:type="dxa"/>
          </w:tcPr>
          <w:p w14:paraId="699A70FA" w14:textId="2B754911" w:rsidR="00161CF2" w:rsidRPr="00161CF2" w:rsidRDefault="00161CF2" w:rsidP="00161CF2">
            <w:pPr>
              <w:pStyle w:val="TAL"/>
              <w:rPr>
                <w:sz w:val="16"/>
              </w:rPr>
            </w:pPr>
            <w:r>
              <w:rPr>
                <w:sz w:val="16"/>
              </w:rPr>
              <w:t>C3-212330</w:t>
            </w:r>
          </w:p>
        </w:tc>
        <w:tc>
          <w:tcPr>
            <w:tcW w:w="1018" w:type="dxa"/>
          </w:tcPr>
          <w:p w14:paraId="64ED1470" w14:textId="4D80EB3D" w:rsidR="00161CF2" w:rsidRPr="00161CF2" w:rsidRDefault="00161CF2" w:rsidP="00161CF2">
            <w:pPr>
              <w:pStyle w:val="TAL"/>
              <w:rPr>
                <w:sz w:val="16"/>
              </w:rPr>
            </w:pPr>
            <w:r>
              <w:rPr>
                <w:sz w:val="16"/>
              </w:rPr>
              <w:t>agreed</w:t>
            </w:r>
          </w:p>
        </w:tc>
        <w:tc>
          <w:tcPr>
            <w:tcW w:w="1019" w:type="dxa"/>
          </w:tcPr>
          <w:p w14:paraId="763602EC" w14:textId="65CD69BC" w:rsidR="00161CF2" w:rsidRPr="00161CF2" w:rsidRDefault="00161CF2" w:rsidP="00161CF2">
            <w:pPr>
              <w:pStyle w:val="TAL"/>
              <w:rPr>
                <w:sz w:val="16"/>
              </w:rPr>
            </w:pPr>
            <w:r>
              <w:rPr>
                <w:sz w:val="16"/>
              </w:rPr>
              <w:t>approved</w:t>
            </w:r>
          </w:p>
        </w:tc>
        <w:tc>
          <w:tcPr>
            <w:tcW w:w="1129" w:type="dxa"/>
          </w:tcPr>
          <w:p w14:paraId="111B09B4" w14:textId="145E44B0" w:rsidR="00161CF2" w:rsidRPr="00161CF2" w:rsidRDefault="00161CF2" w:rsidP="00161CF2">
            <w:pPr>
              <w:pStyle w:val="TAL"/>
              <w:rPr>
                <w:sz w:val="16"/>
              </w:rPr>
            </w:pPr>
            <w:r>
              <w:rPr>
                <w:sz w:val="16"/>
              </w:rPr>
              <w:t>29.122</w:t>
            </w:r>
          </w:p>
        </w:tc>
        <w:tc>
          <w:tcPr>
            <w:tcW w:w="572" w:type="dxa"/>
          </w:tcPr>
          <w:p w14:paraId="554FFC81" w14:textId="7F7DE348" w:rsidR="00161CF2" w:rsidRPr="00161CF2" w:rsidRDefault="00161CF2" w:rsidP="00161CF2">
            <w:pPr>
              <w:pStyle w:val="TAL"/>
              <w:rPr>
                <w:sz w:val="16"/>
              </w:rPr>
            </w:pPr>
            <w:r>
              <w:rPr>
                <w:sz w:val="16"/>
              </w:rPr>
              <w:t>0413</w:t>
            </w:r>
          </w:p>
        </w:tc>
        <w:tc>
          <w:tcPr>
            <w:tcW w:w="566" w:type="dxa"/>
          </w:tcPr>
          <w:p w14:paraId="7896D0F4" w14:textId="77777777" w:rsidR="00161CF2" w:rsidRPr="00161CF2" w:rsidRDefault="00161CF2" w:rsidP="00161CF2">
            <w:pPr>
              <w:pStyle w:val="TAL"/>
              <w:rPr>
                <w:sz w:val="16"/>
              </w:rPr>
            </w:pPr>
          </w:p>
        </w:tc>
        <w:tc>
          <w:tcPr>
            <w:tcW w:w="566" w:type="dxa"/>
          </w:tcPr>
          <w:p w14:paraId="4CDB16A7" w14:textId="1B854F13" w:rsidR="00161CF2" w:rsidRPr="00161CF2" w:rsidRDefault="00161CF2" w:rsidP="00161CF2">
            <w:pPr>
              <w:pStyle w:val="TAL"/>
              <w:rPr>
                <w:sz w:val="16"/>
              </w:rPr>
            </w:pPr>
            <w:r>
              <w:rPr>
                <w:sz w:val="16"/>
              </w:rPr>
              <w:t>F</w:t>
            </w:r>
          </w:p>
        </w:tc>
        <w:tc>
          <w:tcPr>
            <w:tcW w:w="510" w:type="dxa"/>
          </w:tcPr>
          <w:p w14:paraId="0C00E1CF" w14:textId="64374093" w:rsidR="00161CF2" w:rsidRPr="00161CF2" w:rsidRDefault="00161CF2" w:rsidP="00161CF2">
            <w:pPr>
              <w:pStyle w:val="TAL"/>
              <w:rPr>
                <w:sz w:val="16"/>
              </w:rPr>
            </w:pPr>
            <w:r>
              <w:rPr>
                <w:sz w:val="16"/>
              </w:rPr>
              <w:t>Rel-15</w:t>
            </w:r>
          </w:p>
        </w:tc>
        <w:tc>
          <w:tcPr>
            <w:tcW w:w="750" w:type="dxa"/>
          </w:tcPr>
          <w:p w14:paraId="18E36D36" w14:textId="36B53BD8" w:rsidR="00161CF2" w:rsidRPr="00161CF2" w:rsidRDefault="00161CF2" w:rsidP="00161CF2">
            <w:pPr>
              <w:pStyle w:val="TAL"/>
              <w:rPr>
                <w:sz w:val="16"/>
              </w:rPr>
            </w:pPr>
            <w:r>
              <w:rPr>
                <w:sz w:val="16"/>
              </w:rPr>
              <w:t>15.10.0</w:t>
            </w:r>
          </w:p>
        </w:tc>
        <w:tc>
          <w:tcPr>
            <w:tcW w:w="2596" w:type="dxa"/>
          </w:tcPr>
          <w:p w14:paraId="67E16E22" w14:textId="61C58B48" w:rsidR="00161CF2" w:rsidRPr="00161CF2" w:rsidRDefault="00161CF2" w:rsidP="00161CF2">
            <w:pPr>
              <w:pStyle w:val="TAL"/>
              <w:rPr>
                <w:sz w:val="16"/>
              </w:rPr>
            </w:pPr>
            <w:r>
              <w:rPr>
                <w:sz w:val="16"/>
              </w:rPr>
              <w:t>Resource corrections for SCEF Northbound APIs</w:t>
            </w:r>
          </w:p>
        </w:tc>
      </w:tr>
      <w:tr w:rsidR="00161CF2" w14:paraId="108205AB" w14:textId="77777777" w:rsidTr="00161CF2">
        <w:tc>
          <w:tcPr>
            <w:tcW w:w="1129" w:type="dxa"/>
          </w:tcPr>
          <w:p w14:paraId="3105B6F5" w14:textId="67203707" w:rsidR="00161CF2" w:rsidRPr="00161CF2" w:rsidRDefault="00161CF2" w:rsidP="00161CF2">
            <w:pPr>
              <w:pStyle w:val="TAL"/>
              <w:rPr>
                <w:sz w:val="16"/>
              </w:rPr>
            </w:pPr>
            <w:r>
              <w:rPr>
                <w:sz w:val="16"/>
              </w:rPr>
              <w:t>C3-212331</w:t>
            </w:r>
          </w:p>
        </w:tc>
        <w:tc>
          <w:tcPr>
            <w:tcW w:w="1018" w:type="dxa"/>
          </w:tcPr>
          <w:p w14:paraId="43489AFD" w14:textId="59EBF370" w:rsidR="00161CF2" w:rsidRPr="00161CF2" w:rsidRDefault="00161CF2" w:rsidP="00161CF2">
            <w:pPr>
              <w:pStyle w:val="TAL"/>
              <w:rPr>
                <w:sz w:val="16"/>
              </w:rPr>
            </w:pPr>
            <w:r>
              <w:rPr>
                <w:sz w:val="16"/>
              </w:rPr>
              <w:t>agreed</w:t>
            </w:r>
          </w:p>
        </w:tc>
        <w:tc>
          <w:tcPr>
            <w:tcW w:w="1019" w:type="dxa"/>
          </w:tcPr>
          <w:p w14:paraId="536EBF6A" w14:textId="4BE6FF1B" w:rsidR="00161CF2" w:rsidRPr="00161CF2" w:rsidRDefault="00161CF2" w:rsidP="00161CF2">
            <w:pPr>
              <w:pStyle w:val="TAL"/>
              <w:rPr>
                <w:sz w:val="16"/>
              </w:rPr>
            </w:pPr>
            <w:r>
              <w:rPr>
                <w:sz w:val="16"/>
              </w:rPr>
              <w:t>approved</w:t>
            </w:r>
          </w:p>
        </w:tc>
        <w:tc>
          <w:tcPr>
            <w:tcW w:w="1129" w:type="dxa"/>
          </w:tcPr>
          <w:p w14:paraId="5AB227BD" w14:textId="77D58C77" w:rsidR="00161CF2" w:rsidRPr="00161CF2" w:rsidRDefault="00161CF2" w:rsidP="00161CF2">
            <w:pPr>
              <w:pStyle w:val="TAL"/>
              <w:rPr>
                <w:sz w:val="16"/>
              </w:rPr>
            </w:pPr>
            <w:r>
              <w:rPr>
                <w:sz w:val="16"/>
              </w:rPr>
              <w:t>29.122</w:t>
            </w:r>
          </w:p>
        </w:tc>
        <w:tc>
          <w:tcPr>
            <w:tcW w:w="572" w:type="dxa"/>
          </w:tcPr>
          <w:p w14:paraId="7FAB5C84" w14:textId="567AB361" w:rsidR="00161CF2" w:rsidRPr="00161CF2" w:rsidRDefault="00161CF2" w:rsidP="00161CF2">
            <w:pPr>
              <w:pStyle w:val="TAL"/>
              <w:rPr>
                <w:sz w:val="16"/>
              </w:rPr>
            </w:pPr>
            <w:r>
              <w:rPr>
                <w:sz w:val="16"/>
              </w:rPr>
              <w:t>0414</w:t>
            </w:r>
          </w:p>
        </w:tc>
        <w:tc>
          <w:tcPr>
            <w:tcW w:w="566" w:type="dxa"/>
          </w:tcPr>
          <w:p w14:paraId="6C093281" w14:textId="77777777" w:rsidR="00161CF2" w:rsidRPr="00161CF2" w:rsidRDefault="00161CF2" w:rsidP="00161CF2">
            <w:pPr>
              <w:pStyle w:val="TAL"/>
              <w:rPr>
                <w:sz w:val="16"/>
              </w:rPr>
            </w:pPr>
          </w:p>
        </w:tc>
        <w:tc>
          <w:tcPr>
            <w:tcW w:w="566" w:type="dxa"/>
          </w:tcPr>
          <w:p w14:paraId="37E37720" w14:textId="3C407DB6" w:rsidR="00161CF2" w:rsidRPr="00161CF2" w:rsidRDefault="00161CF2" w:rsidP="00161CF2">
            <w:pPr>
              <w:pStyle w:val="TAL"/>
              <w:rPr>
                <w:sz w:val="16"/>
              </w:rPr>
            </w:pPr>
            <w:r>
              <w:rPr>
                <w:sz w:val="16"/>
              </w:rPr>
              <w:t>A</w:t>
            </w:r>
          </w:p>
        </w:tc>
        <w:tc>
          <w:tcPr>
            <w:tcW w:w="510" w:type="dxa"/>
          </w:tcPr>
          <w:p w14:paraId="2C5DCEA2" w14:textId="1123710F" w:rsidR="00161CF2" w:rsidRPr="00161CF2" w:rsidRDefault="00161CF2" w:rsidP="00161CF2">
            <w:pPr>
              <w:pStyle w:val="TAL"/>
              <w:rPr>
                <w:sz w:val="16"/>
              </w:rPr>
            </w:pPr>
            <w:r>
              <w:rPr>
                <w:sz w:val="16"/>
              </w:rPr>
              <w:t>Rel-16</w:t>
            </w:r>
          </w:p>
        </w:tc>
        <w:tc>
          <w:tcPr>
            <w:tcW w:w="750" w:type="dxa"/>
          </w:tcPr>
          <w:p w14:paraId="25CCE5AF" w14:textId="17B4F9EF" w:rsidR="00161CF2" w:rsidRPr="00161CF2" w:rsidRDefault="00161CF2" w:rsidP="00161CF2">
            <w:pPr>
              <w:pStyle w:val="TAL"/>
              <w:rPr>
                <w:sz w:val="16"/>
              </w:rPr>
            </w:pPr>
            <w:r>
              <w:rPr>
                <w:sz w:val="16"/>
              </w:rPr>
              <w:t>16.9.0</w:t>
            </w:r>
          </w:p>
        </w:tc>
        <w:tc>
          <w:tcPr>
            <w:tcW w:w="2596" w:type="dxa"/>
          </w:tcPr>
          <w:p w14:paraId="40943354" w14:textId="14E5031E" w:rsidR="00161CF2" w:rsidRPr="00161CF2" w:rsidRDefault="00161CF2" w:rsidP="00161CF2">
            <w:pPr>
              <w:pStyle w:val="TAL"/>
              <w:rPr>
                <w:sz w:val="16"/>
              </w:rPr>
            </w:pPr>
            <w:r>
              <w:rPr>
                <w:sz w:val="16"/>
              </w:rPr>
              <w:t>Resource corrections for SCEF Northbound APIs</w:t>
            </w:r>
          </w:p>
        </w:tc>
      </w:tr>
      <w:tr w:rsidR="00161CF2" w14:paraId="3483FA21" w14:textId="77777777" w:rsidTr="00161CF2">
        <w:tc>
          <w:tcPr>
            <w:tcW w:w="1129" w:type="dxa"/>
          </w:tcPr>
          <w:p w14:paraId="3E6A1F0B" w14:textId="461F98CF" w:rsidR="00161CF2" w:rsidRPr="00161CF2" w:rsidRDefault="00161CF2" w:rsidP="00161CF2">
            <w:pPr>
              <w:pStyle w:val="TAL"/>
              <w:rPr>
                <w:sz w:val="16"/>
              </w:rPr>
            </w:pPr>
            <w:r>
              <w:rPr>
                <w:sz w:val="16"/>
              </w:rPr>
              <w:t>C3-212332</w:t>
            </w:r>
          </w:p>
        </w:tc>
        <w:tc>
          <w:tcPr>
            <w:tcW w:w="1018" w:type="dxa"/>
          </w:tcPr>
          <w:p w14:paraId="0835B6C7" w14:textId="4536085A" w:rsidR="00161CF2" w:rsidRPr="00161CF2" w:rsidRDefault="00161CF2" w:rsidP="00161CF2">
            <w:pPr>
              <w:pStyle w:val="TAL"/>
              <w:rPr>
                <w:sz w:val="16"/>
              </w:rPr>
            </w:pPr>
            <w:r>
              <w:rPr>
                <w:sz w:val="16"/>
              </w:rPr>
              <w:t>agreed</w:t>
            </w:r>
          </w:p>
        </w:tc>
        <w:tc>
          <w:tcPr>
            <w:tcW w:w="1019" w:type="dxa"/>
          </w:tcPr>
          <w:p w14:paraId="0FB1923D" w14:textId="44EB45A7" w:rsidR="00161CF2" w:rsidRPr="00161CF2" w:rsidRDefault="00161CF2" w:rsidP="00161CF2">
            <w:pPr>
              <w:pStyle w:val="TAL"/>
              <w:rPr>
                <w:sz w:val="16"/>
              </w:rPr>
            </w:pPr>
            <w:r>
              <w:rPr>
                <w:sz w:val="16"/>
              </w:rPr>
              <w:t>approved</w:t>
            </w:r>
          </w:p>
        </w:tc>
        <w:tc>
          <w:tcPr>
            <w:tcW w:w="1129" w:type="dxa"/>
          </w:tcPr>
          <w:p w14:paraId="2A43EC81" w14:textId="10DBF329" w:rsidR="00161CF2" w:rsidRPr="00161CF2" w:rsidRDefault="00161CF2" w:rsidP="00161CF2">
            <w:pPr>
              <w:pStyle w:val="TAL"/>
              <w:rPr>
                <w:sz w:val="16"/>
              </w:rPr>
            </w:pPr>
            <w:r>
              <w:rPr>
                <w:sz w:val="16"/>
              </w:rPr>
              <w:t>29.122</w:t>
            </w:r>
          </w:p>
        </w:tc>
        <w:tc>
          <w:tcPr>
            <w:tcW w:w="572" w:type="dxa"/>
          </w:tcPr>
          <w:p w14:paraId="0AD4C923" w14:textId="610C170D" w:rsidR="00161CF2" w:rsidRPr="00161CF2" w:rsidRDefault="00161CF2" w:rsidP="00161CF2">
            <w:pPr>
              <w:pStyle w:val="TAL"/>
              <w:rPr>
                <w:sz w:val="16"/>
              </w:rPr>
            </w:pPr>
            <w:r>
              <w:rPr>
                <w:sz w:val="16"/>
              </w:rPr>
              <w:t>0415</w:t>
            </w:r>
          </w:p>
        </w:tc>
        <w:tc>
          <w:tcPr>
            <w:tcW w:w="566" w:type="dxa"/>
          </w:tcPr>
          <w:p w14:paraId="20350701" w14:textId="77777777" w:rsidR="00161CF2" w:rsidRPr="00161CF2" w:rsidRDefault="00161CF2" w:rsidP="00161CF2">
            <w:pPr>
              <w:pStyle w:val="TAL"/>
              <w:rPr>
                <w:sz w:val="16"/>
              </w:rPr>
            </w:pPr>
          </w:p>
        </w:tc>
        <w:tc>
          <w:tcPr>
            <w:tcW w:w="566" w:type="dxa"/>
          </w:tcPr>
          <w:p w14:paraId="2D5A6930" w14:textId="27DD3F8A" w:rsidR="00161CF2" w:rsidRPr="00161CF2" w:rsidRDefault="00161CF2" w:rsidP="00161CF2">
            <w:pPr>
              <w:pStyle w:val="TAL"/>
              <w:rPr>
                <w:sz w:val="16"/>
              </w:rPr>
            </w:pPr>
            <w:r>
              <w:rPr>
                <w:sz w:val="16"/>
              </w:rPr>
              <w:t>A</w:t>
            </w:r>
          </w:p>
        </w:tc>
        <w:tc>
          <w:tcPr>
            <w:tcW w:w="510" w:type="dxa"/>
          </w:tcPr>
          <w:p w14:paraId="00821648" w14:textId="6DDB6799" w:rsidR="00161CF2" w:rsidRPr="00161CF2" w:rsidRDefault="00161CF2" w:rsidP="00161CF2">
            <w:pPr>
              <w:pStyle w:val="TAL"/>
              <w:rPr>
                <w:sz w:val="16"/>
              </w:rPr>
            </w:pPr>
            <w:r>
              <w:rPr>
                <w:sz w:val="16"/>
              </w:rPr>
              <w:t>Rel-17</w:t>
            </w:r>
          </w:p>
        </w:tc>
        <w:tc>
          <w:tcPr>
            <w:tcW w:w="750" w:type="dxa"/>
          </w:tcPr>
          <w:p w14:paraId="199D7258" w14:textId="152249F4" w:rsidR="00161CF2" w:rsidRPr="00161CF2" w:rsidRDefault="00161CF2" w:rsidP="00161CF2">
            <w:pPr>
              <w:pStyle w:val="TAL"/>
              <w:rPr>
                <w:sz w:val="16"/>
              </w:rPr>
            </w:pPr>
            <w:r>
              <w:rPr>
                <w:sz w:val="16"/>
              </w:rPr>
              <w:t>17.1.0</w:t>
            </w:r>
          </w:p>
        </w:tc>
        <w:tc>
          <w:tcPr>
            <w:tcW w:w="2596" w:type="dxa"/>
          </w:tcPr>
          <w:p w14:paraId="48385790" w14:textId="5F7BC25F" w:rsidR="00161CF2" w:rsidRPr="00161CF2" w:rsidRDefault="00161CF2" w:rsidP="00161CF2">
            <w:pPr>
              <w:pStyle w:val="TAL"/>
              <w:rPr>
                <w:sz w:val="16"/>
              </w:rPr>
            </w:pPr>
            <w:r>
              <w:rPr>
                <w:sz w:val="16"/>
              </w:rPr>
              <w:t>Resource corrections for SCEF Northbound APIs</w:t>
            </w:r>
          </w:p>
        </w:tc>
      </w:tr>
      <w:tr w:rsidR="00161CF2" w14:paraId="176DFEBD" w14:textId="77777777" w:rsidTr="00161CF2">
        <w:tc>
          <w:tcPr>
            <w:tcW w:w="1129" w:type="dxa"/>
          </w:tcPr>
          <w:p w14:paraId="5FC8C828" w14:textId="71D24FE1" w:rsidR="00161CF2" w:rsidRPr="00161CF2" w:rsidRDefault="00161CF2" w:rsidP="00161CF2">
            <w:pPr>
              <w:pStyle w:val="TAL"/>
              <w:rPr>
                <w:sz w:val="16"/>
              </w:rPr>
            </w:pPr>
            <w:r>
              <w:rPr>
                <w:sz w:val="16"/>
              </w:rPr>
              <w:t>C3-212537</w:t>
            </w:r>
          </w:p>
        </w:tc>
        <w:tc>
          <w:tcPr>
            <w:tcW w:w="1018" w:type="dxa"/>
          </w:tcPr>
          <w:p w14:paraId="34B38D8F" w14:textId="2C4F65EC" w:rsidR="00161CF2" w:rsidRPr="00161CF2" w:rsidRDefault="00161CF2" w:rsidP="00161CF2">
            <w:pPr>
              <w:pStyle w:val="TAL"/>
              <w:rPr>
                <w:sz w:val="16"/>
              </w:rPr>
            </w:pPr>
            <w:r>
              <w:rPr>
                <w:sz w:val="16"/>
              </w:rPr>
              <w:t>agreed</w:t>
            </w:r>
          </w:p>
        </w:tc>
        <w:tc>
          <w:tcPr>
            <w:tcW w:w="1019" w:type="dxa"/>
          </w:tcPr>
          <w:p w14:paraId="674A776C" w14:textId="7D05D9E2" w:rsidR="00161CF2" w:rsidRPr="00161CF2" w:rsidRDefault="00161CF2" w:rsidP="00161CF2">
            <w:pPr>
              <w:pStyle w:val="TAL"/>
              <w:rPr>
                <w:sz w:val="16"/>
              </w:rPr>
            </w:pPr>
            <w:r>
              <w:rPr>
                <w:sz w:val="16"/>
              </w:rPr>
              <w:t>approved</w:t>
            </w:r>
          </w:p>
        </w:tc>
        <w:tc>
          <w:tcPr>
            <w:tcW w:w="1129" w:type="dxa"/>
          </w:tcPr>
          <w:p w14:paraId="2ED44739" w14:textId="6484BA6C" w:rsidR="00161CF2" w:rsidRPr="00161CF2" w:rsidRDefault="00161CF2" w:rsidP="00161CF2">
            <w:pPr>
              <w:pStyle w:val="TAL"/>
              <w:rPr>
                <w:sz w:val="16"/>
              </w:rPr>
            </w:pPr>
            <w:r>
              <w:rPr>
                <w:sz w:val="16"/>
              </w:rPr>
              <w:t>29.122</w:t>
            </w:r>
          </w:p>
        </w:tc>
        <w:tc>
          <w:tcPr>
            <w:tcW w:w="572" w:type="dxa"/>
          </w:tcPr>
          <w:p w14:paraId="20BD1925" w14:textId="52F09CDF" w:rsidR="00161CF2" w:rsidRPr="00161CF2" w:rsidRDefault="00161CF2" w:rsidP="00161CF2">
            <w:pPr>
              <w:pStyle w:val="TAL"/>
              <w:rPr>
                <w:sz w:val="16"/>
              </w:rPr>
            </w:pPr>
            <w:r>
              <w:rPr>
                <w:sz w:val="16"/>
              </w:rPr>
              <w:t>0419</w:t>
            </w:r>
          </w:p>
        </w:tc>
        <w:tc>
          <w:tcPr>
            <w:tcW w:w="566" w:type="dxa"/>
          </w:tcPr>
          <w:p w14:paraId="117A6634" w14:textId="73BEF678" w:rsidR="00161CF2" w:rsidRPr="00161CF2" w:rsidRDefault="00161CF2" w:rsidP="00161CF2">
            <w:pPr>
              <w:pStyle w:val="TAL"/>
              <w:rPr>
                <w:sz w:val="16"/>
              </w:rPr>
            </w:pPr>
            <w:r>
              <w:rPr>
                <w:sz w:val="16"/>
              </w:rPr>
              <w:t>1</w:t>
            </w:r>
          </w:p>
        </w:tc>
        <w:tc>
          <w:tcPr>
            <w:tcW w:w="566" w:type="dxa"/>
          </w:tcPr>
          <w:p w14:paraId="1FAF907D" w14:textId="0002432C" w:rsidR="00161CF2" w:rsidRPr="00161CF2" w:rsidRDefault="00161CF2" w:rsidP="00161CF2">
            <w:pPr>
              <w:pStyle w:val="TAL"/>
              <w:rPr>
                <w:sz w:val="16"/>
              </w:rPr>
            </w:pPr>
            <w:r>
              <w:rPr>
                <w:sz w:val="16"/>
              </w:rPr>
              <w:t>F</w:t>
            </w:r>
          </w:p>
        </w:tc>
        <w:tc>
          <w:tcPr>
            <w:tcW w:w="510" w:type="dxa"/>
          </w:tcPr>
          <w:p w14:paraId="2D46DCB5" w14:textId="71D79FE9" w:rsidR="00161CF2" w:rsidRPr="00161CF2" w:rsidRDefault="00161CF2" w:rsidP="00161CF2">
            <w:pPr>
              <w:pStyle w:val="TAL"/>
              <w:rPr>
                <w:sz w:val="16"/>
              </w:rPr>
            </w:pPr>
            <w:r>
              <w:rPr>
                <w:sz w:val="16"/>
              </w:rPr>
              <w:t>Rel-15</w:t>
            </w:r>
          </w:p>
        </w:tc>
        <w:tc>
          <w:tcPr>
            <w:tcW w:w="750" w:type="dxa"/>
          </w:tcPr>
          <w:p w14:paraId="128DE8AB" w14:textId="781E9EEF" w:rsidR="00161CF2" w:rsidRPr="00161CF2" w:rsidRDefault="00161CF2" w:rsidP="00161CF2">
            <w:pPr>
              <w:pStyle w:val="TAL"/>
              <w:rPr>
                <w:sz w:val="16"/>
              </w:rPr>
            </w:pPr>
            <w:r>
              <w:rPr>
                <w:sz w:val="16"/>
              </w:rPr>
              <w:t>15.10.0</w:t>
            </w:r>
          </w:p>
        </w:tc>
        <w:tc>
          <w:tcPr>
            <w:tcW w:w="2596" w:type="dxa"/>
          </w:tcPr>
          <w:p w14:paraId="6923A496" w14:textId="49C4372D" w:rsidR="00161CF2" w:rsidRPr="00161CF2" w:rsidRDefault="00161CF2" w:rsidP="00161CF2">
            <w:pPr>
              <w:pStyle w:val="TAL"/>
              <w:rPr>
                <w:sz w:val="16"/>
              </w:rPr>
            </w:pPr>
            <w:r>
              <w:rPr>
                <w:sz w:val="16"/>
              </w:rPr>
              <w:t>Format of location information</w:t>
            </w:r>
          </w:p>
        </w:tc>
      </w:tr>
      <w:tr w:rsidR="00161CF2" w14:paraId="7F64D790" w14:textId="77777777" w:rsidTr="00161CF2">
        <w:tc>
          <w:tcPr>
            <w:tcW w:w="1129" w:type="dxa"/>
          </w:tcPr>
          <w:p w14:paraId="63485800" w14:textId="5AAEA865" w:rsidR="00161CF2" w:rsidRPr="00161CF2" w:rsidRDefault="00161CF2" w:rsidP="00161CF2">
            <w:pPr>
              <w:pStyle w:val="TAL"/>
              <w:rPr>
                <w:sz w:val="16"/>
              </w:rPr>
            </w:pPr>
            <w:r>
              <w:rPr>
                <w:sz w:val="16"/>
              </w:rPr>
              <w:t>C3-213391</w:t>
            </w:r>
          </w:p>
        </w:tc>
        <w:tc>
          <w:tcPr>
            <w:tcW w:w="1018" w:type="dxa"/>
          </w:tcPr>
          <w:p w14:paraId="6964F01C" w14:textId="797F18E8" w:rsidR="00161CF2" w:rsidRPr="00161CF2" w:rsidRDefault="00161CF2" w:rsidP="00161CF2">
            <w:pPr>
              <w:pStyle w:val="TAL"/>
              <w:rPr>
                <w:sz w:val="16"/>
              </w:rPr>
            </w:pPr>
            <w:r>
              <w:rPr>
                <w:sz w:val="16"/>
              </w:rPr>
              <w:t>agreed</w:t>
            </w:r>
          </w:p>
        </w:tc>
        <w:tc>
          <w:tcPr>
            <w:tcW w:w="1019" w:type="dxa"/>
          </w:tcPr>
          <w:p w14:paraId="605C4287" w14:textId="1BEB83E7" w:rsidR="00161CF2" w:rsidRPr="00161CF2" w:rsidRDefault="00161CF2" w:rsidP="00161CF2">
            <w:pPr>
              <w:pStyle w:val="TAL"/>
              <w:rPr>
                <w:sz w:val="16"/>
              </w:rPr>
            </w:pPr>
            <w:r>
              <w:rPr>
                <w:sz w:val="16"/>
              </w:rPr>
              <w:t>approved</w:t>
            </w:r>
          </w:p>
        </w:tc>
        <w:tc>
          <w:tcPr>
            <w:tcW w:w="1129" w:type="dxa"/>
          </w:tcPr>
          <w:p w14:paraId="4E712583" w14:textId="35300611" w:rsidR="00161CF2" w:rsidRPr="00161CF2" w:rsidRDefault="00161CF2" w:rsidP="00161CF2">
            <w:pPr>
              <w:pStyle w:val="TAL"/>
              <w:rPr>
                <w:sz w:val="16"/>
              </w:rPr>
            </w:pPr>
            <w:r>
              <w:rPr>
                <w:sz w:val="16"/>
              </w:rPr>
              <w:t>29.122</w:t>
            </w:r>
          </w:p>
        </w:tc>
        <w:tc>
          <w:tcPr>
            <w:tcW w:w="572" w:type="dxa"/>
          </w:tcPr>
          <w:p w14:paraId="65B8DEB7" w14:textId="0E658927" w:rsidR="00161CF2" w:rsidRPr="00161CF2" w:rsidRDefault="00161CF2" w:rsidP="00161CF2">
            <w:pPr>
              <w:pStyle w:val="TAL"/>
              <w:rPr>
                <w:sz w:val="16"/>
              </w:rPr>
            </w:pPr>
            <w:r>
              <w:rPr>
                <w:sz w:val="16"/>
              </w:rPr>
              <w:t>0448</w:t>
            </w:r>
          </w:p>
        </w:tc>
        <w:tc>
          <w:tcPr>
            <w:tcW w:w="566" w:type="dxa"/>
          </w:tcPr>
          <w:p w14:paraId="0045014E" w14:textId="77777777" w:rsidR="00161CF2" w:rsidRPr="00161CF2" w:rsidRDefault="00161CF2" w:rsidP="00161CF2">
            <w:pPr>
              <w:pStyle w:val="TAL"/>
              <w:rPr>
                <w:sz w:val="16"/>
              </w:rPr>
            </w:pPr>
          </w:p>
        </w:tc>
        <w:tc>
          <w:tcPr>
            <w:tcW w:w="566" w:type="dxa"/>
          </w:tcPr>
          <w:p w14:paraId="724FB33F" w14:textId="684B61E0" w:rsidR="00161CF2" w:rsidRPr="00161CF2" w:rsidRDefault="00161CF2" w:rsidP="00161CF2">
            <w:pPr>
              <w:pStyle w:val="TAL"/>
              <w:rPr>
                <w:sz w:val="16"/>
              </w:rPr>
            </w:pPr>
            <w:r>
              <w:rPr>
                <w:sz w:val="16"/>
              </w:rPr>
              <w:t>F</w:t>
            </w:r>
          </w:p>
        </w:tc>
        <w:tc>
          <w:tcPr>
            <w:tcW w:w="510" w:type="dxa"/>
          </w:tcPr>
          <w:p w14:paraId="769C74A4" w14:textId="2EF6BDDF" w:rsidR="00161CF2" w:rsidRPr="00161CF2" w:rsidRDefault="00161CF2" w:rsidP="00161CF2">
            <w:pPr>
              <w:pStyle w:val="TAL"/>
              <w:rPr>
                <w:sz w:val="16"/>
              </w:rPr>
            </w:pPr>
            <w:r>
              <w:rPr>
                <w:sz w:val="16"/>
              </w:rPr>
              <w:t>Rel-15</w:t>
            </w:r>
          </w:p>
        </w:tc>
        <w:tc>
          <w:tcPr>
            <w:tcW w:w="750" w:type="dxa"/>
          </w:tcPr>
          <w:p w14:paraId="6B33B06F" w14:textId="4ADED247" w:rsidR="00161CF2" w:rsidRPr="00161CF2" w:rsidRDefault="00161CF2" w:rsidP="00161CF2">
            <w:pPr>
              <w:pStyle w:val="TAL"/>
              <w:rPr>
                <w:sz w:val="16"/>
              </w:rPr>
            </w:pPr>
            <w:r>
              <w:rPr>
                <w:sz w:val="16"/>
              </w:rPr>
              <w:t>15.10.0</w:t>
            </w:r>
          </w:p>
        </w:tc>
        <w:tc>
          <w:tcPr>
            <w:tcW w:w="2596" w:type="dxa"/>
          </w:tcPr>
          <w:p w14:paraId="39049214" w14:textId="6135C575" w:rsidR="00161CF2" w:rsidRPr="00161CF2" w:rsidRDefault="00161CF2" w:rsidP="00161CF2">
            <w:pPr>
              <w:pStyle w:val="TAL"/>
              <w:rPr>
                <w:sz w:val="16"/>
              </w:rPr>
            </w:pPr>
            <w:r>
              <w:rPr>
                <w:sz w:val="16"/>
              </w:rPr>
              <w:t xml:space="preserve">Corrections on PATCH operation for </w:t>
            </w:r>
            <w:proofErr w:type="spellStart"/>
            <w:r>
              <w:rPr>
                <w:sz w:val="16"/>
              </w:rPr>
              <w:t>ChargeableParty</w:t>
            </w:r>
            <w:proofErr w:type="spellEnd"/>
            <w:r>
              <w:rPr>
                <w:sz w:val="16"/>
              </w:rPr>
              <w:t xml:space="preserve"> API</w:t>
            </w:r>
          </w:p>
        </w:tc>
      </w:tr>
      <w:tr w:rsidR="00161CF2" w14:paraId="51540D82" w14:textId="77777777" w:rsidTr="00161CF2">
        <w:tc>
          <w:tcPr>
            <w:tcW w:w="1129" w:type="dxa"/>
          </w:tcPr>
          <w:p w14:paraId="20D6E6A3" w14:textId="2097199B" w:rsidR="00161CF2" w:rsidRPr="00161CF2" w:rsidRDefault="00161CF2" w:rsidP="00161CF2">
            <w:pPr>
              <w:pStyle w:val="TAL"/>
              <w:rPr>
                <w:sz w:val="16"/>
              </w:rPr>
            </w:pPr>
            <w:r>
              <w:rPr>
                <w:sz w:val="16"/>
              </w:rPr>
              <w:t>C3-213392</w:t>
            </w:r>
          </w:p>
        </w:tc>
        <w:tc>
          <w:tcPr>
            <w:tcW w:w="1018" w:type="dxa"/>
          </w:tcPr>
          <w:p w14:paraId="6F5AC491" w14:textId="5FBE1FEE" w:rsidR="00161CF2" w:rsidRPr="00161CF2" w:rsidRDefault="00161CF2" w:rsidP="00161CF2">
            <w:pPr>
              <w:pStyle w:val="TAL"/>
              <w:rPr>
                <w:sz w:val="16"/>
              </w:rPr>
            </w:pPr>
            <w:r>
              <w:rPr>
                <w:sz w:val="16"/>
              </w:rPr>
              <w:t>agreed</w:t>
            </w:r>
          </w:p>
        </w:tc>
        <w:tc>
          <w:tcPr>
            <w:tcW w:w="1019" w:type="dxa"/>
          </w:tcPr>
          <w:p w14:paraId="0833E837" w14:textId="1BDBD863" w:rsidR="00161CF2" w:rsidRPr="00161CF2" w:rsidRDefault="00161CF2" w:rsidP="00161CF2">
            <w:pPr>
              <w:pStyle w:val="TAL"/>
              <w:rPr>
                <w:sz w:val="16"/>
              </w:rPr>
            </w:pPr>
            <w:r>
              <w:rPr>
                <w:sz w:val="16"/>
              </w:rPr>
              <w:t>approved</w:t>
            </w:r>
          </w:p>
        </w:tc>
        <w:tc>
          <w:tcPr>
            <w:tcW w:w="1129" w:type="dxa"/>
          </w:tcPr>
          <w:p w14:paraId="4A602B12" w14:textId="5C090928" w:rsidR="00161CF2" w:rsidRPr="00161CF2" w:rsidRDefault="00161CF2" w:rsidP="00161CF2">
            <w:pPr>
              <w:pStyle w:val="TAL"/>
              <w:rPr>
                <w:sz w:val="16"/>
              </w:rPr>
            </w:pPr>
            <w:r>
              <w:rPr>
                <w:sz w:val="16"/>
              </w:rPr>
              <w:t>29.122</w:t>
            </w:r>
          </w:p>
        </w:tc>
        <w:tc>
          <w:tcPr>
            <w:tcW w:w="572" w:type="dxa"/>
          </w:tcPr>
          <w:p w14:paraId="66612801" w14:textId="61B13066" w:rsidR="00161CF2" w:rsidRPr="00161CF2" w:rsidRDefault="00161CF2" w:rsidP="00161CF2">
            <w:pPr>
              <w:pStyle w:val="TAL"/>
              <w:rPr>
                <w:sz w:val="16"/>
              </w:rPr>
            </w:pPr>
            <w:r>
              <w:rPr>
                <w:sz w:val="16"/>
              </w:rPr>
              <w:t>0449</w:t>
            </w:r>
          </w:p>
        </w:tc>
        <w:tc>
          <w:tcPr>
            <w:tcW w:w="566" w:type="dxa"/>
          </w:tcPr>
          <w:p w14:paraId="38489FBB" w14:textId="77777777" w:rsidR="00161CF2" w:rsidRPr="00161CF2" w:rsidRDefault="00161CF2" w:rsidP="00161CF2">
            <w:pPr>
              <w:pStyle w:val="TAL"/>
              <w:rPr>
                <w:sz w:val="16"/>
              </w:rPr>
            </w:pPr>
          </w:p>
        </w:tc>
        <w:tc>
          <w:tcPr>
            <w:tcW w:w="566" w:type="dxa"/>
          </w:tcPr>
          <w:p w14:paraId="55249BF4" w14:textId="659AB655" w:rsidR="00161CF2" w:rsidRPr="00161CF2" w:rsidRDefault="00161CF2" w:rsidP="00161CF2">
            <w:pPr>
              <w:pStyle w:val="TAL"/>
              <w:rPr>
                <w:sz w:val="16"/>
              </w:rPr>
            </w:pPr>
            <w:r>
              <w:rPr>
                <w:sz w:val="16"/>
              </w:rPr>
              <w:t>A</w:t>
            </w:r>
          </w:p>
        </w:tc>
        <w:tc>
          <w:tcPr>
            <w:tcW w:w="510" w:type="dxa"/>
          </w:tcPr>
          <w:p w14:paraId="787FC35E" w14:textId="7B51CFB0" w:rsidR="00161CF2" w:rsidRPr="00161CF2" w:rsidRDefault="00161CF2" w:rsidP="00161CF2">
            <w:pPr>
              <w:pStyle w:val="TAL"/>
              <w:rPr>
                <w:sz w:val="16"/>
              </w:rPr>
            </w:pPr>
            <w:r>
              <w:rPr>
                <w:sz w:val="16"/>
              </w:rPr>
              <w:t>Rel-16</w:t>
            </w:r>
          </w:p>
        </w:tc>
        <w:tc>
          <w:tcPr>
            <w:tcW w:w="750" w:type="dxa"/>
          </w:tcPr>
          <w:p w14:paraId="5876E449" w14:textId="0C9999F6" w:rsidR="00161CF2" w:rsidRPr="00161CF2" w:rsidRDefault="00161CF2" w:rsidP="00161CF2">
            <w:pPr>
              <w:pStyle w:val="TAL"/>
              <w:rPr>
                <w:sz w:val="16"/>
              </w:rPr>
            </w:pPr>
            <w:r>
              <w:rPr>
                <w:sz w:val="16"/>
              </w:rPr>
              <w:t>16.9.0</w:t>
            </w:r>
          </w:p>
        </w:tc>
        <w:tc>
          <w:tcPr>
            <w:tcW w:w="2596" w:type="dxa"/>
          </w:tcPr>
          <w:p w14:paraId="6420972A" w14:textId="7BB43221" w:rsidR="00161CF2" w:rsidRPr="00161CF2" w:rsidRDefault="00161CF2" w:rsidP="00161CF2">
            <w:pPr>
              <w:pStyle w:val="TAL"/>
              <w:rPr>
                <w:sz w:val="16"/>
              </w:rPr>
            </w:pPr>
            <w:r>
              <w:rPr>
                <w:sz w:val="16"/>
              </w:rPr>
              <w:t xml:space="preserve">Corrections on PATCH operation for </w:t>
            </w:r>
            <w:proofErr w:type="spellStart"/>
            <w:r>
              <w:rPr>
                <w:sz w:val="16"/>
              </w:rPr>
              <w:t>ChargeableParty</w:t>
            </w:r>
            <w:proofErr w:type="spellEnd"/>
            <w:r>
              <w:rPr>
                <w:sz w:val="16"/>
              </w:rPr>
              <w:t xml:space="preserve"> API</w:t>
            </w:r>
          </w:p>
        </w:tc>
      </w:tr>
      <w:tr w:rsidR="00161CF2" w14:paraId="0DEF7847" w14:textId="77777777" w:rsidTr="00161CF2">
        <w:tc>
          <w:tcPr>
            <w:tcW w:w="1129" w:type="dxa"/>
          </w:tcPr>
          <w:p w14:paraId="1DE344B6" w14:textId="36E5EEF8" w:rsidR="00161CF2" w:rsidRPr="00161CF2" w:rsidRDefault="00161CF2" w:rsidP="00161CF2">
            <w:pPr>
              <w:pStyle w:val="TAL"/>
              <w:rPr>
                <w:sz w:val="16"/>
              </w:rPr>
            </w:pPr>
            <w:r>
              <w:rPr>
                <w:sz w:val="16"/>
              </w:rPr>
              <w:t>C3-213393</w:t>
            </w:r>
          </w:p>
        </w:tc>
        <w:tc>
          <w:tcPr>
            <w:tcW w:w="1018" w:type="dxa"/>
          </w:tcPr>
          <w:p w14:paraId="32CFAA86" w14:textId="2E0D7C42" w:rsidR="00161CF2" w:rsidRPr="00161CF2" w:rsidRDefault="00161CF2" w:rsidP="00161CF2">
            <w:pPr>
              <w:pStyle w:val="TAL"/>
              <w:rPr>
                <w:sz w:val="16"/>
              </w:rPr>
            </w:pPr>
            <w:r>
              <w:rPr>
                <w:sz w:val="16"/>
              </w:rPr>
              <w:t>agreed</w:t>
            </w:r>
          </w:p>
        </w:tc>
        <w:tc>
          <w:tcPr>
            <w:tcW w:w="1019" w:type="dxa"/>
          </w:tcPr>
          <w:p w14:paraId="63CD9731" w14:textId="5664B37C" w:rsidR="00161CF2" w:rsidRPr="00161CF2" w:rsidRDefault="00161CF2" w:rsidP="00161CF2">
            <w:pPr>
              <w:pStyle w:val="TAL"/>
              <w:rPr>
                <w:sz w:val="16"/>
              </w:rPr>
            </w:pPr>
            <w:r>
              <w:rPr>
                <w:sz w:val="16"/>
              </w:rPr>
              <w:t>approved</w:t>
            </w:r>
          </w:p>
        </w:tc>
        <w:tc>
          <w:tcPr>
            <w:tcW w:w="1129" w:type="dxa"/>
          </w:tcPr>
          <w:p w14:paraId="612E1BB3" w14:textId="70468F22" w:rsidR="00161CF2" w:rsidRPr="00161CF2" w:rsidRDefault="00161CF2" w:rsidP="00161CF2">
            <w:pPr>
              <w:pStyle w:val="TAL"/>
              <w:rPr>
                <w:sz w:val="16"/>
              </w:rPr>
            </w:pPr>
            <w:r>
              <w:rPr>
                <w:sz w:val="16"/>
              </w:rPr>
              <w:t>29.122</w:t>
            </w:r>
          </w:p>
        </w:tc>
        <w:tc>
          <w:tcPr>
            <w:tcW w:w="572" w:type="dxa"/>
          </w:tcPr>
          <w:p w14:paraId="40E98741" w14:textId="5DEE0B8D" w:rsidR="00161CF2" w:rsidRPr="00161CF2" w:rsidRDefault="00161CF2" w:rsidP="00161CF2">
            <w:pPr>
              <w:pStyle w:val="TAL"/>
              <w:rPr>
                <w:sz w:val="16"/>
              </w:rPr>
            </w:pPr>
            <w:r>
              <w:rPr>
                <w:sz w:val="16"/>
              </w:rPr>
              <w:t>0450</w:t>
            </w:r>
          </w:p>
        </w:tc>
        <w:tc>
          <w:tcPr>
            <w:tcW w:w="566" w:type="dxa"/>
          </w:tcPr>
          <w:p w14:paraId="59F6B1A9" w14:textId="77777777" w:rsidR="00161CF2" w:rsidRPr="00161CF2" w:rsidRDefault="00161CF2" w:rsidP="00161CF2">
            <w:pPr>
              <w:pStyle w:val="TAL"/>
              <w:rPr>
                <w:sz w:val="16"/>
              </w:rPr>
            </w:pPr>
          </w:p>
        </w:tc>
        <w:tc>
          <w:tcPr>
            <w:tcW w:w="566" w:type="dxa"/>
          </w:tcPr>
          <w:p w14:paraId="680A938F" w14:textId="103E1856" w:rsidR="00161CF2" w:rsidRPr="00161CF2" w:rsidRDefault="00161CF2" w:rsidP="00161CF2">
            <w:pPr>
              <w:pStyle w:val="TAL"/>
              <w:rPr>
                <w:sz w:val="16"/>
              </w:rPr>
            </w:pPr>
            <w:r>
              <w:rPr>
                <w:sz w:val="16"/>
              </w:rPr>
              <w:t>A</w:t>
            </w:r>
          </w:p>
        </w:tc>
        <w:tc>
          <w:tcPr>
            <w:tcW w:w="510" w:type="dxa"/>
          </w:tcPr>
          <w:p w14:paraId="78CBB5C1" w14:textId="3938553D" w:rsidR="00161CF2" w:rsidRPr="00161CF2" w:rsidRDefault="00161CF2" w:rsidP="00161CF2">
            <w:pPr>
              <w:pStyle w:val="TAL"/>
              <w:rPr>
                <w:sz w:val="16"/>
              </w:rPr>
            </w:pPr>
            <w:r>
              <w:rPr>
                <w:sz w:val="16"/>
              </w:rPr>
              <w:t>Rel-17</w:t>
            </w:r>
          </w:p>
        </w:tc>
        <w:tc>
          <w:tcPr>
            <w:tcW w:w="750" w:type="dxa"/>
          </w:tcPr>
          <w:p w14:paraId="3A08A107" w14:textId="412ACF44" w:rsidR="00161CF2" w:rsidRPr="00161CF2" w:rsidRDefault="00161CF2" w:rsidP="00161CF2">
            <w:pPr>
              <w:pStyle w:val="TAL"/>
              <w:rPr>
                <w:sz w:val="16"/>
              </w:rPr>
            </w:pPr>
            <w:r>
              <w:rPr>
                <w:sz w:val="16"/>
              </w:rPr>
              <w:t>17.1.0</w:t>
            </w:r>
          </w:p>
        </w:tc>
        <w:tc>
          <w:tcPr>
            <w:tcW w:w="2596" w:type="dxa"/>
          </w:tcPr>
          <w:p w14:paraId="78166361" w14:textId="225E2FD5" w:rsidR="00161CF2" w:rsidRPr="00161CF2" w:rsidRDefault="00161CF2" w:rsidP="00161CF2">
            <w:pPr>
              <w:pStyle w:val="TAL"/>
              <w:rPr>
                <w:sz w:val="16"/>
              </w:rPr>
            </w:pPr>
            <w:r>
              <w:rPr>
                <w:sz w:val="16"/>
              </w:rPr>
              <w:t xml:space="preserve">Corrections on PATCH operation for </w:t>
            </w:r>
            <w:proofErr w:type="spellStart"/>
            <w:r>
              <w:rPr>
                <w:sz w:val="16"/>
              </w:rPr>
              <w:t>ChargeableParty</w:t>
            </w:r>
            <w:proofErr w:type="spellEnd"/>
            <w:r>
              <w:rPr>
                <w:sz w:val="16"/>
              </w:rPr>
              <w:t xml:space="preserve"> API</w:t>
            </w:r>
          </w:p>
        </w:tc>
      </w:tr>
      <w:tr w:rsidR="00161CF2" w14:paraId="66B4D3E4" w14:textId="77777777" w:rsidTr="00161CF2">
        <w:tc>
          <w:tcPr>
            <w:tcW w:w="1129" w:type="dxa"/>
          </w:tcPr>
          <w:p w14:paraId="5C157861" w14:textId="4231D09B" w:rsidR="00161CF2" w:rsidRPr="00161CF2" w:rsidRDefault="00161CF2" w:rsidP="00161CF2">
            <w:pPr>
              <w:pStyle w:val="TAL"/>
              <w:rPr>
                <w:sz w:val="16"/>
              </w:rPr>
            </w:pPr>
            <w:r>
              <w:rPr>
                <w:sz w:val="16"/>
              </w:rPr>
              <w:t>C3-213397</w:t>
            </w:r>
          </w:p>
        </w:tc>
        <w:tc>
          <w:tcPr>
            <w:tcW w:w="1018" w:type="dxa"/>
          </w:tcPr>
          <w:p w14:paraId="3EB809D7" w14:textId="0C1CB10A" w:rsidR="00161CF2" w:rsidRPr="00161CF2" w:rsidRDefault="00161CF2" w:rsidP="00161CF2">
            <w:pPr>
              <w:pStyle w:val="TAL"/>
              <w:rPr>
                <w:sz w:val="16"/>
              </w:rPr>
            </w:pPr>
            <w:r>
              <w:rPr>
                <w:sz w:val="16"/>
              </w:rPr>
              <w:t>agreed</w:t>
            </w:r>
          </w:p>
        </w:tc>
        <w:tc>
          <w:tcPr>
            <w:tcW w:w="1019" w:type="dxa"/>
          </w:tcPr>
          <w:p w14:paraId="355E4676" w14:textId="43C0813C" w:rsidR="00161CF2" w:rsidRPr="00161CF2" w:rsidRDefault="00161CF2" w:rsidP="00161CF2">
            <w:pPr>
              <w:pStyle w:val="TAL"/>
              <w:rPr>
                <w:sz w:val="16"/>
              </w:rPr>
            </w:pPr>
            <w:r>
              <w:rPr>
                <w:sz w:val="16"/>
              </w:rPr>
              <w:t>approved</w:t>
            </w:r>
          </w:p>
        </w:tc>
        <w:tc>
          <w:tcPr>
            <w:tcW w:w="1129" w:type="dxa"/>
          </w:tcPr>
          <w:p w14:paraId="7CC1F009" w14:textId="4B2AA1E7" w:rsidR="00161CF2" w:rsidRPr="00161CF2" w:rsidRDefault="00161CF2" w:rsidP="00161CF2">
            <w:pPr>
              <w:pStyle w:val="TAL"/>
              <w:rPr>
                <w:sz w:val="16"/>
              </w:rPr>
            </w:pPr>
            <w:r>
              <w:rPr>
                <w:sz w:val="16"/>
              </w:rPr>
              <w:t>29.122</w:t>
            </w:r>
          </w:p>
        </w:tc>
        <w:tc>
          <w:tcPr>
            <w:tcW w:w="572" w:type="dxa"/>
          </w:tcPr>
          <w:p w14:paraId="37227AF0" w14:textId="3D920338" w:rsidR="00161CF2" w:rsidRPr="00161CF2" w:rsidRDefault="00161CF2" w:rsidP="00161CF2">
            <w:pPr>
              <w:pStyle w:val="TAL"/>
              <w:rPr>
                <w:sz w:val="16"/>
              </w:rPr>
            </w:pPr>
            <w:r>
              <w:rPr>
                <w:sz w:val="16"/>
              </w:rPr>
              <w:t>0452</w:t>
            </w:r>
          </w:p>
        </w:tc>
        <w:tc>
          <w:tcPr>
            <w:tcW w:w="566" w:type="dxa"/>
          </w:tcPr>
          <w:p w14:paraId="40D311CB" w14:textId="77777777" w:rsidR="00161CF2" w:rsidRPr="00161CF2" w:rsidRDefault="00161CF2" w:rsidP="00161CF2">
            <w:pPr>
              <w:pStyle w:val="TAL"/>
              <w:rPr>
                <w:sz w:val="16"/>
              </w:rPr>
            </w:pPr>
          </w:p>
        </w:tc>
        <w:tc>
          <w:tcPr>
            <w:tcW w:w="566" w:type="dxa"/>
          </w:tcPr>
          <w:p w14:paraId="7C5E72F5" w14:textId="25924F31" w:rsidR="00161CF2" w:rsidRPr="00161CF2" w:rsidRDefault="00161CF2" w:rsidP="00161CF2">
            <w:pPr>
              <w:pStyle w:val="TAL"/>
              <w:rPr>
                <w:sz w:val="16"/>
              </w:rPr>
            </w:pPr>
            <w:r>
              <w:rPr>
                <w:sz w:val="16"/>
              </w:rPr>
              <w:t>A</w:t>
            </w:r>
          </w:p>
        </w:tc>
        <w:tc>
          <w:tcPr>
            <w:tcW w:w="510" w:type="dxa"/>
          </w:tcPr>
          <w:p w14:paraId="4E6D1584" w14:textId="78F4C817" w:rsidR="00161CF2" w:rsidRPr="00161CF2" w:rsidRDefault="00161CF2" w:rsidP="00161CF2">
            <w:pPr>
              <w:pStyle w:val="TAL"/>
              <w:rPr>
                <w:sz w:val="16"/>
              </w:rPr>
            </w:pPr>
            <w:r>
              <w:rPr>
                <w:sz w:val="16"/>
              </w:rPr>
              <w:t>Rel-16</w:t>
            </w:r>
          </w:p>
        </w:tc>
        <w:tc>
          <w:tcPr>
            <w:tcW w:w="750" w:type="dxa"/>
          </w:tcPr>
          <w:p w14:paraId="49DF542D" w14:textId="61AD0A85" w:rsidR="00161CF2" w:rsidRPr="00161CF2" w:rsidRDefault="00161CF2" w:rsidP="00161CF2">
            <w:pPr>
              <w:pStyle w:val="TAL"/>
              <w:rPr>
                <w:sz w:val="16"/>
              </w:rPr>
            </w:pPr>
            <w:r>
              <w:rPr>
                <w:sz w:val="16"/>
              </w:rPr>
              <w:t>16.9.0</w:t>
            </w:r>
          </w:p>
        </w:tc>
        <w:tc>
          <w:tcPr>
            <w:tcW w:w="2596" w:type="dxa"/>
          </w:tcPr>
          <w:p w14:paraId="17AD196B" w14:textId="46798D5F" w:rsidR="00161CF2" w:rsidRPr="00161CF2" w:rsidRDefault="00161CF2" w:rsidP="00161CF2">
            <w:pPr>
              <w:pStyle w:val="TAL"/>
              <w:rPr>
                <w:sz w:val="16"/>
              </w:rPr>
            </w:pPr>
            <w:r>
              <w:rPr>
                <w:sz w:val="16"/>
              </w:rPr>
              <w:t>Essential corrections to 204 in PATCH in NIDD API</w:t>
            </w:r>
          </w:p>
        </w:tc>
      </w:tr>
      <w:tr w:rsidR="00161CF2" w14:paraId="1D84D269" w14:textId="77777777" w:rsidTr="00161CF2">
        <w:tc>
          <w:tcPr>
            <w:tcW w:w="1129" w:type="dxa"/>
          </w:tcPr>
          <w:p w14:paraId="58121095" w14:textId="0B88D366" w:rsidR="00161CF2" w:rsidRPr="00161CF2" w:rsidRDefault="00161CF2" w:rsidP="00161CF2">
            <w:pPr>
              <w:pStyle w:val="TAL"/>
              <w:rPr>
                <w:sz w:val="16"/>
              </w:rPr>
            </w:pPr>
            <w:r>
              <w:rPr>
                <w:sz w:val="16"/>
              </w:rPr>
              <w:t>C3-213398</w:t>
            </w:r>
          </w:p>
        </w:tc>
        <w:tc>
          <w:tcPr>
            <w:tcW w:w="1018" w:type="dxa"/>
          </w:tcPr>
          <w:p w14:paraId="4812FC05" w14:textId="1B22ADF3" w:rsidR="00161CF2" w:rsidRPr="00161CF2" w:rsidRDefault="00161CF2" w:rsidP="00161CF2">
            <w:pPr>
              <w:pStyle w:val="TAL"/>
              <w:rPr>
                <w:sz w:val="16"/>
              </w:rPr>
            </w:pPr>
            <w:r>
              <w:rPr>
                <w:sz w:val="16"/>
              </w:rPr>
              <w:t>agreed</w:t>
            </w:r>
          </w:p>
        </w:tc>
        <w:tc>
          <w:tcPr>
            <w:tcW w:w="1019" w:type="dxa"/>
          </w:tcPr>
          <w:p w14:paraId="1B5B2821" w14:textId="1C77F81B" w:rsidR="00161CF2" w:rsidRPr="00161CF2" w:rsidRDefault="00161CF2" w:rsidP="00161CF2">
            <w:pPr>
              <w:pStyle w:val="TAL"/>
              <w:rPr>
                <w:sz w:val="16"/>
              </w:rPr>
            </w:pPr>
            <w:r>
              <w:rPr>
                <w:sz w:val="16"/>
              </w:rPr>
              <w:t>approved</w:t>
            </w:r>
          </w:p>
        </w:tc>
        <w:tc>
          <w:tcPr>
            <w:tcW w:w="1129" w:type="dxa"/>
          </w:tcPr>
          <w:p w14:paraId="131F4B70" w14:textId="4175D975" w:rsidR="00161CF2" w:rsidRPr="00161CF2" w:rsidRDefault="00161CF2" w:rsidP="00161CF2">
            <w:pPr>
              <w:pStyle w:val="TAL"/>
              <w:rPr>
                <w:sz w:val="16"/>
              </w:rPr>
            </w:pPr>
            <w:r>
              <w:rPr>
                <w:sz w:val="16"/>
              </w:rPr>
              <w:t>29.122</w:t>
            </w:r>
          </w:p>
        </w:tc>
        <w:tc>
          <w:tcPr>
            <w:tcW w:w="572" w:type="dxa"/>
          </w:tcPr>
          <w:p w14:paraId="329DCC2C" w14:textId="61243970" w:rsidR="00161CF2" w:rsidRPr="00161CF2" w:rsidRDefault="00161CF2" w:rsidP="00161CF2">
            <w:pPr>
              <w:pStyle w:val="TAL"/>
              <w:rPr>
                <w:sz w:val="16"/>
              </w:rPr>
            </w:pPr>
            <w:r>
              <w:rPr>
                <w:sz w:val="16"/>
              </w:rPr>
              <w:t>0453</w:t>
            </w:r>
          </w:p>
        </w:tc>
        <w:tc>
          <w:tcPr>
            <w:tcW w:w="566" w:type="dxa"/>
          </w:tcPr>
          <w:p w14:paraId="6AAE8E92" w14:textId="77777777" w:rsidR="00161CF2" w:rsidRPr="00161CF2" w:rsidRDefault="00161CF2" w:rsidP="00161CF2">
            <w:pPr>
              <w:pStyle w:val="TAL"/>
              <w:rPr>
                <w:sz w:val="16"/>
              </w:rPr>
            </w:pPr>
          </w:p>
        </w:tc>
        <w:tc>
          <w:tcPr>
            <w:tcW w:w="566" w:type="dxa"/>
          </w:tcPr>
          <w:p w14:paraId="45A06808" w14:textId="45BC7905" w:rsidR="00161CF2" w:rsidRPr="00161CF2" w:rsidRDefault="00161CF2" w:rsidP="00161CF2">
            <w:pPr>
              <w:pStyle w:val="TAL"/>
              <w:rPr>
                <w:sz w:val="16"/>
              </w:rPr>
            </w:pPr>
            <w:r>
              <w:rPr>
                <w:sz w:val="16"/>
              </w:rPr>
              <w:t>A</w:t>
            </w:r>
          </w:p>
        </w:tc>
        <w:tc>
          <w:tcPr>
            <w:tcW w:w="510" w:type="dxa"/>
          </w:tcPr>
          <w:p w14:paraId="35C3D173" w14:textId="6A7B8DE7" w:rsidR="00161CF2" w:rsidRPr="00161CF2" w:rsidRDefault="00161CF2" w:rsidP="00161CF2">
            <w:pPr>
              <w:pStyle w:val="TAL"/>
              <w:rPr>
                <w:sz w:val="16"/>
              </w:rPr>
            </w:pPr>
            <w:r>
              <w:rPr>
                <w:sz w:val="16"/>
              </w:rPr>
              <w:t>Rel-17</w:t>
            </w:r>
          </w:p>
        </w:tc>
        <w:tc>
          <w:tcPr>
            <w:tcW w:w="750" w:type="dxa"/>
          </w:tcPr>
          <w:p w14:paraId="3446FAC0" w14:textId="20FFD600" w:rsidR="00161CF2" w:rsidRPr="00161CF2" w:rsidRDefault="00161CF2" w:rsidP="00161CF2">
            <w:pPr>
              <w:pStyle w:val="TAL"/>
              <w:rPr>
                <w:sz w:val="16"/>
              </w:rPr>
            </w:pPr>
            <w:r>
              <w:rPr>
                <w:sz w:val="16"/>
              </w:rPr>
              <w:t>17.1.0</w:t>
            </w:r>
          </w:p>
        </w:tc>
        <w:tc>
          <w:tcPr>
            <w:tcW w:w="2596" w:type="dxa"/>
          </w:tcPr>
          <w:p w14:paraId="220E66A7" w14:textId="11C173E0" w:rsidR="00161CF2" w:rsidRPr="00161CF2" w:rsidRDefault="00161CF2" w:rsidP="00161CF2">
            <w:pPr>
              <w:pStyle w:val="TAL"/>
              <w:rPr>
                <w:sz w:val="16"/>
              </w:rPr>
            </w:pPr>
            <w:r>
              <w:rPr>
                <w:sz w:val="16"/>
              </w:rPr>
              <w:t>Essential corrections to 204 in PATCH in NIDD API</w:t>
            </w:r>
          </w:p>
        </w:tc>
      </w:tr>
      <w:tr w:rsidR="00161CF2" w14:paraId="457A948B" w14:textId="77777777" w:rsidTr="00161CF2">
        <w:tc>
          <w:tcPr>
            <w:tcW w:w="1129" w:type="dxa"/>
          </w:tcPr>
          <w:p w14:paraId="6E5F924A" w14:textId="0AA1764F" w:rsidR="00161CF2" w:rsidRPr="00161CF2" w:rsidRDefault="00161CF2" w:rsidP="00161CF2">
            <w:pPr>
              <w:pStyle w:val="TAL"/>
              <w:rPr>
                <w:sz w:val="16"/>
              </w:rPr>
            </w:pPr>
            <w:r>
              <w:rPr>
                <w:sz w:val="16"/>
              </w:rPr>
              <w:t>C3-213548</w:t>
            </w:r>
          </w:p>
        </w:tc>
        <w:tc>
          <w:tcPr>
            <w:tcW w:w="1018" w:type="dxa"/>
          </w:tcPr>
          <w:p w14:paraId="637C092E" w14:textId="6F44780F" w:rsidR="00161CF2" w:rsidRPr="00161CF2" w:rsidRDefault="00161CF2" w:rsidP="00161CF2">
            <w:pPr>
              <w:pStyle w:val="TAL"/>
              <w:rPr>
                <w:sz w:val="16"/>
              </w:rPr>
            </w:pPr>
            <w:r>
              <w:rPr>
                <w:sz w:val="16"/>
              </w:rPr>
              <w:t>agreed</w:t>
            </w:r>
          </w:p>
        </w:tc>
        <w:tc>
          <w:tcPr>
            <w:tcW w:w="1019" w:type="dxa"/>
          </w:tcPr>
          <w:p w14:paraId="287923EC" w14:textId="30BEBC9B" w:rsidR="00161CF2" w:rsidRPr="00161CF2" w:rsidRDefault="00161CF2" w:rsidP="00161CF2">
            <w:pPr>
              <w:pStyle w:val="TAL"/>
              <w:rPr>
                <w:sz w:val="16"/>
              </w:rPr>
            </w:pPr>
            <w:r>
              <w:rPr>
                <w:sz w:val="16"/>
              </w:rPr>
              <w:t>approved</w:t>
            </w:r>
          </w:p>
        </w:tc>
        <w:tc>
          <w:tcPr>
            <w:tcW w:w="1129" w:type="dxa"/>
          </w:tcPr>
          <w:p w14:paraId="4A63D207" w14:textId="2056422E" w:rsidR="00161CF2" w:rsidRPr="00161CF2" w:rsidRDefault="00161CF2" w:rsidP="00161CF2">
            <w:pPr>
              <w:pStyle w:val="TAL"/>
              <w:rPr>
                <w:sz w:val="16"/>
              </w:rPr>
            </w:pPr>
            <w:r>
              <w:rPr>
                <w:sz w:val="16"/>
              </w:rPr>
              <w:t>29.122</w:t>
            </w:r>
          </w:p>
        </w:tc>
        <w:tc>
          <w:tcPr>
            <w:tcW w:w="572" w:type="dxa"/>
          </w:tcPr>
          <w:p w14:paraId="727D2058" w14:textId="28359735" w:rsidR="00161CF2" w:rsidRPr="00161CF2" w:rsidRDefault="00161CF2" w:rsidP="00161CF2">
            <w:pPr>
              <w:pStyle w:val="TAL"/>
              <w:rPr>
                <w:sz w:val="16"/>
              </w:rPr>
            </w:pPr>
            <w:r>
              <w:rPr>
                <w:sz w:val="16"/>
              </w:rPr>
              <w:t>0451</w:t>
            </w:r>
          </w:p>
        </w:tc>
        <w:tc>
          <w:tcPr>
            <w:tcW w:w="566" w:type="dxa"/>
          </w:tcPr>
          <w:p w14:paraId="454ECCF3" w14:textId="2AF6A472" w:rsidR="00161CF2" w:rsidRPr="00161CF2" w:rsidRDefault="00161CF2" w:rsidP="00161CF2">
            <w:pPr>
              <w:pStyle w:val="TAL"/>
              <w:rPr>
                <w:sz w:val="16"/>
              </w:rPr>
            </w:pPr>
            <w:r>
              <w:rPr>
                <w:sz w:val="16"/>
              </w:rPr>
              <w:t>1</w:t>
            </w:r>
          </w:p>
        </w:tc>
        <w:tc>
          <w:tcPr>
            <w:tcW w:w="566" w:type="dxa"/>
          </w:tcPr>
          <w:p w14:paraId="7B195F37" w14:textId="530F7B3C" w:rsidR="00161CF2" w:rsidRPr="00161CF2" w:rsidRDefault="00161CF2" w:rsidP="00161CF2">
            <w:pPr>
              <w:pStyle w:val="TAL"/>
              <w:rPr>
                <w:sz w:val="16"/>
              </w:rPr>
            </w:pPr>
            <w:r>
              <w:rPr>
                <w:sz w:val="16"/>
              </w:rPr>
              <w:t>F</w:t>
            </w:r>
          </w:p>
        </w:tc>
        <w:tc>
          <w:tcPr>
            <w:tcW w:w="510" w:type="dxa"/>
          </w:tcPr>
          <w:p w14:paraId="1766B220" w14:textId="13F79420" w:rsidR="00161CF2" w:rsidRPr="00161CF2" w:rsidRDefault="00161CF2" w:rsidP="00161CF2">
            <w:pPr>
              <w:pStyle w:val="TAL"/>
              <w:rPr>
                <w:sz w:val="16"/>
              </w:rPr>
            </w:pPr>
            <w:r>
              <w:rPr>
                <w:sz w:val="16"/>
              </w:rPr>
              <w:t>Rel-15</w:t>
            </w:r>
          </w:p>
        </w:tc>
        <w:tc>
          <w:tcPr>
            <w:tcW w:w="750" w:type="dxa"/>
          </w:tcPr>
          <w:p w14:paraId="59CC33E4" w14:textId="1BFA559C" w:rsidR="00161CF2" w:rsidRPr="00161CF2" w:rsidRDefault="00161CF2" w:rsidP="00161CF2">
            <w:pPr>
              <w:pStyle w:val="TAL"/>
              <w:rPr>
                <w:sz w:val="16"/>
              </w:rPr>
            </w:pPr>
            <w:r>
              <w:rPr>
                <w:sz w:val="16"/>
              </w:rPr>
              <w:t>15.10.0</w:t>
            </w:r>
          </w:p>
        </w:tc>
        <w:tc>
          <w:tcPr>
            <w:tcW w:w="2596" w:type="dxa"/>
          </w:tcPr>
          <w:p w14:paraId="09EF897F" w14:textId="6DB30E2C" w:rsidR="00161CF2" w:rsidRPr="00161CF2" w:rsidRDefault="00161CF2" w:rsidP="00161CF2">
            <w:pPr>
              <w:pStyle w:val="TAL"/>
              <w:rPr>
                <w:sz w:val="16"/>
              </w:rPr>
            </w:pPr>
            <w:r>
              <w:rPr>
                <w:sz w:val="16"/>
              </w:rPr>
              <w:t>Essential corrections to 204 in PATCH in NIDD API</w:t>
            </w:r>
          </w:p>
        </w:tc>
      </w:tr>
    </w:tbl>
    <w:p w14:paraId="6EC7DB52" w14:textId="77777777" w:rsidR="00161CF2" w:rsidRDefault="00161CF2" w:rsidP="00161CF2"/>
    <w:p w14:paraId="13501C0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83ADF" w14:textId="0B252202" w:rsidR="00161CF2" w:rsidRDefault="00161CF2" w:rsidP="00161CF2">
      <w:pPr>
        <w:rPr>
          <w:rFonts w:ascii="Arial" w:hAnsi="Arial" w:cs="Arial"/>
          <w:b/>
          <w:sz w:val="24"/>
        </w:rPr>
      </w:pPr>
      <w:r>
        <w:rPr>
          <w:rFonts w:ascii="Arial" w:hAnsi="Arial" w:cs="Arial"/>
          <w:b/>
          <w:color w:val="0000FF"/>
          <w:sz w:val="24"/>
        </w:rPr>
        <w:t>CP-211228</w:t>
      </w:r>
      <w:r>
        <w:rPr>
          <w:rFonts w:ascii="Arial" w:hAnsi="Arial" w:cs="Arial"/>
          <w:b/>
          <w:color w:val="0000FF"/>
          <w:sz w:val="24"/>
        </w:rPr>
        <w:tab/>
      </w:r>
      <w:r>
        <w:rPr>
          <w:rFonts w:ascii="Arial" w:hAnsi="Arial" w:cs="Arial"/>
          <w:b/>
          <w:sz w:val="24"/>
        </w:rPr>
        <w:t>CR Pack on 5GS_Ph1-CT for NAPS-CT</w:t>
      </w:r>
    </w:p>
    <w:p w14:paraId="36780BF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BD7D60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161CF2" w14:paraId="128ED9AE" w14:textId="77777777" w:rsidTr="00161CF2">
        <w:tc>
          <w:tcPr>
            <w:tcW w:w="1131" w:type="dxa"/>
          </w:tcPr>
          <w:p w14:paraId="3A96B278" w14:textId="0D41B46B" w:rsidR="00161CF2" w:rsidRDefault="00161CF2" w:rsidP="00161CF2">
            <w:pPr>
              <w:pStyle w:val="TAH"/>
            </w:pPr>
            <w:r>
              <w:lastRenderedPageBreak/>
              <w:t>WG TDoc</w:t>
            </w:r>
          </w:p>
        </w:tc>
        <w:tc>
          <w:tcPr>
            <w:tcW w:w="1018" w:type="dxa"/>
          </w:tcPr>
          <w:p w14:paraId="42498008" w14:textId="2CB315EF" w:rsidR="00161CF2" w:rsidRDefault="00161CF2" w:rsidP="00161CF2">
            <w:pPr>
              <w:pStyle w:val="TAH"/>
            </w:pPr>
            <w:r>
              <w:t xml:space="preserve">WG </w:t>
            </w:r>
            <w:proofErr w:type="spellStart"/>
            <w:r>
              <w:t>decisn</w:t>
            </w:r>
            <w:proofErr w:type="spellEnd"/>
          </w:p>
        </w:tc>
        <w:tc>
          <w:tcPr>
            <w:tcW w:w="1019" w:type="dxa"/>
          </w:tcPr>
          <w:p w14:paraId="18C195F7" w14:textId="6D5D39FA" w:rsidR="00161CF2" w:rsidRDefault="00161CF2" w:rsidP="00161CF2">
            <w:pPr>
              <w:pStyle w:val="TAH"/>
            </w:pPr>
            <w:r>
              <w:t xml:space="preserve">TSG </w:t>
            </w:r>
            <w:proofErr w:type="spellStart"/>
            <w:r>
              <w:t>decisn</w:t>
            </w:r>
            <w:proofErr w:type="spellEnd"/>
          </w:p>
        </w:tc>
        <w:tc>
          <w:tcPr>
            <w:tcW w:w="1129" w:type="dxa"/>
          </w:tcPr>
          <w:p w14:paraId="55A2DD27" w14:textId="2C8628F4" w:rsidR="00161CF2" w:rsidRDefault="00161CF2" w:rsidP="00161CF2">
            <w:pPr>
              <w:pStyle w:val="TAH"/>
            </w:pPr>
            <w:r>
              <w:t>Spec</w:t>
            </w:r>
          </w:p>
        </w:tc>
        <w:tc>
          <w:tcPr>
            <w:tcW w:w="572" w:type="dxa"/>
          </w:tcPr>
          <w:p w14:paraId="640AF263" w14:textId="31DDD94E" w:rsidR="00161CF2" w:rsidRDefault="00161CF2" w:rsidP="00161CF2">
            <w:pPr>
              <w:pStyle w:val="TAH"/>
            </w:pPr>
            <w:r>
              <w:t>CR</w:t>
            </w:r>
          </w:p>
        </w:tc>
        <w:tc>
          <w:tcPr>
            <w:tcW w:w="566" w:type="dxa"/>
          </w:tcPr>
          <w:p w14:paraId="1301BC46" w14:textId="26E655D0" w:rsidR="00161CF2" w:rsidRDefault="00161CF2" w:rsidP="00161CF2">
            <w:pPr>
              <w:pStyle w:val="TAH"/>
            </w:pPr>
            <w:r>
              <w:t>rev</w:t>
            </w:r>
          </w:p>
        </w:tc>
        <w:tc>
          <w:tcPr>
            <w:tcW w:w="566" w:type="dxa"/>
          </w:tcPr>
          <w:p w14:paraId="44A08A05" w14:textId="6D76C32F" w:rsidR="00161CF2" w:rsidRDefault="00161CF2" w:rsidP="00161CF2">
            <w:pPr>
              <w:pStyle w:val="TAH"/>
            </w:pPr>
            <w:r>
              <w:t>cat</w:t>
            </w:r>
          </w:p>
        </w:tc>
        <w:tc>
          <w:tcPr>
            <w:tcW w:w="510" w:type="dxa"/>
          </w:tcPr>
          <w:p w14:paraId="5DDBAB52" w14:textId="002ACBE1" w:rsidR="00161CF2" w:rsidRDefault="00161CF2" w:rsidP="00161CF2">
            <w:pPr>
              <w:pStyle w:val="TAH"/>
            </w:pPr>
            <w:proofErr w:type="spellStart"/>
            <w:r>
              <w:t>Rel</w:t>
            </w:r>
            <w:proofErr w:type="spellEnd"/>
          </w:p>
        </w:tc>
        <w:tc>
          <w:tcPr>
            <w:tcW w:w="750" w:type="dxa"/>
          </w:tcPr>
          <w:p w14:paraId="4F4849E5" w14:textId="04DC1623" w:rsidR="00161CF2" w:rsidRDefault="00161CF2" w:rsidP="00161CF2">
            <w:pPr>
              <w:pStyle w:val="TAH"/>
            </w:pPr>
            <w:proofErr w:type="spellStart"/>
            <w:r>
              <w:t>init</w:t>
            </w:r>
            <w:proofErr w:type="spellEnd"/>
            <w:r>
              <w:t xml:space="preserve"> </w:t>
            </w:r>
            <w:proofErr w:type="spellStart"/>
            <w:r>
              <w:t>vers</w:t>
            </w:r>
            <w:proofErr w:type="spellEnd"/>
          </w:p>
        </w:tc>
        <w:tc>
          <w:tcPr>
            <w:tcW w:w="2594" w:type="dxa"/>
          </w:tcPr>
          <w:p w14:paraId="2347BF9E" w14:textId="0A49F451" w:rsidR="00161CF2" w:rsidRDefault="00161CF2" w:rsidP="00161CF2">
            <w:pPr>
              <w:pStyle w:val="TAH"/>
            </w:pPr>
            <w:r>
              <w:t>Title</w:t>
            </w:r>
          </w:p>
        </w:tc>
      </w:tr>
      <w:tr w:rsidR="00161CF2" w14:paraId="2E449DCE" w14:textId="77777777" w:rsidTr="00161CF2">
        <w:tc>
          <w:tcPr>
            <w:tcW w:w="1131" w:type="dxa"/>
          </w:tcPr>
          <w:p w14:paraId="16C12C7F" w14:textId="1966B743" w:rsidR="00161CF2" w:rsidRPr="00161CF2" w:rsidRDefault="00161CF2" w:rsidP="00161CF2">
            <w:pPr>
              <w:pStyle w:val="TAL"/>
              <w:rPr>
                <w:sz w:val="16"/>
              </w:rPr>
            </w:pPr>
            <w:r>
              <w:rPr>
                <w:sz w:val="16"/>
              </w:rPr>
              <w:t>C3-212534</w:t>
            </w:r>
          </w:p>
        </w:tc>
        <w:tc>
          <w:tcPr>
            <w:tcW w:w="1018" w:type="dxa"/>
          </w:tcPr>
          <w:p w14:paraId="0BD4C361" w14:textId="14914D80" w:rsidR="00161CF2" w:rsidRPr="00161CF2" w:rsidRDefault="00161CF2" w:rsidP="00161CF2">
            <w:pPr>
              <w:pStyle w:val="TAL"/>
              <w:rPr>
                <w:sz w:val="16"/>
              </w:rPr>
            </w:pPr>
            <w:r>
              <w:rPr>
                <w:sz w:val="16"/>
              </w:rPr>
              <w:t>agreed</w:t>
            </w:r>
          </w:p>
        </w:tc>
        <w:tc>
          <w:tcPr>
            <w:tcW w:w="1019" w:type="dxa"/>
          </w:tcPr>
          <w:p w14:paraId="7C581F66" w14:textId="2556D7E8" w:rsidR="00161CF2" w:rsidRPr="00161CF2" w:rsidRDefault="00161CF2" w:rsidP="00161CF2">
            <w:pPr>
              <w:pStyle w:val="TAL"/>
              <w:rPr>
                <w:sz w:val="16"/>
              </w:rPr>
            </w:pPr>
            <w:r>
              <w:rPr>
                <w:sz w:val="16"/>
              </w:rPr>
              <w:t>approved</w:t>
            </w:r>
          </w:p>
        </w:tc>
        <w:tc>
          <w:tcPr>
            <w:tcW w:w="1129" w:type="dxa"/>
          </w:tcPr>
          <w:p w14:paraId="5BB990FA" w14:textId="0FA59FCC" w:rsidR="00161CF2" w:rsidRPr="00161CF2" w:rsidRDefault="00161CF2" w:rsidP="00161CF2">
            <w:pPr>
              <w:pStyle w:val="TAL"/>
              <w:rPr>
                <w:sz w:val="16"/>
              </w:rPr>
            </w:pPr>
            <w:r>
              <w:rPr>
                <w:sz w:val="16"/>
              </w:rPr>
              <w:t>29.122</w:t>
            </w:r>
          </w:p>
        </w:tc>
        <w:tc>
          <w:tcPr>
            <w:tcW w:w="572" w:type="dxa"/>
          </w:tcPr>
          <w:p w14:paraId="78FBA9A6" w14:textId="5FF017A5" w:rsidR="00161CF2" w:rsidRPr="00161CF2" w:rsidRDefault="00161CF2" w:rsidP="00161CF2">
            <w:pPr>
              <w:pStyle w:val="TAL"/>
              <w:rPr>
                <w:sz w:val="16"/>
              </w:rPr>
            </w:pPr>
            <w:r>
              <w:rPr>
                <w:sz w:val="16"/>
              </w:rPr>
              <w:t>0416</w:t>
            </w:r>
          </w:p>
        </w:tc>
        <w:tc>
          <w:tcPr>
            <w:tcW w:w="566" w:type="dxa"/>
          </w:tcPr>
          <w:p w14:paraId="69A8358C" w14:textId="18C7FA2C" w:rsidR="00161CF2" w:rsidRPr="00161CF2" w:rsidRDefault="00161CF2" w:rsidP="00161CF2">
            <w:pPr>
              <w:pStyle w:val="TAL"/>
              <w:rPr>
                <w:sz w:val="16"/>
              </w:rPr>
            </w:pPr>
            <w:r>
              <w:rPr>
                <w:sz w:val="16"/>
              </w:rPr>
              <w:t>1</w:t>
            </w:r>
          </w:p>
        </w:tc>
        <w:tc>
          <w:tcPr>
            <w:tcW w:w="566" w:type="dxa"/>
          </w:tcPr>
          <w:p w14:paraId="751B1997" w14:textId="4AD52CAC" w:rsidR="00161CF2" w:rsidRPr="00161CF2" w:rsidRDefault="00161CF2" w:rsidP="00161CF2">
            <w:pPr>
              <w:pStyle w:val="TAL"/>
              <w:rPr>
                <w:sz w:val="16"/>
              </w:rPr>
            </w:pPr>
            <w:r>
              <w:rPr>
                <w:sz w:val="16"/>
              </w:rPr>
              <w:t>F</w:t>
            </w:r>
          </w:p>
        </w:tc>
        <w:tc>
          <w:tcPr>
            <w:tcW w:w="510" w:type="dxa"/>
          </w:tcPr>
          <w:p w14:paraId="2BB1BEFA" w14:textId="6F1F8F49" w:rsidR="00161CF2" w:rsidRPr="00161CF2" w:rsidRDefault="00161CF2" w:rsidP="00161CF2">
            <w:pPr>
              <w:pStyle w:val="TAL"/>
              <w:rPr>
                <w:sz w:val="16"/>
              </w:rPr>
            </w:pPr>
            <w:r>
              <w:rPr>
                <w:sz w:val="16"/>
              </w:rPr>
              <w:t>Rel-15</w:t>
            </w:r>
          </w:p>
        </w:tc>
        <w:tc>
          <w:tcPr>
            <w:tcW w:w="750" w:type="dxa"/>
          </w:tcPr>
          <w:p w14:paraId="5CF83FE1" w14:textId="28C8C454" w:rsidR="00161CF2" w:rsidRPr="00161CF2" w:rsidRDefault="00161CF2" w:rsidP="00161CF2">
            <w:pPr>
              <w:pStyle w:val="TAL"/>
              <w:rPr>
                <w:sz w:val="16"/>
              </w:rPr>
            </w:pPr>
            <w:r>
              <w:rPr>
                <w:sz w:val="16"/>
              </w:rPr>
              <w:t>15.10.0</w:t>
            </w:r>
          </w:p>
        </w:tc>
        <w:tc>
          <w:tcPr>
            <w:tcW w:w="2594" w:type="dxa"/>
          </w:tcPr>
          <w:p w14:paraId="3AB78A62" w14:textId="39209811" w:rsidR="00161CF2" w:rsidRPr="00161CF2" w:rsidRDefault="00161CF2" w:rsidP="00161CF2">
            <w:pPr>
              <w:pStyle w:val="TAL"/>
              <w:rPr>
                <w:sz w:val="16"/>
              </w:rPr>
            </w:pPr>
            <w:r>
              <w:rPr>
                <w:sz w:val="16"/>
              </w:rPr>
              <w:t>TWAN level accuracy applicability</w:t>
            </w:r>
          </w:p>
        </w:tc>
      </w:tr>
      <w:tr w:rsidR="00161CF2" w14:paraId="487597F9" w14:textId="77777777" w:rsidTr="00161CF2">
        <w:tc>
          <w:tcPr>
            <w:tcW w:w="1131" w:type="dxa"/>
          </w:tcPr>
          <w:p w14:paraId="2E7A4D37" w14:textId="625402BF" w:rsidR="00161CF2" w:rsidRPr="00161CF2" w:rsidRDefault="00161CF2" w:rsidP="00161CF2">
            <w:pPr>
              <w:pStyle w:val="TAL"/>
              <w:rPr>
                <w:sz w:val="16"/>
              </w:rPr>
            </w:pPr>
            <w:r>
              <w:rPr>
                <w:sz w:val="16"/>
              </w:rPr>
              <w:t>C3-212535</w:t>
            </w:r>
          </w:p>
        </w:tc>
        <w:tc>
          <w:tcPr>
            <w:tcW w:w="1018" w:type="dxa"/>
          </w:tcPr>
          <w:p w14:paraId="24F0F865" w14:textId="4BFA4AAE" w:rsidR="00161CF2" w:rsidRPr="00161CF2" w:rsidRDefault="00161CF2" w:rsidP="00161CF2">
            <w:pPr>
              <w:pStyle w:val="TAL"/>
              <w:rPr>
                <w:sz w:val="16"/>
              </w:rPr>
            </w:pPr>
            <w:r>
              <w:rPr>
                <w:sz w:val="16"/>
              </w:rPr>
              <w:t>agreed</w:t>
            </w:r>
          </w:p>
        </w:tc>
        <w:tc>
          <w:tcPr>
            <w:tcW w:w="1019" w:type="dxa"/>
          </w:tcPr>
          <w:p w14:paraId="4B76041F" w14:textId="5C0FC143" w:rsidR="00161CF2" w:rsidRPr="00161CF2" w:rsidRDefault="00161CF2" w:rsidP="00161CF2">
            <w:pPr>
              <w:pStyle w:val="TAL"/>
              <w:rPr>
                <w:sz w:val="16"/>
              </w:rPr>
            </w:pPr>
            <w:r>
              <w:rPr>
                <w:sz w:val="16"/>
              </w:rPr>
              <w:t>approved</w:t>
            </w:r>
          </w:p>
        </w:tc>
        <w:tc>
          <w:tcPr>
            <w:tcW w:w="1129" w:type="dxa"/>
          </w:tcPr>
          <w:p w14:paraId="0988F367" w14:textId="63760F30" w:rsidR="00161CF2" w:rsidRPr="00161CF2" w:rsidRDefault="00161CF2" w:rsidP="00161CF2">
            <w:pPr>
              <w:pStyle w:val="TAL"/>
              <w:rPr>
                <w:sz w:val="16"/>
              </w:rPr>
            </w:pPr>
            <w:r>
              <w:rPr>
                <w:sz w:val="16"/>
              </w:rPr>
              <w:t>29.122</w:t>
            </w:r>
          </w:p>
        </w:tc>
        <w:tc>
          <w:tcPr>
            <w:tcW w:w="572" w:type="dxa"/>
          </w:tcPr>
          <w:p w14:paraId="65EE7D99" w14:textId="43319B33" w:rsidR="00161CF2" w:rsidRPr="00161CF2" w:rsidRDefault="00161CF2" w:rsidP="00161CF2">
            <w:pPr>
              <w:pStyle w:val="TAL"/>
              <w:rPr>
                <w:sz w:val="16"/>
              </w:rPr>
            </w:pPr>
            <w:r>
              <w:rPr>
                <w:sz w:val="16"/>
              </w:rPr>
              <w:t>0417</w:t>
            </w:r>
          </w:p>
        </w:tc>
        <w:tc>
          <w:tcPr>
            <w:tcW w:w="566" w:type="dxa"/>
          </w:tcPr>
          <w:p w14:paraId="095545DB" w14:textId="611BC98B" w:rsidR="00161CF2" w:rsidRPr="00161CF2" w:rsidRDefault="00161CF2" w:rsidP="00161CF2">
            <w:pPr>
              <w:pStyle w:val="TAL"/>
              <w:rPr>
                <w:sz w:val="16"/>
              </w:rPr>
            </w:pPr>
            <w:r>
              <w:rPr>
                <w:sz w:val="16"/>
              </w:rPr>
              <w:t>1</w:t>
            </w:r>
          </w:p>
        </w:tc>
        <w:tc>
          <w:tcPr>
            <w:tcW w:w="566" w:type="dxa"/>
          </w:tcPr>
          <w:p w14:paraId="27658BEC" w14:textId="020FC76C" w:rsidR="00161CF2" w:rsidRPr="00161CF2" w:rsidRDefault="00161CF2" w:rsidP="00161CF2">
            <w:pPr>
              <w:pStyle w:val="TAL"/>
              <w:rPr>
                <w:sz w:val="16"/>
              </w:rPr>
            </w:pPr>
            <w:r>
              <w:rPr>
                <w:sz w:val="16"/>
              </w:rPr>
              <w:t>A</w:t>
            </w:r>
          </w:p>
        </w:tc>
        <w:tc>
          <w:tcPr>
            <w:tcW w:w="510" w:type="dxa"/>
          </w:tcPr>
          <w:p w14:paraId="7DB59A66" w14:textId="32621941" w:rsidR="00161CF2" w:rsidRPr="00161CF2" w:rsidRDefault="00161CF2" w:rsidP="00161CF2">
            <w:pPr>
              <w:pStyle w:val="TAL"/>
              <w:rPr>
                <w:sz w:val="16"/>
              </w:rPr>
            </w:pPr>
            <w:r>
              <w:rPr>
                <w:sz w:val="16"/>
              </w:rPr>
              <w:t>Rel-16</w:t>
            </w:r>
          </w:p>
        </w:tc>
        <w:tc>
          <w:tcPr>
            <w:tcW w:w="750" w:type="dxa"/>
          </w:tcPr>
          <w:p w14:paraId="3AF127B4" w14:textId="786FB418" w:rsidR="00161CF2" w:rsidRPr="00161CF2" w:rsidRDefault="00161CF2" w:rsidP="00161CF2">
            <w:pPr>
              <w:pStyle w:val="TAL"/>
              <w:rPr>
                <w:sz w:val="16"/>
              </w:rPr>
            </w:pPr>
            <w:r>
              <w:rPr>
                <w:sz w:val="16"/>
              </w:rPr>
              <w:t>16.9.0</w:t>
            </w:r>
          </w:p>
        </w:tc>
        <w:tc>
          <w:tcPr>
            <w:tcW w:w="2594" w:type="dxa"/>
          </w:tcPr>
          <w:p w14:paraId="508CE68D" w14:textId="705CF99F" w:rsidR="00161CF2" w:rsidRPr="00161CF2" w:rsidRDefault="00161CF2" w:rsidP="00161CF2">
            <w:pPr>
              <w:pStyle w:val="TAL"/>
              <w:rPr>
                <w:sz w:val="16"/>
              </w:rPr>
            </w:pPr>
            <w:r>
              <w:rPr>
                <w:sz w:val="16"/>
              </w:rPr>
              <w:t>TWAN level accuracy applicability</w:t>
            </w:r>
          </w:p>
        </w:tc>
      </w:tr>
      <w:tr w:rsidR="00161CF2" w14:paraId="3BB9CD54" w14:textId="77777777" w:rsidTr="00161CF2">
        <w:tc>
          <w:tcPr>
            <w:tcW w:w="1131" w:type="dxa"/>
          </w:tcPr>
          <w:p w14:paraId="0CF450FC" w14:textId="6206DD5D" w:rsidR="00161CF2" w:rsidRPr="00161CF2" w:rsidRDefault="00161CF2" w:rsidP="00161CF2">
            <w:pPr>
              <w:pStyle w:val="TAL"/>
              <w:rPr>
                <w:sz w:val="16"/>
              </w:rPr>
            </w:pPr>
            <w:r>
              <w:rPr>
                <w:sz w:val="16"/>
              </w:rPr>
              <w:t>C3-212536</w:t>
            </w:r>
          </w:p>
        </w:tc>
        <w:tc>
          <w:tcPr>
            <w:tcW w:w="1018" w:type="dxa"/>
          </w:tcPr>
          <w:p w14:paraId="13D39410" w14:textId="3C672E6C" w:rsidR="00161CF2" w:rsidRPr="00161CF2" w:rsidRDefault="00161CF2" w:rsidP="00161CF2">
            <w:pPr>
              <w:pStyle w:val="TAL"/>
              <w:rPr>
                <w:sz w:val="16"/>
              </w:rPr>
            </w:pPr>
            <w:r>
              <w:rPr>
                <w:sz w:val="16"/>
              </w:rPr>
              <w:t>agreed</w:t>
            </w:r>
          </w:p>
        </w:tc>
        <w:tc>
          <w:tcPr>
            <w:tcW w:w="1019" w:type="dxa"/>
          </w:tcPr>
          <w:p w14:paraId="36E3EC5A" w14:textId="5D6CC5D1" w:rsidR="00161CF2" w:rsidRPr="00161CF2" w:rsidRDefault="00161CF2" w:rsidP="00161CF2">
            <w:pPr>
              <w:pStyle w:val="TAL"/>
              <w:rPr>
                <w:sz w:val="16"/>
              </w:rPr>
            </w:pPr>
            <w:r>
              <w:rPr>
                <w:sz w:val="16"/>
              </w:rPr>
              <w:t>approved</w:t>
            </w:r>
          </w:p>
        </w:tc>
        <w:tc>
          <w:tcPr>
            <w:tcW w:w="1129" w:type="dxa"/>
          </w:tcPr>
          <w:p w14:paraId="60EEF78F" w14:textId="30EDC1F0" w:rsidR="00161CF2" w:rsidRPr="00161CF2" w:rsidRDefault="00161CF2" w:rsidP="00161CF2">
            <w:pPr>
              <w:pStyle w:val="TAL"/>
              <w:rPr>
                <w:sz w:val="16"/>
              </w:rPr>
            </w:pPr>
            <w:r>
              <w:rPr>
                <w:sz w:val="16"/>
              </w:rPr>
              <w:t>29.122</w:t>
            </w:r>
          </w:p>
        </w:tc>
        <w:tc>
          <w:tcPr>
            <w:tcW w:w="572" w:type="dxa"/>
          </w:tcPr>
          <w:p w14:paraId="4A9C1200" w14:textId="2C35D3F4" w:rsidR="00161CF2" w:rsidRPr="00161CF2" w:rsidRDefault="00161CF2" w:rsidP="00161CF2">
            <w:pPr>
              <w:pStyle w:val="TAL"/>
              <w:rPr>
                <w:sz w:val="16"/>
              </w:rPr>
            </w:pPr>
            <w:r>
              <w:rPr>
                <w:sz w:val="16"/>
              </w:rPr>
              <w:t>0418</w:t>
            </w:r>
          </w:p>
        </w:tc>
        <w:tc>
          <w:tcPr>
            <w:tcW w:w="566" w:type="dxa"/>
          </w:tcPr>
          <w:p w14:paraId="606B56CD" w14:textId="28110139" w:rsidR="00161CF2" w:rsidRPr="00161CF2" w:rsidRDefault="00161CF2" w:rsidP="00161CF2">
            <w:pPr>
              <w:pStyle w:val="TAL"/>
              <w:rPr>
                <w:sz w:val="16"/>
              </w:rPr>
            </w:pPr>
            <w:r>
              <w:rPr>
                <w:sz w:val="16"/>
              </w:rPr>
              <w:t>1</w:t>
            </w:r>
          </w:p>
        </w:tc>
        <w:tc>
          <w:tcPr>
            <w:tcW w:w="566" w:type="dxa"/>
          </w:tcPr>
          <w:p w14:paraId="10EDD749" w14:textId="2F68A96C" w:rsidR="00161CF2" w:rsidRPr="00161CF2" w:rsidRDefault="00161CF2" w:rsidP="00161CF2">
            <w:pPr>
              <w:pStyle w:val="TAL"/>
              <w:rPr>
                <w:sz w:val="16"/>
              </w:rPr>
            </w:pPr>
            <w:r>
              <w:rPr>
                <w:sz w:val="16"/>
              </w:rPr>
              <w:t>A</w:t>
            </w:r>
          </w:p>
        </w:tc>
        <w:tc>
          <w:tcPr>
            <w:tcW w:w="510" w:type="dxa"/>
          </w:tcPr>
          <w:p w14:paraId="0F68B2B6" w14:textId="5D38532C" w:rsidR="00161CF2" w:rsidRPr="00161CF2" w:rsidRDefault="00161CF2" w:rsidP="00161CF2">
            <w:pPr>
              <w:pStyle w:val="TAL"/>
              <w:rPr>
                <w:sz w:val="16"/>
              </w:rPr>
            </w:pPr>
            <w:r>
              <w:rPr>
                <w:sz w:val="16"/>
              </w:rPr>
              <w:t>Rel-17</w:t>
            </w:r>
          </w:p>
        </w:tc>
        <w:tc>
          <w:tcPr>
            <w:tcW w:w="750" w:type="dxa"/>
          </w:tcPr>
          <w:p w14:paraId="3E9CA385" w14:textId="54DBAF00" w:rsidR="00161CF2" w:rsidRPr="00161CF2" w:rsidRDefault="00161CF2" w:rsidP="00161CF2">
            <w:pPr>
              <w:pStyle w:val="TAL"/>
              <w:rPr>
                <w:sz w:val="16"/>
              </w:rPr>
            </w:pPr>
            <w:r>
              <w:rPr>
                <w:sz w:val="16"/>
              </w:rPr>
              <w:t>17.1.0</w:t>
            </w:r>
          </w:p>
        </w:tc>
        <w:tc>
          <w:tcPr>
            <w:tcW w:w="2594" w:type="dxa"/>
          </w:tcPr>
          <w:p w14:paraId="1A39F006" w14:textId="0AD5820C" w:rsidR="00161CF2" w:rsidRPr="00161CF2" w:rsidRDefault="00161CF2" w:rsidP="00161CF2">
            <w:pPr>
              <w:pStyle w:val="TAL"/>
              <w:rPr>
                <w:sz w:val="16"/>
              </w:rPr>
            </w:pPr>
            <w:r>
              <w:rPr>
                <w:sz w:val="16"/>
              </w:rPr>
              <w:t>TWAN level accuracy applicability</w:t>
            </w:r>
          </w:p>
        </w:tc>
      </w:tr>
      <w:tr w:rsidR="00161CF2" w14:paraId="5B869A8D" w14:textId="77777777" w:rsidTr="00161CF2">
        <w:tc>
          <w:tcPr>
            <w:tcW w:w="1131" w:type="dxa"/>
          </w:tcPr>
          <w:p w14:paraId="6D948BFE" w14:textId="55E4093C" w:rsidR="00161CF2" w:rsidRPr="00161CF2" w:rsidRDefault="00161CF2" w:rsidP="00161CF2">
            <w:pPr>
              <w:pStyle w:val="TAL"/>
              <w:rPr>
                <w:sz w:val="16"/>
              </w:rPr>
            </w:pPr>
            <w:r>
              <w:rPr>
                <w:sz w:val="16"/>
              </w:rPr>
              <w:t>C3-213510</w:t>
            </w:r>
          </w:p>
        </w:tc>
        <w:tc>
          <w:tcPr>
            <w:tcW w:w="1018" w:type="dxa"/>
          </w:tcPr>
          <w:p w14:paraId="76CB89C5" w14:textId="28431FDC" w:rsidR="00161CF2" w:rsidRPr="00161CF2" w:rsidRDefault="00161CF2" w:rsidP="00161CF2">
            <w:pPr>
              <w:pStyle w:val="TAL"/>
              <w:rPr>
                <w:sz w:val="16"/>
              </w:rPr>
            </w:pPr>
            <w:r>
              <w:rPr>
                <w:sz w:val="16"/>
              </w:rPr>
              <w:t>agreed</w:t>
            </w:r>
          </w:p>
        </w:tc>
        <w:tc>
          <w:tcPr>
            <w:tcW w:w="1019" w:type="dxa"/>
          </w:tcPr>
          <w:p w14:paraId="79713AE1" w14:textId="322A0554" w:rsidR="00161CF2" w:rsidRPr="00161CF2" w:rsidRDefault="00161CF2" w:rsidP="00161CF2">
            <w:pPr>
              <w:pStyle w:val="TAL"/>
              <w:rPr>
                <w:sz w:val="16"/>
              </w:rPr>
            </w:pPr>
            <w:r>
              <w:rPr>
                <w:sz w:val="16"/>
              </w:rPr>
              <w:t>approved</w:t>
            </w:r>
          </w:p>
        </w:tc>
        <w:tc>
          <w:tcPr>
            <w:tcW w:w="1129" w:type="dxa"/>
          </w:tcPr>
          <w:p w14:paraId="07ECD4BC" w14:textId="111B2928" w:rsidR="00161CF2" w:rsidRPr="00161CF2" w:rsidRDefault="00161CF2" w:rsidP="00161CF2">
            <w:pPr>
              <w:pStyle w:val="TAL"/>
              <w:rPr>
                <w:sz w:val="16"/>
              </w:rPr>
            </w:pPr>
            <w:r>
              <w:rPr>
                <w:sz w:val="16"/>
              </w:rPr>
              <w:t>29.122</w:t>
            </w:r>
          </w:p>
        </w:tc>
        <w:tc>
          <w:tcPr>
            <w:tcW w:w="572" w:type="dxa"/>
          </w:tcPr>
          <w:p w14:paraId="23A9E1AD" w14:textId="5A069B80" w:rsidR="00161CF2" w:rsidRPr="00161CF2" w:rsidRDefault="00161CF2" w:rsidP="00161CF2">
            <w:pPr>
              <w:pStyle w:val="TAL"/>
              <w:rPr>
                <w:sz w:val="16"/>
              </w:rPr>
            </w:pPr>
            <w:r>
              <w:rPr>
                <w:sz w:val="16"/>
              </w:rPr>
              <w:t>0445</w:t>
            </w:r>
          </w:p>
        </w:tc>
        <w:tc>
          <w:tcPr>
            <w:tcW w:w="566" w:type="dxa"/>
          </w:tcPr>
          <w:p w14:paraId="47437839" w14:textId="4A8871A3" w:rsidR="00161CF2" w:rsidRPr="00161CF2" w:rsidRDefault="00161CF2" w:rsidP="00161CF2">
            <w:pPr>
              <w:pStyle w:val="TAL"/>
              <w:rPr>
                <w:sz w:val="16"/>
              </w:rPr>
            </w:pPr>
            <w:r>
              <w:rPr>
                <w:sz w:val="16"/>
              </w:rPr>
              <w:t>1</w:t>
            </w:r>
          </w:p>
        </w:tc>
        <w:tc>
          <w:tcPr>
            <w:tcW w:w="566" w:type="dxa"/>
          </w:tcPr>
          <w:p w14:paraId="0267FC66" w14:textId="6F7C68E2" w:rsidR="00161CF2" w:rsidRPr="00161CF2" w:rsidRDefault="00161CF2" w:rsidP="00161CF2">
            <w:pPr>
              <w:pStyle w:val="TAL"/>
              <w:rPr>
                <w:sz w:val="16"/>
              </w:rPr>
            </w:pPr>
            <w:r>
              <w:rPr>
                <w:sz w:val="16"/>
              </w:rPr>
              <w:t>F</w:t>
            </w:r>
          </w:p>
        </w:tc>
        <w:tc>
          <w:tcPr>
            <w:tcW w:w="510" w:type="dxa"/>
          </w:tcPr>
          <w:p w14:paraId="6A4A98CA" w14:textId="12D08ACF" w:rsidR="00161CF2" w:rsidRPr="00161CF2" w:rsidRDefault="00161CF2" w:rsidP="00161CF2">
            <w:pPr>
              <w:pStyle w:val="TAL"/>
              <w:rPr>
                <w:sz w:val="16"/>
              </w:rPr>
            </w:pPr>
            <w:r>
              <w:rPr>
                <w:sz w:val="16"/>
              </w:rPr>
              <w:t>Rel-15</w:t>
            </w:r>
          </w:p>
        </w:tc>
        <w:tc>
          <w:tcPr>
            <w:tcW w:w="750" w:type="dxa"/>
          </w:tcPr>
          <w:p w14:paraId="4AD45F04" w14:textId="6569DF78" w:rsidR="00161CF2" w:rsidRPr="00161CF2" w:rsidRDefault="00161CF2" w:rsidP="00161CF2">
            <w:pPr>
              <w:pStyle w:val="TAL"/>
              <w:rPr>
                <w:sz w:val="16"/>
              </w:rPr>
            </w:pPr>
            <w:r>
              <w:rPr>
                <w:sz w:val="16"/>
              </w:rPr>
              <w:t>15.10.0</w:t>
            </w:r>
          </w:p>
        </w:tc>
        <w:tc>
          <w:tcPr>
            <w:tcW w:w="2594" w:type="dxa"/>
          </w:tcPr>
          <w:p w14:paraId="504E00EE" w14:textId="29AEE83F" w:rsidR="00161CF2" w:rsidRPr="00161CF2" w:rsidRDefault="00161CF2" w:rsidP="00161CF2">
            <w:pPr>
              <w:pStyle w:val="TAL"/>
              <w:rPr>
                <w:sz w:val="16"/>
              </w:rPr>
            </w:pPr>
            <w:r>
              <w:rPr>
                <w:sz w:val="16"/>
              </w:rPr>
              <w:t>Format of location information</w:t>
            </w:r>
          </w:p>
        </w:tc>
      </w:tr>
      <w:tr w:rsidR="00161CF2" w14:paraId="5C217297" w14:textId="77777777" w:rsidTr="00161CF2">
        <w:tc>
          <w:tcPr>
            <w:tcW w:w="1131" w:type="dxa"/>
          </w:tcPr>
          <w:p w14:paraId="54190E35" w14:textId="0A35F7E1" w:rsidR="00161CF2" w:rsidRPr="00161CF2" w:rsidRDefault="00161CF2" w:rsidP="00161CF2">
            <w:pPr>
              <w:pStyle w:val="TAL"/>
              <w:rPr>
                <w:sz w:val="16"/>
              </w:rPr>
            </w:pPr>
            <w:r>
              <w:rPr>
                <w:sz w:val="16"/>
              </w:rPr>
              <w:t>C3-213511</w:t>
            </w:r>
          </w:p>
        </w:tc>
        <w:tc>
          <w:tcPr>
            <w:tcW w:w="1018" w:type="dxa"/>
          </w:tcPr>
          <w:p w14:paraId="6042EA15" w14:textId="5373313A" w:rsidR="00161CF2" w:rsidRPr="00161CF2" w:rsidRDefault="00161CF2" w:rsidP="00161CF2">
            <w:pPr>
              <w:pStyle w:val="TAL"/>
              <w:rPr>
                <w:sz w:val="16"/>
              </w:rPr>
            </w:pPr>
            <w:r>
              <w:rPr>
                <w:sz w:val="16"/>
              </w:rPr>
              <w:t>agreed</w:t>
            </w:r>
          </w:p>
        </w:tc>
        <w:tc>
          <w:tcPr>
            <w:tcW w:w="1019" w:type="dxa"/>
          </w:tcPr>
          <w:p w14:paraId="021B17E0" w14:textId="05346AA5" w:rsidR="00161CF2" w:rsidRPr="00161CF2" w:rsidRDefault="00161CF2" w:rsidP="00161CF2">
            <w:pPr>
              <w:pStyle w:val="TAL"/>
              <w:rPr>
                <w:sz w:val="16"/>
              </w:rPr>
            </w:pPr>
            <w:r>
              <w:rPr>
                <w:sz w:val="16"/>
              </w:rPr>
              <w:t>approved</w:t>
            </w:r>
          </w:p>
        </w:tc>
        <w:tc>
          <w:tcPr>
            <w:tcW w:w="1129" w:type="dxa"/>
          </w:tcPr>
          <w:p w14:paraId="646FA398" w14:textId="46EBF6FC" w:rsidR="00161CF2" w:rsidRPr="00161CF2" w:rsidRDefault="00161CF2" w:rsidP="00161CF2">
            <w:pPr>
              <w:pStyle w:val="TAL"/>
              <w:rPr>
                <w:sz w:val="16"/>
              </w:rPr>
            </w:pPr>
            <w:r>
              <w:rPr>
                <w:sz w:val="16"/>
              </w:rPr>
              <w:t>29.122</w:t>
            </w:r>
          </w:p>
        </w:tc>
        <w:tc>
          <w:tcPr>
            <w:tcW w:w="572" w:type="dxa"/>
          </w:tcPr>
          <w:p w14:paraId="29E3F968" w14:textId="656F007B" w:rsidR="00161CF2" w:rsidRPr="00161CF2" w:rsidRDefault="00161CF2" w:rsidP="00161CF2">
            <w:pPr>
              <w:pStyle w:val="TAL"/>
              <w:rPr>
                <w:sz w:val="16"/>
              </w:rPr>
            </w:pPr>
            <w:r>
              <w:rPr>
                <w:sz w:val="16"/>
              </w:rPr>
              <w:t>0446</w:t>
            </w:r>
          </w:p>
        </w:tc>
        <w:tc>
          <w:tcPr>
            <w:tcW w:w="566" w:type="dxa"/>
          </w:tcPr>
          <w:p w14:paraId="29E3C693" w14:textId="6E724DD7" w:rsidR="00161CF2" w:rsidRPr="00161CF2" w:rsidRDefault="00161CF2" w:rsidP="00161CF2">
            <w:pPr>
              <w:pStyle w:val="TAL"/>
              <w:rPr>
                <w:sz w:val="16"/>
              </w:rPr>
            </w:pPr>
            <w:r>
              <w:rPr>
                <w:sz w:val="16"/>
              </w:rPr>
              <w:t>1</w:t>
            </w:r>
          </w:p>
        </w:tc>
        <w:tc>
          <w:tcPr>
            <w:tcW w:w="566" w:type="dxa"/>
          </w:tcPr>
          <w:p w14:paraId="2245CD4C" w14:textId="3221252C" w:rsidR="00161CF2" w:rsidRPr="00161CF2" w:rsidRDefault="00161CF2" w:rsidP="00161CF2">
            <w:pPr>
              <w:pStyle w:val="TAL"/>
              <w:rPr>
                <w:sz w:val="16"/>
              </w:rPr>
            </w:pPr>
            <w:r>
              <w:rPr>
                <w:sz w:val="16"/>
              </w:rPr>
              <w:t>A</w:t>
            </w:r>
          </w:p>
        </w:tc>
        <w:tc>
          <w:tcPr>
            <w:tcW w:w="510" w:type="dxa"/>
          </w:tcPr>
          <w:p w14:paraId="6AE1928E" w14:textId="3C9BCA66" w:rsidR="00161CF2" w:rsidRPr="00161CF2" w:rsidRDefault="00161CF2" w:rsidP="00161CF2">
            <w:pPr>
              <w:pStyle w:val="TAL"/>
              <w:rPr>
                <w:sz w:val="16"/>
              </w:rPr>
            </w:pPr>
            <w:r>
              <w:rPr>
                <w:sz w:val="16"/>
              </w:rPr>
              <w:t>Rel-16</w:t>
            </w:r>
          </w:p>
        </w:tc>
        <w:tc>
          <w:tcPr>
            <w:tcW w:w="750" w:type="dxa"/>
          </w:tcPr>
          <w:p w14:paraId="6AC04965" w14:textId="3FB0747C" w:rsidR="00161CF2" w:rsidRPr="00161CF2" w:rsidRDefault="00161CF2" w:rsidP="00161CF2">
            <w:pPr>
              <w:pStyle w:val="TAL"/>
              <w:rPr>
                <w:sz w:val="16"/>
              </w:rPr>
            </w:pPr>
            <w:r>
              <w:rPr>
                <w:sz w:val="16"/>
              </w:rPr>
              <w:t>16.9.0</w:t>
            </w:r>
          </w:p>
        </w:tc>
        <w:tc>
          <w:tcPr>
            <w:tcW w:w="2594" w:type="dxa"/>
          </w:tcPr>
          <w:p w14:paraId="6DCC929D" w14:textId="6F71932F" w:rsidR="00161CF2" w:rsidRPr="00161CF2" w:rsidRDefault="00161CF2" w:rsidP="00161CF2">
            <w:pPr>
              <w:pStyle w:val="TAL"/>
              <w:rPr>
                <w:sz w:val="16"/>
              </w:rPr>
            </w:pPr>
            <w:r>
              <w:rPr>
                <w:sz w:val="16"/>
              </w:rPr>
              <w:t>Format of location information</w:t>
            </w:r>
          </w:p>
        </w:tc>
      </w:tr>
      <w:tr w:rsidR="00161CF2" w14:paraId="1973F5BC" w14:textId="77777777" w:rsidTr="00161CF2">
        <w:tc>
          <w:tcPr>
            <w:tcW w:w="1131" w:type="dxa"/>
          </w:tcPr>
          <w:p w14:paraId="66667407" w14:textId="10A6E007" w:rsidR="00161CF2" w:rsidRPr="00161CF2" w:rsidRDefault="00161CF2" w:rsidP="00161CF2">
            <w:pPr>
              <w:pStyle w:val="TAL"/>
              <w:rPr>
                <w:sz w:val="16"/>
              </w:rPr>
            </w:pPr>
            <w:r>
              <w:rPr>
                <w:sz w:val="16"/>
              </w:rPr>
              <w:t>C3-213512</w:t>
            </w:r>
          </w:p>
        </w:tc>
        <w:tc>
          <w:tcPr>
            <w:tcW w:w="1018" w:type="dxa"/>
          </w:tcPr>
          <w:p w14:paraId="037E2A61" w14:textId="6CED1EE4" w:rsidR="00161CF2" w:rsidRPr="00161CF2" w:rsidRDefault="00161CF2" w:rsidP="00161CF2">
            <w:pPr>
              <w:pStyle w:val="TAL"/>
              <w:rPr>
                <w:sz w:val="16"/>
              </w:rPr>
            </w:pPr>
            <w:r>
              <w:rPr>
                <w:sz w:val="16"/>
              </w:rPr>
              <w:t>agreed</w:t>
            </w:r>
          </w:p>
        </w:tc>
        <w:tc>
          <w:tcPr>
            <w:tcW w:w="1019" w:type="dxa"/>
          </w:tcPr>
          <w:p w14:paraId="1A2C8C0E" w14:textId="5FC7136D" w:rsidR="00161CF2" w:rsidRPr="00161CF2" w:rsidRDefault="00161CF2" w:rsidP="00161CF2">
            <w:pPr>
              <w:pStyle w:val="TAL"/>
              <w:rPr>
                <w:sz w:val="16"/>
              </w:rPr>
            </w:pPr>
            <w:r>
              <w:rPr>
                <w:sz w:val="16"/>
              </w:rPr>
              <w:t>approved</w:t>
            </w:r>
          </w:p>
        </w:tc>
        <w:tc>
          <w:tcPr>
            <w:tcW w:w="1129" w:type="dxa"/>
          </w:tcPr>
          <w:p w14:paraId="3A05AD22" w14:textId="73412D83" w:rsidR="00161CF2" w:rsidRPr="00161CF2" w:rsidRDefault="00161CF2" w:rsidP="00161CF2">
            <w:pPr>
              <w:pStyle w:val="TAL"/>
              <w:rPr>
                <w:sz w:val="16"/>
              </w:rPr>
            </w:pPr>
            <w:r>
              <w:rPr>
                <w:sz w:val="16"/>
              </w:rPr>
              <w:t>29.122</w:t>
            </w:r>
          </w:p>
        </w:tc>
        <w:tc>
          <w:tcPr>
            <w:tcW w:w="572" w:type="dxa"/>
          </w:tcPr>
          <w:p w14:paraId="06CFC619" w14:textId="267BF087" w:rsidR="00161CF2" w:rsidRPr="00161CF2" w:rsidRDefault="00161CF2" w:rsidP="00161CF2">
            <w:pPr>
              <w:pStyle w:val="TAL"/>
              <w:rPr>
                <w:sz w:val="16"/>
              </w:rPr>
            </w:pPr>
            <w:r>
              <w:rPr>
                <w:sz w:val="16"/>
              </w:rPr>
              <w:t>0447</w:t>
            </w:r>
          </w:p>
        </w:tc>
        <w:tc>
          <w:tcPr>
            <w:tcW w:w="566" w:type="dxa"/>
          </w:tcPr>
          <w:p w14:paraId="6BEF7144" w14:textId="7BC74148" w:rsidR="00161CF2" w:rsidRPr="00161CF2" w:rsidRDefault="00161CF2" w:rsidP="00161CF2">
            <w:pPr>
              <w:pStyle w:val="TAL"/>
              <w:rPr>
                <w:sz w:val="16"/>
              </w:rPr>
            </w:pPr>
            <w:r>
              <w:rPr>
                <w:sz w:val="16"/>
              </w:rPr>
              <w:t>1</w:t>
            </w:r>
          </w:p>
        </w:tc>
        <w:tc>
          <w:tcPr>
            <w:tcW w:w="566" w:type="dxa"/>
          </w:tcPr>
          <w:p w14:paraId="5BD922C8" w14:textId="262069FC" w:rsidR="00161CF2" w:rsidRPr="00161CF2" w:rsidRDefault="00161CF2" w:rsidP="00161CF2">
            <w:pPr>
              <w:pStyle w:val="TAL"/>
              <w:rPr>
                <w:sz w:val="16"/>
              </w:rPr>
            </w:pPr>
            <w:r>
              <w:rPr>
                <w:sz w:val="16"/>
              </w:rPr>
              <w:t>A</w:t>
            </w:r>
          </w:p>
        </w:tc>
        <w:tc>
          <w:tcPr>
            <w:tcW w:w="510" w:type="dxa"/>
          </w:tcPr>
          <w:p w14:paraId="34182DD8" w14:textId="448EA1B8" w:rsidR="00161CF2" w:rsidRPr="00161CF2" w:rsidRDefault="00161CF2" w:rsidP="00161CF2">
            <w:pPr>
              <w:pStyle w:val="TAL"/>
              <w:rPr>
                <w:sz w:val="16"/>
              </w:rPr>
            </w:pPr>
            <w:r>
              <w:rPr>
                <w:sz w:val="16"/>
              </w:rPr>
              <w:t>Rel-17</w:t>
            </w:r>
          </w:p>
        </w:tc>
        <w:tc>
          <w:tcPr>
            <w:tcW w:w="750" w:type="dxa"/>
          </w:tcPr>
          <w:p w14:paraId="1EA3937C" w14:textId="2EDEDA06" w:rsidR="00161CF2" w:rsidRPr="00161CF2" w:rsidRDefault="00161CF2" w:rsidP="00161CF2">
            <w:pPr>
              <w:pStyle w:val="TAL"/>
              <w:rPr>
                <w:sz w:val="16"/>
              </w:rPr>
            </w:pPr>
            <w:r>
              <w:rPr>
                <w:sz w:val="16"/>
              </w:rPr>
              <w:t>17.1.0</w:t>
            </w:r>
          </w:p>
        </w:tc>
        <w:tc>
          <w:tcPr>
            <w:tcW w:w="2594" w:type="dxa"/>
          </w:tcPr>
          <w:p w14:paraId="045DB1A0" w14:textId="365EEB47" w:rsidR="00161CF2" w:rsidRPr="00161CF2" w:rsidRDefault="00161CF2" w:rsidP="00161CF2">
            <w:pPr>
              <w:pStyle w:val="TAL"/>
              <w:rPr>
                <w:sz w:val="16"/>
              </w:rPr>
            </w:pPr>
            <w:r>
              <w:rPr>
                <w:sz w:val="16"/>
              </w:rPr>
              <w:t>Format of location information</w:t>
            </w:r>
          </w:p>
        </w:tc>
      </w:tr>
    </w:tbl>
    <w:p w14:paraId="0BEF6E07" w14:textId="77777777" w:rsidR="00161CF2" w:rsidRDefault="00161CF2" w:rsidP="00161CF2"/>
    <w:p w14:paraId="2BB693F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804AC" w14:textId="326FAAAC" w:rsidR="00161CF2" w:rsidRDefault="00161CF2" w:rsidP="00161CF2">
      <w:pPr>
        <w:rPr>
          <w:rFonts w:ascii="Arial" w:hAnsi="Arial" w:cs="Arial"/>
          <w:b/>
          <w:sz w:val="24"/>
        </w:rPr>
      </w:pPr>
      <w:r>
        <w:rPr>
          <w:rFonts w:ascii="Arial" w:hAnsi="Arial" w:cs="Arial"/>
          <w:b/>
          <w:color w:val="0000FF"/>
          <w:sz w:val="24"/>
        </w:rPr>
        <w:t>CP-211263</w:t>
      </w:r>
      <w:r>
        <w:rPr>
          <w:rFonts w:ascii="Arial" w:hAnsi="Arial" w:cs="Arial"/>
          <w:b/>
          <w:color w:val="0000FF"/>
          <w:sz w:val="24"/>
        </w:rPr>
        <w:tab/>
      </w:r>
      <w:r>
        <w:rPr>
          <w:rFonts w:ascii="Arial" w:hAnsi="Arial" w:cs="Arial"/>
          <w:b/>
          <w:sz w:val="24"/>
        </w:rPr>
        <w:t>CR Pack on update of TS version_Rel-15</w:t>
      </w:r>
    </w:p>
    <w:p w14:paraId="650E8AA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6822E1"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61CF2" w14:paraId="7A603F0F" w14:textId="77777777" w:rsidTr="00161CF2">
        <w:tc>
          <w:tcPr>
            <w:tcW w:w="1133" w:type="dxa"/>
          </w:tcPr>
          <w:p w14:paraId="26013179" w14:textId="596010AB" w:rsidR="00161CF2" w:rsidRDefault="00161CF2" w:rsidP="00161CF2">
            <w:pPr>
              <w:pStyle w:val="TAH"/>
            </w:pPr>
            <w:r>
              <w:t>WG TDoc</w:t>
            </w:r>
          </w:p>
        </w:tc>
        <w:tc>
          <w:tcPr>
            <w:tcW w:w="1020" w:type="dxa"/>
          </w:tcPr>
          <w:p w14:paraId="16D3A595" w14:textId="556C5174" w:rsidR="00161CF2" w:rsidRDefault="00161CF2" w:rsidP="00161CF2">
            <w:pPr>
              <w:pStyle w:val="TAH"/>
            </w:pPr>
            <w:r>
              <w:t xml:space="preserve">WG </w:t>
            </w:r>
            <w:proofErr w:type="spellStart"/>
            <w:r>
              <w:t>decisn</w:t>
            </w:r>
            <w:proofErr w:type="spellEnd"/>
          </w:p>
        </w:tc>
        <w:tc>
          <w:tcPr>
            <w:tcW w:w="1020" w:type="dxa"/>
          </w:tcPr>
          <w:p w14:paraId="50840890" w14:textId="377DA71B" w:rsidR="00161CF2" w:rsidRDefault="00161CF2" w:rsidP="00161CF2">
            <w:pPr>
              <w:pStyle w:val="TAH"/>
            </w:pPr>
            <w:r>
              <w:t xml:space="preserve">TSG </w:t>
            </w:r>
            <w:proofErr w:type="spellStart"/>
            <w:r>
              <w:t>decisn</w:t>
            </w:r>
            <w:proofErr w:type="spellEnd"/>
          </w:p>
        </w:tc>
        <w:tc>
          <w:tcPr>
            <w:tcW w:w="1133" w:type="dxa"/>
          </w:tcPr>
          <w:p w14:paraId="7449686E" w14:textId="6A809A16" w:rsidR="00161CF2" w:rsidRDefault="00161CF2" w:rsidP="00161CF2">
            <w:pPr>
              <w:pStyle w:val="TAH"/>
            </w:pPr>
            <w:r>
              <w:t>Spec</w:t>
            </w:r>
          </w:p>
        </w:tc>
        <w:tc>
          <w:tcPr>
            <w:tcW w:w="572" w:type="dxa"/>
          </w:tcPr>
          <w:p w14:paraId="3F384849" w14:textId="62A431AE" w:rsidR="00161CF2" w:rsidRDefault="00161CF2" w:rsidP="00161CF2">
            <w:pPr>
              <w:pStyle w:val="TAH"/>
            </w:pPr>
            <w:r>
              <w:t>CR</w:t>
            </w:r>
          </w:p>
        </w:tc>
        <w:tc>
          <w:tcPr>
            <w:tcW w:w="567" w:type="dxa"/>
          </w:tcPr>
          <w:p w14:paraId="6D39E9F7" w14:textId="5012CB6F" w:rsidR="00161CF2" w:rsidRDefault="00161CF2" w:rsidP="00161CF2">
            <w:pPr>
              <w:pStyle w:val="TAH"/>
            </w:pPr>
            <w:r>
              <w:t>rev</w:t>
            </w:r>
          </w:p>
        </w:tc>
        <w:tc>
          <w:tcPr>
            <w:tcW w:w="567" w:type="dxa"/>
          </w:tcPr>
          <w:p w14:paraId="61D19394" w14:textId="7C133863" w:rsidR="00161CF2" w:rsidRDefault="00161CF2" w:rsidP="00161CF2">
            <w:pPr>
              <w:pStyle w:val="TAH"/>
            </w:pPr>
            <w:r>
              <w:t>cat</w:t>
            </w:r>
          </w:p>
        </w:tc>
        <w:tc>
          <w:tcPr>
            <w:tcW w:w="510" w:type="dxa"/>
          </w:tcPr>
          <w:p w14:paraId="40176F81" w14:textId="086730B8" w:rsidR="00161CF2" w:rsidRDefault="00161CF2" w:rsidP="00161CF2">
            <w:pPr>
              <w:pStyle w:val="TAH"/>
            </w:pPr>
            <w:proofErr w:type="spellStart"/>
            <w:r>
              <w:t>Rel</w:t>
            </w:r>
            <w:proofErr w:type="spellEnd"/>
          </w:p>
        </w:tc>
        <w:tc>
          <w:tcPr>
            <w:tcW w:w="661" w:type="dxa"/>
          </w:tcPr>
          <w:p w14:paraId="5E1D806D" w14:textId="79C4B4F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CD4CA43" w14:textId="0A5F7BCB" w:rsidR="00161CF2" w:rsidRDefault="00161CF2" w:rsidP="00161CF2">
            <w:pPr>
              <w:pStyle w:val="TAH"/>
            </w:pPr>
            <w:r>
              <w:t>Title</w:t>
            </w:r>
          </w:p>
        </w:tc>
      </w:tr>
      <w:tr w:rsidR="00161CF2" w14:paraId="0ABC7FB4" w14:textId="77777777" w:rsidTr="00161CF2">
        <w:tc>
          <w:tcPr>
            <w:tcW w:w="1133" w:type="dxa"/>
          </w:tcPr>
          <w:p w14:paraId="3D0612F8" w14:textId="7C7BC440" w:rsidR="00161CF2" w:rsidRPr="00161CF2" w:rsidRDefault="00161CF2" w:rsidP="00161CF2">
            <w:pPr>
              <w:pStyle w:val="TAL"/>
              <w:rPr>
                <w:sz w:val="16"/>
              </w:rPr>
            </w:pPr>
            <w:r>
              <w:rPr>
                <w:sz w:val="16"/>
              </w:rPr>
              <w:t>C3-213462</w:t>
            </w:r>
          </w:p>
        </w:tc>
        <w:tc>
          <w:tcPr>
            <w:tcW w:w="1020" w:type="dxa"/>
          </w:tcPr>
          <w:p w14:paraId="2D1297E6" w14:textId="3324BD5E" w:rsidR="00161CF2" w:rsidRPr="00161CF2" w:rsidRDefault="00161CF2" w:rsidP="00161CF2">
            <w:pPr>
              <w:pStyle w:val="TAL"/>
              <w:rPr>
                <w:sz w:val="16"/>
              </w:rPr>
            </w:pPr>
            <w:r>
              <w:rPr>
                <w:sz w:val="16"/>
              </w:rPr>
              <w:t>agreed</w:t>
            </w:r>
          </w:p>
        </w:tc>
        <w:tc>
          <w:tcPr>
            <w:tcW w:w="1020" w:type="dxa"/>
          </w:tcPr>
          <w:p w14:paraId="3D5A2A4C" w14:textId="23818B34" w:rsidR="00161CF2" w:rsidRPr="00161CF2" w:rsidRDefault="00161CF2" w:rsidP="00161CF2">
            <w:pPr>
              <w:pStyle w:val="TAL"/>
              <w:rPr>
                <w:sz w:val="16"/>
              </w:rPr>
            </w:pPr>
            <w:r>
              <w:rPr>
                <w:sz w:val="16"/>
              </w:rPr>
              <w:t>approved</w:t>
            </w:r>
          </w:p>
        </w:tc>
        <w:tc>
          <w:tcPr>
            <w:tcW w:w="1133" w:type="dxa"/>
          </w:tcPr>
          <w:p w14:paraId="471573FC" w14:textId="3BC60B61" w:rsidR="00161CF2" w:rsidRPr="00161CF2" w:rsidRDefault="00161CF2" w:rsidP="00161CF2">
            <w:pPr>
              <w:pStyle w:val="TAL"/>
              <w:rPr>
                <w:sz w:val="16"/>
              </w:rPr>
            </w:pPr>
            <w:r>
              <w:rPr>
                <w:sz w:val="16"/>
              </w:rPr>
              <w:t>29.520</w:t>
            </w:r>
          </w:p>
        </w:tc>
        <w:tc>
          <w:tcPr>
            <w:tcW w:w="572" w:type="dxa"/>
          </w:tcPr>
          <w:p w14:paraId="1D0F643D" w14:textId="37AF58A3" w:rsidR="00161CF2" w:rsidRPr="00161CF2" w:rsidRDefault="00161CF2" w:rsidP="00161CF2">
            <w:pPr>
              <w:pStyle w:val="TAL"/>
              <w:rPr>
                <w:sz w:val="16"/>
              </w:rPr>
            </w:pPr>
            <w:r>
              <w:rPr>
                <w:sz w:val="16"/>
              </w:rPr>
              <w:t>0303</w:t>
            </w:r>
          </w:p>
        </w:tc>
        <w:tc>
          <w:tcPr>
            <w:tcW w:w="567" w:type="dxa"/>
          </w:tcPr>
          <w:p w14:paraId="72853BE4" w14:textId="77777777" w:rsidR="00161CF2" w:rsidRPr="00161CF2" w:rsidRDefault="00161CF2" w:rsidP="00161CF2">
            <w:pPr>
              <w:pStyle w:val="TAL"/>
              <w:rPr>
                <w:sz w:val="16"/>
              </w:rPr>
            </w:pPr>
          </w:p>
        </w:tc>
        <w:tc>
          <w:tcPr>
            <w:tcW w:w="567" w:type="dxa"/>
          </w:tcPr>
          <w:p w14:paraId="7C57A1D2" w14:textId="5CE83B3B" w:rsidR="00161CF2" w:rsidRPr="00161CF2" w:rsidRDefault="00161CF2" w:rsidP="00161CF2">
            <w:pPr>
              <w:pStyle w:val="TAL"/>
              <w:rPr>
                <w:sz w:val="16"/>
              </w:rPr>
            </w:pPr>
            <w:r>
              <w:rPr>
                <w:sz w:val="16"/>
              </w:rPr>
              <w:t>F</w:t>
            </w:r>
          </w:p>
        </w:tc>
        <w:tc>
          <w:tcPr>
            <w:tcW w:w="510" w:type="dxa"/>
          </w:tcPr>
          <w:p w14:paraId="48E7E934" w14:textId="5435345A" w:rsidR="00161CF2" w:rsidRPr="00161CF2" w:rsidRDefault="00161CF2" w:rsidP="00161CF2">
            <w:pPr>
              <w:pStyle w:val="TAL"/>
              <w:rPr>
                <w:sz w:val="16"/>
              </w:rPr>
            </w:pPr>
            <w:r>
              <w:rPr>
                <w:sz w:val="16"/>
              </w:rPr>
              <w:t>Rel-15</w:t>
            </w:r>
          </w:p>
        </w:tc>
        <w:tc>
          <w:tcPr>
            <w:tcW w:w="661" w:type="dxa"/>
          </w:tcPr>
          <w:p w14:paraId="03EA49BC" w14:textId="18264C72" w:rsidR="00161CF2" w:rsidRPr="00161CF2" w:rsidRDefault="00161CF2" w:rsidP="00161CF2">
            <w:pPr>
              <w:pStyle w:val="TAL"/>
              <w:rPr>
                <w:sz w:val="16"/>
              </w:rPr>
            </w:pPr>
            <w:r>
              <w:rPr>
                <w:sz w:val="16"/>
              </w:rPr>
              <w:t>15.8.0</w:t>
            </w:r>
          </w:p>
        </w:tc>
        <w:tc>
          <w:tcPr>
            <w:tcW w:w="2607" w:type="dxa"/>
          </w:tcPr>
          <w:p w14:paraId="4E1B5C9B" w14:textId="104F6C89"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bl>
    <w:p w14:paraId="5AAC3931" w14:textId="77777777" w:rsidR="00161CF2" w:rsidRDefault="00161CF2" w:rsidP="00161CF2"/>
    <w:p w14:paraId="14B0344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9BD86" w14:textId="7B2FA9B6" w:rsidR="00161CF2" w:rsidRDefault="00161CF2" w:rsidP="00161CF2">
      <w:pPr>
        <w:rPr>
          <w:rFonts w:ascii="Arial" w:hAnsi="Arial" w:cs="Arial"/>
          <w:b/>
          <w:sz w:val="24"/>
        </w:rPr>
      </w:pPr>
      <w:r>
        <w:rPr>
          <w:rFonts w:ascii="Arial" w:hAnsi="Arial" w:cs="Arial"/>
          <w:b/>
          <w:color w:val="0000FF"/>
          <w:sz w:val="24"/>
        </w:rPr>
        <w:t>CP-211317</w:t>
      </w:r>
      <w:r>
        <w:rPr>
          <w:rFonts w:ascii="Arial" w:hAnsi="Arial" w:cs="Arial"/>
          <w:b/>
          <w:color w:val="0000FF"/>
          <w:sz w:val="24"/>
        </w:rPr>
        <w:tab/>
      </w:r>
      <w:r>
        <w:rPr>
          <w:rFonts w:ascii="Arial" w:hAnsi="Arial" w:cs="Arial"/>
          <w:b/>
          <w:sz w:val="24"/>
        </w:rPr>
        <w:t>Proposed guidance on OAuth 2.0 misalignment between CT4 and SA3</w:t>
      </w:r>
    </w:p>
    <w:p w14:paraId="766D5C62" w14:textId="77777777" w:rsidR="00161CF2" w:rsidRDefault="00161CF2" w:rsidP="00161CF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w:t>
      </w:r>
    </w:p>
    <w:p w14:paraId="6CB882AF" w14:textId="77777777" w:rsidR="00161CF2" w:rsidRDefault="00161CF2" w:rsidP="00161CF2">
      <w:pPr>
        <w:rPr>
          <w:rFonts w:ascii="Arial" w:hAnsi="Arial" w:cs="Arial"/>
          <w:b/>
        </w:rPr>
      </w:pPr>
      <w:r>
        <w:rPr>
          <w:rFonts w:ascii="Arial" w:hAnsi="Arial" w:cs="Arial"/>
          <w:b/>
        </w:rPr>
        <w:t xml:space="preserve">Discussion: </w:t>
      </w:r>
    </w:p>
    <w:p w14:paraId="5C459BCC" w14:textId="77777777" w:rsidR="00161CF2" w:rsidRDefault="00161CF2" w:rsidP="00161CF2">
      <w:r>
        <w:t>Decision to send an LS to SA and SA3 to request SA3 to prioritize the discussion of OAuth2 misalignment issues between the SA3 and CT4 in Q3 2021 (see 1326).</w:t>
      </w:r>
    </w:p>
    <w:p w14:paraId="13C263D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F4D2D" w14:textId="77777777" w:rsidR="00161CF2" w:rsidRDefault="00161CF2" w:rsidP="00161CF2">
      <w:pPr>
        <w:pStyle w:val="Heading2"/>
      </w:pPr>
      <w:bookmarkStart w:id="32" w:name="_Toc75172372"/>
      <w:r>
        <w:t>16</w:t>
      </w:r>
      <w:r>
        <w:tab/>
        <w:t>Rel-16</w:t>
      </w:r>
      <w:bookmarkEnd w:id="32"/>
    </w:p>
    <w:p w14:paraId="318A8076" w14:textId="77777777" w:rsidR="00161CF2" w:rsidRDefault="00161CF2" w:rsidP="00161CF2">
      <w:pPr>
        <w:pStyle w:val="Heading3"/>
      </w:pPr>
      <w:bookmarkStart w:id="33" w:name="_Toc75172373"/>
      <w:r>
        <w:t>16.1</w:t>
      </w:r>
      <w:r>
        <w:tab/>
        <w:t>Rel-16 work planning</w:t>
      </w:r>
      <w:bookmarkEnd w:id="33"/>
    </w:p>
    <w:p w14:paraId="239F7A13" w14:textId="77777777" w:rsidR="00161CF2" w:rsidRDefault="00161CF2" w:rsidP="00161CF2">
      <w:pPr>
        <w:pStyle w:val="Heading3"/>
      </w:pPr>
      <w:bookmarkStart w:id="34" w:name="_Toc75172374"/>
      <w:r>
        <w:t>16.2</w:t>
      </w:r>
      <w:r>
        <w:tab/>
        <w:t>New WIDs for Rel-16</w:t>
      </w:r>
      <w:bookmarkEnd w:id="34"/>
    </w:p>
    <w:p w14:paraId="7CD73E1E" w14:textId="77777777" w:rsidR="00161CF2" w:rsidRDefault="00161CF2" w:rsidP="00161CF2">
      <w:pPr>
        <w:pStyle w:val="Heading3"/>
      </w:pPr>
      <w:bookmarkStart w:id="35" w:name="_Toc75172375"/>
      <w:r>
        <w:t>16.3</w:t>
      </w:r>
      <w:r>
        <w:tab/>
        <w:t>Revised WIDs for Rel-16</w:t>
      </w:r>
      <w:bookmarkEnd w:id="35"/>
    </w:p>
    <w:p w14:paraId="3992A230" w14:textId="77777777" w:rsidR="00161CF2" w:rsidRDefault="00161CF2" w:rsidP="00161CF2">
      <w:pPr>
        <w:pStyle w:val="Heading3"/>
      </w:pPr>
      <w:bookmarkStart w:id="36" w:name="_Toc75172376"/>
      <w:r>
        <w:t>16.4</w:t>
      </w:r>
      <w:r>
        <w:tab/>
        <w:t>TEI16 [TEI16]</w:t>
      </w:r>
      <w:bookmarkEnd w:id="36"/>
    </w:p>
    <w:p w14:paraId="6E8E96B6" w14:textId="2AED19AD" w:rsidR="00161CF2" w:rsidRDefault="00161CF2" w:rsidP="00161CF2">
      <w:pPr>
        <w:rPr>
          <w:rFonts w:ascii="Arial" w:hAnsi="Arial" w:cs="Arial"/>
          <w:b/>
          <w:sz w:val="24"/>
        </w:rPr>
      </w:pPr>
      <w:r>
        <w:rPr>
          <w:rFonts w:ascii="Arial" w:hAnsi="Arial" w:cs="Arial"/>
          <w:b/>
          <w:color w:val="0000FF"/>
          <w:sz w:val="24"/>
        </w:rPr>
        <w:t>CP-211070</w:t>
      </w:r>
      <w:r>
        <w:rPr>
          <w:rFonts w:ascii="Arial" w:hAnsi="Arial" w:cs="Arial"/>
          <w:b/>
          <w:color w:val="0000FF"/>
          <w:sz w:val="24"/>
        </w:rPr>
        <w:tab/>
      </w:r>
      <w:r>
        <w:rPr>
          <w:rFonts w:ascii="Arial" w:hAnsi="Arial" w:cs="Arial"/>
          <w:b/>
          <w:sz w:val="24"/>
        </w:rPr>
        <w:t>Essential Correction on PDR Provisioning and 2-Steps Packet Matching</w:t>
      </w:r>
    </w:p>
    <w:p w14:paraId="086A742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E100B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161CF2" w14:paraId="34101E41" w14:textId="77777777" w:rsidTr="00161CF2">
        <w:tc>
          <w:tcPr>
            <w:tcW w:w="1133" w:type="dxa"/>
          </w:tcPr>
          <w:p w14:paraId="7B6C61F1" w14:textId="69657296" w:rsidR="00161CF2" w:rsidRDefault="00161CF2" w:rsidP="00161CF2">
            <w:pPr>
              <w:pStyle w:val="TAH"/>
            </w:pPr>
            <w:r>
              <w:lastRenderedPageBreak/>
              <w:t>WG TDoc</w:t>
            </w:r>
          </w:p>
        </w:tc>
        <w:tc>
          <w:tcPr>
            <w:tcW w:w="1020" w:type="dxa"/>
          </w:tcPr>
          <w:p w14:paraId="07F64FF8" w14:textId="73E9CF90" w:rsidR="00161CF2" w:rsidRDefault="00161CF2" w:rsidP="00161CF2">
            <w:pPr>
              <w:pStyle w:val="TAH"/>
            </w:pPr>
            <w:r>
              <w:t xml:space="preserve">WG </w:t>
            </w:r>
            <w:proofErr w:type="spellStart"/>
            <w:r>
              <w:t>decisn</w:t>
            </w:r>
            <w:proofErr w:type="spellEnd"/>
          </w:p>
        </w:tc>
        <w:tc>
          <w:tcPr>
            <w:tcW w:w="1020" w:type="dxa"/>
          </w:tcPr>
          <w:p w14:paraId="0F66827C" w14:textId="6BCCB6CE" w:rsidR="00161CF2" w:rsidRDefault="00161CF2" w:rsidP="00161CF2">
            <w:pPr>
              <w:pStyle w:val="TAH"/>
            </w:pPr>
            <w:r>
              <w:t xml:space="preserve">TSG </w:t>
            </w:r>
            <w:proofErr w:type="spellStart"/>
            <w:r>
              <w:t>decisn</w:t>
            </w:r>
            <w:proofErr w:type="spellEnd"/>
          </w:p>
        </w:tc>
        <w:tc>
          <w:tcPr>
            <w:tcW w:w="1133" w:type="dxa"/>
          </w:tcPr>
          <w:p w14:paraId="6AA89B06" w14:textId="278DE177" w:rsidR="00161CF2" w:rsidRDefault="00161CF2" w:rsidP="00161CF2">
            <w:pPr>
              <w:pStyle w:val="TAH"/>
            </w:pPr>
            <w:r>
              <w:t>Spec</w:t>
            </w:r>
          </w:p>
        </w:tc>
        <w:tc>
          <w:tcPr>
            <w:tcW w:w="572" w:type="dxa"/>
          </w:tcPr>
          <w:p w14:paraId="6150160F" w14:textId="090F69FA" w:rsidR="00161CF2" w:rsidRDefault="00161CF2" w:rsidP="00161CF2">
            <w:pPr>
              <w:pStyle w:val="TAH"/>
            </w:pPr>
            <w:r>
              <w:t>CR</w:t>
            </w:r>
          </w:p>
        </w:tc>
        <w:tc>
          <w:tcPr>
            <w:tcW w:w="567" w:type="dxa"/>
          </w:tcPr>
          <w:p w14:paraId="586B3855" w14:textId="2F6143D5" w:rsidR="00161CF2" w:rsidRDefault="00161CF2" w:rsidP="00161CF2">
            <w:pPr>
              <w:pStyle w:val="TAH"/>
            </w:pPr>
            <w:r>
              <w:t>rev</w:t>
            </w:r>
          </w:p>
        </w:tc>
        <w:tc>
          <w:tcPr>
            <w:tcW w:w="567" w:type="dxa"/>
          </w:tcPr>
          <w:p w14:paraId="245CEA86" w14:textId="41741C11" w:rsidR="00161CF2" w:rsidRDefault="00161CF2" w:rsidP="00161CF2">
            <w:pPr>
              <w:pStyle w:val="TAH"/>
            </w:pPr>
            <w:r>
              <w:t>cat</w:t>
            </w:r>
          </w:p>
        </w:tc>
        <w:tc>
          <w:tcPr>
            <w:tcW w:w="510" w:type="dxa"/>
          </w:tcPr>
          <w:p w14:paraId="1B9DE1C3" w14:textId="1E65A247" w:rsidR="00161CF2" w:rsidRDefault="00161CF2" w:rsidP="00161CF2">
            <w:pPr>
              <w:pStyle w:val="TAH"/>
            </w:pPr>
            <w:proofErr w:type="spellStart"/>
            <w:r>
              <w:t>Rel</w:t>
            </w:r>
            <w:proofErr w:type="spellEnd"/>
          </w:p>
        </w:tc>
        <w:tc>
          <w:tcPr>
            <w:tcW w:w="661" w:type="dxa"/>
          </w:tcPr>
          <w:p w14:paraId="12EAA978" w14:textId="3C0F391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F7419D7" w14:textId="2F0CE84A" w:rsidR="00161CF2" w:rsidRDefault="00161CF2" w:rsidP="00161CF2">
            <w:pPr>
              <w:pStyle w:val="TAH"/>
            </w:pPr>
            <w:r>
              <w:t>Title</w:t>
            </w:r>
          </w:p>
        </w:tc>
      </w:tr>
      <w:tr w:rsidR="00161CF2" w14:paraId="6FA3ECEF" w14:textId="77777777" w:rsidTr="00161CF2">
        <w:tc>
          <w:tcPr>
            <w:tcW w:w="1133" w:type="dxa"/>
          </w:tcPr>
          <w:p w14:paraId="3E877B23" w14:textId="7EC573FF" w:rsidR="00161CF2" w:rsidRPr="00161CF2" w:rsidRDefault="00161CF2" w:rsidP="00161CF2">
            <w:pPr>
              <w:pStyle w:val="TAL"/>
              <w:rPr>
                <w:sz w:val="16"/>
              </w:rPr>
            </w:pPr>
            <w:r>
              <w:rPr>
                <w:sz w:val="16"/>
              </w:rPr>
              <w:t>C4-212478</w:t>
            </w:r>
          </w:p>
        </w:tc>
        <w:tc>
          <w:tcPr>
            <w:tcW w:w="1020" w:type="dxa"/>
          </w:tcPr>
          <w:p w14:paraId="6E8BD543" w14:textId="7800027B" w:rsidR="00161CF2" w:rsidRPr="00161CF2" w:rsidRDefault="00161CF2" w:rsidP="00161CF2">
            <w:pPr>
              <w:pStyle w:val="TAL"/>
              <w:rPr>
                <w:sz w:val="16"/>
              </w:rPr>
            </w:pPr>
            <w:r>
              <w:rPr>
                <w:sz w:val="16"/>
              </w:rPr>
              <w:t>agreed</w:t>
            </w:r>
          </w:p>
        </w:tc>
        <w:tc>
          <w:tcPr>
            <w:tcW w:w="1020" w:type="dxa"/>
          </w:tcPr>
          <w:p w14:paraId="05816C98" w14:textId="336C2AD6" w:rsidR="00161CF2" w:rsidRPr="00161CF2" w:rsidRDefault="00161CF2" w:rsidP="00161CF2">
            <w:pPr>
              <w:pStyle w:val="TAL"/>
              <w:rPr>
                <w:sz w:val="16"/>
              </w:rPr>
            </w:pPr>
            <w:r>
              <w:rPr>
                <w:sz w:val="16"/>
              </w:rPr>
              <w:t>approved</w:t>
            </w:r>
          </w:p>
        </w:tc>
        <w:tc>
          <w:tcPr>
            <w:tcW w:w="1133" w:type="dxa"/>
          </w:tcPr>
          <w:p w14:paraId="512FC36E" w14:textId="57B41AD9" w:rsidR="00161CF2" w:rsidRPr="00161CF2" w:rsidRDefault="00161CF2" w:rsidP="00161CF2">
            <w:pPr>
              <w:pStyle w:val="TAL"/>
              <w:rPr>
                <w:sz w:val="16"/>
              </w:rPr>
            </w:pPr>
            <w:r>
              <w:rPr>
                <w:sz w:val="16"/>
              </w:rPr>
              <w:t>29.244</w:t>
            </w:r>
          </w:p>
        </w:tc>
        <w:tc>
          <w:tcPr>
            <w:tcW w:w="572" w:type="dxa"/>
          </w:tcPr>
          <w:p w14:paraId="3069465A" w14:textId="3376DF22" w:rsidR="00161CF2" w:rsidRPr="00161CF2" w:rsidRDefault="00161CF2" w:rsidP="00161CF2">
            <w:pPr>
              <w:pStyle w:val="TAL"/>
              <w:rPr>
                <w:sz w:val="16"/>
              </w:rPr>
            </w:pPr>
            <w:r>
              <w:rPr>
                <w:sz w:val="16"/>
              </w:rPr>
              <w:t>0542</w:t>
            </w:r>
          </w:p>
        </w:tc>
        <w:tc>
          <w:tcPr>
            <w:tcW w:w="567" w:type="dxa"/>
          </w:tcPr>
          <w:p w14:paraId="51BCBA0B" w14:textId="725AEF32" w:rsidR="00161CF2" w:rsidRPr="00161CF2" w:rsidRDefault="00161CF2" w:rsidP="00161CF2">
            <w:pPr>
              <w:pStyle w:val="TAL"/>
              <w:rPr>
                <w:sz w:val="16"/>
              </w:rPr>
            </w:pPr>
            <w:r>
              <w:rPr>
                <w:sz w:val="16"/>
              </w:rPr>
              <w:t>1</w:t>
            </w:r>
          </w:p>
        </w:tc>
        <w:tc>
          <w:tcPr>
            <w:tcW w:w="567" w:type="dxa"/>
          </w:tcPr>
          <w:p w14:paraId="503A1F8C" w14:textId="259734D2" w:rsidR="00161CF2" w:rsidRPr="00161CF2" w:rsidRDefault="00161CF2" w:rsidP="00161CF2">
            <w:pPr>
              <w:pStyle w:val="TAL"/>
              <w:rPr>
                <w:sz w:val="16"/>
              </w:rPr>
            </w:pPr>
            <w:r>
              <w:rPr>
                <w:sz w:val="16"/>
              </w:rPr>
              <w:t>F</w:t>
            </w:r>
          </w:p>
        </w:tc>
        <w:tc>
          <w:tcPr>
            <w:tcW w:w="510" w:type="dxa"/>
          </w:tcPr>
          <w:p w14:paraId="60D918BF" w14:textId="34D2263F" w:rsidR="00161CF2" w:rsidRPr="00161CF2" w:rsidRDefault="00161CF2" w:rsidP="00161CF2">
            <w:pPr>
              <w:pStyle w:val="TAL"/>
              <w:rPr>
                <w:sz w:val="16"/>
              </w:rPr>
            </w:pPr>
            <w:r>
              <w:rPr>
                <w:sz w:val="16"/>
              </w:rPr>
              <w:t>Rel-16</w:t>
            </w:r>
          </w:p>
        </w:tc>
        <w:tc>
          <w:tcPr>
            <w:tcW w:w="661" w:type="dxa"/>
          </w:tcPr>
          <w:p w14:paraId="03973DE5" w14:textId="7D11FD13" w:rsidR="00161CF2" w:rsidRPr="00161CF2" w:rsidRDefault="00161CF2" w:rsidP="00161CF2">
            <w:pPr>
              <w:pStyle w:val="TAL"/>
              <w:rPr>
                <w:sz w:val="16"/>
              </w:rPr>
            </w:pPr>
            <w:r>
              <w:rPr>
                <w:sz w:val="16"/>
              </w:rPr>
              <w:t>16.7.0</w:t>
            </w:r>
          </w:p>
        </w:tc>
        <w:tc>
          <w:tcPr>
            <w:tcW w:w="2607" w:type="dxa"/>
          </w:tcPr>
          <w:p w14:paraId="5C2E19E2" w14:textId="3626B8F7" w:rsidR="00161CF2" w:rsidRPr="00161CF2" w:rsidRDefault="00161CF2" w:rsidP="00161CF2">
            <w:pPr>
              <w:pStyle w:val="TAL"/>
              <w:rPr>
                <w:sz w:val="16"/>
              </w:rPr>
            </w:pPr>
            <w:r>
              <w:rPr>
                <w:sz w:val="16"/>
              </w:rPr>
              <w:t>Essential Correction on PDR Provisioning and 2-Steps Packet Matching</w:t>
            </w:r>
          </w:p>
        </w:tc>
      </w:tr>
      <w:tr w:rsidR="00161CF2" w14:paraId="35E536C3" w14:textId="77777777" w:rsidTr="00161CF2">
        <w:tc>
          <w:tcPr>
            <w:tcW w:w="1133" w:type="dxa"/>
          </w:tcPr>
          <w:p w14:paraId="69099AC1" w14:textId="3572A2D1" w:rsidR="00161CF2" w:rsidRPr="00161CF2" w:rsidRDefault="00161CF2" w:rsidP="00161CF2">
            <w:pPr>
              <w:pStyle w:val="TAL"/>
              <w:rPr>
                <w:sz w:val="16"/>
              </w:rPr>
            </w:pPr>
            <w:r>
              <w:rPr>
                <w:sz w:val="16"/>
              </w:rPr>
              <w:t>C4-212479</w:t>
            </w:r>
          </w:p>
        </w:tc>
        <w:tc>
          <w:tcPr>
            <w:tcW w:w="1020" w:type="dxa"/>
          </w:tcPr>
          <w:p w14:paraId="3082C48B" w14:textId="09DD0CD0" w:rsidR="00161CF2" w:rsidRPr="00161CF2" w:rsidRDefault="00161CF2" w:rsidP="00161CF2">
            <w:pPr>
              <w:pStyle w:val="TAL"/>
              <w:rPr>
                <w:sz w:val="16"/>
              </w:rPr>
            </w:pPr>
            <w:r>
              <w:rPr>
                <w:sz w:val="16"/>
              </w:rPr>
              <w:t>agreed</w:t>
            </w:r>
          </w:p>
        </w:tc>
        <w:tc>
          <w:tcPr>
            <w:tcW w:w="1020" w:type="dxa"/>
          </w:tcPr>
          <w:p w14:paraId="23BAC796" w14:textId="004135B9" w:rsidR="00161CF2" w:rsidRPr="00161CF2" w:rsidRDefault="00161CF2" w:rsidP="00161CF2">
            <w:pPr>
              <w:pStyle w:val="TAL"/>
              <w:rPr>
                <w:sz w:val="16"/>
              </w:rPr>
            </w:pPr>
            <w:r>
              <w:rPr>
                <w:sz w:val="16"/>
              </w:rPr>
              <w:t>approved</w:t>
            </w:r>
          </w:p>
        </w:tc>
        <w:tc>
          <w:tcPr>
            <w:tcW w:w="1133" w:type="dxa"/>
          </w:tcPr>
          <w:p w14:paraId="4F879D15" w14:textId="60B6A97C" w:rsidR="00161CF2" w:rsidRPr="00161CF2" w:rsidRDefault="00161CF2" w:rsidP="00161CF2">
            <w:pPr>
              <w:pStyle w:val="TAL"/>
              <w:rPr>
                <w:sz w:val="16"/>
              </w:rPr>
            </w:pPr>
            <w:r>
              <w:rPr>
                <w:sz w:val="16"/>
              </w:rPr>
              <w:t>29.244</w:t>
            </w:r>
          </w:p>
        </w:tc>
        <w:tc>
          <w:tcPr>
            <w:tcW w:w="572" w:type="dxa"/>
          </w:tcPr>
          <w:p w14:paraId="20A2156F" w14:textId="5A90EB7D" w:rsidR="00161CF2" w:rsidRPr="00161CF2" w:rsidRDefault="00161CF2" w:rsidP="00161CF2">
            <w:pPr>
              <w:pStyle w:val="TAL"/>
              <w:rPr>
                <w:sz w:val="16"/>
              </w:rPr>
            </w:pPr>
            <w:r>
              <w:rPr>
                <w:sz w:val="16"/>
              </w:rPr>
              <w:t>0543</w:t>
            </w:r>
          </w:p>
        </w:tc>
        <w:tc>
          <w:tcPr>
            <w:tcW w:w="567" w:type="dxa"/>
          </w:tcPr>
          <w:p w14:paraId="051CFEE5" w14:textId="04A702CA" w:rsidR="00161CF2" w:rsidRPr="00161CF2" w:rsidRDefault="00161CF2" w:rsidP="00161CF2">
            <w:pPr>
              <w:pStyle w:val="TAL"/>
              <w:rPr>
                <w:sz w:val="16"/>
              </w:rPr>
            </w:pPr>
            <w:r>
              <w:rPr>
                <w:sz w:val="16"/>
              </w:rPr>
              <w:t>1</w:t>
            </w:r>
          </w:p>
        </w:tc>
        <w:tc>
          <w:tcPr>
            <w:tcW w:w="567" w:type="dxa"/>
          </w:tcPr>
          <w:p w14:paraId="446B5A2D" w14:textId="1622B3D6" w:rsidR="00161CF2" w:rsidRPr="00161CF2" w:rsidRDefault="00161CF2" w:rsidP="00161CF2">
            <w:pPr>
              <w:pStyle w:val="TAL"/>
              <w:rPr>
                <w:sz w:val="16"/>
              </w:rPr>
            </w:pPr>
            <w:r>
              <w:rPr>
                <w:sz w:val="16"/>
              </w:rPr>
              <w:t>A</w:t>
            </w:r>
          </w:p>
        </w:tc>
        <w:tc>
          <w:tcPr>
            <w:tcW w:w="510" w:type="dxa"/>
          </w:tcPr>
          <w:p w14:paraId="656F5905" w14:textId="4C59D1E9" w:rsidR="00161CF2" w:rsidRPr="00161CF2" w:rsidRDefault="00161CF2" w:rsidP="00161CF2">
            <w:pPr>
              <w:pStyle w:val="TAL"/>
              <w:rPr>
                <w:sz w:val="16"/>
              </w:rPr>
            </w:pPr>
            <w:r>
              <w:rPr>
                <w:sz w:val="16"/>
              </w:rPr>
              <w:t>Rel-17</w:t>
            </w:r>
          </w:p>
        </w:tc>
        <w:tc>
          <w:tcPr>
            <w:tcW w:w="661" w:type="dxa"/>
          </w:tcPr>
          <w:p w14:paraId="7BB70B80" w14:textId="2CD6C830" w:rsidR="00161CF2" w:rsidRPr="00161CF2" w:rsidRDefault="00161CF2" w:rsidP="00161CF2">
            <w:pPr>
              <w:pStyle w:val="TAL"/>
              <w:rPr>
                <w:sz w:val="16"/>
              </w:rPr>
            </w:pPr>
            <w:r>
              <w:rPr>
                <w:sz w:val="16"/>
              </w:rPr>
              <w:t>17.0.0</w:t>
            </w:r>
          </w:p>
        </w:tc>
        <w:tc>
          <w:tcPr>
            <w:tcW w:w="2607" w:type="dxa"/>
          </w:tcPr>
          <w:p w14:paraId="384122EA" w14:textId="46CAAC88" w:rsidR="00161CF2" w:rsidRPr="00161CF2" w:rsidRDefault="00161CF2" w:rsidP="00161CF2">
            <w:pPr>
              <w:pStyle w:val="TAL"/>
              <w:rPr>
                <w:sz w:val="16"/>
              </w:rPr>
            </w:pPr>
            <w:r>
              <w:rPr>
                <w:sz w:val="16"/>
              </w:rPr>
              <w:t>Essential Correction on PDR Provisioning and 2-Steps Packet Matching</w:t>
            </w:r>
          </w:p>
        </w:tc>
      </w:tr>
    </w:tbl>
    <w:p w14:paraId="5BEC5DA6" w14:textId="77777777" w:rsidR="00161CF2" w:rsidRDefault="00161CF2" w:rsidP="00161CF2"/>
    <w:p w14:paraId="30004BE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A09F4" w14:textId="22824D72" w:rsidR="00161CF2" w:rsidRDefault="00161CF2" w:rsidP="00161CF2">
      <w:pPr>
        <w:rPr>
          <w:rFonts w:ascii="Arial" w:hAnsi="Arial" w:cs="Arial"/>
          <w:b/>
          <w:sz w:val="24"/>
        </w:rPr>
      </w:pPr>
      <w:r>
        <w:rPr>
          <w:rFonts w:ascii="Arial" w:hAnsi="Arial" w:cs="Arial"/>
          <w:b/>
          <w:color w:val="0000FF"/>
          <w:sz w:val="24"/>
        </w:rPr>
        <w:t>CP-211071</w:t>
      </w:r>
      <w:r>
        <w:rPr>
          <w:rFonts w:ascii="Arial" w:hAnsi="Arial" w:cs="Arial"/>
          <w:b/>
          <w:color w:val="0000FF"/>
          <w:sz w:val="24"/>
        </w:rPr>
        <w:tab/>
      </w:r>
      <w:r>
        <w:rPr>
          <w:rFonts w:ascii="Arial" w:hAnsi="Arial" w:cs="Arial"/>
          <w:b/>
          <w:sz w:val="24"/>
        </w:rPr>
        <w:t>Essential correction on UPF Info</w:t>
      </w:r>
    </w:p>
    <w:p w14:paraId="5C6EFFD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8FAFF4"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161CF2" w14:paraId="75B6737C" w14:textId="77777777" w:rsidTr="00161CF2">
        <w:tc>
          <w:tcPr>
            <w:tcW w:w="1133" w:type="dxa"/>
          </w:tcPr>
          <w:p w14:paraId="1907BC83" w14:textId="73795295" w:rsidR="00161CF2" w:rsidRDefault="00161CF2" w:rsidP="00161CF2">
            <w:pPr>
              <w:pStyle w:val="TAH"/>
            </w:pPr>
            <w:r>
              <w:t>WG TDoc</w:t>
            </w:r>
          </w:p>
        </w:tc>
        <w:tc>
          <w:tcPr>
            <w:tcW w:w="1020" w:type="dxa"/>
          </w:tcPr>
          <w:p w14:paraId="58D7B9DE" w14:textId="106205C2" w:rsidR="00161CF2" w:rsidRDefault="00161CF2" w:rsidP="00161CF2">
            <w:pPr>
              <w:pStyle w:val="TAH"/>
            </w:pPr>
            <w:r>
              <w:t xml:space="preserve">WG </w:t>
            </w:r>
            <w:proofErr w:type="spellStart"/>
            <w:r>
              <w:t>decisn</w:t>
            </w:r>
            <w:proofErr w:type="spellEnd"/>
          </w:p>
        </w:tc>
        <w:tc>
          <w:tcPr>
            <w:tcW w:w="1020" w:type="dxa"/>
          </w:tcPr>
          <w:p w14:paraId="6702500A" w14:textId="1B839F0C" w:rsidR="00161CF2" w:rsidRDefault="00161CF2" w:rsidP="00161CF2">
            <w:pPr>
              <w:pStyle w:val="TAH"/>
            </w:pPr>
            <w:r>
              <w:t xml:space="preserve">TSG </w:t>
            </w:r>
            <w:proofErr w:type="spellStart"/>
            <w:r>
              <w:t>decisn</w:t>
            </w:r>
            <w:proofErr w:type="spellEnd"/>
          </w:p>
        </w:tc>
        <w:tc>
          <w:tcPr>
            <w:tcW w:w="1133" w:type="dxa"/>
          </w:tcPr>
          <w:p w14:paraId="5EC57A08" w14:textId="23795259" w:rsidR="00161CF2" w:rsidRDefault="00161CF2" w:rsidP="00161CF2">
            <w:pPr>
              <w:pStyle w:val="TAH"/>
            </w:pPr>
            <w:r>
              <w:t>Spec</w:t>
            </w:r>
          </w:p>
        </w:tc>
        <w:tc>
          <w:tcPr>
            <w:tcW w:w="572" w:type="dxa"/>
          </w:tcPr>
          <w:p w14:paraId="58E75C0C" w14:textId="0058E2A6" w:rsidR="00161CF2" w:rsidRDefault="00161CF2" w:rsidP="00161CF2">
            <w:pPr>
              <w:pStyle w:val="TAH"/>
            </w:pPr>
            <w:r>
              <w:t>CR</w:t>
            </w:r>
          </w:p>
        </w:tc>
        <w:tc>
          <w:tcPr>
            <w:tcW w:w="567" w:type="dxa"/>
          </w:tcPr>
          <w:p w14:paraId="3EC31BB7" w14:textId="6CFBA443" w:rsidR="00161CF2" w:rsidRDefault="00161CF2" w:rsidP="00161CF2">
            <w:pPr>
              <w:pStyle w:val="TAH"/>
            </w:pPr>
            <w:r>
              <w:t>rev</w:t>
            </w:r>
          </w:p>
        </w:tc>
        <w:tc>
          <w:tcPr>
            <w:tcW w:w="567" w:type="dxa"/>
          </w:tcPr>
          <w:p w14:paraId="5E0B0FC6" w14:textId="0CD993C2" w:rsidR="00161CF2" w:rsidRDefault="00161CF2" w:rsidP="00161CF2">
            <w:pPr>
              <w:pStyle w:val="TAH"/>
            </w:pPr>
            <w:r>
              <w:t>cat</w:t>
            </w:r>
          </w:p>
        </w:tc>
        <w:tc>
          <w:tcPr>
            <w:tcW w:w="510" w:type="dxa"/>
          </w:tcPr>
          <w:p w14:paraId="69690607" w14:textId="12062D41" w:rsidR="00161CF2" w:rsidRDefault="00161CF2" w:rsidP="00161CF2">
            <w:pPr>
              <w:pStyle w:val="TAH"/>
            </w:pPr>
            <w:proofErr w:type="spellStart"/>
            <w:r>
              <w:t>Rel</w:t>
            </w:r>
            <w:proofErr w:type="spellEnd"/>
          </w:p>
        </w:tc>
        <w:tc>
          <w:tcPr>
            <w:tcW w:w="661" w:type="dxa"/>
          </w:tcPr>
          <w:p w14:paraId="7D193858" w14:textId="1202DDCC"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B938732" w14:textId="1303A405" w:rsidR="00161CF2" w:rsidRDefault="00161CF2" w:rsidP="00161CF2">
            <w:pPr>
              <w:pStyle w:val="TAH"/>
            </w:pPr>
            <w:r>
              <w:t>Title</w:t>
            </w:r>
          </w:p>
        </w:tc>
      </w:tr>
      <w:tr w:rsidR="00161CF2" w14:paraId="375890A8" w14:textId="77777777" w:rsidTr="00161CF2">
        <w:tc>
          <w:tcPr>
            <w:tcW w:w="1133" w:type="dxa"/>
          </w:tcPr>
          <w:p w14:paraId="781F6123" w14:textId="5BB244D0" w:rsidR="00161CF2" w:rsidRPr="00161CF2" w:rsidRDefault="00161CF2" w:rsidP="00161CF2">
            <w:pPr>
              <w:pStyle w:val="TAL"/>
              <w:rPr>
                <w:sz w:val="16"/>
              </w:rPr>
            </w:pPr>
            <w:r>
              <w:rPr>
                <w:sz w:val="16"/>
              </w:rPr>
              <w:t>C4-212482</w:t>
            </w:r>
          </w:p>
        </w:tc>
        <w:tc>
          <w:tcPr>
            <w:tcW w:w="1020" w:type="dxa"/>
          </w:tcPr>
          <w:p w14:paraId="66DE6344" w14:textId="6106B9D9" w:rsidR="00161CF2" w:rsidRPr="00161CF2" w:rsidRDefault="00161CF2" w:rsidP="00161CF2">
            <w:pPr>
              <w:pStyle w:val="TAL"/>
              <w:rPr>
                <w:sz w:val="16"/>
              </w:rPr>
            </w:pPr>
            <w:r>
              <w:rPr>
                <w:sz w:val="16"/>
              </w:rPr>
              <w:t>agreed</w:t>
            </w:r>
          </w:p>
        </w:tc>
        <w:tc>
          <w:tcPr>
            <w:tcW w:w="1020" w:type="dxa"/>
          </w:tcPr>
          <w:p w14:paraId="7C9302BD" w14:textId="5A14B550" w:rsidR="00161CF2" w:rsidRPr="00161CF2" w:rsidRDefault="00161CF2" w:rsidP="00161CF2">
            <w:pPr>
              <w:pStyle w:val="TAL"/>
              <w:rPr>
                <w:sz w:val="16"/>
              </w:rPr>
            </w:pPr>
            <w:r>
              <w:rPr>
                <w:sz w:val="16"/>
              </w:rPr>
              <w:t>approved</w:t>
            </w:r>
          </w:p>
        </w:tc>
        <w:tc>
          <w:tcPr>
            <w:tcW w:w="1133" w:type="dxa"/>
          </w:tcPr>
          <w:p w14:paraId="2EDD011A" w14:textId="677CA516" w:rsidR="00161CF2" w:rsidRPr="00161CF2" w:rsidRDefault="00161CF2" w:rsidP="00161CF2">
            <w:pPr>
              <w:pStyle w:val="TAL"/>
              <w:rPr>
                <w:sz w:val="16"/>
              </w:rPr>
            </w:pPr>
            <w:r>
              <w:rPr>
                <w:sz w:val="16"/>
              </w:rPr>
              <w:t>29.510</w:t>
            </w:r>
          </w:p>
        </w:tc>
        <w:tc>
          <w:tcPr>
            <w:tcW w:w="572" w:type="dxa"/>
          </w:tcPr>
          <w:p w14:paraId="6F800069" w14:textId="33D633D4" w:rsidR="00161CF2" w:rsidRPr="00161CF2" w:rsidRDefault="00161CF2" w:rsidP="00161CF2">
            <w:pPr>
              <w:pStyle w:val="TAL"/>
              <w:rPr>
                <w:sz w:val="16"/>
              </w:rPr>
            </w:pPr>
            <w:r>
              <w:rPr>
                <w:sz w:val="16"/>
              </w:rPr>
              <w:t>0490</w:t>
            </w:r>
          </w:p>
        </w:tc>
        <w:tc>
          <w:tcPr>
            <w:tcW w:w="567" w:type="dxa"/>
          </w:tcPr>
          <w:p w14:paraId="1C9C9E4E" w14:textId="3B8F2901" w:rsidR="00161CF2" w:rsidRPr="00161CF2" w:rsidRDefault="00161CF2" w:rsidP="00161CF2">
            <w:pPr>
              <w:pStyle w:val="TAL"/>
              <w:rPr>
                <w:sz w:val="16"/>
              </w:rPr>
            </w:pPr>
            <w:r>
              <w:rPr>
                <w:sz w:val="16"/>
              </w:rPr>
              <w:t>1</w:t>
            </w:r>
          </w:p>
        </w:tc>
        <w:tc>
          <w:tcPr>
            <w:tcW w:w="567" w:type="dxa"/>
          </w:tcPr>
          <w:p w14:paraId="3F71C804" w14:textId="7E24CECC" w:rsidR="00161CF2" w:rsidRPr="00161CF2" w:rsidRDefault="00161CF2" w:rsidP="00161CF2">
            <w:pPr>
              <w:pStyle w:val="TAL"/>
              <w:rPr>
                <w:sz w:val="16"/>
              </w:rPr>
            </w:pPr>
            <w:r>
              <w:rPr>
                <w:sz w:val="16"/>
              </w:rPr>
              <w:t>F</w:t>
            </w:r>
          </w:p>
        </w:tc>
        <w:tc>
          <w:tcPr>
            <w:tcW w:w="510" w:type="dxa"/>
          </w:tcPr>
          <w:p w14:paraId="0B130557" w14:textId="651E543B" w:rsidR="00161CF2" w:rsidRPr="00161CF2" w:rsidRDefault="00161CF2" w:rsidP="00161CF2">
            <w:pPr>
              <w:pStyle w:val="TAL"/>
              <w:rPr>
                <w:sz w:val="16"/>
              </w:rPr>
            </w:pPr>
            <w:r>
              <w:rPr>
                <w:sz w:val="16"/>
              </w:rPr>
              <w:t>Rel-16</w:t>
            </w:r>
          </w:p>
        </w:tc>
        <w:tc>
          <w:tcPr>
            <w:tcW w:w="661" w:type="dxa"/>
          </w:tcPr>
          <w:p w14:paraId="73C0A3CF" w14:textId="57923978" w:rsidR="00161CF2" w:rsidRPr="00161CF2" w:rsidRDefault="00161CF2" w:rsidP="00161CF2">
            <w:pPr>
              <w:pStyle w:val="TAL"/>
              <w:rPr>
                <w:sz w:val="16"/>
              </w:rPr>
            </w:pPr>
            <w:r>
              <w:rPr>
                <w:sz w:val="16"/>
              </w:rPr>
              <w:t>16.7.0</w:t>
            </w:r>
          </w:p>
        </w:tc>
        <w:tc>
          <w:tcPr>
            <w:tcW w:w="2607" w:type="dxa"/>
          </w:tcPr>
          <w:p w14:paraId="405927CC" w14:textId="1FB388DD" w:rsidR="00161CF2" w:rsidRPr="00161CF2" w:rsidRDefault="00161CF2" w:rsidP="00161CF2">
            <w:pPr>
              <w:pStyle w:val="TAL"/>
              <w:rPr>
                <w:sz w:val="16"/>
              </w:rPr>
            </w:pPr>
            <w:r>
              <w:rPr>
                <w:sz w:val="16"/>
              </w:rPr>
              <w:t>Essential correction on UPF Info</w:t>
            </w:r>
          </w:p>
        </w:tc>
      </w:tr>
      <w:tr w:rsidR="00161CF2" w14:paraId="56F7277D" w14:textId="77777777" w:rsidTr="00161CF2">
        <w:tc>
          <w:tcPr>
            <w:tcW w:w="1133" w:type="dxa"/>
          </w:tcPr>
          <w:p w14:paraId="0F6046AE" w14:textId="62B2CA96" w:rsidR="00161CF2" w:rsidRPr="00161CF2" w:rsidRDefault="00161CF2" w:rsidP="00161CF2">
            <w:pPr>
              <w:pStyle w:val="TAL"/>
              <w:rPr>
                <w:sz w:val="16"/>
              </w:rPr>
            </w:pPr>
            <w:r>
              <w:rPr>
                <w:sz w:val="16"/>
              </w:rPr>
              <w:t>C4-212483</w:t>
            </w:r>
          </w:p>
        </w:tc>
        <w:tc>
          <w:tcPr>
            <w:tcW w:w="1020" w:type="dxa"/>
          </w:tcPr>
          <w:p w14:paraId="7B842E3D" w14:textId="0012D714" w:rsidR="00161CF2" w:rsidRPr="00161CF2" w:rsidRDefault="00161CF2" w:rsidP="00161CF2">
            <w:pPr>
              <w:pStyle w:val="TAL"/>
              <w:rPr>
                <w:sz w:val="16"/>
              </w:rPr>
            </w:pPr>
            <w:r>
              <w:rPr>
                <w:sz w:val="16"/>
              </w:rPr>
              <w:t>agreed</w:t>
            </w:r>
          </w:p>
        </w:tc>
        <w:tc>
          <w:tcPr>
            <w:tcW w:w="1020" w:type="dxa"/>
          </w:tcPr>
          <w:p w14:paraId="18EEE0BC" w14:textId="6DD1D408" w:rsidR="00161CF2" w:rsidRPr="00161CF2" w:rsidRDefault="00161CF2" w:rsidP="00161CF2">
            <w:pPr>
              <w:pStyle w:val="TAL"/>
              <w:rPr>
                <w:sz w:val="16"/>
              </w:rPr>
            </w:pPr>
            <w:r>
              <w:rPr>
                <w:sz w:val="16"/>
              </w:rPr>
              <w:t>approved</w:t>
            </w:r>
          </w:p>
        </w:tc>
        <w:tc>
          <w:tcPr>
            <w:tcW w:w="1133" w:type="dxa"/>
          </w:tcPr>
          <w:p w14:paraId="1F304877" w14:textId="25C038D6" w:rsidR="00161CF2" w:rsidRPr="00161CF2" w:rsidRDefault="00161CF2" w:rsidP="00161CF2">
            <w:pPr>
              <w:pStyle w:val="TAL"/>
              <w:rPr>
                <w:sz w:val="16"/>
              </w:rPr>
            </w:pPr>
            <w:r>
              <w:rPr>
                <w:sz w:val="16"/>
              </w:rPr>
              <w:t>29.510</w:t>
            </w:r>
          </w:p>
        </w:tc>
        <w:tc>
          <w:tcPr>
            <w:tcW w:w="572" w:type="dxa"/>
          </w:tcPr>
          <w:p w14:paraId="1A58D19A" w14:textId="5A5129A8" w:rsidR="00161CF2" w:rsidRPr="00161CF2" w:rsidRDefault="00161CF2" w:rsidP="00161CF2">
            <w:pPr>
              <w:pStyle w:val="TAL"/>
              <w:rPr>
                <w:sz w:val="16"/>
              </w:rPr>
            </w:pPr>
            <w:r>
              <w:rPr>
                <w:sz w:val="16"/>
              </w:rPr>
              <w:t>0491</w:t>
            </w:r>
          </w:p>
        </w:tc>
        <w:tc>
          <w:tcPr>
            <w:tcW w:w="567" w:type="dxa"/>
          </w:tcPr>
          <w:p w14:paraId="5C6DC8A6" w14:textId="76B7E98B" w:rsidR="00161CF2" w:rsidRPr="00161CF2" w:rsidRDefault="00161CF2" w:rsidP="00161CF2">
            <w:pPr>
              <w:pStyle w:val="TAL"/>
              <w:rPr>
                <w:sz w:val="16"/>
              </w:rPr>
            </w:pPr>
            <w:r>
              <w:rPr>
                <w:sz w:val="16"/>
              </w:rPr>
              <w:t>1</w:t>
            </w:r>
          </w:p>
        </w:tc>
        <w:tc>
          <w:tcPr>
            <w:tcW w:w="567" w:type="dxa"/>
          </w:tcPr>
          <w:p w14:paraId="7AB781FC" w14:textId="08877FB2" w:rsidR="00161CF2" w:rsidRPr="00161CF2" w:rsidRDefault="00161CF2" w:rsidP="00161CF2">
            <w:pPr>
              <w:pStyle w:val="TAL"/>
              <w:rPr>
                <w:sz w:val="16"/>
              </w:rPr>
            </w:pPr>
            <w:r>
              <w:rPr>
                <w:sz w:val="16"/>
              </w:rPr>
              <w:t>A</w:t>
            </w:r>
          </w:p>
        </w:tc>
        <w:tc>
          <w:tcPr>
            <w:tcW w:w="510" w:type="dxa"/>
          </w:tcPr>
          <w:p w14:paraId="6D02A026" w14:textId="513A8F6D" w:rsidR="00161CF2" w:rsidRPr="00161CF2" w:rsidRDefault="00161CF2" w:rsidP="00161CF2">
            <w:pPr>
              <w:pStyle w:val="TAL"/>
              <w:rPr>
                <w:sz w:val="16"/>
              </w:rPr>
            </w:pPr>
            <w:r>
              <w:rPr>
                <w:sz w:val="16"/>
              </w:rPr>
              <w:t>Rel-17</w:t>
            </w:r>
          </w:p>
        </w:tc>
        <w:tc>
          <w:tcPr>
            <w:tcW w:w="661" w:type="dxa"/>
          </w:tcPr>
          <w:p w14:paraId="18C6B889" w14:textId="4E9D388A" w:rsidR="00161CF2" w:rsidRPr="00161CF2" w:rsidRDefault="00161CF2" w:rsidP="00161CF2">
            <w:pPr>
              <w:pStyle w:val="TAL"/>
              <w:rPr>
                <w:sz w:val="16"/>
              </w:rPr>
            </w:pPr>
            <w:r>
              <w:rPr>
                <w:sz w:val="16"/>
              </w:rPr>
              <w:t>17.1.0</w:t>
            </w:r>
          </w:p>
        </w:tc>
        <w:tc>
          <w:tcPr>
            <w:tcW w:w="2607" w:type="dxa"/>
          </w:tcPr>
          <w:p w14:paraId="1AA21472" w14:textId="008EEE36" w:rsidR="00161CF2" w:rsidRPr="00161CF2" w:rsidRDefault="00161CF2" w:rsidP="00161CF2">
            <w:pPr>
              <w:pStyle w:val="TAL"/>
              <w:rPr>
                <w:sz w:val="16"/>
              </w:rPr>
            </w:pPr>
            <w:r>
              <w:rPr>
                <w:sz w:val="16"/>
              </w:rPr>
              <w:t>Essential correction on UPF Info</w:t>
            </w:r>
          </w:p>
        </w:tc>
      </w:tr>
    </w:tbl>
    <w:p w14:paraId="2C0C54CF" w14:textId="77777777" w:rsidR="00161CF2" w:rsidRDefault="00161CF2" w:rsidP="00161CF2"/>
    <w:p w14:paraId="1694185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302DF" w14:textId="546B2114" w:rsidR="00161CF2" w:rsidRDefault="00161CF2" w:rsidP="00161CF2">
      <w:pPr>
        <w:rPr>
          <w:rFonts w:ascii="Arial" w:hAnsi="Arial" w:cs="Arial"/>
          <w:b/>
          <w:sz w:val="24"/>
        </w:rPr>
      </w:pPr>
      <w:r>
        <w:rPr>
          <w:rFonts w:ascii="Arial" w:hAnsi="Arial" w:cs="Arial"/>
          <w:b/>
          <w:color w:val="0000FF"/>
          <w:sz w:val="24"/>
        </w:rPr>
        <w:t>CP-211072</w:t>
      </w:r>
      <w:r>
        <w:rPr>
          <w:rFonts w:ascii="Arial" w:hAnsi="Arial" w:cs="Arial"/>
          <w:b/>
          <w:color w:val="0000FF"/>
          <w:sz w:val="24"/>
        </w:rPr>
        <w:tab/>
      </w:r>
      <w:r>
        <w:rPr>
          <w:rFonts w:ascii="Arial" w:hAnsi="Arial" w:cs="Arial"/>
          <w:b/>
          <w:sz w:val="24"/>
        </w:rPr>
        <w:t>Corrections on MONTE</w:t>
      </w:r>
    </w:p>
    <w:p w14:paraId="4703752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8745F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161CF2" w14:paraId="44790117" w14:textId="77777777" w:rsidTr="00161CF2">
        <w:tc>
          <w:tcPr>
            <w:tcW w:w="1133" w:type="dxa"/>
          </w:tcPr>
          <w:p w14:paraId="05577591" w14:textId="712BAA04" w:rsidR="00161CF2" w:rsidRDefault="00161CF2" w:rsidP="00161CF2">
            <w:pPr>
              <w:pStyle w:val="TAH"/>
            </w:pPr>
            <w:r>
              <w:t>WG TDoc</w:t>
            </w:r>
          </w:p>
        </w:tc>
        <w:tc>
          <w:tcPr>
            <w:tcW w:w="1020" w:type="dxa"/>
          </w:tcPr>
          <w:p w14:paraId="0745DD53" w14:textId="3326536A" w:rsidR="00161CF2" w:rsidRDefault="00161CF2" w:rsidP="00161CF2">
            <w:pPr>
              <w:pStyle w:val="TAH"/>
            </w:pPr>
            <w:r>
              <w:t xml:space="preserve">WG </w:t>
            </w:r>
            <w:proofErr w:type="spellStart"/>
            <w:r>
              <w:t>decisn</w:t>
            </w:r>
            <w:proofErr w:type="spellEnd"/>
          </w:p>
        </w:tc>
        <w:tc>
          <w:tcPr>
            <w:tcW w:w="1020" w:type="dxa"/>
          </w:tcPr>
          <w:p w14:paraId="1E485B9F" w14:textId="605ADC01" w:rsidR="00161CF2" w:rsidRDefault="00161CF2" w:rsidP="00161CF2">
            <w:pPr>
              <w:pStyle w:val="TAH"/>
            </w:pPr>
            <w:r>
              <w:t xml:space="preserve">TSG </w:t>
            </w:r>
            <w:proofErr w:type="spellStart"/>
            <w:r>
              <w:t>decisn</w:t>
            </w:r>
            <w:proofErr w:type="spellEnd"/>
          </w:p>
        </w:tc>
        <w:tc>
          <w:tcPr>
            <w:tcW w:w="1133" w:type="dxa"/>
          </w:tcPr>
          <w:p w14:paraId="58EFAB84" w14:textId="18B6EBAE" w:rsidR="00161CF2" w:rsidRDefault="00161CF2" w:rsidP="00161CF2">
            <w:pPr>
              <w:pStyle w:val="TAH"/>
            </w:pPr>
            <w:r>
              <w:t>Spec</w:t>
            </w:r>
          </w:p>
        </w:tc>
        <w:tc>
          <w:tcPr>
            <w:tcW w:w="572" w:type="dxa"/>
          </w:tcPr>
          <w:p w14:paraId="7D93CF1A" w14:textId="3C7C3978" w:rsidR="00161CF2" w:rsidRDefault="00161CF2" w:rsidP="00161CF2">
            <w:pPr>
              <w:pStyle w:val="TAH"/>
            </w:pPr>
            <w:r>
              <w:t>CR</w:t>
            </w:r>
          </w:p>
        </w:tc>
        <w:tc>
          <w:tcPr>
            <w:tcW w:w="567" w:type="dxa"/>
          </w:tcPr>
          <w:p w14:paraId="2A7D04B8" w14:textId="04B58079" w:rsidR="00161CF2" w:rsidRDefault="00161CF2" w:rsidP="00161CF2">
            <w:pPr>
              <w:pStyle w:val="TAH"/>
            </w:pPr>
            <w:r>
              <w:t>rev</w:t>
            </w:r>
          </w:p>
        </w:tc>
        <w:tc>
          <w:tcPr>
            <w:tcW w:w="567" w:type="dxa"/>
          </w:tcPr>
          <w:p w14:paraId="192ACC74" w14:textId="420E4732" w:rsidR="00161CF2" w:rsidRDefault="00161CF2" w:rsidP="00161CF2">
            <w:pPr>
              <w:pStyle w:val="TAH"/>
            </w:pPr>
            <w:r>
              <w:t>cat</w:t>
            </w:r>
          </w:p>
        </w:tc>
        <w:tc>
          <w:tcPr>
            <w:tcW w:w="510" w:type="dxa"/>
          </w:tcPr>
          <w:p w14:paraId="19F24E2B" w14:textId="38CE2D92" w:rsidR="00161CF2" w:rsidRDefault="00161CF2" w:rsidP="00161CF2">
            <w:pPr>
              <w:pStyle w:val="TAH"/>
            </w:pPr>
            <w:proofErr w:type="spellStart"/>
            <w:r>
              <w:t>Rel</w:t>
            </w:r>
            <w:proofErr w:type="spellEnd"/>
          </w:p>
        </w:tc>
        <w:tc>
          <w:tcPr>
            <w:tcW w:w="661" w:type="dxa"/>
          </w:tcPr>
          <w:p w14:paraId="7FAD7ACB" w14:textId="58B6FCC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D4CC046" w14:textId="7F0D183D" w:rsidR="00161CF2" w:rsidRDefault="00161CF2" w:rsidP="00161CF2">
            <w:pPr>
              <w:pStyle w:val="TAH"/>
            </w:pPr>
            <w:r>
              <w:t>Title</w:t>
            </w:r>
          </w:p>
        </w:tc>
      </w:tr>
      <w:tr w:rsidR="00161CF2" w14:paraId="6CFFD7F5" w14:textId="77777777" w:rsidTr="00161CF2">
        <w:tc>
          <w:tcPr>
            <w:tcW w:w="1133" w:type="dxa"/>
          </w:tcPr>
          <w:p w14:paraId="391BF6B1" w14:textId="2E0CB2BD" w:rsidR="00161CF2" w:rsidRPr="00161CF2" w:rsidRDefault="00161CF2" w:rsidP="00161CF2">
            <w:pPr>
              <w:pStyle w:val="TAL"/>
              <w:rPr>
                <w:sz w:val="16"/>
              </w:rPr>
            </w:pPr>
            <w:r>
              <w:rPr>
                <w:sz w:val="16"/>
              </w:rPr>
              <w:t>C4-213496</w:t>
            </w:r>
          </w:p>
        </w:tc>
        <w:tc>
          <w:tcPr>
            <w:tcW w:w="1020" w:type="dxa"/>
          </w:tcPr>
          <w:p w14:paraId="00D3AEDC" w14:textId="3831C351" w:rsidR="00161CF2" w:rsidRPr="00161CF2" w:rsidRDefault="00161CF2" w:rsidP="00161CF2">
            <w:pPr>
              <w:pStyle w:val="TAL"/>
              <w:rPr>
                <w:sz w:val="16"/>
              </w:rPr>
            </w:pPr>
            <w:r>
              <w:rPr>
                <w:sz w:val="16"/>
              </w:rPr>
              <w:t>agreed</w:t>
            </w:r>
          </w:p>
        </w:tc>
        <w:tc>
          <w:tcPr>
            <w:tcW w:w="1020" w:type="dxa"/>
          </w:tcPr>
          <w:p w14:paraId="53E7D722" w14:textId="681EDF47" w:rsidR="00161CF2" w:rsidRPr="00161CF2" w:rsidRDefault="00161CF2" w:rsidP="00161CF2">
            <w:pPr>
              <w:pStyle w:val="TAL"/>
              <w:rPr>
                <w:sz w:val="16"/>
              </w:rPr>
            </w:pPr>
            <w:r>
              <w:rPr>
                <w:sz w:val="16"/>
              </w:rPr>
              <w:t>approved</w:t>
            </w:r>
          </w:p>
        </w:tc>
        <w:tc>
          <w:tcPr>
            <w:tcW w:w="1133" w:type="dxa"/>
          </w:tcPr>
          <w:p w14:paraId="00350973" w14:textId="0368935E" w:rsidR="00161CF2" w:rsidRPr="00161CF2" w:rsidRDefault="00161CF2" w:rsidP="00161CF2">
            <w:pPr>
              <w:pStyle w:val="TAL"/>
              <w:rPr>
                <w:sz w:val="16"/>
              </w:rPr>
            </w:pPr>
            <w:r>
              <w:rPr>
                <w:sz w:val="16"/>
              </w:rPr>
              <w:t>29.128</w:t>
            </w:r>
          </w:p>
        </w:tc>
        <w:tc>
          <w:tcPr>
            <w:tcW w:w="572" w:type="dxa"/>
          </w:tcPr>
          <w:p w14:paraId="0DB83468" w14:textId="5DEA3831" w:rsidR="00161CF2" w:rsidRPr="00161CF2" w:rsidRDefault="00161CF2" w:rsidP="00161CF2">
            <w:pPr>
              <w:pStyle w:val="TAL"/>
              <w:rPr>
                <w:sz w:val="16"/>
              </w:rPr>
            </w:pPr>
            <w:r>
              <w:rPr>
                <w:sz w:val="16"/>
              </w:rPr>
              <w:t>0077</w:t>
            </w:r>
          </w:p>
        </w:tc>
        <w:tc>
          <w:tcPr>
            <w:tcW w:w="567" w:type="dxa"/>
          </w:tcPr>
          <w:p w14:paraId="6EBF3307" w14:textId="7D7A8EBB" w:rsidR="00161CF2" w:rsidRPr="00161CF2" w:rsidRDefault="00161CF2" w:rsidP="00161CF2">
            <w:pPr>
              <w:pStyle w:val="TAL"/>
              <w:rPr>
                <w:sz w:val="16"/>
              </w:rPr>
            </w:pPr>
            <w:r>
              <w:rPr>
                <w:sz w:val="16"/>
              </w:rPr>
              <w:t>1</w:t>
            </w:r>
          </w:p>
        </w:tc>
        <w:tc>
          <w:tcPr>
            <w:tcW w:w="567" w:type="dxa"/>
          </w:tcPr>
          <w:p w14:paraId="3815730F" w14:textId="61C2A174" w:rsidR="00161CF2" w:rsidRPr="00161CF2" w:rsidRDefault="00161CF2" w:rsidP="00161CF2">
            <w:pPr>
              <w:pStyle w:val="TAL"/>
              <w:rPr>
                <w:sz w:val="16"/>
              </w:rPr>
            </w:pPr>
            <w:r>
              <w:rPr>
                <w:sz w:val="16"/>
              </w:rPr>
              <w:t>F</w:t>
            </w:r>
          </w:p>
        </w:tc>
        <w:tc>
          <w:tcPr>
            <w:tcW w:w="510" w:type="dxa"/>
          </w:tcPr>
          <w:p w14:paraId="29EBD87F" w14:textId="02B8D35C" w:rsidR="00161CF2" w:rsidRPr="00161CF2" w:rsidRDefault="00161CF2" w:rsidP="00161CF2">
            <w:pPr>
              <w:pStyle w:val="TAL"/>
              <w:rPr>
                <w:sz w:val="16"/>
              </w:rPr>
            </w:pPr>
            <w:r>
              <w:rPr>
                <w:sz w:val="16"/>
              </w:rPr>
              <w:t>Rel-16</w:t>
            </w:r>
          </w:p>
        </w:tc>
        <w:tc>
          <w:tcPr>
            <w:tcW w:w="661" w:type="dxa"/>
          </w:tcPr>
          <w:p w14:paraId="57DD5601" w14:textId="07911956" w:rsidR="00161CF2" w:rsidRPr="00161CF2" w:rsidRDefault="00161CF2" w:rsidP="00161CF2">
            <w:pPr>
              <w:pStyle w:val="TAL"/>
              <w:rPr>
                <w:sz w:val="16"/>
              </w:rPr>
            </w:pPr>
            <w:r>
              <w:rPr>
                <w:sz w:val="16"/>
              </w:rPr>
              <w:t>16.2.0</w:t>
            </w:r>
          </w:p>
        </w:tc>
        <w:tc>
          <w:tcPr>
            <w:tcW w:w="2607" w:type="dxa"/>
          </w:tcPr>
          <w:p w14:paraId="61394458" w14:textId="6485B276" w:rsidR="00161CF2" w:rsidRPr="00161CF2" w:rsidRDefault="00161CF2" w:rsidP="00161CF2">
            <w:pPr>
              <w:pStyle w:val="TAL"/>
              <w:rPr>
                <w:sz w:val="16"/>
              </w:rPr>
            </w:pPr>
            <w:r>
              <w:rPr>
                <w:sz w:val="16"/>
              </w:rPr>
              <w:t>Idle Status Indication</w:t>
            </w:r>
          </w:p>
        </w:tc>
      </w:tr>
    </w:tbl>
    <w:p w14:paraId="0708D78C" w14:textId="77777777" w:rsidR="00161CF2" w:rsidRDefault="00161CF2" w:rsidP="00161CF2"/>
    <w:p w14:paraId="779BD4D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CC96E" w14:textId="2E52ABB9" w:rsidR="00161CF2" w:rsidRDefault="00161CF2" w:rsidP="00161CF2">
      <w:pPr>
        <w:rPr>
          <w:rFonts w:ascii="Arial" w:hAnsi="Arial" w:cs="Arial"/>
          <w:b/>
          <w:sz w:val="24"/>
        </w:rPr>
      </w:pPr>
      <w:r>
        <w:rPr>
          <w:rFonts w:ascii="Arial" w:hAnsi="Arial" w:cs="Arial"/>
          <w:b/>
          <w:color w:val="0000FF"/>
          <w:sz w:val="24"/>
        </w:rPr>
        <w:t>CP-211073</w:t>
      </w:r>
      <w:r>
        <w:rPr>
          <w:rFonts w:ascii="Arial" w:hAnsi="Arial" w:cs="Arial"/>
          <w:b/>
          <w:color w:val="0000FF"/>
          <w:sz w:val="24"/>
        </w:rPr>
        <w:tab/>
      </w:r>
      <w:r>
        <w:rPr>
          <w:rFonts w:ascii="Arial" w:hAnsi="Arial" w:cs="Arial"/>
          <w:b/>
          <w:sz w:val="24"/>
        </w:rPr>
        <w:t>Corrections on Open API and External Docs</w:t>
      </w:r>
    </w:p>
    <w:p w14:paraId="139983F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FB4DA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61CF2" w14:paraId="7D7B1250" w14:textId="77777777" w:rsidTr="00161CF2">
        <w:tc>
          <w:tcPr>
            <w:tcW w:w="1133" w:type="dxa"/>
          </w:tcPr>
          <w:p w14:paraId="641B55F6" w14:textId="757A8FE1" w:rsidR="00161CF2" w:rsidRDefault="00161CF2" w:rsidP="00161CF2">
            <w:pPr>
              <w:pStyle w:val="TAH"/>
            </w:pPr>
            <w:r>
              <w:lastRenderedPageBreak/>
              <w:t>WG TDoc</w:t>
            </w:r>
          </w:p>
        </w:tc>
        <w:tc>
          <w:tcPr>
            <w:tcW w:w="1020" w:type="dxa"/>
          </w:tcPr>
          <w:p w14:paraId="07BDA94B" w14:textId="79EE9EA6" w:rsidR="00161CF2" w:rsidRDefault="00161CF2" w:rsidP="00161CF2">
            <w:pPr>
              <w:pStyle w:val="TAH"/>
            </w:pPr>
            <w:r>
              <w:t xml:space="preserve">WG </w:t>
            </w:r>
            <w:proofErr w:type="spellStart"/>
            <w:r>
              <w:t>decisn</w:t>
            </w:r>
            <w:proofErr w:type="spellEnd"/>
          </w:p>
        </w:tc>
        <w:tc>
          <w:tcPr>
            <w:tcW w:w="1020" w:type="dxa"/>
          </w:tcPr>
          <w:p w14:paraId="12145D71" w14:textId="52494682" w:rsidR="00161CF2" w:rsidRDefault="00161CF2" w:rsidP="00161CF2">
            <w:pPr>
              <w:pStyle w:val="TAH"/>
            </w:pPr>
            <w:r>
              <w:t xml:space="preserve">TSG </w:t>
            </w:r>
            <w:proofErr w:type="spellStart"/>
            <w:r>
              <w:t>decisn</w:t>
            </w:r>
            <w:proofErr w:type="spellEnd"/>
          </w:p>
        </w:tc>
        <w:tc>
          <w:tcPr>
            <w:tcW w:w="1133" w:type="dxa"/>
          </w:tcPr>
          <w:p w14:paraId="32517E8F" w14:textId="6022BAF9" w:rsidR="00161CF2" w:rsidRDefault="00161CF2" w:rsidP="00161CF2">
            <w:pPr>
              <w:pStyle w:val="TAH"/>
            </w:pPr>
            <w:r>
              <w:t>Spec</w:t>
            </w:r>
          </w:p>
        </w:tc>
        <w:tc>
          <w:tcPr>
            <w:tcW w:w="572" w:type="dxa"/>
          </w:tcPr>
          <w:p w14:paraId="7B710ADD" w14:textId="2F6BC2D1" w:rsidR="00161CF2" w:rsidRDefault="00161CF2" w:rsidP="00161CF2">
            <w:pPr>
              <w:pStyle w:val="TAH"/>
            </w:pPr>
            <w:r>
              <w:t>CR</w:t>
            </w:r>
          </w:p>
        </w:tc>
        <w:tc>
          <w:tcPr>
            <w:tcW w:w="567" w:type="dxa"/>
          </w:tcPr>
          <w:p w14:paraId="3ABAB519" w14:textId="541D9607" w:rsidR="00161CF2" w:rsidRDefault="00161CF2" w:rsidP="00161CF2">
            <w:pPr>
              <w:pStyle w:val="TAH"/>
            </w:pPr>
            <w:r>
              <w:t>rev</w:t>
            </w:r>
          </w:p>
        </w:tc>
        <w:tc>
          <w:tcPr>
            <w:tcW w:w="567" w:type="dxa"/>
          </w:tcPr>
          <w:p w14:paraId="27C260D1" w14:textId="0E117D09" w:rsidR="00161CF2" w:rsidRDefault="00161CF2" w:rsidP="00161CF2">
            <w:pPr>
              <w:pStyle w:val="TAH"/>
            </w:pPr>
            <w:r>
              <w:t>cat</w:t>
            </w:r>
          </w:p>
        </w:tc>
        <w:tc>
          <w:tcPr>
            <w:tcW w:w="510" w:type="dxa"/>
          </w:tcPr>
          <w:p w14:paraId="6708F882" w14:textId="4FF68AB9" w:rsidR="00161CF2" w:rsidRDefault="00161CF2" w:rsidP="00161CF2">
            <w:pPr>
              <w:pStyle w:val="TAH"/>
            </w:pPr>
            <w:proofErr w:type="spellStart"/>
            <w:r>
              <w:t>Rel</w:t>
            </w:r>
            <w:proofErr w:type="spellEnd"/>
          </w:p>
        </w:tc>
        <w:tc>
          <w:tcPr>
            <w:tcW w:w="661" w:type="dxa"/>
          </w:tcPr>
          <w:p w14:paraId="5E32711C" w14:textId="4034CDD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02A2FDD" w14:textId="44C9D439" w:rsidR="00161CF2" w:rsidRDefault="00161CF2" w:rsidP="00161CF2">
            <w:pPr>
              <w:pStyle w:val="TAH"/>
            </w:pPr>
            <w:r>
              <w:t>Title</w:t>
            </w:r>
          </w:p>
        </w:tc>
      </w:tr>
      <w:tr w:rsidR="00161CF2" w14:paraId="5D6F5063" w14:textId="77777777" w:rsidTr="00161CF2">
        <w:tc>
          <w:tcPr>
            <w:tcW w:w="1133" w:type="dxa"/>
          </w:tcPr>
          <w:p w14:paraId="1BF5E6B1" w14:textId="126BC5CD" w:rsidR="00161CF2" w:rsidRPr="00161CF2" w:rsidRDefault="00161CF2" w:rsidP="00161CF2">
            <w:pPr>
              <w:pStyle w:val="TAL"/>
              <w:rPr>
                <w:sz w:val="16"/>
              </w:rPr>
            </w:pPr>
            <w:r>
              <w:rPr>
                <w:sz w:val="16"/>
              </w:rPr>
              <w:t>C4-213550</w:t>
            </w:r>
          </w:p>
        </w:tc>
        <w:tc>
          <w:tcPr>
            <w:tcW w:w="1020" w:type="dxa"/>
          </w:tcPr>
          <w:p w14:paraId="439FE692" w14:textId="4B900929" w:rsidR="00161CF2" w:rsidRPr="00161CF2" w:rsidRDefault="00161CF2" w:rsidP="00161CF2">
            <w:pPr>
              <w:pStyle w:val="TAL"/>
              <w:rPr>
                <w:sz w:val="16"/>
              </w:rPr>
            </w:pPr>
            <w:r>
              <w:rPr>
                <w:sz w:val="16"/>
              </w:rPr>
              <w:t>agreed</w:t>
            </w:r>
          </w:p>
        </w:tc>
        <w:tc>
          <w:tcPr>
            <w:tcW w:w="1020" w:type="dxa"/>
          </w:tcPr>
          <w:p w14:paraId="685D59CF" w14:textId="6FBC52DE" w:rsidR="00161CF2" w:rsidRPr="00161CF2" w:rsidRDefault="00161CF2" w:rsidP="00161CF2">
            <w:pPr>
              <w:pStyle w:val="TAL"/>
              <w:rPr>
                <w:sz w:val="16"/>
              </w:rPr>
            </w:pPr>
            <w:r>
              <w:rPr>
                <w:sz w:val="16"/>
              </w:rPr>
              <w:t>approved</w:t>
            </w:r>
          </w:p>
        </w:tc>
        <w:tc>
          <w:tcPr>
            <w:tcW w:w="1133" w:type="dxa"/>
          </w:tcPr>
          <w:p w14:paraId="604B542E" w14:textId="26C3FAD9" w:rsidR="00161CF2" w:rsidRPr="00161CF2" w:rsidRDefault="00161CF2" w:rsidP="00161CF2">
            <w:pPr>
              <w:pStyle w:val="TAL"/>
              <w:rPr>
                <w:sz w:val="16"/>
              </w:rPr>
            </w:pPr>
            <w:r>
              <w:rPr>
                <w:sz w:val="16"/>
              </w:rPr>
              <w:t>29.502</w:t>
            </w:r>
          </w:p>
        </w:tc>
        <w:tc>
          <w:tcPr>
            <w:tcW w:w="572" w:type="dxa"/>
          </w:tcPr>
          <w:p w14:paraId="44E95DD3" w14:textId="477B1566" w:rsidR="00161CF2" w:rsidRPr="00161CF2" w:rsidRDefault="00161CF2" w:rsidP="00161CF2">
            <w:pPr>
              <w:pStyle w:val="TAL"/>
              <w:rPr>
                <w:sz w:val="16"/>
              </w:rPr>
            </w:pPr>
            <w:r>
              <w:rPr>
                <w:sz w:val="16"/>
              </w:rPr>
              <w:t>0457</w:t>
            </w:r>
          </w:p>
        </w:tc>
        <w:tc>
          <w:tcPr>
            <w:tcW w:w="567" w:type="dxa"/>
          </w:tcPr>
          <w:p w14:paraId="47C13DD2" w14:textId="77777777" w:rsidR="00161CF2" w:rsidRPr="00161CF2" w:rsidRDefault="00161CF2" w:rsidP="00161CF2">
            <w:pPr>
              <w:pStyle w:val="TAL"/>
              <w:rPr>
                <w:sz w:val="16"/>
              </w:rPr>
            </w:pPr>
          </w:p>
        </w:tc>
        <w:tc>
          <w:tcPr>
            <w:tcW w:w="567" w:type="dxa"/>
          </w:tcPr>
          <w:p w14:paraId="5B6D76C8" w14:textId="57F0B73B" w:rsidR="00161CF2" w:rsidRPr="00161CF2" w:rsidRDefault="00161CF2" w:rsidP="00161CF2">
            <w:pPr>
              <w:pStyle w:val="TAL"/>
              <w:rPr>
                <w:sz w:val="16"/>
              </w:rPr>
            </w:pPr>
            <w:r>
              <w:rPr>
                <w:sz w:val="16"/>
              </w:rPr>
              <w:t>F</w:t>
            </w:r>
          </w:p>
        </w:tc>
        <w:tc>
          <w:tcPr>
            <w:tcW w:w="510" w:type="dxa"/>
          </w:tcPr>
          <w:p w14:paraId="1172BA2A" w14:textId="48B22FB8" w:rsidR="00161CF2" w:rsidRPr="00161CF2" w:rsidRDefault="00161CF2" w:rsidP="00161CF2">
            <w:pPr>
              <w:pStyle w:val="TAL"/>
              <w:rPr>
                <w:sz w:val="16"/>
              </w:rPr>
            </w:pPr>
            <w:r>
              <w:rPr>
                <w:sz w:val="16"/>
              </w:rPr>
              <w:t>Rel-16</w:t>
            </w:r>
          </w:p>
        </w:tc>
        <w:tc>
          <w:tcPr>
            <w:tcW w:w="661" w:type="dxa"/>
          </w:tcPr>
          <w:p w14:paraId="795C991F" w14:textId="76DD8526" w:rsidR="00161CF2" w:rsidRPr="00161CF2" w:rsidRDefault="00161CF2" w:rsidP="00161CF2">
            <w:pPr>
              <w:pStyle w:val="TAL"/>
              <w:rPr>
                <w:sz w:val="16"/>
              </w:rPr>
            </w:pPr>
            <w:r>
              <w:rPr>
                <w:sz w:val="16"/>
              </w:rPr>
              <w:t>16.7.0</w:t>
            </w:r>
          </w:p>
        </w:tc>
        <w:tc>
          <w:tcPr>
            <w:tcW w:w="2607" w:type="dxa"/>
          </w:tcPr>
          <w:p w14:paraId="706B3F7B" w14:textId="2B4A04CF" w:rsidR="00161CF2" w:rsidRPr="00161CF2" w:rsidRDefault="00161CF2" w:rsidP="00161CF2">
            <w:pPr>
              <w:pStyle w:val="TAL"/>
              <w:rPr>
                <w:sz w:val="16"/>
              </w:rPr>
            </w:pPr>
            <w:r>
              <w:rPr>
                <w:sz w:val="16"/>
              </w:rPr>
              <w:t>29.502 Rel-16 API version and External doc update</w:t>
            </w:r>
          </w:p>
        </w:tc>
      </w:tr>
      <w:tr w:rsidR="00161CF2" w14:paraId="2865CC06" w14:textId="77777777" w:rsidTr="00161CF2">
        <w:tc>
          <w:tcPr>
            <w:tcW w:w="1133" w:type="dxa"/>
          </w:tcPr>
          <w:p w14:paraId="656A8099" w14:textId="6450BAF9" w:rsidR="00161CF2" w:rsidRPr="00161CF2" w:rsidRDefault="00161CF2" w:rsidP="00161CF2">
            <w:pPr>
              <w:pStyle w:val="TAL"/>
              <w:rPr>
                <w:sz w:val="16"/>
              </w:rPr>
            </w:pPr>
            <w:r>
              <w:rPr>
                <w:sz w:val="16"/>
              </w:rPr>
              <w:t>C4-213551</w:t>
            </w:r>
          </w:p>
        </w:tc>
        <w:tc>
          <w:tcPr>
            <w:tcW w:w="1020" w:type="dxa"/>
          </w:tcPr>
          <w:p w14:paraId="41D461F2" w14:textId="0821D686" w:rsidR="00161CF2" w:rsidRPr="00161CF2" w:rsidRDefault="00161CF2" w:rsidP="00161CF2">
            <w:pPr>
              <w:pStyle w:val="TAL"/>
              <w:rPr>
                <w:sz w:val="16"/>
              </w:rPr>
            </w:pPr>
            <w:r>
              <w:rPr>
                <w:sz w:val="16"/>
              </w:rPr>
              <w:t>agreed</w:t>
            </w:r>
          </w:p>
        </w:tc>
        <w:tc>
          <w:tcPr>
            <w:tcW w:w="1020" w:type="dxa"/>
          </w:tcPr>
          <w:p w14:paraId="0BBE5E21" w14:textId="152F9405" w:rsidR="00161CF2" w:rsidRPr="00161CF2" w:rsidRDefault="00161CF2" w:rsidP="00161CF2">
            <w:pPr>
              <w:pStyle w:val="TAL"/>
              <w:rPr>
                <w:sz w:val="16"/>
              </w:rPr>
            </w:pPr>
            <w:r>
              <w:rPr>
                <w:sz w:val="16"/>
              </w:rPr>
              <w:t>approved</w:t>
            </w:r>
          </w:p>
        </w:tc>
        <w:tc>
          <w:tcPr>
            <w:tcW w:w="1133" w:type="dxa"/>
          </w:tcPr>
          <w:p w14:paraId="212DC9F8" w14:textId="5D4E4647" w:rsidR="00161CF2" w:rsidRPr="00161CF2" w:rsidRDefault="00161CF2" w:rsidP="00161CF2">
            <w:pPr>
              <w:pStyle w:val="TAL"/>
              <w:rPr>
                <w:sz w:val="16"/>
              </w:rPr>
            </w:pPr>
            <w:r>
              <w:rPr>
                <w:sz w:val="16"/>
              </w:rPr>
              <w:t>29.503</w:t>
            </w:r>
          </w:p>
        </w:tc>
        <w:tc>
          <w:tcPr>
            <w:tcW w:w="572" w:type="dxa"/>
          </w:tcPr>
          <w:p w14:paraId="74A9E87C" w14:textId="1EEAF00E" w:rsidR="00161CF2" w:rsidRPr="00161CF2" w:rsidRDefault="00161CF2" w:rsidP="00161CF2">
            <w:pPr>
              <w:pStyle w:val="TAL"/>
              <w:rPr>
                <w:sz w:val="16"/>
              </w:rPr>
            </w:pPr>
            <w:r>
              <w:rPr>
                <w:sz w:val="16"/>
              </w:rPr>
              <w:t>0660</w:t>
            </w:r>
          </w:p>
        </w:tc>
        <w:tc>
          <w:tcPr>
            <w:tcW w:w="567" w:type="dxa"/>
          </w:tcPr>
          <w:p w14:paraId="3548E27F" w14:textId="77777777" w:rsidR="00161CF2" w:rsidRPr="00161CF2" w:rsidRDefault="00161CF2" w:rsidP="00161CF2">
            <w:pPr>
              <w:pStyle w:val="TAL"/>
              <w:rPr>
                <w:sz w:val="16"/>
              </w:rPr>
            </w:pPr>
          </w:p>
        </w:tc>
        <w:tc>
          <w:tcPr>
            <w:tcW w:w="567" w:type="dxa"/>
          </w:tcPr>
          <w:p w14:paraId="4825E8F2" w14:textId="36080FE5" w:rsidR="00161CF2" w:rsidRPr="00161CF2" w:rsidRDefault="00161CF2" w:rsidP="00161CF2">
            <w:pPr>
              <w:pStyle w:val="TAL"/>
              <w:rPr>
                <w:sz w:val="16"/>
              </w:rPr>
            </w:pPr>
            <w:r>
              <w:rPr>
                <w:sz w:val="16"/>
              </w:rPr>
              <w:t>F</w:t>
            </w:r>
          </w:p>
        </w:tc>
        <w:tc>
          <w:tcPr>
            <w:tcW w:w="510" w:type="dxa"/>
          </w:tcPr>
          <w:p w14:paraId="71665857" w14:textId="6E56909E" w:rsidR="00161CF2" w:rsidRPr="00161CF2" w:rsidRDefault="00161CF2" w:rsidP="00161CF2">
            <w:pPr>
              <w:pStyle w:val="TAL"/>
              <w:rPr>
                <w:sz w:val="16"/>
              </w:rPr>
            </w:pPr>
            <w:r>
              <w:rPr>
                <w:sz w:val="16"/>
              </w:rPr>
              <w:t>Rel-16</w:t>
            </w:r>
          </w:p>
        </w:tc>
        <w:tc>
          <w:tcPr>
            <w:tcW w:w="661" w:type="dxa"/>
          </w:tcPr>
          <w:p w14:paraId="7E57E5EE" w14:textId="09F6E1BB" w:rsidR="00161CF2" w:rsidRPr="00161CF2" w:rsidRDefault="00161CF2" w:rsidP="00161CF2">
            <w:pPr>
              <w:pStyle w:val="TAL"/>
              <w:rPr>
                <w:sz w:val="16"/>
              </w:rPr>
            </w:pPr>
            <w:r>
              <w:rPr>
                <w:sz w:val="16"/>
              </w:rPr>
              <w:t>16.7.0</w:t>
            </w:r>
          </w:p>
        </w:tc>
        <w:tc>
          <w:tcPr>
            <w:tcW w:w="2607" w:type="dxa"/>
          </w:tcPr>
          <w:p w14:paraId="0D1CE40F" w14:textId="5F3E7ECD" w:rsidR="00161CF2" w:rsidRPr="00161CF2" w:rsidRDefault="00161CF2" w:rsidP="00161CF2">
            <w:pPr>
              <w:pStyle w:val="TAL"/>
              <w:rPr>
                <w:sz w:val="16"/>
              </w:rPr>
            </w:pPr>
            <w:r>
              <w:rPr>
                <w:sz w:val="16"/>
              </w:rPr>
              <w:t>29.503 Rel-16 API version and External doc update</w:t>
            </w:r>
          </w:p>
        </w:tc>
      </w:tr>
      <w:tr w:rsidR="00161CF2" w14:paraId="7128CC7D" w14:textId="77777777" w:rsidTr="00161CF2">
        <w:tc>
          <w:tcPr>
            <w:tcW w:w="1133" w:type="dxa"/>
          </w:tcPr>
          <w:p w14:paraId="6333A4DB" w14:textId="4539D165" w:rsidR="00161CF2" w:rsidRPr="00161CF2" w:rsidRDefault="00161CF2" w:rsidP="00161CF2">
            <w:pPr>
              <w:pStyle w:val="TAL"/>
              <w:rPr>
                <w:sz w:val="16"/>
              </w:rPr>
            </w:pPr>
            <w:r>
              <w:rPr>
                <w:sz w:val="16"/>
              </w:rPr>
              <w:t>C4-213552</w:t>
            </w:r>
          </w:p>
        </w:tc>
        <w:tc>
          <w:tcPr>
            <w:tcW w:w="1020" w:type="dxa"/>
          </w:tcPr>
          <w:p w14:paraId="4F485BA5" w14:textId="5622DE71" w:rsidR="00161CF2" w:rsidRPr="00161CF2" w:rsidRDefault="00161CF2" w:rsidP="00161CF2">
            <w:pPr>
              <w:pStyle w:val="TAL"/>
              <w:rPr>
                <w:sz w:val="16"/>
              </w:rPr>
            </w:pPr>
            <w:r>
              <w:rPr>
                <w:sz w:val="16"/>
              </w:rPr>
              <w:t>agreed</w:t>
            </w:r>
          </w:p>
        </w:tc>
        <w:tc>
          <w:tcPr>
            <w:tcW w:w="1020" w:type="dxa"/>
          </w:tcPr>
          <w:p w14:paraId="25F0ACF9" w14:textId="12BC6B39" w:rsidR="00161CF2" w:rsidRPr="00161CF2" w:rsidRDefault="00161CF2" w:rsidP="00161CF2">
            <w:pPr>
              <w:pStyle w:val="TAL"/>
              <w:rPr>
                <w:sz w:val="16"/>
              </w:rPr>
            </w:pPr>
            <w:r>
              <w:rPr>
                <w:sz w:val="16"/>
              </w:rPr>
              <w:t>approved</w:t>
            </w:r>
          </w:p>
        </w:tc>
        <w:tc>
          <w:tcPr>
            <w:tcW w:w="1133" w:type="dxa"/>
          </w:tcPr>
          <w:p w14:paraId="1D2892BE" w14:textId="616A18D6" w:rsidR="00161CF2" w:rsidRPr="00161CF2" w:rsidRDefault="00161CF2" w:rsidP="00161CF2">
            <w:pPr>
              <w:pStyle w:val="TAL"/>
              <w:rPr>
                <w:sz w:val="16"/>
              </w:rPr>
            </w:pPr>
            <w:r>
              <w:rPr>
                <w:sz w:val="16"/>
              </w:rPr>
              <w:t>29.504</w:t>
            </w:r>
          </w:p>
        </w:tc>
        <w:tc>
          <w:tcPr>
            <w:tcW w:w="572" w:type="dxa"/>
          </w:tcPr>
          <w:p w14:paraId="38924509" w14:textId="3E47AD3F" w:rsidR="00161CF2" w:rsidRPr="00161CF2" w:rsidRDefault="00161CF2" w:rsidP="00161CF2">
            <w:pPr>
              <w:pStyle w:val="TAL"/>
              <w:rPr>
                <w:sz w:val="16"/>
              </w:rPr>
            </w:pPr>
            <w:r>
              <w:rPr>
                <w:sz w:val="16"/>
              </w:rPr>
              <w:t>0146</w:t>
            </w:r>
          </w:p>
        </w:tc>
        <w:tc>
          <w:tcPr>
            <w:tcW w:w="567" w:type="dxa"/>
          </w:tcPr>
          <w:p w14:paraId="5E6F4515" w14:textId="77777777" w:rsidR="00161CF2" w:rsidRPr="00161CF2" w:rsidRDefault="00161CF2" w:rsidP="00161CF2">
            <w:pPr>
              <w:pStyle w:val="TAL"/>
              <w:rPr>
                <w:sz w:val="16"/>
              </w:rPr>
            </w:pPr>
          </w:p>
        </w:tc>
        <w:tc>
          <w:tcPr>
            <w:tcW w:w="567" w:type="dxa"/>
          </w:tcPr>
          <w:p w14:paraId="6DBA1629" w14:textId="5ECE2C1E" w:rsidR="00161CF2" w:rsidRPr="00161CF2" w:rsidRDefault="00161CF2" w:rsidP="00161CF2">
            <w:pPr>
              <w:pStyle w:val="TAL"/>
              <w:rPr>
                <w:sz w:val="16"/>
              </w:rPr>
            </w:pPr>
            <w:r>
              <w:rPr>
                <w:sz w:val="16"/>
              </w:rPr>
              <w:t>F</w:t>
            </w:r>
          </w:p>
        </w:tc>
        <w:tc>
          <w:tcPr>
            <w:tcW w:w="510" w:type="dxa"/>
          </w:tcPr>
          <w:p w14:paraId="16F11371" w14:textId="267F59C2" w:rsidR="00161CF2" w:rsidRPr="00161CF2" w:rsidRDefault="00161CF2" w:rsidP="00161CF2">
            <w:pPr>
              <w:pStyle w:val="TAL"/>
              <w:rPr>
                <w:sz w:val="16"/>
              </w:rPr>
            </w:pPr>
            <w:r>
              <w:rPr>
                <w:sz w:val="16"/>
              </w:rPr>
              <w:t>Rel-16</w:t>
            </w:r>
          </w:p>
        </w:tc>
        <w:tc>
          <w:tcPr>
            <w:tcW w:w="661" w:type="dxa"/>
          </w:tcPr>
          <w:p w14:paraId="398382EF" w14:textId="7EA33FAA" w:rsidR="00161CF2" w:rsidRPr="00161CF2" w:rsidRDefault="00161CF2" w:rsidP="00161CF2">
            <w:pPr>
              <w:pStyle w:val="TAL"/>
              <w:rPr>
                <w:sz w:val="16"/>
              </w:rPr>
            </w:pPr>
            <w:r>
              <w:rPr>
                <w:sz w:val="16"/>
              </w:rPr>
              <w:t>16.7.0</w:t>
            </w:r>
          </w:p>
        </w:tc>
        <w:tc>
          <w:tcPr>
            <w:tcW w:w="2607" w:type="dxa"/>
          </w:tcPr>
          <w:p w14:paraId="0542DD19" w14:textId="57CE54F1" w:rsidR="00161CF2" w:rsidRPr="00161CF2" w:rsidRDefault="00161CF2" w:rsidP="00161CF2">
            <w:pPr>
              <w:pStyle w:val="TAL"/>
              <w:rPr>
                <w:sz w:val="16"/>
              </w:rPr>
            </w:pPr>
            <w:r>
              <w:rPr>
                <w:sz w:val="16"/>
              </w:rPr>
              <w:t>29.504 Rel-16 API version and External doc update</w:t>
            </w:r>
          </w:p>
        </w:tc>
      </w:tr>
      <w:tr w:rsidR="00161CF2" w14:paraId="54AAF1ED" w14:textId="77777777" w:rsidTr="00161CF2">
        <w:tc>
          <w:tcPr>
            <w:tcW w:w="1133" w:type="dxa"/>
          </w:tcPr>
          <w:p w14:paraId="71D567F4" w14:textId="3D0FED7C" w:rsidR="00161CF2" w:rsidRPr="00161CF2" w:rsidRDefault="00161CF2" w:rsidP="00161CF2">
            <w:pPr>
              <w:pStyle w:val="TAL"/>
              <w:rPr>
                <w:sz w:val="16"/>
              </w:rPr>
            </w:pPr>
            <w:r>
              <w:rPr>
                <w:sz w:val="16"/>
              </w:rPr>
              <w:t>C4-213553</w:t>
            </w:r>
          </w:p>
        </w:tc>
        <w:tc>
          <w:tcPr>
            <w:tcW w:w="1020" w:type="dxa"/>
          </w:tcPr>
          <w:p w14:paraId="230201FD" w14:textId="27168677" w:rsidR="00161CF2" w:rsidRPr="00161CF2" w:rsidRDefault="00161CF2" w:rsidP="00161CF2">
            <w:pPr>
              <w:pStyle w:val="TAL"/>
              <w:rPr>
                <w:sz w:val="16"/>
              </w:rPr>
            </w:pPr>
            <w:r>
              <w:rPr>
                <w:sz w:val="16"/>
              </w:rPr>
              <w:t>agreed</w:t>
            </w:r>
          </w:p>
        </w:tc>
        <w:tc>
          <w:tcPr>
            <w:tcW w:w="1020" w:type="dxa"/>
          </w:tcPr>
          <w:p w14:paraId="1F13149D" w14:textId="26314399" w:rsidR="00161CF2" w:rsidRPr="00161CF2" w:rsidRDefault="00161CF2" w:rsidP="00161CF2">
            <w:pPr>
              <w:pStyle w:val="TAL"/>
              <w:rPr>
                <w:sz w:val="16"/>
              </w:rPr>
            </w:pPr>
            <w:r>
              <w:rPr>
                <w:sz w:val="16"/>
              </w:rPr>
              <w:t>approved</w:t>
            </w:r>
          </w:p>
        </w:tc>
        <w:tc>
          <w:tcPr>
            <w:tcW w:w="1133" w:type="dxa"/>
          </w:tcPr>
          <w:p w14:paraId="3A0A8C60" w14:textId="4AFAF92E" w:rsidR="00161CF2" w:rsidRPr="00161CF2" w:rsidRDefault="00161CF2" w:rsidP="00161CF2">
            <w:pPr>
              <w:pStyle w:val="TAL"/>
              <w:rPr>
                <w:sz w:val="16"/>
              </w:rPr>
            </w:pPr>
            <w:r>
              <w:rPr>
                <w:sz w:val="16"/>
              </w:rPr>
              <w:t>29.505</w:t>
            </w:r>
          </w:p>
        </w:tc>
        <w:tc>
          <w:tcPr>
            <w:tcW w:w="572" w:type="dxa"/>
          </w:tcPr>
          <w:p w14:paraId="41B80156" w14:textId="1936472F" w:rsidR="00161CF2" w:rsidRPr="00161CF2" w:rsidRDefault="00161CF2" w:rsidP="00161CF2">
            <w:pPr>
              <w:pStyle w:val="TAL"/>
              <w:rPr>
                <w:sz w:val="16"/>
              </w:rPr>
            </w:pPr>
            <w:r>
              <w:rPr>
                <w:sz w:val="16"/>
              </w:rPr>
              <w:t>0362</w:t>
            </w:r>
          </w:p>
        </w:tc>
        <w:tc>
          <w:tcPr>
            <w:tcW w:w="567" w:type="dxa"/>
          </w:tcPr>
          <w:p w14:paraId="4B181E80" w14:textId="77777777" w:rsidR="00161CF2" w:rsidRPr="00161CF2" w:rsidRDefault="00161CF2" w:rsidP="00161CF2">
            <w:pPr>
              <w:pStyle w:val="TAL"/>
              <w:rPr>
                <w:sz w:val="16"/>
              </w:rPr>
            </w:pPr>
          </w:p>
        </w:tc>
        <w:tc>
          <w:tcPr>
            <w:tcW w:w="567" w:type="dxa"/>
          </w:tcPr>
          <w:p w14:paraId="775701AB" w14:textId="52559803" w:rsidR="00161CF2" w:rsidRPr="00161CF2" w:rsidRDefault="00161CF2" w:rsidP="00161CF2">
            <w:pPr>
              <w:pStyle w:val="TAL"/>
              <w:rPr>
                <w:sz w:val="16"/>
              </w:rPr>
            </w:pPr>
            <w:r>
              <w:rPr>
                <w:sz w:val="16"/>
              </w:rPr>
              <w:t>F</w:t>
            </w:r>
          </w:p>
        </w:tc>
        <w:tc>
          <w:tcPr>
            <w:tcW w:w="510" w:type="dxa"/>
          </w:tcPr>
          <w:p w14:paraId="5FE7EFE9" w14:textId="38B57EEF" w:rsidR="00161CF2" w:rsidRPr="00161CF2" w:rsidRDefault="00161CF2" w:rsidP="00161CF2">
            <w:pPr>
              <w:pStyle w:val="TAL"/>
              <w:rPr>
                <w:sz w:val="16"/>
              </w:rPr>
            </w:pPr>
            <w:r>
              <w:rPr>
                <w:sz w:val="16"/>
              </w:rPr>
              <w:t>Rel-16</w:t>
            </w:r>
          </w:p>
        </w:tc>
        <w:tc>
          <w:tcPr>
            <w:tcW w:w="661" w:type="dxa"/>
          </w:tcPr>
          <w:p w14:paraId="5FEBA1F9" w14:textId="25D37A7B" w:rsidR="00161CF2" w:rsidRPr="00161CF2" w:rsidRDefault="00161CF2" w:rsidP="00161CF2">
            <w:pPr>
              <w:pStyle w:val="TAL"/>
              <w:rPr>
                <w:sz w:val="16"/>
              </w:rPr>
            </w:pPr>
            <w:r>
              <w:rPr>
                <w:sz w:val="16"/>
              </w:rPr>
              <w:t>16.6.0</w:t>
            </w:r>
          </w:p>
        </w:tc>
        <w:tc>
          <w:tcPr>
            <w:tcW w:w="2607" w:type="dxa"/>
          </w:tcPr>
          <w:p w14:paraId="6DB1AF9C" w14:textId="3D0E8A7D" w:rsidR="00161CF2" w:rsidRPr="00161CF2" w:rsidRDefault="00161CF2" w:rsidP="00161CF2">
            <w:pPr>
              <w:pStyle w:val="TAL"/>
              <w:rPr>
                <w:sz w:val="16"/>
              </w:rPr>
            </w:pPr>
            <w:r>
              <w:rPr>
                <w:sz w:val="16"/>
              </w:rPr>
              <w:t>29.505 Rel-16 External doc update</w:t>
            </w:r>
          </w:p>
        </w:tc>
      </w:tr>
      <w:tr w:rsidR="00161CF2" w14:paraId="3AB3A688" w14:textId="77777777" w:rsidTr="00161CF2">
        <w:tc>
          <w:tcPr>
            <w:tcW w:w="1133" w:type="dxa"/>
          </w:tcPr>
          <w:p w14:paraId="13242945" w14:textId="19087CF6" w:rsidR="00161CF2" w:rsidRPr="00161CF2" w:rsidRDefault="00161CF2" w:rsidP="00161CF2">
            <w:pPr>
              <w:pStyle w:val="TAL"/>
              <w:rPr>
                <w:sz w:val="16"/>
              </w:rPr>
            </w:pPr>
            <w:r>
              <w:rPr>
                <w:sz w:val="16"/>
              </w:rPr>
              <w:t>C4-213555</w:t>
            </w:r>
          </w:p>
        </w:tc>
        <w:tc>
          <w:tcPr>
            <w:tcW w:w="1020" w:type="dxa"/>
          </w:tcPr>
          <w:p w14:paraId="6D50075E" w14:textId="75AE9CC4" w:rsidR="00161CF2" w:rsidRPr="00161CF2" w:rsidRDefault="00161CF2" w:rsidP="00161CF2">
            <w:pPr>
              <w:pStyle w:val="TAL"/>
              <w:rPr>
                <w:sz w:val="16"/>
              </w:rPr>
            </w:pPr>
            <w:r>
              <w:rPr>
                <w:sz w:val="16"/>
              </w:rPr>
              <w:t>agreed</w:t>
            </w:r>
          </w:p>
        </w:tc>
        <w:tc>
          <w:tcPr>
            <w:tcW w:w="1020" w:type="dxa"/>
          </w:tcPr>
          <w:p w14:paraId="3237900B" w14:textId="46C0FC45" w:rsidR="00161CF2" w:rsidRPr="00161CF2" w:rsidRDefault="00161CF2" w:rsidP="00161CF2">
            <w:pPr>
              <w:pStyle w:val="TAL"/>
              <w:rPr>
                <w:sz w:val="16"/>
              </w:rPr>
            </w:pPr>
            <w:r>
              <w:rPr>
                <w:sz w:val="16"/>
              </w:rPr>
              <w:t>approved</w:t>
            </w:r>
          </w:p>
        </w:tc>
        <w:tc>
          <w:tcPr>
            <w:tcW w:w="1133" w:type="dxa"/>
          </w:tcPr>
          <w:p w14:paraId="189DC93F" w14:textId="749AC0A6" w:rsidR="00161CF2" w:rsidRPr="00161CF2" w:rsidRDefault="00161CF2" w:rsidP="00161CF2">
            <w:pPr>
              <w:pStyle w:val="TAL"/>
              <w:rPr>
                <w:sz w:val="16"/>
              </w:rPr>
            </w:pPr>
            <w:r>
              <w:rPr>
                <w:sz w:val="16"/>
              </w:rPr>
              <w:t>29.510</w:t>
            </w:r>
          </w:p>
        </w:tc>
        <w:tc>
          <w:tcPr>
            <w:tcW w:w="572" w:type="dxa"/>
          </w:tcPr>
          <w:p w14:paraId="783E21CB" w14:textId="6FDD9B7C" w:rsidR="00161CF2" w:rsidRPr="00161CF2" w:rsidRDefault="00161CF2" w:rsidP="00161CF2">
            <w:pPr>
              <w:pStyle w:val="TAL"/>
              <w:rPr>
                <w:sz w:val="16"/>
              </w:rPr>
            </w:pPr>
            <w:r>
              <w:rPr>
                <w:sz w:val="16"/>
              </w:rPr>
              <w:t>0538</w:t>
            </w:r>
          </w:p>
        </w:tc>
        <w:tc>
          <w:tcPr>
            <w:tcW w:w="567" w:type="dxa"/>
          </w:tcPr>
          <w:p w14:paraId="02A35386" w14:textId="77777777" w:rsidR="00161CF2" w:rsidRPr="00161CF2" w:rsidRDefault="00161CF2" w:rsidP="00161CF2">
            <w:pPr>
              <w:pStyle w:val="TAL"/>
              <w:rPr>
                <w:sz w:val="16"/>
              </w:rPr>
            </w:pPr>
          </w:p>
        </w:tc>
        <w:tc>
          <w:tcPr>
            <w:tcW w:w="567" w:type="dxa"/>
          </w:tcPr>
          <w:p w14:paraId="4EC7E903" w14:textId="23A2D591" w:rsidR="00161CF2" w:rsidRPr="00161CF2" w:rsidRDefault="00161CF2" w:rsidP="00161CF2">
            <w:pPr>
              <w:pStyle w:val="TAL"/>
              <w:rPr>
                <w:sz w:val="16"/>
              </w:rPr>
            </w:pPr>
            <w:r>
              <w:rPr>
                <w:sz w:val="16"/>
              </w:rPr>
              <w:t>F</w:t>
            </w:r>
          </w:p>
        </w:tc>
        <w:tc>
          <w:tcPr>
            <w:tcW w:w="510" w:type="dxa"/>
          </w:tcPr>
          <w:p w14:paraId="6642EDCF" w14:textId="38E7D658" w:rsidR="00161CF2" w:rsidRPr="00161CF2" w:rsidRDefault="00161CF2" w:rsidP="00161CF2">
            <w:pPr>
              <w:pStyle w:val="TAL"/>
              <w:rPr>
                <w:sz w:val="16"/>
              </w:rPr>
            </w:pPr>
            <w:r>
              <w:rPr>
                <w:sz w:val="16"/>
              </w:rPr>
              <w:t>Rel-16</w:t>
            </w:r>
          </w:p>
        </w:tc>
        <w:tc>
          <w:tcPr>
            <w:tcW w:w="661" w:type="dxa"/>
          </w:tcPr>
          <w:p w14:paraId="30AA0740" w14:textId="3116D06D" w:rsidR="00161CF2" w:rsidRPr="00161CF2" w:rsidRDefault="00161CF2" w:rsidP="00161CF2">
            <w:pPr>
              <w:pStyle w:val="TAL"/>
              <w:rPr>
                <w:sz w:val="16"/>
              </w:rPr>
            </w:pPr>
            <w:r>
              <w:rPr>
                <w:sz w:val="16"/>
              </w:rPr>
              <w:t>16.7.0</w:t>
            </w:r>
          </w:p>
        </w:tc>
        <w:tc>
          <w:tcPr>
            <w:tcW w:w="2607" w:type="dxa"/>
          </w:tcPr>
          <w:p w14:paraId="05E4EF0E" w14:textId="5346B2FF" w:rsidR="00161CF2" w:rsidRPr="00161CF2" w:rsidRDefault="00161CF2" w:rsidP="00161CF2">
            <w:pPr>
              <w:pStyle w:val="TAL"/>
              <w:rPr>
                <w:sz w:val="16"/>
              </w:rPr>
            </w:pPr>
            <w:r>
              <w:rPr>
                <w:sz w:val="16"/>
              </w:rPr>
              <w:t>29.510 Rel-16 API version and External doc update</w:t>
            </w:r>
          </w:p>
        </w:tc>
      </w:tr>
      <w:tr w:rsidR="00161CF2" w14:paraId="422A11A4" w14:textId="77777777" w:rsidTr="00161CF2">
        <w:tc>
          <w:tcPr>
            <w:tcW w:w="1133" w:type="dxa"/>
          </w:tcPr>
          <w:p w14:paraId="0812739C" w14:textId="62F397B8" w:rsidR="00161CF2" w:rsidRPr="00161CF2" w:rsidRDefault="00161CF2" w:rsidP="00161CF2">
            <w:pPr>
              <w:pStyle w:val="TAL"/>
              <w:rPr>
                <w:sz w:val="16"/>
              </w:rPr>
            </w:pPr>
            <w:r>
              <w:rPr>
                <w:sz w:val="16"/>
              </w:rPr>
              <w:t>C4-213556</w:t>
            </w:r>
          </w:p>
        </w:tc>
        <w:tc>
          <w:tcPr>
            <w:tcW w:w="1020" w:type="dxa"/>
          </w:tcPr>
          <w:p w14:paraId="46E9DCF2" w14:textId="36105133" w:rsidR="00161CF2" w:rsidRPr="00161CF2" w:rsidRDefault="00161CF2" w:rsidP="00161CF2">
            <w:pPr>
              <w:pStyle w:val="TAL"/>
              <w:rPr>
                <w:sz w:val="16"/>
              </w:rPr>
            </w:pPr>
            <w:r>
              <w:rPr>
                <w:sz w:val="16"/>
              </w:rPr>
              <w:t>agreed</w:t>
            </w:r>
          </w:p>
        </w:tc>
        <w:tc>
          <w:tcPr>
            <w:tcW w:w="1020" w:type="dxa"/>
          </w:tcPr>
          <w:p w14:paraId="14CE0F60" w14:textId="2B07E5D3" w:rsidR="00161CF2" w:rsidRPr="00161CF2" w:rsidRDefault="00161CF2" w:rsidP="00161CF2">
            <w:pPr>
              <w:pStyle w:val="TAL"/>
              <w:rPr>
                <w:sz w:val="16"/>
              </w:rPr>
            </w:pPr>
            <w:r>
              <w:rPr>
                <w:sz w:val="16"/>
              </w:rPr>
              <w:t>approved</w:t>
            </w:r>
          </w:p>
        </w:tc>
        <w:tc>
          <w:tcPr>
            <w:tcW w:w="1133" w:type="dxa"/>
          </w:tcPr>
          <w:p w14:paraId="40309916" w14:textId="69089063" w:rsidR="00161CF2" w:rsidRPr="00161CF2" w:rsidRDefault="00161CF2" w:rsidP="00161CF2">
            <w:pPr>
              <w:pStyle w:val="TAL"/>
              <w:rPr>
                <w:sz w:val="16"/>
              </w:rPr>
            </w:pPr>
            <w:r>
              <w:rPr>
                <w:sz w:val="16"/>
              </w:rPr>
              <w:t>29.511</w:t>
            </w:r>
          </w:p>
        </w:tc>
        <w:tc>
          <w:tcPr>
            <w:tcW w:w="572" w:type="dxa"/>
          </w:tcPr>
          <w:p w14:paraId="236DB836" w14:textId="089823C6" w:rsidR="00161CF2" w:rsidRPr="00161CF2" w:rsidRDefault="00161CF2" w:rsidP="00161CF2">
            <w:pPr>
              <w:pStyle w:val="TAL"/>
              <w:rPr>
                <w:sz w:val="16"/>
              </w:rPr>
            </w:pPr>
            <w:r>
              <w:rPr>
                <w:sz w:val="16"/>
              </w:rPr>
              <w:t>0046</w:t>
            </w:r>
          </w:p>
        </w:tc>
        <w:tc>
          <w:tcPr>
            <w:tcW w:w="567" w:type="dxa"/>
          </w:tcPr>
          <w:p w14:paraId="4340B394" w14:textId="77777777" w:rsidR="00161CF2" w:rsidRPr="00161CF2" w:rsidRDefault="00161CF2" w:rsidP="00161CF2">
            <w:pPr>
              <w:pStyle w:val="TAL"/>
              <w:rPr>
                <w:sz w:val="16"/>
              </w:rPr>
            </w:pPr>
          </w:p>
        </w:tc>
        <w:tc>
          <w:tcPr>
            <w:tcW w:w="567" w:type="dxa"/>
          </w:tcPr>
          <w:p w14:paraId="243604F1" w14:textId="4FA1156E" w:rsidR="00161CF2" w:rsidRPr="00161CF2" w:rsidRDefault="00161CF2" w:rsidP="00161CF2">
            <w:pPr>
              <w:pStyle w:val="TAL"/>
              <w:rPr>
                <w:sz w:val="16"/>
              </w:rPr>
            </w:pPr>
            <w:r>
              <w:rPr>
                <w:sz w:val="16"/>
              </w:rPr>
              <w:t>F</w:t>
            </w:r>
          </w:p>
        </w:tc>
        <w:tc>
          <w:tcPr>
            <w:tcW w:w="510" w:type="dxa"/>
          </w:tcPr>
          <w:p w14:paraId="476852AA" w14:textId="71C00722" w:rsidR="00161CF2" w:rsidRPr="00161CF2" w:rsidRDefault="00161CF2" w:rsidP="00161CF2">
            <w:pPr>
              <w:pStyle w:val="TAL"/>
              <w:rPr>
                <w:sz w:val="16"/>
              </w:rPr>
            </w:pPr>
            <w:r>
              <w:rPr>
                <w:sz w:val="16"/>
              </w:rPr>
              <w:t>Rel-16</w:t>
            </w:r>
          </w:p>
        </w:tc>
        <w:tc>
          <w:tcPr>
            <w:tcW w:w="661" w:type="dxa"/>
          </w:tcPr>
          <w:p w14:paraId="083817AE" w14:textId="6EDE8BF3" w:rsidR="00161CF2" w:rsidRPr="00161CF2" w:rsidRDefault="00161CF2" w:rsidP="00161CF2">
            <w:pPr>
              <w:pStyle w:val="TAL"/>
              <w:rPr>
                <w:sz w:val="16"/>
              </w:rPr>
            </w:pPr>
            <w:r>
              <w:rPr>
                <w:sz w:val="16"/>
              </w:rPr>
              <w:t>16.4.0</w:t>
            </w:r>
          </w:p>
        </w:tc>
        <w:tc>
          <w:tcPr>
            <w:tcW w:w="2607" w:type="dxa"/>
          </w:tcPr>
          <w:p w14:paraId="6AF13278" w14:textId="6AABD8FE" w:rsidR="00161CF2" w:rsidRPr="00161CF2" w:rsidRDefault="00161CF2" w:rsidP="00161CF2">
            <w:pPr>
              <w:pStyle w:val="TAL"/>
              <w:rPr>
                <w:sz w:val="16"/>
              </w:rPr>
            </w:pPr>
            <w:r>
              <w:rPr>
                <w:sz w:val="16"/>
              </w:rPr>
              <w:t>29.511 Rel-16 API version and External doc update</w:t>
            </w:r>
          </w:p>
        </w:tc>
      </w:tr>
      <w:tr w:rsidR="00161CF2" w14:paraId="750F0488" w14:textId="77777777" w:rsidTr="00161CF2">
        <w:tc>
          <w:tcPr>
            <w:tcW w:w="1133" w:type="dxa"/>
          </w:tcPr>
          <w:p w14:paraId="20635A35" w14:textId="5C2DBB9B" w:rsidR="00161CF2" w:rsidRPr="00161CF2" w:rsidRDefault="00161CF2" w:rsidP="00161CF2">
            <w:pPr>
              <w:pStyle w:val="TAL"/>
              <w:rPr>
                <w:sz w:val="16"/>
              </w:rPr>
            </w:pPr>
            <w:r>
              <w:rPr>
                <w:sz w:val="16"/>
              </w:rPr>
              <w:t>C4-213557</w:t>
            </w:r>
          </w:p>
        </w:tc>
        <w:tc>
          <w:tcPr>
            <w:tcW w:w="1020" w:type="dxa"/>
          </w:tcPr>
          <w:p w14:paraId="1E8870F5" w14:textId="61832038" w:rsidR="00161CF2" w:rsidRPr="00161CF2" w:rsidRDefault="00161CF2" w:rsidP="00161CF2">
            <w:pPr>
              <w:pStyle w:val="TAL"/>
              <w:rPr>
                <w:sz w:val="16"/>
              </w:rPr>
            </w:pPr>
            <w:r>
              <w:rPr>
                <w:sz w:val="16"/>
              </w:rPr>
              <w:t>agreed</w:t>
            </w:r>
          </w:p>
        </w:tc>
        <w:tc>
          <w:tcPr>
            <w:tcW w:w="1020" w:type="dxa"/>
          </w:tcPr>
          <w:p w14:paraId="73622857" w14:textId="7E77E84B" w:rsidR="00161CF2" w:rsidRPr="00161CF2" w:rsidRDefault="00161CF2" w:rsidP="00161CF2">
            <w:pPr>
              <w:pStyle w:val="TAL"/>
              <w:rPr>
                <w:sz w:val="16"/>
              </w:rPr>
            </w:pPr>
            <w:r>
              <w:rPr>
                <w:sz w:val="16"/>
              </w:rPr>
              <w:t>approved</w:t>
            </w:r>
          </w:p>
        </w:tc>
        <w:tc>
          <w:tcPr>
            <w:tcW w:w="1133" w:type="dxa"/>
          </w:tcPr>
          <w:p w14:paraId="17B27A6F" w14:textId="59179149" w:rsidR="00161CF2" w:rsidRPr="00161CF2" w:rsidRDefault="00161CF2" w:rsidP="00161CF2">
            <w:pPr>
              <w:pStyle w:val="TAL"/>
              <w:rPr>
                <w:sz w:val="16"/>
              </w:rPr>
            </w:pPr>
            <w:r>
              <w:rPr>
                <w:sz w:val="16"/>
              </w:rPr>
              <w:t>29.515</w:t>
            </w:r>
          </w:p>
        </w:tc>
        <w:tc>
          <w:tcPr>
            <w:tcW w:w="572" w:type="dxa"/>
          </w:tcPr>
          <w:p w14:paraId="350FAC4C" w14:textId="782D8A16" w:rsidR="00161CF2" w:rsidRPr="00161CF2" w:rsidRDefault="00161CF2" w:rsidP="00161CF2">
            <w:pPr>
              <w:pStyle w:val="TAL"/>
              <w:rPr>
                <w:sz w:val="16"/>
              </w:rPr>
            </w:pPr>
            <w:r>
              <w:rPr>
                <w:sz w:val="16"/>
              </w:rPr>
              <w:t>0051</w:t>
            </w:r>
          </w:p>
        </w:tc>
        <w:tc>
          <w:tcPr>
            <w:tcW w:w="567" w:type="dxa"/>
          </w:tcPr>
          <w:p w14:paraId="3551AD63" w14:textId="77777777" w:rsidR="00161CF2" w:rsidRPr="00161CF2" w:rsidRDefault="00161CF2" w:rsidP="00161CF2">
            <w:pPr>
              <w:pStyle w:val="TAL"/>
              <w:rPr>
                <w:sz w:val="16"/>
              </w:rPr>
            </w:pPr>
          </w:p>
        </w:tc>
        <w:tc>
          <w:tcPr>
            <w:tcW w:w="567" w:type="dxa"/>
          </w:tcPr>
          <w:p w14:paraId="19757746" w14:textId="061775C4" w:rsidR="00161CF2" w:rsidRPr="00161CF2" w:rsidRDefault="00161CF2" w:rsidP="00161CF2">
            <w:pPr>
              <w:pStyle w:val="TAL"/>
              <w:rPr>
                <w:sz w:val="16"/>
              </w:rPr>
            </w:pPr>
            <w:r>
              <w:rPr>
                <w:sz w:val="16"/>
              </w:rPr>
              <w:t>F</w:t>
            </w:r>
          </w:p>
        </w:tc>
        <w:tc>
          <w:tcPr>
            <w:tcW w:w="510" w:type="dxa"/>
          </w:tcPr>
          <w:p w14:paraId="4A6D76C5" w14:textId="4D0D98C6" w:rsidR="00161CF2" w:rsidRPr="00161CF2" w:rsidRDefault="00161CF2" w:rsidP="00161CF2">
            <w:pPr>
              <w:pStyle w:val="TAL"/>
              <w:rPr>
                <w:sz w:val="16"/>
              </w:rPr>
            </w:pPr>
            <w:r>
              <w:rPr>
                <w:sz w:val="16"/>
              </w:rPr>
              <w:t>Rel-16</w:t>
            </w:r>
          </w:p>
        </w:tc>
        <w:tc>
          <w:tcPr>
            <w:tcW w:w="661" w:type="dxa"/>
          </w:tcPr>
          <w:p w14:paraId="64724233" w14:textId="1DAAC317" w:rsidR="00161CF2" w:rsidRPr="00161CF2" w:rsidRDefault="00161CF2" w:rsidP="00161CF2">
            <w:pPr>
              <w:pStyle w:val="TAL"/>
              <w:rPr>
                <w:sz w:val="16"/>
              </w:rPr>
            </w:pPr>
            <w:r>
              <w:rPr>
                <w:sz w:val="16"/>
              </w:rPr>
              <w:t>16.4.0</w:t>
            </w:r>
          </w:p>
        </w:tc>
        <w:tc>
          <w:tcPr>
            <w:tcW w:w="2607" w:type="dxa"/>
          </w:tcPr>
          <w:p w14:paraId="0E62882E" w14:textId="3B0B170F" w:rsidR="00161CF2" w:rsidRPr="00161CF2" w:rsidRDefault="00161CF2" w:rsidP="00161CF2">
            <w:pPr>
              <w:pStyle w:val="TAL"/>
              <w:rPr>
                <w:sz w:val="16"/>
              </w:rPr>
            </w:pPr>
            <w:r>
              <w:rPr>
                <w:sz w:val="16"/>
              </w:rPr>
              <w:t>29.515 Rel-16 API version and External doc update</w:t>
            </w:r>
          </w:p>
        </w:tc>
      </w:tr>
      <w:tr w:rsidR="00161CF2" w14:paraId="182F4116" w14:textId="77777777" w:rsidTr="00161CF2">
        <w:tc>
          <w:tcPr>
            <w:tcW w:w="1133" w:type="dxa"/>
          </w:tcPr>
          <w:p w14:paraId="39A77896" w14:textId="67E0A9BA" w:rsidR="00161CF2" w:rsidRPr="00161CF2" w:rsidRDefault="00161CF2" w:rsidP="00161CF2">
            <w:pPr>
              <w:pStyle w:val="TAL"/>
              <w:rPr>
                <w:sz w:val="16"/>
              </w:rPr>
            </w:pPr>
            <w:r>
              <w:rPr>
                <w:sz w:val="16"/>
              </w:rPr>
              <w:t>C4-213558</w:t>
            </w:r>
          </w:p>
        </w:tc>
        <w:tc>
          <w:tcPr>
            <w:tcW w:w="1020" w:type="dxa"/>
          </w:tcPr>
          <w:p w14:paraId="68C9EB80" w14:textId="30DC4260" w:rsidR="00161CF2" w:rsidRPr="00161CF2" w:rsidRDefault="00161CF2" w:rsidP="00161CF2">
            <w:pPr>
              <w:pStyle w:val="TAL"/>
              <w:rPr>
                <w:sz w:val="16"/>
              </w:rPr>
            </w:pPr>
            <w:r>
              <w:rPr>
                <w:sz w:val="16"/>
              </w:rPr>
              <w:t>agreed</w:t>
            </w:r>
          </w:p>
        </w:tc>
        <w:tc>
          <w:tcPr>
            <w:tcW w:w="1020" w:type="dxa"/>
          </w:tcPr>
          <w:p w14:paraId="255C7DF8" w14:textId="0CEB35BE" w:rsidR="00161CF2" w:rsidRPr="00161CF2" w:rsidRDefault="00161CF2" w:rsidP="00161CF2">
            <w:pPr>
              <w:pStyle w:val="TAL"/>
              <w:rPr>
                <w:sz w:val="16"/>
              </w:rPr>
            </w:pPr>
            <w:r>
              <w:rPr>
                <w:sz w:val="16"/>
              </w:rPr>
              <w:t>approved</w:t>
            </w:r>
          </w:p>
        </w:tc>
        <w:tc>
          <w:tcPr>
            <w:tcW w:w="1133" w:type="dxa"/>
          </w:tcPr>
          <w:p w14:paraId="68595F38" w14:textId="36797DD6" w:rsidR="00161CF2" w:rsidRPr="00161CF2" w:rsidRDefault="00161CF2" w:rsidP="00161CF2">
            <w:pPr>
              <w:pStyle w:val="TAL"/>
              <w:rPr>
                <w:sz w:val="16"/>
              </w:rPr>
            </w:pPr>
            <w:r>
              <w:rPr>
                <w:sz w:val="16"/>
              </w:rPr>
              <w:t>29.518</w:t>
            </w:r>
          </w:p>
        </w:tc>
        <w:tc>
          <w:tcPr>
            <w:tcW w:w="572" w:type="dxa"/>
          </w:tcPr>
          <w:p w14:paraId="47A6D62A" w14:textId="6DDD3CFA" w:rsidR="00161CF2" w:rsidRPr="00161CF2" w:rsidRDefault="00161CF2" w:rsidP="00161CF2">
            <w:pPr>
              <w:pStyle w:val="TAL"/>
              <w:rPr>
                <w:sz w:val="16"/>
              </w:rPr>
            </w:pPr>
            <w:r>
              <w:rPr>
                <w:sz w:val="16"/>
              </w:rPr>
              <w:t>0566</w:t>
            </w:r>
          </w:p>
        </w:tc>
        <w:tc>
          <w:tcPr>
            <w:tcW w:w="567" w:type="dxa"/>
          </w:tcPr>
          <w:p w14:paraId="6672D588" w14:textId="77777777" w:rsidR="00161CF2" w:rsidRPr="00161CF2" w:rsidRDefault="00161CF2" w:rsidP="00161CF2">
            <w:pPr>
              <w:pStyle w:val="TAL"/>
              <w:rPr>
                <w:sz w:val="16"/>
              </w:rPr>
            </w:pPr>
          </w:p>
        </w:tc>
        <w:tc>
          <w:tcPr>
            <w:tcW w:w="567" w:type="dxa"/>
          </w:tcPr>
          <w:p w14:paraId="5E76BF29" w14:textId="5B793289" w:rsidR="00161CF2" w:rsidRPr="00161CF2" w:rsidRDefault="00161CF2" w:rsidP="00161CF2">
            <w:pPr>
              <w:pStyle w:val="TAL"/>
              <w:rPr>
                <w:sz w:val="16"/>
              </w:rPr>
            </w:pPr>
            <w:r>
              <w:rPr>
                <w:sz w:val="16"/>
              </w:rPr>
              <w:t>F</w:t>
            </w:r>
          </w:p>
        </w:tc>
        <w:tc>
          <w:tcPr>
            <w:tcW w:w="510" w:type="dxa"/>
          </w:tcPr>
          <w:p w14:paraId="0C90724C" w14:textId="5394AB61" w:rsidR="00161CF2" w:rsidRPr="00161CF2" w:rsidRDefault="00161CF2" w:rsidP="00161CF2">
            <w:pPr>
              <w:pStyle w:val="TAL"/>
              <w:rPr>
                <w:sz w:val="16"/>
              </w:rPr>
            </w:pPr>
            <w:r>
              <w:rPr>
                <w:sz w:val="16"/>
              </w:rPr>
              <w:t>Rel-16</w:t>
            </w:r>
          </w:p>
        </w:tc>
        <w:tc>
          <w:tcPr>
            <w:tcW w:w="661" w:type="dxa"/>
          </w:tcPr>
          <w:p w14:paraId="1C7D7E64" w14:textId="097F7A83" w:rsidR="00161CF2" w:rsidRPr="00161CF2" w:rsidRDefault="00161CF2" w:rsidP="00161CF2">
            <w:pPr>
              <w:pStyle w:val="TAL"/>
              <w:rPr>
                <w:sz w:val="16"/>
              </w:rPr>
            </w:pPr>
            <w:r>
              <w:rPr>
                <w:sz w:val="16"/>
              </w:rPr>
              <w:t>16.7.0</w:t>
            </w:r>
          </w:p>
        </w:tc>
        <w:tc>
          <w:tcPr>
            <w:tcW w:w="2607" w:type="dxa"/>
          </w:tcPr>
          <w:p w14:paraId="15667F53" w14:textId="7A8BB7FF" w:rsidR="00161CF2" w:rsidRPr="00161CF2" w:rsidRDefault="00161CF2" w:rsidP="00161CF2">
            <w:pPr>
              <w:pStyle w:val="TAL"/>
              <w:rPr>
                <w:sz w:val="16"/>
              </w:rPr>
            </w:pPr>
            <w:r>
              <w:rPr>
                <w:sz w:val="16"/>
              </w:rPr>
              <w:t>29.518 Rel-16 API version and External doc update</w:t>
            </w:r>
          </w:p>
        </w:tc>
      </w:tr>
      <w:tr w:rsidR="00161CF2" w14:paraId="3D7A2572" w14:textId="77777777" w:rsidTr="00161CF2">
        <w:tc>
          <w:tcPr>
            <w:tcW w:w="1133" w:type="dxa"/>
          </w:tcPr>
          <w:p w14:paraId="5A2ACF6E" w14:textId="11FB6461" w:rsidR="00161CF2" w:rsidRPr="00161CF2" w:rsidRDefault="00161CF2" w:rsidP="00161CF2">
            <w:pPr>
              <w:pStyle w:val="TAL"/>
              <w:rPr>
                <w:sz w:val="16"/>
              </w:rPr>
            </w:pPr>
            <w:r>
              <w:rPr>
                <w:sz w:val="16"/>
              </w:rPr>
              <w:t>C4-213559</w:t>
            </w:r>
          </w:p>
        </w:tc>
        <w:tc>
          <w:tcPr>
            <w:tcW w:w="1020" w:type="dxa"/>
          </w:tcPr>
          <w:p w14:paraId="37649A8F" w14:textId="7446882B" w:rsidR="00161CF2" w:rsidRPr="00161CF2" w:rsidRDefault="00161CF2" w:rsidP="00161CF2">
            <w:pPr>
              <w:pStyle w:val="TAL"/>
              <w:rPr>
                <w:sz w:val="16"/>
              </w:rPr>
            </w:pPr>
            <w:r>
              <w:rPr>
                <w:sz w:val="16"/>
              </w:rPr>
              <w:t>agreed</w:t>
            </w:r>
          </w:p>
        </w:tc>
        <w:tc>
          <w:tcPr>
            <w:tcW w:w="1020" w:type="dxa"/>
          </w:tcPr>
          <w:p w14:paraId="298A337F" w14:textId="50E2DCE5" w:rsidR="00161CF2" w:rsidRPr="00161CF2" w:rsidRDefault="00161CF2" w:rsidP="00161CF2">
            <w:pPr>
              <w:pStyle w:val="TAL"/>
              <w:rPr>
                <w:sz w:val="16"/>
              </w:rPr>
            </w:pPr>
            <w:r>
              <w:rPr>
                <w:sz w:val="16"/>
              </w:rPr>
              <w:t>approved</w:t>
            </w:r>
          </w:p>
        </w:tc>
        <w:tc>
          <w:tcPr>
            <w:tcW w:w="1133" w:type="dxa"/>
          </w:tcPr>
          <w:p w14:paraId="35E656EB" w14:textId="2A412006" w:rsidR="00161CF2" w:rsidRPr="00161CF2" w:rsidRDefault="00161CF2" w:rsidP="00161CF2">
            <w:pPr>
              <w:pStyle w:val="TAL"/>
              <w:rPr>
                <w:sz w:val="16"/>
              </w:rPr>
            </w:pPr>
            <w:r>
              <w:rPr>
                <w:sz w:val="16"/>
              </w:rPr>
              <w:t>29.526</w:t>
            </w:r>
          </w:p>
        </w:tc>
        <w:tc>
          <w:tcPr>
            <w:tcW w:w="572" w:type="dxa"/>
          </w:tcPr>
          <w:p w14:paraId="60A14FA8" w14:textId="1F765010" w:rsidR="00161CF2" w:rsidRPr="00161CF2" w:rsidRDefault="00161CF2" w:rsidP="00161CF2">
            <w:pPr>
              <w:pStyle w:val="TAL"/>
              <w:rPr>
                <w:sz w:val="16"/>
              </w:rPr>
            </w:pPr>
            <w:r>
              <w:rPr>
                <w:sz w:val="16"/>
              </w:rPr>
              <w:t>0025</w:t>
            </w:r>
          </w:p>
        </w:tc>
        <w:tc>
          <w:tcPr>
            <w:tcW w:w="567" w:type="dxa"/>
          </w:tcPr>
          <w:p w14:paraId="2779DB84" w14:textId="77777777" w:rsidR="00161CF2" w:rsidRPr="00161CF2" w:rsidRDefault="00161CF2" w:rsidP="00161CF2">
            <w:pPr>
              <w:pStyle w:val="TAL"/>
              <w:rPr>
                <w:sz w:val="16"/>
              </w:rPr>
            </w:pPr>
          </w:p>
        </w:tc>
        <w:tc>
          <w:tcPr>
            <w:tcW w:w="567" w:type="dxa"/>
          </w:tcPr>
          <w:p w14:paraId="08E7179F" w14:textId="18EA2D0A" w:rsidR="00161CF2" w:rsidRPr="00161CF2" w:rsidRDefault="00161CF2" w:rsidP="00161CF2">
            <w:pPr>
              <w:pStyle w:val="TAL"/>
              <w:rPr>
                <w:sz w:val="16"/>
              </w:rPr>
            </w:pPr>
            <w:r>
              <w:rPr>
                <w:sz w:val="16"/>
              </w:rPr>
              <w:t>F</w:t>
            </w:r>
          </w:p>
        </w:tc>
        <w:tc>
          <w:tcPr>
            <w:tcW w:w="510" w:type="dxa"/>
          </w:tcPr>
          <w:p w14:paraId="2481D8E0" w14:textId="6ACE8716" w:rsidR="00161CF2" w:rsidRPr="00161CF2" w:rsidRDefault="00161CF2" w:rsidP="00161CF2">
            <w:pPr>
              <w:pStyle w:val="TAL"/>
              <w:rPr>
                <w:sz w:val="16"/>
              </w:rPr>
            </w:pPr>
            <w:r>
              <w:rPr>
                <w:sz w:val="16"/>
              </w:rPr>
              <w:t>Rel-16</w:t>
            </w:r>
          </w:p>
        </w:tc>
        <w:tc>
          <w:tcPr>
            <w:tcW w:w="661" w:type="dxa"/>
          </w:tcPr>
          <w:p w14:paraId="2469C000" w14:textId="10214883" w:rsidR="00161CF2" w:rsidRPr="00161CF2" w:rsidRDefault="00161CF2" w:rsidP="00161CF2">
            <w:pPr>
              <w:pStyle w:val="TAL"/>
              <w:rPr>
                <w:sz w:val="16"/>
              </w:rPr>
            </w:pPr>
            <w:r>
              <w:rPr>
                <w:sz w:val="16"/>
              </w:rPr>
              <w:t>16.3.0</w:t>
            </w:r>
          </w:p>
        </w:tc>
        <w:tc>
          <w:tcPr>
            <w:tcW w:w="2607" w:type="dxa"/>
          </w:tcPr>
          <w:p w14:paraId="07F78370" w14:textId="67E78442" w:rsidR="00161CF2" w:rsidRPr="00161CF2" w:rsidRDefault="00161CF2" w:rsidP="00161CF2">
            <w:pPr>
              <w:pStyle w:val="TAL"/>
              <w:rPr>
                <w:sz w:val="16"/>
              </w:rPr>
            </w:pPr>
            <w:r>
              <w:rPr>
                <w:sz w:val="16"/>
              </w:rPr>
              <w:t>29.526 Rel-16 API version and External doc update</w:t>
            </w:r>
          </w:p>
        </w:tc>
      </w:tr>
      <w:tr w:rsidR="00161CF2" w14:paraId="65E1CAED" w14:textId="77777777" w:rsidTr="00161CF2">
        <w:tc>
          <w:tcPr>
            <w:tcW w:w="1133" w:type="dxa"/>
          </w:tcPr>
          <w:p w14:paraId="494F9844" w14:textId="2232E2EE" w:rsidR="00161CF2" w:rsidRPr="00161CF2" w:rsidRDefault="00161CF2" w:rsidP="00161CF2">
            <w:pPr>
              <w:pStyle w:val="TAL"/>
              <w:rPr>
                <w:sz w:val="16"/>
              </w:rPr>
            </w:pPr>
            <w:r>
              <w:rPr>
                <w:sz w:val="16"/>
              </w:rPr>
              <w:t>C4-213560</w:t>
            </w:r>
          </w:p>
        </w:tc>
        <w:tc>
          <w:tcPr>
            <w:tcW w:w="1020" w:type="dxa"/>
          </w:tcPr>
          <w:p w14:paraId="0D91410C" w14:textId="15388F78" w:rsidR="00161CF2" w:rsidRPr="00161CF2" w:rsidRDefault="00161CF2" w:rsidP="00161CF2">
            <w:pPr>
              <w:pStyle w:val="TAL"/>
              <w:rPr>
                <w:sz w:val="16"/>
              </w:rPr>
            </w:pPr>
            <w:r>
              <w:rPr>
                <w:sz w:val="16"/>
              </w:rPr>
              <w:t>agreed</w:t>
            </w:r>
          </w:p>
        </w:tc>
        <w:tc>
          <w:tcPr>
            <w:tcW w:w="1020" w:type="dxa"/>
          </w:tcPr>
          <w:p w14:paraId="187922C2" w14:textId="35E49B41" w:rsidR="00161CF2" w:rsidRPr="00161CF2" w:rsidRDefault="00161CF2" w:rsidP="00161CF2">
            <w:pPr>
              <w:pStyle w:val="TAL"/>
              <w:rPr>
                <w:sz w:val="16"/>
              </w:rPr>
            </w:pPr>
            <w:r>
              <w:rPr>
                <w:sz w:val="16"/>
              </w:rPr>
              <w:t>approved</w:t>
            </w:r>
          </w:p>
        </w:tc>
        <w:tc>
          <w:tcPr>
            <w:tcW w:w="1133" w:type="dxa"/>
          </w:tcPr>
          <w:p w14:paraId="7A372532" w14:textId="1E24C9FB" w:rsidR="00161CF2" w:rsidRPr="00161CF2" w:rsidRDefault="00161CF2" w:rsidP="00161CF2">
            <w:pPr>
              <w:pStyle w:val="TAL"/>
              <w:rPr>
                <w:sz w:val="16"/>
              </w:rPr>
            </w:pPr>
            <w:r>
              <w:rPr>
                <w:sz w:val="16"/>
              </w:rPr>
              <w:t>29.531</w:t>
            </w:r>
          </w:p>
        </w:tc>
        <w:tc>
          <w:tcPr>
            <w:tcW w:w="572" w:type="dxa"/>
          </w:tcPr>
          <w:p w14:paraId="309ADC43" w14:textId="046572F6" w:rsidR="00161CF2" w:rsidRPr="00161CF2" w:rsidRDefault="00161CF2" w:rsidP="00161CF2">
            <w:pPr>
              <w:pStyle w:val="TAL"/>
              <w:rPr>
                <w:sz w:val="16"/>
              </w:rPr>
            </w:pPr>
            <w:r>
              <w:rPr>
                <w:sz w:val="16"/>
              </w:rPr>
              <w:t>0099</w:t>
            </w:r>
          </w:p>
        </w:tc>
        <w:tc>
          <w:tcPr>
            <w:tcW w:w="567" w:type="dxa"/>
          </w:tcPr>
          <w:p w14:paraId="4000BBCC" w14:textId="77777777" w:rsidR="00161CF2" w:rsidRPr="00161CF2" w:rsidRDefault="00161CF2" w:rsidP="00161CF2">
            <w:pPr>
              <w:pStyle w:val="TAL"/>
              <w:rPr>
                <w:sz w:val="16"/>
              </w:rPr>
            </w:pPr>
          </w:p>
        </w:tc>
        <w:tc>
          <w:tcPr>
            <w:tcW w:w="567" w:type="dxa"/>
          </w:tcPr>
          <w:p w14:paraId="7731698E" w14:textId="42F7F380" w:rsidR="00161CF2" w:rsidRPr="00161CF2" w:rsidRDefault="00161CF2" w:rsidP="00161CF2">
            <w:pPr>
              <w:pStyle w:val="TAL"/>
              <w:rPr>
                <w:sz w:val="16"/>
              </w:rPr>
            </w:pPr>
            <w:r>
              <w:rPr>
                <w:sz w:val="16"/>
              </w:rPr>
              <w:t>F</w:t>
            </w:r>
          </w:p>
        </w:tc>
        <w:tc>
          <w:tcPr>
            <w:tcW w:w="510" w:type="dxa"/>
          </w:tcPr>
          <w:p w14:paraId="3DAB74BB" w14:textId="3D454ED1" w:rsidR="00161CF2" w:rsidRPr="00161CF2" w:rsidRDefault="00161CF2" w:rsidP="00161CF2">
            <w:pPr>
              <w:pStyle w:val="TAL"/>
              <w:rPr>
                <w:sz w:val="16"/>
              </w:rPr>
            </w:pPr>
            <w:r>
              <w:rPr>
                <w:sz w:val="16"/>
              </w:rPr>
              <w:t>Rel-16</w:t>
            </w:r>
          </w:p>
        </w:tc>
        <w:tc>
          <w:tcPr>
            <w:tcW w:w="661" w:type="dxa"/>
          </w:tcPr>
          <w:p w14:paraId="75AA056B" w14:textId="26ED6F2F" w:rsidR="00161CF2" w:rsidRPr="00161CF2" w:rsidRDefault="00161CF2" w:rsidP="00161CF2">
            <w:pPr>
              <w:pStyle w:val="TAL"/>
              <w:rPr>
                <w:sz w:val="16"/>
              </w:rPr>
            </w:pPr>
            <w:r>
              <w:rPr>
                <w:sz w:val="16"/>
              </w:rPr>
              <w:t>16.6.0</w:t>
            </w:r>
          </w:p>
        </w:tc>
        <w:tc>
          <w:tcPr>
            <w:tcW w:w="2607" w:type="dxa"/>
          </w:tcPr>
          <w:p w14:paraId="169ED1C2" w14:textId="7DCF2DF2" w:rsidR="00161CF2" w:rsidRPr="00161CF2" w:rsidRDefault="00161CF2" w:rsidP="00161CF2">
            <w:pPr>
              <w:pStyle w:val="TAL"/>
              <w:rPr>
                <w:sz w:val="16"/>
              </w:rPr>
            </w:pPr>
            <w:r>
              <w:rPr>
                <w:sz w:val="16"/>
              </w:rPr>
              <w:t>29.531 Rel-16 API version and External doc update</w:t>
            </w:r>
          </w:p>
        </w:tc>
      </w:tr>
      <w:tr w:rsidR="00161CF2" w14:paraId="1DB808C7" w14:textId="77777777" w:rsidTr="00161CF2">
        <w:tc>
          <w:tcPr>
            <w:tcW w:w="1133" w:type="dxa"/>
          </w:tcPr>
          <w:p w14:paraId="1D8EB332" w14:textId="38358406" w:rsidR="00161CF2" w:rsidRPr="00161CF2" w:rsidRDefault="00161CF2" w:rsidP="00161CF2">
            <w:pPr>
              <w:pStyle w:val="TAL"/>
              <w:rPr>
                <w:sz w:val="16"/>
              </w:rPr>
            </w:pPr>
            <w:r>
              <w:rPr>
                <w:sz w:val="16"/>
              </w:rPr>
              <w:t>C4-213561</w:t>
            </w:r>
          </w:p>
        </w:tc>
        <w:tc>
          <w:tcPr>
            <w:tcW w:w="1020" w:type="dxa"/>
          </w:tcPr>
          <w:p w14:paraId="067D3532" w14:textId="7816A9D3" w:rsidR="00161CF2" w:rsidRPr="00161CF2" w:rsidRDefault="00161CF2" w:rsidP="00161CF2">
            <w:pPr>
              <w:pStyle w:val="TAL"/>
              <w:rPr>
                <w:sz w:val="16"/>
              </w:rPr>
            </w:pPr>
            <w:r>
              <w:rPr>
                <w:sz w:val="16"/>
              </w:rPr>
              <w:t>agreed</w:t>
            </w:r>
          </w:p>
        </w:tc>
        <w:tc>
          <w:tcPr>
            <w:tcW w:w="1020" w:type="dxa"/>
          </w:tcPr>
          <w:p w14:paraId="0C6E8334" w14:textId="187E0714" w:rsidR="00161CF2" w:rsidRPr="00161CF2" w:rsidRDefault="00161CF2" w:rsidP="00161CF2">
            <w:pPr>
              <w:pStyle w:val="TAL"/>
              <w:rPr>
                <w:sz w:val="16"/>
              </w:rPr>
            </w:pPr>
            <w:r>
              <w:rPr>
                <w:sz w:val="16"/>
              </w:rPr>
              <w:t>approved</w:t>
            </w:r>
          </w:p>
        </w:tc>
        <w:tc>
          <w:tcPr>
            <w:tcW w:w="1133" w:type="dxa"/>
          </w:tcPr>
          <w:p w14:paraId="06AC12AC" w14:textId="35E254D2" w:rsidR="00161CF2" w:rsidRPr="00161CF2" w:rsidRDefault="00161CF2" w:rsidP="00161CF2">
            <w:pPr>
              <w:pStyle w:val="TAL"/>
              <w:rPr>
                <w:sz w:val="16"/>
              </w:rPr>
            </w:pPr>
            <w:r>
              <w:rPr>
                <w:sz w:val="16"/>
              </w:rPr>
              <w:t>29.540</w:t>
            </w:r>
          </w:p>
        </w:tc>
        <w:tc>
          <w:tcPr>
            <w:tcW w:w="572" w:type="dxa"/>
          </w:tcPr>
          <w:p w14:paraId="12550D7B" w14:textId="46DCCBDD" w:rsidR="00161CF2" w:rsidRPr="00161CF2" w:rsidRDefault="00161CF2" w:rsidP="00161CF2">
            <w:pPr>
              <w:pStyle w:val="TAL"/>
              <w:rPr>
                <w:sz w:val="16"/>
              </w:rPr>
            </w:pPr>
            <w:r>
              <w:rPr>
                <w:sz w:val="16"/>
              </w:rPr>
              <w:t>0084</w:t>
            </w:r>
          </w:p>
        </w:tc>
        <w:tc>
          <w:tcPr>
            <w:tcW w:w="567" w:type="dxa"/>
          </w:tcPr>
          <w:p w14:paraId="63F2D59D" w14:textId="77777777" w:rsidR="00161CF2" w:rsidRPr="00161CF2" w:rsidRDefault="00161CF2" w:rsidP="00161CF2">
            <w:pPr>
              <w:pStyle w:val="TAL"/>
              <w:rPr>
                <w:sz w:val="16"/>
              </w:rPr>
            </w:pPr>
          </w:p>
        </w:tc>
        <w:tc>
          <w:tcPr>
            <w:tcW w:w="567" w:type="dxa"/>
          </w:tcPr>
          <w:p w14:paraId="75F9CF22" w14:textId="1F85B361" w:rsidR="00161CF2" w:rsidRPr="00161CF2" w:rsidRDefault="00161CF2" w:rsidP="00161CF2">
            <w:pPr>
              <w:pStyle w:val="TAL"/>
              <w:rPr>
                <w:sz w:val="16"/>
              </w:rPr>
            </w:pPr>
            <w:r>
              <w:rPr>
                <w:sz w:val="16"/>
              </w:rPr>
              <w:t>F</w:t>
            </w:r>
          </w:p>
        </w:tc>
        <w:tc>
          <w:tcPr>
            <w:tcW w:w="510" w:type="dxa"/>
          </w:tcPr>
          <w:p w14:paraId="0B8C4929" w14:textId="673F5EC3" w:rsidR="00161CF2" w:rsidRPr="00161CF2" w:rsidRDefault="00161CF2" w:rsidP="00161CF2">
            <w:pPr>
              <w:pStyle w:val="TAL"/>
              <w:rPr>
                <w:sz w:val="16"/>
              </w:rPr>
            </w:pPr>
            <w:r>
              <w:rPr>
                <w:sz w:val="16"/>
              </w:rPr>
              <w:t>Rel-16</w:t>
            </w:r>
          </w:p>
        </w:tc>
        <w:tc>
          <w:tcPr>
            <w:tcW w:w="661" w:type="dxa"/>
          </w:tcPr>
          <w:p w14:paraId="1FDF5C79" w14:textId="05234678" w:rsidR="00161CF2" w:rsidRPr="00161CF2" w:rsidRDefault="00161CF2" w:rsidP="00161CF2">
            <w:pPr>
              <w:pStyle w:val="TAL"/>
              <w:rPr>
                <w:sz w:val="16"/>
              </w:rPr>
            </w:pPr>
            <w:r>
              <w:rPr>
                <w:sz w:val="16"/>
              </w:rPr>
              <w:t>16.7.0</w:t>
            </w:r>
          </w:p>
        </w:tc>
        <w:tc>
          <w:tcPr>
            <w:tcW w:w="2607" w:type="dxa"/>
          </w:tcPr>
          <w:p w14:paraId="56EB58BC" w14:textId="35532516" w:rsidR="00161CF2" w:rsidRPr="00161CF2" w:rsidRDefault="00161CF2" w:rsidP="00161CF2">
            <w:pPr>
              <w:pStyle w:val="TAL"/>
              <w:rPr>
                <w:sz w:val="16"/>
              </w:rPr>
            </w:pPr>
            <w:r>
              <w:rPr>
                <w:sz w:val="16"/>
              </w:rPr>
              <w:t>29.540 Rel-16 API version and External doc update</w:t>
            </w:r>
          </w:p>
        </w:tc>
      </w:tr>
      <w:tr w:rsidR="00161CF2" w14:paraId="7C0590C6" w14:textId="77777777" w:rsidTr="00161CF2">
        <w:tc>
          <w:tcPr>
            <w:tcW w:w="1133" w:type="dxa"/>
          </w:tcPr>
          <w:p w14:paraId="571E7A35" w14:textId="7C8FF9CE" w:rsidR="00161CF2" w:rsidRPr="00161CF2" w:rsidRDefault="00161CF2" w:rsidP="00161CF2">
            <w:pPr>
              <w:pStyle w:val="TAL"/>
              <w:rPr>
                <w:sz w:val="16"/>
              </w:rPr>
            </w:pPr>
            <w:r>
              <w:rPr>
                <w:sz w:val="16"/>
              </w:rPr>
              <w:t>C4-213562</w:t>
            </w:r>
          </w:p>
        </w:tc>
        <w:tc>
          <w:tcPr>
            <w:tcW w:w="1020" w:type="dxa"/>
          </w:tcPr>
          <w:p w14:paraId="47432F27" w14:textId="3A6F5A08" w:rsidR="00161CF2" w:rsidRPr="00161CF2" w:rsidRDefault="00161CF2" w:rsidP="00161CF2">
            <w:pPr>
              <w:pStyle w:val="TAL"/>
              <w:rPr>
                <w:sz w:val="16"/>
              </w:rPr>
            </w:pPr>
            <w:r>
              <w:rPr>
                <w:sz w:val="16"/>
              </w:rPr>
              <w:t>agreed</w:t>
            </w:r>
          </w:p>
        </w:tc>
        <w:tc>
          <w:tcPr>
            <w:tcW w:w="1020" w:type="dxa"/>
          </w:tcPr>
          <w:p w14:paraId="7774B438" w14:textId="5CDDCB08" w:rsidR="00161CF2" w:rsidRPr="00161CF2" w:rsidRDefault="00161CF2" w:rsidP="00161CF2">
            <w:pPr>
              <w:pStyle w:val="TAL"/>
              <w:rPr>
                <w:sz w:val="16"/>
              </w:rPr>
            </w:pPr>
            <w:r>
              <w:rPr>
                <w:sz w:val="16"/>
              </w:rPr>
              <w:t>approved</w:t>
            </w:r>
          </w:p>
        </w:tc>
        <w:tc>
          <w:tcPr>
            <w:tcW w:w="1133" w:type="dxa"/>
          </w:tcPr>
          <w:p w14:paraId="5332CC5E" w14:textId="43C2E1D9" w:rsidR="00161CF2" w:rsidRPr="00161CF2" w:rsidRDefault="00161CF2" w:rsidP="00161CF2">
            <w:pPr>
              <w:pStyle w:val="TAL"/>
              <w:rPr>
                <w:sz w:val="16"/>
              </w:rPr>
            </w:pPr>
            <w:r>
              <w:rPr>
                <w:sz w:val="16"/>
              </w:rPr>
              <w:t>29.562</w:t>
            </w:r>
          </w:p>
        </w:tc>
        <w:tc>
          <w:tcPr>
            <w:tcW w:w="572" w:type="dxa"/>
          </w:tcPr>
          <w:p w14:paraId="5ED70E15" w14:textId="265F29E9" w:rsidR="00161CF2" w:rsidRPr="00161CF2" w:rsidRDefault="00161CF2" w:rsidP="00161CF2">
            <w:pPr>
              <w:pStyle w:val="TAL"/>
              <w:rPr>
                <w:sz w:val="16"/>
              </w:rPr>
            </w:pPr>
            <w:r>
              <w:rPr>
                <w:sz w:val="16"/>
              </w:rPr>
              <w:t>0074</w:t>
            </w:r>
          </w:p>
        </w:tc>
        <w:tc>
          <w:tcPr>
            <w:tcW w:w="567" w:type="dxa"/>
          </w:tcPr>
          <w:p w14:paraId="7B4436F5" w14:textId="77777777" w:rsidR="00161CF2" w:rsidRPr="00161CF2" w:rsidRDefault="00161CF2" w:rsidP="00161CF2">
            <w:pPr>
              <w:pStyle w:val="TAL"/>
              <w:rPr>
                <w:sz w:val="16"/>
              </w:rPr>
            </w:pPr>
          </w:p>
        </w:tc>
        <w:tc>
          <w:tcPr>
            <w:tcW w:w="567" w:type="dxa"/>
          </w:tcPr>
          <w:p w14:paraId="02FD5476" w14:textId="2BD78E96" w:rsidR="00161CF2" w:rsidRPr="00161CF2" w:rsidRDefault="00161CF2" w:rsidP="00161CF2">
            <w:pPr>
              <w:pStyle w:val="TAL"/>
              <w:rPr>
                <w:sz w:val="16"/>
              </w:rPr>
            </w:pPr>
            <w:r>
              <w:rPr>
                <w:sz w:val="16"/>
              </w:rPr>
              <w:t>F</w:t>
            </w:r>
          </w:p>
        </w:tc>
        <w:tc>
          <w:tcPr>
            <w:tcW w:w="510" w:type="dxa"/>
          </w:tcPr>
          <w:p w14:paraId="4B9DE54B" w14:textId="0785DA27" w:rsidR="00161CF2" w:rsidRPr="00161CF2" w:rsidRDefault="00161CF2" w:rsidP="00161CF2">
            <w:pPr>
              <w:pStyle w:val="TAL"/>
              <w:rPr>
                <w:sz w:val="16"/>
              </w:rPr>
            </w:pPr>
            <w:r>
              <w:rPr>
                <w:sz w:val="16"/>
              </w:rPr>
              <w:t>Rel-16</w:t>
            </w:r>
          </w:p>
        </w:tc>
        <w:tc>
          <w:tcPr>
            <w:tcW w:w="661" w:type="dxa"/>
          </w:tcPr>
          <w:p w14:paraId="03725175" w14:textId="350EAC7C" w:rsidR="00161CF2" w:rsidRPr="00161CF2" w:rsidRDefault="00161CF2" w:rsidP="00161CF2">
            <w:pPr>
              <w:pStyle w:val="TAL"/>
              <w:rPr>
                <w:sz w:val="16"/>
              </w:rPr>
            </w:pPr>
            <w:r>
              <w:rPr>
                <w:sz w:val="16"/>
              </w:rPr>
              <w:t>16.4.0</w:t>
            </w:r>
          </w:p>
        </w:tc>
        <w:tc>
          <w:tcPr>
            <w:tcW w:w="2607" w:type="dxa"/>
          </w:tcPr>
          <w:p w14:paraId="53ABAC80" w14:textId="0EFBF23B" w:rsidR="00161CF2" w:rsidRPr="00161CF2" w:rsidRDefault="00161CF2" w:rsidP="00161CF2">
            <w:pPr>
              <w:pStyle w:val="TAL"/>
              <w:rPr>
                <w:sz w:val="16"/>
              </w:rPr>
            </w:pPr>
            <w:r>
              <w:rPr>
                <w:sz w:val="16"/>
              </w:rPr>
              <w:t>29.562 Rel-16 API version and External doc update</w:t>
            </w:r>
          </w:p>
        </w:tc>
      </w:tr>
      <w:tr w:rsidR="00161CF2" w14:paraId="75127582" w14:textId="77777777" w:rsidTr="00161CF2">
        <w:tc>
          <w:tcPr>
            <w:tcW w:w="1133" w:type="dxa"/>
          </w:tcPr>
          <w:p w14:paraId="4CCD6320" w14:textId="60330019" w:rsidR="00161CF2" w:rsidRPr="00161CF2" w:rsidRDefault="00161CF2" w:rsidP="00161CF2">
            <w:pPr>
              <w:pStyle w:val="TAL"/>
              <w:rPr>
                <w:sz w:val="16"/>
              </w:rPr>
            </w:pPr>
            <w:r>
              <w:rPr>
                <w:sz w:val="16"/>
              </w:rPr>
              <w:t>C4-213563</w:t>
            </w:r>
          </w:p>
        </w:tc>
        <w:tc>
          <w:tcPr>
            <w:tcW w:w="1020" w:type="dxa"/>
          </w:tcPr>
          <w:p w14:paraId="7E60AFCB" w14:textId="1F97B34C" w:rsidR="00161CF2" w:rsidRPr="00161CF2" w:rsidRDefault="00161CF2" w:rsidP="00161CF2">
            <w:pPr>
              <w:pStyle w:val="TAL"/>
              <w:rPr>
                <w:sz w:val="16"/>
              </w:rPr>
            </w:pPr>
            <w:r>
              <w:rPr>
                <w:sz w:val="16"/>
              </w:rPr>
              <w:t>agreed</w:t>
            </w:r>
          </w:p>
        </w:tc>
        <w:tc>
          <w:tcPr>
            <w:tcW w:w="1020" w:type="dxa"/>
          </w:tcPr>
          <w:p w14:paraId="5E44F189" w14:textId="19C639E3" w:rsidR="00161CF2" w:rsidRPr="00161CF2" w:rsidRDefault="00161CF2" w:rsidP="00161CF2">
            <w:pPr>
              <w:pStyle w:val="TAL"/>
              <w:rPr>
                <w:sz w:val="16"/>
              </w:rPr>
            </w:pPr>
            <w:r>
              <w:rPr>
                <w:sz w:val="16"/>
              </w:rPr>
              <w:t>approved</w:t>
            </w:r>
          </w:p>
        </w:tc>
        <w:tc>
          <w:tcPr>
            <w:tcW w:w="1133" w:type="dxa"/>
          </w:tcPr>
          <w:p w14:paraId="15F2F91A" w14:textId="64A773AF" w:rsidR="00161CF2" w:rsidRPr="00161CF2" w:rsidRDefault="00161CF2" w:rsidP="00161CF2">
            <w:pPr>
              <w:pStyle w:val="TAL"/>
              <w:rPr>
                <w:sz w:val="16"/>
              </w:rPr>
            </w:pPr>
            <w:r>
              <w:rPr>
                <w:sz w:val="16"/>
              </w:rPr>
              <w:t>29.563</w:t>
            </w:r>
          </w:p>
        </w:tc>
        <w:tc>
          <w:tcPr>
            <w:tcW w:w="572" w:type="dxa"/>
          </w:tcPr>
          <w:p w14:paraId="254B163D" w14:textId="070DDF96" w:rsidR="00161CF2" w:rsidRPr="00161CF2" w:rsidRDefault="00161CF2" w:rsidP="00161CF2">
            <w:pPr>
              <w:pStyle w:val="TAL"/>
              <w:rPr>
                <w:sz w:val="16"/>
              </w:rPr>
            </w:pPr>
            <w:r>
              <w:rPr>
                <w:sz w:val="16"/>
              </w:rPr>
              <w:t>0038</w:t>
            </w:r>
          </w:p>
        </w:tc>
        <w:tc>
          <w:tcPr>
            <w:tcW w:w="567" w:type="dxa"/>
          </w:tcPr>
          <w:p w14:paraId="4CA0FA0D" w14:textId="77777777" w:rsidR="00161CF2" w:rsidRPr="00161CF2" w:rsidRDefault="00161CF2" w:rsidP="00161CF2">
            <w:pPr>
              <w:pStyle w:val="TAL"/>
              <w:rPr>
                <w:sz w:val="16"/>
              </w:rPr>
            </w:pPr>
          </w:p>
        </w:tc>
        <w:tc>
          <w:tcPr>
            <w:tcW w:w="567" w:type="dxa"/>
          </w:tcPr>
          <w:p w14:paraId="56A5A109" w14:textId="3A473D42" w:rsidR="00161CF2" w:rsidRPr="00161CF2" w:rsidRDefault="00161CF2" w:rsidP="00161CF2">
            <w:pPr>
              <w:pStyle w:val="TAL"/>
              <w:rPr>
                <w:sz w:val="16"/>
              </w:rPr>
            </w:pPr>
            <w:r>
              <w:rPr>
                <w:sz w:val="16"/>
              </w:rPr>
              <w:t>F</w:t>
            </w:r>
          </w:p>
        </w:tc>
        <w:tc>
          <w:tcPr>
            <w:tcW w:w="510" w:type="dxa"/>
          </w:tcPr>
          <w:p w14:paraId="2B1FA7B8" w14:textId="5A05D68E" w:rsidR="00161CF2" w:rsidRPr="00161CF2" w:rsidRDefault="00161CF2" w:rsidP="00161CF2">
            <w:pPr>
              <w:pStyle w:val="TAL"/>
              <w:rPr>
                <w:sz w:val="16"/>
              </w:rPr>
            </w:pPr>
            <w:r>
              <w:rPr>
                <w:sz w:val="16"/>
              </w:rPr>
              <w:t>Rel-16</w:t>
            </w:r>
          </w:p>
        </w:tc>
        <w:tc>
          <w:tcPr>
            <w:tcW w:w="661" w:type="dxa"/>
          </w:tcPr>
          <w:p w14:paraId="78720253" w14:textId="2D04EDAA" w:rsidR="00161CF2" w:rsidRPr="00161CF2" w:rsidRDefault="00161CF2" w:rsidP="00161CF2">
            <w:pPr>
              <w:pStyle w:val="TAL"/>
              <w:rPr>
                <w:sz w:val="16"/>
              </w:rPr>
            </w:pPr>
            <w:r>
              <w:rPr>
                <w:sz w:val="16"/>
              </w:rPr>
              <w:t>16.4.0</w:t>
            </w:r>
          </w:p>
        </w:tc>
        <w:tc>
          <w:tcPr>
            <w:tcW w:w="2607" w:type="dxa"/>
          </w:tcPr>
          <w:p w14:paraId="48D02B1B" w14:textId="311E51B3" w:rsidR="00161CF2" w:rsidRPr="00161CF2" w:rsidRDefault="00161CF2" w:rsidP="00161CF2">
            <w:pPr>
              <w:pStyle w:val="TAL"/>
              <w:rPr>
                <w:sz w:val="16"/>
              </w:rPr>
            </w:pPr>
            <w:r>
              <w:rPr>
                <w:sz w:val="16"/>
              </w:rPr>
              <w:t>29.563 Rel-16 API version and External doc update</w:t>
            </w:r>
          </w:p>
        </w:tc>
      </w:tr>
      <w:tr w:rsidR="00161CF2" w14:paraId="157B1397" w14:textId="77777777" w:rsidTr="00161CF2">
        <w:tc>
          <w:tcPr>
            <w:tcW w:w="1133" w:type="dxa"/>
          </w:tcPr>
          <w:p w14:paraId="65D7A35C" w14:textId="2DAB4C44" w:rsidR="00161CF2" w:rsidRPr="00161CF2" w:rsidRDefault="00161CF2" w:rsidP="00161CF2">
            <w:pPr>
              <w:pStyle w:val="TAL"/>
              <w:rPr>
                <w:sz w:val="16"/>
              </w:rPr>
            </w:pPr>
            <w:r>
              <w:rPr>
                <w:sz w:val="16"/>
              </w:rPr>
              <w:t>C4-213564</w:t>
            </w:r>
          </w:p>
        </w:tc>
        <w:tc>
          <w:tcPr>
            <w:tcW w:w="1020" w:type="dxa"/>
          </w:tcPr>
          <w:p w14:paraId="1CA2FE3B" w14:textId="1F99A053" w:rsidR="00161CF2" w:rsidRPr="00161CF2" w:rsidRDefault="00161CF2" w:rsidP="00161CF2">
            <w:pPr>
              <w:pStyle w:val="TAL"/>
              <w:rPr>
                <w:sz w:val="16"/>
              </w:rPr>
            </w:pPr>
            <w:r>
              <w:rPr>
                <w:sz w:val="16"/>
              </w:rPr>
              <w:t>agreed</w:t>
            </w:r>
          </w:p>
        </w:tc>
        <w:tc>
          <w:tcPr>
            <w:tcW w:w="1020" w:type="dxa"/>
          </w:tcPr>
          <w:p w14:paraId="33FFCFF0" w14:textId="63A85EE6" w:rsidR="00161CF2" w:rsidRPr="00161CF2" w:rsidRDefault="00161CF2" w:rsidP="00161CF2">
            <w:pPr>
              <w:pStyle w:val="TAL"/>
              <w:rPr>
                <w:sz w:val="16"/>
              </w:rPr>
            </w:pPr>
            <w:r>
              <w:rPr>
                <w:sz w:val="16"/>
              </w:rPr>
              <w:t>approved</w:t>
            </w:r>
          </w:p>
        </w:tc>
        <w:tc>
          <w:tcPr>
            <w:tcW w:w="1133" w:type="dxa"/>
          </w:tcPr>
          <w:p w14:paraId="77D8EDFF" w14:textId="4D4D9A16" w:rsidR="00161CF2" w:rsidRPr="00161CF2" w:rsidRDefault="00161CF2" w:rsidP="00161CF2">
            <w:pPr>
              <w:pStyle w:val="TAL"/>
              <w:rPr>
                <w:sz w:val="16"/>
              </w:rPr>
            </w:pPr>
            <w:r>
              <w:rPr>
                <w:sz w:val="16"/>
              </w:rPr>
              <w:t>29.571</w:t>
            </w:r>
          </w:p>
        </w:tc>
        <w:tc>
          <w:tcPr>
            <w:tcW w:w="572" w:type="dxa"/>
          </w:tcPr>
          <w:p w14:paraId="582F383C" w14:textId="351D137D" w:rsidR="00161CF2" w:rsidRPr="00161CF2" w:rsidRDefault="00161CF2" w:rsidP="00161CF2">
            <w:pPr>
              <w:pStyle w:val="TAL"/>
              <w:rPr>
                <w:sz w:val="16"/>
              </w:rPr>
            </w:pPr>
            <w:r>
              <w:rPr>
                <w:sz w:val="16"/>
              </w:rPr>
              <w:t>0286</w:t>
            </w:r>
          </w:p>
        </w:tc>
        <w:tc>
          <w:tcPr>
            <w:tcW w:w="567" w:type="dxa"/>
          </w:tcPr>
          <w:p w14:paraId="268D4584" w14:textId="77777777" w:rsidR="00161CF2" w:rsidRPr="00161CF2" w:rsidRDefault="00161CF2" w:rsidP="00161CF2">
            <w:pPr>
              <w:pStyle w:val="TAL"/>
              <w:rPr>
                <w:sz w:val="16"/>
              </w:rPr>
            </w:pPr>
          </w:p>
        </w:tc>
        <w:tc>
          <w:tcPr>
            <w:tcW w:w="567" w:type="dxa"/>
          </w:tcPr>
          <w:p w14:paraId="14B0AC20" w14:textId="37815F8D" w:rsidR="00161CF2" w:rsidRPr="00161CF2" w:rsidRDefault="00161CF2" w:rsidP="00161CF2">
            <w:pPr>
              <w:pStyle w:val="TAL"/>
              <w:rPr>
                <w:sz w:val="16"/>
              </w:rPr>
            </w:pPr>
            <w:r>
              <w:rPr>
                <w:sz w:val="16"/>
              </w:rPr>
              <w:t>F</w:t>
            </w:r>
          </w:p>
        </w:tc>
        <w:tc>
          <w:tcPr>
            <w:tcW w:w="510" w:type="dxa"/>
          </w:tcPr>
          <w:p w14:paraId="58C812ED" w14:textId="793B8673" w:rsidR="00161CF2" w:rsidRPr="00161CF2" w:rsidRDefault="00161CF2" w:rsidP="00161CF2">
            <w:pPr>
              <w:pStyle w:val="TAL"/>
              <w:rPr>
                <w:sz w:val="16"/>
              </w:rPr>
            </w:pPr>
            <w:r>
              <w:rPr>
                <w:sz w:val="16"/>
              </w:rPr>
              <w:t>Rel-16</w:t>
            </w:r>
          </w:p>
        </w:tc>
        <w:tc>
          <w:tcPr>
            <w:tcW w:w="661" w:type="dxa"/>
          </w:tcPr>
          <w:p w14:paraId="0E8AFCFF" w14:textId="7BA1EEFF" w:rsidR="00161CF2" w:rsidRPr="00161CF2" w:rsidRDefault="00161CF2" w:rsidP="00161CF2">
            <w:pPr>
              <w:pStyle w:val="TAL"/>
              <w:rPr>
                <w:sz w:val="16"/>
              </w:rPr>
            </w:pPr>
            <w:r>
              <w:rPr>
                <w:sz w:val="16"/>
              </w:rPr>
              <w:t>16.7.0</w:t>
            </w:r>
          </w:p>
        </w:tc>
        <w:tc>
          <w:tcPr>
            <w:tcW w:w="2607" w:type="dxa"/>
          </w:tcPr>
          <w:p w14:paraId="05186F86" w14:textId="0E5AAB58" w:rsidR="00161CF2" w:rsidRPr="00161CF2" w:rsidRDefault="00161CF2" w:rsidP="00161CF2">
            <w:pPr>
              <w:pStyle w:val="TAL"/>
              <w:rPr>
                <w:sz w:val="16"/>
              </w:rPr>
            </w:pPr>
            <w:r>
              <w:rPr>
                <w:sz w:val="16"/>
              </w:rPr>
              <w:t>29.571 Rel-16 API version and External doc update</w:t>
            </w:r>
          </w:p>
        </w:tc>
      </w:tr>
      <w:tr w:rsidR="00161CF2" w14:paraId="4AFC8E00" w14:textId="77777777" w:rsidTr="00161CF2">
        <w:tc>
          <w:tcPr>
            <w:tcW w:w="1133" w:type="dxa"/>
          </w:tcPr>
          <w:p w14:paraId="10958A0C" w14:textId="55E07588" w:rsidR="00161CF2" w:rsidRPr="00161CF2" w:rsidRDefault="00161CF2" w:rsidP="00161CF2">
            <w:pPr>
              <w:pStyle w:val="TAL"/>
              <w:rPr>
                <w:sz w:val="16"/>
              </w:rPr>
            </w:pPr>
            <w:r>
              <w:rPr>
                <w:sz w:val="16"/>
              </w:rPr>
              <w:t>C4-213565</w:t>
            </w:r>
          </w:p>
        </w:tc>
        <w:tc>
          <w:tcPr>
            <w:tcW w:w="1020" w:type="dxa"/>
          </w:tcPr>
          <w:p w14:paraId="53DD9D57" w14:textId="1F09D2F3" w:rsidR="00161CF2" w:rsidRPr="00161CF2" w:rsidRDefault="00161CF2" w:rsidP="00161CF2">
            <w:pPr>
              <w:pStyle w:val="TAL"/>
              <w:rPr>
                <w:sz w:val="16"/>
              </w:rPr>
            </w:pPr>
            <w:r>
              <w:rPr>
                <w:sz w:val="16"/>
              </w:rPr>
              <w:t>agreed</w:t>
            </w:r>
          </w:p>
        </w:tc>
        <w:tc>
          <w:tcPr>
            <w:tcW w:w="1020" w:type="dxa"/>
          </w:tcPr>
          <w:p w14:paraId="77E9E82C" w14:textId="56EE875F" w:rsidR="00161CF2" w:rsidRPr="00161CF2" w:rsidRDefault="00161CF2" w:rsidP="00161CF2">
            <w:pPr>
              <w:pStyle w:val="TAL"/>
              <w:rPr>
                <w:sz w:val="16"/>
              </w:rPr>
            </w:pPr>
            <w:r>
              <w:rPr>
                <w:sz w:val="16"/>
              </w:rPr>
              <w:t>approved</w:t>
            </w:r>
          </w:p>
        </w:tc>
        <w:tc>
          <w:tcPr>
            <w:tcW w:w="1133" w:type="dxa"/>
          </w:tcPr>
          <w:p w14:paraId="637CCA75" w14:textId="17CC3236" w:rsidR="00161CF2" w:rsidRPr="00161CF2" w:rsidRDefault="00161CF2" w:rsidP="00161CF2">
            <w:pPr>
              <w:pStyle w:val="TAL"/>
              <w:rPr>
                <w:sz w:val="16"/>
              </w:rPr>
            </w:pPr>
            <w:r>
              <w:rPr>
                <w:sz w:val="16"/>
              </w:rPr>
              <w:t>29.572</w:t>
            </w:r>
          </w:p>
        </w:tc>
        <w:tc>
          <w:tcPr>
            <w:tcW w:w="572" w:type="dxa"/>
          </w:tcPr>
          <w:p w14:paraId="456FC8B0" w14:textId="0FAF0E46" w:rsidR="00161CF2" w:rsidRPr="00161CF2" w:rsidRDefault="00161CF2" w:rsidP="00161CF2">
            <w:pPr>
              <w:pStyle w:val="TAL"/>
              <w:rPr>
                <w:sz w:val="16"/>
              </w:rPr>
            </w:pPr>
            <w:r>
              <w:rPr>
                <w:sz w:val="16"/>
              </w:rPr>
              <w:t>0104</w:t>
            </w:r>
          </w:p>
        </w:tc>
        <w:tc>
          <w:tcPr>
            <w:tcW w:w="567" w:type="dxa"/>
          </w:tcPr>
          <w:p w14:paraId="6C72EE23" w14:textId="77777777" w:rsidR="00161CF2" w:rsidRPr="00161CF2" w:rsidRDefault="00161CF2" w:rsidP="00161CF2">
            <w:pPr>
              <w:pStyle w:val="TAL"/>
              <w:rPr>
                <w:sz w:val="16"/>
              </w:rPr>
            </w:pPr>
          </w:p>
        </w:tc>
        <w:tc>
          <w:tcPr>
            <w:tcW w:w="567" w:type="dxa"/>
          </w:tcPr>
          <w:p w14:paraId="1026ABA1" w14:textId="49C33FF0" w:rsidR="00161CF2" w:rsidRPr="00161CF2" w:rsidRDefault="00161CF2" w:rsidP="00161CF2">
            <w:pPr>
              <w:pStyle w:val="TAL"/>
              <w:rPr>
                <w:sz w:val="16"/>
              </w:rPr>
            </w:pPr>
            <w:r>
              <w:rPr>
                <w:sz w:val="16"/>
              </w:rPr>
              <w:t>F</w:t>
            </w:r>
          </w:p>
        </w:tc>
        <w:tc>
          <w:tcPr>
            <w:tcW w:w="510" w:type="dxa"/>
          </w:tcPr>
          <w:p w14:paraId="3692FD28" w14:textId="6278AFFB" w:rsidR="00161CF2" w:rsidRPr="00161CF2" w:rsidRDefault="00161CF2" w:rsidP="00161CF2">
            <w:pPr>
              <w:pStyle w:val="TAL"/>
              <w:rPr>
                <w:sz w:val="16"/>
              </w:rPr>
            </w:pPr>
            <w:r>
              <w:rPr>
                <w:sz w:val="16"/>
              </w:rPr>
              <w:t>Rel-16</w:t>
            </w:r>
          </w:p>
        </w:tc>
        <w:tc>
          <w:tcPr>
            <w:tcW w:w="661" w:type="dxa"/>
          </w:tcPr>
          <w:p w14:paraId="4006ADD0" w14:textId="4B040933" w:rsidR="00161CF2" w:rsidRPr="00161CF2" w:rsidRDefault="00161CF2" w:rsidP="00161CF2">
            <w:pPr>
              <w:pStyle w:val="TAL"/>
              <w:rPr>
                <w:sz w:val="16"/>
              </w:rPr>
            </w:pPr>
            <w:r>
              <w:rPr>
                <w:sz w:val="16"/>
              </w:rPr>
              <w:t>16.6.0</w:t>
            </w:r>
          </w:p>
        </w:tc>
        <w:tc>
          <w:tcPr>
            <w:tcW w:w="2607" w:type="dxa"/>
          </w:tcPr>
          <w:p w14:paraId="5B46ECF0" w14:textId="74E1BB45" w:rsidR="00161CF2" w:rsidRPr="00161CF2" w:rsidRDefault="00161CF2" w:rsidP="00161CF2">
            <w:pPr>
              <w:pStyle w:val="TAL"/>
              <w:rPr>
                <w:sz w:val="16"/>
              </w:rPr>
            </w:pPr>
            <w:r>
              <w:rPr>
                <w:sz w:val="16"/>
              </w:rPr>
              <w:t>29.572 Rel-16 API version and External doc update</w:t>
            </w:r>
          </w:p>
        </w:tc>
      </w:tr>
      <w:tr w:rsidR="00161CF2" w14:paraId="7964D426" w14:textId="77777777" w:rsidTr="00161CF2">
        <w:tc>
          <w:tcPr>
            <w:tcW w:w="1133" w:type="dxa"/>
          </w:tcPr>
          <w:p w14:paraId="6065C0B1" w14:textId="2C2BBF00" w:rsidR="00161CF2" w:rsidRPr="00161CF2" w:rsidRDefault="00161CF2" w:rsidP="00161CF2">
            <w:pPr>
              <w:pStyle w:val="TAL"/>
              <w:rPr>
                <w:sz w:val="16"/>
              </w:rPr>
            </w:pPr>
            <w:r>
              <w:rPr>
                <w:sz w:val="16"/>
              </w:rPr>
              <w:t>C4-213566</w:t>
            </w:r>
          </w:p>
        </w:tc>
        <w:tc>
          <w:tcPr>
            <w:tcW w:w="1020" w:type="dxa"/>
          </w:tcPr>
          <w:p w14:paraId="3A9E2A2E" w14:textId="254B2CF5" w:rsidR="00161CF2" w:rsidRPr="00161CF2" w:rsidRDefault="00161CF2" w:rsidP="00161CF2">
            <w:pPr>
              <w:pStyle w:val="TAL"/>
              <w:rPr>
                <w:sz w:val="16"/>
              </w:rPr>
            </w:pPr>
            <w:r>
              <w:rPr>
                <w:sz w:val="16"/>
              </w:rPr>
              <w:t>agreed</w:t>
            </w:r>
          </w:p>
        </w:tc>
        <w:tc>
          <w:tcPr>
            <w:tcW w:w="1020" w:type="dxa"/>
          </w:tcPr>
          <w:p w14:paraId="60C5056B" w14:textId="50087132" w:rsidR="00161CF2" w:rsidRPr="00161CF2" w:rsidRDefault="00161CF2" w:rsidP="00161CF2">
            <w:pPr>
              <w:pStyle w:val="TAL"/>
              <w:rPr>
                <w:sz w:val="16"/>
              </w:rPr>
            </w:pPr>
            <w:r>
              <w:rPr>
                <w:sz w:val="16"/>
              </w:rPr>
              <w:t>approved</w:t>
            </w:r>
          </w:p>
        </w:tc>
        <w:tc>
          <w:tcPr>
            <w:tcW w:w="1133" w:type="dxa"/>
          </w:tcPr>
          <w:p w14:paraId="016DCA7E" w14:textId="6EEB5BDC" w:rsidR="00161CF2" w:rsidRPr="00161CF2" w:rsidRDefault="00161CF2" w:rsidP="00161CF2">
            <w:pPr>
              <w:pStyle w:val="TAL"/>
              <w:rPr>
                <w:sz w:val="16"/>
              </w:rPr>
            </w:pPr>
            <w:r>
              <w:rPr>
                <w:sz w:val="16"/>
              </w:rPr>
              <w:t>29.598</w:t>
            </w:r>
          </w:p>
        </w:tc>
        <w:tc>
          <w:tcPr>
            <w:tcW w:w="572" w:type="dxa"/>
          </w:tcPr>
          <w:p w14:paraId="6BFDF779" w14:textId="562FF8D0" w:rsidR="00161CF2" w:rsidRPr="00161CF2" w:rsidRDefault="00161CF2" w:rsidP="00161CF2">
            <w:pPr>
              <w:pStyle w:val="TAL"/>
              <w:rPr>
                <w:sz w:val="16"/>
              </w:rPr>
            </w:pPr>
            <w:r>
              <w:rPr>
                <w:sz w:val="16"/>
              </w:rPr>
              <w:t>0041</w:t>
            </w:r>
          </w:p>
        </w:tc>
        <w:tc>
          <w:tcPr>
            <w:tcW w:w="567" w:type="dxa"/>
          </w:tcPr>
          <w:p w14:paraId="090BC38A" w14:textId="77777777" w:rsidR="00161CF2" w:rsidRPr="00161CF2" w:rsidRDefault="00161CF2" w:rsidP="00161CF2">
            <w:pPr>
              <w:pStyle w:val="TAL"/>
              <w:rPr>
                <w:sz w:val="16"/>
              </w:rPr>
            </w:pPr>
          </w:p>
        </w:tc>
        <w:tc>
          <w:tcPr>
            <w:tcW w:w="567" w:type="dxa"/>
          </w:tcPr>
          <w:p w14:paraId="23593769" w14:textId="09692100" w:rsidR="00161CF2" w:rsidRPr="00161CF2" w:rsidRDefault="00161CF2" w:rsidP="00161CF2">
            <w:pPr>
              <w:pStyle w:val="TAL"/>
              <w:rPr>
                <w:sz w:val="16"/>
              </w:rPr>
            </w:pPr>
            <w:r>
              <w:rPr>
                <w:sz w:val="16"/>
              </w:rPr>
              <w:t>F</w:t>
            </w:r>
          </w:p>
        </w:tc>
        <w:tc>
          <w:tcPr>
            <w:tcW w:w="510" w:type="dxa"/>
          </w:tcPr>
          <w:p w14:paraId="30AF8C6A" w14:textId="2123C3E2" w:rsidR="00161CF2" w:rsidRPr="00161CF2" w:rsidRDefault="00161CF2" w:rsidP="00161CF2">
            <w:pPr>
              <w:pStyle w:val="TAL"/>
              <w:rPr>
                <w:sz w:val="16"/>
              </w:rPr>
            </w:pPr>
            <w:r>
              <w:rPr>
                <w:sz w:val="16"/>
              </w:rPr>
              <w:t>Rel-16</w:t>
            </w:r>
          </w:p>
        </w:tc>
        <w:tc>
          <w:tcPr>
            <w:tcW w:w="661" w:type="dxa"/>
          </w:tcPr>
          <w:p w14:paraId="59AA8D1B" w14:textId="741E887E" w:rsidR="00161CF2" w:rsidRPr="00161CF2" w:rsidRDefault="00161CF2" w:rsidP="00161CF2">
            <w:pPr>
              <w:pStyle w:val="TAL"/>
              <w:rPr>
                <w:sz w:val="16"/>
              </w:rPr>
            </w:pPr>
            <w:r>
              <w:rPr>
                <w:sz w:val="16"/>
              </w:rPr>
              <w:t>16.4.0</w:t>
            </w:r>
          </w:p>
        </w:tc>
        <w:tc>
          <w:tcPr>
            <w:tcW w:w="2607" w:type="dxa"/>
          </w:tcPr>
          <w:p w14:paraId="7EF43366" w14:textId="52675058" w:rsidR="00161CF2" w:rsidRPr="00161CF2" w:rsidRDefault="00161CF2" w:rsidP="00161CF2">
            <w:pPr>
              <w:pStyle w:val="TAL"/>
              <w:rPr>
                <w:sz w:val="16"/>
              </w:rPr>
            </w:pPr>
            <w:r>
              <w:rPr>
                <w:sz w:val="16"/>
              </w:rPr>
              <w:t>29.598 Rel-16 API version and External doc update</w:t>
            </w:r>
          </w:p>
        </w:tc>
      </w:tr>
      <w:tr w:rsidR="00161CF2" w14:paraId="6A8760A2" w14:textId="77777777" w:rsidTr="00161CF2">
        <w:tc>
          <w:tcPr>
            <w:tcW w:w="1133" w:type="dxa"/>
          </w:tcPr>
          <w:p w14:paraId="45D01F87" w14:textId="66930CC1" w:rsidR="00161CF2" w:rsidRPr="00161CF2" w:rsidRDefault="00161CF2" w:rsidP="00161CF2">
            <w:pPr>
              <w:pStyle w:val="TAL"/>
              <w:rPr>
                <w:sz w:val="16"/>
              </w:rPr>
            </w:pPr>
            <w:r>
              <w:rPr>
                <w:sz w:val="16"/>
              </w:rPr>
              <w:t>C4-213567</w:t>
            </w:r>
          </w:p>
        </w:tc>
        <w:tc>
          <w:tcPr>
            <w:tcW w:w="1020" w:type="dxa"/>
          </w:tcPr>
          <w:p w14:paraId="5C5666CB" w14:textId="325D2327" w:rsidR="00161CF2" w:rsidRPr="00161CF2" w:rsidRDefault="00161CF2" w:rsidP="00161CF2">
            <w:pPr>
              <w:pStyle w:val="TAL"/>
              <w:rPr>
                <w:sz w:val="16"/>
              </w:rPr>
            </w:pPr>
            <w:r>
              <w:rPr>
                <w:sz w:val="16"/>
              </w:rPr>
              <w:t>agreed</w:t>
            </w:r>
          </w:p>
        </w:tc>
        <w:tc>
          <w:tcPr>
            <w:tcW w:w="1020" w:type="dxa"/>
          </w:tcPr>
          <w:p w14:paraId="79B25109" w14:textId="3A1A5D3E" w:rsidR="00161CF2" w:rsidRPr="00161CF2" w:rsidRDefault="00161CF2" w:rsidP="00161CF2">
            <w:pPr>
              <w:pStyle w:val="TAL"/>
              <w:rPr>
                <w:sz w:val="16"/>
              </w:rPr>
            </w:pPr>
            <w:r>
              <w:rPr>
                <w:sz w:val="16"/>
              </w:rPr>
              <w:t>approved</w:t>
            </w:r>
          </w:p>
        </w:tc>
        <w:tc>
          <w:tcPr>
            <w:tcW w:w="1133" w:type="dxa"/>
          </w:tcPr>
          <w:p w14:paraId="48DBB790" w14:textId="2077F7B4" w:rsidR="00161CF2" w:rsidRPr="00161CF2" w:rsidRDefault="00161CF2" w:rsidP="00161CF2">
            <w:pPr>
              <w:pStyle w:val="TAL"/>
              <w:rPr>
                <w:sz w:val="16"/>
              </w:rPr>
            </w:pPr>
            <w:r>
              <w:rPr>
                <w:sz w:val="16"/>
              </w:rPr>
              <w:t>29.673</w:t>
            </w:r>
          </w:p>
        </w:tc>
        <w:tc>
          <w:tcPr>
            <w:tcW w:w="572" w:type="dxa"/>
          </w:tcPr>
          <w:p w14:paraId="301DDB5E" w14:textId="3566889C" w:rsidR="00161CF2" w:rsidRPr="00161CF2" w:rsidRDefault="00161CF2" w:rsidP="00161CF2">
            <w:pPr>
              <w:pStyle w:val="TAL"/>
              <w:rPr>
                <w:sz w:val="16"/>
              </w:rPr>
            </w:pPr>
            <w:r>
              <w:rPr>
                <w:sz w:val="16"/>
              </w:rPr>
              <w:t>0025</w:t>
            </w:r>
          </w:p>
        </w:tc>
        <w:tc>
          <w:tcPr>
            <w:tcW w:w="567" w:type="dxa"/>
          </w:tcPr>
          <w:p w14:paraId="047566A4" w14:textId="77777777" w:rsidR="00161CF2" w:rsidRPr="00161CF2" w:rsidRDefault="00161CF2" w:rsidP="00161CF2">
            <w:pPr>
              <w:pStyle w:val="TAL"/>
              <w:rPr>
                <w:sz w:val="16"/>
              </w:rPr>
            </w:pPr>
          </w:p>
        </w:tc>
        <w:tc>
          <w:tcPr>
            <w:tcW w:w="567" w:type="dxa"/>
          </w:tcPr>
          <w:p w14:paraId="26EF4B9D" w14:textId="3993A8CE" w:rsidR="00161CF2" w:rsidRPr="00161CF2" w:rsidRDefault="00161CF2" w:rsidP="00161CF2">
            <w:pPr>
              <w:pStyle w:val="TAL"/>
              <w:rPr>
                <w:sz w:val="16"/>
              </w:rPr>
            </w:pPr>
            <w:r>
              <w:rPr>
                <w:sz w:val="16"/>
              </w:rPr>
              <w:t>F</w:t>
            </w:r>
          </w:p>
        </w:tc>
        <w:tc>
          <w:tcPr>
            <w:tcW w:w="510" w:type="dxa"/>
          </w:tcPr>
          <w:p w14:paraId="45349C0E" w14:textId="70BFC265" w:rsidR="00161CF2" w:rsidRPr="00161CF2" w:rsidRDefault="00161CF2" w:rsidP="00161CF2">
            <w:pPr>
              <w:pStyle w:val="TAL"/>
              <w:rPr>
                <w:sz w:val="16"/>
              </w:rPr>
            </w:pPr>
            <w:r>
              <w:rPr>
                <w:sz w:val="16"/>
              </w:rPr>
              <w:t>Rel-16</w:t>
            </w:r>
          </w:p>
        </w:tc>
        <w:tc>
          <w:tcPr>
            <w:tcW w:w="661" w:type="dxa"/>
          </w:tcPr>
          <w:p w14:paraId="0E538CA5" w14:textId="07919B8C" w:rsidR="00161CF2" w:rsidRPr="00161CF2" w:rsidRDefault="00161CF2" w:rsidP="00161CF2">
            <w:pPr>
              <w:pStyle w:val="TAL"/>
              <w:rPr>
                <w:sz w:val="16"/>
              </w:rPr>
            </w:pPr>
            <w:r>
              <w:rPr>
                <w:sz w:val="16"/>
              </w:rPr>
              <w:t>16.4.0</w:t>
            </w:r>
          </w:p>
        </w:tc>
        <w:tc>
          <w:tcPr>
            <w:tcW w:w="2607" w:type="dxa"/>
          </w:tcPr>
          <w:p w14:paraId="36475B53" w14:textId="78091143" w:rsidR="00161CF2" w:rsidRPr="00161CF2" w:rsidRDefault="00161CF2" w:rsidP="00161CF2">
            <w:pPr>
              <w:pStyle w:val="TAL"/>
              <w:rPr>
                <w:sz w:val="16"/>
              </w:rPr>
            </w:pPr>
            <w:r>
              <w:rPr>
                <w:sz w:val="16"/>
              </w:rPr>
              <w:t>29.673 Rel-16 API version and External doc update</w:t>
            </w:r>
          </w:p>
        </w:tc>
      </w:tr>
      <w:tr w:rsidR="00161CF2" w14:paraId="3686E04A" w14:textId="77777777" w:rsidTr="00161CF2">
        <w:tc>
          <w:tcPr>
            <w:tcW w:w="1133" w:type="dxa"/>
          </w:tcPr>
          <w:p w14:paraId="6CF88B2C" w14:textId="6F5746E7" w:rsidR="00161CF2" w:rsidRPr="00161CF2" w:rsidRDefault="00161CF2" w:rsidP="00161CF2">
            <w:pPr>
              <w:pStyle w:val="TAL"/>
              <w:rPr>
                <w:sz w:val="16"/>
              </w:rPr>
            </w:pPr>
            <w:r>
              <w:rPr>
                <w:sz w:val="16"/>
              </w:rPr>
              <w:t>C4-213599</w:t>
            </w:r>
          </w:p>
        </w:tc>
        <w:tc>
          <w:tcPr>
            <w:tcW w:w="1020" w:type="dxa"/>
          </w:tcPr>
          <w:p w14:paraId="160009DA" w14:textId="02480BD3" w:rsidR="00161CF2" w:rsidRPr="00161CF2" w:rsidRDefault="00161CF2" w:rsidP="00161CF2">
            <w:pPr>
              <w:pStyle w:val="TAL"/>
              <w:rPr>
                <w:sz w:val="16"/>
              </w:rPr>
            </w:pPr>
            <w:r>
              <w:rPr>
                <w:sz w:val="16"/>
              </w:rPr>
              <w:t>agreed</w:t>
            </w:r>
          </w:p>
        </w:tc>
        <w:tc>
          <w:tcPr>
            <w:tcW w:w="1020" w:type="dxa"/>
          </w:tcPr>
          <w:p w14:paraId="1A86B535" w14:textId="20FA5387" w:rsidR="00161CF2" w:rsidRPr="00161CF2" w:rsidRDefault="00161CF2" w:rsidP="00161CF2">
            <w:pPr>
              <w:pStyle w:val="TAL"/>
              <w:rPr>
                <w:sz w:val="16"/>
              </w:rPr>
            </w:pPr>
            <w:r>
              <w:rPr>
                <w:sz w:val="16"/>
              </w:rPr>
              <w:t>approved</w:t>
            </w:r>
          </w:p>
        </w:tc>
        <w:tc>
          <w:tcPr>
            <w:tcW w:w="1133" w:type="dxa"/>
          </w:tcPr>
          <w:p w14:paraId="3CE270E5" w14:textId="3E632C86" w:rsidR="00161CF2" w:rsidRPr="00161CF2" w:rsidRDefault="00161CF2" w:rsidP="00161CF2">
            <w:pPr>
              <w:pStyle w:val="TAL"/>
              <w:rPr>
                <w:sz w:val="16"/>
              </w:rPr>
            </w:pPr>
            <w:r>
              <w:rPr>
                <w:sz w:val="16"/>
              </w:rPr>
              <w:t>29.541</w:t>
            </w:r>
          </w:p>
        </w:tc>
        <w:tc>
          <w:tcPr>
            <w:tcW w:w="572" w:type="dxa"/>
          </w:tcPr>
          <w:p w14:paraId="5611D556" w14:textId="7DAFF049" w:rsidR="00161CF2" w:rsidRPr="00161CF2" w:rsidRDefault="00161CF2" w:rsidP="00161CF2">
            <w:pPr>
              <w:pStyle w:val="TAL"/>
              <w:rPr>
                <w:sz w:val="16"/>
              </w:rPr>
            </w:pPr>
            <w:r>
              <w:rPr>
                <w:sz w:val="16"/>
              </w:rPr>
              <w:t>0018</w:t>
            </w:r>
          </w:p>
        </w:tc>
        <w:tc>
          <w:tcPr>
            <w:tcW w:w="567" w:type="dxa"/>
          </w:tcPr>
          <w:p w14:paraId="05321D69" w14:textId="77777777" w:rsidR="00161CF2" w:rsidRPr="00161CF2" w:rsidRDefault="00161CF2" w:rsidP="00161CF2">
            <w:pPr>
              <w:pStyle w:val="TAL"/>
              <w:rPr>
                <w:sz w:val="16"/>
              </w:rPr>
            </w:pPr>
          </w:p>
        </w:tc>
        <w:tc>
          <w:tcPr>
            <w:tcW w:w="567" w:type="dxa"/>
          </w:tcPr>
          <w:p w14:paraId="6E9EFE76" w14:textId="61A21807" w:rsidR="00161CF2" w:rsidRPr="00161CF2" w:rsidRDefault="00161CF2" w:rsidP="00161CF2">
            <w:pPr>
              <w:pStyle w:val="TAL"/>
              <w:rPr>
                <w:sz w:val="16"/>
              </w:rPr>
            </w:pPr>
            <w:r>
              <w:rPr>
                <w:sz w:val="16"/>
              </w:rPr>
              <w:t>F</w:t>
            </w:r>
          </w:p>
        </w:tc>
        <w:tc>
          <w:tcPr>
            <w:tcW w:w="510" w:type="dxa"/>
          </w:tcPr>
          <w:p w14:paraId="6494F358" w14:textId="2280B9F5" w:rsidR="00161CF2" w:rsidRPr="00161CF2" w:rsidRDefault="00161CF2" w:rsidP="00161CF2">
            <w:pPr>
              <w:pStyle w:val="TAL"/>
              <w:rPr>
                <w:sz w:val="16"/>
              </w:rPr>
            </w:pPr>
            <w:r>
              <w:rPr>
                <w:sz w:val="16"/>
              </w:rPr>
              <w:t>Rel-16</w:t>
            </w:r>
          </w:p>
        </w:tc>
        <w:tc>
          <w:tcPr>
            <w:tcW w:w="661" w:type="dxa"/>
          </w:tcPr>
          <w:p w14:paraId="41486830" w14:textId="3F6AB7AF" w:rsidR="00161CF2" w:rsidRPr="00161CF2" w:rsidRDefault="00161CF2" w:rsidP="00161CF2">
            <w:pPr>
              <w:pStyle w:val="TAL"/>
              <w:rPr>
                <w:sz w:val="16"/>
              </w:rPr>
            </w:pPr>
            <w:r>
              <w:rPr>
                <w:sz w:val="16"/>
              </w:rPr>
              <w:t>16.3.0</w:t>
            </w:r>
          </w:p>
        </w:tc>
        <w:tc>
          <w:tcPr>
            <w:tcW w:w="2607" w:type="dxa"/>
          </w:tcPr>
          <w:p w14:paraId="11D1BE86" w14:textId="7C157994" w:rsidR="00161CF2" w:rsidRPr="00161CF2" w:rsidRDefault="00161CF2" w:rsidP="00161CF2">
            <w:pPr>
              <w:pStyle w:val="TAL"/>
              <w:rPr>
                <w:sz w:val="16"/>
              </w:rPr>
            </w:pPr>
            <w:r>
              <w:rPr>
                <w:sz w:val="16"/>
              </w:rPr>
              <w:t>29.541 Rel-16 API version and External doc update</w:t>
            </w:r>
          </w:p>
        </w:tc>
      </w:tr>
      <w:tr w:rsidR="00161CF2" w14:paraId="5E139290" w14:textId="77777777" w:rsidTr="00161CF2">
        <w:tc>
          <w:tcPr>
            <w:tcW w:w="1133" w:type="dxa"/>
          </w:tcPr>
          <w:p w14:paraId="185BD879" w14:textId="2FEA83B1" w:rsidR="00161CF2" w:rsidRPr="00161CF2" w:rsidRDefault="00161CF2" w:rsidP="00161CF2">
            <w:pPr>
              <w:pStyle w:val="TAL"/>
              <w:rPr>
                <w:sz w:val="16"/>
              </w:rPr>
            </w:pPr>
            <w:r>
              <w:rPr>
                <w:sz w:val="16"/>
              </w:rPr>
              <w:t>C4-213600</w:t>
            </w:r>
          </w:p>
        </w:tc>
        <w:tc>
          <w:tcPr>
            <w:tcW w:w="1020" w:type="dxa"/>
          </w:tcPr>
          <w:p w14:paraId="168C5D9F" w14:textId="52CAEDEC" w:rsidR="00161CF2" w:rsidRPr="00161CF2" w:rsidRDefault="00161CF2" w:rsidP="00161CF2">
            <w:pPr>
              <w:pStyle w:val="TAL"/>
              <w:rPr>
                <w:sz w:val="16"/>
              </w:rPr>
            </w:pPr>
            <w:r>
              <w:rPr>
                <w:sz w:val="16"/>
              </w:rPr>
              <w:t>agreed</w:t>
            </w:r>
          </w:p>
        </w:tc>
        <w:tc>
          <w:tcPr>
            <w:tcW w:w="1020" w:type="dxa"/>
          </w:tcPr>
          <w:p w14:paraId="21F05110" w14:textId="4E1661A8" w:rsidR="00161CF2" w:rsidRPr="00161CF2" w:rsidRDefault="00161CF2" w:rsidP="00161CF2">
            <w:pPr>
              <w:pStyle w:val="TAL"/>
              <w:rPr>
                <w:sz w:val="16"/>
              </w:rPr>
            </w:pPr>
            <w:r>
              <w:rPr>
                <w:sz w:val="16"/>
              </w:rPr>
              <w:t>approved</w:t>
            </w:r>
          </w:p>
        </w:tc>
        <w:tc>
          <w:tcPr>
            <w:tcW w:w="1133" w:type="dxa"/>
          </w:tcPr>
          <w:p w14:paraId="1B62A469" w14:textId="4BAD4B96" w:rsidR="00161CF2" w:rsidRPr="00161CF2" w:rsidRDefault="00161CF2" w:rsidP="00161CF2">
            <w:pPr>
              <w:pStyle w:val="TAL"/>
              <w:rPr>
                <w:sz w:val="16"/>
              </w:rPr>
            </w:pPr>
            <w:r>
              <w:rPr>
                <w:sz w:val="16"/>
              </w:rPr>
              <w:t>29.542</w:t>
            </w:r>
          </w:p>
        </w:tc>
        <w:tc>
          <w:tcPr>
            <w:tcW w:w="572" w:type="dxa"/>
          </w:tcPr>
          <w:p w14:paraId="324A2291" w14:textId="5239A65D" w:rsidR="00161CF2" w:rsidRPr="00161CF2" w:rsidRDefault="00161CF2" w:rsidP="00161CF2">
            <w:pPr>
              <w:pStyle w:val="TAL"/>
              <w:rPr>
                <w:sz w:val="16"/>
              </w:rPr>
            </w:pPr>
            <w:r>
              <w:rPr>
                <w:sz w:val="16"/>
              </w:rPr>
              <w:t>0019</w:t>
            </w:r>
          </w:p>
        </w:tc>
        <w:tc>
          <w:tcPr>
            <w:tcW w:w="567" w:type="dxa"/>
          </w:tcPr>
          <w:p w14:paraId="611CE705" w14:textId="77777777" w:rsidR="00161CF2" w:rsidRPr="00161CF2" w:rsidRDefault="00161CF2" w:rsidP="00161CF2">
            <w:pPr>
              <w:pStyle w:val="TAL"/>
              <w:rPr>
                <w:sz w:val="16"/>
              </w:rPr>
            </w:pPr>
          </w:p>
        </w:tc>
        <w:tc>
          <w:tcPr>
            <w:tcW w:w="567" w:type="dxa"/>
          </w:tcPr>
          <w:p w14:paraId="2CD79C8F" w14:textId="08B014B5" w:rsidR="00161CF2" w:rsidRPr="00161CF2" w:rsidRDefault="00161CF2" w:rsidP="00161CF2">
            <w:pPr>
              <w:pStyle w:val="TAL"/>
              <w:rPr>
                <w:sz w:val="16"/>
              </w:rPr>
            </w:pPr>
            <w:r>
              <w:rPr>
                <w:sz w:val="16"/>
              </w:rPr>
              <w:t>F</w:t>
            </w:r>
          </w:p>
        </w:tc>
        <w:tc>
          <w:tcPr>
            <w:tcW w:w="510" w:type="dxa"/>
          </w:tcPr>
          <w:p w14:paraId="669DE972" w14:textId="66170BD7" w:rsidR="00161CF2" w:rsidRPr="00161CF2" w:rsidRDefault="00161CF2" w:rsidP="00161CF2">
            <w:pPr>
              <w:pStyle w:val="TAL"/>
              <w:rPr>
                <w:sz w:val="16"/>
              </w:rPr>
            </w:pPr>
            <w:r>
              <w:rPr>
                <w:sz w:val="16"/>
              </w:rPr>
              <w:t>Rel-16</w:t>
            </w:r>
          </w:p>
        </w:tc>
        <w:tc>
          <w:tcPr>
            <w:tcW w:w="661" w:type="dxa"/>
          </w:tcPr>
          <w:p w14:paraId="5311AFE7" w14:textId="1D2E17C4" w:rsidR="00161CF2" w:rsidRPr="00161CF2" w:rsidRDefault="00161CF2" w:rsidP="00161CF2">
            <w:pPr>
              <w:pStyle w:val="TAL"/>
              <w:rPr>
                <w:sz w:val="16"/>
              </w:rPr>
            </w:pPr>
            <w:r>
              <w:rPr>
                <w:sz w:val="16"/>
              </w:rPr>
              <w:t>16.4.0</w:t>
            </w:r>
          </w:p>
        </w:tc>
        <w:tc>
          <w:tcPr>
            <w:tcW w:w="2607" w:type="dxa"/>
          </w:tcPr>
          <w:p w14:paraId="68960390" w14:textId="0C5279D2" w:rsidR="00161CF2" w:rsidRPr="00161CF2" w:rsidRDefault="00161CF2" w:rsidP="00161CF2">
            <w:pPr>
              <w:pStyle w:val="TAL"/>
              <w:rPr>
                <w:sz w:val="16"/>
              </w:rPr>
            </w:pPr>
            <w:r>
              <w:rPr>
                <w:sz w:val="16"/>
              </w:rPr>
              <w:t>29.542 Rel-16 API version and External doc update</w:t>
            </w:r>
          </w:p>
        </w:tc>
      </w:tr>
    </w:tbl>
    <w:p w14:paraId="761ABF07" w14:textId="77777777" w:rsidR="00161CF2" w:rsidRDefault="00161CF2" w:rsidP="00161CF2"/>
    <w:p w14:paraId="59319DE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E83E4" w14:textId="58B3FA1A" w:rsidR="00161CF2" w:rsidRDefault="00161CF2" w:rsidP="00161CF2">
      <w:pPr>
        <w:rPr>
          <w:rFonts w:ascii="Arial" w:hAnsi="Arial" w:cs="Arial"/>
          <w:b/>
          <w:sz w:val="24"/>
        </w:rPr>
      </w:pPr>
      <w:r>
        <w:rPr>
          <w:rFonts w:ascii="Arial" w:hAnsi="Arial" w:cs="Arial"/>
          <w:b/>
          <w:color w:val="0000FF"/>
          <w:sz w:val="24"/>
        </w:rPr>
        <w:t>CP-211074</w:t>
      </w:r>
      <w:r>
        <w:rPr>
          <w:rFonts w:ascii="Arial" w:hAnsi="Arial" w:cs="Arial"/>
          <w:b/>
          <w:color w:val="0000FF"/>
          <w:sz w:val="24"/>
        </w:rPr>
        <w:tab/>
      </w:r>
      <w:r>
        <w:rPr>
          <w:rFonts w:ascii="Arial" w:hAnsi="Arial" w:cs="Arial"/>
          <w:b/>
          <w:sz w:val="24"/>
        </w:rPr>
        <w:t>Corrections on ASN.1 Rel-16</w:t>
      </w:r>
    </w:p>
    <w:p w14:paraId="1D0E049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A0369F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161CF2" w14:paraId="43BCB48E" w14:textId="77777777" w:rsidTr="00161CF2">
        <w:tc>
          <w:tcPr>
            <w:tcW w:w="1133" w:type="dxa"/>
          </w:tcPr>
          <w:p w14:paraId="6A04FAC3" w14:textId="39678B58" w:rsidR="00161CF2" w:rsidRDefault="00161CF2" w:rsidP="00161CF2">
            <w:pPr>
              <w:pStyle w:val="TAH"/>
            </w:pPr>
            <w:r>
              <w:t>WG TDoc</w:t>
            </w:r>
          </w:p>
        </w:tc>
        <w:tc>
          <w:tcPr>
            <w:tcW w:w="1020" w:type="dxa"/>
          </w:tcPr>
          <w:p w14:paraId="5C150113" w14:textId="54598E0D" w:rsidR="00161CF2" w:rsidRDefault="00161CF2" w:rsidP="00161CF2">
            <w:pPr>
              <w:pStyle w:val="TAH"/>
            </w:pPr>
            <w:r>
              <w:t xml:space="preserve">WG </w:t>
            </w:r>
            <w:proofErr w:type="spellStart"/>
            <w:r>
              <w:t>decisn</w:t>
            </w:r>
            <w:proofErr w:type="spellEnd"/>
          </w:p>
        </w:tc>
        <w:tc>
          <w:tcPr>
            <w:tcW w:w="1020" w:type="dxa"/>
          </w:tcPr>
          <w:p w14:paraId="2CD727DF" w14:textId="0AAB75D2" w:rsidR="00161CF2" w:rsidRDefault="00161CF2" w:rsidP="00161CF2">
            <w:pPr>
              <w:pStyle w:val="TAH"/>
            </w:pPr>
            <w:r>
              <w:t xml:space="preserve">TSG </w:t>
            </w:r>
            <w:proofErr w:type="spellStart"/>
            <w:r>
              <w:t>decisn</w:t>
            </w:r>
            <w:proofErr w:type="spellEnd"/>
          </w:p>
        </w:tc>
        <w:tc>
          <w:tcPr>
            <w:tcW w:w="1133" w:type="dxa"/>
          </w:tcPr>
          <w:p w14:paraId="5521540D" w14:textId="6ED3BEBF" w:rsidR="00161CF2" w:rsidRDefault="00161CF2" w:rsidP="00161CF2">
            <w:pPr>
              <w:pStyle w:val="TAH"/>
            </w:pPr>
            <w:r>
              <w:t>Spec</w:t>
            </w:r>
          </w:p>
        </w:tc>
        <w:tc>
          <w:tcPr>
            <w:tcW w:w="572" w:type="dxa"/>
          </w:tcPr>
          <w:p w14:paraId="7AA25FD8" w14:textId="4C498DD6" w:rsidR="00161CF2" w:rsidRDefault="00161CF2" w:rsidP="00161CF2">
            <w:pPr>
              <w:pStyle w:val="TAH"/>
            </w:pPr>
            <w:r>
              <w:t>CR</w:t>
            </w:r>
          </w:p>
        </w:tc>
        <w:tc>
          <w:tcPr>
            <w:tcW w:w="567" w:type="dxa"/>
          </w:tcPr>
          <w:p w14:paraId="4243DB9A" w14:textId="3CD32CAD" w:rsidR="00161CF2" w:rsidRDefault="00161CF2" w:rsidP="00161CF2">
            <w:pPr>
              <w:pStyle w:val="TAH"/>
            </w:pPr>
            <w:r>
              <w:t>rev</w:t>
            </w:r>
          </w:p>
        </w:tc>
        <w:tc>
          <w:tcPr>
            <w:tcW w:w="567" w:type="dxa"/>
          </w:tcPr>
          <w:p w14:paraId="404C7FC8" w14:textId="0C65ABD6" w:rsidR="00161CF2" w:rsidRDefault="00161CF2" w:rsidP="00161CF2">
            <w:pPr>
              <w:pStyle w:val="TAH"/>
            </w:pPr>
            <w:r>
              <w:t>cat</w:t>
            </w:r>
          </w:p>
        </w:tc>
        <w:tc>
          <w:tcPr>
            <w:tcW w:w="510" w:type="dxa"/>
          </w:tcPr>
          <w:p w14:paraId="51CEF784" w14:textId="337DF30E" w:rsidR="00161CF2" w:rsidRDefault="00161CF2" w:rsidP="00161CF2">
            <w:pPr>
              <w:pStyle w:val="TAH"/>
            </w:pPr>
            <w:proofErr w:type="spellStart"/>
            <w:r>
              <w:t>Rel</w:t>
            </w:r>
            <w:proofErr w:type="spellEnd"/>
          </w:p>
        </w:tc>
        <w:tc>
          <w:tcPr>
            <w:tcW w:w="661" w:type="dxa"/>
          </w:tcPr>
          <w:p w14:paraId="0BFA7752" w14:textId="01E2306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2C03BA4" w14:textId="5D67FB31" w:rsidR="00161CF2" w:rsidRDefault="00161CF2" w:rsidP="00161CF2">
            <w:pPr>
              <w:pStyle w:val="TAH"/>
            </w:pPr>
            <w:r>
              <w:t>Title</w:t>
            </w:r>
          </w:p>
        </w:tc>
      </w:tr>
      <w:tr w:rsidR="00161CF2" w14:paraId="7CE6F7A2" w14:textId="77777777" w:rsidTr="00161CF2">
        <w:tc>
          <w:tcPr>
            <w:tcW w:w="1133" w:type="dxa"/>
          </w:tcPr>
          <w:p w14:paraId="01464B4A" w14:textId="43B7099F" w:rsidR="00161CF2" w:rsidRPr="00161CF2" w:rsidRDefault="00161CF2" w:rsidP="00161CF2">
            <w:pPr>
              <w:pStyle w:val="TAL"/>
              <w:rPr>
                <w:sz w:val="16"/>
              </w:rPr>
            </w:pPr>
            <w:r>
              <w:rPr>
                <w:sz w:val="16"/>
              </w:rPr>
              <w:t>C4-212022</w:t>
            </w:r>
          </w:p>
        </w:tc>
        <w:tc>
          <w:tcPr>
            <w:tcW w:w="1020" w:type="dxa"/>
          </w:tcPr>
          <w:p w14:paraId="00C313B4" w14:textId="5FF8F7B2" w:rsidR="00161CF2" w:rsidRPr="00161CF2" w:rsidRDefault="00161CF2" w:rsidP="00161CF2">
            <w:pPr>
              <w:pStyle w:val="TAL"/>
              <w:rPr>
                <w:sz w:val="16"/>
              </w:rPr>
            </w:pPr>
            <w:r>
              <w:rPr>
                <w:sz w:val="16"/>
              </w:rPr>
              <w:t>agreed</w:t>
            </w:r>
          </w:p>
        </w:tc>
        <w:tc>
          <w:tcPr>
            <w:tcW w:w="1020" w:type="dxa"/>
          </w:tcPr>
          <w:p w14:paraId="56D78E3F" w14:textId="6D4346D2" w:rsidR="00161CF2" w:rsidRPr="00161CF2" w:rsidRDefault="00161CF2" w:rsidP="00161CF2">
            <w:pPr>
              <w:pStyle w:val="TAL"/>
              <w:rPr>
                <w:sz w:val="16"/>
              </w:rPr>
            </w:pPr>
            <w:r>
              <w:rPr>
                <w:sz w:val="16"/>
              </w:rPr>
              <w:t>approved</w:t>
            </w:r>
          </w:p>
        </w:tc>
        <w:tc>
          <w:tcPr>
            <w:tcW w:w="1133" w:type="dxa"/>
          </w:tcPr>
          <w:p w14:paraId="2678F285" w14:textId="4900DA5A" w:rsidR="00161CF2" w:rsidRPr="00161CF2" w:rsidRDefault="00161CF2" w:rsidP="00161CF2">
            <w:pPr>
              <w:pStyle w:val="TAL"/>
              <w:rPr>
                <w:sz w:val="16"/>
              </w:rPr>
            </w:pPr>
            <w:r>
              <w:rPr>
                <w:sz w:val="16"/>
              </w:rPr>
              <w:t>29.002</w:t>
            </w:r>
          </w:p>
        </w:tc>
        <w:tc>
          <w:tcPr>
            <w:tcW w:w="572" w:type="dxa"/>
          </w:tcPr>
          <w:p w14:paraId="08FCAB91" w14:textId="40C59679" w:rsidR="00161CF2" w:rsidRPr="00161CF2" w:rsidRDefault="00161CF2" w:rsidP="00161CF2">
            <w:pPr>
              <w:pStyle w:val="TAL"/>
              <w:rPr>
                <w:sz w:val="16"/>
              </w:rPr>
            </w:pPr>
            <w:r>
              <w:rPr>
                <w:sz w:val="16"/>
              </w:rPr>
              <w:t>1262</w:t>
            </w:r>
          </w:p>
        </w:tc>
        <w:tc>
          <w:tcPr>
            <w:tcW w:w="567" w:type="dxa"/>
          </w:tcPr>
          <w:p w14:paraId="604E8595" w14:textId="77777777" w:rsidR="00161CF2" w:rsidRPr="00161CF2" w:rsidRDefault="00161CF2" w:rsidP="00161CF2">
            <w:pPr>
              <w:pStyle w:val="TAL"/>
              <w:rPr>
                <w:sz w:val="16"/>
              </w:rPr>
            </w:pPr>
          </w:p>
        </w:tc>
        <w:tc>
          <w:tcPr>
            <w:tcW w:w="567" w:type="dxa"/>
          </w:tcPr>
          <w:p w14:paraId="3F678FE7" w14:textId="772A6962" w:rsidR="00161CF2" w:rsidRPr="00161CF2" w:rsidRDefault="00161CF2" w:rsidP="00161CF2">
            <w:pPr>
              <w:pStyle w:val="TAL"/>
              <w:rPr>
                <w:sz w:val="16"/>
              </w:rPr>
            </w:pPr>
            <w:r>
              <w:rPr>
                <w:sz w:val="16"/>
              </w:rPr>
              <w:t>F</w:t>
            </w:r>
          </w:p>
        </w:tc>
        <w:tc>
          <w:tcPr>
            <w:tcW w:w="510" w:type="dxa"/>
          </w:tcPr>
          <w:p w14:paraId="0308648B" w14:textId="3119D51B" w:rsidR="00161CF2" w:rsidRPr="00161CF2" w:rsidRDefault="00161CF2" w:rsidP="00161CF2">
            <w:pPr>
              <w:pStyle w:val="TAL"/>
              <w:rPr>
                <w:sz w:val="16"/>
              </w:rPr>
            </w:pPr>
            <w:r>
              <w:rPr>
                <w:sz w:val="16"/>
              </w:rPr>
              <w:t>Rel-16</w:t>
            </w:r>
          </w:p>
        </w:tc>
        <w:tc>
          <w:tcPr>
            <w:tcW w:w="661" w:type="dxa"/>
          </w:tcPr>
          <w:p w14:paraId="7405D0E1" w14:textId="47113411" w:rsidR="00161CF2" w:rsidRPr="00161CF2" w:rsidRDefault="00161CF2" w:rsidP="00161CF2">
            <w:pPr>
              <w:pStyle w:val="TAL"/>
              <w:rPr>
                <w:sz w:val="16"/>
              </w:rPr>
            </w:pPr>
            <w:r>
              <w:rPr>
                <w:sz w:val="16"/>
              </w:rPr>
              <w:t>16.2.0</w:t>
            </w:r>
          </w:p>
        </w:tc>
        <w:tc>
          <w:tcPr>
            <w:tcW w:w="2607" w:type="dxa"/>
          </w:tcPr>
          <w:p w14:paraId="1E2B4446" w14:textId="7A07400C" w:rsidR="00161CF2" w:rsidRPr="00161CF2" w:rsidRDefault="00161CF2" w:rsidP="00161CF2">
            <w:pPr>
              <w:pStyle w:val="TAL"/>
              <w:rPr>
                <w:sz w:val="16"/>
              </w:rPr>
            </w:pPr>
            <w:r>
              <w:rPr>
                <w:sz w:val="16"/>
              </w:rPr>
              <w:t>ASN.1 module version update</w:t>
            </w:r>
          </w:p>
        </w:tc>
      </w:tr>
      <w:tr w:rsidR="00161CF2" w14:paraId="1AA0686D" w14:textId="77777777" w:rsidTr="00161CF2">
        <w:tc>
          <w:tcPr>
            <w:tcW w:w="1133" w:type="dxa"/>
          </w:tcPr>
          <w:p w14:paraId="4B8290DF" w14:textId="16D2DD24" w:rsidR="00161CF2" w:rsidRPr="00161CF2" w:rsidRDefault="00161CF2" w:rsidP="00161CF2">
            <w:pPr>
              <w:pStyle w:val="TAL"/>
              <w:rPr>
                <w:sz w:val="16"/>
              </w:rPr>
            </w:pPr>
            <w:r>
              <w:rPr>
                <w:sz w:val="16"/>
              </w:rPr>
              <w:t>C4-212024</w:t>
            </w:r>
          </w:p>
        </w:tc>
        <w:tc>
          <w:tcPr>
            <w:tcW w:w="1020" w:type="dxa"/>
          </w:tcPr>
          <w:p w14:paraId="6AFC9466" w14:textId="327A62C1" w:rsidR="00161CF2" w:rsidRPr="00161CF2" w:rsidRDefault="00161CF2" w:rsidP="00161CF2">
            <w:pPr>
              <w:pStyle w:val="TAL"/>
              <w:rPr>
                <w:sz w:val="16"/>
              </w:rPr>
            </w:pPr>
            <w:r>
              <w:rPr>
                <w:sz w:val="16"/>
              </w:rPr>
              <w:t>agreed</w:t>
            </w:r>
          </w:p>
        </w:tc>
        <w:tc>
          <w:tcPr>
            <w:tcW w:w="1020" w:type="dxa"/>
          </w:tcPr>
          <w:p w14:paraId="76D601A4" w14:textId="1C2B5431" w:rsidR="00161CF2" w:rsidRPr="00161CF2" w:rsidRDefault="00161CF2" w:rsidP="00161CF2">
            <w:pPr>
              <w:pStyle w:val="TAL"/>
              <w:rPr>
                <w:sz w:val="16"/>
              </w:rPr>
            </w:pPr>
            <w:r>
              <w:rPr>
                <w:sz w:val="16"/>
              </w:rPr>
              <w:t>approved</w:t>
            </w:r>
          </w:p>
        </w:tc>
        <w:tc>
          <w:tcPr>
            <w:tcW w:w="1133" w:type="dxa"/>
          </w:tcPr>
          <w:p w14:paraId="0B09E2B3" w14:textId="4549999E" w:rsidR="00161CF2" w:rsidRPr="00161CF2" w:rsidRDefault="00161CF2" w:rsidP="00161CF2">
            <w:pPr>
              <w:pStyle w:val="TAL"/>
              <w:rPr>
                <w:sz w:val="16"/>
              </w:rPr>
            </w:pPr>
            <w:r>
              <w:rPr>
                <w:sz w:val="16"/>
              </w:rPr>
              <w:t>24.080</w:t>
            </w:r>
          </w:p>
        </w:tc>
        <w:tc>
          <w:tcPr>
            <w:tcW w:w="572" w:type="dxa"/>
          </w:tcPr>
          <w:p w14:paraId="154A92B8" w14:textId="3397169E" w:rsidR="00161CF2" w:rsidRPr="00161CF2" w:rsidRDefault="00161CF2" w:rsidP="00161CF2">
            <w:pPr>
              <w:pStyle w:val="TAL"/>
              <w:rPr>
                <w:sz w:val="16"/>
              </w:rPr>
            </w:pPr>
            <w:r>
              <w:rPr>
                <w:sz w:val="16"/>
              </w:rPr>
              <w:t>0072</w:t>
            </w:r>
          </w:p>
        </w:tc>
        <w:tc>
          <w:tcPr>
            <w:tcW w:w="567" w:type="dxa"/>
          </w:tcPr>
          <w:p w14:paraId="68EB5E54" w14:textId="77777777" w:rsidR="00161CF2" w:rsidRPr="00161CF2" w:rsidRDefault="00161CF2" w:rsidP="00161CF2">
            <w:pPr>
              <w:pStyle w:val="TAL"/>
              <w:rPr>
                <w:sz w:val="16"/>
              </w:rPr>
            </w:pPr>
          </w:p>
        </w:tc>
        <w:tc>
          <w:tcPr>
            <w:tcW w:w="567" w:type="dxa"/>
          </w:tcPr>
          <w:p w14:paraId="288EB347" w14:textId="464B8B88" w:rsidR="00161CF2" w:rsidRPr="00161CF2" w:rsidRDefault="00161CF2" w:rsidP="00161CF2">
            <w:pPr>
              <w:pStyle w:val="TAL"/>
              <w:rPr>
                <w:sz w:val="16"/>
              </w:rPr>
            </w:pPr>
            <w:r>
              <w:rPr>
                <w:sz w:val="16"/>
              </w:rPr>
              <w:t>F</w:t>
            </w:r>
          </w:p>
        </w:tc>
        <w:tc>
          <w:tcPr>
            <w:tcW w:w="510" w:type="dxa"/>
          </w:tcPr>
          <w:p w14:paraId="058080D1" w14:textId="5B34BBF8" w:rsidR="00161CF2" w:rsidRPr="00161CF2" w:rsidRDefault="00161CF2" w:rsidP="00161CF2">
            <w:pPr>
              <w:pStyle w:val="TAL"/>
              <w:rPr>
                <w:sz w:val="16"/>
              </w:rPr>
            </w:pPr>
            <w:r>
              <w:rPr>
                <w:sz w:val="16"/>
              </w:rPr>
              <w:t>Rel-16</w:t>
            </w:r>
          </w:p>
        </w:tc>
        <w:tc>
          <w:tcPr>
            <w:tcW w:w="661" w:type="dxa"/>
          </w:tcPr>
          <w:p w14:paraId="2DDA731F" w14:textId="111BF196" w:rsidR="00161CF2" w:rsidRPr="00161CF2" w:rsidRDefault="00161CF2" w:rsidP="00161CF2">
            <w:pPr>
              <w:pStyle w:val="TAL"/>
              <w:rPr>
                <w:sz w:val="16"/>
              </w:rPr>
            </w:pPr>
            <w:r>
              <w:rPr>
                <w:sz w:val="16"/>
              </w:rPr>
              <w:t>16.2.0</w:t>
            </w:r>
          </w:p>
        </w:tc>
        <w:tc>
          <w:tcPr>
            <w:tcW w:w="2607" w:type="dxa"/>
          </w:tcPr>
          <w:p w14:paraId="307F31A6" w14:textId="780FCED2" w:rsidR="00161CF2" w:rsidRPr="00161CF2" w:rsidRDefault="00161CF2" w:rsidP="00161CF2">
            <w:pPr>
              <w:pStyle w:val="TAL"/>
              <w:rPr>
                <w:sz w:val="16"/>
              </w:rPr>
            </w:pPr>
            <w:r>
              <w:rPr>
                <w:sz w:val="16"/>
              </w:rPr>
              <w:t>ASN.1 module version update</w:t>
            </w:r>
          </w:p>
        </w:tc>
      </w:tr>
    </w:tbl>
    <w:p w14:paraId="2333B8DC" w14:textId="77777777" w:rsidR="00161CF2" w:rsidRDefault="00161CF2" w:rsidP="00161CF2"/>
    <w:p w14:paraId="12F1BF0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978D2" w14:textId="71273AF8" w:rsidR="00161CF2" w:rsidRDefault="00161CF2" w:rsidP="00161CF2">
      <w:pPr>
        <w:rPr>
          <w:rFonts w:ascii="Arial" w:hAnsi="Arial" w:cs="Arial"/>
          <w:b/>
          <w:sz w:val="24"/>
        </w:rPr>
      </w:pPr>
      <w:r>
        <w:rPr>
          <w:rFonts w:ascii="Arial" w:hAnsi="Arial" w:cs="Arial"/>
          <w:b/>
          <w:color w:val="0000FF"/>
          <w:sz w:val="24"/>
        </w:rPr>
        <w:t>CP-211076</w:t>
      </w:r>
      <w:r>
        <w:rPr>
          <w:rFonts w:ascii="Arial" w:hAnsi="Arial" w:cs="Arial"/>
          <w:b/>
          <w:color w:val="0000FF"/>
          <w:sz w:val="24"/>
        </w:rPr>
        <w:tab/>
      </w:r>
      <w:r>
        <w:rPr>
          <w:rFonts w:ascii="Arial" w:hAnsi="Arial" w:cs="Arial"/>
          <w:b/>
          <w:sz w:val="24"/>
        </w:rPr>
        <w:t>Corrections on AMF</w:t>
      </w:r>
    </w:p>
    <w:p w14:paraId="6DD849E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3D3991"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10036AE6" w14:textId="77777777" w:rsidTr="00161CF2">
        <w:tc>
          <w:tcPr>
            <w:tcW w:w="1133" w:type="dxa"/>
          </w:tcPr>
          <w:p w14:paraId="331F79AA" w14:textId="6E28AD2E" w:rsidR="00161CF2" w:rsidRDefault="00161CF2" w:rsidP="00161CF2">
            <w:pPr>
              <w:pStyle w:val="TAH"/>
            </w:pPr>
            <w:r>
              <w:lastRenderedPageBreak/>
              <w:t>WG TDoc</w:t>
            </w:r>
          </w:p>
        </w:tc>
        <w:tc>
          <w:tcPr>
            <w:tcW w:w="1020" w:type="dxa"/>
          </w:tcPr>
          <w:p w14:paraId="598B3A0F" w14:textId="29889D52" w:rsidR="00161CF2" w:rsidRDefault="00161CF2" w:rsidP="00161CF2">
            <w:pPr>
              <w:pStyle w:val="TAH"/>
            </w:pPr>
            <w:r>
              <w:t xml:space="preserve">WG </w:t>
            </w:r>
            <w:proofErr w:type="spellStart"/>
            <w:r>
              <w:t>decisn</w:t>
            </w:r>
            <w:proofErr w:type="spellEnd"/>
          </w:p>
        </w:tc>
        <w:tc>
          <w:tcPr>
            <w:tcW w:w="1020" w:type="dxa"/>
          </w:tcPr>
          <w:p w14:paraId="4D3F4058" w14:textId="790823EF" w:rsidR="00161CF2" w:rsidRDefault="00161CF2" w:rsidP="00161CF2">
            <w:pPr>
              <w:pStyle w:val="TAH"/>
            </w:pPr>
            <w:r>
              <w:t xml:space="preserve">TSG </w:t>
            </w:r>
            <w:proofErr w:type="spellStart"/>
            <w:r>
              <w:t>decisn</w:t>
            </w:r>
            <w:proofErr w:type="spellEnd"/>
          </w:p>
        </w:tc>
        <w:tc>
          <w:tcPr>
            <w:tcW w:w="1133" w:type="dxa"/>
          </w:tcPr>
          <w:p w14:paraId="0E944338" w14:textId="48577D29" w:rsidR="00161CF2" w:rsidRDefault="00161CF2" w:rsidP="00161CF2">
            <w:pPr>
              <w:pStyle w:val="TAH"/>
            </w:pPr>
            <w:r>
              <w:t>Spec</w:t>
            </w:r>
          </w:p>
        </w:tc>
        <w:tc>
          <w:tcPr>
            <w:tcW w:w="572" w:type="dxa"/>
          </w:tcPr>
          <w:p w14:paraId="68E36740" w14:textId="5F69791E" w:rsidR="00161CF2" w:rsidRDefault="00161CF2" w:rsidP="00161CF2">
            <w:pPr>
              <w:pStyle w:val="TAH"/>
            </w:pPr>
            <w:r>
              <w:t>CR</w:t>
            </w:r>
          </w:p>
        </w:tc>
        <w:tc>
          <w:tcPr>
            <w:tcW w:w="567" w:type="dxa"/>
          </w:tcPr>
          <w:p w14:paraId="76FCED05" w14:textId="6C584AF6" w:rsidR="00161CF2" w:rsidRDefault="00161CF2" w:rsidP="00161CF2">
            <w:pPr>
              <w:pStyle w:val="TAH"/>
            </w:pPr>
            <w:r>
              <w:t>rev</w:t>
            </w:r>
          </w:p>
        </w:tc>
        <w:tc>
          <w:tcPr>
            <w:tcW w:w="567" w:type="dxa"/>
          </w:tcPr>
          <w:p w14:paraId="601DD2CC" w14:textId="1240C21F" w:rsidR="00161CF2" w:rsidRDefault="00161CF2" w:rsidP="00161CF2">
            <w:pPr>
              <w:pStyle w:val="TAH"/>
            </w:pPr>
            <w:r>
              <w:t>cat</w:t>
            </w:r>
          </w:p>
        </w:tc>
        <w:tc>
          <w:tcPr>
            <w:tcW w:w="510" w:type="dxa"/>
          </w:tcPr>
          <w:p w14:paraId="732CD138" w14:textId="5963D163" w:rsidR="00161CF2" w:rsidRDefault="00161CF2" w:rsidP="00161CF2">
            <w:pPr>
              <w:pStyle w:val="TAH"/>
            </w:pPr>
            <w:proofErr w:type="spellStart"/>
            <w:r>
              <w:t>Rel</w:t>
            </w:r>
            <w:proofErr w:type="spellEnd"/>
          </w:p>
        </w:tc>
        <w:tc>
          <w:tcPr>
            <w:tcW w:w="661" w:type="dxa"/>
          </w:tcPr>
          <w:p w14:paraId="19634DE1" w14:textId="6564B0A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1AF6005" w14:textId="62DA1A3C" w:rsidR="00161CF2" w:rsidRDefault="00161CF2" w:rsidP="00161CF2">
            <w:pPr>
              <w:pStyle w:val="TAH"/>
            </w:pPr>
            <w:r>
              <w:t>Title</w:t>
            </w:r>
          </w:p>
        </w:tc>
      </w:tr>
      <w:tr w:rsidR="00161CF2" w14:paraId="6B49B1A3" w14:textId="77777777" w:rsidTr="00161CF2">
        <w:tc>
          <w:tcPr>
            <w:tcW w:w="1133" w:type="dxa"/>
          </w:tcPr>
          <w:p w14:paraId="213E9239" w14:textId="0530ACEF" w:rsidR="00161CF2" w:rsidRPr="00161CF2" w:rsidRDefault="00161CF2" w:rsidP="00161CF2">
            <w:pPr>
              <w:pStyle w:val="TAL"/>
              <w:rPr>
                <w:sz w:val="16"/>
              </w:rPr>
            </w:pPr>
            <w:r>
              <w:rPr>
                <w:sz w:val="16"/>
              </w:rPr>
              <w:t>C4-212082</w:t>
            </w:r>
          </w:p>
        </w:tc>
        <w:tc>
          <w:tcPr>
            <w:tcW w:w="1020" w:type="dxa"/>
          </w:tcPr>
          <w:p w14:paraId="787C50CC" w14:textId="376703E6" w:rsidR="00161CF2" w:rsidRPr="00161CF2" w:rsidRDefault="00161CF2" w:rsidP="00161CF2">
            <w:pPr>
              <w:pStyle w:val="TAL"/>
              <w:rPr>
                <w:sz w:val="16"/>
              </w:rPr>
            </w:pPr>
            <w:r>
              <w:rPr>
                <w:sz w:val="16"/>
              </w:rPr>
              <w:t>agreed</w:t>
            </w:r>
          </w:p>
        </w:tc>
        <w:tc>
          <w:tcPr>
            <w:tcW w:w="1020" w:type="dxa"/>
          </w:tcPr>
          <w:p w14:paraId="543495DF" w14:textId="060D5571" w:rsidR="00161CF2" w:rsidRPr="00161CF2" w:rsidRDefault="00161CF2" w:rsidP="00161CF2">
            <w:pPr>
              <w:pStyle w:val="TAL"/>
              <w:rPr>
                <w:sz w:val="16"/>
              </w:rPr>
            </w:pPr>
            <w:r>
              <w:rPr>
                <w:sz w:val="16"/>
              </w:rPr>
              <w:t>approved</w:t>
            </w:r>
          </w:p>
        </w:tc>
        <w:tc>
          <w:tcPr>
            <w:tcW w:w="1133" w:type="dxa"/>
          </w:tcPr>
          <w:p w14:paraId="00667E48" w14:textId="48937D15" w:rsidR="00161CF2" w:rsidRPr="00161CF2" w:rsidRDefault="00161CF2" w:rsidP="00161CF2">
            <w:pPr>
              <w:pStyle w:val="TAL"/>
              <w:rPr>
                <w:sz w:val="16"/>
              </w:rPr>
            </w:pPr>
            <w:r>
              <w:rPr>
                <w:sz w:val="16"/>
              </w:rPr>
              <w:t>29.518</w:t>
            </w:r>
          </w:p>
        </w:tc>
        <w:tc>
          <w:tcPr>
            <w:tcW w:w="572" w:type="dxa"/>
          </w:tcPr>
          <w:p w14:paraId="770743B4" w14:textId="5D326ED6" w:rsidR="00161CF2" w:rsidRPr="00161CF2" w:rsidRDefault="00161CF2" w:rsidP="00161CF2">
            <w:pPr>
              <w:pStyle w:val="TAL"/>
              <w:rPr>
                <w:sz w:val="16"/>
              </w:rPr>
            </w:pPr>
            <w:r>
              <w:rPr>
                <w:sz w:val="16"/>
              </w:rPr>
              <w:t>0492</w:t>
            </w:r>
          </w:p>
        </w:tc>
        <w:tc>
          <w:tcPr>
            <w:tcW w:w="567" w:type="dxa"/>
          </w:tcPr>
          <w:p w14:paraId="6CBD4F65" w14:textId="77777777" w:rsidR="00161CF2" w:rsidRPr="00161CF2" w:rsidRDefault="00161CF2" w:rsidP="00161CF2">
            <w:pPr>
              <w:pStyle w:val="TAL"/>
              <w:rPr>
                <w:sz w:val="16"/>
              </w:rPr>
            </w:pPr>
          </w:p>
        </w:tc>
        <w:tc>
          <w:tcPr>
            <w:tcW w:w="567" w:type="dxa"/>
          </w:tcPr>
          <w:p w14:paraId="359BB96C" w14:textId="72D2EA45" w:rsidR="00161CF2" w:rsidRPr="00161CF2" w:rsidRDefault="00161CF2" w:rsidP="00161CF2">
            <w:pPr>
              <w:pStyle w:val="TAL"/>
              <w:rPr>
                <w:sz w:val="16"/>
              </w:rPr>
            </w:pPr>
            <w:r>
              <w:rPr>
                <w:sz w:val="16"/>
              </w:rPr>
              <w:t>F</w:t>
            </w:r>
          </w:p>
        </w:tc>
        <w:tc>
          <w:tcPr>
            <w:tcW w:w="510" w:type="dxa"/>
          </w:tcPr>
          <w:p w14:paraId="32253515" w14:textId="207253CD" w:rsidR="00161CF2" w:rsidRPr="00161CF2" w:rsidRDefault="00161CF2" w:rsidP="00161CF2">
            <w:pPr>
              <w:pStyle w:val="TAL"/>
              <w:rPr>
                <w:sz w:val="16"/>
              </w:rPr>
            </w:pPr>
            <w:r>
              <w:rPr>
                <w:sz w:val="16"/>
              </w:rPr>
              <w:t>Rel-16</w:t>
            </w:r>
          </w:p>
        </w:tc>
        <w:tc>
          <w:tcPr>
            <w:tcW w:w="661" w:type="dxa"/>
          </w:tcPr>
          <w:p w14:paraId="58724018" w14:textId="5D05A754" w:rsidR="00161CF2" w:rsidRPr="00161CF2" w:rsidRDefault="00161CF2" w:rsidP="00161CF2">
            <w:pPr>
              <w:pStyle w:val="TAL"/>
              <w:rPr>
                <w:sz w:val="16"/>
              </w:rPr>
            </w:pPr>
            <w:r>
              <w:rPr>
                <w:sz w:val="16"/>
              </w:rPr>
              <w:t>16.7.0</w:t>
            </w:r>
          </w:p>
        </w:tc>
        <w:tc>
          <w:tcPr>
            <w:tcW w:w="2607" w:type="dxa"/>
          </w:tcPr>
          <w:p w14:paraId="3211ADEA" w14:textId="3CF122C6" w:rsidR="00161CF2" w:rsidRPr="00161CF2" w:rsidRDefault="00161CF2" w:rsidP="00161CF2">
            <w:pPr>
              <w:pStyle w:val="TAL"/>
              <w:rPr>
                <w:sz w:val="16"/>
              </w:rPr>
            </w:pPr>
            <w:r>
              <w:rPr>
                <w:sz w:val="16"/>
              </w:rPr>
              <w:t>Indicating the Serving PLMN ID to the Target AMF during inter-AMF handover</w:t>
            </w:r>
          </w:p>
        </w:tc>
      </w:tr>
      <w:tr w:rsidR="00161CF2" w14:paraId="27D85500" w14:textId="77777777" w:rsidTr="00161CF2">
        <w:tc>
          <w:tcPr>
            <w:tcW w:w="1133" w:type="dxa"/>
          </w:tcPr>
          <w:p w14:paraId="48C48B5F" w14:textId="3141ABC8" w:rsidR="00161CF2" w:rsidRPr="00161CF2" w:rsidRDefault="00161CF2" w:rsidP="00161CF2">
            <w:pPr>
              <w:pStyle w:val="TAL"/>
              <w:rPr>
                <w:sz w:val="16"/>
              </w:rPr>
            </w:pPr>
            <w:r>
              <w:rPr>
                <w:sz w:val="16"/>
              </w:rPr>
              <w:t>C4-212083</w:t>
            </w:r>
          </w:p>
        </w:tc>
        <w:tc>
          <w:tcPr>
            <w:tcW w:w="1020" w:type="dxa"/>
          </w:tcPr>
          <w:p w14:paraId="372397F9" w14:textId="3F67D5C6" w:rsidR="00161CF2" w:rsidRPr="00161CF2" w:rsidRDefault="00161CF2" w:rsidP="00161CF2">
            <w:pPr>
              <w:pStyle w:val="TAL"/>
              <w:rPr>
                <w:sz w:val="16"/>
              </w:rPr>
            </w:pPr>
            <w:r>
              <w:rPr>
                <w:sz w:val="16"/>
              </w:rPr>
              <w:t>agreed</w:t>
            </w:r>
          </w:p>
        </w:tc>
        <w:tc>
          <w:tcPr>
            <w:tcW w:w="1020" w:type="dxa"/>
          </w:tcPr>
          <w:p w14:paraId="6B8A0AD7" w14:textId="0D80D6AA" w:rsidR="00161CF2" w:rsidRPr="00161CF2" w:rsidRDefault="00161CF2" w:rsidP="00161CF2">
            <w:pPr>
              <w:pStyle w:val="TAL"/>
              <w:rPr>
                <w:sz w:val="16"/>
              </w:rPr>
            </w:pPr>
            <w:r>
              <w:rPr>
                <w:sz w:val="16"/>
              </w:rPr>
              <w:t>approved</w:t>
            </w:r>
          </w:p>
        </w:tc>
        <w:tc>
          <w:tcPr>
            <w:tcW w:w="1133" w:type="dxa"/>
          </w:tcPr>
          <w:p w14:paraId="29CEBCB6" w14:textId="22B7E10C" w:rsidR="00161CF2" w:rsidRPr="00161CF2" w:rsidRDefault="00161CF2" w:rsidP="00161CF2">
            <w:pPr>
              <w:pStyle w:val="TAL"/>
              <w:rPr>
                <w:sz w:val="16"/>
              </w:rPr>
            </w:pPr>
            <w:r>
              <w:rPr>
                <w:sz w:val="16"/>
              </w:rPr>
              <w:t>29.518</w:t>
            </w:r>
          </w:p>
        </w:tc>
        <w:tc>
          <w:tcPr>
            <w:tcW w:w="572" w:type="dxa"/>
          </w:tcPr>
          <w:p w14:paraId="7B2A6D74" w14:textId="03414010" w:rsidR="00161CF2" w:rsidRPr="00161CF2" w:rsidRDefault="00161CF2" w:rsidP="00161CF2">
            <w:pPr>
              <w:pStyle w:val="TAL"/>
              <w:rPr>
                <w:sz w:val="16"/>
              </w:rPr>
            </w:pPr>
            <w:r>
              <w:rPr>
                <w:sz w:val="16"/>
              </w:rPr>
              <w:t>0493</w:t>
            </w:r>
          </w:p>
        </w:tc>
        <w:tc>
          <w:tcPr>
            <w:tcW w:w="567" w:type="dxa"/>
          </w:tcPr>
          <w:p w14:paraId="25B5E517" w14:textId="77777777" w:rsidR="00161CF2" w:rsidRPr="00161CF2" w:rsidRDefault="00161CF2" w:rsidP="00161CF2">
            <w:pPr>
              <w:pStyle w:val="TAL"/>
              <w:rPr>
                <w:sz w:val="16"/>
              </w:rPr>
            </w:pPr>
          </w:p>
        </w:tc>
        <w:tc>
          <w:tcPr>
            <w:tcW w:w="567" w:type="dxa"/>
          </w:tcPr>
          <w:p w14:paraId="4E227733" w14:textId="794349DA" w:rsidR="00161CF2" w:rsidRPr="00161CF2" w:rsidRDefault="00161CF2" w:rsidP="00161CF2">
            <w:pPr>
              <w:pStyle w:val="TAL"/>
              <w:rPr>
                <w:sz w:val="16"/>
              </w:rPr>
            </w:pPr>
            <w:r>
              <w:rPr>
                <w:sz w:val="16"/>
              </w:rPr>
              <w:t>A</w:t>
            </w:r>
          </w:p>
        </w:tc>
        <w:tc>
          <w:tcPr>
            <w:tcW w:w="510" w:type="dxa"/>
          </w:tcPr>
          <w:p w14:paraId="1B43C32F" w14:textId="25751833" w:rsidR="00161CF2" w:rsidRPr="00161CF2" w:rsidRDefault="00161CF2" w:rsidP="00161CF2">
            <w:pPr>
              <w:pStyle w:val="TAL"/>
              <w:rPr>
                <w:sz w:val="16"/>
              </w:rPr>
            </w:pPr>
            <w:r>
              <w:rPr>
                <w:sz w:val="16"/>
              </w:rPr>
              <w:t>Rel-17</w:t>
            </w:r>
          </w:p>
        </w:tc>
        <w:tc>
          <w:tcPr>
            <w:tcW w:w="661" w:type="dxa"/>
          </w:tcPr>
          <w:p w14:paraId="11A3ABE2" w14:textId="182E2B94" w:rsidR="00161CF2" w:rsidRPr="00161CF2" w:rsidRDefault="00161CF2" w:rsidP="00161CF2">
            <w:pPr>
              <w:pStyle w:val="TAL"/>
              <w:rPr>
                <w:sz w:val="16"/>
              </w:rPr>
            </w:pPr>
            <w:r>
              <w:rPr>
                <w:sz w:val="16"/>
              </w:rPr>
              <w:t>17.1.0</w:t>
            </w:r>
          </w:p>
        </w:tc>
        <w:tc>
          <w:tcPr>
            <w:tcW w:w="2607" w:type="dxa"/>
          </w:tcPr>
          <w:p w14:paraId="4F05AD5B" w14:textId="3E4A9872" w:rsidR="00161CF2" w:rsidRPr="00161CF2" w:rsidRDefault="00161CF2" w:rsidP="00161CF2">
            <w:pPr>
              <w:pStyle w:val="TAL"/>
              <w:rPr>
                <w:sz w:val="16"/>
              </w:rPr>
            </w:pPr>
            <w:r>
              <w:rPr>
                <w:sz w:val="16"/>
              </w:rPr>
              <w:t>Indicating the Serving PLMN ID to the Target AMF during inter-AMF handover</w:t>
            </w:r>
          </w:p>
        </w:tc>
      </w:tr>
      <w:tr w:rsidR="00161CF2" w14:paraId="3EDF1FCD" w14:textId="77777777" w:rsidTr="00161CF2">
        <w:tc>
          <w:tcPr>
            <w:tcW w:w="1133" w:type="dxa"/>
          </w:tcPr>
          <w:p w14:paraId="6A6A6FC9" w14:textId="10D3C0B6" w:rsidR="00161CF2" w:rsidRPr="00161CF2" w:rsidRDefault="00161CF2" w:rsidP="00161CF2">
            <w:pPr>
              <w:pStyle w:val="TAL"/>
              <w:rPr>
                <w:sz w:val="16"/>
              </w:rPr>
            </w:pPr>
            <w:r>
              <w:rPr>
                <w:sz w:val="16"/>
              </w:rPr>
              <w:t>C4-212084</w:t>
            </w:r>
          </w:p>
        </w:tc>
        <w:tc>
          <w:tcPr>
            <w:tcW w:w="1020" w:type="dxa"/>
          </w:tcPr>
          <w:p w14:paraId="104F748C" w14:textId="2694B34D" w:rsidR="00161CF2" w:rsidRPr="00161CF2" w:rsidRDefault="00161CF2" w:rsidP="00161CF2">
            <w:pPr>
              <w:pStyle w:val="TAL"/>
              <w:rPr>
                <w:sz w:val="16"/>
              </w:rPr>
            </w:pPr>
            <w:r>
              <w:rPr>
                <w:sz w:val="16"/>
              </w:rPr>
              <w:t>agreed</w:t>
            </w:r>
          </w:p>
        </w:tc>
        <w:tc>
          <w:tcPr>
            <w:tcW w:w="1020" w:type="dxa"/>
          </w:tcPr>
          <w:p w14:paraId="5336E25E" w14:textId="31AF58C1" w:rsidR="00161CF2" w:rsidRPr="00161CF2" w:rsidRDefault="00161CF2" w:rsidP="00161CF2">
            <w:pPr>
              <w:pStyle w:val="TAL"/>
              <w:rPr>
                <w:sz w:val="16"/>
              </w:rPr>
            </w:pPr>
            <w:r>
              <w:rPr>
                <w:sz w:val="16"/>
              </w:rPr>
              <w:t>approved</w:t>
            </w:r>
          </w:p>
        </w:tc>
        <w:tc>
          <w:tcPr>
            <w:tcW w:w="1133" w:type="dxa"/>
          </w:tcPr>
          <w:p w14:paraId="7B97233C" w14:textId="2EECBE67" w:rsidR="00161CF2" w:rsidRPr="00161CF2" w:rsidRDefault="00161CF2" w:rsidP="00161CF2">
            <w:pPr>
              <w:pStyle w:val="TAL"/>
              <w:rPr>
                <w:sz w:val="16"/>
              </w:rPr>
            </w:pPr>
            <w:r>
              <w:rPr>
                <w:sz w:val="16"/>
              </w:rPr>
              <w:t>29.518</w:t>
            </w:r>
          </w:p>
        </w:tc>
        <w:tc>
          <w:tcPr>
            <w:tcW w:w="572" w:type="dxa"/>
          </w:tcPr>
          <w:p w14:paraId="702FB4FF" w14:textId="4B514A89" w:rsidR="00161CF2" w:rsidRPr="00161CF2" w:rsidRDefault="00161CF2" w:rsidP="00161CF2">
            <w:pPr>
              <w:pStyle w:val="TAL"/>
              <w:rPr>
                <w:sz w:val="16"/>
              </w:rPr>
            </w:pPr>
            <w:r>
              <w:rPr>
                <w:sz w:val="16"/>
              </w:rPr>
              <w:t>0494</w:t>
            </w:r>
          </w:p>
        </w:tc>
        <w:tc>
          <w:tcPr>
            <w:tcW w:w="567" w:type="dxa"/>
          </w:tcPr>
          <w:p w14:paraId="713F92BE" w14:textId="77777777" w:rsidR="00161CF2" w:rsidRPr="00161CF2" w:rsidRDefault="00161CF2" w:rsidP="00161CF2">
            <w:pPr>
              <w:pStyle w:val="TAL"/>
              <w:rPr>
                <w:sz w:val="16"/>
              </w:rPr>
            </w:pPr>
          </w:p>
        </w:tc>
        <w:tc>
          <w:tcPr>
            <w:tcW w:w="567" w:type="dxa"/>
          </w:tcPr>
          <w:p w14:paraId="2EED89D2" w14:textId="08A550CD" w:rsidR="00161CF2" w:rsidRPr="00161CF2" w:rsidRDefault="00161CF2" w:rsidP="00161CF2">
            <w:pPr>
              <w:pStyle w:val="TAL"/>
              <w:rPr>
                <w:sz w:val="16"/>
              </w:rPr>
            </w:pPr>
            <w:r>
              <w:rPr>
                <w:sz w:val="16"/>
              </w:rPr>
              <w:t>F</w:t>
            </w:r>
          </w:p>
        </w:tc>
        <w:tc>
          <w:tcPr>
            <w:tcW w:w="510" w:type="dxa"/>
          </w:tcPr>
          <w:p w14:paraId="69CD0E6F" w14:textId="49197295" w:rsidR="00161CF2" w:rsidRPr="00161CF2" w:rsidRDefault="00161CF2" w:rsidP="00161CF2">
            <w:pPr>
              <w:pStyle w:val="TAL"/>
              <w:rPr>
                <w:sz w:val="16"/>
              </w:rPr>
            </w:pPr>
            <w:r>
              <w:rPr>
                <w:sz w:val="16"/>
              </w:rPr>
              <w:t>Rel-16</w:t>
            </w:r>
          </w:p>
        </w:tc>
        <w:tc>
          <w:tcPr>
            <w:tcW w:w="661" w:type="dxa"/>
          </w:tcPr>
          <w:p w14:paraId="7AAFADA9" w14:textId="704D9B1D" w:rsidR="00161CF2" w:rsidRPr="00161CF2" w:rsidRDefault="00161CF2" w:rsidP="00161CF2">
            <w:pPr>
              <w:pStyle w:val="TAL"/>
              <w:rPr>
                <w:sz w:val="16"/>
              </w:rPr>
            </w:pPr>
            <w:r>
              <w:rPr>
                <w:sz w:val="16"/>
              </w:rPr>
              <w:t>16.7.0</w:t>
            </w:r>
          </w:p>
        </w:tc>
        <w:tc>
          <w:tcPr>
            <w:tcW w:w="2607" w:type="dxa"/>
          </w:tcPr>
          <w:p w14:paraId="40A61778" w14:textId="6C449155" w:rsidR="00161CF2" w:rsidRPr="00161CF2" w:rsidRDefault="00161CF2" w:rsidP="00161CF2">
            <w:pPr>
              <w:pStyle w:val="TAL"/>
              <w:rPr>
                <w:sz w:val="16"/>
              </w:rPr>
            </w:pPr>
            <w:r>
              <w:rPr>
                <w:sz w:val="16"/>
              </w:rPr>
              <w:t>PDU session contexts transfer during a UE initial registration</w:t>
            </w:r>
          </w:p>
        </w:tc>
      </w:tr>
      <w:tr w:rsidR="00161CF2" w14:paraId="1E328769" w14:textId="77777777" w:rsidTr="00161CF2">
        <w:tc>
          <w:tcPr>
            <w:tcW w:w="1133" w:type="dxa"/>
          </w:tcPr>
          <w:p w14:paraId="167C32A7" w14:textId="138184BD" w:rsidR="00161CF2" w:rsidRPr="00161CF2" w:rsidRDefault="00161CF2" w:rsidP="00161CF2">
            <w:pPr>
              <w:pStyle w:val="TAL"/>
              <w:rPr>
                <w:sz w:val="16"/>
              </w:rPr>
            </w:pPr>
            <w:r>
              <w:rPr>
                <w:sz w:val="16"/>
              </w:rPr>
              <w:t>C4-212085</w:t>
            </w:r>
          </w:p>
        </w:tc>
        <w:tc>
          <w:tcPr>
            <w:tcW w:w="1020" w:type="dxa"/>
          </w:tcPr>
          <w:p w14:paraId="35AFE259" w14:textId="6ACE05F9" w:rsidR="00161CF2" w:rsidRPr="00161CF2" w:rsidRDefault="00161CF2" w:rsidP="00161CF2">
            <w:pPr>
              <w:pStyle w:val="TAL"/>
              <w:rPr>
                <w:sz w:val="16"/>
              </w:rPr>
            </w:pPr>
            <w:r>
              <w:rPr>
                <w:sz w:val="16"/>
              </w:rPr>
              <w:t>agreed</w:t>
            </w:r>
          </w:p>
        </w:tc>
        <w:tc>
          <w:tcPr>
            <w:tcW w:w="1020" w:type="dxa"/>
          </w:tcPr>
          <w:p w14:paraId="378B3438" w14:textId="7CC80DF3" w:rsidR="00161CF2" w:rsidRPr="00161CF2" w:rsidRDefault="00161CF2" w:rsidP="00161CF2">
            <w:pPr>
              <w:pStyle w:val="TAL"/>
              <w:rPr>
                <w:sz w:val="16"/>
              </w:rPr>
            </w:pPr>
            <w:r>
              <w:rPr>
                <w:sz w:val="16"/>
              </w:rPr>
              <w:t>approved</w:t>
            </w:r>
          </w:p>
        </w:tc>
        <w:tc>
          <w:tcPr>
            <w:tcW w:w="1133" w:type="dxa"/>
          </w:tcPr>
          <w:p w14:paraId="725F118C" w14:textId="21CC2415" w:rsidR="00161CF2" w:rsidRPr="00161CF2" w:rsidRDefault="00161CF2" w:rsidP="00161CF2">
            <w:pPr>
              <w:pStyle w:val="TAL"/>
              <w:rPr>
                <w:sz w:val="16"/>
              </w:rPr>
            </w:pPr>
            <w:r>
              <w:rPr>
                <w:sz w:val="16"/>
              </w:rPr>
              <w:t>29.518</w:t>
            </w:r>
          </w:p>
        </w:tc>
        <w:tc>
          <w:tcPr>
            <w:tcW w:w="572" w:type="dxa"/>
          </w:tcPr>
          <w:p w14:paraId="44311375" w14:textId="2F90F666" w:rsidR="00161CF2" w:rsidRPr="00161CF2" w:rsidRDefault="00161CF2" w:rsidP="00161CF2">
            <w:pPr>
              <w:pStyle w:val="TAL"/>
              <w:rPr>
                <w:sz w:val="16"/>
              </w:rPr>
            </w:pPr>
            <w:r>
              <w:rPr>
                <w:sz w:val="16"/>
              </w:rPr>
              <w:t>0495</w:t>
            </w:r>
          </w:p>
        </w:tc>
        <w:tc>
          <w:tcPr>
            <w:tcW w:w="567" w:type="dxa"/>
          </w:tcPr>
          <w:p w14:paraId="29C4430D" w14:textId="77777777" w:rsidR="00161CF2" w:rsidRPr="00161CF2" w:rsidRDefault="00161CF2" w:rsidP="00161CF2">
            <w:pPr>
              <w:pStyle w:val="TAL"/>
              <w:rPr>
                <w:sz w:val="16"/>
              </w:rPr>
            </w:pPr>
          </w:p>
        </w:tc>
        <w:tc>
          <w:tcPr>
            <w:tcW w:w="567" w:type="dxa"/>
          </w:tcPr>
          <w:p w14:paraId="694D1180" w14:textId="67496671" w:rsidR="00161CF2" w:rsidRPr="00161CF2" w:rsidRDefault="00161CF2" w:rsidP="00161CF2">
            <w:pPr>
              <w:pStyle w:val="TAL"/>
              <w:rPr>
                <w:sz w:val="16"/>
              </w:rPr>
            </w:pPr>
            <w:r>
              <w:rPr>
                <w:sz w:val="16"/>
              </w:rPr>
              <w:t>A</w:t>
            </w:r>
          </w:p>
        </w:tc>
        <w:tc>
          <w:tcPr>
            <w:tcW w:w="510" w:type="dxa"/>
          </w:tcPr>
          <w:p w14:paraId="4CA55C27" w14:textId="05EBF085" w:rsidR="00161CF2" w:rsidRPr="00161CF2" w:rsidRDefault="00161CF2" w:rsidP="00161CF2">
            <w:pPr>
              <w:pStyle w:val="TAL"/>
              <w:rPr>
                <w:sz w:val="16"/>
              </w:rPr>
            </w:pPr>
            <w:r>
              <w:rPr>
                <w:sz w:val="16"/>
              </w:rPr>
              <w:t>Rel-17</w:t>
            </w:r>
          </w:p>
        </w:tc>
        <w:tc>
          <w:tcPr>
            <w:tcW w:w="661" w:type="dxa"/>
          </w:tcPr>
          <w:p w14:paraId="7ECD1948" w14:textId="4776CE45" w:rsidR="00161CF2" w:rsidRPr="00161CF2" w:rsidRDefault="00161CF2" w:rsidP="00161CF2">
            <w:pPr>
              <w:pStyle w:val="TAL"/>
              <w:rPr>
                <w:sz w:val="16"/>
              </w:rPr>
            </w:pPr>
            <w:r>
              <w:rPr>
                <w:sz w:val="16"/>
              </w:rPr>
              <w:t>17.1.0</w:t>
            </w:r>
          </w:p>
        </w:tc>
        <w:tc>
          <w:tcPr>
            <w:tcW w:w="2607" w:type="dxa"/>
          </w:tcPr>
          <w:p w14:paraId="1D4FEC8C" w14:textId="33D4107F" w:rsidR="00161CF2" w:rsidRPr="00161CF2" w:rsidRDefault="00161CF2" w:rsidP="00161CF2">
            <w:pPr>
              <w:pStyle w:val="TAL"/>
              <w:rPr>
                <w:sz w:val="16"/>
              </w:rPr>
            </w:pPr>
            <w:r>
              <w:rPr>
                <w:sz w:val="16"/>
              </w:rPr>
              <w:t>PDU session contexts transfer during a UE initial registration</w:t>
            </w:r>
          </w:p>
        </w:tc>
      </w:tr>
      <w:tr w:rsidR="00161CF2" w14:paraId="1AD34FBA" w14:textId="77777777" w:rsidTr="00161CF2">
        <w:tc>
          <w:tcPr>
            <w:tcW w:w="1133" w:type="dxa"/>
          </w:tcPr>
          <w:p w14:paraId="63BE2FED" w14:textId="37A64646" w:rsidR="00161CF2" w:rsidRPr="00161CF2" w:rsidRDefault="00161CF2" w:rsidP="00161CF2">
            <w:pPr>
              <w:pStyle w:val="TAL"/>
              <w:rPr>
                <w:sz w:val="16"/>
              </w:rPr>
            </w:pPr>
            <w:r>
              <w:rPr>
                <w:sz w:val="16"/>
              </w:rPr>
              <w:t>C4-213427</w:t>
            </w:r>
          </w:p>
        </w:tc>
        <w:tc>
          <w:tcPr>
            <w:tcW w:w="1020" w:type="dxa"/>
          </w:tcPr>
          <w:p w14:paraId="124171D7" w14:textId="00E2ABA6" w:rsidR="00161CF2" w:rsidRPr="00161CF2" w:rsidRDefault="00161CF2" w:rsidP="00161CF2">
            <w:pPr>
              <w:pStyle w:val="TAL"/>
              <w:rPr>
                <w:sz w:val="16"/>
              </w:rPr>
            </w:pPr>
            <w:r>
              <w:rPr>
                <w:sz w:val="16"/>
              </w:rPr>
              <w:t>agreed</w:t>
            </w:r>
          </w:p>
        </w:tc>
        <w:tc>
          <w:tcPr>
            <w:tcW w:w="1020" w:type="dxa"/>
          </w:tcPr>
          <w:p w14:paraId="73B8F74E" w14:textId="12DFA5F9" w:rsidR="00161CF2" w:rsidRPr="00161CF2" w:rsidRDefault="00161CF2" w:rsidP="00161CF2">
            <w:pPr>
              <w:pStyle w:val="TAL"/>
              <w:rPr>
                <w:sz w:val="16"/>
              </w:rPr>
            </w:pPr>
            <w:r>
              <w:rPr>
                <w:sz w:val="16"/>
              </w:rPr>
              <w:t>approved</w:t>
            </w:r>
          </w:p>
        </w:tc>
        <w:tc>
          <w:tcPr>
            <w:tcW w:w="1133" w:type="dxa"/>
          </w:tcPr>
          <w:p w14:paraId="19F46000" w14:textId="28EEEA72" w:rsidR="00161CF2" w:rsidRPr="00161CF2" w:rsidRDefault="00161CF2" w:rsidP="00161CF2">
            <w:pPr>
              <w:pStyle w:val="TAL"/>
              <w:rPr>
                <w:sz w:val="16"/>
              </w:rPr>
            </w:pPr>
            <w:r>
              <w:rPr>
                <w:sz w:val="16"/>
              </w:rPr>
              <w:t>29.518</w:t>
            </w:r>
          </w:p>
        </w:tc>
        <w:tc>
          <w:tcPr>
            <w:tcW w:w="572" w:type="dxa"/>
          </w:tcPr>
          <w:p w14:paraId="4F13B2CC" w14:textId="70A4E41A" w:rsidR="00161CF2" w:rsidRPr="00161CF2" w:rsidRDefault="00161CF2" w:rsidP="00161CF2">
            <w:pPr>
              <w:pStyle w:val="TAL"/>
              <w:rPr>
                <w:sz w:val="16"/>
              </w:rPr>
            </w:pPr>
            <w:r>
              <w:rPr>
                <w:sz w:val="16"/>
              </w:rPr>
              <w:t>0544</w:t>
            </w:r>
          </w:p>
        </w:tc>
        <w:tc>
          <w:tcPr>
            <w:tcW w:w="567" w:type="dxa"/>
          </w:tcPr>
          <w:p w14:paraId="41BF0AEF" w14:textId="00CFA2FC" w:rsidR="00161CF2" w:rsidRPr="00161CF2" w:rsidRDefault="00161CF2" w:rsidP="00161CF2">
            <w:pPr>
              <w:pStyle w:val="TAL"/>
              <w:rPr>
                <w:sz w:val="16"/>
              </w:rPr>
            </w:pPr>
            <w:r>
              <w:rPr>
                <w:sz w:val="16"/>
              </w:rPr>
              <w:t>1</w:t>
            </w:r>
          </w:p>
        </w:tc>
        <w:tc>
          <w:tcPr>
            <w:tcW w:w="567" w:type="dxa"/>
          </w:tcPr>
          <w:p w14:paraId="59134FF5" w14:textId="38AC5E36" w:rsidR="00161CF2" w:rsidRPr="00161CF2" w:rsidRDefault="00161CF2" w:rsidP="00161CF2">
            <w:pPr>
              <w:pStyle w:val="TAL"/>
              <w:rPr>
                <w:sz w:val="16"/>
              </w:rPr>
            </w:pPr>
            <w:r>
              <w:rPr>
                <w:sz w:val="16"/>
              </w:rPr>
              <w:t>F</w:t>
            </w:r>
          </w:p>
        </w:tc>
        <w:tc>
          <w:tcPr>
            <w:tcW w:w="510" w:type="dxa"/>
          </w:tcPr>
          <w:p w14:paraId="54EF61BD" w14:textId="47A70E17" w:rsidR="00161CF2" w:rsidRPr="00161CF2" w:rsidRDefault="00161CF2" w:rsidP="00161CF2">
            <w:pPr>
              <w:pStyle w:val="TAL"/>
              <w:rPr>
                <w:sz w:val="16"/>
              </w:rPr>
            </w:pPr>
            <w:r>
              <w:rPr>
                <w:sz w:val="16"/>
              </w:rPr>
              <w:t>Rel-16</w:t>
            </w:r>
          </w:p>
        </w:tc>
        <w:tc>
          <w:tcPr>
            <w:tcW w:w="661" w:type="dxa"/>
          </w:tcPr>
          <w:p w14:paraId="7E857389" w14:textId="6ED470CE" w:rsidR="00161CF2" w:rsidRPr="00161CF2" w:rsidRDefault="00161CF2" w:rsidP="00161CF2">
            <w:pPr>
              <w:pStyle w:val="TAL"/>
              <w:rPr>
                <w:sz w:val="16"/>
              </w:rPr>
            </w:pPr>
            <w:r>
              <w:rPr>
                <w:sz w:val="16"/>
              </w:rPr>
              <w:t>16.7.0</w:t>
            </w:r>
          </w:p>
        </w:tc>
        <w:tc>
          <w:tcPr>
            <w:tcW w:w="2607" w:type="dxa"/>
          </w:tcPr>
          <w:p w14:paraId="60AE53D7" w14:textId="66F8709E" w:rsidR="00161CF2" w:rsidRPr="00161CF2" w:rsidRDefault="00161CF2" w:rsidP="00161CF2">
            <w:pPr>
              <w:pStyle w:val="TAL"/>
              <w:rPr>
                <w:sz w:val="16"/>
              </w:rPr>
            </w:pPr>
            <w:r>
              <w:rPr>
                <w:sz w:val="16"/>
              </w:rPr>
              <w:t>Registration with AMF re-direction</w:t>
            </w:r>
          </w:p>
        </w:tc>
      </w:tr>
      <w:tr w:rsidR="00161CF2" w14:paraId="1FA0236D" w14:textId="77777777" w:rsidTr="00161CF2">
        <w:tc>
          <w:tcPr>
            <w:tcW w:w="1133" w:type="dxa"/>
          </w:tcPr>
          <w:p w14:paraId="1BD78B88" w14:textId="5D7BC9AA" w:rsidR="00161CF2" w:rsidRPr="00161CF2" w:rsidRDefault="00161CF2" w:rsidP="00161CF2">
            <w:pPr>
              <w:pStyle w:val="TAL"/>
              <w:rPr>
                <w:sz w:val="16"/>
              </w:rPr>
            </w:pPr>
            <w:r>
              <w:rPr>
                <w:sz w:val="16"/>
              </w:rPr>
              <w:t>C4-213428</w:t>
            </w:r>
          </w:p>
        </w:tc>
        <w:tc>
          <w:tcPr>
            <w:tcW w:w="1020" w:type="dxa"/>
          </w:tcPr>
          <w:p w14:paraId="3710AF3B" w14:textId="70F45A05" w:rsidR="00161CF2" w:rsidRPr="00161CF2" w:rsidRDefault="00161CF2" w:rsidP="00161CF2">
            <w:pPr>
              <w:pStyle w:val="TAL"/>
              <w:rPr>
                <w:sz w:val="16"/>
              </w:rPr>
            </w:pPr>
            <w:r>
              <w:rPr>
                <w:sz w:val="16"/>
              </w:rPr>
              <w:t>agreed</w:t>
            </w:r>
          </w:p>
        </w:tc>
        <w:tc>
          <w:tcPr>
            <w:tcW w:w="1020" w:type="dxa"/>
          </w:tcPr>
          <w:p w14:paraId="161F4793" w14:textId="692E54CB" w:rsidR="00161CF2" w:rsidRPr="00161CF2" w:rsidRDefault="00161CF2" w:rsidP="00161CF2">
            <w:pPr>
              <w:pStyle w:val="TAL"/>
              <w:rPr>
                <w:sz w:val="16"/>
              </w:rPr>
            </w:pPr>
            <w:r>
              <w:rPr>
                <w:sz w:val="16"/>
              </w:rPr>
              <w:t>approved</w:t>
            </w:r>
          </w:p>
        </w:tc>
        <w:tc>
          <w:tcPr>
            <w:tcW w:w="1133" w:type="dxa"/>
          </w:tcPr>
          <w:p w14:paraId="49097D69" w14:textId="3177EE00" w:rsidR="00161CF2" w:rsidRPr="00161CF2" w:rsidRDefault="00161CF2" w:rsidP="00161CF2">
            <w:pPr>
              <w:pStyle w:val="TAL"/>
              <w:rPr>
                <w:sz w:val="16"/>
              </w:rPr>
            </w:pPr>
            <w:r>
              <w:rPr>
                <w:sz w:val="16"/>
              </w:rPr>
              <w:t>29.518</w:t>
            </w:r>
          </w:p>
        </w:tc>
        <w:tc>
          <w:tcPr>
            <w:tcW w:w="572" w:type="dxa"/>
          </w:tcPr>
          <w:p w14:paraId="0C1D0907" w14:textId="60F2524F" w:rsidR="00161CF2" w:rsidRPr="00161CF2" w:rsidRDefault="00161CF2" w:rsidP="00161CF2">
            <w:pPr>
              <w:pStyle w:val="TAL"/>
              <w:rPr>
                <w:sz w:val="16"/>
              </w:rPr>
            </w:pPr>
            <w:r>
              <w:rPr>
                <w:sz w:val="16"/>
              </w:rPr>
              <w:t>0535</w:t>
            </w:r>
          </w:p>
        </w:tc>
        <w:tc>
          <w:tcPr>
            <w:tcW w:w="567" w:type="dxa"/>
          </w:tcPr>
          <w:p w14:paraId="50F009E3" w14:textId="4B4C9882" w:rsidR="00161CF2" w:rsidRPr="00161CF2" w:rsidRDefault="00161CF2" w:rsidP="00161CF2">
            <w:pPr>
              <w:pStyle w:val="TAL"/>
              <w:rPr>
                <w:sz w:val="16"/>
              </w:rPr>
            </w:pPr>
            <w:r>
              <w:rPr>
                <w:sz w:val="16"/>
              </w:rPr>
              <w:t>1</w:t>
            </w:r>
          </w:p>
        </w:tc>
        <w:tc>
          <w:tcPr>
            <w:tcW w:w="567" w:type="dxa"/>
          </w:tcPr>
          <w:p w14:paraId="23B83A16" w14:textId="54839E13" w:rsidR="00161CF2" w:rsidRPr="00161CF2" w:rsidRDefault="00161CF2" w:rsidP="00161CF2">
            <w:pPr>
              <w:pStyle w:val="TAL"/>
              <w:rPr>
                <w:sz w:val="16"/>
              </w:rPr>
            </w:pPr>
            <w:r>
              <w:rPr>
                <w:sz w:val="16"/>
              </w:rPr>
              <w:t>A</w:t>
            </w:r>
          </w:p>
        </w:tc>
        <w:tc>
          <w:tcPr>
            <w:tcW w:w="510" w:type="dxa"/>
          </w:tcPr>
          <w:p w14:paraId="6D9911B1" w14:textId="5854197D" w:rsidR="00161CF2" w:rsidRPr="00161CF2" w:rsidRDefault="00161CF2" w:rsidP="00161CF2">
            <w:pPr>
              <w:pStyle w:val="TAL"/>
              <w:rPr>
                <w:sz w:val="16"/>
              </w:rPr>
            </w:pPr>
            <w:r>
              <w:rPr>
                <w:sz w:val="16"/>
              </w:rPr>
              <w:t>Rel-17</w:t>
            </w:r>
          </w:p>
        </w:tc>
        <w:tc>
          <w:tcPr>
            <w:tcW w:w="661" w:type="dxa"/>
          </w:tcPr>
          <w:p w14:paraId="244899E1" w14:textId="2D62C167" w:rsidR="00161CF2" w:rsidRPr="00161CF2" w:rsidRDefault="00161CF2" w:rsidP="00161CF2">
            <w:pPr>
              <w:pStyle w:val="TAL"/>
              <w:rPr>
                <w:sz w:val="16"/>
              </w:rPr>
            </w:pPr>
            <w:r>
              <w:rPr>
                <w:sz w:val="16"/>
              </w:rPr>
              <w:t>17.1.0</w:t>
            </w:r>
          </w:p>
        </w:tc>
        <w:tc>
          <w:tcPr>
            <w:tcW w:w="2607" w:type="dxa"/>
          </w:tcPr>
          <w:p w14:paraId="104419D8" w14:textId="40A262F6" w:rsidR="00161CF2" w:rsidRPr="00161CF2" w:rsidRDefault="00161CF2" w:rsidP="00161CF2">
            <w:pPr>
              <w:pStyle w:val="TAL"/>
              <w:rPr>
                <w:sz w:val="16"/>
              </w:rPr>
            </w:pPr>
            <w:r>
              <w:rPr>
                <w:sz w:val="16"/>
              </w:rPr>
              <w:t>Registration with AMF re-direction</w:t>
            </w:r>
          </w:p>
        </w:tc>
      </w:tr>
      <w:tr w:rsidR="00161CF2" w14:paraId="60192E1F" w14:textId="77777777" w:rsidTr="00161CF2">
        <w:tc>
          <w:tcPr>
            <w:tcW w:w="1133" w:type="dxa"/>
          </w:tcPr>
          <w:p w14:paraId="2DFB26AC" w14:textId="410B3567" w:rsidR="00161CF2" w:rsidRPr="00161CF2" w:rsidRDefault="00161CF2" w:rsidP="00161CF2">
            <w:pPr>
              <w:pStyle w:val="TAL"/>
              <w:rPr>
                <w:sz w:val="16"/>
              </w:rPr>
            </w:pPr>
            <w:r>
              <w:rPr>
                <w:sz w:val="16"/>
              </w:rPr>
              <w:t>C4-213486</w:t>
            </w:r>
          </w:p>
        </w:tc>
        <w:tc>
          <w:tcPr>
            <w:tcW w:w="1020" w:type="dxa"/>
          </w:tcPr>
          <w:p w14:paraId="1707687B" w14:textId="660C7799" w:rsidR="00161CF2" w:rsidRPr="00161CF2" w:rsidRDefault="00161CF2" w:rsidP="00161CF2">
            <w:pPr>
              <w:pStyle w:val="TAL"/>
              <w:rPr>
                <w:sz w:val="16"/>
              </w:rPr>
            </w:pPr>
            <w:r>
              <w:rPr>
                <w:sz w:val="16"/>
              </w:rPr>
              <w:t>agreed</w:t>
            </w:r>
          </w:p>
        </w:tc>
        <w:tc>
          <w:tcPr>
            <w:tcW w:w="1020" w:type="dxa"/>
          </w:tcPr>
          <w:p w14:paraId="124001EA" w14:textId="075517DB" w:rsidR="00161CF2" w:rsidRPr="00161CF2" w:rsidRDefault="00161CF2" w:rsidP="00161CF2">
            <w:pPr>
              <w:pStyle w:val="TAL"/>
              <w:rPr>
                <w:sz w:val="16"/>
              </w:rPr>
            </w:pPr>
            <w:r>
              <w:rPr>
                <w:sz w:val="16"/>
              </w:rPr>
              <w:t>approved</w:t>
            </w:r>
          </w:p>
        </w:tc>
        <w:tc>
          <w:tcPr>
            <w:tcW w:w="1133" w:type="dxa"/>
          </w:tcPr>
          <w:p w14:paraId="3C962F92" w14:textId="6680D5EB" w:rsidR="00161CF2" w:rsidRPr="00161CF2" w:rsidRDefault="00161CF2" w:rsidP="00161CF2">
            <w:pPr>
              <w:pStyle w:val="TAL"/>
              <w:rPr>
                <w:sz w:val="16"/>
              </w:rPr>
            </w:pPr>
            <w:r>
              <w:rPr>
                <w:sz w:val="16"/>
              </w:rPr>
              <w:t>29.518</w:t>
            </w:r>
          </w:p>
        </w:tc>
        <w:tc>
          <w:tcPr>
            <w:tcW w:w="572" w:type="dxa"/>
          </w:tcPr>
          <w:p w14:paraId="68ABCB67" w14:textId="779B7C66" w:rsidR="00161CF2" w:rsidRPr="00161CF2" w:rsidRDefault="00161CF2" w:rsidP="00161CF2">
            <w:pPr>
              <w:pStyle w:val="TAL"/>
              <w:rPr>
                <w:sz w:val="16"/>
              </w:rPr>
            </w:pPr>
            <w:r>
              <w:rPr>
                <w:sz w:val="16"/>
              </w:rPr>
              <w:t>0526</w:t>
            </w:r>
          </w:p>
        </w:tc>
        <w:tc>
          <w:tcPr>
            <w:tcW w:w="567" w:type="dxa"/>
          </w:tcPr>
          <w:p w14:paraId="21A726AE" w14:textId="230041B4" w:rsidR="00161CF2" w:rsidRPr="00161CF2" w:rsidRDefault="00161CF2" w:rsidP="00161CF2">
            <w:pPr>
              <w:pStyle w:val="TAL"/>
              <w:rPr>
                <w:sz w:val="16"/>
              </w:rPr>
            </w:pPr>
            <w:r>
              <w:rPr>
                <w:sz w:val="16"/>
              </w:rPr>
              <w:t>1</w:t>
            </w:r>
          </w:p>
        </w:tc>
        <w:tc>
          <w:tcPr>
            <w:tcW w:w="567" w:type="dxa"/>
          </w:tcPr>
          <w:p w14:paraId="2483A925" w14:textId="5BE5588D" w:rsidR="00161CF2" w:rsidRPr="00161CF2" w:rsidRDefault="00161CF2" w:rsidP="00161CF2">
            <w:pPr>
              <w:pStyle w:val="TAL"/>
              <w:rPr>
                <w:sz w:val="16"/>
              </w:rPr>
            </w:pPr>
            <w:r>
              <w:rPr>
                <w:sz w:val="16"/>
              </w:rPr>
              <w:t>F</w:t>
            </w:r>
          </w:p>
        </w:tc>
        <w:tc>
          <w:tcPr>
            <w:tcW w:w="510" w:type="dxa"/>
          </w:tcPr>
          <w:p w14:paraId="69FCB24D" w14:textId="088301FA" w:rsidR="00161CF2" w:rsidRPr="00161CF2" w:rsidRDefault="00161CF2" w:rsidP="00161CF2">
            <w:pPr>
              <w:pStyle w:val="TAL"/>
              <w:rPr>
                <w:sz w:val="16"/>
              </w:rPr>
            </w:pPr>
            <w:r>
              <w:rPr>
                <w:sz w:val="16"/>
              </w:rPr>
              <w:t>Rel-16</w:t>
            </w:r>
          </w:p>
        </w:tc>
        <w:tc>
          <w:tcPr>
            <w:tcW w:w="661" w:type="dxa"/>
          </w:tcPr>
          <w:p w14:paraId="1E512737" w14:textId="24EF84C0" w:rsidR="00161CF2" w:rsidRPr="00161CF2" w:rsidRDefault="00161CF2" w:rsidP="00161CF2">
            <w:pPr>
              <w:pStyle w:val="TAL"/>
              <w:rPr>
                <w:sz w:val="16"/>
              </w:rPr>
            </w:pPr>
            <w:r>
              <w:rPr>
                <w:sz w:val="16"/>
              </w:rPr>
              <w:t>16.7.0</w:t>
            </w:r>
          </w:p>
        </w:tc>
        <w:tc>
          <w:tcPr>
            <w:tcW w:w="2607" w:type="dxa"/>
          </w:tcPr>
          <w:p w14:paraId="2A5A2A65" w14:textId="13C484AE" w:rsidR="00161CF2" w:rsidRPr="00161CF2" w:rsidRDefault="00161CF2" w:rsidP="00161CF2">
            <w:pPr>
              <w:pStyle w:val="TAL"/>
              <w:rPr>
                <w:sz w:val="16"/>
              </w:rPr>
            </w:pPr>
            <w:r>
              <w:rPr>
                <w:sz w:val="16"/>
              </w:rPr>
              <w:t>Group subscription transfer during inter-AMF mobility</w:t>
            </w:r>
          </w:p>
        </w:tc>
      </w:tr>
      <w:tr w:rsidR="00161CF2" w14:paraId="790976FB" w14:textId="77777777" w:rsidTr="00161CF2">
        <w:tc>
          <w:tcPr>
            <w:tcW w:w="1133" w:type="dxa"/>
          </w:tcPr>
          <w:p w14:paraId="684722D0" w14:textId="7B268413" w:rsidR="00161CF2" w:rsidRPr="00161CF2" w:rsidRDefault="00161CF2" w:rsidP="00161CF2">
            <w:pPr>
              <w:pStyle w:val="TAL"/>
              <w:rPr>
                <w:sz w:val="16"/>
              </w:rPr>
            </w:pPr>
            <w:r>
              <w:rPr>
                <w:sz w:val="16"/>
              </w:rPr>
              <w:t>C4-213487</w:t>
            </w:r>
          </w:p>
        </w:tc>
        <w:tc>
          <w:tcPr>
            <w:tcW w:w="1020" w:type="dxa"/>
          </w:tcPr>
          <w:p w14:paraId="0C0F6B8B" w14:textId="0FA5C7B7" w:rsidR="00161CF2" w:rsidRPr="00161CF2" w:rsidRDefault="00161CF2" w:rsidP="00161CF2">
            <w:pPr>
              <w:pStyle w:val="TAL"/>
              <w:rPr>
                <w:sz w:val="16"/>
              </w:rPr>
            </w:pPr>
            <w:r>
              <w:rPr>
                <w:sz w:val="16"/>
              </w:rPr>
              <w:t>agreed</w:t>
            </w:r>
          </w:p>
        </w:tc>
        <w:tc>
          <w:tcPr>
            <w:tcW w:w="1020" w:type="dxa"/>
          </w:tcPr>
          <w:p w14:paraId="469D6F24" w14:textId="65EB5FDD" w:rsidR="00161CF2" w:rsidRPr="00161CF2" w:rsidRDefault="00161CF2" w:rsidP="00161CF2">
            <w:pPr>
              <w:pStyle w:val="TAL"/>
              <w:rPr>
                <w:sz w:val="16"/>
              </w:rPr>
            </w:pPr>
            <w:r>
              <w:rPr>
                <w:sz w:val="16"/>
              </w:rPr>
              <w:t>approved</w:t>
            </w:r>
          </w:p>
        </w:tc>
        <w:tc>
          <w:tcPr>
            <w:tcW w:w="1133" w:type="dxa"/>
          </w:tcPr>
          <w:p w14:paraId="20BD8209" w14:textId="11C99DD2" w:rsidR="00161CF2" w:rsidRPr="00161CF2" w:rsidRDefault="00161CF2" w:rsidP="00161CF2">
            <w:pPr>
              <w:pStyle w:val="TAL"/>
              <w:rPr>
                <w:sz w:val="16"/>
              </w:rPr>
            </w:pPr>
            <w:r>
              <w:rPr>
                <w:sz w:val="16"/>
              </w:rPr>
              <w:t>29.518</w:t>
            </w:r>
          </w:p>
        </w:tc>
        <w:tc>
          <w:tcPr>
            <w:tcW w:w="572" w:type="dxa"/>
          </w:tcPr>
          <w:p w14:paraId="21325176" w14:textId="7EB8306A" w:rsidR="00161CF2" w:rsidRPr="00161CF2" w:rsidRDefault="00161CF2" w:rsidP="00161CF2">
            <w:pPr>
              <w:pStyle w:val="TAL"/>
              <w:rPr>
                <w:sz w:val="16"/>
              </w:rPr>
            </w:pPr>
            <w:r>
              <w:rPr>
                <w:sz w:val="16"/>
              </w:rPr>
              <w:t>0527</w:t>
            </w:r>
          </w:p>
        </w:tc>
        <w:tc>
          <w:tcPr>
            <w:tcW w:w="567" w:type="dxa"/>
          </w:tcPr>
          <w:p w14:paraId="226BEC91" w14:textId="7B265C5F" w:rsidR="00161CF2" w:rsidRPr="00161CF2" w:rsidRDefault="00161CF2" w:rsidP="00161CF2">
            <w:pPr>
              <w:pStyle w:val="TAL"/>
              <w:rPr>
                <w:sz w:val="16"/>
              </w:rPr>
            </w:pPr>
            <w:r>
              <w:rPr>
                <w:sz w:val="16"/>
              </w:rPr>
              <w:t>1</w:t>
            </w:r>
          </w:p>
        </w:tc>
        <w:tc>
          <w:tcPr>
            <w:tcW w:w="567" w:type="dxa"/>
          </w:tcPr>
          <w:p w14:paraId="215F4235" w14:textId="09B2B11C" w:rsidR="00161CF2" w:rsidRPr="00161CF2" w:rsidRDefault="00161CF2" w:rsidP="00161CF2">
            <w:pPr>
              <w:pStyle w:val="TAL"/>
              <w:rPr>
                <w:sz w:val="16"/>
              </w:rPr>
            </w:pPr>
            <w:r>
              <w:rPr>
                <w:sz w:val="16"/>
              </w:rPr>
              <w:t>A</w:t>
            </w:r>
          </w:p>
        </w:tc>
        <w:tc>
          <w:tcPr>
            <w:tcW w:w="510" w:type="dxa"/>
          </w:tcPr>
          <w:p w14:paraId="5E7BA253" w14:textId="274137BF" w:rsidR="00161CF2" w:rsidRPr="00161CF2" w:rsidRDefault="00161CF2" w:rsidP="00161CF2">
            <w:pPr>
              <w:pStyle w:val="TAL"/>
              <w:rPr>
                <w:sz w:val="16"/>
              </w:rPr>
            </w:pPr>
            <w:r>
              <w:rPr>
                <w:sz w:val="16"/>
              </w:rPr>
              <w:t>Rel-17</w:t>
            </w:r>
          </w:p>
        </w:tc>
        <w:tc>
          <w:tcPr>
            <w:tcW w:w="661" w:type="dxa"/>
          </w:tcPr>
          <w:p w14:paraId="480F3766" w14:textId="0C045330" w:rsidR="00161CF2" w:rsidRPr="00161CF2" w:rsidRDefault="00161CF2" w:rsidP="00161CF2">
            <w:pPr>
              <w:pStyle w:val="TAL"/>
              <w:rPr>
                <w:sz w:val="16"/>
              </w:rPr>
            </w:pPr>
            <w:r>
              <w:rPr>
                <w:sz w:val="16"/>
              </w:rPr>
              <w:t>17.1.0</w:t>
            </w:r>
          </w:p>
        </w:tc>
        <w:tc>
          <w:tcPr>
            <w:tcW w:w="2607" w:type="dxa"/>
          </w:tcPr>
          <w:p w14:paraId="0ACD1774" w14:textId="1CF7FFC7" w:rsidR="00161CF2" w:rsidRPr="00161CF2" w:rsidRDefault="00161CF2" w:rsidP="00161CF2">
            <w:pPr>
              <w:pStyle w:val="TAL"/>
              <w:rPr>
                <w:sz w:val="16"/>
              </w:rPr>
            </w:pPr>
            <w:r>
              <w:rPr>
                <w:sz w:val="16"/>
              </w:rPr>
              <w:t>Group subscription transfer during inter-AMF mobility</w:t>
            </w:r>
          </w:p>
        </w:tc>
      </w:tr>
    </w:tbl>
    <w:p w14:paraId="4284367A" w14:textId="77777777" w:rsidR="00161CF2" w:rsidRDefault="00161CF2" w:rsidP="00161CF2"/>
    <w:p w14:paraId="785AE7A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F87F4" w14:textId="480E8A3F" w:rsidR="00161CF2" w:rsidRDefault="00161CF2" w:rsidP="00161CF2">
      <w:pPr>
        <w:rPr>
          <w:rFonts w:ascii="Arial" w:hAnsi="Arial" w:cs="Arial"/>
          <w:b/>
          <w:sz w:val="24"/>
        </w:rPr>
      </w:pPr>
      <w:r>
        <w:rPr>
          <w:rFonts w:ascii="Arial" w:hAnsi="Arial" w:cs="Arial"/>
          <w:b/>
          <w:color w:val="0000FF"/>
          <w:sz w:val="24"/>
        </w:rPr>
        <w:t>CP-211078</w:t>
      </w:r>
      <w:r>
        <w:rPr>
          <w:rFonts w:ascii="Arial" w:hAnsi="Arial" w:cs="Arial"/>
          <w:b/>
          <w:color w:val="0000FF"/>
          <w:sz w:val="24"/>
        </w:rPr>
        <w:tab/>
      </w:r>
      <w:r>
        <w:rPr>
          <w:rFonts w:ascii="Arial" w:hAnsi="Arial" w:cs="Arial"/>
          <w:b/>
          <w:sz w:val="24"/>
        </w:rPr>
        <w:t>Corrections on UDM</w:t>
      </w:r>
    </w:p>
    <w:p w14:paraId="43FAD6F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081D84"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61CF2" w14:paraId="762D5F7A" w14:textId="77777777" w:rsidTr="00161CF2">
        <w:tc>
          <w:tcPr>
            <w:tcW w:w="1133" w:type="dxa"/>
          </w:tcPr>
          <w:p w14:paraId="6EA78D4F" w14:textId="45B4C215" w:rsidR="00161CF2" w:rsidRDefault="00161CF2" w:rsidP="00161CF2">
            <w:pPr>
              <w:pStyle w:val="TAH"/>
            </w:pPr>
            <w:r>
              <w:t>WG TDoc</w:t>
            </w:r>
          </w:p>
        </w:tc>
        <w:tc>
          <w:tcPr>
            <w:tcW w:w="1020" w:type="dxa"/>
          </w:tcPr>
          <w:p w14:paraId="2CE4F6E1" w14:textId="428675B9" w:rsidR="00161CF2" w:rsidRDefault="00161CF2" w:rsidP="00161CF2">
            <w:pPr>
              <w:pStyle w:val="TAH"/>
            </w:pPr>
            <w:r>
              <w:t xml:space="preserve">WG </w:t>
            </w:r>
            <w:proofErr w:type="spellStart"/>
            <w:r>
              <w:t>decisn</w:t>
            </w:r>
            <w:proofErr w:type="spellEnd"/>
          </w:p>
        </w:tc>
        <w:tc>
          <w:tcPr>
            <w:tcW w:w="1020" w:type="dxa"/>
          </w:tcPr>
          <w:p w14:paraId="66DFCDDC" w14:textId="3B5F08BC" w:rsidR="00161CF2" w:rsidRDefault="00161CF2" w:rsidP="00161CF2">
            <w:pPr>
              <w:pStyle w:val="TAH"/>
            </w:pPr>
            <w:r>
              <w:t xml:space="preserve">TSG </w:t>
            </w:r>
            <w:proofErr w:type="spellStart"/>
            <w:r>
              <w:t>decisn</w:t>
            </w:r>
            <w:proofErr w:type="spellEnd"/>
          </w:p>
        </w:tc>
        <w:tc>
          <w:tcPr>
            <w:tcW w:w="1133" w:type="dxa"/>
          </w:tcPr>
          <w:p w14:paraId="32E94CA3" w14:textId="47DED58F" w:rsidR="00161CF2" w:rsidRDefault="00161CF2" w:rsidP="00161CF2">
            <w:pPr>
              <w:pStyle w:val="TAH"/>
            </w:pPr>
            <w:r>
              <w:t>Spec</w:t>
            </w:r>
          </w:p>
        </w:tc>
        <w:tc>
          <w:tcPr>
            <w:tcW w:w="572" w:type="dxa"/>
          </w:tcPr>
          <w:p w14:paraId="3B2DC947" w14:textId="4AB3B0CE" w:rsidR="00161CF2" w:rsidRDefault="00161CF2" w:rsidP="00161CF2">
            <w:pPr>
              <w:pStyle w:val="TAH"/>
            </w:pPr>
            <w:r>
              <w:t>CR</w:t>
            </w:r>
          </w:p>
        </w:tc>
        <w:tc>
          <w:tcPr>
            <w:tcW w:w="567" w:type="dxa"/>
          </w:tcPr>
          <w:p w14:paraId="668F8E3E" w14:textId="6A92B137" w:rsidR="00161CF2" w:rsidRDefault="00161CF2" w:rsidP="00161CF2">
            <w:pPr>
              <w:pStyle w:val="TAH"/>
            </w:pPr>
            <w:r>
              <w:t>rev</w:t>
            </w:r>
          </w:p>
        </w:tc>
        <w:tc>
          <w:tcPr>
            <w:tcW w:w="567" w:type="dxa"/>
          </w:tcPr>
          <w:p w14:paraId="2C50DE7B" w14:textId="18A577C7" w:rsidR="00161CF2" w:rsidRDefault="00161CF2" w:rsidP="00161CF2">
            <w:pPr>
              <w:pStyle w:val="TAH"/>
            </w:pPr>
            <w:r>
              <w:t>cat</w:t>
            </w:r>
          </w:p>
        </w:tc>
        <w:tc>
          <w:tcPr>
            <w:tcW w:w="510" w:type="dxa"/>
          </w:tcPr>
          <w:p w14:paraId="3573D51F" w14:textId="1EF0DD3E" w:rsidR="00161CF2" w:rsidRDefault="00161CF2" w:rsidP="00161CF2">
            <w:pPr>
              <w:pStyle w:val="TAH"/>
            </w:pPr>
            <w:proofErr w:type="spellStart"/>
            <w:r>
              <w:t>Rel</w:t>
            </w:r>
            <w:proofErr w:type="spellEnd"/>
          </w:p>
        </w:tc>
        <w:tc>
          <w:tcPr>
            <w:tcW w:w="661" w:type="dxa"/>
          </w:tcPr>
          <w:p w14:paraId="37C3E832" w14:textId="1964661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1AF8926" w14:textId="3BAD8701" w:rsidR="00161CF2" w:rsidRDefault="00161CF2" w:rsidP="00161CF2">
            <w:pPr>
              <w:pStyle w:val="TAH"/>
            </w:pPr>
            <w:r>
              <w:t>Title</w:t>
            </w:r>
          </w:p>
        </w:tc>
      </w:tr>
      <w:tr w:rsidR="00161CF2" w14:paraId="75DE2618" w14:textId="77777777" w:rsidTr="00161CF2">
        <w:tc>
          <w:tcPr>
            <w:tcW w:w="1133" w:type="dxa"/>
          </w:tcPr>
          <w:p w14:paraId="37ECE64E" w14:textId="66686EA3" w:rsidR="00161CF2" w:rsidRPr="00161CF2" w:rsidRDefault="00161CF2" w:rsidP="00161CF2">
            <w:pPr>
              <w:pStyle w:val="TAL"/>
              <w:rPr>
                <w:sz w:val="16"/>
              </w:rPr>
            </w:pPr>
            <w:r>
              <w:rPr>
                <w:sz w:val="16"/>
              </w:rPr>
              <w:t>C4-212488</w:t>
            </w:r>
          </w:p>
        </w:tc>
        <w:tc>
          <w:tcPr>
            <w:tcW w:w="1020" w:type="dxa"/>
          </w:tcPr>
          <w:p w14:paraId="164C0EBD" w14:textId="4F69503C" w:rsidR="00161CF2" w:rsidRPr="00161CF2" w:rsidRDefault="00161CF2" w:rsidP="00161CF2">
            <w:pPr>
              <w:pStyle w:val="TAL"/>
              <w:rPr>
                <w:sz w:val="16"/>
              </w:rPr>
            </w:pPr>
            <w:r>
              <w:rPr>
                <w:sz w:val="16"/>
              </w:rPr>
              <w:t>agreed</w:t>
            </w:r>
          </w:p>
        </w:tc>
        <w:tc>
          <w:tcPr>
            <w:tcW w:w="1020" w:type="dxa"/>
          </w:tcPr>
          <w:p w14:paraId="7EDE1850" w14:textId="1637F2A7" w:rsidR="00161CF2" w:rsidRPr="00161CF2" w:rsidRDefault="00161CF2" w:rsidP="00161CF2">
            <w:pPr>
              <w:pStyle w:val="TAL"/>
              <w:rPr>
                <w:sz w:val="16"/>
              </w:rPr>
            </w:pPr>
            <w:r>
              <w:rPr>
                <w:sz w:val="16"/>
              </w:rPr>
              <w:t>approved</w:t>
            </w:r>
          </w:p>
        </w:tc>
        <w:tc>
          <w:tcPr>
            <w:tcW w:w="1133" w:type="dxa"/>
          </w:tcPr>
          <w:p w14:paraId="2957A2FC" w14:textId="7B64B6DF" w:rsidR="00161CF2" w:rsidRPr="00161CF2" w:rsidRDefault="00161CF2" w:rsidP="00161CF2">
            <w:pPr>
              <w:pStyle w:val="TAL"/>
              <w:rPr>
                <w:sz w:val="16"/>
              </w:rPr>
            </w:pPr>
            <w:r>
              <w:rPr>
                <w:sz w:val="16"/>
              </w:rPr>
              <w:t>29.503</w:t>
            </w:r>
          </w:p>
        </w:tc>
        <w:tc>
          <w:tcPr>
            <w:tcW w:w="572" w:type="dxa"/>
          </w:tcPr>
          <w:p w14:paraId="22146302" w14:textId="61C890C8" w:rsidR="00161CF2" w:rsidRPr="00161CF2" w:rsidRDefault="00161CF2" w:rsidP="00161CF2">
            <w:pPr>
              <w:pStyle w:val="TAL"/>
              <w:rPr>
                <w:sz w:val="16"/>
              </w:rPr>
            </w:pPr>
            <w:r>
              <w:rPr>
                <w:sz w:val="16"/>
              </w:rPr>
              <w:t>0636</w:t>
            </w:r>
          </w:p>
        </w:tc>
        <w:tc>
          <w:tcPr>
            <w:tcW w:w="567" w:type="dxa"/>
          </w:tcPr>
          <w:p w14:paraId="032705D1" w14:textId="66672797" w:rsidR="00161CF2" w:rsidRPr="00161CF2" w:rsidRDefault="00161CF2" w:rsidP="00161CF2">
            <w:pPr>
              <w:pStyle w:val="TAL"/>
              <w:rPr>
                <w:sz w:val="16"/>
              </w:rPr>
            </w:pPr>
            <w:r>
              <w:rPr>
                <w:sz w:val="16"/>
              </w:rPr>
              <w:t>1</w:t>
            </w:r>
          </w:p>
        </w:tc>
        <w:tc>
          <w:tcPr>
            <w:tcW w:w="567" w:type="dxa"/>
          </w:tcPr>
          <w:p w14:paraId="0B16DE59" w14:textId="1E66AB04" w:rsidR="00161CF2" w:rsidRPr="00161CF2" w:rsidRDefault="00161CF2" w:rsidP="00161CF2">
            <w:pPr>
              <w:pStyle w:val="TAL"/>
              <w:rPr>
                <w:sz w:val="16"/>
              </w:rPr>
            </w:pPr>
            <w:r>
              <w:rPr>
                <w:sz w:val="16"/>
              </w:rPr>
              <w:t>F</w:t>
            </w:r>
          </w:p>
        </w:tc>
        <w:tc>
          <w:tcPr>
            <w:tcW w:w="510" w:type="dxa"/>
          </w:tcPr>
          <w:p w14:paraId="075CB163" w14:textId="63BB8627" w:rsidR="00161CF2" w:rsidRPr="00161CF2" w:rsidRDefault="00161CF2" w:rsidP="00161CF2">
            <w:pPr>
              <w:pStyle w:val="TAL"/>
              <w:rPr>
                <w:sz w:val="16"/>
              </w:rPr>
            </w:pPr>
            <w:r>
              <w:rPr>
                <w:sz w:val="16"/>
              </w:rPr>
              <w:t>Rel-16</w:t>
            </w:r>
          </w:p>
        </w:tc>
        <w:tc>
          <w:tcPr>
            <w:tcW w:w="661" w:type="dxa"/>
          </w:tcPr>
          <w:p w14:paraId="0A0DDE27" w14:textId="2C166DDF" w:rsidR="00161CF2" w:rsidRPr="00161CF2" w:rsidRDefault="00161CF2" w:rsidP="00161CF2">
            <w:pPr>
              <w:pStyle w:val="TAL"/>
              <w:rPr>
                <w:sz w:val="16"/>
              </w:rPr>
            </w:pPr>
            <w:r>
              <w:rPr>
                <w:sz w:val="16"/>
              </w:rPr>
              <w:t>16.7.0</w:t>
            </w:r>
          </w:p>
        </w:tc>
        <w:tc>
          <w:tcPr>
            <w:tcW w:w="2607" w:type="dxa"/>
          </w:tcPr>
          <w:p w14:paraId="5110356B" w14:textId="7381C678" w:rsidR="00161CF2" w:rsidRPr="00161CF2" w:rsidRDefault="00161CF2" w:rsidP="00161CF2">
            <w:pPr>
              <w:pStyle w:val="TAL"/>
              <w:rPr>
                <w:sz w:val="16"/>
              </w:rPr>
            </w:pPr>
            <w:r>
              <w:rPr>
                <w:sz w:val="16"/>
              </w:rPr>
              <w:t>MTC Provider Info in 5G-VN-Group deletion</w:t>
            </w:r>
          </w:p>
        </w:tc>
      </w:tr>
      <w:tr w:rsidR="00161CF2" w14:paraId="75171A0C" w14:textId="77777777" w:rsidTr="00161CF2">
        <w:tc>
          <w:tcPr>
            <w:tcW w:w="1133" w:type="dxa"/>
          </w:tcPr>
          <w:p w14:paraId="74BA4FF7" w14:textId="124F234A" w:rsidR="00161CF2" w:rsidRPr="00161CF2" w:rsidRDefault="00161CF2" w:rsidP="00161CF2">
            <w:pPr>
              <w:pStyle w:val="TAL"/>
              <w:rPr>
                <w:sz w:val="16"/>
              </w:rPr>
            </w:pPr>
            <w:r>
              <w:rPr>
                <w:sz w:val="16"/>
              </w:rPr>
              <w:t>C4-212489</w:t>
            </w:r>
          </w:p>
        </w:tc>
        <w:tc>
          <w:tcPr>
            <w:tcW w:w="1020" w:type="dxa"/>
          </w:tcPr>
          <w:p w14:paraId="2A9AB416" w14:textId="01099B23" w:rsidR="00161CF2" w:rsidRPr="00161CF2" w:rsidRDefault="00161CF2" w:rsidP="00161CF2">
            <w:pPr>
              <w:pStyle w:val="TAL"/>
              <w:rPr>
                <w:sz w:val="16"/>
              </w:rPr>
            </w:pPr>
            <w:r>
              <w:rPr>
                <w:sz w:val="16"/>
              </w:rPr>
              <w:t>agreed</w:t>
            </w:r>
          </w:p>
        </w:tc>
        <w:tc>
          <w:tcPr>
            <w:tcW w:w="1020" w:type="dxa"/>
          </w:tcPr>
          <w:p w14:paraId="0BFB857D" w14:textId="68914B9A" w:rsidR="00161CF2" w:rsidRPr="00161CF2" w:rsidRDefault="00161CF2" w:rsidP="00161CF2">
            <w:pPr>
              <w:pStyle w:val="TAL"/>
              <w:rPr>
                <w:sz w:val="16"/>
              </w:rPr>
            </w:pPr>
            <w:r>
              <w:rPr>
                <w:sz w:val="16"/>
              </w:rPr>
              <w:t>approved</w:t>
            </w:r>
          </w:p>
        </w:tc>
        <w:tc>
          <w:tcPr>
            <w:tcW w:w="1133" w:type="dxa"/>
          </w:tcPr>
          <w:p w14:paraId="4B3CC98D" w14:textId="290E5480" w:rsidR="00161CF2" w:rsidRPr="00161CF2" w:rsidRDefault="00161CF2" w:rsidP="00161CF2">
            <w:pPr>
              <w:pStyle w:val="TAL"/>
              <w:rPr>
                <w:sz w:val="16"/>
              </w:rPr>
            </w:pPr>
            <w:r>
              <w:rPr>
                <w:sz w:val="16"/>
              </w:rPr>
              <w:t>29.503</w:t>
            </w:r>
          </w:p>
        </w:tc>
        <w:tc>
          <w:tcPr>
            <w:tcW w:w="572" w:type="dxa"/>
          </w:tcPr>
          <w:p w14:paraId="760D0873" w14:textId="25CC739D" w:rsidR="00161CF2" w:rsidRPr="00161CF2" w:rsidRDefault="00161CF2" w:rsidP="00161CF2">
            <w:pPr>
              <w:pStyle w:val="TAL"/>
              <w:rPr>
                <w:sz w:val="16"/>
              </w:rPr>
            </w:pPr>
            <w:r>
              <w:rPr>
                <w:sz w:val="16"/>
              </w:rPr>
              <w:t>0637</w:t>
            </w:r>
          </w:p>
        </w:tc>
        <w:tc>
          <w:tcPr>
            <w:tcW w:w="567" w:type="dxa"/>
          </w:tcPr>
          <w:p w14:paraId="6D0A28FF" w14:textId="2F7C21F5" w:rsidR="00161CF2" w:rsidRPr="00161CF2" w:rsidRDefault="00161CF2" w:rsidP="00161CF2">
            <w:pPr>
              <w:pStyle w:val="TAL"/>
              <w:rPr>
                <w:sz w:val="16"/>
              </w:rPr>
            </w:pPr>
            <w:r>
              <w:rPr>
                <w:sz w:val="16"/>
              </w:rPr>
              <w:t>1</w:t>
            </w:r>
          </w:p>
        </w:tc>
        <w:tc>
          <w:tcPr>
            <w:tcW w:w="567" w:type="dxa"/>
          </w:tcPr>
          <w:p w14:paraId="39D3BD57" w14:textId="482F7843" w:rsidR="00161CF2" w:rsidRPr="00161CF2" w:rsidRDefault="00161CF2" w:rsidP="00161CF2">
            <w:pPr>
              <w:pStyle w:val="TAL"/>
              <w:rPr>
                <w:sz w:val="16"/>
              </w:rPr>
            </w:pPr>
            <w:r>
              <w:rPr>
                <w:sz w:val="16"/>
              </w:rPr>
              <w:t>A</w:t>
            </w:r>
          </w:p>
        </w:tc>
        <w:tc>
          <w:tcPr>
            <w:tcW w:w="510" w:type="dxa"/>
          </w:tcPr>
          <w:p w14:paraId="0B139271" w14:textId="60258E63" w:rsidR="00161CF2" w:rsidRPr="00161CF2" w:rsidRDefault="00161CF2" w:rsidP="00161CF2">
            <w:pPr>
              <w:pStyle w:val="TAL"/>
              <w:rPr>
                <w:sz w:val="16"/>
              </w:rPr>
            </w:pPr>
            <w:r>
              <w:rPr>
                <w:sz w:val="16"/>
              </w:rPr>
              <w:t>Rel-17</w:t>
            </w:r>
          </w:p>
        </w:tc>
        <w:tc>
          <w:tcPr>
            <w:tcW w:w="661" w:type="dxa"/>
          </w:tcPr>
          <w:p w14:paraId="08E5B8BE" w14:textId="1BD442F6" w:rsidR="00161CF2" w:rsidRPr="00161CF2" w:rsidRDefault="00161CF2" w:rsidP="00161CF2">
            <w:pPr>
              <w:pStyle w:val="TAL"/>
              <w:rPr>
                <w:sz w:val="16"/>
              </w:rPr>
            </w:pPr>
            <w:r>
              <w:rPr>
                <w:sz w:val="16"/>
              </w:rPr>
              <w:t>17.2.0</w:t>
            </w:r>
          </w:p>
        </w:tc>
        <w:tc>
          <w:tcPr>
            <w:tcW w:w="2607" w:type="dxa"/>
          </w:tcPr>
          <w:p w14:paraId="6FED13A2" w14:textId="3919866C" w:rsidR="00161CF2" w:rsidRPr="00161CF2" w:rsidRDefault="00161CF2" w:rsidP="00161CF2">
            <w:pPr>
              <w:pStyle w:val="TAL"/>
              <w:rPr>
                <w:sz w:val="16"/>
              </w:rPr>
            </w:pPr>
            <w:r>
              <w:rPr>
                <w:sz w:val="16"/>
              </w:rPr>
              <w:t>MTC Provider Info in 5G-VN-Group deletion</w:t>
            </w:r>
          </w:p>
        </w:tc>
      </w:tr>
    </w:tbl>
    <w:p w14:paraId="328E4C9C" w14:textId="77777777" w:rsidR="00161CF2" w:rsidRDefault="00161CF2" w:rsidP="00161CF2"/>
    <w:p w14:paraId="0339935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AB4E2" w14:textId="3A914E92" w:rsidR="00161CF2" w:rsidRDefault="00161CF2" w:rsidP="00161CF2">
      <w:pPr>
        <w:rPr>
          <w:rFonts w:ascii="Arial" w:hAnsi="Arial" w:cs="Arial"/>
          <w:b/>
          <w:sz w:val="24"/>
        </w:rPr>
      </w:pPr>
      <w:r>
        <w:rPr>
          <w:rFonts w:ascii="Arial" w:hAnsi="Arial" w:cs="Arial"/>
          <w:b/>
          <w:color w:val="0000FF"/>
          <w:sz w:val="24"/>
        </w:rPr>
        <w:t>CP-211079</w:t>
      </w:r>
      <w:r>
        <w:rPr>
          <w:rFonts w:ascii="Arial" w:hAnsi="Arial" w:cs="Arial"/>
          <w:b/>
          <w:color w:val="0000FF"/>
          <w:sz w:val="24"/>
        </w:rPr>
        <w:tab/>
      </w:r>
      <w:r>
        <w:rPr>
          <w:rFonts w:ascii="Arial" w:hAnsi="Arial" w:cs="Arial"/>
          <w:b/>
          <w:sz w:val="24"/>
        </w:rPr>
        <w:t>Corrections on UDR</w:t>
      </w:r>
    </w:p>
    <w:p w14:paraId="647BDD5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D1EC67" w14:textId="77777777" w:rsidR="00161CF2" w:rsidRDefault="00161CF2" w:rsidP="00161CF2">
      <w:pPr>
        <w:rPr>
          <w:rFonts w:ascii="Arial" w:hAnsi="Arial" w:cs="Arial"/>
          <w:b/>
        </w:rPr>
      </w:pPr>
      <w:r>
        <w:rPr>
          <w:rFonts w:ascii="Arial" w:hAnsi="Arial" w:cs="Arial"/>
          <w:b/>
        </w:rPr>
        <w:t xml:space="preserve">Discussion: </w:t>
      </w:r>
    </w:p>
    <w:p w14:paraId="77EF5AF7" w14:textId="77777777" w:rsidR="00161CF2" w:rsidRDefault="00161CF2" w:rsidP="00161CF2">
      <w:r>
        <w:t>C4-212338 and C4-213322 have been revised.</w:t>
      </w:r>
    </w:p>
    <w:p w14:paraId="6F55A1C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16DD8B5C" w14:textId="77777777" w:rsidTr="00161CF2">
        <w:tc>
          <w:tcPr>
            <w:tcW w:w="1133" w:type="dxa"/>
          </w:tcPr>
          <w:p w14:paraId="4E3A128D" w14:textId="4C380CAE" w:rsidR="00161CF2" w:rsidRDefault="00161CF2" w:rsidP="00161CF2">
            <w:pPr>
              <w:pStyle w:val="TAH"/>
            </w:pPr>
            <w:r>
              <w:lastRenderedPageBreak/>
              <w:t>WG TDoc</w:t>
            </w:r>
          </w:p>
        </w:tc>
        <w:tc>
          <w:tcPr>
            <w:tcW w:w="1020" w:type="dxa"/>
          </w:tcPr>
          <w:p w14:paraId="24E68883" w14:textId="1D4B5B43" w:rsidR="00161CF2" w:rsidRDefault="00161CF2" w:rsidP="00161CF2">
            <w:pPr>
              <w:pStyle w:val="TAH"/>
            </w:pPr>
            <w:r>
              <w:t xml:space="preserve">WG </w:t>
            </w:r>
            <w:proofErr w:type="spellStart"/>
            <w:r>
              <w:t>decisn</w:t>
            </w:r>
            <w:proofErr w:type="spellEnd"/>
          </w:p>
        </w:tc>
        <w:tc>
          <w:tcPr>
            <w:tcW w:w="1020" w:type="dxa"/>
          </w:tcPr>
          <w:p w14:paraId="3B0FC289" w14:textId="6EF8C9F7" w:rsidR="00161CF2" w:rsidRDefault="00161CF2" w:rsidP="00161CF2">
            <w:pPr>
              <w:pStyle w:val="TAH"/>
            </w:pPr>
            <w:r>
              <w:t xml:space="preserve">TSG </w:t>
            </w:r>
            <w:proofErr w:type="spellStart"/>
            <w:r>
              <w:t>decisn</w:t>
            </w:r>
            <w:proofErr w:type="spellEnd"/>
          </w:p>
        </w:tc>
        <w:tc>
          <w:tcPr>
            <w:tcW w:w="1133" w:type="dxa"/>
          </w:tcPr>
          <w:p w14:paraId="66A6DD68" w14:textId="59690483" w:rsidR="00161CF2" w:rsidRDefault="00161CF2" w:rsidP="00161CF2">
            <w:pPr>
              <w:pStyle w:val="TAH"/>
            </w:pPr>
            <w:r>
              <w:t>Spec</w:t>
            </w:r>
          </w:p>
        </w:tc>
        <w:tc>
          <w:tcPr>
            <w:tcW w:w="572" w:type="dxa"/>
          </w:tcPr>
          <w:p w14:paraId="2A88BE3E" w14:textId="2CDEF221" w:rsidR="00161CF2" w:rsidRDefault="00161CF2" w:rsidP="00161CF2">
            <w:pPr>
              <w:pStyle w:val="TAH"/>
            </w:pPr>
            <w:r>
              <w:t>CR</w:t>
            </w:r>
          </w:p>
        </w:tc>
        <w:tc>
          <w:tcPr>
            <w:tcW w:w="567" w:type="dxa"/>
          </w:tcPr>
          <w:p w14:paraId="5AF713BC" w14:textId="7FFB9BF9" w:rsidR="00161CF2" w:rsidRDefault="00161CF2" w:rsidP="00161CF2">
            <w:pPr>
              <w:pStyle w:val="TAH"/>
            </w:pPr>
            <w:r>
              <w:t>rev</w:t>
            </w:r>
          </w:p>
        </w:tc>
        <w:tc>
          <w:tcPr>
            <w:tcW w:w="567" w:type="dxa"/>
          </w:tcPr>
          <w:p w14:paraId="53BCEA83" w14:textId="729BA44D" w:rsidR="00161CF2" w:rsidRDefault="00161CF2" w:rsidP="00161CF2">
            <w:pPr>
              <w:pStyle w:val="TAH"/>
            </w:pPr>
            <w:r>
              <w:t>cat</w:t>
            </w:r>
          </w:p>
        </w:tc>
        <w:tc>
          <w:tcPr>
            <w:tcW w:w="510" w:type="dxa"/>
          </w:tcPr>
          <w:p w14:paraId="117D8DEB" w14:textId="57FB201F" w:rsidR="00161CF2" w:rsidRDefault="00161CF2" w:rsidP="00161CF2">
            <w:pPr>
              <w:pStyle w:val="TAH"/>
            </w:pPr>
            <w:proofErr w:type="spellStart"/>
            <w:r>
              <w:t>Rel</w:t>
            </w:r>
            <w:proofErr w:type="spellEnd"/>
          </w:p>
        </w:tc>
        <w:tc>
          <w:tcPr>
            <w:tcW w:w="661" w:type="dxa"/>
          </w:tcPr>
          <w:p w14:paraId="18BA1A2F" w14:textId="580C32B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68B3E30" w14:textId="6703183B" w:rsidR="00161CF2" w:rsidRDefault="00161CF2" w:rsidP="00161CF2">
            <w:pPr>
              <w:pStyle w:val="TAH"/>
            </w:pPr>
            <w:r>
              <w:t>Title</w:t>
            </w:r>
          </w:p>
        </w:tc>
      </w:tr>
      <w:tr w:rsidR="00161CF2" w14:paraId="3638A9E3" w14:textId="77777777" w:rsidTr="00161CF2">
        <w:tc>
          <w:tcPr>
            <w:tcW w:w="1133" w:type="dxa"/>
          </w:tcPr>
          <w:p w14:paraId="2C05BC94" w14:textId="36DA2808" w:rsidR="00161CF2" w:rsidRPr="00161CF2" w:rsidRDefault="00161CF2" w:rsidP="00161CF2">
            <w:pPr>
              <w:pStyle w:val="TAL"/>
              <w:rPr>
                <w:sz w:val="16"/>
              </w:rPr>
            </w:pPr>
            <w:r>
              <w:rPr>
                <w:sz w:val="16"/>
              </w:rPr>
              <w:t>C4-212332</w:t>
            </w:r>
          </w:p>
        </w:tc>
        <w:tc>
          <w:tcPr>
            <w:tcW w:w="1020" w:type="dxa"/>
          </w:tcPr>
          <w:p w14:paraId="73204EF5" w14:textId="6A3E8815" w:rsidR="00161CF2" w:rsidRPr="00161CF2" w:rsidRDefault="00161CF2" w:rsidP="00161CF2">
            <w:pPr>
              <w:pStyle w:val="TAL"/>
              <w:rPr>
                <w:sz w:val="16"/>
              </w:rPr>
            </w:pPr>
            <w:r>
              <w:rPr>
                <w:sz w:val="16"/>
              </w:rPr>
              <w:t>agreed</w:t>
            </w:r>
          </w:p>
        </w:tc>
        <w:tc>
          <w:tcPr>
            <w:tcW w:w="1020" w:type="dxa"/>
          </w:tcPr>
          <w:p w14:paraId="3981FB00" w14:textId="7BF76AE9" w:rsidR="00161CF2" w:rsidRPr="00161CF2" w:rsidRDefault="00161CF2" w:rsidP="00161CF2">
            <w:pPr>
              <w:pStyle w:val="TAL"/>
              <w:rPr>
                <w:sz w:val="16"/>
              </w:rPr>
            </w:pPr>
            <w:r>
              <w:rPr>
                <w:sz w:val="16"/>
              </w:rPr>
              <w:t>approved</w:t>
            </w:r>
          </w:p>
        </w:tc>
        <w:tc>
          <w:tcPr>
            <w:tcW w:w="1133" w:type="dxa"/>
          </w:tcPr>
          <w:p w14:paraId="4A86FB5A" w14:textId="5DCD7251" w:rsidR="00161CF2" w:rsidRPr="00161CF2" w:rsidRDefault="00161CF2" w:rsidP="00161CF2">
            <w:pPr>
              <w:pStyle w:val="TAL"/>
              <w:rPr>
                <w:sz w:val="16"/>
              </w:rPr>
            </w:pPr>
            <w:r>
              <w:rPr>
                <w:sz w:val="16"/>
              </w:rPr>
              <w:t>29.504</w:t>
            </w:r>
          </w:p>
        </w:tc>
        <w:tc>
          <w:tcPr>
            <w:tcW w:w="572" w:type="dxa"/>
          </w:tcPr>
          <w:p w14:paraId="3765890F" w14:textId="2DA76911" w:rsidR="00161CF2" w:rsidRPr="00161CF2" w:rsidRDefault="00161CF2" w:rsidP="00161CF2">
            <w:pPr>
              <w:pStyle w:val="TAL"/>
              <w:rPr>
                <w:sz w:val="16"/>
              </w:rPr>
            </w:pPr>
            <w:r>
              <w:rPr>
                <w:sz w:val="16"/>
              </w:rPr>
              <w:t>0133</w:t>
            </w:r>
          </w:p>
        </w:tc>
        <w:tc>
          <w:tcPr>
            <w:tcW w:w="567" w:type="dxa"/>
          </w:tcPr>
          <w:p w14:paraId="4D47C45D" w14:textId="77777777" w:rsidR="00161CF2" w:rsidRPr="00161CF2" w:rsidRDefault="00161CF2" w:rsidP="00161CF2">
            <w:pPr>
              <w:pStyle w:val="TAL"/>
              <w:rPr>
                <w:sz w:val="16"/>
              </w:rPr>
            </w:pPr>
          </w:p>
        </w:tc>
        <w:tc>
          <w:tcPr>
            <w:tcW w:w="567" w:type="dxa"/>
          </w:tcPr>
          <w:p w14:paraId="5544FB4D" w14:textId="0A766A46" w:rsidR="00161CF2" w:rsidRPr="00161CF2" w:rsidRDefault="00161CF2" w:rsidP="00161CF2">
            <w:pPr>
              <w:pStyle w:val="TAL"/>
              <w:rPr>
                <w:sz w:val="16"/>
              </w:rPr>
            </w:pPr>
            <w:r>
              <w:rPr>
                <w:sz w:val="16"/>
              </w:rPr>
              <w:t>F</w:t>
            </w:r>
          </w:p>
        </w:tc>
        <w:tc>
          <w:tcPr>
            <w:tcW w:w="510" w:type="dxa"/>
          </w:tcPr>
          <w:p w14:paraId="526998CE" w14:textId="7BD7C2A3" w:rsidR="00161CF2" w:rsidRPr="00161CF2" w:rsidRDefault="00161CF2" w:rsidP="00161CF2">
            <w:pPr>
              <w:pStyle w:val="TAL"/>
              <w:rPr>
                <w:sz w:val="16"/>
              </w:rPr>
            </w:pPr>
            <w:r>
              <w:rPr>
                <w:sz w:val="16"/>
              </w:rPr>
              <w:t>Rel-16</w:t>
            </w:r>
          </w:p>
        </w:tc>
        <w:tc>
          <w:tcPr>
            <w:tcW w:w="661" w:type="dxa"/>
          </w:tcPr>
          <w:p w14:paraId="3817FCE4" w14:textId="1F52E4CC" w:rsidR="00161CF2" w:rsidRPr="00161CF2" w:rsidRDefault="00161CF2" w:rsidP="00161CF2">
            <w:pPr>
              <w:pStyle w:val="TAL"/>
              <w:rPr>
                <w:sz w:val="16"/>
              </w:rPr>
            </w:pPr>
            <w:r>
              <w:rPr>
                <w:sz w:val="16"/>
              </w:rPr>
              <w:t>16.7.0</w:t>
            </w:r>
          </w:p>
        </w:tc>
        <w:tc>
          <w:tcPr>
            <w:tcW w:w="2607" w:type="dxa"/>
          </w:tcPr>
          <w:p w14:paraId="0B4D7971" w14:textId="4A202A12" w:rsidR="00161CF2" w:rsidRPr="00161CF2" w:rsidRDefault="00161CF2" w:rsidP="00161CF2">
            <w:pPr>
              <w:pStyle w:val="TAL"/>
              <w:rPr>
                <w:sz w:val="16"/>
              </w:rPr>
            </w:pPr>
            <w:r>
              <w:rPr>
                <w:sz w:val="16"/>
              </w:rPr>
              <w:t>Subscribed EE profile data for a group</w:t>
            </w:r>
          </w:p>
        </w:tc>
      </w:tr>
      <w:tr w:rsidR="00161CF2" w14:paraId="3ADC4A23" w14:textId="77777777" w:rsidTr="00161CF2">
        <w:tc>
          <w:tcPr>
            <w:tcW w:w="1133" w:type="dxa"/>
          </w:tcPr>
          <w:p w14:paraId="732029E7" w14:textId="3014E5F3" w:rsidR="00161CF2" w:rsidRPr="00161CF2" w:rsidRDefault="00161CF2" w:rsidP="00161CF2">
            <w:pPr>
              <w:pStyle w:val="TAL"/>
              <w:rPr>
                <w:sz w:val="16"/>
              </w:rPr>
            </w:pPr>
            <w:r>
              <w:rPr>
                <w:sz w:val="16"/>
              </w:rPr>
              <w:t>C4-212333</w:t>
            </w:r>
          </w:p>
        </w:tc>
        <w:tc>
          <w:tcPr>
            <w:tcW w:w="1020" w:type="dxa"/>
          </w:tcPr>
          <w:p w14:paraId="33F47050" w14:textId="2CC66ED3" w:rsidR="00161CF2" w:rsidRPr="00161CF2" w:rsidRDefault="00161CF2" w:rsidP="00161CF2">
            <w:pPr>
              <w:pStyle w:val="TAL"/>
              <w:rPr>
                <w:sz w:val="16"/>
              </w:rPr>
            </w:pPr>
            <w:r>
              <w:rPr>
                <w:sz w:val="16"/>
              </w:rPr>
              <w:t>agreed</w:t>
            </w:r>
          </w:p>
        </w:tc>
        <w:tc>
          <w:tcPr>
            <w:tcW w:w="1020" w:type="dxa"/>
          </w:tcPr>
          <w:p w14:paraId="43858E65" w14:textId="53965C6F" w:rsidR="00161CF2" w:rsidRPr="00161CF2" w:rsidRDefault="00161CF2" w:rsidP="00161CF2">
            <w:pPr>
              <w:pStyle w:val="TAL"/>
              <w:rPr>
                <w:sz w:val="16"/>
              </w:rPr>
            </w:pPr>
            <w:r>
              <w:rPr>
                <w:sz w:val="16"/>
              </w:rPr>
              <w:t>approved</w:t>
            </w:r>
          </w:p>
        </w:tc>
        <w:tc>
          <w:tcPr>
            <w:tcW w:w="1133" w:type="dxa"/>
          </w:tcPr>
          <w:p w14:paraId="75B490A7" w14:textId="4A64E89D" w:rsidR="00161CF2" w:rsidRPr="00161CF2" w:rsidRDefault="00161CF2" w:rsidP="00161CF2">
            <w:pPr>
              <w:pStyle w:val="TAL"/>
              <w:rPr>
                <w:sz w:val="16"/>
              </w:rPr>
            </w:pPr>
            <w:r>
              <w:rPr>
                <w:sz w:val="16"/>
              </w:rPr>
              <w:t>29.504</w:t>
            </w:r>
          </w:p>
        </w:tc>
        <w:tc>
          <w:tcPr>
            <w:tcW w:w="572" w:type="dxa"/>
          </w:tcPr>
          <w:p w14:paraId="2B1E6050" w14:textId="1C3CA428" w:rsidR="00161CF2" w:rsidRPr="00161CF2" w:rsidRDefault="00161CF2" w:rsidP="00161CF2">
            <w:pPr>
              <w:pStyle w:val="TAL"/>
              <w:rPr>
                <w:sz w:val="16"/>
              </w:rPr>
            </w:pPr>
            <w:r>
              <w:rPr>
                <w:sz w:val="16"/>
              </w:rPr>
              <w:t>0134</w:t>
            </w:r>
          </w:p>
        </w:tc>
        <w:tc>
          <w:tcPr>
            <w:tcW w:w="567" w:type="dxa"/>
          </w:tcPr>
          <w:p w14:paraId="4761AA77" w14:textId="77777777" w:rsidR="00161CF2" w:rsidRPr="00161CF2" w:rsidRDefault="00161CF2" w:rsidP="00161CF2">
            <w:pPr>
              <w:pStyle w:val="TAL"/>
              <w:rPr>
                <w:sz w:val="16"/>
              </w:rPr>
            </w:pPr>
          </w:p>
        </w:tc>
        <w:tc>
          <w:tcPr>
            <w:tcW w:w="567" w:type="dxa"/>
          </w:tcPr>
          <w:p w14:paraId="08D56310" w14:textId="5D725331" w:rsidR="00161CF2" w:rsidRPr="00161CF2" w:rsidRDefault="00161CF2" w:rsidP="00161CF2">
            <w:pPr>
              <w:pStyle w:val="TAL"/>
              <w:rPr>
                <w:sz w:val="16"/>
              </w:rPr>
            </w:pPr>
            <w:r>
              <w:rPr>
                <w:sz w:val="16"/>
              </w:rPr>
              <w:t>A</w:t>
            </w:r>
          </w:p>
        </w:tc>
        <w:tc>
          <w:tcPr>
            <w:tcW w:w="510" w:type="dxa"/>
          </w:tcPr>
          <w:p w14:paraId="7D460964" w14:textId="05EE75A4" w:rsidR="00161CF2" w:rsidRPr="00161CF2" w:rsidRDefault="00161CF2" w:rsidP="00161CF2">
            <w:pPr>
              <w:pStyle w:val="TAL"/>
              <w:rPr>
                <w:sz w:val="16"/>
              </w:rPr>
            </w:pPr>
            <w:r>
              <w:rPr>
                <w:sz w:val="16"/>
              </w:rPr>
              <w:t>Rel-17</w:t>
            </w:r>
          </w:p>
        </w:tc>
        <w:tc>
          <w:tcPr>
            <w:tcW w:w="661" w:type="dxa"/>
          </w:tcPr>
          <w:p w14:paraId="02E34475" w14:textId="2823CB34" w:rsidR="00161CF2" w:rsidRPr="00161CF2" w:rsidRDefault="00161CF2" w:rsidP="00161CF2">
            <w:pPr>
              <w:pStyle w:val="TAL"/>
              <w:rPr>
                <w:sz w:val="16"/>
              </w:rPr>
            </w:pPr>
            <w:r>
              <w:rPr>
                <w:sz w:val="16"/>
              </w:rPr>
              <w:t>17.2.0</w:t>
            </w:r>
          </w:p>
        </w:tc>
        <w:tc>
          <w:tcPr>
            <w:tcW w:w="2607" w:type="dxa"/>
          </w:tcPr>
          <w:p w14:paraId="63C5EB2F" w14:textId="00374D55" w:rsidR="00161CF2" w:rsidRPr="00161CF2" w:rsidRDefault="00161CF2" w:rsidP="00161CF2">
            <w:pPr>
              <w:pStyle w:val="TAL"/>
              <w:rPr>
                <w:sz w:val="16"/>
              </w:rPr>
            </w:pPr>
            <w:r>
              <w:rPr>
                <w:sz w:val="16"/>
              </w:rPr>
              <w:t>Subscribed EE profile data for a group</w:t>
            </w:r>
          </w:p>
        </w:tc>
      </w:tr>
      <w:tr w:rsidR="00161CF2" w14:paraId="6E82F04B" w14:textId="77777777" w:rsidTr="00161CF2">
        <w:tc>
          <w:tcPr>
            <w:tcW w:w="1133" w:type="dxa"/>
          </w:tcPr>
          <w:p w14:paraId="5693ED91" w14:textId="30496E80" w:rsidR="00161CF2" w:rsidRPr="00161CF2" w:rsidRDefault="00161CF2" w:rsidP="00161CF2">
            <w:pPr>
              <w:pStyle w:val="TAL"/>
              <w:rPr>
                <w:sz w:val="16"/>
              </w:rPr>
            </w:pPr>
            <w:r>
              <w:rPr>
                <w:sz w:val="16"/>
              </w:rPr>
              <w:t>C4-212336</w:t>
            </w:r>
          </w:p>
        </w:tc>
        <w:tc>
          <w:tcPr>
            <w:tcW w:w="1020" w:type="dxa"/>
          </w:tcPr>
          <w:p w14:paraId="040DC2CC" w14:textId="0C20E4B8" w:rsidR="00161CF2" w:rsidRPr="00161CF2" w:rsidRDefault="00161CF2" w:rsidP="00161CF2">
            <w:pPr>
              <w:pStyle w:val="TAL"/>
              <w:rPr>
                <w:sz w:val="16"/>
              </w:rPr>
            </w:pPr>
            <w:r>
              <w:rPr>
                <w:sz w:val="16"/>
              </w:rPr>
              <w:t>agreed</w:t>
            </w:r>
          </w:p>
        </w:tc>
        <w:tc>
          <w:tcPr>
            <w:tcW w:w="1020" w:type="dxa"/>
          </w:tcPr>
          <w:p w14:paraId="1EF6CDE6" w14:textId="64F30D81" w:rsidR="00161CF2" w:rsidRPr="00161CF2" w:rsidRDefault="00161CF2" w:rsidP="00161CF2">
            <w:pPr>
              <w:pStyle w:val="TAL"/>
              <w:rPr>
                <w:sz w:val="16"/>
              </w:rPr>
            </w:pPr>
            <w:r>
              <w:rPr>
                <w:sz w:val="16"/>
              </w:rPr>
              <w:t>approved</w:t>
            </w:r>
          </w:p>
        </w:tc>
        <w:tc>
          <w:tcPr>
            <w:tcW w:w="1133" w:type="dxa"/>
          </w:tcPr>
          <w:p w14:paraId="7D45B676" w14:textId="5B5A0393" w:rsidR="00161CF2" w:rsidRPr="00161CF2" w:rsidRDefault="00161CF2" w:rsidP="00161CF2">
            <w:pPr>
              <w:pStyle w:val="TAL"/>
              <w:rPr>
                <w:sz w:val="16"/>
              </w:rPr>
            </w:pPr>
            <w:r>
              <w:rPr>
                <w:sz w:val="16"/>
              </w:rPr>
              <w:t>29.504</w:t>
            </w:r>
          </w:p>
        </w:tc>
        <w:tc>
          <w:tcPr>
            <w:tcW w:w="572" w:type="dxa"/>
          </w:tcPr>
          <w:p w14:paraId="7675B8C3" w14:textId="274805F4" w:rsidR="00161CF2" w:rsidRPr="00161CF2" w:rsidRDefault="00161CF2" w:rsidP="00161CF2">
            <w:pPr>
              <w:pStyle w:val="TAL"/>
              <w:rPr>
                <w:sz w:val="16"/>
              </w:rPr>
            </w:pPr>
            <w:r>
              <w:rPr>
                <w:sz w:val="16"/>
              </w:rPr>
              <w:t>0135</w:t>
            </w:r>
          </w:p>
        </w:tc>
        <w:tc>
          <w:tcPr>
            <w:tcW w:w="567" w:type="dxa"/>
          </w:tcPr>
          <w:p w14:paraId="1D3E0043" w14:textId="77777777" w:rsidR="00161CF2" w:rsidRPr="00161CF2" w:rsidRDefault="00161CF2" w:rsidP="00161CF2">
            <w:pPr>
              <w:pStyle w:val="TAL"/>
              <w:rPr>
                <w:sz w:val="16"/>
              </w:rPr>
            </w:pPr>
          </w:p>
        </w:tc>
        <w:tc>
          <w:tcPr>
            <w:tcW w:w="567" w:type="dxa"/>
          </w:tcPr>
          <w:p w14:paraId="6E9CC1B6" w14:textId="11193C88" w:rsidR="00161CF2" w:rsidRPr="00161CF2" w:rsidRDefault="00161CF2" w:rsidP="00161CF2">
            <w:pPr>
              <w:pStyle w:val="TAL"/>
              <w:rPr>
                <w:sz w:val="16"/>
              </w:rPr>
            </w:pPr>
            <w:r>
              <w:rPr>
                <w:sz w:val="16"/>
              </w:rPr>
              <w:t>F</w:t>
            </w:r>
          </w:p>
        </w:tc>
        <w:tc>
          <w:tcPr>
            <w:tcW w:w="510" w:type="dxa"/>
          </w:tcPr>
          <w:p w14:paraId="0EC045E0" w14:textId="1033ED8C" w:rsidR="00161CF2" w:rsidRPr="00161CF2" w:rsidRDefault="00161CF2" w:rsidP="00161CF2">
            <w:pPr>
              <w:pStyle w:val="TAL"/>
              <w:rPr>
                <w:sz w:val="16"/>
              </w:rPr>
            </w:pPr>
            <w:r>
              <w:rPr>
                <w:sz w:val="16"/>
              </w:rPr>
              <w:t>Rel-16</w:t>
            </w:r>
          </w:p>
        </w:tc>
        <w:tc>
          <w:tcPr>
            <w:tcW w:w="661" w:type="dxa"/>
          </w:tcPr>
          <w:p w14:paraId="01456571" w14:textId="332CD9EB" w:rsidR="00161CF2" w:rsidRPr="00161CF2" w:rsidRDefault="00161CF2" w:rsidP="00161CF2">
            <w:pPr>
              <w:pStyle w:val="TAL"/>
              <w:rPr>
                <w:sz w:val="16"/>
              </w:rPr>
            </w:pPr>
            <w:r>
              <w:rPr>
                <w:sz w:val="16"/>
              </w:rPr>
              <w:t>16.7.0</w:t>
            </w:r>
          </w:p>
        </w:tc>
        <w:tc>
          <w:tcPr>
            <w:tcW w:w="2607" w:type="dxa"/>
          </w:tcPr>
          <w:p w14:paraId="5E5142F7" w14:textId="5AB0DFD7" w:rsidR="00161CF2" w:rsidRPr="00161CF2" w:rsidRDefault="00161CF2" w:rsidP="00161CF2">
            <w:pPr>
              <w:pStyle w:val="TAL"/>
              <w:rPr>
                <w:sz w:val="16"/>
              </w:rPr>
            </w:pPr>
            <w:r>
              <w:rPr>
                <w:sz w:val="16"/>
              </w:rPr>
              <w:t>Subscribed PP profile data for 5g-VN-group</w:t>
            </w:r>
          </w:p>
        </w:tc>
      </w:tr>
      <w:tr w:rsidR="00161CF2" w14:paraId="4615F555" w14:textId="77777777" w:rsidTr="00161CF2">
        <w:tc>
          <w:tcPr>
            <w:tcW w:w="1133" w:type="dxa"/>
          </w:tcPr>
          <w:p w14:paraId="63E2FB7F" w14:textId="5371928C" w:rsidR="00161CF2" w:rsidRPr="00161CF2" w:rsidRDefault="00161CF2" w:rsidP="00161CF2">
            <w:pPr>
              <w:pStyle w:val="TAL"/>
              <w:rPr>
                <w:sz w:val="16"/>
              </w:rPr>
            </w:pPr>
            <w:r>
              <w:rPr>
                <w:sz w:val="16"/>
              </w:rPr>
              <w:t>C4-212337</w:t>
            </w:r>
          </w:p>
        </w:tc>
        <w:tc>
          <w:tcPr>
            <w:tcW w:w="1020" w:type="dxa"/>
          </w:tcPr>
          <w:p w14:paraId="15D714A6" w14:textId="470FE870" w:rsidR="00161CF2" w:rsidRPr="00161CF2" w:rsidRDefault="00161CF2" w:rsidP="00161CF2">
            <w:pPr>
              <w:pStyle w:val="TAL"/>
              <w:rPr>
                <w:sz w:val="16"/>
              </w:rPr>
            </w:pPr>
            <w:r>
              <w:rPr>
                <w:sz w:val="16"/>
              </w:rPr>
              <w:t>agreed</w:t>
            </w:r>
          </w:p>
        </w:tc>
        <w:tc>
          <w:tcPr>
            <w:tcW w:w="1020" w:type="dxa"/>
          </w:tcPr>
          <w:p w14:paraId="773FF227" w14:textId="4854F9E3" w:rsidR="00161CF2" w:rsidRPr="00161CF2" w:rsidRDefault="00161CF2" w:rsidP="00161CF2">
            <w:pPr>
              <w:pStyle w:val="TAL"/>
              <w:rPr>
                <w:sz w:val="16"/>
              </w:rPr>
            </w:pPr>
            <w:r>
              <w:rPr>
                <w:sz w:val="16"/>
              </w:rPr>
              <w:t>approved</w:t>
            </w:r>
          </w:p>
        </w:tc>
        <w:tc>
          <w:tcPr>
            <w:tcW w:w="1133" w:type="dxa"/>
          </w:tcPr>
          <w:p w14:paraId="6B39B7CE" w14:textId="7F035433" w:rsidR="00161CF2" w:rsidRPr="00161CF2" w:rsidRDefault="00161CF2" w:rsidP="00161CF2">
            <w:pPr>
              <w:pStyle w:val="TAL"/>
              <w:rPr>
                <w:sz w:val="16"/>
              </w:rPr>
            </w:pPr>
            <w:r>
              <w:rPr>
                <w:sz w:val="16"/>
              </w:rPr>
              <w:t>29.504</w:t>
            </w:r>
          </w:p>
        </w:tc>
        <w:tc>
          <w:tcPr>
            <w:tcW w:w="572" w:type="dxa"/>
          </w:tcPr>
          <w:p w14:paraId="204D3A92" w14:textId="3DC22775" w:rsidR="00161CF2" w:rsidRPr="00161CF2" w:rsidRDefault="00161CF2" w:rsidP="00161CF2">
            <w:pPr>
              <w:pStyle w:val="TAL"/>
              <w:rPr>
                <w:sz w:val="16"/>
              </w:rPr>
            </w:pPr>
            <w:r>
              <w:rPr>
                <w:sz w:val="16"/>
              </w:rPr>
              <w:t>0136</w:t>
            </w:r>
          </w:p>
        </w:tc>
        <w:tc>
          <w:tcPr>
            <w:tcW w:w="567" w:type="dxa"/>
          </w:tcPr>
          <w:p w14:paraId="4DCCB9B2" w14:textId="77777777" w:rsidR="00161CF2" w:rsidRPr="00161CF2" w:rsidRDefault="00161CF2" w:rsidP="00161CF2">
            <w:pPr>
              <w:pStyle w:val="TAL"/>
              <w:rPr>
                <w:sz w:val="16"/>
              </w:rPr>
            </w:pPr>
          </w:p>
        </w:tc>
        <w:tc>
          <w:tcPr>
            <w:tcW w:w="567" w:type="dxa"/>
          </w:tcPr>
          <w:p w14:paraId="41FCC685" w14:textId="5C7081F4" w:rsidR="00161CF2" w:rsidRPr="00161CF2" w:rsidRDefault="00161CF2" w:rsidP="00161CF2">
            <w:pPr>
              <w:pStyle w:val="TAL"/>
              <w:rPr>
                <w:sz w:val="16"/>
              </w:rPr>
            </w:pPr>
            <w:r>
              <w:rPr>
                <w:sz w:val="16"/>
              </w:rPr>
              <w:t>A</w:t>
            </w:r>
          </w:p>
        </w:tc>
        <w:tc>
          <w:tcPr>
            <w:tcW w:w="510" w:type="dxa"/>
          </w:tcPr>
          <w:p w14:paraId="1958A287" w14:textId="63364E4C" w:rsidR="00161CF2" w:rsidRPr="00161CF2" w:rsidRDefault="00161CF2" w:rsidP="00161CF2">
            <w:pPr>
              <w:pStyle w:val="TAL"/>
              <w:rPr>
                <w:sz w:val="16"/>
              </w:rPr>
            </w:pPr>
            <w:r>
              <w:rPr>
                <w:sz w:val="16"/>
              </w:rPr>
              <w:t>Rel-17</w:t>
            </w:r>
          </w:p>
        </w:tc>
        <w:tc>
          <w:tcPr>
            <w:tcW w:w="661" w:type="dxa"/>
          </w:tcPr>
          <w:p w14:paraId="785FD015" w14:textId="35669F96" w:rsidR="00161CF2" w:rsidRPr="00161CF2" w:rsidRDefault="00161CF2" w:rsidP="00161CF2">
            <w:pPr>
              <w:pStyle w:val="TAL"/>
              <w:rPr>
                <w:sz w:val="16"/>
              </w:rPr>
            </w:pPr>
            <w:r>
              <w:rPr>
                <w:sz w:val="16"/>
              </w:rPr>
              <w:t>17.2.0</w:t>
            </w:r>
          </w:p>
        </w:tc>
        <w:tc>
          <w:tcPr>
            <w:tcW w:w="2607" w:type="dxa"/>
          </w:tcPr>
          <w:p w14:paraId="0EBEBAEE" w14:textId="3D051F80" w:rsidR="00161CF2" w:rsidRPr="00161CF2" w:rsidRDefault="00161CF2" w:rsidP="00161CF2">
            <w:pPr>
              <w:pStyle w:val="TAL"/>
              <w:rPr>
                <w:sz w:val="16"/>
              </w:rPr>
            </w:pPr>
            <w:r>
              <w:rPr>
                <w:sz w:val="16"/>
              </w:rPr>
              <w:t>Subscribed PP profile data for 5g-VN-group</w:t>
            </w:r>
          </w:p>
        </w:tc>
      </w:tr>
      <w:tr w:rsidR="00161CF2" w14:paraId="7B9074A7" w14:textId="77777777" w:rsidTr="00161CF2">
        <w:tc>
          <w:tcPr>
            <w:tcW w:w="1133" w:type="dxa"/>
          </w:tcPr>
          <w:p w14:paraId="01EE1139" w14:textId="6FD83283" w:rsidR="00161CF2" w:rsidRPr="00161CF2" w:rsidRDefault="00161CF2" w:rsidP="00161CF2">
            <w:pPr>
              <w:pStyle w:val="TAL"/>
              <w:rPr>
                <w:sz w:val="16"/>
              </w:rPr>
            </w:pPr>
            <w:r>
              <w:rPr>
                <w:sz w:val="16"/>
              </w:rPr>
              <w:t>C4-212338</w:t>
            </w:r>
          </w:p>
        </w:tc>
        <w:tc>
          <w:tcPr>
            <w:tcW w:w="1020" w:type="dxa"/>
          </w:tcPr>
          <w:p w14:paraId="251764AA" w14:textId="5416B191" w:rsidR="00161CF2" w:rsidRPr="00161CF2" w:rsidRDefault="00161CF2" w:rsidP="00161CF2">
            <w:pPr>
              <w:pStyle w:val="TAL"/>
              <w:rPr>
                <w:sz w:val="16"/>
              </w:rPr>
            </w:pPr>
            <w:r>
              <w:rPr>
                <w:sz w:val="16"/>
              </w:rPr>
              <w:t>revised</w:t>
            </w:r>
          </w:p>
        </w:tc>
        <w:tc>
          <w:tcPr>
            <w:tcW w:w="1020" w:type="dxa"/>
          </w:tcPr>
          <w:p w14:paraId="0D7DA701" w14:textId="05A6E9C3" w:rsidR="00161CF2" w:rsidRPr="00161CF2" w:rsidRDefault="00161CF2" w:rsidP="00161CF2">
            <w:pPr>
              <w:pStyle w:val="TAL"/>
              <w:rPr>
                <w:sz w:val="16"/>
              </w:rPr>
            </w:pPr>
            <w:r>
              <w:rPr>
                <w:sz w:val="16"/>
              </w:rPr>
              <w:t>revised</w:t>
            </w:r>
          </w:p>
        </w:tc>
        <w:tc>
          <w:tcPr>
            <w:tcW w:w="1133" w:type="dxa"/>
          </w:tcPr>
          <w:p w14:paraId="287C824B" w14:textId="6F628866" w:rsidR="00161CF2" w:rsidRPr="00161CF2" w:rsidRDefault="00161CF2" w:rsidP="00161CF2">
            <w:pPr>
              <w:pStyle w:val="TAL"/>
              <w:rPr>
                <w:sz w:val="16"/>
              </w:rPr>
            </w:pPr>
            <w:r>
              <w:rPr>
                <w:sz w:val="16"/>
              </w:rPr>
              <w:t>29.505</w:t>
            </w:r>
          </w:p>
        </w:tc>
        <w:tc>
          <w:tcPr>
            <w:tcW w:w="572" w:type="dxa"/>
          </w:tcPr>
          <w:p w14:paraId="4B9F422D" w14:textId="3217917D" w:rsidR="00161CF2" w:rsidRPr="00161CF2" w:rsidRDefault="00161CF2" w:rsidP="00161CF2">
            <w:pPr>
              <w:pStyle w:val="TAL"/>
              <w:rPr>
                <w:sz w:val="16"/>
              </w:rPr>
            </w:pPr>
            <w:r>
              <w:rPr>
                <w:sz w:val="16"/>
              </w:rPr>
              <w:t>0353</w:t>
            </w:r>
          </w:p>
        </w:tc>
        <w:tc>
          <w:tcPr>
            <w:tcW w:w="567" w:type="dxa"/>
          </w:tcPr>
          <w:p w14:paraId="37BA8467" w14:textId="77777777" w:rsidR="00161CF2" w:rsidRPr="00161CF2" w:rsidRDefault="00161CF2" w:rsidP="00161CF2">
            <w:pPr>
              <w:pStyle w:val="TAL"/>
              <w:rPr>
                <w:sz w:val="16"/>
              </w:rPr>
            </w:pPr>
          </w:p>
        </w:tc>
        <w:tc>
          <w:tcPr>
            <w:tcW w:w="567" w:type="dxa"/>
          </w:tcPr>
          <w:p w14:paraId="097624E9" w14:textId="4D35398F" w:rsidR="00161CF2" w:rsidRPr="00161CF2" w:rsidRDefault="00161CF2" w:rsidP="00161CF2">
            <w:pPr>
              <w:pStyle w:val="TAL"/>
              <w:rPr>
                <w:sz w:val="16"/>
              </w:rPr>
            </w:pPr>
            <w:r>
              <w:rPr>
                <w:sz w:val="16"/>
              </w:rPr>
              <w:t>F</w:t>
            </w:r>
          </w:p>
        </w:tc>
        <w:tc>
          <w:tcPr>
            <w:tcW w:w="510" w:type="dxa"/>
          </w:tcPr>
          <w:p w14:paraId="1472A8AF" w14:textId="0DEDF1ED" w:rsidR="00161CF2" w:rsidRPr="00161CF2" w:rsidRDefault="00161CF2" w:rsidP="00161CF2">
            <w:pPr>
              <w:pStyle w:val="TAL"/>
              <w:rPr>
                <w:sz w:val="16"/>
              </w:rPr>
            </w:pPr>
            <w:r>
              <w:rPr>
                <w:sz w:val="16"/>
              </w:rPr>
              <w:t>Rel-16</w:t>
            </w:r>
          </w:p>
        </w:tc>
        <w:tc>
          <w:tcPr>
            <w:tcW w:w="661" w:type="dxa"/>
          </w:tcPr>
          <w:p w14:paraId="0DBDF13B" w14:textId="7C66D5CE" w:rsidR="00161CF2" w:rsidRPr="00161CF2" w:rsidRDefault="00161CF2" w:rsidP="00161CF2">
            <w:pPr>
              <w:pStyle w:val="TAL"/>
              <w:rPr>
                <w:sz w:val="16"/>
              </w:rPr>
            </w:pPr>
            <w:r>
              <w:rPr>
                <w:sz w:val="16"/>
              </w:rPr>
              <w:t>16.6.0</w:t>
            </w:r>
          </w:p>
        </w:tc>
        <w:tc>
          <w:tcPr>
            <w:tcW w:w="2607" w:type="dxa"/>
          </w:tcPr>
          <w:p w14:paraId="4ADC2BFD" w14:textId="10252F55" w:rsidR="00161CF2" w:rsidRPr="00161CF2" w:rsidRDefault="00161CF2" w:rsidP="00161CF2">
            <w:pPr>
              <w:pStyle w:val="TAL"/>
              <w:rPr>
                <w:sz w:val="16"/>
              </w:rPr>
            </w:pPr>
            <w:r>
              <w:rPr>
                <w:sz w:val="16"/>
              </w:rPr>
              <w:t>Subscribed PP profile data</w:t>
            </w:r>
          </w:p>
        </w:tc>
      </w:tr>
      <w:tr w:rsidR="00161CF2" w14:paraId="7A6E65C8" w14:textId="77777777" w:rsidTr="00161CF2">
        <w:tc>
          <w:tcPr>
            <w:tcW w:w="1133" w:type="dxa"/>
          </w:tcPr>
          <w:p w14:paraId="6404A5AC" w14:textId="7843ACB4" w:rsidR="00161CF2" w:rsidRPr="00161CF2" w:rsidRDefault="00161CF2" w:rsidP="00161CF2">
            <w:pPr>
              <w:pStyle w:val="TAL"/>
              <w:rPr>
                <w:sz w:val="16"/>
              </w:rPr>
            </w:pPr>
            <w:r>
              <w:rPr>
                <w:sz w:val="16"/>
              </w:rPr>
              <w:t>C4-212339</w:t>
            </w:r>
          </w:p>
        </w:tc>
        <w:tc>
          <w:tcPr>
            <w:tcW w:w="1020" w:type="dxa"/>
          </w:tcPr>
          <w:p w14:paraId="21549C31" w14:textId="574569C1" w:rsidR="00161CF2" w:rsidRPr="00161CF2" w:rsidRDefault="00161CF2" w:rsidP="00161CF2">
            <w:pPr>
              <w:pStyle w:val="TAL"/>
              <w:rPr>
                <w:sz w:val="16"/>
              </w:rPr>
            </w:pPr>
            <w:r>
              <w:rPr>
                <w:sz w:val="16"/>
              </w:rPr>
              <w:t>agreed</w:t>
            </w:r>
          </w:p>
        </w:tc>
        <w:tc>
          <w:tcPr>
            <w:tcW w:w="1020" w:type="dxa"/>
          </w:tcPr>
          <w:p w14:paraId="45F8BC12" w14:textId="1CF6EE67" w:rsidR="00161CF2" w:rsidRPr="00161CF2" w:rsidRDefault="00161CF2" w:rsidP="00161CF2">
            <w:pPr>
              <w:pStyle w:val="TAL"/>
              <w:rPr>
                <w:sz w:val="16"/>
              </w:rPr>
            </w:pPr>
            <w:r>
              <w:rPr>
                <w:sz w:val="16"/>
              </w:rPr>
              <w:t>approved</w:t>
            </w:r>
          </w:p>
        </w:tc>
        <w:tc>
          <w:tcPr>
            <w:tcW w:w="1133" w:type="dxa"/>
          </w:tcPr>
          <w:p w14:paraId="7253E82F" w14:textId="48249E5D" w:rsidR="00161CF2" w:rsidRPr="00161CF2" w:rsidRDefault="00161CF2" w:rsidP="00161CF2">
            <w:pPr>
              <w:pStyle w:val="TAL"/>
              <w:rPr>
                <w:sz w:val="16"/>
              </w:rPr>
            </w:pPr>
            <w:r>
              <w:rPr>
                <w:sz w:val="16"/>
              </w:rPr>
              <w:t>29.505</w:t>
            </w:r>
          </w:p>
        </w:tc>
        <w:tc>
          <w:tcPr>
            <w:tcW w:w="572" w:type="dxa"/>
          </w:tcPr>
          <w:p w14:paraId="17FF57A0" w14:textId="3FDC316C" w:rsidR="00161CF2" w:rsidRPr="00161CF2" w:rsidRDefault="00161CF2" w:rsidP="00161CF2">
            <w:pPr>
              <w:pStyle w:val="TAL"/>
              <w:rPr>
                <w:sz w:val="16"/>
              </w:rPr>
            </w:pPr>
            <w:r>
              <w:rPr>
                <w:sz w:val="16"/>
              </w:rPr>
              <w:t>0354</w:t>
            </w:r>
          </w:p>
        </w:tc>
        <w:tc>
          <w:tcPr>
            <w:tcW w:w="567" w:type="dxa"/>
          </w:tcPr>
          <w:p w14:paraId="39D1550A" w14:textId="77777777" w:rsidR="00161CF2" w:rsidRPr="00161CF2" w:rsidRDefault="00161CF2" w:rsidP="00161CF2">
            <w:pPr>
              <w:pStyle w:val="TAL"/>
              <w:rPr>
                <w:sz w:val="16"/>
              </w:rPr>
            </w:pPr>
          </w:p>
        </w:tc>
        <w:tc>
          <w:tcPr>
            <w:tcW w:w="567" w:type="dxa"/>
          </w:tcPr>
          <w:p w14:paraId="2EB83827" w14:textId="7D60DBB1" w:rsidR="00161CF2" w:rsidRPr="00161CF2" w:rsidRDefault="00161CF2" w:rsidP="00161CF2">
            <w:pPr>
              <w:pStyle w:val="TAL"/>
              <w:rPr>
                <w:sz w:val="16"/>
              </w:rPr>
            </w:pPr>
            <w:r>
              <w:rPr>
                <w:sz w:val="16"/>
              </w:rPr>
              <w:t>A</w:t>
            </w:r>
          </w:p>
        </w:tc>
        <w:tc>
          <w:tcPr>
            <w:tcW w:w="510" w:type="dxa"/>
          </w:tcPr>
          <w:p w14:paraId="6C4EE9A3" w14:textId="07D8FEE1" w:rsidR="00161CF2" w:rsidRPr="00161CF2" w:rsidRDefault="00161CF2" w:rsidP="00161CF2">
            <w:pPr>
              <w:pStyle w:val="TAL"/>
              <w:rPr>
                <w:sz w:val="16"/>
              </w:rPr>
            </w:pPr>
            <w:r>
              <w:rPr>
                <w:sz w:val="16"/>
              </w:rPr>
              <w:t>Rel-17</w:t>
            </w:r>
          </w:p>
        </w:tc>
        <w:tc>
          <w:tcPr>
            <w:tcW w:w="661" w:type="dxa"/>
          </w:tcPr>
          <w:p w14:paraId="2A65F845" w14:textId="2AB6AEAB" w:rsidR="00161CF2" w:rsidRPr="00161CF2" w:rsidRDefault="00161CF2" w:rsidP="00161CF2">
            <w:pPr>
              <w:pStyle w:val="TAL"/>
              <w:rPr>
                <w:sz w:val="16"/>
              </w:rPr>
            </w:pPr>
            <w:r>
              <w:rPr>
                <w:sz w:val="16"/>
              </w:rPr>
              <w:t>17.2.0</w:t>
            </w:r>
          </w:p>
        </w:tc>
        <w:tc>
          <w:tcPr>
            <w:tcW w:w="2607" w:type="dxa"/>
          </w:tcPr>
          <w:p w14:paraId="24F231D4" w14:textId="3D57A10D" w:rsidR="00161CF2" w:rsidRPr="00161CF2" w:rsidRDefault="00161CF2" w:rsidP="00161CF2">
            <w:pPr>
              <w:pStyle w:val="TAL"/>
              <w:rPr>
                <w:sz w:val="16"/>
              </w:rPr>
            </w:pPr>
            <w:r>
              <w:rPr>
                <w:sz w:val="16"/>
              </w:rPr>
              <w:t>Subscribed PP profile data</w:t>
            </w:r>
          </w:p>
        </w:tc>
      </w:tr>
      <w:tr w:rsidR="00161CF2" w14:paraId="37EF0BDB" w14:textId="77777777" w:rsidTr="00161CF2">
        <w:tc>
          <w:tcPr>
            <w:tcW w:w="1133" w:type="dxa"/>
          </w:tcPr>
          <w:p w14:paraId="11072DC6" w14:textId="68A6AC92" w:rsidR="00161CF2" w:rsidRPr="00161CF2" w:rsidRDefault="00161CF2" w:rsidP="00161CF2">
            <w:pPr>
              <w:pStyle w:val="TAL"/>
              <w:rPr>
                <w:sz w:val="16"/>
              </w:rPr>
            </w:pPr>
            <w:r>
              <w:rPr>
                <w:sz w:val="16"/>
              </w:rPr>
              <w:t>C4-212340</w:t>
            </w:r>
          </w:p>
        </w:tc>
        <w:tc>
          <w:tcPr>
            <w:tcW w:w="1020" w:type="dxa"/>
          </w:tcPr>
          <w:p w14:paraId="5B73B2C9" w14:textId="5D3738FA" w:rsidR="00161CF2" w:rsidRPr="00161CF2" w:rsidRDefault="00161CF2" w:rsidP="00161CF2">
            <w:pPr>
              <w:pStyle w:val="TAL"/>
              <w:rPr>
                <w:sz w:val="16"/>
              </w:rPr>
            </w:pPr>
            <w:r>
              <w:rPr>
                <w:sz w:val="16"/>
              </w:rPr>
              <w:t>agreed</w:t>
            </w:r>
          </w:p>
        </w:tc>
        <w:tc>
          <w:tcPr>
            <w:tcW w:w="1020" w:type="dxa"/>
          </w:tcPr>
          <w:p w14:paraId="009EA928" w14:textId="2A91A3CA" w:rsidR="00161CF2" w:rsidRPr="00161CF2" w:rsidRDefault="00161CF2" w:rsidP="00161CF2">
            <w:pPr>
              <w:pStyle w:val="TAL"/>
              <w:rPr>
                <w:sz w:val="16"/>
              </w:rPr>
            </w:pPr>
            <w:r>
              <w:rPr>
                <w:sz w:val="16"/>
              </w:rPr>
              <w:t>approved</w:t>
            </w:r>
          </w:p>
        </w:tc>
        <w:tc>
          <w:tcPr>
            <w:tcW w:w="1133" w:type="dxa"/>
          </w:tcPr>
          <w:p w14:paraId="61CC18BB" w14:textId="30455579" w:rsidR="00161CF2" w:rsidRPr="00161CF2" w:rsidRDefault="00161CF2" w:rsidP="00161CF2">
            <w:pPr>
              <w:pStyle w:val="TAL"/>
              <w:rPr>
                <w:sz w:val="16"/>
              </w:rPr>
            </w:pPr>
            <w:r>
              <w:rPr>
                <w:sz w:val="16"/>
              </w:rPr>
              <w:t>29.504</w:t>
            </w:r>
          </w:p>
        </w:tc>
        <w:tc>
          <w:tcPr>
            <w:tcW w:w="572" w:type="dxa"/>
          </w:tcPr>
          <w:p w14:paraId="6DDD966C" w14:textId="6EECDBAB" w:rsidR="00161CF2" w:rsidRPr="00161CF2" w:rsidRDefault="00161CF2" w:rsidP="00161CF2">
            <w:pPr>
              <w:pStyle w:val="TAL"/>
              <w:rPr>
                <w:sz w:val="16"/>
              </w:rPr>
            </w:pPr>
            <w:r>
              <w:rPr>
                <w:sz w:val="16"/>
              </w:rPr>
              <w:t>0137</w:t>
            </w:r>
          </w:p>
        </w:tc>
        <w:tc>
          <w:tcPr>
            <w:tcW w:w="567" w:type="dxa"/>
          </w:tcPr>
          <w:p w14:paraId="68E0A664" w14:textId="77777777" w:rsidR="00161CF2" w:rsidRPr="00161CF2" w:rsidRDefault="00161CF2" w:rsidP="00161CF2">
            <w:pPr>
              <w:pStyle w:val="TAL"/>
              <w:rPr>
                <w:sz w:val="16"/>
              </w:rPr>
            </w:pPr>
          </w:p>
        </w:tc>
        <w:tc>
          <w:tcPr>
            <w:tcW w:w="567" w:type="dxa"/>
          </w:tcPr>
          <w:p w14:paraId="0D5C3F98" w14:textId="0FB431B9" w:rsidR="00161CF2" w:rsidRPr="00161CF2" w:rsidRDefault="00161CF2" w:rsidP="00161CF2">
            <w:pPr>
              <w:pStyle w:val="TAL"/>
              <w:rPr>
                <w:sz w:val="16"/>
              </w:rPr>
            </w:pPr>
            <w:r>
              <w:rPr>
                <w:sz w:val="16"/>
              </w:rPr>
              <w:t>F</w:t>
            </w:r>
          </w:p>
        </w:tc>
        <w:tc>
          <w:tcPr>
            <w:tcW w:w="510" w:type="dxa"/>
          </w:tcPr>
          <w:p w14:paraId="270067F6" w14:textId="0EE450C4" w:rsidR="00161CF2" w:rsidRPr="00161CF2" w:rsidRDefault="00161CF2" w:rsidP="00161CF2">
            <w:pPr>
              <w:pStyle w:val="TAL"/>
              <w:rPr>
                <w:sz w:val="16"/>
              </w:rPr>
            </w:pPr>
            <w:r>
              <w:rPr>
                <w:sz w:val="16"/>
              </w:rPr>
              <w:t>Rel-16</w:t>
            </w:r>
          </w:p>
        </w:tc>
        <w:tc>
          <w:tcPr>
            <w:tcW w:w="661" w:type="dxa"/>
          </w:tcPr>
          <w:p w14:paraId="55A1159E" w14:textId="67FB1869" w:rsidR="00161CF2" w:rsidRPr="00161CF2" w:rsidRDefault="00161CF2" w:rsidP="00161CF2">
            <w:pPr>
              <w:pStyle w:val="TAL"/>
              <w:rPr>
                <w:sz w:val="16"/>
              </w:rPr>
            </w:pPr>
            <w:r>
              <w:rPr>
                <w:sz w:val="16"/>
              </w:rPr>
              <w:t>16.7.0</w:t>
            </w:r>
          </w:p>
        </w:tc>
        <w:tc>
          <w:tcPr>
            <w:tcW w:w="2607" w:type="dxa"/>
          </w:tcPr>
          <w:p w14:paraId="1FC732A8" w14:textId="26E4709A" w:rsidR="00161CF2" w:rsidRPr="00161CF2" w:rsidRDefault="00161CF2" w:rsidP="00161CF2">
            <w:pPr>
              <w:pStyle w:val="TAL"/>
              <w:rPr>
                <w:sz w:val="16"/>
              </w:rPr>
            </w:pPr>
            <w:r>
              <w:rPr>
                <w:sz w:val="16"/>
              </w:rPr>
              <w:t>Subscribed PP profile data</w:t>
            </w:r>
          </w:p>
        </w:tc>
      </w:tr>
      <w:tr w:rsidR="00161CF2" w14:paraId="5DED4C18" w14:textId="77777777" w:rsidTr="00161CF2">
        <w:tc>
          <w:tcPr>
            <w:tcW w:w="1133" w:type="dxa"/>
          </w:tcPr>
          <w:p w14:paraId="02D95DB6" w14:textId="738D22C9" w:rsidR="00161CF2" w:rsidRPr="00161CF2" w:rsidRDefault="00161CF2" w:rsidP="00161CF2">
            <w:pPr>
              <w:pStyle w:val="TAL"/>
              <w:rPr>
                <w:sz w:val="16"/>
              </w:rPr>
            </w:pPr>
            <w:r>
              <w:rPr>
                <w:sz w:val="16"/>
              </w:rPr>
              <w:t>C4-212341</w:t>
            </w:r>
          </w:p>
        </w:tc>
        <w:tc>
          <w:tcPr>
            <w:tcW w:w="1020" w:type="dxa"/>
          </w:tcPr>
          <w:p w14:paraId="67ECC9C9" w14:textId="087C72B5" w:rsidR="00161CF2" w:rsidRPr="00161CF2" w:rsidRDefault="00161CF2" w:rsidP="00161CF2">
            <w:pPr>
              <w:pStyle w:val="TAL"/>
              <w:rPr>
                <w:sz w:val="16"/>
              </w:rPr>
            </w:pPr>
            <w:r>
              <w:rPr>
                <w:sz w:val="16"/>
              </w:rPr>
              <w:t>agreed</w:t>
            </w:r>
          </w:p>
        </w:tc>
        <w:tc>
          <w:tcPr>
            <w:tcW w:w="1020" w:type="dxa"/>
          </w:tcPr>
          <w:p w14:paraId="0206067B" w14:textId="29493CA2" w:rsidR="00161CF2" w:rsidRPr="00161CF2" w:rsidRDefault="00161CF2" w:rsidP="00161CF2">
            <w:pPr>
              <w:pStyle w:val="TAL"/>
              <w:rPr>
                <w:sz w:val="16"/>
              </w:rPr>
            </w:pPr>
            <w:r>
              <w:rPr>
                <w:sz w:val="16"/>
              </w:rPr>
              <w:t>approved</w:t>
            </w:r>
          </w:p>
        </w:tc>
        <w:tc>
          <w:tcPr>
            <w:tcW w:w="1133" w:type="dxa"/>
          </w:tcPr>
          <w:p w14:paraId="3C335ABA" w14:textId="79A7D323" w:rsidR="00161CF2" w:rsidRPr="00161CF2" w:rsidRDefault="00161CF2" w:rsidP="00161CF2">
            <w:pPr>
              <w:pStyle w:val="TAL"/>
              <w:rPr>
                <w:sz w:val="16"/>
              </w:rPr>
            </w:pPr>
            <w:r>
              <w:rPr>
                <w:sz w:val="16"/>
              </w:rPr>
              <w:t>29.504</w:t>
            </w:r>
          </w:p>
        </w:tc>
        <w:tc>
          <w:tcPr>
            <w:tcW w:w="572" w:type="dxa"/>
          </w:tcPr>
          <w:p w14:paraId="192C5456" w14:textId="365BE013" w:rsidR="00161CF2" w:rsidRPr="00161CF2" w:rsidRDefault="00161CF2" w:rsidP="00161CF2">
            <w:pPr>
              <w:pStyle w:val="TAL"/>
              <w:rPr>
                <w:sz w:val="16"/>
              </w:rPr>
            </w:pPr>
            <w:r>
              <w:rPr>
                <w:sz w:val="16"/>
              </w:rPr>
              <w:t>0138</w:t>
            </w:r>
          </w:p>
        </w:tc>
        <w:tc>
          <w:tcPr>
            <w:tcW w:w="567" w:type="dxa"/>
          </w:tcPr>
          <w:p w14:paraId="54AC2BA7" w14:textId="77777777" w:rsidR="00161CF2" w:rsidRPr="00161CF2" w:rsidRDefault="00161CF2" w:rsidP="00161CF2">
            <w:pPr>
              <w:pStyle w:val="TAL"/>
              <w:rPr>
                <w:sz w:val="16"/>
              </w:rPr>
            </w:pPr>
          </w:p>
        </w:tc>
        <w:tc>
          <w:tcPr>
            <w:tcW w:w="567" w:type="dxa"/>
          </w:tcPr>
          <w:p w14:paraId="6C137949" w14:textId="7DB00434" w:rsidR="00161CF2" w:rsidRPr="00161CF2" w:rsidRDefault="00161CF2" w:rsidP="00161CF2">
            <w:pPr>
              <w:pStyle w:val="TAL"/>
              <w:rPr>
                <w:sz w:val="16"/>
              </w:rPr>
            </w:pPr>
            <w:r>
              <w:rPr>
                <w:sz w:val="16"/>
              </w:rPr>
              <w:t>A</w:t>
            </w:r>
          </w:p>
        </w:tc>
        <w:tc>
          <w:tcPr>
            <w:tcW w:w="510" w:type="dxa"/>
          </w:tcPr>
          <w:p w14:paraId="4220DAA2" w14:textId="649E2DC8" w:rsidR="00161CF2" w:rsidRPr="00161CF2" w:rsidRDefault="00161CF2" w:rsidP="00161CF2">
            <w:pPr>
              <w:pStyle w:val="TAL"/>
              <w:rPr>
                <w:sz w:val="16"/>
              </w:rPr>
            </w:pPr>
            <w:r>
              <w:rPr>
                <w:sz w:val="16"/>
              </w:rPr>
              <w:t>Rel-17</w:t>
            </w:r>
          </w:p>
        </w:tc>
        <w:tc>
          <w:tcPr>
            <w:tcW w:w="661" w:type="dxa"/>
          </w:tcPr>
          <w:p w14:paraId="01704F19" w14:textId="234F4B44" w:rsidR="00161CF2" w:rsidRPr="00161CF2" w:rsidRDefault="00161CF2" w:rsidP="00161CF2">
            <w:pPr>
              <w:pStyle w:val="TAL"/>
              <w:rPr>
                <w:sz w:val="16"/>
              </w:rPr>
            </w:pPr>
            <w:r>
              <w:rPr>
                <w:sz w:val="16"/>
              </w:rPr>
              <w:t>17.2.0</w:t>
            </w:r>
          </w:p>
        </w:tc>
        <w:tc>
          <w:tcPr>
            <w:tcW w:w="2607" w:type="dxa"/>
          </w:tcPr>
          <w:p w14:paraId="4C97282E" w14:textId="340741FA" w:rsidR="00161CF2" w:rsidRPr="00161CF2" w:rsidRDefault="00161CF2" w:rsidP="00161CF2">
            <w:pPr>
              <w:pStyle w:val="TAL"/>
              <w:rPr>
                <w:sz w:val="16"/>
              </w:rPr>
            </w:pPr>
            <w:r>
              <w:rPr>
                <w:sz w:val="16"/>
              </w:rPr>
              <w:t>Subscribed PP profile data</w:t>
            </w:r>
          </w:p>
        </w:tc>
      </w:tr>
      <w:tr w:rsidR="00161CF2" w14:paraId="6DF27B02" w14:textId="77777777" w:rsidTr="00161CF2">
        <w:tc>
          <w:tcPr>
            <w:tcW w:w="1133" w:type="dxa"/>
          </w:tcPr>
          <w:p w14:paraId="7BA0C065" w14:textId="0A65F03E" w:rsidR="00161CF2" w:rsidRPr="00161CF2" w:rsidRDefault="00161CF2" w:rsidP="00161CF2">
            <w:pPr>
              <w:pStyle w:val="TAL"/>
              <w:rPr>
                <w:sz w:val="16"/>
              </w:rPr>
            </w:pPr>
            <w:r>
              <w:rPr>
                <w:sz w:val="16"/>
              </w:rPr>
              <w:t>C4-213322</w:t>
            </w:r>
          </w:p>
        </w:tc>
        <w:tc>
          <w:tcPr>
            <w:tcW w:w="1020" w:type="dxa"/>
          </w:tcPr>
          <w:p w14:paraId="6101CF09" w14:textId="03BE3F63" w:rsidR="00161CF2" w:rsidRPr="00161CF2" w:rsidRDefault="00161CF2" w:rsidP="00161CF2">
            <w:pPr>
              <w:pStyle w:val="TAL"/>
              <w:rPr>
                <w:sz w:val="16"/>
              </w:rPr>
            </w:pPr>
            <w:r>
              <w:rPr>
                <w:sz w:val="16"/>
              </w:rPr>
              <w:t>revised</w:t>
            </w:r>
          </w:p>
        </w:tc>
        <w:tc>
          <w:tcPr>
            <w:tcW w:w="1020" w:type="dxa"/>
          </w:tcPr>
          <w:p w14:paraId="1D707F49" w14:textId="349269AB" w:rsidR="00161CF2" w:rsidRPr="00161CF2" w:rsidRDefault="00161CF2" w:rsidP="00161CF2">
            <w:pPr>
              <w:pStyle w:val="TAL"/>
              <w:rPr>
                <w:sz w:val="16"/>
              </w:rPr>
            </w:pPr>
            <w:r>
              <w:rPr>
                <w:sz w:val="16"/>
              </w:rPr>
              <w:t>revised</w:t>
            </w:r>
          </w:p>
        </w:tc>
        <w:tc>
          <w:tcPr>
            <w:tcW w:w="1133" w:type="dxa"/>
          </w:tcPr>
          <w:p w14:paraId="7FCFE663" w14:textId="6FECA181" w:rsidR="00161CF2" w:rsidRPr="00161CF2" w:rsidRDefault="00161CF2" w:rsidP="00161CF2">
            <w:pPr>
              <w:pStyle w:val="TAL"/>
              <w:rPr>
                <w:sz w:val="16"/>
              </w:rPr>
            </w:pPr>
            <w:r>
              <w:rPr>
                <w:sz w:val="16"/>
              </w:rPr>
              <w:t>29.505</w:t>
            </w:r>
          </w:p>
        </w:tc>
        <w:tc>
          <w:tcPr>
            <w:tcW w:w="572" w:type="dxa"/>
          </w:tcPr>
          <w:p w14:paraId="65C6601E" w14:textId="63FCD0A4" w:rsidR="00161CF2" w:rsidRPr="00161CF2" w:rsidRDefault="00161CF2" w:rsidP="00161CF2">
            <w:pPr>
              <w:pStyle w:val="TAL"/>
              <w:rPr>
                <w:sz w:val="16"/>
              </w:rPr>
            </w:pPr>
            <w:r>
              <w:rPr>
                <w:sz w:val="16"/>
              </w:rPr>
              <w:t>0359</w:t>
            </w:r>
          </w:p>
        </w:tc>
        <w:tc>
          <w:tcPr>
            <w:tcW w:w="567" w:type="dxa"/>
          </w:tcPr>
          <w:p w14:paraId="06625E5B" w14:textId="77777777" w:rsidR="00161CF2" w:rsidRPr="00161CF2" w:rsidRDefault="00161CF2" w:rsidP="00161CF2">
            <w:pPr>
              <w:pStyle w:val="TAL"/>
              <w:rPr>
                <w:sz w:val="16"/>
              </w:rPr>
            </w:pPr>
          </w:p>
        </w:tc>
        <w:tc>
          <w:tcPr>
            <w:tcW w:w="567" w:type="dxa"/>
          </w:tcPr>
          <w:p w14:paraId="06CA7B6A" w14:textId="74DD0A4D" w:rsidR="00161CF2" w:rsidRPr="00161CF2" w:rsidRDefault="00161CF2" w:rsidP="00161CF2">
            <w:pPr>
              <w:pStyle w:val="TAL"/>
              <w:rPr>
                <w:sz w:val="16"/>
              </w:rPr>
            </w:pPr>
            <w:r>
              <w:rPr>
                <w:sz w:val="16"/>
              </w:rPr>
              <w:t>F</w:t>
            </w:r>
          </w:p>
        </w:tc>
        <w:tc>
          <w:tcPr>
            <w:tcW w:w="510" w:type="dxa"/>
          </w:tcPr>
          <w:p w14:paraId="20ED4762" w14:textId="5EE12D4C" w:rsidR="00161CF2" w:rsidRPr="00161CF2" w:rsidRDefault="00161CF2" w:rsidP="00161CF2">
            <w:pPr>
              <w:pStyle w:val="TAL"/>
              <w:rPr>
                <w:sz w:val="16"/>
              </w:rPr>
            </w:pPr>
            <w:r>
              <w:rPr>
                <w:sz w:val="16"/>
              </w:rPr>
              <w:t>Rel-16</w:t>
            </w:r>
          </w:p>
        </w:tc>
        <w:tc>
          <w:tcPr>
            <w:tcW w:w="661" w:type="dxa"/>
          </w:tcPr>
          <w:p w14:paraId="49D84514" w14:textId="7F93AA3A" w:rsidR="00161CF2" w:rsidRPr="00161CF2" w:rsidRDefault="00161CF2" w:rsidP="00161CF2">
            <w:pPr>
              <w:pStyle w:val="TAL"/>
              <w:rPr>
                <w:sz w:val="16"/>
              </w:rPr>
            </w:pPr>
            <w:r>
              <w:rPr>
                <w:sz w:val="16"/>
              </w:rPr>
              <w:t>16.6.0</w:t>
            </w:r>
          </w:p>
        </w:tc>
        <w:tc>
          <w:tcPr>
            <w:tcW w:w="2607" w:type="dxa"/>
          </w:tcPr>
          <w:p w14:paraId="08DEFF3D" w14:textId="5EF6694E" w:rsidR="00161CF2" w:rsidRPr="00161CF2" w:rsidRDefault="00161CF2" w:rsidP="00161CF2">
            <w:pPr>
              <w:pStyle w:val="TAL"/>
              <w:rPr>
                <w:sz w:val="16"/>
              </w:rPr>
            </w:pPr>
            <w:r>
              <w:rPr>
                <w:sz w:val="16"/>
              </w:rPr>
              <w:t>Subscribed EE profile data</w:t>
            </w:r>
          </w:p>
        </w:tc>
      </w:tr>
      <w:tr w:rsidR="00161CF2" w14:paraId="69A5823D" w14:textId="77777777" w:rsidTr="00161CF2">
        <w:tc>
          <w:tcPr>
            <w:tcW w:w="1133" w:type="dxa"/>
          </w:tcPr>
          <w:p w14:paraId="7799E5A9" w14:textId="0D824F9B" w:rsidR="00161CF2" w:rsidRPr="00161CF2" w:rsidRDefault="00161CF2" w:rsidP="00161CF2">
            <w:pPr>
              <w:pStyle w:val="TAL"/>
              <w:rPr>
                <w:sz w:val="16"/>
              </w:rPr>
            </w:pPr>
            <w:r>
              <w:rPr>
                <w:sz w:val="16"/>
              </w:rPr>
              <w:t>C4-213324</w:t>
            </w:r>
          </w:p>
        </w:tc>
        <w:tc>
          <w:tcPr>
            <w:tcW w:w="1020" w:type="dxa"/>
          </w:tcPr>
          <w:p w14:paraId="660C7921" w14:textId="5B34A0EF" w:rsidR="00161CF2" w:rsidRPr="00161CF2" w:rsidRDefault="00161CF2" w:rsidP="00161CF2">
            <w:pPr>
              <w:pStyle w:val="TAL"/>
              <w:rPr>
                <w:sz w:val="16"/>
              </w:rPr>
            </w:pPr>
            <w:r>
              <w:rPr>
                <w:sz w:val="16"/>
              </w:rPr>
              <w:t>agreed</w:t>
            </w:r>
          </w:p>
        </w:tc>
        <w:tc>
          <w:tcPr>
            <w:tcW w:w="1020" w:type="dxa"/>
          </w:tcPr>
          <w:p w14:paraId="078FE732" w14:textId="0D0ED070" w:rsidR="00161CF2" w:rsidRPr="00161CF2" w:rsidRDefault="00161CF2" w:rsidP="00161CF2">
            <w:pPr>
              <w:pStyle w:val="TAL"/>
              <w:rPr>
                <w:sz w:val="16"/>
              </w:rPr>
            </w:pPr>
            <w:r>
              <w:rPr>
                <w:sz w:val="16"/>
              </w:rPr>
              <w:t>approved</w:t>
            </w:r>
          </w:p>
        </w:tc>
        <w:tc>
          <w:tcPr>
            <w:tcW w:w="1133" w:type="dxa"/>
          </w:tcPr>
          <w:p w14:paraId="36A51479" w14:textId="0C5F037A" w:rsidR="00161CF2" w:rsidRPr="00161CF2" w:rsidRDefault="00161CF2" w:rsidP="00161CF2">
            <w:pPr>
              <w:pStyle w:val="TAL"/>
              <w:rPr>
                <w:sz w:val="16"/>
              </w:rPr>
            </w:pPr>
            <w:r>
              <w:rPr>
                <w:sz w:val="16"/>
              </w:rPr>
              <w:t>29.505</w:t>
            </w:r>
          </w:p>
        </w:tc>
        <w:tc>
          <w:tcPr>
            <w:tcW w:w="572" w:type="dxa"/>
          </w:tcPr>
          <w:p w14:paraId="760F3F58" w14:textId="341507EF" w:rsidR="00161CF2" w:rsidRPr="00161CF2" w:rsidRDefault="00161CF2" w:rsidP="00161CF2">
            <w:pPr>
              <w:pStyle w:val="TAL"/>
              <w:rPr>
                <w:sz w:val="16"/>
              </w:rPr>
            </w:pPr>
            <w:r>
              <w:rPr>
                <w:sz w:val="16"/>
              </w:rPr>
              <w:t>0350</w:t>
            </w:r>
          </w:p>
        </w:tc>
        <w:tc>
          <w:tcPr>
            <w:tcW w:w="567" w:type="dxa"/>
          </w:tcPr>
          <w:p w14:paraId="41FE078F" w14:textId="25DE2089" w:rsidR="00161CF2" w:rsidRPr="00161CF2" w:rsidRDefault="00161CF2" w:rsidP="00161CF2">
            <w:pPr>
              <w:pStyle w:val="TAL"/>
              <w:rPr>
                <w:sz w:val="16"/>
              </w:rPr>
            </w:pPr>
            <w:r>
              <w:rPr>
                <w:sz w:val="16"/>
              </w:rPr>
              <w:t>1</w:t>
            </w:r>
          </w:p>
        </w:tc>
        <w:tc>
          <w:tcPr>
            <w:tcW w:w="567" w:type="dxa"/>
          </w:tcPr>
          <w:p w14:paraId="4974C4B4" w14:textId="5592F0E6" w:rsidR="00161CF2" w:rsidRPr="00161CF2" w:rsidRDefault="00161CF2" w:rsidP="00161CF2">
            <w:pPr>
              <w:pStyle w:val="TAL"/>
              <w:rPr>
                <w:sz w:val="16"/>
              </w:rPr>
            </w:pPr>
            <w:r>
              <w:rPr>
                <w:sz w:val="16"/>
              </w:rPr>
              <w:t>A</w:t>
            </w:r>
          </w:p>
        </w:tc>
        <w:tc>
          <w:tcPr>
            <w:tcW w:w="510" w:type="dxa"/>
          </w:tcPr>
          <w:p w14:paraId="1FAAF95F" w14:textId="01308C30" w:rsidR="00161CF2" w:rsidRPr="00161CF2" w:rsidRDefault="00161CF2" w:rsidP="00161CF2">
            <w:pPr>
              <w:pStyle w:val="TAL"/>
              <w:rPr>
                <w:sz w:val="16"/>
              </w:rPr>
            </w:pPr>
            <w:r>
              <w:rPr>
                <w:sz w:val="16"/>
              </w:rPr>
              <w:t>Rel-17</w:t>
            </w:r>
          </w:p>
        </w:tc>
        <w:tc>
          <w:tcPr>
            <w:tcW w:w="661" w:type="dxa"/>
          </w:tcPr>
          <w:p w14:paraId="7D2D6C07" w14:textId="3E7EBEBE" w:rsidR="00161CF2" w:rsidRPr="00161CF2" w:rsidRDefault="00161CF2" w:rsidP="00161CF2">
            <w:pPr>
              <w:pStyle w:val="TAL"/>
              <w:rPr>
                <w:sz w:val="16"/>
              </w:rPr>
            </w:pPr>
            <w:r>
              <w:rPr>
                <w:sz w:val="16"/>
              </w:rPr>
              <w:t>17.2.0</w:t>
            </w:r>
          </w:p>
        </w:tc>
        <w:tc>
          <w:tcPr>
            <w:tcW w:w="2607" w:type="dxa"/>
          </w:tcPr>
          <w:p w14:paraId="5296436D" w14:textId="1F68466F" w:rsidR="00161CF2" w:rsidRPr="00161CF2" w:rsidRDefault="00161CF2" w:rsidP="00161CF2">
            <w:pPr>
              <w:pStyle w:val="TAL"/>
              <w:rPr>
                <w:sz w:val="16"/>
              </w:rPr>
            </w:pPr>
            <w:r>
              <w:rPr>
                <w:sz w:val="16"/>
              </w:rPr>
              <w:t>Subscribed EE profile data for a group</w:t>
            </w:r>
          </w:p>
        </w:tc>
      </w:tr>
      <w:tr w:rsidR="00161CF2" w14:paraId="53EE453F" w14:textId="77777777" w:rsidTr="00161CF2">
        <w:tc>
          <w:tcPr>
            <w:tcW w:w="1133" w:type="dxa"/>
          </w:tcPr>
          <w:p w14:paraId="4B0AD02F" w14:textId="76E36204" w:rsidR="00161CF2" w:rsidRPr="00161CF2" w:rsidRDefault="00161CF2" w:rsidP="00161CF2">
            <w:pPr>
              <w:pStyle w:val="TAL"/>
              <w:rPr>
                <w:sz w:val="16"/>
              </w:rPr>
            </w:pPr>
            <w:r>
              <w:rPr>
                <w:sz w:val="16"/>
              </w:rPr>
              <w:t>C4-213325</w:t>
            </w:r>
          </w:p>
        </w:tc>
        <w:tc>
          <w:tcPr>
            <w:tcW w:w="1020" w:type="dxa"/>
          </w:tcPr>
          <w:p w14:paraId="78E17655" w14:textId="0C343562" w:rsidR="00161CF2" w:rsidRPr="00161CF2" w:rsidRDefault="00161CF2" w:rsidP="00161CF2">
            <w:pPr>
              <w:pStyle w:val="TAL"/>
              <w:rPr>
                <w:sz w:val="16"/>
              </w:rPr>
            </w:pPr>
            <w:r>
              <w:rPr>
                <w:sz w:val="16"/>
              </w:rPr>
              <w:t>agreed</w:t>
            </w:r>
          </w:p>
        </w:tc>
        <w:tc>
          <w:tcPr>
            <w:tcW w:w="1020" w:type="dxa"/>
          </w:tcPr>
          <w:p w14:paraId="7C85A438" w14:textId="49F0A2E1" w:rsidR="00161CF2" w:rsidRPr="00161CF2" w:rsidRDefault="00161CF2" w:rsidP="00161CF2">
            <w:pPr>
              <w:pStyle w:val="TAL"/>
              <w:rPr>
                <w:sz w:val="16"/>
              </w:rPr>
            </w:pPr>
            <w:r>
              <w:rPr>
                <w:sz w:val="16"/>
              </w:rPr>
              <w:t>approved</w:t>
            </w:r>
          </w:p>
        </w:tc>
        <w:tc>
          <w:tcPr>
            <w:tcW w:w="1133" w:type="dxa"/>
          </w:tcPr>
          <w:p w14:paraId="2DF9F699" w14:textId="2FA56702" w:rsidR="00161CF2" w:rsidRPr="00161CF2" w:rsidRDefault="00161CF2" w:rsidP="00161CF2">
            <w:pPr>
              <w:pStyle w:val="TAL"/>
              <w:rPr>
                <w:sz w:val="16"/>
              </w:rPr>
            </w:pPr>
            <w:r>
              <w:rPr>
                <w:sz w:val="16"/>
              </w:rPr>
              <w:t>29.505</w:t>
            </w:r>
          </w:p>
        </w:tc>
        <w:tc>
          <w:tcPr>
            <w:tcW w:w="572" w:type="dxa"/>
          </w:tcPr>
          <w:p w14:paraId="697627F7" w14:textId="776D8653" w:rsidR="00161CF2" w:rsidRPr="00161CF2" w:rsidRDefault="00161CF2" w:rsidP="00161CF2">
            <w:pPr>
              <w:pStyle w:val="TAL"/>
              <w:rPr>
                <w:sz w:val="16"/>
              </w:rPr>
            </w:pPr>
            <w:r>
              <w:rPr>
                <w:sz w:val="16"/>
              </w:rPr>
              <w:t>0351</w:t>
            </w:r>
          </w:p>
        </w:tc>
        <w:tc>
          <w:tcPr>
            <w:tcW w:w="567" w:type="dxa"/>
          </w:tcPr>
          <w:p w14:paraId="74E82D82" w14:textId="3FC70CBF" w:rsidR="00161CF2" w:rsidRPr="00161CF2" w:rsidRDefault="00161CF2" w:rsidP="00161CF2">
            <w:pPr>
              <w:pStyle w:val="TAL"/>
              <w:rPr>
                <w:sz w:val="16"/>
              </w:rPr>
            </w:pPr>
            <w:r>
              <w:rPr>
                <w:sz w:val="16"/>
              </w:rPr>
              <w:t>1</w:t>
            </w:r>
          </w:p>
        </w:tc>
        <w:tc>
          <w:tcPr>
            <w:tcW w:w="567" w:type="dxa"/>
          </w:tcPr>
          <w:p w14:paraId="0A26BAF5" w14:textId="5240D91F" w:rsidR="00161CF2" w:rsidRPr="00161CF2" w:rsidRDefault="00161CF2" w:rsidP="00161CF2">
            <w:pPr>
              <w:pStyle w:val="TAL"/>
              <w:rPr>
                <w:sz w:val="16"/>
              </w:rPr>
            </w:pPr>
            <w:r>
              <w:rPr>
                <w:sz w:val="16"/>
              </w:rPr>
              <w:t>F</w:t>
            </w:r>
          </w:p>
        </w:tc>
        <w:tc>
          <w:tcPr>
            <w:tcW w:w="510" w:type="dxa"/>
          </w:tcPr>
          <w:p w14:paraId="0ADEFDAF" w14:textId="1CD65D05" w:rsidR="00161CF2" w:rsidRPr="00161CF2" w:rsidRDefault="00161CF2" w:rsidP="00161CF2">
            <w:pPr>
              <w:pStyle w:val="TAL"/>
              <w:rPr>
                <w:sz w:val="16"/>
              </w:rPr>
            </w:pPr>
            <w:r>
              <w:rPr>
                <w:sz w:val="16"/>
              </w:rPr>
              <w:t>Rel-16</w:t>
            </w:r>
          </w:p>
        </w:tc>
        <w:tc>
          <w:tcPr>
            <w:tcW w:w="661" w:type="dxa"/>
          </w:tcPr>
          <w:p w14:paraId="27B6CA4A" w14:textId="66BB4BBA" w:rsidR="00161CF2" w:rsidRPr="00161CF2" w:rsidRDefault="00161CF2" w:rsidP="00161CF2">
            <w:pPr>
              <w:pStyle w:val="TAL"/>
              <w:rPr>
                <w:sz w:val="16"/>
              </w:rPr>
            </w:pPr>
            <w:r>
              <w:rPr>
                <w:sz w:val="16"/>
              </w:rPr>
              <w:t>16.6.0</w:t>
            </w:r>
          </w:p>
        </w:tc>
        <w:tc>
          <w:tcPr>
            <w:tcW w:w="2607" w:type="dxa"/>
          </w:tcPr>
          <w:p w14:paraId="2A7B36B3" w14:textId="3A550047" w:rsidR="00161CF2" w:rsidRPr="00161CF2" w:rsidRDefault="00161CF2" w:rsidP="00161CF2">
            <w:pPr>
              <w:pStyle w:val="TAL"/>
              <w:rPr>
                <w:sz w:val="16"/>
              </w:rPr>
            </w:pPr>
            <w:r>
              <w:rPr>
                <w:sz w:val="16"/>
              </w:rPr>
              <w:t>Subscribed PP profile data for 5g-VN-group</w:t>
            </w:r>
          </w:p>
        </w:tc>
      </w:tr>
      <w:tr w:rsidR="00161CF2" w14:paraId="705426F4" w14:textId="77777777" w:rsidTr="00161CF2">
        <w:tc>
          <w:tcPr>
            <w:tcW w:w="1133" w:type="dxa"/>
          </w:tcPr>
          <w:p w14:paraId="643F1421" w14:textId="676750E7" w:rsidR="00161CF2" w:rsidRPr="00161CF2" w:rsidRDefault="00161CF2" w:rsidP="00161CF2">
            <w:pPr>
              <w:pStyle w:val="TAL"/>
              <w:rPr>
                <w:sz w:val="16"/>
              </w:rPr>
            </w:pPr>
            <w:r>
              <w:rPr>
                <w:sz w:val="16"/>
              </w:rPr>
              <w:t>C4-213326</w:t>
            </w:r>
          </w:p>
        </w:tc>
        <w:tc>
          <w:tcPr>
            <w:tcW w:w="1020" w:type="dxa"/>
          </w:tcPr>
          <w:p w14:paraId="62F42BA0" w14:textId="0197AE46" w:rsidR="00161CF2" w:rsidRPr="00161CF2" w:rsidRDefault="00161CF2" w:rsidP="00161CF2">
            <w:pPr>
              <w:pStyle w:val="TAL"/>
              <w:rPr>
                <w:sz w:val="16"/>
              </w:rPr>
            </w:pPr>
            <w:r>
              <w:rPr>
                <w:sz w:val="16"/>
              </w:rPr>
              <w:t>agreed</w:t>
            </w:r>
          </w:p>
        </w:tc>
        <w:tc>
          <w:tcPr>
            <w:tcW w:w="1020" w:type="dxa"/>
          </w:tcPr>
          <w:p w14:paraId="4C3A79B5" w14:textId="33056CAD" w:rsidR="00161CF2" w:rsidRPr="00161CF2" w:rsidRDefault="00161CF2" w:rsidP="00161CF2">
            <w:pPr>
              <w:pStyle w:val="TAL"/>
              <w:rPr>
                <w:sz w:val="16"/>
              </w:rPr>
            </w:pPr>
            <w:r>
              <w:rPr>
                <w:sz w:val="16"/>
              </w:rPr>
              <w:t>approved</w:t>
            </w:r>
          </w:p>
        </w:tc>
        <w:tc>
          <w:tcPr>
            <w:tcW w:w="1133" w:type="dxa"/>
          </w:tcPr>
          <w:p w14:paraId="7A5BF3C2" w14:textId="7226F9FE" w:rsidR="00161CF2" w:rsidRPr="00161CF2" w:rsidRDefault="00161CF2" w:rsidP="00161CF2">
            <w:pPr>
              <w:pStyle w:val="TAL"/>
              <w:rPr>
                <w:sz w:val="16"/>
              </w:rPr>
            </w:pPr>
            <w:r>
              <w:rPr>
                <w:sz w:val="16"/>
              </w:rPr>
              <w:t>29.505</w:t>
            </w:r>
          </w:p>
        </w:tc>
        <w:tc>
          <w:tcPr>
            <w:tcW w:w="572" w:type="dxa"/>
          </w:tcPr>
          <w:p w14:paraId="34A365F8" w14:textId="5C51861C" w:rsidR="00161CF2" w:rsidRPr="00161CF2" w:rsidRDefault="00161CF2" w:rsidP="00161CF2">
            <w:pPr>
              <w:pStyle w:val="TAL"/>
              <w:rPr>
                <w:sz w:val="16"/>
              </w:rPr>
            </w:pPr>
            <w:r>
              <w:rPr>
                <w:sz w:val="16"/>
              </w:rPr>
              <w:t>0352</w:t>
            </w:r>
          </w:p>
        </w:tc>
        <w:tc>
          <w:tcPr>
            <w:tcW w:w="567" w:type="dxa"/>
          </w:tcPr>
          <w:p w14:paraId="7B8BA4BF" w14:textId="3E92D9EE" w:rsidR="00161CF2" w:rsidRPr="00161CF2" w:rsidRDefault="00161CF2" w:rsidP="00161CF2">
            <w:pPr>
              <w:pStyle w:val="TAL"/>
              <w:rPr>
                <w:sz w:val="16"/>
              </w:rPr>
            </w:pPr>
            <w:r>
              <w:rPr>
                <w:sz w:val="16"/>
              </w:rPr>
              <w:t>1</w:t>
            </w:r>
          </w:p>
        </w:tc>
        <w:tc>
          <w:tcPr>
            <w:tcW w:w="567" w:type="dxa"/>
          </w:tcPr>
          <w:p w14:paraId="373C226E" w14:textId="22BF5FAC" w:rsidR="00161CF2" w:rsidRPr="00161CF2" w:rsidRDefault="00161CF2" w:rsidP="00161CF2">
            <w:pPr>
              <w:pStyle w:val="TAL"/>
              <w:rPr>
                <w:sz w:val="16"/>
              </w:rPr>
            </w:pPr>
            <w:r>
              <w:rPr>
                <w:sz w:val="16"/>
              </w:rPr>
              <w:t>A</w:t>
            </w:r>
          </w:p>
        </w:tc>
        <w:tc>
          <w:tcPr>
            <w:tcW w:w="510" w:type="dxa"/>
          </w:tcPr>
          <w:p w14:paraId="1901B74C" w14:textId="22C605A7" w:rsidR="00161CF2" w:rsidRPr="00161CF2" w:rsidRDefault="00161CF2" w:rsidP="00161CF2">
            <w:pPr>
              <w:pStyle w:val="TAL"/>
              <w:rPr>
                <w:sz w:val="16"/>
              </w:rPr>
            </w:pPr>
            <w:r>
              <w:rPr>
                <w:sz w:val="16"/>
              </w:rPr>
              <w:t>Rel-17</w:t>
            </w:r>
          </w:p>
        </w:tc>
        <w:tc>
          <w:tcPr>
            <w:tcW w:w="661" w:type="dxa"/>
          </w:tcPr>
          <w:p w14:paraId="71E19036" w14:textId="21D3AC0A" w:rsidR="00161CF2" w:rsidRPr="00161CF2" w:rsidRDefault="00161CF2" w:rsidP="00161CF2">
            <w:pPr>
              <w:pStyle w:val="TAL"/>
              <w:rPr>
                <w:sz w:val="16"/>
              </w:rPr>
            </w:pPr>
            <w:r>
              <w:rPr>
                <w:sz w:val="16"/>
              </w:rPr>
              <w:t>17.2.0</w:t>
            </w:r>
          </w:p>
        </w:tc>
        <w:tc>
          <w:tcPr>
            <w:tcW w:w="2607" w:type="dxa"/>
          </w:tcPr>
          <w:p w14:paraId="75664AE5" w14:textId="507BC357" w:rsidR="00161CF2" w:rsidRPr="00161CF2" w:rsidRDefault="00161CF2" w:rsidP="00161CF2">
            <w:pPr>
              <w:pStyle w:val="TAL"/>
              <w:rPr>
                <w:sz w:val="16"/>
              </w:rPr>
            </w:pPr>
            <w:r>
              <w:rPr>
                <w:sz w:val="16"/>
              </w:rPr>
              <w:t>Subscribed PP profile data for 5g-VN-group</w:t>
            </w:r>
          </w:p>
        </w:tc>
      </w:tr>
      <w:tr w:rsidR="00161CF2" w14:paraId="570095FA" w14:textId="77777777" w:rsidTr="00161CF2">
        <w:tc>
          <w:tcPr>
            <w:tcW w:w="1133" w:type="dxa"/>
          </w:tcPr>
          <w:p w14:paraId="6F8FBA0F" w14:textId="4C8674CE" w:rsidR="00161CF2" w:rsidRPr="00161CF2" w:rsidRDefault="00161CF2" w:rsidP="00161CF2">
            <w:pPr>
              <w:pStyle w:val="TAL"/>
              <w:rPr>
                <w:sz w:val="16"/>
              </w:rPr>
            </w:pPr>
            <w:r>
              <w:rPr>
                <w:sz w:val="16"/>
              </w:rPr>
              <w:t>C4-213461</w:t>
            </w:r>
          </w:p>
        </w:tc>
        <w:tc>
          <w:tcPr>
            <w:tcW w:w="1020" w:type="dxa"/>
          </w:tcPr>
          <w:p w14:paraId="77E1B939" w14:textId="5D3BECA2" w:rsidR="00161CF2" w:rsidRPr="00161CF2" w:rsidRDefault="00161CF2" w:rsidP="00161CF2">
            <w:pPr>
              <w:pStyle w:val="TAL"/>
              <w:rPr>
                <w:sz w:val="16"/>
              </w:rPr>
            </w:pPr>
            <w:r>
              <w:rPr>
                <w:sz w:val="16"/>
              </w:rPr>
              <w:t>agreed</w:t>
            </w:r>
          </w:p>
        </w:tc>
        <w:tc>
          <w:tcPr>
            <w:tcW w:w="1020" w:type="dxa"/>
          </w:tcPr>
          <w:p w14:paraId="298BAF94" w14:textId="5EF1EEF9" w:rsidR="00161CF2" w:rsidRPr="00161CF2" w:rsidRDefault="00161CF2" w:rsidP="00161CF2">
            <w:pPr>
              <w:pStyle w:val="TAL"/>
              <w:rPr>
                <w:sz w:val="16"/>
              </w:rPr>
            </w:pPr>
            <w:r>
              <w:rPr>
                <w:sz w:val="16"/>
              </w:rPr>
              <w:t>approved</w:t>
            </w:r>
          </w:p>
        </w:tc>
        <w:tc>
          <w:tcPr>
            <w:tcW w:w="1133" w:type="dxa"/>
          </w:tcPr>
          <w:p w14:paraId="6EDB7B95" w14:textId="0269A46C" w:rsidR="00161CF2" w:rsidRPr="00161CF2" w:rsidRDefault="00161CF2" w:rsidP="00161CF2">
            <w:pPr>
              <w:pStyle w:val="TAL"/>
              <w:rPr>
                <w:sz w:val="16"/>
              </w:rPr>
            </w:pPr>
            <w:r>
              <w:rPr>
                <w:sz w:val="16"/>
              </w:rPr>
              <w:t>29.505</w:t>
            </w:r>
          </w:p>
        </w:tc>
        <w:tc>
          <w:tcPr>
            <w:tcW w:w="572" w:type="dxa"/>
          </w:tcPr>
          <w:p w14:paraId="7520F385" w14:textId="29D56E2C" w:rsidR="00161CF2" w:rsidRPr="00161CF2" w:rsidRDefault="00161CF2" w:rsidP="00161CF2">
            <w:pPr>
              <w:pStyle w:val="TAL"/>
              <w:rPr>
                <w:sz w:val="16"/>
              </w:rPr>
            </w:pPr>
            <w:r>
              <w:rPr>
                <w:sz w:val="16"/>
              </w:rPr>
              <w:t>0349</w:t>
            </w:r>
          </w:p>
        </w:tc>
        <w:tc>
          <w:tcPr>
            <w:tcW w:w="567" w:type="dxa"/>
          </w:tcPr>
          <w:p w14:paraId="0C2B20D8" w14:textId="7BF04488" w:rsidR="00161CF2" w:rsidRPr="00161CF2" w:rsidRDefault="00161CF2" w:rsidP="00161CF2">
            <w:pPr>
              <w:pStyle w:val="TAL"/>
              <w:rPr>
                <w:sz w:val="16"/>
              </w:rPr>
            </w:pPr>
            <w:r>
              <w:rPr>
                <w:sz w:val="16"/>
              </w:rPr>
              <w:t>2</w:t>
            </w:r>
          </w:p>
        </w:tc>
        <w:tc>
          <w:tcPr>
            <w:tcW w:w="567" w:type="dxa"/>
          </w:tcPr>
          <w:p w14:paraId="6D97A4C1" w14:textId="4B820F3D" w:rsidR="00161CF2" w:rsidRPr="00161CF2" w:rsidRDefault="00161CF2" w:rsidP="00161CF2">
            <w:pPr>
              <w:pStyle w:val="TAL"/>
              <w:rPr>
                <w:sz w:val="16"/>
              </w:rPr>
            </w:pPr>
            <w:r>
              <w:rPr>
                <w:sz w:val="16"/>
              </w:rPr>
              <w:t>F</w:t>
            </w:r>
          </w:p>
        </w:tc>
        <w:tc>
          <w:tcPr>
            <w:tcW w:w="510" w:type="dxa"/>
          </w:tcPr>
          <w:p w14:paraId="6D987958" w14:textId="578F7E7C" w:rsidR="00161CF2" w:rsidRPr="00161CF2" w:rsidRDefault="00161CF2" w:rsidP="00161CF2">
            <w:pPr>
              <w:pStyle w:val="TAL"/>
              <w:rPr>
                <w:sz w:val="16"/>
              </w:rPr>
            </w:pPr>
            <w:r>
              <w:rPr>
                <w:sz w:val="16"/>
              </w:rPr>
              <w:t>Rel-16</w:t>
            </w:r>
          </w:p>
        </w:tc>
        <w:tc>
          <w:tcPr>
            <w:tcW w:w="661" w:type="dxa"/>
          </w:tcPr>
          <w:p w14:paraId="0D742147" w14:textId="36F44765" w:rsidR="00161CF2" w:rsidRPr="00161CF2" w:rsidRDefault="00161CF2" w:rsidP="00161CF2">
            <w:pPr>
              <w:pStyle w:val="TAL"/>
              <w:rPr>
                <w:sz w:val="16"/>
              </w:rPr>
            </w:pPr>
            <w:r>
              <w:rPr>
                <w:sz w:val="16"/>
              </w:rPr>
              <w:t>16.6.0</w:t>
            </w:r>
          </w:p>
        </w:tc>
        <w:tc>
          <w:tcPr>
            <w:tcW w:w="2607" w:type="dxa"/>
          </w:tcPr>
          <w:p w14:paraId="3B2D6175" w14:textId="5463BA31" w:rsidR="00161CF2" w:rsidRPr="00161CF2" w:rsidRDefault="00161CF2" w:rsidP="00161CF2">
            <w:pPr>
              <w:pStyle w:val="TAL"/>
              <w:rPr>
                <w:sz w:val="16"/>
              </w:rPr>
            </w:pPr>
            <w:r>
              <w:rPr>
                <w:sz w:val="16"/>
              </w:rPr>
              <w:t>Subscribed EE profile data for a group</w:t>
            </w:r>
          </w:p>
        </w:tc>
      </w:tr>
    </w:tbl>
    <w:p w14:paraId="77484DFF" w14:textId="77777777" w:rsidR="00161CF2" w:rsidRDefault="00161CF2" w:rsidP="00161CF2"/>
    <w:p w14:paraId="139908A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EB7677B" w14:textId="1A228939" w:rsidR="00161CF2" w:rsidRDefault="00161CF2" w:rsidP="00161CF2">
      <w:pPr>
        <w:rPr>
          <w:rFonts w:ascii="Arial" w:hAnsi="Arial" w:cs="Arial"/>
          <w:b/>
          <w:sz w:val="24"/>
        </w:rPr>
      </w:pPr>
      <w:r>
        <w:rPr>
          <w:rFonts w:ascii="Arial" w:hAnsi="Arial" w:cs="Arial"/>
          <w:b/>
          <w:color w:val="0000FF"/>
          <w:sz w:val="24"/>
        </w:rPr>
        <w:t>CP-211080</w:t>
      </w:r>
      <w:r>
        <w:rPr>
          <w:rFonts w:ascii="Arial" w:hAnsi="Arial" w:cs="Arial"/>
          <w:b/>
          <w:color w:val="0000FF"/>
          <w:sz w:val="24"/>
        </w:rPr>
        <w:tab/>
      </w:r>
      <w:r>
        <w:rPr>
          <w:rFonts w:ascii="Arial" w:hAnsi="Arial" w:cs="Arial"/>
          <w:b/>
          <w:sz w:val="24"/>
        </w:rPr>
        <w:t>Corrections on Common Data</w:t>
      </w:r>
    </w:p>
    <w:p w14:paraId="6915CD44"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10D9CA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61CF2" w14:paraId="73207654" w14:textId="77777777" w:rsidTr="00161CF2">
        <w:tc>
          <w:tcPr>
            <w:tcW w:w="1133" w:type="dxa"/>
          </w:tcPr>
          <w:p w14:paraId="6E810EEE" w14:textId="3F686DAD" w:rsidR="00161CF2" w:rsidRDefault="00161CF2" w:rsidP="00161CF2">
            <w:pPr>
              <w:pStyle w:val="TAH"/>
            </w:pPr>
            <w:r>
              <w:t>WG TDoc</w:t>
            </w:r>
          </w:p>
        </w:tc>
        <w:tc>
          <w:tcPr>
            <w:tcW w:w="1020" w:type="dxa"/>
          </w:tcPr>
          <w:p w14:paraId="6826B2CD" w14:textId="244454C0" w:rsidR="00161CF2" w:rsidRDefault="00161CF2" w:rsidP="00161CF2">
            <w:pPr>
              <w:pStyle w:val="TAH"/>
            </w:pPr>
            <w:r>
              <w:t xml:space="preserve">WG </w:t>
            </w:r>
            <w:proofErr w:type="spellStart"/>
            <w:r>
              <w:t>decisn</w:t>
            </w:r>
            <w:proofErr w:type="spellEnd"/>
          </w:p>
        </w:tc>
        <w:tc>
          <w:tcPr>
            <w:tcW w:w="1020" w:type="dxa"/>
          </w:tcPr>
          <w:p w14:paraId="2FA64382" w14:textId="6C74077D" w:rsidR="00161CF2" w:rsidRDefault="00161CF2" w:rsidP="00161CF2">
            <w:pPr>
              <w:pStyle w:val="TAH"/>
            </w:pPr>
            <w:r>
              <w:t xml:space="preserve">TSG </w:t>
            </w:r>
            <w:proofErr w:type="spellStart"/>
            <w:r>
              <w:t>decisn</w:t>
            </w:r>
            <w:proofErr w:type="spellEnd"/>
          </w:p>
        </w:tc>
        <w:tc>
          <w:tcPr>
            <w:tcW w:w="1133" w:type="dxa"/>
          </w:tcPr>
          <w:p w14:paraId="18788E52" w14:textId="3A503A06" w:rsidR="00161CF2" w:rsidRDefault="00161CF2" w:rsidP="00161CF2">
            <w:pPr>
              <w:pStyle w:val="TAH"/>
            </w:pPr>
            <w:r>
              <w:t>Spec</w:t>
            </w:r>
          </w:p>
        </w:tc>
        <w:tc>
          <w:tcPr>
            <w:tcW w:w="572" w:type="dxa"/>
          </w:tcPr>
          <w:p w14:paraId="63F8AD30" w14:textId="32CEDC83" w:rsidR="00161CF2" w:rsidRDefault="00161CF2" w:rsidP="00161CF2">
            <w:pPr>
              <w:pStyle w:val="TAH"/>
            </w:pPr>
            <w:r>
              <w:t>CR</w:t>
            </w:r>
          </w:p>
        </w:tc>
        <w:tc>
          <w:tcPr>
            <w:tcW w:w="567" w:type="dxa"/>
          </w:tcPr>
          <w:p w14:paraId="5618FCA1" w14:textId="44EE4962" w:rsidR="00161CF2" w:rsidRDefault="00161CF2" w:rsidP="00161CF2">
            <w:pPr>
              <w:pStyle w:val="TAH"/>
            </w:pPr>
            <w:r>
              <w:t>rev</w:t>
            </w:r>
          </w:p>
        </w:tc>
        <w:tc>
          <w:tcPr>
            <w:tcW w:w="567" w:type="dxa"/>
          </w:tcPr>
          <w:p w14:paraId="17A07F70" w14:textId="04820C7F" w:rsidR="00161CF2" w:rsidRDefault="00161CF2" w:rsidP="00161CF2">
            <w:pPr>
              <w:pStyle w:val="TAH"/>
            </w:pPr>
            <w:r>
              <w:t>cat</w:t>
            </w:r>
          </w:p>
        </w:tc>
        <w:tc>
          <w:tcPr>
            <w:tcW w:w="510" w:type="dxa"/>
          </w:tcPr>
          <w:p w14:paraId="0345A217" w14:textId="0C261A17" w:rsidR="00161CF2" w:rsidRDefault="00161CF2" w:rsidP="00161CF2">
            <w:pPr>
              <w:pStyle w:val="TAH"/>
            </w:pPr>
            <w:proofErr w:type="spellStart"/>
            <w:r>
              <w:t>Rel</w:t>
            </w:r>
            <w:proofErr w:type="spellEnd"/>
          </w:p>
        </w:tc>
        <w:tc>
          <w:tcPr>
            <w:tcW w:w="661" w:type="dxa"/>
          </w:tcPr>
          <w:p w14:paraId="2167FAE3" w14:textId="2CC38F71"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D10A897" w14:textId="6562A689" w:rsidR="00161CF2" w:rsidRDefault="00161CF2" w:rsidP="00161CF2">
            <w:pPr>
              <w:pStyle w:val="TAH"/>
            </w:pPr>
            <w:r>
              <w:t>Title</w:t>
            </w:r>
          </w:p>
        </w:tc>
      </w:tr>
      <w:tr w:rsidR="00161CF2" w14:paraId="439E3248" w14:textId="77777777" w:rsidTr="00161CF2">
        <w:tc>
          <w:tcPr>
            <w:tcW w:w="1133" w:type="dxa"/>
          </w:tcPr>
          <w:p w14:paraId="68D0DFE1" w14:textId="26FBCEAC" w:rsidR="00161CF2" w:rsidRPr="00161CF2" w:rsidRDefault="00161CF2" w:rsidP="00161CF2">
            <w:pPr>
              <w:pStyle w:val="TAL"/>
              <w:rPr>
                <w:sz w:val="16"/>
              </w:rPr>
            </w:pPr>
            <w:r>
              <w:rPr>
                <w:sz w:val="16"/>
              </w:rPr>
              <w:t>C4-212086</w:t>
            </w:r>
          </w:p>
        </w:tc>
        <w:tc>
          <w:tcPr>
            <w:tcW w:w="1020" w:type="dxa"/>
          </w:tcPr>
          <w:p w14:paraId="3029B612" w14:textId="25346026" w:rsidR="00161CF2" w:rsidRPr="00161CF2" w:rsidRDefault="00161CF2" w:rsidP="00161CF2">
            <w:pPr>
              <w:pStyle w:val="TAL"/>
              <w:rPr>
                <w:sz w:val="16"/>
              </w:rPr>
            </w:pPr>
            <w:r>
              <w:rPr>
                <w:sz w:val="16"/>
              </w:rPr>
              <w:t>agreed</w:t>
            </w:r>
          </w:p>
        </w:tc>
        <w:tc>
          <w:tcPr>
            <w:tcW w:w="1020" w:type="dxa"/>
          </w:tcPr>
          <w:p w14:paraId="4B3AA9A1" w14:textId="6559461A" w:rsidR="00161CF2" w:rsidRPr="00161CF2" w:rsidRDefault="00161CF2" w:rsidP="00161CF2">
            <w:pPr>
              <w:pStyle w:val="TAL"/>
              <w:rPr>
                <w:sz w:val="16"/>
              </w:rPr>
            </w:pPr>
            <w:r>
              <w:rPr>
                <w:sz w:val="16"/>
              </w:rPr>
              <w:t>approved</w:t>
            </w:r>
          </w:p>
        </w:tc>
        <w:tc>
          <w:tcPr>
            <w:tcW w:w="1133" w:type="dxa"/>
          </w:tcPr>
          <w:p w14:paraId="248A5E35" w14:textId="2CE34B68" w:rsidR="00161CF2" w:rsidRPr="00161CF2" w:rsidRDefault="00161CF2" w:rsidP="00161CF2">
            <w:pPr>
              <w:pStyle w:val="TAL"/>
              <w:rPr>
                <w:sz w:val="16"/>
              </w:rPr>
            </w:pPr>
            <w:r>
              <w:rPr>
                <w:sz w:val="16"/>
              </w:rPr>
              <w:t>29.571</w:t>
            </w:r>
          </w:p>
        </w:tc>
        <w:tc>
          <w:tcPr>
            <w:tcW w:w="572" w:type="dxa"/>
          </w:tcPr>
          <w:p w14:paraId="6B4CCD20" w14:textId="26D0A734" w:rsidR="00161CF2" w:rsidRPr="00161CF2" w:rsidRDefault="00161CF2" w:rsidP="00161CF2">
            <w:pPr>
              <w:pStyle w:val="TAL"/>
              <w:rPr>
                <w:sz w:val="16"/>
              </w:rPr>
            </w:pPr>
            <w:r>
              <w:rPr>
                <w:sz w:val="16"/>
              </w:rPr>
              <w:t>0266</w:t>
            </w:r>
          </w:p>
        </w:tc>
        <w:tc>
          <w:tcPr>
            <w:tcW w:w="567" w:type="dxa"/>
          </w:tcPr>
          <w:p w14:paraId="7C663577" w14:textId="77777777" w:rsidR="00161CF2" w:rsidRPr="00161CF2" w:rsidRDefault="00161CF2" w:rsidP="00161CF2">
            <w:pPr>
              <w:pStyle w:val="TAL"/>
              <w:rPr>
                <w:sz w:val="16"/>
              </w:rPr>
            </w:pPr>
          </w:p>
        </w:tc>
        <w:tc>
          <w:tcPr>
            <w:tcW w:w="567" w:type="dxa"/>
          </w:tcPr>
          <w:p w14:paraId="781E0559" w14:textId="2DAB483D" w:rsidR="00161CF2" w:rsidRPr="00161CF2" w:rsidRDefault="00161CF2" w:rsidP="00161CF2">
            <w:pPr>
              <w:pStyle w:val="TAL"/>
              <w:rPr>
                <w:sz w:val="16"/>
              </w:rPr>
            </w:pPr>
            <w:r>
              <w:rPr>
                <w:sz w:val="16"/>
              </w:rPr>
              <w:t>F</w:t>
            </w:r>
          </w:p>
        </w:tc>
        <w:tc>
          <w:tcPr>
            <w:tcW w:w="510" w:type="dxa"/>
          </w:tcPr>
          <w:p w14:paraId="32C00F8F" w14:textId="1EFF178A" w:rsidR="00161CF2" w:rsidRPr="00161CF2" w:rsidRDefault="00161CF2" w:rsidP="00161CF2">
            <w:pPr>
              <w:pStyle w:val="TAL"/>
              <w:rPr>
                <w:sz w:val="16"/>
              </w:rPr>
            </w:pPr>
            <w:r>
              <w:rPr>
                <w:sz w:val="16"/>
              </w:rPr>
              <w:t>Rel-16</w:t>
            </w:r>
          </w:p>
        </w:tc>
        <w:tc>
          <w:tcPr>
            <w:tcW w:w="661" w:type="dxa"/>
          </w:tcPr>
          <w:p w14:paraId="0D21ADE7" w14:textId="3B36D8A2" w:rsidR="00161CF2" w:rsidRPr="00161CF2" w:rsidRDefault="00161CF2" w:rsidP="00161CF2">
            <w:pPr>
              <w:pStyle w:val="TAL"/>
              <w:rPr>
                <w:sz w:val="16"/>
              </w:rPr>
            </w:pPr>
            <w:r>
              <w:rPr>
                <w:sz w:val="16"/>
              </w:rPr>
              <w:t>16.7.0</w:t>
            </w:r>
          </w:p>
        </w:tc>
        <w:tc>
          <w:tcPr>
            <w:tcW w:w="2607" w:type="dxa"/>
          </w:tcPr>
          <w:p w14:paraId="60193F4C" w14:textId="42218DFA" w:rsidR="00161CF2" w:rsidRPr="00161CF2" w:rsidRDefault="00161CF2" w:rsidP="00161CF2">
            <w:pPr>
              <w:pStyle w:val="TAL"/>
              <w:rPr>
                <w:sz w:val="16"/>
              </w:rPr>
            </w:pPr>
            <w:r>
              <w:rPr>
                <w:sz w:val="16"/>
              </w:rPr>
              <w:t xml:space="preserve">TAI in </w:t>
            </w:r>
            <w:proofErr w:type="spellStart"/>
            <w:r>
              <w:rPr>
                <w:sz w:val="16"/>
              </w:rPr>
              <w:t>EutraLocation</w:t>
            </w:r>
            <w:proofErr w:type="spellEnd"/>
          </w:p>
        </w:tc>
      </w:tr>
      <w:tr w:rsidR="00161CF2" w14:paraId="6308BF64" w14:textId="77777777" w:rsidTr="00161CF2">
        <w:tc>
          <w:tcPr>
            <w:tcW w:w="1133" w:type="dxa"/>
          </w:tcPr>
          <w:p w14:paraId="0CD40E79" w14:textId="61A34F7E" w:rsidR="00161CF2" w:rsidRPr="00161CF2" w:rsidRDefault="00161CF2" w:rsidP="00161CF2">
            <w:pPr>
              <w:pStyle w:val="TAL"/>
              <w:rPr>
                <w:sz w:val="16"/>
              </w:rPr>
            </w:pPr>
            <w:r>
              <w:rPr>
                <w:sz w:val="16"/>
              </w:rPr>
              <w:t>C4-212087</w:t>
            </w:r>
          </w:p>
        </w:tc>
        <w:tc>
          <w:tcPr>
            <w:tcW w:w="1020" w:type="dxa"/>
          </w:tcPr>
          <w:p w14:paraId="3E3BF579" w14:textId="512D91C1" w:rsidR="00161CF2" w:rsidRPr="00161CF2" w:rsidRDefault="00161CF2" w:rsidP="00161CF2">
            <w:pPr>
              <w:pStyle w:val="TAL"/>
              <w:rPr>
                <w:sz w:val="16"/>
              </w:rPr>
            </w:pPr>
            <w:r>
              <w:rPr>
                <w:sz w:val="16"/>
              </w:rPr>
              <w:t>agreed</w:t>
            </w:r>
          </w:p>
        </w:tc>
        <w:tc>
          <w:tcPr>
            <w:tcW w:w="1020" w:type="dxa"/>
          </w:tcPr>
          <w:p w14:paraId="1D4501AB" w14:textId="5C3D720D" w:rsidR="00161CF2" w:rsidRPr="00161CF2" w:rsidRDefault="00161CF2" w:rsidP="00161CF2">
            <w:pPr>
              <w:pStyle w:val="TAL"/>
              <w:rPr>
                <w:sz w:val="16"/>
              </w:rPr>
            </w:pPr>
            <w:r>
              <w:rPr>
                <w:sz w:val="16"/>
              </w:rPr>
              <w:t>approved</w:t>
            </w:r>
          </w:p>
        </w:tc>
        <w:tc>
          <w:tcPr>
            <w:tcW w:w="1133" w:type="dxa"/>
          </w:tcPr>
          <w:p w14:paraId="7B5DC75F" w14:textId="3C4D4DDD" w:rsidR="00161CF2" w:rsidRPr="00161CF2" w:rsidRDefault="00161CF2" w:rsidP="00161CF2">
            <w:pPr>
              <w:pStyle w:val="TAL"/>
              <w:rPr>
                <w:sz w:val="16"/>
              </w:rPr>
            </w:pPr>
            <w:r>
              <w:rPr>
                <w:sz w:val="16"/>
              </w:rPr>
              <w:t>29.571</w:t>
            </w:r>
          </w:p>
        </w:tc>
        <w:tc>
          <w:tcPr>
            <w:tcW w:w="572" w:type="dxa"/>
          </w:tcPr>
          <w:p w14:paraId="57B687F0" w14:textId="7CB0FBC3" w:rsidR="00161CF2" w:rsidRPr="00161CF2" w:rsidRDefault="00161CF2" w:rsidP="00161CF2">
            <w:pPr>
              <w:pStyle w:val="TAL"/>
              <w:rPr>
                <w:sz w:val="16"/>
              </w:rPr>
            </w:pPr>
            <w:r>
              <w:rPr>
                <w:sz w:val="16"/>
              </w:rPr>
              <w:t>0267</w:t>
            </w:r>
          </w:p>
        </w:tc>
        <w:tc>
          <w:tcPr>
            <w:tcW w:w="567" w:type="dxa"/>
          </w:tcPr>
          <w:p w14:paraId="1089E8EB" w14:textId="77777777" w:rsidR="00161CF2" w:rsidRPr="00161CF2" w:rsidRDefault="00161CF2" w:rsidP="00161CF2">
            <w:pPr>
              <w:pStyle w:val="TAL"/>
              <w:rPr>
                <w:sz w:val="16"/>
              </w:rPr>
            </w:pPr>
          </w:p>
        </w:tc>
        <w:tc>
          <w:tcPr>
            <w:tcW w:w="567" w:type="dxa"/>
          </w:tcPr>
          <w:p w14:paraId="15B933F9" w14:textId="2CB757EF" w:rsidR="00161CF2" w:rsidRPr="00161CF2" w:rsidRDefault="00161CF2" w:rsidP="00161CF2">
            <w:pPr>
              <w:pStyle w:val="TAL"/>
              <w:rPr>
                <w:sz w:val="16"/>
              </w:rPr>
            </w:pPr>
            <w:r>
              <w:rPr>
                <w:sz w:val="16"/>
              </w:rPr>
              <w:t>A</w:t>
            </w:r>
          </w:p>
        </w:tc>
        <w:tc>
          <w:tcPr>
            <w:tcW w:w="510" w:type="dxa"/>
          </w:tcPr>
          <w:p w14:paraId="7D0B9E90" w14:textId="10B53B7A" w:rsidR="00161CF2" w:rsidRPr="00161CF2" w:rsidRDefault="00161CF2" w:rsidP="00161CF2">
            <w:pPr>
              <w:pStyle w:val="TAL"/>
              <w:rPr>
                <w:sz w:val="16"/>
              </w:rPr>
            </w:pPr>
            <w:r>
              <w:rPr>
                <w:sz w:val="16"/>
              </w:rPr>
              <w:t>Rel-17</w:t>
            </w:r>
          </w:p>
        </w:tc>
        <w:tc>
          <w:tcPr>
            <w:tcW w:w="661" w:type="dxa"/>
          </w:tcPr>
          <w:p w14:paraId="41CEE29D" w14:textId="13B76E05" w:rsidR="00161CF2" w:rsidRPr="00161CF2" w:rsidRDefault="00161CF2" w:rsidP="00161CF2">
            <w:pPr>
              <w:pStyle w:val="TAL"/>
              <w:rPr>
                <w:sz w:val="16"/>
              </w:rPr>
            </w:pPr>
            <w:r>
              <w:rPr>
                <w:sz w:val="16"/>
              </w:rPr>
              <w:t>17.1.0</w:t>
            </w:r>
          </w:p>
        </w:tc>
        <w:tc>
          <w:tcPr>
            <w:tcW w:w="2607" w:type="dxa"/>
          </w:tcPr>
          <w:p w14:paraId="38D874E1" w14:textId="7F048037" w:rsidR="00161CF2" w:rsidRPr="00161CF2" w:rsidRDefault="00161CF2" w:rsidP="00161CF2">
            <w:pPr>
              <w:pStyle w:val="TAL"/>
              <w:rPr>
                <w:sz w:val="16"/>
              </w:rPr>
            </w:pPr>
            <w:r>
              <w:rPr>
                <w:sz w:val="16"/>
              </w:rPr>
              <w:t xml:space="preserve">TAI in </w:t>
            </w:r>
            <w:proofErr w:type="spellStart"/>
            <w:r>
              <w:rPr>
                <w:sz w:val="16"/>
              </w:rPr>
              <w:t>EutraLocation</w:t>
            </w:r>
            <w:proofErr w:type="spellEnd"/>
          </w:p>
        </w:tc>
      </w:tr>
    </w:tbl>
    <w:p w14:paraId="3075BA7F" w14:textId="77777777" w:rsidR="00161CF2" w:rsidRDefault="00161CF2" w:rsidP="00161CF2"/>
    <w:p w14:paraId="57FA7CC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E3B00" w14:textId="3FDB3C00" w:rsidR="00161CF2" w:rsidRDefault="00161CF2" w:rsidP="00161CF2">
      <w:pPr>
        <w:rPr>
          <w:rFonts w:ascii="Arial" w:hAnsi="Arial" w:cs="Arial"/>
          <w:b/>
          <w:sz w:val="24"/>
        </w:rPr>
      </w:pPr>
      <w:r>
        <w:rPr>
          <w:rFonts w:ascii="Arial" w:hAnsi="Arial" w:cs="Arial"/>
          <w:b/>
          <w:color w:val="0000FF"/>
          <w:sz w:val="24"/>
        </w:rPr>
        <w:t>CP-211081</w:t>
      </w:r>
      <w:r>
        <w:rPr>
          <w:rFonts w:ascii="Arial" w:hAnsi="Arial" w:cs="Arial"/>
          <w:b/>
          <w:color w:val="0000FF"/>
          <w:sz w:val="24"/>
        </w:rPr>
        <w:tab/>
      </w:r>
      <w:r>
        <w:rPr>
          <w:rFonts w:ascii="Arial" w:hAnsi="Arial" w:cs="Arial"/>
          <w:b/>
          <w:sz w:val="24"/>
        </w:rPr>
        <w:t>Corrections on N32</w:t>
      </w:r>
    </w:p>
    <w:p w14:paraId="28ECFDB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F9CFD7"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0E4F00A0" w14:textId="77777777" w:rsidTr="00161CF2">
        <w:tc>
          <w:tcPr>
            <w:tcW w:w="1133" w:type="dxa"/>
          </w:tcPr>
          <w:p w14:paraId="7C86013C" w14:textId="07D7BFE3" w:rsidR="00161CF2" w:rsidRDefault="00161CF2" w:rsidP="00161CF2">
            <w:pPr>
              <w:pStyle w:val="TAH"/>
            </w:pPr>
            <w:r>
              <w:t>WG TDoc</w:t>
            </w:r>
          </w:p>
        </w:tc>
        <w:tc>
          <w:tcPr>
            <w:tcW w:w="1020" w:type="dxa"/>
          </w:tcPr>
          <w:p w14:paraId="3BEA571A" w14:textId="7AE91F0F" w:rsidR="00161CF2" w:rsidRDefault="00161CF2" w:rsidP="00161CF2">
            <w:pPr>
              <w:pStyle w:val="TAH"/>
            </w:pPr>
            <w:r>
              <w:t xml:space="preserve">WG </w:t>
            </w:r>
            <w:proofErr w:type="spellStart"/>
            <w:r>
              <w:t>decisn</w:t>
            </w:r>
            <w:proofErr w:type="spellEnd"/>
          </w:p>
        </w:tc>
        <w:tc>
          <w:tcPr>
            <w:tcW w:w="1020" w:type="dxa"/>
          </w:tcPr>
          <w:p w14:paraId="281C6779" w14:textId="5C597A1C" w:rsidR="00161CF2" w:rsidRDefault="00161CF2" w:rsidP="00161CF2">
            <w:pPr>
              <w:pStyle w:val="TAH"/>
            </w:pPr>
            <w:r>
              <w:t xml:space="preserve">TSG </w:t>
            </w:r>
            <w:proofErr w:type="spellStart"/>
            <w:r>
              <w:t>decisn</w:t>
            </w:r>
            <w:proofErr w:type="spellEnd"/>
          </w:p>
        </w:tc>
        <w:tc>
          <w:tcPr>
            <w:tcW w:w="1133" w:type="dxa"/>
          </w:tcPr>
          <w:p w14:paraId="64BA5D6E" w14:textId="6FAE6128" w:rsidR="00161CF2" w:rsidRDefault="00161CF2" w:rsidP="00161CF2">
            <w:pPr>
              <w:pStyle w:val="TAH"/>
            </w:pPr>
            <w:r>
              <w:t>Spec</w:t>
            </w:r>
          </w:p>
        </w:tc>
        <w:tc>
          <w:tcPr>
            <w:tcW w:w="572" w:type="dxa"/>
          </w:tcPr>
          <w:p w14:paraId="5C9F21F2" w14:textId="0FD22555" w:rsidR="00161CF2" w:rsidRDefault="00161CF2" w:rsidP="00161CF2">
            <w:pPr>
              <w:pStyle w:val="TAH"/>
            </w:pPr>
            <w:r>
              <w:t>CR</w:t>
            </w:r>
          </w:p>
        </w:tc>
        <w:tc>
          <w:tcPr>
            <w:tcW w:w="567" w:type="dxa"/>
          </w:tcPr>
          <w:p w14:paraId="5FE62AB6" w14:textId="0BEEF3A4" w:rsidR="00161CF2" w:rsidRDefault="00161CF2" w:rsidP="00161CF2">
            <w:pPr>
              <w:pStyle w:val="TAH"/>
            </w:pPr>
            <w:r>
              <w:t>rev</w:t>
            </w:r>
          </w:p>
        </w:tc>
        <w:tc>
          <w:tcPr>
            <w:tcW w:w="567" w:type="dxa"/>
          </w:tcPr>
          <w:p w14:paraId="1C01743E" w14:textId="6905922C" w:rsidR="00161CF2" w:rsidRDefault="00161CF2" w:rsidP="00161CF2">
            <w:pPr>
              <w:pStyle w:val="TAH"/>
            </w:pPr>
            <w:r>
              <w:t>cat</w:t>
            </w:r>
          </w:p>
        </w:tc>
        <w:tc>
          <w:tcPr>
            <w:tcW w:w="510" w:type="dxa"/>
          </w:tcPr>
          <w:p w14:paraId="7ED5261E" w14:textId="15C599A6" w:rsidR="00161CF2" w:rsidRDefault="00161CF2" w:rsidP="00161CF2">
            <w:pPr>
              <w:pStyle w:val="TAH"/>
            </w:pPr>
            <w:proofErr w:type="spellStart"/>
            <w:r>
              <w:t>Rel</w:t>
            </w:r>
            <w:proofErr w:type="spellEnd"/>
          </w:p>
        </w:tc>
        <w:tc>
          <w:tcPr>
            <w:tcW w:w="661" w:type="dxa"/>
          </w:tcPr>
          <w:p w14:paraId="5224448F" w14:textId="58A42BD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466FEEF" w14:textId="2D332D07" w:rsidR="00161CF2" w:rsidRDefault="00161CF2" w:rsidP="00161CF2">
            <w:pPr>
              <w:pStyle w:val="TAH"/>
            </w:pPr>
            <w:r>
              <w:t>Title</w:t>
            </w:r>
          </w:p>
        </w:tc>
      </w:tr>
      <w:tr w:rsidR="00161CF2" w14:paraId="075B37BC" w14:textId="77777777" w:rsidTr="00161CF2">
        <w:tc>
          <w:tcPr>
            <w:tcW w:w="1133" w:type="dxa"/>
          </w:tcPr>
          <w:p w14:paraId="540A193E" w14:textId="5175E3C3" w:rsidR="00161CF2" w:rsidRPr="00161CF2" w:rsidRDefault="00161CF2" w:rsidP="00161CF2">
            <w:pPr>
              <w:pStyle w:val="TAL"/>
              <w:rPr>
                <w:sz w:val="16"/>
              </w:rPr>
            </w:pPr>
            <w:r>
              <w:rPr>
                <w:sz w:val="16"/>
              </w:rPr>
              <w:t>C4-212397</w:t>
            </w:r>
          </w:p>
        </w:tc>
        <w:tc>
          <w:tcPr>
            <w:tcW w:w="1020" w:type="dxa"/>
          </w:tcPr>
          <w:p w14:paraId="22773C96" w14:textId="32AFA015" w:rsidR="00161CF2" w:rsidRPr="00161CF2" w:rsidRDefault="00161CF2" w:rsidP="00161CF2">
            <w:pPr>
              <w:pStyle w:val="TAL"/>
              <w:rPr>
                <w:sz w:val="16"/>
              </w:rPr>
            </w:pPr>
            <w:r>
              <w:rPr>
                <w:sz w:val="16"/>
              </w:rPr>
              <w:t>agreed</w:t>
            </w:r>
          </w:p>
        </w:tc>
        <w:tc>
          <w:tcPr>
            <w:tcW w:w="1020" w:type="dxa"/>
          </w:tcPr>
          <w:p w14:paraId="535C10E5" w14:textId="169D2338" w:rsidR="00161CF2" w:rsidRPr="00161CF2" w:rsidRDefault="00161CF2" w:rsidP="00161CF2">
            <w:pPr>
              <w:pStyle w:val="TAL"/>
              <w:rPr>
                <w:sz w:val="16"/>
              </w:rPr>
            </w:pPr>
            <w:r>
              <w:rPr>
                <w:sz w:val="16"/>
              </w:rPr>
              <w:t>approved</w:t>
            </w:r>
          </w:p>
        </w:tc>
        <w:tc>
          <w:tcPr>
            <w:tcW w:w="1133" w:type="dxa"/>
          </w:tcPr>
          <w:p w14:paraId="0E010932" w14:textId="255CC9CD" w:rsidR="00161CF2" w:rsidRPr="00161CF2" w:rsidRDefault="00161CF2" w:rsidP="00161CF2">
            <w:pPr>
              <w:pStyle w:val="TAL"/>
              <w:rPr>
                <w:sz w:val="16"/>
              </w:rPr>
            </w:pPr>
            <w:r>
              <w:rPr>
                <w:sz w:val="16"/>
              </w:rPr>
              <w:t>29.573</w:t>
            </w:r>
          </w:p>
        </w:tc>
        <w:tc>
          <w:tcPr>
            <w:tcW w:w="572" w:type="dxa"/>
          </w:tcPr>
          <w:p w14:paraId="58CA7B22" w14:textId="73B6889F" w:rsidR="00161CF2" w:rsidRPr="00161CF2" w:rsidRDefault="00161CF2" w:rsidP="00161CF2">
            <w:pPr>
              <w:pStyle w:val="TAL"/>
              <w:rPr>
                <w:sz w:val="16"/>
              </w:rPr>
            </w:pPr>
            <w:r>
              <w:rPr>
                <w:sz w:val="16"/>
              </w:rPr>
              <w:t>0067</w:t>
            </w:r>
          </w:p>
        </w:tc>
        <w:tc>
          <w:tcPr>
            <w:tcW w:w="567" w:type="dxa"/>
          </w:tcPr>
          <w:p w14:paraId="6AE2BB7D" w14:textId="3CA44315" w:rsidR="00161CF2" w:rsidRPr="00161CF2" w:rsidRDefault="00161CF2" w:rsidP="00161CF2">
            <w:pPr>
              <w:pStyle w:val="TAL"/>
              <w:rPr>
                <w:sz w:val="16"/>
              </w:rPr>
            </w:pPr>
            <w:r>
              <w:rPr>
                <w:sz w:val="16"/>
              </w:rPr>
              <w:t>1</w:t>
            </w:r>
          </w:p>
        </w:tc>
        <w:tc>
          <w:tcPr>
            <w:tcW w:w="567" w:type="dxa"/>
          </w:tcPr>
          <w:p w14:paraId="173F9915" w14:textId="04AE5845" w:rsidR="00161CF2" w:rsidRPr="00161CF2" w:rsidRDefault="00161CF2" w:rsidP="00161CF2">
            <w:pPr>
              <w:pStyle w:val="TAL"/>
              <w:rPr>
                <w:sz w:val="16"/>
              </w:rPr>
            </w:pPr>
            <w:r>
              <w:rPr>
                <w:sz w:val="16"/>
              </w:rPr>
              <w:t>F</w:t>
            </w:r>
          </w:p>
        </w:tc>
        <w:tc>
          <w:tcPr>
            <w:tcW w:w="510" w:type="dxa"/>
          </w:tcPr>
          <w:p w14:paraId="7DE0790A" w14:textId="2F7D082A" w:rsidR="00161CF2" w:rsidRPr="00161CF2" w:rsidRDefault="00161CF2" w:rsidP="00161CF2">
            <w:pPr>
              <w:pStyle w:val="TAL"/>
              <w:rPr>
                <w:sz w:val="16"/>
              </w:rPr>
            </w:pPr>
            <w:r>
              <w:rPr>
                <w:sz w:val="16"/>
              </w:rPr>
              <w:t>Rel-16</w:t>
            </w:r>
          </w:p>
        </w:tc>
        <w:tc>
          <w:tcPr>
            <w:tcW w:w="661" w:type="dxa"/>
          </w:tcPr>
          <w:p w14:paraId="2790809A" w14:textId="6AAEF677" w:rsidR="00161CF2" w:rsidRPr="00161CF2" w:rsidRDefault="00161CF2" w:rsidP="00161CF2">
            <w:pPr>
              <w:pStyle w:val="TAL"/>
              <w:rPr>
                <w:sz w:val="16"/>
              </w:rPr>
            </w:pPr>
            <w:r>
              <w:rPr>
                <w:sz w:val="16"/>
              </w:rPr>
              <w:t>16.6.0</w:t>
            </w:r>
          </w:p>
        </w:tc>
        <w:tc>
          <w:tcPr>
            <w:tcW w:w="2607" w:type="dxa"/>
          </w:tcPr>
          <w:p w14:paraId="6DA2531B" w14:textId="553230CF" w:rsidR="00161CF2" w:rsidRPr="00161CF2" w:rsidRDefault="00161CF2" w:rsidP="00161CF2">
            <w:pPr>
              <w:pStyle w:val="TAL"/>
              <w:rPr>
                <w:sz w:val="16"/>
              </w:rPr>
            </w:pPr>
            <w:r>
              <w:rPr>
                <w:sz w:val="16"/>
              </w:rPr>
              <w:t>Annex C2.2.2 &amp; C3.2.2 correction of Telescopic FQDN handling in call flow over N32</w:t>
            </w:r>
          </w:p>
        </w:tc>
      </w:tr>
      <w:tr w:rsidR="00161CF2" w14:paraId="722EB20A" w14:textId="77777777" w:rsidTr="00161CF2">
        <w:tc>
          <w:tcPr>
            <w:tcW w:w="1133" w:type="dxa"/>
          </w:tcPr>
          <w:p w14:paraId="0D980A9A" w14:textId="04711276" w:rsidR="00161CF2" w:rsidRPr="00161CF2" w:rsidRDefault="00161CF2" w:rsidP="00161CF2">
            <w:pPr>
              <w:pStyle w:val="TAL"/>
              <w:rPr>
                <w:sz w:val="16"/>
              </w:rPr>
            </w:pPr>
            <w:r>
              <w:rPr>
                <w:sz w:val="16"/>
              </w:rPr>
              <w:t>C4-212398</w:t>
            </w:r>
          </w:p>
        </w:tc>
        <w:tc>
          <w:tcPr>
            <w:tcW w:w="1020" w:type="dxa"/>
          </w:tcPr>
          <w:p w14:paraId="1CDB7689" w14:textId="00DDF0D8" w:rsidR="00161CF2" w:rsidRPr="00161CF2" w:rsidRDefault="00161CF2" w:rsidP="00161CF2">
            <w:pPr>
              <w:pStyle w:val="TAL"/>
              <w:rPr>
                <w:sz w:val="16"/>
              </w:rPr>
            </w:pPr>
            <w:r>
              <w:rPr>
                <w:sz w:val="16"/>
              </w:rPr>
              <w:t>agreed</w:t>
            </w:r>
          </w:p>
        </w:tc>
        <w:tc>
          <w:tcPr>
            <w:tcW w:w="1020" w:type="dxa"/>
          </w:tcPr>
          <w:p w14:paraId="2A5F2F47" w14:textId="5D6D35E1" w:rsidR="00161CF2" w:rsidRPr="00161CF2" w:rsidRDefault="00161CF2" w:rsidP="00161CF2">
            <w:pPr>
              <w:pStyle w:val="TAL"/>
              <w:rPr>
                <w:sz w:val="16"/>
              </w:rPr>
            </w:pPr>
            <w:r>
              <w:rPr>
                <w:sz w:val="16"/>
              </w:rPr>
              <w:t>approved</w:t>
            </w:r>
          </w:p>
        </w:tc>
        <w:tc>
          <w:tcPr>
            <w:tcW w:w="1133" w:type="dxa"/>
          </w:tcPr>
          <w:p w14:paraId="20A5718A" w14:textId="41B8E769" w:rsidR="00161CF2" w:rsidRPr="00161CF2" w:rsidRDefault="00161CF2" w:rsidP="00161CF2">
            <w:pPr>
              <w:pStyle w:val="TAL"/>
              <w:rPr>
                <w:sz w:val="16"/>
              </w:rPr>
            </w:pPr>
            <w:r>
              <w:rPr>
                <w:sz w:val="16"/>
              </w:rPr>
              <w:t>29.573</w:t>
            </w:r>
          </w:p>
        </w:tc>
        <w:tc>
          <w:tcPr>
            <w:tcW w:w="572" w:type="dxa"/>
          </w:tcPr>
          <w:p w14:paraId="06017E33" w14:textId="6D9270F2" w:rsidR="00161CF2" w:rsidRPr="00161CF2" w:rsidRDefault="00161CF2" w:rsidP="00161CF2">
            <w:pPr>
              <w:pStyle w:val="TAL"/>
              <w:rPr>
                <w:sz w:val="16"/>
              </w:rPr>
            </w:pPr>
            <w:r>
              <w:rPr>
                <w:sz w:val="16"/>
              </w:rPr>
              <w:t>0064</w:t>
            </w:r>
          </w:p>
        </w:tc>
        <w:tc>
          <w:tcPr>
            <w:tcW w:w="567" w:type="dxa"/>
          </w:tcPr>
          <w:p w14:paraId="02530D73" w14:textId="2603F0E5" w:rsidR="00161CF2" w:rsidRPr="00161CF2" w:rsidRDefault="00161CF2" w:rsidP="00161CF2">
            <w:pPr>
              <w:pStyle w:val="TAL"/>
              <w:rPr>
                <w:sz w:val="16"/>
              </w:rPr>
            </w:pPr>
            <w:r>
              <w:rPr>
                <w:sz w:val="16"/>
              </w:rPr>
              <w:t>2</w:t>
            </w:r>
          </w:p>
        </w:tc>
        <w:tc>
          <w:tcPr>
            <w:tcW w:w="567" w:type="dxa"/>
          </w:tcPr>
          <w:p w14:paraId="47379A9E" w14:textId="003D5A23" w:rsidR="00161CF2" w:rsidRPr="00161CF2" w:rsidRDefault="00161CF2" w:rsidP="00161CF2">
            <w:pPr>
              <w:pStyle w:val="TAL"/>
              <w:rPr>
                <w:sz w:val="16"/>
              </w:rPr>
            </w:pPr>
            <w:r>
              <w:rPr>
                <w:sz w:val="16"/>
              </w:rPr>
              <w:t>A</w:t>
            </w:r>
          </w:p>
        </w:tc>
        <w:tc>
          <w:tcPr>
            <w:tcW w:w="510" w:type="dxa"/>
          </w:tcPr>
          <w:p w14:paraId="3B336ED3" w14:textId="4CB79521" w:rsidR="00161CF2" w:rsidRPr="00161CF2" w:rsidRDefault="00161CF2" w:rsidP="00161CF2">
            <w:pPr>
              <w:pStyle w:val="TAL"/>
              <w:rPr>
                <w:sz w:val="16"/>
              </w:rPr>
            </w:pPr>
            <w:r>
              <w:rPr>
                <w:sz w:val="16"/>
              </w:rPr>
              <w:t>Rel-17</w:t>
            </w:r>
          </w:p>
        </w:tc>
        <w:tc>
          <w:tcPr>
            <w:tcW w:w="661" w:type="dxa"/>
          </w:tcPr>
          <w:p w14:paraId="3F2F73D0" w14:textId="39E0F778" w:rsidR="00161CF2" w:rsidRPr="00161CF2" w:rsidRDefault="00161CF2" w:rsidP="00161CF2">
            <w:pPr>
              <w:pStyle w:val="TAL"/>
              <w:rPr>
                <w:sz w:val="16"/>
              </w:rPr>
            </w:pPr>
            <w:r>
              <w:rPr>
                <w:sz w:val="16"/>
              </w:rPr>
              <w:t>17.0.0</w:t>
            </w:r>
          </w:p>
        </w:tc>
        <w:tc>
          <w:tcPr>
            <w:tcW w:w="2607" w:type="dxa"/>
          </w:tcPr>
          <w:p w14:paraId="1A7AC044" w14:textId="06828EB7" w:rsidR="00161CF2" w:rsidRPr="00161CF2" w:rsidRDefault="00161CF2" w:rsidP="00161CF2">
            <w:pPr>
              <w:pStyle w:val="TAL"/>
              <w:rPr>
                <w:sz w:val="16"/>
              </w:rPr>
            </w:pPr>
            <w:r>
              <w:rPr>
                <w:sz w:val="16"/>
              </w:rPr>
              <w:t>Annex C2.2.2 &amp; C3.2.2 correction of Telescopic FQDN handling in call flow over N32</w:t>
            </w:r>
          </w:p>
        </w:tc>
      </w:tr>
    </w:tbl>
    <w:p w14:paraId="5376A258" w14:textId="77777777" w:rsidR="00161CF2" w:rsidRDefault="00161CF2" w:rsidP="00161CF2"/>
    <w:p w14:paraId="1F8F2CE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D2BBA" w14:textId="27439CE2" w:rsidR="00161CF2" w:rsidRDefault="00161CF2" w:rsidP="00161CF2">
      <w:pPr>
        <w:rPr>
          <w:rFonts w:ascii="Arial" w:hAnsi="Arial" w:cs="Arial"/>
          <w:b/>
          <w:sz w:val="24"/>
        </w:rPr>
      </w:pPr>
      <w:r>
        <w:rPr>
          <w:rFonts w:ascii="Arial" w:hAnsi="Arial" w:cs="Arial"/>
          <w:b/>
          <w:color w:val="0000FF"/>
          <w:sz w:val="24"/>
        </w:rPr>
        <w:t>CP-211082</w:t>
      </w:r>
      <w:r>
        <w:rPr>
          <w:rFonts w:ascii="Arial" w:hAnsi="Arial" w:cs="Arial"/>
          <w:b/>
          <w:color w:val="0000FF"/>
          <w:sz w:val="24"/>
        </w:rPr>
        <w:tab/>
      </w:r>
      <w:r>
        <w:rPr>
          <w:rFonts w:ascii="Arial" w:hAnsi="Arial" w:cs="Arial"/>
          <w:b/>
          <w:sz w:val="24"/>
        </w:rPr>
        <w:t>Corrections on SMF</w:t>
      </w:r>
    </w:p>
    <w:p w14:paraId="07647750" w14:textId="77777777" w:rsidR="00161CF2" w:rsidRDefault="00161CF2" w:rsidP="00161CF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D9771E"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61CF2" w14:paraId="5A4A2CBA" w14:textId="77777777" w:rsidTr="00161CF2">
        <w:tc>
          <w:tcPr>
            <w:tcW w:w="1133" w:type="dxa"/>
          </w:tcPr>
          <w:p w14:paraId="28ABF209" w14:textId="6AA2B721" w:rsidR="00161CF2" w:rsidRDefault="00161CF2" w:rsidP="00161CF2">
            <w:pPr>
              <w:pStyle w:val="TAH"/>
            </w:pPr>
            <w:r>
              <w:t>WG TDoc</w:t>
            </w:r>
          </w:p>
        </w:tc>
        <w:tc>
          <w:tcPr>
            <w:tcW w:w="1020" w:type="dxa"/>
          </w:tcPr>
          <w:p w14:paraId="6770F95E" w14:textId="7F586BD7" w:rsidR="00161CF2" w:rsidRDefault="00161CF2" w:rsidP="00161CF2">
            <w:pPr>
              <w:pStyle w:val="TAH"/>
            </w:pPr>
            <w:r>
              <w:t xml:space="preserve">WG </w:t>
            </w:r>
            <w:proofErr w:type="spellStart"/>
            <w:r>
              <w:t>decisn</w:t>
            </w:r>
            <w:proofErr w:type="spellEnd"/>
          </w:p>
        </w:tc>
        <w:tc>
          <w:tcPr>
            <w:tcW w:w="1020" w:type="dxa"/>
          </w:tcPr>
          <w:p w14:paraId="741B6A88" w14:textId="7E2E04CC" w:rsidR="00161CF2" w:rsidRDefault="00161CF2" w:rsidP="00161CF2">
            <w:pPr>
              <w:pStyle w:val="TAH"/>
            </w:pPr>
            <w:r>
              <w:t xml:space="preserve">TSG </w:t>
            </w:r>
            <w:proofErr w:type="spellStart"/>
            <w:r>
              <w:t>decisn</w:t>
            </w:r>
            <w:proofErr w:type="spellEnd"/>
          </w:p>
        </w:tc>
        <w:tc>
          <w:tcPr>
            <w:tcW w:w="1133" w:type="dxa"/>
          </w:tcPr>
          <w:p w14:paraId="5AD2C603" w14:textId="467B0351" w:rsidR="00161CF2" w:rsidRDefault="00161CF2" w:rsidP="00161CF2">
            <w:pPr>
              <w:pStyle w:val="TAH"/>
            </w:pPr>
            <w:r>
              <w:t>Spec</w:t>
            </w:r>
          </w:p>
        </w:tc>
        <w:tc>
          <w:tcPr>
            <w:tcW w:w="572" w:type="dxa"/>
          </w:tcPr>
          <w:p w14:paraId="63033C6D" w14:textId="783B01FB" w:rsidR="00161CF2" w:rsidRDefault="00161CF2" w:rsidP="00161CF2">
            <w:pPr>
              <w:pStyle w:val="TAH"/>
            </w:pPr>
            <w:r>
              <w:t>CR</w:t>
            </w:r>
          </w:p>
        </w:tc>
        <w:tc>
          <w:tcPr>
            <w:tcW w:w="567" w:type="dxa"/>
          </w:tcPr>
          <w:p w14:paraId="0E320B8D" w14:textId="0AC7E5EF" w:rsidR="00161CF2" w:rsidRDefault="00161CF2" w:rsidP="00161CF2">
            <w:pPr>
              <w:pStyle w:val="TAH"/>
            </w:pPr>
            <w:r>
              <w:t>rev</w:t>
            </w:r>
          </w:p>
        </w:tc>
        <w:tc>
          <w:tcPr>
            <w:tcW w:w="567" w:type="dxa"/>
          </w:tcPr>
          <w:p w14:paraId="30F1CD8E" w14:textId="31CCBD18" w:rsidR="00161CF2" w:rsidRDefault="00161CF2" w:rsidP="00161CF2">
            <w:pPr>
              <w:pStyle w:val="TAH"/>
            </w:pPr>
            <w:r>
              <w:t>cat</w:t>
            </w:r>
          </w:p>
        </w:tc>
        <w:tc>
          <w:tcPr>
            <w:tcW w:w="510" w:type="dxa"/>
          </w:tcPr>
          <w:p w14:paraId="4767964E" w14:textId="167F0F33" w:rsidR="00161CF2" w:rsidRDefault="00161CF2" w:rsidP="00161CF2">
            <w:pPr>
              <w:pStyle w:val="TAH"/>
            </w:pPr>
            <w:proofErr w:type="spellStart"/>
            <w:r>
              <w:t>Rel</w:t>
            </w:r>
            <w:proofErr w:type="spellEnd"/>
          </w:p>
        </w:tc>
        <w:tc>
          <w:tcPr>
            <w:tcW w:w="661" w:type="dxa"/>
          </w:tcPr>
          <w:p w14:paraId="6BFE0061" w14:textId="2376C3F6"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A618579" w14:textId="1E488332" w:rsidR="00161CF2" w:rsidRDefault="00161CF2" w:rsidP="00161CF2">
            <w:pPr>
              <w:pStyle w:val="TAH"/>
            </w:pPr>
            <w:r>
              <w:t>Title</w:t>
            </w:r>
          </w:p>
        </w:tc>
      </w:tr>
      <w:tr w:rsidR="00161CF2" w14:paraId="1897E059" w14:textId="77777777" w:rsidTr="00161CF2">
        <w:tc>
          <w:tcPr>
            <w:tcW w:w="1133" w:type="dxa"/>
          </w:tcPr>
          <w:p w14:paraId="36E9DBB4" w14:textId="15868037" w:rsidR="00161CF2" w:rsidRPr="00161CF2" w:rsidRDefault="00161CF2" w:rsidP="00161CF2">
            <w:pPr>
              <w:pStyle w:val="TAL"/>
              <w:rPr>
                <w:sz w:val="16"/>
              </w:rPr>
            </w:pPr>
            <w:r>
              <w:rPr>
                <w:sz w:val="16"/>
              </w:rPr>
              <w:t>C4-212451</w:t>
            </w:r>
          </w:p>
        </w:tc>
        <w:tc>
          <w:tcPr>
            <w:tcW w:w="1020" w:type="dxa"/>
          </w:tcPr>
          <w:p w14:paraId="449E4D8D" w14:textId="63F17533" w:rsidR="00161CF2" w:rsidRPr="00161CF2" w:rsidRDefault="00161CF2" w:rsidP="00161CF2">
            <w:pPr>
              <w:pStyle w:val="TAL"/>
              <w:rPr>
                <w:sz w:val="16"/>
              </w:rPr>
            </w:pPr>
            <w:r>
              <w:rPr>
                <w:sz w:val="16"/>
              </w:rPr>
              <w:t>agreed</w:t>
            </w:r>
          </w:p>
        </w:tc>
        <w:tc>
          <w:tcPr>
            <w:tcW w:w="1020" w:type="dxa"/>
          </w:tcPr>
          <w:p w14:paraId="0811E6CE" w14:textId="412A20B6" w:rsidR="00161CF2" w:rsidRPr="00161CF2" w:rsidRDefault="00161CF2" w:rsidP="00161CF2">
            <w:pPr>
              <w:pStyle w:val="TAL"/>
              <w:rPr>
                <w:sz w:val="16"/>
              </w:rPr>
            </w:pPr>
            <w:r>
              <w:rPr>
                <w:sz w:val="16"/>
              </w:rPr>
              <w:t>approved</w:t>
            </w:r>
          </w:p>
        </w:tc>
        <w:tc>
          <w:tcPr>
            <w:tcW w:w="1133" w:type="dxa"/>
          </w:tcPr>
          <w:p w14:paraId="31D01260" w14:textId="0835B146" w:rsidR="00161CF2" w:rsidRPr="00161CF2" w:rsidRDefault="00161CF2" w:rsidP="00161CF2">
            <w:pPr>
              <w:pStyle w:val="TAL"/>
              <w:rPr>
                <w:sz w:val="16"/>
              </w:rPr>
            </w:pPr>
            <w:r>
              <w:rPr>
                <w:sz w:val="16"/>
              </w:rPr>
              <w:t>29.502</w:t>
            </w:r>
          </w:p>
        </w:tc>
        <w:tc>
          <w:tcPr>
            <w:tcW w:w="572" w:type="dxa"/>
          </w:tcPr>
          <w:p w14:paraId="165DC6CB" w14:textId="0EDE8507" w:rsidR="00161CF2" w:rsidRPr="00161CF2" w:rsidRDefault="00161CF2" w:rsidP="00161CF2">
            <w:pPr>
              <w:pStyle w:val="TAL"/>
              <w:rPr>
                <w:sz w:val="16"/>
              </w:rPr>
            </w:pPr>
            <w:r>
              <w:rPr>
                <w:sz w:val="16"/>
              </w:rPr>
              <w:t>0436</w:t>
            </w:r>
          </w:p>
        </w:tc>
        <w:tc>
          <w:tcPr>
            <w:tcW w:w="567" w:type="dxa"/>
          </w:tcPr>
          <w:p w14:paraId="26A00C06" w14:textId="09A212AC" w:rsidR="00161CF2" w:rsidRPr="00161CF2" w:rsidRDefault="00161CF2" w:rsidP="00161CF2">
            <w:pPr>
              <w:pStyle w:val="TAL"/>
              <w:rPr>
                <w:sz w:val="16"/>
              </w:rPr>
            </w:pPr>
            <w:r>
              <w:rPr>
                <w:sz w:val="16"/>
              </w:rPr>
              <w:t>1</w:t>
            </w:r>
          </w:p>
        </w:tc>
        <w:tc>
          <w:tcPr>
            <w:tcW w:w="567" w:type="dxa"/>
          </w:tcPr>
          <w:p w14:paraId="64FA1772" w14:textId="29B2FBA5" w:rsidR="00161CF2" w:rsidRPr="00161CF2" w:rsidRDefault="00161CF2" w:rsidP="00161CF2">
            <w:pPr>
              <w:pStyle w:val="TAL"/>
              <w:rPr>
                <w:sz w:val="16"/>
              </w:rPr>
            </w:pPr>
            <w:r>
              <w:rPr>
                <w:sz w:val="16"/>
              </w:rPr>
              <w:t>F</w:t>
            </w:r>
          </w:p>
        </w:tc>
        <w:tc>
          <w:tcPr>
            <w:tcW w:w="510" w:type="dxa"/>
          </w:tcPr>
          <w:p w14:paraId="69626560" w14:textId="526CB465" w:rsidR="00161CF2" w:rsidRPr="00161CF2" w:rsidRDefault="00161CF2" w:rsidP="00161CF2">
            <w:pPr>
              <w:pStyle w:val="TAL"/>
              <w:rPr>
                <w:sz w:val="16"/>
              </w:rPr>
            </w:pPr>
            <w:r>
              <w:rPr>
                <w:sz w:val="16"/>
              </w:rPr>
              <w:t>Rel-16</w:t>
            </w:r>
          </w:p>
        </w:tc>
        <w:tc>
          <w:tcPr>
            <w:tcW w:w="661" w:type="dxa"/>
          </w:tcPr>
          <w:p w14:paraId="7ED80277" w14:textId="2F515D29" w:rsidR="00161CF2" w:rsidRPr="00161CF2" w:rsidRDefault="00161CF2" w:rsidP="00161CF2">
            <w:pPr>
              <w:pStyle w:val="TAL"/>
              <w:rPr>
                <w:sz w:val="16"/>
              </w:rPr>
            </w:pPr>
            <w:r>
              <w:rPr>
                <w:sz w:val="16"/>
              </w:rPr>
              <w:t>16.7.0</w:t>
            </w:r>
          </w:p>
        </w:tc>
        <w:tc>
          <w:tcPr>
            <w:tcW w:w="2607" w:type="dxa"/>
          </w:tcPr>
          <w:p w14:paraId="3FE39354" w14:textId="5F6FB8E5" w:rsidR="00161CF2" w:rsidRPr="00161CF2" w:rsidRDefault="00161CF2" w:rsidP="00161CF2">
            <w:pPr>
              <w:pStyle w:val="TAL"/>
              <w:rPr>
                <w:sz w:val="16"/>
              </w:rPr>
            </w:pPr>
            <w:r>
              <w:rPr>
                <w:sz w:val="16"/>
              </w:rPr>
              <w:t>DNN Selection Mode</w:t>
            </w:r>
          </w:p>
        </w:tc>
      </w:tr>
      <w:tr w:rsidR="00161CF2" w14:paraId="1DC531EC" w14:textId="77777777" w:rsidTr="00161CF2">
        <w:tc>
          <w:tcPr>
            <w:tcW w:w="1133" w:type="dxa"/>
          </w:tcPr>
          <w:p w14:paraId="0F5380B5" w14:textId="3118E82D" w:rsidR="00161CF2" w:rsidRPr="00161CF2" w:rsidRDefault="00161CF2" w:rsidP="00161CF2">
            <w:pPr>
              <w:pStyle w:val="TAL"/>
              <w:rPr>
                <w:sz w:val="16"/>
              </w:rPr>
            </w:pPr>
            <w:r>
              <w:rPr>
                <w:sz w:val="16"/>
              </w:rPr>
              <w:t>C4-212452</w:t>
            </w:r>
          </w:p>
        </w:tc>
        <w:tc>
          <w:tcPr>
            <w:tcW w:w="1020" w:type="dxa"/>
          </w:tcPr>
          <w:p w14:paraId="117D5615" w14:textId="238FDE17" w:rsidR="00161CF2" w:rsidRPr="00161CF2" w:rsidRDefault="00161CF2" w:rsidP="00161CF2">
            <w:pPr>
              <w:pStyle w:val="TAL"/>
              <w:rPr>
                <w:sz w:val="16"/>
              </w:rPr>
            </w:pPr>
            <w:r>
              <w:rPr>
                <w:sz w:val="16"/>
              </w:rPr>
              <w:t>agreed</w:t>
            </w:r>
          </w:p>
        </w:tc>
        <w:tc>
          <w:tcPr>
            <w:tcW w:w="1020" w:type="dxa"/>
          </w:tcPr>
          <w:p w14:paraId="105C0B32" w14:textId="6147E6BB" w:rsidR="00161CF2" w:rsidRPr="00161CF2" w:rsidRDefault="00161CF2" w:rsidP="00161CF2">
            <w:pPr>
              <w:pStyle w:val="TAL"/>
              <w:rPr>
                <w:sz w:val="16"/>
              </w:rPr>
            </w:pPr>
            <w:r>
              <w:rPr>
                <w:sz w:val="16"/>
              </w:rPr>
              <w:t>approved</w:t>
            </w:r>
          </w:p>
        </w:tc>
        <w:tc>
          <w:tcPr>
            <w:tcW w:w="1133" w:type="dxa"/>
          </w:tcPr>
          <w:p w14:paraId="36262D0B" w14:textId="1E6B6DA0" w:rsidR="00161CF2" w:rsidRPr="00161CF2" w:rsidRDefault="00161CF2" w:rsidP="00161CF2">
            <w:pPr>
              <w:pStyle w:val="TAL"/>
              <w:rPr>
                <w:sz w:val="16"/>
              </w:rPr>
            </w:pPr>
            <w:r>
              <w:rPr>
                <w:sz w:val="16"/>
              </w:rPr>
              <w:t>29.502</w:t>
            </w:r>
          </w:p>
        </w:tc>
        <w:tc>
          <w:tcPr>
            <w:tcW w:w="572" w:type="dxa"/>
          </w:tcPr>
          <w:p w14:paraId="719ADB74" w14:textId="1A5956DD" w:rsidR="00161CF2" w:rsidRPr="00161CF2" w:rsidRDefault="00161CF2" w:rsidP="00161CF2">
            <w:pPr>
              <w:pStyle w:val="TAL"/>
              <w:rPr>
                <w:sz w:val="16"/>
              </w:rPr>
            </w:pPr>
            <w:r>
              <w:rPr>
                <w:sz w:val="16"/>
              </w:rPr>
              <w:t>0437</w:t>
            </w:r>
          </w:p>
        </w:tc>
        <w:tc>
          <w:tcPr>
            <w:tcW w:w="567" w:type="dxa"/>
          </w:tcPr>
          <w:p w14:paraId="5CE1F6E3" w14:textId="7066178D" w:rsidR="00161CF2" w:rsidRPr="00161CF2" w:rsidRDefault="00161CF2" w:rsidP="00161CF2">
            <w:pPr>
              <w:pStyle w:val="TAL"/>
              <w:rPr>
                <w:sz w:val="16"/>
              </w:rPr>
            </w:pPr>
            <w:r>
              <w:rPr>
                <w:sz w:val="16"/>
              </w:rPr>
              <w:t>1</w:t>
            </w:r>
          </w:p>
        </w:tc>
        <w:tc>
          <w:tcPr>
            <w:tcW w:w="567" w:type="dxa"/>
          </w:tcPr>
          <w:p w14:paraId="63C94525" w14:textId="17A27011" w:rsidR="00161CF2" w:rsidRPr="00161CF2" w:rsidRDefault="00161CF2" w:rsidP="00161CF2">
            <w:pPr>
              <w:pStyle w:val="TAL"/>
              <w:rPr>
                <w:sz w:val="16"/>
              </w:rPr>
            </w:pPr>
            <w:r>
              <w:rPr>
                <w:sz w:val="16"/>
              </w:rPr>
              <w:t>A</w:t>
            </w:r>
          </w:p>
        </w:tc>
        <w:tc>
          <w:tcPr>
            <w:tcW w:w="510" w:type="dxa"/>
          </w:tcPr>
          <w:p w14:paraId="3B6E7EBF" w14:textId="4DB1E8C2" w:rsidR="00161CF2" w:rsidRPr="00161CF2" w:rsidRDefault="00161CF2" w:rsidP="00161CF2">
            <w:pPr>
              <w:pStyle w:val="TAL"/>
              <w:rPr>
                <w:sz w:val="16"/>
              </w:rPr>
            </w:pPr>
            <w:r>
              <w:rPr>
                <w:sz w:val="16"/>
              </w:rPr>
              <w:t>Rel-17</w:t>
            </w:r>
          </w:p>
        </w:tc>
        <w:tc>
          <w:tcPr>
            <w:tcW w:w="661" w:type="dxa"/>
          </w:tcPr>
          <w:p w14:paraId="19014B38" w14:textId="3D3B373D" w:rsidR="00161CF2" w:rsidRPr="00161CF2" w:rsidRDefault="00161CF2" w:rsidP="00161CF2">
            <w:pPr>
              <w:pStyle w:val="TAL"/>
              <w:rPr>
                <w:sz w:val="16"/>
              </w:rPr>
            </w:pPr>
            <w:r>
              <w:rPr>
                <w:sz w:val="16"/>
              </w:rPr>
              <w:t>17.0.0</w:t>
            </w:r>
          </w:p>
        </w:tc>
        <w:tc>
          <w:tcPr>
            <w:tcW w:w="2607" w:type="dxa"/>
          </w:tcPr>
          <w:p w14:paraId="61AF510C" w14:textId="23C2F40E" w:rsidR="00161CF2" w:rsidRPr="00161CF2" w:rsidRDefault="00161CF2" w:rsidP="00161CF2">
            <w:pPr>
              <w:pStyle w:val="TAL"/>
              <w:rPr>
                <w:sz w:val="16"/>
              </w:rPr>
            </w:pPr>
            <w:r>
              <w:rPr>
                <w:sz w:val="16"/>
              </w:rPr>
              <w:t>DNN Selection Mode</w:t>
            </w:r>
          </w:p>
        </w:tc>
      </w:tr>
      <w:tr w:rsidR="00161CF2" w14:paraId="042B5C1F" w14:textId="77777777" w:rsidTr="00161CF2">
        <w:tc>
          <w:tcPr>
            <w:tcW w:w="1133" w:type="dxa"/>
          </w:tcPr>
          <w:p w14:paraId="2474596A" w14:textId="0E79BADA" w:rsidR="00161CF2" w:rsidRPr="00161CF2" w:rsidRDefault="00161CF2" w:rsidP="00161CF2">
            <w:pPr>
              <w:pStyle w:val="TAL"/>
              <w:rPr>
                <w:sz w:val="16"/>
              </w:rPr>
            </w:pPr>
            <w:r>
              <w:rPr>
                <w:sz w:val="16"/>
              </w:rPr>
              <w:t>C4-213238</w:t>
            </w:r>
          </w:p>
        </w:tc>
        <w:tc>
          <w:tcPr>
            <w:tcW w:w="1020" w:type="dxa"/>
          </w:tcPr>
          <w:p w14:paraId="1E96F2EE" w14:textId="6F01E967" w:rsidR="00161CF2" w:rsidRPr="00161CF2" w:rsidRDefault="00161CF2" w:rsidP="00161CF2">
            <w:pPr>
              <w:pStyle w:val="TAL"/>
              <w:rPr>
                <w:sz w:val="16"/>
              </w:rPr>
            </w:pPr>
            <w:r>
              <w:rPr>
                <w:sz w:val="16"/>
              </w:rPr>
              <w:t>agreed</w:t>
            </w:r>
          </w:p>
        </w:tc>
        <w:tc>
          <w:tcPr>
            <w:tcW w:w="1020" w:type="dxa"/>
          </w:tcPr>
          <w:p w14:paraId="1FF24983" w14:textId="3763F4B4" w:rsidR="00161CF2" w:rsidRPr="00161CF2" w:rsidRDefault="00161CF2" w:rsidP="00161CF2">
            <w:pPr>
              <w:pStyle w:val="TAL"/>
              <w:rPr>
                <w:sz w:val="16"/>
              </w:rPr>
            </w:pPr>
            <w:r>
              <w:rPr>
                <w:sz w:val="16"/>
              </w:rPr>
              <w:t>approved</w:t>
            </w:r>
          </w:p>
        </w:tc>
        <w:tc>
          <w:tcPr>
            <w:tcW w:w="1133" w:type="dxa"/>
          </w:tcPr>
          <w:p w14:paraId="2CFAF125" w14:textId="10AF609B" w:rsidR="00161CF2" w:rsidRPr="00161CF2" w:rsidRDefault="00161CF2" w:rsidP="00161CF2">
            <w:pPr>
              <w:pStyle w:val="TAL"/>
              <w:rPr>
                <w:sz w:val="16"/>
              </w:rPr>
            </w:pPr>
            <w:r>
              <w:rPr>
                <w:sz w:val="16"/>
              </w:rPr>
              <w:t>29.502</w:t>
            </w:r>
          </w:p>
        </w:tc>
        <w:tc>
          <w:tcPr>
            <w:tcW w:w="572" w:type="dxa"/>
          </w:tcPr>
          <w:p w14:paraId="3201E804" w14:textId="3319CB2A" w:rsidR="00161CF2" w:rsidRPr="00161CF2" w:rsidRDefault="00161CF2" w:rsidP="00161CF2">
            <w:pPr>
              <w:pStyle w:val="TAL"/>
              <w:rPr>
                <w:sz w:val="16"/>
              </w:rPr>
            </w:pPr>
            <w:r>
              <w:rPr>
                <w:sz w:val="16"/>
              </w:rPr>
              <w:t>0454</w:t>
            </w:r>
          </w:p>
        </w:tc>
        <w:tc>
          <w:tcPr>
            <w:tcW w:w="567" w:type="dxa"/>
          </w:tcPr>
          <w:p w14:paraId="0E2EB78D" w14:textId="77777777" w:rsidR="00161CF2" w:rsidRPr="00161CF2" w:rsidRDefault="00161CF2" w:rsidP="00161CF2">
            <w:pPr>
              <w:pStyle w:val="TAL"/>
              <w:rPr>
                <w:sz w:val="16"/>
              </w:rPr>
            </w:pPr>
          </w:p>
        </w:tc>
        <w:tc>
          <w:tcPr>
            <w:tcW w:w="567" w:type="dxa"/>
          </w:tcPr>
          <w:p w14:paraId="31444463" w14:textId="7F93CE37" w:rsidR="00161CF2" w:rsidRPr="00161CF2" w:rsidRDefault="00161CF2" w:rsidP="00161CF2">
            <w:pPr>
              <w:pStyle w:val="TAL"/>
              <w:rPr>
                <w:sz w:val="16"/>
              </w:rPr>
            </w:pPr>
            <w:r>
              <w:rPr>
                <w:sz w:val="16"/>
              </w:rPr>
              <w:t>F</w:t>
            </w:r>
          </w:p>
        </w:tc>
        <w:tc>
          <w:tcPr>
            <w:tcW w:w="510" w:type="dxa"/>
          </w:tcPr>
          <w:p w14:paraId="23004B3B" w14:textId="645B0A84" w:rsidR="00161CF2" w:rsidRPr="00161CF2" w:rsidRDefault="00161CF2" w:rsidP="00161CF2">
            <w:pPr>
              <w:pStyle w:val="TAL"/>
              <w:rPr>
                <w:sz w:val="16"/>
              </w:rPr>
            </w:pPr>
            <w:r>
              <w:rPr>
                <w:sz w:val="16"/>
              </w:rPr>
              <w:t>Rel-16</w:t>
            </w:r>
          </w:p>
        </w:tc>
        <w:tc>
          <w:tcPr>
            <w:tcW w:w="661" w:type="dxa"/>
          </w:tcPr>
          <w:p w14:paraId="5D52D1ED" w14:textId="13AF5195" w:rsidR="00161CF2" w:rsidRPr="00161CF2" w:rsidRDefault="00161CF2" w:rsidP="00161CF2">
            <w:pPr>
              <w:pStyle w:val="TAL"/>
              <w:rPr>
                <w:sz w:val="16"/>
              </w:rPr>
            </w:pPr>
            <w:r>
              <w:rPr>
                <w:sz w:val="16"/>
              </w:rPr>
              <w:t>16.7.0</w:t>
            </w:r>
          </w:p>
        </w:tc>
        <w:tc>
          <w:tcPr>
            <w:tcW w:w="2607" w:type="dxa"/>
          </w:tcPr>
          <w:p w14:paraId="4D4C537A" w14:textId="47D97C9F" w:rsidR="00161CF2" w:rsidRPr="00161CF2" w:rsidRDefault="00161CF2" w:rsidP="00161CF2">
            <w:pPr>
              <w:pStyle w:val="TAL"/>
              <w:rPr>
                <w:sz w:val="16"/>
              </w:rPr>
            </w:pPr>
            <w:r>
              <w:rPr>
                <w:sz w:val="16"/>
              </w:rPr>
              <w:t>Missing Procedure</w:t>
            </w:r>
          </w:p>
        </w:tc>
      </w:tr>
      <w:tr w:rsidR="00161CF2" w14:paraId="10662FF4" w14:textId="77777777" w:rsidTr="00161CF2">
        <w:tc>
          <w:tcPr>
            <w:tcW w:w="1133" w:type="dxa"/>
          </w:tcPr>
          <w:p w14:paraId="63AF55F9" w14:textId="3B4A58D7" w:rsidR="00161CF2" w:rsidRPr="00161CF2" w:rsidRDefault="00161CF2" w:rsidP="00161CF2">
            <w:pPr>
              <w:pStyle w:val="TAL"/>
              <w:rPr>
                <w:sz w:val="16"/>
              </w:rPr>
            </w:pPr>
            <w:r>
              <w:rPr>
                <w:sz w:val="16"/>
              </w:rPr>
              <w:t>C4-213239</w:t>
            </w:r>
          </w:p>
        </w:tc>
        <w:tc>
          <w:tcPr>
            <w:tcW w:w="1020" w:type="dxa"/>
          </w:tcPr>
          <w:p w14:paraId="58822DD6" w14:textId="2E3F0899" w:rsidR="00161CF2" w:rsidRPr="00161CF2" w:rsidRDefault="00161CF2" w:rsidP="00161CF2">
            <w:pPr>
              <w:pStyle w:val="TAL"/>
              <w:rPr>
                <w:sz w:val="16"/>
              </w:rPr>
            </w:pPr>
            <w:r>
              <w:rPr>
                <w:sz w:val="16"/>
              </w:rPr>
              <w:t>agreed</w:t>
            </w:r>
          </w:p>
        </w:tc>
        <w:tc>
          <w:tcPr>
            <w:tcW w:w="1020" w:type="dxa"/>
          </w:tcPr>
          <w:p w14:paraId="152558AA" w14:textId="43399CEA" w:rsidR="00161CF2" w:rsidRPr="00161CF2" w:rsidRDefault="00161CF2" w:rsidP="00161CF2">
            <w:pPr>
              <w:pStyle w:val="TAL"/>
              <w:rPr>
                <w:sz w:val="16"/>
              </w:rPr>
            </w:pPr>
            <w:r>
              <w:rPr>
                <w:sz w:val="16"/>
              </w:rPr>
              <w:t>approved</w:t>
            </w:r>
          </w:p>
        </w:tc>
        <w:tc>
          <w:tcPr>
            <w:tcW w:w="1133" w:type="dxa"/>
          </w:tcPr>
          <w:p w14:paraId="54C73724" w14:textId="144593DA" w:rsidR="00161CF2" w:rsidRPr="00161CF2" w:rsidRDefault="00161CF2" w:rsidP="00161CF2">
            <w:pPr>
              <w:pStyle w:val="TAL"/>
              <w:rPr>
                <w:sz w:val="16"/>
              </w:rPr>
            </w:pPr>
            <w:r>
              <w:rPr>
                <w:sz w:val="16"/>
              </w:rPr>
              <w:t>29.502</w:t>
            </w:r>
          </w:p>
        </w:tc>
        <w:tc>
          <w:tcPr>
            <w:tcW w:w="572" w:type="dxa"/>
          </w:tcPr>
          <w:p w14:paraId="799B418F" w14:textId="4C45D9AD" w:rsidR="00161CF2" w:rsidRPr="00161CF2" w:rsidRDefault="00161CF2" w:rsidP="00161CF2">
            <w:pPr>
              <w:pStyle w:val="TAL"/>
              <w:rPr>
                <w:sz w:val="16"/>
              </w:rPr>
            </w:pPr>
            <w:r>
              <w:rPr>
                <w:sz w:val="16"/>
              </w:rPr>
              <w:t>0455</w:t>
            </w:r>
          </w:p>
        </w:tc>
        <w:tc>
          <w:tcPr>
            <w:tcW w:w="567" w:type="dxa"/>
          </w:tcPr>
          <w:p w14:paraId="542EF0DA" w14:textId="77777777" w:rsidR="00161CF2" w:rsidRPr="00161CF2" w:rsidRDefault="00161CF2" w:rsidP="00161CF2">
            <w:pPr>
              <w:pStyle w:val="TAL"/>
              <w:rPr>
                <w:sz w:val="16"/>
              </w:rPr>
            </w:pPr>
          </w:p>
        </w:tc>
        <w:tc>
          <w:tcPr>
            <w:tcW w:w="567" w:type="dxa"/>
          </w:tcPr>
          <w:p w14:paraId="27DAB63C" w14:textId="2EBCA6A1" w:rsidR="00161CF2" w:rsidRPr="00161CF2" w:rsidRDefault="00161CF2" w:rsidP="00161CF2">
            <w:pPr>
              <w:pStyle w:val="TAL"/>
              <w:rPr>
                <w:sz w:val="16"/>
              </w:rPr>
            </w:pPr>
            <w:r>
              <w:rPr>
                <w:sz w:val="16"/>
              </w:rPr>
              <w:t>A</w:t>
            </w:r>
          </w:p>
        </w:tc>
        <w:tc>
          <w:tcPr>
            <w:tcW w:w="510" w:type="dxa"/>
          </w:tcPr>
          <w:p w14:paraId="0C8DE9E0" w14:textId="16512DBB" w:rsidR="00161CF2" w:rsidRPr="00161CF2" w:rsidRDefault="00161CF2" w:rsidP="00161CF2">
            <w:pPr>
              <w:pStyle w:val="TAL"/>
              <w:rPr>
                <w:sz w:val="16"/>
              </w:rPr>
            </w:pPr>
            <w:r>
              <w:rPr>
                <w:sz w:val="16"/>
              </w:rPr>
              <w:t>Rel-17</w:t>
            </w:r>
          </w:p>
        </w:tc>
        <w:tc>
          <w:tcPr>
            <w:tcW w:w="661" w:type="dxa"/>
          </w:tcPr>
          <w:p w14:paraId="3B51F431" w14:textId="43541E19" w:rsidR="00161CF2" w:rsidRPr="00161CF2" w:rsidRDefault="00161CF2" w:rsidP="00161CF2">
            <w:pPr>
              <w:pStyle w:val="TAL"/>
              <w:rPr>
                <w:sz w:val="16"/>
              </w:rPr>
            </w:pPr>
            <w:r>
              <w:rPr>
                <w:sz w:val="16"/>
              </w:rPr>
              <w:t>17.0.0</w:t>
            </w:r>
          </w:p>
        </w:tc>
        <w:tc>
          <w:tcPr>
            <w:tcW w:w="2607" w:type="dxa"/>
          </w:tcPr>
          <w:p w14:paraId="5211D005" w14:textId="0D1383A5" w:rsidR="00161CF2" w:rsidRPr="00161CF2" w:rsidRDefault="00161CF2" w:rsidP="00161CF2">
            <w:pPr>
              <w:pStyle w:val="TAL"/>
              <w:rPr>
                <w:sz w:val="16"/>
              </w:rPr>
            </w:pPr>
            <w:r>
              <w:rPr>
                <w:sz w:val="16"/>
              </w:rPr>
              <w:t>Missing Procedure</w:t>
            </w:r>
          </w:p>
        </w:tc>
      </w:tr>
      <w:tr w:rsidR="00161CF2" w14:paraId="540222FC" w14:textId="77777777" w:rsidTr="00161CF2">
        <w:tc>
          <w:tcPr>
            <w:tcW w:w="1133" w:type="dxa"/>
          </w:tcPr>
          <w:p w14:paraId="49E85BCE" w14:textId="71050219" w:rsidR="00161CF2" w:rsidRPr="00161CF2" w:rsidRDefault="00161CF2" w:rsidP="00161CF2">
            <w:pPr>
              <w:pStyle w:val="TAL"/>
              <w:rPr>
                <w:sz w:val="16"/>
              </w:rPr>
            </w:pPr>
            <w:r>
              <w:rPr>
                <w:sz w:val="16"/>
              </w:rPr>
              <w:t>C4-213579</w:t>
            </w:r>
          </w:p>
        </w:tc>
        <w:tc>
          <w:tcPr>
            <w:tcW w:w="1020" w:type="dxa"/>
          </w:tcPr>
          <w:p w14:paraId="7216C75F" w14:textId="682E7024" w:rsidR="00161CF2" w:rsidRPr="00161CF2" w:rsidRDefault="00161CF2" w:rsidP="00161CF2">
            <w:pPr>
              <w:pStyle w:val="TAL"/>
              <w:rPr>
                <w:sz w:val="16"/>
              </w:rPr>
            </w:pPr>
            <w:r>
              <w:rPr>
                <w:sz w:val="16"/>
              </w:rPr>
              <w:t>agreed</w:t>
            </w:r>
          </w:p>
        </w:tc>
        <w:tc>
          <w:tcPr>
            <w:tcW w:w="1020" w:type="dxa"/>
          </w:tcPr>
          <w:p w14:paraId="6EEB8A09" w14:textId="5891070B" w:rsidR="00161CF2" w:rsidRPr="00161CF2" w:rsidRDefault="00161CF2" w:rsidP="00161CF2">
            <w:pPr>
              <w:pStyle w:val="TAL"/>
              <w:rPr>
                <w:sz w:val="16"/>
              </w:rPr>
            </w:pPr>
            <w:r>
              <w:rPr>
                <w:sz w:val="16"/>
              </w:rPr>
              <w:t>approved</w:t>
            </w:r>
          </w:p>
        </w:tc>
        <w:tc>
          <w:tcPr>
            <w:tcW w:w="1133" w:type="dxa"/>
          </w:tcPr>
          <w:p w14:paraId="5D1B654B" w14:textId="4EC81566" w:rsidR="00161CF2" w:rsidRPr="00161CF2" w:rsidRDefault="00161CF2" w:rsidP="00161CF2">
            <w:pPr>
              <w:pStyle w:val="TAL"/>
              <w:rPr>
                <w:sz w:val="16"/>
              </w:rPr>
            </w:pPr>
            <w:r>
              <w:rPr>
                <w:sz w:val="16"/>
              </w:rPr>
              <w:t>29.502</w:t>
            </w:r>
          </w:p>
        </w:tc>
        <w:tc>
          <w:tcPr>
            <w:tcW w:w="572" w:type="dxa"/>
          </w:tcPr>
          <w:p w14:paraId="7F09C8FB" w14:textId="6CE9D32D" w:rsidR="00161CF2" w:rsidRPr="00161CF2" w:rsidRDefault="00161CF2" w:rsidP="00161CF2">
            <w:pPr>
              <w:pStyle w:val="TAL"/>
              <w:rPr>
                <w:sz w:val="16"/>
              </w:rPr>
            </w:pPr>
            <w:r>
              <w:rPr>
                <w:sz w:val="16"/>
              </w:rPr>
              <w:t>0452</w:t>
            </w:r>
          </w:p>
        </w:tc>
        <w:tc>
          <w:tcPr>
            <w:tcW w:w="567" w:type="dxa"/>
          </w:tcPr>
          <w:p w14:paraId="3570441D" w14:textId="61575F7B" w:rsidR="00161CF2" w:rsidRPr="00161CF2" w:rsidRDefault="00161CF2" w:rsidP="00161CF2">
            <w:pPr>
              <w:pStyle w:val="TAL"/>
              <w:rPr>
                <w:sz w:val="16"/>
              </w:rPr>
            </w:pPr>
            <w:r>
              <w:rPr>
                <w:sz w:val="16"/>
              </w:rPr>
              <w:t>1</w:t>
            </w:r>
          </w:p>
        </w:tc>
        <w:tc>
          <w:tcPr>
            <w:tcW w:w="567" w:type="dxa"/>
          </w:tcPr>
          <w:p w14:paraId="2EF1DAFD" w14:textId="6FF6CE84" w:rsidR="00161CF2" w:rsidRPr="00161CF2" w:rsidRDefault="00161CF2" w:rsidP="00161CF2">
            <w:pPr>
              <w:pStyle w:val="TAL"/>
              <w:rPr>
                <w:sz w:val="16"/>
              </w:rPr>
            </w:pPr>
            <w:r>
              <w:rPr>
                <w:sz w:val="16"/>
              </w:rPr>
              <w:t>F</w:t>
            </w:r>
          </w:p>
        </w:tc>
        <w:tc>
          <w:tcPr>
            <w:tcW w:w="510" w:type="dxa"/>
          </w:tcPr>
          <w:p w14:paraId="0F6AD635" w14:textId="6A5DA02D" w:rsidR="00161CF2" w:rsidRPr="00161CF2" w:rsidRDefault="00161CF2" w:rsidP="00161CF2">
            <w:pPr>
              <w:pStyle w:val="TAL"/>
              <w:rPr>
                <w:sz w:val="16"/>
              </w:rPr>
            </w:pPr>
            <w:r>
              <w:rPr>
                <w:sz w:val="16"/>
              </w:rPr>
              <w:t>Rel-16</w:t>
            </w:r>
          </w:p>
        </w:tc>
        <w:tc>
          <w:tcPr>
            <w:tcW w:w="661" w:type="dxa"/>
          </w:tcPr>
          <w:p w14:paraId="10A86EDF" w14:textId="24D6D2DD" w:rsidR="00161CF2" w:rsidRPr="00161CF2" w:rsidRDefault="00161CF2" w:rsidP="00161CF2">
            <w:pPr>
              <w:pStyle w:val="TAL"/>
              <w:rPr>
                <w:sz w:val="16"/>
              </w:rPr>
            </w:pPr>
            <w:r>
              <w:rPr>
                <w:sz w:val="16"/>
              </w:rPr>
              <w:t>16.7.0</w:t>
            </w:r>
          </w:p>
        </w:tc>
        <w:tc>
          <w:tcPr>
            <w:tcW w:w="2607" w:type="dxa"/>
          </w:tcPr>
          <w:p w14:paraId="28B21CA8" w14:textId="60642D11" w:rsidR="00161CF2" w:rsidRPr="00161CF2" w:rsidRDefault="00161CF2" w:rsidP="00161CF2">
            <w:pPr>
              <w:pStyle w:val="TAL"/>
              <w:rPr>
                <w:sz w:val="16"/>
              </w:rPr>
            </w:pPr>
            <w:r>
              <w:rPr>
                <w:sz w:val="16"/>
              </w:rPr>
              <w:t>User location included in session management messages</w:t>
            </w:r>
          </w:p>
        </w:tc>
      </w:tr>
      <w:tr w:rsidR="00161CF2" w14:paraId="42656459" w14:textId="77777777" w:rsidTr="00161CF2">
        <w:tc>
          <w:tcPr>
            <w:tcW w:w="1133" w:type="dxa"/>
          </w:tcPr>
          <w:p w14:paraId="2BEEACE7" w14:textId="46C77410" w:rsidR="00161CF2" w:rsidRPr="00161CF2" w:rsidRDefault="00161CF2" w:rsidP="00161CF2">
            <w:pPr>
              <w:pStyle w:val="TAL"/>
              <w:rPr>
                <w:sz w:val="16"/>
              </w:rPr>
            </w:pPr>
            <w:r>
              <w:rPr>
                <w:sz w:val="16"/>
              </w:rPr>
              <w:t>C4-213580</w:t>
            </w:r>
          </w:p>
        </w:tc>
        <w:tc>
          <w:tcPr>
            <w:tcW w:w="1020" w:type="dxa"/>
          </w:tcPr>
          <w:p w14:paraId="7E6BE4EB" w14:textId="6CBC5975" w:rsidR="00161CF2" w:rsidRPr="00161CF2" w:rsidRDefault="00161CF2" w:rsidP="00161CF2">
            <w:pPr>
              <w:pStyle w:val="TAL"/>
              <w:rPr>
                <w:sz w:val="16"/>
              </w:rPr>
            </w:pPr>
            <w:r>
              <w:rPr>
                <w:sz w:val="16"/>
              </w:rPr>
              <w:t>agreed</w:t>
            </w:r>
          </w:p>
        </w:tc>
        <w:tc>
          <w:tcPr>
            <w:tcW w:w="1020" w:type="dxa"/>
          </w:tcPr>
          <w:p w14:paraId="0C3A04C2" w14:textId="10C0E0EE" w:rsidR="00161CF2" w:rsidRPr="00161CF2" w:rsidRDefault="00161CF2" w:rsidP="00161CF2">
            <w:pPr>
              <w:pStyle w:val="TAL"/>
              <w:rPr>
                <w:sz w:val="16"/>
              </w:rPr>
            </w:pPr>
            <w:r>
              <w:rPr>
                <w:sz w:val="16"/>
              </w:rPr>
              <w:t>approved</w:t>
            </w:r>
          </w:p>
        </w:tc>
        <w:tc>
          <w:tcPr>
            <w:tcW w:w="1133" w:type="dxa"/>
          </w:tcPr>
          <w:p w14:paraId="28D543D8" w14:textId="5281D504" w:rsidR="00161CF2" w:rsidRPr="00161CF2" w:rsidRDefault="00161CF2" w:rsidP="00161CF2">
            <w:pPr>
              <w:pStyle w:val="TAL"/>
              <w:rPr>
                <w:sz w:val="16"/>
              </w:rPr>
            </w:pPr>
            <w:r>
              <w:rPr>
                <w:sz w:val="16"/>
              </w:rPr>
              <w:t>29.502</w:t>
            </w:r>
          </w:p>
        </w:tc>
        <w:tc>
          <w:tcPr>
            <w:tcW w:w="572" w:type="dxa"/>
          </w:tcPr>
          <w:p w14:paraId="1898863F" w14:textId="59D5CA07" w:rsidR="00161CF2" w:rsidRPr="00161CF2" w:rsidRDefault="00161CF2" w:rsidP="00161CF2">
            <w:pPr>
              <w:pStyle w:val="TAL"/>
              <w:rPr>
                <w:sz w:val="16"/>
              </w:rPr>
            </w:pPr>
            <w:r>
              <w:rPr>
                <w:sz w:val="16"/>
              </w:rPr>
              <w:t>0453</w:t>
            </w:r>
          </w:p>
        </w:tc>
        <w:tc>
          <w:tcPr>
            <w:tcW w:w="567" w:type="dxa"/>
          </w:tcPr>
          <w:p w14:paraId="2E62CB05" w14:textId="79B444A2" w:rsidR="00161CF2" w:rsidRPr="00161CF2" w:rsidRDefault="00161CF2" w:rsidP="00161CF2">
            <w:pPr>
              <w:pStyle w:val="TAL"/>
              <w:rPr>
                <w:sz w:val="16"/>
              </w:rPr>
            </w:pPr>
            <w:r>
              <w:rPr>
                <w:sz w:val="16"/>
              </w:rPr>
              <w:t>1</w:t>
            </w:r>
          </w:p>
        </w:tc>
        <w:tc>
          <w:tcPr>
            <w:tcW w:w="567" w:type="dxa"/>
          </w:tcPr>
          <w:p w14:paraId="1F135822" w14:textId="13B9EFBE" w:rsidR="00161CF2" w:rsidRPr="00161CF2" w:rsidRDefault="00161CF2" w:rsidP="00161CF2">
            <w:pPr>
              <w:pStyle w:val="TAL"/>
              <w:rPr>
                <w:sz w:val="16"/>
              </w:rPr>
            </w:pPr>
            <w:r>
              <w:rPr>
                <w:sz w:val="16"/>
              </w:rPr>
              <w:t>A</w:t>
            </w:r>
          </w:p>
        </w:tc>
        <w:tc>
          <w:tcPr>
            <w:tcW w:w="510" w:type="dxa"/>
          </w:tcPr>
          <w:p w14:paraId="4428D79C" w14:textId="5F2F0D49" w:rsidR="00161CF2" w:rsidRPr="00161CF2" w:rsidRDefault="00161CF2" w:rsidP="00161CF2">
            <w:pPr>
              <w:pStyle w:val="TAL"/>
              <w:rPr>
                <w:sz w:val="16"/>
              </w:rPr>
            </w:pPr>
            <w:r>
              <w:rPr>
                <w:sz w:val="16"/>
              </w:rPr>
              <w:t>Rel-17</w:t>
            </w:r>
          </w:p>
        </w:tc>
        <w:tc>
          <w:tcPr>
            <w:tcW w:w="661" w:type="dxa"/>
          </w:tcPr>
          <w:p w14:paraId="6DE44B8B" w14:textId="2B1D8B61" w:rsidR="00161CF2" w:rsidRPr="00161CF2" w:rsidRDefault="00161CF2" w:rsidP="00161CF2">
            <w:pPr>
              <w:pStyle w:val="TAL"/>
              <w:rPr>
                <w:sz w:val="16"/>
              </w:rPr>
            </w:pPr>
            <w:r>
              <w:rPr>
                <w:sz w:val="16"/>
              </w:rPr>
              <w:t>17.0.0</w:t>
            </w:r>
          </w:p>
        </w:tc>
        <w:tc>
          <w:tcPr>
            <w:tcW w:w="2607" w:type="dxa"/>
          </w:tcPr>
          <w:p w14:paraId="6A330576" w14:textId="2778C442" w:rsidR="00161CF2" w:rsidRPr="00161CF2" w:rsidRDefault="00161CF2" w:rsidP="00161CF2">
            <w:pPr>
              <w:pStyle w:val="TAL"/>
              <w:rPr>
                <w:sz w:val="16"/>
              </w:rPr>
            </w:pPr>
            <w:r>
              <w:rPr>
                <w:sz w:val="16"/>
              </w:rPr>
              <w:t>User location included in session management messages</w:t>
            </w:r>
          </w:p>
        </w:tc>
      </w:tr>
    </w:tbl>
    <w:p w14:paraId="0A2DBF2E" w14:textId="77777777" w:rsidR="00161CF2" w:rsidRDefault="00161CF2" w:rsidP="00161CF2"/>
    <w:p w14:paraId="5CE7ECC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F395B" w14:textId="64588F77" w:rsidR="00161CF2" w:rsidRDefault="00161CF2" w:rsidP="00161CF2">
      <w:pPr>
        <w:rPr>
          <w:rFonts w:ascii="Arial" w:hAnsi="Arial" w:cs="Arial"/>
          <w:b/>
          <w:sz w:val="24"/>
        </w:rPr>
      </w:pPr>
      <w:r>
        <w:rPr>
          <w:rFonts w:ascii="Arial" w:hAnsi="Arial" w:cs="Arial"/>
          <w:b/>
          <w:color w:val="0000FF"/>
          <w:sz w:val="24"/>
        </w:rPr>
        <w:t>CP-211095</w:t>
      </w:r>
      <w:r>
        <w:rPr>
          <w:rFonts w:ascii="Arial" w:hAnsi="Arial" w:cs="Arial"/>
          <w:b/>
          <w:color w:val="0000FF"/>
          <w:sz w:val="24"/>
        </w:rPr>
        <w:tab/>
      </w:r>
      <w:r>
        <w:rPr>
          <w:rFonts w:ascii="Arial" w:hAnsi="Arial" w:cs="Arial"/>
          <w:b/>
          <w:sz w:val="24"/>
        </w:rPr>
        <w:t>Corrections on 31.121 UE Conformance Test Aspects</w:t>
      </w:r>
    </w:p>
    <w:p w14:paraId="5EC8849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9475427"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1CEC2E2E" w14:textId="77777777" w:rsidTr="00161CF2">
        <w:tc>
          <w:tcPr>
            <w:tcW w:w="1133" w:type="dxa"/>
          </w:tcPr>
          <w:p w14:paraId="29EB742D" w14:textId="2BB46B43" w:rsidR="00161CF2" w:rsidRDefault="00161CF2" w:rsidP="00161CF2">
            <w:pPr>
              <w:pStyle w:val="TAH"/>
            </w:pPr>
            <w:r>
              <w:t>WG TDoc</w:t>
            </w:r>
          </w:p>
        </w:tc>
        <w:tc>
          <w:tcPr>
            <w:tcW w:w="1020" w:type="dxa"/>
          </w:tcPr>
          <w:p w14:paraId="48D4ACC0" w14:textId="4383A6EE" w:rsidR="00161CF2" w:rsidRDefault="00161CF2" w:rsidP="00161CF2">
            <w:pPr>
              <w:pStyle w:val="TAH"/>
            </w:pPr>
            <w:r>
              <w:t xml:space="preserve">WG </w:t>
            </w:r>
            <w:proofErr w:type="spellStart"/>
            <w:r>
              <w:t>decisn</w:t>
            </w:r>
            <w:proofErr w:type="spellEnd"/>
          </w:p>
        </w:tc>
        <w:tc>
          <w:tcPr>
            <w:tcW w:w="1020" w:type="dxa"/>
          </w:tcPr>
          <w:p w14:paraId="21F429C1" w14:textId="2CA7DE24" w:rsidR="00161CF2" w:rsidRDefault="00161CF2" w:rsidP="00161CF2">
            <w:pPr>
              <w:pStyle w:val="TAH"/>
            </w:pPr>
            <w:r>
              <w:t xml:space="preserve">TSG </w:t>
            </w:r>
            <w:proofErr w:type="spellStart"/>
            <w:r>
              <w:t>decisn</w:t>
            </w:r>
            <w:proofErr w:type="spellEnd"/>
          </w:p>
        </w:tc>
        <w:tc>
          <w:tcPr>
            <w:tcW w:w="1133" w:type="dxa"/>
          </w:tcPr>
          <w:p w14:paraId="2EF28916" w14:textId="3F01D136" w:rsidR="00161CF2" w:rsidRDefault="00161CF2" w:rsidP="00161CF2">
            <w:pPr>
              <w:pStyle w:val="TAH"/>
            </w:pPr>
            <w:r>
              <w:t>Spec</w:t>
            </w:r>
          </w:p>
        </w:tc>
        <w:tc>
          <w:tcPr>
            <w:tcW w:w="572" w:type="dxa"/>
          </w:tcPr>
          <w:p w14:paraId="2981DEC5" w14:textId="43C3DF0E" w:rsidR="00161CF2" w:rsidRDefault="00161CF2" w:rsidP="00161CF2">
            <w:pPr>
              <w:pStyle w:val="TAH"/>
            </w:pPr>
            <w:r>
              <w:t>CR</w:t>
            </w:r>
          </w:p>
        </w:tc>
        <w:tc>
          <w:tcPr>
            <w:tcW w:w="567" w:type="dxa"/>
          </w:tcPr>
          <w:p w14:paraId="764BF3DF" w14:textId="4C50FF24" w:rsidR="00161CF2" w:rsidRDefault="00161CF2" w:rsidP="00161CF2">
            <w:pPr>
              <w:pStyle w:val="TAH"/>
            </w:pPr>
            <w:r>
              <w:t>rev</w:t>
            </w:r>
          </w:p>
        </w:tc>
        <w:tc>
          <w:tcPr>
            <w:tcW w:w="567" w:type="dxa"/>
          </w:tcPr>
          <w:p w14:paraId="5AD796B7" w14:textId="5A58E6DC" w:rsidR="00161CF2" w:rsidRDefault="00161CF2" w:rsidP="00161CF2">
            <w:pPr>
              <w:pStyle w:val="TAH"/>
            </w:pPr>
            <w:r>
              <w:t>cat</w:t>
            </w:r>
          </w:p>
        </w:tc>
        <w:tc>
          <w:tcPr>
            <w:tcW w:w="510" w:type="dxa"/>
          </w:tcPr>
          <w:p w14:paraId="1BBDC91E" w14:textId="1F9D7D82" w:rsidR="00161CF2" w:rsidRDefault="00161CF2" w:rsidP="00161CF2">
            <w:pPr>
              <w:pStyle w:val="TAH"/>
            </w:pPr>
            <w:proofErr w:type="spellStart"/>
            <w:r>
              <w:t>Rel</w:t>
            </w:r>
            <w:proofErr w:type="spellEnd"/>
          </w:p>
        </w:tc>
        <w:tc>
          <w:tcPr>
            <w:tcW w:w="661" w:type="dxa"/>
          </w:tcPr>
          <w:p w14:paraId="5AD9472F" w14:textId="77E4BA2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C8CB442" w14:textId="1CC6EA93" w:rsidR="00161CF2" w:rsidRDefault="00161CF2" w:rsidP="00161CF2">
            <w:pPr>
              <w:pStyle w:val="TAH"/>
            </w:pPr>
            <w:r>
              <w:t>Title</w:t>
            </w:r>
          </w:p>
        </w:tc>
      </w:tr>
      <w:tr w:rsidR="00161CF2" w14:paraId="24178264" w14:textId="77777777" w:rsidTr="00161CF2">
        <w:tc>
          <w:tcPr>
            <w:tcW w:w="1133" w:type="dxa"/>
          </w:tcPr>
          <w:p w14:paraId="46BA3FF1" w14:textId="34F1F678" w:rsidR="00161CF2" w:rsidRPr="00161CF2" w:rsidRDefault="00161CF2" w:rsidP="00161CF2">
            <w:pPr>
              <w:pStyle w:val="TAL"/>
              <w:rPr>
                <w:sz w:val="16"/>
              </w:rPr>
            </w:pPr>
            <w:r>
              <w:rPr>
                <w:sz w:val="16"/>
              </w:rPr>
              <w:t>C6-210119</w:t>
            </w:r>
          </w:p>
        </w:tc>
        <w:tc>
          <w:tcPr>
            <w:tcW w:w="1020" w:type="dxa"/>
          </w:tcPr>
          <w:p w14:paraId="7233C8C7" w14:textId="41891FA7" w:rsidR="00161CF2" w:rsidRPr="00161CF2" w:rsidRDefault="00161CF2" w:rsidP="00161CF2">
            <w:pPr>
              <w:pStyle w:val="TAL"/>
              <w:rPr>
                <w:sz w:val="16"/>
              </w:rPr>
            </w:pPr>
            <w:r>
              <w:rPr>
                <w:sz w:val="16"/>
              </w:rPr>
              <w:t>agreed</w:t>
            </w:r>
          </w:p>
        </w:tc>
        <w:tc>
          <w:tcPr>
            <w:tcW w:w="1020" w:type="dxa"/>
          </w:tcPr>
          <w:p w14:paraId="47AA7E64" w14:textId="44901D23" w:rsidR="00161CF2" w:rsidRPr="00161CF2" w:rsidRDefault="00161CF2" w:rsidP="00161CF2">
            <w:pPr>
              <w:pStyle w:val="TAL"/>
              <w:rPr>
                <w:sz w:val="16"/>
              </w:rPr>
            </w:pPr>
            <w:r>
              <w:rPr>
                <w:sz w:val="16"/>
              </w:rPr>
              <w:t>approved</w:t>
            </w:r>
          </w:p>
        </w:tc>
        <w:tc>
          <w:tcPr>
            <w:tcW w:w="1133" w:type="dxa"/>
          </w:tcPr>
          <w:p w14:paraId="72BFA528" w14:textId="67BAAEE4" w:rsidR="00161CF2" w:rsidRPr="00161CF2" w:rsidRDefault="00161CF2" w:rsidP="00161CF2">
            <w:pPr>
              <w:pStyle w:val="TAL"/>
              <w:rPr>
                <w:sz w:val="16"/>
              </w:rPr>
            </w:pPr>
            <w:r>
              <w:rPr>
                <w:sz w:val="16"/>
              </w:rPr>
              <w:t>31.121</w:t>
            </w:r>
          </w:p>
        </w:tc>
        <w:tc>
          <w:tcPr>
            <w:tcW w:w="572" w:type="dxa"/>
          </w:tcPr>
          <w:p w14:paraId="3D2FDFC6" w14:textId="7FD43F3C" w:rsidR="00161CF2" w:rsidRPr="00161CF2" w:rsidRDefault="00161CF2" w:rsidP="00161CF2">
            <w:pPr>
              <w:pStyle w:val="TAL"/>
              <w:rPr>
                <w:sz w:val="16"/>
              </w:rPr>
            </w:pPr>
            <w:r>
              <w:rPr>
                <w:sz w:val="16"/>
              </w:rPr>
              <w:t>0449</w:t>
            </w:r>
          </w:p>
        </w:tc>
        <w:tc>
          <w:tcPr>
            <w:tcW w:w="567" w:type="dxa"/>
          </w:tcPr>
          <w:p w14:paraId="70A88CAA" w14:textId="77777777" w:rsidR="00161CF2" w:rsidRPr="00161CF2" w:rsidRDefault="00161CF2" w:rsidP="00161CF2">
            <w:pPr>
              <w:pStyle w:val="TAL"/>
              <w:rPr>
                <w:sz w:val="16"/>
              </w:rPr>
            </w:pPr>
          </w:p>
        </w:tc>
        <w:tc>
          <w:tcPr>
            <w:tcW w:w="567" w:type="dxa"/>
          </w:tcPr>
          <w:p w14:paraId="0D293884" w14:textId="0C8ADBE8" w:rsidR="00161CF2" w:rsidRPr="00161CF2" w:rsidRDefault="00161CF2" w:rsidP="00161CF2">
            <w:pPr>
              <w:pStyle w:val="TAL"/>
              <w:rPr>
                <w:sz w:val="16"/>
              </w:rPr>
            </w:pPr>
            <w:r>
              <w:rPr>
                <w:sz w:val="16"/>
              </w:rPr>
              <w:t>F</w:t>
            </w:r>
          </w:p>
        </w:tc>
        <w:tc>
          <w:tcPr>
            <w:tcW w:w="510" w:type="dxa"/>
          </w:tcPr>
          <w:p w14:paraId="0169E305" w14:textId="4623178A" w:rsidR="00161CF2" w:rsidRPr="00161CF2" w:rsidRDefault="00161CF2" w:rsidP="00161CF2">
            <w:pPr>
              <w:pStyle w:val="TAL"/>
              <w:rPr>
                <w:sz w:val="16"/>
              </w:rPr>
            </w:pPr>
            <w:r>
              <w:rPr>
                <w:sz w:val="16"/>
              </w:rPr>
              <w:t>Rel-16</w:t>
            </w:r>
          </w:p>
        </w:tc>
        <w:tc>
          <w:tcPr>
            <w:tcW w:w="661" w:type="dxa"/>
          </w:tcPr>
          <w:p w14:paraId="5636D9BB" w14:textId="4B4AF52E" w:rsidR="00161CF2" w:rsidRPr="00161CF2" w:rsidRDefault="00161CF2" w:rsidP="00161CF2">
            <w:pPr>
              <w:pStyle w:val="TAL"/>
              <w:rPr>
                <w:sz w:val="16"/>
              </w:rPr>
            </w:pPr>
            <w:r>
              <w:rPr>
                <w:sz w:val="16"/>
              </w:rPr>
              <w:t>16.3.0</w:t>
            </w:r>
          </w:p>
        </w:tc>
        <w:tc>
          <w:tcPr>
            <w:tcW w:w="2607" w:type="dxa"/>
          </w:tcPr>
          <w:p w14:paraId="114BCD81" w14:textId="15ACBCB5" w:rsidR="00161CF2" w:rsidRPr="00161CF2" w:rsidRDefault="00161CF2" w:rsidP="00161CF2">
            <w:pPr>
              <w:pStyle w:val="TAL"/>
              <w:rPr>
                <w:sz w:val="16"/>
              </w:rPr>
            </w:pPr>
            <w:r>
              <w:rPr>
                <w:sz w:val="16"/>
              </w:rPr>
              <w:t>Corrections of TAC for UAC test cases</w:t>
            </w:r>
          </w:p>
        </w:tc>
      </w:tr>
      <w:tr w:rsidR="00161CF2" w14:paraId="47176AA7" w14:textId="77777777" w:rsidTr="00161CF2">
        <w:tc>
          <w:tcPr>
            <w:tcW w:w="1133" w:type="dxa"/>
          </w:tcPr>
          <w:p w14:paraId="3CD797AD" w14:textId="68637503" w:rsidR="00161CF2" w:rsidRPr="00161CF2" w:rsidRDefault="00161CF2" w:rsidP="00161CF2">
            <w:pPr>
              <w:pStyle w:val="TAL"/>
              <w:rPr>
                <w:sz w:val="16"/>
              </w:rPr>
            </w:pPr>
            <w:r>
              <w:rPr>
                <w:sz w:val="16"/>
              </w:rPr>
              <w:t>C6-210120</w:t>
            </w:r>
          </w:p>
        </w:tc>
        <w:tc>
          <w:tcPr>
            <w:tcW w:w="1020" w:type="dxa"/>
          </w:tcPr>
          <w:p w14:paraId="35E28A4F" w14:textId="4A8CE6F4" w:rsidR="00161CF2" w:rsidRPr="00161CF2" w:rsidRDefault="00161CF2" w:rsidP="00161CF2">
            <w:pPr>
              <w:pStyle w:val="TAL"/>
              <w:rPr>
                <w:sz w:val="16"/>
              </w:rPr>
            </w:pPr>
            <w:r>
              <w:rPr>
                <w:sz w:val="16"/>
              </w:rPr>
              <w:t>agreed</w:t>
            </w:r>
          </w:p>
        </w:tc>
        <w:tc>
          <w:tcPr>
            <w:tcW w:w="1020" w:type="dxa"/>
          </w:tcPr>
          <w:p w14:paraId="4EE0D6F5" w14:textId="1A8509F1" w:rsidR="00161CF2" w:rsidRPr="00161CF2" w:rsidRDefault="00161CF2" w:rsidP="00161CF2">
            <w:pPr>
              <w:pStyle w:val="TAL"/>
              <w:rPr>
                <w:sz w:val="16"/>
              </w:rPr>
            </w:pPr>
            <w:r>
              <w:rPr>
                <w:sz w:val="16"/>
              </w:rPr>
              <w:t>approved</w:t>
            </w:r>
          </w:p>
        </w:tc>
        <w:tc>
          <w:tcPr>
            <w:tcW w:w="1133" w:type="dxa"/>
          </w:tcPr>
          <w:p w14:paraId="22A3622D" w14:textId="7CDB1A38" w:rsidR="00161CF2" w:rsidRPr="00161CF2" w:rsidRDefault="00161CF2" w:rsidP="00161CF2">
            <w:pPr>
              <w:pStyle w:val="TAL"/>
              <w:rPr>
                <w:sz w:val="16"/>
              </w:rPr>
            </w:pPr>
            <w:r>
              <w:rPr>
                <w:sz w:val="16"/>
              </w:rPr>
              <w:t>31.121</w:t>
            </w:r>
          </w:p>
        </w:tc>
        <w:tc>
          <w:tcPr>
            <w:tcW w:w="572" w:type="dxa"/>
          </w:tcPr>
          <w:p w14:paraId="70FA24C6" w14:textId="7C89D4F8" w:rsidR="00161CF2" w:rsidRPr="00161CF2" w:rsidRDefault="00161CF2" w:rsidP="00161CF2">
            <w:pPr>
              <w:pStyle w:val="TAL"/>
              <w:rPr>
                <w:sz w:val="16"/>
              </w:rPr>
            </w:pPr>
            <w:r>
              <w:rPr>
                <w:sz w:val="16"/>
              </w:rPr>
              <w:t>0450</w:t>
            </w:r>
          </w:p>
        </w:tc>
        <w:tc>
          <w:tcPr>
            <w:tcW w:w="567" w:type="dxa"/>
          </w:tcPr>
          <w:p w14:paraId="4761A442" w14:textId="77777777" w:rsidR="00161CF2" w:rsidRPr="00161CF2" w:rsidRDefault="00161CF2" w:rsidP="00161CF2">
            <w:pPr>
              <w:pStyle w:val="TAL"/>
              <w:rPr>
                <w:sz w:val="16"/>
              </w:rPr>
            </w:pPr>
          </w:p>
        </w:tc>
        <w:tc>
          <w:tcPr>
            <w:tcW w:w="567" w:type="dxa"/>
          </w:tcPr>
          <w:p w14:paraId="07E75A36" w14:textId="4EBC2D65" w:rsidR="00161CF2" w:rsidRPr="00161CF2" w:rsidRDefault="00161CF2" w:rsidP="00161CF2">
            <w:pPr>
              <w:pStyle w:val="TAL"/>
              <w:rPr>
                <w:sz w:val="16"/>
              </w:rPr>
            </w:pPr>
            <w:r>
              <w:rPr>
                <w:sz w:val="16"/>
              </w:rPr>
              <w:t>F</w:t>
            </w:r>
          </w:p>
        </w:tc>
        <w:tc>
          <w:tcPr>
            <w:tcW w:w="510" w:type="dxa"/>
          </w:tcPr>
          <w:p w14:paraId="517C821D" w14:textId="24266CE9" w:rsidR="00161CF2" w:rsidRPr="00161CF2" w:rsidRDefault="00161CF2" w:rsidP="00161CF2">
            <w:pPr>
              <w:pStyle w:val="TAL"/>
              <w:rPr>
                <w:sz w:val="16"/>
              </w:rPr>
            </w:pPr>
            <w:r>
              <w:rPr>
                <w:sz w:val="16"/>
              </w:rPr>
              <w:t>Rel-16</w:t>
            </w:r>
          </w:p>
        </w:tc>
        <w:tc>
          <w:tcPr>
            <w:tcW w:w="661" w:type="dxa"/>
          </w:tcPr>
          <w:p w14:paraId="30986ABA" w14:textId="712CEBBA" w:rsidR="00161CF2" w:rsidRPr="00161CF2" w:rsidRDefault="00161CF2" w:rsidP="00161CF2">
            <w:pPr>
              <w:pStyle w:val="TAL"/>
              <w:rPr>
                <w:sz w:val="16"/>
              </w:rPr>
            </w:pPr>
            <w:r>
              <w:rPr>
                <w:sz w:val="16"/>
              </w:rPr>
              <w:t>16.3.0</w:t>
            </w:r>
          </w:p>
        </w:tc>
        <w:tc>
          <w:tcPr>
            <w:tcW w:w="2607" w:type="dxa"/>
          </w:tcPr>
          <w:p w14:paraId="62433364" w14:textId="635C2A8A" w:rsidR="00161CF2" w:rsidRPr="00161CF2" w:rsidRDefault="00161CF2" w:rsidP="00161CF2">
            <w:pPr>
              <w:pStyle w:val="TAL"/>
              <w:rPr>
                <w:sz w:val="16"/>
              </w:rPr>
            </w:pPr>
            <w:r>
              <w:rPr>
                <w:sz w:val="16"/>
              </w:rPr>
              <w:t>Update of applicability condition C057 and C058</w:t>
            </w:r>
          </w:p>
        </w:tc>
      </w:tr>
      <w:tr w:rsidR="00161CF2" w14:paraId="570C4351" w14:textId="77777777" w:rsidTr="00161CF2">
        <w:tc>
          <w:tcPr>
            <w:tcW w:w="1133" w:type="dxa"/>
          </w:tcPr>
          <w:p w14:paraId="2FBC4D50" w14:textId="0C7F62F4" w:rsidR="00161CF2" w:rsidRPr="00161CF2" w:rsidRDefault="00161CF2" w:rsidP="00161CF2">
            <w:pPr>
              <w:pStyle w:val="TAL"/>
              <w:rPr>
                <w:sz w:val="16"/>
              </w:rPr>
            </w:pPr>
            <w:r>
              <w:rPr>
                <w:sz w:val="16"/>
              </w:rPr>
              <w:t>C6-210121</w:t>
            </w:r>
          </w:p>
        </w:tc>
        <w:tc>
          <w:tcPr>
            <w:tcW w:w="1020" w:type="dxa"/>
          </w:tcPr>
          <w:p w14:paraId="65EEC689" w14:textId="0E03ED08" w:rsidR="00161CF2" w:rsidRPr="00161CF2" w:rsidRDefault="00161CF2" w:rsidP="00161CF2">
            <w:pPr>
              <w:pStyle w:val="TAL"/>
              <w:rPr>
                <w:sz w:val="16"/>
              </w:rPr>
            </w:pPr>
            <w:r>
              <w:rPr>
                <w:sz w:val="16"/>
              </w:rPr>
              <w:t>agreed</w:t>
            </w:r>
          </w:p>
        </w:tc>
        <w:tc>
          <w:tcPr>
            <w:tcW w:w="1020" w:type="dxa"/>
          </w:tcPr>
          <w:p w14:paraId="144352C2" w14:textId="47A8FCD6" w:rsidR="00161CF2" w:rsidRPr="00161CF2" w:rsidRDefault="00161CF2" w:rsidP="00161CF2">
            <w:pPr>
              <w:pStyle w:val="TAL"/>
              <w:rPr>
                <w:sz w:val="16"/>
              </w:rPr>
            </w:pPr>
            <w:r>
              <w:rPr>
                <w:sz w:val="16"/>
              </w:rPr>
              <w:t>approved</w:t>
            </w:r>
          </w:p>
        </w:tc>
        <w:tc>
          <w:tcPr>
            <w:tcW w:w="1133" w:type="dxa"/>
          </w:tcPr>
          <w:p w14:paraId="75CA9FE9" w14:textId="38F868AC" w:rsidR="00161CF2" w:rsidRPr="00161CF2" w:rsidRDefault="00161CF2" w:rsidP="00161CF2">
            <w:pPr>
              <w:pStyle w:val="TAL"/>
              <w:rPr>
                <w:sz w:val="16"/>
              </w:rPr>
            </w:pPr>
            <w:r>
              <w:rPr>
                <w:sz w:val="16"/>
              </w:rPr>
              <w:t>31.121</w:t>
            </w:r>
          </w:p>
        </w:tc>
        <w:tc>
          <w:tcPr>
            <w:tcW w:w="572" w:type="dxa"/>
          </w:tcPr>
          <w:p w14:paraId="796599C3" w14:textId="2CD45A8A" w:rsidR="00161CF2" w:rsidRPr="00161CF2" w:rsidRDefault="00161CF2" w:rsidP="00161CF2">
            <w:pPr>
              <w:pStyle w:val="TAL"/>
              <w:rPr>
                <w:sz w:val="16"/>
              </w:rPr>
            </w:pPr>
            <w:r>
              <w:rPr>
                <w:sz w:val="16"/>
              </w:rPr>
              <w:t>0451</w:t>
            </w:r>
          </w:p>
        </w:tc>
        <w:tc>
          <w:tcPr>
            <w:tcW w:w="567" w:type="dxa"/>
          </w:tcPr>
          <w:p w14:paraId="49C8D23D" w14:textId="77777777" w:rsidR="00161CF2" w:rsidRPr="00161CF2" w:rsidRDefault="00161CF2" w:rsidP="00161CF2">
            <w:pPr>
              <w:pStyle w:val="TAL"/>
              <w:rPr>
                <w:sz w:val="16"/>
              </w:rPr>
            </w:pPr>
          </w:p>
        </w:tc>
        <w:tc>
          <w:tcPr>
            <w:tcW w:w="567" w:type="dxa"/>
          </w:tcPr>
          <w:p w14:paraId="38364680" w14:textId="69A2219E" w:rsidR="00161CF2" w:rsidRPr="00161CF2" w:rsidRDefault="00161CF2" w:rsidP="00161CF2">
            <w:pPr>
              <w:pStyle w:val="TAL"/>
              <w:rPr>
                <w:sz w:val="16"/>
              </w:rPr>
            </w:pPr>
            <w:r>
              <w:rPr>
                <w:sz w:val="16"/>
              </w:rPr>
              <w:t>F</w:t>
            </w:r>
          </w:p>
        </w:tc>
        <w:tc>
          <w:tcPr>
            <w:tcW w:w="510" w:type="dxa"/>
          </w:tcPr>
          <w:p w14:paraId="153B7C43" w14:textId="0BF0A12A" w:rsidR="00161CF2" w:rsidRPr="00161CF2" w:rsidRDefault="00161CF2" w:rsidP="00161CF2">
            <w:pPr>
              <w:pStyle w:val="TAL"/>
              <w:rPr>
                <w:sz w:val="16"/>
              </w:rPr>
            </w:pPr>
            <w:r>
              <w:rPr>
                <w:sz w:val="16"/>
              </w:rPr>
              <w:t>Rel-16</w:t>
            </w:r>
          </w:p>
        </w:tc>
        <w:tc>
          <w:tcPr>
            <w:tcW w:w="661" w:type="dxa"/>
          </w:tcPr>
          <w:p w14:paraId="261ACF10" w14:textId="296377EA" w:rsidR="00161CF2" w:rsidRPr="00161CF2" w:rsidRDefault="00161CF2" w:rsidP="00161CF2">
            <w:pPr>
              <w:pStyle w:val="TAL"/>
              <w:rPr>
                <w:sz w:val="16"/>
              </w:rPr>
            </w:pPr>
            <w:r>
              <w:rPr>
                <w:sz w:val="16"/>
              </w:rPr>
              <w:t>16.3.0</w:t>
            </w:r>
          </w:p>
        </w:tc>
        <w:tc>
          <w:tcPr>
            <w:tcW w:w="2607" w:type="dxa"/>
          </w:tcPr>
          <w:p w14:paraId="6D865F8B" w14:textId="67FC1390" w:rsidR="00161CF2" w:rsidRPr="00161CF2" w:rsidRDefault="00161CF2" w:rsidP="00161CF2">
            <w:pPr>
              <w:pStyle w:val="TAL"/>
              <w:rPr>
                <w:sz w:val="16"/>
              </w:rPr>
            </w:pPr>
            <w:r>
              <w:rPr>
                <w:sz w:val="16"/>
              </w:rPr>
              <w:t>Update test procedure of TC 15.1.1 and 15.2.1</w:t>
            </w:r>
          </w:p>
        </w:tc>
      </w:tr>
      <w:tr w:rsidR="00161CF2" w14:paraId="0D7996BA" w14:textId="77777777" w:rsidTr="00161CF2">
        <w:tc>
          <w:tcPr>
            <w:tcW w:w="1133" w:type="dxa"/>
          </w:tcPr>
          <w:p w14:paraId="3BEF1F01" w14:textId="0C980A62" w:rsidR="00161CF2" w:rsidRPr="00161CF2" w:rsidRDefault="00161CF2" w:rsidP="00161CF2">
            <w:pPr>
              <w:pStyle w:val="TAL"/>
              <w:rPr>
                <w:sz w:val="16"/>
              </w:rPr>
            </w:pPr>
            <w:r>
              <w:rPr>
                <w:sz w:val="16"/>
              </w:rPr>
              <w:t>C6-210122</w:t>
            </w:r>
          </w:p>
        </w:tc>
        <w:tc>
          <w:tcPr>
            <w:tcW w:w="1020" w:type="dxa"/>
          </w:tcPr>
          <w:p w14:paraId="5F852D66" w14:textId="3FD2F68B" w:rsidR="00161CF2" w:rsidRPr="00161CF2" w:rsidRDefault="00161CF2" w:rsidP="00161CF2">
            <w:pPr>
              <w:pStyle w:val="TAL"/>
              <w:rPr>
                <w:sz w:val="16"/>
              </w:rPr>
            </w:pPr>
            <w:r>
              <w:rPr>
                <w:sz w:val="16"/>
              </w:rPr>
              <w:t>agreed</w:t>
            </w:r>
          </w:p>
        </w:tc>
        <w:tc>
          <w:tcPr>
            <w:tcW w:w="1020" w:type="dxa"/>
          </w:tcPr>
          <w:p w14:paraId="132B7933" w14:textId="1B48FB07" w:rsidR="00161CF2" w:rsidRPr="00161CF2" w:rsidRDefault="00161CF2" w:rsidP="00161CF2">
            <w:pPr>
              <w:pStyle w:val="TAL"/>
              <w:rPr>
                <w:sz w:val="16"/>
              </w:rPr>
            </w:pPr>
            <w:r>
              <w:rPr>
                <w:sz w:val="16"/>
              </w:rPr>
              <w:t>approved</w:t>
            </w:r>
          </w:p>
        </w:tc>
        <w:tc>
          <w:tcPr>
            <w:tcW w:w="1133" w:type="dxa"/>
          </w:tcPr>
          <w:p w14:paraId="05D55686" w14:textId="59D30EC9" w:rsidR="00161CF2" w:rsidRPr="00161CF2" w:rsidRDefault="00161CF2" w:rsidP="00161CF2">
            <w:pPr>
              <w:pStyle w:val="TAL"/>
              <w:rPr>
                <w:sz w:val="16"/>
              </w:rPr>
            </w:pPr>
            <w:r>
              <w:rPr>
                <w:sz w:val="16"/>
              </w:rPr>
              <w:t>31.121</w:t>
            </w:r>
          </w:p>
        </w:tc>
        <w:tc>
          <w:tcPr>
            <w:tcW w:w="572" w:type="dxa"/>
          </w:tcPr>
          <w:p w14:paraId="6465009C" w14:textId="10EB2DA8" w:rsidR="00161CF2" w:rsidRPr="00161CF2" w:rsidRDefault="00161CF2" w:rsidP="00161CF2">
            <w:pPr>
              <w:pStyle w:val="TAL"/>
              <w:rPr>
                <w:sz w:val="16"/>
              </w:rPr>
            </w:pPr>
            <w:r>
              <w:rPr>
                <w:sz w:val="16"/>
              </w:rPr>
              <w:t>0452</w:t>
            </w:r>
          </w:p>
        </w:tc>
        <w:tc>
          <w:tcPr>
            <w:tcW w:w="567" w:type="dxa"/>
          </w:tcPr>
          <w:p w14:paraId="11D547C7" w14:textId="77777777" w:rsidR="00161CF2" w:rsidRPr="00161CF2" w:rsidRDefault="00161CF2" w:rsidP="00161CF2">
            <w:pPr>
              <w:pStyle w:val="TAL"/>
              <w:rPr>
                <w:sz w:val="16"/>
              </w:rPr>
            </w:pPr>
          </w:p>
        </w:tc>
        <w:tc>
          <w:tcPr>
            <w:tcW w:w="567" w:type="dxa"/>
          </w:tcPr>
          <w:p w14:paraId="3E2F4E5F" w14:textId="29434A71" w:rsidR="00161CF2" w:rsidRPr="00161CF2" w:rsidRDefault="00161CF2" w:rsidP="00161CF2">
            <w:pPr>
              <w:pStyle w:val="TAL"/>
              <w:rPr>
                <w:sz w:val="16"/>
              </w:rPr>
            </w:pPr>
            <w:r>
              <w:rPr>
                <w:sz w:val="16"/>
              </w:rPr>
              <w:t>F</w:t>
            </w:r>
          </w:p>
        </w:tc>
        <w:tc>
          <w:tcPr>
            <w:tcW w:w="510" w:type="dxa"/>
          </w:tcPr>
          <w:p w14:paraId="37DE6B61" w14:textId="158BA4AC" w:rsidR="00161CF2" w:rsidRPr="00161CF2" w:rsidRDefault="00161CF2" w:rsidP="00161CF2">
            <w:pPr>
              <w:pStyle w:val="TAL"/>
              <w:rPr>
                <w:sz w:val="16"/>
              </w:rPr>
            </w:pPr>
            <w:r>
              <w:rPr>
                <w:sz w:val="16"/>
              </w:rPr>
              <w:t>Rel-16</w:t>
            </w:r>
          </w:p>
        </w:tc>
        <w:tc>
          <w:tcPr>
            <w:tcW w:w="661" w:type="dxa"/>
          </w:tcPr>
          <w:p w14:paraId="6ACA2C0C" w14:textId="2939293C" w:rsidR="00161CF2" w:rsidRPr="00161CF2" w:rsidRDefault="00161CF2" w:rsidP="00161CF2">
            <w:pPr>
              <w:pStyle w:val="TAL"/>
              <w:rPr>
                <w:sz w:val="16"/>
              </w:rPr>
            </w:pPr>
            <w:r>
              <w:rPr>
                <w:sz w:val="16"/>
              </w:rPr>
              <w:t>16.3.0</w:t>
            </w:r>
          </w:p>
        </w:tc>
        <w:tc>
          <w:tcPr>
            <w:tcW w:w="2607" w:type="dxa"/>
          </w:tcPr>
          <w:p w14:paraId="6908B0F5" w14:textId="10EFB8F8" w:rsidR="00161CF2" w:rsidRPr="00161CF2" w:rsidRDefault="00161CF2" w:rsidP="00161CF2">
            <w:pPr>
              <w:pStyle w:val="TAL"/>
              <w:rPr>
                <w:sz w:val="16"/>
              </w:rPr>
            </w:pPr>
            <w:r>
              <w:rPr>
                <w:sz w:val="16"/>
              </w:rPr>
              <w:t>Corrections to URSP TC 16.1.1</w:t>
            </w:r>
          </w:p>
        </w:tc>
      </w:tr>
      <w:tr w:rsidR="00161CF2" w14:paraId="0CB4BAC6" w14:textId="77777777" w:rsidTr="00161CF2">
        <w:tc>
          <w:tcPr>
            <w:tcW w:w="1133" w:type="dxa"/>
          </w:tcPr>
          <w:p w14:paraId="5C689C70" w14:textId="0C6E00FE" w:rsidR="00161CF2" w:rsidRPr="00161CF2" w:rsidRDefault="00161CF2" w:rsidP="00161CF2">
            <w:pPr>
              <w:pStyle w:val="TAL"/>
              <w:rPr>
                <w:sz w:val="16"/>
              </w:rPr>
            </w:pPr>
            <w:r>
              <w:rPr>
                <w:sz w:val="16"/>
              </w:rPr>
              <w:t>C6-210127</w:t>
            </w:r>
          </w:p>
        </w:tc>
        <w:tc>
          <w:tcPr>
            <w:tcW w:w="1020" w:type="dxa"/>
          </w:tcPr>
          <w:p w14:paraId="34466DC6" w14:textId="7328D98D" w:rsidR="00161CF2" w:rsidRPr="00161CF2" w:rsidRDefault="00161CF2" w:rsidP="00161CF2">
            <w:pPr>
              <w:pStyle w:val="TAL"/>
              <w:rPr>
                <w:sz w:val="16"/>
              </w:rPr>
            </w:pPr>
            <w:r>
              <w:rPr>
                <w:sz w:val="16"/>
              </w:rPr>
              <w:t>agreed</w:t>
            </w:r>
          </w:p>
        </w:tc>
        <w:tc>
          <w:tcPr>
            <w:tcW w:w="1020" w:type="dxa"/>
          </w:tcPr>
          <w:p w14:paraId="0CEE0CCA" w14:textId="012EE8CB" w:rsidR="00161CF2" w:rsidRPr="00161CF2" w:rsidRDefault="00161CF2" w:rsidP="00161CF2">
            <w:pPr>
              <w:pStyle w:val="TAL"/>
              <w:rPr>
                <w:sz w:val="16"/>
              </w:rPr>
            </w:pPr>
            <w:r>
              <w:rPr>
                <w:sz w:val="16"/>
              </w:rPr>
              <w:t>approved</w:t>
            </w:r>
          </w:p>
        </w:tc>
        <w:tc>
          <w:tcPr>
            <w:tcW w:w="1133" w:type="dxa"/>
          </w:tcPr>
          <w:p w14:paraId="236D5C47" w14:textId="7FA55CE1" w:rsidR="00161CF2" w:rsidRPr="00161CF2" w:rsidRDefault="00161CF2" w:rsidP="00161CF2">
            <w:pPr>
              <w:pStyle w:val="TAL"/>
              <w:rPr>
                <w:sz w:val="16"/>
              </w:rPr>
            </w:pPr>
            <w:r>
              <w:rPr>
                <w:sz w:val="16"/>
              </w:rPr>
              <w:t>31.121</w:t>
            </w:r>
          </w:p>
        </w:tc>
        <w:tc>
          <w:tcPr>
            <w:tcW w:w="572" w:type="dxa"/>
          </w:tcPr>
          <w:p w14:paraId="3579E0CB" w14:textId="05E9193B" w:rsidR="00161CF2" w:rsidRPr="00161CF2" w:rsidRDefault="00161CF2" w:rsidP="00161CF2">
            <w:pPr>
              <w:pStyle w:val="TAL"/>
              <w:rPr>
                <w:sz w:val="16"/>
              </w:rPr>
            </w:pPr>
            <w:r>
              <w:rPr>
                <w:sz w:val="16"/>
              </w:rPr>
              <w:t>0454</w:t>
            </w:r>
          </w:p>
        </w:tc>
        <w:tc>
          <w:tcPr>
            <w:tcW w:w="567" w:type="dxa"/>
          </w:tcPr>
          <w:p w14:paraId="1FB18CC9" w14:textId="77777777" w:rsidR="00161CF2" w:rsidRPr="00161CF2" w:rsidRDefault="00161CF2" w:rsidP="00161CF2">
            <w:pPr>
              <w:pStyle w:val="TAL"/>
              <w:rPr>
                <w:sz w:val="16"/>
              </w:rPr>
            </w:pPr>
          </w:p>
        </w:tc>
        <w:tc>
          <w:tcPr>
            <w:tcW w:w="567" w:type="dxa"/>
          </w:tcPr>
          <w:p w14:paraId="7972C7F8" w14:textId="5A79A441" w:rsidR="00161CF2" w:rsidRPr="00161CF2" w:rsidRDefault="00161CF2" w:rsidP="00161CF2">
            <w:pPr>
              <w:pStyle w:val="TAL"/>
              <w:rPr>
                <w:sz w:val="16"/>
              </w:rPr>
            </w:pPr>
            <w:r>
              <w:rPr>
                <w:sz w:val="16"/>
              </w:rPr>
              <w:t>F</w:t>
            </w:r>
          </w:p>
        </w:tc>
        <w:tc>
          <w:tcPr>
            <w:tcW w:w="510" w:type="dxa"/>
          </w:tcPr>
          <w:p w14:paraId="436E63D7" w14:textId="079F37D2" w:rsidR="00161CF2" w:rsidRPr="00161CF2" w:rsidRDefault="00161CF2" w:rsidP="00161CF2">
            <w:pPr>
              <w:pStyle w:val="TAL"/>
              <w:rPr>
                <w:sz w:val="16"/>
              </w:rPr>
            </w:pPr>
            <w:r>
              <w:rPr>
                <w:sz w:val="16"/>
              </w:rPr>
              <w:t>Rel-16</w:t>
            </w:r>
          </w:p>
        </w:tc>
        <w:tc>
          <w:tcPr>
            <w:tcW w:w="661" w:type="dxa"/>
          </w:tcPr>
          <w:p w14:paraId="7CF8F490" w14:textId="022D1D7A" w:rsidR="00161CF2" w:rsidRPr="00161CF2" w:rsidRDefault="00161CF2" w:rsidP="00161CF2">
            <w:pPr>
              <w:pStyle w:val="TAL"/>
              <w:rPr>
                <w:sz w:val="16"/>
              </w:rPr>
            </w:pPr>
            <w:r>
              <w:rPr>
                <w:sz w:val="16"/>
              </w:rPr>
              <w:t>16.3.0</w:t>
            </w:r>
          </w:p>
        </w:tc>
        <w:tc>
          <w:tcPr>
            <w:tcW w:w="2607" w:type="dxa"/>
          </w:tcPr>
          <w:p w14:paraId="75CB20C2" w14:textId="17D08EEA" w:rsidR="00161CF2" w:rsidRPr="00161CF2" w:rsidRDefault="00161CF2" w:rsidP="00161CF2">
            <w:pPr>
              <w:pStyle w:val="TAL"/>
              <w:rPr>
                <w:sz w:val="16"/>
              </w:rPr>
            </w:pPr>
            <w:r>
              <w:rPr>
                <w:sz w:val="16"/>
              </w:rPr>
              <w:t xml:space="preserve">Correction of </w:t>
            </w:r>
            <w:proofErr w:type="spellStart"/>
            <w:r>
              <w:rPr>
                <w:sz w:val="16"/>
              </w:rPr>
              <w:t>veridct</w:t>
            </w:r>
            <w:proofErr w:type="spellEnd"/>
            <w:r>
              <w:rPr>
                <w:sz w:val="16"/>
              </w:rPr>
              <w:t xml:space="preserve"> for UAC TC 5.4.9 </w:t>
            </w:r>
            <w:proofErr w:type="spellStart"/>
            <w:r>
              <w:rPr>
                <w:sz w:val="16"/>
              </w:rPr>
              <w:t>Seq</w:t>
            </w:r>
            <w:proofErr w:type="spellEnd"/>
            <w:r>
              <w:rPr>
                <w:sz w:val="16"/>
              </w:rPr>
              <w:t xml:space="preserve"> 1.10</w:t>
            </w:r>
          </w:p>
        </w:tc>
      </w:tr>
      <w:tr w:rsidR="00161CF2" w14:paraId="14063159" w14:textId="77777777" w:rsidTr="00161CF2">
        <w:tc>
          <w:tcPr>
            <w:tcW w:w="1133" w:type="dxa"/>
          </w:tcPr>
          <w:p w14:paraId="748700C5" w14:textId="4C9FE6D8" w:rsidR="00161CF2" w:rsidRPr="00161CF2" w:rsidRDefault="00161CF2" w:rsidP="00161CF2">
            <w:pPr>
              <w:pStyle w:val="TAL"/>
              <w:rPr>
                <w:sz w:val="16"/>
              </w:rPr>
            </w:pPr>
            <w:r>
              <w:rPr>
                <w:sz w:val="16"/>
              </w:rPr>
              <w:t>C6-210144</w:t>
            </w:r>
          </w:p>
        </w:tc>
        <w:tc>
          <w:tcPr>
            <w:tcW w:w="1020" w:type="dxa"/>
          </w:tcPr>
          <w:p w14:paraId="7A357535" w14:textId="2D67B932" w:rsidR="00161CF2" w:rsidRPr="00161CF2" w:rsidRDefault="00161CF2" w:rsidP="00161CF2">
            <w:pPr>
              <w:pStyle w:val="TAL"/>
              <w:rPr>
                <w:sz w:val="16"/>
              </w:rPr>
            </w:pPr>
            <w:r>
              <w:rPr>
                <w:sz w:val="16"/>
              </w:rPr>
              <w:t>agreed</w:t>
            </w:r>
          </w:p>
        </w:tc>
        <w:tc>
          <w:tcPr>
            <w:tcW w:w="1020" w:type="dxa"/>
          </w:tcPr>
          <w:p w14:paraId="6FDE64F7" w14:textId="7F388D00" w:rsidR="00161CF2" w:rsidRPr="00161CF2" w:rsidRDefault="00161CF2" w:rsidP="00161CF2">
            <w:pPr>
              <w:pStyle w:val="TAL"/>
              <w:rPr>
                <w:sz w:val="16"/>
              </w:rPr>
            </w:pPr>
            <w:r>
              <w:rPr>
                <w:sz w:val="16"/>
              </w:rPr>
              <w:t>approved</w:t>
            </w:r>
          </w:p>
        </w:tc>
        <w:tc>
          <w:tcPr>
            <w:tcW w:w="1133" w:type="dxa"/>
          </w:tcPr>
          <w:p w14:paraId="41D45B88" w14:textId="37863109" w:rsidR="00161CF2" w:rsidRPr="00161CF2" w:rsidRDefault="00161CF2" w:rsidP="00161CF2">
            <w:pPr>
              <w:pStyle w:val="TAL"/>
              <w:rPr>
                <w:sz w:val="16"/>
              </w:rPr>
            </w:pPr>
            <w:r>
              <w:rPr>
                <w:sz w:val="16"/>
              </w:rPr>
              <w:t>31.121</w:t>
            </w:r>
          </w:p>
        </w:tc>
        <w:tc>
          <w:tcPr>
            <w:tcW w:w="572" w:type="dxa"/>
          </w:tcPr>
          <w:p w14:paraId="0AC8375E" w14:textId="3213FFCF" w:rsidR="00161CF2" w:rsidRPr="00161CF2" w:rsidRDefault="00161CF2" w:rsidP="00161CF2">
            <w:pPr>
              <w:pStyle w:val="TAL"/>
              <w:rPr>
                <w:sz w:val="16"/>
              </w:rPr>
            </w:pPr>
            <w:r>
              <w:rPr>
                <w:sz w:val="16"/>
              </w:rPr>
              <w:t>0458</w:t>
            </w:r>
          </w:p>
        </w:tc>
        <w:tc>
          <w:tcPr>
            <w:tcW w:w="567" w:type="dxa"/>
          </w:tcPr>
          <w:p w14:paraId="3E00C526" w14:textId="77777777" w:rsidR="00161CF2" w:rsidRPr="00161CF2" w:rsidRDefault="00161CF2" w:rsidP="00161CF2">
            <w:pPr>
              <w:pStyle w:val="TAL"/>
              <w:rPr>
                <w:sz w:val="16"/>
              </w:rPr>
            </w:pPr>
          </w:p>
        </w:tc>
        <w:tc>
          <w:tcPr>
            <w:tcW w:w="567" w:type="dxa"/>
          </w:tcPr>
          <w:p w14:paraId="3E981EE4" w14:textId="4449845C" w:rsidR="00161CF2" w:rsidRPr="00161CF2" w:rsidRDefault="00161CF2" w:rsidP="00161CF2">
            <w:pPr>
              <w:pStyle w:val="TAL"/>
              <w:rPr>
                <w:sz w:val="16"/>
              </w:rPr>
            </w:pPr>
            <w:r>
              <w:rPr>
                <w:sz w:val="16"/>
              </w:rPr>
              <w:t>D</w:t>
            </w:r>
          </w:p>
        </w:tc>
        <w:tc>
          <w:tcPr>
            <w:tcW w:w="510" w:type="dxa"/>
          </w:tcPr>
          <w:p w14:paraId="6CE5F3BB" w14:textId="5367A74B" w:rsidR="00161CF2" w:rsidRPr="00161CF2" w:rsidRDefault="00161CF2" w:rsidP="00161CF2">
            <w:pPr>
              <w:pStyle w:val="TAL"/>
              <w:rPr>
                <w:sz w:val="16"/>
              </w:rPr>
            </w:pPr>
            <w:r>
              <w:rPr>
                <w:sz w:val="16"/>
              </w:rPr>
              <w:t>Rel-16</w:t>
            </w:r>
          </w:p>
        </w:tc>
        <w:tc>
          <w:tcPr>
            <w:tcW w:w="661" w:type="dxa"/>
          </w:tcPr>
          <w:p w14:paraId="4CC44425" w14:textId="4A89DB56" w:rsidR="00161CF2" w:rsidRPr="00161CF2" w:rsidRDefault="00161CF2" w:rsidP="00161CF2">
            <w:pPr>
              <w:pStyle w:val="TAL"/>
              <w:rPr>
                <w:sz w:val="16"/>
              </w:rPr>
            </w:pPr>
            <w:r>
              <w:rPr>
                <w:sz w:val="16"/>
              </w:rPr>
              <w:t>16.3.0</w:t>
            </w:r>
          </w:p>
        </w:tc>
        <w:tc>
          <w:tcPr>
            <w:tcW w:w="2607" w:type="dxa"/>
          </w:tcPr>
          <w:p w14:paraId="207718FC" w14:textId="25B04C15" w:rsidR="00161CF2" w:rsidRPr="00161CF2" w:rsidRDefault="00161CF2" w:rsidP="00161CF2">
            <w:pPr>
              <w:pStyle w:val="TAL"/>
              <w:rPr>
                <w:sz w:val="16"/>
              </w:rPr>
            </w:pPr>
            <w:r>
              <w:rPr>
                <w:sz w:val="16"/>
              </w:rPr>
              <w:t>Update of test case 6.1.13</w:t>
            </w:r>
          </w:p>
        </w:tc>
      </w:tr>
      <w:tr w:rsidR="00161CF2" w14:paraId="33423724" w14:textId="77777777" w:rsidTr="00161CF2">
        <w:tc>
          <w:tcPr>
            <w:tcW w:w="1133" w:type="dxa"/>
          </w:tcPr>
          <w:p w14:paraId="5FD0F72F" w14:textId="0E4A1DAC" w:rsidR="00161CF2" w:rsidRPr="00161CF2" w:rsidRDefault="00161CF2" w:rsidP="00161CF2">
            <w:pPr>
              <w:pStyle w:val="TAL"/>
              <w:rPr>
                <w:sz w:val="16"/>
              </w:rPr>
            </w:pPr>
            <w:r>
              <w:rPr>
                <w:sz w:val="16"/>
              </w:rPr>
              <w:t>C6-210157</w:t>
            </w:r>
          </w:p>
        </w:tc>
        <w:tc>
          <w:tcPr>
            <w:tcW w:w="1020" w:type="dxa"/>
          </w:tcPr>
          <w:p w14:paraId="6EA7A096" w14:textId="4C610ECC" w:rsidR="00161CF2" w:rsidRPr="00161CF2" w:rsidRDefault="00161CF2" w:rsidP="00161CF2">
            <w:pPr>
              <w:pStyle w:val="TAL"/>
              <w:rPr>
                <w:sz w:val="16"/>
              </w:rPr>
            </w:pPr>
            <w:r>
              <w:rPr>
                <w:sz w:val="16"/>
              </w:rPr>
              <w:t>agreed</w:t>
            </w:r>
          </w:p>
        </w:tc>
        <w:tc>
          <w:tcPr>
            <w:tcW w:w="1020" w:type="dxa"/>
          </w:tcPr>
          <w:p w14:paraId="2FC88484" w14:textId="4281949B" w:rsidR="00161CF2" w:rsidRPr="00161CF2" w:rsidRDefault="00161CF2" w:rsidP="00161CF2">
            <w:pPr>
              <w:pStyle w:val="TAL"/>
              <w:rPr>
                <w:sz w:val="16"/>
              </w:rPr>
            </w:pPr>
            <w:r>
              <w:rPr>
                <w:sz w:val="16"/>
              </w:rPr>
              <w:t>approved</w:t>
            </w:r>
          </w:p>
        </w:tc>
        <w:tc>
          <w:tcPr>
            <w:tcW w:w="1133" w:type="dxa"/>
          </w:tcPr>
          <w:p w14:paraId="3A9096B1" w14:textId="002ED8C0" w:rsidR="00161CF2" w:rsidRPr="00161CF2" w:rsidRDefault="00161CF2" w:rsidP="00161CF2">
            <w:pPr>
              <w:pStyle w:val="TAL"/>
              <w:rPr>
                <w:sz w:val="16"/>
              </w:rPr>
            </w:pPr>
            <w:r>
              <w:rPr>
                <w:sz w:val="16"/>
              </w:rPr>
              <w:t>31.121</w:t>
            </w:r>
          </w:p>
        </w:tc>
        <w:tc>
          <w:tcPr>
            <w:tcW w:w="572" w:type="dxa"/>
          </w:tcPr>
          <w:p w14:paraId="57F1DCDD" w14:textId="203DFA72" w:rsidR="00161CF2" w:rsidRPr="00161CF2" w:rsidRDefault="00161CF2" w:rsidP="00161CF2">
            <w:pPr>
              <w:pStyle w:val="TAL"/>
              <w:rPr>
                <w:sz w:val="16"/>
              </w:rPr>
            </w:pPr>
            <w:r>
              <w:rPr>
                <w:sz w:val="16"/>
              </w:rPr>
              <w:t>0459</w:t>
            </w:r>
          </w:p>
        </w:tc>
        <w:tc>
          <w:tcPr>
            <w:tcW w:w="567" w:type="dxa"/>
          </w:tcPr>
          <w:p w14:paraId="74B2FEF2" w14:textId="04BD9FD7" w:rsidR="00161CF2" w:rsidRPr="00161CF2" w:rsidRDefault="00161CF2" w:rsidP="00161CF2">
            <w:pPr>
              <w:pStyle w:val="TAL"/>
              <w:rPr>
                <w:sz w:val="16"/>
              </w:rPr>
            </w:pPr>
            <w:r>
              <w:rPr>
                <w:sz w:val="16"/>
              </w:rPr>
              <w:t>1</w:t>
            </w:r>
          </w:p>
        </w:tc>
        <w:tc>
          <w:tcPr>
            <w:tcW w:w="567" w:type="dxa"/>
          </w:tcPr>
          <w:p w14:paraId="11EB8300" w14:textId="79A9B459" w:rsidR="00161CF2" w:rsidRPr="00161CF2" w:rsidRDefault="00161CF2" w:rsidP="00161CF2">
            <w:pPr>
              <w:pStyle w:val="TAL"/>
              <w:rPr>
                <w:sz w:val="16"/>
              </w:rPr>
            </w:pPr>
            <w:r>
              <w:rPr>
                <w:sz w:val="16"/>
              </w:rPr>
              <w:t>D</w:t>
            </w:r>
          </w:p>
        </w:tc>
        <w:tc>
          <w:tcPr>
            <w:tcW w:w="510" w:type="dxa"/>
          </w:tcPr>
          <w:p w14:paraId="130D5EDC" w14:textId="7E78B1D7" w:rsidR="00161CF2" w:rsidRPr="00161CF2" w:rsidRDefault="00161CF2" w:rsidP="00161CF2">
            <w:pPr>
              <w:pStyle w:val="TAL"/>
              <w:rPr>
                <w:sz w:val="16"/>
              </w:rPr>
            </w:pPr>
            <w:r>
              <w:rPr>
                <w:sz w:val="16"/>
              </w:rPr>
              <w:t>Rel-16</w:t>
            </w:r>
          </w:p>
        </w:tc>
        <w:tc>
          <w:tcPr>
            <w:tcW w:w="661" w:type="dxa"/>
          </w:tcPr>
          <w:p w14:paraId="02FCD8D2" w14:textId="774B7A84" w:rsidR="00161CF2" w:rsidRPr="00161CF2" w:rsidRDefault="00161CF2" w:rsidP="00161CF2">
            <w:pPr>
              <w:pStyle w:val="TAL"/>
              <w:rPr>
                <w:sz w:val="16"/>
              </w:rPr>
            </w:pPr>
            <w:r>
              <w:rPr>
                <w:sz w:val="16"/>
              </w:rPr>
              <w:t>16.3.0</w:t>
            </w:r>
          </w:p>
        </w:tc>
        <w:tc>
          <w:tcPr>
            <w:tcW w:w="2607" w:type="dxa"/>
          </w:tcPr>
          <w:p w14:paraId="39169AED" w14:textId="25A80C12" w:rsidR="00161CF2" w:rsidRPr="00161CF2" w:rsidRDefault="00161CF2" w:rsidP="00161CF2">
            <w:pPr>
              <w:pStyle w:val="TAL"/>
              <w:rPr>
                <w:sz w:val="16"/>
              </w:rPr>
            </w:pPr>
            <w:r>
              <w:rPr>
                <w:sz w:val="16"/>
              </w:rPr>
              <w:t>Update of test case 6.1.11</w:t>
            </w:r>
          </w:p>
        </w:tc>
      </w:tr>
      <w:tr w:rsidR="00161CF2" w14:paraId="2F48F61D" w14:textId="77777777" w:rsidTr="00161CF2">
        <w:tc>
          <w:tcPr>
            <w:tcW w:w="1133" w:type="dxa"/>
          </w:tcPr>
          <w:p w14:paraId="0AA3633C" w14:textId="1D167567" w:rsidR="00161CF2" w:rsidRPr="00161CF2" w:rsidRDefault="00161CF2" w:rsidP="00161CF2">
            <w:pPr>
              <w:pStyle w:val="TAL"/>
              <w:rPr>
                <w:sz w:val="16"/>
              </w:rPr>
            </w:pPr>
            <w:r>
              <w:rPr>
                <w:sz w:val="16"/>
              </w:rPr>
              <w:t>C6-210164</w:t>
            </w:r>
          </w:p>
        </w:tc>
        <w:tc>
          <w:tcPr>
            <w:tcW w:w="1020" w:type="dxa"/>
          </w:tcPr>
          <w:p w14:paraId="39229FCE" w14:textId="01A2B31C" w:rsidR="00161CF2" w:rsidRPr="00161CF2" w:rsidRDefault="00161CF2" w:rsidP="00161CF2">
            <w:pPr>
              <w:pStyle w:val="TAL"/>
              <w:rPr>
                <w:sz w:val="16"/>
              </w:rPr>
            </w:pPr>
            <w:r>
              <w:rPr>
                <w:sz w:val="16"/>
              </w:rPr>
              <w:t>agreed</w:t>
            </w:r>
          </w:p>
        </w:tc>
        <w:tc>
          <w:tcPr>
            <w:tcW w:w="1020" w:type="dxa"/>
          </w:tcPr>
          <w:p w14:paraId="005985B8" w14:textId="59BDDF9C" w:rsidR="00161CF2" w:rsidRPr="00161CF2" w:rsidRDefault="00161CF2" w:rsidP="00161CF2">
            <w:pPr>
              <w:pStyle w:val="TAL"/>
              <w:rPr>
                <w:sz w:val="16"/>
              </w:rPr>
            </w:pPr>
            <w:r>
              <w:rPr>
                <w:sz w:val="16"/>
              </w:rPr>
              <w:t>approved</w:t>
            </w:r>
          </w:p>
        </w:tc>
        <w:tc>
          <w:tcPr>
            <w:tcW w:w="1133" w:type="dxa"/>
          </w:tcPr>
          <w:p w14:paraId="056B9C32" w14:textId="6438447A" w:rsidR="00161CF2" w:rsidRPr="00161CF2" w:rsidRDefault="00161CF2" w:rsidP="00161CF2">
            <w:pPr>
              <w:pStyle w:val="TAL"/>
              <w:rPr>
                <w:sz w:val="16"/>
              </w:rPr>
            </w:pPr>
            <w:r>
              <w:rPr>
                <w:sz w:val="16"/>
              </w:rPr>
              <w:t>31.121</w:t>
            </w:r>
          </w:p>
        </w:tc>
        <w:tc>
          <w:tcPr>
            <w:tcW w:w="572" w:type="dxa"/>
          </w:tcPr>
          <w:p w14:paraId="0C53CE0F" w14:textId="5DA7FBB2" w:rsidR="00161CF2" w:rsidRPr="00161CF2" w:rsidRDefault="00161CF2" w:rsidP="00161CF2">
            <w:pPr>
              <w:pStyle w:val="TAL"/>
              <w:rPr>
                <w:sz w:val="16"/>
              </w:rPr>
            </w:pPr>
            <w:r>
              <w:rPr>
                <w:sz w:val="16"/>
              </w:rPr>
              <w:t>0457</w:t>
            </w:r>
          </w:p>
        </w:tc>
        <w:tc>
          <w:tcPr>
            <w:tcW w:w="567" w:type="dxa"/>
          </w:tcPr>
          <w:p w14:paraId="0614D787" w14:textId="106FD3C7" w:rsidR="00161CF2" w:rsidRPr="00161CF2" w:rsidRDefault="00161CF2" w:rsidP="00161CF2">
            <w:pPr>
              <w:pStyle w:val="TAL"/>
              <w:rPr>
                <w:sz w:val="16"/>
              </w:rPr>
            </w:pPr>
            <w:r>
              <w:rPr>
                <w:sz w:val="16"/>
              </w:rPr>
              <w:t>1</w:t>
            </w:r>
          </w:p>
        </w:tc>
        <w:tc>
          <w:tcPr>
            <w:tcW w:w="567" w:type="dxa"/>
          </w:tcPr>
          <w:p w14:paraId="689CFA92" w14:textId="2D1C334A" w:rsidR="00161CF2" w:rsidRPr="00161CF2" w:rsidRDefault="00161CF2" w:rsidP="00161CF2">
            <w:pPr>
              <w:pStyle w:val="TAL"/>
              <w:rPr>
                <w:sz w:val="16"/>
              </w:rPr>
            </w:pPr>
            <w:r>
              <w:rPr>
                <w:sz w:val="16"/>
              </w:rPr>
              <w:t>D</w:t>
            </w:r>
          </w:p>
        </w:tc>
        <w:tc>
          <w:tcPr>
            <w:tcW w:w="510" w:type="dxa"/>
          </w:tcPr>
          <w:p w14:paraId="69458EC9" w14:textId="2DE867FD" w:rsidR="00161CF2" w:rsidRPr="00161CF2" w:rsidRDefault="00161CF2" w:rsidP="00161CF2">
            <w:pPr>
              <w:pStyle w:val="TAL"/>
              <w:rPr>
                <w:sz w:val="16"/>
              </w:rPr>
            </w:pPr>
            <w:r>
              <w:rPr>
                <w:sz w:val="16"/>
              </w:rPr>
              <w:t>Rel-16</w:t>
            </w:r>
          </w:p>
        </w:tc>
        <w:tc>
          <w:tcPr>
            <w:tcW w:w="661" w:type="dxa"/>
          </w:tcPr>
          <w:p w14:paraId="2C83B227" w14:textId="47EA210A" w:rsidR="00161CF2" w:rsidRPr="00161CF2" w:rsidRDefault="00161CF2" w:rsidP="00161CF2">
            <w:pPr>
              <w:pStyle w:val="TAL"/>
              <w:rPr>
                <w:sz w:val="16"/>
              </w:rPr>
            </w:pPr>
            <w:r>
              <w:rPr>
                <w:sz w:val="16"/>
              </w:rPr>
              <w:t>16.3.0</w:t>
            </w:r>
          </w:p>
        </w:tc>
        <w:tc>
          <w:tcPr>
            <w:tcW w:w="2607" w:type="dxa"/>
          </w:tcPr>
          <w:p w14:paraId="535642AE" w14:textId="7C024516" w:rsidR="00161CF2" w:rsidRPr="00161CF2" w:rsidRDefault="00161CF2" w:rsidP="00161CF2">
            <w:pPr>
              <w:pStyle w:val="TAL"/>
              <w:rPr>
                <w:sz w:val="16"/>
              </w:rPr>
            </w:pPr>
            <w:r>
              <w:rPr>
                <w:sz w:val="16"/>
              </w:rPr>
              <w:t>Update of test case 6.1.10</w:t>
            </w:r>
          </w:p>
        </w:tc>
      </w:tr>
      <w:tr w:rsidR="00161CF2" w14:paraId="5A1A2910" w14:textId="77777777" w:rsidTr="00161CF2">
        <w:tc>
          <w:tcPr>
            <w:tcW w:w="1133" w:type="dxa"/>
          </w:tcPr>
          <w:p w14:paraId="5CCC5EC3" w14:textId="38A629F9" w:rsidR="00161CF2" w:rsidRPr="00161CF2" w:rsidRDefault="00161CF2" w:rsidP="00161CF2">
            <w:pPr>
              <w:pStyle w:val="TAL"/>
              <w:rPr>
                <w:sz w:val="16"/>
              </w:rPr>
            </w:pPr>
            <w:r>
              <w:rPr>
                <w:sz w:val="16"/>
              </w:rPr>
              <w:t>C6-210172</w:t>
            </w:r>
          </w:p>
        </w:tc>
        <w:tc>
          <w:tcPr>
            <w:tcW w:w="1020" w:type="dxa"/>
          </w:tcPr>
          <w:p w14:paraId="275C420C" w14:textId="59A50328" w:rsidR="00161CF2" w:rsidRPr="00161CF2" w:rsidRDefault="00161CF2" w:rsidP="00161CF2">
            <w:pPr>
              <w:pStyle w:val="TAL"/>
              <w:rPr>
                <w:sz w:val="16"/>
              </w:rPr>
            </w:pPr>
            <w:r>
              <w:rPr>
                <w:sz w:val="16"/>
              </w:rPr>
              <w:t>agreed</w:t>
            </w:r>
          </w:p>
        </w:tc>
        <w:tc>
          <w:tcPr>
            <w:tcW w:w="1020" w:type="dxa"/>
          </w:tcPr>
          <w:p w14:paraId="195E8CB8" w14:textId="2A76FD3C" w:rsidR="00161CF2" w:rsidRPr="00161CF2" w:rsidRDefault="00161CF2" w:rsidP="00161CF2">
            <w:pPr>
              <w:pStyle w:val="TAL"/>
              <w:rPr>
                <w:sz w:val="16"/>
              </w:rPr>
            </w:pPr>
            <w:r>
              <w:rPr>
                <w:sz w:val="16"/>
              </w:rPr>
              <w:t>approved</w:t>
            </w:r>
          </w:p>
        </w:tc>
        <w:tc>
          <w:tcPr>
            <w:tcW w:w="1133" w:type="dxa"/>
          </w:tcPr>
          <w:p w14:paraId="5B4937D3" w14:textId="31DDA942" w:rsidR="00161CF2" w:rsidRPr="00161CF2" w:rsidRDefault="00161CF2" w:rsidP="00161CF2">
            <w:pPr>
              <w:pStyle w:val="TAL"/>
              <w:rPr>
                <w:sz w:val="16"/>
              </w:rPr>
            </w:pPr>
            <w:r>
              <w:rPr>
                <w:sz w:val="16"/>
              </w:rPr>
              <w:t>31.121</w:t>
            </w:r>
          </w:p>
        </w:tc>
        <w:tc>
          <w:tcPr>
            <w:tcW w:w="572" w:type="dxa"/>
          </w:tcPr>
          <w:p w14:paraId="22EF7059" w14:textId="1FB3273D" w:rsidR="00161CF2" w:rsidRPr="00161CF2" w:rsidRDefault="00161CF2" w:rsidP="00161CF2">
            <w:pPr>
              <w:pStyle w:val="TAL"/>
              <w:rPr>
                <w:sz w:val="16"/>
              </w:rPr>
            </w:pPr>
            <w:r>
              <w:rPr>
                <w:sz w:val="16"/>
              </w:rPr>
              <w:t>0455</w:t>
            </w:r>
          </w:p>
        </w:tc>
        <w:tc>
          <w:tcPr>
            <w:tcW w:w="567" w:type="dxa"/>
          </w:tcPr>
          <w:p w14:paraId="56B5BFE0" w14:textId="36F515F8" w:rsidR="00161CF2" w:rsidRPr="00161CF2" w:rsidRDefault="00161CF2" w:rsidP="00161CF2">
            <w:pPr>
              <w:pStyle w:val="TAL"/>
              <w:rPr>
                <w:sz w:val="16"/>
              </w:rPr>
            </w:pPr>
            <w:r>
              <w:rPr>
                <w:sz w:val="16"/>
              </w:rPr>
              <w:t>1</w:t>
            </w:r>
          </w:p>
        </w:tc>
        <w:tc>
          <w:tcPr>
            <w:tcW w:w="567" w:type="dxa"/>
          </w:tcPr>
          <w:p w14:paraId="158EE166" w14:textId="73589785" w:rsidR="00161CF2" w:rsidRPr="00161CF2" w:rsidRDefault="00161CF2" w:rsidP="00161CF2">
            <w:pPr>
              <w:pStyle w:val="TAL"/>
              <w:rPr>
                <w:sz w:val="16"/>
              </w:rPr>
            </w:pPr>
            <w:r>
              <w:rPr>
                <w:sz w:val="16"/>
              </w:rPr>
              <w:t>D</w:t>
            </w:r>
          </w:p>
        </w:tc>
        <w:tc>
          <w:tcPr>
            <w:tcW w:w="510" w:type="dxa"/>
          </w:tcPr>
          <w:p w14:paraId="2569C48C" w14:textId="28B9ADA6" w:rsidR="00161CF2" w:rsidRPr="00161CF2" w:rsidRDefault="00161CF2" w:rsidP="00161CF2">
            <w:pPr>
              <w:pStyle w:val="TAL"/>
              <w:rPr>
                <w:sz w:val="16"/>
              </w:rPr>
            </w:pPr>
            <w:r>
              <w:rPr>
                <w:sz w:val="16"/>
              </w:rPr>
              <w:t>Rel-16</w:t>
            </w:r>
          </w:p>
        </w:tc>
        <w:tc>
          <w:tcPr>
            <w:tcW w:w="661" w:type="dxa"/>
          </w:tcPr>
          <w:p w14:paraId="65A5F511" w14:textId="7647752B" w:rsidR="00161CF2" w:rsidRPr="00161CF2" w:rsidRDefault="00161CF2" w:rsidP="00161CF2">
            <w:pPr>
              <w:pStyle w:val="TAL"/>
              <w:rPr>
                <w:sz w:val="16"/>
              </w:rPr>
            </w:pPr>
            <w:r>
              <w:rPr>
                <w:sz w:val="16"/>
              </w:rPr>
              <w:t>16.3.0</w:t>
            </w:r>
          </w:p>
        </w:tc>
        <w:tc>
          <w:tcPr>
            <w:tcW w:w="2607" w:type="dxa"/>
          </w:tcPr>
          <w:p w14:paraId="2AB76E96" w14:textId="2E66F7D8" w:rsidR="00161CF2" w:rsidRPr="00161CF2" w:rsidRDefault="00161CF2" w:rsidP="00161CF2">
            <w:pPr>
              <w:pStyle w:val="TAL"/>
              <w:rPr>
                <w:sz w:val="16"/>
              </w:rPr>
            </w:pPr>
            <w:r>
              <w:rPr>
                <w:sz w:val="16"/>
              </w:rPr>
              <w:t>Update of test case 5.4.11</w:t>
            </w:r>
          </w:p>
        </w:tc>
      </w:tr>
      <w:tr w:rsidR="00161CF2" w14:paraId="52E119BD" w14:textId="77777777" w:rsidTr="00161CF2">
        <w:tc>
          <w:tcPr>
            <w:tcW w:w="1133" w:type="dxa"/>
          </w:tcPr>
          <w:p w14:paraId="34756C11" w14:textId="20A55CB3" w:rsidR="00161CF2" w:rsidRPr="00161CF2" w:rsidRDefault="00161CF2" w:rsidP="00161CF2">
            <w:pPr>
              <w:pStyle w:val="TAL"/>
              <w:rPr>
                <w:sz w:val="16"/>
              </w:rPr>
            </w:pPr>
            <w:r>
              <w:rPr>
                <w:sz w:val="16"/>
              </w:rPr>
              <w:t>C6-210173</w:t>
            </w:r>
          </w:p>
        </w:tc>
        <w:tc>
          <w:tcPr>
            <w:tcW w:w="1020" w:type="dxa"/>
          </w:tcPr>
          <w:p w14:paraId="17BF8D0A" w14:textId="02E20E3B" w:rsidR="00161CF2" w:rsidRPr="00161CF2" w:rsidRDefault="00161CF2" w:rsidP="00161CF2">
            <w:pPr>
              <w:pStyle w:val="TAL"/>
              <w:rPr>
                <w:sz w:val="16"/>
              </w:rPr>
            </w:pPr>
            <w:r>
              <w:rPr>
                <w:sz w:val="16"/>
              </w:rPr>
              <w:t>agreed</w:t>
            </w:r>
          </w:p>
        </w:tc>
        <w:tc>
          <w:tcPr>
            <w:tcW w:w="1020" w:type="dxa"/>
          </w:tcPr>
          <w:p w14:paraId="2A926956" w14:textId="3548A0AF" w:rsidR="00161CF2" w:rsidRPr="00161CF2" w:rsidRDefault="00161CF2" w:rsidP="00161CF2">
            <w:pPr>
              <w:pStyle w:val="TAL"/>
              <w:rPr>
                <w:sz w:val="16"/>
              </w:rPr>
            </w:pPr>
            <w:r>
              <w:rPr>
                <w:sz w:val="16"/>
              </w:rPr>
              <w:t>approved</w:t>
            </w:r>
          </w:p>
        </w:tc>
        <w:tc>
          <w:tcPr>
            <w:tcW w:w="1133" w:type="dxa"/>
          </w:tcPr>
          <w:p w14:paraId="4DDFE4A1" w14:textId="3E493CB5" w:rsidR="00161CF2" w:rsidRPr="00161CF2" w:rsidRDefault="00161CF2" w:rsidP="00161CF2">
            <w:pPr>
              <w:pStyle w:val="TAL"/>
              <w:rPr>
                <w:sz w:val="16"/>
              </w:rPr>
            </w:pPr>
            <w:r>
              <w:rPr>
                <w:sz w:val="16"/>
              </w:rPr>
              <w:t>31.121</w:t>
            </w:r>
          </w:p>
        </w:tc>
        <w:tc>
          <w:tcPr>
            <w:tcW w:w="572" w:type="dxa"/>
          </w:tcPr>
          <w:p w14:paraId="2152CCE8" w14:textId="1AAAC226" w:rsidR="00161CF2" w:rsidRPr="00161CF2" w:rsidRDefault="00161CF2" w:rsidP="00161CF2">
            <w:pPr>
              <w:pStyle w:val="TAL"/>
              <w:rPr>
                <w:sz w:val="16"/>
              </w:rPr>
            </w:pPr>
            <w:r>
              <w:rPr>
                <w:sz w:val="16"/>
              </w:rPr>
              <w:t>0456</w:t>
            </w:r>
          </w:p>
        </w:tc>
        <w:tc>
          <w:tcPr>
            <w:tcW w:w="567" w:type="dxa"/>
          </w:tcPr>
          <w:p w14:paraId="008BA0A6" w14:textId="23E6EFD7" w:rsidR="00161CF2" w:rsidRPr="00161CF2" w:rsidRDefault="00161CF2" w:rsidP="00161CF2">
            <w:pPr>
              <w:pStyle w:val="TAL"/>
              <w:rPr>
                <w:sz w:val="16"/>
              </w:rPr>
            </w:pPr>
            <w:r>
              <w:rPr>
                <w:sz w:val="16"/>
              </w:rPr>
              <w:t>1</w:t>
            </w:r>
          </w:p>
        </w:tc>
        <w:tc>
          <w:tcPr>
            <w:tcW w:w="567" w:type="dxa"/>
          </w:tcPr>
          <w:p w14:paraId="079EB4E8" w14:textId="6D8BE23F" w:rsidR="00161CF2" w:rsidRPr="00161CF2" w:rsidRDefault="00161CF2" w:rsidP="00161CF2">
            <w:pPr>
              <w:pStyle w:val="TAL"/>
              <w:rPr>
                <w:sz w:val="16"/>
              </w:rPr>
            </w:pPr>
            <w:r>
              <w:rPr>
                <w:sz w:val="16"/>
              </w:rPr>
              <w:t>D</w:t>
            </w:r>
          </w:p>
        </w:tc>
        <w:tc>
          <w:tcPr>
            <w:tcW w:w="510" w:type="dxa"/>
          </w:tcPr>
          <w:p w14:paraId="6E8EEF63" w14:textId="2A736E3E" w:rsidR="00161CF2" w:rsidRPr="00161CF2" w:rsidRDefault="00161CF2" w:rsidP="00161CF2">
            <w:pPr>
              <w:pStyle w:val="TAL"/>
              <w:rPr>
                <w:sz w:val="16"/>
              </w:rPr>
            </w:pPr>
            <w:r>
              <w:rPr>
                <w:sz w:val="16"/>
              </w:rPr>
              <w:t>Rel-16</w:t>
            </w:r>
          </w:p>
        </w:tc>
        <w:tc>
          <w:tcPr>
            <w:tcW w:w="661" w:type="dxa"/>
          </w:tcPr>
          <w:p w14:paraId="7C829CC3" w14:textId="295914F8" w:rsidR="00161CF2" w:rsidRPr="00161CF2" w:rsidRDefault="00161CF2" w:rsidP="00161CF2">
            <w:pPr>
              <w:pStyle w:val="TAL"/>
              <w:rPr>
                <w:sz w:val="16"/>
              </w:rPr>
            </w:pPr>
            <w:r>
              <w:rPr>
                <w:sz w:val="16"/>
              </w:rPr>
              <w:t>16.3.0</w:t>
            </w:r>
          </w:p>
        </w:tc>
        <w:tc>
          <w:tcPr>
            <w:tcW w:w="2607" w:type="dxa"/>
          </w:tcPr>
          <w:p w14:paraId="39C4EDBC" w14:textId="59863CC4" w:rsidR="00161CF2" w:rsidRPr="00161CF2" w:rsidRDefault="00161CF2" w:rsidP="00161CF2">
            <w:pPr>
              <w:pStyle w:val="TAL"/>
              <w:rPr>
                <w:sz w:val="16"/>
              </w:rPr>
            </w:pPr>
            <w:r>
              <w:rPr>
                <w:sz w:val="16"/>
              </w:rPr>
              <w:t>Update of test case 5.4.12</w:t>
            </w:r>
          </w:p>
        </w:tc>
      </w:tr>
    </w:tbl>
    <w:p w14:paraId="71EA6332" w14:textId="77777777" w:rsidR="00161CF2" w:rsidRDefault="00161CF2" w:rsidP="00161CF2"/>
    <w:p w14:paraId="4B6D203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BDCE2" w14:textId="4D34E9DB" w:rsidR="00161CF2" w:rsidRDefault="00161CF2" w:rsidP="00161CF2">
      <w:pPr>
        <w:rPr>
          <w:rFonts w:ascii="Arial" w:hAnsi="Arial" w:cs="Arial"/>
          <w:b/>
          <w:sz w:val="24"/>
        </w:rPr>
      </w:pPr>
      <w:r>
        <w:rPr>
          <w:rFonts w:ascii="Arial" w:hAnsi="Arial" w:cs="Arial"/>
          <w:b/>
          <w:color w:val="0000FF"/>
          <w:sz w:val="24"/>
        </w:rPr>
        <w:t>CP-211096</w:t>
      </w:r>
      <w:r>
        <w:rPr>
          <w:rFonts w:ascii="Arial" w:hAnsi="Arial" w:cs="Arial"/>
          <w:b/>
          <w:color w:val="0000FF"/>
          <w:sz w:val="24"/>
        </w:rPr>
        <w:tab/>
      </w:r>
      <w:r>
        <w:rPr>
          <w:rFonts w:ascii="Arial" w:hAnsi="Arial" w:cs="Arial"/>
          <w:b/>
          <w:sz w:val="24"/>
        </w:rPr>
        <w:t>Corrections on 31.124 UE Conformance Test Aspects</w:t>
      </w:r>
    </w:p>
    <w:p w14:paraId="1D5ACD5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97E2A74"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161CF2" w14:paraId="0892EB33" w14:textId="77777777" w:rsidTr="00161CF2">
        <w:tc>
          <w:tcPr>
            <w:tcW w:w="1133" w:type="dxa"/>
          </w:tcPr>
          <w:p w14:paraId="707142D6" w14:textId="0755C146" w:rsidR="00161CF2" w:rsidRDefault="00161CF2" w:rsidP="00161CF2">
            <w:pPr>
              <w:pStyle w:val="TAH"/>
            </w:pPr>
            <w:r>
              <w:lastRenderedPageBreak/>
              <w:t>WG TDoc</w:t>
            </w:r>
          </w:p>
        </w:tc>
        <w:tc>
          <w:tcPr>
            <w:tcW w:w="1020" w:type="dxa"/>
          </w:tcPr>
          <w:p w14:paraId="441E05E8" w14:textId="7FE44150" w:rsidR="00161CF2" w:rsidRDefault="00161CF2" w:rsidP="00161CF2">
            <w:pPr>
              <w:pStyle w:val="TAH"/>
            </w:pPr>
            <w:r>
              <w:t xml:space="preserve">WG </w:t>
            </w:r>
            <w:proofErr w:type="spellStart"/>
            <w:r>
              <w:t>decisn</w:t>
            </w:r>
            <w:proofErr w:type="spellEnd"/>
          </w:p>
        </w:tc>
        <w:tc>
          <w:tcPr>
            <w:tcW w:w="1020" w:type="dxa"/>
          </w:tcPr>
          <w:p w14:paraId="4ED5811A" w14:textId="72AAA4AD" w:rsidR="00161CF2" w:rsidRDefault="00161CF2" w:rsidP="00161CF2">
            <w:pPr>
              <w:pStyle w:val="TAH"/>
            </w:pPr>
            <w:r>
              <w:t xml:space="preserve">TSG </w:t>
            </w:r>
            <w:proofErr w:type="spellStart"/>
            <w:r>
              <w:t>decisn</w:t>
            </w:r>
            <w:proofErr w:type="spellEnd"/>
          </w:p>
        </w:tc>
        <w:tc>
          <w:tcPr>
            <w:tcW w:w="1133" w:type="dxa"/>
          </w:tcPr>
          <w:p w14:paraId="6FC6AAE5" w14:textId="177C828D" w:rsidR="00161CF2" w:rsidRDefault="00161CF2" w:rsidP="00161CF2">
            <w:pPr>
              <w:pStyle w:val="TAH"/>
            </w:pPr>
            <w:r>
              <w:t>Spec</w:t>
            </w:r>
          </w:p>
        </w:tc>
        <w:tc>
          <w:tcPr>
            <w:tcW w:w="572" w:type="dxa"/>
          </w:tcPr>
          <w:p w14:paraId="3396F4F9" w14:textId="1EA91EE3" w:rsidR="00161CF2" w:rsidRDefault="00161CF2" w:rsidP="00161CF2">
            <w:pPr>
              <w:pStyle w:val="TAH"/>
            </w:pPr>
            <w:r>
              <w:t>CR</w:t>
            </w:r>
          </w:p>
        </w:tc>
        <w:tc>
          <w:tcPr>
            <w:tcW w:w="567" w:type="dxa"/>
          </w:tcPr>
          <w:p w14:paraId="4140CFF2" w14:textId="59129EC3" w:rsidR="00161CF2" w:rsidRDefault="00161CF2" w:rsidP="00161CF2">
            <w:pPr>
              <w:pStyle w:val="TAH"/>
            </w:pPr>
            <w:r>
              <w:t>rev</w:t>
            </w:r>
          </w:p>
        </w:tc>
        <w:tc>
          <w:tcPr>
            <w:tcW w:w="567" w:type="dxa"/>
          </w:tcPr>
          <w:p w14:paraId="6E76486F" w14:textId="3A6196CD" w:rsidR="00161CF2" w:rsidRDefault="00161CF2" w:rsidP="00161CF2">
            <w:pPr>
              <w:pStyle w:val="TAH"/>
            </w:pPr>
            <w:r>
              <w:t>cat</w:t>
            </w:r>
          </w:p>
        </w:tc>
        <w:tc>
          <w:tcPr>
            <w:tcW w:w="510" w:type="dxa"/>
          </w:tcPr>
          <w:p w14:paraId="4AC5BC24" w14:textId="4CE308E5" w:rsidR="00161CF2" w:rsidRDefault="00161CF2" w:rsidP="00161CF2">
            <w:pPr>
              <w:pStyle w:val="TAH"/>
            </w:pPr>
            <w:proofErr w:type="spellStart"/>
            <w:r>
              <w:t>Rel</w:t>
            </w:r>
            <w:proofErr w:type="spellEnd"/>
          </w:p>
        </w:tc>
        <w:tc>
          <w:tcPr>
            <w:tcW w:w="661" w:type="dxa"/>
          </w:tcPr>
          <w:p w14:paraId="1ECF879F" w14:textId="3CD90B8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A92B0BC" w14:textId="6D9C7882" w:rsidR="00161CF2" w:rsidRDefault="00161CF2" w:rsidP="00161CF2">
            <w:pPr>
              <w:pStyle w:val="TAH"/>
            </w:pPr>
            <w:r>
              <w:t>Title</w:t>
            </w:r>
          </w:p>
        </w:tc>
      </w:tr>
      <w:tr w:rsidR="00161CF2" w14:paraId="21FAC83F" w14:textId="77777777" w:rsidTr="00161CF2">
        <w:tc>
          <w:tcPr>
            <w:tcW w:w="1133" w:type="dxa"/>
          </w:tcPr>
          <w:p w14:paraId="5CA27E95" w14:textId="2CE0E730" w:rsidR="00161CF2" w:rsidRPr="00161CF2" w:rsidRDefault="00161CF2" w:rsidP="00161CF2">
            <w:pPr>
              <w:pStyle w:val="TAL"/>
              <w:rPr>
                <w:sz w:val="16"/>
              </w:rPr>
            </w:pPr>
            <w:r>
              <w:rPr>
                <w:sz w:val="16"/>
              </w:rPr>
              <w:t>C6-210146</w:t>
            </w:r>
          </w:p>
        </w:tc>
        <w:tc>
          <w:tcPr>
            <w:tcW w:w="1020" w:type="dxa"/>
          </w:tcPr>
          <w:p w14:paraId="60DEEF78" w14:textId="4B11EF28" w:rsidR="00161CF2" w:rsidRPr="00161CF2" w:rsidRDefault="00161CF2" w:rsidP="00161CF2">
            <w:pPr>
              <w:pStyle w:val="TAL"/>
              <w:rPr>
                <w:sz w:val="16"/>
              </w:rPr>
            </w:pPr>
            <w:r>
              <w:rPr>
                <w:sz w:val="16"/>
              </w:rPr>
              <w:t>agreed</w:t>
            </w:r>
          </w:p>
        </w:tc>
        <w:tc>
          <w:tcPr>
            <w:tcW w:w="1020" w:type="dxa"/>
          </w:tcPr>
          <w:p w14:paraId="6395CA86" w14:textId="0A10BFC1" w:rsidR="00161CF2" w:rsidRPr="00161CF2" w:rsidRDefault="00161CF2" w:rsidP="00161CF2">
            <w:pPr>
              <w:pStyle w:val="TAL"/>
              <w:rPr>
                <w:sz w:val="16"/>
              </w:rPr>
            </w:pPr>
            <w:r>
              <w:rPr>
                <w:sz w:val="16"/>
              </w:rPr>
              <w:t>approved</w:t>
            </w:r>
          </w:p>
        </w:tc>
        <w:tc>
          <w:tcPr>
            <w:tcW w:w="1133" w:type="dxa"/>
          </w:tcPr>
          <w:p w14:paraId="04876128" w14:textId="3F990A02" w:rsidR="00161CF2" w:rsidRPr="00161CF2" w:rsidRDefault="00161CF2" w:rsidP="00161CF2">
            <w:pPr>
              <w:pStyle w:val="TAL"/>
              <w:rPr>
                <w:sz w:val="16"/>
              </w:rPr>
            </w:pPr>
            <w:r>
              <w:rPr>
                <w:sz w:val="16"/>
              </w:rPr>
              <w:t>31.124</w:t>
            </w:r>
          </w:p>
        </w:tc>
        <w:tc>
          <w:tcPr>
            <w:tcW w:w="572" w:type="dxa"/>
          </w:tcPr>
          <w:p w14:paraId="58A6F347" w14:textId="6D21BFB9" w:rsidR="00161CF2" w:rsidRPr="00161CF2" w:rsidRDefault="00161CF2" w:rsidP="00161CF2">
            <w:pPr>
              <w:pStyle w:val="TAL"/>
              <w:rPr>
                <w:sz w:val="16"/>
              </w:rPr>
            </w:pPr>
            <w:r>
              <w:rPr>
                <w:sz w:val="16"/>
              </w:rPr>
              <w:t>0603</w:t>
            </w:r>
          </w:p>
        </w:tc>
        <w:tc>
          <w:tcPr>
            <w:tcW w:w="567" w:type="dxa"/>
          </w:tcPr>
          <w:p w14:paraId="17CFCA08" w14:textId="77777777" w:rsidR="00161CF2" w:rsidRPr="00161CF2" w:rsidRDefault="00161CF2" w:rsidP="00161CF2">
            <w:pPr>
              <w:pStyle w:val="TAL"/>
              <w:rPr>
                <w:sz w:val="16"/>
              </w:rPr>
            </w:pPr>
          </w:p>
        </w:tc>
        <w:tc>
          <w:tcPr>
            <w:tcW w:w="567" w:type="dxa"/>
          </w:tcPr>
          <w:p w14:paraId="19864337" w14:textId="42C5039C" w:rsidR="00161CF2" w:rsidRPr="00161CF2" w:rsidRDefault="00161CF2" w:rsidP="00161CF2">
            <w:pPr>
              <w:pStyle w:val="TAL"/>
              <w:rPr>
                <w:sz w:val="16"/>
              </w:rPr>
            </w:pPr>
            <w:r>
              <w:rPr>
                <w:sz w:val="16"/>
              </w:rPr>
              <w:t>B</w:t>
            </w:r>
          </w:p>
        </w:tc>
        <w:tc>
          <w:tcPr>
            <w:tcW w:w="510" w:type="dxa"/>
          </w:tcPr>
          <w:p w14:paraId="4ECD5232" w14:textId="1B2844A0" w:rsidR="00161CF2" w:rsidRPr="00161CF2" w:rsidRDefault="00161CF2" w:rsidP="00161CF2">
            <w:pPr>
              <w:pStyle w:val="TAL"/>
              <w:rPr>
                <w:sz w:val="16"/>
              </w:rPr>
            </w:pPr>
            <w:r>
              <w:rPr>
                <w:sz w:val="16"/>
              </w:rPr>
              <w:t>Rel-16</w:t>
            </w:r>
          </w:p>
        </w:tc>
        <w:tc>
          <w:tcPr>
            <w:tcW w:w="661" w:type="dxa"/>
          </w:tcPr>
          <w:p w14:paraId="35D7315D" w14:textId="72DD7681" w:rsidR="00161CF2" w:rsidRPr="00161CF2" w:rsidRDefault="00161CF2" w:rsidP="00161CF2">
            <w:pPr>
              <w:pStyle w:val="TAL"/>
              <w:rPr>
                <w:sz w:val="16"/>
              </w:rPr>
            </w:pPr>
            <w:r>
              <w:rPr>
                <w:sz w:val="16"/>
              </w:rPr>
              <w:t>16.3.0</w:t>
            </w:r>
          </w:p>
        </w:tc>
        <w:tc>
          <w:tcPr>
            <w:tcW w:w="2607" w:type="dxa"/>
          </w:tcPr>
          <w:p w14:paraId="1B8D9787" w14:textId="35181E89" w:rsidR="00161CF2" w:rsidRPr="00161CF2" w:rsidRDefault="00161CF2" w:rsidP="00161CF2">
            <w:pPr>
              <w:pStyle w:val="TAL"/>
              <w:rPr>
                <w:sz w:val="16"/>
              </w:rPr>
            </w:pPr>
            <w:r>
              <w:rPr>
                <w:sz w:val="16"/>
              </w:rPr>
              <w:t xml:space="preserve">Add </w:t>
            </w:r>
            <w:proofErr w:type="spellStart"/>
            <w:r>
              <w:rPr>
                <w:sz w:val="16"/>
              </w:rPr>
              <w:t>a</w:t>
            </w:r>
            <w:proofErr w:type="spellEnd"/>
            <w:r>
              <w:rPr>
                <w:sz w:val="16"/>
              </w:rPr>
              <w:t xml:space="preserve"> Expected sequence of TC 27.22.4.29.1- RECEIVE DATA, 2 consecutive RECEIVE DATA</w:t>
            </w:r>
          </w:p>
        </w:tc>
      </w:tr>
      <w:tr w:rsidR="00161CF2" w14:paraId="7707EFF3" w14:textId="77777777" w:rsidTr="00161CF2">
        <w:tc>
          <w:tcPr>
            <w:tcW w:w="1133" w:type="dxa"/>
          </w:tcPr>
          <w:p w14:paraId="7E7337E1" w14:textId="068D3265" w:rsidR="00161CF2" w:rsidRPr="00161CF2" w:rsidRDefault="00161CF2" w:rsidP="00161CF2">
            <w:pPr>
              <w:pStyle w:val="TAL"/>
              <w:rPr>
                <w:sz w:val="16"/>
              </w:rPr>
            </w:pPr>
            <w:r>
              <w:rPr>
                <w:sz w:val="16"/>
              </w:rPr>
              <w:t>C6-210171</w:t>
            </w:r>
          </w:p>
        </w:tc>
        <w:tc>
          <w:tcPr>
            <w:tcW w:w="1020" w:type="dxa"/>
          </w:tcPr>
          <w:p w14:paraId="2533AE12" w14:textId="71D2FC91" w:rsidR="00161CF2" w:rsidRPr="00161CF2" w:rsidRDefault="00161CF2" w:rsidP="00161CF2">
            <w:pPr>
              <w:pStyle w:val="TAL"/>
              <w:rPr>
                <w:sz w:val="16"/>
              </w:rPr>
            </w:pPr>
            <w:r>
              <w:rPr>
                <w:sz w:val="16"/>
              </w:rPr>
              <w:t>agreed</w:t>
            </w:r>
          </w:p>
        </w:tc>
        <w:tc>
          <w:tcPr>
            <w:tcW w:w="1020" w:type="dxa"/>
          </w:tcPr>
          <w:p w14:paraId="4AA9C1C7" w14:textId="46304980" w:rsidR="00161CF2" w:rsidRPr="00161CF2" w:rsidRDefault="00161CF2" w:rsidP="00161CF2">
            <w:pPr>
              <w:pStyle w:val="TAL"/>
              <w:rPr>
                <w:sz w:val="16"/>
              </w:rPr>
            </w:pPr>
            <w:r>
              <w:rPr>
                <w:sz w:val="16"/>
              </w:rPr>
              <w:t>approved</w:t>
            </w:r>
          </w:p>
        </w:tc>
        <w:tc>
          <w:tcPr>
            <w:tcW w:w="1133" w:type="dxa"/>
          </w:tcPr>
          <w:p w14:paraId="6D7BD5F1" w14:textId="45809309" w:rsidR="00161CF2" w:rsidRPr="00161CF2" w:rsidRDefault="00161CF2" w:rsidP="00161CF2">
            <w:pPr>
              <w:pStyle w:val="TAL"/>
              <w:rPr>
                <w:sz w:val="16"/>
              </w:rPr>
            </w:pPr>
            <w:r>
              <w:rPr>
                <w:sz w:val="16"/>
              </w:rPr>
              <w:t>31.124</w:t>
            </w:r>
          </w:p>
        </w:tc>
        <w:tc>
          <w:tcPr>
            <w:tcW w:w="572" w:type="dxa"/>
          </w:tcPr>
          <w:p w14:paraId="42CB78E9" w14:textId="70958A72" w:rsidR="00161CF2" w:rsidRPr="00161CF2" w:rsidRDefault="00161CF2" w:rsidP="00161CF2">
            <w:pPr>
              <w:pStyle w:val="TAL"/>
              <w:rPr>
                <w:sz w:val="16"/>
              </w:rPr>
            </w:pPr>
            <w:r>
              <w:rPr>
                <w:sz w:val="16"/>
              </w:rPr>
              <w:t>0598</w:t>
            </w:r>
          </w:p>
        </w:tc>
        <w:tc>
          <w:tcPr>
            <w:tcW w:w="567" w:type="dxa"/>
          </w:tcPr>
          <w:p w14:paraId="12EA4DF3" w14:textId="33ED30E0" w:rsidR="00161CF2" w:rsidRPr="00161CF2" w:rsidRDefault="00161CF2" w:rsidP="00161CF2">
            <w:pPr>
              <w:pStyle w:val="TAL"/>
              <w:rPr>
                <w:sz w:val="16"/>
              </w:rPr>
            </w:pPr>
            <w:r>
              <w:rPr>
                <w:sz w:val="16"/>
              </w:rPr>
              <w:t>1</w:t>
            </w:r>
          </w:p>
        </w:tc>
        <w:tc>
          <w:tcPr>
            <w:tcW w:w="567" w:type="dxa"/>
          </w:tcPr>
          <w:p w14:paraId="41BD2BCF" w14:textId="2D78C5C9" w:rsidR="00161CF2" w:rsidRPr="00161CF2" w:rsidRDefault="00161CF2" w:rsidP="00161CF2">
            <w:pPr>
              <w:pStyle w:val="TAL"/>
              <w:rPr>
                <w:sz w:val="16"/>
              </w:rPr>
            </w:pPr>
            <w:r>
              <w:rPr>
                <w:sz w:val="16"/>
              </w:rPr>
              <w:t>F</w:t>
            </w:r>
          </w:p>
        </w:tc>
        <w:tc>
          <w:tcPr>
            <w:tcW w:w="510" w:type="dxa"/>
          </w:tcPr>
          <w:p w14:paraId="11467773" w14:textId="0D4883A5" w:rsidR="00161CF2" w:rsidRPr="00161CF2" w:rsidRDefault="00161CF2" w:rsidP="00161CF2">
            <w:pPr>
              <w:pStyle w:val="TAL"/>
              <w:rPr>
                <w:sz w:val="16"/>
              </w:rPr>
            </w:pPr>
            <w:r>
              <w:rPr>
                <w:sz w:val="16"/>
              </w:rPr>
              <w:t>Rel-16</w:t>
            </w:r>
          </w:p>
        </w:tc>
        <w:tc>
          <w:tcPr>
            <w:tcW w:w="661" w:type="dxa"/>
          </w:tcPr>
          <w:p w14:paraId="576122AF" w14:textId="31EEF954" w:rsidR="00161CF2" w:rsidRPr="00161CF2" w:rsidRDefault="00161CF2" w:rsidP="00161CF2">
            <w:pPr>
              <w:pStyle w:val="TAL"/>
              <w:rPr>
                <w:sz w:val="16"/>
              </w:rPr>
            </w:pPr>
            <w:r>
              <w:rPr>
                <w:sz w:val="16"/>
              </w:rPr>
              <w:t>16.3.0</w:t>
            </w:r>
          </w:p>
        </w:tc>
        <w:tc>
          <w:tcPr>
            <w:tcW w:w="2607" w:type="dxa"/>
          </w:tcPr>
          <w:p w14:paraId="447C7E59" w14:textId="37DFE1AF" w:rsidR="00161CF2" w:rsidRPr="00161CF2" w:rsidRDefault="00161CF2" w:rsidP="00161CF2">
            <w:pPr>
              <w:pStyle w:val="TAL"/>
              <w:rPr>
                <w:sz w:val="16"/>
              </w:rPr>
            </w:pPr>
            <w:r>
              <w:rPr>
                <w:sz w:val="16"/>
              </w:rPr>
              <w:t>Corrections to 5G USAT test cases</w:t>
            </w:r>
          </w:p>
        </w:tc>
      </w:tr>
      <w:tr w:rsidR="00161CF2" w14:paraId="0348C159" w14:textId="77777777" w:rsidTr="00161CF2">
        <w:tc>
          <w:tcPr>
            <w:tcW w:w="1133" w:type="dxa"/>
          </w:tcPr>
          <w:p w14:paraId="6FCA885D" w14:textId="192E14E7" w:rsidR="00161CF2" w:rsidRPr="00161CF2" w:rsidRDefault="00161CF2" w:rsidP="00161CF2">
            <w:pPr>
              <w:pStyle w:val="TAL"/>
              <w:rPr>
                <w:sz w:val="16"/>
              </w:rPr>
            </w:pPr>
            <w:r>
              <w:rPr>
                <w:sz w:val="16"/>
              </w:rPr>
              <w:t>C6-210179</w:t>
            </w:r>
          </w:p>
        </w:tc>
        <w:tc>
          <w:tcPr>
            <w:tcW w:w="1020" w:type="dxa"/>
          </w:tcPr>
          <w:p w14:paraId="47DE4092" w14:textId="17E4A3C9" w:rsidR="00161CF2" w:rsidRPr="00161CF2" w:rsidRDefault="00161CF2" w:rsidP="00161CF2">
            <w:pPr>
              <w:pStyle w:val="TAL"/>
              <w:rPr>
                <w:sz w:val="16"/>
              </w:rPr>
            </w:pPr>
            <w:r>
              <w:rPr>
                <w:sz w:val="16"/>
              </w:rPr>
              <w:t>agreed</w:t>
            </w:r>
          </w:p>
        </w:tc>
        <w:tc>
          <w:tcPr>
            <w:tcW w:w="1020" w:type="dxa"/>
          </w:tcPr>
          <w:p w14:paraId="34600F1C" w14:textId="396C1389" w:rsidR="00161CF2" w:rsidRPr="00161CF2" w:rsidRDefault="00161CF2" w:rsidP="00161CF2">
            <w:pPr>
              <w:pStyle w:val="TAL"/>
              <w:rPr>
                <w:sz w:val="16"/>
              </w:rPr>
            </w:pPr>
            <w:r>
              <w:rPr>
                <w:sz w:val="16"/>
              </w:rPr>
              <w:t>approved</w:t>
            </w:r>
          </w:p>
        </w:tc>
        <w:tc>
          <w:tcPr>
            <w:tcW w:w="1133" w:type="dxa"/>
          </w:tcPr>
          <w:p w14:paraId="6430787E" w14:textId="02364D7C" w:rsidR="00161CF2" w:rsidRPr="00161CF2" w:rsidRDefault="00161CF2" w:rsidP="00161CF2">
            <w:pPr>
              <w:pStyle w:val="TAL"/>
              <w:rPr>
                <w:sz w:val="16"/>
              </w:rPr>
            </w:pPr>
            <w:r>
              <w:rPr>
                <w:sz w:val="16"/>
              </w:rPr>
              <w:t>31.124</w:t>
            </w:r>
          </w:p>
        </w:tc>
        <w:tc>
          <w:tcPr>
            <w:tcW w:w="572" w:type="dxa"/>
          </w:tcPr>
          <w:p w14:paraId="328B5304" w14:textId="784731EF" w:rsidR="00161CF2" w:rsidRPr="00161CF2" w:rsidRDefault="00161CF2" w:rsidP="00161CF2">
            <w:pPr>
              <w:pStyle w:val="TAL"/>
              <w:rPr>
                <w:sz w:val="16"/>
              </w:rPr>
            </w:pPr>
            <w:r>
              <w:rPr>
                <w:sz w:val="16"/>
              </w:rPr>
              <w:t>0601</w:t>
            </w:r>
          </w:p>
        </w:tc>
        <w:tc>
          <w:tcPr>
            <w:tcW w:w="567" w:type="dxa"/>
          </w:tcPr>
          <w:p w14:paraId="25FC80BE" w14:textId="5E539E41" w:rsidR="00161CF2" w:rsidRPr="00161CF2" w:rsidRDefault="00161CF2" w:rsidP="00161CF2">
            <w:pPr>
              <w:pStyle w:val="TAL"/>
              <w:rPr>
                <w:sz w:val="16"/>
              </w:rPr>
            </w:pPr>
            <w:r>
              <w:rPr>
                <w:sz w:val="16"/>
              </w:rPr>
              <w:t>2</w:t>
            </w:r>
          </w:p>
        </w:tc>
        <w:tc>
          <w:tcPr>
            <w:tcW w:w="567" w:type="dxa"/>
          </w:tcPr>
          <w:p w14:paraId="62E3CD04" w14:textId="48EAFAE8" w:rsidR="00161CF2" w:rsidRPr="00161CF2" w:rsidRDefault="00161CF2" w:rsidP="00161CF2">
            <w:pPr>
              <w:pStyle w:val="TAL"/>
              <w:rPr>
                <w:sz w:val="16"/>
              </w:rPr>
            </w:pPr>
            <w:r>
              <w:rPr>
                <w:sz w:val="16"/>
              </w:rPr>
              <w:t>B</w:t>
            </w:r>
          </w:p>
        </w:tc>
        <w:tc>
          <w:tcPr>
            <w:tcW w:w="510" w:type="dxa"/>
          </w:tcPr>
          <w:p w14:paraId="583D040B" w14:textId="79A86135" w:rsidR="00161CF2" w:rsidRPr="00161CF2" w:rsidRDefault="00161CF2" w:rsidP="00161CF2">
            <w:pPr>
              <w:pStyle w:val="TAL"/>
              <w:rPr>
                <w:sz w:val="16"/>
              </w:rPr>
            </w:pPr>
            <w:r>
              <w:rPr>
                <w:sz w:val="16"/>
              </w:rPr>
              <w:t>Rel-16</w:t>
            </w:r>
          </w:p>
        </w:tc>
        <w:tc>
          <w:tcPr>
            <w:tcW w:w="661" w:type="dxa"/>
          </w:tcPr>
          <w:p w14:paraId="37D101EC" w14:textId="4BA620AB" w:rsidR="00161CF2" w:rsidRPr="00161CF2" w:rsidRDefault="00161CF2" w:rsidP="00161CF2">
            <w:pPr>
              <w:pStyle w:val="TAL"/>
              <w:rPr>
                <w:sz w:val="16"/>
              </w:rPr>
            </w:pPr>
            <w:r>
              <w:rPr>
                <w:sz w:val="16"/>
              </w:rPr>
              <w:t>16.3.0</w:t>
            </w:r>
          </w:p>
        </w:tc>
        <w:tc>
          <w:tcPr>
            <w:tcW w:w="2607" w:type="dxa"/>
          </w:tcPr>
          <w:p w14:paraId="68439219" w14:textId="3F40280C" w:rsidR="00161CF2" w:rsidRPr="00161CF2" w:rsidRDefault="00161CF2" w:rsidP="00161CF2">
            <w:pPr>
              <w:pStyle w:val="TAL"/>
              <w:rPr>
                <w:sz w:val="16"/>
              </w:rPr>
            </w:pPr>
            <w:r>
              <w:rPr>
                <w:sz w:val="16"/>
              </w:rPr>
              <w:t>TC Steering Of Roaming via REGISTER ACCEPT message passed to USIM</w:t>
            </w:r>
          </w:p>
        </w:tc>
      </w:tr>
      <w:tr w:rsidR="00161CF2" w14:paraId="33E6C07F" w14:textId="77777777" w:rsidTr="00161CF2">
        <w:tc>
          <w:tcPr>
            <w:tcW w:w="1133" w:type="dxa"/>
          </w:tcPr>
          <w:p w14:paraId="6CED2A3C" w14:textId="36739B02" w:rsidR="00161CF2" w:rsidRPr="00161CF2" w:rsidRDefault="00161CF2" w:rsidP="00161CF2">
            <w:pPr>
              <w:pStyle w:val="TAL"/>
              <w:rPr>
                <w:sz w:val="16"/>
              </w:rPr>
            </w:pPr>
            <w:r>
              <w:rPr>
                <w:sz w:val="16"/>
              </w:rPr>
              <w:t>C6-210181</w:t>
            </w:r>
          </w:p>
        </w:tc>
        <w:tc>
          <w:tcPr>
            <w:tcW w:w="1020" w:type="dxa"/>
          </w:tcPr>
          <w:p w14:paraId="617A35E2" w14:textId="0C0E7186" w:rsidR="00161CF2" w:rsidRPr="00161CF2" w:rsidRDefault="00161CF2" w:rsidP="00161CF2">
            <w:pPr>
              <w:pStyle w:val="TAL"/>
              <w:rPr>
                <w:sz w:val="16"/>
              </w:rPr>
            </w:pPr>
            <w:r>
              <w:rPr>
                <w:sz w:val="16"/>
              </w:rPr>
              <w:t>agreed</w:t>
            </w:r>
          </w:p>
        </w:tc>
        <w:tc>
          <w:tcPr>
            <w:tcW w:w="1020" w:type="dxa"/>
          </w:tcPr>
          <w:p w14:paraId="28720322" w14:textId="2125D455" w:rsidR="00161CF2" w:rsidRPr="00161CF2" w:rsidRDefault="00161CF2" w:rsidP="00161CF2">
            <w:pPr>
              <w:pStyle w:val="TAL"/>
              <w:rPr>
                <w:sz w:val="16"/>
              </w:rPr>
            </w:pPr>
            <w:r>
              <w:rPr>
                <w:sz w:val="16"/>
              </w:rPr>
              <w:t>approved</w:t>
            </w:r>
          </w:p>
        </w:tc>
        <w:tc>
          <w:tcPr>
            <w:tcW w:w="1133" w:type="dxa"/>
          </w:tcPr>
          <w:p w14:paraId="38EEF5A3" w14:textId="434F92A0" w:rsidR="00161CF2" w:rsidRPr="00161CF2" w:rsidRDefault="00161CF2" w:rsidP="00161CF2">
            <w:pPr>
              <w:pStyle w:val="TAL"/>
              <w:rPr>
                <w:sz w:val="16"/>
              </w:rPr>
            </w:pPr>
            <w:r>
              <w:rPr>
                <w:sz w:val="16"/>
              </w:rPr>
              <w:t>31.124</w:t>
            </w:r>
          </w:p>
        </w:tc>
        <w:tc>
          <w:tcPr>
            <w:tcW w:w="572" w:type="dxa"/>
          </w:tcPr>
          <w:p w14:paraId="4252303A" w14:textId="5EB8E47B" w:rsidR="00161CF2" w:rsidRPr="00161CF2" w:rsidRDefault="00161CF2" w:rsidP="00161CF2">
            <w:pPr>
              <w:pStyle w:val="TAL"/>
              <w:rPr>
                <w:sz w:val="16"/>
              </w:rPr>
            </w:pPr>
            <w:r>
              <w:rPr>
                <w:sz w:val="16"/>
              </w:rPr>
              <w:t>0602</w:t>
            </w:r>
          </w:p>
        </w:tc>
        <w:tc>
          <w:tcPr>
            <w:tcW w:w="567" w:type="dxa"/>
          </w:tcPr>
          <w:p w14:paraId="6610FBE2" w14:textId="76223326" w:rsidR="00161CF2" w:rsidRPr="00161CF2" w:rsidRDefault="00161CF2" w:rsidP="00161CF2">
            <w:pPr>
              <w:pStyle w:val="TAL"/>
              <w:rPr>
                <w:sz w:val="16"/>
              </w:rPr>
            </w:pPr>
            <w:r>
              <w:rPr>
                <w:sz w:val="16"/>
              </w:rPr>
              <w:t>2</w:t>
            </w:r>
          </w:p>
        </w:tc>
        <w:tc>
          <w:tcPr>
            <w:tcW w:w="567" w:type="dxa"/>
          </w:tcPr>
          <w:p w14:paraId="349BECA3" w14:textId="19112B4C" w:rsidR="00161CF2" w:rsidRPr="00161CF2" w:rsidRDefault="00161CF2" w:rsidP="00161CF2">
            <w:pPr>
              <w:pStyle w:val="TAL"/>
              <w:rPr>
                <w:sz w:val="16"/>
              </w:rPr>
            </w:pPr>
            <w:r>
              <w:rPr>
                <w:sz w:val="16"/>
              </w:rPr>
              <w:t>B</w:t>
            </w:r>
          </w:p>
        </w:tc>
        <w:tc>
          <w:tcPr>
            <w:tcW w:w="510" w:type="dxa"/>
          </w:tcPr>
          <w:p w14:paraId="5CD1F364" w14:textId="42B6CB11" w:rsidR="00161CF2" w:rsidRPr="00161CF2" w:rsidRDefault="00161CF2" w:rsidP="00161CF2">
            <w:pPr>
              <w:pStyle w:val="TAL"/>
              <w:rPr>
                <w:sz w:val="16"/>
              </w:rPr>
            </w:pPr>
            <w:r>
              <w:rPr>
                <w:sz w:val="16"/>
              </w:rPr>
              <w:t>Rel-16</w:t>
            </w:r>
          </w:p>
        </w:tc>
        <w:tc>
          <w:tcPr>
            <w:tcW w:w="661" w:type="dxa"/>
          </w:tcPr>
          <w:p w14:paraId="7D733CC9" w14:textId="79991773" w:rsidR="00161CF2" w:rsidRPr="00161CF2" w:rsidRDefault="00161CF2" w:rsidP="00161CF2">
            <w:pPr>
              <w:pStyle w:val="TAL"/>
              <w:rPr>
                <w:sz w:val="16"/>
              </w:rPr>
            </w:pPr>
            <w:r>
              <w:rPr>
                <w:sz w:val="16"/>
              </w:rPr>
              <w:t>16.3.0</w:t>
            </w:r>
          </w:p>
        </w:tc>
        <w:tc>
          <w:tcPr>
            <w:tcW w:w="2607" w:type="dxa"/>
          </w:tcPr>
          <w:p w14:paraId="48EFD5B8" w14:textId="0125938A" w:rsidR="00161CF2" w:rsidRPr="00161CF2" w:rsidRDefault="00161CF2" w:rsidP="00161CF2">
            <w:pPr>
              <w:pStyle w:val="TAL"/>
              <w:rPr>
                <w:sz w:val="16"/>
              </w:rPr>
            </w:pPr>
            <w:r>
              <w:rPr>
                <w:sz w:val="16"/>
              </w:rPr>
              <w:t xml:space="preserve">Add </w:t>
            </w:r>
            <w:proofErr w:type="spellStart"/>
            <w:r>
              <w:rPr>
                <w:sz w:val="16"/>
              </w:rPr>
              <w:t>a</w:t>
            </w:r>
            <w:proofErr w:type="spellEnd"/>
            <w:r>
              <w:rPr>
                <w:sz w:val="16"/>
              </w:rPr>
              <w:t xml:space="preserve"> Expected sequence of TC 27.22.4.29.1- RECEIVE DATA, UICC in Server Mode</w:t>
            </w:r>
          </w:p>
        </w:tc>
      </w:tr>
    </w:tbl>
    <w:p w14:paraId="21CCEEAD" w14:textId="77777777" w:rsidR="00161CF2" w:rsidRDefault="00161CF2" w:rsidP="00161CF2"/>
    <w:p w14:paraId="051DCF3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207E7" w14:textId="17556C54" w:rsidR="00161CF2" w:rsidRDefault="00161CF2" w:rsidP="00161CF2">
      <w:pPr>
        <w:rPr>
          <w:rFonts w:ascii="Arial" w:hAnsi="Arial" w:cs="Arial"/>
          <w:b/>
          <w:sz w:val="24"/>
        </w:rPr>
      </w:pPr>
      <w:r>
        <w:rPr>
          <w:rFonts w:ascii="Arial" w:hAnsi="Arial" w:cs="Arial"/>
          <w:b/>
          <w:color w:val="0000FF"/>
          <w:sz w:val="24"/>
        </w:rPr>
        <w:t>CP-211097</w:t>
      </w:r>
      <w:r>
        <w:rPr>
          <w:rFonts w:ascii="Arial" w:hAnsi="Arial" w:cs="Arial"/>
          <w:b/>
          <w:color w:val="0000FF"/>
          <w:sz w:val="24"/>
        </w:rPr>
        <w:tab/>
      </w:r>
      <w:r>
        <w:rPr>
          <w:rFonts w:ascii="Arial" w:hAnsi="Arial" w:cs="Arial"/>
          <w:b/>
          <w:sz w:val="24"/>
        </w:rPr>
        <w:t>31.124 Test Technical Enhancements and Improvements for Rel-16</w:t>
      </w:r>
    </w:p>
    <w:p w14:paraId="449A362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1B9089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61CF2" w14:paraId="6DE42F1A" w14:textId="77777777" w:rsidTr="00161CF2">
        <w:tc>
          <w:tcPr>
            <w:tcW w:w="1133" w:type="dxa"/>
          </w:tcPr>
          <w:p w14:paraId="6F95AED5" w14:textId="65EFE743" w:rsidR="00161CF2" w:rsidRDefault="00161CF2" w:rsidP="00161CF2">
            <w:pPr>
              <w:pStyle w:val="TAH"/>
            </w:pPr>
            <w:r>
              <w:t>WG TDoc</w:t>
            </w:r>
          </w:p>
        </w:tc>
        <w:tc>
          <w:tcPr>
            <w:tcW w:w="1020" w:type="dxa"/>
          </w:tcPr>
          <w:p w14:paraId="5C6126C0" w14:textId="3F87E80E" w:rsidR="00161CF2" w:rsidRDefault="00161CF2" w:rsidP="00161CF2">
            <w:pPr>
              <w:pStyle w:val="TAH"/>
            </w:pPr>
            <w:r>
              <w:t xml:space="preserve">WG </w:t>
            </w:r>
            <w:proofErr w:type="spellStart"/>
            <w:r>
              <w:t>decisn</w:t>
            </w:r>
            <w:proofErr w:type="spellEnd"/>
          </w:p>
        </w:tc>
        <w:tc>
          <w:tcPr>
            <w:tcW w:w="1020" w:type="dxa"/>
          </w:tcPr>
          <w:p w14:paraId="161879E1" w14:textId="5BDE3E72" w:rsidR="00161CF2" w:rsidRDefault="00161CF2" w:rsidP="00161CF2">
            <w:pPr>
              <w:pStyle w:val="TAH"/>
            </w:pPr>
            <w:r>
              <w:t xml:space="preserve">TSG </w:t>
            </w:r>
            <w:proofErr w:type="spellStart"/>
            <w:r>
              <w:t>decisn</w:t>
            </w:r>
            <w:proofErr w:type="spellEnd"/>
          </w:p>
        </w:tc>
        <w:tc>
          <w:tcPr>
            <w:tcW w:w="1133" w:type="dxa"/>
          </w:tcPr>
          <w:p w14:paraId="44087651" w14:textId="780E81B0" w:rsidR="00161CF2" w:rsidRDefault="00161CF2" w:rsidP="00161CF2">
            <w:pPr>
              <w:pStyle w:val="TAH"/>
            </w:pPr>
            <w:r>
              <w:t>Spec</w:t>
            </w:r>
          </w:p>
        </w:tc>
        <w:tc>
          <w:tcPr>
            <w:tcW w:w="572" w:type="dxa"/>
          </w:tcPr>
          <w:p w14:paraId="13AFE981" w14:textId="5F923AD1" w:rsidR="00161CF2" w:rsidRDefault="00161CF2" w:rsidP="00161CF2">
            <w:pPr>
              <w:pStyle w:val="TAH"/>
            </w:pPr>
            <w:r>
              <w:t>CR</w:t>
            </w:r>
          </w:p>
        </w:tc>
        <w:tc>
          <w:tcPr>
            <w:tcW w:w="567" w:type="dxa"/>
          </w:tcPr>
          <w:p w14:paraId="5E9DB8CD" w14:textId="07E743C3" w:rsidR="00161CF2" w:rsidRDefault="00161CF2" w:rsidP="00161CF2">
            <w:pPr>
              <w:pStyle w:val="TAH"/>
            </w:pPr>
            <w:r>
              <w:t>rev</w:t>
            </w:r>
          </w:p>
        </w:tc>
        <w:tc>
          <w:tcPr>
            <w:tcW w:w="567" w:type="dxa"/>
          </w:tcPr>
          <w:p w14:paraId="63C7807D" w14:textId="4E1F4F87" w:rsidR="00161CF2" w:rsidRDefault="00161CF2" w:rsidP="00161CF2">
            <w:pPr>
              <w:pStyle w:val="TAH"/>
            </w:pPr>
            <w:r>
              <w:t>cat</w:t>
            </w:r>
          </w:p>
        </w:tc>
        <w:tc>
          <w:tcPr>
            <w:tcW w:w="510" w:type="dxa"/>
          </w:tcPr>
          <w:p w14:paraId="77992A73" w14:textId="223AD705" w:rsidR="00161CF2" w:rsidRDefault="00161CF2" w:rsidP="00161CF2">
            <w:pPr>
              <w:pStyle w:val="TAH"/>
            </w:pPr>
            <w:proofErr w:type="spellStart"/>
            <w:r>
              <w:t>Rel</w:t>
            </w:r>
            <w:proofErr w:type="spellEnd"/>
          </w:p>
        </w:tc>
        <w:tc>
          <w:tcPr>
            <w:tcW w:w="661" w:type="dxa"/>
          </w:tcPr>
          <w:p w14:paraId="49FE8553" w14:textId="4657A0A6"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44D8B42" w14:textId="2ABAE53C" w:rsidR="00161CF2" w:rsidRDefault="00161CF2" w:rsidP="00161CF2">
            <w:pPr>
              <w:pStyle w:val="TAH"/>
            </w:pPr>
            <w:r>
              <w:t>Title</w:t>
            </w:r>
          </w:p>
        </w:tc>
      </w:tr>
      <w:tr w:rsidR="00161CF2" w14:paraId="1246E76F" w14:textId="77777777" w:rsidTr="00161CF2">
        <w:tc>
          <w:tcPr>
            <w:tcW w:w="1133" w:type="dxa"/>
          </w:tcPr>
          <w:p w14:paraId="78DCCCBA" w14:textId="45295541" w:rsidR="00161CF2" w:rsidRPr="00161CF2" w:rsidRDefault="00161CF2" w:rsidP="00161CF2">
            <w:pPr>
              <w:pStyle w:val="TAL"/>
              <w:rPr>
                <w:sz w:val="16"/>
              </w:rPr>
            </w:pPr>
            <w:r>
              <w:rPr>
                <w:sz w:val="16"/>
              </w:rPr>
              <w:t>C6-210125</w:t>
            </w:r>
          </w:p>
        </w:tc>
        <w:tc>
          <w:tcPr>
            <w:tcW w:w="1020" w:type="dxa"/>
          </w:tcPr>
          <w:p w14:paraId="49A6ED29" w14:textId="5DB886D6" w:rsidR="00161CF2" w:rsidRPr="00161CF2" w:rsidRDefault="00161CF2" w:rsidP="00161CF2">
            <w:pPr>
              <w:pStyle w:val="TAL"/>
              <w:rPr>
                <w:sz w:val="16"/>
              </w:rPr>
            </w:pPr>
            <w:r>
              <w:rPr>
                <w:sz w:val="16"/>
              </w:rPr>
              <w:t>agreed</w:t>
            </w:r>
          </w:p>
        </w:tc>
        <w:tc>
          <w:tcPr>
            <w:tcW w:w="1020" w:type="dxa"/>
          </w:tcPr>
          <w:p w14:paraId="23E525D2" w14:textId="0B19B2FC" w:rsidR="00161CF2" w:rsidRPr="00161CF2" w:rsidRDefault="00161CF2" w:rsidP="00161CF2">
            <w:pPr>
              <w:pStyle w:val="TAL"/>
              <w:rPr>
                <w:sz w:val="16"/>
              </w:rPr>
            </w:pPr>
            <w:r>
              <w:rPr>
                <w:sz w:val="16"/>
              </w:rPr>
              <w:t>approved</w:t>
            </w:r>
          </w:p>
        </w:tc>
        <w:tc>
          <w:tcPr>
            <w:tcW w:w="1133" w:type="dxa"/>
          </w:tcPr>
          <w:p w14:paraId="28E8C0A8" w14:textId="73F42EF5" w:rsidR="00161CF2" w:rsidRPr="00161CF2" w:rsidRDefault="00161CF2" w:rsidP="00161CF2">
            <w:pPr>
              <w:pStyle w:val="TAL"/>
              <w:rPr>
                <w:sz w:val="16"/>
              </w:rPr>
            </w:pPr>
            <w:r>
              <w:rPr>
                <w:sz w:val="16"/>
              </w:rPr>
              <w:t>31.124</w:t>
            </w:r>
          </w:p>
        </w:tc>
        <w:tc>
          <w:tcPr>
            <w:tcW w:w="572" w:type="dxa"/>
          </w:tcPr>
          <w:p w14:paraId="0433BEEF" w14:textId="79BA5CCB" w:rsidR="00161CF2" w:rsidRPr="00161CF2" w:rsidRDefault="00161CF2" w:rsidP="00161CF2">
            <w:pPr>
              <w:pStyle w:val="TAL"/>
              <w:rPr>
                <w:sz w:val="16"/>
              </w:rPr>
            </w:pPr>
            <w:r>
              <w:rPr>
                <w:sz w:val="16"/>
              </w:rPr>
              <w:t>0599</w:t>
            </w:r>
          </w:p>
        </w:tc>
        <w:tc>
          <w:tcPr>
            <w:tcW w:w="567" w:type="dxa"/>
          </w:tcPr>
          <w:p w14:paraId="50307864" w14:textId="77777777" w:rsidR="00161CF2" w:rsidRPr="00161CF2" w:rsidRDefault="00161CF2" w:rsidP="00161CF2">
            <w:pPr>
              <w:pStyle w:val="TAL"/>
              <w:rPr>
                <w:sz w:val="16"/>
              </w:rPr>
            </w:pPr>
          </w:p>
        </w:tc>
        <w:tc>
          <w:tcPr>
            <w:tcW w:w="567" w:type="dxa"/>
          </w:tcPr>
          <w:p w14:paraId="6E877C8D" w14:textId="7D86D83F" w:rsidR="00161CF2" w:rsidRPr="00161CF2" w:rsidRDefault="00161CF2" w:rsidP="00161CF2">
            <w:pPr>
              <w:pStyle w:val="TAL"/>
              <w:rPr>
                <w:sz w:val="16"/>
              </w:rPr>
            </w:pPr>
            <w:r>
              <w:rPr>
                <w:sz w:val="16"/>
              </w:rPr>
              <w:t>F</w:t>
            </w:r>
          </w:p>
        </w:tc>
        <w:tc>
          <w:tcPr>
            <w:tcW w:w="510" w:type="dxa"/>
          </w:tcPr>
          <w:p w14:paraId="5EC22076" w14:textId="3922D682" w:rsidR="00161CF2" w:rsidRPr="00161CF2" w:rsidRDefault="00161CF2" w:rsidP="00161CF2">
            <w:pPr>
              <w:pStyle w:val="TAL"/>
              <w:rPr>
                <w:sz w:val="16"/>
              </w:rPr>
            </w:pPr>
            <w:r>
              <w:rPr>
                <w:sz w:val="16"/>
              </w:rPr>
              <w:t>Rel-16</w:t>
            </w:r>
          </w:p>
        </w:tc>
        <w:tc>
          <w:tcPr>
            <w:tcW w:w="661" w:type="dxa"/>
          </w:tcPr>
          <w:p w14:paraId="586436CB" w14:textId="088C092E" w:rsidR="00161CF2" w:rsidRPr="00161CF2" w:rsidRDefault="00161CF2" w:rsidP="00161CF2">
            <w:pPr>
              <w:pStyle w:val="TAL"/>
              <w:rPr>
                <w:sz w:val="16"/>
              </w:rPr>
            </w:pPr>
            <w:r>
              <w:rPr>
                <w:sz w:val="16"/>
              </w:rPr>
              <w:t>16.3.0</w:t>
            </w:r>
          </w:p>
        </w:tc>
        <w:tc>
          <w:tcPr>
            <w:tcW w:w="2607" w:type="dxa"/>
          </w:tcPr>
          <w:p w14:paraId="1796E11E" w14:textId="7F48D5EA" w:rsidR="00161CF2" w:rsidRPr="00161CF2" w:rsidRDefault="00161CF2" w:rsidP="00161CF2">
            <w:pPr>
              <w:pStyle w:val="TAL"/>
              <w:rPr>
                <w:sz w:val="16"/>
              </w:rPr>
            </w:pPr>
            <w:r>
              <w:rPr>
                <w:sz w:val="16"/>
              </w:rPr>
              <w:t>Correction of the table of optional features</w:t>
            </w:r>
          </w:p>
        </w:tc>
      </w:tr>
      <w:tr w:rsidR="00161CF2" w14:paraId="4D37138B" w14:textId="77777777" w:rsidTr="00161CF2">
        <w:tc>
          <w:tcPr>
            <w:tcW w:w="1133" w:type="dxa"/>
          </w:tcPr>
          <w:p w14:paraId="1EE7D7BB" w14:textId="54F5A093" w:rsidR="00161CF2" w:rsidRPr="00161CF2" w:rsidRDefault="00161CF2" w:rsidP="00161CF2">
            <w:pPr>
              <w:pStyle w:val="TAL"/>
              <w:rPr>
                <w:sz w:val="16"/>
              </w:rPr>
            </w:pPr>
            <w:r>
              <w:rPr>
                <w:sz w:val="16"/>
              </w:rPr>
              <w:t>C6-210178</w:t>
            </w:r>
          </w:p>
        </w:tc>
        <w:tc>
          <w:tcPr>
            <w:tcW w:w="1020" w:type="dxa"/>
          </w:tcPr>
          <w:p w14:paraId="3F4BF53A" w14:textId="6E1E0283" w:rsidR="00161CF2" w:rsidRPr="00161CF2" w:rsidRDefault="00161CF2" w:rsidP="00161CF2">
            <w:pPr>
              <w:pStyle w:val="TAL"/>
              <w:rPr>
                <w:sz w:val="16"/>
              </w:rPr>
            </w:pPr>
            <w:r>
              <w:rPr>
                <w:sz w:val="16"/>
              </w:rPr>
              <w:t>agreed</w:t>
            </w:r>
          </w:p>
        </w:tc>
        <w:tc>
          <w:tcPr>
            <w:tcW w:w="1020" w:type="dxa"/>
          </w:tcPr>
          <w:p w14:paraId="600B992C" w14:textId="10535700" w:rsidR="00161CF2" w:rsidRPr="00161CF2" w:rsidRDefault="00161CF2" w:rsidP="00161CF2">
            <w:pPr>
              <w:pStyle w:val="TAL"/>
              <w:rPr>
                <w:sz w:val="16"/>
              </w:rPr>
            </w:pPr>
            <w:r>
              <w:rPr>
                <w:sz w:val="16"/>
              </w:rPr>
              <w:t>approved</w:t>
            </w:r>
          </w:p>
        </w:tc>
        <w:tc>
          <w:tcPr>
            <w:tcW w:w="1133" w:type="dxa"/>
          </w:tcPr>
          <w:p w14:paraId="3800046D" w14:textId="683D54C5" w:rsidR="00161CF2" w:rsidRPr="00161CF2" w:rsidRDefault="00161CF2" w:rsidP="00161CF2">
            <w:pPr>
              <w:pStyle w:val="TAL"/>
              <w:rPr>
                <w:sz w:val="16"/>
              </w:rPr>
            </w:pPr>
            <w:r>
              <w:rPr>
                <w:sz w:val="16"/>
              </w:rPr>
              <w:t>31.124</w:t>
            </w:r>
          </w:p>
        </w:tc>
        <w:tc>
          <w:tcPr>
            <w:tcW w:w="572" w:type="dxa"/>
          </w:tcPr>
          <w:p w14:paraId="73B6A276" w14:textId="13E9E522" w:rsidR="00161CF2" w:rsidRPr="00161CF2" w:rsidRDefault="00161CF2" w:rsidP="00161CF2">
            <w:pPr>
              <w:pStyle w:val="TAL"/>
              <w:rPr>
                <w:sz w:val="16"/>
              </w:rPr>
            </w:pPr>
            <w:r>
              <w:rPr>
                <w:sz w:val="16"/>
              </w:rPr>
              <w:t>0600</w:t>
            </w:r>
          </w:p>
        </w:tc>
        <w:tc>
          <w:tcPr>
            <w:tcW w:w="567" w:type="dxa"/>
          </w:tcPr>
          <w:p w14:paraId="4083730A" w14:textId="0F07FB7B" w:rsidR="00161CF2" w:rsidRPr="00161CF2" w:rsidRDefault="00161CF2" w:rsidP="00161CF2">
            <w:pPr>
              <w:pStyle w:val="TAL"/>
              <w:rPr>
                <w:sz w:val="16"/>
              </w:rPr>
            </w:pPr>
            <w:r>
              <w:rPr>
                <w:sz w:val="16"/>
              </w:rPr>
              <w:t>1</w:t>
            </w:r>
          </w:p>
        </w:tc>
        <w:tc>
          <w:tcPr>
            <w:tcW w:w="567" w:type="dxa"/>
          </w:tcPr>
          <w:p w14:paraId="0DE12F50" w14:textId="40476504" w:rsidR="00161CF2" w:rsidRPr="00161CF2" w:rsidRDefault="00161CF2" w:rsidP="00161CF2">
            <w:pPr>
              <w:pStyle w:val="TAL"/>
              <w:rPr>
                <w:sz w:val="16"/>
              </w:rPr>
            </w:pPr>
            <w:r>
              <w:rPr>
                <w:sz w:val="16"/>
              </w:rPr>
              <w:t>F</w:t>
            </w:r>
          </w:p>
        </w:tc>
        <w:tc>
          <w:tcPr>
            <w:tcW w:w="510" w:type="dxa"/>
          </w:tcPr>
          <w:p w14:paraId="12E0BA07" w14:textId="0DFB214C" w:rsidR="00161CF2" w:rsidRPr="00161CF2" w:rsidRDefault="00161CF2" w:rsidP="00161CF2">
            <w:pPr>
              <w:pStyle w:val="TAL"/>
              <w:rPr>
                <w:sz w:val="16"/>
              </w:rPr>
            </w:pPr>
            <w:r>
              <w:rPr>
                <w:sz w:val="16"/>
              </w:rPr>
              <w:t>Rel-16</w:t>
            </w:r>
          </w:p>
        </w:tc>
        <w:tc>
          <w:tcPr>
            <w:tcW w:w="661" w:type="dxa"/>
          </w:tcPr>
          <w:p w14:paraId="524D473A" w14:textId="76392817" w:rsidR="00161CF2" w:rsidRPr="00161CF2" w:rsidRDefault="00161CF2" w:rsidP="00161CF2">
            <w:pPr>
              <w:pStyle w:val="TAL"/>
              <w:rPr>
                <w:sz w:val="16"/>
              </w:rPr>
            </w:pPr>
            <w:r>
              <w:rPr>
                <w:sz w:val="16"/>
              </w:rPr>
              <w:t>16.3.0</w:t>
            </w:r>
          </w:p>
        </w:tc>
        <w:tc>
          <w:tcPr>
            <w:tcW w:w="2607" w:type="dxa"/>
          </w:tcPr>
          <w:p w14:paraId="79B26E1C" w14:textId="09C3DF23" w:rsidR="00161CF2" w:rsidRPr="00161CF2" w:rsidRDefault="00161CF2" w:rsidP="00161CF2">
            <w:pPr>
              <w:pStyle w:val="TAL"/>
              <w:rPr>
                <w:sz w:val="16"/>
              </w:rPr>
            </w:pPr>
            <w:r>
              <w:rPr>
                <w:sz w:val="16"/>
              </w:rPr>
              <w:t>Correction the Mnemonic of AER002</w:t>
            </w:r>
          </w:p>
        </w:tc>
      </w:tr>
    </w:tbl>
    <w:p w14:paraId="5B2FE811" w14:textId="77777777" w:rsidR="00161CF2" w:rsidRDefault="00161CF2" w:rsidP="00161CF2"/>
    <w:p w14:paraId="746B1F0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9EAB2" w14:textId="3EF36D0A" w:rsidR="00161CF2" w:rsidRDefault="00161CF2" w:rsidP="00161CF2">
      <w:pPr>
        <w:rPr>
          <w:rFonts w:ascii="Arial" w:hAnsi="Arial" w:cs="Arial"/>
          <w:b/>
          <w:sz w:val="24"/>
        </w:rPr>
      </w:pPr>
      <w:r>
        <w:rPr>
          <w:rFonts w:ascii="Arial" w:hAnsi="Arial" w:cs="Arial"/>
          <w:b/>
          <w:color w:val="0000FF"/>
          <w:sz w:val="24"/>
        </w:rPr>
        <w:t>CP-211098</w:t>
      </w:r>
      <w:r>
        <w:rPr>
          <w:rFonts w:ascii="Arial" w:hAnsi="Arial" w:cs="Arial"/>
          <w:b/>
          <w:color w:val="0000FF"/>
          <w:sz w:val="24"/>
        </w:rPr>
        <w:tab/>
      </w:r>
      <w:r>
        <w:rPr>
          <w:rFonts w:ascii="Arial" w:hAnsi="Arial" w:cs="Arial"/>
          <w:b/>
          <w:sz w:val="24"/>
        </w:rPr>
        <w:t>31.101 Test Technical Enhancements and Improvements for Rel-16</w:t>
      </w:r>
    </w:p>
    <w:p w14:paraId="7FC9899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0DF402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61CF2" w14:paraId="6CD79965" w14:textId="77777777" w:rsidTr="00161CF2">
        <w:tc>
          <w:tcPr>
            <w:tcW w:w="1133" w:type="dxa"/>
          </w:tcPr>
          <w:p w14:paraId="5097DA22" w14:textId="2624B8CB" w:rsidR="00161CF2" w:rsidRDefault="00161CF2" w:rsidP="00161CF2">
            <w:pPr>
              <w:pStyle w:val="TAH"/>
            </w:pPr>
            <w:r>
              <w:t>WG TDoc</w:t>
            </w:r>
          </w:p>
        </w:tc>
        <w:tc>
          <w:tcPr>
            <w:tcW w:w="1020" w:type="dxa"/>
          </w:tcPr>
          <w:p w14:paraId="6C981B32" w14:textId="69D21C62" w:rsidR="00161CF2" w:rsidRDefault="00161CF2" w:rsidP="00161CF2">
            <w:pPr>
              <w:pStyle w:val="TAH"/>
            </w:pPr>
            <w:r>
              <w:t xml:space="preserve">WG </w:t>
            </w:r>
            <w:proofErr w:type="spellStart"/>
            <w:r>
              <w:t>decisn</w:t>
            </w:r>
            <w:proofErr w:type="spellEnd"/>
          </w:p>
        </w:tc>
        <w:tc>
          <w:tcPr>
            <w:tcW w:w="1020" w:type="dxa"/>
          </w:tcPr>
          <w:p w14:paraId="22584CFE" w14:textId="3C97D73C" w:rsidR="00161CF2" w:rsidRDefault="00161CF2" w:rsidP="00161CF2">
            <w:pPr>
              <w:pStyle w:val="TAH"/>
            </w:pPr>
            <w:r>
              <w:t xml:space="preserve">TSG </w:t>
            </w:r>
            <w:proofErr w:type="spellStart"/>
            <w:r>
              <w:t>decisn</w:t>
            </w:r>
            <w:proofErr w:type="spellEnd"/>
          </w:p>
        </w:tc>
        <w:tc>
          <w:tcPr>
            <w:tcW w:w="1133" w:type="dxa"/>
          </w:tcPr>
          <w:p w14:paraId="308E819E" w14:textId="2828E766" w:rsidR="00161CF2" w:rsidRDefault="00161CF2" w:rsidP="00161CF2">
            <w:pPr>
              <w:pStyle w:val="TAH"/>
            </w:pPr>
            <w:r>
              <w:t>Spec</w:t>
            </w:r>
          </w:p>
        </w:tc>
        <w:tc>
          <w:tcPr>
            <w:tcW w:w="572" w:type="dxa"/>
          </w:tcPr>
          <w:p w14:paraId="660F5FF7" w14:textId="4441FC49" w:rsidR="00161CF2" w:rsidRDefault="00161CF2" w:rsidP="00161CF2">
            <w:pPr>
              <w:pStyle w:val="TAH"/>
            </w:pPr>
            <w:r>
              <w:t>CR</w:t>
            </w:r>
          </w:p>
        </w:tc>
        <w:tc>
          <w:tcPr>
            <w:tcW w:w="567" w:type="dxa"/>
          </w:tcPr>
          <w:p w14:paraId="76E17133" w14:textId="32785A42" w:rsidR="00161CF2" w:rsidRDefault="00161CF2" w:rsidP="00161CF2">
            <w:pPr>
              <w:pStyle w:val="TAH"/>
            </w:pPr>
            <w:r>
              <w:t>rev</w:t>
            </w:r>
          </w:p>
        </w:tc>
        <w:tc>
          <w:tcPr>
            <w:tcW w:w="567" w:type="dxa"/>
          </w:tcPr>
          <w:p w14:paraId="41C0B600" w14:textId="4E2B525E" w:rsidR="00161CF2" w:rsidRDefault="00161CF2" w:rsidP="00161CF2">
            <w:pPr>
              <w:pStyle w:val="TAH"/>
            </w:pPr>
            <w:r>
              <w:t>cat</w:t>
            </w:r>
          </w:p>
        </w:tc>
        <w:tc>
          <w:tcPr>
            <w:tcW w:w="510" w:type="dxa"/>
          </w:tcPr>
          <w:p w14:paraId="1912FD3D" w14:textId="6F03C96C" w:rsidR="00161CF2" w:rsidRDefault="00161CF2" w:rsidP="00161CF2">
            <w:pPr>
              <w:pStyle w:val="TAH"/>
            </w:pPr>
            <w:proofErr w:type="spellStart"/>
            <w:r>
              <w:t>Rel</w:t>
            </w:r>
            <w:proofErr w:type="spellEnd"/>
          </w:p>
        </w:tc>
        <w:tc>
          <w:tcPr>
            <w:tcW w:w="661" w:type="dxa"/>
          </w:tcPr>
          <w:p w14:paraId="0889BB78" w14:textId="7F5315F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6E9A7D0" w14:textId="317D92FF" w:rsidR="00161CF2" w:rsidRDefault="00161CF2" w:rsidP="00161CF2">
            <w:pPr>
              <w:pStyle w:val="TAH"/>
            </w:pPr>
            <w:r>
              <w:t>Title</w:t>
            </w:r>
          </w:p>
        </w:tc>
      </w:tr>
      <w:tr w:rsidR="00161CF2" w14:paraId="09301903" w14:textId="77777777" w:rsidTr="00161CF2">
        <w:tc>
          <w:tcPr>
            <w:tcW w:w="1133" w:type="dxa"/>
          </w:tcPr>
          <w:p w14:paraId="75D57FF7" w14:textId="153C44A3" w:rsidR="00161CF2" w:rsidRPr="00161CF2" w:rsidRDefault="00161CF2" w:rsidP="00161CF2">
            <w:pPr>
              <w:pStyle w:val="TAL"/>
              <w:rPr>
                <w:sz w:val="16"/>
              </w:rPr>
            </w:pPr>
            <w:r>
              <w:rPr>
                <w:sz w:val="16"/>
              </w:rPr>
              <w:t>C6-210159</w:t>
            </w:r>
          </w:p>
        </w:tc>
        <w:tc>
          <w:tcPr>
            <w:tcW w:w="1020" w:type="dxa"/>
          </w:tcPr>
          <w:p w14:paraId="1A9B121B" w14:textId="4421CBB3" w:rsidR="00161CF2" w:rsidRPr="00161CF2" w:rsidRDefault="00161CF2" w:rsidP="00161CF2">
            <w:pPr>
              <w:pStyle w:val="TAL"/>
              <w:rPr>
                <w:sz w:val="16"/>
              </w:rPr>
            </w:pPr>
            <w:r>
              <w:rPr>
                <w:sz w:val="16"/>
              </w:rPr>
              <w:t>agreed</w:t>
            </w:r>
          </w:p>
        </w:tc>
        <w:tc>
          <w:tcPr>
            <w:tcW w:w="1020" w:type="dxa"/>
          </w:tcPr>
          <w:p w14:paraId="4A125486" w14:textId="5F906B7D" w:rsidR="00161CF2" w:rsidRPr="00161CF2" w:rsidRDefault="00161CF2" w:rsidP="00161CF2">
            <w:pPr>
              <w:pStyle w:val="TAL"/>
              <w:rPr>
                <w:sz w:val="16"/>
              </w:rPr>
            </w:pPr>
            <w:r>
              <w:rPr>
                <w:sz w:val="16"/>
              </w:rPr>
              <w:t>approved</w:t>
            </w:r>
          </w:p>
        </w:tc>
        <w:tc>
          <w:tcPr>
            <w:tcW w:w="1133" w:type="dxa"/>
          </w:tcPr>
          <w:p w14:paraId="3C4173CB" w14:textId="427895F8" w:rsidR="00161CF2" w:rsidRPr="00161CF2" w:rsidRDefault="00161CF2" w:rsidP="00161CF2">
            <w:pPr>
              <w:pStyle w:val="TAL"/>
              <w:rPr>
                <w:sz w:val="16"/>
              </w:rPr>
            </w:pPr>
            <w:r>
              <w:rPr>
                <w:sz w:val="16"/>
              </w:rPr>
              <w:t>31.101</w:t>
            </w:r>
          </w:p>
        </w:tc>
        <w:tc>
          <w:tcPr>
            <w:tcW w:w="572" w:type="dxa"/>
          </w:tcPr>
          <w:p w14:paraId="360407CA" w14:textId="271E12BA" w:rsidR="00161CF2" w:rsidRPr="00161CF2" w:rsidRDefault="00161CF2" w:rsidP="00161CF2">
            <w:pPr>
              <w:pStyle w:val="TAL"/>
              <w:rPr>
                <w:sz w:val="16"/>
              </w:rPr>
            </w:pPr>
            <w:r>
              <w:rPr>
                <w:sz w:val="16"/>
              </w:rPr>
              <w:t>0097</w:t>
            </w:r>
          </w:p>
        </w:tc>
        <w:tc>
          <w:tcPr>
            <w:tcW w:w="567" w:type="dxa"/>
          </w:tcPr>
          <w:p w14:paraId="53ABB071" w14:textId="47C135EC" w:rsidR="00161CF2" w:rsidRPr="00161CF2" w:rsidRDefault="00161CF2" w:rsidP="00161CF2">
            <w:pPr>
              <w:pStyle w:val="TAL"/>
              <w:rPr>
                <w:sz w:val="16"/>
              </w:rPr>
            </w:pPr>
            <w:r>
              <w:rPr>
                <w:sz w:val="16"/>
              </w:rPr>
              <w:t>1</w:t>
            </w:r>
          </w:p>
        </w:tc>
        <w:tc>
          <w:tcPr>
            <w:tcW w:w="567" w:type="dxa"/>
          </w:tcPr>
          <w:p w14:paraId="7C9CB3A4" w14:textId="5A3E7C18" w:rsidR="00161CF2" w:rsidRPr="00161CF2" w:rsidRDefault="00161CF2" w:rsidP="00161CF2">
            <w:pPr>
              <w:pStyle w:val="TAL"/>
              <w:rPr>
                <w:sz w:val="16"/>
              </w:rPr>
            </w:pPr>
            <w:r>
              <w:rPr>
                <w:sz w:val="16"/>
              </w:rPr>
              <w:t>F</w:t>
            </w:r>
          </w:p>
        </w:tc>
        <w:tc>
          <w:tcPr>
            <w:tcW w:w="510" w:type="dxa"/>
          </w:tcPr>
          <w:p w14:paraId="22A49D8E" w14:textId="2A2B8AFF" w:rsidR="00161CF2" w:rsidRPr="00161CF2" w:rsidRDefault="00161CF2" w:rsidP="00161CF2">
            <w:pPr>
              <w:pStyle w:val="TAL"/>
              <w:rPr>
                <w:sz w:val="16"/>
              </w:rPr>
            </w:pPr>
            <w:r>
              <w:rPr>
                <w:sz w:val="16"/>
              </w:rPr>
              <w:t>Rel-16</w:t>
            </w:r>
          </w:p>
        </w:tc>
        <w:tc>
          <w:tcPr>
            <w:tcW w:w="661" w:type="dxa"/>
          </w:tcPr>
          <w:p w14:paraId="203D178C" w14:textId="63803027" w:rsidR="00161CF2" w:rsidRPr="00161CF2" w:rsidRDefault="00161CF2" w:rsidP="00161CF2">
            <w:pPr>
              <w:pStyle w:val="TAL"/>
              <w:rPr>
                <w:sz w:val="16"/>
              </w:rPr>
            </w:pPr>
            <w:r>
              <w:rPr>
                <w:sz w:val="16"/>
              </w:rPr>
              <w:t>16.1.0</w:t>
            </w:r>
          </w:p>
        </w:tc>
        <w:tc>
          <w:tcPr>
            <w:tcW w:w="2607" w:type="dxa"/>
          </w:tcPr>
          <w:p w14:paraId="62BD09DC" w14:textId="47C42800" w:rsidR="00161CF2" w:rsidRPr="00161CF2" w:rsidRDefault="00161CF2" w:rsidP="00161CF2">
            <w:pPr>
              <w:pStyle w:val="TAL"/>
              <w:rPr>
                <w:sz w:val="16"/>
              </w:rPr>
            </w:pPr>
            <w:r>
              <w:rPr>
                <w:sz w:val="16"/>
              </w:rPr>
              <w:t>Removal of 3GPP USIM (non-IMSI SUPI Type) after PIX report to ETSI TS 101.220</w:t>
            </w:r>
          </w:p>
        </w:tc>
      </w:tr>
    </w:tbl>
    <w:p w14:paraId="5729AAB3" w14:textId="77777777" w:rsidR="00161CF2" w:rsidRDefault="00161CF2" w:rsidP="00161CF2"/>
    <w:p w14:paraId="1639D16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4A9EB" w14:textId="3ACFA782" w:rsidR="00161CF2" w:rsidRDefault="00161CF2" w:rsidP="00161CF2">
      <w:pPr>
        <w:rPr>
          <w:rFonts w:ascii="Arial" w:hAnsi="Arial" w:cs="Arial"/>
          <w:b/>
          <w:sz w:val="24"/>
        </w:rPr>
      </w:pPr>
      <w:r>
        <w:rPr>
          <w:rFonts w:ascii="Arial" w:hAnsi="Arial" w:cs="Arial"/>
          <w:b/>
          <w:color w:val="0000FF"/>
          <w:sz w:val="24"/>
        </w:rPr>
        <w:t>CP-211099</w:t>
      </w:r>
      <w:r>
        <w:rPr>
          <w:rFonts w:ascii="Arial" w:hAnsi="Arial" w:cs="Arial"/>
          <w:b/>
          <w:color w:val="0000FF"/>
          <w:sz w:val="24"/>
        </w:rPr>
        <w:tab/>
      </w:r>
      <w:r>
        <w:rPr>
          <w:rFonts w:ascii="Arial" w:hAnsi="Arial" w:cs="Arial"/>
          <w:b/>
          <w:sz w:val="24"/>
        </w:rPr>
        <w:t>31.122 Test Technical Enhancements and Improvements for Rel-16</w:t>
      </w:r>
    </w:p>
    <w:p w14:paraId="705B0323"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A3E1AE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61CF2" w14:paraId="48B3C191" w14:textId="77777777" w:rsidTr="00161CF2">
        <w:tc>
          <w:tcPr>
            <w:tcW w:w="1133" w:type="dxa"/>
          </w:tcPr>
          <w:p w14:paraId="0C4D1541" w14:textId="3315B2F1" w:rsidR="00161CF2" w:rsidRDefault="00161CF2" w:rsidP="00161CF2">
            <w:pPr>
              <w:pStyle w:val="TAH"/>
            </w:pPr>
            <w:r>
              <w:t>WG TDoc</w:t>
            </w:r>
          </w:p>
        </w:tc>
        <w:tc>
          <w:tcPr>
            <w:tcW w:w="1020" w:type="dxa"/>
          </w:tcPr>
          <w:p w14:paraId="04350667" w14:textId="627E842A" w:rsidR="00161CF2" w:rsidRDefault="00161CF2" w:rsidP="00161CF2">
            <w:pPr>
              <w:pStyle w:val="TAH"/>
            </w:pPr>
            <w:r>
              <w:t xml:space="preserve">WG </w:t>
            </w:r>
            <w:proofErr w:type="spellStart"/>
            <w:r>
              <w:t>decisn</w:t>
            </w:r>
            <w:proofErr w:type="spellEnd"/>
          </w:p>
        </w:tc>
        <w:tc>
          <w:tcPr>
            <w:tcW w:w="1020" w:type="dxa"/>
          </w:tcPr>
          <w:p w14:paraId="01436235" w14:textId="2AA13D70" w:rsidR="00161CF2" w:rsidRDefault="00161CF2" w:rsidP="00161CF2">
            <w:pPr>
              <w:pStyle w:val="TAH"/>
            </w:pPr>
            <w:r>
              <w:t xml:space="preserve">TSG </w:t>
            </w:r>
            <w:proofErr w:type="spellStart"/>
            <w:r>
              <w:t>decisn</w:t>
            </w:r>
            <w:proofErr w:type="spellEnd"/>
          </w:p>
        </w:tc>
        <w:tc>
          <w:tcPr>
            <w:tcW w:w="1133" w:type="dxa"/>
          </w:tcPr>
          <w:p w14:paraId="111B34FE" w14:textId="06BEC709" w:rsidR="00161CF2" w:rsidRDefault="00161CF2" w:rsidP="00161CF2">
            <w:pPr>
              <w:pStyle w:val="TAH"/>
            </w:pPr>
            <w:r>
              <w:t>Spec</w:t>
            </w:r>
          </w:p>
        </w:tc>
        <w:tc>
          <w:tcPr>
            <w:tcW w:w="572" w:type="dxa"/>
          </w:tcPr>
          <w:p w14:paraId="5BCCAE6B" w14:textId="5FE65379" w:rsidR="00161CF2" w:rsidRDefault="00161CF2" w:rsidP="00161CF2">
            <w:pPr>
              <w:pStyle w:val="TAH"/>
            </w:pPr>
            <w:r>
              <w:t>CR</w:t>
            </w:r>
          </w:p>
        </w:tc>
        <w:tc>
          <w:tcPr>
            <w:tcW w:w="567" w:type="dxa"/>
          </w:tcPr>
          <w:p w14:paraId="564C226A" w14:textId="221D336F" w:rsidR="00161CF2" w:rsidRDefault="00161CF2" w:rsidP="00161CF2">
            <w:pPr>
              <w:pStyle w:val="TAH"/>
            </w:pPr>
            <w:r>
              <w:t>rev</w:t>
            </w:r>
          </w:p>
        </w:tc>
        <w:tc>
          <w:tcPr>
            <w:tcW w:w="567" w:type="dxa"/>
          </w:tcPr>
          <w:p w14:paraId="41D10F14" w14:textId="554AE112" w:rsidR="00161CF2" w:rsidRDefault="00161CF2" w:rsidP="00161CF2">
            <w:pPr>
              <w:pStyle w:val="TAH"/>
            </w:pPr>
            <w:r>
              <w:t>cat</w:t>
            </w:r>
          </w:p>
        </w:tc>
        <w:tc>
          <w:tcPr>
            <w:tcW w:w="510" w:type="dxa"/>
          </w:tcPr>
          <w:p w14:paraId="0C3C528D" w14:textId="34A94EC6" w:rsidR="00161CF2" w:rsidRDefault="00161CF2" w:rsidP="00161CF2">
            <w:pPr>
              <w:pStyle w:val="TAH"/>
            </w:pPr>
            <w:proofErr w:type="spellStart"/>
            <w:r>
              <w:t>Rel</w:t>
            </w:r>
            <w:proofErr w:type="spellEnd"/>
          </w:p>
        </w:tc>
        <w:tc>
          <w:tcPr>
            <w:tcW w:w="661" w:type="dxa"/>
          </w:tcPr>
          <w:p w14:paraId="0137AE5D" w14:textId="5E3FD69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028CFAB" w14:textId="52188F29" w:rsidR="00161CF2" w:rsidRDefault="00161CF2" w:rsidP="00161CF2">
            <w:pPr>
              <w:pStyle w:val="TAH"/>
            </w:pPr>
            <w:r>
              <w:t>Title</w:t>
            </w:r>
          </w:p>
        </w:tc>
      </w:tr>
      <w:tr w:rsidR="00161CF2" w14:paraId="4BFA554E" w14:textId="77777777" w:rsidTr="00161CF2">
        <w:tc>
          <w:tcPr>
            <w:tcW w:w="1133" w:type="dxa"/>
          </w:tcPr>
          <w:p w14:paraId="22CACB9D" w14:textId="5DA769FA" w:rsidR="00161CF2" w:rsidRPr="00161CF2" w:rsidRDefault="00161CF2" w:rsidP="00161CF2">
            <w:pPr>
              <w:pStyle w:val="TAL"/>
              <w:rPr>
                <w:sz w:val="16"/>
              </w:rPr>
            </w:pPr>
            <w:r>
              <w:rPr>
                <w:sz w:val="16"/>
              </w:rPr>
              <w:t>C6-210128</w:t>
            </w:r>
          </w:p>
        </w:tc>
        <w:tc>
          <w:tcPr>
            <w:tcW w:w="1020" w:type="dxa"/>
          </w:tcPr>
          <w:p w14:paraId="58F2044D" w14:textId="7A997116" w:rsidR="00161CF2" w:rsidRPr="00161CF2" w:rsidRDefault="00161CF2" w:rsidP="00161CF2">
            <w:pPr>
              <w:pStyle w:val="TAL"/>
              <w:rPr>
                <w:sz w:val="16"/>
              </w:rPr>
            </w:pPr>
            <w:r>
              <w:rPr>
                <w:sz w:val="16"/>
              </w:rPr>
              <w:t>agreed</w:t>
            </w:r>
          </w:p>
        </w:tc>
        <w:tc>
          <w:tcPr>
            <w:tcW w:w="1020" w:type="dxa"/>
          </w:tcPr>
          <w:p w14:paraId="579BE346" w14:textId="6B944DF4" w:rsidR="00161CF2" w:rsidRPr="00161CF2" w:rsidRDefault="00161CF2" w:rsidP="00161CF2">
            <w:pPr>
              <w:pStyle w:val="TAL"/>
              <w:rPr>
                <w:sz w:val="16"/>
              </w:rPr>
            </w:pPr>
            <w:r>
              <w:rPr>
                <w:sz w:val="16"/>
              </w:rPr>
              <w:t>approved</w:t>
            </w:r>
          </w:p>
        </w:tc>
        <w:tc>
          <w:tcPr>
            <w:tcW w:w="1133" w:type="dxa"/>
          </w:tcPr>
          <w:p w14:paraId="126AE473" w14:textId="337F7850" w:rsidR="00161CF2" w:rsidRPr="00161CF2" w:rsidRDefault="00161CF2" w:rsidP="00161CF2">
            <w:pPr>
              <w:pStyle w:val="TAL"/>
              <w:rPr>
                <w:sz w:val="16"/>
              </w:rPr>
            </w:pPr>
            <w:r>
              <w:rPr>
                <w:sz w:val="16"/>
              </w:rPr>
              <w:t>31.122</w:t>
            </w:r>
          </w:p>
        </w:tc>
        <w:tc>
          <w:tcPr>
            <w:tcW w:w="572" w:type="dxa"/>
          </w:tcPr>
          <w:p w14:paraId="29CAD876" w14:textId="3C37537A" w:rsidR="00161CF2" w:rsidRPr="00161CF2" w:rsidRDefault="00161CF2" w:rsidP="00161CF2">
            <w:pPr>
              <w:pStyle w:val="TAL"/>
              <w:rPr>
                <w:sz w:val="16"/>
              </w:rPr>
            </w:pPr>
            <w:r>
              <w:rPr>
                <w:sz w:val="16"/>
              </w:rPr>
              <w:t>0070</w:t>
            </w:r>
          </w:p>
        </w:tc>
        <w:tc>
          <w:tcPr>
            <w:tcW w:w="567" w:type="dxa"/>
          </w:tcPr>
          <w:p w14:paraId="65DEE1AF" w14:textId="77777777" w:rsidR="00161CF2" w:rsidRPr="00161CF2" w:rsidRDefault="00161CF2" w:rsidP="00161CF2">
            <w:pPr>
              <w:pStyle w:val="TAL"/>
              <w:rPr>
                <w:sz w:val="16"/>
              </w:rPr>
            </w:pPr>
          </w:p>
        </w:tc>
        <w:tc>
          <w:tcPr>
            <w:tcW w:w="567" w:type="dxa"/>
          </w:tcPr>
          <w:p w14:paraId="3284E6F8" w14:textId="318A54ED" w:rsidR="00161CF2" w:rsidRPr="00161CF2" w:rsidRDefault="00161CF2" w:rsidP="00161CF2">
            <w:pPr>
              <w:pStyle w:val="TAL"/>
              <w:rPr>
                <w:sz w:val="16"/>
              </w:rPr>
            </w:pPr>
            <w:r>
              <w:rPr>
                <w:sz w:val="16"/>
              </w:rPr>
              <w:t>F</w:t>
            </w:r>
          </w:p>
        </w:tc>
        <w:tc>
          <w:tcPr>
            <w:tcW w:w="510" w:type="dxa"/>
          </w:tcPr>
          <w:p w14:paraId="2F9D7D41" w14:textId="22E8C744" w:rsidR="00161CF2" w:rsidRPr="00161CF2" w:rsidRDefault="00161CF2" w:rsidP="00161CF2">
            <w:pPr>
              <w:pStyle w:val="TAL"/>
              <w:rPr>
                <w:sz w:val="16"/>
              </w:rPr>
            </w:pPr>
            <w:r>
              <w:rPr>
                <w:sz w:val="16"/>
              </w:rPr>
              <w:t>Rel-16</w:t>
            </w:r>
          </w:p>
        </w:tc>
        <w:tc>
          <w:tcPr>
            <w:tcW w:w="661" w:type="dxa"/>
          </w:tcPr>
          <w:p w14:paraId="47DAF331" w14:textId="573133E6" w:rsidR="00161CF2" w:rsidRPr="00161CF2" w:rsidRDefault="00161CF2" w:rsidP="00161CF2">
            <w:pPr>
              <w:pStyle w:val="TAL"/>
              <w:rPr>
                <w:sz w:val="16"/>
              </w:rPr>
            </w:pPr>
            <w:r>
              <w:rPr>
                <w:sz w:val="16"/>
              </w:rPr>
              <w:t>16.2.0</w:t>
            </w:r>
          </w:p>
        </w:tc>
        <w:tc>
          <w:tcPr>
            <w:tcW w:w="2607" w:type="dxa"/>
          </w:tcPr>
          <w:p w14:paraId="35B06AB4" w14:textId="15A0E13D" w:rsidR="00161CF2" w:rsidRPr="00161CF2" w:rsidRDefault="00161CF2" w:rsidP="00161CF2">
            <w:pPr>
              <w:pStyle w:val="TAL"/>
              <w:rPr>
                <w:sz w:val="16"/>
              </w:rPr>
            </w:pPr>
            <w:r>
              <w:rPr>
                <w:sz w:val="16"/>
              </w:rPr>
              <w:t>Correction of test case 7.3.3</w:t>
            </w:r>
          </w:p>
        </w:tc>
      </w:tr>
    </w:tbl>
    <w:p w14:paraId="69FECAAF" w14:textId="77777777" w:rsidR="00161CF2" w:rsidRDefault="00161CF2" w:rsidP="00161CF2"/>
    <w:p w14:paraId="1AF74D7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85B93" w14:textId="6FB70016" w:rsidR="00161CF2" w:rsidRDefault="00161CF2" w:rsidP="00161CF2">
      <w:pPr>
        <w:rPr>
          <w:rFonts w:ascii="Arial" w:hAnsi="Arial" w:cs="Arial"/>
          <w:b/>
          <w:sz w:val="24"/>
        </w:rPr>
      </w:pPr>
      <w:r>
        <w:rPr>
          <w:rFonts w:ascii="Arial" w:hAnsi="Arial" w:cs="Arial"/>
          <w:b/>
          <w:color w:val="0000FF"/>
          <w:sz w:val="24"/>
        </w:rPr>
        <w:t>CP-211105</w:t>
      </w:r>
      <w:r>
        <w:rPr>
          <w:rFonts w:ascii="Arial" w:hAnsi="Arial" w:cs="Arial"/>
          <w:b/>
          <w:color w:val="0000FF"/>
          <w:sz w:val="24"/>
        </w:rPr>
        <w:tab/>
      </w:r>
      <w:r>
        <w:rPr>
          <w:rFonts w:ascii="Arial" w:hAnsi="Arial" w:cs="Arial"/>
          <w:b/>
          <w:sz w:val="24"/>
        </w:rPr>
        <w:t>Subscribed PP profile data</w:t>
      </w:r>
    </w:p>
    <w:p w14:paraId="089D7089"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v16.6.0</w:t>
      </w:r>
      <w:r>
        <w:rPr>
          <w:i/>
        </w:rPr>
        <w:tab/>
        <w:t xml:space="preserve">  CR-0353  rev 1 Cat: F (Rel-16)</w:t>
      </w:r>
      <w:r>
        <w:rPr>
          <w:i/>
        </w:rPr>
        <w:br/>
      </w:r>
      <w:r>
        <w:rPr>
          <w:i/>
        </w:rPr>
        <w:lastRenderedPageBreak/>
        <w:br/>
      </w:r>
      <w:r>
        <w:rPr>
          <w:i/>
        </w:rPr>
        <w:tab/>
      </w:r>
      <w:r>
        <w:rPr>
          <w:i/>
        </w:rPr>
        <w:tab/>
      </w:r>
      <w:r>
        <w:rPr>
          <w:i/>
        </w:rPr>
        <w:tab/>
      </w:r>
      <w:r>
        <w:rPr>
          <w:i/>
        </w:rPr>
        <w:tab/>
      </w:r>
      <w:r>
        <w:rPr>
          <w:i/>
        </w:rPr>
        <w:tab/>
        <w:t>Source: Huawei</w:t>
      </w:r>
    </w:p>
    <w:p w14:paraId="76204B92" w14:textId="77777777" w:rsidR="00161CF2" w:rsidRDefault="00161CF2" w:rsidP="00161CF2">
      <w:pPr>
        <w:rPr>
          <w:color w:val="808080"/>
        </w:rPr>
      </w:pPr>
      <w:r>
        <w:rPr>
          <w:color w:val="808080"/>
        </w:rPr>
        <w:t>(Replaces C4-212338)</w:t>
      </w:r>
    </w:p>
    <w:p w14:paraId="2E4F4E61" w14:textId="77777777" w:rsidR="00161CF2" w:rsidRDefault="00161CF2" w:rsidP="00161CF2">
      <w:pPr>
        <w:rPr>
          <w:rFonts w:ascii="Arial" w:hAnsi="Arial" w:cs="Arial"/>
          <w:b/>
        </w:rPr>
      </w:pPr>
      <w:r>
        <w:rPr>
          <w:rFonts w:ascii="Arial" w:hAnsi="Arial" w:cs="Arial"/>
          <w:b/>
        </w:rPr>
        <w:t xml:space="preserve">Abstract: </w:t>
      </w:r>
    </w:p>
    <w:p w14:paraId="1B02DA51" w14:textId="77777777" w:rsidR="00161CF2" w:rsidRDefault="00161CF2" w:rsidP="00161CF2">
      <w:r>
        <w:t>This CR is revision of CT4 agreed C4-212338 in CR Pack CP-211079.</w:t>
      </w:r>
    </w:p>
    <w:p w14:paraId="09235CA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B3617" w14:textId="0D0416E7" w:rsidR="00161CF2" w:rsidRDefault="00161CF2" w:rsidP="00161CF2">
      <w:pPr>
        <w:rPr>
          <w:rFonts w:ascii="Arial" w:hAnsi="Arial" w:cs="Arial"/>
          <w:b/>
          <w:sz w:val="24"/>
        </w:rPr>
      </w:pPr>
      <w:r>
        <w:rPr>
          <w:rFonts w:ascii="Arial" w:hAnsi="Arial" w:cs="Arial"/>
          <w:b/>
          <w:color w:val="0000FF"/>
          <w:sz w:val="24"/>
        </w:rPr>
        <w:t>CP-211106</w:t>
      </w:r>
      <w:r>
        <w:rPr>
          <w:rFonts w:ascii="Arial" w:hAnsi="Arial" w:cs="Arial"/>
          <w:b/>
          <w:color w:val="0000FF"/>
          <w:sz w:val="24"/>
        </w:rPr>
        <w:tab/>
      </w:r>
      <w:r>
        <w:rPr>
          <w:rFonts w:ascii="Arial" w:hAnsi="Arial" w:cs="Arial"/>
          <w:b/>
          <w:sz w:val="24"/>
        </w:rPr>
        <w:t>Subscribed EE profile data</w:t>
      </w:r>
    </w:p>
    <w:p w14:paraId="5C6B31FB"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v16.6.0</w:t>
      </w:r>
      <w:r>
        <w:rPr>
          <w:i/>
        </w:rPr>
        <w:tab/>
        <w:t xml:space="preserve">  CR-0359  rev 1 Cat: F (Rel-16)</w:t>
      </w:r>
      <w:r>
        <w:rPr>
          <w:i/>
        </w:rPr>
        <w:br/>
      </w:r>
      <w:r>
        <w:rPr>
          <w:i/>
        </w:rPr>
        <w:br/>
      </w:r>
      <w:r>
        <w:rPr>
          <w:i/>
        </w:rPr>
        <w:tab/>
      </w:r>
      <w:r>
        <w:rPr>
          <w:i/>
        </w:rPr>
        <w:tab/>
      </w:r>
      <w:r>
        <w:rPr>
          <w:i/>
        </w:rPr>
        <w:tab/>
      </w:r>
      <w:r>
        <w:rPr>
          <w:i/>
        </w:rPr>
        <w:tab/>
      </w:r>
      <w:r>
        <w:rPr>
          <w:i/>
        </w:rPr>
        <w:tab/>
        <w:t>Source: Huawei</w:t>
      </w:r>
    </w:p>
    <w:p w14:paraId="414B9356" w14:textId="77777777" w:rsidR="00161CF2" w:rsidRDefault="00161CF2" w:rsidP="00161CF2">
      <w:pPr>
        <w:rPr>
          <w:color w:val="808080"/>
        </w:rPr>
      </w:pPr>
      <w:r>
        <w:rPr>
          <w:color w:val="808080"/>
        </w:rPr>
        <w:t>(Replaces C4-213322)</w:t>
      </w:r>
    </w:p>
    <w:p w14:paraId="02972855" w14:textId="77777777" w:rsidR="00161CF2" w:rsidRDefault="00161CF2" w:rsidP="00161CF2">
      <w:pPr>
        <w:rPr>
          <w:rFonts w:ascii="Arial" w:hAnsi="Arial" w:cs="Arial"/>
          <w:b/>
        </w:rPr>
      </w:pPr>
      <w:r>
        <w:rPr>
          <w:rFonts w:ascii="Arial" w:hAnsi="Arial" w:cs="Arial"/>
          <w:b/>
        </w:rPr>
        <w:t xml:space="preserve">Abstract: </w:t>
      </w:r>
    </w:p>
    <w:p w14:paraId="30688CAD" w14:textId="77777777" w:rsidR="00161CF2" w:rsidRDefault="00161CF2" w:rsidP="00161CF2">
      <w:r>
        <w:t>This CR is revision of CT4 agreed C4-213322 in CR Pack CP-211079.</w:t>
      </w:r>
    </w:p>
    <w:p w14:paraId="6D7B194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F60A0" w14:textId="151AB714" w:rsidR="00161CF2" w:rsidRDefault="00161CF2" w:rsidP="00161CF2">
      <w:pPr>
        <w:rPr>
          <w:rFonts w:ascii="Arial" w:hAnsi="Arial" w:cs="Arial"/>
          <w:b/>
          <w:sz w:val="24"/>
        </w:rPr>
      </w:pPr>
      <w:r>
        <w:rPr>
          <w:rFonts w:ascii="Arial" w:hAnsi="Arial" w:cs="Arial"/>
          <w:b/>
          <w:color w:val="0000FF"/>
          <w:sz w:val="24"/>
        </w:rPr>
        <w:t>CP-211182</w:t>
      </w:r>
      <w:r>
        <w:rPr>
          <w:rFonts w:ascii="Arial" w:hAnsi="Arial" w:cs="Arial"/>
          <w:b/>
          <w:color w:val="0000FF"/>
          <w:sz w:val="24"/>
        </w:rPr>
        <w:tab/>
      </w:r>
      <w:r>
        <w:rPr>
          <w:rFonts w:ascii="Arial" w:hAnsi="Arial" w:cs="Arial"/>
          <w:b/>
          <w:sz w:val="24"/>
        </w:rPr>
        <w:t>NAS security context storage in multiple registration</w:t>
      </w:r>
    </w:p>
    <w:p w14:paraId="43309875"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3AF956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04C0469D" w14:textId="77777777" w:rsidTr="00161CF2">
        <w:tc>
          <w:tcPr>
            <w:tcW w:w="1133" w:type="dxa"/>
          </w:tcPr>
          <w:p w14:paraId="4A4AF227" w14:textId="5F61A4C3" w:rsidR="00161CF2" w:rsidRDefault="00161CF2" w:rsidP="00161CF2">
            <w:pPr>
              <w:pStyle w:val="TAH"/>
            </w:pPr>
            <w:r>
              <w:t>WG TDoc</w:t>
            </w:r>
          </w:p>
        </w:tc>
        <w:tc>
          <w:tcPr>
            <w:tcW w:w="1020" w:type="dxa"/>
          </w:tcPr>
          <w:p w14:paraId="3838B15D" w14:textId="3FFAC1BA" w:rsidR="00161CF2" w:rsidRDefault="00161CF2" w:rsidP="00161CF2">
            <w:pPr>
              <w:pStyle w:val="TAH"/>
            </w:pPr>
            <w:r>
              <w:t xml:space="preserve">WG </w:t>
            </w:r>
            <w:proofErr w:type="spellStart"/>
            <w:r>
              <w:t>decisn</w:t>
            </w:r>
            <w:proofErr w:type="spellEnd"/>
          </w:p>
        </w:tc>
        <w:tc>
          <w:tcPr>
            <w:tcW w:w="1020" w:type="dxa"/>
          </w:tcPr>
          <w:p w14:paraId="71F9058A" w14:textId="11E6E433" w:rsidR="00161CF2" w:rsidRDefault="00161CF2" w:rsidP="00161CF2">
            <w:pPr>
              <w:pStyle w:val="TAH"/>
            </w:pPr>
            <w:r>
              <w:t xml:space="preserve">TSG </w:t>
            </w:r>
            <w:proofErr w:type="spellStart"/>
            <w:r>
              <w:t>decisn</w:t>
            </w:r>
            <w:proofErr w:type="spellEnd"/>
          </w:p>
        </w:tc>
        <w:tc>
          <w:tcPr>
            <w:tcW w:w="1133" w:type="dxa"/>
          </w:tcPr>
          <w:p w14:paraId="79566748" w14:textId="61CD3405" w:rsidR="00161CF2" w:rsidRDefault="00161CF2" w:rsidP="00161CF2">
            <w:pPr>
              <w:pStyle w:val="TAH"/>
            </w:pPr>
            <w:r>
              <w:t>Spec</w:t>
            </w:r>
          </w:p>
        </w:tc>
        <w:tc>
          <w:tcPr>
            <w:tcW w:w="572" w:type="dxa"/>
          </w:tcPr>
          <w:p w14:paraId="02C52195" w14:textId="18518633" w:rsidR="00161CF2" w:rsidRDefault="00161CF2" w:rsidP="00161CF2">
            <w:pPr>
              <w:pStyle w:val="TAH"/>
            </w:pPr>
            <w:r>
              <w:t>CR</w:t>
            </w:r>
          </w:p>
        </w:tc>
        <w:tc>
          <w:tcPr>
            <w:tcW w:w="567" w:type="dxa"/>
          </w:tcPr>
          <w:p w14:paraId="5FA5FE4F" w14:textId="0A9618F7" w:rsidR="00161CF2" w:rsidRDefault="00161CF2" w:rsidP="00161CF2">
            <w:pPr>
              <w:pStyle w:val="TAH"/>
            </w:pPr>
            <w:r>
              <w:t>rev</w:t>
            </w:r>
          </w:p>
        </w:tc>
        <w:tc>
          <w:tcPr>
            <w:tcW w:w="567" w:type="dxa"/>
          </w:tcPr>
          <w:p w14:paraId="7E1A0AD8" w14:textId="3B486551" w:rsidR="00161CF2" w:rsidRDefault="00161CF2" w:rsidP="00161CF2">
            <w:pPr>
              <w:pStyle w:val="TAH"/>
            </w:pPr>
            <w:r>
              <w:t>cat</w:t>
            </w:r>
          </w:p>
        </w:tc>
        <w:tc>
          <w:tcPr>
            <w:tcW w:w="510" w:type="dxa"/>
          </w:tcPr>
          <w:p w14:paraId="481EF1C3" w14:textId="6363A6FF" w:rsidR="00161CF2" w:rsidRDefault="00161CF2" w:rsidP="00161CF2">
            <w:pPr>
              <w:pStyle w:val="TAH"/>
            </w:pPr>
            <w:proofErr w:type="spellStart"/>
            <w:r>
              <w:t>Rel</w:t>
            </w:r>
            <w:proofErr w:type="spellEnd"/>
          </w:p>
        </w:tc>
        <w:tc>
          <w:tcPr>
            <w:tcW w:w="661" w:type="dxa"/>
          </w:tcPr>
          <w:p w14:paraId="662D91E4" w14:textId="010A64EC"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D42BFAD" w14:textId="06CE74E0" w:rsidR="00161CF2" w:rsidRDefault="00161CF2" w:rsidP="00161CF2">
            <w:pPr>
              <w:pStyle w:val="TAH"/>
            </w:pPr>
            <w:r>
              <w:t>Title</w:t>
            </w:r>
          </w:p>
        </w:tc>
      </w:tr>
      <w:tr w:rsidR="00161CF2" w14:paraId="6F887548" w14:textId="77777777" w:rsidTr="00161CF2">
        <w:tc>
          <w:tcPr>
            <w:tcW w:w="1133" w:type="dxa"/>
          </w:tcPr>
          <w:p w14:paraId="4F0B618A" w14:textId="61084BF2" w:rsidR="00161CF2" w:rsidRPr="00161CF2" w:rsidRDefault="00161CF2" w:rsidP="00161CF2">
            <w:pPr>
              <w:pStyle w:val="TAL"/>
              <w:rPr>
                <w:sz w:val="16"/>
              </w:rPr>
            </w:pPr>
            <w:r>
              <w:rPr>
                <w:sz w:val="16"/>
              </w:rPr>
              <w:t>C6-210183</w:t>
            </w:r>
          </w:p>
        </w:tc>
        <w:tc>
          <w:tcPr>
            <w:tcW w:w="1020" w:type="dxa"/>
          </w:tcPr>
          <w:p w14:paraId="02A9D875" w14:textId="16567D20" w:rsidR="00161CF2" w:rsidRPr="00161CF2" w:rsidRDefault="00161CF2" w:rsidP="00161CF2">
            <w:pPr>
              <w:pStyle w:val="TAL"/>
              <w:rPr>
                <w:sz w:val="16"/>
              </w:rPr>
            </w:pPr>
            <w:r>
              <w:rPr>
                <w:sz w:val="16"/>
              </w:rPr>
              <w:t>agreed</w:t>
            </w:r>
          </w:p>
        </w:tc>
        <w:tc>
          <w:tcPr>
            <w:tcW w:w="1020" w:type="dxa"/>
          </w:tcPr>
          <w:p w14:paraId="48E1B481" w14:textId="0F0AF1EB" w:rsidR="00161CF2" w:rsidRPr="00161CF2" w:rsidRDefault="00161CF2" w:rsidP="00161CF2">
            <w:pPr>
              <w:pStyle w:val="TAL"/>
              <w:rPr>
                <w:sz w:val="16"/>
              </w:rPr>
            </w:pPr>
            <w:r>
              <w:rPr>
                <w:sz w:val="16"/>
              </w:rPr>
              <w:t>approved</w:t>
            </w:r>
          </w:p>
        </w:tc>
        <w:tc>
          <w:tcPr>
            <w:tcW w:w="1133" w:type="dxa"/>
          </w:tcPr>
          <w:p w14:paraId="15D694F5" w14:textId="31EF8E2D" w:rsidR="00161CF2" w:rsidRPr="00161CF2" w:rsidRDefault="00161CF2" w:rsidP="00161CF2">
            <w:pPr>
              <w:pStyle w:val="TAL"/>
              <w:rPr>
                <w:sz w:val="16"/>
              </w:rPr>
            </w:pPr>
            <w:r>
              <w:rPr>
                <w:sz w:val="16"/>
              </w:rPr>
              <w:t>31.102</w:t>
            </w:r>
          </w:p>
        </w:tc>
        <w:tc>
          <w:tcPr>
            <w:tcW w:w="572" w:type="dxa"/>
          </w:tcPr>
          <w:p w14:paraId="641D282F" w14:textId="4E2E2AF7" w:rsidR="00161CF2" w:rsidRPr="00161CF2" w:rsidRDefault="00161CF2" w:rsidP="00161CF2">
            <w:pPr>
              <w:pStyle w:val="TAL"/>
              <w:rPr>
                <w:sz w:val="16"/>
              </w:rPr>
            </w:pPr>
            <w:r>
              <w:rPr>
                <w:sz w:val="16"/>
              </w:rPr>
              <w:t>0913</w:t>
            </w:r>
          </w:p>
        </w:tc>
        <w:tc>
          <w:tcPr>
            <w:tcW w:w="567" w:type="dxa"/>
          </w:tcPr>
          <w:p w14:paraId="4D9B8138" w14:textId="5C331EAB" w:rsidR="00161CF2" w:rsidRPr="00161CF2" w:rsidRDefault="00161CF2" w:rsidP="00161CF2">
            <w:pPr>
              <w:pStyle w:val="TAL"/>
              <w:rPr>
                <w:sz w:val="16"/>
              </w:rPr>
            </w:pPr>
            <w:r>
              <w:rPr>
                <w:sz w:val="16"/>
              </w:rPr>
              <w:t>2</w:t>
            </w:r>
          </w:p>
        </w:tc>
        <w:tc>
          <w:tcPr>
            <w:tcW w:w="567" w:type="dxa"/>
          </w:tcPr>
          <w:p w14:paraId="61B91BA1" w14:textId="302C7744" w:rsidR="00161CF2" w:rsidRPr="00161CF2" w:rsidRDefault="00161CF2" w:rsidP="00161CF2">
            <w:pPr>
              <w:pStyle w:val="TAL"/>
              <w:rPr>
                <w:sz w:val="16"/>
              </w:rPr>
            </w:pPr>
            <w:r>
              <w:rPr>
                <w:sz w:val="16"/>
              </w:rPr>
              <w:t>F</w:t>
            </w:r>
          </w:p>
        </w:tc>
        <w:tc>
          <w:tcPr>
            <w:tcW w:w="510" w:type="dxa"/>
          </w:tcPr>
          <w:p w14:paraId="1565EAF9" w14:textId="34E829D2" w:rsidR="00161CF2" w:rsidRPr="00161CF2" w:rsidRDefault="00161CF2" w:rsidP="00161CF2">
            <w:pPr>
              <w:pStyle w:val="TAL"/>
              <w:rPr>
                <w:sz w:val="16"/>
              </w:rPr>
            </w:pPr>
            <w:r>
              <w:rPr>
                <w:sz w:val="16"/>
              </w:rPr>
              <w:t>Rel-16</w:t>
            </w:r>
          </w:p>
        </w:tc>
        <w:tc>
          <w:tcPr>
            <w:tcW w:w="661" w:type="dxa"/>
          </w:tcPr>
          <w:p w14:paraId="01F41320" w14:textId="49992705" w:rsidR="00161CF2" w:rsidRPr="00161CF2" w:rsidRDefault="00161CF2" w:rsidP="00161CF2">
            <w:pPr>
              <w:pStyle w:val="TAL"/>
              <w:rPr>
                <w:sz w:val="16"/>
              </w:rPr>
            </w:pPr>
            <w:r>
              <w:rPr>
                <w:sz w:val="16"/>
              </w:rPr>
              <w:t>16.6.0</w:t>
            </w:r>
          </w:p>
        </w:tc>
        <w:tc>
          <w:tcPr>
            <w:tcW w:w="2607" w:type="dxa"/>
          </w:tcPr>
          <w:p w14:paraId="0B8E5CBD" w14:textId="137ABA78" w:rsidR="00161CF2" w:rsidRPr="00161CF2" w:rsidRDefault="00161CF2" w:rsidP="00161CF2">
            <w:pPr>
              <w:pStyle w:val="TAL"/>
              <w:rPr>
                <w:sz w:val="16"/>
              </w:rPr>
            </w:pPr>
            <w:r>
              <w:rPr>
                <w:sz w:val="16"/>
              </w:rPr>
              <w:t>NAS security context storage in multiple registration</w:t>
            </w:r>
          </w:p>
        </w:tc>
      </w:tr>
    </w:tbl>
    <w:p w14:paraId="34B74EC4" w14:textId="77777777" w:rsidR="00161CF2" w:rsidRDefault="00161CF2" w:rsidP="00161CF2"/>
    <w:p w14:paraId="6A4BD94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DB796" w14:textId="093C1D94" w:rsidR="00161CF2" w:rsidRDefault="00161CF2" w:rsidP="00161CF2">
      <w:pPr>
        <w:rPr>
          <w:rFonts w:ascii="Arial" w:hAnsi="Arial" w:cs="Arial"/>
          <w:b/>
          <w:sz w:val="24"/>
        </w:rPr>
      </w:pPr>
      <w:r>
        <w:rPr>
          <w:rFonts w:ascii="Arial" w:hAnsi="Arial" w:cs="Arial"/>
          <w:b/>
          <w:color w:val="0000FF"/>
          <w:sz w:val="24"/>
        </w:rPr>
        <w:t>CP-211236</w:t>
      </w:r>
      <w:r>
        <w:rPr>
          <w:rFonts w:ascii="Arial" w:hAnsi="Arial" w:cs="Arial"/>
          <w:b/>
          <w:color w:val="0000FF"/>
          <w:sz w:val="24"/>
        </w:rPr>
        <w:tab/>
      </w:r>
      <w:r>
        <w:rPr>
          <w:rFonts w:ascii="Arial" w:hAnsi="Arial" w:cs="Arial"/>
          <w:b/>
          <w:sz w:val="24"/>
        </w:rPr>
        <w:t>CR Pack on TEI16</w:t>
      </w:r>
    </w:p>
    <w:p w14:paraId="3D92D99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EBFDA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161CF2" w14:paraId="4A5A441F" w14:textId="77777777" w:rsidTr="00161CF2">
        <w:tc>
          <w:tcPr>
            <w:tcW w:w="1133" w:type="dxa"/>
          </w:tcPr>
          <w:p w14:paraId="3C4930E6" w14:textId="03F4489C" w:rsidR="00161CF2" w:rsidRDefault="00161CF2" w:rsidP="00161CF2">
            <w:pPr>
              <w:pStyle w:val="TAH"/>
            </w:pPr>
            <w:r>
              <w:t>WG TDoc</w:t>
            </w:r>
          </w:p>
        </w:tc>
        <w:tc>
          <w:tcPr>
            <w:tcW w:w="1020" w:type="dxa"/>
          </w:tcPr>
          <w:p w14:paraId="5EE5B960" w14:textId="4D923900" w:rsidR="00161CF2" w:rsidRDefault="00161CF2" w:rsidP="00161CF2">
            <w:pPr>
              <w:pStyle w:val="TAH"/>
            </w:pPr>
            <w:r>
              <w:t xml:space="preserve">WG </w:t>
            </w:r>
            <w:proofErr w:type="spellStart"/>
            <w:r>
              <w:t>decisn</w:t>
            </w:r>
            <w:proofErr w:type="spellEnd"/>
          </w:p>
        </w:tc>
        <w:tc>
          <w:tcPr>
            <w:tcW w:w="1020" w:type="dxa"/>
          </w:tcPr>
          <w:p w14:paraId="2E057F34" w14:textId="7DA194E8" w:rsidR="00161CF2" w:rsidRDefault="00161CF2" w:rsidP="00161CF2">
            <w:pPr>
              <w:pStyle w:val="TAH"/>
            </w:pPr>
            <w:r>
              <w:t xml:space="preserve">TSG </w:t>
            </w:r>
            <w:proofErr w:type="spellStart"/>
            <w:r>
              <w:t>decisn</w:t>
            </w:r>
            <w:proofErr w:type="spellEnd"/>
          </w:p>
        </w:tc>
        <w:tc>
          <w:tcPr>
            <w:tcW w:w="1133" w:type="dxa"/>
          </w:tcPr>
          <w:p w14:paraId="23EDB3E0" w14:textId="3ADA754D" w:rsidR="00161CF2" w:rsidRDefault="00161CF2" w:rsidP="00161CF2">
            <w:pPr>
              <w:pStyle w:val="TAH"/>
            </w:pPr>
            <w:r>
              <w:t>Spec</w:t>
            </w:r>
          </w:p>
        </w:tc>
        <w:tc>
          <w:tcPr>
            <w:tcW w:w="572" w:type="dxa"/>
          </w:tcPr>
          <w:p w14:paraId="711A64E0" w14:textId="69D2EFE6" w:rsidR="00161CF2" w:rsidRDefault="00161CF2" w:rsidP="00161CF2">
            <w:pPr>
              <w:pStyle w:val="TAH"/>
            </w:pPr>
            <w:r>
              <w:t>CR</w:t>
            </w:r>
          </w:p>
        </w:tc>
        <w:tc>
          <w:tcPr>
            <w:tcW w:w="567" w:type="dxa"/>
          </w:tcPr>
          <w:p w14:paraId="1C9CD0AD" w14:textId="5C4A3E18" w:rsidR="00161CF2" w:rsidRDefault="00161CF2" w:rsidP="00161CF2">
            <w:pPr>
              <w:pStyle w:val="TAH"/>
            </w:pPr>
            <w:r>
              <w:t>rev</w:t>
            </w:r>
          </w:p>
        </w:tc>
        <w:tc>
          <w:tcPr>
            <w:tcW w:w="567" w:type="dxa"/>
          </w:tcPr>
          <w:p w14:paraId="46FE3485" w14:textId="273CFC02" w:rsidR="00161CF2" w:rsidRDefault="00161CF2" w:rsidP="00161CF2">
            <w:pPr>
              <w:pStyle w:val="TAH"/>
            </w:pPr>
            <w:r>
              <w:t>cat</w:t>
            </w:r>
          </w:p>
        </w:tc>
        <w:tc>
          <w:tcPr>
            <w:tcW w:w="510" w:type="dxa"/>
          </w:tcPr>
          <w:p w14:paraId="2131AA96" w14:textId="699C91AB" w:rsidR="00161CF2" w:rsidRDefault="00161CF2" w:rsidP="00161CF2">
            <w:pPr>
              <w:pStyle w:val="TAH"/>
            </w:pPr>
            <w:proofErr w:type="spellStart"/>
            <w:r>
              <w:t>Rel</w:t>
            </w:r>
            <w:proofErr w:type="spellEnd"/>
          </w:p>
        </w:tc>
        <w:tc>
          <w:tcPr>
            <w:tcW w:w="661" w:type="dxa"/>
          </w:tcPr>
          <w:p w14:paraId="0969EEEC" w14:textId="368D4F1F"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FFF9094" w14:textId="662137B8" w:rsidR="00161CF2" w:rsidRDefault="00161CF2" w:rsidP="00161CF2">
            <w:pPr>
              <w:pStyle w:val="TAH"/>
            </w:pPr>
            <w:r>
              <w:t>Title</w:t>
            </w:r>
          </w:p>
        </w:tc>
      </w:tr>
      <w:tr w:rsidR="00161CF2" w14:paraId="188A85B7" w14:textId="77777777" w:rsidTr="00161CF2">
        <w:tc>
          <w:tcPr>
            <w:tcW w:w="1133" w:type="dxa"/>
          </w:tcPr>
          <w:p w14:paraId="1027421C" w14:textId="1538869D" w:rsidR="00161CF2" w:rsidRPr="00161CF2" w:rsidRDefault="00161CF2" w:rsidP="00161CF2">
            <w:pPr>
              <w:pStyle w:val="TAL"/>
              <w:rPr>
                <w:sz w:val="16"/>
              </w:rPr>
            </w:pPr>
            <w:r>
              <w:rPr>
                <w:sz w:val="16"/>
              </w:rPr>
              <w:t>C3-212471</w:t>
            </w:r>
          </w:p>
        </w:tc>
        <w:tc>
          <w:tcPr>
            <w:tcW w:w="1020" w:type="dxa"/>
          </w:tcPr>
          <w:p w14:paraId="4D1FE8A4" w14:textId="3490F34D" w:rsidR="00161CF2" w:rsidRPr="00161CF2" w:rsidRDefault="00161CF2" w:rsidP="00161CF2">
            <w:pPr>
              <w:pStyle w:val="TAL"/>
              <w:rPr>
                <w:sz w:val="16"/>
              </w:rPr>
            </w:pPr>
            <w:r>
              <w:rPr>
                <w:sz w:val="16"/>
              </w:rPr>
              <w:t>agreed</w:t>
            </w:r>
          </w:p>
        </w:tc>
        <w:tc>
          <w:tcPr>
            <w:tcW w:w="1020" w:type="dxa"/>
          </w:tcPr>
          <w:p w14:paraId="5C2CBC76" w14:textId="37D2A8A4" w:rsidR="00161CF2" w:rsidRPr="00161CF2" w:rsidRDefault="00161CF2" w:rsidP="00161CF2">
            <w:pPr>
              <w:pStyle w:val="TAL"/>
              <w:rPr>
                <w:sz w:val="16"/>
              </w:rPr>
            </w:pPr>
            <w:r>
              <w:rPr>
                <w:sz w:val="16"/>
              </w:rPr>
              <w:t>approved</w:t>
            </w:r>
          </w:p>
        </w:tc>
        <w:tc>
          <w:tcPr>
            <w:tcW w:w="1133" w:type="dxa"/>
          </w:tcPr>
          <w:p w14:paraId="3B46CF63" w14:textId="279C62FD" w:rsidR="00161CF2" w:rsidRPr="00161CF2" w:rsidRDefault="00161CF2" w:rsidP="00161CF2">
            <w:pPr>
              <w:pStyle w:val="TAL"/>
              <w:rPr>
                <w:sz w:val="16"/>
              </w:rPr>
            </w:pPr>
            <w:r>
              <w:rPr>
                <w:sz w:val="16"/>
              </w:rPr>
              <w:t>29.165</w:t>
            </w:r>
          </w:p>
        </w:tc>
        <w:tc>
          <w:tcPr>
            <w:tcW w:w="572" w:type="dxa"/>
          </w:tcPr>
          <w:p w14:paraId="268EDE9C" w14:textId="358E3B5C" w:rsidR="00161CF2" w:rsidRPr="00161CF2" w:rsidRDefault="00161CF2" w:rsidP="00161CF2">
            <w:pPr>
              <w:pStyle w:val="TAL"/>
              <w:rPr>
                <w:sz w:val="16"/>
              </w:rPr>
            </w:pPr>
            <w:r>
              <w:rPr>
                <w:sz w:val="16"/>
              </w:rPr>
              <w:t>1025</w:t>
            </w:r>
          </w:p>
        </w:tc>
        <w:tc>
          <w:tcPr>
            <w:tcW w:w="567" w:type="dxa"/>
          </w:tcPr>
          <w:p w14:paraId="51FED1C0" w14:textId="77777777" w:rsidR="00161CF2" w:rsidRPr="00161CF2" w:rsidRDefault="00161CF2" w:rsidP="00161CF2">
            <w:pPr>
              <w:pStyle w:val="TAL"/>
              <w:rPr>
                <w:sz w:val="16"/>
              </w:rPr>
            </w:pPr>
          </w:p>
        </w:tc>
        <w:tc>
          <w:tcPr>
            <w:tcW w:w="567" w:type="dxa"/>
          </w:tcPr>
          <w:p w14:paraId="37C18CBD" w14:textId="2C87FBC9" w:rsidR="00161CF2" w:rsidRPr="00161CF2" w:rsidRDefault="00161CF2" w:rsidP="00161CF2">
            <w:pPr>
              <w:pStyle w:val="TAL"/>
              <w:rPr>
                <w:sz w:val="16"/>
              </w:rPr>
            </w:pPr>
            <w:r>
              <w:rPr>
                <w:sz w:val="16"/>
              </w:rPr>
              <w:t>F</w:t>
            </w:r>
          </w:p>
        </w:tc>
        <w:tc>
          <w:tcPr>
            <w:tcW w:w="510" w:type="dxa"/>
          </w:tcPr>
          <w:p w14:paraId="17410E45" w14:textId="77D30CCE" w:rsidR="00161CF2" w:rsidRPr="00161CF2" w:rsidRDefault="00161CF2" w:rsidP="00161CF2">
            <w:pPr>
              <w:pStyle w:val="TAL"/>
              <w:rPr>
                <w:sz w:val="16"/>
              </w:rPr>
            </w:pPr>
            <w:r>
              <w:rPr>
                <w:sz w:val="16"/>
              </w:rPr>
              <w:t>Rel-16</w:t>
            </w:r>
          </w:p>
        </w:tc>
        <w:tc>
          <w:tcPr>
            <w:tcW w:w="661" w:type="dxa"/>
          </w:tcPr>
          <w:p w14:paraId="35CD3E37" w14:textId="769F4347" w:rsidR="00161CF2" w:rsidRPr="00161CF2" w:rsidRDefault="00161CF2" w:rsidP="00161CF2">
            <w:pPr>
              <w:pStyle w:val="TAL"/>
              <w:rPr>
                <w:sz w:val="16"/>
              </w:rPr>
            </w:pPr>
            <w:r>
              <w:rPr>
                <w:sz w:val="16"/>
              </w:rPr>
              <w:t>16.5.0</w:t>
            </w:r>
          </w:p>
        </w:tc>
        <w:tc>
          <w:tcPr>
            <w:tcW w:w="2607" w:type="dxa"/>
          </w:tcPr>
          <w:p w14:paraId="1DD892F5" w14:textId="56E4F227" w:rsidR="00161CF2" w:rsidRPr="00161CF2" w:rsidRDefault="00161CF2" w:rsidP="00161CF2">
            <w:pPr>
              <w:pStyle w:val="TAL"/>
              <w:rPr>
                <w:sz w:val="16"/>
              </w:rPr>
            </w:pPr>
            <w:r>
              <w:rPr>
                <w:sz w:val="16"/>
              </w:rPr>
              <w:t>IMS data channel at the II-NNI</w:t>
            </w:r>
          </w:p>
        </w:tc>
      </w:tr>
      <w:tr w:rsidR="00161CF2" w14:paraId="1DA9C32F" w14:textId="77777777" w:rsidTr="00161CF2">
        <w:tc>
          <w:tcPr>
            <w:tcW w:w="1133" w:type="dxa"/>
          </w:tcPr>
          <w:p w14:paraId="04EB8F0E" w14:textId="14B1A177" w:rsidR="00161CF2" w:rsidRPr="00161CF2" w:rsidRDefault="00161CF2" w:rsidP="00161CF2">
            <w:pPr>
              <w:pStyle w:val="TAL"/>
              <w:rPr>
                <w:sz w:val="16"/>
              </w:rPr>
            </w:pPr>
            <w:r>
              <w:rPr>
                <w:sz w:val="16"/>
              </w:rPr>
              <w:t>C3-212593</w:t>
            </w:r>
          </w:p>
        </w:tc>
        <w:tc>
          <w:tcPr>
            <w:tcW w:w="1020" w:type="dxa"/>
          </w:tcPr>
          <w:p w14:paraId="5BDBB871" w14:textId="7D8C1F54" w:rsidR="00161CF2" w:rsidRPr="00161CF2" w:rsidRDefault="00161CF2" w:rsidP="00161CF2">
            <w:pPr>
              <w:pStyle w:val="TAL"/>
              <w:rPr>
                <w:sz w:val="16"/>
              </w:rPr>
            </w:pPr>
            <w:r>
              <w:rPr>
                <w:sz w:val="16"/>
              </w:rPr>
              <w:t>agreed</w:t>
            </w:r>
          </w:p>
        </w:tc>
        <w:tc>
          <w:tcPr>
            <w:tcW w:w="1020" w:type="dxa"/>
          </w:tcPr>
          <w:p w14:paraId="173FB546" w14:textId="039AD633" w:rsidR="00161CF2" w:rsidRPr="00161CF2" w:rsidRDefault="00161CF2" w:rsidP="00161CF2">
            <w:pPr>
              <w:pStyle w:val="TAL"/>
              <w:rPr>
                <w:sz w:val="16"/>
              </w:rPr>
            </w:pPr>
            <w:r>
              <w:rPr>
                <w:sz w:val="16"/>
              </w:rPr>
              <w:t>approved</w:t>
            </w:r>
          </w:p>
        </w:tc>
        <w:tc>
          <w:tcPr>
            <w:tcW w:w="1133" w:type="dxa"/>
          </w:tcPr>
          <w:p w14:paraId="0219F954" w14:textId="66181F98" w:rsidR="00161CF2" w:rsidRPr="00161CF2" w:rsidRDefault="00161CF2" w:rsidP="00161CF2">
            <w:pPr>
              <w:pStyle w:val="TAL"/>
              <w:rPr>
                <w:sz w:val="16"/>
              </w:rPr>
            </w:pPr>
            <w:r>
              <w:rPr>
                <w:sz w:val="16"/>
              </w:rPr>
              <w:t>29.165</w:t>
            </w:r>
          </w:p>
        </w:tc>
        <w:tc>
          <w:tcPr>
            <w:tcW w:w="572" w:type="dxa"/>
          </w:tcPr>
          <w:p w14:paraId="397EB627" w14:textId="4680E57B" w:rsidR="00161CF2" w:rsidRPr="00161CF2" w:rsidRDefault="00161CF2" w:rsidP="00161CF2">
            <w:pPr>
              <w:pStyle w:val="TAL"/>
              <w:rPr>
                <w:sz w:val="16"/>
              </w:rPr>
            </w:pPr>
            <w:r>
              <w:rPr>
                <w:sz w:val="16"/>
              </w:rPr>
              <w:t>1024</w:t>
            </w:r>
          </w:p>
        </w:tc>
        <w:tc>
          <w:tcPr>
            <w:tcW w:w="567" w:type="dxa"/>
          </w:tcPr>
          <w:p w14:paraId="4D1EB735" w14:textId="59F082AA" w:rsidR="00161CF2" w:rsidRPr="00161CF2" w:rsidRDefault="00161CF2" w:rsidP="00161CF2">
            <w:pPr>
              <w:pStyle w:val="TAL"/>
              <w:rPr>
                <w:sz w:val="16"/>
              </w:rPr>
            </w:pPr>
            <w:r>
              <w:rPr>
                <w:sz w:val="16"/>
              </w:rPr>
              <w:t>3</w:t>
            </w:r>
          </w:p>
        </w:tc>
        <w:tc>
          <w:tcPr>
            <w:tcW w:w="567" w:type="dxa"/>
          </w:tcPr>
          <w:p w14:paraId="2E675036" w14:textId="7AD18B92" w:rsidR="00161CF2" w:rsidRPr="00161CF2" w:rsidRDefault="00161CF2" w:rsidP="00161CF2">
            <w:pPr>
              <w:pStyle w:val="TAL"/>
              <w:rPr>
                <w:sz w:val="16"/>
              </w:rPr>
            </w:pPr>
            <w:r>
              <w:rPr>
                <w:sz w:val="16"/>
              </w:rPr>
              <w:t>A</w:t>
            </w:r>
          </w:p>
        </w:tc>
        <w:tc>
          <w:tcPr>
            <w:tcW w:w="510" w:type="dxa"/>
          </w:tcPr>
          <w:p w14:paraId="4C7CE6EE" w14:textId="53E45BBF" w:rsidR="00161CF2" w:rsidRPr="00161CF2" w:rsidRDefault="00161CF2" w:rsidP="00161CF2">
            <w:pPr>
              <w:pStyle w:val="TAL"/>
              <w:rPr>
                <w:sz w:val="16"/>
              </w:rPr>
            </w:pPr>
            <w:r>
              <w:rPr>
                <w:sz w:val="16"/>
              </w:rPr>
              <w:t>Rel-17</w:t>
            </w:r>
          </w:p>
        </w:tc>
        <w:tc>
          <w:tcPr>
            <w:tcW w:w="661" w:type="dxa"/>
          </w:tcPr>
          <w:p w14:paraId="6EB424F4" w14:textId="7AA08407" w:rsidR="00161CF2" w:rsidRPr="00161CF2" w:rsidRDefault="00161CF2" w:rsidP="00161CF2">
            <w:pPr>
              <w:pStyle w:val="TAL"/>
              <w:rPr>
                <w:sz w:val="16"/>
              </w:rPr>
            </w:pPr>
            <w:r>
              <w:rPr>
                <w:sz w:val="16"/>
              </w:rPr>
              <w:t>17.1.0</w:t>
            </w:r>
          </w:p>
        </w:tc>
        <w:tc>
          <w:tcPr>
            <w:tcW w:w="2607" w:type="dxa"/>
          </w:tcPr>
          <w:p w14:paraId="0FFAA572" w14:textId="7AF5F1FB" w:rsidR="00161CF2" w:rsidRPr="00161CF2" w:rsidRDefault="00161CF2" w:rsidP="00161CF2">
            <w:pPr>
              <w:pStyle w:val="TAL"/>
              <w:rPr>
                <w:sz w:val="16"/>
              </w:rPr>
            </w:pPr>
            <w:r>
              <w:rPr>
                <w:sz w:val="16"/>
              </w:rPr>
              <w:t>IMS data channel at the II-NNI</w:t>
            </w:r>
          </w:p>
        </w:tc>
      </w:tr>
    </w:tbl>
    <w:p w14:paraId="5E808D44" w14:textId="77777777" w:rsidR="00161CF2" w:rsidRDefault="00161CF2" w:rsidP="00161CF2"/>
    <w:p w14:paraId="365B2BF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58D43" w14:textId="15C2571D" w:rsidR="00161CF2" w:rsidRDefault="00161CF2" w:rsidP="00161CF2">
      <w:pPr>
        <w:rPr>
          <w:rFonts w:ascii="Arial" w:hAnsi="Arial" w:cs="Arial"/>
          <w:b/>
          <w:sz w:val="24"/>
        </w:rPr>
      </w:pPr>
      <w:r>
        <w:rPr>
          <w:rFonts w:ascii="Arial" w:hAnsi="Arial" w:cs="Arial"/>
          <w:b/>
          <w:color w:val="0000FF"/>
          <w:sz w:val="24"/>
        </w:rPr>
        <w:t>CP-211237</w:t>
      </w:r>
      <w:r>
        <w:rPr>
          <w:rFonts w:ascii="Arial" w:hAnsi="Arial" w:cs="Arial"/>
          <w:b/>
          <w:color w:val="0000FF"/>
          <w:sz w:val="24"/>
        </w:rPr>
        <w:tab/>
      </w:r>
      <w:r>
        <w:rPr>
          <w:rFonts w:ascii="Arial" w:hAnsi="Arial" w:cs="Arial"/>
          <w:b/>
          <w:sz w:val="24"/>
        </w:rPr>
        <w:t>CR pack on TEI16 for 5GS_Ph1-CT</w:t>
      </w:r>
    </w:p>
    <w:p w14:paraId="1CEE868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7F1A5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7"/>
        <w:gridCol w:w="1004"/>
        <w:gridCol w:w="1011"/>
        <w:gridCol w:w="1103"/>
        <w:gridCol w:w="572"/>
        <w:gridCol w:w="561"/>
        <w:gridCol w:w="561"/>
        <w:gridCol w:w="510"/>
        <w:gridCol w:w="661"/>
        <w:gridCol w:w="2539"/>
      </w:tblGrid>
      <w:tr w:rsidR="00161CF2" w14:paraId="490FB8C4" w14:textId="77777777" w:rsidTr="00161CF2">
        <w:tc>
          <w:tcPr>
            <w:tcW w:w="1133" w:type="dxa"/>
          </w:tcPr>
          <w:p w14:paraId="643D7B34" w14:textId="7B3004FA" w:rsidR="00161CF2" w:rsidRDefault="00161CF2" w:rsidP="00161CF2">
            <w:pPr>
              <w:pStyle w:val="TAH"/>
            </w:pPr>
            <w:r>
              <w:lastRenderedPageBreak/>
              <w:t>WG TDoc</w:t>
            </w:r>
          </w:p>
        </w:tc>
        <w:tc>
          <w:tcPr>
            <w:tcW w:w="1020" w:type="dxa"/>
          </w:tcPr>
          <w:p w14:paraId="25AC66EA" w14:textId="7C3BD97C" w:rsidR="00161CF2" w:rsidRDefault="00161CF2" w:rsidP="00161CF2">
            <w:pPr>
              <w:pStyle w:val="TAH"/>
            </w:pPr>
            <w:r>
              <w:t xml:space="preserve">WG </w:t>
            </w:r>
            <w:proofErr w:type="spellStart"/>
            <w:r>
              <w:t>decisn</w:t>
            </w:r>
            <w:proofErr w:type="spellEnd"/>
          </w:p>
        </w:tc>
        <w:tc>
          <w:tcPr>
            <w:tcW w:w="1020" w:type="dxa"/>
          </w:tcPr>
          <w:p w14:paraId="61F4DD7F" w14:textId="1F137531" w:rsidR="00161CF2" w:rsidRDefault="00161CF2" w:rsidP="00161CF2">
            <w:pPr>
              <w:pStyle w:val="TAH"/>
            </w:pPr>
            <w:r>
              <w:t xml:space="preserve">TSG </w:t>
            </w:r>
            <w:proofErr w:type="spellStart"/>
            <w:r>
              <w:t>decisn</w:t>
            </w:r>
            <w:proofErr w:type="spellEnd"/>
          </w:p>
        </w:tc>
        <w:tc>
          <w:tcPr>
            <w:tcW w:w="1133" w:type="dxa"/>
          </w:tcPr>
          <w:p w14:paraId="09E23DB6" w14:textId="4883981D" w:rsidR="00161CF2" w:rsidRDefault="00161CF2" w:rsidP="00161CF2">
            <w:pPr>
              <w:pStyle w:val="TAH"/>
            </w:pPr>
            <w:r>
              <w:t>Spec</w:t>
            </w:r>
          </w:p>
        </w:tc>
        <w:tc>
          <w:tcPr>
            <w:tcW w:w="572" w:type="dxa"/>
          </w:tcPr>
          <w:p w14:paraId="47662A29" w14:textId="7B6F7D07" w:rsidR="00161CF2" w:rsidRDefault="00161CF2" w:rsidP="00161CF2">
            <w:pPr>
              <w:pStyle w:val="TAH"/>
            </w:pPr>
            <w:r>
              <w:t>CR</w:t>
            </w:r>
          </w:p>
        </w:tc>
        <w:tc>
          <w:tcPr>
            <w:tcW w:w="567" w:type="dxa"/>
          </w:tcPr>
          <w:p w14:paraId="356C45D4" w14:textId="7F1C7657" w:rsidR="00161CF2" w:rsidRDefault="00161CF2" w:rsidP="00161CF2">
            <w:pPr>
              <w:pStyle w:val="TAH"/>
            </w:pPr>
            <w:r>
              <w:t>rev</w:t>
            </w:r>
          </w:p>
        </w:tc>
        <w:tc>
          <w:tcPr>
            <w:tcW w:w="567" w:type="dxa"/>
          </w:tcPr>
          <w:p w14:paraId="15BFB52D" w14:textId="01F4F11A" w:rsidR="00161CF2" w:rsidRDefault="00161CF2" w:rsidP="00161CF2">
            <w:pPr>
              <w:pStyle w:val="TAH"/>
            </w:pPr>
            <w:r>
              <w:t>cat</w:t>
            </w:r>
          </w:p>
        </w:tc>
        <w:tc>
          <w:tcPr>
            <w:tcW w:w="510" w:type="dxa"/>
          </w:tcPr>
          <w:p w14:paraId="76964D0C" w14:textId="2CD231E9" w:rsidR="00161CF2" w:rsidRDefault="00161CF2" w:rsidP="00161CF2">
            <w:pPr>
              <w:pStyle w:val="TAH"/>
            </w:pPr>
            <w:proofErr w:type="spellStart"/>
            <w:r>
              <w:t>Rel</w:t>
            </w:r>
            <w:proofErr w:type="spellEnd"/>
          </w:p>
        </w:tc>
        <w:tc>
          <w:tcPr>
            <w:tcW w:w="661" w:type="dxa"/>
          </w:tcPr>
          <w:p w14:paraId="7F16AD0E" w14:textId="16D18BB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3FA0147" w14:textId="7FE9D4AD" w:rsidR="00161CF2" w:rsidRDefault="00161CF2" w:rsidP="00161CF2">
            <w:pPr>
              <w:pStyle w:val="TAH"/>
            </w:pPr>
            <w:r>
              <w:t>Title</w:t>
            </w:r>
          </w:p>
        </w:tc>
      </w:tr>
      <w:tr w:rsidR="00161CF2" w14:paraId="4C1B04A9" w14:textId="77777777" w:rsidTr="00161CF2">
        <w:tc>
          <w:tcPr>
            <w:tcW w:w="1133" w:type="dxa"/>
          </w:tcPr>
          <w:p w14:paraId="3000D291" w14:textId="438EAFD8" w:rsidR="00161CF2" w:rsidRPr="00161CF2" w:rsidRDefault="00161CF2" w:rsidP="00161CF2">
            <w:pPr>
              <w:pStyle w:val="TAL"/>
              <w:rPr>
                <w:sz w:val="16"/>
              </w:rPr>
            </w:pPr>
            <w:r>
              <w:rPr>
                <w:sz w:val="16"/>
              </w:rPr>
              <w:t>C3-212512</w:t>
            </w:r>
          </w:p>
        </w:tc>
        <w:tc>
          <w:tcPr>
            <w:tcW w:w="1020" w:type="dxa"/>
          </w:tcPr>
          <w:p w14:paraId="2A9AC5A4" w14:textId="53FCD340" w:rsidR="00161CF2" w:rsidRPr="00161CF2" w:rsidRDefault="00161CF2" w:rsidP="00161CF2">
            <w:pPr>
              <w:pStyle w:val="TAL"/>
              <w:rPr>
                <w:sz w:val="16"/>
              </w:rPr>
            </w:pPr>
            <w:r>
              <w:rPr>
                <w:sz w:val="16"/>
              </w:rPr>
              <w:t>agreed</w:t>
            </w:r>
          </w:p>
        </w:tc>
        <w:tc>
          <w:tcPr>
            <w:tcW w:w="1020" w:type="dxa"/>
          </w:tcPr>
          <w:p w14:paraId="0E9CEA91" w14:textId="254119AA" w:rsidR="00161CF2" w:rsidRPr="00161CF2" w:rsidRDefault="00161CF2" w:rsidP="00161CF2">
            <w:pPr>
              <w:pStyle w:val="TAL"/>
              <w:rPr>
                <w:sz w:val="16"/>
              </w:rPr>
            </w:pPr>
            <w:r>
              <w:rPr>
                <w:sz w:val="16"/>
              </w:rPr>
              <w:t>approved</w:t>
            </w:r>
          </w:p>
        </w:tc>
        <w:tc>
          <w:tcPr>
            <w:tcW w:w="1133" w:type="dxa"/>
          </w:tcPr>
          <w:p w14:paraId="34DF62D1" w14:textId="4D825950" w:rsidR="00161CF2" w:rsidRPr="00161CF2" w:rsidRDefault="00161CF2" w:rsidP="00161CF2">
            <w:pPr>
              <w:pStyle w:val="TAL"/>
              <w:rPr>
                <w:sz w:val="16"/>
              </w:rPr>
            </w:pPr>
            <w:r>
              <w:rPr>
                <w:sz w:val="16"/>
              </w:rPr>
              <w:t>29.512</w:t>
            </w:r>
          </w:p>
        </w:tc>
        <w:tc>
          <w:tcPr>
            <w:tcW w:w="572" w:type="dxa"/>
          </w:tcPr>
          <w:p w14:paraId="78DEB0DB" w14:textId="1CA921A4" w:rsidR="00161CF2" w:rsidRPr="00161CF2" w:rsidRDefault="00161CF2" w:rsidP="00161CF2">
            <w:pPr>
              <w:pStyle w:val="TAL"/>
              <w:rPr>
                <w:sz w:val="16"/>
              </w:rPr>
            </w:pPr>
            <w:r>
              <w:rPr>
                <w:sz w:val="16"/>
              </w:rPr>
              <w:t>0770</w:t>
            </w:r>
          </w:p>
        </w:tc>
        <w:tc>
          <w:tcPr>
            <w:tcW w:w="567" w:type="dxa"/>
          </w:tcPr>
          <w:p w14:paraId="1233C5F6" w14:textId="1F7C404F" w:rsidR="00161CF2" w:rsidRPr="00161CF2" w:rsidRDefault="00161CF2" w:rsidP="00161CF2">
            <w:pPr>
              <w:pStyle w:val="TAL"/>
              <w:rPr>
                <w:sz w:val="16"/>
              </w:rPr>
            </w:pPr>
            <w:r>
              <w:rPr>
                <w:sz w:val="16"/>
              </w:rPr>
              <w:t>1</w:t>
            </w:r>
          </w:p>
        </w:tc>
        <w:tc>
          <w:tcPr>
            <w:tcW w:w="567" w:type="dxa"/>
          </w:tcPr>
          <w:p w14:paraId="673E2058" w14:textId="7CBBE538" w:rsidR="00161CF2" w:rsidRPr="00161CF2" w:rsidRDefault="00161CF2" w:rsidP="00161CF2">
            <w:pPr>
              <w:pStyle w:val="TAL"/>
              <w:rPr>
                <w:sz w:val="16"/>
              </w:rPr>
            </w:pPr>
            <w:r>
              <w:rPr>
                <w:sz w:val="16"/>
              </w:rPr>
              <w:t>F</w:t>
            </w:r>
          </w:p>
        </w:tc>
        <w:tc>
          <w:tcPr>
            <w:tcW w:w="510" w:type="dxa"/>
          </w:tcPr>
          <w:p w14:paraId="556BAFBA" w14:textId="4F55A355" w:rsidR="00161CF2" w:rsidRPr="00161CF2" w:rsidRDefault="00161CF2" w:rsidP="00161CF2">
            <w:pPr>
              <w:pStyle w:val="TAL"/>
              <w:rPr>
                <w:sz w:val="16"/>
              </w:rPr>
            </w:pPr>
            <w:r>
              <w:rPr>
                <w:sz w:val="16"/>
              </w:rPr>
              <w:t>Rel-16</w:t>
            </w:r>
          </w:p>
        </w:tc>
        <w:tc>
          <w:tcPr>
            <w:tcW w:w="661" w:type="dxa"/>
          </w:tcPr>
          <w:p w14:paraId="1F4151A8" w14:textId="2367D5D0" w:rsidR="00161CF2" w:rsidRPr="00161CF2" w:rsidRDefault="00161CF2" w:rsidP="00161CF2">
            <w:pPr>
              <w:pStyle w:val="TAL"/>
              <w:rPr>
                <w:sz w:val="16"/>
              </w:rPr>
            </w:pPr>
            <w:r>
              <w:rPr>
                <w:sz w:val="16"/>
              </w:rPr>
              <w:t>16.8.0</w:t>
            </w:r>
          </w:p>
        </w:tc>
        <w:tc>
          <w:tcPr>
            <w:tcW w:w="2607" w:type="dxa"/>
          </w:tcPr>
          <w:p w14:paraId="27E660C4" w14:textId="61824F8C" w:rsidR="00161CF2" w:rsidRPr="00161CF2" w:rsidRDefault="00161CF2" w:rsidP="00161CF2">
            <w:pPr>
              <w:pStyle w:val="TAL"/>
              <w:rPr>
                <w:sz w:val="16"/>
              </w:rPr>
            </w:pPr>
            <w:r>
              <w:rPr>
                <w:sz w:val="16"/>
              </w:rPr>
              <w:t>Correction to QoS control in the VPLMN</w:t>
            </w:r>
          </w:p>
        </w:tc>
      </w:tr>
      <w:tr w:rsidR="00161CF2" w14:paraId="79C7C926" w14:textId="77777777" w:rsidTr="00161CF2">
        <w:tc>
          <w:tcPr>
            <w:tcW w:w="1133" w:type="dxa"/>
          </w:tcPr>
          <w:p w14:paraId="0090F662" w14:textId="007CA0FB" w:rsidR="00161CF2" w:rsidRPr="00161CF2" w:rsidRDefault="00161CF2" w:rsidP="00161CF2">
            <w:pPr>
              <w:pStyle w:val="TAL"/>
              <w:rPr>
                <w:sz w:val="16"/>
              </w:rPr>
            </w:pPr>
            <w:r>
              <w:rPr>
                <w:sz w:val="16"/>
              </w:rPr>
              <w:t>C3-212513</w:t>
            </w:r>
          </w:p>
        </w:tc>
        <w:tc>
          <w:tcPr>
            <w:tcW w:w="1020" w:type="dxa"/>
          </w:tcPr>
          <w:p w14:paraId="5448AE32" w14:textId="48387F7F" w:rsidR="00161CF2" w:rsidRPr="00161CF2" w:rsidRDefault="00161CF2" w:rsidP="00161CF2">
            <w:pPr>
              <w:pStyle w:val="TAL"/>
              <w:rPr>
                <w:sz w:val="16"/>
              </w:rPr>
            </w:pPr>
            <w:r>
              <w:rPr>
                <w:sz w:val="16"/>
              </w:rPr>
              <w:t>agreed</w:t>
            </w:r>
          </w:p>
        </w:tc>
        <w:tc>
          <w:tcPr>
            <w:tcW w:w="1020" w:type="dxa"/>
          </w:tcPr>
          <w:p w14:paraId="034F8E88" w14:textId="3A7FFB76" w:rsidR="00161CF2" w:rsidRPr="00161CF2" w:rsidRDefault="00161CF2" w:rsidP="00161CF2">
            <w:pPr>
              <w:pStyle w:val="TAL"/>
              <w:rPr>
                <w:sz w:val="16"/>
              </w:rPr>
            </w:pPr>
            <w:r>
              <w:rPr>
                <w:sz w:val="16"/>
              </w:rPr>
              <w:t>approved</w:t>
            </w:r>
          </w:p>
        </w:tc>
        <w:tc>
          <w:tcPr>
            <w:tcW w:w="1133" w:type="dxa"/>
          </w:tcPr>
          <w:p w14:paraId="1E1BB899" w14:textId="5ADEB861" w:rsidR="00161CF2" w:rsidRPr="00161CF2" w:rsidRDefault="00161CF2" w:rsidP="00161CF2">
            <w:pPr>
              <w:pStyle w:val="TAL"/>
              <w:rPr>
                <w:sz w:val="16"/>
              </w:rPr>
            </w:pPr>
            <w:r>
              <w:rPr>
                <w:sz w:val="16"/>
              </w:rPr>
              <w:t>29.512</w:t>
            </w:r>
          </w:p>
        </w:tc>
        <w:tc>
          <w:tcPr>
            <w:tcW w:w="572" w:type="dxa"/>
          </w:tcPr>
          <w:p w14:paraId="28857A1C" w14:textId="2D544B43" w:rsidR="00161CF2" w:rsidRPr="00161CF2" w:rsidRDefault="00161CF2" w:rsidP="00161CF2">
            <w:pPr>
              <w:pStyle w:val="TAL"/>
              <w:rPr>
                <w:sz w:val="16"/>
              </w:rPr>
            </w:pPr>
            <w:r>
              <w:rPr>
                <w:sz w:val="16"/>
              </w:rPr>
              <w:t>0771</w:t>
            </w:r>
          </w:p>
        </w:tc>
        <w:tc>
          <w:tcPr>
            <w:tcW w:w="567" w:type="dxa"/>
          </w:tcPr>
          <w:p w14:paraId="23AA5B51" w14:textId="15D82402" w:rsidR="00161CF2" w:rsidRPr="00161CF2" w:rsidRDefault="00161CF2" w:rsidP="00161CF2">
            <w:pPr>
              <w:pStyle w:val="TAL"/>
              <w:rPr>
                <w:sz w:val="16"/>
              </w:rPr>
            </w:pPr>
            <w:r>
              <w:rPr>
                <w:sz w:val="16"/>
              </w:rPr>
              <w:t>1</w:t>
            </w:r>
          </w:p>
        </w:tc>
        <w:tc>
          <w:tcPr>
            <w:tcW w:w="567" w:type="dxa"/>
          </w:tcPr>
          <w:p w14:paraId="597DEF6B" w14:textId="1FEA0BF6" w:rsidR="00161CF2" w:rsidRPr="00161CF2" w:rsidRDefault="00161CF2" w:rsidP="00161CF2">
            <w:pPr>
              <w:pStyle w:val="TAL"/>
              <w:rPr>
                <w:sz w:val="16"/>
              </w:rPr>
            </w:pPr>
            <w:r>
              <w:rPr>
                <w:sz w:val="16"/>
              </w:rPr>
              <w:t>A</w:t>
            </w:r>
          </w:p>
        </w:tc>
        <w:tc>
          <w:tcPr>
            <w:tcW w:w="510" w:type="dxa"/>
          </w:tcPr>
          <w:p w14:paraId="4F56B02A" w14:textId="70D9AEC9" w:rsidR="00161CF2" w:rsidRPr="00161CF2" w:rsidRDefault="00161CF2" w:rsidP="00161CF2">
            <w:pPr>
              <w:pStyle w:val="TAL"/>
              <w:rPr>
                <w:sz w:val="16"/>
              </w:rPr>
            </w:pPr>
            <w:r>
              <w:rPr>
                <w:sz w:val="16"/>
              </w:rPr>
              <w:t>Rel-17</w:t>
            </w:r>
          </w:p>
        </w:tc>
        <w:tc>
          <w:tcPr>
            <w:tcW w:w="661" w:type="dxa"/>
          </w:tcPr>
          <w:p w14:paraId="4BB1225C" w14:textId="6A134DBA" w:rsidR="00161CF2" w:rsidRPr="00161CF2" w:rsidRDefault="00161CF2" w:rsidP="00161CF2">
            <w:pPr>
              <w:pStyle w:val="TAL"/>
              <w:rPr>
                <w:sz w:val="16"/>
              </w:rPr>
            </w:pPr>
            <w:r>
              <w:rPr>
                <w:sz w:val="16"/>
              </w:rPr>
              <w:t>17.2.0</w:t>
            </w:r>
          </w:p>
        </w:tc>
        <w:tc>
          <w:tcPr>
            <w:tcW w:w="2607" w:type="dxa"/>
          </w:tcPr>
          <w:p w14:paraId="657FFADC" w14:textId="0199CA64" w:rsidR="00161CF2" w:rsidRPr="00161CF2" w:rsidRDefault="00161CF2" w:rsidP="00161CF2">
            <w:pPr>
              <w:pStyle w:val="TAL"/>
              <w:rPr>
                <w:sz w:val="16"/>
              </w:rPr>
            </w:pPr>
            <w:r>
              <w:rPr>
                <w:sz w:val="16"/>
              </w:rPr>
              <w:t>Correction to QoS control in the VPLMN</w:t>
            </w:r>
          </w:p>
        </w:tc>
      </w:tr>
      <w:tr w:rsidR="00161CF2" w14:paraId="17DEC8CC" w14:textId="77777777" w:rsidTr="00161CF2">
        <w:tc>
          <w:tcPr>
            <w:tcW w:w="1133" w:type="dxa"/>
          </w:tcPr>
          <w:p w14:paraId="46FF6E3B" w14:textId="58C9E81D" w:rsidR="00161CF2" w:rsidRPr="00161CF2" w:rsidRDefault="00161CF2" w:rsidP="00161CF2">
            <w:pPr>
              <w:pStyle w:val="TAL"/>
              <w:rPr>
                <w:sz w:val="16"/>
              </w:rPr>
            </w:pPr>
            <w:r>
              <w:rPr>
                <w:sz w:val="16"/>
              </w:rPr>
              <w:t>C3-212594</w:t>
            </w:r>
          </w:p>
        </w:tc>
        <w:tc>
          <w:tcPr>
            <w:tcW w:w="1020" w:type="dxa"/>
          </w:tcPr>
          <w:p w14:paraId="5034B163" w14:textId="54DA8E9B" w:rsidR="00161CF2" w:rsidRPr="00161CF2" w:rsidRDefault="00161CF2" w:rsidP="00161CF2">
            <w:pPr>
              <w:pStyle w:val="TAL"/>
              <w:rPr>
                <w:sz w:val="16"/>
              </w:rPr>
            </w:pPr>
            <w:r>
              <w:rPr>
                <w:sz w:val="16"/>
              </w:rPr>
              <w:t>agreed</w:t>
            </w:r>
          </w:p>
        </w:tc>
        <w:tc>
          <w:tcPr>
            <w:tcW w:w="1020" w:type="dxa"/>
          </w:tcPr>
          <w:p w14:paraId="108608A5" w14:textId="5F9DA3A1" w:rsidR="00161CF2" w:rsidRPr="00161CF2" w:rsidRDefault="00161CF2" w:rsidP="00161CF2">
            <w:pPr>
              <w:pStyle w:val="TAL"/>
              <w:rPr>
                <w:sz w:val="16"/>
              </w:rPr>
            </w:pPr>
            <w:r>
              <w:rPr>
                <w:sz w:val="16"/>
              </w:rPr>
              <w:t>approved</w:t>
            </w:r>
          </w:p>
        </w:tc>
        <w:tc>
          <w:tcPr>
            <w:tcW w:w="1133" w:type="dxa"/>
          </w:tcPr>
          <w:p w14:paraId="01066814" w14:textId="3D9B30BA" w:rsidR="00161CF2" w:rsidRPr="00161CF2" w:rsidRDefault="00161CF2" w:rsidP="00161CF2">
            <w:pPr>
              <w:pStyle w:val="TAL"/>
              <w:rPr>
                <w:sz w:val="16"/>
              </w:rPr>
            </w:pPr>
            <w:r>
              <w:rPr>
                <w:sz w:val="16"/>
              </w:rPr>
              <w:t>29.561</w:t>
            </w:r>
          </w:p>
        </w:tc>
        <w:tc>
          <w:tcPr>
            <w:tcW w:w="572" w:type="dxa"/>
          </w:tcPr>
          <w:p w14:paraId="6DD37B57" w14:textId="05A9363A" w:rsidR="00161CF2" w:rsidRPr="00161CF2" w:rsidRDefault="00161CF2" w:rsidP="00161CF2">
            <w:pPr>
              <w:pStyle w:val="TAL"/>
              <w:rPr>
                <w:sz w:val="16"/>
              </w:rPr>
            </w:pPr>
            <w:r>
              <w:rPr>
                <w:sz w:val="16"/>
              </w:rPr>
              <w:t>0099</w:t>
            </w:r>
          </w:p>
        </w:tc>
        <w:tc>
          <w:tcPr>
            <w:tcW w:w="567" w:type="dxa"/>
          </w:tcPr>
          <w:p w14:paraId="652F9BA9" w14:textId="4791FCB4" w:rsidR="00161CF2" w:rsidRPr="00161CF2" w:rsidRDefault="00161CF2" w:rsidP="00161CF2">
            <w:pPr>
              <w:pStyle w:val="TAL"/>
              <w:rPr>
                <w:sz w:val="16"/>
              </w:rPr>
            </w:pPr>
            <w:r>
              <w:rPr>
                <w:sz w:val="16"/>
              </w:rPr>
              <w:t>1</w:t>
            </w:r>
          </w:p>
        </w:tc>
        <w:tc>
          <w:tcPr>
            <w:tcW w:w="567" w:type="dxa"/>
          </w:tcPr>
          <w:p w14:paraId="6E738CB7" w14:textId="4698509E" w:rsidR="00161CF2" w:rsidRPr="00161CF2" w:rsidRDefault="00161CF2" w:rsidP="00161CF2">
            <w:pPr>
              <w:pStyle w:val="TAL"/>
              <w:rPr>
                <w:sz w:val="16"/>
              </w:rPr>
            </w:pPr>
            <w:r>
              <w:rPr>
                <w:sz w:val="16"/>
              </w:rPr>
              <w:t>A</w:t>
            </w:r>
          </w:p>
        </w:tc>
        <w:tc>
          <w:tcPr>
            <w:tcW w:w="510" w:type="dxa"/>
          </w:tcPr>
          <w:p w14:paraId="61EA3F04" w14:textId="5C59A553" w:rsidR="00161CF2" w:rsidRPr="00161CF2" w:rsidRDefault="00161CF2" w:rsidP="00161CF2">
            <w:pPr>
              <w:pStyle w:val="TAL"/>
              <w:rPr>
                <w:sz w:val="16"/>
              </w:rPr>
            </w:pPr>
            <w:r>
              <w:rPr>
                <w:sz w:val="16"/>
              </w:rPr>
              <w:t>Rel-16</w:t>
            </w:r>
          </w:p>
        </w:tc>
        <w:tc>
          <w:tcPr>
            <w:tcW w:w="661" w:type="dxa"/>
          </w:tcPr>
          <w:p w14:paraId="72806414" w14:textId="76283884" w:rsidR="00161CF2" w:rsidRPr="00161CF2" w:rsidRDefault="00161CF2" w:rsidP="00161CF2">
            <w:pPr>
              <w:pStyle w:val="TAL"/>
              <w:rPr>
                <w:sz w:val="16"/>
              </w:rPr>
            </w:pPr>
            <w:r>
              <w:rPr>
                <w:sz w:val="16"/>
              </w:rPr>
              <w:t>16.7.0</w:t>
            </w:r>
          </w:p>
        </w:tc>
        <w:tc>
          <w:tcPr>
            <w:tcW w:w="2607" w:type="dxa"/>
          </w:tcPr>
          <w:p w14:paraId="428C351F" w14:textId="000D1838" w:rsidR="00161CF2" w:rsidRPr="00161CF2" w:rsidRDefault="00161CF2" w:rsidP="00161CF2">
            <w:pPr>
              <w:pStyle w:val="TAL"/>
              <w:rPr>
                <w:sz w:val="16"/>
              </w:rPr>
            </w:pPr>
            <w:r>
              <w:rPr>
                <w:sz w:val="16"/>
              </w:rPr>
              <w:t>Clarify 5GS interworking with EPS for EAP based secondary AUTH in RADIUS message flow</w:t>
            </w:r>
          </w:p>
        </w:tc>
      </w:tr>
      <w:tr w:rsidR="00161CF2" w14:paraId="41144B87" w14:textId="77777777" w:rsidTr="00161CF2">
        <w:tc>
          <w:tcPr>
            <w:tcW w:w="1133" w:type="dxa"/>
          </w:tcPr>
          <w:p w14:paraId="4D64CC01" w14:textId="42A254C8" w:rsidR="00161CF2" w:rsidRPr="00161CF2" w:rsidRDefault="00161CF2" w:rsidP="00161CF2">
            <w:pPr>
              <w:pStyle w:val="TAL"/>
              <w:rPr>
                <w:sz w:val="16"/>
              </w:rPr>
            </w:pPr>
            <w:r>
              <w:rPr>
                <w:sz w:val="16"/>
              </w:rPr>
              <w:t>C3-212595</w:t>
            </w:r>
          </w:p>
        </w:tc>
        <w:tc>
          <w:tcPr>
            <w:tcW w:w="1020" w:type="dxa"/>
          </w:tcPr>
          <w:p w14:paraId="2EF33142" w14:textId="689B5538" w:rsidR="00161CF2" w:rsidRPr="00161CF2" w:rsidRDefault="00161CF2" w:rsidP="00161CF2">
            <w:pPr>
              <w:pStyle w:val="TAL"/>
              <w:rPr>
                <w:sz w:val="16"/>
              </w:rPr>
            </w:pPr>
            <w:r>
              <w:rPr>
                <w:sz w:val="16"/>
              </w:rPr>
              <w:t>agreed</w:t>
            </w:r>
          </w:p>
        </w:tc>
        <w:tc>
          <w:tcPr>
            <w:tcW w:w="1020" w:type="dxa"/>
          </w:tcPr>
          <w:p w14:paraId="42B58439" w14:textId="2A213A02" w:rsidR="00161CF2" w:rsidRPr="00161CF2" w:rsidRDefault="00161CF2" w:rsidP="00161CF2">
            <w:pPr>
              <w:pStyle w:val="TAL"/>
              <w:rPr>
                <w:sz w:val="16"/>
              </w:rPr>
            </w:pPr>
            <w:r>
              <w:rPr>
                <w:sz w:val="16"/>
              </w:rPr>
              <w:t>approved</w:t>
            </w:r>
          </w:p>
        </w:tc>
        <w:tc>
          <w:tcPr>
            <w:tcW w:w="1133" w:type="dxa"/>
          </w:tcPr>
          <w:p w14:paraId="489E50FA" w14:textId="57BB3172" w:rsidR="00161CF2" w:rsidRPr="00161CF2" w:rsidRDefault="00161CF2" w:rsidP="00161CF2">
            <w:pPr>
              <w:pStyle w:val="TAL"/>
              <w:rPr>
                <w:sz w:val="16"/>
              </w:rPr>
            </w:pPr>
            <w:r>
              <w:rPr>
                <w:sz w:val="16"/>
              </w:rPr>
              <w:t>29.561</w:t>
            </w:r>
          </w:p>
        </w:tc>
        <w:tc>
          <w:tcPr>
            <w:tcW w:w="572" w:type="dxa"/>
          </w:tcPr>
          <w:p w14:paraId="7C957197" w14:textId="4364D0A2" w:rsidR="00161CF2" w:rsidRPr="00161CF2" w:rsidRDefault="00161CF2" w:rsidP="00161CF2">
            <w:pPr>
              <w:pStyle w:val="TAL"/>
              <w:rPr>
                <w:sz w:val="16"/>
              </w:rPr>
            </w:pPr>
            <w:r>
              <w:rPr>
                <w:sz w:val="16"/>
              </w:rPr>
              <w:t>0101</w:t>
            </w:r>
          </w:p>
        </w:tc>
        <w:tc>
          <w:tcPr>
            <w:tcW w:w="567" w:type="dxa"/>
          </w:tcPr>
          <w:p w14:paraId="0C33A7D8" w14:textId="0DA4B81D" w:rsidR="00161CF2" w:rsidRPr="00161CF2" w:rsidRDefault="00161CF2" w:rsidP="00161CF2">
            <w:pPr>
              <w:pStyle w:val="TAL"/>
              <w:rPr>
                <w:sz w:val="16"/>
              </w:rPr>
            </w:pPr>
            <w:r>
              <w:rPr>
                <w:sz w:val="16"/>
              </w:rPr>
              <w:t>1</w:t>
            </w:r>
          </w:p>
        </w:tc>
        <w:tc>
          <w:tcPr>
            <w:tcW w:w="567" w:type="dxa"/>
          </w:tcPr>
          <w:p w14:paraId="34BAB1DB" w14:textId="0337DB2C" w:rsidR="00161CF2" w:rsidRPr="00161CF2" w:rsidRDefault="00161CF2" w:rsidP="00161CF2">
            <w:pPr>
              <w:pStyle w:val="TAL"/>
              <w:rPr>
                <w:sz w:val="16"/>
              </w:rPr>
            </w:pPr>
            <w:r>
              <w:rPr>
                <w:sz w:val="16"/>
              </w:rPr>
              <w:t>A</w:t>
            </w:r>
          </w:p>
        </w:tc>
        <w:tc>
          <w:tcPr>
            <w:tcW w:w="510" w:type="dxa"/>
          </w:tcPr>
          <w:p w14:paraId="7945F4B9" w14:textId="10DFE806" w:rsidR="00161CF2" w:rsidRPr="00161CF2" w:rsidRDefault="00161CF2" w:rsidP="00161CF2">
            <w:pPr>
              <w:pStyle w:val="TAL"/>
              <w:rPr>
                <w:sz w:val="16"/>
              </w:rPr>
            </w:pPr>
            <w:r>
              <w:rPr>
                <w:sz w:val="16"/>
              </w:rPr>
              <w:t>Rel-16</w:t>
            </w:r>
          </w:p>
        </w:tc>
        <w:tc>
          <w:tcPr>
            <w:tcW w:w="661" w:type="dxa"/>
          </w:tcPr>
          <w:p w14:paraId="0BCA5911" w14:textId="78D4FB21" w:rsidR="00161CF2" w:rsidRPr="00161CF2" w:rsidRDefault="00161CF2" w:rsidP="00161CF2">
            <w:pPr>
              <w:pStyle w:val="TAL"/>
              <w:rPr>
                <w:sz w:val="16"/>
              </w:rPr>
            </w:pPr>
            <w:r>
              <w:rPr>
                <w:sz w:val="16"/>
              </w:rPr>
              <w:t>16.7.0</w:t>
            </w:r>
          </w:p>
        </w:tc>
        <w:tc>
          <w:tcPr>
            <w:tcW w:w="2607" w:type="dxa"/>
          </w:tcPr>
          <w:p w14:paraId="6CC79E64" w14:textId="1DB326BD" w:rsidR="00161CF2" w:rsidRPr="00161CF2" w:rsidRDefault="00161CF2" w:rsidP="00161CF2">
            <w:pPr>
              <w:pStyle w:val="TAL"/>
              <w:rPr>
                <w:sz w:val="16"/>
              </w:rPr>
            </w:pPr>
            <w:r>
              <w:rPr>
                <w:sz w:val="16"/>
              </w:rPr>
              <w:t>Clarify 5GS interworking with EPS for EAP based secondary AUTH in Diameter message flow</w:t>
            </w:r>
          </w:p>
        </w:tc>
      </w:tr>
      <w:tr w:rsidR="00161CF2" w14:paraId="20CBF704" w14:textId="77777777" w:rsidTr="00161CF2">
        <w:tc>
          <w:tcPr>
            <w:tcW w:w="1133" w:type="dxa"/>
          </w:tcPr>
          <w:p w14:paraId="482339D7" w14:textId="4BD015F1" w:rsidR="00161CF2" w:rsidRPr="00161CF2" w:rsidRDefault="00161CF2" w:rsidP="00161CF2">
            <w:pPr>
              <w:pStyle w:val="TAL"/>
              <w:rPr>
                <w:sz w:val="16"/>
              </w:rPr>
            </w:pPr>
            <w:r>
              <w:rPr>
                <w:sz w:val="16"/>
              </w:rPr>
              <w:t>C3-213047</w:t>
            </w:r>
          </w:p>
        </w:tc>
        <w:tc>
          <w:tcPr>
            <w:tcW w:w="1020" w:type="dxa"/>
          </w:tcPr>
          <w:p w14:paraId="0A6EC6A6" w14:textId="08E68EF4" w:rsidR="00161CF2" w:rsidRPr="00161CF2" w:rsidRDefault="00161CF2" w:rsidP="00161CF2">
            <w:pPr>
              <w:pStyle w:val="TAL"/>
              <w:rPr>
                <w:sz w:val="16"/>
              </w:rPr>
            </w:pPr>
            <w:r>
              <w:rPr>
                <w:sz w:val="16"/>
              </w:rPr>
              <w:t>agreed</w:t>
            </w:r>
          </w:p>
        </w:tc>
        <w:tc>
          <w:tcPr>
            <w:tcW w:w="1020" w:type="dxa"/>
          </w:tcPr>
          <w:p w14:paraId="56C7841A" w14:textId="1006D64C" w:rsidR="00161CF2" w:rsidRPr="00161CF2" w:rsidRDefault="00161CF2" w:rsidP="00161CF2">
            <w:pPr>
              <w:pStyle w:val="TAL"/>
              <w:rPr>
                <w:sz w:val="16"/>
              </w:rPr>
            </w:pPr>
            <w:r>
              <w:rPr>
                <w:sz w:val="16"/>
              </w:rPr>
              <w:t>approved</w:t>
            </w:r>
          </w:p>
        </w:tc>
        <w:tc>
          <w:tcPr>
            <w:tcW w:w="1133" w:type="dxa"/>
          </w:tcPr>
          <w:p w14:paraId="3F23C352" w14:textId="7157E92A" w:rsidR="00161CF2" w:rsidRPr="00161CF2" w:rsidRDefault="00161CF2" w:rsidP="00161CF2">
            <w:pPr>
              <w:pStyle w:val="TAL"/>
              <w:rPr>
                <w:sz w:val="16"/>
              </w:rPr>
            </w:pPr>
            <w:r>
              <w:rPr>
                <w:sz w:val="16"/>
              </w:rPr>
              <w:t>29.512</w:t>
            </w:r>
          </w:p>
        </w:tc>
        <w:tc>
          <w:tcPr>
            <w:tcW w:w="572" w:type="dxa"/>
          </w:tcPr>
          <w:p w14:paraId="5A08ED84" w14:textId="5498DC01" w:rsidR="00161CF2" w:rsidRPr="00161CF2" w:rsidRDefault="00161CF2" w:rsidP="00161CF2">
            <w:pPr>
              <w:pStyle w:val="TAL"/>
              <w:rPr>
                <w:sz w:val="16"/>
              </w:rPr>
            </w:pPr>
            <w:r>
              <w:rPr>
                <w:sz w:val="16"/>
              </w:rPr>
              <w:t>0773</w:t>
            </w:r>
          </w:p>
        </w:tc>
        <w:tc>
          <w:tcPr>
            <w:tcW w:w="567" w:type="dxa"/>
          </w:tcPr>
          <w:p w14:paraId="238CBACB" w14:textId="77777777" w:rsidR="00161CF2" w:rsidRPr="00161CF2" w:rsidRDefault="00161CF2" w:rsidP="00161CF2">
            <w:pPr>
              <w:pStyle w:val="TAL"/>
              <w:rPr>
                <w:sz w:val="16"/>
              </w:rPr>
            </w:pPr>
          </w:p>
        </w:tc>
        <w:tc>
          <w:tcPr>
            <w:tcW w:w="567" w:type="dxa"/>
          </w:tcPr>
          <w:p w14:paraId="68E6CF6A" w14:textId="073CF400" w:rsidR="00161CF2" w:rsidRPr="00161CF2" w:rsidRDefault="00161CF2" w:rsidP="00161CF2">
            <w:pPr>
              <w:pStyle w:val="TAL"/>
              <w:rPr>
                <w:sz w:val="16"/>
              </w:rPr>
            </w:pPr>
            <w:r>
              <w:rPr>
                <w:sz w:val="16"/>
              </w:rPr>
              <w:t>F</w:t>
            </w:r>
          </w:p>
        </w:tc>
        <w:tc>
          <w:tcPr>
            <w:tcW w:w="510" w:type="dxa"/>
          </w:tcPr>
          <w:p w14:paraId="79B01542" w14:textId="48694B1D" w:rsidR="00161CF2" w:rsidRPr="00161CF2" w:rsidRDefault="00161CF2" w:rsidP="00161CF2">
            <w:pPr>
              <w:pStyle w:val="TAL"/>
              <w:rPr>
                <w:sz w:val="16"/>
              </w:rPr>
            </w:pPr>
            <w:r>
              <w:rPr>
                <w:sz w:val="16"/>
              </w:rPr>
              <w:t>Rel-16</w:t>
            </w:r>
          </w:p>
        </w:tc>
        <w:tc>
          <w:tcPr>
            <w:tcW w:w="661" w:type="dxa"/>
          </w:tcPr>
          <w:p w14:paraId="732C7990" w14:textId="0A736A56" w:rsidR="00161CF2" w:rsidRPr="00161CF2" w:rsidRDefault="00161CF2" w:rsidP="00161CF2">
            <w:pPr>
              <w:pStyle w:val="TAL"/>
              <w:rPr>
                <w:sz w:val="16"/>
              </w:rPr>
            </w:pPr>
            <w:r>
              <w:rPr>
                <w:sz w:val="16"/>
              </w:rPr>
              <w:t>16.8.0</w:t>
            </w:r>
          </w:p>
        </w:tc>
        <w:tc>
          <w:tcPr>
            <w:tcW w:w="2607" w:type="dxa"/>
          </w:tcPr>
          <w:p w14:paraId="0C407B6F" w14:textId="08C30DB5" w:rsidR="00161CF2" w:rsidRPr="00161CF2" w:rsidRDefault="00161CF2" w:rsidP="00161CF2">
            <w:pPr>
              <w:pStyle w:val="TAL"/>
              <w:rPr>
                <w:sz w:val="16"/>
              </w:rPr>
            </w:pPr>
            <w:r>
              <w:rPr>
                <w:sz w:val="16"/>
              </w:rPr>
              <w:t>Deactivation Time for time conditioned session rule</w:t>
            </w:r>
          </w:p>
        </w:tc>
      </w:tr>
      <w:tr w:rsidR="00161CF2" w14:paraId="5DB8D017" w14:textId="77777777" w:rsidTr="00161CF2">
        <w:tc>
          <w:tcPr>
            <w:tcW w:w="1133" w:type="dxa"/>
          </w:tcPr>
          <w:p w14:paraId="04BCC93C" w14:textId="1613F287" w:rsidR="00161CF2" w:rsidRPr="00161CF2" w:rsidRDefault="00161CF2" w:rsidP="00161CF2">
            <w:pPr>
              <w:pStyle w:val="TAL"/>
              <w:rPr>
                <w:sz w:val="16"/>
              </w:rPr>
            </w:pPr>
            <w:r>
              <w:rPr>
                <w:sz w:val="16"/>
              </w:rPr>
              <w:t>C3-213121</w:t>
            </w:r>
          </w:p>
        </w:tc>
        <w:tc>
          <w:tcPr>
            <w:tcW w:w="1020" w:type="dxa"/>
          </w:tcPr>
          <w:p w14:paraId="5980A8A2" w14:textId="164BD54D" w:rsidR="00161CF2" w:rsidRPr="00161CF2" w:rsidRDefault="00161CF2" w:rsidP="00161CF2">
            <w:pPr>
              <w:pStyle w:val="TAL"/>
              <w:rPr>
                <w:sz w:val="16"/>
              </w:rPr>
            </w:pPr>
            <w:r>
              <w:rPr>
                <w:sz w:val="16"/>
              </w:rPr>
              <w:t>agreed</w:t>
            </w:r>
          </w:p>
        </w:tc>
        <w:tc>
          <w:tcPr>
            <w:tcW w:w="1020" w:type="dxa"/>
          </w:tcPr>
          <w:p w14:paraId="37D244A4" w14:textId="76429D8C" w:rsidR="00161CF2" w:rsidRPr="00161CF2" w:rsidRDefault="00161CF2" w:rsidP="00161CF2">
            <w:pPr>
              <w:pStyle w:val="TAL"/>
              <w:rPr>
                <w:sz w:val="16"/>
              </w:rPr>
            </w:pPr>
            <w:r>
              <w:rPr>
                <w:sz w:val="16"/>
              </w:rPr>
              <w:t>approved</w:t>
            </w:r>
          </w:p>
        </w:tc>
        <w:tc>
          <w:tcPr>
            <w:tcW w:w="1133" w:type="dxa"/>
          </w:tcPr>
          <w:p w14:paraId="18A00FBD" w14:textId="74A2F500" w:rsidR="00161CF2" w:rsidRPr="00161CF2" w:rsidRDefault="00161CF2" w:rsidP="00161CF2">
            <w:pPr>
              <w:pStyle w:val="TAL"/>
              <w:rPr>
                <w:sz w:val="16"/>
              </w:rPr>
            </w:pPr>
            <w:r>
              <w:rPr>
                <w:sz w:val="16"/>
              </w:rPr>
              <w:t>29.512</w:t>
            </w:r>
          </w:p>
        </w:tc>
        <w:tc>
          <w:tcPr>
            <w:tcW w:w="572" w:type="dxa"/>
          </w:tcPr>
          <w:p w14:paraId="4F887610" w14:textId="2A9DE5A1" w:rsidR="00161CF2" w:rsidRPr="00161CF2" w:rsidRDefault="00161CF2" w:rsidP="00161CF2">
            <w:pPr>
              <w:pStyle w:val="TAL"/>
              <w:rPr>
                <w:sz w:val="16"/>
              </w:rPr>
            </w:pPr>
            <w:r>
              <w:rPr>
                <w:sz w:val="16"/>
              </w:rPr>
              <w:t>0754</w:t>
            </w:r>
          </w:p>
        </w:tc>
        <w:tc>
          <w:tcPr>
            <w:tcW w:w="567" w:type="dxa"/>
          </w:tcPr>
          <w:p w14:paraId="41262AB0" w14:textId="067F293C" w:rsidR="00161CF2" w:rsidRPr="00161CF2" w:rsidRDefault="00161CF2" w:rsidP="00161CF2">
            <w:pPr>
              <w:pStyle w:val="TAL"/>
              <w:rPr>
                <w:sz w:val="16"/>
              </w:rPr>
            </w:pPr>
            <w:r>
              <w:rPr>
                <w:sz w:val="16"/>
              </w:rPr>
              <w:t>2</w:t>
            </w:r>
          </w:p>
        </w:tc>
        <w:tc>
          <w:tcPr>
            <w:tcW w:w="567" w:type="dxa"/>
          </w:tcPr>
          <w:p w14:paraId="70408AD6" w14:textId="575D8ACF" w:rsidR="00161CF2" w:rsidRPr="00161CF2" w:rsidRDefault="00161CF2" w:rsidP="00161CF2">
            <w:pPr>
              <w:pStyle w:val="TAL"/>
              <w:rPr>
                <w:sz w:val="16"/>
              </w:rPr>
            </w:pPr>
            <w:r>
              <w:rPr>
                <w:sz w:val="16"/>
              </w:rPr>
              <w:t>F</w:t>
            </w:r>
          </w:p>
        </w:tc>
        <w:tc>
          <w:tcPr>
            <w:tcW w:w="510" w:type="dxa"/>
          </w:tcPr>
          <w:p w14:paraId="771B18F8" w14:textId="3AA300E4" w:rsidR="00161CF2" w:rsidRPr="00161CF2" w:rsidRDefault="00161CF2" w:rsidP="00161CF2">
            <w:pPr>
              <w:pStyle w:val="TAL"/>
              <w:rPr>
                <w:sz w:val="16"/>
              </w:rPr>
            </w:pPr>
            <w:r>
              <w:rPr>
                <w:sz w:val="16"/>
              </w:rPr>
              <w:t>Rel-16</w:t>
            </w:r>
          </w:p>
        </w:tc>
        <w:tc>
          <w:tcPr>
            <w:tcW w:w="661" w:type="dxa"/>
          </w:tcPr>
          <w:p w14:paraId="6599CB37" w14:textId="1A65EE91" w:rsidR="00161CF2" w:rsidRPr="00161CF2" w:rsidRDefault="00161CF2" w:rsidP="00161CF2">
            <w:pPr>
              <w:pStyle w:val="TAL"/>
              <w:rPr>
                <w:sz w:val="16"/>
              </w:rPr>
            </w:pPr>
            <w:r>
              <w:rPr>
                <w:sz w:val="16"/>
              </w:rPr>
              <w:t>16.8.0</w:t>
            </w:r>
          </w:p>
        </w:tc>
        <w:tc>
          <w:tcPr>
            <w:tcW w:w="2607" w:type="dxa"/>
          </w:tcPr>
          <w:p w14:paraId="5815F730" w14:textId="537DEBF1" w:rsidR="00161CF2" w:rsidRPr="00161CF2" w:rsidRDefault="00161CF2" w:rsidP="00161CF2">
            <w:pPr>
              <w:pStyle w:val="TAL"/>
              <w:rPr>
                <w:sz w:val="16"/>
              </w:rPr>
            </w:pPr>
            <w:r>
              <w:rPr>
                <w:sz w:val="16"/>
              </w:rPr>
              <w:t>Correct the error code MISS_FLOW_INFO</w:t>
            </w:r>
          </w:p>
        </w:tc>
      </w:tr>
      <w:tr w:rsidR="00161CF2" w14:paraId="77AE59AF" w14:textId="77777777" w:rsidTr="00161CF2">
        <w:tc>
          <w:tcPr>
            <w:tcW w:w="1133" w:type="dxa"/>
          </w:tcPr>
          <w:p w14:paraId="781B2259" w14:textId="76B3779F" w:rsidR="00161CF2" w:rsidRPr="00161CF2" w:rsidRDefault="00161CF2" w:rsidP="00161CF2">
            <w:pPr>
              <w:pStyle w:val="TAL"/>
              <w:rPr>
                <w:sz w:val="16"/>
              </w:rPr>
            </w:pPr>
            <w:r>
              <w:rPr>
                <w:sz w:val="16"/>
              </w:rPr>
              <w:t>C3-213122</w:t>
            </w:r>
          </w:p>
        </w:tc>
        <w:tc>
          <w:tcPr>
            <w:tcW w:w="1020" w:type="dxa"/>
          </w:tcPr>
          <w:p w14:paraId="4401B7CD" w14:textId="5E010213" w:rsidR="00161CF2" w:rsidRPr="00161CF2" w:rsidRDefault="00161CF2" w:rsidP="00161CF2">
            <w:pPr>
              <w:pStyle w:val="TAL"/>
              <w:rPr>
                <w:sz w:val="16"/>
              </w:rPr>
            </w:pPr>
            <w:r>
              <w:rPr>
                <w:sz w:val="16"/>
              </w:rPr>
              <w:t>agreed</w:t>
            </w:r>
          </w:p>
        </w:tc>
        <w:tc>
          <w:tcPr>
            <w:tcW w:w="1020" w:type="dxa"/>
          </w:tcPr>
          <w:p w14:paraId="10F51CE6" w14:textId="67B981B8" w:rsidR="00161CF2" w:rsidRPr="00161CF2" w:rsidRDefault="00161CF2" w:rsidP="00161CF2">
            <w:pPr>
              <w:pStyle w:val="TAL"/>
              <w:rPr>
                <w:sz w:val="16"/>
              </w:rPr>
            </w:pPr>
            <w:r>
              <w:rPr>
                <w:sz w:val="16"/>
              </w:rPr>
              <w:t>approved</w:t>
            </w:r>
          </w:p>
        </w:tc>
        <w:tc>
          <w:tcPr>
            <w:tcW w:w="1133" w:type="dxa"/>
          </w:tcPr>
          <w:p w14:paraId="26626CD6" w14:textId="52B2627C" w:rsidR="00161CF2" w:rsidRPr="00161CF2" w:rsidRDefault="00161CF2" w:rsidP="00161CF2">
            <w:pPr>
              <w:pStyle w:val="TAL"/>
              <w:rPr>
                <w:sz w:val="16"/>
              </w:rPr>
            </w:pPr>
            <w:r>
              <w:rPr>
                <w:sz w:val="16"/>
              </w:rPr>
              <w:t>29.512</w:t>
            </w:r>
          </w:p>
        </w:tc>
        <w:tc>
          <w:tcPr>
            <w:tcW w:w="572" w:type="dxa"/>
          </w:tcPr>
          <w:p w14:paraId="28F619F2" w14:textId="20790571" w:rsidR="00161CF2" w:rsidRPr="00161CF2" w:rsidRDefault="00161CF2" w:rsidP="00161CF2">
            <w:pPr>
              <w:pStyle w:val="TAL"/>
              <w:rPr>
                <w:sz w:val="16"/>
              </w:rPr>
            </w:pPr>
            <w:r>
              <w:rPr>
                <w:sz w:val="16"/>
              </w:rPr>
              <w:t>0755</w:t>
            </w:r>
          </w:p>
        </w:tc>
        <w:tc>
          <w:tcPr>
            <w:tcW w:w="567" w:type="dxa"/>
          </w:tcPr>
          <w:p w14:paraId="044E2858" w14:textId="5DD28416" w:rsidR="00161CF2" w:rsidRPr="00161CF2" w:rsidRDefault="00161CF2" w:rsidP="00161CF2">
            <w:pPr>
              <w:pStyle w:val="TAL"/>
              <w:rPr>
                <w:sz w:val="16"/>
              </w:rPr>
            </w:pPr>
            <w:r>
              <w:rPr>
                <w:sz w:val="16"/>
              </w:rPr>
              <w:t>2</w:t>
            </w:r>
          </w:p>
        </w:tc>
        <w:tc>
          <w:tcPr>
            <w:tcW w:w="567" w:type="dxa"/>
          </w:tcPr>
          <w:p w14:paraId="456E59C3" w14:textId="70221722" w:rsidR="00161CF2" w:rsidRPr="00161CF2" w:rsidRDefault="00161CF2" w:rsidP="00161CF2">
            <w:pPr>
              <w:pStyle w:val="TAL"/>
              <w:rPr>
                <w:sz w:val="16"/>
              </w:rPr>
            </w:pPr>
            <w:r>
              <w:rPr>
                <w:sz w:val="16"/>
              </w:rPr>
              <w:t>A</w:t>
            </w:r>
          </w:p>
        </w:tc>
        <w:tc>
          <w:tcPr>
            <w:tcW w:w="510" w:type="dxa"/>
          </w:tcPr>
          <w:p w14:paraId="3576649C" w14:textId="66DE56B4" w:rsidR="00161CF2" w:rsidRPr="00161CF2" w:rsidRDefault="00161CF2" w:rsidP="00161CF2">
            <w:pPr>
              <w:pStyle w:val="TAL"/>
              <w:rPr>
                <w:sz w:val="16"/>
              </w:rPr>
            </w:pPr>
            <w:r>
              <w:rPr>
                <w:sz w:val="16"/>
              </w:rPr>
              <w:t>Rel-17</w:t>
            </w:r>
          </w:p>
        </w:tc>
        <w:tc>
          <w:tcPr>
            <w:tcW w:w="661" w:type="dxa"/>
          </w:tcPr>
          <w:p w14:paraId="19FE7530" w14:textId="7AB13232" w:rsidR="00161CF2" w:rsidRPr="00161CF2" w:rsidRDefault="00161CF2" w:rsidP="00161CF2">
            <w:pPr>
              <w:pStyle w:val="TAL"/>
              <w:rPr>
                <w:sz w:val="16"/>
              </w:rPr>
            </w:pPr>
            <w:r>
              <w:rPr>
                <w:sz w:val="16"/>
              </w:rPr>
              <w:t>17.2.0</w:t>
            </w:r>
          </w:p>
        </w:tc>
        <w:tc>
          <w:tcPr>
            <w:tcW w:w="2607" w:type="dxa"/>
          </w:tcPr>
          <w:p w14:paraId="51E274F9" w14:textId="7ADF9D33" w:rsidR="00161CF2" w:rsidRPr="00161CF2" w:rsidRDefault="00161CF2" w:rsidP="00161CF2">
            <w:pPr>
              <w:pStyle w:val="TAL"/>
              <w:rPr>
                <w:sz w:val="16"/>
              </w:rPr>
            </w:pPr>
            <w:r>
              <w:rPr>
                <w:sz w:val="16"/>
              </w:rPr>
              <w:t>Correct the error code MISS_FLOW_INFO</w:t>
            </w:r>
          </w:p>
        </w:tc>
      </w:tr>
    </w:tbl>
    <w:p w14:paraId="1575946F" w14:textId="77777777" w:rsidR="00161CF2" w:rsidRDefault="00161CF2" w:rsidP="00161CF2"/>
    <w:p w14:paraId="074353C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35143" w14:textId="00F99494" w:rsidR="00161CF2" w:rsidRDefault="00161CF2" w:rsidP="00161CF2">
      <w:pPr>
        <w:rPr>
          <w:rFonts w:ascii="Arial" w:hAnsi="Arial" w:cs="Arial"/>
          <w:b/>
          <w:sz w:val="24"/>
        </w:rPr>
      </w:pPr>
      <w:r>
        <w:rPr>
          <w:rFonts w:ascii="Arial" w:hAnsi="Arial" w:cs="Arial"/>
          <w:b/>
          <w:color w:val="0000FF"/>
          <w:sz w:val="24"/>
        </w:rPr>
        <w:t>CP-211264</w:t>
      </w:r>
      <w:r>
        <w:rPr>
          <w:rFonts w:ascii="Arial" w:hAnsi="Arial" w:cs="Arial"/>
          <w:b/>
          <w:color w:val="0000FF"/>
          <w:sz w:val="24"/>
        </w:rPr>
        <w:tab/>
      </w:r>
      <w:r>
        <w:rPr>
          <w:rFonts w:ascii="Arial" w:hAnsi="Arial" w:cs="Arial"/>
          <w:b/>
          <w:sz w:val="24"/>
        </w:rPr>
        <w:t>CR Pack on update of TS version_Rel-16</w:t>
      </w:r>
    </w:p>
    <w:p w14:paraId="4F15F29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1995A0B"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61CF2" w14:paraId="6C3E75E8" w14:textId="77777777" w:rsidTr="00161CF2">
        <w:tc>
          <w:tcPr>
            <w:tcW w:w="1133" w:type="dxa"/>
          </w:tcPr>
          <w:p w14:paraId="0A46099B" w14:textId="333E3659" w:rsidR="00161CF2" w:rsidRDefault="00161CF2" w:rsidP="00161CF2">
            <w:pPr>
              <w:pStyle w:val="TAH"/>
            </w:pPr>
            <w:r>
              <w:t>WG TDoc</w:t>
            </w:r>
          </w:p>
        </w:tc>
        <w:tc>
          <w:tcPr>
            <w:tcW w:w="1020" w:type="dxa"/>
          </w:tcPr>
          <w:p w14:paraId="3BEB27EC" w14:textId="74B7D1EA" w:rsidR="00161CF2" w:rsidRDefault="00161CF2" w:rsidP="00161CF2">
            <w:pPr>
              <w:pStyle w:val="TAH"/>
            </w:pPr>
            <w:r>
              <w:t xml:space="preserve">WG </w:t>
            </w:r>
            <w:proofErr w:type="spellStart"/>
            <w:r>
              <w:t>decisn</w:t>
            </w:r>
            <w:proofErr w:type="spellEnd"/>
          </w:p>
        </w:tc>
        <w:tc>
          <w:tcPr>
            <w:tcW w:w="1020" w:type="dxa"/>
          </w:tcPr>
          <w:p w14:paraId="47674D72" w14:textId="4AFCF931" w:rsidR="00161CF2" w:rsidRDefault="00161CF2" w:rsidP="00161CF2">
            <w:pPr>
              <w:pStyle w:val="TAH"/>
            </w:pPr>
            <w:r>
              <w:t xml:space="preserve">TSG </w:t>
            </w:r>
            <w:proofErr w:type="spellStart"/>
            <w:r>
              <w:t>decisn</w:t>
            </w:r>
            <w:proofErr w:type="spellEnd"/>
          </w:p>
        </w:tc>
        <w:tc>
          <w:tcPr>
            <w:tcW w:w="1133" w:type="dxa"/>
          </w:tcPr>
          <w:p w14:paraId="6112D78B" w14:textId="65F097F4" w:rsidR="00161CF2" w:rsidRDefault="00161CF2" w:rsidP="00161CF2">
            <w:pPr>
              <w:pStyle w:val="TAH"/>
            </w:pPr>
            <w:r>
              <w:t>Spec</w:t>
            </w:r>
          </w:p>
        </w:tc>
        <w:tc>
          <w:tcPr>
            <w:tcW w:w="572" w:type="dxa"/>
          </w:tcPr>
          <w:p w14:paraId="2AE3D420" w14:textId="5A024C99" w:rsidR="00161CF2" w:rsidRDefault="00161CF2" w:rsidP="00161CF2">
            <w:pPr>
              <w:pStyle w:val="TAH"/>
            </w:pPr>
            <w:r>
              <w:t>CR</w:t>
            </w:r>
          </w:p>
        </w:tc>
        <w:tc>
          <w:tcPr>
            <w:tcW w:w="567" w:type="dxa"/>
          </w:tcPr>
          <w:p w14:paraId="014DA74C" w14:textId="25416512" w:rsidR="00161CF2" w:rsidRDefault="00161CF2" w:rsidP="00161CF2">
            <w:pPr>
              <w:pStyle w:val="TAH"/>
            </w:pPr>
            <w:r>
              <w:t>rev</w:t>
            </w:r>
          </w:p>
        </w:tc>
        <w:tc>
          <w:tcPr>
            <w:tcW w:w="567" w:type="dxa"/>
          </w:tcPr>
          <w:p w14:paraId="1B17AFA8" w14:textId="58CF350F" w:rsidR="00161CF2" w:rsidRDefault="00161CF2" w:rsidP="00161CF2">
            <w:pPr>
              <w:pStyle w:val="TAH"/>
            </w:pPr>
            <w:r>
              <w:t>cat</w:t>
            </w:r>
          </w:p>
        </w:tc>
        <w:tc>
          <w:tcPr>
            <w:tcW w:w="510" w:type="dxa"/>
          </w:tcPr>
          <w:p w14:paraId="76BA777A" w14:textId="20337244" w:rsidR="00161CF2" w:rsidRDefault="00161CF2" w:rsidP="00161CF2">
            <w:pPr>
              <w:pStyle w:val="TAH"/>
            </w:pPr>
            <w:proofErr w:type="spellStart"/>
            <w:r>
              <w:t>Rel</w:t>
            </w:r>
            <w:proofErr w:type="spellEnd"/>
          </w:p>
        </w:tc>
        <w:tc>
          <w:tcPr>
            <w:tcW w:w="661" w:type="dxa"/>
          </w:tcPr>
          <w:p w14:paraId="6A86788B" w14:textId="70B3712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3CB6069" w14:textId="2F096FFD" w:rsidR="00161CF2" w:rsidRDefault="00161CF2" w:rsidP="00161CF2">
            <w:pPr>
              <w:pStyle w:val="TAH"/>
            </w:pPr>
            <w:r>
              <w:t>Title</w:t>
            </w:r>
          </w:p>
        </w:tc>
      </w:tr>
      <w:tr w:rsidR="00161CF2" w14:paraId="69D25A29" w14:textId="77777777" w:rsidTr="00161CF2">
        <w:tc>
          <w:tcPr>
            <w:tcW w:w="1133" w:type="dxa"/>
          </w:tcPr>
          <w:p w14:paraId="730B1557" w14:textId="45D9CAE2" w:rsidR="00161CF2" w:rsidRPr="00161CF2" w:rsidRDefault="00161CF2" w:rsidP="00161CF2">
            <w:pPr>
              <w:pStyle w:val="TAL"/>
              <w:rPr>
                <w:sz w:val="16"/>
              </w:rPr>
            </w:pPr>
            <w:r>
              <w:rPr>
                <w:sz w:val="16"/>
              </w:rPr>
              <w:t>C3-213463</w:t>
            </w:r>
          </w:p>
        </w:tc>
        <w:tc>
          <w:tcPr>
            <w:tcW w:w="1020" w:type="dxa"/>
          </w:tcPr>
          <w:p w14:paraId="0B3EA065" w14:textId="4F4920D5" w:rsidR="00161CF2" w:rsidRPr="00161CF2" w:rsidRDefault="00161CF2" w:rsidP="00161CF2">
            <w:pPr>
              <w:pStyle w:val="TAL"/>
              <w:rPr>
                <w:sz w:val="16"/>
              </w:rPr>
            </w:pPr>
            <w:r>
              <w:rPr>
                <w:sz w:val="16"/>
              </w:rPr>
              <w:t>agreed</w:t>
            </w:r>
          </w:p>
        </w:tc>
        <w:tc>
          <w:tcPr>
            <w:tcW w:w="1020" w:type="dxa"/>
          </w:tcPr>
          <w:p w14:paraId="7C9C0AD8" w14:textId="437D7853" w:rsidR="00161CF2" w:rsidRPr="00161CF2" w:rsidRDefault="00161CF2" w:rsidP="00161CF2">
            <w:pPr>
              <w:pStyle w:val="TAL"/>
              <w:rPr>
                <w:sz w:val="16"/>
              </w:rPr>
            </w:pPr>
            <w:r>
              <w:rPr>
                <w:sz w:val="16"/>
              </w:rPr>
              <w:t>approved</w:t>
            </w:r>
          </w:p>
        </w:tc>
        <w:tc>
          <w:tcPr>
            <w:tcW w:w="1133" w:type="dxa"/>
          </w:tcPr>
          <w:p w14:paraId="0958FD9A" w14:textId="3F7DE60A" w:rsidR="00161CF2" w:rsidRPr="00161CF2" w:rsidRDefault="00161CF2" w:rsidP="00161CF2">
            <w:pPr>
              <w:pStyle w:val="TAL"/>
              <w:rPr>
                <w:sz w:val="16"/>
              </w:rPr>
            </w:pPr>
            <w:r>
              <w:rPr>
                <w:sz w:val="16"/>
              </w:rPr>
              <w:t>29.507</w:t>
            </w:r>
          </w:p>
        </w:tc>
        <w:tc>
          <w:tcPr>
            <w:tcW w:w="572" w:type="dxa"/>
          </w:tcPr>
          <w:p w14:paraId="3605BD9C" w14:textId="5BEED7F6" w:rsidR="00161CF2" w:rsidRPr="00161CF2" w:rsidRDefault="00161CF2" w:rsidP="00161CF2">
            <w:pPr>
              <w:pStyle w:val="TAL"/>
              <w:rPr>
                <w:sz w:val="16"/>
              </w:rPr>
            </w:pPr>
            <w:r>
              <w:rPr>
                <w:sz w:val="16"/>
              </w:rPr>
              <w:t>0172</w:t>
            </w:r>
          </w:p>
        </w:tc>
        <w:tc>
          <w:tcPr>
            <w:tcW w:w="567" w:type="dxa"/>
          </w:tcPr>
          <w:p w14:paraId="1547DA26" w14:textId="77777777" w:rsidR="00161CF2" w:rsidRPr="00161CF2" w:rsidRDefault="00161CF2" w:rsidP="00161CF2">
            <w:pPr>
              <w:pStyle w:val="TAL"/>
              <w:rPr>
                <w:sz w:val="16"/>
              </w:rPr>
            </w:pPr>
          </w:p>
        </w:tc>
        <w:tc>
          <w:tcPr>
            <w:tcW w:w="567" w:type="dxa"/>
          </w:tcPr>
          <w:p w14:paraId="00889A6E" w14:textId="74DFD965" w:rsidR="00161CF2" w:rsidRPr="00161CF2" w:rsidRDefault="00161CF2" w:rsidP="00161CF2">
            <w:pPr>
              <w:pStyle w:val="TAL"/>
              <w:rPr>
                <w:sz w:val="16"/>
              </w:rPr>
            </w:pPr>
            <w:r>
              <w:rPr>
                <w:sz w:val="16"/>
              </w:rPr>
              <w:t>F</w:t>
            </w:r>
          </w:p>
        </w:tc>
        <w:tc>
          <w:tcPr>
            <w:tcW w:w="510" w:type="dxa"/>
          </w:tcPr>
          <w:p w14:paraId="13993166" w14:textId="4AA40083" w:rsidR="00161CF2" w:rsidRPr="00161CF2" w:rsidRDefault="00161CF2" w:rsidP="00161CF2">
            <w:pPr>
              <w:pStyle w:val="TAL"/>
              <w:rPr>
                <w:sz w:val="16"/>
              </w:rPr>
            </w:pPr>
            <w:r>
              <w:rPr>
                <w:sz w:val="16"/>
              </w:rPr>
              <w:t>Rel-16</w:t>
            </w:r>
          </w:p>
        </w:tc>
        <w:tc>
          <w:tcPr>
            <w:tcW w:w="661" w:type="dxa"/>
          </w:tcPr>
          <w:p w14:paraId="7708DBD0" w14:textId="10B46F25" w:rsidR="00161CF2" w:rsidRPr="00161CF2" w:rsidRDefault="00161CF2" w:rsidP="00161CF2">
            <w:pPr>
              <w:pStyle w:val="TAL"/>
              <w:rPr>
                <w:sz w:val="16"/>
              </w:rPr>
            </w:pPr>
            <w:r>
              <w:rPr>
                <w:sz w:val="16"/>
              </w:rPr>
              <w:t>16.7.0</w:t>
            </w:r>
          </w:p>
        </w:tc>
        <w:tc>
          <w:tcPr>
            <w:tcW w:w="2607" w:type="dxa"/>
          </w:tcPr>
          <w:p w14:paraId="29E5A407" w14:textId="751891D7"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76474609" w14:textId="77777777" w:rsidTr="00161CF2">
        <w:tc>
          <w:tcPr>
            <w:tcW w:w="1133" w:type="dxa"/>
          </w:tcPr>
          <w:p w14:paraId="1421E67A" w14:textId="2756D0D7" w:rsidR="00161CF2" w:rsidRPr="00161CF2" w:rsidRDefault="00161CF2" w:rsidP="00161CF2">
            <w:pPr>
              <w:pStyle w:val="TAL"/>
              <w:rPr>
                <w:sz w:val="16"/>
              </w:rPr>
            </w:pPr>
            <w:r>
              <w:rPr>
                <w:sz w:val="16"/>
              </w:rPr>
              <w:t>C3-213464</w:t>
            </w:r>
          </w:p>
        </w:tc>
        <w:tc>
          <w:tcPr>
            <w:tcW w:w="1020" w:type="dxa"/>
          </w:tcPr>
          <w:p w14:paraId="739393AF" w14:textId="48968E77" w:rsidR="00161CF2" w:rsidRPr="00161CF2" w:rsidRDefault="00161CF2" w:rsidP="00161CF2">
            <w:pPr>
              <w:pStyle w:val="TAL"/>
              <w:rPr>
                <w:sz w:val="16"/>
              </w:rPr>
            </w:pPr>
            <w:r>
              <w:rPr>
                <w:sz w:val="16"/>
              </w:rPr>
              <w:t>agreed</w:t>
            </w:r>
          </w:p>
        </w:tc>
        <w:tc>
          <w:tcPr>
            <w:tcW w:w="1020" w:type="dxa"/>
          </w:tcPr>
          <w:p w14:paraId="7F9597B5" w14:textId="52E43436" w:rsidR="00161CF2" w:rsidRPr="00161CF2" w:rsidRDefault="00161CF2" w:rsidP="00161CF2">
            <w:pPr>
              <w:pStyle w:val="TAL"/>
              <w:rPr>
                <w:sz w:val="16"/>
              </w:rPr>
            </w:pPr>
            <w:r>
              <w:rPr>
                <w:sz w:val="16"/>
              </w:rPr>
              <w:t>approved</w:t>
            </w:r>
          </w:p>
        </w:tc>
        <w:tc>
          <w:tcPr>
            <w:tcW w:w="1133" w:type="dxa"/>
          </w:tcPr>
          <w:p w14:paraId="28E9F3C4" w14:textId="17B3D250" w:rsidR="00161CF2" w:rsidRPr="00161CF2" w:rsidRDefault="00161CF2" w:rsidP="00161CF2">
            <w:pPr>
              <w:pStyle w:val="TAL"/>
              <w:rPr>
                <w:sz w:val="16"/>
              </w:rPr>
            </w:pPr>
            <w:r>
              <w:rPr>
                <w:sz w:val="16"/>
              </w:rPr>
              <w:t>29.508</w:t>
            </w:r>
          </w:p>
        </w:tc>
        <w:tc>
          <w:tcPr>
            <w:tcW w:w="572" w:type="dxa"/>
          </w:tcPr>
          <w:p w14:paraId="3239672B" w14:textId="6898009B" w:rsidR="00161CF2" w:rsidRPr="00161CF2" w:rsidRDefault="00161CF2" w:rsidP="00161CF2">
            <w:pPr>
              <w:pStyle w:val="TAL"/>
              <w:rPr>
                <w:sz w:val="16"/>
              </w:rPr>
            </w:pPr>
            <w:r>
              <w:rPr>
                <w:sz w:val="16"/>
              </w:rPr>
              <w:t>0137</w:t>
            </w:r>
          </w:p>
        </w:tc>
        <w:tc>
          <w:tcPr>
            <w:tcW w:w="567" w:type="dxa"/>
          </w:tcPr>
          <w:p w14:paraId="5F37A29A" w14:textId="77777777" w:rsidR="00161CF2" w:rsidRPr="00161CF2" w:rsidRDefault="00161CF2" w:rsidP="00161CF2">
            <w:pPr>
              <w:pStyle w:val="TAL"/>
              <w:rPr>
                <w:sz w:val="16"/>
              </w:rPr>
            </w:pPr>
          </w:p>
        </w:tc>
        <w:tc>
          <w:tcPr>
            <w:tcW w:w="567" w:type="dxa"/>
          </w:tcPr>
          <w:p w14:paraId="7465E0CF" w14:textId="2A5C2755" w:rsidR="00161CF2" w:rsidRPr="00161CF2" w:rsidRDefault="00161CF2" w:rsidP="00161CF2">
            <w:pPr>
              <w:pStyle w:val="TAL"/>
              <w:rPr>
                <w:sz w:val="16"/>
              </w:rPr>
            </w:pPr>
            <w:r>
              <w:rPr>
                <w:sz w:val="16"/>
              </w:rPr>
              <w:t>F</w:t>
            </w:r>
          </w:p>
        </w:tc>
        <w:tc>
          <w:tcPr>
            <w:tcW w:w="510" w:type="dxa"/>
          </w:tcPr>
          <w:p w14:paraId="036E5080" w14:textId="2C5DA65F" w:rsidR="00161CF2" w:rsidRPr="00161CF2" w:rsidRDefault="00161CF2" w:rsidP="00161CF2">
            <w:pPr>
              <w:pStyle w:val="TAL"/>
              <w:rPr>
                <w:sz w:val="16"/>
              </w:rPr>
            </w:pPr>
            <w:r>
              <w:rPr>
                <w:sz w:val="16"/>
              </w:rPr>
              <w:t>Rel-16</w:t>
            </w:r>
          </w:p>
        </w:tc>
        <w:tc>
          <w:tcPr>
            <w:tcW w:w="661" w:type="dxa"/>
          </w:tcPr>
          <w:p w14:paraId="3A12F62C" w14:textId="1FC450B9" w:rsidR="00161CF2" w:rsidRPr="00161CF2" w:rsidRDefault="00161CF2" w:rsidP="00161CF2">
            <w:pPr>
              <w:pStyle w:val="TAL"/>
              <w:rPr>
                <w:sz w:val="16"/>
              </w:rPr>
            </w:pPr>
            <w:r>
              <w:rPr>
                <w:sz w:val="16"/>
              </w:rPr>
              <w:t>16.7.0</w:t>
            </w:r>
          </w:p>
        </w:tc>
        <w:tc>
          <w:tcPr>
            <w:tcW w:w="2607" w:type="dxa"/>
          </w:tcPr>
          <w:p w14:paraId="047ACE41" w14:textId="49598440"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194A8AE1" w14:textId="77777777" w:rsidTr="00161CF2">
        <w:tc>
          <w:tcPr>
            <w:tcW w:w="1133" w:type="dxa"/>
          </w:tcPr>
          <w:p w14:paraId="4382EABF" w14:textId="5BBEAC28" w:rsidR="00161CF2" w:rsidRPr="00161CF2" w:rsidRDefault="00161CF2" w:rsidP="00161CF2">
            <w:pPr>
              <w:pStyle w:val="TAL"/>
              <w:rPr>
                <w:sz w:val="16"/>
              </w:rPr>
            </w:pPr>
            <w:r>
              <w:rPr>
                <w:sz w:val="16"/>
              </w:rPr>
              <w:t>C3-213465</w:t>
            </w:r>
          </w:p>
        </w:tc>
        <w:tc>
          <w:tcPr>
            <w:tcW w:w="1020" w:type="dxa"/>
          </w:tcPr>
          <w:p w14:paraId="10748100" w14:textId="3CDF733E" w:rsidR="00161CF2" w:rsidRPr="00161CF2" w:rsidRDefault="00161CF2" w:rsidP="00161CF2">
            <w:pPr>
              <w:pStyle w:val="TAL"/>
              <w:rPr>
                <w:sz w:val="16"/>
              </w:rPr>
            </w:pPr>
            <w:r>
              <w:rPr>
                <w:sz w:val="16"/>
              </w:rPr>
              <w:t>agreed</w:t>
            </w:r>
          </w:p>
        </w:tc>
        <w:tc>
          <w:tcPr>
            <w:tcW w:w="1020" w:type="dxa"/>
          </w:tcPr>
          <w:p w14:paraId="608587C8" w14:textId="6354DCE6" w:rsidR="00161CF2" w:rsidRPr="00161CF2" w:rsidRDefault="00161CF2" w:rsidP="00161CF2">
            <w:pPr>
              <w:pStyle w:val="TAL"/>
              <w:rPr>
                <w:sz w:val="16"/>
              </w:rPr>
            </w:pPr>
            <w:r>
              <w:rPr>
                <w:sz w:val="16"/>
              </w:rPr>
              <w:t>approved</w:t>
            </w:r>
          </w:p>
        </w:tc>
        <w:tc>
          <w:tcPr>
            <w:tcW w:w="1133" w:type="dxa"/>
          </w:tcPr>
          <w:p w14:paraId="7DB6F8FE" w14:textId="49AB596B" w:rsidR="00161CF2" w:rsidRPr="00161CF2" w:rsidRDefault="00161CF2" w:rsidP="00161CF2">
            <w:pPr>
              <w:pStyle w:val="TAL"/>
              <w:rPr>
                <w:sz w:val="16"/>
              </w:rPr>
            </w:pPr>
            <w:r>
              <w:rPr>
                <w:sz w:val="16"/>
              </w:rPr>
              <w:t>29.525</w:t>
            </w:r>
          </w:p>
        </w:tc>
        <w:tc>
          <w:tcPr>
            <w:tcW w:w="572" w:type="dxa"/>
          </w:tcPr>
          <w:p w14:paraId="6F7B1358" w14:textId="4D922CFF" w:rsidR="00161CF2" w:rsidRPr="00161CF2" w:rsidRDefault="00161CF2" w:rsidP="00161CF2">
            <w:pPr>
              <w:pStyle w:val="TAL"/>
              <w:rPr>
                <w:sz w:val="16"/>
              </w:rPr>
            </w:pPr>
            <w:r>
              <w:rPr>
                <w:sz w:val="16"/>
              </w:rPr>
              <w:t>0159</w:t>
            </w:r>
          </w:p>
        </w:tc>
        <w:tc>
          <w:tcPr>
            <w:tcW w:w="567" w:type="dxa"/>
          </w:tcPr>
          <w:p w14:paraId="5FA20689" w14:textId="77777777" w:rsidR="00161CF2" w:rsidRPr="00161CF2" w:rsidRDefault="00161CF2" w:rsidP="00161CF2">
            <w:pPr>
              <w:pStyle w:val="TAL"/>
              <w:rPr>
                <w:sz w:val="16"/>
              </w:rPr>
            </w:pPr>
          </w:p>
        </w:tc>
        <w:tc>
          <w:tcPr>
            <w:tcW w:w="567" w:type="dxa"/>
          </w:tcPr>
          <w:p w14:paraId="65E1A171" w14:textId="7BD50548" w:rsidR="00161CF2" w:rsidRPr="00161CF2" w:rsidRDefault="00161CF2" w:rsidP="00161CF2">
            <w:pPr>
              <w:pStyle w:val="TAL"/>
              <w:rPr>
                <w:sz w:val="16"/>
              </w:rPr>
            </w:pPr>
            <w:r>
              <w:rPr>
                <w:sz w:val="16"/>
              </w:rPr>
              <w:t>F</w:t>
            </w:r>
          </w:p>
        </w:tc>
        <w:tc>
          <w:tcPr>
            <w:tcW w:w="510" w:type="dxa"/>
          </w:tcPr>
          <w:p w14:paraId="1BFB4691" w14:textId="36388269" w:rsidR="00161CF2" w:rsidRPr="00161CF2" w:rsidRDefault="00161CF2" w:rsidP="00161CF2">
            <w:pPr>
              <w:pStyle w:val="TAL"/>
              <w:rPr>
                <w:sz w:val="16"/>
              </w:rPr>
            </w:pPr>
            <w:r>
              <w:rPr>
                <w:sz w:val="16"/>
              </w:rPr>
              <w:t>Rel-16</w:t>
            </w:r>
          </w:p>
        </w:tc>
        <w:tc>
          <w:tcPr>
            <w:tcW w:w="661" w:type="dxa"/>
          </w:tcPr>
          <w:p w14:paraId="11CEEC57" w14:textId="30EFB54F" w:rsidR="00161CF2" w:rsidRPr="00161CF2" w:rsidRDefault="00161CF2" w:rsidP="00161CF2">
            <w:pPr>
              <w:pStyle w:val="TAL"/>
              <w:rPr>
                <w:sz w:val="16"/>
              </w:rPr>
            </w:pPr>
            <w:r>
              <w:rPr>
                <w:sz w:val="16"/>
              </w:rPr>
              <w:t>16.7.0</w:t>
            </w:r>
          </w:p>
        </w:tc>
        <w:tc>
          <w:tcPr>
            <w:tcW w:w="2607" w:type="dxa"/>
          </w:tcPr>
          <w:p w14:paraId="4A4D79E8" w14:textId="770B7641"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17562B2C" w14:textId="77777777" w:rsidTr="00161CF2">
        <w:tc>
          <w:tcPr>
            <w:tcW w:w="1133" w:type="dxa"/>
          </w:tcPr>
          <w:p w14:paraId="3DE229EA" w14:textId="5FC2EECE" w:rsidR="00161CF2" w:rsidRPr="00161CF2" w:rsidRDefault="00161CF2" w:rsidP="00161CF2">
            <w:pPr>
              <w:pStyle w:val="TAL"/>
              <w:rPr>
                <w:sz w:val="16"/>
              </w:rPr>
            </w:pPr>
            <w:r>
              <w:rPr>
                <w:sz w:val="16"/>
              </w:rPr>
              <w:t>C3-213466</w:t>
            </w:r>
          </w:p>
        </w:tc>
        <w:tc>
          <w:tcPr>
            <w:tcW w:w="1020" w:type="dxa"/>
          </w:tcPr>
          <w:p w14:paraId="286ED86E" w14:textId="54503B0A" w:rsidR="00161CF2" w:rsidRPr="00161CF2" w:rsidRDefault="00161CF2" w:rsidP="00161CF2">
            <w:pPr>
              <w:pStyle w:val="TAL"/>
              <w:rPr>
                <w:sz w:val="16"/>
              </w:rPr>
            </w:pPr>
            <w:r>
              <w:rPr>
                <w:sz w:val="16"/>
              </w:rPr>
              <w:t>agreed</w:t>
            </w:r>
          </w:p>
        </w:tc>
        <w:tc>
          <w:tcPr>
            <w:tcW w:w="1020" w:type="dxa"/>
          </w:tcPr>
          <w:p w14:paraId="3F71AAA9" w14:textId="24F5BF2F" w:rsidR="00161CF2" w:rsidRPr="00161CF2" w:rsidRDefault="00161CF2" w:rsidP="00161CF2">
            <w:pPr>
              <w:pStyle w:val="TAL"/>
              <w:rPr>
                <w:sz w:val="16"/>
              </w:rPr>
            </w:pPr>
            <w:r>
              <w:rPr>
                <w:sz w:val="16"/>
              </w:rPr>
              <w:t>approved</w:t>
            </w:r>
          </w:p>
        </w:tc>
        <w:tc>
          <w:tcPr>
            <w:tcW w:w="1133" w:type="dxa"/>
          </w:tcPr>
          <w:p w14:paraId="06ACDFCD" w14:textId="02B42BAB" w:rsidR="00161CF2" w:rsidRPr="00161CF2" w:rsidRDefault="00161CF2" w:rsidP="00161CF2">
            <w:pPr>
              <w:pStyle w:val="TAL"/>
              <w:rPr>
                <w:sz w:val="16"/>
              </w:rPr>
            </w:pPr>
            <w:r>
              <w:rPr>
                <w:sz w:val="16"/>
              </w:rPr>
              <w:t>29.594</w:t>
            </w:r>
          </w:p>
        </w:tc>
        <w:tc>
          <w:tcPr>
            <w:tcW w:w="572" w:type="dxa"/>
          </w:tcPr>
          <w:p w14:paraId="31127D1C" w14:textId="54FBFE6F" w:rsidR="00161CF2" w:rsidRPr="00161CF2" w:rsidRDefault="00161CF2" w:rsidP="00161CF2">
            <w:pPr>
              <w:pStyle w:val="TAL"/>
              <w:rPr>
                <w:sz w:val="16"/>
              </w:rPr>
            </w:pPr>
            <w:r>
              <w:rPr>
                <w:sz w:val="16"/>
              </w:rPr>
              <w:t>0093</w:t>
            </w:r>
          </w:p>
        </w:tc>
        <w:tc>
          <w:tcPr>
            <w:tcW w:w="567" w:type="dxa"/>
          </w:tcPr>
          <w:p w14:paraId="2D567982" w14:textId="77777777" w:rsidR="00161CF2" w:rsidRPr="00161CF2" w:rsidRDefault="00161CF2" w:rsidP="00161CF2">
            <w:pPr>
              <w:pStyle w:val="TAL"/>
              <w:rPr>
                <w:sz w:val="16"/>
              </w:rPr>
            </w:pPr>
          </w:p>
        </w:tc>
        <w:tc>
          <w:tcPr>
            <w:tcW w:w="567" w:type="dxa"/>
          </w:tcPr>
          <w:p w14:paraId="69803E00" w14:textId="625CD4D2" w:rsidR="00161CF2" w:rsidRPr="00161CF2" w:rsidRDefault="00161CF2" w:rsidP="00161CF2">
            <w:pPr>
              <w:pStyle w:val="TAL"/>
              <w:rPr>
                <w:sz w:val="16"/>
              </w:rPr>
            </w:pPr>
            <w:r>
              <w:rPr>
                <w:sz w:val="16"/>
              </w:rPr>
              <w:t>F</w:t>
            </w:r>
          </w:p>
        </w:tc>
        <w:tc>
          <w:tcPr>
            <w:tcW w:w="510" w:type="dxa"/>
          </w:tcPr>
          <w:p w14:paraId="77D774AA" w14:textId="1E5D6DBC" w:rsidR="00161CF2" w:rsidRPr="00161CF2" w:rsidRDefault="00161CF2" w:rsidP="00161CF2">
            <w:pPr>
              <w:pStyle w:val="TAL"/>
              <w:rPr>
                <w:sz w:val="16"/>
              </w:rPr>
            </w:pPr>
            <w:r>
              <w:rPr>
                <w:sz w:val="16"/>
              </w:rPr>
              <w:t>Rel-16</w:t>
            </w:r>
          </w:p>
        </w:tc>
        <w:tc>
          <w:tcPr>
            <w:tcW w:w="661" w:type="dxa"/>
          </w:tcPr>
          <w:p w14:paraId="1FA3A8D4" w14:textId="014778ED" w:rsidR="00161CF2" w:rsidRPr="00161CF2" w:rsidRDefault="00161CF2" w:rsidP="00161CF2">
            <w:pPr>
              <w:pStyle w:val="TAL"/>
              <w:rPr>
                <w:sz w:val="16"/>
              </w:rPr>
            </w:pPr>
            <w:r>
              <w:rPr>
                <w:sz w:val="16"/>
              </w:rPr>
              <w:t>16.5.0</w:t>
            </w:r>
          </w:p>
        </w:tc>
        <w:tc>
          <w:tcPr>
            <w:tcW w:w="2607" w:type="dxa"/>
          </w:tcPr>
          <w:p w14:paraId="64908549" w14:textId="2DF6D558"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14F36192" w14:textId="77777777" w:rsidTr="00161CF2">
        <w:tc>
          <w:tcPr>
            <w:tcW w:w="1133" w:type="dxa"/>
          </w:tcPr>
          <w:p w14:paraId="2D36201B" w14:textId="57F2EA9D" w:rsidR="00161CF2" w:rsidRPr="00161CF2" w:rsidRDefault="00161CF2" w:rsidP="00161CF2">
            <w:pPr>
              <w:pStyle w:val="TAL"/>
              <w:rPr>
                <w:sz w:val="16"/>
              </w:rPr>
            </w:pPr>
            <w:r>
              <w:rPr>
                <w:sz w:val="16"/>
              </w:rPr>
              <w:t>C3-213467</w:t>
            </w:r>
          </w:p>
        </w:tc>
        <w:tc>
          <w:tcPr>
            <w:tcW w:w="1020" w:type="dxa"/>
          </w:tcPr>
          <w:p w14:paraId="107A7385" w14:textId="1D1F7B4E" w:rsidR="00161CF2" w:rsidRPr="00161CF2" w:rsidRDefault="00161CF2" w:rsidP="00161CF2">
            <w:pPr>
              <w:pStyle w:val="TAL"/>
              <w:rPr>
                <w:sz w:val="16"/>
              </w:rPr>
            </w:pPr>
            <w:r>
              <w:rPr>
                <w:sz w:val="16"/>
              </w:rPr>
              <w:t>agreed</w:t>
            </w:r>
          </w:p>
        </w:tc>
        <w:tc>
          <w:tcPr>
            <w:tcW w:w="1020" w:type="dxa"/>
          </w:tcPr>
          <w:p w14:paraId="44AE6246" w14:textId="5BCA12E3" w:rsidR="00161CF2" w:rsidRPr="00161CF2" w:rsidRDefault="00161CF2" w:rsidP="00161CF2">
            <w:pPr>
              <w:pStyle w:val="TAL"/>
              <w:rPr>
                <w:sz w:val="16"/>
              </w:rPr>
            </w:pPr>
            <w:r>
              <w:rPr>
                <w:sz w:val="16"/>
              </w:rPr>
              <w:t>approved</w:t>
            </w:r>
          </w:p>
        </w:tc>
        <w:tc>
          <w:tcPr>
            <w:tcW w:w="1133" w:type="dxa"/>
          </w:tcPr>
          <w:p w14:paraId="70FCF0AB" w14:textId="7243671A" w:rsidR="00161CF2" w:rsidRPr="00161CF2" w:rsidRDefault="00161CF2" w:rsidP="00161CF2">
            <w:pPr>
              <w:pStyle w:val="TAL"/>
              <w:rPr>
                <w:sz w:val="16"/>
              </w:rPr>
            </w:pPr>
            <w:r>
              <w:rPr>
                <w:sz w:val="16"/>
              </w:rPr>
              <w:t>29.514</w:t>
            </w:r>
          </w:p>
        </w:tc>
        <w:tc>
          <w:tcPr>
            <w:tcW w:w="572" w:type="dxa"/>
          </w:tcPr>
          <w:p w14:paraId="32A9B6C6" w14:textId="1ED74C14" w:rsidR="00161CF2" w:rsidRPr="00161CF2" w:rsidRDefault="00161CF2" w:rsidP="00161CF2">
            <w:pPr>
              <w:pStyle w:val="TAL"/>
              <w:rPr>
                <w:sz w:val="16"/>
              </w:rPr>
            </w:pPr>
            <w:r>
              <w:rPr>
                <w:sz w:val="16"/>
              </w:rPr>
              <w:t>0326</w:t>
            </w:r>
          </w:p>
        </w:tc>
        <w:tc>
          <w:tcPr>
            <w:tcW w:w="567" w:type="dxa"/>
          </w:tcPr>
          <w:p w14:paraId="33D59E13" w14:textId="77777777" w:rsidR="00161CF2" w:rsidRPr="00161CF2" w:rsidRDefault="00161CF2" w:rsidP="00161CF2">
            <w:pPr>
              <w:pStyle w:val="TAL"/>
              <w:rPr>
                <w:sz w:val="16"/>
              </w:rPr>
            </w:pPr>
          </w:p>
        </w:tc>
        <w:tc>
          <w:tcPr>
            <w:tcW w:w="567" w:type="dxa"/>
          </w:tcPr>
          <w:p w14:paraId="251E1812" w14:textId="448E6A04" w:rsidR="00161CF2" w:rsidRPr="00161CF2" w:rsidRDefault="00161CF2" w:rsidP="00161CF2">
            <w:pPr>
              <w:pStyle w:val="TAL"/>
              <w:rPr>
                <w:sz w:val="16"/>
              </w:rPr>
            </w:pPr>
            <w:r>
              <w:rPr>
                <w:sz w:val="16"/>
              </w:rPr>
              <w:t>F</w:t>
            </w:r>
          </w:p>
        </w:tc>
        <w:tc>
          <w:tcPr>
            <w:tcW w:w="510" w:type="dxa"/>
          </w:tcPr>
          <w:p w14:paraId="0E8E23DD" w14:textId="2685F19F" w:rsidR="00161CF2" w:rsidRPr="00161CF2" w:rsidRDefault="00161CF2" w:rsidP="00161CF2">
            <w:pPr>
              <w:pStyle w:val="TAL"/>
              <w:rPr>
                <w:sz w:val="16"/>
              </w:rPr>
            </w:pPr>
            <w:r>
              <w:rPr>
                <w:sz w:val="16"/>
              </w:rPr>
              <w:t>Rel-16</w:t>
            </w:r>
          </w:p>
        </w:tc>
        <w:tc>
          <w:tcPr>
            <w:tcW w:w="661" w:type="dxa"/>
          </w:tcPr>
          <w:p w14:paraId="7E028709" w14:textId="7B933640" w:rsidR="00161CF2" w:rsidRPr="00161CF2" w:rsidRDefault="00161CF2" w:rsidP="00161CF2">
            <w:pPr>
              <w:pStyle w:val="TAL"/>
              <w:rPr>
                <w:sz w:val="16"/>
              </w:rPr>
            </w:pPr>
            <w:r>
              <w:rPr>
                <w:sz w:val="16"/>
              </w:rPr>
              <w:t>16.8.0</w:t>
            </w:r>
          </w:p>
        </w:tc>
        <w:tc>
          <w:tcPr>
            <w:tcW w:w="2607" w:type="dxa"/>
          </w:tcPr>
          <w:p w14:paraId="4203557D" w14:textId="59953F1E"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581D64D0" w14:textId="77777777" w:rsidTr="00161CF2">
        <w:tc>
          <w:tcPr>
            <w:tcW w:w="1133" w:type="dxa"/>
          </w:tcPr>
          <w:p w14:paraId="28607457" w14:textId="7AB171FA" w:rsidR="00161CF2" w:rsidRPr="00161CF2" w:rsidRDefault="00161CF2" w:rsidP="00161CF2">
            <w:pPr>
              <w:pStyle w:val="TAL"/>
              <w:rPr>
                <w:sz w:val="16"/>
              </w:rPr>
            </w:pPr>
            <w:r>
              <w:rPr>
                <w:sz w:val="16"/>
              </w:rPr>
              <w:t>C3-213468</w:t>
            </w:r>
          </w:p>
        </w:tc>
        <w:tc>
          <w:tcPr>
            <w:tcW w:w="1020" w:type="dxa"/>
          </w:tcPr>
          <w:p w14:paraId="175BE787" w14:textId="046E6BAD" w:rsidR="00161CF2" w:rsidRPr="00161CF2" w:rsidRDefault="00161CF2" w:rsidP="00161CF2">
            <w:pPr>
              <w:pStyle w:val="TAL"/>
              <w:rPr>
                <w:sz w:val="16"/>
              </w:rPr>
            </w:pPr>
            <w:r>
              <w:rPr>
                <w:sz w:val="16"/>
              </w:rPr>
              <w:t>agreed</w:t>
            </w:r>
          </w:p>
        </w:tc>
        <w:tc>
          <w:tcPr>
            <w:tcW w:w="1020" w:type="dxa"/>
          </w:tcPr>
          <w:p w14:paraId="3BCDE92E" w14:textId="1B257609" w:rsidR="00161CF2" w:rsidRPr="00161CF2" w:rsidRDefault="00161CF2" w:rsidP="00161CF2">
            <w:pPr>
              <w:pStyle w:val="TAL"/>
              <w:rPr>
                <w:sz w:val="16"/>
              </w:rPr>
            </w:pPr>
            <w:r>
              <w:rPr>
                <w:sz w:val="16"/>
              </w:rPr>
              <w:t>approved</w:t>
            </w:r>
          </w:p>
        </w:tc>
        <w:tc>
          <w:tcPr>
            <w:tcW w:w="1133" w:type="dxa"/>
          </w:tcPr>
          <w:p w14:paraId="657759F5" w14:textId="072DF4DD" w:rsidR="00161CF2" w:rsidRPr="00161CF2" w:rsidRDefault="00161CF2" w:rsidP="00161CF2">
            <w:pPr>
              <w:pStyle w:val="TAL"/>
              <w:rPr>
                <w:sz w:val="16"/>
              </w:rPr>
            </w:pPr>
            <w:r>
              <w:rPr>
                <w:sz w:val="16"/>
              </w:rPr>
              <w:t>29.523</w:t>
            </w:r>
          </w:p>
        </w:tc>
        <w:tc>
          <w:tcPr>
            <w:tcW w:w="572" w:type="dxa"/>
          </w:tcPr>
          <w:p w14:paraId="2EC2FA73" w14:textId="0917819A" w:rsidR="00161CF2" w:rsidRPr="00161CF2" w:rsidRDefault="00161CF2" w:rsidP="00161CF2">
            <w:pPr>
              <w:pStyle w:val="TAL"/>
              <w:rPr>
                <w:sz w:val="16"/>
              </w:rPr>
            </w:pPr>
            <w:r>
              <w:rPr>
                <w:sz w:val="16"/>
              </w:rPr>
              <w:t>0054</w:t>
            </w:r>
          </w:p>
        </w:tc>
        <w:tc>
          <w:tcPr>
            <w:tcW w:w="567" w:type="dxa"/>
          </w:tcPr>
          <w:p w14:paraId="090EDD94" w14:textId="77777777" w:rsidR="00161CF2" w:rsidRPr="00161CF2" w:rsidRDefault="00161CF2" w:rsidP="00161CF2">
            <w:pPr>
              <w:pStyle w:val="TAL"/>
              <w:rPr>
                <w:sz w:val="16"/>
              </w:rPr>
            </w:pPr>
          </w:p>
        </w:tc>
        <w:tc>
          <w:tcPr>
            <w:tcW w:w="567" w:type="dxa"/>
          </w:tcPr>
          <w:p w14:paraId="1A573B67" w14:textId="65D3B714" w:rsidR="00161CF2" w:rsidRPr="00161CF2" w:rsidRDefault="00161CF2" w:rsidP="00161CF2">
            <w:pPr>
              <w:pStyle w:val="TAL"/>
              <w:rPr>
                <w:sz w:val="16"/>
              </w:rPr>
            </w:pPr>
            <w:r>
              <w:rPr>
                <w:sz w:val="16"/>
              </w:rPr>
              <w:t>F</w:t>
            </w:r>
          </w:p>
        </w:tc>
        <w:tc>
          <w:tcPr>
            <w:tcW w:w="510" w:type="dxa"/>
          </w:tcPr>
          <w:p w14:paraId="1F8EA095" w14:textId="062354B5" w:rsidR="00161CF2" w:rsidRPr="00161CF2" w:rsidRDefault="00161CF2" w:rsidP="00161CF2">
            <w:pPr>
              <w:pStyle w:val="TAL"/>
              <w:rPr>
                <w:sz w:val="16"/>
              </w:rPr>
            </w:pPr>
            <w:r>
              <w:rPr>
                <w:sz w:val="16"/>
              </w:rPr>
              <w:t>Rel-16</w:t>
            </w:r>
          </w:p>
        </w:tc>
        <w:tc>
          <w:tcPr>
            <w:tcW w:w="661" w:type="dxa"/>
          </w:tcPr>
          <w:p w14:paraId="3DB33684" w14:textId="14756073" w:rsidR="00161CF2" w:rsidRPr="00161CF2" w:rsidRDefault="00161CF2" w:rsidP="00161CF2">
            <w:pPr>
              <w:pStyle w:val="TAL"/>
              <w:rPr>
                <w:sz w:val="16"/>
              </w:rPr>
            </w:pPr>
            <w:r>
              <w:rPr>
                <w:sz w:val="16"/>
              </w:rPr>
              <w:t>16.4.0</w:t>
            </w:r>
          </w:p>
        </w:tc>
        <w:tc>
          <w:tcPr>
            <w:tcW w:w="2607" w:type="dxa"/>
          </w:tcPr>
          <w:p w14:paraId="1F3F3D3F" w14:textId="7601D432"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355A4DCC" w14:textId="77777777" w:rsidTr="00161CF2">
        <w:tc>
          <w:tcPr>
            <w:tcW w:w="1133" w:type="dxa"/>
          </w:tcPr>
          <w:p w14:paraId="68AAACD5" w14:textId="646748B3" w:rsidR="00161CF2" w:rsidRPr="00161CF2" w:rsidRDefault="00161CF2" w:rsidP="00161CF2">
            <w:pPr>
              <w:pStyle w:val="TAL"/>
              <w:rPr>
                <w:sz w:val="16"/>
              </w:rPr>
            </w:pPr>
            <w:r>
              <w:rPr>
                <w:sz w:val="16"/>
              </w:rPr>
              <w:t>C3-213469</w:t>
            </w:r>
          </w:p>
        </w:tc>
        <w:tc>
          <w:tcPr>
            <w:tcW w:w="1020" w:type="dxa"/>
          </w:tcPr>
          <w:p w14:paraId="76B560C2" w14:textId="695CE0B4" w:rsidR="00161CF2" w:rsidRPr="00161CF2" w:rsidRDefault="00161CF2" w:rsidP="00161CF2">
            <w:pPr>
              <w:pStyle w:val="TAL"/>
              <w:rPr>
                <w:sz w:val="16"/>
              </w:rPr>
            </w:pPr>
            <w:r>
              <w:rPr>
                <w:sz w:val="16"/>
              </w:rPr>
              <w:t>agreed</w:t>
            </w:r>
          </w:p>
        </w:tc>
        <w:tc>
          <w:tcPr>
            <w:tcW w:w="1020" w:type="dxa"/>
          </w:tcPr>
          <w:p w14:paraId="274DFC92" w14:textId="2B2545E3" w:rsidR="00161CF2" w:rsidRPr="00161CF2" w:rsidRDefault="00161CF2" w:rsidP="00161CF2">
            <w:pPr>
              <w:pStyle w:val="TAL"/>
              <w:rPr>
                <w:sz w:val="16"/>
              </w:rPr>
            </w:pPr>
            <w:r>
              <w:rPr>
                <w:sz w:val="16"/>
              </w:rPr>
              <w:t>approved</w:t>
            </w:r>
          </w:p>
        </w:tc>
        <w:tc>
          <w:tcPr>
            <w:tcW w:w="1133" w:type="dxa"/>
          </w:tcPr>
          <w:p w14:paraId="75DF3DE2" w14:textId="4FF6EFE7" w:rsidR="00161CF2" w:rsidRPr="00161CF2" w:rsidRDefault="00161CF2" w:rsidP="00161CF2">
            <w:pPr>
              <w:pStyle w:val="TAL"/>
              <w:rPr>
                <w:sz w:val="16"/>
              </w:rPr>
            </w:pPr>
            <w:r>
              <w:rPr>
                <w:sz w:val="16"/>
              </w:rPr>
              <w:t>29.554</w:t>
            </w:r>
          </w:p>
        </w:tc>
        <w:tc>
          <w:tcPr>
            <w:tcW w:w="572" w:type="dxa"/>
          </w:tcPr>
          <w:p w14:paraId="105606EF" w14:textId="4F5E53F9" w:rsidR="00161CF2" w:rsidRPr="00161CF2" w:rsidRDefault="00161CF2" w:rsidP="00161CF2">
            <w:pPr>
              <w:pStyle w:val="TAL"/>
              <w:rPr>
                <w:sz w:val="16"/>
              </w:rPr>
            </w:pPr>
            <w:r>
              <w:rPr>
                <w:sz w:val="16"/>
              </w:rPr>
              <w:t>0069</w:t>
            </w:r>
          </w:p>
        </w:tc>
        <w:tc>
          <w:tcPr>
            <w:tcW w:w="567" w:type="dxa"/>
          </w:tcPr>
          <w:p w14:paraId="4F54ADCE" w14:textId="77777777" w:rsidR="00161CF2" w:rsidRPr="00161CF2" w:rsidRDefault="00161CF2" w:rsidP="00161CF2">
            <w:pPr>
              <w:pStyle w:val="TAL"/>
              <w:rPr>
                <w:sz w:val="16"/>
              </w:rPr>
            </w:pPr>
          </w:p>
        </w:tc>
        <w:tc>
          <w:tcPr>
            <w:tcW w:w="567" w:type="dxa"/>
          </w:tcPr>
          <w:p w14:paraId="7E9C8D67" w14:textId="70C8563D" w:rsidR="00161CF2" w:rsidRPr="00161CF2" w:rsidRDefault="00161CF2" w:rsidP="00161CF2">
            <w:pPr>
              <w:pStyle w:val="TAL"/>
              <w:rPr>
                <w:sz w:val="16"/>
              </w:rPr>
            </w:pPr>
            <w:r>
              <w:rPr>
                <w:sz w:val="16"/>
              </w:rPr>
              <w:t>F</w:t>
            </w:r>
          </w:p>
        </w:tc>
        <w:tc>
          <w:tcPr>
            <w:tcW w:w="510" w:type="dxa"/>
          </w:tcPr>
          <w:p w14:paraId="56E992E4" w14:textId="50A159BF" w:rsidR="00161CF2" w:rsidRPr="00161CF2" w:rsidRDefault="00161CF2" w:rsidP="00161CF2">
            <w:pPr>
              <w:pStyle w:val="TAL"/>
              <w:rPr>
                <w:sz w:val="16"/>
              </w:rPr>
            </w:pPr>
            <w:r>
              <w:rPr>
                <w:sz w:val="16"/>
              </w:rPr>
              <w:t>Rel-16</w:t>
            </w:r>
          </w:p>
        </w:tc>
        <w:tc>
          <w:tcPr>
            <w:tcW w:w="661" w:type="dxa"/>
          </w:tcPr>
          <w:p w14:paraId="59B51303" w14:textId="58FCCA54" w:rsidR="00161CF2" w:rsidRPr="00161CF2" w:rsidRDefault="00161CF2" w:rsidP="00161CF2">
            <w:pPr>
              <w:pStyle w:val="TAL"/>
              <w:rPr>
                <w:sz w:val="16"/>
              </w:rPr>
            </w:pPr>
            <w:r>
              <w:rPr>
                <w:sz w:val="16"/>
              </w:rPr>
              <w:t>16.6.0</w:t>
            </w:r>
          </w:p>
        </w:tc>
        <w:tc>
          <w:tcPr>
            <w:tcW w:w="2607" w:type="dxa"/>
          </w:tcPr>
          <w:p w14:paraId="12A7404C" w14:textId="74EADF77"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11A44679" w14:textId="77777777" w:rsidTr="00161CF2">
        <w:tc>
          <w:tcPr>
            <w:tcW w:w="1133" w:type="dxa"/>
          </w:tcPr>
          <w:p w14:paraId="62D7544C" w14:textId="6630562A" w:rsidR="00161CF2" w:rsidRPr="00161CF2" w:rsidRDefault="00161CF2" w:rsidP="00161CF2">
            <w:pPr>
              <w:pStyle w:val="TAL"/>
              <w:rPr>
                <w:sz w:val="16"/>
              </w:rPr>
            </w:pPr>
            <w:r>
              <w:rPr>
                <w:sz w:val="16"/>
              </w:rPr>
              <w:t>C3-213470</w:t>
            </w:r>
          </w:p>
        </w:tc>
        <w:tc>
          <w:tcPr>
            <w:tcW w:w="1020" w:type="dxa"/>
          </w:tcPr>
          <w:p w14:paraId="79C9CEB5" w14:textId="67666AAA" w:rsidR="00161CF2" w:rsidRPr="00161CF2" w:rsidRDefault="00161CF2" w:rsidP="00161CF2">
            <w:pPr>
              <w:pStyle w:val="TAL"/>
              <w:rPr>
                <w:sz w:val="16"/>
              </w:rPr>
            </w:pPr>
            <w:r>
              <w:rPr>
                <w:sz w:val="16"/>
              </w:rPr>
              <w:t>agreed</w:t>
            </w:r>
          </w:p>
        </w:tc>
        <w:tc>
          <w:tcPr>
            <w:tcW w:w="1020" w:type="dxa"/>
          </w:tcPr>
          <w:p w14:paraId="4E0BF38F" w14:textId="5F16DAB1" w:rsidR="00161CF2" w:rsidRPr="00161CF2" w:rsidRDefault="00161CF2" w:rsidP="00161CF2">
            <w:pPr>
              <w:pStyle w:val="TAL"/>
              <w:rPr>
                <w:sz w:val="16"/>
              </w:rPr>
            </w:pPr>
            <w:r>
              <w:rPr>
                <w:sz w:val="16"/>
              </w:rPr>
              <w:t>approved</w:t>
            </w:r>
          </w:p>
        </w:tc>
        <w:tc>
          <w:tcPr>
            <w:tcW w:w="1133" w:type="dxa"/>
          </w:tcPr>
          <w:p w14:paraId="3B8B8DE4" w14:textId="0AD09777" w:rsidR="00161CF2" w:rsidRPr="00161CF2" w:rsidRDefault="00161CF2" w:rsidP="00161CF2">
            <w:pPr>
              <w:pStyle w:val="TAL"/>
              <w:rPr>
                <w:sz w:val="16"/>
              </w:rPr>
            </w:pPr>
            <w:r>
              <w:rPr>
                <w:sz w:val="16"/>
              </w:rPr>
              <w:t>29.520</w:t>
            </w:r>
          </w:p>
        </w:tc>
        <w:tc>
          <w:tcPr>
            <w:tcW w:w="572" w:type="dxa"/>
          </w:tcPr>
          <w:p w14:paraId="73CF2E9B" w14:textId="7F4F5790" w:rsidR="00161CF2" w:rsidRPr="00161CF2" w:rsidRDefault="00161CF2" w:rsidP="00161CF2">
            <w:pPr>
              <w:pStyle w:val="TAL"/>
              <w:rPr>
                <w:sz w:val="16"/>
              </w:rPr>
            </w:pPr>
            <w:r>
              <w:rPr>
                <w:sz w:val="16"/>
              </w:rPr>
              <w:t>0304</w:t>
            </w:r>
          </w:p>
        </w:tc>
        <w:tc>
          <w:tcPr>
            <w:tcW w:w="567" w:type="dxa"/>
          </w:tcPr>
          <w:p w14:paraId="6E3BD4C9" w14:textId="77777777" w:rsidR="00161CF2" w:rsidRPr="00161CF2" w:rsidRDefault="00161CF2" w:rsidP="00161CF2">
            <w:pPr>
              <w:pStyle w:val="TAL"/>
              <w:rPr>
                <w:sz w:val="16"/>
              </w:rPr>
            </w:pPr>
          </w:p>
        </w:tc>
        <w:tc>
          <w:tcPr>
            <w:tcW w:w="567" w:type="dxa"/>
          </w:tcPr>
          <w:p w14:paraId="085F1331" w14:textId="21DF3D61" w:rsidR="00161CF2" w:rsidRPr="00161CF2" w:rsidRDefault="00161CF2" w:rsidP="00161CF2">
            <w:pPr>
              <w:pStyle w:val="TAL"/>
              <w:rPr>
                <w:sz w:val="16"/>
              </w:rPr>
            </w:pPr>
            <w:r>
              <w:rPr>
                <w:sz w:val="16"/>
              </w:rPr>
              <w:t>F</w:t>
            </w:r>
          </w:p>
        </w:tc>
        <w:tc>
          <w:tcPr>
            <w:tcW w:w="510" w:type="dxa"/>
          </w:tcPr>
          <w:p w14:paraId="426FEF21" w14:textId="0C4274B4" w:rsidR="00161CF2" w:rsidRPr="00161CF2" w:rsidRDefault="00161CF2" w:rsidP="00161CF2">
            <w:pPr>
              <w:pStyle w:val="TAL"/>
              <w:rPr>
                <w:sz w:val="16"/>
              </w:rPr>
            </w:pPr>
            <w:r>
              <w:rPr>
                <w:sz w:val="16"/>
              </w:rPr>
              <w:t>Rel-16</w:t>
            </w:r>
          </w:p>
        </w:tc>
        <w:tc>
          <w:tcPr>
            <w:tcW w:w="661" w:type="dxa"/>
          </w:tcPr>
          <w:p w14:paraId="5B35A4E5" w14:textId="6C83D549" w:rsidR="00161CF2" w:rsidRPr="00161CF2" w:rsidRDefault="00161CF2" w:rsidP="00161CF2">
            <w:pPr>
              <w:pStyle w:val="TAL"/>
              <w:rPr>
                <w:sz w:val="16"/>
              </w:rPr>
            </w:pPr>
            <w:r>
              <w:rPr>
                <w:sz w:val="16"/>
              </w:rPr>
              <w:t>16.7.0</w:t>
            </w:r>
          </w:p>
        </w:tc>
        <w:tc>
          <w:tcPr>
            <w:tcW w:w="2607" w:type="dxa"/>
          </w:tcPr>
          <w:p w14:paraId="3403D237" w14:textId="189A3EB1"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3F5C3023" w14:textId="77777777" w:rsidTr="00161CF2">
        <w:tc>
          <w:tcPr>
            <w:tcW w:w="1133" w:type="dxa"/>
          </w:tcPr>
          <w:p w14:paraId="1D8C6385" w14:textId="4EAF8A5A" w:rsidR="00161CF2" w:rsidRPr="00161CF2" w:rsidRDefault="00161CF2" w:rsidP="00161CF2">
            <w:pPr>
              <w:pStyle w:val="TAL"/>
              <w:rPr>
                <w:sz w:val="16"/>
              </w:rPr>
            </w:pPr>
            <w:r>
              <w:rPr>
                <w:sz w:val="16"/>
              </w:rPr>
              <w:t>C3-213471</w:t>
            </w:r>
          </w:p>
        </w:tc>
        <w:tc>
          <w:tcPr>
            <w:tcW w:w="1020" w:type="dxa"/>
          </w:tcPr>
          <w:p w14:paraId="2DD29F16" w14:textId="3F5B7E28" w:rsidR="00161CF2" w:rsidRPr="00161CF2" w:rsidRDefault="00161CF2" w:rsidP="00161CF2">
            <w:pPr>
              <w:pStyle w:val="TAL"/>
              <w:rPr>
                <w:sz w:val="16"/>
              </w:rPr>
            </w:pPr>
            <w:r>
              <w:rPr>
                <w:sz w:val="16"/>
              </w:rPr>
              <w:t>agreed</w:t>
            </w:r>
          </w:p>
        </w:tc>
        <w:tc>
          <w:tcPr>
            <w:tcW w:w="1020" w:type="dxa"/>
          </w:tcPr>
          <w:p w14:paraId="042DEA8F" w14:textId="340387BE" w:rsidR="00161CF2" w:rsidRPr="00161CF2" w:rsidRDefault="00161CF2" w:rsidP="00161CF2">
            <w:pPr>
              <w:pStyle w:val="TAL"/>
              <w:rPr>
                <w:sz w:val="16"/>
              </w:rPr>
            </w:pPr>
            <w:r>
              <w:rPr>
                <w:sz w:val="16"/>
              </w:rPr>
              <w:t>approved</w:t>
            </w:r>
          </w:p>
        </w:tc>
        <w:tc>
          <w:tcPr>
            <w:tcW w:w="1133" w:type="dxa"/>
          </w:tcPr>
          <w:p w14:paraId="708C2213" w14:textId="067B5B3E" w:rsidR="00161CF2" w:rsidRPr="00161CF2" w:rsidRDefault="00161CF2" w:rsidP="00161CF2">
            <w:pPr>
              <w:pStyle w:val="TAL"/>
              <w:rPr>
                <w:sz w:val="16"/>
              </w:rPr>
            </w:pPr>
            <w:r>
              <w:rPr>
                <w:sz w:val="16"/>
              </w:rPr>
              <w:t>29.521</w:t>
            </w:r>
          </w:p>
        </w:tc>
        <w:tc>
          <w:tcPr>
            <w:tcW w:w="572" w:type="dxa"/>
          </w:tcPr>
          <w:p w14:paraId="4B042099" w14:textId="45681D7C" w:rsidR="00161CF2" w:rsidRPr="00161CF2" w:rsidRDefault="00161CF2" w:rsidP="00161CF2">
            <w:pPr>
              <w:pStyle w:val="TAL"/>
              <w:rPr>
                <w:sz w:val="16"/>
              </w:rPr>
            </w:pPr>
            <w:r>
              <w:rPr>
                <w:sz w:val="16"/>
              </w:rPr>
              <w:t>0110</w:t>
            </w:r>
          </w:p>
        </w:tc>
        <w:tc>
          <w:tcPr>
            <w:tcW w:w="567" w:type="dxa"/>
          </w:tcPr>
          <w:p w14:paraId="7863646C" w14:textId="77777777" w:rsidR="00161CF2" w:rsidRPr="00161CF2" w:rsidRDefault="00161CF2" w:rsidP="00161CF2">
            <w:pPr>
              <w:pStyle w:val="TAL"/>
              <w:rPr>
                <w:sz w:val="16"/>
              </w:rPr>
            </w:pPr>
          </w:p>
        </w:tc>
        <w:tc>
          <w:tcPr>
            <w:tcW w:w="567" w:type="dxa"/>
          </w:tcPr>
          <w:p w14:paraId="18107115" w14:textId="463FEE38" w:rsidR="00161CF2" w:rsidRPr="00161CF2" w:rsidRDefault="00161CF2" w:rsidP="00161CF2">
            <w:pPr>
              <w:pStyle w:val="TAL"/>
              <w:rPr>
                <w:sz w:val="16"/>
              </w:rPr>
            </w:pPr>
            <w:r>
              <w:rPr>
                <w:sz w:val="16"/>
              </w:rPr>
              <w:t>F</w:t>
            </w:r>
          </w:p>
        </w:tc>
        <w:tc>
          <w:tcPr>
            <w:tcW w:w="510" w:type="dxa"/>
          </w:tcPr>
          <w:p w14:paraId="49CEF132" w14:textId="1DA2C1D2" w:rsidR="00161CF2" w:rsidRPr="00161CF2" w:rsidRDefault="00161CF2" w:rsidP="00161CF2">
            <w:pPr>
              <w:pStyle w:val="TAL"/>
              <w:rPr>
                <w:sz w:val="16"/>
              </w:rPr>
            </w:pPr>
            <w:r>
              <w:rPr>
                <w:sz w:val="16"/>
              </w:rPr>
              <w:t>Rel-16</w:t>
            </w:r>
          </w:p>
        </w:tc>
        <w:tc>
          <w:tcPr>
            <w:tcW w:w="661" w:type="dxa"/>
          </w:tcPr>
          <w:p w14:paraId="2307D858" w14:textId="07F26936" w:rsidR="00161CF2" w:rsidRPr="00161CF2" w:rsidRDefault="00161CF2" w:rsidP="00161CF2">
            <w:pPr>
              <w:pStyle w:val="TAL"/>
              <w:rPr>
                <w:sz w:val="16"/>
              </w:rPr>
            </w:pPr>
            <w:r>
              <w:rPr>
                <w:sz w:val="16"/>
              </w:rPr>
              <w:t>16.7.0</w:t>
            </w:r>
          </w:p>
        </w:tc>
        <w:tc>
          <w:tcPr>
            <w:tcW w:w="2607" w:type="dxa"/>
          </w:tcPr>
          <w:p w14:paraId="7F035EE3" w14:textId="79BB00E0"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4AB905B9" w14:textId="77777777" w:rsidTr="00161CF2">
        <w:tc>
          <w:tcPr>
            <w:tcW w:w="1133" w:type="dxa"/>
          </w:tcPr>
          <w:p w14:paraId="46913C31" w14:textId="371D580F" w:rsidR="00161CF2" w:rsidRPr="00161CF2" w:rsidRDefault="00161CF2" w:rsidP="00161CF2">
            <w:pPr>
              <w:pStyle w:val="TAL"/>
              <w:rPr>
                <w:sz w:val="16"/>
              </w:rPr>
            </w:pPr>
            <w:r>
              <w:rPr>
                <w:sz w:val="16"/>
              </w:rPr>
              <w:t>C3-213472</w:t>
            </w:r>
          </w:p>
        </w:tc>
        <w:tc>
          <w:tcPr>
            <w:tcW w:w="1020" w:type="dxa"/>
          </w:tcPr>
          <w:p w14:paraId="4CBEFE77" w14:textId="7BC806B8" w:rsidR="00161CF2" w:rsidRPr="00161CF2" w:rsidRDefault="00161CF2" w:rsidP="00161CF2">
            <w:pPr>
              <w:pStyle w:val="TAL"/>
              <w:rPr>
                <w:sz w:val="16"/>
              </w:rPr>
            </w:pPr>
            <w:r>
              <w:rPr>
                <w:sz w:val="16"/>
              </w:rPr>
              <w:t>agreed</w:t>
            </w:r>
          </w:p>
        </w:tc>
        <w:tc>
          <w:tcPr>
            <w:tcW w:w="1020" w:type="dxa"/>
          </w:tcPr>
          <w:p w14:paraId="5634ECD4" w14:textId="43B6C7CA" w:rsidR="00161CF2" w:rsidRPr="00161CF2" w:rsidRDefault="00161CF2" w:rsidP="00161CF2">
            <w:pPr>
              <w:pStyle w:val="TAL"/>
              <w:rPr>
                <w:sz w:val="16"/>
              </w:rPr>
            </w:pPr>
            <w:r>
              <w:rPr>
                <w:sz w:val="16"/>
              </w:rPr>
              <w:t>approved</w:t>
            </w:r>
          </w:p>
        </w:tc>
        <w:tc>
          <w:tcPr>
            <w:tcW w:w="1133" w:type="dxa"/>
          </w:tcPr>
          <w:p w14:paraId="476E5370" w14:textId="561B6F77" w:rsidR="00161CF2" w:rsidRPr="00161CF2" w:rsidRDefault="00161CF2" w:rsidP="00161CF2">
            <w:pPr>
              <w:pStyle w:val="TAL"/>
              <w:rPr>
                <w:sz w:val="16"/>
              </w:rPr>
            </w:pPr>
            <w:r>
              <w:rPr>
                <w:sz w:val="16"/>
              </w:rPr>
              <w:t>29.512</w:t>
            </w:r>
          </w:p>
        </w:tc>
        <w:tc>
          <w:tcPr>
            <w:tcW w:w="572" w:type="dxa"/>
          </w:tcPr>
          <w:p w14:paraId="6E83C208" w14:textId="75901553" w:rsidR="00161CF2" w:rsidRPr="00161CF2" w:rsidRDefault="00161CF2" w:rsidP="00161CF2">
            <w:pPr>
              <w:pStyle w:val="TAL"/>
              <w:rPr>
                <w:sz w:val="16"/>
              </w:rPr>
            </w:pPr>
            <w:r>
              <w:rPr>
                <w:sz w:val="16"/>
              </w:rPr>
              <w:t>0796</w:t>
            </w:r>
          </w:p>
        </w:tc>
        <w:tc>
          <w:tcPr>
            <w:tcW w:w="567" w:type="dxa"/>
          </w:tcPr>
          <w:p w14:paraId="4FB79EA6" w14:textId="77777777" w:rsidR="00161CF2" w:rsidRPr="00161CF2" w:rsidRDefault="00161CF2" w:rsidP="00161CF2">
            <w:pPr>
              <w:pStyle w:val="TAL"/>
              <w:rPr>
                <w:sz w:val="16"/>
              </w:rPr>
            </w:pPr>
          </w:p>
        </w:tc>
        <w:tc>
          <w:tcPr>
            <w:tcW w:w="567" w:type="dxa"/>
          </w:tcPr>
          <w:p w14:paraId="524E15F4" w14:textId="338EFCFA" w:rsidR="00161CF2" w:rsidRPr="00161CF2" w:rsidRDefault="00161CF2" w:rsidP="00161CF2">
            <w:pPr>
              <w:pStyle w:val="TAL"/>
              <w:rPr>
                <w:sz w:val="16"/>
              </w:rPr>
            </w:pPr>
            <w:r>
              <w:rPr>
                <w:sz w:val="16"/>
              </w:rPr>
              <w:t>F</w:t>
            </w:r>
          </w:p>
        </w:tc>
        <w:tc>
          <w:tcPr>
            <w:tcW w:w="510" w:type="dxa"/>
          </w:tcPr>
          <w:p w14:paraId="18AD0EB4" w14:textId="0F8BC4FC" w:rsidR="00161CF2" w:rsidRPr="00161CF2" w:rsidRDefault="00161CF2" w:rsidP="00161CF2">
            <w:pPr>
              <w:pStyle w:val="TAL"/>
              <w:rPr>
                <w:sz w:val="16"/>
              </w:rPr>
            </w:pPr>
            <w:r>
              <w:rPr>
                <w:sz w:val="16"/>
              </w:rPr>
              <w:t>Rel-16</w:t>
            </w:r>
          </w:p>
        </w:tc>
        <w:tc>
          <w:tcPr>
            <w:tcW w:w="661" w:type="dxa"/>
          </w:tcPr>
          <w:p w14:paraId="4219D9CB" w14:textId="0010B9F0" w:rsidR="00161CF2" w:rsidRPr="00161CF2" w:rsidRDefault="00161CF2" w:rsidP="00161CF2">
            <w:pPr>
              <w:pStyle w:val="TAL"/>
              <w:rPr>
                <w:sz w:val="16"/>
              </w:rPr>
            </w:pPr>
            <w:r>
              <w:rPr>
                <w:sz w:val="16"/>
              </w:rPr>
              <w:t>16.8.0</w:t>
            </w:r>
          </w:p>
        </w:tc>
        <w:tc>
          <w:tcPr>
            <w:tcW w:w="2607" w:type="dxa"/>
          </w:tcPr>
          <w:p w14:paraId="74C528BE" w14:textId="1CB9DD1E"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4EEB39E7" w14:textId="77777777" w:rsidTr="00161CF2">
        <w:tc>
          <w:tcPr>
            <w:tcW w:w="1133" w:type="dxa"/>
          </w:tcPr>
          <w:p w14:paraId="3818D6AF" w14:textId="31192BB6" w:rsidR="00161CF2" w:rsidRPr="00161CF2" w:rsidRDefault="00161CF2" w:rsidP="00161CF2">
            <w:pPr>
              <w:pStyle w:val="TAL"/>
              <w:rPr>
                <w:sz w:val="16"/>
              </w:rPr>
            </w:pPr>
            <w:r>
              <w:rPr>
                <w:sz w:val="16"/>
              </w:rPr>
              <w:t>C3-213473</w:t>
            </w:r>
          </w:p>
        </w:tc>
        <w:tc>
          <w:tcPr>
            <w:tcW w:w="1020" w:type="dxa"/>
          </w:tcPr>
          <w:p w14:paraId="2BF0D277" w14:textId="2DAEA1F6" w:rsidR="00161CF2" w:rsidRPr="00161CF2" w:rsidRDefault="00161CF2" w:rsidP="00161CF2">
            <w:pPr>
              <w:pStyle w:val="TAL"/>
              <w:rPr>
                <w:sz w:val="16"/>
              </w:rPr>
            </w:pPr>
            <w:r>
              <w:rPr>
                <w:sz w:val="16"/>
              </w:rPr>
              <w:t>agreed</w:t>
            </w:r>
          </w:p>
        </w:tc>
        <w:tc>
          <w:tcPr>
            <w:tcW w:w="1020" w:type="dxa"/>
          </w:tcPr>
          <w:p w14:paraId="50C6DF5E" w14:textId="1F8820BA" w:rsidR="00161CF2" w:rsidRPr="00161CF2" w:rsidRDefault="00161CF2" w:rsidP="00161CF2">
            <w:pPr>
              <w:pStyle w:val="TAL"/>
              <w:rPr>
                <w:sz w:val="16"/>
              </w:rPr>
            </w:pPr>
            <w:r>
              <w:rPr>
                <w:sz w:val="16"/>
              </w:rPr>
              <w:t>approved</w:t>
            </w:r>
          </w:p>
        </w:tc>
        <w:tc>
          <w:tcPr>
            <w:tcW w:w="1133" w:type="dxa"/>
          </w:tcPr>
          <w:p w14:paraId="78740591" w14:textId="445C488D" w:rsidR="00161CF2" w:rsidRPr="00161CF2" w:rsidRDefault="00161CF2" w:rsidP="00161CF2">
            <w:pPr>
              <w:pStyle w:val="TAL"/>
              <w:rPr>
                <w:sz w:val="16"/>
              </w:rPr>
            </w:pPr>
            <w:r>
              <w:rPr>
                <w:sz w:val="16"/>
              </w:rPr>
              <w:t>29.517</w:t>
            </w:r>
          </w:p>
        </w:tc>
        <w:tc>
          <w:tcPr>
            <w:tcW w:w="572" w:type="dxa"/>
          </w:tcPr>
          <w:p w14:paraId="16068583" w14:textId="23581FEB" w:rsidR="00161CF2" w:rsidRPr="00161CF2" w:rsidRDefault="00161CF2" w:rsidP="00161CF2">
            <w:pPr>
              <w:pStyle w:val="TAL"/>
              <w:rPr>
                <w:sz w:val="16"/>
              </w:rPr>
            </w:pPr>
            <w:r>
              <w:rPr>
                <w:sz w:val="16"/>
              </w:rPr>
              <w:t>0044</w:t>
            </w:r>
          </w:p>
        </w:tc>
        <w:tc>
          <w:tcPr>
            <w:tcW w:w="567" w:type="dxa"/>
          </w:tcPr>
          <w:p w14:paraId="133CB38E" w14:textId="77777777" w:rsidR="00161CF2" w:rsidRPr="00161CF2" w:rsidRDefault="00161CF2" w:rsidP="00161CF2">
            <w:pPr>
              <w:pStyle w:val="TAL"/>
              <w:rPr>
                <w:sz w:val="16"/>
              </w:rPr>
            </w:pPr>
          </w:p>
        </w:tc>
        <w:tc>
          <w:tcPr>
            <w:tcW w:w="567" w:type="dxa"/>
          </w:tcPr>
          <w:p w14:paraId="1AC11492" w14:textId="06CD33EB" w:rsidR="00161CF2" w:rsidRPr="00161CF2" w:rsidRDefault="00161CF2" w:rsidP="00161CF2">
            <w:pPr>
              <w:pStyle w:val="TAL"/>
              <w:rPr>
                <w:sz w:val="16"/>
              </w:rPr>
            </w:pPr>
            <w:r>
              <w:rPr>
                <w:sz w:val="16"/>
              </w:rPr>
              <w:t>F</w:t>
            </w:r>
          </w:p>
        </w:tc>
        <w:tc>
          <w:tcPr>
            <w:tcW w:w="510" w:type="dxa"/>
          </w:tcPr>
          <w:p w14:paraId="7C3EF18A" w14:textId="094D8508" w:rsidR="00161CF2" w:rsidRPr="00161CF2" w:rsidRDefault="00161CF2" w:rsidP="00161CF2">
            <w:pPr>
              <w:pStyle w:val="TAL"/>
              <w:rPr>
                <w:sz w:val="16"/>
              </w:rPr>
            </w:pPr>
            <w:r>
              <w:rPr>
                <w:sz w:val="16"/>
              </w:rPr>
              <w:t>Rel-16</w:t>
            </w:r>
          </w:p>
        </w:tc>
        <w:tc>
          <w:tcPr>
            <w:tcW w:w="661" w:type="dxa"/>
          </w:tcPr>
          <w:p w14:paraId="15C5266F" w14:textId="7DF54265" w:rsidR="00161CF2" w:rsidRPr="00161CF2" w:rsidRDefault="00161CF2" w:rsidP="00161CF2">
            <w:pPr>
              <w:pStyle w:val="TAL"/>
              <w:rPr>
                <w:sz w:val="16"/>
              </w:rPr>
            </w:pPr>
            <w:r>
              <w:rPr>
                <w:sz w:val="16"/>
              </w:rPr>
              <w:t>16.4.0</w:t>
            </w:r>
          </w:p>
        </w:tc>
        <w:tc>
          <w:tcPr>
            <w:tcW w:w="2607" w:type="dxa"/>
          </w:tcPr>
          <w:p w14:paraId="476027FF" w14:textId="45010943"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3C6E7B71" w14:textId="77777777" w:rsidTr="00161CF2">
        <w:tc>
          <w:tcPr>
            <w:tcW w:w="1133" w:type="dxa"/>
          </w:tcPr>
          <w:p w14:paraId="0787BEC1" w14:textId="75827411" w:rsidR="00161CF2" w:rsidRPr="00161CF2" w:rsidRDefault="00161CF2" w:rsidP="00161CF2">
            <w:pPr>
              <w:pStyle w:val="TAL"/>
              <w:rPr>
                <w:sz w:val="16"/>
              </w:rPr>
            </w:pPr>
            <w:r>
              <w:rPr>
                <w:sz w:val="16"/>
              </w:rPr>
              <w:t>C3-213474</w:t>
            </w:r>
          </w:p>
        </w:tc>
        <w:tc>
          <w:tcPr>
            <w:tcW w:w="1020" w:type="dxa"/>
          </w:tcPr>
          <w:p w14:paraId="7DAD96E6" w14:textId="28AB9E19" w:rsidR="00161CF2" w:rsidRPr="00161CF2" w:rsidRDefault="00161CF2" w:rsidP="00161CF2">
            <w:pPr>
              <w:pStyle w:val="TAL"/>
              <w:rPr>
                <w:sz w:val="16"/>
              </w:rPr>
            </w:pPr>
            <w:r>
              <w:rPr>
                <w:sz w:val="16"/>
              </w:rPr>
              <w:t>agreed</w:t>
            </w:r>
          </w:p>
        </w:tc>
        <w:tc>
          <w:tcPr>
            <w:tcW w:w="1020" w:type="dxa"/>
          </w:tcPr>
          <w:p w14:paraId="0782FCE1" w14:textId="5ADCEA8A" w:rsidR="00161CF2" w:rsidRPr="00161CF2" w:rsidRDefault="00161CF2" w:rsidP="00161CF2">
            <w:pPr>
              <w:pStyle w:val="TAL"/>
              <w:rPr>
                <w:sz w:val="16"/>
              </w:rPr>
            </w:pPr>
            <w:r>
              <w:rPr>
                <w:sz w:val="16"/>
              </w:rPr>
              <w:t>approved</w:t>
            </w:r>
          </w:p>
        </w:tc>
        <w:tc>
          <w:tcPr>
            <w:tcW w:w="1133" w:type="dxa"/>
          </w:tcPr>
          <w:p w14:paraId="472BF903" w14:textId="681E9895" w:rsidR="00161CF2" w:rsidRPr="00161CF2" w:rsidRDefault="00161CF2" w:rsidP="00161CF2">
            <w:pPr>
              <w:pStyle w:val="TAL"/>
              <w:rPr>
                <w:sz w:val="16"/>
              </w:rPr>
            </w:pPr>
            <w:r>
              <w:rPr>
                <w:sz w:val="16"/>
              </w:rPr>
              <w:t>29.591</w:t>
            </w:r>
          </w:p>
        </w:tc>
        <w:tc>
          <w:tcPr>
            <w:tcW w:w="572" w:type="dxa"/>
          </w:tcPr>
          <w:p w14:paraId="7CFCC78C" w14:textId="78D06DE8" w:rsidR="00161CF2" w:rsidRPr="00161CF2" w:rsidRDefault="00161CF2" w:rsidP="00161CF2">
            <w:pPr>
              <w:pStyle w:val="TAL"/>
              <w:rPr>
                <w:sz w:val="16"/>
              </w:rPr>
            </w:pPr>
            <w:r>
              <w:rPr>
                <w:sz w:val="16"/>
              </w:rPr>
              <w:t>0050</w:t>
            </w:r>
          </w:p>
        </w:tc>
        <w:tc>
          <w:tcPr>
            <w:tcW w:w="567" w:type="dxa"/>
          </w:tcPr>
          <w:p w14:paraId="08802F70" w14:textId="77777777" w:rsidR="00161CF2" w:rsidRPr="00161CF2" w:rsidRDefault="00161CF2" w:rsidP="00161CF2">
            <w:pPr>
              <w:pStyle w:val="TAL"/>
              <w:rPr>
                <w:sz w:val="16"/>
              </w:rPr>
            </w:pPr>
          </w:p>
        </w:tc>
        <w:tc>
          <w:tcPr>
            <w:tcW w:w="567" w:type="dxa"/>
          </w:tcPr>
          <w:p w14:paraId="38A88C9E" w14:textId="6F155F0E" w:rsidR="00161CF2" w:rsidRPr="00161CF2" w:rsidRDefault="00161CF2" w:rsidP="00161CF2">
            <w:pPr>
              <w:pStyle w:val="TAL"/>
              <w:rPr>
                <w:sz w:val="16"/>
              </w:rPr>
            </w:pPr>
            <w:r>
              <w:rPr>
                <w:sz w:val="16"/>
              </w:rPr>
              <w:t>F</w:t>
            </w:r>
          </w:p>
        </w:tc>
        <w:tc>
          <w:tcPr>
            <w:tcW w:w="510" w:type="dxa"/>
          </w:tcPr>
          <w:p w14:paraId="35275454" w14:textId="21EC8D01" w:rsidR="00161CF2" w:rsidRPr="00161CF2" w:rsidRDefault="00161CF2" w:rsidP="00161CF2">
            <w:pPr>
              <w:pStyle w:val="TAL"/>
              <w:rPr>
                <w:sz w:val="16"/>
              </w:rPr>
            </w:pPr>
            <w:r>
              <w:rPr>
                <w:sz w:val="16"/>
              </w:rPr>
              <w:t>Rel-16</w:t>
            </w:r>
          </w:p>
        </w:tc>
        <w:tc>
          <w:tcPr>
            <w:tcW w:w="661" w:type="dxa"/>
          </w:tcPr>
          <w:p w14:paraId="40DAE691" w14:textId="0AEA2F04" w:rsidR="00161CF2" w:rsidRPr="00161CF2" w:rsidRDefault="00161CF2" w:rsidP="00161CF2">
            <w:pPr>
              <w:pStyle w:val="TAL"/>
              <w:rPr>
                <w:sz w:val="16"/>
              </w:rPr>
            </w:pPr>
            <w:r>
              <w:rPr>
                <w:sz w:val="16"/>
              </w:rPr>
              <w:t>16.4.0</w:t>
            </w:r>
          </w:p>
        </w:tc>
        <w:tc>
          <w:tcPr>
            <w:tcW w:w="2607" w:type="dxa"/>
          </w:tcPr>
          <w:p w14:paraId="28CC3087" w14:textId="551A6326"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388915A7" w14:textId="77777777" w:rsidTr="00161CF2">
        <w:tc>
          <w:tcPr>
            <w:tcW w:w="1133" w:type="dxa"/>
          </w:tcPr>
          <w:p w14:paraId="3C20C356" w14:textId="7E107584" w:rsidR="00161CF2" w:rsidRPr="00161CF2" w:rsidRDefault="00161CF2" w:rsidP="00161CF2">
            <w:pPr>
              <w:pStyle w:val="TAL"/>
              <w:rPr>
                <w:sz w:val="16"/>
              </w:rPr>
            </w:pPr>
            <w:r>
              <w:rPr>
                <w:sz w:val="16"/>
              </w:rPr>
              <w:t>C3-213475</w:t>
            </w:r>
          </w:p>
        </w:tc>
        <w:tc>
          <w:tcPr>
            <w:tcW w:w="1020" w:type="dxa"/>
          </w:tcPr>
          <w:p w14:paraId="4FF2A11E" w14:textId="58793E97" w:rsidR="00161CF2" w:rsidRPr="00161CF2" w:rsidRDefault="00161CF2" w:rsidP="00161CF2">
            <w:pPr>
              <w:pStyle w:val="TAL"/>
              <w:rPr>
                <w:sz w:val="16"/>
              </w:rPr>
            </w:pPr>
            <w:r>
              <w:rPr>
                <w:sz w:val="16"/>
              </w:rPr>
              <w:t>agreed</w:t>
            </w:r>
          </w:p>
        </w:tc>
        <w:tc>
          <w:tcPr>
            <w:tcW w:w="1020" w:type="dxa"/>
          </w:tcPr>
          <w:p w14:paraId="2A1BE4CD" w14:textId="3E630797" w:rsidR="00161CF2" w:rsidRPr="00161CF2" w:rsidRDefault="00161CF2" w:rsidP="00161CF2">
            <w:pPr>
              <w:pStyle w:val="TAL"/>
              <w:rPr>
                <w:sz w:val="16"/>
              </w:rPr>
            </w:pPr>
            <w:r>
              <w:rPr>
                <w:sz w:val="16"/>
              </w:rPr>
              <w:t>approved</w:t>
            </w:r>
          </w:p>
        </w:tc>
        <w:tc>
          <w:tcPr>
            <w:tcW w:w="1133" w:type="dxa"/>
          </w:tcPr>
          <w:p w14:paraId="0B254B57" w14:textId="7826F26F" w:rsidR="00161CF2" w:rsidRPr="00161CF2" w:rsidRDefault="00161CF2" w:rsidP="00161CF2">
            <w:pPr>
              <w:pStyle w:val="TAL"/>
              <w:rPr>
                <w:sz w:val="16"/>
              </w:rPr>
            </w:pPr>
            <w:r>
              <w:rPr>
                <w:sz w:val="16"/>
              </w:rPr>
              <w:t>29.551</w:t>
            </w:r>
          </w:p>
        </w:tc>
        <w:tc>
          <w:tcPr>
            <w:tcW w:w="572" w:type="dxa"/>
          </w:tcPr>
          <w:p w14:paraId="30C80B4B" w14:textId="092F9094" w:rsidR="00161CF2" w:rsidRPr="00161CF2" w:rsidRDefault="00161CF2" w:rsidP="00161CF2">
            <w:pPr>
              <w:pStyle w:val="TAL"/>
              <w:rPr>
                <w:sz w:val="16"/>
              </w:rPr>
            </w:pPr>
            <w:r>
              <w:rPr>
                <w:sz w:val="16"/>
              </w:rPr>
              <w:t>0082</w:t>
            </w:r>
          </w:p>
        </w:tc>
        <w:tc>
          <w:tcPr>
            <w:tcW w:w="567" w:type="dxa"/>
          </w:tcPr>
          <w:p w14:paraId="0566090D" w14:textId="77777777" w:rsidR="00161CF2" w:rsidRPr="00161CF2" w:rsidRDefault="00161CF2" w:rsidP="00161CF2">
            <w:pPr>
              <w:pStyle w:val="TAL"/>
              <w:rPr>
                <w:sz w:val="16"/>
              </w:rPr>
            </w:pPr>
          </w:p>
        </w:tc>
        <w:tc>
          <w:tcPr>
            <w:tcW w:w="567" w:type="dxa"/>
          </w:tcPr>
          <w:p w14:paraId="3675F22B" w14:textId="00CA21CF" w:rsidR="00161CF2" w:rsidRPr="00161CF2" w:rsidRDefault="00161CF2" w:rsidP="00161CF2">
            <w:pPr>
              <w:pStyle w:val="TAL"/>
              <w:rPr>
                <w:sz w:val="16"/>
              </w:rPr>
            </w:pPr>
            <w:r>
              <w:rPr>
                <w:sz w:val="16"/>
              </w:rPr>
              <w:t>F</w:t>
            </w:r>
          </w:p>
        </w:tc>
        <w:tc>
          <w:tcPr>
            <w:tcW w:w="510" w:type="dxa"/>
          </w:tcPr>
          <w:p w14:paraId="65D8292B" w14:textId="657FC3D6" w:rsidR="00161CF2" w:rsidRPr="00161CF2" w:rsidRDefault="00161CF2" w:rsidP="00161CF2">
            <w:pPr>
              <w:pStyle w:val="TAL"/>
              <w:rPr>
                <w:sz w:val="16"/>
              </w:rPr>
            </w:pPr>
            <w:r>
              <w:rPr>
                <w:sz w:val="16"/>
              </w:rPr>
              <w:t>Rel-16</w:t>
            </w:r>
          </w:p>
        </w:tc>
        <w:tc>
          <w:tcPr>
            <w:tcW w:w="661" w:type="dxa"/>
          </w:tcPr>
          <w:p w14:paraId="30B056C0" w14:textId="7188C713" w:rsidR="00161CF2" w:rsidRPr="00161CF2" w:rsidRDefault="00161CF2" w:rsidP="00161CF2">
            <w:pPr>
              <w:pStyle w:val="TAL"/>
              <w:rPr>
                <w:sz w:val="16"/>
              </w:rPr>
            </w:pPr>
            <w:r>
              <w:rPr>
                <w:sz w:val="16"/>
              </w:rPr>
              <w:t>16.7.0</w:t>
            </w:r>
          </w:p>
        </w:tc>
        <w:tc>
          <w:tcPr>
            <w:tcW w:w="2607" w:type="dxa"/>
          </w:tcPr>
          <w:p w14:paraId="77FCCE73" w14:textId="274A2382"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2AAC906F" w14:textId="77777777" w:rsidTr="00161CF2">
        <w:tc>
          <w:tcPr>
            <w:tcW w:w="1133" w:type="dxa"/>
          </w:tcPr>
          <w:p w14:paraId="62014188" w14:textId="392DCB44" w:rsidR="00161CF2" w:rsidRPr="00161CF2" w:rsidRDefault="00161CF2" w:rsidP="00161CF2">
            <w:pPr>
              <w:pStyle w:val="TAL"/>
              <w:rPr>
                <w:sz w:val="16"/>
              </w:rPr>
            </w:pPr>
            <w:r>
              <w:rPr>
                <w:sz w:val="16"/>
              </w:rPr>
              <w:t>C3-213476</w:t>
            </w:r>
          </w:p>
        </w:tc>
        <w:tc>
          <w:tcPr>
            <w:tcW w:w="1020" w:type="dxa"/>
          </w:tcPr>
          <w:p w14:paraId="653BFB03" w14:textId="2CDBBA7C" w:rsidR="00161CF2" w:rsidRPr="00161CF2" w:rsidRDefault="00161CF2" w:rsidP="00161CF2">
            <w:pPr>
              <w:pStyle w:val="TAL"/>
              <w:rPr>
                <w:sz w:val="16"/>
              </w:rPr>
            </w:pPr>
            <w:r>
              <w:rPr>
                <w:sz w:val="16"/>
              </w:rPr>
              <w:t>agreed</w:t>
            </w:r>
          </w:p>
        </w:tc>
        <w:tc>
          <w:tcPr>
            <w:tcW w:w="1020" w:type="dxa"/>
          </w:tcPr>
          <w:p w14:paraId="49197E8D" w14:textId="048DE52B" w:rsidR="00161CF2" w:rsidRPr="00161CF2" w:rsidRDefault="00161CF2" w:rsidP="00161CF2">
            <w:pPr>
              <w:pStyle w:val="TAL"/>
              <w:rPr>
                <w:sz w:val="16"/>
              </w:rPr>
            </w:pPr>
            <w:r>
              <w:rPr>
                <w:sz w:val="16"/>
              </w:rPr>
              <w:t>approved</w:t>
            </w:r>
          </w:p>
        </w:tc>
        <w:tc>
          <w:tcPr>
            <w:tcW w:w="1133" w:type="dxa"/>
          </w:tcPr>
          <w:p w14:paraId="7218C69B" w14:textId="529D45FD" w:rsidR="00161CF2" w:rsidRPr="00161CF2" w:rsidRDefault="00161CF2" w:rsidP="00161CF2">
            <w:pPr>
              <w:pStyle w:val="TAL"/>
              <w:rPr>
                <w:sz w:val="16"/>
              </w:rPr>
            </w:pPr>
            <w:r>
              <w:rPr>
                <w:sz w:val="16"/>
              </w:rPr>
              <w:t>29.522</w:t>
            </w:r>
          </w:p>
        </w:tc>
        <w:tc>
          <w:tcPr>
            <w:tcW w:w="572" w:type="dxa"/>
          </w:tcPr>
          <w:p w14:paraId="3B880AEA" w14:textId="7692CA8E" w:rsidR="00161CF2" w:rsidRPr="00161CF2" w:rsidRDefault="00161CF2" w:rsidP="00161CF2">
            <w:pPr>
              <w:pStyle w:val="TAL"/>
              <w:rPr>
                <w:sz w:val="16"/>
              </w:rPr>
            </w:pPr>
            <w:r>
              <w:rPr>
                <w:sz w:val="16"/>
              </w:rPr>
              <w:t>0362</w:t>
            </w:r>
          </w:p>
        </w:tc>
        <w:tc>
          <w:tcPr>
            <w:tcW w:w="567" w:type="dxa"/>
          </w:tcPr>
          <w:p w14:paraId="6D178E58" w14:textId="77777777" w:rsidR="00161CF2" w:rsidRPr="00161CF2" w:rsidRDefault="00161CF2" w:rsidP="00161CF2">
            <w:pPr>
              <w:pStyle w:val="TAL"/>
              <w:rPr>
                <w:sz w:val="16"/>
              </w:rPr>
            </w:pPr>
          </w:p>
        </w:tc>
        <w:tc>
          <w:tcPr>
            <w:tcW w:w="567" w:type="dxa"/>
          </w:tcPr>
          <w:p w14:paraId="3BBCAFEB" w14:textId="7871AD02" w:rsidR="00161CF2" w:rsidRPr="00161CF2" w:rsidRDefault="00161CF2" w:rsidP="00161CF2">
            <w:pPr>
              <w:pStyle w:val="TAL"/>
              <w:rPr>
                <w:sz w:val="16"/>
              </w:rPr>
            </w:pPr>
            <w:r>
              <w:rPr>
                <w:sz w:val="16"/>
              </w:rPr>
              <w:t>F</w:t>
            </w:r>
          </w:p>
        </w:tc>
        <w:tc>
          <w:tcPr>
            <w:tcW w:w="510" w:type="dxa"/>
          </w:tcPr>
          <w:p w14:paraId="50B59E37" w14:textId="3C0716A5" w:rsidR="00161CF2" w:rsidRPr="00161CF2" w:rsidRDefault="00161CF2" w:rsidP="00161CF2">
            <w:pPr>
              <w:pStyle w:val="TAL"/>
              <w:rPr>
                <w:sz w:val="16"/>
              </w:rPr>
            </w:pPr>
            <w:r>
              <w:rPr>
                <w:sz w:val="16"/>
              </w:rPr>
              <w:t>Rel-16</w:t>
            </w:r>
          </w:p>
        </w:tc>
        <w:tc>
          <w:tcPr>
            <w:tcW w:w="661" w:type="dxa"/>
          </w:tcPr>
          <w:p w14:paraId="628387A2" w14:textId="76FC8796" w:rsidR="00161CF2" w:rsidRPr="00161CF2" w:rsidRDefault="00161CF2" w:rsidP="00161CF2">
            <w:pPr>
              <w:pStyle w:val="TAL"/>
              <w:rPr>
                <w:sz w:val="16"/>
              </w:rPr>
            </w:pPr>
            <w:r>
              <w:rPr>
                <w:sz w:val="16"/>
              </w:rPr>
              <w:t>16.7.0</w:t>
            </w:r>
          </w:p>
        </w:tc>
        <w:tc>
          <w:tcPr>
            <w:tcW w:w="2607" w:type="dxa"/>
          </w:tcPr>
          <w:p w14:paraId="6AF74204" w14:textId="50EA88EA"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74AC5E26" w14:textId="77777777" w:rsidTr="00161CF2">
        <w:tc>
          <w:tcPr>
            <w:tcW w:w="1133" w:type="dxa"/>
          </w:tcPr>
          <w:p w14:paraId="02B999A5" w14:textId="13A4C5F4" w:rsidR="00161CF2" w:rsidRPr="00161CF2" w:rsidRDefault="00161CF2" w:rsidP="00161CF2">
            <w:pPr>
              <w:pStyle w:val="TAL"/>
              <w:rPr>
                <w:sz w:val="16"/>
              </w:rPr>
            </w:pPr>
            <w:r>
              <w:rPr>
                <w:sz w:val="16"/>
              </w:rPr>
              <w:t>C3-213542</w:t>
            </w:r>
          </w:p>
        </w:tc>
        <w:tc>
          <w:tcPr>
            <w:tcW w:w="1020" w:type="dxa"/>
          </w:tcPr>
          <w:p w14:paraId="2547ED97" w14:textId="334AD5B8" w:rsidR="00161CF2" w:rsidRPr="00161CF2" w:rsidRDefault="00161CF2" w:rsidP="00161CF2">
            <w:pPr>
              <w:pStyle w:val="TAL"/>
              <w:rPr>
                <w:sz w:val="16"/>
              </w:rPr>
            </w:pPr>
            <w:r>
              <w:rPr>
                <w:sz w:val="16"/>
              </w:rPr>
              <w:t>agreed</w:t>
            </w:r>
          </w:p>
        </w:tc>
        <w:tc>
          <w:tcPr>
            <w:tcW w:w="1020" w:type="dxa"/>
          </w:tcPr>
          <w:p w14:paraId="5372787F" w14:textId="58F5B089" w:rsidR="00161CF2" w:rsidRPr="00161CF2" w:rsidRDefault="00161CF2" w:rsidP="00161CF2">
            <w:pPr>
              <w:pStyle w:val="TAL"/>
              <w:rPr>
                <w:sz w:val="16"/>
              </w:rPr>
            </w:pPr>
            <w:r>
              <w:rPr>
                <w:sz w:val="16"/>
              </w:rPr>
              <w:t>approved</w:t>
            </w:r>
          </w:p>
        </w:tc>
        <w:tc>
          <w:tcPr>
            <w:tcW w:w="1133" w:type="dxa"/>
          </w:tcPr>
          <w:p w14:paraId="69858B48" w14:textId="6482568D" w:rsidR="00161CF2" w:rsidRPr="00161CF2" w:rsidRDefault="00161CF2" w:rsidP="00161CF2">
            <w:pPr>
              <w:pStyle w:val="TAL"/>
              <w:rPr>
                <w:sz w:val="16"/>
              </w:rPr>
            </w:pPr>
            <w:r>
              <w:rPr>
                <w:sz w:val="16"/>
              </w:rPr>
              <w:t>29.486</w:t>
            </w:r>
          </w:p>
        </w:tc>
        <w:tc>
          <w:tcPr>
            <w:tcW w:w="572" w:type="dxa"/>
          </w:tcPr>
          <w:p w14:paraId="433D3F9E" w14:textId="773F56CE" w:rsidR="00161CF2" w:rsidRPr="00161CF2" w:rsidRDefault="00161CF2" w:rsidP="00161CF2">
            <w:pPr>
              <w:pStyle w:val="TAL"/>
              <w:rPr>
                <w:sz w:val="16"/>
              </w:rPr>
            </w:pPr>
            <w:r>
              <w:rPr>
                <w:sz w:val="16"/>
              </w:rPr>
              <w:t>0057</w:t>
            </w:r>
          </w:p>
        </w:tc>
        <w:tc>
          <w:tcPr>
            <w:tcW w:w="567" w:type="dxa"/>
          </w:tcPr>
          <w:p w14:paraId="1FBE70E9" w14:textId="77777777" w:rsidR="00161CF2" w:rsidRPr="00161CF2" w:rsidRDefault="00161CF2" w:rsidP="00161CF2">
            <w:pPr>
              <w:pStyle w:val="TAL"/>
              <w:rPr>
                <w:sz w:val="16"/>
              </w:rPr>
            </w:pPr>
          </w:p>
        </w:tc>
        <w:tc>
          <w:tcPr>
            <w:tcW w:w="567" w:type="dxa"/>
          </w:tcPr>
          <w:p w14:paraId="67FE4C52" w14:textId="53F21924" w:rsidR="00161CF2" w:rsidRPr="00161CF2" w:rsidRDefault="00161CF2" w:rsidP="00161CF2">
            <w:pPr>
              <w:pStyle w:val="TAL"/>
              <w:rPr>
                <w:sz w:val="16"/>
              </w:rPr>
            </w:pPr>
            <w:r>
              <w:rPr>
                <w:sz w:val="16"/>
              </w:rPr>
              <w:t>F</w:t>
            </w:r>
          </w:p>
        </w:tc>
        <w:tc>
          <w:tcPr>
            <w:tcW w:w="510" w:type="dxa"/>
          </w:tcPr>
          <w:p w14:paraId="21C2D00A" w14:textId="09BB611C" w:rsidR="00161CF2" w:rsidRPr="00161CF2" w:rsidRDefault="00161CF2" w:rsidP="00161CF2">
            <w:pPr>
              <w:pStyle w:val="TAL"/>
              <w:rPr>
                <w:sz w:val="16"/>
              </w:rPr>
            </w:pPr>
            <w:r>
              <w:rPr>
                <w:sz w:val="16"/>
              </w:rPr>
              <w:t>Rel-16</w:t>
            </w:r>
          </w:p>
        </w:tc>
        <w:tc>
          <w:tcPr>
            <w:tcW w:w="661" w:type="dxa"/>
          </w:tcPr>
          <w:p w14:paraId="49B3D8D6" w14:textId="74891947" w:rsidR="00161CF2" w:rsidRPr="00161CF2" w:rsidRDefault="00161CF2" w:rsidP="00161CF2">
            <w:pPr>
              <w:pStyle w:val="TAL"/>
              <w:rPr>
                <w:sz w:val="16"/>
              </w:rPr>
            </w:pPr>
            <w:r>
              <w:rPr>
                <w:sz w:val="16"/>
              </w:rPr>
              <w:t>16.3.0</w:t>
            </w:r>
          </w:p>
        </w:tc>
        <w:tc>
          <w:tcPr>
            <w:tcW w:w="2607" w:type="dxa"/>
          </w:tcPr>
          <w:p w14:paraId="13927558" w14:textId="4A9BBC24"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bl>
    <w:p w14:paraId="3F3414D4" w14:textId="77777777" w:rsidR="00161CF2" w:rsidRDefault="00161CF2" w:rsidP="00161CF2"/>
    <w:p w14:paraId="2F1E2E6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DA985" w14:textId="40A67C99" w:rsidR="00161CF2" w:rsidRDefault="00161CF2" w:rsidP="00161CF2">
      <w:pPr>
        <w:rPr>
          <w:rFonts w:ascii="Arial" w:hAnsi="Arial" w:cs="Arial"/>
          <w:b/>
          <w:sz w:val="24"/>
        </w:rPr>
      </w:pPr>
      <w:r>
        <w:rPr>
          <w:rFonts w:ascii="Arial" w:hAnsi="Arial" w:cs="Arial"/>
          <w:b/>
          <w:color w:val="0000FF"/>
          <w:sz w:val="24"/>
        </w:rPr>
        <w:t>CP-211314</w:t>
      </w:r>
      <w:r>
        <w:rPr>
          <w:rFonts w:ascii="Arial" w:hAnsi="Arial" w:cs="Arial"/>
          <w:b/>
          <w:color w:val="0000FF"/>
          <w:sz w:val="24"/>
        </w:rPr>
        <w:tab/>
      </w:r>
      <w:r>
        <w:rPr>
          <w:rFonts w:ascii="Arial" w:hAnsi="Arial" w:cs="Arial"/>
          <w:b/>
          <w:sz w:val="24"/>
        </w:rPr>
        <w:t>NAS security context storage in multiple registration</w:t>
      </w:r>
    </w:p>
    <w:p w14:paraId="2D381E5D"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v17.1.0</w:t>
      </w:r>
      <w:r>
        <w:rPr>
          <w:i/>
        </w:rPr>
        <w:tab/>
        <w:t xml:space="preserve">  CR-0920  Cat: A (Rel-17)</w:t>
      </w:r>
      <w:r>
        <w:rPr>
          <w:i/>
        </w:rPr>
        <w:br/>
      </w:r>
      <w:r>
        <w:rPr>
          <w:i/>
        </w:rPr>
        <w:br/>
      </w:r>
      <w:r>
        <w:rPr>
          <w:i/>
        </w:rPr>
        <w:tab/>
      </w:r>
      <w:r>
        <w:rPr>
          <w:i/>
        </w:rPr>
        <w:tab/>
      </w:r>
      <w:r>
        <w:rPr>
          <w:i/>
        </w:rPr>
        <w:tab/>
      </w:r>
      <w:r>
        <w:rPr>
          <w:i/>
        </w:rPr>
        <w:tab/>
      </w:r>
      <w:r>
        <w:rPr>
          <w:i/>
        </w:rPr>
        <w:tab/>
        <w:t>Source: IDEMIA</w:t>
      </w:r>
    </w:p>
    <w:p w14:paraId="3B61E789" w14:textId="77777777" w:rsidR="00161CF2" w:rsidRDefault="00161CF2" w:rsidP="00161CF2">
      <w:pPr>
        <w:rPr>
          <w:rFonts w:ascii="Arial" w:hAnsi="Arial" w:cs="Arial"/>
          <w:b/>
        </w:rPr>
      </w:pPr>
      <w:r>
        <w:rPr>
          <w:rFonts w:ascii="Arial" w:hAnsi="Arial" w:cs="Arial"/>
          <w:b/>
        </w:rPr>
        <w:lastRenderedPageBreak/>
        <w:t xml:space="preserve">Discussion: </w:t>
      </w:r>
    </w:p>
    <w:p w14:paraId="2A13F9DB" w14:textId="77777777" w:rsidR="00161CF2" w:rsidRDefault="00161CF2" w:rsidP="00161CF2">
      <w:r>
        <w:t>This is a mirror CR for Rel-17 related to CR#0193 as presented for approval in CP-211182</w:t>
      </w:r>
    </w:p>
    <w:p w14:paraId="4F00B89A" w14:textId="77777777" w:rsidR="00161CF2" w:rsidRDefault="00161CF2" w:rsidP="00161CF2">
      <w:r>
        <w:t>This is mirror of CT6 agreed CR. Rel-17 version of CR was forgot to provide in CT6 meeting.</w:t>
      </w:r>
    </w:p>
    <w:p w14:paraId="428A75BC" w14:textId="77777777" w:rsidR="00161CF2" w:rsidRDefault="00161CF2" w:rsidP="00161CF2">
      <w:r>
        <w:t>Clauses affected:4.2.8, 4.11.1, 4.4.11.4, 4.4.11.5, 5.2.32, Annex D, (new) Annex X</w:t>
      </w:r>
    </w:p>
    <w:p w14:paraId="1E19164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CP-211318</w:t>
      </w:r>
      <w:r>
        <w:rPr>
          <w:color w:val="993300"/>
          <w:u w:val="single"/>
        </w:rPr>
        <w:t>.</w:t>
      </w:r>
    </w:p>
    <w:p w14:paraId="4E06C5DC" w14:textId="638E6F5B" w:rsidR="00161CF2" w:rsidRDefault="00161CF2" w:rsidP="00161CF2">
      <w:pPr>
        <w:rPr>
          <w:rFonts w:ascii="Arial" w:hAnsi="Arial" w:cs="Arial"/>
          <w:b/>
          <w:sz w:val="24"/>
        </w:rPr>
      </w:pPr>
      <w:r>
        <w:rPr>
          <w:rFonts w:ascii="Arial" w:hAnsi="Arial" w:cs="Arial"/>
          <w:b/>
          <w:color w:val="0000FF"/>
          <w:sz w:val="24"/>
        </w:rPr>
        <w:t>CP-211318</w:t>
      </w:r>
      <w:r>
        <w:rPr>
          <w:rFonts w:ascii="Arial" w:hAnsi="Arial" w:cs="Arial"/>
          <w:b/>
          <w:color w:val="0000FF"/>
          <w:sz w:val="24"/>
        </w:rPr>
        <w:tab/>
      </w:r>
      <w:r>
        <w:rPr>
          <w:rFonts w:ascii="Arial" w:hAnsi="Arial" w:cs="Arial"/>
          <w:b/>
          <w:sz w:val="24"/>
        </w:rPr>
        <w:t>NAS security context storage in multiple registration</w:t>
      </w:r>
    </w:p>
    <w:p w14:paraId="0487C5C1"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v17.1.0</w:t>
      </w:r>
      <w:r>
        <w:rPr>
          <w:i/>
        </w:rPr>
        <w:tab/>
        <w:t xml:space="preserve">  CR-0920  rev 1 Cat: A (Rel-17)</w:t>
      </w:r>
      <w:r>
        <w:rPr>
          <w:i/>
        </w:rPr>
        <w:br/>
      </w:r>
      <w:r>
        <w:rPr>
          <w:i/>
        </w:rPr>
        <w:br/>
      </w:r>
      <w:r>
        <w:rPr>
          <w:i/>
        </w:rPr>
        <w:tab/>
      </w:r>
      <w:r>
        <w:rPr>
          <w:i/>
        </w:rPr>
        <w:tab/>
      </w:r>
      <w:r>
        <w:rPr>
          <w:i/>
        </w:rPr>
        <w:tab/>
      </w:r>
      <w:r>
        <w:rPr>
          <w:i/>
        </w:rPr>
        <w:tab/>
      </w:r>
      <w:r>
        <w:rPr>
          <w:i/>
        </w:rPr>
        <w:tab/>
        <w:t>Source: IDEMIA</w:t>
      </w:r>
    </w:p>
    <w:p w14:paraId="6D6B1C93" w14:textId="77777777" w:rsidR="00161CF2" w:rsidRDefault="00161CF2" w:rsidP="00161CF2">
      <w:pPr>
        <w:rPr>
          <w:color w:val="808080"/>
        </w:rPr>
      </w:pPr>
      <w:r>
        <w:rPr>
          <w:color w:val="808080"/>
        </w:rPr>
        <w:t>(Replaces CP-211314)</w:t>
      </w:r>
    </w:p>
    <w:p w14:paraId="47F64E6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292C3" w14:textId="77777777" w:rsidR="00161CF2" w:rsidRDefault="00161CF2" w:rsidP="00161CF2">
      <w:pPr>
        <w:pStyle w:val="Heading3"/>
      </w:pPr>
      <w:bookmarkStart w:id="37" w:name="_Toc75172377"/>
      <w:r>
        <w:t>16.5</w:t>
      </w:r>
      <w:r>
        <w:tab/>
        <w:t>IMS Stage-3 IETF Protocol Alignment [IMSProtoc16]</w:t>
      </w:r>
      <w:bookmarkEnd w:id="37"/>
    </w:p>
    <w:p w14:paraId="4EFF608C" w14:textId="77777777" w:rsidR="00161CF2" w:rsidRDefault="00161CF2" w:rsidP="00161CF2">
      <w:pPr>
        <w:pStyle w:val="Heading3"/>
      </w:pPr>
      <w:bookmarkStart w:id="38" w:name="_Toc75172378"/>
      <w:r>
        <w:t>16.6</w:t>
      </w:r>
      <w:r>
        <w:tab/>
        <w:t>Stage-3 SAE Protocol Development [SAES16] [SAES16-CSFB] [SAES16-non3GPP]</w:t>
      </w:r>
      <w:bookmarkEnd w:id="38"/>
    </w:p>
    <w:p w14:paraId="2D37BE19" w14:textId="77777777" w:rsidR="00161CF2" w:rsidRDefault="00161CF2" w:rsidP="00161CF2">
      <w:pPr>
        <w:pStyle w:val="Heading3"/>
      </w:pPr>
      <w:bookmarkStart w:id="39" w:name="_Toc75172379"/>
      <w:r>
        <w:t>16.7</w:t>
      </w:r>
      <w:r>
        <w:tab/>
        <w:t>Stage-3 5GS NAS protocol development [ 5GProtoc16] [5GProtoc16-non3GPP]</w:t>
      </w:r>
      <w:bookmarkEnd w:id="39"/>
    </w:p>
    <w:p w14:paraId="6A52E267" w14:textId="27D7D618" w:rsidR="00161CF2" w:rsidRDefault="00161CF2" w:rsidP="00161CF2">
      <w:pPr>
        <w:rPr>
          <w:rFonts w:ascii="Arial" w:hAnsi="Arial" w:cs="Arial"/>
          <w:b/>
          <w:sz w:val="24"/>
        </w:rPr>
      </w:pPr>
      <w:r>
        <w:rPr>
          <w:rFonts w:ascii="Arial" w:hAnsi="Arial" w:cs="Arial"/>
          <w:b/>
          <w:color w:val="0000FF"/>
          <w:sz w:val="24"/>
        </w:rPr>
        <w:t>CP-211129</w:t>
      </w:r>
      <w:r>
        <w:rPr>
          <w:rFonts w:ascii="Arial" w:hAnsi="Arial" w:cs="Arial"/>
          <w:b/>
          <w:color w:val="0000FF"/>
          <w:sz w:val="24"/>
        </w:rPr>
        <w:tab/>
      </w:r>
      <w:r>
        <w:rPr>
          <w:rFonts w:ascii="Arial" w:hAnsi="Arial" w:cs="Arial"/>
          <w:b/>
          <w:sz w:val="24"/>
        </w:rPr>
        <w:t>Corrections on 5GProtoc16</w:t>
      </w:r>
    </w:p>
    <w:p w14:paraId="4A770C6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2CD3C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161CF2" w14:paraId="29A55E4C" w14:textId="77777777" w:rsidTr="00161CF2">
        <w:tc>
          <w:tcPr>
            <w:tcW w:w="1133" w:type="dxa"/>
          </w:tcPr>
          <w:p w14:paraId="240C5E60" w14:textId="481F4015" w:rsidR="00161CF2" w:rsidRDefault="00161CF2" w:rsidP="00161CF2">
            <w:pPr>
              <w:pStyle w:val="TAH"/>
            </w:pPr>
            <w:r>
              <w:t>WG TDoc</w:t>
            </w:r>
          </w:p>
        </w:tc>
        <w:tc>
          <w:tcPr>
            <w:tcW w:w="1020" w:type="dxa"/>
          </w:tcPr>
          <w:p w14:paraId="098D4067" w14:textId="71EA417D" w:rsidR="00161CF2" w:rsidRDefault="00161CF2" w:rsidP="00161CF2">
            <w:pPr>
              <w:pStyle w:val="TAH"/>
            </w:pPr>
            <w:r>
              <w:t xml:space="preserve">WG </w:t>
            </w:r>
            <w:proofErr w:type="spellStart"/>
            <w:r>
              <w:t>decisn</w:t>
            </w:r>
            <w:proofErr w:type="spellEnd"/>
          </w:p>
        </w:tc>
        <w:tc>
          <w:tcPr>
            <w:tcW w:w="1020" w:type="dxa"/>
          </w:tcPr>
          <w:p w14:paraId="0AEC5363" w14:textId="42DF4CC6" w:rsidR="00161CF2" w:rsidRDefault="00161CF2" w:rsidP="00161CF2">
            <w:pPr>
              <w:pStyle w:val="TAH"/>
            </w:pPr>
            <w:r>
              <w:t xml:space="preserve">TSG </w:t>
            </w:r>
            <w:proofErr w:type="spellStart"/>
            <w:r>
              <w:t>decisn</w:t>
            </w:r>
            <w:proofErr w:type="spellEnd"/>
          </w:p>
        </w:tc>
        <w:tc>
          <w:tcPr>
            <w:tcW w:w="1133" w:type="dxa"/>
          </w:tcPr>
          <w:p w14:paraId="2747B7A3" w14:textId="0B912538" w:rsidR="00161CF2" w:rsidRDefault="00161CF2" w:rsidP="00161CF2">
            <w:pPr>
              <w:pStyle w:val="TAH"/>
            </w:pPr>
            <w:r>
              <w:t>Spec</w:t>
            </w:r>
          </w:p>
        </w:tc>
        <w:tc>
          <w:tcPr>
            <w:tcW w:w="572" w:type="dxa"/>
          </w:tcPr>
          <w:p w14:paraId="055CA450" w14:textId="5A4D8E4A" w:rsidR="00161CF2" w:rsidRDefault="00161CF2" w:rsidP="00161CF2">
            <w:pPr>
              <w:pStyle w:val="TAH"/>
            </w:pPr>
            <w:r>
              <w:t>CR</w:t>
            </w:r>
          </w:p>
        </w:tc>
        <w:tc>
          <w:tcPr>
            <w:tcW w:w="567" w:type="dxa"/>
          </w:tcPr>
          <w:p w14:paraId="4E18381A" w14:textId="6C588885" w:rsidR="00161CF2" w:rsidRDefault="00161CF2" w:rsidP="00161CF2">
            <w:pPr>
              <w:pStyle w:val="TAH"/>
            </w:pPr>
            <w:r>
              <w:t>rev</w:t>
            </w:r>
          </w:p>
        </w:tc>
        <w:tc>
          <w:tcPr>
            <w:tcW w:w="567" w:type="dxa"/>
          </w:tcPr>
          <w:p w14:paraId="122D0947" w14:textId="1B7A35C7" w:rsidR="00161CF2" w:rsidRDefault="00161CF2" w:rsidP="00161CF2">
            <w:pPr>
              <w:pStyle w:val="TAH"/>
            </w:pPr>
            <w:r>
              <w:t>cat</w:t>
            </w:r>
          </w:p>
        </w:tc>
        <w:tc>
          <w:tcPr>
            <w:tcW w:w="510" w:type="dxa"/>
          </w:tcPr>
          <w:p w14:paraId="64C99560" w14:textId="3A6DD6A7" w:rsidR="00161CF2" w:rsidRDefault="00161CF2" w:rsidP="00161CF2">
            <w:pPr>
              <w:pStyle w:val="TAH"/>
            </w:pPr>
            <w:proofErr w:type="spellStart"/>
            <w:r>
              <w:t>Rel</w:t>
            </w:r>
            <w:proofErr w:type="spellEnd"/>
          </w:p>
        </w:tc>
        <w:tc>
          <w:tcPr>
            <w:tcW w:w="661" w:type="dxa"/>
          </w:tcPr>
          <w:p w14:paraId="247460A3" w14:textId="22D0A9D3"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FAC221C" w14:textId="3A0FBF5F" w:rsidR="00161CF2" w:rsidRDefault="00161CF2" w:rsidP="00161CF2">
            <w:pPr>
              <w:pStyle w:val="TAH"/>
            </w:pPr>
            <w:r>
              <w:t>Title</w:t>
            </w:r>
          </w:p>
        </w:tc>
      </w:tr>
      <w:tr w:rsidR="00161CF2" w14:paraId="06800817" w14:textId="77777777" w:rsidTr="00161CF2">
        <w:tc>
          <w:tcPr>
            <w:tcW w:w="1133" w:type="dxa"/>
          </w:tcPr>
          <w:p w14:paraId="7BA4BF6C" w14:textId="78C3006A" w:rsidR="00161CF2" w:rsidRPr="00161CF2" w:rsidRDefault="00161CF2" w:rsidP="00161CF2">
            <w:pPr>
              <w:pStyle w:val="TAL"/>
              <w:rPr>
                <w:sz w:val="16"/>
              </w:rPr>
            </w:pPr>
            <w:r>
              <w:rPr>
                <w:sz w:val="16"/>
              </w:rPr>
              <w:t>C1-213353</w:t>
            </w:r>
          </w:p>
        </w:tc>
        <w:tc>
          <w:tcPr>
            <w:tcW w:w="1020" w:type="dxa"/>
          </w:tcPr>
          <w:p w14:paraId="7A508D57" w14:textId="6BF3ED33" w:rsidR="00161CF2" w:rsidRPr="00161CF2" w:rsidRDefault="00161CF2" w:rsidP="00161CF2">
            <w:pPr>
              <w:pStyle w:val="TAL"/>
              <w:rPr>
                <w:sz w:val="16"/>
              </w:rPr>
            </w:pPr>
            <w:r>
              <w:rPr>
                <w:sz w:val="16"/>
              </w:rPr>
              <w:t>agreed</w:t>
            </w:r>
          </w:p>
        </w:tc>
        <w:tc>
          <w:tcPr>
            <w:tcW w:w="1020" w:type="dxa"/>
          </w:tcPr>
          <w:p w14:paraId="7F4B2D3A" w14:textId="07DF9FC3" w:rsidR="00161CF2" w:rsidRPr="00161CF2" w:rsidRDefault="00161CF2" w:rsidP="00161CF2">
            <w:pPr>
              <w:pStyle w:val="TAL"/>
              <w:rPr>
                <w:sz w:val="16"/>
              </w:rPr>
            </w:pPr>
            <w:r>
              <w:rPr>
                <w:sz w:val="16"/>
              </w:rPr>
              <w:t>approved</w:t>
            </w:r>
          </w:p>
        </w:tc>
        <w:tc>
          <w:tcPr>
            <w:tcW w:w="1133" w:type="dxa"/>
          </w:tcPr>
          <w:p w14:paraId="0212F632" w14:textId="2900B46A" w:rsidR="00161CF2" w:rsidRPr="00161CF2" w:rsidRDefault="00161CF2" w:rsidP="00161CF2">
            <w:pPr>
              <w:pStyle w:val="TAL"/>
              <w:rPr>
                <w:sz w:val="16"/>
              </w:rPr>
            </w:pPr>
            <w:r>
              <w:rPr>
                <w:sz w:val="16"/>
              </w:rPr>
              <w:t>24.501</w:t>
            </w:r>
          </w:p>
        </w:tc>
        <w:tc>
          <w:tcPr>
            <w:tcW w:w="572" w:type="dxa"/>
          </w:tcPr>
          <w:p w14:paraId="2C7B93D6" w14:textId="1B15FF4E" w:rsidR="00161CF2" w:rsidRPr="00161CF2" w:rsidRDefault="00161CF2" w:rsidP="00161CF2">
            <w:pPr>
              <w:pStyle w:val="TAL"/>
              <w:rPr>
                <w:sz w:val="16"/>
              </w:rPr>
            </w:pPr>
            <w:r>
              <w:rPr>
                <w:sz w:val="16"/>
              </w:rPr>
              <w:t>3304</w:t>
            </w:r>
          </w:p>
        </w:tc>
        <w:tc>
          <w:tcPr>
            <w:tcW w:w="567" w:type="dxa"/>
          </w:tcPr>
          <w:p w14:paraId="1BE35103" w14:textId="77777777" w:rsidR="00161CF2" w:rsidRPr="00161CF2" w:rsidRDefault="00161CF2" w:rsidP="00161CF2">
            <w:pPr>
              <w:pStyle w:val="TAL"/>
              <w:rPr>
                <w:sz w:val="16"/>
              </w:rPr>
            </w:pPr>
          </w:p>
        </w:tc>
        <w:tc>
          <w:tcPr>
            <w:tcW w:w="567" w:type="dxa"/>
          </w:tcPr>
          <w:p w14:paraId="7AA7A984" w14:textId="35F0210A" w:rsidR="00161CF2" w:rsidRPr="00161CF2" w:rsidRDefault="00161CF2" w:rsidP="00161CF2">
            <w:pPr>
              <w:pStyle w:val="TAL"/>
              <w:rPr>
                <w:sz w:val="16"/>
              </w:rPr>
            </w:pPr>
            <w:r>
              <w:rPr>
                <w:sz w:val="16"/>
              </w:rPr>
              <w:t>F</w:t>
            </w:r>
          </w:p>
        </w:tc>
        <w:tc>
          <w:tcPr>
            <w:tcW w:w="510" w:type="dxa"/>
          </w:tcPr>
          <w:p w14:paraId="0D1F2D75" w14:textId="58303DF8" w:rsidR="00161CF2" w:rsidRPr="00161CF2" w:rsidRDefault="00161CF2" w:rsidP="00161CF2">
            <w:pPr>
              <w:pStyle w:val="TAL"/>
              <w:rPr>
                <w:sz w:val="16"/>
              </w:rPr>
            </w:pPr>
            <w:r>
              <w:rPr>
                <w:sz w:val="16"/>
              </w:rPr>
              <w:t>Rel-16</w:t>
            </w:r>
          </w:p>
        </w:tc>
        <w:tc>
          <w:tcPr>
            <w:tcW w:w="661" w:type="dxa"/>
          </w:tcPr>
          <w:p w14:paraId="001FA8C4" w14:textId="4DC63BEB" w:rsidR="00161CF2" w:rsidRPr="00161CF2" w:rsidRDefault="00161CF2" w:rsidP="00161CF2">
            <w:pPr>
              <w:pStyle w:val="TAL"/>
              <w:rPr>
                <w:sz w:val="16"/>
              </w:rPr>
            </w:pPr>
            <w:r>
              <w:rPr>
                <w:sz w:val="16"/>
              </w:rPr>
              <w:t>16.8.0</w:t>
            </w:r>
          </w:p>
        </w:tc>
        <w:tc>
          <w:tcPr>
            <w:tcW w:w="2607" w:type="dxa"/>
          </w:tcPr>
          <w:p w14:paraId="599A10B6" w14:textId="48F584A1" w:rsidR="00161CF2" w:rsidRPr="00161CF2" w:rsidRDefault="00161CF2" w:rsidP="00161CF2">
            <w:pPr>
              <w:pStyle w:val="TAL"/>
              <w:rPr>
                <w:sz w:val="16"/>
              </w:rPr>
            </w:pPr>
            <w:r>
              <w:rPr>
                <w:sz w:val="16"/>
              </w:rPr>
              <w:t>Handling of Rejected NSSAI in registration reject message without integrity protection</w:t>
            </w:r>
          </w:p>
        </w:tc>
      </w:tr>
      <w:tr w:rsidR="00161CF2" w14:paraId="0143C332" w14:textId="77777777" w:rsidTr="00161CF2">
        <w:tc>
          <w:tcPr>
            <w:tcW w:w="1133" w:type="dxa"/>
          </w:tcPr>
          <w:p w14:paraId="472327CC" w14:textId="1FA402A6" w:rsidR="00161CF2" w:rsidRPr="00161CF2" w:rsidRDefault="00161CF2" w:rsidP="00161CF2">
            <w:pPr>
              <w:pStyle w:val="TAL"/>
              <w:rPr>
                <w:sz w:val="16"/>
              </w:rPr>
            </w:pPr>
            <w:r>
              <w:rPr>
                <w:sz w:val="16"/>
              </w:rPr>
              <w:t>C1-213750</w:t>
            </w:r>
          </w:p>
        </w:tc>
        <w:tc>
          <w:tcPr>
            <w:tcW w:w="1020" w:type="dxa"/>
          </w:tcPr>
          <w:p w14:paraId="2ABA9B25" w14:textId="72065798" w:rsidR="00161CF2" w:rsidRPr="00161CF2" w:rsidRDefault="00161CF2" w:rsidP="00161CF2">
            <w:pPr>
              <w:pStyle w:val="TAL"/>
              <w:rPr>
                <w:sz w:val="16"/>
              </w:rPr>
            </w:pPr>
            <w:r>
              <w:rPr>
                <w:sz w:val="16"/>
              </w:rPr>
              <w:t>agreed</w:t>
            </w:r>
          </w:p>
        </w:tc>
        <w:tc>
          <w:tcPr>
            <w:tcW w:w="1020" w:type="dxa"/>
          </w:tcPr>
          <w:p w14:paraId="53DEB2B5" w14:textId="785B5DE3" w:rsidR="00161CF2" w:rsidRPr="00161CF2" w:rsidRDefault="00161CF2" w:rsidP="00161CF2">
            <w:pPr>
              <w:pStyle w:val="TAL"/>
              <w:rPr>
                <w:sz w:val="16"/>
              </w:rPr>
            </w:pPr>
            <w:r>
              <w:rPr>
                <w:sz w:val="16"/>
              </w:rPr>
              <w:t>approved</w:t>
            </w:r>
          </w:p>
        </w:tc>
        <w:tc>
          <w:tcPr>
            <w:tcW w:w="1133" w:type="dxa"/>
          </w:tcPr>
          <w:p w14:paraId="217AA28C" w14:textId="642DB2D7" w:rsidR="00161CF2" w:rsidRPr="00161CF2" w:rsidRDefault="00161CF2" w:rsidP="00161CF2">
            <w:pPr>
              <w:pStyle w:val="TAL"/>
              <w:rPr>
                <w:sz w:val="16"/>
              </w:rPr>
            </w:pPr>
            <w:r>
              <w:rPr>
                <w:sz w:val="16"/>
              </w:rPr>
              <w:t>27.007</w:t>
            </w:r>
          </w:p>
        </w:tc>
        <w:tc>
          <w:tcPr>
            <w:tcW w:w="572" w:type="dxa"/>
          </w:tcPr>
          <w:p w14:paraId="78BA91B3" w14:textId="4832D92B" w:rsidR="00161CF2" w:rsidRPr="00161CF2" w:rsidRDefault="00161CF2" w:rsidP="00161CF2">
            <w:pPr>
              <w:pStyle w:val="TAL"/>
              <w:rPr>
                <w:sz w:val="16"/>
              </w:rPr>
            </w:pPr>
            <w:r>
              <w:rPr>
                <w:sz w:val="16"/>
              </w:rPr>
              <w:t>0731</w:t>
            </w:r>
          </w:p>
        </w:tc>
        <w:tc>
          <w:tcPr>
            <w:tcW w:w="567" w:type="dxa"/>
          </w:tcPr>
          <w:p w14:paraId="28746CC0" w14:textId="61C21226" w:rsidR="00161CF2" w:rsidRPr="00161CF2" w:rsidRDefault="00161CF2" w:rsidP="00161CF2">
            <w:pPr>
              <w:pStyle w:val="TAL"/>
              <w:rPr>
                <w:sz w:val="16"/>
              </w:rPr>
            </w:pPr>
            <w:r>
              <w:rPr>
                <w:sz w:val="16"/>
              </w:rPr>
              <w:t>1</w:t>
            </w:r>
          </w:p>
        </w:tc>
        <w:tc>
          <w:tcPr>
            <w:tcW w:w="567" w:type="dxa"/>
          </w:tcPr>
          <w:p w14:paraId="157CCACF" w14:textId="6D3F193D" w:rsidR="00161CF2" w:rsidRPr="00161CF2" w:rsidRDefault="00161CF2" w:rsidP="00161CF2">
            <w:pPr>
              <w:pStyle w:val="TAL"/>
              <w:rPr>
                <w:sz w:val="16"/>
              </w:rPr>
            </w:pPr>
            <w:r>
              <w:rPr>
                <w:sz w:val="16"/>
              </w:rPr>
              <w:t>F</w:t>
            </w:r>
          </w:p>
        </w:tc>
        <w:tc>
          <w:tcPr>
            <w:tcW w:w="510" w:type="dxa"/>
          </w:tcPr>
          <w:p w14:paraId="6F7D1E7E" w14:textId="28B82668" w:rsidR="00161CF2" w:rsidRPr="00161CF2" w:rsidRDefault="00161CF2" w:rsidP="00161CF2">
            <w:pPr>
              <w:pStyle w:val="TAL"/>
              <w:rPr>
                <w:sz w:val="16"/>
              </w:rPr>
            </w:pPr>
            <w:r>
              <w:rPr>
                <w:sz w:val="16"/>
              </w:rPr>
              <w:t>Rel-16</w:t>
            </w:r>
          </w:p>
        </w:tc>
        <w:tc>
          <w:tcPr>
            <w:tcW w:w="661" w:type="dxa"/>
          </w:tcPr>
          <w:p w14:paraId="2E07C9ED" w14:textId="3BA63754" w:rsidR="00161CF2" w:rsidRPr="00161CF2" w:rsidRDefault="00161CF2" w:rsidP="00161CF2">
            <w:pPr>
              <w:pStyle w:val="TAL"/>
              <w:rPr>
                <w:sz w:val="16"/>
              </w:rPr>
            </w:pPr>
            <w:r>
              <w:rPr>
                <w:sz w:val="16"/>
              </w:rPr>
              <w:t>16.8.0</w:t>
            </w:r>
          </w:p>
        </w:tc>
        <w:tc>
          <w:tcPr>
            <w:tcW w:w="2607" w:type="dxa"/>
          </w:tcPr>
          <w:p w14:paraId="7BDA5034" w14:textId="72A5594B" w:rsidR="00161CF2" w:rsidRPr="00161CF2" w:rsidRDefault="00161CF2" w:rsidP="00161CF2">
            <w:pPr>
              <w:pStyle w:val="TAL"/>
              <w:rPr>
                <w:sz w:val="16"/>
              </w:rPr>
            </w:pPr>
            <w:r>
              <w:rPr>
                <w:sz w:val="16"/>
              </w:rPr>
              <w:t>Correction to AT Commands for NR V2X</w:t>
            </w:r>
          </w:p>
        </w:tc>
      </w:tr>
      <w:tr w:rsidR="00161CF2" w14:paraId="28C598C9" w14:textId="77777777" w:rsidTr="00161CF2">
        <w:tc>
          <w:tcPr>
            <w:tcW w:w="1133" w:type="dxa"/>
          </w:tcPr>
          <w:p w14:paraId="1B463323" w14:textId="3F8312E3" w:rsidR="00161CF2" w:rsidRPr="00161CF2" w:rsidRDefault="00161CF2" w:rsidP="00161CF2">
            <w:pPr>
              <w:pStyle w:val="TAL"/>
              <w:rPr>
                <w:sz w:val="16"/>
              </w:rPr>
            </w:pPr>
            <w:r>
              <w:rPr>
                <w:sz w:val="16"/>
              </w:rPr>
              <w:t>C1-213751</w:t>
            </w:r>
          </w:p>
        </w:tc>
        <w:tc>
          <w:tcPr>
            <w:tcW w:w="1020" w:type="dxa"/>
          </w:tcPr>
          <w:p w14:paraId="6F249104" w14:textId="22786D54" w:rsidR="00161CF2" w:rsidRPr="00161CF2" w:rsidRDefault="00161CF2" w:rsidP="00161CF2">
            <w:pPr>
              <w:pStyle w:val="TAL"/>
              <w:rPr>
                <w:sz w:val="16"/>
              </w:rPr>
            </w:pPr>
            <w:r>
              <w:rPr>
                <w:sz w:val="16"/>
              </w:rPr>
              <w:t>agreed</w:t>
            </w:r>
          </w:p>
        </w:tc>
        <w:tc>
          <w:tcPr>
            <w:tcW w:w="1020" w:type="dxa"/>
          </w:tcPr>
          <w:p w14:paraId="68DC3558" w14:textId="0106E159" w:rsidR="00161CF2" w:rsidRPr="00161CF2" w:rsidRDefault="00161CF2" w:rsidP="00161CF2">
            <w:pPr>
              <w:pStyle w:val="TAL"/>
              <w:rPr>
                <w:sz w:val="16"/>
              </w:rPr>
            </w:pPr>
            <w:r>
              <w:rPr>
                <w:sz w:val="16"/>
              </w:rPr>
              <w:t>approved</w:t>
            </w:r>
          </w:p>
        </w:tc>
        <w:tc>
          <w:tcPr>
            <w:tcW w:w="1133" w:type="dxa"/>
          </w:tcPr>
          <w:p w14:paraId="62F76A93" w14:textId="7FFFBEC9" w:rsidR="00161CF2" w:rsidRPr="00161CF2" w:rsidRDefault="00161CF2" w:rsidP="00161CF2">
            <w:pPr>
              <w:pStyle w:val="TAL"/>
              <w:rPr>
                <w:sz w:val="16"/>
              </w:rPr>
            </w:pPr>
            <w:r>
              <w:rPr>
                <w:sz w:val="16"/>
              </w:rPr>
              <w:t>27.007</w:t>
            </w:r>
          </w:p>
        </w:tc>
        <w:tc>
          <w:tcPr>
            <w:tcW w:w="572" w:type="dxa"/>
          </w:tcPr>
          <w:p w14:paraId="48C08209" w14:textId="114732B7" w:rsidR="00161CF2" w:rsidRPr="00161CF2" w:rsidRDefault="00161CF2" w:rsidP="00161CF2">
            <w:pPr>
              <w:pStyle w:val="TAL"/>
              <w:rPr>
                <w:sz w:val="16"/>
              </w:rPr>
            </w:pPr>
            <w:r>
              <w:rPr>
                <w:sz w:val="16"/>
              </w:rPr>
              <w:t>0732</w:t>
            </w:r>
          </w:p>
        </w:tc>
        <w:tc>
          <w:tcPr>
            <w:tcW w:w="567" w:type="dxa"/>
          </w:tcPr>
          <w:p w14:paraId="1C497E0B" w14:textId="737141B6" w:rsidR="00161CF2" w:rsidRPr="00161CF2" w:rsidRDefault="00161CF2" w:rsidP="00161CF2">
            <w:pPr>
              <w:pStyle w:val="TAL"/>
              <w:rPr>
                <w:sz w:val="16"/>
              </w:rPr>
            </w:pPr>
            <w:r>
              <w:rPr>
                <w:sz w:val="16"/>
              </w:rPr>
              <w:t>1</w:t>
            </w:r>
          </w:p>
        </w:tc>
        <w:tc>
          <w:tcPr>
            <w:tcW w:w="567" w:type="dxa"/>
          </w:tcPr>
          <w:p w14:paraId="4A753F9E" w14:textId="5AF2DBE6" w:rsidR="00161CF2" w:rsidRPr="00161CF2" w:rsidRDefault="00161CF2" w:rsidP="00161CF2">
            <w:pPr>
              <w:pStyle w:val="TAL"/>
              <w:rPr>
                <w:sz w:val="16"/>
              </w:rPr>
            </w:pPr>
            <w:r>
              <w:rPr>
                <w:sz w:val="16"/>
              </w:rPr>
              <w:t>A</w:t>
            </w:r>
          </w:p>
        </w:tc>
        <w:tc>
          <w:tcPr>
            <w:tcW w:w="510" w:type="dxa"/>
          </w:tcPr>
          <w:p w14:paraId="0F165F27" w14:textId="31EAFF44" w:rsidR="00161CF2" w:rsidRPr="00161CF2" w:rsidRDefault="00161CF2" w:rsidP="00161CF2">
            <w:pPr>
              <w:pStyle w:val="TAL"/>
              <w:rPr>
                <w:sz w:val="16"/>
              </w:rPr>
            </w:pPr>
            <w:r>
              <w:rPr>
                <w:sz w:val="16"/>
              </w:rPr>
              <w:t>Rel-17</w:t>
            </w:r>
          </w:p>
        </w:tc>
        <w:tc>
          <w:tcPr>
            <w:tcW w:w="661" w:type="dxa"/>
          </w:tcPr>
          <w:p w14:paraId="684D0AF8" w14:textId="1F4F9F15" w:rsidR="00161CF2" w:rsidRPr="00161CF2" w:rsidRDefault="00161CF2" w:rsidP="00161CF2">
            <w:pPr>
              <w:pStyle w:val="TAL"/>
              <w:rPr>
                <w:sz w:val="16"/>
              </w:rPr>
            </w:pPr>
            <w:r>
              <w:rPr>
                <w:sz w:val="16"/>
              </w:rPr>
              <w:t>17.1.0</w:t>
            </w:r>
          </w:p>
        </w:tc>
        <w:tc>
          <w:tcPr>
            <w:tcW w:w="2607" w:type="dxa"/>
          </w:tcPr>
          <w:p w14:paraId="6EAAC7F3" w14:textId="4C96B821" w:rsidR="00161CF2" w:rsidRPr="00161CF2" w:rsidRDefault="00161CF2" w:rsidP="00161CF2">
            <w:pPr>
              <w:pStyle w:val="TAL"/>
              <w:rPr>
                <w:sz w:val="16"/>
              </w:rPr>
            </w:pPr>
            <w:r>
              <w:rPr>
                <w:sz w:val="16"/>
              </w:rPr>
              <w:t>Correction to AT Commands for NR V2X</w:t>
            </w:r>
          </w:p>
        </w:tc>
      </w:tr>
    </w:tbl>
    <w:p w14:paraId="33C4770E" w14:textId="77777777" w:rsidR="00161CF2" w:rsidRDefault="00161CF2" w:rsidP="00161CF2"/>
    <w:p w14:paraId="1A2E0D0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17BF7" w14:textId="4E9471F1" w:rsidR="00161CF2" w:rsidRDefault="00161CF2" w:rsidP="00161CF2">
      <w:pPr>
        <w:rPr>
          <w:rFonts w:ascii="Arial" w:hAnsi="Arial" w:cs="Arial"/>
          <w:b/>
          <w:sz w:val="24"/>
        </w:rPr>
      </w:pPr>
      <w:r>
        <w:rPr>
          <w:rFonts w:ascii="Arial" w:hAnsi="Arial" w:cs="Arial"/>
          <w:b/>
          <w:color w:val="0000FF"/>
          <w:sz w:val="24"/>
        </w:rPr>
        <w:t>CP-211130</w:t>
      </w:r>
      <w:r>
        <w:rPr>
          <w:rFonts w:ascii="Arial" w:hAnsi="Arial" w:cs="Arial"/>
          <w:b/>
          <w:color w:val="0000FF"/>
          <w:sz w:val="24"/>
        </w:rPr>
        <w:tab/>
      </w:r>
      <w:r>
        <w:rPr>
          <w:rFonts w:ascii="Arial" w:hAnsi="Arial" w:cs="Arial"/>
          <w:b/>
          <w:sz w:val="24"/>
        </w:rPr>
        <w:t>Corrections on 5GProtoc16-non3GPP</w:t>
      </w:r>
    </w:p>
    <w:p w14:paraId="1C4D7F5D"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5DE0D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161CF2" w14:paraId="501BE3FC" w14:textId="77777777" w:rsidTr="00161CF2">
        <w:tc>
          <w:tcPr>
            <w:tcW w:w="1133" w:type="dxa"/>
          </w:tcPr>
          <w:p w14:paraId="7BEEA355" w14:textId="59061176" w:rsidR="00161CF2" w:rsidRDefault="00161CF2" w:rsidP="00161CF2">
            <w:pPr>
              <w:pStyle w:val="TAH"/>
            </w:pPr>
            <w:r>
              <w:t>WG TDoc</w:t>
            </w:r>
          </w:p>
        </w:tc>
        <w:tc>
          <w:tcPr>
            <w:tcW w:w="1020" w:type="dxa"/>
          </w:tcPr>
          <w:p w14:paraId="0CFCDD4E" w14:textId="58D8D0AE" w:rsidR="00161CF2" w:rsidRDefault="00161CF2" w:rsidP="00161CF2">
            <w:pPr>
              <w:pStyle w:val="TAH"/>
            </w:pPr>
            <w:r>
              <w:t xml:space="preserve">WG </w:t>
            </w:r>
            <w:proofErr w:type="spellStart"/>
            <w:r>
              <w:t>decisn</w:t>
            </w:r>
            <w:proofErr w:type="spellEnd"/>
          </w:p>
        </w:tc>
        <w:tc>
          <w:tcPr>
            <w:tcW w:w="1020" w:type="dxa"/>
          </w:tcPr>
          <w:p w14:paraId="5BC2C2B0" w14:textId="10CA83DF" w:rsidR="00161CF2" w:rsidRDefault="00161CF2" w:rsidP="00161CF2">
            <w:pPr>
              <w:pStyle w:val="TAH"/>
            </w:pPr>
            <w:r>
              <w:t xml:space="preserve">TSG </w:t>
            </w:r>
            <w:proofErr w:type="spellStart"/>
            <w:r>
              <w:t>decisn</w:t>
            </w:r>
            <w:proofErr w:type="spellEnd"/>
          </w:p>
        </w:tc>
        <w:tc>
          <w:tcPr>
            <w:tcW w:w="1133" w:type="dxa"/>
          </w:tcPr>
          <w:p w14:paraId="59B3D378" w14:textId="4431C1A0" w:rsidR="00161CF2" w:rsidRDefault="00161CF2" w:rsidP="00161CF2">
            <w:pPr>
              <w:pStyle w:val="TAH"/>
            </w:pPr>
            <w:r>
              <w:t>Spec</w:t>
            </w:r>
          </w:p>
        </w:tc>
        <w:tc>
          <w:tcPr>
            <w:tcW w:w="572" w:type="dxa"/>
          </w:tcPr>
          <w:p w14:paraId="62C49442" w14:textId="43DDF922" w:rsidR="00161CF2" w:rsidRDefault="00161CF2" w:rsidP="00161CF2">
            <w:pPr>
              <w:pStyle w:val="TAH"/>
            </w:pPr>
            <w:r>
              <w:t>CR</w:t>
            </w:r>
          </w:p>
        </w:tc>
        <w:tc>
          <w:tcPr>
            <w:tcW w:w="567" w:type="dxa"/>
          </w:tcPr>
          <w:p w14:paraId="2A7896DF" w14:textId="35AB574F" w:rsidR="00161CF2" w:rsidRDefault="00161CF2" w:rsidP="00161CF2">
            <w:pPr>
              <w:pStyle w:val="TAH"/>
            </w:pPr>
            <w:r>
              <w:t>rev</w:t>
            </w:r>
          </w:p>
        </w:tc>
        <w:tc>
          <w:tcPr>
            <w:tcW w:w="567" w:type="dxa"/>
          </w:tcPr>
          <w:p w14:paraId="6F40BC41" w14:textId="09412FE5" w:rsidR="00161CF2" w:rsidRDefault="00161CF2" w:rsidP="00161CF2">
            <w:pPr>
              <w:pStyle w:val="TAH"/>
            </w:pPr>
            <w:r>
              <w:t>cat</w:t>
            </w:r>
          </w:p>
        </w:tc>
        <w:tc>
          <w:tcPr>
            <w:tcW w:w="510" w:type="dxa"/>
          </w:tcPr>
          <w:p w14:paraId="21830240" w14:textId="24D70E87" w:rsidR="00161CF2" w:rsidRDefault="00161CF2" w:rsidP="00161CF2">
            <w:pPr>
              <w:pStyle w:val="TAH"/>
            </w:pPr>
            <w:proofErr w:type="spellStart"/>
            <w:r>
              <w:t>Rel</w:t>
            </w:r>
            <w:proofErr w:type="spellEnd"/>
          </w:p>
        </w:tc>
        <w:tc>
          <w:tcPr>
            <w:tcW w:w="661" w:type="dxa"/>
          </w:tcPr>
          <w:p w14:paraId="39FA15CF" w14:textId="69551C92"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A2387C1" w14:textId="0135EA7B" w:rsidR="00161CF2" w:rsidRDefault="00161CF2" w:rsidP="00161CF2">
            <w:pPr>
              <w:pStyle w:val="TAH"/>
            </w:pPr>
            <w:r>
              <w:t>Title</w:t>
            </w:r>
          </w:p>
        </w:tc>
      </w:tr>
      <w:tr w:rsidR="00161CF2" w14:paraId="6AF63A11" w14:textId="77777777" w:rsidTr="00161CF2">
        <w:tc>
          <w:tcPr>
            <w:tcW w:w="1133" w:type="dxa"/>
          </w:tcPr>
          <w:p w14:paraId="614B6B39" w14:textId="031E8941" w:rsidR="00161CF2" w:rsidRPr="00161CF2" w:rsidRDefault="00161CF2" w:rsidP="00161CF2">
            <w:pPr>
              <w:pStyle w:val="TAL"/>
              <w:rPr>
                <w:sz w:val="16"/>
              </w:rPr>
            </w:pPr>
            <w:r>
              <w:rPr>
                <w:sz w:val="16"/>
              </w:rPr>
              <w:t>C1-213581</w:t>
            </w:r>
          </w:p>
        </w:tc>
        <w:tc>
          <w:tcPr>
            <w:tcW w:w="1020" w:type="dxa"/>
          </w:tcPr>
          <w:p w14:paraId="255D5BD3" w14:textId="45842574" w:rsidR="00161CF2" w:rsidRPr="00161CF2" w:rsidRDefault="00161CF2" w:rsidP="00161CF2">
            <w:pPr>
              <w:pStyle w:val="TAL"/>
              <w:rPr>
                <w:sz w:val="16"/>
              </w:rPr>
            </w:pPr>
            <w:r>
              <w:rPr>
                <w:sz w:val="16"/>
              </w:rPr>
              <w:t>agreed</w:t>
            </w:r>
          </w:p>
        </w:tc>
        <w:tc>
          <w:tcPr>
            <w:tcW w:w="1020" w:type="dxa"/>
          </w:tcPr>
          <w:p w14:paraId="099879A2" w14:textId="799DBEBD" w:rsidR="00161CF2" w:rsidRPr="00161CF2" w:rsidRDefault="00161CF2" w:rsidP="00161CF2">
            <w:pPr>
              <w:pStyle w:val="TAL"/>
              <w:rPr>
                <w:sz w:val="16"/>
              </w:rPr>
            </w:pPr>
            <w:r>
              <w:rPr>
                <w:sz w:val="16"/>
              </w:rPr>
              <w:t>approved</w:t>
            </w:r>
          </w:p>
        </w:tc>
        <w:tc>
          <w:tcPr>
            <w:tcW w:w="1133" w:type="dxa"/>
          </w:tcPr>
          <w:p w14:paraId="397EF65F" w14:textId="33AB4336" w:rsidR="00161CF2" w:rsidRPr="00161CF2" w:rsidRDefault="00161CF2" w:rsidP="00161CF2">
            <w:pPr>
              <w:pStyle w:val="TAL"/>
              <w:rPr>
                <w:sz w:val="16"/>
              </w:rPr>
            </w:pPr>
            <w:r>
              <w:rPr>
                <w:sz w:val="16"/>
              </w:rPr>
              <w:t>24.502</w:t>
            </w:r>
          </w:p>
        </w:tc>
        <w:tc>
          <w:tcPr>
            <w:tcW w:w="572" w:type="dxa"/>
          </w:tcPr>
          <w:p w14:paraId="56BE6F08" w14:textId="4C3E2D7B" w:rsidR="00161CF2" w:rsidRPr="00161CF2" w:rsidRDefault="00161CF2" w:rsidP="00161CF2">
            <w:pPr>
              <w:pStyle w:val="TAL"/>
              <w:rPr>
                <w:sz w:val="16"/>
              </w:rPr>
            </w:pPr>
            <w:r>
              <w:rPr>
                <w:sz w:val="16"/>
              </w:rPr>
              <w:t>0184</w:t>
            </w:r>
          </w:p>
        </w:tc>
        <w:tc>
          <w:tcPr>
            <w:tcW w:w="567" w:type="dxa"/>
          </w:tcPr>
          <w:p w14:paraId="62B65B8C" w14:textId="0863B0BD" w:rsidR="00161CF2" w:rsidRPr="00161CF2" w:rsidRDefault="00161CF2" w:rsidP="00161CF2">
            <w:pPr>
              <w:pStyle w:val="TAL"/>
              <w:rPr>
                <w:sz w:val="16"/>
              </w:rPr>
            </w:pPr>
            <w:r>
              <w:rPr>
                <w:sz w:val="16"/>
              </w:rPr>
              <w:t>3</w:t>
            </w:r>
          </w:p>
        </w:tc>
        <w:tc>
          <w:tcPr>
            <w:tcW w:w="567" w:type="dxa"/>
          </w:tcPr>
          <w:p w14:paraId="08E2FB4E" w14:textId="737FE918" w:rsidR="00161CF2" w:rsidRPr="00161CF2" w:rsidRDefault="00161CF2" w:rsidP="00161CF2">
            <w:pPr>
              <w:pStyle w:val="TAL"/>
              <w:rPr>
                <w:sz w:val="16"/>
              </w:rPr>
            </w:pPr>
            <w:r>
              <w:rPr>
                <w:sz w:val="16"/>
              </w:rPr>
              <w:t>F</w:t>
            </w:r>
          </w:p>
        </w:tc>
        <w:tc>
          <w:tcPr>
            <w:tcW w:w="510" w:type="dxa"/>
          </w:tcPr>
          <w:p w14:paraId="06CF92F7" w14:textId="0D1E44E5" w:rsidR="00161CF2" w:rsidRPr="00161CF2" w:rsidRDefault="00161CF2" w:rsidP="00161CF2">
            <w:pPr>
              <w:pStyle w:val="TAL"/>
              <w:rPr>
                <w:sz w:val="16"/>
              </w:rPr>
            </w:pPr>
            <w:r>
              <w:rPr>
                <w:sz w:val="16"/>
              </w:rPr>
              <w:t>Rel-16</w:t>
            </w:r>
          </w:p>
        </w:tc>
        <w:tc>
          <w:tcPr>
            <w:tcW w:w="661" w:type="dxa"/>
          </w:tcPr>
          <w:p w14:paraId="6445C6F9" w14:textId="5D45AC61" w:rsidR="00161CF2" w:rsidRPr="00161CF2" w:rsidRDefault="00161CF2" w:rsidP="00161CF2">
            <w:pPr>
              <w:pStyle w:val="TAL"/>
              <w:rPr>
                <w:sz w:val="16"/>
              </w:rPr>
            </w:pPr>
            <w:r>
              <w:rPr>
                <w:sz w:val="16"/>
              </w:rPr>
              <w:t>16.7.0</w:t>
            </w:r>
          </w:p>
        </w:tc>
        <w:tc>
          <w:tcPr>
            <w:tcW w:w="2607" w:type="dxa"/>
          </w:tcPr>
          <w:p w14:paraId="63EF35F7" w14:textId="54F2DF00" w:rsidR="00161CF2" w:rsidRPr="00161CF2" w:rsidRDefault="00161CF2" w:rsidP="00161CF2">
            <w:pPr>
              <w:pStyle w:val="TAL"/>
              <w:rPr>
                <w:sz w:val="16"/>
              </w:rPr>
            </w:pPr>
            <w:r>
              <w:rPr>
                <w:sz w:val="16"/>
              </w:rPr>
              <w:t>Correct N3AN node selection due to permitted home routing</w:t>
            </w:r>
          </w:p>
        </w:tc>
      </w:tr>
      <w:tr w:rsidR="00161CF2" w14:paraId="510AB429" w14:textId="77777777" w:rsidTr="00161CF2">
        <w:tc>
          <w:tcPr>
            <w:tcW w:w="1133" w:type="dxa"/>
          </w:tcPr>
          <w:p w14:paraId="1EA2FED5" w14:textId="22AE5A92" w:rsidR="00161CF2" w:rsidRPr="00161CF2" w:rsidRDefault="00161CF2" w:rsidP="00161CF2">
            <w:pPr>
              <w:pStyle w:val="TAL"/>
              <w:rPr>
                <w:sz w:val="16"/>
              </w:rPr>
            </w:pPr>
            <w:r>
              <w:rPr>
                <w:sz w:val="16"/>
              </w:rPr>
              <w:t>C1-213582</w:t>
            </w:r>
          </w:p>
        </w:tc>
        <w:tc>
          <w:tcPr>
            <w:tcW w:w="1020" w:type="dxa"/>
          </w:tcPr>
          <w:p w14:paraId="6E16FBEE" w14:textId="15D54611" w:rsidR="00161CF2" w:rsidRPr="00161CF2" w:rsidRDefault="00161CF2" w:rsidP="00161CF2">
            <w:pPr>
              <w:pStyle w:val="TAL"/>
              <w:rPr>
                <w:sz w:val="16"/>
              </w:rPr>
            </w:pPr>
            <w:r>
              <w:rPr>
                <w:sz w:val="16"/>
              </w:rPr>
              <w:t>agreed</w:t>
            </w:r>
          </w:p>
        </w:tc>
        <w:tc>
          <w:tcPr>
            <w:tcW w:w="1020" w:type="dxa"/>
          </w:tcPr>
          <w:p w14:paraId="02CBCF67" w14:textId="31EDC867" w:rsidR="00161CF2" w:rsidRPr="00161CF2" w:rsidRDefault="00161CF2" w:rsidP="00161CF2">
            <w:pPr>
              <w:pStyle w:val="TAL"/>
              <w:rPr>
                <w:sz w:val="16"/>
              </w:rPr>
            </w:pPr>
            <w:r>
              <w:rPr>
                <w:sz w:val="16"/>
              </w:rPr>
              <w:t>approved</w:t>
            </w:r>
          </w:p>
        </w:tc>
        <w:tc>
          <w:tcPr>
            <w:tcW w:w="1133" w:type="dxa"/>
          </w:tcPr>
          <w:p w14:paraId="5FE0524C" w14:textId="0A2DE32D" w:rsidR="00161CF2" w:rsidRPr="00161CF2" w:rsidRDefault="00161CF2" w:rsidP="00161CF2">
            <w:pPr>
              <w:pStyle w:val="TAL"/>
              <w:rPr>
                <w:sz w:val="16"/>
              </w:rPr>
            </w:pPr>
            <w:r>
              <w:rPr>
                <w:sz w:val="16"/>
              </w:rPr>
              <w:t>24.502</w:t>
            </w:r>
          </w:p>
        </w:tc>
        <w:tc>
          <w:tcPr>
            <w:tcW w:w="572" w:type="dxa"/>
          </w:tcPr>
          <w:p w14:paraId="3BC20A13" w14:textId="1D70DAF7" w:rsidR="00161CF2" w:rsidRPr="00161CF2" w:rsidRDefault="00161CF2" w:rsidP="00161CF2">
            <w:pPr>
              <w:pStyle w:val="TAL"/>
              <w:rPr>
                <w:sz w:val="16"/>
              </w:rPr>
            </w:pPr>
            <w:r>
              <w:rPr>
                <w:sz w:val="16"/>
              </w:rPr>
              <w:t>0171</w:t>
            </w:r>
          </w:p>
        </w:tc>
        <w:tc>
          <w:tcPr>
            <w:tcW w:w="567" w:type="dxa"/>
          </w:tcPr>
          <w:p w14:paraId="1E094AEE" w14:textId="0D8CF041" w:rsidR="00161CF2" w:rsidRPr="00161CF2" w:rsidRDefault="00161CF2" w:rsidP="00161CF2">
            <w:pPr>
              <w:pStyle w:val="TAL"/>
              <w:rPr>
                <w:sz w:val="16"/>
              </w:rPr>
            </w:pPr>
            <w:r>
              <w:rPr>
                <w:sz w:val="16"/>
              </w:rPr>
              <w:t>7</w:t>
            </w:r>
          </w:p>
        </w:tc>
        <w:tc>
          <w:tcPr>
            <w:tcW w:w="567" w:type="dxa"/>
          </w:tcPr>
          <w:p w14:paraId="658C3FA3" w14:textId="72E99BC4" w:rsidR="00161CF2" w:rsidRPr="00161CF2" w:rsidRDefault="00161CF2" w:rsidP="00161CF2">
            <w:pPr>
              <w:pStyle w:val="TAL"/>
              <w:rPr>
                <w:sz w:val="16"/>
              </w:rPr>
            </w:pPr>
            <w:r>
              <w:rPr>
                <w:sz w:val="16"/>
              </w:rPr>
              <w:t>A</w:t>
            </w:r>
          </w:p>
        </w:tc>
        <w:tc>
          <w:tcPr>
            <w:tcW w:w="510" w:type="dxa"/>
          </w:tcPr>
          <w:p w14:paraId="50722C60" w14:textId="0709AA37" w:rsidR="00161CF2" w:rsidRPr="00161CF2" w:rsidRDefault="00161CF2" w:rsidP="00161CF2">
            <w:pPr>
              <w:pStyle w:val="TAL"/>
              <w:rPr>
                <w:sz w:val="16"/>
              </w:rPr>
            </w:pPr>
            <w:r>
              <w:rPr>
                <w:sz w:val="16"/>
              </w:rPr>
              <w:t>Rel-17</w:t>
            </w:r>
          </w:p>
        </w:tc>
        <w:tc>
          <w:tcPr>
            <w:tcW w:w="661" w:type="dxa"/>
          </w:tcPr>
          <w:p w14:paraId="471D48C0" w14:textId="18D3A4C6" w:rsidR="00161CF2" w:rsidRPr="00161CF2" w:rsidRDefault="00161CF2" w:rsidP="00161CF2">
            <w:pPr>
              <w:pStyle w:val="TAL"/>
              <w:rPr>
                <w:sz w:val="16"/>
              </w:rPr>
            </w:pPr>
            <w:r>
              <w:rPr>
                <w:sz w:val="16"/>
              </w:rPr>
              <w:t>17.2.0</w:t>
            </w:r>
          </w:p>
        </w:tc>
        <w:tc>
          <w:tcPr>
            <w:tcW w:w="2607" w:type="dxa"/>
          </w:tcPr>
          <w:p w14:paraId="497CBA7A" w14:textId="0A64FA87" w:rsidR="00161CF2" w:rsidRPr="00161CF2" w:rsidRDefault="00161CF2" w:rsidP="00161CF2">
            <w:pPr>
              <w:pStyle w:val="TAL"/>
              <w:rPr>
                <w:sz w:val="16"/>
              </w:rPr>
            </w:pPr>
            <w:r>
              <w:rPr>
                <w:sz w:val="16"/>
              </w:rPr>
              <w:t>Correct N3AN node selection due to permitted home routing</w:t>
            </w:r>
          </w:p>
        </w:tc>
      </w:tr>
    </w:tbl>
    <w:p w14:paraId="74FFB14D" w14:textId="77777777" w:rsidR="00161CF2" w:rsidRDefault="00161CF2" w:rsidP="00161CF2"/>
    <w:p w14:paraId="56348066" w14:textId="77777777" w:rsidR="00161CF2" w:rsidRDefault="00161CF2" w:rsidP="00161C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668A3" w14:textId="77777777" w:rsidR="00161CF2" w:rsidRDefault="00161CF2" w:rsidP="00161CF2">
      <w:pPr>
        <w:pStyle w:val="Heading3"/>
      </w:pPr>
      <w:bookmarkStart w:id="40" w:name="_Toc75172380"/>
      <w:r>
        <w:t>16.8</w:t>
      </w:r>
      <w:r>
        <w:tab/>
        <w:t>Protocol enhancements for Mission Critical Services [MCProtoc16]</w:t>
      </w:r>
      <w:bookmarkEnd w:id="40"/>
    </w:p>
    <w:p w14:paraId="2BF7CF9F" w14:textId="77777777" w:rsidR="00161CF2" w:rsidRDefault="00161CF2" w:rsidP="00161CF2">
      <w:pPr>
        <w:pStyle w:val="Heading3"/>
      </w:pPr>
      <w:bookmarkStart w:id="41" w:name="_Toc75172381"/>
      <w:r>
        <w:t>16.9</w:t>
      </w:r>
      <w:r>
        <w:tab/>
        <w:t>Multi-device and multi-identity [</w:t>
      </w:r>
      <w:proofErr w:type="spellStart"/>
      <w:r>
        <w:t>MuD</w:t>
      </w:r>
      <w:proofErr w:type="spellEnd"/>
      <w:r>
        <w:t>]</w:t>
      </w:r>
      <w:bookmarkEnd w:id="41"/>
    </w:p>
    <w:p w14:paraId="53752686" w14:textId="77777777" w:rsidR="00161CF2" w:rsidRDefault="00161CF2" w:rsidP="00161CF2">
      <w:pPr>
        <w:pStyle w:val="Heading3"/>
      </w:pPr>
      <w:bookmarkStart w:id="42" w:name="_Toc75172382"/>
      <w:r>
        <w:t>16.10</w:t>
      </w:r>
      <w:r>
        <w:tab/>
        <w:t>CT aspects of enhancements of Public Warning System [</w:t>
      </w:r>
      <w:proofErr w:type="spellStart"/>
      <w:r>
        <w:t>ePWS</w:t>
      </w:r>
      <w:proofErr w:type="spellEnd"/>
      <w:r>
        <w:t>]</w:t>
      </w:r>
      <w:bookmarkEnd w:id="42"/>
    </w:p>
    <w:p w14:paraId="35F5BD31" w14:textId="77777777" w:rsidR="00161CF2" w:rsidRDefault="00161CF2" w:rsidP="00161CF2">
      <w:pPr>
        <w:pStyle w:val="Heading3"/>
      </w:pPr>
      <w:bookmarkStart w:id="43" w:name="_Toc75172383"/>
      <w:r>
        <w:t>16.11</w:t>
      </w:r>
      <w:r>
        <w:tab/>
        <w:t>New WID on enhancement of 5G PCC related services [en5GPccSer]</w:t>
      </w:r>
      <w:bookmarkEnd w:id="43"/>
    </w:p>
    <w:p w14:paraId="4992438A" w14:textId="3F1AD634" w:rsidR="00161CF2" w:rsidRDefault="00161CF2" w:rsidP="00161CF2">
      <w:pPr>
        <w:rPr>
          <w:rFonts w:ascii="Arial" w:hAnsi="Arial" w:cs="Arial"/>
          <w:b/>
          <w:sz w:val="24"/>
        </w:rPr>
      </w:pPr>
      <w:r>
        <w:rPr>
          <w:rFonts w:ascii="Arial" w:hAnsi="Arial" w:cs="Arial"/>
          <w:b/>
          <w:color w:val="0000FF"/>
          <w:sz w:val="24"/>
        </w:rPr>
        <w:t>CP-211219</w:t>
      </w:r>
      <w:r>
        <w:rPr>
          <w:rFonts w:ascii="Arial" w:hAnsi="Arial" w:cs="Arial"/>
          <w:b/>
          <w:color w:val="0000FF"/>
          <w:sz w:val="24"/>
        </w:rPr>
        <w:tab/>
      </w:r>
      <w:r>
        <w:rPr>
          <w:rFonts w:ascii="Arial" w:hAnsi="Arial" w:cs="Arial"/>
          <w:b/>
          <w:sz w:val="24"/>
        </w:rPr>
        <w:t>CR Pack on en5GPccSer</w:t>
      </w:r>
    </w:p>
    <w:p w14:paraId="16BE28F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389E91"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161CF2" w14:paraId="176623C8" w14:textId="77777777" w:rsidTr="00161CF2">
        <w:tc>
          <w:tcPr>
            <w:tcW w:w="1133" w:type="dxa"/>
          </w:tcPr>
          <w:p w14:paraId="5844C703" w14:textId="447776EA" w:rsidR="00161CF2" w:rsidRDefault="00161CF2" w:rsidP="00161CF2">
            <w:pPr>
              <w:pStyle w:val="TAH"/>
            </w:pPr>
            <w:r>
              <w:t>WG TDoc</w:t>
            </w:r>
          </w:p>
        </w:tc>
        <w:tc>
          <w:tcPr>
            <w:tcW w:w="1020" w:type="dxa"/>
          </w:tcPr>
          <w:p w14:paraId="61939395" w14:textId="3619BEE2" w:rsidR="00161CF2" w:rsidRDefault="00161CF2" w:rsidP="00161CF2">
            <w:pPr>
              <w:pStyle w:val="TAH"/>
            </w:pPr>
            <w:r>
              <w:t xml:space="preserve">WG </w:t>
            </w:r>
            <w:proofErr w:type="spellStart"/>
            <w:r>
              <w:t>decisn</w:t>
            </w:r>
            <w:proofErr w:type="spellEnd"/>
          </w:p>
        </w:tc>
        <w:tc>
          <w:tcPr>
            <w:tcW w:w="1020" w:type="dxa"/>
          </w:tcPr>
          <w:p w14:paraId="75919EA1" w14:textId="14BCAFB5" w:rsidR="00161CF2" w:rsidRDefault="00161CF2" w:rsidP="00161CF2">
            <w:pPr>
              <w:pStyle w:val="TAH"/>
            </w:pPr>
            <w:r>
              <w:t xml:space="preserve">TSG </w:t>
            </w:r>
            <w:proofErr w:type="spellStart"/>
            <w:r>
              <w:t>decisn</w:t>
            </w:r>
            <w:proofErr w:type="spellEnd"/>
          </w:p>
        </w:tc>
        <w:tc>
          <w:tcPr>
            <w:tcW w:w="1133" w:type="dxa"/>
          </w:tcPr>
          <w:p w14:paraId="6E7F8F14" w14:textId="25AD70CC" w:rsidR="00161CF2" w:rsidRDefault="00161CF2" w:rsidP="00161CF2">
            <w:pPr>
              <w:pStyle w:val="TAH"/>
            </w:pPr>
            <w:r>
              <w:t>Spec</w:t>
            </w:r>
          </w:p>
        </w:tc>
        <w:tc>
          <w:tcPr>
            <w:tcW w:w="572" w:type="dxa"/>
          </w:tcPr>
          <w:p w14:paraId="2EA0F790" w14:textId="09CD04E0" w:rsidR="00161CF2" w:rsidRDefault="00161CF2" w:rsidP="00161CF2">
            <w:pPr>
              <w:pStyle w:val="TAH"/>
            </w:pPr>
            <w:r>
              <w:t>CR</w:t>
            </w:r>
          </w:p>
        </w:tc>
        <w:tc>
          <w:tcPr>
            <w:tcW w:w="567" w:type="dxa"/>
          </w:tcPr>
          <w:p w14:paraId="70462E8B" w14:textId="1940B2C9" w:rsidR="00161CF2" w:rsidRDefault="00161CF2" w:rsidP="00161CF2">
            <w:pPr>
              <w:pStyle w:val="TAH"/>
            </w:pPr>
            <w:r>
              <w:t>rev</w:t>
            </w:r>
          </w:p>
        </w:tc>
        <w:tc>
          <w:tcPr>
            <w:tcW w:w="567" w:type="dxa"/>
          </w:tcPr>
          <w:p w14:paraId="4F748587" w14:textId="62177F57" w:rsidR="00161CF2" w:rsidRDefault="00161CF2" w:rsidP="00161CF2">
            <w:pPr>
              <w:pStyle w:val="TAH"/>
            </w:pPr>
            <w:r>
              <w:t>cat</w:t>
            </w:r>
          </w:p>
        </w:tc>
        <w:tc>
          <w:tcPr>
            <w:tcW w:w="510" w:type="dxa"/>
          </w:tcPr>
          <w:p w14:paraId="44336FC6" w14:textId="3A7D20E5" w:rsidR="00161CF2" w:rsidRDefault="00161CF2" w:rsidP="00161CF2">
            <w:pPr>
              <w:pStyle w:val="TAH"/>
            </w:pPr>
            <w:proofErr w:type="spellStart"/>
            <w:r>
              <w:t>Rel</w:t>
            </w:r>
            <w:proofErr w:type="spellEnd"/>
          </w:p>
        </w:tc>
        <w:tc>
          <w:tcPr>
            <w:tcW w:w="661" w:type="dxa"/>
          </w:tcPr>
          <w:p w14:paraId="0453CFB5" w14:textId="6D63C76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E53FEE4" w14:textId="27E6C9CA" w:rsidR="00161CF2" w:rsidRDefault="00161CF2" w:rsidP="00161CF2">
            <w:pPr>
              <w:pStyle w:val="TAH"/>
            </w:pPr>
            <w:r>
              <w:t>Title</w:t>
            </w:r>
          </w:p>
        </w:tc>
      </w:tr>
      <w:tr w:rsidR="00161CF2" w14:paraId="640C0EC1" w14:textId="77777777" w:rsidTr="00161CF2">
        <w:tc>
          <w:tcPr>
            <w:tcW w:w="1133" w:type="dxa"/>
          </w:tcPr>
          <w:p w14:paraId="30138A69" w14:textId="3D9EF8F3" w:rsidR="00161CF2" w:rsidRPr="00161CF2" w:rsidRDefault="00161CF2" w:rsidP="00161CF2">
            <w:pPr>
              <w:pStyle w:val="TAL"/>
              <w:rPr>
                <w:sz w:val="16"/>
              </w:rPr>
            </w:pPr>
            <w:r>
              <w:rPr>
                <w:sz w:val="16"/>
              </w:rPr>
              <w:t>C3-212247</w:t>
            </w:r>
          </w:p>
        </w:tc>
        <w:tc>
          <w:tcPr>
            <w:tcW w:w="1020" w:type="dxa"/>
          </w:tcPr>
          <w:p w14:paraId="78B1A626" w14:textId="16C15F44" w:rsidR="00161CF2" w:rsidRPr="00161CF2" w:rsidRDefault="00161CF2" w:rsidP="00161CF2">
            <w:pPr>
              <w:pStyle w:val="TAL"/>
              <w:rPr>
                <w:sz w:val="16"/>
              </w:rPr>
            </w:pPr>
            <w:r>
              <w:rPr>
                <w:sz w:val="16"/>
              </w:rPr>
              <w:t>agreed</w:t>
            </w:r>
          </w:p>
        </w:tc>
        <w:tc>
          <w:tcPr>
            <w:tcW w:w="1020" w:type="dxa"/>
          </w:tcPr>
          <w:p w14:paraId="523FEEFF" w14:textId="13707724" w:rsidR="00161CF2" w:rsidRPr="00161CF2" w:rsidRDefault="00161CF2" w:rsidP="00161CF2">
            <w:pPr>
              <w:pStyle w:val="TAL"/>
              <w:rPr>
                <w:sz w:val="16"/>
              </w:rPr>
            </w:pPr>
            <w:r>
              <w:rPr>
                <w:sz w:val="16"/>
              </w:rPr>
              <w:t>approved</w:t>
            </w:r>
          </w:p>
        </w:tc>
        <w:tc>
          <w:tcPr>
            <w:tcW w:w="1133" w:type="dxa"/>
          </w:tcPr>
          <w:p w14:paraId="79C09BC1" w14:textId="5C9765D6" w:rsidR="00161CF2" w:rsidRPr="00161CF2" w:rsidRDefault="00161CF2" w:rsidP="00161CF2">
            <w:pPr>
              <w:pStyle w:val="TAL"/>
              <w:rPr>
                <w:sz w:val="16"/>
              </w:rPr>
            </w:pPr>
            <w:r>
              <w:rPr>
                <w:sz w:val="16"/>
              </w:rPr>
              <w:t>29.521</w:t>
            </w:r>
          </w:p>
        </w:tc>
        <w:tc>
          <w:tcPr>
            <w:tcW w:w="572" w:type="dxa"/>
          </w:tcPr>
          <w:p w14:paraId="6D242343" w14:textId="372AA0B4" w:rsidR="00161CF2" w:rsidRPr="00161CF2" w:rsidRDefault="00161CF2" w:rsidP="00161CF2">
            <w:pPr>
              <w:pStyle w:val="TAL"/>
              <w:rPr>
                <w:sz w:val="16"/>
              </w:rPr>
            </w:pPr>
            <w:r>
              <w:rPr>
                <w:sz w:val="16"/>
              </w:rPr>
              <w:t>0104</w:t>
            </w:r>
          </w:p>
        </w:tc>
        <w:tc>
          <w:tcPr>
            <w:tcW w:w="567" w:type="dxa"/>
          </w:tcPr>
          <w:p w14:paraId="1E69ADC3" w14:textId="77777777" w:rsidR="00161CF2" w:rsidRPr="00161CF2" w:rsidRDefault="00161CF2" w:rsidP="00161CF2">
            <w:pPr>
              <w:pStyle w:val="TAL"/>
              <w:rPr>
                <w:sz w:val="16"/>
              </w:rPr>
            </w:pPr>
          </w:p>
        </w:tc>
        <w:tc>
          <w:tcPr>
            <w:tcW w:w="567" w:type="dxa"/>
          </w:tcPr>
          <w:p w14:paraId="573BE562" w14:textId="7963EAAF" w:rsidR="00161CF2" w:rsidRPr="00161CF2" w:rsidRDefault="00161CF2" w:rsidP="00161CF2">
            <w:pPr>
              <w:pStyle w:val="TAL"/>
              <w:rPr>
                <w:sz w:val="16"/>
              </w:rPr>
            </w:pPr>
            <w:r>
              <w:rPr>
                <w:sz w:val="16"/>
              </w:rPr>
              <w:t>F</w:t>
            </w:r>
          </w:p>
        </w:tc>
        <w:tc>
          <w:tcPr>
            <w:tcW w:w="510" w:type="dxa"/>
          </w:tcPr>
          <w:p w14:paraId="2FDBCEBF" w14:textId="092F3EDA" w:rsidR="00161CF2" w:rsidRPr="00161CF2" w:rsidRDefault="00161CF2" w:rsidP="00161CF2">
            <w:pPr>
              <w:pStyle w:val="TAL"/>
              <w:rPr>
                <w:sz w:val="16"/>
              </w:rPr>
            </w:pPr>
            <w:r>
              <w:rPr>
                <w:sz w:val="16"/>
              </w:rPr>
              <w:t>Rel-16</w:t>
            </w:r>
          </w:p>
        </w:tc>
        <w:tc>
          <w:tcPr>
            <w:tcW w:w="661" w:type="dxa"/>
          </w:tcPr>
          <w:p w14:paraId="1E974FAD" w14:textId="748AEDA9" w:rsidR="00161CF2" w:rsidRPr="00161CF2" w:rsidRDefault="00161CF2" w:rsidP="00161CF2">
            <w:pPr>
              <w:pStyle w:val="TAL"/>
              <w:rPr>
                <w:sz w:val="16"/>
              </w:rPr>
            </w:pPr>
            <w:r>
              <w:rPr>
                <w:sz w:val="16"/>
              </w:rPr>
              <w:t>16.7.0</w:t>
            </w:r>
          </w:p>
        </w:tc>
        <w:tc>
          <w:tcPr>
            <w:tcW w:w="2607" w:type="dxa"/>
          </w:tcPr>
          <w:p w14:paraId="2DD874F8" w14:textId="10CC5CA4" w:rsidR="00161CF2" w:rsidRPr="00161CF2" w:rsidRDefault="00161CF2" w:rsidP="00161CF2">
            <w:pPr>
              <w:pStyle w:val="TAL"/>
              <w:rPr>
                <w:sz w:val="16"/>
              </w:rPr>
            </w:pPr>
            <w:r>
              <w:rPr>
                <w:sz w:val="16"/>
              </w:rPr>
              <w:t>Correction to Overview and Introduction</w:t>
            </w:r>
          </w:p>
        </w:tc>
      </w:tr>
      <w:tr w:rsidR="00161CF2" w14:paraId="7928048D" w14:textId="77777777" w:rsidTr="00161CF2">
        <w:tc>
          <w:tcPr>
            <w:tcW w:w="1133" w:type="dxa"/>
          </w:tcPr>
          <w:p w14:paraId="54BB19E6" w14:textId="0F439222" w:rsidR="00161CF2" w:rsidRPr="00161CF2" w:rsidRDefault="00161CF2" w:rsidP="00161CF2">
            <w:pPr>
              <w:pStyle w:val="TAL"/>
              <w:rPr>
                <w:sz w:val="16"/>
              </w:rPr>
            </w:pPr>
            <w:r>
              <w:rPr>
                <w:sz w:val="16"/>
              </w:rPr>
              <w:t>C3-212248</w:t>
            </w:r>
          </w:p>
        </w:tc>
        <w:tc>
          <w:tcPr>
            <w:tcW w:w="1020" w:type="dxa"/>
          </w:tcPr>
          <w:p w14:paraId="28DD62E0" w14:textId="2E49CE09" w:rsidR="00161CF2" w:rsidRPr="00161CF2" w:rsidRDefault="00161CF2" w:rsidP="00161CF2">
            <w:pPr>
              <w:pStyle w:val="TAL"/>
              <w:rPr>
                <w:sz w:val="16"/>
              </w:rPr>
            </w:pPr>
            <w:r>
              <w:rPr>
                <w:sz w:val="16"/>
              </w:rPr>
              <w:t>agreed</w:t>
            </w:r>
          </w:p>
        </w:tc>
        <w:tc>
          <w:tcPr>
            <w:tcW w:w="1020" w:type="dxa"/>
          </w:tcPr>
          <w:p w14:paraId="5026E871" w14:textId="60720523" w:rsidR="00161CF2" w:rsidRPr="00161CF2" w:rsidRDefault="00161CF2" w:rsidP="00161CF2">
            <w:pPr>
              <w:pStyle w:val="TAL"/>
              <w:rPr>
                <w:sz w:val="16"/>
              </w:rPr>
            </w:pPr>
            <w:r>
              <w:rPr>
                <w:sz w:val="16"/>
              </w:rPr>
              <w:t>approved</w:t>
            </w:r>
          </w:p>
        </w:tc>
        <w:tc>
          <w:tcPr>
            <w:tcW w:w="1133" w:type="dxa"/>
          </w:tcPr>
          <w:p w14:paraId="7FB0124F" w14:textId="113BEFB3" w:rsidR="00161CF2" w:rsidRPr="00161CF2" w:rsidRDefault="00161CF2" w:rsidP="00161CF2">
            <w:pPr>
              <w:pStyle w:val="TAL"/>
              <w:rPr>
                <w:sz w:val="16"/>
              </w:rPr>
            </w:pPr>
            <w:r>
              <w:rPr>
                <w:sz w:val="16"/>
              </w:rPr>
              <w:t>29.521</w:t>
            </w:r>
          </w:p>
        </w:tc>
        <w:tc>
          <w:tcPr>
            <w:tcW w:w="572" w:type="dxa"/>
          </w:tcPr>
          <w:p w14:paraId="20BB6A0C" w14:textId="436773A7" w:rsidR="00161CF2" w:rsidRPr="00161CF2" w:rsidRDefault="00161CF2" w:rsidP="00161CF2">
            <w:pPr>
              <w:pStyle w:val="TAL"/>
              <w:rPr>
                <w:sz w:val="16"/>
              </w:rPr>
            </w:pPr>
            <w:r>
              <w:rPr>
                <w:sz w:val="16"/>
              </w:rPr>
              <w:t>0105</w:t>
            </w:r>
          </w:p>
        </w:tc>
        <w:tc>
          <w:tcPr>
            <w:tcW w:w="567" w:type="dxa"/>
          </w:tcPr>
          <w:p w14:paraId="50DFFFE3" w14:textId="77777777" w:rsidR="00161CF2" w:rsidRPr="00161CF2" w:rsidRDefault="00161CF2" w:rsidP="00161CF2">
            <w:pPr>
              <w:pStyle w:val="TAL"/>
              <w:rPr>
                <w:sz w:val="16"/>
              </w:rPr>
            </w:pPr>
          </w:p>
        </w:tc>
        <w:tc>
          <w:tcPr>
            <w:tcW w:w="567" w:type="dxa"/>
          </w:tcPr>
          <w:p w14:paraId="3C6883C7" w14:textId="72CCAE66" w:rsidR="00161CF2" w:rsidRPr="00161CF2" w:rsidRDefault="00161CF2" w:rsidP="00161CF2">
            <w:pPr>
              <w:pStyle w:val="TAL"/>
              <w:rPr>
                <w:sz w:val="16"/>
              </w:rPr>
            </w:pPr>
            <w:r>
              <w:rPr>
                <w:sz w:val="16"/>
              </w:rPr>
              <w:t>A</w:t>
            </w:r>
          </w:p>
        </w:tc>
        <w:tc>
          <w:tcPr>
            <w:tcW w:w="510" w:type="dxa"/>
          </w:tcPr>
          <w:p w14:paraId="10943ABE" w14:textId="314B6C00" w:rsidR="00161CF2" w:rsidRPr="00161CF2" w:rsidRDefault="00161CF2" w:rsidP="00161CF2">
            <w:pPr>
              <w:pStyle w:val="TAL"/>
              <w:rPr>
                <w:sz w:val="16"/>
              </w:rPr>
            </w:pPr>
            <w:r>
              <w:rPr>
                <w:sz w:val="16"/>
              </w:rPr>
              <w:t>Rel-17</w:t>
            </w:r>
          </w:p>
        </w:tc>
        <w:tc>
          <w:tcPr>
            <w:tcW w:w="661" w:type="dxa"/>
          </w:tcPr>
          <w:p w14:paraId="219E4F83" w14:textId="357B1A09" w:rsidR="00161CF2" w:rsidRPr="00161CF2" w:rsidRDefault="00161CF2" w:rsidP="00161CF2">
            <w:pPr>
              <w:pStyle w:val="TAL"/>
              <w:rPr>
                <w:sz w:val="16"/>
              </w:rPr>
            </w:pPr>
            <w:r>
              <w:rPr>
                <w:sz w:val="16"/>
              </w:rPr>
              <w:t>17.0.0</w:t>
            </w:r>
          </w:p>
        </w:tc>
        <w:tc>
          <w:tcPr>
            <w:tcW w:w="2607" w:type="dxa"/>
          </w:tcPr>
          <w:p w14:paraId="515D08D0" w14:textId="4EA2A389" w:rsidR="00161CF2" w:rsidRPr="00161CF2" w:rsidRDefault="00161CF2" w:rsidP="00161CF2">
            <w:pPr>
              <w:pStyle w:val="TAL"/>
              <w:rPr>
                <w:sz w:val="16"/>
              </w:rPr>
            </w:pPr>
            <w:r>
              <w:rPr>
                <w:sz w:val="16"/>
              </w:rPr>
              <w:t>Correction to Overview and Introduction</w:t>
            </w:r>
          </w:p>
        </w:tc>
      </w:tr>
      <w:tr w:rsidR="00161CF2" w14:paraId="05D66082" w14:textId="77777777" w:rsidTr="00161CF2">
        <w:tc>
          <w:tcPr>
            <w:tcW w:w="1133" w:type="dxa"/>
          </w:tcPr>
          <w:p w14:paraId="1F8368F1" w14:textId="0C410BDC" w:rsidR="00161CF2" w:rsidRPr="00161CF2" w:rsidRDefault="00161CF2" w:rsidP="00161CF2">
            <w:pPr>
              <w:pStyle w:val="TAL"/>
              <w:rPr>
                <w:sz w:val="16"/>
              </w:rPr>
            </w:pPr>
            <w:r>
              <w:rPr>
                <w:sz w:val="16"/>
              </w:rPr>
              <w:t>C3-212508</w:t>
            </w:r>
          </w:p>
        </w:tc>
        <w:tc>
          <w:tcPr>
            <w:tcW w:w="1020" w:type="dxa"/>
          </w:tcPr>
          <w:p w14:paraId="0F5D9AD4" w14:textId="3670A5FA" w:rsidR="00161CF2" w:rsidRPr="00161CF2" w:rsidRDefault="00161CF2" w:rsidP="00161CF2">
            <w:pPr>
              <w:pStyle w:val="TAL"/>
              <w:rPr>
                <w:sz w:val="16"/>
              </w:rPr>
            </w:pPr>
            <w:r>
              <w:rPr>
                <w:sz w:val="16"/>
              </w:rPr>
              <w:t>agreed</w:t>
            </w:r>
          </w:p>
        </w:tc>
        <w:tc>
          <w:tcPr>
            <w:tcW w:w="1020" w:type="dxa"/>
          </w:tcPr>
          <w:p w14:paraId="1509701D" w14:textId="1A9C445C" w:rsidR="00161CF2" w:rsidRPr="00161CF2" w:rsidRDefault="00161CF2" w:rsidP="00161CF2">
            <w:pPr>
              <w:pStyle w:val="TAL"/>
              <w:rPr>
                <w:sz w:val="16"/>
              </w:rPr>
            </w:pPr>
            <w:r>
              <w:rPr>
                <w:sz w:val="16"/>
              </w:rPr>
              <w:t>approved</w:t>
            </w:r>
          </w:p>
        </w:tc>
        <w:tc>
          <w:tcPr>
            <w:tcW w:w="1133" w:type="dxa"/>
          </w:tcPr>
          <w:p w14:paraId="261ECBBF" w14:textId="77F73D68" w:rsidR="00161CF2" w:rsidRPr="00161CF2" w:rsidRDefault="00161CF2" w:rsidP="00161CF2">
            <w:pPr>
              <w:pStyle w:val="TAL"/>
              <w:rPr>
                <w:sz w:val="16"/>
              </w:rPr>
            </w:pPr>
            <w:r>
              <w:rPr>
                <w:sz w:val="16"/>
              </w:rPr>
              <w:t>29.594</w:t>
            </w:r>
          </w:p>
        </w:tc>
        <w:tc>
          <w:tcPr>
            <w:tcW w:w="572" w:type="dxa"/>
          </w:tcPr>
          <w:p w14:paraId="067B359B" w14:textId="62FBC3A1" w:rsidR="00161CF2" w:rsidRPr="00161CF2" w:rsidRDefault="00161CF2" w:rsidP="00161CF2">
            <w:pPr>
              <w:pStyle w:val="TAL"/>
              <w:rPr>
                <w:sz w:val="16"/>
              </w:rPr>
            </w:pPr>
            <w:r>
              <w:rPr>
                <w:sz w:val="16"/>
              </w:rPr>
              <w:t>0083</w:t>
            </w:r>
          </w:p>
        </w:tc>
        <w:tc>
          <w:tcPr>
            <w:tcW w:w="567" w:type="dxa"/>
          </w:tcPr>
          <w:p w14:paraId="3FC43F45" w14:textId="6F8CD346" w:rsidR="00161CF2" w:rsidRPr="00161CF2" w:rsidRDefault="00161CF2" w:rsidP="00161CF2">
            <w:pPr>
              <w:pStyle w:val="TAL"/>
              <w:rPr>
                <w:sz w:val="16"/>
              </w:rPr>
            </w:pPr>
            <w:r>
              <w:rPr>
                <w:sz w:val="16"/>
              </w:rPr>
              <w:t>1</w:t>
            </w:r>
          </w:p>
        </w:tc>
        <w:tc>
          <w:tcPr>
            <w:tcW w:w="567" w:type="dxa"/>
          </w:tcPr>
          <w:p w14:paraId="66BC0A3D" w14:textId="089211D4" w:rsidR="00161CF2" w:rsidRPr="00161CF2" w:rsidRDefault="00161CF2" w:rsidP="00161CF2">
            <w:pPr>
              <w:pStyle w:val="TAL"/>
              <w:rPr>
                <w:sz w:val="16"/>
              </w:rPr>
            </w:pPr>
            <w:r>
              <w:rPr>
                <w:sz w:val="16"/>
              </w:rPr>
              <w:t>F</w:t>
            </w:r>
          </w:p>
        </w:tc>
        <w:tc>
          <w:tcPr>
            <w:tcW w:w="510" w:type="dxa"/>
          </w:tcPr>
          <w:p w14:paraId="56E1ADA3" w14:textId="66C2ACFB" w:rsidR="00161CF2" w:rsidRPr="00161CF2" w:rsidRDefault="00161CF2" w:rsidP="00161CF2">
            <w:pPr>
              <w:pStyle w:val="TAL"/>
              <w:rPr>
                <w:sz w:val="16"/>
              </w:rPr>
            </w:pPr>
            <w:r>
              <w:rPr>
                <w:sz w:val="16"/>
              </w:rPr>
              <w:t>Rel-16</w:t>
            </w:r>
          </w:p>
        </w:tc>
        <w:tc>
          <w:tcPr>
            <w:tcW w:w="661" w:type="dxa"/>
          </w:tcPr>
          <w:p w14:paraId="2ACF1A23" w14:textId="55731783" w:rsidR="00161CF2" w:rsidRPr="00161CF2" w:rsidRDefault="00161CF2" w:rsidP="00161CF2">
            <w:pPr>
              <w:pStyle w:val="TAL"/>
              <w:rPr>
                <w:sz w:val="16"/>
              </w:rPr>
            </w:pPr>
            <w:r>
              <w:rPr>
                <w:sz w:val="16"/>
              </w:rPr>
              <w:t>16.5.0</w:t>
            </w:r>
          </w:p>
        </w:tc>
        <w:tc>
          <w:tcPr>
            <w:tcW w:w="2607" w:type="dxa"/>
          </w:tcPr>
          <w:p w14:paraId="662A74F9" w14:textId="3B59DFDF" w:rsidR="00161CF2" w:rsidRPr="00161CF2" w:rsidRDefault="00161CF2" w:rsidP="00161CF2">
            <w:pPr>
              <w:pStyle w:val="TAL"/>
              <w:rPr>
                <w:sz w:val="16"/>
              </w:rPr>
            </w:pPr>
            <w:r>
              <w:rPr>
                <w:sz w:val="16"/>
              </w:rPr>
              <w:t>Correction to expiry time</w:t>
            </w:r>
          </w:p>
        </w:tc>
      </w:tr>
      <w:tr w:rsidR="00161CF2" w14:paraId="28AB899D" w14:textId="77777777" w:rsidTr="00161CF2">
        <w:tc>
          <w:tcPr>
            <w:tcW w:w="1133" w:type="dxa"/>
          </w:tcPr>
          <w:p w14:paraId="4650009E" w14:textId="57CB0A4D" w:rsidR="00161CF2" w:rsidRPr="00161CF2" w:rsidRDefault="00161CF2" w:rsidP="00161CF2">
            <w:pPr>
              <w:pStyle w:val="TAL"/>
              <w:rPr>
                <w:sz w:val="16"/>
              </w:rPr>
            </w:pPr>
            <w:r>
              <w:rPr>
                <w:sz w:val="16"/>
              </w:rPr>
              <w:t>C3-212509</w:t>
            </w:r>
          </w:p>
        </w:tc>
        <w:tc>
          <w:tcPr>
            <w:tcW w:w="1020" w:type="dxa"/>
          </w:tcPr>
          <w:p w14:paraId="06349A33" w14:textId="235703A4" w:rsidR="00161CF2" w:rsidRPr="00161CF2" w:rsidRDefault="00161CF2" w:rsidP="00161CF2">
            <w:pPr>
              <w:pStyle w:val="TAL"/>
              <w:rPr>
                <w:sz w:val="16"/>
              </w:rPr>
            </w:pPr>
            <w:r>
              <w:rPr>
                <w:sz w:val="16"/>
              </w:rPr>
              <w:t>agreed</w:t>
            </w:r>
          </w:p>
        </w:tc>
        <w:tc>
          <w:tcPr>
            <w:tcW w:w="1020" w:type="dxa"/>
          </w:tcPr>
          <w:p w14:paraId="2B0C401D" w14:textId="5C3371FC" w:rsidR="00161CF2" w:rsidRPr="00161CF2" w:rsidRDefault="00161CF2" w:rsidP="00161CF2">
            <w:pPr>
              <w:pStyle w:val="TAL"/>
              <w:rPr>
                <w:sz w:val="16"/>
              </w:rPr>
            </w:pPr>
            <w:r>
              <w:rPr>
                <w:sz w:val="16"/>
              </w:rPr>
              <w:t>approved</w:t>
            </w:r>
          </w:p>
        </w:tc>
        <w:tc>
          <w:tcPr>
            <w:tcW w:w="1133" w:type="dxa"/>
          </w:tcPr>
          <w:p w14:paraId="10046B1C" w14:textId="3CA8AE5C" w:rsidR="00161CF2" w:rsidRPr="00161CF2" w:rsidRDefault="00161CF2" w:rsidP="00161CF2">
            <w:pPr>
              <w:pStyle w:val="TAL"/>
              <w:rPr>
                <w:sz w:val="16"/>
              </w:rPr>
            </w:pPr>
            <w:r>
              <w:rPr>
                <w:sz w:val="16"/>
              </w:rPr>
              <w:t>29.594</w:t>
            </w:r>
          </w:p>
        </w:tc>
        <w:tc>
          <w:tcPr>
            <w:tcW w:w="572" w:type="dxa"/>
          </w:tcPr>
          <w:p w14:paraId="148DCB18" w14:textId="2E35C2C9" w:rsidR="00161CF2" w:rsidRPr="00161CF2" w:rsidRDefault="00161CF2" w:rsidP="00161CF2">
            <w:pPr>
              <w:pStyle w:val="TAL"/>
              <w:rPr>
                <w:sz w:val="16"/>
              </w:rPr>
            </w:pPr>
            <w:r>
              <w:rPr>
                <w:sz w:val="16"/>
              </w:rPr>
              <w:t>0084</w:t>
            </w:r>
          </w:p>
        </w:tc>
        <w:tc>
          <w:tcPr>
            <w:tcW w:w="567" w:type="dxa"/>
          </w:tcPr>
          <w:p w14:paraId="1EB51ADB" w14:textId="5F7E57CF" w:rsidR="00161CF2" w:rsidRPr="00161CF2" w:rsidRDefault="00161CF2" w:rsidP="00161CF2">
            <w:pPr>
              <w:pStyle w:val="TAL"/>
              <w:rPr>
                <w:sz w:val="16"/>
              </w:rPr>
            </w:pPr>
            <w:r>
              <w:rPr>
                <w:sz w:val="16"/>
              </w:rPr>
              <w:t>1</w:t>
            </w:r>
          </w:p>
        </w:tc>
        <w:tc>
          <w:tcPr>
            <w:tcW w:w="567" w:type="dxa"/>
          </w:tcPr>
          <w:p w14:paraId="24D413CF" w14:textId="0CFB8249" w:rsidR="00161CF2" w:rsidRPr="00161CF2" w:rsidRDefault="00161CF2" w:rsidP="00161CF2">
            <w:pPr>
              <w:pStyle w:val="TAL"/>
              <w:rPr>
                <w:sz w:val="16"/>
              </w:rPr>
            </w:pPr>
            <w:r>
              <w:rPr>
                <w:sz w:val="16"/>
              </w:rPr>
              <w:t>A</w:t>
            </w:r>
          </w:p>
        </w:tc>
        <w:tc>
          <w:tcPr>
            <w:tcW w:w="510" w:type="dxa"/>
          </w:tcPr>
          <w:p w14:paraId="7708B447" w14:textId="27C1D515" w:rsidR="00161CF2" w:rsidRPr="00161CF2" w:rsidRDefault="00161CF2" w:rsidP="00161CF2">
            <w:pPr>
              <w:pStyle w:val="TAL"/>
              <w:rPr>
                <w:sz w:val="16"/>
              </w:rPr>
            </w:pPr>
            <w:r>
              <w:rPr>
                <w:sz w:val="16"/>
              </w:rPr>
              <w:t>Rel-17</w:t>
            </w:r>
          </w:p>
        </w:tc>
        <w:tc>
          <w:tcPr>
            <w:tcW w:w="661" w:type="dxa"/>
          </w:tcPr>
          <w:p w14:paraId="23F8FDF5" w14:textId="521840B3" w:rsidR="00161CF2" w:rsidRPr="00161CF2" w:rsidRDefault="00161CF2" w:rsidP="00161CF2">
            <w:pPr>
              <w:pStyle w:val="TAL"/>
              <w:rPr>
                <w:sz w:val="16"/>
              </w:rPr>
            </w:pPr>
            <w:r>
              <w:rPr>
                <w:sz w:val="16"/>
              </w:rPr>
              <w:t>17.0.0</w:t>
            </w:r>
          </w:p>
        </w:tc>
        <w:tc>
          <w:tcPr>
            <w:tcW w:w="2607" w:type="dxa"/>
          </w:tcPr>
          <w:p w14:paraId="223364B7" w14:textId="0776E41B" w:rsidR="00161CF2" w:rsidRPr="00161CF2" w:rsidRDefault="00161CF2" w:rsidP="00161CF2">
            <w:pPr>
              <w:pStyle w:val="TAL"/>
              <w:rPr>
                <w:sz w:val="16"/>
              </w:rPr>
            </w:pPr>
            <w:r>
              <w:rPr>
                <w:sz w:val="16"/>
              </w:rPr>
              <w:t>Correction to expiry time</w:t>
            </w:r>
          </w:p>
        </w:tc>
      </w:tr>
      <w:tr w:rsidR="00161CF2" w14:paraId="07A83DFF" w14:textId="77777777" w:rsidTr="00161CF2">
        <w:tc>
          <w:tcPr>
            <w:tcW w:w="1133" w:type="dxa"/>
          </w:tcPr>
          <w:p w14:paraId="2D8A3F51" w14:textId="5C5F2192" w:rsidR="00161CF2" w:rsidRPr="00161CF2" w:rsidRDefault="00161CF2" w:rsidP="00161CF2">
            <w:pPr>
              <w:pStyle w:val="TAL"/>
              <w:rPr>
                <w:sz w:val="16"/>
              </w:rPr>
            </w:pPr>
            <w:r>
              <w:rPr>
                <w:sz w:val="16"/>
              </w:rPr>
              <w:t>C3-212510</w:t>
            </w:r>
          </w:p>
        </w:tc>
        <w:tc>
          <w:tcPr>
            <w:tcW w:w="1020" w:type="dxa"/>
          </w:tcPr>
          <w:p w14:paraId="2BABDE65" w14:textId="4897D83F" w:rsidR="00161CF2" w:rsidRPr="00161CF2" w:rsidRDefault="00161CF2" w:rsidP="00161CF2">
            <w:pPr>
              <w:pStyle w:val="TAL"/>
              <w:rPr>
                <w:sz w:val="16"/>
              </w:rPr>
            </w:pPr>
            <w:r>
              <w:rPr>
                <w:sz w:val="16"/>
              </w:rPr>
              <w:t>agreed</w:t>
            </w:r>
          </w:p>
        </w:tc>
        <w:tc>
          <w:tcPr>
            <w:tcW w:w="1020" w:type="dxa"/>
          </w:tcPr>
          <w:p w14:paraId="7B7F859B" w14:textId="044FCC8C" w:rsidR="00161CF2" w:rsidRPr="00161CF2" w:rsidRDefault="00161CF2" w:rsidP="00161CF2">
            <w:pPr>
              <w:pStyle w:val="TAL"/>
              <w:rPr>
                <w:sz w:val="16"/>
              </w:rPr>
            </w:pPr>
            <w:r>
              <w:rPr>
                <w:sz w:val="16"/>
              </w:rPr>
              <w:t>approved</w:t>
            </w:r>
          </w:p>
        </w:tc>
        <w:tc>
          <w:tcPr>
            <w:tcW w:w="1133" w:type="dxa"/>
          </w:tcPr>
          <w:p w14:paraId="66357EFF" w14:textId="0466BA4E" w:rsidR="00161CF2" w:rsidRPr="00161CF2" w:rsidRDefault="00161CF2" w:rsidP="00161CF2">
            <w:pPr>
              <w:pStyle w:val="TAL"/>
              <w:rPr>
                <w:sz w:val="16"/>
              </w:rPr>
            </w:pPr>
            <w:r>
              <w:rPr>
                <w:sz w:val="16"/>
              </w:rPr>
              <w:t>29.594</w:t>
            </w:r>
          </w:p>
        </w:tc>
        <w:tc>
          <w:tcPr>
            <w:tcW w:w="572" w:type="dxa"/>
          </w:tcPr>
          <w:p w14:paraId="2D55E7DC" w14:textId="7405F296" w:rsidR="00161CF2" w:rsidRPr="00161CF2" w:rsidRDefault="00161CF2" w:rsidP="00161CF2">
            <w:pPr>
              <w:pStyle w:val="TAL"/>
              <w:rPr>
                <w:sz w:val="16"/>
              </w:rPr>
            </w:pPr>
            <w:r>
              <w:rPr>
                <w:sz w:val="16"/>
              </w:rPr>
              <w:t>0085</w:t>
            </w:r>
          </w:p>
        </w:tc>
        <w:tc>
          <w:tcPr>
            <w:tcW w:w="567" w:type="dxa"/>
          </w:tcPr>
          <w:p w14:paraId="53ACB9FD" w14:textId="233863CC" w:rsidR="00161CF2" w:rsidRPr="00161CF2" w:rsidRDefault="00161CF2" w:rsidP="00161CF2">
            <w:pPr>
              <w:pStyle w:val="TAL"/>
              <w:rPr>
                <w:sz w:val="16"/>
              </w:rPr>
            </w:pPr>
            <w:r>
              <w:rPr>
                <w:sz w:val="16"/>
              </w:rPr>
              <w:t>1</w:t>
            </w:r>
          </w:p>
        </w:tc>
        <w:tc>
          <w:tcPr>
            <w:tcW w:w="567" w:type="dxa"/>
          </w:tcPr>
          <w:p w14:paraId="2467FB4C" w14:textId="455953F6" w:rsidR="00161CF2" w:rsidRPr="00161CF2" w:rsidRDefault="00161CF2" w:rsidP="00161CF2">
            <w:pPr>
              <w:pStyle w:val="TAL"/>
              <w:rPr>
                <w:sz w:val="16"/>
              </w:rPr>
            </w:pPr>
            <w:r>
              <w:rPr>
                <w:sz w:val="16"/>
              </w:rPr>
              <w:t>F</w:t>
            </w:r>
          </w:p>
        </w:tc>
        <w:tc>
          <w:tcPr>
            <w:tcW w:w="510" w:type="dxa"/>
          </w:tcPr>
          <w:p w14:paraId="44206B06" w14:textId="0EF6EFD1" w:rsidR="00161CF2" w:rsidRPr="00161CF2" w:rsidRDefault="00161CF2" w:rsidP="00161CF2">
            <w:pPr>
              <w:pStyle w:val="TAL"/>
              <w:rPr>
                <w:sz w:val="16"/>
              </w:rPr>
            </w:pPr>
            <w:r>
              <w:rPr>
                <w:sz w:val="16"/>
              </w:rPr>
              <w:t>Rel-16</w:t>
            </w:r>
          </w:p>
        </w:tc>
        <w:tc>
          <w:tcPr>
            <w:tcW w:w="661" w:type="dxa"/>
          </w:tcPr>
          <w:p w14:paraId="2AB6ABE8" w14:textId="325AEA89" w:rsidR="00161CF2" w:rsidRPr="00161CF2" w:rsidRDefault="00161CF2" w:rsidP="00161CF2">
            <w:pPr>
              <w:pStyle w:val="TAL"/>
              <w:rPr>
                <w:sz w:val="16"/>
              </w:rPr>
            </w:pPr>
            <w:r>
              <w:rPr>
                <w:sz w:val="16"/>
              </w:rPr>
              <w:t>16.5.0</w:t>
            </w:r>
          </w:p>
        </w:tc>
        <w:tc>
          <w:tcPr>
            <w:tcW w:w="2607" w:type="dxa"/>
          </w:tcPr>
          <w:p w14:paraId="3CEDBE3F" w14:textId="64E459CB" w:rsidR="00161CF2" w:rsidRPr="00161CF2" w:rsidRDefault="00161CF2" w:rsidP="00161CF2">
            <w:pPr>
              <w:pStyle w:val="TAL"/>
              <w:rPr>
                <w:sz w:val="16"/>
              </w:rPr>
            </w:pPr>
            <w:r>
              <w:rPr>
                <w:sz w:val="16"/>
              </w:rPr>
              <w:t>Correction to notification correlation id</w:t>
            </w:r>
          </w:p>
        </w:tc>
      </w:tr>
      <w:tr w:rsidR="00161CF2" w14:paraId="61FA9984" w14:textId="77777777" w:rsidTr="00161CF2">
        <w:tc>
          <w:tcPr>
            <w:tcW w:w="1133" w:type="dxa"/>
          </w:tcPr>
          <w:p w14:paraId="26BEB07D" w14:textId="65E03F2F" w:rsidR="00161CF2" w:rsidRPr="00161CF2" w:rsidRDefault="00161CF2" w:rsidP="00161CF2">
            <w:pPr>
              <w:pStyle w:val="TAL"/>
              <w:rPr>
                <w:sz w:val="16"/>
              </w:rPr>
            </w:pPr>
            <w:r>
              <w:rPr>
                <w:sz w:val="16"/>
              </w:rPr>
              <w:t>C3-212511</w:t>
            </w:r>
          </w:p>
        </w:tc>
        <w:tc>
          <w:tcPr>
            <w:tcW w:w="1020" w:type="dxa"/>
          </w:tcPr>
          <w:p w14:paraId="7C856780" w14:textId="66E4CCEE" w:rsidR="00161CF2" w:rsidRPr="00161CF2" w:rsidRDefault="00161CF2" w:rsidP="00161CF2">
            <w:pPr>
              <w:pStyle w:val="TAL"/>
              <w:rPr>
                <w:sz w:val="16"/>
              </w:rPr>
            </w:pPr>
            <w:r>
              <w:rPr>
                <w:sz w:val="16"/>
              </w:rPr>
              <w:t>agreed</w:t>
            </w:r>
          </w:p>
        </w:tc>
        <w:tc>
          <w:tcPr>
            <w:tcW w:w="1020" w:type="dxa"/>
          </w:tcPr>
          <w:p w14:paraId="24E08D44" w14:textId="7296C503" w:rsidR="00161CF2" w:rsidRPr="00161CF2" w:rsidRDefault="00161CF2" w:rsidP="00161CF2">
            <w:pPr>
              <w:pStyle w:val="TAL"/>
              <w:rPr>
                <w:sz w:val="16"/>
              </w:rPr>
            </w:pPr>
            <w:r>
              <w:rPr>
                <w:sz w:val="16"/>
              </w:rPr>
              <w:t>approved</w:t>
            </w:r>
          </w:p>
        </w:tc>
        <w:tc>
          <w:tcPr>
            <w:tcW w:w="1133" w:type="dxa"/>
          </w:tcPr>
          <w:p w14:paraId="5598359B" w14:textId="1D10FC47" w:rsidR="00161CF2" w:rsidRPr="00161CF2" w:rsidRDefault="00161CF2" w:rsidP="00161CF2">
            <w:pPr>
              <w:pStyle w:val="TAL"/>
              <w:rPr>
                <w:sz w:val="16"/>
              </w:rPr>
            </w:pPr>
            <w:r>
              <w:rPr>
                <w:sz w:val="16"/>
              </w:rPr>
              <w:t>29.594</w:t>
            </w:r>
          </w:p>
        </w:tc>
        <w:tc>
          <w:tcPr>
            <w:tcW w:w="572" w:type="dxa"/>
          </w:tcPr>
          <w:p w14:paraId="4B4D5539" w14:textId="2FAAF0C2" w:rsidR="00161CF2" w:rsidRPr="00161CF2" w:rsidRDefault="00161CF2" w:rsidP="00161CF2">
            <w:pPr>
              <w:pStyle w:val="TAL"/>
              <w:rPr>
                <w:sz w:val="16"/>
              </w:rPr>
            </w:pPr>
            <w:r>
              <w:rPr>
                <w:sz w:val="16"/>
              </w:rPr>
              <w:t>0086</w:t>
            </w:r>
          </w:p>
        </w:tc>
        <w:tc>
          <w:tcPr>
            <w:tcW w:w="567" w:type="dxa"/>
          </w:tcPr>
          <w:p w14:paraId="70CB4458" w14:textId="4BE30876" w:rsidR="00161CF2" w:rsidRPr="00161CF2" w:rsidRDefault="00161CF2" w:rsidP="00161CF2">
            <w:pPr>
              <w:pStyle w:val="TAL"/>
              <w:rPr>
                <w:sz w:val="16"/>
              </w:rPr>
            </w:pPr>
            <w:r>
              <w:rPr>
                <w:sz w:val="16"/>
              </w:rPr>
              <w:t>1</w:t>
            </w:r>
          </w:p>
        </w:tc>
        <w:tc>
          <w:tcPr>
            <w:tcW w:w="567" w:type="dxa"/>
          </w:tcPr>
          <w:p w14:paraId="4109DF9A" w14:textId="5FC8635E" w:rsidR="00161CF2" w:rsidRPr="00161CF2" w:rsidRDefault="00161CF2" w:rsidP="00161CF2">
            <w:pPr>
              <w:pStyle w:val="TAL"/>
              <w:rPr>
                <w:sz w:val="16"/>
              </w:rPr>
            </w:pPr>
            <w:r>
              <w:rPr>
                <w:sz w:val="16"/>
              </w:rPr>
              <w:t>A</w:t>
            </w:r>
          </w:p>
        </w:tc>
        <w:tc>
          <w:tcPr>
            <w:tcW w:w="510" w:type="dxa"/>
          </w:tcPr>
          <w:p w14:paraId="32D3E5B2" w14:textId="2598F873" w:rsidR="00161CF2" w:rsidRPr="00161CF2" w:rsidRDefault="00161CF2" w:rsidP="00161CF2">
            <w:pPr>
              <w:pStyle w:val="TAL"/>
              <w:rPr>
                <w:sz w:val="16"/>
              </w:rPr>
            </w:pPr>
            <w:r>
              <w:rPr>
                <w:sz w:val="16"/>
              </w:rPr>
              <w:t>Rel-17</w:t>
            </w:r>
          </w:p>
        </w:tc>
        <w:tc>
          <w:tcPr>
            <w:tcW w:w="661" w:type="dxa"/>
          </w:tcPr>
          <w:p w14:paraId="061FB3D6" w14:textId="78800B72" w:rsidR="00161CF2" w:rsidRPr="00161CF2" w:rsidRDefault="00161CF2" w:rsidP="00161CF2">
            <w:pPr>
              <w:pStyle w:val="TAL"/>
              <w:rPr>
                <w:sz w:val="16"/>
              </w:rPr>
            </w:pPr>
            <w:r>
              <w:rPr>
                <w:sz w:val="16"/>
              </w:rPr>
              <w:t>17.0.0</w:t>
            </w:r>
          </w:p>
        </w:tc>
        <w:tc>
          <w:tcPr>
            <w:tcW w:w="2607" w:type="dxa"/>
          </w:tcPr>
          <w:p w14:paraId="0942C7E0" w14:textId="6344130B" w:rsidR="00161CF2" w:rsidRPr="00161CF2" w:rsidRDefault="00161CF2" w:rsidP="00161CF2">
            <w:pPr>
              <w:pStyle w:val="TAL"/>
              <w:rPr>
                <w:sz w:val="16"/>
              </w:rPr>
            </w:pPr>
            <w:r>
              <w:rPr>
                <w:sz w:val="16"/>
              </w:rPr>
              <w:t>Correction to notification correlation id</w:t>
            </w:r>
          </w:p>
        </w:tc>
      </w:tr>
      <w:tr w:rsidR="00161CF2" w14:paraId="14E34DC0" w14:textId="77777777" w:rsidTr="00161CF2">
        <w:tc>
          <w:tcPr>
            <w:tcW w:w="1133" w:type="dxa"/>
          </w:tcPr>
          <w:p w14:paraId="67E8BDCB" w14:textId="6F2A7166" w:rsidR="00161CF2" w:rsidRPr="00161CF2" w:rsidRDefault="00161CF2" w:rsidP="00161CF2">
            <w:pPr>
              <w:pStyle w:val="TAL"/>
              <w:rPr>
                <w:sz w:val="16"/>
              </w:rPr>
            </w:pPr>
            <w:r>
              <w:rPr>
                <w:sz w:val="16"/>
              </w:rPr>
              <w:t>C3-212576</w:t>
            </w:r>
          </w:p>
        </w:tc>
        <w:tc>
          <w:tcPr>
            <w:tcW w:w="1020" w:type="dxa"/>
          </w:tcPr>
          <w:p w14:paraId="66C5F03B" w14:textId="4A4D4E2A" w:rsidR="00161CF2" w:rsidRPr="00161CF2" w:rsidRDefault="00161CF2" w:rsidP="00161CF2">
            <w:pPr>
              <w:pStyle w:val="TAL"/>
              <w:rPr>
                <w:sz w:val="16"/>
              </w:rPr>
            </w:pPr>
            <w:r>
              <w:rPr>
                <w:sz w:val="16"/>
              </w:rPr>
              <w:t>agreed</w:t>
            </w:r>
          </w:p>
        </w:tc>
        <w:tc>
          <w:tcPr>
            <w:tcW w:w="1020" w:type="dxa"/>
          </w:tcPr>
          <w:p w14:paraId="529DFF51" w14:textId="12BC81B2" w:rsidR="00161CF2" w:rsidRPr="00161CF2" w:rsidRDefault="00161CF2" w:rsidP="00161CF2">
            <w:pPr>
              <w:pStyle w:val="TAL"/>
              <w:rPr>
                <w:sz w:val="16"/>
              </w:rPr>
            </w:pPr>
            <w:r>
              <w:rPr>
                <w:sz w:val="16"/>
              </w:rPr>
              <w:t>approved</w:t>
            </w:r>
          </w:p>
        </w:tc>
        <w:tc>
          <w:tcPr>
            <w:tcW w:w="1133" w:type="dxa"/>
          </w:tcPr>
          <w:p w14:paraId="1258B83F" w14:textId="64C8345F" w:rsidR="00161CF2" w:rsidRPr="00161CF2" w:rsidRDefault="00161CF2" w:rsidP="00161CF2">
            <w:pPr>
              <w:pStyle w:val="TAL"/>
              <w:rPr>
                <w:sz w:val="16"/>
              </w:rPr>
            </w:pPr>
            <w:r>
              <w:rPr>
                <w:sz w:val="16"/>
              </w:rPr>
              <w:t>29.594</w:t>
            </w:r>
          </w:p>
        </w:tc>
        <w:tc>
          <w:tcPr>
            <w:tcW w:w="572" w:type="dxa"/>
          </w:tcPr>
          <w:p w14:paraId="70A0F8FD" w14:textId="6F8E0EE1" w:rsidR="00161CF2" w:rsidRPr="00161CF2" w:rsidRDefault="00161CF2" w:rsidP="00161CF2">
            <w:pPr>
              <w:pStyle w:val="TAL"/>
              <w:rPr>
                <w:sz w:val="16"/>
              </w:rPr>
            </w:pPr>
            <w:r>
              <w:rPr>
                <w:sz w:val="16"/>
              </w:rPr>
              <w:t>0089</w:t>
            </w:r>
          </w:p>
        </w:tc>
        <w:tc>
          <w:tcPr>
            <w:tcW w:w="567" w:type="dxa"/>
          </w:tcPr>
          <w:p w14:paraId="6A7CF346" w14:textId="37DDBCEF" w:rsidR="00161CF2" w:rsidRPr="00161CF2" w:rsidRDefault="00161CF2" w:rsidP="00161CF2">
            <w:pPr>
              <w:pStyle w:val="TAL"/>
              <w:rPr>
                <w:sz w:val="16"/>
              </w:rPr>
            </w:pPr>
            <w:r>
              <w:rPr>
                <w:sz w:val="16"/>
              </w:rPr>
              <w:t>1</w:t>
            </w:r>
          </w:p>
        </w:tc>
        <w:tc>
          <w:tcPr>
            <w:tcW w:w="567" w:type="dxa"/>
          </w:tcPr>
          <w:p w14:paraId="568DBDE3" w14:textId="50A5E594" w:rsidR="00161CF2" w:rsidRPr="00161CF2" w:rsidRDefault="00161CF2" w:rsidP="00161CF2">
            <w:pPr>
              <w:pStyle w:val="TAL"/>
              <w:rPr>
                <w:sz w:val="16"/>
              </w:rPr>
            </w:pPr>
            <w:r>
              <w:rPr>
                <w:sz w:val="16"/>
              </w:rPr>
              <w:t>F</w:t>
            </w:r>
          </w:p>
        </w:tc>
        <w:tc>
          <w:tcPr>
            <w:tcW w:w="510" w:type="dxa"/>
          </w:tcPr>
          <w:p w14:paraId="16BA982A" w14:textId="076546EB" w:rsidR="00161CF2" w:rsidRPr="00161CF2" w:rsidRDefault="00161CF2" w:rsidP="00161CF2">
            <w:pPr>
              <w:pStyle w:val="TAL"/>
              <w:rPr>
                <w:sz w:val="16"/>
              </w:rPr>
            </w:pPr>
            <w:r>
              <w:rPr>
                <w:sz w:val="16"/>
              </w:rPr>
              <w:t>Rel-16</w:t>
            </w:r>
          </w:p>
        </w:tc>
        <w:tc>
          <w:tcPr>
            <w:tcW w:w="661" w:type="dxa"/>
          </w:tcPr>
          <w:p w14:paraId="0F6C4FEA" w14:textId="535E6B47" w:rsidR="00161CF2" w:rsidRPr="00161CF2" w:rsidRDefault="00161CF2" w:rsidP="00161CF2">
            <w:pPr>
              <w:pStyle w:val="TAL"/>
              <w:rPr>
                <w:sz w:val="16"/>
              </w:rPr>
            </w:pPr>
            <w:r>
              <w:rPr>
                <w:sz w:val="16"/>
              </w:rPr>
              <w:t>16.5.0</w:t>
            </w:r>
          </w:p>
        </w:tc>
        <w:tc>
          <w:tcPr>
            <w:tcW w:w="2607" w:type="dxa"/>
          </w:tcPr>
          <w:p w14:paraId="49427084" w14:textId="68466EB0" w:rsidR="00161CF2" w:rsidRPr="00161CF2" w:rsidRDefault="00161CF2" w:rsidP="00161CF2">
            <w:pPr>
              <w:pStyle w:val="TAL"/>
              <w:rPr>
                <w:sz w:val="16"/>
              </w:rPr>
            </w:pPr>
            <w:r>
              <w:rPr>
                <w:sz w:val="16"/>
              </w:rPr>
              <w:t>Correction to the termination procedure</w:t>
            </w:r>
          </w:p>
        </w:tc>
      </w:tr>
      <w:tr w:rsidR="00161CF2" w14:paraId="6847AC73" w14:textId="77777777" w:rsidTr="00161CF2">
        <w:tc>
          <w:tcPr>
            <w:tcW w:w="1133" w:type="dxa"/>
          </w:tcPr>
          <w:p w14:paraId="76AFB5D2" w14:textId="20AF9C42" w:rsidR="00161CF2" w:rsidRPr="00161CF2" w:rsidRDefault="00161CF2" w:rsidP="00161CF2">
            <w:pPr>
              <w:pStyle w:val="TAL"/>
              <w:rPr>
                <w:sz w:val="16"/>
              </w:rPr>
            </w:pPr>
            <w:r>
              <w:rPr>
                <w:sz w:val="16"/>
              </w:rPr>
              <w:t>C3-212577</w:t>
            </w:r>
          </w:p>
        </w:tc>
        <w:tc>
          <w:tcPr>
            <w:tcW w:w="1020" w:type="dxa"/>
          </w:tcPr>
          <w:p w14:paraId="4DDF2470" w14:textId="0C0A59B6" w:rsidR="00161CF2" w:rsidRPr="00161CF2" w:rsidRDefault="00161CF2" w:rsidP="00161CF2">
            <w:pPr>
              <w:pStyle w:val="TAL"/>
              <w:rPr>
                <w:sz w:val="16"/>
              </w:rPr>
            </w:pPr>
            <w:r>
              <w:rPr>
                <w:sz w:val="16"/>
              </w:rPr>
              <w:t>agreed</w:t>
            </w:r>
          </w:p>
        </w:tc>
        <w:tc>
          <w:tcPr>
            <w:tcW w:w="1020" w:type="dxa"/>
          </w:tcPr>
          <w:p w14:paraId="0485ACF1" w14:textId="04204468" w:rsidR="00161CF2" w:rsidRPr="00161CF2" w:rsidRDefault="00161CF2" w:rsidP="00161CF2">
            <w:pPr>
              <w:pStyle w:val="TAL"/>
              <w:rPr>
                <w:sz w:val="16"/>
              </w:rPr>
            </w:pPr>
            <w:r>
              <w:rPr>
                <w:sz w:val="16"/>
              </w:rPr>
              <w:t>approved</w:t>
            </w:r>
          </w:p>
        </w:tc>
        <w:tc>
          <w:tcPr>
            <w:tcW w:w="1133" w:type="dxa"/>
          </w:tcPr>
          <w:p w14:paraId="17483B45" w14:textId="64ED007A" w:rsidR="00161CF2" w:rsidRPr="00161CF2" w:rsidRDefault="00161CF2" w:rsidP="00161CF2">
            <w:pPr>
              <w:pStyle w:val="TAL"/>
              <w:rPr>
                <w:sz w:val="16"/>
              </w:rPr>
            </w:pPr>
            <w:r>
              <w:rPr>
                <w:sz w:val="16"/>
              </w:rPr>
              <w:t>29.594</w:t>
            </w:r>
          </w:p>
        </w:tc>
        <w:tc>
          <w:tcPr>
            <w:tcW w:w="572" w:type="dxa"/>
          </w:tcPr>
          <w:p w14:paraId="491695DD" w14:textId="73383916" w:rsidR="00161CF2" w:rsidRPr="00161CF2" w:rsidRDefault="00161CF2" w:rsidP="00161CF2">
            <w:pPr>
              <w:pStyle w:val="TAL"/>
              <w:rPr>
                <w:sz w:val="16"/>
              </w:rPr>
            </w:pPr>
            <w:r>
              <w:rPr>
                <w:sz w:val="16"/>
              </w:rPr>
              <w:t>0090</w:t>
            </w:r>
          </w:p>
        </w:tc>
        <w:tc>
          <w:tcPr>
            <w:tcW w:w="567" w:type="dxa"/>
          </w:tcPr>
          <w:p w14:paraId="02802A49" w14:textId="4EF2E8FE" w:rsidR="00161CF2" w:rsidRPr="00161CF2" w:rsidRDefault="00161CF2" w:rsidP="00161CF2">
            <w:pPr>
              <w:pStyle w:val="TAL"/>
              <w:rPr>
                <w:sz w:val="16"/>
              </w:rPr>
            </w:pPr>
            <w:r>
              <w:rPr>
                <w:sz w:val="16"/>
              </w:rPr>
              <w:t>1</w:t>
            </w:r>
          </w:p>
        </w:tc>
        <w:tc>
          <w:tcPr>
            <w:tcW w:w="567" w:type="dxa"/>
          </w:tcPr>
          <w:p w14:paraId="09E2F4AF" w14:textId="57E1369B" w:rsidR="00161CF2" w:rsidRPr="00161CF2" w:rsidRDefault="00161CF2" w:rsidP="00161CF2">
            <w:pPr>
              <w:pStyle w:val="TAL"/>
              <w:rPr>
                <w:sz w:val="16"/>
              </w:rPr>
            </w:pPr>
            <w:r>
              <w:rPr>
                <w:sz w:val="16"/>
              </w:rPr>
              <w:t>A</w:t>
            </w:r>
          </w:p>
        </w:tc>
        <w:tc>
          <w:tcPr>
            <w:tcW w:w="510" w:type="dxa"/>
          </w:tcPr>
          <w:p w14:paraId="62D19FF6" w14:textId="75F8CC72" w:rsidR="00161CF2" w:rsidRPr="00161CF2" w:rsidRDefault="00161CF2" w:rsidP="00161CF2">
            <w:pPr>
              <w:pStyle w:val="TAL"/>
              <w:rPr>
                <w:sz w:val="16"/>
              </w:rPr>
            </w:pPr>
            <w:r>
              <w:rPr>
                <w:sz w:val="16"/>
              </w:rPr>
              <w:t>Rel-17</w:t>
            </w:r>
          </w:p>
        </w:tc>
        <w:tc>
          <w:tcPr>
            <w:tcW w:w="661" w:type="dxa"/>
          </w:tcPr>
          <w:p w14:paraId="1EF28EA8" w14:textId="64C82015" w:rsidR="00161CF2" w:rsidRPr="00161CF2" w:rsidRDefault="00161CF2" w:rsidP="00161CF2">
            <w:pPr>
              <w:pStyle w:val="TAL"/>
              <w:rPr>
                <w:sz w:val="16"/>
              </w:rPr>
            </w:pPr>
            <w:r>
              <w:rPr>
                <w:sz w:val="16"/>
              </w:rPr>
              <w:t>17.0.0</w:t>
            </w:r>
          </w:p>
        </w:tc>
        <w:tc>
          <w:tcPr>
            <w:tcW w:w="2607" w:type="dxa"/>
          </w:tcPr>
          <w:p w14:paraId="5A57759B" w14:textId="6C83AA68" w:rsidR="00161CF2" w:rsidRPr="00161CF2" w:rsidRDefault="00161CF2" w:rsidP="00161CF2">
            <w:pPr>
              <w:pStyle w:val="TAL"/>
              <w:rPr>
                <w:sz w:val="16"/>
              </w:rPr>
            </w:pPr>
            <w:r>
              <w:rPr>
                <w:sz w:val="16"/>
              </w:rPr>
              <w:t>Correction to the termination procedure</w:t>
            </w:r>
          </w:p>
        </w:tc>
      </w:tr>
      <w:tr w:rsidR="00161CF2" w14:paraId="103B40EA" w14:textId="77777777" w:rsidTr="00161CF2">
        <w:tc>
          <w:tcPr>
            <w:tcW w:w="1133" w:type="dxa"/>
          </w:tcPr>
          <w:p w14:paraId="774B81DC" w14:textId="4C35FF17" w:rsidR="00161CF2" w:rsidRPr="00161CF2" w:rsidRDefault="00161CF2" w:rsidP="00161CF2">
            <w:pPr>
              <w:pStyle w:val="TAL"/>
              <w:rPr>
                <w:sz w:val="16"/>
              </w:rPr>
            </w:pPr>
            <w:r>
              <w:rPr>
                <w:sz w:val="16"/>
              </w:rPr>
              <w:t>C3-213560</w:t>
            </w:r>
          </w:p>
        </w:tc>
        <w:tc>
          <w:tcPr>
            <w:tcW w:w="1020" w:type="dxa"/>
          </w:tcPr>
          <w:p w14:paraId="26C1D23E" w14:textId="4E87E408" w:rsidR="00161CF2" w:rsidRPr="00161CF2" w:rsidRDefault="00161CF2" w:rsidP="00161CF2">
            <w:pPr>
              <w:pStyle w:val="TAL"/>
              <w:rPr>
                <w:sz w:val="16"/>
              </w:rPr>
            </w:pPr>
            <w:r>
              <w:rPr>
                <w:sz w:val="16"/>
              </w:rPr>
              <w:t>agreed</w:t>
            </w:r>
          </w:p>
        </w:tc>
        <w:tc>
          <w:tcPr>
            <w:tcW w:w="1020" w:type="dxa"/>
          </w:tcPr>
          <w:p w14:paraId="74AB5363" w14:textId="4E43D61B" w:rsidR="00161CF2" w:rsidRPr="00161CF2" w:rsidRDefault="00161CF2" w:rsidP="00161CF2">
            <w:pPr>
              <w:pStyle w:val="TAL"/>
              <w:rPr>
                <w:sz w:val="16"/>
              </w:rPr>
            </w:pPr>
            <w:r>
              <w:rPr>
                <w:sz w:val="16"/>
              </w:rPr>
              <w:t>approved</w:t>
            </w:r>
          </w:p>
        </w:tc>
        <w:tc>
          <w:tcPr>
            <w:tcW w:w="1133" w:type="dxa"/>
          </w:tcPr>
          <w:p w14:paraId="6BAAE603" w14:textId="1B79A36D" w:rsidR="00161CF2" w:rsidRPr="00161CF2" w:rsidRDefault="00161CF2" w:rsidP="00161CF2">
            <w:pPr>
              <w:pStyle w:val="TAL"/>
              <w:rPr>
                <w:sz w:val="16"/>
              </w:rPr>
            </w:pPr>
            <w:r>
              <w:rPr>
                <w:sz w:val="16"/>
              </w:rPr>
              <w:t>29.521</w:t>
            </w:r>
          </w:p>
        </w:tc>
        <w:tc>
          <w:tcPr>
            <w:tcW w:w="572" w:type="dxa"/>
          </w:tcPr>
          <w:p w14:paraId="1646F468" w14:textId="247F495E" w:rsidR="00161CF2" w:rsidRPr="00161CF2" w:rsidRDefault="00161CF2" w:rsidP="00161CF2">
            <w:pPr>
              <w:pStyle w:val="TAL"/>
              <w:rPr>
                <w:sz w:val="16"/>
              </w:rPr>
            </w:pPr>
            <w:r>
              <w:rPr>
                <w:sz w:val="16"/>
              </w:rPr>
              <w:t>0108</w:t>
            </w:r>
          </w:p>
        </w:tc>
        <w:tc>
          <w:tcPr>
            <w:tcW w:w="567" w:type="dxa"/>
          </w:tcPr>
          <w:p w14:paraId="3B1B023D" w14:textId="422E5A8A" w:rsidR="00161CF2" w:rsidRPr="00161CF2" w:rsidRDefault="00161CF2" w:rsidP="00161CF2">
            <w:pPr>
              <w:pStyle w:val="TAL"/>
              <w:rPr>
                <w:sz w:val="16"/>
              </w:rPr>
            </w:pPr>
            <w:r>
              <w:rPr>
                <w:sz w:val="16"/>
              </w:rPr>
              <w:t>1</w:t>
            </w:r>
          </w:p>
        </w:tc>
        <w:tc>
          <w:tcPr>
            <w:tcW w:w="567" w:type="dxa"/>
          </w:tcPr>
          <w:p w14:paraId="1631AA71" w14:textId="07542D3D" w:rsidR="00161CF2" w:rsidRPr="00161CF2" w:rsidRDefault="00161CF2" w:rsidP="00161CF2">
            <w:pPr>
              <w:pStyle w:val="TAL"/>
              <w:rPr>
                <w:sz w:val="16"/>
              </w:rPr>
            </w:pPr>
            <w:r>
              <w:rPr>
                <w:sz w:val="16"/>
              </w:rPr>
              <w:t>F</w:t>
            </w:r>
          </w:p>
        </w:tc>
        <w:tc>
          <w:tcPr>
            <w:tcW w:w="510" w:type="dxa"/>
          </w:tcPr>
          <w:p w14:paraId="0A646115" w14:textId="43582D1D" w:rsidR="00161CF2" w:rsidRPr="00161CF2" w:rsidRDefault="00161CF2" w:rsidP="00161CF2">
            <w:pPr>
              <w:pStyle w:val="TAL"/>
              <w:rPr>
                <w:sz w:val="16"/>
              </w:rPr>
            </w:pPr>
            <w:r>
              <w:rPr>
                <w:sz w:val="16"/>
              </w:rPr>
              <w:t>Rel-16</w:t>
            </w:r>
          </w:p>
        </w:tc>
        <w:tc>
          <w:tcPr>
            <w:tcW w:w="661" w:type="dxa"/>
          </w:tcPr>
          <w:p w14:paraId="47ED26AA" w14:textId="28C794F7" w:rsidR="00161CF2" w:rsidRPr="00161CF2" w:rsidRDefault="00161CF2" w:rsidP="00161CF2">
            <w:pPr>
              <w:pStyle w:val="TAL"/>
              <w:rPr>
                <w:sz w:val="16"/>
              </w:rPr>
            </w:pPr>
            <w:r>
              <w:rPr>
                <w:sz w:val="16"/>
              </w:rPr>
              <w:t>16.7.0</w:t>
            </w:r>
          </w:p>
        </w:tc>
        <w:tc>
          <w:tcPr>
            <w:tcW w:w="2607" w:type="dxa"/>
          </w:tcPr>
          <w:p w14:paraId="6FF11EE6" w14:textId="0BAAA2FF" w:rsidR="00161CF2" w:rsidRPr="00161CF2" w:rsidRDefault="00161CF2" w:rsidP="00161CF2">
            <w:pPr>
              <w:pStyle w:val="TAL"/>
              <w:rPr>
                <w:sz w:val="16"/>
              </w:rPr>
            </w:pPr>
            <w:r>
              <w:rPr>
                <w:sz w:val="16"/>
              </w:rPr>
              <w:t xml:space="preserve">Correction to </w:t>
            </w:r>
            <w:proofErr w:type="spellStart"/>
            <w:r>
              <w:rPr>
                <w:sz w:val="16"/>
              </w:rPr>
              <w:t>ExtendedSamePcf</w:t>
            </w:r>
            <w:proofErr w:type="spellEnd"/>
            <w:r>
              <w:rPr>
                <w:sz w:val="16"/>
              </w:rPr>
              <w:t xml:space="preserve"> feature</w:t>
            </w:r>
          </w:p>
        </w:tc>
      </w:tr>
      <w:tr w:rsidR="00161CF2" w14:paraId="42065004" w14:textId="77777777" w:rsidTr="00161CF2">
        <w:tc>
          <w:tcPr>
            <w:tcW w:w="1133" w:type="dxa"/>
          </w:tcPr>
          <w:p w14:paraId="5F64EF76" w14:textId="07387FD9" w:rsidR="00161CF2" w:rsidRPr="00161CF2" w:rsidRDefault="00161CF2" w:rsidP="00161CF2">
            <w:pPr>
              <w:pStyle w:val="TAL"/>
              <w:rPr>
                <w:sz w:val="16"/>
              </w:rPr>
            </w:pPr>
            <w:r>
              <w:rPr>
                <w:sz w:val="16"/>
              </w:rPr>
              <w:t>C3-213561</w:t>
            </w:r>
          </w:p>
        </w:tc>
        <w:tc>
          <w:tcPr>
            <w:tcW w:w="1020" w:type="dxa"/>
          </w:tcPr>
          <w:p w14:paraId="3E436346" w14:textId="1D8D6BDF" w:rsidR="00161CF2" w:rsidRPr="00161CF2" w:rsidRDefault="00161CF2" w:rsidP="00161CF2">
            <w:pPr>
              <w:pStyle w:val="TAL"/>
              <w:rPr>
                <w:sz w:val="16"/>
              </w:rPr>
            </w:pPr>
            <w:r>
              <w:rPr>
                <w:sz w:val="16"/>
              </w:rPr>
              <w:t>agreed</w:t>
            </w:r>
          </w:p>
        </w:tc>
        <w:tc>
          <w:tcPr>
            <w:tcW w:w="1020" w:type="dxa"/>
          </w:tcPr>
          <w:p w14:paraId="3A44535D" w14:textId="556FFACA" w:rsidR="00161CF2" w:rsidRPr="00161CF2" w:rsidRDefault="00161CF2" w:rsidP="00161CF2">
            <w:pPr>
              <w:pStyle w:val="TAL"/>
              <w:rPr>
                <w:sz w:val="16"/>
              </w:rPr>
            </w:pPr>
            <w:r>
              <w:rPr>
                <w:sz w:val="16"/>
              </w:rPr>
              <w:t>approved</w:t>
            </w:r>
          </w:p>
        </w:tc>
        <w:tc>
          <w:tcPr>
            <w:tcW w:w="1133" w:type="dxa"/>
          </w:tcPr>
          <w:p w14:paraId="6A3EF5F1" w14:textId="43F4FABD" w:rsidR="00161CF2" w:rsidRPr="00161CF2" w:rsidRDefault="00161CF2" w:rsidP="00161CF2">
            <w:pPr>
              <w:pStyle w:val="TAL"/>
              <w:rPr>
                <w:sz w:val="16"/>
              </w:rPr>
            </w:pPr>
            <w:r>
              <w:rPr>
                <w:sz w:val="16"/>
              </w:rPr>
              <w:t>29.521</w:t>
            </w:r>
          </w:p>
        </w:tc>
        <w:tc>
          <w:tcPr>
            <w:tcW w:w="572" w:type="dxa"/>
          </w:tcPr>
          <w:p w14:paraId="0C6E129E" w14:textId="2843F8F5" w:rsidR="00161CF2" w:rsidRPr="00161CF2" w:rsidRDefault="00161CF2" w:rsidP="00161CF2">
            <w:pPr>
              <w:pStyle w:val="TAL"/>
              <w:rPr>
                <w:sz w:val="16"/>
              </w:rPr>
            </w:pPr>
            <w:r>
              <w:rPr>
                <w:sz w:val="16"/>
              </w:rPr>
              <w:t>0109</w:t>
            </w:r>
          </w:p>
        </w:tc>
        <w:tc>
          <w:tcPr>
            <w:tcW w:w="567" w:type="dxa"/>
          </w:tcPr>
          <w:p w14:paraId="75CCF8BC" w14:textId="52B28FBE" w:rsidR="00161CF2" w:rsidRPr="00161CF2" w:rsidRDefault="00161CF2" w:rsidP="00161CF2">
            <w:pPr>
              <w:pStyle w:val="TAL"/>
              <w:rPr>
                <w:sz w:val="16"/>
              </w:rPr>
            </w:pPr>
            <w:r>
              <w:rPr>
                <w:sz w:val="16"/>
              </w:rPr>
              <w:t>1</w:t>
            </w:r>
          </w:p>
        </w:tc>
        <w:tc>
          <w:tcPr>
            <w:tcW w:w="567" w:type="dxa"/>
          </w:tcPr>
          <w:p w14:paraId="536F2D1F" w14:textId="27414377" w:rsidR="00161CF2" w:rsidRPr="00161CF2" w:rsidRDefault="00161CF2" w:rsidP="00161CF2">
            <w:pPr>
              <w:pStyle w:val="TAL"/>
              <w:rPr>
                <w:sz w:val="16"/>
              </w:rPr>
            </w:pPr>
            <w:r>
              <w:rPr>
                <w:sz w:val="16"/>
              </w:rPr>
              <w:t>A</w:t>
            </w:r>
          </w:p>
        </w:tc>
        <w:tc>
          <w:tcPr>
            <w:tcW w:w="510" w:type="dxa"/>
          </w:tcPr>
          <w:p w14:paraId="6B22DC98" w14:textId="0DC60519" w:rsidR="00161CF2" w:rsidRPr="00161CF2" w:rsidRDefault="00161CF2" w:rsidP="00161CF2">
            <w:pPr>
              <w:pStyle w:val="TAL"/>
              <w:rPr>
                <w:sz w:val="16"/>
              </w:rPr>
            </w:pPr>
            <w:r>
              <w:rPr>
                <w:sz w:val="16"/>
              </w:rPr>
              <w:t>Rel-17</w:t>
            </w:r>
          </w:p>
        </w:tc>
        <w:tc>
          <w:tcPr>
            <w:tcW w:w="661" w:type="dxa"/>
          </w:tcPr>
          <w:p w14:paraId="3375A75C" w14:textId="00BE53E5" w:rsidR="00161CF2" w:rsidRPr="00161CF2" w:rsidRDefault="00161CF2" w:rsidP="00161CF2">
            <w:pPr>
              <w:pStyle w:val="TAL"/>
              <w:rPr>
                <w:sz w:val="16"/>
              </w:rPr>
            </w:pPr>
            <w:r>
              <w:rPr>
                <w:sz w:val="16"/>
              </w:rPr>
              <w:t>17.0.0</w:t>
            </w:r>
          </w:p>
        </w:tc>
        <w:tc>
          <w:tcPr>
            <w:tcW w:w="2607" w:type="dxa"/>
          </w:tcPr>
          <w:p w14:paraId="43A23CE1" w14:textId="20A53A6E" w:rsidR="00161CF2" w:rsidRPr="00161CF2" w:rsidRDefault="00161CF2" w:rsidP="00161CF2">
            <w:pPr>
              <w:pStyle w:val="TAL"/>
              <w:rPr>
                <w:sz w:val="16"/>
              </w:rPr>
            </w:pPr>
            <w:r>
              <w:rPr>
                <w:sz w:val="16"/>
              </w:rPr>
              <w:t xml:space="preserve">Correction to </w:t>
            </w:r>
            <w:proofErr w:type="spellStart"/>
            <w:r>
              <w:rPr>
                <w:sz w:val="16"/>
              </w:rPr>
              <w:t>ExtendedSamePcf</w:t>
            </w:r>
            <w:proofErr w:type="spellEnd"/>
            <w:r>
              <w:rPr>
                <w:sz w:val="16"/>
              </w:rPr>
              <w:t xml:space="preserve"> feature</w:t>
            </w:r>
          </w:p>
        </w:tc>
      </w:tr>
    </w:tbl>
    <w:p w14:paraId="20BBA6E7" w14:textId="77777777" w:rsidR="00161CF2" w:rsidRDefault="00161CF2" w:rsidP="00161CF2"/>
    <w:p w14:paraId="23A7BEF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8231B" w14:textId="77777777" w:rsidR="00161CF2" w:rsidRDefault="00161CF2" w:rsidP="00161CF2">
      <w:pPr>
        <w:pStyle w:val="Heading3"/>
      </w:pPr>
      <w:bookmarkStart w:id="44" w:name="_Toc75172384"/>
      <w:r>
        <w:t>16.12</w:t>
      </w:r>
      <w:r>
        <w:tab/>
        <w:t>Signalling Improvements for Network Efficiency in 5GS [SINE_5G]</w:t>
      </w:r>
      <w:bookmarkEnd w:id="44"/>
    </w:p>
    <w:p w14:paraId="7BE2F878" w14:textId="77777777" w:rsidR="00161CF2" w:rsidRDefault="00161CF2" w:rsidP="00161CF2">
      <w:pPr>
        <w:pStyle w:val="Heading3"/>
      </w:pPr>
      <w:bookmarkStart w:id="45" w:name="_Toc75172385"/>
      <w:r>
        <w:t>16.13</w:t>
      </w:r>
      <w:r>
        <w:tab/>
        <w:t>Mission Critical system migration and interconnection [MCSMI_CT]</w:t>
      </w:r>
      <w:bookmarkEnd w:id="45"/>
    </w:p>
    <w:p w14:paraId="6C09D5B8" w14:textId="77777777" w:rsidR="00161CF2" w:rsidRDefault="00161CF2" w:rsidP="00161CF2">
      <w:pPr>
        <w:pStyle w:val="Heading3"/>
      </w:pPr>
      <w:bookmarkStart w:id="46" w:name="_Toc75172386"/>
      <w:r>
        <w:t>16.14</w:t>
      </w:r>
      <w:r>
        <w:tab/>
        <w:t xml:space="preserve">CT aspects of </w:t>
      </w:r>
      <w:proofErr w:type="spellStart"/>
      <w:r>
        <w:t>Vertical_LAN</w:t>
      </w:r>
      <w:proofErr w:type="spellEnd"/>
      <w:r>
        <w:t xml:space="preserve"> [</w:t>
      </w:r>
      <w:proofErr w:type="spellStart"/>
      <w:r>
        <w:t>Vertical_LAN</w:t>
      </w:r>
      <w:proofErr w:type="spellEnd"/>
      <w:r>
        <w:t>]</w:t>
      </w:r>
      <w:bookmarkEnd w:id="46"/>
    </w:p>
    <w:p w14:paraId="185555F2" w14:textId="0139F133" w:rsidR="00161CF2" w:rsidRDefault="00161CF2" w:rsidP="00161CF2">
      <w:pPr>
        <w:rPr>
          <w:rFonts w:ascii="Arial" w:hAnsi="Arial" w:cs="Arial"/>
          <w:b/>
          <w:sz w:val="24"/>
        </w:rPr>
      </w:pPr>
      <w:r>
        <w:rPr>
          <w:rFonts w:ascii="Arial" w:hAnsi="Arial" w:cs="Arial"/>
          <w:b/>
          <w:color w:val="0000FF"/>
          <w:sz w:val="24"/>
        </w:rPr>
        <w:t>CP-211261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Vertical_LAN</w:t>
      </w:r>
      <w:proofErr w:type="spellEnd"/>
    </w:p>
    <w:p w14:paraId="2DAD001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CB3B17" w14:textId="77777777" w:rsidR="00161CF2" w:rsidRDefault="00161CF2" w:rsidP="00161CF2">
      <w:pPr>
        <w:rPr>
          <w:rFonts w:ascii="Arial" w:hAnsi="Arial" w:cs="Arial"/>
          <w:b/>
        </w:rPr>
      </w:pPr>
      <w:r>
        <w:rPr>
          <w:rFonts w:ascii="Arial" w:hAnsi="Arial" w:cs="Arial"/>
          <w:b/>
        </w:rPr>
        <w:t xml:space="preserve">Discussion: </w:t>
      </w:r>
    </w:p>
    <w:p w14:paraId="4F298436" w14:textId="77777777" w:rsidR="00161CF2" w:rsidRDefault="00161CF2" w:rsidP="00161CF2">
      <w:r>
        <w:t>C3-213515 and C3-213516 have been revised.</w:t>
      </w:r>
    </w:p>
    <w:p w14:paraId="57C048D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61CF2" w14:paraId="32FB300A" w14:textId="77777777" w:rsidTr="00161CF2">
        <w:tc>
          <w:tcPr>
            <w:tcW w:w="1133" w:type="dxa"/>
          </w:tcPr>
          <w:p w14:paraId="30F41F42" w14:textId="696EC127" w:rsidR="00161CF2" w:rsidRDefault="00161CF2" w:rsidP="00161CF2">
            <w:pPr>
              <w:pStyle w:val="TAH"/>
            </w:pPr>
            <w:r>
              <w:lastRenderedPageBreak/>
              <w:t>WG TDoc</w:t>
            </w:r>
          </w:p>
        </w:tc>
        <w:tc>
          <w:tcPr>
            <w:tcW w:w="1020" w:type="dxa"/>
          </w:tcPr>
          <w:p w14:paraId="205FFC52" w14:textId="58F4E6FC" w:rsidR="00161CF2" w:rsidRDefault="00161CF2" w:rsidP="00161CF2">
            <w:pPr>
              <w:pStyle w:val="TAH"/>
            </w:pPr>
            <w:r>
              <w:t xml:space="preserve">WG </w:t>
            </w:r>
            <w:proofErr w:type="spellStart"/>
            <w:r>
              <w:t>decisn</w:t>
            </w:r>
            <w:proofErr w:type="spellEnd"/>
          </w:p>
        </w:tc>
        <w:tc>
          <w:tcPr>
            <w:tcW w:w="1020" w:type="dxa"/>
          </w:tcPr>
          <w:p w14:paraId="1D5FAB5C" w14:textId="464E2804" w:rsidR="00161CF2" w:rsidRDefault="00161CF2" w:rsidP="00161CF2">
            <w:pPr>
              <w:pStyle w:val="TAH"/>
            </w:pPr>
            <w:r>
              <w:t xml:space="preserve">TSG </w:t>
            </w:r>
            <w:proofErr w:type="spellStart"/>
            <w:r>
              <w:t>decisn</w:t>
            </w:r>
            <w:proofErr w:type="spellEnd"/>
          </w:p>
        </w:tc>
        <w:tc>
          <w:tcPr>
            <w:tcW w:w="1133" w:type="dxa"/>
          </w:tcPr>
          <w:p w14:paraId="7A3DAC87" w14:textId="3F61EC75" w:rsidR="00161CF2" w:rsidRDefault="00161CF2" w:rsidP="00161CF2">
            <w:pPr>
              <w:pStyle w:val="TAH"/>
            </w:pPr>
            <w:r>
              <w:t>Spec</w:t>
            </w:r>
          </w:p>
        </w:tc>
        <w:tc>
          <w:tcPr>
            <w:tcW w:w="572" w:type="dxa"/>
          </w:tcPr>
          <w:p w14:paraId="2B10BB85" w14:textId="2AB91787" w:rsidR="00161CF2" w:rsidRDefault="00161CF2" w:rsidP="00161CF2">
            <w:pPr>
              <w:pStyle w:val="TAH"/>
            </w:pPr>
            <w:r>
              <w:t>CR</w:t>
            </w:r>
          </w:p>
        </w:tc>
        <w:tc>
          <w:tcPr>
            <w:tcW w:w="567" w:type="dxa"/>
          </w:tcPr>
          <w:p w14:paraId="3BF69630" w14:textId="19C85369" w:rsidR="00161CF2" w:rsidRDefault="00161CF2" w:rsidP="00161CF2">
            <w:pPr>
              <w:pStyle w:val="TAH"/>
            </w:pPr>
            <w:r>
              <w:t>rev</w:t>
            </w:r>
          </w:p>
        </w:tc>
        <w:tc>
          <w:tcPr>
            <w:tcW w:w="567" w:type="dxa"/>
          </w:tcPr>
          <w:p w14:paraId="7DEC841A" w14:textId="3534B3EB" w:rsidR="00161CF2" w:rsidRDefault="00161CF2" w:rsidP="00161CF2">
            <w:pPr>
              <w:pStyle w:val="TAH"/>
            </w:pPr>
            <w:r>
              <w:t>cat</w:t>
            </w:r>
          </w:p>
        </w:tc>
        <w:tc>
          <w:tcPr>
            <w:tcW w:w="510" w:type="dxa"/>
          </w:tcPr>
          <w:p w14:paraId="7594E363" w14:textId="41E710DE" w:rsidR="00161CF2" w:rsidRDefault="00161CF2" w:rsidP="00161CF2">
            <w:pPr>
              <w:pStyle w:val="TAH"/>
            </w:pPr>
            <w:proofErr w:type="spellStart"/>
            <w:r>
              <w:t>Rel</w:t>
            </w:r>
            <w:proofErr w:type="spellEnd"/>
          </w:p>
        </w:tc>
        <w:tc>
          <w:tcPr>
            <w:tcW w:w="661" w:type="dxa"/>
          </w:tcPr>
          <w:p w14:paraId="6BE4363D" w14:textId="587EEDF6"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D01A3F1" w14:textId="187BE3FD" w:rsidR="00161CF2" w:rsidRDefault="00161CF2" w:rsidP="00161CF2">
            <w:pPr>
              <w:pStyle w:val="TAH"/>
            </w:pPr>
            <w:r>
              <w:t>Title</w:t>
            </w:r>
          </w:p>
        </w:tc>
      </w:tr>
      <w:tr w:rsidR="00161CF2" w14:paraId="5B8910F7" w14:textId="77777777" w:rsidTr="00161CF2">
        <w:tc>
          <w:tcPr>
            <w:tcW w:w="1133" w:type="dxa"/>
          </w:tcPr>
          <w:p w14:paraId="242865C6" w14:textId="345CB19E" w:rsidR="00161CF2" w:rsidRPr="00161CF2" w:rsidRDefault="00161CF2" w:rsidP="00161CF2">
            <w:pPr>
              <w:pStyle w:val="TAL"/>
              <w:rPr>
                <w:sz w:val="16"/>
              </w:rPr>
            </w:pPr>
            <w:r>
              <w:rPr>
                <w:sz w:val="16"/>
              </w:rPr>
              <w:t>C3-212250</w:t>
            </w:r>
          </w:p>
        </w:tc>
        <w:tc>
          <w:tcPr>
            <w:tcW w:w="1020" w:type="dxa"/>
          </w:tcPr>
          <w:p w14:paraId="3CD511E8" w14:textId="6316C4BA" w:rsidR="00161CF2" w:rsidRPr="00161CF2" w:rsidRDefault="00161CF2" w:rsidP="00161CF2">
            <w:pPr>
              <w:pStyle w:val="TAL"/>
              <w:rPr>
                <w:sz w:val="16"/>
              </w:rPr>
            </w:pPr>
            <w:r>
              <w:rPr>
                <w:sz w:val="16"/>
              </w:rPr>
              <w:t>agreed</w:t>
            </w:r>
          </w:p>
        </w:tc>
        <w:tc>
          <w:tcPr>
            <w:tcW w:w="1020" w:type="dxa"/>
          </w:tcPr>
          <w:p w14:paraId="551CB4DE" w14:textId="7B85F499" w:rsidR="00161CF2" w:rsidRPr="00161CF2" w:rsidRDefault="00161CF2" w:rsidP="00161CF2">
            <w:pPr>
              <w:pStyle w:val="TAL"/>
              <w:rPr>
                <w:sz w:val="16"/>
              </w:rPr>
            </w:pPr>
            <w:r>
              <w:rPr>
                <w:sz w:val="16"/>
              </w:rPr>
              <w:t>approved</w:t>
            </w:r>
          </w:p>
        </w:tc>
        <w:tc>
          <w:tcPr>
            <w:tcW w:w="1133" w:type="dxa"/>
          </w:tcPr>
          <w:p w14:paraId="49537C58" w14:textId="5D059A66" w:rsidR="00161CF2" w:rsidRPr="00161CF2" w:rsidRDefault="00161CF2" w:rsidP="00161CF2">
            <w:pPr>
              <w:pStyle w:val="TAL"/>
              <w:rPr>
                <w:sz w:val="16"/>
              </w:rPr>
            </w:pPr>
            <w:r>
              <w:rPr>
                <w:sz w:val="16"/>
              </w:rPr>
              <w:t>29.514</w:t>
            </w:r>
          </w:p>
        </w:tc>
        <w:tc>
          <w:tcPr>
            <w:tcW w:w="572" w:type="dxa"/>
          </w:tcPr>
          <w:p w14:paraId="22D611B0" w14:textId="3B012EF8" w:rsidR="00161CF2" w:rsidRPr="00161CF2" w:rsidRDefault="00161CF2" w:rsidP="00161CF2">
            <w:pPr>
              <w:pStyle w:val="TAL"/>
              <w:rPr>
                <w:sz w:val="16"/>
              </w:rPr>
            </w:pPr>
            <w:r>
              <w:rPr>
                <w:sz w:val="16"/>
              </w:rPr>
              <w:t>0304</w:t>
            </w:r>
          </w:p>
        </w:tc>
        <w:tc>
          <w:tcPr>
            <w:tcW w:w="567" w:type="dxa"/>
          </w:tcPr>
          <w:p w14:paraId="09715EFD" w14:textId="77777777" w:rsidR="00161CF2" w:rsidRPr="00161CF2" w:rsidRDefault="00161CF2" w:rsidP="00161CF2">
            <w:pPr>
              <w:pStyle w:val="TAL"/>
              <w:rPr>
                <w:sz w:val="16"/>
              </w:rPr>
            </w:pPr>
          </w:p>
        </w:tc>
        <w:tc>
          <w:tcPr>
            <w:tcW w:w="567" w:type="dxa"/>
          </w:tcPr>
          <w:p w14:paraId="5D55BF6A" w14:textId="3773B9DC" w:rsidR="00161CF2" w:rsidRPr="00161CF2" w:rsidRDefault="00161CF2" w:rsidP="00161CF2">
            <w:pPr>
              <w:pStyle w:val="TAL"/>
              <w:rPr>
                <w:sz w:val="16"/>
              </w:rPr>
            </w:pPr>
            <w:r>
              <w:rPr>
                <w:sz w:val="16"/>
              </w:rPr>
              <w:t>A</w:t>
            </w:r>
          </w:p>
        </w:tc>
        <w:tc>
          <w:tcPr>
            <w:tcW w:w="510" w:type="dxa"/>
          </w:tcPr>
          <w:p w14:paraId="3D9D257E" w14:textId="6DADF79F" w:rsidR="00161CF2" w:rsidRPr="00161CF2" w:rsidRDefault="00161CF2" w:rsidP="00161CF2">
            <w:pPr>
              <w:pStyle w:val="TAL"/>
              <w:rPr>
                <w:sz w:val="16"/>
              </w:rPr>
            </w:pPr>
            <w:r>
              <w:rPr>
                <w:sz w:val="16"/>
              </w:rPr>
              <w:t>Rel-17</w:t>
            </w:r>
          </w:p>
        </w:tc>
        <w:tc>
          <w:tcPr>
            <w:tcW w:w="661" w:type="dxa"/>
          </w:tcPr>
          <w:p w14:paraId="50B42066" w14:textId="460192A3" w:rsidR="00161CF2" w:rsidRPr="00161CF2" w:rsidRDefault="00161CF2" w:rsidP="00161CF2">
            <w:pPr>
              <w:pStyle w:val="TAL"/>
              <w:rPr>
                <w:sz w:val="16"/>
              </w:rPr>
            </w:pPr>
            <w:r>
              <w:rPr>
                <w:sz w:val="16"/>
              </w:rPr>
              <w:t>17.0.0</w:t>
            </w:r>
          </w:p>
        </w:tc>
        <w:tc>
          <w:tcPr>
            <w:tcW w:w="2607" w:type="dxa"/>
          </w:tcPr>
          <w:p w14:paraId="294BC9CA" w14:textId="45634511" w:rsidR="00161CF2" w:rsidRPr="00161CF2" w:rsidRDefault="00161CF2" w:rsidP="00161CF2">
            <w:pPr>
              <w:pStyle w:val="TAL"/>
              <w:rPr>
                <w:sz w:val="16"/>
              </w:rPr>
            </w:pPr>
            <w:r>
              <w:rPr>
                <w:sz w:val="16"/>
              </w:rPr>
              <w:t>Correction to Data type table</w:t>
            </w:r>
          </w:p>
        </w:tc>
      </w:tr>
      <w:tr w:rsidR="00161CF2" w14:paraId="66D4B441" w14:textId="77777777" w:rsidTr="00161CF2">
        <w:tc>
          <w:tcPr>
            <w:tcW w:w="1133" w:type="dxa"/>
          </w:tcPr>
          <w:p w14:paraId="1FF70943" w14:textId="09141C20" w:rsidR="00161CF2" w:rsidRPr="00161CF2" w:rsidRDefault="00161CF2" w:rsidP="00161CF2">
            <w:pPr>
              <w:pStyle w:val="TAL"/>
              <w:rPr>
                <w:sz w:val="16"/>
              </w:rPr>
            </w:pPr>
            <w:r>
              <w:rPr>
                <w:sz w:val="16"/>
              </w:rPr>
              <w:t>C3-213515</w:t>
            </w:r>
          </w:p>
        </w:tc>
        <w:tc>
          <w:tcPr>
            <w:tcW w:w="1020" w:type="dxa"/>
          </w:tcPr>
          <w:p w14:paraId="632B0357" w14:textId="6387AA6D" w:rsidR="00161CF2" w:rsidRPr="00161CF2" w:rsidRDefault="00161CF2" w:rsidP="00161CF2">
            <w:pPr>
              <w:pStyle w:val="TAL"/>
              <w:rPr>
                <w:sz w:val="16"/>
              </w:rPr>
            </w:pPr>
            <w:r>
              <w:rPr>
                <w:sz w:val="16"/>
              </w:rPr>
              <w:t>revised</w:t>
            </w:r>
          </w:p>
        </w:tc>
        <w:tc>
          <w:tcPr>
            <w:tcW w:w="1020" w:type="dxa"/>
          </w:tcPr>
          <w:p w14:paraId="042BFCB2" w14:textId="66A1F747" w:rsidR="00161CF2" w:rsidRPr="00161CF2" w:rsidRDefault="00161CF2" w:rsidP="00161CF2">
            <w:pPr>
              <w:pStyle w:val="TAL"/>
              <w:rPr>
                <w:sz w:val="16"/>
              </w:rPr>
            </w:pPr>
            <w:r>
              <w:rPr>
                <w:sz w:val="16"/>
              </w:rPr>
              <w:t>revised</w:t>
            </w:r>
          </w:p>
        </w:tc>
        <w:tc>
          <w:tcPr>
            <w:tcW w:w="1133" w:type="dxa"/>
          </w:tcPr>
          <w:p w14:paraId="2689F535" w14:textId="6E985D45" w:rsidR="00161CF2" w:rsidRPr="00161CF2" w:rsidRDefault="00161CF2" w:rsidP="00161CF2">
            <w:pPr>
              <w:pStyle w:val="TAL"/>
              <w:rPr>
                <w:sz w:val="16"/>
              </w:rPr>
            </w:pPr>
            <w:r>
              <w:rPr>
                <w:sz w:val="16"/>
              </w:rPr>
              <w:t>29.514</w:t>
            </w:r>
          </w:p>
        </w:tc>
        <w:tc>
          <w:tcPr>
            <w:tcW w:w="572" w:type="dxa"/>
          </w:tcPr>
          <w:p w14:paraId="1590C31B" w14:textId="663F1148" w:rsidR="00161CF2" w:rsidRPr="00161CF2" w:rsidRDefault="00161CF2" w:rsidP="00161CF2">
            <w:pPr>
              <w:pStyle w:val="TAL"/>
              <w:rPr>
                <w:sz w:val="16"/>
              </w:rPr>
            </w:pPr>
            <w:r>
              <w:rPr>
                <w:sz w:val="16"/>
              </w:rPr>
              <w:t>0307</w:t>
            </w:r>
          </w:p>
        </w:tc>
        <w:tc>
          <w:tcPr>
            <w:tcW w:w="567" w:type="dxa"/>
          </w:tcPr>
          <w:p w14:paraId="6D9995E8" w14:textId="1C86E2AE" w:rsidR="00161CF2" w:rsidRPr="00161CF2" w:rsidRDefault="00161CF2" w:rsidP="00161CF2">
            <w:pPr>
              <w:pStyle w:val="TAL"/>
              <w:rPr>
                <w:sz w:val="16"/>
              </w:rPr>
            </w:pPr>
            <w:r>
              <w:rPr>
                <w:sz w:val="16"/>
              </w:rPr>
              <w:t>1</w:t>
            </w:r>
          </w:p>
        </w:tc>
        <w:tc>
          <w:tcPr>
            <w:tcW w:w="567" w:type="dxa"/>
          </w:tcPr>
          <w:p w14:paraId="3818E0D7" w14:textId="7DB2F9C9" w:rsidR="00161CF2" w:rsidRPr="00161CF2" w:rsidRDefault="00161CF2" w:rsidP="00161CF2">
            <w:pPr>
              <w:pStyle w:val="TAL"/>
              <w:rPr>
                <w:sz w:val="16"/>
              </w:rPr>
            </w:pPr>
            <w:r>
              <w:rPr>
                <w:sz w:val="16"/>
              </w:rPr>
              <w:t>F</w:t>
            </w:r>
          </w:p>
        </w:tc>
        <w:tc>
          <w:tcPr>
            <w:tcW w:w="510" w:type="dxa"/>
          </w:tcPr>
          <w:p w14:paraId="2D765FD0" w14:textId="56258649" w:rsidR="00161CF2" w:rsidRPr="00161CF2" w:rsidRDefault="00161CF2" w:rsidP="00161CF2">
            <w:pPr>
              <w:pStyle w:val="TAL"/>
              <w:rPr>
                <w:sz w:val="16"/>
              </w:rPr>
            </w:pPr>
            <w:r>
              <w:rPr>
                <w:sz w:val="16"/>
              </w:rPr>
              <w:t>Rel-16</w:t>
            </w:r>
          </w:p>
        </w:tc>
        <w:tc>
          <w:tcPr>
            <w:tcW w:w="661" w:type="dxa"/>
          </w:tcPr>
          <w:p w14:paraId="314681E2" w14:textId="789D7881" w:rsidR="00161CF2" w:rsidRPr="00161CF2" w:rsidRDefault="00161CF2" w:rsidP="00161CF2">
            <w:pPr>
              <w:pStyle w:val="TAL"/>
              <w:rPr>
                <w:sz w:val="16"/>
              </w:rPr>
            </w:pPr>
            <w:r>
              <w:rPr>
                <w:sz w:val="16"/>
              </w:rPr>
              <w:t>16.8.0</w:t>
            </w:r>
          </w:p>
        </w:tc>
        <w:tc>
          <w:tcPr>
            <w:tcW w:w="2607" w:type="dxa"/>
          </w:tcPr>
          <w:p w14:paraId="78F19457" w14:textId="4C24F2D6" w:rsidR="00161CF2" w:rsidRPr="00161CF2" w:rsidRDefault="00161CF2" w:rsidP="00161CF2">
            <w:pPr>
              <w:pStyle w:val="TAL"/>
              <w:rPr>
                <w:sz w:val="16"/>
              </w:rPr>
            </w:pPr>
            <w:r>
              <w:rPr>
                <w:sz w:val="16"/>
              </w:rPr>
              <w:t>Correcting the unit of periodicity</w:t>
            </w:r>
          </w:p>
        </w:tc>
      </w:tr>
      <w:tr w:rsidR="00161CF2" w14:paraId="69B2E51A" w14:textId="77777777" w:rsidTr="00161CF2">
        <w:tc>
          <w:tcPr>
            <w:tcW w:w="1133" w:type="dxa"/>
          </w:tcPr>
          <w:p w14:paraId="7A0EFF3C" w14:textId="0F0BF41C" w:rsidR="00161CF2" w:rsidRPr="00161CF2" w:rsidRDefault="00161CF2" w:rsidP="00161CF2">
            <w:pPr>
              <w:pStyle w:val="TAL"/>
              <w:rPr>
                <w:sz w:val="16"/>
              </w:rPr>
            </w:pPr>
            <w:r>
              <w:rPr>
                <w:sz w:val="16"/>
              </w:rPr>
              <w:t>C3-213516</w:t>
            </w:r>
          </w:p>
        </w:tc>
        <w:tc>
          <w:tcPr>
            <w:tcW w:w="1020" w:type="dxa"/>
          </w:tcPr>
          <w:p w14:paraId="2C629816" w14:textId="58A08B98" w:rsidR="00161CF2" w:rsidRPr="00161CF2" w:rsidRDefault="00161CF2" w:rsidP="00161CF2">
            <w:pPr>
              <w:pStyle w:val="TAL"/>
              <w:rPr>
                <w:sz w:val="16"/>
              </w:rPr>
            </w:pPr>
            <w:r>
              <w:rPr>
                <w:sz w:val="16"/>
              </w:rPr>
              <w:t>revised</w:t>
            </w:r>
          </w:p>
        </w:tc>
        <w:tc>
          <w:tcPr>
            <w:tcW w:w="1020" w:type="dxa"/>
          </w:tcPr>
          <w:p w14:paraId="5D713E0F" w14:textId="2218339E" w:rsidR="00161CF2" w:rsidRPr="00161CF2" w:rsidRDefault="00161CF2" w:rsidP="00161CF2">
            <w:pPr>
              <w:pStyle w:val="TAL"/>
              <w:rPr>
                <w:sz w:val="16"/>
              </w:rPr>
            </w:pPr>
            <w:r>
              <w:rPr>
                <w:sz w:val="16"/>
              </w:rPr>
              <w:t>revised</w:t>
            </w:r>
          </w:p>
        </w:tc>
        <w:tc>
          <w:tcPr>
            <w:tcW w:w="1133" w:type="dxa"/>
          </w:tcPr>
          <w:p w14:paraId="5C66BCE2" w14:textId="1580EF5F" w:rsidR="00161CF2" w:rsidRPr="00161CF2" w:rsidRDefault="00161CF2" w:rsidP="00161CF2">
            <w:pPr>
              <w:pStyle w:val="TAL"/>
              <w:rPr>
                <w:sz w:val="16"/>
              </w:rPr>
            </w:pPr>
            <w:r>
              <w:rPr>
                <w:sz w:val="16"/>
              </w:rPr>
              <w:t>29.514</w:t>
            </w:r>
          </w:p>
        </w:tc>
        <w:tc>
          <w:tcPr>
            <w:tcW w:w="572" w:type="dxa"/>
          </w:tcPr>
          <w:p w14:paraId="6C691878" w14:textId="0E6BC11E" w:rsidR="00161CF2" w:rsidRPr="00161CF2" w:rsidRDefault="00161CF2" w:rsidP="00161CF2">
            <w:pPr>
              <w:pStyle w:val="TAL"/>
              <w:rPr>
                <w:sz w:val="16"/>
              </w:rPr>
            </w:pPr>
            <w:r>
              <w:rPr>
                <w:sz w:val="16"/>
              </w:rPr>
              <w:t>0308</w:t>
            </w:r>
          </w:p>
        </w:tc>
        <w:tc>
          <w:tcPr>
            <w:tcW w:w="567" w:type="dxa"/>
          </w:tcPr>
          <w:p w14:paraId="16DCA2CA" w14:textId="56DC58D0" w:rsidR="00161CF2" w:rsidRPr="00161CF2" w:rsidRDefault="00161CF2" w:rsidP="00161CF2">
            <w:pPr>
              <w:pStyle w:val="TAL"/>
              <w:rPr>
                <w:sz w:val="16"/>
              </w:rPr>
            </w:pPr>
            <w:r>
              <w:rPr>
                <w:sz w:val="16"/>
              </w:rPr>
              <w:t>1</w:t>
            </w:r>
          </w:p>
        </w:tc>
        <w:tc>
          <w:tcPr>
            <w:tcW w:w="567" w:type="dxa"/>
          </w:tcPr>
          <w:p w14:paraId="295DE824" w14:textId="5E481740" w:rsidR="00161CF2" w:rsidRPr="00161CF2" w:rsidRDefault="00161CF2" w:rsidP="00161CF2">
            <w:pPr>
              <w:pStyle w:val="TAL"/>
              <w:rPr>
                <w:sz w:val="16"/>
              </w:rPr>
            </w:pPr>
            <w:r>
              <w:rPr>
                <w:sz w:val="16"/>
              </w:rPr>
              <w:t>A</w:t>
            </w:r>
          </w:p>
        </w:tc>
        <w:tc>
          <w:tcPr>
            <w:tcW w:w="510" w:type="dxa"/>
          </w:tcPr>
          <w:p w14:paraId="129F6EDE" w14:textId="0EB0DD7A" w:rsidR="00161CF2" w:rsidRPr="00161CF2" w:rsidRDefault="00161CF2" w:rsidP="00161CF2">
            <w:pPr>
              <w:pStyle w:val="TAL"/>
              <w:rPr>
                <w:sz w:val="16"/>
              </w:rPr>
            </w:pPr>
            <w:r>
              <w:rPr>
                <w:sz w:val="16"/>
              </w:rPr>
              <w:t>Rel-17</w:t>
            </w:r>
          </w:p>
        </w:tc>
        <w:tc>
          <w:tcPr>
            <w:tcW w:w="661" w:type="dxa"/>
          </w:tcPr>
          <w:p w14:paraId="096D008F" w14:textId="322D4206" w:rsidR="00161CF2" w:rsidRPr="00161CF2" w:rsidRDefault="00161CF2" w:rsidP="00161CF2">
            <w:pPr>
              <w:pStyle w:val="TAL"/>
              <w:rPr>
                <w:sz w:val="16"/>
              </w:rPr>
            </w:pPr>
            <w:r>
              <w:rPr>
                <w:sz w:val="16"/>
              </w:rPr>
              <w:t>17.0.0</w:t>
            </w:r>
          </w:p>
        </w:tc>
        <w:tc>
          <w:tcPr>
            <w:tcW w:w="2607" w:type="dxa"/>
          </w:tcPr>
          <w:p w14:paraId="35BB337C" w14:textId="0D4ABC92" w:rsidR="00161CF2" w:rsidRPr="00161CF2" w:rsidRDefault="00161CF2" w:rsidP="00161CF2">
            <w:pPr>
              <w:pStyle w:val="TAL"/>
              <w:rPr>
                <w:sz w:val="16"/>
              </w:rPr>
            </w:pPr>
            <w:r>
              <w:rPr>
                <w:sz w:val="16"/>
              </w:rPr>
              <w:t>Correcting the unit of periodicity</w:t>
            </w:r>
          </w:p>
        </w:tc>
      </w:tr>
    </w:tbl>
    <w:p w14:paraId="4A06C289" w14:textId="77777777" w:rsidR="00161CF2" w:rsidRDefault="00161CF2" w:rsidP="00161CF2"/>
    <w:p w14:paraId="5E267A4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1602A3" w14:textId="6A9F7DA2" w:rsidR="00161CF2" w:rsidRDefault="00161CF2" w:rsidP="00161CF2">
      <w:pPr>
        <w:rPr>
          <w:rFonts w:ascii="Arial" w:hAnsi="Arial" w:cs="Arial"/>
          <w:b/>
          <w:sz w:val="24"/>
        </w:rPr>
      </w:pPr>
      <w:r>
        <w:rPr>
          <w:rFonts w:ascii="Arial" w:hAnsi="Arial" w:cs="Arial"/>
          <w:b/>
          <w:color w:val="0000FF"/>
          <w:sz w:val="24"/>
        </w:rPr>
        <w:t>CP-211262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Vertical_LAN</w:t>
      </w:r>
      <w:proofErr w:type="spellEnd"/>
      <w:r>
        <w:rPr>
          <w:rFonts w:ascii="Arial" w:hAnsi="Arial" w:cs="Arial"/>
          <w:b/>
          <w:sz w:val="24"/>
        </w:rPr>
        <w:t xml:space="preserve"> and 5G_URLLC</w:t>
      </w:r>
    </w:p>
    <w:p w14:paraId="674C81E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92C5F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161CF2" w14:paraId="4C193FAE" w14:textId="77777777" w:rsidTr="00161CF2">
        <w:tc>
          <w:tcPr>
            <w:tcW w:w="1133" w:type="dxa"/>
          </w:tcPr>
          <w:p w14:paraId="0AC1E97B" w14:textId="7FACC807" w:rsidR="00161CF2" w:rsidRDefault="00161CF2" w:rsidP="00161CF2">
            <w:pPr>
              <w:pStyle w:val="TAH"/>
            </w:pPr>
            <w:r>
              <w:t>WG TDoc</w:t>
            </w:r>
          </w:p>
        </w:tc>
        <w:tc>
          <w:tcPr>
            <w:tcW w:w="1020" w:type="dxa"/>
          </w:tcPr>
          <w:p w14:paraId="4C26BF97" w14:textId="2282C23C" w:rsidR="00161CF2" w:rsidRDefault="00161CF2" w:rsidP="00161CF2">
            <w:pPr>
              <w:pStyle w:val="TAH"/>
            </w:pPr>
            <w:r>
              <w:t xml:space="preserve">WG </w:t>
            </w:r>
            <w:proofErr w:type="spellStart"/>
            <w:r>
              <w:t>decisn</w:t>
            </w:r>
            <w:proofErr w:type="spellEnd"/>
          </w:p>
        </w:tc>
        <w:tc>
          <w:tcPr>
            <w:tcW w:w="1020" w:type="dxa"/>
          </w:tcPr>
          <w:p w14:paraId="0590EEA2" w14:textId="0D623DDC" w:rsidR="00161CF2" w:rsidRDefault="00161CF2" w:rsidP="00161CF2">
            <w:pPr>
              <w:pStyle w:val="TAH"/>
            </w:pPr>
            <w:r>
              <w:t xml:space="preserve">TSG </w:t>
            </w:r>
            <w:proofErr w:type="spellStart"/>
            <w:r>
              <w:t>decisn</w:t>
            </w:r>
            <w:proofErr w:type="spellEnd"/>
          </w:p>
        </w:tc>
        <w:tc>
          <w:tcPr>
            <w:tcW w:w="1133" w:type="dxa"/>
          </w:tcPr>
          <w:p w14:paraId="241F6A1C" w14:textId="0CEBCE08" w:rsidR="00161CF2" w:rsidRDefault="00161CF2" w:rsidP="00161CF2">
            <w:pPr>
              <w:pStyle w:val="TAH"/>
            </w:pPr>
            <w:r>
              <w:t>Spec</w:t>
            </w:r>
          </w:p>
        </w:tc>
        <w:tc>
          <w:tcPr>
            <w:tcW w:w="572" w:type="dxa"/>
          </w:tcPr>
          <w:p w14:paraId="643682EB" w14:textId="4D4BC9B8" w:rsidR="00161CF2" w:rsidRDefault="00161CF2" w:rsidP="00161CF2">
            <w:pPr>
              <w:pStyle w:val="TAH"/>
            </w:pPr>
            <w:r>
              <w:t>CR</w:t>
            </w:r>
          </w:p>
        </w:tc>
        <w:tc>
          <w:tcPr>
            <w:tcW w:w="567" w:type="dxa"/>
          </w:tcPr>
          <w:p w14:paraId="1A496DE8" w14:textId="6F867640" w:rsidR="00161CF2" w:rsidRDefault="00161CF2" w:rsidP="00161CF2">
            <w:pPr>
              <w:pStyle w:val="TAH"/>
            </w:pPr>
            <w:r>
              <w:t>rev</w:t>
            </w:r>
          </w:p>
        </w:tc>
        <w:tc>
          <w:tcPr>
            <w:tcW w:w="567" w:type="dxa"/>
          </w:tcPr>
          <w:p w14:paraId="0E0A0C6A" w14:textId="1473705C" w:rsidR="00161CF2" w:rsidRDefault="00161CF2" w:rsidP="00161CF2">
            <w:pPr>
              <w:pStyle w:val="TAH"/>
            </w:pPr>
            <w:r>
              <w:t>cat</w:t>
            </w:r>
          </w:p>
        </w:tc>
        <w:tc>
          <w:tcPr>
            <w:tcW w:w="510" w:type="dxa"/>
          </w:tcPr>
          <w:p w14:paraId="328AFBA7" w14:textId="2BAA3DAF" w:rsidR="00161CF2" w:rsidRDefault="00161CF2" w:rsidP="00161CF2">
            <w:pPr>
              <w:pStyle w:val="TAH"/>
            </w:pPr>
            <w:proofErr w:type="spellStart"/>
            <w:r>
              <w:t>Rel</w:t>
            </w:r>
            <w:proofErr w:type="spellEnd"/>
          </w:p>
        </w:tc>
        <w:tc>
          <w:tcPr>
            <w:tcW w:w="661" w:type="dxa"/>
          </w:tcPr>
          <w:p w14:paraId="18E4F18A" w14:textId="3D0D2842"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212F3A2" w14:textId="3CCE42F8" w:rsidR="00161CF2" w:rsidRDefault="00161CF2" w:rsidP="00161CF2">
            <w:pPr>
              <w:pStyle w:val="TAH"/>
            </w:pPr>
            <w:r>
              <w:t>Title</w:t>
            </w:r>
          </w:p>
        </w:tc>
      </w:tr>
      <w:tr w:rsidR="00161CF2" w14:paraId="69DF6457" w14:textId="77777777" w:rsidTr="00161CF2">
        <w:tc>
          <w:tcPr>
            <w:tcW w:w="1133" w:type="dxa"/>
          </w:tcPr>
          <w:p w14:paraId="32AB82F6" w14:textId="3A194DA0" w:rsidR="00161CF2" w:rsidRPr="00161CF2" w:rsidRDefault="00161CF2" w:rsidP="00161CF2">
            <w:pPr>
              <w:pStyle w:val="TAL"/>
              <w:rPr>
                <w:sz w:val="16"/>
              </w:rPr>
            </w:pPr>
            <w:r>
              <w:rPr>
                <w:sz w:val="16"/>
              </w:rPr>
              <w:t>C3-213517</w:t>
            </w:r>
          </w:p>
        </w:tc>
        <w:tc>
          <w:tcPr>
            <w:tcW w:w="1020" w:type="dxa"/>
          </w:tcPr>
          <w:p w14:paraId="78CBD2DB" w14:textId="77C3BBCD" w:rsidR="00161CF2" w:rsidRPr="00161CF2" w:rsidRDefault="00161CF2" w:rsidP="00161CF2">
            <w:pPr>
              <w:pStyle w:val="TAL"/>
              <w:rPr>
                <w:sz w:val="16"/>
              </w:rPr>
            </w:pPr>
            <w:r>
              <w:rPr>
                <w:sz w:val="16"/>
              </w:rPr>
              <w:t>agreed</w:t>
            </w:r>
          </w:p>
        </w:tc>
        <w:tc>
          <w:tcPr>
            <w:tcW w:w="1020" w:type="dxa"/>
          </w:tcPr>
          <w:p w14:paraId="3E65244E" w14:textId="2B08AF05" w:rsidR="00161CF2" w:rsidRPr="00161CF2" w:rsidRDefault="00161CF2" w:rsidP="00161CF2">
            <w:pPr>
              <w:pStyle w:val="TAL"/>
              <w:rPr>
                <w:sz w:val="16"/>
              </w:rPr>
            </w:pPr>
            <w:r>
              <w:rPr>
                <w:sz w:val="16"/>
              </w:rPr>
              <w:t>approved</w:t>
            </w:r>
          </w:p>
        </w:tc>
        <w:tc>
          <w:tcPr>
            <w:tcW w:w="1133" w:type="dxa"/>
          </w:tcPr>
          <w:p w14:paraId="492E8AD8" w14:textId="072F1CED" w:rsidR="00161CF2" w:rsidRPr="00161CF2" w:rsidRDefault="00161CF2" w:rsidP="00161CF2">
            <w:pPr>
              <w:pStyle w:val="TAL"/>
              <w:rPr>
                <w:sz w:val="16"/>
              </w:rPr>
            </w:pPr>
            <w:r>
              <w:rPr>
                <w:sz w:val="16"/>
              </w:rPr>
              <w:t>29.514</w:t>
            </w:r>
          </w:p>
        </w:tc>
        <w:tc>
          <w:tcPr>
            <w:tcW w:w="572" w:type="dxa"/>
          </w:tcPr>
          <w:p w14:paraId="19915763" w14:textId="357555DD" w:rsidR="00161CF2" w:rsidRPr="00161CF2" w:rsidRDefault="00161CF2" w:rsidP="00161CF2">
            <w:pPr>
              <w:pStyle w:val="TAL"/>
              <w:rPr>
                <w:sz w:val="16"/>
              </w:rPr>
            </w:pPr>
            <w:r>
              <w:rPr>
                <w:sz w:val="16"/>
              </w:rPr>
              <w:t>0309</w:t>
            </w:r>
          </w:p>
        </w:tc>
        <w:tc>
          <w:tcPr>
            <w:tcW w:w="567" w:type="dxa"/>
          </w:tcPr>
          <w:p w14:paraId="77D23F69" w14:textId="716BC7BD" w:rsidR="00161CF2" w:rsidRPr="00161CF2" w:rsidRDefault="00161CF2" w:rsidP="00161CF2">
            <w:pPr>
              <w:pStyle w:val="TAL"/>
              <w:rPr>
                <w:sz w:val="16"/>
              </w:rPr>
            </w:pPr>
            <w:r>
              <w:rPr>
                <w:sz w:val="16"/>
              </w:rPr>
              <w:t>1</w:t>
            </w:r>
          </w:p>
        </w:tc>
        <w:tc>
          <w:tcPr>
            <w:tcW w:w="567" w:type="dxa"/>
          </w:tcPr>
          <w:p w14:paraId="57D7A62A" w14:textId="4EDA904D" w:rsidR="00161CF2" w:rsidRPr="00161CF2" w:rsidRDefault="00161CF2" w:rsidP="00161CF2">
            <w:pPr>
              <w:pStyle w:val="TAL"/>
              <w:rPr>
                <w:sz w:val="16"/>
              </w:rPr>
            </w:pPr>
            <w:r>
              <w:rPr>
                <w:sz w:val="16"/>
              </w:rPr>
              <w:t>A</w:t>
            </w:r>
          </w:p>
        </w:tc>
        <w:tc>
          <w:tcPr>
            <w:tcW w:w="510" w:type="dxa"/>
          </w:tcPr>
          <w:p w14:paraId="070E7F64" w14:textId="31DEB084" w:rsidR="00161CF2" w:rsidRPr="00161CF2" w:rsidRDefault="00161CF2" w:rsidP="00161CF2">
            <w:pPr>
              <w:pStyle w:val="TAL"/>
              <w:rPr>
                <w:sz w:val="16"/>
              </w:rPr>
            </w:pPr>
            <w:r>
              <w:rPr>
                <w:sz w:val="16"/>
              </w:rPr>
              <w:t>Rel-17</w:t>
            </w:r>
          </w:p>
        </w:tc>
        <w:tc>
          <w:tcPr>
            <w:tcW w:w="661" w:type="dxa"/>
          </w:tcPr>
          <w:p w14:paraId="5239C28B" w14:textId="472689ED" w:rsidR="00161CF2" w:rsidRPr="00161CF2" w:rsidRDefault="00161CF2" w:rsidP="00161CF2">
            <w:pPr>
              <w:pStyle w:val="TAL"/>
              <w:rPr>
                <w:sz w:val="16"/>
              </w:rPr>
            </w:pPr>
            <w:r>
              <w:rPr>
                <w:sz w:val="16"/>
              </w:rPr>
              <w:t>17.0.0</w:t>
            </w:r>
          </w:p>
        </w:tc>
        <w:tc>
          <w:tcPr>
            <w:tcW w:w="2607" w:type="dxa"/>
          </w:tcPr>
          <w:p w14:paraId="0CE93693" w14:textId="2C861800" w:rsidR="00161CF2" w:rsidRPr="00161CF2" w:rsidRDefault="00161CF2" w:rsidP="00161CF2">
            <w:pPr>
              <w:pStyle w:val="TAL"/>
              <w:rPr>
                <w:sz w:val="16"/>
              </w:rPr>
            </w:pPr>
            <w:r>
              <w:rPr>
                <w:sz w:val="16"/>
              </w:rPr>
              <w:t xml:space="preserve">Removal of </w:t>
            </w:r>
            <w:proofErr w:type="spellStart"/>
            <w:r>
              <w:rPr>
                <w:sz w:val="16"/>
              </w:rPr>
              <w:t>tsnBridgeInfo</w:t>
            </w:r>
            <w:proofErr w:type="spellEnd"/>
            <w:r>
              <w:rPr>
                <w:sz w:val="16"/>
              </w:rPr>
              <w:t xml:space="preserve"> from </w:t>
            </w:r>
            <w:proofErr w:type="spellStart"/>
            <w:r>
              <w:rPr>
                <w:sz w:val="16"/>
              </w:rPr>
              <w:t>EventsNotification</w:t>
            </w:r>
            <w:proofErr w:type="spellEnd"/>
            <w:r>
              <w:rPr>
                <w:sz w:val="16"/>
              </w:rPr>
              <w:t xml:space="preserve"> data type</w:t>
            </w:r>
          </w:p>
        </w:tc>
      </w:tr>
      <w:tr w:rsidR="00161CF2" w14:paraId="747E970C" w14:textId="77777777" w:rsidTr="00161CF2">
        <w:tc>
          <w:tcPr>
            <w:tcW w:w="1133" w:type="dxa"/>
          </w:tcPr>
          <w:p w14:paraId="519BE196" w14:textId="3775A816" w:rsidR="00161CF2" w:rsidRPr="00161CF2" w:rsidRDefault="00161CF2" w:rsidP="00161CF2">
            <w:pPr>
              <w:pStyle w:val="TAL"/>
              <w:rPr>
                <w:sz w:val="16"/>
              </w:rPr>
            </w:pPr>
            <w:r>
              <w:rPr>
                <w:sz w:val="16"/>
              </w:rPr>
              <w:t>C3-213518</w:t>
            </w:r>
          </w:p>
        </w:tc>
        <w:tc>
          <w:tcPr>
            <w:tcW w:w="1020" w:type="dxa"/>
          </w:tcPr>
          <w:p w14:paraId="642A09B0" w14:textId="37BE303B" w:rsidR="00161CF2" w:rsidRPr="00161CF2" w:rsidRDefault="00161CF2" w:rsidP="00161CF2">
            <w:pPr>
              <w:pStyle w:val="TAL"/>
              <w:rPr>
                <w:sz w:val="16"/>
              </w:rPr>
            </w:pPr>
            <w:r>
              <w:rPr>
                <w:sz w:val="16"/>
              </w:rPr>
              <w:t>agreed</w:t>
            </w:r>
          </w:p>
        </w:tc>
        <w:tc>
          <w:tcPr>
            <w:tcW w:w="1020" w:type="dxa"/>
          </w:tcPr>
          <w:p w14:paraId="3BC288BE" w14:textId="164D11EA" w:rsidR="00161CF2" w:rsidRPr="00161CF2" w:rsidRDefault="00161CF2" w:rsidP="00161CF2">
            <w:pPr>
              <w:pStyle w:val="TAL"/>
              <w:rPr>
                <w:sz w:val="16"/>
              </w:rPr>
            </w:pPr>
            <w:r>
              <w:rPr>
                <w:sz w:val="16"/>
              </w:rPr>
              <w:t>approved</w:t>
            </w:r>
          </w:p>
        </w:tc>
        <w:tc>
          <w:tcPr>
            <w:tcW w:w="1133" w:type="dxa"/>
          </w:tcPr>
          <w:p w14:paraId="3104B8C4" w14:textId="25B5069E" w:rsidR="00161CF2" w:rsidRPr="00161CF2" w:rsidRDefault="00161CF2" w:rsidP="00161CF2">
            <w:pPr>
              <w:pStyle w:val="TAL"/>
              <w:rPr>
                <w:sz w:val="16"/>
              </w:rPr>
            </w:pPr>
            <w:r>
              <w:rPr>
                <w:sz w:val="16"/>
              </w:rPr>
              <w:t>29.514</w:t>
            </w:r>
          </w:p>
        </w:tc>
        <w:tc>
          <w:tcPr>
            <w:tcW w:w="572" w:type="dxa"/>
          </w:tcPr>
          <w:p w14:paraId="1D310595" w14:textId="2CCB8F40" w:rsidR="00161CF2" w:rsidRPr="00161CF2" w:rsidRDefault="00161CF2" w:rsidP="00161CF2">
            <w:pPr>
              <w:pStyle w:val="TAL"/>
              <w:rPr>
                <w:sz w:val="16"/>
              </w:rPr>
            </w:pPr>
            <w:r>
              <w:rPr>
                <w:sz w:val="16"/>
              </w:rPr>
              <w:t>0312</w:t>
            </w:r>
          </w:p>
        </w:tc>
        <w:tc>
          <w:tcPr>
            <w:tcW w:w="567" w:type="dxa"/>
          </w:tcPr>
          <w:p w14:paraId="7CAFD874" w14:textId="18435867" w:rsidR="00161CF2" w:rsidRPr="00161CF2" w:rsidRDefault="00161CF2" w:rsidP="00161CF2">
            <w:pPr>
              <w:pStyle w:val="TAL"/>
              <w:rPr>
                <w:sz w:val="16"/>
              </w:rPr>
            </w:pPr>
            <w:r>
              <w:rPr>
                <w:sz w:val="16"/>
              </w:rPr>
              <w:t>1</w:t>
            </w:r>
          </w:p>
        </w:tc>
        <w:tc>
          <w:tcPr>
            <w:tcW w:w="567" w:type="dxa"/>
          </w:tcPr>
          <w:p w14:paraId="010FC43E" w14:textId="6AA32C33" w:rsidR="00161CF2" w:rsidRPr="00161CF2" w:rsidRDefault="00161CF2" w:rsidP="00161CF2">
            <w:pPr>
              <w:pStyle w:val="TAL"/>
              <w:rPr>
                <w:sz w:val="16"/>
              </w:rPr>
            </w:pPr>
            <w:r>
              <w:rPr>
                <w:sz w:val="16"/>
              </w:rPr>
              <w:t>F</w:t>
            </w:r>
          </w:p>
        </w:tc>
        <w:tc>
          <w:tcPr>
            <w:tcW w:w="510" w:type="dxa"/>
          </w:tcPr>
          <w:p w14:paraId="54E839CA" w14:textId="10E396FE" w:rsidR="00161CF2" w:rsidRPr="00161CF2" w:rsidRDefault="00161CF2" w:rsidP="00161CF2">
            <w:pPr>
              <w:pStyle w:val="TAL"/>
              <w:rPr>
                <w:sz w:val="16"/>
              </w:rPr>
            </w:pPr>
            <w:r>
              <w:rPr>
                <w:sz w:val="16"/>
              </w:rPr>
              <w:t>Rel-16</w:t>
            </w:r>
          </w:p>
        </w:tc>
        <w:tc>
          <w:tcPr>
            <w:tcW w:w="661" w:type="dxa"/>
          </w:tcPr>
          <w:p w14:paraId="6BFDEE39" w14:textId="0624486C" w:rsidR="00161CF2" w:rsidRPr="00161CF2" w:rsidRDefault="00161CF2" w:rsidP="00161CF2">
            <w:pPr>
              <w:pStyle w:val="TAL"/>
              <w:rPr>
                <w:sz w:val="16"/>
              </w:rPr>
            </w:pPr>
            <w:r>
              <w:rPr>
                <w:sz w:val="16"/>
              </w:rPr>
              <w:t>16.8.0</w:t>
            </w:r>
          </w:p>
        </w:tc>
        <w:tc>
          <w:tcPr>
            <w:tcW w:w="2607" w:type="dxa"/>
          </w:tcPr>
          <w:p w14:paraId="07A8DEF8" w14:textId="38FB08EA" w:rsidR="00161CF2" w:rsidRPr="00161CF2" w:rsidRDefault="00161CF2" w:rsidP="00161CF2">
            <w:pPr>
              <w:pStyle w:val="TAL"/>
              <w:rPr>
                <w:sz w:val="16"/>
              </w:rPr>
            </w:pPr>
            <w:r>
              <w:rPr>
                <w:sz w:val="16"/>
              </w:rPr>
              <w:t xml:space="preserve">Removal of </w:t>
            </w:r>
            <w:proofErr w:type="spellStart"/>
            <w:r>
              <w:rPr>
                <w:sz w:val="16"/>
              </w:rPr>
              <w:t>tsnBridgeInfo</w:t>
            </w:r>
            <w:proofErr w:type="spellEnd"/>
            <w:r>
              <w:rPr>
                <w:sz w:val="16"/>
              </w:rPr>
              <w:t xml:space="preserve"> from </w:t>
            </w:r>
            <w:proofErr w:type="spellStart"/>
            <w:r>
              <w:rPr>
                <w:sz w:val="16"/>
              </w:rPr>
              <w:t>EventsNotification</w:t>
            </w:r>
            <w:proofErr w:type="spellEnd"/>
            <w:r>
              <w:rPr>
                <w:sz w:val="16"/>
              </w:rPr>
              <w:t xml:space="preserve"> data type</w:t>
            </w:r>
          </w:p>
        </w:tc>
      </w:tr>
    </w:tbl>
    <w:p w14:paraId="66E13A36" w14:textId="77777777" w:rsidR="00161CF2" w:rsidRDefault="00161CF2" w:rsidP="00161CF2"/>
    <w:p w14:paraId="2DC041B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668F4" w14:textId="0F8685BE" w:rsidR="00161CF2" w:rsidRDefault="00161CF2" w:rsidP="00161CF2">
      <w:pPr>
        <w:rPr>
          <w:rFonts w:ascii="Arial" w:hAnsi="Arial" w:cs="Arial"/>
          <w:b/>
          <w:sz w:val="24"/>
        </w:rPr>
      </w:pPr>
      <w:r>
        <w:rPr>
          <w:rFonts w:ascii="Arial" w:hAnsi="Arial" w:cs="Arial"/>
          <w:b/>
          <w:color w:val="0000FF"/>
          <w:sz w:val="24"/>
        </w:rPr>
        <w:t>CP-211287</w:t>
      </w:r>
      <w:r>
        <w:rPr>
          <w:rFonts w:ascii="Arial" w:hAnsi="Arial" w:cs="Arial"/>
          <w:b/>
          <w:color w:val="0000FF"/>
          <w:sz w:val="24"/>
        </w:rPr>
        <w:tab/>
      </w:r>
      <w:r>
        <w:rPr>
          <w:rFonts w:ascii="Arial" w:hAnsi="Arial" w:cs="Arial"/>
          <w:b/>
          <w:sz w:val="24"/>
        </w:rPr>
        <w:t>Correcting the unit of periodicity</w:t>
      </w:r>
    </w:p>
    <w:p w14:paraId="50E52793"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v16.8.0</w:t>
      </w:r>
      <w:r>
        <w:rPr>
          <w:i/>
        </w:rPr>
        <w:tab/>
        <w:t xml:space="preserve">  CR-0307  rev 2 Cat: F (Rel-16)</w:t>
      </w:r>
      <w:r>
        <w:rPr>
          <w:i/>
        </w:rPr>
        <w:br/>
      </w:r>
      <w:r>
        <w:rPr>
          <w:i/>
        </w:rPr>
        <w:br/>
      </w:r>
      <w:r>
        <w:rPr>
          <w:i/>
        </w:rPr>
        <w:tab/>
      </w:r>
      <w:r>
        <w:rPr>
          <w:i/>
        </w:rPr>
        <w:tab/>
      </w:r>
      <w:r>
        <w:rPr>
          <w:i/>
        </w:rPr>
        <w:tab/>
      </w:r>
      <w:r>
        <w:rPr>
          <w:i/>
        </w:rPr>
        <w:tab/>
      </w:r>
      <w:r>
        <w:rPr>
          <w:i/>
        </w:rPr>
        <w:tab/>
        <w:t>Source: ZTE</w:t>
      </w:r>
    </w:p>
    <w:p w14:paraId="6FF54BA6" w14:textId="77777777" w:rsidR="00161CF2" w:rsidRDefault="00161CF2" w:rsidP="00161CF2">
      <w:pPr>
        <w:rPr>
          <w:color w:val="808080"/>
        </w:rPr>
      </w:pPr>
      <w:r>
        <w:rPr>
          <w:color w:val="808080"/>
        </w:rPr>
        <w:t>(Replaces C3-213515)</w:t>
      </w:r>
    </w:p>
    <w:p w14:paraId="099E6390" w14:textId="77777777" w:rsidR="00161CF2" w:rsidRDefault="00161CF2" w:rsidP="00161CF2">
      <w:pPr>
        <w:rPr>
          <w:rFonts w:ascii="Arial" w:hAnsi="Arial" w:cs="Arial"/>
          <w:b/>
        </w:rPr>
      </w:pPr>
      <w:r>
        <w:rPr>
          <w:rFonts w:ascii="Arial" w:hAnsi="Arial" w:cs="Arial"/>
          <w:b/>
        </w:rPr>
        <w:t xml:space="preserve">Abstract: </w:t>
      </w:r>
    </w:p>
    <w:p w14:paraId="64BB92A6" w14:textId="77777777" w:rsidR="00161CF2" w:rsidRDefault="00161CF2" w:rsidP="00161CF2">
      <w:r>
        <w:t>This CR is revision of CT3 agreed C3-213515 in CR Pack CP-211261.</w:t>
      </w:r>
    </w:p>
    <w:p w14:paraId="16C7F3B0" w14:textId="77777777" w:rsidR="00161CF2" w:rsidRDefault="00161CF2" w:rsidP="00161CF2">
      <w:pPr>
        <w:rPr>
          <w:rFonts w:ascii="Arial" w:hAnsi="Arial" w:cs="Arial"/>
          <w:b/>
        </w:rPr>
      </w:pPr>
      <w:r>
        <w:rPr>
          <w:rFonts w:ascii="Arial" w:hAnsi="Arial" w:cs="Arial"/>
          <w:b/>
        </w:rPr>
        <w:t xml:space="preserve">Discussion: </w:t>
      </w:r>
    </w:p>
    <w:p w14:paraId="134EC8A4" w14:textId="77777777" w:rsidR="00161CF2" w:rsidRDefault="00161CF2" w:rsidP="00161CF2">
      <w:r>
        <w:t xml:space="preserve">A correction is needed. Change the data type from integer to </w:t>
      </w:r>
      <w:proofErr w:type="spellStart"/>
      <w:r>
        <w:t>Uinteger</w:t>
      </w:r>
      <w:proofErr w:type="spellEnd"/>
    </w:p>
    <w:p w14:paraId="43C0789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CP-211303</w:t>
      </w:r>
      <w:r>
        <w:rPr>
          <w:color w:val="993300"/>
          <w:u w:val="single"/>
        </w:rPr>
        <w:t>.</w:t>
      </w:r>
    </w:p>
    <w:p w14:paraId="36C57435" w14:textId="13F76333" w:rsidR="00161CF2" w:rsidRDefault="00161CF2" w:rsidP="00161CF2">
      <w:pPr>
        <w:rPr>
          <w:rFonts w:ascii="Arial" w:hAnsi="Arial" w:cs="Arial"/>
          <w:b/>
          <w:sz w:val="24"/>
        </w:rPr>
      </w:pPr>
      <w:r>
        <w:rPr>
          <w:rFonts w:ascii="Arial" w:hAnsi="Arial" w:cs="Arial"/>
          <w:b/>
          <w:color w:val="0000FF"/>
          <w:sz w:val="24"/>
        </w:rPr>
        <w:t>CP-211303</w:t>
      </w:r>
      <w:r>
        <w:rPr>
          <w:rFonts w:ascii="Arial" w:hAnsi="Arial" w:cs="Arial"/>
          <w:b/>
          <w:color w:val="0000FF"/>
          <w:sz w:val="24"/>
        </w:rPr>
        <w:tab/>
      </w:r>
      <w:r>
        <w:rPr>
          <w:rFonts w:ascii="Arial" w:hAnsi="Arial" w:cs="Arial"/>
          <w:b/>
          <w:sz w:val="24"/>
        </w:rPr>
        <w:t>Correcting the unit of periodicity</w:t>
      </w:r>
    </w:p>
    <w:p w14:paraId="1FCE5466"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v16.8.0</w:t>
      </w:r>
      <w:r>
        <w:rPr>
          <w:i/>
        </w:rPr>
        <w:tab/>
        <w:t xml:space="preserve">  CR-0307  rev 3 Cat: F (Rel-16)</w:t>
      </w:r>
      <w:r>
        <w:rPr>
          <w:i/>
        </w:rPr>
        <w:br/>
      </w:r>
      <w:r>
        <w:rPr>
          <w:i/>
        </w:rPr>
        <w:br/>
      </w:r>
      <w:r>
        <w:rPr>
          <w:i/>
        </w:rPr>
        <w:tab/>
      </w:r>
      <w:r>
        <w:rPr>
          <w:i/>
        </w:rPr>
        <w:tab/>
      </w:r>
      <w:r>
        <w:rPr>
          <w:i/>
        </w:rPr>
        <w:tab/>
      </w:r>
      <w:r>
        <w:rPr>
          <w:i/>
        </w:rPr>
        <w:tab/>
      </w:r>
      <w:r>
        <w:rPr>
          <w:i/>
        </w:rPr>
        <w:tab/>
        <w:t>Source: ZTE</w:t>
      </w:r>
    </w:p>
    <w:p w14:paraId="179A71D8" w14:textId="77777777" w:rsidR="00161CF2" w:rsidRDefault="00161CF2" w:rsidP="00161CF2">
      <w:pPr>
        <w:rPr>
          <w:color w:val="808080"/>
        </w:rPr>
      </w:pPr>
      <w:r>
        <w:rPr>
          <w:color w:val="808080"/>
        </w:rPr>
        <w:t>(Replaces CP-211287)</w:t>
      </w:r>
    </w:p>
    <w:p w14:paraId="7912FD3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559A5" w14:textId="5598FD22" w:rsidR="00161CF2" w:rsidRDefault="00161CF2" w:rsidP="00161CF2">
      <w:pPr>
        <w:rPr>
          <w:rFonts w:ascii="Arial" w:hAnsi="Arial" w:cs="Arial"/>
          <w:b/>
          <w:sz w:val="24"/>
        </w:rPr>
      </w:pPr>
      <w:r>
        <w:rPr>
          <w:rFonts w:ascii="Arial" w:hAnsi="Arial" w:cs="Arial"/>
          <w:b/>
          <w:color w:val="0000FF"/>
          <w:sz w:val="24"/>
        </w:rPr>
        <w:t>CP-211288</w:t>
      </w:r>
      <w:r>
        <w:rPr>
          <w:rFonts w:ascii="Arial" w:hAnsi="Arial" w:cs="Arial"/>
          <w:b/>
          <w:color w:val="0000FF"/>
          <w:sz w:val="24"/>
        </w:rPr>
        <w:tab/>
      </w:r>
      <w:r>
        <w:rPr>
          <w:rFonts w:ascii="Arial" w:hAnsi="Arial" w:cs="Arial"/>
          <w:b/>
          <w:sz w:val="24"/>
        </w:rPr>
        <w:t>Correcting the unit of periodicity</w:t>
      </w:r>
    </w:p>
    <w:p w14:paraId="638355B7"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v17.0.0</w:t>
      </w:r>
      <w:r>
        <w:rPr>
          <w:i/>
        </w:rPr>
        <w:tab/>
        <w:t xml:space="preserve">  CR-0308  rev 2 Cat: A (Rel-17)</w:t>
      </w:r>
      <w:r>
        <w:rPr>
          <w:i/>
        </w:rPr>
        <w:br/>
      </w:r>
      <w:r>
        <w:rPr>
          <w:i/>
        </w:rPr>
        <w:br/>
      </w:r>
      <w:r>
        <w:rPr>
          <w:i/>
        </w:rPr>
        <w:tab/>
      </w:r>
      <w:r>
        <w:rPr>
          <w:i/>
        </w:rPr>
        <w:tab/>
      </w:r>
      <w:r>
        <w:rPr>
          <w:i/>
        </w:rPr>
        <w:tab/>
      </w:r>
      <w:r>
        <w:rPr>
          <w:i/>
        </w:rPr>
        <w:tab/>
      </w:r>
      <w:r>
        <w:rPr>
          <w:i/>
        </w:rPr>
        <w:tab/>
        <w:t>Source: ZTE</w:t>
      </w:r>
    </w:p>
    <w:p w14:paraId="796FBEC1" w14:textId="77777777" w:rsidR="00161CF2" w:rsidRDefault="00161CF2" w:rsidP="00161CF2">
      <w:pPr>
        <w:rPr>
          <w:color w:val="808080"/>
        </w:rPr>
      </w:pPr>
      <w:r>
        <w:rPr>
          <w:color w:val="808080"/>
        </w:rPr>
        <w:t>(Replaces C3-213516)</w:t>
      </w:r>
    </w:p>
    <w:p w14:paraId="4C6C3E73" w14:textId="77777777" w:rsidR="00161CF2" w:rsidRDefault="00161CF2" w:rsidP="00161CF2">
      <w:pPr>
        <w:rPr>
          <w:rFonts w:ascii="Arial" w:hAnsi="Arial" w:cs="Arial"/>
          <w:b/>
        </w:rPr>
      </w:pPr>
      <w:r>
        <w:rPr>
          <w:rFonts w:ascii="Arial" w:hAnsi="Arial" w:cs="Arial"/>
          <w:b/>
        </w:rPr>
        <w:lastRenderedPageBreak/>
        <w:t xml:space="preserve">Abstract: </w:t>
      </w:r>
    </w:p>
    <w:p w14:paraId="1B8AD033" w14:textId="77777777" w:rsidR="00161CF2" w:rsidRDefault="00161CF2" w:rsidP="00161CF2">
      <w:r>
        <w:t>This CR is revision of CT3 agreed C3-213516 in CR Pack CP-211261.</w:t>
      </w:r>
    </w:p>
    <w:p w14:paraId="4310F465" w14:textId="77777777" w:rsidR="00161CF2" w:rsidRDefault="00161CF2" w:rsidP="00161CF2">
      <w:pPr>
        <w:rPr>
          <w:rFonts w:ascii="Arial" w:hAnsi="Arial" w:cs="Arial"/>
          <w:b/>
        </w:rPr>
      </w:pPr>
      <w:r>
        <w:rPr>
          <w:rFonts w:ascii="Arial" w:hAnsi="Arial" w:cs="Arial"/>
          <w:b/>
        </w:rPr>
        <w:t xml:space="preserve">Discussion: </w:t>
      </w:r>
    </w:p>
    <w:p w14:paraId="55FEBDDE" w14:textId="77777777" w:rsidR="00161CF2" w:rsidRDefault="00161CF2" w:rsidP="00161CF2">
      <w:r>
        <w:t xml:space="preserve">A correction is needed. Change the data type from integer to </w:t>
      </w:r>
      <w:proofErr w:type="spellStart"/>
      <w:r>
        <w:t>Uinteger</w:t>
      </w:r>
      <w:proofErr w:type="spellEnd"/>
    </w:p>
    <w:p w14:paraId="26D107A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CP-211304</w:t>
      </w:r>
      <w:r>
        <w:rPr>
          <w:color w:val="993300"/>
          <w:u w:val="single"/>
        </w:rPr>
        <w:t>.</w:t>
      </w:r>
    </w:p>
    <w:p w14:paraId="6933DF16" w14:textId="56E74E20" w:rsidR="00161CF2" w:rsidRDefault="00161CF2" w:rsidP="00161CF2">
      <w:pPr>
        <w:rPr>
          <w:rFonts w:ascii="Arial" w:hAnsi="Arial" w:cs="Arial"/>
          <w:b/>
          <w:sz w:val="24"/>
        </w:rPr>
      </w:pPr>
      <w:r>
        <w:rPr>
          <w:rFonts w:ascii="Arial" w:hAnsi="Arial" w:cs="Arial"/>
          <w:b/>
          <w:color w:val="0000FF"/>
          <w:sz w:val="24"/>
        </w:rPr>
        <w:t>CP-211304</w:t>
      </w:r>
      <w:r>
        <w:rPr>
          <w:rFonts w:ascii="Arial" w:hAnsi="Arial" w:cs="Arial"/>
          <w:b/>
          <w:color w:val="0000FF"/>
          <w:sz w:val="24"/>
        </w:rPr>
        <w:tab/>
      </w:r>
      <w:r>
        <w:rPr>
          <w:rFonts w:ascii="Arial" w:hAnsi="Arial" w:cs="Arial"/>
          <w:b/>
          <w:sz w:val="24"/>
        </w:rPr>
        <w:t>Correcting the unit of periodicity</w:t>
      </w:r>
    </w:p>
    <w:p w14:paraId="1293BBCC"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v17.0.0</w:t>
      </w:r>
      <w:r>
        <w:rPr>
          <w:i/>
        </w:rPr>
        <w:tab/>
        <w:t xml:space="preserve">  CR-0308  rev 3 Cat: A (Rel-17)</w:t>
      </w:r>
      <w:r>
        <w:rPr>
          <w:i/>
        </w:rPr>
        <w:br/>
      </w:r>
      <w:r>
        <w:rPr>
          <w:i/>
        </w:rPr>
        <w:br/>
      </w:r>
      <w:r>
        <w:rPr>
          <w:i/>
        </w:rPr>
        <w:tab/>
      </w:r>
      <w:r>
        <w:rPr>
          <w:i/>
        </w:rPr>
        <w:tab/>
      </w:r>
      <w:r>
        <w:rPr>
          <w:i/>
        </w:rPr>
        <w:tab/>
      </w:r>
      <w:r>
        <w:rPr>
          <w:i/>
        </w:rPr>
        <w:tab/>
      </w:r>
      <w:r>
        <w:rPr>
          <w:i/>
        </w:rPr>
        <w:tab/>
        <w:t>Source: ZTE</w:t>
      </w:r>
    </w:p>
    <w:p w14:paraId="136DE16D" w14:textId="77777777" w:rsidR="00161CF2" w:rsidRDefault="00161CF2" w:rsidP="00161CF2">
      <w:pPr>
        <w:rPr>
          <w:color w:val="808080"/>
        </w:rPr>
      </w:pPr>
      <w:r>
        <w:rPr>
          <w:color w:val="808080"/>
        </w:rPr>
        <w:t>(Replaces CP-211288)</w:t>
      </w:r>
    </w:p>
    <w:p w14:paraId="7322874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4765E" w14:textId="77777777" w:rsidR="00161CF2" w:rsidRDefault="00161CF2" w:rsidP="00161CF2">
      <w:pPr>
        <w:pStyle w:val="Heading3"/>
      </w:pPr>
      <w:bookmarkStart w:id="47" w:name="_Toc75172387"/>
      <w:r>
        <w:t>16.15</w:t>
      </w:r>
      <w:r>
        <w:tab/>
        <w:t>CT aspects of 5G_CIoT [5G_CIoT]</w:t>
      </w:r>
      <w:bookmarkEnd w:id="47"/>
    </w:p>
    <w:p w14:paraId="02AD1026" w14:textId="7B583EF5" w:rsidR="00161CF2" w:rsidRDefault="00161CF2" w:rsidP="00161CF2">
      <w:pPr>
        <w:rPr>
          <w:rFonts w:ascii="Arial" w:hAnsi="Arial" w:cs="Arial"/>
          <w:b/>
          <w:sz w:val="24"/>
        </w:rPr>
      </w:pPr>
      <w:r>
        <w:rPr>
          <w:rFonts w:ascii="Arial" w:hAnsi="Arial" w:cs="Arial"/>
          <w:b/>
          <w:color w:val="0000FF"/>
          <w:sz w:val="24"/>
        </w:rPr>
        <w:t>CP-211067</w:t>
      </w:r>
      <w:r>
        <w:rPr>
          <w:rFonts w:ascii="Arial" w:hAnsi="Arial" w:cs="Arial"/>
          <w:b/>
          <w:color w:val="0000FF"/>
          <w:sz w:val="24"/>
        </w:rPr>
        <w:tab/>
      </w:r>
      <w:r>
        <w:rPr>
          <w:rFonts w:ascii="Arial" w:hAnsi="Arial" w:cs="Arial"/>
          <w:b/>
          <w:sz w:val="24"/>
        </w:rPr>
        <w:t xml:space="preserve">Corrections on CT aspects of Cellular IoT support and evolution for the 5G </w:t>
      </w:r>
      <w:proofErr w:type="spellStart"/>
      <w:r>
        <w:rPr>
          <w:rFonts w:ascii="Arial" w:hAnsi="Arial" w:cs="Arial"/>
          <w:b/>
          <w:sz w:val="24"/>
        </w:rPr>
        <w:t>Syste</w:t>
      </w:r>
      <w:proofErr w:type="spellEnd"/>
    </w:p>
    <w:p w14:paraId="3A61597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B3D677"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161CF2" w14:paraId="4F5D8E1A" w14:textId="77777777" w:rsidTr="00161CF2">
        <w:tc>
          <w:tcPr>
            <w:tcW w:w="1133" w:type="dxa"/>
          </w:tcPr>
          <w:p w14:paraId="5AB68873" w14:textId="53215163" w:rsidR="00161CF2" w:rsidRDefault="00161CF2" w:rsidP="00161CF2">
            <w:pPr>
              <w:pStyle w:val="TAH"/>
            </w:pPr>
            <w:r>
              <w:t>WG TDoc</w:t>
            </w:r>
          </w:p>
        </w:tc>
        <w:tc>
          <w:tcPr>
            <w:tcW w:w="1020" w:type="dxa"/>
          </w:tcPr>
          <w:p w14:paraId="279D99F1" w14:textId="403C29EB" w:rsidR="00161CF2" w:rsidRDefault="00161CF2" w:rsidP="00161CF2">
            <w:pPr>
              <w:pStyle w:val="TAH"/>
            </w:pPr>
            <w:r>
              <w:t xml:space="preserve">WG </w:t>
            </w:r>
            <w:proofErr w:type="spellStart"/>
            <w:r>
              <w:t>decisn</w:t>
            </w:r>
            <w:proofErr w:type="spellEnd"/>
          </w:p>
        </w:tc>
        <w:tc>
          <w:tcPr>
            <w:tcW w:w="1020" w:type="dxa"/>
          </w:tcPr>
          <w:p w14:paraId="6427772F" w14:textId="5F20E5E0" w:rsidR="00161CF2" w:rsidRDefault="00161CF2" w:rsidP="00161CF2">
            <w:pPr>
              <w:pStyle w:val="TAH"/>
            </w:pPr>
            <w:r>
              <w:t xml:space="preserve">TSG </w:t>
            </w:r>
            <w:proofErr w:type="spellStart"/>
            <w:r>
              <w:t>decisn</w:t>
            </w:r>
            <w:proofErr w:type="spellEnd"/>
          </w:p>
        </w:tc>
        <w:tc>
          <w:tcPr>
            <w:tcW w:w="1133" w:type="dxa"/>
          </w:tcPr>
          <w:p w14:paraId="59142E99" w14:textId="0C1FA37C" w:rsidR="00161CF2" w:rsidRDefault="00161CF2" w:rsidP="00161CF2">
            <w:pPr>
              <w:pStyle w:val="TAH"/>
            </w:pPr>
            <w:r>
              <w:t>Spec</w:t>
            </w:r>
          </w:p>
        </w:tc>
        <w:tc>
          <w:tcPr>
            <w:tcW w:w="572" w:type="dxa"/>
          </w:tcPr>
          <w:p w14:paraId="764C8C54" w14:textId="34CF8F1C" w:rsidR="00161CF2" w:rsidRDefault="00161CF2" w:rsidP="00161CF2">
            <w:pPr>
              <w:pStyle w:val="TAH"/>
            </w:pPr>
            <w:r>
              <w:t>CR</w:t>
            </w:r>
          </w:p>
        </w:tc>
        <w:tc>
          <w:tcPr>
            <w:tcW w:w="567" w:type="dxa"/>
          </w:tcPr>
          <w:p w14:paraId="71B0702B" w14:textId="19B1EE74" w:rsidR="00161CF2" w:rsidRDefault="00161CF2" w:rsidP="00161CF2">
            <w:pPr>
              <w:pStyle w:val="TAH"/>
            </w:pPr>
            <w:r>
              <w:t>rev</w:t>
            </w:r>
          </w:p>
        </w:tc>
        <w:tc>
          <w:tcPr>
            <w:tcW w:w="567" w:type="dxa"/>
          </w:tcPr>
          <w:p w14:paraId="18CC12FE" w14:textId="5A15A457" w:rsidR="00161CF2" w:rsidRDefault="00161CF2" w:rsidP="00161CF2">
            <w:pPr>
              <w:pStyle w:val="TAH"/>
            </w:pPr>
            <w:r>
              <w:t>cat</w:t>
            </w:r>
          </w:p>
        </w:tc>
        <w:tc>
          <w:tcPr>
            <w:tcW w:w="510" w:type="dxa"/>
          </w:tcPr>
          <w:p w14:paraId="68014701" w14:textId="0B4E9365" w:rsidR="00161CF2" w:rsidRDefault="00161CF2" w:rsidP="00161CF2">
            <w:pPr>
              <w:pStyle w:val="TAH"/>
            </w:pPr>
            <w:proofErr w:type="spellStart"/>
            <w:r>
              <w:t>Rel</w:t>
            </w:r>
            <w:proofErr w:type="spellEnd"/>
          </w:p>
        </w:tc>
        <w:tc>
          <w:tcPr>
            <w:tcW w:w="661" w:type="dxa"/>
          </w:tcPr>
          <w:p w14:paraId="140DDC10" w14:textId="607951D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2C01E76" w14:textId="2945C89A" w:rsidR="00161CF2" w:rsidRDefault="00161CF2" w:rsidP="00161CF2">
            <w:pPr>
              <w:pStyle w:val="TAH"/>
            </w:pPr>
            <w:r>
              <w:t>Title</w:t>
            </w:r>
          </w:p>
        </w:tc>
      </w:tr>
      <w:tr w:rsidR="00161CF2" w14:paraId="33045537" w14:textId="77777777" w:rsidTr="00161CF2">
        <w:tc>
          <w:tcPr>
            <w:tcW w:w="1133" w:type="dxa"/>
          </w:tcPr>
          <w:p w14:paraId="78582C57" w14:textId="4845F9DE" w:rsidR="00161CF2" w:rsidRPr="00161CF2" w:rsidRDefault="00161CF2" w:rsidP="00161CF2">
            <w:pPr>
              <w:pStyle w:val="TAL"/>
              <w:rPr>
                <w:sz w:val="16"/>
              </w:rPr>
            </w:pPr>
            <w:r>
              <w:rPr>
                <w:sz w:val="16"/>
              </w:rPr>
              <w:t>C4-212030</w:t>
            </w:r>
          </w:p>
        </w:tc>
        <w:tc>
          <w:tcPr>
            <w:tcW w:w="1020" w:type="dxa"/>
          </w:tcPr>
          <w:p w14:paraId="69A9F416" w14:textId="3F8FA027" w:rsidR="00161CF2" w:rsidRPr="00161CF2" w:rsidRDefault="00161CF2" w:rsidP="00161CF2">
            <w:pPr>
              <w:pStyle w:val="TAL"/>
              <w:rPr>
                <w:sz w:val="16"/>
              </w:rPr>
            </w:pPr>
            <w:r>
              <w:rPr>
                <w:sz w:val="16"/>
              </w:rPr>
              <w:t>agreed</w:t>
            </w:r>
          </w:p>
        </w:tc>
        <w:tc>
          <w:tcPr>
            <w:tcW w:w="1020" w:type="dxa"/>
          </w:tcPr>
          <w:p w14:paraId="3805D692" w14:textId="03FFBE3B" w:rsidR="00161CF2" w:rsidRPr="00161CF2" w:rsidRDefault="00161CF2" w:rsidP="00161CF2">
            <w:pPr>
              <w:pStyle w:val="TAL"/>
              <w:rPr>
                <w:sz w:val="16"/>
              </w:rPr>
            </w:pPr>
            <w:r>
              <w:rPr>
                <w:sz w:val="16"/>
              </w:rPr>
              <w:t>approved</w:t>
            </w:r>
          </w:p>
        </w:tc>
        <w:tc>
          <w:tcPr>
            <w:tcW w:w="1133" w:type="dxa"/>
          </w:tcPr>
          <w:p w14:paraId="53056C11" w14:textId="05318A8B" w:rsidR="00161CF2" w:rsidRPr="00161CF2" w:rsidRDefault="00161CF2" w:rsidP="00161CF2">
            <w:pPr>
              <w:pStyle w:val="TAL"/>
              <w:rPr>
                <w:sz w:val="16"/>
              </w:rPr>
            </w:pPr>
            <w:r>
              <w:rPr>
                <w:sz w:val="16"/>
              </w:rPr>
              <w:t>29.505</w:t>
            </w:r>
          </w:p>
        </w:tc>
        <w:tc>
          <w:tcPr>
            <w:tcW w:w="572" w:type="dxa"/>
          </w:tcPr>
          <w:p w14:paraId="120F9787" w14:textId="589CB74F" w:rsidR="00161CF2" w:rsidRPr="00161CF2" w:rsidRDefault="00161CF2" w:rsidP="00161CF2">
            <w:pPr>
              <w:pStyle w:val="TAL"/>
              <w:rPr>
                <w:sz w:val="16"/>
              </w:rPr>
            </w:pPr>
            <w:r>
              <w:rPr>
                <w:sz w:val="16"/>
              </w:rPr>
              <w:t>0335</w:t>
            </w:r>
          </w:p>
        </w:tc>
        <w:tc>
          <w:tcPr>
            <w:tcW w:w="567" w:type="dxa"/>
          </w:tcPr>
          <w:p w14:paraId="7B34D73A" w14:textId="77777777" w:rsidR="00161CF2" w:rsidRPr="00161CF2" w:rsidRDefault="00161CF2" w:rsidP="00161CF2">
            <w:pPr>
              <w:pStyle w:val="TAL"/>
              <w:rPr>
                <w:sz w:val="16"/>
              </w:rPr>
            </w:pPr>
          </w:p>
        </w:tc>
        <w:tc>
          <w:tcPr>
            <w:tcW w:w="567" w:type="dxa"/>
          </w:tcPr>
          <w:p w14:paraId="3531CD53" w14:textId="0F31301D" w:rsidR="00161CF2" w:rsidRPr="00161CF2" w:rsidRDefault="00161CF2" w:rsidP="00161CF2">
            <w:pPr>
              <w:pStyle w:val="TAL"/>
              <w:rPr>
                <w:sz w:val="16"/>
              </w:rPr>
            </w:pPr>
            <w:r>
              <w:rPr>
                <w:sz w:val="16"/>
              </w:rPr>
              <w:t>F</w:t>
            </w:r>
          </w:p>
        </w:tc>
        <w:tc>
          <w:tcPr>
            <w:tcW w:w="510" w:type="dxa"/>
          </w:tcPr>
          <w:p w14:paraId="529EA95D" w14:textId="6D0F76EA" w:rsidR="00161CF2" w:rsidRPr="00161CF2" w:rsidRDefault="00161CF2" w:rsidP="00161CF2">
            <w:pPr>
              <w:pStyle w:val="TAL"/>
              <w:rPr>
                <w:sz w:val="16"/>
              </w:rPr>
            </w:pPr>
            <w:r>
              <w:rPr>
                <w:sz w:val="16"/>
              </w:rPr>
              <w:t>Rel-16</w:t>
            </w:r>
          </w:p>
        </w:tc>
        <w:tc>
          <w:tcPr>
            <w:tcW w:w="661" w:type="dxa"/>
          </w:tcPr>
          <w:p w14:paraId="2BD4482D" w14:textId="0551D98F" w:rsidR="00161CF2" w:rsidRPr="00161CF2" w:rsidRDefault="00161CF2" w:rsidP="00161CF2">
            <w:pPr>
              <w:pStyle w:val="TAL"/>
              <w:rPr>
                <w:sz w:val="16"/>
              </w:rPr>
            </w:pPr>
            <w:r>
              <w:rPr>
                <w:sz w:val="16"/>
              </w:rPr>
              <w:t>16.6.0</w:t>
            </w:r>
          </w:p>
        </w:tc>
        <w:tc>
          <w:tcPr>
            <w:tcW w:w="2607" w:type="dxa"/>
          </w:tcPr>
          <w:p w14:paraId="09E1B5B3" w14:textId="301401D1" w:rsidR="00161CF2" w:rsidRPr="00161CF2" w:rsidRDefault="00161CF2" w:rsidP="00161CF2">
            <w:pPr>
              <w:pStyle w:val="TAL"/>
              <w:rPr>
                <w:sz w:val="16"/>
              </w:rPr>
            </w:pPr>
            <w:r>
              <w:rPr>
                <w:sz w:val="16"/>
              </w:rPr>
              <w:t>CR implementation error</w:t>
            </w:r>
          </w:p>
        </w:tc>
      </w:tr>
      <w:tr w:rsidR="00161CF2" w14:paraId="6B78E049" w14:textId="77777777" w:rsidTr="00161CF2">
        <w:tc>
          <w:tcPr>
            <w:tcW w:w="1133" w:type="dxa"/>
          </w:tcPr>
          <w:p w14:paraId="17990068" w14:textId="17412EDB" w:rsidR="00161CF2" w:rsidRPr="00161CF2" w:rsidRDefault="00161CF2" w:rsidP="00161CF2">
            <w:pPr>
              <w:pStyle w:val="TAL"/>
              <w:rPr>
                <w:sz w:val="16"/>
              </w:rPr>
            </w:pPr>
            <w:r>
              <w:rPr>
                <w:sz w:val="16"/>
              </w:rPr>
              <w:t>C4-212031</w:t>
            </w:r>
          </w:p>
        </w:tc>
        <w:tc>
          <w:tcPr>
            <w:tcW w:w="1020" w:type="dxa"/>
          </w:tcPr>
          <w:p w14:paraId="63B15C83" w14:textId="3AAF5569" w:rsidR="00161CF2" w:rsidRPr="00161CF2" w:rsidRDefault="00161CF2" w:rsidP="00161CF2">
            <w:pPr>
              <w:pStyle w:val="TAL"/>
              <w:rPr>
                <w:sz w:val="16"/>
              </w:rPr>
            </w:pPr>
            <w:r>
              <w:rPr>
                <w:sz w:val="16"/>
              </w:rPr>
              <w:t>agreed</w:t>
            </w:r>
          </w:p>
        </w:tc>
        <w:tc>
          <w:tcPr>
            <w:tcW w:w="1020" w:type="dxa"/>
          </w:tcPr>
          <w:p w14:paraId="2636F96A" w14:textId="736C6C6A" w:rsidR="00161CF2" w:rsidRPr="00161CF2" w:rsidRDefault="00161CF2" w:rsidP="00161CF2">
            <w:pPr>
              <w:pStyle w:val="TAL"/>
              <w:rPr>
                <w:sz w:val="16"/>
              </w:rPr>
            </w:pPr>
            <w:r>
              <w:rPr>
                <w:sz w:val="16"/>
              </w:rPr>
              <w:t>approved</w:t>
            </w:r>
          </w:p>
        </w:tc>
        <w:tc>
          <w:tcPr>
            <w:tcW w:w="1133" w:type="dxa"/>
          </w:tcPr>
          <w:p w14:paraId="260B1999" w14:textId="21882575" w:rsidR="00161CF2" w:rsidRPr="00161CF2" w:rsidRDefault="00161CF2" w:rsidP="00161CF2">
            <w:pPr>
              <w:pStyle w:val="TAL"/>
              <w:rPr>
                <w:sz w:val="16"/>
              </w:rPr>
            </w:pPr>
            <w:r>
              <w:rPr>
                <w:sz w:val="16"/>
              </w:rPr>
              <w:t>29.505</w:t>
            </w:r>
          </w:p>
        </w:tc>
        <w:tc>
          <w:tcPr>
            <w:tcW w:w="572" w:type="dxa"/>
          </w:tcPr>
          <w:p w14:paraId="12E1BE01" w14:textId="7F11B239" w:rsidR="00161CF2" w:rsidRPr="00161CF2" w:rsidRDefault="00161CF2" w:rsidP="00161CF2">
            <w:pPr>
              <w:pStyle w:val="TAL"/>
              <w:rPr>
                <w:sz w:val="16"/>
              </w:rPr>
            </w:pPr>
            <w:r>
              <w:rPr>
                <w:sz w:val="16"/>
              </w:rPr>
              <w:t>0336</w:t>
            </w:r>
          </w:p>
        </w:tc>
        <w:tc>
          <w:tcPr>
            <w:tcW w:w="567" w:type="dxa"/>
          </w:tcPr>
          <w:p w14:paraId="7942E169" w14:textId="77777777" w:rsidR="00161CF2" w:rsidRPr="00161CF2" w:rsidRDefault="00161CF2" w:rsidP="00161CF2">
            <w:pPr>
              <w:pStyle w:val="TAL"/>
              <w:rPr>
                <w:sz w:val="16"/>
              </w:rPr>
            </w:pPr>
          </w:p>
        </w:tc>
        <w:tc>
          <w:tcPr>
            <w:tcW w:w="567" w:type="dxa"/>
          </w:tcPr>
          <w:p w14:paraId="15CE6A10" w14:textId="64EF21CD" w:rsidR="00161CF2" w:rsidRPr="00161CF2" w:rsidRDefault="00161CF2" w:rsidP="00161CF2">
            <w:pPr>
              <w:pStyle w:val="TAL"/>
              <w:rPr>
                <w:sz w:val="16"/>
              </w:rPr>
            </w:pPr>
            <w:r>
              <w:rPr>
                <w:sz w:val="16"/>
              </w:rPr>
              <w:t>F</w:t>
            </w:r>
          </w:p>
        </w:tc>
        <w:tc>
          <w:tcPr>
            <w:tcW w:w="510" w:type="dxa"/>
          </w:tcPr>
          <w:p w14:paraId="2AC7B777" w14:textId="44F0A14B" w:rsidR="00161CF2" w:rsidRPr="00161CF2" w:rsidRDefault="00161CF2" w:rsidP="00161CF2">
            <w:pPr>
              <w:pStyle w:val="TAL"/>
              <w:rPr>
                <w:sz w:val="16"/>
              </w:rPr>
            </w:pPr>
            <w:r>
              <w:rPr>
                <w:sz w:val="16"/>
              </w:rPr>
              <w:t>Rel-16</w:t>
            </w:r>
          </w:p>
        </w:tc>
        <w:tc>
          <w:tcPr>
            <w:tcW w:w="661" w:type="dxa"/>
          </w:tcPr>
          <w:p w14:paraId="4AD606EE" w14:textId="5E68A2B2" w:rsidR="00161CF2" w:rsidRPr="00161CF2" w:rsidRDefault="00161CF2" w:rsidP="00161CF2">
            <w:pPr>
              <w:pStyle w:val="TAL"/>
              <w:rPr>
                <w:sz w:val="16"/>
              </w:rPr>
            </w:pPr>
            <w:r>
              <w:rPr>
                <w:sz w:val="16"/>
              </w:rPr>
              <w:t>16.6.0</w:t>
            </w:r>
          </w:p>
        </w:tc>
        <w:tc>
          <w:tcPr>
            <w:tcW w:w="2607" w:type="dxa"/>
          </w:tcPr>
          <w:p w14:paraId="0FD4A2DE" w14:textId="6F366871" w:rsidR="00161CF2" w:rsidRPr="00161CF2" w:rsidRDefault="00161CF2" w:rsidP="00161CF2">
            <w:pPr>
              <w:pStyle w:val="TAL"/>
              <w:rPr>
                <w:sz w:val="16"/>
              </w:rPr>
            </w:pPr>
            <w:r>
              <w:rPr>
                <w:sz w:val="16"/>
              </w:rPr>
              <w:t>References</w:t>
            </w:r>
          </w:p>
        </w:tc>
      </w:tr>
      <w:tr w:rsidR="00161CF2" w14:paraId="286C9EA1" w14:textId="77777777" w:rsidTr="00161CF2">
        <w:tc>
          <w:tcPr>
            <w:tcW w:w="1133" w:type="dxa"/>
          </w:tcPr>
          <w:p w14:paraId="091B88F2" w14:textId="6A0E57DC" w:rsidR="00161CF2" w:rsidRPr="00161CF2" w:rsidRDefault="00161CF2" w:rsidP="00161CF2">
            <w:pPr>
              <w:pStyle w:val="TAL"/>
              <w:rPr>
                <w:sz w:val="16"/>
              </w:rPr>
            </w:pPr>
            <w:r>
              <w:rPr>
                <w:sz w:val="16"/>
              </w:rPr>
              <w:t>C4-212032</w:t>
            </w:r>
          </w:p>
        </w:tc>
        <w:tc>
          <w:tcPr>
            <w:tcW w:w="1020" w:type="dxa"/>
          </w:tcPr>
          <w:p w14:paraId="00615E32" w14:textId="434D76CD" w:rsidR="00161CF2" w:rsidRPr="00161CF2" w:rsidRDefault="00161CF2" w:rsidP="00161CF2">
            <w:pPr>
              <w:pStyle w:val="TAL"/>
              <w:rPr>
                <w:sz w:val="16"/>
              </w:rPr>
            </w:pPr>
            <w:r>
              <w:rPr>
                <w:sz w:val="16"/>
              </w:rPr>
              <w:t>agreed</w:t>
            </w:r>
          </w:p>
        </w:tc>
        <w:tc>
          <w:tcPr>
            <w:tcW w:w="1020" w:type="dxa"/>
          </w:tcPr>
          <w:p w14:paraId="32675312" w14:textId="0DD3752F" w:rsidR="00161CF2" w:rsidRPr="00161CF2" w:rsidRDefault="00161CF2" w:rsidP="00161CF2">
            <w:pPr>
              <w:pStyle w:val="TAL"/>
              <w:rPr>
                <w:sz w:val="16"/>
              </w:rPr>
            </w:pPr>
            <w:r>
              <w:rPr>
                <w:sz w:val="16"/>
              </w:rPr>
              <w:t>approved</w:t>
            </w:r>
          </w:p>
        </w:tc>
        <w:tc>
          <w:tcPr>
            <w:tcW w:w="1133" w:type="dxa"/>
          </w:tcPr>
          <w:p w14:paraId="40EAA824" w14:textId="04435655" w:rsidR="00161CF2" w:rsidRPr="00161CF2" w:rsidRDefault="00161CF2" w:rsidP="00161CF2">
            <w:pPr>
              <w:pStyle w:val="TAL"/>
              <w:rPr>
                <w:sz w:val="16"/>
              </w:rPr>
            </w:pPr>
            <w:r>
              <w:rPr>
                <w:sz w:val="16"/>
              </w:rPr>
              <w:t>29.505</w:t>
            </w:r>
          </w:p>
        </w:tc>
        <w:tc>
          <w:tcPr>
            <w:tcW w:w="572" w:type="dxa"/>
          </w:tcPr>
          <w:p w14:paraId="054143B3" w14:textId="2653AE95" w:rsidR="00161CF2" w:rsidRPr="00161CF2" w:rsidRDefault="00161CF2" w:rsidP="00161CF2">
            <w:pPr>
              <w:pStyle w:val="TAL"/>
              <w:rPr>
                <w:sz w:val="16"/>
              </w:rPr>
            </w:pPr>
            <w:r>
              <w:rPr>
                <w:sz w:val="16"/>
              </w:rPr>
              <w:t>0337</w:t>
            </w:r>
          </w:p>
        </w:tc>
        <w:tc>
          <w:tcPr>
            <w:tcW w:w="567" w:type="dxa"/>
          </w:tcPr>
          <w:p w14:paraId="33CEDC9B" w14:textId="77777777" w:rsidR="00161CF2" w:rsidRPr="00161CF2" w:rsidRDefault="00161CF2" w:rsidP="00161CF2">
            <w:pPr>
              <w:pStyle w:val="TAL"/>
              <w:rPr>
                <w:sz w:val="16"/>
              </w:rPr>
            </w:pPr>
          </w:p>
        </w:tc>
        <w:tc>
          <w:tcPr>
            <w:tcW w:w="567" w:type="dxa"/>
          </w:tcPr>
          <w:p w14:paraId="21F1F117" w14:textId="735D4A57" w:rsidR="00161CF2" w:rsidRPr="00161CF2" w:rsidRDefault="00161CF2" w:rsidP="00161CF2">
            <w:pPr>
              <w:pStyle w:val="TAL"/>
              <w:rPr>
                <w:sz w:val="16"/>
              </w:rPr>
            </w:pPr>
            <w:r>
              <w:rPr>
                <w:sz w:val="16"/>
              </w:rPr>
              <w:t>A</w:t>
            </w:r>
          </w:p>
        </w:tc>
        <w:tc>
          <w:tcPr>
            <w:tcW w:w="510" w:type="dxa"/>
          </w:tcPr>
          <w:p w14:paraId="59BABD78" w14:textId="5CF9DEFE" w:rsidR="00161CF2" w:rsidRPr="00161CF2" w:rsidRDefault="00161CF2" w:rsidP="00161CF2">
            <w:pPr>
              <w:pStyle w:val="TAL"/>
              <w:rPr>
                <w:sz w:val="16"/>
              </w:rPr>
            </w:pPr>
            <w:r>
              <w:rPr>
                <w:sz w:val="16"/>
              </w:rPr>
              <w:t>Rel-17</w:t>
            </w:r>
          </w:p>
        </w:tc>
        <w:tc>
          <w:tcPr>
            <w:tcW w:w="661" w:type="dxa"/>
          </w:tcPr>
          <w:p w14:paraId="6C0394AF" w14:textId="78ECABFC" w:rsidR="00161CF2" w:rsidRPr="00161CF2" w:rsidRDefault="00161CF2" w:rsidP="00161CF2">
            <w:pPr>
              <w:pStyle w:val="TAL"/>
              <w:rPr>
                <w:sz w:val="16"/>
              </w:rPr>
            </w:pPr>
            <w:r>
              <w:rPr>
                <w:sz w:val="16"/>
              </w:rPr>
              <w:t>17.2.0</w:t>
            </w:r>
          </w:p>
        </w:tc>
        <w:tc>
          <w:tcPr>
            <w:tcW w:w="2607" w:type="dxa"/>
          </w:tcPr>
          <w:p w14:paraId="606BF396" w14:textId="2A8ECA19" w:rsidR="00161CF2" w:rsidRPr="00161CF2" w:rsidRDefault="00161CF2" w:rsidP="00161CF2">
            <w:pPr>
              <w:pStyle w:val="TAL"/>
              <w:rPr>
                <w:sz w:val="16"/>
              </w:rPr>
            </w:pPr>
            <w:r>
              <w:rPr>
                <w:sz w:val="16"/>
              </w:rPr>
              <w:t>References</w:t>
            </w:r>
          </w:p>
        </w:tc>
      </w:tr>
      <w:tr w:rsidR="00161CF2" w14:paraId="6A34BA4B" w14:textId="77777777" w:rsidTr="00161CF2">
        <w:tc>
          <w:tcPr>
            <w:tcW w:w="1133" w:type="dxa"/>
          </w:tcPr>
          <w:p w14:paraId="3D0076A8" w14:textId="03DBC7BC" w:rsidR="00161CF2" w:rsidRPr="00161CF2" w:rsidRDefault="00161CF2" w:rsidP="00161CF2">
            <w:pPr>
              <w:pStyle w:val="TAL"/>
              <w:rPr>
                <w:sz w:val="16"/>
              </w:rPr>
            </w:pPr>
            <w:r>
              <w:rPr>
                <w:sz w:val="16"/>
              </w:rPr>
              <w:t>C4-212162</w:t>
            </w:r>
          </w:p>
        </w:tc>
        <w:tc>
          <w:tcPr>
            <w:tcW w:w="1020" w:type="dxa"/>
          </w:tcPr>
          <w:p w14:paraId="55D4D655" w14:textId="218A2DC6" w:rsidR="00161CF2" w:rsidRPr="00161CF2" w:rsidRDefault="00161CF2" w:rsidP="00161CF2">
            <w:pPr>
              <w:pStyle w:val="TAL"/>
              <w:rPr>
                <w:sz w:val="16"/>
              </w:rPr>
            </w:pPr>
            <w:r>
              <w:rPr>
                <w:sz w:val="16"/>
              </w:rPr>
              <w:t>agreed</w:t>
            </w:r>
          </w:p>
        </w:tc>
        <w:tc>
          <w:tcPr>
            <w:tcW w:w="1020" w:type="dxa"/>
          </w:tcPr>
          <w:p w14:paraId="612F69C5" w14:textId="4D0ABA6E" w:rsidR="00161CF2" w:rsidRPr="00161CF2" w:rsidRDefault="00161CF2" w:rsidP="00161CF2">
            <w:pPr>
              <w:pStyle w:val="TAL"/>
              <w:rPr>
                <w:sz w:val="16"/>
              </w:rPr>
            </w:pPr>
            <w:r>
              <w:rPr>
                <w:sz w:val="16"/>
              </w:rPr>
              <w:t>approved</w:t>
            </w:r>
          </w:p>
        </w:tc>
        <w:tc>
          <w:tcPr>
            <w:tcW w:w="1133" w:type="dxa"/>
          </w:tcPr>
          <w:p w14:paraId="72F9A42C" w14:textId="2F9EDBF6" w:rsidR="00161CF2" w:rsidRPr="00161CF2" w:rsidRDefault="00161CF2" w:rsidP="00161CF2">
            <w:pPr>
              <w:pStyle w:val="TAL"/>
              <w:rPr>
                <w:sz w:val="16"/>
              </w:rPr>
            </w:pPr>
            <w:r>
              <w:rPr>
                <w:sz w:val="16"/>
              </w:rPr>
              <w:t>29.503</w:t>
            </w:r>
          </w:p>
        </w:tc>
        <w:tc>
          <w:tcPr>
            <w:tcW w:w="572" w:type="dxa"/>
          </w:tcPr>
          <w:p w14:paraId="6E1C249E" w14:textId="7C694993" w:rsidR="00161CF2" w:rsidRPr="00161CF2" w:rsidRDefault="00161CF2" w:rsidP="00161CF2">
            <w:pPr>
              <w:pStyle w:val="TAL"/>
              <w:rPr>
                <w:sz w:val="16"/>
              </w:rPr>
            </w:pPr>
            <w:r>
              <w:rPr>
                <w:sz w:val="16"/>
              </w:rPr>
              <w:t>0620</w:t>
            </w:r>
          </w:p>
        </w:tc>
        <w:tc>
          <w:tcPr>
            <w:tcW w:w="567" w:type="dxa"/>
          </w:tcPr>
          <w:p w14:paraId="48B5AC52" w14:textId="77777777" w:rsidR="00161CF2" w:rsidRPr="00161CF2" w:rsidRDefault="00161CF2" w:rsidP="00161CF2">
            <w:pPr>
              <w:pStyle w:val="TAL"/>
              <w:rPr>
                <w:sz w:val="16"/>
              </w:rPr>
            </w:pPr>
          </w:p>
        </w:tc>
        <w:tc>
          <w:tcPr>
            <w:tcW w:w="567" w:type="dxa"/>
          </w:tcPr>
          <w:p w14:paraId="7CA0A76B" w14:textId="6E388B1B" w:rsidR="00161CF2" w:rsidRPr="00161CF2" w:rsidRDefault="00161CF2" w:rsidP="00161CF2">
            <w:pPr>
              <w:pStyle w:val="TAL"/>
              <w:rPr>
                <w:sz w:val="16"/>
              </w:rPr>
            </w:pPr>
            <w:r>
              <w:rPr>
                <w:sz w:val="16"/>
              </w:rPr>
              <w:t>F</w:t>
            </w:r>
          </w:p>
        </w:tc>
        <w:tc>
          <w:tcPr>
            <w:tcW w:w="510" w:type="dxa"/>
          </w:tcPr>
          <w:p w14:paraId="3A43A7B6" w14:textId="0A3D6AA5" w:rsidR="00161CF2" w:rsidRPr="00161CF2" w:rsidRDefault="00161CF2" w:rsidP="00161CF2">
            <w:pPr>
              <w:pStyle w:val="TAL"/>
              <w:rPr>
                <w:sz w:val="16"/>
              </w:rPr>
            </w:pPr>
            <w:r>
              <w:rPr>
                <w:sz w:val="16"/>
              </w:rPr>
              <w:t>Rel-16</w:t>
            </w:r>
          </w:p>
        </w:tc>
        <w:tc>
          <w:tcPr>
            <w:tcW w:w="661" w:type="dxa"/>
          </w:tcPr>
          <w:p w14:paraId="5085C410" w14:textId="7130FBB4" w:rsidR="00161CF2" w:rsidRPr="00161CF2" w:rsidRDefault="00161CF2" w:rsidP="00161CF2">
            <w:pPr>
              <w:pStyle w:val="TAL"/>
              <w:rPr>
                <w:sz w:val="16"/>
              </w:rPr>
            </w:pPr>
            <w:r>
              <w:rPr>
                <w:sz w:val="16"/>
              </w:rPr>
              <w:t>16.7.0</w:t>
            </w:r>
          </w:p>
        </w:tc>
        <w:tc>
          <w:tcPr>
            <w:tcW w:w="2607" w:type="dxa"/>
          </w:tcPr>
          <w:p w14:paraId="36BF7693" w14:textId="7F351854" w:rsidR="00161CF2" w:rsidRPr="00161CF2" w:rsidRDefault="00161CF2" w:rsidP="00161CF2">
            <w:pPr>
              <w:pStyle w:val="TAL"/>
              <w:rPr>
                <w:sz w:val="16"/>
              </w:rPr>
            </w:pPr>
            <w:r>
              <w:rPr>
                <w:sz w:val="16"/>
              </w:rPr>
              <w:t>NEF ID for NIDD Authorization</w:t>
            </w:r>
          </w:p>
        </w:tc>
      </w:tr>
      <w:tr w:rsidR="00161CF2" w14:paraId="34FFCF66" w14:textId="77777777" w:rsidTr="00161CF2">
        <w:tc>
          <w:tcPr>
            <w:tcW w:w="1133" w:type="dxa"/>
          </w:tcPr>
          <w:p w14:paraId="6CBFC4D2" w14:textId="54C43C58" w:rsidR="00161CF2" w:rsidRPr="00161CF2" w:rsidRDefault="00161CF2" w:rsidP="00161CF2">
            <w:pPr>
              <w:pStyle w:val="TAL"/>
              <w:rPr>
                <w:sz w:val="16"/>
              </w:rPr>
            </w:pPr>
            <w:r>
              <w:rPr>
                <w:sz w:val="16"/>
              </w:rPr>
              <w:t>C4-212163</w:t>
            </w:r>
          </w:p>
        </w:tc>
        <w:tc>
          <w:tcPr>
            <w:tcW w:w="1020" w:type="dxa"/>
          </w:tcPr>
          <w:p w14:paraId="13EE9E2F" w14:textId="074BCFF8" w:rsidR="00161CF2" w:rsidRPr="00161CF2" w:rsidRDefault="00161CF2" w:rsidP="00161CF2">
            <w:pPr>
              <w:pStyle w:val="TAL"/>
              <w:rPr>
                <w:sz w:val="16"/>
              </w:rPr>
            </w:pPr>
            <w:r>
              <w:rPr>
                <w:sz w:val="16"/>
              </w:rPr>
              <w:t>agreed</w:t>
            </w:r>
          </w:p>
        </w:tc>
        <w:tc>
          <w:tcPr>
            <w:tcW w:w="1020" w:type="dxa"/>
          </w:tcPr>
          <w:p w14:paraId="44372826" w14:textId="027601F6" w:rsidR="00161CF2" w:rsidRPr="00161CF2" w:rsidRDefault="00161CF2" w:rsidP="00161CF2">
            <w:pPr>
              <w:pStyle w:val="TAL"/>
              <w:rPr>
                <w:sz w:val="16"/>
              </w:rPr>
            </w:pPr>
            <w:r>
              <w:rPr>
                <w:sz w:val="16"/>
              </w:rPr>
              <w:t>approved</w:t>
            </w:r>
          </w:p>
        </w:tc>
        <w:tc>
          <w:tcPr>
            <w:tcW w:w="1133" w:type="dxa"/>
          </w:tcPr>
          <w:p w14:paraId="130C00B1" w14:textId="0435FBEF" w:rsidR="00161CF2" w:rsidRPr="00161CF2" w:rsidRDefault="00161CF2" w:rsidP="00161CF2">
            <w:pPr>
              <w:pStyle w:val="TAL"/>
              <w:rPr>
                <w:sz w:val="16"/>
              </w:rPr>
            </w:pPr>
            <w:r>
              <w:rPr>
                <w:sz w:val="16"/>
              </w:rPr>
              <w:t>29.503</w:t>
            </w:r>
          </w:p>
        </w:tc>
        <w:tc>
          <w:tcPr>
            <w:tcW w:w="572" w:type="dxa"/>
          </w:tcPr>
          <w:p w14:paraId="4E833355" w14:textId="260EB0D5" w:rsidR="00161CF2" w:rsidRPr="00161CF2" w:rsidRDefault="00161CF2" w:rsidP="00161CF2">
            <w:pPr>
              <w:pStyle w:val="TAL"/>
              <w:rPr>
                <w:sz w:val="16"/>
              </w:rPr>
            </w:pPr>
            <w:r>
              <w:rPr>
                <w:sz w:val="16"/>
              </w:rPr>
              <w:t>0621</w:t>
            </w:r>
          </w:p>
        </w:tc>
        <w:tc>
          <w:tcPr>
            <w:tcW w:w="567" w:type="dxa"/>
          </w:tcPr>
          <w:p w14:paraId="1A552417" w14:textId="77777777" w:rsidR="00161CF2" w:rsidRPr="00161CF2" w:rsidRDefault="00161CF2" w:rsidP="00161CF2">
            <w:pPr>
              <w:pStyle w:val="TAL"/>
              <w:rPr>
                <w:sz w:val="16"/>
              </w:rPr>
            </w:pPr>
          </w:p>
        </w:tc>
        <w:tc>
          <w:tcPr>
            <w:tcW w:w="567" w:type="dxa"/>
          </w:tcPr>
          <w:p w14:paraId="4F564286" w14:textId="1CA29DE9" w:rsidR="00161CF2" w:rsidRPr="00161CF2" w:rsidRDefault="00161CF2" w:rsidP="00161CF2">
            <w:pPr>
              <w:pStyle w:val="TAL"/>
              <w:rPr>
                <w:sz w:val="16"/>
              </w:rPr>
            </w:pPr>
            <w:r>
              <w:rPr>
                <w:sz w:val="16"/>
              </w:rPr>
              <w:t>A</w:t>
            </w:r>
          </w:p>
        </w:tc>
        <w:tc>
          <w:tcPr>
            <w:tcW w:w="510" w:type="dxa"/>
          </w:tcPr>
          <w:p w14:paraId="3B42E30D" w14:textId="2590A343" w:rsidR="00161CF2" w:rsidRPr="00161CF2" w:rsidRDefault="00161CF2" w:rsidP="00161CF2">
            <w:pPr>
              <w:pStyle w:val="TAL"/>
              <w:rPr>
                <w:sz w:val="16"/>
              </w:rPr>
            </w:pPr>
            <w:r>
              <w:rPr>
                <w:sz w:val="16"/>
              </w:rPr>
              <w:t>Rel-17</w:t>
            </w:r>
          </w:p>
        </w:tc>
        <w:tc>
          <w:tcPr>
            <w:tcW w:w="661" w:type="dxa"/>
          </w:tcPr>
          <w:p w14:paraId="100D316F" w14:textId="38D41898" w:rsidR="00161CF2" w:rsidRPr="00161CF2" w:rsidRDefault="00161CF2" w:rsidP="00161CF2">
            <w:pPr>
              <w:pStyle w:val="TAL"/>
              <w:rPr>
                <w:sz w:val="16"/>
              </w:rPr>
            </w:pPr>
            <w:r>
              <w:rPr>
                <w:sz w:val="16"/>
              </w:rPr>
              <w:t>17.2.0</w:t>
            </w:r>
          </w:p>
        </w:tc>
        <w:tc>
          <w:tcPr>
            <w:tcW w:w="2607" w:type="dxa"/>
          </w:tcPr>
          <w:p w14:paraId="652E1C47" w14:textId="3BC059D8" w:rsidR="00161CF2" w:rsidRPr="00161CF2" w:rsidRDefault="00161CF2" w:rsidP="00161CF2">
            <w:pPr>
              <w:pStyle w:val="TAL"/>
              <w:rPr>
                <w:sz w:val="16"/>
              </w:rPr>
            </w:pPr>
            <w:r>
              <w:rPr>
                <w:sz w:val="16"/>
              </w:rPr>
              <w:t>NEF ID for NIDD Authorization</w:t>
            </w:r>
          </w:p>
        </w:tc>
      </w:tr>
      <w:tr w:rsidR="00161CF2" w14:paraId="67DA7746" w14:textId="77777777" w:rsidTr="00161CF2">
        <w:tc>
          <w:tcPr>
            <w:tcW w:w="1133" w:type="dxa"/>
          </w:tcPr>
          <w:p w14:paraId="453DA8D9" w14:textId="431E93C4" w:rsidR="00161CF2" w:rsidRPr="00161CF2" w:rsidRDefault="00161CF2" w:rsidP="00161CF2">
            <w:pPr>
              <w:pStyle w:val="TAL"/>
              <w:rPr>
                <w:sz w:val="16"/>
              </w:rPr>
            </w:pPr>
            <w:r>
              <w:rPr>
                <w:sz w:val="16"/>
              </w:rPr>
              <w:t>C4-212555</w:t>
            </w:r>
          </w:p>
        </w:tc>
        <w:tc>
          <w:tcPr>
            <w:tcW w:w="1020" w:type="dxa"/>
          </w:tcPr>
          <w:p w14:paraId="69835F2D" w14:textId="0717B028" w:rsidR="00161CF2" w:rsidRPr="00161CF2" w:rsidRDefault="00161CF2" w:rsidP="00161CF2">
            <w:pPr>
              <w:pStyle w:val="TAL"/>
              <w:rPr>
                <w:sz w:val="16"/>
              </w:rPr>
            </w:pPr>
            <w:r>
              <w:rPr>
                <w:sz w:val="16"/>
              </w:rPr>
              <w:t>agreed</w:t>
            </w:r>
          </w:p>
        </w:tc>
        <w:tc>
          <w:tcPr>
            <w:tcW w:w="1020" w:type="dxa"/>
          </w:tcPr>
          <w:p w14:paraId="6FE73316" w14:textId="32CD9BDD" w:rsidR="00161CF2" w:rsidRPr="00161CF2" w:rsidRDefault="00161CF2" w:rsidP="00161CF2">
            <w:pPr>
              <w:pStyle w:val="TAL"/>
              <w:rPr>
                <w:sz w:val="16"/>
              </w:rPr>
            </w:pPr>
            <w:r>
              <w:rPr>
                <w:sz w:val="16"/>
              </w:rPr>
              <w:t>approved</w:t>
            </w:r>
          </w:p>
        </w:tc>
        <w:tc>
          <w:tcPr>
            <w:tcW w:w="1133" w:type="dxa"/>
          </w:tcPr>
          <w:p w14:paraId="139FC8DC" w14:textId="14E14302" w:rsidR="00161CF2" w:rsidRPr="00161CF2" w:rsidRDefault="00161CF2" w:rsidP="00161CF2">
            <w:pPr>
              <w:pStyle w:val="TAL"/>
              <w:rPr>
                <w:sz w:val="16"/>
              </w:rPr>
            </w:pPr>
            <w:r>
              <w:rPr>
                <w:sz w:val="16"/>
              </w:rPr>
              <w:t>29.503</w:t>
            </w:r>
          </w:p>
        </w:tc>
        <w:tc>
          <w:tcPr>
            <w:tcW w:w="572" w:type="dxa"/>
          </w:tcPr>
          <w:p w14:paraId="73E948C1" w14:textId="20D44F69" w:rsidR="00161CF2" w:rsidRPr="00161CF2" w:rsidRDefault="00161CF2" w:rsidP="00161CF2">
            <w:pPr>
              <w:pStyle w:val="TAL"/>
              <w:rPr>
                <w:sz w:val="16"/>
              </w:rPr>
            </w:pPr>
            <w:r>
              <w:rPr>
                <w:sz w:val="16"/>
              </w:rPr>
              <w:t>0611</w:t>
            </w:r>
          </w:p>
        </w:tc>
        <w:tc>
          <w:tcPr>
            <w:tcW w:w="567" w:type="dxa"/>
          </w:tcPr>
          <w:p w14:paraId="57991417" w14:textId="0BF74504" w:rsidR="00161CF2" w:rsidRPr="00161CF2" w:rsidRDefault="00161CF2" w:rsidP="00161CF2">
            <w:pPr>
              <w:pStyle w:val="TAL"/>
              <w:rPr>
                <w:sz w:val="16"/>
              </w:rPr>
            </w:pPr>
            <w:r>
              <w:rPr>
                <w:sz w:val="16"/>
              </w:rPr>
              <w:t>2</w:t>
            </w:r>
          </w:p>
        </w:tc>
        <w:tc>
          <w:tcPr>
            <w:tcW w:w="567" w:type="dxa"/>
          </w:tcPr>
          <w:p w14:paraId="26A4997D" w14:textId="281F6413" w:rsidR="00161CF2" w:rsidRPr="00161CF2" w:rsidRDefault="00161CF2" w:rsidP="00161CF2">
            <w:pPr>
              <w:pStyle w:val="TAL"/>
              <w:rPr>
                <w:sz w:val="16"/>
              </w:rPr>
            </w:pPr>
            <w:r>
              <w:rPr>
                <w:sz w:val="16"/>
              </w:rPr>
              <w:t>F</w:t>
            </w:r>
          </w:p>
        </w:tc>
        <w:tc>
          <w:tcPr>
            <w:tcW w:w="510" w:type="dxa"/>
          </w:tcPr>
          <w:p w14:paraId="13A10FCD" w14:textId="574EFA87" w:rsidR="00161CF2" w:rsidRPr="00161CF2" w:rsidRDefault="00161CF2" w:rsidP="00161CF2">
            <w:pPr>
              <w:pStyle w:val="TAL"/>
              <w:rPr>
                <w:sz w:val="16"/>
              </w:rPr>
            </w:pPr>
            <w:r>
              <w:rPr>
                <w:sz w:val="16"/>
              </w:rPr>
              <w:t>Rel-16</w:t>
            </w:r>
          </w:p>
        </w:tc>
        <w:tc>
          <w:tcPr>
            <w:tcW w:w="661" w:type="dxa"/>
          </w:tcPr>
          <w:p w14:paraId="24E7F893" w14:textId="0BEDEDC7" w:rsidR="00161CF2" w:rsidRPr="00161CF2" w:rsidRDefault="00161CF2" w:rsidP="00161CF2">
            <w:pPr>
              <w:pStyle w:val="TAL"/>
              <w:rPr>
                <w:sz w:val="16"/>
              </w:rPr>
            </w:pPr>
            <w:r>
              <w:rPr>
                <w:sz w:val="16"/>
              </w:rPr>
              <w:t>16.7.0</w:t>
            </w:r>
          </w:p>
        </w:tc>
        <w:tc>
          <w:tcPr>
            <w:tcW w:w="2607" w:type="dxa"/>
          </w:tcPr>
          <w:p w14:paraId="7237F5B8" w14:textId="41C7B1E0" w:rsidR="00161CF2" w:rsidRPr="00161CF2" w:rsidRDefault="00161CF2" w:rsidP="00161CF2">
            <w:pPr>
              <w:pStyle w:val="TAL"/>
              <w:rPr>
                <w:sz w:val="16"/>
              </w:rPr>
            </w:pPr>
            <w:proofErr w:type="spellStart"/>
            <w:r>
              <w:rPr>
                <w:sz w:val="16"/>
              </w:rPr>
              <w:t>noEeSubscriptionInd</w:t>
            </w:r>
            <w:proofErr w:type="spellEnd"/>
            <w:r>
              <w:rPr>
                <w:sz w:val="16"/>
              </w:rPr>
              <w:t xml:space="preserve"> Implementation Error</w:t>
            </w:r>
          </w:p>
        </w:tc>
      </w:tr>
      <w:tr w:rsidR="00161CF2" w14:paraId="09F86060" w14:textId="77777777" w:rsidTr="00161CF2">
        <w:tc>
          <w:tcPr>
            <w:tcW w:w="1133" w:type="dxa"/>
          </w:tcPr>
          <w:p w14:paraId="194206F3" w14:textId="18960BA2" w:rsidR="00161CF2" w:rsidRPr="00161CF2" w:rsidRDefault="00161CF2" w:rsidP="00161CF2">
            <w:pPr>
              <w:pStyle w:val="TAL"/>
              <w:rPr>
                <w:sz w:val="16"/>
              </w:rPr>
            </w:pPr>
            <w:r>
              <w:rPr>
                <w:sz w:val="16"/>
              </w:rPr>
              <w:t>C4-212583</w:t>
            </w:r>
          </w:p>
        </w:tc>
        <w:tc>
          <w:tcPr>
            <w:tcW w:w="1020" w:type="dxa"/>
          </w:tcPr>
          <w:p w14:paraId="15115FB0" w14:textId="4F4907A3" w:rsidR="00161CF2" w:rsidRPr="00161CF2" w:rsidRDefault="00161CF2" w:rsidP="00161CF2">
            <w:pPr>
              <w:pStyle w:val="TAL"/>
              <w:rPr>
                <w:sz w:val="16"/>
              </w:rPr>
            </w:pPr>
            <w:r>
              <w:rPr>
                <w:sz w:val="16"/>
              </w:rPr>
              <w:t>agreed</w:t>
            </w:r>
          </w:p>
        </w:tc>
        <w:tc>
          <w:tcPr>
            <w:tcW w:w="1020" w:type="dxa"/>
          </w:tcPr>
          <w:p w14:paraId="56909A62" w14:textId="3FB6E47D" w:rsidR="00161CF2" w:rsidRPr="00161CF2" w:rsidRDefault="00161CF2" w:rsidP="00161CF2">
            <w:pPr>
              <w:pStyle w:val="TAL"/>
              <w:rPr>
                <w:sz w:val="16"/>
              </w:rPr>
            </w:pPr>
            <w:r>
              <w:rPr>
                <w:sz w:val="16"/>
              </w:rPr>
              <w:t>approved</w:t>
            </w:r>
          </w:p>
        </w:tc>
        <w:tc>
          <w:tcPr>
            <w:tcW w:w="1133" w:type="dxa"/>
          </w:tcPr>
          <w:p w14:paraId="047F8B54" w14:textId="666854F1" w:rsidR="00161CF2" w:rsidRPr="00161CF2" w:rsidRDefault="00161CF2" w:rsidP="00161CF2">
            <w:pPr>
              <w:pStyle w:val="TAL"/>
              <w:rPr>
                <w:sz w:val="16"/>
              </w:rPr>
            </w:pPr>
            <w:r>
              <w:rPr>
                <w:sz w:val="16"/>
              </w:rPr>
              <w:t>29.518</w:t>
            </w:r>
          </w:p>
        </w:tc>
        <w:tc>
          <w:tcPr>
            <w:tcW w:w="572" w:type="dxa"/>
          </w:tcPr>
          <w:p w14:paraId="2C10D44F" w14:textId="4B8F90F8" w:rsidR="00161CF2" w:rsidRPr="00161CF2" w:rsidRDefault="00161CF2" w:rsidP="00161CF2">
            <w:pPr>
              <w:pStyle w:val="TAL"/>
              <w:rPr>
                <w:sz w:val="16"/>
              </w:rPr>
            </w:pPr>
            <w:r>
              <w:rPr>
                <w:sz w:val="16"/>
              </w:rPr>
              <w:t>0514</w:t>
            </w:r>
          </w:p>
        </w:tc>
        <w:tc>
          <w:tcPr>
            <w:tcW w:w="567" w:type="dxa"/>
          </w:tcPr>
          <w:p w14:paraId="1CAD966B" w14:textId="5DB957C1" w:rsidR="00161CF2" w:rsidRPr="00161CF2" w:rsidRDefault="00161CF2" w:rsidP="00161CF2">
            <w:pPr>
              <w:pStyle w:val="TAL"/>
              <w:rPr>
                <w:sz w:val="16"/>
              </w:rPr>
            </w:pPr>
            <w:r>
              <w:rPr>
                <w:sz w:val="16"/>
              </w:rPr>
              <w:t>2</w:t>
            </w:r>
          </w:p>
        </w:tc>
        <w:tc>
          <w:tcPr>
            <w:tcW w:w="567" w:type="dxa"/>
          </w:tcPr>
          <w:p w14:paraId="4A7057CB" w14:textId="2A6862E7" w:rsidR="00161CF2" w:rsidRPr="00161CF2" w:rsidRDefault="00161CF2" w:rsidP="00161CF2">
            <w:pPr>
              <w:pStyle w:val="TAL"/>
              <w:rPr>
                <w:sz w:val="16"/>
              </w:rPr>
            </w:pPr>
            <w:r>
              <w:rPr>
                <w:sz w:val="16"/>
              </w:rPr>
              <w:t>F</w:t>
            </w:r>
          </w:p>
        </w:tc>
        <w:tc>
          <w:tcPr>
            <w:tcW w:w="510" w:type="dxa"/>
          </w:tcPr>
          <w:p w14:paraId="52E4E72E" w14:textId="01A6FEF4" w:rsidR="00161CF2" w:rsidRPr="00161CF2" w:rsidRDefault="00161CF2" w:rsidP="00161CF2">
            <w:pPr>
              <w:pStyle w:val="TAL"/>
              <w:rPr>
                <w:sz w:val="16"/>
              </w:rPr>
            </w:pPr>
            <w:r>
              <w:rPr>
                <w:sz w:val="16"/>
              </w:rPr>
              <w:t>Rel-16</w:t>
            </w:r>
          </w:p>
        </w:tc>
        <w:tc>
          <w:tcPr>
            <w:tcW w:w="661" w:type="dxa"/>
          </w:tcPr>
          <w:p w14:paraId="3285A0C9" w14:textId="7E8F919B" w:rsidR="00161CF2" w:rsidRPr="00161CF2" w:rsidRDefault="00161CF2" w:rsidP="00161CF2">
            <w:pPr>
              <w:pStyle w:val="TAL"/>
              <w:rPr>
                <w:sz w:val="16"/>
              </w:rPr>
            </w:pPr>
            <w:r>
              <w:rPr>
                <w:sz w:val="16"/>
              </w:rPr>
              <w:t>16.7.0</w:t>
            </w:r>
          </w:p>
        </w:tc>
        <w:tc>
          <w:tcPr>
            <w:tcW w:w="2607" w:type="dxa"/>
          </w:tcPr>
          <w:p w14:paraId="4B760706" w14:textId="64D1E5A3" w:rsidR="00161CF2" w:rsidRPr="00161CF2" w:rsidRDefault="00161CF2" w:rsidP="00161CF2">
            <w:pPr>
              <w:pStyle w:val="TAL"/>
              <w:rPr>
                <w:sz w:val="16"/>
              </w:rPr>
            </w:pPr>
            <w:r>
              <w:rPr>
                <w:sz w:val="16"/>
              </w:rPr>
              <w:t>Maximum Response Time in the EE subscription request</w:t>
            </w:r>
          </w:p>
        </w:tc>
      </w:tr>
      <w:tr w:rsidR="00161CF2" w14:paraId="43976CE7" w14:textId="77777777" w:rsidTr="00161CF2">
        <w:tc>
          <w:tcPr>
            <w:tcW w:w="1133" w:type="dxa"/>
          </w:tcPr>
          <w:p w14:paraId="00EDD93A" w14:textId="2339C36B" w:rsidR="00161CF2" w:rsidRPr="00161CF2" w:rsidRDefault="00161CF2" w:rsidP="00161CF2">
            <w:pPr>
              <w:pStyle w:val="TAL"/>
              <w:rPr>
                <w:sz w:val="16"/>
              </w:rPr>
            </w:pPr>
            <w:r>
              <w:rPr>
                <w:sz w:val="16"/>
              </w:rPr>
              <w:t>C4-212584</w:t>
            </w:r>
          </w:p>
        </w:tc>
        <w:tc>
          <w:tcPr>
            <w:tcW w:w="1020" w:type="dxa"/>
          </w:tcPr>
          <w:p w14:paraId="3FB32E02" w14:textId="7A0AB01E" w:rsidR="00161CF2" w:rsidRPr="00161CF2" w:rsidRDefault="00161CF2" w:rsidP="00161CF2">
            <w:pPr>
              <w:pStyle w:val="TAL"/>
              <w:rPr>
                <w:sz w:val="16"/>
              </w:rPr>
            </w:pPr>
            <w:r>
              <w:rPr>
                <w:sz w:val="16"/>
              </w:rPr>
              <w:t>agreed</w:t>
            </w:r>
          </w:p>
        </w:tc>
        <w:tc>
          <w:tcPr>
            <w:tcW w:w="1020" w:type="dxa"/>
          </w:tcPr>
          <w:p w14:paraId="57F8D573" w14:textId="07135D59" w:rsidR="00161CF2" w:rsidRPr="00161CF2" w:rsidRDefault="00161CF2" w:rsidP="00161CF2">
            <w:pPr>
              <w:pStyle w:val="TAL"/>
              <w:rPr>
                <w:sz w:val="16"/>
              </w:rPr>
            </w:pPr>
            <w:r>
              <w:rPr>
                <w:sz w:val="16"/>
              </w:rPr>
              <w:t>approved</w:t>
            </w:r>
          </w:p>
        </w:tc>
        <w:tc>
          <w:tcPr>
            <w:tcW w:w="1133" w:type="dxa"/>
          </w:tcPr>
          <w:p w14:paraId="0021701A" w14:textId="0CF0C8EC" w:rsidR="00161CF2" w:rsidRPr="00161CF2" w:rsidRDefault="00161CF2" w:rsidP="00161CF2">
            <w:pPr>
              <w:pStyle w:val="TAL"/>
              <w:rPr>
                <w:sz w:val="16"/>
              </w:rPr>
            </w:pPr>
            <w:r>
              <w:rPr>
                <w:sz w:val="16"/>
              </w:rPr>
              <w:t>29.518</w:t>
            </w:r>
          </w:p>
        </w:tc>
        <w:tc>
          <w:tcPr>
            <w:tcW w:w="572" w:type="dxa"/>
          </w:tcPr>
          <w:p w14:paraId="1DD64853" w14:textId="0C58B1F2" w:rsidR="00161CF2" w:rsidRPr="00161CF2" w:rsidRDefault="00161CF2" w:rsidP="00161CF2">
            <w:pPr>
              <w:pStyle w:val="TAL"/>
              <w:rPr>
                <w:sz w:val="16"/>
              </w:rPr>
            </w:pPr>
            <w:r>
              <w:rPr>
                <w:sz w:val="16"/>
              </w:rPr>
              <w:t>0515</w:t>
            </w:r>
          </w:p>
        </w:tc>
        <w:tc>
          <w:tcPr>
            <w:tcW w:w="567" w:type="dxa"/>
          </w:tcPr>
          <w:p w14:paraId="40A15871" w14:textId="41AF4AD5" w:rsidR="00161CF2" w:rsidRPr="00161CF2" w:rsidRDefault="00161CF2" w:rsidP="00161CF2">
            <w:pPr>
              <w:pStyle w:val="TAL"/>
              <w:rPr>
                <w:sz w:val="16"/>
              </w:rPr>
            </w:pPr>
            <w:r>
              <w:rPr>
                <w:sz w:val="16"/>
              </w:rPr>
              <w:t>2</w:t>
            </w:r>
          </w:p>
        </w:tc>
        <w:tc>
          <w:tcPr>
            <w:tcW w:w="567" w:type="dxa"/>
          </w:tcPr>
          <w:p w14:paraId="08CAC96F" w14:textId="7CD6B6E0" w:rsidR="00161CF2" w:rsidRPr="00161CF2" w:rsidRDefault="00161CF2" w:rsidP="00161CF2">
            <w:pPr>
              <w:pStyle w:val="TAL"/>
              <w:rPr>
                <w:sz w:val="16"/>
              </w:rPr>
            </w:pPr>
            <w:r>
              <w:rPr>
                <w:sz w:val="16"/>
              </w:rPr>
              <w:t>A</w:t>
            </w:r>
          </w:p>
        </w:tc>
        <w:tc>
          <w:tcPr>
            <w:tcW w:w="510" w:type="dxa"/>
          </w:tcPr>
          <w:p w14:paraId="669E6DC1" w14:textId="5432A5FC" w:rsidR="00161CF2" w:rsidRPr="00161CF2" w:rsidRDefault="00161CF2" w:rsidP="00161CF2">
            <w:pPr>
              <w:pStyle w:val="TAL"/>
              <w:rPr>
                <w:sz w:val="16"/>
              </w:rPr>
            </w:pPr>
            <w:r>
              <w:rPr>
                <w:sz w:val="16"/>
              </w:rPr>
              <w:t>Rel-17</w:t>
            </w:r>
          </w:p>
        </w:tc>
        <w:tc>
          <w:tcPr>
            <w:tcW w:w="661" w:type="dxa"/>
          </w:tcPr>
          <w:p w14:paraId="66E57B6C" w14:textId="3616A311" w:rsidR="00161CF2" w:rsidRPr="00161CF2" w:rsidRDefault="00161CF2" w:rsidP="00161CF2">
            <w:pPr>
              <w:pStyle w:val="TAL"/>
              <w:rPr>
                <w:sz w:val="16"/>
              </w:rPr>
            </w:pPr>
            <w:r>
              <w:rPr>
                <w:sz w:val="16"/>
              </w:rPr>
              <w:t>17.1.0</w:t>
            </w:r>
          </w:p>
        </w:tc>
        <w:tc>
          <w:tcPr>
            <w:tcW w:w="2607" w:type="dxa"/>
          </w:tcPr>
          <w:p w14:paraId="0CBCD72C" w14:textId="1D7A99F2" w:rsidR="00161CF2" w:rsidRPr="00161CF2" w:rsidRDefault="00161CF2" w:rsidP="00161CF2">
            <w:pPr>
              <w:pStyle w:val="TAL"/>
              <w:rPr>
                <w:sz w:val="16"/>
              </w:rPr>
            </w:pPr>
            <w:r>
              <w:rPr>
                <w:sz w:val="16"/>
              </w:rPr>
              <w:t>Maximum Response Time in the EE subscription request</w:t>
            </w:r>
          </w:p>
        </w:tc>
      </w:tr>
      <w:tr w:rsidR="00161CF2" w14:paraId="20E817E6" w14:textId="77777777" w:rsidTr="00161CF2">
        <w:tc>
          <w:tcPr>
            <w:tcW w:w="1133" w:type="dxa"/>
          </w:tcPr>
          <w:p w14:paraId="5FBC8DD3" w14:textId="02E98E34" w:rsidR="00161CF2" w:rsidRPr="00161CF2" w:rsidRDefault="00161CF2" w:rsidP="00161CF2">
            <w:pPr>
              <w:pStyle w:val="TAL"/>
              <w:rPr>
                <w:sz w:val="16"/>
              </w:rPr>
            </w:pPr>
            <w:r>
              <w:rPr>
                <w:sz w:val="16"/>
              </w:rPr>
              <w:t>C4-213295</w:t>
            </w:r>
          </w:p>
        </w:tc>
        <w:tc>
          <w:tcPr>
            <w:tcW w:w="1020" w:type="dxa"/>
          </w:tcPr>
          <w:p w14:paraId="5F99CF29" w14:textId="5501047B" w:rsidR="00161CF2" w:rsidRPr="00161CF2" w:rsidRDefault="00161CF2" w:rsidP="00161CF2">
            <w:pPr>
              <w:pStyle w:val="TAL"/>
              <w:rPr>
                <w:sz w:val="16"/>
              </w:rPr>
            </w:pPr>
            <w:r>
              <w:rPr>
                <w:sz w:val="16"/>
              </w:rPr>
              <w:t>agreed</w:t>
            </w:r>
          </w:p>
        </w:tc>
        <w:tc>
          <w:tcPr>
            <w:tcW w:w="1020" w:type="dxa"/>
          </w:tcPr>
          <w:p w14:paraId="2AAD4D3C" w14:textId="2315C73E" w:rsidR="00161CF2" w:rsidRPr="00161CF2" w:rsidRDefault="00161CF2" w:rsidP="00161CF2">
            <w:pPr>
              <w:pStyle w:val="TAL"/>
              <w:rPr>
                <w:sz w:val="16"/>
              </w:rPr>
            </w:pPr>
            <w:r>
              <w:rPr>
                <w:sz w:val="16"/>
              </w:rPr>
              <w:t>approved</w:t>
            </w:r>
          </w:p>
        </w:tc>
        <w:tc>
          <w:tcPr>
            <w:tcW w:w="1133" w:type="dxa"/>
          </w:tcPr>
          <w:p w14:paraId="5578BB81" w14:textId="158956DD" w:rsidR="00161CF2" w:rsidRPr="00161CF2" w:rsidRDefault="00161CF2" w:rsidP="00161CF2">
            <w:pPr>
              <w:pStyle w:val="TAL"/>
              <w:rPr>
                <w:sz w:val="16"/>
              </w:rPr>
            </w:pPr>
            <w:r>
              <w:rPr>
                <w:sz w:val="16"/>
              </w:rPr>
              <w:t>29.274</w:t>
            </w:r>
          </w:p>
        </w:tc>
        <w:tc>
          <w:tcPr>
            <w:tcW w:w="572" w:type="dxa"/>
          </w:tcPr>
          <w:p w14:paraId="13BE335C" w14:textId="50D61EBF" w:rsidR="00161CF2" w:rsidRPr="00161CF2" w:rsidRDefault="00161CF2" w:rsidP="00161CF2">
            <w:pPr>
              <w:pStyle w:val="TAL"/>
              <w:rPr>
                <w:sz w:val="16"/>
              </w:rPr>
            </w:pPr>
            <w:r>
              <w:rPr>
                <w:sz w:val="16"/>
              </w:rPr>
              <w:t>2015</w:t>
            </w:r>
          </w:p>
        </w:tc>
        <w:tc>
          <w:tcPr>
            <w:tcW w:w="567" w:type="dxa"/>
          </w:tcPr>
          <w:p w14:paraId="02C50EB1" w14:textId="77777777" w:rsidR="00161CF2" w:rsidRPr="00161CF2" w:rsidRDefault="00161CF2" w:rsidP="00161CF2">
            <w:pPr>
              <w:pStyle w:val="TAL"/>
              <w:rPr>
                <w:sz w:val="16"/>
              </w:rPr>
            </w:pPr>
          </w:p>
        </w:tc>
        <w:tc>
          <w:tcPr>
            <w:tcW w:w="567" w:type="dxa"/>
          </w:tcPr>
          <w:p w14:paraId="5CD14D9A" w14:textId="416663A6" w:rsidR="00161CF2" w:rsidRPr="00161CF2" w:rsidRDefault="00161CF2" w:rsidP="00161CF2">
            <w:pPr>
              <w:pStyle w:val="TAL"/>
              <w:rPr>
                <w:sz w:val="16"/>
              </w:rPr>
            </w:pPr>
            <w:r>
              <w:rPr>
                <w:sz w:val="16"/>
              </w:rPr>
              <w:t>F</w:t>
            </w:r>
          </w:p>
        </w:tc>
        <w:tc>
          <w:tcPr>
            <w:tcW w:w="510" w:type="dxa"/>
          </w:tcPr>
          <w:p w14:paraId="649AFAB7" w14:textId="10099E1D" w:rsidR="00161CF2" w:rsidRPr="00161CF2" w:rsidRDefault="00161CF2" w:rsidP="00161CF2">
            <w:pPr>
              <w:pStyle w:val="TAL"/>
              <w:rPr>
                <w:sz w:val="16"/>
              </w:rPr>
            </w:pPr>
            <w:r>
              <w:rPr>
                <w:sz w:val="16"/>
              </w:rPr>
              <w:t>Rel-16</w:t>
            </w:r>
          </w:p>
        </w:tc>
        <w:tc>
          <w:tcPr>
            <w:tcW w:w="661" w:type="dxa"/>
          </w:tcPr>
          <w:p w14:paraId="2891334C" w14:textId="5C038AF6" w:rsidR="00161CF2" w:rsidRPr="00161CF2" w:rsidRDefault="00161CF2" w:rsidP="00161CF2">
            <w:pPr>
              <w:pStyle w:val="TAL"/>
              <w:rPr>
                <w:sz w:val="16"/>
              </w:rPr>
            </w:pPr>
            <w:r>
              <w:rPr>
                <w:sz w:val="16"/>
              </w:rPr>
              <w:t>16.7.0</w:t>
            </w:r>
          </w:p>
        </w:tc>
        <w:tc>
          <w:tcPr>
            <w:tcW w:w="2607" w:type="dxa"/>
          </w:tcPr>
          <w:p w14:paraId="6569A4E7" w14:textId="0EF6E3B3" w:rsidR="00161CF2" w:rsidRPr="00161CF2" w:rsidRDefault="00161CF2" w:rsidP="00161CF2">
            <w:pPr>
              <w:pStyle w:val="TAL"/>
              <w:rPr>
                <w:sz w:val="16"/>
              </w:rPr>
            </w:pPr>
            <w:r>
              <w:rPr>
                <w:sz w:val="16"/>
              </w:rPr>
              <w:t>LTE-M indication during mobility from 5GC to EPC</w:t>
            </w:r>
          </w:p>
        </w:tc>
      </w:tr>
      <w:tr w:rsidR="00161CF2" w14:paraId="08EA0E2F" w14:textId="77777777" w:rsidTr="00161CF2">
        <w:tc>
          <w:tcPr>
            <w:tcW w:w="1133" w:type="dxa"/>
          </w:tcPr>
          <w:p w14:paraId="6E9B95B5" w14:textId="162ECD96" w:rsidR="00161CF2" w:rsidRPr="00161CF2" w:rsidRDefault="00161CF2" w:rsidP="00161CF2">
            <w:pPr>
              <w:pStyle w:val="TAL"/>
              <w:rPr>
                <w:sz w:val="16"/>
              </w:rPr>
            </w:pPr>
            <w:r>
              <w:rPr>
                <w:sz w:val="16"/>
              </w:rPr>
              <w:t>C4-213296</w:t>
            </w:r>
          </w:p>
        </w:tc>
        <w:tc>
          <w:tcPr>
            <w:tcW w:w="1020" w:type="dxa"/>
          </w:tcPr>
          <w:p w14:paraId="61CB387D" w14:textId="1C91B9EB" w:rsidR="00161CF2" w:rsidRPr="00161CF2" w:rsidRDefault="00161CF2" w:rsidP="00161CF2">
            <w:pPr>
              <w:pStyle w:val="TAL"/>
              <w:rPr>
                <w:sz w:val="16"/>
              </w:rPr>
            </w:pPr>
            <w:r>
              <w:rPr>
                <w:sz w:val="16"/>
              </w:rPr>
              <w:t>agreed</w:t>
            </w:r>
          </w:p>
        </w:tc>
        <w:tc>
          <w:tcPr>
            <w:tcW w:w="1020" w:type="dxa"/>
          </w:tcPr>
          <w:p w14:paraId="4C42F770" w14:textId="1D962D13" w:rsidR="00161CF2" w:rsidRPr="00161CF2" w:rsidRDefault="00161CF2" w:rsidP="00161CF2">
            <w:pPr>
              <w:pStyle w:val="TAL"/>
              <w:rPr>
                <w:sz w:val="16"/>
              </w:rPr>
            </w:pPr>
            <w:r>
              <w:rPr>
                <w:sz w:val="16"/>
              </w:rPr>
              <w:t>approved</w:t>
            </w:r>
          </w:p>
        </w:tc>
        <w:tc>
          <w:tcPr>
            <w:tcW w:w="1133" w:type="dxa"/>
          </w:tcPr>
          <w:p w14:paraId="401B7055" w14:textId="254BF2AE" w:rsidR="00161CF2" w:rsidRPr="00161CF2" w:rsidRDefault="00161CF2" w:rsidP="00161CF2">
            <w:pPr>
              <w:pStyle w:val="TAL"/>
              <w:rPr>
                <w:sz w:val="16"/>
              </w:rPr>
            </w:pPr>
            <w:r>
              <w:rPr>
                <w:sz w:val="16"/>
              </w:rPr>
              <w:t>29.274</w:t>
            </w:r>
          </w:p>
        </w:tc>
        <w:tc>
          <w:tcPr>
            <w:tcW w:w="572" w:type="dxa"/>
          </w:tcPr>
          <w:p w14:paraId="77B15540" w14:textId="6DA9C4F4" w:rsidR="00161CF2" w:rsidRPr="00161CF2" w:rsidRDefault="00161CF2" w:rsidP="00161CF2">
            <w:pPr>
              <w:pStyle w:val="TAL"/>
              <w:rPr>
                <w:sz w:val="16"/>
              </w:rPr>
            </w:pPr>
            <w:r>
              <w:rPr>
                <w:sz w:val="16"/>
              </w:rPr>
              <w:t>2016</w:t>
            </w:r>
          </w:p>
        </w:tc>
        <w:tc>
          <w:tcPr>
            <w:tcW w:w="567" w:type="dxa"/>
          </w:tcPr>
          <w:p w14:paraId="6920796D" w14:textId="77777777" w:rsidR="00161CF2" w:rsidRPr="00161CF2" w:rsidRDefault="00161CF2" w:rsidP="00161CF2">
            <w:pPr>
              <w:pStyle w:val="TAL"/>
              <w:rPr>
                <w:sz w:val="16"/>
              </w:rPr>
            </w:pPr>
          </w:p>
        </w:tc>
        <w:tc>
          <w:tcPr>
            <w:tcW w:w="567" w:type="dxa"/>
          </w:tcPr>
          <w:p w14:paraId="1DDF2A22" w14:textId="24F5AEA1" w:rsidR="00161CF2" w:rsidRPr="00161CF2" w:rsidRDefault="00161CF2" w:rsidP="00161CF2">
            <w:pPr>
              <w:pStyle w:val="TAL"/>
              <w:rPr>
                <w:sz w:val="16"/>
              </w:rPr>
            </w:pPr>
            <w:r>
              <w:rPr>
                <w:sz w:val="16"/>
              </w:rPr>
              <w:t>A</w:t>
            </w:r>
          </w:p>
        </w:tc>
        <w:tc>
          <w:tcPr>
            <w:tcW w:w="510" w:type="dxa"/>
          </w:tcPr>
          <w:p w14:paraId="15602489" w14:textId="00391A9A" w:rsidR="00161CF2" w:rsidRPr="00161CF2" w:rsidRDefault="00161CF2" w:rsidP="00161CF2">
            <w:pPr>
              <w:pStyle w:val="TAL"/>
              <w:rPr>
                <w:sz w:val="16"/>
              </w:rPr>
            </w:pPr>
            <w:r>
              <w:rPr>
                <w:sz w:val="16"/>
              </w:rPr>
              <w:t>Rel-17</w:t>
            </w:r>
          </w:p>
        </w:tc>
        <w:tc>
          <w:tcPr>
            <w:tcW w:w="661" w:type="dxa"/>
          </w:tcPr>
          <w:p w14:paraId="24664881" w14:textId="29BE3DB2" w:rsidR="00161CF2" w:rsidRPr="00161CF2" w:rsidRDefault="00161CF2" w:rsidP="00161CF2">
            <w:pPr>
              <w:pStyle w:val="TAL"/>
              <w:rPr>
                <w:sz w:val="16"/>
              </w:rPr>
            </w:pPr>
            <w:r>
              <w:rPr>
                <w:sz w:val="16"/>
              </w:rPr>
              <w:t>17.1.1</w:t>
            </w:r>
          </w:p>
        </w:tc>
        <w:tc>
          <w:tcPr>
            <w:tcW w:w="2607" w:type="dxa"/>
          </w:tcPr>
          <w:p w14:paraId="02F84134" w14:textId="02518E8A" w:rsidR="00161CF2" w:rsidRPr="00161CF2" w:rsidRDefault="00161CF2" w:rsidP="00161CF2">
            <w:pPr>
              <w:pStyle w:val="TAL"/>
              <w:rPr>
                <w:sz w:val="16"/>
              </w:rPr>
            </w:pPr>
            <w:r>
              <w:rPr>
                <w:sz w:val="16"/>
              </w:rPr>
              <w:t>LTE-M indication during mobility from 5GC to EPC</w:t>
            </w:r>
          </w:p>
        </w:tc>
      </w:tr>
    </w:tbl>
    <w:p w14:paraId="1BC7C411" w14:textId="77777777" w:rsidR="00161CF2" w:rsidRDefault="00161CF2" w:rsidP="00161CF2"/>
    <w:p w14:paraId="51DBB00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1D235" w14:textId="37A99381" w:rsidR="00161CF2" w:rsidRDefault="00161CF2" w:rsidP="00161CF2">
      <w:pPr>
        <w:rPr>
          <w:rFonts w:ascii="Arial" w:hAnsi="Arial" w:cs="Arial"/>
          <w:b/>
          <w:sz w:val="24"/>
        </w:rPr>
      </w:pPr>
      <w:r>
        <w:rPr>
          <w:rFonts w:ascii="Arial" w:hAnsi="Arial" w:cs="Arial"/>
          <w:b/>
          <w:color w:val="0000FF"/>
          <w:sz w:val="24"/>
        </w:rPr>
        <w:t>CP-211198</w:t>
      </w:r>
      <w:r>
        <w:rPr>
          <w:rFonts w:ascii="Arial" w:hAnsi="Arial" w:cs="Arial"/>
          <w:b/>
          <w:color w:val="0000FF"/>
          <w:sz w:val="24"/>
        </w:rPr>
        <w:tab/>
      </w:r>
      <w:r>
        <w:rPr>
          <w:rFonts w:ascii="Arial" w:hAnsi="Arial" w:cs="Arial"/>
          <w:b/>
          <w:sz w:val="24"/>
        </w:rPr>
        <w:t>CR pack on 5G_CIoT</w:t>
      </w:r>
    </w:p>
    <w:p w14:paraId="0F9489F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69B91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61CF2" w14:paraId="6C282721" w14:textId="77777777" w:rsidTr="00161CF2">
        <w:tc>
          <w:tcPr>
            <w:tcW w:w="1133" w:type="dxa"/>
          </w:tcPr>
          <w:p w14:paraId="30B17403" w14:textId="5B721EFD" w:rsidR="00161CF2" w:rsidRDefault="00161CF2" w:rsidP="00161CF2">
            <w:pPr>
              <w:pStyle w:val="TAH"/>
            </w:pPr>
            <w:r>
              <w:lastRenderedPageBreak/>
              <w:t>WG TDoc</w:t>
            </w:r>
          </w:p>
        </w:tc>
        <w:tc>
          <w:tcPr>
            <w:tcW w:w="1020" w:type="dxa"/>
          </w:tcPr>
          <w:p w14:paraId="22BC605F" w14:textId="441BAF72" w:rsidR="00161CF2" w:rsidRDefault="00161CF2" w:rsidP="00161CF2">
            <w:pPr>
              <w:pStyle w:val="TAH"/>
            </w:pPr>
            <w:r>
              <w:t xml:space="preserve">WG </w:t>
            </w:r>
            <w:proofErr w:type="spellStart"/>
            <w:r>
              <w:t>decisn</w:t>
            </w:r>
            <w:proofErr w:type="spellEnd"/>
          </w:p>
        </w:tc>
        <w:tc>
          <w:tcPr>
            <w:tcW w:w="1020" w:type="dxa"/>
          </w:tcPr>
          <w:p w14:paraId="2FC9E8B7" w14:textId="75267297" w:rsidR="00161CF2" w:rsidRDefault="00161CF2" w:rsidP="00161CF2">
            <w:pPr>
              <w:pStyle w:val="TAH"/>
            </w:pPr>
            <w:r>
              <w:t xml:space="preserve">TSG </w:t>
            </w:r>
            <w:proofErr w:type="spellStart"/>
            <w:r>
              <w:t>decisn</w:t>
            </w:r>
            <w:proofErr w:type="spellEnd"/>
          </w:p>
        </w:tc>
        <w:tc>
          <w:tcPr>
            <w:tcW w:w="1133" w:type="dxa"/>
          </w:tcPr>
          <w:p w14:paraId="6FF183E7" w14:textId="5F070450" w:rsidR="00161CF2" w:rsidRDefault="00161CF2" w:rsidP="00161CF2">
            <w:pPr>
              <w:pStyle w:val="TAH"/>
            </w:pPr>
            <w:r>
              <w:t>Spec</w:t>
            </w:r>
          </w:p>
        </w:tc>
        <w:tc>
          <w:tcPr>
            <w:tcW w:w="572" w:type="dxa"/>
          </w:tcPr>
          <w:p w14:paraId="1F5E2371" w14:textId="2B3D5BD6" w:rsidR="00161CF2" w:rsidRDefault="00161CF2" w:rsidP="00161CF2">
            <w:pPr>
              <w:pStyle w:val="TAH"/>
            </w:pPr>
            <w:r>
              <w:t>CR</w:t>
            </w:r>
          </w:p>
        </w:tc>
        <w:tc>
          <w:tcPr>
            <w:tcW w:w="567" w:type="dxa"/>
          </w:tcPr>
          <w:p w14:paraId="79825687" w14:textId="6BF8F45C" w:rsidR="00161CF2" w:rsidRDefault="00161CF2" w:rsidP="00161CF2">
            <w:pPr>
              <w:pStyle w:val="TAH"/>
            </w:pPr>
            <w:r>
              <w:t>rev</w:t>
            </w:r>
          </w:p>
        </w:tc>
        <w:tc>
          <w:tcPr>
            <w:tcW w:w="567" w:type="dxa"/>
          </w:tcPr>
          <w:p w14:paraId="183E66E4" w14:textId="48C36289" w:rsidR="00161CF2" w:rsidRDefault="00161CF2" w:rsidP="00161CF2">
            <w:pPr>
              <w:pStyle w:val="TAH"/>
            </w:pPr>
            <w:r>
              <w:t>cat</w:t>
            </w:r>
          </w:p>
        </w:tc>
        <w:tc>
          <w:tcPr>
            <w:tcW w:w="510" w:type="dxa"/>
          </w:tcPr>
          <w:p w14:paraId="2CFDF765" w14:textId="0AA7F804" w:rsidR="00161CF2" w:rsidRDefault="00161CF2" w:rsidP="00161CF2">
            <w:pPr>
              <w:pStyle w:val="TAH"/>
            </w:pPr>
            <w:proofErr w:type="spellStart"/>
            <w:r>
              <w:t>Rel</w:t>
            </w:r>
            <w:proofErr w:type="spellEnd"/>
          </w:p>
        </w:tc>
        <w:tc>
          <w:tcPr>
            <w:tcW w:w="661" w:type="dxa"/>
          </w:tcPr>
          <w:p w14:paraId="2608AADF" w14:textId="68E2678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58FE3EF" w14:textId="50AB6B9B" w:rsidR="00161CF2" w:rsidRDefault="00161CF2" w:rsidP="00161CF2">
            <w:pPr>
              <w:pStyle w:val="TAH"/>
            </w:pPr>
            <w:r>
              <w:t>Title</w:t>
            </w:r>
          </w:p>
        </w:tc>
      </w:tr>
      <w:tr w:rsidR="00161CF2" w14:paraId="299E1807" w14:textId="77777777" w:rsidTr="00161CF2">
        <w:tc>
          <w:tcPr>
            <w:tcW w:w="1133" w:type="dxa"/>
          </w:tcPr>
          <w:p w14:paraId="599EC524" w14:textId="310C9F82" w:rsidR="00161CF2" w:rsidRPr="00161CF2" w:rsidRDefault="00161CF2" w:rsidP="00161CF2">
            <w:pPr>
              <w:pStyle w:val="TAL"/>
              <w:rPr>
                <w:sz w:val="16"/>
              </w:rPr>
            </w:pPr>
            <w:r>
              <w:rPr>
                <w:sz w:val="16"/>
              </w:rPr>
              <w:t>C3-213126</w:t>
            </w:r>
          </w:p>
        </w:tc>
        <w:tc>
          <w:tcPr>
            <w:tcW w:w="1020" w:type="dxa"/>
          </w:tcPr>
          <w:p w14:paraId="3AFDD3F7" w14:textId="4C500555" w:rsidR="00161CF2" w:rsidRPr="00161CF2" w:rsidRDefault="00161CF2" w:rsidP="00161CF2">
            <w:pPr>
              <w:pStyle w:val="TAL"/>
              <w:rPr>
                <w:sz w:val="16"/>
              </w:rPr>
            </w:pPr>
            <w:r>
              <w:rPr>
                <w:sz w:val="16"/>
              </w:rPr>
              <w:t>agreed</w:t>
            </w:r>
          </w:p>
        </w:tc>
        <w:tc>
          <w:tcPr>
            <w:tcW w:w="1020" w:type="dxa"/>
          </w:tcPr>
          <w:p w14:paraId="36B98C10" w14:textId="34E9762E" w:rsidR="00161CF2" w:rsidRPr="00161CF2" w:rsidRDefault="00161CF2" w:rsidP="00161CF2">
            <w:pPr>
              <w:pStyle w:val="TAL"/>
              <w:rPr>
                <w:sz w:val="16"/>
              </w:rPr>
            </w:pPr>
            <w:r>
              <w:rPr>
                <w:sz w:val="16"/>
              </w:rPr>
              <w:t>approved</w:t>
            </w:r>
          </w:p>
        </w:tc>
        <w:tc>
          <w:tcPr>
            <w:tcW w:w="1133" w:type="dxa"/>
          </w:tcPr>
          <w:p w14:paraId="073F19C8" w14:textId="7B67968D" w:rsidR="00161CF2" w:rsidRPr="00161CF2" w:rsidRDefault="00161CF2" w:rsidP="00161CF2">
            <w:pPr>
              <w:pStyle w:val="TAL"/>
              <w:rPr>
                <w:sz w:val="16"/>
              </w:rPr>
            </w:pPr>
            <w:r>
              <w:rPr>
                <w:sz w:val="16"/>
              </w:rPr>
              <w:t>29.512</w:t>
            </w:r>
          </w:p>
        </w:tc>
        <w:tc>
          <w:tcPr>
            <w:tcW w:w="572" w:type="dxa"/>
          </w:tcPr>
          <w:p w14:paraId="1ACCCA93" w14:textId="5007A93D" w:rsidR="00161CF2" w:rsidRPr="00161CF2" w:rsidRDefault="00161CF2" w:rsidP="00161CF2">
            <w:pPr>
              <w:pStyle w:val="TAL"/>
              <w:rPr>
                <w:sz w:val="16"/>
              </w:rPr>
            </w:pPr>
            <w:r>
              <w:rPr>
                <w:sz w:val="16"/>
              </w:rPr>
              <w:t>0757</w:t>
            </w:r>
          </w:p>
        </w:tc>
        <w:tc>
          <w:tcPr>
            <w:tcW w:w="567" w:type="dxa"/>
          </w:tcPr>
          <w:p w14:paraId="3D8436BB" w14:textId="50F4797A" w:rsidR="00161CF2" w:rsidRPr="00161CF2" w:rsidRDefault="00161CF2" w:rsidP="00161CF2">
            <w:pPr>
              <w:pStyle w:val="TAL"/>
              <w:rPr>
                <w:sz w:val="16"/>
              </w:rPr>
            </w:pPr>
            <w:r>
              <w:rPr>
                <w:sz w:val="16"/>
              </w:rPr>
              <w:t>2</w:t>
            </w:r>
          </w:p>
        </w:tc>
        <w:tc>
          <w:tcPr>
            <w:tcW w:w="567" w:type="dxa"/>
          </w:tcPr>
          <w:p w14:paraId="143468CC" w14:textId="4DE521E0" w:rsidR="00161CF2" w:rsidRPr="00161CF2" w:rsidRDefault="00161CF2" w:rsidP="00161CF2">
            <w:pPr>
              <w:pStyle w:val="TAL"/>
              <w:rPr>
                <w:sz w:val="16"/>
              </w:rPr>
            </w:pPr>
            <w:r>
              <w:rPr>
                <w:sz w:val="16"/>
              </w:rPr>
              <w:t>A</w:t>
            </w:r>
          </w:p>
        </w:tc>
        <w:tc>
          <w:tcPr>
            <w:tcW w:w="510" w:type="dxa"/>
          </w:tcPr>
          <w:p w14:paraId="39A50AD0" w14:textId="6A515F12" w:rsidR="00161CF2" w:rsidRPr="00161CF2" w:rsidRDefault="00161CF2" w:rsidP="00161CF2">
            <w:pPr>
              <w:pStyle w:val="TAL"/>
              <w:rPr>
                <w:sz w:val="16"/>
              </w:rPr>
            </w:pPr>
            <w:r>
              <w:rPr>
                <w:sz w:val="16"/>
              </w:rPr>
              <w:t>Rel-17</w:t>
            </w:r>
          </w:p>
        </w:tc>
        <w:tc>
          <w:tcPr>
            <w:tcW w:w="661" w:type="dxa"/>
          </w:tcPr>
          <w:p w14:paraId="0B9CA9F4" w14:textId="4EB9276E" w:rsidR="00161CF2" w:rsidRPr="00161CF2" w:rsidRDefault="00161CF2" w:rsidP="00161CF2">
            <w:pPr>
              <w:pStyle w:val="TAL"/>
              <w:rPr>
                <w:sz w:val="16"/>
              </w:rPr>
            </w:pPr>
            <w:r>
              <w:rPr>
                <w:sz w:val="16"/>
              </w:rPr>
              <w:t>17.2.0</w:t>
            </w:r>
          </w:p>
        </w:tc>
        <w:tc>
          <w:tcPr>
            <w:tcW w:w="2607" w:type="dxa"/>
          </w:tcPr>
          <w:p w14:paraId="1430A7B2" w14:textId="302A8466" w:rsidR="00161CF2" w:rsidRPr="00161CF2" w:rsidRDefault="00161CF2" w:rsidP="00161CF2">
            <w:pPr>
              <w:pStyle w:val="TAL"/>
              <w:rPr>
                <w:sz w:val="16"/>
              </w:rPr>
            </w:pPr>
            <w:r>
              <w:rPr>
                <w:sz w:val="16"/>
              </w:rPr>
              <w:t>Correction to PCC control for DDD status and availability after DDN failure events</w:t>
            </w:r>
          </w:p>
        </w:tc>
      </w:tr>
      <w:tr w:rsidR="00161CF2" w14:paraId="2F491E60" w14:textId="77777777" w:rsidTr="00161CF2">
        <w:tc>
          <w:tcPr>
            <w:tcW w:w="1133" w:type="dxa"/>
          </w:tcPr>
          <w:p w14:paraId="0E195D7E" w14:textId="231F1561" w:rsidR="00161CF2" w:rsidRPr="00161CF2" w:rsidRDefault="00161CF2" w:rsidP="00161CF2">
            <w:pPr>
              <w:pStyle w:val="TAL"/>
              <w:rPr>
                <w:sz w:val="16"/>
              </w:rPr>
            </w:pPr>
            <w:r>
              <w:rPr>
                <w:sz w:val="16"/>
              </w:rPr>
              <w:t>C3-213163</w:t>
            </w:r>
          </w:p>
        </w:tc>
        <w:tc>
          <w:tcPr>
            <w:tcW w:w="1020" w:type="dxa"/>
          </w:tcPr>
          <w:p w14:paraId="7E247074" w14:textId="7A83EF2B" w:rsidR="00161CF2" w:rsidRPr="00161CF2" w:rsidRDefault="00161CF2" w:rsidP="00161CF2">
            <w:pPr>
              <w:pStyle w:val="TAL"/>
              <w:rPr>
                <w:sz w:val="16"/>
              </w:rPr>
            </w:pPr>
            <w:r>
              <w:rPr>
                <w:sz w:val="16"/>
              </w:rPr>
              <w:t>agreed</w:t>
            </w:r>
          </w:p>
        </w:tc>
        <w:tc>
          <w:tcPr>
            <w:tcW w:w="1020" w:type="dxa"/>
          </w:tcPr>
          <w:p w14:paraId="56FB0F7F" w14:textId="327B4905" w:rsidR="00161CF2" w:rsidRPr="00161CF2" w:rsidRDefault="00161CF2" w:rsidP="00161CF2">
            <w:pPr>
              <w:pStyle w:val="TAL"/>
              <w:rPr>
                <w:sz w:val="16"/>
              </w:rPr>
            </w:pPr>
            <w:r>
              <w:rPr>
                <w:sz w:val="16"/>
              </w:rPr>
              <w:t>approved</w:t>
            </w:r>
          </w:p>
        </w:tc>
        <w:tc>
          <w:tcPr>
            <w:tcW w:w="1133" w:type="dxa"/>
          </w:tcPr>
          <w:p w14:paraId="788E50A0" w14:textId="3EAD1D28" w:rsidR="00161CF2" w:rsidRPr="00161CF2" w:rsidRDefault="00161CF2" w:rsidP="00161CF2">
            <w:pPr>
              <w:pStyle w:val="TAL"/>
              <w:rPr>
                <w:sz w:val="16"/>
              </w:rPr>
            </w:pPr>
            <w:r>
              <w:rPr>
                <w:sz w:val="16"/>
              </w:rPr>
              <w:t>29.512</w:t>
            </w:r>
          </w:p>
        </w:tc>
        <w:tc>
          <w:tcPr>
            <w:tcW w:w="572" w:type="dxa"/>
          </w:tcPr>
          <w:p w14:paraId="06B813FF" w14:textId="1244674B" w:rsidR="00161CF2" w:rsidRPr="00161CF2" w:rsidRDefault="00161CF2" w:rsidP="00161CF2">
            <w:pPr>
              <w:pStyle w:val="TAL"/>
              <w:rPr>
                <w:sz w:val="16"/>
              </w:rPr>
            </w:pPr>
            <w:r>
              <w:rPr>
                <w:sz w:val="16"/>
              </w:rPr>
              <w:t>0756</w:t>
            </w:r>
          </w:p>
        </w:tc>
        <w:tc>
          <w:tcPr>
            <w:tcW w:w="567" w:type="dxa"/>
          </w:tcPr>
          <w:p w14:paraId="5EE3D981" w14:textId="653B60F7" w:rsidR="00161CF2" w:rsidRPr="00161CF2" w:rsidRDefault="00161CF2" w:rsidP="00161CF2">
            <w:pPr>
              <w:pStyle w:val="TAL"/>
              <w:rPr>
                <w:sz w:val="16"/>
              </w:rPr>
            </w:pPr>
            <w:r>
              <w:rPr>
                <w:sz w:val="16"/>
              </w:rPr>
              <w:t>2</w:t>
            </w:r>
          </w:p>
        </w:tc>
        <w:tc>
          <w:tcPr>
            <w:tcW w:w="567" w:type="dxa"/>
          </w:tcPr>
          <w:p w14:paraId="661C08B8" w14:textId="3203D0D4" w:rsidR="00161CF2" w:rsidRPr="00161CF2" w:rsidRDefault="00161CF2" w:rsidP="00161CF2">
            <w:pPr>
              <w:pStyle w:val="TAL"/>
              <w:rPr>
                <w:sz w:val="16"/>
              </w:rPr>
            </w:pPr>
            <w:r>
              <w:rPr>
                <w:sz w:val="16"/>
              </w:rPr>
              <w:t>F</w:t>
            </w:r>
          </w:p>
        </w:tc>
        <w:tc>
          <w:tcPr>
            <w:tcW w:w="510" w:type="dxa"/>
          </w:tcPr>
          <w:p w14:paraId="5C877965" w14:textId="576F1A79" w:rsidR="00161CF2" w:rsidRPr="00161CF2" w:rsidRDefault="00161CF2" w:rsidP="00161CF2">
            <w:pPr>
              <w:pStyle w:val="TAL"/>
              <w:rPr>
                <w:sz w:val="16"/>
              </w:rPr>
            </w:pPr>
            <w:r>
              <w:rPr>
                <w:sz w:val="16"/>
              </w:rPr>
              <w:t>Rel-16</w:t>
            </w:r>
          </w:p>
        </w:tc>
        <w:tc>
          <w:tcPr>
            <w:tcW w:w="661" w:type="dxa"/>
          </w:tcPr>
          <w:p w14:paraId="54490FE0" w14:textId="5C577C68" w:rsidR="00161CF2" w:rsidRPr="00161CF2" w:rsidRDefault="00161CF2" w:rsidP="00161CF2">
            <w:pPr>
              <w:pStyle w:val="TAL"/>
              <w:rPr>
                <w:sz w:val="16"/>
              </w:rPr>
            </w:pPr>
            <w:r>
              <w:rPr>
                <w:sz w:val="16"/>
              </w:rPr>
              <w:t>16.8.0</w:t>
            </w:r>
          </w:p>
        </w:tc>
        <w:tc>
          <w:tcPr>
            <w:tcW w:w="2607" w:type="dxa"/>
          </w:tcPr>
          <w:p w14:paraId="11F2EBB4" w14:textId="234C8391" w:rsidR="00161CF2" w:rsidRPr="00161CF2" w:rsidRDefault="00161CF2" w:rsidP="00161CF2">
            <w:pPr>
              <w:pStyle w:val="TAL"/>
              <w:rPr>
                <w:sz w:val="16"/>
              </w:rPr>
            </w:pPr>
            <w:r>
              <w:rPr>
                <w:sz w:val="16"/>
              </w:rPr>
              <w:t>Correction to PCC control for DDD status and availability after DDN failure events</w:t>
            </w:r>
          </w:p>
        </w:tc>
      </w:tr>
    </w:tbl>
    <w:p w14:paraId="1A2AEE9C" w14:textId="77777777" w:rsidR="00161CF2" w:rsidRDefault="00161CF2" w:rsidP="00161CF2"/>
    <w:p w14:paraId="155CDF5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06631" w14:textId="77777777" w:rsidR="00161CF2" w:rsidRDefault="00161CF2" w:rsidP="00161CF2">
      <w:pPr>
        <w:pStyle w:val="Heading3"/>
      </w:pPr>
      <w:bookmarkStart w:id="48" w:name="_Toc75172388"/>
      <w:r>
        <w:t>16.16</w:t>
      </w:r>
      <w:r>
        <w:tab/>
        <w:t>CT aspects of 5G_eLCS [5G_eLCS]</w:t>
      </w:r>
      <w:bookmarkEnd w:id="48"/>
    </w:p>
    <w:p w14:paraId="25D4F456" w14:textId="036B09B0" w:rsidR="00161CF2" w:rsidRDefault="00161CF2" w:rsidP="00161CF2">
      <w:pPr>
        <w:rPr>
          <w:rFonts w:ascii="Arial" w:hAnsi="Arial" w:cs="Arial"/>
          <w:b/>
          <w:sz w:val="24"/>
        </w:rPr>
      </w:pPr>
      <w:r>
        <w:rPr>
          <w:rFonts w:ascii="Arial" w:hAnsi="Arial" w:cs="Arial"/>
          <w:b/>
          <w:color w:val="0000FF"/>
          <w:sz w:val="24"/>
        </w:rPr>
        <w:t>CP-211063</w:t>
      </w:r>
      <w:r>
        <w:rPr>
          <w:rFonts w:ascii="Arial" w:hAnsi="Arial" w:cs="Arial"/>
          <w:b/>
          <w:color w:val="0000FF"/>
          <w:sz w:val="24"/>
        </w:rPr>
        <w:tab/>
      </w:r>
      <w:r>
        <w:rPr>
          <w:rFonts w:ascii="Arial" w:hAnsi="Arial" w:cs="Arial"/>
          <w:b/>
          <w:sz w:val="24"/>
        </w:rPr>
        <w:t xml:space="preserve">Corrections on 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1DBD59E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FE242C" w14:textId="77777777" w:rsidR="00161CF2" w:rsidRDefault="00161CF2" w:rsidP="00161CF2">
      <w:pPr>
        <w:rPr>
          <w:rFonts w:ascii="Arial" w:hAnsi="Arial" w:cs="Arial"/>
          <w:b/>
        </w:rPr>
      </w:pPr>
      <w:r>
        <w:rPr>
          <w:rFonts w:ascii="Arial" w:hAnsi="Arial" w:cs="Arial"/>
          <w:b/>
        </w:rPr>
        <w:t xml:space="preserve">Discussion: </w:t>
      </w:r>
    </w:p>
    <w:p w14:paraId="1154537D" w14:textId="77777777" w:rsidR="00161CF2" w:rsidRDefault="00161CF2" w:rsidP="00161CF2">
      <w:r>
        <w:t>C4-212586 and C4-212587 have been revised.</w:t>
      </w:r>
    </w:p>
    <w:p w14:paraId="6C41366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161CF2" w14:paraId="19F5707A" w14:textId="77777777" w:rsidTr="00161CF2">
        <w:tc>
          <w:tcPr>
            <w:tcW w:w="1133" w:type="dxa"/>
          </w:tcPr>
          <w:p w14:paraId="18195194" w14:textId="77E8B8C1" w:rsidR="00161CF2" w:rsidRDefault="00161CF2" w:rsidP="00161CF2">
            <w:pPr>
              <w:pStyle w:val="TAH"/>
            </w:pPr>
            <w:r>
              <w:t>WG TDoc</w:t>
            </w:r>
          </w:p>
        </w:tc>
        <w:tc>
          <w:tcPr>
            <w:tcW w:w="1020" w:type="dxa"/>
          </w:tcPr>
          <w:p w14:paraId="1E5B6074" w14:textId="3604CC69" w:rsidR="00161CF2" w:rsidRDefault="00161CF2" w:rsidP="00161CF2">
            <w:pPr>
              <w:pStyle w:val="TAH"/>
            </w:pPr>
            <w:r>
              <w:t xml:space="preserve">WG </w:t>
            </w:r>
            <w:proofErr w:type="spellStart"/>
            <w:r>
              <w:t>decisn</w:t>
            </w:r>
            <w:proofErr w:type="spellEnd"/>
          </w:p>
        </w:tc>
        <w:tc>
          <w:tcPr>
            <w:tcW w:w="1020" w:type="dxa"/>
          </w:tcPr>
          <w:p w14:paraId="328FF2C5" w14:textId="71229B34" w:rsidR="00161CF2" w:rsidRDefault="00161CF2" w:rsidP="00161CF2">
            <w:pPr>
              <w:pStyle w:val="TAH"/>
            </w:pPr>
            <w:r>
              <w:t xml:space="preserve">TSG </w:t>
            </w:r>
            <w:proofErr w:type="spellStart"/>
            <w:r>
              <w:t>decisn</w:t>
            </w:r>
            <w:proofErr w:type="spellEnd"/>
          </w:p>
        </w:tc>
        <w:tc>
          <w:tcPr>
            <w:tcW w:w="1133" w:type="dxa"/>
          </w:tcPr>
          <w:p w14:paraId="576144FC" w14:textId="57A90988" w:rsidR="00161CF2" w:rsidRDefault="00161CF2" w:rsidP="00161CF2">
            <w:pPr>
              <w:pStyle w:val="TAH"/>
            </w:pPr>
            <w:r>
              <w:t>Spec</w:t>
            </w:r>
          </w:p>
        </w:tc>
        <w:tc>
          <w:tcPr>
            <w:tcW w:w="572" w:type="dxa"/>
          </w:tcPr>
          <w:p w14:paraId="49A05415" w14:textId="0ADF9920" w:rsidR="00161CF2" w:rsidRDefault="00161CF2" w:rsidP="00161CF2">
            <w:pPr>
              <w:pStyle w:val="TAH"/>
            </w:pPr>
            <w:r>
              <w:t>CR</w:t>
            </w:r>
          </w:p>
        </w:tc>
        <w:tc>
          <w:tcPr>
            <w:tcW w:w="567" w:type="dxa"/>
          </w:tcPr>
          <w:p w14:paraId="26C68FFC" w14:textId="3F02179F" w:rsidR="00161CF2" w:rsidRDefault="00161CF2" w:rsidP="00161CF2">
            <w:pPr>
              <w:pStyle w:val="TAH"/>
            </w:pPr>
            <w:r>
              <w:t>rev</w:t>
            </w:r>
          </w:p>
        </w:tc>
        <w:tc>
          <w:tcPr>
            <w:tcW w:w="567" w:type="dxa"/>
          </w:tcPr>
          <w:p w14:paraId="2A8E6EAB" w14:textId="4E51150A" w:rsidR="00161CF2" w:rsidRDefault="00161CF2" w:rsidP="00161CF2">
            <w:pPr>
              <w:pStyle w:val="TAH"/>
            </w:pPr>
            <w:r>
              <w:t>cat</w:t>
            </w:r>
          </w:p>
        </w:tc>
        <w:tc>
          <w:tcPr>
            <w:tcW w:w="510" w:type="dxa"/>
          </w:tcPr>
          <w:p w14:paraId="353871D6" w14:textId="17A0F827" w:rsidR="00161CF2" w:rsidRDefault="00161CF2" w:rsidP="00161CF2">
            <w:pPr>
              <w:pStyle w:val="TAH"/>
            </w:pPr>
            <w:proofErr w:type="spellStart"/>
            <w:r>
              <w:t>Rel</w:t>
            </w:r>
            <w:proofErr w:type="spellEnd"/>
          </w:p>
        </w:tc>
        <w:tc>
          <w:tcPr>
            <w:tcW w:w="661" w:type="dxa"/>
          </w:tcPr>
          <w:p w14:paraId="5173DECE" w14:textId="155CA9A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5376A49" w14:textId="1EE4B845" w:rsidR="00161CF2" w:rsidRDefault="00161CF2" w:rsidP="00161CF2">
            <w:pPr>
              <w:pStyle w:val="TAH"/>
            </w:pPr>
            <w:r>
              <w:t>Title</w:t>
            </w:r>
          </w:p>
        </w:tc>
      </w:tr>
      <w:tr w:rsidR="00161CF2" w14:paraId="16602F3C" w14:textId="77777777" w:rsidTr="00161CF2">
        <w:tc>
          <w:tcPr>
            <w:tcW w:w="1133" w:type="dxa"/>
          </w:tcPr>
          <w:p w14:paraId="4A627C5D" w14:textId="0300DEA7" w:rsidR="00161CF2" w:rsidRPr="00161CF2" w:rsidRDefault="00161CF2" w:rsidP="00161CF2">
            <w:pPr>
              <w:pStyle w:val="TAL"/>
              <w:rPr>
                <w:sz w:val="16"/>
              </w:rPr>
            </w:pPr>
            <w:r>
              <w:rPr>
                <w:sz w:val="16"/>
              </w:rPr>
              <w:t>C4-212511</w:t>
            </w:r>
          </w:p>
        </w:tc>
        <w:tc>
          <w:tcPr>
            <w:tcW w:w="1020" w:type="dxa"/>
          </w:tcPr>
          <w:p w14:paraId="3F49DF97" w14:textId="536A5594" w:rsidR="00161CF2" w:rsidRPr="00161CF2" w:rsidRDefault="00161CF2" w:rsidP="00161CF2">
            <w:pPr>
              <w:pStyle w:val="TAL"/>
              <w:rPr>
                <w:sz w:val="16"/>
              </w:rPr>
            </w:pPr>
            <w:r>
              <w:rPr>
                <w:sz w:val="16"/>
              </w:rPr>
              <w:t>agreed</w:t>
            </w:r>
          </w:p>
        </w:tc>
        <w:tc>
          <w:tcPr>
            <w:tcW w:w="1020" w:type="dxa"/>
          </w:tcPr>
          <w:p w14:paraId="10137B9A" w14:textId="3161EF5A" w:rsidR="00161CF2" w:rsidRPr="00161CF2" w:rsidRDefault="00161CF2" w:rsidP="00161CF2">
            <w:pPr>
              <w:pStyle w:val="TAL"/>
              <w:rPr>
                <w:sz w:val="16"/>
              </w:rPr>
            </w:pPr>
            <w:r>
              <w:rPr>
                <w:sz w:val="16"/>
              </w:rPr>
              <w:t>approved</w:t>
            </w:r>
          </w:p>
        </w:tc>
        <w:tc>
          <w:tcPr>
            <w:tcW w:w="1133" w:type="dxa"/>
          </w:tcPr>
          <w:p w14:paraId="56796AF5" w14:textId="15281F59" w:rsidR="00161CF2" w:rsidRPr="00161CF2" w:rsidRDefault="00161CF2" w:rsidP="00161CF2">
            <w:pPr>
              <w:pStyle w:val="TAL"/>
              <w:rPr>
                <w:sz w:val="16"/>
              </w:rPr>
            </w:pPr>
            <w:r>
              <w:rPr>
                <w:sz w:val="16"/>
              </w:rPr>
              <w:t>29.518</w:t>
            </w:r>
          </w:p>
        </w:tc>
        <w:tc>
          <w:tcPr>
            <w:tcW w:w="572" w:type="dxa"/>
          </w:tcPr>
          <w:p w14:paraId="0B0912B2" w14:textId="3F475008" w:rsidR="00161CF2" w:rsidRPr="00161CF2" w:rsidRDefault="00161CF2" w:rsidP="00161CF2">
            <w:pPr>
              <w:pStyle w:val="TAL"/>
              <w:rPr>
                <w:sz w:val="16"/>
              </w:rPr>
            </w:pPr>
            <w:r>
              <w:rPr>
                <w:sz w:val="16"/>
              </w:rPr>
              <w:t>0497</w:t>
            </w:r>
          </w:p>
        </w:tc>
        <w:tc>
          <w:tcPr>
            <w:tcW w:w="567" w:type="dxa"/>
          </w:tcPr>
          <w:p w14:paraId="761EFA65" w14:textId="2DD60D50" w:rsidR="00161CF2" w:rsidRPr="00161CF2" w:rsidRDefault="00161CF2" w:rsidP="00161CF2">
            <w:pPr>
              <w:pStyle w:val="TAL"/>
              <w:rPr>
                <w:sz w:val="16"/>
              </w:rPr>
            </w:pPr>
            <w:r>
              <w:rPr>
                <w:sz w:val="16"/>
              </w:rPr>
              <w:t>1</w:t>
            </w:r>
          </w:p>
        </w:tc>
        <w:tc>
          <w:tcPr>
            <w:tcW w:w="567" w:type="dxa"/>
          </w:tcPr>
          <w:p w14:paraId="1D78FCB0" w14:textId="07C977B4" w:rsidR="00161CF2" w:rsidRPr="00161CF2" w:rsidRDefault="00161CF2" w:rsidP="00161CF2">
            <w:pPr>
              <w:pStyle w:val="TAL"/>
              <w:rPr>
                <w:sz w:val="16"/>
              </w:rPr>
            </w:pPr>
            <w:r>
              <w:rPr>
                <w:sz w:val="16"/>
              </w:rPr>
              <w:t>A</w:t>
            </w:r>
          </w:p>
        </w:tc>
        <w:tc>
          <w:tcPr>
            <w:tcW w:w="510" w:type="dxa"/>
          </w:tcPr>
          <w:p w14:paraId="4582B97D" w14:textId="5701EC5C" w:rsidR="00161CF2" w:rsidRPr="00161CF2" w:rsidRDefault="00161CF2" w:rsidP="00161CF2">
            <w:pPr>
              <w:pStyle w:val="TAL"/>
              <w:rPr>
                <w:sz w:val="16"/>
              </w:rPr>
            </w:pPr>
            <w:r>
              <w:rPr>
                <w:sz w:val="16"/>
              </w:rPr>
              <w:t>Rel-17</w:t>
            </w:r>
          </w:p>
        </w:tc>
        <w:tc>
          <w:tcPr>
            <w:tcW w:w="661" w:type="dxa"/>
          </w:tcPr>
          <w:p w14:paraId="4312CA2D" w14:textId="7FD5798F" w:rsidR="00161CF2" w:rsidRPr="00161CF2" w:rsidRDefault="00161CF2" w:rsidP="00161CF2">
            <w:pPr>
              <w:pStyle w:val="TAL"/>
              <w:rPr>
                <w:sz w:val="16"/>
              </w:rPr>
            </w:pPr>
            <w:r>
              <w:rPr>
                <w:sz w:val="16"/>
              </w:rPr>
              <w:t>17.1.0</w:t>
            </w:r>
          </w:p>
        </w:tc>
        <w:tc>
          <w:tcPr>
            <w:tcW w:w="2607" w:type="dxa"/>
          </w:tcPr>
          <w:p w14:paraId="42E2EB0D" w14:textId="3BA5519E" w:rsidR="00161CF2" w:rsidRPr="00161CF2" w:rsidRDefault="00161CF2" w:rsidP="00161CF2">
            <w:pPr>
              <w:pStyle w:val="TAL"/>
              <w:rPr>
                <w:sz w:val="16"/>
              </w:rPr>
            </w:pPr>
            <w:r>
              <w:rPr>
                <w:sz w:val="16"/>
              </w:rPr>
              <w:t>LMF using AMF event exposure service</w:t>
            </w:r>
          </w:p>
        </w:tc>
      </w:tr>
      <w:tr w:rsidR="00161CF2" w14:paraId="5C93C549" w14:textId="77777777" w:rsidTr="00161CF2">
        <w:tc>
          <w:tcPr>
            <w:tcW w:w="1133" w:type="dxa"/>
          </w:tcPr>
          <w:p w14:paraId="0502CE8E" w14:textId="2C0479B5" w:rsidR="00161CF2" w:rsidRPr="00161CF2" w:rsidRDefault="00161CF2" w:rsidP="00161CF2">
            <w:pPr>
              <w:pStyle w:val="TAL"/>
              <w:rPr>
                <w:sz w:val="16"/>
              </w:rPr>
            </w:pPr>
            <w:r>
              <w:rPr>
                <w:sz w:val="16"/>
              </w:rPr>
              <w:t>C4-212586</w:t>
            </w:r>
          </w:p>
        </w:tc>
        <w:tc>
          <w:tcPr>
            <w:tcW w:w="1020" w:type="dxa"/>
          </w:tcPr>
          <w:p w14:paraId="57BAC7D8" w14:textId="42BDD5B8" w:rsidR="00161CF2" w:rsidRPr="00161CF2" w:rsidRDefault="00161CF2" w:rsidP="00161CF2">
            <w:pPr>
              <w:pStyle w:val="TAL"/>
              <w:rPr>
                <w:sz w:val="16"/>
              </w:rPr>
            </w:pPr>
            <w:r>
              <w:rPr>
                <w:sz w:val="16"/>
              </w:rPr>
              <w:t>revised</w:t>
            </w:r>
          </w:p>
        </w:tc>
        <w:tc>
          <w:tcPr>
            <w:tcW w:w="1020" w:type="dxa"/>
          </w:tcPr>
          <w:p w14:paraId="33919464" w14:textId="07BCB9D5" w:rsidR="00161CF2" w:rsidRPr="00161CF2" w:rsidRDefault="00161CF2" w:rsidP="00161CF2">
            <w:pPr>
              <w:pStyle w:val="TAL"/>
              <w:rPr>
                <w:sz w:val="16"/>
              </w:rPr>
            </w:pPr>
            <w:r>
              <w:rPr>
                <w:sz w:val="16"/>
              </w:rPr>
              <w:t>revised</w:t>
            </w:r>
          </w:p>
        </w:tc>
        <w:tc>
          <w:tcPr>
            <w:tcW w:w="1133" w:type="dxa"/>
          </w:tcPr>
          <w:p w14:paraId="72F6A1E2" w14:textId="6E31C684" w:rsidR="00161CF2" w:rsidRPr="00161CF2" w:rsidRDefault="00161CF2" w:rsidP="00161CF2">
            <w:pPr>
              <w:pStyle w:val="TAL"/>
              <w:rPr>
                <w:sz w:val="16"/>
              </w:rPr>
            </w:pPr>
            <w:r>
              <w:rPr>
                <w:sz w:val="16"/>
              </w:rPr>
              <w:t>29.515</w:t>
            </w:r>
          </w:p>
        </w:tc>
        <w:tc>
          <w:tcPr>
            <w:tcW w:w="572" w:type="dxa"/>
          </w:tcPr>
          <w:p w14:paraId="7AAD47F8" w14:textId="0699A141" w:rsidR="00161CF2" w:rsidRPr="00161CF2" w:rsidRDefault="00161CF2" w:rsidP="00161CF2">
            <w:pPr>
              <w:pStyle w:val="TAL"/>
              <w:rPr>
                <w:sz w:val="16"/>
              </w:rPr>
            </w:pPr>
            <w:r>
              <w:rPr>
                <w:sz w:val="16"/>
              </w:rPr>
              <w:t>0037</w:t>
            </w:r>
          </w:p>
        </w:tc>
        <w:tc>
          <w:tcPr>
            <w:tcW w:w="567" w:type="dxa"/>
          </w:tcPr>
          <w:p w14:paraId="64AEF272" w14:textId="4ECBF249" w:rsidR="00161CF2" w:rsidRPr="00161CF2" w:rsidRDefault="00161CF2" w:rsidP="00161CF2">
            <w:pPr>
              <w:pStyle w:val="TAL"/>
              <w:rPr>
                <w:sz w:val="16"/>
              </w:rPr>
            </w:pPr>
            <w:r>
              <w:rPr>
                <w:sz w:val="16"/>
              </w:rPr>
              <w:t>1</w:t>
            </w:r>
          </w:p>
        </w:tc>
        <w:tc>
          <w:tcPr>
            <w:tcW w:w="567" w:type="dxa"/>
          </w:tcPr>
          <w:p w14:paraId="2697FB46" w14:textId="011AB2CA" w:rsidR="00161CF2" w:rsidRPr="00161CF2" w:rsidRDefault="00161CF2" w:rsidP="00161CF2">
            <w:pPr>
              <w:pStyle w:val="TAL"/>
              <w:rPr>
                <w:sz w:val="16"/>
              </w:rPr>
            </w:pPr>
            <w:r>
              <w:rPr>
                <w:sz w:val="16"/>
              </w:rPr>
              <w:t>F</w:t>
            </w:r>
          </w:p>
        </w:tc>
        <w:tc>
          <w:tcPr>
            <w:tcW w:w="510" w:type="dxa"/>
          </w:tcPr>
          <w:p w14:paraId="2F8F6993" w14:textId="7849A1CE" w:rsidR="00161CF2" w:rsidRPr="00161CF2" w:rsidRDefault="00161CF2" w:rsidP="00161CF2">
            <w:pPr>
              <w:pStyle w:val="TAL"/>
              <w:rPr>
                <w:sz w:val="16"/>
              </w:rPr>
            </w:pPr>
            <w:r>
              <w:rPr>
                <w:sz w:val="16"/>
              </w:rPr>
              <w:t>Rel-16</w:t>
            </w:r>
          </w:p>
        </w:tc>
        <w:tc>
          <w:tcPr>
            <w:tcW w:w="661" w:type="dxa"/>
          </w:tcPr>
          <w:p w14:paraId="2BD1E846" w14:textId="3BD16568" w:rsidR="00161CF2" w:rsidRPr="00161CF2" w:rsidRDefault="00161CF2" w:rsidP="00161CF2">
            <w:pPr>
              <w:pStyle w:val="TAL"/>
              <w:rPr>
                <w:sz w:val="16"/>
              </w:rPr>
            </w:pPr>
            <w:r>
              <w:rPr>
                <w:sz w:val="16"/>
              </w:rPr>
              <w:t>16.4.0</w:t>
            </w:r>
          </w:p>
        </w:tc>
        <w:tc>
          <w:tcPr>
            <w:tcW w:w="2607" w:type="dxa"/>
          </w:tcPr>
          <w:p w14:paraId="2EC87DED" w14:textId="6B2C18AD" w:rsidR="00161CF2" w:rsidRPr="00161CF2" w:rsidRDefault="00161CF2" w:rsidP="00161CF2">
            <w:pPr>
              <w:pStyle w:val="TAL"/>
              <w:rPr>
                <w:sz w:val="16"/>
              </w:rPr>
            </w:pPr>
            <w:r>
              <w:rPr>
                <w:sz w:val="16"/>
              </w:rPr>
              <w:t>LCS Service Type and External Client Type</w:t>
            </w:r>
          </w:p>
        </w:tc>
      </w:tr>
      <w:tr w:rsidR="00161CF2" w14:paraId="6F3B744B" w14:textId="77777777" w:rsidTr="00161CF2">
        <w:tc>
          <w:tcPr>
            <w:tcW w:w="1133" w:type="dxa"/>
          </w:tcPr>
          <w:p w14:paraId="0453A598" w14:textId="56E95A2E" w:rsidR="00161CF2" w:rsidRPr="00161CF2" w:rsidRDefault="00161CF2" w:rsidP="00161CF2">
            <w:pPr>
              <w:pStyle w:val="TAL"/>
              <w:rPr>
                <w:sz w:val="16"/>
              </w:rPr>
            </w:pPr>
            <w:r>
              <w:rPr>
                <w:sz w:val="16"/>
              </w:rPr>
              <w:t>C4-212587</w:t>
            </w:r>
          </w:p>
        </w:tc>
        <w:tc>
          <w:tcPr>
            <w:tcW w:w="1020" w:type="dxa"/>
          </w:tcPr>
          <w:p w14:paraId="18047A9C" w14:textId="51357725" w:rsidR="00161CF2" w:rsidRPr="00161CF2" w:rsidRDefault="00161CF2" w:rsidP="00161CF2">
            <w:pPr>
              <w:pStyle w:val="TAL"/>
              <w:rPr>
                <w:sz w:val="16"/>
              </w:rPr>
            </w:pPr>
            <w:r>
              <w:rPr>
                <w:sz w:val="16"/>
              </w:rPr>
              <w:t>revised</w:t>
            </w:r>
          </w:p>
        </w:tc>
        <w:tc>
          <w:tcPr>
            <w:tcW w:w="1020" w:type="dxa"/>
          </w:tcPr>
          <w:p w14:paraId="7EE06F18" w14:textId="0B289784" w:rsidR="00161CF2" w:rsidRPr="00161CF2" w:rsidRDefault="00161CF2" w:rsidP="00161CF2">
            <w:pPr>
              <w:pStyle w:val="TAL"/>
              <w:rPr>
                <w:sz w:val="16"/>
              </w:rPr>
            </w:pPr>
            <w:r>
              <w:rPr>
                <w:sz w:val="16"/>
              </w:rPr>
              <w:t>revised</w:t>
            </w:r>
          </w:p>
        </w:tc>
        <w:tc>
          <w:tcPr>
            <w:tcW w:w="1133" w:type="dxa"/>
          </w:tcPr>
          <w:p w14:paraId="0312E40A" w14:textId="2F496AF6" w:rsidR="00161CF2" w:rsidRPr="00161CF2" w:rsidRDefault="00161CF2" w:rsidP="00161CF2">
            <w:pPr>
              <w:pStyle w:val="TAL"/>
              <w:rPr>
                <w:sz w:val="16"/>
              </w:rPr>
            </w:pPr>
            <w:r>
              <w:rPr>
                <w:sz w:val="16"/>
              </w:rPr>
              <w:t>29.515</w:t>
            </w:r>
          </w:p>
        </w:tc>
        <w:tc>
          <w:tcPr>
            <w:tcW w:w="572" w:type="dxa"/>
          </w:tcPr>
          <w:p w14:paraId="06C3041E" w14:textId="2E992833" w:rsidR="00161CF2" w:rsidRPr="00161CF2" w:rsidRDefault="00161CF2" w:rsidP="00161CF2">
            <w:pPr>
              <w:pStyle w:val="TAL"/>
              <w:rPr>
                <w:sz w:val="16"/>
              </w:rPr>
            </w:pPr>
            <w:r>
              <w:rPr>
                <w:sz w:val="16"/>
              </w:rPr>
              <w:t>0038</w:t>
            </w:r>
          </w:p>
        </w:tc>
        <w:tc>
          <w:tcPr>
            <w:tcW w:w="567" w:type="dxa"/>
          </w:tcPr>
          <w:p w14:paraId="02819406" w14:textId="44A7F548" w:rsidR="00161CF2" w:rsidRPr="00161CF2" w:rsidRDefault="00161CF2" w:rsidP="00161CF2">
            <w:pPr>
              <w:pStyle w:val="TAL"/>
              <w:rPr>
                <w:sz w:val="16"/>
              </w:rPr>
            </w:pPr>
            <w:r>
              <w:rPr>
                <w:sz w:val="16"/>
              </w:rPr>
              <w:t>1</w:t>
            </w:r>
          </w:p>
        </w:tc>
        <w:tc>
          <w:tcPr>
            <w:tcW w:w="567" w:type="dxa"/>
          </w:tcPr>
          <w:p w14:paraId="4018593A" w14:textId="7A79B34E" w:rsidR="00161CF2" w:rsidRPr="00161CF2" w:rsidRDefault="00161CF2" w:rsidP="00161CF2">
            <w:pPr>
              <w:pStyle w:val="TAL"/>
              <w:rPr>
                <w:sz w:val="16"/>
              </w:rPr>
            </w:pPr>
            <w:r>
              <w:rPr>
                <w:sz w:val="16"/>
              </w:rPr>
              <w:t>A</w:t>
            </w:r>
          </w:p>
        </w:tc>
        <w:tc>
          <w:tcPr>
            <w:tcW w:w="510" w:type="dxa"/>
          </w:tcPr>
          <w:p w14:paraId="0123D35B" w14:textId="29E0A39C" w:rsidR="00161CF2" w:rsidRPr="00161CF2" w:rsidRDefault="00161CF2" w:rsidP="00161CF2">
            <w:pPr>
              <w:pStyle w:val="TAL"/>
              <w:rPr>
                <w:sz w:val="16"/>
              </w:rPr>
            </w:pPr>
            <w:r>
              <w:rPr>
                <w:sz w:val="16"/>
              </w:rPr>
              <w:t>Rel-17</w:t>
            </w:r>
          </w:p>
        </w:tc>
        <w:tc>
          <w:tcPr>
            <w:tcW w:w="661" w:type="dxa"/>
          </w:tcPr>
          <w:p w14:paraId="56700002" w14:textId="29F15D48" w:rsidR="00161CF2" w:rsidRPr="00161CF2" w:rsidRDefault="00161CF2" w:rsidP="00161CF2">
            <w:pPr>
              <w:pStyle w:val="TAL"/>
              <w:rPr>
                <w:sz w:val="16"/>
              </w:rPr>
            </w:pPr>
            <w:r>
              <w:rPr>
                <w:sz w:val="16"/>
              </w:rPr>
              <w:t>17.0.0</w:t>
            </w:r>
          </w:p>
        </w:tc>
        <w:tc>
          <w:tcPr>
            <w:tcW w:w="2607" w:type="dxa"/>
          </w:tcPr>
          <w:p w14:paraId="21BD1E2D" w14:textId="2B94632E" w:rsidR="00161CF2" w:rsidRPr="00161CF2" w:rsidRDefault="00161CF2" w:rsidP="00161CF2">
            <w:pPr>
              <w:pStyle w:val="TAL"/>
              <w:rPr>
                <w:sz w:val="16"/>
              </w:rPr>
            </w:pPr>
            <w:r>
              <w:rPr>
                <w:sz w:val="16"/>
              </w:rPr>
              <w:t>LCS Service Type and External Client Type</w:t>
            </w:r>
          </w:p>
        </w:tc>
      </w:tr>
      <w:tr w:rsidR="00161CF2" w14:paraId="35FC70B4" w14:textId="77777777" w:rsidTr="00161CF2">
        <w:tc>
          <w:tcPr>
            <w:tcW w:w="1133" w:type="dxa"/>
          </w:tcPr>
          <w:p w14:paraId="2742D7E0" w14:textId="307C7691" w:rsidR="00161CF2" w:rsidRPr="00161CF2" w:rsidRDefault="00161CF2" w:rsidP="00161CF2">
            <w:pPr>
              <w:pStyle w:val="TAL"/>
              <w:rPr>
                <w:sz w:val="16"/>
              </w:rPr>
            </w:pPr>
            <w:r>
              <w:rPr>
                <w:sz w:val="16"/>
              </w:rPr>
              <w:t>C4-213156</w:t>
            </w:r>
          </w:p>
        </w:tc>
        <w:tc>
          <w:tcPr>
            <w:tcW w:w="1020" w:type="dxa"/>
          </w:tcPr>
          <w:p w14:paraId="4A6064A5" w14:textId="31DD75F6" w:rsidR="00161CF2" w:rsidRPr="00161CF2" w:rsidRDefault="00161CF2" w:rsidP="00161CF2">
            <w:pPr>
              <w:pStyle w:val="TAL"/>
              <w:rPr>
                <w:sz w:val="16"/>
              </w:rPr>
            </w:pPr>
            <w:r>
              <w:rPr>
                <w:sz w:val="16"/>
              </w:rPr>
              <w:t>agreed</w:t>
            </w:r>
          </w:p>
        </w:tc>
        <w:tc>
          <w:tcPr>
            <w:tcW w:w="1020" w:type="dxa"/>
          </w:tcPr>
          <w:p w14:paraId="6F01F796" w14:textId="18033DAE" w:rsidR="00161CF2" w:rsidRPr="00161CF2" w:rsidRDefault="00161CF2" w:rsidP="00161CF2">
            <w:pPr>
              <w:pStyle w:val="TAL"/>
              <w:rPr>
                <w:sz w:val="16"/>
              </w:rPr>
            </w:pPr>
            <w:r>
              <w:rPr>
                <w:sz w:val="16"/>
              </w:rPr>
              <w:t>approved</w:t>
            </w:r>
          </w:p>
        </w:tc>
        <w:tc>
          <w:tcPr>
            <w:tcW w:w="1133" w:type="dxa"/>
          </w:tcPr>
          <w:p w14:paraId="39843A0B" w14:textId="4F61F17C" w:rsidR="00161CF2" w:rsidRPr="00161CF2" w:rsidRDefault="00161CF2" w:rsidP="00161CF2">
            <w:pPr>
              <w:pStyle w:val="TAL"/>
              <w:rPr>
                <w:sz w:val="16"/>
              </w:rPr>
            </w:pPr>
            <w:r>
              <w:rPr>
                <w:sz w:val="16"/>
              </w:rPr>
              <w:t>29.515</w:t>
            </w:r>
          </w:p>
        </w:tc>
        <w:tc>
          <w:tcPr>
            <w:tcW w:w="572" w:type="dxa"/>
          </w:tcPr>
          <w:p w14:paraId="20B377EA" w14:textId="7B7A0181" w:rsidR="00161CF2" w:rsidRPr="00161CF2" w:rsidRDefault="00161CF2" w:rsidP="00161CF2">
            <w:pPr>
              <w:pStyle w:val="TAL"/>
              <w:rPr>
                <w:sz w:val="16"/>
              </w:rPr>
            </w:pPr>
            <w:r>
              <w:rPr>
                <w:sz w:val="16"/>
              </w:rPr>
              <w:t>0043</w:t>
            </w:r>
          </w:p>
        </w:tc>
        <w:tc>
          <w:tcPr>
            <w:tcW w:w="567" w:type="dxa"/>
          </w:tcPr>
          <w:p w14:paraId="200BFD2A" w14:textId="77777777" w:rsidR="00161CF2" w:rsidRPr="00161CF2" w:rsidRDefault="00161CF2" w:rsidP="00161CF2">
            <w:pPr>
              <w:pStyle w:val="TAL"/>
              <w:rPr>
                <w:sz w:val="16"/>
              </w:rPr>
            </w:pPr>
          </w:p>
        </w:tc>
        <w:tc>
          <w:tcPr>
            <w:tcW w:w="567" w:type="dxa"/>
          </w:tcPr>
          <w:p w14:paraId="06FBEDBB" w14:textId="12989B71" w:rsidR="00161CF2" w:rsidRPr="00161CF2" w:rsidRDefault="00161CF2" w:rsidP="00161CF2">
            <w:pPr>
              <w:pStyle w:val="TAL"/>
              <w:rPr>
                <w:sz w:val="16"/>
              </w:rPr>
            </w:pPr>
            <w:r>
              <w:rPr>
                <w:sz w:val="16"/>
              </w:rPr>
              <w:t>F</w:t>
            </w:r>
          </w:p>
        </w:tc>
        <w:tc>
          <w:tcPr>
            <w:tcW w:w="510" w:type="dxa"/>
          </w:tcPr>
          <w:p w14:paraId="09DBDEA0" w14:textId="038FEEFC" w:rsidR="00161CF2" w:rsidRPr="00161CF2" w:rsidRDefault="00161CF2" w:rsidP="00161CF2">
            <w:pPr>
              <w:pStyle w:val="TAL"/>
              <w:rPr>
                <w:sz w:val="16"/>
              </w:rPr>
            </w:pPr>
            <w:r>
              <w:rPr>
                <w:sz w:val="16"/>
              </w:rPr>
              <w:t>Rel-16</w:t>
            </w:r>
          </w:p>
        </w:tc>
        <w:tc>
          <w:tcPr>
            <w:tcW w:w="661" w:type="dxa"/>
          </w:tcPr>
          <w:p w14:paraId="52F862BC" w14:textId="43CFDE1D" w:rsidR="00161CF2" w:rsidRPr="00161CF2" w:rsidRDefault="00161CF2" w:rsidP="00161CF2">
            <w:pPr>
              <w:pStyle w:val="TAL"/>
              <w:rPr>
                <w:sz w:val="16"/>
              </w:rPr>
            </w:pPr>
            <w:r>
              <w:rPr>
                <w:sz w:val="16"/>
              </w:rPr>
              <w:t>16.4.0</w:t>
            </w:r>
          </w:p>
        </w:tc>
        <w:tc>
          <w:tcPr>
            <w:tcW w:w="2607" w:type="dxa"/>
          </w:tcPr>
          <w:p w14:paraId="1DF0B27F" w14:textId="1888CA97" w:rsidR="00161CF2" w:rsidRPr="00161CF2" w:rsidRDefault="00161CF2" w:rsidP="00161CF2">
            <w:pPr>
              <w:pStyle w:val="TAL"/>
              <w:rPr>
                <w:sz w:val="16"/>
              </w:rPr>
            </w:pPr>
            <w:r>
              <w:rPr>
                <w:sz w:val="16"/>
              </w:rPr>
              <w:t xml:space="preserve">Remove </w:t>
            </w:r>
            <w:proofErr w:type="spellStart"/>
            <w:r>
              <w:rPr>
                <w:sz w:val="16"/>
              </w:rPr>
              <w:t>LcsServiceType</w:t>
            </w:r>
            <w:proofErr w:type="spellEnd"/>
          </w:p>
        </w:tc>
      </w:tr>
      <w:tr w:rsidR="00161CF2" w14:paraId="0E785922" w14:textId="77777777" w:rsidTr="00161CF2">
        <w:tc>
          <w:tcPr>
            <w:tcW w:w="1133" w:type="dxa"/>
          </w:tcPr>
          <w:p w14:paraId="1FEB9E38" w14:textId="3A0030CA" w:rsidR="00161CF2" w:rsidRPr="00161CF2" w:rsidRDefault="00161CF2" w:rsidP="00161CF2">
            <w:pPr>
              <w:pStyle w:val="TAL"/>
              <w:rPr>
                <w:sz w:val="16"/>
              </w:rPr>
            </w:pPr>
            <w:r>
              <w:rPr>
                <w:sz w:val="16"/>
              </w:rPr>
              <w:t>C4-213157</w:t>
            </w:r>
          </w:p>
        </w:tc>
        <w:tc>
          <w:tcPr>
            <w:tcW w:w="1020" w:type="dxa"/>
          </w:tcPr>
          <w:p w14:paraId="2D2195DF" w14:textId="345C7B24" w:rsidR="00161CF2" w:rsidRPr="00161CF2" w:rsidRDefault="00161CF2" w:rsidP="00161CF2">
            <w:pPr>
              <w:pStyle w:val="TAL"/>
              <w:rPr>
                <w:sz w:val="16"/>
              </w:rPr>
            </w:pPr>
            <w:r>
              <w:rPr>
                <w:sz w:val="16"/>
              </w:rPr>
              <w:t>agreed</w:t>
            </w:r>
          </w:p>
        </w:tc>
        <w:tc>
          <w:tcPr>
            <w:tcW w:w="1020" w:type="dxa"/>
          </w:tcPr>
          <w:p w14:paraId="7C7F6972" w14:textId="5AECF209" w:rsidR="00161CF2" w:rsidRPr="00161CF2" w:rsidRDefault="00161CF2" w:rsidP="00161CF2">
            <w:pPr>
              <w:pStyle w:val="TAL"/>
              <w:rPr>
                <w:sz w:val="16"/>
              </w:rPr>
            </w:pPr>
            <w:r>
              <w:rPr>
                <w:sz w:val="16"/>
              </w:rPr>
              <w:t>approved</w:t>
            </w:r>
          </w:p>
        </w:tc>
        <w:tc>
          <w:tcPr>
            <w:tcW w:w="1133" w:type="dxa"/>
          </w:tcPr>
          <w:p w14:paraId="3EFD27A9" w14:textId="4F0E3AEE" w:rsidR="00161CF2" w:rsidRPr="00161CF2" w:rsidRDefault="00161CF2" w:rsidP="00161CF2">
            <w:pPr>
              <w:pStyle w:val="TAL"/>
              <w:rPr>
                <w:sz w:val="16"/>
              </w:rPr>
            </w:pPr>
            <w:r>
              <w:rPr>
                <w:sz w:val="16"/>
              </w:rPr>
              <w:t>29.515</w:t>
            </w:r>
          </w:p>
        </w:tc>
        <w:tc>
          <w:tcPr>
            <w:tcW w:w="572" w:type="dxa"/>
          </w:tcPr>
          <w:p w14:paraId="10E751F1" w14:textId="6FF7995F" w:rsidR="00161CF2" w:rsidRPr="00161CF2" w:rsidRDefault="00161CF2" w:rsidP="00161CF2">
            <w:pPr>
              <w:pStyle w:val="TAL"/>
              <w:rPr>
                <w:sz w:val="16"/>
              </w:rPr>
            </w:pPr>
            <w:r>
              <w:rPr>
                <w:sz w:val="16"/>
              </w:rPr>
              <w:t>0044</w:t>
            </w:r>
          </w:p>
        </w:tc>
        <w:tc>
          <w:tcPr>
            <w:tcW w:w="567" w:type="dxa"/>
          </w:tcPr>
          <w:p w14:paraId="153F5256" w14:textId="77777777" w:rsidR="00161CF2" w:rsidRPr="00161CF2" w:rsidRDefault="00161CF2" w:rsidP="00161CF2">
            <w:pPr>
              <w:pStyle w:val="TAL"/>
              <w:rPr>
                <w:sz w:val="16"/>
              </w:rPr>
            </w:pPr>
          </w:p>
        </w:tc>
        <w:tc>
          <w:tcPr>
            <w:tcW w:w="567" w:type="dxa"/>
          </w:tcPr>
          <w:p w14:paraId="3946612B" w14:textId="08C3B459" w:rsidR="00161CF2" w:rsidRPr="00161CF2" w:rsidRDefault="00161CF2" w:rsidP="00161CF2">
            <w:pPr>
              <w:pStyle w:val="TAL"/>
              <w:rPr>
                <w:sz w:val="16"/>
              </w:rPr>
            </w:pPr>
            <w:r>
              <w:rPr>
                <w:sz w:val="16"/>
              </w:rPr>
              <w:t>A</w:t>
            </w:r>
          </w:p>
        </w:tc>
        <w:tc>
          <w:tcPr>
            <w:tcW w:w="510" w:type="dxa"/>
          </w:tcPr>
          <w:p w14:paraId="5C0A83BD" w14:textId="56EA5DEC" w:rsidR="00161CF2" w:rsidRPr="00161CF2" w:rsidRDefault="00161CF2" w:rsidP="00161CF2">
            <w:pPr>
              <w:pStyle w:val="TAL"/>
              <w:rPr>
                <w:sz w:val="16"/>
              </w:rPr>
            </w:pPr>
            <w:r>
              <w:rPr>
                <w:sz w:val="16"/>
              </w:rPr>
              <w:t>Rel-17</w:t>
            </w:r>
          </w:p>
        </w:tc>
        <w:tc>
          <w:tcPr>
            <w:tcW w:w="661" w:type="dxa"/>
          </w:tcPr>
          <w:p w14:paraId="1A6CD0B0" w14:textId="78220B49" w:rsidR="00161CF2" w:rsidRPr="00161CF2" w:rsidRDefault="00161CF2" w:rsidP="00161CF2">
            <w:pPr>
              <w:pStyle w:val="TAL"/>
              <w:rPr>
                <w:sz w:val="16"/>
              </w:rPr>
            </w:pPr>
            <w:r>
              <w:rPr>
                <w:sz w:val="16"/>
              </w:rPr>
              <w:t>17.0.0</w:t>
            </w:r>
          </w:p>
        </w:tc>
        <w:tc>
          <w:tcPr>
            <w:tcW w:w="2607" w:type="dxa"/>
          </w:tcPr>
          <w:p w14:paraId="5B8EC069" w14:textId="4D17E695" w:rsidR="00161CF2" w:rsidRPr="00161CF2" w:rsidRDefault="00161CF2" w:rsidP="00161CF2">
            <w:pPr>
              <w:pStyle w:val="TAL"/>
              <w:rPr>
                <w:sz w:val="16"/>
              </w:rPr>
            </w:pPr>
            <w:r>
              <w:rPr>
                <w:sz w:val="16"/>
              </w:rPr>
              <w:t xml:space="preserve">Remove </w:t>
            </w:r>
            <w:proofErr w:type="spellStart"/>
            <w:r>
              <w:rPr>
                <w:sz w:val="16"/>
              </w:rPr>
              <w:t>LcsServiceType</w:t>
            </w:r>
            <w:proofErr w:type="spellEnd"/>
          </w:p>
        </w:tc>
      </w:tr>
      <w:tr w:rsidR="00161CF2" w14:paraId="0B204BDD" w14:textId="77777777" w:rsidTr="00161CF2">
        <w:tc>
          <w:tcPr>
            <w:tcW w:w="1133" w:type="dxa"/>
          </w:tcPr>
          <w:p w14:paraId="010D6951" w14:textId="710B25E3" w:rsidR="00161CF2" w:rsidRPr="00161CF2" w:rsidRDefault="00161CF2" w:rsidP="00161CF2">
            <w:pPr>
              <w:pStyle w:val="TAL"/>
              <w:rPr>
                <w:sz w:val="16"/>
              </w:rPr>
            </w:pPr>
            <w:r>
              <w:rPr>
                <w:sz w:val="16"/>
              </w:rPr>
              <w:t>C4-213352</w:t>
            </w:r>
          </w:p>
        </w:tc>
        <w:tc>
          <w:tcPr>
            <w:tcW w:w="1020" w:type="dxa"/>
          </w:tcPr>
          <w:p w14:paraId="7A8DF1B5" w14:textId="53B9760A" w:rsidR="00161CF2" w:rsidRPr="00161CF2" w:rsidRDefault="00161CF2" w:rsidP="00161CF2">
            <w:pPr>
              <w:pStyle w:val="TAL"/>
              <w:rPr>
                <w:sz w:val="16"/>
              </w:rPr>
            </w:pPr>
            <w:r>
              <w:rPr>
                <w:sz w:val="16"/>
              </w:rPr>
              <w:t>agreed</w:t>
            </w:r>
          </w:p>
        </w:tc>
        <w:tc>
          <w:tcPr>
            <w:tcW w:w="1020" w:type="dxa"/>
          </w:tcPr>
          <w:p w14:paraId="327EB02E" w14:textId="0CF25226" w:rsidR="00161CF2" w:rsidRPr="00161CF2" w:rsidRDefault="00161CF2" w:rsidP="00161CF2">
            <w:pPr>
              <w:pStyle w:val="TAL"/>
              <w:rPr>
                <w:sz w:val="16"/>
              </w:rPr>
            </w:pPr>
            <w:r>
              <w:rPr>
                <w:sz w:val="16"/>
              </w:rPr>
              <w:t>approved</w:t>
            </w:r>
          </w:p>
        </w:tc>
        <w:tc>
          <w:tcPr>
            <w:tcW w:w="1133" w:type="dxa"/>
          </w:tcPr>
          <w:p w14:paraId="4139AAA7" w14:textId="47464097" w:rsidR="00161CF2" w:rsidRPr="00161CF2" w:rsidRDefault="00161CF2" w:rsidP="00161CF2">
            <w:pPr>
              <w:pStyle w:val="TAL"/>
              <w:rPr>
                <w:sz w:val="16"/>
              </w:rPr>
            </w:pPr>
            <w:r>
              <w:rPr>
                <w:sz w:val="16"/>
              </w:rPr>
              <w:t>29.515</w:t>
            </w:r>
          </w:p>
        </w:tc>
        <w:tc>
          <w:tcPr>
            <w:tcW w:w="572" w:type="dxa"/>
          </w:tcPr>
          <w:p w14:paraId="5C54AF9E" w14:textId="6D28B0F4" w:rsidR="00161CF2" w:rsidRPr="00161CF2" w:rsidRDefault="00161CF2" w:rsidP="00161CF2">
            <w:pPr>
              <w:pStyle w:val="TAL"/>
              <w:rPr>
                <w:sz w:val="16"/>
              </w:rPr>
            </w:pPr>
            <w:r>
              <w:rPr>
                <w:sz w:val="16"/>
              </w:rPr>
              <w:t>0049</w:t>
            </w:r>
          </w:p>
        </w:tc>
        <w:tc>
          <w:tcPr>
            <w:tcW w:w="567" w:type="dxa"/>
          </w:tcPr>
          <w:p w14:paraId="37E23044" w14:textId="77777777" w:rsidR="00161CF2" w:rsidRPr="00161CF2" w:rsidRDefault="00161CF2" w:rsidP="00161CF2">
            <w:pPr>
              <w:pStyle w:val="TAL"/>
              <w:rPr>
                <w:sz w:val="16"/>
              </w:rPr>
            </w:pPr>
          </w:p>
        </w:tc>
        <w:tc>
          <w:tcPr>
            <w:tcW w:w="567" w:type="dxa"/>
          </w:tcPr>
          <w:p w14:paraId="7B6281CF" w14:textId="4D196126" w:rsidR="00161CF2" w:rsidRPr="00161CF2" w:rsidRDefault="00161CF2" w:rsidP="00161CF2">
            <w:pPr>
              <w:pStyle w:val="TAL"/>
              <w:rPr>
                <w:sz w:val="16"/>
              </w:rPr>
            </w:pPr>
            <w:r>
              <w:rPr>
                <w:sz w:val="16"/>
              </w:rPr>
              <w:t>F</w:t>
            </w:r>
          </w:p>
        </w:tc>
        <w:tc>
          <w:tcPr>
            <w:tcW w:w="510" w:type="dxa"/>
          </w:tcPr>
          <w:p w14:paraId="0D1ACBA0" w14:textId="61B0C6D8" w:rsidR="00161CF2" w:rsidRPr="00161CF2" w:rsidRDefault="00161CF2" w:rsidP="00161CF2">
            <w:pPr>
              <w:pStyle w:val="TAL"/>
              <w:rPr>
                <w:sz w:val="16"/>
              </w:rPr>
            </w:pPr>
            <w:r>
              <w:rPr>
                <w:sz w:val="16"/>
              </w:rPr>
              <w:t>Rel-16</w:t>
            </w:r>
          </w:p>
        </w:tc>
        <w:tc>
          <w:tcPr>
            <w:tcW w:w="661" w:type="dxa"/>
          </w:tcPr>
          <w:p w14:paraId="5802827B" w14:textId="55C936B7" w:rsidR="00161CF2" w:rsidRPr="00161CF2" w:rsidRDefault="00161CF2" w:rsidP="00161CF2">
            <w:pPr>
              <w:pStyle w:val="TAL"/>
              <w:rPr>
                <w:sz w:val="16"/>
              </w:rPr>
            </w:pPr>
            <w:r>
              <w:rPr>
                <w:sz w:val="16"/>
              </w:rPr>
              <w:t>16.4.0</w:t>
            </w:r>
          </w:p>
        </w:tc>
        <w:tc>
          <w:tcPr>
            <w:tcW w:w="2607" w:type="dxa"/>
          </w:tcPr>
          <w:p w14:paraId="73547BDA" w14:textId="2344FA0D" w:rsidR="00161CF2" w:rsidRPr="00161CF2" w:rsidRDefault="00161CF2" w:rsidP="00161CF2">
            <w:pPr>
              <w:pStyle w:val="TAL"/>
              <w:rPr>
                <w:sz w:val="16"/>
              </w:rPr>
            </w:pPr>
            <w:r>
              <w:rPr>
                <w:sz w:val="16"/>
              </w:rPr>
              <w:t>Wrong data type name</w:t>
            </w:r>
          </w:p>
        </w:tc>
      </w:tr>
      <w:tr w:rsidR="00161CF2" w14:paraId="4CC1F1FB" w14:textId="77777777" w:rsidTr="00161CF2">
        <w:tc>
          <w:tcPr>
            <w:tcW w:w="1133" w:type="dxa"/>
          </w:tcPr>
          <w:p w14:paraId="0DB8079E" w14:textId="476D0A51" w:rsidR="00161CF2" w:rsidRPr="00161CF2" w:rsidRDefault="00161CF2" w:rsidP="00161CF2">
            <w:pPr>
              <w:pStyle w:val="TAL"/>
              <w:rPr>
                <w:sz w:val="16"/>
              </w:rPr>
            </w:pPr>
            <w:r>
              <w:rPr>
                <w:sz w:val="16"/>
              </w:rPr>
              <w:t>C4-213353</w:t>
            </w:r>
          </w:p>
        </w:tc>
        <w:tc>
          <w:tcPr>
            <w:tcW w:w="1020" w:type="dxa"/>
          </w:tcPr>
          <w:p w14:paraId="680902A6" w14:textId="3D31A0FD" w:rsidR="00161CF2" w:rsidRPr="00161CF2" w:rsidRDefault="00161CF2" w:rsidP="00161CF2">
            <w:pPr>
              <w:pStyle w:val="TAL"/>
              <w:rPr>
                <w:sz w:val="16"/>
              </w:rPr>
            </w:pPr>
            <w:r>
              <w:rPr>
                <w:sz w:val="16"/>
              </w:rPr>
              <w:t>agreed</w:t>
            </w:r>
          </w:p>
        </w:tc>
        <w:tc>
          <w:tcPr>
            <w:tcW w:w="1020" w:type="dxa"/>
          </w:tcPr>
          <w:p w14:paraId="3CB79ABB" w14:textId="33F9E267" w:rsidR="00161CF2" w:rsidRPr="00161CF2" w:rsidRDefault="00161CF2" w:rsidP="00161CF2">
            <w:pPr>
              <w:pStyle w:val="TAL"/>
              <w:rPr>
                <w:sz w:val="16"/>
              </w:rPr>
            </w:pPr>
            <w:r>
              <w:rPr>
                <w:sz w:val="16"/>
              </w:rPr>
              <w:t>approved</w:t>
            </w:r>
          </w:p>
        </w:tc>
        <w:tc>
          <w:tcPr>
            <w:tcW w:w="1133" w:type="dxa"/>
          </w:tcPr>
          <w:p w14:paraId="6AB7DE82" w14:textId="146F50C1" w:rsidR="00161CF2" w:rsidRPr="00161CF2" w:rsidRDefault="00161CF2" w:rsidP="00161CF2">
            <w:pPr>
              <w:pStyle w:val="TAL"/>
              <w:rPr>
                <w:sz w:val="16"/>
              </w:rPr>
            </w:pPr>
            <w:r>
              <w:rPr>
                <w:sz w:val="16"/>
              </w:rPr>
              <w:t>29.515</w:t>
            </w:r>
          </w:p>
        </w:tc>
        <w:tc>
          <w:tcPr>
            <w:tcW w:w="572" w:type="dxa"/>
          </w:tcPr>
          <w:p w14:paraId="2AE0149E" w14:textId="0D79AC98" w:rsidR="00161CF2" w:rsidRPr="00161CF2" w:rsidRDefault="00161CF2" w:rsidP="00161CF2">
            <w:pPr>
              <w:pStyle w:val="TAL"/>
              <w:rPr>
                <w:sz w:val="16"/>
              </w:rPr>
            </w:pPr>
            <w:r>
              <w:rPr>
                <w:sz w:val="16"/>
              </w:rPr>
              <w:t>0048</w:t>
            </w:r>
          </w:p>
        </w:tc>
        <w:tc>
          <w:tcPr>
            <w:tcW w:w="567" w:type="dxa"/>
          </w:tcPr>
          <w:p w14:paraId="7183C0BF" w14:textId="77777777" w:rsidR="00161CF2" w:rsidRPr="00161CF2" w:rsidRDefault="00161CF2" w:rsidP="00161CF2">
            <w:pPr>
              <w:pStyle w:val="TAL"/>
              <w:rPr>
                <w:sz w:val="16"/>
              </w:rPr>
            </w:pPr>
          </w:p>
        </w:tc>
        <w:tc>
          <w:tcPr>
            <w:tcW w:w="567" w:type="dxa"/>
          </w:tcPr>
          <w:p w14:paraId="668646F0" w14:textId="0FDF0AB4" w:rsidR="00161CF2" w:rsidRPr="00161CF2" w:rsidRDefault="00161CF2" w:rsidP="00161CF2">
            <w:pPr>
              <w:pStyle w:val="TAL"/>
              <w:rPr>
                <w:sz w:val="16"/>
              </w:rPr>
            </w:pPr>
            <w:r>
              <w:rPr>
                <w:sz w:val="16"/>
              </w:rPr>
              <w:t>A</w:t>
            </w:r>
          </w:p>
        </w:tc>
        <w:tc>
          <w:tcPr>
            <w:tcW w:w="510" w:type="dxa"/>
          </w:tcPr>
          <w:p w14:paraId="485C403A" w14:textId="7AAA59CD" w:rsidR="00161CF2" w:rsidRPr="00161CF2" w:rsidRDefault="00161CF2" w:rsidP="00161CF2">
            <w:pPr>
              <w:pStyle w:val="TAL"/>
              <w:rPr>
                <w:sz w:val="16"/>
              </w:rPr>
            </w:pPr>
            <w:r>
              <w:rPr>
                <w:sz w:val="16"/>
              </w:rPr>
              <w:t>Rel-17</w:t>
            </w:r>
          </w:p>
        </w:tc>
        <w:tc>
          <w:tcPr>
            <w:tcW w:w="661" w:type="dxa"/>
          </w:tcPr>
          <w:p w14:paraId="1618BF26" w14:textId="74441970" w:rsidR="00161CF2" w:rsidRPr="00161CF2" w:rsidRDefault="00161CF2" w:rsidP="00161CF2">
            <w:pPr>
              <w:pStyle w:val="TAL"/>
              <w:rPr>
                <w:sz w:val="16"/>
              </w:rPr>
            </w:pPr>
            <w:r>
              <w:rPr>
                <w:sz w:val="16"/>
              </w:rPr>
              <w:t>17.0.0</w:t>
            </w:r>
          </w:p>
        </w:tc>
        <w:tc>
          <w:tcPr>
            <w:tcW w:w="2607" w:type="dxa"/>
          </w:tcPr>
          <w:p w14:paraId="4E69D29F" w14:textId="7390C336" w:rsidR="00161CF2" w:rsidRPr="00161CF2" w:rsidRDefault="00161CF2" w:rsidP="00161CF2">
            <w:pPr>
              <w:pStyle w:val="TAL"/>
              <w:rPr>
                <w:sz w:val="16"/>
              </w:rPr>
            </w:pPr>
            <w:r>
              <w:rPr>
                <w:sz w:val="16"/>
              </w:rPr>
              <w:t>Wrong data type name</w:t>
            </w:r>
          </w:p>
        </w:tc>
      </w:tr>
    </w:tbl>
    <w:p w14:paraId="2B2FA448" w14:textId="77777777" w:rsidR="00161CF2" w:rsidRDefault="00161CF2" w:rsidP="00161CF2"/>
    <w:p w14:paraId="4E1CEDF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7D4594" w14:textId="7C978DDD" w:rsidR="00161CF2" w:rsidRDefault="00161CF2" w:rsidP="00161CF2">
      <w:pPr>
        <w:rPr>
          <w:rFonts w:ascii="Arial" w:hAnsi="Arial" w:cs="Arial"/>
          <w:b/>
          <w:sz w:val="24"/>
        </w:rPr>
      </w:pPr>
      <w:r>
        <w:rPr>
          <w:rFonts w:ascii="Arial" w:hAnsi="Arial" w:cs="Arial"/>
          <w:b/>
          <w:color w:val="0000FF"/>
          <w:sz w:val="24"/>
        </w:rPr>
        <w:t>CP-211186</w:t>
      </w:r>
      <w:r>
        <w:rPr>
          <w:rFonts w:ascii="Arial" w:hAnsi="Arial" w:cs="Arial"/>
          <w:b/>
          <w:color w:val="0000FF"/>
          <w:sz w:val="24"/>
        </w:rPr>
        <w:tab/>
      </w:r>
      <w:r>
        <w:rPr>
          <w:rFonts w:ascii="Arial" w:hAnsi="Arial" w:cs="Arial"/>
          <w:b/>
          <w:sz w:val="24"/>
        </w:rPr>
        <w:t>LCS Service Type and External Client Type</w:t>
      </w:r>
    </w:p>
    <w:p w14:paraId="4EBCE7B6"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v16.4.0</w:t>
      </w:r>
      <w:r>
        <w:rPr>
          <w:i/>
        </w:rPr>
        <w:tab/>
        <w:t xml:space="preserve">  CR-0037  rev 2 Cat: F (Rel-16)</w:t>
      </w:r>
      <w:r>
        <w:rPr>
          <w:i/>
        </w:rPr>
        <w:br/>
      </w:r>
      <w:r>
        <w:rPr>
          <w:i/>
        </w:rPr>
        <w:br/>
      </w:r>
      <w:r>
        <w:rPr>
          <w:i/>
        </w:rPr>
        <w:tab/>
      </w:r>
      <w:r>
        <w:rPr>
          <w:i/>
        </w:rPr>
        <w:tab/>
      </w:r>
      <w:r>
        <w:rPr>
          <w:i/>
        </w:rPr>
        <w:tab/>
      </w:r>
      <w:r>
        <w:rPr>
          <w:i/>
        </w:rPr>
        <w:tab/>
      </w:r>
      <w:r>
        <w:rPr>
          <w:i/>
        </w:rPr>
        <w:tab/>
        <w:t>Source: Huawei</w:t>
      </w:r>
    </w:p>
    <w:p w14:paraId="10A55A62" w14:textId="77777777" w:rsidR="00161CF2" w:rsidRDefault="00161CF2" w:rsidP="00161CF2">
      <w:pPr>
        <w:rPr>
          <w:color w:val="808080"/>
        </w:rPr>
      </w:pPr>
      <w:r>
        <w:rPr>
          <w:color w:val="808080"/>
        </w:rPr>
        <w:t>(Replaces C4-212586)</w:t>
      </w:r>
    </w:p>
    <w:p w14:paraId="529553EF" w14:textId="77777777" w:rsidR="00161CF2" w:rsidRDefault="00161CF2" w:rsidP="00161CF2">
      <w:pPr>
        <w:rPr>
          <w:rFonts w:ascii="Arial" w:hAnsi="Arial" w:cs="Arial"/>
          <w:b/>
        </w:rPr>
      </w:pPr>
      <w:r>
        <w:rPr>
          <w:rFonts w:ascii="Arial" w:hAnsi="Arial" w:cs="Arial"/>
          <w:b/>
        </w:rPr>
        <w:t xml:space="preserve">Abstract: </w:t>
      </w:r>
    </w:p>
    <w:p w14:paraId="37F6F409" w14:textId="77777777" w:rsidR="00161CF2" w:rsidRDefault="00161CF2" w:rsidP="00161CF2">
      <w:r>
        <w:t>This CR is revision of CT4 agreed C4-212586 in CR Pack CP-211063.</w:t>
      </w:r>
    </w:p>
    <w:p w14:paraId="5603CAD0" w14:textId="77777777" w:rsidR="00161CF2" w:rsidRDefault="00161CF2" w:rsidP="00161CF2">
      <w:pPr>
        <w:rPr>
          <w:rFonts w:ascii="Arial" w:hAnsi="Arial" w:cs="Arial"/>
          <w:b/>
        </w:rPr>
      </w:pPr>
      <w:r>
        <w:rPr>
          <w:rFonts w:ascii="Arial" w:hAnsi="Arial" w:cs="Arial"/>
          <w:b/>
        </w:rPr>
        <w:t xml:space="preserve">Discussion: </w:t>
      </w:r>
    </w:p>
    <w:p w14:paraId="10E4CA36" w14:textId="77777777" w:rsidR="00161CF2" w:rsidRDefault="00161CF2" w:rsidP="00161CF2">
      <w:r>
        <w:t xml:space="preserve">Rev2: Reverts the change on attribute </w:t>
      </w:r>
      <w:proofErr w:type="spellStart"/>
      <w:r>
        <w:t>lcsServiceType</w:t>
      </w:r>
      <w:proofErr w:type="spellEnd"/>
      <w:r>
        <w:t xml:space="preserve"> in Table 6.1.5.2.2-1</w:t>
      </w:r>
    </w:p>
    <w:p w14:paraId="2AE879C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A467A" w14:textId="50BE3E87" w:rsidR="00161CF2" w:rsidRDefault="00161CF2" w:rsidP="00161CF2">
      <w:pPr>
        <w:rPr>
          <w:rFonts w:ascii="Arial" w:hAnsi="Arial" w:cs="Arial"/>
          <w:b/>
          <w:sz w:val="24"/>
        </w:rPr>
      </w:pPr>
      <w:r>
        <w:rPr>
          <w:rFonts w:ascii="Arial" w:hAnsi="Arial" w:cs="Arial"/>
          <w:b/>
          <w:color w:val="0000FF"/>
          <w:sz w:val="24"/>
        </w:rPr>
        <w:t>CP-211187</w:t>
      </w:r>
      <w:r>
        <w:rPr>
          <w:rFonts w:ascii="Arial" w:hAnsi="Arial" w:cs="Arial"/>
          <w:b/>
          <w:color w:val="0000FF"/>
          <w:sz w:val="24"/>
        </w:rPr>
        <w:tab/>
      </w:r>
      <w:r>
        <w:rPr>
          <w:rFonts w:ascii="Arial" w:hAnsi="Arial" w:cs="Arial"/>
          <w:b/>
          <w:sz w:val="24"/>
        </w:rPr>
        <w:t>LCS Service Type and External Client Type</w:t>
      </w:r>
    </w:p>
    <w:p w14:paraId="58D71BD7" w14:textId="77777777" w:rsidR="00161CF2" w:rsidRDefault="00161CF2" w:rsidP="00161CF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v17.0.0</w:t>
      </w:r>
      <w:r>
        <w:rPr>
          <w:i/>
        </w:rPr>
        <w:tab/>
        <w:t xml:space="preserve">  CR-0038  rev 2 Cat: A (Rel-17)</w:t>
      </w:r>
      <w:r>
        <w:rPr>
          <w:i/>
        </w:rPr>
        <w:br/>
      </w:r>
      <w:r>
        <w:rPr>
          <w:i/>
        </w:rPr>
        <w:br/>
      </w:r>
      <w:r>
        <w:rPr>
          <w:i/>
        </w:rPr>
        <w:tab/>
      </w:r>
      <w:r>
        <w:rPr>
          <w:i/>
        </w:rPr>
        <w:tab/>
      </w:r>
      <w:r>
        <w:rPr>
          <w:i/>
        </w:rPr>
        <w:tab/>
      </w:r>
      <w:r>
        <w:rPr>
          <w:i/>
        </w:rPr>
        <w:tab/>
      </w:r>
      <w:r>
        <w:rPr>
          <w:i/>
        </w:rPr>
        <w:tab/>
        <w:t>Source: Huawei</w:t>
      </w:r>
    </w:p>
    <w:p w14:paraId="625379C7" w14:textId="77777777" w:rsidR="00161CF2" w:rsidRDefault="00161CF2" w:rsidP="00161CF2">
      <w:pPr>
        <w:rPr>
          <w:color w:val="808080"/>
        </w:rPr>
      </w:pPr>
      <w:r>
        <w:rPr>
          <w:color w:val="808080"/>
        </w:rPr>
        <w:t>(Replaces C4-212587)</w:t>
      </w:r>
    </w:p>
    <w:p w14:paraId="6F1B0BEB" w14:textId="77777777" w:rsidR="00161CF2" w:rsidRDefault="00161CF2" w:rsidP="00161CF2">
      <w:pPr>
        <w:rPr>
          <w:rFonts w:ascii="Arial" w:hAnsi="Arial" w:cs="Arial"/>
          <w:b/>
        </w:rPr>
      </w:pPr>
      <w:r>
        <w:rPr>
          <w:rFonts w:ascii="Arial" w:hAnsi="Arial" w:cs="Arial"/>
          <w:b/>
        </w:rPr>
        <w:t xml:space="preserve">Abstract: </w:t>
      </w:r>
    </w:p>
    <w:p w14:paraId="0B931E15" w14:textId="77777777" w:rsidR="00161CF2" w:rsidRDefault="00161CF2" w:rsidP="00161CF2">
      <w:r>
        <w:t>This CR is revision of CT4 agreed C4-212587 in CR Pack CP-211063.</w:t>
      </w:r>
    </w:p>
    <w:p w14:paraId="5FF63D60" w14:textId="77777777" w:rsidR="00161CF2" w:rsidRDefault="00161CF2" w:rsidP="00161CF2">
      <w:pPr>
        <w:rPr>
          <w:rFonts w:ascii="Arial" w:hAnsi="Arial" w:cs="Arial"/>
          <w:b/>
        </w:rPr>
      </w:pPr>
      <w:r>
        <w:rPr>
          <w:rFonts w:ascii="Arial" w:hAnsi="Arial" w:cs="Arial"/>
          <w:b/>
        </w:rPr>
        <w:t xml:space="preserve">Discussion: </w:t>
      </w:r>
    </w:p>
    <w:p w14:paraId="27AF93FF" w14:textId="77777777" w:rsidR="00161CF2" w:rsidRDefault="00161CF2" w:rsidP="00161CF2">
      <w:r>
        <w:t xml:space="preserve">Rev2: Reverts the change on attribute </w:t>
      </w:r>
      <w:proofErr w:type="spellStart"/>
      <w:r>
        <w:t>lcsServiceType</w:t>
      </w:r>
      <w:proofErr w:type="spellEnd"/>
      <w:r>
        <w:t xml:space="preserve"> in Table 6.1.5.2.2-1</w:t>
      </w:r>
    </w:p>
    <w:p w14:paraId="24EF5E8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190B1" w14:textId="294C911E" w:rsidR="00161CF2" w:rsidRDefault="00161CF2" w:rsidP="00161CF2">
      <w:pPr>
        <w:rPr>
          <w:rFonts w:ascii="Arial" w:hAnsi="Arial" w:cs="Arial"/>
          <w:b/>
          <w:sz w:val="24"/>
        </w:rPr>
      </w:pPr>
      <w:r>
        <w:rPr>
          <w:rFonts w:ascii="Arial" w:hAnsi="Arial" w:cs="Arial"/>
          <w:b/>
          <w:color w:val="0000FF"/>
          <w:sz w:val="24"/>
        </w:rPr>
        <w:t>CP-211199</w:t>
      </w:r>
      <w:r>
        <w:rPr>
          <w:rFonts w:ascii="Arial" w:hAnsi="Arial" w:cs="Arial"/>
          <w:b/>
          <w:color w:val="0000FF"/>
          <w:sz w:val="24"/>
        </w:rPr>
        <w:tab/>
      </w:r>
      <w:r>
        <w:rPr>
          <w:rFonts w:ascii="Arial" w:hAnsi="Arial" w:cs="Arial"/>
          <w:b/>
          <w:sz w:val="24"/>
        </w:rPr>
        <w:t>CR Pack on 5G_eLCS</w:t>
      </w:r>
    </w:p>
    <w:p w14:paraId="547D049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DD7B8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20E0ECD4" w14:textId="77777777" w:rsidTr="00161CF2">
        <w:tc>
          <w:tcPr>
            <w:tcW w:w="1133" w:type="dxa"/>
          </w:tcPr>
          <w:p w14:paraId="3F85A17A" w14:textId="6FEA4A11" w:rsidR="00161CF2" w:rsidRDefault="00161CF2" w:rsidP="00161CF2">
            <w:pPr>
              <w:pStyle w:val="TAH"/>
            </w:pPr>
            <w:r>
              <w:t>WG TDoc</w:t>
            </w:r>
          </w:p>
        </w:tc>
        <w:tc>
          <w:tcPr>
            <w:tcW w:w="1020" w:type="dxa"/>
          </w:tcPr>
          <w:p w14:paraId="04909725" w14:textId="0A287234" w:rsidR="00161CF2" w:rsidRDefault="00161CF2" w:rsidP="00161CF2">
            <w:pPr>
              <w:pStyle w:val="TAH"/>
            </w:pPr>
            <w:r>
              <w:t xml:space="preserve">WG </w:t>
            </w:r>
            <w:proofErr w:type="spellStart"/>
            <w:r>
              <w:t>decisn</w:t>
            </w:r>
            <w:proofErr w:type="spellEnd"/>
          </w:p>
        </w:tc>
        <w:tc>
          <w:tcPr>
            <w:tcW w:w="1020" w:type="dxa"/>
          </w:tcPr>
          <w:p w14:paraId="3A032768" w14:textId="4CB1EA77" w:rsidR="00161CF2" w:rsidRDefault="00161CF2" w:rsidP="00161CF2">
            <w:pPr>
              <w:pStyle w:val="TAH"/>
            </w:pPr>
            <w:r>
              <w:t xml:space="preserve">TSG </w:t>
            </w:r>
            <w:proofErr w:type="spellStart"/>
            <w:r>
              <w:t>decisn</w:t>
            </w:r>
            <w:proofErr w:type="spellEnd"/>
          </w:p>
        </w:tc>
        <w:tc>
          <w:tcPr>
            <w:tcW w:w="1133" w:type="dxa"/>
          </w:tcPr>
          <w:p w14:paraId="260B86C4" w14:textId="607CAC33" w:rsidR="00161CF2" w:rsidRDefault="00161CF2" w:rsidP="00161CF2">
            <w:pPr>
              <w:pStyle w:val="TAH"/>
            </w:pPr>
            <w:r>
              <w:t>Spec</w:t>
            </w:r>
          </w:p>
        </w:tc>
        <w:tc>
          <w:tcPr>
            <w:tcW w:w="572" w:type="dxa"/>
          </w:tcPr>
          <w:p w14:paraId="233DD9B5" w14:textId="29E6F99E" w:rsidR="00161CF2" w:rsidRDefault="00161CF2" w:rsidP="00161CF2">
            <w:pPr>
              <w:pStyle w:val="TAH"/>
            </w:pPr>
            <w:r>
              <w:t>CR</w:t>
            </w:r>
          </w:p>
        </w:tc>
        <w:tc>
          <w:tcPr>
            <w:tcW w:w="567" w:type="dxa"/>
          </w:tcPr>
          <w:p w14:paraId="16D5B9B1" w14:textId="1D02FB1E" w:rsidR="00161CF2" w:rsidRDefault="00161CF2" w:rsidP="00161CF2">
            <w:pPr>
              <w:pStyle w:val="TAH"/>
            </w:pPr>
            <w:r>
              <w:t>rev</w:t>
            </w:r>
          </w:p>
        </w:tc>
        <w:tc>
          <w:tcPr>
            <w:tcW w:w="567" w:type="dxa"/>
          </w:tcPr>
          <w:p w14:paraId="204172FA" w14:textId="166863C6" w:rsidR="00161CF2" w:rsidRDefault="00161CF2" w:rsidP="00161CF2">
            <w:pPr>
              <w:pStyle w:val="TAH"/>
            </w:pPr>
            <w:r>
              <w:t>cat</w:t>
            </w:r>
          </w:p>
        </w:tc>
        <w:tc>
          <w:tcPr>
            <w:tcW w:w="510" w:type="dxa"/>
          </w:tcPr>
          <w:p w14:paraId="09E492BA" w14:textId="3DC86D69" w:rsidR="00161CF2" w:rsidRDefault="00161CF2" w:rsidP="00161CF2">
            <w:pPr>
              <w:pStyle w:val="TAH"/>
            </w:pPr>
            <w:proofErr w:type="spellStart"/>
            <w:r>
              <w:t>Rel</w:t>
            </w:r>
            <w:proofErr w:type="spellEnd"/>
          </w:p>
        </w:tc>
        <w:tc>
          <w:tcPr>
            <w:tcW w:w="661" w:type="dxa"/>
          </w:tcPr>
          <w:p w14:paraId="20DD9C00" w14:textId="4D1A1DC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0B668D7" w14:textId="7DF428F6" w:rsidR="00161CF2" w:rsidRDefault="00161CF2" w:rsidP="00161CF2">
            <w:pPr>
              <w:pStyle w:val="TAH"/>
            </w:pPr>
            <w:r>
              <w:t>Title</w:t>
            </w:r>
          </w:p>
        </w:tc>
      </w:tr>
      <w:tr w:rsidR="00161CF2" w14:paraId="021691E5" w14:textId="77777777" w:rsidTr="00161CF2">
        <w:tc>
          <w:tcPr>
            <w:tcW w:w="1133" w:type="dxa"/>
          </w:tcPr>
          <w:p w14:paraId="676C24D9" w14:textId="36E7AAB3" w:rsidR="00161CF2" w:rsidRPr="00161CF2" w:rsidRDefault="00161CF2" w:rsidP="00161CF2">
            <w:pPr>
              <w:pStyle w:val="TAL"/>
              <w:rPr>
                <w:sz w:val="16"/>
              </w:rPr>
            </w:pPr>
            <w:r>
              <w:rPr>
                <w:sz w:val="16"/>
              </w:rPr>
              <w:t>C3-212489</w:t>
            </w:r>
          </w:p>
        </w:tc>
        <w:tc>
          <w:tcPr>
            <w:tcW w:w="1020" w:type="dxa"/>
          </w:tcPr>
          <w:p w14:paraId="3ACE8EEB" w14:textId="708C6AD2" w:rsidR="00161CF2" w:rsidRPr="00161CF2" w:rsidRDefault="00161CF2" w:rsidP="00161CF2">
            <w:pPr>
              <w:pStyle w:val="TAL"/>
              <w:rPr>
                <w:sz w:val="16"/>
              </w:rPr>
            </w:pPr>
            <w:r>
              <w:rPr>
                <w:sz w:val="16"/>
              </w:rPr>
              <w:t>agreed</w:t>
            </w:r>
          </w:p>
        </w:tc>
        <w:tc>
          <w:tcPr>
            <w:tcW w:w="1020" w:type="dxa"/>
          </w:tcPr>
          <w:p w14:paraId="214DB167" w14:textId="55EAEA4E" w:rsidR="00161CF2" w:rsidRPr="00161CF2" w:rsidRDefault="00161CF2" w:rsidP="00161CF2">
            <w:pPr>
              <w:pStyle w:val="TAL"/>
              <w:rPr>
                <w:sz w:val="16"/>
              </w:rPr>
            </w:pPr>
            <w:r>
              <w:rPr>
                <w:sz w:val="16"/>
              </w:rPr>
              <w:t>approved</w:t>
            </w:r>
          </w:p>
        </w:tc>
        <w:tc>
          <w:tcPr>
            <w:tcW w:w="1133" w:type="dxa"/>
          </w:tcPr>
          <w:p w14:paraId="3C9B82B4" w14:textId="302BA175" w:rsidR="00161CF2" w:rsidRPr="00161CF2" w:rsidRDefault="00161CF2" w:rsidP="00161CF2">
            <w:pPr>
              <w:pStyle w:val="TAL"/>
              <w:rPr>
                <w:sz w:val="16"/>
              </w:rPr>
            </w:pPr>
            <w:r>
              <w:rPr>
                <w:sz w:val="16"/>
              </w:rPr>
              <w:t>29.122</w:t>
            </w:r>
          </w:p>
        </w:tc>
        <w:tc>
          <w:tcPr>
            <w:tcW w:w="572" w:type="dxa"/>
          </w:tcPr>
          <w:p w14:paraId="34F1F567" w14:textId="14DDC74B" w:rsidR="00161CF2" w:rsidRPr="00161CF2" w:rsidRDefault="00161CF2" w:rsidP="00161CF2">
            <w:pPr>
              <w:pStyle w:val="TAL"/>
              <w:rPr>
                <w:sz w:val="16"/>
              </w:rPr>
            </w:pPr>
            <w:r>
              <w:rPr>
                <w:sz w:val="16"/>
              </w:rPr>
              <w:t>0411</w:t>
            </w:r>
          </w:p>
        </w:tc>
        <w:tc>
          <w:tcPr>
            <w:tcW w:w="567" w:type="dxa"/>
          </w:tcPr>
          <w:p w14:paraId="41604B3B" w14:textId="1B334E28" w:rsidR="00161CF2" w:rsidRPr="00161CF2" w:rsidRDefault="00161CF2" w:rsidP="00161CF2">
            <w:pPr>
              <w:pStyle w:val="TAL"/>
              <w:rPr>
                <w:sz w:val="16"/>
              </w:rPr>
            </w:pPr>
            <w:r>
              <w:rPr>
                <w:sz w:val="16"/>
              </w:rPr>
              <w:t>1</w:t>
            </w:r>
          </w:p>
        </w:tc>
        <w:tc>
          <w:tcPr>
            <w:tcW w:w="567" w:type="dxa"/>
          </w:tcPr>
          <w:p w14:paraId="2632F5F8" w14:textId="1A4A1A11" w:rsidR="00161CF2" w:rsidRPr="00161CF2" w:rsidRDefault="00161CF2" w:rsidP="00161CF2">
            <w:pPr>
              <w:pStyle w:val="TAL"/>
              <w:rPr>
                <w:sz w:val="16"/>
              </w:rPr>
            </w:pPr>
            <w:r>
              <w:rPr>
                <w:sz w:val="16"/>
              </w:rPr>
              <w:t>F</w:t>
            </w:r>
          </w:p>
        </w:tc>
        <w:tc>
          <w:tcPr>
            <w:tcW w:w="510" w:type="dxa"/>
          </w:tcPr>
          <w:p w14:paraId="0C12F547" w14:textId="27D6C73C" w:rsidR="00161CF2" w:rsidRPr="00161CF2" w:rsidRDefault="00161CF2" w:rsidP="00161CF2">
            <w:pPr>
              <w:pStyle w:val="TAL"/>
              <w:rPr>
                <w:sz w:val="16"/>
              </w:rPr>
            </w:pPr>
            <w:r>
              <w:rPr>
                <w:sz w:val="16"/>
              </w:rPr>
              <w:t>Rel-16</w:t>
            </w:r>
          </w:p>
        </w:tc>
        <w:tc>
          <w:tcPr>
            <w:tcW w:w="661" w:type="dxa"/>
          </w:tcPr>
          <w:p w14:paraId="4E585186" w14:textId="75A60017" w:rsidR="00161CF2" w:rsidRPr="00161CF2" w:rsidRDefault="00161CF2" w:rsidP="00161CF2">
            <w:pPr>
              <w:pStyle w:val="TAL"/>
              <w:rPr>
                <w:sz w:val="16"/>
              </w:rPr>
            </w:pPr>
            <w:r>
              <w:rPr>
                <w:sz w:val="16"/>
              </w:rPr>
              <w:t>16.9.0</w:t>
            </w:r>
          </w:p>
        </w:tc>
        <w:tc>
          <w:tcPr>
            <w:tcW w:w="2607" w:type="dxa"/>
          </w:tcPr>
          <w:p w14:paraId="2D3C6C61" w14:textId="7C5E7481" w:rsidR="00161CF2" w:rsidRPr="00161CF2" w:rsidRDefault="00161CF2" w:rsidP="00161CF2">
            <w:pPr>
              <w:pStyle w:val="TAL"/>
              <w:rPr>
                <w:sz w:val="16"/>
              </w:rPr>
            </w:pPr>
            <w:r>
              <w:rPr>
                <w:sz w:val="16"/>
              </w:rPr>
              <w:t>Correction to LDR geographic area</w:t>
            </w:r>
          </w:p>
        </w:tc>
      </w:tr>
      <w:tr w:rsidR="00161CF2" w14:paraId="2A8D3F13" w14:textId="77777777" w:rsidTr="00161CF2">
        <w:tc>
          <w:tcPr>
            <w:tcW w:w="1133" w:type="dxa"/>
          </w:tcPr>
          <w:p w14:paraId="77CD65A3" w14:textId="07B97D8B" w:rsidR="00161CF2" w:rsidRPr="00161CF2" w:rsidRDefault="00161CF2" w:rsidP="00161CF2">
            <w:pPr>
              <w:pStyle w:val="TAL"/>
              <w:rPr>
                <w:sz w:val="16"/>
              </w:rPr>
            </w:pPr>
            <w:r>
              <w:rPr>
                <w:sz w:val="16"/>
              </w:rPr>
              <w:t>C3-212490</w:t>
            </w:r>
          </w:p>
        </w:tc>
        <w:tc>
          <w:tcPr>
            <w:tcW w:w="1020" w:type="dxa"/>
          </w:tcPr>
          <w:p w14:paraId="1DC1283C" w14:textId="7211F577" w:rsidR="00161CF2" w:rsidRPr="00161CF2" w:rsidRDefault="00161CF2" w:rsidP="00161CF2">
            <w:pPr>
              <w:pStyle w:val="TAL"/>
              <w:rPr>
                <w:sz w:val="16"/>
              </w:rPr>
            </w:pPr>
            <w:r>
              <w:rPr>
                <w:sz w:val="16"/>
              </w:rPr>
              <w:t>agreed</w:t>
            </w:r>
          </w:p>
        </w:tc>
        <w:tc>
          <w:tcPr>
            <w:tcW w:w="1020" w:type="dxa"/>
          </w:tcPr>
          <w:p w14:paraId="16314FC1" w14:textId="3602CA5F" w:rsidR="00161CF2" w:rsidRPr="00161CF2" w:rsidRDefault="00161CF2" w:rsidP="00161CF2">
            <w:pPr>
              <w:pStyle w:val="TAL"/>
              <w:rPr>
                <w:sz w:val="16"/>
              </w:rPr>
            </w:pPr>
            <w:r>
              <w:rPr>
                <w:sz w:val="16"/>
              </w:rPr>
              <w:t>approved</w:t>
            </w:r>
          </w:p>
        </w:tc>
        <w:tc>
          <w:tcPr>
            <w:tcW w:w="1133" w:type="dxa"/>
          </w:tcPr>
          <w:p w14:paraId="7CCD5D4D" w14:textId="241A66F8" w:rsidR="00161CF2" w:rsidRPr="00161CF2" w:rsidRDefault="00161CF2" w:rsidP="00161CF2">
            <w:pPr>
              <w:pStyle w:val="TAL"/>
              <w:rPr>
                <w:sz w:val="16"/>
              </w:rPr>
            </w:pPr>
            <w:r>
              <w:rPr>
                <w:sz w:val="16"/>
              </w:rPr>
              <w:t>29.122</w:t>
            </w:r>
          </w:p>
        </w:tc>
        <w:tc>
          <w:tcPr>
            <w:tcW w:w="572" w:type="dxa"/>
          </w:tcPr>
          <w:p w14:paraId="6D814A08" w14:textId="23ED045F" w:rsidR="00161CF2" w:rsidRPr="00161CF2" w:rsidRDefault="00161CF2" w:rsidP="00161CF2">
            <w:pPr>
              <w:pStyle w:val="TAL"/>
              <w:rPr>
                <w:sz w:val="16"/>
              </w:rPr>
            </w:pPr>
            <w:r>
              <w:rPr>
                <w:sz w:val="16"/>
              </w:rPr>
              <w:t>0412</w:t>
            </w:r>
          </w:p>
        </w:tc>
        <w:tc>
          <w:tcPr>
            <w:tcW w:w="567" w:type="dxa"/>
          </w:tcPr>
          <w:p w14:paraId="140206E0" w14:textId="56CD86E7" w:rsidR="00161CF2" w:rsidRPr="00161CF2" w:rsidRDefault="00161CF2" w:rsidP="00161CF2">
            <w:pPr>
              <w:pStyle w:val="TAL"/>
              <w:rPr>
                <w:sz w:val="16"/>
              </w:rPr>
            </w:pPr>
            <w:r>
              <w:rPr>
                <w:sz w:val="16"/>
              </w:rPr>
              <w:t>1</w:t>
            </w:r>
          </w:p>
        </w:tc>
        <w:tc>
          <w:tcPr>
            <w:tcW w:w="567" w:type="dxa"/>
          </w:tcPr>
          <w:p w14:paraId="2CCE7D7E" w14:textId="25BD3651" w:rsidR="00161CF2" w:rsidRPr="00161CF2" w:rsidRDefault="00161CF2" w:rsidP="00161CF2">
            <w:pPr>
              <w:pStyle w:val="TAL"/>
              <w:rPr>
                <w:sz w:val="16"/>
              </w:rPr>
            </w:pPr>
            <w:r>
              <w:rPr>
                <w:sz w:val="16"/>
              </w:rPr>
              <w:t>A</w:t>
            </w:r>
          </w:p>
        </w:tc>
        <w:tc>
          <w:tcPr>
            <w:tcW w:w="510" w:type="dxa"/>
          </w:tcPr>
          <w:p w14:paraId="08B11482" w14:textId="66D99891" w:rsidR="00161CF2" w:rsidRPr="00161CF2" w:rsidRDefault="00161CF2" w:rsidP="00161CF2">
            <w:pPr>
              <w:pStyle w:val="TAL"/>
              <w:rPr>
                <w:sz w:val="16"/>
              </w:rPr>
            </w:pPr>
            <w:r>
              <w:rPr>
                <w:sz w:val="16"/>
              </w:rPr>
              <w:t>Rel-17</w:t>
            </w:r>
          </w:p>
        </w:tc>
        <w:tc>
          <w:tcPr>
            <w:tcW w:w="661" w:type="dxa"/>
          </w:tcPr>
          <w:p w14:paraId="0C6C6884" w14:textId="44BED608" w:rsidR="00161CF2" w:rsidRPr="00161CF2" w:rsidRDefault="00161CF2" w:rsidP="00161CF2">
            <w:pPr>
              <w:pStyle w:val="TAL"/>
              <w:rPr>
                <w:sz w:val="16"/>
              </w:rPr>
            </w:pPr>
            <w:r>
              <w:rPr>
                <w:sz w:val="16"/>
              </w:rPr>
              <w:t>17.1.0</w:t>
            </w:r>
          </w:p>
        </w:tc>
        <w:tc>
          <w:tcPr>
            <w:tcW w:w="2607" w:type="dxa"/>
          </w:tcPr>
          <w:p w14:paraId="35F246A7" w14:textId="6825C533" w:rsidR="00161CF2" w:rsidRPr="00161CF2" w:rsidRDefault="00161CF2" w:rsidP="00161CF2">
            <w:pPr>
              <w:pStyle w:val="TAL"/>
              <w:rPr>
                <w:sz w:val="16"/>
              </w:rPr>
            </w:pPr>
            <w:r>
              <w:rPr>
                <w:sz w:val="16"/>
              </w:rPr>
              <w:t>Correction to LDR geographic area</w:t>
            </w:r>
          </w:p>
        </w:tc>
      </w:tr>
      <w:tr w:rsidR="00161CF2" w14:paraId="4FA7B568" w14:textId="77777777" w:rsidTr="00161CF2">
        <w:tc>
          <w:tcPr>
            <w:tcW w:w="1133" w:type="dxa"/>
          </w:tcPr>
          <w:p w14:paraId="0DCA4694" w14:textId="6FE72441" w:rsidR="00161CF2" w:rsidRPr="00161CF2" w:rsidRDefault="00161CF2" w:rsidP="00161CF2">
            <w:pPr>
              <w:pStyle w:val="TAL"/>
              <w:rPr>
                <w:sz w:val="16"/>
              </w:rPr>
            </w:pPr>
            <w:r>
              <w:rPr>
                <w:sz w:val="16"/>
              </w:rPr>
              <w:t>C3-212491</w:t>
            </w:r>
          </w:p>
        </w:tc>
        <w:tc>
          <w:tcPr>
            <w:tcW w:w="1020" w:type="dxa"/>
          </w:tcPr>
          <w:p w14:paraId="24025F94" w14:textId="1166CAC7" w:rsidR="00161CF2" w:rsidRPr="00161CF2" w:rsidRDefault="00161CF2" w:rsidP="00161CF2">
            <w:pPr>
              <w:pStyle w:val="TAL"/>
              <w:rPr>
                <w:sz w:val="16"/>
              </w:rPr>
            </w:pPr>
            <w:r>
              <w:rPr>
                <w:sz w:val="16"/>
              </w:rPr>
              <w:t>agreed</w:t>
            </w:r>
          </w:p>
        </w:tc>
        <w:tc>
          <w:tcPr>
            <w:tcW w:w="1020" w:type="dxa"/>
          </w:tcPr>
          <w:p w14:paraId="0A197301" w14:textId="2F7DDCD5" w:rsidR="00161CF2" w:rsidRPr="00161CF2" w:rsidRDefault="00161CF2" w:rsidP="00161CF2">
            <w:pPr>
              <w:pStyle w:val="TAL"/>
              <w:rPr>
                <w:sz w:val="16"/>
              </w:rPr>
            </w:pPr>
            <w:r>
              <w:rPr>
                <w:sz w:val="16"/>
              </w:rPr>
              <w:t>approved</w:t>
            </w:r>
          </w:p>
        </w:tc>
        <w:tc>
          <w:tcPr>
            <w:tcW w:w="1133" w:type="dxa"/>
          </w:tcPr>
          <w:p w14:paraId="0D5DB6B9" w14:textId="0A8D9520" w:rsidR="00161CF2" w:rsidRPr="00161CF2" w:rsidRDefault="00161CF2" w:rsidP="00161CF2">
            <w:pPr>
              <w:pStyle w:val="TAL"/>
              <w:rPr>
                <w:sz w:val="16"/>
              </w:rPr>
            </w:pPr>
            <w:r>
              <w:rPr>
                <w:sz w:val="16"/>
              </w:rPr>
              <w:t>29.522</w:t>
            </w:r>
          </w:p>
        </w:tc>
        <w:tc>
          <w:tcPr>
            <w:tcW w:w="572" w:type="dxa"/>
          </w:tcPr>
          <w:p w14:paraId="5F378403" w14:textId="749E9383" w:rsidR="00161CF2" w:rsidRPr="00161CF2" w:rsidRDefault="00161CF2" w:rsidP="00161CF2">
            <w:pPr>
              <w:pStyle w:val="TAL"/>
              <w:rPr>
                <w:sz w:val="16"/>
              </w:rPr>
            </w:pPr>
            <w:r>
              <w:rPr>
                <w:sz w:val="16"/>
              </w:rPr>
              <w:t>0335</w:t>
            </w:r>
          </w:p>
        </w:tc>
        <w:tc>
          <w:tcPr>
            <w:tcW w:w="567" w:type="dxa"/>
          </w:tcPr>
          <w:p w14:paraId="6FD058C1" w14:textId="028DECD9" w:rsidR="00161CF2" w:rsidRPr="00161CF2" w:rsidRDefault="00161CF2" w:rsidP="00161CF2">
            <w:pPr>
              <w:pStyle w:val="TAL"/>
              <w:rPr>
                <w:sz w:val="16"/>
              </w:rPr>
            </w:pPr>
            <w:r>
              <w:rPr>
                <w:sz w:val="16"/>
              </w:rPr>
              <w:t>1</w:t>
            </w:r>
          </w:p>
        </w:tc>
        <w:tc>
          <w:tcPr>
            <w:tcW w:w="567" w:type="dxa"/>
          </w:tcPr>
          <w:p w14:paraId="26E9D302" w14:textId="19C3F5CF" w:rsidR="00161CF2" w:rsidRPr="00161CF2" w:rsidRDefault="00161CF2" w:rsidP="00161CF2">
            <w:pPr>
              <w:pStyle w:val="TAL"/>
              <w:rPr>
                <w:sz w:val="16"/>
              </w:rPr>
            </w:pPr>
            <w:r>
              <w:rPr>
                <w:sz w:val="16"/>
              </w:rPr>
              <w:t>F</w:t>
            </w:r>
          </w:p>
        </w:tc>
        <w:tc>
          <w:tcPr>
            <w:tcW w:w="510" w:type="dxa"/>
          </w:tcPr>
          <w:p w14:paraId="7350C6F8" w14:textId="0DB9C9CA" w:rsidR="00161CF2" w:rsidRPr="00161CF2" w:rsidRDefault="00161CF2" w:rsidP="00161CF2">
            <w:pPr>
              <w:pStyle w:val="TAL"/>
              <w:rPr>
                <w:sz w:val="16"/>
              </w:rPr>
            </w:pPr>
            <w:r>
              <w:rPr>
                <w:sz w:val="16"/>
              </w:rPr>
              <w:t>Rel-16</w:t>
            </w:r>
          </w:p>
        </w:tc>
        <w:tc>
          <w:tcPr>
            <w:tcW w:w="661" w:type="dxa"/>
          </w:tcPr>
          <w:p w14:paraId="7CEE10BA" w14:textId="2B7F0EB8" w:rsidR="00161CF2" w:rsidRPr="00161CF2" w:rsidRDefault="00161CF2" w:rsidP="00161CF2">
            <w:pPr>
              <w:pStyle w:val="TAL"/>
              <w:rPr>
                <w:sz w:val="16"/>
              </w:rPr>
            </w:pPr>
            <w:r>
              <w:rPr>
                <w:sz w:val="16"/>
              </w:rPr>
              <w:t>16.7.0</w:t>
            </w:r>
          </w:p>
        </w:tc>
        <w:tc>
          <w:tcPr>
            <w:tcW w:w="2607" w:type="dxa"/>
          </w:tcPr>
          <w:p w14:paraId="54049A7E" w14:textId="4464757F" w:rsidR="00161CF2" w:rsidRPr="00161CF2" w:rsidRDefault="00161CF2" w:rsidP="00161CF2">
            <w:pPr>
              <w:pStyle w:val="TAL"/>
              <w:rPr>
                <w:sz w:val="16"/>
              </w:rPr>
            </w:pPr>
            <w:r>
              <w:rPr>
                <w:sz w:val="16"/>
              </w:rPr>
              <w:t>Correction to LDR geographic area</w:t>
            </w:r>
          </w:p>
        </w:tc>
      </w:tr>
      <w:tr w:rsidR="00161CF2" w14:paraId="3740D208" w14:textId="77777777" w:rsidTr="00161CF2">
        <w:tc>
          <w:tcPr>
            <w:tcW w:w="1133" w:type="dxa"/>
          </w:tcPr>
          <w:p w14:paraId="665418DB" w14:textId="4CC649C8" w:rsidR="00161CF2" w:rsidRPr="00161CF2" w:rsidRDefault="00161CF2" w:rsidP="00161CF2">
            <w:pPr>
              <w:pStyle w:val="TAL"/>
              <w:rPr>
                <w:sz w:val="16"/>
              </w:rPr>
            </w:pPr>
            <w:r>
              <w:rPr>
                <w:sz w:val="16"/>
              </w:rPr>
              <w:t>C3-212492</w:t>
            </w:r>
          </w:p>
        </w:tc>
        <w:tc>
          <w:tcPr>
            <w:tcW w:w="1020" w:type="dxa"/>
          </w:tcPr>
          <w:p w14:paraId="434A7215" w14:textId="6E09656E" w:rsidR="00161CF2" w:rsidRPr="00161CF2" w:rsidRDefault="00161CF2" w:rsidP="00161CF2">
            <w:pPr>
              <w:pStyle w:val="TAL"/>
              <w:rPr>
                <w:sz w:val="16"/>
              </w:rPr>
            </w:pPr>
            <w:r>
              <w:rPr>
                <w:sz w:val="16"/>
              </w:rPr>
              <w:t>agreed</w:t>
            </w:r>
          </w:p>
        </w:tc>
        <w:tc>
          <w:tcPr>
            <w:tcW w:w="1020" w:type="dxa"/>
          </w:tcPr>
          <w:p w14:paraId="1A077862" w14:textId="79851CC0" w:rsidR="00161CF2" w:rsidRPr="00161CF2" w:rsidRDefault="00161CF2" w:rsidP="00161CF2">
            <w:pPr>
              <w:pStyle w:val="TAL"/>
              <w:rPr>
                <w:sz w:val="16"/>
              </w:rPr>
            </w:pPr>
            <w:r>
              <w:rPr>
                <w:sz w:val="16"/>
              </w:rPr>
              <w:t>approved</w:t>
            </w:r>
          </w:p>
        </w:tc>
        <w:tc>
          <w:tcPr>
            <w:tcW w:w="1133" w:type="dxa"/>
          </w:tcPr>
          <w:p w14:paraId="2BA1F888" w14:textId="02ACF242" w:rsidR="00161CF2" w:rsidRPr="00161CF2" w:rsidRDefault="00161CF2" w:rsidP="00161CF2">
            <w:pPr>
              <w:pStyle w:val="TAL"/>
              <w:rPr>
                <w:sz w:val="16"/>
              </w:rPr>
            </w:pPr>
            <w:r>
              <w:rPr>
                <w:sz w:val="16"/>
              </w:rPr>
              <w:t>29.522</w:t>
            </w:r>
          </w:p>
        </w:tc>
        <w:tc>
          <w:tcPr>
            <w:tcW w:w="572" w:type="dxa"/>
          </w:tcPr>
          <w:p w14:paraId="7FC84455" w14:textId="3FD66EDF" w:rsidR="00161CF2" w:rsidRPr="00161CF2" w:rsidRDefault="00161CF2" w:rsidP="00161CF2">
            <w:pPr>
              <w:pStyle w:val="TAL"/>
              <w:rPr>
                <w:sz w:val="16"/>
              </w:rPr>
            </w:pPr>
            <w:r>
              <w:rPr>
                <w:sz w:val="16"/>
              </w:rPr>
              <w:t>0336</w:t>
            </w:r>
          </w:p>
        </w:tc>
        <w:tc>
          <w:tcPr>
            <w:tcW w:w="567" w:type="dxa"/>
          </w:tcPr>
          <w:p w14:paraId="40F2634B" w14:textId="206830E4" w:rsidR="00161CF2" w:rsidRPr="00161CF2" w:rsidRDefault="00161CF2" w:rsidP="00161CF2">
            <w:pPr>
              <w:pStyle w:val="TAL"/>
              <w:rPr>
                <w:sz w:val="16"/>
              </w:rPr>
            </w:pPr>
            <w:r>
              <w:rPr>
                <w:sz w:val="16"/>
              </w:rPr>
              <w:t>1</w:t>
            </w:r>
          </w:p>
        </w:tc>
        <w:tc>
          <w:tcPr>
            <w:tcW w:w="567" w:type="dxa"/>
          </w:tcPr>
          <w:p w14:paraId="2DD81C2C" w14:textId="58285712" w:rsidR="00161CF2" w:rsidRPr="00161CF2" w:rsidRDefault="00161CF2" w:rsidP="00161CF2">
            <w:pPr>
              <w:pStyle w:val="TAL"/>
              <w:rPr>
                <w:sz w:val="16"/>
              </w:rPr>
            </w:pPr>
            <w:r>
              <w:rPr>
                <w:sz w:val="16"/>
              </w:rPr>
              <w:t>A</w:t>
            </w:r>
          </w:p>
        </w:tc>
        <w:tc>
          <w:tcPr>
            <w:tcW w:w="510" w:type="dxa"/>
          </w:tcPr>
          <w:p w14:paraId="56BD9B5A" w14:textId="1EA128E1" w:rsidR="00161CF2" w:rsidRPr="00161CF2" w:rsidRDefault="00161CF2" w:rsidP="00161CF2">
            <w:pPr>
              <w:pStyle w:val="TAL"/>
              <w:rPr>
                <w:sz w:val="16"/>
              </w:rPr>
            </w:pPr>
            <w:r>
              <w:rPr>
                <w:sz w:val="16"/>
              </w:rPr>
              <w:t>Rel-17</w:t>
            </w:r>
          </w:p>
        </w:tc>
        <w:tc>
          <w:tcPr>
            <w:tcW w:w="661" w:type="dxa"/>
          </w:tcPr>
          <w:p w14:paraId="42FD9D98" w14:textId="27AA0353" w:rsidR="00161CF2" w:rsidRPr="00161CF2" w:rsidRDefault="00161CF2" w:rsidP="00161CF2">
            <w:pPr>
              <w:pStyle w:val="TAL"/>
              <w:rPr>
                <w:sz w:val="16"/>
              </w:rPr>
            </w:pPr>
            <w:r>
              <w:rPr>
                <w:sz w:val="16"/>
              </w:rPr>
              <w:t>17.1.0</w:t>
            </w:r>
          </w:p>
        </w:tc>
        <w:tc>
          <w:tcPr>
            <w:tcW w:w="2607" w:type="dxa"/>
          </w:tcPr>
          <w:p w14:paraId="16939827" w14:textId="404E5AD9" w:rsidR="00161CF2" w:rsidRPr="00161CF2" w:rsidRDefault="00161CF2" w:rsidP="00161CF2">
            <w:pPr>
              <w:pStyle w:val="TAL"/>
              <w:rPr>
                <w:sz w:val="16"/>
              </w:rPr>
            </w:pPr>
            <w:r>
              <w:rPr>
                <w:sz w:val="16"/>
              </w:rPr>
              <w:t>Correction to LDR geographic area</w:t>
            </w:r>
          </w:p>
        </w:tc>
      </w:tr>
    </w:tbl>
    <w:p w14:paraId="1EA6BB47" w14:textId="77777777" w:rsidR="00161CF2" w:rsidRDefault="00161CF2" w:rsidP="00161CF2"/>
    <w:p w14:paraId="2F08D9D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7208B" w14:textId="77777777" w:rsidR="00161CF2" w:rsidRDefault="00161CF2" w:rsidP="00161CF2">
      <w:pPr>
        <w:pStyle w:val="Heading3"/>
      </w:pPr>
      <w:bookmarkStart w:id="49" w:name="_Toc75172389"/>
      <w:r>
        <w:t>16.17</w:t>
      </w:r>
      <w:r>
        <w:tab/>
        <w:t xml:space="preserve">CT aspects of </w:t>
      </w:r>
      <w:proofErr w:type="spellStart"/>
      <w:r>
        <w:t>eNA</w:t>
      </w:r>
      <w:proofErr w:type="spellEnd"/>
      <w:r>
        <w:t xml:space="preserve"> [</w:t>
      </w:r>
      <w:proofErr w:type="spellStart"/>
      <w:r>
        <w:t>eNA</w:t>
      </w:r>
      <w:proofErr w:type="spellEnd"/>
      <w:r>
        <w:t>]</w:t>
      </w:r>
      <w:bookmarkEnd w:id="49"/>
    </w:p>
    <w:p w14:paraId="1895E9AE" w14:textId="3EF53678" w:rsidR="00161CF2" w:rsidRDefault="00161CF2" w:rsidP="00161CF2">
      <w:pPr>
        <w:rPr>
          <w:rFonts w:ascii="Arial" w:hAnsi="Arial" w:cs="Arial"/>
          <w:b/>
          <w:sz w:val="24"/>
        </w:rPr>
      </w:pPr>
      <w:r>
        <w:rPr>
          <w:rFonts w:ascii="Arial" w:hAnsi="Arial" w:cs="Arial"/>
          <w:b/>
          <w:color w:val="0000FF"/>
          <w:sz w:val="24"/>
        </w:rPr>
        <w:t>CP-211066</w:t>
      </w:r>
      <w:r>
        <w:rPr>
          <w:rFonts w:ascii="Arial" w:hAnsi="Arial" w:cs="Arial"/>
          <w:b/>
          <w:color w:val="0000FF"/>
          <w:sz w:val="24"/>
        </w:rPr>
        <w:tab/>
      </w:r>
      <w:r>
        <w:rPr>
          <w:rFonts w:ascii="Arial" w:hAnsi="Arial" w:cs="Arial"/>
          <w:b/>
          <w:sz w:val="24"/>
        </w:rPr>
        <w:t>Corrections on CT aspects on Enablers for Network Automation for 5G</w:t>
      </w:r>
    </w:p>
    <w:p w14:paraId="12F1E891"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D45D2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161CF2" w14:paraId="739C19E2" w14:textId="77777777" w:rsidTr="00161CF2">
        <w:tc>
          <w:tcPr>
            <w:tcW w:w="1133" w:type="dxa"/>
          </w:tcPr>
          <w:p w14:paraId="59F0A695" w14:textId="4699EEA9" w:rsidR="00161CF2" w:rsidRDefault="00161CF2" w:rsidP="00161CF2">
            <w:pPr>
              <w:pStyle w:val="TAH"/>
            </w:pPr>
            <w:r>
              <w:t>WG TDoc</w:t>
            </w:r>
          </w:p>
        </w:tc>
        <w:tc>
          <w:tcPr>
            <w:tcW w:w="1020" w:type="dxa"/>
          </w:tcPr>
          <w:p w14:paraId="003387E3" w14:textId="1A65911B" w:rsidR="00161CF2" w:rsidRDefault="00161CF2" w:rsidP="00161CF2">
            <w:pPr>
              <w:pStyle w:val="TAH"/>
            </w:pPr>
            <w:r>
              <w:t xml:space="preserve">WG </w:t>
            </w:r>
            <w:proofErr w:type="spellStart"/>
            <w:r>
              <w:t>decisn</w:t>
            </w:r>
            <w:proofErr w:type="spellEnd"/>
          </w:p>
        </w:tc>
        <w:tc>
          <w:tcPr>
            <w:tcW w:w="1020" w:type="dxa"/>
          </w:tcPr>
          <w:p w14:paraId="53F0B634" w14:textId="457C65C4" w:rsidR="00161CF2" w:rsidRDefault="00161CF2" w:rsidP="00161CF2">
            <w:pPr>
              <w:pStyle w:val="TAH"/>
            </w:pPr>
            <w:r>
              <w:t xml:space="preserve">TSG </w:t>
            </w:r>
            <w:proofErr w:type="spellStart"/>
            <w:r>
              <w:t>decisn</w:t>
            </w:r>
            <w:proofErr w:type="spellEnd"/>
          </w:p>
        </w:tc>
        <w:tc>
          <w:tcPr>
            <w:tcW w:w="1133" w:type="dxa"/>
          </w:tcPr>
          <w:p w14:paraId="548ABF35" w14:textId="5058E971" w:rsidR="00161CF2" w:rsidRDefault="00161CF2" w:rsidP="00161CF2">
            <w:pPr>
              <w:pStyle w:val="TAH"/>
            </w:pPr>
            <w:r>
              <w:t>Spec</w:t>
            </w:r>
          </w:p>
        </w:tc>
        <w:tc>
          <w:tcPr>
            <w:tcW w:w="572" w:type="dxa"/>
          </w:tcPr>
          <w:p w14:paraId="69D64611" w14:textId="7E007AB3" w:rsidR="00161CF2" w:rsidRDefault="00161CF2" w:rsidP="00161CF2">
            <w:pPr>
              <w:pStyle w:val="TAH"/>
            </w:pPr>
            <w:r>
              <w:t>CR</w:t>
            </w:r>
          </w:p>
        </w:tc>
        <w:tc>
          <w:tcPr>
            <w:tcW w:w="567" w:type="dxa"/>
          </w:tcPr>
          <w:p w14:paraId="5C4AF701" w14:textId="73701F62" w:rsidR="00161CF2" w:rsidRDefault="00161CF2" w:rsidP="00161CF2">
            <w:pPr>
              <w:pStyle w:val="TAH"/>
            </w:pPr>
            <w:r>
              <w:t>rev</w:t>
            </w:r>
          </w:p>
        </w:tc>
        <w:tc>
          <w:tcPr>
            <w:tcW w:w="567" w:type="dxa"/>
          </w:tcPr>
          <w:p w14:paraId="42F2D2BB" w14:textId="2F70E445" w:rsidR="00161CF2" w:rsidRDefault="00161CF2" w:rsidP="00161CF2">
            <w:pPr>
              <w:pStyle w:val="TAH"/>
            </w:pPr>
            <w:r>
              <w:t>cat</w:t>
            </w:r>
          </w:p>
        </w:tc>
        <w:tc>
          <w:tcPr>
            <w:tcW w:w="510" w:type="dxa"/>
          </w:tcPr>
          <w:p w14:paraId="788B22F3" w14:textId="18F1F3AD" w:rsidR="00161CF2" w:rsidRDefault="00161CF2" w:rsidP="00161CF2">
            <w:pPr>
              <w:pStyle w:val="TAH"/>
            </w:pPr>
            <w:proofErr w:type="spellStart"/>
            <w:r>
              <w:t>Rel</w:t>
            </w:r>
            <w:proofErr w:type="spellEnd"/>
          </w:p>
        </w:tc>
        <w:tc>
          <w:tcPr>
            <w:tcW w:w="661" w:type="dxa"/>
          </w:tcPr>
          <w:p w14:paraId="0CC8CE60" w14:textId="151DE7B3"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EA1E35D" w14:textId="374E8C2E" w:rsidR="00161CF2" w:rsidRDefault="00161CF2" w:rsidP="00161CF2">
            <w:pPr>
              <w:pStyle w:val="TAH"/>
            </w:pPr>
            <w:r>
              <w:t>Title</w:t>
            </w:r>
          </w:p>
        </w:tc>
      </w:tr>
      <w:tr w:rsidR="00161CF2" w14:paraId="1390F655" w14:textId="77777777" w:rsidTr="00161CF2">
        <w:tc>
          <w:tcPr>
            <w:tcW w:w="1133" w:type="dxa"/>
          </w:tcPr>
          <w:p w14:paraId="5EF5D2F1" w14:textId="3B46E6DB" w:rsidR="00161CF2" w:rsidRPr="00161CF2" w:rsidRDefault="00161CF2" w:rsidP="00161CF2">
            <w:pPr>
              <w:pStyle w:val="TAL"/>
              <w:rPr>
                <w:sz w:val="16"/>
              </w:rPr>
            </w:pPr>
            <w:r>
              <w:rPr>
                <w:sz w:val="16"/>
              </w:rPr>
              <w:t>C4-212249</w:t>
            </w:r>
          </w:p>
        </w:tc>
        <w:tc>
          <w:tcPr>
            <w:tcW w:w="1020" w:type="dxa"/>
          </w:tcPr>
          <w:p w14:paraId="17AA4E94" w14:textId="2A134071" w:rsidR="00161CF2" w:rsidRPr="00161CF2" w:rsidRDefault="00161CF2" w:rsidP="00161CF2">
            <w:pPr>
              <w:pStyle w:val="TAL"/>
              <w:rPr>
                <w:sz w:val="16"/>
              </w:rPr>
            </w:pPr>
            <w:r>
              <w:rPr>
                <w:sz w:val="16"/>
              </w:rPr>
              <w:t>agreed</w:t>
            </w:r>
          </w:p>
        </w:tc>
        <w:tc>
          <w:tcPr>
            <w:tcW w:w="1020" w:type="dxa"/>
          </w:tcPr>
          <w:p w14:paraId="7B95543C" w14:textId="3F9C0392" w:rsidR="00161CF2" w:rsidRPr="00161CF2" w:rsidRDefault="00161CF2" w:rsidP="00161CF2">
            <w:pPr>
              <w:pStyle w:val="TAL"/>
              <w:rPr>
                <w:sz w:val="16"/>
              </w:rPr>
            </w:pPr>
            <w:r>
              <w:rPr>
                <w:sz w:val="16"/>
              </w:rPr>
              <w:t>approved</w:t>
            </w:r>
          </w:p>
        </w:tc>
        <w:tc>
          <w:tcPr>
            <w:tcW w:w="1133" w:type="dxa"/>
          </w:tcPr>
          <w:p w14:paraId="2ACD8526" w14:textId="5F41CDAE" w:rsidR="00161CF2" w:rsidRPr="00161CF2" w:rsidRDefault="00161CF2" w:rsidP="00161CF2">
            <w:pPr>
              <w:pStyle w:val="TAL"/>
              <w:rPr>
                <w:sz w:val="16"/>
              </w:rPr>
            </w:pPr>
            <w:r>
              <w:rPr>
                <w:sz w:val="16"/>
              </w:rPr>
              <w:t>29.510</w:t>
            </w:r>
          </w:p>
        </w:tc>
        <w:tc>
          <w:tcPr>
            <w:tcW w:w="572" w:type="dxa"/>
          </w:tcPr>
          <w:p w14:paraId="2979C651" w14:textId="7A7C7DA6" w:rsidR="00161CF2" w:rsidRPr="00161CF2" w:rsidRDefault="00161CF2" w:rsidP="00161CF2">
            <w:pPr>
              <w:pStyle w:val="TAL"/>
              <w:rPr>
                <w:sz w:val="16"/>
              </w:rPr>
            </w:pPr>
            <w:r>
              <w:rPr>
                <w:sz w:val="16"/>
              </w:rPr>
              <w:t>0499</w:t>
            </w:r>
          </w:p>
        </w:tc>
        <w:tc>
          <w:tcPr>
            <w:tcW w:w="567" w:type="dxa"/>
          </w:tcPr>
          <w:p w14:paraId="3FB9DE27" w14:textId="77777777" w:rsidR="00161CF2" w:rsidRPr="00161CF2" w:rsidRDefault="00161CF2" w:rsidP="00161CF2">
            <w:pPr>
              <w:pStyle w:val="TAL"/>
              <w:rPr>
                <w:sz w:val="16"/>
              </w:rPr>
            </w:pPr>
          </w:p>
        </w:tc>
        <w:tc>
          <w:tcPr>
            <w:tcW w:w="567" w:type="dxa"/>
          </w:tcPr>
          <w:p w14:paraId="588C5801" w14:textId="14ED49A9" w:rsidR="00161CF2" w:rsidRPr="00161CF2" w:rsidRDefault="00161CF2" w:rsidP="00161CF2">
            <w:pPr>
              <w:pStyle w:val="TAL"/>
              <w:rPr>
                <w:sz w:val="16"/>
              </w:rPr>
            </w:pPr>
            <w:r>
              <w:rPr>
                <w:sz w:val="16"/>
              </w:rPr>
              <w:t>F</w:t>
            </w:r>
          </w:p>
        </w:tc>
        <w:tc>
          <w:tcPr>
            <w:tcW w:w="510" w:type="dxa"/>
          </w:tcPr>
          <w:p w14:paraId="1B191667" w14:textId="6E2F91B6" w:rsidR="00161CF2" w:rsidRPr="00161CF2" w:rsidRDefault="00161CF2" w:rsidP="00161CF2">
            <w:pPr>
              <w:pStyle w:val="TAL"/>
              <w:rPr>
                <w:sz w:val="16"/>
              </w:rPr>
            </w:pPr>
            <w:r>
              <w:rPr>
                <w:sz w:val="16"/>
              </w:rPr>
              <w:t>Rel-16</w:t>
            </w:r>
          </w:p>
        </w:tc>
        <w:tc>
          <w:tcPr>
            <w:tcW w:w="661" w:type="dxa"/>
          </w:tcPr>
          <w:p w14:paraId="2C7D2072" w14:textId="31F5F199" w:rsidR="00161CF2" w:rsidRPr="00161CF2" w:rsidRDefault="00161CF2" w:rsidP="00161CF2">
            <w:pPr>
              <w:pStyle w:val="TAL"/>
              <w:rPr>
                <w:sz w:val="16"/>
              </w:rPr>
            </w:pPr>
            <w:r>
              <w:rPr>
                <w:sz w:val="16"/>
              </w:rPr>
              <w:t>16.7.0</w:t>
            </w:r>
          </w:p>
        </w:tc>
        <w:tc>
          <w:tcPr>
            <w:tcW w:w="2607" w:type="dxa"/>
          </w:tcPr>
          <w:p w14:paraId="575283A3" w14:textId="4342456F" w:rsidR="00161CF2" w:rsidRPr="00161CF2" w:rsidRDefault="00161CF2" w:rsidP="00161CF2">
            <w:pPr>
              <w:pStyle w:val="TAL"/>
              <w:rPr>
                <w:sz w:val="16"/>
              </w:rPr>
            </w:pPr>
            <w:r>
              <w:rPr>
                <w:sz w:val="16"/>
              </w:rPr>
              <w:t>Event IDs supported by AF</w:t>
            </w:r>
          </w:p>
        </w:tc>
      </w:tr>
      <w:tr w:rsidR="00161CF2" w14:paraId="006B7394" w14:textId="77777777" w:rsidTr="00161CF2">
        <w:tc>
          <w:tcPr>
            <w:tcW w:w="1133" w:type="dxa"/>
          </w:tcPr>
          <w:p w14:paraId="3DD94952" w14:textId="353D9D3A" w:rsidR="00161CF2" w:rsidRPr="00161CF2" w:rsidRDefault="00161CF2" w:rsidP="00161CF2">
            <w:pPr>
              <w:pStyle w:val="TAL"/>
              <w:rPr>
                <w:sz w:val="16"/>
              </w:rPr>
            </w:pPr>
            <w:r>
              <w:rPr>
                <w:sz w:val="16"/>
              </w:rPr>
              <w:t>C4-212250</w:t>
            </w:r>
          </w:p>
        </w:tc>
        <w:tc>
          <w:tcPr>
            <w:tcW w:w="1020" w:type="dxa"/>
          </w:tcPr>
          <w:p w14:paraId="53DE9E49" w14:textId="17C59736" w:rsidR="00161CF2" w:rsidRPr="00161CF2" w:rsidRDefault="00161CF2" w:rsidP="00161CF2">
            <w:pPr>
              <w:pStyle w:val="TAL"/>
              <w:rPr>
                <w:sz w:val="16"/>
              </w:rPr>
            </w:pPr>
            <w:r>
              <w:rPr>
                <w:sz w:val="16"/>
              </w:rPr>
              <w:t>agreed</w:t>
            </w:r>
          </w:p>
        </w:tc>
        <w:tc>
          <w:tcPr>
            <w:tcW w:w="1020" w:type="dxa"/>
          </w:tcPr>
          <w:p w14:paraId="1E6B4C02" w14:textId="1246A921" w:rsidR="00161CF2" w:rsidRPr="00161CF2" w:rsidRDefault="00161CF2" w:rsidP="00161CF2">
            <w:pPr>
              <w:pStyle w:val="TAL"/>
              <w:rPr>
                <w:sz w:val="16"/>
              </w:rPr>
            </w:pPr>
            <w:r>
              <w:rPr>
                <w:sz w:val="16"/>
              </w:rPr>
              <w:t>approved</w:t>
            </w:r>
          </w:p>
        </w:tc>
        <w:tc>
          <w:tcPr>
            <w:tcW w:w="1133" w:type="dxa"/>
          </w:tcPr>
          <w:p w14:paraId="154FBB60" w14:textId="3BD32327" w:rsidR="00161CF2" w:rsidRPr="00161CF2" w:rsidRDefault="00161CF2" w:rsidP="00161CF2">
            <w:pPr>
              <w:pStyle w:val="TAL"/>
              <w:rPr>
                <w:sz w:val="16"/>
              </w:rPr>
            </w:pPr>
            <w:r>
              <w:rPr>
                <w:sz w:val="16"/>
              </w:rPr>
              <w:t>29.510</w:t>
            </w:r>
          </w:p>
        </w:tc>
        <w:tc>
          <w:tcPr>
            <w:tcW w:w="572" w:type="dxa"/>
          </w:tcPr>
          <w:p w14:paraId="2ED412C4" w14:textId="2DF86E4A" w:rsidR="00161CF2" w:rsidRPr="00161CF2" w:rsidRDefault="00161CF2" w:rsidP="00161CF2">
            <w:pPr>
              <w:pStyle w:val="TAL"/>
              <w:rPr>
                <w:sz w:val="16"/>
              </w:rPr>
            </w:pPr>
            <w:r>
              <w:rPr>
                <w:sz w:val="16"/>
              </w:rPr>
              <w:t>0500</w:t>
            </w:r>
          </w:p>
        </w:tc>
        <w:tc>
          <w:tcPr>
            <w:tcW w:w="567" w:type="dxa"/>
          </w:tcPr>
          <w:p w14:paraId="18E0A838" w14:textId="77777777" w:rsidR="00161CF2" w:rsidRPr="00161CF2" w:rsidRDefault="00161CF2" w:rsidP="00161CF2">
            <w:pPr>
              <w:pStyle w:val="TAL"/>
              <w:rPr>
                <w:sz w:val="16"/>
              </w:rPr>
            </w:pPr>
          </w:p>
        </w:tc>
        <w:tc>
          <w:tcPr>
            <w:tcW w:w="567" w:type="dxa"/>
          </w:tcPr>
          <w:p w14:paraId="7DA23CF7" w14:textId="2EABEA3F" w:rsidR="00161CF2" w:rsidRPr="00161CF2" w:rsidRDefault="00161CF2" w:rsidP="00161CF2">
            <w:pPr>
              <w:pStyle w:val="TAL"/>
              <w:rPr>
                <w:sz w:val="16"/>
              </w:rPr>
            </w:pPr>
            <w:r>
              <w:rPr>
                <w:sz w:val="16"/>
              </w:rPr>
              <w:t>A</w:t>
            </w:r>
          </w:p>
        </w:tc>
        <w:tc>
          <w:tcPr>
            <w:tcW w:w="510" w:type="dxa"/>
          </w:tcPr>
          <w:p w14:paraId="5409BAA7" w14:textId="144632CE" w:rsidR="00161CF2" w:rsidRPr="00161CF2" w:rsidRDefault="00161CF2" w:rsidP="00161CF2">
            <w:pPr>
              <w:pStyle w:val="TAL"/>
              <w:rPr>
                <w:sz w:val="16"/>
              </w:rPr>
            </w:pPr>
            <w:r>
              <w:rPr>
                <w:sz w:val="16"/>
              </w:rPr>
              <w:t>Rel-17</w:t>
            </w:r>
          </w:p>
        </w:tc>
        <w:tc>
          <w:tcPr>
            <w:tcW w:w="661" w:type="dxa"/>
          </w:tcPr>
          <w:p w14:paraId="144A7A4D" w14:textId="6417B9FD" w:rsidR="00161CF2" w:rsidRPr="00161CF2" w:rsidRDefault="00161CF2" w:rsidP="00161CF2">
            <w:pPr>
              <w:pStyle w:val="TAL"/>
              <w:rPr>
                <w:sz w:val="16"/>
              </w:rPr>
            </w:pPr>
            <w:r>
              <w:rPr>
                <w:sz w:val="16"/>
              </w:rPr>
              <w:t>17.1.0</w:t>
            </w:r>
          </w:p>
        </w:tc>
        <w:tc>
          <w:tcPr>
            <w:tcW w:w="2607" w:type="dxa"/>
          </w:tcPr>
          <w:p w14:paraId="0842A974" w14:textId="7D46FEBD" w:rsidR="00161CF2" w:rsidRPr="00161CF2" w:rsidRDefault="00161CF2" w:rsidP="00161CF2">
            <w:pPr>
              <w:pStyle w:val="TAL"/>
              <w:rPr>
                <w:sz w:val="16"/>
              </w:rPr>
            </w:pPr>
            <w:r>
              <w:rPr>
                <w:sz w:val="16"/>
              </w:rPr>
              <w:t>Event IDs supported by AF</w:t>
            </w:r>
          </w:p>
        </w:tc>
      </w:tr>
    </w:tbl>
    <w:p w14:paraId="6E42A546" w14:textId="77777777" w:rsidR="00161CF2" w:rsidRDefault="00161CF2" w:rsidP="00161CF2"/>
    <w:p w14:paraId="6FCAC7A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47A4F" w14:textId="6783652E" w:rsidR="00161CF2" w:rsidRDefault="00161CF2" w:rsidP="00161CF2">
      <w:pPr>
        <w:rPr>
          <w:rFonts w:ascii="Arial" w:hAnsi="Arial" w:cs="Arial"/>
          <w:b/>
          <w:sz w:val="24"/>
        </w:rPr>
      </w:pPr>
      <w:r>
        <w:rPr>
          <w:rFonts w:ascii="Arial" w:hAnsi="Arial" w:cs="Arial"/>
          <w:b/>
          <w:color w:val="0000FF"/>
          <w:sz w:val="24"/>
        </w:rPr>
        <w:t>CP-211220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4108FDE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84730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161CF2" w14:paraId="1E76944C" w14:textId="77777777" w:rsidTr="00161CF2">
        <w:tc>
          <w:tcPr>
            <w:tcW w:w="1133" w:type="dxa"/>
          </w:tcPr>
          <w:p w14:paraId="1F516264" w14:textId="4623EAD2" w:rsidR="00161CF2" w:rsidRDefault="00161CF2" w:rsidP="00161CF2">
            <w:pPr>
              <w:pStyle w:val="TAH"/>
            </w:pPr>
            <w:r>
              <w:lastRenderedPageBreak/>
              <w:t>WG TDoc</w:t>
            </w:r>
          </w:p>
        </w:tc>
        <w:tc>
          <w:tcPr>
            <w:tcW w:w="1020" w:type="dxa"/>
          </w:tcPr>
          <w:p w14:paraId="10384FCD" w14:textId="6AF45181" w:rsidR="00161CF2" w:rsidRDefault="00161CF2" w:rsidP="00161CF2">
            <w:pPr>
              <w:pStyle w:val="TAH"/>
            </w:pPr>
            <w:r>
              <w:t xml:space="preserve">WG </w:t>
            </w:r>
            <w:proofErr w:type="spellStart"/>
            <w:r>
              <w:t>decisn</w:t>
            </w:r>
            <w:proofErr w:type="spellEnd"/>
          </w:p>
        </w:tc>
        <w:tc>
          <w:tcPr>
            <w:tcW w:w="1020" w:type="dxa"/>
          </w:tcPr>
          <w:p w14:paraId="5B5A2B29" w14:textId="39E7AC30" w:rsidR="00161CF2" w:rsidRDefault="00161CF2" w:rsidP="00161CF2">
            <w:pPr>
              <w:pStyle w:val="TAH"/>
            </w:pPr>
            <w:r>
              <w:t xml:space="preserve">TSG </w:t>
            </w:r>
            <w:proofErr w:type="spellStart"/>
            <w:r>
              <w:t>decisn</w:t>
            </w:r>
            <w:proofErr w:type="spellEnd"/>
          </w:p>
        </w:tc>
        <w:tc>
          <w:tcPr>
            <w:tcW w:w="1133" w:type="dxa"/>
          </w:tcPr>
          <w:p w14:paraId="2D36ACDF" w14:textId="07C57DB1" w:rsidR="00161CF2" w:rsidRDefault="00161CF2" w:rsidP="00161CF2">
            <w:pPr>
              <w:pStyle w:val="TAH"/>
            </w:pPr>
            <w:r>
              <w:t>Spec</w:t>
            </w:r>
          </w:p>
        </w:tc>
        <w:tc>
          <w:tcPr>
            <w:tcW w:w="572" w:type="dxa"/>
          </w:tcPr>
          <w:p w14:paraId="2592ACD9" w14:textId="3E739105" w:rsidR="00161CF2" w:rsidRDefault="00161CF2" w:rsidP="00161CF2">
            <w:pPr>
              <w:pStyle w:val="TAH"/>
            </w:pPr>
            <w:r>
              <w:t>CR</w:t>
            </w:r>
          </w:p>
        </w:tc>
        <w:tc>
          <w:tcPr>
            <w:tcW w:w="567" w:type="dxa"/>
          </w:tcPr>
          <w:p w14:paraId="06FDBF67" w14:textId="728F3C9D" w:rsidR="00161CF2" w:rsidRDefault="00161CF2" w:rsidP="00161CF2">
            <w:pPr>
              <w:pStyle w:val="TAH"/>
            </w:pPr>
            <w:r>
              <w:t>rev</w:t>
            </w:r>
          </w:p>
        </w:tc>
        <w:tc>
          <w:tcPr>
            <w:tcW w:w="567" w:type="dxa"/>
          </w:tcPr>
          <w:p w14:paraId="4FA4793B" w14:textId="7C153E08" w:rsidR="00161CF2" w:rsidRDefault="00161CF2" w:rsidP="00161CF2">
            <w:pPr>
              <w:pStyle w:val="TAH"/>
            </w:pPr>
            <w:r>
              <w:t>cat</w:t>
            </w:r>
          </w:p>
        </w:tc>
        <w:tc>
          <w:tcPr>
            <w:tcW w:w="510" w:type="dxa"/>
          </w:tcPr>
          <w:p w14:paraId="73CBA9B7" w14:textId="55F9A16E" w:rsidR="00161CF2" w:rsidRDefault="00161CF2" w:rsidP="00161CF2">
            <w:pPr>
              <w:pStyle w:val="TAH"/>
            </w:pPr>
            <w:proofErr w:type="spellStart"/>
            <w:r>
              <w:t>Rel</w:t>
            </w:r>
            <w:proofErr w:type="spellEnd"/>
          </w:p>
        </w:tc>
        <w:tc>
          <w:tcPr>
            <w:tcW w:w="661" w:type="dxa"/>
          </w:tcPr>
          <w:p w14:paraId="673AD727" w14:textId="64B2E1C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75CCECE" w14:textId="3D8CBA48" w:rsidR="00161CF2" w:rsidRDefault="00161CF2" w:rsidP="00161CF2">
            <w:pPr>
              <w:pStyle w:val="TAH"/>
            </w:pPr>
            <w:r>
              <w:t>Title</w:t>
            </w:r>
          </w:p>
        </w:tc>
      </w:tr>
      <w:tr w:rsidR="00161CF2" w14:paraId="6F5351BC" w14:textId="77777777" w:rsidTr="00161CF2">
        <w:tc>
          <w:tcPr>
            <w:tcW w:w="1133" w:type="dxa"/>
          </w:tcPr>
          <w:p w14:paraId="531F9AF1" w14:textId="6A739DB1" w:rsidR="00161CF2" w:rsidRPr="00161CF2" w:rsidRDefault="00161CF2" w:rsidP="00161CF2">
            <w:pPr>
              <w:pStyle w:val="TAL"/>
              <w:rPr>
                <w:sz w:val="16"/>
              </w:rPr>
            </w:pPr>
            <w:r>
              <w:rPr>
                <w:sz w:val="16"/>
              </w:rPr>
              <w:t>C3-212243</w:t>
            </w:r>
          </w:p>
        </w:tc>
        <w:tc>
          <w:tcPr>
            <w:tcW w:w="1020" w:type="dxa"/>
          </w:tcPr>
          <w:p w14:paraId="7E880256" w14:textId="70758E00" w:rsidR="00161CF2" w:rsidRPr="00161CF2" w:rsidRDefault="00161CF2" w:rsidP="00161CF2">
            <w:pPr>
              <w:pStyle w:val="TAL"/>
              <w:rPr>
                <w:sz w:val="16"/>
              </w:rPr>
            </w:pPr>
            <w:r>
              <w:rPr>
                <w:sz w:val="16"/>
              </w:rPr>
              <w:t>agreed</w:t>
            </w:r>
          </w:p>
        </w:tc>
        <w:tc>
          <w:tcPr>
            <w:tcW w:w="1020" w:type="dxa"/>
          </w:tcPr>
          <w:p w14:paraId="42CEA7EF" w14:textId="68D59C1F" w:rsidR="00161CF2" w:rsidRPr="00161CF2" w:rsidRDefault="00161CF2" w:rsidP="00161CF2">
            <w:pPr>
              <w:pStyle w:val="TAL"/>
              <w:rPr>
                <w:sz w:val="16"/>
              </w:rPr>
            </w:pPr>
            <w:r>
              <w:rPr>
                <w:sz w:val="16"/>
              </w:rPr>
              <w:t>approved</w:t>
            </w:r>
          </w:p>
        </w:tc>
        <w:tc>
          <w:tcPr>
            <w:tcW w:w="1133" w:type="dxa"/>
          </w:tcPr>
          <w:p w14:paraId="0D0D5E0F" w14:textId="65D3307E" w:rsidR="00161CF2" w:rsidRPr="00161CF2" w:rsidRDefault="00161CF2" w:rsidP="00161CF2">
            <w:pPr>
              <w:pStyle w:val="TAL"/>
              <w:rPr>
                <w:sz w:val="16"/>
              </w:rPr>
            </w:pPr>
            <w:r>
              <w:rPr>
                <w:sz w:val="16"/>
              </w:rPr>
              <w:t>29.520</w:t>
            </w:r>
          </w:p>
        </w:tc>
        <w:tc>
          <w:tcPr>
            <w:tcW w:w="572" w:type="dxa"/>
          </w:tcPr>
          <w:p w14:paraId="54DE1DF2" w14:textId="71F84CCE" w:rsidR="00161CF2" w:rsidRPr="00161CF2" w:rsidRDefault="00161CF2" w:rsidP="00161CF2">
            <w:pPr>
              <w:pStyle w:val="TAL"/>
              <w:rPr>
                <w:sz w:val="16"/>
              </w:rPr>
            </w:pPr>
            <w:r>
              <w:rPr>
                <w:sz w:val="16"/>
              </w:rPr>
              <w:t>0279</w:t>
            </w:r>
          </w:p>
        </w:tc>
        <w:tc>
          <w:tcPr>
            <w:tcW w:w="567" w:type="dxa"/>
          </w:tcPr>
          <w:p w14:paraId="682FA51A" w14:textId="77777777" w:rsidR="00161CF2" w:rsidRPr="00161CF2" w:rsidRDefault="00161CF2" w:rsidP="00161CF2">
            <w:pPr>
              <w:pStyle w:val="TAL"/>
              <w:rPr>
                <w:sz w:val="16"/>
              </w:rPr>
            </w:pPr>
          </w:p>
        </w:tc>
        <w:tc>
          <w:tcPr>
            <w:tcW w:w="567" w:type="dxa"/>
          </w:tcPr>
          <w:p w14:paraId="06DDCEA2" w14:textId="5DA75E6A" w:rsidR="00161CF2" w:rsidRPr="00161CF2" w:rsidRDefault="00161CF2" w:rsidP="00161CF2">
            <w:pPr>
              <w:pStyle w:val="TAL"/>
              <w:rPr>
                <w:sz w:val="16"/>
              </w:rPr>
            </w:pPr>
            <w:r>
              <w:rPr>
                <w:sz w:val="16"/>
              </w:rPr>
              <w:t>F</w:t>
            </w:r>
          </w:p>
        </w:tc>
        <w:tc>
          <w:tcPr>
            <w:tcW w:w="510" w:type="dxa"/>
          </w:tcPr>
          <w:p w14:paraId="064CDDD1" w14:textId="78DDF1C7" w:rsidR="00161CF2" w:rsidRPr="00161CF2" w:rsidRDefault="00161CF2" w:rsidP="00161CF2">
            <w:pPr>
              <w:pStyle w:val="TAL"/>
              <w:rPr>
                <w:sz w:val="16"/>
              </w:rPr>
            </w:pPr>
            <w:r>
              <w:rPr>
                <w:sz w:val="16"/>
              </w:rPr>
              <w:t>Rel-16</w:t>
            </w:r>
          </w:p>
        </w:tc>
        <w:tc>
          <w:tcPr>
            <w:tcW w:w="661" w:type="dxa"/>
          </w:tcPr>
          <w:p w14:paraId="4DE660E9" w14:textId="7591675C" w:rsidR="00161CF2" w:rsidRPr="00161CF2" w:rsidRDefault="00161CF2" w:rsidP="00161CF2">
            <w:pPr>
              <w:pStyle w:val="TAL"/>
              <w:rPr>
                <w:sz w:val="16"/>
              </w:rPr>
            </w:pPr>
            <w:r>
              <w:rPr>
                <w:sz w:val="16"/>
              </w:rPr>
              <w:t>16.7.0</w:t>
            </w:r>
          </w:p>
        </w:tc>
        <w:tc>
          <w:tcPr>
            <w:tcW w:w="2607" w:type="dxa"/>
          </w:tcPr>
          <w:p w14:paraId="1A209726" w14:textId="66372F3A" w:rsidR="00161CF2" w:rsidRPr="00161CF2" w:rsidRDefault="00161CF2" w:rsidP="00161CF2">
            <w:pPr>
              <w:pStyle w:val="TAL"/>
              <w:rPr>
                <w:sz w:val="16"/>
              </w:rPr>
            </w:pPr>
            <w:r>
              <w:rPr>
                <w:sz w:val="16"/>
              </w:rPr>
              <w:t>Missing attributes in subscription procedure</w:t>
            </w:r>
          </w:p>
        </w:tc>
      </w:tr>
      <w:tr w:rsidR="00161CF2" w14:paraId="149759A4" w14:textId="77777777" w:rsidTr="00161CF2">
        <w:tc>
          <w:tcPr>
            <w:tcW w:w="1133" w:type="dxa"/>
          </w:tcPr>
          <w:p w14:paraId="7BF2741A" w14:textId="0D569384" w:rsidR="00161CF2" w:rsidRPr="00161CF2" w:rsidRDefault="00161CF2" w:rsidP="00161CF2">
            <w:pPr>
              <w:pStyle w:val="TAL"/>
              <w:rPr>
                <w:sz w:val="16"/>
              </w:rPr>
            </w:pPr>
            <w:r>
              <w:rPr>
                <w:sz w:val="16"/>
              </w:rPr>
              <w:t>C3-212244</w:t>
            </w:r>
          </w:p>
        </w:tc>
        <w:tc>
          <w:tcPr>
            <w:tcW w:w="1020" w:type="dxa"/>
          </w:tcPr>
          <w:p w14:paraId="1F5D035C" w14:textId="4D65E580" w:rsidR="00161CF2" w:rsidRPr="00161CF2" w:rsidRDefault="00161CF2" w:rsidP="00161CF2">
            <w:pPr>
              <w:pStyle w:val="TAL"/>
              <w:rPr>
                <w:sz w:val="16"/>
              </w:rPr>
            </w:pPr>
            <w:r>
              <w:rPr>
                <w:sz w:val="16"/>
              </w:rPr>
              <w:t>agreed</w:t>
            </w:r>
          </w:p>
        </w:tc>
        <w:tc>
          <w:tcPr>
            <w:tcW w:w="1020" w:type="dxa"/>
          </w:tcPr>
          <w:p w14:paraId="4E5698D8" w14:textId="59224254" w:rsidR="00161CF2" w:rsidRPr="00161CF2" w:rsidRDefault="00161CF2" w:rsidP="00161CF2">
            <w:pPr>
              <w:pStyle w:val="TAL"/>
              <w:rPr>
                <w:sz w:val="16"/>
              </w:rPr>
            </w:pPr>
            <w:r>
              <w:rPr>
                <w:sz w:val="16"/>
              </w:rPr>
              <w:t>approved</w:t>
            </w:r>
          </w:p>
        </w:tc>
        <w:tc>
          <w:tcPr>
            <w:tcW w:w="1133" w:type="dxa"/>
          </w:tcPr>
          <w:p w14:paraId="6B3267B0" w14:textId="125780C3" w:rsidR="00161CF2" w:rsidRPr="00161CF2" w:rsidRDefault="00161CF2" w:rsidP="00161CF2">
            <w:pPr>
              <w:pStyle w:val="TAL"/>
              <w:rPr>
                <w:sz w:val="16"/>
              </w:rPr>
            </w:pPr>
            <w:r>
              <w:rPr>
                <w:sz w:val="16"/>
              </w:rPr>
              <w:t>29.520</w:t>
            </w:r>
          </w:p>
        </w:tc>
        <w:tc>
          <w:tcPr>
            <w:tcW w:w="572" w:type="dxa"/>
          </w:tcPr>
          <w:p w14:paraId="07C0C73F" w14:textId="41F37010" w:rsidR="00161CF2" w:rsidRPr="00161CF2" w:rsidRDefault="00161CF2" w:rsidP="00161CF2">
            <w:pPr>
              <w:pStyle w:val="TAL"/>
              <w:rPr>
                <w:sz w:val="16"/>
              </w:rPr>
            </w:pPr>
            <w:r>
              <w:rPr>
                <w:sz w:val="16"/>
              </w:rPr>
              <w:t>0280</w:t>
            </w:r>
          </w:p>
        </w:tc>
        <w:tc>
          <w:tcPr>
            <w:tcW w:w="567" w:type="dxa"/>
          </w:tcPr>
          <w:p w14:paraId="09A87C8E" w14:textId="77777777" w:rsidR="00161CF2" w:rsidRPr="00161CF2" w:rsidRDefault="00161CF2" w:rsidP="00161CF2">
            <w:pPr>
              <w:pStyle w:val="TAL"/>
              <w:rPr>
                <w:sz w:val="16"/>
              </w:rPr>
            </w:pPr>
          </w:p>
        </w:tc>
        <w:tc>
          <w:tcPr>
            <w:tcW w:w="567" w:type="dxa"/>
          </w:tcPr>
          <w:p w14:paraId="1FBEFDB3" w14:textId="331EEAA2" w:rsidR="00161CF2" w:rsidRPr="00161CF2" w:rsidRDefault="00161CF2" w:rsidP="00161CF2">
            <w:pPr>
              <w:pStyle w:val="TAL"/>
              <w:rPr>
                <w:sz w:val="16"/>
              </w:rPr>
            </w:pPr>
            <w:r>
              <w:rPr>
                <w:sz w:val="16"/>
              </w:rPr>
              <w:t>A</w:t>
            </w:r>
          </w:p>
        </w:tc>
        <w:tc>
          <w:tcPr>
            <w:tcW w:w="510" w:type="dxa"/>
          </w:tcPr>
          <w:p w14:paraId="7D1772A6" w14:textId="441C1401" w:rsidR="00161CF2" w:rsidRPr="00161CF2" w:rsidRDefault="00161CF2" w:rsidP="00161CF2">
            <w:pPr>
              <w:pStyle w:val="TAL"/>
              <w:rPr>
                <w:sz w:val="16"/>
              </w:rPr>
            </w:pPr>
            <w:r>
              <w:rPr>
                <w:sz w:val="16"/>
              </w:rPr>
              <w:t>Rel-17</w:t>
            </w:r>
          </w:p>
        </w:tc>
        <w:tc>
          <w:tcPr>
            <w:tcW w:w="661" w:type="dxa"/>
          </w:tcPr>
          <w:p w14:paraId="0796341B" w14:textId="04384B53" w:rsidR="00161CF2" w:rsidRPr="00161CF2" w:rsidRDefault="00161CF2" w:rsidP="00161CF2">
            <w:pPr>
              <w:pStyle w:val="TAL"/>
              <w:rPr>
                <w:sz w:val="16"/>
              </w:rPr>
            </w:pPr>
            <w:r>
              <w:rPr>
                <w:sz w:val="16"/>
              </w:rPr>
              <w:t>17.2.0</w:t>
            </w:r>
          </w:p>
        </w:tc>
        <w:tc>
          <w:tcPr>
            <w:tcW w:w="2607" w:type="dxa"/>
          </w:tcPr>
          <w:p w14:paraId="2859B592" w14:textId="7EAE6446" w:rsidR="00161CF2" w:rsidRPr="00161CF2" w:rsidRDefault="00161CF2" w:rsidP="00161CF2">
            <w:pPr>
              <w:pStyle w:val="TAL"/>
              <w:rPr>
                <w:sz w:val="16"/>
              </w:rPr>
            </w:pPr>
            <w:r>
              <w:rPr>
                <w:sz w:val="16"/>
              </w:rPr>
              <w:t>Missing attributes in subscription procedure</w:t>
            </w:r>
          </w:p>
        </w:tc>
      </w:tr>
      <w:tr w:rsidR="00161CF2" w14:paraId="7E48F016" w14:textId="77777777" w:rsidTr="00161CF2">
        <w:tc>
          <w:tcPr>
            <w:tcW w:w="1133" w:type="dxa"/>
          </w:tcPr>
          <w:p w14:paraId="129FD3FF" w14:textId="4F2F802A" w:rsidR="00161CF2" w:rsidRPr="00161CF2" w:rsidRDefault="00161CF2" w:rsidP="00161CF2">
            <w:pPr>
              <w:pStyle w:val="TAL"/>
              <w:rPr>
                <w:sz w:val="16"/>
              </w:rPr>
            </w:pPr>
            <w:r>
              <w:rPr>
                <w:sz w:val="16"/>
              </w:rPr>
              <w:t>C3-212475</w:t>
            </w:r>
          </w:p>
        </w:tc>
        <w:tc>
          <w:tcPr>
            <w:tcW w:w="1020" w:type="dxa"/>
          </w:tcPr>
          <w:p w14:paraId="1894978F" w14:textId="6C54B4FB" w:rsidR="00161CF2" w:rsidRPr="00161CF2" w:rsidRDefault="00161CF2" w:rsidP="00161CF2">
            <w:pPr>
              <w:pStyle w:val="TAL"/>
              <w:rPr>
                <w:sz w:val="16"/>
              </w:rPr>
            </w:pPr>
            <w:r>
              <w:rPr>
                <w:sz w:val="16"/>
              </w:rPr>
              <w:t>agreed</w:t>
            </w:r>
          </w:p>
        </w:tc>
        <w:tc>
          <w:tcPr>
            <w:tcW w:w="1020" w:type="dxa"/>
          </w:tcPr>
          <w:p w14:paraId="17870C16" w14:textId="08AFE657" w:rsidR="00161CF2" w:rsidRPr="00161CF2" w:rsidRDefault="00161CF2" w:rsidP="00161CF2">
            <w:pPr>
              <w:pStyle w:val="TAL"/>
              <w:rPr>
                <w:sz w:val="16"/>
              </w:rPr>
            </w:pPr>
            <w:r>
              <w:rPr>
                <w:sz w:val="16"/>
              </w:rPr>
              <w:t>approved</w:t>
            </w:r>
          </w:p>
        </w:tc>
        <w:tc>
          <w:tcPr>
            <w:tcW w:w="1133" w:type="dxa"/>
          </w:tcPr>
          <w:p w14:paraId="32E7783E" w14:textId="5F245379" w:rsidR="00161CF2" w:rsidRPr="00161CF2" w:rsidRDefault="00161CF2" w:rsidP="00161CF2">
            <w:pPr>
              <w:pStyle w:val="TAL"/>
              <w:rPr>
                <w:sz w:val="16"/>
              </w:rPr>
            </w:pPr>
            <w:r>
              <w:rPr>
                <w:sz w:val="16"/>
              </w:rPr>
              <w:t>29.520</w:t>
            </w:r>
          </w:p>
        </w:tc>
        <w:tc>
          <w:tcPr>
            <w:tcW w:w="572" w:type="dxa"/>
          </w:tcPr>
          <w:p w14:paraId="74FCAA9A" w14:textId="0FA327D2" w:rsidR="00161CF2" w:rsidRPr="00161CF2" w:rsidRDefault="00161CF2" w:rsidP="00161CF2">
            <w:pPr>
              <w:pStyle w:val="TAL"/>
              <w:rPr>
                <w:sz w:val="16"/>
              </w:rPr>
            </w:pPr>
            <w:r>
              <w:rPr>
                <w:sz w:val="16"/>
              </w:rPr>
              <w:t>0281</w:t>
            </w:r>
          </w:p>
        </w:tc>
        <w:tc>
          <w:tcPr>
            <w:tcW w:w="567" w:type="dxa"/>
          </w:tcPr>
          <w:p w14:paraId="1C29CC1C" w14:textId="013B551F" w:rsidR="00161CF2" w:rsidRPr="00161CF2" w:rsidRDefault="00161CF2" w:rsidP="00161CF2">
            <w:pPr>
              <w:pStyle w:val="TAL"/>
              <w:rPr>
                <w:sz w:val="16"/>
              </w:rPr>
            </w:pPr>
            <w:r>
              <w:rPr>
                <w:sz w:val="16"/>
              </w:rPr>
              <w:t>1</w:t>
            </w:r>
          </w:p>
        </w:tc>
        <w:tc>
          <w:tcPr>
            <w:tcW w:w="567" w:type="dxa"/>
          </w:tcPr>
          <w:p w14:paraId="0A8812E2" w14:textId="5C3D31B8" w:rsidR="00161CF2" w:rsidRPr="00161CF2" w:rsidRDefault="00161CF2" w:rsidP="00161CF2">
            <w:pPr>
              <w:pStyle w:val="TAL"/>
              <w:rPr>
                <w:sz w:val="16"/>
              </w:rPr>
            </w:pPr>
            <w:r>
              <w:rPr>
                <w:sz w:val="16"/>
              </w:rPr>
              <w:t>F</w:t>
            </w:r>
          </w:p>
        </w:tc>
        <w:tc>
          <w:tcPr>
            <w:tcW w:w="510" w:type="dxa"/>
          </w:tcPr>
          <w:p w14:paraId="2149313C" w14:textId="32A9472C" w:rsidR="00161CF2" w:rsidRPr="00161CF2" w:rsidRDefault="00161CF2" w:rsidP="00161CF2">
            <w:pPr>
              <w:pStyle w:val="TAL"/>
              <w:rPr>
                <w:sz w:val="16"/>
              </w:rPr>
            </w:pPr>
            <w:r>
              <w:rPr>
                <w:sz w:val="16"/>
              </w:rPr>
              <w:t>Rel-16</w:t>
            </w:r>
          </w:p>
        </w:tc>
        <w:tc>
          <w:tcPr>
            <w:tcW w:w="661" w:type="dxa"/>
          </w:tcPr>
          <w:p w14:paraId="0FF28911" w14:textId="231C346F" w:rsidR="00161CF2" w:rsidRPr="00161CF2" w:rsidRDefault="00161CF2" w:rsidP="00161CF2">
            <w:pPr>
              <w:pStyle w:val="TAL"/>
              <w:rPr>
                <w:sz w:val="16"/>
              </w:rPr>
            </w:pPr>
            <w:r>
              <w:rPr>
                <w:sz w:val="16"/>
              </w:rPr>
              <w:t>16.7.0</w:t>
            </w:r>
          </w:p>
        </w:tc>
        <w:tc>
          <w:tcPr>
            <w:tcW w:w="2607" w:type="dxa"/>
          </w:tcPr>
          <w:p w14:paraId="6681027A" w14:textId="0C144AD0" w:rsidR="00161CF2" w:rsidRPr="00161CF2" w:rsidRDefault="00161CF2" w:rsidP="00161CF2">
            <w:pPr>
              <w:pStyle w:val="TAL"/>
              <w:rPr>
                <w:sz w:val="16"/>
              </w:rPr>
            </w:pPr>
            <w:r>
              <w:rPr>
                <w:sz w:val="16"/>
              </w:rPr>
              <w:t>Correction on the value of confidence</w:t>
            </w:r>
          </w:p>
        </w:tc>
      </w:tr>
      <w:tr w:rsidR="00161CF2" w14:paraId="730AF916" w14:textId="77777777" w:rsidTr="00161CF2">
        <w:tc>
          <w:tcPr>
            <w:tcW w:w="1133" w:type="dxa"/>
          </w:tcPr>
          <w:p w14:paraId="28BDC017" w14:textId="0702C159" w:rsidR="00161CF2" w:rsidRPr="00161CF2" w:rsidRDefault="00161CF2" w:rsidP="00161CF2">
            <w:pPr>
              <w:pStyle w:val="TAL"/>
              <w:rPr>
                <w:sz w:val="16"/>
              </w:rPr>
            </w:pPr>
            <w:r>
              <w:rPr>
                <w:sz w:val="16"/>
              </w:rPr>
              <w:t>C3-212476</w:t>
            </w:r>
          </w:p>
        </w:tc>
        <w:tc>
          <w:tcPr>
            <w:tcW w:w="1020" w:type="dxa"/>
          </w:tcPr>
          <w:p w14:paraId="127F0C33" w14:textId="0FC02CA8" w:rsidR="00161CF2" w:rsidRPr="00161CF2" w:rsidRDefault="00161CF2" w:rsidP="00161CF2">
            <w:pPr>
              <w:pStyle w:val="TAL"/>
              <w:rPr>
                <w:sz w:val="16"/>
              </w:rPr>
            </w:pPr>
            <w:r>
              <w:rPr>
                <w:sz w:val="16"/>
              </w:rPr>
              <w:t>agreed</w:t>
            </w:r>
          </w:p>
        </w:tc>
        <w:tc>
          <w:tcPr>
            <w:tcW w:w="1020" w:type="dxa"/>
          </w:tcPr>
          <w:p w14:paraId="2F03ABD6" w14:textId="5A7DDAC8" w:rsidR="00161CF2" w:rsidRPr="00161CF2" w:rsidRDefault="00161CF2" w:rsidP="00161CF2">
            <w:pPr>
              <w:pStyle w:val="TAL"/>
              <w:rPr>
                <w:sz w:val="16"/>
              </w:rPr>
            </w:pPr>
            <w:r>
              <w:rPr>
                <w:sz w:val="16"/>
              </w:rPr>
              <w:t>approved</w:t>
            </w:r>
          </w:p>
        </w:tc>
        <w:tc>
          <w:tcPr>
            <w:tcW w:w="1133" w:type="dxa"/>
          </w:tcPr>
          <w:p w14:paraId="3AE40A22" w14:textId="293F1BE0" w:rsidR="00161CF2" w:rsidRPr="00161CF2" w:rsidRDefault="00161CF2" w:rsidP="00161CF2">
            <w:pPr>
              <w:pStyle w:val="TAL"/>
              <w:rPr>
                <w:sz w:val="16"/>
              </w:rPr>
            </w:pPr>
            <w:r>
              <w:rPr>
                <w:sz w:val="16"/>
              </w:rPr>
              <w:t>29.520</w:t>
            </w:r>
          </w:p>
        </w:tc>
        <w:tc>
          <w:tcPr>
            <w:tcW w:w="572" w:type="dxa"/>
          </w:tcPr>
          <w:p w14:paraId="59658893" w14:textId="751D2575" w:rsidR="00161CF2" w:rsidRPr="00161CF2" w:rsidRDefault="00161CF2" w:rsidP="00161CF2">
            <w:pPr>
              <w:pStyle w:val="TAL"/>
              <w:rPr>
                <w:sz w:val="16"/>
              </w:rPr>
            </w:pPr>
            <w:r>
              <w:rPr>
                <w:sz w:val="16"/>
              </w:rPr>
              <w:t>0282</w:t>
            </w:r>
          </w:p>
        </w:tc>
        <w:tc>
          <w:tcPr>
            <w:tcW w:w="567" w:type="dxa"/>
          </w:tcPr>
          <w:p w14:paraId="27356185" w14:textId="7A32E579" w:rsidR="00161CF2" w:rsidRPr="00161CF2" w:rsidRDefault="00161CF2" w:rsidP="00161CF2">
            <w:pPr>
              <w:pStyle w:val="TAL"/>
              <w:rPr>
                <w:sz w:val="16"/>
              </w:rPr>
            </w:pPr>
            <w:r>
              <w:rPr>
                <w:sz w:val="16"/>
              </w:rPr>
              <w:t>1</w:t>
            </w:r>
          </w:p>
        </w:tc>
        <w:tc>
          <w:tcPr>
            <w:tcW w:w="567" w:type="dxa"/>
          </w:tcPr>
          <w:p w14:paraId="45EAF74B" w14:textId="0D9A496C" w:rsidR="00161CF2" w:rsidRPr="00161CF2" w:rsidRDefault="00161CF2" w:rsidP="00161CF2">
            <w:pPr>
              <w:pStyle w:val="TAL"/>
              <w:rPr>
                <w:sz w:val="16"/>
              </w:rPr>
            </w:pPr>
            <w:r>
              <w:rPr>
                <w:sz w:val="16"/>
              </w:rPr>
              <w:t>A</w:t>
            </w:r>
          </w:p>
        </w:tc>
        <w:tc>
          <w:tcPr>
            <w:tcW w:w="510" w:type="dxa"/>
          </w:tcPr>
          <w:p w14:paraId="621DD920" w14:textId="72FF6E73" w:rsidR="00161CF2" w:rsidRPr="00161CF2" w:rsidRDefault="00161CF2" w:rsidP="00161CF2">
            <w:pPr>
              <w:pStyle w:val="TAL"/>
              <w:rPr>
                <w:sz w:val="16"/>
              </w:rPr>
            </w:pPr>
            <w:r>
              <w:rPr>
                <w:sz w:val="16"/>
              </w:rPr>
              <w:t>Rel-17</w:t>
            </w:r>
          </w:p>
        </w:tc>
        <w:tc>
          <w:tcPr>
            <w:tcW w:w="661" w:type="dxa"/>
          </w:tcPr>
          <w:p w14:paraId="2E1F9B82" w14:textId="4C3D3726" w:rsidR="00161CF2" w:rsidRPr="00161CF2" w:rsidRDefault="00161CF2" w:rsidP="00161CF2">
            <w:pPr>
              <w:pStyle w:val="TAL"/>
              <w:rPr>
                <w:sz w:val="16"/>
              </w:rPr>
            </w:pPr>
            <w:r>
              <w:rPr>
                <w:sz w:val="16"/>
              </w:rPr>
              <w:t>17.2.0</w:t>
            </w:r>
          </w:p>
        </w:tc>
        <w:tc>
          <w:tcPr>
            <w:tcW w:w="2607" w:type="dxa"/>
          </w:tcPr>
          <w:p w14:paraId="0D9D9FDF" w14:textId="637992EE" w:rsidR="00161CF2" w:rsidRPr="00161CF2" w:rsidRDefault="00161CF2" w:rsidP="00161CF2">
            <w:pPr>
              <w:pStyle w:val="TAL"/>
              <w:rPr>
                <w:sz w:val="16"/>
              </w:rPr>
            </w:pPr>
            <w:r>
              <w:rPr>
                <w:sz w:val="16"/>
              </w:rPr>
              <w:t>Correction on the value of confidence</w:t>
            </w:r>
          </w:p>
        </w:tc>
      </w:tr>
      <w:tr w:rsidR="00161CF2" w14:paraId="71846FAE" w14:textId="77777777" w:rsidTr="00161CF2">
        <w:tc>
          <w:tcPr>
            <w:tcW w:w="1133" w:type="dxa"/>
          </w:tcPr>
          <w:p w14:paraId="2DEE0779" w14:textId="00BD4C91" w:rsidR="00161CF2" w:rsidRPr="00161CF2" w:rsidRDefault="00161CF2" w:rsidP="00161CF2">
            <w:pPr>
              <w:pStyle w:val="TAL"/>
              <w:rPr>
                <w:sz w:val="16"/>
              </w:rPr>
            </w:pPr>
            <w:r>
              <w:rPr>
                <w:sz w:val="16"/>
              </w:rPr>
              <w:t>C3-212477</w:t>
            </w:r>
          </w:p>
        </w:tc>
        <w:tc>
          <w:tcPr>
            <w:tcW w:w="1020" w:type="dxa"/>
          </w:tcPr>
          <w:p w14:paraId="1FA16CE0" w14:textId="792F0EF2" w:rsidR="00161CF2" w:rsidRPr="00161CF2" w:rsidRDefault="00161CF2" w:rsidP="00161CF2">
            <w:pPr>
              <w:pStyle w:val="TAL"/>
              <w:rPr>
                <w:sz w:val="16"/>
              </w:rPr>
            </w:pPr>
            <w:r>
              <w:rPr>
                <w:sz w:val="16"/>
              </w:rPr>
              <w:t>agreed</w:t>
            </w:r>
          </w:p>
        </w:tc>
        <w:tc>
          <w:tcPr>
            <w:tcW w:w="1020" w:type="dxa"/>
          </w:tcPr>
          <w:p w14:paraId="0EDA7E88" w14:textId="1D5D4391" w:rsidR="00161CF2" w:rsidRPr="00161CF2" w:rsidRDefault="00161CF2" w:rsidP="00161CF2">
            <w:pPr>
              <w:pStyle w:val="TAL"/>
              <w:rPr>
                <w:sz w:val="16"/>
              </w:rPr>
            </w:pPr>
            <w:r>
              <w:rPr>
                <w:sz w:val="16"/>
              </w:rPr>
              <w:t>approved</w:t>
            </w:r>
          </w:p>
        </w:tc>
        <w:tc>
          <w:tcPr>
            <w:tcW w:w="1133" w:type="dxa"/>
          </w:tcPr>
          <w:p w14:paraId="6F34E0E0" w14:textId="1DF5D50A" w:rsidR="00161CF2" w:rsidRPr="00161CF2" w:rsidRDefault="00161CF2" w:rsidP="00161CF2">
            <w:pPr>
              <w:pStyle w:val="TAL"/>
              <w:rPr>
                <w:sz w:val="16"/>
              </w:rPr>
            </w:pPr>
            <w:r>
              <w:rPr>
                <w:sz w:val="16"/>
              </w:rPr>
              <w:t>29.520</w:t>
            </w:r>
          </w:p>
        </w:tc>
        <w:tc>
          <w:tcPr>
            <w:tcW w:w="572" w:type="dxa"/>
          </w:tcPr>
          <w:p w14:paraId="5AA3D76D" w14:textId="7AFA9F6B" w:rsidR="00161CF2" w:rsidRPr="00161CF2" w:rsidRDefault="00161CF2" w:rsidP="00161CF2">
            <w:pPr>
              <w:pStyle w:val="TAL"/>
              <w:rPr>
                <w:sz w:val="16"/>
              </w:rPr>
            </w:pPr>
            <w:r>
              <w:rPr>
                <w:sz w:val="16"/>
              </w:rPr>
              <w:t>0286</w:t>
            </w:r>
          </w:p>
        </w:tc>
        <w:tc>
          <w:tcPr>
            <w:tcW w:w="567" w:type="dxa"/>
          </w:tcPr>
          <w:p w14:paraId="5A8C59B9" w14:textId="7BC2D450" w:rsidR="00161CF2" w:rsidRPr="00161CF2" w:rsidRDefault="00161CF2" w:rsidP="00161CF2">
            <w:pPr>
              <w:pStyle w:val="TAL"/>
              <w:rPr>
                <w:sz w:val="16"/>
              </w:rPr>
            </w:pPr>
            <w:r>
              <w:rPr>
                <w:sz w:val="16"/>
              </w:rPr>
              <w:t>1</w:t>
            </w:r>
          </w:p>
        </w:tc>
        <w:tc>
          <w:tcPr>
            <w:tcW w:w="567" w:type="dxa"/>
          </w:tcPr>
          <w:p w14:paraId="555AE1FA" w14:textId="7C57F86B" w:rsidR="00161CF2" w:rsidRPr="00161CF2" w:rsidRDefault="00161CF2" w:rsidP="00161CF2">
            <w:pPr>
              <w:pStyle w:val="TAL"/>
              <w:rPr>
                <w:sz w:val="16"/>
              </w:rPr>
            </w:pPr>
            <w:r>
              <w:rPr>
                <w:sz w:val="16"/>
              </w:rPr>
              <w:t>F</w:t>
            </w:r>
          </w:p>
        </w:tc>
        <w:tc>
          <w:tcPr>
            <w:tcW w:w="510" w:type="dxa"/>
          </w:tcPr>
          <w:p w14:paraId="1A9C1082" w14:textId="55E22EB6" w:rsidR="00161CF2" w:rsidRPr="00161CF2" w:rsidRDefault="00161CF2" w:rsidP="00161CF2">
            <w:pPr>
              <w:pStyle w:val="TAL"/>
              <w:rPr>
                <w:sz w:val="16"/>
              </w:rPr>
            </w:pPr>
            <w:r>
              <w:rPr>
                <w:sz w:val="16"/>
              </w:rPr>
              <w:t>Rel-16</w:t>
            </w:r>
          </w:p>
        </w:tc>
        <w:tc>
          <w:tcPr>
            <w:tcW w:w="661" w:type="dxa"/>
          </w:tcPr>
          <w:p w14:paraId="70321926" w14:textId="6126D01C" w:rsidR="00161CF2" w:rsidRPr="00161CF2" w:rsidRDefault="00161CF2" w:rsidP="00161CF2">
            <w:pPr>
              <w:pStyle w:val="TAL"/>
              <w:rPr>
                <w:sz w:val="16"/>
              </w:rPr>
            </w:pPr>
            <w:r>
              <w:rPr>
                <w:sz w:val="16"/>
              </w:rPr>
              <w:t>16.7.0</w:t>
            </w:r>
          </w:p>
        </w:tc>
        <w:tc>
          <w:tcPr>
            <w:tcW w:w="2607" w:type="dxa"/>
          </w:tcPr>
          <w:p w14:paraId="4CFBC369" w14:textId="290AB3C4" w:rsidR="00161CF2" w:rsidRPr="00161CF2" w:rsidRDefault="00161CF2" w:rsidP="00161CF2">
            <w:pPr>
              <w:pStyle w:val="TAL"/>
              <w:rPr>
                <w:sz w:val="16"/>
              </w:rPr>
            </w:pPr>
            <w:r>
              <w:rPr>
                <w:sz w:val="16"/>
              </w:rPr>
              <w:t>Correction to NSI Load Level Information</w:t>
            </w:r>
          </w:p>
        </w:tc>
      </w:tr>
      <w:tr w:rsidR="00161CF2" w14:paraId="2A183B45" w14:textId="77777777" w:rsidTr="00161CF2">
        <w:tc>
          <w:tcPr>
            <w:tcW w:w="1133" w:type="dxa"/>
          </w:tcPr>
          <w:p w14:paraId="384D3A3B" w14:textId="7EA69929" w:rsidR="00161CF2" w:rsidRPr="00161CF2" w:rsidRDefault="00161CF2" w:rsidP="00161CF2">
            <w:pPr>
              <w:pStyle w:val="TAL"/>
              <w:rPr>
                <w:sz w:val="16"/>
              </w:rPr>
            </w:pPr>
            <w:r>
              <w:rPr>
                <w:sz w:val="16"/>
              </w:rPr>
              <w:t>C3-212478</w:t>
            </w:r>
          </w:p>
        </w:tc>
        <w:tc>
          <w:tcPr>
            <w:tcW w:w="1020" w:type="dxa"/>
          </w:tcPr>
          <w:p w14:paraId="05BFB50A" w14:textId="584EA497" w:rsidR="00161CF2" w:rsidRPr="00161CF2" w:rsidRDefault="00161CF2" w:rsidP="00161CF2">
            <w:pPr>
              <w:pStyle w:val="TAL"/>
              <w:rPr>
                <w:sz w:val="16"/>
              </w:rPr>
            </w:pPr>
            <w:r>
              <w:rPr>
                <w:sz w:val="16"/>
              </w:rPr>
              <w:t>agreed</w:t>
            </w:r>
          </w:p>
        </w:tc>
        <w:tc>
          <w:tcPr>
            <w:tcW w:w="1020" w:type="dxa"/>
          </w:tcPr>
          <w:p w14:paraId="2690FEAD" w14:textId="5C0D27DE" w:rsidR="00161CF2" w:rsidRPr="00161CF2" w:rsidRDefault="00161CF2" w:rsidP="00161CF2">
            <w:pPr>
              <w:pStyle w:val="TAL"/>
              <w:rPr>
                <w:sz w:val="16"/>
              </w:rPr>
            </w:pPr>
            <w:r>
              <w:rPr>
                <w:sz w:val="16"/>
              </w:rPr>
              <w:t>approved</w:t>
            </w:r>
          </w:p>
        </w:tc>
        <w:tc>
          <w:tcPr>
            <w:tcW w:w="1133" w:type="dxa"/>
          </w:tcPr>
          <w:p w14:paraId="2386F59C" w14:textId="7FBF68E1" w:rsidR="00161CF2" w:rsidRPr="00161CF2" w:rsidRDefault="00161CF2" w:rsidP="00161CF2">
            <w:pPr>
              <w:pStyle w:val="TAL"/>
              <w:rPr>
                <w:sz w:val="16"/>
              </w:rPr>
            </w:pPr>
            <w:r>
              <w:rPr>
                <w:sz w:val="16"/>
              </w:rPr>
              <w:t>29.520</w:t>
            </w:r>
          </w:p>
        </w:tc>
        <w:tc>
          <w:tcPr>
            <w:tcW w:w="572" w:type="dxa"/>
          </w:tcPr>
          <w:p w14:paraId="0B893572" w14:textId="6D277BE4" w:rsidR="00161CF2" w:rsidRPr="00161CF2" w:rsidRDefault="00161CF2" w:rsidP="00161CF2">
            <w:pPr>
              <w:pStyle w:val="TAL"/>
              <w:rPr>
                <w:sz w:val="16"/>
              </w:rPr>
            </w:pPr>
            <w:r>
              <w:rPr>
                <w:sz w:val="16"/>
              </w:rPr>
              <w:t>0287</w:t>
            </w:r>
          </w:p>
        </w:tc>
        <w:tc>
          <w:tcPr>
            <w:tcW w:w="567" w:type="dxa"/>
          </w:tcPr>
          <w:p w14:paraId="29D40CBD" w14:textId="1EC8D949" w:rsidR="00161CF2" w:rsidRPr="00161CF2" w:rsidRDefault="00161CF2" w:rsidP="00161CF2">
            <w:pPr>
              <w:pStyle w:val="TAL"/>
              <w:rPr>
                <w:sz w:val="16"/>
              </w:rPr>
            </w:pPr>
            <w:r>
              <w:rPr>
                <w:sz w:val="16"/>
              </w:rPr>
              <w:t>1</w:t>
            </w:r>
          </w:p>
        </w:tc>
        <w:tc>
          <w:tcPr>
            <w:tcW w:w="567" w:type="dxa"/>
          </w:tcPr>
          <w:p w14:paraId="46F97C96" w14:textId="1A4477F3" w:rsidR="00161CF2" w:rsidRPr="00161CF2" w:rsidRDefault="00161CF2" w:rsidP="00161CF2">
            <w:pPr>
              <w:pStyle w:val="TAL"/>
              <w:rPr>
                <w:sz w:val="16"/>
              </w:rPr>
            </w:pPr>
            <w:r>
              <w:rPr>
                <w:sz w:val="16"/>
              </w:rPr>
              <w:t>A</w:t>
            </w:r>
          </w:p>
        </w:tc>
        <w:tc>
          <w:tcPr>
            <w:tcW w:w="510" w:type="dxa"/>
          </w:tcPr>
          <w:p w14:paraId="6C2D5CBB" w14:textId="4FBA621E" w:rsidR="00161CF2" w:rsidRPr="00161CF2" w:rsidRDefault="00161CF2" w:rsidP="00161CF2">
            <w:pPr>
              <w:pStyle w:val="TAL"/>
              <w:rPr>
                <w:sz w:val="16"/>
              </w:rPr>
            </w:pPr>
            <w:r>
              <w:rPr>
                <w:sz w:val="16"/>
              </w:rPr>
              <w:t>Rel-17</w:t>
            </w:r>
          </w:p>
        </w:tc>
        <w:tc>
          <w:tcPr>
            <w:tcW w:w="661" w:type="dxa"/>
          </w:tcPr>
          <w:p w14:paraId="234B74C3" w14:textId="3C53059F" w:rsidR="00161CF2" w:rsidRPr="00161CF2" w:rsidRDefault="00161CF2" w:rsidP="00161CF2">
            <w:pPr>
              <w:pStyle w:val="TAL"/>
              <w:rPr>
                <w:sz w:val="16"/>
              </w:rPr>
            </w:pPr>
            <w:r>
              <w:rPr>
                <w:sz w:val="16"/>
              </w:rPr>
              <w:t>17.2.0</w:t>
            </w:r>
          </w:p>
        </w:tc>
        <w:tc>
          <w:tcPr>
            <w:tcW w:w="2607" w:type="dxa"/>
          </w:tcPr>
          <w:p w14:paraId="20CB1603" w14:textId="580B6DBE" w:rsidR="00161CF2" w:rsidRPr="00161CF2" w:rsidRDefault="00161CF2" w:rsidP="00161CF2">
            <w:pPr>
              <w:pStyle w:val="TAL"/>
              <w:rPr>
                <w:sz w:val="16"/>
              </w:rPr>
            </w:pPr>
            <w:r>
              <w:rPr>
                <w:sz w:val="16"/>
              </w:rPr>
              <w:t>Correction to NSI Load Level Information</w:t>
            </w:r>
          </w:p>
        </w:tc>
      </w:tr>
      <w:tr w:rsidR="00161CF2" w14:paraId="4F85C624" w14:textId="77777777" w:rsidTr="00161CF2">
        <w:tc>
          <w:tcPr>
            <w:tcW w:w="1133" w:type="dxa"/>
          </w:tcPr>
          <w:p w14:paraId="6B06E238" w14:textId="5A0F445E" w:rsidR="00161CF2" w:rsidRPr="00161CF2" w:rsidRDefault="00161CF2" w:rsidP="00161CF2">
            <w:pPr>
              <w:pStyle w:val="TAL"/>
              <w:rPr>
                <w:sz w:val="16"/>
              </w:rPr>
            </w:pPr>
            <w:r>
              <w:rPr>
                <w:sz w:val="16"/>
              </w:rPr>
              <w:t>C3-213030</w:t>
            </w:r>
          </w:p>
        </w:tc>
        <w:tc>
          <w:tcPr>
            <w:tcW w:w="1020" w:type="dxa"/>
          </w:tcPr>
          <w:p w14:paraId="02216FA4" w14:textId="16BEBC91" w:rsidR="00161CF2" w:rsidRPr="00161CF2" w:rsidRDefault="00161CF2" w:rsidP="00161CF2">
            <w:pPr>
              <w:pStyle w:val="TAL"/>
              <w:rPr>
                <w:sz w:val="16"/>
              </w:rPr>
            </w:pPr>
            <w:r>
              <w:rPr>
                <w:sz w:val="16"/>
              </w:rPr>
              <w:t>agreed</w:t>
            </w:r>
          </w:p>
        </w:tc>
        <w:tc>
          <w:tcPr>
            <w:tcW w:w="1020" w:type="dxa"/>
          </w:tcPr>
          <w:p w14:paraId="57C48C44" w14:textId="2E54C82A" w:rsidR="00161CF2" w:rsidRPr="00161CF2" w:rsidRDefault="00161CF2" w:rsidP="00161CF2">
            <w:pPr>
              <w:pStyle w:val="TAL"/>
              <w:rPr>
                <w:sz w:val="16"/>
              </w:rPr>
            </w:pPr>
            <w:r>
              <w:rPr>
                <w:sz w:val="16"/>
              </w:rPr>
              <w:t>approved</w:t>
            </w:r>
          </w:p>
        </w:tc>
        <w:tc>
          <w:tcPr>
            <w:tcW w:w="1133" w:type="dxa"/>
          </w:tcPr>
          <w:p w14:paraId="2A45F48F" w14:textId="058FC3A9" w:rsidR="00161CF2" w:rsidRPr="00161CF2" w:rsidRDefault="00161CF2" w:rsidP="00161CF2">
            <w:pPr>
              <w:pStyle w:val="TAL"/>
              <w:rPr>
                <w:sz w:val="16"/>
              </w:rPr>
            </w:pPr>
            <w:r>
              <w:rPr>
                <w:sz w:val="16"/>
              </w:rPr>
              <w:t>29.520</w:t>
            </w:r>
          </w:p>
        </w:tc>
        <w:tc>
          <w:tcPr>
            <w:tcW w:w="572" w:type="dxa"/>
          </w:tcPr>
          <w:p w14:paraId="58C3D2FC" w14:textId="7751DA0C" w:rsidR="00161CF2" w:rsidRPr="00161CF2" w:rsidRDefault="00161CF2" w:rsidP="00161CF2">
            <w:pPr>
              <w:pStyle w:val="TAL"/>
              <w:rPr>
                <w:sz w:val="16"/>
              </w:rPr>
            </w:pPr>
            <w:r>
              <w:rPr>
                <w:sz w:val="16"/>
              </w:rPr>
              <w:t>0268</w:t>
            </w:r>
          </w:p>
        </w:tc>
        <w:tc>
          <w:tcPr>
            <w:tcW w:w="567" w:type="dxa"/>
          </w:tcPr>
          <w:p w14:paraId="6B8200DC" w14:textId="1A26EC48" w:rsidR="00161CF2" w:rsidRPr="00161CF2" w:rsidRDefault="00161CF2" w:rsidP="00161CF2">
            <w:pPr>
              <w:pStyle w:val="TAL"/>
              <w:rPr>
                <w:sz w:val="16"/>
              </w:rPr>
            </w:pPr>
            <w:r>
              <w:rPr>
                <w:sz w:val="16"/>
              </w:rPr>
              <w:t>3</w:t>
            </w:r>
          </w:p>
        </w:tc>
        <w:tc>
          <w:tcPr>
            <w:tcW w:w="567" w:type="dxa"/>
          </w:tcPr>
          <w:p w14:paraId="7567E6AA" w14:textId="62434B9D" w:rsidR="00161CF2" w:rsidRPr="00161CF2" w:rsidRDefault="00161CF2" w:rsidP="00161CF2">
            <w:pPr>
              <w:pStyle w:val="TAL"/>
              <w:rPr>
                <w:sz w:val="16"/>
              </w:rPr>
            </w:pPr>
            <w:r>
              <w:rPr>
                <w:sz w:val="16"/>
              </w:rPr>
              <w:t>F</w:t>
            </w:r>
          </w:p>
        </w:tc>
        <w:tc>
          <w:tcPr>
            <w:tcW w:w="510" w:type="dxa"/>
          </w:tcPr>
          <w:p w14:paraId="2E08F395" w14:textId="4AB8AE7C" w:rsidR="00161CF2" w:rsidRPr="00161CF2" w:rsidRDefault="00161CF2" w:rsidP="00161CF2">
            <w:pPr>
              <w:pStyle w:val="TAL"/>
              <w:rPr>
                <w:sz w:val="16"/>
              </w:rPr>
            </w:pPr>
            <w:r>
              <w:rPr>
                <w:sz w:val="16"/>
              </w:rPr>
              <w:t>Rel-16</w:t>
            </w:r>
          </w:p>
        </w:tc>
        <w:tc>
          <w:tcPr>
            <w:tcW w:w="661" w:type="dxa"/>
          </w:tcPr>
          <w:p w14:paraId="28755D4B" w14:textId="2A0AACD4" w:rsidR="00161CF2" w:rsidRPr="00161CF2" w:rsidRDefault="00161CF2" w:rsidP="00161CF2">
            <w:pPr>
              <w:pStyle w:val="TAL"/>
              <w:rPr>
                <w:sz w:val="16"/>
              </w:rPr>
            </w:pPr>
            <w:r>
              <w:rPr>
                <w:sz w:val="16"/>
              </w:rPr>
              <w:t>16.7.0</w:t>
            </w:r>
          </w:p>
        </w:tc>
        <w:tc>
          <w:tcPr>
            <w:tcW w:w="2607" w:type="dxa"/>
          </w:tcPr>
          <w:p w14:paraId="3988C8A2" w14:textId="76951C6D" w:rsidR="00161CF2" w:rsidRPr="00161CF2" w:rsidRDefault="00161CF2" w:rsidP="00161CF2">
            <w:pPr>
              <w:pStyle w:val="TAL"/>
              <w:rPr>
                <w:sz w:val="16"/>
              </w:rPr>
            </w:pPr>
            <w:r>
              <w:rPr>
                <w:sz w:val="16"/>
              </w:rPr>
              <w:t>Adding missing description for partial failure operation</w:t>
            </w:r>
          </w:p>
        </w:tc>
      </w:tr>
      <w:tr w:rsidR="00161CF2" w14:paraId="392C6DF2" w14:textId="77777777" w:rsidTr="00161CF2">
        <w:tc>
          <w:tcPr>
            <w:tcW w:w="1133" w:type="dxa"/>
          </w:tcPr>
          <w:p w14:paraId="1C9425B7" w14:textId="7882A3B8" w:rsidR="00161CF2" w:rsidRPr="00161CF2" w:rsidRDefault="00161CF2" w:rsidP="00161CF2">
            <w:pPr>
              <w:pStyle w:val="TAL"/>
              <w:rPr>
                <w:sz w:val="16"/>
              </w:rPr>
            </w:pPr>
            <w:r>
              <w:rPr>
                <w:sz w:val="16"/>
              </w:rPr>
              <w:t>C3-213031</w:t>
            </w:r>
          </w:p>
        </w:tc>
        <w:tc>
          <w:tcPr>
            <w:tcW w:w="1020" w:type="dxa"/>
          </w:tcPr>
          <w:p w14:paraId="7A77A389" w14:textId="46CFBCA2" w:rsidR="00161CF2" w:rsidRPr="00161CF2" w:rsidRDefault="00161CF2" w:rsidP="00161CF2">
            <w:pPr>
              <w:pStyle w:val="TAL"/>
              <w:rPr>
                <w:sz w:val="16"/>
              </w:rPr>
            </w:pPr>
            <w:r>
              <w:rPr>
                <w:sz w:val="16"/>
              </w:rPr>
              <w:t>agreed</w:t>
            </w:r>
          </w:p>
        </w:tc>
        <w:tc>
          <w:tcPr>
            <w:tcW w:w="1020" w:type="dxa"/>
          </w:tcPr>
          <w:p w14:paraId="5AC9B89A" w14:textId="2A84772F" w:rsidR="00161CF2" w:rsidRPr="00161CF2" w:rsidRDefault="00161CF2" w:rsidP="00161CF2">
            <w:pPr>
              <w:pStyle w:val="TAL"/>
              <w:rPr>
                <w:sz w:val="16"/>
              </w:rPr>
            </w:pPr>
            <w:r>
              <w:rPr>
                <w:sz w:val="16"/>
              </w:rPr>
              <w:t>approved</w:t>
            </w:r>
          </w:p>
        </w:tc>
        <w:tc>
          <w:tcPr>
            <w:tcW w:w="1133" w:type="dxa"/>
          </w:tcPr>
          <w:p w14:paraId="07BBD346" w14:textId="36DD01DE" w:rsidR="00161CF2" w:rsidRPr="00161CF2" w:rsidRDefault="00161CF2" w:rsidP="00161CF2">
            <w:pPr>
              <w:pStyle w:val="TAL"/>
              <w:rPr>
                <w:sz w:val="16"/>
              </w:rPr>
            </w:pPr>
            <w:r>
              <w:rPr>
                <w:sz w:val="16"/>
              </w:rPr>
              <w:t>29.520</w:t>
            </w:r>
          </w:p>
        </w:tc>
        <w:tc>
          <w:tcPr>
            <w:tcW w:w="572" w:type="dxa"/>
          </w:tcPr>
          <w:p w14:paraId="4BA4EA6A" w14:textId="579D798A" w:rsidR="00161CF2" w:rsidRPr="00161CF2" w:rsidRDefault="00161CF2" w:rsidP="00161CF2">
            <w:pPr>
              <w:pStyle w:val="TAL"/>
              <w:rPr>
                <w:sz w:val="16"/>
              </w:rPr>
            </w:pPr>
            <w:r>
              <w:rPr>
                <w:sz w:val="16"/>
              </w:rPr>
              <w:t>0269</w:t>
            </w:r>
          </w:p>
        </w:tc>
        <w:tc>
          <w:tcPr>
            <w:tcW w:w="567" w:type="dxa"/>
          </w:tcPr>
          <w:p w14:paraId="10C1B103" w14:textId="4F4C7F72" w:rsidR="00161CF2" w:rsidRPr="00161CF2" w:rsidRDefault="00161CF2" w:rsidP="00161CF2">
            <w:pPr>
              <w:pStyle w:val="TAL"/>
              <w:rPr>
                <w:sz w:val="16"/>
              </w:rPr>
            </w:pPr>
            <w:r>
              <w:rPr>
                <w:sz w:val="16"/>
              </w:rPr>
              <w:t>3</w:t>
            </w:r>
          </w:p>
        </w:tc>
        <w:tc>
          <w:tcPr>
            <w:tcW w:w="567" w:type="dxa"/>
          </w:tcPr>
          <w:p w14:paraId="71B08505" w14:textId="44C209DC" w:rsidR="00161CF2" w:rsidRPr="00161CF2" w:rsidRDefault="00161CF2" w:rsidP="00161CF2">
            <w:pPr>
              <w:pStyle w:val="TAL"/>
              <w:rPr>
                <w:sz w:val="16"/>
              </w:rPr>
            </w:pPr>
            <w:r>
              <w:rPr>
                <w:sz w:val="16"/>
              </w:rPr>
              <w:t>A</w:t>
            </w:r>
          </w:p>
        </w:tc>
        <w:tc>
          <w:tcPr>
            <w:tcW w:w="510" w:type="dxa"/>
          </w:tcPr>
          <w:p w14:paraId="1BEC1538" w14:textId="630127C5" w:rsidR="00161CF2" w:rsidRPr="00161CF2" w:rsidRDefault="00161CF2" w:rsidP="00161CF2">
            <w:pPr>
              <w:pStyle w:val="TAL"/>
              <w:rPr>
                <w:sz w:val="16"/>
              </w:rPr>
            </w:pPr>
            <w:r>
              <w:rPr>
                <w:sz w:val="16"/>
              </w:rPr>
              <w:t>Rel-17</w:t>
            </w:r>
          </w:p>
        </w:tc>
        <w:tc>
          <w:tcPr>
            <w:tcW w:w="661" w:type="dxa"/>
          </w:tcPr>
          <w:p w14:paraId="4AF6B752" w14:textId="3E5F8B28" w:rsidR="00161CF2" w:rsidRPr="00161CF2" w:rsidRDefault="00161CF2" w:rsidP="00161CF2">
            <w:pPr>
              <w:pStyle w:val="TAL"/>
              <w:rPr>
                <w:sz w:val="16"/>
              </w:rPr>
            </w:pPr>
            <w:r>
              <w:rPr>
                <w:sz w:val="16"/>
              </w:rPr>
              <w:t>17.2.0</w:t>
            </w:r>
          </w:p>
        </w:tc>
        <w:tc>
          <w:tcPr>
            <w:tcW w:w="2607" w:type="dxa"/>
          </w:tcPr>
          <w:p w14:paraId="75E3A48B" w14:textId="726A4828" w:rsidR="00161CF2" w:rsidRPr="00161CF2" w:rsidRDefault="00161CF2" w:rsidP="00161CF2">
            <w:pPr>
              <w:pStyle w:val="TAL"/>
              <w:rPr>
                <w:sz w:val="16"/>
              </w:rPr>
            </w:pPr>
            <w:r>
              <w:rPr>
                <w:sz w:val="16"/>
              </w:rPr>
              <w:t>Adding missing description for partial failure operation</w:t>
            </w:r>
          </w:p>
        </w:tc>
      </w:tr>
      <w:tr w:rsidR="00161CF2" w14:paraId="0DA5AAA4" w14:textId="77777777" w:rsidTr="00161CF2">
        <w:tc>
          <w:tcPr>
            <w:tcW w:w="1133" w:type="dxa"/>
          </w:tcPr>
          <w:p w14:paraId="0F5BADF3" w14:textId="278FFCB1" w:rsidR="00161CF2" w:rsidRPr="00161CF2" w:rsidRDefault="00161CF2" w:rsidP="00161CF2">
            <w:pPr>
              <w:pStyle w:val="TAL"/>
              <w:rPr>
                <w:sz w:val="16"/>
              </w:rPr>
            </w:pPr>
            <w:r>
              <w:rPr>
                <w:sz w:val="16"/>
              </w:rPr>
              <w:t>C3-213032</w:t>
            </w:r>
          </w:p>
        </w:tc>
        <w:tc>
          <w:tcPr>
            <w:tcW w:w="1020" w:type="dxa"/>
          </w:tcPr>
          <w:p w14:paraId="4B2CFF38" w14:textId="59DDE518" w:rsidR="00161CF2" w:rsidRPr="00161CF2" w:rsidRDefault="00161CF2" w:rsidP="00161CF2">
            <w:pPr>
              <w:pStyle w:val="TAL"/>
              <w:rPr>
                <w:sz w:val="16"/>
              </w:rPr>
            </w:pPr>
            <w:r>
              <w:rPr>
                <w:sz w:val="16"/>
              </w:rPr>
              <w:t>agreed</w:t>
            </w:r>
          </w:p>
        </w:tc>
        <w:tc>
          <w:tcPr>
            <w:tcW w:w="1020" w:type="dxa"/>
          </w:tcPr>
          <w:p w14:paraId="1847ED2D" w14:textId="30AABEE8" w:rsidR="00161CF2" w:rsidRPr="00161CF2" w:rsidRDefault="00161CF2" w:rsidP="00161CF2">
            <w:pPr>
              <w:pStyle w:val="TAL"/>
              <w:rPr>
                <w:sz w:val="16"/>
              </w:rPr>
            </w:pPr>
            <w:r>
              <w:rPr>
                <w:sz w:val="16"/>
              </w:rPr>
              <w:t>approved</w:t>
            </w:r>
          </w:p>
        </w:tc>
        <w:tc>
          <w:tcPr>
            <w:tcW w:w="1133" w:type="dxa"/>
          </w:tcPr>
          <w:p w14:paraId="1A62850E" w14:textId="216AA76B" w:rsidR="00161CF2" w:rsidRPr="00161CF2" w:rsidRDefault="00161CF2" w:rsidP="00161CF2">
            <w:pPr>
              <w:pStyle w:val="TAL"/>
              <w:rPr>
                <w:sz w:val="16"/>
              </w:rPr>
            </w:pPr>
            <w:r>
              <w:rPr>
                <w:sz w:val="16"/>
              </w:rPr>
              <w:t>29.522</w:t>
            </w:r>
          </w:p>
        </w:tc>
        <w:tc>
          <w:tcPr>
            <w:tcW w:w="572" w:type="dxa"/>
          </w:tcPr>
          <w:p w14:paraId="50973C48" w14:textId="13A5853F" w:rsidR="00161CF2" w:rsidRPr="00161CF2" w:rsidRDefault="00161CF2" w:rsidP="00161CF2">
            <w:pPr>
              <w:pStyle w:val="TAL"/>
              <w:rPr>
                <w:sz w:val="16"/>
              </w:rPr>
            </w:pPr>
            <w:r>
              <w:rPr>
                <w:sz w:val="16"/>
              </w:rPr>
              <w:t>0340</w:t>
            </w:r>
          </w:p>
        </w:tc>
        <w:tc>
          <w:tcPr>
            <w:tcW w:w="567" w:type="dxa"/>
          </w:tcPr>
          <w:p w14:paraId="54F079F6" w14:textId="77777777" w:rsidR="00161CF2" w:rsidRPr="00161CF2" w:rsidRDefault="00161CF2" w:rsidP="00161CF2">
            <w:pPr>
              <w:pStyle w:val="TAL"/>
              <w:rPr>
                <w:sz w:val="16"/>
              </w:rPr>
            </w:pPr>
          </w:p>
        </w:tc>
        <w:tc>
          <w:tcPr>
            <w:tcW w:w="567" w:type="dxa"/>
          </w:tcPr>
          <w:p w14:paraId="2883AA1C" w14:textId="4FF57F67" w:rsidR="00161CF2" w:rsidRPr="00161CF2" w:rsidRDefault="00161CF2" w:rsidP="00161CF2">
            <w:pPr>
              <w:pStyle w:val="TAL"/>
              <w:rPr>
                <w:sz w:val="16"/>
              </w:rPr>
            </w:pPr>
            <w:r>
              <w:rPr>
                <w:sz w:val="16"/>
              </w:rPr>
              <w:t>F</w:t>
            </w:r>
          </w:p>
        </w:tc>
        <w:tc>
          <w:tcPr>
            <w:tcW w:w="510" w:type="dxa"/>
          </w:tcPr>
          <w:p w14:paraId="5E21C28C" w14:textId="18257121" w:rsidR="00161CF2" w:rsidRPr="00161CF2" w:rsidRDefault="00161CF2" w:rsidP="00161CF2">
            <w:pPr>
              <w:pStyle w:val="TAL"/>
              <w:rPr>
                <w:sz w:val="16"/>
              </w:rPr>
            </w:pPr>
            <w:r>
              <w:rPr>
                <w:sz w:val="16"/>
              </w:rPr>
              <w:t>Rel-16</w:t>
            </w:r>
          </w:p>
        </w:tc>
        <w:tc>
          <w:tcPr>
            <w:tcW w:w="661" w:type="dxa"/>
          </w:tcPr>
          <w:p w14:paraId="50314E8C" w14:textId="6F71C93D" w:rsidR="00161CF2" w:rsidRPr="00161CF2" w:rsidRDefault="00161CF2" w:rsidP="00161CF2">
            <w:pPr>
              <w:pStyle w:val="TAL"/>
              <w:rPr>
                <w:sz w:val="16"/>
              </w:rPr>
            </w:pPr>
            <w:r>
              <w:rPr>
                <w:sz w:val="16"/>
              </w:rPr>
              <w:t>16.7.0</w:t>
            </w:r>
          </w:p>
        </w:tc>
        <w:tc>
          <w:tcPr>
            <w:tcW w:w="2607" w:type="dxa"/>
          </w:tcPr>
          <w:p w14:paraId="0E9F3AF6" w14:textId="7B422995" w:rsidR="00161CF2" w:rsidRPr="00161CF2" w:rsidRDefault="00161CF2" w:rsidP="00161CF2">
            <w:pPr>
              <w:pStyle w:val="TAL"/>
              <w:rPr>
                <w:sz w:val="16"/>
              </w:rPr>
            </w:pPr>
            <w:r>
              <w:rPr>
                <w:sz w:val="16"/>
              </w:rPr>
              <w:t xml:space="preserve">Adding description for partial failure operation of </w:t>
            </w:r>
            <w:proofErr w:type="spellStart"/>
            <w:r>
              <w:rPr>
                <w:sz w:val="16"/>
              </w:rPr>
              <w:t>AnalyticsExposure</w:t>
            </w:r>
            <w:proofErr w:type="spellEnd"/>
            <w:r>
              <w:rPr>
                <w:sz w:val="16"/>
              </w:rPr>
              <w:t xml:space="preserve"> API</w:t>
            </w:r>
          </w:p>
        </w:tc>
      </w:tr>
      <w:tr w:rsidR="00161CF2" w14:paraId="56B64311" w14:textId="77777777" w:rsidTr="00161CF2">
        <w:tc>
          <w:tcPr>
            <w:tcW w:w="1133" w:type="dxa"/>
          </w:tcPr>
          <w:p w14:paraId="1D90974C" w14:textId="2937C256" w:rsidR="00161CF2" w:rsidRPr="00161CF2" w:rsidRDefault="00161CF2" w:rsidP="00161CF2">
            <w:pPr>
              <w:pStyle w:val="TAL"/>
              <w:rPr>
                <w:sz w:val="16"/>
              </w:rPr>
            </w:pPr>
            <w:r>
              <w:rPr>
                <w:sz w:val="16"/>
              </w:rPr>
              <w:t>C3-213033</w:t>
            </w:r>
          </w:p>
        </w:tc>
        <w:tc>
          <w:tcPr>
            <w:tcW w:w="1020" w:type="dxa"/>
          </w:tcPr>
          <w:p w14:paraId="4F0911DB" w14:textId="5B272AF1" w:rsidR="00161CF2" w:rsidRPr="00161CF2" w:rsidRDefault="00161CF2" w:rsidP="00161CF2">
            <w:pPr>
              <w:pStyle w:val="TAL"/>
              <w:rPr>
                <w:sz w:val="16"/>
              </w:rPr>
            </w:pPr>
            <w:r>
              <w:rPr>
                <w:sz w:val="16"/>
              </w:rPr>
              <w:t>agreed</w:t>
            </w:r>
          </w:p>
        </w:tc>
        <w:tc>
          <w:tcPr>
            <w:tcW w:w="1020" w:type="dxa"/>
          </w:tcPr>
          <w:p w14:paraId="29FED0D5" w14:textId="08A74741" w:rsidR="00161CF2" w:rsidRPr="00161CF2" w:rsidRDefault="00161CF2" w:rsidP="00161CF2">
            <w:pPr>
              <w:pStyle w:val="TAL"/>
              <w:rPr>
                <w:sz w:val="16"/>
              </w:rPr>
            </w:pPr>
            <w:r>
              <w:rPr>
                <w:sz w:val="16"/>
              </w:rPr>
              <w:t>approved</w:t>
            </w:r>
          </w:p>
        </w:tc>
        <w:tc>
          <w:tcPr>
            <w:tcW w:w="1133" w:type="dxa"/>
          </w:tcPr>
          <w:p w14:paraId="2F9E3FCA" w14:textId="14654B14" w:rsidR="00161CF2" w:rsidRPr="00161CF2" w:rsidRDefault="00161CF2" w:rsidP="00161CF2">
            <w:pPr>
              <w:pStyle w:val="TAL"/>
              <w:rPr>
                <w:sz w:val="16"/>
              </w:rPr>
            </w:pPr>
            <w:r>
              <w:rPr>
                <w:sz w:val="16"/>
              </w:rPr>
              <w:t>29.522</w:t>
            </w:r>
          </w:p>
        </w:tc>
        <w:tc>
          <w:tcPr>
            <w:tcW w:w="572" w:type="dxa"/>
          </w:tcPr>
          <w:p w14:paraId="6501FC00" w14:textId="0CFDF62A" w:rsidR="00161CF2" w:rsidRPr="00161CF2" w:rsidRDefault="00161CF2" w:rsidP="00161CF2">
            <w:pPr>
              <w:pStyle w:val="TAL"/>
              <w:rPr>
                <w:sz w:val="16"/>
              </w:rPr>
            </w:pPr>
            <w:r>
              <w:rPr>
                <w:sz w:val="16"/>
              </w:rPr>
              <w:t>0341</w:t>
            </w:r>
          </w:p>
        </w:tc>
        <w:tc>
          <w:tcPr>
            <w:tcW w:w="567" w:type="dxa"/>
          </w:tcPr>
          <w:p w14:paraId="182D811E" w14:textId="77777777" w:rsidR="00161CF2" w:rsidRPr="00161CF2" w:rsidRDefault="00161CF2" w:rsidP="00161CF2">
            <w:pPr>
              <w:pStyle w:val="TAL"/>
              <w:rPr>
                <w:sz w:val="16"/>
              </w:rPr>
            </w:pPr>
          </w:p>
        </w:tc>
        <w:tc>
          <w:tcPr>
            <w:tcW w:w="567" w:type="dxa"/>
          </w:tcPr>
          <w:p w14:paraId="24BF0BB4" w14:textId="05D97012" w:rsidR="00161CF2" w:rsidRPr="00161CF2" w:rsidRDefault="00161CF2" w:rsidP="00161CF2">
            <w:pPr>
              <w:pStyle w:val="TAL"/>
              <w:rPr>
                <w:sz w:val="16"/>
              </w:rPr>
            </w:pPr>
            <w:r>
              <w:rPr>
                <w:sz w:val="16"/>
              </w:rPr>
              <w:t>A</w:t>
            </w:r>
          </w:p>
        </w:tc>
        <w:tc>
          <w:tcPr>
            <w:tcW w:w="510" w:type="dxa"/>
          </w:tcPr>
          <w:p w14:paraId="5030CDE2" w14:textId="01AD089B" w:rsidR="00161CF2" w:rsidRPr="00161CF2" w:rsidRDefault="00161CF2" w:rsidP="00161CF2">
            <w:pPr>
              <w:pStyle w:val="TAL"/>
              <w:rPr>
                <w:sz w:val="16"/>
              </w:rPr>
            </w:pPr>
            <w:r>
              <w:rPr>
                <w:sz w:val="16"/>
              </w:rPr>
              <w:t>Rel-17</w:t>
            </w:r>
          </w:p>
        </w:tc>
        <w:tc>
          <w:tcPr>
            <w:tcW w:w="661" w:type="dxa"/>
          </w:tcPr>
          <w:p w14:paraId="7B573A9A" w14:textId="662FE046" w:rsidR="00161CF2" w:rsidRPr="00161CF2" w:rsidRDefault="00161CF2" w:rsidP="00161CF2">
            <w:pPr>
              <w:pStyle w:val="TAL"/>
              <w:rPr>
                <w:sz w:val="16"/>
              </w:rPr>
            </w:pPr>
            <w:r>
              <w:rPr>
                <w:sz w:val="16"/>
              </w:rPr>
              <w:t>17.1.0</w:t>
            </w:r>
          </w:p>
        </w:tc>
        <w:tc>
          <w:tcPr>
            <w:tcW w:w="2607" w:type="dxa"/>
          </w:tcPr>
          <w:p w14:paraId="5C702E8A" w14:textId="55BBBF96" w:rsidR="00161CF2" w:rsidRPr="00161CF2" w:rsidRDefault="00161CF2" w:rsidP="00161CF2">
            <w:pPr>
              <w:pStyle w:val="TAL"/>
              <w:rPr>
                <w:sz w:val="16"/>
              </w:rPr>
            </w:pPr>
            <w:r>
              <w:rPr>
                <w:sz w:val="16"/>
              </w:rPr>
              <w:t xml:space="preserve">Adding description for partial failure operation of </w:t>
            </w:r>
            <w:proofErr w:type="spellStart"/>
            <w:r>
              <w:rPr>
                <w:sz w:val="16"/>
              </w:rPr>
              <w:t>AnalyticsExposure</w:t>
            </w:r>
            <w:proofErr w:type="spellEnd"/>
            <w:r>
              <w:rPr>
                <w:sz w:val="16"/>
              </w:rPr>
              <w:t xml:space="preserve"> API</w:t>
            </w:r>
          </w:p>
        </w:tc>
      </w:tr>
      <w:tr w:rsidR="00161CF2" w14:paraId="2E6E40E1" w14:textId="77777777" w:rsidTr="00161CF2">
        <w:tc>
          <w:tcPr>
            <w:tcW w:w="1133" w:type="dxa"/>
          </w:tcPr>
          <w:p w14:paraId="4FFA7EE8" w14:textId="56BBC97C" w:rsidR="00161CF2" w:rsidRPr="00161CF2" w:rsidRDefault="00161CF2" w:rsidP="00161CF2">
            <w:pPr>
              <w:pStyle w:val="TAL"/>
              <w:rPr>
                <w:sz w:val="16"/>
              </w:rPr>
            </w:pPr>
            <w:r>
              <w:rPr>
                <w:sz w:val="16"/>
              </w:rPr>
              <w:t>C3-213355</w:t>
            </w:r>
          </w:p>
        </w:tc>
        <w:tc>
          <w:tcPr>
            <w:tcW w:w="1020" w:type="dxa"/>
          </w:tcPr>
          <w:p w14:paraId="57E36265" w14:textId="7D2D7A67" w:rsidR="00161CF2" w:rsidRPr="00161CF2" w:rsidRDefault="00161CF2" w:rsidP="00161CF2">
            <w:pPr>
              <w:pStyle w:val="TAL"/>
              <w:rPr>
                <w:sz w:val="16"/>
              </w:rPr>
            </w:pPr>
            <w:r>
              <w:rPr>
                <w:sz w:val="16"/>
              </w:rPr>
              <w:t>agreed</w:t>
            </w:r>
          </w:p>
        </w:tc>
        <w:tc>
          <w:tcPr>
            <w:tcW w:w="1020" w:type="dxa"/>
          </w:tcPr>
          <w:p w14:paraId="4942ADE8" w14:textId="54BDB1E2" w:rsidR="00161CF2" w:rsidRPr="00161CF2" w:rsidRDefault="00161CF2" w:rsidP="00161CF2">
            <w:pPr>
              <w:pStyle w:val="TAL"/>
              <w:rPr>
                <w:sz w:val="16"/>
              </w:rPr>
            </w:pPr>
            <w:r>
              <w:rPr>
                <w:sz w:val="16"/>
              </w:rPr>
              <w:t>approved</w:t>
            </w:r>
          </w:p>
        </w:tc>
        <w:tc>
          <w:tcPr>
            <w:tcW w:w="1133" w:type="dxa"/>
          </w:tcPr>
          <w:p w14:paraId="1E1688BB" w14:textId="0C5E1DAC" w:rsidR="00161CF2" w:rsidRPr="00161CF2" w:rsidRDefault="00161CF2" w:rsidP="00161CF2">
            <w:pPr>
              <w:pStyle w:val="TAL"/>
              <w:rPr>
                <w:sz w:val="16"/>
              </w:rPr>
            </w:pPr>
            <w:r>
              <w:rPr>
                <w:sz w:val="16"/>
              </w:rPr>
              <w:t>29.522</w:t>
            </w:r>
          </w:p>
        </w:tc>
        <w:tc>
          <w:tcPr>
            <w:tcW w:w="572" w:type="dxa"/>
          </w:tcPr>
          <w:p w14:paraId="6188338A" w14:textId="11A4F88C" w:rsidR="00161CF2" w:rsidRPr="00161CF2" w:rsidRDefault="00161CF2" w:rsidP="00161CF2">
            <w:pPr>
              <w:pStyle w:val="TAL"/>
              <w:rPr>
                <w:sz w:val="16"/>
              </w:rPr>
            </w:pPr>
            <w:r>
              <w:rPr>
                <w:sz w:val="16"/>
              </w:rPr>
              <w:t>0350</w:t>
            </w:r>
          </w:p>
        </w:tc>
        <w:tc>
          <w:tcPr>
            <w:tcW w:w="567" w:type="dxa"/>
          </w:tcPr>
          <w:p w14:paraId="412E2B85" w14:textId="00DFDB05" w:rsidR="00161CF2" w:rsidRPr="00161CF2" w:rsidRDefault="00161CF2" w:rsidP="00161CF2">
            <w:pPr>
              <w:pStyle w:val="TAL"/>
              <w:rPr>
                <w:sz w:val="16"/>
              </w:rPr>
            </w:pPr>
            <w:r>
              <w:rPr>
                <w:sz w:val="16"/>
              </w:rPr>
              <w:t>1</w:t>
            </w:r>
          </w:p>
        </w:tc>
        <w:tc>
          <w:tcPr>
            <w:tcW w:w="567" w:type="dxa"/>
          </w:tcPr>
          <w:p w14:paraId="234866DC" w14:textId="26E1FF39" w:rsidR="00161CF2" w:rsidRPr="00161CF2" w:rsidRDefault="00161CF2" w:rsidP="00161CF2">
            <w:pPr>
              <w:pStyle w:val="TAL"/>
              <w:rPr>
                <w:sz w:val="16"/>
              </w:rPr>
            </w:pPr>
            <w:r>
              <w:rPr>
                <w:sz w:val="16"/>
              </w:rPr>
              <w:t>A</w:t>
            </w:r>
          </w:p>
        </w:tc>
        <w:tc>
          <w:tcPr>
            <w:tcW w:w="510" w:type="dxa"/>
          </w:tcPr>
          <w:p w14:paraId="2B9EBBB9" w14:textId="4708EE39" w:rsidR="00161CF2" w:rsidRPr="00161CF2" w:rsidRDefault="00161CF2" w:rsidP="00161CF2">
            <w:pPr>
              <w:pStyle w:val="TAL"/>
              <w:rPr>
                <w:sz w:val="16"/>
              </w:rPr>
            </w:pPr>
            <w:r>
              <w:rPr>
                <w:sz w:val="16"/>
              </w:rPr>
              <w:t>Rel-17</w:t>
            </w:r>
          </w:p>
        </w:tc>
        <w:tc>
          <w:tcPr>
            <w:tcW w:w="661" w:type="dxa"/>
          </w:tcPr>
          <w:p w14:paraId="03946BB9" w14:textId="3CA7CEBF" w:rsidR="00161CF2" w:rsidRPr="00161CF2" w:rsidRDefault="00161CF2" w:rsidP="00161CF2">
            <w:pPr>
              <w:pStyle w:val="TAL"/>
              <w:rPr>
                <w:sz w:val="16"/>
              </w:rPr>
            </w:pPr>
            <w:r>
              <w:rPr>
                <w:sz w:val="16"/>
              </w:rPr>
              <w:t>17.1.0</w:t>
            </w:r>
          </w:p>
        </w:tc>
        <w:tc>
          <w:tcPr>
            <w:tcW w:w="2607" w:type="dxa"/>
          </w:tcPr>
          <w:p w14:paraId="6FF53E91" w14:textId="0CB342DE" w:rsidR="00161CF2" w:rsidRPr="00161CF2" w:rsidRDefault="00161CF2" w:rsidP="00161CF2">
            <w:pPr>
              <w:pStyle w:val="TAL"/>
              <w:rPr>
                <w:sz w:val="16"/>
              </w:rPr>
            </w:pPr>
            <w:r>
              <w:rPr>
                <w:sz w:val="16"/>
              </w:rPr>
              <w:t xml:space="preserve">Consistency for </w:t>
            </w:r>
            <w:proofErr w:type="spellStart"/>
            <w:r>
              <w:rPr>
                <w:sz w:val="16"/>
              </w:rPr>
              <w:t>websocket</w:t>
            </w:r>
            <w:proofErr w:type="spellEnd"/>
            <w:r>
              <w:rPr>
                <w:sz w:val="16"/>
              </w:rPr>
              <w:t xml:space="preserve"> in </w:t>
            </w:r>
            <w:proofErr w:type="spellStart"/>
            <w:r>
              <w:rPr>
                <w:sz w:val="16"/>
              </w:rPr>
              <w:t>AnalyticsExposure</w:t>
            </w:r>
            <w:proofErr w:type="spellEnd"/>
          </w:p>
        </w:tc>
      </w:tr>
      <w:tr w:rsidR="00161CF2" w14:paraId="293521CA" w14:textId="77777777" w:rsidTr="00161CF2">
        <w:tc>
          <w:tcPr>
            <w:tcW w:w="1133" w:type="dxa"/>
          </w:tcPr>
          <w:p w14:paraId="46D84B62" w14:textId="765E128E" w:rsidR="00161CF2" w:rsidRPr="00161CF2" w:rsidRDefault="00161CF2" w:rsidP="00161CF2">
            <w:pPr>
              <w:pStyle w:val="TAL"/>
              <w:rPr>
                <w:sz w:val="16"/>
              </w:rPr>
            </w:pPr>
            <w:r>
              <w:rPr>
                <w:sz w:val="16"/>
              </w:rPr>
              <w:t>C3-213356</w:t>
            </w:r>
          </w:p>
        </w:tc>
        <w:tc>
          <w:tcPr>
            <w:tcW w:w="1020" w:type="dxa"/>
          </w:tcPr>
          <w:p w14:paraId="72D0D627" w14:textId="11FAB911" w:rsidR="00161CF2" w:rsidRPr="00161CF2" w:rsidRDefault="00161CF2" w:rsidP="00161CF2">
            <w:pPr>
              <w:pStyle w:val="TAL"/>
              <w:rPr>
                <w:sz w:val="16"/>
              </w:rPr>
            </w:pPr>
            <w:r>
              <w:rPr>
                <w:sz w:val="16"/>
              </w:rPr>
              <w:t>agreed</w:t>
            </w:r>
          </w:p>
        </w:tc>
        <w:tc>
          <w:tcPr>
            <w:tcW w:w="1020" w:type="dxa"/>
          </w:tcPr>
          <w:p w14:paraId="50B4880F" w14:textId="5A9A6ECE" w:rsidR="00161CF2" w:rsidRPr="00161CF2" w:rsidRDefault="00161CF2" w:rsidP="00161CF2">
            <w:pPr>
              <w:pStyle w:val="TAL"/>
              <w:rPr>
                <w:sz w:val="16"/>
              </w:rPr>
            </w:pPr>
            <w:r>
              <w:rPr>
                <w:sz w:val="16"/>
              </w:rPr>
              <w:t>approved</w:t>
            </w:r>
          </w:p>
        </w:tc>
        <w:tc>
          <w:tcPr>
            <w:tcW w:w="1133" w:type="dxa"/>
          </w:tcPr>
          <w:p w14:paraId="38D484E3" w14:textId="7199C66D" w:rsidR="00161CF2" w:rsidRPr="00161CF2" w:rsidRDefault="00161CF2" w:rsidP="00161CF2">
            <w:pPr>
              <w:pStyle w:val="TAL"/>
              <w:rPr>
                <w:sz w:val="16"/>
              </w:rPr>
            </w:pPr>
            <w:r>
              <w:rPr>
                <w:sz w:val="16"/>
              </w:rPr>
              <w:t>29.522</w:t>
            </w:r>
          </w:p>
        </w:tc>
        <w:tc>
          <w:tcPr>
            <w:tcW w:w="572" w:type="dxa"/>
          </w:tcPr>
          <w:p w14:paraId="4BFABF59" w14:textId="335E2B86" w:rsidR="00161CF2" w:rsidRPr="00161CF2" w:rsidRDefault="00161CF2" w:rsidP="00161CF2">
            <w:pPr>
              <w:pStyle w:val="TAL"/>
              <w:rPr>
                <w:sz w:val="16"/>
              </w:rPr>
            </w:pPr>
            <w:r>
              <w:rPr>
                <w:sz w:val="16"/>
              </w:rPr>
              <w:t>0360</w:t>
            </w:r>
          </w:p>
        </w:tc>
        <w:tc>
          <w:tcPr>
            <w:tcW w:w="567" w:type="dxa"/>
          </w:tcPr>
          <w:p w14:paraId="6D8B8CBA" w14:textId="77777777" w:rsidR="00161CF2" w:rsidRPr="00161CF2" w:rsidRDefault="00161CF2" w:rsidP="00161CF2">
            <w:pPr>
              <w:pStyle w:val="TAL"/>
              <w:rPr>
                <w:sz w:val="16"/>
              </w:rPr>
            </w:pPr>
          </w:p>
        </w:tc>
        <w:tc>
          <w:tcPr>
            <w:tcW w:w="567" w:type="dxa"/>
          </w:tcPr>
          <w:p w14:paraId="1DA29BC8" w14:textId="3EB88B1F" w:rsidR="00161CF2" w:rsidRPr="00161CF2" w:rsidRDefault="00161CF2" w:rsidP="00161CF2">
            <w:pPr>
              <w:pStyle w:val="TAL"/>
              <w:rPr>
                <w:sz w:val="16"/>
              </w:rPr>
            </w:pPr>
            <w:r>
              <w:rPr>
                <w:sz w:val="16"/>
              </w:rPr>
              <w:t>F</w:t>
            </w:r>
          </w:p>
        </w:tc>
        <w:tc>
          <w:tcPr>
            <w:tcW w:w="510" w:type="dxa"/>
          </w:tcPr>
          <w:p w14:paraId="023F03D4" w14:textId="48BDFD20" w:rsidR="00161CF2" w:rsidRPr="00161CF2" w:rsidRDefault="00161CF2" w:rsidP="00161CF2">
            <w:pPr>
              <w:pStyle w:val="TAL"/>
              <w:rPr>
                <w:sz w:val="16"/>
              </w:rPr>
            </w:pPr>
            <w:r>
              <w:rPr>
                <w:sz w:val="16"/>
              </w:rPr>
              <w:t>Rel-16</w:t>
            </w:r>
          </w:p>
        </w:tc>
        <w:tc>
          <w:tcPr>
            <w:tcW w:w="661" w:type="dxa"/>
          </w:tcPr>
          <w:p w14:paraId="46828A06" w14:textId="3BA49ECD" w:rsidR="00161CF2" w:rsidRPr="00161CF2" w:rsidRDefault="00161CF2" w:rsidP="00161CF2">
            <w:pPr>
              <w:pStyle w:val="TAL"/>
              <w:rPr>
                <w:sz w:val="16"/>
              </w:rPr>
            </w:pPr>
            <w:r>
              <w:rPr>
                <w:sz w:val="16"/>
              </w:rPr>
              <w:t>16.7.0</w:t>
            </w:r>
          </w:p>
        </w:tc>
        <w:tc>
          <w:tcPr>
            <w:tcW w:w="2607" w:type="dxa"/>
          </w:tcPr>
          <w:p w14:paraId="18F5CFE4" w14:textId="356CE0B6" w:rsidR="00161CF2" w:rsidRPr="00161CF2" w:rsidRDefault="00161CF2" w:rsidP="00161CF2">
            <w:pPr>
              <w:pStyle w:val="TAL"/>
              <w:rPr>
                <w:sz w:val="16"/>
              </w:rPr>
            </w:pPr>
            <w:r>
              <w:rPr>
                <w:sz w:val="16"/>
              </w:rPr>
              <w:t xml:space="preserve">Consistency for </w:t>
            </w:r>
            <w:proofErr w:type="spellStart"/>
            <w:r>
              <w:rPr>
                <w:sz w:val="16"/>
              </w:rPr>
              <w:t>websocket</w:t>
            </w:r>
            <w:proofErr w:type="spellEnd"/>
            <w:r>
              <w:rPr>
                <w:sz w:val="16"/>
              </w:rPr>
              <w:t xml:space="preserve"> in </w:t>
            </w:r>
            <w:proofErr w:type="spellStart"/>
            <w:r>
              <w:rPr>
                <w:sz w:val="16"/>
              </w:rPr>
              <w:t>AnalyticsExposure</w:t>
            </w:r>
            <w:proofErr w:type="spellEnd"/>
          </w:p>
        </w:tc>
      </w:tr>
      <w:tr w:rsidR="00161CF2" w14:paraId="2EAB215B" w14:textId="77777777" w:rsidTr="00161CF2">
        <w:tc>
          <w:tcPr>
            <w:tcW w:w="1133" w:type="dxa"/>
          </w:tcPr>
          <w:p w14:paraId="4221EEFA" w14:textId="762B7D7E" w:rsidR="00161CF2" w:rsidRPr="00161CF2" w:rsidRDefault="00161CF2" w:rsidP="00161CF2">
            <w:pPr>
              <w:pStyle w:val="TAL"/>
              <w:rPr>
                <w:sz w:val="16"/>
              </w:rPr>
            </w:pPr>
            <w:r>
              <w:rPr>
                <w:sz w:val="16"/>
              </w:rPr>
              <w:t>C3-213525</w:t>
            </w:r>
          </w:p>
        </w:tc>
        <w:tc>
          <w:tcPr>
            <w:tcW w:w="1020" w:type="dxa"/>
          </w:tcPr>
          <w:p w14:paraId="2AD9C743" w14:textId="7D7A3804" w:rsidR="00161CF2" w:rsidRPr="00161CF2" w:rsidRDefault="00161CF2" w:rsidP="00161CF2">
            <w:pPr>
              <w:pStyle w:val="TAL"/>
              <w:rPr>
                <w:sz w:val="16"/>
              </w:rPr>
            </w:pPr>
            <w:r>
              <w:rPr>
                <w:sz w:val="16"/>
              </w:rPr>
              <w:t>agreed</w:t>
            </w:r>
          </w:p>
        </w:tc>
        <w:tc>
          <w:tcPr>
            <w:tcW w:w="1020" w:type="dxa"/>
          </w:tcPr>
          <w:p w14:paraId="7FBE1207" w14:textId="54C3EB5C" w:rsidR="00161CF2" w:rsidRPr="00161CF2" w:rsidRDefault="00161CF2" w:rsidP="00161CF2">
            <w:pPr>
              <w:pStyle w:val="TAL"/>
              <w:rPr>
                <w:sz w:val="16"/>
              </w:rPr>
            </w:pPr>
            <w:r>
              <w:rPr>
                <w:sz w:val="16"/>
              </w:rPr>
              <w:t>approved</w:t>
            </w:r>
          </w:p>
        </w:tc>
        <w:tc>
          <w:tcPr>
            <w:tcW w:w="1133" w:type="dxa"/>
          </w:tcPr>
          <w:p w14:paraId="39C69BB1" w14:textId="7B2916A3" w:rsidR="00161CF2" w:rsidRPr="00161CF2" w:rsidRDefault="00161CF2" w:rsidP="00161CF2">
            <w:pPr>
              <w:pStyle w:val="TAL"/>
              <w:rPr>
                <w:sz w:val="16"/>
              </w:rPr>
            </w:pPr>
            <w:r>
              <w:rPr>
                <w:sz w:val="16"/>
              </w:rPr>
              <w:t>29.591</w:t>
            </w:r>
          </w:p>
        </w:tc>
        <w:tc>
          <w:tcPr>
            <w:tcW w:w="572" w:type="dxa"/>
          </w:tcPr>
          <w:p w14:paraId="134FA69A" w14:textId="725672D5" w:rsidR="00161CF2" w:rsidRPr="00161CF2" w:rsidRDefault="00161CF2" w:rsidP="00161CF2">
            <w:pPr>
              <w:pStyle w:val="TAL"/>
              <w:rPr>
                <w:sz w:val="16"/>
              </w:rPr>
            </w:pPr>
            <w:r>
              <w:rPr>
                <w:sz w:val="16"/>
              </w:rPr>
              <w:t>0045</w:t>
            </w:r>
          </w:p>
        </w:tc>
        <w:tc>
          <w:tcPr>
            <w:tcW w:w="567" w:type="dxa"/>
          </w:tcPr>
          <w:p w14:paraId="71B7187E" w14:textId="79804CE3" w:rsidR="00161CF2" w:rsidRPr="00161CF2" w:rsidRDefault="00161CF2" w:rsidP="00161CF2">
            <w:pPr>
              <w:pStyle w:val="TAL"/>
              <w:rPr>
                <w:sz w:val="16"/>
              </w:rPr>
            </w:pPr>
            <w:r>
              <w:rPr>
                <w:sz w:val="16"/>
              </w:rPr>
              <w:t>1</w:t>
            </w:r>
          </w:p>
        </w:tc>
        <w:tc>
          <w:tcPr>
            <w:tcW w:w="567" w:type="dxa"/>
          </w:tcPr>
          <w:p w14:paraId="18337C9B" w14:textId="4A1295E1" w:rsidR="00161CF2" w:rsidRPr="00161CF2" w:rsidRDefault="00161CF2" w:rsidP="00161CF2">
            <w:pPr>
              <w:pStyle w:val="TAL"/>
              <w:rPr>
                <w:sz w:val="16"/>
              </w:rPr>
            </w:pPr>
            <w:r>
              <w:rPr>
                <w:sz w:val="16"/>
              </w:rPr>
              <w:t>F</w:t>
            </w:r>
          </w:p>
        </w:tc>
        <w:tc>
          <w:tcPr>
            <w:tcW w:w="510" w:type="dxa"/>
          </w:tcPr>
          <w:p w14:paraId="0A401044" w14:textId="460CA47E" w:rsidR="00161CF2" w:rsidRPr="00161CF2" w:rsidRDefault="00161CF2" w:rsidP="00161CF2">
            <w:pPr>
              <w:pStyle w:val="TAL"/>
              <w:rPr>
                <w:sz w:val="16"/>
              </w:rPr>
            </w:pPr>
            <w:r>
              <w:rPr>
                <w:sz w:val="16"/>
              </w:rPr>
              <w:t>Rel-16</w:t>
            </w:r>
          </w:p>
        </w:tc>
        <w:tc>
          <w:tcPr>
            <w:tcW w:w="661" w:type="dxa"/>
          </w:tcPr>
          <w:p w14:paraId="56BCBEE4" w14:textId="6E0F41C0" w:rsidR="00161CF2" w:rsidRPr="00161CF2" w:rsidRDefault="00161CF2" w:rsidP="00161CF2">
            <w:pPr>
              <w:pStyle w:val="TAL"/>
              <w:rPr>
                <w:sz w:val="16"/>
              </w:rPr>
            </w:pPr>
            <w:r>
              <w:rPr>
                <w:sz w:val="16"/>
              </w:rPr>
              <w:t>16.4.0</w:t>
            </w:r>
          </w:p>
        </w:tc>
        <w:tc>
          <w:tcPr>
            <w:tcW w:w="2607" w:type="dxa"/>
          </w:tcPr>
          <w:p w14:paraId="21F427E4" w14:textId="5A5A43A2" w:rsidR="00161CF2" w:rsidRPr="00161CF2" w:rsidRDefault="00161CF2" w:rsidP="00161CF2">
            <w:pPr>
              <w:pStyle w:val="TAL"/>
              <w:rPr>
                <w:sz w:val="16"/>
              </w:rPr>
            </w:pPr>
            <w:r>
              <w:rPr>
                <w:sz w:val="16"/>
              </w:rPr>
              <w:t xml:space="preserve">Presence condition of </w:t>
            </w:r>
            <w:proofErr w:type="spellStart"/>
            <w:r>
              <w:rPr>
                <w:sz w:val="16"/>
              </w:rPr>
              <w:t>eventsRepInfo</w:t>
            </w:r>
            <w:proofErr w:type="spellEnd"/>
            <w:r>
              <w:rPr>
                <w:sz w:val="16"/>
              </w:rPr>
              <w:t xml:space="preserve"> attribute</w:t>
            </w:r>
          </w:p>
        </w:tc>
      </w:tr>
      <w:tr w:rsidR="00161CF2" w14:paraId="11C68D2A" w14:textId="77777777" w:rsidTr="00161CF2">
        <w:tc>
          <w:tcPr>
            <w:tcW w:w="1133" w:type="dxa"/>
          </w:tcPr>
          <w:p w14:paraId="28CAEEE0" w14:textId="0922459A" w:rsidR="00161CF2" w:rsidRPr="00161CF2" w:rsidRDefault="00161CF2" w:rsidP="00161CF2">
            <w:pPr>
              <w:pStyle w:val="TAL"/>
              <w:rPr>
                <w:sz w:val="16"/>
              </w:rPr>
            </w:pPr>
            <w:r>
              <w:rPr>
                <w:sz w:val="16"/>
              </w:rPr>
              <w:t>C3-213526</w:t>
            </w:r>
          </w:p>
        </w:tc>
        <w:tc>
          <w:tcPr>
            <w:tcW w:w="1020" w:type="dxa"/>
          </w:tcPr>
          <w:p w14:paraId="0C3AE09E" w14:textId="02D4D80D" w:rsidR="00161CF2" w:rsidRPr="00161CF2" w:rsidRDefault="00161CF2" w:rsidP="00161CF2">
            <w:pPr>
              <w:pStyle w:val="TAL"/>
              <w:rPr>
                <w:sz w:val="16"/>
              </w:rPr>
            </w:pPr>
            <w:r>
              <w:rPr>
                <w:sz w:val="16"/>
              </w:rPr>
              <w:t>agreed</w:t>
            </w:r>
          </w:p>
        </w:tc>
        <w:tc>
          <w:tcPr>
            <w:tcW w:w="1020" w:type="dxa"/>
          </w:tcPr>
          <w:p w14:paraId="49C7CDB0" w14:textId="3A71198E" w:rsidR="00161CF2" w:rsidRPr="00161CF2" w:rsidRDefault="00161CF2" w:rsidP="00161CF2">
            <w:pPr>
              <w:pStyle w:val="TAL"/>
              <w:rPr>
                <w:sz w:val="16"/>
              </w:rPr>
            </w:pPr>
            <w:r>
              <w:rPr>
                <w:sz w:val="16"/>
              </w:rPr>
              <w:t>approved</w:t>
            </w:r>
          </w:p>
        </w:tc>
        <w:tc>
          <w:tcPr>
            <w:tcW w:w="1133" w:type="dxa"/>
          </w:tcPr>
          <w:p w14:paraId="112AACEF" w14:textId="1FEE2439" w:rsidR="00161CF2" w:rsidRPr="00161CF2" w:rsidRDefault="00161CF2" w:rsidP="00161CF2">
            <w:pPr>
              <w:pStyle w:val="TAL"/>
              <w:rPr>
                <w:sz w:val="16"/>
              </w:rPr>
            </w:pPr>
            <w:r>
              <w:rPr>
                <w:sz w:val="16"/>
              </w:rPr>
              <w:t>29.591</w:t>
            </w:r>
          </w:p>
        </w:tc>
        <w:tc>
          <w:tcPr>
            <w:tcW w:w="572" w:type="dxa"/>
          </w:tcPr>
          <w:p w14:paraId="2D39180E" w14:textId="0DF05BB4" w:rsidR="00161CF2" w:rsidRPr="00161CF2" w:rsidRDefault="00161CF2" w:rsidP="00161CF2">
            <w:pPr>
              <w:pStyle w:val="TAL"/>
              <w:rPr>
                <w:sz w:val="16"/>
              </w:rPr>
            </w:pPr>
            <w:r>
              <w:rPr>
                <w:sz w:val="16"/>
              </w:rPr>
              <w:t>0046</w:t>
            </w:r>
          </w:p>
        </w:tc>
        <w:tc>
          <w:tcPr>
            <w:tcW w:w="567" w:type="dxa"/>
          </w:tcPr>
          <w:p w14:paraId="025C92A7" w14:textId="58FAB652" w:rsidR="00161CF2" w:rsidRPr="00161CF2" w:rsidRDefault="00161CF2" w:rsidP="00161CF2">
            <w:pPr>
              <w:pStyle w:val="TAL"/>
              <w:rPr>
                <w:sz w:val="16"/>
              </w:rPr>
            </w:pPr>
            <w:r>
              <w:rPr>
                <w:sz w:val="16"/>
              </w:rPr>
              <w:t>1</w:t>
            </w:r>
          </w:p>
        </w:tc>
        <w:tc>
          <w:tcPr>
            <w:tcW w:w="567" w:type="dxa"/>
          </w:tcPr>
          <w:p w14:paraId="3472C1AC" w14:textId="25314EE4" w:rsidR="00161CF2" w:rsidRPr="00161CF2" w:rsidRDefault="00161CF2" w:rsidP="00161CF2">
            <w:pPr>
              <w:pStyle w:val="TAL"/>
              <w:rPr>
                <w:sz w:val="16"/>
              </w:rPr>
            </w:pPr>
            <w:r>
              <w:rPr>
                <w:sz w:val="16"/>
              </w:rPr>
              <w:t>A</w:t>
            </w:r>
          </w:p>
        </w:tc>
        <w:tc>
          <w:tcPr>
            <w:tcW w:w="510" w:type="dxa"/>
          </w:tcPr>
          <w:p w14:paraId="317CB562" w14:textId="6FAC5844" w:rsidR="00161CF2" w:rsidRPr="00161CF2" w:rsidRDefault="00161CF2" w:rsidP="00161CF2">
            <w:pPr>
              <w:pStyle w:val="TAL"/>
              <w:rPr>
                <w:sz w:val="16"/>
              </w:rPr>
            </w:pPr>
            <w:r>
              <w:rPr>
                <w:sz w:val="16"/>
              </w:rPr>
              <w:t>Rel-17</w:t>
            </w:r>
          </w:p>
        </w:tc>
        <w:tc>
          <w:tcPr>
            <w:tcW w:w="661" w:type="dxa"/>
          </w:tcPr>
          <w:p w14:paraId="18474F8A" w14:textId="41C327EE" w:rsidR="00161CF2" w:rsidRPr="00161CF2" w:rsidRDefault="00161CF2" w:rsidP="00161CF2">
            <w:pPr>
              <w:pStyle w:val="TAL"/>
              <w:rPr>
                <w:sz w:val="16"/>
              </w:rPr>
            </w:pPr>
            <w:r>
              <w:rPr>
                <w:sz w:val="16"/>
              </w:rPr>
              <w:t>17.1.0</w:t>
            </w:r>
          </w:p>
        </w:tc>
        <w:tc>
          <w:tcPr>
            <w:tcW w:w="2607" w:type="dxa"/>
          </w:tcPr>
          <w:p w14:paraId="02C319EF" w14:textId="76DFBFC8" w:rsidR="00161CF2" w:rsidRPr="00161CF2" w:rsidRDefault="00161CF2" w:rsidP="00161CF2">
            <w:pPr>
              <w:pStyle w:val="TAL"/>
              <w:rPr>
                <w:sz w:val="16"/>
              </w:rPr>
            </w:pPr>
            <w:r>
              <w:rPr>
                <w:sz w:val="16"/>
              </w:rPr>
              <w:t xml:space="preserve">Presence condition of </w:t>
            </w:r>
            <w:proofErr w:type="spellStart"/>
            <w:r>
              <w:rPr>
                <w:sz w:val="16"/>
              </w:rPr>
              <w:t>eventsRepInfo</w:t>
            </w:r>
            <w:proofErr w:type="spellEnd"/>
            <w:r>
              <w:rPr>
                <w:sz w:val="16"/>
              </w:rPr>
              <w:t xml:space="preserve"> attribute</w:t>
            </w:r>
          </w:p>
        </w:tc>
      </w:tr>
      <w:tr w:rsidR="00161CF2" w14:paraId="2D59D789" w14:textId="77777777" w:rsidTr="00161CF2">
        <w:tc>
          <w:tcPr>
            <w:tcW w:w="1133" w:type="dxa"/>
          </w:tcPr>
          <w:p w14:paraId="50E5E477" w14:textId="6AAE677A" w:rsidR="00161CF2" w:rsidRPr="00161CF2" w:rsidRDefault="00161CF2" w:rsidP="00161CF2">
            <w:pPr>
              <w:pStyle w:val="TAL"/>
              <w:rPr>
                <w:sz w:val="16"/>
              </w:rPr>
            </w:pPr>
            <w:r>
              <w:rPr>
                <w:sz w:val="16"/>
              </w:rPr>
              <w:t>C3-213527</w:t>
            </w:r>
          </w:p>
        </w:tc>
        <w:tc>
          <w:tcPr>
            <w:tcW w:w="1020" w:type="dxa"/>
          </w:tcPr>
          <w:p w14:paraId="1E7A7D4E" w14:textId="3FC4A2D0" w:rsidR="00161CF2" w:rsidRPr="00161CF2" w:rsidRDefault="00161CF2" w:rsidP="00161CF2">
            <w:pPr>
              <w:pStyle w:val="TAL"/>
              <w:rPr>
                <w:sz w:val="16"/>
              </w:rPr>
            </w:pPr>
            <w:r>
              <w:rPr>
                <w:sz w:val="16"/>
              </w:rPr>
              <w:t>agreed</w:t>
            </w:r>
          </w:p>
        </w:tc>
        <w:tc>
          <w:tcPr>
            <w:tcW w:w="1020" w:type="dxa"/>
          </w:tcPr>
          <w:p w14:paraId="5C25DC2C" w14:textId="75A6EA30" w:rsidR="00161CF2" w:rsidRPr="00161CF2" w:rsidRDefault="00161CF2" w:rsidP="00161CF2">
            <w:pPr>
              <w:pStyle w:val="TAL"/>
              <w:rPr>
                <w:sz w:val="16"/>
              </w:rPr>
            </w:pPr>
            <w:r>
              <w:rPr>
                <w:sz w:val="16"/>
              </w:rPr>
              <w:t>approved</w:t>
            </w:r>
          </w:p>
        </w:tc>
        <w:tc>
          <w:tcPr>
            <w:tcW w:w="1133" w:type="dxa"/>
          </w:tcPr>
          <w:p w14:paraId="337C5EB9" w14:textId="1F733178" w:rsidR="00161CF2" w:rsidRPr="00161CF2" w:rsidRDefault="00161CF2" w:rsidP="00161CF2">
            <w:pPr>
              <w:pStyle w:val="TAL"/>
              <w:rPr>
                <w:sz w:val="16"/>
              </w:rPr>
            </w:pPr>
            <w:r>
              <w:rPr>
                <w:sz w:val="16"/>
              </w:rPr>
              <w:t>29.514</w:t>
            </w:r>
          </w:p>
        </w:tc>
        <w:tc>
          <w:tcPr>
            <w:tcW w:w="572" w:type="dxa"/>
          </w:tcPr>
          <w:p w14:paraId="454AB7C6" w14:textId="213D9027" w:rsidR="00161CF2" w:rsidRPr="00161CF2" w:rsidRDefault="00161CF2" w:rsidP="00161CF2">
            <w:pPr>
              <w:pStyle w:val="TAL"/>
              <w:rPr>
                <w:sz w:val="16"/>
              </w:rPr>
            </w:pPr>
            <w:r>
              <w:rPr>
                <w:sz w:val="16"/>
              </w:rPr>
              <w:t>0316</w:t>
            </w:r>
          </w:p>
        </w:tc>
        <w:tc>
          <w:tcPr>
            <w:tcW w:w="567" w:type="dxa"/>
          </w:tcPr>
          <w:p w14:paraId="5E78F53A" w14:textId="51CFED8D" w:rsidR="00161CF2" w:rsidRPr="00161CF2" w:rsidRDefault="00161CF2" w:rsidP="00161CF2">
            <w:pPr>
              <w:pStyle w:val="TAL"/>
              <w:rPr>
                <w:sz w:val="16"/>
              </w:rPr>
            </w:pPr>
            <w:r>
              <w:rPr>
                <w:sz w:val="16"/>
              </w:rPr>
              <w:t>1</w:t>
            </w:r>
          </w:p>
        </w:tc>
        <w:tc>
          <w:tcPr>
            <w:tcW w:w="567" w:type="dxa"/>
          </w:tcPr>
          <w:p w14:paraId="6164AB27" w14:textId="30D91BB5" w:rsidR="00161CF2" w:rsidRPr="00161CF2" w:rsidRDefault="00161CF2" w:rsidP="00161CF2">
            <w:pPr>
              <w:pStyle w:val="TAL"/>
              <w:rPr>
                <w:sz w:val="16"/>
              </w:rPr>
            </w:pPr>
            <w:r>
              <w:rPr>
                <w:sz w:val="16"/>
              </w:rPr>
              <w:t>F</w:t>
            </w:r>
          </w:p>
        </w:tc>
        <w:tc>
          <w:tcPr>
            <w:tcW w:w="510" w:type="dxa"/>
          </w:tcPr>
          <w:p w14:paraId="6E06E563" w14:textId="1408AE4C" w:rsidR="00161CF2" w:rsidRPr="00161CF2" w:rsidRDefault="00161CF2" w:rsidP="00161CF2">
            <w:pPr>
              <w:pStyle w:val="TAL"/>
              <w:rPr>
                <w:sz w:val="16"/>
              </w:rPr>
            </w:pPr>
            <w:r>
              <w:rPr>
                <w:sz w:val="16"/>
              </w:rPr>
              <w:t>Rel-16</w:t>
            </w:r>
          </w:p>
        </w:tc>
        <w:tc>
          <w:tcPr>
            <w:tcW w:w="661" w:type="dxa"/>
          </w:tcPr>
          <w:p w14:paraId="199AE839" w14:textId="2C134E49" w:rsidR="00161CF2" w:rsidRPr="00161CF2" w:rsidRDefault="00161CF2" w:rsidP="00161CF2">
            <w:pPr>
              <w:pStyle w:val="TAL"/>
              <w:rPr>
                <w:sz w:val="16"/>
              </w:rPr>
            </w:pPr>
            <w:r>
              <w:rPr>
                <w:sz w:val="16"/>
              </w:rPr>
              <w:t>16.8.0</w:t>
            </w:r>
          </w:p>
        </w:tc>
        <w:tc>
          <w:tcPr>
            <w:tcW w:w="2607" w:type="dxa"/>
          </w:tcPr>
          <w:p w14:paraId="66CBA3DA" w14:textId="7BAF1497" w:rsidR="00161CF2" w:rsidRPr="00161CF2" w:rsidRDefault="00161CF2" w:rsidP="00161CF2">
            <w:pPr>
              <w:pStyle w:val="TAL"/>
              <w:rPr>
                <w:sz w:val="16"/>
              </w:rPr>
            </w:pPr>
            <w:r>
              <w:rPr>
                <w:sz w:val="16"/>
              </w:rPr>
              <w:t xml:space="preserve">Adding NWDAF as the consumer of </w:t>
            </w:r>
            <w:proofErr w:type="spellStart"/>
            <w:r>
              <w:rPr>
                <w:sz w:val="16"/>
              </w:rPr>
              <w:t>Npcf_PolicyAuthorization</w:t>
            </w:r>
            <w:proofErr w:type="spellEnd"/>
            <w:r>
              <w:rPr>
                <w:sz w:val="16"/>
              </w:rPr>
              <w:t xml:space="preserve"> service</w:t>
            </w:r>
          </w:p>
        </w:tc>
      </w:tr>
      <w:tr w:rsidR="00161CF2" w14:paraId="64C97BF7" w14:textId="77777777" w:rsidTr="00161CF2">
        <w:tc>
          <w:tcPr>
            <w:tcW w:w="1133" w:type="dxa"/>
          </w:tcPr>
          <w:p w14:paraId="4BBE19D5" w14:textId="20A5914B" w:rsidR="00161CF2" w:rsidRPr="00161CF2" w:rsidRDefault="00161CF2" w:rsidP="00161CF2">
            <w:pPr>
              <w:pStyle w:val="TAL"/>
              <w:rPr>
                <w:sz w:val="16"/>
              </w:rPr>
            </w:pPr>
            <w:r>
              <w:rPr>
                <w:sz w:val="16"/>
              </w:rPr>
              <w:t>C3-213528</w:t>
            </w:r>
          </w:p>
        </w:tc>
        <w:tc>
          <w:tcPr>
            <w:tcW w:w="1020" w:type="dxa"/>
          </w:tcPr>
          <w:p w14:paraId="56F1CCF4" w14:textId="0AC3A691" w:rsidR="00161CF2" w:rsidRPr="00161CF2" w:rsidRDefault="00161CF2" w:rsidP="00161CF2">
            <w:pPr>
              <w:pStyle w:val="TAL"/>
              <w:rPr>
                <w:sz w:val="16"/>
              </w:rPr>
            </w:pPr>
            <w:r>
              <w:rPr>
                <w:sz w:val="16"/>
              </w:rPr>
              <w:t>agreed</w:t>
            </w:r>
          </w:p>
        </w:tc>
        <w:tc>
          <w:tcPr>
            <w:tcW w:w="1020" w:type="dxa"/>
          </w:tcPr>
          <w:p w14:paraId="15509EE9" w14:textId="0ED9C49F" w:rsidR="00161CF2" w:rsidRPr="00161CF2" w:rsidRDefault="00161CF2" w:rsidP="00161CF2">
            <w:pPr>
              <w:pStyle w:val="TAL"/>
              <w:rPr>
                <w:sz w:val="16"/>
              </w:rPr>
            </w:pPr>
            <w:r>
              <w:rPr>
                <w:sz w:val="16"/>
              </w:rPr>
              <w:t>approved</w:t>
            </w:r>
          </w:p>
        </w:tc>
        <w:tc>
          <w:tcPr>
            <w:tcW w:w="1133" w:type="dxa"/>
          </w:tcPr>
          <w:p w14:paraId="50ED0432" w14:textId="5358C73A" w:rsidR="00161CF2" w:rsidRPr="00161CF2" w:rsidRDefault="00161CF2" w:rsidP="00161CF2">
            <w:pPr>
              <w:pStyle w:val="TAL"/>
              <w:rPr>
                <w:sz w:val="16"/>
              </w:rPr>
            </w:pPr>
            <w:r>
              <w:rPr>
                <w:sz w:val="16"/>
              </w:rPr>
              <w:t>29.514</w:t>
            </w:r>
          </w:p>
        </w:tc>
        <w:tc>
          <w:tcPr>
            <w:tcW w:w="572" w:type="dxa"/>
          </w:tcPr>
          <w:p w14:paraId="2FC6CACE" w14:textId="0FDFD025" w:rsidR="00161CF2" w:rsidRPr="00161CF2" w:rsidRDefault="00161CF2" w:rsidP="00161CF2">
            <w:pPr>
              <w:pStyle w:val="TAL"/>
              <w:rPr>
                <w:sz w:val="16"/>
              </w:rPr>
            </w:pPr>
            <w:r>
              <w:rPr>
                <w:sz w:val="16"/>
              </w:rPr>
              <w:t>0317</w:t>
            </w:r>
          </w:p>
        </w:tc>
        <w:tc>
          <w:tcPr>
            <w:tcW w:w="567" w:type="dxa"/>
          </w:tcPr>
          <w:p w14:paraId="785F161A" w14:textId="1840C747" w:rsidR="00161CF2" w:rsidRPr="00161CF2" w:rsidRDefault="00161CF2" w:rsidP="00161CF2">
            <w:pPr>
              <w:pStyle w:val="TAL"/>
              <w:rPr>
                <w:sz w:val="16"/>
              </w:rPr>
            </w:pPr>
            <w:r>
              <w:rPr>
                <w:sz w:val="16"/>
              </w:rPr>
              <w:t>1</w:t>
            </w:r>
          </w:p>
        </w:tc>
        <w:tc>
          <w:tcPr>
            <w:tcW w:w="567" w:type="dxa"/>
          </w:tcPr>
          <w:p w14:paraId="72DFD868" w14:textId="0829AC3D" w:rsidR="00161CF2" w:rsidRPr="00161CF2" w:rsidRDefault="00161CF2" w:rsidP="00161CF2">
            <w:pPr>
              <w:pStyle w:val="TAL"/>
              <w:rPr>
                <w:sz w:val="16"/>
              </w:rPr>
            </w:pPr>
            <w:r>
              <w:rPr>
                <w:sz w:val="16"/>
              </w:rPr>
              <w:t>A</w:t>
            </w:r>
          </w:p>
        </w:tc>
        <w:tc>
          <w:tcPr>
            <w:tcW w:w="510" w:type="dxa"/>
          </w:tcPr>
          <w:p w14:paraId="107DFC74" w14:textId="41C1518A" w:rsidR="00161CF2" w:rsidRPr="00161CF2" w:rsidRDefault="00161CF2" w:rsidP="00161CF2">
            <w:pPr>
              <w:pStyle w:val="TAL"/>
              <w:rPr>
                <w:sz w:val="16"/>
              </w:rPr>
            </w:pPr>
            <w:r>
              <w:rPr>
                <w:sz w:val="16"/>
              </w:rPr>
              <w:t>Rel-17</w:t>
            </w:r>
          </w:p>
        </w:tc>
        <w:tc>
          <w:tcPr>
            <w:tcW w:w="661" w:type="dxa"/>
          </w:tcPr>
          <w:p w14:paraId="4C4AAC8E" w14:textId="3061E982" w:rsidR="00161CF2" w:rsidRPr="00161CF2" w:rsidRDefault="00161CF2" w:rsidP="00161CF2">
            <w:pPr>
              <w:pStyle w:val="TAL"/>
              <w:rPr>
                <w:sz w:val="16"/>
              </w:rPr>
            </w:pPr>
            <w:r>
              <w:rPr>
                <w:sz w:val="16"/>
              </w:rPr>
              <w:t>17.0.0</w:t>
            </w:r>
          </w:p>
        </w:tc>
        <w:tc>
          <w:tcPr>
            <w:tcW w:w="2607" w:type="dxa"/>
          </w:tcPr>
          <w:p w14:paraId="67CAA930" w14:textId="3747F9EB" w:rsidR="00161CF2" w:rsidRPr="00161CF2" w:rsidRDefault="00161CF2" w:rsidP="00161CF2">
            <w:pPr>
              <w:pStyle w:val="TAL"/>
              <w:rPr>
                <w:sz w:val="16"/>
              </w:rPr>
            </w:pPr>
            <w:r>
              <w:rPr>
                <w:sz w:val="16"/>
              </w:rPr>
              <w:t xml:space="preserve">Adding NWDAF as the consumer of </w:t>
            </w:r>
            <w:proofErr w:type="spellStart"/>
            <w:r>
              <w:rPr>
                <w:sz w:val="16"/>
              </w:rPr>
              <w:t>Npcf_PolicyAuthorization</w:t>
            </w:r>
            <w:proofErr w:type="spellEnd"/>
            <w:r>
              <w:rPr>
                <w:sz w:val="16"/>
              </w:rPr>
              <w:t xml:space="preserve"> service</w:t>
            </w:r>
          </w:p>
        </w:tc>
      </w:tr>
    </w:tbl>
    <w:p w14:paraId="3C06E674" w14:textId="77777777" w:rsidR="00161CF2" w:rsidRDefault="00161CF2" w:rsidP="00161CF2"/>
    <w:p w14:paraId="1E6A2CA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C365C" w14:textId="77777777" w:rsidR="00161CF2" w:rsidRDefault="00161CF2" w:rsidP="00161CF2">
      <w:pPr>
        <w:pStyle w:val="Heading3"/>
      </w:pPr>
      <w:bookmarkStart w:id="50" w:name="_Toc75172390"/>
      <w:r>
        <w:t>16.18</w:t>
      </w:r>
      <w:r>
        <w:tab/>
        <w:t>CT aspects of 5WWC [5WWC]</w:t>
      </w:r>
      <w:bookmarkEnd w:id="50"/>
    </w:p>
    <w:p w14:paraId="464D73D7" w14:textId="77777777" w:rsidR="00161CF2" w:rsidRDefault="00161CF2" w:rsidP="00161CF2">
      <w:pPr>
        <w:pStyle w:val="Heading3"/>
      </w:pPr>
      <w:bookmarkStart w:id="51" w:name="_Toc75172391"/>
      <w:r>
        <w:t>16.19</w:t>
      </w:r>
      <w:r>
        <w:tab/>
        <w:t>CT aspects of eMCData2 [eMCData2]</w:t>
      </w:r>
      <w:bookmarkEnd w:id="51"/>
    </w:p>
    <w:p w14:paraId="57066205" w14:textId="77777777" w:rsidR="00161CF2" w:rsidRDefault="00161CF2" w:rsidP="00161CF2">
      <w:pPr>
        <w:pStyle w:val="Heading3"/>
      </w:pPr>
      <w:bookmarkStart w:id="52" w:name="_Toc75172392"/>
      <w:r>
        <w:t>16.20</w:t>
      </w:r>
      <w:r>
        <w:tab/>
        <w:t>Stage 3 for MC Communication Interworking with Land Mobile Radio Systems [MCCI_CT]</w:t>
      </w:r>
      <w:bookmarkEnd w:id="52"/>
    </w:p>
    <w:p w14:paraId="1BF0084B" w14:textId="77777777" w:rsidR="00161CF2" w:rsidRDefault="00161CF2" w:rsidP="00161CF2">
      <w:pPr>
        <w:pStyle w:val="Heading3"/>
      </w:pPr>
      <w:bookmarkStart w:id="53" w:name="_Toc75172393"/>
      <w:r>
        <w:t>16.21</w:t>
      </w:r>
      <w:r>
        <w:tab/>
        <w:t xml:space="preserve">CT aspects of </w:t>
      </w:r>
      <w:proofErr w:type="spellStart"/>
      <w:r>
        <w:t>eNS</w:t>
      </w:r>
      <w:proofErr w:type="spellEnd"/>
      <w:r>
        <w:t xml:space="preserve"> [</w:t>
      </w:r>
      <w:proofErr w:type="spellStart"/>
      <w:r>
        <w:t>eNS</w:t>
      </w:r>
      <w:proofErr w:type="spellEnd"/>
      <w:r>
        <w:t>]</w:t>
      </w:r>
      <w:bookmarkEnd w:id="53"/>
    </w:p>
    <w:p w14:paraId="46564647" w14:textId="50913F79" w:rsidR="00161CF2" w:rsidRDefault="00161CF2" w:rsidP="00161CF2">
      <w:pPr>
        <w:rPr>
          <w:rFonts w:ascii="Arial" w:hAnsi="Arial" w:cs="Arial"/>
          <w:b/>
          <w:sz w:val="24"/>
        </w:rPr>
      </w:pPr>
      <w:r>
        <w:rPr>
          <w:rFonts w:ascii="Arial" w:hAnsi="Arial" w:cs="Arial"/>
          <w:b/>
          <w:color w:val="0000FF"/>
          <w:sz w:val="24"/>
        </w:rPr>
        <w:t>CP-211068</w:t>
      </w:r>
      <w:r>
        <w:rPr>
          <w:rFonts w:ascii="Arial" w:hAnsi="Arial" w:cs="Arial"/>
          <w:b/>
          <w:color w:val="0000FF"/>
          <w:sz w:val="24"/>
        </w:rPr>
        <w:tab/>
      </w:r>
      <w:r>
        <w:rPr>
          <w:rFonts w:ascii="Arial" w:hAnsi="Arial" w:cs="Arial"/>
          <w:b/>
          <w:sz w:val="24"/>
        </w:rPr>
        <w:t>Corrections on CT aspects on enhancement of network slicing</w:t>
      </w:r>
    </w:p>
    <w:p w14:paraId="45B4ECF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2D4ED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161CF2" w14:paraId="2A31689A" w14:textId="77777777" w:rsidTr="00161CF2">
        <w:tc>
          <w:tcPr>
            <w:tcW w:w="1133" w:type="dxa"/>
          </w:tcPr>
          <w:p w14:paraId="2C73427D" w14:textId="4486926B" w:rsidR="00161CF2" w:rsidRDefault="00161CF2" w:rsidP="00161CF2">
            <w:pPr>
              <w:pStyle w:val="TAH"/>
            </w:pPr>
            <w:r>
              <w:lastRenderedPageBreak/>
              <w:t>WG TDoc</w:t>
            </w:r>
          </w:p>
        </w:tc>
        <w:tc>
          <w:tcPr>
            <w:tcW w:w="1020" w:type="dxa"/>
          </w:tcPr>
          <w:p w14:paraId="5CCA934B" w14:textId="79ABEEBB" w:rsidR="00161CF2" w:rsidRDefault="00161CF2" w:rsidP="00161CF2">
            <w:pPr>
              <w:pStyle w:val="TAH"/>
            </w:pPr>
            <w:r>
              <w:t xml:space="preserve">WG </w:t>
            </w:r>
            <w:proofErr w:type="spellStart"/>
            <w:r>
              <w:t>decisn</w:t>
            </w:r>
            <w:proofErr w:type="spellEnd"/>
          </w:p>
        </w:tc>
        <w:tc>
          <w:tcPr>
            <w:tcW w:w="1020" w:type="dxa"/>
          </w:tcPr>
          <w:p w14:paraId="628194F0" w14:textId="53F2704C" w:rsidR="00161CF2" w:rsidRDefault="00161CF2" w:rsidP="00161CF2">
            <w:pPr>
              <w:pStyle w:val="TAH"/>
            </w:pPr>
            <w:r>
              <w:t xml:space="preserve">TSG </w:t>
            </w:r>
            <w:proofErr w:type="spellStart"/>
            <w:r>
              <w:t>decisn</w:t>
            </w:r>
            <w:proofErr w:type="spellEnd"/>
          </w:p>
        </w:tc>
        <w:tc>
          <w:tcPr>
            <w:tcW w:w="1133" w:type="dxa"/>
          </w:tcPr>
          <w:p w14:paraId="203B9C39" w14:textId="16CAF0E6" w:rsidR="00161CF2" w:rsidRDefault="00161CF2" w:rsidP="00161CF2">
            <w:pPr>
              <w:pStyle w:val="TAH"/>
            </w:pPr>
            <w:r>
              <w:t>Spec</w:t>
            </w:r>
          </w:p>
        </w:tc>
        <w:tc>
          <w:tcPr>
            <w:tcW w:w="572" w:type="dxa"/>
          </w:tcPr>
          <w:p w14:paraId="29E4F2CD" w14:textId="02886081" w:rsidR="00161CF2" w:rsidRDefault="00161CF2" w:rsidP="00161CF2">
            <w:pPr>
              <w:pStyle w:val="TAH"/>
            </w:pPr>
            <w:r>
              <w:t>CR</w:t>
            </w:r>
          </w:p>
        </w:tc>
        <w:tc>
          <w:tcPr>
            <w:tcW w:w="567" w:type="dxa"/>
          </w:tcPr>
          <w:p w14:paraId="4F436FDF" w14:textId="44EAEA23" w:rsidR="00161CF2" w:rsidRDefault="00161CF2" w:rsidP="00161CF2">
            <w:pPr>
              <w:pStyle w:val="TAH"/>
            </w:pPr>
            <w:r>
              <w:t>rev</w:t>
            </w:r>
          </w:p>
        </w:tc>
        <w:tc>
          <w:tcPr>
            <w:tcW w:w="567" w:type="dxa"/>
          </w:tcPr>
          <w:p w14:paraId="6927B033" w14:textId="0325202E" w:rsidR="00161CF2" w:rsidRDefault="00161CF2" w:rsidP="00161CF2">
            <w:pPr>
              <w:pStyle w:val="TAH"/>
            </w:pPr>
            <w:r>
              <w:t>cat</w:t>
            </w:r>
          </w:p>
        </w:tc>
        <w:tc>
          <w:tcPr>
            <w:tcW w:w="510" w:type="dxa"/>
          </w:tcPr>
          <w:p w14:paraId="329F8DD6" w14:textId="42503890" w:rsidR="00161CF2" w:rsidRDefault="00161CF2" w:rsidP="00161CF2">
            <w:pPr>
              <w:pStyle w:val="TAH"/>
            </w:pPr>
            <w:proofErr w:type="spellStart"/>
            <w:r>
              <w:t>Rel</w:t>
            </w:r>
            <w:proofErr w:type="spellEnd"/>
          </w:p>
        </w:tc>
        <w:tc>
          <w:tcPr>
            <w:tcW w:w="661" w:type="dxa"/>
          </w:tcPr>
          <w:p w14:paraId="2E112781" w14:textId="1A96BA7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32554C1" w14:textId="237C4305" w:rsidR="00161CF2" w:rsidRDefault="00161CF2" w:rsidP="00161CF2">
            <w:pPr>
              <w:pStyle w:val="TAH"/>
            </w:pPr>
            <w:r>
              <w:t>Title</w:t>
            </w:r>
          </w:p>
        </w:tc>
      </w:tr>
      <w:tr w:rsidR="00161CF2" w14:paraId="315EFA2F" w14:textId="77777777" w:rsidTr="00161CF2">
        <w:tc>
          <w:tcPr>
            <w:tcW w:w="1133" w:type="dxa"/>
          </w:tcPr>
          <w:p w14:paraId="06951901" w14:textId="23B09D24" w:rsidR="00161CF2" w:rsidRPr="00161CF2" w:rsidRDefault="00161CF2" w:rsidP="00161CF2">
            <w:pPr>
              <w:pStyle w:val="TAL"/>
              <w:rPr>
                <w:sz w:val="16"/>
              </w:rPr>
            </w:pPr>
            <w:r>
              <w:rPr>
                <w:sz w:val="16"/>
              </w:rPr>
              <w:t>C4-212538</w:t>
            </w:r>
          </w:p>
        </w:tc>
        <w:tc>
          <w:tcPr>
            <w:tcW w:w="1020" w:type="dxa"/>
          </w:tcPr>
          <w:p w14:paraId="20ECFC7A" w14:textId="49892D2B" w:rsidR="00161CF2" w:rsidRPr="00161CF2" w:rsidRDefault="00161CF2" w:rsidP="00161CF2">
            <w:pPr>
              <w:pStyle w:val="TAL"/>
              <w:rPr>
                <w:sz w:val="16"/>
              </w:rPr>
            </w:pPr>
            <w:r>
              <w:rPr>
                <w:sz w:val="16"/>
              </w:rPr>
              <w:t>agreed</w:t>
            </w:r>
          </w:p>
        </w:tc>
        <w:tc>
          <w:tcPr>
            <w:tcW w:w="1020" w:type="dxa"/>
          </w:tcPr>
          <w:p w14:paraId="3E9EA83E" w14:textId="2E96A237" w:rsidR="00161CF2" w:rsidRPr="00161CF2" w:rsidRDefault="00161CF2" w:rsidP="00161CF2">
            <w:pPr>
              <w:pStyle w:val="TAL"/>
              <w:rPr>
                <w:sz w:val="16"/>
              </w:rPr>
            </w:pPr>
            <w:r>
              <w:rPr>
                <w:sz w:val="16"/>
              </w:rPr>
              <w:t>approved</w:t>
            </w:r>
          </w:p>
        </w:tc>
        <w:tc>
          <w:tcPr>
            <w:tcW w:w="1133" w:type="dxa"/>
          </w:tcPr>
          <w:p w14:paraId="67A916C8" w14:textId="63D9D86B" w:rsidR="00161CF2" w:rsidRPr="00161CF2" w:rsidRDefault="00161CF2" w:rsidP="00161CF2">
            <w:pPr>
              <w:pStyle w:val="TAL"/>
              <w:rPr>
                <w:sz w:val="16"/>
              </w:rPr>
            </w:pPr>
            <w:r>
              <w:rPr>
                <w:sz w:val="16"/>
              </w:rPr>
              <w:t>29.526</w:t>
            </w:r>
          </w:p>
        </w:tc>
        <w:tc>
          <w:tcPr>
            <w:tcW w:w="572" w:type="dxa"/>
          </w:tcPr>
          <w:p w14:paraId="5CDBE2B4" w14:textId="375062CE" w:rsidR="00161CF2" w:rsidRPr="00161CF2" w:rsidRDefault="00161CF2" w:rsidP="00161CF2">
            <w:pPr>
              <w:pStyle w:val="TAL"/>
              <w:rPr>
                <w:sz w:val="16"/>
              </w:rPr>
            </w:pPr>
            <w:r>
              <w:rPr>
                <w:sz w:val="16"/>
              </w:rPr>
              <w:t>0017</w:t>
            </w:r>
          </w:p>
        </w:tc>
        <w:tc>
          <w:tcPr>
            <w:tcW w:w="567" w:type="dxa"/>
          </w:tcPr>
          <w:p w14:paraId="7A94EA61" w14:textId="21EB3BD3" w:rsidR="00161CF2" w:rsidRPr="00161CF2" w:rsidRDefault="00161CF2" w:rsidP="00161CF2">
            <w:pPr>
              <w:pStyle w:val="TAL"/>
              <w:rPr>
                <w:sz w:val="16"/>
              </w:rPr>
            </w:pPr>
            <w:r>
              <w:rPr>
                <w:sz w:val="16"/>
              </w:rPr>
              <w:t>1</w:t>
            </w:r>
          </w:p>
        </w:tc>
        <w:tc>
          <w:tcPr>
            <w:tcW w:w="567" w:type="dxa"/>
          </w:tcPr>
          <w:p w14:paraId="3DF08705" w14:textId="5862CFF6" w:rsidR="00161CF2" w:rsidRPr="00161CF2" w:rsidRDefault="00161CF2" w:rsidP="00161CF2">
            <w:pPr>
              <w:pStyle w:val="TAL"/>
              <w:rPr>
                <w:sz w:val="16"/>
              </w:rPr>
            </w:pPr>
            <w:r>
              <w:rPr>
                <w:sz w:val="16"/>
              </w:rPr>
              <w:t>F</w:t>
            </w:r>
          </w:p>
        </w:tc>
        <w:tc>
          <w:tcPr>
            <w:tcW w:w="510" w:type="dxa"/>
          </w:tcPr>
          <w:p w14:paraId="4F78A75A" w14:textId="61D1070D" w:rsidR="00161CF2" w:rsidRPr="00161CF2" w:rsidRDefault="00161CF2" w:rsidP="00161CF2">
            <w:pPr>
              <w:pStyle w:val="TAL"/>
              <w:rPr>
                <w:sz w:val="16"/>
              </w:rPr>
            </w:pPr>
            <w:r>
              <w:rPr>
                <w:sz w:val="16"/>
              </w:rPr>
              <w:t>Rel-16</w:t>
            </w:r>
          </w:p>
        </w:tc>
        <w:tc>
          <w:tcPr>
            <w:tcW w:w="661" w:type="dxa"/>
          </w:tcPr>
          <w:p w14:paraId="62B90E0C" w14:textId="2B087323" w:rsidR="00161CF2" w:rsidRPr="00161CF2" w:rsidRDefault="00161CF2" w:rsidP="00161CF2">
            <w:pPr>
              <w:pStyle w:val="TAL"/>
              <w:rPr>
                <w:sz w:val="16"/>
              </w:rPr>
            </w:pPr>
            <w:r>
              <w:rPr>
                <w:sz w:val="16"/>
              </w:rPr>
              <w:t>16.3.0</w:t>
            </w:r>
          </w:p>
        </w:tc>
        <w:tc>
          <w:tcPr>
            <w:tcW w:w="2607" w:type="dxa"/>
          </w:tcPr>
          <w:p w14:paraId="705CC0D7" w14:textId="7E35D164" w:rsidR="00161CF2" w:rsidRPr="00161CF2" w:rsidRDefault="00161CF2" w:rsidP="00161CF2">
            <w:pPr>
              <w:pStyle w:val="TAL"/>
              <w:rPr>
                <w:sz w:val="16"/>
              </w:rPr>
            </w:pPr>
            <w:r>
              <w:rPr>
                <w:sz w:val="16"/>
              </w:rPr>
              <w:t>Unsuccessful cases for handling of NSSAA status in AMF</w:t>
            </w:r>
          </w:p>
        </w:tc>
      </w:tr>
      <w:tr w:rsidR="00161CF2" w14:paraId="43FC6E34" w14:textId="77777777" w:rsidTr="00161CF2">
        <w:tc>
          <w:tcPr>
            <w:tcW w:w="1133" w:type="dxa"/>
          </w:tcPr>
          <w:p w14:paraId="10461622" w14:textId="461CACF0" w:rsidR="00161CF2" w:rsidRPr="00161CF2" w:rsidRDefault="00161CF2" w:rsidP="00161CF2">
            <w:pPr>
              <w:pStyle w:val="TAL"/>
              <w:rPr>
                <w:sz w:val="16"/>
              </w:rPr>
            </w:pPr>
            <w:r>
              <w:rPr>
                <w:sz w:val="16"/>
              </w:rPr>
              <w:t>C4-212539</w:t>
            </w:r>
          </w:p>
        </w:tc>
        <w:tc>
          <w:tcPr>
            <w:tcW w:w="1020" w:type="dxa"/>
          </w:tcPr>
          <w:p w14:paraId="6BCBCD1F" w14:textId="55234A2E" w:rsidR="00161CF2" w:rsidRPr="00161CF2" w:rsidRDefault="00161CF2" w:rsidP="00161CF2">
            <w:pPr>
              <w:pStyle w:val="TAL"/>
              <w:rPr>
                <w:sz w:val="16"/>
              </w:rPr>
            </w:pPr>
            <w:r>
              <w:rPr>
                <w:sz w:val="16"/>
              </w:rPr>
              <w:t>agreed</w:t>
            </w:r>
          </w:p>
        </w:tc>
        <w:tc>
          <w:tcPr>
            <w:tcW w:w="1020" w:type="dxa"/>
          </w:tcPr>
          <w:p w14:paraId="04891600" w14:textId="45E19C21" w:rsidR="00161CF2" w:rsidRPr="00161CF2" w:rsidRDefault="00161CF2" w:rsidP="00161CF2">
            <w:pPr>
              <w:pStyle w:val="TAL"/>
              <w:rPr>
                <w:sz w:val="16"/>
              </w:rPr>
            </w:pPr>
            <w:r>
              <w:rPr>
                <w:sz w:val="16"/>
              </w:rPr>
              <w:t>approved</w:t>
            </w:r>
          </w:p>
        </w:tc>
        <w:tc>
          <w:tcPr>
            <w:tcW w:w="1133" w:type="dxa"/>
          </w:tcPr>
          <w:p w14:paraId="1A1DBBAB" w14:textId="7B2F7A85" w:rsidR="00161CF2" w:rsidRPr="00161CF2" w:rsidRDefault="00161CF2" w:rsidP="00161CF2">
            <w:pPr>
              <w:pStyle w:val="TAL"/>
              <w:rPr>
                <w:sz w:val="16"/>
              </w:rPr>
            </w:pPr>
            <w:r>
              <w:rPr>
                <w:sz w:val="16"/>
              </w:rPr>
              <w:t>29.526</w:t>
            </w:r>
          </w:p>
        </w:tc>
        <w:tc>
          <w:tcPr>
            <w:tcW w:w="572" w:type="dxa"/>
          </w:tcPr>
          <w:p w14:paraId="01B55568" w14:textId="677C4D08" w:rsidR="00161CF2" w:rsidRPr="00161CF2" w:rsidRDefault="00161CF2" w:rsidP="00161CF2">
            <w:pPr>
              <w:pStyle w:val="TAL"/>
              <w:rPr>
                <w:sz w:val="16"/>
              </w:rPr>
            </w:pPr>
            <w:r>
              <w:rPr>
                <w:sz w:val="16"/>
              </w:rPr>
              <w:t>0018</w:t>
            </w:r>
          </w:p>
        </w:tc>
        <w:tc>
          <w:tcPr>
            <w:tcW w:w="567" w:type="dxa"/>
          </w:tcPr>
          <w:p w14:paraId="249A38CC" w14:textId="26A40A8B" w:rsidR="00161CF2" w:rsidRPr="00161CF2" w:rsidRDefault="00161CF2" w:rsidP="00161CF2">
            <w:pPr>
              <w:pStyle w:val="TAL"/>
              <w:rPr>
                <w:sz w:val="16"/>
              </w:rPr>
            </w:pPr>
            <w:r>
              <w:rPr>
                <w:sz w:val="16"/>
              </w:rPr>
              <w:t>1</w:t>
            </w:r>
          </w:p>
        </w:tc>
        <w:tc>
          <w:tcPr>
            <w:tcW w:w="567" w:type="dxa"/>
          </w:tcPr>
          <w:p w14:paraId="4B819E90" w14:textId="7E3539C7" w:rsidR="00161CF2" w:rsidRPr="00161CF2" w:rsidRDefault="00161CF2" w:rsidP="00161CF2">
            <w:pPr>
              <w:pStyle w:val="TAL"/>
              <w:rPr>
                <w:sz w:val="16"/>
              </w:rPr>
            </w:pPr>
            <w:r>
              <w:rPr>
                <w:sz w:val="16"/>
              </w:rPr>
              <w:t>A</w:t>
            </w:r>
          </w:p>
        </w:tc>
        <w:tc>
          <w:tcPr>
            <w:tcW w:w="510" w:type="dxa"/>
          </w:tcPr>
          <w:p w14:paraId="46ACCA7C" w14:textId="5AF68BD7" w:rsidR="00161CF2" w:rsidRPr="00161CF2" w:rsidRDefault="00161CF2" w:rsidP="00161CF2">
            <w:pPr>
              <w:pStyle w:val="TAL"/>
              <w:rPr>
                <w:sz w:val="16"/>
              </w:rPr>
            </w:pPr>
            <w:r>
              <w:rPr>
                <w:sz w:val="16"/>
              </w:rPr>
              <w:t>Rel-17</w:t>
            </w:r>
          </w:p>
        </w:tc>
        <w:tc>
          <w:tcPr>
            <w:tcW w:w="661" w:type="dxa"/>
          </w:tcPr>
          <w:p w14:paraId="6DE0DE85" w14:textId="3F5F9D62" w:rsidR="00161CF2" w:rsidRPr="00161CF2" w:rsidRDefault="00161CF2" w:rsidP="00161CF2">
            <w:pPr>
              <w:pStyle w:val="TAL"/>
              <w:rPr>
                <w:sz w:val="16"/>
              </w:rPr>
            </w:pPr>
            <w:r>
              <w:rPr>
                <w:sz w:val="16"/>
              </w:rPr>
              <w:t>17.0.0</w:t>
            </w:r>
          </w:p>
        </w:tc>
        <w:tc>
          <w:tcPr>
            <w:tcW w:w="2607" w:type="dxa"/>
          </w:tcPr>
          <w:p w14:paraId="66C58E99" w14:textId="5225901E" w:rsidR="00161CF2" w:rsidRPr="00161CF2" w:rsidRDefault="00161CF2" w:rsidP="00161CF2">
            <w:pPr>
              <w:pStyle w:val="TAL"/>
              <w:rPr>
                <w:sz w:val="16"/>
              </w:rPr>
            </w:pPr>
            <w:r>
              <w:rPr>
                <w:sz w:val="16"/>
              </w:rPr>
              <w:t>Unsuccessful cases for handling of NSSAA status in AMF</w:t>
            </w:r>
          </w:p>
        </w:tc>
      </w:tr>
      <w:tr w:rsidR="00161CF2" w14:paraId="526940E4" w14:textId="77777777" w:rsidTr="00161CF2">
        <w:tc>
          <w:tcPr>
            <w:tcW w:w="1133" w:type="dxa"/>
          </w:tcPr>
          <w:p w14:paraId="79F17687" w14:textId="2AEB47BE" w:rsidR="00161CF2" w:rsidRPr="00161CF2" w:rsidRDefault="00161CF2" w:rsidP="00161CF2">
            <w:pPr>
              <w:pStyle w:val="TAL"/>
              <w:rPr>
                <w:sz w:val="16"/>
              </w:rPr>
            </w:pPr>
            <w:r>
              <w:rPr>
                <w:sz w:val="16"/>
              </w:rPr>
              <w:t>C4-212550</w:t>
            </w:r>
          </w:p>
        </w:tc>
        <w:tc>
          <w:tcPr>
            <w:tcW w:w="1020" w:type="dxa"/>
          </w:tcPr>
          <w:p w14:paraId="3F5D0803" w14:textId="1F2C007E" w:rsidR="00161CF2" w:rsidRPr="00161CF2" w:rsidRDefault="00161CF2" w:rsidP="00161CF2">
            <w:pPr>
              <w:pStyle w:val="TAL"/>
              <w:rPr>
                <w:sz w:val="16"/>
              </w:rPr>
            </w:pPr>
            <w:r>
              <w:rPr>
                <w:sz w:val="16"/>
              </w:rPr>
              <w:t>agreed</w:t>
            </w:r>
          </w:p>
        </w:tc>
        <w:tc>
          <w:tcPr>
            <w:tcW w:w="1020" w:type="dxa"/>
          </w:tcPr>
          <w:p w14:paraId="6F093560" w14:textId="761BABA6" w:rsidR="00161CF2" w:rsidRPr="00161CF2" w:rsidRDefault="00161CF2" w:rsidP="00161CF2">
            <w:pPr>
              <w:pStyle w:val="TAL"/>
              <w:rPr>
                <w:sz w:val="16"/>
              </w:rPr>
            </w:pPr>
            <w:r>
              <w:rPr>
                <w:sz w:val="16"/>
              </w:rPr>
              <w:t>approved</w:t>
            </w:r>
          </w:p>
        </w:tc>
        <w:tc>
          <w:tcPr>
            <w:tcW w:w="1133" w:type="dxa"/>
          </w:tcPr>
          <w:p w14:paraId="4F519F5B" w14:textId="1E950341" w:rsidR="00161CF2" w:rsidRPr="00161CF2" w:rsidRDefault="00161CF2" w:rsidP="00161CF2">
            <w:pPr>
              <w:pStyle w:val="TAL"/>
              <w:rPr>
                <w:sz w:val="16"/>
              </w:rPr>
            </w:pPr>
            <w:r>
              <w:rPr>
                <w:sz w:val="16"/>
              </w:rPr>
              <w:t>29.526</w:t>
            </w:r>
          </w:p>
        </w:tc>
        <w:tc>
          <w:tcPr>
            <w:tcW w:w="572" w:type="dxa"/>
          </w:tcPr>
          <w:p w14:paraId="095B4D17" w14:textId="55AAA982" w:rsidR="00161CF2" w:rsidRPr="00161CF2" w:rsidRDefault="00161CF2" w:rsidP="00161CF2">
            <w:pPr>
              <w:pStyle w:val="TAL"/>
              <w:rPr>
                <w:sz w:val="16"/>
              </w:rPr>
            </w:pPr>
            <w:r>
              <w:rPr>
                <w:sz w:val="16"/>
              </w:rPr>
              <w:t>0020</w:t>
            </w:r>
          </w:p>
        </w:tc>
        <w:tc>
          <w:tcPr>
            <w:tcW w:w="567" w:type="dxa"/>
          </w:tcPr>
          <w:p w14:paraId="0EA91578" w14:textId="0F35B25A" w:rsidR="00161CF2" w:rsidRPr="00161CF2" w:rsidRDefault="00161CF2" w:rsidP="00161CF2">
            <w:pPr>
              <w:pStyle w:val="TAL"/>
              <w:rPr>
                <w:sz w:val="16"/>
              </w:rPr>
            </w:pPr>
            <w:r>
              <w:rPr>
                <w:sz w:val="16"/>
              </w:rPr>
              <w:t>1</w:t>
            </w:r>
          </w:p>
        </w:tc>
        <w:tc>
          <w:tcPr>
            <w:tcW w:w="567" w:type="dxa"/>
          </w:tcPr>
          <w:p w14:paraId="07A95338" w14:textId="1A07DD2C" w:rsidR="00161CF2" w:rsidRPr="00161CF2" w:rsidRDefault="00161CF2" w:rsidP="00161CF2">
            <w:pPr>
              <w:pStyle w:val="TAL"/>
              <w:rPr>
                <w:sz w:val="16"/>
              </w:rPr>
            </w:pPr>
            <w:r>
              <w:rPr>
                <w:sz w:val="16"/>
              </w:rPr>
              <w:t>F</w:t>
            </w:r>
          </w:p>
        </w:tc>
        <w:tc>
          <w:tcPr>
            <w:tcW w:w="510" w:type="dxa"/>
          </w:tcPr>
          <w:p w14:paraId="05EA4EC8" w14:textId="3ABC967C" w:rsidR="00161CF2" w:rsidRPr="00161CF2" w:rsidRDefault="00161CF2" w:rsidP="00161CF2">
            <w:pPr>
              <w:pStyle w:val="TAL"/>
              <w:rPr>
                <w:sz w:val="16"/>
              </w:rPr>
            </w:pPr>
            <w:r>
              <w:rPr>
                <w:sz w:val="16"/>
              </w:rPr>
              <w:t>Rel-16</w:t>
            </w:r>
          </w:p>
        </w:tc>
        <w:tc>
          <w:tcPr>
            <w:tcW w:w="661" w:type="dxa"/>
          </w:tcPr>
          <w:p w14:paraId="08DD146B" w14:textId="6FE5E10B" w:rsidR="00161CF2" w:rsidRPr="00161CF2" w:rsidRDefault="00161CF2" w:rsidP="00161CF2">
            <w:pPr>
              <w:pStyle w:val="TAL"/>
              <w:rPr>
                <w:sz w:val="16"/>
              </w:rPr>
            </w:pPr>
            <w:r>
              <w:rPr>
                <w:sz w:val="16"/>
              </w:rPr>
              <w:t>16.3.0</w:t>
            </w:r>
          </w:p>
        </w:tc>
        <w:tc>
          <w:tcPr>
            <w:tcW w:w="2607" w:type="dxa"/>
          </w:tcPr>
          <w:p w14:paraId="24650478" w14:textId="60F76692" w:rsidR="00161CF2" w:rsidRPr="00161CF2" w:rsidRDefault="00161CF2" w:rsidP="00161CF2">
            <w:pPr>
              <w:pStyle w:val="TAL"/>
              <w:rPr>
                <w:sz w:val="16"/>
              </w:rPr>
            </w:pPr>
            <w:r>
              <w:rPr>
                <w:sz w:val="16"/>
              </w:rPr>
              <w:t>SUPI in Notifications from NSSAAF</w:t>
            </w:r>
          </w:p>
        </w:tc>
      </w:tr>
      <w:tr w:rsidR="00161CF2" w14:paraId="1292E176" w14:textId="77777777" w:rsidTr="00161CF2">
        <w:tc>
          <w:tcPr>
            <w:tcW w:w="1133" w:type="dxa"/>
          </w:tcPr>
          <w:p w14:paraId="1DCDC60A" w14:textId="27E017DA" w:rsidR="00161CF2" w:rsidRPr="00161CF2" w:rsidRDefault="00161CF2" w:rsidP="00161CF2">
            <w:pPr>
              <w:pStyle w:val="TAL"/>
              <w:rPr>
                <w:sz w:val="16"/>
              </w:rPr>
            </w:pPr>
            <w:r>
              <w:rPr>
                <w:sz w:val="16"/>
              </w:rPr>
              <w:t>C4-212551</w:t>
            </w:r>
          </w:p>
        </w:tc>
        <w:tc>
          <w:tcPr>
            <w:tcW w:w="1020" w:type="dxa"/>
          </w:tcPr>
          <w:p w14:paraId="7A332C7F" w14:textId="5AFFD192" w:rsidR="00161CF2" w:rsidRPr="00161CF2" w:rsidRDefault="00161CF2" w:rsidP="00161CF2">
            <w:pPr>
              <w:pStyle w:val="TAL"/>
              <w:rPr>
                <w:sz w:val="16"/>
              </w:rPr>
            </w:pPr>
            <w:r>
              <w:rPr>
                <w:sz w:val="16"/>
              </w:rPr>
              <w:t>agreed</w:t>
            </w:r>
          </w:p>
        </w:tc>
        <w:tc>
          <w:tcPr>
            <w:tcW w:w="1020" w:type="dxa"/>
          </w:tcPr>
          <w:p w14:paraId="183EED30" w14:textId="2317C3E7" w:rsidR="00161CF2" w:rsidRPr="00161CF2" w:rsidRDefault="00161CF2" w:rsidP="00161CF2">
            <w:pPr>
              <w:pStyle w:val="TAL"/>
              <w:rPr>
                <w:sz w:val="16"/>
              </w:rPr>
            </w:pPr>
            <w:r>
              <w:rPr>
                <w:sz w:val="16"/>
              </w:rPr>
              <w:t>approved</w:t>
            </w:r>
          </w:p>
        </w:tc>
        <w:tc>
          <w:tcPr>
            <w:tcW w:w="1133" w:type="dxa"/>
          </w:tcPr>
          <w:p w14:paraId="411E1764" w14:textId="61C3440A" w:rsidR="00161CF2" w:rsidRPr="00161CF2" w:rsidRDefault="00161CF2" w:rsidP="00161CF2">
            <w:pPr>
              <w:pStyle w:val="TAL"/>
              <w:rPr>
                <w:sz w:val="16"/>
              </w:rPr>
            </w:pPr>
            <w:r>
              <w:rPr>
                <w:sz w:val="16"/>
              </w:rPr>
              <w:t>29.526</w:t>
            </w:r>
          </w:p>
        </w:tc>
        <w:tc>
          <w:tcPr>
            <w:tcW w:w="572" w:type="dxa"/>
          </w:tcPr>
          <w:p w14:paraId="3A741FB6" w14:textId="1B162CA5" w:rsidR="00161CF2" w:rsidRPr="00161CF2" w:rsidRDefault="00161CF2" w:rsidP="00161CF2">
            <w:pPr>
              <w:pStyle w:val="TAL"/>
              <w:rPr>
                <w:sz w:val="16"/>
              </w:rPr>
            </w:pPr>
            <w:r>
              <w:rPr>
                <w:sz w:val="16"/>
              </w:rPr>
              <w:t>0021</w:t>
            </w:r>
          </w:p>
        </w:tc>
        <w:tc>
          <w:tcPr>
            <w:tcW w:w="567" w:type="dxa"/>
          </w:tcPr>
          <w:p w14:paraId="13F14E6E" w14:textId="3CBB76D4" w:rsidR="00161CF2" w:rsidRPr="00161CF2" w:rsidRDefault="00161CF2" w:rsidP="00161CF2">
            <w:pPr>
              <w:pStyle w:val="TAL"/>
              <w:rPr>
                <w:sz w:val="16"/>
              </w:rPr>
            </w:pPr>
            <w:r>
              <w:rPr>
                <w:sz w:val="16"/>
              </w:rPr>
              <w:t>1</w:t>
            </w:r>
          </w:p>
        </w:tc>
        <w:tc>
          <w:tcPr>
            <w:tcW w:w="567" w:type="dxa"/>
          </w:tcPr>
          <w:p w14:paraId="2B5A861D" w14:textId="7ECA8864" w:rsidR="00161CF2" w:rsidRPr="00161CF2" w:rsidRDefault="00161CF2" w:rsidP="00161CF2">
            <w:pPr>
              <w:pStyle w:val="TAL"/>
              <w:rPr>
                <w:sz w:val="16"/>
              </w:rPr>
            </w:pPr>
            <w:r>
              <w:rPr>
                <w:sz w:val="16"/>
              </w:rPr>
              <w:t>A</w:t>
            </w:r>
          </w:p>
        </w:tc>
        <w:tc>
          <w:tcPr>
            <w:tcW w:w="510" w:type="dxa"/>
          </w:tcPr>
          <w:p w14:paraId="4AD7CA32" w14:textId="3ADF5B51" w:rsidR="00161CF2" w:rsidRPr="00161CF2" w:rsidRDefault="00161CF2" w:rsidP="00161CF2">
            <w:pPr>
              <w:pStyle w:val="TAL"/>
              <w:rPr>
                <w:sz w:val="16"/>
              </w:rPr>
            </w:pPr>
            <w:r>
              <w:rPr>
                <w:sz w:val="16"/>
              </w:rPr>
              <w:t>Rel-17</w:t>
            </w:r>
          </w:p>
        </w:tc>
        <w:tc>
          <w:tcPr>
            <w:tcW w:w="661" w:type="dxa"/>
          </w:tcPr>
          <w:p w14:paraId="5374BAD4" w14:textId="25BEF6FD" w:rsidR="00161CF2" w:rsidRPr="00161CF2" w:rsidRDefault="00161CF2" w:rsidP="00161CF2">
            <w:pPr>
              <w:pStyle w:val="TAL"/>
              <w:rPr>
                <w:sz w:val="16"/>
              </w:rPr>
            </w:pPr>
            <w:r>
              <w:rPr>
                <w:sz w:val="16"/>
              </w:rPr>
              <w:t>17.0.0</w:t>
            </w:r>
          </w:p>
        </w:tc>
        <w:tc>
          <w:tcPr>
            <w:tcW w:w="2607" w:type="dxa"/>
          </w:tcPr>
          <w:p w14:paraId="4030289D" w14:textId="2A16031B" w:rsidR="00161CF2" w:rsidRPr="00161CF2" w:rsidRDefault="00161CF2" w:rsidP="00161CF2">
            <w:pPr>
              <w:pStyle w:val="TAL"/>
              <w:rPr>
                <w:sz w:val="16"/>
              </w:rPr>
            </w:pPr>
            <w:r>
              <w:rPr>
                <w:sz w:val="16"/>
              </w:rPr>
              <w:t>SUPI in Notifications from NSSAAF</w:t>
            </w:r>
          </w:p>
        </w:tc>
      </w:tr>
      <w:tr w:rsidR="00161CF2" w14:paraId="57723D21" w14:textId="77777777" w:rsidTr="00161CF2">
        <w:tc>
          <w:tcPr>
            <w:tcW w:w="1133" w:type="dxa"/>
          </w:tcPr>
          <w:p w14:paraId="36BA366B" w14:textId="54A00623" w:rsidR="00161CF2" w:rsidRPr="00161CF2" w:rsidRDefault="00161CF2" w:rsidP="00161CF2">
            <w:pPr>
              <w:pStyle w:val="TAL"/>
              <w:rPr>
                <w:sz w:val="16"/>
              </w:rPr>
            </w:pPr>
            <w:r>
              <w:rPr>
                <w:sz w:val="16"/>
              </w:rPr>
              <w:t>C4-213508</w:t>
            </w:r>
          </w:p>
        </w:tc>
        <w:tc>
          <w:tcPr>
            <w:tcW w:w="1020" w:type="dxa"/>
          </w:tcPr>
          <w:p w14:paraId="20C66836" w14:textId="1A183CD1" w:rsidR="00161CF2" w:rsidRPr="00161CF2" w:rsidRDefault="00161CF2" w:rsidP="00161CF2">
            <w:pPr>
              <w:pStyle w:val="TAL"/>
              <w:rPr>
                <w:sz w:val="16"/>
              </w:rPr>
            </w:pPr>
            <w:r>
              <w:rPr>
                <w:sz w:val="16"/>
              </w:rPr>
              <w:t>agreed</w:t>
            </w:r>
          </w:p>
        </w:tc>
        <w:tc>
          <w:tcPr>
            <w:tcW w:w="1020" w:type="dxa"/>
          </w:tcPr>
          <w:p w14:paraId="7698A213" w14:textId="2EE1D812" w:rsidR="00161CF2" w:rsidRPr="00161CF2" w:rsidRDefault="00161CF2" w:rsidP="00161CF2">
            <w:pPr>
              <w:pStyle w:val="TAL"/>
              <w:rPr>
                <w:sz w:val="16"/>
              </w:rPr>
            </w:pPr>
            <w:r>
              <w:rPr>
                <w:sz w:val="16"/>
              </w:rPr>
              <w:t>approved</w:t>
            </w:r>
          </w:p>
        </w:tc>
        <w:tc>
          <w:tcPr>
            <w:tcW w:w="1133" w:type="dxa"/>
          </w:tcPr>
          <w:p w14:paraId="588EB786" w14:textId="292B0295" w:rsidR="00161CF2" w:rsidRPr="00161CF2" w:rsidRDefault="00161CF2" w:rsidP="00161CF2">
            <w:pPr>
              <w:pStyle w:val="TAL"/>
              <w:rPr>
                <w:sz w:val="16"/>
              </w:rPr>
            </w:pPr>
            <w:r>
              <w:rPr>
                <w:sz w:val="16"/>
              </w:rPr>
              <w:t>29.502</w:t>
            </w:r>
          </w:p>
        </w:tc>
        <w:tc>
          <w:tcPr>
            <w:tcW w:w="572" w:type="dxa"/>
          </w:tcPr>
          <w:p w14:paraId="76237CFF" w14:textId="720ED203" w:rsidR="00161CF2" w:rsidRPr="00161CF2" w:rsidRDefault="00161CF2" w:rsidP="00161CF2">
            <w:pPr>
              <w:pStyle w:val="TAL"/>
              <w:rPr>
                <w:sz w:val="16"/>
              </w:rPr>
            </w:pPr>
            <w:r>
              <w:rPr>
                <w:sz w:val="16"/>
              </w:rPr>
              <w:t>0440</w:t>
            </w:r>
          </w:p>
        </w:tc>
        <w:tc>
          <w:tcPr>
            <w:tcW w:w="567" w:type="dxa"/>
          </w:tcPr>
          <w:p w14:paraId="4A7F435D" w14:textId="3D9BACA9" w:rsidR="00161CF2" w:rsidRPr="00161CF2" w:rsidRDefault="00161CF2" w:rsidP="00161CF2">
            <w:pPr>
              <w:pStyle w:val="TAL"/>
              <w:rPr>
                <w:sz w:val="16"/>
              </w:rPr>
            </w:pPr>
            <w:r>
              <w:rPr>
                <w:sz w:val="16"/>
              </w:rPr>
              <w:t>3</w:t>
            </w:r>
          </w:p>
        </w:tc>
        <w:tc>
          <w:tcPr>
            <w:tcW w:w="567" w:type="dxa"/>
          </w:tcPr>
          <w:p w14:paraId="0F482306" w14:textId="183B94B5" w:rsidR="00161CF2" w:rsidRPr="00161CF2" w:rsidRDefault="00161CF2" w:rsidP="00161CF2">
            <w:pPr>
              <w:pStyle w:val="TAL"/>
              <w:rPr>
                <w:sz w:val="16"/>
              </w:rPr>
            </w:pPr>
            <w:r>
              <w:rPr>
                <w:sz w:val="16"/>
              </w:rPr>
              <w:t>F</w:t>
            </w:r>
          </w:p>
        </w:tc>
        <w:tc>
          <w:tcPr>
            <w:tcW w:w="510" w:type="dxa"/>
          </w:tcPr>
          <w:p w14:paraId="5D7467A8" w14:textId="40C497E7" w:rsidR="00161CF2" w:rsidRPr="00161CF2" w:rsidRDefault="00161CF2" w:rsidP="00161CF2">
            <w:pPr>
              <w:pStyle w:val="TAL"/>
              <w:rPr>
                <w:sz w:val="16"/>
              </w:rPr>
            </w:pPr>
            <w:r>
              <w:rPr>
                <w:sz w:val="16"/>
              </w:rPr>
              <w:t>Rel-16</w:t>
            </w:r>
          </w:p>
        </w:tc>
        <w:tc>
          <w:tcPr>
            <w:tcW w:w="661" w:type="dxa"/>
          </w:tcPr>
          <w:p w14:paraId="55B98700" w14:textId="510462F1" w:rsidR="00161CF2" w:rsidRPr="00161CF2" w:rsidRDefault="00161CF2" w:rsidP="00161CF2">
            <w:pPr>
              <w:pStyle w:val="TAL"/>
              <w:rPr>
                <w:sz w:val="16"/>
              </w:rPr>
            </w:pPr>
            <w:r>
              <w:rPr>
                <w:sz w:val="16"/>
              </w:rPr>
              <w:t>16.7.0</w:t>
            </w:r>
          </w:p>
        </w:tc>
        <w:tc>
          <w:tcPr>
            <w:tcW w:w="2607" w:type="dxa"/>
          </w:tcPr>
          <w:p w14:paraId="497CE537" w14:textId="30549237" w:rsidR="00161CF2" w:rsidRPr="00161CF2" w:rsidRDefault="00161CF2" w:rsidP="00161CF2">
            <w:pPr>
              <w:pStyle w:val="TAL"/>
              <w:rPr>
                <w:sz w:val="16"/>
              </w:rPr>
            </w:pPr>
            <w:r>
              <w:rPr>
                <w:sz w:val="16"/>
              </w:rPr>
              <w:t>NG-RAN tunnel information during mobility registration with I-SMF/V-SMF change</w:t>
            </w:r>
          </w:p>
        </w:tc>
      </w:tr>
      <w:tr w:rsidR="00161CF2" w14:paraId="6D2B01E3" w14:textId="77777777" w:rsidTr="00161CF2">
        <w:tc>
          <w:tcPr>
            <w:tcW w:w="1133" w:type="dxa"/>
          </w:tcPr>
          <w:p w14:paraId="39177D92" w14:textId="25F461D2" w:rsidR="00161CF2" w:rsidRPr="00161CF2" w:rsidRDefault="00161CF2" w:rsidP="00161CF2">
            <w:pPr>
              <w:pStyle w:val="TAL"/>
              <w:rPr>
                <w:sz w:val="16"/>
              </w:rPr>
            </w:pPr>
            <w:r>
              <w:rPr>
                <w:sz w:val="16"/>
              </w:rPr>
              <w:t>C4-213509</w:t>
            </w:r>
          </w:p>
        </w:tc>
        <w:tc>
          <w:tcPr>
            <w:tcW w:w="1020" w:type="dxa"/>
          </w:tcPr>
          <w:p w14:paraId="55392B38" w14:textId="2B596E9C" w:rsidR="00161CF2" w:rsidRPr="00161CF2" w:rsidRDefault="00161CF2" w:rsidP="00161CF2">
            <w:pPr>
              <w:pStyle w:val="TAL"/>
              <w:rPr>
                <w:sz w:val="16"/>
              </w:rPr>
            </w:pPr>
            <w:r>
              <w:rPr>
                <w:sz w:val="16"/>
              </w:rPr>
              <w:t>agreed</w:t>
            </w:r>
          </w:p>
        </w:tc>
        <w:tc>
          <w:tcPr>
            <w:tcW w:w="1020" w:type="dxa"/>
          </w:tcPr>
          <w:p w14:paraId="0D3BF3BD" w14:textId="20F52ECA" w:rsidR="00161CF2" w:rsidRPr="00161CF2" w:rsidRDefault="00161CF2" w:rsidP="00161CF2">
            <w:pPr>
              <w:pStyle w:val="TAL"/>
              <w:rPr>
                <w:sz w:val="16"/>
              </w:rPr>
            </w:pPr>
            <w:r>
              <w:rPr>
                <w:sz w:val="16"/>
              </w:rPr>
              <w:t>approved</w:t>
            </w:r>
          </w:p>
        </w:tc>
        <w:tc>
          <w:tcPr>
            <w:tcW w:w="1133" w:type="dxa"/>
          </w:tcPr>
          <w:p w14:paraId="50025ED1" w14:textId="7910C63C" w:rsidR="00161CF2" w:rsidRPr="00161CF2" w:rsidRDefault="00161CF2" w:rsidP="00161CF2">
            <w:pPr>
              <w:pStyle w:val="TAL"/>
              <w:rPr>
                <w:sz w:val="16"/>
              </w:rPr>
            </w:pPr>
            <w:r>
              <w:rPr>
                <w:sz w:val="16"/>
              </w:rPr>
              <w:t>29.502</w:t>
            </w:r>
          </w:p>
        </w:tc>
        <w:tc>
          <w:tcPr>
            <w:tcW w:w="572" w:type="dxa"/>
          </w:tcPr>
          <w:p w14:paraId="05FC6ADF" w14:textId="1391D73F" w:rsidR="00161CF2" w:rsidRPr="00161CF2" w:rsidRDefault="00161CF2" w:rsidP="00161CF2">
            <w:pPr>
              <w:pStyle w:val="TAL"/>
              <w:rPr>
                <w:sz w:val="16"/>
              </w:rPr>
            </w:pPr>
            <w:r>
              <w:rPr>
                <w:sz w:val="16"/>
              </w:rPr>
              <w:t>0441</w:t>
            </w:r>
          </w:p>
        </w:tc>
        <w:tc>
          <w:tcPr>
            <w:tcW w:w="567" w:type="dxa"/>
          </w:tcPr>
          <w:p w14:paraId="3F9C928D" w14:textId="5CFB51A5" w:rsidR="00161CF2" w:rsidRPr="00161CF2" w:rsidRDefault="00161CF2" w:rsidP="00161CF2">
            <w:pPr>
              <w:pStyle w:val="TAL"/>
              <w:rPr>
                <w:sz w:val="16"/>
              </w:rPr>
            </w:pPr>
            <w:r>
              <w:rPr>
                <w:sz w:val="16"/>
              </w:rPr>
              <w:t>3</w:t>
            </w:r>
          </w:p>
        </w:tc>
        <w:tc>
          <w:tcPr>
            <w:tcW w:w="567" w:type="dxa"/>
          </w:tcPr>
          <w:p w14:paraId="74AF0522" w14:textId="307804E7" w:rsidR="00161CF2" w:rsidRPr="00161CF2" w:rsidRDefault="00161CF2" w:rsidP="00161CF2">
            <w:pPr>
              <w:pStyle w:val="TAL"/>
              <w:rPr>
                <w:sz w:val="16"/>
              </w:rPr>
            </w:pPr>
            <w:r>
              <w:rPr>
                <w:sz w:val="16"/>
              </w:rPr>
              <w:t>A</w:t>
            </w:r>
          </w:p>
        </w:tc>
        <w:tc>
          <w:tcPr>
            <w:tcW w:w="510" w:type="dxa"/>
          </w:tcPr>
          <w:p w14:paraId="7964E85A" w14:textId="0760E338" w:rsidR="00161CF2" w:rsidRPr="00161CF2" w:rsidRDefault="00161CF2" w:rsidP="00161CF2">
            <w:pPr>
              <w:pStyle w:val="TAL"/>
              <w:rPr>
                <w:sz w:val="16"/>
              </w:rPr>
            </w:pPr>
            <w:r>
              <w:rPr>
                <w:sz w:val="16"/>
              </w:rPr>
              <w:t>Rel-17</w:t>
            </w:r>
          </w:p>
        </w:tc>
        <w:tc>
          <w:tcPr>
            <w:tcW w:w="661" w:type="dxa"/>
          </w:tcPr>
          <w:p w14:paraId="2F32C067" w14:textId="2AF991E5" w:rsidR="00161CF2" w:rsidRPr="00161CF2" w:rsidRDefault="00161CF2" w:rsidP="00161CF2">
            <w:pPr>
              <w:pStyle w:val="TAL"/>
              <w:rPr>
                <w:sz w:val="16"/>
              </w:rPr>
            </w:pPr>
            <w:r>
              <w:rPr>
                <w:sz w:val="16"/>
              </w:rPr>
              <w:t>17.0.0</w:t>
            </w:r>
          </w:p>
        </w:tc>
        <w:tc>
          <w:tcPr>
            <w:tcW w:w="2607" w:type="dxa"/>
          </w:tcPr>
          <w:p w14:paraId="490C0510" w14:textId="435EBAA9" w:rsidR="00161CF2" w:rsidRPr="00161CF2" w:rsidRDefault="00161CF2" w:rsidP="00161CF2">
            <w:pPr>
              <w:pStyle w:val="TAL"/>
              <w:rPr>
                <w:sz w:val="16"/>
              </w:rPr>
            </w:pPr>
            <w:r>
              <w:rPr>
                <w:sz w:val="16"/>
              </w:rPr>
              <w:t>NG-RAN tunnel information during mobility registration with I-SMF/V-SMF change</w:t>
            </w:r>
          </w:p>
        </w:tc>
      </w:tr>
    </w:tbl>
    <w:p w14:paraId="4A066320" w14:textId="77777777" w:rsidR="00161CF2" w:rsidRDefault="00161CF2" w:rsidP="00161CF2"/>
    <w:p w14:paraId="63A9611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19436" w14:textId="77777777" w:rsidR="00161CF2" w:rsidRDefault="00161CF2" w:rsidP="00161CF2">
      <w:pPr>
        <w:pStyle w:val="Heading3"/>
      </w:pPr>
      <w:bookmarkStart w:id="54" w:name="_Toc75172394"/>
      <w:r>
        <w:t>16.22</w:t>
      </w:r>
      <w:r>
        <w:tab/>
        <w:t>CT aspects of PARLOS [PARLOS]</w:t>
      </w:r>
      <w:bookmarkEnd w:id="54"/>
    </w:p>
    <w:p w14:paraId="1179763A" w14:textId="77777777" w:rsidR="00161CF2" w:rsidRDefault="00161CF2" w:rsidP="00161CF2">
      <w:pPr>
        <w:pStyle w:val="Heading3"/>
      </w:pPr>
      <w:bookmarkStart w:id="55" w:name="_Toc75172395"/>
      <w:r>
        <w:t>16.23</w:t>
      </w:r>
      <w:r>
        <w:tab/>
        <w:t>CT aspects of ETSUN [ETSUN]</w:t>
      </w:r>
      <w:bookmarkEnd w:id="55"/>
    </w:p>
    <w:p w14:paraId="44A715CE" w14:textId="77A1C0B2" w:rsidR="00161CF2" w:rsidRDefault="00161CF2" w:rsidP="00161CF2">
      <w:pPr>
        <w:rPr>
          <w:rFonts w:ascii="Arial" w:hAnsi="Arial" w:cs="Arial"/>
          <w:b/>
          <w:sz w:val="24"/>
        </w:rPr>
      </w:pPr>
      <w:r>
        <w:rPr>
          <w:rFonts w:ascii="Arial" w:hAnsi="Arial" w:cs="Arial"/>
          <w:b/>
          <w:color w:val="0000FF"/>
          <w:sz w:val="24"/>
        </w:rPr>
        <w:t>CP-211062</w:t>
      </w:r>
      <w:r>
        <w:rPr>
          <w:rFonts w:ascii="Arial" w:hAnsi="Arial" w:cs="Arial"/>
          <w:b/>
          <w:color w:val="0000FF"/>
          <w:sz w:val="24"/>
        </w:rPr>
        <w:tab/>
      </w:r>
      <w:r>
        <w:rPr>
          <w:rFonts w:ascii="Arial" w:hAnsi="Arial" w:cs="Arial"/>
          <w:b/>
          <w:sz w:val="24"/>
        </w:rPr>
        <w:t>Corrections on CT aspects of Enhancing Topology of SMF and UPF in 5G Networks</w:t>
      </w:r>
    </w:p>
    <w:p w14:paraId="07ED4CE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51005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161CF2" w14:paraId="03A55252" w14:textId="77777777" w:rsidTr="00161CF2">
        <w:tc>
          <w:tcPr>
            <w:tcW w:w="1133" w:type="dxa"/>
          </w:tcPr>
          <w:p w14:paraId="0D9B4B62" w14:textId="7853BB93" w:rsidR="00161CF2" w:rsidRDefault="00161CF2" w:rsidP="00161CF2">
            <w:pPr>
              <w:pStyle w:val="TAH"/>
            </w:pPr>
            <w:r>
              <w:t>WG TDoc</w:t>
            </w:r>
          </w:p>
        </w:tc>
        <w:tc>
          <w:tcPr>
            <w:tcW w:w="1020" w:type="dxa"/>
          </w:tcPr>
          <w:p w14:paraId="19A7B2F0" w14:textId="3F4FE18D" w:rsidR="00161CF2" w:rsidRDefault="00161CF2" w:rsidP="00161CF2">
            <w:pPr>
              <w:pStyle w:val="TAH"/>
            </w:pPr>
            <w:r>
              <w:t xml:space="preserve">WG </w:t>
            </w:r>
            <w:proofErr w:type="spellStart"/>
            <w:r>
              <w:t>decisn</w:t>
            </w:r>
            <w:proofErr w:type="spellEnd"/>
          </w:p>
        </w:tc>
        <w:tc>
          <w:tcPr>
            <w:tcW w:w="1020" w:type="dxa"/>
          </w:tcPr>
          <w:p w14:paraId="51886DD7" w14:textId="768CAE78" w:rsidR="00161CF2" w:rsidRDefault="00161CF2" w:rsidP="00161CF2">
            <w:pPr>
              <w:pStyle w:val="TAH"/>
            </w:pPr>
            <w:r>
              <w:t xml:space="preserve">TSG </w:t>
            </w:r>
            <w:proofErr w:type="spellStart"/>
            <w:r>
              <w:t>decisn</w:t>
            </w:r>
            <w:proofErr w:type="spellEnd"/>
          </w:p>
        </w:tc>
        <w:tc>
          <w:tcPr>
            <w:tcW w:w="1133" w:type="dxa"/>
          </w:tcPr>
          <w:p w14:paraId="79EAA3F9" w14:textId="0E0E200B" w:rsidR="00161CF2" w:rsidRDefault="00161CF2" w:rsidP="00161CF2">
            <w:pPr>
              <w:pStyle w:val="TAH"/>
            </w:pPr>
            <w:r>
              <w:t>Spec</w:t>
            </w:r>
          </w:p>
        </w:tc>
        <w:tc>
          <w:tcPr>
            <w:tcW w:w="572" w:type="dxa"/>
          </w:tcPr>
          <w:p w14:paraId="39A1839D" w14:textId="4EEFEF95" w:rsidR="00161CF2" w:rsidRDefault="00161CF2" w:rsidP="00161CF2">
            <w:pPr>
              <w:pStyle w:val="TAH"/>
            </w:pPr>
            <w:r>
              <w:t>CR</w:t>
            </w:r>
          </w:p>
        </w:tc>
        <w:tc>
          <w:tcPr>
            <w:tcW w:w="567" w:type="dxa"/>
          </w:tcPr>
          <w:p w14:paraId="0442F721" w14:textId="65C6F9B3" w:rsidR="00161CF2" w:rsidRDefault="00161CF2" w:rsidP="00161CF2">
            <w:pPr>
              <w:pStyle w:val="TAH"/>
            </w:pPr>
            <w:r>
              <w:t>rev</w:t>
            </w:r>
          </w:p>
        </w:tc>
        <w:tc>
          <w:tcPr>
            <w:tcW w:w="567" w:type="dxa"/>
          </w:tcPr>
          <w:p w14:paraId="180F5F58" w14:textId="1D662850" w:rsidR="00161CF2" w:rsidRDefault="00161CF2" w:rsidP="00161CF2">
            <w:pPr>
              <w:pStyle w:val="TAH"/>
            </w:pPr>
            <w:r>
              <w:t>cat</w:t>
            </w:r>
          </w:p>
        </w:tc>
        <w:tc>
          <w:tcPr>
            <w:tcW w:w="510" w:type="dxa"/>
          </w:tcPr>
          <w:p w14:paraId="20C968D8" w14:textId="73254832" w:rsidR="00161CF2" w:rsidRDefault="00161CF2" w:rsidP="00161CF2">
            <w:pPr>
              <w:pStyle w:val="TAH"/>
            </w:pPr>
            <w:proofErr w:type="spellStart"/>
            <w:r>
              <w:t>Rel</w:t>
            </w:r>
            <w:proofErr w:type="spellEnd"/>
          </w:p>
        </w:tc>
        <w:tc>
          <w:tcPr>
            <w:tcW w:w="661" w:type="dxa"/>
          </w:tcPr>
          <w:p w14:paraId="69C7F0F2" w14:textId="784F9CC6"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67362E2" w14:textId="213E4673" w:rsidR="00161CF2" w:rsidRDefault="00161CF2" w:rsidP="00161CF2">
            <w:pPr>
              <w:pStyle w:val="TAH"/>
            </w:pPr>
            <w:r>
              <w:t>Title</w:t>
            </w:r>
          </w:p>
        </w:tc>
      </w:tr>
      <w:tr w:rsidR="00161CF2" w14:paraId="17DD2E83" w14:textId="77777777" w:rsidTr="00161CF2">
        <w:tc>
          <w:tcPr>
            <w:tcW w:w="1133" w:type="dxa"/>
          </w:tcPr>
          <w:p w14:paraId="17D523FE" w14:textId="1B4E0CF1" w:rsidR="00161CF2" w:rsidRPr="00161CF2" w:rsidRDefault="00161CF2" w:rsidP="00161CF2">
            <w:pPr>
              <w:pStyle w:val="TAL"/>
              <w:rPr>
                <w:sz w:val="16"/>
              </w:rPr>
            </w:pPr>
            <w:r>
              <w:rPr>
                <w:sz w:val="16"/>
              </w:rPr>
              <w:t>C4-212453</w:t>
            </w:r>
          </w:p>
        </w:tc>
        <w:tc>
          <w:tcPr>
            <w:tcW w:w="1020" w:type="dxa"/>
          </w:tcPr>
          <w:p w14:paraId="66D29772" w14:textId="1C53399E" w:rsidR="00161CF2" w:rsidRPr="00161CF2" w:rsidRDefault="00161CF2" w:rsidP="00161CF2">
            <w:pPr>
              <w:pStyle w:val="TAL"/>
              <w:rPr>
                <w:sz w:val="16"/>
              </w:rPr>
            </w:pPr>
            <w:r>
              <w:rPr>
                <w:sz w:val="16"/>
              </w:rPr>
              <w:t>agreed</w:t>
            </w:r>
          </w:p>
        </w:tc>
        <w:tc>
          <w:tcPr>
            <w:tcW w:w="1020" w:type="dxa"/>
          </w:tcPr>
          <w:p w14:paraId="3808D7E4" w14:textId="3FD6217D" w:rsidR="00161CF2" w:rsidRPr="00161CF2" w:rsidRDefault="00161CF2" w:rsidP="00161CF2">
            <w:pPr>
              <w:pStyle w:val="TAL"/>
              <w:rPr>
                <w:sz w:val="16"/>
              </w:rPr>
            </w:pPr>
            <w:r>
              <w:rPr>
                <w:sz w:val="16"/>
              </w:rPr>
              <w:t>approved</w:t>
            </w:r>
          </w:p>
        </w:tc>
        <w:tc>
          <w:tcPr>
            <w:tcW w:w="1133" w:type="dxa"/>
          </w:tcPr>
          <w:p w14:paraId="464F19BF" w14:textId="14CF9001" w:rsidR="00161CF2" w:rsidRPr="00161CF2" w:rsidRDefault="00161CF2" w:rsidP="00161CF2">
            <w:pPr>
              <w:pStyle w:val="TAL"/>
              <w:rPr>
                <w:sz w:val="16"/>
              </w:rPr>
            </w:pPr>
            <w:r>
              <w:rPr>
                <w:sz w:val="16"/>
              </w:rPr>
              <w:t>29.502</w:t>
            </w:r>
          </w:p>
        </w:tc>
        <w:tc>
          <w:tcPr>
            <w:tcW w:w="572" w:type="dxa"/>
          </w:tcPr>
          <w:p w14:paraId="639B9F02" w14:textId="79D436CC" w:rsidR="00161CF2" w:rsidRPr="00161CF2" w:rsidRDefault="00161CF2" w:rsidP="00161CF2">
            <w:pPr>
              <w:pStyle w:val="TAL"/>
              <w:rPr>
                <w:sz w:val="16"/>
              </w:rPr>
            </w:pPr>
            <w:r>
              <w:rPr>
                <w:sz w:val="16"/>
              </w:rPr>
              <w:t>0438</w:t>
            </w:r>
          </w:p>
        </w:tc>
        <w:tc>
          <w:tcPr>
            <w:tcW w:w="567" w:type="dxa"/>
          </w:tcPr>
          <w:p w14:paraId="642FFBC5" w14:textId="5D473867" w:rsidR="00161CF2" w:rsidRPr="00161CF2" w:rsidRDefault="00161CF2" w:rsidP="00161CF2">
            <w:pPr>
              <w:pStyle w:val="TAL"/>
              <w:rPr>
                <w:sz w:val="16"/>
              </w:rPr>
            </w:pPr>
            <w:r>
              <w:rPr>
                <w:sz w:val="16"/>
              </w:rPr>
              <w:t>1</w:t>
            </w:r>
          </w:p>
        </w:tc>
        <w:tc>
          <w:tcPr>
            <w:tcW w:w="567" w:type="dxa"/>
          </w:tcPr>
          <w:p w14:paraId="1FDAB1EC" w14:textId="104BB0D8" w:rsidR="00161CF2" w:rsidRPr="00161CF2" w:rsidRDefault="00161CF2" w:rsidP="00161CF2">
            <w:pPr>
              <w:pStyle w:val="TAL"/>
              <w:rPr>
                <w:sz w:val="16"/>
              </w:rPr>
            </w:pPr>
            <w:r>
              <w:rPr>
                <w:sz w:val="16"/>
              </w:rPr>
              <w:t>F</w:t>
            </w:r>
          </w:p>
        </w:tc>
        <w:tc>
          <w:tcPr>
            <w:tcW w:w="510" w:type="dxa"/>
          </w:tcPr>
          <w:p w14:paraId="23E88028" w14:textId="42CC17C0" w:rsidR="00161CF2" w:rsidRPr="00161CF2" w:rsidRDefault="00161CF2" w:rsidP="00161CF2">
            <w:pPr>
              <w:pStyle w:val="TAL"/>
              <w:rPr>
                <w:sz w:val="16"/>
              </w:rPr>
            </w:pPr>
            <w:r>
              <w:rPr>
                <w:sz w:val="16"/>
              </w:rPr>
              <w:t>Rel-16</w:t>
            </w:r>
          </w:p>
        </w:tc>
        <w:tc>
          <w:tcPr>
            <w:tcW w:w="661" w:type="dxa"/>
          </w:tcPr>
          <w:p w14:paraId="298934B5" w14:textId="2AB7ECF4" w:rsidR="00161CF2" w:rsidRPr="00161CF2" w:rsidRDefault="00161CF2" w:rsidP="00161CF2">
            <w:pPr>
              <w:pStyle w:val="TAL"/>
              <w:rPr>
                <w:sz w:val="16"/>
              </w:rPr>
            </w:pPr>
            <w:r>
              <w:rPr>
                <w:sz w:val="16"/>
              </w:rPr>
              <w:t>16.7.0</w:t>
            </w:r>
          </w:p>
        </w:tc>
        <w:tc>
          <w:tcPr>
            <w:tcW w:w="2607" w:type="dxa"/>
          </w:tcPr>
          <w:p w14:paraId="0FB7C3BF" w14:textId="6D0A1C10" w:rsidR="00161CF2" w:rsidRPr="00161CF2" w:rsidRDefault="00161CF2" w:rsidP="00161CF2">
            <w:pPr>
              <w:pStyle w:val="TAL"/>
              <w:rPr>
                <w:sz w:val="16"/>
              </w:rPr>
            </w:pPr>
            <w:r>
              <w:rPr>
                <w:sz w:val="16"/>
              </w:rPr>
              <w:t xml:space="preserve">AMF ID in </w:t>
            </w:r>
            <w:proofErr w:type="spellStart"/>
            <w:r>
              <w:rPr>
                <w:sz w:val="16"/>
              </w:rPr>
              <w:t>HsmfUpdateData</w:t>
            </w:r>
            <w:proofErr w:type="spellEnd"/>
          </w:p>
        </w:tc>
      </w:tr>
      <w:tr w:rsidR="00161CF2" w14:paraId="41A17B6F" w14:textId="77777777" w:rsidTr="00161CF2">
        <w:tc>
          <w:tcPr>
            <w:tcW w:w="1133" w:type="dxa"/>
          </w:tcPr>
          <w:p w14:paraId="5B79B980" w14:textId="6B091954" w:rsidR="00161CF2" w:rsidRPr="00161CF2" w:rsidRDefault="00161CF2" w:rsidP="00161CF2">
            <w:pPr>
              <w:pStyle w:val="TAL"/>
              <w:rPr>
                <w:sz w:val="16"/>
              </w:rPr>
            </w:pPr>
            <w:r>
              <w:rPr>
                <w:sz w:val="16"/>
              </w:rPr>
              <w:t>C4-212454</w:t>
            </w:r>
          </w:p>
        </w:tc>
        <w:tc>
          <w:tcPr>
            <w:tcW w:w="1020" w:type="dxa"/>
          </w:tcPr>
          <w:p w14:paraId="67CE5C0F" w14:textId="571D9AB5" w:rsidR="00161CF2" w:rsidRPr="00161CF2" w:rsidRDefault="00161CF2" w:rsidP="00161CF2">
            <w:pPr>
              <w:pStyle w:val="TAL"/>
              <w:rPr>
                <w:sz w:val="16"/>
              </w:rPr>
            </w:pPr>
            <w:r>
              <w:rPr>
                <w:sz w:val="16"/>
              </w:rPr>
              <w:t>agreed</w:t>
            </w:r>
          </w:p>
        </w:tc>
        <w:tc>
          <w:tcPr>
            <w:tcW w:w="1020" w:type="dxa"/>
          </w:tcPr>
          <w:p w14:paraId="72AE8F40" w14:textId="25C500E0" w:rsidR="00161CF2" w:rsidRPr="00161CF2" w:rsidRDefault="00161CF2" w:rsidP="00161CF2">
            <w:pPr>
              <w:pStyle w:val="TAL"/>
              <w:rPr>
                <w:sz w:val="16"/>
              </w:rPr>
            </w:pPr>
            <w:r>
              <w:rPr>
                <w:sz w:val="16"/>
              </w:rPr>
              <w:t>approved</w:t>
            </w:r>
          </w:p>
        </w:tc>
        <w:tc>
          <w:tcPr>
            <w:tcW w:w="1133" w:type="dxa"/>
          </w:tcPr>
          <w:p w14:paraId="2DBA885B" w14:textId="11BF532A" w:rsidR="00161CF2" w:rsidRPr="00161CF2" w:rsidRDefault="00161CF2" w:rsidP="00161CF2">
            <w:pPr>
              <w:pStyle w:val="TAL"/>
              <w:rPr>
                <w:sz w:val="16"/>
              </w:rPr>
            </w:pPr>
            <w:r>
              <w:rPr>
                <w:sz w:val="16"/>
              </w:rPr>
              <w:t>29.502</w:t>
            </w:r>
          </w:p>
        </w:tc>
        <w:tc>
          <w:tcPr>
            <w:tcW w:w="572" w:type="dxa"/>
          </w:tcPr>
          <w:p w14:paraId="680DD982" w14:textId="73E6382A" w:rsidR="00161CF2" w:rsidRPr="00161CF2" w:rsidRDefault="00161CF2" w:rsidP="00161CF2">
            <w:pPr>
              <w:pStyle w:val="TAL"/>
              <w:rPr>
                <w:sz w:val="16"/>
              </w:rPr>
            </w:pPr>
            <w:r>
              <w:rPr>
                <w:sz w:val="16"/>
              </w:rPr>
              <w:t>0439</w:t>
            </w:r>
          </w:p>
        </w:tc>
        <w:tc>
          <w:tcPr>
            <w:tcW w:w="567" w:type="dxa"/>
          </w:tcPr>
          <w:p w14:paraId="765E30E2" w14:textId="62058F27" w:rsidR="00161CF2" w:rsidRPr="00161CF2" w:rsidRDefault="00161CF2" w:rsidP="00161CF2">
            <w:pPr>
              <w:pStyle w:val="TAL"/>
              <w:rPr>
                <w:sz w:val="16"/>
              </w:rPr>
            </w:pPr>
            <w:r>
              <w:rPr>
                <w:sz w:val="16"/>
              </w:rPr>
              <w:t>1</w:t>
            </w:r>
          </w:p>
        </w:tc>
        <w:tc>
          <w:tcPr>
            <w:tcW w:w="567" w:type="dxa"/>
          </w:tcPr>
          <w:p w14:paraId="16863415" w14:textId="0A51BA97" w:rsidR="00161CF2" w:rsidRPr="00161CF2" w:rsidRDefault="00161CF2" w:rsidP="00161CF2">
            <w:pPr>
              <w:pStyle w:val="TAL"/>
              <w:rPr>
                <w:sz w:val="16"/>
              </w:rPr>
            </w:pPr>
            <w:r>
              <w:rPr>
                <w:sz w:val="16"/>
              </w:rPr>
              <w:t>A</w:t>
            </w:r>
          </w:p>
        </w:tc>
        <w:tc>
          <w:tcPr>
            <w:tcW w:w="510" w:type="dxa"/>
          </w:tcPr>
          <w:p w14:paraId="3588C559" w14:textId="7C6FEA26" w:rsidR="00161CF2" w:rsidRPr="00161CF2" w:rsidRDefault="00161CF2" w:rsidP="00161CF2">
            <w:pPr>
              <w:pStyle w:val="TAL"/>
              <w:rPr>
                <w:sz w:val="16"/>
              </w:rPr>
            </w:pPr>
            <w:r>
              <w:rPr>
                <w:sz w:val="16"/>
              </w:rPr>
              <w:t>Rel-17</w:t>
            </w:r>
          </w:p>
        </w:tc>
        <w:tc>
          <w:tcPr>
            <w:tcW w:w="661" w:type="dxa"/>
          </w:tcPr>
          <w:p w14:paraId="5B07B841" w14:textId="6C76B5F4" w:rsidR="00161CF2" w:rsidRPr="00161CF2" w:rsidRDefault="00161CF2" w:rsidP="00161CF2">
            <w:pPr>
              <w:pStyle w:val="TAL"/>
              <w:rPr>
                <w:sz w:val="16"/>
              </w:rPr>
            </w:pPr>
            <w:r>
              <w:rPr>
                <w:sz w:val="16"/>
              </w:rPr>
              <w:t>17.0.0</w:t>
            </w:r>
          </w:p>
        </w:tc>
        <w:tc>
          <w:tcPr>
            <w:tcW w:w="2607" w:type="dxa"/>
          </w:tcPr>
          <w:p w14:paraId="5234760C" w14:textId="212F3F1D" w:rsidR="00161CF2" w:rsidRPr="00161CF2" w:rsidRDefault="00161CF2" w:rsidP="00161CF2">
            <w:pPr>
              <w:pStyle w:val="TAL"/>
              <w:rPr>
                <w:sz w:val="16"/>
              </w:rPr>
            </w:pPr>
            <w:r>
              <w:rPr>
                <w:sz w:val="16"/>
              </w:rPr>
              <w:t xml:space="preserve">AMF ID in </w:t>
            </w:r>
            <w:proofErr w:type="spellStart"/>
            <w:r>
              <w:rPr>
                <w:sz w:val="16"/>
              </w:rPr>
              <w:t>HsmfUpdateData</w:t>
            </w:r>
            <w:proofErr w:type="spellEnd"/>
          </w:p>
        </w:tc>
      </w:tr>
      <w:tr w:rsidR="00161CF2" w14:paraId="654B5C7C" w14:textId="77777777" w:rsidTr="00161CF2">
        <w:tc>
          <w:tcPr>
            <w:tcW w:w="1133" w:type="dxa"/>
          </w:tcPr>
          <w:p w14:paraId="135A4C2F" w14:textId="1727EC46" w:rsidR="00161CF2" w:rsidRPr="00161CF2" w:rsidRDefault="00161CF2" w:rsidP="00161CF2">
            <w:pPr>
              <w:pStyle w:val="TAL"/>
              <w:rPr>
                <w:sz w:val="16"/>
              </w:rPr>
            </w:pPr>
            <w:r>
              <w:rPr>
                <w:sz w:val="16"/>
              </w:rPr>
              <w:t>C4-213367</w:t>
            </w:r>
          </w:p>
        </w:tc>
        <w:tc>
          <w:tcPr>
            <w:tcW w:w="1020" w:type="dxa"/>
          </w:tcPr>
          <w:p w14:paraId="0A296D23" w14:textId="719FEA21" w:rsidR="00161CF2" w:rsidRPr="00161CF2" w:rsidRDefault="00161CF2" w:rsidP="00161CF2">
            <w:pPr>
              <w:pStyle w:val="TAL"/>
              <w:rPr>
                <w:sz w:val="16"/>
              </w:rPr>
            </w:pPr>
            <w:r>
              <w:rPr>
                <w:sz w:val="16"/>
              </w:rPr>
              <w:t>agreed</w:t>
            </w:r>
          </w:p>
        </w:tc>
        <w:tc>
          <w:tcPr>
            <w:tcW w:w="1020" w:type="dxa"/>
          </w:tcPr>
          <w:p w14:paraId="724C84D2" w14:textId="1EE5F6BE" w:rsidR="00161CF2" w:rsidRPr="00161CF2" w:rsidRDefault="00161CF2" w:rsidP="00161CF2">
            <w:pPr>
              <w:pStyle w:val="TAL"/>
              <w:rPr>
                <w:sz w:val="16"/>
              </w:rPr>
            </w:pPr>
            <w:r>
              <w:rPr>
                <w:sz w:val="16"/>
              </w:rPr>
              <w:t>approved</w:t>
            </w:r>
          </w:p>
        </w:tc>
        <w:tc>
          <w:tcPr>
            <w:tcW w:w="1133" w:type="dxa"/>
          </w:tcPr>
          <w:p w14:paraId="7C905376" w14:textId="77378926" w:rsidR="00161CF2" w:rsidRPr="00161CF2" w:rsidRDefault="00161CF2" w:rsidP="00161CF2">
            <w:pPr>
              <w:pStyle w:val="TAL"/>
              <w:rPr>
                <w:sz w:val="16"/>
              </w:rPr>
            </w:pPr>
            <w:r>
              <w:rPr>
                <w:sz w:val="16"/>
              </w:rPr>
              <w:t>29.518</w:t>
            </w:r>
          </w:p>
        </w:tc>
        <w:tc>
          <w:tcPr>
            <w:tcW w:w="572" w:type="dxa"/>
          </w:tcPr>
          <w:p w14:paraId="47DEDAB7" w14:textId="28956480" w:rsidR="00161CF2" w:rsidRPr="00161CF2" w:rsidRDefault="00161CF2" w:rsidP="00161CF2">
            <w:pPr>
              <w:pStyle w:val="TAL"/>
              <w:rPr>
                <w:sz w:val="16"/>
              </w:rPr>
            </w:pPr>
            <w:r>
              <w:rPr>
                <w:sz w:val="16"/>
              </w:rPr>
              <w:t>0563</w:t>
            </w:r>
          </w:p>
        </w:tc>
        <w:tc>
          <w:tcPr>
            <w:tcW w:w="567" w:type="dxa"/>
          </w:tcPr>
          <w:p w14:paraId="4B797A44" w14:textId="77777777" w:rsidR="00161CF2" w:rsidRPr="00161CF2" w:rsidRDefault="00161CF2" w:rsidP="00161CF2">
            <w:pPr>
              <w:pStyle w:val="TAL"/>
              <w:rPr>
                <w:sz w:val="16"/>
              </w:rPr>
            </w:pPr>
          </w:p>
        </w:tc>
        <w:tc>
          <w:tcPr>
            <w:tcW w:w="567" w:type="dxa"/>
          </w:tcPr>
          <w:p w14:paraId="0E54701A" w14:textId="063D5959" w:rsidR="00161CF2" w:rsidRPr="00161CF2" w:rsidRDefault="00161CF2" w:rsidP="00161CF2">
            <w:pPr>
              <w:pStyle w:val="TAL"/>
              <w:rPr>
                <w:sz w:val="16"/>
              </w:rPr>
            </w:pPr>
            <w:r>
              <w:rPr>
                <w:sz w:val="16"/>
              </w:rPr>
              <w:t>F</w:t>
            </w:r>
          </w:p>
        </w:tc>
        <w:tc>
          <w:tcPr>
            <w:tcW w:w="510" w:type="dxa"/>
          </w:tcPr>
          <w:p w14:paraId="585D506A" w14:textId="7A994C72" w:rsidR="00161CF2" w:rsidRPr="00161CF2" w:rsidRDefault="00161CF2" w:rsidP="00161CF2">
            <w:pPr>
              <w:pStyle w:val="TAL"/>
              <w:rPr>
                <w:sz w:val="16"/>
              </w:rPr>
            </w:pPr>
            <w:r>
              <w:rPr>
                <w:sz w:val="16"/>
              </w:rPr>
              <w:t>Rel-16</w:t>
            </w:r>
          </w:p>
        </w:tc>
        <w:tc>
          <w:tcPr>
            <w:tcW w:w="661" w:type="dxa"/>
          </w:tcPr>
          <w:p w14:paraId="0EE2CA7A" w14:textId="6616BC8E" w:rsidR="00161CF2" w:rsidRPr="00161CF2" w:rsidRDefault="00161CF2" w:rsidP="00161CF2">
            <w:pPr>
              <w:pStyle w:val="TAL"/>
              <w:rPr>
                <w:sz w:val="16"/>
              </w:rPr>
            </w:pPr>
            <w:r>
              <w:rPr>
                <w:sz w:val="16"/>
              </w:rPr>
              <w:t>16.7.0</w:t>
            </w:r>
          </w:p>
        </w:tc>
        <w:tc>
          <w:tcPr>
            <w:tcW w:w="2607" w:type="dxa"/>
          </w:tcPr>
          <w:p w14:paraId="2D7E673D" w14:textId="114C7944" w:rsidR="00161CF2" w:rsidRPr="00161CF2" w:rsidRDefault="00161CF2" w:rsidP="00161CF2">
            <w:pPr>
              <w:pStyle w:val="TAL"/>
              <w:rPr>
                <w:sz w:val="16"/>
              </w:rPr>
            </w:pPr>
            <w:proofErr w:type="spellStart"/>
            <w:r>
              <w:rPr>
                <w:sz w:val="16"/>
              </w:rPr>
              <w:t>hSmfId</w:t>
            </w:r>
            <w:proofErr w:type="spellEnd"/>
            <w:r>
              <w:rPr>
                <w:sz w:val="16"/>
              </w:rPr>
              <w:t xml:space="preserve"> in </w:t>
            </w:r>
            <w:proofErr w:type="spellStart"/>
            <w:r>
              <w:rPr>
                <w:sz w:val="16"/>
              </w:rPr>
              <w:t>PduSessionContext</w:t>
            </w:r>
            <w:proofErr w:type="spellEnd"/>
            <w:r>
              <w:rPr>
                <w:sz w:val="16"/>
              </w:rPr>
              <w:t xml:space="preserve"> transferred to target AMF</w:t>
            </w:r>
          </w:p>
        </w:tc>
      </w:tr>
      <w:tr w:rsidR="00161CF2" w14:paraId="6414218D" w14:textId="77777777" w:rsidTr="00161CF2">
        <w:tc>
          <w:tcPr>
            <w:tcW w:w="1133" w:type="dxa"/>
          </w:tcPr>
          <w:p w14:paraId="39589B3C" w14:textId="735815E1" w:rsidR="00161CF2" w:rsidRPr="00161CF2" w:rsidRDefault="00161CF2" w:rsidP="00161CF2">
            <w:pPr>
              <w:pStyle w:val="TAL"/>
              <w:rPr>
                <w:sz w:val="16"/>
              </w:rPr>
            </w:pPr>
            <w:r>
              <w:rPr>
                <w:sz w:val="16"/>
              </w:rPr>
              <w:t>C4-213368</w:t>
            </w:r>
          </w:p>
        </w:tc>
        <w:tc>
          <w:tcPr>
            <w:tcW w:w="1020" w:type="dxa"/>
          </w:tcPr>
          <w:p w14:paraId="17481900" w14:textId="154C5C04" w:rsidR="00161CF2" w:rsidRPr="00161CF2" w:rsidRDefault="00161CF2" w:rsidP="00161CF2">
            <w:pPr>
              <w:pStyle w:val="TAL"/>
              <w:rPr>
                <w:sz w:val="16"/>
              </w:rPr>
            </w:pPr>
            <w:r>
              <w:rPr>
                <w:sz w:val="16"/>
              </w:rPr>
              <w:t>agreed</w:t>
            </w:r>
          </w:p>
        </w:tc>
        <w:tc>
          <w:tcPr>
            <w:tcW w:w="1020" w:type="dxa"/>
          </w:tcPr>
          <w:p w14:paraId="43F3E46D" w14:textId="2D72C1EC" w:rsidR="00161CF2" w:rsidRPr="00161CF2" w:rsidRDefault="00161CF2" w:rsidP="00161CF2">
            <w:pPr>
              <w:pStyle w:val="TAL"/>
              <w:rPr>
                <w:sz w:val="16"/>
              </w:rPr>
            </w:pPr>
            <w:r>
              <w:rPr>
                <w:sz w:val="16"/>
              </w:rPr>
              <w:t>approved</w:t>
            </w:r>
          </w:p>
        </w:tc>
        <w:tc>
          <w:tcPr>
            <w:tcW w:w="1133" w:type="dxa"/>
          </w:tcPr>
          <w:p w14:paraId="7E8EF1C0" w14:textId="2686449E" w:rsidR="00161CF2" w:rsidRPr="00161CF2" w:rsidRDefault="00161CF2" w:rsidP="00161CF2">
            <w:pPr>
              <w:pStyle w:val="TAL"/>
              <w:rPr>
                <w:sz w:val="16"/>
              </w:rPr>
            </w:pPr>
            <w:r>
              <w:rPr>
                <w:sz w:val="16"/>
              </w:rPr>
              <w:t>29.518</w:t>
            </w:r>
          </w:p>
        </w:tc>
        <w:tc>
          <w:tcPr>
            <w:tcW w:w="572" w:type="dxa"/>
          </w:tcPr>
          <w:p w14:paraId="4CDD4FE1" w14:textId="080318A0" w:rsidR="00161CF2" w:rsidRPr="00161CF2" w:rsidRDefault="00161CF2" w:rsidP="00161CF2">
            <w:pPr>
              <w:pStyle w:val="TAL"/>
              <w:rPr>
                <w:sz w:val="16"/>
              </w:rPr>
            </w:pPr>
            <w:r>
              <w:rPr>
                <w:sz w:val="16"/>
              </w:rPr>
              <w:t>0564</w:t>
            </w:r>
          </w:p>
        </w:tc>
        <w:tc>
          <w:tcPr>
            <w:tcW w:w="567" w:type="dxa"/>
          </w:tcPr>
          <w:p w14:paraId="614E51C3" w14:textId="77777777" w:rsidR="00161CF2" w:rsidRPr="00161CF2" w:rsidRDefault="00161CF2" w:rsidP="00161CF2">
            <w:pPr>
              <w:pStyle w:val="TAL"/>
              <w:rPr>
                <w:sz w:val="16"/>
              </w:rPr>
            </w:pPr>
          </w:p>
        </w:tc>
        <w:tc>
          <w:tcPr>
            <w:tcW w:w="567" w:type="dxa"/>
          </w:tcPr>
          <w:p w14:paraId="14A39CAE" w14:textId="79D46094" w:rsidR="00161CF2" w:rsidRPr="00161CF2" w:rsidRDefault="00161CF2" w:rsidP="00161CF2">
            <w:pPr>
              <w:pStyle w:val="TAL"/>
              <w:rPr>
                <w:sz w:val="16"/>
              </w:rPr>
            </w:pPr>
            <w:r>
              <w:rPr>
                <w:sz w:val="16"/>
              </w:rPr>
              <w:t>A</w:t>
            </w:r>
          </w:p>
        </w:tc>
        <w:tc>
          <w:tcPr>
            <w:tcW w:w="510" w:type="dxa"/>
          </w:tcPr>
          <w:p w14:paraId="63BE75D5" w14:textId="6389FF48" w:rsidR="00161CF2" w:rsidRPr="00161CF2" w:rsidRDefault="00161CF2" w:rsidP="00161CF2">
            <w:pPr>
              <w:pStyle w:val="TAL"/>
              <w:rPr>
                <w:sz w:val="16"/>
              </w:rPr>
            </w:pPr>
            <w:r>
              <w:rPr>
                <w:sz w:val="16"/>
              </w:rPr>
              <w:t>Rel-17</w:t>
            </w:r>
          </w:p>
        </w:tc>
        <w:tc>
          <w:tcPr>
            <w:tcW w:w="661" w:type="dxa"/>
          </w:tcPr>
          <w:p w14:paraId="1CBB562E" w14:textId="40134E30" w:rsidR="00161CF2" w:rsidRPr="00161CF2" w:rsidRDefault="00161CF2" w:rsidP="00161CF2">
            <w:pPr>
              <w:pStyle w:val="TAL"/>
              <w:rPr>
                <w:sz w:val="16"/>
              </w:rPr>
            </w:pPr>
            <w:r>
              <w:rPr>
                <w:sz w:val="16"/>
              </w:rPr>
              <w:t>17.1.0</w:t>
            </w:r>
          </w:p>
        </w:tc>
        <w:tc>
          <w:tcPr>
            <w:tcW w:w="2607" w:type="dxa"/>
          </w:tcPr>
          <w:p w14:paraId="59E5E878" w14:textId="3FAB69E5" w:rsidR="00161CF2" w:rsidRPr="00161CF2" w:rsidRDefault="00161CF2" w:rsidP="00161CF2">
            <w:pPr>
              <w:pStyle w:val="TAL"/>
              <w:rPr>
                <w:sz w:val="16"/>
              </w:rPr>
            </w:pPr>
            <w:proofErr w:type="spellStart"/>
            <w:r>
              <w:rPr>
                <w:sz w:val="16"/>
              </w:rPr>
              <w:t>hSmfId</w:t>
            </w:r>
            <w:proofErr w:type="spellEnd"/>
            <w:r>
              <w:rPr>
                <w:sz w:val="16"/>
              </w:rPr>
              <w:t xml:space="preserve"> in </w:t>
            </w:r>
            <w:proofErr w:type="spellStart"/>
            <w:r>
              <w:rPr>
                <w:sz w:val="16"/>
              </w:rPr>
              <w:t>PduSessionContext</w:t>
            </w:r>
            <w:proofErr w:type="spellEnd"/>
            <w:r>
              <w:rPr>
                <w:sz w:val="16"/>
              </w:rPr>
              <w:t xml:space="preserve"> transferred to target AMF</w:t>
            </w:r>
          </w:p>
        </w:tc>
      </w:tr>
    </w:tbl>
    <w:p w14:paraId="55EDA320" w14:textId="77777777" w:rsidR="00161CF2" w:rsidRDefault="00161CF2" w:rsidP="00161CF2"/>
    <w:p w14:paraId="55A7362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E730B" w14:textId="77777777" w:rsidR="00161CF2" w:rsidRDefault="00161CF2" w:rsidP="00161CF2">
      <w:pPr>
        <w:pStyle w:val="Heading3"/>
      </w:pPr>
      <w:bookmarkStart w:id="56" w:name="_Toc75172396"/>
      <w:r>
        <w:t>16.24</w:t>
      </w:r>
      <w:r>
        <w:tab/>
        <w:t>CT aspects of ATSSS [ATSSS]</w:t>
      </w:r>
      <w:bookmarkEnd w:id="56"/>
    </w:p>
    <w:p w14:paraId="13FA5E07" w14:textId="5DEAEED8" w:rsidR="00161CF2" w:rsidRDefault="00161CF2" w:rsidP="00161CF2">
      <w:pPr>
        <w:rPr>
          <w:rFonts w:ascii="Arial" w:hAnsi="Arial" w:cs="Arial"/>
          <w:b/>
          <w:sz w:val="24"/>
        </w:rPr>
      </w:pPr>
      <w:r>
        <w:rPr>
          <w:rFonts w:ascii="Arial" w:hAnsi="Arial" w:cs="Arial"/>
          <w:b/>
          <w:color w:val="0000FF"/>
          <w:sz w:val="24"/>
        </w:rPr>
        <w:t>CP-211131</w:t>
      </w:r>
      <w:r>
        <w:rPr>
          <w:rFonts w:ascii="Arial" w:hAnsi="Arial" w:cs="Arial"/>
          <w:b/>
          <w:color w:val="0000FF"/>
          <w:sz w:val="24"/>
        </w:rPr>
        <w:tab/>
      </w:r>
      <w:r>
        <w:rPr>
          <w:rFonts w:ascii="Arial" w:hAnsi="Arial" w:cs="Arial"/>
          <w:b/>
          <w:sz w:val="24"/>
        </w:rPr>
        <w:t>Corrections on ATSSS</w:t>
      </w:r>
    </w:p>
    <w:p w14:paraId="3250014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3E202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05AAB4AC" w14:textId="77777777" w:rsidTr="00161CF2">
        <w:tc>
          <w:tcPr>
            <w:tcW w:w="1133" w:type="dxa"/>
          </w:tcPr>
          <w:p w14:paraId="5743464A" w14:textId="00E1D9C5" w:rsidR="00161CF2" w:rsidRDefault="00161CF2" w:rsidP="00161CF2">
            <w:pPr>
              <w:pStyle w:val="TAH"/>
            </w:pPr>
            <w:r>
              <w:lastRenderedPageBreak/>
              <w:t>WG TDoc</w:t>
            </w:r>
          </w:p>
        </w:tc>
        <w:tc>
          <w:tcPr>
            <w:tcW w:w="1020" w:type="dxa"/>
          </w:tcPr>
          <w:p w14:paraId="4AEC775F" w14:textId="736BFF47" w:rsidR="00161CF2" w:rsidRDefault="00161CF2" w:rsidP="00161CF2">
            <w:pPr>
              <w:pStyle w:val="TAH"/>
            </w:pPr>
            <w:r>
              <w:t xml:space="preserve">WG </w:t>
            </w:r>
            <w:proofErr w:type="spellStart"/>
            <w:r>
              <w:t>decisn</w:t>
            </w:r>
            <w:proofErr w:type="spellEnd"/>
          </w:p>
        </w:tc>
        <w:tc>
          <w:tcPr>
            <w:tcW w:w="1020" w:type="dxa"/>
          </w:tcPr>
          <w:p w14:paraId="6CAC6654" w14:textId="112D4726" w:rsidR="00161CF2" w:rsidRDefault="00161CF2" w:rsidP="00161CF2">
            <w:pPr>
              <w:pStyle w:val="TAH"/>
            </w:pPr>
            <w:r>
              <w:t xml:space="preserve">TSG </w:t>
            </w:r>
            <w:proofErr w:type="spellStart"/>
            <w:r>
              <w:t>decisn</w:t>
            </w:r>
            <w:proofErr w:type="spellEnd"/>
          </w:p>
        </w:tc>
        <w:tc>
          <w:tcPr>
            <w:tcW w:w="1133" w:type="dxa"/>
          </w:tcPr>
          <w:p w14:paraId="2CDE9728" w14:textId="110F41AB" w:rsidR="00161CF2" w:rsidRDefault="00161CF2" w:rsidP="00161CF2">
            <w:pPr>
              <w:pStyle w:val="TAH"/>
            </w:pPr>
            <w:r>
              <w:t>Spec</w:t>
            </w:r>
          </w:p>
        </w:tc>
        <w:tc>
          <w:tcPr>
            <w:tcW w:w="572" w:type="dxa"/>
          </w:tcPr>
          <w:p w14:paraId="7259B012" w14:textId="1156EDD4" w:rsidR="00161CF2" w:rsidRDefault="00161CF2" w:rsidP="00161CF2">
            <w:pPr>
              <w:pStyle w:val="TAH"/>
            </w:pPr>
            <w:r>
              <w:t>CR</w:t>
            </w:r>
          </w:p>
        </w:tc>
        <w:tc>
          <w:tcPr>
            <w:tcW w:w="567" w:type="dxa"/>
          </w:tcPr>
          <w:p w14:paraId="75C49ADF" w14:textId="4EEE940A" w:rsidR="00161CF2" w:rsidRDefault="00161CF2" w:rsidP="00161CF2">
            <w:pPr>
              <w:pStyle w:val="TAH"/>
            </w:pPr>
            <w:r>
              <w:t>rev</w:t>
            </w:r>
          </w:p>
        </w:tc>
        <w:tc>
          <w:tcPr>
            <w:tcW w:w="567" w:type="dxa"/>
          </w:tcPr>
          <w:p w14:paraId="1276526D" w14:textId="31B21C0D" w:rsidR="00161CF2" w:rsidRDefault="00161CF2" w:rsidP="00161CF2">
            <w:pPr>
              <w:pStyle w:val="TAH"/>
            </w:pPr>
            <w:r>
              <w:t>cat</w:t>
            </w:r>
          </w:p>
        </w:tc>
        <w:tc>
          <w:tcPr>
            <w:tcW w:w="510" w:type="dxa"/>
          </w:tcPr>
          <w:p w14:paraId="6044EB59" w14:textId="18EADF17" w:rsidR="00161CF2" w:rsidRDefault="00161CF2" w:rsidP="00161CF2">
            <w:pPr>
              <w:pStyle w:val="TAH"/>
            </w:pPr>
            <w:proofErr w:type="spellStart"/>
            <w:r>
              <w:t>Rel</w:t>
            </w:r>
            <w:proofErr w:type="spellEnd"/>
          </w:p>
        </w:tc>
        <w:tc>
          <w:tcPr>
            <w:tcW w:w="661" w:type="dxa"/>
          </w:tcPr>
          <w:p w14:paraId="4F05A7AC" w14:textId="057D29F6"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6FE525E" w14:textId="2DBF631D" w:rsidR="00161CF2" w:rsidRDefault="00161CF2" w:rsidP="00161CF2">
            <w:pPr>
              <w:pStyle w:val="TAH"/>
            </w:pPr>
            <w:r>
              <w:t>Title</w:t>
            </w:r>
          </w:p>
        </w:tc>
      </w:tr>
      <w:tr w:rsidR="00161CF2" w14:paraId="76004154" w14:textId="77777777" w:rsidTr="00161CF2">
        <w:tc>
          <w:tcPr>
            <w:tcW w:w="1133" w:type="dxa"/>
          </w:tcPr>
          <w:p w14:paraId="2A587A41" w14:textId="02D73A2A" w:rsidR="00161CF2" w:rsidRPr="00161CF2" w:rsidRDefault="00161CF2" w:rsidP="00161CF2">
            <w:pPr>
              <w:pStyle w:val="TAL"/>
              <w:rPr>
                <w:sz w:val="16"/>
              </w:rPr>
            </w:pPr>
            <w:r>
              <w:rPr>
                <w:sz w:val="16"/>
              </w:rPr>
              <w:t>C1-213757</w:t>
            </w:r>
          </w:p>
        </w:tc>
        <w:tc>
          <w:tcPr>
            <w:tcW w:w="1020" w:type="dxa"/>
          </w:tcPr>
          <w:p w14:paraId="1F56DA2B" w14:textId="15DF2079" w:rsidR="00161CF2" w:rsidRPr="00161CF2" w:rsidRDefault="00161CF2" w:rsidP="00161CF2">
            <w:pPr>
              <w:pStyle w:val="TAL"/>
              <w:rPr>
                <w:sz w:val="16"/>
              </w:rPr>
            </w:pPr>
            <w:r>
              <w:rPr>
                <w:sz w:val="16"/>
              </w:rPr>
              <w:t>agreed</w:t>
            </w:r>
          </w:p>
        </w:tc>
        <w:tc>
          <w:tcPr>
            <w:tcW w:w="1020" w:type="dxa"/>
          </w:tcPr>
          <w:p w14:paraId="61FC7331" w14:textId="2BED72D0" w:rsidR="00161CF2" w:rsidRPr="00161CF2" w:rsidRDefault="00161CF2" w:rsidP="00161CF2">
            <w:pPr>
              <w:pStyle w:val="TAL"/>
              <w:rPr>
                <w:sz w:val="16"/>
              </w:rPr>
            </w:pPr>
            <w:r>
              <w:rPr>
                <w:sz w:val="16"/>
              </w:rPr>
              <w:t>approved</w:t>
            </w:r>
          </w:p>
        </w:tc>
        <w:tc>
          <w:tcPr>
            <w:tcW w:w="1133" w:type="dxa"/>
          </w:tcPr>
          <w:p w14:paraId="2CDC1B42" w14:textId="4F5A7086" w:rsidR="00161CF2" w:rsidRPr="00161CF2" w:rsidRDefault="00161CF2" w:rsidP="00161CF2">
            <w:pPr>
              <w:pStyle w:val="TAL"/>
              <w:rPr>
                <w:sz w:val="16"/>
              </w:rPr>
            </w:pPr>
            <w:r>
              <w:rPr>
                <w:sz w:val="16"/>
              </w:rPr>
              <w:t>24.193</w:t>
            </w:r>
          </w:p>
        </w:tc>
        <w:tc>
          <w:tcPr>
            <w:tcW w:w="572" w:type="dxa"/>
          </w:tcPr>
          <w:p w14:paraId="130E8181" w14:textId="5B9BB226" w:rsidR="00161CF2" w:rsidRPr="00161CF2" w:rsidRDefault="00161CF2" w:rsidP="00161CF2">
            <w:pPr>
              <w:pStyle w:val="TAL"/>
              <w:rPr>
                <w:sz w:val="16"/>
              </w:rPr>
            </w:pPr>
            <w:r>
              <w:rPr>
                <w:sz w:val="16"/>
              </w:rPr>
              <w:t>0039</w:t>
            </w:r>
          </w:p>
        </w:tc>
        <w:tc>
          <w:tcPr>
            <w:tcW w:w="567" w:type="dxa"/>
          </w:tcPr>
          <w:p w14:paraId="2E8AF321" w14:textId="7F0E441A" w:rsidR="00161CF2" w:rsidRPr="00161CF2" w:rsidRDefault="00161CF2" w:rsidP="00161CF2">
            <w:pPr>
              <w:pStyle w:val="TAL"/>
              <w:rPr>
                <w:sz w:val="16"/>
              </w:rPr>
            </w:pPr>
            <w:r>
              <w:rPr>
                <w:sz w:val="16"/>
              </w:rPr>
              <w:t>1</w:t>
            </w:r>
          </w:p>
        </w:tc>
        <w:tc>
          <w:tcPr>
            <w:tcW w:w="567" w:type="dxa"/>
          </w:tcPr>
          <w:p w14:paraId="239DF47C" w14:textId="615793A7" w:rsidR="00161CF2" w:rsidRPr="00161CF2" w:rsidRDefault="00161CF2" w:rsidP="00161CF2">
            <w:pPr>
              <w:pStyle w:val="TAL"/>
              <w:rPr>
                <w:sz w:val="16"/>
              </w:rPr>
            </w:pPr>
            <w:r>
              <w:rPr>
                <w:sz w:val="16"/>
              </w:rPr>
              <w:t>F</w:t>
            </w:r>
          </w:p>
        </w:tc>
        <w:tc>
          <w:tcPr>
            <w:tcW w:w="510" w:type="dxa"/>
          </w:tcPr>
          <w:p w14:paraId="7DB8F510" w14:textId="77C85165" w:rsidR="00161CF2" w:rsidRPr="00161CF2" w:rsidRDefault="00161CF2" w:rsidP="00161CF2">
            <w:pPr>
              <w:pStyle w:val="TAL"/>
              <w:rPr>
                <w:sz w:val="16"/>
              </w:rPr>
            </w:pPr>
            <w:r>
              <w:rPr>
                <w:sz w:val="16"/>
              </w:rPr>
              <w:t>Rel-16</w:t>
            </w:r>
          </w:p>
        </w:tc>
        <w:tc>
          <w:tcPr>
            <w:tcW w:w="661" w:type="dxa"/>
          </w:tcPr>
          <w:p w14:paraId="3B9E539C" w14:textId="5AE786D3" w:rsidR="00161CF2" w:rsidRPr="00161CF2" w:rsidRDefault="00161CF2" w:rsidP="00161CF2">
            <w:pPr>
              <w:pStyle w:val="TAL"/>
              <w:rPr>
                <w:sz w:val="16"/>
              </w:rPr>
            </w:pPr>
            <w:r>
              <w:rPr>
                <w:sz w:val="16"/>
              </w:rPr>
              <w:t>16.3.1</w:t>
            </w:r>
          </w:p>
        </w:tc>
        <w:tc>
          <w:tcPr>
            <w:tcW w:w="2607" w:type="dxa"/>
          </w:tcPr>
          <w:p w14:paraId="43FA579F" w14:textId="7F2C45A8" w:rsidR="00161CF2" w:rsidRPr="00161CF2" w:rsidRDefault="00161CF2" w:rsidP="00161CF2">
            <w:pPr>
              <w:pStyle w:val="TAL"/>
              <w:rPr>
                <w:sz w:val="16"/>
              </w:rPr>
            </w:pPr>
            <w:r>
              <w:rPr>
                <w:sz w:val="16"/>
              </w:rPr>
              <w:t>MA PDU session for LADN is not supported</w:t>
            </w:r>
          </w:p>
        </w:tc>
      </w:tr>
      <w:tr w:rsidR="00161CF2" w14:paraId="68B173C4" w14:textId="77777777" w:rsidTr="00161CF2">
        <w:tc>
          <w:tcPr>
            <w:tcW w:w="1133" w:type="dxa"/>
          </w:tcPr>
          <w:p w14:paraId="13483AFB" w14:textId="7AB32222" w:rsidR="00161CF2" w:rsidRPr="00161CF2" w:rsidRDefault="00161CF2" w:rsidP="00161CF2">
            <w:pPr>
              <w:pStyle w:val="TAL"/>
              <w:rPr>
                <w:sz w:val="16"/>
              </w:rPr>
            </w:pPr>
            <w:r>
              <w:rPr>
                <w:sz w:val="16"/>
              </w:rPr>
              <w:t>C1-213758</w:t>
            </w:r>
          </w:p>
        </w:tc>
        <w:tc>
          <w:tcPr>
            <w:tcW w:w="1020" w:type="dxa"/>
          </w:tcPr>
          <w:p w14:paraId="550B626F" w14:textId="45316B36" w:rsidR="00161CF2" w:rsidRPr="00161CF2" w:rsidRDefault="00161CF2" w:rsidP="00161CF2">
            <w:pPr>
              <w:pStyle w:val="TAL"/>
              <w:rPr>
                <w:sz w:val="16"/>
              </w:rPr>
            </w:pPr>
            <w:r>
              <w:rPr>
                <w:sz w:val="16"/>
              </w:rPr>
              <w:t>agreed</w:t>
            </w:r>
          </w:p>
        </w:tc>
        <w:tc>
          <w:tcPr>
            <w:tcW w:w="1020" w:type="dxa"/>
          </w:tcPr>
          <w:p w14:paraId="30CC1F75" w14:textId="13EAD002" w:rsidR="00161CF2" w:rsidRPr="00161CF2" w:rsidRDefault="00161CF2" w:rsidP="00161CF2">
            <w:pPr>
              <w:pStyle w:val="TAL"/>
              <w:rPr>
                <w:sz w:val="16"/>
              </w:rPr>
            </w:pPr>
            <w:r>
              <w:rPr>
                <w:sz w:val="16"/>
              </w:rPr>
              <w:t>approved</w:t>
            </w:r>
          </w:p>
        </w:tc>
        <w:tc>
          <w:tcPr>
            <w:tcW w:w="1133" w:type="dxa"/>
          </w:tcPr>
          <w:p w14:paraId="21DF8AE5" w14:textId="323AAAF4" w:rsidR="00161CF2" w:rsidRPr="00161CF2" w:rsidRDefault="00161CF2" w:rsidP="00161CF2">
            <w:pPr>
              <w:pStyle w:val="TAL"/>
              <w:rPr>
                <w:sz w:val="16"/>
              </w:rPr>
            </w:pPr>
            <w:r>
              <w:rPr>
                <w:sz w:val="16"/>
              </w:rPr>
              <w:t>24.193</w:t>
            </w:r>
          </w:p>
        </w:tc>
        <w:tc>
          <w:tcPr>
            <w:tcW w:w="572" w:type="dxa"/>
          </w:tcPr>
          <w:p w14:paraId="17E0404C" w14:textId="0FBD1E65" w:rsidR="00161CF2" w:rsidRPr="00161CF2" w:rsidRDefault="00161CF2" w:rsidP="00161CF2">
            <w:pPr>
              <w:pStyle w:val="TAL"/>
              <w:rPr>
                <w:sz w:val="16"/>
              </w:rPr>
            </w:pPr>
            <w:r>
              <w:rPr>
                <w:sz w:val="16"/>
              </w:rPr>
              <w:t>0040</w:t>
            </w:r>
          </w:p>
        </w:tc>
        <w:tc>
          <w:tcPr>
            <w:tcW w:w="567" w:type="dxa"/>
          </w:tcPr>
          <w:p w14:paraId="110F5391" w14:textId="6543D4AB" w:rsidR="00161CF2" w:rsidRPr="00161CF2" w:rsidRDefault="00161CF2" w:rsidP="00161CF2">
            <w:pPr>
              <w:pStyle w:val="TAL"/>
              <w:rPr>
                <w:sz w:val="16"/>
              </w:rPr>
            </w:pPr>
            <w:r>
              <w:rPr>
                <w:sz w:val="16"/>
              </w:rPr>
              <w:t>1</w:t>
            </w:r>
          </w:p>
        </w:tc>
        <w:tc>
          <w:tcPr>
            <w:tcW w:w="567" w:type="dxa"/>
          </w:tcPr>
          <w:p w14:paraId="14059EBF" w14:textId="76428500" w:rsidR="00161CF2" w:rsidRPr="00161CF2" w:rsidRDefault="00161CF2" w:rsidP="00161CF2">
            <w:pPr>
              <w:pStyle w:val="TAL"/>
              <w:rPr>
                <w:sz w:val="16"/>
              </w:rPr>
            </w:pPr>
            <w:r>
              <w:rPr>
                <w:sz w:val="16"/>
              </w:rPr>
              <w:t>A</w:t>
            </w:r>
          </w:p>
        </w:tc>
        <w:tc>
          <w:tcPr>
            <w:tcW w:w="510" w:type="dxa"/>
          </w:tcPr>
          <w:p w14:paraId="36A7BA49" w14:textId="70F54BE1" w:rsidR="00161CF2" w:rsidRPr="00161CF2" w:rsidRDefault="00161CF2" w:rsidP="00161CF2">
            <w:pPr>
              <w:pStyle w:val="TAL"/>
              <w:rPr>
                <w:sz w:val="16"/>
              </w:rPr>
            </w:pPr>
            <w:r>
              <w:rPr>
                <w:sz w:val="16"/>
              </w:rPr>
              <w:t>Rel-17</w:t>
            </w:r>
          </w:p>
        </w:tc>
        <w:tc>
          <w:tcPr>
            <w:tcW w:w="661" w:type="dxa"/>
          </w:tcPr>
          <w:p w14:paraId="5BA26580" w14:textId="0D6CF2BF" w:rsidR="00161CF2" w:rsidRPr="00161CF2" w:rsidRDefault="00161CF2" w:rsidP="00161CF2">
            <w:pPr>
              <w:pStyle w:val="TAL"/>
              <w:rPr>
                <w:sz w:val="16"/>
              </w:rPr>
            </w:pPr>
            <w:r>
              <w:rPr>
                <w:sz w:val="16"/>
              </w:rPr>
              <w:t>17.0.1</w:t>
            </w:r>
          </w:p>
        </w:tc>
        <w:tc>
          <w:tcPr>
            <w:tcW w:w="2607" w:type="dxa"/>
          </w:tcPr>
          <w:p w14:paraId="001CB752" w14:textId="27A9548B" w:rsidR="00161CF2" w:rsidRPr="00161CF2" w:rsidRDefault="00161CF2" w:rsidP="00161CF2">
            <w:pPr>
              <w:pStyle w:val="TAL"/>
              <w:rPr>
                <w:sz w:val="16"/>
              </w:rPr>
            </w:pPr>
            <w:r>
              <w:rPr>
                <w:sz w:val="16"/>
              </w:rPr>
              <w:t>MA PDU session for LADN is not supported</w:t>
            </w:r>
          </w:p>
        </w:tc>
      </w:tr>
      <w:tr w:rsidR="00161CF2" w14:paraId="45E9C40D" w14:textId="77777777" w:rsidTr="00161CF2">
        <w:tc>
          <w:tcPr>
            <w:tcW w:w="1133" w:type="dxa"/>
          </w:tcPr>
          <w:p w14:paraId="32E556B4" w14:textId="3413129F" w:rsidR="00161CF2" w:rsidRPr="00161CF2" w:rsidRDefault="00161CF2" w:rsidP="00161CF2">
            <w:pPr>
              <w:pStyle w:val="TAL"/>
              <w:rPr>
                <w:sz w:val="16"/>
              </w:rPr>
            </w:pPr>
            <w:r>
              <w:rPr>
                <w:sz w:val="16"/>
              </w:rPr>
              <w:t>C1-213789</w:t>
            </w:r>
          </w:p>
        </w:tc>
        <w:tc>
          <w:tcPr>
            <w:tcW w:w="1020" w:type="dxa"/>
          </w:tcPr>
          <w:p w14:paraId="233C1368" w14:textId="5ABE26D1" w:rsidR="00161CF2" w:rsidRPr="00161CF2" w:rsidRDefault="00161CF2" w:rsidP="00161CF2">
            <w:pPr>
              <w:pStyle w:val="TAL"/>
              <w:rPr>
                <w:sz w:val="16"/>
              </w:rPr>
            </w:pPr>
            <w:r>
              <w:rPr>
                <w:sz w:val="16"/>
              </w:rPr>
              <w:t>agreed</w:t>
            </w:r>
          </w:p>
        </w:tc>
        <w:tc>
          <w:tcPr>
            <w:tcW w:w="1020" w:type="dxa"/>
          </w:tcPr>
          <w:p w14:paraId="52C1325B" w14:textId="4BE3FD96" w:rsidR="00161CF2" w:rsidRPr="00161CF2" w:rsidRDefault="00161CF2" w:rsidP="00161CF2">
            <w:pPr>
              <w:pStyle w:val="TAL"/>
              <w:rPr>
                <w:sz w:val="16"/>
              </w:rPr>
            </w:pPr>
            <w:r>
              <w:rPr>
                <w:sz w:val="16"/>
              </w:rPr>
              <w:t>approved</w:t>
            </w:r>
          </w:p>
        </w:tc>
        <w:tc>
          <w:tcPr>
            <w:tcW w:w="1133" w:type="dxa"/>
          </w:tcPr>
          <w:p w14:paraId="58B5A207" w14:textId="04843F49" w:rsidR="00161CF2" w:rsidRPr="00161CF2" w:rsidRDefault="00161CF2" w:rsidP="00161CF2">
            <w:pPr>
              <w:pStyle w:val="TAL"/>
              <w:rPr>
                <w:sz w:val="16"/>
              </w:rPr>
            </w:pPr>
            <w:r>
              <w:rPr>
                <w:sz w:val="16"/>
              </w:rPr>
              <w:t>24.501</w:t>
            </w:r>
          </w:p>
        </w:tc>
        <w:tc>
          <w:tcPr>
            <w:tcW w:w="572" w:type="dxa"/>
          </w:tcPr>
          <w:p w14:paraId="4B15BFA2" w14:textId="607C7430" w:rsidR="00161CF2" w:rsidRPr="00161CF2" w:rsidRDefault="00161CF2" w:rsidP="00161CF2">
            <w:pPr>
              <w:pStyle w:val="TAL"/>
              <w:rPr>
                <w:sz w:val="16"/>
              </w:rPr>
            </w:pPr>
            <w:r>
              <w:rPr>
                <w:sz w:val="16"/>
              </w:rPr>
              <w:t>3195</w:t>
            </w:r>
          </w:p>
        </w:tc>
        <w:tc>
          <w:tcPr>
            <w:tcW w:w="567" w:type="dxa"/>
          </w:tcPr>
          <w:p w14:paraId="1C658292" w14:textId="218236C6" w:rsidR="00161CF2" w:rsidRPr="00161CF2" w:rsidRDefault="00161CF2" w:rsidP="00161CF2">
            <w:pPr>
              <w:pStyle w:val="TAL"/>
              <w:rPr>
                <w:sz w:val="16"/>
              </w:rPr>
            </w:pPr>
            <w:r>
              <w:rPr>
                <w:sz w:val="16"/>
              </w:rPr>
              <w:t>1</w:t>
            </w:r>
          </w:p>
        </w:tc>
        <w:tc>
          <w:tcPr>
            <w:tcW w:w="567" w:type="dxa"/>
          </w:tcPr>
          <w:p w14:paraId="7D4ED0E9" w14:textId="1B7BFB89" w:rsidR="00161CF2" w:rsidRPr="00161CF2" w:rsidRDefault="00161CF2" w:rsidP="00161CF2">
            <w:pPr>
              <w:pStyle w:val="TAL"/>
              <w:rPr>
                <w:sz w:val="16"/>
              </w:rPr>
            </w:pPr>
            <w:r>
              <w:rPr>
                <w:sz w:val="16"/>
              </w:rPr>
              <w:t>F</w:t>
            </w:r>
          </w:p>
        </w:tc>
        <w:tc>
          <w:tcPr>
            <w:tcW w:w="510" w:type="dxa"/>
          </w:tcPr>
          <w:p w14:paraId="53B16B7C" w14:textId="7E6D73AF" w:rsidR="00161CF2" w:rsidRPr="00161CF2" w:rsidRDefault="00161CF2" w:rsidP="00161CF2">
            <w:pPr>
              <w:pStyle w:val="TAL"/>
              <w:rPr>
                <w:sz w:val="16"/>
              </w:rPr>
            </w:pPr>
            <w:r>
              <w:rPr>
                <w:sz w:val="16"/>
              </w:rPr>
              <w:t>Rel-16</w:t>
            </w:r>
          </w:p>
        </w:tc>
        <w:tc>
          <w:tcPr>
            <w:tcW w:w="661" w:type="dxa"/>
          </w:tcPr>
          <w:p w14:paraId="5875632A" w14:textId="47FBF443" w:rsidR="00161CF2" w:rsidRPr="00161CF2" w:rsidRDefault="00161CF2" w:rsidP="00161CF2">
            <w:pPr>
              <w:pStyle w:val="TAL"/>
              <w:rPr>
                <w:sz w:val="16"/>
              </w:rPr>
            </w:pPr>
            <w:r>
              <w:rPr>
                <w:sz w:val="16"/>
              </w:rPr>
              <w:t>16.8.0</w:t>
            </w:r>
          </w:p>
        </w:tc>
        <w:tc>
          <w:tcPr>
            <w:tcW w:w="2607" w:type="dxa"/>
          </w:tcPr>
          <w:p w14:paraId="2A6A2A69" w14:textId="27D69990" w:rsidR="00161CF2" w:rsidRPr="00161CF2" w:rsidRDefault="00161CF2" w:rsidP="00161CF2">
            <w:pPr>
              <w:pStyle w:val="TAL"/>
              <w:rPr>
                <w:sz w:val="16"/>
              </w:rPr>
            </w:pPr>
            <w:r>
              <w:rPr>
                <w:sz w:val="16"/>
              </w:rPr>
              <w:t>Clarification on MA PDU session for LADN</w:t>
            </w:r>
          </w:p>
        </w:tc>
      </w:tr>
      <w:tr w:rsidR="00161CF2" w14:paraId="0BB70640" w14:textId="77777777" w:rsidTr="00161CF2">
        <w:tc>
          <w:tcPr>
            <w:tcW w:w="1133" w:type="dxa"/>
          </w:tcPr>
          <w:p w14:paraId="55495066" w14:textId="07778D1C" w:rsidR="00161CF2" w:rsidRPr="00161CF2" w:rsidRDefault="00161CF2" w:rsidP="00161CF2">
            <w:pPr>
              <w:pStyle w:val="TAL"/>
              <w:rPr>
                <w:sz w:val="16"/>
              </w:rPr>
            </w:pPr>
            <w:r>
              <w:rPr>
                <w:sz w:val="16"/>
              </w:rPr>
              <w:t>C1-213790</w:t>
            </w:r>
          </w:p>
        </w:tc>
        <w:tc>
          <w:tcPr>
            <w:tcW w:w="1020" w:type="dxa"/>
          </w:tcPr>
          <w:p w14:paraId="789E4E64" w14:textId="106D2612" w:rsidR="00161CF2" w:rsidRPr="00161CF2" w:rsidRDefault="00161CF2" w:rsidP="00161CF2">
            <w:pPr>
              <w:pStyle w:val="TAL"/>
              <w:rPr>
                <w:sz w:val="16"/>
              </w:rPr>
            </w:pPr>
            <w:r>
              <w:rPr>
                <w:sz w:val="16"/>
              </w:rPr>
              <w:t>agreed</w:t>
            </w:r>
          </w:p>
        </w:tc>
        <w:tc>
          <w:tcPr>
            <w:tcW w:w="1020" w:type="dxa"/>
          </w:tcPr>
          <w:p w14:paraId="6C323D66" w14:textId="465A2B2C" w:rsidR="00161CF2" w:rsidRPr="00161CF2" w:rsidRDefault="00161CF2" w:rsidP="00161CF2">
            <w:pPr>
              <w:pStyle w:val="TAL"/>
              <w:rPr>
                <w:sz w:val="16"/>
              </w:rPr>
            </w:pPr>
            <w:r>
              <w:rPr>
                <w:sz w:val="16"/>
              </w:rPr>
              <w:t>approved</w:t>
            </w:r>
          </w:p>
        </w:tc>
        <w:tc>
          <w:tcPr>
            <w:tcW w:w="1133" w:type="dxa"/>
          </w:tcPr>
          <w:p w14:paraId="5E6A619F" w14:textId="0C371E64" w:rsidR="00161CF2" w:rsidRPr="00161CF2" w:rsidRDefault="00161CF2" w:rsidP="00161CF2">
            <w:pPr>
              <w:pStyle w:val="TAL"/>
              <w:rPr>
                <w:sz w:val="16"/>
              </w:rPr>
            </w:pPr>
            <w:r>
              <w:rPr>
                <w:sz w:val="16"/>
              </w:rPr>
              <w:t>24.501</w:t>
            </w:r>
          </w:p>
        </w:tc>
        <w:tc>
          <w:tcPr>
            <w:tcW w:w="572" w:type="dxa"/>
          </w:tcPr>
          <w:p w14:paraId="322FFC6F" w14:textId="399588EB" w:rsidR="00161CF2" w:rsidRPr="00161CF2" w:rsidRDefault="00161CF2" w:rsidP="00161CF2">
            <w:pPr>
              <w:pStyle w:val="TAL"/>
              <w:rPr>
                <w:sz w:val="16"/>
              </w:rPr>
            </w:pPr>
            <w:r>
              <w:rPr>
                <w:sz w:val="16"/>
              </w:rPr>
              <w:t>3196</w:t>
            </w:r>
          </w:p>
        </w:tc>
        <w:tc>
          <w:tcPr>
            <w:tcW w:w="567" w:type="dxa"/>
          </w:tcPr>
          <w:p w14:paraId="75F408D6" w14:textId="38B267C1" w:rsidR="00161CF2" w:rsidRPr="00161CF2" w:rsidRDefault="00161CF2" w:rsidP="00161CF2">
            <w:pPr>
              <w:pStyle w:val="TAL"/>
              <w:rPr>
                <w:sz w:val="16"/>
              </w:rPr>
            </w:pPr>
            <w:r>
              <w:rPr>
                <w:sz w:val="16"/>
              </w:rPr>
              <w:t>1</w:t>
            </w:r>
          </w:p>
        </w:tc>
        <w:tc>
          <w:tcPr>
            <w:tcW w:w="567" w:type="dxa"/>
          </w:tcPr>
          <w:p w14:paraId="2E03E3C4" w14:textId="2F431C6C" w:rsidR="00161CF2" w:rsidRPr="00161CF2" w:rsidRDefault="00161CF2" w:rsidP="00161CF2">
            <w:pPr>
              <w:pStyle w:val="TAL"/>
              <w:rPr>
                <w:sz w:val="16"/>
              </w:rPr>
            </w:pPr>
            <w:r>
              <w:rPr>
                <w:sz w:val="16"/>
              </w:rPr>
              <w:t>A</w:t>
            </w:r>
          </w:p>
        </w:tc>
        <w:tc>
          <w:tcPr>
            <w:tcW w:w="510" w:type="dxa"/>
          </w:tcPr>
          <w:p w14:paraId="6645B0F0" w14:textId="3CA635C0" w:rsidR="00161CF2" w:rsidRPr="00161CF2" w:rsidRDefault="00161CF2" w:rsidP="00161CF2">
            <w:pPr>
              <w:pStyle w:val="TAL"/>
              <w:rPr>
                <w:sz w:val="16"/>
              </w:rPr>
            </w:pPr>
            <w:r>
              <w:rPr>
                <w:sz w:val="16"/>
              </w:rPr>
              <w:t>Rel-17</w:t>
            </w:r>
          </w:p>
        </w:tc>
        <w:tc>
          <w:tcPr>
            <w:tcW w:w="661" w:type="dxa"/>
          </w:tcPr>
          <w:p w14:paraId="1AA1E61E" w14:textId="4F68CA69" w:rsidR="00161CF2" w:rsidRPr="00161CF2" w:rsidRDefault="00161CF2" w:rsidP="00161CF2">
            <w:pPr>
              <w:pStyle w:val="TAL"/>
              <w:rPr>
                <w:sz w:val="16"/>
              </w:rPr>
            </w:pPr>
            <w:r>
              <w:rPr>
                <w:sz w:val="16"/>
              </w:rPr>
              <w:t>17.2.1</w:t>
            </w:r>
          </w:p>
        </w:tc>
        <w:tc>
          <w:tcPr>
            <w:tcW w:w="2607" w:type="dxa"/>
          </w:tcPr>
          <w:p w14:paraId="5005DB33" w14:textId="0229F8D0" w:rsidR="00161CF2" w:rsidRPr="00161CF2" w:rsidRDefault="00161CF2" w:rsidP="00161CF2">
            <w:pPr>
              <w:pStyle w:val="TAL"/>
              <w:rPr>
                <w:sz w:val="16"/>
              </w:rPr>
            </w:pPr>
            <w:r>
              <w:rPr>
                <w:sz w:val="16"/>
              </w:rPr>
              <w:t>Clarification on MA PDU session for LADN</w:t>
            </w:r>
          </w:p>
        </w:tc>
      </w:tr>
      <w:tr w:rsidR="00161CF2" w14:paraId="5C9C7B9A" w14:textId="77777777" w:rsidTr="00161CF2">
        <w:tc>
          <w:tcPr>
            <w:tcW w:w="1133" w:type="dxa"/>
          </w:tcPr>
          <w:p w14:paraId="59503D68" w14:textId="7A3EA04E" w:rsidR="00161CF2" w:rsidRPr="00161CF2" w:rsidRDefault="00161CF2" w:rsidP="00161CF2">
            <w:pPr>
              <w:pStyle w:val="TAL"/>
              <w:rPr>
                <w:sz w:val="16"/>
              </w:rPr>
            </w:pPr>
            <w:r>
              <w:rPr>
                <w:sz w:val="16"/>
              </w:rPr>
              <w:t>C1-213917</w:t>
            </w:r>
          </w:p>
        </w:tc>
        <w:tc>
          <w:tcPr>
            <w:tcW w:w="1020" w:type="dxa"/>
          </w:tcPr>
          <w:p w14:paraId="7650B41E" w14:textId="4F98B69D" w:rsidR="00161CF2" w:rsidRPr="00161CF2" w:rsidRDefault="00161CF2" w:rsidP="00161CF2">
            <w:pPr>
              <w:pStyle w:val="TAL"/>
              <w:rPr>
                <w:sz w:val="16"/>
              </w:rPr>
            </w:pPr>
            <w:r>
              <w:rPr>
                <w:sz w:val="16"/>
              </w:rPr>
              <w:t>agreed</w:t>
            </w:r>
          </w:p>
        </w:tc>
        <w:tc>
          <w:tcPr>
            <w:tcW w:w="1020" w:type="dxa"/>
          </w:tcPr>
          <w:p w14:paraId="111ACDF9" w14:textId="30A27CA1" w:rsidR="00161CF2" w:rsidRPr="00161CF2" w:rsidRDefault="00161CF2" w:rsidP="00161CF2">
            <w:pPr>
              <w:pStyle w:val="TAL"/>
              <w:rPr>
                <w:sz w:val="16"/>
              </w:rPr>
            </w:pPr>
            <w:r>
              <w:rPr>
                <w:sz w:val="16"/>
              </w:rPr>
              <w:t>approved</w:t>
            </w:r>
          </w:p>
        </w:tc>
        <w:tc>
          <w:tcPr>
            <w:tcW w:w="1133" w:type="dxa"/>
          </w:tcPr>
          <w:p w14:paraId="4C5C92A9" w14:textId="6493ECED" w:rsidR="00161CF2" w:rsidRPr="00161CF2" w:rsidRDefault="00161CF2" w:rsidP="00161CF2">
            <w:pPr>
              <w:pStyle w:val="TAL"/>
              <w:rPr>
                <w:sz w:val="16"/>
              </w:rPr>
            </w:pPr>
            <w:r>
              <w:rPr>
                <w:sz w:val="16"/>
              </w:rPr>
              <w:t>24.193</w:t>
            </w:r>
          </w:p>
        </w:tc>
        <w:tc>
          <w:tcPr>
            <w:tcW w:w="572" w:type="dxa"/>
          </w:tcPr>
          <w:p w14:paraId="167348FF" w14:textId="19F52208" w:rsidR="00161CF2" w:rsidRPr="00161CF2" w:rsidRDefault="00161CF2" w:rsidP="00161CF2">
            <w:pPr>
              <w:pStyle w:val="TAL"/>
              <w:rPr>
                <w:sz w:val="16"/>
              </w:rPr>
            </w:pPr>
            <w:r>
              <w:rPr>
                <w:sz w:val="16"/>
              </w:rPr>
              <w:t>0044</w:t>
            </w:r>
          </w:p>
        </w:tc>
        <w:tc>
          <w:tcPr>
            <w:tcW w:w="567" w:type="dxa"/>
          </w:tcPr>
          <w:p w14:paraId="5FC40BD1" w14:textId="6C274FE4" w:rsidR="00161CF2" w:rsidRPr="00161CF2" w:rsidRDefault="00161CF2" w:rsidP="00161CF2">
            <w:pPr>
              <w:pStyle w:val="TAL"/>
              <w:rPr>
                <w:sz w:val="16"/>
              </w:rPr>
            </w:pPr>
            <w:r>
              <w:rPr>
                <w:sz w:val="16"/>
              </w:rPr>
              <w:t>2</w:t>
            </w:r>
          </w:p>
        </w:tc>
        <w:tc>
          <w:tcPr>
            <w:tcW w:w="567" w:type="dxa"/>
          </w:tcPr>
          <w:p w14:paraId="7F063F11" w14:textId="3B30C681" w:rsidR="00161CF2" w:rsidRPr="00161CF2" w:rsidRDefault="00161CF2" w:rsidP="00161CF2">
            <w:pPr>
              <w:pStyle w:val="TAL"/>
              <w:rPr>
                <w:sz w:val="16"/>
              </w:rPr>
            </w:pPr>
            <w:r>
              <w:rPr>
                <w:sz w:val="16"/>
              </w:rPr>
              <w:t>C</w:t>
            </w:r>
          </w:p>
        </w:tc>
        <w:tc>
          <w:tcPr>
            <w:tcW w:w="510" w:type="dxa"/>
          </w:tcPr>
          <w:p w14:paraId="2DAE6FD4" w14:textId="593C1343" w:rsidR="00161CF2" w:rsidRPr="00161CF2" w:rsidRDefault="00161CF2" w:rsidP="00161CF2">
            <w:pPr>
              <w:pStyle w:val="TAL"/>
              <w:rPr>
                <w:sz w:val="16"/>
              </w:rPr>
            </w:pPr>
            <w:r>
              <w:rPr>
                <w:sz w:val="16"/>
              </w:rPr>
              <w:t>Rel-16</w:t>
            </w:r>
          </w:p>
        </w:tc>
        <w:tc>
          <w:tcPr>
            <w:tcW w:w="661" w:type="dxa"/>
          </w:tcPr>
          <w:p w14:paraId="1804ED36" w14:textId="70BBC75B" w:rsidR="00161CF2" w:rsidRPr="00161CF2" w:rsidRDefault="00161CF2" w:rsidP="00161CF2">
            <w:pPr>
              <w:pStyle w:val="TAL"/>
              <w:rPr>
                <w:sz w:val="16"/>
              </w:rPr>
            </w:pPr>
            <w:r>
              <w:rPr>
                <w:sz w:val="16"/>
              </w:rPr>
              <w:t>16.3.1</w:t>
            </w:r>
          </w:p>
        </w:tc>
        <w:tc>
          <w:tcPr>
            <w:tcW w:w="2607" w:type="dxa"/>
          </w:tcPr>
          <w:p w14:paraId="100CF840" w14:textId="6EDBDBFA" w:rsidR="00161CF2" w:rsidRPr="00161CF2" w:rsidRDefault="00161CF2" w:rsidP="00161CF2">
            <w:pPr>
              <w:pStyle w:val="TAL"/>
              <w:rPr>
                <w:sz w:val="16"/>
              </w:rPr>
            </w:pPr>
            <w:r>
              <w:rPr>
                <w:sz w:val="16"/>
              </w:rPr>
              <w:t>Addition of ATSSS Rule ID and individual rule modification</w:t>
            </w:r>
          </w:p>
        </w:tc>
      </w:tr>
      <w:tr w:rsidR="00161CF2" w14:paraId="682F46C6" w14:textId="77777777" w:rsidTr="00161CF2">
        <w:tc>
          <w:tcPr>
            <w:tcW w:w="1133" w:type="dxa"/>
          </w:tcPr>
          <w:p w14:paraId="44268779" w14:textId="78BB1841" w:rsidR="00161CF2" w:rsidRPr="00161CF2" w:rsidRDefault="00161CF2" w:rsidP="00161CF2">
            <w:pPr>
              <w:pStyle w:val="TAL"/>
              <w:rPr>
                <w:sz w:val="16"/>
              </w:rPr>
            </w:pPr>
            <w:r>
              <w:rPr>
                <w:sz w:val="16"/>
              </w:rPr>
              <w:t>C1-213919</w:t>
            </w:r>
          </w:p>
        </w:tc>
        <w:tc>
          <w:tcPr>
            <w:tcW w:w="1020" w:type="dxa"/>
          </w:tcPr>
          <w:p w14:paraId="1527F9D6" w14:textId="3C9E7F42" w:rsidR="00161CF2" w:rsidRPr="00161CF2" w:rsidRDefault="00161CF2" w:rsidP="00161CF2">
            <w:pPr>
              <w:pStyle w:val="TAL"/>
              <w:rPr>
                <w:sz w:val="16"/>
              </w:rPr>
            </w:pPr>
            <w:r>
              <w:rPr>
                <w:sz w:val="16"/>
              </w:rPr>
              <w:t>agreed</w:t>
            </w:r>
          </w:p>
        </w:tc>
        <w:tc>
          <w:tcPr>
            <w:tcW w:w="1020" w:type="dxa"/>
          </w:tcPr>
          <w:p w14:paraId="39A84828" w14:textId="2784D461" w:rsidR="00161CF2" w:rsidRPr="00161CF2" w:rsidRDefault="00161CF2" w:rsidP="00161CF2">
            <w:pPr>
              <w:pStyle w:val="TAL"/>
              <w:rPr>
                <w:sz w:val="16"/>
              </w:rPr>
            </w:pPr>
            <w:r>
              <w:rPr>
                <w:sz w:val="16"/>
              </w:rPr>
              <w:t>approved</w:t>
            </w:r>
          </w:p>
        </w:tc>
        <w:tc>
          <w:tcPr>
            <w:tcW w:w="1133" w:type="dxa"/>
          </w:tcPr>
          <w:p w14:paraId="07E4EFF7" w14:textId="2DD45911" w:rsidR="00161CF2" w:rsidRPr="00161CF2" w:rsidRDefault="00161CF2" w:rsidP="00161CF2">
            <w:pPr>
              <w:pStyle w:val="TAL"/>
              <w:rPr>
                <w:sz w:val="16"/>
              </w:rPr>
            </w:pPr>
            <w:r>
              <w:rPr>
                <w:sz w:val="16"/>
              </w:rPr>
              <w:t>24.193</w:t>
            </w:r>
          </w:p>
        </w:tc>
        <w:tc>
          <w:tcPr>
            <w:tcW w:w="572" w:type="dxa"/>
          </w:tcPr>
          <w:p w14:paraId="74D68A81" w14:textId="4669B41F" w:rsidR="00161CF2" w:rsidRPr="00161CF2" w:rsidRDefault="00161CF2" w:rsidP="00161CF2">
            <w:pPr>
              <w:pStyle w:val="TAL"/>
              <w:rPr>
                <w:sz w:val="16"/>
              </w:rPr>
            </w:pPr>
            <w:r>
              <w:rPr>
                <w:sz w:val="16"/>
              </w:rPr>
              <w:t>0045</w:t>
            </w:r>
          </w:p>
        </w:tc>
        <w:tc>
          <w:tcPr>
            <w:tcW w:w="567" w:type="dxa"/>
          </w:tcPr>
          <w:p w14:paraId="658C6468" w14:textId="602FE605" w:rsidR="00161CF2" w:rsidRPr="00161CF2" w:rsidRDefault="00161CF2" w:rsidP="00161CF2">
            <w:pPr>
              <w:pStyle w:val="TAL"/>
              <w:rPr>
                <w:sz w:val="16"/>
              </w:rPr>
            </w:pPr>
            <w:r>
              <w:rPr>
                <w:sz w:val="16"/>
              </w:rPr>
              <w:t>2</w:t>
            </w:r>
          </w:p>
        </w:tc>
        <w:tc>
          <w:tcPr>
            <w:tcW w:w="567" w:type="dxa"/>
          </w:tcPr>
          <w:p w14:paraId="55F4D933" w14:textId="28984913" w:rsidR="00161CF2" w:rsidRPr="00161CF2" w:rsidRDefault="00161CF2" w:rsidP="00161CF2">
            <w:pPr>
              <w:pStyle w:val="TAL"/>
              <w:rPr>
                <w:sz w:val="16"/>
              </w:rPr>
            </w:pPr>
            <w:r>
              <w:rPr>
                <w:sz w:val="16"/>
              </w:rPr>
              <w:t>A</w:t>
            </w:r>
          </w:p>
        </w:tc>
        <w:tc>
          <w:tcPr>
            <w:tcW w:w="510" w:type="dxa"/>
          </w:tcPr>
          <w:p w14:paraId="2D3D5730" w14:textId="75383005" w:rsidR="00161CF2" w:rsidRPr="00161CF2" w:rsidRDefault="00161CF2" w:rsidP="00161CF2">
            <w:pPr>
              <w:pStyle w:val="TAL"/>
              <w:rPr>
                <w:sz w:val="16"/>
              </w:rPr>
            </w:pPr>
            <w:r>
              <w:rPr>
                <w:sz w:val="16"/>
              </w:rPr>
              <w:t>Rel-17</w:t>
            </w:r>
          </w:p>
        </w:tc>
        <w:tc>
          <w:tcPr>
            <w:tcW w:w="661" w:type="dxa"/>
          </w:tcPr>
          <w:p w14:paraId="2546A83A" w14:textId="07973305" w:rsidR="00161CF2" w:rsidRPr="00161CF2" w:rsidRDefault="00161CF2" w:rsidP="00161CF2">
            <w:pPr>
              <w:pStyle w:val="TAL"/>
              <w:rPr>
                <w:sz w:val="16"/>
              </w:rPr>
            </w:pPr>
            <w:r>
              <w:rPr>
                <w:sz w:val="16"/>
              </w:rPr>
              <w:t>17.0.1</w:t>
            </w:r>
          </w:p>
        </w:tc>
        <w:tc>
          <w:tcPr>
            <w:tcW w:w="2607" w:type="dxa"/>
          </w:tcPr>
          <w:p w14:paraId="22B0801B" w14:textId="4E8CFC64" w:rsidR="00161CF2" w:rsidRPr="00161CF2" w:rsidRDefault="00161CF2" w:rsidP="00161CF2">
            <w:pPr>
              <w:pStyle w:val="TAL"/>
              <w:rPr>
                <w:sz w:val="16"/>
              </w:rPr>
            </w:pPr>
            <w:r>
              <w:rPr>
                <w:sz w:val="16"/>
              </w:rPr>
              <w:t>Addition of ATSSS Rule ID and individual rule modification</w:t>
            </w:r>
          </w:p>
        </w:tc>
      </w:tr>
    </w:tbl>
    <w:p w14:paraId="286F355B" w14:textId="77777777" w:rsidR="00161CF2" w:rsidRDefault="00161CF2" w:rsidP="00161CF2"/>
    <w:p w14:paraId="32D811D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A9C2F" w14:textId="0B1F97EF" w:rsidR="00161CF2" w:rsidRDefault="00161CF2" w:rsidP="00161CF2">
      <w:pPr>
        <w:rPr>
          <w:rFonts w:ascii="Arial" w:hAnsi="Arial" w:cs="Arial"/>
          <w:b/>
          <w:sz w:val="24"/>
        </w:rPr>
      </w:pPr>
      <w:r>
        <w:rPr>
          <w:rFonts w:ascii="Arial" w:hAnsi="Arial" w:cs="Arial"/>
          <w:b/>
          <w:color w:val="0000FF"/>
          <w:sz w:val="24"/>
        </w:rPr>
        <w:t>CP-211215</w:t>
      </w:r>
      <w:r>
        <w:rPr>
          <w:rFonts w:ascii="Arial" w:hAnsi="Arial" w:cs="Arial"/>
          <w:b/>
          <w:color w:val="0000FF"/>
          <w:sz w:val="24"/>
        </w:rPr>
        <w:tab/>
      </w:r>
      <w:r>
        <w:rPr>
          <w:rFonts w:ascii="Arial" w:hAnsi="Arial" w:cs="Arial"/>
          <w:b/>
          <w:sz w:val="24"/>
        </w:rPr>
        <w:t>CR Pack on ATSSS</w:t>
      </w:r>
    </w:p>
    <w:p w14:paraId="115A9EF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BD11AAE"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4C7AF100" w14:textId="77777777" w:rsidTr="00161CF2">
        <w:tc>
          <w:tcPr>
            <w:tcW w:w="1133" w:type="dxa"/>
          </w:tcPr>
          <w:p w14:paraId="5C61E25D" w14:textId="237C6066" w:rsidR="00161CF2" w:rsidRDefault="00161CF2" w:rsidP="00161CF2">
            <w:pPr>
              <w:pStyle w:val="TAH"/>
            </w:pPr>
            <w:r>
              <w:t>WG TDoc</w:t>
            </w:r>
          </w:p>
        </w:tc>
        <w:tc>
          <w:tcPr>
            <w:tcW w:w="1020" w:type="dxa"/>
          </w:tcPr>
          <w:p w14:paraId="3235E426" w14:textId="758AE2E5" w:rsidR="00161CF2" w:rsidRDefault="00161CF2" w:rsidP="00161CF2">
            <w:pPr>
              <w:pStyle w:val="TAH"/>
            </w:pPr>
            <w:r>
              <w:t xml:space="preserve">WG </w:t>
            </w:r>
            <w:proofErr w:type="spellStart"/>
            <w:r>
              <w:t>decisn</w:t>
            </w:r>
            <w:proofErr w:type="spellEnd"/>
          </w:p>
        </w:tc>
        <w:tc>
          <w:tcPr>
            <w:tcW w:w="1020" w:type="dxa"/>
          </w:tcPr>
          <w:p w14:paraId="587E61E4" w14:textId="6C2F7415" w:rsidR="00161CF2" w:rsidRDefault="00161CF2" w:rsidP="00161CF2">
            <w:pPr>
              <w:pStyle w:val="TAH"/>
            </w:pPr>
            <w:r>
              <w:t xml:space="preserve">TSG </w:t>
            </w:r>
            <w:proofErr w:type="spellStart"/>
            <w:r>
              <w:t>decisn</w:t>
            </w:r>
            <w:proofErr w:type="spellEnd"/>
          </w:p>
        </w:tc>
        <w:tc>
          <w:tcPr>
            <w:tcW w:w="1133" w:type="dxa"/>
          </w:tcPr>
          <w:p w14:paraId="037E4ABD" w14:textId="7385446F" w:rsidR="00161CF2" w:rsidRDefault="00161CF2" w:rsidP="00161CF2">
            <w:pPr>
              <w:pStyle w:val="TAH"/>
            </w:pPr>
            <w:r>
              <w:t>Spec</w:t>
            </w:r>
          </w:p>
        </w:tc>
        <w:tc>
          <w:tcPr>
            <w:tcW w:w="572" w:type="dxa"/>
          </w:tcPr>
          <w:p w14:paraId="1F05DF26" w14:textId="5A9F4B70" w:rsidR="00161CF2" w:rsidRDefault="00161CF2" w:rsidP="00161CF2">
            <w:pPr>
              <w:pStyle w:val="TAH"/>
            </w:pPr>
            <w:r>
              <w:t>CR</w:t>
            </w:r>
          </w:p>
        </w:tc>
        <w:tc>
          <w:tcPr>
            <w:tcW w:w="567" w:type="dxa"/>
          </w:tcPr>
          <w:p w14:paraId="3F4E67E8" w14:textId="2C1DDDEE" w:rsidR="00161CF2" w:rsidRDefault="00161CF2" w:rsidP="00161CF2">
            <w:pPr>
              <w:pStyle w:val="TAH"/>
            </w:pPr>
            <w:r>
              <w:t>rev</w:t>
            </w:r>
          </w:p>
        </w:tc>
        <w:tc>
          <w:tcPr>
            <w:tcW w:w="567" w:type="dxa"/>
          </w:tcPr>
          <w:p w14:paraId="3DF5047A" w14:textId="10D7CFED" w:rsidR="00161CF2" w:rsidRDefault="00161CF2" w:rsidP="00161CF2">
            <w:pPr>
              <w:pStyle w:val="TAH"/>
            </w:pPr>
            <w:r>
              <w:t>cat</w:t>
            </w:r>
          </w:p>
        </w:tc>
        <w:tc>
          <w:tcPr>
            <w:tcW w:w="510" w:type="dxa"/>
          </w:tcPr>
          <w:p w14:paraId="7BB983F3" w14:textId="4250701E" w:rsidR="00161CF2" w:rsidRDefault="00161CF2" w:rsidP="00161CF2">
            <w:pPr>
              <w:pStyle w:val="TAH"/>
            </w:pPr>
            <w:proofErr w:type="spellStart"/>
            <w:r>
              <w:t>Rel</w:t>
            </w:r>
            <w:proofErr w:type="spellEnd"/>
          </w:p>
        </w:tc>
        <w:tc>
          <w:tcPr>
            <w:tcW w:w="661" w:type="dxa"/>
          </w:tcPr>
          <w:p w14:paraId="1707F3FF" w14:textId="22EA1182"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72834B6" w14:textId="08AE5D34" w:rsidR="00161CF2" w:rsidRDefault="00161CF2" w:rsidP="00161CF2">
            <w:pPr>
              <w:pStyle w:val="TAH"/>
            </w:pPr>
            <w:r>
              <w:t>Title</w:t>
            </w:r>
          </w:p>
        </w:tc>
      </w:tr>
      <w:tr w:rsidR="00161CF2" w14:paraId="72676352" w14:textId="77777777" w:rsidTr="00161CF2">
        <w:tc>
          <w:tcPr>
            <w:tcW w:w="1133" w:type="dxa"/>
          </w:tcPr>
          <w:p w14:paraId="2FE380C0" w14:textId="035A40EC" w:rsidR="00161CF2" w:rsidRPr="00161CF2" w:rsidRDefault="00161CF2" w:rsidP="00161CF2">
            <w:pPr>
              <w:pStyle w:val="TAL"/>
              <w:rPr>
                <w:sz w:val="16"/>
              </w:rPr>
            </w:pPr>
            <w:r>
              <w:rPr>
                <w:sz w:val="16"/>
              </w:rPr>
              <w:t>C3-213513</w:t>
            </w:r>
          </w:p>
        </w:tc>
        <w:tc>
          <w:tcPr>
            <w:tcW w:w="1020" w:type="dxa"/>
          </w:tcPr>
          <w:p w14:paraId="45CF152D" w14:textId="3879423A" w:rsidR="00161CF2" w:rsidRPr="00161CF2" w:rsidRDefault="00161CF2" w:rsidP="00161CF2">
            <w:pPr>
              <w:pStyle w:val="TAL"/>
              <w:rPr>
                <w:sz w:val="16"/>
              </w:rPr>
            </w:pPr>
            <w:r>
              <w:rPr>
                <w:sz w:val="16"/>
              </w:rPr>
              <w:t>agreed</w:t>
            </w:r>
          </w:p>
        </w:tc>
        <w:tc>
          <w:tcPr>
            <w:tcW w:w="1020" w:type="dxa"/>
          </w:tcPr>
          <w:p w14:paraId="346C2781" w14:textId="1EEE7028" w:rsidR="00161CF2" w:rsidRPr="00161CF2" w:rsidRDefault="00161CF2" w:rsidP="00161CF2">
            <w:pPr>
              <w:pStyle w:val="TAL"/>
              <w:rPr>
                <w:sz w:val="16"/>
              </w:rPr>
            </w:pPr>
            <w:r>
              <w:rPr>
                <w:sz w:val="16"/>
              </w:rPr>
              <w:t>approved</w:t>
            </w:r>
          </w:p>
        </w:tc>
        <w:tc>
          <w:tcPr>
            <w:tcW w:w="1133" w:type="dxa"/>
          </w:tcPr>
          <w:p w14:paraId="343456A2" w14:textId="3C517424" w:rsidR="00161CF2" w:rsidRPr="00161CF2" w:rsidRDefault="00161CF2" w:rsidP="00161CF2">
            <w:pPr>
              <w:pStyle w:val="TAL"/>
              <w:rPr>
                <w:sz w:val="16"/>
              </w:rPr>
            </w:pPr>
            <w:r>
              <w:rPr>
                <w:sz w:val="16"/>
              </w:rPr>
              <w:t>29.512</w:t>
            </w:r>
          </w:p>
        </w:tc>
        <w:tc>
          <w:tcPr>
            <w:tcW w:w="572" w:type="dxa"/>
          </w:tcPr>
          <w:p w14:paraId="56EC455D" w14:textId="1BE1591B" w:rsidR="00161CF2" w:rsidRPr="00161CF2" w:rsidRDefault="00161CF2" w:rsidP="00161CF2">
            <w:pPr>
              <w:pStyle w:val="TAL"/>
              <w:rPr>
                <w:sz w:val="16"/>
              </w:rPr>
            </w:pPr>
            <w:r>
              <w:rPr>
                <w:sz w:val="16"/>
              </w:rPr>
              <w:t>0779</w:t>
            </w:r>
          </w:p>
        </w:tc>
        <w:tc>
          <w:tcPr>
            <w:tcW w:w="567" w:type="dxa"/>
          </w:tcPr>
          <w:p w14:paraId="412DE9AF" w14:textId="2F2413FC" w:rsidR="00161CF2" w:rsidRPr="00161CF2" w:rsidRDefault="00161CF2" w:rsidP="00161CF2">
            <w:pPr>
              <w:pStyle w:val="TAL"/>
              <w:rPr>
                <w:sz w:val="16"/>
              </w:rPr>
            </w:pPr>
            <w:r>
              <w:rPr>
                <w:sz w:val="16"/>
              </w:rPr>
              <w:t>1</w:t>
            </w:r>
          </w:p>
        </w:tc>
        <w:tc>
          <w:tcPr>
            <w:tcW w:w="567" w:type="dxa"/>
          </w:tcPr>
          <w:p w14:paraId="196AC3CE" w14:textId="161F86B6" w:rsidR="00161CF2" w:rsidRPr="00161CF2" w:rsidRDefault="00161CF2" w:rsidP="00161CF2">
            <w:pPr>
              <w:pStyle w:val="TAL"/>
              <w:rPr>
                <w:sz w:val="16"/>
              </w:rPr>
            </w:pPr>
            <w:r>
              <w:rPr>
                <w:sz w:val="16"/>
              </w:rPr>
              <w:t>F</w:t>
            </w:r>
          </w:p>
        </w:tc>
        <w:tc>
          <w:tcPr>
            <w:tcW w:w="510" w:type="dxa"/>
          </w:tcPr>
          <w:p w14:paraId="2FE67886" w14:textId="527FB7A0" w:rsidR="00161CF2" w:rsidRPr="00161CF2" w:rsidRDefault="00161CF2" w:rsidP="00161CF2">
            <w:pPr>
              <w:pStyle w:val="TAL"/>
              <w:rPr>
                <w:sz w:val="16"/>
              </w:rPr>
            </w:pPr>
            <w:r>
              <w:rPr>
                <w:sz w:val="16"/>
              </w:rPr>
              <w:t>Rel-16</w:t>
            </w:r>
          </w:p>
        </w:tc>
        <w:tc>
          <w:tcPr>
            <w:tcW w:w="661" w:type="dxa"/>
          </w:tcPr>
          <w:p w14:paraId="37AA797B" w14:textId="08B46838" w:rsidR="00161CF2" w:rsidRPr="00161CF2" w:rsidRDefault="00161CF2" w:rsidP="00161CF2">
            <w:pPr>
              <w:pStyle w:val="TAL"/>
              <w:rPr>
                <w:sz w:val="16"/>
              </w:rPr>
            </w:pPr>
            <w:r>
              <w:rPr>
                <w:sz w:val="16"/>
              </w:rPr>
              <w:t>16.8.0</w:t>
            </w:r>
          </w:p>
        </w:tc>
        <w:tc>
          <w:tcPr>
            <w:tcW w:w="2607" w:type="dxa"/>
          </w:tcPr>
          <w:p w14:paraId="2203447E" w14:textId="0C0EDFD3" w:rsidR="00161CF2" w:rsidRPr="00161CF2" w:rsidRDefault="00161CF2" w:rsidP="00161CF2">
            <w:pPr>
              <w:pStyle w:val="TAL"/>
              <w:rPr>
                <w:sz w:val="16"/>
              </w:rPr>
            </w:pPr>
            <w:r>
              <w:rPr>
                <w:sz w:val="16"/>
              </w:rPr>
              <w:t>Correction on wrong referenced attributes</w:t>
            </w:r>
          </w:p>
        </w:tc>
      </w:tr>
      <w:tr w:rsidR="00161CF2" w14:paraId="5509B072" w14:textId="77777777" w:rsidTr="00161CF2">
        <w:tc>
          <w:tcPr>
            <w:tcW w:w="1133" w:type="dxa"/>
          </w:tcPr>
          <w:p w14:paraId="248B0C98" w14:textId="6FC2E818" w:rsidR="00161CF2" w:rsidRPr="00161CF2" w:rsidRDefault="00161CF2" w:rsidP="00161CF2">
            <w:pPr>
              <w:pStyle w:val="TAL"/>
              <w:rPr>
                <w:sz w:val="16"/>
              </w:rPr>
            </w:pPr>
            <w:r>
              <w:rPr>
                <w:sz w:val="16"/>
              </w:rPr>
              <w:t>C3-213514</w:t>
            </w:r>
          </w:p>
        </w:tc>
        <w:tc>
          <w:tcPr>
            <w:tcW w:w="1020" w:type="dxa"/>
          </w:tcPr>
          <w:p w14:paraId="056EF4D2" w14:textId="234EC307" w:rsidR="00161CF2" w:rsidRPr="00161CF2" w:rsidRDefault="00161CF2" w:rsidP="00161CF2">
            <w:pPr>
              <w:pStyle w:val="TAL"/>
              <w:rPr>
                <w:sz w:val="16"/>
              </w:rPr>
            </w:pPr>
            <w:r>
              <w:rPr>
                <w:sz w:val="16"/>
              </w:rPr>
              <w:t>agreed</w:t>
            </w:r>
          </w:p>
        </w:tc>
        <w:tc>
          <w:tcPr>
            <w:tcW w:w="1020" w:type="dxa"/>
          </w:tcPr>
          <w:p w14:paraId="0CB2C85A" w14:textId="1F9CA302" w:rsidR="00161CF2" w:rsidRPr="00161CF2" w:rsidRDefault="00161CF2" w:rsidP="00161CF2">
            <w:pPr>
              <w:pStyle w:val="TAL"/>
              <w:rPr>
                <w:sz w:val="16"/>
              </w:rPr>
            </w:pPr>
            <w:r>
              <w:rPr>
                <w:sz w:val="16"/>
              </w:rPr>
              <w:t>approved</w:t>
            </w:r>
          </w:p>
        </w:tc>
        <w:tc>
          <w:tcPr>
            <w:tcW w:w="1133" w:type="dxa"/>
          </w:tcPr>
          <w:p w14:paraId="41BCD0AE" w14:textId="572657CC" w:rsidR="00161CF2" w:rsidRPr="00161CF2" w:rsidRDefault="00161CF2" w:rsidP="00161CF2">
            <w:pPr>
              <w:pStyle w:val="TAL"/>
              <w:rPr>
                <w:sz w:val="16"/>
              </w:rPr>
            </w:pPr>
            <w:r>
              <w:rPr>
                <w:sz w:val="16"/>
              </w:rPr>
              <w:t>29.512</w:t>
            </w:r>
          </w:p>
        </w:tc>
        <w:tc>
          <w:tcPr>
            <w:tcW w:w="572" w:type="dxa"/>
          </w:tcPr>
          <w:p w14:paraId="039E6E98" w14:textId="7502FF4E" w:rsidR="00161CF2" w:rsidRPr="00161CF2" w:rsidRDefault="00161CF2" w:rsidP="00161CF2">
            <w:pPr>
              <w:pStyle w:val="TAL"/>
              <w:rPr>
                <w:sz w:val="16"/>
              </w:rPr>
            </w:pPr>
            <w:r>
              <w:rPr>
                <w:sz w:val="16"/>
              </w:rPr>
              <w:t>0780</w:t>
            </w:r>
          </w:p>
        </w:tc>
        <w:tc>
          <w:tcPr>
            <w:tcW w:w="567" w:type="dxa"/>
          </w:tcPr>
          <w:p w14:paraId="7005665A" w14:textId="0F093725" w:rsidR="00161CF2" w:rsidRPr="00161CF2" w:rsidRDefault="00161CF2" w:rsidP="00161CF2">
            <w:pPr>
              <w:pStyle w:val="TAL"/>
              <w:rPr>
                <w:sz w:val="16"/>
              </w:rPr>
            </w:pPr>
            <w:r>
              <w:rPr>
                <w:sz w:val="16"/>
              </w:rPr>
              <w:t>1</w:t>
            </w:r>
          </w:p>
        </w:tc>
        <w:tc>
          <w:tcPr>
            <w:tcW w:w="567" w:type="dxa"/>
          </w:tcPr>
          <w:p w14:paraId="1A34802F" w14:textId="6F9537D1" w:rsidR="00161CF2" w:rsidRPr="00161CF2" w:rsidRDefault="00161CF2" w:rsidP="00161CF2">
            <w:pPr>
              <w:pStyle w:val="TAL"/>
              <w:rPr>
                <w:sz w:val="16"/>
              </w:rPr>
            </w:pPr>
            <w:r>
              <w:rPr>
                <w:sz w:val="16"/>
              </w:rPr>
              <w:t>A</w:t>
            </w:r>
          </w:p>
        </w:tc>
        <w:tc>
          <w:tcPr>
            <w:tcW w:w="510" w:type="dxa"/>
          </w:tcPr>
          <w:p w14:paraId="6B265DB8" w14:textId="4A8B41AA" w:rsidR="00161CF2" w:rsidRPr="00161CF2" w:rsidRDefault="00161CF2" w:rsidP="00161CF2">
            <w:pPr>
              <w:pStyle w:val="TAL"/>
              <w:rPr>
                <w:sz w:val="16"/>
              </w:rPr>
            </w:pPr>
            <w:r>
              <w:rPr>
                <w:sz w:val="16"/>
              </w:rPr>
              <w:t>Rel-17</w:t>
            </w:r>
          </w:p>
        </w:tc>
        <w:tc>
          <w:tcPr>
            <w:tcW w:w="661" w:type="dxa"/>
          </w:tcPr>
          <w:p w14:paraId="39E64318" w14:textId="5B62F098" w:rsidR="00161CF2" w:rsidRPr="00161CF2" w:rsidRDefault="00161CF2" w:rsidP="00161CF2">
            <w:pPr>
              <w:pStyle w:val="TAL"/>
              <w:rPr>
                <w:sz w:val="16"/>
              </w:rPr>
            </w:pPr>
            <w:r>
              <w:rPr>
                <w:sz w:val="16"/>
              </w:rPr>
              <w:t>17.2.0</w:t>
            </w:r>
          </w:p>
        </w:tc>
        <w:tc>
          <w:tcPr>
            <w:tcW w:w="2607" w:type="dxa"/>
          </w:tcPr>
          <w:p w14:paraId="51A8D53F" w14:textId="7DB4EF40" w:rsidR="00161CF2" w:rsidRPr="00161CF2" w:rsidRDefault="00161CF2" w:rsidP="00161CF2">
            <w:pPr>
              <w:pStyle w:val="TAL"/>
              <w:rPr>
                <w:sz w:val="16"/>
              </w:rPr>
            </w:pPr>
            <w:r>
              <w:rPr>
                <w:sz w:val="16"/>
              </w:rPr>
              <w:t>Correction on wrong referenced attributes</w:t>
            </w:r>
          </w:p>
        </w:tc>
      </w:tr>
    </w:tbl>
    <w:p w14:paraId="69A9CAF5" w14:textId="77777777" w:rsidR="00161CF2" w:rsidRDefault="00161CF2" w:rsidP="00161CF2"/>
    <w:p w14:paraId="6AC2276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22F4B" w14:textId="77777777" w:rsidR="00161CF2" w:rsidRDefault="00161CF2" w:rsidP="00161CF2">
      <w:pPr>
        <w:pStyle w:val="Heading3"/>
      </w:pPr>
      <w:bookmarkStart w:id="57" w:name="_Toc75172397"/>
      <w:r>
        <w:t>16.25</w:t>
      </w:r>
      <w:r>
        <w:tab/>
        <w:t>CT aspects of 5G_eSBA [5G_eSBA]</w:t>
      </w:r>
      <w:bookmarkEnd w:id="57"/>
    </w:p>
    <w:p w14:paraId="610B1717" w14:textId="4399F900" w:rsidR="00161CF2" w:rsidRDefault="00161CF2" w:rsidP="00161CF2">
      <w:pPr>
        <w:rPr>
          <w:rFonts w:ascii="Arial" w:hAnsi="Arial" w:cs="Arial"/>
          <w:b/>
          <w:sz w:val="24"/>
        </w:rPr>
      </w:pPr>
      <w:r>
        <w:rPr>
          <w:rFonts w:ascii="Arial" w:hAnsi="Arial" w:cs="Arial"/>
          <w:b/>
          <w:color w:val="0000FF"/>
          <w:sz w:val="24"/>
        </w:rPr>
        <w:t>CP-211059</w:t>
      </w:r>
      <w:r>
        <w:rPr>
          <w:rFonts w:ascii="Arial" w:hAnsi="Arial" w:cs="Arial"/>
          <w:b/>
          <w:color w:val="0000FF"/>
          <w:sz w:val="24"/>
        </w:rPr>
        <w:tab/>
      </w:r>
      <w:r>
        <w:rPr>
          <w:rFonts w:ascii="Arial" w:hAnsi="Arial" w:cs="Arial"/>
          <w:b/>
          <w:sz w:val="24"/>
        </w:rPr>
        <w:t>Corrections on CT aspects on Enhancements to the Service-Based 5G System Architecture</w:t>
      </w:r>
    </w:p>
    <w:p w14:paraId="6C10A7E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2141E9" w14:textId="77777777" w:rsidR="00161CF2" w:rsidRDefault="00161CF2" w:rsidP="00161CF2">
      <w:pPr>
        <w:rPr>
          <w:rFonts w:ascii="Arial" w:hAnsi="Arial" w:cs="Arial"/>
          <w:b/>
        </w:rPr>
      </w:pPr>
      <w:r>
        <w:rPr>
          <w:rFonts w:ascii="Arial" w:hAnsi="Arial" w:cs="Arial"/>
          <w:b/>
        </w:rPr>
        <w:t xml:space="preserve">Discussion: </w:t>
      </w:r>
    </w:p>
    <w:p w14:paraId="3E6B3B0E" w14:textId="77777777" w:rsidR="00161CF2" w:rsidRDefault="00161CF2" w:rsidP="00161CF2">
      <w:r>
        <w:t>C4-213449 and C4-213450 have been revised.</w:t>
      </w:r>
    </w:p>
    <w:p w14:paraId="5817009B"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82"/>
        <w:gridCol w:w="989"/>
        <w:gridCol w:w="1002"/>
        <w:gridCol w:w="1076"/>
        <w:gridCol w:w="572"/>
        <w:gridCol w:w="556"/>
        <w:gridCol w:w="555"/>
        <w:gridCol w:w="510"/>
        <w:gridCol w:w="661"/>
        <w:gridCol w:w="2626"/>
      </w:tblGrid>
      <w:tr w:rsidR="00161CF2" w14:paraId="4DD618DC" w14:textId="77777777" w:rsidTr="00161CF2">
        <w:tc>
          <w:tcPr>
            <w:tcW w:w="1133" w:type="dxa"/>
          </w:tcPr>
          <w:p w14:paraId="1042A239" w14:textId="29849E85" w:rsidR="00161CF2" w:rsidRDefault="00161CF2" w:rsidP="00161CF2">
            <w:pPr>
              <w:pStyle w:val="TAH"/>
            </w:pPr>
            <w:r>
              <w:lastRenderedPageBreak/>
              <w:t>WG TDoc</w:t>
            </w:r>
          </w:p>
        </w:tc>
        <w:tc>
          <w:tcPr>
            <w:tcW w:w="1020" w:type="dxa"/>
          </w:tcPr>
          <w:p w14:paraId="67561E06" w14:textId="5FC20BB0" w:rsidR="00161CF2" w:rsidRDefault="00161CF2" w:rsidP="00161CF2">
            <w:pPr>
              <w:pStyle w:val="TAH"/>
            </w:pPr>
            <w:r>
              <w:t xml:space="preserve">WG </w:t>
            </w:r>
            <w:proofErr w:type="spellStart"/>
            <w:r>
              <w:t>decisn</w:t>
            </w:r>
            <w:proofErr w:type="spellEnd"/>
          </w:p>
        </w:tc>
        <w:tc>
          <w:tcPr>
            <w:tcW w:w="1020" w:type="dxa"/>
          </w:tcPr>
          <w:p w14:paraId="6DCACAA8" w14:textId="324741B2" w:rsidR="00161CF2" w:rsidRDefault="00161CF2" w:rsidP="00161CF2">
            <w:pPr>
              <w:pStyle w:val="TAH"/>
            </w:pPr>
            <w:r>
              <w:t xml:space="preserve">TSG </w:t>
            </w:r>
            <w:proofErr w:type="spellStart"/>
            <w:r>
              <w:t>decisn</w:t>
            </w:r>
            <w:proofErr w:type="spellEnd"/>
          </w:p>
        </w:tc>
        <w:tc>
          <w:tcPr>
            <w:tcW w:w="1133" w:type="dxa"/>
          </w:tcPr>
          <w:p w14:paraId="17CD8040" w14:textId="72B00C92" w:rsidR="00161CF2" w:rsidRDefault="00161CF2" w:rsidP="00161CF2">
            <w:pPr>
              <w:pStyle w:val="TAH"/>
            </w:pPr>
            <w:r>
              <w:t>Spec</w:t>
            </w:r>
          </w:p>
        </w:tc>
        <w:tc>
          <w:tcPr>
            <w:tcW w:w="572" w:type="dxa"/>
          </w:tcPr>
          <w:p w14:paraId="41BDDC69" w14:textId="66DF451B" w:rsidR="00161CF2" w:rsidRDefault="00161CF2" w:rsidP="00161CF2">
            <w:pPr>
              <w:pStyle w:val="TAH"/>
            </w:pPr>
            <w:r>
              <w:t>CR</w:t>
            </w:r>
          </w:p>
        </w:tc>
        <w:tc>
          <w:tcPr>
            <w:tcW w:w="567" w:type="dxa"/>
          </w:tcPr>
          <w:p w14:paraId="2BBD74B9" w14:textId="1E6B179E" w:rsidR="00161CF2" w:rsidRDefault="00161CF2" w:rsidP="00161CF2">
            <w:pPr>
              <w:pStyle w:val="TAH"/>
            </w:pPr>
            <w:r>
              <w:t>rev</w:t>
            </w:r>
          </w:p>
        </w:tc>
        <w:tc>
          <w:tcPr>
            <w:tcW w:w="567" w:type="dxa"/>
          </w:tcPr>
          <w:p w14:paraId="1E33A91D" w14:textId="0D75D714" w:rsidR="00161CF2" w:rsidRDefault="00161CF2" w:rsidP="00161CF2">
            <w:pPr>
              <w:pStyle w:val="TAH"/>
            </w:pPr>
            <w:r>
              <w:t>cat</w:t>
            </w:r>
          </w:p>
        </w:tc>
        <w:tc>
          <w:tcPr>
            <w:tcW w:w="510" w:type="dxa"/>
          </w:tcPr>
          <w:p w14:paraId="3EEB7116" w14:textId="7CC8C319" w:rsidR="00161CF2" w:rsidRDefault="00161CF2" w:rsidP="00161CF2">
            <w:pPr>
              <w:pStyle w:val="TAH"/>
            </w:pPr>
            <w:proofErr w:type="spellStart"/>
            <w:r>
              <w:t>Rel</w:t>
            </w:r>
            <w:proofErr w:type="spellEnd"/>
          </w:p>
        </w:tc>
        <w:tc>
          <w:tcPr>
            <w:tcW w:w="661" w:type="dxa"/>
          </w:tcPr>
          <w:p w14:paraId="695E31A1" w14:textId="3CF1960F" w:rsidR="00161CF2" w:rsidRDefault="00161CF2" w:rsidP="00161CF2">
            <w:pPr>
              <w:pStyle w:val="TAH"/>
            </w:pPr>
            <w:proofErr w:type="spellStart"/>
            <w:r>
              <w:t>init</w:t>
            </w:r>
            <w:proofErr w:type="spellEnd"/>
            <w:r>
              <w:t xml:space="preserve"> </w:t>
            </w:r>
            <w:proofErr w:type="spellStart"/>
            <w:r>
              <w:t>vers</w:t>
            </w:r>
            <w:proofErr w:type="spellEnd"/>
          </w:p>
        </w:tc>
        <w:tc>
          <w:tcPr>
            <w:tcW w:w="2626" w:type="dxa"/>
          </w:tcPr>
          <w:p w14:paraId="5DA2E91E" w14:textId="1B16A095" w:rsidR="00161CF2" w:rsidRDefault="00161CF2" w:rsidP="00161CF2">
            <w:pPr>
              <w:pStyle w:val="TAH"/>
            </w:pPr>
            <w:r>
              <w:t>Title</w:t>
            </w:r>
          </w:p>
        </w:tc>
      </w:tr>
      <w:tr w:rsidR="00161CF2" w14:paraId="5DEAAA61" w14:textId="77777777" w:rsidTr="00161CF2">
        <w:tc>
          <w:tcPr>
            <w:tcW w:w="1133" w:type="dxa"/>
          </w:tcPr>
          <w:p w14:paraId="564AF263" w14:textId="0E9742FA" w:rsidR="00161CF2" w:rsidRPr="00161CF2" w:rsidRDefault="00161CF2" w:rsidP="00161CF2">
            <w:pPr>
              <w:pStyle w:val="TAL"/>
              <w:rPr>
                <w:sz w:val="16"/>
              </w:rPr>
            </w:pPr>
            <w:r>
              <w:rPr>
                <w:sz w:val="16"/>
              </w:rPr>
              <w:t>C4-212080</w:t>
            </w:r>
          </w:p>
        </w:tc>
        <w:tc>
          <w:tcPr>
            <w:tcW w:w="1020" w:type="dxa"/>
          </w:tcPr>
          <w:p w14:paraId="14419F34" w14:textId="5BF12E56" w:rsidR="00161CF2" w:rsidRPr="00161CF2" w:rsidRDefault="00161CF2" w:rsidP="00161CF2">
            <w:pPr>
              <w:pStyle w:val="TAL"/>
              <w:rPr>
                <w:sz w:val="16"/>
              </w:rPr>
            </w:pPr>
            <w:r>
              <w:rPr>
                <w:sz w:val="16"/>
              </w:rPr>
              <w:t>agreed</w:t>
            </w:r>
          </w:p>
        </w:tc>
        <w:tc>
          <w:tcPr>
            <w:tcW w:w="1020" w:type="dxa"/>
          </w:tcPr>
          <w:p w14:paraId="34853C33" w14:textId="4E8B77F3" w:rsidR="00161CF2" w:rsidRPr="00161CF2" w:rsidRDefault="00161CF2" w:rsidP="00161CF2">
            <w:pPr>
              <w:pStyle w:val="TAL"/>
              <w:rPr>
                <w:sz w:val="16"/>
              </w:rPr>
            </w:pPr>
            <w:r>
              <w:rPr>
                <w:sz w:val="16"/>
              </w:rPr>
              <w:t>approved</w:t>
            </w:r>
          </w:p>
        </w:tc>
        <w:tc>
          <w:tcPr>
            <w:tcW w:w="1133" w:type="dxa"/>
          </w:tcPr>
          <w:p w14:paraId="76632DBE" w14:textId="578595E5" w:rsidR="00161CF2" w:rsidRPr="00161CF2" w:rsidRDefault="00161CF2" w:rsidP="00161CF2">
            <w:pPr>
              <w:pStyle w:val="TAL"/>
              <w:rPr>
                <w:sz w:val="16"/>
              </w:rPr>
            </w:pPr>
            <w:r>
              <w:rPr>
                <w:sz w:val="16"/>
              </w:rPr>
              <w:t>29.500</w:t>
            </w:r>
          </w:p>
        </w:tc>
        <w:tc>
          <w:tcPr>
            <w:tcW w:w="572" w:type="dxa"/>
          </w:tcPr>
          <w:p w14:paraId="55DEBB39" w14:textId="3AD44C41" w:rsidR="00161CF2" w:rsidRPr="00161CF2" w:rsidRDefault="00161CF2" w:rsidP="00161CF2">
            <w:pPr>
              <w:pStyle w:val="TAL"/>
              <w:rPr>
                <w:sz w:val="16"/>
              </w:rPr>
            </w:pPr>
            <w:r>
              <w:rPr>
                <w:sz w:val="16"/>
              </w:rPr>
              <w:t>0241</w:t>
            </w:r>
          </w:p>
        </w:tc>
        <w:tc>
          <w:tcPr>
            <w:tcW w:w="567" w:type="dxa"/>
          </w:tcPr>
          <w:p w14:paraId="5CC15472" w14:textId="77777777" w:rsidR="00161CF2" w:rsidRPr="00161CF2" w:rsidRDefault="00161CF2" w:rsidP="00161CF2">
            <w:pPr>
              <w:pStyle w:val="TAL"/>
              <w:rPr>
                <w:sz w:val="16"/>
              </w:rPr>
            </w:pPr>
          </w:p>
        </w:tc>
        <w:tc>
          <w:tcPr>
            <w:tcW w:w="567" w:type="dxa"/>
          </w:tcPr>
          <w:p w14:paraId="7FD171FA" w14:textId="7D7E4030" w:rsidR="00161CF2" w:rsidRPr="00161CF2" w:rsidRDefault="00161CF2" w:rsidP="00161CF2">
            <w:pPr>
              <w:pStyle w:val="TAL"/>
              <w:rPr>
                <w:sz w:val="16"/>
              </w:rPr>
            </w:pPr>
            <w:r>
              <w:rPr>
                <w:sz w:val="16"/>
              </w:rPr>
              <w:t>F</w:t>
            </w:r>
          </w:p>
        </w:tc>
        <w:tc>
          <w:tcPr>
            <w:tcW w:w="510" w:type="dxa"/>
          </w:tcPr>
          <w:p w14:paraId="210E787C" w14:textId="6F7164D3" w:rsidR="00161CF2" w:rsidRPr="00161CF2" w:rsidRDefault="00161CF2" w:rsidP="00161CF2">
            <w:pPr>
              <w:pStyle w:val="TAL"/>
              <w:rPr>
                <w:sz w:val="16"/>
              </w:rPr>
            </w:pPr>
            <w:r>
              <w:rPr>
                <w:sz w:val="16"/>
              </w:rPr>
              <w:t>Rel-16</w:t>
            </w:r>
          </w:p>
        </w:tc>
        <w:tc>
          <w:tcPr>
            <w:tcW w:w="661" w:type="dxa"/>
          </w:tcPr>
          <w:p w14:paraId="4330FFD8" w14:textId="6C35E85D" w:rsidR="00161CF2" w:rsidRPr="00161CF2" w:rsidRDefault="00161CF2" w:rsidP="00161CF2">
            <w:pPr>
              <w:pStyle w:val="TAL"/>
              <w:rPr>
                <w:sz w:val="16"/>
              </w:rPr>
            </w:pPr>
            <w:r>
              <w:rPr>
                <w:sz w:val="16"/>
              </w:rPr>
              <w:t>16.7.0</w:t>
            </w:r>
          </w:p>
        </w:tc>
        <w:tc>
          <w:tcPr>
            <w:tcW w:w="2626" w:type="dxa"/>
          </w:tcPr>
          <w:p w14:paraId="49D3D04B" w14:textId="6B201F69" w:rsidR="00161CF2" w:rsidRPr="00161CF2" w:rsidRDefault="00161CF2" w:rsidP="00161CF2">
            <w:pPr>
              <w:pStyle w:val="TAL"/>
              <w:rPr>
                <w:sz w:val="16"/>
              </w:rPr>
            </w:pPr>
            <w:r>
              <w:rPr>
                <w:sz w:val="16"/>
              </w:rPr>
              <w:t>Correction to binding procedures</w:t>
            </w:r>
          </w:p>
        </w:tc>
      </w:tr>
      <w:tr w:rsidR="00161CF2" w14:paraId="2F2BFA72" w14:textId="77777777" w:rsidTr="00161CF2">
        <w:tc>
          <w:tcPr>
            <w:tcW w:w="1133" w:type="dxa"/>
          </w:tcPr>
          <w:p w14:paraId="66E1D755" w14:textId="4533AEBF" w:rsidR="00161CF2" w:rsidRPr="00161CF2" w:rsidRDefault="00161CF2" w:rsidP="00161CF2">
            <w:pPr>
              <w:pStyle w:val="TAL"/>
              <w:rPr>
                <w:sz w:val="16"/>
              </w:rPr>
            </w:pPr>
            <w:r>
              <w:rPr>
                <w:sz w:val="16"/>
              </w:rPr>
              <w:t>C4-212081</w:t>
            </w:r>
          </w:p>
        </w:tc>
        <w:tc>
          <w:tcPr>
            <w:tcW w:w="1020" w:type="dxa"/>
          </w:tcPr>
          <w:p w14:paraId="010ECB33" w14:textId="6AC3AC3A" w:rsidR="00161CF2" w:rsidRPr="00161CF2" w:rsidRDefault="00161CF2" w:rsidP="00161CF2">
            <w:pPr>
              <w:pStyle w:val="TAL"/>
              <w:rPr>
                <w:sz w:val="16"/>
              </w:rPr>
            </w:pPr>
            <w:r>
              <w:rPr>
                <w:sz w:val="16"/>
              </w:rPr>
              <w:t>agreed</w:t>
            </w:r>
          </w:p>
        </w:tc>
        <w:tc>
          <w:tcPr>
            <w:tcW w:w="1020" w:type="dxa"/>
          </w:tcPr>
          <w:p w14:paraId="2F96058C" w14:textId="6FB31AEA" w:rsidR="00161CF2" w:rsidRPr="00161CF2" w:rsidRDefault="00161CF2" w:rsidP="00161CF2">
            <w:pPr>
              <w:pStyle w:val="TAL"/>
              <w:rPr>
                <w:sz w:val="16"/>
              </w:rPr>
            </w:pPr>
            <w:r>
              <w:rPr>
                <w:sz w:val="16"/>
              </w:rPr>
              <w:t>approved</w:t>
            </w:r>
          </w:p>
        </w:tc>
        <w:tc>
          <w:tcPr>
            <w:tcW w:w="1133" w:type="dxa"/>
          </w:tcPr>
          <w:p w14:paraId="295F912C" w14:textId="451C67C9" w:rsidR="00161CF2" w:rsidRPr="00161CF2" w:rsidRDefault="00161CF2" w:rsidP="00161CF2">
            <w:pPr>
              <w:pStyle w:val="TAL"/>
              <w:rPr>
                <w:sz w:val="16"/>
              </w:rPr>
            </w:pPr>
            <w:r>
              <w:rPr>
                <w:sz w:val="16"/>
              </w:rPr>
              <w:t>29.500</w:t>
            </w:r>
          </w:p>
        </w:tc>
        <w:tc>
          <w:tcPr>
            <w:tcW w:w="572" w:type="dxa"/>
          </w:tcPr>
          <w:p w14:paraId="525104A3" w14:textId="6DC66FB2" w:rsidR="00161CF2" w:rsidRPr="00161CF2" w:rsidRDefault="00161CF2" w:rsidP="00161CF2">
            <w:pPr>
              <w:pStyle w:val="TAL"/>
              <w:rPr>
                <w:sz w:val="16"/>
              </w:rPr>
            </w:pPr>
            <w:r>
              <w:rPr>
                <w:sz w:val="16"/>
              </w:rPr>
              <w:t>0242</w:t>
            </w:r>
          </w:p>
        </w:tc>
        <w:tc>
          <w:tcPr>
            <w:tcW w:w="567" w:type="dxa"/>
          </w:tcPr>
          <w:p w14:paraId="092BB387" w14:textId="77777777" w:rsidR="00161CF2" w:rsidRPr="00161CF2" w:rsidRDefault="00161CF2" w:rsidP="00161CF2">
            <w:pPr>
              <w:pStyle w:val="TAL"/>
              <w:rPr>
                <w:sz w:val="16"/>
              </w:rPr>
            </w:pPr>
          </w:p>
        </w:tc>
        <w:tc>
          <w:tcPr>
            <w:tcW w:w="567" w:type="dxa"/>
          </w:tcPr>
          <w:p w14:paraId="6C92F6CA" w14:textId="70B7EC28" w:rsidR="00161CF2" w:rsidRPr="00161CF2" w:rsidRDefault="00161CF2" w:rsidP="00161CF2">
            <w:pPr>
              <w:pStyle w:val="TAL"/>
              <w:rPr>
                <w:sz w:val="16"/>
              </w:rPr>
            </w:pPr>
            <w:r>
              <w:rPr>
                <w:sz w:val="16"/>
              </w:rPr>
              <w:t>A</w:t>
            </w:r>
          </w:p>
        </w:tc>
        <w:tc>
          <w:tcPr>
            <w:tcW w:w="510" w:type="dxa"/>
          </w:tcPr>
          <w:p w14:paraId="5D129ECA" w14:textId="5AEBBB55" w:rsidR="00161CF2" w:rsidRPr="00161CF2" w:rsidRDefault="00161CF2" w:rsidP="00161CF2">
            <w:pPr>
              <w:pStyle w:val="TAL"/>
              <w:rPr>
                <w:sz w:val="16"/>
              </w:rPr>
            </w:pPr>
            <w:r>
              <w:rPr>
                <w:sz w:val="16"/>
              </w:rPr>
              <w:t>Rel-17</w:t>
            </w:r>
          </w:p>
        </w:tc>
        <w:tc>
          <w:tcPr>
            <w:tcW w:w="661" w:type="dxa"/>
          </w:tcPr>
          <w:p w14:paraId="2E628B84" w14:textId="207E8F03" w:rsidR="00161CF2" w:rsidRPr="00161CF2" w:rsidRDefault="00161CF2" w:rsidP="00161CF2">
            <w:pPr>
              <w:pStyle w:val="TAL"/>
              <w:rPr>
                <w:sz w:val="16"/>
              </w:rPr>
            </w:pPr>
            <w:r>
              <w:rPr>
                <w:sz w:val="16"/>
              </w:rPr>
              <w:t>17.2.0</w:t>
            </w:r>
          </w:p>
        </w:tc>
        <w:tc>
          <w:tcPr>
            <w:tcW w:w="2626" w:type="dxa"/>
          </w:tcPr>
          <w:p w14:paraId="158F2285" w14:textId="3241257B" w:rsidR="00161CF2" w:rsidRPr="00161CF2" w:rsidRDefault="00161CF2" w:rsidP="00161CF2">
            <w:pPr>
              <w:pStyle w:val="TAL"/>
              <w:rPr>
                <w:sz w:val="16"/>
              </w:rPr>
            </w:pPr>
            <w:r>
              <w:rPr>
                <w:sz w:val="16"/>
              </w:rPr>
              <w:t>Correction to binding procedures</w:t>
            </w:r>
          </w:p>
        </w:tc>
      </w:tr>
      <w:tr w:rsidR="00161CF2" w14:paraId="397EEDA5" w14:textId="77777777" w:rsidTr="00161CF2">
        <w:tc>
          <w:tcPr>
            <w:tcW w:w="1133" w:type="dxa"/>
          </w:tcPr>
          <w:p w14:paraId="409F79C1" w14:textId="556F9D6B" w:rsidR="00161CF2" w:rsidRPr="00161CF2" w:rsidRDefault="00161CF2" w:rsidP="00161CF2">
            <w:pPr>
              <w:pStyle w:val="TAL"/>
              <w:rPr>
                <w:sz w:val="16"/>
              </w:rPr>
            </w:pPr>
            <w:r>
              <w:rPr>
                <w:sz w:val="16"/>
              </w:rPr>
              <w:t>C4-212257</w:t>
            </w:r>
          </w:p>
        </w:tc>
        <w:tc>
          <w:tcPr>
            <w:tcW w:w="1020" w:type="dxa"/>
          </w:tcPr>
          <w:p w14:paraId="410EB5DC" w14:textId="35F700D7" w:rsidR="00161CF2" w:rsidRPr="00161CF2" w:rsidRDefault="00161CF2" w:rsidP="00161CF2">
            <w:pPr>
              <w:pStyle w:val="TAL"/>
              <w:rPr>
                <w:sz w:val="16"/>
              </w:rPr>
            </w:pPr>
            <w:r>
              <w:rPr>
                <w:sz w:val="16"/>
              </w:rPr>
              <w:t>agreed</w:t>
            </w:r>
          </w:p>
        </w:tc>
        <w:tc>
          <w:tcPr>
            <w:tcW w:w="1020" w:type="dxa"/>
          </w:tcPr>
          <w:p w14:paraId="6C637D1B" w14:textId="5FE81251" w:rsidR="00161CF2" w:rsidRPr="00161CF2" w:rsidRDefault="00161CF2" w:rsidP="00161CF2">
            <w:pPr>
              <w:pStyle w:val="TAL"/>
              <w:rPr>
                <w:sz w:val="16"/>
              </w:rPr>
            </w:pPr>
            <w:r>
              <w:rPr>
                <w:sz w:val="16"/>
              </w:rPr>
              <w:t>approved</w:t>
            </w:r>
          </w:p>
        </w:tc>
        <w:tc>
          <w:tcPr>
            <w:tcW w:w="1133" w:type="dxa"/>
          </w:tcPr>
          <w:p w14:paraId="3FC359E3" w14:textId="6513A1F0" w:rsidR="00161CF2" w:rsidRPr="00161CF2" w:rsidRDefault="00161CF2" w:rsidP="00161CF2">
            <w:pPr>
              <w:pStyle w:val="TAL"/>
              <w:rPr>
                <w:sz w:val="16"/>
              </w:rPr>
            </w:pPr>
            <w:r>
              <w:rPr>
                <w:sz w:val="16"/>
              </w:rPr>
              <w:t>29.518</w:t>
            </w:r>
          </w:p>
        </w:tc>
        <w:tc>
          <w:tcPr>
            <w:tcW w:w="572" w:type="dxa"/>
          </w:tcPr>
          <w:p w14:paraId="445C34A7" w14:textId="3D385F56" w:rsidR="00161CF2" w:rsidRPr="00161CF2" w:rsidRDefault="00161CF2" w:rsidP="00161CF2">
            <w:pPr>
              <w:pStyle w:val="TAL"/>
              <w:rPr>
                <w:sz w:val="16"/>
              </w:rPr>
            </w:pPr>
            <w:r>
              <w:rPr>
                <w:sz w:val="16"/>
              </w:rPr>
              <w:t>0510</w:t>
            </w:r>
          </w:p>
        </w:tc>
        <w:tc>
          <w:tcPr>
            <w:tcW w:w="567" w:type="dxa"/>
          </w:tcPr>
          <w:p w14:paraId="205CC6AF" w14:textId="77777777" w:rsidR="00161CF2" w:rsidRPr="00161CF2" w:rsidRDefault="00161CF2" w:rsidP="00161CF2">
            <w:pPr>
              <w:pStyle w:val="TAL"/>
              <w:rPr>
                <w:sz w:val="16"/>
              </w:rPr>
            </w:pPr>
          </w:p>
        </w:tc>
        <w:tc>
          <w:tcPr>
            <w:tcW w:w="567" w:type="dxa"/>
          </w:tcPr>
          <w:p w14:paraId="223EDD26" w14:textId="36AE3657" w:rsidR="00161CF2" w:rsidRPr="00161CF2" w:rsidRDefault="00161CF2" w:rsidP="00161CF2">
            <w:pPr>
              <w:pStyle w:val="TAL"/>
              <w:rPr>
                <w:sz w:val="16"/>
              </w:rPr>
            </w:pPr>
            <w:r>
              <w:rPr>
                <w:sz w:val="16"/>
              </w:rPr>
              <w:t>F</w:t>
            </w:r>
          </w:p>
        </w:tc>
        <w:tc>
          <w:tcPr>
            <w:tcW w:w="510" w:type="dxa"/>
          </w:tcPr>
          <w:p w14:paraId="60B6CFC6" w14:textId="5467881D" w:rsidR="00161CF2" w:rsidRPr="00161CF2" w:rsidRDefault="00161CF2" w:rsidP="00161CF2">
            <w:pPr>
              <w:pStyle w:val="TAL"/>
              <w:rPr>
                <w:sz w:val="16"/>
              </w:rPr>
            </w:pPr>
            <w:r>
              <w:rPr>
                <w:sz w:val="16"/>
              </w:rPr>
              <w:t>Rel-16</w:t>
            </w:r>
          </w:p>
        </w:tc>
        <w:tc>
          <w:tcPr>
            <w:tcW w:w="661" w:type="dxa"/>
          </w:tcPr>
          <w:p w14:paraId="604DB805" w14:textId="22DD9894" w:rsidR="00161CF2" w:rsidRPr="00161CF2" w:rsidRDefault="00161CF2" w:rsidP="00161CF2">
            <w:pPr>
              <w:pStyle w:val="TAL"/>
              <w:rPr>
                <w:sz w:val="16"/>
              </w:rPr>
            </w:pPr>
            <w:r>
              <w:rPr>
                <w:sz w:val="16"/>
              </w:rPr>
              <w:t>16.7.0</w:t>
            </w:r>
          </w:p>
        </w:tc>
        <w:tc>
          <w:tcPr>
            <w:tcW w:w="2626" w:type="dxa"/>
          </w:tcPr>
          <w:p w14:paraId="20997089" w14:textId="2A3329A7" w:rsidR="00161CF2" w:rsidRPr="00161CF2" w:rsidRDefault="00161CF2" w:rsidP="00161CF2">
            <w:pPr>
              <w:pStyle w:val="TAL"/>
              <w:rPr>
                <w:sz w:val="16"/>
              </w:rPr>
            </w:pPr>
            <w:r>
              <w:rPr>
                <w:sz w:val="16"/>
              </w:rPr>
              <w:t>NF type of consumer subscribing to AMF event</w:t>
            </w:r>
          </w:p>
        </w:tc>
      </w:tr>
      <w:tr w:rsidR="00161CF2" w14:paraId="42004AF9" w14:textId="77777777" w:rsidTr="00161CF2">
        <w:tc>
          <w:tcPr>
            <w:tcW w:w="1133" w:type="dxa"/>
          </w:tcPr>
          <w:p w14:paraId="64D083CB" w14:textId="204905DB" w:rsidR="00161CF2" w:rsidRPr="00161CF2" w:rsidRDefault="00161CF2" w:rsidP="00161CF2">
            <w:pPr>
              <w:pStyle w:val="TAL"/>
              <w:rPr>
                <w:sz w:val="16"/>
              </w:rPr>
            </w:pPr>
            <w:r>
              <w:rPr>
                <w:sz w:val="16"/>
              </w:rPr>
              <w:t>C4-212258</w:t>
            </w:r>
          </w:p>
        </w:tc>
        <w:tc>
          <w:tcPr>
            <w:tcW w:w="1020" w:type="dxa"/>
          </w:tcPr>
          <w:p w14:paraId="2E5CE0B5" w14:textId="2C725C68" w:rsidR="00161CF2" w:rsidRPr="00161CF2" w:rsidRDefault="00161CF2" w:rsidP="00161CF2">
            <w:pPr>
              <w:pStyle w:val="TAL"/>
              <w:rPr>
                <w:sz w:val="16"/>
              </w:rPr>
            </w:pPr>
            <w:r>
              <w:rPr>
                <w:sz w:val="16"/>
              </w:rPr>
              <w:t>agreed</w:t>
            </w:r>
          </w:p>
        </w:tc>
        <w:tc>
          <w:tcPr>
            <w:tcW w:w="1020" w:type="dxa"/>
          </w:tcPr>
          <w:p w14:paraId="3C25510D" w14:textId="3A4FBDF3" w:rsidR="00161CF2" w:rsidRPr="00161CF2" w:rsidRDefault="00161CF2" w:rsidP="00161CF2">
            <w:pPr>
              <w:pStyle w:val="TAL"/>
              <w:rPr>
                <w:sz w:val="16"/>
              </w:rPr>
            </w:pPr>
            <w:r>
              <w:rPr>
                <w:sz w:val="16"/>
              </w:rPr>
              <w:t>approved</w:t>
            </w:r>
          </w:p>
        </w:tc>
        <w:tc>
          <w:tcPr>
            <w:tcW w:w="1133" w:type="dxa"/>
          </w:tcPr>
          <w:p w14:paraId="7EA33CA1" w14:textId="2036E7A6" w:rsidR="00161CF2" w:rsidRPr="00161CF2" w:rsidRDefault="00161CF2" w:rsidP="00161CF2">
            <w:pPr>
              <w:pStyle w:val="TAL"/>
              <w:rPr>
                <w:sz w:val="16"/>
              </w:rPr>
            </w:pPr>
            <w:r>
              <w:rPr>
                <w:sz w:val="16"/>
              </w:rPr>
              <w:t>29.518</w:t>
            </w:r>
          </w:p>
        </w:tc>
        <w:tc>
          <w:tcPr>
            <w:tcW w:w="572" w:type="dxa"/>
          </w:tcPr>
          <w:p w14:paraId="5759F5AE" w14:textId="75619302" w:rsidR="00161CF2" w:rsidRPr="00161CF2" w:rsidRDefault="00161CF2" w:rsidP="00161CF2">
            <w:pPr>
              <w:pStyle w:val="TAL"/>
              <w:rPr>
                <w:sz w:val="16"/>
              </w:rPr>
            </w:pPr>
            <w:r>
              <w:rPr>
                <w:sz w:val="16"/>
              </w:rPr>
              <w:t>0511</w:t>
            </w:r>
          </w:p>
        </w:tc>
        <w:tc>
          <w:tcPr>
            <w:tcW w:w="567" w:type="dxa"/>
          </w:tcPr>
          <w:p w14:paraId="31330488" w14:textId="77777777" w:rsidR="00161CF2" w:rsidRPr="00161CF2" w:rsidRDefault="00161CF2" w:rsidP="00161CF2">
            <w:pPr>
              <w:pStyle w:val="TAL"/>
              <w:rPr>
                <w:sz w:val="16"/>
              </w:rPr>
            </w:pPr>
          </w:p>
        </w:tc>
        <w:tc>
          <w:tcPr>
            <w:tcW w:w="567" w:type="dxa"/>
          </w:tcPr>
          <w:p w14:paraId="0D41939A" w14:textId="3B51AD69" w:rsidR="00161CF2" w:rsidRPr="00161CF2" w:rsidRDefault="00161CF2" w:rsidP="00161CF2">
            <w:pPr>
              <w:pStyle w:val="TAL"/>
              <w:rPr>
                <w:sz w:val="16"/>
              </w:rPr>
            </w:pPr>
            <w:r>
              <w:rPr>
                <w:sz w:val="16"/>
              </w:rPr>
              <w:t>F</w:t>
            </w:r>
          </w:p>
        </w:tc>
        <w:tc>
          <w:tcPr>
            <w:tcW w:w="510" w:type="dxa"/>
          </w:tcPr>
          <w:p w14:paraId="27C82548" w14:textId="47766E62" w:rsidR="00161CF2" w:rsidRPr="00161CF2" w:rsidRDefault="00161CF2" w:rsidP="00161CF2">
            <w:pPr>
              <w:pStyle w:val="TAL"/>
              <w:rPr>
                <w:sz w:val="16"/>
              </w:rPr>
            </w:pPr>
            <w:r>
              <w:rPr>
                <w:sz w:val="16"/>
              </w:rPr>
              <w:t>Rel-17</w:t>
            </w:r>
          </w:p>
        </w:tc>
        <w:tc>
          <w:tcPr>
            <w:tcW w:w="661" w:type="dxa"/>
          </w:tcPr>
          <w:p w14:paraId="444B06AF" w14:textId="25758C41" w:rsidR="00161CF2" w:rsidRPr="00161CF2" w:rsidRDefault="00161CF2" w:rsidP="00161CF2">
            <w:pPr>
              <w:pStyle w:val="TAL"/>
              <w:rPr>
                <w:sz w:val="16"/>
              </w:rPr>
            </w:pPr>
            <w:r>
              <w:rPr>
                <w:sz w:val="16"/>
              </w:rPr>
              <w:t>17.1.0</w:t>
            </w:r>
          </w:p>
        </w:tc>
        <w:tc>
          <w:tcPr>
            <w:tcW w:w="2626" w:type="dxa"/>
          </w:tcPr>
          <w:p w14:paraId="0D4C4503" w14:textId="29926D9C" w:rsidR="00161CF2" w:rsidRPr="00161CF2" w:rsidRDefault="00161CF2" w:rsidP="00161CF2">
            <w:pPr>
              <w:pStyle w:val="TAL"/>
              <w:rPr>
                <w:sz w:val="16"/>
              </w:rPr>
            </w:pPr>
            <w:r>
              <w:rPr>
                <w:sz w:val="16"/>
              </w:rPr>
              <w:t>NF type of consumer subscribing to AMF event</w:t>
            </w:r>
          </w:p>
        </w:tc>
      </w:tr>
      <w:tr w:rsidR="00161CF2" w14:paraId="69DEEF0A" w14:textId="77777777" w:rsidTr="00161CF2">
        <w:tc>
          <w:tcPr>
            <w:tcW w:w="1133" w:type="dxa"/>
          </w:tcPr>
          <w:p w14:paraId="46D06C70" w14:textId="28854786" w:rsidR="00161CF2" w:rsidRPr="00161CF2" w:rsidRDefault="00161CF2" w:rsidP="00161CF2">
            <w:pPr>
              <w:pStyle w:val="TAL"/>
              <w:rPr>
                <w:sz w:val="16"/>
              </w:rPr>
            </w:pPr>
            <w:r>
              <w:rPr>
                <w:sz w:val="16"/>
              </w:rPr>
              <w:t>C4-212449</w:t>
            </w:r>
          </w:p>
        </w:tc>
        <w:tc>
          <w:tcPr>
            <w:tcW w:w="1020" w:type="dxa"/>
          </w:tcPr>
          <w:p w14:paraId="44DCDFE0" w14:textId="1C15A0F2" w:rsidR="00161CF2" w:rsidRPr="00161CF2" w:rsidRDefault="00161CF2" w:rsidP="00161CF2">
            <w:pPr>
              <w:pStyle w:val="TAL"/>
              <w:rPr>
                <w:sz w:val="16"/>
              </w:rPr>
            </w:pPr>
            <w:r>
              <w:rPr>
                <w:sz w:val="16"/>
              </w:rPr>
              <w:t>agreed</w:t>
            </w:r>
          </w:p>
        </w:tc>
        <w:tc>
          <w:tcPr>
            <w:tcW w:w="1020" w:type="dxa"/>
          </w:tcPr>
          <w:p w14:paraId="68857063" w14:textId="04CC1F69" w:rsidR="00161CF2" w:rsidRPr="00161CF2" w:rsidRDefault="00161CF2" w:rsidP="00161CF2">
            <w:pPr>
              <w:pStyle w:val="TAL"/>
              <w:rPr>
                <w:sz w:val="16"/>
              </w:rPr>
            </w:pPr>
            <w:r>
              <w:rPr>
                <w:sz w:val="16"/>
              </w:rPr>
              <w:t>approved</w:t>
            </w:r>
          </w:p>
        </w:tc>
        <w:tc>
          <w:tcPr>
            <w:tcW w:w="1133" w:type="dxa"/>
          </w:tcPr>
          <w:p w14:paraId="623561E6" w14:textId="25DDBB2A" w:rsidR="00161CF2" w:rsidRPr="00161CF2" w:rsidRDefault="00161CF2" w:rsidP="00161CF2">
            <w:pPr>
              <w:pStyle w:val="TAL"/>
              <w:rPr>
                <w:sz w:val="16"/>
              </w:rPr>
            </w:pPr>
            <w:r>
              <w:rPr>
                <w:sz w:val="16"/>
              </w:rPr>
              <w:t>29.510</w:t>
            </w:r>
          </w:p>
        </w:tc>
        <w:tc>
          <w:tcPr>
            <w:tcW w:w="572" w:type="dxa"/>
          </w:tcPr>
          <w:p w14:paraId="34F9AFE3" w14:textId="466200B1" w:rsidR="00161CF2" w:rsidRPr="00161CF2" w:rsidRDefault="00161CF2" w:rsidP="00161CF2">
            <w:pPr>
              <w:pStyle w:val="TAL"/>
              <w:rPr>
                <w:sz w:val="16"/>
              </w:rPr>
            </w:pPr>
            <w:r>
              <w:rPr>
                <w:sz w:val="16"/>
              </w:rPr>
              <w:t>0497</w:t>
            </w:r>
          </w:p>
        </w:tc>
        <w:tc>
          <w:tcPr>
            <w:tcW w:w="567" w:type="dxa"/>
          </w:tcPr>
          <w:p w14:paraId="69DD708D" w14:textId="38C15640" w:rsidR="00161CF2" w:rsidRPr="00161CF2" w:rsidRDefault="00161CF2" w:rsidP="00161CF2">
            <w:pPr>
              <w:pStyle w:val="TAL"/>
              <w:rPr>
                <w:sz w:val="16"/>
              </w:rPr>
            </w:pPr>
            <w:r>
              <w:rPr>
                <w:sz w:val="16"/>
              </w:rPr>
              <w:t>1</w:t>
            </w:r>
          </w:p>
        </w:tc>
        <w:tc>
          <w:tcPr>
            <w:tcW w:w="567" w:type="dxa"/>
          </w:tcPr>
          <w:p w14:paraId="6F33D04C" w14:textId="6C16A7D2" w:rsidR="00161CF2" w:rsidRPr="00161CF2" w:rsidRDefault="00161CF2" w:rsidP="00161CF2">
            <w:pPr>
              <w:pStyle w:val="TAL"/>
              <w:rPr>
                <w:sz w:val="16"/>
              </w:rPr>
            </w:pPr>
            <w:r>
              <w:rPr>
                <w:sz w:val="16"/>
              </w:rPr>
              <w:t>F</w:t>
            </w:r>
          </w:p>
        </w:tc>
        <w:tc>
          <w:tcPr>
            <w:tcW w:w="510" w:type="dxa"/>
          </w:tcPr>
          <w:p w14:paraId="31CAF636" w14:textId="3C310393" w:rsidR="00161CF2" w:rsidRPr="00161CF2" w:rsidRDefault="00161CF2" w:rsidP="00161CF2">
            <w:pPr>
              <w:pStyle w:val="TAL"/>
              <w:rPr>
                <w:sz w:val="16"/>
              </w:rPr>
            </w:pPr>
            <w:r>
              <w:rPr>
                <w:sz w:val="16"/>
              </w:rPr>
              <w:t>Rel-16</w:t>
            </w:r>
          </w:p>
        </w:tc>
        <w:tc>
          <w:tcPr>
            <w:tcW w:w="661" w:type="dxa"/>
          </w:tcPr>
          <w:p w14:paraId="5254402C" w14:textId="3F62E19D" w:rsidR="00161CF2" w:rsidRPr="00161CF2" w:rsidRDefault="00161CF2" w:rsidP="00161CF2">
            <w:pPr>
              <w:pStyle w:val="TAL"/>
              <w:rPr>
                <w:sz w:val="16"/>
              </w:rPr>
            </w:pPr>
            <w:r>
              <w:rPr>
                <w:sz w:val="16"/>
              </w:rPr>
              <w:t>16.7.0</w:t>
            </w:r>
          </w:p>
        </w:tc>
        <w:tc>
          <w:tcPr>
            <w:tcW w:w="2626" w:type="dxa"/>
          </w:tcPr>
          <w:p w14:paraId="052EA790" w14:textId="4F761B40" w:rsidR="00161CF2" w:rsidRPr="00161CF2" w:rsidRDefault="00161CF2" w:rsidP="00161CF2">
            <w:pPr>
              <w:pStyle w:val="TAL"/>
              <w:rPr>
                <w:sz w:val="16"/>
              </w:rPr>
            </w:pPr>
            <w:r>
              <w:rPr>
                <w:sz w:val="16"/>
              </w:rPr>
              <w:t>Error Responses for Indirect Communication</w:t>
            </w:r>
          </w:p>
        </w:tc>
      </w:tr>
      <w:tr w:rsidR="00161CF2" w14:paraId="1DEC69EC" w14:textId="77777777" w:rsidTr="00161CF2">
        <w:tc>
          <w:tcPr>
            <w:tcW w:w="1133" w:type="dxa"/>
          </w:tcPr>
          <w:p w14:paraId="7D07978E" w14:textId="11A83730" w:rsidR="00161CF2" w:rsidRPr="00161CF2" w:rsidRDefault="00161CF2" w:rsidP="00161CF2">
            <w:pPr>
              <w:pStyle w:val="TAL"/>
              <w:rPr>
                <w:sz w:val="16"/>
              </w:rPr>
            </w:pPr>
            <w:r>
              <w:rPr>
                <w:sz w:val="16"/>
              </w:rPr>
              <w:t>C4-212450</w:t>
            </w:r>
          </w:p>
        </w:tc>
        <w:tc>
          <w:tcPr>
            <w:tcW w:w="1020" w:type="dxa"/>
          </w:tcPr>
          <w:p w14:paraId="274E1F1E" w14:textId="7D59E59B" w:rsidR="00161CF2" w:rsidRPr="00161CF2" w:rsidRDefault="00161CF2" w:rsidP="00161CF2">
            <w:pPr>
              <w:pStyle w:val="TAL"/>
              <w:rPr>
                <w:sz w:val="16"/>
              </w:rPr>
            </w:pPr>
            <w:r>
              <w:rPr>
                <w:sz w:val="16"/>
              </w:rPr>
              <w:t>agreed</w:t>
            </w:r>
          </w:p>
        </w:tc>
        <w:tc>
          <w:tcPr>
            <w:tcW w:w="1020" w:type="dxa"/>
          </w:tcPr>
          <w:p w14:paraId="7B0C978A" w14:textId="7CCA5BD9" w:rsidR="00161CF2" w:rsidRPr="00161CF2" w:rsidRDefault="00161CF2" w:rsidP="00161CF2">
            <w:pPr>
              <w:pStyle w:val="TAL"/>
              <w:rPr>
                <w:sz w:val="16"/>
              </w:rPr>
            </w:pPr>
            <w:r>
              <w:rPr>
                <w:sz w:val="16"/>
              </w:rPr>
              <w:t>approved</w:t>
            </w:r>
          </w:p>
        </w:tc>
        <w:tc>
          <w:tcPr>
            <w:tcW w:w="1133" w:type="dxa"/>
          </w:tcPr>
          <w:p w14:paraId="2D1E7A93" w14:textId="7A328D70" w:rsidR="00161CF2" w:rsidRPr="00161CF2" w:rsidRDefault="00161CF2" w:rsidP="00161CF2">
            <w:pPr>
              <w:pStyle w:val="TAL"/>
              <w:rPr>
                <w:sz w:val="16"/>
              </w:rPr>
            </w:pPr>
            <w:r>
              <w:rPr>
                <w:sz w:val="16"/>
              </w:rPr>
              <w:t>29.510</w:t>
            </w:r>
          </w:p>
        </w:tc>
        <w:tc>
          <w:tcPr>
            <w:tcW w:w="572" w:type="dxa"/>
          </w:tcPr>
          <w:p w14:paraId="0551338C" w14:textId="0068FA67" w:rsidR="00161CF2" w:rsidRPr="00161CF2" w:rsidRDefault="00161CF2" w:rsidP="00161CF2">
            <w:pPr>
              <w:pStyle w:val="TAL"/>
              <w:rPr>
                <w:sz w:val="16"/>
              </w:rPr>
            </w:pPr>
            <w:r>
              <w:rPr>
                <w:sz w:val="16"/>
              </w:rPr>
              <w:t>0498</w:t>
            </w:r>
          </w:p>
        </w:tc>
        <w:tc>
          <w:tcPr>
            <w:tcW w:w="567" w:type="dxa"/>
          </w:tcPr>
          <w:p w14:paraId="173322AE" w14:textId="565AE682" w:rsidR="00161CF2" w:rsidRPr="00161CF2" w:rsidRDefault="00161CF2" w:rsidP="00161CF2">
            <w:pPr>
              <w:pStyle w:val="TAL"/>
              <w:rPr>
                <w:sz w:val="16"/>
              </w:rPr>
            </w:pPr>
            <w:r>
              <w:rPr>
                <w:sz w:val="16"/>
              </w:rPr>
              <w:t>1</w:t>
            </w:r>
          </w:p>
        </w:tc>
        <w:tc>
          <w:tcPr>
            <w:tcW w:w="567" w:type="dxa"/>
          </w:tcPr>
          <w:p w14:paraId="1FC6361E" w14:textId="7849DFB1" w:rsidR="00161CF2" w:rsidRPr="00161CF2" w:rsidRDefault="00161CF2" w:rsidP="00161CF2">
            <w:pPr>
              <w:pStyle w:val="TAL"/>
              <w:rPr>
                <w:sz w:val="16"/>
              </w:rPr>
            </w:pPr>
            <w:r>
              <w:rPr>
                <w:sz w:val="16"/>
              </w:rPr>
              <w:t>A</w:t>
            </w:r>
          </w:p>
        </w:tc>
        <w:tc>
          <w:tcPr>
            <w:tcW w:w="510" w:type="dxa"/>
          </w:tcPr>
          <w:p w14:paraId="1216ECA0" w14:textId="4517890E" w:rsidR="00161CF2" w:rsidRPr="00161CF2" w:rsidRDefault="00161CF2" w:rsidP="00161CF2">
            <w:pPr>
              <w:pStyle w:val="TAL"/>
              <w:rPr>
                <w:sz w:val="16"/>
              </w:rPr>
            </w:pPr>
            <w:r>
              <w:rPr>
                <w:sz w:val="16"/>
              </w:rPr>
              <w:t>Rel-17</w:t>
            </w:r>
          </w:p>
        </w:tc>
        <w:tc>
          <w:tcPr>
            <w:tcW w:w="661" w:type="dxa"/>
          </w:tcPr>
          <w:p w14:paraId="148073CB" w14:textId="32F1AC63" w:rsidR="00161CF2" w:rsidRPr="00161CF2" w:rsidRDefault="00161CF2" w:rsidP="00161CF2">
            <w:pPr>
              <w:pStyle w:val="TAL"/>
              <w:rPr>
                <w:sz w:val="16"/>
              </w:rPr>
            </w:pPr>
            <w:r>
              <w:rPr>
                <w:sz w:val="16"/>
              </w:rPr>
              <w:t>17.1.0</w:t>
            </w:r>
          </w:p>
        </w:tc>
        <w:tc>
          <w:tcPr>
            <w:tcW w:w="2626" w:type="dxa"/>
          </w:tcPr>
          <w:p w14:paraId="1EE6F908" w14:textId="7C6F24AF" w:rsidR="00161CF2" w:rsidRPr="00161CF2" w:rsidRDefault="00161CF2" w:rsidP="00161CF2">
            <w:pPr>
              <w:pStyle w:val="TAL"/>
              <w:rPr>
                <w:sz w:val="16"/>
              </w:rPr>
            </w:pPr>
            <w:r>
              <w:rPr>
                <w:sz w:val="16"/>
              </w:rPr>
              <w:t>Error Responses for Indirect Communication</w:t>
            </w:r>
          </w:p>
        </w:tc>
      </w:tr>
      <w:tr w:rsidR="00161CF2" w14:paraId="4F2263A2" w14:textId="77777777" w:rsidTr="00161CF2">
        <w:tc>
          <w:tcPr>
            <w:tcW w:w="1133" w:type="dxa"/>
          </w:tcPr>
          <w:p w14:paraId="068F48D5" w14:textId="75550E19" w:rsidR="00161CF2" w:rsidRPr="00161CF2" w:rsidRDefault="00161CF2" w:rsidP="00161CF2">
            <w:pPr>
              <w:pStyle w:val="TAL"/>
              <w:rPr>
                <w:sz w:val="16"/>
              </w:rPr>
            </w:pPr>
            <w:r>
              <w:rPr>
                <w:sz w:val="16"/>
              </w:rPr>
              <w:t>C4-212535</w:t>
            </w:r>
          </w:p>
        </w:tc>
        <w:tc>
          <w:tcPr>
            <w:tcW w:w="1020" w:type="dxa"/>
          </w:tcPr>
          <w:p w14:paraId="41E9C5E1" w14:textId="5B0AC386" w:rsidR="00161CF2" w:rsidRPr="00161CF2" w:rsidRDefault="00161CF2" w:rsidP="00161CF2">
            <w:pPr>
              <w:pStyle w:val="TAL"/>
              <w:rPr>
                <w:sz w:val="16"/>
              </w:rPr>
            </w:pPr>
            <w:r>
              <w:rPr>
                <w:sz w:val="16"/>
              </w:rPr>
              <w:t>agreed</w:t>
            </w:r>
          </w:p>
        </w:tc>
        <w:tc>
          <w:tcPr>
            <w:tcW w:w="1020" w:type="dxa"/>
          </w:tcPr>
          <w:p w14:paraId="405932E9" w14:textId="46FBE1FE" w:rsidR="00161CF2" w:rsidRPr="00161CF2" w:rsidRDefault="00161CF2" w:rsidP="00161CF2">
            <w:pPr>
              <w:pStyle w:val="TAL"/>
              <w:rPr>
                <w:sz w:val="16"/>
              </w:rPr>
            </w:pPr>
            <w:r>
              <w:rPr>
                <w:sz w:val="16"/>
              </w:rPr>
              <w:t>approved</w:t>
            </w:r>
          </w:p>
        </w:tc>
        <w:tc>
          <w:tcPr>
            <w:tcW w:w="1133" w:type="dxa"/>
          </w:tcPr>
          <w:p w14:paraId="3902FD3F" w14:textId="48199FD8" w:rsidR="00161CF2" w:rsidRPr="00161CF2" w:rsidRDefault="00161CF2" w:rsidP="00161CF2">
            <w:pPr>
              <w:pStyle w:val="TAL"/>
              <w:rPr>
                <w:sz w:val="16"/>
              </w:rPr>
            </w:pPr>
            <w:r>
              <w:rPr>
                <w:sz w:val="16"/>
              </w:rPr>
              <w:t>29.500</w:t>
            </w:r>
          </w:p>
        </w:tc>
        <w:tc>
          <w:tcPr>
            <w:tcW w:w="572" w:type="dxa"/>
          </w:tcPr>
          <w:p w14:paraId="42BA233E" w14:textId="1A1601C1" w:rsidR="00161CF2" w:rsidRPr="00161CF2" w:rsidRDefault="00161CF2" w:rsidP="00161CF2">
            <w:pPr>
              <w:pStyle w:val="TAL"/>
              <w:rPr>
                <w:sz w:val="16"/>
              </w:rPr>
            </w:pPr>
            <w:r>
              <w:rPr>
                <w:sz w:val="16"/>
              </w:rPr>
              <w:t>0256</w:t>
            </w:r>
          </w:p>
        </w:tc>
        <w:tc>
          <w:tcPr>
            <w:tcW w:w="567" w:type="dxa"/>
          </w:tcPr>
          <w:p w14:paraId="79E6D4B1" w14:textId="594E0C3F" w:rsidR="00161CF2" w:rsidRPr="00161CF2" w:rsidRDefault="00161CF2" w:rsidP="00161CF2">
            <w:pPr>
              <w:pStyle w:val="TAL"/>
              <w:rPr>
                <w:sz w:val="16"/>
              </w:rPr>
            </w:pPr>
            <w:r>
              <w:rPr>
                <w:sz w:val="16"/>
              </w:rPr>
              <w:t>1</w:t>
            </w:r>
          </w:p>
        </w:tc>
        <w:tc>
          <w:tcPr>
            <w:tcW w:w="567" w:type="dxa"/>
          </w:tcPr>
          <w:p w14:paraId="277A7BF8" w14:textId="2238C380" w:rsidR="00161CF2" w:rsidRPr="00161CF2" w:rsidRDefault="00161CF2" w:rsidP="00161CF2">
            <w:pPr>
              <w:pStyle w:val="TAL"/>
              <w:rPr>
                <w:sz w:val="16"/>
              </w:rPr>
            </w:pPr>
            <w:r>
              <w:rPr>
                <w:sz w:val="16"/>
              </w:rPr>
              <w:t>F</w:t>
            </w:r>
          </w:p>
        </w:tc>
        <w:tc>
          <w:tcPr>
            <w:tcW w:w="510" w:type="dxa"/>
          </w:tcPr>
          <w:p w14:paraId="20F2A1B4" w14:textId="76B0CD94" w:rsidR="00161CF2" w:rsidRPr="00161CF2" w:rsidRDefault="00161CF2" w:rsidP="00161CF2">
            <w:pPr>
              <w:pStyle w:val="TAL"/>
              <w:rPr>
                <w:sz w:val="16"/>
              </w:rPr>
            </w:pPr>
            <w:r>
              <w:rPr>
                <w:sz w:val="16"/>
              </w:rPr>
              <w:t>Rel-16</w:t>
            </w:r>
          </w:p>
        </w:tc>
        <w:tc>
          <w:tcPr>
            <w:tcW w:w="661" w:type="dxa"/>
          </w:tcPr>
          <w:p w14:paraId="17322A3E" w14:textId="77CB9CED" w:rsidR="00161CF2" w:rsidRPr="00161CF2" w:rsidRDefault="00161CF2" w:rsidP="00161CF2">
            <w:pPr>
              <w:pStyle w:val="TAL"/>
              <w:rPr>
                <w:sz w:val="16"/>
              </w:rPr>
            </w:pPr>
            <w:r>
              <w:rPr>
                <w:sz w:val="16"/>
              </w:rPr>
              <w:t>16.7.0</w:t>
            </w:r>
          </w:p>
        </w:tc>
        <w:tc>
          <w:tcPr>
            <w:tcW w:w="2626" w:type="dxa"/>
          </w:tcPr>
          <w:p w14:paraId="7A8B5AAC" w14:textId="59501B2B" w:rsidR="00161CF2" w:rsidRPr="00161CF2" w:rsidRDefault="00161CF2" w:rsidP="00161CF2">
            <w:pPr>
              <w:pStyle w:val="TAL"/>
              <w:rPr>
                <w:sz w:val="16"/>
              </w:rPr>
            </w:pPr>
            <w:r>
              <w:rPr>
                <w:sz w:val="16"/>
              </w:rPr>
              <w:t>SCP Redirect</w:t>
            </w:r>
          </w:p>
        </w:tc>
      </w:tr>
      <w:tr w:rsidR="00161CF2" w14:paraId="18F236EA" w14:textId="77777777" w:rsidTr="00161CF2">
        <w:tc>
          <w:tcPr>
            <w:tcW w:w="1133" w:type="dxa"/>
          </w:tcPr>
          <w:p w14:paraId="35DDBE3C" w14:textId="1F317A77" w:rsidR="00161CF2" w:rsidRPr="00161CF2" w:rsidRDefault="00161CF2" w:rsidP="00161CF2">
            <w:pPr>
              <w:pStyle w:val="TAL"/>
              <w:rPr>
                <w:sz w:val="16"/>
              </w:rPr>
            </w:pPr>
            <w:r>
              <w:rPr>
                <w:sz w:val="16"/>
              </w:rPr>
              <w:t>C4-212536</w:t>
            </w:r>
          </w:p>
        </w:tc>
        <w:tc>
          <w:tcPr>
            <w:tcW w:w="1020" w:type="dxa"/>
          </w:tcPr>
          <w:p w14:paraId="16D7D76B" w14:textId="4833D756" w:rsidR="00161CF2" w:rsidRPr="00161CF2" w:rsidRDefault="00161CF2" w:rsidP="00161CF2">
            <w:pPr>
              <w:pStyle w:val="TAL"/>
              <w:rPr>
                <w:sz w:val="16"/>
              </w:rPr>
            </w:pPr>
            <w:r>
              <w:rPr>
                <w:sz w:val="16"/>
              </w:rPr>
              <w:t>agreed</w:t>
            </w:r>
          </w:p>
        </w:tc>
        <w:tc>
          <w:tcPr>
            <w:tcW w:w="1020" w:type="dxa"/>
          </w:tcPr>
          <w:p w14:paraId="716FF29E" w14:textId="07D8C940" w:rsidR="00161CF2" w:rsidRPr="00161CF2" w:rsidRDefault="00161CF2" w:rsidP="00161CF2">
            <w:pPr>
              <w:pStyle w:val="TAL"/>
              <w:rPr>
                <w:sz w:val="16"/>
              </w:rPr>
            </w:pPr>
            <w:r>
              <w:rPr>
                <w:sz w:val="16"/>
              </w:rPr>
              <w:t>approved</w:t>
            </w:r>
          </w:p>
        </w:tc>
        <w:tc>
          <w:tcPr>
            <w:tcW w:w="1133" w:type="dxa"/>
          </w:tcPr>
          <w:p w14:paraId="6EBB93ED" w14:textId="22AD48E9" w:rsidR="00161CF2" w:rsidRPr="00161CF2" w:rsidRDefault="00161CF2" w:rsidP="00161CF2">
            <w:pPr>
              <w:pStyle w:val="TAL"/>
              <w:rPr>
                <w:sz w:val="16"/>
              </w:rPr>
            </w:pPr>
            <w:r>
              <w:rPr>
                <w:sz w:val="16"/>
              </w:rPr>
              <w:t>29.500</w:t>
            </w:r>
          </w:p>
        </w:tc>
        <w:tc>
          <w:tcPr>
            <w:tcW w:w="572" w:type="dxa"/>
          </w:tcPr>
          <w:p w14:paraId="2D26E71B" w14:textId="6CD2D002" w:rsidR="00161CF2" w:rsidRPr="00161CF2" w:rsidRDefault="00161CF2" w:rsidP="00161CF2">
            <w:pPr>
              <w:pStyle w:val="TAL"/>
              <w:rPr>
                <w:sz w:val="16"/>
              </w:rPr>
            </w:pPr>
            <w:r>
              <w:rPr>
                <w:sz w:val="16"/>
              </w:rPr>
              <w:t>0257</w:t>
            </w:r>
          </w:p>
        </w:tc>
        <w:tc>
          <w:tcPr>
            <w:tcW w:w="567" w:type="dxa"/>
          </w:tcPr>
          <w:p w14:paraId="487CC1F6" w14:textId="77777777" w:rsidR="00161CF2" w:rsidRPr="00161CF2" w:rsidRDefault="00161CF2" w:rsidP="00161CF2">
            <w:pPr>
              <w:pStyle w:val="TAL"/>
              <w:rPr>
                <w:sz w:val="16"/>
              </w:rPr>
            </w:pPr>
          </w:p>
        </w:tc>
        <w:tc>
          <w:tcPr>
            <w:tcW w:w="567" w:type="dxa"/>
          </w:tcPr>
          <w:p w14:paraId="7529DB52" w14:textId="6E82D3DC" w:rsidR="00161CF2" w:rsidRPr="00161CF2" w:rsidRDefault="00161CF2" w:rsidP="00161CF2">
            <w:pPr>
              <w:pStyle w:val="TAL"/>
              <w:rPr>
                <w:sz w:val="16"/>
              </w:rPr>
            </w:pPr>
            <w:r>
              <w:rPr>
                <w:sz w:val="16"/>
              </w:rPr>
              <w:t>A</w:t>
            </w:r>
          </w:p>
        </w:tc>
        <w:tc>
          <w:tcPr>
            <w:tcW w:w="510" w:type="dxa"/>
          </w:tcPr>
          <w:p w14:paraId="61CFDAA3" w14:textId="2C0697EF" w:rsidR="00161CF2" w:rsidRPr="00161CF2" w:rsidRDefault="00161CF2" w:rsidP="00161CF2">
            <w:pPr>
              <w:pStyle w:val="TAL"/>
              <w:rPr>
                <w:sz w:val="16"/>
              </w:rPr>
            </w:pPr>
            <w:r>
              <w:rPr>
                <w:sz w:val="16"/>
              </w:rPr>
              <w:t>Rel-17</w:t>
            </w:r>
          </w:p>
        </w:tc>
        <w:tc>
          <w:tcPr>
            <w:tcW w:w="661" w:type="dxa"/>
          </w:tcPr>
          <w:p w14:paraId="7E03972C" w14:textId="13FF6CCA" w:rsidR="00161CF2" w:rsidRPr="00161CF2" w:rsidRDefault="00161CF2" w:rsidP="00161CF2">
            <w:pPr>
              <w:pStyle w:val="TAL"/>
              <w:rPr>
                <w:sz w:val="16"/>
              </w:rPr>
            </w:pPr>
            <w:r>
              <w:rPr>
                <w:sz w:val="16"/>
              </w:rPr>
              <w:t>17.2.0</w:t>
            </w:r>
          </w:p>
        </w:tc>
        <w:tc>
          <w:tcPr>
            <w:tcW w:w="2626" w:type="dxa"/>
          </w:tcPr>
          <w:p w14:paraId="6ACB6BC4" w14:textId="48FD475E" w:rsidR="00161CF2" w:rsidRPr="00161CF2" w:rsidRDefault="00161CF2" w:rsidP="00161CF2">
            <w:pPr>
              <w:pStyle w:val="TAL"/>
              <w:rPr>
                <w:sz w:val="16"/>
              </w:rPr>
            </w:pPr>
            <w:r>
              <w:rPr>
                <w:sz w:val="16"/>
              </w:rPr>
              <w:t>SCP Redirect</w:t>
            </w:r>
          </w:p>
        </w:tc>
      </w:tr>
      <w:tr w:rsidR="00161CF2" w14:paraId="7CCF8C66" w14:textId="77777777" w:rsidTr="00161CF2">
        <w:tc>
          <w:tcPr>
            <w:tcW w:w="1133" w:type="dxa"/>
          </w:tcPr>
          <w:p w14:paraId="06714E4E" w14:textId="414A233C" w:rsidR="00161CF2" w:rsidRPr="00161CF2" w:rsidRDefault="00161CF2" w:rsidP="00161CF2">
            <w:pPr>
              <w:pStyle w:val="TAL"/>
              <w:rPr>
                <w:sz w:val="16"/>
              </w:rPr>
            </w:pPr>
            <w:r>
              <w:rPr>
                <w:sz w:val="16"/>
              </w:rPr>
              <w:t>C4-212565</w:t>
            </w:r>
          </w:p>
        </w:tc>
        <w:tc>
          <w:tcPr>
            <w:tcW w:w="1020" w:type="dxa"/>
          </w:tcPr>
          <w:p w14:paraId="43D5AEA6" w14:textId="54368A24" w:rsidR="00161CF2" w:rsidRPr="00161CF2" w:rsidRDefault="00161CF2" w:rsidP="00161CF2">
            <w:pPr>
              <w:pStyle w:val="TAL"/>
              <w:rPr>
                <w:sz w:val="16"/>
              </w:rPr>
            </w:pPr>
            <w:r>
              <w:rPr>
                <w:sz w:val="16"/>
              </w:rPr>
              <w:t>agreed</w:t>
            </w:r>
          </w:p>
        </w:tc>
        <w:tc>
          <w:tcPr>
            <w:tcW w:w="1020" w:type="dxa"/>
          </w:tcPr>
          <w:p w14:paraId="7799E580" w14:textId="4B5E5CA5" w:rsidR="00161CF2" w:rsidRPr="00161CF2" w:rsidRDefault="00161CF2" w:rsidP="00161CF2">
            <w:pPr>
              <w:pStyle w:val="TAL"/>
              <w:rPr>
                <w:sz w:val="16"/>
              </w:rPr>
            </w:pPr>
            <w:r>
              <w:rPr>
                <w:sz w:val="16"/>
              </w:rPr>
              <w:t>approved</w:t>
            </w:r>
          </w:p>
        </w:tc>
        <w:tc>
          <w:tcPr>
            <w:tcW w:w="1133" w:type="dxa"/>
          </w:tcPr>
          <w:p w14:paraId="66065F7A" w14:textId="7E151069" w:rsidR="00161CF2" w:rsidRPr="00161CF2" w:rsidRDefault="00161CF2" w:rsidP="00161CF2">
            <w:pPr>
              <w:pStyle w:val="TAL"/>
              <w:rPr>
                <w:sz w:val="16"/>
              </w:rPr>
            </w:pPr>
            <w:r>
              <w:rPr>
                <w:sz w:val="16"/>
              </w:rPr>
              <w:t>29.244</w:t>
            </w:r>
          </w:p>
        </w:tc>
        <w:tc>
          <w:tcPr>
            <w:tcW w:w="572" w:type="dxa"/>
          </w:tcPr>
          <w:p w14:paraId="1D89AE74" w14:textId="0923909F" w:rsidR="00161CF2" w:rsidRPr="00161CF2" w:rsidRDefault="00161CF2" w:rsidP="00161CF2">
            <w:pPr>
              <w:pStyle w:val="TAL"/>
              <w:rPr>
                <w:sz w:val="16"/>
              </w:rPr>
            </w:pPr>
            <w:r>
              <w:rPr>
                <w:sz w:val="16"/>
              </w:rPr>
              <w:t>0532</w:t>
            </w:r>
          </w:p>
        </w:tc>
        <w:tc>
          <w:tcPr>
            <w:tcW w:w="567" w:type="dxa"/>
          </w:tcPr>
          <w:p w14:paraId="45F65788" w14:textId="346FDCA2" w:rsidR="00161CF2" w:rsidRPr="00161CF2" w:rsidRDefault="00161CF2" w:rsidP="00161CF2">
            <w:pPr>
              <w:pStyle w:val="TAL"/>
              <w:rPr>
                <w:sz w:val="16"/>
              </w:rPr>
            </w:pPr>
            <w:r>
              <w:rPr>
                <w:sz w:val="16"/>
              </w:rPr>
              <w:t>1</w:t>
            </w:r>
          </w:p>
        </w:tc>
        <w:tc>
          <w:tcPr>
            <w:tcW w:w="567" w:type="dxa"/>
          </w:tcPr>
          <w:p w14:paraId="1688C983" w14:textId="42700785" w:rsidR="00161CF2" w:rsidRPr="00161CF2" w:rsidRDefault="00161CF2" w:rsidP="00161CF2">
            <w:pPr>
              <w:pStyle w:val="TAL"/>
              <w:rPr>
                <w:sz w:val="16"/>
              </w:rPr>
            </w:pPr>
            <w:r>
              <w:rPr>
                <w:sz w:val="16"/>
              </w:rPr>
              <w:t>F</w:t>
            </w:r>
          </w:p>
        </w:tc>
        <w:tc>
          <w:tcPr>
            <w:tcW w:w="510" w:type="dxa"/>
          </w:tcPr>
          <w:p w14:paraId="18A7568C" w14:textId="5EDD5CE5" w:rsidR="00161CF2" w:rsidRPr="00161CF2" w:rsidRDefault="00161CF2" w:rsidP="00161CF2">
            <w:pPr>
              <w:pStyle w:val="TAL"/>
              <w:rPr>
                <w:sz w:val="16"/>
              </w:rPr>
            </w:pPr>
            <w:r>
              <w:rPr>
                <w:sz w:val="16"/>
              </w:rPr>
              <w:t>Rel-17</w:t>
            </w:r>
          </w:p>
        </w:tc>
        <w:tc>
          <w:tcPr>
            <w:tcW w:w="661" w:type="dxa"/>
          </w:tcPr>
          <w:p w14:paraId="66AFF5ED" w14:textId="6D41A663" w:rsidR="00161CF2" w:rsidRPr="00161CF2" w:rsidRDefault="00161CF2" w:rsidP="00161CF2">
            <w:pPr>
              <w:pStyle w:val="TAL"/>
              <w:rPr>
                <w:sz w:val="16"/>
              </w:rPr>
            </w:pPr>
            <w:r>
              <w:rPr>
                <w:sz w:val="16"/>
              </w:rPr>
              <w:t>17.0.0</w:t>
            </w:r>
          </w:p>
        </w:tc>
        <w:tc>
          <w:tcPr>
            <w:tcW w:w="2626" w:type="dxa"/>
          </w:tcPr>
          <w:p w14:paraId="077A605D" w14:textId="0A992512" w:rsidR="00161CF2" w:rsidRPr="00161CF2" w:rsidRDefault="00161CF2" w:rsidP="00161CF2">
            <w:pPr>
              <w:pStyle w:val="TAL"/>
              <w:rPr>
                <w:sz w:val="16"/>
              </w:rPr>
            </w:pPr>
            <w:r>
              <w:rPr>
                <w:sz w:val="16"/>
              </w:rPr>
              <w:t>SMF and UPF behaviour in SSET / MAPS cases</w:t>
            </w:r>
          </w:p>
        </w:tc>
      </w:tr>
      <w:tr w:rsidR="00161CF2" w14:paraId="11738F39" w14:textId="77777777" w:rsidTr="00161CF2">
        <w:tc>
          <w:tcPr>
            <w:tcW w:w="1133" w:type="dxa"/>
          </w:tcPr>
          <w:p w14:paraId="1C85B762" w14:textId="194A2965" w:rsidR="00161CF2" w:rsidRPr="00161CF2" w:rsidRDefault="00161CF2" w:rsidP="00161CF2">
            <w:pPr>
              <w:pStyle w:val="TAL"/>
              <w:rPr>
                <w:sz w:val="16"/>
              </w:rPr>
            </w:pPr>
            <w:r>
              <w:rPr>
                <w:sz w:val="16"/>
              </w:rPr>
              <w:t>C4-212608</w:t>
            </w:r>
          </w:p>
        </w:tc>
        <w:tc>
          <w:tcPr>
            <w:tcW w:w="1020" w:type="dxa"/>
          </w:tcPr>
          <w:p w14:paraId="50D8DDDA" w14:textId="4D22B732" w:rsidR="00161CF2" w:rsidRPr="00161CF2" w:rsidRDefault="00161CF2" w:rsidP="00161CF2">
            <w:pPr>
              <w:pStyle w:val="TAL"/>
              <w:rPr>
                <w:sz w:val="16"/>
              </w:rPr>
            </w:pPr>
            <w:r>
              <w:rPr>
                <w:sz w:val="16"/>
              </w:rPr>
              <w:t>agreed</w:t>
            </w:r>
          </w:p>
        </w:tc>
        <w:tc>
          <w:tcPr>
            <w:tcW w:w="1020" w:type="dxa"/>
          </w:tcPr>
          <w:p w14:paraId="2AC3D754" w14:textId="47DAD926" w:rsidR="00161CF2" w:rsidRPr="00161CF2" w:rsidRDefault="00161CF2" w:rsidP="00161CF2">
            <w:pPr>
              <w:pStyle w:val="TAL"/>
              <w:rPr>
                <w:sz w:val="16"/>
              </w:rPr>
            </w:pPr>
            <w:r>
              <w:rPr>
                <w:sz w:val="16"/>
              </w:rPr>
              <w:t>approved</w:t>
            </w:r>
          </w:p>
        </w:tc>
        <w:tc>
          <w:tcPr>
            <w:tcW w:w="1133" w:type="dxa"/>
          </w:tcPr>
          <w:p w14:paraId="362870E8" w14:textId="31C9546E" w:rsidR="00161CF2" w:rsidRPr="00161CF2" w:rsidRDefault="00161CF2" w:rsidP="00161CF2">
            <w:pPr>
              <w:pStyle w:val="TAL"/>
              <w:rPr>
                <w:sz w:val="16"/>
              </w:rPr>
            </w:pPr>
            <w:r>
              <w:rPr>
                <w:sz w:val="16"/>
              </w:rPr>
              <w:t>29.502</w:t>
            </w:r>
          </w:p>
        </w:tc>
        <w:tc>
          <w:tcPr>
            <w:tcW w:w="572" w:type="dxa"/>
          </w:tcPr>
          <w:p w14:paraId="48804162" w14:textId="13B8E0B2" w:rsidR="00161CF2" w:rsidRPr="00161CF2" w:rsidRDefault="00161CF2" w:rsidP="00161CF2">
            <w:pPr>
              <w:pStyle w:val="TAL"/>
              <w:rPr>
                <w:sz w:val="16"/>
              </w:rPr>
            </w:pPr>
            <w:r>
              <w:rPr>
                <w:sz w:val="16"/>
              </w:rPr>
              <w:t>0429</w:t>
            </w:r>
          </w:p>
        </w:tc>
        <w:tc>
          <w:tcPr>
            <w:tcW w:w="567" w:type="dxa"/>
          </w:tcPr>
          <w:p w14:paraId="7B5922EA" w14:textId="3690D33F" w:rsidR="00161CF2" w:rsidRPr="00161CF2" w:rsidRDefault="00161CF2" w:rsidP="00161CF2">
            <w:pPr>
              <w:pStyle w:val="TAL"/>
              <w:rPr>
                <w:sz w:val="16"/>
              </w:rPr>
            </w:pPr>
            <w:r>
              <w:rPr>
                <w:sz w:val="16"/>
              </w:rPr>
              <w:t>3</w:t>
            </w:r>
          </w:p>
        </w:tc>
        <w:tc>
          <w:tcPr>
            <w:tcW w:w="567" w:type="dxa"/>
          </w:tcPr>
          <w:p w14:paraId="259D74CE" w14:textId="6D04F5C5" w:rsidR="00161CF2" w:rsidRPr="00161CF2" w:rsidRDefault="00161CF2" w:rsidP="00161CF2">
            <w:pPr>
              <w:pStyle w:val="TAL"/>
              <w:rPr>
                <w:sz w:val="16"/>
              </w:rPr>
            </w:pPr>
            <w:r>
              <w:rPr>
                <w:sz w:val="16"/>
              </w:rPr>
              <w:t>F</w:t>
            </w:r>
          </w:p>
        </w:tc>
        <w:tc>
          <w:tcPr>
            <w:tcW w:w="510" w:type="dxa"/>
          </w:tcPr>
          <w:p w14:paraId="2496B7D0" w14:textId="72557741" w:rsidR="00161CF2" w:rsidRPr="00161CF2" w:rsidRDefault="00161CF2" w:rsidP="00161CF2">
            <w:pPr>
              <w:pStyle w:val="TAL"/>
              <w:rPr>
                <w:sz w:val="16"/>
              </w:rPr>
            </w:pPr>
            <w:r>
              <w:rPr>
                <w:sz w:val="16"/>
              </w:rPr>
              <w:t>Rel-16</w:t>
            </w:r>
          </w:p>
        </w:tc>
        <w:tc>
          <w:tcPr>
            <w:tcW w:w="661" w:type="dxa"/>
          </w:tcPr>
          <w:p w14:paraId="45166A26" w14:textId="53CD0002" w:rsidR="00161CF2" w:rsidRPr="00161CF2" w:rsidRDefault="00161CF2" w:rsidP="00161CF2">
            <w:pPr>
              <w:pStyle w:val="TAL"/>
              <w:rPr>
                <w:sz w:val="16"/>
              </w:rPr>
            </w:pPr>
            <w:r>
              <w:rPr>
                <w:sz w:val="16"/>
              </w:rPr>
              <w:t>16.7.0</w:t>
            </w:r>
          </w:p>
        </w:tc>
        <w:tc>
          <w:tcPr>
            <w:tcW w:w="2626" w:type="dxa"/>
          </w:tcPr>
          <w:p w14:paraId="07F30781" w14:textId="7A862F41" w:rsidR="00161CF2" w:rsidRPr="00161CF2" w:rsidRDefault="00161CF2" w:rsidP="00161CF2">
            <w:pPr>
              <w:pStyle w:val="TAL"/>
              <w:rPr>
                <w:sz w:val="16"/>
              </w:rPr>
            </w:pPr>
            <w:r>
              <w:rPr>
                <w:sz w:val="16"/>
              </w:rPr>
              <w:t>Notify PDU session control is taken over by another SMF</w:t>
            </w:r>
          </w:p>
        </w:tc>
      </w:tr>
      <w:tr w:rsidR="00161CF2" w14:paraId="27FADBD6" w14:textId="77777777" w:rsidTr="00161CF2">
        <w:tc>
          <w:tcPr>
            <w:tcW w:w="1133" w:type="dxa"/>
          </w:tcPr>
          <w:p w14:paraId="3A418B10" w14:textId="5DD064B3" w:rsidR="00161CF2" w:rsidRPr="00161CF2" w:rsidRDefault="00161CF2" w:rsidP="00161CF2">
            <w:pPr>
              <w:pStyle w:val="TAL"/>
              <w:rPr>
                <w:sz w:val="16"/>
              </w:rPr>
            </w:pPr>
            <w:r>
              <w:rPr>
                <w:sz w:val="16"/>
              </w:rPr>
              <w:t>C4-212609</w:t>
            </w:r>
          </w:p>
        </w:tc>
        <w:tc>
          <w:tcPr>
            <w:tcW w:w="1020" w:type="dxa"/>
          </w:tcPr>
          <w:p w14:paraId="7F80B68E" w14:textId="1EB41D91" w:rsidR="00161CF2" w:rsidRPr="00161CF2" w:rsidRDefault="00161CF2" w:rsidP="00161CF2">
            <w:pPr>
              <w:pStyle w:val="TAL"/>
              <w:rPr>
                <w:sz w:val="16"/>
              </w:rPr>
            </w:pPr>
            <w:r>
              <w:rPr>
                <w:sz w:val="16"/>
              </w:rPr>
              <w:t>agreed</w:t>
            </w:r>
          </w:p>
        </w:tc>
        <w:tc>
          <w:tcPr>
            <w:tcW w:w="1020" w:type="dxa"/>
          </w:tcPr>
          <w:p w14:paraId="07E86C50" w14:textId="7EDF04C9" w:rsidR="00161CF2" w:rsidRPr="00161CF2" w:rsidRDefault="00161CF2" w:rsidP="00161CF2">
            <w:pPr>
              <w:pStyle w:val="TAL"/>
              <w:rPr>
                <w:sz w:val="16"/>
              </w:rPr>
            </w:pPr>
            <w:r>
              <w:rPr>
                <w:sz w:val="16"/>
              </w:rPr>
              <w:t>approved</w:t>
            </w:r>
          </w:p>
        </w:tc>
        <w:tc>
          <w:tcPr>
            <w:tcW w:w="1133" w:type="dxa"/>
          </w:tcPr>
          <w:p w14:paraId="7A8FDCF3" w14:textId="4CC78D4D" w:rsidR="00161CF2" w:rsidRPr="00161CF2" w:rsidRDefault="00161CF2" w:rsidP="00161CF2">
            <w:pPr>
              <w:pStyle w:val="TAL"/>
              <w:rPr>
                <w:sz w:val="16"/>
              </w:rPr>
            </w:pPr>
            <w:r>
              <w:rPr>
                <w:sz w:val="16"/>
              </w:rPr>
              <w:t>29.502</w:t>
            </w:r>
          </w:p>
        </w:tc>
        <w:tc>
          <w:tcPr>
            <w:tcW w:w="572" w:type="dxa"/>
          </w:tcPr>
          <w:p w14:paraId="7C1C56B3" w14:textId="1E84AD99" w:rsidR="00161CF2" w:rsidRPr="00161CF2" w:rsidRDefault="00161CF2" w:rsidP="00161CF2">
            <w:pPr>
              <w:pStyle w:val="TAL"/>
              <w:rPr>
                <w:sz w:val="16"/>
              </w:rPr>
            </w:pPr>
            <w:r>
              <w:rPr>
                <w:sz w:val="16"/>
              </w:rPr>
              <w:t>0430</w:t>
            </w:r>
          </w:p>
        </w:tc>
        <w:tc>
          <w:tcPr>
            <w:tcW w:w="567" w:type="dxa"/>
          </w:tcPr>
          <w:p w14:paraId="66371E1E" w14:textId="63048C43" w:rsidR="00161CF2" w:rsidRPr="00161CF2" w:rsidRDefault="00161CF2" w:rsidP="00161CF2">
            <w:pPr>
              <w:pStyle w:val="TAL"/>
              <w:rPr>
                <w:sz w:val="16"/>
              </w:rPr>
            </w:pPr>
            <w:r>
              <w:rPr>
                <w:sz w:val="16"/>
              </w:rPr>
              <w:t>3</w:t>
            </w:r>
          </w:p>
        </w:tc>
        <w:tc>
          <w:tcPr>
            <w:tcW w:w="567" w:type="dxa"/>
          </w:tcPr>
          <w:p w14:paraId="6B8B3FEF" w14:textId="4085E3B2" w:rsidR="00161CF2" w:rsidRPr="00161CF2" w:rsidRDefault="00161CF2" w:rsidP="00161CF2">
            <w:pPr>
              <w:pStyle w:val="TAL"/>
              <w:rPr>
                <w:sz w:val="16"/>
              </w:rPr>
            </w:pPr>
            <w:r>
              <w:rPr>
                <w:sz w:val="16"/>
              </w:rPr>
              <w:t>A</w:t>
            </w:r>
          </w:p>
        </w:tc>
        <w:tc>
          <w:tcPr>
            <w:tcW w:w="510" w:type="dxa"/>
          </w:tcPr>
          <w:p w14:paraId="5820A843" w14:textId="6B7CF914" w:rsidR="00161CF2" w:rsidRPr="00161CF2" w:rsidRDefault="00161CF2" w:rsidP="00161CF2">
            <w:pPr>
              <w:pStyle w:val="TAL"/>
              <w:rPr>
                <w:sz w:val="16"/>
              </w:rPr>
            </w:pPr>
            <w:r>
              <w:rPr>
                <w:sz w:val="16"/>
              </w:rPr>
              <w:t>Rel-17</w:t>
            </w:r>
          </w:p>
        </w:tc>
        <w:tc>
          <w:tcPr>
            <w:tcW w:w="661" w:type="dxa"/>
          </w:tcPr>
          <w:p w14:paraId="77E3F6AA" w14:textId="346C772B" w:rsidR="00161CF2" w:rsidRPr="00161CF2" w:rsidRDefault="00161CF2" w:rsidP="00161CF2">
            <w:pPr>
              <w:pStyle w:val="TAL"/>
              <w:rPr>
                <w:sz w:val="16"/>
              </w:rPr>
            </w:pPr>
            <w:r>
              <w:rPr>
                <w:sz w:val="16"/>
              </w:rPr>
              <w:t>17.0.0</w:t>
            </w:r>
          </w:p>
        </w:tc>
        <w:tc>
          <w:tcPr>
            <w:tcW w:w="2626" w:type="dxa"/>
          </w:tcPr>
          <w:p w14:paraId="7F7AE046" w14:textId="40246CAF" w:rsidR="00161CF2" w:rsidRPr="00161CF2" w:rsidRDefault="00161CF2" w:rsidP="00161CF2">
            <w:pPr>
              <w:pStyle w:val="TAL"/>
              <w:rPr>
                <w:sz w:val="16"/>
              </w:rPr>
            </w:pPr>
            <w:r>
              <w:rPr>
                <w:sz w:val="16"/>
              </w:rPr>
              <w:t>Notify PDU session control is taken over by another SMF</w:t>
            </w:r>
          </w:p>
        </w:tc>
      </w:tr>
      <w:tr w:rsidR="00161CF2" w14:paraId="59A41CC9" w14:textId="77777777" w:rsidTr="00161CF2">
        <w:tc>
          <w:tcPr>
            <w:tcW w:w="1133" w:type="dxa"/>
          </w:tcPr>
          <w:p w14:paraId="6AA65F43" w14:textId="07F1204B" w:rsidR="00161CF2" w:rsidRPr="00161CF2" w:rsidRDefault="00161CF2" w:rsidP="00161CF2">
            <w:pPr>
              <w:pStyle w:val="TAL"/>
              <w:rPr>
                <w:sz w:val="16"/>
              </w:rPr>
            </w:pPr>
            <w:r>
              <w:rPr>
                <w:sz w:val="16"/>
              </w:rPr>
              <w:t>C4-212619</w:t>
            </w:r>
          </w:p>
        </w:tc>
        <w:tc>
          <w:tcPr>
            <w:tcW w:w="1020" w:type="dxa"/>
          </w:tcPr>
          <w:p w14:paraId="0BA187DA" w14:textId="4870857B" w:rsidR="00161CF2" w:rsidRPr="00161CF2" w:rsidRDefault="00161CF2" w:rsidP="00161CF2">
            <w:pPr>
              <w:pStyle w:val="TAL"/>
              <w:rPr>
                <w:sz w:val="16"/>
              </w:rPr>
            </w:pPr>
            <w:r>
              <w:rPr>
                <w:sz w:val="16"/>
              </w:rPr>
              <w:t>agreed</w:t>
            </w:r>
          </w:p>
        </w:tc>
        <w:tc>
          <w:tcPr>
            <w:tcW w:w="1020" w:type="dxa"/>
          </w:tcPr>
          <w:p w14:paraId="4EE568FF" w14:textId="1FBDAE48" w:rsidR="00161CF2" w:rsidRPr="00161CF2" w:rsidRDefault="00161CF2" w:rsidP="00161CF2">
            <w:pPr>
              <w:pStyle w:val="TAL"/>
              <w:rPr>
                <w:sz w:val="16"/>
              </w:rPr>
            </w:pPr>
            <w:r>
              <w:rPr>
                <w:sz w:val="16"/>
              </w:rPr>
              <w:t>approved</w:t>
            </w:r>
          </w:p>
        </w:tc>
        <w:tc>
          <w:tcPr>
            <w:tcW w:w="1133" w:type="dxa"/>
          </w:tcPr>
          <w:p w14:paraId="51F9DE52" w14:textId="4AD3B787" w:rsidR="00161CF2" w:rsidRPr="00161CF2" w:rsidRDefault="00161CF2" w:rsidP="00161CF2">
            <w:pPr>
              <w:pStyle w:val="TAL"/>
              <w:rPr>
                <w:sz w:val="16"/>
              </w:rPr>
            </w:pPr>
            <w:r>
              <w:rPr>
                <w:sz w:val="16"/>
              </w:rPr>
              <w:t>29.504</w:t>
            </w:r>
          </w:p>
        </w:tc>
        <w:tc>
          <w:tcPr>
            <w:tcW w:w="572" w:type="dxa"/>
          </w:tcPr>
          <w:p w14:paraId="79D2C7E7" w14:textId="373498CD" w:rsidR="00161CF2" w:rsidRPr="00161CF2" w:rsidRDefault="00161CF2" w:rsidP="00161CF2">
            <w:pPr>
              <w:pStyle w:val="TAL"/>
              <w:rPr>
                <w:sz w:val="16"/>
              </w:rPr>
            </w:pPr>
            <w:r>
              <w:rPr>
                <w:sz w:val="16"/>
              </w:rPr>
              <w:t>0140</w:t>
            </w:r>
          </w:p>
        </w:tc>
        <w:tc>
          <w:tcPr>
            <w:tcW w:w="567" w:type="dxa"/>
          </w:tcPr>
          <w:p w14:paraId="264BDA23" w14:textId="77D6B361" w:rsidR="00161CF2" w:rsidRPr="00161CF2" w:rsidRDefault="00161CF2" w:rsidP="00161CF2">
            <w:pPr>
              <w:pStyle w:val="TAL"/>
              <w:rPr>
                <w:sz w:val="16"/>
              </w:rPr>
            </w:pPr>
            <w:r>
              <w:rPr>
                <w:sz w:val="16"/>
              </w:rPr>
              <w:t>1</w:t>
            </w:r>
          </w:p>
        </w:tc>
        <w:tc>
          <w:tcPr>
            <w:tcW w:w="567" w:type="dxa"/>
          </w:tcPr>
          <w:p w14:paraId="46FC35E0" w14:textId="02AC9850" w:rsidR="00161CF2" w:rsidRPr="00161CF2" w:rsidRDefault="00161CF2" w:rsidP="00161CF2">
            <w:pPr>
              <w:pStyle w:val="TAL"/>
              <w:rPr>
                <w:sz w:val="16"/>
              </w:rPr>
            </w:pPr>
            <w:r>
              <w:rPr>
                <w:sz w:val="16"/>
              </w:rPr>
              <w:t>F</w:t>
            </w:r>
          </w:p>
        </w:tc>
        <w:tc>
          <w:tcPr>
            <w:tcW w:w="510" w:type="dxa"/>
          </w:tcPr>
          <w:p w14:paraId="54AB9EF3" w14:textId="325BE325" w:rsidR="00161CF2" w:rsidRPr="00161CF2" w:rsidRDefault="00161CF2" w:rsidP="00161CF2">
            <w:pPr>
              <w:pStyle w:val="TAL"/>
              <w:rPr>
                <w:sz w:val="16"/>
              </w:rPr>
            </w:pPr>
            <w:r>
              <w:rPr>
                <w:sz w:val="16"/>
              </w:rPr>
              <w:t>Rel-17</w:t>
            </w:r>
          </w:p>
        </w:tc>
        <w:tc>
          <w:tcPr>
            <w:tcW w:w="661" w:type="dxa"/>
          </w:tcPr>
          <w:p w14:paraId="56FDC28B" w14:textId="0A25D11F" w:rsidR="00161CF2" w:rsidRPr="00161CF2" w:rsidRDefault="00161CF2" w:rsidP="00161CF2">
            <w:pPr>
              <w:pStyle w:val="TAL"/>
              <w:rPr>
                <w:sz w:val="16"/>
              </w:rPr>
            </w:pPr>
            <w:r>
              <w:rPr>
                <w:sz w:val="16"/>
              </w:rPr>
              <w:t>17.2.0</w:t>
            </w:r>
          </w:p>
        </w:tc>
        <w:tc>
          <w:tcPr>
            <w:tcW w:w="2626" w:type="dxa"/>
          </w:tcPr>
          <w:p w14:paraId="601D2869" w14:textId="67D45219" w:rsidR="00161CF2" w:rsidRPr="00161CF2" w:rsidRDefault="00161CF2" w:rsidP="00161CF2">
            <w:pPr>
              <w:pStyle w:val="TAL"/>
              <w:rPr>
                <w:sz w:val="16"/>
              </w:rPr>
            </w:pPr>
            <w:r>
              <w:rPr>
                <w:sz w:val="16"/>
              </w:rPr>
              <w:t>Correction to Charging Information</w:t>
            </w:r>
          </w:p>
        </w:tc>
      </w:tr>
      <w:tr w:rsidR="00161CF2" w14:paraId="33EB19DA" w14:textId="77777777" w:rsidTr="00161CF2">
        <w:tc>
          <w:tcPr>
            <w:tcW w:w="1133" w:type="dxa"/>
          </w:tcPr>
          <w:p w14:paraId="34C0C6F5" w14:textId="5D4B8581" w:rsidR="00161CF2" w:rsidRPr="00161CF2" w:rsidRDefault="00161CF2" w:rsidP="00161CF2">
            <w:pPr>
              <w:pStyle w:val="TAL"/>
              <w:rPr>
                <w:sz w:val="16"/>
              </w:rPr>
            </w:pPr>
            <w:r>
              <w:rPr>
                <w:sz w:val="16"/>
              </w:rPr>
              <w:t>C4-213115</w:t>
            </w:r>
          </w:p>
        </w:tc>
        <w:tc>
          <w:tcPr>
            <w:tcW w:w="1020" w:type="dxa"/>
          </w:tcPr>
          <w:p w14:paraId="629D7FBE" w14:textId="354D8061" w:rsidR="00161CF2" w:rsidRPr="00161CF2" w:rsidRDefault="00161CF2" w:rsidP="00161CF2">
            <w:pPr>
              <w:pStyle w:val="TAL"/>
              <w:rPr>
                <w:sz w:val="16"/>
              </w:rPr>
            </w:pPr>
            <w:r>
              <w:rPr>
                <w:sz w:val="16"/>
              </w:rPr>
              <w:t>agreed</w:t>
            </w:r>
          </w:p>
        </w:tc>
        <w:tc>
          <w:tcPr>
            <w:tcW w:w="1020" w:type="dxa"/>
          </w:tcPr>
          <w:p w14:paraId="4F3A7497" w14:textId="7942CCE5" w:rsidR="00161CF2" w:rsidRPr="00161CF2" w:rsidRDefault="00161CF2" w:rsidP="00161CF2">
            <w:pPr>
              <w:pStyle w:val="TAL"/>
              <w:rPr>
                <w:sz w:val="16"/>
              </w:rPr>
            </w:pPr>
            <w:r>
              <w:rPr>
                <w:sz w:val="16"/>
              </w:rPr>
              <w:t>approved</w:t>
            </w:r>
          </w:p>
        </w:tc>
        <w:tc>
          <w:tcPr>
            <w:tcW w:w="1133" w:type="dxa"/>
          </w:tcPr>
          <w:p w14:paraId="10979329" w14:textId="12BB6E39" w:rsidR="00161CF2" w:rsidRPr="00161CF2" w:rsidRDefault="00161CF2" w:rsidP="00161CF2">
            <w:pPr>
              <w:pStyle w:val="TAL"/>
              <w:rPr>
                <w:sz w:val="16"/>
              </w:rPr>
            </w:pPr>
            <w:r>
              <w:rPr>
                <w:sz w:val="16"/>
              </w:rPr>
              <w:t>29.502</w:t>
            </w:r>
          </w:p>
        </w:tc>
        <w:tc>
          <w:tcPr>
            <w:tcW w:w="572" w:type="dxa"/>
          </w:tcPr>
          <w:p w14:paraId="21F53841" w14:textId="3B802C17" w:rsidR="00161CF2" w:rsidRPr="00161CF2" w:rsidRDefault="00161CF2" w:rsidP="00161CF2">
            <w:pPr>
              <w:pStyle w:val="TAL"/>
              <w:rPr>
                <w:sz w:val="16"/>
              </w:rPr>
            </w:pPr>
            <w:r>
              <w:rPr>
                <w:sz w:val="16"/>
              </w:rPr>
              <w:t>0447</w:t>
            </w:r>
          </w:p>
        </w:tc>
        <w:tc>
          <w:tcPr>
            <w:tcW w:w="567" w:type="dxa"/>
          </w:tcPr>
          <w:p w14:paraId="577BDD78" w14:textId="77777777" w:rsidR="00161CF2" w:rsidRPr="00161CF2" w:rsidRDefault="00161CF2" w:rsidP="00161CF2">
            <w:pPr>
              <w:pStyle w:val="TAL"/>
              <w:rPr>
                <w:sz w:val="16"/>
              </w:rPr>
            </w:pPr>
          </w:p>
        </w:tc>
        <w:tc>
          <w:tcPr>
            <w:tcW w:w="567" w:type="dxa"/>
          </w:tcPr>
          <w:p w14:paraId="45EC25DA" w14:textId="3F284EB7" w:rsidR="00161CF2" w:rsidRPr="00161CF2" w:rsidRDefault="00161CF2" w:rsidP="00161CF2">
            <w:pPr>
              <w:pStyle w:val="TAL"/>
              <w:rPr>
                <w:sz w:val="16"/>
              </w:rPr>
            </w:pPr>
            <w:r>
              <w:rPr>
                <w:sz w:val="16"/>
              </w:rPr>
              <w:t>F</w:t>
            </w:r>
          </w:p>
        </w:tc>
        <w:tc>
          <w:tcPr>
            <w:tcW w:w="510" w:type="dxa"/>
          </w:tcPr>
          <w:p w14:paraId="0F74ED32" w14:textId="08608C97" w:rsidR="00161CF2" w:rsidRPr="00161CF2" w:rsidRDefault="00161CF2" w:rsidP="00161CF2">
            <w:pPr>
              <w:pStyle w:val="TAL"/>
              <w:rPr>
                <w:sz w:val="16"/>
              </w:rPr>
            </w:pPr>
            <w:r>
              <w:rPr>
                <w:sz w:val="16"/>
              </w:rPr>
              <w:t>Rel-16</w:t>
            </w:r>
          </w:p>
        </w:tc>
        <w:tc>
          <w:tcPr>
            <w:tcW w:w="661" w:type="dxa"/>
          </w:tcPr>
          <w:p w14:paraId="13BC5834" w14:textId="7AFE229E" w:rsidR="00161CF2" w:rsidRPr="00161CF2" w:rsidRDefault="00161CF2" w:rsidP="00161CF2">
            <w:pPr>
              <w:pStyle w:val="TAL"/>
              <w:rPr>
                <w:sz w:val="16"/>
              </w:rPr>
            </w:pPr>
            <w:r>
              <w:rPr>
                <w:sz w:val="16"/>
              </w:rPr>
              <w:t>16.7.0</w:t>
            </w:r>
          </w:p>
        </w:tc>
        <w:tc>
          <w:tcPr>
            <w:tcW w:w="2626" w:type="dxa"/>
          </w:tcPr>
          <w:p w14:paraId="3B908FD8" w14:textId="0282F639" w:rsidR="00161CF2" w:rsidRPr="00161CF2" w:rsidRDefault="00161CF2" w:rsidP="00161CF2">
            <w:pPr>
              <w:pStyle w:val="TAL"/>
              <w:rPr>
                <w:sz w:val="16"/>
              </w:rPr>
            </w:pPr>
            <w:r>
              <w:rPr>
                <w:sz w:val="16"/>
              </w:rPr>
              <w:t>3xx description correction for SCP</w:t>
            </w:r>
          </w:p>
        </w:tc>
      </w:tr>
      <w:tr w:rsidR="00161CF2" w14:paraId="23785355" w14:textId="77777777" w:rsidTr="00161CF2">
        <w:tc>
          <w:tcPr>
            <w:tcW w:w="1133" w:type="dxa"/>
          </w:tcPr>
          <w:p w14:paraId="58C1DBBD" w14:textId="5A21988D" w:rsidR="00161CF2" w:rsidRPr="00161CF2" w:rsidRDefault="00161CF2" w:rsidP="00161CF2">
            <w:pPr>
              <w:pStyle w:val="TAL"/>
              <w:rPr>
                <w:sz w:val="16"/>
              </w:rPr>
            </w:pPr>
            <w:r>
              <w:rPr>
                <w:sz w:val="16"/>
              </w:rPr>
              <w:t>C4-213116</w:t>
            </w:r>
          </w:p>
        </w:tc>
        <w:tc>
          <w:tcPr>
            <w:tcW w:w="1020" w:type="dxa"/>
          </w:tcPr>
          <w:p w14:paraId="2017C877" w14:textId="55E64DA9" w:rsidR="00161CF2" w:rsidRPr="00161CF2" w:rsidRDefault="00161CF2" w:rsidP="00161CF2">
            <w:pPr>
              <w:pStyle w:val="TAL"/>
              <w:rPr>
                <w:sz w:val="16"/>
              </w:rPr>
            </w:pPr>
            <w:r>
              <w:rPr>
                <w:sz w:val="16"/>
              </w:rPr>
              <w:t>agreed</w:t>
            </w:r>
          </w:p>
        </w:tc>
        <w:tc>
          <w:tcPr>
            <w:tcW w:w="1020" w:type="dxa"/>
          </w:tcPr>
          <w:p w14:paraId="4B7238CC" w14:textId="7F3E3092" w:rsidR="00161CF2" w:rsidRPr="00161CF2" w:rsidRDefault="00161CF2" w:rsidP="00161CF2">
            <w:pPr>
              <w:pStyle w:val="TAL"/>
              <w:rPr>
                <w:sz w:val="16"/>
              </w:rPr>
            </w:pPr>
            <w:r>
              <w:rPr>
                <w:sz w:val="16"/>
              </w:rPr>
              <w:t>approved</w:t>
            </w:r>
          </w:p>
        </w:tc>
        <w:tc>
          <w:tcPr>
            <w:tcW w:w="1133" w:type="dxa"/>
          </w:tcPr>
          <w:p w14:paraId="77F9D375" w14:textId="0FDA4BA0" w:rsidR="00161CF2" w:rsidRPr="00161CF2" w:rsidRDefault="00161CF2" w:rsidP="00161CF2">
            <w:pPr>
              <w:pStyle w:val="TAL"/>
              <w:rPr>
                <w:sz w:val="16"/>
              </w:rPr>
            </w:pPr>
            <w:r>
              <w:rPr>
                <w:sz w:val="16"/>
              </w:rPr>
              <w:t>29.502</w:t>
            </w:r>
          </w:p>
        </w:tc>
        <w:tc>
          <w:tcPr>
            <w:tcW w:w="572" w:type="dxa"/>
          </w:tcPr>
          <w:p w14:paraId="4632182E" w14:textId="4493F2E5" w:rsidR="00161CF2" w:rsidRPr="00161CF2" w:rsidRDefault="00161CF2" w:rsidP="00161CF2">
            <w:pPr>
              <w:pStyle w:val="TAL"/>
              <w:rPr>
                <w:sz w:val="16"/>
              </w:rPr>
            </w:pPr>
            <w:r>
              <w:rPr>
                <w:sz w:val="16"/>
              </w:rPr>
              <w:t>0448</w:t>
            </w:r>
          </w:p>
        </w:tc>
        <w:tc>
          <w:tcPr>
            <w:tcW w:w="567" w:type="dxa"/>
          </w:tcPr>
          <w:p w14:paraId="0AD66D1D" w14:textId="77777777" w:rsidR="00161CF2" w:rsidRPr="00161CF2" w:rsidRDefault="00161CF2" w:rsidP="00161CF2">
            <w:pPr>
              <w:pStyle w:val="TAL"/>
              <w:rPr>
                <w:sz w:val="16"/>
              </w:rPr>
            </w:pPr>
          </w:p>
        </w:tc>
        <w:tc>
          <w:tcPr>
            <w:tcW w:w="567" w:type="dxa"/>
          </w:tcPr>
          <w:p w14:paraId="5F24A130" w14:textId="7ADA16C0" w:rsidR="00161CF2" w:rsidRPr="00161CF2" w:rsidRDefault="00161CF2" w:rsidP="00161CF2">
            <w:pPr>
              <w:pStyle w:val="TAL"/>
              <w:rPr>
                <w:sz w:val="16"/>
              </w:rPr>
            </w:pPr>
            <w:r>
              <w:rPr>
                <w:sz w:val="16"/>
              </w:rPr>
              <w:t>A</w:t>
            </w:r>
          </w:p>
        </w:tc>
        <w:tc>
          <w:tcPr>
            <w:tcW w:w="510" w:type="dxa"/>
          </w:tcPr>
          <w:p w14:paraId="1B489C5C" w14:textId="1BA7C29B" w:rsidR="00161CF2" w:rsidRPr="00161CF2" w:rsidRDefault="00161CF2" w:rsidP="00161CF2">
            <w:pPr>
              <w:pStyle w:val="TAL"/>
              <w:rPr>
                <w:sz w:val="16"/>
              </w:rPr>
            </w:pPr>
            <w:r>
              <w:rPr>
                <w:sz w:val="16"/>
              </w:rPr>
              <w:t>Rel-17</w:t>
            </w:r>
          </w:p>
        </w:tc>
        <w:tc>
          <w:tcPr>
            <w:tcW w:w="661" w:type="dxa"/>
          </w:tcPr>
          <w:p w14:paraId="4BA33ACE" w14:textId="0DE17BB8" w:rsidR="00161CF2" w:rsidRPr="00161CF2" w:rsidRDefault="00161CF2" w:rsidP="00161CF2">
            <w:pPr>
              <w:pStyle w:val="TAL"/>
              <w:rPr>
                <w:sz w:val="16"/>
              </w:rPr>
            </w:pPr>
            <w:r>
              <w:rPr>
                <w:sz w:val="16"/>
              </w:rPr>
              <w:t>17.0.0</w:t>
            </w:r>
          </w:p>
        </w:tc>
        <w:tc>
          <w:tcPr>
            <w:tcW w:w="2626" w:type="dxa"/>
          </w:tcPr>
          <w:p w14:paraId="5013D251" w14:textId="1E53F94B" w:rsidR="00161CF2" w:rsidRPr="00161CF2" w:rsidRDefault="00161CF2" w:rsidP="00161CF2">
            <w:pPr>
              <w:pStyle w:val="TAL"/>
              <w:rPr>
                <w:sz w:val="16"/>
              </w:rPr>
            </w:pPr>
            <w:r>
              <w:rPr>
                <w:sz w:val="16"/>
              </w:rPr>
              <w:t>3xx description correction for SCP</w:t>
            </w:r>
          </w:p>
        </w:tc>
      </w:tr>
      <w:tr w:rsidR="00161CF2" w14:paraId="472D5DC7" w14:textId="77777777" w:rsidTr="00161CF2">
        <w:tc>
          <w:tcPr>
            <w:tcW w:w="1133" w:type="dxa"/>
          </w:tcPr>
          <w:p w14:paraId="56605404" w14:textId="3273743C" w:rsidR="00161CF2" w:rsidRPr="00161CF2" w:rsidRDefault="00161CF2" w:rsidP="00161CF2">
            <w:pPr>
              <w:pStyle w:val="TAL"/>
              <w:rPr>
                <w:sz w:val="16"/>
              </w:rPr>
            </w:pPr>
            <w:r>
              <w:rPr>
                <w:sz w:val="16"/>
              </w:rPr>
              <w:t>C4-213119</w:t>
            </w:r>
          </w:p>
        </w:tc>
        <w:tc>
          <w:tcPr>
            <w:tcW w:w="1020" w:type="dxa"/>
          </w:tcPr>
          <w:p w14:paraId="4884095A" w14:textId="123EEC94" w:rsidR="00161CF2" w:rsidRPr="00161CF2" w:rsidRDefault="00161CF2" w:rsidP="00161CF2">
            <w:pPr>
              <w:pStyle w:val="TAL"/>
              <w:rPr>
                <w:sz w:val="16"/>
              </w:rPr>
            </w:pPr>
            <w:r>
              <w:rPr>
                <w:sz w:val="16"/>
              </w:rPr>
              <w:t>agreed</w:t>
            </w:r>
          </w:p>
        </w:tc>
        <w:tc>
          <w:tcPr>
            <w:tcW w:w="1020" w:type="dxa"/>
          </w:tcPr>
          <w:p w14:paraId="0C678AC1" w14:textId="1306A7E2" w:rsidR="00161CF2" w:rsidRPr="00161CF2" w:rsidRDefault="00161CF2" w:rsidP="00161CF2">
            <w:pPr>
              <w:pStyle w:val="TAL"/>
              <w:rPr>
                <w:sz w:val="16"/>
              </w:rPr>
            </w:pPr>
            <w:r>
              <w:rPr>
                <w:sz w:val="16"/>
              </w:rPr>
              <w:t>approved</w:t>
            </w:r>
          </w:p>
        </w:tc>
        <w:tc>
          <w:tcPr>
            <w:tcW w:w="1133" w:type="dxa"/>
          </w:tcPr>
          <w:p w14:paraId="7B42C568" w14:textId="016352D6" w:rsidR="00161CF2" w:rsidRPr="00161CF2" w:rsidRDefault="00161CF2" w:rsidP="00161CF2">
            <w:pPr>
              <w:pStyle w:val="TAL"/>
              <w:rPr>
                <w:sz w:val="16"/>
              </w:rPr>
            </w:pPr>
            <w:r>
              <w:rPr>
                <w:sz w:val="16"/>
              </w:rPr>
              <w:t>29.572</w:t>
            </w:r>
          </w:p>
        </w:tc>
        <w:tc>
          <w:tcPr>
            <w:tcW w:w="572" w:type="dxa"/>
          </w:tcPr>
          <w:p w14:paraId="4B9C28EE" w14:textId="5A6D8507" w:rsidR="00161CF2" w:rsidRPr="00161CF2" w:rsidRDefault="00161CF2" w:rsidP="00161CF2">
            <w:pPr>
              <w:pStyle w:val="TAL"/>
              <w:rPr>
                <w:sz w:val="16"/>
              </w:rPr>
            </w:pPr>
            <w:r>
              <w:rPr>
                <w:sz w:val="16"/>
              </w:rPr>
              <w:t>0097</w:t>
            </w:r>
          </w:p>
        </w:tc>
        <w:tc>
          <w:tcPr>
            <w:tcW w:w="567" w:type="dxa"/>
          </w:tcPr>
          <w:p w14:paraId="40DB1FEE" w14:textId="77777777" w:rsidR="00161CF2" w:rsidRPr="00161CF2" w:rsidRDefault="00161CF2" w:rsidP="00161CF2">
            <w:pPr>
              <w:pStyle w:val="TAL"/>
              <w:rPr>
                <w:sz w:val="16"/>
              </w:rPr>
            </w:pPr>
          </w:p>
        </w:tc>
        <w:tc>
          <w:tcPr>
            <w:tcW w:w="567" w:type="dxa"/>
          </w:tcPr>
          <w:p w14:paraId="3164D5C3" w14:textId="36953A9B" w:rsidR="00161CF2" w:rsidRPr="00161CF2" w:rsidRDefault="00161CF2" w:rsidP="00161CF2">
            <w:pPr>
              <w:pStyle w:val="TAL"/>
              <w:rPr>
                <w:sz w:val="16"/>
              </w:rPr>
            </w:pPr>
            <w:r>
              <w:rPr>
                <w:sz w:val="16"/>
              </w:rPr>
              <w:t>F</w:t>
            </w:r>
          </w:p>
        </w:tc>
        <w:tc>
          <w:tcPr>
            <w:tcW w:w="510" w:type="dxa"/>
          </w:tcPr>
          <w:p w14:paraId="04696DB0" w14:textId="15F6222E" w:rsidR="00161CF2" w:rsidRPr="00161CF2" w:rsidRDefault="00161CF2" w:rsidP="00161CF2">
            <w:pPr>
              <w:pStyle w:val="TAL"/>
              <w:rPr>
                <w:sz w:val="16"/>
              </w:rPr>
            </w:pPr>
            <w:r>
              <w:rPr>
                <w:sz w:val="16"/>
              </w:rPr>
              <w:t>Rel-16</w:t>
            </w:r>
          </w:p>
        </w:tc>
        <w:tc>
          <w:tcPr>
            <w:tcW w:w="661" w:type="dxa"/>
          </w:tcPr>
          <w:p w14:paraId="5BA1B63A" w14:textId="1E89F855" w:rsidR="00161CF2" w:rsidRPr="00161CF2" w:rsidRDefault="00161CF2" w:rsidP="00161CF2">
            <w:pPr>
              <w:pStyle w:val="TAL"/>
              <w:rPr>
                <w:sz w:val="16"/>
              </w:rPr>
            </w:pPr>
            <w:r>
              <w:rPr>
                <w:sz w:val="16"/>
              </w:rPr>
              <w:t>16.6.0</w:t>
            </w:r>
          </w:p>
        </w:tc>
        <w:tc>
          <w:tcPr>
            <w:tcW w:w="2626" w:type="dxa"/>
          </w:tcPr>
          <w:p w14:paraId="65D8BF3C" w14:textId="2E08A282" w:rsidR="00161CF2" w:rsidRPr="00161CF2" w:rsidRDefault="00161CF2" w:rsidP="00161CF2">
            <w:pPr>
              <w:pStyle w:val="TAL"/>
              <w:rPr>
                <w:sz w:val="16"/>
              </w:rPr>
            </w:pPr>
            <w:r>
              <w:rPr>
                <w:sz w:val="16"/>
              </w:rPr>
              <w:t>3xx description correction for SCP</w:t>
            </w:r>
          </w:p>
        </w:tc>
      </w:tr>
      <w:tr w:rsidR="00161CF2" w14:paraId="50A842E1" w14:textId="77777777" w:rsidTr="00161CF2">
        <w:tc>
          <w:tcPr>
            <w:tcW w:w="1133" w:type="dxa"/>
          </w:tcPr>
          <w:p w14:paraId="340AF824" w14:textId="621A9D7C" w:rsidR="00161CF2" w:rsidRPr="00161CF2" w:rsidRDefault="00161CF2" w:rsidP="00161CF2">
            <w:pPr>
              <w:pStyle w:val="TAL"/>
              <w:rPr>
                <w:sz w:val="16"/>
              </w:rPr>
            </w:pPr>
            <w:r>
              <w:rPr>
                <w:sz w:val="16"/>
              </w:rPr>
              <w:t>C4-213120</w:t>
            </w:r>
          </w:p>
        </w:tc>
        <w:tc>
          <w:tcPr>
            <w:tcW w:w="1020" w:type="dxa"/>
          </w:tcPr>
          <w:p w14:paraId="23DE41B7" w14:textId="32187F88" w:rsidR="00161CF2" w:rsidRPr="00161CF2" w:rsidRDefault="00161CF2" w:rsidP="00161CF2">
            <w:pPr>
              <w:pStyle w:val="TAL"/>
              <w:rPr>
                <w:sz w:val="16"/>
              </w:rPr>
            </w:pPr>
            <w:r>
              <w:rPr>
                <w:sz w:val="16"/>
              </w:rPr>
              <w:t>agreed</w:t>
            </w:r>
          </w:p>
        </w:tc>
        <w:tc>
          <w:tcPr>
            <w:tcW w:w="1020" w:type="dxa"/>
          </w:tcPr>
          <w:p w14:paraId="208BCBA5" w14:textId="70E143F1" w:rsidR="00161CF2" w:rsidRPr="00161CF2" w:rsidRDefault="00161CF2" w:rsidP="00161CF2">
            <w:pPr>
              <w:pStyle w:val="TAL"/>
              <w:rPr>
                <w:sz w:val="16"/>
              </w:rPr>
            </w:pPr>
            <w:r>
              <w:rPr>
                <w:sz w:val="16"/>
              </w:rPr>
              <w:t>approved</w:t>
            </w:r>
          </w:p>
        </w:tc>
        <w:tc>
          <w:tcPr>
            <w:tcW w:w="1133" w:type="dxa"/>
          </w:tcPr>
          <w:p w14:paraId="2E103B54" w14:textId="0CF875F5" w:rsidR="00161CF2" w:rsidRPr="00161CF2" w:rsidRDefault="00161CF2" w:rsidP="00161CF2">
            <w:pPr>
              <w:pStyle w:val="TAL"/>
              <w:rPr>
                <w:sz w:val="16"/>
              </w:rPr>
            </w:pPr>
            <w:r>
              <w:rPr>
                <w:sz w:val="16"/>
              </w:rPr>
              <w:t>29.572</w:t>
            </w:r>
          </w:p>
        </w:tc>
        <w:tc>
          <w:tcPr>
            <w:tcW w:w="572" w:type="dxa"/>
          </w:tcPr>
          <w:p w14:paraId="3FC0DCCF" w14:textId="32D1DFCB" w:rsidR="00161CF2" w:rsidRPr="00161CF2" w:rsidRDefault="00161CF2" w:rsidP="00161CF2">
            <w:pPr>
              <w:pStyle w:val="TAL"/>
              <w:rPr>
                <w:sz w:val="16"/>
              </w:rPr>
            </w:pPr>
            <w:r>
              <w:rPr>
                <w:sz w:val="16"/>
              </w:rPr>
              <w:t>0098</w:t>
            </w:r>
          </w:p>
        </w:tc>
        <w:tc>
          <w:tcPr>
            <w:tcW w:w="567" w:type="dxa"/>
          </w:tcPr>
          <w:p w14:paraId="64E3BC20" w14:textId="77777777" w:rsidR="00161CF2" w:rsidRPr="00161CF2" w:rsidRDefault="00161CF2" w:rsidP="00161CF2">
            <w:pPr>
              <w:pStyle w:val="TAL"/>
              <w:rPr>
                <w:sz w:val="16"/>
              </w:rPr>
            </w:pPr>
          </w:p>
        </w:tc>
        <w:tc>
          <w:tcPr>
            <w:tcW w:w="567" w:type="dxa"/>
          </w:tcPr>
          <w:p w14:paraId="0FB50A0B" w14:textId="38833388" w:rsidR="00161CF2" w:rsidRPr="00161CF2" w:rsidRDefault="00161CF2" w:rsidP="00161CF2">
            <w:pPr>
              <w:pStyle w:val="TAL"/>
              <w:rPr>
                <w:sz w:val="16"/>
              </w:rPr>
            </w:pPr>
            <w:r>
              <w:rPr>
                <w:sz w:val="16"/>
              </w:rPr>
              <w:t>A</w:t>
            </w:r>
          </w:p>
        </w:tc>
        <w:tc>
          <w:tcPr>
            <w:tcW w:w="510" w:type="dxa"/>
          </w:tcPr>
          <w:p w14:paraId="2F4F097C" w14:textId="1C5CB882" w:rsidR="00161CF2" w:rsidRPr="00161CF2" w:rsidRDefault="00161CF2" w:rsidP="00161CF2">
            <w:pPr>
              <w:pStyle w:val="TAL"/>
              <w:rPr>
                <w:sz w:val="16"/>
              </w:rPr>
            </w:pPr>
            <w:r>
              <w:rPr>
                <w:sz w:val="16"/>
              </w:rPr>
              <w:t>Rel-17</w:t>
            </w:r>
          </w:p>
        </w:tc>
        <w:tc>
          <w:tcPr>
            <w:tcW w:w="661" w:type="dxa"/>
          </w:tcPr>
          <w:p w14:paraId="062BAA73" w14:textId="2C1F0D5F" w:rsidR="00161CF2" w:rsidRPr="00161CF2" w:rsidRDefault="00161CF2" w:rsidP="00161CF2">
            <w:pPr>
              <w:pStyle w:val="TAL"/>
              <w:rPr>
                <w:sz w:val="16"/>
              </w:rPr>
            </w:pPr>
            <w:r>
              <w:rPr>
                <w:sz w:val="16"/>
              </w:rPr>
              <w:t>17.0.0</w:t>
            </w:r>
          </w:p>
        </w:tc>
        <w:tc>
          <w:tcPr>
            <w:tcW w:w="2626" w:type="dxa"/>
          </w:tcPr>
          <w:p w14:paraId="5436AD6E" w14:textId="3E50CD8E" w:rsidR="00161CF2" w:rsidRPr="00161CF2" w:rsidRDefault="00161CF2" w:rsidP="00161CF2">
            <w:pPr>
              <w:pStyle w:val="TAL"/>
              <w:rPr>
                <w:sz w:val="16"/>
              </w:rPr>
            </w:pPr>
            <w:r>
              <w:rPr>
                <w:sz w:val="16"/>
              </w:rPr>
              <w:t>3xx description correction for SCP</w:t>
            </w:r>
          </w:p>
        </w:tc>
      </w:tr>
      <w:tr w:rsidR="00161CF2" w14:paraId="106AFD64" w14:textId="77777777" w:rsidTr="00161CF2">
        <w:tc>
          <w:tcPr>
            <w:tcW w:w="1133" w:type="dxa"/>
          </w:tcPr>
          <w:p w14:paraId="0AE03CCF" w14:textId="73879EDF" w:rsidR="00161CF2" w:rsidRPr="00161CF2" w:rsidRDefault="00161CF2" w:rsidP="00161CF2">
            <w:pPr>
              <w:pStyle w:val="TAL"/>
              <w:rPr>
                <w:sz w:val="16"/>
              </w:rPr>
            </w:pPr>
            <w:r>
              <w:rPr>
                <w:sz w:val="16"/>
              </w:rPr>
              <w:t>C4-213209</w:t>
            </w:r>
          </w:p>
        </w:tc>
        <w:tc>
          <w:tcPr>
            <w:tcW w:w="1020" w:type="dxa"/>
          </w:tcPr>
          <w:p w14:paraId="57898739" w14:textId="34E6BE09" w:rsidR="00161CF2" w:rsidRPr="00161CF2" w:rsidRDefault="00161CF2" w:rsidP="00161CF2">
            <w:pPr>
              <w:pStyle w:val="TAL"/>
              <w:rPr>
                <w:sz w:val="16"/>
              </w:rPr>
            </w:pPr>
            <w:r>
              <w:rPr>
                <w:sz w:val="16"/>
              </w:rPr>
              <w:t>agreed</w:t>
            </w:r>
          </w:p>
        </w:tc>
        <w:tc>
          <w:tcPr>
            <w:tcW w:w="1020" w:type="dxa"/>
          </w:tcPr>
          <w:p w14:paraId="52156E1F" w14:textId="13151DD6" w:rsidR="00161CF2" w:rsidRPr="00161CF2" w:rsidRDefault="00161CF2" w:rsidP="00161CF2">
            <w:pPr>
              <w:pStyle w:val="TAL"/>
              <w:rPr>
                <w:sz w:val="16"/>
              </w:rPr>
            </w:pPr>
            <w:r>
              <w:rPr>
                <w:sz w:val="16"/>
              </w:rPr>
              <w:t>approved</w:t>
            </w:r>
          </w:p>
        </w:tc>
        <w:tc>
          <w:tcPr>
            <w:tcW w:w="1133" w:type="dxa"/>
          </w:tcPr>
          <w:p w14:paraId="1B2E81FE" w14:textId="2C2667EB" w:rsidR="00161CF2" w:rsidRPr="00161CF2" w:rsidRDefault="00161CF2" w:rsidP="00161CF2">
            <w:pPr>
              <w:pStyle w:val="TAL"/>
              <w:rPr>
                <w:sz w:val="16"/>
              </w:rPr>
            </w:pPr>
            <w:r>
              <w:rPr>
                <w:sz w:val="16"/>
              </w:rPr>
              <w:t>29.673</w:t>
            </w:r>
          </w:p>
        </w:tc>
        <w:tc>
          <w:tcPr>
            <w:tcW w:w="572" w:type="dxa"/>
          </w:tcPr>
          <w:p w14:paraId="623DA1DF" w14:textId="586D7FA8" w:rsidR="00161CF2" w:rsidRPr="00161CF2" w:rsidRDefault="00161CF2" w:rsidP="00161CF2">
            <w:pPr>
              <w:pStyle w:val="TAL"/>
              <w:rPr>
                <w:sz w:val="16"/>
              </w:rPr>
            </w:pPr>
            <w:r>
              <w:rPr>
                <w:sz w:val="16"/>
              </w:rPr>
              <w:t>0022</w:t>
            </w:r>
          </w:p>
        </w:tc>
        <w:tc>
          <w:tcPr>
            <w:tcW w:w="567" w:type="dxa"/>
          </w:tcPr>
          <w:p w14:paraId="7177D57B" w14:textId="77777777" w:rsidR="00161CF2" w:rsidRPr="00161CF2" w:rsidRDefault="00161CF2" w:rsidP="00161CF2">
            <w:pPr>
              <w:pStyle w:val="TAL"/>
              <w:rPr>
                <w:sz w:val="16"/>
              </w:rPr>
            </w:pPr>
          </w:p>
        </w:tc>
        <w:tc>
          <w:tcPr>
            <w:tcW w:w="567" w:type="dxa"/>
          </w:tcPr>
          <w:p w14:paraId="1D45B7FC" w14:textId="7BC72F56" w:rsidR="00161CF2" w:rsidRPr="00161CF2" w:rsidRDefault="00161CF2" w:rsidP="00161CF2">
            <w:pPr>
              <w:pStyle w:val="TAL"/>
              <w:rPr>
                <w:sz w:val="16"/>
              </w:rPr>
            </w:pPr>
            <w:r>
              <w:rPr>
                <w:sz w:val="16"/>
              </w:rPr>
              <w:t>F</w:t>
            </w:r>
          </w:p>
        </w:tc>
        <w:tc>
          <w:tcPr>
            <w:tcW w:w="510" w:type="dxa"/>
          </w:tcPr>
          <w:p w14:paraId="16B01265" w14:textId="236FF83F" w:rsidR="00161CF2" w:rsidRPr="00161CF2" w:rsidRDefault="00161CF2" w:rsidP="00161CF2">
            <w:pPr>
              <w:pStyle w:val="TAL"/>
              <w:rPr>
                <w:sz w:val="16"/>
              </w:rPr>
            </w:pPr>
            <w:r>
              <w:rPr>
                <w:sz w:val="16"/>
              </w:rPr>
              <w:t>Rel-16</w:t>
            </w:r>
          </w:p>
        </w:tc>
        <w:tc>
          <w:tcPr>
            <w:tcW w:w="661" w:type="dxa"/>
          </w:tcPr>
          <w:p w14:paraId="7BBE69FB" w14:textId="1993420F" w:rsidR="00161CF2" w:rsidRPr="00161CF2" w:rsidRDefault="00161CF2" w:rsidP="00161CF2">
            <w:pPr>
              <w:pStyle w:val="TAL"/>
              <w:rPr>
                <w:sz w:val="16"/>
              </w:rPr>
            </w:pPr>
            <w:r>
              <w:rPr>
                <w:sz w:val="16"/>
              </w:rPr>
              <w:t>16.4.0</w:t>
            </w:r>
          </w:p>
        </w:tc>
        <w:tc>
          <w:tcPr>
            <w:tcW w:w="2626" w:type="dxa"/>
          </w:tcPr>
          <w:p w14:paraId="52F4B25A" w14:textId="415A03A1" w:rsidR="00161CF2" w:rsidRPr="00161CF2" w:rsidRDefault="00161CF2" w:rsidP="00161CF2">
            <w:pPr>
              <w:pStyle w:val="TAL"/>
              <w:rPr>
                <w:sz w:val="16"/>
              </w:rPr>
            </w:pPr>
            <w:r>
              <w:rPr>
                <w:sz w:val="16"/>
              </w:rPr>
              <w:t xml:space="preserve">Redirect Response for </w:t>
            </w:r>
            <w:proofErr w:type="spellStart"/>
            <w:r>
              <w:rPr>
                <w:sz w:val="16"/>
              </w:rPr>
              <w:t>Nucmf_UECapabilityManagement</w:t>
            </w:r>
            <w:proofErr w:type="spellEnd"/>
          </w:p>
        </w:tc>
      </w:tr>
      <w:tr w:rsidR="00161CF2" w14:paraId="6A527F39" w14:textId="77777777" w:rsidTr="00161CF2">
        <w:tc>
          <w:tcPr>
            <w:tcW w:w="1133" w:type="dxa"/>
          </w:tcPr>
          <w:p w14:paraId="5F5984A9" w14:textId="79E7A66A" w:rsidR="00161CF2" w:rsidRPr="00161CF2" w:rsidRDefault="00161CF2" w:rsidP="00161CF2">
            <w:pPr>
              <w:pStyle w:val="TAL"/>
              <w:rPr>
                <w:sz w:val="16"/>
              </w:rPr>
            </w:pPr>
            <w:r>
              <w:rPr>
                <w:sz w:val="16"/>
              </w:rPr>
              <w:t>C4-213211</w:t>
            </w:r>
          </w:p>
        </w:tc>
        <w:tc>
          <w:tcPr>
            <w:tcW w:w="1020" w:type="dxa"/>
          </w:tcPr>
          <w:p w14:paraId="08431FBD" w14:textId="46E82240" w:rsidR="00161CF2" w:rsidRPr="00161CF2" w:rsidRDefault="00161CF2" w:rsidP="00161CF2">
            <w:pPr>
              <w:pStyle w:val="TAL"/>
              <w:rPr>
                <w:sz w:val="16"/>
              </w:rPr>
            </w:pPr>
            <w:r>
              <w:rPr>
                <w:sz w:val="16"/>
              </w:rPr>
              <w:t>agreed</w:t>
            </w:r>
          </w:p>
        </w:tc>
        <w:tc>
          <w:tcPr>
            <w:tcW w:w="1020" w:type="dxa"/>
          </w:tcPr>
          <w:p w14:paraId="12254F0F" w14:textId="5276C0E6" w:rsidR="00161CF2" w:rsidRPr="00161CF2" w:rsidRDefault="00161CF2" w:rsidP="00161CF2">
            <w:pPr>
              <w:pStyle w:val="TAL"/>
              <w:rPr>
                <w:sz w:val="16"/>
              </w:rPr>
            </w:pPr>
            <w:r>
              <w:rPr>
                <w:sz w:val="16"/>
              </w:rPr>
              <w:t>approved</w:t>
            </w:r>
          </w:p>
        </w:tc>
        <w:tc>
          <w:tcPr>
            <w:tcW w:w="1133" w:type="dxa"/>
          </w:tcPr>
          <w:p w14:paraId="3C56AB2C" w14:textId="30D3149E" w:rsidR="00161CF2" w:rsidRPr="00161CF2" w:rsidRDefault="00161CF2" w:rsidP="00161CF2">
            <w:pPr>
              <w:pStyle w:val="TAL"/>
              <w:rPr>
                <w:sz w:val="16"/>
              </w:rPr>
            </w:pPr>
            <w:r>
              <w:rPr>
                <w:sz w:val="16"/>
              </w:rPr>
              <w:t>29.673</w:t>
            </w:r>
          </w:p>
        </w:tc>
        <w:tc>
          <w:tcPr>
            <w:tcW w:w="572" w:type="dxa"/>
          </w:tcPr>
          <w:p w14:paraId="63F17DB7" w14:textId="2CCABBCE" w:rsidR="00161CF2" w:rsidRPr="00161CF2" w:rsidRDefault="00161CF2" w:rsidP="00161CF2">
            <w:pPr>
              <w:pStyle w:val="TAL"/>
              <w:rPr>
                <w:sz w:val="16"/>
              </w:rPr>
            </w:pPr>
            <w:r>
              <w:rPr>
                <w:sz w:val="16"/>
              </w:rPr>
              <w:t>0023</w:t>
            </w:r>
          </w:p>
        </w:tc>
        <w:tc>
          <w:tcPr>
            <w:tcW w:w="567" w:type="dxa"/>
          </w:tcPr>
          <w:p w14:paraId="4270C14D" w14:textId="77777777" w:rsidR="00161CF2" w:rsidRPr="00161CF2" w:rsidRDefault="00161CF2" w:rsidP="00161CF2">
            <w:pPr>
              <w:pStyle w:val="TAL"/>
              <w:rPr>
                <w:sz w:val="16"/>
              </w:rPr>
            </w:pPr>
          </w:p>
        </w:tc>
        <w:tc>
          <w:tcPr>
            <w:tcW w:w="567" w:type="dxa"/>
          </w:tcPr>
          <w:p w14:paraId="7AB48F6B" w14:textId="78938F78" w:rsidR="00161CF2" w:rsidRPr="00161CF2" w:rsidRDefault="00161CF2" w:rsidP="00161CF2">
            <w:pPr>
              <w:pStyle w:val="TAL"/>
              <w:rPr>
                <w:sz w:val="16"/>
              </w:rPr>
            </w:pPr>
            <w:r>
              <w:rPr>
                <w:sz w:val="16"/>
              </w:rPr>
              <w:t>A</w:t>
            </w:r>
          </w:p>
        </w:tc>
        <w:tc>
          <w:tcPr>
            <w:tcW w:w="510" w:type="dxa"/>
          </w:tcPr>
          <w:p w14:paraId="7BEF0403" w14:textId="4FF3F34B" w:rsidR="00161CF2" w:rsidRPr="00161CF2" w:rsidRDefault="00161CF2" w:rsidP="00161CF2">
            <w:pPr>
              <w:pStyle w:val="TAL"/>
              <w:rPr>
                <w:sz w:val="16"/>
              </w:rPr>
            </w:pPr>
            <w:r>
              <w:rPr>
                <w:sz w:val="16"/>
              </w:rPr>
              <w:t>Rel-17</w:t>
            </w:r>
          </w:p>
        </w:tc>
        <w:tc>
          <w:tcPr>
            <w:tcW w:w="661" w:type="dxa"/>
          </w:tcPr>
          <w:p w14:paraId="1B79E8F1" w14:textId="5CC95218" w:rsidR="00161CF2" w:rsidRPr="00161CF2" w:rsidRDefault="00161CF2" w:rsidP="00161CF2">
            <w:pPr>
              <w:pStyle w:val="TAL"/>
              <w:rPr>
                <w:sz w:val="16"/>
              </w:rPr>
            </w:pPr>
            <w:r>
              <w:rPr>
                <w:sz w:val="16"/>
              </w:rPr>
              <w:t>17.0.0</w:t>
            </w:r>
          </w:p>
        </w:tc>
        <w:tc>
          <w:tcPr>
            <w:tcW w:w="2626" w:type="dxa"/>
          </w:tcPr>
          <w:p w14:paraId="2EEA3726" w14:textId="325F585B" w:rsidR="00161CF2" w:rsidRPr="00161CF2" w:rsidRDefault="00161CF2" w:rsidP="00161CF2">
            <w:pPr>
              <w:pStyle w:val="TAL"/>
              <w:rPr>
                <w:sz w:val="16"/>
              </w:rPr>
            </w:pPr>
            <w:r>
              <w:rPr>
                <w:sz w:val="16"/>
              </w:rPr>
              <w:t xml:space="preserve">Redirect Response for </w:t>
            </w:r>
            <w:proofErr w:type="spellStart"/>
            <w:r>
              <w:rPr>
                <w:sz w:val="16"/>
              </w:rPr>
              <w:t>Nucmf_UECapabilityManagement</w:t>
            </w:r>
            <w:proofErr w:type="spellEnd"/>
          </w:p>
        </w:tc>
      </w:tr>
      <w:tr w:rsidR="00161CF2" w14:paraId="7F648047" w14:textId="77777777" w:rsidTr="00161CF2">
        <w:tc>
          <w:tcPr>
            <w:tcW w:w="1133" w:type="dxa"/>
          </w:tcPr>
          <w:p w14:paraId="6B580C89" w14:textId="4D9A117D" w:rsidR="00161CF2" w:rsidRPr="00161CF2" w:rsidRDefault="00161CF2" w:rsidP="00161CF2">
            <w:pPr>
              <w:pStyle w:val="TAL"/>
              <w:rPr>
                <w:sz w:val="16"/>
              </w:rPr>
            </w:pPr>
            <w:r>
              <w:rPr>
                <w:sz w:val="16"/>
              </w:rPr>
              <w:t>C4-213213</w:t>
            </w:r>
          </w:p>
        </w:tc>
        <w:tc>
          <w:tcPr>
            <w:tcW w:w="1020" w:type="dxa"/>
          </w:tcPr>
          <w:p w14:paraId="2BE5C733" w14:textId="2A9DBF41" w:rsidR="00161CF2" w:rsidRPr="00161CF2" w:rsidRDefault="00161CF2" w:rsidP="00161CF2">
            <w:pPr>
              <w:pStyle w:val="TAL"/>
              <w:rPr>
                <w:sz w:val="16"/>
              </w:rPr>
            </w:pPr>
            <w:r>
              <w:rPr>
                <w:sz w:val="16"/>
              </w:rPr>
              <w:t>agreed</w:t>
            </w:r>
          </w:p>
        </w:tc>
        <w:tc>
          <w:tcPr>
            <w:tcW w:w="1020" w:type="dxa"/>
          </w:tcPr>
          <w:p w14:paraId="2917CADE" w14:textId="00BEE819" w:rsidR="00161CF2" w:rsidRPr="00161CF2" w:rsidRDefault="00161CF2" w:rsidP="00161CF2">
            <w:pPr>
              <w:pStyle w:val="TAL"/>
              <w:rPr>
                <w:sz w:val="16"/>
              </w:rPr>
            </w:pPr>
            <w:r>
              <w:rPr>
                <w:sz w:val="16"/>
              </w:rPr>
              <w:t>approved</w:t>
            </w:r>
          </w:p>
        </w:tc>
        <w:tc>
          <w:tcPr>
            <w:tcW w:w="1133" w:type="dxa"/>
          </w:tcPr>
          <w:p w14:paraId="10CE6A3D" w14:textId="36DAC580" w:rsidR="00161CF2" w:rsidRPr="00161CF2" w:rsidRDefault="00161CF2" w:rsidP="00161CF2">
            <w:pPr>
              <w:pStyle w:val="TAL"/>
              <w:rPr>
                <w:sz w:val="16"/>
              </w:rPr>
            </w:pPr>
            <w:r>
              <w:rPr>
                <w:sz w:val="16"/>
              </w:rPr>
              <w:t>29.518</w:t>
            </w:r>
          </w:p>
        </w:tc>
        <w:tc>
          <w:tcPr>
            <w:tcW w:w="572" w:type="dxa"/>
          </w:tcPr>
          <w:p w14:paraId="59CE537E" w14:textId="01D77EBF" w:rsidR="00161CF2" w:rsidRPr="00161CF2" w:rsidRDefault="00161CF2" w:rsidP="00161CF2">
            <w:pPr>
              <w:pStyle w:val="TAL"/>
              <w:rPr>
                <w:sz w:val="16"/>
              </w:rPr>
            </w:pPr>
            <w:r>
              <w:rPr>
                <w:sz w:val="16"/>
              </w:rPr>
              <w:t>0540</w:t>
            </w:r>
          </w:p>
        </w:tc>
        <w:tc>
          <w:tcPr>
            <w:tcW w:w="567" w:type="dxa"/>
          </w:tcPr>
          <w:p w14:paraId="5B65DE7D" w14:textId="77777777" w:rsidR="00161CF2" w:rsidRPr="00161CF2" w:rsidRDefault="00161CF2" w:rsidP="00161CF2">
            <w:pPr>
              <w:pStyle w:val="TAL"/>
              <w:rPr>
                <w:sz w:val="16"/>
              </w:rPr>
            </w:pPr>
          </w:p>
        </w:tc>
        <w:tc>
          <w:tcPr>
            <w:tcW w:w="567" w:type="dxa"/>
          </w:tcPr>
          <w:p w14:paraId="6E1559D1" w14:textId="432609A7" w:rsidR="00161CF2" w:rsidRPr="00161CF2" w:rsidRDefault="00161CF2" w:rsidP="00161CF2">
            <w:pPr>
              <w:pStyle w:val="TAL"/>
              <w:rPr>
                <w:sz w:val="16"/>
              </w:rPr>
            </w:pPr>
            <w:r>
              <w:rPr>
                <w:sz w:val="16"/>
              </w:rPr>
              <w:t>F</w:t>
            </w:r>
          </w:p>
        </w:tc>
        <w:tc>
          <w:tcPr>
            <w:tcW w:w="510" w:type="dxa"/>
          </w:tcPr>
          <w:p w14:paraId="4423A328" w14:textId="254D2237" w:rsidR="00161CF2" w:rsidRPr="00161CF2" w:rsidRDefault="00161CF2" w:rsidP="00161CF2">
            <w:pPr>
              <w:pStyle w:val="TAL"/>
              <w:rPr>
                <w:sz w:val="16"/>
              </w:rPr>
            </w:pPr>
            <w:r>
              <w:rPr>
                <w:sz w:val="16"/>
              </w:rPr>
              <w:t>Rel-16</w:t>
            </w:r>
          </w:p>
        </w:tc>
        <w:tc>
          <w:tcPr>
            <w:tcW w:w="661" w:type="dxa"/>
          </w:tcPr>
          <w:p w14:paraId="263715AB" w14:textId="1B265A98" w:rsidR="00161CF2" w:rsidRPr="00161CF2" w:rsidRDefault="00161CF2" w:rsidP="00161CF2">
            <w:pPr>
              <w:pStyle w:val="TAL"/>
              <w:rPr>
                <w:sz w:val="16"/>
              </w:rPr>
            </w:pPr>
            <w:r>
              <w:rPr>
                <w:sz w:val="16"/>
              </w:rPr>
              <w:t>16.7.0</w:t>
            </w:r>
          </w:p>
        </w:tc>
        <w:tc>
          <w:tcPr>
            <w:tcW w:w="2626" w:type="dxa"/>
          </w:tcPr>
          <w:p w14:paraId="2A46F652" w14:textId="296E3F0E" w:rsidR="00161CF2" w:rsidRPr="00161CF2" w:rsidRDefault="00161CF2" w:rsidP="00161CF2">
            <w:pPr>
              <w:pStyle w:val="TAL"/>
              <w:rPr>
                <w:sz w:val="16"/>
              </w:rPr>
            </w:pPr>
            <w:r>
              <w:rPr>
                <w:sz w:val="16"/>
              </w:rPr>
              <w:t xml:space="preserve">Redirect Response for </w:t>
            </w:r>
            <w:proofErr w:type="spellStart"/>
            <w:r>
              <w:rPr>
                <w:sz w:val="16"/>
              </w:rPr>
              <w:t>Namf_Communication</w:t>
            </w:r>
            <w:proofErr w:type="spellEnd"/>
          </w:p>
        </w:tc>
      </w:tr>
      <w:tr w:rsidR="00161CF2" w14:paraId="411D89E5" w14:textId="77777777" w:rsidTr="00161CF2">
        <w:tc>
          <w:tcPr>
            <w:tcW w:w="1133" w:type="dxa"/>
          </w:tcPr>
          <w:p w14:paraId="108BF455" w14:textId="253FDBF4" w:rsidR="00161CF2" w:rsidRPr="00161CF2" w:rsidRDefault="00161CF2" w:rsidP="00161CF2">
            <w:pPr>
              <w:pStyle w:val="TAL"/>
              <w:rPr>
                <w:sz w:val="16"/>
              </w:rPr>
            </w:pPr>
            <w:r>
              <w:rPr>
                <w:sz w:val="16"/>
              </w:rPr>
              <w:t>C4-213215</w:t>
            </w:r>
          </w:p>
        </w:tc>
        <w:tc>
          <w:tcPr>
            <w:tcW w:w="1020" w:type="dxa"/>
          </w:tcPr>
          <w:p w14:paraId="64290C56" w14:textId="1DE5D73D" w:rsidR="00161CF2" w:rsidRPr="00161CF2" w:rsidRDefault="00161CF2" w:rsidP="00161CF2">
            <w:pPr>
              <w:pStyle w:val="TAL"/>
              <w:rPr>
                <w:sz w:val="16"/>
              </w:rPr>
            </w:pPr>
            <w:r>
              <w:rPr>
                <w:sz w:val="16"/>
              </w:rPr>
              <w:t>agreed</w:t>
            </w:r>
          </w:p>
        </w:tc>
        <w:tc>
          <w:tcPr>
            <w:tcW w:w="1020" w:type="dxa"/>
          </w:tcPr>
          <w:p w14:paraId="15CB2692" w14:textId="157F1076" w:rsidR="00161CF2" w:rsidRPr="00161CF2" w:rsidRDefault="00161CF2" w:rsidP="00161CF2">
            <w:pPr>
              <w:pStyle w:val="TAL"/>
              <w:rPr>
                <w:sz w:val="16"/>
              </w:rPr>
            </w:pPr>
            <w:r>
              <w:rPr>
                <w:sz w:val="16"/>
              </w:rPr>
              <w:t>approved</w:t>
            </w:r>
          </w:p>
        </w:tc>
        <w:tc>
          <w:tcPr>
            <w:tcW w:w="1133" w:type="dxa"/>
          </w:tcPr>
          <w:p w14:paraId="2D937506" w14:textId="46A7356A" w:rsidR="00161CF2" w:rsidRPr="00161CF2" w:rsidRDefault="00161CF2" w:rsidP="00161CF2">
            <w:pPr>
              <w:pStyle w:val="TAL"/>
              <w:rPr>
                <w:sz w:val="16"/>
              </w:rPr>
            </w:pPr>
            <w:r>
              <w:rPr>
                <w:sz w:val="16"/>
              </w:rPr>
              <w:t>29.518</w:t>
            </w:r>
          </w:p>
        </w:tc>
        <w:tc>
          <w:tcPr>
            <w:tcW w:w="572" w:type="dxa"/>
          </w:tcPr>
          <w:p w14:paraId="0CFD33AF" w14:textId="17B90657" w:rsidR="00161CF2" w:rsidRPr="00161CF2" w:rsidRDefault="00161CF2" w:rsidP="00161CF2">
            <w:pPr>
              <w:pStyle w:val="TAL"/>
              <w:rPr>
                <w:sz w:val="16"/>
              </w:rPr>
            </w:pPr>
            <w:r>
              <w:rPr>
                <w:sz w:val="16"/>
              </w:rPr>
              <w:t>0541</w:t>
            </w:r>
          </w:p>
        </w:tc>
        <w:tc>
          <w:tcPr>
            <w:tcW w:w="567" w:type="dxa"/>
          </w:tcPr>
          <w:p w14:paraId="68B48582" w14:textId="77777777" w:rsidR="00161CF2" w:rsidRPr="00161CF2" w:rsidRDefault="00161CF2" w:rsidP="00161CF2">
            <w:pPr>
              <w:pStyle w:val="TAL"/>
              <w:rPr>
                <w:sz w:val="16"/>
              </w:rPr>
            </w:pPr>
          </w:p>
        </w:tc>
        <w:tc>
          <w:tcPr>
            <w:tcW w:w="567" w:type="dxa"/>
          </w:tcPr>
          <w:p w14:paraId="7072AA42" w14:textId="3035017C" w:rsidR="00161CF2" w:rsidRPr="00161CF2" w:rsidRDefault="00161CF2" w:rsidP="00161CF2">
            <w:pPr>
              <w:pStyle w:val="TAL"/>
              <w:rPr>
                <w:sz w:val="16"/>
              </w:rPr>
            </w:pPr>
            <w:r>
              <w:rPr>
                <w:sz w:val="16"/>
              </w:rPr>
              <w:t>A</w:t>
            </w:r>
          </w:p>
        </w:tc>
        <w:tc>
          <w:tcPr>
            <w:tcW w:w="510" w:type="dxa"/>
          </w:tcPr>
          <w:p w14:paraId="79FAA49A" w14:textId="7C86CFA1" w:rsidR="00161CF2" w:rsidRPr="00161CF2" w:rsidRDefault="00161CF2" w:rsidP="00161CF2">
            <w:pPr>
              <w:pStyle w:val="TAL"/>
              <w:rPr>
                <w:sz w:val="16"/>
              </w:rPr>
            </w:pPr>
            <w:r>
              <w:rPr>
                <w:sz w:val="16"/>
              </w:rPr>
              <w:t>Rel-17</w:t>
            </w:r>
          </w:p>
        </w:tc>
        <w:tc>
          <w:tcPr>
            <w:tcW w:w="661" w:type="dxa"/>
          </w:tcPr>
          <w:p w14:paraId="1F89A740" w14:textId="5AD84EAB" w:rsidR="00161CF2" w:rsidRPr="00161CF2" w:rsidRDefault="00161CF2" w:rsidP="00161CF2">
            <w:pPr>
              <w:pStyle w:val="TAL"/>
              <w:rPr>
                <w:sz w:val="16"/>
              </w:rPr>
            </w:pPr>
            <w:r>
              <w:rPr>
                <w:sz w:val="16"/>
              </w:rPr>
              <w:t>17.1.0</w:t>
            </w:r>
          </w:p>
        </w:tc>
        <w:tc>
          <w:tcPr>
            <w:tcW w:w="2626" w:type="dxa"/>
          </w:tcPr>
          <w:p w14:paraId="7EE20D1A" w14:textId="374EE7A3" w:rsidR="00161CF2" w:rsidRPr="00161CF2" w:rsidRDefault="00161CF2" w:rsidP="00161CF2">
            <w:pPr>
              <w:pStyle w:val="TAL"/>
              <w:rPr>
                <w:sz w:val="16"/>
              </w:rPr>
            </w:pPr>
            <w:r>
              <w:rPr>
                <w:sz w:val="16"/>
              </w:rPr>
              <w:t xml:space="preserve">Redirect Response for </w:t>
            </w:r>
            <w:proofErr w:type="spellStart"/>
            <w:r>
              <w:rPr>
                <w:sz w:val="16"/>
              </w:rPr>
              <w:t>Namf_Communication</w:t>
            </w:r>
            <w:proofErr w:type="spellEnd"/>
          </w:p>
        </w:tc>
      </w:tr>
      <w:tr w:rsidR="00161CF2" w14:paraId="67E578C5" w14:textId="77777777" w:rsidTr="00161CF2">
        <w:tc>
          <w:tcPr>
            <w:tcW w:w="1133" w:type="dxa"/>
          </w:tcPr>
          <w:p w14:paraId="23EEE478" w14:textId="69570B2F" w:rsidR="00161CF2" w:rsidRPr="00161CF2" w:rsidRDefault="00161CF2" w:rsidP="00161CF2">
            <w:pPr>
              <w:pStyle w:val="TAL"/>
              <w:rPr>
                <w:sz w:val="16"/>
              </w:rPr>
            </w:pPr>
            <w:r>
              <w:rPr>
                <w:sz w:val="16"/>
              </w:rPr>
              <w:t>C4-213223</w:t>
            </w:r>
          </w:p>
        </w:tc>
        <w:tc>
          <w:tcPr>
            <w:tcW w:w="1020" w:type="dxa"/>
          </w:tcPr>
          <w:p w14:paraId="1EBF932E" w14:textId="4B550050" w:rsidR="00161CF2" w:rsidRPr="00161CF2" w:rsidRDefault="00161CF2" w:rsidP="00161CF2">
            <w:pPr>
              <w:pStyle w:val="TAL"/>
              <w:rPr>
                <w:sz w:val="16"/>
              </w:rPr>
            </w:pPr>
            <w:r>
              <w:rPr>
                <w:sz w:val="16"/>
              </w:rPr>
              <w:t>agreed</w:t>
            </w:r>
          </w:p>
        </w:tc>
        <w:tc>
          <w:tcPr>
            <w:tcW w:w="1020" w:type="dxa"/>
          </w:tcPr>
          <w:p w14:paraId="367E1F68" w14:textId="16F9C8AB" w:rsidR="00161CF2" w:rsidRPr="00161CF2" w:rsidRDefault="00161CF2" w:rsidP="00161CF2">
            <w:pPr>
              <w:pStyle w:val="TAL"/>
              <w:rPr>
                <w:sz w:val="16"/>
              </w:rPr>
            </w:pPr>
            <w:r>
              <w:rPr>
                <w:sz w:val="16"/>
              </w:rPr>
              <w:t>approved</w:t>
            </w:r>
          </w:p>
        </w:tc>
        <w:tc>
          <w:tcPr>
            <w:tcW w:w="1133" w:type="dxa"/>
          </w:tcPr>
          <w:p w14:paraId="1F87AE80" w14:textId="0794062A" w:rsidR="00161CF2" w:rsidRPr="00161CF2" w:rsidRDefault="00161CF2" w:rsidP="00161CF2">
            <w:pPr>
              <w:pStyle w:val="TAL"/>
              <w:rPr>
                <w:sz w:val="16"/>
              </w:rPr>
            </w:pPr>
            <w:r>
              <w:rPr>
                <w:sz w:val="16"/>
              </w:rPr>
              <w:t>29.518</w:t>
            </w:r>
          </w:p>
        </w:tc>
        <w:tc>
          <w:tcPr>
            <w:tcW w:w="572" w:type="dxa"/>
          </w:tcPr>
          <w:p w14:paraId="333E368C" w14:textId="54BD3C05" w:rsidR="00161CF2" w:rsidRPr="00161CF2" w:rsidRDefault="00161CF2" w:rsidP="00161CF2">
            <w:pPr>
              <w:pStyle w:val="TAL"/>
              <w:rPr>
                <w:sz w:val="16"/>
              </w:rPr>
            </w:pPr>
            <w:r>
              <w:rPr>
                <w:sz w:val="16"/>
              </w:rPr>
              <w:t>0543</w:t>
            </w:r>
          </w:p>
        </w:tc>
        <w:tc>
          <w:tcPr>
            <w:tcW w:w="567" w:type="dxa"/>
          </w:tcPr>
          <w:p w14:paraId="74BF6EB9" w14:textId="77777777" w:rsidR="00161CF2" w:rsidRPr="00161CF2" w:rsidRDefault="00161CF2" w:rsidP="00161CF2">
            <w:pPr>
              <w:pStyle w:val="TAL"/>
              <w:rPr>
                <w:sz w:val="16"/>
              </w:rPr>
            </w:pPr>
          </w:p>
        </w:tc>
        <w:tc>
          <w:tcPr>
            <w:tcW w:w="567" w:type="dxa"/>
          </w:tcPr>
          <w:p w14:paraId="6F07B58D" w14:textId="7AB45F95" w:rsidR="00161CF2" w:rsidRPr="00161CF2" w:rsidRDefault="00161CF2" w:rsidP="00161CF2">
            <w:pPr>
              <w:pStyle w:val="TAL"/>
              <w:rPr>
                <w:sz w:val="16"/>
              </w:rPr>
            </w:pPr>
            <w:r>
              <w:rPr>
                <w:sz w:val="16"/>
              </w:rPr>
              <w:t>F</w:t>
            </w:r>
          </w:p>
        </w:tc>
        <w:tc>
          <w:tcPr>
            <w:tcW w:w="510" w:type="dxa"/>
          </w:tcPr>
          <w:p w14:paraId="15CCD64A" w14:textId="74C3DA2D" w:rsidR="00161CF2" w:rsidRPr="00161CF2" w:rsidRDefault="00161CF2" w:rsidP="00161CF2">
            <w:pPr>
              <w:pStyle w:val="TAL"/>
              <w:rPr>
                <w:sz w:val="16"/>
              </w:rPr>
            </w:pPr>
            <w:r>
              <w:rPr>
                <w:sz w:val="16"/>
              </w:rPr>
              <w:t>Rel-16</w:t>
            </w:r>
          </w:p>
        </w:tc>
        <w:tc>
          <w:tcPr>
            <w:tcW w:w="661" w:type="dxa"/>
          </w:tcPr>
          <w:p w14:paraId="6E45964B" w14:textId="1895E4B7" w:rsidR="00161CF2" w:rsidRPr="00161CF2" w:rsidRDefault="00161CF2" w:rsidP="00161CF2">
            <w:pPr>
              <w:pStyle w:val="TAL"/>
              <w:rPr>
                <w:sz w:val="16"/>
              </w:rPr>
            </w:pPr>
            <w:r>
              <w:rPr>
                <w:sz w:val="16"/>
              </w:rPr>
              <w:t>16.7.0</w:t>
            </w:r>
          </w:p>
        </w:tc>
        <w:tc>
          <w:tcPr>
            <w:tcW w:w="2626" w:type="dxa"/>
          </w:tcPr>
          <w:p w14:paraId="7EA3AB09" w14:textId="4973F767" w:rsidR="00161CF2" w:rsidRPr="00161CF2" w:rsidRDefault="00161CF2" w:rsidP="00161CF2">
            <w:pPr>
              <w:pStyle w:val="TAL"/>
              <w:rPr>
                <w:sz w:val="16"/>
              </w:rPr>
            </w:pPr>
            <w:r>
              <w:rPr>
                <w:sz w:val="16"/>
              </w:rPr>
              <w:t xml:space="preserve">Redirect Response for </w:t>
            </w:r>
            <w:proofErr w:type="spellStart"/>
            <w:r>
              <w:rPr>
                <w:sz w:val="16"/>
              </w:rPr>
              <w:t>Namf_EventExposure</w:t>
            </w:r>
            <w:proofErr w:type="spellEnd"/>
          </w:p>
        </w:tc>
      </w:tr>
      <w:tr w:rsidR="00161CF2" w14:paraId="3632B471" w14:textId="77777777" w:rsidTr="00161CF2">
        <w:tc>
          <w:tcPr>
            <w:tcW w:w="1133" w:type="dxa"/>
          </w:tcPr>
          <w:p w14:paraId="1643A6DF" w14:textId="52412F10" w:rsidR="00161CF2" w:rsidRPr="00161CF2" w:rsidRDefault="00161CF2" w:rsidP="00161CF2">
            <w:pPr>
              <w:pStyle w:val="TAL"/>
              <w:rPr>
                <w:sz w:val="16"/>
              </w:rPr>
            </w:pPr>
            <w:r>
              <w:rPr>
                <w:sz w:val="16"/>
              </w:rPr>
              <w:t>C4-213228</w:t>
            </w:r>
          </w:p>
        </w:tc>
        <w:tc>
          <w:tcPr>
            <w:tcW w:w="1020" w:type="dxa"/>
          </w:tcPr>
          <w:p w14:paraId="3C656D89" w14:textId="29B754C0" w:rsidR="00161CF2" w:rsidRPr="00161CF2" w:rsidRDefault="00161CF2" w:rsidP="00161CF2">
            <w:pPr>
              <w:pStyle w:val="TAL"/>
              <w:rPr>
                <w:sz w:val="16"/>
              </w:rPr>
            </w:pPr>
            <w:r>
              <w:rPr>
                <w:sz w:val="16"/>
              </w:rPr>
              <w:t>agreed</w:t>
            </w:r>
          </w:p>
        </w:tc>
        <w:tc>
          <w:tcPr>
            <w:tcW w:w="1020" w:type="dxa"/>
          </w:tcPr>
          <w:p w14:paraId="1A280746" w14:textId="793B1EB7" w:rsidR="00161CF2" w:rsidRPr="00161CF2" w:rsidRDefault="00161CF2" w:rsidP="00161CF2">
            <w:pPr>
              <w:pStyle w:val="TAL"/>
              <w:rPr>
                <w:sz w:val="16"/>
              </w:rPr>
            </w:pPr>
            <w:r>
              <w:rPr>
                <w:sz w:val="16"/>
              </w:rPr>
              <w:t>approved</w:t>
            </w:r>
          </w:p>
        </w:tc>
        <w:tc>
          <w:tcPr>
            <w:tcW w:w="1133" w:type="dxa"/>
          </w:tcPr>
          <w:p w14:paraId="0CABCE7E" w14:textId="6C1651EE" w:rsidR="00161CF2" w:rsidRPr="00161CF2" w:rsidRDefault="00161CF2" w:rsidP="00161CF2">
            <w:pPr>
              <w:pStyle w:val="TAL"/>
              <w:rPr>
                <w:sz w:val="16"/>
              </w:rPr>
            </w:pPr>
            <w:r>
              <w:rPr>
                <w:sz w:val="16"/>
              </w:rPr>
              <w:t>29.518</w:t>
            </w:r>
          </w:p>
        </w:tc>
        <w:tc>
          <w:tcPr>
            <w:tcW w:w="572" w:type="dxa"/>
          </w:tcPr>
          <w:p w14:paraId="361D64E2" w14:textId="2F52169E" w:rsidR="00161CF2" w:rsidRPr="00161CF2" w:rsidRDefault="00161CF2" w:rsidP="00161CF2">
            <w:pPr>
              <w:pStyle w:val="TAL"/>
              <w:rPr>
                <w:sz w:val="16"/>
              </w:rPr>
            </w:pPr>
            <w:r>
              <w:rPr>
                <w:sz w:val="16"/>
              </w:rPr>
              <w:t>0546</w:t>
            </w:r>
          </w:p>
        </w:tc>
        <w:tc>
          <w:tcPr>
            <w:tcW w:w="567" w:type="dxa"/>
          </w:tcPr>
          <w:p w14:paraId="20B3F2EB" w14:textId="77777777" w:rsidR="00161CF2" w:rsidRPr="00161CF2" w:rsidRDefault="00161CF2" w:rsidP="00161CF2">
            <w:pPr>
              <w:pStyle w:val="TAL"/>
              <w:rPr>
                <w:sz w:val="16"/>
              </w:rPr>
            </w:pPr>
          </w:p>
        </w:tc>
        <w:tc>
          <w:tcPr>
            <w:tcW w:w="567" w:type="dxa"/>
          </w:tcPr>
          <w:p w14:paraId="327AD96B" w14:textId="7B3A6850" w:rsidR="00161CF2" w:rsidRPr="00161CF2" w:rsidRDefault="00161CF2" w:rsidP="00161CF2">
            <w:pPr>
              <w:pStyle w:val="TAL"/>
              <w:rPr>
                <w:sz w:val="16"/>
              </w:rPr>
            </w:pPr>
            <w:r>
              <w:rPr>
                <w:sz w:val="16"/>
              </w:rPr>
              <w:t>A</w:t>
            </w:r>
          </w:p>
        </w:tc>
        <w:tc>
          <w:tcPr>
            <w:tcW w:w="510" w:type="dxa"/>
          </w:tcPr>
          <w:p w14:paraId="2DF3B29E" w14:textId="0AC0B8C1" w:rsidR="00161CF2" w:rsidRPr="00161CF2" w:rsidRDefault="00161CF2" w:rsidP="00161CF2">
            <w:pPr>
              <w:pStyle w:val="TAL"/>
              <w:rPr>
                <w:sz w:val="16"/>
              </w:rPr>
            </w:pPr>
            <w:r>
              <w:rPr>
                <w:sz w:val="16"/>
              </w:rPr>
              <w:t>Rel-17</w:t>
            </w:r>
          </w:p>
        </w:tc>
        <w:tc>
          <w:tcPr>
            <w:tcW w:w="661" w:type="dxa"/>
          </w:tcPr>
          <w:p w14:paraId="79181B94" w14:textId="1E7C88FA" w:rsidR="00161CF2" w:rsidRPr="00161CF2" w:rsidRDefault="00161CF2" w:rsidP="00161CF2">
            <w:pPr>
              <w:pStyle w:val="TAL"/>
              <w:rPr>
                <w:sz w:val="16"/>
              </w:rPr>
            </w:pPr>
            <w:r>
              <w:rPr>
                <w:sz w:val="16"/>
              </w:rPr>
              <w:t>17.1.0</w:t>
            </w:r>
          </w:p>
        </w:tc>
        <w:tc>
          <w:tcPr>
            <w:tcW w:w="2626" w:type="dxa"/>
          </w:tcPr>
          <w:p w14:paraId="2CE70835" w14:textId="2A9F8F86" w:rsidR="00161CF2" w:rsidRPr="00161CF2" w:rsidRDefault="00161CF2" w:rsidP="00161CF2">
            <w:pPr>
              <w:pStyle w:val="TAL"/>
              <w:rPr>
                <w:sz w:val="16"/>
              </w:rPr>
            </w:pPr>
            <w:r>
              <w:rPr>
                <w:sz w:val="16"/>
              </w:rPr>
              <w:t xml:space="preserve">Redirect Response for </w:t>
            </w:r>
            <w:proofErr w:type="spellStart"/>
            <w:r>
              <w:rPr>
                <w:sz w:val="16"/>
              </w:rPr>
              <w:t>Namf_EventExposure</w:t>
            </w:r>
            <w:proofErr w:type="spellEnd"/>
          </w:p>
        </w:tc>
      </w:tr>
      <w:tr w:rsidR="00161CF2" w14:paraId="590DE3D2" w14:textId="77777777" w:rsidTr="00161CF2">
        <w:tc>
          <w:tcPr>
            <w:tcW w:w="1133" w:type="dxa"/>
          </w:tcPr>
          <w:p w14:paraId="68C609A1" w14:textId="04E9E262" w:rsidR="00161CF2" w:rsidRPr="00161CF2" w:rsidRDefault="00161CF2" w:rsidP="00161CF2">
            <w:pPr>
              <w:pStyle w:val="TAL"/>
              <w:rPr>
                <w:sz w:val="16"/>
              </w:rPr>
            </w:pPr>
            <w:r>
              <w:rPr>
                <w:sz w:val="16"/>
              </w:rPr>
              <w:t>C4-213230</w:t>
            </w:r>
          </w:p>
        </w:tc>
        <w:tc>
          <w:tcPr>
            <w:tcW w:w="1020" w:type="dxa"/>
          </w:tcPr>
          <w:p w14:paraId="106C6505" w14:textId="1B9E7D14" w:rsidR="00161CF2" w:rsidRPr="00161CF2" w:rsidRDefault="00161CF2" w:rsidP="00161CF2">
            <w:pPr>
              <w:pStyle w:val="TAL"/>
              <w:rPr>
                <w:sz w:val="16"/>
              </w:rPr>
            </w:pPr>
            <w:r>
              <w:rPr>
                <w:sz w:val="16"/>
              </w:rPr>
              <w:t>agreed</w:t>
            </w:r>
          </w:p>
        </w:tc>
        <w:tc>
          <w:tcPr>
            <w:tcW w:w="1020" w:type="dxa"/>
          </w:tcPr>
          <w:p w14:paraId="296C2A23" w14:textId="2A3139F0" w:rsidR="00161CF2" w:rsidRPr="00161CF2" w:rsidRDefault="00161CF2" w:rsidP="00161CF2">
            <w:pPr>
              <w:pStyle w:val="TAL"/>
              <w:rPr>
                <w:sz w:val="16"/>
              </w:rPr>
            </w:pPr>
            <w:r>
              <w:rPr>
                <w:sz w:val="16"/>
              </w:rPr>
              <w:t>approved</w:t>
            </w:r>
          </w:p>
        </w:tc>
        <w:tc>
          <w:tcPr>
            <w:tcW w:w="1133" w:type="dxa"/>
          </w:tcPr>
          <w:p w14:paraId="359958D5" w14:textId="3D888594" w:rsidR="00161CF2" w:rsidRPr="00161CF2" w:rsidRDefault="00161CF2" w:rsidP="00161CF2">
            <w:pPr>
              <w:pStyle w:val="TAL"/>
              <w:rPr>
                <w:sz w:val="16"/>
              </w:rPr>
            </w:pPr>
            <w:r>
              <w:rPr>
                <w:sz w:val="16"/>
              </w:rPr>
              <w:t>29.518</w:t>
            </w:r>
          </w:p>
        </w:tc>
        <w:tc>
          <w:tcPr>
            <w:tcW w:w="572" w:type="dxa"/>
          </w:tcPr>
          <w:p w14:paraId="56F1AE3B" w14:textId="39794CFE" w:rsidR="00161CF2" w:rsidRPr="00161CF2" w:rsidRDefault="00161CF2" w:rsidP="00161CF2">
            <w:pPr>
              <w:pStyle w:val="TAL"/>
              <w:rPr>
                <w:sz w:val="16"/>
              </w:rPr>
            </w:pPr>
            <w:r>
              <w:rPr>
                <w:sz w:val="16"/>
              </w:rPr>
              <w:t>0547</w:t>
            </w:r>
          </w:p>
        </w:tc>
        <w:tc>
          <w:tcPr>
            <w:tcW w:w="567" w:type="dxa"/>
          </w:tcPr>
          <w:p w14:paraId="10B5F8E2" w14:textId="77777777" w:rsidR="00161CF2" w:rsidRPr="00161CF2" w:rsidRDefault="00161CF2" w:rsidP="00161CF2">
            <w:pPr>
              <w:pStyle w:val="TAL"/>
              <w:rPr>
                <w:sz w:val="16"/>
              </w:rPr>
            </w:pPr>
          </w:p>
        </w:tc>
        <w:tc>
          <w:tcPr>
            <w:tcW w:w="567" w:type="dxa"/>
          </w:tcPr>
          <w:p w14:paraId="3019BBB6" w14:textId="7D8B7806" w:rsidR="00161CF2" w:rsidRPr="00161CF2" w:rsidRDefault="00161CF2" w:rsidP="00161CF2">
            <w:pPr>
              <w:pStyle w:val="TAL"/>
              <w:rPr>
                <w:sz w:val="16"/>
              </w:rPr>
            </w:pPr>
            <w:r>
              <w:rPr>
                <w:sz w:val="16"/>
              </w:rPr>
              <w:t>F</w:t>
            </w:r>
          </w:p>
        </w:tc>
        <w:tc>
          <w:tcPr>
            <w:tcW w:w="510" w:type="dxa"/>
          </w:tcPr>
          <w:p w14:paraId="66430523" w14:textId="6A887085" w:rsidR="00161CF2" w:rsidRPr="00161CF2" w:rsidRDefault="00161CF2" w:rsidP="00161CF2">
            <w:pPr>
              <w:pStyle w:val="TAL"/>
              <w:rPr>
                <w:sz w:val="16"/>
              </w:rPr>
            </w:pPr>
            <w:r>
              <w:rPr>
                <w:sz w:val="16"/>
              </w:rPr>
              <w:t>Rel-16</w:t>
            </w:r>
          </w:p>
        </w:tc>
        <w:tc>
          <w:tcPr>
            <w:tcW w:w="661" w:type="dxa"/>
          </w:tcPr>
          <w:p w14:paraId="34290F9E" w14:textId="0F517F5A" w:rsidR="00161CF2" w:rsidRPr="00161CF2" w:rsidRDefault="00161CF2" w:rsidP="00161CF2">
            <w:pPr>
              <w:pStyle w:val="TAL"/>
              <w:rPr>
                <w:sz w:val="16"/>
              </w:rPr>
            </w:pPr>
            <w:r>
              <w:rPr>
                <w:sz w:val="16"/>
              </w:rPr>
              <w:t>16.7.0</w:t>
            </w:r>
          </w:p>
        </w:tc>
        <w:tc>
          <w:tcPr>
            <w:tcW w:w="2626" w:type="dxa"/>
          </w:tcPr>
          <w:p w14:paraId="2648FC90" w14:textId="448F5BCA" w:rsidR="00161CF2" w:rsidRPr="00161CF2" w:rsidRDefault="00161CF2" w:rsidP="00161CF2">
            <w:pPr>
              <w:pStyle w:val="TAL"/>
              <w:rPr>
                <w:sz w:val="16"/>
              </w:rPr>
            </w:pPr>
            <w:r>
              <w:rPr>
                <w:sz w:val="16"/>
              </w:rPr>
              <w:t xml:space="preserve">Redirect Response for </w:t>
            </w:r>
            <w:proofErr w:type="spellStart"/>
            <w:r>
              <w:rPr>
                <w:sz w:val="16"/>
              </w:rPr>
              <w:t>Namf_MT</w:t>
            </w:r>
            <w:proofErr w:type="spellEnd"/>
          </w:p>
        </w:tc>
      </w:tr>
      <w:tr w:rsidR="00161CF2" w14:paraId="43E9B1DB" w14:textId="77777777" w:rsidTr="00161CF2">
        <w:tc>
          <w:tcPr>
            <w:tcW w:w="1133" w:type="dxa"/>
          </w:tcPr>
          <w:p w14:paraId="755B511E" w14:textId="77590A4D" w:rsidR="00161CF2" w:rsidRPr="00161CF2" w:rsidRDefault="00161CF2" w:rsidP="00161CF2">
            <w:pPr>
              <w:pStyle w:val="TAL"/>
              <w:rPr>
                <w:sz w:val="16"/>
              </w:rPr>
            </w:pPr>
            <w:r>
              <w:rPr>
                <w:sz w:val="16"/>
              </w:rPr>
              <w:t>C4-213231</w:t>
            </w:r>
          </w:p>
        </w:tc>
        <w:tc>
          <w:tcPr>
            <w:tcW w:w="1020" w:type="dxa"/>
          </w:tcPr>
          <w:p w14:paraId="4B43D7B8" w14:textId="2DED33D2" w:rsidR="00161CF2" w:rsidRPr="00161CF2" w:rsidRDefault="00161CF2" w:rsidP="00161CF2">
            <w:pPr>
              <w:pStyle w:val="TAL"/>
              <w:rPr>
                <w:sz w:val="16"/>
              </w:rPr>
            </w:pPr>
            <w:r>
              <w:rPr>
                <w:sz w:val="16"/>
              </w:rPr>
              <w:t>agreed</w:t>
            </w:r>
          </w:p>
        </w:tc>
        <w:tc>
          <w:tcPr>
            <w:tcW w:w="1020" w:type="dxa"/>
          </w:tcPr>
          <w:p w14:paraId="04B7965F" w14:textId="7FE9BEE6" w:rsidR="00161CF2" w:rsidRPr="00161CF2" w:rsidRDefault="00161CF2" w:rsidP="00161CF2">
            <w:pPr>
              <w:pStyle w:val="TAL"/>
              <w:rPr>
                <w:sz w:val="16"/>
              </w:rPr>
            </w:pPr>
            <w:r>
              <w:rPr>
                <w:sz w:val="16"/>
              </w:rPr>
              <w:t>approved</w:t>
            </w:r>
          </w:p>
        </w:tc>
        <w:tc>
          <w:tcPr>
            <w:tcW w:w="1133" w:type="dxa"/>
          </w:tcPr>
          <w:p w14:paraId="12107CE7" w14:textId="454D85ED" w:rsidR="00161CF2" w:rsidRPr="00161CF2" w:rsidRDefault="00161CF2" w:rsidP="00161CF2">
            <w:pPr>
              <w:pStyle w:val="TAL"/>
              <w:rPr>
                <w:sz w:val="16"/>
              </w:rPr>
            </w:pPr>
            <w:r>
              <w:rPr>
                <w:sz w:val="16"/>
              </w:rPr>
              <w:t>29.518</w:t>
            </w:r>
          </w:p>
        </w:tc>
        <w:tc>
          <w:tcPr>
            <w:tcW w:w="572" w:type="dxa"/>
          </w:tcPr>
          <w:p w14:paraId="1D945AD9" w14:textId="4A179F0D" w:rsidR="00161CF2" w:rsidRPr="00161CF2" w:rsidRDefault="00161CF2" w:rsidP="00161CF2">
            <w:pPr>
              <w:pStyle w:val="TAL"/>
              <w:rPr>
                <w:sz w:val="16"/>
              </w:rPr>
            </w:pPr>
            <w:r>
              <w:rPr>
                <w:sz w:val="16"/>
              </w:rPr>
              <w:t>0548</w:t>
            </w:r>
          </w:p>
        </w:tc>
        <w:tc>
          <w:tcPr>
            <w:tcW w:w="567" w:type="dxa"/>
          </w:tcPr>
          <w:p w14:paraId="5F6E01C2" w14:textId="77777777" w:rsidR="00161CF2" w:rsidRPr="00161CF2" w:rsidRDefault="00161CF2" w:rsidP="00161CF2">
            <w:pPr>
              <w:pStyle w:val="TAL"/>
              <w:rPr>
                <w:sz w:val="16"/>
              </w:rPr>
            </w:pPr>
          </w:p>
        </w:tc>
        <w:tc>
          <w:tcPr>
            <w:tcW w:w="567" w:type="dxa"/>
          </w:tcPr>
          <w:p w14:paraId="1A4661E5" w14:textId="073D9A48" w:rsidR="00161CF2" w:rsidRPr="00161CF2" w:rsidRDefault="00161CF2" w:rsidP="00161CF2">
            <w:pPr>
              <w:pStyle w:val="TAL"/>
              <w:rPr>
                <w:sz w:val="16"/>
              </w:rPr>
            </w:pPr>
            <w:r>
              <w:rPr>
                <w:sz w:val="16"/>
              </w:rPr>
              <w:t>A</w:t>
            </w:r>
          </w:p>
        </w:tc>
        <w:tc>
          <w:tcPr>
            <w:tcW w:w="510" w:type="dxa"/>
          </w:tcPr>
          <w:p w14:paraId="19264FAE" w14:textId="6154667D" w:rsidR="00161CF2" w:rsidRPr="00161CF2" w:rsidRDefault="00161CF2" w:rsidP="00161CF2">
            <w:pPr>
              <w:pStyle w:val="TAL"/>
              <w:rPr>
                <w:sz w:val="16"/>
              </w:rPr>
            </w:pPr>
            <w:r>
              <w:rPr>
                <w:sz w:val="16"/>
              </w:rPr>
              <w:t>Rel-17</w:t>
            </w:r>
          </w:p>
        </w:tc>
        <w:tc>
          <w:tcPr>
            <w:tcW w:w="661" w:type="dxa"/>
          </w:tcPr>
          <w:p w14:paraId="6DCB969B" w14:textId="7DECBB4C" w:rsidR="00161CF2" w:rsidRPr="00161CF2" w:rsidRDefault="00161CF2" w:rsidP="00161CF2">
            <w:pPr>
              <w:pStyle w:val="TAL"/>
              <w:rPr>
                <w:sz w:val="16"/>
              </w:rPr>
            </w:pPr>
            <w:r>
              <w:rPr>
                <w:sz w:val="16"/>
              </w:rPr>
              <w:t>17.1.0</w:t>
            </w:r>
          </w:p>
        </w:tc>
        <w:tc>
          <w:tcPr>
            <w:tcW w:w="2626" w:type="dxa"/>
          </w:tcPr>
          <w:p w14:paraId="365DB4B1" w14:textId="7DDA5668" w:rsidR="00161CF2" w:rsidRPr="00161CF2" w:rsidRDefault="00161CF2" w:rsidP="00161CF2">
            <w:pPr>
              <w:pStyle w:val="TAL"/>
              <w:rPr>
                <w:sz w:val="16"/>
              </w:rPr>
            </w:pPr>
            <w:r>
              <w:rPr>
                <w:sz w:val="16"/>
              </w:rPr>
              <w:t xml:space="preserve">Redirect Response for </w:t>
            </w:r>
            <w:proofErr w:type="spellStart"/>
            <w:r>
              <w:rPr>
                <w:sz w:val="16"/>
              </w:rPr>
              <w:t>Namf_MT</w:t>
            </w:r>
            <w:proofErr w:type="spellEnd"/>
          </w:p>
        </w:tc>
      </w:tr>
      <w:tr w:rsidR="00161CF2" w14:paraId="0B1CFF8A" w14:textId="77777777" w:rsidTr="00161CF2">
        <w:tc>
          <w:tcPr>
            <w:tcW w:w="1133" w:type="dxa"/>
          </w:tcPr>
          <w:p w14:paraId="2D4D73ED" w14:textId="7284079A" w:rsidR="00161CF2" w:rsidRPr="00161CF2" w:rsidRDefault="00161CF2" w:rsidP="00161CF2">
            <w:pPr>
              <w:pStyle w:val="TAL"/>
              <w:rPr>
                <w:sz w:val="16"/>
              </w:rPr>
            </w:pPr>
            <w:r>
              <w:rPr>
                <w:sz w:val="16"/>
              </w:rPr>
              <w:t>C4-213232</w:t>
            </w:r>
          </w:p>
        </w:tc>
        <w:tc>
          <w:tcPr>
            <w:tcW w:w="1020" w:type="dxa"/>
          </w:tcPr>
          <w:p w14:paraId="0F6528FC" w14:textId="4E24A12C" w:rsidR="00161CF2" w:rsidRPr="00161CF2" w:rsidRDefault="00161CF2" w:rsidP="00161CF2">
            <w:pPr>
              <w:pStyle w:val="TAL"/>
              <w:rPr>
                <w:sz w:val="16"/>
              </w:rPr>
            </w:pPr>
            <w:r>
              <w:rPr>
                <w:sz w:val="16"/>
              </w:rPr>
              <w:t>agreed</w:t>
            </w:r>
          </w:p>
        </w:tc>
        <w:tc>
          <w:tcPr>
            <w:tcW w:w="1020" w:type="dxa"/>
          </w:tcPr>
          <w:p w14:paraId="36E215E0" w14:textId="6E47E322" w:rsidR="00161CF2" w:rsidRPr="00161CF2" w:rsidRDefault="00161CF2" w:rsidP="00161CF2">
            <w:pPr>
              <w:pStyle w:val="TAL"/>
              <w:rPr>
                <w:sz w:val="16"/>
              </w:rPr>
            </w:pPr>
            <w:r>
              <w:rPr>
                <w:sz w:val="16"/>
              </w:rPr>
              <w:t>approved</w:t>
            </w:r>
          </w:p>
        </w:tc>
        <w:tc>
          <w:tcPr>
            <w:tcW w:w="1133" w:type="dxa"/>
          </w:tcPr>
          <w:p w14:paraId="1A6E1369" w14:textId="56E17A7F" w:rsidR="00161CF2" w:rsidRPr="00161CF2" w:rsidRDefault="00161CF2" w:rsidP="00161CF2">
            <w:pPr>
              <w:pStyle w:val="TAL"/>
              <w:rPr>
                <w:sz w:val="16"/>
              </w:rPr>
            </w:pPr>
            <w:r>
              <w:rPr>
                <w:sz w:val="16"/>
              </w:rPr>
              <w:t>29.518</w:t>
            </w:r>
          </w:p>
        </w:tc>
        <w:tc>
          <w:tcPr>
            <w:tcW w:w="572" w:type="dxa"/>
          </w:tcPr>
          <w:p w14:paraId="0BEB5F3E" w14:textId="232550C0" w:rsidR="00161CF2" w:rsidRPr="00161CF2" w:rsidRDefault="00161CF2" w:rsidP="00161CF2">
            <w:pPr>
              <w:pStyle w:val="TAL"/>
              <w:rPr>
                <w:sz w:val="16"/>
              </w:rPr>
            </w:pPr>
            <w:r>
              <w:rPr>
                <w:sz w:val="16"/>
              </w:rPr>
              <w:t>0549</w:t>
            </w:r>
          </w:p>
        </w:tc>
        <w:tc>
          <w:tcPr>
            <w:tcW w:w="567" w:type="dxa"/>
          </w:tcPr>
          <w:p w14:paraId="5FB1748F" w14:textId="77777777" w:rsidR="00161CF2" w:rsidRPr="00161CF2" w:rsidRDefault="00161CF2" w:rsidP="00161CF2">
            <w:pPr>
              <w:pStyle w:val="TAL"/>
              <w:rPr>
                <w:sz w:val="16"/>
              </w:rPr>
            </w:pPr>
          </w:p>
        </w:tc>
        <w:tc>
          <w:tcPr>
            <w:tcW w:w="567" w:type="dxa"/>
          </w:tcPr>
          <w:p w14:paraId="35D18424" w14:textId="69979DD4" w:rsidR="00161CF2" w:rsidRPr="00161CF2" w:rsidRDefault="00161CF2" w:rsidP="00161CF2">
            <w:pPr>
              <w:pStyle w:val="TAL"/>
              <w:rPr>
                <w:sz w:val="16"/>
              </w:rPr>
            </w:pPr>
            <w:r>
              <w:rPr>
                <w:sz w:val="16"/>
              </w:rPr>
              <w:t>F</w:t>
            </w:r>
          </w:p>
        </w:tc>
        <w:tc>
          <w:tcPr>
            <w:tcW w:w="510" w:type="dxa"/>
          </w:tcPr>
          <w:p w14:paraId="41C72C06" w14:textId="788EC42D" w:rsidR="00161CF2" w:rsidRPr="00161CF2" w:rsidRDefault="00161CF2" w:rsidP="00161CF2">
            <w:pPr>
              <w:pStyle w:val="TAL"/>
              <w:rPr>
                <w:sz w:val="16"/>
              </w:rPr>
            </w:pPr>
            <w:r>
              <w:rPr>
                <w:sz w:val="16"/>
              </w:rPr>
              <w:t>Rel-16</w:t>
            </w:r>
          </w:p>
        </w:tc>
        <w:tc>
          <w:tcPr>
            <w:tcW w:w="661" w:type="dxa"/>
          </w:tcPr>
          <w:p w14:paraId="10F0BEF2" w14:textId="1808DD59" w:rsidR="00161CF2" w:rsidRPr="00161CF2" w:rsidRDefault="00161CF2" w:rsidP="00161CF2">
            <w:pPr>
              <w:pStyle w:val="TAL"/>
              <w:rPr>
                <w:sz w:val="16"/>
              </w:rPr>
            </w:pPr>
            <w:r>
              <w:rPr>
                <w:sz w:val="16"/>
              </w:rPr>
              <w:t>16.7.0</w:t>
            </w:r>
          </w:p>
        </w:tc>
        <w:tc>
          <w:tcPr>
            <w:tcW w:w="2626" w:type="dxa"/>
          </w:tcPr>
          <w:p w14:paraId="7ED9F871" w14:textId="2720617F" w:rsidR="00161CF2" w:rsidRPr="00161CF2" w:rsidRDefault="00161CF2" w:rsidP="00161CF2">
            <w:pPr>
              <w:pStyle w:val="TAL"/>
              <w:rPr>
                <w:sz w:val="16"/>
              </w:rPr>
            </w:pPr>
            <w:r>
              <w:rPr>
                <w:sz w:val="16"/>
              </w:rPr>
              <w:t xml:space="preserve">Redirect Response for </w:t>
            </w:r>
            <w:proofErr w:type="spellStart"/>
            <w:r>
              <w:rPr>
                <w:sz w:val="16"/>
              </w:rPr>
              <w:t>Namf_Location</w:t>
            </w:r>
            <w:proofErr w:type="spellEnd"/>
          </w:p>
        </w:tc>
      </w:tr>
      <w:tr w:rsidR="00161CF2" w14:paraId="137477D8" w14:textId="77777777" w:rsidTr="00161CF2">
        <w:tc>
          <w:tcPr>
            <w:tcW w:w="1133" w:type="dxa"/>
          </w:tcPr>
          <w:p w14:paraId="2FB07A74" w14:textId="762657E2" w:rsidR="00161CF2" w:rsidRPr="00161CF2" w:rsidRDefault="00161CF2" w:rsidP="00161CF2">
            <w:pPr>
              <w:pStyle w:val="TAL"/>
              <w:rPr>
                <w:sz w:val="16"/>
              </w:rPr>
            </w:pPr>
            <w:r>
              <w:rPr>
                <w:sz w:val="16"/>
              </w:rPr>
              <w:t>C4-213256</w:t>
            </w:r>
          </w:p>
        </w:tc>
        <w:tc>
          <w:tcPr>
            <w:tcW w:w="1020" w:type="dxa"/>
          </w:tcPr>
          <w:p w14:paraId="20568F2E" w14:textId="38065EB5" w:rsidR="00161CF2" w:rsidRPr="00161CF2" w:rsidRDefault="00161CF2" w:rsidP="00161CF2">
            <w:pPr>
              <w:pStyle w:val="TAL"/>
              <w:rPr>
                <w:sz w:val="16"/>
              </w:rPr>
            </w:pPr>
            <w:r>
              <w:rPr>
                <w:sz w:val="16"/>
              </w:rPr>
              <w:t>agreed</w:t>
            </w:r>
          </w:p>
        </w:tc>
        <w:tc>
          <w:tcPr>
            <w:tcW w:w="1020" w:type="dxa"/>
          </w:tcPr>
          <w:p w14:paraId="33BFA5CA" w14:textId="676C04EB" w:rsidR="00161CF2" w:rsidRPr="00161CF2" w:rsidRDefault="00161CF2" w:rsidP="00161CF2">
            <w:pPr>
              <w:pStyle w:val="TAL"/>
              <w:rPr>
                <w:sz w:val="16"/>
              </w:rPr>
            </w:pPr>
            <w:r>
              <w:rPr>
                <w:sz w:val="16"/>
              </w:rPr>
              <w:t>approved</w:t>
            </w:r>
          </w:p>
        </w:tc>
        <w:tc>
          <w:tcPr>
            <w:tcW w:w="1133" w:type="dxa"/>
          </w:tcPr>
          <w:p w14:paraId="5A47F433" w14:textId="360589EE" w:rsidR="00161CF2" w:rsidRPr="00161CF2" w:rsidRDefault="00161CF2" w:rsidP="00161CF2">
            <w:pPr>
              <w:pStyle w:val="TAL"/>
              <w:rPr>
                <w:sz w:val="16"/>
              </w:rPr>
            </w:pPr>
            <w:r>
              <w:rPr>
                <w:sz w:val="16"/>
              </w:rPr>
              <w:t>29.571</w:t>
            </w:r>
          </w:p>
        </w:tc>
        <w:tc>
          <w:tcPr>
            <w:tcW w:w="572" w:type="dxa"/>
          </w:tcPr>
          <w:p w14:paraId="15701CC0" w14:textId="0D895225" w:rsidR="00161CF2" w:rsidRPr="00161CF2" w:rsidRDefault="00161CF2" w:rsidP="00161CF2">
            <w:pPr>
              <w:pStyle w:val="TAL"/>
              <w:rPr>
                <w:sz w:val="16"/>
              </w:rPr>
            </w:pPr>
            <w:r>
              <w:rPr>
                <w:sz w:val="16"/>
              </w:rPr>
              <w:t>0270</w:t>
            </w:r>
          </w:p>
        </w:tc>
        <w:tc>
          <w:tcPr>
            <w:tcW w:w="567" w:type="dxa"/>
          </w:tcPr>
          <w:p w14:paraId="090BAB86" w14:textId="68211162" w:rsidR="00161CF2" w:rsidRPr="00161CF2" w:rsidRDefault="00161CF2" w:rsidP="00161CF2">
            <w:pPr>
              <w:pStyle w:val="TAL"/>
              <w:rPr>
                <w:sz w:val="16"/>
              </w:rPr>
            </w:pPr>
            <w:r>
              <w:rPr>
                <w:sz w:val="16"/>
              </w:rPr>
              <w:t>2</w:t>
            </w:r>
          </w:p>
        </w:tc>
        <w:tc>
          <w:tcPr>
            <w:tcW w:w="567" w:type="dxa"/>
          </w:tcPr>
          <w:p w14:paraId="1FBFE8E2" w14:textId="57A4C26E" w:rsidR="00161CF2" w:rsidRPr="00161CF2" w:rsidRDefault="00161CF2" w:rsidP="00161CF2">
            <w:pPr>
              <w:pStyle w:val="TAL"/>
              <w:rPr>
                <w:sz w:val="16"/>
              </w:rPr>
            </w:pPr>
            <w:r>
              <w:rPr>
                <w:sz w:val="16"/>
              </w:rPr>
              <w:t>F</w:t>
            </w:r>
          </w:p>
        </w:tc>
        <w:tc>
          <w:tcPr>
            <w:tcW w:w="510" w:type="dxa"/>
          </w:tcPr>
          <w:p w14:paraId="2055D83B" w14:textId="66C3CA07" w:rsidR="00161CF2" w:rsidRPr="00161CF2" w:rsidRDefault="00161CF2" w:rsidP="00161CF2">
            <w:pPr>
              <w:pStyle w:val="TAL"/>
              <w:rPr>
                <w:sz w:val="16"/>
              </w:rPr>
            </w:pPr>
            <w:r>
              <w:rPr>
                <w:sz w:val="16"/>
              </w:rPr>
              <w:t>Rel-16</w:t>
            </w:r>
          </w:p>
        </w:tc>
        <w:tc>
          <w:tcPr>
            <w:tcW w:w="661" w:type="dxa"/>
          </w:tcPr>
          <w:p w14:paraId="185516C5" w14:textId="002A671B" w:rsidR="00161CF2" w:rsidRPr="00161CF2" w:rsidRDefault="00161CF2" w:rsidP="00161CF2">
            <w:pPr>
              <w:pStyle w:val="TAL"/>
              <w:rPr>
                <w:sz w:val="16"/>
              </w:rPr>
            </w:pPr>
            <w:r>
              <w:rPr>
                <w:sz w:val="16"/>
              </w:rPr>
              <w:t>16.7.0</w:t>
            </w:r>
          </w:p>
        </w:tc>
        <w:tc>
          <w:tcPr>
            <w:tcW w:w="2626" w:type="dxa"/>
          </w:tcPr>
          <w:p w14:paraId="1357340C" w14:textId="75C2343F" w:rsidR="00161CF2" w:rsidRPr="00161CF2" w:rsidRDefault="00161CF2" w:rsidP="00161CF2">
            <w:pPr>
              <w:pStyle w:val="TAL"/>
              <w:rPr>
                <w:sz w:val="16"/>
              </w:rPr>
            </w:pPr>
            <w:proofErr w:type="spellStart"/>
            <w:r>
              <w:rPr>
                <w:sz w:val="16"/>
              </w:rPr>
              <w:t>RedirectResponse</w:t>
            </w:r>
            <w:proofErr w:type="spellEnd"/>
            <w:r>
              <w:rPr>
                <w:sz w:val="16"/>
              </w:rPr>
              <w:t xml:space="preserve"> data type definition</w:t>
            </w:r>
          </w:p>
        </w:tc>
      </w:tr>
      <w:tr w:rsidR="00161CF2" w14:paraId="0385327E" w14:textId="77777777" w:rsidTr="00161CF2">
        <w:tc>
          <w:tcPr>
            <w:tcW w:w="1133" w:type="dxa"/>
          </w:tcPr>
          <w:p w14:paraId="4E0E6E6F" w14:textId="27EEADCB" w:rsidR="00161CF2" w:rsidRPr="00161CF2" w:rsidRDefault="00161CF2" w:rsidP="00161CF2">
            <w:pPr>
              <w:pStyle w:val="TAL"/>
              <w:rPr>
                <w:sz w:val="16"/>
              </w:rPr>
            </w:pPr>
            <w:r>
              <w:rPr>
                <w:sz w:val="16"/>
              </w:rPr>
              <w:t>C4-213257</w:t>
            </w:r>
          </w:p>
        </w:tc>
        <w:tc>
          <w:tcPr>
            <w:tcW w:w="1020" w:type="dxa"/>
          </w:tcPr>
          <w:p w14:paraId="1AAF87F9" w14:textId="0A8E0A0F" w:rsidR="00161CF2" w:rsidRPr="00161CF2" w:rsidRDefault="00161CF2" w:rsidP="00161CF2">
            <w:pPr>
              <w:pStyle w:val="TAL"/>
              <w:rPr>
                <w:sz w:val="16"/>
              </w:rPr>
            </w:pPr>
            <w:r>
              <w:rPr>
                <w:sz w:val="16"/>
              </w:rPr>
              <w:t>agreed</w:t>
            </w:r>
          </w:p>
        </w:tc>
        <w:tc>
          <w:tcPr>
            <w:tcW w:w="1020" w:type="dxa"/>
          </w:tcPr>
          <w:p w14:paraId="5B000CC2" w14:textId="0624959A" w:rsidR="00161CF2" w:rsidRPr="00161CF2" w:rsidRDefault="00161CF2" w:rsidP="00161CF2">
            <w:pPr>
              <w:pStyle w:val="TAL"/>
              <w:rPr>
                <w:sz w:val="16"/>
              </w:rPr>
            </w:pPr>
            <w:r>
              <w:rPr>
                <w:sz w:val="16"/>
              </w:rPr>
              <w:t>approved</w:t>
            </w:r>
          </w:p>
        </w:tc>
        <w:tc>
          <w:tcPr>
            <w:tcW w:w="1133" w:type="dxa"/>
          </w:tcPr>
          <w:p w14:paraId="2BF65C40" w14:textId="448BF89B" w:rsidR="00161CF2" w:rsidRPr="00161CF2" w:rsidRDefault="00161CF2" w:rsidP="00161CF2">
            <w:pPr>
              <w:pStyle w:val="TAL"/>
              <w:rPr>
                <w:sz w:val="16"/>
              </w:rPr>
            </w:pPr>
            <w:r>
              <w:rPr>
                <w:sz w:val="16"/>
              </w:rPr>
              <w:t>29.571</w:t>
            </w:r>
          </w:p>
        </w:tc>
        <w:tc>
          <w:tcPr>
            <w:tcW w:w="572" w:type="dxa"/>
          </w:tcPr>
          <w:p w14:paraId="253DBAB3" w14:textId="48CD2CF9" w:rsidR="00161CF2" w:rsidRPr="00161CF2" w:rsidRDefault="00161CF2" w:rsidP="00161CF2">
            <w:pPr>
              <w:pStyle w:val="TAL"/>
              <w:rPr>
                <w:sz w:val="16"/>
              </w:rPr>
            </w:pPr>
            <w:r>
              <w:rPr>
                <w:sz w:val="16"/>
              </w:rPr>
              <w:t>0273</w:t>
            </w:r>
          </w:p>
        </w:tc>
        <w:tc>
          <w:tcPr>
            <w:tcW w:w="567" w:type="dxa"/>
          </w:tcPr>
          <w:p w14:paraId="4C302863" w14:textId="02431E0F" w:rsidR="00161CF2" w:rsidRPr="00161CF2" w:rsidRDefault="00161CF2" w:rsidP="00161CF2">
            <w:pPr>
              <w:pStyle w:val="TAL"/>
              <w:rPr>
                <w:sz w:val="16"/>
              </w:rPr>
            </w:pPr>
            <w:r>
              <w:rPr>
                <w:sz w:val="16"/>
              </w:rPr>
              <w:t>1</w:t>
            </w:r>
          </w:p>
        </w:tc>
        <w:tc>
          <w:tcPr>
            <w:tcW w:w="567" w:type="dxa"/>
          </w:tcPr>
          <w:p w14:paraId="6E8A431E" w14:textId="63E4D181" w:rsidR="00161CF2" w:rsidRPr="00161CF2" w:rsidRDefault="00161CF2" w:rsidP="00161CF2">
            <w:pPr>
              <w:pStyle w:val="TAL"/>
              <w:rPr>
                <w:sz w:val="16"/>
              </w:rPr>
            </w:pPr>
            <w:r>
              <w:rPr>
                <w:sz w:val="16"/>
              </w:rPr>
              <w:t>A</w:t>
            </w:r>
          </w:p>
        </w:tc>
        <w:tc>
          <w:tcPr>
            <w:tcW w:w="510" w:type="dxa"/>
          </w:tcPr>
          <w:p w14:paraId="493DB7FB" w14:textId="5C463A93" w:rsidR="00161CF2" w:rsidRPr="00161CF2" w:rsidRDefault="00161CF2" w:rsidP="00161CF2">
            <w:pPr>
              <w:pStyle w:val="TAL"/>
              <w:rPr>
                <w:sz w:val="16"/>
              </w:rPr>
            </w:pPr>
            <w:r>
              <w:rPr>
                <w:sz w:val="16"/>
              </w:rPr>
              <w:t>Rel-17</w:t>
            </w:r>
          </w:p>
        </w:tc>
        <w:tc>
          <w:tcPr>
            <w:tcW w:w="661" w:type="dxa"/>
          </w:tcPr>
          <w:p w14:paraId="5FC7E92E" w14:textId="0D41FBC9" w:rsidR="00161CF2" w:rsidRPr="00161CF2" w:rsidRDefault="00161CF2" w:rsidP="00161CF2">
            <w:pPr>
              <w:pStyle w:val="TAL"/>
              <w:rPr>
                <w:sz w:val="16"/>
              </w:rPr>
            </w:pPr>
            <w:r>
              <w:rPr>
                <w:sz w:val="16"/>
              </w:rPr>
              <w:t>17.1.0</w:t>
            </w:r>
          </w:p>
        </w:tc>
        <w:tc>
          <w:tcPr>
            <w:tcW w:w="2626" w:type="dxa"/>
          </w:tcPr>
          <w:p w14:paraId="1349711D" w14:textId="37651474" w:rsidR="00161CF2" w:rsidRPr="00161CF2" w:rsidRDefault="00161CF2" w:rsidP="00161CF2">
            <w:pPr>
              <w:pStyle w:val="TAL"/>
              <w:rPr>
                <w:sz w:val="16"/>
              </w:rPr>
            </w:pPr>
            <w:proofErr w:type="spellStart"/>
            <w:r>
              <w:rPr>
                <w:sz w:val="16"/>
              </w:rPr>
              <w:t>RedirectResponse</w:t>
            </w:r>
            <w:proofErr w:type="spellEnd"/>
            <w:r>
              <w:rPr>
                <w:sz w:val="16"/>
              </w:rPr>
              <w:t xml:space="preserve"> data type definition</w:t>
            </w:r>
          </w:p>
        </w:tc>
      </w:tr>
      <w:tr w:rsidR="00161CF2" w14:paraId="09C2A928" w14:textId="77777777" w:rsidTr="00161CF2">
        <w:tc>
          <w:tcPr>
            <w:tcW w:w="1133" w:type="dxa"/>
          </w:tcPr>
          <w:p w14:paraId="666ED1E5" w14:textId="0BE02552" w:rsidR="00161CF2" w:rsidRPr="00161CF2" w:rsidRDefault="00161CF2" w:rsidP="00161CF2">
            <w:pPr>
              <w:pStyle w:val="TAL"/>
              <w:rPr>
                <w:sz w:val="16"/>
              </w:rPr>
            </w:pPr>
            <w:r>
              <w:rPr>
                <w:sz w:val="16"/>
              </w:rPr>
              <w:t>C4-213259</w:t>
            </w:r>
          </w:p>
        </w:tc>
        <w:tc>
          <w:tcPr>
            <w:tcW w:w="1020" w:type="dxa"/>
          </w:tcPr>
          <w:p w14:paraId="44773B8C" w14:textId="310480B3" w:rsidR="00161CF2" w:rsidRPr="00161CF2" w:rsidRDefault="00161CF2" w:rsidP="00161CF2">
            <w:pPr>
              <w:pStyle w:val="TAL"/>
              <w:rPr>
                <w:sz w:val="16"/>
              </w:rPr>
            </w:pPr>
            <w:r>
              <w:rPr>
                <w:sz w:val="16"/>
              </w:rPr>
              <w:t>agreed</w:t>
            </w:r>
          </w:p>
        </w:tc>
        <w:tc>
          <w:tcPr>
            <w:tcW w:w="1020" w:type="dxa"/>
          </w:tcPr>
          <w:p w14:paraId="2D343F47" w14:textId="14CA1890" w:rsidR="00161CF2" w:rsidRPr="00161CF2" w:rsidRDefault="00161CF2" w:rsidP="00161CF2">
            <w:pPr>
              <w:pStyle w:val="TAL"/>
              <w:rPr>
                <w:sz w:val="16"/>
              </w:rPr>
            </w:pPr>
            <w:r>
              <w:rPr>
                <w:sz w:val="16"/>
              </w:rPr>
              <w:t>approved</w:t>
            </w:r>
          </w:p>
        </w:tc>
        <w:tc>
          <w:tcPr>
            <w:tcW w:w="1133" w:type="dxa"/>
          </w:tcPr>
          <w:p w14:paraId="486C6354" w14:textId="281D155F" w:rsidR="00161CF2" w:rsidRPr="00161CF2" w:rsidRDefault="00161CF2" w:rsidP="00161CF2">
            <w:pPr>
              <w:pStyle w:val="TAL"/>
              <w:rPr>
                <w:sz w:val="16"/>
              </w:rPr>
            </w:pPr>
            <w:r>
              <w:rPr>
                <w:sz w:val="16"/>
              </w:rPr>
              <w:t>29.510</w:t>
            </w:r>
          </w:p>
        </w:tc>
        <w:tc>
          <w:tcPr>
            <w:tcW w:w="572" w:type="dxa"/>
          </w:tcPr>
          <w:p w14:paraId="012B73DF" w14:textId="7EC994CE" w:rsidR="00161CF2" w:rsidRPr="00161CF2" w:rsidRDefault="00161CF2" w:rsidP="00161CF2">
            <w:pPr>
              <w:pStyle w:val="TAL"/>
              <w:rPr>
                <w:sz w:val="16"/>
              </w:rPr>
            </w:pPr>
            <w:r>
              <w:rPr>
                <w:sz w:val="16"/>
              </w:rPr>
              <w:t>0510</w:t>
            </w:r>
          </w:p>
        </w:tc>
        <w:tc>
          <w:tcPr>
            <w:tcW w:w="567" w:type="dxa"/>
          </w:tcPr>
          <w:p w14:paraId="7B08EA21" w14:textId="165EA4FD" w:rsidR="00161CF2" w:rsidRPr="00161CF2" w:rsidRDefault="00161CF2" w:rsidP="00161CF2">
            <w:pPr>
              <w:pStyle w:val="TAL"/>
              <w:rPr>
                <w:sz w:val="16"/>
              </w:rPr>
            </w:pPr>
            <w:r>
              <w:rPr>
                <w:sz w:val="16"/>
              </w:rPr>
              <w:t>2</w:t>
            </w:r>
          </w:p>
        </w:tc>
        <w:tc>
          <w:tcPr>
            <w:tcW w:w="567" w:type="dxa"/>
          </w:tcPr>
          <w:p w14:paraId="200AF611" w14:textId="47EC4504" w:rsidR="00161CF2" w:rsidRPr="00161CF2" w:rsidRDefault="00161CF2" w:rsidP="00161CF2">
            <w:pPr>
              <w:pStyle w:val="TAL"/>
              <w:rPr>
                <w:sz w:val="16"/>
              </w:rPr>
            </w:pPr>
            <w:r>
              <w:rPr>
                <w:sz w:val="16"/>
              </w:rPr>
              <w:t>F</w:t>
            </w:r>
          </w:p>
        </w:tc>
        <w:tc>
          <w:tcPr>
            <w:tcW w:w="510" w:type="dxa"/>
          </w:tcPr>
          <w:p w14:paraId="5F8EB5C7" w14:textId="4E2092C1" w:rsidR="00161CF2" w:rsidRPr="00161CF2" w:rsidRDefault="00161CF2" w:rsidP="00161CF2">
            <w:pPr>
              <w:pStyle w:val="TAL"/>
              <w:rPr>
                <w:sz w:val="16"/>
              </w:rPr>
            </w:pPr>
            <w:r>
              <w:rPr>
                <w:sz w:val="16"/>
              </w:rPr>
              <w:t>Rel-16</w:t>
            </w:r>
          </w:p>
        </w:tc>
        <w:tc>
          <w:tcPr>
            <w:tcW w:w="661" w:type="dxa"/>
          </w:tcPr>
          <w:p w14:paraId="00E077B3" w14:textId="52AAC9F5" w:rsidR="00161CF2" w:rsidRPr="00161CF2" w:rsidRDefault="00161CF2" w:rsidP="00161CF2">
            <w:pPr>
              <w:pStyle w:val="TAL"/>
              <w:rPr>
                <w:sz w:val="16"/>
              </w:rPr>
            </w:pPr>
            <w:r>
              <w:rPr>
                <w:sz w:val="16"/>
              </w:rPr>
              <w:t>16.7.0</w:t>
            </w:r>
          </w:p>
        </w:tc>
        <w:tc>
          <w:tcPr>
            <w:tcW w:w="2626" w:type="dxa"/>
          </w:tcPr>
          <w:p w14:paraId="3E5CD0CA" w14:textId="7D129FA8" w:rsidR="00161CF2" w:rsidRPr="00161CF2" w:rsidRDefault="00161CF2" w:rsidP="00161CF2">
            <w:pPr>
              <w:pStyle w:val="TAL"/>
              <w:rPr>
                <w:sz w:val="16"/>
              </w:rPr>
            </w:pPr>
            <w:r>
              <w:rPr>
                <w:sz w:val="16"/>
              </w:rPr>
              <w:t>Redirect Responses</w:t>
            </w:r>
          </w:p>
        </w:tc>
      </w:tr>
      <w:tr w:rsidR="00161CF2" w14:paraId="410D5DEF" w14:textId="77777777" w:rsidTr="00161CF2">
        <w:tc>
          <w:tcPr>
            <w:tcW w:w="1133" w:type="dxa"/>
          </w:tcPr>
          <w:p w14:paraId="4BBE52D3" w14:textId="38D981C0" w:rsidR="00161CF2" w:rsidRPr="00161CF2" w:rsidRDefault="00161CF2" w:rsidP="00161CF2">
            <w:pPr>
              <w:pStyle w:val="TAL"/>
              <w:rPr>
                <w:sz w:val="16"/>
              </w:rPr>
            </w:pPr>
            <w:r>
              <w:rPr>
                <w:sz w:val="16"/>
              </w:rPr>
              <w:t>C4-213265</w:t>
            </w:r>
          </w:p>
        </w:tc>
        <w:tc>
          <w:tcPr>
            <w:tcW w:w="1020" w:type="dxa"/>
          </w:tcPr>
          <w:p w14:paraId="5F7C4E2E" w14:textId="0B537A1F" w:rsidR="00161CF2" w:rsidRPr="00161CF2" w:rsidRDefault="00161CF2" w:rsidP="00161CF2">
            <w:pPr>
              <w:pStyle w:val="TAL"/>
              <w:rPr>
                <w:sz w:val="16"/>
              </w:rPr>
            </w:pPr>
            <w:r>
              <w:rPr>
                <w:sz w:val="16"/>
              </w:rPr>
              <w:t>agreed</w:t>
            </w:r>
          </w:p>
        </w:tc>
        <w:tc>
          <w:tcPr>
            <w:tcW w:w="1020" w:type="dxa"/>
          </w:tcPr>
          <w:p w14:paraId="3ED01945" w14:textId="1C80A2CC" w:rsidR="00161CF2" w:rsidRPr="00161CF2" w:rsidRDefault="00161CF2" w:rsidP="00161CF2">
            <w:pPr>
              <w:pStyle w:val="TAL"/>
              <w:rPr>
                <w:sz w:val="16"/>
              </w:rPr>
            </w:pPr>
            <w:r>
              <w:rPr>
                <w:sz w:val="16"/>
              </w:rPr>
              <w:t>approved</w:t>
            </w:r>
          </w:p>
        </w:tc>
        <w:tc>
          <w:tcPr>
            <w:tcW w:w="1133" w:type="dxa"/>
          </w:tcPr>
          <w:p w14:paraId="50664EBF" w14:textId="0DF2340B" w:rsidR="00161CF2" w:rsidRPr="00161CF2" w:rsidRDefault="00161CF2" w:rsidP="00161CF2">
            <w:pPr>
              <w:pStyle w:val="TAL"/>
              <w:rPr>
                <w:sz w:val="16"/>
              </w:rPr>
            </w:pPr>
            <w:r>
              <w:rPr>
                <w:sz w:val="16"/>
              </w:rPr>
              <w:t>29.510</w:t>
            </w:r>
          </w:p>
        </w:tc>
        <w:tc>
          <w:tcPr>
            <w:tcW w:w="572" w:type="dxa"/>
          </w:tcPr>
          <w:p w14:paraId="7FE7D7B0" w14:textId="1FC34BDC" w:rsidR="00161CF2" w:rsidRPr="00161CF2" w:rsidRDefault="00161CF2" w:rsidP="00161CF2">
            <w:pPr>
              <w:pStyle w:val="TAL"/>
              <w:rPr>
                <w:sz w:val="16"/>
              </w:rPr>
            </w:pPr>
            <w:r>
              <w:rPr>
                <w:sz w:val="16"/>
              </w:rPr>
              <w:t>0515</w:t>
            </w:r>
          </w:p>
        </w:tc>
        <w:tc>
          <w:tcPr>
            <w:tcW w:w="567" w:type="dxa"/>
          </w:tcPr>
          <w:p w14:paraId="7C4A8720" w14:textId="224203CD" w:rsidR="00161CF2" w:rsidRPr="00161CF2" w:rsidRDefault="00161CF2" w:rsidP="00161CF2">
            <w:pPr>
              <w:pStyle w:val="TAL"/>
              <w:rPr>
                <w:sz w:val="16"/>
              </w:rPr>
            </w:pPr>
            <w:r>
              <w:rPr>
                <w:sz w:val="16"/>
              </w:rPr>
              <w:t>1</w:t>
            </w:r>
          </w:p>
        </w:tc>
        <w:tc>
          <w:tcPr>
            <w:tcW w:w="567" w:type="dxa"/>
          </w:tcPr>
          <w:p w14:paraId="522ED122" w14:textId="599890E2" w:rsidR="00161CF2" w:rsidRPr="00161CF2" w:rsidRDefault="00161CF2" w:rsidP="00161CF2">
            <w:pPr>
              <w:pStyle w:val="TAL"/>
              <w:rPr>
                <w:sz w:val="16"/>
              </w:rPr>
            </w:pPr>
            <w:r>
              <w:rPr>
                <w:sz w:val="16"/>
              </w:rPr>
              <w:t>A</w:t>
            </w:r>
          </w:p>
        </w:tc>
        <w:tc>
          <w:tcPr>
            <w:tcW w:w="510" w:type="dxa"/>
          </w:tcPr>
          <w:p w14:paraId="6919DE97" w14:textId="4CFB1DE5" w:rsidR="00161CF2" w:rsidRPr="00161CF2" w:rsidRDefault="00161CF2" w:rsidP="00161CF2">
            <w:pPr>
              <w:pStyle w:val="TAL"/>
              <w:rPr>
                <w:sz w:val="16"/>
              </w:rPr>
            </w:pPr>
            <w:r>
              <w:rPr>
                <w:sz w:val="16"/>
              </w:rPr>
              <w:t>Rel-17</w:t>
            </w:r>
          </w:p>
        </w:tc>
        <w:tc>
          <w:tcPr>
            <w:tcW w:w="661" w:type="dxa"/>
          </w:tcPr>
          <w:p w14:paraId="207D2D82" w14:textId="58B6B454" w:rsidR="00161CF2" w:rsidRPr="00161CF2" w:rsidRDefault="00161CF2" w:rsidP="00161CF2">
            <w:pPr>
              <w:pStyle w:val="TAL"/>
              <w:rPr>
                <w:sz w:val="16"/>
              </w:rPr>
            </w:pPr>
            <w:r>
              <w:rPr>
                <w:sz w:val="16"/>
              </w:rPr>
              <w:t>17.1.0</w:t>
            </w:r>
          </w:p>
        </w:tc>
        <w:tc>
          <w:tcPr>
            <w:tcW w:w="2626" w:type="dxa"/>
          </w:tcPr>
          <w:p w14:paraId="7D47A838" w14:textId="7430E80F" w:rsidR="00161CF2" w:rsidRPr="00161CF2" w:rsidRDefault="00161CF2" w:rsidP="00161CF2">
            <w:pPr>
              <w:pStyle w:val="TAL"/>
              <w:rPr>
                <w:sz w:val="16"/>
              </w:rPr>
            </w:pPr>
            <w:r>
              <w:rPr>
                <w:sz w:val="16"/>
              </w:rPr>
              <w:t>Redirect Responses</w:t>
            </w:r>
          </w:p>
        </w:tc>
      </w:tr>
      <w:tr w:rsidR="00161CF2" w14:paraId="3FFB8DF5" w14:textId="77777777" w:rsidTr="00161CF2">
        <w:tc>
          <w:tcPr>
            <w:tcW w:w="1133" w:type="dxa"/>
          </w:tcPr>
          <w:p w14:paraId="6C15EAC0" w14:textId="3081D861" w:rsidR="00161CF2" w:rsidRPr="00161CF2" w:rsidRDefault="00161CF2" w:rsidP="00161CF2">
            <w:pPr>
              <w:pStyle w:val="TAL"/>
              <w:rPr>
                <w:sz w:val="16"/>
              </w:rPr>
            </w:pPr>
            <w:r>
              <w:rPr>
                <w:sz w:val="16"/>
              </w:rPr>
              <w:t>C4-213272</w:t>
            </w:r>
          </w:p>
        </w:tc>
        <w:tc>
          <w:tcPr>
            <w:tcW w:w="1020" w:type="dxa"/>
          </w:tcPr>
          <w:p w14:paraId="1FDBC6E8" w14:textId="0056DC0E" w:rsidR="00161CF2" w:rsidRPr="00161CF2" w:rsidRDefault="00161CF2" w:rsidP="00161CF2">
            <w:pPr>
              <w:pStyle w:val="TAL"/>
              <w:rPr>
                <w:sz w:val="16"/>
              </w:rPr>
            </w:pPr>
            <w:r>
              <w:rPr>
                <w:sz w:val="16"/>
              </w:rPr>
              <w:t>agreed</w:t>
            </w:r>
          </w:p>
        </w:tc>
        <w:tc>
          <w:tcPr>
            <w:tcW w:w="1020" w:type="dxa"/>
          </w:tcPr>
          <w:p w14:paraId="4D6A6F33" w14:textId="1F44BE42" w:rsidR="00161CF2" w:rsidRPr="00161CF2" w:rsidRDefault="00161CF2" w:rsidP="00161CF2">
            <w:pPr>
              <w:pStyle w:val="TAL"/>
              <w:rPr>
                <w:sz w:val="16"/>
              </w:rPr>
            </w:pPr>
            <w:r>
              <w:rPr>
                <w:sz w:val="16"/>
              </w:rPr>
              <w:t>approved</w:t>
            </w:r>
          </w:p>
        </w:tc>
        <w:tc>
          <w:tcPr>
            <w:tcW w:w="1133" w:type="dxa"/>
          </w:tcPr>
          <w:p w14:paraId="0738C4DB" w14:textId="2B43B429" w:rsidR="00161CF2" w:rsidRPr="00161CF2" w:rsidRDefault="00161CF2" w:rsidP="00161CF2">
            <w:pPr>
              <w:pStyle w:val="TAL"/>
              <w:rPr>
                <w:sz w:val="16"/>
              </w:rPr>
            </w:pPr>
            <w:r>
              <w:rPr>
                <w:sz w:val="16"/>
              </w:rPr>
              <w:t>29.562</w:t>
            </w:r>
          </w:p>
        </w:tc>
        <w:tc>
          <w:tcPr>
            <w:tcW w:w="572" w:type="dxa"/>
          </w:tcPr>
          <w:p w14:paraId="27E4CA6B" w14:textId="5F634403" w:rsidR="00161CF2" w:rsidRPr="00161CF2" w:rsidRDefault="00161CF2" w:rsidP="00161CF2">
            <w:pPr>
              <w:pStyle w:val="TAL"/>
              <w:rPr>
                <w:sz w:val="16"/>
              </w:rPr>
            </w:pPr>
            <w:r>
              <w:rPr>
                <w:sz w:val="16"/>
              </w:rPr>
              <w:t>0062</w:t>
            </w:r>
          </w:p>
        </w:tc>
        <w:tc>
          <w:tcPr>
            <w:tcW w:w="567" w:type="dxa"/>
          </w:tcPr>
          <w:p w14:paraId="0F3641F1" w14:textId="77777777" w:rsidR="00161CF2" w:rsidRPr="00161CF2" w:rsidRDefault="00161CF2" w:rsidP="00161CF2">
            <w:pPr>
              <w:pStyle w:val="TAL"/>
              <w:rPr>
                <w:sz w:val="16"/>
              </w:rPr>
            </w:pPr>
          </w:p>
        </w:tc>
        <w:tc>
          <w:tcPr>
            <w:tcW w:w="567" w:type="dxa"/>
          </w:tcPr>
          <w:p w14:paraId="2F8C7093" w14:textId="7E350CFD" w:rsidR="00161CF2" w:rsidRPr="00161CF2" w:rsidRDefault="00161CF2" w:rsidP="00161CF2">
            <w:pPr>
              <w:pStyle w:val="TAL"/>
              <w:rPr>
                <w:sz w:val="16"/>
              </w:rPr>
            </w:pPr>
            <w:r>
              <w:rPr>
                <w:sz w:val="16"/>
              </w:rPr>
              <w:t>F</w:t>
            </w:r>
          </w:p>
        </w:tc>
        <w:tc>
          <w:tcPr>
            <w:tcW w:w="510" w:type="dxa"/>
          </w:tcPr>
          <w:p w14:paraId="39C78FD2" w14:textId="5440474F" w:rsidR="00161CF2" w:rsidRPr="00161CF2" w:rsidRDefault="00161CF2" w:rsidP="00161CF2">
            <w:pPr>
              <w:pStyle w:val="TAL"/>
              <w:rPr>
                <w:sz w:val="16"/>
              </w:rPr>
            </w:pPr>
            <w:r>
              <w:rPr>
                <w:sz w:val="16"/>
              </w:rPr>
              <w:t>Rel-16</w:t>
            </w:r>
          </w:p>
        </w:tc>
        <w:tc>
          <w:tcPr>
            <w:tcW w:w="661" w:type="dxa"/>
          </w:tcPr>
          <w:p w14:paraId="37E52BA7" w14:textId="40FC9637" w:rsidR="00161CF2" w:rsidRPr="00161CF2" w:rsidRDefault="00161CF2" w:rsidP="00161CF2">
            <w:pPr>
              <w:pStyle w:val="TAL"/>
              <w:rPr>
                <w:sz w:val="16"/>
              </w:rPr>
            </w:pPr>
            <w:r>
              <w:rPr>
                <w:sz w:val="16"/>
              </w:rPr>
              <w:t>16.4.0</w:t>
            </w:r>
          </w:p>
        </w:tc>
        <w:tc>
          <w:tcPr>
            <w:tcW w:w="2626" w:type="dxa"/>
          </w:tcPr>
          <w:p w14:paraId="6DC880A1" w14:textId="351B80C4" w:rsidR="00161CF2" w:rsidRPr="00161CF2" w:rsidRDefault="00161CF2" w:rsidP="00161CF2">
            <w:pPr>
              <w:pStyle w:val="TAL"/>
              <w:rPr>
                <w:sz w:val="16"/>
              </w:rPr>
            </w:pPr>
            <w:r>
              <w:rPr>
                <w:sz w:val="16"/>
              </w:rPr>
              <w:t>Redirect Responses</w:t>
            </w:r>
          </w:p>
        </w:tc>
      </w:tr>
      <w:tr w:rsidR="00161CF2" w14:paraId="3A03B210" w14:textId="77777777" w:rsidTr="00161CF2">
        <w:tc>
          <w:tcPr>
            <w:tcW w:w="1133" w:type="dxa"/>
          </w:tcPr>
          <w:p w14:paraId="68086E8C" w14:textId="3AD2E4A2" w:rsidR="00161CF2" w:rsidRPr="00161CF2" w:rsidRDefault="00161CF2" w:rsidP="00161CF2">
            <w:pPr>
              <w:pStyle w:val="TAL"/>
              <w:rPr>
                <w:sz w:val="16"/>
              </w:rPr>
            </w:pPr>
            <w:r>
              <w:rPr>
                <w:sz w:val="16"/>
              </w:rPr>
              <w:t>C4-213275</w:t>
            </w:r>
          </w:p>
        </w:tc>
        <w:tc>
          <w:tcPr>
            <w:tcW w:w="1020" w:type="dxa"/>
          </w:tcPr>
          <w:p w14:paraId="2685E7B3" w14:textId="4799E601" w:rsidR="00161CF2" w:rsidRPr="00161CF2" w:rsidRDefault="00161CF2" w:rsidP="00161CF2">
            <w:pPr>
              <w:pStyle w:val="TAL"/>
              <w:rPr>
                <w:sz w:val="16"/>
              </w:rPr>
            </w:pPr>
            <w:r>
              <w:rPr>
                <w:sz w:val="16"/>
              </w:rPr>
              <w:t>agreed</w:t>
            </w:r>
          </w:p>
        </w:tc>
        <w:tc>
          <w:tcPr>
            <w:tcW w:w="1020" w:type="dxa"/>
          </w:tcPr>
          <w:p w14:paraId="7A1674A6" w14:textId="76199551" w:rsidR="00161CF2" w:rsidRPr="00161CF2" w:rsidRDefault="00161CF2" w:rsidP="00161CF2">
            <w:pPr>
              <w:pStyle w:val="TAL"/>
              <w:rPr>
                <w:sz w:val="16"/>
              </w:rPr>
            </w:pPr>
            <w:r>
              <w:rPr>
                <w:sz w:val="16"/>
              </w:rPr>
              <w:t>approved</w:t>
            </w:r>
          </w:p>
        </w:tc>
        <w:tc>
          <w:tcPr>
            <w:tcW w:w="1133" w:type="dxa"/>
          </w:tcPr>
          <w:p w14:paraId="4A85EE1A" w14:textId="4E824647" w:rsidR="00161CF2" w:rsidRPr="00161CF2" w:rsidRDefault="00161CF2" w:rsidP="00161CF2">
            <w:pPr>
              <w:pStyle w:val="TAL"/>
              <w:rPr>
                <w:sz w:val="16"/>
              </w:rPr>
            </w:pPr>
            <w:r>
              <w:rPr>
                <w:sz w:val="16"/>
              </w:rPr>
              <w:t>29.562</w:t>
            </w:r>
          </w:p>
        </w:tc>
        <w:tc>
          <w:tcPr>
            <w:tcW w:w="572" w:type="dxa"/>
          </w:tcPr>
          <w:p w14:paraId="0F0C4792" w14:textId="76CEE363" w:rsidR="00161CF2" w:rsidRPr="00161CF2" w:rsidRDefault="00161CF2" w:rsidP="00161CF2">
            <w:pPr>
              <w:pStyle w:val="TAL"/>
              <w:rPr>
                <w:sz w:val="16"/>
              </w:rPr>
            </w:pPr>
            <w:r>
              <w:rPr>
                <w:sz w:val="16"/>
              </w:rPr>
              <w:t>0063</w:t>
            </w:r>
          </w:p>
        </w:tc>
        <w:tc>
          <w:tcPr>
            <w:tcW w:w="567" w:type="dxa"/>
          </w:tcPr>
          <w:p w14:paraId="652263A2" w14:textId="77777777" w:rsidR="00161CF2" w:rsidRPr="00161CF2" w:rsidRDefault="00161CF2" w:rsidP="00161CF2">
            <w:pPr>
              <w:pStyle w:val="TAL"/>
              <w:rPr>
                <w:sz w:val="16"/>
              </w:rPr>
            </w:pPr>
          </w:p>
        </w:tc>
        <w:tc>
          <w:tcPr>
            <w:tcW w:w="567" w:type="dxa"/>
          </w:tcPr>
          <w:p w14:paraId="73553582" w14:textId="79F645BF" w:rsidR="00161CF2" w:rsidRPr="00161CF2" w:rsidRDefault="00161CF2" w:rsidP="00161CF2">
            <w:pPr>
              <w:pStyle w:val="TAL"/>
              <w:rPr>
                <w:sz w:val="16"/>
              </w:rPr>
            </w:pPr>
            <w:r>
              <w:rPr>
                <w:sz w:val="16"/>
              </w:rPr>
              <w:t>A</w:t>
            </w:r>
          </w:p>
        </w:tc>
        <w:tc>
          <w:tcPr>
            <w:tcW w:w="510" w:type="dxa"/>
          </w:tcPr>
          <w:p w14:paraId="26F2BF81" w14:textId="77DEA918" w:rsidR="00161CF2" w:rsidRPr="00161CF2" w:rsidRDefault="00161CF2" w:rsidP="00161CF2">
            <w:pPr>
              <w:pStyle w:val="TAL"/>
              <w:rPr>
                <w:sz w:val="16"/>
              </w:rPr>
            </w:pPr>
            <w:r>
              <w:rPr>
                <w:sz w:val="16"/>
              </w:rPr>
              <w:t>Rel-17</w:t>
            </w:r>
          </w:p>
        </w:tc>
        <w:tc>
          <w:tcPr>
            <w:tcW w:w="661" w:type="dxa"/>
          </w:tcPr>
          <w:p w14:paraId="49A97455" w14:textId="3409EF89" w:rsidR="00161CF2" w:rsidRPr="00161CF2" w:rsidRDefault="00161CF2" w:rsidP="00161CF2">
            <w:pPr>
              <w:pStyle w:val="TAL"/>
              <w:rPr>
                <w:sz w:val="16"/>
              </w:rPr>
            </w:pPr>
            <w:r>
              <w:rPr>
                <w:sz w:val="16"/>
              </w:rPr>
              <w:t>17.0.0</w:t>
            </w:r>
          </w:p>
        </w:tc>
        <w:tc>
          <w:tcPr>
            <w:tcW w:w="2626" w:type="dxa"/>
          </w:tcPr>
          <w:p w14:paraId="04E0AAC3" w14:textId="7C37314F" w:rsidR="00161CF2" w:rsidRPr="00161CF2" w:rsidRDefault="00161CF2" w:rsidP="00161CF2">
            <w:pPr>
              <w:pStyle w:val="TAL"/>
              <w:rPr>
                <w:sz w:val="16"/>
              </w:rPr>
            </w:pPr>
            <w:r>
              <w:rPr>
                <w:sz w:val="16"/>
              </w:rPr>
              <w:t>Redirect Responses</w:t>
            </w:r>
          </w:p>
        </w:tc>
      </w:tr>
      <w:tr w:rsidR="00161CF2" w14:paraId="737E70E7" w14:textId="77777777" w:rsidTr="00161CF2">
        <w:tc>
          <w:tcPr>
            <w:tcW w:w="1133" w:type="dxa"/>
          </w:tcPr>
          <w:p w14:paraId="50293EBF" w14:textId="54BE40EF" w:rsidR="00161CF2" w:rsidRPr="00161CF2" w:rsidRDefault="00161CF2" w:rsidP="00161CF2">
            <w:pPr>
              <w:pStyle w:val="TAL"/>
              <w:rPr>
                <w:sz w:val="16"/>
              </w:rPr>
            </w:pPr>
            <w:r>
              <w:rPr>
                <w:sz w:val="16"/>
              </w:rPr>
              <w:t>C4-213277</w:t>
            </w:r>
          </w:p>
        </w:tc>
        <w:tc>
          <w:tcPr>
            <w:tcW w:w="1020" w:type="dxa"/>
          </w:tcPr>
          <w:p w14:paraId="5958F5A2" w14:textId="21CDE3C6" w:rsidR="00161CF2" w:rsidRPr="00161CF2" w:rsidRDefault="00161CF2" w:rsidP="00161CF2">
            <w:pPr>
              <w:pStyle w:val="TAL"/>
              <w:rPr>
                <w:sz w:val="16"/>
              </w:rPr>
            </w:pPr>
            <w:r>
              <w:rPr>
                <w:sz w:val="16"/>
              </w:rPr>
              <w:t>agreed</w:t>
            </w:r>
          </w:p>
        </w:tc>
        <w:tc>
          <w:tcPr>
            <w:tcW w:w="1020" w:type="dxa"/>
          </w:tcPr>
          <w:p w14:paraId="44D4364C" w14:textId="72A7D953" w:rsidR="00161CF2" w:rsidRPr="00161CF2" w:rsidRDefault="00161CF2" w:rsidP="00161CF2">
            <w:pPr>
              <w:pStyle w:val="TAL"/>
              <w:rPr>
                <w:sz w:val="16"/>
              </w:rPr>
            </w:pPr>
            <w:r>
              <w:rPr>
                <w:sz w:val="16"/>
              </w:rPr>
              <w:t>approved</w:t>
            </w:r>
          </w:p>
        </w:tc>
        <w:tc>
          <w:tcPr>
            <w:tcW w:w="1133" w:type="dxa"/>
          </w:tcPr>
          <w:p w14:paraId="1C33D169" w14:textId="2C494069" w:rsidR="00161CF2" w:rsidRPr="00161CF2" w:rsidRDefault="00161CF2" w:rsidP="00161CF2">
            <w:pPr>
              <w:pStyle w:val="TAL"/>
              <w:rPr>
                <w:sz w:val="16"/>
              </w:rPr>
            </w:pPr>
            <w:r>
              <w:rPr>
                <w:sz w:val="16"/>
              </w:rPr>
              <w:t>29.563</w:t>
            </w:r>
          </w:p>
        </w:tc>
        <w:tc>
          <w:tcPr>
            <w:tcW w:w="572" w:type="dxa"/>
          </w:tcPr>
          <w:p w14:paraId="0AF56DC8" w14:textId="1138CE58" w:rsidR="00161CF2" w:rsidRPr="00161CF2" w:rsidRDefault="00161CF2" w:rsidP="00161CF2">
            <w:pPr>
              <w:pStyle w:val="TAL"/>
              <w:rPr>
                <w:sz w:val="16"/>
              </w:rPr>
            </w:pPr>
            <w:r>
              <w:rPr>
                <w:sz w:val="16"/>
              </w:rPr>
              <w:t>0032</w:t>
            </w:r>
          </w:p>
        </w:tc>
        <w:tc>
          <w:tcPr>
            <w:tcW w:w="567" w:type="dxa"/>
          </w:tcPr>
          <w:p w14:paraId="048153D2" w14:textId="77777777" w:rsidR="00161CF2" w:rsidRPr="00161CF2" w:rsidRDefault="00161CF2" w:rsidP="00161CF2">
            <w:pPr>
              <w:pStyle w:val="TAL"/>
              <w:rPr>
                <w:sz w:val="16"/>
              </w:rPr>
            </w:pPr>
          </w:p>
        </w:tc>
        <w:tc>
          <w:tcPr>
            <w:tcW w:w="567" w:type="dxa"/>
          </w:tcPr>
          <w:p w14:paraId="707961AC" w14:textId="4B50C369" w:rsidR="00161CF2" w:rsidRPr="00161CF2" w:rsidRDefault="00161CF2" w:rsidP="00161CF2">
            <w:pPr>
              <w:pStyle w:val="TAL"/>
              <w:rPr>
                <w:sz w:val="16"/>
              </w:rPr>
            </w:pPr>
            <w:r>
              <w:rPr>
                <w:sz w:val="16"/>
              </w:rPr>
              <w:t>F</w:t>
            </w:r>
          </w:p>
        </w:tc>
        <w:tc>
          <w:tcPr>
            <w:tcW w:w="510" w:type="dxa"/>
          </w:tcPr>
          <w:p w14:paraId="7BA50123" w14:textId="74656AE2" w:rsidR="00161CF2" w:rsidRPr="00161CF2" w:rsidRDefault="00161CF2" w:rsidP="00161CF2">
            <w:pPr>
              <w:pStyle w:val="TAL"/>
              <w:rPr>
                <w:sz w:val="16"/>
              </w:rPr>
            </w:pPr>
            <w:r>
              <w:rPr>
                <w:sz w:val="16"/>
              </w:rPr>
              <w:t>Rel-16</w:t>
            </w:r>
          </w:p>
        </w:tc>
        <w:tc>
          <w:tcPr>
            <w:tcW w:w="661" w:type="dxa"/>
          </w:tcPr>
          <w:p w14:paraId="04298D16" w14:textId="71C254D6" w:rsidR="00161CF2" w:rsidRPr="00161CF2" w:rsidRDefault="00161CF2" w:rsidP="00161CF2">
            <w:pPr>
              <w:pStyle w:val="TAL"/>
              <w:rPr>
                <w:sz w:val="16"/>
              </w:rPr>
            </w:pPr>
            <w:r>
              <w:rPr>
                <w:sz w:val="16"/>
              </w:rPr>
              <w:t>16.4.0</w:t>
            </w:r>
          </w:p>
        </w:tc>
        <w:tc>
          <w:tcPr>
            <w:tcW w:w="2626" w:type="dxa"/>
          </w:tcPr>
          <w:p w14:paraId="491631B9" w14:textId="473D95F2" w:rsidR="00161CF2" w:rsidRPr="00161CF2" w:rsidRDefault="00161CF2" w:rsidP="00161CF2">
            <w:pPr>
              <w:pStyle w:val="TAL"/>
              <w:rPr>
                <w:sz w:val="16"/>
              </w:rPr>
            </w:pPr>
            <w:r>
              <w:rPr>
                <w:sz w:val="16"/>
              </w:rPr>
              <w:t>Redirect Responses</w:t>
            </w:r>
          </w:p>
        </w:tc>
      </w:tr>
      <w:tr w:rsidR="00161CF2" w14:paraId="43F367F0" w14:textId="77777777" w:rsidTr="00161CF2">
        <w:tc>
          <w:tcPr>
            <w:tcW w:w="1133" w:type="dxa"/>
          </w:tcPr>
          <w:p w14:paraId="28A1C89C" w14:textId="6BE72A1E" w:rsidR="00161CF2" w:rsidRPr="00161CF2" w:rsidRDefault="00161CF2" w:rsidP="00161CF2">
            <w:pPr>
              <w:pStyle w:val="TAL"/>
              <w:rPr>
                <w:sz w:val="16"/>
              </w:rPr>
            </w:pPr>
            <w:r>
              <w:rPr>
                <w:sz w:val="16"/>
              </w:rPr>
              <w:t>C4-213279</w:t>
            </w:r>
          </w:p>
        </w:tc>
        <w:tc>
          <w:tcPr>
            <w:tcW w:w="1020" w:type="dxa"/>
          </w:tcPr>
          <w:p w14:paraId="6199DD0A" w14:textId="1E47A920" w:rsidR="00161CF2" w:rsidRPr="00161CF2" w:rsidRDefault="00161CF2" w:rsidP="00161CF2">
            <w:pPr>
              <w:pStyle w:val="TAL"/>
              <w:rPr>
                <w:sz w:val="16"/>
              </w:rPr>
            </w:pPr>
            <w:r>
              <w:rPr>
                <w:sz w:val="16"/>
              </w:rPr>
              <w:t>agreed</w:t>
            </w:r>
          </w:p>
        </w:tc>
        <w:tc>
          <w:tcPr>
            <w:tcW w:w="1020" w:type="dxa"/>
          </w:tcPr>
          <w:p w14:paraId="66C1B6B3" w14:textId="3E2FFD94" w:rsidR="00161CF2" w:rsidRPr="00161CF2" w:rsidRDefault="00161CF2" w:rsidP="00161CF2">
            <w:pPr>
              <w:pStyle w:val="TAL"/>
              <w:rPr>
                <w:sz w:val="16"/>
              </w:rPr>
            </w:pPr>
            <w:r>
              <w:rPr>
                <w:sz w:val="16"/>
              </w:rPr>
              <w:t>approved</w:t>
            </w:r>
          </w:p>
        </w:tc>
        <w:tc>
          <w:tcPr>
            <w:tcW w:w="1133" w:type="dxa"/>
          </w:tcPr>
          <w:p w14:paraId="308AEAB6" w14:textId="521FDF25" w:rsidR="00161CF2" w:rsidRPr="00161CF2" w:rsidRDefault="00161CF2" w:rsidP="00161CF2">
            <w:pPr>
              <w:pStyle w:val="TAL"/>
              <w:rPr>
                <w:sz w:val="16"/>
              </w:rPr>
            </w:pPr>
            <w:r>
              <w:rPr>
                <w:sz w:val="16"/>
              </w:rPr>
              <w:t>29.563</w:t>
            </w:r>
          </w:p>
        </w:tc>
        <w:tc>
          <w:tcPr>
            <w:tcW w:w="572" w:type="dxa"/>
          </w:tcPr>
          <w:p w14:paraId="5C5B215B" w14:textId="2BC07A1D" w:rsidR="00161CF2" w:rsidRPr="00161CF2" w:rsidRDefault="00161CF2" w:rsidP="00161CF2">
            <w:pPr>
              <w:pStyle w:val="TAL"/>
              <w:rPr>
                <w:sz w:val="16"/>
              </w:rPr>
            </w:pPr>
            <w:r>
              <w:rPr>
                <w:sz w:val="16"/>
              </w:rPr>
              <w:t>0033</w:t>
            </w:r>
          </w:p>
        </w:tc>
        <w:tc>
          <w:tcPr>
            <w:tcW w:w="567" w:type="dxa"/>
          </w:tcPr>
          <w:p w14:paraId="2F1B86B6" w14:textId="77777777" w:rsidR="00161CF2" w:rsidRPr="00161CF2" w:rsidRDefault="00161CF2" w:rsidP="00161CF2">
            <w:pPr>
              <w:pStyle w:val="TAL"/>
              <w:rPr>
                <w:sz w:val="16"/>
              </w:rPr>
            </w:pPr>
          </w:p>
        </w:tc>
        <w:tc>
          <w:tcPr>
            <w:tcW w:w="567" w:type="dxa"/>
          </w:tcPr>
          <w:p w14:paraId="4E0BC81C" w14:textId="1219850D" w:rsidR="00161CF2" w:rsidRPr="00161CF2" w:rsidRDefault="00161CF2" w:rsidP="00161CF2">
            <w:pPr>
              <w:pStyle w:val="TAL"/>
              <w:rPr>
                <w:sz w:val="16"/>
              </w:rPr>
            </w:pPr>
            <w:r>
              <w:rPr>
                <w:sz w:val="16"/>
              </w:rPr>
              <w:t>A</w:t>
            </w:r>
          </w:p>
        </w:tc>
        <w:tc>
          <w:tcPr>
            <w:tcW w:w="510" w:type="dxa"/>
          </w:tcPr>
          <w:p w14:paraId="3508CBC4" w14:textId="78120761" w:rsidR="00161CF2" w:rsidRPr="00161CF2" w:rsidRDefault="00161CF2" w:rsidP="00161CF2">
            <w:pPr>
              <w:pStyle w:val="TAL"/>
              <w:rPr>
                <w:sz w:val="16"/>
              </w:rPr>
            </w:pPr>
            <w:r>
              <w:rPr>
                <w:sz w:val="16"/>
              </w:rPr>
              <w:t>Rel-17</w:t>
            </w:r>
          </w:p>
        </w:tc>
        <w:tc>
          <w:tcPr>
            <w:tcW w:w="661" w:type="dxa"/>
          </w:tcPr>
          <w:p w14:paraId="2D7DDFC4" w14:textId="66B21543" w:rsidR="00161CF2" w:rsidRPr="00161CF2" w:rsidRDefault="00161CF2" w:rsidP="00161CF2">
            <w:pPr>
              <w:pStyle w:val="TAL"/>
              <w:rPr>
                <w:sz w:val="16"/>
              </w:rPr>
            </w:pPr>
            <w:r>
              <w:rPr>
                <w:sz w:val="16"/>
              </w:rPr>
              <w:t>17.0.0</w:t>
            </w:r>
          </w:p>
        </w:tc>
        <w:tc>
          <w:tcPr>
            <w:tcW w:w="2626" w:type="dxa"/>
          </w:tcPr>
          <w:p w14:paraId="50FE3992" w14:textId="58E6A373" w:rsidR="00161CF2" w:rsidRPr="00161CF2" w:rsidRDefault="00161CF2" w:rsidP="00161CF2">
            <w:pPr>
              <w:pStyle w:val="TAL"/>
              <w:rPr>
                <w:sz w:val="16"/>
              </w:rPr>
            </w:pPr>
            <w:r>
              <w:rPr>
                <w:sz w:val="16"/>
              </w:rPr>
              <w:t>Redirect Responses</w:t>
            </w:r>
          </w:p>
        </w:tc>
      </w:tr>
      <w:tr w:rsidR="00161CF2" w14:paraId="728677E8" w14:textId="77777777" w:rsidTr="00161CF2">
        <w:tc>
          <w:tcPr>
            <w:tcW w:w="1133" w:type="dxa"/>
          </w:tcPr>
          <w:p w14:paraId="18CD7711" w14:textId="2BB2E82F" w:rsidR="00161CF2" w:rsidRPr="00161CF2" w:rsidRDefault="00161CF2" w:rsidP="00161CF2">
            <w:pPr>
              <w:pStyle w:val="TAL"/>
              <w:rPr>
                <w:sz w:val="16"/>
              </w:rPr>
            </w:pPr>
            <w:r>
              <w:rPr>
                <w:sz w:val="16"/>
              </w:rPr>
              <w:t>C4-213380</w:t>
            </w:r>
          </w:p>
        </w:tc>
        <w:tc>
          <w:tcPr>
            <w:tcW w:w="1020" w:type="dxa"/>
          </w:tcPr>
          <w:p w14:paraId="1D5D82F9" w14:textId="098211F1" w:rsidR="00161CF2" w:rsidRPr="00161CF2" w:rsidRDefault="00161CF2" w:rsidP="00161CF2">
            <w:pPr>
              <w:pStyle w:val="TAL"/>
              <w:rPr>
                <w:sz w:val="16"/>
              </w:rPr>
            </w:pPr>
            <w:r>
              <w:rPr>
                <w:sz w:val="16"/>
              </w:rPr>
              <w:t>agreed</w:t>
            </w:r>
          </w:p>
        </w:tc>
        <w:tc>
          <w:tcPr>
            <w:tcW w:w="1020" w:type="dxa"/>
          </w:tcPr>
          <w:p w14:paraId="277652FD" w14:textId="5DF70D3C" w:rsidR="00161CF2" w:rsidRPr="00161CF2" w:rsidRDefault="00161CF2" w:rsidP="00161CF2">
            <w:pPr>
              <w:pStyle w:val="TAL"/>
              <w:rPr>
                <w:sz w:val="16"/>
              </w:rPr>
            </w:pPr>
            <w:r>
              <w:rPr>
                <w:sz w:val="16"/>
              </w:rPr>
              <w:t>approved</w:t>
            </w:r>
          </w:p>
        </w:tc>
        <w:tc>
          <w:tcPr>
            <w:tcW w:w="1133" w:type="dxa"/>
          </w:tcPr>
          <w:p w14:paraId="015A8729" w14:textId="69C3A9F6" w:rsidR="00161CF2" w:rsidRPr="00161CF2" w:rsidRDefault="00161CF2" w:rsidP="00161CF2">
            <w:pPr>
              <w:pStyle w:val="TAL"/>
              <w:rPr>
                <w:sz w:val="16"/>
              </w:rPr>
            </w:pPr>
            <w:r>
              <w:rPr>
                <w:sz w:val="16"/>
              </w:rPr>
              <w:t>29.511</w:t>
            </w:r>
          </w:p>
        </w:tc>
        <w:tc>
          <w:tcPr>
            <w:tcW w:w="572" w:type="dxa"/>
          </w:tcPr>
          <w:p w14:paraId="08FFDBCE" w14:textId="125C232D" w:rsidR="00161CF2" w:rsidRPr="00161CF2" w:rsidRDefault="00161CF2" w:rsidP="00161CF2">
            <w:pPr>
              <w:pStyle w:val="TAL"/>
              <w:rPr>
                <w:sz w:val="16"/>
              </w:rPr>
            </w:pPr>
            <w:r>
              <w:rPr>
                <w:sz w:val="16"/>
              </w:rPr>
              <w:t>0043</w:t>
            </w:r>
          </w:p>
        </w:tc>
        <w:tc>
          <w:tcPr>
            <w:tcW w:w="567" w:type="dxa"/>
          </w:tcPr>
          <w:p w14:paraId="5AA0323F" w14:textId="73BE42E5" w:rsidR="00161CF2" w:rsidRPr="00161CF2" w:rsidRDefault="00161CF2" w:rsidP="00161CF2">
            <w:pPr>
              <w:pStyle w:val="TAL"/>
              <w:rPr>
                <w:sz w:val="16"/>
              </w:rPr>
            </w:pPr>
            <w:r>
              <w:rPr>
                <w:sz w:val="16"/>
              </w:rPr>
              <w:t>2</w:t>
            </w:r>
          </w:p>
        </w:tc>
        <w:tc>
          <w:tcPr>
            <w:tcW w:w="567" w:type="dxa"/>
          </w:tcPr>
          <w:p w14:paraId="4EB47A02" w14:textId="65194B51" w:rsidR="00161CF2" w:rsidRPr="00161CF2" w:rsidRDefault="00161CF2" w:rsidP="00161CF2">
            <w:pPr>
              <w:pStyle w:val="TAL"/>
              <w:rPr>
                <w:sz w:val="16"/>
              </w:rPr>
            </w:pPr>
            <w:r>
              <w:rPr>
                <w:sz w:val="16"/>
              </w:rPr>
              <w:t>F</w:t>
            </w:r>
          </w:p>
        </w:tc>
        <w:tc>
          <w:tcPr>
            <w:tcW w:w="510" w:type="dxa"/>
          </w:tcPr>
          <w:p w14:paraId="7CB97C15" w14:textId="166B53A5" w:rsidR="00161CF2" w:rsidRPr="00161CF2" w:rsidRDefault="00161CF2" w:rsidP="00161CF2">
            <w:pPr>
              <w:pStyle w:val="TAL"/>
              <w:rPr>
                <w:sz w:val="16"/>
              </w:rPr>
            </w:pPr>
            <w:r>
              <w:rPr>
                <w:sz w:val="16"/>
              </w:rPr>
              <w:t>Rel-16</w:t>
            </w:r>
          </w:p>
        </w:tc>
        <w:tc>
          <w:tcPr>
            <w:tcW w:w="661" w:type="dxa"/>
          </w:tcPr>
          <w:p w14:paraId="72DA3E44" w14:textId="2E74A607" w:rsidR="00161CF2" w:rsidRPr="00161CF2" w:rsidRDefault="00161CF2" w:rsidP="00161CF2">
            <w:pPr>
              <w:pStyle w:val="TAL"/>
              <w:rPr>
                <w:sz w:val="16"/>
              </w:rPr>
            </w:pPr>
            <w:r>
              <w:rPr>
                <w:sz w:val="16"/>
              </w:rPr>
              <w:t>16.4.0</w:t>
            </w:r>
          </w:p>
        </w:tc>
        <w:tc>
          <w:tcPr>
            <w:tcW w:w="2626" w:type="dxa"/>
          </w:tcPr>
          <w:p w14:paraId="3993B4A9" w14:textId="4C122027" w:rsidR="00161CF2" w:rsidRPr="00161CF2" w:rsidRDefault="00161CF2" w:rsidP="00161CF2">
            <w:pPr>
              <w:pStyle w:val="TAL"/>
              <w:rPr>
                <w:sz w:val="16"/>
              </w:rPr>
            </w:pPr>
            <w:r>
              <w:rPr>
                <w:sz w:val="16"/>
              </w:rPr>
              <w:t>Redirect Responses</w:t>
            </w:r>
          </w:p>
        </w:tc>
      </w:tr>
      <w:tr w:rsidR="00161CF2" w14:paraId="0CD1EF46" w14:textId="77777777" w:rsidTr="00161CF2">
        <w:tc>
          <w:tcPr>
            <w:tcW w:w="1133" w:type="dxa"/>
          </w:tcPr>
          <w:p w14:paraId="0A37DA73" w14:textId="6CD50554" w:rsidR="00161CF2" w:rsidRPr="00161CF2" w:rsidRDefault="00161CF2" w:rsidP="00161CF2">
            <w:pPr>
              <w:pStyle w:val="TAL"/>
              <w:rPr>
                <w:sz w:val="16"/>
              </w:rPr>
            </w:pPr>
            <w:r>
              <w:rPr>
                <w:sz w:val="16"/>
              </w:rPr>
              <w:t>C4-213381</w:t>
            </w:r>
          </w:p>
        </w:tc>
        <w:tc>
          <w:tcPr>
            <w:tcW w:w="1020" w:type="dxa"/>
          </w:tcPr>
          <w:p w14:paraId="1BC433FD" w14:textId="433A4A7F" w:rsidR="00161CF2" w:rsidRPr="00161CF2" w:rsidRDefault="00161CF2" w:rsidP="00161CF2">
            <w:pPr>
              <w:pStyle w:val="TAL"/>
              <w:rPr>
                <w:sz w:val="16"/>
              </w:rPr>
            </w:pPr>
            <w:r>
              <w:rPr>
                <w:sz w:val="16"/>
              </w:rPr>
              <w:t>agreed</w:t>
            </w:r>
          </w:p>
        </w:tc>
        <w:tc>
          <w:tcPr>
            <w:tcW w:w="1020" w:type="dxa"/>
          </w:tcPr>
          <w:p w14:paraId="510B2BF4" w14:textId="2E48C207" w:rsidR="00161CF2" w:rsidRPr="00161CF2" w:rsidRDefault="00161CF2" w:rsidP="00161CF2">
            <w:pPr>
              <w:pStyle w:val="TAL"/>
              <w:rPr>
                <w:sz w:val="16"/>
              </w:rPr>
            </w:pPr>
            <w:r>
              <w:rPr>
                <w:sz w:val="16"/>
              </w:rPr>
              <w:t>approved</w:t>
            </w:r>
          </w:p>
        </w:tc>
        <w:tc>
          <w:tcPr>
            <w:tcW w:w="1133" w:type="dxa"/>
          </w:tcPr>
          <w:p w14:paraId="34A20E93" w14:textId="384862DB" w:rsidR="00161CF2" w:rsidRPr="00161CF2" w:rsidRDefault="00161CF2" w:rsidP="00161CF2">
            <w:pPr>
              <w:pStyle w:val="TAL"/>
              <w:rPr>
                <w:sz w:val="16"/>
              </w:rPr>
            </w:pPr>
            <w:r>
              <w:rPr>
                <w:sz w:val="16"/>
              </w:rPr>
              <w:t>29.511</w:t>
            </w:r>
          </w:p>
        </w:tc>
        <w:tc>
          <w:tcPr>
            <w:tcW w:w="572" w:type="dxa"/>
          </w:tcPr>
          <w:p w14:paraId="4815FC90" w14:textId="4C053D01" w:rsidR="00161CF2" w:rsidRPr="00161CF2" w:rsidRDefault="00161CF2" w:rsidP="00161CF2">
            <w:pPr>
              <w:pStyle w:val="TAL"/>
              <w:rPr>
                <w:sz w:val="16"/>
              </w:rPr>
            </w:pPr>
            <w:r>
              <w:rPr>
                <w:sz w:val="16"/>
              </w:rPr>
              <w:t>0044</w:t>
            </w:r>
          </w:p>
        </w:tc>
        <w:tc>
          <w:tcPr>
            <w:tcW w:w="567" w:type="dxa"/>
          </w:tcPr>
          <w:p w14:paraId="0E86EE04" w14:textId="00023A37" w:rsidR="00161CF2" w:rsidRPr="00161CF2" w:rsidRDefault="00161CF2" w:rsidP="00161CF2">
            <w:pPr>
              <w:pStyle w:val="TAL"/>
              <w:rPr>
                <w:sz w:val="16"/>
              </w:rPr>
            </w:pPr>
            <w:r>
              <w:rPr>
                <w:sz w:val="16"/>
              </w:rPr>
              <w:t>2</w:t>
            </w:r>
          </w:p>
        </w:tc>
        <w:tc>
          <w:tcPr>
            <w:tcW w:w="567" w:type="dxa"/>
          </w:tcPr>
          <w:p w14:paraId="6965D0CA" w14:textId="70800434" w:rsidR="00161CF2" w:rsidRPr="00161CF2" w:rsidRDefault="00161CF2" w:rsidP="00161CF2">
            <w:pPr>
              <w:pStyle w:val="TAL"/>
              <w:rPr>
                <w:sz w:val="16"/>
              </w:rPr>
            </w:pPr>
            <w:r>
              <w:rPr>
                <w:sz w:val="16"/>
              </w:rPr>
              <w:t>A</w:t>
            </w:r>
          </w:p>
        </w:tc>
        <w:tc>
          <w:tcPr>
            <w:tcW w:w="510" w:type="dxa"/>
          </w:tcPr>
          <w:p w14:paraId="0207BE36" w14:textId="7A2E2FE1" w:rsidR="00161CF2" w:rsidRPr="00161CF2" w:rsidRDefault="00161CF2" w:rsidP="00161CF2">
            <w:pPr>
              <w:pStyle w:val="TAL"/>
              <w:rPr>
                <w:sz w:val="16"/>
              </w:rPr>
            </w:pPr>
            <w:r>
              <w:rPr>
                <w:sz w:val="16"/>
              </w:rPr>
              <w:t>Rel-17</w:t>
            </w:r>
          </w:p>
        </w:tc>
        <w:tc>
          <w:tcPr>
            <w:tcW w:w="661" w:type="dxa"/>
          </w:tcPr>
          <w:p w14:paraId="7E18D583" w14:textId="58EFD594" w:rsidR="00161CF2" w:rsidRPr="00161CF2" w:rsidRDefault="00161CF2" w:rsidP="00161CF2">
            <w:pPr>
              <w:pStyle w:val="TAL"/>
              <w:rPr>
                <w:sz w:val="16"/>
              </w:rPr>
            </w:pPr>
            <w:r>
              <w:rPr>
                <w:sz w:val="16"/>
              </w:rPr>
              <w:t>17.0.0</w:t>
            </w:r>
          </w:p>
        </w:tc>
        <w:tc>
          <w:tcPr>
            <w:tcW w:w="2626" w:type="dxa"/>
          </w:tcPr>
          <w:p w14:paraId="19C3EFC4" w14:textId="03E17EF0" w:rsidR="00161CF2" w:rsidRPr="00161CF2" w:rsidRDefault="00161CF2" w:rsidP="00161CF2">
            <w:pPr>
              <w:pStyle w:val="TAL"/>
              <w:rPr>
                <w:sz w:val="16"/>
              </w:rPr>
            </w:pPr>
            <w:r>
              <w:rPr>
                <w:sz w:val="16"/>
              </w:rPr>
              <w:t>Redirect Responses</w:t>
            </w:r>
          </w:p>
        </w:tc>
      </w:tr>
      <w:tr w:rsidR="00161CF2" w14:paraId="0991C918" w14:textId="77777777" w:rsidTr="00161CF2">
        <w:tc>
          <w:tcPr>
            <w:tcW w:w="1133" w:type="dxa"/>
          </w:tcPr>
          <w:p w14:paraId="6356D118" w14:textId="38DC56F7" w:rsidR="00161CF2" w:rsidRPr="00161CF2" w:rsidRDefault="00161CF2" w:rsidP="00161CF2">
            <w:pPr>
              <w:pStyle w:val="TAL"/>
              <w:rPr>
                <w:sz w:val="16"/>
              </w:rPr>
            </w:pPr>
            <w:r>
              <w:rPr>
                <w:sz w:val="16"/>
              </w:rPr>
              <w:t>C4-213389</w:t>
            </w:r>
          </w:p>
        </w:tc>
        <w:tc>
          <w:tcPr>
            <w:tcW w:w="1020" w:type="dxa"/>
          </w:tcPr>
          <w:p w14:paraId="14A07DC2" w14:textId="780112E0" w:rsidR="00161CF2" w:rsidRPr="00161CF2" w:rsidRDefault="00161CF2" w:rsidP="00161CF2">
            <w:pPr>
              <w:pStyle w:val="TAL"/>
              <w:rPr>
                <w:sz w:val="16"/>
              </w:rPr>
            </w:pPr>
            <w:r>
              <w:rPr>
                <w:sz w:val="16"/>
              </w:rPr>
              <w:t>agreed</w:t>
            </w:r>
          </w:p>
        </w:tc>
        <w:tc>
          <w:tcPr>
            <w:tcW w:w="1020" w:type="dxa"/>
          </w:tcPr>
          <w:p w14:paraId="6C052E80" w14:textId="5C3E10B6" w:rsidR="00161CF2" w:rsidRPr="00161CF2" w:rsidRDefault="00161CF2" w:rsidP="00161CF2">
            <w:pPr>
              <w:pStyle w:val="TAL"/>
              <w:rPr>
                <w:sz w:val="16"/>
              </w:rPr>
            </w:pPr>
            <w:r>
              <w:rPr>
                <w:sz w:val="16"/>
              </w:rPr>
              <w:t>approved</w:t>
            </w:r>
          </w:p>
        </w:tc>
        <w:tc>
          <w:tcPr>
            <w:tcW w:w="1133" w:type="dxa"/>
          </w:tcPr>
          <w:p w14:paraId="1DD5D917" w14:textId="54140157" w:rsidR="00161CF2" w:rsidRPr="00161CF2" w:rsidRDefault="00161CF2" w:rsidP="00161CF2">
            <w:pPr>
              <w:pStyle w:val="TAL"/>
              <w:rPr>
                <w:sz w:val="16"/>
              </w:rPr>
            </w:pPr>
            <w:r>
              <w:rPr>
                <w:sz w:val="16"/>
              </w:rPr>
              <w:t>29.515</w:t>
            </w:r>
          </w:p>
        </w:tc>
        <w:tc>
          <w:tcPr>
            <w:tcW w:w="572" w:type="dxa"/>
          </w:tcPr>
          <w:p w14:paraId="2FF6131C" w14:textId="1E843DAD" w:rsidR="00161CF2" w:rsidRPr="00161CF2" w:rsidRDefault="00161CF2" w:rsidP="00161CF2">
            <w:pPr>
              <w:pStyle w:val="TAL"/>
              <w:rPr>
                <w:sz w:val="16"/>
              </w:rPr>
            </w:pPr>
            <w:r>
              <w:rPr>
                <w:sz w:val="16"/>
              </w:rPr>
              <w:t>0039</w:t>
            </w:r>
          </w:p>
        </w:tc>
        <w:tc>
          <w:tcPr>
            <w:tcW w:w="567" w:type="dxa"/>
          </w:tcPr>
          <w:p w14:paraId="0E47E527" w14:textId="523ECBDF" w:rsidR="00161CF2" w:rsidRPr="00161CF2" w:rsidRDefault="00161CF2" w:rsidP="00161CF2">
            <w:pPr>
              <w:pStyle w:val="TAL"/>
              <w:rPr>
                <w:sz w:val="16"/>
              </w:rPr>
            </w:pPr>
            <w:r>
              <w:rPr>
                <w:sz w:val="16"/>
              </w:rPr>
              <w:t>1</w:t>
            </w:r>
          </w:p>
        </w:tc>
        <w:tc>
          <w:tcPr>
            <w:tcW w:w="567" w:type="dxa"/>
          </w:tcPr>
          <w:p w14:paraId="772EC3AF" w14:textId="4E20026D" w:rsidR="00161CF2" w:rsidRPr="00161CF2" w:rsidRDefault="00161CF2" w:rsidP="00161CF2">
            <w:pPr>
              <w:pStyle w:val="TAL"/>
              <w:rPr>
                <w:sz w:val="16"/>
              </w:rPr>
            </w:pPr>
            <w:r>
              <w:rPr>
                <w:sz w:val="16"/>
              </w:rPr>
              <w:t>F</w:t>
            </w:r>
          </w:p>
        </w:tc>
        <w:tc>
          <w:tcPr>
            <w:tcW w:w="510" w:type="dxa"/>
          </w:tcPr>
          <w:p w14:paraId="58160B75" w14:textId="3D09F653" w:rsidR="00161CF2" w:rsidRPr="00161CF2" w:rsidRDefault="00161CF2" w:rsidP="00161CF2">
            <w:pPr>
              <w:pStyle w:val="TAL"/>
              <w:rPr>
                <w:sz w:val="16"/>
              </w:rPr>
            </w:pPr>
            <w:r>
              <w:rPr>
                <w:sz w:val="16"/>
              </w:rPr>
              <w:t>Rel-16</w:t>
            </w:r>
          </w:p>
        </w:tc>
        <w:tc>
          <w:tcPr>
            <w:tcW w:w="661" w:type="dxa"/>
          </w:tcPr>
          <w:p w14:paraId="60C25D25" w14:textId="423BA91E" w:rsidR="00161CF2" w:rsidRPr="00161CF2" w:rsidRDefault="00161CF2" w:rsidP="00161CF2">
            <w:pPr>
              <w:pStyle w:val="TAL"/>
              <w:rPr>
                <w:sz w:val="16"/>
              </w:rPr>
            </w:pPr>
            <w:r>
              <w:rPr>
                <w:sz w:val="16"/>
              </w:rPr>
              <w:t>16.4.0</w:t>
            </w:r>
          </w:p>
        </w:tc>
        <w:tc>
          <w:tcPr>
            <w:tcW w:w="2626" w:type="dxa"/>
          </w:tcPr>
          <w:p w14:paraId="1B7C45E3" w14:textId="05D3AB02" w:rsidR="00161CF2" w:rsidRPr="00161CF2" w:rsidRDefault="00161CF2" w:rsidP="00161CF2">
            <w:pPr>
              <w:pStyle w:val="TAL"/>
              <w:rPr>
                <w:sz w:val="16"/>
              </w:rPr>
            </w:pPr>
            <w:r>
              <w:rPr>
                <w:sz w:val="16"/>
              </w:rPr>
              <w:t>3xx description correction for SCP</w:t>
            </w:r>
          </w:p>
        </w:tc>
      </w:tr>
      <w:tr w:rsidR="00161CF2" w14:paraId="32BE79AA" w14:textId="77777777" w:rsidTr="00161CF2">
        <w:tc>
          <w:tcPr>
            <w:tcW w:w="1133" w:type="dxa"/>
          </w:tcPr>
          <w:p w14:paraId="5966F4AB" w14:textId="504E4539" w:rsidR="00161CF2" w:rsidRPr="00161CF2" w:rsidRDefault="00161CF2" w:rsidP="00161CF2">
            <w:pPr>
              <w:pStyle w:val="TAL"/>
              <w:rPr>
                <w:sz w:val="16"/>
              </w:rPr>
            </w:pPr>
            <w:r>
              <w:rPr>
                <w:sz w:val="16"/>
              </w:rPr>
              <w:t>C4-213390</w:t>
            </w:r>
          </w:p>
        </w:tc>
        <w:tc>
          <w:tcPr>
            <w:tcW w:w="1020" w:type="dxa"/>
          </w:tcPr>
          <w:p w14:paraId="5DC533FD" w14:textId="65C28D12" w:rsidR="00161CF2" w:rsidRPr="00161CF2" w:rsidRDefault="00161CF2" w:rsidP="00161CF2">
            <w:pPr>
              <w:pStyle w:val="TAL"/>
              <w:rPr>
                <w:sz w:val="16"/>
              </w:rPr>
            </w:pPr>
            <w:r>
              <w:rPr>
                <w:sz w:val="16"/>
              </w:rPr>
              <w:t>agreed</w:t>
            </w:r>
          </w:p>
        </w:tc>
        <w:tc>
          <w:tcPr>
            <w:tcW w:w="1020" w:type="dxa"/>
          </w:tcPr>
          <w:p w14:paraId="71685204" w14:textId="73AAE4EC" w:rsidR="00161CF2" w:rsidRPr="00161CF2" w:rsidRDefault="00161CF2" w:rsidP="00161CF2">
            <w:pPr>
              <w:pStyle w:val="TAL"/>
              <w:rPr>
                <w:sz w:val="16"/>
              </w:rPr>
            </w:pPr>
            <w:r>
              <w:rPr>
                <w:sz w:val="16"/>
              </w:rPr>
              <w:t>approved</w:t>
            </w:r>
          </w:p>
        </w:tc>
        <w:tc>
          <w:tcPr>
            <w:tcW w:w="1133" w:type="dxa"/>
          </w:tcPr>
          <w:p w14:paraId="4A1F4CE0" w14:textId="7E1D1576" w:rsidR="00161CF2" w:rsidRPr="00161CF2" w:rsidRDefault="00161CF2" w:rsidP="00161CF2">
            <w:pPr>
              <w:pStyle w:val="TAL"/>
              <w:rPr>
                <w:sz w:val="16"/>
              </w:rPr>
            </w:pPr>
            <w:r>
              <w:rPr>
                <w:sz w:val="16"/>
              </w:rPr>
              <w:t>29.515</w:t>
            </w:r>
          </w:p>
        </w:tc>
        <w:tc>
          <w:tcPr>
            <w:tcW w:w="572" w:type="dxa"/>
          </w:tcPr>
          <w:p w14:paraId="2DD51D18" w14:textId="3CCD4714" w:rsidR="00161CF2" w:rsidRPr="00161CF2" w:rsidRDefault="00161CF2" w:rsidP="00161CF2">
            <w:pPr>
              <w:pStyle w:val="TAL"/>
              <w:rPr>
                <w:sz w:val="16"/>
              </w:rPr>
            </w:pPr>
            <w:r>
              <w:rPr>
                <w:sz w:val="16"/>
              </w:rPr>
              <w:t>0040</w:t>
            </w:r>
          </w:p>
        </w:tc>
        <w:tc>
          <w:tcPr>
            <w:tcW w:w="567" w:type="dxa"/>
          </w:tcPr>
          <w:p w14:paraId="63C9F4E3" w14:textId="2A2CA3CE" w:rsidR="00161CF2" w:rsidRPr="00161CF2" w:rsidRDefault="00161CF2" w:rsidP="00161CF2">
            <w:pPr>
              <w:pStyle w:val="TAL"/>
              <w:rPr>
                <w:sz w:val="16"/>
              </w:rPr>
            </w:pPr>
            <w:r>
              <w:rPr>
                <w:sz w:val="16"/>
              </w:rPr>
              <w:t>1</w:t>
            </w:r>
          </w:p>
        </w:tc>
        <w:tc>
          <w:tcPr>
            <w:tcW w:w="567" w:type="dxa"/>
          </w:tcPr>
          <w:p w14:paraId="55C49A21" w14:textId="0D94F200" w:rsidR="00161CF2" w:rsidRPr="00161CF2" w:rsidRDefault="00161CF2" w:rsidP="00161CF2">
            <w:pPr>
              <w:pStyle w:val="TAL"/>
              <w:rPr>
                <w:sz w:val="16"/>
              </w:rPr>
            </w:pPr>
            <w:r>
              <w:rPr>
                <w:sz w:val="16"/>
              </w:rPr>
              <w:t>A</w:t>
            </w:r>
          </w:p>
        </w:tc>
        <w:tc>
          <w:tcPr>
            <w:tcW w:w="510" w:type="dxa"/>
          </w:tcPr>
          <w:p w14:paraId="7259D2E1" w14:textId="2614AD83" w:rsidR="00161CF2" w:rsidRPr="00161CF2" w:rsidRDefault="00161CF2" w:rsidP="00161CF2">
            <w:pPr>
              <w:pStyle w:val="TAL"/>
              <w:rPr>
                <w:sz w:val="16"/>
              </w:rPr>
            </w:pPr>
            <w:r>
              <w:rPr>
                <w:sz w:val="16"/>
              </w:rPr>
              <w:t>Rel-</w:t>
            </w:r>
            <w:r>
              <w:rPr>
                <w:sz w:val="16"/>
              </w:rPr>
              <w:lastRenderedPageBreak/>
              <w:t>17</w:t>
            </w:r>
          </w:p>
        </w:tc>
        <w:tc>
          <w:tcPr>
            <w:tcW w:w="661" w:type="dxa"/>
          </w:tcPr>
          <w:p w14:paraId="7AFBFB58" w14:textId="02514752" w:rsidR="00161CF2" w:rsidRPr="00161CF2" w:rsidRDefault="00161CF2" w:rsidP="00161CF2">
            <w:pPr>
              <w:pStyle w:val="TAL"/>
              <w:rPr>
                <w:sz w:val="16"/>
              </w:rPr>
            </w:pPr>
            <w:r>
              <w:rPr>
                <w:sz w:val="16"/>
              </w:rPr>
              <w:lastRenderedPageBreak/>
              <w:t>17.0.0</w:t>
            </w:r>
          </w:p>
        </w:tc>
        <w:tc>
          <w:tcPr>
            <w:tcW w:w="2626" w:type="dxa"/>
          </w:tcPr>
          <w:p w14:paraId="2FE657AE" w14:textId="0329C845" w:rsidR="00161CF2" w:rsidRPr="00161CF2" w:rsidRDefault="00161CF2" w:rsidP="00161CF2">
            <w:pPr>
              <w:pStyle w:val="TAL"/>
              <w:rPr>
                <w:sz w:val="16"/>
              </w:rPr>
            </w:pPr>
            <w:r>
              <w:rPr>
                <w:sz w:val="16"/>
              </w:rPr>
              <w:t xml:space="preserve">3xx description correction for </w:t>
            </w:r>
            <w:r>
              <w:rPr>
                <w:sz w:val="16"/>
              </w:rPr>
              <w:lastRenderedPageBreak/>
              <w:t>SCP</w:t>
            </w:r>
          </w:p>
        </w:tc>
      </w:tr>
      <w:tr w:rsidR="00161CF2" w14:paraId="6AF1B05F" w14:textId="77777777" w:rsidTr="00161CF2">
        <w:tc>
          <w:tcPr>
            <w:tcW w:w="1133" w:type="dxa"/>
          </w:tcPr>
          <w:p w14:paraId="0D5FA6F9" w14:textId="55082D9D" w:rsidR="00161CF2" w:rsidRPr="00161CF2" w:rsidRDefault="00161CF2" w:rsidP="00161CF2">
            <w:pPr>
              <w:pStyle w:val="TAL"/>
              <w:rPr>
                <w:sz w:val="16"/>
              </w:rPr>
            </w:pPr>
            <w:r>
              <w:rPr>
                <w:sz w:val="16"/>
              </w:rPr>
              <w:lastRenderedPageBreak/>
              <w:t>C4-213393</w:t>
            </w:r>
          </w:p>
        </w:tc>
        <w:tc>
          <w:tcPr>
            <w:tcW w:w="1020" w:type="dxa"/>
          </w:tcPr>
          <w:p w14:paraId="29955B13" w14:textId="35CAB8AD" w:rsidR="00161CF2" w:rsidRPr="00161CF2" w:rsidRDefault="00161CF2" w:rsidP="00161CF2">
            <w:pPr>
              <w:pStyle w:val="TAL"/>
              <w:rPr>
                <w:sz w:val="16"/>
              </w:rPr>
            </w:pPr>
            <w:r>
              <w:rPr>
                <w:sz w:val="16"/>
              </w:rPr>
              <w:t>agreed</w:t>
            </w:r>
          </w:p>
        </w:tc>
        <w:tc>
          <w:tcPr>
            <w:tcW w:w="1020" w:type="dxa"/>
          </w:tcPr>
          <w:p w14:paraId="61D3BFB7" w14:textId="3D1B9A1E" w:rsidR="00161CF2" w:rsidRPr="00161CF2" w:rsidRDefault="00161CF2" w:rsidP="00161CF2">
            <w:pPr>
              <w:pStyle w:val="TAL"/>
              <w:rPr>
                <w:sz w:val="16"/>
              </w:rPr>
            </w:pPr>
            <w:r>
              <w:rPr>
                <w:sz w:val="16"/>
              </w:rPr>
              <w:t>approved</w:t>
            </w:r>
          </w:p>
        </w:tc>
        <w:tc>
          <w:tcPr>
            <w:tcW w:w="1133" w:type="dxa"/>
          </w:tcPr>
          <w:p w14:paraId="136ECB31" w14:textId="66F43F7F" w:rsidR="00161CF2" w:rsidRPr="00161CF2" w:rsidRDefault="00161CF2" w:rsidP="00161CF2">
            <w:pPr>
              <w:pStyle w:val="TAL"/>
              <w:rPr>
                <w:sz w:val="16"/>
              </w:rPr>
            </w:pPr>
            <w:r>
              <w:rPr>
                <w:sz w:val="16"/>
              </w:rPr>
              <w:t>29.518</w:t>
            </w:r>
          </w:p>
        </w:tc>
        <w:tc>
          <w:tcPr>
            <w:tcW w:w="572" w:type="dxa"/>
          </w:tcPr>
          <w:p w14:paraId="1C75C602" w14:textId="4334D9BB" w:rsidR="00161CF2" w:rsidRPr="00161CF2" w:rsidRDefault="00161CF2" w:rsidP="00161CF2">
            <w:pPr>
              <w:pStyle w:val="TAL"/>
              <w:rPr>
                <w:sz w:val="16"/>
              </w:rPr>
            </w:pPr>
            <w:r>
              <w:rPr>
                <w:sz w:val="16"/>
              </w:rPr>
              <w:t>0550</w:t>
            </w:r>
          </w:p>
        </w:tc>
        <w:tc>
          <w:tcPr>
            <w:tcW w:w="567" w:type="dxa"/>
          </w:tcPr>
          <w:p w14:paraId="6D39FED5" w14:textId="5D91B8AB" w:rsidR="00161CF2" w:rsidRPr="00161CF2" w:rsidRDefault="00161CF2" w:rsidP="00161CF2">
            <w:pPr>
              <w:pStyle w:val="TAL"/>
              <w:rPr>
                <w:sz w:val="16"/>
              </w:rPr>
            </w:pPr>
            <w:r>
              <w:rPr>
                <w:sz w:val="16"/>
              </w:rPr>
              <w:t>1</w:t>
            </w:r>
          </w:p>
        </w:tc>
        <w:tc>
          <w:tcPr>
            <w:tcW w:w="567" w:type="dxa"/>
          </w:tcPr>
          <w:p w14:paraId="64F235DA" w14:textId="3A665AE1" w:rsidR="00161CF2" w:rsidRPr="00161CF2" w:rsidRDefault="00161CF2" w:rsidP="00161CF2">
            <w:pPr>
              <w:pStyle w:val="TAL"/>
              <w:rPr>
                <w:sz w:val="16"/>
              </w:rPr>
            </w:pPr>
            <w:r>
              <w:rPr>
                <w:sz w:val="16"/>
              </w:rPr>
              <w:t>A</w:t>
            </w:r>
          </w:p>
        </w:tc>
        <w:tc>
          <w:tcPr>
            <w:tcW w:w="510" w:type="dxa"/>
          </w:tcPr>
          <w:p w14:paraId="3B08CB6E" w14:textId="03B92CA7" w:rsidR="00161CF2" w:rsidRPr="00161CF2" w:rsidRDefault="00161CF2" w:rsidP="00161CF2">
            <w:pPr>
              <w:pStyle w:val="TAL"/>
              <w:rPr>
                <w:sz w:val="16"/>
              </w:rPr>
            </w:pPr>
            <w:r>
              <w:rPr>
                <w:sz w:val="16"/>
              </w:rPr>
              <w:t>Rel-17</w:t>
            </w:r>
          </w:p>
        </w:tc>
        <w:tc>
          <w:tcPr>
            <w:tcW w:w="661" w:type="dxa"/>
          </w:tcPr>
          <w:p w14:paraId="5B710FA1" w14:textId="71F2BE02" w:rsidR="00161CF2" w:rsidRPr="00161CF2" w:rsidRDefault="00161CF2" w:rsidP="00161CF2">
            <w:pPr>
              <w:pStyle w:val="TAL"/>
              <w:rPr>
                <w:sz w:val="16"/>
              </w:rPr>
            </w:pPr>
            <w:r>
              <w:rPr>
                <w:sz w:val="16"/>
              </w:rPr>
              <w:t>17.1.0</w:t>
            </w:r>
          </w:p>
        </w:tc>
        <w:tc>
          <w:tcPr>
            <w:tcW w:w="2626" w:type="dxa"/>
          </w:tcPr>
          <w:p w14:paraId="1B717712" w14:textId="08704D8A" w:rsidR="00161CF2" w:rsidRPr="00161CF2" w:rsidRDefault="00161CF2" w:rsidP="00161CF2">
            <w:pPr>
              <w:pStyle w:val="TAL"/>
              <w:rPr>
                <w:sz w:val="16"/>
              </w:rPr>
            </w:pPr>
            <w:r>
              <w:rPr>
                <w:sz w:val="16"/>
              </w:rPr>
              <w:t xml:space="preserve">Redirect Response for </w:t>
            </w:r>
            <w:proofErr w:type="spellStart"/>
            <w:r>
              <w:rPr>
                <w:sz w:val="16"/>
              </w:rPr>
              <w:t>Namf_Location</w:t>
            </w:r>
            <w:proofErr w:type="spellEnd"/>
          </w:p>
        </w:tc>
      </w:tr>
      <w:tr w:rsidR="00161CF2" w14:paraId="4EE65581" w14:textId="77777777" w:rsidTr="00161CF2">
        <w:tc>
          <w:tcPr>
            <w:tcW w:w="1133" w:type="dxa"/>
          </w:tcPr>
          <w:p w14:paraId="07AF9AEA" w14:textId="756B2787" w:rsidR="00161CF2" w:rsidRPr="00161CF2" w:rsidRDefault="00161CF2" w:rsidP="00161CF2">
            <w:pPr>
              <w:pStyle w:val="TAL"/>
              <w:rPr>
                <w:sz w:val="16"/>
              </w:rPr>
            </w:pPr>
            <w:r>
              <w:rPr>
                <w:sz w:val="16"/>
              </w:rPr>
              <w:t>C4-213394</w:t>
            </w:r>
          </w:p>
        </w:tc>
        <w:tc>
          <w:tcPr>
            <w:tcW w:w="1020" w:type="dxa"/>
          </w:tcPr>
          <w:p w14:paraId="76D6AAB7" w14:textId="2AD854F0" w:rsidR="00161CF2" w:rsidRPr="00161CF2" w:rsidRDefault="00161CF2" w:rsidP="00161CF2">
            <w:pPr>
              <w:pStyle w:val="TAL"/>
              <w:rPr>
                <w:sz w:val="16"/>
              </w:rPr>
            </w:pPr>
            <w:r>
              <w:rPr>
                <w:sz w:val="16"/>
              </w:rPr>
              <w:t>agreed</w:t>
            </w:r>
          </w:p>
        </w:tc>
        <w:tc>
          <w:tcPr>
            <w:tcW w:w="1020" w:type="dxa"/>
          </w:tcPr>
          <w:p w14:paraId="24603906" w14:textId="483F4E6F" w:rsidR="00161CF2" w:rsidRPr="00161CF2" w:rsidRDefault="00161CF2" w:rsidP="00161CF2">
            <w:pPr>
              <w:pStyle w:val="TAL"/>
              <w:rPr>
                <w:sz w:val="16"/>
              </w:rPr>
            </w:pPr>
            <w:r>
              <w:rPr>
                <w:sz w:val="16"/>
              </w:rPr>
              <w:t>approved</w:t>
            </w:r>
          </w:p>
        </w:tc>
        <w:tc>
          <w:tcPr>
            <w:tcW w:w="1133" w:type="dxa"/>
          </w:tcPr>
          <w:p w14:paraId="1A786F7A" w14:textId="3FB0CA99" w:rsidR="00161CF2" w:rsidRPr="00161CF2" w:rsidRDefault="00161CF2" w:rsidP="00161CF2">
            <w:pPr>
              <w:pStyle w:val="TAL"/>
              <w:rPr>
                <w:sz w:val="16"/>
              </w:rPr>
            </w:pPr>
            <w:r>
              <w:rPr>
                <w:sz w:val="16"/>
              </w:rPr>
              <w:t>29.518</w:t>
            </w:r>
          </w:p>
        </w:tc>
        <w:tc>
          <w:tcPr>
            <w:tcW w:w="572" w:type="dxa"/>
          </w:tcPr>
          <w:p w14:paraId="19595C10" w14:textId="7C5913FD" w:rsidR="00161CF2" w:rsidRPr="00161CF2" w:rsidRDefault="00161CF2" w:rsidP="00161CF2">
            <w:pPr>
              <w:pStyle w:val="TAL"/>
              <w:rPr>
                <w:sz w:val="16"/>
              </w:rPr>
            </w:pPr>
            <w:r>
              <w:rPr>
                <w:sz w:val="16"/>
              </w:rPr>
              <w:t>0554</w:t>
            </w:r>
          </w:p>
        </w:tc>
        <w:tc>
          <w:tcPr>
            <w:tcW w:w="567" w:type="dxa"/>
          </w:tcPr>
          <w:p w14:paraId="142D82E5" w14:textId="0060CAE6" w:rsidR="00161CF2" w:rsidRPr="00161CF2" w:rsidRDefault="00161CF2" w:rsidP="00161CF2">
            <w:pPr>
              <w:pStyle w:val="TAL"/>
              <w:rPr>
                <w:sz w:val="16"/>
              </w:rPr>
            </w:pPr>
            <w:r>
              <w:rPr>
                <w:sz w:val="16"/>
              </w:rPr>
              <w:t>1</w:t>
            </w:r>
          </w:p>
        </w:tc>
        <w:tc>
          <w:tcPr>
            <w:tcW w:w="567" w:type="dxa"/>
          </w:tcPr>
          <w:p w14:paraId="31033DB2" w14:textId="1C5481F2" w:rsidR="00161CF2" w:rsidRPr="00161CF2" w:rsidRDefault="00161CF2" w:rsidP="00161CF2">
            <w:pPr>
              <w:pStyle w:val="TAL"/>
              <w:rPr>
                <w:sz w:val="16"/>
              </w:rPr>
            </w:pPr>
            <w:r>
              <w:rPr>
                <w:sz w:val="16"/>
              </w:rPr>
              <w:t>F</w:t>
            </w:r>
          </w:p>
        </w:tc>
        <w:tc>
          <w:tcPr>
            <w:tcW w:w="510" w:type="dxa"/>
          </w:tcPr>
          <w:p w14:paraId="64629979" w14:textId="7109D0B8" w:rsidR="00161CF2" w:rsidRPr="00161CF2" w:rsidRDefault="00161CF2" w:rsidP="00161CF2">
            <w:pPr>
              <w:pStyle w:val="TAL"/>
              <w:rPr>
                <w:sz w:val="16"/>
              </w:rPr>
            </w:pPr>
            <w:r>
              <w:rPr>
                <w:sz w:val="16"/>
              </w:rPr>
              <w:t>Rel-16</w:t>
            </w:r>
          </w:p>
        </w:tc>
        <w:tc>
          <w:tcPr>
            <w:tcW w:w="661" w:type="dxa"/>
          </w:tcPr>
          <w:p w14:paraId="35A69F8F" w14:textId="209906BA" w:rsidR="00161CF2" w:rsidRPr="00161CF2" w:rsidRDefault="00161CF2" w:rsidP="00161CF2">
            <w:pPr>
              <w:pStyle w:val="TAL"/>
              <w:rPr>
                <w:sz w:val="16"/>
              </w:rPr>
            </w:pPr>
            <w:r>
              <w:rPr>
                <w:sz w:val="16"/>
              </w:rPr>
              <w:t>16.7.0</w:t>
            </w:r>
          </w:p>
        </w:tc>
        <w:tc>
          <w:tcPr>
            <w:tcW w:w="2626" w:type="dxa"/>
          </w:tcPr>
          <w:p w14:paraId="5443FA4E" w14:textId="29A3C5FE" w:rsidR="00161CF2" w:rsidRPr="00161CF2" w:rsidRDefault="00161CF2" w:rsidP="00161CF2">
            <w:pPr>
              <w:pStyle w:val="TAL"/>
              <w:rPr>
                <w:sz w:val="16"/>
              </w:rPr>
            </w:pPr>
            <w:r>
              <w:rPr>
                <w:sz w:val="16"/>
              </w:rPr>
              <w:t xml:space="preserve">Missing 307 and 308 for </w:t>
            </w:r>
            <w:proofErr w:type="spellStart"/>
            <w:r>
              <w:rPr>
                <w:sz w:val="16"/>
              </w:rPr>
              <w:t>Namf_Communication</w:t>
            </w:r>
            <w:proofErr w:type="spellEnd"/>
          </w:p>
        </w:tc>
      </w:tr>
      <w:tr w:rsidR="00161CF2" w14:paraId="4B86BE35" w14:textId="77777777" w:rsidTr="00161CF2">
        <w:tc>
          <w:tcPr>
            <w:tcW w:w="1133" w:type="dxa"/>
          </w:tcPr>
          <w:p w14:paraId="62E05506" w14:textId="0B3BD6DE" w:rsidR="00161CF2" w:rsidRPr="00161CF2" w:rsidRDefault="00161CF2" w:rsidP="00161CF2">
            <w:pPr>
              <w:pStyle w:val="TAL"/>
              <w:rPr>
                <w:sz w:val="16"/>
              </w:rPr>
            </w:pPr>
            <w:r>
              <w:rPr>
                <w:sz w:val="16"/>
              </w:rPr>
              <w:t>C4-213395</w:t>
            </w:r>
          </w:p>
        </w:tc>
        <w:tc>
          <w:tcPr>
            <w:tcW w:w="1020" w:type="dxa"/>
          </w:tcPr>
          <w:p w14:paraId="532AAE0E" w14:textId="11AEAD70" w:rsidR="00161CF2" w:rsidRPr="00161CF2" w:rsidRDefault="00161CF2" w:rsidP="00161CF2">
            <w:pPr>
              <w:pStyle w:val="TAL"/>
              <w:rPr>
                <w:sz w:val="16"/>
              </w:rPr>
            </w:pPr>
            <w:r>
              <w:rPr>
                <w:sz w:val="16"/>
              </w:rPr>
              <w:t>agreed</w:t>
            </w:r>
          </w:p>
        </w:tc>
        <w:tc>
          <w:tcPr>
            <w:tcW w:w="1020" w:type="dxa"/>
          </w:tcPr>
          <w:p w14:paraId="276437FD" w14:textId="75404A4C" w:rsidR="00161CF2" w:rsidRPr="00161CF2" w:rsidRDefault="00161CF2" w:rsidP="00161CF2">
            <w:pPr>
              <w:pStyle w:val="TAL"/>
              <w:rPr>
                <w:sz w:val="16"/>
              </w:rPr>
            </w:pPr>
            <w:r>
              <w:rPr>
                <w:sz w:val="16"/>
              </w:rPr>
              <w:t>approved</w:t>
            </w:r>
          </w:p>
        </w:tc>
        <w:tc>
          <w:tcPr>
            <w:tcW w:w="1133" w:type="dxa"/>
          </w:tcPr>
          <w:p w14:paraId="4AC4A3C6" w14:textId="3E6F30AF" w:rsidR="00161CF2" w:rsidRPr="00161CF2" w:rsidRDefault="00161CF2" w:rsidP="00161CF2">
            <w:pPr>
              <w:pStyle w:val="TAL"/>
              <w:rPr>
                <w:sz w:val="16"/>
              </w:rPr>
            </w:pPr>
            <w:r>
              <w:rPr>
                <w:sz w:val="16"/>
              </w:rPr>
              <w:t>29.518</w:t>
            </w:r>
          </w:p>
        </w:tc>
        <w:tc>
          <w:tcPr>
            <w:tcW w:w="572" w:type="dxa"/>
          </w:tcPr>
          <w:p w14:paraId="74CBCBFA" w14:textId="4AAB72C7" w:rsidR="00161CF2" w:rsidRPr="00161CF2" w:rsidRDefault="00161CF2" w:rsidP="00161CF2">
            <w:pPr>
              <w:pStyle w:val="TAL"/>
              <w:rPr>
                <w:sz w:val="16"/>
              </w:rPr>
            </w:pPr>
            <w:r>
              <w:rPr>
                <w:sz w:val="16"/>
              </w:rPr>
              <w:t>0555</w:t>
            </w:r>
          </w:p>
        </w:tc>
        <w:tc>
          <w:tcPr>
            <w:tcW w:w="567" w:type="dxa"/>
          </w:tcPr>
          <w:p w14:paraId="495D28FC" w14:textId="2E5F27E4" w:rsidR="00161CF2" w:rsidRPr="00161CF2" w:rsidRDefault="00161CF2" w:rsidP="00161CF2">
            <w:pPr>
              <w:pStyle w:val="TAL"/>
              <w:rPr>
                <w:sz w:val="16"/>
              </w:rPr>
            </w:pPr>
            <w:r>
              <w:rPr>
                <w:sz w:val="16"/>
              </w:rPr>
              <w:t>1</w:t>
            </w:r>
          </w:p>
        </w:tc>
        <w:tc>
          <w:tcPr>
            <w:tcW w:w="567" w:type="dxa"/>
          </w:tcPr>
          <w:p w14:paraId="15FA2C6F" w14:textId="138A2960" w:rsidR="00161CF2" w:rsidRPr="00161CF2" w:rsidRDefault="00161CF2" w:rsidP="00161CF2">
            <w:pPr>
              <w:pStyle w:val="TAL"/>
              <w:rPr>
                <w:sz w:val="16"/>
              </w:rPr>
            </w:pPr>
            <w:r>
              <w:rPr>
                <w:sz w:val="16"/>
              </w:rPr>
              <w:t>A</w:t>
            </w:r>
          </w:p>
        </w:tc>
        <w:tc>
          <w:tcPr>
            <w:tcW w:w="510" w:type="dxa"/>
          </w:tcPr>
          <w:p w14:paraId="39874C7B" w14:textId="36620FA8" w:rsidR="00161CF2" w:rsidRPr="00161CF2" w:rsidRDefault="00161CF2" w:rsidP="00161CF2">
            <w:pPr>
              <w:pStyle w:val="TAL"/>
              <w:rPr>
                <w:sz w:val="16"/>
              </w:rPr>
            </w:pPr>
            <w:r>
              <w:rPr>
                <w:sz w:val="16"/>
              </w:rPr>
              <w:t>Rel-17</w:t>
            </w:r>
          </w:p>
        </w:tc>
        <w:tc>
          <w:tcPr>
            <w:tcW w:w="661" w:type="dxa"/>
          </w:tcPr>
          <w:p w14:paraId="168DE054" w14:textId="6AFF7A51" w:rsidR="00161CF2" w:rsidRPr="00161CF2" w:rsidRDefault="00161CF2" w:rsidP="00161CF2">
            <w:pPr>
              <w:pStyle w:val="TAL"/>
              <w:rPr>
                <w:sz w:val="16"/>
              </w:rPr>
            </w:pPr>
            <w:r>
              <w:rPr>
                <w:sz w:val="16"/>
              </w:rPr>
              <w:t>17.1.0</w:t>
            </w:r>
          </w:p>
        </w:tc>
        <w:tc>
          <w:tcPr>
            <w:tcW w:w="2626" w:type="dxa"/>
          </w:tcPr>
          <w:p w14:paraId="5BE3C198" w14:textId="660470E8" w:rsidR="00161CF2" w:rsidRPr="00161CF2" w:rsidRDefault="00161CF2" w:rsidP="00161CF2">
            <w:pPr>
              <w:pStyle w:val="TAL"/>
              <w:rPr>
                <w:sz w:val="16"/>
              </w:rPr>
            </w:pPr>
            <w:r>
              <w:rPr>
                <w:sz w:val="16"/>
              </w:rPr>
              <w:t xml:space="preserve">Missing 307 and 308 for </w:t>
            </w:r>
            <w:proofErr w:type="spellStart"/>
            <w:r>
              <w:rPr>
                <w:sz w:val="16"/>
              </w:rPr>
              <w:t>Namf_Communication</w:t>
            </w:r>
            <w:proofErr w:type="spellEnd"/>
          </w:p>
        </w:tc>
      </w:tr>
      <w:tr w:rsidR="00161CF2" w14:paraId="718E5507" w14:textId="77777777" w:rsidTr="00161CF2">
        <w:tc>
          <w:tcPr>
            <w:tcW w:w="1133" w:type="dxa"/>
          </w:tcPr>
          <w:p w14:paraId="24AF3188" w14:textId="7C60D64A" w:rsidR="00161CF2" w:rsidRPr="00161CF2" w:rsidRDefault="00161CF2" w:rsidP="00161CF2">
            <w:pPr>
              <w:pStyle w:val="TAL"/>
              <w:rPr>
                <w:sz w:val="16"/>
              </w:rPr>
            </w:pPr>
            <w:r>
              <w:rPr>
                <w:sz w:val="16"/>
              </w:rPr>
              <w:t>C4-213405</w:t>
            </w:r>
          </w:p>
        </w:tc>
        <w:tc>
          <w:tcPr>
            <w:tcW w:w="1020" w:type="dxa"/>
          </w:tcPr>
          <w:p w14:paraId="700BE494" w14:textId="2A09D2B0" w:rsidR="00161CF2" w:rsidRPr="00161CF2" w:rsidRDefault="00161CF2" w:rsidP="00161CF2">
            <w:pPr>
              <w:pStyle w:val="TAL"/>
              <w:rPr>
                <w:sz w:val="16"/>
              </w:rPr>
            </w:pPr>
            <w:r>
              <w:rPr>
                <w:sz w:val="16"/>
              </w:rPr>
              <w:t>agreed</w:t>
            </w:r>
          </w:p>
        </w:tc>
        <w:tc>
          <w:tcPr>
            <w:tcW w:w="1020" w:type="dxa"/>
          </w:tcPr>
          <w:p w14:paraId="134CE81F" w14:textId="55E482E0" w:rsidR="00161CF2" w:rsidRPr="00161CF2" w:rsidRDefault="00161CF2" w:rsidP="00161CF2">
            <w:pPr>
              <w:pStyle w:val="TAL"/>
              <w:rPr>
                <w:sz w:val="16"/>
              </w:rPr>
            </w:pPr>
            <w:r>
              <w:rPr>
                <w:sz w:val="16"/>
              </w:rPr>
              <w:t>approved</w:t>
            </w:r>
          </w:p>
        </w:tc>
        <w:tc>
          <w:tcPr>
            <w:tcW w:w="1133" w:type="dxa"/>
          </w:tcPr>
          <w:p w14:paraId="0871A589" w14:textId="3A7DBC84" w:rsidR="00161CF2" w:rsidRPr="00161CF2" w:rsidRDefault="00161CF2" w:rsidP="00161CF2">
            <w:pPr>
              <w:pStyle w:val="TAL"/>
              <w:rPr>
                <w:sz w:val="16"/>
              </w:rPr>
            </w:pPr>
            <w:r>
              <w:rPr>
                <w:sz w:val="16"/>
              </w:rPr>
              <w:t>23.003</w:t>
            </w:r>
          </w:p>
        </w:tc>
        <w:tc>
          <w:tcPr>
            <w:tcW w:w="572" w:type="dxa"/>
          </w:tcPr>
          <w:p w14:paraId="0AE83C0F" w14:textId="04B5F870" w:rsidR="00161CF2" w:rsidRPr="00161CF2" w:rsidRDefault="00161CF2" w:rsidP="00161CF2">
            <w:pPr>
              <w:pStyle w:val="TAL"/>
              <w:rPr>
                <w:sz w:val="16"/>
              </w:rPr>
            </w:pPr>
            <w:r>
              <w:rPr>
                <w:sz w:val="16"/>
              </w:rPr>
              <w:t>0614</w:t>
            </w:r>
          </w:p>
        </w:tc>
        <w:tc>
          <w:tcPr>
            <w:tcW w:w="567" w:type="dxa"/>
          </w:tcPr>
          <w:p w14:paraId="0A54C346" w14:textId="5408840E" w:rsidR="00161CF2" w:rsidRPr="00161CF2" w:rsidRDefault="00161CF2" w:rsidP="00161CF2">
            <w:pPr>
              <w:pStyle w:val="TAL"/>
              <w:rPr>
                <w:sz w:val="16"/>
              </w:rPr>
            </w:pPr>
            <w:r>
              <w:rPr>
                <w:sz w:val="16"/>
              </w:rPr>
              <w:t>1</w:t>
            </w:r>
          </w:p>
        </w:tc>
        <w:tc>
          <w:tcPr>
            <w:tcW w:w="567" w:type="dxa"/>
          </w:tcPr>
          <w:p w14:paraId="70D41444" w14:textId="65BEDCBC" w:rsidR="00161CF2" w:rsidRPr="00161CF2" w:rsidRDefault="00161CF2" w:rsidP="00161CF2">
            <w:pPr>
              <w:pStyle w:val="TAL"/>
              <w:rPr>
                <w:sz w:val="16"/>
              </w:rPr>
            </w:pPr>
            <w:r>
              <w:rPr>
                <w:sz w:val="16"/>
              </w:rPr>
              <w:t>F</w:t>
            </w:r>
          </w:p>
        </w:tc>
        <w:tc>
          <w:tcPr>
            <w:tcW w:w="510" w:type="dxa"/>
          </w:tcPr>
          <w:p w14:paraId="131A6B9E" w14:textId="6626F55B" w:rsidR="00161CF2" w:rsidRPr="00161CF2" w:rsidRDefault="00161CF2" w:rsidP="00161CF2">
            <w:pPr>
              <w:pStyle w:val="TAL"/>
              <w:rPr>
                <w:sz w:val="16"/>
              </w:rPr>
            </w:pPr>
            <w:r>
              <w:rPr>
                <w:sz w:val="16"/>
              </w:rPr>
              <w:t>Rel-16</w:t>
            </w:r>
          </w:p>
        </w:tc>
        <w:tc>
          <w:tcPr>
            <w:tcW w:w="661" w:type="dxa"/>
          </w:tcPr>
          <w:p w14:paraId="779F4A10" w14:textId="7F9F94D2" w:rsidR="00161CF2" w:rsidRPr="00161CF2" w:rsidRDefault="00161CF2" w:rsidP="00161CF2">
            <w:pPr>
              <w:pStyle w:val="TAL"/>
              <w:rPr>
                <w:sz w:val="16"/>
              </w:rPr>
            </w:pPr>
            <w:r>
              <w:rPr>
                <w:sz w:val="16"/>
              </w:rPr>
              <w:t>16.6.0</w:t>
            </w:r>
          </w:p>
        </w:tc>
        <w:tc>
          <w:tcPr>
            <w:tcW w:w="2626" w:type="dxa"/>
          </w:tcPr>
          <w:p w14:paraId="34E93476" w14:textId="281D4AA8" w:rsidR="00161CF2" w:rsidRPr="00161CF2" w:rsidRDefault="00161CF2" w:rsidP="00161CF2">
            <w:pPr>
              <w:pStyle w:val="TAL"/>
              <w:rPr>
                <w:sz w:val="16"/>
              </w:rPr>
            </w:pPr>
            <w:r>
              <w:rPr>
                <w:sz w:val="16"/>
              </w:rPr>
              <w:t>Essential Correction on AMF Set</w:t>
            </w:r>
          </w:p>
        </w:tc>
      </w:tr>
      <w:tr w:rsidR="00161CF2" w14:paraId="3D90E8AB" w14:textId="77777777" w:rsidTr="00161CF2">
        <w:tc>
          <w:tcPr>
            <w:tcW w:w="1133" w:type="dxa"/>
          </w:tcPr>
          <w:p w14:paraId="4842A1DB" w14:textId="7B3ACC5F" w:rsidR="00161CF2" w:rsidRPr="00161CF2" w:rsidRDefault="00161CF2" w:rsidP="00161CF2">
            <w:pPr>
              <w:pStyle w:val="TAL"/>
              <w:rPr>
                <w:sz w:val="16"/>
              </w:rPr>
            </w:pPr>
            <w:r>
              <w:rPr>
                <w:sz w:val="16"/>
              </w:rPr>
              <w:t>C4-213406</w:t>
            </w:r>
          </w:p>
        </w:tc>
        <w:tc>
          <w:tcPr>
            <w:tcW w:w="1020" w:type="dxa"/>
          </w:tcPr>
          <w:p w14:paraId="3F4819B6" w14:textId="19BF5A11" w:rsidR="00161CF2" w:rsidRPr="00161CF2" w:rsidRDefault="00161CF2" w:rsidP="00161CF2">
            <w:pPr>
              <w:pStyle w:val="TAL"/>
              <w:rPr>
                <w:sz w:val="16"/>
              </w:rPr>
            </w:pPr>
            <w:r>
              <w:rPr>
                <w:sz w:val="16"/>
              </w:rPr>
              <w:t>agreed</w:t>
            </w:r>
          </w:p>
        </w:tc>
        <w:tc>
          <w:tcPr>
            <w:tcW w:w="1020" w:type="dxa"/>
          </w:tcPr>
          <w:p w14:paraId="4C0F3C13" w14:textId="5CEEF3E6" w:rsidR="00161CF2" w:rsidRPr="00161CF2" w:rsidRDefault="00161CF2" w:rsidP="00161CF2">
            <w:pPr>
              <w:pStyle w:val="TAL"/>
              <w:rPr>
                <w:sz w:val="16"/>
              </w:rPr>
            </w:pPr>
            <w:r>
              <w:rPr>
                <w:sz w:val="16"/>
              </w:rPr>
              <w:t>approved</w:t>
            </w:r>
          </w:p>
        </w:tc>
        <w:tc>
          <w:tcPr>
            <w:tcW w:w="1133" w:type="dxa"/>
          </w:tcPr>
          <w:p w14:paraId="7F808063" w14:textId="560FA176" w:rsidR="00161CF2" w:rsidRPr="00161CF2" w:rsidRDefault="00161CF2" w:rsidP="00161CF2">
            <w:pPr>
              <w:pStyle w:val="TAL"/>
              <w:rPr>
                <w:sz w:val="16"/>
              </w:rPr>
            </w:pPr>
            <w:r>
              <w:rPr>
                <w:sz w:val="16"/>
              </w:rPr>
              <w:t>23.003</w:t>
            </w:r>
          </w:p>
        </w:tc>
        <w:tc>
          <w:tcPr>
            <w:tcW w:w="572" w:type="dxa"/>
          </w:tcPr>
          <w:p w14:paraId="7FCA4DD9" w14:textId="30B1FCB7" w:rsidR="00161CF2" w:rsidRPr="00161CF2" w:rsidRDefault="00161CF2" w:rsidP="00161CF2">
            <w:pPr>
              <w:pStyle w:val="TAL"/>
              <w:rPr>
                <w:sz w:val="16"/>
              </w:rPr>
            </w:pPr>
            <w:r>
              <w:rPr>
                <w:sz w:val="16"/>
              </w:rPr>
              <w:t>0615</w:t>
            </w:r>
          </w:p>
        </w:tc>
        <w:tc>
          <w:tcPr>
            <w:tcW w:w="567" w:type="dxa"/>
          </w:tcPr>
          <w:p w14:paraId="0F196FA7" w14:textId="3738D1F2" w:rsidR="00161CF2" w:rsidRPr="00161CF2" w:rsidRDefault="00161CF2" w:rsidP="00161CF2">
            <w:pPr>
              <w:pStyle w:val="TAL"/>
              <w:rPr>
                <w:sz w:val="16"/>
              </w:rPr>
            </w:pPr>
            <w:r>
              <w:rPr>
                <w:sz w:val="16"/>
              </w:rPr>
              <w:t>1</w:t>
            </w:r>
          </w:p>
        </w:tc>
        <w:tc>
          <w:tcPr>
            <w:tcW w:w="567" w:type="dxa"/>
          </w:tcPr>
          <w:p w14:paraId="5DDD09D8" w14:textId="19DB061C" w:rsidR="00161CF2" w:rsidRPr="00161CF2" w:rsidRDefault="00161CF2" w:rsidP="00161CF2">
            <w:pPr>
              <w:pStyle w:val="TAL"/>
              <w:rPr>
                <w:sz w:val="16"/>
              </w:rPr>
            </w:pPr>
            <w:r>
              <w:rPr>
                <w:sz w:val="16"/>
              </w:rPr>
              <w:t>A</w:t>
            </w:r>
          </w:p>
        </w:tc>
        <w:tc>
          <w:tcPr>
            <w:tcW w:w="510" w:type="dxa"/>
          </w:tcPr>
          <w:p w14:paraId="03CF9BCF" w14:textId="028627CF" w:rsidR="00161CF2" w:rsidRPr="00161CF2" w:rsidRDefault="00161CF2" w:rsidP="00161CF2">
            <w:pPr>
              <w:pStyle w:val="TAL"/>
              <w:rPr>
                <w:sz w:val="16"/>
              </w:rPr>
            </w:pPr>
            <w:r>
              <w:rPr>
                <w:sz w:val="16"/>
              </w:rPr>
              <w:t>Rel-17</w:t>
            </w:r>
          </w:p>
        </w:tc>
        <w:tc>
          <w:tcPr>
            <w:tcW w:w="661" w:type="dxa"/>
          </w:tcPr>
          <w:p w14:paraId="4E98FCBC" w14:textId="6FB1D62F" w:rsidR="00161CF2" w:rsidRPr="00161CF2" w:rsidRDefault="00161CF2" w:rsidP="00161CF2">
            <w:pPr>
              <w:pStyle w:val="TAL"/>
              <w:rPr>
                <w:sz w:val="16"/>
              </w:rPr>
            </w:pPr>
            <w:r>
              <w:rPr>
                <w:sz w:val="16"/>
              </w:rPr>
              <w:t>17.1.0</w:t>
            </w:r>
          </w:p>
        </w:tc>
        <w:tc>
          <w:tcPr>
            <w:tcW w:w="2626" w:type="dxa"/>
          </w:tcPr>
          <w:p w14:paraId="5E249C66" w14:textId="1472CCCE" w:rsidR="00161CF2" w:rsidRPr="00161CF2" w:rsidRDefault="00161CF2" w:rsidP="00161CF2">
            <w:pPr>
              <w:pStyle w:val="TAL"/>
              <w:rPr>
                <w:sz w:val="16"/>
              </w:rPr>
            </w:pPr>
            <w:r>
              <w:rPr>
                <w:sz w:val="16"/>
              </w:rPr>
              <w:t>Essential Correction on AMF Set</w:t>
            </w:r>
          </w:p>
        </w:tc>
      </w:tr>
      <w:tr w:rsidR="00161CF2" w14:paraId="5D4F8594" w14:textId="77777777" w:rsidTr="00161CF2">
        <w:tc>
          <w:tcPr>
            <w:tcW w:w="1133" w:type="dxa"/>
          </w:tcPr>
          <w:p w14:paraId="0664F0A6" w14:textId="4EC455AF" w:rsidR="00161CF2" w:rsidRPr="00161CF2" w:rsidRDefault="00161CF2" w:rsidP="00161CF2">
            <w:pPr>
              <w:pStyle w:val="TAL"/>
              <w:rPr>
                <w:sz w:val="16"/>
              </w:rPr>
            </w:pPr>
            <w:r>
              <w:rPr>
                <w:sz w:val="16"/>
              </w:rPr>
              <w:t>C4-213410</w:t>
            </w:r>
          </w:p>
        </w:tc>
        <w:tc>
          <w:tcPr>
            <w:tcW w:w="1020" w:type="dxa"/>
          </w:tcPr>
          <w:p w14:paraId="6970B551" w14:textId="5D17E906" w:rsidR="00161CF2" w:rsidRPr="00161CF2" w:rsidRDefault="00161CF2" w:rsidP="00161CF2">
            <w:pPr>
              <w:pStyle w:val="TAL"/>
              <w:rPr>
                <w:sz w:val="16"/>
              </w:rPr>
            </w:pPr>
            <w:r>
              <w:rPr>
                <w:sz w:val="16"/>
              </w:rPr>
              <w:t>agreed</w:t>
            </w:r>
          </w:p>
        </w:tc>
        <w:tc>
          <w:tcPr>
            <w:tcW w:w="1020" w:type="dxa"/>
          </w:tcPr>
          <w:p w14:paraId="23E8DA4A" w14:textId="79536BD6" w:rsidR="00161CF2" w:rsidRPr="00161CF2" w:rsidRDefault="00161CF2" w:rsidP="00161CF2">
            <w:pPr>
              <w:pStyle w:val="TAL"/>
              <w:rPr>
                <w:sz w:val="16"/>
              </w:rPr>
            </w:pPr>
            <w:r>
              <w:rPr>
                <w:sz w:val="16"/>
              </w:rPr>
              <w:t>approved</w:t>
            </w:r>
          </w:p>
        </w:tc>
        <w:tc>
          <w:tcPr>
            <w:tcW w:w="1133" w:type="dxa"/>
          </w:tcPr>
          <w:p w14:paraId="370B1802" w14:textId="105CD6B9" w:rsidR="00161CF2" w:rsidRPr="00161CF2" w:rsidRDefault="00161CF2" w:rsidP="00161CF2">
            <w:pPr>
              <w:pStyle w:val="TAL"/>
              <w:rPr>
                <w:sz w:val="16"/>
              </w:rPr>
            </w:pPr>
            <w:r>
              <w:rPr>
                <w:sz w:val="16"/>
              </w:rPr>
              <w:t>29.541</w:t>
            </w:r>
          </w:p>
        </w:tc>
        <w:tc>
          <w:tcPr>
            <w:tcW w:w="572" w:type="dxa"/>
          </w:tcPr>
          <w:p w14:paraId="3FA4D75F" w14:textId="54A632ED" w:rsidR="00161CF2" w:rsidRPr="00161CF2" w:rsidRDefault="00161CF2" w:rsidP="00161CF2">
            <w:pPr>
              <w:pStyle w:val="TAL"/>
              <w:rPr>
                <w:sz w:val="16"/>
              </w:rPr>
            </w:pPr>
            <w:r>
              <w:rPr>
                <w:sz w:val="16"/>
              </w:rPr>
              <w:t>0016</w:t>
            </w:r>
          </w:p>
        </w:tc>
        <w:tc>
          <w:tcPr>
            <w:tcW w:w="567" w:type="dxa"/>
          </w:tcPr>
          <w:p w14:paraId="31E73EC4" w14:textId="06FC7F06" w:rsidR="00161CF2" w:rsidRPr="00161CF2" w:rsidRDefault="00161CF2" w:rsidP="00161CF2">
            <w:pPr>
              <w:pStyle w:val="TAL"/>
              <w:rPr>
                <w:sz w:val="16"/>
              </w:rPr>
            </w:pPr>
            <w:r>
              <w:rPr>
                <w:sz w:val="16"/>
              </w:rPr>
              <w:t>1</w:t>
            </w:r>
          </w:p>
        </w:tc>
        <w:tc>
          <w:tcPr>
            <w:tcW w:w="567" w:type="dxa"/>
          </w:tcPr>
          <w:p w14:paraId="0F5FA439" w14:textId="1FA1C340" w:rsidR="00161CF2" w:rsidRPr="00161CF2" w:rsidRDefault="00161CF2" w:rsidP="00161CF2">
            <w:pPr>
              <w:pStyle w:val="TAL"/>
              <w:rPr>
                <w:sz w:val="16"/>
              </w:rPr>
            </w:pPr>
            <w:r>
              <w:rPr>
                <w:sz w:val="16"/>
              </w:rPr>
              <w:t>F</w:t>
            </w:r>
          </w:p>
        </w:tc>
        <w:tc>
          <w:tcPr>
            <w:tcW w:w="510" w:type="dxa"/>
          </w:tcPr>
          <w:p w14:paraId="632BC8F7" w14:textId="1BCC3F53" w:rsidR="00161CF2" w:rsidRPr="00161CF2" w:rsidRDefault="00161CF2" w:rsidP="00161CF2">
            <w:pPr>
              <w:pStyle w:val="TAL"/>
              <w:rPr>
                <w:sz w:val="16"/>
              </w:rPr>
            </w:pPr>
            <w:r>
              <w:rPr>
                <w:sz w:val="16"/>
              </w:rPr>
              <w:t>Rel-16</w:t>
            </w:r>
          </w:p>
        </w:tc>
        <w:tc>
          <w:tcPr>
            <w:tcW w:w="661" w:type="dxa"/>
          </w:tcPr>
          <w:p w14:paraId="21C996A8" w14:textId="05A61B2A" w:rsidR="00161CF2" w:rsidRPr="00161CF2" w:rsidRDefault="00161CF2" w:rsidP="00161CF2">
            <w:pPr>
              <w:pStyle w:val="TAL"/>
              <w:rPr>
                <w:sz w:val="16"/>
              </w:rPr>
            </w:pPr>
            <w:r>
              <w:rPr>
                <w:sz w:val="16"/>
              </w:rPr>
              <w:t>16.3.0</w:t>
            </w:r>
          </w:p>
        </w:tc>
        <w:tc>
          <w:tcPr>
            <w:tcW w:w="2626" w:type="dxa"/>
          </w:tcPr>
          <w:p w14:paraId="4DA56639" w14:textId="506CBCB9" w:rsidR="00161CF2" w:rsidRPr="00161CF2" w:rsidRDefault="00161CF2" w:rsidP="00161CF2">
            <w:pPr>
              <w:pStyle w:val="TAL"/>
              <w:rPr>
                <w:sz w:val="16"/>
              </w:rPr>
            </w:pPr>
            <w:r>
              <w:rPr>
                <w:sz w:val="16"/>
              </w:rPr>
              <w:t>Redirect Response</w:t>
            </w:r>
          </w:p>
        </w:tc>
      </w:tr>
      <w:tr w:rsidR="00161CF2" w14:paraId="31DDCDFD" w14:textId="77777777" w:rsidTr="00161CF2">
        <w:tc>
          <w:tcPr>
            <w:tcW w:w="1133" w:type="dxa"/>
          </w:tcPr>
          <w:p w14:paraId="0F2487E2" w14:textId="25343269" w:rsidR="00161CF2" w:rsidRPr="00161CF2" w:rsidRDefault="00161CF2" w:rsidP="00161CF2">
            <w:pPr>
              <w:pStyle w:val="TAL"/>
              <w:rPr>
                <w:sz w:val="16"/>
              </w:rPr>
            </w:pPr>
            <w:r>
              <w:rPr>
                <w:sz w:val="16"/>
              </w:rPr>
              <w:t>C4-213411</w:t>
            </w:r>
          </w:p>
        </w:tc>
        <w:tc>
          <w:tcPr>
            <w:tcW w:w="1020" w:type="dxa"/>
          </w:tcPr>
          <w:p w14:paraId="077DA3A0" w14:textId="5E7EB544" w:rsidR="00161CF2" w:rsidRPr="00161CF2" w:rsidRDefault="00161CF2" w:rsidP="00161CF2">
            <w:pPr>
              <w:pStyle w:val="TAL"/>
              <w:rPr>
                <w:sz w:val="16"/>
              </w:rPr>
            </w:pPr>
            <w:r>
              <w:rPr>
                <w:sz w:val="16"/>
              </w:rPr>
              <w:t>agreed</w:t>
            </w:r>
          </w:p>
        </w:tc>
        <w:tc>
          <w:tcPr>
            <w:tcW w:w="1020" w:type="dxa"/>
          </w:tcPr>
          <w:p w14:paraId="79FADF47" w14:textId="3DFCEAB6" w:rsidR="00161CF2" w:rsidRPr="00161CF2" w:rsidRDefault="00161CF2" w:rsidP="00161CF2">
            <w:pPr>
              <w:pStyle w:val="TAL"/>
              <w:rPr>
                <w:sz w:val="16"/>
              </w:rPr>
            </w:pPr>
            <w:r>
              <w:rPr>
                <w:sz w:val="16"/>
              </w:rPr>
              <w:t>approved</w:t>
            </w:r>
          </w:p>
        </w:tc>
        <w:tc>
          <w:tcPr>
            <w:tcW w:w="1133" w:type="dxa"/>
          </w:tcPr>
          <w:p w14:paraId="2854A2CD" w14:textId="2AC52F5F" w:rsidR="00161CF2" w:rsidRPr="00161CF2" w:rsidRDefault="00161CF2" w:rsidP="00161CF2">
            <w:pPr>
              <w:pStyle w:val="TAL"/>
              <w:rPr>
                <w:sz w:val="16"/>
              </w:rPr>
            </w:pPr>
            <w:r>
              <w:rPr>
                <w:sz w:val="16"/>
              </w:rPr>
              <w:t>29.542</w:t>
            </w:r>
          </w:p>
        </w:tc>
        <w:tc>
          <w:tcPr>
            <w:tcW w:w="572" w:type="dxa"/>
          </w:tcPr>
          <w:p w14:paraId="51F65DA0" w14:textId="69B70E86" w:rsidR="00161CF2" w:rsidRPr="00161CF2" w:rsidRDefault="00161CF2" w:rsidP="00161CF2">
            <w:pPr>
              <w:pStyle w:val="TAL"/>
              <w:rPr>
                <w:sz w:val="16"/>
              </w:rPr>
            </w:pPr>
            <w:r>
              <w:rPr>
                <w:sz w:val="16"/>
              </w:rPr>
              <w:t>0016</w:t>
            </w:r>
          </w:p>
        </w:tc>
        <w:tc>
          <w:tcPr>
            <w:tcW w:w="567" w:type="dxa"/>
          </w:tcPr>
          <w:p w14:paraId="7372A414" w14:textId="2EB521AB" w:rsidR="00161CF2" w:rsidRPr="00161CF2" w:rsidRDefault="00161CF2" w:rsidP="00161CF2">
            <w:pPr>
              <w:pStyle w:val="TAL"/>
              <w:rPr>
                <w:sz w:val="16"/>
              </w:rPr>
            </w:pPr>
            <w:r>
              <w:rPr>
                <w:sz w:val="16"/>
              </w:rPr>
              <w:t>1</w:t>
            </w:r>
          </w:p>
        </w:tc>
        <w:tc>
          <w:tcPr>
            <w:tcW w:w="567" w:type="dxa"/>
          </w:tcPr>
          <w:p w14:paraId="100D951F" w14:textId="75D961AD" w:rsidR="00161CF2" w:rsidRPr="00161CF2" w:rsidRDefault="00161CF2" w:rsidP="00161CF2">
            <w:pPr>
              <w:pStyle w:val="TAL"/>
              <w:rPr>
                <w:sz w:val="16"/>
              </w:rPr>
            </w:pPr>
            <w:r>
              <w:rPr>
                <w:sz w:val="16"/>
              </w:rPr>
              <w:t>F</w:t>
            </w:r>
          </w:p>
        </w:tc>
        <w:tc>
          <w:tcPr>
            <w:tcW w:w="510" w:type="dxa"/>
          </w:tcPr>
          <w:p w14:paraId="741E717E" w14:textId="2F8531C5" w:rsidR="00161CF2" w:rsidRPr="00161CF2" w:rsidRDefault="00161CF2" w:rsidP="00161CF2">
            <w:pPr>
              <w:pStyle w:val="TAL"/>
              <w:rPr>
                <w:sz w:val="16"/>
              </w:rPr>
            </w:pPr>
            <w:r>
              <w:rPr>
                <w:sz w:val="16"/>
              </w:rPr>
              <w:t>Rel-16</w:t>
            </w:r>
          </w:p>
        </w:tc>
        <w:tc>
          <w:tcPr>
            <w:tcW w:w="661" w:type="dxa"/>
          </w:tcPr>
          <w:p w14:paraId="4EF4E78F" w14:textId="23D3193A" w:rsidR="00161CF2" w:rsidRPr="00161CF2" w:rsidRDefault="00161CF2" w:rsidP="00161CF2">
            <w:pPr>
              <w:pStyle w:val="TAL"/>
              <w:rPr>
                <w:sz w:val="16"/>
              </w:rPr>
            </w:pPr>
            <w:r>
              <w:rPr>
                <w:sz w:val="16"/>
              </w:rPr>
              <w:t>16.4.0</w:t>
            </w:r>
          </w:p>
        </w:tc>
        <w:tc>
          <w:tcPr>
            <w:tcW w:w="2626" w:type="dxa"/>
          </w:tcPr>
          <w:p w14:paraId="24642B4C" w14:textId="747B848F" w:rsidR="00161CF2" w:rsidRPr="00161CF2" w:rsidRDefault="00161CF2" w:rsidP="00161CF2">
            <w:pPr>
              <w:pStyle w:val="TAL"/>
              <w:rPr>
                <w:sz w:val="16"/>
              </w:rPr>
            </w:pPr>
            <w:r>
              <w:rPr>
                <w:sz w:val="16"/>
              </w:rPr>
              <w:t>Redirect Response</w:t>
            </w:r>
          </w:p>
        </w:tc>
      </w:tr>
      <w:tr w:rsidR="00161CF2" w14:paraId="10405010" w14:textId="77777777" w:rsidTr="00161CF2">
        <w:tc>
          <w:tcPr>
            <w:tcW w:w="1133" w:type="dxa"/>
          </w:tcPr>
          <w:p w14:paraId="0A2E46B4" w14:textId="0E4C21A6" w:rsidR="00161CF2" w:rsidRPr="00161CF2" w:rsidRDefault="00161CF2" w:rsidP="00161CF2">
            <w:pPr>
              <w:pStyle w:val="TAL"/>
              <w:rPr>
                <w:sz w:val="16"/>
              </w:rPr>
            </w:pPr>
            <w:r>
              <w:rPr>
                <w:sz w:val="16"/>
              </w:rPr>
              <w:t>C4-213412</w:t>
            </w:r>
          </w:p>
        </w:tc>
        <w:tc>
          <w:tcPr>
            <w:tcW w:w="1020" w:type="dxa"/>
          </w:tcPr>
          <w:p w14:paraId="2C5B17DF" w14:textId="19B39AC0" w:rsidR="00161CF2" w:rsidRPr="00161CF2" w:rsidRDefault="00161CF2" w:rsidP="00161CF2">
            <w:pPr>
              <w:pStyle w:val="TAL"/>
              <w:rPr>
                <w:sz w:val="16"/>
              </w:rPr>
            </w:pPr>
            <w:r>
              <w:rPr>
                <w:sz w:val="16"/>
              </w:rPr>
              <w:t>agreed</w:t>
            </w:r>
          </w:p>
        </w:tc>
        <w:tc>
          <w:tcPr>
            <w:tcW w:w="1020" w:type="dxa"/>
          </w:tcPr>
          <w:p w14:paraId="3DAF8D7E" w14:textId="1A446921" w:rsidR="00161CF2" w:rsidRPr="00161CF2" w:rsidRDefault="00161CF2" w:rsidP="00161CF2">
            <w:pPr>
              <w:pStyle w:val="TAL"/>
              <w:rPr>
                <w:sz w:val="16"/>
              </w:rPr>
            </w:pPr>
            <w:r>
              <w:rPr>
                <w:sz w:val="16"/>
              </w:rPr>
              <w:t>approved</w:t>
            </w:r>
          </w:p>
        </w:tc>
        <w:tc>
          <w:tcPr>
            <w:tcW w:w="1133" w:type="dxa"/>
          </w:tcPr>
          <w:p w14:paraId="12D3FF8E" w14:textId="4D81E55D" w:rsidR="00161CF2" w:rsidRPr="00161CF2" w:rsidRDefault="00161CF2" w:rsidP="00161CF2">
            <w:pPr>
              <w:pStyle w:val="TAL"/>
              <w:rPr>
                <w:sz w:val="16"/>
              </w:rPr>
            </w:pPr>
            <w:r>
              <w:rPr>
                <w:sz w:val="16"/>
              </w:rPr>
              <w:t>29.542</w:t>
            </w:r>
          </w:p>
        </w:tc>
        <w:tc>
          <w:tcPr>
            <w:tcW w:w="572" w:type="dxa"/>
          </w:tcPr>
          <w:p w14:paraId="69FFA9D3" w14:textId="0B48FA7A" w:rsidR="00161CF2" w:rsidRPr="00161CF2" w:rsidRDefault="00161CF2" w:rsidP="00161CF2">
            <w:pPr>
              <w:pStyle w:val="TAL"/>
              <w:rPr>
                <w:sz w:val="16"/>
              </w:rPr>
            </w:pPr>
            <w:r>
              <w:rPr>
                <w:sz w:val="16"/>
              </w:rPr>
              <w:t>0017</w:t>
            </w:r>
          </w:p>
        </w:tc>
        <w:tc>
          <w:tcPr>
            <w:tcW w:w="567" w:type="dxa"/>
          </w:tcPr>
          <w:p w14:paraId="1022E92F" w14:textId="09BDDE0F" w:rsidR="00161CF2" w:rsidRPr="00161CF2" w:rsidRDefault="00161CF2" w:rsidP="00161CF2">
            <w:pPr>
              <w:pStyle w:val="TAL"/>
              <w:rPr>
                <w:sz w:val="16"/>
              </w:rPr>
            </w:pPr>
            <w:r>
              <w:rPr>
                <w:sz w:val="16"/>
              </w:rPr>
              <w:t>1</w:t>
            </w:r>
          </w:p>
        </w:tc>
        <w:tc>
          <w:tcPr>
            <w:tcW w:w="567" w:type="dxa"/>
          </w:tcPr>
          <w:p w14:paraId="26586846" w14:textId="53FCA0B7" w:rsidR="00161CF2" w:rsidRPr="00161CF2" w:rsidRDefault="00161CF2" w:rsidP="00161CF2">
            <w:pPr>
              <w:pStyle w:val="TAL"/>
              <w:rPr>
                <w:sz w:val="16"/>
              </w:rPr>
            </w:pPr>
            <w:r>
              <w:rPr>
                <w:sz w:val="16"/>
              </w:rPr>
              <w:t>A</w:t>
            </w:r>
          </w:p>
        </w:tc>
        <w:tc>
          <w:tcPr>
            <w:tcW w:w="510" w:type="dxa"/>
          </w:tcPr>
          <w:p w14:paraId="28A501C0" w14:textId="1DAE8052" w:rsidR="00161CF2" w:rsidRPr="00161CF2" w:rsidRDefault="00161CF2" w:rsidP="00161CF2">
            <w:pPr>
              <w:pStyle w:val="TAL"/>
              <w:rPr>
                <w:sz w:val="16"/>
              </w:rPr>
            </w:pPr>
            <w:r>
              <w:rPr>
                <w:sz w:val="16"/>
              </w:rPr>
              <w:t>Rel-17</w:t>
            </w:r>
          </w:p>
        </w:tc>
        <w:tc>
          <w:tcPr>
            <w:tcW w:w="661" w:type="dxa"/>
          </w:tcPr>
          <w:p w14:paraId="5D40DEB1" w14:textId="4A7D9C96" w:rsidR="00161CF2" w:rsidRPr="00161CF2" w:rsidRDefault="00161CF2" w:rsidP="00161CF2">
            <w:pPr>
              <w:pStyle w:val="TAL"/>
              <w:rPr>
                <w:sz w:val="16"/>
              </w:rPr>
            </w:pPr>
            <w:r>
              <w:rPr>
                <w:sz w:val="16"/>
              </w:rPr>
              <w:t>17.0.0</w:t>
            </w:r>
          </w:p>
        </w:tc>
        <w:tc>
          <w:tcPr>
            <w:tcW w:w="2626" w:type="dxa"/>
          </w:tcPr>
          <w:p w14:paraId="1CAC1221" w14:textId="4FECF551" w:rsidR="00161CF2" w:rsidRPr="00161CF2" w:rsidRDefault="00161CF2" w:rsidP="00161CF2">
            <w:pPr>
              <w:pStyle w:val="TAL"/>
              <w:rPr>
                <w:sz w:val="16"/>
              </w:rPr>
            </w:pPr>
            <w:r>
              <w:rPr>
                <w:sz w:val="16"/>
              </w:rPr>
              <w:t>Redirect Response</w:t>
            </w:r>
          </w:p>
        </w:tc>
      </w:tr>
      <w:tr w:rsidR="00161CF2" w14:paraId="4DA668CB" w14:textId="77777777" w:rsidTr="00161CF2">
        <w:tc>
          <w:tcPr>
            <w:tcW w:w="1133" w:type="dxa"/>
          </w:tcPr>
          <w:p w14:paraId="199C6D00" w14:textId="040F1049" w:rsidR="00161CF2" w:rsidRPr="00161CF2" w:rsidRDefault="00161CF2" w:rsidP="00161CF2">
            <w:pPr>
              <w:pStyle w:val="TAL"/>
              <w:rPr>
                <w:sz w:val="16"/>
              </w:rPr>
            </w:pPr>
            <w:r>
              <w:rPr>
                <w:sz w:val="16"/>
              </w:rPr>
              <w:t>C4-213413</w:t>
            </w:r>
          </w:p>
        </w:tc>
        <w:tc>
          <w:tcPr>
            <w:tcW w:w="1020" w:type="dxa"/>
          </w:tcPr>
          <w:p w14:paraId="210E5924" w14:textId="50F08082" w:rsidR="00161CF2" w:rsidRPr="00161CF2" w:rsidRDefault="00161CF2" w:rsidP="00161CF2">
            <w:pPr>
              <w:pStyle w:val="TAL"/>
              <w:rPr>
                <w:sz w:val="16"/>
              </w:rPr>
            </w:pPr>
            <w:r>
              <w:rPr>
                <w:sz w:val="16"/>
              </w:rPr>
              <w:t>agreed</w:t>
            </w:r>
          </w:p>
        </w:tc>
        <w:tc>
          <w:tcPr>
            <w:tcW w:w="1020" w:type="dxa"/>
          </w:tcPr>
          <w:p w14:paraId="3E7E8023" w14:textId="357ED9B6" w:rsidR="00161CF2" w:rsidRPr="00161CF2" w:rsidRDefault="00161CF2" w:rsidP="00161CF2">
            <w:pPr>
              <w:pStyle w:val="TAL"/>
              <w:rPr>
                <w:sz w:val="16"/>
              </w:rPr>
            </w:pPr>
            <w:r>
              <w:rPr>
                <w:sz w:val="16"/>
              </w:rPr>
              <w:t>approved</w:t>
            </w:r>
          </w:p>
        </w:tc>
        <w:tc>
          <w:tcPr>
            <w:tcW w:w="1133" w:type="dxa"/>
          </w:tcPr>
          <w:p w14:paraId="16069230" w14:textId="5E72F6D4" w:rsidR="00161CF2" w:rsidRPr="00161CF2" w:rsidRDefault="00161CF2" w:rsidP="00161CF2">
            <w:pPr>
              <w:pStyle w:val="TAL"/>
              <w:rPr>
                <w:sz w:val="16"/>
              </w:rPr>
            </w:pPr>
            <w:r>
              <w:rPr>
                <w:sz w:val="16"/>
              </w:rPr>
              <w:t>29.572</w:t>
            </w:r>
          </w:p>
        </w:tc>
        <w:tc>
          <w:tcPr>
            <w:tcW w:w="572" w:type="dxa"/>
          </w:tcPr>
          <w:p w14:paraId="1522FC41" w14:textId="7B740970" w:rsidR="00161CF2" w:rsidRPr="00161CF2" w:rsidRDefault="00161CF2" w:rsidP="00161CF2">
            <w:pPr>
              <w:pStyle w:val="TAL"/>
              <w:rPr>
                <w:sz w:val="16"/>
              </w:rPr>
            </w:pPr>
            <w:r>
              <w:rPr>
                <w:sz w:val="16"/>
              </w:rPr>
              <w:t>0101</w:t>
            </w:r>
          </w:p>
        </w:tc>
        <w:tc>
          <w:tcPr>
            <w:tcW w:w="567" w:type="dxa"/>
          </w:tcPr>
          <w:p w14:paraId="7A3401A8" w14:textId="2D9B1981" w:rsidR="00161CF2" w:rsidRPr="00161CF2" w:rsidRDefault="00161CF2" w:rsidP="00161CF2">
            <w:pPr>
              <w:pStyle w:val="TAL"/>
              <w:rPr>
                <w:sz w:val="16"/>
              </w:rPr>
            </w:pPr>
            <w:r>
              <w:rPr>
                <w:sz w:val="16"/>
              </w:rPr>
              <w:t>1</w:t>
            </w:r>
          </w:p>
        </w:tc>
        <w:tc>
          <w:tcPr>
            <w:tcW w:w="567" w:type="dxa"/>
          </w:tcPr>
          <w:p w14:paraId="38308524" w14:textId="322E419B" w:rsidR="00161CF2" w:rsidRPr="00161CF2" w:rsidRDefault="00161CF2" w:rsidP="00161CF2">
            <w:pPr>
              <w:pStyle w:val="TAL"/>
              <w:rPr>
                <w:sz w:val="16"/>
              </w:rPr>
            </w:pPr>
            <w:r>
              <w:rPr>
                <w:sz w:val="16"/>
              </w:rPr>
              <w:t>F</w:t>
            </w:r>
          </w:p>
        </w:tc>
        <w:tc>
          <w:tcPr>
            <w:tcW w:w="510" w:type="dxa"/>
          </w:tcPr>
          <w:p w14:paraId="38707A57" w14:textId="3397A5AF" w:rsidR="00161CF2" w:rsidRPr="00161CF2" w:rsidRDefault="00161CF2" w:rsidP="00161CF2">
            <w:pPr>
              <w:pStyle w:val="TAL"/>
              <w:rPr>
                <w:sz w:val="16"/>
              </w:rPr>
            </w:pPr>
            <w:r>
              <w:rPr>
                <w:sz w:val="16"/>
              </w:rPr>
              <w:t>Rel-16</w:t>
            </w:r>
          </w:p>
        </w:tc>
        <w:tc>
          <w:tcPr>
            <w:tcW w:w="661" w:type="dxa"/>
          </w:tcPr>
          <w:p w14:paraId="4E12214A" w14:textId="5BBC0443" w:rsidR="00161CF2" w:rsidRPr="00161CF2" w:rsidRDefault="00161CF2" w:rsidP="00161CF2">
            <w:pPr>
              <w:pStyle w:val="TAL"/>
              <w:rPr>
                <w:sz w:val="16"/>
              </w:rPr>
            </w:pPr>
            <w:r>
              <w:rPr>
                <w:sz w:val="16"/>
              </w:rPr>
              <w:t>16.6.0</w:t>
            </w:r>
          </w:p>
        </w:tc>
        <w:tc>
          <w:tcPr>
            <w:tcW w:w="2626" w:type="dxa"/>
          </w:tcPr>
          <w:p w14:paraId="2893EAE0" w14:textId="56FC6870" w:rsidR="00161CF2" w:rsidRPr="00161CF2" w:rsidRDefault="00161CF2" w:rsidP="00161CF2">
            <w:pPr>
              <w:pStyle w:val="TAL"/>
              <w:rPr>
                <w:sz w:val="16"/>
              </w:rPr>
            </w:pPr>
            <w:r>
              <w:rPr>
                <w:sz w:val="16"/>
              </w:rPr>
              <w:t>Redirect Response</w:t>
            </w:r>
          </w:p>
        </w:tc>
      </w:tr>
      <w:tr w:rsidR="00161CF2" w14:paraId="42C13BEB" w14:textId="77777777" w:rsidTr="00161CF2">
        <w:tc>
          <w:tcPr>
            <w:tcW w:w="1133" w:type="dxa"/>
          </w:tcPr>
          <w:p w14:paraId="545DE3CF" w14:textId="0A24783C" w:rsidR="00161CF2" w:rsidRPr="00161CF2" w:rsidRDefault="00161CF2" w:rsidP="00161CF2">
            <w:pPr>
              <w:pStyle w:val="TAL"/>
              <w:rPr>
                <w:sz w:val="16"/>
              </w:rPr>
            </w:pPr>
            <w:r>
              <w:rPr>
                <w:sz w:val="16"/>
              </w:rPr>
              <w:t>C4-213414</w:t>
            </w:r>
          </w:p>
        </w:tc>
        <w:tc>
          <w:tcPr>
            <w:tcW w:w="1020" w:type="dxa"/>
          </w:tcPr>
          <w:p w14:paraId="30F96852" w14:textId="3425471A" w:rsidR="00161CF2" w:rsidRPr="00161CF2" w:rsidRDefault="00161CF2" w:rsidP="00161CF2">
            <w:pPr>
              <w:pStyle w:val="TAL"/>
              <w:rPr>
                <w:sz w:val="16"/>
              </w:rPr>
            </w:pPr>
            <w:r>
              <w:rPr>
                <w:sz w:val="16"/>
              </w:rPr>
              <w:t>agreed</w:t>
            </w:r>
          </w:p>
        </w:tc>
        <w:tc>
          <w:tcPr>
            <w:tcW w:w="1020" w:type="dxa"/>
          </w:tcPr>
          <w:p w14:paraId="6B23EFBF" w14:textId="152577DB" w:rsidR="00161CF2" w:rsidRPr="00161CF2" w:rsidRDefault="00161CF2" w:rsidP="00161CF2">
            <w:pPr>
              <w:pStyle w:val="TAL"/>
              <w:rPr>
                <w:sz w:val="16"/>
              </w:rPr>
            </w:pPr>
            <w:r>
              <w:rPr>
                <w:sz w:val="16"/>
              </w:rPr>
              <w:t>approved</w:t>
            </w:r>
          </w:p>
        </w:tc>
        <w:tc>
          <w:tcPr>
            <w:tcW w:w="1133" w:type="dxa"/>
          </w:tcPr>
          <w:p w14:paraId="5CB16A0C" w14:textId="5973C401" w:rsidR="00161CF2" w:rsidRPr="00161CF2" w:rsidRDefault="00161CF2" w:rsidP="00161CF2">
            <w:pPr>
              <w:pStyle w:val="TAL"/>
              <w:rPr>
                <w:sz w:val="16"/>
              </w:rPr>
            </w:pPr>
            <w:r>
              <w:rPr>
                <w:sz w:val="16"/>
              </w:rPr>
              <w:t>29.572</w:t>
            </w:r>
          </w:p>
        </w:tc>
        <w:tc>
          <w:tcPr>
            <w:tcW w:w="572" w:type="dxa"/>
          </w:tcPr>
          <w:p w14:paraId="1D3E2B59" w14:textId="49334416" w:rsidR="00161CF2" w:rsidRPr="00161CF2" w:rsidRDefault="00161CF2" w:rsidP="00161CF2">
            <w:pPr>
              <w:pStyle w:val="TAL"/>
              <w:rPr>
                <w:sz w:val="16"/>
              </w:rPr>
            </w:pPr>
            <w:r>
              <w:rPr>
                <w:sz w:val="16"/>
              </w:rPr>
              <w:t>0102</w:t>
            </w:r>
          </w:p>
        </w:tc>
        <w:tc>
          <w:tcPr>
            <w:tcW w:w="567" w:type="dxa"/>
          </w:tcPr>
          <w:p w14:paraId="7511B8C4" w14:textId="4EC7E525" w:rsidR="00161CF2" w:rsidRPr="00161CF2" w:rsidRDefault="00161CF2" w:rsidP="00161CF2">
            <w:pPr>
              <w:pStyle w:val="TAL"/>
              <w:rPr>
                <w:sz w:val="16"/>
              </w:rPr>
            </w:pPr>
            <w:r>
              <w:rPr>
                <w:sz w:val="16"/>
              </w:rPr>
              <w:t>1</w:t>
            </w:r>
          </w:p>
        </w:tc>
        <w:tc>
          <w:tcPr>
            <w:tcW w:w="567" w:type="dxa"/>
          </w:tcPr>
          <w:p w14:paraId="43EA2353" w14:textId="65AE9E85" w:rsidR="00161CF2" w:rsidRPr="00161CF2" w:rsidRDefault="00161CF2" w:rsidP="00161CF2">
            <w:pPr>
              <w:pStyle w:val="TAL"/>
              <w:rPr>
                <w:sz w:val="16"/>
              </w:rPr>
            </w:pPr>
            <w:r>
              <w:rPr>
                <w:sz w:val="16"/>
              </w:rPr>
              <w:t>A</w:t>
            </w:r>
          </w:p>
        </w:tc>
        <w:tc>
          <w:tcPr>
            <w:tcW w:w="510" w:type="dxa"/>
          </w:tcPr>
          <w:p w14:paraId="085A0531" w14:textId="77044B99" w:rsidR="00161CF2" w:rsidRPr="00161CF2" w:rsidRDefault="00161CF2" w:rsidP="00161CF2">
            <w:pPr>
              <w:pStyle w:val="TAL"/>
              <w:rPr>
                <w:sz w:val="16"/>
              </w:rPr>
            </w:pPr>
            <w:r>
              <w:rPr>
                <w:sz w:val="16"/>
              </w:rPr>
              <w:t>Rel-17</w:t>
            </w:r>
          </w:p>
        </w:tc>
        <w:tc>
          <w:tcPr>
            <w:tcW w:w="661" w:type="dxa"/>
          </w:tcPr>
          <w:p w14:paraId="0085DAB5" w14:textId="7AD53360" w:rsidR="00161CF2" w:rsidRPr="00161CF2" w:rsidRDefault="00161CF2" w:rsidP="00161CF2">
            <w:pPr>
              <w:pStyle w:val="TAL"/>
              <w:rPr>
                <w:sz w:val="16"/>
              </w:rPr>
            </w:pPr>
            <w:r>
              <w:rPr>
                <w:sz w:val="16"/>
              </w:rPr>
              <w:t>17.0.0</w:t>
            </w:r>
          </w:p>
        </w:tc>
        <w:tc>
          <w:tcPr>
            <w:tcW w:w="2626" w:type="dxa"/>
          </w:tcPr>
          <w:p w14:paraId="2A24042F" w14:textId="6020E162" w:rsidR="00161CF2" w:rsidRPr="00161CF2" w:rsidRDefault="00161CF2" w:rsidP="00161CF2">
            <w:pPr>
              <w:pStyle w:val="TAL"/>
              <w:rPr>
                <w:sz w:val="16"/>
              </w:rPr>
            </w:pPr>
            <w:r>
              <w:rPr>
                <w:sz w:val="16"/>
              </w:rPr>
              <w:t>Redirect Response</w:t>
            </w:r>
          </w:p>
        </w:tc>
      </w:tr>
      <w:tr w:rsidR="00161CF2" w14:paraId="576F08BF" w14:textId="77777777" w:rsidTr="00161CF2">
        <w:tc>
          <w:tcPr>
            <w:tcW w:w="1133" w:type="dxa"/>
          </w:tcPr>
          <w:p w14:paraId="20F2132F" w14:textId="59AF7CF3" w:rsidR="00161CF2" w:rsidRPr="00161CF2" w:rsidRDefault="00161CF2" w:rsidP="00161CF2">
            <w:pPr>
              <w:pStyle w:val="TAL"/>
              <w:rPr>
                <w:sz w:val="16"/>
              </w:rPr>
            </w:pPr>
            <w:r>
              <w:rPr>
                <w:sz w:val="16"/>
              </w:rPr>
              <w:t>C4-213423</w:t>
            </w:r>
          </w:p>
        </w:tc>
        <w:tc>
          <w:tcPr>
            <w:tcW w:w="1020" w:type="dxa"/>
          </w:tcPr>
          <w:p w14:paraId="01D6BF41" w14:textId="3C594FE4" w:rsidR="00161CF2" w:rsidRPr="00161CF2" w:rsidRDefault="00161CF2" w:rsidP="00161CF2">
            <w:pPr>
              <w:pStyle w:val="TAL"/>
              <w:rPr>
                <w:sz w:val="16"/>
              </w:rPr>
            </w:pPr>
            <w:r>
              <w:rPr>
                <w:sz w:val="16"/>
              </w:rPr>
              <w:t>agreed</w:t>
            </w:r>
          </w:p>
        </w:tc>
        <w:tc>
          <w:tcPr>
            <w:tcW w:w="1020" w:type="dxa"/>
          </w:tcPr>
          <w:p w14:paraId="2673D78A" w14:textId="495AC0F5" w:rsidR="00161CF2" w:rsidRPr="00161CF2" w:rsidRDefault="00161CF2" w:rsidP="00161CF2">
            <w:pPr>
              <w:pStyle w:val="TAL"/>
              <w:rPr>
                <w:sz w:val="16"/>
              </w:rPr>
            </w:pPr>
            <w:r>
              <w:rPr>
                <w:sz w:val="16"/>
              </w:rPr>
              <w:t>approved</w:t>
            </w:r>
          </w:p>
        </w:tc>
        <w:tc>
          <w:tcPr>
            <w:tcW w:w="1133" w:type="dxa"/>
          </w:tcPr>
          <w:p w14:paraId="45208215" w14:textId="39A95CC2" w:rsidR="00161CF2" w:rsidRPr="00161CF2" w:rsidRDefault="00161CF2" w:rsidP="00161CF2">
            <w:pPr>
              <w:pStyle w:val="TAL"/>
              <w:rPr>
                <w:sz w:val="16"/>
              </w:rPr>
            </w:pPr>
            <w:r>
              <w:rPr>
                <w:sz w:val="16"/>
              </w:rPr>
              <w:t>29.515</w:t>
            </w:r>
          </w:p>
        </w:tc>
        <w:tc>
          <w:tcPr>
            <w:tcW w:w="572" w:type="dxa"/>
          </w:tcPr>
          <w:p w14:paraId="0B2B2BE9" w14:textId="31584B94" w:rsidR="00161CF2" w:rsidRPr="00161CF2" w:rsidRDefault="00161CF2" w:rsidP="00161CF2">
            <w:pPr>
              <w:pStyle w:val="TAL"/>
              <w:rPr>
                <w:sz w:val="16"/>
              </w:rPr>
            </w:pPr>
            <w:r>
              <w:rPr>
                <w:sz w:val="16"/>
              </w:rPr>
              <w:t>0045</w:t>
            </w:r>
          </w:p>
        </w:tc>
        <w:tc>
          <w:tcPr>
            <w:tcW w:w="567" w:type="dxa"/>
          </w:tcPr>
          <w:p w14:paraId="124039AD" w14:textId="23584316" w:rsidR="00161CF2" w:rsidRPr="00161CF2" w:rsidRDefault="00161CF2" w:rsidP="00161CF2">
            <w:pPr>
              <w:pStyle w:val="TAL"/>
              <w:rPr>
                <w:sz w:val="16"/>
              </w:rPr>
            </w:pPr>
            <w:r>
              <w:rPr>
                <w:sz w:val="16"/>
              </w:rPr>
              <w:t>1</w:t>
            </w:r>
          </w:p>
        </w:tc>
        <w:tc>
          <w:tcPr>
            <w:tcW w:w="567" w:type="dxa"/>
          </w:tcPr>
          <w:p w14:paraId="44F165E2" w14:textId="0C126010" w:rsidR="00161CF2" w:rsidRPr="00161CF2" w:rsidRDefault="00161CF2" w:rsidP="00161CF2">
            <w:pPr>
              <w:pStyle w:val="TAL"/>
              <w:rPr>
                <w:sz w:val="16"/>
              </w:rPr>
            </w:pPr>
            <w:r>
              <w:rPr>
                <w:sz w:val="16"/>
              </w:rPr>
              <w:t>F</w:t>
            </w:r>
          </w:p>
        </w:tc>
        <w:tc>
          <w:tcPr>
            <w:tcW w:w="510" w:type="dxa"/>
          </w:tcPr>
          <w:p w14:paraId="7BDE663D" w14:textId="37FBFAB6" w:rsidR="00161CF2" w:rsidRPr="00161CF2" w:rsidRDefault="00161CF2" w:rsidP="00161CF2">
            <w:pPr>
              <w:pStyle w:val="TAL"/>
              <w:rPr>
                <w:sz w:val="16"/>
              </w:rPr>
            </w:pPr>
            <w:r>
              <w:rPr>
                <w:sz w:val="16"/>
              </w:rPr>
              <w:t>Rel-16</w:t>
            </w:r>
          </w:p>
        </w:tc>
        <w:tc>
          <w:tcPr>
            <w:tcW w:w="661" w:type="dxa"/>
          </w:tcPr>
          <w:p w14:paraId="1E053BE1" w14:textId="58CDFB19" w:rsidR="00161CF2" w:rsidRPr="00161CF2" w:rsidRDefault="00161CF2" w:rsidP="00161CF2">
            <w:pPr>
              <w:pStyle w:val="TAL"/>
              <w:rPr>
                <w:sz w:val="16"/>
              </w:rPr>
            </w:pPr>
            <w:r>
              <w:rPr>
                <w:sz w:val="16"/>
              </w:rPr>
              <w:t>16.4.0</w:t>
            </w:r>
          </w:p>
        </w:tc>
        <w:tc>
          <w:tcPr>
            <w:tcW w:w="2626" w:type="dxa"/>
          </w:tcPr>
          <w:p w14:paraId="49D6FB2F" w14:textId="7126C5E5" w:rsidR="00161CF2" w:rsidRPr="00161CF2" w:rsidRDefault="00161CF2" w:rsidP="00161CF2">
            <w:pPr>
              <w:pStyle w:val="TAL"/>
              <w:rPr>
                <w:sz w:val="16"/>
              </w:rPr>
            </w:pPr>
            <w:r>
              <w:rPr>
                <w:sz w:val="16"/>
              </w:rPr>
              <w:t>Redirect Responses</w:t>
            </w:r>
          </w:p>
        </w:tc>
      </w:tr>
      <w:tr w:rsidR="00161CF2" w14:paraId="286C5E00" w14:textId="77777777" w:rsidTr="00161CF2">
        <w:tc>
          <w:tcPr>
            <w:tcW w:w="1133" w:type="dxa"/>
          </w:tcPr>
          <w:p w14:paraId="146F8818" w14:textId="605EE1CB" w:rsidR="00161CF2" w:rsidRPr="00161CF2" w:rsidRDefault="00161CF2" w:rsidP="00161CF2">
            <w:pPr>
              <w:pStyle w:val="TAL"/>
              <w:rPr>
                <w:sz w:val="16"/>
              </w:rPr>
            </w:pPr>
            <w:r>
              <w:rPr>
                <w:sz w:val="16"/>
              </w:rPr>
              <w:t>C4-213424</w:t>
            </w:r>
          </w:p>
        </w:tc>
        <w:tc>
          <w:tcPr>
            <w:tcW w:w="1020" w:type="dxa"/>
          </w:tcPr>
          <w:p w14:paraId="15C4B732" w14:textId="330900A3" w:rsidR="00161CF2" w:rsidRPr="00161CF2" w:rsidRDefault="00161CF2" w:rsidP="00161CF2">
            <w:pPr>
              <w:pStyle w:val="TAL"/>
              <w:rPr>
                <w:sz w:val="16"/>
              </w:rPr>
            </w:pPr>
            <w:r>
              <w:rPr>
                <w:sz w:val="16"/>
              </w:rPr>
              <w:t>agreed</w:t>
            </w:r>
          </w:p>
        </w:tc>
        <w:tc>
          <w:tcPr>
            <w:tcW w:w="1020" w:type="dxa"/>
          </w:tcPr>
          <w:p w14:paraId="36B4AEAA" w14:textId="7B6A4986" w:rsidR="00161CF2" w:rsidRPr="00161CF2" w:rsidRDefault="00161CF2" w:rsidP="00161CF2">
            <w:pPr>
              <w:pStyle w:val="TAL"/>
              <w:rPr>
                <w:sz w:val="16"/>
              </w:rPr>
            </w:pPr>
            <w:r>
              <w:rPr>
                <w:sz w:val="16"/>
              </w:rPr>
              <w:t>approved</w:t>
            </w:r>
          </w:p>
        </w:tc>
        <w:tc>
          <w:tcPr>
            <w:tcW w:w="1133" w:type="dxa"/>
          </w:tcPr>
          <w:p w14:paraId="4C9D7DC2" w14:textId="3793917E" w:rsidR="00161CF2" w:rsidRPr="00161CF2" w:rsidRDefault="00161CF2" w:rsidP="00161CF2">
            <w:pPr>
              <w:pStyle w:val="TAL"/>
              <w:rPr>
                <w:sz w:val="16"/>
              </w:rPr>
            </w:pPr>
            <w:r>
              <w:rPr>
                <w:sz w:val="16"/>
              </w:rPr>
              <w:t>29.515</w:t>
            </w:r>
          </w:p>
        </w:tc>
        <w:tc>
          <w:tcPr>
            <w:tcW w:w="572" w:type="dxa"/>
          </w:tcPr>
          <w:p w14:paraId="50EE58B0" w14:textId="33415355" w:rsidR="00161CF2" w:rsidRPr="00161CF2" w:rsidRDefault="00161CF2" w:rsidP="00161CF2">
            <w:pPr>
              <w:pStyle w:val="TAL"/>
              <w:rPr>
                <w:sz w:val="16"/>
              </w:rPr>
            </w:pPr>
            <w:r>
              <w:rPr>
                <w:sz w:val="16"/>
              </w:rPr>
              <w:t>0046</w:t>
            </w:r>
          </w:p>
        </w:tc>
        <w:tc>
          <w:tcPr>
            <w:tcW w:w="567" w:type="dxa"/>
          </w:tcPr>
          <w:p w14:paraId="62CD3047" w14:textId="6C26C56F" w:rsidR="00161CF2" w:rsidRPr="00161CF2" w:rsidRDefault="00161CF2" w:rsidP="00161CF2">
            <w:pPr>
              <w:pStyle w:val="TAL"/>
              <w:rPr>
                <w:sz w:val="16"/>
              </w:rPr>
            </w:pPr>
            <w:r>
              <w:rPr>
                <w:sz w:val="16"/>
              </w:rPr>
              <w:t>1</w:t>
            </w:r>
          </w:p>
        </w:tc>
        <w:tc>
          <w:tcPr>
            <w:tcW w:w="567" w:type="dxa"/>
          </w:tcPr>
          <w:p w14:paraId="74C1F38C" w14:textId="26712032" w:rsidR="00161CF2" w:rsidRPr="00161CF2" w:rsidRDefault="00161CF2" w:rsidP="00161CF2">
            <w:pPr>
              <w:pStyle w:val="TAL"/>
              <w:rPr>
                <w:sz w:val="16"/>
              </w:rPr>
            </w:pPr>
            <w:r>
              <w:rPr>
                <w:sz w:val="16"/>
              </w:rPr>
              <w:t>A</w:t>
            </w:r>
          </w:p>
        </w:tc>
        <w:tc>
          <w:tcPr>
            <w:tcW w:w="510" w:type="dxa"/>
          </w:tcPr>
          <w:p w14:paraId="4FA9474E" w14:textId="5CECF528" w:rsidR="00161CF2" w:rsidRPr="00161CF2" w:rsidRDefault="00161CF2" w:rsidP="00161CF2">
            <w:pPr>
              <w:pStyle w:val="TAL"/>
              <w:rPr>
                <w:sz w:val="16"/>
              </w:rPr>
            </w:pPr>
            <w:r>
              <w:rPr>
                <w:sz w:val="16"/>
              </w:rPr>
              <w:t>Rel-17</w:t>
            </w:r>
          </w:p>
        </w:tc>
        <w:tc>
          <w:tcPr>
            <w:tcW w:w="661" w:type="dxa"/>
          </w:tcPr>
          <w:p w14:paraId="2C216882" w14:textId="0985D4F4" w:rsidR="00161CF2" w:rsidRPr="00161CF2" w:rsidRDefault="00161CF2" w:rsidP="00161CF2">
            <w:pPr>
              <w:pStyle w:val="TAL"/>
              <w:rPr>
                <w:sz w:val="16"/>
              </w:rPr>
            </w:pPr>
            <w:r>
              <w:rPr>
                <w:sz w:val="16"/>
              </w:rPr>
              <w:t>17.0.0</w:t>
            </w:r>
          </w:p>
        </w:tc>
        <w:tc>
          <w:tcPr>
            <w:tcW w:w="2626" w:type="dxa"/>
          </w:tcPr>
          <w:p w14:paraId="18B30FA8" w14:textId="6E474AD0" w:rsidR="00161CF2" w:rsidRPr="00161CF2" w:rsidRDefault="00161CF2" w:rsidP="00161CF2">
            <w:pPr>
              <w:pStyle w:val="TAL"/>
              <w:rPr>
                <w:sz w:val="16"/>
              </w:rPr>
            </w:pPr>
            <w:r>
              <w:rPr>
                <w:sz w:val="16"/>
              </w:rPr>
              <w:t>Redirect Responses</w:t>
            </w:r>
          </w:p>
        </w:tc>
      </w:tr>
      <w:tr w:rsidR="00161CF2" w14:paraId="6C84FE89" w14:textId="77777777" w:rsidTr="00161CF2">
        <w:tc>
          <w:tcPr>
            <w:tcW w:w="1133" w:type="dxa"/>
          </w:tcPr>
          <w:p w14:paraId="49DD0C56" w14:textId="4525B3AC" w:rsidR="00161CF2" w:rsidRPr="00161CF2" w:rsidRDefault="00161CF2" w:rsidP="00161CF2">
            <w:pPr>
              <w:pStyle w:val="TAL"/>
              <w:rPr>
                <w:sz w:val="16"/>
              </w:rPr>
            </w:pPr>
            <w:r>
              <w:rPr>
                <w:sz w:val="16"/>
              </w:rPr>
              <w:t>C4-213425</w:t>
            </w:r>
          </w:p>
        </w:tc>
        <w:tc>
          <w:tcPr>
            <w:tcW w:w="1020" w:type="dxa"/>
          </w:tcPr>
          <w:p w14:paraId="402F27FE" w14:textId="526AA885" w:rsidR="00161CF2" w:rsidRPr="00161CF2" w:rsidRDefault="00161CF2" w:rsidP="00161CF2">
            <w:pPr>
              <w:pStyle w:val="TAL"/>
              <w:rPr>
                <w:sz w:val="16"/>
              </w:rPr>
            </w:pPr>
            <w:r>
              <w:rPr>
                <w:sz w:val="16"/>
              </w:rPr>
              <w:t>agreed</w:t>
            </w:r>
          </w:p>
        </w:tc>
        <w:tc>
          <w:tcPr>
            <w:tcW w:w="1020" w:type="dxa"/>
          </w:tcPr>
          <w:p w14:paraId="6C1E1290" w14:textId="60CFEAC1" w:rsidR="00161CF2" w:rsidRPr="00161CF2" w:rsidRDefault="00161CF2" w:rsidP="00161CF2">
            <w:pPr>
              <w:pStyle w:val="TAL"/>
              <w:rPr>
                <w:sz w:val="16"/>
              </w:rPr>
            </w:pPr>
            <w:r>
              <w:rPr>
                <w:sz w:val="16"/>
              </w:rPr>
              <w:t>approved</w:t>
            </w:r>
          </w:p>
        </w:tc>
        <w:tc>
          <w:tcPr>
            <w:tcW w:w="1133" w:type="dxa"/>
          </w:tcPr>
          <w:p w14:paraId="58BB0F9A" w14:textId="236DD24B" w:rsidR="00161CF2" w:rsidRPr="00161CF2" w:rsidRDefault="00161CF2" w:rsidP="00161CF2">
            <w:pPr>
              <w:pStyle w:val="TAL"/>
              <w:rPr>
                <w:sz w:val="16"/>
              </w:rPr>
            </w:pPr>
            <w:r>
              <w:rPr>
                <w:sz w:val="16"/>
              </w:rPr>
              <w:t>29.531</w:t>
            </w:r>
          </w:p>
        </w:tc>
        <w:tc>
          <w:tcPr>
            <w:tcW w:w="572" w:type="dxa"/>
          </w:tcPr>
          <w:p w14:paraId="1B52795D" w14:textId="47295B77" w:rsidR="00161CF2" w:rsidRPr="00161CF2" w:rsidRDefault="00161CF2" w:rsidP="00161CF2">
            <w:pPr>
              <w:pStyle w:val="TAL"/>
              <w:rPr>
                <w:sz w:val="16"/>
              </w:rPr>
            </w:pPr>
            <w:r>
              <w:rPr>
                <w:sz w:val="16"/>
              </w:rPr>
              <w:t>0096</w:t>
            </w:r>
          </w:p>
        </w:tc>
        <w:tc>
          <w:tcPr>
            <w:tcW w:w="567" w:type="dxa"/>
          </w:tcPr>
          <w:p w14:paraId="4606A646" w14:textId="18A6C45E" w:rsidR="00161CF2" w:rsidRPr="00161CF2" w:rsidRDefault="00161CF2" w:rsidP="00161CF2">
            <w:pPr>
              <w:pStyle w:val="TAL"/>
              <w:rPr>
                <w:sz w:val="16"/>
              </w:rPr>
            </w:pPr>
            <w:r>
              <w:rPr>
                <w:sz w:val="16"/>
              </w:rPr>
              <w:t>1</w:t>
            </w:r>
          </w:p>
        </w:tc>
        <w:tc>
          <w:tcPr>
            <w:tcW w:w="567" w:type="dxa"/>
          </w:tcPr>
          <w:p w14:paraId="08259BD5" w14:textId="50C7FF59" w:rsidR="00161CF2" w:rsidRPr="00161CF2" w:rsidRDefault="00161CF2" w:rsidP="00161CF2">
            <w:pPr>
              <w:pStyle w:val="TAL"/>
              <w:rPr>
                <w:sz w:val="16"/>
              </w:rPr>
            </w:pPr>
            <w:r>
              <w:rPr>
                <w:sz w:val="16"/>
              </w:rPr>
              <w:t>F</w:t>
            </w:r>
          </w:p>
        </w:tc>
        <w:tc>
          <w:tcPr>
            <w:tcW w:w="510" w:type="dxa"/>
          </w:tcPr>
          <w:p w14:paraId="25D7EA09" w14:textId="239BD1D3" w:rsidR="00161CF2" w:rsidRPr="00161CF2" w:rsidRDefault="00161CF2" w:rsidP="00161CF2">
            <w:pPr>
              <w:pStyle w:val="TAL"/>
              <w:rPr>
                <w:sz w:val="16"/>
              </w:rPr>
            </w:pPr>
            <w:r>
              <w:rPr>
                <w:sz w:val="16"/>
              </w:rPr>
              <w:t>Rel-16</w:t>
            </w:r>
          </w:p>
        </w:tc>
        <w:tc>
          <w:tcPr>
            <w:tcW w:w="661" w:type="dxa"/>
          </w:tcPr>
          <w:p w14:paraId="673A22D3" w14:textId="2BCD52FC" w:rsidR="00161CF2" w:rsidRPr="00161CF2" w:rsidRDefault="00161CF2" w:rsidP="00161CF2">
            <w:pPr>
              <w:pStyle w:val="TAL"/>
              <w:rPr>
                <w:sz w:val="16"/>
              </w:rPr>
            </w:pPr>
            <w:r>
              <w:rPr>
                <w:sz w:val="16"/>
              </w:rPr>
              <w:t>16.6.0</w:t>
            </w:r>
          </w:p>
        </w:tc>
        <w:tc>
          <w:tcPr>
            <w:tcW w:w="2626" w:type="dxa"/>
          </w:tcPr>
          <w:p w14:paraId="3C56E466" w14:textId="7EF56463" w:rsidR="00161CF2" w:rsidRPr="00161CF2" w:rsidRDefault="00161CF2" w:rsidP="00161CF2">
            <w:pPr>
              <w:pStyle w:val="TAL"/>
              <w:rPr>
                <w:sz w:val="16"/>
              </w:rPr>
            </w:pPr>
            <w:r>
              <w:rPr>
                <w:sz w:val="16"/>
              </w:rPr>
              <w:t>Redirect Responses</w:t>
            </w:r>
          </w:p>
        </w:tc>
      </w:tr>
      <w:tr w:rsidR="00161CF2" w14:paraId="01D86962" w14:textId="77777777" w:rsidTr="00161CF2">
        <w:tc>
          <w:tcPr>
            <w:tcW w:w="1133" w:type="dxa"/>
          </w:tcPr>
          <w:p w14:paraId="5317D1EB" w14:textId="664F988F" w:rsidR="00161CF2" w:rsidRPr="00161CF2" w:rsidRDefault="00161CF2" w:rsidP="00161CF2">
            <w:pPr>
              <w:pStyle w:val="TAL"/>
              <w:rPr>
                <w:sz w:val="16"/>
              </w:rPr>
            </w:pPr>
            <w:r>
              <w:rPr>
                <w:sz w:val="16"/>
              </w:rPr>
              <w:t>C4-213426</w:t>
            </w:r>
          </w:p>
        </w:tc>
        <w:tc>
          <w:tcPr>
            <w:tcW w:w="1020" w:type="dxa"/>
          </w:tcPr>
          <w:p w14:paraId="53DD0BD9" w14:textId="169C9C7E" w:rsidR="00161CF2" w:rsidRPr="00161CF2" w:rsidRDefault="00161CF2" w:rsidP="00161CF2">
            <w:pPr>
              <w:pStyle w:val="TAL"/>
              <w:rPr>
                <w:sz w:val="16"/>
              </w:rPr>
            </w:pPr>
            <w:r>
              <w:rPr>
                <w:sz w:val="16"/>
              </w:rPr>
              <w:t>agreed</w:t>
            </w:r>
          </w:p>
        </w:tc>
        <w:tc>
          <w:tcPr>
            <w:tcW w:w="1020" w:type="dxa"/>
          </w:tcPr>
          <w:p w14:paraId="621C57C0" w14:textId="112C3F87" w:rsidR="00161CF2" w:rsidRPr="00161CF2" w:rsidRDefault="00161CF2" w:rsidP="00161CF2">
            <w:pPr>
              <w:pStyle w:val="TAL"/>
              <w:rPr>
                <w:sz w:val="16"/>
              </w:rPr>
            </w:pPr>
            <w:r>
              <w:rPr>
                <w:sz w:val="16"/>
              </w:rPr>
              <w:t>approved</w:t>
            </w:r>
          </w:p>
        </w:tc>
        <w:tc>
          <w:tcPr>
            <w:tcW w:w="1133" w:type="dxa"/>
          </w:tcPr>
          <w:p w14:paraId="745F4B5F" w14:textId="698DE8E5" w:rsidR="00161CF2" w:rsidRPr="00161CF2" w:rsidRDefault="00161CF2" w:rsidP="00161CF2">
            <w:pPr>
              <w:pStyle w:val="TAL"/>
              <w:rPr>
                <w:sz w:val="16"/>
              </w:rPr>
            </w:pPr>
            <w:r>
              <w:rPr>
                <w:sz w:val="16"/>
              </w:rPr>
              <w:t>29.531</w:t>
            </w:r>
          </w:p>
        </w:tc>
        <w:tc>
          <w:tcPr>
            <w:tcW w:w="572" w:type="dxa"/>
          </w:tcPr>
          <w:p w14:paraId="06DB6790" w14:textId="042C84A4" w:rsidR="00161CF2" w:rsidRPr="00161CF2" w:rsidRDefault="00161CF2" w:rsidP="00161CF2">
            <w:pPr>
              <w:pStyle w:val="TAL"/>
              <w:rPr>
                <w:sz w:val="16"/>
              </w:rPr>
            </w:pPr>
            <w:r>
              <w:rPr>
                <w:sz w:val="16"/>
              </w:rPr>
              <w:t>0097</w:t>
            </w:r>
          </w:p>
        </w:tc>
        <w:tc>
          <w:tcPr>
            <w:tcW w:w="567" w:type="dxa"/>
          </w:tcPr>
          <w:p w14:paraId="2A20B018" w14:textId="3AE94D30" w:rsidR="00161CF2" w:rsidRPr="00161CF2" w:rsidRDefault="00161CF2" w:rsidP="00161CF2">
            <w:pPr>
              <w:pStyle w:val="TAL"/>
              <w:rPr>
                <w:sz w:val="16"/>
              </w:rPr>
            </w:pPr>
            <w:r>
              <w:rPr>
                <w:sz w:val="16"/>
              </w:rPr>
              <w:t>1</w:t>
            </w:r>
          </w:p>
        </w:tc>
        <w:tc>
          <w:tcPr>
            <w:tcW w:w="567" w:type="dxa"/>
          </w:tcPr>
          <w:p w14:paraId="431045B6" w14:textId="2342FA77" w:rsidR="00161CF2" w:rsidRPr="00161CF2" w:rsidRDefault="00161CF2" w:rsidP="00161CF2">
            <w:pPr>
              <w:pStyle w:val="TAL"/>
              <w:rPr>
                <w:sz w:val="16"/>
              </w:rPr>
            </w:pPr>
            <w:r>
              <w:rPr>
                <w:sz w:val="16"/>
              </w:rPr>
              <w:t>A</w:t>
            </w:r>
          </w:p>
        </w:tc>
        <w:tc>
          <w:tcPr>
            <w:tcW w:w="510" w:type="dxa"/>
          </w:tcPr>
          <w:p w14:paraId="624F2B69" w14:textId="5B8F5A68" w:rsidR="00161CF2" w:rsidRPr="00161CF2" w:rsidRDefault="00161CF2" w:rsidP="00161CF2">
            <w:pPr>
              <w:pStyle w:val="TAL"/>
              <w:rPr>
                <w:sz w:val="16"/>
              </w:rPr>
            </w:pPr>
            <w:r>
              <w:rPr>
                <w:sz w:val="16"/>
              </w:rPr>
              <w:t>Rel-17</w:t>
            </w:r>
          </w:p>
        </w:tc>
        <w:tc>
          <w:tcPr>
            <w:tcW w:w="661" w:type="dxa"/>
          </w:tcPr>
          <w:p w14:paraId="12414240" w14:textId="258C23F2" w:rsidR="00161CF2" w:rsidRPr="00161CF2" w:rsidRDefault="00161CF2" w:rsidP="00161CF2">
            <w:pPr>
              <w:pStyle w:val="TAL"/>
              <w:rPr>
                <w:sz w:val="16"/>
              </w:rPr>
            </w:pPr>
            <w:r>
              <w:rPr>
                <w:sz w:val="16"/>
              </w:rPr>
              <w:t>17.0.0</w:t>
            </w:r>
          </w:p>
        </w:tc>
        <w:tc>
          <w:tcPr>
            <w:tcW w:w="2626" w:type="dxa"/>
          </w:tcPr>
          <w:p w14:paraId="6C974253" w14:textId="0C4BBE6E" w:rsidR="00161CF2" w:rsidRPr="00161CF2" w:rsidRDefault="00161CF2" w:rsidP="00161CF2">
            <w:pPr>
              <w:pStyle w:val="TAL"/>
              <w:rPr>
                <w:sz w:val="16"/>
              </w:rPr>
            </w:pPr>
            <w:r>
              <w:rPr>
                <w:sz w:val="16"/>
              </w:rPr>
              <w:t>Redirect Responses</w:t>
            </w:r>
          </w:p>
        </w:tc>
      </w:tr>
      <w:tr w:rsidR="00161CF2" w14:paraId="0E1E1B07" w14:textId="77777777" w:rsidTr="00161CF2">
        <w:tc>
          <w:tcPr>
            <w:tcW w:w="1133" w:type="dxa"/>
          </w:tcPr>
          <w:p w14:paraId="6435ADB3" w14:textId="33FF9EE8" w:rsidR="00161CF2" w:rsidRPr="00161CF2" w:rsidRDefault="00161CF2" w:rsidP="00161CF2">
            <w:pPr>
              <w:pStyle w:val="TAL"/>
              <w:rPr>
                <w:sz w:val="16"/>
              </w:rPr>
            </w:pPr>
            <w:r>
              <w:rPr>
                <w:sz w:val="16"/>
              </w:rPr>
              <w:t>C4-213447</w:t>
            </w:r>
          </w:p>
        </w:tc>
        <w:tc>
          <w:tcPr>
            <w:tcW w:w="1020" w:type="dxa"/>
          </w:tcPr>
          <w:p w14:paraId="7A558603" w14:textId="707FE912" w:rsidR="00161CF2" w:rsidRPr="00161CF2" w:rsidRDefault="00161CF2" w:rsidP="00161CF2">
            <w:pPr>
              <w:pStyle w:val="TAL"/>
              <w:rPr>
                <w:sz w:val="16"/>
              </w:rPr>
            </w:pPr>
            <w:r>
              <w:rPr>
                <w:sz w:val="16"/>
              </w:rPr>
              <w:t>agreed</w:t>
            </w:r>
          </w:p>
        </w:tc>
        <w:tc>
          <w:tcPr>
            <w:tcW w:w="1020" w:type="dxa"/>
          </w:tcPr>
          <w:p w14:paraId="3E032710" w14:textId="761D399E" w:rsidR="00161CF2" w:rsidRPr="00161CF2" w:rsidRDefault="00161CF2" w:rsidP="00161CF2">
            <w:pPr>
              <w:pStyle w:val="TAL"/>
              <w:rPr>
                <w:sz w:val="16"/>
              </w:rPr>
            </w:pPr>
            <w:r>
              <w:rPr>
                <w:sz w:val="16"/>
              </w:rPr>
              <w:t>approved</w:t>
            </w:r>
          </w:p>
        </w:tc>
        <w:tc>
          <w:tcPr>
            <w:tcW w:w="1133" w:type="dxa"/>
          </w:tcPr>
          <w:p w14:paraId="19FE61F6" w14:textId="5A3859C2" w:rsidR="00161CF2" w:rsidRPr="00161CF2" w:rsidRDefault="00161CF2" w:rsidP="00161CF2">
            <w:pPr>
              <w:pStyle w:val="TAL"/>
              <w:rPr>
                <w:sz w:val="16"/>
              </w:rPr>
            </w:pPr>
            <w:r>
              <w:rPr>
                <w:sz w:val="16"/>
              </w:rPr>
              <w:t>29.526</w:t>
            </w:r>
          </w:p>
        </w:tc>
        <w:tc>
          <w:tcPr>
            <w:tcW w:w="572" w:type="dxa"/>
          </w:tcPr>
          <w:p w14:paraId="4F00E957" w14:textId="3ED84EF4" w:rsidR="00161CF2" w:rsidRPr="00161CF2" w:rsidRDefault="00161CF2" w:rsidP="00161CF2">
            <w:pPr>
              <w:pStyle w:val="TAL"/>
              <w:rPr>
                <w:sz w:val="16"/>
              </w:rPr>
            </w:pPr>
            <w:r>
              <w:rPr>
                <w:sz w:val="16"/>
              </w:rPr>
              <w:t>0022</w:t>
            </w:r>
          </w:p>
        </w:tc>
        <w:tc>
          <w:tcPr>
            <w:tcW w:w="567" w:type="dxa"/>
          </w:tcPr>
          <w:p w14:paraId="710499AD" w14:textId="0B59BA90" w:rsidR="00161CF2" w:rsidRPr="00161CF2" w:rsidRDefault="00161CF2" w:rsidP="00161CF2">
            <w:pPr>
              <w:pStyle w:val="TAL"/>
              <w:rPr>
                <w:sz w:val="16"/>
              </w:rPr>
            </w:pPr>
            <w:r>
              <w:rPr>
                <w:sz w:val="16"/>
              </w:rPr>
              <w:t>1</w:t>
            </w:r>
          </w:p>
        </w:tc>
        <w:tc>
          <w:tcPr>
            <w:tcW w:w="567" w:type="dxa"/>
          </w:tcPr>
          <w:p w14:paraId="58887157" w14:textId="0C56EA93" w:rsidR="00161CF2" w:rsidRPr="00161CF2" w:rsidRDefault="00161CF2" w:rsidP="00161CF2">
            <w:pPr>
              <w:pStyle w:val="TAL"/>
              <w:rPr>
                <w:sz w:val="16"/>
              </w:rPr>
            </w:pPr>
            <w:r>
              <w:rPr>
                <w:sz w:val="16"/>
              </w:rPr>
              <w:t>F</w:t>
            </w:r>
          </w:p>
        </w:tc>
        <w:tc>
          <w:tcPr>
            <w:tcW w:w="510" w:type="dxa"/>
          </w:tcPr>
          <w:p w14:paraId="0570FB3D" w14:textId="7D71CF15" w:rsidR="00161CF2" w:rsidRPr="00161CF2" w:rsidRDefault="00161CF2" w:rsidP="00161CF2">
            <w:pPr>
              <w:pStyle w:val="TAL"/>
              <w:rPr>
                <w:sz w:val="16"/>
              </w:rPr>
            </w:pPr>
            <w:r>
              <w:rPr>
                <w:sz w:val="16"/>
              </w:rPr>
              <w:t>Rel-16</w:t>
            </w:r>
          </w:p>
        </w:tc>
        <w:tc>
          <w:tcPr>
            <w:tcW w:w="661" w:type="dxa"/>
          </w:tcPr>
          <w:p w14:paraId="5A630476" w14:textId="122255FD" w:rsidR="00161CF2" w:rsidRPr="00161CF2" w:rsidRDefault="00161CF2" w:rsidP="00161CF2">
            <w:pPr>
              <w:pStyle w:val="TAL"/>
              <w:rPr>
                <w:sz w:val="16"/>
              </w:rPr>
            </w:pPr>
            <w:r>
              <w:rPr>
                <w:sz w:val="16"/>
              </w:rPr>
              <w:t>16.3.0</w:t>
            </w:r>
          </w:p>
        </w:tc>
        <w:tc>
          <w:tcPr>
            <w:tcW w:w="2626" w:type="dxa"/>
          </w:tcPr>
          <w:p w14:paraId="23AF10A4" w14:textId="4A497A0A" w:rsidR="00161CF2" w:rsidRPr="00161CF2" w:rsidRDefault="00161CF2" w:rsidP="00161CF2">
            <w:pPr>
              <w:pStyle w:val="TAL"/>
              <w:rPr>
                <w:sz w:val="16"/>
              </w:rPr>
            </w:pPr>
            <w:r>
              <w:rPr>
                <w:sz w:val="16"/>
              </w:rPr>
              <w:t>Redirect Response</w:t>
            </w:r>
          </w:p>
        </w:tc>
      </w:tr>
      <w:tr w:rsidR="00161CF2" w14:paraId="27F0ACB1" w14:textId="77777777" w:rsidTr="00161CF2">
        <w:tc>
          <w:tcPr>
            <w:tcW w:w="1133" w:type="dxa"/>
          </w:tcPr>
          <w:p w14:paraId="79953A0D" w14:textId="571DD5C5" w:rsidR="00161CF2" w:rsidRPr="00161CF2" w:rsidRDefault="00161CF2" w:rsidP="00161CF2">
            <w:pPr>
              <w:pStyle w:val="TAL"/>
              <w:rPr>
                <w:sz w:val="16"/>
              </w:rPr>
            </w:pPr>
            <w:r>
              <w:rPr>
                <w:sz w:val="16"/>
              </w:rPr>
              <w:t>C4-213448</w:t>
            </w:r>
          </w:p>
        </w:tc>
        <w:tc>
          <w:tcPr>
            <w:tcW w:w="1020" w:type="dxa"/>
          </w:tcPr>
          <w:p w14:paraId="6CE10D3D" w14:textId="2E9ECDBE" w:rsidR="00161CF2" w:rsidRPr="00161CF2" w:rsidRDefault="00161CF2" w:rsidP="00161CF2">
            <w:pPr>
              <w:pStyle w:val="TAL"/>
              <w:rPr>
                <w:sz w:val="16"/>
              </w:rPr>
            </w:pPr>
            <w:r>
              <w:rPr>
                <w:sz w:val="16"/>
              </w:rPr>
              <w:t>agreed</w:t>
            </w:r>
          </w:p>
        </w:tc>
        <w:tc>
          <w:tcPr>
            <w:tcW w:w="1020" w:type="dxa"/>
          </w:tcPr>
          <w:p w14:paraId="10C5DB91" w14:textId="1D47D06F" w:rsidR="00161CF2" w:rsidRPr="00161CF2" w:rsidRDefault="00161CF2" w:rsidP="00161CF2">
            <w:pPr>
              <w:pStyle w:val="TAL"/>
              <w:rPr>
                <w:sz w:val="16"/>
              </w:rPr>
            </w:pPr>
            <w:r>
              <w:rPr>
                <w:sz w:val="16"/>
              </w:rPr>
              <w:t>approved</w:t>
            </w:r>
          </w:p>
        </w:tc>
        <w:tc>
          <w:tcPr>
            <w:tcW w:w="1133" w:type="dxa"/>
          </w:tcPr>
          <w:p w14:paraId="11850DA4" w14:textId="67140711" w:rsidR="00161CF2" w:rsidRPr="00161CF2" w:rsidRDefault="00161CF2" w:rsidP="00161CF2">
            <w:pPr>
              <w:pStyle w:val="TAL"/>
              <w:rPr>
                <w:sz w:val="16"/>
              </w:rPr>
            </w:pPr>
            <w:r>
              <w:rPr>
                <w:sz w:val="16"/>
              </w:rPr>
              <w:t>29.526</w:t>
            </w:r>
          </w:p>
        </w:tc>
        <w:tc>
          <w:tcPr>
            <w:tcW w:w="572" w:type="dxa"/>
          </w:tcPr>
          <w:p w14:paraId="3868F664" w14:textId="066001BA" w:rsidR="00161CF2" w:rsidRPr="00161CF2" w:rsidRDefault="00161CF2" w:rsidP="00161CF2">
            <w:pPr>
              <w:pStyle w:val="TAL"/>
              <w:rPr>
                <w:sz w:val="16"/>
              </w:rPr>
            </w:pPr>
            <w:r>
              <w:rPr>
                <w:sz w:val="16"/>
              </w:rPr>
              <w:t>0023</w:t>
            </w:r>
          </w:p>
        </w:tc>
        <w:tc>
          <w:tcPr>
            <w:tcW w:w="567" w:type="dxa"/>
          </w:tcPr>
          <w:p w14:paraId="2DC11B71" w14:textId="2C2EFB49" w:rsidR="00161CF2" w:rsidRPr="00161CF2" w:rsidRDefault="00161CF2" w:rsidP="00161CF2">
            <w:pPr>
              <w:pStyle w:val="TAL"/>
              <w:rPr>
                <w:sz w:val="16"/>
              </w:rPr>
            </w:pPr>
            <w:r>
              <w:rPr>
                <w:sz w:val="16"/>
              </w:rPr>
              <w:t>1</w:t>
            </w:r>
          </w:p>
        </w:tc>
        <w:tc>
          <w:tcPr>
            <w:tcW w:w="567" w:type="dxa"/>
          </w:tcPr>
          <w:p w14:paraId="644691F8" w14:textId="216AFAA2" w:rsidR="00161CF2" w:rsidRPr="00161CF2" w:rsidRDefault="00161CF2" w:rsidP="00161CF2">
            <w:pPr>
              <w:pStyle w:val="TAL"/>
              <w:rPr>
                <w:sz w:val="16"/>
              </w:rPr>
            </w:pPr>
            <w:r>
              <w:rPr>
                <w:sz w:val="16"/>
              </w:rPr>
              <w:t>A</w:t>
            </w:r>
          </w:p>
        </w:tc>
        <w:tc>
          <w:tcPr>
            <w:tcW w:w="510" w:type="dxa"/>
          </w:tcPr>
          <w:p w14:paraId="025AC1B9" w14:textId="201DEDE6" w:rsidR="00161CF2" w:rsidRPr="00161CF2" w:rsidRDefault="00161CF2" w:rsidP="00161CF2">
            <w:pPr>
              <w:pStyle w:val="TAL"/>
              <w:rPr>
                <w:sz w:val="16"/>
              </w:rPr>
            </w:pPr>
            <w:r>
              <w:rPr>
                <w:sz w:val="16"/>
              </w:rPr>
              <w:t>Rel-17</w:t>
            </w:r>
          </w:p>
        </w:tc>
        <w:tc>
          <w:tcPr>
            <w:tcW w:w="661" w:type="dxa"/>
          </w:tcPr>
          <w:p w14:paraId="6EC67586" w14:textId="373C4A40" w:rsidR="00161CF2" w:rsidRPr="00161CF2" w:rsidRDefault="00161CF2" w:rsidP="00161CF2">
            <w:pPr>
              <w:pStyle w:val="TAL"/>
              <w:rPr>
                <w:sz w:val="16"/>
              </w:rPr>
            </w:pPr>
            <w:r>
              <w:rPr>
                <w:sz w:val="16"/>
              </w:rPr>
              <w:t>17.0.0</w:t>
            </w:r>
          </w:p>
        </w:tc>
        <w:tc>
          <w:tcPr>
            <w:tcW w:w="2626" w:type="dxa"/>
          </w:tcPr>
          <w:p w14:paraId="4E979309" w14:textId="1EF94DD9" w:rsidR="00161CF2" w:rsidRPr="00161CF2" w:rsidRDefault="00161CF2" w:rsidP="00161CF2">
            <w:pPr>
              <w:pStyle w:val="TAL"/>
              <w:rPr>
                <w:sz w:val="16"/>
              </w:rPr>
            </w:pPr>
            <w:r>
              <w:rPr>
                <w:sz w:val="16"/>
              </w:rPr>
              <w:t>Redirect Response</w:t>
            </w:r>
          </w:p>
        </w:tc>
      </w:tr>
      <w:tr w:rsidR="00161CF2" w14:paraId="08F6E991" w14:textId="77777777" w:rsidTr="00161CF2">
        <w:tc>
          <w:tcPr>
            <w:tcW w:w="1133" w:type="dxa"/>
          </w:tcPr>
          <w:p w14:paraId="6A5511AB" w14:textId="036B1FBE" w:rsidR="00161CF2" w:rsidRPr="00161CF2" w:rsidRDefault="00161CF2" w:rsidP="00161CF2">
            <w:pPr>
              <w:pStyle w:val="TAL"/>
              <w:rPr>
                <w:sz w:val="16"/>
              </w:rPr>
            </w:pPr>
            <w:r>
              <w:rPr>
                <w:sz w:val="16"/>
              </w:rPr>
              <w:t>C4-213449</w:t>
            </w:r>
          </w:p>
        </w:tc>
        <w:tc>
          <w:tcPr>
            <w:tcW w:w="1020" w:type="dxa"/>
          </w:tcPr>
          <w:p w14:paraId="5C93CAB3" w14:textId="3FAD7B1D" w:rsidR="00161CF2" w:rsidRPr="00161CF2" w:rsidRDefault="00161CF2" w:rsidP="00161CF2">
            <w:pPr>
              <w:pStyle w:val="TAL"/>
              <w:rPr>
                <w:sz w:val="16"/>
              </w:rPr>
            </w:pPr>
            <w:r>
              <w:rPr>
                <w:sz w:val="16"/>
              </w:rPr>
              <w:t>revised</w:t>
            </w:r>
          </w:p>
        </w:tc>
        <w:tc>
          <w:tcPr>
            <w:tcW w:w="1020" w:type="dxa"/>
          </w:tcPr>
          <w:p w14:paraId="2CD41F5A" w14:textId="7D58DF1F" w:rsidR="00161CF2" w:rsidRPr="00161CF2" w:rsidRDefault="00161CF2" w:rsidP="00161CF2">
            <w:pPr>
              <w:pStyle w:val="TAL"/>
              <w:rPr>
                <w:sz w:val="16"/>
              </w:rPr>
            </w:pPr>
            <w:r>
              <w:rPr>
                <w:sz w:val="16"/>
              </w:rPr>
              <w:t>revised</w:t>
            </w:r>
          </w:p>
        </w:tc>
        <w:tc>
          <w:tcPr>
            <w:tcW w:w="1133" w:type="dxa"/>
          </w:tcPr>
          <w:p w14:paraId="60C38FDE" w14:textId="5574B56D" w:rsidR="00161CF2" w:rsidRPr="00161CF2" w:rsidRDefault="00161CF2" w:rsidP="00161CF2">
            <w:pPr>
              <w:pStyle w:val="TAL"/>
              <w:rPr>
                <w:sz w:val="16"/>
              </w:rPr>
            </w:pPr>
            <w:r>
              <w:rPr>
                <w:sz w:val="16"/>
              </w:rPr>
              <w:t>29.540</w:t>
            </w:r>
          </w:p>
        </w:tc>
        <w:tc>
          <w:tcPr>
            <w:tcW w:w="572" w:type="dxa"/>
          </w:tcPr>
          <w:p w14:paraId="49731F20" w14:textId="7960F887" w:rsidR="00161CF2" w:rsidRPr="00161CF2" w:rsidRDefault="00161CF2" w:rsidP="00161CF2">
            <w:pPr>
              <w:pStyle w:val="TAL"/>
              <w:rPr>
                <w:sz w:val="16"/>
              </w:rPr>
            </w:pPr>
            <w:r>
              <w:rPr>
                <w:sz w:val="16"/>
              </w:rPr>
              <w:t>0081</w:t>
            </w:r>
          </w:p>
        </w:tc>
        <w:tc>
          <w:tcPr>
            <w:tcW w:w="567" w:type="dxa"/>
          </w:tcPr>
          <w:p w14:paraId="607DE28B" w14:textId="182B3C65" w:rsidR="00161CF2" w:rsidRPr="00161CF2" w:rsidRDefault="00161CF2" w:rsidP="00161CF2">
            <w:pPr>
              <w:pStyle w:val="TAL"/>
              <w:rPr>
                <w:sz w:val="16"/>
              </w:rPr>
            </w:pPr>
            <w:r>
              <w:rPr>
                <w:sz w:val="16"/>
              </w:rPr>
              <w:t>1</w:t>
            </w:r>
          </w:p>
        </w:tc>
        <w:tc>
          <w:tcPr>
            <w:tcW w:w="567" w:type="dxa"/>
          </w:tcPr>
          <w:p w14:paraId="5868D91E" w14:textId="4DB8B127" w:rsidR="00161CF2" w:rsidRPr="00161CF2" w:rsidRDefault="00161CF2" w:rsidP="00161CF2">
            <w:pPr>
              <w:pStyle w:val="TAL"/>
              <w:rPr>
                <w:sz w:val="16"/>
              </w:rPr>
            </w:pPr>
            <w:r>
              <w:rPr>
                <w:sz w:val="16"/>
              </w:rPr>
              <w:t>F</w:t>
            </w:r>
          </w:p>
        </w:tc>
        <w:tc>
          <w:tcPr>
            <w:tcW w:w="510" w:type="dxa"/>
          </w:tcPr>
          <w:p w14:paraId="495E3FF2" w14:textId="4171036E" w:rsidR="00161CF2" w:rsidRPr="00161CF2" w:rsidRDefault="00161CF2" w:rsidP="00161CF2">
            <w:pPr>
              <w:pStyle w:val="TAL"/>
              <w:rPr>
                <w:sz w:val="16"/>
              </w:rPr>
            </w:pPr>
            <w:r>
              <w:rPr>
                <w:sz w:val="16"/>
              </w:rPr>
              <w:t>Rel-16</w:t>
            </w:r>
          </w:p>
        </w:tc>
        <w:tc>
          <w:tcPr>
            <w:tcW w:w="661" w:type="dxa"/>
          </w:tcPr>
          <w:p w14:paraId="3FC7FDE8" w14:textId="279D59C5" w:rsidR="00161CF2" w:rsidRPr="00161CF2" w:rsidRDefault="00161CF2" w:rsidP="00161CF2">
            <w:pPr>
              <w:pStyle w:val="TAL"/>
              <w:rPr>
                <w:sz w:val="16"/>
              </w:rPr>
            </w:pPr>
            <w:r>
              <w:rPr>
                <w:sz w:val="16"/>
              </w:rPr>
              <w:t>16.7.0</w:t>
            </w:r>
          </w:p>
        </w:tc>
        <w:tc>
          <w:tcPr>
            <w:tcW w:w="2626" w:type="dxa"/>
          </w:tcPr>
          <w:p w14:paraId="766482B2" w14:textId="5A89A6FE" w:rsidR="00161CF2" w:rsidRPr="00161CF2" w:rsidRDefault="00161CF2" w:rsidP="00161CF2">
            <w:pPr>
              <w:pStyle w:val="TAL"/>
              <w:rPr>
                <w:sz w:val="16"/>
              </w:rPr>
            </w:pPr>
            <w:r>
              <w:rPr>
                <w:sz w:val="16"/>
              </w:rPr>
              <w:t>Redirect Response</w:t>
            </w:r>
          </w:p>
        </w:tc>
      </w:tr>
      <w:tr w:rsidR="00161CF2" w14:paraId="53760546" w14:textId="77777777" w:rsidTr="00161CF2">
        <w:tc>
          <w:tcPr>
            <w:tcW w:w="1133" w:type="dxa"/>
          </w:tcPr>
          <w:p w14:paraId="4E121EB3" w14:textId="71B52618" w:rsidR="00161CF2" w:rsidRPr="00161CF2" w:rsidRDefault="00161CF2" w:rsidP="00161CF2">
            <w:pPr>
              <w:pStyle w:val="TAL"/>
              <w:rPr>
                <w:sz w:val="16"/>
              </w:rPr>
            </w:pPr>
            <w:r>
              <w:rPr>
                <w:sz w:val="16"/>
              </w:rPr>
              <w:t>C4-213450</w:t>
            </w:r>
          </w:p>
        </w:tc>
        <w:tc>
          <w:tcPr>
            <w:tcW w:w="1020" w:type="dxa"/>
          </w:tcPr>
          <w:p w14:paraId="28308921" w14:textId="4D83547D" w:rsidR="00161CF2" w:rsidRPr="00161CF2" w:rsidRDefault="00161CF2" w:rsidP="00161CF2">
            <w:pPr>
              <w:pStyle w:val="TAL"/>
              <w:rPr>
                <w:sz w:val="16"/>
              </w:rPr>
            </w:pPr>
            <w:r>
              <w:rPr>
                <w:sz w:val="16"/>
              </w:rPr>
              <w:t>revised</w:t>
            </w:r>
          </w:p>
        </w:tc>
        <w:tc>
          <w:tcPr>
            <w:tcW w:w="1020" w:type="dxa"/>
          </w:tcPr>
          <w:p w14:paraId="69097121" w14:textId="424D1D4C" w:rsidR="00161CF2" w:rsidRPr="00161CF2" w:rsidRDefault="00161CF2" w:rsidP="00161CF2">
            <w:pPr>
              <w:pStyle w:val="TAL"/>
              <w:rPr>
                <w:sz w:val="16"/>
              </w:rPr>
            </w:pPr>
            <w:r>
              <w:rPr>
                <w:sz w:val="16"/>
              </w:rPr>
              <w:t>revised</w:t>
            </w:r>
          </w:p>
        </w:tc>
        <w:tc>
          <w:tcPr>
            <w:tcW w:w="1133" w:type="dxa"/>
          </w:tcPr>
          <w:p w14:paraId="2A45FD65" w14:textId="2369B6F1" w:rsidR="00161CF2" w:rsidRPr="00161CF2" w:rsidRDefault="00161CF2" w:rsidP="00161CF2">
            <w:pPr>
              <w:pStyle w:val="TAL"/>
              <w:rPr>
                <w:sz w:val="16"/>
              </w:rPr>
            </w:pPr>
            <w:r>
              <w:rPr>
                <w:sz w:val="16"/>
              </w:rPr>
              <w:t>29.540</w:t>
            </w:r>
          </w:p>
        </w:tc>
        <w:tc>
          <w:tcPr>
            <w:tcW w:w="572" w:type="dxa"/>
          </w:tcPr>
          <w:p w14:paraId="5A16CF93" w14:textId="299BF639" w:rsidR="00161CF2" w:rsidRPr="00161CF2" w:rsidRDefault="00161CF2" w:rsidP="00161CF2">
            <w:pPr>
              <w:pStyle w:val="TAL"/>
              <w:rPr>
                <w:sz w:val="16"/>
              </w:rPr>
            </w:pPr>
            <w:r>
              <w:rPr>
                <w:sz w:val="16"/>
              </w:rPr>
              <w:t>0082</w:t>
            </w:r>
          </w:p>
        </w:tc>
        <w:tc>
          <w:tcPr>
            <w:tcW w:w="567" w:type="dxa"/>
          </w:tcPr>
          <w:p w14:paraId="382629F9" w14:textId="5F41A4CC" w:rsidR="00161CF2" w:rsidRPr="00161CF2" w:rsidRDefault="00161CF2" w:rsidP="00161CF2">
            <w:pPr>
              <w:pStyle w:val="TAL"/>
              <w:rPr>
                <w:sz w:val="16"/>
              </w:rPr>
            </w:pPr>
            <w:r>
              <w:rPr>
                <w:sz w:val="16"/>
              </w:rPr>
              <w:t>1</w:t>
            </w:r>
          </w:p>
        </w:tc>
        <w:tc>
          <w:tcPr>
            <w:tcW w:w="567" w:type="dxa"/>
          </w:tcPr>
          <w:p w14:paraId="2B24FAB1" w14:textId="745C19DF" w:rsidR="00161CF2" w:rsidRPr="00161CF2" w:rsidRDefault="00161CF2" w:rsidP="00161CF2">
            <w:pPr>
              <w:pStyle w:val="TAL"/>
              <w:rPr>
                <w:sz w:val="16"/>
              </w:rPr>
            </w:pPr>
            <w:r>
              <w:rPr>
                <w:sz w:val="16"/>
              </w:rPr>
              <w:t>A</w:t>
            </w:r>
          </w:p>
        </w:tc>
        <w:tc>
          <w:tcPr>
            <w:tcW w:w="510" w:type="dxa"/>
          </w:tcPr>
          <w:p w14:paraId="44B22BD9" w14:textId="0C597235" w:rsidR="00161CF2" w:rsidRPr="00161CF2" w:rsidRDefault="00161CF2" w:rsidP="00161CF2">
            <w:pPr>
              <w:pStyle w:val="TAL"/>
              <w:rPr>
                <w:sz w:val="16"/>
              </w:rPr>
            </w:pPr>
            <w:r>
              <w:rPr>
                <w:sz w:val="16"/>
              </w:rPr>
              <w:t>Rel-17</w:t>
            </w:r>
          </w:p>
        </w:tc>
        <w:tc>
          <w:tcPr>
            <w:tcW w:w="661" w:type="dxa"/>
          </w:tcPr>
          <w:p w14:paraId="0248EB9E" w14:textId="5E7F07D6" w:rsidR="00161CF2" w:rsidRPr="00161CF2" w:rsidRDefault="00161CF2" w:rsidP="00161CF2">
            <w:pPr>
              <w:pStyle w:val="TAL"/>
              <w:rPr>
                <w:sz w:val="16"/>
              </w:rPr>
            </w:pPr>
            <w:r>
              <w:rPr>
                <w:sz w:val="16"/>
              </w:rPr>
              <w:t>17.0.0</w:t>
            </w:r>
          </w:p>
        </w:tc>
        <w:tc>
          <w:tcPr>
            <w:tcW w:w="2626" w:type="dxa"/>
          </w:tcPr>
          <w:p w14:paraId="4283C053" w14:textId="4A5C7981" w:rsidR="00161CF2" w:rsidRPr="00161CF2" w:rsidRDefault="00161CF2" w:rsidP="00161CF2">
            <w:pPr>
              <w:pStyle w:val="TAL"/>
              <w:rPr>
                <w:sz w:val="16"/>
              </w:rPr>
            </w:pPr>
            <w:r>
              <w:rPr>
                <w:sz w:val="16"/>
              </w:rPr>
              <w:t>Redirect Response</w:t>
            </w:r>
          </w:p>
        </w:tc>
      </w:tr>
      <w:tr w:rsidR="00161CF2" w14:paraId="183E118D" w14:textId="77777777" w:rsidTr="00161CF2">
        <w:tc>
          <w:tcPr>
            <w:tcW w:w="1133" w:type="dxa"/>
          </w:tcPr>
          <w:p w14:paraId="4B96D942" w14:textId="20341961" w:rsidR="00161CF2" w:rsidRPr="00161CF2" w:rsidRDefault="00161CF2" w:rsidP="00161CF2">
            <w:pPr>
              <w:pStyle w:val="TAL"/>
              <w:rPr>
                <w:sz w:val="16"/>
              </w:rPr>
            </w:pPr>
            <w:r>
              <w:rPr>
                <w:sz w:val="16"/>
              </w:rPr>
              <w:t>C4-213475</w:t>
            </w:r>
          </w:p>
        </w:tc>
        <w:tc>
          <w:tcPr>
            <w:tcW w:w="1020" w:type="dxa"/>
          </w:tcPr>
          <w:p w14:paraId="7519A16C" w14:textId="09BE58D6" w:rsidR="00161CF2" w:rsidRPr="00161CF2" w:rsidRDefault="00161CF2" w:rsidP="00161CF2">
            <w:pPr>
              <w:pStyle w:val="TAL"/>
              <w:rPr>
                <w:sz w:val="16"/>
              </w:rPr>
            </w:pPr>
            <w:r>
              <w:rPr>
                <w:sz w:val="16"/>
              </w:rPr>
              <w:t>agreed</w:t>
            </w:r>
          </w:p>
        </w:tc>
        <w:tc>
          <w:tcPr>
            <w:tcW w:w="1020" w:type="dxa"/>
          </w:tcPr>
          <w:p w14:paraId="7352B460" w14:textId="6662BEDD" w:rsidR="00161CF2" w:rsidRPr="00161CF2" w:rsidRDefault="00161CF2" w:rsidP="00161CF2">
            <w:pPr>
              <w:pStyle w:val="TAL"/>
              <w:rPr>
                <w:sz w:val="16"/>
              </w:rPr>
            </w:pPr>
            <w:r>
              <w:rPr>
                <w:sz w:val="16"/>
              </w:rPr>
              <w:t>approved</w:t>
            </w:r>
          </w:p>
        </w:tc>
        <w:tc>
          <w:tcPr>
            <w:tcW w:w="1133" w:type="dxa"/>
          </w:tcPr>
          <w:p w14:paraId="46DEC8BA" w14:textId="75411C2B" w:rsidR="00161CF2" w:rsidRPr="00161CF2" w:rsidRDefault="00161CF2" w:rsidP="00161CF2">
            <w:pPr>
              <w:pStyle w:val="TAL"/>
              <w:rPr>
                <w:sz w:val="16"/>
              </w:rPr>
            </w:pPr>
            <w:r>
              <w:rPr>
                <w:sz w:val="16"/>
              </w:rPr>
              <w:t>23.527</w:t>
            </w:r>
          </w:p>
        </w:tc>
        <w:tc>
          <w:tcPr>
            <w:tcW w:w="572" w:type="dxa"/>
          </w:tcPr>
          <w:p w14:paraId="6BC7592A" w14:textId="5DE28F70" w:rsidR="00161CF2" w:rsidRPr="00161CF2" w:rsidRDefault="00161CF2" w:rsidP="00161CF2">
            <w:pPr>
              <w:pStyle w:val="TAL"/>
              <w:rPr>
                <w:sz w:val="16"/>
              </w:rPr>
            </w:pPr>
            <w:r>
              <w:rPr>
                <w:sz w:val="16"/>
              </w:rPr>
              <w:t>0032</w:t>
            </w:r>
          </w:p>
        </w:tc>
        <w:tc>
          <w:tcPr>
            <w:tcW w:w="567" w:type="dxa"/>
          </w:tcPr>
          <w:p w14:paraId="59B4990A" w14:textId="57A5923B" w:rsidR="00161CF2" w:rsidRPr="00161CF2" w:rsidRDefault="00161CF2" w:rsidP="00161CF2">
            <w:pPr>
              <w:pStyle w:val="TAL"/>
              <w:rPr>
                <w:sz w:val="16"/>
              </w:rPr>
            </w:pPr>
            <w:r>
              <w:rPr>
                <w:sz w:val="16"/>
              </w:rPr>
              <w:t>1</w:t>
            </w:r>
          </w:p>
        </w:tc>
        <w:tc>
          <w:tcPr>
            <w:tcW w:w="567" w:type="dxa"/>
          </w:tcPr>
          <w:p w14:paraId="00600D59" w14:textId="05E7B369" w:rsidR="00161CF2" w:rsidRPr="00161CF2" w:rsidRDefault="00161CF2" w:rsidP="00161CF2">
            <w:pPr>
              <w:pStyle w:val="TAL"/>
              <w:rPr>
                <w:sz w:val="16"/>
              </w:rPr>
            </w:pPr>
            <w:r>
              <w:rPr>
                <w:sz w:val="16"/>
              </w:rPr>
              <w:t>F</w:t>
            </w:r>
          </w:p>
        </w:tc>
        <w:tc>
          <w:tcPr>
            <w:tcW w:w="510" w:type="dxa"/>
          </w:tcPr>
          <w:p w14:paraId="7FECB458" w14:textId="24DA6BAF" w:rsidR="00161CF2" w:rsidRPr="00161CF2" w:rsidRDefault="00161CF2" w:rsidP="00161CF2">
            <w:pPr>
              <w:pStyle w:val="TAL"/>
              <w:rPr>
                <w:sz w:val="16"/>
              </w:rPr>
            </w:pPr>
            <w:r>
              <w:rPr>
                <w:sz w:val="16"/>
              </w:rPr>
              <w:t>Rel-16</w:t>
            </w:r>
          </w:p>
        </w:tc>
        <w:tc>
          <w:tcPr>
            <w:tcW w:w="661" w:type="dxa"/>
          </w:tcPr>
          <w:p w14:paraId="36CF89D5" w14:textId="6A61D650" w:rsidR="00161CF2" w:rsidRPr="00161CF2" w:rsidRDefault="00161CF2" w:rsidP="00161CF2">
            <w:pPr>
              <w:pStyle w:val="TAL"/>
              <w:rPr>
                <w:sz w:val="16"/>
              </w:rPr>
            </w:pPr>
            <w:r>
              <w:rPr>
                <w:sz w:val="16"/>
              </w:rPr>
              <w:t>16.5.0</w:t>
            </w:r>
          </w:p>
        </w:tc>
        <w:tc>
          <w:tcPr>
            <w:tcW w:w="2626" w:type="dxa"/>
          </w:tcPr>
          <w:p w14:paraId="52E78DF7" w14:textId="4667AEAD" w:rsidR="00161CF2" w:rsidRPr="00161CF2" w:rsidRDefault="00161CF2" w:rsidP="00161CF2">
            <w:pPr>
              <w:pStyle w:val="TAL"/>
              <w:rPr>
                <w:sz w:val="16"/>
              </w:rPr>
            </w:pPr>
            <w:r>
              <w:rPr>
                <w:sz w:val="16"/>
              </w:rPr>
              <w:t>Clarifications to NF service producer reselection procedure (w/o binding support)</w:t>
            </w:r>
          </w:p>
        </w:tc>
      </w:tr>
      <w:tr w:rsidR="00161CF2" w14:paraId="23B151C8" w14:textId="77777777" w:rsidTr="00161CF2">
        <w:tc>
          <w:tcPr>
            <w:tcW w:w="1133" w:type="dxa"/>
          </w:tcPr>
          <w:p w14:paraId="3F8B52E1" w14:textId="649B1994" w:rsidR="00161CF2" w:rsidRPr="00161CF2" w:rsidRDefault="00161CF2" w:rsidP="00161CF2">
            <w:pPr>
              <w:pStyle w:val="TAL"/>
              <w:rPr>
                <w:sz w:val="16"/>
              </w:rPr>
            </w:pPr>
            <w:r>
              <w:rPr>
                <w:sz w:val="16"/>
              </w:rPr>
              <w:t>C4-213476</w:t>
            </w:r>
          </w:p>
        </w:tc>
        <w:tc>
          <w:tcPr>
            <w:tcW w:w="1020" w:type="dxa"/>
          </w:tcPr>
          <w:p w14:paraId="5EF74FE3" w14:textId="2D313E40" w:rsidR="00161CF2" w:rsidRPr="00161CF2" w:rsidRDefault="00161CF2" w:rsidP="00161CF2">
            <w:pPr>
              <w:pStyle w:val="TAL"/>
              <w:rPr>
                <w:sz w:val="16"/>
              </w:rPr>
            </w:pPr>
            <w:r>
              <w:rPr>
                <w:sz w:val="16"/>
              </w:rPr>
              <w:t>agreed</w:t>
            </w:r>
          </w:p>
        </w:tc>
        <w:tc>
          <w:tcPr>
            <w:tcW w:w="1020" w:type="dxa"/>
          </w:tcPr>
          <w:p w14:paraId="50C0A29D" w14:textId="552DDDEA" w:rsidR="00161CF2" w:rsidRPr="00161CF2" w:rsidRDefault="00161CF2" w:rsidP="00161CF2">
            <w:pPr>
              <w:pStyle w:val="TAL"/>
              <w:rPr>
                <w:sz w:val="16"/>
              </w:rPr>
            </w:pPr>
            <w:r>
              <w:rPr>
                <w:sz w:val="16"/>
              </w:rPr>
              <w:t>approved</w:t>
            </w:r>
          </w:p>
        </w:tc>
        <w:tc>
          <w:tcPr>
            <w:tcW w:w="1133" w:type="dxa"/>
          </w:tcPr>
          <w:p w14:paraId="092B3123" w14:textId="5BA72A7B" w:rsidR="00161CF2" w:rsidRPr="00161CF2" w:rsidRDefault="00161CF2" w:rsidP="00161CF2">
            <w:pPr>
              <w:pStyle w:val="TAL"/>
              <w:rPr>
                <w:sz w:val="16"/>
              </w:rPr>
            </w:pPr>
            <w:r>
              <w:rPr>
                <w:sz w:val="16"/>
              </w:rPr>
              <w:t>23.527</w:t>
            </w:r>
          </w:p>
        </w:tc>
        <w:tc>
          <w:tcPr>
            <w:tcW w:w="572" w:type="dxa"/>
          </w:tcPr>
          <w:p w14:paraId="5908C5DC" w14:textId="37158DAC" w:rsidR="00161CF2" w:rsidRPr="00161CF2" w:rsidRDefault="00161CF2" w:rsidP="00161CF2">
            <w:pPr>
              <w:pStyle w:val="TAL"/>
              <w:rPr>
                <w:sz w:val="16"/>
              </w:rPr>
            </w:pPr>
            <w:r>
              <w:rPr>
                <w:sz w:val="16"/>
              </w:rPr>
              <w:t>0031</w:t>
            </w:r>
          </w:p>
        </w:tc>
        <w:tc>
          <w:tcPr>
            <w:tcW w:w="567" w:type="dxa"/>
          </w:tcPr>
          <w:p w14:paraId="409B60F7" w14:textId="50E8C2EB" w:rsidR="00161CF2" w:rsidRPr="00161CF2" w:rsidRDefault="00161CF2" w:rsidP="00161CF2">
            <w:pPr>
              <w:pStyle w:val="TAL"/>
              <w:rPr>
                <w:sz w:val="16"/>
              </w:rPr>
            </w:pPr>
            <w:r>
              <w:rPr>
                <w:sz w:val="16"/>
              </w:rPr>
              <w:t>1</w:t>
            </w:r>
          </w:p>
        </w:tc>
        <w:tc>
          <w:tcPr>
            <w:tcW w:w="567" w:type="dxa"/>
          </w:tcPr>
          <w:p w14:paraId="23E3A79E" w14:textId="0C8A9D7F" w:rsidR="00161CF2" w:rsidRPr="00161CF2" w:rsidRDefault="00161CF2" w:rsidP="00161CF2">
            <w:pPr>
              <w:pStyle w:val="TAL"/>
              <w:rPr>
                <w:sz w:val="16"/>
              </w:rPr>
            </w:pPr>
            <w:r>
              <w:rPr>
                <w:sz w:val="16"/>
              </w:rPr>
              <w:t>A</w:t>
            </w:r>
          </w:p>
        </w:tc>
        <w:tc>
          <w:tcPr>
            <w:tcW w:w="510" w:type="dxa"/>
          </w:tcPr>
          <w:p w14:paraId="6FA2219A" w14:textId="3CC8C8BC" w:rsidR="00161CF2" w:rsidRPr="00161CF2" w:rsidRDefault="00161CF2" w:rsidP="00161CF2">
            <w:pPr>
              <w:pStyle w:val="TAL"/>
              <w:rPr>
                <w:sz w:val="16"/>
              </w:rPr>
            </w:pPr>
            <w:r>
              <w:rPr>
                <w:sz w:val="16"/>
              </w:rPr>
              <w:t>Rel-17</w:t>
            </w:r>
          </w:p>
        </w:tc>
        <w:tc>
          <w:tcPr>
            <w:tcW w:w="661" w:type="dxa"/>
          </w:tcPr>
          <w:p w14:paraId="39EFFC8B" w14:textId="7DC9A597" w:rsidR="00161CF2" w:rsidRPr="00161CF2" w:rsidRDefault="00161CF2" w:rsidP="00161CF2">
            <w:pPr>
              <w:pStyle w:val="TAL"/>
              <w:rPr>
                <w:sz w:val="16"/>
              </w:rPr>
            </w:pPr>
            <w:r>
              <w:rPr>
                <w:sz w:val="16"/>
              </w:rPr>
              <w:t>17.0.0</w:t>
            </w:r>
          </w:p>
        </w:tc>
        <w:tc>
          <w:tcPr>
            <w:tcW w:w="2626" w:type="dxa"/>
          </w:tcPr>
          <w:p w14:paraId="46B8340B" w14:textId="3BE29521" w:rsidR="00161CF2" w:rsidRPr="00161CF2" w:rsidRDefault="00161CF2" w:rsidP="00161CF2">
            <w:pPr>
              <w:pStyle w:val="TAL"/>
              <w:rPr>
                <w:sz w:val="16"/>
              </w:rPr>
            </w:pPr>
            <w:r>
              <w:rPr>
                <w:sz w:val="16"/>
              </w:rPr>
              <w:t>Clarifications to NF service producer reselection procedure (w/o binding support)</w:t>
            </w:r>
          </w:p>
        </w:tc>
      </w:tr>
      <w:tr w:rsidR="00161CF2" w14:paraId="6D178F43" w14:textId="77777777" w:rsidTr="00161CF2">
        <w:tc>
          <w:tcPr>
            <w:tcW w:w="1133" w:type="dxa"/>
          </w:tcPr>
          <w:p w14:paraId="2FFA7108" w14:textId="3BDFEB2F" w:rsidR="00161CF2" w:rsidRPr="00161CF2" w:rsidRDefault="00161CF2" w:rsidP="00161CF2">
            <w:pPr>
              <w:pStyle w:val="TAL"/>
              <w:rPr>
                <w:sz w:val="16"/>
              </w:rPr>
            </w:pPr>
            <w:r>
              <w:rPr>
                <w:sz w:val="16"/>
              </w:rPr>
              <w:t>C4-213482</w:t>
            </w:r>
          </w:p>
        </w:tc>
        <w:tc>
          <w:tcPr>
            <w:tcW w:w="1020" w:type="dxa"/>
          </w:tcPr>
          <w:p w14:paraId="35CF012B" w14:textId="184E4F01" w:rsidR="00161CF2" w:rsidRPr="00161CF2" w:rsidRDefault="00161CF2" w:rsidP="00161CF2">
            <w:pPr>
              <w:pStyle w:val="TAL"/>
              <w:rPr>
                <w:sz w:val="16"/>
              </w:rPr>
            </w:pPr>
            <w:r>
              <w:rPr>
                <w:sz w:val="16"/>
              </w:rPr>
              <w:t>agreed</w:t>
            </w:r>
          </w:p>
        </w:tc>
        <w:tc>
          <w:tcPr>
            <w:tcW w:w="1020" w:type="dxa"/>
          </w:tcPr>
          <w:p w14:paraId="616CB07A" w14:textId="0F39A68B" w:rsidR="00161CF2" w:rsidRPr="00161CF2" w:rsidRDefault="00161CF2" w:rsidP="00161CF2">
            <w:pPr>
              <w:pStyle w:val="TAL"/>
              <w:rPr>
                <w:sz w:val="16"/>
              </w:rPr>
            </w:pPr>
            <w:r>
              <w:rPr>
                <w:sz w:val="16"/>
              </w:rPr>
              <w:t>approved</w:t>
            </w:r>
          </w:p>
        </w:tc>
        <w:tc>
          <w:tcPr>
            <w:tcW w:w="1133" w:type="dxa"/>
          </w:tcPr>
          <w:p w14:paraId="21BB1AB4" w14:textId="31B6D96B" w:rsidR="00161CF2" w:rsidRPr="00161CF2" w:rsidRDefault="00161CF2" w:rsidP="00161CF2">
            <w:pPr>
              <w:pStyle w:val="TAL"/>
              <w:rPr>
                <w:sz w:val="16"/>
              </w:rPr>
            </w:pPr>
            <w:r>
              <w:rPr>
                <w:sz w:val="16"/>
              </w:rPr>
              <w:t>29.500</w:t>
            </w:r>
          </w:p>
        </w:tc>
        <w:tc>
          <w:tcPr>
            <w:tcW w:w="572" w:type="dxa"/>
          </w:tcPr>
          <w:p w14:paraId="21FC31D3" w14:textId="4EBFBD2E" w:rsidR="00161CF2" w:rsidRPr="00161CF2" w:rsidRDefault="00161CF2" w:rsidP="00161CF2">
            <w:pPr>
              <w:pStyle w:val="TAL"/>
              <w:rPr>
                <w:sz w:val="16"/>
              </w:rPr>
            </w:pPr>
            <w:r>
              <w:rPr>
                <w:sz w:val="16"/>
              </w:rPr>
              <w:t>0262</w:t>
            </w:r>
          </w:p>
        </w:tc>
        <w:tc>
          <w:tcPr>
            <w:tcW w:w="567" w:type="dxa"/>
          </w:tcPr>
          <w:p w14:paraId="63103B99" w14:textId="2CC9695A" w:rsidR="00161CF2" w:rsidRPr="00161CF2" w:rsidRDefault="00161CF2" w:rsidP="00161CF2">
            <w:pPr>
              <w:pStyle w:val="TAL"/>
              <w:rPr>
                <w:sz w:val="16"/>
              </w:rPr>
            </w:pPr>
            <w:r>
              <w:rPr>
                <w:sz w:val="16"/>
              </w:rPr>
              <w:t>1</w:t>
            </w:r>
          </w:p>
        </w:tc>
        <w:tc>
          <w:tcPr>
            <w:tcW w:w="567" w:type="dxa"/>
          </w:tcPr>
          <w:p w14:paraId="00CB5585" w14:textId="45DB5ACA" w:rsidR="00161CF2" w:rsidRPr="00161CF2" w:rsidRDefault="00161CF2" w:rsidP="00161CF2">
            <w:pPr>
              <w:pStyle w:val="TAL"/>
              <w:rPr>
                <w:sz w:val="16"/>
              </w:rPr>
            </w:pPr>
            <w:r>
              <w:rPr>
                <w:sz w:val="16"/>
              </w:rPr>
              <w:t>F</w:t>
            </w:r>
          </w:p>
        </w:tc>
        <w:tc>
          <w:tcPr>
            <w:tcW w:w="510" w:type="dxa"/>
          </w:tcPr>
          <w:p w14:paraId="139C893D" w14:textId="0B36E0F6" w:rsidR="00161CF2" w:rsidRPr="00161CF2" w:rsidRDefault="00161CF2" w:rsidP="00161CF2">
            <w:pPr>
              <w:pStyle w:val="TAL"/>
              <w:rPr>
                <w:sz w:val="16"/>
              </w:rPr>
            </w:pPr>
            <w:r>
              <w:rPr>
                <w:sz w:val="16"/>
              </w:rPr>
              <w:t>Rel-16</w:t>
            </w:r>
          </w:p>
        </w:tc>
        <w:tc>
          <w:tcPr>
            <w:tcW w:w="661" w:type="dxa"/>
          </w:tcPr>
          <w:p w14:paraId="7749AC4B" w14:textId="5360EE38" w:rsidR="00161CF2" w:rsidRPr="00161CF2" w:rsidRDefault="00161CF2" w:rsidP="00161CF2">
            <w:pPr>
              <w:pStyle w:val="TAL"/>
              <w:rPr>
                <w:sz w:val="16"/>
              </w:rPr>
            </w:pPr>
            <w:r>
              <w:rPr>
                <w:sz w:val="16"/>
              </w:rPr>
              <w:t>16.7.0</w:t>
            </w:r>
          </w:p>
        </w:tc>
        <w:tc>
          <w:tcPr>
            <w:tcW w:w="2626" w:type="dxa"/>
          </w:tcPr>
          <w:p w14:paraId="6063BB5C" w14:textId="489FC4AB" w:rsidR="00161CF2" w:rsidRPr="00161CF2" w:rsidRDefault="00161CF2" w:rsidP="00161CF2">
            <w:pPr>
              <w:pStyle w:val="TAL"/>
              <w:rPr>
                <w:sz w:val="16"/>
              </w:rPr>
            </w:pPr>
            <w:r>
              <w:rPr>
                <w:sz w:val="16"/>
              </w:rPr>
              <w:t>Requirements supported for Indirect Communication without Delegated Discovery</w:t>
            </w:r>
          </w:p>
        </w:tc>
      </w:tr>
      <w:tr w:rsidR="00161CF2" w14:paraId="6B8DED12" w14:textId="77777777" w:rsidTr="00161CF2">
        <w:tc>
          <w:tcPr>
            <w:tcW w:w="1133" w:type="dxa"/>
          </w:tcPr>
          <w:p w14:paraId="27FF73E0" w14:textId="3ECCB09E" w:rsidR="00161CF2" w:rsidRPr="00161CF2" w:rsidRDefault="00161CF2" w:rsidP="00161CF2">
            <w:pPr>
              <w:pStyle w:val="TAL"/>
              <w:rPr>
                <w:sz w:val="16"/>
              </w:rPr>
            </w:pPr>
            <w:r>
              <w:rPr>
                <w:sz w:val="16"/>
              </w:rPr>
              <w:t>C4-213483</w:t>
            </w:r>
          </w:p>
        </w:tc>
        <w:tc>
          <w:tcPr>
            <w:tcW w:w="1020" w:type="dxa"/>
          </w:tcPr>
          <w:p w14:paraId="0E0D26D4" w14:textId="4DA07896" w:rsidR="00161CF2" w:rsidRPr="00161CF2" w:rsidRDefault="00161CF2" w:rsidP="00161CF2">
            <w:pPr>
              <w:pStyle w:val="TAL"/>
              <w:rPr>
                <w:sz w:val="16"/>
              </w:rPr>
            </w:pPr>
            <w:r>
              <w:rPr>
                <w:sz w:val="16"/>
              </w:rPr>
              <w:t>agreed</w:t>
            </w:r>
          </w:p>
        </w:tc>
        <w:tc>
          <w:tcPr>
            <w:tcW w:w="1020" w:type="dxa"/>
          </w:tcPr>
          <w:p w14:paraId="29974D50" w14:textId="203EEE82" w:rsidR="00161CF2" w:rsidRPr="00161CF2" w:rsidRDefault="00161CF2" w:rsidP="00161CF2">
            <w:pPr>
              <w:pStyle w:val="TAL"/>
              <w:rPr>
                <w:sz w:val="16"/>
              </w:rPr>
            </w:pPr>
            <w:r>
              <w:rPr>
                <w:sz w:val="16"/>
              </w:rPr>
              <w:t>approved</w:t>
            </w:r>
          </w:p>
        </w:tc>
        <w:tc>
          <w:tcPr>
            <w:tcW w:w="1133" w:type="dxa"/>
          </w:tcPr>
          <w:p w14:paraId="2C7DB5AE" w14:textId="2950A6CD" w:rsidR="00161CF2" w:rsidRPr="00161CF2" w:rsidRDefault="00161CF2" w:rsidP="00161CF2">
            <w:pPr>
              <w:pStyle w:val="TAL"/>
              <w:rPr>
                <w:sz w:val="16"/>
              </w:rPr>
            </w:pPr>
            <w:r>
              <w:rPr>
                <w:sz w:val="16"/>
              </w:rPr>
              <w:t>29.500</w:t>
            </w:r>
          </w:p>
        </w:tc>
        <w:tc>
          <w:tcPr>
            <w:tcW w:w="572" w:type="dxa"/>
          </w:tcPr>
          <w:p w14:paraId="6DAF8FDA" w14:textId="161BDB72" w:rsidR="00161CF2" w:rsidRPr="00161CF2" w:rsidRDefault="00161CF2" w:rsidP="00161CF2">
            <w:pPr>
              <w:pStyle w:val="TAL"/>
              <w:rPr>
                <w:sz w:val="16"/>
              </w:rPr>
            </w:pPr>
            <w:r>
              <w:rPr>
                <w:sz w:val="16"/>
              </w:rPr>
              <w:t>0263</w:t>
            </w:r>
          </w:p>
        </w:tc>
        <w:tc>
          <w:tcPr>
            <w:tcW w:w="567" w:type="dxa"/>
          </w:tcPr>
          <w:p w14:paraId="032E8E84" w14:textId="45BE5724" w:rsidR="00161CF2" w:rsidRPr="00161CF2" w:rsidRDefault="00161CF2" w:rsidP="00161CF2">
            <w:pPr>
              <w:pStyle w:val="TAL"/>
              <w:rPr>
                <w:sz w:val="16"/>
              </w:rPr>
            </w:pPr>
            <w:r>
              <w:rPr>
                <w:sz w:val="16"/>
              </w:rPr>
              <w:t>1</w:t>
            </w:r>
          </w:p>
        </w:tc>
        <w:tc>
          <w:tcPr>
            <w:tcW w:w="567" w:type="dxa"/>
          </w:tcPr>
          <w:p w14:paraId="2C1E1C38" w14:textId="3221D8CB" w:rsidR="00161CF2" w:rsidRPr="00161CF2" w:rsidRDefault="00161CF2" w:rsidP="00161CF2">
            <w:pPr>
              <w:pStyle w:val="TAL"/>
              <w:rPr>
                <w:sz w:val="16"/>
              </w:rPr>
            </w:pPr>
            <w:r>
              <w:rPr>
                <w:sz w:val="16"/>
              </w:rPr>
              <w:t>A</w:t>
            </w:r>
          </w:p>
        </w:tc>
        <w:tc>
          <w:tcPr>
            <w:tcW w:w="510" w:type="dxa"/>
          </w:tcPr>
          <w:p w14:paraId="1A2D6804" w14:textId="5786BFFB" w:rsidR="00161CF2" w:rsidRPr="00161CF2" w:rsidRDefault="00161CF2" w:rsidP="00161CF2">
            <w:pPr>
              <w:pStyle w:val="TAL"/>
              <w:rPr>
                <w:sz w:val="16"/>
              </w:rPr>
            </w:pPr>
            <w:r>
              <w:rPr>
                <w:sz w:val="16"/>
              </w:rPr>
              <w:t>Rel-17</w:t>
            </w:r>
          </w:p>
        </w:tc>
        <w:tc>
          <w:tcPr>
            <w:tcW w:w="661" w:type="dxa"/>
          </w:tcPr>
          <w:p w14:paraId="5AFC1980" w14:textId="677FF106" w:rsidR="00161CF2" w:rsidRPr="00161CF2" w:rsidRDefault="00161CF2" w:rsidP="00161CF2">
            <w:pPr>
              <w:pStyle w:val="TAL"/>
              <w:rPr>
                <w:sz w:val="16"/>
              </w:rPr>
            </w:pPr>
            <w:r>
              <w:rPr>
                <w:sz w:val="16"/>
              </w:rPr>
              <w:t>17.2.0</w:t>
            </w:r>
          </w:p>
        </w:tc>
        <w:tc>
          <w:tcPr>
            <w:tcW w:w="2626" w:type="dxa"/>
          </w:tcPr>
          <w:p w14:paraId="146B183F" w14:textId="324E6226" w:rsidR="00161CF2" w:rsidRPr="00161CF2" w:rsidRDefault="00161CF2" w:rsidP="00161CF2">
            <w:pPr>
              <w:pStyle w:val="TAL"/>
              <w:rPr>
                <w:sz w:val="16"/>
              </w:rPr>
            </w:pPr>
            <w:r>
              <w:rPr>
                <w:sz w:val="16"/>
              </w:rPr>
              <w:t>Requirements supported for Indirect Communication without Delegated Discovery</w:t>
            </w:r>
          </w:p>
        </w:tc>
      </w:tr>
      <w:tr w:rsidR="00161CF2" w14:paraId="56A167BA" w14:textId="77777777" w:rsidTr="00161CF2">
        <w:tc>
          <w:tcPr>
            <w:tcW w:w="1133" w:type="dxa"/>
          </w:tcPr>
          <w:p w14:paraId="073F179F" w14:textId="09153FD6" w:rsidR="00161CF2" w:rsidRPr="00161CF2" w:rsidRDefault="00161CF2" w:rsidP="00161CF2">
            <w:pPr>
              <w:pStyle w:val="TAL"/>
              <w:rPr>
                <w:sz w:val="16"/>
              </w:rPr>
            </w:pPr>
            <w:r>
              <w:rPr>
                <w:sz w:val="16"/>
              </w:rPr>
              <w:t>C4-213484</w:t>
            </w:r>
          </w:p>
        </w:tc>
        <w:tc>
          <w:tcPr>
            <w:tcW w:w="1020" w:type="dxa"/>
          </w:tcPr>
          <w:p w14:paraId="1A79E9A8" w14:textId="0F3EB27D" w:rsidR="00161CF2" w:rsidRPr="00161CF2" w:rsidRDefault="00161CF2" w:rsidP="00161CF2">
            <w:pPr>
              <w:pStyle w:val="TAL"/>
              <w:rPr>
                <w:sz w:val="16"/>
              </w:rPr>
            </w:pPr>
            <w:r>
              <w:rPr>
                <w:sz w:val="16"/>
              </w:rPr>
              <w:t>agreed</w:t>
            </w:r>
          </w:p>
        </w:tc>
        <w:tc>
          <w:tcPr>
            <w:tcW w:w="1020" w:type="dxa"/>
          </w:tcPr>
          <w:p w14:paraId="5205A307" w14:textId="73520C4C" w:rsidR="00161CF2" w:rsidRPr="00161CF2" w:rsidRDefault="00161CF2" w:rsidP="00161CF2">
            <w:pPr>
              <w:pStyle w:val="TAL"/>
              <w:rPr>
                <w:sz w:val="16"/>
              </w:rPr>
            </w:pPr>
            <w:r>
              <w:rPr>
                <w:sz w:val="16"/>
              </w:rPr>
              <w:t>approved</w:t>
            </w:r>
          </w:p>
        </w:tc>
        <w:tc>
          <w:tcPr>
            <w:tcW w:w="1133" w:type="dxa"/>
          </w:tcPr>
          <w:p w14:paraId="3D4C2AF2" w14:textId="2DAEA3DD" w:rsidR="00161CF2" w:rsidRPr="00161CF2" w:rsidRDefault="00161CF2" w:rsidP="00161CF2">
            <w:pPr>
              <w:pStyle w:val="TAL"/>
              <w:rPr>
                <w:sz w:val="16"/>
              </w:rPr>
            </w:pPr>
            <w:r>
              <w:rPr>
                <w:sz w:val="16"/>
              </w:rPr>
              <w:t>29.500</w:t>
            </w:r>
          </w:p>
        </w:tc>
        <w:tc>
          <w:tcPr>
            <w:tcW w:w="572" w:type="dxa"/>
          </w:tcPr>
          <w:p w14:paraId="2E1852DE" w14:textId="1FD130A0" w:rsidR="00161CF2" w:rsidRPr="00161CF2" w:rsidRDefault="00161CF2" w:rsidP="00161CF2">
            <w:pPr>
              <w:pStyle w:val="TAL"/>
              <w:rPr>
                <w:sz w:val="16"/>
              </w:rPr>
            </w:pPr>
            <w:r>
              <w:rPr>
                <w:sz w:val="16"/>
              </w:rPr>
              <w:t>0265</w:t>
            </w:r>
          </w:p>
        </w:tc>
        <w:tc>
          <w:tcPr>
            <w:tcW w:w="567" w:type="dxa"/>
          </w:tcPr>
          <w:p w14:paraId="762FD707" w14:textId="37432DB6" w:rsidR="00161CF2" w:rsidRPr="00161CF2" w:rsidRDefault="00161CF2" w:rsidP="00161CF2">
            <w:pPr>
              <w:pStyle w:val="TAL"/>
              <w:rPr>
                <w:sz w:val="16"/>
              </w:rPr>
            </w:pPr>
            <w:r>
              <w:rPr>
                <w:sz w:val="16"/>
              </w:rPr>
              <w:t>1</w:t>
            </w:r>
          </w:p>
        </w:tc>
        <w:tc>
          <w:tcPr>
            <w:tcW w:w="567" w:type="dxa"/>
          </w:tcPr>
          <w:p w14:paraId="24591338" w14:textId="273D72D0" w:rsidR="00161CF2" w:rsidRPr="00161CF2" w:rsidRDefault="00161CF2" w:rsidP="00161CF2">
            <w:pPr>
              <w:pStyle w:val="TAL"/>
              <w:rPr>
                <w:sz w:val="16"/>
              </w:rPr>
            </w:pPr>
            <w:r>
              <w:rPr>
                <w:sz w:val="16"/>
              </w:rPr>
              <w:t>F</w:t>
            </w:r>
          </w:p>
        </w:tc>
        <w:tc>
          <w:tcPr>
            <w:tcW w:w="510" w:type="dxa"/>
          </w:tcPr>
          <w:p w14:paraId="0842FF93" w14:textId="7B6A6B47" w:rsidR="00161CF2" w:rsidRPr="00161CF2" w:rsidRDefault="00161CF2" w:rsidP="00161CF2">
            <w:pPr>
              <w:pStyle w:val="TAL"/>
              <w:rPr>
                <w:sz w:val="16"/>
              </w:rPr>
            </w:pPr>
            <w:r>
              <w:rPr>
                <w:sz w:val="16"/>
              </w:rPr>
              <w:t>Rel-16</w:t>
            </w:r>
          </w:p>
        </w:tc>
        <w:tc>
          <w:tcPr>
            <w:tcW w:w="661" w:type="dxa"/>
          </w:tcPr>
          <w:p w14:paraId="0D534EAC" w14:textId="3CA27B34" w:rsidR="00161CF2" w:rsidRPr="00161CF2" w:rsidRDefault="00161CF2" w:rsidP="00161CF2">
            <w:pPr>
              <w:pStyle w:val="TAL"/>
              <w:rPr>
                <w:sz w:val="16"/>
              </w:rPr>
            </w:pPr>
            <w:r>
              <w:rPr>
                <w:sz w:val="16"/>
              </w:rPr>
              <w:t>16.7.0</w:t>
            </w:r>
          </w:p>
        </w:tc>
        <w:tc>
          <w:tcPr>
            <w:tcW w:w="2626" w:type="dxa"/>
          </w:tcPr>
          <w:p w14:paraId="4FFDCCAA" w14:textId="405D4FD5" w:rsidR="00161CF2" w:rsidRPr="00161CF2" w:rsidRDefault="00161CF2" w:rsidP="00161CF2">
            <w:pPr>
              <w:pStyle w:val="TAL"/>
              <w:rPr>
                <w:sz w:val="16"/>
              </w:rPr>
            </w:pPr>
            <w:r>
              <w:rPr>
                <w:sz w:val="16"/>
              </w:rPr>
              <w:t>Sending requests taking the binding level into account</w:t>
            </w:r>
          </w:p>
        </w:tc>
      </w:tr>
      <w:tr w:rsidR="00161CF2" w14:paraId="397FB4C9" w14:textId="77777777" w:rsidTr="00161CF2">
        <w:tc>
          <w:tcPr>
            <w:tcW w:w="1133" w:type="dxa"/>
          </w:tcPr>
          <w:p w14:paraId="3040E3A5" w14:textId="73474541" w:rsidR="00161CF2" w:rsidRPr="00161CF2" w:rsidRDefault="00161CF2" w:rsidP="00161CF2">
            <w:pPr>
              <w:pStyle w:val="TAL"/>
              <w:rPr>
                <w:sz w:val="16"/>
              </w:rPr>
            </w:pPr>
            <w:r>
              <w:rPr>
                <w:sz w:val="16"/>
              </w:rPr>
              <w:t>C4-213485</w:t>
            </w:r>
          </w:p>
        </w:tc>
        <w:tc>
          <w:tcPr>
            <w:tcW w:w="1020" w:type="dxa"/>
          </w:tcPr>
          <w:p w14:paraId="4469EC0F" w14:textId="1038BE56" w:rsidR="00161CF2" w:rsidRPr="00161CF2" w:rsidRDefault="00161CF2" w:rsidP="00161CF2">
            <w:pPr>
              <w:pStyle w:val="TAL"/>
              <w:rPr>
                <w:sz w:val="16"/>
              </w:rPr>
            </w:pPr>
            <w:r>
              <w:rPr>
                <w:sz w:val="16"/>
              </w:rPr>
              <w:t>agreed</w:t>
            </w:r>
          </w:p>
        </w:tc>
        <w:tc>
          <w:tcPr>
            <w:tcW w:w="1020" w:type="dxa"/>
          </w:tcPr>
          <w:p w14:paraId="2E91E15A" w14:textId="6BEA961F" w:rsidR="00161CF2" w:rsidRPr="00161CF2" w:rsidRDefault="00161CF2" w:rsidP="00161CF2">
            <w:pPr>
              <w:pStyle w:val="TAL"/>
              <w:rPr>
                <w:sz w:val="16"/>
              </w:rPr>
            </w:pPr>
            <w:r>
              <w:rPr>
                <w:sz w:val="16"/>
              </w:rPr>
              <w:t>approved</w:t>
            </w:r>
          </w:p>
        </w:tc>
        <w:tc>
          <w:tcPr>
            <w:tcW w:w="1133" w:type="dxa"/>
          </w:tcPr>
          <w:p w14:paraId="2D7F14BC" w14:textId="218E1BE6" w:rsidR="00161CF2" w:rsidRPr="00161CF2" w:rsidRDefault="00161CF2" w:rsidP="00161CF2">
            <w:pPr>
              <w:pStyle w:val="TAL"/>
              <w:rPr>
                <w:sz w:val="16"/>
              </w:rPr>
            </w:pPr>
            <w:r>
              <w:rPr>
                <w:sz w:val="16"/>
              </w:rPr>
              <w:t>29.500</w:t>
            </w:r>
          </w:p>
        </w:tc>
        <w:tc>
          <w:tcPr>
            <w:tcW w:w="572" w:type="dxa"/>
          </w:tcPr>
          <w:p w14:paraId="7F4B3E5E" w14:textId="63D10B1D" w:rsidR="00161CF2" w:rsidRPr="00161CF2" w:rsidRDefault="00161CF2" w:rsidP="00161CF2">
            <w:pPr>
              <w:pStyle w:val="TAL"/>
              <w:rPr>
                <w:sz w:val="16"/>
              </w:rPr>
            </w:pPr>
            <w:r>
              <w:rPr>
                <w:sz w:val="16"/>
              </w:rPr>
              <w:t>0264</w:t>
            </w:r>
          </w:p>
        </w:tc>
        <w:tc>
          <w:tcPr>
            <w:tcW w:w="567" w:type="dxa"/>
          </w:tcPr>
          <w:p w14:paraId="04A4A6B2" w14:textId="65A43917" w:rsidR="00161CF2" w:rsidRPr="00161CF2" w:rsidRDefault="00161CF2" w:rsidP="00161CF2">
            <w:pPr>
              <w:pStyle w:val="TAL"/>
              <w:rPr>
                <w:sz w:val="16"/>
              </w:rPr>
            </w:pPr>
            <w:r>
              <w:rPr>
                <w:sz w:val="16"/>
              </w:rPr>
              <w:t>1</w:t>
            </w:r>
          </w:p>
        </w:tc>
        <w:tc>
          <w:tcPr>
            <w:tcW w:w="567" w:type="dxa"/>
          </w:tcPr>
          <w:p w14:paraId="3B9BA899" w14:textId="682F1439" w:rsidR="00161CF2" w:rsidRPr="00161CF2" w:rsidRDefault="00161CF2" w:rsidP="00161CF2">
            <w:pPr>
              <w:pStyle w:val="TAL"/>
              <w:rPr>
                <w:sz w:val="16"/>
              </w:rPr>
            </w:pPr>
            <w:r>
              <w:rPr>
                <w:sz w:val="16"/>
              </w:rPr>
              <w:t>A</w:t>
            </w:r>
          </w:p>
        </w:tc>
        <w:tc>
          <w:tcPr>
            <w:tcW w:w="510" w:type="dxa"/>
          </w:tcPr>
          <w:p w14:paraId="5D9FB652" w14:textId="7127CBFC" w:rsidR="00161CF2" w:rsidRPr="00161CF2" w:rsidRDefault="00161CF2" w:rsidP="00161CF2">
            <w:pPr>
              <w:pStyle w:val="TAL"/>
              <w:rPr>
                <w:sz w:val="16"/>
              </w:rPr>
            </w:pPr>
            <w:r>
              <w:rPr>
                <w:sz w:val="16"/>
              </w:rPr>
              <w:t>Rel-17</w:t>
            </w:r>
          </w:p>
        </w:tc>
        <w:tc>
          <w:tcPr>
            <w:tcW w:w="661" w:type="dxa"/>
          </w:tcPr>
          <w:p w14:paraId="53223F3B" w14:textId="1EC9775D" w:rsidR="00161CF2" w:rsidRPr="00161CF2" w:rsidRDefault="00161CF2" w:rsidP="00161CF2">
            <w:pPr>
              <w:pStyle w:val="TAL"/>
              <w:rPr>
                <w:sz w:val="16"/>
              </w:rPr>
            </w:pPr>
            <w:r>
              <w:rPr>
                <w:sz w:val="16"/>
              </w:rPr>
              <w:t>17.2.0</w:t>
            </w:r>
          </w:p>
        </w:tc>
        <w:tc>
          <w:tcPr>
            <w:tcW w:w="2626" w:type="dxa"/>
          </w:tcPr>
          <w:p w14:paraId="63E0934C" w14:textId="31F4E528" w:rsidR="00161CF2" w:rsidRPr="00161CF2" w:rsidRDefault="00161CF2" w:rsidP="00161CF2">
            <w:pPr>
              <w:pStyle w:val="TAL"/>
              <w:rPr>
                <w:sz w:val="16"/>
              </w:rPr>
            </w:pPr>
            <w:r>
              <w:rPr>
                <w:sz w:val="16"/>
              </w:rPr>
              <w:t>Sending requests taking the binding level into account</w:t>
            </w:r>
          </w:p>
        </w:tc>
      </w:tr>
      <w:tr w:rsidR="00161CF2" w14:paraId="132DFD08" w14:textId="77777777" w:rsidTr="00161CF2">
        <w:tc>
          <w:tcPr>
            <w:tcW w:w="1133" w:type="dxa"/>
          </w:tcPr>
          <w:p w14:paraId="4C4ADF8E" w14:textId="6650DD04" w:rsidR="00161CF2" w:rsidRPr="00161CF2" w:rsidRDefault="00161CF2" w:rsidP="00161CF2">
            <w:pPr>
              <w:pStyle w:val="TAL"/>
              <w:rPr>
                <w:sz w:val="16"/>
              </w:rPr>
            </w:pPr>
            <w:r>
              <w:rPr>
                <w:sz w:val="16"/>
              </w:rPr>
              <w:t>C4-213490</w:t>
            </w:r>
          </w:p>
        </w:tc>
        <w:tc>
          <w:tcPr>
            <w:tcW w:w="1020" w:type="dxa"/>
          </w:tcPr>
          <w:p w14:paraId="6F6F1FA1" w14:textId="473BDCBC" w:rsidR="00161CF2" w:rsidRPr="00161CF2" w:rsidRDefault="00161CF2" w:rsidP="00161CF2">
            <w:pPr>
              <w:pStyle w:val="TAL"/>
              <w:rPr>
                <w:sz w:val="16"/>
              </w:rPr>
            </w:pPr>
            <w:r>
              <w:rPr>
                <w:sz w:val="16"/>
              </w:rPr>
              <w:t>agreed</w:t>
            </w:r>
          </w:p>
        </w:tc>
        <w:tc>
          <w:tcPr>
            <w:tcW w:w="1020" w:type="dxa"/>
          </w:tcPr>
          <w:p w14:paraId="151D438D" w14:textId="5E9002EB" w:rsidR="00161CF2" w:rsidRPr="00161CF2" w:rsidRDefault="00161CF2" w:rsidP="00161CF2">
            <w:pPr>
              <w:pStyle w:val="TAL"/>
              <w:rPr>
                <w:sz w:val="16"/>
              </w:rPr>
            </w:pPr>
            <w:r>
              <w:rPr>
                <w:sz w:val="16"/>
              </w:rPr>
              <w:t>approved</w:t>
            </w:r>
          </w:p>
        </w:tc>
        <w:tc>
          <w:tcPr>
            <w:tcW w:w="1133" w:type="dxa"/>
          </w:tcPr>
          <w:p w14:paraId="1EB5269B" w14:textId="55CCDD6B" w:rsidR="00161CF2" w:rsidRPr="00161CF2" w:rsidRDefault="00161CF2" w:rsidP="00161CF2">
            <w:pPr>
              <w:pStyle w:val="TAL"/>
              <w:rPr>
                <w:sz w:val="16"/>
              </w:rPr>
            </w:pPr>
            <w:r>
              <w:rPr>
                <w:sz w:val="16"/>
              </w:rPr>
              <w:t>29.502</w:t>
            </w:r>
          </w:p>
        </w:tc>
        <w:tc>
          <w:tcPr>
            <w:tcW w:w="572" w:type="dxa"/>
          </w:tcPr>
          <w:p w14:paraId="2696CC7F" w14:textId="2F5728DD" w:rsidR="00161CF2" w:rsidRPr="00161CF2" w:rsidRDefault="00161CF2" w:rsidP="00161CF2">
            <w:pPr>
              <w:pStyle w:val="TAL"/>
              <w:rPr>
                <w:sz w:val="16"/>
              </w:rPr>
            </w:pPr>
            <w:r>
              <w:rPr>
                <w:sz w:val="16"/>
              </w:rPr>
              <w:t>0449</w:t>
            </w:r>
          </w:p>
        </w:tc>
        <w:tc>
          <w:tcPr>
            <w:tcW w:w="567" w:type="dxa"/>
          </w:tcPr>
          <w:p w14:paraId="022FE2DB" w14:textId="3DC77BB4" w:rsidR="00161CF2" w:rsidRPr="00161CF2" w:rsidRDefault="00161CF2" w:rsidP="00161CF2">
            <w:pPr>
              <w:pStyle w:val="TAL"/>
              <w:rPr>
                <w:sz w:val="16"/>
              </w:rPr>
            </w:pPr>
            <w:r>
              <w:rPr>
                <w:sz w:val="16"/>
              </w:rPr>
              <w:t>1</w:t>
            </w:r>
          </w:p>
        </w:tc>
        <w:tc>
          <w:tcPr>
            <w:tcW w:w="567" w:type="dxa"/>
          </w:tcPr>
          <w:p w14:paraId="021EA050" w14:textId="28E184EE" w:rsidR="00161CF2" w:rsidRPr="00161CF2" w:rsidRDefault="00161CF2" w:rsidP="00161CF2">
            <w:pPr>
              <w:pStyle w:val="TAL"/>
              <w:rPr>
                <w:sz w:val="16"/>
              </w:rPr>
            </w:pPr>
            <w:r>
              <w:rPr>
                <w:sz w:val="16"/>
              </w:rPr>
              <w:t>F</w:t>
            </w:r>
          </w:p>
        </w:tc>
        <w:tc>
          <w:tcPr>
            <w:tcW w:w="510" w:type="dxa"/>
          </w:tcPr>
          <w:p w14:paraId="6BF8CBBE" w14:textId="6EB55E72" w:rsidR="00161CF2" w:rsidRPr="00161CF2" w:rsidRDefault="00161CF2" w:rsidP="00161CF2">
            <w:pPr>
              <w:pStyle w:val="TAL"/>
              <w:rPr>
                <w:sz w:val="16"/>
              </w:rPr>
            </w:pPr>
            <w:r>
              <w:rPr>
                <w:sz w:val="16"/>
              </w:rPr>
              <w:t>Rel-16</w:t>
            </w:r>
          </w:p>
        </w:tc>
        <w:tc>
          <w:tcPr>
            <w:tcW w:w="661" w:type="dxa"/>
          </w:tcPr>
          <w:p w14:paraId="42AD2F14" w14:textId="3EF54043" w:rsidR="00161CF2" w:rsidRPr="00161CF2" w:rsidRDefault="00161CF2" w:rsidP="00161CF2">
            <w:pPr>
              <w:pStyle w:val="TAL"/>
              <w:rPr>
                <w:sz w:val="16"/>
              </w:rPr>
            </w:pPr>
            <w:r>
              <w:rPr>
                <w:sz w:val="16"/>
              </w:rPr>
              <w:t>16.7.0</w:t>
            </w:r>
          </w:p>
        </w:tc>
        <w:tc>
          <w:tcPr>
            <w:tcW w:w="2626" w:type="dxa"/>
          </w:tcPr>
          <w:p w14:paraId="08F3FC98" w14:textId="61AF2620" w:rsidR="00161CF2" w:rsidRPr="00161CF2" w:rsidRDefault="00161CF2" w:rsidP="00161CF2">
            <w:pPr>
              <w:pStyle w:val="TAL"/>
              <w:rPr>
                <w:sz w:val="16"/>
              </w:rPr>
            </w:pPr>
            <w:r>
              <w:rPr>
                <w:sz w:val="16"/>
              </w:rPr>
              <w:t>Redirect Responses</w:t>
            </w:r>
          </w:p>
        </w:tc>
      </w:tr>
      <w:tr w:rsidR="00161CF2" w14:paraId="4861BDC0" w14:textId="77777777" w:rsidTr="00161CF2">
        <w:tc>
          <w:tcPr>
            <w:tcW w:w="1133" w:type="dxa"/>
          </w:tcPr>
          <w:p w14:paraId="3CA039E8" w14:textId="68B958C5" w:rsidR="00161CF2" w:rsidRPr="00161CF2" w:rsidRDefault="00161CF2" w:rsidP="00161CF2">
            <w:pPr>
              <w:pStyle w:val="TAL"/>
              <w:rPr>
                <w:sz w:val="16"/>
              </w:rPr>
            </w:pPr>
            <w:r>
              <w:rPr>
                <w:sz w:val="16"/>
              </w:rPr>
              <w:t>C4-213491</w:t>
            </w:r>
          </w:p>
        </w:tc>
        <w:tc>
          <w:tcPr>
            <w:tcW w:w="1020" w:type="dxa"/>
          </w:tcPr>
          <w:p w14:paraId="69DA5C42" w14:textId="298F7E98" w:rsidR="00161CF2" w:rsidRPr="00161CF2" w:rsidRDefault="00161CF2" w:rsidP="00161CF2">
            <w:pPr>
              <w:pStyle w:val="TAL"/>
              <w:rPr>
                <w:sz w:val="16"/>
              </w:rPr>
            </w:pPr>
            <w:r>
              <w:rPr>
                <w:sz w:val="16"/>
              </w:rPr>
              <w:t>agreed</w:t>
            </w:r>
          </w:p>
        </w:tc>
        <w:tc>
          <w:tcPr>
            <w:tcW w:w="1020" w:type="dxa"/>
          </w:tcPr>
          <w:p w14:paraId="79124E27" w14:textId="00F85ED2" w:rsidR="00161CF2" w:rsidRPr="00161CF2" w:rsidRDefault="00161CF2" w:rsidP="00161CF2">
            <w:pPr>
              <w:pStyle w:val="TAL"/>
              <w:rPr>
                <w:sz w:val="16"/>
              </w:rPr>
            </w:pPr>
            <w:r>
              <w:rPr>
                <w:sz w:val="16"/>
              </w:rPr>
              <w:t>approved</w:t>
            </w:r>
          </w:p>
        </w:tc>
        <w:tc>
          <w:tcPr>
            <w:tcW w:w="1133" w:type="dxa"/>
          </w:tcPr>
          <w:p w14:paraId="4E4D29E0" w14:textId="535A4A59" w:rsidR="00161CF2" w:rsidRPr="00161CF2" w:rsidRDefault="00161CF2" w:rsidP="00161CF2">
            <w:pPr>
              <w:pStyle w:val="TAL"/>
              <w:rPr>
                <w:sz w:val="16"/>
              </w:rPr>
            </w:pPr>
            <w:r>
              <w:rPr>
                <w:sz w:val="16"/>
              </w:rPr>
              <w:t>29.502</w:t>
            </w:r>
          </w:p>
        </w:tc>
        <w:tc>
          <w:tcPr>
            <w:tcW w:w="572" w:type="dxa"/>
          </w:tcPr>
          <w:p w14:paraId="014C4C06" w14:textId="49E30AAE" w:rsidR="00161CF2" w:rsidRPr="00161CF2" w:rsidRDefault="00161CF2" w:rsidP="00161CF2">
            <w:pPr>
              <w:pStyle w:val="TAL"/>
              <w:rPr>
                <w:sz w:val="16"/>
              </w:rPr>
            </w:pPr>
            <w:r>
              <w:rPr>
                <w:sz w:val="16"/>
              </w:rPr>
              <w:t>0446</w:t>
            </w:r>
          </w:p>
        </w:tc>
        <w:tc>
          <w:tcPr>
            <w:tcW w:w="567" w:type="dxa"/>
          </w:tcPr>
          <w:p w14:paraId="670D26E4" w14:textId="261D8C0E" w:rsidR="00161CF2" w:rsidRPr="00161CF2" w:rsidRDefault="00161CF2" w:rsidP="00161CF2">
            <w:pPr>
              <w:pStyle w:val="TAL"/>
              <w:rPr>
                <w:sz w:val="16"/>
              </w:rPr>
            </w:pPr>
            <w:r>
              <w:rPr>
                <w:sz w:val="16"/>
              </w:rPr>
              <w:t>1</w:t>
            </w:r>
          </w:p>
        </w:tc>
        <w:tc>
          <w:tcPr>
            <w:tcW w:w="567" w:type="dxa"/>
          </w:tcPr>
          <w:p w14:paraId="7E99F92E" w14:textId="5692BC91" w:rsidR="00161CF2" w:rsidRPr="00161CF2" w:rsidRDefault="00161CF2" w:rsidP="00161CF2">
            <w:pPr>
              <w:pStyle w:val="TAL"/>
              <w:rPr>
                <w:sz w:val="16"/>
              </w:rPr>
            </w:pPr>
            <w:r>
              <w:rPr>
                <w:sz w:val="16"/>
              </w:rPr>
              <w:t>A</w:t>
            </w:r>
          </w:p>
        </w:tc>
        <w:tc>
          <w:tcPr>
            <w:tcW w:w="510" w:type="dxa"/>
          </w:tcPr>
          <w:p w14:paraId="73F944C8" w14:textId="5658EB74" w:rsidR="00161CF2" w:rsidRPr="00161CF2" w:rsidRDefault="00161CF2" w:rsidP="00161CF2">
            <w:pPr>
              <w:pStyle w:val="TAL"/>
              <w:rPr>
                <w:sz w:val="16"/>
              </w:rPr>
            </w:pPr>
            <w:r>
              <w:rPr>
                <w:sz w:val="16"/>
              </w:rPr>
              <w:t>Rel-17</w:t>
            </w:r>
          </w:p>
        </w:tc>
        <w:tc>
          <w:tcPr>
            <w:tcW w:w="661" w:type="dxa"/>
          </w:tcPr>
          <w:p w14:paraId="3CD09C3A" w14:textId="2C4DA6BF" w:rsidR="00161CF2" w:rsidRPr="00161CF2" w:rsidRDefault="00161CF2" w:rsidP="00161CF2">
            <w:pPr>
              <w:pStyle w:val="TAL"/>
              <w:rPr>
                <w:sz w:val="16"/>
              </w:rPr>
            </w:pPr>
            <w:r>
              <w:rPr>
                <w:sz w:val="16"/>
              </w:rPr>
              <w:t>17.0.0</w:t>
            </w:r>
          </w:p>
        </w:tc>
        <w:tc>
          <w:tcPr>
            <w:tcW w:w="2626" w:type="dxa"/>
          </w:tcPr>
          <w:p w14:paraId="2A062261" w14:textId="3A02AC8D" w:rsidR="00161CF2" w:rsidRPr="00161CF2" w:rsidRDefault="00161CF2" w:rsidP="00161CF2">
            <w:pPr>
              <w:pStyle w:val="TAL"/>
              <w:rPr>
                <w:sz w:val="16"/>
              </w:rPr>
            </w:pPr>
            <w:r>
              <w:rPr>
                <w:sz w:val="16"/>
              </w:rPr>
              <w:t>Redirect Responses</w:t>
            </w:r>
          </w:p>
        </w:tc>
      </w:tr>
      <w:tr w:rsidR="00161CF2" w14:paraId="43874780" w14:textId="77777777" w:rsidTr="00161CF2">
        <w:tc>
          <w:tcPr>
            <w:tcW w:w="1133" w:type="dxa"/>
          </w:tcPr>
          <w:p w14:paraId="6381F7F0" w14:textId="37CED91C" w:rsidR="00161CF2" w:rsidRPr="00161CF2" w:rsidRDefault="00161CF2" w:rsidP="00161CF2">
            <w:pPr>
              <w:pStyle w:val="TAL"/>
              <w:rPr>
                <w:sz w:val="16"/>
              </w:rPr>
            </w:pPr>
            <w:r>
              <w:rPr>
                <w:sz w:val="16"/>
              </w:rPr>
              <w:t>C4-213494</w:t>
            </w:r>
          </w:p>
        </w:tc>
        <w:tc>
          <w:tcPr>
            <w:tcW w:w="1020" w:type="dxa"/>
          </w:tcPr>
          <w:p w14:paraId="0C11A894" w14:textId="156BD852" w:rsidR="00161CF2" w:rsidRPr="00161CF2" w:rsidRDefault="00161CF2" w:rsidP="00161CF2">
            <w:pPr>
              <w:pStyle w:val="TAL"/>
              <w:rPr>
                <w:sz w:val="16"/>
              </w:rPr>
            </w:pPr>
            <w:r>
              <w:rPr>
                <w:sz w:val="16"/>
              </w:rPr>
              <w:t>agreed</w:t>
            </w:r>
          </w:p>
        </w:tc>
        <w:tc>
          <w:tcPr>
            <w:tcW w:w="1020" w:type="dxa"/>
          </w:tcPr>
          <w:p w14:paraId="1C7CE8F2" w14:textId="655690C3" w:rsidR="00161CF2" w:rsidRPr="00161CF2" w:rsidRDefault="00161CF2" w:rsidP="00161CF2">
            <w:pPr>
              <w:pStyle w:val="TAL"/>
              <w:rPr>
                <w:sz w:val="16"/>
              </w:rPr>
            </w:pPr>
            <w:r>
              <w:rPr>
                <w:sz w:val="16"/>
              </w:rPr>
              <w:t>approved</w:t>
            </w:r>
          </w:p>
        </w:tc>
        <w:tc>
          <w:tcPr>
            <w:tcW w:w="1133" w:type="dxa"/>
          </w:tcPr>
          <w:p w14:paraId="7F0141B6" w14:textId="44FC73EA" w:rsidR="00161CF2" w:rsidRPr="00161CF2" w:rsidRDefault="00161CF2" w:rsidP="00161CF2">
            <w:pPr>
              <w:pStyle w:val="TAL"/>
              <w:rPr>
                <w:sz w:val="16"/>
              </w:rPr>
            </w:pPr>
            <w:r>
              <w:rPr>
                <w:sz w:val="16"/>
              </w:rPr>
              <w:t>29.503</w:t>
            </w:r>
          </w:p>
        </w:tc>
        <w:tc>
          <w:tcPr>
            <w:tcW w:w="572" w:type="dxa"/>
          </w:tcPr>
          <w:p w14:paraId="6E42CCFD" w14:textId="23F7A124" w:rsidR="00161CF2" w:rsidRPr="00161CF2" w:rsidRDefault="00161CF2" w:rsidP="00161CF2">
            <w:pPr>
              <w:pStyle w:val="TAL"/>
              <w:rPr>
                <w:sz w:val="16"/>
              </w:rPr>
            </w:pPr>
            <w:r>
              <w:rPr>
                <w:sz w:val="16"/>
              </w:rPr>
              <w:t>0641</w:t>
            </w:r>
          </w:p>
        </w:tc>
        <w:tc>
          <w:tcPr>
            <w:tcW w:w="567" w:type="dxa"/>
          </w:tcPr>
          <w:p w14:paraId="13BEF914" w14:textId="6DEDA057" w:rsidR="00161CF2" w:rsidRPr="00161CF2" w:rsidRDefault="00161CF2" w:rsidP="00161CF2">
            <w:pPr>
              <w:pStyle w:val="TAL"/>
              <w:rPr>
                <w:sz w:val="16"/>
              </w:rPr>
            </w:pPr>
            <w:r>
              <w:rPr>
                <w:sz w:val="16"/>
              </w:rPr>
              <w:t>1</w:t>
            </w:r>
          </w:p>
        </w:tc>
        <w:tc>
          <w:tcPr>
            <w:tcW w:w="567" w:type="dxa"/>
          </w:tcPr>
          <w:p w14:paraId="20662EC9" w14:textId="502D27A2" w:rsidR="00161CF2" w:rsidRPr="00161CF2" w:rsidRDefault="00161CF2" w:rsidP="00161CF2">
            <w:pPr>
              <w:pStyle w:val="TAL"/>
              <w:rPr>
                <w:sz w:val="16"/>
              </w:rPr>
            </w:pPr>
            <w:r>
              <w:rPr>
                <w:sz w:val="16"/>
              </w:rPr>
              <w:t>F</w:t>
            </w:r>
          </w:p>
        </w:tc>
        <w:tc>
          <w:tcPr>
            <w:tcW w:w="510" w:type="dxa"/>
          </w:tcPr>
          <w:p w14:paraId="0B1DA98B" w14:textId="6F565FC5" w:rsidR="00161CF2" w:rsidRPr="00161CF2" w:rsidRDefault="00161CF2" w:rsidP="00161CF2">
            <w:pPr>
              <w:pStyle w:val="TAL"/>
              <w:rPr>
                <w:sz w:val="16"/>
              </w:rPr>
            </w:pPr>
            <w:r>
              <w:rPr>
                <w:sz w:val="16"/>
              </w:rPr>
              <w:t>Rel-16</w:t>
            </w:r>
          </w:p>
        </w:tc>
        <w:tc>
          <w:tcPr>
            <w:tcW w:w="661" w:type="dxa"/>
          </w:tcPr>
          <w:p w14:paraId="0BFDE8C8" w14:textId="5FA4F450" w:rsidR="00161CF2" w:rsidRPr="00161CF2" w:rsidRDefault="00161CF2" w:rsidP="00161CF2">
            <w:pPr>
              <w:pStyle w:val="TAL"/>
              <w:rPr>
                <w:sz w:val="16"/>
              </w:rPr>
            </w:pPr>
            <w:r>
              <w:rPr>
                <w:sz w:val="16"/>
              </w:rPr>
              <w:t>16.7.0</w:t>
            </w:r>
          </w:p>
        </w:tc>
        <w:tc>
          <w:tcPr>
            <w:tcW w:w="2626" w:type="dxa"/>
          </w:tcPr>
          <w:p w14:paraId="26D7E55F" w14:textId="563D82B1" w:rsidR="00161CF2" w:rsidRPr="00161CF2" w:rsidRDefault="00161CF2" w:rsidP="00161CF2">
            <w:pPr>
              <w:pStyle w:val="TAL"/>
              <w:rPr>
                <w:sz w:val="16"/>
              </w:rPr>
            </w:pPr>
            <w:r>
              <w:rPr>
                <w:sz w:val="16"/>
              </w:rPr>
              <w:t>Redirect Responses</w:t>
            </w:r>
          </w:p>
        </w:tc>
      </w:tr>
      <w:tr w:rsidR="00161CF2" w14:paraId="3D12409D" w14:textId="77777777" w:rsidTr="00161CF2">
        <w:tc>
          <w:tcPr>
            <w:tcW w:w="1133" w:type="dxa"/>
          </w:tcPr>
          <w:p w14:paraId="02290FFC" w14:textId="0045AB98" w:rsidR="00161CF2" w:rsidRPr="00161CF2" w:rsidRDefault="00161CF2" w:rsidP="00161CF2">
            <w:pPr>
              <w:pStyle w:val="TAL"/>
              <w:rPr>
                <w:sz w:val="16"/>
              </w:rPr>
            </w:pPr>
            <w:r>
              <w:rPr>
                <w:sz w:val="16"/>
              </w:rPr>
              <w:t>C4-213495</w:t>
            </w:r>
          </w:p>
        </w:tc>
        <w:tc>
          <w:tcPr>
            <w:tcW w:w="1020" w:type="dxa"/>
          </w:tcPr>
          <w:p w14:paraId="7C56E24D" w14:textId="0BD4908F" w:rsidR="00161CF2" w:rsidRPr="00161CF2" w:rsidRDefault="00161CF2" w:rsidP="00161CF2">
            <w:pPr>
              <w:pStyle w:val="TAL"/>
              <w:rPr>
                <w:sz w:val="16"/>
              </w:rPr>
            </w:pPr>
            <w:r>
              <w:rPr>
                <w:sz w:val="16"/>
              </w:rPr>
              <w:t>agreed</w:t>
            </w:r>
          </w:p>
        </w:tc>
        <w:tc>
          <w:tcPr>
            <w:tcW w:w="1020" w:type="dxa"/>
          </w:tcPr>
          <w:p w14:paraId="2C34A72D" w14:textId="74BA631D" w:rsidR="00161CF2" w:rsidRPr="00161CF2" w:rsidRDefault="00161CF2" w:rsidP="00161CF2">
            <w:pPr>
              <w:pStyle w:val="TAL"/>
              <w:rPr>
                <w:sz w:val="16"/>
              </w:rPr>
            </w:pPr>
            <w:r>
              <w:rPr>
                <w:sz w:val="16"/>
              </w:rPr>
              <w:t>approved</w:t>
            </w:r>
          </w:p>
        </w:tc>
        <w:tc>
          <w:tcPr>
            <w:tcW w:w="1133" w:type="dxa"/>
          </w:tcPr>
          <w:p w14:paraId="7AFE35D9" w14:textId="2D793B59" w:rsidR="00161CF2" w:rsidRPr="00161CF2" w:rsidRDefault="00161CF2" w:rsidP="00161CF2">
            <w:pPr>
              <w:pStyle w:val="TAL"/>
              <w:rPr>
                <w:sz w:val="16"/>
              </w:rPr>
            </w:pPr>
            <w:r>
              <w:rPr>
                <w:sz w:val="16"/>
              </w:rPr>
              <w:t>29.503</w:t>
            </w:r>
          </w:p>
        </w:tc>
        <w:tc>
          <w:tcPr>
            <w:tcW w:w="572" w:type="dxa"/>
          </w:tcPr>
          <w:p w14:paraId="0564B122" w14:textId="1EE69E93" w:rsidR="00161CF2" w:rsidRPr="00161CF2" w:rsidRDefault="00161CF2" w:rsidP="00161CF2">
            <w:pPr>
              <w:pStyle w:val="TAL"/>
              <w:rPr>
                <w:sz w:val="16"/>
              </w:rPr>
            </w:pPr>
            <w:r>
              <w:rPr>
                <w:sz w:val="16"/>
              </w:rPr>
              <w:t>0642</w:t>
            </w:r>
          </w:p>
        </w:tc>
        <w:tc>
          <w:tcPr>
            <w:tcW w:w="567" w:type="dxa"/>
          </w:tcPr>
          <w:p w14:paraId="02EC1D07" w14:textId="105E2DB2" w:rsidR="00161CF2" w:rsidRPr="00161CF2" w:rsidRDefault="00161CF2" w:rsidP="00161CF2">
            <w:pPr>
              <w:pStyle w:val="TAL"/>
              <w:rPr>
                <w:sz w:val="16"/>
              </w:rPr>
            </w:pPr>
            <w:r>
              <w:rPr>
                <w:sz w:val="16"/>
              </w:rPr>
              <w:t>1</w:t>
            </w:r>
          </w:p>
        </w:tc>
        <w:tc>
          <w:tcPr>
            <w:tcW w:w="567" w:type="dxa"/>
          </w:tcPr>
          <w:p w14:paraId="37224772" w14:textId="080BB34D" w:rsidR="00161CF2" w:rsidRPr="00161CF2" w:rsidRDefault="00161CF2" w:rsidP="00161CF2">
            <w:pPr>
              <w:pStyle w:val="TAL"/>
              <w:rPr>
                <w:sz w:val="16"/>
              </w:rPr>
            </w:pPr>
            <w:r>
              <w:rPr>
                <w:sz w:val="16"/>
              </w:rPr>
              <w:t>A</w:t>
            </w:r>
          </w:p>
        </w:tc>
        <w:tc>
          <w:tcPr>
            <w:tcW w:w="510" w:type="dxa"/>
          </w:tcPr>
          <w:p w14:paraId="391BB935" w14:textId="43EA35D6" w:rsidR="00161CF2" w:rsidRPr="00161CF2" w:rsidRDefault="00161CF2" w:rsidP="00161CF2">
            <w:pPr>
              <w:pStyle w:val="TAL"/>
              <w:rPr>
                <w:sz w:val="16"/>
              </w:rPr>
            </w:pPr>
            <w:r>
              <w:rPr>
                <w:sz w:val="16"/>
              </w:rPr>
              <w:t>Rel-17</w:t>
            </w:r>
          </w:p>
        </w:tc>
        <w:tc>
          <w:tcPr>
            <w:tcW w:w="661" w:type="dxa"/>
          </w:tcPr>
          <w:p w14:paraId="779CFA18" w14:textId="0B203AAC" w:rsidR="00161CF2" w:rsidRPr="00161CF2" w:rsidRDefault="00161CF2" w:rsidP="00161CF2">
            <w:pPr>
              <w:pStyle w:val="TAL"/>
              <w:rPr>
                <w:sz w:val="16"/>
              </w:rPr>
            </w:pPr>
            <w:r>
              <w:rPr>
                <w:sz w:val="16"/>
              </w:rPr>
              <w:t>17.2.0</w:t>
            </w:r>
          </w:p>
        </w:tc>
        <w:tc>
          <w:tcPr>
            <w:tcW w:w="2626" w:type="dxa"/>
          </w:tcPr>
          <w:p w14:paraId="5C3374BC" w14:textId="6E77897C" w:rsidR="00161CF2" w:rsidRPr="00161CF2" w:rsidRDefault="00161CF2" w:rsidP="00161CF2">
            <w:pPr>
              <w:pStyle w:val="TAL"/>
              <w:rPr>
                <w:sz w:val="16"/>
              </w:rPr>
            </w:pPr>
            <w:r>
              <w:rPr>
                <w:sz w:val="16"/>
              </w:rPr>
              <w:t>Redirect Responses</w:t>
            </w:r>
          </w:p>
        </w:tc>
      </w:tr>
    </w:tbl>
    <w:p w14:paraId="79FAC788" w14:textId="77777777" w:rsidR="00161CF2" w:rsidRDefault="00161CF2" w:rsidP="00161CF2"/>
    <w:p w14:paraId="206949E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B59B26D" w14:textId="5758BDDE" w:rsidR="00161CF2" w:rsidRDefault="00161CF2" w:rsidP="00161CF2">
      <w:pPr>
        <w:rPr>
          <w:rFonts w:ascii="Arial" w:hAnsi="Arial" w:cs="Arial"/>
          <w:b/>
          <w:sz w:val="24"/>
        </w:rPr>
      </w:pPr>
      <w:r>
        <w:rPr>
          <w:rFonts w:ascii="Arial" w:hAnsi="Arial" w:cs="Arial"/>
          <w:b/>
          <w:color w:val="0000FF"/>
          <w:sz w:val="24"/>
        </w:rPr>
        <w:t>CP-211176</w:t>
      </w:r>
      <w:r>
        <w:rPr>
          <w:rFonts w:ascii="Arial" w:hAnsi="Arial" w:cs="Arial"/>
          <w:b/>
          <w:color w:val="0000FF"/>
          <w:sz w:val="24"/>
        </w:rPr>
        <w:tab/>
      </w:r>
      <w:r>
        <w:rPr>
          <w:rFonts w:ascii="Arial" w:hAnsi="Arial" w:cs="Arial"/>
          <w:b/>
          <w:sz w:val="24"/>
        </w:rPr>
        <w:t>Redirect Response</w:t>
      </w:r>
    </w:p>
    <w:p w14:paraId="583B7FA9"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v16.7.0</w:t>
      </w:r>
      <w:r>
        <w:rPr>
          <w:i/>
        </w:rPr>
        <w:tab/>
        <w:t xml:space="preserve">  CR-0081  rev 2 Cat: F (Rel-16)</w:t>
      </w:r>
      <w:r>
        <w:rPr>
          <w:i/>
        </w:rPr>
        <w:br/>
      </w:r>
      <w:r>
        <w:rPr>
          <w:i/>
        </w:rPr>
        <w:br/>
      </w:r>
      <w:r>
        <w:rPr>
          <w:i/>
        </w:rPr>
        <w:tab/>
      </w:r>
      <w:r>
        <w:rPr>
          <w:i/>
        </w:rPr>
        <w:tab/>
      </w:r>
      <w:r>
        <w:rPr>
          <w:i/>
        </w:rPr>
        <w:tab/>
      </w:r>
      <w:r>
        <w:rPr>
          <w:i/>
        </w:rPr>
        <w:tab/>
      </w:r>
      <w:r>
        <w:rPr>
          <w:i/>
        </w:rPr>
        <w:tab/>
        <w:t>Source: ZTE</w:t>
      </w:r>
    </w:p>
    <w:p w14:paraId="19BF6114" w14:textId="77777777" w:rsidR="00161CF2" w:rsidRDefault="00161CF2" w:rsidP="00161CF2">
      <w:pPr>
        <w:rPr>
          <w:color w:val="808080"/>
        </w:rPr>
      </w:pPr>
      <w:r>
        <w:rPr>
          <w:color w:val="808080"/>
        </w:rPr>
        <w:t>(Replaces C4-213449)</w:t>
      </w:r>
    </w:p>
    <w:p w14:paraId="29732C4B" w14:textId="77777777" w:rsidR="00161CF2" w:rsidRDefault="00161CF2" w:rsidP="00161CF2">
      <w:pPr>
        <w:rPr>
          <w:rFonts w:ascii="Arial" w:hAnsi="Arial" w:cs="Arial"/>
          <w:b/>
        </w:rPr>
      </w:pPr>
      <w:r>
        <w:rPr>
          <w:rFonts w:ascii="Arial" w:hAnsi="Arial" w:cs="Arial"/>
          <w:b/>
        </w:rPr>
        <w:lastRenderedPageBreak/>
        <w:t xml:space="preserve">Abstract: </w:t>
      </w:r>
    </w:p>
    <w:p w14:paraId="6CDF07C4" w14:textId="77777777" w:rsidR="00161CF2" w:rsidRDefault="00161CF2" w:rsidP="00161CF2">
      <w:r>
        <w:t>This CR is revision of CT4 agreed C4-213449 in CR Pack CP-211059. This contribution proposes updates to HTTP 307/308 response.</w:t>
      </w:r>
    </w:p>
    <w:p w14:paraId="1D64463E" w14:textId="77777777" w:rsidR="00161CF2" w:rsidRDefault="00161CF2" w:rsidP="00161CF2">
      <w:pPr>
        <w:rPr>
          <w:rFonts w:ascii="Arial" w:hAnsi="Arial" w:cs="Arial"/>
          <w:b/>
        </w:rPr>
      </w:pPr>
      <w:r>
        <w:rPr>
          <w:rFonts w:ascii="Arial" w:hAnsi="Arial" w:cs="Arial"/>
          <w:b/>
        </w:rPr>
        <w:t xml:space="preserve">Discussion: </w:t>
      </w:r>
    </w:p>
    <w:p w14:paraId="0B40EC83" w14:textId="77777777" w:rsidR="00161CF2" w:rsidRDefault="00161CF2" w:rsidP="00161CF2">
      <w:r>
        <w:t>Rev2:</w:t>
      </w:r>
    </w:p>
    <w:p w14:paraId="1AC1296D" w14:textId="77777777" w:rsidR="00161CF2" w:rsidRDefault="00161CF2" w:rsidP="00161CF2">
      <w:r>
        <w:t>- Fix error in the OpenAPI.</w:t>
      </w:r>
    </w:p>
    <w:p w14:paraId="02430E5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8E430" w14:textId="708F9043" w:rsidR="00161CF2" w:rsidRDefault="00161CF2" w:rsidP="00161CF2">
      <w:pPr>
        <w:rPr>
          <w:rFonts w:ascii="Arial" w:hAnsi="Arial" w:cs="Arial"/>
          <w:b/>
          <w:sz w:val="24"/>
        </w:rPr>
      </w:pPr>
      <w:r>
        <w:rPr>
          <w:rFonts w:ascii="Arial" w:hAnsi="Arial" w:cs="Arial"/>
          <w:b/>
          <w:color w:val="0000FF"/>
          <w:sz w:val="24"/>
        </w:rPr>
        <w:t>CP-211177</w:t>
      </w:r>
      <w:r>
        <w:rPr>
          <w:rFonts w:ascii="Arial" w:hAnsi="Arial" w:cs="Arial"/>
          <w:b/>
          <w:color w:val="0000FF"/>
          <w:sz w:val="24"/>
        </w:rPr>
        <w:tab/>
      </w:r>
      <w:r>
        <w:rPr>
          <w:rFonts w:ascii="Arial" w:hAnsi="Arial" w:cs="Arial"/>
          <w:b/>
          <w:sz w:val="24"/>
        </w:rPr>
        <w:t>Redirect Response</w:t>
      </w:r>
    </w:p>
    <w:p w14:paraId="7889E77E"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v17.0.0</w:t>
      </w:r>
      <w:r>
        <w:rPr>
          <w:i/>
        </w:rPr>
        <w:tab/>
        <w:t xml:space="preserve">  CR-0082  rev 2 Cat: A (Rel-17)</w:t>
      </w:r>
      <w:r>
        <w:rPr>
          <w:i/>
        </w:rPr>
        <w:br/>
      </w:r>
      <w:r>
        <w:rPr>
          <w:i/>
        </w:rPr>
        <w:br/>
      </w:r>
      <w:r>
        <w:rPr>
          <w:i/>
        </w:rPr>
        <w:tab/>
      </w:r>
      <w:r>
        <w:rPr>
          <w:i/>
        </w:rPr>
        <w:tab/>
      </w:r>
      <w:r>
        <w:rPr>
          <w:i/>
        </w:rPr>
        <w:tab/>
      </w:r>
      <w:r>
        <w:rPr>
          <w:i/>
        </w:rPr>
        <w:tab/>
      </w:r>
      <w:r>
        <w:rPr>
          <w:i/>
        </w:rPr>
        <w:tab/>
        <w:t>Source: ZTE</w:t>
      </w:r>
    </w:p>
    <w:p w14:paraId="7D4C2C95" w14:textId="77777777" w:rsidR="00161CF2" w:rsidRDefault="00161CF2" w:rsidP="00161CF2">
      <w:pPr>
        <w:rPr>
          <w:color w:val="808080"/>
        </w:rPr>
      </w:pPr>
      <w:r>
        <w:rPr>
          <w:color w:val="808080"/>
        </w:rPr>
        <w:t>(Replaces C4-213450)</w:t>
      </w:r>
    </w:p>
    <w:p w14:paraId="25B789CE" w14:textId="77777777" w:rsidR="00161CF2" w:rsidRDefault="00161CF2" w:rsidP="00161CF2">
      <w:pPr>
        <w:rPr>
          <w:rFonts w:ascii="Arial" w:hAnsi="Arial" w:cs="Arial"/>
          <w:b/>
        </w:rPr>
      </w:pPr>
      <w:r>
        <w:rPr>
          <w:rFonts w:ascii="Arial" w:hAnsi="Arial" w:cs="Arial"/>
          <w:b/>
        </w:rPr>
        <w:t xml:space="preserve">Abstract: </w:t>
      </w:r>
    </w:p>
    <w:p w14:paraId="47C6D37D" w14:textId="77777777" w:rsidR="00161CF2" w:rsidRDefault="00161CF2" w:rsidP="00161CF2">
      <w:r>
        <w:t>This CR is revision of CT4 agreed C4-213450 in CR Pack CP-211059. This contribution proposes updates to HTTP 307/308 response.</w:t>
      </w:r>
    </w:p>
    <w:p w14:paraId="3A81530A" w14:textId="77777777" w:rsidR="00161CF2" w:rsidRDefault="00161CF2" w:rsidP="00161CF2">
      <w:pPr>
        <w:rPr>
          <w:rFonts w:ascii="Arial" w:hAnsi="Arial" w:cs="Arial"/>
          <w:b/>
        </w:rPr>
      </w:pPr>
      <w:r>
        <w:rPr>
          <w:rFonts w:ascii="Arial" w:hAnsi="Arial" w:cs="Arial"/>
          <w:b/>
        </w:rPr>
        <w:t xml:space="preserve">Discussion: </w:t>
      </w:r>
    </w:p>
    <w:p w14:paraId="66767DF9" w14:textId="77777777" w:rsidR="00161CF2" w:rsidRDefault="00161CF2" w:rsidP="00161CF2">
      <w:r>
        <w:t>Rev2:</w:t>
      </w:r>
    </w:p>
    <w:p w14:paraId="223735BF" w14:textId="77777777" w:rsidR="00161CF2" w:rsidRDefault="00161CF2" w:rsidP="00161CF2">
      <w:r>
        <w:t>- Fix error in the OpenAPI.</w:t>
      </w:r>
    </w:p>
    <w:p w14:paraId="5E05D8B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E5CA4" w14:textId="1860D05A" w:rsidR="00161CF2" w:rsidRDefault="00161CF2" w:rsidP="00161CF2">
      <w:pPr>
        <w:rPr>
          <w:rFonts w:ascii="Arial" w:hAnsi="Arial" w:cs="Arial"/>
          <w:b/>
          <w:sz w:val="24"/>
        </w:rPr>
      </w:pPr>
      <w:r>
        <w:rPr>
          <w:rFonts w:ascii="Arial" w:hAnsi="Arial" w:cs="Arial"/>
          <w:b/>
          <w:color w:val="0000FF"/>
          <w:sz w:val="24"/>
        </w:rPr>
        <w:t>CP-211200</w:t>
      </w:r>
      <w:r>
        <w:rPr>
          <w:rFonts w:ascii="Arial" w:hAnsi="Arial" w:cs="Arial"/>
          <w:b/>
          <w:color w:val="0000FF"/>
          <w:sz w:val="24"/>
        </w:rPr>
        <w:tab/>
      </w:r>
      <w:r>
        <w:rPr>
          <w:rFonts w:ascii="Arial" w:hAnsi="Arial" w:cs="Arial"/>
          <w:b/>
          <w:sz w:val="24"/>
        </w:rPr>
        <w:t>CR Pack on 5G_eSBA</w:t>
      </w:r>
    </w:p>
    <w:p w14:paraId="48B0B9A4"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4E2AA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161CF2" w14:paraId="1E9BC53B" w14:textId="77777777" w:rsidTr="00161CF2">
        <w:tc>
          <w:tcPr>
            <w:tcW w:w="1133" w:type="dxa"/>
          </w:tcPr>
          <w:p w14:paraId="7E727D76" w14:textId="58EA3C47" w:rsidR="00161CF2" w:rsidRDefault="00161CF2" w:rsidP="00161CF2">
            <w:pPr>
              <w:pStyle w:val="TAH"/>
            </w:pPr>
            <w:r>
              <w:lastRenderedPageBreak/>
              <w:t>WG TDoc</w:t>
            </w:r>
          </w:p>
        </w:tc>
        <w:tc>
          <w:tcPr>
            <w:tcW w:w="1020" w:type="dxa"/>
          </w:tcPr>
          <w:p w14:paraId="09441214" w14:textId="2D175373" w:rsidR="00161CF2" w:rsidRDefault="00161CF2" w:rsidP="00161CF2">
            <w:pPr>
              <w:pStyle w:val="TAH"/>
            </w:pPr>
            <w:r>
              <w:t xml:space="preserve">WG </w:t>
            </w:r>
            <w:proofErr w:type="spellStart"/>
            <w:r>
              <w:t>decisn</w:t>
            </w:r>
            <w:proofErr w:type="spellEnd"/>
          </w:p>
        </w:tc>
        <w:tc>
          <w:tcPr>
            <w:tcW w:w="1020" w:type="dxa"/>
          </w:tcPr>
          <w:p w14:paraId="137646A3" w14:textId="72E92C94" w:rsidR="00161CF2" w:rsidRDefault="00161CF2" w:rsidP="00161CF2">
            <w:pPr>
              <w:pStyle w:val="TAH"/>
            </w:pPr>
            <w:r>
              <w:t xml:space="preserve">TSG </w:t>
            </w:r>
            <w:proofErr w:type="spellStart"/>
            <w:r>
              <w:t>decisn</w:t>
            </w:r>
            <w:proofErr w:type="spellEnd"/>
          </w:p>
        </w:tc>
        <w:tc>
          <w:tcPr>
            <w:tcW w:w="1133" w:type="dxa"/>
          </w:tcPr>
          <w:p w14:paraId="3B8085A0" w14:textId="766026BE" w:rsidR="00161CF2" w:rsidRDefault="00161CF2" w:rsidP="00161CF2">
            <w:pPr>
              <w:pStyle w:val="TAH"/>
            </w:pPr>
            <w:r>
              <w:t>Spec</w:t>
            </w:r>
          </w:p>
        </w:tc>
        <w:tc>
          <w:tcPr>
            <w:tcW w:w="572" w:type="dxa"/>
          </w:tcPr>
          <w:p w14:paraId="4C931D9F" w14:textId="61BB4653" w:rsidR="00161CF2" w:rsidRDefault="00161CF2" w:rsidP="00161CF2">
            <w:pPr>
              <w:pStyle w:val="TAH"/>
            </w:pPr>
            <w:r>
              <w:t>CR</w:t>
            </w:r>
          </w:p>
        </w:tc>
        <w:tc>
          <w:tcPr>
            <w:tcW w:w="567" w:type="dxa"/>
          </w:tcPr>
          <w:p w14:paraId="42E43614" w14:textId="6885CF5E" w:rsidR="00161CF2" w:rsidRDefault="00161CF2" w:rsidP="00161CF2">
            <w:pPr>
              <w:pStyle w:val="TAH"/>
            </w:pPr>
            <w:r>
              <w:t>rev</w:t>
            </w:r>
          </w:p>
        </w:tc>
        <w:tc>
          <w:tcPr>
            <w:tcW w:w="567" w:type="dxa"/>
          </w:tcPr>
          <w:p w14:paraId="47FB6486" w14:textId="70713498" w:rsidR="00161CF2" w:rsidRDefault="00161CF2" w:rsidP="00161CF2">
            <w:pPr>
              <w:pStyle w:val="TAH"/>
            </w:pPr>
            <w:r>
              <w:t>cat</w:t>
            </w:r>
          </w:p>
        </w:tc>
        <w:tc>
          <w:tcPr>
            <w:tcW w:w="510" w:type="dxa"/>
          </w:tcPr>
          <w:p w14:paraId="124C388E" w14:textId="41FB9731" w:rsidR="00161CF2" w:rsidRDefault="00161CF2" w:rsidP="00161CF2">
            <w:pPr>
              <w:pStyle w:val="TAH"/>
            </w:pPr>
            <w:proofErr w:type="spellStart"/>
            <w:r>
              <w:t>Rel</w:t>
            </w:r>
            <w:proofErr w:type="spellEnd"/>
          </w:p>
        </w:tc>
        <w:tc>
          <w:tcPr>
            <w:tcW w:w="661" w:type="dxa"/>
          </w:tcPr>
          <w:p w14:paraId="11226B31" w14:textId="6BE402E6"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076F4D7" w14:textId="25501210" w:rsidR="00161CF2" w:rsidRDefault="00161CF2" w:rsidP="00161CF2">
            <w:pPr>
              <w:pStyle w:val="TAH"/>
            </w:pPr>
            <w:r>
              <w:t>Title</w:t>
            </w:r>
          </w:p>
        </w:tc>
      </w:tr>
      <w:tr w:rsidR="00161CF2" w14:paraId="2BE8A133" w14:textId="77777777" w:rsidTr="00161CF2">
        <w:tc>
          <w:tcPr>
            <w:tcW w:w="1133" w:type="dxa"/>
          </w:tcPr>
          <w:p w14:paraId="47702D2F" w14:textId="167CDC20" w:rsidR="00161CF2" w:rsidRPr="00161CF2" w:rsidRDefault="00161CF2" w:rsidP="00161CF2">
            <w:pPr>
              <w:pStyle w:val="TAL"/>
              <w:rPr>
                <w:sz w:val="16"/>
              </w:rPr>
            </w:pPr>
            <w:r>
              <w:rPr>
                <w:sz w:val="16"/>
              </w:rPr>
              <w:t>C3-213401</w:t>
            </w:r>
          </w:p>
        </w:tc>
        <w:tc>
          <w:tcPr>
            <w:tcW w:w="1020" w:type="dxa"/>
          </w:tcPr>
          <w:p w14:paraId="35824DE0" w14:textId="4F156CC0" w:rsidR="00161CF2" w:rsidRPr="00161CF2" w:rsidRDefault="00161CF2" w:rsidP="00161CF2">
            <w:pPr>
              <w:pStyle w:val="TAL"/>
              <w:rPr>
                <w:sz w:val="16"/>
              </w:rPr>
            </w:pPr>
            <w:r>
              <w:rPr>
                <w:sz w:val="16"/>
              </w:rPr>
              <w:t>agreed</w:t>
            </w:r>
          </w:p>
        </w:tc>
        <w:tc>
          <w:tcPr>
            <w:tcW w:w="1020" w:type="dxa"/>
          </w:tcPr>
          <w:p w14:paraId="62F25022" w14:textId="03F9D347" w:rsidR="00161CF2" w:rsidRPr="00161CF2" w:rsidRDefault="00161CF2" w:rsidP="00161CF2">
            <w:pPr>
              <w:pStyle w:val="TAL"/>
              <w:rPr>
                <w:sz w:val="16"/>
              </w:rPr>
            </w:pPr>
            <w:r>
              <w:rPr>
                <w:sz w:val="16"/>
              </w:rPr>
              <w:t>approved</w:t>
            </w:r>
          </w:p>
        </w:tc>
        <w:tc>
          <w:tcPr>
            <w:tcW w:w="1133" w:type="dxa"/>
          </w:tcPr>
          <w:p w14:paraId="04F90651" w14:textId="222AEFE2" w:rsidR="00161CF2" w:rsidRPr="00161CF2" w:rsidRDefault="00161CF2" w:rsidP="00161CF2">
            <w:pPr>
              <w:pStyle w:val="TAL"/>
              <w:rPr>
                <w:sz w:val="16"/>
              </w:rPr>
            </w:pPr>
            <w:r>
              <w:rPr>
                <w:sz w:val="16"/>
              </w:rPr>
              <w:t>29.507</w:t>
            </w:r>
          </w:p>
        </w:tc>
        <w:tc>
          <w:tcPr>
            <w:tcW w:w="572" w:type="dxa"/>
          </w:tcPr>
          <w:p w14:paraId="6073FC5C" w14:textId="64418791" w:rsidR="00161CF2" w:rsidRPr="00161CF2" w:rsidRDefault="00161CF2" w:rsidP="00161CF2">
            <w:pPr>
              <w:pStyle w:val="TAL"/>
              <w:rPr>
                <w:sz w:val="16"/>
              </w:rPr>
            </w:pPr>
            <w:r>
              <w:rPr>
                <w:sz w:val="16"/>
              </w:rPr>
              <w:t>0169</w:t>
            </w:r>
          </w:p>
        </w:tc>
        <w:tc>
          <w:tcPr>
            <w:tcW w:w="567" w:type="dxa"/>
          </w:tcPr>
          <w:p w14:paraId="5CA53255" w14:textId="40FAB70B" w:rsidR="00161CF2" w:rsidRPr="00161CF2" w:rsidRDefault="00161CF2" w:rsidP="00161CF2">
            <w:pPr>
              <w:pStyle w:val="TAL"/>
              <w:rPr>
                <w:sz w:val="16"/>
              </w:rPr>
            </w:pPr>
            <w:r>
              <w:rPr>
                <w:sz w:val="16"/>
              </w:rPr>
              <w:t>1</w:t>
            </w:r>
          </w:p>
        </w:tc>
        <w:tc>
          <w:tcPr>
            <w:tcW w:w="567" w:type="dxa"/>
          </w:tcPr>
          <w:p w14:paraId="4888C9B6" w14:textId="6D4CF404" w:rsidR="00161CF2" w:rsidRPr="00161CF2" w:rsidRDefault="00161CF2" w:rsidP="00161CF2">
            <w:pPr>
              <w:pStyle w:val="TAL"/>
              <w:rPr>
                <w:sz w:val="16"/>
              </w:rPr>
            </w:pPr>
            <w:r>
              <w:rPr>
                <w:sz w:val="16"/>
              </w:rPr>
              <w:t>F</w:t>
            </w:r>
          </w:p>
        </w:tc>
        <w:tc>
          <w:tcPr>
            <w:tcW w:w="510" w:type="dxa"/>
          </w:tcPr>
          <w:p w14:paraId="42AF14FF" w14:textId="3C3A212F" w:rsidR="00161CF2" w:rsidRPr="00161CF2" w:rsidRDefault="00161CF2" w:rsidP="00161CF2">
            <w:pPr>
              <w:pStyle w:val="TAL"/>
              <w:rPr>
                <w:sz w:val="16"/>
              </w:rPr>
            </w:pPr>
            <w:r>
              <w:rPr>
                <w:sz w:val="16"/>
              </w:rPr>
              <w:t>Rel-16</w:t>
            </w:r>
          </w:p>
        </w:tc>
        <w:tc>
          <w:tcPr>
            <w:tcW w:w="661" w:type="dxa"/>
          </w:tcPr>
          <w:p w14:paraId="51C55839" w14:textId="1D17D8ED" w:rsidR="00161CF2" w:rsidRPr="00161CF2" w:rsidRDefault="00161CF2" w:rsidP="00161CF2">
            <w:pPr>
              <w:pStyle w:val="TAL"/>
              <w:rPr>
                <w:sz w:val="16"/>
              </w:rPr>
            </w:pPr>
            <w:r>
              <w:rPr>
                <w:sz w:val="16"/>
              </w:rPr>
              <w:t>16.7.0</w:t>
            </w:r>
          </w:p>
        </w:tc>
        <w:tc>
          <w:tcPr>
            <w:tcW w:w="2607" w:type="dxa"/>
          </w:tcPr>
          <w:p w14:paraId="1AD65787" w14:textId="36E9AF33" w:rsidR="00161CF2" w:rsidRPr="00161CF2" w:rsidRDefault="00161CF2" w:rsidP="00161CF2">
            <w:pPr>
              <w:pStyle w:val="TAL"/>
              <w:rPr>
                <w:sz w:val="16"/>
              </w:rPr>
            </w:pPr>
            <w:r>
              <w:rPr>
                <w:sz w:val="16"/>
              </w:rPr>
              <w:t>Temporary and Permanent Redirection</w:t>
            </w:r>
          </w:p>
        </w:tc>
      </w:tr>
      <w:tr w:rsidR="00161CF2" w14:paraId="244D92C6" w14:textId="77777777" w:rsidTr="00161CF2">
        <w:tc>
          <w:tcPr>
            <w:tcW w:w="1133" w:type="dxa"/>
          </w:tcPr>
          <w:p w14:paraId="0232218E" w14:textId="4F047D69" w:rsidR="00161CF2" w:rsidRPr="00161CF2" w:rsidRDefault="00161CF2" w:rsidP="00161CF2">
            <w:pPr>
              <w:pStyle w:val="TAL"/>
              <w:rPr>
                <w:sz w:val="16"/>
              </w:rPr>
            </w:pPr>
            <w:r>
              <w:rPr>
                <w:sz w:val="16"/>
              </w:rPr>
              <w:t>C3-213402</w:t>
            </w:r>
          </w:p>
        </w:tc>
        <w:tc>
          <w:tcPr>
            <w:tcW w:w="1020" w:type="dxa"/>
          </w:tcPr>
          <w:p w14:paraId="583DEA59" w14:textId="7A4C09EB" w:rsidR="00161CF2" w:rsidRPr="00161CF2" w:rsidRDefault="00161CF2" w:rsidP="00161CF2">
            <w:pPr>
              <w:pStyle w:val="TAL"/>
              <w:rPr>
                <w:sz w:val="16"/>
              </w:rPr>
            </w:pPr>
            <w:r>
              <w:rPr>
                <w:sz w:val="16"/>
              </w:rPr>
              <w:t>agreed</w:t>
            </w:r>
          </w:p>
        </w:tc>
        <w:tc>
          <w:tcPr>
            <w:tcW w:w="1020" w:type="dxa"/>
          </w:tcPr>
          <w:p w14:paraId="5A544727" w14:textId="52258856" w:rsidR="00161CF2" w:rsidRPr="00161CF2" w:rsidRDefault="00161CF2" w:rsidP="00161CF2">
            <w:pPr>
              <w:pStyle w:val="TAL"/>
              <w:rPr>
                <w:sz w:val="16"/>
              </w:rPr>
            </w:pPr>
            <w:r>
              <w:rPr>
                <w:sz w:val="16"/>
              </w:rPr>
              <w:t>approved</w:t>
            </w:r>
          </w:p>
        </w:tc>
        <w:tc>
          <w:tcPr>
            <w:tcW w:w="1133" w:type="dxa"/>
          </w:tcPr>
          <w:p w14:paraId="6E3A8672" w14:textId="04EC30C6" w:rsidR="00161CF2" w:rsidRPr="00161CF2" w:rsidRDefault="00161CF2" w:rsidP="00161CF2">
            <w:pPr>
              <w:pStyle w:val="TAL"/>
              <w:rPr>
                <w:sz w:val="16"/>
              </w:rPr>
            </w:pPr>
            <w:r>
              <w:rPr>
                <w:sz w:val="16"/>
              </w:rPr>
              <w:t>29.507</w:t>
            </w:r>
          </w:p>
        </w:tc>
        <w:tc>
          <w:tcPr>
            <w:tcW w:w="572" w:type="dxa"/>
          </w:tcPr>
          <w:p w14:paraId="5644B71A" w14:textId="7417D420" w:rsidR="00161CF2" w:rsidRPr="00161CF2" w:rsidRDefault="00161CF2" w:rsidP="00161CF2">
            <w:pPr>
              <w:pStyle w:val="TAL"/>
              <w:rPr>
                <w:sz w:val="16"/>
              </w:rPr>
            </w:pPr>
            <w:r>
              <w:rPr>
                <w:sz w:val="16"/>
              </w:rPr>
              <w:t>0170</w:t>
            </w:r>
          </w:p>
        </w:tc>
        <w:tc>
          <w:tcPr>
            <w:tcW w:w="567" w:type="dxa"/>
          </w:tcPr>
          <w:p w14:paraId="25314BAB" w14:textId="5131B24E" w:rsidR="00161CF2" w:rsidRPr="00161CF2" w:rsidRDefault="00161CF2" w:rsidP="00161CF2">
            <w:pPr>
              <w:pStyle w:val="TAL"/>
              <w:rPr>
                <w:sz w:val="16"/>
              </w:rPr>
            </w:pPr>
            <w:r>
              <w:rPr>
                <w:sz w:val="16"/>
              </w:rPr>
              <w:t>1</w:t>
            </w:r>
          </w:p>
        </w:tc>
        <w:tc>
          <w:tcPr>
            <w:tcW w:w="567" w:type="dxa"/>
          </w:tcPr>
          <w:p w14:paraId="6F30B62F" w14:textId="7A923CB7" w:rsidR="00161CF2" w:rsidRPr="00161CF2" w:rsidRDefault="00161CF2" w:rsidP="00161CF2">
            <w:pPr>
              <w:pStyle w:val="TAL"/>
              <w:rPr>
                <w:sz w:val="16"/>
              </w:rPr>
            </w:pPr>
            <w:r>
              <w:rPr>
                <w:sz w:val="16"/>
              </w:rPr>
              <w:t>A</w:t>
            </w:r>
          </w:p>
        </w:tc>
        <w:tc>
          <w:tcPr>
            <w:tcW w:w="510" w:type="dxa"/>
          </w:tcPr>
          <w:p w14:paraId="3ACA2BD3" w14:textId="57302546" w:rsidR="00161CF2" w:rsidRPr="00161CF2" w:rsidRDefault="00161CF2" w:rsidP="00161CF2">
            <w:pPr>
              <w:pStyle w:val="TAL"/>
              <w:rPr>
                <w:sz w:val="16"/>
              </w:rPr>
            </w:pPr>
            <w:r>
              <w:rPr>
                <w:sz w:val="16"/>
              </w:rPr>
              <w:t>Rel-17</w:t>
            </w:r>
          </w:p>
        </w:tc>
        <w:tc>
          <w:tcPr>
            <w:tcW w:w="661" w:type="dxa"/>
          </w:tcPr>
          <w:p w14:paraId="79001624" w14:textId="6D12E4BD" w:rsidR="00161CF2" w:rsidRPr="00161CF2" w:rsidRDefault="00161CF2" w:rsidP="00161CF2">
            <w:pPr>
              <w:pStyle w:val="TAL"/>
              <w:rPr>
                <w:sz w:val="16"/>
              </w:rPr>
            </w:pPr>
            <w:r>
              <w:rPr>
                <w:sz w:val="16"/>
              </w:rPr>
              <w:t>17.2.0</w:t>
            </w:r>
          </w:p>
        </w:tc>
        <w:tc>
          <w:tcPr>
            <w:tcW w:w="2607" w:type="dxa"/>
          </w:tcPr>
          <w:p w14:paraId="135E50C7" w14:textId="08DE1F99" w:rsidR="00161CF2" w:rsidRPr="00161CF2" w:rsidRDefault="00161CF2" w:rsidP="00161CF2">
            <w:pPr>
              <w:pStyle w:val="TAL"/>
              <w:rPr>
                <w:sz w:val="16"/>
              </w:rPr>
            </w:pPr>
            <w:r>
              <w:rPr>
                <w:sz w:val="16"/>
              </w:rPr>
              <w:t>Temporary and Permanent Redirection</w:t>
            </w:r>
          </w:p>
        </w:tc>
      </w:tr>
      <w:tr w:rsidR="00161CF2" w14:paraId="2507EBC2" w14:textId="77777777" w:rsidTr="00161CF2">
        <w:tc>
          <w:tcPr>
            <w:tcW w:w="1133" w:type="dxa"/>
          </w:tcPr>
          <w:p w14:paraId="1427AA88" w14:textId="3BEC4612" w:rsidR="00161CF2" w:rsidRPr="00161CF2" w:rsidRDefault="00161CF2" w:rsidP="00161CF2">
            <w:pPr>
              <w:pStyle w:val="TAL"/>
              <w:rPr>
                <w:sz w:val="16"/>
              </w:rPr>
            </w:pPr>
            <w:r>
              <w:rPr>
                <w:sz w:val="16"/>
              </w:rPr>
              <w:t>C3-213403</w:t>
            </w:r>
          </w:p>
        </w:tc>
        <w:tc>
          <w:tcPr>
            <w:tcW w:w="1020" w:type="dxa"/>
          </w:tcPr>
          <w:p w14:paraId="50C5EA70" w14:textId="7248FD26" w:rsidR="00161CF2" w:rsidRPr="00161CF2" w:rsidRDefault="00161CF2" w:rsidP="00161CF2">
            <w:pPr>
              <w:pStyle w:val="TAL"/>
              <w:rPr>
                <w:sz w:val="16"/>
              </w:rPr>
            </w:pPr>
            <w:r>
              <w:rPr>
                <w:sz w:val="16"/>
              </w:rPr>
              <w:t>agreed</w:t>
            </w:r>
          </w:p>
        </w:tc>
        <w:tc>
          <w:tcPr>
            <w:tcW w:w="1020" w:type="dxa"/>
          </w:tcPr>
          <w:p w14:paraId="53BFAC05" w14:textId="7524881F" w:rsidR="00161CF2" w:rsidRPr="00161CF2" w:rsidRDefault="00161CF2" w:rsidP="00161CF2">
            <w:pPr>
              <w:pStyle w:val="TAL"/>
              <w:rPr>
                <w:sz w:val="16"/>
              </w:rPr>
            </w:pPr>
            <w:r>
              <w:rPr>
                <w:sz w:val="16"/>
              </w:rPr>
              <w:t>approved</w:t>
            </w:r>
          </w:p>
        </w:tc>
        <w:tc>
          <w:tcPr>
            <w:tcW w:w="1133" w:type="dxa"/>
          </w:tcPr>
          <w:p w14:paraId="7B3713C7" w14:textId="15870E11" w:rsidR="00161CF2" w:rsidRPr="00161CF2" w:rsidRDefault="00161CF2" w:rsidP="00161CF2">
            <w:pPr>
              <w:pStyle w:val="TAL"/>
              <w:rPr>
                <w:sz w:val="16"/>
              </w:rPr>
            </w:pPr>
            <w:r>
              <w:rPr>
                <w:sz w:val="16"/>
              </w:rPr>
              <w:t>29.508</w:t>
            </w:r>
          </w:p>
        </w:tc>
        <w:tc>
          <w:tcPr>
            <w:tcW w:w="572" w:type="dxa"/>
          </w:tcPr>
          <w:p w14:paraId="0AFEC2F1" w14:textId="79335EF1" w:rsidR="00161CF2" w:rsidRPr="00161CF2" w:rsidRDefault="00161CF2" w:rsidP="00161CF2">
            <w:pPr>
              <w:pStyle w:val="TAL"/>
              <w:rPr>
                <w:sz w:val="16"/>
              </w:rPr>
            </w:pPr>
            <w:r>
              <w:rPr>
                <w:sz w:val="16"/>
              </w:rPr>
              <w:t>0133</w:t>
            </w:r>
          </w:p>
        </w:tc>
        <w:tc>
          <w:tcPr>
            <w:tcW w:w="567" w:type="dxa"/>
          </w:tcPr>
          <w:p w14:paraId="6A893E96" w14:textId="42CE294E" w:rsidR="00161CF2" w:rsidRPr="00161CF2" w:rsidRDefault="00161CF2" w:rsidP="00161CF2">
            <w:pPr>
              <w:pStyle w:val="TAL"/>
              <w:rPr>
                <w:sz w:val="16"/>
              </w:rPr>
            </w:pPr>
            <w:r>
              <w:rPr>
                <w:sz w:val="16"/>
              </w:rPr>
              <w:t>1</w:t>
            </w:r>
          </w:p>
        </w:tc>
        <w:tc>
          <w:tcPr>
            <w:tcW w:w="567" w:type="dxa"/>
          </w:tcPr>
          <w:p w14:paraId="2E32F2AF" w14:textId="7A136295" w:rsidR="00161CF2" w:rsidRPr="00161CF2" w:rsidRDefault="00161CF2" w:rsidP="00161CF2">
            <w:pPr>
              <w:pStyle w:val="TAL"/>
              <w:rPr>
                <w:sz w:val="16"/>
              </w:rPr>
            </w:pPr>
            <w:r>
              <w:rPr>
                <w:sz w:val="16"/>
              </w:rPr>
              <w:t>F</w:t>
            </w:r>
          </w:p>
        </w:tc>
        <w:tc>
          <w:tcPr>
            <w:tcW w:w="510" w:type="dxa"/>
          </w:tcPr>
          <w:p w14:paraId="7394F684" w14:textId="54B9F8BF" w:rsidR="00161CF2" w:rsidRPr="00161CF2" w:rsidRDefault="00161CF2" w:rsidP="00161CF2">
            <w:pPr>
              <w:pStyle w:val="TAL"/>
              <w:rPr>
                <w:sz w:val="16"/>
              </w:rPr>
            </w:pPr>
            <w:r>
              <w:rPr>
                <w:sz w:val="16"/>
              </w:rPr>
              <w:t>Rel-16</w:t>
            </w:r>
          </w:p>
        </w:tc>
        <w:tc>
          <w:tcPr>
            <w:tcW w:w="661" w:type="dxa"/>
          </w:tcPr>
          <w:p w14:paraId="34C22914" w14:textId="7D8892B9" w:rsidR="00161CF2" w:rsidRPr="00161CF2" w:rsidRDefault="00161CF2" w:rsidP="00161CF2">
            <w:pPr>
              <w:pStyle w:val="TAL"/>
              <w:rPr>
                <w:sz w:val="16"/>
              </w:rPr>
            </w:pPr>
            <w:r>
              <w:rPr>
                <w:sz w:val="16"/>
              </w:rPr>
              <w:t>16.7.0</w:t>
            </w:r>
          </w:p>
        </w:tc>
        <w:tc>
          <w:tcPr>
            <w:tcW w:w="2607" w:type="dxa"/>
          </w:tcPr>
          <w:p w14:paraId="17AEB950" w14:textId="7B71AD27" w:rsidR="00161CF2" w:rsidRPr="00161CF2" w:rsidRDefault="00161CF2" w:rsidP="00161CF2">
            <w:pPr>
              <w:pStyle w:val="TAL"/>
              <w:rPr>
                <w:sz w:val="16"/>
              </w:rPr>
            </w:pPr>
            <w:r>
              <w:rPr>
                <w:sz w:val="16"/>
              </w:rPr>
              <w:t>Temporary and Permanent Redirection</w:t>
            </w:r>
          </w:p>
        </w:tc>
      </w:tr>
      <w:tr w:rsidR="00161CF2" w14:paraId="6B6FECF1" w14:textId="77777777" w:rsidTr="00161CF2">
        <w:tc>
          <w:tcPr>
            <w:tcW w:w="1133" w:type="dxa"/>
          </w:tcPr>
          <w:p w14:paraId="166D3F41" w14:textId="3FE1C719" w:rsidR="00161CF2" w:rsidRPr="00161CF2" w:rsidRDefault="00161CF2" w:rsidP="00161CF2">
            <w:pPr>
              <w:pStyle w:val="TAL"/>
              <w:rPr>
                <w:sz w:val="16"/>
              </w:rPr>
            </w:pPr>
            <w:r>
              <w:rPr>
                <w:sz w:val="16"/>
              </w:rPr>
              <w:t>C3-213404</w:t>
            </w:r>
          </w:p>
        </w:tc>
        <w:tc>
          <w:tcPr>
            <w:tcW w:w="1020" w:type="dxa"/>
          </w:tcPr>
          <w:p w14:paraId="78204EFE" w14:textId="539FD323" w:rsidR="00161CF2" w:rsidRPr="00161CF2" w:rsidRDefault="00161CF2" w:rsidP="00161CF2">
            <w:pPr>
              <w:pStyle w:val="TAL"/>
              <w:rPr>
                <w:sz w:val="16"/>
              </w:rPr>
            </w:pPr>
            <w:r>
              <w:rPr>
                <w:sz w:val="16"/>
              </w:rPr>
              <w:t>agreed</w:t>
            </w:r>
          </w:p>
        </w:tc>
        <w:tc>
          <w:tcPr>
            <w:tcW w:w="1020" w:type="dxa"/>
          </w:tcPr>
          <w:p w14:paraId="0A8350D3" w14:textId="3573C360" w:rsidR="00161CF2" w:rsidRPr="00161CF2" w:rsidRDefault="00161CF2" w:rsidP="00161CF2">
            <w:pPr>
              <w:pStyle w:val="TAL"/>
              <w:rPr>
                <w:sz w:val="16"/>
              </w:rPr>
            </w:pPr>
            <w:r>
              <w:rPr>
                <w:sz w:val="16"/>
              </w:rPr>
              <w:t>approved</w:t>
            </w:r>
          </w:p>
        </w:tc>
        <w:tc>
          <w:tcPr>
            <w:tcW w:w="1133" w:type="dxa"/>
          </w:tcPr>
          <w:p w14:paraId="6AC06D84" w14:textId="351B15AA" w:rsidR="00161CF2" w:rsidRPr="00161CF2" w:rsidRDefault="00161CF2" w:rsidP="00161CF2">
            <w:pPr>
              <w:pStyle w:val="TAL"/>
              <w:rPr>
                <w:sz w:val="16"/>
              </w:rPr>
            </w:pPr>
            <w:r>
              <w:rPr>
                <w:sz w:val="16"/>
              </w:rPr>
              <w:t>29.508</w:t>
            </w:r>
          </w:p>
        </w:tc>
        <w:tc>
          <w:tcPr>
            <w:tcW w:w="572" w:type="dxa"/>
          </w:tcPr>
          <w:p w14:paraId="73364A00" w14:textId="6B1AE1CA" w:rsidR="00161CF2" w:rsidRPr="00161CF2" w:rsidRDefault="00161CF2" w:rsidP="00161CF2">
            <w:pPr>
              <w:pStyle w:val="TAL"/>
              <w:rPr>
                <w:sz w:val="16"/>
              </w:rPr>
            </w:pPr>
            <w:r>
              <w:rPr>
                <w:sz w:val="16"/>
              </w:rPr>
              <w:t>0134</w:t>
            </w:r>
          </w:p>
        </w:tc>
        <w:tc>
          <w:tcPr>
            <w:tcW w:w="567" w:type="dxa"/>
          </w:tcPr>
          <w:p w14:paraId="04C1D52B" w14:textId="0154E3B8" w:rsidR="00161CF2" w:rsidRPr="00161CF2" w:rsidRDefault="00161CF2" w:rsidP="00161CF2">
            <w:pPr>
              <w:pStyle w:val="TAL"/>
              <w:rPr>
                <w:sz w:val="16"/>
              </w:rPr>
            </w:pPr>
            <w:r>
              <w:rPr>
                <w:sz w:val="16"/>
              </w:rPr>
              <w:t>1</w:t>
            </w:r>
          </w:p>
        </w:tc>
        <w:tc>
          <w:tcPr>
            <w:tcW w:w="567" w:type="dxa"/>
          </w:tcPr>
          <w:p w14:paraId="1B1B8D25" w14:textId="30B0BB86" w:rsidR="00161CF2" w:rsidRPr="00161CF2" w:rsidRDefault="00161CF2" w:rsidP="00161CF2">
            <w:pPr>
              <w:pStyle w:val="TAL"/>
              <w:rPr>
                <w:sz w:val="16"/>
              </w:rPr>
            </w:pPr>
            <w:r>
              <w:rPr>
                <w:sz w:val="16"/>
              </w:rPr>
              <w:t>A</w:t>
            </w:r>
          </w:p>
        </w:tc>
        <w:tc>
          <w:tcPr>
            <w:tcW w:w="510" w:type="dxa"/>
          </w:tcPr>
          <w:p w14:paraId="0B02729A" w14:textId="0716C792" w:rsidR="00161CF2" w:rsidRPr="00161CF2" w:rsidRDefault="00161CF2" w:rsidP="00161CF2">
            <w:pPr>
              <w:pStyle w:val="TAL"/>
              <w:rPr>
                <w:sz w:val="16"/>
              </w:rPr>
            </w:pPr>
            <w:r>
              <w:rPr>
                <w:sz w:val="16"/>
              </w:rPr>
              <w:t>Rel-17</w:t>
            </w:r>
          </w:p>
        </w:tc>
        <w:tc>
          <w:tcPr>
            <w:tcW w:w="661" w:type="dxa"/>
          </w:tcPr>
          <w:p w14:paraId="77F32D39" w14:textId="0FF2DA63" w:rsidR="00161CF2" w:rsidRPr="00161CF2" w:rsidRDefault="00161CF2" w:rsidP="00161CF2">
            <w:pPr>
              <w:pStyle w:val="TAL"/>
              <w:rPr>
                <w:sz w:val="16"/>
              </w:rPr>
            </w:pPr>
            <w:r>
              <w:rPr>
                <w:sz w:val="16"/>
              </w:rPr>
              <w:t>17.2.0</w:t>
            </w:r>
          </w:p>
        </w:tc>
        <w:tc>
          <w:tcPr>
            <w:tcW w:w="2607" w:type="dxa"/>
          </w:tcPr>
          <w:p w14:paraId="471AD526" w14:textId="72B0B57B" w:rsidR="00161CF2" w:rsidRPr="00161CF2" w:rsidRDefault="00161CF2" w:rsidP="00161CF2">
            <w:pPr>
              <w:pStyle w:val="TAL"/>
              <w:rPr>
                <w:sz w:val="16"/>
              </w:rPr>
            </w:pPr>
            <w:r>
              <w:rPr>
                <w:sz w:val="16"/>
              </w:rPr>
              <w:t>Temporary and Permanent Redirection</w:t>
            </w:r>
          </w:p>
        </w:tc>
      </w:tr>
      <w:tr w:rsidR="00161CF2" w14:paraId="15B24162" w14:textId="77777777" w:rsidTr="00161CF2">
        <w:tc>
          <w:tcPr>
            <w:tcW w:w="1133" w:type="dxa"/>
          </w:tcPr>
          <w:p w14:paraId="1F660B35" w14:textId="72831115" w:rsidR="00161CF2" w:rsidRPr="00161CF2" w:rsidRDefault="00161CF2" w:rsidP="00161CF2">
            <w:pPr>
              <w:pStyle w:val="TAL"/>
              <w:rPr>
                <w:sz w:val="16"/>
              </w:rPr>
            </w:pPr>
            <w:r>
              <w:rPr>
                <w:sz w:val="16"/>
              </w:rPr>
              <w:t>C3-213405</w:t>
            </w:r>
          </w:p>
        </w:tc>
        <w:tc>
          <w:tcPr>
            <w:tcW w:w="1020" w:type="dxa"/>
          </w:tcPr>
          <w:p w14:paraId="28C8B663" w14:textId="29335395" w:rsidR="00161CF2" w:rsidRPr="00161CF2" w:rsidRDefault="00161CF2" w:rsidP="00161CF2">
            <w:pPr>
              <w:pStyle w:val="TAL"/>
              <w:rPr>
                <w:sz w:val="16"/>
              </w:rPr>
            </w:pPr>
            <w:r>
              <w:rPr>
                <w:sz w:val="16"/>
              </w:rPr>
              <w:t>agreed</w:t>
            </w:r>
          </w:p>
        </w:tc>
        <w:tc>
          <w:tcPr>
            <w:tcW w:w="1020" w:type="dxa"/>
          </w:tcPr>
          <w:p w14:paraId="3709CE67" w14:textId="311A45D5" w:rsidR="00161CF2" w:rsidRPr="00161CF2" w:rsidRDefault="00161CF2" w:rsidP="00161CF2">
            <w:pPr>
              <w:pStyle w:val="TAL"/>
              <w:rPr>
                <w:sz w:val="16"/>
              </w:rPr>
            </w:pPr>
            <w:r>
              <w:rPr>
                <w:sz w:val="16"/>
              </w:rPr>
              <w:t>approved</w:t>
            </w:r>
          </w:p>
        </w:tc>
        <w:tc>
          <w:tcPr>
            <w:tcW w:w="1133" w:type="dxa"/>
          </w:tcPr>
          <w:p w14:paraId="0E40287A" w14:textId="57F5D9E3" w:rsidR="00161CF2" w:rsidRPr="00161CF2" w:rsidRDefault="00161CF2" w:rsidP="00161CF2">
            <w:pPr>
              <w:pStyle w:val="TAL"/>
              <w:rPr>
                <w:sz w:val="16"/>
              </w:rPr>
            </w:pPr>
            <w:r>
              <w:rPr>
                <w:sz w:val="16"/>
              </w:rPr>
              <w:t>29.525</w:t>
            </w:r>
          </w:p>
        </w:tc>
        <w:tc>
          <w:tcPr>
            <w:tcW w:w="572" w:type="dxa"/>
          </w:tcPr>
          <w:p w14:paraId="4E5D88BE" w14:textId="0DB4CDAF" w:rsidR="00161CF2" w:rsidRPr="00161CF2" w:rsidRDefault="00161CF2" w:rsidP="00161CF2">
            <w:pPr>
              <w:pStyle w:val="TAL"/>
              <w:rPr>
                <w:sz w:val="16"/>
              </w:rPr>
            </w:pPr>
            <w:r>
              <w:rPr>
                <w:sz w:val="16"/>
              </w:rPr>
              <w:t>0156</w:t>
            </w:r>
          </w:p>
        </w:tc>
        <w:tc>
          <w:tcPr>
            <w:tcW w:w="567" w:type="dxa"/>
          </w:tcPr>
          <w:p w14:paraId="7553B23E" w14:textId="6C435B7C" w:rsidR="00161CF2" w:rsidRPr="00161CF2" w:rsidRDefault="00161CF2" w:rsidP="00161CF2">
            <w:pPr>
              <w:pStyle w:val="TAL"/>
              <w:rPr>
                <w:sz w:val="16"/>
              </w:rPr>
            </w:pPr>
            <w:r>
              <w:rPr>
                <w:sz w:val="16"/>
              </w:rPr>
              <w:t>1</w:t>
            </w:r>
          </w:p>
        </w:tc>
        <w:tc>
          <w:tcPr>
            <w:tcW w:w="567" w:type="dxa"/>
          </w:tcPr>
          <w:p w14:paraId="26E9F0D5" w14:textId="6F1984A0" w:rsidR="00161CF2" w:rsidRPr="00161CF2" w:rsidRDefault="00161CF2" w:rsidP="00161CF2">
            <w:pPr>
              <w:pStyle w:val="TAL"/>
              <w:rPr>
                <w:sz w:val="16"/>
              </w:rPr>
            </w:pPr>
            <w:r>
              <w:rPr>
                <w:sz w:val="16"/>
              </w:rPr>
              <w:t>F</w:t>
            </w:r>
          </w:p>
        </w:tc>
        <w:tc>
          <w:tcPr>
            <w:tcW w:w="510" w:type="dxa"/>
          </w:tcPr>
          <w:p w14:paraId="77C8DC0A" w14:textId="4101F393" w:rsidR="00161CF2" w:rsidRPr="00161CF2" w:rsidRDefault="00161CF2" w:rsidP="00161CF2">
            <w:pPr>
              <w:pStyle w:val="TAL"/>
              <w:rPr>
                <w:sz w:val="16"/>
              </w:rPr>
            </w:pPr>
            <w:r>
              <w:rPr>
                <w:sz w:val="16"/>
              </w:rPr>
              <w:t>Rel-16</w:t>
            </w:r>
          </w:p>
        </w:tc>
        <w:tc>
          <w:tcPr>
            <w:tcW w:w="661" w:type="dxa"/>
          </w:tcPr>
          <w:p w14:paraId="6FAE6277" w14:textId="02EA1537" w:rsidR="00161CF2" w:rsidRPr="00161CF2" w:rsidRDefault="00161CF2" w:rsidP="00161CF2">
            <w:pPr>
              <w:pStyle w:val="TAL"/>
              <w:rPr>
                <w:sz w:val="16"/>
              </w:rPr>
            </w:pPr>
            <w:r>
              <w:rPr>
                <w:sz w:val="16"/>
              </w:rPr>
              <w:t>16.7.0</w:t>
            </w:r>
          </w:p>
        </w:tc>
        <w:tc>
          <w:tcPr>
            <w:tcW w:w="2607" w:type="dxa"/>
          </w:tcPr>
          <w:p w14:paraId="100472BC" w14:textId="693C850B" w:rsidR="00161CF2" w:rsidRPr="00161CF2" w:rsidRDefault="00161CF2" w:rsidP="00161CF2">
            <w:pPr>
              <w:pStyle w:val="TAL"/>
              <w:rPr>
                <w:sz w:val="16"/>
              </w:rPr>
            </w:pPr>
            <w:r>
              <w:rPr>
                <w:sz w:val="16"/>
              </w:rPr>
              <w:t>Temporary and Permanent Redirection</w:t>
            </w:r>
          </w:p>
        </w:tc>
      </w:tr>
      <w:tr w:rsidR="00161CF2" w14:paraId="2C817687" w14:textId="77777777" w:rsidTr="00161CF2">
        <w:tc>
          <w:tcPr>
            <w:tcW w:w="1133" w:type="dxa"/>
          </w:tcPr>
          <w:p w14:paraId="5E3D614F" w14:textId="7DACDCDA" w:rsidR="00161CF2" w:rsidRPr="00161CF2" w:rsidRDefault="00161CF2" w:rsidP="00161CF2">
            <w:pPr>
              <w:pStyle w:val="TAL"/>
              <w:rPr>
                <w:sz w:val="16"/>
              </w:rPr>
            </w:pPr>
            <w:r>
              <w:rPr>
                <w:sz w:val="16"/>
              </w:rPr>
              <w:t>C3-213406</w:t>
            </w:r>
          </w:p>
        </w:tc>
        <w:tc>
          <w:tcPr>
            <w:tcW w:w="1020" w:type="dxa"/>
          </w:tcPr>
          <w:p w14:paraId="73CB09DC" w14:textId="6BA17FCB" w:rsidR="00161CF2" w:rsidRPr="00161CF2" w:rsidRDefault="00161CF2" w:rsidP="00161CF2">
            <w:pPr>
              <w:pStyle w:val="TAL"/>
              <w:rPr>
                <w:sz w:val="16"/>
              </w:rPr>
            </w:pPr>
            <w:r>
              <w:rPr>
                <w:sz w:val="16"/>
              </w:rPr>
              <w:t>agreed</w:t>
            </w:r>
          </w:p>
        </w:tc>
        <w:tc>
          <w:tcPr>
            <w:tcW w:w="1020" w:type="dxa"/>
          </w:tcPr>
          <w:p w14:paraId="4F4627EB" w14:textId="2DB07E77" w:rsidR="00161CF2" w:rsidRPr="00161CF2" w:rsidRDefault="00161CF2" w:rsidP="00161CF2">
            <w:pPr>
              <w:pStyle w:val="TAL"/>
              <w:rPr>
                <w:sz w:val="16"/>
              </w:rPr>
            </w:pPr>
            <w:r>
              <w:rPr>
                <w:sz w:val="16"/>
              </w:rPr>
              <w:t>approved</w:t>
            </w:r>
          </w:p>
        </w:tc>
        <w:tc>
          <w:tcPr>
            <w:tcW w:w="1133" w:type="dxa"/>
          </w:tcPr>
          <w:p w14:paraId="51764AE5" w14:textId="66F06E79" w:rsidR="00161CF2" w:rsidRPr="00161CF2" w:rsidRDefault="00161CF2" w:rsidP="00161CF2">
            <w:pPr>
              <w:pStyle w:val="TAL"/>
              <w:rPr>
                <w:sz w:val="16"/>
              </w:rPr>
            </w:pPr>
            <w:r>
              <w:rPr>
                <w:sz w:val="16"/>
              </w:rPr>
              <w:t>29.525</w:t>
            </w:r>
          </w:p>
        </w:tc>
        <w:tc>
          <w:tcPr>
            <w:tcW w:w="572" w:type="dxa"/>
          </w:tcPr>
          <w:p w14:paraId="42241BF1" w14:textId="30CB1098" w:rsidR="00161CF2" w:rsidRPr="00161CF2" w:rsidRDefault="00161CF2" w:rsidP="00161CF2">
            <w:pPr>
              <w:pStyle w:val="TAL"/>
              <w:rPr>
                <w:sz w:val="16"/>
              </w:rPr>
            </w:pPr>
            <w:r>
              <w:rPr>
                <w:sz w:val="16"/>
              </w:rPr>
              <w:t>0157</w:t>
            </w:r>
          </w:p>
        </w:tc>
        <w:tc>
          <w:tcPr>
            <w:tcW w:w="567" w:type="dxa"/>
          </w:tcPr>
          <w:p w14:paraId="7E50C3D7" w14:textId="79485BA0" w:rsidR="00161CF2" w:rsidRPr="00161CF2" w:rsidRDefault="00161CF2" w:rsidP="00161CF2">
            <w:pPr>
              <w:pStyle w:val="TAL"/>
              <w:rPr>
                <w:sz w:val="16"/>
              </w:rPr>
            </w:pPr>
            <w:r>
              <w:rPr>
                <w:sz w:val="16"/>
              </w:rPr>
              <w:t>1</w:t>
            </w:r>
          </w:p>
        </w:tc>
        <w:tc>
          <w:tcPr>
            <w:tcW w:w="567" w:type="dxa"/>
          </w:tcPr>
          <w:p w14:paraId="7B760065" w14:textId="67F0031B" w:rsidR="00161CF2" w:rsidRPr="00161CF2" w:rsidRDefault="00161CF2" w:rsidP="00161CF2">
            <w:pPr>
              <w:pStyle w:val="TAL"/>
              <w:rPr>
                <w:sz w:val="16"/>
              </w:rPr>
            </w:pPr>
            <w:r>
              <w:rPr>
                <w:sz w:val="16"/>
              </w:rPr>
              <w:t>A</w:t>
            </w:r>
          </w:p>
        </w:tc>
        <w:tc>
          <w:tcPr>
            <w:tcW w:w="510" w:type="dxa"/>
          </w:tcPr>
          <w:p w14:paraId="78FA151B" w14:textId="7DB417EB" w:rsidR="00161CF2" w:rsidRPr="00161CF2" w:rsidRDefault="00161CF2" w:rsidP="00161CF2">
            <w:pPr>
              <w:pStyle w:val="TAL"/>
              <w:rPr>
                <w:sz w:val="16"/>
              </w:rPr>
            </w:pPr>
            <w:r>
              <w:rPr>
                <w:sz w:val="16"/>
              </w:rPr>
              <w:t>Rel-17</w:t>
            </w:r>
          </w:p>
        </w:tc>
        <w:tc>
          <w:tcPr>
            <w:tcW w:w="661" w:type="dxa"/>
          </w:tcPr>
          <w:p w14:paraId="2D0894BC" w14:textId="01068EE8" w:rsidR="00161CF2" w:rsidRPr="00161CF2" w:rsidRDefault="00161CF2" w:rsidP="00161CF2">
            <w:pPr>
              <w:pStyle w:val="TAL"/>
              <w:rPr>
                <w:sz w:val="16"/>
              </w:rPr>
            </w:pPr>
            <w:r>
              <w:rPr>
                <w:sz w:val="16"/>
              </w:rPr>
              <w:t>17.2.0</w:t>
            </w:r>
          </w:p>
        </w:tc>
        <w:tc>
          <w:tcPr>
            <w:tcW w:w="2607" w:type="dxa"/>
          </w:tcPr>
          <w:p w14:paraId="3D3EC7BD" w14:textId="73A5098F" w:rsidR="00161CF2" w:rsidRPr="00161CF2" w:rsidRDefault="00161CF2" w:rsidP="00161CF2">
            <w:pPr>
              <w:pStyle w:val="TAL"/>
              <w:rPr>
                <w:sz w:val="16"/>
              </w:rPr>
            </w:pPr>
            <w:r>
              <w:rPr>
                <w:sz w:val="16"/>
              </w:rPr>
              <w:t>Temporary and Permanent Redirection</w:t>
            </w:r>
          </w:p>
        </w:tc>
      </w:tr>
      <w:tr w:rsidR="00161CF2" w14:paraId="5CEE05CA" w14:textId="77777777" w:rsidTr="00161CF2">
        <w:tc>
          <w:tcPr>
            <w:tcW w:w="1133" w:type="dxa"/>
          </w:tcPr>
          <w:p w14:paraId="5A49676C" w14:textId="3260F2EC" w:rsidR="00161CF2" w:rsidRPr="00161CF2" w:rsidRDefault="00161CF2" w:rsidP="00161CF2">
            <w:pPr>
              <w:pStyle w:val="TAL"/>
              <w:rPr>
                <w:sz w:val="16"/>
              </w:rPr>
            </w:pPr>
            <w:r>
              <w:rPr>
                <w:sz w:val="16"/>
              </w:rPr>
              <w:t>C3-213407</w:t>
            </w:r>
          </w:p>
        </w:tc>
        <w:tc>
          <w:tcPr>
            <w:tcW w:w="1020" w:type="dxa"/>
          </w:tcPr>
          <w:p w14:paraId="4D1183CF" w14:textId="4C5407B9" w:rsidR="00161CF2" w:rsidRPr="00161CF2" w:rsidRDefault="00161CF2" w:rsidP="00161CF2">
            <w:pPr>
              <w:pStyle w:val="TAL"/>
              <w:rPr>
                <w:sz w:val="16"/>
              </w:rPr>
            </w:pPr>
            <w:r>
              <w:rPr>
                <w:sz w:val="16"/>
              </w:rPr>
              <w:t>agreed</w:t>
            </w:r>
          </w:p>
        </w:tc>
        <w:tc>
          <w:tcPr>
            <w:tcW w:w="1020" w:type="dxa"/>
          </w:tcPr>
          <w:p w14:paraId="33FA736B" w14:textId="4EB922B1" w:rsidR="00161CF2" w:rsidRPr="00161CF2" w:rsidRDefault="00161CF2" w:rsidP="00161CF2">
            <w:pPr>
              <w:pStyle w:val="TAL"/>
              <w:rPr>
                <w:sz w:val="16"/>
              </w:rPr>
            </w:pPr>
            <w:r>
              <w:rPr>
                <w:sz w:val="16"/>
              </w:rPr>
              <w:t>approved</w:t>
            </w:r>
          </w:p>
        </w:tc>
        <w:tc>
          <w:tcPr>
            <w:tcW w:w="1133" w:type="dxa"/>
          </w:tcPr>
          <w:p w14:paraId="2A2A93D5" w14:textId="2F74BC04" w:rsidR="00161CF2" w:rsidRPr="00161CF2" w:rsidRDefault="00161CF2" w:rsidP="00161CF2">
            <w:pPr>
              <w:pStyle w:val="TAL"/>
              <w:rPr>
                <w:sz w:val="16"/>
              </w:rPr>
            </w:pPr>
            <w:r>
              <w:rPr>
                <w:sz w:val="16"/>
              </w:rPr>
              <w:t>29.594</w:t>
            </w:r>
          </w:p>
        </w:tc>
        <w:tc>
          <w:tcPr>
            <w:tcW w:w="572" w:type="dxa"/>
          </w:tcPr>
          <w:p w14:paraId="3E76228D" w14:textId="2C5DA585" w:rsidR="00161CF2" w:rsidRPr="00161CF2" w:rsidRDefault="00161CF2" w:rsidP="00161CF2">
            <w:pPr>
              <w:pStyle w:val="TAL"/>
              <w:rPr>
                <w:sz w:val="16"/>
              </w:rPr>
            </w:pPr>
            <w:r>
              <w:rPr>
                <w:sz w:val="16"/>
              </w:rPr>
              <w:t>0091</w:t>
            </w:r>
          </w:p>
        </w:tc>
        <w:tc>
          <w:tcPr>
            <w:tcW w:w="567" w:type="dxa"/>
          </w:tcPr>
          <w:p w14:paraId="551862B3" w14:textId="1FA39E69" w:rsidR="00161CF2" w:rsidRPr="00161CF2" w:rsidRDefault="00161CF2" w:rsidP="00161CF2">
            <w:pPr>
              <w:pStyle w:val="TAL"/>
              <w:rPr>
                <w:sz w:val="16"/>
              </w:rPr>
            </w:pPr>
            <w:r>
              <w:rPr>
                <w:sz w:val="16"/>
              </w:rPr>
              <w:t>1</w:t>
            </w:r>
          </w:p>
        </w:tc>
        <w:tc>
          <w:tcPr>
            <w:tcW w:w="567" w:type="dxa"/>
          </w:tcPr>
          <w:p w14:paraId="238F40F3" w14:textId="6300D35F" w:rsidR="00161CF2" w:rsidRPr="00161CF2" w:rsidRDefault="00161CF2" w:rsidP="00161CF2">
            <w:pPr>
              <w:pStyle w:val="TAL"/>
              <w:rPr>
                <w:sz w:val="16"/>
              </w:rPr>
            </w:pPr>
            <w:r>
              <w:rPr>
                <w:sz w:val="16"/>
              </w:rPr>
              <w:t>F</w:t>
            </w:r>
          </w:p>
        </w:tc>
        <w:tc>
          <w:tcPr>
            <w:tcW w:w="510" w:type="dxa"/>
          </w:tcPr>
          <w:p w14:paraId="49BB6E89" w14:textId="31B9CA51" w:rsidR="00161CF2" w:rsidRPr="00161CF2" w:rsidRDefault="00161CF2" w:rsidP="00161CF2">
            <w:pPr>
              <w:pStyle w:val="TAL"/>
              <w:rPr>
                <w:sz w:val="16"/>
              </w:rPr>
            </w:pPr>
            <w:r>
              <w:rPr>
                <w:sz w:val="16"/>
              </w:rPr>
              <w:t>Rel-16</w:t>
            </w:r>
          </w:p>
        </w:tc>
        <w:tc>
          <w:tcPr>
            <w:tcW w:w="661" w:type="dxa"/>
          </w:tcPr>
          <w:p w14:paraId="368C69D1" w14:textId="3F9340FE" w:rsidR="00161CF2" w:rsidRPr="00161CF2" w:rsidRDefault="00161CF2" w:rsidP="00161CF2">
            <w:pPr>
              <w:pStyle w:val="TAL"/>
              <w:rPr>
                <w:sz w:val="16"/>
              </w:rPr>
            </w:pPr>
            <w:r>
              <w:rPr>
                <w:sz w:val="16"/>
              </w:rPr>
              <w:t>16.5.0</w:t>
            </w:r>
          </w:p>
        </w:tc>
        <w:tc>
          <w:tcPr>
            <w:tcW w:w="2607" w:type="dxa"/>
          </w:tcPr>
          <w:p w14:paraId="43C44DEB" w14:textId="0F3139A0" w:rsidR="00161CF2" w:rsidRPr="00161CF2" w:rsidRDefault="00161CF2" w:rsidP="00161CF2">
            <w:pPr>
              <w:pStyle w:val="TAL"/>
              <w:rPr>
                <w:sz w:val="16"/>
              </w:rPr>
            </w:pPr>
            <w:r>
              <w:rPr>
                <w:sz w:val="16"/>
              </w:rPr>
              <w:t>Temporary and Permanent Redirection</w:t>
            </w:r>
          </w:p>
        </w:tc>
      </w:tr>
      <w:tr w:rsidR="00161CF2" w14:paraId="5874400F" w14:textId="77777777" w:rsidTr="00161CF2">
        <w:tc>
          <w:tcPr>
            <w:tcW w:w="1133" w:type="dxa"/>
          </w:tcPr>
          <w:p w14:paraId="3266C138" w14:textId="7ECA6C64" w:rsidR="00161CF2" w:rsidRPr="00161CF2" w:rsidRDefault="00161CF2" w:rsidP="00161CF2">
            <w:pPr>
              <w:pStyle w:val="TAL"/>
              <w:rPr>
                <w:sz w:val="16"/>
              </w:rPr>
            </w:pPr>
            <w:r>
              <w:rPr>
                <w:sz w:val="16"/>
              </w:rPr>
              <w:t>C3-213408</w:t>
            </w:r>
          </w:p>
        </w:tc>
        <w:tc>
          <w:tcPr>
            <w:tcW w:w="1020" w:type="dxa"/>
          </w:tcPr>
          <w:p w14:paraId="2B0F466E" w14:textId="36AD3C94" w:rsidR="00161CF2" w:rsidRPr="00161CF2" w:rsidRDefault="00161CF2" w:rsidP="00161CF2">
            <w:pPr>
              <w:pStyle w:val="TAL"/>
              <w:rPr>
                <w:sz w:val="16"/>
              </w:rPr>
            </w:pPr>
            <w:r>
              <w:rPr>
                <w:sz w:val="16"/>
              </w:rPr>
              <w:t>agreed</w:t>
            </w:r>
          </w:p>
        </w:tc>
        <w:tc>
          <w:tcPr>
            <w:tcW w:w="1020" w:type="dxa"/>
          </w:tcPr>
          <w:p w14:paraId="040DAF93" w14:textId="2EF9C42C" w:rsidR="00161CF2" w:rsidRPr="00161CF2" w:rsidRDefault="00161CF2" w:rsidP="00161CF2">
            <w:pPr>
              <w:pStyle w:val="TAL"/>
              <w:rPr>
                <w:sz w:val="16"/>
              </w:rPr>
            </w:pPr>
            <w:r>
              <w:rPr>
                <w:sz w:val="16"/>
              </w:rPr>
              <w:t>approved</w:t>
            </w:r>
          </w:p>
        </w:tc>
        <w:tc>
          <w:tcPr>
            <w:tcW w:w="1133" w:type="dxa"/>
          </w:tcPr>
          <w:p w14:paraId="1C154411" w14:textId="3EE78D9F" w:rsidR="00161CF2" w:rsidRPr="00161CF2" w:rsidRDefault="00161CF2" w:rsidP="00161CF2">
            <w:pPr>
              <w:pStyle w:val="TAL"/>
              <w:rPr>
                <w:sz w:val="16"/>
              </w:rPr>
            </w:pPr>
            <w:r>
              <w:rPr>
                <w:sz w:val="16"/>
              </w:rPr>
              <w:t>29.594</w:t>
            </w:r>
          </w:p>
        </w:tc>
        <w:tc>
          <w:tcPr>
            <w:tcW w:w="572" w:type="dxa"/>
          </w:tcPr>
          <w:p w14:paraId="76E0F359" w14:textId="5430EB18" w:rsidR="00161CF2" w:rsidRPr="00161CF2" w:rsidRDefault="00161CF2" w:rsidP="00161CF2">
            <w:pPr>
              <w:pStyle w:val="TAL"/>
              <w:rPr>
                <w:sz w:val="16"/>
              </w:rPr>
            </w:pPr>
            <w:r>
              <w:rPr>
                <w:sz w:val="16"/>
              </w:rPr>
              <w:t>0092</w:t>
            </w:r>
          </w:p>
        </w:tc>
        <w:tc>
          <w:tcPr>
            <w:tcW w:w="567" w:type="dxa"/>
          </w:tcPr>
          <w:p w14:paraId="2EE49FDC" w14:textId="73B7EBDB" w:rsidR="00161CF2" w:rsidRPr="00161CF2" w:rsidRDefault="00161CF2" w:rsidP="00161CF2">
            <w:pPr>
              <w:pStyle w:val="TAL"/>
              <w:rPr>
                <w:sz w:val="16"/>
              </w:rPr>
            </w:pPr>
            <w:r>
              <w:rPr>
                <w:sz w:val="16"/>
              </w:rPr>
              <w:t>1</w:t>
            </w:r>
          </w:p>
        </w:tc>
        <w:tc>
          <w:tcPr>
            <w:tcW w:w="567" w:type="dxa"/>
          </w:tcPr>
          <w:p w14:paraId="13D57E96" w14:textId="71E01F3A" w:rsidR="00161CF2" w:rsidRPr="00161CF2" w:rsidRDefault="00161CF2" w:rsidP="00161CF2">
            <w:pPr>
              <w:pStyle w:val="TAL"/>
              <w:rPr>
                <w:sz w:val="16"/>
              </w:rPr>
            </w:pPr>
            <w:r>
              <w:rPr>
                <w:sz w:val="16"/>
              </w:rPr>
              <w:t>A</w:t>
            </w:r>
          </w:p>
        </w:tc>
        <w:tc>
          <w:tcPr>
            <w:tcW w:w="510" w:type="dxa"/>
          </w:tcPr>
          <w:p w14:paraId="0065F4CC" w14:textId="3E1AD8D9" w:rsidR="00161CF2" w:rsidRPr="00161CF2" w:rsidRDefault="00161CF2" w:rsidP="00161CF2">
            <w:pPr>
              <w:pStyle w:val="TAL"/>
              <w:rPr>
                <w:sz w:val="16"/>
              </w:rPr>
            </w:pPr>
            <w:r>
              <w:rPr>
                <w:sz w:val="16"/>
              </w:rPr>
              <w:t>Rel-17</w:t>
            </w:r>
          </w:p>
        </w:tc>
        <w:tc>
          <w:tcPr>
            <w:tcW w:w="661" w:type="dxa"/>
          </w:tcPr>
          <w:p w14:paraId="626CE157" w14:textId="26FDE283" w:rsidR="00161CF2" w:rsidRPr="00161CF2" w:rsidRDefault="00161CF2" w:rsidP="00161CF2">
            <w:pPr>
              <w:pStyle w:val="TAL"/>
              <w:rPr>
                <w:sz w:val="16"/>
              </w:rPr>
            </w:pPr>
            <w:r>
              <w:rPr>
                <w:sz w:val="16"/>
              </w:rPr>
              <w:t>17.0.0</w:t>
            </w:r>
          </w:p>
        </w:tc>
        <w:tc>
          <w:tcPr>
            <w:tcW w:w="2607" w:type="dxa"/>
          </w:tcPr>
          <w:p w14:paraId="060DBF65" w14:textId="74E781B8" w:rsidR="00161CF2" w:rsidRPr="00161CF2" w:rsidRDefault="00161CF2" w:rsidP="00161CF2">
            <w:pPr>
              <w:pStyle w:val="TAL"/>
              <w:rPr>
                <w:sz w:val="16"/>
              </w:rPr>
            </w:pPr>
            <w:r>
              <w:rPr>
                <w:sz w:val="16"/>
              </w:rPr>
              <w:t>Temporary and Permanent Redirection</w:t>
            </w:r>
          </w:p>
        </w:tc>
      </w:tr>
      <w:tr w:rsidR="00161CF2" w14:paraId="37013471" w14:textId="77777777" w:rsidTr="00161CF2">
        <w:tc>
          <w:tcPr>
            <w:tcW w:w="1133" w:type="dxa"/>
          </w:tcPr>
          <w:p w14:paraId="70EC8B4E" w14:textId="44459417" w:rsidR="00161CF2" w:rsidRPr="00161CF2" w:rsidRDefault="00161CF2" w:rsidP="00161CF2">
            <w:pPr>
              <w:pStyle w:val="TAL"/>
              <w:rPr>
                <w:sz w:val="16"/>
              </w:rPr>
            </w:pPr>
            <w:r>
              <w:rPr>
                <w:sz w:val="16"/>
              </w:rPr>
              <w:t>C3-213409</w:t>
            </w:r>
          </w:p>
        </w:tc>
        <w:tc>
          <w:tcPr>
            <w:tcW w:w="1020" w:type="dxa"/>
          </w:tcPr>
          <w:p w14:paraId="3DA92B91" w14:textId="3C4F034F" w:rsidR="00161CF2" w:rsidRPr="00161CF2" w:rsidRDefault="00161CF2" w:rsidP="00161CF2">
            <w:pPr>
              <w:pStyle w:val="TAL"/>
              <w:rPr>
                <w:sz w:val="16"/>
              </w:rPr>
            </w:pPr>
            <w:r>
              <w:rPr>
                <w:sz w:val="16"/>
              </w:rPr>
              <w:t>agreed</w:t>
            </w:r>
          </w:p>
        </w:tc>
        <w:tc>
          <w:tcPr>
            <w:tcW w:w="1020" w:type="dxa"/>
          </w:tcPr>
          <w:p w14:paraId="1DF939D0" w14:textId="3E3EB615" w:rsidR="00161CF2" w:rsidRPr="00161CF2" w:rsidRDefault="00161CF2" w:rsidP="00161CF2">
            <w:pPr>
              <w:pStyle w:val="TAL"/>
              <w:rPr>
                <w:sz w:val="16"/>
              </w:rPr>
            </w:pPr>
            <w:r>
              <w:rPr>
                <w:sz w:val="16"/>
              </w:rPr>
              <w:t>approved</w:t>
            </w:r>
          </w:p>
        </w:tc>
        <w:tc>
          <w:tcPr>
            <w:tcW w:w="1133" w:type="dxa"/>
          </w:tcPr>
          <w:p w14:paraId="7D2B95C2" w14:textId="06DC08F1" w:rsidR="00161CF2" w:rsidRPr="00161CF2" w:rsidRDefault="00161CF2" w:rsidP="00161CF2">
            <w:pPr>
              <w:pStyle w:val="TAL"/>
              <w:rPr>
                <w:sz w:val="16"/>
              </w:rPr>
            </w:pPr>
            <w:r>
              <w:rPr>
                <w:sz w:val="16"/>
              </w:rPr>
              <w:t>29.514</w:t>
            </w:r>
          </w:p>
        </w:tc>
        <w:tc>
          <w:tcPr>
            <w:tcW w:w="572" w:type="dxa"/>
          </w:tcPr>
          <w:p w14:paraId="0C1D3255" w14:textId="424FB9B3" w:rsidR="00161CF2" w:rsidRPr="00161CF2" w:rsidRDefault="00161CF2" w:rsidP="00161CF2">
            <w:pPr>
              <w:pStyle w:val="TAL"/>
              <w:rPr>
                <w:sz w:val="16"/>
              </w:rPr>
            </w:pPr>
            <w:r>
              <w:rPr>
                <w:sz w:val="16"/>
              </w:rPr>
              <w:t>0305</w:t>
            </w:r>
          </w:p>
        </w:tc>
        <w:tc>
          <w:tcPr>
            <w:tcW w:w="567" w:type="dxa"/>
          </w:tcPr>
          <w:p w14:paraId="5720AE49" w14:textId="0793F20E" w:rsidR="00161CF2" w:rsidRPr="00161CF2" w:rsidRDefault="00161CF2" w:rsidP="00161CF2">
            <w:pPr>
              <w:pStyle w:val="TAL"/>
              <w:rPr>
                <w:sz w:val="16"/>
              </w:rPr>
            </w:pPr>
            <w:r>
              <w:rPr>
                <w:sz w:val="16"/>
              </w:rPr>
              <w:t>1</w:t>
            </w:r>
          </w:p>
        </w:tc>
        <w:tc>
          <w:tcPr>
            <w:tcW w:w="567" w:type="dxa"/>
          </w:tcPr>
          <w:p w14:paraId="1BCB0455" w14:textId="51B9B763" w:rsidR="00161CF2" w:rsidRPr="00161CF2" w:rsidRDefault="00161CF2" w:rsidP="00161CF2">
            <w:pPr>
              <w:pStyle w:val="TAL"/>
              <w:rPr>
                <w:sz w:val="16"/>
              </w:rPr>
            </w:pPr>
            <w:r>
              <w:rPr>
                <w:sz w:val="16"/>
              </w:rPr>
              <w:t>F</w:t>
            </w:r>
          </w:p>
        </w:tc>
        <w:tc>
          <w:tcPr>
            <w:tcW w:w="510" w:type="dxa"/>
          </w:tcPr>
          <w:p w14:paraId="5671F43D" w14:textId="5CBD228F" w:rsidR="00161CF2" w:rsidRPr="00161CF2" w:rsidRDefault="00161CF2" w:rsidP="00161CF2">
            <w:pPr>
              <w:pStyle w:val="TAL"/>
              <w:rPr>
                <w:sz w:val="16"/>
              </w:rPr>
            </w:pPr>
            <w:r>
              <w:rPr>
                <w:sz w:val="16"/>
              </w:rPr>
              <w:t>Rel-16</w:t>
            </w:r>
          </w:p>
        </w:tc>
        <w:tc>
          <w:tcPr>
            <w:tcW w:w="661" w:type="dxa"/>
          </w:tcPr>
          <w:p w14:paraId="6CB3AD50" w14:textId="5EE3C0BB" w:rsidR="00161CF2" w:rsidRPr="00161CF2" w:rsidRDefault="00161CF2" w:rsidP="00161CF2">
            <w:pPr>
              <w:pStyle w:val="TAL"/>
              <w:rPr>
                <w:sz w:val="16"/>
              </w:rPr>
            </w:pPr>
            <w:r>
              <w:rPr>
                <w:sz w:val="16"/>
              </w:rPr>
              <w:t>16.8.0</w:t>
            </w:r>
          </w:p>
        </w:tc>
        <w:tc>
          <w:tcPr>
            <w:tcW w:w="2607" w:type="dxa"/>
          </w:tcPr>
          <w:p w14:paraId="440CB825" w14:textId="6265BEA4" w:rsidR="00161CF2" w:rsidRPr="00161CF2" w:rsidRDefault="00161CF2" w:rsidP="00161CF2">
            <w:pPr>
              <w:pStyle w:val="TAL"/>
              <w:rPr>
                <w:sz w:val="16"/>
              </w:rPr>
            </w:pPr>
            <w:r>
              <w:rPr>
                <w:sz w:val="16"/>
              </w:rPr>
              <w:t>Redirect responses with "application/json" media type</w:t>
            </w:r>
          </w:p>
        </w:tc>
      </w:tr>
      <w:tr w:rsidR="00161CF2" w14:paraId="6B7B11E0" w14:textId="77777777" w:rsidTr="00161CF2">
        <w:tc>
          <w:tcPr>
            <w:tcW w:w="1133" w:type="dxa"/>
          </w:tcPr>
          <w:p w14:paraId="3A0F4FE4" w14:textId="6B69C133" w:rsidR="00161CF2" w:rsidRPr="00161CF2" w:rsidRDefault="00161CF2" w:rsidP="00161CF2">
            <w:pPr>
              <w:pStyle w:val="TAL"/>
              <w:rPr>
                <w:sz w:val="16"/>
              </w:rPr>
            </w:pPr>
            <w:r>
              <w:rPr>
                <w:sz w:val="16"/>
              </w:rPr>
              <w:t>C3-213410</w:t>
            </w:r>
          </w:p>
        </w:tc>
        <w:tc>
          <w:tcPr>
            <w:tcW w:w="1020" w:type="dxa"/>
          </w:tcPr>
          <w:p w14:paraId="78789FD6" w14:textId="5325A10F" w:rsidR="00161CF2" w:rsidRPr="00161CF2" w:rsidRDefault="00161CF2" w:rsidP="00161CF2">
            <w:pPr>
              <w:pStyle w:val="TAL"/>
              <w:rPr>
                <w:sz w:val="16"/>
              </w:rPr>
            </w:pPr>
            <w:r>
              <w:rPr>
                <w:sz w:val="16"/>
              </w:rPr>
              <w:t>agreed</w:t>
            </w:r>
          </w:p>
        </w:tc>
        <w:tc>
          <w:tcPr>
            <w:tcW w:w="1020" w:type="dxa"/>
          </w:tcPr>
          <w:p w14:paraId="4698D5EB" w14:textId="65A0AD11" w:rsidR="00161CF2" w:rsidRPr="00161CF2" w:rsidRDefault="00161CF2" w:rsidP="00161CF2">
            <w:pPr>
              <w:pStyle w:val="TAL"/>
              <w:rPr>
                <w:sz w:val="16"/>
              </w:rPr>
            </w:pPr>
            <w:r>
              <w:rPr>
                <w:sz w:val="16"/>
              </w:rPr>
              <w:t>approved</w:t>
            </w:r>
          </w:p>
        </w:tc>
        <w:tc>
          <w:tcPr>
            <w:tcW w:w="1133" w:type="dxa"/>
          </w:tcPr>
          <w:p w14:paraId="705377E7" w14:textId="601C3F3D" w:rsidR="00161CF2" w:rsidRPr="00161CF2" w:rsidRDefault="00161CF2" w:rsidP="00161CF2">
            <w:pPr>
              <w:pStyle w:val="TAL"/>
              <w:rPr>
                <w:sz w:val="16"/>
              </w:rPr>
            </w:pPr>
            <w:r>
              <w:rPr>
                <w:sz w:val="16"/>
              </w:rPr>
              <w:t>29.514</w:t>
            </w:r>
          </w:p>
        </w:tc>
        <w:tc>
          <w:tcPr>
            <w:tcW w:w="572" w:type="dxa"/>
          </w:tcPr>
          <w:p w14:paraId="4D2BC976" w14:textId="36B2EDBD" w:rsidR="00161CF2" w:rsidRPr="00161CF2" w:rsidRDefault="00161CF2" w:rsidP="00161CF2">
            <w:pPr>
              <w:pStyle w:val="TAL"/>
              <w:rPr>
                <w:sz w:val="16"/>
              </w:rPr>
            </w:pPr>
            <w:r>
              <w:rPr>
                <w:sz w:val="16"/>
              </w:rPr>
              <w:t>0306</w:t>
            </w:r>
          </w:p>
        </w:tc>
        <w:tc>
          <w:tcPr>
            <w:tcW w:w="567" w:type="dxa"/>
          </w:tcPr>
          <w:p w14:paraId="23DC871D" w14:textId="095738B1" w:rsidR="00161CF2" w:rsidRPr="00161CF2" w:rsidRDefault="00161CF2" w:rsidP="00161CF2">
            <w:pPr>
              <w:pStyle w:val="TAL"/>
              <w:rPr>
                <w:sz w:val="16"/>
              </w:rPr>
            </w:pPr>
            <w:r>
              <w:rPr>
                <w:sz w:val="16"/>
              </w:rPr>
              <w:t>1</w:t>
            </w:r>
          </w:p>
        </w:tc>
        <w:tc>
          <w:tcPr>
            <w:tcW w:w="567" w:type="dxa"/>
          </w:tcPr>
          <w:p w14:paraId="5E3835CE" w14:textId="72268749" w:rsidR="00161CF2" w:rsidRPr="00161CF2" w:rsidRDefault="00161CF2" w:rsidP="00161CF2">
            <w:pPr>
              <w:pStyle w:val="TAL"/>
              <w:rPr>
                <w:sz w:val="16"/>
              </w:rPr>
            </w:pPr>
            <w:r>
              <w:rPr>
                <w:sz w:val="16"/>
              </w:rPr>
              <w:t>A</w:t>
            </w:r>
          </w:p>
        </w:tc>
        <w:tc>
          <w:tcPr>
            <w:tcW w:w="510" w:type="dxa"/>
          </w:tcPr>
          <w:p w14:paraId="2D750A9C" w14:textId="4B20E312" w:rsidR="00161CF2" w:rsidRPr="00161CF2" w:rsidRDefault="00161CF2" w:rsidP="00161CF2">
            <w:pPr>
              <w:pStyle w:val="TAL"/>
              <w:rPr>
                <w:sz w:val="16"/>
              </w:rPr>
            </w:pPr>
            <w:r>
              <w:rPr>
                <w:sz w:val="16"/>
              </w:rPr>
              <w:t>Rel-17</w:t>
            </w:r>
          </w:p>
        </w:tc>
        <w:tc>
          <w:tcPr>
            <w:tcW w:w="661" w:type="dxa"/>
          </w:tcPr>
          <w:p w14:paraId="7E24D64A" w14:textId="47B40494" w:rsidR="00161CF2" w:rsidRPr="00161CF2" w:rsidRDefault="00161CF2" w:rsidP="00161CF2">
            <w:pPr>
              <w:pStyle w:val="TAL"/>
              <w:rPr>
                <w:sz w:val="16"/>
              </w:rPr>
            </w:pPr>
            <w:r>
              <w:rPr>
                <w:sz w:val="16"/>
              </w:rPr>
              <w:t>17.0.0</w:t>
            </w:r>
          </w:p>
        </w:tc>
        <w:tc>
          <w:tcPr>
            <w:tcW w:w="2607" w:type="dxa"/>
          </w:tcPr>
          <w:p w14:paraId="663DC9FE" w14:textId="60206FD7" w:rsidR="00161CF2" w:rsidRPr="00161CF2" w:rsidRDefault="00161CF2" w:rsidP="00161CF2">
            <w:pPr>
              <w:pStyle w:val="TAL"/>
              <w:rPr>
                <w:sz w:val="16"/>
              </w:rPr>
            </w:pPr>
            <w:r>
              <w:rPr>
                <w:sz w:val="16"/>
              </w:rPr>
              <w:t>Redirect responses with "application/json" media type</w:t>
            </w:r>
          </w:p>
        </w:tc>
      </w:tr>
      <w:tr w:rsidR="00161CF2" w14:paraId="74370474" w14:textId="77777777" w:rsidTr="00161CF2">
        <w:tc>
          <w:tcPr>
            <w:tcW w:w="1133" w:type="dxa"/>
          </w:tcPr>
          <w:p w14:paraId="058362F2" w14:textId="7DB2C03C" w:rsidR="00161CF2" w:rsidRPr="00161CF2" w:rsidRDefault="00161CF2" w:rsidP="00161CF2">
            <w:pPr>
              <w:pStyle w:val="TAL"/>
              <w:rPr>
                <w:sz w:val="16"/>
              </w:rPr>
            </w:pPr>
            <w:r>
              <w:rPr>
                <w:sz w:val="16"/>
              </w:rPr>
              <w:t>C3-213411</w:t>
            </w:r>
          </w:p>
        </w:tc>
        <w:tc>
          <w:tcPr>
            <w:tcW w:w="1020" w:type="dxa"/>
          </w:tcPr>
          <w:p w14:paraId="1C77961D" w14:textId="4D85C5CB" w:rsidR="00161CF2" w:rsidRPr="00161CF2" w:rsidRDefault="00161CF2" w:rsidP="00161CF2">
            <w:pPr>
              <w:pStyle w:val="TAL"/>
              <w:rPr>
                <w:sz w:val="16"/>
              </w:rPr>
            </w:pPr>
            <w:r>
              <w:rPr>
                <w:sz w:val="16"/>
              </w:rPr>
              <w:t>agreed</w:t>
            </w:r>
          </w:p>
        </w:tc>
        <w:tc>
          <w:tcPr>
            <w:tcW w:w="1020" w:type="dxa"/>
          </w:tcPr>
          <w:p w14:paraId="32C692DB" w14:textId="2001CA4D" w:rsidR="00161CF2" w:rsidRPr="00161CF2" w:rsidRDefault="00161CF2" w:rsidP="00161CF2">
            <w:pPr>
              <w:pStyle w:val="TAL"/>
              <w:rPr>
                <w:sz w:val="16"/>
              </w:rPr>
            </w:pPr>
            <w:r>
              <w:rPr>
                <w:sz w:val="16"/>
              </w:rPr>
              <w:t>approved</w:t>
            </w:r>
          </w:p>
        </w:tc>
        <w:tc>
          <w:tcPr>
            <w:tcW w:w="1133" w:type="dxa"/>
          </w:tcPr>
          <w:p w14:paraId="06FC9781" w14:textId="7FBA9F5F" w:rsidR="00161CF2" w:rsidRPr="00161CF2" w:rsidRDefault="00161CF2" w:rsidP="00161CF2">
            <w:pPr>
              <w:pStyle w:val="TAL"/>
              <w:rPr>
                <w:sz w:val="16"/>
              </w:rPr>
            </w:pPr>
            <w:r>
              <w:rPr>
                <w:sz w:val="16"/>
              </w:rPr>
              <w:t>29.523</w:t>
            </w:r>
          </w:p>
        </w:tc>
        <w:tc>
          <w:tcPr>
            <w:tcW w:w="572" w:type="dxa"/>
          </w:tcPr>
          <w:p w14:paraId="234CEF54" w14:textId="3580F094" w:rsidR="00161CF2" w:rsidRPr="00161CF2" w:rsidRDefault="00161CF2" w:rsidP="00161CF2">
            <w:pPr>
              <w:pStyle w:val="TAL"/>
              <w:rPr>
                <w:sz w:val="16"/>
              </w:rPr>
            </w:pPr>
            <w:r>
              <w:rPr>
                <w:sz w:val="16"/>
              </w:rPr>
              <w:t>0050</w:t>
            </w:r>
          </w:p>
        </w:tc>
        <w:tc>
          <w:tcPr>
            <w:tcW w:w="567" w:type="dxa"/>
          </w:tcPr>
          <w:p w14:paraId="59863D95" w14:textId="2E9A3B5A" w:rsidR="00161CF2" w:rsidRPr="00161CF2" w:rsidRDefault="00161CF2" w:rsidP="00161CF2">
            <w:pPr>
              <w:pStyle w:val="TAL"/>
              <w:rPr>
                <w:sz w:val="16"/>
              </w:rPr>
            </w:pPr>
            <w:r>
              <w:rPr>
                <w:sz w:val="16"/>
              </w:rPr>
              <w:t>1</w:t>
            </w:r>
          </w:p>
        </w:tc>
        <w:tc>
          <w:tcPr>
            <w:tcW w:w="567" w:type="dxa"/>
          </w:tcPr>
          <w:p w14:paraId="0DF575B1" w14:textId="6DE3C083" w:rsidR="00161CF2" w:rsidRPr="00161CF2" w:rsidRDefault="00161CF2" w:rsidP="00161CF2">
            <w:pPr>
              <w:pStyle w:val="TAL"/>
              <w:rPr>
                <w:sz w:val="16"/>
              </w:rPr>
            </w:pPr>
            <w:r>
              <w:rPr>
                <w:sz w:val="16"/>
              </w:rPr>
              <w:t>F</w:t>
            </w:r>
          </w:p>
        </w:tc>
        <w:tc>
          <w:tcPr>
            <w:tcW w:w="510" w:type="dxa"/>
          </w:tcPr>
          <w:p w14:paraId="1CB0C4BF" w14:textId="555D531B" w:rsidR="00161CF2" w:rsidRPr="00161CF2" w:rsidRDefault="00161CF2" w:rsidP="00161CF2">
            <w:pPr>
              <w:pStyle w:val="TAL"/>
              <w:rPr>
                <w:sz w:val="16"/>
              </w:rPr>
            </w:pPr>
            <w:r>
              <w:rPr>
                <w:sz w:val="16"/>
              </w:rPr>
              <w:t>Rel-16</w:t>
            </w:r>
          </w:p>
        </w:tc>
        <w:tc>
          <w:tcPr>
            <w:tcW w:w="661" w:type="dxa"/>
          </w:tcPr>
          <w:p w14:paraId="447884C4" w14:textId="784A13D6" w:rsidR="00161CF2" w:rsidRPr="00161CF2" w:rsidRDefault="00161CF2" w:rsidP="00161CF2">
            <w:pPr>
              <w:pStyle w:val="TAL"/>
              <w:rPr>
                <w:sz w:val="16"/>
              </w:rPr>
            </w:pPr>
            <w:r>
              <w:rPr>
                <w:sz w:val="16"/>
              </w:rPr>
              <w:t>16.4.0</w:t>
            </w:r>
          </w:p>
        </w:tc>
        <w:tc>
          <w:tcPr>
            <w:tcW w:w="2607" w:type="dxa"/>
          </w:tcPr>
          <w:p w14:paraId="5E8A2194" w14:textId="4CE80190" w:rsidR="00161CF2" w:rsidRPr="00161CF2" w:rsidRDefault="00161CF2" w:rsidP="00161CF2">
            <w:pPr>
              <w:pStyle w:val="TAL"/>
              <w:rPr>
                <w:sz w:val="16"/>
              </w:rPr>
            </w:pPr>
            <w:r>
              <w:rPr>
                <w:sz w:val="16"/>
              </w:rPr>
              <w:t>Redirect responses with "application/json" media type</w:t>
            </w:r>
          </w:p>
        </w:tc>
      </w:tr>
      <w:tr w:rsidR="00161CF2" w14:paraId="145721B8" w14:textId="77777777" w:rsidTr="00161CF2">
        <w:tc>
          <w:tcPr>
            <w:tcW w:w="1133" w:type="dxa"/>
          </w:tcPr>
          <w:p w14:paraId="10400498" w14:textId="6DB55526" w:rsidR="00161CF2" w:rsidRPr="00161CF2" w:rsidRDefault="00161CF2" w:rsidP="00161CF2">
            <w:pPr>
              <w:pStyle w:val="TAL"/>
              <w:rPr>
                <w:sz w:val="16"/>
              </w:rPr>
            </w:pPr>
            <w:r>
              <w:rPr>
                <w:sz w:val="16"/>
              </w:rPr>
              <w:t>C3-213412</w:t>
            </w:r>
          </w:p>
        </w:tc>
        <w:tc>
          <w:tcPr>
            <w:tcW w:w="1020" w:type="dxa"/>
          </w:tcPr>
          <w:p w14:paraId="02FCE422" w14:textId="609093AE" w:rsidR="00161CF2" w:rsidRPr="00161CF2" w:rsidRDefault="00161CF2" w:rsidP="00161CF2">
            <w:pPr>
              <w:pStyle w:val="TAL"/>
              <w:rPr>
                <w:sz w:val="16"/>
              </w:rPr>
            </w:pPr>
            <w:r>
              <w:rPr>
                <w:sz w:val="16"/>
              </w:rPr>
              <w:t>agreed</w:t>
            </w:r>
          </w:p>
        </w:tc>
        <w:tc>
          <w:tcPr>
            <w:tcW w:w="1020" w:type="dxa"/>
          </w:tcPr>
          <w:p w14:paraId="3AC8A692" w14:textId="257E643D" w:rsidR="00161CF2" w:rsidRPr="00161CF2" w:rsidRDefault="00161CF2" w:rsidP="00161CF2">
            <w:pPr>
              <w:pStyle w:val="TAL"/>
              <w:rPr>
                <w:sz w:val="16"/>
              </w:rPr>
            </w:pPr>
            <w:r>
              <w:rPr>
                <w:sz w:val="16"/>
              </w:rPr>
              <w:t>approved</w:t>
            </w:r>
          </w:p>
        </w:tc>
        <w:tc>
          <w:tcPr>
            <w:tcW w:w="1133" w:type="dxa"/>
          </w:tcPr>
          <w:p w14:paraId="3EAB0E0D" w14:textId="7CD82C75" w:rsidR="00161CF2" w:rsidRPr="00161CF2" w:rsidRDefault="00161CF2" w:rsidP="00161CF2">
            <w:pPr>
              <w:pStyle w:val="TAL"/>
              <w:rPr>
                <w:sz w:val="16"/>
              </w:rPr>
            </w:pPr>
            <w:r>
              <w:rPr>
                <w:sz w:val="16"/>
              </w:rPr>
              <w:t>29.523</w:t>
            </w:r>
          </w:p>
        </w:tc>
        <w:tc>
          <w:tcPr>
            <w:tcW w:w="572" w:type="dxa"/>
          </w:tcPr>
          <w:p w14:paraId="4346DF7D" w14:textId="0C2E7C78" w:rsidR="00161CF2" w:rsidRPr="00161CF2" w:rsidRDefault="00161CF2" w:rsidP="00161CF2">
            <w:pPr>
              <w:pStyle w:val="TAL"/>
              <w:rPr>
                <w:sz w:val="16"/>
              </w:rPr>
            </w:pPr>
            <w:r>
              <w:rPr>
                <w:sz w:val="16"/>
              </w:rPr>
              <w:t>0051</w:t>
            </w:r>
          </w:p>
        </w:tc>
        <w:tc>
          <w:tcPr>
            <w:tcW w:w="567" w:type="dxa"/>
          </w:tcPr>
          <w:p w14:paraId="10F8A54A" w14:textId="6E69B3B9" w:rsidR="00161CF2" w:rsidRPr="00161CF2" w:rsidRDefault="00161CF2" w:rsidP="00161CF2">
            <w:pPr>
              <w:pStyle w:val="TAL"/>
              <w:rPr>
                <w:sz w:val="16"/>
              </w:rPr>
            </w:pPr>
            <w:r>
              <w:rPr>
                <w:sz w:val="16"/>
              </w:rPr>
              <w:t>1</w:t>
            </w:r>
          </w:p>
        </w:tc>
        <w:tc>
          <w:tcPr>
            <w:tcW w:w="567" w:type="dxa"/>
          </w:tcPr>
          <w:p w14:paraId="2DE9CA6C" w14:textId="6820BFE2" w:rsidR="00161CF2" w:rsidRPr="00161CF2" w:rsidRDefault="00161CF2" w:rsidP="00161CF2">
            <w:pPr>
              <w:pStyle w:val="TAL"/>
              <w:rPr>
                <w:sz w:val="16"/>
              </w:rPr>
            </w:pPr>
            <w:r>
              <w:rPr>
                <w:sz w:val="16"/>
              </w:rPr>
              <w:t>A</w:t>
            </w:r>
          </w:p>
        </w:tc>
        <w:tc>
          <w:tcPr>
            <w:tcW w:w="510" w:type="dxa"/>
          </w:tcPr>
          <w:p w14:paraId="7D075019" w14:textId="4B6E2EB9" w:rsidR="00161CF2" w:rsidRPr="00161CF2" w:rsidRDefault="00161CF2" w:rsidP="00161CF2">
            <w:pPr>
              <w:pStyle w:val="TAL"/>
              <w:rPr>
                <w:sz w:val="16"/>
              </w:rPr>
            </w:pPr>
            <w:r>
              <w:rPr>
                <w:sz w:val="16"/>
              </w:rPr>
              <w:t>Rel-17</w:t>
            </w:r>
          </w:p>
        </w:tc>
        <w:tc>
          <w:tcPr>
            <w:tcW w:w="661" w:type="dxa"/>
          </w:tcPr>
          <w:p w14:paraId="1C98B822" w14:textId="5D033F14" w:rsidR="00161CF2" w:rsidRPr="00161CF2" w:rsidRDefault="00161CF2" w:rsidP="00161CF2">
            <w:pPr>
              <w:pStyle w:val="TAL"/>
              <w:rPr>
                <w:sz w:val="16"/>
              </w:rPr>
            </w:pPr>
            <w:r>
              <w:rPr>
                <w:sz w:val="16"/>
              </w:rPr>
              <w:t>17.2.0</w:t>
            </w:r>
          </w:p>
        </w:tc>
        <w:tc>
          <w:tcPr>
            <w:tcW w:w="2607" w:type="dxa"/>
          </w:tcPr>
          <w:p w14:paraId="29DCBD4E" w14:textId="6097D43B" w:rsidR="00161CF2" w:rsidRPr="00161CF2" w:rsidRDefault="00161CF2" w:rsidP="00161CF2">
            <w:pPr>
              <w:pStyle w:val="TAL"/>
              <w:rPr>
                <w:sz w:val="16"/>
              </w:rPr>
            </w:pPr>
            <w:r>
              <w:rPr>
                <w:sz w:val="16"/>
              </w:rPr>
              <w:t>Redirect responses with "application/json" media type</w:t>
            </w:r>
          </w:p>
        </w:tc>
      </w:tr>
      <w:tr w:rsidR="00161CF2" w14:paraId="69A0B45C" w14:textId="77777777" w:rsidTr="00161CF2">
        <w:tc>
          <w:tcPr>
            <w:tcW w:w="1133" w:type="dxa"/>
          </w:tcPr>
          <w:p w14:paraId="220143FD" w14:textId="55340D1B" w:rsidR="00161CF2" w:rsidRPr="00161CF2" w:rsidRDefault="00161CF2" w:rsidP="00161CF2">
            <w:pPr>
              <w:pStyle w:val="TAL"/>
              <w:rPr>
                <w:sz w:val="16"/>
              </w:rPr>
            </w:pPr>
            <w:r>
              <w:rPr>
                <w:sz w:val="16"/>
              </w:rPr>
              <w:t>C3-213413</w:t>
            </w:r>
          </w:p>
        </w:tc>
        <w:tc>
          <w:tcPr>
            <w:tcW w:w="1020" w:type="dxa"/>
          </w:tcPr>
          <w:p w14:paraId="2599FC7B" w14:textId="48E79CED" w:rsidR="00161CF2" w:rsidRPr="00161CF2" w:rsidRDefault="00161CF2" w:rsidP="00161CF2">
            <w:pPr>
              <w:pStyle w:val="TAL"/>
              <w:rPr>
                <w:sz w:val="16"/>
              </w:rPr>
            </w:pPr>
            <w:r>
              <w:rPr>
                <w:sz w:val="16"/>
              </w:rPr>
              <w:t>agreed</w:t>
            </w:r>
          </w:p>
        </w:tc>
        <w:tc>
          <w:tcPr>
            <w:tcW w:w="1020" w:type="dxa"/>
          </w:tcPr>
          <w:p w14:paraId="1F77BDAC" w14:textId="787BFAF3" w:rsidR="00161CF2" w:rsidRPr="00161CF2" w:rsidRDefault="00161CF2" w:rsidP="00161CF2">
            <w:pPr>
              <w:pStyle w:val="TAL"/>
              <w:rPr>
                <w:sz w:val="16"/>
              </w:rPr>
            </w:pPr>
            <w:r>
              <w:rPr>
                <w:sz w:val="16"/>
              </w:rPr>
              <w:t>approved</w:t>
            </w:r>
          </w:p>
        </w:tc>
        <w:tc>
          <w:tcPr>
            <w:tcW w:w="1133" w:type="dxa"/>
          </w:tcPr>
          <w:p w14:paraId="4FB431CC" w14:textId="475727B9" w:rsidR="00161CF2" w:rsidRPr="00161CF2" w:rsidRDefault="00161CF2" w:rsidP="00161CF2">
            <w:pPr>
              <w:pStyle w:val="TAL"/>
              <w:rPr>
                <w:sz w:val="16"/>
              </w:rPr>
            </w:pPr>
            <w:r>
              <w:rPr>
                <w:sz w:val="16"/>
              </w:rPr>
              <w:t>29.554</w:t>
            </w:r>
          </w:p>
        </w:tc>
        <w:tc>
          <w:tcPr>
            <w:tcW w:w="572" w:type="dxa"/>
          </w:tcPr>
          <w:p w14:paraId="4EE72F6F" w14:textId="759BD053" w:rsidR="00161CF2" w:rsidRPr="00161CF2" w:rsidRDefault="00161CF2" w:rsidP="00161CF2">
            <w:pPr>
              <w:pStyle w:val="TAL"/>
              <w:rPr>
                <w:sz w:val="16"/>
              </w:rPr>
            </w:pPr>
            <w:r>
              <w:rPr>
                <w:sz w:val="16"/>
              </w:rPr>
              <w:t>0067</w:t>
            </w:r>
          </w:p>
        </w:tc>
        <w:tc>
          <w:tcPr>
            <w:tcW w:w="567" w:type="dxa"/>
          </w:tcPr>
          <w:p w14:paraId="16138460" w14:textId="75940479" w:rsidR="00161CF2" w:rsidRPr="00161CF2" w:rsidRDefault="00161CF2" w:rsidP="00161CF2">
            <w:pPr>
              <w:pStyle w:val="TAL"/>
              <w:rPr>
                <w:sz w:val="16"/>
              </w:rPr>
            </w:pPr>
            <w:r>
              <w:rPr>
                <w:sz w:val="16"/>
              </w:rPr>
              <w:t>1</w:t>
            </w:r>
          </w:p>
        </w:tc>
        <w:tc>
          <w:tcPr>
            <w:tcW w:w="567" w:type="dxa"/>
          </w:tcPr>
          <w:p w14:paraId="05CA228E" w14:textId="4A7C8DC4" w:rsidR="00161CF2" w:rsidRPr="00161CF2" w:rsidRDefault="00161CF2" w:rsidP="00161CF2">
            <w:pPr>
              <w:pStyle w:val="TAL"/>
              <w:rPr>
                <w:sz w:val="16"/>
              </w:rPr>
            </w:pPr>
            <w:r>
              <w:rPr>
                <w:sz w:val="16"/>
              </w:rPr>
              <w:t>F</w:t>
            </w:r>
          </w:p>
        </w:tc>
        <w:tc>
          <w:tcPr>
            <w:tcW w:w="510" w:type="dxa"/>
          </w:tcPr>
          <w:p w14:paraId="369C6699" w14:textId="27578321" w:rsidR="00161CF2" w:rsidRPr="00161CF2" w:rsidRDefault="00161CF2" w:rsidP="00161CF2">
            <w:pPr>
              <w:pStyle w:val="TAL"/>
              <w:rPr>
                <w:sz w:val="16"/>
              </w:rPr>
            </w:pPr>
            <w:r>
              <w:rPr>
                <w:sz w:val="16"/>
              </w:rPr>
              <w:t>Rel-16</w:t>
            </w:r>
          </w:p>
        </w:tc>
        <w:tc>
          <w:tcPr>
            <w:tcW w:w="661" w:type="dxa"/>
          </w:tcPr>
          <w:p w14:paraId="2918BA39" w14:textId="634E442E" w:rsidR="00161CF2" w:rsidRPr="00161CF2" w:rsidRDefault="00161CF2" w:rsidP="00161CF2">
            <w:pPr>
              <w:pStyle w:val="TAL"/>
              <w:rPr>
                <w:sz w:val="16"/>
              </w:rPr>
            </w:pPr>
            <w:r>
              <w:rPr>
                <w:sz w:val="16"/>
              </w:rPr>
              <w:t>16.6.0</w:t>
            </w:r>
          </w:p>
        </w:tc>
        <w:tc>
          <w:tcPr>
            <w:tcW w:w="2607" w:type="dxa"/>
          </w:tcPr>
          <w:p w14:paraId="34ACF0DA" w14:textId="4C9A8595" w:rsidR="00161CF2" w:rsidRPr="00161CF2" w:rsidRDefault="00161CF2" w:rsidP="00161CF2">
            <w:pPr>
              <w:pStyle w:val="TAL"/>
              <w:rPr>
                <w:sz w:val="16"/>
              </w:rPr>
            </w:pPr>
            <w:r>
              <w:rPr>
                <w:sz w:val="16"/>
              </w:rPr>
              <w:t>Redirect responses with "application/json" media type</w:t>
            </w:r>
          </w:p>
        </w:tc>
      </w:tr>
      <w:tr w:rsidR="00161CF2" w14:paraId="0E9B400F" w14:textId="77777777" w:rsidTr="00161CF2">
        <w:tc>
          <w:tcPr>
            <w:tcW w:w="1133" w:type="dxa"/>
          </w:tcPr>
          <w:p w14:paraId="59053751" w14:textId="74F53146" w:rsidR="00161CF2" w:rsidRPr="00161CF2" w:rsidRDefault="00161CF2" w:rsidP="00161CF2">
            <w:pPr>
              <w:pStyle w:val="TAL"/>
              <w:rPr>
                <w:sz w:val="16"/>
              </w:rPr>
            </w:pPr>
            <w:r>
              <w:rPr>
                <w:sz w:val="16"/>
              </w:rPr>
              <w:t>C3-213414</w:t>
            </w:r>
          </w:p>
        </w:tc>
        <w:tc>
          <w:tcPr>
            <w:tcW w:w="1020" w:type="dxa"/>
          </w:tcPr>
          <w:p w14:paraId="3827F1D2" w14:textId="7D70429C" w:rsidR="00161CF2" w:rsidRPr="00161CF2" w:rsidRDefault="00161CF2" w:rsidP="00161CF2">
            <w:pPr>
              <w:pStyle w:val="TAL"/>
              <w:rPr>
                <w:sz w:val="16"/>
              </w:rPr>
            </w:pPr>
            <w:r>
              <w:rPr>
                <w:sz w:val="16"/>
              </w:rPr>
              <w:t>agreed</w:t>
            </w:r>
          </w:p>
        </w:tc>
        <w:tc>
          <w:tcPr>
            <w:tcW w:w="1020" w:type="dxa"/>
          </w:tcPr>
          <w:p w14:paraId="6F74E57F" w14:textId="56B8685C" w:rsidR="00161CF2" w:rsidRPr="00161CF2" w:rsidRDefault="00161CF2" w:rsidP="00161CF2">
            <w:pPr>
              <w:pStyle w:val="TAL"/>
              <w:rPr>
                <w:sz w:val="16"/>
              </w:rPr>
            </w:pPr>
            <w:r>
              <w:rPr>
                <w:sz w:val="16"/>
              </w:rPr>
              <w:t>approved</w:t>
            </w:r>
          </w:p>
        </w:tc>
        <w:tc>
          <w:tcPr>
            <w:tcW w:w="1133" w:type="dxa"/>
          </w:tcPr>
          <w:p w14:paraId="72951BAA" w14:textId="7B887DD7" w:rsidR="00161CF2" w:rsidRPr="00161CF2" w:rsidRDefault="00161CF2" w:rsidP="00161CF2">
            <w:pPr>
              <w:pStyle w:val="TAL"/>
              <w:rPr>
                <w:sz w:val="16"/>
              </w:rPr>
            </w:pPr>
            <w:r>
              <w:rPr>
                <w:sz w:val="16"/>
              </w:rPr>
              <w:t>29.554</w:t>
            </w:r>
          </w:p>
        </w:tc>
        <w:tc>
          <w:tcPr>
            <w:tcW w:w="572" w:type="dxa"/>
          </w:tcPr>
          <w:p w14:paraId="5D534390" w14:textId="3E509AF0" w:rsidR="00161CF2" w:rsidRPr="00161CF2" w:rsidRDefault="00161CF2" w:rsidP="00161CF2">
            <w:pPr>
              <w:pStyle w:val="TAL"/>
              <w:rPr>
                <w:sz w:val="16"/>
              </w:rPr>
            </w:pPr>
            <w:r>
              <w:rPr>
                <w:sz w:val="16"/>
              </w:rPr>
              <w:t>0068</w:t>
            </w:r>
          </w:p>
        </w:tc>
        <w:tc>
          <w:tcPr>
            <w:tcW w:w="567" w:type="dxa"/>
          </w:tcPr>
          <w:p w14:paraId="5E53E06D" w14:textId="3554D084" w:rsidR="00161CF2" w:rsidRPr="00161CF2" w:rsidRDefault="00161CF2" w:rsidP="00161CF2">
            <w:pPr>
              <w:pStyle w:val="TAL"/>
              <w:rPr>
                <w:sz w:val="16"/>
              </w:rPr>
            </w:pPr>
            <w:r>
              <w:rPr>
                <w:sz w:val="16"/>
              </w:rPr>
              <w:t>1</w:t>
            </w:r>
          </w:p>
        </w:tc>
        <w:tc>
          <w:tcPr>
            <w:tcW w:w="567" w:type="dxa"/>
          </w:tcPr>
          <w:p w14:paraId="52D58BC4" w14:textId="11D01DF0" w:rsidR="00161CF2" w:rsidRPr="00161CF2" w:rsidRDefault="00161CF2" w:rsidP="00161CF2">
            <w:pPr>
              <w:pStyle w:val="TAL"/>
              <w:rPr>
                <w:sz w:val="16"/>
              </w:rPr>
            </w:pPr>
            <w:r>
              <w:rPr>
                <w:sz w:val="16"/>
              </w:rPr>
              <w:t>A</w:t>
            </w:r>
          </w:p>
        </w:tc>
        <w:tc>
          <w:tcPr>
            <w:tcW w:w="510" w:type="dxa"/>
          </w:tcPr>
          <w:p w14:paraId="655FB3B2" w14:textId="78194CB0" w:rsidR="00161CF2" w:rsidRPr="00161CF2" w:rsidRDefault="00161CF2" w:rsidP="00161CF2">
            <w:pPr>
              <w:pStyle w:val="TAL"/>
              <w:rPr>
                <w:sz w:val="16"/>
              </w:rPr>
            </w:pPr>
            <w:r>
              <w:rPr>
                <w:sz w:val="16"/>
              </w:rPr>
              <w:t>Rel-17</w:t>
            </w:r>
          </w:p>
        </w:tc>
        <w:tc>
          <w:tcPr>
            <w:tcW w:w="661" w:type="dxa"/>
          </w:tcPr>
          <w:p w14:paraId="237D972C" w14:textId="7D9FE73B" w:rsidR="00161CF2" w:rsidRPr="00161CF2" w:rsidRDefault="00161CF2" w:rsidP="00161CF2">
            <w:pPr>
              <w:pStyle w:val="TAL"/>
              <w:rPr>
                <w:sz w:val="16"/>
              </w:rPr>
            </w:pPr>
            <w:r>
              <w:rPr>
                <w:sz w:val="16"/>
              </w:rPr>
              <w:t>17.0.0</w:t>
            </w:r>
          </w:p>
        </w:tc>
        <w:tc>
          <w:tcPr>
            <w:tcW w:w="2607" w:type="dxa"/>
          </w:tcPr>
          <w:p w14:paraId="241D2EDB" w14:textId="7A76C6D4" w:rsidR="00161CF2" w:rsidRPr="00161CF2" w:rsidRDefault="00161CF2" w:rsidP="00161CF2">
            <w:pPr>
              <w:pStyle w:val="TAL"/>
              <w:rPr>
                <w:sz w:val="16"/>
              </w:rPr>
            </w:pPr>
            <w:r>
              <w:rPr>
                <w:sz w:val="16"/>
              </w:rPr>
              <w:t>Redirect responses with "application/json" media type</w:t>
            </w:r>
          </w:p>
        </w:tc>
      </w:tr>
      <w:tr w:rsidR="00161CF2" w14:paraId="2592A66A" w14:textId="77777777" w:rsidTr="00161CF2">
        <w:tc>
          <w:tcPr>
            <w:tcW w:w="1133" w:type="dxa"/>
          </w:tcPr>
          <w:p w14:paraId="6E4DFB68" w14:textId="0606F1A0" w:rsidR="00161CF2" w:rsidRPr="00161CF2" w:rsidRDefault="00161CF2" w:rsidP="00161CF2">
            <w:pPr>
              <w:pStyle w:val="TAL"/>
              <w:rPr>
                <w:sz w:val="16"/>
              </w:rPr>
            </w:pPr>
            <w:r>
              <w:rPr>
                <w:sz w:val="16"/>
              </w:rPr>
              <w:t>C3-213415</w:t>
            </w:r>
          </w:p>
        </w:tc>
        <w:tc>
          <w:tcPr>
            <w:tcW w:w="1020" w:type="dxa"/>
          </w:tcPr>
          <w:p w14:paraId="40B2A776" w14:textId="537034AE" w:rsidR="00161CF2" w:rsidRPr="00161CF2" w:rsidRDefault="00161CF2" w:rsidP="00161CF2">
            <w:pPr>
              <w:pStyle w:val="TAL"/>
              <w:rPr>
                <w:sz w:val="16"/>
              </w:rPr>
            </w:pPr>
            <w:r>
              <w:rPr>
                <w:sz w:val="16"/>
              </w:rPr>
              <w:t>agreed</w:t>
            </w:r>
          </w:p>
        </w:tc>
        <w:tc>
          <w:tcPr>
            <w:tcW w:w="1020" w:type="dxa"/>
          </w:tcPr>
          <w:p w14:paraId="20CF3C40" w14:textId="12A1E1D6" w:rsidR="00161CF2" w:rsidRPr="00161CF2" w:rsidRDefault="00161CF2" w:rsidP="00161CF2">
            <w:pPr>
              <w:pStyle w:val="TAL"/>
              <w:rPr>
                <w:sz w:val="16"/>
              </w:rPr>
            </w:pPr>
            <w:r>
              <w:rPr>
                <w:sz w:val="16"/>
              </w:rPr>
              <w:t>approved</w:t>
            </w:r>
          </w:p>
        </w:tc>
        <w:tc>
          <w:tcPr>
            <w:tcW w:w="1133" w:type="dxa"/>
          </w:tcPr>
          <w:p w14:paraId="494729AF" w14:textId="6761946C" w:rsidR="00161CF2" w:rsidRPr="00161CF2" w:rsidRDefault="00161CF2" w:rsidP="00161CF2">
            <w:pPr>
              <w:pStyle w:val="TAL"/>
              <w:rPr>
                <w:sz w:val="16"/>
              </w:rPr>
            </w:pPr>
            <w:r>
              <w:rPr>
                <w:sz w:val="16"/>
              </w:rPr>
              <w:t>29.520</w:t>
            </w:r>
          </w:p>
        </w:tc>
        <w:tc>
          <w:tcPr>
            <w:tcW w:w="572" w:type="dxa"/>
          </w:tcPr>
          <w:p w14:paraId="4A16EE86" w14:textId="2587F097" w:rsidR="00161CF2" w:rsidRPr="00161CF2" w:rsidRDefault="00161CF2" w:rsidP="00161CF2">
            <w:pPr>
              <w:pStyle w:val="TAL"/>
              <w:rPr>
                <w:sz w:val="16"/>
              </w:rPr>
            </w:pPr>
            <w:r>
              <w:rPr>
                <w:sz w:val="16"/>
              </w:rPr>
              <w:t>0296</w:t>
            </w:r>
          </w:p>
        </w:tc>
        <w:tc>
          <w:tcPr>
            <w:tcW w:w="567" w:type="dxa"/>
          </w:tcPr>
          <w:p w14:paraId="6CC95D40" w14:textId="6B25A645" w:rsidR="00161CF2" w:rsidRPr="00161CF2" w:rsidRDefault="00161CF2" w:rsidP="00161CF2">
            <w:pPr>
              <w:pStyle w:val="TAL"/>
              <w:rPr>
                <w:sz w:val="16"/>
              </w:rPr>
            </w:pPr>
            <w:r>
              <w:rPr>
                <w:sz w:val="16"/>
              </w:rPr>
              <w:t>1</w:t>
            </w:r>
          </w:p>
        </w:tc>
        <w:tc>
          <w:tcPr>
            <w:tcW w:w="567" w:type="dxa"/>
          </w:tcPr>
          <w:p w14:paraId="040B4089" w14:textId="1E68A7F8" w:rsidR="00161CF2" w:rsidRPr="00161CF2" w:rsidRDefault="00161CF2" w:rsidP="00161CF2">
            <w:pPr>
              <w:pStyle w:val="TAL"/>
              <w:rPr>
                <w:sz w:val="16"/>
              </w:rPr>
            </w:pPr>
            <w:r>
              <w:rPr>
                <w:sz w:val="16"/>
              </w:rPr>
              <w:t>F</w:t>
            </w:r>
          </w:p>
        </w:tc>
        <w:tc>
          <w:tcPr>
            <w:tcW w:w="510" w:type="dxa"/>
          </w:tcPr>
          <w:p w14:paraId="3EB78AFB" w14:textId="30009529" w:rsidR="00161CF2" w:rsidRPr="00161CF2" w:rsidRDefault="00161CF2" w:rsidP="00161CF2">
            <w:pPr>
              <w:pStyle w:val="TAL"/>
              <w:rPr>
                <w:sz w:val="16"/>
              </w:rPr>
            </w:pPr>
            <w:r>
              <w:rPr>
                <w:sz w:val="16"/>
              </w:rPr>
              <w:t>Rel-16</w:t>
            </w:r>
          </w:p>
        </w:tc>
        <w:tc>
          <w:tcPr>
            <w:tcW w:w="661" w:type="dxa"/>
          </w:tcPr>
          <w:p w14:paraId="225B9667" w14:textId="216704FD" w:rsidR="00161CF2" w:rsidRPr="00161CF2" w:rsidRDefault="00161CF2" w:rsidP="00161CF2">
            <w:pPr>
              <w:pStyle w:val="TAL"/>
              <w:rPr>
                <w:sz w:val="16"/>
              </w:rPr>
            </w:pPr>
            <w:r>
              <w:rPr>
                <w:sz w:val="16"/>
              </w:rPr>
              <w:t>16.7.0</w:t>
            </w:r>
          </w:p>
        </w:tc>
        <w:tc>
          <w:tcPr>
            <w:tcW w:w="2607" w:type="dxa"/>
          </w:tcPr>
          <w:p w14:paraId="2EA5B161" w14:textId="08370F24" w:rsidR="00161CF2" w:rsidRPr="00161CF2" w:rsidRDefault="00161CF2" w:rsidP="00161CF2">
            <w:pPr>
              <w:pStyle w:val="TAL"/>
              <w:rPr>
                <w:sz w:val="16"/>
              </w:rPr>
            </w:pPr>
            <w:r>
              <w:rPr>
                <w:sz w:val="16"/>
              </w:rPr>
              <w:t>Redirect responses with "application/json" media type</w:t>
            </w:r>
          </w:p>
        </w:tc>
      </w:tr>
      <w:tr w:rsidR="00161CF2" w14:paraId="36A58E5F" w14:textId="77777777" w:rsidTr="00161CF2">
        <w:tc>
          <w:tcPr>
            <w:tcW w:w="1133" w:type="dxa"/>
          </w:tcPr>
          <w:p w14:paraId="11A2D1FE" w14:textId="0853B4F9" w:rsidR="00161CF2" w:rsidRPr="00161CF2" w:rsidRDefault="00161CF2" w:rsidP="00161CF2">
            <w:pPr>
              <w:pStyle w:val="TAL"/>
              <w:rPr>
                <w:sz w:val="16"/>
              </w:rPr>
            </w:pPr>
            <w:r>
              <w:rPr>
                <w:sz w:val="16"/>
              </w:rPr>
              <w:t>C3-213416</w:t>
            </w:r>
          </w:p>
        </w:tc>
        <w:tc>
          <w:tcPr>
            <w:tcW w:w="1020" w:type="dxa"/>
          </w:tcPr>
          <w:p w14:paraId="2E5EA85C" w14:textId="0E525B7F" w:rsidR="00161CF2" w:rsidRPr="00161CF2" w:rsidRDefault="00161CF2" w:rsidP="00161CF2">
            <w:pPr>
              <w:pStyle w:val="TAL"/>
              <w:rPr>
                <w:sz w:val="16"/>
              </w:rPr>
            </w:pPr>
            <w:r>
              <w:rPr>
                <w:sz w:val="16"/>
              </w:rPr>
              <w:t>agreed</w:t>
            </w:r>
          </w:p>
        </w:tc>
        <w:tc>
          <w:tcPr>
            <w:tcW w:w="1020" w:type="dxa"/>
          </w:tcPr>
          <w:p w14:paraId="006D95E9" w14:textId="088CE2F8" w:rsidR="00161CF2" w:rsidRPr="00161CF2" w:rsidRDefault="00161CF2" w:rsidP="00161CF2">
            <w:pPr>
              <w:pStyle w:val="TAL"/>
              <w:rPr>
                <w:sz w:val="16"/>
              </w:rPr>
            </w:pPr>
            <w:r>
              <w:rPr>
                <w:sz w:val="16"/>
              </w:rPr>
              <w:t>approved</w:t>
            </w:r>
          </w:p>
        </w:tc>
        <w:tc>
          <w:tcPr>
            <w:tcW w:w="1133" w:type="dxa"/>
          </w:tcPr>
          <w:p w14:paraId="071CBFE0" w14:textId="1FEBF0AE" w:rsidR="00161CF2" w:rsidRPr="00161CF2" w:rsidRDefault="00161CF2" w:rsidP="00161CF2">
            <w:pPr>
              <w:pStyle w:val="TAL"/>
              <w:rPr>
                <w:sz w:val="16"/>
              </w:rPr>
            </w:pPr>
            <w:r>
              <w:rPr>
                <w:sz w:val="16"/>
              </w:rPr>
              <w:t>29.520</w:t>
            </w:r>
          </w:p>
        </w:tc>
        <w:tc>
          <w:tcPr>
            <w:tcW w:w="572" w:type="dxa"/>
          </w:tcPr>
          <w:p w14:paraId="74F998A3" w14:textId="397CF99C" w:rsidR="00161CF2" w:rsidRPr="00161CF2" w:rsidRDefault="00161CF2" w:rsidP="00161CF2">
            <w:pPr>
              <w:pStyle w:val="TAL"/>
              <w:rPr>
                <w:sz w:val="16"/>
              </w:rPr>
            </w:pPr>
            <w:r>
              <w:rPr>
                <w:sz w:val="16"/>
              </w:rPr>
              <w:t>0297</w:t>
            </w:r>
          </w:p>
        </w:tc>
        <w:tc>
          <w:tcPr>
            <w:tcW w:w="567" w:type="dxa"/>
          </w:tcPr>
          <w:p w14:paraId="2661ADA0" w14:textId="0A80AA92" w:rsidR="00161CF2" w:rsidRPr="00161CF2" w:rsidRDefault="00161CF2" w:rsidP="00161CF2">
            <w:pPr>
              <w:pStyle w:val="TAL"/>
              <w:rPr>
                <w:sz w:val="16"/>
              </w:rPr>
            </w:pPr>
            <w:r>
              <w:rPr>
                <w:sz w:val="16"/>
              </w:rPr>
              <w:t>1</w:t>
            </w:r>
          </w:p>
        </w:tc>
        <w:tc>
          <w:tcPr>
            <w:tcW w:w="567" w:type="dxa"/>
          </w:tcPr>
          <w:p w14:paraId="0C4E8D7F" w14:textId="051C4ECD" w:rsidR="00161CF2" w:rsidRPr="00161CF2" w:rsidRDefault="00161CF2" w:rsidP="00161CF2">
            <w:pPr>
              <w:pStyle w:val="TAL"/>
              <w:rPr>
                <w:sz w:val="16"/>
              </w:rPr>
            </w:pPr>
            <w:r>
              <w:rPr>
                <w:sz w:val="16"/>
              </w:rPr>
              <w:t>A</w:t>
            </w:r>
          </w:p>
        </w:tc>
        <w:tc>
          <w:tcPr>
            <w:tcW w:w="510" w:type="dxa"/>
          </w:tcPr>
          <w:p w14:paraId="3C9707B8" w14:textId="2A07C4F2" w:rsidR="00161CF2" w:rsidRPr="00161CF2" w:rsidRDefault="00161CF2" w:rsidP="00161CF2">
            <w:pPr>
              <w:pStyle w:val="TAL"/>
              <w:rPr>
                <w:sz w:val="16"/>
              </w:rPr>
            </w:pPr>
            <w:r>
              <w:rPr>
                <w:sz w:val="16"/>
              </w:rPr>
              <w:t>Rel-17</w:t>
            </w:r>
          </w:p>
        </w:tc>
        <w:tc>
          <w:tcPr>
            <w:tcW w:w="661" w:type="dxa"/>
          </w:tcPr>
          <w:p w14:paraId="090FFBBC" w14:textId="071B53C8" w:rsidR="00161CF2" w:rsidRPr="00161CF2" w:rsidRDefault="00161CF2" w:rsidP="00161CF2">
            <w:pPr>
              <w:pStyle w:val="TAL"/>
              <w:rPr>
                <w:sz w:val="16"/>
              </w:rPr>
            </w:pPr>
            <w:r>
              <w:rPr>
                <w:sz w:val="16"/>
              </w:rPr>
              <w:t>17.2.0</w:t>
            </w:r>
          </w:p>
        </w:tc>
        <w:tc>
          <w:tcPr>
            <w:tcW w:w="2607" w:type="dxa"/>
          </w:tcPr>
          <w:p w14:paraId="4538FF43" w14:textId="3E69C74B" w:rsidR="00161CF2" w:rsidRPr="00161CF2" w:rsidRDefault="00161CF2" w:rsidP="00161CF2">
            <w:pPr>
              <w:pStyle w:val="TAL"/>
              <w:rPr>
                <w:sz w:val="16"/>
              </w:rPr>
            </w:pPr>
            <w:r>
              <w:rPr>
                <w:sz w:val="16"/>
              </w:rPr>
              <w:t>Redirect responses with "application/json" media type</w:t>
            </w:r>
          </w:p>
        </w:tc>
      </w:tr>
      <w:tr w:rsidR="00161CF2" w14:paraId="7002C356" w14:textId="77777777" w:rsidTr="00161CF2">
        <w:tc>
          <w:tcPr>
            <w:tcW w:w="1133" w:type="dxa"/>
          </w:tcPr>
          <w:p w14:paraId="6380F2EF" w14:textId="350CB606" w:rsidR="00161CF2" w:rsidRPr="00161CF2" w:rsidRDefault="00161CF2" w:rsidP="00161CF2">
            <w:pPr>
              <w:pStyle w:val="TAL"/>
              <w:rPr>
                <w:sz w:val="16"/>
              </w:rPr>
            </w:pPr>
            <w:r>
              <w:rPr>
                <w:sz w:val="16"/>
              </w:rPr>
              <w:t>C3-213417</w:t>
            </w:r>
          </w:p>
        </w:tc>
        <w:tc>
          <w:tcPr>
            <w:tcW w:w="1020" w:type="dxa"/>
          </w:tcPr>
          <w:p w14:paraId="64F49A48" w14:textId="43AFE0B7" w:rsidR="00161CF2" w:rsidRPr="00161CF2" w:rsidRDefault="00161CF2" w:rsidP="00161CF2">
            <w:pPr>
              <w:pStyle w:val="TAL"/>
              <w:rPr>
                <w:sz w:val="16"/>
              </w:rPr>
            </w:pPr>
            <w:r>
              <w:rPr>
                <w:sz w:val="16"/>
              </w:rPr>
              <w:t>agreed</w:t>
            </w:r>
          </w:p>
        </w:tc>
        <w:tc>
          <w:tcPr>
            <w:tcW w:w="1020" w:type="dxa"/>
          </w:tcPr>
          <w:p w14:paraId="16CFA5BC" w14:textId="4D4CB2D5" w:rsidR="00161CF2" w:rsidRPr="00161CF2" w:rsidRDefault="00161CF2" w:rsidP="00161CF2">
            <w:pPr>
              <w:pStyle w:val="TAL"/>
              <w:rPr>
                <w:sz w:val="16"/>
              </w:rPr>
            </w:pPr>
            <w:r>
              <w:rPr>
                <w:sz w:val="16"/>
              </w:rPr>
              <w:t>approved</w:t>
            </w:r>
          </w:p>
        </w:tc>
        <w:tc>
          <w:tcPr>
            <w:tcW w:w="1133" w:type="dxa"/>
          </w:tcPr>
          <w:p w14:paraId="3715CE27" w14:textId="127573DE" w:rsidR="00161CF2" w:rsidRPr="00161CF2" w:rsidRDefault="00161CF2" w:rsidP="00161CF2">
            <w:pPr>
              <w:pStyle w:val="TAL"/>
              <w:rPr>
                <w:sz w:val="16"/>
              </w:rPr>
            </w:pPr>
            <w:r>
              <w:rPr>
                <w:sz w:val="16"/>
              </w:rPr>
              <w:t>29.521</w:t>
            </w:r>
          </w:p>
        </w:tc>
        <w:tc>
          <w:tcPr>
            <w:tcW w:w="572" w:type="dxa"/>
          </w:tcPr>
          <w:p w14:paraId="5A927220" w14:textId="3EEAC0FF" w:rsidR="00161CF2" w:rsidRPr="00161CF2" w:rsidRDefault="00161CF2" w:rsidP="00161CF2">
            <w:pPr>
              <w:pStyle w:val="TAL"/>
              <w:rPr>
                <w:sz w:val="16"/>
              </w:rPr>
            </w:pPr>
            <w:r>
              <w:rPr>
                <w:sz w:val="16"/>
              </w:rPr>
              <w:t>0106</w:t>
            </w:r>
          </w:p>
        </w:tc>
        <w:tc>
          <w:tcPr>
            <w:tcW w:w="567" w:type="dxa"/>
          </w:tcPr>
          <w:p w14:paraId="3F312C29" w14:textId="4EFADD10" w:rsidR="00161CF2" w:rsidRPr="00161CF2" w:rsidRDefault="00161CF2" w:rsidP="00161CF2">
            <w:pPr>
              <w:pStyle w:val="TAL"/>
              <w:rPr>
                <w:sz w:val="16"/>
              </w:rPr>
            </w:pPr>
            <w:r>
              <w:rPr>
                <w:sz w:val="16"/>
              </w:rPr>
              <w:t>1</w:t>
            </w:r>
          </w:p>
        </w:tc>
        <w:tc>
          <w:tcPr>
            <w:tcW w:w="567" w:type="dxa"/>
          </w:tcPr>
          <w:p w14:paraId="5C78085E" w14:textId="08FF9445" w:rsidR="00161CF2" w:rsidRPr="00161CF2" w:rsidRDefault="00161CF2" w:rsidP="00161CF2">
            <w:pPr>
              <w:pStyle w:val="TAL"/>
              <w:rPr>
                <w:sz w:val="16"/>
              </w:rPr>
            </w:pPr>
            <w:r>
              <w:rPr>
                <w:sz w:val="16"/>
              </w:rPr>
              <w:t>F</w:t>
            </w:r>
          </w:p>
        </w:tc>
        <w:tc>
          <w:tcPr>
            <w:tcW w:w="510" w:type="dxa"/>
          </w:tcPr>
          <w:p w14:paraId="03E5F86F" w14:textId="4FE7CC4B" w:rsidR="00161CF2" w:rsidRPr="00161CF2" w:rsidRDefault="00161CF2" w:rsidP="00161CF2">
            <w:pPr>
              <w:pStyle w:val="TAL"/>
              <w:rPr>
                <w:sz w:val="16"/>
              </w:rPr>
            </w:pPr>
            <w:r>
              <w:rPr>
                <w:sz w:val="16"/>
              </w:rPr>
              <w:t>Rel-16</w:t>
            </w:r>
          </w:p>
        </w:tc>
        <w:tc>
          <w:tcPr>
            <w:tcW w:w="661" w:type="dxa"/>
          </w:tcPr>
          <w:p w14:paraId="28787E96" w14:textId="0A95400D" w:rsidR="00161CF2" w:rsidRPr="00161CF2" w:rsidRDefault="00161CF2" w:rsidP="00161CF2">
            <w:pPr>
              <w:pStyle w:val="TAL"/>
              <w:rPr>
                <w:sz w:val="16"/>
              </w:rPr>
            </w:pPr>
            <w:r>
              <w:rPr>
                <w:sz w:val="16"/>
              </w:rPr>
              <w:t>16.7.0</w:t>
            </w:r>
          </w:p>
        </w:tc>
        <w:tc>
          <w:tcPr>
            <w:tcW w:w="2607" w:type="dxa"/>
          </w:tcPr>
          <w:p w14:paraId="319D062D" w14:textId="1AC6EE4B" w:rsidR="00161CF2" w:rsidRPr="00161CF2" w:rsidRDefault="00161CF2" w:rsidP="00161CF2">
            <w:pPr>
              <w:pStyle w:val="TAL"/>
              <w:rPr>
                <w:sz w:val="16"/>
              </w:rPr>
            </w:pPr>
            <w:r>
              <w:rPr>
                <w:sz w:val="16"/>
              </w:rPr>
              <w:t>Redirect responses with "application/json" media type</w:t>
            </w:r>
          </w:p>
        </w:tc>
      </w:tr>
      <w:tr w:rsidR="00161CF2" w14:paraId="745CC3BA" w14:textId="77777777" w:rsidTr="00161CF2">
        <w:tc>
          <w:tcPr>
            <w:tcW w:w="1133" w:type="dxa"/>
          </w:tcPr>
          <w:p w14:paraId="52A885CD" w14:textId="25CDBC65" w:rsidR="00161CF2" w:rsidRPr="00161CF2" w:rsidRDefault="00161CF2" w:rsidP="00161CF2">
            <w:pPr>
              <w:pStyle w:val="TAL"/>
              <w:rPr>
                <w:sz w:val="16"/>
              </w:rPr>
            </w:pPr>
            <w:r>
              <w:rPr>
                <w:sz w:val="16"/>
              </w:rPr>
              <w:t>C3-213418</w:t>
            </w:r>
          </w:p>
        </w:tc>
        <w:tc>
          <w:tcPr>
            <w:tcW w:w="1020" w:type="dxa"/>
          </w:tcPr>
          <w:p w14:paraId="2621D813" w14:textId="60C1320D" w:rsidR="00161CF2" w:rsidRPr="00161CF2" w:rsidRDefault="00161CF2" w:rsidP="00161CF2">
            <w:pPr>
              <w:pStyle w:val="TAL"/>
              <w:rPr>
                <w:sz w:val="16"/>
              </w:rPr>
            </w:pPr>
            <w:r>
              <w:rPr>
                <w:sz w:val="16"/>
              </w:rPr>
              <w:t>agreed</w:t>
            </w:r>
          </w:p>
        </w:tc>
        <w:tc>
          <w:tcPr>
            <w:tcW w:w="1020" w:type="dxa"/>
          </w:tcPr>
          <w:p w14:paraId="7B6B1921" w14:textId="6EAA01E0" w:rsidR="00161CF2" w:rsidRPr="00161CF2" w:rsidRDefault="00161CF2" w:rsidP="00161CF2">
            <w:pPr>
              <w:pStyle w:val="TAL"/>
              <w:rPr>
                <w:sz w:val="16"/>
              </w:rPr>
            </w:pPr>
            <w:r>
              <w:rPr>
                <w:sz w:val="16"/>
              </w:rPr>
              <w:t>approved</w:t>
            </w:r>
          </w:p>
        </w:tc>
        <w:tc>
          <w:tcPr>
            <w:tcW w:w="1133" w:type="dxa"/>
          </w:tcPr>
          <w:p w14:paraId="56B00B16" w14:textId="0B16D076" w:rsidR="00161CF2" w:rsidRPr="00161CF2" w:rsidRDefault="00161CF2" w:rsidP="00161CF2">
            <w:pPr>
              <w:pStyle w:val="TAL"/>
              <w:rPr>
                <w:sz w:val="16"/>
              </w:rPr>
            </w:pPr>
            <w:r>
              <w:rPr>
                <w:sz w:val="16"/>
              </w:rPr>
              <w:t>29.521</w:t>
            </w:r>
          </w:p>
        </w:tc>
        <w:tc>
          <w:tcPr>
            <w:tcW w:w="572" w:type="dxa"/>
          </w:tcPr>
          <w:p w14:paraId="3AA62DD3" w14:textId="0547E981" w:rsidR="00161CF2" w:rsidRPr="00161CF2" w:rsidRDefault="00161CF2" w:rsidP="00161CF2">
            <w:pPr>
              <w:pStyle w:val="TAL"/>
              <w:rPr>
                <w:sz w:val="16"/>
              </w:rPr>
            </w:pPr>
            <w:r>
              <w:rPr>
                <w:sz w:val="16"/>
              </w:rPr>
              <w:t>0107</w:t>
            </w:r>
          </w:p>
        </w:tc>
        <w:tc>
          <w:tcPr>
            <w:tcW w:w="567" w:type="dxa"/>
          </w:tcPr>
          <w:p w14:paraId="1438C189" w14:textId="32D5BAE7" w:rsidR="00161CF2" w:rsidRPr="00161CF2" w:rsidRDefault="00161CF2" w:rsidP="00161CF2">
            <w:pPr>
              <w:pStyle w:val="TAL"/>
              <w:rPr>
                <w:sz w:val="16"/>
              </w:rPr>
            </w:pPr>
            <w:r>
              <w:rPr>
                <w:sz w:val="16"/>
              </w:rPr>
              <w:t>1</w:t>
            </w:r>
          </w:p>
        </w:tc>
        <w:tc>
          <w:tcPr>
            <w:tcW w:w="567" w:type="dxa"/>
          </w:tcPr>
          <w:p w14:paraId="60655BFD" w14:textId="4C6FFCDE" w:rsidR="00161CF2" w:rsidRPr="00161CF2" w:rsidRDefault="00161CF2" w:rsidP="00161CF2">
            <w:pPr>
              <w:pStyle w:val="TAL"/>
              <w:rPr>
                <w:sz w:val="16"/>
              </w:rPr>
            </w:pPr>
            <w:r>
              <w:rPr>
                <w:sz w:val="16"/>
              </w:rPr>
              <w:t>A</w:t>
            </w:r>
          </w:p>
        </w:tc>
        <w:tc>
          <w:tcPr>
            <w:tcW w:w="510" w:type="dxa"/>
          </w:tcPr>
          <w:p w14:paraId="2B86F418" w14:textId="7F44BF64" w:rsidR="00161CF2" w:rsidRPr="00161CF2" w:rsidRDefault="00161CF2" w:rsidP="00161CF2">
            <w:pPr>
              <w:pStyle w:val="TAL"/>
              <w:rPr>
                <w:sz w:val="16"/>
              </w:rPr>
            </w:pPr>
            <w:r>
              <w:rPr>
                <w:sz w:val="16"/>
              </w:rPr>
              <w:t>Rel-17</w:t>
            </w:r>
          </w:p>
        </w:tc>
        <w:tc>
          <w:tcPr>
            <w:tcW w:w="661" w:type="dxa"/>
          </w:tcPr>
          <w:p w14:paraId="734F07DE" w14:textId="0B6F4B01" w:rsidR="00161CF2" w:rsidRPr="00161CF2" w:rsidRDefault="00161CF2" w:rsidP="00161CF2">
            <w:pPr>
              <w:pStyle w:val="TAL"/>
              <w:rPr>
                <w:sz w:val="16"/>
              </w:rPr>
            </w:pPr>
            <w:r>
              <w:rPr>
                <w:sz w:val="16"/>
              </w:rPr>
              <w:t>17.0.0</w:t>
            </w:r>
          </w:p>
        </w:tc>
        <w:tc>
          <w:tcPr>
            <w:tcW w:w="2607" w:type="dxa"/>
          </w:tcPr>
          <w:p w14:paraId="39EDD6F8" w14:textId="479D1997" w:rsidR="00161CF2" w:rsidRPr="00161CF2" w:rsidRDefault="00161CF2" w:rsidP="00161CF2">
            <w:pPr>
              <w:pStyle w:val="TAL"/>
              <w:rPr>
                <w:sz w:val="16"/>
              </w:rPr>
            </w:pPr>
            <w:r>
              <w:rPr>
                <w:sz w:val="16"/>
              </w:rPr>
              <w:t>Redirect responses with "application/json" media type</w:t>
            </w:r>
          </w:p>
        </w:tc>
      </w:tr>
      <w:tr w:rsidR="00161CF2" w14:paraId="60BF1018" w14:textId="77777777" w:rsidTr="00161CF2">
        <w:tc>
          <w:tcPr>
            <w:tcW w:w="1133" w:type="dxa"/>
          </w:tcPr>
          <w:p w14:paraId="58FF6244" w14:textId="1CD94CAD" w:rsidR="00161CF2" w:rsidRPr="00161CF2" w:rsidRDefault="00161CF2" w:rsidP="00161CF2">
            <w:pPr>
              <w:pStyle w:val="TAL"/>
              <w:rPr>
                <w:sz w:val="16"/>
              </w:rPr>
            </w:pPr>
            <w:r>
              <w:rPr>
                <w:sz w:val="16"/>
              </w:rPr>
              <w:t>C3-213419</w:t>
            </w:r>
          </w:p>
        </w:tc>
        <w:tc>
          <w:tcPr>
            <w:tcW w:w="1020" w:type="dxa"/>
          </w:tcPr>
          <w:p w14:paraId="5869A909" w14:textId="575F4829" w:rsidR="00161CF2" w:rsidRPr="00161CF2" w:rsidRDefault="00161CF2" w:rsidP="00161CF2">
            <w:pPr>
              <w:pStyle w:val="TAL"/>
              <w:rPr>
                <w:sz w:val="16"/>
              </w:rPr>
            </w:pPr>
            <w:r>
              <w:rPr>
                <w:sz w:val="16"/>
              </w:rPr>
              <w:t>agreed</w:t>
            </w:r>
          </w:p>
        </w:tc>
        <w:tc>
          <w:tcPr>
            <w:tcW w:w="1020" w:type="dxa"/>
          </w:tcPr>
          <w:p w14:paraId="6886B268" w14:textId="7D603963" w:rsidR="00161CF2" w:rsidRPr="00161CF2" w:rsidRDefault="00161CF2" w:rsidP="00161CF2">
            <w:pPr>
              <w:pStyle w:val="TAL"/>
              <w:rPr>
                <w:sz w:val="16"/>
              </w:rPr>
            </w:pPr>
            <w:r>
              <w:rPr>
                <w:sz w:val="16"/>
              </w:rPr>
              <w:t>approved</w:t>
            </w:r>
          </w:p>
        </w:tc>
        <w:tc>
          <w:tcPr>
            <w:tcW w:w="1133" w:type="dxa"/>
          </w:tcPr>
          <w:p w14:paraId="12772E74" w14:textId="6F868BC4" w:rsidR="00161CF2" w:rsidRPr="00161CF2" w:rsidRDefault="00161CF2" w:rsidP="00161CF2">
            <w:pPr>
              <w:pStyle w:val="TAL"/>
              <w:rPr>
                <w:sz w:val="16"/>
              </w:rPr>
            </w:pPr>
            <w:r>
              <w:rPr>
                <w:sz w:val="16"/>
              </w:rPr>
              <w:t>29.512</w:t>
            </w:r>
          </w:p>
        </w:tc>
        <w:tc>
          <w:tcPr>
            <w:tcW w:w="572" w:type="dxa"/>
          </w:tcPr>
          <w:p w14:paraId="013DD67C" w14:textId="17ACC156" w:rsidR="00161CF2" w:rsidRPr="00161CF2" w:rsidRDefault="00161CF2" w:rsidP="00161CF2">
            <w:pPr>
              <w:pStyle w:val="TAL"/>
              <w:rPr>
                <w:sz w:val="16"/>
              </w:rPr>
            </w:pPr>
            <w:r>
              <w:rPr>
                <w:sz w:val="16"/>
              </w:rPr>
              <w:t>0781</w:t>
            </w:r>
          </w:p>
        </w:tc>
        <w:tc>
          <w:tcPr>
            <w:tcW w:w="567" w:type="dxa"/>
          </w:tcPr>
          <w:p w14:paraId="3C5A0B52" w14:textId="5981BFB5" w:rsidR="00161CF2" w:rsidRPr="00161CF2" w:rsidRDefault="00161CF2" w:rsidP="00161CF2">
            <w:pPr>
              <w:pStyle w:val="TAL"/>
              <w:rPr>
                <w:sz w:val="16"/>
              </w:rPr>
            </w:pPr>
            <w:r>
              <w:rPr>
                <w:sz w:val="16"/>
              </w:rPr>
              <w:t>1</w:t>
            </w:r>
          </w:p>
        </w:tc>
        <w:tc>
          <w:tcPr>
            <w:tcW w:w="567" w:type="dxa"/>
          </w:tcPr>
          <w:p w14:paraId="65710C13" w14:textId="61A456D2" w:rsidR="00161CF2" w:rsidRPr="00161CF2" w:rsidRDefault="00161CF2" w:rsidP="00161CF2">
            <w:pPr>
              <w:pStyle w:val="TAL"/>
              <w:rPr>
                <w:sz w:val="16"/>
              </w:rPr>
            </w:pPr>
            <w:r>
              <w:rPr>
                <w:sz w:val="16"/>
              </w:rPr>
              <w:t>F</w:t>
            </w:r>
          </w:p>
        </w:tc>
        <w:tc>
          <w:tcPr>
            <w:tcW w:w="510" w:type="dxa"/>
          </w:tcPr>
          <w:p w14:paraId="3CE91E8D" w14:textId="78A3AED8" w:rsidR="00161CF2" w:rsidRPr="00161CF2" w:rsidRDefault="00161CF2" w:rsidP="00161CF2">
            <w:pPr>
              <w:pStyle w:val="TAL"/>
              <w:rPr>
                <w:sz w:val="16"/>
              </w:rPr>
            </w:pPr>
            <w:r>
              <w:rPr>
                <w:sz w:val="16"/>
              </w:rPr>
              <w:t>Rel-16</w:t>
            </w:r>
          </w:p>
        </w:tc>
        <w:tc>
          <w:tcPr>
            <w:tcW w:w="661" w:type="dxa"/>
          </w:tcPr>
          <w:p w14:paraId="5645E568" w14:textId="3A779EA3" w:rsidR="00161CF2" w:rsidRPr="00161CF2" w:rsidRDefault="00161CF2" w:rsidP="00161CF2">
            <w:pPr>
              <w:pStyle w:val="TAL"/>
              <w:rPr>
                <w:sz w:val="16"/>
              </w:rPr>
            </w:pPr>
            <w:r>
              <w:rPr>
                <w:sz w:val="16"/>
              </w:rPr>
              <w:t>16.8.0</w:t>
            </w:r>
          </w:p>
        </w:tc>
        <w:tc>
          <w:tcPr>
            <w:tcW w:w="2607" w:type="dxa"/>
          </w:tcPr>
          <w:p w14:paraId="527EACFC" w14:textId="1A0DAAF5" w:rsidR="00161CF2" w:rsidRPr="00161CF2" w:rsidRDefault="00161CF2" w:rsidP="00161CF2">
            <w:pPr>
              <w:pStyle w:val="TAL"/>
              <w:rPr>
                <w:sz w:val="16"/>
              </w:rPr>
            </w:pPr>
            <w:r>
              <w:rPr>
                <w:sz w:val="16"/>
              </w:rPr>
              <w:t>Redirect Responses</w:t>
            </w:r>
          </w:p>
        </w:tc>
      </w:tr>
      <w:tr w:rsidR="00161CF2" w14:paraId="55FE3D20" w14:textId="77777777" w:rsidTr="00161CF2">
        <w:tc>
          <w:tcPr>
            <w:tcW w:w="1133" w:type="dxa"/>
          </w:tcPr>
          <w:p w14:paraId="2A5D2BED" w14:textId="157BD1D7" w:rsidR="00161CF2" w:rsidRPr="00161CF2" w:rsidRDefault="00161CF2" w:rsidP="00161CF2">
            <w:pPr>
              <w:pStyle w:val="TAL"/>
              <w:rPr>
                <w:sz w:val="16"/>
              </w:rPr>
            </w:pPr>
            <w:r>
              <w:rPr>
                <w:sz w:val="16"/>
              </w:rPr>
              <w:t>C3-213420</w:t>
            </w:r>
          </w:p>
        </w:tc>
        <w:tc>
          <w:tcPr>
            <w:tcW w:w="1020" w:type="dxa"/>
          </w:tcPr>
          <w:p w14:paraId="536ADF30" w14:textId="4A2DD715" w:rsidR="00161CF2" w:rsidRPr="00161CF2" w:rsidRDefault="00161CF2" w:rsidP="00161CF2">
            <w:pPr>
              <w:pStyle w:val="TAL"/>
              <w:rPr>
                <w:sz w:val="16"/>
              </w:rPr>
            </w:pPr>
            <w:r>
              <w:rPr>
                <w:sz w:val="16"/>
              </w:rPr>
              <w:t>agreed</w:t>
            </w:r>
          </w:p>
        </w:tc>
        <w:tc>
          <w:tcPr>
            <w:tcW w:w="1020" w:type="dxa"/>
          </w:tcPr>
          <w:p w14:paraId="46012834" w14:textId="5BA12063" w:rsidR="00161CF2" w:rsidRPr="00161CF2" w:rsidRDefault="00161CF2" w:rsidP="00161CF2">
            <w:pPr>
              <w:pStyle w:val="TAL"/>
              <w:rPr>
                <w:sz w:val="16"/>
              </w:rPr>
            </w:pPr>
            <w:r>
              <w:rPr>
                <w:sz w:val="16"/>
              </w:rPr>
              <w:t>approved</w:t>
            </w:r>
          </w:p>
        </w:tc>
        <w:tc>
          <w:tcPr>
            <w:tcW w:w="1133" w:type="dxa"/>
          </w:tcPr>
          <w:p w14:paraId="35701EB8" w14:textId="4F64550C" w:rsidR="00161CF2" w:rsidRPr="00161CF2" w:rsidRDefault="00161CF2" w:rsidP="00161CF2">
            <w:pPr>
              <w:pStyle w:val="TAL"/>
              <w:rPr>
                <w:sz w:val="16"/>
              </w:rPr>
            </w:pPr>
            <w:r>
              <w:rPr>
                <w:sz w:val="16"/>
              </w:rPr>
              <w:t>29.512</w:t>
            </w:r>
          </w:p>
        </w:tc>
        <w:tc>
          <w:tcPr>
            <w:tcW w:w="572" w:type="dxa"/>
          </w:tcPr>
          <w:p w14:paraId="29574BCB" w14:textId="571F9A74" w:rsidR="00161CF2" w:rsidRPr="00161CF2" w:rsidRDefault="00161CF2" w:rsidP="00161CF2">
            <w:pPr>
              <w:pStyle w:val="TAL"/>
              <w:rPr>
                <w:sz w:val="16"/>
              </w:rPr>
            </w:pPr>
            <w:r>
              <w:rPr>
                <w:sz w:val="16"/>
              </w:rPr>
              <w:t>0786</w:t>
            </w:r>
          </w:p>
        </w:tc>
        <w:tc>
          <w:tcPr>
            <w:tcW w:w="567" w:type="dxa"/>
          </w:tcPr>
          <w:p w14:paraId="15036126" w14:textId="72753FF6" w:rsidR="00161CF2" w:rsidRPr="00161CF2" w:rsidRDefault="00161CF2" w:rsidP="00161CF2">
            <w:pPr>
              <w:pStyle w:val="TAL"/>
              <w:rPr>
                <w:sz w:val="16"/>
              </w:rPr>
            </w:pPr>
            <w:r>
              <w:rPr>
                <w:sz w:val="16"/>
              </w:rPr>
              <w:t>1</w:t>
            </w:r>
          </w:p>
        </w:tc>
        <w:tc>
          <w:tcPr>
            <w:tcW w:w="567" w:type="dxa"/>
          </w:tcPr>
          <w:p w14:paraId="3DB29D56" w14:textId="1723A8D2" w:rsidR="00161CF2" w:rsidRPr="00161CF2" w:rsidRDefault="00161CF2" w:rsidP="00161CF2">
            <w:pPr>
              <w:pStyle w:val="TAL"/>
              <w:rPr>
                <w:sz w:val="16"/>
              </w:rPr>
            </w:pPr>
            <w:r>
              <w:rPr>
                <w:sz w:val="16"/>
              </w:rPr>
              <w:t>A</w:t>
            </w:r>
          </w:p>
        </w:tc>
        <w:tc>
          <w:tcPr>
            <w:tcW w:w="510" w:type="dxa"/>
          </w:tcPr>
          <w:p w14:paraId="084ABE5E" w14:textId="4E103BDB" w:rsidR="00161CF2" w:rsidRPr="00161CF2" w:rsidRDefault="00161CF2" w:rsidP="00161CF2">
            <w:pPr>
              <w:pStyle w:val="TAL"/>
              <w:rPr>
                <w:sz w:val="16"/>
              </w:rPr>
            </w:pPr>
            <w:r>
              <w:rPr>
                <w:sz w:val="16"/>
              </w:rPr>
              <w:t>Rel-17</w:t>
            </w:r>
          </w:p>
        </w:tc>
        <w:tc>
          <w:tcPr>
            <w:tcW w:w="661" w:type="dxa"/>
          </w:tcPr>
          <w:p w14:paraId="3675D29F" w14:textId="5FD529E8" w:rsidR="00161CF2" w:rsidRPr="00161CF2" w:rsidRDefault="00161CF2" w:rsidP="00161CF2">
            <w:pPr>
              <w:pStyle w:val="TAL"/>
              <w:rPr>
                <w:sz w:val="16"/>
              </w:rPr>
            </w:pPr>
            <w:r>
              <w:rPr>
                <w:sz w:val="16"/>
              </w:rPr>
              <w:t>17.2.0</w:t>
            </w:r>
          </w:p>
        </w:tc>
        <w:tc>
          <w:tcPr>
            <w:tcW w:w="2607" w:type="dxa"/>
          </w:tcPr>
          <w:p w14:paraId="611DF99F" w14:textId="0FB591F6" w:rsidR="00161CF2" w:rsidRPr="00161CF2" w:rsidRDefault="00161CF2" w:rsidP="00161CF2">
            <w:pPr>
              <w:pStyle w:val="TAL"/>
              <w:rPr>
                <w:sz w:val="16"/>
              </w:rPr>
            </w:pPr>
            <w:r>
              <w:rPr>
                <w:sz w:val="16"/>
              </w:rPr>
              <w:t>Redirect Responses</w:t>
            </w:r>
          </w:p>
        </w:tc>
      </w:tr>
      <w:tr w:rsidR="00161CF2" w14:paraId="6141DCBE" w14:textId="77777777" w:rsidTr="00161CF2">
        <w:tc>
          <w:tcPr>
            <w:tcW w:w="1133" w:type="dxa"/>
          </w:tcPr>
          <w:p w14:paraId="3E2C88A7" w14:textId="36BE4083" w:rsidR="00161CF2" w:rsidRPr="00161CF2" w:rsidRDefault="00161CF2" w:rsidP="00161CF2">
            <w:pPr>
              <w:pStyle w:val="TAL"/>
              <w:rPr>
                <w:sz w:val="16"/>
              </w:rPr>
            </w:pPr>
            <w:r>
              <w:rPr>
                <w:sz w:val="16"/>
              </w:rPr>
              <w:t>C3-213421</w:t>
            </w:r>
          </w:p>
        </w:tc>
        <w:tc>
          <w:tcPr>
            <w:tcW w:w="1020" w:type="dxa"/>
          </w:tcPr>
          <w:p w14:paraId="4D83346D" w14:textId="3BBDB31D" w:rsidR="00161CF2" w:rsidRPr="00161CF2" w:rsidRDefault="00161CF2" w:rsidP="00161CF2">
            <w:pPr>
              <w:pStyle w:val="TAL"/>
              <w:rPr>
                <w:sz w:val="16"/>
              </w:rPr>
            </w:pPr>
            <w:r>
              <w:rPr>
                <w:sz w:val="16"/>
              </w:rPr>
              <w:t>agreed</w:t>
            </w:r>
          </w:p>
        </w:tc>
        <w:tc>
          <w:tcPr>
            <w:tcW w:w="1020" w:type="dxa"/>
          </w:tcPr>
          <w:p w14:paraId="3D7F178F" w14:textId="778D2AFC" w:rsidR="00161CF2" w:rsidRPr="00161CF2" w:rsidRDefault="00161CF2" w:rsidP="00161CF2">
            <w:pPr>
              <w:pStyle w:val="TAL"/>
              <w:rPr>
                <w:sz w:val="16"/>
              </w:rPr>
            </w:pPr>
            <w:r>
              <w:rPr>
                <w:sz w:val="16"/>
              </w:rPr>
              <w:t>approved</w:t>
            </w:r>
          </w:p>
        </w:tc>
        <w:tc>
          <w:tcPr>
            <w:tcW w:w="1133" w:type="dxa"/>
          </w:tcPr>
          <w:p w14:paraId="4FB79A3F" w14:textId="7DB70260" w:rsidR="00161CF2" w:rsidRPr="00161CF2" w:rsidRDefault="00161CF2" w:rsidP="00161CF2">
            <w:pPr>
              <w:pStyle w:val="TAL"/>
              <w:rPr>
                <w:sz w:val="16"/>
              </w:rPr>
            </w:pPr>
            <w:r>
              <w:rPr>
                <w:sz w:val="16"/>
              </w:rPr>
              <w:t>29.517</w:t>
            </w:r>
          </w:p>
        </w:tc>
        <w:tc>
          <w:tcPr>
            <w:tcW w:w="572" w:type="dxa"/>
          </w:tcPr>
          <w:p w14:paraId="51A53FCC" w14:textId="70E30E64" w:rsidR="00161CF2" w:rsidRPr="00161CF2" w:rsidRDefault="00161CF2" w:rsidP="00161CF2">
            <w:pPr>
              <w:pStyle w:val="TAL"/>
              <w:rPr>
                <w:sz w:val="16"/>
              </w:rPr>
            </w:pPr>
            <w:r>
              <w:rPr>
                <w:sz w:val="16"/>
              </w:rPr>
              <w:t>0042</w:t>
            </w:r>
          </w:p>
        </w:tc>
        <w:tc>
          <w:tcPr>
            <w:tcW w:w="567" w:type="dxa"/>
          </w:tcPr>
          <w:p w14:paraId="4B8D57F0" w14:textId="51ABF35C" w:rsidR="00161CF2" w:rsidRPr="00161CF2" w:rsidRDefault="00161CF2" w:rsidP="00161CF2">
            <w:pPr>
              <w:pStyle w:val="TAL"/>
              <w:rPr>
                <w:sz w:val="16"/>
              </w:rPr>
            </w:pPr>
            <w:r>
              <w:rPr>
                <w:sz w:val="16"/>
              </w:rPr>
              <w:t>1</w:t>
            </w:r>
          </w:p>
        </w:tc>
        <w:tc>
          <w:tcPr>
            <w:tcW w:w="567" w:type="dxa"/>
          </w:tcPr>
          <w:p w14:paraId="0873826F" w14:textId="4CA3F2F4" w:rsidR="00161CF2" w:rsidRPr="00161CF2" w:rsidRDefault="00161CF2" w:rsidP="00161CF2">
            <w:pPr>
              <w:pStyle w:val="TAL"/>
              <w:rPr>
                <w:sz w:val="16"/>
              </w:rPr>
            </w:pPr>
            <w:r>
              <w:rPr>
                <w:sz w:val="16"/>
              </w:rPr>
              <w:t>F</w:t>
            </w:r>
          </w:p>
        </w:tc>
        <w:tc>
          <w:tcPr>
            <w:tcW w:w="510" w:type="dxa"/>
          </w:tcPr>
          <w:p w14:paraId="525F938C" w14:textId="48AC4F02" w:rsidR="00161CF2" w:rsidRPr="00161CF2" w:rsidRDefault="00161CF2" w:rsidP="00161CF2">
            <w:pPr>
              <w:pStyle w:val="TAL"/>
              <w:rPr>
                <w:sz w:val="16"/>
              </w:rPr>
            </w:pPr>
            <w:r>
              <w:rPr>
                <w:sz w:val="16"/>
              </w:rPr>
              <w:t>Rel-16</w:t>
            </w:r>
          </w:p>
        </w:tc>
        <w:tc>
          <w:tcPr>
            <w:tcW w:w="661" w:type="dxa"/>
          </w:tcPr>
          <w:p w14:paraId="37AC36AE" w14:textId="155FEDCD" w:rsidR="00161CF2" w:rsidRPr="00161CF2" w:rsidRDefault="00161CF2" w:rsidP="00161CF2">
            <w:pPr>
              <w:pStyle w:val="TAL"/>
              <w:rPr>
                <w:sz w:val="16"/>
              </w:rPr>
            </w:pPr>
            <w:r>
              <w:rPr>
                <w:sz w:val="16"/>
              </w:rPr>
              <w:t>16.4.0</w:t>
            </w:r>
          </w:p>
        </w:tc>
        <w:tc>
          <w:tcPr>
            <w:tcW w:w="2607" w:type="dxa"/>
          </w:tcPr>
          <w:p w14:paraId="64BA7C5D" w14:textId="1C327E6F" w:rsidR="00161CF2" w:rsidRPr="00161CF2" w:rsidRDefault="00161CF2" w:rsidP="00161CF2">
            <w:pPr>
              <w:pStyle w:val="TAL"/>
              <w:rPr>
                <w:sz w:val="16"/>
              </w:rPr>
            </w:pPr>
            <w:r>
              <w:rPr>
                <w:sz w:val="16"/>
              </w:rPr>
              <w:t>Redirection responses</w:t>
            </w:r>
          </w:p>
        </w:tc>
      </w:tr>
      <w:tr w:rsidR="00161CF2" w14:paraId="6A24D6E0" w14:textId="77777777" w:rsidTr="00161CF2">
        <w:tc>
          <w:tcPr>
            <w:tcW w:w="1133" w:type="dxa"/>
          </w:tcPr>
          <w:p w14:paraId="5E0080DE" w14:textId="22543BCC" w:rsidR="00161CF2" w:rsidRPr="00161CF2" w:rsidRDefault="00161CF2" w:rsidP="00161CF2">
            <w:pPr>
              <w:pStyle w:val="TAL"/>
              <w:rPr>
                <w:sz w:val="16"/>
              </w:rPr>
            </w:pPr>
            <w:r>
              <w:rPr>
                <w:sz w:val="16"/>
              </w:rPr>
              <w:t>C3-213422</w:t>
            </w:r>
          </w:p>
        </w:tc>
        <w:tc>
          <w:tcPr>
            <w:tcW w:w="1020" w:type="dxa"/>
          </w:tcPr>
          <w:p w14:paraId="545CB471" w14:textId="1486D495" w:rsidR="00161CF2" w:rsidRPr="00161CF2" w:rsidRDefault="00161CF2" w:rsidP="00161CF2">
            <w:pPr>
              <w:pStyle w:val="TAL"/>
              <w:rPr>
                <w:sz w:val="16"/>
              </w:rPr>
            </w:pPr>
            <w:r>
              <w:rPr>
                <w:sz w:val="16"/>
              </w:rPr>
              <w:t>agreed</w:t>
            </w:r>
          </w:p>
        </w:tc>
        <w:tc>
          <w:tcPr>
            <w:tcW w:w="1020" w:type="dxa"/>
          </w:tcPr>
          <w:p w14:paraId="03832D32" w14:textId="139618F2" w:rsidR="00161CF2" w:rsidRPr="00161CF2" w:rsidRDefault="00161CF2" w:rsidP="00161CF2">
            <w:pPr>
              <w:pStyle w:val="TAL"/>
              <w:rPr>
                <w:sz w:val="16"/>
              </w:rPr>
            </w:pPr>
            <w:r>
              <w:rPr>
                <w:sz w:val="16"/>
              </w:rPr>
              <w:t>approved</w:t>
            </w:r>
          </w:p>
        </w:tc>
        <w:tc>
          <w:tcPr>
            <w:tcW w:w="1133" w:type="dxa"/>
          </w:tcPr>
          <w:p w14:paraId="5A6977FB" w14:textId="0047B3F7" w:rsidR="00161CF2" w:rsidRPr="00161CF2" w:rsidRDefault="00161CF2" w:rsidP="00161CF2">
            <w:pPr>
              <w:pStyle w:val="TAL"/>
              <w:rPr>
                <w:sz w:val="16"/>
              </w:rPr>
            </w:pPr>
            <w:r>
              <w:rPr>
                <w:sz w:val="16"/>
              </w:rPr>
              <w:t>29.517</w:t>
            </w:r>
          </w:p>
        </w:tc>
        <w:tc>
          <w:tcPr>
            <w:tcW w:w="572" w:type="dxa"/>
          </w:tcPr>
          <w:p w14:paraId="1B2CC774" w14:textId="59CFB91C" w:rsidR="00161CF2" w:rsidRPr="00161CF2" w:rsidRDefault="00161CF2" w:rsidP="00161CF2">
            <w:pPr>
              <w:pStyle w:val="TAL"/>
              <w:rPr>
                <w:sz w:val="16"/>
              </w:rPr>
            </w:pPr>
            <w:r>
              <w:rPr>
                <w:sz w:val="16"/>
              </w:rPr>
              <w:t>0041</w:t>
            </w:r>
          </w:p>
        </w:tc>
        <w:tc>
          <w:tcPr>
            <w:tcW w:w="567" w:type="dxa"/>
          </w:tcPr>
          <w:p w14:paraId="1FEC7CDE" w14:textId="10FD51B9" w:rsidR="00161CF2" w:rsidRPr="00161CF2" w:rsidRDefault="00161CF2" w:rsidP="00161CF2">
            <w:pPr>
              <w:pStyle w:val="TAL"/>
              <w:rPr>
                <w:sz w:val="16"/>
              </w:rPr>
            </w:pPr>
            <w:r>
              <w:rPr>
                <w:sz w:val="16"/>
              </w:rPr>
              <w:t>1</w:t>
            </w:r>
          </w:p>
        </w:tc>
        <w:tc>
          <w:tcPr>
            <w:tcW w:w="567" w:type="dxa"/>
          </w:tcPr>
          <w:p w14:paraId="4E7F0E50" w14:textId="6134F34E" w:rsidR="00161CF2" w:rsidRPr="00161CF2" w:rsidRDefault="00161CF2" w:rsidP="00161CF2">
            <w:pPr>
              <w:pStyle w:val="TAL"/>
              <w:rPr>
                <w:sz w:val="16"/>
              </w:rPr>
            </w:pPr>
            <w:r>
              <w:rPr>
                <w:sz w:val="16"/>
              </w:rPr>
              <w:t>A</w:t>
            </w:r>
          </w:p>
        </w:tc>
        <w:tc>
          <w:tcPr>
            <w:tcW w:w="510" w:type="dxa"/>
          </w:tcPr>
          <w:p w14:paraId="7B54FFB5" w14:textId="4766F404" w:rsidR="00161CF2" w:rsidRPr="00161CF2" w:rsidRDefault="00161CF2" w:rsidP="00161CF2">
            <w:pPr>
              <w:pStyle w:val="TAL"/>
              <w:rPr>
                <w:sz w:val="16"/>
              </w:rPr>
            </w:pPr>
            <w:r>
              <w:rPr>
                <w:sz w:val="16"/>
              </w:rPr>
              <w:t>Rel-17</w:t>
            </w:r>
          </w:p>
        </w:tc>
        <w:tc>
          <w:tcPr>
            <w:tcW w:w="661" w:type="dxa"/>
          </w:tcPr>
          <w:p w14:paraId="06E2AB22" w14:textId="53AC20E2" w:rsidR="00161CF2" w:rsidRPr="00161CF2" w:rsidRDefault="00161CF2" w:rsidP="00161CF2">
            <w:pPr>
              <w:pStyle w:val="TAL"/>
              <w:rPr>
                <w:sz w:val="16"/>
              </w:rPr>
            </w:pPr>
            <w:r>
              <w:rPr>
                <w:sz w:val="16"/>
              </w:rPr>
              <w:t>17.1.0</w:t>
            </w:r>
          </w:p>
        </w:tc>
        <w:tc>
          <w:tcPr>
            <w:tcW w:w="2607" w:type="dxa"/>
          </w:tcPr>
          <w:p w14:paraId="40CBEBE0" w14:textId="0D76595E" w:rsidR="00161CF2" w:rsidRPr="00161CF2" w:rsidRDefault="00161CF2" w:rsidP="00161CF2">
            <w:pPr>
              <w:pStyle w:val="TAL"/>
              <w:rPr>
                <w:sz w:val="16"/>
              </w:rPr>
            </w:pPr>
            <w:r>
              <w:rPr>
                <w:sz w:val="16"/>
              </w:rPr>
              <w:t>Redirection responses</w:t>
            </w:r>
          </w:p>
        </w:tc>
      </w:tr>
      <w:tr w:rsidR="00161CF2" w14:paraId="211C65C7" w14:textId="77777777" w:rsidTr="00161CF2">
        <w:tc>
          <w:tcPr>
            <w:tcW w:w="1133" w:type="dxa"/>
          </w:tcPr>
          <w:p w14:paraId="231221A6" w14:textId="597942C2" w:rsidR="00161CF2" w:rsidRPr="00161CF2" w:rsidRDefault="00161CF2" w:rsidP="00161CF2">
            <w:pPr>
              <w:pStyle w:val="TAL"/>
              <w:rPr>
                <w:sz w:val="16"/>
              </w:rPr>
            </w:pPr>
            <w:r>
              <w:rPr>
                <w:sz w:val="16"/>
              </w:rPr>
              <w:t>C3-213423</w:t>
            </w:r>
          </w:p>
        </w:tc>
        <w:tc>
          <w:tcPr>
            <w:tcW w:w="1020" w:type="dxa"/>
          </w:tcPr>
          <w:p w14:paraId="09A18F6F" w14:textId="1C02E08C" w:rsidR="00161CF2" w:rsidRPr="00161CF2" w:rsidRDefault="00161CF2" w:rsidP="00161CF2">
            <w:pPr>
              <w:pStyle w:val="TAL"/>
              <w:rPr>
                <w:sz w:val="16"/>
              </w:rPr>
            </w:pPr>
            <w:r>
              <w:rPr>
                <w:sz w:val="16"/>
              </w:rPr>
              <w:t>agreed</w:t>
            </w:r>
          </w:p>
        </w:tc>
        <w:tc>
          <w:tcPr>
            <w:tcW w:w="1020" w:type="dxa"/>
          </w:tcPr>
          <w:p w14:paraId="16085CA9" w14:textId="356D2D0F" w:rsidR="00161CF2" w:rsidRPr="00161CF2" w:rsidRDefault="00161CF2" w:rsidP="00161CF2">
            <w:pPr>
              <w:pStyle w:val="TAL"/>
              <w:rPr>
                <w:sz w:val="16"/>
              </w:rPr>
            </w:pPr>
            <w:r>
              <w:rPr>
                <w:sz w:val="16"/>
              </w:rPr>
              <w:t>approved</w:t>
            </w:r>
          </w:p>
        </w:tc>
        <w:tc>
          <w:tcPr>
            <w:tcW w:w="1133" w:type="dxa"/>
          </w:tcPr>
          <w:p w14:paraId="59D76FDF" w14:textId="386655E4" w:rsidR="00161CF2" w:rsidRPr="00161CF2" w:rsidRDefault="00161CF2" w:rsidP="00161CF2">
            <w:pPr>
              <w:pStyle w:val="TAL"/>
              <w:rPr>
                <w:sz w:val="16"/>
              </w:rPr>
            </w:pPr>
            <w:r>
              <w:rPr>
                <w:sz w:val="16"/>
              </w:rPr>
              <w:t>29.591</w:t>
            </w:r>
          </w:p>
        </w:tc>
        <w:tc>
          <w:tcPr>
            <w:tcW w:w="572" w:type="dxa"/>
          </w:tcPr>
          <w:p w14:paraId="38EBABDB" w14:textId="48F9E392" w:rsidR="00161CF2" w:rsidRPr="00161CF2" w:rsidRDefault="00161CF2" w:rsidP="00161CF2">
            <w:pPr>
              <w:pStyle w:val="TAL"/>
              <w:rPr>
                <w:sz w:val="16"/>
              </w:rPr>
            </w:pPr>
            <w:r>
              <w:rPr>
                <w:sz w:val="16"/>
              </w:rPr>
              <w:t>0047</w:t>
            </w:r>
          </w:p>
        </w:tc>
        <w:tc>
          <w:tcPr>
            <w:tcW w:w="567" w:type="dxa"/>
          </w:tcPr>
          <w:p w14:paraId="442CD556" w14:textId="359C266A" w:rsidR="00161CF2" w:rsidRPr="00161CF2" w:rsidRDefault="00161CF2" w:rsidP="00161CF2">
            <w:pPr>
              <w:pStyle w:val="TAL"/>
              <w:rPr>
                <w:sz w:val="16"/>
              </w:rPr>
            </w:pPr>
            <w:r>
              <w:rPr>
                <w:sz w:val="16"/>
              </w:rPr>
              <w:t>1</w:t>
            </w:r>
          </w:p>
        </w:tc>
        <w:tc>
          <w:tcPr>
            <w:tcW w:w="567" w:type="dxa"/>
          </w:tcPr>
          <w:p w14:paraId="070129D9" w14:textId="427A8A32" w:rsidR="00161CF2" w:rsidRPr="00161CF2" w:rsidRDefault="00161CF2" w:rsidP="00161CF2">
            <w:pPr>
              <w:pStyle w:val="TAL"/>
              <w:rPr>
                <w:sz w:val="16"/>
              </w:rPr>
            </w:pPr>
            <w:r>
              <w:rPr>
                <w:sz w:val="16"/>
              </w:rPr>
              <w:t>F</w:t>
            </w:r>
          </w:p>
        </w:tc>
        <w:tc>
          <w:tcPr>
            <w:tcW w:w="510" w:type="dxa"/>
          </w:tcPr>
          <w:p w14:paraId="52AF28FF" w14:textId="72148A43" w:rsidR="00161CF2" w:rsidRPr="00161CF2" w:rsidRDefault="00161CF2" w:rsidP="00161CF2">
            <w:pPr>
              <w:pStyle w:val="TAL"/>
              <w:rPr>
                <w:sz w:val="16"/>
              </w:rPr>
            </w:pPr>
            <w:r>
              <w:rPr>
                <w:sz w:val="16"/>
              </w:rPr>
              <w:t>Rel-16</w:t>
            </w:r>
          </w:p>
        </w:tc>
        <w:tc>
          <w:tcPr>
            <w:tcW w:w="661" w:type="dxa"/>
          </w:tcPr>
          <w:p w14:paraId="24C49D33" w14:textId="19090DF9" w:rsidR="00161CF2" w:rsidRPr="00161CF2" w:rsidRDefault="00161CF2" w:rsidP="00161CF2">
            <w:pPr>
              <w:pStyle w:val="TAL"/>
              <w:rPr>
                <w:sz w:val="16"/>
              </w:rPr>
            </w:pPr>
            <w:r>
              <w:rPr>
                <w:sz w:val="16"/>
              </w:rPr>
              <w:t>16.4.0</w:t>
            </w:r>
          </w:p>
        </w:tc>
        <w:tc>
          <w:tcPr>
            <w:tcW w:w="2607" w:type="dxa"/>
          </w:tcPr>
          <w:p w14:paraId="25CF69D9" w14:textId="0B69D703" w:rsidR="00161CF2" w:rsidRPr="00161CF2" w:rsidRDefault="00161CF2" w:rsidP="00161CF2">
            <w:pPr>
              <w:pStyle w:val="TAL"/>
              <w:rPr>
                <w:sz w:val="16"/>
              </w:rPr>
            </w:pPr>
            <w:r>
              <w:rPr>
                <w:sz w:val="16"/>
              </w:rPr>
              <w:t>Redirection responses</w:t>
            </w:r>
          </w:p>
        </w:tc>
      </w:tr>
      <w:tr w:rsidR="00161CF2" w14:paraId="7C44FC19" w14:textId="77777777" w:rsidTr="00161CF2">
        <w:tc>
          <w:tcPr>
            <w:tcW w:w="1133" w:type="dxa"/>
          </w:tcPr>
          <w:p w14:paraId="191CA203" w14:textId="7D8836E7" w:rsidR="00161CF2" w:rsidRPr="00161CF2" w:rsidRDefault="00161CF2" w:rsidP="00161CF2">
            <w:pPr>
              <w:pStyle w:val="TAL"/>
              <w:rPr>
                <w:sz w:val="16"/>
              </w:rPr>
            </w:pPr>
            <w:r>
              <w:rPr>
                <w:sz w:val="16"/>
              </w:rPr>
              <w:t>C3-213424</w:t>
            </w:r>
          </w:p>
        </w:tc>
        <w:tc>
          <w:tcPr>
            <w:tcW w:w="1020" w:type="dxa"/>
          </w:tcPr>
          <w:p w14:paraId="7A7FFB9E" w14:textId="6DAF2471" w:rsidR="00161CF2" w:rsidRPr="00161CF2" w:rsidRDefault="00161CF2" w:rsidP="00161CF2">
            <w:pPr>
              <w:pStyle w:val="TAL"/>
              <w:rPr>
                <w:sz w:val="16"/>
              </w:rPr>
            </w:pPr>
            <w:r>
              <w:rPr>
                <w:sz w:val="16"/>
              </w:rPr>
              <w:t>agreed</w:t>
            </w:r>
          </w:p>
        </w:tc>
        <w:tc>
          <w:tcPr>
            <w:tcW w:w="1020" w:type="dxa"/>
          </w:tcPr>
          <w:p w14:paraId="1AE4D4E3" w14:textId="7315EBDF" w:rsidR="00161CF2" w:rsidRPr="00161CF2" w:rsidRDefault="00161CF2" w:rsidP="00161CF2">
            <w:pPr>
              <w:pStyle w:val="TAL"/>
              <w:rPr>
                <w:sz w:val="16"/>
              </w:rPr>
            </w:pPr>
            <w:r>
              <w:rPr>
                <w:sz w:val="16"/>
              </w:rPr>
              <w:t>approved</w:t>
            </w:r>
          </w:p>
        </w:tc>
        <w:tc>
          <w:tcPr>
            <w:tcW w:w="1133" w:type="dxa"/>
          </w:tcPr>
          <w:p w14:paraId="57C7BEF0" w14:textId="2B06CEB6" w:rsidR="00161CF2" w:rsidRPr="00161CF2" w:rsidRDefault="00161CF2" w:rsidP="00161CF2">
            <w:pPr>
              <w:pStyle w:val="TAL"/>
              <w:rPr>
                <w:sz w:val="16"/>
              </w:rPr>
            </w:pPr>
            <w:r>
              <w:rPr>
                <w:sz w:val="16"/>
              </w:rPr>
              <w:t>29.591</w:t>
            </w:r>
          </w:p>
        </w:tc>
        <w:tc>
          <w:tcPr>
            <w:tcW w:w="572" w:type="dxa"/>
          </w:tcPr>
          <w:p w14:paraId="24F4D90D" w14:textId="3F34E9F8" w:rsidR="00161CF2" w:rsidRPr="00161CF2" w:rsidRDefault="00161CF2" w:rsidP="00161CF2">
            <w:pPr>
              <w:pStyle w:val="TAL"/>
              <w:rPr>
                <w:sz w:val="16"/>
              </w:rPr>
            </w:pPr>
            <w:r>
              <w:rPr>
                <w:sz w:val="16"/>
              </w:rPr>
              <w:t>0048</w:t>
            </w:r>
          </w:p>
        </w:tc>
        <w:tc>
          <w:tcPr>
            <w:tcW w:w="567" w:type="dxa"/>
          </w:tcPr>
          <w:p w14:paraId="603795B9" w14:textId="6C009E5E" w:rsidR="00161CF2" w:rsidRPr="00161CF2" w:rsidRDefault="00161CF2" w:rsidP="00161CF2">
            <w:pPr>
              <w:pStyle w:val="TAL"/>
              <w:rPr>
                <w:sz w:val="16"/>
              </w:rPr>
            </w:pPr>
            <w:r>
              <w:rPr>
                <w:sz w:val="16"/>
              </w:rPr>
              <w:t>1</w:t>
            </w:r>
          </w:p>
        </w:tc>
        <w:tc>
          <w:tcPr>
            <w:tcW w:w="567" w:type="dxa"/>
          </w:tcPr>
          <w:p w14:paraId="4F77B76B" w14:textId="6EC85CBA" w:rsidR="00161CF2" w:rsidRPr="00161CF2" w:rsidRDefault="00161CF2" w:rsidP="00161CF2">
            <w:pPr>
              <w:pStyle w:val="TAL"/>
              <w:rPr>
                <w:sz w:val="16"/>
              </w:rPr>
            </w:pPr>
            <w:r>
              <w:rPr>
                <w:sz w:val="16"/>
              </w:rPr>
              <w:t>A</w:t>
            </w:r>
          </w:p>
        </w:tc>
        <w:tc>
          <w:tcPr>
            <w:tcW w:w="510" w:type="dxa"/>
          </w:tcPr>
          <w:p w14:paraId="3EC45C36" w14:textId="179A5105" w:rsidR="00161CF2" w:rsidRPr="00161CF2" w:rsidRDefault="00161CF2" w:rsidP="00161CF2">
            <w:pPr>
              <w:pStyle w:val="TAL"/>
              <w:rPr>
                <w:sz w:val="16"/>
              </w:rPr>
            </w:pPr>
            <w:r>
              <w:rPr>
                <w:sz w:val="16"/>
              </w:rPr>
              <w:t>Rel-17</w:t>
            </w:r>
          </w:p>
        </w:tc>
        <w:tc>
          <w:tcPr>
            <w:tcW w:w="661" w:type="dxa"/>
          </w:tcPr>
          <w:p w14:paraId="0E126361" w14:textId="1622F3A0" w:rsidR="00161CF2" w:rsidRPr="00161CF2" w:rsidRDefault="00161CF2" w:rsidP="00161CF2">
            <w:pPr>
              <w:pStyle w:val="TAL"/>
              <w:rPr>
                <w:sz w:val="16"/>
              </w:rPr>
            </w:pPr>
            <w:r>
              <w:rPr>
                <w:sz w:val="16"/>
              </w:rPr>
              <w:t>17.1.0</w:t>
            </w:r>
          </w:p>
        </w:tc>
        <w:tc>
          <w:tcPr>
            <w:tcW w:w="2607" w:type="dxa"/>
          </w:tcPr>
          <w:p w14:paraId="727B38F5" w14:textId="55E90D8D" w:rsidR="00161CF2" w:rsidRPr="00161CF2" w:rsidRDefault="00161CF2" w:rsidP="00161CF2">
            <w:pPr>
              <w:pStyle w:val="TAL"/>
              <w:rPr>
                <w:sz w:val="16"/>
              </w:rPr>
            </w:pPr>
            <w:r>
              <w:rPr>
                <w:sz w:val="16"/>
              </w:rPr>
              <w:t>Redirection responses</w:t>
            </w:r>
          </w:p>
        </w:tc>
      </w:tr>
      <w:tr w:rsidR="00161CF2" w14:paraId="5BFCFC45" w14:textId="77777777" w:rsidTr="00161CF2">
        <w:tc>
          <w:tcPr>
            <w:tcW w:w="1133" w:type="dxa"/>
          </w:tcPr>
          <w:p w14:paraId="21503431" w14:textId="1366C3BA" w:rsidR="00161CF2" w:rsidRPr="00161CF2" w:rsidRDefault="00161CF2" w:rsidP="00161CF2">
            <w:pPr>
              <w:pStyle w:val="TAL"/>
              <w:rPr>
                <w:sz w:val="16"/>
              </w:rPr>
            </w:pPr>
            <w:r>
              <w:rPr>
                <w:sz w:val="16"/>
              </w:rPr>
              <w:t>C3-213425</w:t>
            </w:r>
          </w:p>
        </w:tc>
        <w:tc>
          <w:tcPr>
            <w:tcW w:w="1020" w:type="dxa"/>
          </w:tcPr>
          <w:p w14:paraId="1CEEF9C5" w14:textId="686F762F" w:rsidR="00161CF2" w:rsidRPr="00161CF2" w:rsidRDefault="00161CF2" w:rsidP="00161CF2">
            <w:pPr>
              <w:pStyle w:val="TAL"/>
              <w:rPr>
                <w:sz w:val="16"/>
              </w:rPr>
            </w:pPr>
            <w:r>
              <w:rPr>
                <w:sz w:val="16"/>
              </w:rPr>
              <w:t>agreed</w:t>
            </w:r>
          </w:p>
        </w:tc>
        <w:tc>
          <w:tcPr>
            <w:tcW w:w="1020" w:type="dxa"/>
          </w:tcPr>
          <w:p w14:paraId="16F0B65D" w14:textId="1715CB15" w:rsidR="00161CF2" w:rsidRPr="00161CF2" w:rsidRDefault="00161CF2" w:rsidP="00161CF2">
            <w:pPr>
              <w:pStyle w:val="TAL"/>
              <w:rPr>
                <w:sz w:val="16"/>
              </w:rPr>
            </w:pPr>
            <w:r>
              <w:rPr>
                <w:sz w:val="16"/>
              </w:rPr>
              <w:t>approved</w:t>
            </w:r>
          </w:p>
        </w:tc>
        <w:tc>
          <w:tcPr>
            <w:tcW w:w="1133" w:type="dxa"/>
          </w:tcPr>
          <w:p w14:paraId="2B90BF50" w14:textId="3A1CAE95" w:rsidR="00161CF2" w:rsidRPr="00161CF2" w:rsidRDefault="00161CF2" w:rsidP="00161CF2">
            <w:pPr>
              <w:pStyle w:val="TAL"/>
              <w:rPr>
                <w:sz w:val="16"/>
              </w:rPr>
            </w:pPr>
            <w:r>
              <w:rPr>
                <w:sz w:val="16"/>
              </w:rPr>
              <w:t>29.551</w:t>
            </w:r>
          </w:p>
        </w:tc>
        <w:tc>
          <w:tcPr>
            <w:tcW w:w="572" w:type="dxa"/>
          </w:tcPr>
          <w:p w14:paraId="6B083C5F" w14:textId="79626EAE" w:rsidR="00161CF2" w:rsidRPr="00161CF2" w:rsidRDefault="00161CF2" w:rsidP="00161CF2">
            <w:pPr>
              <w:pStyle w:val="TAL"/>
              <w:rPr>
                <w:sz w:val="16"/>
              </w:rPr>
            </w:pPr>
            <w:r>
              <w:rPr>
                <w:sz w:val="16"/>
              </w:rPr>
              <w:t>0080</w:t>
            </w:r>
          </w:p>
        </w:tc>
        <w:tc>
          <w:tcPr>
            <w:tcW w:w="567" w:type="dxa"/>
          </w:tcPr>
          <w:p w14:paraId="36010053" w14:textId="503D0045" w:rsidR="00161CF2" w:rsidRPr="00161CF2" w:rsidRDefault="00161CF2" w:rsidP="00161CF2">
            <w:pPr>
              <w:pStyle w:val="TAL"/>
              <w:rPr>
                <w:sz w:val="16"/>
              </w:rPr>
            </w:pPr>
            <w:r>
              <w:rPr>
                <w:sz w:val="16"/>
              </w:rPr>
              <w:t>1</w:t>
            </w:r>
          </w:p>
        </w:tc>
        <w:tc>
          <w:tcPr>
            <w:tcW w:w="567" w:type="dxa"/>
          </w:tcPr>
          <w:p w14:paraId="5F7634B6" w14:textId="4F404908" w:rsidR="00161CF2" w:rsidRPr="00161CF2" w:rsidRDefault="00161CF2" w:rsidP="00161CF2">
            <w:pPr>
              <w:pStyle w:val="TAL"/>
              <w:rPr>
                <w:sz w:val="16"/>
              </w:rPr>
            </w:pPr>
            <w:r>
              <w:rPr>
                <w:sz w:val="16"/>
              </w:rPr>
              <w:t>F</w:t>
            </w:r>
          </w:p>
        </w:tc>
        <w:tc>
          <w:tcPr>
            <w:tcW w:w="510" w:type="dxa"/>
          </w:tcPr>
          <w:p w14:paraId="54D10BAC" w14:textId="703E9C4F" w:rsidR="00161CF2" w:rsidRPr="00161CF2" w:rsidRDefault="00161CF2" w:rsidP="00161CF2">
            <w:pPr>
              <w:pStyle w:val="TAL"/>
              <w:rPr>
                <w:sz w:val="16"/>
              </w:rPr>
            </w:pPr>
            <w:r>
              <w:rPr>
                <w:sz w:val="16"/>
              </w:rPr>
              <w:t>Rel-16</w:t>
            </w:r>
          </w:p>
        </w:tc>
        <w:tc>
          <w:tcPr>
            <w:tcW w:w="661" w:type="dxa"/>
          </w:tcPr>
          <w:p w14:paraId="72B9B25A" w14:textId="2CFF6BD3" w:rsidR="00161CF2" w:rsidRPr="00161CF2" w:rsidRDefault="00161CF2" w:rsidP="00161CF2">
            <w:pPr>
              <w:pStyle w:val="TAL"/>
              <w:rPr>
                <w:sz w:val="16"/>
              </w:rPr>
            </w:pPr>
            <w:r>
              <w:rPr>
                <w:sz w:val="16"/>
              </w:rPr>
              <w:t>16.7.0</w:t>
            </w:r>
          </w:p>
        </w:tc>
        <w:tc>
          <w:tcPr>
            <w:tcW w:w="2607" w:type="dxa"/>
          </w:tcPr>
          <w:p w14:paraId="58FC23F9" w14:textId="5DD8517F" w:rsidR="00161CF2" w:rsidRPr="00161CF2" w:rsidRDefault="00161CF2" w:rsidP="00161CF2">
            <w:pPr>
              <w:pStyle w:val="TAL"/>
              <w:rPr>
                <w:sz w:val="16"/>
              </w:rPr>
            </w:pPr>
            <w:r>
              <w:rPr>
                <w:sz w:val="16"/>
              </w:rPr>
              <w:t>Temporary and Permanent Redirection</w:t>
            </w:r>
          </w:p>
        </w:tc>
      </w:tr>
      <w:tr w:rsidR="00161CF2" w14:paraId="2B798265" w14:textId="77777777" w:rsidTr="00161CF2">
        <w:tc>
          <w:tcPr>
            <w:tcW w:w="1133" w:type="dxa"/>
          </w:tcPr>
          <w:p w14:paraId="62365CFB" w14:textId="6F8C38ED" w:rsidR="00161CF2" w:rsidRPr="00161CF2" w:rsidRDefault="00161CF2" w:rsidP="00161CF2">
            <w:pPr>
              <w:pStyle w:val="TAL"/>
              <w:rPr>
                <w:sz w:val="16"/>
              </w:rPr>
            </w:pPr>
            <w:r>
              <w:rPr>
                <w:sz w:val="16"/>
              </w:rPr>
              <w:t>C3-213426</w:t>
            </w:r>
          </w:p>
        </w:tc>
        <w:tc>
          <w:tcPr>
            <w:tcW w:w="1020" w:type="dxa"/>
          </w:tcPr>
          <w:p w14:paraId="5A99F934" w14:textId="7170CCF0" w:rsidR="00161CF2" w:rsidRPr="00161CF2" w:rsidRDefault="00161CF2" w:rsidP="00161CF2">
            <w:pPr>
              <w:pStyle w:val="TAL"/>
              <w:rPr>
                <w:sz w:val="16"/>
              </w:rPr>
            </w:pPr>
            <w:r>
              <w:rPr>
                <w:sz w:val="16"/>
              </w:rPr>
              <w:t>agreed</w:t>
            </w:r>
          </w:p>
        </w:tc>
        <w:tc>
          <w:tcPr>
            <w:tcW w:w="1020" w:type="dxa"/>
          </w:tcPr>
          <w:p w14:paraId="5FFA1409" w14:textId="0F73024F" w:rsidR="00161CF2" w:rsidRPr="00161CF2" w:rsidRDefault="00161CF2" w:rsidP="00161CF2">
            <w:pPr>
              <w:pStyle w:val="TAL"/>
              <w:rPr>
                <w:sz w:val="16"/>
              </w:rPr>
            </w:pPr>
            <w:r>
              <w:rPr>
                <w:sz w:val="16"/>
              </w:rPr>
              <w:t>approved</w:t>
            </w:r>
          </w:p>
        </w:tc>
        <w:tc>
          <w:tcPr>
            <w:tcW w:w="1133" w:type="dxa"/>
          </w:tcPr>
          <w:p w14:paraId="17DF7670" w14:textId="4A2C5290" w:rsidR="00161CF2" w:rsidRPr="00161CF2" w:rsidRDefault="00161CF2" w:rsidP="00161CF2">
            <w:pPr>
              <w:pStyle w:val="TAL"/>
              <w:rPr>
                <w:sz w:val="16"/>
              </w:rPr>
            </w:pPr>
            <w:r>
              <w:rPr>
                <w:sz w:val="16"/>
              </w:rPr>
              <w:t>29.551</w:t>
            </w:r>
          </w:p>
        </w:tc>
        <w:tc>
          <w:tcPr>
            <w:tcW w:w="572" w:type="dxa"/>
          </w:tcPr>
          <w:p w14:paraId="72CF6001" w14:textId="21682B31" w:rsidR="00161CF2" w:rsidRPr="00161CF2" w:rsidRDefault="00161CF2" w:rsidP="00161CF2">
            <w:pPr>
              <w:pStyle w:val="TAL"/>
              <w:rPr>
                <w:sz w:val="16"/>
              </w:rPr>
            </w:pPr>
            <w:r>
              <w:rPr>
                <w:sz w:val="16"/>
              </w:rPr>
              <w:t>0081</w:t>
            </w:r>
          </w:p>
        </w:tc>
        <w:tc>
          <w:tcPr>
            <w:tcW w:w="567" w:type="dxa"/>
          </w:tcPr>
          <w:p w14:paraId="18A304D8" w14:textId="344DB837" w:rsidR="00161CF2" w:rsidRPr="00161CF2" w:rsidRDefault="00161CF2" w:rsidP="00161CF2">
            <w:pPr>
              <w:pStyle w:val="TAL"/>
              <w:rPr>
                <w:sz w:val="16"/>
              </w:rPr>
            </w:pPr>
            <w:r>
              <w:rPr>
                <w:sz w:val="16"/>
              </w:rPr>
              <w:t>1</w:t>
            </w:r>
          </w:p>
        </w:tc>
        <w:tc>
          <w:tcPr>
            <w:tcW w:w="567" w:type="dxa"/>
          </w:tcPr>
          <w:p w14:paraId="40FD9D53" w14:textId="24A0DF6A" w:rsidR="00161CF2" w:rsidRPr="00161CF2" w:rsidRDefault="00161CF2" w:rsidP="00161CF2">
            <w:pPr>
              <w:pStyle w:val="TAL"/>
              <w:rPr>
                <w:sz w:val="16"/>
              </w:rPr>
            </w:pPr>
            <w:r>
              <w:rPr>
                <w:sz w:val="16"/>
              </w:rPr>
              <w:t>A</w:t>
            </w:r>
          </w:p>
        </w:tc>
        <w:tc>
          <w:tcPr>
            <w:tcW w:w="510" w:type="dxa"/>
          </w:tcPr>
          <w:p w14:paraId="5C893E3C" w14:textId="4AA79948" w:rsidR="00161CF2" w:rsidRPr="00161CF2" w:rsidRDefault="00161CF2" w:rsidP="00161CF2">
            <w:pPr>
              <w:pStyle w:val="TAL"/>
              <w:rPr>
                <w:sz w:val="16"/>
              </w:rPr>
            </w:pPr>
            <w:r>
              <w:rPr>
                <w:sz w:val="16"/>
              </w:rPr>
              <w:t>Rel-17</w:t>
            </w:r>
          </w:p>
        </w:tc>
        <w:tc>
          <w:tcPr>
            <w:tcW w:w="661" w:type="dxa"/>
          </w:tcPr>
          <w:p w14:paraId="18256FC5" w14:textId="1AB04CB4" w:rsidR="00161CF2" w:rsidRPr="00161CF2" w:rsidRDefault="00161CF2" w:rsidP="00161CF2">
            <w:pPr>
              <w:pStyle w:val="TAL"/>
              <w:rPr>
                <w:sz w:val="16"/>
              </w:rPr>
            </w:pPr>
            <w:r>
              <w:rPr>
                <w:sz w:val="16"/>
              </w:rPr>
              <w:t>17.2.0</w:t>
            </w:r>
          </w:p>
        </w:tc>
        <w:tc>
          <w:tcPr>
            <w:tcW w:w="2607" w:type="dxa"/>
          </w:tcPr>
          <w:p w14:paraId="6F3DA896" w14:textId="787B5E4B" w:rsidR="00161CF2" w:rsidRPr="00161CF2" w:rsidRDefault="00161CF2" w:rsidP="00161CF2">
            <w:pPr>
              <w:pStyle w:val="TAL"/>
              <w:rPr>
                <w:sz w:val="16"/>
              </w:rPr>
            </w:pPr>
            <w:r>
              <w:rPr>
                <w:sz w:val="16"/>
              </w:rPr>
              <w:t>Temporary and Permanent Redirection</w:t>
            </w:r>
          </w:p>
        </w:tc>
      </w:tr>
    </w:tbl>
    <w:p w14:paraId="2D516D05" w14:textId="77777777" w:rsidR="00161CF2" w:rsidRDefault="00161CF2" w:rsidP="00161CF2"/>
    <w:p w14:paraId="382431C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CD9A0" w14:textId="77777777" w:rsidR="00161CF2" w:rsidRDefault="00161CF2" w:rsidP="00161CF2">
      <w:pPr>
        <w:pStyle w:val="Heading3"/>
      </w:pPr>
      <w:bookmarkStart w:id="58" w:name="_Toc75172398"/>
      <w:r>
        <w:t>16.26</w:t>
      </w:r>
      <w:r>
        <w:tab/>
        <w:t>CT Aspects of E2E_DELAY [E2E_DELAY]</w:t>
      </w:r>
      <w:bookmarkEnd w:id="58"/>
    </w:p>
    <w:p w14:paraId="7B2D290A" w14:textId="77777777" w:rsidR="00161CF2" w:rsidRDefault="00161CF2" w:rsidP="00161CF2">
      <w:pPr>
        <w:pStyle w:val="Heading3"/>
      </w:pPr>
      <w:bookmarkStart w:id="59" w:name="_Toc75172399"/>
      <w:r>
        <w:t>16.27</w:t>
      </w:r>
      <w:r>
        <w:tab/>
        <w:t>CT Aspects of 5G_URLLC [5G_URLLC]</w:t>
      </w:r>
      <w:bookmarkEnd w:id="59"/>
    </w:p>
    <w:p w14:paraId="755A350F" w14:textId="01C5CA04" w:rsidR="00161CF2" w:rsidRDefault="00161CF2" w:rsidP="00161CF2">
      <w:pPr>
        <w:rPr>
          <w:rFonts w:ascii="Arial" w:hAnsi="Arial" w:cs="Arial"/>
          <w:b/>
          <w:sz w:val="24"/>
        </w:rPr>
      </w:pPr>
      <w:r>
        <w:rPr>
          <w:rFonts w:ascii="Arial" w:hAnsi="Arial" w:cs="Arial"/>
          <w:b/>
          <w:color w:val="0000FF"/>
          <w:sz w:val="24"/>
        </w:rPr>
        <w:t>CP-211268</w:t>
      </w:r>
      <w:r>
        <w:rPr>
          <w:rFonts w:ascii="Arial" w:hAnsi="Arial" w:cs="Arial"/>
          <w:b/>
          <w:color w:val="0000FF"/>
          <w:sz w:val="24"/>
        </w:rPr>
        <w:tab/>
      </w:r>
      <w:r>
        <w:rPr>
          <w:rFonts w:ascii="Arial" w:hAnsi="Arial" w:cs="Arial"/>
          <w:b/>
          <w:sz w:val="24"/>
        </w:rPr>
        <w:t>CR pack on 5G_URLLC</w:t>
      </w:r>
    </w:p>
    <w:p w14:paraId="4239612A"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869DC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0E6EDC5D" w14:textId="77777777" w:rsidTr="00161CF2">
        <w:tc>
          <w:tcPr>
            <w:tcW w:w="1133" w:type="dxa"/>
          </w:tcPr>
          <w:p w14:paraId="71DA818E" w14:textId="4E089FE5" w:rsidR="00161CF2" w:rsidRDefault="00161CF2" w:rsidP="00161CF2">
            <w:pPr>
              <w:pStyle w:val="TAH"/>
            </w:pPr>
            <w:r>
              <w:lastRenderedPageBreak/>
              <w:t>WG TDoc</w:t>
            </w:r>
          </w:p>
        </w:tc>
        <w:tc>
          <w:tcPr>
            <w:tcW w:w="1020" w:type="dxa"/>
          </w:tcPr>
          <w:p w14:paraId="66A90C49" w14:textId="3BEAF24D" w:rsidR="00161CF2" w:rsidRDefault="00161CF2" w:rsidP="00161CF2">
            <w:pPr>
              <w:pStyle w:val="TAH"/>
            </w:pPr>
            <w:r>
              <w:t xml:space="preserve">WG </w:t>
            </w:r>
            <w:proofErr w:type="spellStart"/>
            <w:r>
              <w:t>decisn</w:t>
            </w:r>
            <w:proofErr w:type="spellEnd"/>
          </w:p>
        </w:tc>
        <w:tc>
          <w:tcPr>
            <w:tcW w:w="1020" w:type="dxa"/>
          </w:tcPr>
          <w:p w14:paraId="7E493557" w14:textId="3F5E5335" w:rsidR="00161CF2" w:rsidRDefault="00161CF2" w:rsidP="00161CF2">
            <w:pPr>
              <w:pStyle w:val="TAH"/>
            </w:pPr>
            <w:r>
              <w:t xml:space="preserve">TSG </w:t>
            </w:r>
            <w:proofErr w:type="spellStart"/>
            <w:r>
              <w:t>decisn</w:t>
            </w:r>
            <w:proofErr w:type="spellEnd"/>
          </w:p>
        </w:tc>
        <w:tc>
          <w:tcPr>
            <w:tcW w:w="1133" w:type="dxa"/>
          </w:tcPr>
          <w:p w14:paraId="59904F3A" w14:textId="20AAECED" w:rsidR="00161CF2" w:rsidRDefault="00161CF2" w:rsidP="00161CF2">
            <w:pPr>
              <w:pStyle w:val="TAH"/>
            </w:pPr>
            <w:r>
              <w:t>Spec</w:t>
            </w:r>
          </w:p>
        </w:tc>
        <w:tc>
          <w:tcPr>
            <w:tcW w:w="572" w:type="dxa"/>
          </w:tcPr>
          <w:p w14:paraId="103C5165" w14:textId="584FFD50" w:rsidR="00161CF2" w:rsidRDefault="00161CF2" w:rsidP="00161CF2">
            <w:pPr>
              <w:pStyle w:val="TAH"/>
            </w:pPr>
            <w:r>
              <w:t>CR</w:t>
            </w:r>
          </w:p>
        </w:tc>
        <w:tc>
          <w:tcPr>
            <w:tcW w:w="567" w:type="dxa"/>
          </w:tcPr>
          <w:p w14:paraId="750B43B0" w14:textId="0FB5CF44" w:rsidR="00161CF2" w:rsidRDefault="00161CF2" w:rsidP="00161CF2">
            <w:pPr>
              <w:pStyle w:val="TAH"/>
            </w:pPr>
            <w:r>
              <w:t>rev</w:t>
            </w:r>
          </w:p>
        </w:tc>
        <w:tc>
          <w:tcPr>
            <w:tcW w:w="567" w:type="dxa"/>
          </w:tcPr>
          <w:p w14:paraId="4C30B963" w14:textId="4CDD1814" w:rsidR="00161CF2" w:rsidRDefault="00161CF2" w:rsidP="00161CF2">
            <w:pPr>
              <w:pStyle w:val="TAH"/>
            </w:pPr>
            <w:r>
              <w:t>cat</w:t>
            </w:r>
          </w:p>
        </w:tc>
        <w:tc>
          <w:tcPr>
            <w:tcW w:w="510" w:type="dxa"/>
          </w:tcPr>
          <w:p w14:paraId="0444EDF3" w14:textId="58F18FD4" w:rsidR="00161CF2" w:rsidRDefault="00161CF2" w:rsidP="00161CF2">
            <w:pPr>
              <w:pStyle w:val="TAH"/>
            </w:pPr>
            <w:proofErr w:type="spellStart"/>
            <w:r>
              <w:t>Rel</w:t>
            </w:r>
            <w:proofErr w:type="spellEnd"/>
          </w:p>
        </w:tc>
        <w:tc>
          <w:tcPr>
            <w:tcW w:w="661" w:type="dxa"/>
          </w:tcPr>
          <w:p w14:paraId="636934BA" w14:textId="4627ACA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618BF47" w14:textId="7B1861EE" w:rsidR="00161CF2" w:rsidRDefault="00161CF2" w:rsidP="00161CF2">
            <w:pPr>
              <w:pStyle w:val="TAH"/>
            </w:pPr>
            <w:r>
              <w:t>Title</w:t>
            </w:r>
          </w:p>
        </w:tc>
      </w:tr>
      <w:tr w:rsidR="00161CF2" w14:paraId="77EB06AB" w14:textId="77777777" w:rsidTr="00161CF2">
        <w:tc>
          <w:tcPr>
            <w:tcW w:w="1133" w:type="dxa"/>
          </w:tcPr>
          <w:p w14:paraId="1246EE5E" w14:textId="0E6BCA21" w:rsidR="00161CF2" w:rsidRPr="00161CF2" w:rsidRDefault="00161CF2" w:rsidP="00161CF2">
            <w:pPr>
              <w:pStyle w:val="TAL"/>
              <w:rPr>
                <w:sz w:val="16"/>
              </w:rPr>
            </w:pPr>
            <w:r>
              <w:rPr>
                <w:sz w:val="16"/>
              </w:rPr>
              <w:t>C3-212541</w:t>
            </w:r>
          </w:p>
        </w:tc>
        <w:tc>
          <w:tcPr>
            <w:tcW w:w="1020" w:type="dxa"/>
          </w:tcPr>
          <w:p w14:paraId="46333642" w14:textId="58361F24" w:rsidR="00161CF2" w:rsidRPr="00161CF2" w:rsidRDefault="00161CF2" w:rsidP="00161CF2">
            <w:pPr>
              <w:pStyle w:val="TAL"/>
              <w:rPr>
                <w:sz w:val="16"/>
              </w:rPr>
            </w:pPr>
            <w:r>
              <w:rPr>
                <w:sz w:val="16"/>
              </w:rPr>
              <w:t>agreed</w:t>
            </w:r>
          </w:p>
        </w:tc>
        <w:tc>
          <w:tcPr>
            <w:tcW w:w="1020" w:type="dxa"/>
          </w:tcPr>
          <w:p w14:paraId="35B55EF7" w14:textId="2F558909" w:rsidR="00161CF2" w:rsidRPr="00161CF2" w:rsidRDefault="00161CF2" w:rsidP="00161CF2">
            <w:pPr>
              <w:pStyle w:val="TAL"/>
              <w:rPr>
                <w:sz w:val="16"/>
              </w:rPr>
            </w:pPr>
            <w:r>
              <w:rPr>
                <w:sz w:val="16"/>
              </w:rPr>
              <w:t>approved</w:t>
            </w:r>
          </w:p>
        </w:tc>
        <w:tc>
          <w:tcPr>
            <w:tcW w:w="1133" w:type="dxa"/>
          </w:tcPr>
          <w:p w14:paraId="0A08ED2B" w14:textId="7F76F9C1" w:rsidR="00161CF2" w:rsidRPr="00161CF2" w:rsidRDefault="00161CF2" w:rsidP="00161CF2">
            <w:pPr>
              <w:pStyle w:val="TAL"/>
              <w:rPr>
                <w:sz w:val="16"/>
              </w:rPr>
            </w:pPr>
            <w:r>
              <w:rPr>
                <w:sz w:val="16"/>
              </w:rPr>
              <w:t>29.513</w:t>
            </w:r>
          </w:p>
        </w:tc>
        <w:tc>
          <w:tcPr>
            <w:tcW w:w="572" w:type="dxa"/>
          </w:tcPr>
          <w:p w14:paraId="137F5062" w14:textId="12585900" w:rsidR="00161CF2" w:rsidRPr="00161CF2" w:rsidRDefault="00161CF2" w:rsidP="00161CF2">
            <w:pPr>
              <w:pStyle w:val="TAL"/>
              <w:rPr>
                <w:sz w:val="16"/>
              </w:rPr>
            </w:pPr>
            <w:r>
              <w:rPr>
                <w:sz w:val="16"/>
              </w:rPr>
              <w:t>0261</w:t>
            </w:r>
          </w:p>
        </w:tc>
        <w:tc>
          <w:tcPr>
            <w:tcW w:w="567" w:type="dxa"/>
          </w:tcPr>
          <w:p w14:paraId="163B7734" w14:textId="625B2073" w:rsidR="00161CF2" w:rsidRPr="00161CF2" w:rsidRDefault="00161CF2" w:rsidP="00161CF2">
            <w:pPr>
              <w:pStyle w:val="TAL"/>
              <w:rPr>
                <w:sz w:val="16"/>
              </w:rPr>
            </w:pPr>
            <w:r>
              <w:rPr>
                <w:sz w:val="16"/>
              </w:rPr>
              <w:t>1</w:t>
            </w:r>
          </w:p>
        </w:tc>
        <w:tc>
          <w:tcPr>
            <w:tcW w:w="567" w:type="dxa"/>
          </w:tcPr>
          <w:p w14:paraId="0258B0D4" w14:textId="5CF8D89B" w:rsidR="00161CF2" w:rsidRPr="00161CF2" w:rsidRDefault="00161CF2" w:rsidP="00161CF2">
            <w:pPr>
              <w:pStyle w:val="TAL"/>
              <w:rPr>
                <w:sz w:val="16"/>
              </w:rPr>
            </w:pPr>
            <w:r>
              <w:rPr>
                <w:sz w:val="16"/>
              </w:rPr>
              <w:t>F</w:t>
            </w:r>
          </w:p>
        </w:tc>
        <w:tc>
          <w:tcPr>
            <w:tcW w:w="510" w:type="dxa"/>
          </w:tcPr>
          <w:p w14:paraId="1F846B91" w14:textId="519AA3AD" w:rsidR="00161CF2" w:rsidRPr="00161CF2" w:rsidRDefault="00161CF2" w:rsidP="00161CF2">
            <w:pPr>
              <w:pStyle w:val="TAL"/>
              <w:rPr>
                <w:sz w:val="16"/>
              </w:rPr>
            </w:pPr>
            <w:r>
              <w:rPr>
                <w:sz w:val="16"/>
              </w:rPr>
              <w:t>Rel-16</w:t>
            </w:r>
          </w:p>
        </w:tc>
        <w:tc>
          <w:tcPr>
            <w:tcW w:w="661" w:type="dxa"/>
          </w:tcPr>
          <w:p w14:paraId="361F5625" w14:textId="3485F6DF" w:rsidR="00161CF2" w:rsidRPr="00161CF2" w:rsidRDefault="00161CF2" w:rsidP="00161CF2">
            <w:pPr>
              <w:pStyle w:val="TAL"/>
              <w:rPr>
                <w:sz w:val="16"/>
              </w:rPr>
            </w:pPr>
            <w:r>
              <w:rPr>
                <w:sz w:val="16"/>
              </w:rPr>
              <w:t>16.7.0</w:t>
            </w:r>
          </w:p>
        </w:tc>
        <w:tc>
          <w:tcPr>
            <w:tcW w:w="2607" w:type="dxa"/>
          </w:tcPr>
          <w:p w14:paraId="6B38AA52" w14:textId="125C8662" w:rsidR="00161CF2" w:rsidRPr="00161CF2" w:rsidRDefault="00161CF2" w:rsidP="00161CF2">
            <w:pPr>
              <w:pStyle w:val="TAL"/>
              <w:rPr>
                <w:sz w:val="16"/>
              </w:rPr>
            </w:pPr>
            <w:r>
              <w:rPr>
                <w:sz w:val="16"/>
              </w:rPr>
              <w:t>QoS flow binding for QoS monitoring</w:t>
            </w:r>
          </w:p>
        </w:tc>
      </w:tr>
      <w:tr w:rsidR="00161CF2" w14:paraId="7B7F0A15" w14:textId="77777777" w:rsidTr="00161CF2">
        <w:tc>
          <w:tcPr>
            <w:tcW w:w="1133" w:type="dxa"/>
          </w:tcPr>
          <w:p w14:paraId="7F4675A2" w14:textId="53B2C210" w:rsidR="00161CF2" w:rsidRPr="00161CF2" w:rsidRDefault="00161CF2" w:rsidP="00161CF2">
            <w:pPr>
              <w:pStyle w:val="TAL"/>
              <w:rPr>
                <w:sz w:val="16"/>
              </w:rPr>
            </w:pPr>
            <w:r>
              <w:rPr>
                <w:sz w:val="16"/>
              </w:rPr>
              <w:t>C3-212542</w:t>
            </w:r>
          </w:p>
        </w:tc>
        <w:tc>
          <w:tcPr>
            <w:tcW w:w="1020" w:type="dxa"/>
          </w:tcPr>
          <w:p w14:paraId="4D1BB58C" w14:textId="0BCBB22A" w:rsidR="00161CF2" w:rsidRPr="00161CF2" w:rsidRDefault="00161CF2" w:rsidP="00161CF2">
            <w:pPr>
              <w:pStyle w:val="TAL"/>
              <w:rPr>
                <w:sz w:val="16"/>
              </w:rPr>
            </w:pPr>
            <w:r>
              <w:rPr>
                <w:sz w:val="16"/>
              </w:rPr>
              <w:t>agreed</w:t>
            </w:r>
          </w:p>
        </w:tc>
        <w:tc>
          <w:tcPr>
            <w:tcW w:w="1020" w:type="dxa"/>
          </w:tcPr>
          <w:p w14:paraId="3B1092B4" w14:textId="207E9A46" w:rsidR="00161CF2" w:rsidRPr="00161CF2" w:rsidRDefault="00161CF2" w:rsidP="00161CF2">
            <w:pPr>
              <w:pStyle w:val="TAL"/>
              <w:rPr>
                <w:sz w:val="16"/>
              </w:rPr>
            </w:pPr>
            <w:r>
              <w:rPr>
                <w:sz w:val="16"/>
              </w:rPr>
              <w:t>approved</w:t>
            </w:r>
          </w:p>
        </w:tc>
        <w:tc>
          <w:tcPr>
            <w:tcW w:w="1133" w:type="dxa"/>
          </w:tcPr>
          <w:p w14:paraId="05D8CAE0" w14:textId="33F13EEE" w:rsidR="00161CF2" w:rsidRPr="00161CF2" w:rsidRDefault="00161CF2" w:rsidP="00161CF2">
            <w:pPr>
              <w:pStyle w:val="TAL"/>
              <w:rPr>
                <w:sz w:val="16"/>
              </w:rPr>
            </w:pPr>
            <w:r>
              <w:rPr>
                <w:sz w:val="16"/>
              </w:rPr>
              <w:t>29.513</w:t>
            </w:r>
          </w:p>
        </w:tc>
        <w:tc>
          <w:tcPr>
            <w:tcW w:w="572" w:type="dxa"/>
          </w:tcPr>
          <w:p w14:paraId="68EBB1CA" w14:textId="4907FF96" w:rsidR="00161CF2" w:rsidRPr="00161CF2" w:rsidRDefault="00161CF2" w:rsidP="00161CF2">
            <w:pPr>
              <w:pStyle w:val="TAL"/>
              <w:rPr>
                <w:sz w:val="16"/>
              </w:rPr>
            </w:pPr>
            <w:r>
              <w:rPr>
                <w:sz w:val="16"/>
              </w:rPr>
              <w:t>0262</w:t>
            </w:r>
          </w:p>
        </w:tc>
        <w:tc>
          <w:tcPr>
            <w:tcW w:w="567" w:type="dxa"/>
          </w:tcPr>
          <w:p w14:paraId="351077FD" w14:textId="52E4F023" w:rsidR="00161CF2" w:rsidRPr="00161CF2" w:rsidRDefault="00161CF2" w:rsidP="00161CF2">
            <w:pPr>
              <w:pStyle w:val="TAL"/>
              <w:rPr>
                <w:sz w:val="16"/>
              </w:rPr>
            </w:pPr>
            <w:r>
              <w:rPr>
                <w:sz w:val="16"/>
              </w:rPr>
              <w:t>1</w:t>
            </w:r>
          </w:p>
        </w:tc>
        <w:tc>
          <w:tcPr>
            <w:tcW w:w="567" w:type="dxa"/>
          </w:tcPr>
          <w:p w14:paraId="53D7E413" w14:textId="33DD55F8" w:rsidR="00161CF2" w:rsidRPr="00161CF2" w:rsidRDefault="00161CF2" w:rsidP="00161CF2">
            <w:pPr>
              <w:pStyle w:val="TAL"/>
              <w:rPr>
                <w:sz w:val="16"/>
              </w:rPr>
            </w:pPr>
            <w:r>
              <w:rPr>
                <w:sz w:val="16"/>
              </w:rPr>
              <w:t>A</w:t>
            </w:r>
          </w:p>
        </w:tc>
        <w:tc>
          <w:tcPr>
            <w:tcW w:w="510" w:type="dxa"/>
          </w:tcPr>
          <w:p w14:paraId="1C558B77" w14:textId="4D37CA1C" w:rsidR="00161CF2" w:rsidRPr="00161CF2" w:rsidRDefault="00161CF2" w:rsidP="00161CF2">
            <w:pPr>
              <w:pStyle w:val="TAL"/>
              <w:rPr>
                <w:sz w:val="16"/>
              </w:rPr>
            </w:pPr>
            <w:r>
              <w:rPr>
                <w:sz w:val="16"/>
              </w:rPr>
              <w:t>Rel-17</w:t>
            </w:r>
          </w:p>
        </w:tc>
        <w:tc>
          <w:tcPr>
            <w:tcW w:w="661" w:type="dxa"/>
          </w:tcPr>
          <w:p w14:paraId="18D4108D" w14:textId="705164CB" w:rsidR="00161CF2" w:rsidRPr="00161CF2" w:rsidRDefault="00161CF2" w:rsidP="00161CF2">
            <w:pPr>
              <w:pStyle w:val="TAL"/>
              <w:rPr>
                <w:sz w:val="16"/>
              </w:rPr>
            </w:pPr>
            <w:r>
              <w:rPr>
                <w:sz w:val="16"/>
              </w:rPr>
              <w:t>17.2.0</w:t>
            </w:r>
          </w:p>
        </w:tc>
        <w:tc>
          <w:tcPr>
            <w:tcW w:w="2607" w:type="dxa"/>
          </w:tcPr>
          <w:p w14:paraId="1A8BAD2B" w14:textId="7D94AAAA" w:rsidR="00161CF2" w:rsidRPr="00161CF2" w:rsidRDefault="00161CF2" w:rsidP="00161CF2">
            <w:pPr>
              <w:pStyle w:val="TAL"/>
              <w:rPr>
                <w:sz w:val="16"/>
              </w:rPr>
            </w:pPr>
            <w:r>
              <w:rPr>
                <w:sz w:val="16"/>
              </w:rPr>
              <w:t>QoS flow binding for QoS monitoring</w:t>
            </w:r>
          </w:p>
        </w:tc>
      </w:tr>
    </w:tbl>
    <w:p w14:paraId="7430A048" w14:textId="77777777" w:rsidR="00161CF2" w:rsidRDefault="00161CF2" w:rsidP="00161CF2"/>
    <w:p w14:paraId="3FAD0B1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7163D" w14:textId="77777777" w:rsidR="00161CF2" w:rsidRDefault="00161CF2" w:rsidP="00161CF2">
      <w:pPr>
        <w:pStyle w:val="Heading3"/>
      </w:pPr>
      <w:bookmarkStart w:id="60" w:name="_Toc75172400"/>
      <w:r>
        <w:t>16.28</w:t>
      </w:r>
      <w:r>
        <w:tab/>
        <w:t>SBA interactions between IMS and 5GC [eIMS5G_SBA]</w:t>
      </w:r>
      <w:bookmarkEnd w:id="60"/>
    </w:p>
    <w:p w14:paraId="77BCF316" w14:textId="59F356AF" w:rsidR="00161CF2" w:rsidRDefault="00161CF2" w:rsidP="00161CF2">
      <w:pPr>
        <w:rPr>
          <w:rFonts w:ascii="Arial" w:hAnsi="Arial" w:cs="Arial"/>
          <w:b/>
          <w:sz w:val="24"/>
        </w:rPr>
      </w:pPr>
      <w:r>
        <w:rPr>
          <w:rFonts w:ascii="Arial" w:hAnsi="Arial" w:cs="Arial"/>
          <w:b/>
          <w:color w:val="0000FF"/>
          <w:sz w:val="24"/>
        </w:rPr>
        <w:t>CP-211060</w:t>
      </w:r>
      <w:r>
        <w:rPr>
          <w:rFonts w:ascii="Arial" w:hAnsi="Arial" w:cs="Arial"/>
          <w:b/>
          <w:color w:val="0000FF"/>
          <w:sz w:val="24"/>
        </w:rPr>
        <w:tab/>
      </w:r>
      <w:r>
        <w:rPr>
          <w:rFonts w:ascii="Arial" w:hAnsi="Arial" w:cs="Arial"/>
          <w:b/>
          <w:sz w:val="24"/>
        </w:rPr>
        <w:t>Corrections on SBA interactions between IMS and 5G</w:t>
      </w:r>
    </w:p>
    <w:p w14:paraId="2D42F55D"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5D427E" w14:textId="77777777" w:rsidR="00161CF2" w:rsidRDefault="00161CF2" w:rsidP="00161CF2">
      <w:pPr>
        <w:rPr>
          <w:rFonts w:ascii="Arial" w:hAnsi="Arial" w:cs="Arial"/>
          <w:b/>
        </w:rPr>
      </w:pPr>
      <w:r>
        <w:rPr>
          <w:rFonts w:ascii="Arial" w:hAnsi="Arial" w:cs="Arial"/>
          <w:b/>
        </w:rPr>
        <w:t xml:space="preserve">Discussion: </w:t>
      </w:r>
    </w:p>
    <w:p w14:paraId="6EA8D005" w14:textId="77777777" w:rsidR="00161CF2" w:rsidRDefault="00161CF2" w:rsidP="00161CF2">
      <w:r>
        <w:t>C4-213307 and C4-213311 have been revised.</w:t>
      </w:r>
    </w:p>
    <w:p w14:paraId="2E42DA9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161CF2" w14:paraId="100EFF2B" w14:textId="77777777" w:rsidTr="00161CF2">
        <w:tc>
          <w:tcPr>
            <w:tcW w:w="1133" w:type="dxa"/>
          </w:tcPr>
          <w:p w14:paraId="6F1F6524" w14:textId="2A5FC267" w:rsidR="00161CF2" w:rsidRDefault="00161CF2" w:rsidP="00161CF2">
            <w:pPr>
              <w:pStyle w:val="TAH"/>
            </w:pPr>
            <w:r>
              <w:lastRenderedPageBreak/>
              <w:t>WG TDoc</w:t>
            </w:r>
          </w:p>
        </w:tc>
        <w:tc>
          <w:tcPr>
            <w:tcW w:w="1020" w:type="dxa"/>
          </w:tcPr>
          <w:p w14:paraId="2277FD2E" w14:textId="36B1C295" w:rsidR="00161CF2" w:rsidRDefault="00161CF2" w:rsidP="00161CF2">
            <w:pPr>
              <w:pStyle w:val="TAH"/>
            </w:pPr>
            <w:r>
              <w:t xml:space="preserve">WG </w:t>
            </w:r>
            <w:proofErr w:type="spellStart"/>
            <w:r>
              <w:t>decisn</w:t>
            </w:r>
            <w:proofErr w:type="spellEnd"/>
          </w:p>
        </w:tc>
        <w:tc>
          <w:tcPr>
            <w:tcW w:w="1020" w:type="dxa"/>
          </w:tcPr>
          <w:p w14:paraId="7038A526" w14:textId="5C82ADD0" w:rsidR="00161CF2" w:rsidRDefault="00161CF2" w:rsidP="00161CF2">
            <w:pPr>
              <w:pStyle w:val="TAH"/>
            </w:pPr>
            <w:r>
              <w:t xml:space="preserve">TSG </w:t>
            </w:r>
            <w:proofErr w:type="spellStart"/>
            <w:r>
              <w:t>decisn</w:t>
            </w:r>
            <w:proofErr w:type="spellEnd"/>
          </w:p>
        </w:tc>
        <w:tc>
          <w:tcPr>
            <w:tcW w:w="1133" w:type="dxa"/>
          </w:tcPr>
          <w:p w14:paraId="4824A208" w14:textId="1C52DCAE" w:rsidR="00161CF2" w:rsidRDefault="00161CF2" w:rsidP="00161CF2">
            <w:pPr>
              <w:pStyle w:val="TAH"/>
            </w:pPr>
            <w:r>
              <w:t>Spec</w:t>
            </w:r>
          </w:p>
        </w:tc>
        <w:tc>
          <w:tcPr>
            <w:tcW w:w="572" w:type="dxa"/>
          </w:tcPr>
          <w:p w14:paraId="4068F73B" w14:textId="31E8CA11" w:rsidR="00161CF2" w:rsidRDefault="00161CF2" w:rsidP="00161CF2">
            <w:pPr>
              <w:pStyle w:val="TAH"/>
            </w:pPr>
            <w:r>
              <w:t>CR</w:t>
            </w:r>
          </w:p>
        </w:tc>
        <w:tc>
          <w:tcPr>
            <w:tcW w:w="567" w:type="dxa"/>
          </w:tcPr>
          <w:p w14:paraId="15E1629C" w14:textId="4A9CB342" w:rsidR="00161CF2" w:rsidRDefault="00161CF2" w:rsidP="00161CF2">
            <w:pPr>
              <w:pStyle w:val="TAH"/>
            </w:pPr>
            <w:r>
              <w:t>rev</w:t>
            </w:r>
          </w:p>
        </w:tc>
        <w:tc>
          <w:tcPr>
            <w:tcW w:w="567" w:type="dxa"/>
          </w:tcPr>
          <w:p w14:paraId="0290BBCA" w14:textId="7895D6F2" w:rsidR="00161CF2" w:rsidRDefault="00161CF2" w:rsidP="00161CF2">
            <w:pPr>
              <w:pStyle w:val="TAH"/>
            </w:pPr>
            <w:r>
              <w:t>cat</w:t>
            </w:r>
          </w:p>
        </w:tc>
        <w:tc>
          <w:tcPr>
            <w:tcW w:w="510" w:type="dxa"/>
          </w:tcPr>
          <w:p w14:paraId="0580E1F1" w14:textId="2763F84D" w:rsidR="00161CF2" w:rsidRDefault="00161CF2" w:rsidP="00161CF2">
            <w:pPr>
              <w:pStyle w:val="TAH"/>
            </w:pPr>
            <w:proofErr w:type="spellStart"/>
            <w:r>
              <w:t>Rel</w:t>
            </w:r>
            <w:proofErr w:type="spellEnd"/>
          </w:p>
        </w:tc>
        <w:tc>
          <w:tcPr>
            <w:tcW w:w="661" w:type="dxa"/>
          </w:tcPr>
          <w:p w14:paraId="3C689ED0" w14:textId="41397B83"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4A16E3E" w14:textId="55442CC0" w:rsidR="00161CF2" w:rsidRDefault="00161CF2" w:rsidP="00161CF2">
            <w:pPr>
              <w:pStyle w:val="TAH"/>
            </w:pPr>
            <w:r>
              <w:t>Title</w:t>
            </w:r>
          </w:p>
        </w:tc>
      </w:tr>
      <w:tr w:rsidR="00161CF2" w14:paraId="1A523B03" w14:textId="77777777" w:rsidTr="00161CF2">
        <w:tc>
          <w:tcPr>
            <w:tcW w:w="1133" w:type="dxa"/>
          </w:tcPr>
          <w:p w14:paraId="3571284A" w14:textId="5FAE9437" w:rsidR="00161CF2" w:rsidRPr="00161CF2" w:rsidRDefault="00161CF2" w:rsidP="00161CF2">
            <w:pPr>
              <w:pStyle w:val="TAL"/>
              <w:rPr>
                <w:sz w:val="16"/>
              </w:rPr>
            </w:pPr>
            <w:r>
              <w:rPr>
                <w:sz w:val="16"/>
              </w:rPr>
              <w:t>C4-212048</w:t>
            </w:r>
          </w:p>
        </w:tc>
        <w:tc>
          <w:tcPr>
            <w:tcW w:w="1020" w:type="dxa"/>
          </w:tcPr>
          <w:p w14:paraId="51236670" w14:textId="4778EFAD" w:rsidR="00161CF2" w:rsidRPr="00161CF2" w:rsidRDefault="00161CF2" w:rsidP="00161CF2">
            <w:pPr>
              <w:pStyle w:val="TAL"/>
              <w:rPr>
                <w:sz w:val="16"/>
              </w:rPr>
            </w:pPr>
            <w:r>
              <w:rPr>
                <w:sz w:val="16"/>
              </w:rPr>
              <w:t>agreed</w:t>
            </w:r>
          </w:p>
        </w:tc>
        <w:tc>
          <w:tcPr>
            <w:tcW w:w="1020" w:type="dxa"/>
          </w:tcPr>
          <w:p w14:paraId="561DC26F" w14:textId="058F96B2" w:rsidR="00161CF2" w:rsidRPr="00161CF2" w:rsidRDefault="00161CF2" w:rsidP="00161CF2">
            <w:pPr>
              <w:pStyle w:val="TAL"/>
              <w:rPr>
                <w:sz w:val="16"/>
              </w:rPr>
            </w:pPr>
            <w:r>
              <w:rPr>
                <w:sz w:val="16"/>
              </w:rPr>
              <w:t>approved</w:t>
            </w:r>
          </w:p>
        </w:tc>
        <w:tc>
          <w:tcPr>
            <w:tcW w:w="1133" w:type="dxa"/>
          </w:tcPr>
          <w:p w14:paraId="4EB8FDCE" w14:textId="7094CBC8" w:rsidR="00161CF2" w:rsidRPr="00161CF2" w:rsidRDefault="00161CF2" w:rsidP="00161CF2">
            <w:pPr>
              <w:pStyle w:val="TAL"/>
              <w:rPr>
                <w:sz w:val="16"/>
              </w:rPr>
            </w:pPr>
            <w:r>
              <w:rPr>
                <w:sz w:val="16"/>
              </w:rPr>
              <w:t>29.562</w:t>
            </w:r>
          </w:p>
        </w:tc>
        <w:tc>
          <w:tcPr>
            <w:tcW w:w="572" w:type="dxa"/>
          </w:tcPr>
          <w:p w14:paraId="29EDADBD" w14:textId="175A9C70" w:rsidR="00161CF2" w:rsidRPr="00161CF2" w:rsidRDefault="00161CF2" w:rsidP="00161CF2">
            <w:pPr>
              <w:pStyle w:val="TAL"/>
              <w:rPr>
                <w:sz w:val="16"/>
              </w:rPr>
            </w:pPr>
            <w:r>
              <w:rPr>
                <w:sz w:val="16"/>
              </w:rPr>
              <w:t>0055</w:t>
            </w:r>
          </w:p>
        </w:tc>
        <w:tc>
          <w:tcPr>
            <w:tcW w:w="567" w:type="dxa"/>
          </w:tcPr>
          <w:p w14:paraId="1E2F06B3" w14:textId="77777777" w:rsidR="00161CF2" w:rsidRPr="00161CF2" w:rsidRDefault="00161CF2" w:rsidP="00161CF2">
            <w:pPr>
              <w:pStyle w:val="TAL"/>
              <w:rPr>
                <w:sz w:val="16"/>
              </w:rPr>
            </w:pPr>
          </w:p>
        </w:tc>
        <w:tc>
          <w:tcPr>
            <w:tcW w:w="567" w:type="dxa"/>
          </w:tcPr>
          <w:p w14:paraId="0D20CF1B" w14:textId="0A303401" w:rsidR="00161CF2" w:rsidRPr="00161CF2" w:rsidRDefault="00161CF2" w:rsidP="00161CF2">
            <w:pPr>
              <w:pStyle w:val="TAL"/>
              <w:rPr>
                <w:sz w:val="16"/>
              </w:rPr>
            </w:pPr>
            <w:r>
              <w:rPr>
                <w:sz w:val="16"/>
              </w:rPr>
              <w:t>F</w:t>
            </w:r>
          </w:p>
        </w:tc>
        <w:tc>
          <w:tcPr>
            <w:tcW w:w="510" w:type="dxa"/>
          </w:tcPr>
          <w:p w14:paraId="3EB5FCA0" w14:textId="7647D07E" w:rsidR="00161CF2" w:rsidRPr="00161CF2" w:rsidRDefault="00161CF2" w:rsidP="00161CF2">
            <w:pPr>
              <w:pStyle w:val="TAL"/>
              <w:rPr>
                <w:sz w:val="16"/>
              </w:rPr>
            </w:pPr>
            <w:r>
              <w:rPr>
                <w:sz w:val="16"/>
              </w:rPr>
              <w:t>Rel-16</w:t>
            </w:r>
          </w:p>
        </w:tc>
        <w:tc>
          <w:tcPr>
            <w:tcW w:w="661" w:type="dxa"/>
          </w:tcPr>
          <w:p w14:paraId="66A95A58" w14:textId="3C167293" w:rsidR="00161CF2" w:rsidRPr="00161CF2" w:rsidRDefault="00161CF2" w:rsidP="00161CF2">
            <w:pPr>
              <w:pStyle w:val="TAL"/>
              <w:rPr>
                <w:sz w:val="16"/>
              </w:rPr>
            </w:pPr>
            <w:r>
              <w:rPr>
                <w:sz w:val="16"/>
              </w:rPr>
              <w:t>16.4.0</w:t>
            </w:r>
          </w:p>
        </w:tc>
        <w:tc>
          <w:tcPr>
            <w:tcW w:w="2607" w:type="dxa"/>
          </w:tcPr>
          <w:p w14:paraId="09FBC21B" w14:textId="44365488" w:rsidR="00161CF2" w:rsidRPr="00161CF2" w:rsidRDefault="00161CF2" w:rsidP="00161CF2">
            <w:pPr>
              <w:pStyle w:val="TAL"/>
              <w:rPr>
                <w:sz w:val="16"/>
              </w:rPr>
            </w:pPr>
            <w:r>
              <w:rPr>
                <w:sz w:val="16"/>
              </w:rPr>
              <w:t>Shared IMPU</w:t>
            </w:r>
          </w:p>
        </w:tc>
      </w:tr>
      <w:tr w:rsidR="00161CF2" w14:paraId="2E26CCC2" w14:textId="77777777" w:rsidTr="00161CF2">
        <w:tc>
          <w:tcPr>
            <w:tcW w:w="1133" w:type="dxa"/>
          </w:tcPr>
          <w:p w14:paraId="1700B674" w14:textId="2189F1EA" w:rsidR="00161CF2" w:rsidRPr="00161CF2" w:rsidRDefault="00161CF2" w:rsidP="00161CF2">
            <w:pPr>
              <w:pStyle w:val="TAL"/>
              <w:rPr>
                <w:sz w:val="16"/>
              </w:rPr>
            </w:pPr>
            <w:r>
              <w:rPr>
                <w:sz w:val="16"/>
              </w:rPr>
              <w:t>C4-212050</w:t>
            </w:r>
          </w:p>
        </w:tc>
        <w:tc>
          <w:tcPr>
            <w:tcW w:w="1020" w:type="dxa"/>
          </w:tcPr>
          <w:p w14:paraId="11644261" w14:textId="441263C4" w:rsidR="00161CF2" w:rsidRPr="00161CF2" w:rsidRDefault="00161CF2" w:rsidP="00161CF2">
            <w:pPr>
              <w:pStyle w:val="TAL"/>
              <w:rPr>
                <w:sz w:val="16"/>
              </w:rPr>
            </w:pPr>
            <w:r>
              <w:rPr>
                <w:sz w:val="16"/>
              </w:rPr>
              <w:t>agreed</w:t>
            </w:r>
          </w:p>
        </w:tc>
        <w:tc>
          <w:tcPr>
            <w:tcW w:w="1020" w:type="dxa"/>
          </w:tcPr>
          <w:p w14:paraId="4E534C98" w14:textId="108A342B" w:rsidR="00161CF2" w:rsidRPr="00161CF2" w:rsidRDefault="00161CF2" w:rsidP="00161CF2">
            <w:pPr>
              <w:pStyle w:val="TAL"/>
              <w:rPr>
                <w:sz w:val="16"/>
              </w:rPr>
            </w:pPr>
            <w:r>
              <w:rPr>
                <w:sz w:val="16"/>
              </w:rPr>
              <w:t>approved</w:t>
            </w:r>
          </w:p>
        </w:tc>
        <w:tc>
          <w:tcPr>
            <w:tcW w:w="1133" w:type="dxa"/>
          </w:tcPr>
          <w:p w14:paraId="6CAE3663" w14:textId="2100008F" w:rsidR="00161CF2" w:rsidRPr="00161CF2" w:rsidRDefault="00161CF2" w:rsidP="00161CF2">
            <w:pPr>
              <w:pStyle w:val="TAL"/>
              <w:rPr>
                <w:sz w:val="16"/>
              </w:rPr>
            </w:pPr>
            <w:r>
              <w:rPr>
                <w:sz w:val="16"/>
              </w:rPr>
              <w:t>29.562</w:t>
            </w:r>
          </w:p>
        </w:tc>
        <w:tc>
          <w:tcPr>
            <w:tcW w:w="572" w:type="dxa"/>
          </w:tcPr>
          <w:p w14:paraId="726965A1" w14:textId="18222480" w:rsidR="00161CF2" w:rsidRPr="00161CF2" w:rsidRDefault="00161CF2" w:rsidP="00161CF2">
            <w:pPr>
              <w:pStyle w:val="TAL"/>
              <w:rPr>
                <w:sz w:val="16"/>
              </w:rPr>
            </w:pPr>
            <w:r>
              <w:rPr>
                <w:sz w:val="16"/>
              </w:rPr>
              <w:t>0056</w:t>
            </w:r>
          </w:p>
        </w:tc>
        <w:tc>
          <w:tcPr>
            <w:tcW w:w="567" w:type="dxa"/>
          </w:tcPr>
          <w:p w14:paraId="506CC075" w14:textId="77777777" w:rsidR="00161CF2" w:rsidRPr="00161CF2" w:rsidRDefault="00161CF2" w:rsidP="00161CF2">
            <w:pPr>
              <w:pStyle w:val="TAL"/>
              <w:rPr>
                <w:sz w:val="16"/>
              </w:rPr>
            </w:pPr>
          </w:p>
        </w:tc>
        <w:tc>
          <w:tcPr>
            <w:tcW w:w="567" w:type="dxa"/>
          </w:tcPr>
          <w:p w14:paraId="772022CA" w14:textId="70DEFEF7" w:rsidR="00161CF2" w:rsidRPr="00161CF2" w:rsidRDefault="00161CF2" w:rsidP="00161CF2">
            <w:pPr>
              <w:pStyle w:val="TAL"/>
              <w:rPr>
                <w:sz w:val="16"/>
              </w:rPr>
            </w:pPr>
            <w:r>
              <w:rPr>
                <w:sz w:val="16"/>
              </w:rPr>
              <w:t>A</w:t>
            </w:r>
          </w:p>
        </w:tc>
        <w:tc>
          <w:tcPr>
            <w:tcW w:w="510" w:type="dxa"/>
          </w:tcPr>
          <w:p w14:paraId="26E39ADE" w14:textId="35E839F9" w:rsidR="00161CF2" w:rsidRPr="00161CF2" w:rsidRDefault="00161CF2" w:rsidP="00161CF2">
            <w:pPr>
              <w:pStyle w:val="TAL"/>
              <w:rPr>
                <w:sz w:val="16"/>
              </w:rPr>
            </w:pPr>
            <w:r>
              <w:rPr>
                <w:sz w:val="16"/>
              </w:rPr>
              <w:t>Rel-17</w:t>
            </w:r>
          </w:p>
        </w:tc>
        <w:tc>
          <w:tcPr>
            <w:tcW w:w="661" w:type="dxa"/>
          </w:tcPr>
          <w:p w14:paraId="04B8F751" w14:textId="2904E332" w:rsidR="00161CF2" w:rsidRPr="00161CF2" w:rsidRDefault="00161CF2" w:rsidP="00161CF2">
            <w:pPr>
              <w:pStyle w:val="TAL"/>
              <w:rPr>
                <w:sz w:val="16"/>
              </w:rPr>
            </w:pPr>
            <w:r>
              <w:rPr>
                <w:sz w:val="16"/>
              </w:rPr>
              <w:t>17.0.0</w:t>
            </w:r>
          </w:p>
        </w:tc>
        <w:tc>
          <w:tcPr>
            <w:tcW w:w="2607" w:type="dxa"/>
          </w:tcPr>
          <w:p w14:paraId="46F48889" w14:textId="3B8CB18F" w:rsidR="00161CF2" w:rsidRPr="00161CF2" w:rsidRDefault="00161CF2" w:rsidP="00161CF2">
            <w:pPr>
              <w:pStyle w:val="TAL"/>
              <w:rPr>
                <w:sz w:val="16"/>
              </w:rPr>
            </w:pPr>
            <w:r>
              <w:rPr>
                <w:sz w:val="16"/>
              </w:rPr>
              <w:t>Shared IMPU</w:t>
            </w:r>
          </w:p>
        </w:tc>
      </w:tr>
      <w:tr w:rsidR="00161CF2" w14:paraId="48B49398" w14:textId="77777777" w:rsidTr="00161CF2">
        <w:tc>
          <w:tcPr>
            <w:tcW w:w="1133" w:type="dxa"/>
          </w:tcPr>
          <w:p w14:paraId="05CFABD0" w14:textId="528F0E5A" w:rsidR="00161CF2" w:rsidRPr="00161CF2" w:rsidRDefault="00161CF2" w:rsidP="00161CF2">
            <w:pPr>
              <w:pStyle w:val="TAL"/>
              <w:rPr>
                <w:sz w:val="16"/>
              </w:rPr>
            </w:pPr>
            <w:r>
              <w:rPr>
                <w:sz w:val="16"/>
              </w:rPr>
              <w:t>C4-212135</w:t>
            </w:r>
          </w:p>
        </w:tc>
        <w:tc>
          <w:tcPr>
            <w:tcW w:w="1020" w:type="dxa"/>
          </w:tcPr>
          <w:p w14:paraId="0AFEFF77" w14:textId="55266E42" w:rsidR="00161CF2" w:rsidRPr="00161CF2" w:rsidRDefault="00161CF2" w:rsidP="00161CF2">
            <w:pPr>
              <w:pStyle w:val="TAL"/>
              <w:rPr>
                <w:sz w:val="16"/>
              </w:rPr>
            </w:pPr>
            <w:r>
              <w:rPr>
                <w:sz w:val="16"/>
              </w:rPr>
              <w:t>agreed</w:t>
            </w:r>
          </w:p>
        </w:tc>
        <w:tc>
          <w:tcPr>
            <w:tcW w:w="1020" w:type="dxa"/>
          </w:tcPr>
          <w:p w14:paraId="739B34D8" w14:textId="3E60B278" w:rsidR="00161CF2" w:rsidRPr="00161CF2" w:rsidRDefault="00161CF2" w:rsidP="00161CF2">
            <w:pPr>
              <w:pStyle w:val="TAL"/>
              <w:rPr>
                <w:sz w:val="16"/>
              </w:rPr>
            </w:pPr>
            <w:r>
              <w:rPr>
                <w:sz w:val="16"/>
              </w:rPr>
              <w:t>approved</w:t>
            </w:r>
          </w:p>
        </w:tc>
        <w:tc>
          <w:tcPr>
            <w:tcW w:w="1133" w:type="dxa"/>
          </w:tcPr>
          <w:p w14:paraId="244740A6" w14:textId="1EAB6CEE" w:rsidR="00161CF2" w:rsidRPr="00161CF2" w:rsidRDefault="00161CF2" w:rsidP="00161CF2">
            <w:pPr>
              <w:pStyle w:val="TAL"/>
              <w:rPr>
                <w:sz w:val="16"/>
              </w:rPr>
            </w:pPr>
            <w:r>
              <w:rPr>
                <w:sz w:val="16"/>
              </w:rPr>
              <w:t>29.562</w:t>
            </w:r>
          </w:p>
        </w:tc>
        <w:tc>
          <w:tcPr>
            <w:tcW w:w="572" w:type="dxa"/>
          </w:tcPr>
          <w:p w14:paraId="5C87F5A6" w14:textId="317E96F1" w:rsidR="00161CF2" w:rsidRPr="00161CF2" w:rsidRDefault="00161CF2" w:rsidP="00161CF2">
            <w:pPr>
              <w:pStyle w:val="TAL"/>
              <w:rPr>
                <w:sz w:val="16"/>
              </w:rPr>
            </w:pPr>
            <w:r>
              <w:rPr>
                <w:sz w:val="16"/>
              </w:rPr>
              <w:t>0058</w:t>
            </w:r>
          </w:p>
        </w:tc>
        <w:tc>
          <w:tcPr>
            <w:tcW w:w="567" w:type="dxa"/>
          </w:tcPr>
          <w:p w14:paraId="66E7B6DF" w14:textId="77777777" w:rsidR="00161CF2" w:rsidRPr="00161CF2" w:rsidRDefault="00161CF2" w:rsidP="00161CF2">
            <w:pPr>
              <w:pStyle w:val="TAL"/>
              <w:rPr>
                <w:sz w:val="16"/>
              </w:rPr>
            </w:pPr>
          </w:p>
        </w:tc>
        <w:tc>
          <w:tcPr>
            <w:tcW w:w="567" w:type="dxa"/>
          </w:tcPr>
          <w:p w14:paraId="625F737C" w14:textId="60716308" w:rsidR="00161CF2" w:rsidRPr="00161CF2" w:rsidRDefault="00161CF2" w:rsidP="00161CF2">
            <w:pPr>
              <w:pStyle w:val="TAL"/>
              <w:rPr>
                <w:sz w:val="16"/>
              </w:rPr>
            </w:pPr>
            <w:r>
              <w:rPr>
                <w:sz w:val="16"/>
              </w:rPr>
              <w:t>F</w:t>
            </w:r>
          </w:p>
        </w:tc>
        <w:tc>
          <w:tcPr>
            <w:tcW w:w="510" w:type="dxa"/>
          </w:tcPr>
          <w:p w14:paraId="02DE3A29" w14:textId="78F10EAF" w:rsidR="00161CF2" w:rsidRPr="00161CF2" w:rsidRDefault="00161CF2" w:rsidP="00161CF2">
            <w:pPr>
              <w:pStyle w:val="TAL"/>
              <w:rPr>
                <w:sz w:val="16"/>
              </w:rPr>
            </w:pPr>
            <w:r>
              <w:rPr>
                <w:sz w:val="16"/>
              </w:rPr>
              <w:t>Rel-16</w:t>
            </w:r>
          </w:p>
        </w:tc>
        <w:tc>
          <w:tcPr>
            <w:tcW w:w="661" w:type="dxa"/>
          </w:tcPr>
          <w:p w14:paraId="2269EFC4" w14:textId="52CD352D" w:rsidR="00161CF2" w:rsidRPr="00161CF2" w:rsidRDefault="00161CF2" w:rsidP="00161CF2">
            <w:pPr>
              <w:pStyle w:val="TAL"/>
              <w:rPr>
                <w:sz w:val="16"/>
              </w:rPr>
            </w:pPr>
            <w:r>
              <w:rPr>
                <w:sz w:val="16"/>
              </w:rPr>
              <w:t>16.4.0</w:t>
            </w:r>
          </w:p>
        </w:tc>
        <w:tc>
          <w:tcPr>
            <w:tcW w:w="2607" w:type="dxa"/>
          </w:tcPr>
          <w:p w14:paraId="552006E0" w14:textId="257DE4E1" w:rsidR="00161CF2" w:rsidRPr="00161CF2" w:rsidRDefault="00161CF2" w:rsidP="00161CF2">
            <w:pPr>
              <w:pStyle w:val="TAL"/>
              <w:rPr>
                <w:sz w:val="16"/>
              </w:rPr>
            </w:pPr>
            <w:r>
              <w:rPr>
                <w:sz w:val="16"/>
              </w:rPr>
              <w:t xml:space="preserve">S-CSCF reselection in </w:t>
            </w:r>
            <w:proofErr w:type="spellStart"/>
            <w:r>
              <w:rPr>
                <w:sz w:val="16"/>
              </w:rPr>
              <w:t>eIMS</w:t>
            </w:r>
            <w:proofErr w:type="spellEnd"/>
          </w:p>
        </w:tc>
      </w:tr>
      <w:tr w:rsidR="00161CF2" w14:paraId="2929C63B" w14:textId="77777777" w:rsidTr="00161CF2">
        <w:tc>
          <w:tcPr>
            <w:tcW w:w="1133" w:type="dxa"/>
          </w:tcPr>
          <w:p w14:paraId="253C2C27" w14:textId="42A69C80" w:rsidR="00161CF2" w:rsidRPr="00161CF2" w:rsidRDefault="00161CF2" w:rsidP="00161CF2">
            <w:pPr>
              <w:pStyle w:val="TAL"/>
              <w:rPr>
                <w:sz w:val="16"/>
              </w:rPr>
            </w:pPr>
            <w:r>
              <w:rPr>
                <w:sz w:val="16"/>
              </w:rPr>
              <w:t>C4-212136</w:t>
            </w:r>
          </w:p>
        </w:tc>
        <w:tc>
          <w:tcPr>
            <w:tcW w:w="1020" w:type="dxa"/>
          </w:tcPr>
          <w:p w14:paraId="1076A133" w14:textId="0CCEB6E4" w:rsidR="00161CF2" w:rsidRPr="00161CF2" w:rsidRDefault="00161CF2" w:rsidP="00161CF2">
            <w:pPr>
              <w:pStyle w:val="TAL"/>
              <w:rPr>
                <w:sz w:val="16"/>
              </w:rPr>
            </w:pPr>
            <w:r>
              <w:rPr>
                <w:sz w:val="16"/>
              </w:rPr>
              <w:t>agreed</w:t>
            </w:r>
          </w:p>
        </w:tc>
        <w:tc>
          <w:tcPr>
            <w:tcW w:w="1020" w:type="dxa"/>
          </w:tcPr>
          <w:p w14:paraId="3212CA84" w14:textId="714AFAE1" w:rsidR="00161CF2" w:rsidRPr="00161CF2" w:rsidRDefault="00161CF2" w:rsidP="00161CF2">
            <w:pPr>
              <w:pStyle w:val="TAL"/>
              <w:rPr>
                <w:sz w:val="16"/>
              </w:rPr>
            </w:pPr>
            <w:r>
              <w:rPr>
                <w:sz w:val="16"/>
              </w:rPr>
              <w:t>approved</w:t>
            </w:r>
          </w:p>
        </w:tc>
        <w:tc>
          <w:tcPr>
            <w:tcW w:w="1133" w:type="dxa"/>
          </w:tcPr>
          <w:p w14:paraId="15EFEB25" w14:textId="64877077" w:rsidR="00161CF2" w:rsidRPr="00161CF2" w:rsidRDefault="00161CF2" w:rsidP="00161CF2">
            <w:pPr>
              <w:pStyle w:val="TAL"/>
              <w:rPr>
                <w:sz w:val="16"/>
              </w:rPr>
            </w:pPr>
            <w:r>
              <w:rPr>
                <w:sz w:val="16"/>
              </w:rPr>
              <w:t>29.562</w:t>
            </w:r>
          </w:p>
        </w:tc>
        <w:tc>
          <w:tcPr>
            <w:tcW w:w="572" w:type="dxa"/>
          </w:tcPr>
          <w:p w14:paraId="301C9EF8" w14:textId="3AF26045" w:rsidR="00161CF2" w:rsidRPr="00161CF2" w:rsidRDefault="00161CF2" w:rsidP="00161CF2">
            <w:pPr>
              <w:pStyle w:val="TAL"/>
              <w:rPr>
                <w:sz w:val="16"/>
              </w:rPr>
            </w:pPr>
            <w:r>
              <w:rPr>
                <w:sz w:val="16"/>
              </w:rPr>
              <w:t>0059</w:t>
            </w:r>
          </w:p>
        </w:tc>
        <w:tc>
          <w:tcPr>
            <w:tcW w:w="567" w:type="dxa"/>
          </w:tcPr>
          <w:p w14:paraId="550B503B" w14:textId="77777777" w:rsidR="00161CF2" w:rsidRPr="00161CF2" w:rsidRDefault="00161CF2" w:rsidP="00161CF2">
            <w:pPr>
              <w:pStyle w:val="TAL"/>
              <w:rPr>
                <w:sz w:val="16"/>
              </w:rPr>
            </w:pPr>
          </w:p>
        </w:tc>
        <w:tc>
          <w:tcPr>
            <w:tcW w:w="567" w:type="dxa"/>
          </w:tcPr>
          <w:p w14:paraId="2E11D3DB" w14:textId="7F640523" w:rsidR="00161CF2" w:rsidRPr="00161CF2" w:rsidRDefault="00161CF2" w:rsidP="00161CF2">
            <w:pPr>
              <w:pStyle w:val="TAL"/>
              <w:rPr>
                <w:sz w:val="16"/>
              </w:rPr>
            </w:pPr>
            <w:r>
              <w:rPr>
                <w:sz w:val="16"/>
              </w:rPr>
              <w:t>A</w:t>
            </w:r>
          </w:p>
        </w:tc>
        <w:tc>
          <w:tcPr>
            <w:tcW w:w="510" w:type="dxa"/>
          </w:tcPr>
          <w:p w14:paraId="7CF94C06" w14:textId="3B261A42" w:rsidR="00161CF2" w:rsidRPr="00161CF2" w:rsidRDefault="00161CF2" w:rsidP="00161CF2">
            <w:pPr>
              <w:pStyle w:val="TAL"/>
              <w:rPr>
                <w:sz w:val="16"/>
              </w:rPr>
            </w:pPr>
            <w:r>
              <w:rPr>
                <w:sz w:val="16"/>
              </w:rPr>
              <w:t>Rel-17</w:t>
            </w:r>
          </w:p>
        </w:tc>
        <w:tc>
          <w:tcPr>
            <w:tcW w:w="661" w:type="dxa"/>
          </w:tcPr>
          <w:p w14:paraId="02E68FB9" w14:textId="3FCA2A45" w:rsidR="00161CF2" w:rsidRPr="00161CF2" w:rsidRDefault="00161CF2" w:rsidP="00161CF2">
            <w:pPr>
              <w:pStyle w:val="TAL"/>
              <w:rPr>
                <w:sz w:val="16"/>
              </w:rPr>
            </w:pPr>
            <w:r>
              <w:rPr>
                <w:sz w:val="16"/>
              </w:rPr>
              <w:t>17.0.0</w:t>
            </w:r>
          </w:p>
        </w:tc>
        <w:tc>
          <w:tcPr>
            <w:tcW w:w="2607" w:type="dxa"/>
          </w:tcPr>
          <w:p w14:paraId="62246454" w14:textId="49C4802B" w:rsidR="00161CF2" w:rsidRPr="00161CF2" w:rsidRDefault="00161CF2" w:rsidP="00161CF2">
            <w:pPr>
              <w:pStyle w:val="TAL"/>
              <w:rPr>
                <w:sz w:val="16"/>
              </w:rPr>
            </w:pPr>
            <w:r>
              <w:rPr>
                <w:sz w:val="16"/>
              </w:rPr>
              <w:t xml:space="preserve">S-CSCF reselection in </w:t>
            </w:r>
            <w:proofErr w:type="spellStart"/>
            <w:r>
              <w:rPr>
                <w:sz w:val="16"/>
              </w:rPr>
              <w:t>eIMS</w:t>
            </w:r>
            <w:proofErr w:type="spellEnd"/>
          </w:p>
        </w:tc>
      </w:tr>
      <w:tr w:rsidR="00161CF2" w14:paraId="7054D4FD" w14:textId="77777777" w:rsidTr="00161CF2">
        <w:tc>
          <w:tcPr>
            <w:tcW w:w="1133" w:type="dxa"/>
          </w:tcPr>
          <w:p w14:paraId="0DFE2EA7" w14:textId="017BE37A" w:rsidR="00161CF2" w:rsidRPr="00161CF2" w:rsidRDefault="00161CF2" w:rsidP="00161CF2">
            <w:pPr>
              <w:pStyle w:val="TAL"/>
              <w:rPr>
                <w:sz w:val="16"/>
              </w:rPr>
            </w:pPr>
            <w:r>
              <w:rPr>
                <w:sz w:val="16"/>
              </w:rPr>
              <w:t>C4-212142</w:t>
            </w:r>
          </w:p>
        </w:tc>
        <w:tc>
          <w:tcPr>
            <w:tcW w:w="1020" w:type="dxa"/>
          </w:tcPr>
          <w:p w14:paraId="6B5062F4" w14:textId="08D272A6" w:rsidR="00161CF2" w:rsidRPr="00161CF2" w:rsidRDefault="00161CF2" w:rsidP="00161CF2">
            <w:pPr>
              <w:pStyle w:val="TAL"/>
              <w:rPr>
                <w:sz w:val="16"/>
              </w:rPr>
            </w:pPr>
            <w:r>
              <w:rPr>
                <w:sz w:val="16"/>
              </w:rPr>
              <w:t>agreed</w:t>
            </w:r>
          </w:p>
        </w:tc>
        <w:tc>
          <w:tcPr>
            <w:tcW w:w="1020" w:type="dxa"/>
          </w:tcPr>
          <w:p w14:paraId="05F123E1" w14:textId="0C850E0B" w:rsidR="00161CF2" w:rsidRPr="00161CF2" w:rsidRDefault="00161CF2" w:rsidP="00161CF2">
            <w:pPr>
              <w:pStyle w:val="TAL"/>
              <w:rPr>
                <w:sz w:val="16"/>
              </w:rPr>
            </w:pPr>
            <w:r>
              <w:rPr>
                <w:sz w:val="16"/>
              </w:rPr>
              <w:t>approved</w:t>
            </w:r>
          </w:p>
        </w:tc>
        <w:tc>
          <w:tcPr>
            <w:tcW w:w="1133" w:type="dxa"/>
          </w:tcPr>
          <w:p w14:paraId="0EFA1E52" w14:textId="677882C4" w:rsidR="00161CF2" w:rsidRPr="00161CF2" w:rsidRDefault="00161CF2" w:rsidP="00161CF2">
            <w:pPr>
              <w:pStyle w:val="TAL"/>
              <w:rPr>
                <w:sz w:val="16"/>
              </w:rPr>
            </w:pPr>
            <w:r>
              <w:rPr>
                <w:sz w:val="16"/>
              </w:rPr>
              <w:t>23.380</w:t>
            </w:r>
          </w:p>
        </w:tc>
        <w:tc>
          <w:tcPr>
            <w:tcW w:w="572" w:type="dxa"/>
          </w:tcPr>
          <w:p w14:paraId="2C69F061" w14:textId="153D7555" w:rsidR="00161CF2" w:rsidRPr="00161CF2" w:rsidRDefault="00161CF2" w:rsidP="00161CF2">
            <w:pPr>
              <w:pStyle w:val="TAL"/>
              <w:rPr>
                <w:sz w:val="16"/>
              </w:rPr>
            </w:pPr>
            <w:r>
              <w:rPr>
                <w:sz w:val="16"/>
              </w:rPr>
              <w:t>0115</w:t>
            </w:r>
          </w:p>
        </w:tc>
        <w:tc>
          <w:tcPr>
            <w:tcW w:w="567" w:type="dxa"/>
          </w:tcPr>
          <w:p w14:paraId="773782BD" w14:textId="77777777" w:rsidR="00161CF2" w:rsidRPr="00161CF2" w:rsidRDefault="00161CF2" w:rsidP="00161CF2">
            <w:pPr>
              <w:pStyle w:val="TAL"/>
              <w:rPr>
                <w:sz w:val="16"/>
              </w:rPr>
            </w:pPr>
          </w:p>
        </w:tc>
        <w:tc>
          <w:tcPr>
            <w:tcW w:w="567" w:type="dxa"/>
          </w:tcPr>
          <w:p w14:paraId="279F9422" w14:textId="71CAEAAF" w:rsidR="00161CF2" w:rsidRPr="00161CF2" w:rsidRDefault="00161CF2" w:rsidP="00161CF2">
            <w:pPr>
              <w:pStyle w:val="TAL"/>
              <w:rPr>
                <w:sz w:val="16"/>
              </w:rPr>
            </w:pPr>
            <w:r>
              <w:rPr>
                <w:sz w:val="16"/>
              </w:rPr>
              <w:t>F</w:t>
            </w:r>
          </w:p>
        </w:tc>
        <w:tc>
          <w:tcPr>
            <w:tcW w:w="510" w:type="dxa"/>
          </w:tcPr>
          <w:p w14:paraId="30029F6A" w14:textId="109A2D3E" w:rsidR="00161CF2" w:rsidRPr="00161CF2" w:rsidRDefault="00161CF2" w:rsidP="00161CF2">
            <w:pPr>
              <w:pStyle w:val="TAL"/>
              <w:rPr>
                <w:sz w:val="16"/>
              </w:rPr>
            </w:pPr>
            <w:r>
              <w:rPr>
                <w:sz w:val="16"/>
              </w:rPr>
              <w:t>Rel-16</w:t>
            </w:r>
          </w:p>
        </w:tc>
        <w:tc>
          <w:tcPr>
            <w:tcW w:w="661" w:type="dxa"/>
          </w:tcPr>
          <w:p w14:paraId="6FAA6EC9" w14:textId="05C66C22" w:rsidR="00161CF2" w:rsidRPr="00161CF2" w:rsidRDefault="00161CF2" w:rsidP="00161CF2">
            <w:pPr>
              <w:pStyle w:val="TAL"/>
              <w:rPr>
                <w:sz w:val="16"/>
              </w:rPr>
            </w:pPr>
            <w:r>
              <w:rPr>
                <w:sz w:val="16"/>
              </w:rPr>
              <w:t>16.3.0</w:t>
            </w:r>
          </w:p>
        </w:tc>
        <w:tc>
          <w:tcPr>
            <w:tcW w:w="2607" w:type="dxa"/>
          </w:tcPr>
          <w:p w14:paraId="78690795" w14:textId="282F0834" w:rsidR="00161CF2" w:rsidRPr="00161CF2" w:rsidRDefault="00161CF2" w:rsidP="00161CF2">
            <w:pPr>
              <w:pStyle w:val="TAL"/>
              <w:rPr>
                <w:sz w:val="16"/>
              </w:rPr>
            </w:pPr>
            <w:r>
              <w:rPr>
                <w:sz w:val="16"/>
              </w:rPr>
              <w:t xml:space="preserve">S-CSCF reselection in </w:t>
            </w:r>
            <w:proofErr w:type="spellStart"/>
            <w:r>
              <w:rPr>
                <w:sz w:val="16"/>
              </w:rPr>
              <w:t>eIMS</w:t>
            </w:r>
            <w:proofErr w:type="spellEnd"/>
          </w:p>
        </w:tc>
      </w:tr>
      <w:tr w:rsidR="00161CF2" w14:paraId="6A8B19F0" w14:textId="77777777" w:rsidTr="00161CF2">
        <w:tc>
          <w:tcPr>
            <w:tcW w:w="1133" w:type="dxa"/>
          </w:tcPr>
          <w:p w14:paraId="151A4795" w14:textId="756F0A37" w:rsidR="00161CF2" w:rsidRPr="00161CF2" w:rsidRDefault="00161CF2" w:rsidP="00161CF2">
            <w:pPr>
              <w:pStyle w:val="TAL"/>
              <w:rPr>
                <w:sz w:val="16"/>
              </w:rPr>
            </w:pPr>
            <w:r>
              <w:rPr>
                <w:sz w:val="16"/>
              </w:rPr>
              <w:t>C4-212505</w:t>
            </w:r>
          </w:p>
        </w:tc>
        <w:tc>
          <w:tcPr>
            <w:tcW w:w="1020" w:type="dxa"/>
          </w:tcPr>
          <w:p w14:paraId="2C38CDF6" w14:textId="3FE7CDC0" w:rsidR="00161CF2" w:rsidRPr="00161CF2" w:rsidRDefault="00161CF2" w:rsidP="00161CF2">
            <w:pPr>
              <w:pStyle w:val="TAL"/>
              <w:rPr>
                <w:sz w:val="16"/>
              </w:rPr>
            </w:pPr>
            <w:r>
              <w:rPr>
                <w:sz w:val="16"/>
              </w:rPr>
              <w:t>agreed</w:t>
            </w:r>
          </w:p>
        </w:tc>
        <w:tc>
          <w:tcPr>
            <w:tcW w:w="1020" w:type="dxa"/>
          </w:tcPr>
          <w:p w14:paraId="1A421E00" w14:textId="3ACD1CA3" w:rsidR="00161CF2" w:rsidRPr="00161CF2" w:rsidRDefault="00161CF2" w:rsidP="00161CF2">
            <w:pPr>
              <w:pStyle w:val="TAL"/>
              <w:rPr>
                <w:sz w:val="16"/>
              </w:rPr>
            </w:pPr>
            <w:r>
              <w:rPr>
                <w:sz w:val="16"/>
              </w:rPr>
              <w:t>approved</w:t>
            </w:r>
          </w:p>
        </w:tc>
        <w:tc>
          <w:tcPr>
            <w:tcW w:w="1133" w:type="dxa"/>
          </w:tcPr>
          <w:p w14:paraId="7585B259" w14:textId="69D0638B" w:rsidR="00161CF2" w:rsidRPr="00161CF2" w:rsidRDefault="00161CF2" w:rsidP="00161CF2">
            <w:pPr>
              <w:pStyle w:val="TAL"/>
              <w:rPr>
                <w:sz w:val="16"/>
              </w:rPr>
            </w:pPr>
            <w:r>
              <w:rPr>
                <w:sz w:val="16"/>
              </w:rPr>
              <w:t>29.562</w:t>
            </w:r>
          </w:p>
        </w:tc>
        <w:tc>
          <w:tcPr>
            <w:tcW w:w="572" w:type="dxa"/>
          </w:tcPr>
          <w:p w14:paraId="2518040F" w14:textId="7A87AC86" w:rsidR="00161CF2" w:rsidRPr="00161CF2" w:rsidRDefault="00161CF2" w:rsidP="00161CF2">
            <w:pPr>
              <w:pStyle w:val="TAL"/>
              <w:rPr>
                <w:sz w:val="16"/>
              </w:rPr>
            </w:pPr>
            <w:r>
              <w:rPr>
                <w:sz w:val="16"/>
              </w:rPr>
              <w:t>0048</w:t>
            </w:r>
          </w:p>
        </w:tc>
        <w:tc>
          <w:tcPr>
            <w:tcW w:w="567" w:type="dxa"/>
          </w:tcPr>
          <w:p w14:paraId="25607384" w14:textId="41F29980" w:rsidR="00161CF2" w:rsidRPr="00161CF2" w:rsidRDefault="00161CF2" w:rsidP="00161CF2">
            <w:pPr>
              <w:pStyle w:val="TAL"/>
              <w:rPr>
                <w:sz w:val="16"/>
              </w:rPr>
            </w:pPr>
            <w:r>
              <w:rPr>
                <w:sz w:val="16"/>
              </w:rPr>
              <w:t>1</w:t>
            </w:r>
          </w:p>
        </w:tc>
        <w:tc>
          <w:tcPr>
            <w:tcW w:w="567" w:type="dxa"/>
          </w:tcPr>
          <w:p w14:paraId="003C4E0C" w14:textId="12F7910E" w:rsidR="00161CF2" w:rsidRPr="00161CF2" w:rsidRDefault="00161CF2" w:rsidP="00161CF2">
            <w:pPr>
              <w:pStyle w:val="TAL"/>
              <w:rPr>
                <w:sz w:val="16"/>
              </w:rPr>
            </w:pPr>
            <w:r>
              <w:rPr>
                <w:sz w:val="16"/>
              </w:rPr>
              <w:t>F</w:t>
            </w:r>
          </w:p>
        </w:tc>
        <w:tc>
          <w:tcPr>
            <w:tcW w:w="510" w:type="dxa"/>
          </w:tcPr>
          <w:p w14:paraId="248AD397" w14:textId="3E84797D" w:rsidR="00161CF2" w:rsidRPr="00161CF2" w:rsidRDefault="00161CF2" w:rsidP="00161CF2">
            <w:pPr>
              <w:pStyle w:val="TAL"/>
              <w:rPr>
                <w:sz w:val="16"/>
              </w:rPr>
            </w:pPr>
            <w:r>
              <w:rPr>
                <w:sz w:val="16"/>
              </w:rPr>
              <w:t>Rel-16</w:t>
            </w:r>
          </w:p>
        </w:tc>
        <w:tc>
          <w:tcPr>
            <w:tcW w:w="661" w:type="dxa"/>
          </w:tcPr>
          <w:p w14:paraId="7CE4084B" w14:textId="7B357B1C" w:rsidR="00161CF2" w:rsidRPr="00161CF2" w:rsidRDefault="00161CF2" w:rsidP="00161CF2">
            <w:pPr>
              <w:pStyle w:val="TAL"/>
              <w:rPr>
                <w:sz w:val="16"/>
              </w:rPr>
            </w:pPr>
            <w:r>
              <w:rPr>
                <w:sz w:val="16"/>
              </w:rPr>
              <w:t>16.4.0</w:t>
            </w:r>
          </w:p>
        </w:tc>
        <w:tc>
          <w:tcPr>
            <w:tcW w:w="2607" w:type="dxa"/>
          </w:tcPr>
          <w:p w14:paraId="531F1590" w14:textId="4DC0E50C" w:rsidR="00161CF2" w:rsidRPr="00161CF2" w:rsidRDefault="00161CF2" w:rsidP="00161CF2">
            <w:pPr>
              <w:pStyle w:val="TAL"/>
              <w:rPr>
                <w:sz w:val="16"/>
              </w:rPr>
            </w:pPr>
            <w:r>
              <w:rPr>
                <w:sz w:val="16"/>
              </w:rPr>
              <w:t>Alias Group Id</w:t>
            </w:r>
          </w:p>
        </w:tc>
      </w:tr>
      <w:tr w:rsidR="00161CF2" w14:paraId="26CF337D" w14:textId="77777777" w:rsidTr="00161CF2">
        <w:tc>
          <w:tcPr>
            <w:tcW w:w="1133" w:type="dxa"/>
          </w:tcPr>
          <w:p w14:paraId="610BA2AD" w14:textId="75F715BA" w:rsidR="00161CF2" w:rsidRPr="00161CF2" w:rsidRDefault="00161CF2" w:rsidP="00161CF2">
            <w:pPr>
              <w:pStyle w:val="TAL"/>
              <w:rPr>
                <w:sz w:val="16"/>
              </w:rPr>
            </w:pPr>
            <w:r>
              <w:rPr>
                <w:sz w:val="16"/>
              </w:rPr>
              <w:t>C4-212506</w:t>
            </w:r>
          </w:p>
        </w:tc>
        <w:tc>
          <w:tcPr>
            <w:tcW w:w="1020" w:type="dxa"/>
          </w:tcPr>
          <w:p w14:paraId="166CA6D5" w14:textId="2309802D" w:rsidR="00161CF2" w:rsidRPr="00161CF2" w:rsidRDefault="00161CF2" w:rsidP="00161CF2">
            <w:pPr>
              <w:pStyle w:val="TAL"/>
              <w:rPr>
                <w:sz w:val="16"/>
              </w:rPr>
            </w:pPr>
            <w:r>
              <w:rPr>
                <w:sz w:val="16"/>
              </w:rPr>
              <w:t>agreed</w:t>
            </w:r>
          </w:p>
        </w:tc>
        <w:tc>
          <w:tcPr>
            <w:tcW w:w="1020" w:type="dxa"/>
          </w:tcPr>
          <w:p w14:paraId="61490701" w14:textId="3E86FEB6" w:rsidR="00161CF2" w:rsidRPr="00161CF2" w:rsidRDefault="00161CF2" w:rsidP="00161CF2">
            <w:pPr>
              <w:pStyle w:val="TAL"/>
              <w:rPr>
                <w:sz w:val="16"/>
              </w:rPr>
            </w:pPr>
            <w:r>
              <w:rPr>
                <w:sz w:val="16"/>
              </w:rPr>
              <w:t>approved</w:t>
            </w:r>
          </w:p>
        </w:tc>
        <w:tc>
          <w:tcPr>
            <w:tcW w:w="1133" w:type="dxa"/>
          </w:tcPr>
          <w:p w14:paraId="499E9218" w14:textId="5BE66714" w:rsidR="00161CF2" w:rsidRPr="00161CF2" w:rsidRDefault="00161CF2" w:rsidP="00161CF2">
            <w:pPr>
              <w:pStyle w:val="TAL"/>
              <w:rPr>
                <w:sz w:val="16"/>
              </w:rPr>
            </w:pPr>
            <w:r>
              <w:rPr>
                <w:sz w:val="16"/>
              </w:rPr>
              <w:t>29.562</w:t>
            </w:r>
          </w:p>
        </w:tc>
        <w:tc>
          <w:tcPr>
            <w:tcW w:w="572" w:type="dxa"/>
          </w:tcPr>
          <w:p w14:paraId="63578FAA" w14:textId="310D57BD" w:rsidR="00161CF2" w:rsidRPr="00161CF2" w:rsidRDefault="00161CF2" w:rsidP="00161CF2">
            <w:pPr>
              <w:pStyle w:val="TAL"/>
              <w:rPr>
                <w:sz w:val="16"/>
              </w:rPr>
            </w:pPr>
            <w:r>
              <w:rPr>
                <w:sz w:val="16"/>
              </w:rPr>
              <w:t>0049</w:t>
            </w:r>
          </w:p>
        </w:tc>
        <w:tc>
          <w:tcPr>
            <w:tcW w:w="567" w:type="dxa"/>
          </w:tcPr>
          <w:p w14:paraId="312F4AA5" w14:textId="67EBAF98" w:rsidR="00161CF2" w:rsidRPr="00161CF2" w:rsidRDefault="00161CF2" w:rsidP="00161CF2">
            <w:pPr>
              <w:pStyle w:val="TAL"/>
              <w:rPr>
                <w:sz w:val="16"/>
              </w:rPr>
            </w:pPr>
            <w:r>
              <w:rPr>
                <w:sz w:val="16"/>
              </w:rPr>
              <w:t>1</w:t>
            </w:r>
          </w:p>
        </w:tc>
        <w:tc>
          <w:tcPr>
            <w:tcW w:w="567" w:type="dxa"/>
          </w:tcPr>
          <w:p w14:paraId="7E4F6644" w14:textId="57BC546D" w:rsidR="00161CF2" w:rsidRPr="00161CF2" w:rsidRDefault="00161CF2" w:rsidP="00161CF2">
            <w:pPr>
              <w:pStyle w:val="TAL"/>
              <w:rPr>
                <w:sz w:val="16"/>
              </w:rPr>
            </w:pPr>
            <w:r>
              <w:rPr>
                <w:sz w:val="16"/>
              </w:rPr>
              <w:t>A</w:t>
            </w:r>
          </w:p>
        </w:tc>
        <w:tc>
          <w:tcPr>
            <w:tcW w:w="510" w:type="dxa"/>
          </w:tcPr>
          <w:p w14:paraId="47134619" w14:textId="6EFFBD40" w:rsidR="00161CF2" w:rsidRPr="00161CF2" w:rsidRDefault="00161CF2" w:rsidP="00161CF2">
            <w:pPr>
              <w:pStyle w:val="TAL"/>
              <w:rPr>
                <w:sz w:val="16"/>
              </w:rPr>
            </w:pPr>
            <w:r>
              <w:rPr>
                <w:sz w:val="16"/>
              </w:rPr>
              <w:t>Rel-17</w:t>
            </w:r>
          </w:p>
        </w:tc>
        <w:tc>
          <w:tcPr>
            <w:tcW w:w="661" w:type="dxa"/>
          </w:tcPr>
          <w:p w14:paraId="49750F9D" w14:textId="640C306A" w:rsidR="00161CF2" w:rsidRPr="00161CF2" w:rsidRDefault="00161CF2" w:rsidP="00161CF2">
            <w:pPr>
              <w:pStyle w:val="TAL"/>
              <w:rPr>
                <w:sz w:val="16"/>
              </w:rPr>
            </w:pPr>
            <w:r>
              <w:rPr>
                <w:sz w:val="16"/>
              </w:rPr>
              <w:t>17.0.0</w:t>
            </w:r>
          </w:p>
        </w:tc>
        <w:tc>
          <w:tcPr>
            <w:tcW w:w="2607" w:type="dxa"/>
          </w:tcPr>
          <w:p w14:paraId="2AE4CE68" w14:textId="42AA4F90" w:rsidR="00161CF2" w:rsidRPr="00161CF2" w:rsidRDefault="00161CF2" w:rsidP="00161CF2">
            <w:pPr>
              <w:pStyle w:val="TAL"/>
              <w:rPr>
                <w:sz w:val="16"/>
              </w:rPr>
            </w:pPr>
            <w:r>
              <w:rPr>
                <w:sz w:val="16"/>
              </w:rPr>
              <w:t>Alias Group Id</w:t>
            </w:r>
          </w:p>
        </w:tc>
      </w:tr>
      <w:tr w:rsidR="00161CF2" w14:paraId="2A8F405D" w14:textId="77777777" w:rsidTr="00161CF2">
        <w:tc>
          <w:tcPr>
            <w:tcW w:w="1133" w:type="dxa"/>
          </w:tcPr>
          <w:p w14:paraId="6B431254" w14:textId="54A4EB94" w:rsidR="00161CF2" w:rsidRPr="00161CF2" w:rsidRDefault="00161CF2" w:rsidP="00161CF2">
            <w:pPr>
              <w:pStyle w:val="TAL"/>
              <w:rPr>
                <w:sz w:val="16"/>
              </w:rPr>
            </w:pPr>
            <w:r>
              <w:rPr>
                <w:sz w:val="16"/>
              </w:rPr>
              <w:t>C4-213010</w:t>
            </w:r>
          </w:p>
        </w:tc>
        <w:tc>
          <w:tcPr>
            <w:tcW w:w="1020" w:type="dxa"/>
          </w:tcPr>
          <w:p w14:paraId="07230DB1" w14:textId="55EE64A8" w:rsidR="00161CF2" w:rsidRPr="00161CF2" w:rsidRDefault="00161CF2" w:rsidP="00161CF2">
            <w:pPr>
              <w:pStyle w:val="TAL"/>
              <w:rPr>
                <w:sz w:val="16"/>
              </w:rPr>
            </w:pPr>
            <w:r>
              <w:rPr>
                <w:sz w:val="16"/>
              </w:rPr>
              <w:t>agreed</w:t>
            </w:r>
          </w:p>
        </w:tc>
        <w:tc>
          <w:tcPr>
            <w:tcW w:w="1020" w:type="dxa"/>
          </w:tcPr>
          <w:p w14:paraId="66D0E570" w14:textId="35985D58" w:rsidR="00161CF2" w:rsidRPr="00161CF2" w:rsidRDefault="00161CF2" w:rsidP="00161CF2">
            <w:pPr>
              <w:pStyle w:val="TAL"/>
              <w:rPr>
                <w:sz w:val="16"/>
              </w:rPr>
            </w:pPr>
            <w:r>
              <w:rPr>
                <w:sz w:val="16"/>
              </w:rPr>
              <w:t>approved</w:t>
            </w:r>
          </w:p>
        </w:tc>
        <w:tc>
          <w:tcPr>
            <w:tcW w:w="1133" w:type="dxa"/>
          </w:tcPr>
          <w:p w14:paraId="76FEE4FB" w14:textId="3141CA6B" w:rsidR="00161CF2" w:rsidRPr="00161CF2" w:rsidRDefault="00161CF2" w:rsidP="00161CF2">
            <w:pPr>
              <w:pStyle w:val="TAL"/>
              <w:rPr>
                <w:sz w:val="16"/>
              </w:rPr>
            </w:pPr>
            <w:r>
              <w:rPr>
                <w:sz w:val="16"/>
              </w:rPr>
              <w:t>29.562</w:t>
            </w:r>
          </w:p>
        </w:tc>
        <w:tc>
          <w:tcPr>
            <w:tcW w:w="572" w:type="dxa"/>
          </w:tcPr>
          <w:p w14:paraId="2BA37595" w14:textId="43FF2F5B" w:rsidR="00161CF2" w:rsidRPr="00161CF2" w:rsidRDefault="00161CF2" w:rsidP="00161CF2">
            <w:pPr>
              <w:pStyle w:val="TAL"/>
              <w:rPr>
                <w:sz w:val="16"/>
              </w:rPr>
            </w:pPr>
            <w:r>
              <w:rPr>
                <w:sz w:val="16"/>
              </w:rPr>
              <w:t>0043</w:t>
            </w:r>
          </w:p>
        </w:tc>
        <w:tc>
          <w:tcPr>
            <w:tcW w:w="567" w:type="dxa"/>
          </w:tcPr>
          <w:p w14:paraId="38E2AD78" w14:textId="2FC890A6" w:rsidR="00161CF2" w:rsidRPr="00161CF2" w:rsidRDefault="00161CF2" w:rsidP="00161CF2">
            <w:pPr>
              <w:pStyle w:val="TAL"/>
              <w:rPr>
                <w:sz w:val="16"/>
              </w:rPr>
            </w:pPr>
            <w:r>
              <w:rPr>
                <w:sz w:val="16"/>
              </w:rPr>
              <w:t>2</w:t>
            </w:r>
          </w:p>
        </w:tc>
        <w:tc>
          <w:tcPr>
            <w:tcW w:w="567" w:type="dxa"/>
          </w:tcPr>
          <w:p w14:paraId="6B25B45A" w14:textId="3C61FAEF" w:rsidR="00161CF2" w:rsidRPr="00161CF2" w:rsidRDefault="00161CF2" w:rsidP="00161CF2">
            <w:pPr>
              <w:pStyle w:val="TAL"/>
              <w:rPr>
                <w:sz w:val="16"/>
              </w:rPr>
            </w:pPr>
            <w:r>
              <w:rPr>
                <w:sz w:val="16"/>
              </w:rPr>
              <w:t>F</w:t>
            </w:r>
          </w:p>
        </w:tc>
        <w:tc>
          <w:tcPr>
            <w:tcW w:w="510" w:type="dxa"/>
          </w:tcPr>
          <w:p w14:paraId="2084BFC8" w14:textId="15E4795F" w:rsidR="00161CF2" w:rsidRPr="00161CF2" w:rsidRDefault="00161CF2" w:rsidP="00161CF2">
            <w:pPr>
              <w:pStyle w:val="TAL"/>
              <w:rPr>
                <w:sz w:val="16"/>
              </w:rPr>
            </w:pPr>
            <w:r>
              <w:rPr>
                <w:sz w:val="16"/>
              </w:rPr>
              <w:t>Rel-16</w:t>
            </w:r>
          </w:p>
        </w:tc>
        <w:tc>
          <w:tcPr>
            <w:tcW w:w="661" w:type="dxa"/>
          </w:tcPr>
          <w:p w14:paraId="1FBE2277" w14:textId="7910DD1E" w:rsidR="00161CF2" w:rsidRPr="00161CF2" w:rsidRDefault="00161CF2" w:rsidP="00161CF2">
            <w:pPr>
              <w:pStyle w:val="TAL"/>
              <w:rPr>
                <w:sz w:val="16"/>
              </w:rPr>
            </w:pPr>
            <w:r>
              <w:rPr>
                <w:sz w:val="16"/>
              </w:rPr>
              <w:t>16.4.0</w:t>
            </w:r>
          </w:p>
        </w:tc>
        <w:tc>
          <w:tcPr>
            <w:tcW w:w="2607" w:type="dxa"/>
          </w:tcPr>
          <w:p w14:paraId="5C3CFBA8" w14:textId="16FFBD2A" w:rsidR="00161CF2" w:rsidRPr="00161CF2" w:rsidRDefault="00161CF2" w:rsidP="00161CF2">
            <w:pPr>
              <w:pStyle w:val="TAL"/>
              <w:rPr>
                <w:sz w:val="16"/>
              </w:rPr>
            </w:pPr>
            <w:r>
              <w:rPr>
                <w:sz w:val="16"/>
              </w:rPr>
              <w:t>Charging Information retrieval</w:t>
            </w:r>
          </w:p>
        </w:tc>
      </w:tr>
      <w:tr w:rsidR="00161CF2" w14:paraId="0AA1D677" w14:textId="77777777" w:rsidTr="00161CF2">
        <w:tc>
          <w:tcPr>
            <w:tcW w:w="1133" w:type="dxa"/>
          </w:tcPr>
          <w:p w14:paraId="1FEF73F3" w14:textId="7DAD3C5D" w:rsidR="00161CF2" w:rsidRPr="00161CF2" w:rsidRDefault="00161CF2" w:rsidP="00161CF2">
            <w:pPr>
              <w:pStyle w:val="TAL"/>
              <w:rPr>
                <w:sz w:val="16"/>
              </w:rPr>
            </w:pPr>
            <w:r>
              <w:rPr>
                <w:sz w:val="16"/>
              </w:rPr>
              <w:t>C4-213011</w:t>
            </w:r>
          </w:p>
        </w:tc>
        <w:tc>
          <w:tcPr>
            <w:tcW w:w="1020" w:type="dxa"/>
          </w:tcPr>
          <w:p w14:paraId="403FE760" w14:textId="79F1BCC5" w:rsidR="00161CF2" w:rsidRPr="00161CF2" w:rsidRDefault="00161CF2" w:rsidP="00161CF2">
            <w:pPr>
              <w:pStyle w:val="TAL"/>
              <w:rPr>
                <w:sz w:val="16"/>
              </w:rPr>
            </w:pPr>
            <w:r>
              <w:rPr>
                <w:sz w:val="16"/>
              </w:rPr>
              <w:t>agreed</w:t>
            </w:r>
          </w:p>
        </w:tc>
        <w:tc>
          <w:tcPr>
            <w:tcW w:w="1020" w:type="dxa"/>
          </w:tcPr>
          <w:p w14:paraId="6E9C2D42" w14:textId="49E3D943" w:rsidR="00161CF2" w:rsidRPr="00161CF2" w:rsidRDefault="00161CF2" w:rsidP="00161CF2">
            <w:pPr>
              <w:pStyle w:val="TAL"/>
              <w:rPr>
                <w:sz w:val="16"/>
              </w:rPr>
            </w:pPr>
            <w:r>
              <w:rPr>
                <w:sz w:val="16"/>
              </w:rPr>
              <w:t>approved</w:t>
            </w:r>
          </w:p>
        </w:tc>
        <w:tc>
          <w:tcPr>
            <w:tcW w:w="1133" w:type="dxa"/>
          </w:tcPr>
          <w:p w14:paraId="78811F94" w14:textId="4512B761" w:rsidR="00161CF2" w:rsidRPr="00161CF2" w:rsidRDefault="00161CF2" w:rsidP="00161CF2">
            <w:pPr>
              <w:pStyle w:val="TAL"/>
              <w:rPr>
                <w:sz w:val="16"/>
              </w:rPr>
            </w:pPr>
            <w:r>
              <w:rPr>
                <w:sz w:val="16"/>
              </w:rPr>
              <w:t>29.562</w:t>
            </w:r>
          </w:p>
        </w:tc>
        <w:tc>
          <w:tcPr>
            <w:tcW w:w="572" w:type="dxa"/>
          </w:tcPr>
          <w:p w14:paraId="0CA57278" w14:textId="7A11EE7C" w:rsidR="00161CF2" w:rsidRPr="00161CF2" w:rsidRDefault="00161CF2" w:rsidP="00161CF2">
            <w:pPr>
              <w:pStyle w:val="TAL"/>
              <w:rPr>
                <w:sz w:val="16"/>
              </w:rPr>
            </w:pPr>
            <w:r>
              <w:rPr>
                <w:sz w:val="16"/>
              </w:rPr>
              <w:t>0054</w:t>
            </w:r>
          </w:p>
        </w:tc>
        <w:tc>
          <w:tcPr>
            <w:tcW w:w="567" w:type="dxa"/>
          </w:tcPr>
          <w:p w14:paraId="42252941" w14:textId="1CF6FA9E" w:rsidR="00161CF2" w:rsidRPr="00161CF2" w:rsidRDefault="00161CF2" w:rsidP="00161CF2">
            <w:pPr>
              <w:pStyle w:val="TAL"/>
              <w:rPr>
                <w:sz w:val="16"/>
              </w:rPr>
            </w:pPr>
            <w:r>
              <w:rPr>
                <w:sz w:val="16"/>
              </w:rPr>
              <w:t>1</w:t>
            </w:r>
          </w:p>
        </w:tc>
        <w:tc>
          <w:tcPr>
            <w:tcW w:w="567" w:type="dxa"/>
          </w:tcPr>
          <w:p w14:paraId="26AC7D47" w14:textId="49F944B5" w:rsidR="00161CF2" w:rsidRPr="00161CF2" w:rsidRDefault="00161CF2" w:rsidP="00161CF2">
            <w:pPr>
              <w:pStyle w:val="TAL"/>
              <w:rPr>
                <w:sz w:val="16"/>
              </w:rPr>
            </w:pPr>
            <w:r>
              <w:rPr>
                <w:sz w:val="16"/>
              </w:rPr>
              <w:t>A</w:t>
            </w:r>
          </w:p>
        </w:tc>
        <w:tc>
          <w:tcPr>
            <w:tcW w:w="510" w:type="dxa"/>
          </w:tcPr>
          <w:p w14:paraId="424EDE64" w14:textId="7ACDAE44" w:rsidR="00161CF2" w:rsidRPr="00161CF2" w:rsidRDefault="00161CF2" w:rsidP="00161CF2">
            <w:pPr>
              <w:pStyle w:val="TAL"/>
              <w:rPr>
                <w:sz w:val="16"/>
              </w:rPr>
            </w:pPr>
            <w:r>
              <w:rPr>
                <w:sz w:val="16"/>
              </w:rPr>
              <w:t>Rel-17</w:t>
            </w:r>
          </w:p>
        </w:tc>
        <w:tc>
          <w:tcPr>
            <w:tcW w:w="661" w:type="dxa"/>
          </w:tcPr>
          <w:p w14:paraId="66B674BF" w14:textId="3FA350BA" w:rsidR="00161CF2" w:rsidRPr="00161CF2" w:rsidRDefault="00161CF2" w:rsidP="00161CF2">
            <w:pPr>
              <w:pStyle w:val="TAL"/>
              <w:rPr>
                <w:sz w:val="16"/>
              </w:rPr>
            </w:pPr>
            <w:r>
              <w:rPr>
                <w:sz w:val="16"/>
              </w:rPr>
              <w:t>17.0.0</w:t>
            </w:r>
          </w:p>
        </w:tc>
        <w:tc>
          <w:tcPr>
            <w:tcW w:w="2607" w:type="dxa"/>
          </w:tcPr>
          <w:p w14:paraId="00A9BC1A" w14:textId="775CCA4E" w:rsidR="00161CF2" w:rsidRPr="00161CF2" w:rsidRDefault="00161CF2" w:rsidP="00161CF2">
            <w:pPr>
              <w:pStyle w:val="TAL"/>
              <w:rPr>
                <w:sz w:val="16"/>
              </w:rPr>
            </w:pPr>
            <w:r>
              <w:rPr>
                <w:sz w:val="16"/>
              </w:rPr>
              <w:t>Charging Information retrieval</w:t>
            </w:r>
          </w:p>
        </w:tc>
      </w:tr>
      <w:tr w:rsidR="00161CF2" w14:paraId="247C6704" w14:textId="77777777" w:rsidTr="00161CF2">
        <w:tc>
          <w:tcPr>
            <w:tcW w:w="1133" w:type="dxa"/>
          </w:tcPr>
          <w:p w14:paraId="5FFD6AA7" w14:textId="5388C112" w:rsidR="00161CF2" w:rsidRPr="00161CF2" w:rsidRDefault="00161CF2" w:rsidP="00161CF2">
            <w:pPr>
              <w:pStyle w:val="TAL"/>
              <w:rPr>
                <w:sz w:val="16"/>
              </w:rPr>
            </w:pPr>
            <w:r>
              <w:rPr>
                <w:sz w:val="16"/>
              </w:rPr>
              <w:t>C4-213012</w:t>
            </w:r>
          </w:p>
        </w:tc>
        <w:tc>
          <w:tcPr>
            <w:tcW w:w="1020" w:type="dxa"/>
          </w:tcPr>
          <w:p w14:paraId="17F16DD3" w14:textId="4063A75B" w:rsidR="00161CF2" w:rsidRPr="00161CF2" w:rsidRDefault="00161CF2" w:rsidP="00161CF2">
            <w:pPr>
              <w:pStyle w:val="TAL"/>
              <w:rPr>
                <w:sz w:val="16"/>
              </w:rPr>
            </w:pPr>
            <w:r>
              <w:rPr>
                <w:sz w:val="16"/>
              </w:rPr>
              <w:t>agreed</w:t>
            </w:r>
          </w:p>
        </w:tc>
        <w:tc>
          <w:tcPr>
            <w:tcW w:w="1020" w:type="dxa"/>
          </w:tcPr>
          <w:p w14:paraId="240EF35F" w14:textId="4A182367" w:rsidR="00161CF2" w:rsidRPr="00161CF2" w:rsidRDefault="00161CF2" w:rsidP="00161CF2">
            <w:pPr>
              <w:pStyle w:val="TAL"/>
              <w:rPr>
                <w:sz w:val="16"/>
              </w:rPr>
            </w:pPr>
            <w:r>
              <w:rPr>
                <w:sz w:val="16"/>
              </w:rPr>
              <w:t>approved</w:t>
            </w:r>
          </w:p>
        </w:tc>
        <w:tc>
          <w:tcPr>
            <w:tcW w:w="1133" w:type="dxa"/>
          </w:tcPr>
          <w:p w14:paraId="6C9B546F" w14:textId="1B12FBFD" w:rsidR="00161CF2" w:rsidRPr="00161CF2" w:rsidRDefault="00161CF2" w:rsidP="00161CF2">
            <w:pPr>
              <w:pStyle w:val="TAL"/>
              <w:rPr>
                <w:sz w:val="16"/>
              </w:rPr>
            </w:pPr>
            <w:r>
              <w:rPr>
                <w:sz w:val="16"/>
              </w:rPr>
              <w:t>29.562</w:t>
            </w:r>
          </w:p>
        </w:tc>
        <w:tc>
          <w:tcPr>
            <w:tcW w:w="572" w:type="dxa"/>
          </w:tcPr>
          <w:p w14:paraId="1E0306C2" w14:textId="4259DD05" w:rsidR="00161CF2" w:rsidRPr="00161CF2" w:rsidRDefault="00161CF2" w:rsidP="00161CF2">
            <w:pPr>
              <w:pStyle w:val="TAL"/>
              <w:rPr>
                <w:sz w:val="16"/>
              </w:rPr>
            </w:pPr>
            <w:r>
              <w:rPr>
                <w:sz w:val="16"/>
              </w:rPr>
              <w:t>0050</w:t>
            </w:r>
          </w:p>
        </w:tc>
        <w:tc>
          <w:tcPr>
            <w:tcW w:w="567" w:type="dxa"/>
          </w:tcPr>
          <w:p w14:paraId="7527119F" w14:textId="0C80E6EE" w:rsidR="00161CF2" w:rsidRPr="00161CF2" w:rsidRDefault="00161CF2" w:rsidP="00161CF2">
            <w:pPr>
              <w:pStyle w:val="TAL"/>
              <w:rPr>
                <w:sz w:val="16"/>
              </w:rPr>
            </w:pPr>
            <w:r>
              <w:rPr>
                <w:sz w:val="16"/>
              </w:rPr>
              <w:t>2</w:t>
            </w:r>
          </w:p>
        </w:tc>
        <w:tc>
          <w:tcPr>
            <w:tcW w:w="567" w:type="dxa"/>
          </w:tcPr>
          <w:p w14:paraId="76DBF619" w14:textId="4827F155" w:rsidR="00161CF2" w:rsidRPr="00161CF2" w:rsidRDefault="00161CF2" w:rsidP="00161CF2">
            <w:pPr>
              <w:pStyle w:val="TAL"/>
              <w:rPr>
                <w:sz w:val="16"/>
              </w:rPr>
            </w:pPr>
            <w:r>
              <w:rPr>
                <w:sz w:val="16"/>
              </w:rPr>
              <w:t>F</w:t>
            </w:r>
          </w:p>
        </w:tc>
        <w:tc>
          <w:tcPr>
            <w:tcW w:w="510" w:type="dxa"/>
          </w:tcPr>
          <w:p w14:paraId="6F7D084D" w14:textId="3F621E8C" w:rsidR="00161CF2" w:rsidRPr="00161CF2" w:rsidRDefault="00161CF2" w:rsidP="00161CF2">
            <w:pPr>
              <w:pStyle w:val="TAL"/>
              <w:rPr>
                <w:sz w:val="16"/>
              </w:rPr>
            </w:pPr>
            <w:r>
              <w:rPr>
                <w:sz w:val="16"/>
              </w:rPr>
              <w:t>Rel-16</w:t>
            </w:r>
          </w:p>
        </w:tc>
        <w:tc>
          <w:tcPr>
            <w:tcW w:w="661" w:type="dxa"/>
          </w:tcPr>
          <w:p w14:paraId="2AB46F7B" w14:textId="323AC471" w:rsidR="00161CF2" w:rsidRPr="00161CF2" w:rsidRDefault="00161CF2" w:rsidP="00161CF2">
            <w:pPr>
              <w:pStyle w:val="TAL"/>
              <w:rPr>
                <w:sz w:val="16"/>
              </w:rPr>
            </w:pPr>
            <w:r>
              <w:rPr>
                <w:sz w:val="16"/>
              </w:rPr>
              <w:t>16.4.0</w:t>
            </w:r>
          </w:p>
        </w:tc>
        <w:tc>
          <w:tcPr>
            <w:tcW w:w="2607" w:type="dxa"/>
          </w:tcPr>
          <w:p w14:paraId="67257EC0" w14:textId="138EE5E4" w:rsidR="00161CF2" w:rsidRPr="00161CF2" w:rsidRDefault="00161CF2" w:rsidP="00161CF2">
            <w:pPr>
              <w:pStyle w:val="TAL"/>
              <w:rPr>
                <w:sz w:val="16"/>
              </w:rPr>
            </w:pPr>
            <w:r>
              <w:rPr>
                <w:sz w:val="16"/>
              </w:rPr>
              <w:t>IMSI retrieval</w:t>
            </w:r>
          </w:p>
        </w:tc>
      </w:tr>
      <w:tr w:rsidR="00161CF2" w14:paraId="53859F1D" w14:textId="77777777" w:rsidTr="00161CF2">
        <w:tc>
          <w:tcPr>
            <w:tcW w:w="1133" w:type="dxa"/>
          </w:tcPr>
          <w:p w14:paraId="01A89381" w14:textId="4835EB09" w:rsidR="00161CF2" w:rsidRPr="00161CF2" w:rsidRDefault="00161CF2" w:rsidP="00161CF2">
            <w:pPr>
              <w:pStyle w:val="TAL"/>
              <w:rPr>
                <w:sz w:val="16"/>
              </w:rPr>
            </w:pPr>
            <w:r>
              <w:rPr>
                <w:sz w:val="16"/>
              </w:rPr>
              <w:t>C4-213013</w:t>
            </w:r>
          </w:p>
        </w:tc>
        <w:tc>
          <w:tcPr>
            <w:tcW w:w="1020" w:type="dxa"/>
          </w:tcPr>
          <w:p w14:paraId="3B2F5C62" w14:textId="57868765" w:rsidR="00161CF2" w:rsidRPr="00161CF2" w:rsidRDefault="00161CF2" w:rsidP="00161CF2">
            <w:pPr>
              <w:pStyle w:val="TAL"/>
              <w:rPr>
                <w:sz w:val="16"/>
              </w:rPr>
            </w:pPr>
            <w:r>
              <w:rPr>
                <w:sz w:val="16"/>
              </w:rPr>
              <w:t>agreed</w:t>
            </w:r>
          </w:p>
        </w:tc>
        <w:tc>
          <w:tcPr>
            <w:tcW w:w="1020" w:type="dxa"/>
          </w:tcPr>
          <w:p w14:paraId="22F7EF00" w14:textId="5F050056" w:rsidR="00161CF2" w:rsidRPr="00161CF2" w:rsidRDefault="00161CF2" w:rsidP="00161CF2">
            <w:pPr>
              <w:pStyle w:val="TAL"/>
              <w:rPr>
                <w:sz w:val="16"/>
              </w:rPr>
            </w:pPr>
            <w:r>
              <w:rPr>
                <w:sz w:val="16"/>
              </w:rPr>
              <w:t>approved</w:t>
            </w:r>
          </w:p>
        </w:tc>
        <w:tc>
          <w:tcPr>
            <w:tcW w:w="1133" w:type="dxa"/>
          </w:tcPr>
          <w:p w14:paraId="1C989850" w14:textId="5DEACA7E" w:rsidR="00161CF2" w:rsidRPr="00161CF2" w:rsidRDefault="00161CF2" w:rsidP="00161CF2">
            <w:pPr>
              <w:pStyle w:val="TAL"/>
              <w:rPr>
                <w:sz w:val="16"/>
              </w:rPr>
            </w:pPr>
            <w:r>
              <w:rPr>
                <w:sz w:val="16"/>
              </w:rPr>
              <w:t>29.562</w:t>
            </w:r>
          </w:p>
        </w:tc>
        <w:tc>
          <w:tcPr>
            <w:tcW w:w="572" w:type="dxa"/>
          </w:tcPr>
          <w:p w14:paraId="2517E937" w14:textId="13672928" w:rsidR="00161CF2" w:rsidRPr="00161CF2" w:rsidRDefault="00161CF2" w:rsidP="00161CF2">
            <w:pPr>
              <w:pStyle w:val="TAL"/>
              <w:rPr>
                <w:sz w:val="16"/>
              </w:rPr>
            </w:pPr>
            <w:r>
              <w:rPr>
                <w:sz w:val="16"/>
              </w:rPr>
              <w:t>0051</w:t>
            </w:r>
          </w:p>
        </w:tc>
        <w:tc>
          <w:tcPr>
            <w:tcW w:w="567" w:type="dxa"/>
          </w:tcPr>
          <w:p w14:paraId="215AA6A5" w14:textId="77A28DCA" w:rsidR="00161CF2" w:rsidRPr="00161CF2" w:rsidRDefault="00161CF2" w:rsidP="00161CF2">
            <w:pPr>
              <w:pStyle w:val="TAL"/>
              <w:rPr>
                <w:sz w:val="16"/>
              </w:rPr>
            </w:pPr>
            <w:r>
              <w:rPr>
                <w:sz w:val="16"/>
              </w:rPr>
              <w:t>2</w:t>
            </w:r>
          </w:p>
        </w:tc>
        <w:tc>
          <w:tcPr>
            <w:tcW w:w="567" w:type="dxa"/>
          </w:tcPr>
          <w:p w14:paraId="2DB7BC3E" w14:textId="3226694F" w:rsidR="00161CF2" w:rsidRPr="00161CF2" w:rsidRDefault="00161CF2" w:rsidP="00161CF2">
            <w:pPr>
              <w:pStyle w:val="TAL"/>
              <w:rPr>
                <w:sz w:val="16"/>
              </w:rPr>
            </w:pPr>
            <w:r>
              <w:rPr>
                <w:sz w:val="16"/>
              </w:rPr>
              <w:t>A</w:t>
            </w:r>
          </w:p>
        </w:tc>
        <w:tc>
          <w:tcPr>
            <w:tcW w:w="510" w:type="dxa"/>
          </w:tcPr>
          <w:p w14:paraId="7CBD681E" w14:textId="06A2B6F9" w:rsidR="00161CF2" w:rsidRPr="00161CF2" w:rsidRDefault="00161CF2" w:rsidP="00161CF2">
            <w:pPr>
              <w:pStyle w:val="TAL"/>
              <w:rPr>
                <w:sz w:val="16"/>
              </w:rPr>
            </w:pPr>
            <w:r>
              <w:rPr>
                <w:sz w:val="16"/>
              </w:rPr>
              <w:t>Rel-17</w:t>
            </w:r>
          </w:p>
        </w:tc>
        <w:tc>
          <w:tcPr>
            <w:tcW w:w="661" w:type="dxa"/>
          </w:tcPr>
          <w:p w14:paraId="09503FB0" w14:textId="2B521592" w:rsidR="00161CF2" w:rsidRPr="00161CF2" w:rsidRDefault="00161CF2" w:rsidP="00161CF2">
            <w:pPr>
              <w:pStyle w:val="TAL"/>
              <w:rPr>
                <w:sz w:val="16"/>
              </w:rPr>
            </w:pPr>
            <w:r>
              <w:rPr>
                <w:sz w:val="16"/>
              </w:rPr>
              <w:t>17.0.0</w:t>
            </w:r>
          </w:p>
        </w:tc>
        <w:tc>
          <w:tcPr>
            <w:tcW w:w="2607" w:type="dxa"/>
          </w:tcPr>
          <w:p w14:paraId="66A7EEEB" w14:textId="071254D7" w:rsidR="00161CF2" w:rsidRPr="00161CF2" w:rsidRDefault="00161CF2" w:rsidP="00161CF2">
            <w:pPr>
              <w:pStyle w:val="TAL"/>
              <w:rPr>
                <w:sz w:val="16"/>
              </w:rPr>
            </w:pPr>
            <w:r>
              <w:rPr>
                <w:sz w:val="16"/>
              </w:rPr>
              <w:t>IMSI retrieval</w:t>
            </w:r>
          </w:p>
        </w:tc>
      </w:tr>
      <w:tr w:rsidR="00161CF2" w14:paraId="4E8915A2" w14:textId="77777777" w:rsidTr="00161CF2">
        <w:tc>
          <w:tcPr>
            <w:tcW w:w="1133" w:type="dxa"/>
          </w:tcPr>
          <w:p w14:paraId="2EBEDA58" w14:textId="7C0FC68F" w:rsidR="00161CF2" w:rsidRPr="00161CF2" w:rsidRDefault="00161CF2" w:rsidP="00161CF2">
            <w:pPr>
              <w:pStyle w:val="TAL"/>
              <w:rPr>
                <w:sz w:val="16"/>
              </w:rPr>
            </w:pPr>
            <w:r>
              <w:rPr>
                <w:sz w:val="16"/>
              </w:rPr>
              <w:t>C4-213075</w:t>
            </w:r>
          </w:p>
        </w:tc>
        <w:tc>
          <w:tcPr>
            <w:tcW w:w="1020" w:type="dxa"/>
          </w:tcPr>
          <w:p w14:paraId="6ACB3DAE" w14:textId="04414C92" w:rsidR="00161CF2" w:rsidRPr="00161CF2" w:rsidRDefault="00161CF2" w:rsidP="00161CF2">
            <w:pPr>
              <w:pStyle w:val="TAL"/>
              <w:rPr>
                <w:sz w:val="16"/>
              </w:rPr>
            </w:pPr>
            <w:r>
              <w:rPr>
                <w:sz w:val="16"/>
              </w:rPr>
              <w:t>agreed</w:t>
            </w:r>
          </w:p>
        </w:tc>
        <w:tc>
          <w:tcPr>
            <w:tcW w:w="1020" w:type="dxa"/>
          </w:tcPr>
          <w:p w14:paraId="120A22A4" w14:textId="582330D0" w:rsidR="00161CF2" w:rsidRPr="00161CF2" w:rsidRDefault="00161CF2" w:rsidP="00161CF2">
            <w:pPr>
              <w:pStyle w:val="TAL"/>
              <w:rPr>
                <w:sz w:val="16"/>
              </w:rPr>
            </w:pPr>
            <w:r>
              <w:rPr>
                <w:sz w:val="16"/>
              </w:rPr>
              <w:t>approved</w:t>
            </w:r>
          </w:p>
        </w:tc>
        <w:tc>
          <w:tcPr>
            <w:tcW w:w="1133" w:type="dxa"/>
          </w:tcPr>
          <w:p w14:paraId="29DFACBF" w14:textId="5914891B" w:rsidR="00161CF2" w:rsidRPr="00161CF2" w:rsidRDefault="00161CF2" w:rsidP="00161CF2">
            <w:pPr>
              <w:pStyle w:val="TAL"/>
              <w:rPr>
                <w:sz w:val="16"/>
              </w:rPr>
            </w:pPr>
            <w:r>
              <w:rPr>
                <w:sz w:val="16"/>
              </w:rPr>
              <w:t>29.562</w:t>
            </w:r>
          </w:p>
        </w:tc>
        <w:tc>
          <w:tcPr>
            <w:tcW w:w="572" w:type="dxa"/>
          </w:tcPr>
          <w:p w14:paraId="04F2D396" w14:textId="03DCC015" w:rsidR="00161CF2" w:rsidRPr="00161CF2" w:rsidRDefault="00161CF2" w:rsidP="00161CF2">
            <w:pPr>
              <w:pStyle w:val="TAL"/>
              <w:rPr>
                <w:sz w:val="16"/>
              </w:rPr>
            </w:pPr>
            <w:r>
              <w:rPr>
                <w:sz w:val="16"/>
              </w:rPr>
              <w:t>0060</w:t>
            </w:r>
          </w:p>
        </w:tc>
        <w:tc>
          <w:tcPr>
            <w:tcW w:w="567" w:type="dxa"/>
          </w:tcPr>
          <w:p w14:paraId="72ABDDCF" w14:textId="77777777" w:rsidR="00161CF2" w:rsidRPr="00161CF2" w:rsidRDefault="00161CF2" w:rsidP="00161CF2">
            <w:pPr>
              <w:pStyle w:val="TAL"/>
              <w:rPr>
                <w:sz w:val="16"/>
              </w:rPr>
            </w:pPr>
          </w:p>
        </w:tc>
        <w:tc>
          <w:tcPr>
            <w:tcW w:w="567" w:type="dxa"/>
          </w:tcPr>
          <w:p w14:paraId="46693081" w14:textId="46C18EFD" w:rsidR="00161CF2" w:rsidRPr="00161CF2" w:rsidRDefault="00161CF2" w:rsidP="00161CF2">
            <w:pPr>
              <w:pStyle w:val="TAL"/>
              <w:rPr>
                <w:sz w:val="16"/>
              </w:rPr>
            </w:pPr>
            <w:r>
              <w:rPr>
                <w:sz w:val="16"/>
              </w:rPr>
              <w:t>F</w:t>
            </w:r>
          </w:p>
        </w:tc>
        <w:tc>
          <w:tcPr>
            <w:tcW w:w="510" w:type="dxa"/>
          </w:tcPr>
          <w:p w14:paraId="4C76AAB1" w14:textId="0A9763F1" w:rsidR="00161CF2" w:rsidRPr="00161CF2" w:rsidRDefault="00161CF2" w:rsidP="00161CF2">
            <w:pPr>
              <w:pStyle w:val="TAL"/>
              <w:rPr>
                <w:sz w:val="16"/>
              </w:rPr>
            </w:pPr>
            <w:r>
              <w:rPr>
                <w:sz w:val="16"/>
              </w:rPr>
              <w:t>Rel-16</w:t>
            </w:r>
          </w:p>
        </w:tc>
        <w:tc>
          <w:tcPr>
            <w:tcW w:w="661" w:type="dxa"/>
          </w:tcPr>
          <w:p w14:paraId="7F7F1C5E" w14:textId="6CE1DAD5" w:rsidR="00161CF2" w:rsidRPr="00161CF2" w:rsidRDefault="00161CF2" w:rsidP="00161CF2">
            <w:pPr>
              <w:pStyle w:val="TAL"/>
              <w:rPr>
                <w:sz w:val="16"/>
              </w:rPr>
            </w:pPr>
            <w:r>
              <w:rPr>
                <w:sz w:val="16"/>
              </w:rPr>
              <w:t>16.4.0</w:t>
            </w:r>
          </w:p>
        </w:tc>
        <w:tc>
          <w:tcPr>
            <w:tcW w:w="2607" w:type="dxa"/>
          </w:tcPr>
          <w:p w14:paraId="4A703AB5" w14:textId="2F9505C1" w:rsidR="00161CF2" w:rsidRPr="00161CF2" w:rsidRDefault="00161CF2" w:rsidP="00161CF2">
            <w:pPr>
              <w:pStyle w:val="TAL"/>
              <w:rPr>
                <w:sz w:val="16"/>
              </w:rPr>
            </w:pPr>
            <w:r>
              <w:rPr>
                <w:sz w:val="16"/>
              </w:rPr>
              <w:t>CSRN retrieval</w:t>
            </w:r>
          </w:p>
        </w:tc>
      </w:tr>
      <w:tr w:rsidR="00161CF2" w14:paraId="6F5D1EE0" w14:textId="77777777" w:rsidTr="00161CF2">
        <w:tc>
          <w:tcPr>
            <w:tcW w:w="1133" w:type="dxa"/>
          </w:tcPr>
          <w:p w14:paraId="59D7AE7E" w14:textId="6276739B" w:rsidR="00161CF2" w:rsidRPr="00161CF2" w:rsidRDefault="00161CF2" w:rsidP="00161CF2">
            <w:pPr>
              <w:pStyle w:val="TAL"/>
              <w:rPr>
                <w:sz w:val="16"/>
              </w:rPr>
            </w:pPr>
            <w:r>
              <w:rPr>
                <w:sz w:val="16"/>
              </w:rPr>
              <w:t>C4-213076</w:t>
            </w:r>
          </w:p>
        </w:tc>
        <w:tc>
          <w:tcPr>
            <w:tcW w:w="1020" w:type="dxa"/>
          </w:tcPr>
          <w:p w14:paraId="424DFDAD" w14:textId="753DE170" w:rsidR="00161CF2" w:rsidRPr="00161CF2" w:rsidRDefault="00161CF2" w:rsidP="00161CF2">
            <w:pPr>
              <w:pStyle w:val="TAL"/>
              <w:rPr>
                <w:sz w:val="16"/>
              </w:rPr>
            </w:pPr>
            <w:r>
              <w:rPr>
                <w:sz w:val="16"/>
              </w:rPr>
              <w:t>agreed</w:t>
            </w:r>
          </w:p>
        </w:tc>
        <w:tc>
          <w:tcPr>
            <w:tcW w:w="1020" w:type="dxa"/>
          </w:tcPr>
          <w:p w14:paraId="4509B0E3" w14:textId="61FE879D" w:rsidR="00161CF2" w:rsidRPr="00161CF2" w:rsidRDefault="00161CF2" w:rsidP="00161CF2">
            <w:pPr>
              <w:pStyle w:val="TAL"/>
              <w:rPr>
                <w:sz w:val="16"/>
              </w:rPr>
            </w:pPr>
            <w:r>
              <w:rPr>
                <w:sz w:val="16"/>
              </w:rPr>
              <w:t>approved</w:t>
            </w:r>
          </w:p>
        </w:tc>
        <w:tc>
          <w:tcPr>
            <w:tcW w:w="1133" w:type="dxa"/>
          </w:tcPr>
          <w:p w14:paraId="1FD3C28B" w14:textId="7CA56AAC" w:rsidR="00161CF2" w:rsidRPr="00161CF2" w:rsidRDefault="00161CF2" w:rsidP="00161CF2">
            <w:pPr>
              <w:pStyle w:val="TAL"/>
              <w:rPr>
                <w:sz w:val="16"/>
              </w:rPr>
            </w:pPr>
            <w:r>
              <w:rPr>
                <w:sz w:val="16"/>
              </w:rPr>
              <w:t>29.562</w:t>
            </w:r>
          </w:p>
        </w:tc>
        <w:tc>
          <w:tcPr>
            <w:tcW w:w="572" w:type="dxa"/>
          </w:tcPr>
          <w:p w14:paraId="19DB0C51" w14:textId="70FA441D" w:rsidR="00161CF2" w:rsidRPr="00161CF2" w:rsidRDefault="00161CF2" w:rsidP="00161CF2">
            <w:pPr>
              <w:pStyle w:val="TAL"/>
              <w:rPr>
                <w:sz w:val="16"/>
              </w:rPr>
            </w:pPr>
            <w:r>
              <w:rPr>
                <w:sz w:val="16"/>
              </w:rPr>
              <w:t>0061</w:t>
            </w:r>
          </w:p>
        </w:tc>
        <w:tc>
          <w:tcPr>
            <w:tcW w:w="567" w:type="dxa"/>
          </w:tcPr>
          <w:p w14:paraId="03742D49" w14:textId="77777777" w:rsidR="00161CF2" w:rsidRPr="00161CF2" w:rsidRDefault="00161CF2" w:rsidP="00161CF2">
            <w:pPr>
              <w:pStyle w:val="TAL"/>
              <w:rPr>
                <w:sz w:val="16"/>
              </w:rPr>
            </w:pPr>
          </w:p>
        </w:tc>
        <w:tc>
          <w:tcPr>
            <w:tcW w:w="567" w:type="dxa"/>
          </w:tcPr>
          <w:p w14:paraId="1AFA034B" w14:textId="4C1401A6" w:rsidR="00161CF2" w:rsidRPr="00161CF2" w:rsidRDefault="00161CF2" w:rsidP="00161CF2">
            <w:pPr>
              <w:pStyle w:val="TAL"/>
              <w:rPr>
                <w:sz w:val="16"/>
              </w:rPr>
            </w:pPr>
            <w:r>
              <w:rPr>
                <w:sz w:val="16"/>
              </w:rPr>
              <w:t>A</w:t>
            </w:r>
          </w:p>
        </w:tc>
        <w:tc>
          <w:tcPr>
            <w:tcW w:w="510" w:type="dxa"/>
          </w:tcPr>
          <w:p w14:paraId="045D0973" w14:textId="3690138C" w:rsidR="00161CF2" w:rsidRPr="00161CF2" w:rsidRDefault="00161CF2" w:rsidP="00161CF2">
            <w:pPr>
              <w:pStyle w:val="TAL"/>
              <w:rPr>
                <w:sz w:val="16"/>
              </w:rPr>
            </w:pPr>
            <w:r>
              <w:rPr>
                <w:sz w:val="16"/>
              </w:rPr>
              <w:t>Rel-17</w:t>
            </w:r>
          </w:p>
        </w:tc>
        <w:tc>
          <w:tcPr>
            <w:tcW w:w="661" w:type="dxa"/>
          </w:tcPr>
          <w:p w14:paraId="004032E9" w14:textId="504ABE52" w:rsidR="00161CF2" w:rsidRPr="00161CF2" w:rsidRDefault="00161CF2" w:rsidP="00161CF2">
            <w:pPr>
              <w:pStyle w:val="TAL"/>
              <w:rPr>
                <w:sz w:val="16"/>
              </w:rPr>
            </w:pPr>
            <w:r>
              <w:rPr>
                <w:sz w:val="16"/>
              </w:rPr>
              <w:t>17.0.0</w:t>
            </w:r>
          </w:p>
        </w:tc>
        <w:tc>
          <w:tcPr>
            <w:tcW w:w="2607" w:type="dxa"/>
          </w:tcPr>
          <w:p w14:paraId="39EDB59D" w14:textId="5E742F2C" w:rsidR="00161CF2" w:rsidRPr="00161CF2" w:rsidRDefault="00161CF2" w:rsidP="00161CF2">
            <w:pPr>
              <w:pStyle w:val="TAL"/>
              <w:rPr>
                <w:sz w:val="16"/>
              </w:rPr>
            </w:pPr>
            <w:r>
              <w:rPr>
                <w:sz w:val="16"/>
              </w:rPr>
              <w:t>CSRN retrieval</w:t>
            </w:r>
          </w:p>
        </w:tc>
      </w:tr>
      <w:tr w:rsidR="00161CF2" w14:paraId="465FC8C9" w14:textId="77777777" w:rsidTr="00161CF2">
        <w:tc>
          <w:tcPr>
            <w:tcW w:w="1133" w:type="dxa"/>
          </w:tcPr>
          <w:p w14:paraId="68E0738D" w14:textId="63A69252" w:rsidR="00161CF2" w:rsidRPr="00161CF2" w:rsidRDefault="00161CF2" w:rsidP="00161CF2">
            <w:pPr>
              <w:pStyle w:val="TAL"/>
              <w:rPr>
                <w:sz w:val="16"/>
              </w:rPr>
            </w:pPr>
            <w:r>
              <w:rPr>
                <w:sz w:val="16"/>
              </w:rPr>
              <w:t>C4-213282</w:t>
            </w:r>
          </w:p>
        </w:tc>
        <w:tc>
          <w:tcPr>
            <w:tcW w:w="1020" w:type="dxa"/>
          </w:tcPr>
          <w:p w14:paraId="05BDE5BB" w14:textId="084842B0" w:rsidR="00161CF2" w:rsidRPr="00161CF2" w:rsidRDefault="00161CF2" w:rsidP="00161CF2">
            <w:pPr>
              <w:pStyle w:val="TAL"/>
              <w:rPr>
                <w:sz w:val="16"/>
              </w:rPr>
            </w:pPr>
            <w:r>
              <w:rPr>
                <w:sz w:val="16"/>
              </w:rPr>
              <w:t>agreed</w:t>
            </w:r>
          </w:p>
        </w:tc>
        <w:tc>
          <w:tcPr>
            <w:tcW w:w="1020" w:type="dxa"/>
          </w:tcPr>
          <w:p w14:paraId="6122F3EC" w14:textId="573306D2" w:rsidR="00161CF2" w:rsidRPr="00161CF2" w:rsidRDefault="00161CF2" w:rsidP="00161CF2">
            <w:pPr>
              <w:pStyle w:val="TAL"/>
              <w:rPr>
                <w:sz w:val="16"/>
              </w:rPr>
            </w:pPr>
            <w:r>
              <w:rPr>
                <w:sz w:val="16"/>
              </w:rPr>
              <w:t>approved</w:t>
            </w:r>
          </w:p>
        </w:tc>
        <w:tc>
          <w:tcPr>
            <w:tcW w:w="1133" w:type="dxa"/>
          </w:tcPr>
          <w:p w14:paraId="14F49F65" w14:textId="5B99788F" w:rsidR="00161CF2" w:rsidRPr="00161CF2" w:rsidRDefault="00161CF2" w:rsidP="00161CF2">
            <w:pPr>
              <w:pStyle w:val="TAL"/>
              <w:rPr>
                <w:sz w:val="16"/>
              </w:rPr>
            </w:pPr>
            <w:r>
              <w:rPr>
                <w:sz w:val="16"/>
              </w:rPr>
              <w:t>29.571</w:t>
            </w:r>
          </w:p>
        </w:tc>
        <w:tc>
          <w:tcPr>
            <w:tcW w:w="572" w:type="dxa"/>
          </w:tcPr>
          <w:p w14:paraId="0793A66F" w14:textId="29B2F0B9" w:rsidR="00161CF2" w:rsidRPr="00161CF2" w:rsidRDefault="00161CF2" w:rsidP="00161CF2">
            <w:pPr>
              <w:pStyle w:val="TAL"/>
              <w:rPr>
                <w:sz w:val="16"/>
              </w:rPr>
            </w:pPr>
            <w:r>
              <w:rPr>
                <w:sz w:val="16"/>
              </w:rPr>
              <w:t>0279</w:t>
            </w:r>
          </w:p>
        </w:tc>
        <w:tc>
          <w:tcPr>
            <w:tcW w:w="567" w:type="dxa"/>
          </w:tcPr>
          <w:p w14:paraId="4664A167" w14:textId="77777777" w:rsidR="00161CF2" w:rsidRPr="00161CF2" w:rsidRDefault="00161CF2" w:rsidP="00161CF2">
            <w:pPr>
              <w:pStyle w:val="TAL"/>
              <w:rPr>
                <w:sz w:val="16"/>
              </w:rPr>
            </w:pPr>
          </w:p>
        </w:tc>
        <w:tc>
          <w:tcPr>
            <w:tcW w:w="567" w:type="dxa"/>
          </w:tcPr>
          <w:p w14:paraId="1D90C549" w14:textId="50C9BCD4" w:rsidR="00161CF2" w:rsidRPr="00161CF2" w:rsidRDefault="00161CF2" w:rsidP="00161CF2">
            <w:pPr>
              <w:pStyle w:val="TAL"/>
              <w:rPr>
                <w:sz w:val="16"/>
              </w:rPr>
            </w:pPr>
            <w:r>
              <w:rPr>
                <w:sz w:val="16"/>
              </w:rPr>
              <w:t>F</w:t>
            </w:r>
          </w:p>
        </w:tc>
        <w:tc>
          <w:tcPr>
            <w:tcW w:w="510" w:type="dxa"/>
          </w:tcPr>
          <w:p w14:paraId="55ED4554" w14:textId="665DDFC3" w:rsidR="00161CF2" w:rsidRPr="00161CF2" w:rsidRDefault="00161CF2" w:rsidP="00161CF2">
            <w:pPr>
              <w:pStyle w:val="TAL"/>
              <w:rPr>
                <w:sz w:val="16"/>
              </w:rPr>
            </w:pPr>
            <w:r>
              <w:rPr>
                <w:sz w:val="16"/>
              </w:rPr>
              <w:t>Rel-16</w:t>
            </w:r>
          </w:p>
        </w:tc>
        <w:tc>
          <w:tcPr>
            <w:tcW w:w="661" w:type="dxa"/>
          </w:tcPr>
          <w:p w14:paraId="0A89901E" w14:textId="3A5E385F" w:rsidR="00161CF2" w:rsidRPr="00161CF2" w:rsidRDefault="00161CF2" w:rsidP="00161CF2">
            <w:pPr>
              <w:pStyle w:val="TAL"/>
              <w:rPr>
                <w:sz w:val="16"/>
              </w:rPr>
            </w:pPr>
            <w:r>
              <w:rPr>
                <w:sz w:val="16"/>
              </w:rPr>
              <w:t>16.7.0</w:t>
            </w:r>
          </w:p>
        </w:tc>
        <w:tc>
          <w:tcPr>
            <w:tcW w:w="2607" w:type="dxa"/>
          </w:tcPr>
          <w:p w14:paraId="5A6A9840" w14:textId="4BA56A01" w:rsidR="00161CF2" w:rsidRPr="00161CF2" w:rsidRDefault="00161CF2" w:rsidP="00161CF2">
            <w:pPr>
              <w:pStyle w:val="TAL"/>
              <w:rPr>
                <w:sz w:val="16"/>
              </w:rPr>
            </w:pPr>
            <w:r>
              <w:rPr>
                <w:sz w:val="16"/>
              </w:rPr>
              <w:t xml:space="preserve">Essential Correction to </w:t>
            </w:r>
            <w:proofErr w:type="spellStart"/>
            <w:r>
              <w:rPr>
                <w:sz w:val="16"/>
              </w:rPr>
              <w:t>GeraLocation</w:t>
            </w:r>
            <w:proofErr w:type="spellEnd"/>
            <w:r>
              <w:rPr>
                <w:sz w:val="16"/>
              </w:rPr>
              <w:t>, LAC/RAC/SAC and Cell ID data types</w:t>
            </w:r>
          </w:p>
        </w:tc>
      </w:tr>
      <w:tr w:rsidR="00161CF2" w14:paraId="456FA2A2" w14:textId="77777777" w:rsidTr="00161CF2">
        <w:tc>
          <w:tcPr>
            <w:tcW w:w="1133" w:type="dxa"/>
          </w:tcPr>
          <w:p w14:paraId="7F905228" w14:textId="66BEEA94" w:rsidR="00161CF2" w:rsidRPr="00161CF2" w:rsidRDefault="00161CF2" w:rsidP="00161CF2">
            <w:pPr>
              <w:pStyle w:val="TAL"/>
              <w:rPr>
                <w:sz w:val="16"/>
              </w:rPr>
            </w:pPr>
            <w:r>
              <w:rPr>
                <w:sz w:val="16"/>
              </w:rPr>
              <w:t>C4-213285</w:t>
            </w:r>
          </w:p>
        </w:tc>
        <w:tc>
          <w:tcPr>
            <w:tcW w:w="1020" w:type="dxa"/>
          </w:tcPr>
          <w:p w14:paraId="5EACCAAE" w14:textId="453A25C7" w:rsidR="00161CF2" w:rsidRPr="00161CF2" w:rsidRDefault="00161CF2" w:rsidP="00161CF2">
            <w:pPr>
              <w:pStyle w:val="TAL"/>
              <w:rPr>
                <w:sz w:val="16"/>
              </w:rPr>
            </w:pPr>
            <w:r>
              <w:rPr>
                <w:sz w:val="16"/>
              </w:rPr>
              <w:t>agreed</w:t>
            </w:r>
          </w:p>
        </w:tc>
        <w:tc>
          <w:tcPr>
            <w:tcW w:w="1020" w:type="dxa"/>
          </w:tcPr>
          <w:p w14:paraId="25E862AF" w14:textId="62C8205A" w:rsidR="00161CF2" w:rsidRPr="00161CF2" w:rsidRDefault="00161CF2" w:rsidP="00161CF2">
            <w:pPr>
              <w:pStyle w:val="TAL"/>
              <w:rPr>
                <w:sz w:val="16"/>
              </w:rPr>
            </w:pPr>
            <w:r>
              <w:rPr>
                <w:sz w:val="16"/>
              </w:rPr>
              <w:t>approved</w:t>
            </w:r>
          </w:p>
        </w:tc>
        <w:tc>
          <w:tcPr>
            <w:tcW w:w="1133" w:type="dxa"/>
          </w:tcPr>
          <w:p w14:paraId="5F1E9582" w14:textId="328E0D77" w:rsidR="00161CF2" w:rsidRPr="00161CF2" w:rsidRDefault="00161CF2" w:rsidP="00161CF2">
            <w:pPr>
              <w:pStyle w:val="TAL"/>
              <w:rPr>
                <w:sz w:val="16"/>
              </w:rPr>
            </w:pPr>
            <w:r>
              <w:rPr>
                <w:sz w:val="16"/>
              </w:rPr>
              <w:t>29.571</w:t>
            </w:r>
          </w:p>
        </w:tc>
        <w:tc>
          <w:tcPr>
            <w:tcW w:w="572" w:type="dxa"/>
          </w:tcPr>
          <w:p w14:paraId="335A9670" w14:textId="0EA74FDF" w:rsidR="00161CF2" w:rsidRPr="00161CF2" w:rsidRDefault="00161CF2" w:rsidP="00161CF2">
            <w:pPr>
              <w:pStyle w:val="TAL"/>
              <w:rPr>
                <w:sz w:val="16"/>
              </w:rPr>
            </w:pPr>
            <w:r>
              <w:rPr>
                <w:sz w:val="16"/>
              </w:rPr>
              <w:t>0280</w:t>
            </w:r>
          </w:p>
        </w:tc>
        <w:tc>
          <w:tcPr>
            <w:tcW w:w="567" w:type="dxa"/>
          </w:tcPr>
          <w:p w14:paraId="354A03FB" w14:textId="77777777" w:rsidR="00161CF2" w:rsidRPr="00161CF2" w:rsidRDefault="00161CF2" w:rsidP="00161CF2">
            <w:pPr>
              <w:pStyle w:val="TAL"/>
              <w:rPr>
                <w:sz w:val="16"/>
              </w:rPr>
            </w:pPr>
          </w:p>
        </w:tc>
        <w:tc>
          <w:tcPr>
            <w:tcW w:w="567" w:type="dxa"/>
          </w:tcPr>
          <w:p w14:paraId="73877DFC" w14:textId="43AFD5FC" w:rsidR="00161CF2" w:rsidRPr="00161CF2" w:rsidRDefault="00161CF2" w:rsidP="00161CF2">
            <w:pPr>
              <w:pStyle w:val="TAL"/>
              <w:rPr>
                <w:sz w:val="16"/>
              </w:rPr>
            </w:pPr>
            <w:r>
              <w:rPr>
                <w:sz w:val="16"/>
              </w:rPr>
              <w:t>A</w:t>
            </w:r>
          </w:p>
        </w:tc>
        <w:tc>
          <w:tcPr>
            <w:tcW w:w="510" w:type="dxa"/>
          </w:tcPr>
          <w:p w14:paraId="2FF92987" w14:textId="4BB0F252" w:rsidR="00161CF2" w:rsidRPr="00161CF2" w:rsidRDefault="00161CF2" w:rsidP="00161CF2">
            <w:pPr>
              <w:pStyle w:val="TAL"/>
              <w:rPr>
                <w:sz w:val="16"/>
              </w:rPr>
            </w:pPr>
            <w:r>
              <w:rPr>
                <w:sz w:val="16"/>
              </w:rPr>
              <w:t>Rel-17</w:t>
            </w:r>
          </w:p>
        </w:tc>
        <w:tc>
          <w:tcPr>
            <w:tcW w:w="661" w:type="dxa"/>
          </w:tcPr>
          <w:p w14:paraId="04BAF8FD" w14:textId="5E4D2275" w:rsidR="00161CF2" w:rsidRPr="00161CF2" w:rsidRDefault="00161CF2" w:rsidP="00161CF2">
            <w:pPr>
              <w:pStyle w:val="TAL"/>
              <w:rPr>
                <w:sz w:val="16"/>
              </w:rPr>
            </w:pPr>
            <w:r>
              <w:rPr>
                <w:sz w:val="16"/>
              </w:rPr>
              <w:t>17.1.0</w:t>
            </w:r>
          </w:p>
        </w:tc>
        <w:tc>
          <w:tcPr>
            <w:tcW w:w="2607" w:type="dxa"/>
          </w:tcPr>
          <w:p w14:paraId="13EEA654" w14:textId="502FC735" w:rsidR="00161CF2" w:rsidRPr="00161CF2" w:rsidRDefault="00161CF2" w:rsidP="00161CF2">
            <w:pPr>
              <w:pStyle w:val="TAL"/>
              <w:rPr>
                <w:sz w:val="16"/>
              </w:rPr>
            </w:pPr>
            <w:r>
              <w:rPr>
                <w:sz w:val="16"/>
              </w:rPr>
              <w:t xml:space="preserve">Essential Correction to </w:t>
            </w:r>
            <w:proofErr w:type="spellStart"/>
            <w:r>
              <w:rPr>
                <w:sz w:val="16"/>
              </w:rPr>
              <w:t>GeraLocation</w:t>
            </w:r>
            <w:proofErr w:type="spellEnd"/>
            <w:r>
              <w:rPr>
                <w:sz w:val="16"/>
              </w:rPr>
              <w:t>, LAC/RAC/SAC and Cell ID data types</w:t>
            </w:r>
          </w:p>
        </w:tc>
      </w:tr>
      <w:tr w:rsidR="00161CF2" w14:paraId="15BD288A" w14:textId="77777777" w:rsidTr="00161CF2">
        <w:tc>
          <w:tcPr>
            <w:tcW w:w="1133" w:type="dxa"/>
          </w:tcPr>
          <w:p w14:paraId="35D81D2B" w14:textId="14C8E305" w:rsidR="00161CF2" w:rsidRPr="00161CF2" w:rsidRDefault="00161CF2" w:rsidP="00161CF2">
            <w:pPr>
              <w:pStyle w:val="TAL"/>
              <w:rPr>
                <w:sz w:val="16"/>
              </w:rPr>
            </w:pPr>
            <w:r>
              <w:rPr>
                <w:sz w:val="16"/>
              </w:rPr>
              <w:t>C4-213305</w:t>
            </w:r>
          </w:p>
        </w:tc>
        <w:tc>
          <w:tcPr>
            <w:tcW w:w="1020" w:type="dxa"/>
          </w:tcPr>
          <w:p w14:paraId="3EE3C8C6" w14:textId="79B9E2B9" w:rsidR="00161CF2" w:rsidRPr="00161CF2" w:rsidRDefault="00161CF2" w:rsidP="00161CF2">
            <w:pPr>
              <w:pStyle w:val="TAL"/>
              <w:rPr>
                <w:sz w:val="16"/>
              </w:rPr>
            </w:pPr>
            <w:r>
              <w:rPr>
                <w:sz w:val="16"/>
              </w:rPr>
              <w:t>agreed</w:t>
            </w:r>
          </w:p>
        </w:tc>
        <w:tc>
          <w:tcPr>
            <w:tcW w:w="1020" w:type="dxa"/>
          </w:tcPr>
          <w:p w14:paraId="439A18B7" w14:textId="6B3BBDFA" w:rsidR="00161CF2" w:rsidRPr="00161CF2" w:rsidRDefault="00161CF2" w:rsidP="00161CF2">
            <w:pPr>
              <w:pStyle w:val="TAL"/>
              <w:rPr>
                <w:sz w:val="16"/>
              </w:rPr>
            </w:pPr>
            <w:r>
              <w:rPr>
                <w:sz w:val="16"/>
              </w:rPr>
              <w:t>approved</w:t>
            </w:r>
          </w:p>
        </w:tc>
        <w:tc>
          <w:tcPr>
            <w:tcW w:w="1133" w:type="dxa"/>
          </w:tcPr>
          <w:p w14:paraId="09B2F495" w14:textId="6DF419E0" w:rsidR="00161CF2" w:rsidRPr="00161CF2" w:rsidRDefault="00161CF2" w:rsidP="00161CF2">
            <w:pPr>
              <w:pStyle w:val="TAL"/>
              <w:rPr>
                <w:sz w:val="16"/>
              </w:rPr>
            </w:pPr>
            <w:r>
              <w:rPr>
                <w:sz w:val="16"/>
              </w:rPr>
              <w:t>29.562</w:t>
            </w:r>
          </w:p>
        </w:tc>
        <w:tc>
          <w:tcPr>
            <w:tcW w:w="572" w:type="dxa"/>
          </w:tcPr>
          <w:p w14:paraId="315DB246" w14:textId="4891A288" w:rsidR="00161CF2" w:rsidRPr="00161CF2" w:rsidRDefault="00161CF2" w:rsidP="00161CF2">
            <w:pPr>
              <w:pStyle w:val="TAL"/>
              <w:rPr>
                <w:sz w:val="16"/>
              </w:rPr>
            </w:pPr>
            <w:r>
              <w:rPr>
                <w:sz w:val="16"/>
              </w:rPr>
              <w:t>0065</w:t>
            </w:r>
          </w:p>
        </w:tc>
        <w:tc>
          <w:tcPr>
            <w:tcW w:w="567" w:type="dxa"/>
          </w:tcPr>
          <w:p w14:paraId="728CFF78" w14:textId="77777777" w:rsidR="00161CF2" w:rsidRPr="00161CF2" w:rsidRDefault="00161CF2" w:rsidP="00161CF2">
            <w:pPr>
              <w:pStyle w:val="TAL"/>
              <w:rPr>
                <w:sz w:val="16"/>
              </w:rPr>
            </w:pPr>
          </w:p>
        </w:tc>
        <w:tc>
          <w:tcPr>
            <w:tcW w:w="567" w:type="dxa"/>
          </w:tcPr>
          <w:p w14:paraId="263188D8" w14:textId="16151480" w:rsidR="00161CF2" w:rsidRPr="00161CF2" w:rsidRDefault="00161CF2" w:rsidP="00161CF2">
            <w:pPr>
              <w:pStyle w:val="TAL"/>
              <w:rPr>
                <w:sz w:val="16"/>
              </w:rPr>
            </w:pPr>
            <w:r>
              <w:rPr>
                <w:sz w:val="16"/>
              </w:rPr>
              <w:t>A</w:t>
            </w:r>
          </w:p>
        </w:tc>
        <w:tc>
          <w:tcPr>
            <w:tcW w:w="510" w:type="dxa"/>
          </w:tcPr>
          <w:p w14:paraId="555B8FD3" w14:textId="41C024DA" w:rsidR="00161CF2" w:rsidRPr="00161CF2" w:rsidRDefault="00161CF2" w:rsidP="00161CF2">
            <w:pPr>
              <w:pStyle w:val="TAL"/>
              <w:rPr>
                <w:sz w:val="16"/>
              </w:rPr>
            </w:pPr>
            <w:r>
              <w:rPr>
                <w:sz w:val="16"/>
              </w:rPr>
              <w:t>Rel-17</w:t>
            </w:r>
          </w:p>
        </w:tc>
        <w:tc>
          <w:tcPr>
            <w:tcW w:w="661" w:type="dxa"/>
          </w:tcPr>
          <w:p w14:paraId="34A964D3" w14:textId="03529B70" w:rsidR="00161CF2" w:rsidRPr="00161CF2" w:rsidRDefault="00161CF2" w:rsidP="00161CF2">
            <w:pPr>
              <w:pStyle w:val="TAL"/>
              <w:rPr>
                <w:sz w:val="16"/>
              </w:rPr>
            </w:pPr>
            <w:r>
              <w:rPr>
                <w:sz w:val="16"/>
              </w:rPr>
              <w:t>17.0.0</w:t>
            </w:r>
          </w:p>
        </w:tc>
        <w:tc>
          <w:tcPr>
            <w:tcW w:w="2607" w:type="dxa"/>
          </w:tcPr>
          <w:p w14:paraId="618DBDF4" w14:textId="1321BBCE" w:rsidR="00161CF2" w:rsidRPr="00161CF2" w:rsidRDefault="00161CF2" w:rsidP="00161CF2">
            <w:pPr>
              <w:pStyle w:val="TAL"/>
              <w:rPr>
                <w:sz w:val="16"/>
              </w:rPr>
            </w:pPr>
            <w:r>
              <w:rPr>
                <w:sz w:val="16"/>
              </w:rPr>
              <w:t>DSAI resource query parameters</w:t>
            </w:r>
          </w:p>
        </w:tc>
      </w:tr>
      <w:tr w:rsidR="00161CF2" w14:paraId="3E5757AB" w14:textId="77777777" w:rsidTr="00161CF2">
        <w:tc>
          <w:tcPr>
            <w:tcW w:w="1133" w:type="dxa"/>
          </w:tcPr>
          <w:p w14:paraId="4B1B8655" w14:textId="37CB0C45" w:rsidR="00161CF2" w:rsidRPr="00161CF2" w:rsidRDefault="00161CF2" w:rsidP="00161CF2">
            <w:pPr>
              <w:pStyle w:val="TAL"/>
              <w:rPr>
                <w:sz w:val="16"/>
              </w:rPr>
            </w:pPr>
            <w:r>
              <w:rPr>
                <w:sz w:val="16"/>
              </w:rPr>
              <w:t>C4-213306</w:t>
            </w:r>
          </w:p>
        </w:tc>
        <w:tc>
          <w:tcPr>
            <w:tcW w:w="1020" w:type="dxa"/>
          </w:tcPr>
          <w:p w14:paraId="79FD4444" w14:textId="03A2820B" w:rsidR="00161CF2" w:rsidRPr="00161CF2" w:rsidRDefault="00161CF2" w:rsidP="00161CF2">
            <w:pPr>
              <w:pStyle w:val="TAL"/>
              <w:rPr>
                <w:sz w:val="16"/>
              </w:rPr>
            </w:pPr>
            <w:r>
              <w:rPr>
                <w:sz w:val="16"/>
              </w:rPr>
              <w:t>agreed</w:t>
            </w:r>
          </w:p>
        </w:tc>
        <w:tc>
          <w:tcPr>
            <w:tcW w:w="1020" w:type="dxa"/>
          </w:tcPr>
          <w:p w14:paraId="0430D94C" w14:textId="0C63A4B5" w:rsidR="00161CF2" w:rsidRPr="00161CF2" w:rsidRDefault="00161CF2" w:rsidP="00161CF2">
            <w:pPr>
              <w:pStyle w:val="TAL"/>
              <w:rPr>
                <w:sz w:val="16"/>
              </w:rPr>
            </w:pPr>
            <w:r>
              <w:rPr>
                <w:sz w:val="16"/>
              </w:rPr>
              <w:t>approved</w:t>
            </w:r>
          </w:p>
        </w:tc>
        <w:tc>
          <w:tcPr>
            <w:tcW w:w="1133" w:type="dxa"/>
          </w:tcPr>
          <w:p w14:paraId="610CDDFF" w14:textId="65B27CE2" w:rsidR="00161CF2" w:rsidRPr="00161CF2" w:rsidRDefault="00161CF2" w:rsidP="00161CF2">
            <w:pPr>
              <w:pStyle w:val="TAL"/>
              <w:rPr>
                <w:sz w:val="16"/>
              </w:rPr>
            </w:pPr>
            <w:r>
              <w:rPr>
                <w:sz w:val="16"/>
              </w:rPr>
              <w:t>29.562</w:t>
            </w:r>
          </w:p>
        </w:tc>
        <w:tc>
          <w:tcPr>
            <w:tcW w:w="572" w:type="dxa"/>
          </w:tcPr>
          <w:p w14:paraId="45AD71FA" w14:textId="0B6DCEBC" w:rsidR="00161CF2" w:rsidRPr="00161CF2" w:rsidRDefault="00161CF2" w:rsidP="00161CF2">
            <w:pPr>
              <w:pStyle w:val="TAL"/>
              <w:rPr>
                <w:sz w:val="16"/>
              </w:rPr>
            </w:pPr>
            <w:r>
              <w:rPr>
                <w:sz w:val="16"/>
              </w:rPr>
              <w:t>0066</w:t>
            </w:r>
          </w:p>
        </w:tc>
        <w:tc>
          <w:tcPr>
            <w:tcW w:w="567" w:type="dxa"/>
          </w:tcPr>
          <w:p w14:paraId="29FA64B4" w14:textId="77777777" w:rsidR="00161CF2" w:rsidRPr="00161CF2" w:rsidRDefault="00161CF2" w:rsidP="00161CF2">
            <w:pPr>
              <w:pStyle w:val="TAL"/>
              <w:rPr>
                <w:sz w:val="16"/>
              </w:rPr>
            </w:pPr>
          </w:p>
        </w:tc>
        <w:tc>
          <w:tcPr>
            <w:tcW w:w="567" w:type="dxa"/>
          </w:tcPr>
          <w:p w14:paraId="05F621EA" w14:textId="0EA0B39A" w:rsidR="00161CF2" w:rsidRPr="00161CF2" w:rsidRDefault="00161CF2" w:rsidP="00161CF2">
            <w:pPr>
              <w:pStyle w:val="TAL"/>
              <w:rPr>
                <w:sz w:val="16"/>
              </w:rPr>
            </w:pPr>
            <w:r>
              <w:rPr>
                <w:sz w:val="16"/>
              </w:rPr>
              <w:t>A</w:t>
            </w:r>
          </w:p>
        </w:tc>
        <w:tc>
          <w:tcPr>
            <w:tcW w:w="510" w:type="dxa"/>
          </w:tcPr>
          <w:p w14:paraId="4E7FBD49" w14:textId="4616E25A" w:rsidR="00161CF2" w:rsidRPr="00161CF2" w:rsidRDefault="00161CF2" w:rsidP="00161CF2">
            <w:pPr>
              <w:pStyle w:val="TAL"/>
              <w:rPr>
                <w:sz w:val="16"/>
              </w:rPr>
            </w:pPr>
            <w:r>
              <w:rPr>
                <w:sz w:val="16"/>
              </w:rPr>
              <w:t>Rel-17</w:t>
            </w:r>
          </w:p>
        </w:tc>
        <w:tc>
          <w:tcPr>
            <w:tcW w:w="661" w:type="dxa"/>
          </w:tcPr>
          <w:p w14:paraId="158D8AF7" w14:textId="76F67481" w:rsidR="00161CF2" w:rsidRPr="00161CF2" w:rsidRDefault="00161CF2" w:rsidP="00161CF2">
            <w:pPr>
              <w:pStyle w:val="TAL"/>
              <w:rPr>
                <w:sz w:val="16"/>
              </w:rPr>
            </w:pPr>
            <w:r>
              <w:rPr>
                <w:sz w:val="16"/>
              </w:rPr>
              <w:t>17.0.0</w:t>
            </w:r>
          </w:p>
        </w:tc>
        <w:tc>
          <w:tcPr>
            <w:tcW w:w="2607" w:type="dxa"/>
          </w:tcPr>
          <w:p w14:paraId="7218D95A" w14:textId="67E06296" w:rsidR="00161CF2" w:rsidRPr="00161CF2" w:rsidRDefault="00161CF2" w:rsidP="00161CF2">
            <w:pPr>
              <w:pStyle w:val="TAL"/>
              <w:rPr>
                <w:sz w:val="16"/>
              </w:rPr>
            </w:pPr>
            <w:r>
              <w:rPr>
                <w:sz w:val="16"/>
              </w:rPr>
              <w:t>Initial Filter Criteria resource query parameter</w:t>
            </w:r>
          </w:p>
        </w:tc>
      </w:tr>
      <w:tr w:rsidR="00161CF2" w14:paraId="3DACCAE8" w14:textId="77777777" w:rsidTr="00161CF2">
        <w:tc>
          <w:tcPr>
            <w:tcW w:w="1133" w:type="dxa"/>
          </w:tcPr>
          <w:p w14:paraId="6BB693A2" w14:textId="28F0F2DC" w:rsidR="00161CF2" w:rsidRPr="00161CF2" w:rsidRDefault="00161CF2" w:rsidP="00161CF2">
            <w:pPr>
              <w:pStyle w:val="TAL"/>
              <w:rPr>
                <w:sz w:val="16"/>
              </w:rPr>
            </w:pPr>
            <w:r>
              <w:rPr>
                <w:sz w:val="16"/>
              </w:rPr>
              <w:t>C4-213307</w:t>
            </w:r>
          </w:p>
        </w:tc>
        <w:tc>
          <w:tcPr>
            <w:tcW w:w="1020" w:type="dxa"/>
          </w:tcPr>
          <w:p w14:paraId="564A8CDC" w14:textId="3EA1ADD3" w:rsidR="00161CF2" w:rsidRPr="00161CF2" w:rsidRDefault="00161CF2" w:rsidP="00161CF2">
            <w:pPr>
              <w:pStyle w:val="TAL"/>
              <w:rPr>
                <w:sz w:val="16"/>
              </w:rPr>
            </w:pPr>
            <w:r>
              <w:rPr>
                <w:sz w:val="16"/>
              </w:rPr>
              <w:t>revised</w:t>
            </w:r>
          </w:p>
        </w:tc>
        <w:tc>
          <w:tcPr>
            <w:tcW w:w="1020" w:type="dxa"/>
          </w:tcPr>
          <w:p w14:paraId="050ABA0E" w14:textId="5B965191" w:rsidR="00161CF2" w:rsidRPr="00161CF2" w:rsidRDefault="00161CF2" w:rsidP="00161CF2">
            <w:pPr>
              <w:pStyle w:val="TAL"/>
              <w:rPr>
                <w:sz w:val="16"/>
              </w:rPr>
            </w:pPr>
            <w:r>
              <w:rPr>
                <w:sz w:val="16"/>
              </w:rPr>
              <w:t>revised</w:t>
            </w:r>
          </w:p>
        </w:tc>
        <w:tc>
          <w:tcPr>
            <w:tcW w:w="1133" w:type="dxa"/>
          </w:tcPr>
          <w:p w14:paraId="07904E4E" w14:textId="30C40051" w:rsidR="00161CF2" w:rsidRPr="00161CF2" w:rsidRDefault="00161CF2" w:rsidP="00161CF2">
            <w:pPr>
              <w:pStyle w:val="TAL"/>
              <w:rPr>
                <w:sz w:val="16"/>
              </w:rPr>
            </w:pPr>
            <w:r>
              <w:rPr>
                <w:sz w:val="16"/>
              </w:rPr>
              <w:t>29.562</w:t>
            </w:r>
          </w:p>
        </w:tc>
        <w:tc>
          <w:tcPr>
            <w:tcW w:w="572" w:type="dxa"/>
          </w:tcPr>
          <w:p w14:paraId="4618C80C" w14:textId="6A4CF8B1" w:rsidR="00161CF2" w:rsidRPr="00161CF2" w:rsidRDefault="00161CF2" w:rsidP="00161CF2">
            <w:pPr>
              <w:pStyle w:val="TAL"/>
              <w:rPr>
                <w:sz w:val="16"/>
              </w:rPr>
            </w:pPr>
            <w:r>
              <w:rPr>
                <w:sz w:val="16"/>
              </w:rPr>
              <w:t>0067</w:t>
            </w:r>
          </w:p>
        </w:tc>
        <w:tc>
          <w:tcPr>
            <w:tcW w:w="567" w:type="dxa"/>
          </w:tcPr>
          <w:p w14:paraId="3FBF59AA" w14:textId="77777777" w:rsidR="00161CF2" w:rsidRPr="00161CF2" w:rsidRDefault="00161CF2" w:rsidP="00161CF2">
            <w:pPr>
              <w:pStyle w:val="TAL"/>
              <w:rPr>
                <w:sz w:val="16"/>
              </w:rPr>
            </w:pPr>
          </w:p>
        </w:tc>
        <w:tc>
          <w:tcPr>
            <w:tcW w:w="567" w:type="dxa"/>
          </w:tcPr>
          <w:p w14:paraId="2ADF986A" w14:textId="25ED9344" w:rsidR="00161CF2" w:rsidRPr="00161CF2" w:rsidRDefault="00161CF2" w:rsidP="00161CF2">
            <w:pPr>
              <w:pStyle w:val="TAL"/>
              <w:rPr>
                <w:sz w:val="16"/>
              </w:rPr>
            </w:pPr>
            <w:r>
              <w:rPr>
                <w:sz w:val="16"/>
              </w:rPr>
              <w:t>A</w:t>
            </w:r>
          </w:p>
        </w:tc>
        <w:tc>
          <w:tcPr>
            <w:tcW w:w="510" w:type="dxa"/>
          </w:tcPr>
          <w:p w14:paraId="5EE6E330" w14:textId="26375FF0" w:rsidR="00161CF2" w:rsidRPr="00161CF2" w:rsidRDefault="00161CF2" w:rsidP="00161CF2">
            <w:pPr>
              <w:pStyle w:val="TAL"/>
              <w:rPr>
                <w:sz w:val="16"/>
              </w:rPr>
            </w:pPr>
            <w:r>
              <w:rPr>
                <w:sz w:val="16"/>
              </w:rPr>
              <w:t>Rel-17</w:t>
            </w:r>
          </w:p>
        </w:tc>
        <w:tc>
          <w:tcPr>
            <w:tcW w:w="661" w:type="dxa"/>
          </w:tcPr>
          <w:p w14:paraId="5AA6899E" w14:textId="3568318F" w:rsidR="00161CF2" w:rsidRPr="00161CF2" w:rsidRDefault="00161CF2" w:rsidP="00161CF2">
            <w:pPr>
              <w:pStyle w:val="TAL"/>
              <w:rPr>
                <w:sz w:val="16"/>
              </w:rPr>
            </w:pPr>
            <w:r>
              <w:rPr>
                <w:sz w:val="16"/>
              </w:rPr>
              <w:t>17.0.0</w:t>
            </w:r>
          </w:p>
        </w:tc>
        <w:tc>
          <w:tcPr>
            <w:tcW w:w="2607" w:type="dxa"/>
          </w:tcPr>
          <w:p w14:paraId="41FA62CB" w14:textId="79421DB4" w:rsidR="00161CF2" w:rsidRPr="00161CF2" w:rsidRDefault="00161CF2" w:rsidP="00161CF2">
            <w:pPr>
              <w:pStyle w:val="TAL"/>
              <w:rPr>
                <w:sz w:val="16"/>
              </w:rPr>
            </w:pPr>
            <w:r>
              <w:rPr>
                <w:sz w:val="16"/>
              </w:rPr>
              <w:t>Correction to IMS User Profile</w:t>
            </w:r>
          </w:p>
        </w:tc>
      </w:tr>
      <w:tr w:rsidR="00161CF2" w14:paraId="21D0798F" w14:textId="77777777" w:rsidTr="00161CF2">
        <w:tc>
          <w:tcPr>
            <w:tcW w:w="1133" w:type="dxa"/>
          </w:tcPr>
          <w:p w14:paraId="23F17194" w14:textId="55D4331F" w:rsidR="00161CF2" w:rsidRPr="00161CF2" w:rsidRDefault="00161CF2" w:rsidP="00161CF2">
            <w:pPr>
              <w:pStyle w:val="TAL"/>
              <w:rPr>
                <w:sz w:val="16"/>
              </w:rPr>
            </w:pPr>
            <w:r>
              <w:rPr>
                <w:sz w:val="16"/>
              </w:rPr>
              <w:t>C4-213309</w:t>
            </w:r>
          </w:p>
        </w:tc>
        <w:tc>
          <w:tcPr>
            <w:tcW w:w="1020" w:type="dxa"/>
          </w:tcPr>
          <w:p w14:paraId="009EEDB9" w14:textId="48BA13BD" w:rsidR="00161CF2" w:rsidRPr="00161CF2" w:rsidRDefault="00161CF2" w:rsidP="00161CF2">
            <w:pPr>
              <w:pStyle w:val="TAL"/>
              <w:rPr>
                <w:sz w:val="16"/>
              </w:rPr>
            </w:pPr>
            <w:r>
              <w:rPr>
                <w:sz w:val="16"/>
              </w:rPr>
              <w:t>agreed</w:t>
            </w:r>
          </w:p>
        </w:tc>
        <w:tc>
          <w:tcPr>
            <w:tcW w:w="1020" w:type="dxa"/>
          </w:tcPr>
          <w:p w14:paraId="6C127319" w14:textId="25940D95" w:rsidR="00161CF2" w:rsidRPr="00161CF2" w:rsidRDefault="00161CF2" w:rsidP="00161CF2">
            <w:pPr>
              <w:pStyle w:val="TAL"/>
              <w:rPr>
                <w:sz w:val="16"/>
              </w:rPr>
            </w:pPr>
            <w:r>
              <w:rPr>
                <w:sz w:val="16"/>
              </w:rPr>
              <w:t>approved</w:t>
            </w:r>
          </w:p>
        </w:tc>
        <w:tc>
          <w:tcPr>
            <w:tcW w:w="1133" w:type="dxa"/>
          </w:tcPr>
          <w:p w14:paraId="1AD67C53" w14:textId="3BD9D164" w:rsidR="00161CF2" w:rsidRPr="00161CF2" w:rsidRDefault="00161CF2" w:rsidP="00161CF2">
            <w:pPr>
              <w:pStyle w:val="TAL"/>
              <w:rPr>
                <w:sz w:val="16"/>
              </w:rPr>
            </w:pPr>
            <w:r>
              <w:rPr>
                <w:sz w:val="16"/>
              </w:rPr>
              <w:t>29.562</w:t>
            </w:r>
          </w:p>
        </w:tc>
        <w:tc>
          <w:tcPr>
            <w:tcW w:w="572" w:type="dxa"/>
          </w:tcPr>
          <w:p w14:paraId="316C2CEF" w14:textId="2E42AF03" w:rsidR="00161CF2" w:rsidRPr="00161CF2" w:rsidRDefault="00161CF2" w:rsidP="00161CF2">
            <w:pPr>
              <w:pStyle w:val="TAL"/>
              <w:rPr>
                <w:sz w:val="16"/>
              </w:rPr>
            </w:pPr>
            <w:r>
              <w:rPr>
                <w:sz w:val="16"/>
              </w:rPr>
              <w:t>0069</w:t>
            </w:r>
          </w:p>
        </w:tc>
        <w:tc>
          <w:tcPr>
            <w:tcW w:w="567" w:type="dxa"/>
          </w:tcPr>
          <w:p w14:paraId="1E0489D1" w14:textId="77777777" w:rsidR="00161CF2" w:rsidRPr="00161CF2" w:rsidRDefault="00161CF2" w:rsidP="00161CF2">
            <w:pPr>
              <w:pStyle w:val="TAL"/>
              <w:rPr>
                <w:sz w:val="16"/>
              </w:rPr>
            </w:pPr>
          </w:p>
        </w:tc>
        <w:tc>
          <w:tcPr>
            <w:tcW w:w="567" w:type="dxa"/>
          </w:tcPr>
          <w:p w14:paraId="2F27EB39" w14:textId="4F40DD15" w:rsidR="00161CF2" w:rsidRPr="00161CF2" w:rsidRDefault="00161CF2" w:rsidP="00161CF2">
            <w:pPr>
              <w:pStyle w:val="TAL"/>
              <w:rPr>
                <w:sz w:val="16"/>
              </w:rPr>
            </w:pPr>
            <w:r>
              <w:rPr>
                <w:sz w:val="16"/>
              </w:rPr>
              <w:t>F</w:t>
            </w:r>
          </w:p>
        </w:tc>
        <w:tc>
          <w:tcPr>
            <w:tcW w:w="510" w:type="dxa"/>
          </w:tcPr>
          <w:p w14:paraId="2977AA72" w14:textId="066E440D" w:rsidR="00161CF2" w:rsidRPr="00161CF2" w:rsidRDefault="00161CF2" w:rsidP="00161CF2">
            <w:pPr>
              <w:pStyle w:val="TAL"/>
              <w:rPr>
                <w:sz w:val="16"/>
              </w:rPr>
            </w:pPr>
            <w:r>
              <w:rPr>
                <w:sz w:val="16"/>
              </w:rPr>
              <w:t>Rel-16</w:t>
            </w:r>
          </w:p>
        </w:tc>
        <w:tc>
          <w:tcPr>
            <w:tcW w:w="661" w:type="dxa"/>
          </w:tcPr>
          <w:p w14:paraId="6ED2AEDA" w14:textId="4F355CE5" w:rsidR="00161CF2" w:rsidRPr="00161CF2" w:rsidRDefault="00161CF2" w:rsidP="00161CF2">
            <w:pPr>
              <w:pStyle w:val="TAL"/>
              <w:rPr>
                <w:sz w:val="16"/>
              </w:rPr>
            </w:pPr>
            <w:r>
              <w:rPr>
                <w:sz w:val="16"/>
              </w:rPr>
              <w:t>16.4.0</w:t>
            </w:r>
          </w:p>
        </w:tc>
        <w:tc>
          <w:tcPr>
            <w:tcW w:w="2607" w:type="dxa"/>
          </w:tcPr>
          <w:p w14:paraId="238AE06D" w14:textId="4D39A38B" w:rsidR="00161CF2" w:rsidRPr="00161CF2" w:rsidRDefault="00161CF2" w:rsidP="00161CF2">
            <w:pPr>
              <w:pStyle w:val="TAL"/>
              <w:rPr>
                <w:sz w:val="16"/>
              </w:rPr>
            </w:pPr>
            <w:r>
              <w:rPr>
                <w:sz w:val="16"/>
              </w:rPr>
              <w:t>DSAI resource query parameters</w:t>
            </w:r>
          </w:p>
        </w:tc>
      </w:tr>
      <w:tr w:rsidR="00161CF2" w14:paraId="73EE20A5" w14:textId="77777777" w:rsidTr="00161CF2">
        <w:tc>
          <w:tcPr>
            <w:tcW w:w="1133" w:type="dxa"/>
          </w:tcPr>
          <w:p w14:paraId="1DAF6B5D" w14:textId="11674A90" w:rsidR="00161CF2" w:rsidRPr="00161CF2" w:rsidRDefault="00161CF2" w:rsidP="00161CF2">
            <w:pPr>
              <w:pStyle w:val="TAL"/>
              <w:rPr>
                <w:sz w:val="16"/>
              </w:rPr>
            </w:pPr>
            <w:r>
              <w:rPr>
                <w:sz w:val="16"/>
              </w:rPr>
              <w:t>C4-213310</w:t>
            </w:r>
          </w:p>
        </w:tc>
        <w:tc>
          <w:tcPr>
            <w:tcW w:w="1020" w:type="dxa"/>
          </w:tcPr>
          <w:p w14:paraId="6DB69657" w14:textId="42A42A17" w:rsidR="00161CF2" w:rsidRPr="00161CF2" w:rsidRDefault="00161CF2" w:rsidP="00161CF2">
            <w:pPr>
              <w:pStyle w:val="TAL"/>
              <w:rPr>
                <w:sz w:val="16"/>
              </w:rPr>
            </w:pPr>
            <w:r>
              <w:rPr>
                <w:sz w:val="16"/>
              </w:rPr>
              <w:t>agreed</w:t>
            </w:r>
          </w:p>
        </w:tc>
        <w:tc>
          <w:tcPr>
            <w:tcW w:w="1020" w:type="dxa"/>
          </w:tcPr>
          <w:p w14:paraId="10B2735B" w14:textId="2EEF7B8A" w:rsidR="00161CF2" w:rsidRPr="00161CF2" w:rsidRDefault="00161CF2" w:rsidP="00161CF2">
            <w:pPr>
              <w:pStyle w:val="TAL"/>
              <w:rPr>
                <w:sz w:val="16"/>
              </w:rPr>
            </w:pPr>
            <w:r>
              <w:rPr>
                <w:sz w:val="16"/>
              </w:rPr>
              <w:t>approved</w:t>
            </w:r>
          </w:p>
        </w:tc>
        <w:tc>
          <w:tcPr>
            <w:tcW w:w="1133" w:type="dxa"/>
          </w:tcPr>
          <w:p w14:paraId="29002554" w14:textId="3463260A" w:rsidR="00161CF2" w:rsidRPr="00161CF2" w:rsidRDefault="00161CF2" w:rsidP="00161CF2">
            <w:pPr>
              <w:pStyle w:val="TAL"/>
              <w:rPr>
                <w:sz w:val="16"/>
              </w:rPr>
            </w:pPr>
            <w:r>
              <w:rPr>
                <w:sz w:val="16"/>
              </w:rPr>
              <w:t>29.562</w:t>
            </w:r>
          </w:p>
        </w:tc>
        <w:tc>
          <w:tcPr>
            <w:tcW w:w="572" w:type="dxa"/>
          </w:tcPr>
          <w:p w14:paraId="05A4D4FF" w14:textId="5AB71D5B" w:rsidR="00161CF2" w:rsidRPr="00161CF2" w:rsidRDefault="00161CF2" w:rsidP="00161CF2">
            <w:pPr>
              <w:pStyle w:val="TAL"/>
              <w:rPr>
                <w:sz w:val="16"/>
              </w:rPr>
            </w:pPr>
            <w:r>
              <w:rPr>
                <w:sz w:val="16"/>
              </w:rPr>
              <w:t>0070</w:t>
            </w:r>
          </w:p>
        </w:tc>
        <w:tc>
          <w:tcPr>
            <w:tcW w:w="567" w:type="dxa"/>
          </w:tcPr>
          <w:p w14:paraId="1F8BE712" w14:textId="77777777" w:rsidR="00161CF2" w:rsidRPr="00161CF2" w:rsidRDefault="00161CF2" w:rsidP="00161CF2">
            <w:pPr>
              <w:pStyle w:val="TAL"/>
              <w:rPr>
                <w:sz w:val="16"/>
              </w:rPr>
            </w:pPr>
          </w:p>
        </w:tc>
        <w:tc>
          <w:tcPr>
            <w:tcW w:w="567" w:type="dxa"/>
          </w:tcPr>
          <w:p w14:paraId="552C6C5D" w14:textId="3DEE1017" w:rsidR="00161CF2" w:rsidRPr="00161CF2" w:rsidRDefault="00161CF2" w:rsidP="00161CF2">
            <w:pPr>
              <w:pStyle w:val="TAL"/>
              <w:rPr>
                <w:sz w:val="16"/>
              </w:rPr>
            </w:pPr>
            <w:r>
              <w:rPr>
                <w:sz w:val="16"/>
              </w:rPr>
              <w:t>F</w:t>
            </w:r>
          </w:p>
        </w:tc>
        <w:tc>
          <w:tcPr>
            <w:tcW w:w="510" w:type="dxa"/>
          </w:tcPr>
          <w:p w14:paraId="244608EC" w14:textId="70EC08A3" w:rsidR="00161CF2" w:rsidRPr="00161CF2" w:rsidRDefault="00161CF2" w:rsidP="00161CF2">
            <w:pPr>
              <w:pStyle w:val="TAL"/>
              <w:rPr>
                <w:sz w:val="16"/>
              </w:rPr>
            </w:pPr>
            <w:r>
              <w:rPr>
                <w:sz w:val="16"/>
              </w:rPr>
              <w:t>Rel-16</w:t>
            </w:r>
          </w:p>
        </w:tc>
        <w:tc>
          <w:tcPr>
            <w:tcW w:w="661" w:type="dxa"/>
          </w:tcPr>
          <w:p w14:paraId="2DD1171C" w14:textId="2A143D97" w:rsidR="00161CF2" w:rsidRPr="00161CF2" w:rsidRDefault="00161CF2" w:rsidP="00161CF2">
            <w:pPr>
              <w:pStyle w:val="TAL"/>
              <w:rPr>
                <w:sz w:val="16"/>
              </w:rPr>
            </w:pPr>
            <w:r>
              <w:rPr>
                <w:sz w:val="16"/>
              </w:rPr>
              <w:t>16.4.0</w:t>
            </w:r>
          </w:p>
        </w:tc>
        <w:tc>
          <w:tcPr>
            <w:tcW w:w="2607" w:type="dxa"/>
          </w:tcPr>
          <w:p w14:paraId="49704AB0" w14:textId="658BA4BE" w:rsidR="00161CF2" w:rsidRPr="00161CF2" w:rsidRDefault="00161CF2" w:rsidP="00161CF2">
            <w:pPr>
              <w:pStyle w:val="TAL"/>
              <w:rPr>
                <w:sz w:val="16"/>
              </w:rPr>
            </w:pPr>
            <w:r>
              <w:rPr>
                <w:sz w:val="16"/>
              </w:rPr>
              <w:t>Initial Filter Criteria resource query parameter</w:t>
            </w:r>
          </w:p>
        </w:tc>
      </w:tr>
      <w:tr w:rsidR="00161CF2" w14:paraId="5521C22B" w14:textId="77777777" w:rsidTr="00161CF2">
        <w:tc>
          <w:tcPr>
            <w:tcW w:w="1133" w:type="dxa"/>
          </w:tcPr>
          <w:p w14:paraId="21768485" w14:textId="0B22C59D" w:rsidR="00161CF2" w:rsidRPr="00161CF2" w:rsidRDefault="00161CF2" w:rsidP="00161CF2">
            <w:pPr>
              <w:pStyle w:val="TAL"/>
              <w:rPr>
                <w:sz w:val="16"/>
              </w:rPr>
            </w:pPr>
            <w:r>
              <w:rPr>
                <w:sz w:val="16"/>
              </w:rPr>
              <w:t>C4-213311</w:t>
            </w:r>
          </w:p>
        </w:tc>
        <w:tc>
          <w:tcPr>
            <w:tcW w:w="1020" w:type="dxa"/>
          </w:tcPr>
          <w:p w14:paraId="5AC6B6E9" w14:textId="5003D148" w:rsidR="00161CF2" w:rsidRPr="00161CF2" w:rsidRDefault="00161CF2" w:rsidP="00161CF2">
            <w:pPr>
              <w:pStyle w:val="TAL"/>
              <w:rPr>
                <w:sz w:val="16"/>
              </w:rPr>
            </w:pPr>
            <w:r>
              <w:rPr>
                <w:sz w:val="16"/>
              </w:rPr>
              <w:t>revised</w:t>
            </w:r>
          </w:p>
        </w:tc>
        <w:tc>
          <w:tcPr>
            <w:tcW w:w="1020" w:type="dxa"/>
          </w:tcPr>
          <w:p w14:paraId="1463E542" w14:textId="3D80884E" w:rsidR="00161CF2" w:rsidRPr="00161CF2" w:rsidRDefault="00161CF2" w:rsidP="00161CF2">
            <w:pPr>
              <w:pStyle w:val="TAL"/>
              <w:rPr>
                <w:sz w:val="16"/>
              </w:rPr>
            </w:pPr>
            <w:r>
              <w:rPr>
                <w:sz w:val="16"/>
              </w:rPr>
              <w:t>revised</w:t>
            </w:r>
          </w:p>
        </w:tc>
        <w:tc>
          <w:tcPr>
            <w:tcW w:w="1133" w:type="dxa"/>
          </w:tcPr>
          <w:p w14:paraId="575EDBEF" w14:textId="06F9E750" w:rsidR="00161CF2" w:rsidRPr="00161CF2" w:rsidRDefault="00161CF2" w:rsidP="00161CF2">
            <w:pPr>
              <w:pStyle w:val="TAL"/>
              <w:rPr>
                <w:sz w:val="16"/>
              </w:rPr>
            </w:pPr>
            <w:r>
              <w:rPr>
                <w:sz w:val="16"/>
              </w:rPr>
              <w:t>29.562</w:t>
            </w:r>
          </w:p>
        </w:tc>
        <w:tc>
          <w:tcPr>
            <w:tcW w:w="572" w:type="dxa"/>
          </w:tcPr>
          <w:p w14:paraId="6D283A2F" w14:textId="3C2BACC6" w:rsidR="00161CF2" w:rsidRPr="00161CF2" w:rsidRDefault="00161CF2" w:rsidP="00161CF2">
            <w:pPr>
              <w:pStyle w:val="TAL"/>
              <w:rPr>
                <w:sz w:val="16"/>
              </w:rPr>
            </w:pPr>
            <w:r>
              <w:rPr>
                <w:sz w:val="16"/>
              </w:rPr>
              <w:t>0071</w:t>
            </w:r>
          </w:p>
        </w:tc>
        <w:tc>
          <w:tcPr>
            <w:tcW w:w="567" w:type="dxa"/>
          </w:tcPr>
          <w:p w14:paraId="3B4D1F86" w14:textId="77777777" w:rsidR="00161CF2" w:rsidRPr="00161CF2" w:rsidRDefault="00161CF2" w:rsidP="00161CF2">
            <w:pPr>
              <w:pStyle w:val="TAL"/>
              <w:rPr>
                <w:sz w:val="16"/>
              </w:rPr>
            </w:pPr>
          </w:p>
        </w:tc>
        <w:tc>
          <w:tcPr>
            <w:tcW w:w="567" w:type="dxa"/>
          </w:tcPr>
          <w:p w14:paraId="18BF3AAA" w14:textId="728FF10F" w:rsidR="00161CF2" w:rsidRPr="00161CF2" w:rsidRDefault="00161CF2" w:rsidP="00161CF2">
            <w:pPr>
              <w:pStyle w:val="TAL"/>
              <w:rPr>
                <w:sz w:val="16"/>
              </w:rPr>
            </w:pPr>
            <w:r>
              <w:rPr>
                <w:sz w:val="16"/>
              </w:rPr>
              <w:t>F</w:t>
            </w:r>
          </w:p>
        </w:tc>
        <w:tc>
          <w:tcPr>
            <w:tcW w:w="510" w:type="dxa"/>
          </w:tcPr>
          <w:p w14:paraId="7B3A3D35" w14:textId="171FB115" w:rsidR="00161CF2" w:rsidRPr="00161CF2" w:rsidRDefault="00161CF2" w:rsidP="00161CF2">
            <w:pPr>
              <w:pStyle w:val="TAL"/>
              <w:rPr>
                <w:sz w:val="16"/>
              </w:rPr>
            </w:pPr>
            <w:r>
              <w:rPr>
                <w:sz w:val="16"/>
              </w:rPr>
              <w:t>Rel-16</w:t>
            </w:r>
          </w:p>
        </w:tc>
        <w:tc>
          <w:tcPr>
            <w:tcW w:w="661" w:type="dxa"/>
          </w:tcPr>
          <w:p w14:paraId="044B15F7" w14:textId="35D92402" w:rsidR="00161CF2" w:rsidRPr="00161CF2" w:rsidRDefault="00161CF2" w:rsidP="00161CF2">
            <w:pPr>
              <w:pStyle w:val="TAL"/>
              <w:rPr>
                <w:sz w:val="16"/>
              </w:rPr>
            </w:pPr>
            <w:r>
              <w:rPr>
                <w:sz w:val="16"/>
              </w:rPr>
              <w:t>16.4.0</w:t>
            </w:r>
          </w:p>
        </w:tc>
        <w:tc>
          <w:tcPr>
            <w:tcW w:w="2607" w:type="dxa"/>
          </w:tcPr>
          <w:p w14:paraId="4F965402" w14:textId="66472F19" w:rsidR="00161CF2" w:rsidRPr="00161CF2" w:rsidRDefault="00161CF2" w:rsidP="00161CF2">
            <w:pPr>
              <w:pStyle w:val="TAL"/>
              <w:rPr>
                <w:sz w:val="16"/>
              </w:rPr>
            </w:pPr>
            <w:r>
              <w:rPr>
                <w:sz w:val="16"/>
              </w:rPr>
              <w:t>Correction to IMS User Profile</w:t>
            </w:r>
          </w:p>
        </w:tc>
      </w:tr>
      <w:tr w:rsidR="00161CF2" w14:paraId="5E7D884D" w14:textId="77777777" w:rsidTr="00161CF2">
        <w:tc>
          <w:tcPr>
            <w:tcW w:w="1133" w:type="dxa"/>
          </w:tcPr>
          <w:p w14:paraId="1F2873F9" w14:textId="10E2E331" w:rsidR="00161CF2" w:rsidRPr="00161CF2" w:rsidRDefault="00161CF2" w:rsidP="00161CF2">
            <w:pPr>
              <w:pStyle w:val="TAL"/>
              <w:rPr>
                <w:sz w:val="16"/>
              </w:rPr>
            </w:pPr>
            <w:r>
              <w:rPr>
                <w:sz w:val="16"/>
              </w:rPr>
              <w:t>C4-213571</w:t>
            </w:r>
          </w:p>
        </w:tc>
        <w:tc>
          <w:tcPr>
            <w:tcW w:w="1020" w:type="dxa"/>
          </w:tcPr>
          <w:p w14:paraId="6DF5C7A2" w14:textId="6B3293E2" w:rsidR="00161CF2" w:rsidRPr="00161CF2" w:rsidRDefault="00161CF2" w:rsidP="00161CF2">
            <w:pPr>
              <w:pStyle w:val="TAL"/>
              <w:rPr>
                <w:sz w:val="16"/>
              </w:rPr>
            </w:pPr>
            <w:r>
              <w:rPr>
                <w:sz w:val="16"/>
              </w:rPr>
              <w:t>agreed</w:t>
            </w:r>
          </w:p>
        </w:tc>
        <w:tc>
          <w:tcPr>
            <w:tcW w:w="1020" w:type="dxa"/>
          </w:tcPr>
          <w:p w14:paraId="08F88A31" w14:textId="0E603114" w:rsidR="00161CF2" w:rsidRPr="00161CF2" w:rsidRDefault="00161CF2" w:rsidP="00161CF2">
            <w:pPr>
              <w:pStyle w:val="TAL"/>
              <w:rPr>
                <w:sz w:val="16"/>
              </w:rPr>
            </w:pPr>
            <w:r>
              <w:rPr>
                <w:sz w:val="16"/>
              </w:rPr>
              <w:t>approved</w:t>
            </w:r>
          </w:p>
        </w:tc>
        <w:tc>
          <w:tcPr>
            <w:tcW w:w="1133" w:type="dxa"/>
          </w:tcPr>
          <w:p w14:paraId="41DA227D" w14:textId="1B477601" w:rsidR="00161CF2" w:rsidRPr="00161CF2" w:rsidRDefault="00161CF2" w:rsidP="00161CF2">
            <w:pPr>
              <w:pStyle w:val="TAL"/>
              <w:rPr>
                <w:sz w:val="16"/>
              </w:rPr>
            </w:pPr>
            <w:r>
              <w:rPr>
                <w:sz w:val="16"/>
              </w:rPr>
              <w:t>29.562</w:t>
            </w:r>
          </w:p>
        </w:tc>
        <w:tc>
          <w:tcPr>
            <w:tcW w:w="572" w:type="dxa"/>
          </w:tcPr>
          <w:p w14:paraId="6869E116" w14:textId="1F86BE83" w:rsidR="00161CF2" w:rsidRPr="00161CF2" w:rsidRDefault="00161CF2" w:rsidP="00161CF2">
            <w:pPr>
              <w:pStyle w:val="TAL"/>
              <w:rPr>
                <w:sz w:val="16"/>
              </w:rPr>
            </w:pPr>
            <w:r>
              <w:rPr>
                <w:sz w:val="16"/>
              </w:rPr>
              <w:t>0064</w:t>
            </w:r>
          </w:p>
        </w:tc>
        <w:tc>
          <w:tcPr>
            <w:tcW w:w="567" w:type="dxa"/>
          </w:tcPr>
          <w:p w14:paraId="40ECF45D" w14:textId="0F475945" w:rsidR="00161CF2" w:rsidRPr="00161CF2" w:rsidRDefault="00161CF2" w:rsidP="00161CF2">
            <w:pPr>
              <w:pStyle w:val="TAL"/>
              <w:rPr>
                <w:sz w:val="16"/>
              </w:rPr>
            </w:pPr>
            <w:r>
              <w:rPr>
                <w:sz w:val="16"/>
              </w:rPr>
              <w:t>1</w:t>
            </w:r>
          </w:p>
        </w:tc>
        <w:tc>
          <w:tcPr>
            <w:tcW w:w="567" w:type="dxa"/>
          </w:tcPr>
          <w:p w14:paraId="5D6778C9" w14:textId="3F386FF4" w:rsidR="00161CF2" w:rsidRPr="00161CF2" w:rsidRDefault="00161CF2" w:rsidP="00161CF2">
            <w:pPr>
              <w:pStyle w:val="TAL"/>
              <w:rPr>
                <w:sz w:val="16"/>
              </w:rPr>
            </w:pPr>
            <w:r>
              <w:rPr>
                <w:sz w:val="16"/>
              </w:rPr>
              <w:t>F</w:t>
            </w:r>
          </w:p>
        </w:tc>
        <w:tc>
          <w:tcPr>
            <w:tcW w:w="510" w:type="dxa"/>
          </w:tcPr>
          <w:p w14:paraId="6591B186" w14:textId="732BACD8" w:rsidR="00161CF2" w:rsidRPr="00161CF2" w:rsidRDefault="00161CF2" w:rsidP="00161CF2">
            <w:pPr>
              <w:pStyle w:val="TAL"/>
              <w:rPr>
                <w:sz w:val="16"/>
              </w:rPr>
            </w:pPr>
            <w:r>
              <w:rPr>
                <w:sz w:val="16"/>
              </w:rPr>
              <w:t>Rel-17</w:t>
            </w:r>
          </w:p>
        </w:tc>
        <w:tc>
          <w:tcPr>
            <w:tcW w:w="661" w:type="dxa"/>
          </w:tcPr>
          <w:p w14:paraId="21546136" w14:textId="6D92C610" w:rsidR="00161CF2" w:rsidRPr="00161CF2" w:rsidRDefault="00161CF2" w:rsidP="00161CF2">
            <w:pPr>
              <w:pStyle w:val="TAL"/>
              <w:rPr>
                <w:sz w:val="16"/>
              </w:rPr>
            </w:pPr>
            <w:r>
              <w:rPr>
                <w:sz w:val="16"/>
              </w:rPr>
              <w:t>17.0.0</w:t>
            </w:r>
          </w:p>
        </w:tc>
        <w:tc>
          <w:tcPr>
            <w:tcW w:w="2607" w:type="dxa"/>
          </w:tcPr>
          <w:p w14:paraId="3D220DF0" w14:textId="32C54DB9" w:rsidR="00161CF2" w:rsidRPr="00161CF2" w:rsidRDefault="00161CF2" w:rsidP="00161CF2">
            <w:pPr>
              <w:pStyle w:val="TAL"/>
              <w:rPr>
                <w:sz w:val="16"/>
              </w:rPr>
            </w:pPr>
            <w:r>
              <w:rPr>
                <w:sz w:val="16"/>
              </w:rPr>
              <w:t>Correction to schema of requested-nodes</w:t>
            </w:r>
          </w:p>
        </w:tc>
      </w:tr>
      <w:tr w:rsidR="00161CF2" w14:paraId="63D0573D" w14:textId="77777777" w:rsidTr="00161CF2">
        <w:tc>
          <w:tcPr>
            <w:tcW w:w="1133" w:type="dxa"/>
          </w:tcPr>
          <w:p w14:paraId="1099C51A" w14:textId="4AAF9D92" w:rsidR="00161CF2" w:rsidRPr="00161CF2" w:rsidRDefault="00161CF2" w:rsidP="00161CF2">
            <w:pPr>
              <w:pStyle w:val="TAL"/>
              <w:rPr>
                <w:sz w:val="16"/>
              </w:rPr>
            </w:pPr>
            <w:r>
              <w:rPr>
                <w:sz w:val="16"/>
              </w:rPr>
              <w:t>C4-213572</w:t>
            </w:r>
          </w:p>
        </w:tc>
        <w:tc>
          <w:tcPr>
            <w:tcW w:w="1020" w:type="dxa"/>
          </w:tcPr>
          <w:p w14:paraId="762B2F03" w14:textId="4E3CBEC8" w:rsidR="00161CF2" w:rsidRPr="00161CF2" w:rsidRDefault="00161CF2" w:rsidP="00161CF2">
            <w:pPr>
              <w:pStyle w:val="TAL"/>
              <w:rPr>
                <w:sz w:val="16"/>
              </w:rPr>
            </w:pPr>
            <w:r>
              <w:rPr>
                <w:sz w:val="16"/>
              </w:rPr>
              <w:t>agreed</w:t>
            </w:r>
          </w:p>
        </w:tc>
        <w:tc>
          <w:tcPr>
            <w:tcW w:w="1020" w:type="dxa"/>
          </w:tcPr>
          <w:p w14:paraId="71B78B9C" w14:textId="0B6FE935" w:rsidR="00161CF2" w:rsidRPr="00161CF2" w:rsidRDefault="00161CF2" w:rsidP="00161CF2">
            <w:pPr>
              <w:pStyle w:val="TAL"/>
              <w:rPr>
                <w:sz w:val="16"/>
              </w:rPr>
            </w:pPr>
            <w:r>
              <w:rPr>
                <w:sz w:val="16"/>
              </w:rPr>
              <w:t>approved</w:t>
            </w:r>
          </w:p>
        </w:tc>
        <w:tc>
          <w:tcPr>
            <w:tcW w:w="1133" w:type="dxa"/>
          </w:tcPr>
          <w:p w14:paraId="2973D3E3" w14:textId="5F5254F8" w:rsidR="00161CF2" w:rsidRPr="00161CF2" w:rsidRDefault="00161CF2" w:rsidP="00161CF2">
            <w:pPr>
              <w:pStyle w:val="TAL"/>
              <w:rPr>
                <w:sz w:val="16"/>
              </w:rPr>
            </w:pPr>
            <w:r>
              <w:rPr>
                <w:sz w:val="16"/>
              </w:rPr>
              <w:t>29.562</w:t>
            </w:r>
          </w:p>
        </w:tc>
        <w:tc>
          <w:tcPr>
            <w:tcW w:w="572" w:type="dxa"/>
          </w:tcPr>
          <w:p w14:paraId="5B947AD0" w14:textId="74928934" w:rsidR="00161CF2" w:rsidRPr="00161CF2" w:rsidRDefault="00161CF2" w:rsidP="00161CF2">
            <w:pPr>
              <w:pStyle w:val="TAL"/>
              <w:rPr>
                <w:sz w:val="16"/>
              </w:rPr>
            </w:pPr>
            <w:r>
              <w:rPr>
                <w:sz w:val="16"/>
              </w:rPr>
              <w:t>0068</w:t>
            </w:r>
          </w:p>
        </w:tc>
        <w:tc>
          <w:tcPr>
            <w:tcW w:w="567" w:type="dxa"/>
          </w:tcPr>
          <w:p w14:paraId="6A38651C" w14:textId="34A68B4C" w:rsidR="00161CF2" w:rsidRPr="00161CF2" w:rsidRDefault="00161CF2" w:rsidP="00161CF2">
            <w:pPr>
              <w:pStyle w:val="TAL"/>
              <w:rPr>
                <w:sz w:val="16"/>
              </w:rPr>
            </w:pPr>
            <w:r>
              <w:rPr>
                <w:sz w:val="16"/>
              </w:rPr>
              <w:t>1</w:t>
            </w:r>
          </w:p>
        </w:tc>
        <w:tc>
          <w:tcPr>
            <w:tcW w:w="567" w:type="dxa"/>
          </w:tcPr>
          <w:p w14:paraId="108BE46D" w14:textId="743AC2BD" w:rsidR="00161CF2" w:rsidRPr="00161CF2" w:rsidRDefault="00161CF2" w:rsidP="00161CF2">
            <w:pPr>
              <w:pStyle w:val="TAL"/>
              <w:rPr>
                <w:sz w:val="16"/>
              </w:rPr>
            </w:pPr>
            <w:r>
              <w:rPr>
                <w:sz w:val="16"/>
              </w:rPr>
              <w:t>F</w:t>
            </w:r>
          </w:p>
        </w:tc>
        <w:tc>
          <w:tcPr>
            <w:tcW w:w="510" w:type="dxa"/>
          </w:tcPr>
          <w:p w14:paraId="61C6E9BC" w14:textId="0D4DCE97" w:rsidR="00161CF2" w:rsidRPr="00161CF2" w:rsidRDefault="00161CF2" w:rsidP="00161CF2">
            <w:pPr>
              <w:pStyle w:val="TAL"/>
              <w:rPr>
                <w:sz w:val="16"/>
              </w:rPr>
            </w:pPr>
            <w:r>
              <w:rPr>
                <w:sz w:val="16"/>
              </w:rPr>
              <w:t>Rel-16</w:t>
            </w:r>
          </w:p>
        </w:tc>
        <w:tc>
          <w:tcPr>
            <w:tcW w:w="661" w:type="dxa"/>
          </w:tcPr>
          <w:p w14:paraId="2701BDB8" w14:textId="7CFB2921" w:rsidR="00161CF2" w:rsidRPr="00161CF2" w:rsidRDefault="00161CF2" w:rsidP="00161CF2">
            <w:pPr>
              <w:pStyle w:val="TAL"/>
              <w:rPr>
                <w:sz w:val="16"/>
              </w:rPr>
            </w:pPr>
            <w:r>
              <w:rPr>
                <w:sz w:val="16"/>
              </w:rPr>
              <w:t>16.4.0</w:t>
            </w:r>
          </w:p>
        </w:tc>
        <w:tc>
          <w:tcPr>
            <w:tcW w:w="2607" w:type="dxa"/>
          </w:tcPr>
          <w:p w14:paraId="08D80F51" w14:textId="4A65D29F" w:rsidR="00161CF2" w:rsidRPr="00161CF2" w:rsidRDefault="00161CF2" w:rsidP="00161CF2">
            <w:pPr>
              <w:pStyle w:val="TAL"/>
              <w:rPr>
                <w:sz w:val="16"/>
              </w:rPr>
            </w:pPr>
            <w:r>
              <w:rPr>
                <w:sz w:val="16"/>
              </w:rPr>
              <w:t>Correction to schema of requested-nodes</w:t>
            </w:r>
          </w:p>
        </w:tc>
      </w:tr>
    </w:tbl>
    <w:p w14:paraId="7F760889" w14:textId="77777777" w:rsidR="00161CF2" w:rsidRDefault="00161CF2" w:rsidP="00161CF2"/>
    <w:p w14:paraId="08DDE6D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2FAA1A" w14:textId="2CAE0A6C" w:rsidR="00161CF2" w:rsidRDefault="00161CF2" w:rsidP="00161CF2">
      <w:pPr>
        <w:rPr>
          <w:rFonts w:ascii="Arial" w:hAnsi="Arial" w:cs="Arial"/>
          <w:b/>
          <w:sz w:val="24"/>
        </w:rPr>
      </w:pPr>
      <w:r>
        <w:rPr>
          <w:rFonts w:ascii="Arial" w:hAnsi="Arial" w:cs="Arial"/>
          <w:b/>
          <w:color w:val="0000FF"/>
          <w:sz w:val="24"/>
        </w:rPr>
        <w:t>CP-211134</w:t>
      </w:r>
      <w:r>
        <w:rPr>
          <w:rFonts w:ascii="Arial" w:hAnsi="Arial" w:cs="Arial"/>
          <w:b/>
          <w:color w:val="0000FF"/>
          <w:sz w:val="24"/>
        </w:rPr>
        <w:tab/>
      </w:r>
      <w:r>
        <w:rPr>
          <w:rFonts w:ascii="Arial" w:hAnsi="Arial" w:cs="Arial"/>
          <w:b/>
          <w:sz w:val="24"/>
        </w:rPr>
        <w:t>Corrections on eIMS5G_SBA</w:t>
      </w:r>
    </w:p>
    <w:p w14:paraId="64A267A7"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5184A8"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7B705E54" w14:textId="77777777" w:rsidTr="00161CF2">
        <w:tc>
          <w:tcPr>
            <w:tcW w:w="1133" w:type="dxa"/>
          </w:tcPr>
          <w:p w14:paraId="7D3F7304" w14:textId="20DFA7D1" w:rsidR="00161CF2" w:rsidRDefault="00161CF2" w:rsidP="00161CF2">
            <w:pPr>
              <w:pStyle w:val="TAH"/>
            </w:pPr>
            <w:r>
              <w:t>WG TDoc</w:t>
            </w:r>
          </w:p>
        </w:tc>
        <w:tc>
          <w:tcPr>
            <w:tcW w:w="1020" w:type="dxa"/>
          </w:tcPr>
          <w:p w14:paraId="062C4F6D" w14:textId="3F35B499" w:rsidR="00161CF2" w:rsidRDefault="00161CF2" w:rsidP="00161CF2">
            <w:pPr>
              <w:pStyle w:val="TAH"/>
            </w:pPr>
            <w:r>
              <w:t xml:space="preserve">WG </w:t>
            </w:r>
            <w:proofErr w:type="spellStart"/>
            <w:r>
              <w:t>decisn</w:t>
            </w:r>
            <w:proofErr w:type="spellEnd"/>
          </w:p>
        </w:tc>
        <w:tc>
          <w:tcPr>
            <w:tcW w:w="1020" w:type="dxa"/>
          </w:tcPr>
          <w:p w14:paraId="6CEFBC85" w14:textId="0A5E29DA" w:rsidR="00161CF2" w:rsidRDefault="00161CF2" w:rsidP="00161CF2">
            <w:pPr>
              <w:pStyle w:val="TAH"/>
            </w:pPr>
            <w:r>
              <w:t xml:space="preserve">TSG </w:t>
            </w:r>
            <w:proofErr w:type="spellStart"/>
            <w:r>
              <w:t>decisn</w:t>
            </w:r>
            <w:proofErr w:type="spellEnd"/>
          </w:p>
        </w:tc>
        <w:tc>
          <w:tcPr>
            <w:tcW w:w="1133" w:type="dxa"/>
          </w:tcPr>
          <w:p w14:paraId="442035CC" w14:textId="5978429F" w:rsidR="00161CF2" w:rsidRDefault="00161CF2" w:rsidP="00161CF2">
            <w:pPr>
              <w:pStyle w:val="TAH"/>
            </w:pPr>
            <w:r>
              <w:t>Spec</w:t>
            </w:r>
          </w:p>
        </w:tc>
        <w:tc>
          <w:tcPr>
            <w:tcW w:w="572" w:type="dxa"/>
          </w:tcPr>
          <w:p w14:paraId="22BCBA23" w14:textId="75A0B0F7" w:rsidR="00161CF2" w:rsidRDefault="00161CF2" w:rsidP="00161CF2">
            <w:pPr>
              <w:pStyle w:val="TAH"/>
            </w:pPr>
            <w:r>
              <w:t>CR</w:t>
            </w:r>
          </w:p>
        </w:tc>
        <w:tc>
          <w:tcPr>
            <w:tcW w:w="567" w:type="dxa"/>
          </w:tcPr>
          <w:p w14:paraId="3D3DA130" w14:textId="30B1E074" w:rsidR="00161CF2" w:rsidRDefault="00161CF2" w:rsidP="00161CF2">
            <w:pPr>
              <w:pStyle w:val="TAH"/>
            </w:pPr>
            <w:r>
              <w:t>rev</w:t>
            </w:r>
          </w:p>
        </w:tc>
        <w:tc>
          <w:tcPr>
            <w:tcW w:w="567" w:type="dxa"/>
          </w:tcPr>
          <w:p w14:paraId="005D8B6D" w14:textId="32FC8B32" w:rsidR="00161CF2" w:rsidRDefault="00161CF2" w:rsidP="00161CF2">
            <w:pPr>
              <w:pStyle w:val="TAH"/>
            </w:pPr>
            <w:r>
              <w:t>cat</w:t>
            </w:r>
          </w:p>
        </w:tc>
        <w:tc>
          <w:tcPr>
            <w:tcW w:w="510" w:type="dxa"/>
          </w:tcPr>
          <w:p w14:paraId="1FBA9809" w14:textId="1D74DAD4" w:rsidR="00161CF2" w:rsidRDefault="00161CF2" w:rsidP="00161CF2">
            <w:pPr>
              <w:pStyle w:val="TAH"/>
            </w:pPr>
            <w:proofErr w:type="spellStart"/>
            <w:r>
              <w:t>Rel</w:t>
            </w:r>
            <w:proofErr w:type="spellEnd"/>
          </w:p>
        </w:tc>
        <w:tc>
          <w:tcPr>
            <w:tcW w:w="661" w:type="dxa"/>
          </w:tcPr>
          <w:p w14:paraId="54675707" w14:textId="26FBAC71"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B8293E4" w14:textId="20133216" w:rsidR="00161CF2" w:rsidRDefault="00161CF2" w:rsidP="00161CF2">
            <w:pPr>
              <w:pStyle w:val="TAH"/>
            </w:pPr>
            <w:r>
              <w:t>Title</w:t>
            </w:r>
          </w:p>
        </w:tc>
      </w:tr>
      <w:tr w:rsidR="00161CF2" w14:paraId="2136A01D" w14:textId="77777777" w:rsidTr="00161CF2">
        <w:tc>
          <w:tcPr>
            <w:tcW w:w="1133" w:type="dxa"/>
          </w:tcPr>
          <w:p w14:paraId="5F0D7DF6" w14:textId="47A9470F" w:rsidR="00161CF2" w:rsidRPr="00161CF2" w:rsidRDefault="00161CF2" w:rsidP="00161CF2">
            <w:pPr>
              <w:pStyle w:val="TAL"/>
              <w:rPr>
                <w:sz w:val="16"/>
              </w:rPr>
            </w:pPr>
            <w:r>
              <w:rPr>
                <w:sz w:val="16"/>
              </w:rPr>
              <w:t>C1-213611</w:t>
            </w:r>
          </w:p>
        </w:tc>
        <w:tc>
          <w:tcPr>
            <w:tcW w:w="1020" w:type="dxa"/>
          </w:tcPr>
          <w:p w14:paraId="23A62621" w14:textId="4417F213" w:rsidR="00161CF2" w:rsidRPr="00161CF2" w:rsidRDefault="00161CF2" w:rsidP="00161CF2">
            <w:pPr>
              <w:pStyle w:val="TAL"/>
              <w:rPr>
                <w:sz w:val="16"/>
              </w:rPr>
            </w:pPr>
            <w:r>
              <w:rPr>
                <w:sz w:val="16"/>
              </w:rPr>
              <w:t>agreed</w:t>
            </w:r>
          </w:p>
        </w:tc>
        <w:tc>
          <w:tcPr>
            <w:tcW w:w="1020" w:type="dxa"/>
          </w:tcPr>
          <w:p w14:paraId="381178B6" w14:textId="65AEA4C2" w:rsidR="00161CF2" w:rsidRPr="00161CF2" w:rsidRDefault="00161CF2" w:rsidP="00161CF2">
            <w:pPr>
              <w:pStyle w:val="TAL"/>
              <w:rPr>
                <w:sz w:val="16"/>
              </w:rPr>
            </w:pPr>
            <w:r>
              <w:rPr>
                <w:sz w:val="16"/>
              </w:rPr>
              <w:t>approved</w:t>
            </w:r>
          </w:p>
        </w:tc>
        <w:tc>
          <w:tcPr>
            <w:tcW w:w="1133" w:type="dxa"/>
          </w:tcPr>
          <w:p w14:paraId="1150A4DA" w14:textId="77F388DB" w:rsidR="00161CF2" w:rsidRPr="00161CF2" w:rsidRDefault="00161CF2" w:rsidP="00161CF2">
            <w:pPr>
              <w:pStyle w:val="TAL"/>
              <w:rPr>
                <w:sz w:val="16"/>
              </w:rPr>
            </w:pPr>
            <w:r>
              <w:rPr>
                <w:sz w:val="16"/>
              </w:rPr>
              <w:t>24.229</w:t>
            </w:r>
          </w:p>
        </w:tc>
        <w:tc>
          <w:tcPr>
            <w:tcW w:w="572" w:type="dxa"/>
          </w:tcPr>
          <w:p w14:paraId="5DD104A7" w14:textId="54D6265B" w:rsidR="00161CF2" w:rsidRPr="00161CF2" w:rsidRDefault="00161CF2" w:rsidP="00161CF2">
            <w:pPr>
              <w:pStyle w:val="TAL"/>
              <w:rPr>
                <w:sz w:val="16"/>
              </w:rPr>
            </w:pPr>
            <w:r>
              <w:rPr>
                <w:sz w:val="16"/>
              </w:rPr>
              <w:t>6526</w:t>
            </w:r>
          </w:p>
        </w:tc>
        <w:tc>
          <w:tcPr>
            <w:tcW w:w="567" w:type="dxa"/>
          </w:tcPr>
          <w:p w14:paraId="36AC631E" w14:textId="368A4102" w:rsidR="00161CF2" w:rsidRPr="00161CF2" w:rsidRDefault="00161CF2" w:rsidP="00161CF2">
            <w:pPr>
              <w:pStyle w:val="TAL"/>
              <w:rPr>
                <w:sz w:val="16"/>
              </w:rPr>
            </w:pPr>
            <w:r>
              <w:rPr>
                <w:sz w:val="16"/>
              </w:rPr>
              <w:t>1</w:t>
            </w:r>
          </w:p>
        </w:tc>
        <w:tc>
          <w:tcPr>
            <w:tcW w:w="567" w:type="dxa"/>
          </w:tcPr>
          <w:p w14:paraId="0E6357AF" w14:textId="70ECBC4B" w:rsidR="00161CF2" w:rsidRPr="00161CF2" w:rsidRDefault="00161CF2" w:rsidP="00161CF2">
            <w:pPr>
              <w:pStyle w:val="TAL"/>
              <w:rPr>
                <w:sz w:val="16"/>
              </w:rPr>
            </w:pPr>
            <w:r>
              <w:rPr>
                <w:sz w:val="16"/>
              </w:rPr>
              <w:t>F</w:t>
            </w:r>
          </w:p>
        </w:tc>
        <w:tc>
          <w:tcPr>
            <w:tcW w:w="510" w:type="dxa"/>
          </w:tcPr>
          <w:p w14:paraId="142789A0" w14:textId="45008FE4" w:rsidR="00161CF2" w:rsidRPr="00161CF2" w:rsidRDefault="00161CF2" w:rsidP="00161CF2">
            <w:pPr>
              <w:pStyle w:val="TAL"/>
              <w:rPr>
                <w:sz w:val="16"/>
              </w:rPr>
            </w:pPr>
            <w:r>
              <w:rPr>
                <w:sz w:val="16"/>
              </w:rPr>
              <w:t>Rel-16</w:t>
            </w:r>
          </w:p>
        </w:tc>
        <w:tc>
          <w:tcPr>
            <w:tcW w:w="661" w:type="dxa"/>
          </w:tcPr>
          <w:p w14:paraId="4BD789AE" w14:textId="419D0767" w:rsidR="00161CF2" w:rsidRPr="00161CF2" w:rsidRDefault="00161CF2" w:rsidP="00161CF2">
            <w:pPr>
              <w:pStyle w:val="TAL"/>
              <w:rPr>
                <w:sz w:val="16"/>
              </w:rPr>
            </w:pPr>
            <w:r>
              <w:rPr>
                <w:sz w:val="16"/>
              </w:rPr>
              <w:t>16.9.0</w:t>
            </w:r>
          </w:p>
        </w:tc>
        <w:tc>
          <w:tcPr>
            <w:tcW w:w="2607" w:type="dxa"/>
          </w:tcPr>
          <w:p w14:paraId="26C9A7C9" w14:textId="4031D1A3" w:rsidR="00161CF2" w:rsidRPr="00161CF2" w:rsidRDefault="00161CF2" w:rsidP="00161CF2">
            <w:pPr>
              <w:pStyle w:val="TAL"/>
              <w:rPr>
                <w:sz w:val="16"/>
              </w:rPr>
            </w:pPr>
            <w:r>
              <w:rPr>
                <w:sz w:val="16"/>
              </w:rPr>
              <w:t xml:space="preserve">S-CSCF reselection in </w:t>
            </w:r>
            <w:proofErr w:type="spellStart"/>
            <w:r>
              <w:rPr>
                <w:sz w:val="16"/>
              </w:rPr>
              <w:t>eIMS</w:t>
            </w:r>
            <w:proofErr w:type="spellEnd"/>
          </w:p>
        </w:tc>
      </w:tr>
      <w:tr w:rsidR="00161CF2" w14:paraId="1F36A281" w14:textId="77777777" w:rsidTr="00161CF2">
        <w:tc>
          <w:tcPr>
            <w:tcW w:w="1133" w:type="dxa"/>
          </w:tcPr>
          <w:p w14:paraId="7D5722E0" w14:textId="0E0503AF" w:rsidR="00161CF2" w:rsidRPr="00161CF2" w:rsidRDefault="00161CF2" w:rsidP="00161CF2">
            <w:pPr>
              <w:pStyle w:val="TAL"/>
              <w:rPr>
                <w:sz w:val="16"/>
              </w:rPr>
            </w:pPr>
            <w:r>
              <w:rPr>
                <w:sz w:val="16"/>
              </w:rPr>
              <w:t>C1-213612</w:t>
            </w:r>
          </w:p>
        </w:tc>
        <w:tc>
          <w:tcPr>
            <w:tcW w:w="1020" w:type="dxa"/>
          </w:tcPr>
          <w:p w14:paraId="12E1EA4E" w14:textId="716B1BB9" w:rsidR="00161CF2" w:rsidRPr="00161CF2" w:rsidRDefault="00161CF2" w:rsidP="00161CF2">
            <w:pPr>
              <w:pStyle w:val="TAL"/>
              <w:rPr>
                <w:sz w:val="16"/>
              </w:rPr>
            </w:pPr>
            <w:r>
              <w:rPr>
                <w:sz w:val="16"/>
              </w:rPr>
              <w:t>agreed</w:t>
            </w:r>
          </w:p>
        </w:tc>
        <w:tc>
          <w:tcPr>
            <w:tcW w:w="1020" w:type="dxa"/>
          </w:tcPr>
          <w:p w14:paraId="7FE680C8" w14:textId="35138F87" w:rsidR="00161CF2" w:rsidRPr="00161CF2" w:rsidRDefault="00161CF2" w:rsidP="00161CF2">
            <w:pPr>
              <w:pStyle w:val="TAL"/>
              <w:rPr>
                <w:sz w:val="16"/>
              </w:rPr>
            </w:pPr>
            <w:r>
              <w:rPr>
                <w:sz w:val="16"/>
              </w:rPr>
              <w:t>approved</w:t>
            </w:r>
          </w:p>
        </w:tc>
        <w:tc>
          <w:tcPr>
            <w:tcW w:w="1133" w:type="dxa"/>
          </w:tcPr>
          <w:p w14:paraId="48E77FAD" w14:textId="4A7609AE" w:rsidR="00161CF2" w:rsidRPr="00161CF2" w:rsidRDefault="00161CF2" w:rsidP="00161CF2">
            <w:pPr>
              <w:pStyle w:val="TAL"/>
              <w:rPr>
                <w:sz w:val="16"/>
              </w:rPr>
            </w:pPr>
            <w:r>
              <w:rPr>
                <w:sz w:val="16"/>
              </w:rPr>
              <w:t>24.229</w:t>
            </w:r>
          </w:p>
        </w:tc>
        <w:tc>
          <w:tcPr>
            <w:tcW w:w="572" w:type="dxa"/>
          </w:tcPr>
          <w:p w14:paraId="7419F5F9" w14:textId="2D5E37AC" w:rsidR="00161CF2" w:rsidRPr="00161CF2" w:rsidRDefault="00161CF2" w:rsidP="00161CF2">
            <w:pPr>
              <w:pStyle w:val="TAL"/>
              <w:rPr>
                <w:sz w:val="16"/>
              </w:rPr>
            </w:pPr>
            <w:r>
              <w:rPr>
                <w:sz w:val="16"/>
              </w:rPr>
              <w:t>6527</w:t>
            </w:r>
          </w:p>
        </w:tc>
        <w:tc>
          <w:tcPr>
            <w:tcW w:w="567" w:type="dxa"/>
          </w:tcPr>
          <w:p w14:paraId="22FE4167" w14:textId="128A84B3" w:rsidR="00161CF2" w:rsidRPr="00161CF2" w:rsidRDefault="00161CF2" w:rsidP="00161CF2">
            <w:pPr>
              <w:pStyle w:val="TAL"/>
              <w:rPr>
                <w:sz w:val="16"/>
              </w:rPr>
            </w:pPr>
            <w:r>
              <w:rPr>
                <w:sz w:val="16"/>
              </w:rPr>
              <w:t>1</w:t>
            </w:r>
          </w:p>
        </w:tc>
        <w:tc>
          <w:tcPr>
            <w:tcW w:w="567" w:type="dxa"/>
          </w:tcPr>
          <w:p w14:paraId="0F1FCE49" w14:textId="671177E1" w:rsidR="00161CF2" w:rsidRPr="00161CF2" w:rsidRDefault="00161CF2" w:rsidP="00161CF2">
            <w:pPr>
              <w:pStyle w:val="TAL"/>
              <w:rPr>
                <w:sz w:val="16"/>
              </w:rPr>
            </w:pPr>
            <w:r>
              <w:rPr>
                <w:sz w:val="16"/>
              </w:rPr>
              <w:t>A</w:t>
            </w:r>
          </w:p>
        </w:tc>
        <w:tc>
          <w:tcPr>
            <w:tcW w:w="510" w:type="dxa"/>
          </w:tcPr>
          <w:p w14:paraId="52396D08" w14:textId="2430DD10" w:rsidR="00161CF2" w:rsidRPr="00161CF2" w:rsidRDefault="00161CF2" w:rsidP="00161CF2">
            <w:pPr>
              <w:pStyle w:val="TAL"/>
              <w:rPr>
                <w:sz w:val="16"/>
              </w:rPr>
            </w:pPr>
            <w:r>
              <w:rPr>
                <w:sz w:val="16"/>
              </w:rPr>
              <w:t>Rel-17</w:t>
            </w:r>
          </w:p>
        </w:tc>
        <w:tc>
          <w:tcPr>
            <w:tcW w:w="661" w:type="dxa"/>
          </w:tcPr>
          <w:p w14:paraId="0018B3B0" w14:textId="019D7EFD" w:rsidR="00161CF2" w:rsidRPr="00161CF2" w:rsidRDefault="00161CF2" w:rsidP="00161CF2">
            <w:pPr>
              <w:pStyle w:val="TAL"/>
              <w:rPr>
                <w:sz w:val="16"/>
              </w:rPr>
            </w:pPr>
            <w:r>
              <w:rPr>
                <w:sz w:val="16"/>
              </w:rPr>
              <w:t>17.2.0</w:t>
            </w:r>
          </w:p>
        </w:tc>
        <w:tc>
          <w:tcPr>
            <w:tcW w:w="2607" w:type="dxa"/>
          </w:tcPr>
          <w:p w14:paraId="4EB20A01" w14:textId="121D7107" w:rsidR="00161CF2" w:rsidRPr="00161CF2" w:rsidRDefault="00161CF2" w:rsidP="00161CF2">
            <w:pPr>
              <w:pStyle w:val="TAL"/>
              <w:rPr>
                <w:sz w:val="16"/>
              </w:rPr>
            </w:pPr>
            <w:r>
              <w:rPr>
                <w:sz w:val="16"/>
              </w:rPr>
              <w:t xml:space="preserve">S-CSCF reselection in </w:t>
            </w:r>
            <w:proofErr w:type="spellStart"/>
            <w:r>
              <w:rPr>
                <w:sz w:val="16"/>
              </w:rPr>
              <w:t>eIMS</w:t>
            </w:r>
            <w:proofErr w:type="spellEnd"/>
          </w:p>
        </w:tc>
      </w:tr>
    </w:tbl>
    <w:p w14:paraId="312ED07F" w14:textId="77777777" w:rsidR="00161CF2" w:rsidRDefault="00161CF2" w:rsidP="00161CF2"/>
    <w:p w14:paraId="1ACBE3D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2F71F" w14:textId="32BF62CF" w:rsidR="00161CF2" w:rsidRDefault="00161CF2" w:rsidP="00161CF2">
      <w:pPr>
        <w:rPr>
          <w:rFonts w:ascii="Arial" w:hAnsi="Arial" w:cs="Arial"/>
          <w:b/>
          <w:sz w:val="24"/>
        </w:rPr>
      </w:pPr>
      <w:r>
        <w:rPr>
          <w:rFonts w:ascii="Arial" w:hAnsi="Arial" w:cs="Arial"/>
          <w:b/>
          <w:color w:val="0000FF"/>
          <w:sz w:val="24"/>
        </w:rPr>
        <w:t>CP-211170</w:t>
      </w:r>
      <w:r>
        <w:rPr>
          <w:rFonts w:ascii="Arial" w:hAnsi="Arial" w:cs="Arial"/>
          <w:b/>
          <w:color w:val="0000FF"/>
          <w:sz w:val="24"/>
        </w:rPr>
        <w:tab/>
      </w:r>
      <w:r>
        <w:rPr>
          <w:rFonts w:ascii="Arial" w:hAnsi="Arial" w:cs="Arial"/>
          <w:b/>
          <w:sz w:val="24"/>
        </w:rPr>
        <w:t>Correction to IMS User Profile</w:t>
      </w:r>
    </w:p>
    <w:p w14:paraId="693AD44D" w14:textId="77777777" w:rsidR="00161CF2" w:rsidRDefault="00161CF2" w:rsidP="00161CF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v17.0.0</w:t>
      </w:r>
      <w:r>
        <w:rPr>
          <w:i/>
        </w:rPr>
        <w:tab/>
        <w:t xml:space="preserve">  CR-0067  rev 1 Cat: A (Rel-17)</w:t>
      </w:r>
      <w:r>
        <w:rPr>
          <w:i/>
        </w:rPr>
        <w:br/>
      </w:r>
      <w:r>
        <w:rPr>
          <w:i/>
        </w:rPr>
        <w:br/>
      </w:r>
      <w:r>
        <w:rPr>
          <w:i/>
        </w:rPr>
        <w:tab/>
      </w:r>
      <w:r>
        <w:rPr>
          <w:i/>
        </w:rPr>
        <w:tab/>
      </w:r>
      <w:r>
        <w:rPr>
          <w:i/>
        </w:rPr>
        <w:tab/>
      </w:r>
      <w:r>
        <w:rPr>
          <w:i/>
        </w:rPr>
        <w:tab/>
      </w:r>
      <w:r>
        <w:rPr>
          <w:i/>
        </w:rPr>
        <w:tab/>
        <w:t>Source: Huawei, HiSilicon / Bill</w:t>
      </w:r>
    </w:p>
    <w:p w14:paraId="4E3D07E7" w14:textId="77777777" w:rsidR="00161CF2" w:rsidRDefault="00161CF2" w:rsidP="00161CF2">
      <w:pPr>
        <w:rPr>
          <w:color w:val="808080"/>
        </w:rPr>
      </w:pPr>
      <w:r>
        <w:rPr>
          <w:color w:val="808080"/>
        </w:rPr>
        <w:t>(Replaces C4-213307)</w:t>
      </w:r>
    </w:p>
    <w:p w14:paraId="3CEB155B" w14:textId="77777777" w:rsidR="00161CF2" w:rsidRDefault="00161CF2" w:rsidP="00161CF2">
      <w:pPr>
        <w:rPr>
          <w:rFonts w:ascii="Arial" w:hAnsi="Arial" w:cs="Arial"/>
          <w:b/>
        </w:rPr>
      </w:pPr>
      <w:r>
        <w:rPr>
          <w:rFonts w:ascii="Arial" w:hAnsi="Arial" w:cs="Arial"/>
          <w:b/>
        </w:rPr>
        <w:t xml:space="preserve">Abstract: </w:t>
      </w:r>
    </w:p>
    <w:p w14:paraId="6E79272D" w14:textId="77777777" w:rsidR="00161CF2" w:rsidRDefault="00161CF2" w:rsidP="00161CF2">
      <w:r>
        <w:t>This CR is revision of CT4 agreed C4-213307 in CR Pack CP-211060.</w:t>
      </w:r>
    </w:p>
    <w:p w14:paraId="23EBC052" w14:textId="77777777" w:rsidR="00161CF2" w:rsidRDefault="00161CF2" w:rsidP="00161CF2">
      <w:pPr>
        <w:rPr>
          <w:rFonts w:ascii="Arial" w:hAnsi="Arial" w:cs="Arial"/>
          <w:b/>
        </w:rPr>
      </w:pPr>
      <w:r>
        <w:rPr>
          <w:rFonts w:ascii="Arial" w:hAnsi="Arial" w:cs="Arial"/>
          <w:b/>
        </w:rPr>
        <w:t xml:space="preserve">Discussion: </w:t>
      </w:r>
    </w:p>
    <w:p w14:paraId="2D839DFC" w14:textId="77777777" w:rsidR="00161CF2" w:rsidRDefault="00161CF2" w:rsidP="00161CF2">
      <w:r>
        <w:t>Rev 1: Correction of the OpenAPI</w:t>
      </w:r>
    </w:p>
    <w:p w14:paraId="57693A2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E610F" w14:textId="6939CA06" w:rsidR="00161CF2" w:rsidRDefault="00161CF2" w:rsidP="00161CF2">
      <w:pPr>
        <w:rPr>
          <w:rFonts w:ascii="Arial" w:hAnsi="Arial" w:cs="Arial"/>
          <w:b/>
          <w:sz w:val="24"/>
        </w:rPr>
      </w:pPr>
      <w:r>
        <w:rPr>
          <w:rFonts w:ascii="Arial" w:hAnsi="Arial" w:cs="Arial"/>
          <w:b/>
          <w:color w:val="0000FF"/>
          <w:sz w:val="24"/>
        </w:rPr>
        <w:t>CP-211171</w:t>
      </w:r>
      <w:r>
        <w:rPr>
          <w:rFonts w:ascii="Arial" w:hAnsi="Arial" w:cs="Arial"/>
          <w:b/>
          <w:color w:val="0000FF"/>
          <w:sz w:val="24"/>
        </w:rPr>
        <w:tab/>
      </w:r>
      <w:r>
        <w:rPr>
          <w:rFonts w:ascii="Arial" w:hAnsi="Arial" w:cs="Arial"/>
          <w:b/>
          <w:sz w:val="24"/>
        </w:rPr>
        <w:t>Correction to IMS User Profile</w:t>
      </w:r>
    </w:p>
    <w:p w14:paraId="0DAA94A2"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v16.4.0</w:t>
      </w:r>
      <w:r>
        <w:rPr>
          <w:i/>
        </w:rPr>
        <w:tab/>
        <w:t xml:space="preserve">  CR-0071  rev 1 Cat: F (Rel-16)</w:t>
      </w:r>
      <w:r>
        <w:rPr>
          <w:i/>
        </w:rPr>
        <w:br/>
      </w:r>
      <w:r>
        <w:rPr>
          <w:i/>
        </w:rPr>
        <w:br/>
      </w:r>
      <w:r>
        <w:rPr>
          <w:i/>
        </w:rPr>
        <w:tab/>
      </w:r>
      <w:r>
        <w:rPr>
          <w:i/>
        </w:rPr>
        <w:tab/>
      </w:r>
      <w:r>
        <w:rPr>
          <w:i/>
        </w:rPr>
        <w:tab/>
      </w:r>
      <w:r>
        <w:rPr>
          <w:i/>
        </w:rPr>
        <w:tab/>
      </w:r>
      <w:r>
        <w:rPr>
          <w:i/>
        </w:rPr>
        <w:tab/>
        <w:t>Source: Huawei, HiSilicon / Bill</w:t>
      </w:r>
    </w:p>
    <w:p w14:paraId="0A01B7C3" w14:textId="77777777" w:rsidR="00161CF2" w:rsidRDefault="00161CF2" w:rsidP="00161CF2">
      <w:pPr>
        <w:rPr>
          <w:color w:val="808080"/>
        </w:rPr>
      </w:pPr>
      <w:r>
        <w:rPr>
          <w:color w:val="808080"/>
        </w:rPr>
        <w:t>(Replaces C4-213311)</w:t>
      </w:r>
    </w:p>
    <w:p w14:paraId="5A73643C" w14:textId="77777777" w:rsidR="00161CF2" w:rsidRDefault="00161CF2" w:rsidP="00161CF2">
      <w:pPr>
        <w:rPr>
          <w:rFonts w:ascii="Arial" w:hAnsi="Arial" w:cs="Arial"/>
          <w:b/>
        </w:rPr>
      </w:pPr>
      <w:r>
        <w:rPr>
          <w:rFonts w:ascii="Arial" w:hAnsi="Arial" w:cs="Arial"/>
          <w:b/>
        </w:rPr>
        <w:t xml:space="preserve">Abstract: </w:t>
      </w:r>
    </w:p>
    <w:p w14:paraId="03E44170" w14:textId="77777777" w:rsidR="00161CF2" w:rsidRDefault="00161CF2" w:rsidP="00161CF2">
      <w:r>
        <w:t>This CR is revision of CT4 agreed C4-213311 in CR Pack CP-211060.</w:t>
      </w:r>
    </w:p>
    <w:p w14:paraId="68705A64" w14:textId="77777777" w:rsidR="00161CF2" w:rsidRDefault="00161CF2" w:rsidP="00161CF2">
      <w:pPr>
        <w:rPr>
          <w:rFonts w:ascii="Arial" w:hAnsi="Arial" w:cs="Arial"/>
          <w:b/>
        </w:rPr>
      </w:pPr>
      <w:r>
        <w:rPr>
          <w:rFonts w:ascii="Arial" w:hAnsi="Arial" w:cs="Arial"/>
          <w:b/>
        </w:rPr>
        <w:t xml:space="preserve">Discussion: </w:t>
      </w:r>
    </w:p>
    <w:p w14:paraId="31208E53" w14:textId="77777777" w:rsidR="00161CF2" w:rsidRDefault="00161CF2" w:rsidP="00161CF2">
      <w:r>
        <w:t>Rev 1: Correction of the OpenAPI</w:t>
      </w:r>
    </w:p>
    <w:p w14:paraId="670A670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B3A7B" w14:textId="77777777" w:rsidR="00161CF2" w:rsidRDefault="00161CF2" w:rsidP="00161CF2">
      <w:pPr>
        <w:pStyle w:val="Heading3"/>
      </w:pPr>
      <w:bookmarkStart w:id="61" w:name="_Toc75172401"/>
      <w:r>
        <w:t>16.29</w:t>
      </w:r>
      <w:r>
        <w:tab/>
        <w:t>CT Aspects of V2XAPP [V2XAPP]</w:t>
      </w:r>
      <w:bookmarkEnd w:id="61"/>
    </w:p>
    <w:p w14:paraId="69083832" w14:textId="25366FEB" w:rsidR="00161CF2" w:rsidRDefault="00161CF2" w:rsidP="00161CF2">
      <w:pPr>
        <w:rPr>
          <w:rFonts w:ascii="Arial" w:hAnsi="Arial" w:cs="Arial"/>
          <w:b/>
          <w:sz w:val="24"/>
        </w:rPr>
      </w:pPr>
      <w:r>
        <w:rPr>
          <w:rFonts w:ascii="Arial" w:hAnsi="Arial" w:cs="Arial"/>
          <w:b/>
          <w:color w:val="0000FF"/>
          <w:sz w:val="24"/>
        </w:rPr>
        <w:t>CP-211127</w:t>
      </w:r>
      <w:r>
        <w:rPr>
          <w:rFonts w:ascii="Arial" w:hAnsi="Arial" w:cs="Arial"/>
          <w:b/>
          <w:color w:val="0000FF"/>
          <w:sz w:val="24"/>
        </w:rPr>
        <w:tab/>
      </w:r>
      <w:r>
        <w:rPr>
          <w:rFonts w:ascii="Arial" w:hAnsi="Arial" w:cs="Arial"/>
          <w:b/>
          <w:sz w:val="24"/>
        </w:rPr>
        <w:t>Corrections on V2XAPP</w:t>
      </w:r>
    </w:p>
    <w:p w14:paraId="4C2209E4"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24E0C86"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161CF2" w14:paraId="0A3A9145" w14:textId="77777777" w:rsidTr="00161CF2">
        <w:tc>
          <w:tcPr>
            <w:tcW w:w="1133" w:type="dxa"/>
          </w:tcPr>
          <w:p w14:paraId="47AD029A" w14:textId="03E3CBED" w:rsidR="00161CF2" w:rsidRDefault="00161CF2" w:rsidP="00161CF2">
            <w:pPr>
              <w:pStyle w:val="TAH"/>
            </w:pPr>
            <w:r>
              <w:t>WG TDoc</w:t>
            </w:r>
          </w:p>
        </w:tc>
        <w:tc>
          <w:tcPr>
            <w:tcW w:w="1020" w:type="dxa"/>
          </w:tcPr>
          <w:p w14:paraId="5349A190" w14:textId="5512FDFE" w:rsidR="00161CF2" w:rsidRDefault="00161CF2" w:rsidP="00161CF2">
            <w:pPr>
              <w:pStyle w:val="TAH"/>
            </w:pPr>
            <w:r>
              <w:t xml:space="preserve">WG </w:t>
            </w:r>
            <w:proofErr w:type="spellStart"/>
            <w:r>
              <w:t>decisn</w:t>
            </w:r>
            <w:proofErr w:type="spellEnd"/>
          </w:p>
        </w:tc>
        <w:tc>
          <w:tcPr>
            <w:tcW w:w="1020" w:type="dxa"/>
          </w:tcPr>
          <w:p w14:paraId="4AC8066D" w14:textId="54A6CA45" w:rsidR="00161CF2" w:rsidRDefault="00161CF2" w:rsidP="00161CF2">
            <w:pPr>
              <w:pStyle w:val="TAH"/>
            </w:pPr>
            <w:r>
              <w:t xml:space="preserve">TSG </w:t>
            </w:r>
            <w:proofErr w:type="spellStart"/>
            <w:r>
              <w:t>decisn</w:t>
            </w:r>
            <w:proofErr w:type="spellEnd"/>
          </w:p>
        </w:tc>
        <w:tc>
          <w:tcPr>
            <w:tcW w:w="1133" w:type="dxa"/>
          </w:tcPr>
          <w:p w14:paraId="76AB59C3" w14:textId="1DAAA078" w:rsidR="00161CF2" w:rsidRDefault="00161CF2" w:rsidP="00161CF2">
            <w:pPr>
              <w:pStyle w:val="TAH"/>
            </w:pPr>
            <w:r>
              <w:t>Spec</w:t>
            </w:r>
          </w:p>
        </w:tc>
        <w:tc>
          <w:tcPr>
            <w:tcW w:w="572" w:type="dxa"/>
          </w:tcPr>
          <w:p w14:paraId="269F89B3" w14:textId="35DAE88C" w:rsidR="00161CF2" w:rsidRDefault="00161CF2" w:rsidP="00161CF2">
            <w:pPr>
              <w:pStyle w:val="TAH"/>
            </w:pPr>
            <w:r>
              <w:t>CR</w:t>
            </w:r>
          </w:p>
        </w:tc>
        <w:tc>
          <w:tcPr>
            <w:tcW w:w="567" w:type="dxa"/>
          </w:tcPr>
          <w:p w14:paraId="5172553E" w14:textId="2A180B3E" w:rsidR="00161CF2" w:rsidRDefault="00161CF2" w:rsidP="00161CF2">
            <w:pPr>
              <w:pStyle w:val="TAH"/>
            </w:pPr>
            <w:r>
              <w:t>rev</w:t>
            </w:r>
          </w:p>
        </w:tc>
        <w:tc>
          <w:tcPr>
            <w:tcW w:w="567" w:type="dxa"/>
          </w:tcPr>
          <w:p w14:paraId="2A3D14B9" w14:textId="77740ED4" w:rsidR="00161CF2" w:rsidRDefault="00161CF2" w:rsidP="00161CF2">
            <w:pPr>
              <w:pStyle w:val="TAH"/>
            </w:pPr>
            <w:r>
              <w:t>cat</w:t>
            </w:r>
          </w:p>
        </w:tc>
        <w:tc>
          <w:tcPr>
            <w:tcW w:w="510" w:type="dxa"/>
          </w:tcPr>
          <w:p w14:paraId="0450D7F3" w14:textId="3A69DBE5" w:rsidR="00161CF2" w:rsidRDefault="00161CF2" w:rsidP="00161CF2">
            <w:pPr>
              <w:pStyle w:val="TAH"/>
            </w:pPr>
            <w:proofErr w:type="spellStart"/>
            <w:r>
              <w:t>Rel</w:t>
            </w:r>
            <w:proofErr w:type="spellEnd"/>
          </w:p>
        </w:tc>
        <w:tc>
          <w:tcPr>
            <w:tcW w:w="661" w:type="dxa"/>
          </w:tcPr>
          <w:p w14:paraId="2C79377B" w14:textId="0A25A3D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15237FC" w14:textId="610BBCDB" w:rsidR="00161CF2" w:rsidRDefault="00161CF2" w:rsidP="00161CF2">
            <w:pPr>
              <w:pStyle w:val="TAH"/>
            </w:pPr>
            <w:r>
              <w:t>Title</w:t>
            </w:r>
          </w:p>
        </w:tc>
      </w:tr>
      <w:tr w:rsidR="00161CF2" w14:paraId="4D125AD6" w14:textId="77777777" w:rsidTr="00161CF2">
        <w:tc>
          <w:tcPr>
            <w:tcW w:w="1133" w:type="dxa"/>
          </w:tcPr>
          <w:p w14:paraId="7151DA73" w14:textId="5433A140" w:rsidR="00161CF2" w:rsidRPr="00161CF2" w:rsidRDefault="00161CF2" w:rsidP="00161CF2">
            <w:pPr>
              <w:pStyle w:val="TAL"/>
              <w:rPr>
                <w:sz w:val="16"/>
              </w:rPr>
            </w:pPr>
            <w:r>
              <w:rPr>
                <w:sz w:val="16"/>
              </w:rPr>
              <w:t>C1-213140</w:t>
            </w:r>
          </w:p>
        </w:tc>
        <w:tc>
          <w:tcPr>
            <w:tcW w:w="1020" w:type="dxa"/>
          </w:tcPr>
          <w:p w14:paraId="6C36527B" w14:textId="5BBE0876" w:rsidR="00161CF2" w:rsidRPr="00161CF2" w:rsidRDefault="00161CF2" w:rsidP="00161CF2">
            <w:pPr>
              <w:pStyle w:val="TAL"/>
              <w:rPr>
                <w:sz w:val="16"/>
              </w:rPr>
            </w:pPr>
            <w:r>
              <w:rPr>
                <w:sz w:val="16"/>
              </w:rPr>
              <w:t>agreed</w:t>
            </w:r>
          </w:p>
        </w:tc>
        <w:tc>
          <w:tcPr>
            <w:tcW w:w="1020" w:type="dxa"/>
          </w:tcPr>
          <w:p w14:paraId="7B071751" w14:textId="24578C82" w:rsidR="00161CF2" w:rsidRPr="00161CF2" w:rsidRDefault="00161CF2" w:rsidP="00161CF2">
            <w:pPr>
              <w:pStyle w:val="TAL"/>
              <w:rPr>
                <w:sz w:val="16"/>
              </w:rPr>
            </w:pPr>
            <w:r>
              <w:rPr>
                <w:sz w:val="16"/>
              </w:rPr>
              <w:t>approved</w:t>
            </w:r>
          </w:p>
        </w:tc>
        <w:tc>
          <w:tcPr>
            <w:tcW w:w="1133" w:type="dxa"/>
          </w:tcPr>
          <w:p w14:paraId="5A166826" w14:textId="4DB61172" w:rsidR="00161CF2" w:rsidRPr="00161CF2" w:rsidRDefault="00161CF2" w:rsidP="00161CF2">
            <w:pPr>
              <w:pStyle w:val="TAL"/>
              <w:rPr>
                <w:sz w:val="16"/>
              </w:rPr>
            </w:pPr>
            <w:r>
              <w:rPr>
                <w:sz w:val="16"/>
              </w:rPr>
              <w:t>24.486</w:t>
            </w:r>
          </w:p>
        </w:tc>
        <w:tc>
          <w:tcPr>
            <w:tcW w:w="572" w:type="dxa"/>
          </w:tcPr>
          <w:p w14:paraId="28A65F09" w14:textId="5CC8216C" w:rsidR="00161CF2" w:rsidRPr="00161CF2" w:rsidRDefault="00161CF2" w:rsidP="00161CF2">
            <w:pPr>
              <w:pStyle w:val="TAL"/>
              <w:rPr>
                <w:sz w:val="16"/>
              </w:rPr>
            </w:pPr>
            <w:r>
              <w:rPr>
                <w:sz w:val="16"/>
              </w:rPr>
              <w:t>0085</w:t>
            </w:r>
          </w:p>
        </w:tc>
        <w:tc>
          <w:tcPr>
            <w:tcW w:w="567" w:type="dxa"/>
          </w:tcPr>
          <w:p w14:paraId="11989EF5" w14:textId="77777777" w:rsidR="00161CF2" w:rsidRPr="00161CF2" w:rsidRDefault="00161CF2" w:rsidP="00161CF2">
            <w:pPr>
              <w:pStyle w:val="TAL"/>
              <w:rPr>
                <w:sz w:val="16"/>
              </w:rPr>
            </w:pPr>
          </w:p>
        </w:tc>
        <w:tc>
          <w:tcPr>
            <w:tcW w:w="567" w:type="dxa"/>
          </w:tcPr>
          <w:p w14:paraId="2716E9CF" w14:textId="04B7125E" w:rsidR="00161CF2" w:rsidRPr="00161CF2" w:rsidRDefault="00161CF2" w:rsidP="00161CF2">
            <w:pPr>
              <w:pStyle w:val="TAL"/>
              <w:rPr>
                <w:sz w:val="16"/>
              </w:rPr>
            </w:pPr>
            <w:r>
              <w:rPr>
                <w:sz w:val="16"/>
              </w:rPr>
              <w:t>F</w:t>
            </w:r>
          </w:p>
        </w:tc>
        <w:tc>
          <w:tcPr>
            <w:tcW w:w="510" w:type="dxa"/>
          </w:tcPr>
          <w:p w14:paraId="351464A5" w14:textId="7E48435C" w:rsidR="00161CF2" w:rsidRPr="00161CF2" w:rsidRDefault="00161CF2" w:rsidP="00161CF2">
            <w:pPr>
              <w:pStyle w:val="TAL"/>
              <w:rPr>
                <w:sz w:val="16"/>
              </w:rPr>
            </w:pPr>
            <w:r>
              <w:rPr>
                <w:sz w:val="16"/>
              </w:rPr>
              <w:t>Rel-16</w:t>
            </w:r>
          </w:p>
        </w:tc>
        <w:tc>
          <w:tcPr>
            <w:tcW w:w="661" w:type="dxa"/>
          </w:tcPr>
          <w:p w14:paraId="6A65DB7D" w14:textId="354D2EDD" w:rsidR="00161CF2" w:rsidRPr="00161CF2" w:rsidRDefault="00161CF2" w:rsidP="00161CF2">
            <w:pPr>
              <w:pStyle w:val="TAL"/>
              <w:rPr>
                <w:sz w:val="16"/>
              </w:rPr>
            </w:pPr>
            <w:r>
              <w:rPr>
                <w:sz w:val="16"/>
              </w:rPr>
              <w:t>16.3.0</w:t>
            </w:r>
          </w:p>
        </w:tc>
        <w:tc>
          <w:tcPr>
            <w:tcW w:w="2607" w:type="dxa"/>
          </w:tcPr>
          <w:p w14:paraId="60A24A89" w14:textId="6D0B934C" w:rsidR="00161CF2" w:rsidRPr="00161CF2" w:rsidRDefault="00161CF2" w:rsidP="00161CF2">
            <w:pPr>
              <w:pStyle w:val="TAL"/>
              <w:rPr>
                <w:sz w:val="16"/>
              </w:rPr>
            </w:pPr>
            <w:r>
              <w:rPr>
                <w:sz w:val="16"/>
              </w:rPr>
              <w:t>Alignment of semantics</w:t>
            </w:r>
          </w:p>
        </w:tc>
      </w:tr>
      <w:tr w:rsidR="00161CF2" w14:paraId="1337C8B1" w14:textId="77777777" w:rsidTr="00161CF2">
        <w:tc>
          <w:tcPr>
            <w:tcW w:w="1133" w:type="dxa"/>
          </w:tcPr>
          <w:p w14:paraId="6B94A8DC" w14:textId="5E1AEC0A" w:rsidR="00161CF2" w:rsidRPr="00161CF2" w:rsidRDefault="00161CF2" w:rsidP="00161CF2">
            <w:pPr>
              <w:pStyle w:val="TAL"/>
              <w:rPr>
                <w:sz w:val="16"/>
              </w:rPr>
            </w:pPr>
            <w:r>
              <w:rPr>
                <w:sz w:val="16"/>
              </w:rPr>
              <w:t>C1-213141</w:t>
            </w:r>
          </w:p>
        </w:tc>
        <w:tc>
          <w:tcPr>
            <w:tcW w:w="1020" w:type="dxa"/>
          </w:tcPr>
          <w:p w14:paraId="411EE2E7" w14:textId="49DE2F3F" w:rsidR="00161CF2" w:rsidRPr="00161CF2" w:rsidRDefault="00161CF2" w:rsidP="00161CF2">
            <w:pPr>
              <w:pStyle w:val="TAL"/>
              <w:rPr>
                <w:sz w:val="16"/>
              </w:rPr>
            </w:pPr>
            <w:r>
              <w:rPr>
                <w:sz w:val="16"/>
              </w:rPr>
              <w:t>agreed</w:t>
            </w:r>
          </w:p>
        </w:tc>
        <w:tc>
          <w:tcPr>
            <w:tcW w:w="1020" w:type="dxa"/>
          </w:tcPr>
          <w:p w14:paraId="58F38FCF" w14:textId="6BC76823" w:rsidR="00161CF2" w:rsidRPr="00161CF2" w:rsidRDefault="00161CF2" w:rsidP="00161CF2">
            <w:pPr>
              <w:pStyle w:val="TAL"/>
              <w:rPr>
                <w:sz w:val="16"/>
              </w:rPr>
            </w:pPr>
            <w:r>
              <w:rPr>
                <w:sz w:val="16"/>
              </w:rPr>
              <w:t>approved</w:t>
            </w:r>
          </w:p>
        </w:tc>
        <w:tc>
          <w:tcPr>
            <w:tcW w:w="1133" w:type="dxa"/>
          </w:tcPr>
          <w:p w14:paraId="12E0D484" w14:textId="5BF30844" w:rsidR="00161CF2" w:rsidRPr="00161CF2" w:rsidRDefault="00161CF2" w:rsidP="00161CF2">
            <w:pPr>
              <w:pStyle w:val="TAL"/>
              <w:rPr>
                <w:sz w:val="16"/>
              </w:rPr>
            </w:pPr>
            <w:r>
              <w:rPr>
                <w:sz w:val="16"/>
              </w:rPr>
              <w:t>24.486</w:t>
            </w:r>
          </w:p>
        </w:tc>
        <w:tc>
          <w:tcPr>
            <w:tcW w:w="572" w:type="dxa"/>
          </w:tcPr>
          <w:p w14:paraId="56457709" w14:textId="1590F4CB" w:rsidR="00161CF2" w:rsidRPr="00161CF2" w:rsidRDefault="00161CF2" w:rsidP="00161CF2">
            <w:pPr>
              <w:pStyle w:val="TAL"/>
              <w:rPr>
                <w:sz w:val="16"/>
              </w:rPr>
            </w:pPr>
            <w:r>
              <w:rPr>
                <w:sz w:val="16"/>
              </w:rPr>
              <w:t>0086</w:t>
            </w:r>
          </w:p>
        </w:tc>
        <w:tc>
          <w:tcPr>
            <w:tcW w:w="567" w:type="dxa"/>
          </w:tcPr>
          <w:p w14:paraId="41F47F1E" w14:textId="77777777" w:rsidR="00161CF2" w:rsidRPr="00161CF2" w:rsidRDefault="00161CF2" w:rsidP="00161CF2">
            <w:pPr>
              <w:pStyle w:val="TAL"/>
              <w:rPr>
                <w:sz w:val="16"/>
              </w:rPr>
            </w:pPr>
          </w:p>
        </w:tc>
        <w:tc>
          <w:tcPr>
            <w:tcW w:w="567" w:type="dxa"/>
          </w:tcPr>
          <w:p w14:paraId="5BBD7C7C" w14:textId="750BCC49" w:rsidR="00161CF2" w:rsidRPr="00161CF2" w:rsidRDefault="00161CF2" w:rsidP="00161CF2">
            <w:pPr>
              <w:pStyle w:val="TAL"/>
              <w:rPr>
                <w:sz w:val="16"/>
              </w:rPr>
            </w:pPr>
            <w:r>
              <w:rPr>
                <w:sz w:val="16"/>
              </w:rPr>
              <w:t>F</w:t>
            </w:r>
          </w:p>
        </w:tc>
        <w:tc>
          <w:tcPr>
            <w:tcW w:w="510" w:type="dxa"/>
          </w:tcPr>
          <w:p w14:paraId="0F5D920B" w14:textId="60A903BB" w:rsidR="00161CF2" w:rsidRPr="00161CF2" w:rsidRDefault="00161CF2" w:rsidP="00161CF2">
            <w:pPr>
              <w:pStyle w:val="TAL"/>
              <w:rPr>
                <w:sz w:val="16"/>
              </w:rPr>
            </w:pPr>
            <w:r>
              <w:rPr>
                <w:sz w:val="16"/>
              </w:rPr>
              <w:t>Rel-16</w:t>
            </w:r>
          </w:p>
        </w:tc>
        <w:tc>
          <w:tcPr>
            <w:tcW w:w="661" w:type="dxa"/>
          </w:tcPr>
          <w:p w14:paraId="13B8602E" w14:textId="4F00F679" w:rsidR="00161CF2" w:rsidRPr="00161CF2" w:rsidRDefault="00161CF2" w:rsidP="00161CF2">
            <w:pPr>
              <w:pStyle w:val="TAL"/>
              <w:rPr>
                <w:sz w:val="16"/>
              </w:rPr>
            </w:pPr>
            <w:r>
              <w:rPr>
                <w:sz w:val="16"/>
              </w:rPr>
              <w:t>16.3.0</w:t>
            </w:r>
          </w:p>
        </w:tc>
        <w:tc>
          <w:tcPr>
            <w:tcW w:w="2607" w:type="dxa"/>
          </w:tcPr>
          <w:p w14:paraId="234E7052" w14:textId="72FC5C1E" w:rsidR="00161CF2" w:rsidRPr="00161CF2" w:rsidRDefault="00161CF2" w:rsidP="00161CF2">
            <w:pPr>
              <w:pStyle w:val="TAL"/>
              <w:rPr>
                <w:sz w:val="16"/>
              </w:rPr>
            </w:pPr>
            <w:r>
              <w:rPr>
                <w:sz w:val="16"/>
              </w:rPr>
              <w:t>Correction of V2X-USD-announcement-info element</w:t>
            </w:r>
          </w:p>
        </w:tc>
      </w:tr>
      <w:tr w:rsidR="00161CF2" w14:paraId="3A1ACECE" w14:textId="77777777" w:rsidTr="00161CF2">
        <w:tc>
          <w:tcPr>
            <w:tcW w:w="1133" w:type="dxa"/>
          </w:tcPr>
          <w:p w14:paraId="2D899739" w14:textId="317C96B2" w:rsidR="00161CF2" w:rsidRPr="00161CF2" w:rsidRDefault="00161CF2" w:rsidP="00161CF2">
            <w:pPr>
              <w:pStyle w:val="TAL"/>
              <w:rPr>
                <w:sz w:val="16"/>
              </w:rPr>
            </w:pPr>
            <w:r>
              <w:rPr>
                <w:sz w:val="16"/>
              </w:rPr>
              <w:t>C1-213837</w:t>
            </w:r>
          </w:p>
        </w:tc>
        <w:tc>
          <w:tcPr>
            <w:tcW w:w="1020" w:type="dxa"/>
          </w:tcPr>
          <w:p w14:paraId="127B2C71" w14:textId="13ADE6AF" w:rsidR="00161CF2" w:rsidRPr="00161CF2" w:rsidRDefault="00161CF2" w:rsidP="00161CF2">
            <w:pPr>
              <w:pStyle w:val="TAL"/>
              <w:rPr>
                <w:sz w:val="16"/>
              </w:rPr>
            </w:pPr>
            <w:r>
              <w:rPr>
                <w:sz w:val="16"/>
              </w:rPr>
              <w:t>agreed</w:t>
            </w:r>
          </w:p>
        </w:tc>
        <w:tc>
          <w:tcPr>
            <w:tcW w:w="1020" w:type="dxa"/>
          </w:tcPr>
          <w:p w14:paraId="1A64B083" w14:textId="11778E03" w:rsidR="00161CF2" w:rsidRPr="00161CF2" w:rsidRDefault="00161CF2" w:rsidP="00161CF2">
            <w:pPr>
              <w:pStyle w:val="TAL"/>
              <w:rPr>
                <w:sz w:val="16"/>
              </w:rPr>
            </w:pPr>
            <w:r>
              <w:rPr>
                <w:sz w:val="16"/>
              </w:rPr>
              <w:t>approved</w:t>
            </w:r>
          </w:p>
        </w:tc>
        <w:tc>
          <w:tcPr>
            <w:tcW w:w="1133" w:type="dxa"/>
          </w:tcPr>
          <w:p w14:paraId="23D453AE" w14:textId="328FB2AD" w:rsidR="00161CF2" w:rsidRPr="00161CF2" w:rsidRDefault="00161CF2" w:rsidP="00161CF2">
            <w:pPr>
              <w:pStyle w:val="TAL"/>
              <w:rPr>
                <w:sz w:val="16"/>
              </w:rPr>
            </w:pPr>
            <w:r>
              <w:rPr>
                <w:sz w:val="16"/>
              </w:rPr>
              <w:t>24.486</w:t>
            </w:r>
          </w:p>
        </w:tc>
        <w:tc>
          <w:tcPr>
            <w:tcW w:w="572" w:type="dxa"/>
          </w:tcPr>
          <w:p w14:paraId="239AF5A2" w14:textId="4DC6696B" w:rsidR="00161CF2" w:rsidRPr="00161CF2" w:rsidRDefault="00161CF2" w:rsidP="00161CF2">
            <w:pPr>
              <w:pStyle w:val="TAL"/>
              <w:rPr>
                <w:sz w:val="16"/>
              </w:rPr>
            </w:pPr>
            <w:r>
              <w:rPr>
                <w:sz w:val="16"/>
              </w:rPr>
              <w:t>0084</w:t>
            </w:r>
          </w:p>
        </w:tc>
        <w:tc>
          <w:tcPr>
            <w:tcW w:w="567" w:type="dxa"/>
          </w:tcPr>
          <w:p w14:paraId="0ACDFCE8" w14:textId="4FC70E27" w:rsidR="00161CF2" w:rsidRPr="00161CF2" w:rsidRDefault="00161CF2" w:rsidP="00161CF2">
            <w:pPr>
              <w:pStyle w:val="TAL"/>
              <w:rPr>
                <w:sz w:val="16"/>
              </w:rPr>
            </w:pPr>
            <w:r>
              <w:rPr>
                <w:sz w:val="16"/>
              </w:rPr>
              <w:t>1</w:t>
            </w:r>
          </w:p>
        </w:tc>
        <w:tc>
          <w:tcPr>
            <w:tcW w:w="567" w:type="dxa"/>
          </w:tcPr>
          <w:p w14:paraId="1B6BF479" w14:textId="2276D7AB" w:rsidR="00161CF2" w:rsidRPr="00161CF2" w:rsidRDefault="00161CF2" w:rsidP="00161CF2">
            <w:pPr>
              <w:pStyle w:val="TAL"/>
              <w:rPr>
                <w:sz w:val="16"/>
              </w:rPr>
            </w:pPr>
            <w:r>
              <w:rPr>
                <w:sz w:val="16"/>
              </w:rPr>
              <w:t>F</w:t>
            </w:r>
          </w:p>
        </w:tc>
        <w:tc>
          <w:tcPr>
            <w:tcW w:w="510" w:type="dxa"/>
          </w:tcPr>
          <w:p w14:paraId="178E9589" w14:textId="443C8B5F" w:rsidR="00161CF2" w:rsidRPr="00161CF2" w:rsidRDefault="00161CF2" w:rsidP="00161CF2">
            <w:pPr>
              <w:pStyle w:val="TAL"/>
              <w:rPr>
                <w:sz w:val="16"/>
              </w:rPr>
            </w:pPr>
            <w:r>
              <w:rPr>
                <w:sz w:val="16"/>
              </w:rPr>
              <w:t>Rel-16</w:t>
            </w:r>
          </w:p>
        </w:tc>
        <w:tc>
          <w:tcPr>
            <w:tcW w:w="661" w:type="dxa"/>
          </w:tcPr>
          <w:p w14:paraId="540B587F" w14:textId="61BB8397" w:rsidR="00161CF2" w:rsidRPr="00161CF2" w:rsidRDefault="00161CF2" w:rsidP="00161CF2">
            <w:pPr>
              <w:pStyle w:val="TAL"/>
              <w:rPr>
                <w:sz w:val="16"/>
              </w:rPr>
            </w:pPr>
            <w:r>
              <w:rPr>
                <w:sz w:val="16"/>
              </w:rPr>
              <w:t>16.3.0</w:t>
            </w:r>
          </w:p>
        </w:tc>
        <w:tc>
          <w:tcPr>
            <w:tcW w:w="2607" w:type="dxa"/>
          </w:tcPr>
          <w:p w14:paraId="524EF506" w14:textId="71B42E04" w:rsidR="00161CF2" w:rsidRPr="00161CF2" w:rsidRDefault="00161CF2" w:rsidP="00161CF2">
            <w:pPr>
              <w:pStyle w:val="TAL"/>
              <w:rPr>
                <w:sz w:val="16"/>
              </w:rPr>
            </w:pPr>
            <w:r>
              <w:rPr>
                <w:sz w:val="16"/>
              </w:rPr>
              <w:t>Correction of reference</w:t>
            </w:r>
          </w:p>
        </w:tc>
      </w:tr>
    </w:tbl>
    <w:p w14:paraId="4602A1E0" w14:textId="77777777" w:rsidR="00161CF2" w:rsidRDefault="00161CF2" w:rsidP="00161CF2"/>
    <w:p w14:paraId="7E09D96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1D407" w14:textId="0D4844D3" w:rsidR="00161CF2" w:rsidRDefault="00161CF2" w:rsidP="00161CF2">
      <w:pPr>
        <w:rPr>
          <w:rFonts w:ascii="Arial" w:hAnsi="Arial" w:cs="Arial"/>
          <w:b/>
          <w:sz w:val="24"/>
        </w:rPr>
      </w:pPr>
      <w:r>
        <w:rPr>
          <w:rFonts w:ascii="Arial" w:hAnsi="Arial" w:cs="Arial"/>
          <w:b/>
          <w:color w:val="0000FF"/>
          <w:sz w:val="24"/>
        </w:rPr>
        <w:t>CP-211260</w:t>
      </w:r>
      <w:r>
        <w:rPr>
          <w:rFonts w:ascii="Arial" w:hAnsi="Arial" w:cs="Arial"/>
          <w:b/>
          <w:color w:val="0000FF"/>
          <w:sz w:val="24"/>
        </w:rPr>
        <w:tab/>
      </w:r>
      <w:r>
        <w:rPr>
          <w:rFonts w:ascii="Arial" w:hAnsi="Arial" w:cs="Arial"/>
          <w:b/>
          <w:sz w:val="24"/>
        </w:rPr>
        <w:t>CR pack on V2XAPP</w:t>
      </w:r>
    </w:p>
    <w:p w14:paraId="4FC28D2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E5AF4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95"/>
        <w:gridCol w:w="997"/>
        <w:gridCol w:w="1007"/>
        <w:gridCol w:w="1091"/>
        <w:gridCol w:w="572"/>
        <w:gridCol w:w="559"/>
        <w:gridCol w:w="558"/>
        <w:gridCol w:w="510"/>
        <w:gridCol w:w="661"/>
        <w:gridCol w:w="2579"/>
      </w:tblGrid>
      <w:tr w:rsidR="00161CF2" w14:paraId="48ED4099" w14:textId="77777777" w:rsidTr="00161CF2">
        <w:tc>
          <w:tcPr>
            <w:tcW w:w="1133" w:type="dxa"/>
          </w:tcPr>
          <w:p w14:paraId="277C3716" w14:textId="50D40818" w:rsidR="00161CF2" w:rsidRDefault="00161CF2" w:rsidP="00161CF2">
            <w:pPr>
              <w:pStyle w:val="TAH"/>
            </w:pPr>
            <w:r>
              <w:lastRenderedPageBreak/>
              <w:t>WG TDoc</w:t>
            </w:r>
          </w:p>
        </w:tc>
        <w:tc>
          <w:tcPr>
            <w:tcW w:w="1020" w:type="dxa"/>
          </w:tcPr>
          <w:p w14:paraId="635A1F8E" w14:textId="71476ABD" w:rsidR="00161CF2" w:rsidRDefault="00161CF2" w:rsidP="00161CF2">
            <w:pPr>
              <w:pStyle w:val="TAH"/>
            </w:pPr>
            <w:r>
              <w:t xml:space="preserve">WG </w:t>
            </w:r>
            <w:proofErr w:type="spellStart"/>
            <w:r>
              <w:t>decisn</w:t>
            </w:r>
            <w:proofErr w:type="spellEnd"/>
          </w:p>
        </w:tc>
        <w:tc>
          <w:tcPr>
            <w:tcW w:w="1020" w:type="dxa"/>
          </w:tcPr>
          <w:p w14:paraId="13797F41" w14:textId="5BD6D5AF" w:rsidR="00161CF2" w:rsidRDefault="00161CF2" w:rsidP="00161CF2">
            <w:pPr>
              <w:pStyle w:val="TAH"/>
            </w:pPr>
            <w:r>
              <w:t xml:space="preserve">TSG </w:t>
            </w:r>
            <w:proofErr w:type="spellStart"/>
            <w:r>
              <w:t>decisn</w:t>
            </w:r>
            <w:proofErr w:type="spellEnd"/>
          </w:p>
        </w:tc>
        <w:tc>
          <w:tcPr>
            <w:tcW w:w="1133" w:type="dxa"/>
          </w:tcPr>
          <w:p w14:paraId="37138CF9" w14:textId="5BD092AF" w:rsidR="00161CF2" w:rsidRDefault="00161CF2" w:rsidP="00161CF2">
            <w:pPr>
              <w:pStyle w:val="TAH"/>
            </w:pPr>
            <w:r>
              <w:t>Spec</w:t>
            </w:r>
          </w:p>
        </w:tc>
        <w:tc>
          <w:tcPr>
            <w:tcW w:w="572" w:type="dxa"/>
          </w:tcPr>
          <w:p w14:paraId="0413F451" w14:textId="6B9823EE" w:rsidR="00161CF2" w:rsidRDefault="00161CF2" w:rsidP="00161CF2">
            <w:pPr>
              <w:pStyle w:val="TAH"/>
            </w:pPr>
            <w:r>
              <w:t>CR</w:t>
            </w:r>
          </w:p>
        </w:tc>
        <w:tc>
          <w:tcPr>
            <w:tcW w:w="567" w:type="dxa"/>
          </w:tcPr>
          <w:p w14:paraId="0C908253" w14:textId="46A751EE" w:rsidR="00161CF2" w:rsidRDefault="00161CF2" w:rsidP="00161CF2">
            <w:pPr>
              <w:pStyle w:val="TAH"/>
            </w:pPr>
            <w:r>
              <w:t>rev</w:t>
            </w:r>
          </w:p>
        </w:tc>
        <w:tc>
          <w:tcPr>
            <w:tcW w:w="567" w:type="dxa"/>
          </w:tcPr>
          <w:p w14:paraId="1EE454CA" w14:textId="1BFEE3AA" w:rsidR="00161CF2" w:rsidRDefault="00161CF2" w:rsidP="00161CF2">
            <w:pPr>
              <w:pStyle w:val="TAH"/>
            </w:pPr>
            <w:r>
              <w:t>cat</w:t>
            </w:r>
          </w:p>
        </w:tc>
        <w:tc>
          <w:tcPr>
            <w:tcW w:w="510" w:type="dxa"/>
          </w:tcPr>
          <w:p w14:paraId="38958A6C" w14:textId="1C70C02F" w:rsidR="00161CF2" w:rsidRDefault="00161CF2" w:rsidP="00161CF2">
            <w:pPr>
              <w:pStyle w:val="TAH"/>
            </w:pPr>
            <w:proofErr w:type="spellStart"/>
            <w:r>
              <w:t>Rel</w:t>
            </w:r>
            <w:proofErr w:type="spellEnd"/>
          </w:p>
        </w:tc>
        <w:tc>
          <w:tcPr>
            <w:tcW w:w="661" w:type="dxa"/>
          </w:tcPr>
          <w:p w14:paraId="5BEC1E2F" w14:textId="2C89933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C4EDFD2" w14:textId="34E21534" w:rsidR="00161CF2" w:rsidRDefault="00161CF2" w:rsidP="00161CF2">
            <w:pPr>
              <w:pStyle w:val="TAH"/>
            </w:pPr>
            <w:r>
              <w:t>Title</w:t>
            </w:r>
          </w:p>
        </w:tc>
      </w:tr>
      <w:tr w:rsidR="00161CF2" w14:paraId="4640BDDC" w14:textId="77777777" w:rsidTr="00161CF2">
        <w:tc>
          <w:tcPr>
            <w:tcW w:w="1133" w:type="dxa"/>
          </w:tcPr>
          <w:p w14:paraId="7807245D" w14:textId="3CC08C72" w:rsidR="00161CF2" w:rsidRPr="00161CF2" w:rsidRDefault="00161CF2" w:rsidP="00161CF2">
            <w:pPr>
              <w:pStyle w:val="TAL"/>
              <w:rPr>
                <w:sz w:val="16"/>
              </w:rPr>
            </w:pPr>
            <w:r>
              <w:rPr>
                <w:sz w:val="16"/>
              </w:rPr>
              <w:t>C3-212214</w:t>
            </w:r>
          </w:p>
        </w:tc>
        <w:tc>
          <w:tcPr>
            <w:tcW w:w="1020" w:type="dxa"/>
          </w:tcPr>
          <w:p w14:paraId="450AFB4C" w14:textId="41D8BDFE" w:rsidR="00161CF2" w:rsidRPr="00161CF2" w:rsidRDefault="00161CF2" w:rsidP="00161CF2">
            <w:pPr>
              <w:pStyle w:val="TAL"/>
              <w:rPr>
                <w:sz w:val="16"/>
              </w:rPr>
            </w:pPr>
            <w:r>
              <w:rPr>
                <w:sz w:val="16"/>
              </w:rPr>
              <w:t>agreed</w:t>
            </w:r>
          </w:p>
        </w:tc>
        <w:tc>
          <w:tcPr>
            <w:tcW w:w="1020" w:type="dxa"/>
          </w:tcPr>
          <w:p w14:paraId="515761A8" w14:textId="32FD852D" w:rsidR="00161CF2" w:rsidRPr="00161CF2" w:rsidRDefault="00161CF2" w:rsidP="00161CF2">
            <w:pPr>
              <w:pStyle w:val="TAL"/>
              <w:rPr>
                <w:sz w:val="16"/>
              </w:rPr>
            </w:pPr>
            <w:r>
              <w:rPr>
                <w:sz w:val="16"/>
              </w:rPr>
              <w:t>approved</w:t>
            </w:r>
          </w:p>
        </w:tc>
        <w:tc>
          <w:tcPr>
            <w:tcW w:w="1133" w:type="dxa"/>
          </w:tcPr>
          <w:p w14:paraId="204A5C13" w14:textId="42EAE943" w:rsidR="00161CF2" w:rsidRPr="00161CF2" w:rsidRDefault="00161CF2" w:rsidP="00161CF2">
            <w:pPr>
              <w:pStyle w:val="TAL"/>
              <w:rPr>
                <w:sz w:val="16"/>
              </w:rPr>
            </w:pPr>
            <w:r>
              <w:rPr>
                <w:sz w:val="16"/>
              </w:rPr>
              <w:t>29.486</w:t>
            </w:r>
          </w:p>
        </w:tc>
        <w:tc>
          <w:tcPr>
            <w:tcW w:w="572" w:type="dxa"/>
          </w:tcPr>
          <w:p w14:paraId="5FBB09E9" w14:textId="490387FB" w:rsidR="00161CF2" w:rsidRPr="00161CF2" w:rsidRDefault="00161CF2" w:rsidP="00161CF2">
            <w:pPr>
              <w:pStyle w:val="TAL"/>
              <w:rPr>
                <w:sz w:val="16"/>
              </w:rPr>
            </w:pPr>
            <w:r>
              <w:rPr>
                <w:sz w:val="16"/>
              </w:rPr>
              <w:t>0028</w:t>
            </w:r>
          </w:p>
        </w:tc>
        <w:tc>
          <w:tcPr>
            <w:tcW w:w="567" w:type="dxa"/>
          </w:tcPr>
          <w:p w14:paraId="257814A6" w14:textId="77777777" w:rsidR="00161CF2" w:rsidRPr="00161CF2" w:rsidRDefault="00161CF2" w:rsidP="00161CF2">
            <w:pPr>
              <w:pStyle w:val="TAL"/>
              <w:rPr>
                <w:sz w:val="16"/>
              </w:rPr>
            </w:pPr>
          </w:p>
        </w:tc>
        <w:tc>
          <w:tcPr>
            <w:tcW w:w="567" w:type="dxa"/>
          </w:tcPr>
          <w:p w14:paraId="0ABCF874" w14:textId="27847D74" w:rsidR="00161CF2" w:rsidRPr="00161CF2" w:rsidRDefault="00161CF2" w:rsidP="00161CF2">
            <w:pPr>
              <w:pStyle w:val="TAL"/>
              <w:rPr>
                <w:sz w:val="16"/>
              </w:rPr>
            </w:pPr>
            <w:r>
              <w:rPr>
                <w:sz w:val="16"/>
              </w:rPr>
              <w:t>F</w:t>
            </w:r>
          </w:p>
        </w:tc>
        <w:tc>
          <w:tcPr>
            <w:tcW w:w="510" w:type="dxa"/>
          </w:tcPr>
          <w:p w14:paraId="0E942CF2" w14:textId="20CD99BE" w:rsidR="00161CF2" w:rsidRPr="00161CF2" w:rsidRDefault="00161CF2" w:rsidP="00161CF2">
            <w:pPr>
              <w:pStyle w:val="TAL"/>
              <w:rPr>
                <w:sz w:val="16"/>
              </w:rPr>
            </w:pPr>
            <w:r>
              <w:rPr>
                <w:sz w:val="16"/>
              </w:rPr>
              <w:t>Rel-16</w:t>
            </w:r>
          </w:p>
        </w:tc>
        <w:tc>
          <w:tcPr>
            <w:tcW w:w="661" w:type="dxa"/>
          </w:tcPr>
          <w:p w14:paraId="658CF93B" w14:textId="0A8FD642" w:rsidR="00161CF2" w:rsidRPr="00161CF2" w:rsidRDefault="00161CF2" w:rsidP="00161CF2">
            <w:pPr>
              <w:pStyle w:val="TAL"/>
              <w:rPr>
                <w:sz w:val="16"/>
              </w:rPr>
            </w:pPr>
            <w:r>
              <w:rPr>
                <w:sz w:val="16"/>
              </w:rPr>
              <w:t>16.3.0</w:t>
            </w:r>
          </w:p>
        </w:tc>
        <w:tc>
          <w:tcPr>
            <w:tcW w:w="2607" w:type="dxa"/>
          </w:tcPr>
          <w:p w14:paraId="6C424AE9" w14:textId="4B1B5959" w:rsidR="00161CF2" w:rsidRPr="00161CF2" w:rsidRDefault="00161CF2" w:rsidP="00161CF2">
            <w:pPr>
              <w:pStyle w:val="TAL"/>
              <w:rPr>
                <w:sz w:val="16"/>
              </w:rPr>
            </w:pPr>
            <w:r>
              <w:rPr>
                <w:sz w:val="16"/>
              </w:rPr>
              <w:t xml:space="preserve">Correct referenced datatype for </w:t>
            </w:r>
            <w:proofErr w:type="spellStart"/>
            <w:r>
              <w:rPr>
                <w:sz w:val="16"/>
              </w:rPr>
              <w:t>VAE_MessageDelivery</w:t>
            </w:r>
            <w:proofErr w:type="spellEnd"/>
          </w:p>
        </w:tc>
      </w:tr>
      <w:tr w:rsidR="00161CF2" w14:paraId="0C35A204" w14:textId="77777777" w:rsidTr="00161CF2">
        <w:tc>
          <w:tcPr>
            <w:tcW w:w="1133" w:type="dxa"/>
          </w:tcPr>
          <w:p w14:paraId="4474F390" w14:textId="00953B63" w:rsidR="00161CF2" w:rsidRPr="00161CF2" w:rsidRDefault="00161CF2" w:rsidP="00161CF2">
            <w:pPr>
              <w:pStyle w:val="TAL"/>
              <w:rPr>
                <w:sz w:val="16"/>
              </w:rPr>
            </w:pPr>
            <w:r>
              <w:rPr>
                <w:sz w:val="16"/>
              </w:rPr>
              <w:t>C3-212215</w:t>
            </w:r>
          </w:p>
        </w:tc>
        <w:tc>
          <w:tcPr>
            <w:tcW w:w="1020" w:type="dxa"/>
          </w:tcPr>
          <w:p w14:paraId="55B0AFAE" w14:textId="781406D3" w:rsidR="00161CF2" w:rsidRPr="00161CF2" w:rsidRDefault="00161CF2" w:rsidP="00161CF2">
            <w:pPr>
              <w:pStyle w:val="TAL"/>
              <w:rPr>
                <w:sz w:val="16"/>
              </w:rPr>
            </w:pPr>
            <w:r>
              <w:rPr>
                <w:sz w:val="16"/>
              </w:rPr>
              <w:t>agreed</w:t>
            </w:r>
          </w:p>
        </w:tc>
        <w:tc>
          <w:tcPr>
            <w:tcW w:w="1020" w:type="dxa"/>
          </w:tcPr>
          <w:p w14:paraId="76509447" w14:textId="3356BFE5" w:rsidR="00161CF2" w:rsidRPr="00161CF2" w:rsidRDefault="00161CF2" w:rsidP="00161CF2">
            <w:pPr>
              <w:pStyle w:val="TAL"/>
              <w:rPr>
                <w:sz w:val="16"/>
              </w:rPr>
            </w:pPr>
            <w:r>
              <w:rPr>
                <w:sz w:val="16"/>
              </w:rPr>
              <w:t>approved</w:t>
            </w:r>
          </w:p>
        </w:tc>
        <w:tc>
          <w:tcPr>
            <w:tcW w:w="1133" w:type="dxa"/>
          </w:tcPr>
          <w:p w14:paraId="0C55617B" w14:textId="220C8125" w:rsidR="00161CF2" w:rsidRPr="00161CF2" w:rsidRDefault="00161CF2" w:rsidP="00161CF2">
            <w:pPr>
              <w:pStyle w:val="TAL"/>
              <w:rPr>
                <w:sz w:val="16"/>
              </w:rPr>
            </w:pPr>
            <w:r>
              <w:rPr>
                <w:sz w:val="16"/>
              </w:rPr>
              <w:t>29.486</w:t>
            </w:r>
          </w:p>
        </w:tc>
        <w:tc>
          <w:tcPr>
            <w:tcW w:w="572" w:type="dxa"/>
          </w:tcPr>
          <w:p w14:paraId="42895E8F" w14:textId="54C330D2" w:rsidR="00161CF2" w:rsidRPr="00161CF2" w:rsidRDefault="00161CF2" w:rsidP="00161CF2">
            <w:pPr>
              <w:pStyle w:val="TAL"/>
              <w:rPr>
                <w:sz w:val="16"/>
              </w:rPr>
            </w:pPr>
            <w:r>
              <w:rPr>
                <w:sz w:val="16"/>
              </w:rPr>
              <w:t>0029</w:t>
            </w:r>
          </w:p>
        </w:tc>
        <w:tc>
          <w:tcPr>
            <w:tcW w:w="567" w:type="dxa"/>
          </w:tcPr>
          <w:p w14:paraId="2AFD7A9A" w14:textId="77777777" w:rsidR="00161CF2" w:rsidRPr="00161CF2" w:rsidRDefault="00161CF2" w:rsidP="00161CF2">
            <w:pPr>
              <w:pStyle w:val="TAL"/>
              <w:rPr>
                <w:sz w:val="16"/>
              </w:rPr>
            </w:pPr>
          </w:p>
        </w:tc>
        <w:tc>
          <w:tcPr>
            <w:tcW w:w="567" w:type="dxa"/>
          </w:tcPr>
          <w:p w14:paraId="595539F0" w14:textId="5F34D3F6" w:rsidR="00161CF2" w:rsidRPr="00161CF2" w:rsidRDefault="00161CF2" w:rsidP="00161CF2">
            <w:pPr>
              <w:pStyle w:val="TAL"/>
              <w:rPr>
                <w:sz w:val="16"/>
              </w:rPr>
            </w:pPr>
            <w:r>
              <w:rPr>
                <w:sz w:val="16"/>
              </w:rPr>
              <w:t>A</w:t>
            </w:r>
          </w:p>
        </w:tc>
        <w:tc>
          <w:tcPr>
            <w:tcW w:w="510" w:type="dxa"/>
          </w:tcPr>
          <w:p w14:paraId="359C9DC8" w14:textId="08B45EE2" w:rsidR="00161CF2" w:rsidRPr="00161CF2" w:rsidRDefault="00161CF2" w:rsidP="00161CF2">
            <w:pPr>
              <w:pStyle w:val="TAL"/>
              <w:rPr>
                <w:sz w:val="16"/>
              </w:rPr>
            </w:pPr>
            <w:r>
              <w:rPr>
                <w:sz w:val="16"/>
              </w:rPr>
              <w:t>Rel-17</w:t>
            </w:r>
          </w:p>
        </w:tc>
        <w:tc>
          <w:tcPr>
            <w:tcW w:w="661" w:type="dxa"/>
          </w:tcPr>
          <w:p w14:paraId="545DC338" w14:textId="0AA8C7C4" w:rsidR="00161CF2" w:rsidRPr="00161CF2" w:rsidRDefault="00161CF2" w:rsidP="00161CF2">
            <w:pPr>
              <w:pStyle w:val="TAL"/>
              <w:rPr>
                <w:sz w:val="16"/>
              </w:rPr>
            </w:pPr>
            <w:r>
              <w:rPr>
                <w:sz w:val="16"/>
              </w:rPr>
              <w:t>17.0.0</w:t>
            </w:r>
          </w:p>
        </w:tc>
        <w:tc>
          <w:tcPr>
            <w:tcW w:w="2607" w:type="dxa"/>
          </w:tcPr>
          <w:p w14:paraId="2C1712B6" w14:textId="08045E82" w:rsidR="00161CF2" w:rsidRPr="00161CF2" w:rsidRDefault="00161CF2" w:rsidP="00161CF2">
            <w:pPr>
              <w:pStyle w:val="TAL"/>
              <w:rPr>
                <w:sz w:val="16"/>
              </w:rPr>
            </w:pPr>
            <w:r>
              <w:rPr>
                <w:sz w:val="16"/>
              </w:rPr>
              <w:t xml:space="preserve">Correct referenced datatype for </w:t>
            </w:r>
            <w:proofErr w:type="spellStart"/>
            <w:r>
              <w:rPr>
                <w:sz w:val="16"/>
              </w:rPr>
              <w:t>VAE_MessageDelivery</w:t>
            </w:r>
            <w:proofErr w:type="spellEnd"/>
          </w:p>
        </w:tc>
      </w:tr>
      <w:tr w:rsidR="00161CF2" w14:paraId="1735A7DF" w14:textId="77777777" w:rsidTr="00161CF2">
        <w:tc>
          <w:tcPr>
            <w:tcW w:w="1133" w:type="dxa"/>
          </w:tcPr>
          <w:p w14:paraId="29B6A5FE" w14:textId="0075D63B" w:rsidR="00161CF2" w:rsidRPr="00161CF2" w:rsidRDefault="00161CF2" w:rsidP="00161CF2">
            <w:pPr>
              <w:pStyle w:val="TAL"/>
              <w:rPr>
                <w:sz w:val="16"/>
              </w:rPr>
            </w:pPr>
            <w:r>
              <w:rPr>
                <w:sz w:val="16"/>
              </w:rPr>
              <w:t>C3-212216</w:t>
            </w:r>
          </w:p>
        </w:tc>
        <w:tc>
          <w:tcPr>
            <w:tcW w:w="1020" w:type="dxa"/>
          </w:tcPr>
          <w:p w14:paraId="5F0ABC8A" w14:textId="43A83C19" w:rsidR="00161CF2" w:rsidRPr="00161CF2" w:rsidRDefault="00161CF2" w:rsidP="00161CF2">
            <w:pPr>
              <w:pStyle w:val="TAL"/>
              <w:rPr>
                <w:sz w:val="16"/>
              </w:rPr>
            </w:pPr>
            <w:r>
              <w:rPr>
                <w:sz w:val="16"/>
              </w:rPr>
              <w:t>agreed</w:t>
            </w:r>
          </w:p>
        </w:tc>
        <w:tc>
          <w:tcPr>
            <w:tcW w:w="1020" w:type="dxa"/>
          </w:tcPr>
          <w:p w14:paraId="39EFEDF9" w14:textId="28165A6F" w:rsidR="00161CF2" w:rsidRPr="00161CF2" w:rsidRDefault="00161CF2" w:rsidP="00161CF2">
            <w:pPr>
              <w:pStyle w:val="TAL"/>
              <w:rPr>
                <w:sz w:val="16"/>
              </w:rPr>
            </w:pPr>
            <w:r>
              <w:rPr>
                <w:sz w:val="16"/>
              </w:rPr>
              <w:t>approved</w:t>
            </w:r>
          </w:p>
        </w:tc>
        <w:tc>
          <w:tcPr>
            <w:tcW w:w="1133" w:type="dxa"/>
          </w:tcPr>
          <w:p w14:paraId="44893C41" w14:textId="7C9820F9" w:rsidR="00161CF2" w:rsidRPr="00161CF2" w:rsidRDefault="00161CF2" w:rsidP="00161CF2">
            <w:pPr>
              <w:pStyle w:val="TAL"/>
              <w:rPr>
                <w:sz w:val="16"/>
              </w:rPr>
            </w:pPr>
            <w:r>
              <w:rPr>
                <w:sz w:val="16"/>
              </w:rPr>
              <w:t>29.486</w:t>
            </w:r>
          </w:p>
        </w:tc>
        <w:tc>
          <w:tcPr>
            <w:tcW w:w="572" w:type="dxa"/>
          </w:tcPr>
          <w:p w14:paraId="5FD95870" w14:textId="7335E9B0" w:rsidR="00161CF2" w:rsidRPr="00161CF2" w:rsidRDefault="00161CF2" w:rsidP="00161CF2">
            <w:pPr>
              <w:pStyle w:val="TAL"/>
              <w:rPr>
                <w:sz w:val="16"/>
              </w:rPr>
            </w:pPr>
            <w:r>
              <w:rPr>
                <w:sz w:val="16"/>
              </w:rPr>
              <w:t>0030</w:t>
            </w:r>
          </w:p>
        </w:tc>
        <w:tc>
          <w:tcPr>
            <w:tcW w:w="567" w:type="dxa"/>
          </w:tcPr>
          <w:p w14:paraId="30229DD3" w14:textId="77777777" w:rsidR="00161CF2" w:rsidRPr="00161CF2" w:rsidRDefault="00161CF2" w:rsidP="00161CF2">
            <w:pPr>
              <w:pStyle w:val="TAL"/>
              <w:rPr>
                <w:sz w:val="16"/>
              </w:rPr>
            </w:pPr>
          </w:p>
        </w:tc>
        <w:tc>
          <w:tcPr>
            <w:tcW w:w="567" w:type="dxa"/>
          </w:tcPr>
          <w:p w14:paraId="3B0D7906" w14:textId="7653013E" w:rsidR="00161CF2" w:rsidRPr="00161CF2" w:rsidRDefault="00161CF2" w:rsidP="00161CF2">
            <w:pPr>
              <w:pStyle w:val="TAL"/>
              <w:rPr>
                <w:sz w:val="16"/>
              </w:rPr>
            </w:pPr>
            <w:r>
              <w:rPr>
                <w:sz w:val="16"/>
              </w:rPr>
              <w:t>F</w:t>
            </w:r>
          </w:p>
        </w:tc>
        <w:tc>
          <w:tcPr>
            <w:tcW w:w="510" w:type="dxa"/>
          </w:tcPr>
          <w:p w14:paraId="0EE8BF10" w14:textId="69638E8C" w:rsidR="00161CF2" w:rsidRPr="00161CF2" w:rsidRDefault="00161CF2" w:rsidP="00161CF2">
            <w:pPr>
              <w:pStyle w:val="TAL"/>
              <w:rPr>
                <w:sz w:val="16"/>
              </w:rPr>
            </w:pPr>
            <w:r>
              <w:rPr>
                <w:sz w:val="16"/>
              </w:rPr>
              <w:t>Rel-16</w:t>
            </w:r>
          </w:p>
        </w:tc>
        <w:tc>
          <w:tcPr>
            <w:tcW w:w="661" w:type="dxa"/>
          </w:tcPr>
          <w:p w14:paraId="11F68129" w14:textId="2B6087C6" w:rsidR="00161CF2" w:rsidRPr="00161CF2" w:rsidRDefault="00161CF2" w:rsidP="00161CF2">
            <w:pPr>
              <w:pStyle w:val="TAL"/>
              <w:rPr>
                <w:sz w:val="16"/>
              </w:rPr>
            </w:pPr>
            <w:r>
              <w:rPr>
                <w:sz w:val="16"/>
              </w:rPr>
              <w:t>16.3.0</w:t>
            </w:r>
          </w:p>
        </w:tc>
        <w:tc>
          <w:tcPr>
            <w:tcW w:w="2607" w:type="dxa"/>
          </w:tcPr>
          <w:p w14:paraId="38C5CC26" w14:textId="31457486" w:rsidR="00161CF2" w:rsidRPr="00161CF2" w:rsidRDefault="00161CF2" w:rsidP="00161CF2">
            <w:pPr>
              <w:pStyle w:val="TAL"/>
              <w:rPr>
                <w:sz w:val="16"/>
              </w:rPr>
            </w:pPr>
            <w:r>
              <w:rPr>
                <w:sz w:val="16"/>
              </w:rPr>
              <w:t xml:space="preserve">Correct </w:t>
            </w:r>
            <w:proofErr w:type="spellStart"/>
            <w:r>
              <w:rPr>
                <w:sz w:val="16"/>
              </w:rPr>
              <w:t>resourceUri</w:t>
            </w:r>
            <w:proofErr w:type="spellEnd"/>
            <w:r>
              <w:rPr>
                <w:sz w:val="16"/>
              </w:rPr>
              <w:t xml:space="preserve"> used in Message Delivery procedures</w:t>
            </w:r>
          </w:p>
        </w:tc>
      </w:tr>
      <w:tr w:rsidR="00161CF2" w14:paraId="036CB575" w14:textId="77777777" w:rsidTr="00161CF2">
        <w:tc>
          <w:tcPr>
            <w:tcW w:w="1133" w:type="dxa"/>
          </w:tcPr>
          <w:p w14:paraId="573C1E28" w14:textId="7C79FB41" w:rsidR="00161CF2" w:rsidRPr="00161CF2" w:rsidRDefault="00161CF2" w:rsidP="00161CF2">
            <w:pPr>
              <w:pStyle w:val="TAL"/>
              <w:rPr>
                <w:sz w:val="16"/>
              </w:rPr>
            </w:pPr>
            <w:r>
              <w:rPr>
                <w:sz w:val="16"/>
              </w:rPr>
              <w:t>C3-212217</w:t>
            </w:r>
          </w:p>
        </w:tc>
        <w:tc>
          <w:tcPr>
            <w:tcW w:w="1020" w:type="dxa"/>
          </w:tcPr>
          <w:p w14:paraId="385DC869" w14:textId="6EA8DDD4" w:rsidR="00161CF2" w:rsidRPr="00161CF2" w:rsidRDefault="00161CF2" w:rsidP="00161CF2">
            <w:pPr>
              <w:pStyle w:val="TAL"/>
              <w:rPr>
                <w:sz w:val="16"/>
              </w:rPr>
            </w:pPr>
            <w:r>
              <w:rPr>
                <w:sz w:val="16"/>
              </w:rPr>
              <w:t>agreed</w:t>
            </w:r>
          </w:p>
        </w:tc>
        <w:tc>
          <w:tcPr>
            <w:tcW w:w="1020" w:type="dxa"/>
          </w:tcPr>
          <w:p w14:paraId="00DE42DC" w14:textId="5F52F989" w:rsidR="00161CF2" w:rsidRPr="00161CF2" w:rsidRDefault="00161CF2" w:rsidP="00161CF2">
            <w:pPr>
              <w:pStyle w:val="TAL"/>
              <w:rPr>
                <w:sz w:val="16"/>
              </w:rPr>
            </w:pPr>
            <w:r>
              <w:rPr>
                <w:sz w:val="16"/>
              </w:rPr>
              <w:t>approved</w:t>
            </w:r>
          </w:p>
        </w:tc>
        <w:tc>
          <w:tcPr>
            <w:tcW w:w="1133" w:type="dxa"/>
          </w:tcPr>
          <w:p w14:paraId="69B795CF" w14:textId="0D3BEFCA" w:rsidR="00161CF2" w:rsidRPr="00161CF2" w:rsidRDefault="00161CF2" w:rsidP="00161CF2">
            <w:pPr>
              <w:pStyle w:val="TAL"/>
              <w:rPr>
                <w:sz w:val="16"/>
              </w:rPr>
            </w:pPr>
            <w:r>
              <w:rPr>
                <w:sz w:val="16"/>
              </w:rPr>
              <w:t>29.486</w:t>
            </w:r>
          </w:p>
        </w:tc>
        <w:tc>
          <w:tcPr>
            <w:tcW w:w="572" w:type="dxa"/>
          </w:tcPr>
          <w:p w14:paraId="42FB26A1" w14:textId="4F6AC4E4" w:rsidR="00161CF2" w:rsidRPr="00161CF2" w:rsidRDefault="00161CF2" w:rsidP="00161CF2">
            <w:pPr>
              <w:pStyle w:val="TAL"/>
              <w:rPr>
                <w:sz w:val="16"/>
              </w:rPr>
            </w:pPr>
            <w:r>
              <w:rPr>
                <w:sz w:val="16"/>
              </w:rPr>
              <w:t>0031</w:t>
            </w:r>
          </w:p>
        </w:tc>
        <w:tc>
          <w:tcPr>
            <w:tcW w:w="567" w:type="dxa"/>
          </w:tcPr>
          <w:p w14:paraId="3805BA2B" w14:textId="77777777" w:rsidR="00161CF2" w:rsidRPr="00161CF2" w:rsidRDefault="00161CF2" w:rsidP="00161CF2">
            <w:pPr>
              <w:pStyle w:val="TAL"/>
              <w:rPr>
                <w:sz w:val="16"/>
              </w:rPr>
            </w:pPr>
          </w:p>
        </w:tc>
        <w:tc>
          <w:tcPr>
            <w:tcW w:w="567" w:type="dxa"/>
          </w:tcPr>
          <w:p w14:paraId="4EC3C8A1" w14:textId="4E10349F" w:rsidR="00161CF2" w:rsidRPr="00161CF2" w:rsidRDefault="00161CF2" w:rsidP="00161CF2">
            <w:pPr>
              <w:pStyle w:val="TAL"/>
              <w:rPr>
                <w:sz w:val="16"/>
              </w:rPr>
            </w:pPr>
            <w:r>
              <w:rPr>
                <w:sz w:val="16"/>
              </w:rPr>
              <w:t>A</w:t>
            </w:r>
          </w:p>
        </w:tc>
        <w:tc>
          <w:tcPr>
            <w:tcW w:w="510" w:type="dxa"/>
          </w:tcPr>
          <w:p w14:paraId="47F4AD7E" w14:textId="5EBF90C6" w:rsidR="00161CF2" w:rsidRPr="00161CF2" w:rsidRDefault="00161CF2" w:rsidP="00161CF2">
            <w:pPr>
              <w:pStyle w:val="TAL"/>
              <w:rPr>
                <w:sz w:val="16"/>
              </w:rPr>
            </w:pPr>
            <w:r>
              <w:rPr>
                <w:sz w:val="16"/>
              </w:rPr>
              <w:t>Rel-17</w:t>
            </w:r>
          </w:p>
        </w:tc>
        <w:tc>
          <w:tcPr>
            <w:tcW w:w="661" w:type="dxa"/>
          </w:tcPr>
          <w:p w14:paraId="10B08EEC" w14:textId="7621F409" w:rsidR="00161CF2" w:rsidRPr="00161CF2" w:rsidRDefault="00161CF2" w:rsidP="00161CF2">
            <w:pPr>
              <w:pStyle w:val="TAL"/>
              <w:rPr>
                <w:sz w:val="16"/>
              </w:rPr>
            </w:pPr>
            <w:r>
              <w:rPr>
                <w:sz w:val="16"/>
              </w:rPr>
              <w:t>17.0.0</w:t>
            </w:r>
          </w:p>
        </w:tc>
        <w:tc>
          <w:tcPr>
            <w:tcW w:w="2607" w:type="dxa"/>
          </w:tcPr>
          <w:p w14:paraId="6067A689" w14:textId="0F9C03FE" w:rsidR="00161CF2" w:rsidRPr="00161CF2" w:rsidRDefault="00161CF2" w:rsidP="00161CF2">
            <w:pPr>
              <w:pStyle w:val="TAL"/>
              <w:rPr>
                <w:sz w:val="16"/>
              </w:rPr>
            </w:pPr>
            <w:r>
              <w:rPr>
                <w:sz w:val="16"/>
              </w:rPr>
              <w:t xml:space="preserve">Correct </w:t>
            </w:r>
            <w:proofErr w:type="spellStart"/>
            <w:r>
              <w:rPr>
                <w:sz w:val="16"/>
              </w:rPr>
              <w:t>resourceUri</w:t>
            </w:r>
            <w:proofErr w:type="spellEnd"/>
            <w:r>
              <w:rPr>
                <w:sz w:val="16"/>
              </w:rPr>
              <w:t xml:space="preserve"> used in Message Delivery procedures</w:t>
            </w:r>
          </w:p>
        </w:tc>
      </w:tr>
      <w:tr w:rsidR="00161CF2" w14:paraId="109415DD" w14:textId="77777777" w:rsidTr="00161CF2">
        <w:tc>
          <w:tcPr>
            <w:tcW w:w="1133" w:type="dxa"/>
          </w:tcPr>
          <w:p w14:paraId="1ADA1141" w14:textId="1C177F93" w:rsidR="00161CF2" w:rsidRPr="00161CF2" w:rsidRDefault="00161CF2" w:rsidP="00161CF2">
            <w:pPr>
              <w:pStyle w:val="TAL"/>
              <w:rPr>
                <w:sz w:val="16"/>
              </w:rPr>
            </w:pPr>
            <w:r>
              <w:rPr>
                <w:sz w:val="16"/>
              </w:rPr>
              <w:t>C3-212218</w:t>
            </w:r>
          </w:p>
        </w:tc>
        <w:tc>
          <w:tcPr>
            <w:tcW w:w="1020" w:type="dxa"/>
          </w:tcPr>
          <w:p w14:paraId="3AD4B1DF" w14:textId="4C85FE66" w:rsidR="00161CF2" w:rsidRPr="00161CF2" w:rsidRDefault="00161CF2" w:rsidP="00161CF2">
            <w:pPr>
              <w:pStyle w:val="TAL"/>
              <w:rPr>
                <w:sz w:val="16"/>
              </w:rPr>
            </w:pPr>
            <w:r>
              <w:rPr>
                <w:sz w:val="16"/>
              </w:rPr>
              <w:t>agreed</w:t>
            </w:r>
          </w:p>
        </w:tc>
        <w:tc>
          <w:tcPr>
            <w:tcW w:w="1020" w:type="dxa"/>
          </w:tcPr>
          <w:p w14:paraId="0CB887E4" w14:textId="4B7D5A48" w:rsidR="00161CF2" w:rsidRPr="00161CF2" w:rsidRDefault="00161CF2" w:rsidP="00161CF2">
            <w:pPr>
              <w:pStyle w:val="TAL"/>
              <w:rPr>
                <w:sz w:val="16"/>
              </w:rPr>
            </w:pPr>
            <w:r>
              <w:rPr>
                <w:sz w:val="16"/>
              </w:rPr>
              <w:t>approved</w:t>
            </w:r>
          </w:p>
        </w:tc>
        <w:tc>
          <w:tcPr>
            <w:tcW w:w="1133" w:type="dxa"/>
          </w:tcPr>
          <w:p w14:paraId="1E41DB12" w14:textId="22FD6415" w:rsidR="00161CF2" w:rsidRPr="00161CF2" w:rsidRDefault="00161CF2" w:rsidP="00161CF2">
            <w:pPr>
              <w:pStyle w:val="TAL"/>
              <w:rPr>
                <w:sz w:val="16"/>
              </w:rPr>
            </w:pPr>
            <w:r>
              <w:rPr>
                <w:sz w:val="16"/>
              </w:rPr>
              <w:t>29.486</w:t>
            </w:r>
          </w:p>
        </w:tc>
        <w:tc>
          <w:tcPr>
            <w:tcW w:w="572" w:type="dxa"/>
          </w:tcPr>
          <w:p w14:paraId="5F7DFF94" w14:textId="6DF550FE" w:rsidR="00161CF2" w:rsidRPr="00161CF2" w:rsidRDefault="00161CF2" w:rsidP="00161CF2">
            <w:pPr>
              <w:pStyle w:val="TAL"/>
              <w:rPr>
                <w:sz w:val="16"/>
              </w:rPr>
            </w:pPr>
            <w:r>
              <w:rPr>
                <w:sz w:val="16"/>
              </w:rPr>
              <w:t>0032</w:t>
            </w:r>
          </w:p>
        </w:tc>
        <w:tc>
          <w:tcPr>
            <w:tcW w:w="567" w:type="dxa"/>
          </w:tcPr>
          <w:p w14:paraId="7FC2B9E3" w14:textId="77777777" w:rsidR="00161CF2" w:rsidRPr="00161CF2" w:rsidRDefault="00161CF2" w:rsidP="00161CF2">
            <w:pPr>
              <w:pStyle w:val="TAL"/>
              <w:rPr>
                <w:sz w:val="16"/>
              </w:rPr>
            </w:pPr>
          </w:p>
        </w:tc>
        <w:tc>
          <w:tcPr>
            <w:tcW w:w="567" w:type="dxa"/>
          </w:tcPr>
          <w:p w14:paraId="6C623398" w14:textId="77311888" w:rsidR="00161CF2" w:rsidRPr="00161CF2" w:rsidRDefault="00161CF2" w:rsidP="00161CF2">
            <w:pPr>
              <w:pStyle w:val="TAL"/>
              <w:rPr>
                <w:sz w:val="16"/>
              </w:rPr>
            </w:pPr>
            <w:r>
              <w:rPr>
                <w:sz w:val="16"/>
              </w:rPr>
              <w:t>F</w:t>
            </w:r>
          </w:p>
        </w:tc>
        <w:tc>
          <w:tcPr>
            <w:tcW w:w="510" w:type="dxa"/>
          </w:tcPr>
          <w:p w14:paraId="0E62516C" w14:textId="318707C7" w:rsidR="00161CF2" w:rsidRPr="00161CF2" w:rsidRDefault="00161CF2" w:rsidP="00161CF2">
            <w:pPr>
              <w:pStyle w:val="TAL"/>
              <w:rPr>
                <w:sz w:val="16"/>
              </w:rPr>
            </w:pPr>
            <w:r>
              <w:rPr>
                <w:sz w:val="16"/>
              </w:rPr>
              <w:t>Rel-16</w:t>
            </w:r>
          </w:p>
        </w:tc>
        <w:tc>
          <w:tcPr>
            <w:tcW w:w="661" w:type="dxa"/>
          </w:tcPr>
          <w:p w14:paraId="6CDA51CE" w14:textId="24422633" w:rsidR="00161CF2" w:rsidRPr="00161CF2" w:rsidRDefault="00161CF2" w:rsidP="00161CF2">
            <w:pPr>
              <w:pStyle w:val="TAL"/>
              <w:rPr>
                <w:sz w:val="16"/>
              </w:rPr>
            </w:pPr>
            <w:r>
              <w:rPr>
                <w:sz w:val="16"/>
              </w:rPr>
              <w:t>16.3.0</w:t>
            </w:r>
          </w:p>
        </w:tc>
        <w:tc>
          <w:tcPr>
            <w:tcW w:w="2607" w:type="dxa"/>
          </w:tcPr>
          <w:p w14:paraId="0E81472C" w14:textId="18C04241" w:rsidR="00161CF2" w:rsidRPr="00161CF2" w:rsidRDefault="00161CF2" w:rsidP="00161CF2">
            <w:pPr>
              <w:pStyle w:val="TAL"/>
              <w:rPr>
                <w:sz w:val="16"/>
              </w:rPr>
            </w:pPr>
            <w:r>
              <w:rPr>
                <w:sz w:val="16"/>
              </w:rPr>
              <w:t>Correction of Individual Downlink Message Delivery resource name</w:t>
            </w:r>
          </w:p>
        </w:tc>
      </w:tr>
      <w:tr w:rsidR="00161CF2" w14:paraId="35C9F40F" w14:textId="77777777" w:rsidTr="00161CF2">
        <w:tc>
          <w:tcPr>
            <w:tcW w:w="1133" w:type="dxa"/>
          </w:tcPr>
          <w:p w14:paraId="50C49E60" w14:textId="1FA4A936" w:rsidR="00161CF2" w:rsidRPr="00161CF2" w:rsidRDefault="00161CF2" w:rsidP="00161CF2">
            <w:pPr>
              <w:pStyle w:val="TAL"/>
              <w:rPr>
                <w:sz w:val="16"/>
              </w:rPr>
            </w:pPr>
            <w:r>
              <w:rPr>
                <w:sz w:val="16"/>
              </w:rPr>
              <w:t>C3-212219</w:t>
            </w:r>
          </w:p>
        </w:tc>
        <w:tc>
          <w:tcPr>
            <w:tcW w:w="1020" w:type="dxa"/>
          </w:tcPr>
          <w:p w14:paraId="21FCB500" w14:textId="0AFC3438" w:rsidR="00161CF2" w:rsidRPr="00161CF2" w:rsidRDefault="00161CF2" w:rsidP="00161CF2">
            <w:pPr>
              <w:pStyle w:val="TAL"/>
              <w:rPr>
                <w:sz w:val="16"/>
              </w:rPr>
            </w:pPr>
            <w:r>
              <w:rPr>
                <w:sz w:val="16"/>
              </w:rPr>
              <w:t>agreed</w:t>
            </w:r>
          </w:p>
        </w:tc>
        <w:tc>
          <w:tcPr>
            <w:tcW w:w="1020" w:type="dxa"/>
          </w:tcPr>
          <w:p w14:paraId="76B87898" w14:textId="086BF348" w:rsidR="00161CF2" w:rsidRPr="00161CF2" w:rsidRDefault="00161CF2" w:rsidP="00161CF2">
            <w:pPr>
              <w:pStyle w:val="TAL"/>
              <w:rPr>
                <w:sz w:val="16"/>
              </w:rPr>
            </w:pPr>
            <w:r>
              <w:rPr>
                <w:sz w:val="16"/>
              </w:rPr>
              <w:t>approved</w:t>
            </w:r>
          </w:p>
        </w:tc>
        <w:tc>
          <w:tcPr>
            <w:tcW w:w="1133" w:type="dxa"/>
          </w:tcPr>
          <w:p w14:paraId="1DF756E2" w14:textId="3060C7B5" w:rsidR="00161CF2" w:rsidRPr="00161CF2" w:rsidRDefault="00161CF2" w:rsidP="00161CF2">
            <w:pPr>
              <w:pStyle w:val="TAL"/>
              <w:rPr>
                <w:sz w:val="16"/>
              </w:rPr>
            </w:pPr>
            <w:r>
              <w:rPr>
                <w:sz w:val="16"/>
              </w:rPr>
              <w:t>29.486</w:t>
            </w:r>
          </w:p>
        </w:tc>
        <w:tc>
          <w:tcPr>
            <w:tcW w:w="572" w:type="dxa"/>
          </w:tcPr>
          <w:p w14:paraId="34CCD2BA" w14:textId="0BDA2739" w:rsidR="00161CF2" w:rsidRPr="00161CF2" w:rsidRDefault="00161CF2" w:rsidP="00161CF2">
            <w:pPr>
              <w:pStyle w:val="TAL"/>
              <w:rPr>
                <w:sz w:val="16"/>
              </w:rPr>
            </w:pPr>
            <w:r>
              <w:rPr>
                <w:sz w:val="16"/>
              </w:rPr>
              <w:t>0033</w:t>
            </w:r>
          </w:p>
        </w:tc>
        <w:tc>
          <w:tcPr>
            <w:tcW w:w="567" w:type="dxa"/>
          </w:tcPr>
          <w:p w14:paraId="30BCED02" w14:textId="77777777" w:rsidR="00161CF2" w:rsidRPr="00161CF2" w:rsidRDefault="00161CF2" w:rsidP="00161CF2">
            <w:pPr>
              <w:pStyle w:val="TAL"/>
              <w:rPr>
                <w:sz w:val="16"/>
              </w:rPr>
            </w:pPr>
          </w:p>
        </w:tc>
        <w:tc>
          <w:tcPr>
            <w:tcW w:w="567" w:type="dxa"/>
          </w:tcPr>
          <w:p w14:paraId="5ADD2B7C" w14:textId="4B1F7F96" w:rsidR="00161CF2" w:rsidRPr="00161CF2" w:rsidRDefault="00161CF2" w:rsidP="00161CF2">
            <w:pPr>
              <w:pStyle w:val="TAL"/>
              <w:rPr>
                <w:sz w:val="16"/>
              </w:rPr>
            </w:pPr>
            <w:r>
              <w:rPr>
                <w:sz w:val="16"/>
              </w:rPr>
              <w:t>A</w:t>
            </w:r>
          </w:p>
        </w:tc>
        <w:tc>
          <w:tcPr>
            <w:tcW w:w="510" w:type="dxa"/>
          </w:tcPr>
          <w:p w14:paraId="71DA1201" w14:textId="126E7B15" w:rsidR="00161CF2" w:rsidRPr="00161CF2" w:rsidRDefault="00161CF2" w:rsidP="00161CF2">
            <w:pPr>
              <w:pStyle w:val="TAL"/>
              <w:rPr>
                <w:sz w:val="16"/>
              </w:rPr>
            </w:pPr>
            <w:r>
              <w:rPr>
                <w:sz w:val="16"/>
              </w:rPr>
              <w:t>Rel-17</w:t>
            </w:r>
          </w:p>
        </w:tc>
        <w:tc>
          <w:tcPr>
            <w:tcW w:w="661" w:type="dxa"/>
          </w:tcPr>
          <w:p w14:paraId="55F1A806" w14:textId="33748316" w:rsidR="00161CF2" w:rsidRPr="00161CF2" w:rsidRDefault="00161CF2" w:rsidP="00161CF2">
            <w:pPr>
              <w:pStyle w:val="TAL"/>
              <w:rPr>
                <w:sz w:val="16"/>
              </w:rPr>
            </w:pPr>
            <w:r>
              <w:rPr>
                <w:sz w:val="16"/>
              </w:rPr>
              <w:t>17.0.0</w:t>
            </w:r>
          </w:p>
        </w:tc>
        <w:tc>
          <w:tcPr>
            <w:tcW w:w="2607" w:type="dxa"/>
          </w:tcPr>
          <w:p w14:paraId="32C7CB2B" w14:textId="17D5AE26" w:rsidR="00161CF2" w:rsidRPr="00161CF2" w:rsidRDefault="00161CF2" w:rsidP="00161CF2">
            <w:pPr>
              <w:pStyle w:val="TAL"/>
              <w:rPr>
                <w:sz w:val="16"/>
              </w:rPr>
            </w:pPr>
            <w:r>
              <w:rPr>
                <w:sz w:val="16"/>
              </w:rPr>
              <w:t>Correction of Individual Downlink Message Delivery resource name</w:t>
            </w:r>
          </w:p>
        </w:tc>
      </w:tr>
      <w:tr w:rsidR="00161CF2" w14:paraId="116F8B82" w14:textId="77777777" w:rsidTr="00161CF2">
        <w:tc>
          <w:tcPr>
            <w:tcW w:w="1133" w:type="dxa"/>
          </w:tcPr>
          <w:p w14:paraId="6678EDAC" w14:textId="7F47C00E" w:rsidR="00161CF2" w:rsidRPr="00161CF2" w:rsidRDefault="00161CF2" w:rsidP="00161CF2">
            <w:pPr>
              <w:pStyle w:val="TAL"/>
              <w:rPr>
                <w:sz w:val="16"/>
              </w:rPr>
            </w:pPr>
            <w:r>
              <w:rPr>
                <w:sz w:val="16"/>
              </w:rPr>
              <w:t>C3-212220</w:t>
            </w:r>
          </w:p>
        </w:tc>
        <w:tc>
          <w:tcPr>
            <w:tcW w:w="1020" w:type="dxa"/>
          </w:tcPr>
          <w:p w14:paraId="4842BC2C" w14:textId="7E9FE460" w:rsidR="00161CF2" w:rsidRPr="00161CF2" w:rsidRDefault="00161CF2" w:rsidP="00161CF2">
            <w:pPr>
              <w:pStyle w:val="TAL"/>
              <w:rPr>
                <w:sz w:val="16"/>
              </w:rPr>
            </w:pPr>
            <w:r>
              <w:rPr>
                <w:sz w:val="16"/>
              </w:rPr>
              <w:t>agreed</w:t>
            </w:r>
          </w:p>
        </w:tc>
        <w:tc>
          <w:tcPr>
            <w:tcW w:w="1020" w:type="dxa"/>
          </w:tcPr>
          <w:p w14:paraId="4339B1E9" w14:textId="57092A7D" w:rsidR="00161CF2" w:rsidRPr="00161CF2" w:rsidRDefault="00161CF2" w:rsidP="00161CF2">
            <w:pPr>
              <w:pStyle w:val="TAL"/>
              <w:rPr>
                <w:sz w:val="16"/>
              </w:rPr>
            </w:pPr>
            <w:r>
              <w:rPr>
                <w:sz w:val="16"/>
              </w:rPr>
              <w:t>approved</w:t>
            </w:r>
          </w:p>
        </w:tc>
        <w:tc>
          <w:tcPr>
            <w:tcW w:w="1133" w:type="dxa"/>
          </w:tcPr>
          <w:p w14:paraId="176B0DE4" w14:textId="15AFE1BE" w:rsidR="00161CF2" w:rsidRPr="00161CF2" w:rsidRDefault="00161CF2" w:rsidP="00161CF2">
            <w:pPr>
              <w:pStyle w:val="TAL"/>
              <w:rPr>
                <w:sz w:val="16"/>
              </w:rPr>
            </w:pPr>
            <w:r>
              <w:rPr>
                <w:sz w:val="16"/>
              </w:rPr>
              <w:t>29.486</w:t>
            </w:r>
          </w:p>
        </w:tc>
        <w:tc>
          <w:tcPr>
            <w:tcW w:w="572" w:type="dxa"/>
          </w:tcPr>
          <w:p w14:paraId="010099EE" w14:textId="1773F1D2" w:rsidR="00161CF2" w:rsidRPr="00161CF2" w:rsidRDefault="00161CF2" w:rsidP="00161CF2">
            <w:pPr>
              <w:pStyle w:val="TAL"/>
              <w:rPr>
                <w:sz w:val="16"/>
              </w:rPr>
            </w:pPr>
            <w:r>
              <w:rPr>
                <w:sz w:val="16"/>
              </w:rPr>
              <w:t>0034</w:t>
            </w:r>
          </w:p>
        </w:tc>
        <w:tc>
          <w:tcPr>
            <w:tcW w:w="567" w:type="dxa"/>
          </w:tcPr>
          <w:p w14:paraId="0F1DF87C" w14:textId="77777777" w:rsidR="00161CF2" w:rsidRPr="00161CF2" w:rsidRDefault="00161CF2" w:rsidP="00161CF2">
            <w:pPr>
              <w:pStyle w:val="TAL"/>
              <w:rPr>
                <w:sz w:val="16"/>
              </w:rPr>
            </w:pPr>
          </w:p>
        </w:tc>
        <w:tc>
          <w:tcPr>
            <w:tcW w:w="567" w:type="dxa"/>
          </w:tcPr>
          <w:p w14:paraId="0BD2694B" w14:textId="5610B6D1" w:rsidR="00161CF2" w:rsidRPr="00161CF2" w:rsidRDefault="00161CF2" w:rsidP="00161CF2">
            <w:pPr>
              <w:pStyle w:val="TAL"/>
              <w:rPr>
                <w:sz w:val="16"/>
              </w:rPr>
            </w:pPr>
            <w:r>
              <w:rPr>
                <w:sz w:val="16"/>
              </w:rPr>
              <w:t>F</w:t>
            </w:r>
          </w:p>
        </w:tc>
        <w:tc>
          <w:tcPr>
            <w:tcW w:w="510" w:type="dxa"/>
          </w:tcPr>
          <w:p w14:paraId="221E22B9" w14:textId="5A424C3C" w:rsidR="00161CF2" w:rsidRPr="00161CF2" w:rsidRDefault="00161CF2" w:rsidP="00161CF2">
            <w:pPr>
              <w:pStyle w:val="TAL"/>
              <w:rPr>
                <w:sz w:val="16"/>
              </w:rPr>
            </w:pPr>
            <w:r>
              <w:rPr>
                <w:sz w:val="16"/>
              </w:rPr>
              <w:t>Rel-16</w:t>
            </w:r>
          </w:p>
        </w:tc>
        <w:tc>
          <w:tcPr>
            <w:tcW w:w="661" w:type="dxa"/>
          </w:tcPr>
          <w:p w14:paraId="7926E570" w14:textId="3C73919C" w:rsidR="00161CF2" w:rsidRPr="00161CF2" w:rsidRDefault="00161CF2" w:rsidP="00161CF2">
            <w:pPr>
              <w:pStyle w:val="TAL"/>
              <w:rPr>
                <w:sz w:val="16"/>
              </w:rPr>
            </w:pPr>
            <w:r>
              <w:rPr>
                <w:sz w:val="16"/>
              </w:rPr>
              <w:t>16.3.0</w:t>
            </w:r>
          </w:p>
        </w:tc>
        <w:tc>
          <w:tcPr>
            <w:tcW w:w="2607" w:type="dxa"/>
          </w:tcPr>
          <w:p w14:paraId="643CF428" w14:textId="38A5D228" w:rsidR="00161CF2" w:rsidRPr="00161CF2" w:rsidRDefault="00161CF2" w:rsidP="00161CF2">
            <w:pPr>
              <w:pStyle w:val="TAL"/>
              <w:rPr>
                <w:sz w:val="16"/>
              </w:rPr>
            </w:pPr>
            <w:r>
              <w:rPr>
                <w:sz w:val="16"/>
              </w:rPr>
              <w:t xml:space="preserve">Correct service operation name for </w:t>
            </w:r>
            <w:proofErr w:type="spellStart"/>
            <w:r>
              <w:rPr>
                <w:sz w:val="16"/>
              </w:rPr>
              <w:t>VAE_FileDistribution</w:t>
            </w:r>
            <w:proofErr w:type="spellEnd"/>
          </w:p>
        </w:tc>
      </w:tr>
      <w:tr w:rsidR="00161CF2" w14:paraId="22E5AB67" w14:textId="77777777" w:rsidTr="00161CF2">
        <w:tc>
          <w:tcPr>
            <w:tcW w:w="1133" w:type="dxa"/>
          </w:tcPr>
          <w:p w14:paraId="69970ADC" w14:textId="5FED48A3" w:rsidR="00161CF2" w:rsidRPr="00161CF2" w:rsidRDefault="00161CF2" w:rsidP="00161CF2">
            <w:pPr>
              <w:pStyle w:val="TAL"/>
              <w:rPr>
                <w:sz w:val="16"/>
              </w:rPr>
            </w:pPr>
            <w:r>
              <w:rPr>
                <w:sz w:val="16"/>
              </w:rPr>
              <w:t>C3-212221</w:t>
            </w:r>
          </w:p>
        </w:tc>
        <w:tc>
          <w:tcPr>
            <w:tcW w:w="1020" w:type="dxa"/>
          </w:tcPr>
          <w:p w14:paraId="62889541" w14:textId="2D08743A" w:rsidR="00161CF2" w:rsidRPr="00161CF2" w:rsidRDefault="00161CF2" w:rsidP="00161CF2">
            <w:pPr>
              <w:pStyle w:val="TAL"/>
              <w:rPr>
                <w:sz w:val="16"/>
              </w:rPr>
            </w:pPr>
            <w:r>
              <w:rPr>
                <w:sz w:val="16"/>
              </w:rPr>
              <w:t>agreed</w:t>
            </w:r>
          </w:p>
        </w:tc>
        <w:tc>
          <w:tcPr>
            <w:tcW w:w="1020" w:type="dxa"/>
          </w:tcPr>
          <w:p w14:paraId="2CD2B7B4" w14:textId="385F94D6" w:rsidR="00161CF2" w:rsidRPr="00161CF2" w:rsidRDefault="00161CF2" w:rsidP="00161CF2">
            <w:pPr>
              <w:pStyle w:val="TAL"/>
              <w:rPr>
                <w:sz w:val="16"/>
              </w:rPr>
            </w:pPr>
            <w:r>
              <w:rPr>
                <w:sz w:val="16"/>
              </w:rPr>
              <w:t>approved</w:t>
            </w:r>
          </w:p>
        </w:tc>
        <w:tc>
          <w:tcPr>
            <w:tcW w:w="1133" w:type="dxa"/>
          </w:tcPr>
          <w:p w14:paraId="2ADE4D1B" w14:textId="45DD9F52" w:rsidR="00161CF2" w:rsidRPr="00161CF2" w:rsidRDefault="00161CF2" w:rsidP="00161CF2">
            <w:pPr>
              <w:pStyle w:val="TAL"/>
              <w:rPr>
                <w:sz w:val="16"/>
              </w:rPr>
            </w:pPr>
            <w:r>
              <w:rPr>
                <w:sz w:val="16"/>
              </w:rPr>
              <w:t>29.486</w:t>
            </w:r>
          </w:p>
        </w:tc>
        <w:tc>
          <w:tcPr>
            <w:tcW w:w="572" w:type="dxa"/>
          </w:tcPr>
          <w:p w14:paraId="2D40E10C" w14:textId="6235F4DD" w:rsidR="00161CF2" w:rsidRPr="00161CF2" w:rsidRDefault="00161CF2" w:rsidP="00161CF2">
            <w:pPr>
              <w:pStyle w:val="TAL"/>
              <w:rPr>
                <w:sz w:val="16"/>
              </w:rPr>
            </w:pPr>
            <w:r>
              <w:rPr>
                <w:sz w:val="16"/>
              </w:rPr>
              <w:t>0035</w:t>
            </w:r>
          </w:p>
        </w:tc>
        <w:tc>
          <w:tcPr>
            <w:tcW w:w="567" w:type="dxa"/>
          </w:tcPr>
          <w:p w14:paraId="2D0653D7" w14:textId="77777777" w:rsidR="00161CF2" w:rsidRPr="00161CF2" w:rsidRDefault="00161CF2" w:rsidP="00161CF2">
            <w:pPr>
              <w:pStyle w:val="TAL"/>
              <w:rPr>
                <w:sz w:val="16"/>
              </w:rPr>
            </w:pPr>
          </w:p>
        </w:tc>
        <w:tc>
          <w:tcPr>
            <w:tcW w:w="567" w:type="dxa"/>
          </w:tcPr>
          <w:p w14:paraId="66CB27B5" w14:textId="4AFFA796" w:rsidR="00161CF2" w:rsidRPr="00161CF2" w:rsidRDefault="00161CF2" w:rsidP="00161CF2">
            <w:pPr>
              <w:pStyle w:val="TAL"/>
              <w:rPr>
                <w:sz w:val="16"/>
              </w:rPr>
            </w:pPr>
            <w:r>
              <w:rPr>
                <w:sz w:val="16"/>
              </w:rPr>
              <w:t>A</w:t>
            </w:r>
          </w:p>
        </w:tc>
        <w:tc>
          <w:tcPr>
            <w:tcW w:w="510" w:type="dxa"/>
          </w:tcPr>
          <w:p w14:paraId="1ABF4B55" w14:textId="4CCD1582" w:rsidR="00161CF2" w:rsidRPr="00161CF2" w:rsidRDefault="00161CF2" w:rsidP="00161CF2">
            <w:pPr>
              <w:pStyle w:val="TAL"/>
              <w:rPr>
                <w:sz w:val="16"/>
              </w:rPr>
            </w:pPr>
            <w:r>
              <w:rPr>
                <w:sz w:val="16"/>
              </w:rPr>
              <w:t>Rel-17</w:t>
            </w:r>
          </w:p>
        </w:tc>
        <w:tc>
          <w:tcPr>
            <w:tcW w:w="661" w:type="dxa"/>
          </w:tcPr>
          <w:p w14:paraId="37B9CA08" w14:textId="72BF0B44" w:rsidR="00161CF2" w:rsidRPr="00161CF2" w:rsidRDefault="00161CF2" w:rsidP="00161CF2">
            <w:pPr>
              <w:pStyle w:val="TAL"/>
              <w:rPr>
                <w:sz w:val="16"/>
              </w:rPr>
            </w:pPr>
            <w:r>
              <w:rPr>
                <w:sz w:val="16"/>
              </w:rPr>
              <w:t>17.0.0</w:t>
            </w:r>
          </w:p>
        </w:tc>
        <w:tc>
          <w:tcPr>
            <w:tcW w:w="2607" w:type="dxa"/>
          </w:tcPr>
          <w:p w14:paraId="6D8859B0" w14:textId="26203740" w:rsidR="00161CF2" w:rsidRPr="00161CF2" w:rsidRDefault="00161CF2" w:rsidP="00161CF2">
            <w:pPr>
              <w:pStyle w:val="TAL"/>
              <w:rPr>
                <w:sz w:val="16"/>
              </w:rPr>
            </w:pPr>
            <w:r>
              <w:rPr>
                <w:sz w:val="16"/>
              </w:rPr>
              <w:t xml:space="preserve">Correct service operation name for </w:t>
            </w:r>
            <w:proofErr w:type="spellStart"/>
            <w:r>
              <w:rPr>
                <w:sz w:val="16"/>
              </w:rPr>
              <w:t>VAE_FileDistribution</w:t>
            </w:r>
            <w:proofErr w:type="spellEnd"/>
          </w:p>
        </w:tc>
      </w:tr>
      <w:tr w:rsidR="00161CF2" w14:paraId="16DD0A82" w14:textId="77777777" w:rsidTr="00161CF2">
        <w:tc>
          <w:tcPr>
            <w:tcW w:w="1133" w:type="dxa"/>
          </w:tcPr>
          <w:p w14:paraId="12F0E324" w14:textId="38E8D814" w:rsidR="00161CF2" w:rsidRPr="00161CF2" w:rsidRDefault="00161CF2" w:rsidP="00161CF2">
            <w:pPr>
              <w:pStyle w:val="TAL"/>
              <w:rPr>
                <w:sz w:val="16"/>
              </w:rPr>
            </w:pPr>
            <w:r>
              <w:rPr>
                <w:sz w:val="16"/>
              </w:rPr>
              <w:t>C3-212222</w:t>
            </w:r>
          </w:p>
        </w:tc>
        <w:tc>
          <w:tcPr>
            <w:tcW w:w="1020" w:type="dxa"/>
          </w:tcPr>
          <w:p w14:paraId="3E46897C" w14:textId="57B65056" w:rsidR="00161CF2" w:rsidRPr="00161CF2" w:rsidRDefault="00161CF2" w:rsidP="00161CF2">
            <w:pPr>
              <w:pStyle w:val="TAL"/>
              <w:rPr>
                <w:sz w:val="16"/>
              </w:rPr>
            </w:pPr>
            <w:r>
              <w:rPr>
                <w:sz w:val="16"/>
              </w:rPr>
              <w:t>agreed</w:t>
            </w:r>
          </w:p>
        </w:tc>
        <w:tc>
          <w:tcPr>
            <w:tcW w:w="1020" w:type="dxa"/>
          </w:tcPr>
          <w:p w14:paraId="331536BC" w14:textId="0834D3D4" w:rsidR="00161CF2" w:rsidRPr="00161CF2" w:rsidRDefault="00161CF2" w:rsidP="00161CF2">
            <w:pPr>
              <w:pStyle w:val="TAL"/>
              <w:rPr>
                <w:sz w:val="16"/>
              </w:rPr>
            </w:pPr>
            <w:r>
              <w:rPr>
                <w:sz w:val="16"/>
              </w:rPr>
              <w:t>approved</w:t>
            </w:r>
          </w:p>
        </w:tc>
        <w:tc>
          <w:tcPr>
            <w:tcW w:w="1133" w:type="dxa"/>
          </w:tcPr>
          <w:p w14:paraId="4FE19839" w14:textId="6DAF24A9" w:rsidR="00161CF2" w:rsidRPr="00161CF2" w:rsidRDefault="00161CF2" w:rsidP="00161CF2">
            <w:pPr>
              <w:pStyle w:val="TAL"/>
              <w:rPr>
                <w:sz w:val="16"/>
              </w:rPr>
            </w:pPr>
            <w:r>
              <w:rPr>
                <w:sz w:val="16"/>
              </w:rPr>
              <w:t>29.486</w:t>
            </w:r>
          </w:p>
        </w:tc>
        <w:tc>
          <w:tcPr>
            <w:tcW w:w="572" w:type="dxa"/>
          </w:tcPr>
          <w:p w14:paraId="1C9998F4" w14:textId="731E4D85" w:rsidR="00161CF2" w:rsidRPr="00161CF2" w:rsidRDefault="00161CF2" w:rsidP="00161CF2">
            <w:pPr>
              <w:pStyle w:val="TAL"/>
              <w:rPr>
                <w:sz w:val="16"/>
              </w:rPr>
            </w:pPr>
            <w:r>
              <w:rPr>
                <w:sz w:val="16"/>
              </w:rPr>
              <w:t>0036</w:t>
            </w:r>
          </w:p>
        </w:tc>
        <w:tc>
          <w:tcPr>
            <w:tcW w:w="567" w:type="dxa"/>
          </w:tcPr>
          <w:p w14:paraId="4B8D7EBD" w14:textId="77777777" w:rsidR="00161CF2" w:rsidRPr="00161CF2" w:rsidRDefault="00161CF2" w:rsidP="00161CF2">
            <w:pPr>
              <w:pStyle w:val="TAL"/>
              <w:rPr>
                <w:sz w:val="16"/>
              </w:rPr>
            </w:pPr>
          </w:p>
        </w:tc>
        <w:tc>
          <w:tcPr>
            <w:tcW w:w="567" w:type="dxa"/>
          </w:tcPr>
          <w:p w14:paraId="0E43F80C" w14:textId="6C90D755" w:rsidR="00161CF2" w:rsidRPr="00161CF2" w:rsidRDefault="00161CF2" w:rsidP="00161CF2">
            <w:pPr>
              <w:pStyle w:val="TAL"/>
              <w:rPr>
                <w:sz w:val="16"/>
              </w:rPr>
            </w:pPr>
            <w:r>
              <w:rPr>
                <w:sz w:val="16"/>
              </w:rPr>
              <w:t>F</w:t>
            </w:r>
          </w:p>
        </w:tc>
        <w:tc>
          <w:tcPr>
            <w:tcW w:w="510" w:type="dxa"/>
          </w:tcPr>
          <w:p w14:paraId="608FA09A" w14:textId="0BA1C700" w:rsidR="00161CF2" w:rsidRPr="00161CF2" w:rsidRDefault="00161CF2" w:rsidP="00161CF2">
            <w:pPr>
              <w:pStyle w:val="TAL"/>
              <w:rPr>
                <w:sz w:val="16"/>
              </w:rPr>
            </w:pPr>
            <w:r>
              <w:rPr>
                <w:sz w:val="16"/>
              </w:rPr>
              <w:t>Rel-16</w:t>
            </w:r>
          </w:p>
        </w:tc>
        <w:tc>
          <w:tcPr>
            <w:tcW w:w="661" w:type="dxa"/>
          </w:tcPr>
          <w:p w14:paraId="01110F49" w14:textId="585C0CDC" w:rsidR="00161CF2" w:rsidRPr="00161CF2" w:rsidRDefault="00161CF2" w:rsidP="00161CF2">
            <w:pPr>
              <w:pStyle w:val="TAL"/>
              <w:rPr>
                <w:sz w:val="16"/>
              </w:rPr>
            </w:pPr>
            <w:r>
              <w:rPr>
                <w:sz w:val="16"/>
              </w:rPr>
              <w:t>16.3.0</w:t>
            </w:r>
          </w:p>
        </w:tc>
        <w:tc>
          <w:tcPr>
            <w:tcW w:w="2607" w:type="dxa"/>
          </w:tcPr>
          <w:p w14:paraId="0684271C" w14:textId="5E664729" w:rsidR="00161CF2" w:rsidRPr="00161CF2" w:rsidRDefault="00161CF2" w:rsidP="00161CF2">
            <w:pPr>
              <w:pStyle w:val="TAL"/>
              <w:rPr>
                <w:sz w:val="16"/>
              </w:rPr>
            </w:pPr>
            <w:r>
              <w:rPr>
                <w:sz w:val="16"/>
              </w:rPr>
              <w:t xml:space="preserve">Correct </w:t>
            </w:r>
            <w:proofErr w:type="spellStart"/>
            <w:r>
              <w:rPr>
                <w:sz w:val="16"/>
              </w:rPr>
              <w:t>serivce</w:t>
            </w:r>
            <w:proofErr w:type="spellEnd"/>
            <w:r>
              <w:rPr>
                <w:sz w:val="16"/>
              </w:rPr>
              <w:t xml:space="preserve"> name and </w:t>
            </w:r>
            <w:proofErr w:type="spellStart"/>
            <w:r>
              <w:rPr>
                <w:sz w:val="16"/>
              </w:rPr>
              <w:t>resourceUri</w:t>
            </w:r>
            <w:proofErr w:type="spellEnd"/>
            <w:r>
              <w:rPr>
                <w:sz w:val="16"/>
              </w:rPr>
              <w:t xml:space="preserve"> for </w:t>
            </w:r>
            <w:proofErr w:type="spellStart"/>
            <w:r>
              <w:rPr>
                <w:sz w:val="16"/>
              </w:rPr>
              <w:t>VAE_ApplicationRequirement</w:t>
            </w:r>
            <w:proofErr w:type="spellEnd"/>
          </w:p>
        </w:tc>
      </w:tr>
      <w:tr w:rsidR="00161CF2" w14:paraId="10F2D2D7" w14:textId="77777777" w:rsidTr="00161CF2">
        <w:tc>
          <w:tcPr>
            <w:tcW w:w="1133" w:type="dxa"/>
          </w:tcPr>
          <w:p w14:paraId="1C2C6AFF" w14:textId="4E8F2E63" w:rsidR="00161CF2" w:rsidRPr="00161CF2" w:rsidRDefault="00161CF2" w:rsidP="00161CF2">
            <w:pPr>
              <w:pStyle w:val="TAL"/>
              <w:rPr>
                <w:sz w:val="16"/>
              </w:rPr>
            </w:pPr>
            <w:r>
              <w:rPr>
                <w:sz w:val="16"/>
              </w:rPr>
              <w:t>C3-212223</w:t>
            </w:r>
          </w:p>
        </w:tc>
        <w:tc>
          <w:tcPr>
            <w:tcW w:w="1020" w:type="dxa"/>
          </w:tcPr>
          <w:p w14:paraId="6F1184B0" w14:textId="65F37337" w:rsidR="00161CF2" w:rsidRPr="00161CF2" w:rsidRDefault="00161CF2" w:rsidP="00161CF2">
            <w:pPr>
              <w:pStyle w:val="TAL"/>
              <w:rPr>
                <w:sz w:val="16"/>
              </w:rPr>
            </w:pPr>
            <w:r>
              <w:rPr>
                <w:sz w:val="16"/>
              </w:rPr>
              <w:t>agreed</w:t>
            </w:r>
          </w:p>
        </w:tc>
        <w:tc>
          <w:tcPr>
            <w:tcW w:w="1020" w:type="dxa"/>
          </w:tcPr>
          <w:p w14:paraId="0E1C3BCB" w14:textId="4797EA5C" w:rsidR="00161CF2" w:rsidRPr="00161CF2" w:rsidRDefault="00161CF2" w:rsidP="00161CF2">
            <w:pPr>
              <w:pStyle w:val="TAL"/>
              <w:rPr>
                <w:sz w:val="16"/>
              </w:rPr>
            </w:pPr>
            <w:r>
              <w:rPr>
                <w:sz w:val="16"/>
              </w:rPr>
              <w:t>approved</w:t>
            </w:r>
          </w:p>
        </w:tc>
        <w:tc>
          <w:tcPr>
            <w:tcW w:w="1133" w:type="dxa"/>
          </w:tcPr>
          <w:p w14:paraId="6C2E84EE" w14:textId="2A069C0C" w:rsidR="00161CF2" w:rsidRPr="00161CF2" w:rsidRDefault="00161CF2" w:rsidP="00161CF2">
            <w:pPr>
              <w:pStyle w:val="TAL"/>
              <w:rPr>
                <w:sz w:val="16"/>
              </w:rPr>
            </w:pPr>
            <w:r>
              <w:rPr>
                <w:sz w:val="16"/>
              </w:rPr>
              <w:t>29.486</w:t>
            </w:r>
          </w:p>
        </w:tc>
        <w:tc>
          <w:tcPr>
            <w:tcW w:w="572" w:type="dxa"/>
          </w:tcPr>
          <w:p w14:paraId="4FAE826A" w14:textId="5A9D3CEB" w:rsidR="00161CF2" w:rsidRPr="00161CF2" w:rsidRDefault="00161CF2" w:rsidP="00161CF2">
            <w:pPr>
              <w:pStyle w:val="TAL"/>
              <w:rPr>
                <w:sz w:val="16"/>
              </w:rPr>
            </w:pPr>
            <w:r>
              <w:rPr>
                <w:sz w:val="16"/>
              </w:rPr>
              <w:t>0037</w:t>
            </w:r>
          </w:p>
        </w:tc>
        <w:tc>
          <w:tcPr>
            <w:tcW w:w="567" w:type="dxa"/>
          </w:tcPr>
          <w:p w14:paraId="74CE0255" w14:textId="77777777" w:rsidR="00161CF2" w:rsidRPr="00161CF2" w:rsidRDefault="00161CF2" w:rsidP="00161CF2">
            <w:pPr>
              <w:pStyle w:val="TAL"/>
              <w:rPr>
                <w:sz w:val="16"/>
              </w:rPr>
            </w:pPr>
          </w:p>
        </w:tc>
        <w:tc>
          <w:tcPr>
            <w:tcW w:w="567" w:type="dxa"/>
          </w:tcPr>
          <w:p w14:paraId="1E3C7150" w14:textId="5D36E4ED" w:rsidR="00161CF2" w:rsidRPr="00161CF2" w:rsidRDefault="00161CF2" w:rsidP="00161CF2">
            <w:pPr>
              <w:pStyle w:val="TAL"/>
              <w:rPr>
                <w:sz w:val="16"/>
              </w:rPr>
            </w:pPr>
            <w:r>
              <w:rPr>
                <w:sz w:val="16"/>
              </w:rPr>
              <w:t>A</w:t>
            </w:r>
          </w:p>
        </w:tc>
        <w:tc>
          <w:tcPr>
            <w:tcW w:w="510" w:type="dxa"/>
          </w:tcPr>
          <w:p w14:paraId="0FD3DC69" w14:textId="1DF944F9" w:rsidR="00161CF2" w:rsidRPr="00161CF2" w:rsidRDefault="00161CF2" w:rsidP="00161CF2">
            <w:pPr>
              <w:pStyle w:val="TAL"/>
              <w:rPr>
                <w:sz w:val="16"/>
              </w:rPr>
            </w:pPr>
            <w:r>
              <w:rPr>
                <w:sz w:val="16"/>
              </w:rPr>
              <w:t>Rel-17</w:t>
            </w:r>
          </w:p>
        </w:tc>
        <w:tc>
          <w:tcPr>
            <w:tcW w:w="661" w:type="dxa"/>
          </w:tcPr>
          <w:p w14:paraId="4DBB7386" w14:textId="7ED7B502" w:rsidR="00161CF2" w:rsidRPr="00161CF2" w:rsidRDefault="00161CF2" w:rsidP="00161CF2">
            <w:pPr>
              <w:pStyle w:val="TAL"/>
              <w:rPr>
                <w:sz w:val="16"/>
              </w:rPr>
            </w:pPr>
            <w:r>
              <w:rPr>
                <w:sz w:val="16"/>
              </w:rPr>
              <w:t>17.0.0</w:t>
            </w:r>
          </w:p>
        </w:tc>
        <w:tc>
          <w:tcPr>
            <w:tcW w:w="2607" w:type="dxa"/>
          </w:tcPr>
          <w:p w14:paraId="2B4BAB2E" w14:textId="3448028A" w:rsidR="00161CF2" w:rsidRPr="00161CF2" w:rsidRDefault="00161CF2" w:rsidP="00161CF2">
            <w:pPr>
              <w:pStyle w:val="TAL"/>
              <w:rPr>
                <w:sz w:val="16"/>
              </w:rPr>
            </w:pPr>
            <w:r>
              <w:rPr>
                <w:sz w:val="16"/>
              </w:rPr>
              <w:t xml:space="preserve">Correct </w:t>
            </w:r>
            <w:proofErr w:type="spellStart"/>
            <w:r>
              <w:rPr>
                <w:sz w:val="16"/>
              </w:rPr>
              <w:t>serivce</w:t>
            </w:r>
            <w:proofErr w:type="spellEnd"/>
            <w:r>
              <w:rPr>
                <w:sz w:val="16"/>
              </w:rPr>
              <w:t xml:space="preserve"> name and </w:t>
            </w:r>
            <w:proofErr w:type="spellStart"/>
            <w:r>
              <w:rPr>
                <w:sz w:val="16"/>
              </w:rPr>
              <w:t>resourceUri</w:t>
            </w:r>
            <w:proofErr w:type="spellEnd"/>
            <w:r>
              <w:rPr>
                <w:sz w:val="16"/>
              </w:rPr>
              <w:t xml:space="preserve"> for </w:t>
            </w:r>
            <w:proofErr w:type="spellStart"/>
            <w:r>
              <w:rPr>
                <w:sz w:val="16"/>
              </w:rPr>
              <w:t>VAE_ApplicationRequirement</w:t>
            </w:r>
            <w:proofErr w:type="spellEnd"/>
          </w:p>
        </w:tc>
      </w:tr>
      <w:tr w:rsidR="00161CF2" w14:paraId="4D4205BB" w14:textId="77777777" w:rsidTr="00161CF2">
        <w:tc>
          <w:tcPr>
            <w:tcW w:w="1133" w:type="dxa"/>
          </w:tcPr>
          <w:p w14:paraId="707C01BB" w14:textId="78E2AD2C" w:rsidR="00161CF2" w:rsidRPr="00161CF2" w:rsidRDefault="00161CF2" w:rsidP="00161CF2">
            <w:pPr>
              <w:pStyle w:val="TAL"/>
              <w:rPr>
                <w:sz w:val="16"/>
              </w:rPr>
            </w:pPr>
            <w:r>
              <w:rPr>
                <w:sz w:val="16"/>
              </w:rPr>
              <w:t>C3-212224</w:t>
            </w:r>
          </w:p>
        </w:tc>
        <w:tc>
          <w:tcPr>
            <w:tcW w:w="1020" w:type="dxa"/>
          </w:tcPr>
          <w:p w14:paraId="605B57E5" w14:textId="2B1A73D0" w:rsidR="00161CF2" w:rsidRPr="00161CF2" w:rsidRDefault="00161CF2" w:rsidP="00161CF2">
            <w:pPr>
              <w:pStyle w:val="TAL"/>
              <w:rPr>
                <w:sz w:val="16"/>
              </w:rPr>
            </w:pPr>
            <w:r>
              <w:rPr>
                <w:sz w:val="16"/>
              </w:rPr>
              <w:t>agreed</w:t>
            </w:r>
          </w:p>
        </w:tc>
        <w:tc>
          <w:tcPr>
            <w:tcW w:w="1020" w:type="dxa"/>
          </w:tcPr>
          <w:p w14:paraId="2B47DADD" w14:textId="30D9ABBC" w:rsidR="00161CF2" w:rsidRPr="00161CF2" w:rsidRDefault="00161CF2" w:rsidP="00161CF2">
            <w:pPr>
              <w:pStyle w:val="TAL"/>
              <w:rPr>
                <w:sz w:val="16"/>
              </w:rPr>
            </w:pPr>
            <w:r>
              <w:rPr>
                <w:sz w:val="16"/>
              </w:rPr>
              <w:t>approved</w:t>
            </w:r>
          </w:p>
        </w:tc>
        <w:tc>
          <w:tcPr>
            <w:tcW w:w="1133" w:type="dxa"/>
          </w:tcPr>
          <w:p w14:paraId="7EA40E9F" w14:textId="299E157A" w:rsidR="00161CF2" w:rsidRPr="00161CF2" w:rsidRDefault="00161CF2" w:rsidP="00161CF2">
            <w:pPr>
              <w:pStyle w:val="TAL"/>
              <w:rPr>
                <w:sz w:val="16"/>
              </w:rPr>
            </w:pPr>
            <w:r>
              <w:rPr>
                <w:sz w:val="16"/>
              </w:rPr>
              <w:t>29.486</w:t>
            </w:r>
          </w:p>
        </w:tc>
        <w:tc>
          <w:tcPr>
            <w:tcW w:w="572" w:type="dxa"/>
          </w:tcPr>
          <w:p w14:paraId="76D1EEC2" w14:textId="30AABC6B" w:rsidR="00161CF2" w:rsidRPr="00161CF2" w:rsidRDefault="00161CF2" w:rsidP="00161CF2">
            <w:pPr>
              <w:pStyle w:val="TAL"/>
              <w:rPr>
                <w:sz w:val="16"/>
              </w:rPr>
            </w:pPr>
            <w:r>
              <w:rPr>
                <w:sz w:val="16"/>
              </w:rPr>
              <w:t>0038</w:t>
            </w:r>
          </w:p>
        </w:tc>
        <w:tc>
          <w:tcPr>
            <w:tcW w:w="567" w:type="dxa"/>
          </w:tcPr>
          <w:p w14:paraId="6EC17233" w14:textId="77777777" w:rsidR="00161CF2" w:rsidRPr="00161CF2" w:rsidRDefault="00161CF2" w:rsidP="00161CF2">
            <w:pPr>
              <w:pStyle w:val="TAL"/>
              <w:rPr>
                <w:sz w:val="16"/>
              </w:rPr>
            </w:pPr>
          </w:p>
        </w:tc>
        <w:tc>
          <w:tcPr>
            <w:tcW w:w="567" w:type="dxa"/>
          </w:tcPr>
          <w:p w14:paraId="0E46F3C2" w14:textId="210B1935" w:rsidR="00161CF2" w:rsidRPr="00161CF2" w:rsidRDefault="00161CF2" w:rsidP="00161CF2">
            <w:pPr>
              <w:pStyle w:val="TAL"/>
              <w:rPr>
                <w:sz w:val="16"/>
              </w:rPr>
            </w:pPr>
            <w:r>
              <w:rPr>
                <w:sz w:val="16"/>
              </w:rPr>
              <w:t>F</w:t>
            </w:r>
          </w:p>
        </w:tc>
        <w:tc>
          <w:tcPr>
            <w:tcW w:w="510" w:type="dxa"/>
          </w:tcPr>
          <w:p w14:paraId="53021C3D" w14:textId="41D2D2E8" w:rsidR="00161CF2" w:rsidRPr="00161CF2" w:rsidRDefault="00161CF2" w:rsidP="00161CF2">
            <w:pPr>
              <w:pStyle w:val="TAL"/>
              <w:rPr>
                <w:sz w:val="16"/>
              </w:rPr>
            </w:pPr>
            <w:r>
              <w:rPr>
                <w:sz w:val="16"/>
              </w:rPr>
              <w:t>Rel-16</w:t>
            </w:r>
          </w:p>
        </w:tc>
        <w:tc>
          <w:tcPr>
            <w:tcW w:w="661" w:type="dxa"/>
          </w:tcPr>
          <w:p w14:paraId="130223EF" w14:textId="4FF1E127" w:rsidR="00161CF2" w:rsidRPr="00161CF2" w:rsidRDefault="00161CF2" w:rsidP="00161CF2">
            <w:pPr>
              <w:pStyle w:val="TAL"/>
              <w:rPr>
                <w:sz w:val="16"/>
              </w:rPr>
            </w:pPr>
            <w:r>
              <w:rPr>
                <w:sz w:val="16"/>
              </w:rPr>
              <w:t>16.3.0</w:t>
            </w:r>
          </w:p>
        </w:tc>
        <w:tc>
          <w:tcPr>
            <w:tcW w:w="2607" w:type="dxa"/>
          </w:tcPr>
          <w:p w14:paraId="54293E25" w14:textId="0D576AF7" w:rsidR="00161CF2" w:rsidRPr="00161CF2" w:rsidRDefault="00161CF2" w:rsidP="00161CF2">
            <w:pPr>
              <w:pStyle w:val="TAL"/>
              <w:rPr>
                <w:sz w:val="16"/>
              </w:rPr>
            </w:pPr>
            <w:r>
              <w:rPr>
                <w:sz w:val="16"/>
              </w:rPr>
              <w:t xml:space="preserve">Correct service name and </w:t>
            </w:r>
            <w:proofErr w:type="spellStart"/>
            <w:r>
              <w:rPr>
                <w:sz w:val="16"/>
              </w:rPr>
              <w:t>resourceUri</w:t>
            </w:r>
            <w:proofErr w:type="spellEnd"/>
            <w:r>
              <w:rPr>
                <w:sz w:val="16"/>
              </w:rPr>
              <w:t xml:space="preserve"> for </w:t>
            </w:r>
            <w:proofErr w:type="spellStart"/>
            <w:r>
              <w:rPr>
                <w:sz w:val="16"/>
              </w:rPr>
              <w:t>VAE_DynamicGroup</w:t>
            </w:r>
            <w:proofErr w:type="spellEnd"/>
          </w:p>
        </w:tc>
      </w:tr>
      <w:tr w:rsidR="00161CF2" w14:paraId="1ACF4109" w14:textId="77777777" w:rsidTr="00161CF2">
        <w:tc>
          <w:tcPr>
            <w:tcW w:w="1133" w:type="dxa"/>
          </w:tcPr>
          <w:p w14:paraId="29C53A1F" w14:textId="1BFEABD9" w:rsidR="00161CF2" w:rsidRPr="00161CF2" w:rsidRDefault="00161CF2" w:rsidP="00161CF2">
            <w:pPr>
              <w:pStyle w:val="TAL"/>
              <w:rPr>
                <w:sz w:val="16"/>
              </w:rPr>
            </w:pPr>
            <w:r>
              <w:rPr>
                <w:sz w:val="16"/>
              </w:rPr>
              <w:t>C3-212225</w:t>
            </w:r>
          </w:p>
        </w:tc>
        <w:tc>
          <w:tcPr>
            <w:tcW w:w="1020" w:type="dxa"/>
          </w:tcPr>
          <w:p w14:paraId="0E537B00" w14:textId="14135271" w:rsidR="00161CF2" w:rsidRPr="00161CF2" w:rsidRDefault="00161CF2" w:rsidP="00161CF2">
            <w:pPr>
              <w:pStyle w:val="TAL"/>
              <w:rPr>
                <w:sz w:val="16"/>
              </w:rPr>
            </w:pPr>
            <w:r>
              <w:rPr>
                <w:sz w:val="16"/>
              </w:rPr>
              <w:t>agreed</w:t>
            </w:r>
          </w:p>
        </w:tc>
        <w:tc>
          <w:tcPr>
            <w:tcW w:w="1020" w:type="dxa"/>
          </w:tcPr>
          <w:p w14:paraId="33A26A45" w14:textId="444E6BC7" w:rsidR="00161CF2" w:rsidRPr="00161CF2" w:rsidRDefault="00161CF2" w:rsidP="00161CF2">
            <w:pPr>
              <w:pStyle w:val="TAL"/>
              <w:rPr>
                <w:sz w:val="16"/>
              </w:rPr>
            </w:pPr>
            <w:r>
              <w:rPr>
                <w:sz w:val="16"/>
              </w:rPr>
              <w:t>approved</w:t>
            </w:r>
          </w:p>
        </w:tc>
        <w:tc>
          <w:tcPr>
            <w:tcW w:w="1133" w:type="dxa"/>
          </w:tcPr>
          <w:p w14:paraId="78D3A68A" w14:textId="0F898A03" w:rsidR="00161CF2" w:rsidRPr="00161CF2" w:rsidRDefault="00161CF2" w:rsidP="00161CF2">
            <w:pPr>
              <w:pStyle w:val="TAL"/>
              <w:rPr>
                <w:sz w:val="16"/>
              </w:rPr>
            </w:pPr>
            <w:r>
              <w:rPr>
                <w:sz w:val="16"/>
              </w:rPr>
              <w:t>29.486</w:t>
            </w:r>
          </w:p>
        </w:tc>
        <w:tc>
          <w:tcPr>
            <w:tcW w:w="572" w:type="dxa"/>
          </w:tcPr>
          <w:p w14:paraId="6AA8F54A" w14:textId="2A804AF7" w:rsidR="00161CF2" w:rsidRPr="00161CF2" w:rsidRDefault="00161CF2" w:rsidP="00161CF2">
            <w:pPr>
              <w:pStyle w:val="TAL"/>
              <w:rPr>
                <w:sz w:val="16"/>
              </w:rPr>
            </w:pPr>
            <w:r>
              <w:rPr>
                <w:sz w:val="16"/>
              </w:rPr>
              <w:t>0039</w:t>
            </w:r>
          </w:p>
        </w:tc>
        <w:tc>
          <w:tcPr>
            <w:tcW w:w="567" w:type="dxa"/>
          </w:tcPr>
          <w:p w14:paraId="6ED70D25" w14:textId="77777777" w:rsidR="00161CF2" w:rsidRPr="00161CF2" w:rsidRDefault="00161CF2" w:rsidP="00161CF2">
            <w:pPr>
              <w:pStyle w:val="TAL"/>
              <w:rPr>
                <w:sz w:val="16"/>
              </w:rPr>
            </w:pPr>
          </w:p>
        </w:tc>
        <w:tc>
          <w:tcPr>
            <w:tcW w:w="567" w:type="dxa"/>
          </w:tcPr>
          <w:p w14:paraId="4B20288C" w14:textId="16C8B036" w:rsidR="00161CF2" w:rsidRPr="00161CF2" w:rsidRDefault="00161CF2" w:rsidP="00161CF2">
            <w:pPr>
              <w:pStyle w:val="TAL"/>
              <w:rPr>
                <w:sz w:val="16"/>
              </w:rPr>
            </w:pPr>
            <w:r>
              <w:rPr>
                <w:sz w:val="16"/>
              </w:rPr>
              <w:t>A</w:t>
            </w:r>
          </w:p>
        </w:tc>
        <w:tc>
          <w:tcPr>
            <w:tcW w:w="510" w:type="dxa"/>
          </w:tcPr>
          <w:p w14:paraId="2BC0501D" w14:textId="2C1CD039" w:rsidR="00161CF2" w:rsidRPr="00161CF2" w:rsidRDefault="00161CF2" w:rsidP="00161CF2">
            <w:pPr>
              <w:pStyle w:val="TAL"/>
              <w:rPr>
                <w:sz w:val="16"/>
              </w:rPr>
            </w:pPr>
            <w:r>
              <w:rPr>
                <w:sz w:val="16"/>
              </w:rPr>
              <w:t>Rel-17</w:t>
            </w:r>
          </w:p>
        </w:tc>
        <w:tc>
          <w:tcPr>
            <w:tcW w:w="661" w:type="dxa"/>
          </w:tcPr>
          <w:p w14:paraId="0BCE266E" w14:textId="686CF4EB" w:rsidR="00161CF2" w:rsidRPr="00161CF2" w:rsidRDefault="00161CF2" w:rsidP="00161CF2">
            <w:pPr>
              <w:pStyle w:val="TAL"/>
              <w:rPr>
                <w:sz w:val="16"/>
              </w:rPr>
            </w:pPr>
            <w:r>
              <w:rPr>
                <w:sz w:val="16"/>
              </w:rPr>
              <w:t>17.0.0</w:t>
            </w:r>
          </w:p>
        </w:tc>
        <w:tc>
          <w:tcPr>
            <w:tcW w:w="2607" w:type="dxa"/>
          </w:tcPr>
          <w:p w14:paraId="7EA4FEC8" w14:textId="36FCCFE3" w:rsidR="00161CF2" w:rsidRPr="00161CF2" w:rsidRDefault="00161CF2" w:rsidP="00161CF2">
            <w:pPr>
              <w:pStyle w:val="TAL"/>
              <w:rPr>
                <w:sz w:val="16"/>
              </w:rPr>
            </w:pPr>
            <w:r>
              <w:rPr>
                <w:sz w:val="16"/>
              </w:rPr>
              <w:t xml:space="preserve">Correct service name and </w:t>
            </w:r>
            <w:proofErr w:type="spellStart"/>
            <w:r>
              <w:rPr>
                <w:sz w:val="16"/>
              </w:rPr>
              <w:t>resourceUri</w:t>
            </w:r>
            <w:proofErr w:type="spellEnd"/>
            <w:r>
              <w:rPr>
                <w:sz w:val="16"/>
              </w:rPr>
              <w:t xml:space="preserve"> for </w:t>
            </w:r>
            <w:proofErr w:type="spellStart"/>
            <w:r>
              <w:rPr>
                <w:sz w:val="16"/>
              </w:rPr>
              <w:t>VAE_DynamicGroup</w:t>
            </w:r>
            <w:proofErr w:type="spellEnd"/>
          </w:p>
        </w:tc>
      </w:tr>
      <w:tr w:rsidR="00161CF2" w14:paraId="06DE9216" w14:textId="77777777" w:rsidTr="00161CF2">
        <w:tc>
          <w:tcPr>
            <w:tcW w:w="1133" w:type="dxa"/>
          </w:tcPr>
          <w:p w14:paraId="7E1124FD" w14:textId="23970520" w:rsidR="00161CF2" w:rsidRPr="00161CF2" w:rsidRDefault="00161CF2" w:rsidP="00161CF2">
            <w:pPr>
              <w:pStyle w:val="TAL"/>
              <w:rPr>
                <w:sz w:val="16"/>
              </w:rPr>
            </w:pPr>
            <w:r>
              <w:rPr>
                <w:sz w:val="16"/>
              </w:rPr>
              <w:t>C3-212496</w:t>
            </w:r>
          </w:p>
        </w:tc>
        <w:tc>
          <w:tcPr>
            <w:tcW w:w="1020" w:type="dxa"/>
          </w:tcPr>
          <w:p w14:paraId="72C50BBF" w14:textId="73AC59C3" w:rsidR="00161CF2" w:rsidRPr="00161CF2" w:rsidRDefault="00161CF2" w:rsidP="00161CF2">
            <w:pPr>
              <w:pStyle w:val="TAL"/>
              <w:rPr>
                <w:sz w:val="16"/>
              </w:rPr>
            </w:pPr>
            <w:r>
              <w:rPr>
                <w:sz w:val="16"/>
              </w:rPr>
              <w:t>agreed</w:t>
            </w:r>
          </w:p>
        </w:tc>
        <w:tc>
          <w:tcPr>
            <w:tcW w:w="1020" w:type="dxa"/>
          </w:tcPr>
          <w:p w14:paraId="0C6098C0" w14:textId="35FC966F" w:rsidR="00161CF2" w:rsidRPr="00161CF2" w:rsidRDefault="00161CF2" w:rsidP="00161CF2">
            <w:pPr>
              <w:pStyle w:val="TAL"/>
              <w:rPr>
                <w:sz w:val="16"/>
              </w:rPr>
            </w:pPr>
            <w:r>
              <w:rPr>
                <w:sz w:val="16"/>
              </w:rPr>
              <w:t>approved</w:t>
            </w:r>
          </w:p>
        </w:tc>
        <w:tc>
          <w:tcPr>
            <w:tcW w:w="1133" w:type="dxa"/>
          </w:tcPr>
          <w:p w14:paraId="70D0A2B0" w14:textId="3623FF42" w:rsidR="00161CF2" w:rsidRPr="00161CF2" w:rsidRDefault="00161CF2" w:rsidP="00161CF2">
            <w:pPr>
              <w:pStyle w:val="TAL"/>
              <w:rPr>
                <w:sz w:val="16"/>
              </w:rPr>
            </w:pPr>
            <w:r>
              <w:rPr>
                <w:sz w:val="16"/>
              </w:rPr>
              <w:t>29.486</w:t>
            </w:r>
          </w:p>
        </w:tc>
        <w:tc>
          <w:tcPr>
            <w:tcW w:w="572" w:type="dxa"/>
          </w:tcPr>
          <w:p w14:paraId="0EFE28D6" w14:textId="1E046623" w:rsidR="00161CF2" w:rsidRPr="00161CF2" w:rsidRDefault="00161CF2" w:rsidP="00161CF2">
            <w:pPr>
              <w:pStyle w:val="TAL"/>
              <w:rPr>
                <w:sz w:val="16"/>
              </w:rPr>
            </w:pPr>
            <w:r>
              <w:rPr>
                <w:sz w:val="16"/>
              </w:rPr>
              <w:t>0042</w:t>
            </w:r>
          </w:p>
        </w:tc>
        <w:tc>
          <w:tcPr>
            <w:tcW w:w="567" w:type="dxa"/>
          </w:tcPr>
          <w:p w14:paraId="477146A0" w14:textId="29CF1A6B" w:rsidR="00161CF2" w:rsidRPr="00161CF2" w:rsidRDefault="00161CF2" w:rsidP="00161CF2">
            <w:pPr>
              <w:pStyle w:val="TAL"/>
              <w:rPr>
                <w:sz w:val="16"/>
              </w:rPr>
            </w:pPr>
            <w:r>
              <w:rPr>
                <w:sz w:val="16"/>
              </w:rPr>
              <w:t>1</w:t>
            </w:r>
          </w:p>
        </w:tc>
        <w:tc>
          <w:tcPr>
            <w:tcW w:w="567" w:type="dxa"/>
          </w:tcPr>
          <w:p w14:paraId="5FAF3A65" w14:textId="09353C36" w:rsidR="00161CF2" w:rsidRPr="00161CF2" w:rsidRDefault="00161CF2" w:rsidP="00161CF2">
            <w:pPr>
              <w:pStyle w:val="TAL"/>
              <w:rPr>
                <w:sz w:val="16"/>
              </w:rPr>
            </w:pPr>
            <w:r>
              <w:rPr>
                <w:sz w:val="16"/>
              </w:rPr>
              <w:t>F</w:t>
            </w:r>
          </w:p>
        </w:tc>
        <w:tc>
          <w:tcPr>
            <w:tcW w:w="510" w:type="dxa"/>
          </w:tcPr>
          <w:p w14:paraId="60601F76" w14:textId="5A53A614" w:rsidR="00161CF2" w:rsidRPr="00161CF2" w:rsidRDefault="00161CF2" w:rsidP="00161CF2">
            <w:pPr>
              <w:pStyle w:val="TAL"/>
              <w:rPr>
                <w:sz w:val="16"/>
              </w:rPr>
            </w:pPr>
            <w:r>
              <w:rPr>
                <w:sz w:val="16"/>
              </w:rPr>
              <w:t>Rel-16</w:t>
            </w:r>
          </w:p>
        </w:tc>
        <w:tc>
          <w:tcPr>
            <w:tcW w:w="661" w:type="dxa"/>
          </w:tcPr>
          <w:p w14:paraId="62A3EBD9" w14:textId="56172B86" w:rsidR="00161CF2" w:rsidRPr="00161CF2" w:rsidRDefault="00161CF2" w:rsidP="00161CF2">
            <w:pPr>
              <w:pStyle w:val="TAL"/>
              <w:rPr>
                <w:sz w:val="16"/>
              </w:rPr>
            </w:pPr>
            <w:r>
              <w:rPr>
                <w:sz w:val="16"/>
              </w:rPr>
              <w:t>16.3.0</w:t>
            </w:r>
          </w:p>
        </w:tc>
        <w:tc>
          <w:tcPr>
            <w:tcW w:w="2607" w:type="dxa"/>
          </w:tcPr>
          <w:p w14:paraId="459BD8F2" w14:textId="51EDA0D9" w:rsidR="00161CF2" w:rsidRPr="00161CF2" w:rsidRDefault="00161CF2" w:rsidP="00161CF2">
            <w:pPr>
              <w:pStyle w:val="TAL"/>
              <w:rPr>
                <w:sz w:val="16"/>
              </w:rPr>
            </w:pPr>
            <w:r>
              <w:rPr>
                <w:sz w:val="16"/>
              </w:rPr>
              <w:t>Correction of resource name in File Distribution termination procedure</w:t>
            </w:r>
          </w:p>
        </w:tc>
      </w:tr>
      <w:tr w:rsidR="00161CF2" w14:paraId="41CAAE5D" w14:textId="77777777" w:rsidTr="00161CF2">
        <w:tc>
          <w:tcPr>
            <w:tcW w:w="1133" w:type="dxa"/>
          </w:tcPr>
          <w:p w14:paraId="1B3F4A6E" w14:textId="17900206" w:rsidR="00161CF2" w:rsidRPr="00161CF2" w:rsidRDefault="00161CF2" w:rsidP="00161CF2">
            <w:pPr>
              <w:pStyle w:val="TAL"/>
              <w:rPr>
                <w:sz w:val="16"/>
              </w:rPr>
            </w:pPr>
            <w:r>
              <w:rPr>
                <w:sz w:val="16"/>
              </w:rPr>
              <w:t>C3-212499</w:t>
            </w:r>
          </w:p>
        </w:tc>
        <w:tc>
          <w:tcPr>
            <w:tcW w:w="1020" w:type="dxa"/>
          </w:tcPr>
          <w:p w14:paraId="66172CDC" w14:textId="0AAA6AA9" w:rsidR="00161CF2" w:rsidRPr="00161CF2" w:rsidRDefault="00161CF2" w:rsidP="00161CF2">
            <w:pPr>
              <w:pStyle w:val="TAL"/>
              <w:rPr>
                <w:sz w:val="16"/>
              </w:rPr>
            </w:pPr>
            <w:r>
              <w:rPr>
                <w:sz w:val="16"/>
              </w:rPr>
              <w:t>agreed</w:t>
            </w:r>
          </w:p>
        </w:tc>
        <w:tc>
          <w:tcPr>
            <w:tcW w:w="1020" w:type="dxa"/>
          </w:tcPr>
          <w:p w14:paraId="2220D807" w14:textId="46CA9E00" w:rsidR="00161CF2" w:rsidRPr="00161CF2" w:rsidRDefault="00161CF2" w:rsidP="00161CF2">
            <w:pPr>
              <w:pStyle w:val="TAL"/>
              <w:rPr>
                <w:sz w:val="16"/>
              </w:rPr>
            </w:pPr>
            <w:r>
              <w:rPr>
                <w:sz w:val="16"/>
              </w:rPr>
              <w:t>approved</w:t>
            </w:r>
          </w:p>
        </w:tc>
        <w:tc>
          <w:tcPr>
            <w:tcW w:w="1133" w:type="dxa"/>
          </w:tcPr>
          <w:p w14:paraId="610C51CB" w14:textId="661C4036" w:rsidR="00161CF2" w:rsidRPr="00161CF2" w:rsidRDefault="00161CF2" w:rsidP="00161CF2">
            <w:pPr>
              <w:pStyle w:val="TAL"/>
              <w:rPr>
                <w:sz w:val="16"/>
              </w:rPr>
            </w:pPr>
            <w:r>
              <w:rPr>
                <w:sz w:val="16"/>
              </w:rPr>
              <w:t>29.486</w:t>
            </w:r>
          </w:p>
        </w:tc>
        <w:tc>
          <w:tcPr>
            <w:tcW w:w="572" w:type="dxa"/>
          </w:tcPr>
          <w:p w14:paraId="30AABD00" w14:textId="64D84C21" w:rsidR="00161CF2" w:rsidRPr="00161CF2" w:rsidRDefault="00161CF2" w:rsidP="00161CF2">
            <w:pPr>
              <w:pStyle w:val="TAL"/>
              <w:rPr>
                <w:sz w:val="16"/>
              </w:rPr>
            </w:pPr>
            <w:r>
              <w:rPr>
                <w:sz w:val="16"/>
              </w:rPr>
              <w:t>0046</w:t>
            </w:r>
          </w:p>
        </w:tc>
        <w:tc>
          <w:tcPr>
            <w:tcW w:w="567" w:type="dxa"/>
          </w:tcPr>
          <w:p w14:paraId="21218431" w14:textId="58ED7922" w:rsidR="00161CF2" w:rsidRPr="00161CF2" w:rsidRDefault="00161CF2" w:rsidP="00161CF2">
            <w:pPr>
              <w:pStyle w:val="TAL"/>
              <w:rPr>
                <w:sz w:val="16"/>
              </w:rPr>
            </w:pPr>
            <w:r>
              <w:rPr>
                <w:sz w:val="16"/>
              </w:rPr>
              <w:t>1</w:t>
            </w:r>
          </w:p>
        </w:tc>
        <w:tc>
          <w:tcPr>
            <w:tcW w:w="567" w:type="dxa"/>
          </w:tcPr>
          <w:p w14:paraId="1DD90174" w14:textId="294D03D1" w:rsidR="00161CF2" w:rsidRPr="00161CF2" w:rsidRDefault="00161CF2" w:rsidP="00161CF2">
            <w:pPr>
              <w:pStyle w:val="TAL"/>
              <w:rPr>
                <w:sz w:val="16"/>
              </w:rPr>
            </w:pPr>
            <w:r>
              <w:rPr>
                <w:sz w:val="16"/>
              </w:rPr>
              <w:t>F</w:t>
            </w:r>
          </w:p>
        </w:tc>
        <w:tc>
          <w:tcPr>
            <w:tcW w:w="510" w:type="dxa"/>
          </w:tcPr>
          <w:p w14:paraId="291974B7" w14:textId="0A982313" w:rsidR="00161CF2" w:rsidRPr="00161CF2" w:rsidRDefault="00161CF2" w:rsidP="00161CF2">
            <w:pPr>
              <w:pStyle w:val="TAL"/>
              <w:rPr>
                <w:sz w:val="16"/>
              </w:rPr>
            </w:pPr>
            <w:r>
              <w:rPr>
                <w:sz w:val="16"/>
              </w:rPr>
              <w:t>Rel-16</w:t>
            </w:r>
          </w:p>
        </w:tc>
        <w:tc>
          <w:tcPr>
            <w:tcW w:w="661" w:type="dxa"/>
          </w:tcPr>
          <w:p w14:paraId="509F6573" w14:textId="09864195" w:rsidR="00161CF2" w:rsidRPr="00161CF2" w:rsidRDefault="00161CF2" w:rsidP="00161CF2">
            <w:pPr>
              <w:pStyle w:val="TAL"/>
              <w:rPr>
                <w:sz w:val="16"/>
              </w:rPr>
            </w:pPr>
            <w:r>
              <w:rPr>
                <w:sz w:val="16"/>
              </w:rPr>
              <w:t>16.3.0</w:t>
            </w:r>
          </w:p>
        </w:tc>
        <w:tc>
          <w:tcPr>
            <w:tcW w:w="2607" w:type="dxa"/>
          </w:tcPr>
          <w:p w14:paraId="0E03C5DF" w14:textId="7E8EB503" w:rsidR="00161CF2" w:rsidRPr="00161CF2" w:rsidRDefault="00161CF2" w:rsidP="00161CF2">
            <w:pPr>
              <w:pStyle w:val="TAL"/>
              <w:rPr>
                <w:sz w:val="16"/>
              </w:rPr>
            </w:pPr>
            <w:r>
              <w:rPr>
                <w:sz w:val="16"/>
              </w:rPr>
              <w:t>Correction of resource name in Dynamic Group Configuration procedure</w:t>
            </w:r>
          </w:p>
        </w:tc>
      </w:tr>
      <w:tr w:rsidR="00161CF2" w14:paraId="6D94EA6B" w14:textId="77777777" w:rsidTr="00161CF2">
        <w:tc>
          <w:tcPr>
            <w:tcW w:w="1133" w:type="dxa"/>
          </w:tcPr>
          <w:p w14:paraId="13933724" w14:textId="04F2077B" w:rsidR="00161CF2" w:rsidRPr="00161CF2" w:rsidRDefault="00161CF2" w:rsidP="00161CF2">
            <w:pPr>
              <w:pStyle w:val="TAL"/>
              <w:rPr>
                <w:sz w:val="16"/>
              </w:rPr>
            </w:pPr>
            <w:r>
              <w:rPr>
                <w:sz w:val="16"/>
              </w:rPr>
              <w:t>C3-212500</w:t>
            </w:r>
          </w:p>
        </w:tc>
        <w:tc>
          <w:tcPr>
            <w:tcW w:w="1020" w:type="dxa"/>
          </w:tcPr>
          <w:p w14:paraId="11B70C37" w14:textId="5415AFDB" w:rsidR="00161CF2" w:rsidRPr="00161CF2" w:rsidRDefault="00161CF2" w:rsidP="00161CF2">
            <w:pPr>
              <w:pStyle w:val="TAL"/>
              <w:rPr>
                <w:sz w:val="16"/>
              </w:rPr>
            </w:pPr>
            <w:r>
              <w:rPr>
                <w:sz w:val="16"/>
              </w:rPr>
              <w:t>agreed</w:t>
            </w:r>
          </w:p>
        </w:tc>
        <w:tc>
          <w:tcPr>
            <w:tcW w:w="1020" w:type="dxa"/>
          </w:tcPr>
          <w:p w14:paraId="365C4CEF" w14:textId="5F084AE9" w:rsidR="00161CF2" w:rsidRPr="00161CF2" w:rsidRDefault="00161CF2" w:rsidP="00161CF2">
            <w:pPr>
              <w:pStyle w:val="TAL"/>
              <w:rPr>
                <w:sz w:val="16"/>
              </w:rPr>
            </w:pPr>
            <w:r>
              <w:rPr>
                <w:sz w:val="16"/>
              </w:rPr>
              <w:t>approved</w:t>
            </w:r>
          </w:p>
        </w:tc>
        <w:tc>
          <w:tcPr>
            <w:tcW w:w="1133" w:type="dxa"/>
          </w:tcPr>
          <w:p w14:paraId="0E003416" w14:textId="5C2EAB21" w:rsidR="00161CF2" w:rsidRPr="00161CF2" w:rsidRDefault="00161CF2" w:rsidP="00161CF2">
            <w:pPr>
              <w:pStyle w:val="TAL"/>
              <w:rPr>
                <w:sz w:val="16"/>
              </w:rPr>
            </w:pPr>
            <w:r>
              <w:rPr>
                <w:sz w:val="16"/>
              </w:rPr>
              <w:t>29.486</w:t>
            </w:r>
          </w:p>
        </w:tc>
        <w:tc>
          <w:tcPr>
            <w:tcW w:w="572" w:type="dxa"/>
          </w:tcPr>
          <w:p w14:paraId="38DAD981" w14:textId="0567ECB4" w:rsidR="00161CF2" w:rsidRPr="00161CF2" w:rsidRDefault="00161CF2" w:rsidP="00161CF2">
            <w:pPr>
              <w:pStyle w:val="TAL"/>
              <w:rPr>
                <w:sz w:val="16"/>
              </w:rPr>
            </w:pPr>
            <w:r>
              <w:rPr>
                <w:sz w:val="16"/>
              </w:rPr>
              <w:t>0047</w:t>
            </w:r>
          </w:p>
        </w:tc>
        <w:tc>
          <w:tcPr>
            <w:tcW w:w="567" w:type="dxa"/>
          </w:tcPr>
          <w:p w14:paraId="3ED6F577" w14:textId="7EF07573" w:rsidR="00161CF2" w:rsidRPr="00161CF2" w:rsidRDefault="00161CF2" w:rsidP="00161CF2">
            <w:pPr>
              <w:pStyle w:val="TAL"/>
              <w:rPr>
                <w:sz w:val="16"/>
              </w:rPr>
            </w:pPr>
            <w:r>
              <w:rPr>
                <w:sz w:val="16"/>
              </w:rPr>
              <w:t>1</w:t>
            </w:r>
          </w:p>
        </w:tc>
        <w:tc>
          <w:tcPr>
            <w:tcW w:w="567" w:type="dxa"/>
          </w:tcPr>
          <w:p w14:paraId="5793BAA2" w14:textId="69D6C897" w:rsidR="00161CF2" w:rsidRPr="00161CF2" w:rsidRDefault="00161CF2" w:rsidP="00161CF2">
            <w:pPr>
              <w:pStyle w:val="TAL"/>
              <w:rPr>
                <w:sz w:val="16"/>
              </w:rPr>
            </w:pPr>
            <w:r>
              <w:rPr>
                <w:sz w:val="16"/>
              </w:rPr>
              <w:t>A</w:t>
            </w:r>
          </w:p>
        </w:tc>
        <w:tc>
          <w:tcPr>
            <w:tcW w:w="510" w:type="dxa"/>
          </w:tcPr>
          <w:p w14:paraId="596BC1FA" w14:textId="6FDA46F5" w:rsidR="00161CF2" w:rsidRPr="00161CF2" w:rsidRDefault="00161CF2" w:rsidP="00161CF2">
            <w:pPr>
              <w:pStyle w:val="TAL"/>
              <w:rPr>
                <w:sz w:val="16"/>
              </w:rPr>
            </w:pPr>
            <w:r>
              <w:rPr>
                <w:sz w:val="16"/>
              </w:rPr>
              <w:t>Rel-17</w:t>
            </w:r>
          </w:p>
        </w:tc>
        <w:tc>
          <w:tcPr>
            <w:tcW w:w="661" w:type="dxa"/>
          </w:tcPr>
          <w:p w14:paraId="15FD6798" w14:textId="23E119BF" w:rsidR="00161CF2" w:rsidRPr="00161CF2" w:rsidRDefault="00161CF2" w:rsidP="00161CF2">
            <w:pPr>
              <w:pStyle w:val="TAL"/>
              <w:rPr>
                <w:sz w:val="16"/>
              </w:rPr>
            </w:pPr>
            <w:r>
              <w:rPr>
                <w:sz w:val="16"/>
              </w:rPr>
              <w:t>17.0.0</w:t>
            </w:r>
          </w:p>
        </w:tc>
        <w:tc>
          <w:tcPr>
            <w:tcW w:w="2607" w:type="dxa"/>
          </w:tcPr>
          <w:p w14:paraId="357BE88B" w14:textId="0DA567DE" w:rsidR="00161CF2" w:rsidRPr="00161CF2" w:rsidRDefault="00161CF2" w:rsidP="00161CF2">
            <w:pPr>
              <w:pStyle w:val="TAL"/>
              <w:rPr>
                <w:sz w:val="16"/>
              </w:rPr>
            </w:pPr>
            <w:r>
              <w:rPr>
                <w:sz w:val="16"/>
              </w:rPr>
              <w:t>Termination of Dynamic Group Configuration procedure</w:t>
            </w:r>
          </w:p>
        </w:tc>
      </w:tr>
    </w:tbl>
    <w:p w14:paraId="14E55CDB" w14:textId="77777777" w:rsidR="00161CF2" w:rsidRDefault="00161CF2" w:rsidP="00161CF2"/>
    <w:p w14:paraId="2CF9689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4A546" w14:textId="77777777" w:rsidR="00161CF2" w:rsidRDefault="00161CF2" w:rsidP="00161CF2">
      <w:pPr>
        <w:pStyle w:val="Heading3"/>
      </w:pPr>
      <w:bookmarkStart w:id="62" w:name="_Toc75172402"/>
      <w:r>
        <w:t>16.30</w:t>
      </w:r>
      <w:r>
        <w:tab/>
        <w:t>CT Aspects of eV2XARC [eV2XARC]</w:t>
      </w:r>
      <w:bookmarkEnd w:id="62"/>
    </w:p>
    <w:p w14:paraId="1D2E79C1" w14:textId="07182E01" w:rsidR="00161CF2" w:rsidRDefault="00161CF2" w:rsidP="00161CF2">
      <w:pPr>
        <w:rPr>
          <w:rFonts w:ascii="Arial" w:hAnsi="Arial" w:cs="Arial"/>
          <w:b/>
          <w:sz w:val="24"/>
        </w:rPr>
      </w:pPr>
      <w:r>
        <w:rPr>
          <w:rFonts w:ascii="Arial" w:hAnsi="Arial" w:cs="Arial"/>
          <w:b/>
          <w:color w:val="0000FF"/>
          <w:sz w:val="24"/>
        </w:rPr>
        <w:t>CP-211069</w:t>
      </w:r>
      <w:r>
        <w:rPr>
          <w:rFonts w:ascii="Arial" w:hAnsi="Arial" w:cs="Arial"/>
          <w:b/>
          <w:color w:val="0000FF"/>
          <w:sz w:val="24"/>
        </w:rPr>
        <w:tab/>
      </w:r>
      <w:r>
        <w:rPr>
          <w:rFonts w:ascii="Arial" w:hAnsi="Arial" w:cs="Arial"/>
          <w:b/>
          <w:sz w:val="24"/>
        </w:rPr>
        <w:t>Corrections on CT aspects of architecture enhancements for 3GPP support of advanced V2X services</w:t>
      </w:r>
    </w:p>
    <w:p w14:paraId="6EAD5CB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7ACD177"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161CF2" w14:paraId="753D9783" w14:textId="77777777" w:rsidTr="00161CF2">
        <w:tc>
          <w:tcPr>
            <w:tcW w:w="1133" w:type="dxa"/>
          </w:tcPr>
          <w:p w14:paraId="71805EBE" w14:textId="56EA7C7E" w:rsidR="00161CF2" w:rsidRDefault="00161CF2" w:rsidP="00161CF2">
            <w:pPr>
              <w:pStyle w:val="TAH"/>
            </w:pPr>
            <w:r>
              <w:t>WG TDoc</w:t>
            </w:r>
          </w:p>
        </w:tc>
        <w:tc>
          <w:tcPr>
            <w:tcW w:w="1020" w:type="dxa"/>
          </w:tcPr>
          <w:p w14:paraId="64BFA55E" w14:textId="7CB6CA02" w:rsidR="00161CF2" w:rsidRDefault="00161CF2" w:rsidP="00161CF2">
            <w:pPr>
              <w:pStyle w:val="TAH"/>
            </w:pPr>
            <w:r>
              <w:t xml:space="preserve">WG </w:t>
            </w:r>
            <w:proofErr w:type="spellStart"/>
            <w:r>
              <w:t>decisn</w:t>
            </w:r>
            <w:proofErr w:type="spellEnd"/>
          </w:p>
        </w:tc>
        <w:tc>
          <w:tcPr>
            <w:tcW w:w="1020" w:type="dxa"/>
          </w:tcPr>
          <w:p w14:paraId="2737FB37" w14:textId="0B709F92" w:rsidR="00161CF2" w:rsidRDefault="00161CF2" w:rsidP="00161CF2">
            <w:pPr>
              <w:pStyle w:val="TAH"/>
            </w:pPr>
            <w:r>
              <w:t xml:space="preserve">TSG </w:t>
            </w:r>
            <w:proofErr w:type="spellStart"/>
            <w:r>
              <w:t>decisn</w:t>
            </w:r>
            <w:proofErr w:type="spellEnd"/>
          </w:p>
        </w:tc>
        <w:tc>
          <w:tcPr>
            <w:tcW w:w="1133" w:type="dxa"/>
          </w:tcPr>
          <w:p w14:paraId="29AD2E52" w14:textId="7AA66CCB" w:rsidR="00161CF2" w:rsidRDefault="00161CF2" w:rsidP="00161CF2">
            <w:pPr>
              <w:pStyle w:val="TAH"/>
            </w:pPr>
            <w:r>
              <w:t>Spec</w:t>
            </w:r>
          </w:p>
        </w:tc>
        <w:tc>
          <w:tcPr>
            <w:tcW w:w="572" w:type="dxa"/>
          </w:tcPr>
          <w:p w14:paraId="73D6C23F" w14:textId="5DA88FE5" w:rsidR="00161CF2" w:rsidRDefault="00161CF2" w:rsidP="00161CF2">
            <w:pPr>
              <w:pStyle w:val="TAH"/>
            </w:pPr>
            <w:r>
              <w:t>CR</w:t>
            </w:r>
          </w:p>
        </w:tc>
        <w:tc>
          <w:tcPr>
            <w:tcW w:w="567" w:type="dxa"/>
          </w:tcPr>
          <w:p w14:paraId="10E6EF83" w14:textId="26A5309D" w:rsidR="00161CF2" w:rsidRDefault="00161CF2" w:rsidP="00161CF2">
            <w:pPr>
              <w:pStyle w:val="TAH"/>
            </w:pPr>
            <w:r>
              <w:t>rev</w:t>
            </w:r>
          </w:p>
        </w:tc>
        <w:tc>
          <w:tcPr>
            <w:tcW w:w="567" w:type="dxa"/>
          </w:tcPr>
          <w:p w14:paraId="067F3B8D" w14:textId="2A46CA82" w:rsidR="00161CF2" w:rsidRDefault="00161CF2" w:rsidP="00161CF2">
            <w:pPr>
              <w:pStyle w:val="TAH"/>
            </w:pPr>
            <w:r>
              <w:t>cat</w:t>
            </w:r>
          </w:p>
        </w:tc>
        <w:tc>
          <w:tcPr>
            <w:tcW w:w="510" w:type="dxa"/>
          </w:tcPr>
          <w:p w14:paraId="5A1C4439" w14:textId="78D39E09" w:rsidR="00161CF2" w:rsidRDefault="00161CF2" w:rsidP="00161CF2">
            <w:pPr>
              <w:pStyle w:val="TAH"/>
            </w:pPr>
            <w:proofErr w:type="spellStart"/>
            <w:r>
              <w:t>Rel</w:t>
            </w:r>
            <w:proofErr w:type="spellEnd"/>
          </w:p>
        </w:tc>
        <w:tc>
          <w:tcPr>
            <w:tcW w:w="661" w:type="dxa"/>
          </w:tcPr>
          <w:p w14:paraId="09721ACC" w14:textId="6962C40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97AC0A6" w14:textId="0D07AEBE" w:rsidR="00161CF2" w:rsidRDefault="00161CF2" w:rsidP="00161CF2">
            <w:pPr>
              <w:pStyle w:val="TAH"/>
            </w:pPr>
            <w:r>
              <w:t>Title</w:t>
            </w:r>
          </w:p>
        </w:tc>
      </w:tr>
      <w:tr w:rsidR="00161CF2" w14:paraId="0336AF16" w14:textId="77777777" w:rsidTr="00161CF2">
        <w:tc>
          <w:tcPr>
            <w:tcW w:w="1133" w:type="dxa"/>
          </w:tcPr>
          <w:p w14:paraId="384DEFB5" w14:textId="63E78FEB" w:rsidR="00161CF2" w:rsidRPr="00161CF2" w:rsidRDefault="00161CF2" w:rsidP="00161CF2">
            <w:pPr>
              <w:pStyle w:val="TAL"/>
              <w:rPr>
                <w:sz w:val="16"/>
              </w:rPr>
            </w:pPr>
            <w:r>
              <w:rPr>
                <w:sz w:val="16"/>
              </w:rPr>
              <w:t>C4-212277</w:t>
            </w:r>
          </w:p>
        </w:tc>
        <w:tc>
          <w:tcPr>
            <w:tcW w:w="1020" w:type="dxa"/>
          </w:tcPr>
          <w:p w14:paraId="20F1C973" w14:textId="45891BAA" w:rsidR="00161CF2" w:rsidRPr="00161CF2" w:rsidRDefault="00161CF2" w:rsidP="00161CF2">
            <w:pPr>
              <w:pStyle w:val="TAL"/>
              <w:rPr>
                <w:sz w:val="16"/>
              </w:rPr>
            </w:pPr>
            <w:r>
              <w:rPr>
                <w:sz w:val="16"/>
              </w:rPr>
              <w:t>agreed</w:t>
            </w:r>
          </w:p>
        </w:tc>
        <w:tc>
          <w:tcPr>
            <w:tcW w:w="1020" w:type="dxa"/>
          </w:tcPr>
          <w:p w14:paraId="76C9FA52" w14:textId="37F72BD0" w:rsidR="00161CF2" w:rsidRPr="00161CF2" w:rsidRDefault="00161CF2" w:rsidP="00161CF2">
            <w:pPr>
              <w:pStyle w:val="TAL"/>
              <w:rPr>
                <w:sz w:val="16"/>
              </w:rPr>
            </w:pPr>
            <w:r>
              <w:rPr>
                <w:sz w:val="16"/>
              </w:rPr>
              <w:t>approved</w:t>
            </w:r>
          </w:p>
        </w:tc>
        <w:tc>
          <w:tcPr>
            <w:tcW w:w="1133" w:type="dxa"/>
          </w:tcPr>
          <w:p w14:paraId="3D9508CF" w14:textId="2058A959" w:rsidR="00161CF2" w:rsidRPr="00161CF2" w:rsidRDefault="00161CF2" w:rsidP="00161CF2">
            <w:pPr>
              <w:pStyle w:val="TAL"/>
              <w:rPr>
                <w:sz w:val="16"/>
              </w:rPr>
            </w:pPr>
            <w:r>
              <w:rPr>
                <w:sz w:val="16"/>
              </w:rPr>
              <w:t>29.503</w:t>
            </w:r>
          </w:p>
        </w:tc>
        <w:tc>
          <w:tcPr>
            <w:tcW w:w="572" w:type="dxa"/>
          </w:tcPr>
          <w:p w14:paraId="197FD221" w14:textId="04658C8F" w:rsidR="00161CF2" w:rsidRPr="00161CF2" w:rsidRDefault="00161CF2" w:rsidP="00161CF2">
            <w:pPr>
              <w:pStyle w:val="TAL"/>
              <w:rPr>
                <w:sz w:val="16"/>
              </w:rPr>
            </w:pPr>
            <w:r>
              <w:rPr>
                <w:sz w:val="16"/>
              </w:rPr>
              <w:t>0633</w:t>
            </w:r>
          </w:p>
        </w:tc>
        <w:tc>
          <w:tcPr>
            <w:tcW w:w="567" w:type="dxa"/>
          </w:tcPr>
          <w:p w14:paraId="57AD092A" w14:textId="77777777" w:rsidR="00161CF2" w:rsidRPr="00161CF2" w:rsidRDefault="00161CF2" w:rsidP="00161CF2">
            <w:pPr>
              <w:pStyle w:val="TAL"/>
              <w:rPr>
                <w:sz w:val="16"/>
              </w:rPr>
            </w:pPr>
          </w:p>
        </w:tc>
        <w:tc>
          <w:tcPr>
            <w:tcW w:w="567" w:type="dxa"/>
          </w:tcPr>
          <w:p w14:paraId="24456D8C" w14:textId="46CDF987" w:rsidR="00161CF2" w:rsidRPr="00161CF2" w:rsidRDefault="00161CF2" w:rsidP="00161CF2">
            <w:pPr>
              <w:pStyle w:val="TAL"/>
              <w:rPr>
                <w:sz w:val="16"/>
              </w:rPr>
            </w:pPr>
            <w:r>
              <w:rPr>
                <w:sz w:val="16"/>
              </w:rPr>
              <w:t>F</w:t>
            </w:r>
          </w:p>
        </w:tc>
        <w:tc>
          <w:tcPr>
            <w:tcW w:w="510" w:type="dxa"/>
          </w:tcPr>
          <w:p w14:paraId="16884CCF" w14:textId="66EA96FE" w:rsidR="00161CF2" w:rsidRPr="00161CF2" w:rsidRDefault="00161CF2" w:rsidP="00161CF2">
            <w:pPr>
              <w:pStyle w:val="TAL"/>
              <w:rPr>
                <w:sz w:val="16"/>
              </w:rPr>
            </w:pPr>
            <w:r>
              <w:rPr>
                <w:sz w:val="16"/>
              </w:rPr>
              <w:t>Rel-16</w:t>
            </w:r>
          </w:p>
        </w:tc>
        <w:tc>
          <w:tcPr>
            <w:tcW w:w="661" w:type="dxa"/>
          </w:tcPr>
          <w:p w14:paraId="05F7567A" w14:textId="50AF7E24" w:rsidR="00161CF2" w:rsidRPr="00161CF2" w:rsidRDefault="00161CF2" w:rsidP="00161CF2">
            <w:pPr>
              <w:pStyle w:val="TAL"/>
              <w:rPr>
                <w:sz w:val="16"/>
              </w:rPr>
            </w:pPr>
            <w:r>
              <w:rPr>
                <w:sz w:val="16"/>
              </w:rPr>
              <w:t>16.7.0</w:t>
            </w:r>
          </w:p>
        </w:tc>
        <w:tc>
          <w:tcPr>
            <w:tcW w:w="2607" w:type="dxa"/>
          </w:tcPr>
          <w:p w14:paraId="7CBD3F6A" w14:textId="77870C2F" w:rsidR="00161CF2" w:rsidRPr="00161CF2" w:rsidRDefault="00161CF2" w:rsidP="00161CF2">
            <w:pPr>
              <w:pStyle w:val="TAL"/>
              <w:rPr>
                <w:sz w:val="16"/>
              </w:rPr>
            </w:pPr>
            <w:r>
              <w:rPr>
                <w:sz w:val="16"/>
              </w:rPr>
              <w:t>Correction on V2X Subscription Data Retrieval</w:t>
            </w:r>
          </w:p>
        </w:tc>
      </w:tr>
      <w:tr w:rsidR="00161CF2" w14:paraId="768F903D" w14:textId="77777777" w:rsidTr="00161CF2">
        <w:tc>
          <w:tcPr>
            <w:tcW w:w="1133" w:type="dxa"/>
          </w:tcPr>
          <w:p w14:paraId="3757E6B9" w14:textId="7C9D5DF5" w:rsidR="00161CF2" w:rsidRPr="00161CF2" w:rsidRDefault="00161CF2" w:rsidP="00161CF2">
            <w:pPr>
              <w:pStyle w:val="TAL"/>
              <w:rPr>
                <w:sz w:val="16"/>
              </w:rPr>
            </w:pPr>
            <w:r>
              <w:rPr>
                <w:sz w:val="16"/>
              </w:rPr>
              <w:t>C4-212278</w:t>
            </w:r>
          </w:p>
        </w:tc>
        <w:tc>
          <w:tcPr>
            <w:tcW w:w="1020" w:type="dxa"/>
          </w:tcPr>
          <w:p w14:paraId="423B0B18" w14:textId="3C2A6C20" w:rsidR="00161CF2" w:rsidRPr="00161CF2" w:rsidRDefault="00161CF2" w:rsidP="00161CF2">
            <w:pPr>
              <w:pStyle w:val="TAL"/>
              <w:rPr>
                <w:sz w:val="16"/>
              </w:rPr>
            </w:pPr>
            <w:r>
              <w:rPr>
                <w:sz w:val="16"/>
              </w:rPr>
              <w:t>agreed</w:t>
            </w:r>
          </w:p>
        </w:tc>
        <w:tc>
          <w:tcPr>
            <w:tcW w:w="1020" w:type="dxa"/>
          </w:tcPr>
          <w:p w14:paraId="6E2560EC" w14:textId="4282E5A9" w:rsidR="00161CF2" w:rsidRPr="00161CF2" w:rsidRDefault="00161CF2" w:rsidP="00161CF2">
            <w:pPr>
              <w:pStyle w:val="TAL"/>
              <w:rPr>
                <w:sz w:val="16"/>
              </w:rPr>
            </w:pPr>
            <w:r>
              <w:rPr>
                <w:sz w:val="16"/>
              </w:rPr>
              <w:t>approved</w:t>
            </w:r>
          </w:p>
        </w:tc>
        <w:tc>
          <w:tcPr>
            <w:tcW w:w="1133" w:type="dxa"/>
          </w:tcPr>
          <w:p w14:paraId="2B042955" w14:textId="32B15CA9" w:rsidR="00161CF2" w:rsidRPr="00161CF2" w:rsidRDefault="00161CF2" w:rsidP="00161CF2">
            <w:pPr>
              <w:pStyle w:val="TAL"/>
              <w:rPr>
                <w:sz w:val="16"/>
              </w:rPr>
            </w:pPr>
            <w:r>
              <w:rPr>
                <w:sz w:val="16"/>
              </w:rPr>
              <w:t>29.503</w:t>
            </w:r>
          </w:p>
        </w:tc>
        <w:tc>
          <w:tcPr>
            <w:tcW w:w="572" w:type="dxa"/>
          </w:tcPr>
          <w:p w14:paraId="59B2756C" w14:textId="593C982F" w:rsidR="00161CF2" w:rsidRPr="00161CF2" w:rsidRDefault="00161CF2" w:rsidP="00161CF2">
            <w:pPr>
              <w:pStyle w:val="TAL"/>
              <w:rPr>
                <w:sz w:val="16"/>
              </w:rPr>
            </w:pPr>
            <w:r>
              <w:rPr>
                <w:sz w:val="16"/>
              </w:rPr>
              <w:t>0634</w:t>
            </w:r>
          </w:p>
        </w:tc>
        <w:tc>
          <w:tcPr>
            <w:tcW w:w="567" w:type="dxa"/>
          </w:tcPr>
          <w:p w14:paraId="2E4F9E61" w14:textId="77777777" w:rsidR="00161CF2" w:rsidRPr="00161CF2" w:rsidRDefault="00161CF2" w:rsidP="00161CF2">
            <w:pPr>
              <w:pStyle w:val="TAL"/>
              <w:rPr>
                <w:sz w:val="16"/>
              </w:rPr>
            </w:pPr>
          </w:p>
        </w:tc>
        <w:tc>
          <w:tcPr>
            <w:tcW w:w="567" w:type="dxa"/>
          </w:tcPr>
          <w:p w14:paraId="3F7BC987" w14:textId="04A72649" w:rsidR="00161CF2" w:rsidRPr="00161CF2" w:rsidRDefault="00161CF2" w:rsidP="00161CF2">
            <w:pPr>
              <w:pStyle w:val="TAL"/>
              <w:rPr>
                <w:sz w:val="16"/>
              </w:rPr>
            </w:pPr>
            <w:r>
              <w:rPr>
                <w:sz w:val="16"/>
              </w:rPr>
              <w:t>A</w:t>
            </w:r>
          </w:p>
        </w:tc>
        <w:tc>
          <w:tcPr>
            <w:tcW w:w="510" w:type="dxa"/>
          </w:tcPr>
          <w:p w14:paraId="0AEF152A" w14:textId="1B745E84" w:rsidR="00161CF2" w:rsidRPr="00161CF2" w:rsidRDefault="00161CF2" w:rsidP="00161CF2">
            <w:pPr>
              <w:pStyle w:val="TAL"/>
              <w:rPr>
                <w:sz w:val="16"/>
              </w:rPr>
            </w:pPr>
            <w:r>
              <w:rPr>
                <w:sz w:val="16"/>
              </w:rPr>
              <w:t>Rel-17</w:t>
            </w:r>
          </w:p>
        </w:tc>
        <w:tc>
          <w:tcPr>
            <w:tcW w:w="661" w:type="dxa"/>
          </w:tcPr>
          <w:p w14:paraId="110BACED" w14:textId="5A5AB6EF" w:rsidR="00161CF2" w:rsidRPr="00161CF2" w:rsidRDefault="00161CF2" w:rsidP="00161CF2">
            <w:pPr>
              <w:pStyle w:val="TAL"/>
              <w:rPr>
                <w:sz w:val="16"/>
              </w:rPr>
            </w:pPr>
            <w:r>
              <w:rPr>
                <w:sz w:val="16"/>
              </w:rPr>
              <w:t>17.2.0</w:t>
            </w:r>
          </w:p>
        </w:tc>
        <w:tc>
          <w:tcPr>
            <w:tcW w:w="2607" w:type="dxa"/>
          </w:tcPr>
          <w:p w14:paraId="07F5AA36" w14:textId="6528C584" w:rsidR="00161CF2" w:rsidRPr="00161CF2" w:rsidRDefault="00161CF2" w:rsidP="00161CF2">
            <w:pPr>
              <w:pStyle w:val="TAL"/>
              <w:rPr>
                <w:sz w:val="16"/>
              </w:rPr>
            </w:pPr>
            <w:r>
              <w:rPr>
                <w:sz w:val="16"/>
              </w:rPr>
              <w:t>Correction on V2X Subscription Data Retrieval</w:t>
            </w:r>
          </w:p>
        </w:tc>
      </w:tr>
    </w:tbl>
    <w:p w14:paraId="1CBC6C47" w14:textId="77777777" w:rsidR="00161CF2" w:rsidRDefault="00161CF2" w:rsidP="00161CF2"/>
    <w:p w14:paraId="243F986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05BF4" w14:textId="53290408" w:rsidR="00161CF2" w:rsidRDefault="00161CF2" w:rsidP="00161CF2">
      <w:pPr>
        <w:rPr>
          <w:rFonts w:ascii="Arial" w:hAnsi="Arial" w:cs="Arial"/>
          <w:b/>
          <w:sz w:val="24"/>
        </w:rPr>
      </w:pPr>
      <w:r>
        <w:rPr>
          <w:rFonts w:ascii="Arial" w:hAnsi="Arial" w:cs="Arial"/>
          <w:b/>
          <w:color w:val="0000FF"/>
          <w:sz w:val="24"/>
        </w:rPr>
        <w:t>CP-211128</w:t>
      </w:r>
      <w:r>
        <w:rPr>
          <w:rFonts w:ascii="Arial" w:hAnsi="Arial" w:cs="Arial"/>
          <w:b/>
          <w:color w:val="0000FF"/>
          <w:sz w:val="24"/>
        </w:rPr>
        <w:tab/>
      </w:r>
      <w:r>
        <w:rPr>
          <w:rFonts w:ascii="Arial" w:hAnsi="Arial" w:cs="Arial"/>
          <w:b/>
          <w:sz w:val="24"/>
        </w:rPr>
        <w:t>Corrections on eV2XARC</w:t>
      </w:r>
    </w:p>
    <w:p w14:paraId="7911334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ED7AF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61CF2" w14:paraId="4D9C96E1" w14:textId="77777777" w:rsidTr="00161CF2">
        <w:tc>
          <w:tcPr>
            <w:tcW w:w="1133" w:type="dxa"/>
          </w:tcPr>
          <w:p w14:paraId="5A185830" w14:textId="0B550757" w:rsidR="00161CF2" w:rsidRDefault="00161CF2" w:rsidP="00161CF2">
            <w:pPr>
              <w:pStyle w:val="TAH"/>
            </w:pPr>
            <w:r>
              <w:lastRenderedPageBreak/>
              <w:t>WG TDoc</w:t>
            </w:r>
          </w:p>
        </w:tc>
        <w:tc>
          <w:tcPr>
            <w:tcW w:w="1020" w:type="dxa"/>
          </w:tcPr>
          <w:p w14:paraId="72FC1050" w14:textId="580740AA" w:rsidR="00161CF2" w:rsidRDefault="00161CF2" w:rsidP="00161CF2">
            <w:pPr>
              <w:pStyle w:val="TAH"/>
            </w:pPr>
            <w:r>
              <w:t xml:space="preserve">WG </w:t>
            </w:r>
            <w:proofErr w:type="spellStart"/>
            <w:r>
              <w:t>decisn</w:t>
            </w:r>
            <w:proofErr w:type="spellEnd"/>
          </w:p>
        </w:tc>
        <w:tc>
          <w:tcPr>
            <w:tcW w:w="1020" w:type="dxa"/>
          </w:tcPr>
          <w:p w14:paraId="4B0AB5F6" w14:textId="29488C1B" w:rsidR="00161CF2" w:rsidRDefault="00161CF2" w:rsidP="00161CF2">
            <w:pPr>
              <w:pStyle w:val="TAH"/>
            </w:pPr>
            <w:r>
              <w:t xml:space="preserve">TSG </w:t>
            </w:r>
            <w:proofErr w:type="spellStart"/>
            <w:r>
              <w:t>decisn</w:t>
            </w:r>
            <w:proofErr w:type="spellEnd"/>
          </w:p>
        </w:tc>
        <w:tc>
          <w:tcPr>
            <w:tcW w:w="1133" w:type="dxa"/>
          </w:tcPr>
          <w:p w14:paraId="74F38398" w14:textId="5F33B32F" w:rsidR="00161CF2" w:rsidRDefault="00161CF2" w:rsidP="00161CF2">
            <w:pPr>
              <w:pStyle w:val="TAH"/>
            </w:pPr>
            <w:r>
              <w:t>Spec</w:t>
            </w:r>
          </w:p>
        </w:tc>
        <w:tc>
          <w:tcPr>
            <w:tcW w:w="572" w:type="dxa"/>
          </w:tcPr>
          <w:p w14:paraId="3D0C4745" w14:textId="5D6E07EF" w:rsidR="00161CF2" w:rsidRDefault="00161CF2" w:rsidP="00161CF2">
            <w:pPr>
              <w:pStyle w:val="TAH"/>
            </w:pPr>
            <w:r>
              <w:t>CR</w:t>
            </w:r>
          </w:p>
        </w:tc>
        <w:tc>
          <w:tcPr>
            <w:tcW w:w="567" w:type="dxa"/>
          </w:tcPr>
          <w:p w14:paraId="1B16EF05" w14:textId="6133514F" w:rsidR="00161CF2" w:rsidRDefault="00161CF2" w:rsidP="00161CF2">
            <w:pPr>
              <w:pStyle w:val="TAH"/>
            </w:pPr>
            <w:r>
              <w:t>rev</w:t>
            </w:r>
          </w:p>
        </w:tc>
        <w:tc>
          <w:tcPr>
            <w:tcW w:w="567" w:type="dxa"/>
          </w:tcPr>
          <w:p w14:paraId="59DC5B32" w14:textId="08C33CB6" w:rsidR="00161CF2" w:rsidRDefault="00161CF2" w:rsidP="00161CF2">
            <w:pPr>
              <w:pStyle w:val="TAH"/>
            </w:pPr>
            <w:r>
              <w:t>cat</w:t>
            </w:r>
          </w:p>
        </w:tc>
        <w:tc>
          <w:tcPr>
            <w:tcW w:w="510" w:type="dxa"/>
          </w:tcPr>
          <w:p w14:paraId="75A378D5" w14:textId="44FCD301" w:rsidR="00161CF2" w:rsidRDefault="00161CF2" w:rsidP="00161CF2">
            <w:pPr>
              <w:pStyle w:val="TAH"/>
            </w:pPr>
            <w:proofErr w:type="spellStart"/>
            <w:r>
              <w:t>Rel</w:t>
            </w:r>
            <w:proofErr w:type="spellEnd"/>
          </w:p>
        </w:tc>
        <w:tc>
          <w:tcPr>
            <w:tcW w:w="661" w:type="dxa"/>
          </w:tcPr>
          <w:p w14:paraId="1B5F8442" w14:textId="3237B2B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A619BA3" w14:textId="1DD0F3A6" w:rsidR="00161CF2" w:rsidRDefault="00161CF2" w:rsidP="00161CF2">
            <w:pPr>
              <w:pStyle w:val="TAH"/>
            </w:pPr>
            <w:r>
              <w:t>Title</w:t>
            </w:r>
          </w:p>
        </w:tc>
      </w:tr>
      <w:tr w:rsidR="00161CF2" w14:paraId="14B78D2C" w14:textId="77777777" w:rsidTr="00161CF2">
        <w:tc>
          <w:tcPr>
            <w:tcW w:w="1133" w:type="dxa"/>
          </w:tcPr>
          <w:p w14:paraId="2CD116CC" w14:textId="60AF8FB3" w:rsidR="00161CF2" w:rsidRPr="00161CF2" w:rsidRDefault="00161CF2" w:rsidP="00161CF2">
            <w:pPr>
              <w:pStyle w:val="TAL"/>
              <w:rPr>
                <w:sz w:val="16"/>
              </w:rPr>
            </w:pPr>
            <w:r>
              <w:rPr>
                <w:sz w:val="16"/>
              </w:rPr>
              <w:t>C1-212425</w:t>
            </w:r>
          </w:p>
        </w:tc>
        <w:tc>
          <w:tcPr>
            <w:tcW w:w="1020" w:type="dxa"/>
          </w:tcPr>
          <w:p w14:paraId="6C645664" w14:textId="4A28A124" w:rsidR="00161CF2" w:rsidRPr="00161CF2" w:rsidRDefault="00161CF2" w:rsidP="00161CF2">
            <w:pPr>
              <w:pStyle w:val="TAL"/>
              <w:rPr>
                <w:sz w:val="16"/>
              </w:rPr>
            </w:pPr>
            <w:r>
              <w:rPr>
                <w:sz w:val="16"/>
              </w:rPr>
              <w:t>agreed</w:t>
            </w:r>
          </w:p>
        </w:tc>
        <w:tc>
          <w:tcPr>
            <w:tcW w:w="1020" w:type="dxa"/>
          </w:tcPr>
          <w:p w14:paraId="605322B4" w14:textId="13BAB720" w:rsidR="00161CF2" w:rsidRPr="00161CF2" w:rsidRDefault="00161CF2" w:rsidP="00161CF2">
            <w:pPr>
              <w:pStyle w:val="TAL"/>
              <w:rPr>
                <w:sz w:val="16"/>
              </w:rPr>
            </w:pPr>
            <w:r>
              <w:rPr>
                <w:sz w:val="16"/>
              </w:rPr>
              <w:t>approved</w:t>
            </w:r>
          </w:p>
        </w:tc>
        <w:tc>
          <w:tcPr>
            <w:tcW w:w="1133" w:type="dxa"/>
          </w:tcPr>
          <w:p w14:paraId="70672E47" w14:textId="7D100051" w:rsidR="00161CF2" w:rsidRPr="00161CF2" w:rsidRDefault="00161CF2" w:rsidP="00161CF2">
            <w:pPr>
              <w:pStyle w:val="TAL"/>
              <w:rPr>
                <w:sz w:val="16"/>
              </w:rPr>
            </w:pPr>
            <w:r>
              <w:rPr>
                <w:sz w:val="16"/>
              </w:rPr>
              <w:t>24.282</w:t>
            </w:r>
          </w:p>
        </w:tc>
        <w:tc>
          <w:tcPr>
            <w:tcW w:w="572" w:type="dxa"/>
          </w:tcPr>
          <w:p w14:paraId="4167404C" w14:textId="69E91E62" w:rsidR="00161CF2" w:rsidRPr="00161CF2" w:rsidRDefault="00161CF2" w:rsidP="00161CF2">
            <w:pPr>
              <w:pStyle w:val="TAL"/>
              <w:rPr>
                <w:sz w:val="16"/>
              </w:rPr>
            </w:pPr>
            <w:r>
              <w:rPr>
                <w:sz w:val="16"/>
              </w:rPr>
              <w:t>0215</w:t>
            </w:r>
          </w:p>
        </w:tc>
        <w:tc>
          <w:tcPr>
            <w:tcW w:w="567" w:type="dxa"/>
          </w:tcPr>
          <w:p w14:paraId="311A69AB" w14:textId="2F3F724A" w:rsidR="00161CF2" w:rsidRPr="00161CF2" w:rsidRDefault="00161CF2" w:rsidP="00161CF2">
            <w:pPr>
              <w:pStyle w:val="TAL"/>
              <w:rPr>
                <w:sz w:val="16"/>
              </w:rPr>
            </w:pPr>
            <w:r>
              <w:rPr>
                <w:sz w:val="16"/>
              </w:rPr>
              <w:t>1</w:t>
            </w:r>
          </w:p>
        </w:tc>
        <w:tc>
          <w:tcPr>
            <w:tcW w:w="567" w:type="dxa"/>
          </w:tcPr>
          <w:p w14:paraId="5D549897" w14:textId="30104ECF" w:rsidR="00161CF2" w:rsidRPr="00161CF2" w:rsidRDefault="00161CF2" w:rsidP="00161CF2">
            <w:pPr>
              <w:pStyle w:val="TAL"/>
              <w:rPr>
                <w:sz w:val="16"/>
              </w:rPr>
            </w:pPr>
            <w:r>
              <w:rPr>
                <w:sz w:val="16"/>
              </w:rPr>
              <w:t>F</w:t>
            </w:r>
          </w:p>
        </w:tc>
        <w:tc>
          <w:tcPr>
            <w:tcW w:w="510" w:type="dxa"/>
          </w:tcPr>
          <w:p w14:paraId="116EC009" w14:textId="7CAC3170" w:rsidR="00161CF2" w:rsidRPr="00161CF2" w:rsidRDefault="00161CF2" w:rsidP="00161CF2">
            <w:pPr>
              <w:pStyle w:val="TAL"/>
              <w:rPr>
                <w:sz w:val="16"/>
              </w:rPr>
            </w:pPr>
            <w:r>
              <w:rPr>
                <w:sz w:val="16"/>
              </w:rPr>
              <w:t>Rel-17</w:t>
            </w:r>
          </w:p>
        </w:tc>
        <w:tc>
          <w:tcPr>
            <w:tcW w:w="661" w:type="dxa"/>
          </w:tcPr>
          <w:p w14:paraId="60C9D150" w14:textId="74F19882" w:rsidR="00161CF2" w:rsidRPr="00161CF2" w:rsidRDefault="00161CF2" w:rsidP="00161CF2">
            <w:pPr>
              <w:pStyle w:val="TAL"/>
              <w:rPr>
                <w:sz w:val="16"/>
              </w:rPr>
            </w:pPr>
            <w:r>
              <w:rPr>
                <w:sz w:val="16"/>
              </w:rPr>
              <w:t>17.2.0</w:t>
            </w:r>
          </w:p>
        </w:tc>
        <w:tc>
          <w:tcPr>
            <w:tcW w:w="2607" w:type="dxa"/>
          </w:tcPr>
          <w:p w14:paraId="396FE52C" w14:textId="7374B91F" w:rsidR="00161CF2" w:rsidRPr="00161CF2" w:rsidRDefault="00161CF2" w:rsidP="00161CF2">
            <w:pPr>
              <w:pStyle w:val="TAL"/>
              <w:rPr>
                <w:sz w:val="16"/>
              </w:rPr>
            </w:pPr>
            <w:r>
              <w:rPr>
                <w:sz w:val="16"/>
              </w:rPr>
              <w:t>Correction to authorization and handling of emergency alert initiation</w:t>
            </w:r>
          </w:p>
        </w:tc>
      </w:tr>
      <w:tr w:rsidR="00161CF2" w14:paraId="029BE397" w14:textId="77777777" w:rsidTr="00161CF2">
        <w:tc>
          <w:tcPr>
            <w:tcW w:w="1133" w:type="dxa"/>
          </w:tcPr>
          <w:p w14:paraId="075DF641" w14:textId="3176C410" w:rsidR="00161CF2" w:rsidRPr="00161CF2" w:rsidRDefault="00161CF2" w:rsidP="00161CF2">
            <w:pPr>
              <w:pStyle w:val="TAL"/>
              <w:rPr>
                <w:sz w:val="16"/>
              </w:rPr>
            </w:pPr>
            <w:r>
              <w:rPr>
                <w:sz w:val="16"/>
              </w:rPr>
              <w:t>C1-212952</w:t>
            </w:r>
          </w:p>
        </w:tc>
        <w:tc>
          <w:tcPr>
            <w:tcW w:w="1020" w:type="dxa"/>
          </w:tcPr>
          <w:p w14:paraId="3ABCC14E" w14:textId="344C7A19" w:rsidR="00161CF2" w:rsidRPr="00161CF2" w:rsidRDefault="00161CF2" w:rsidP="00161CF2">
            <w:pPr>
              <w:pStyle w:val="TAL"/>
              <w:rPr>
                <w:sz w:val="16"/>
              </w:rPr>
            </w:pPr>
            <w:r>
              <w:rPr>
                <w:sz w:val="16"/>
              </w:rPr>
              <w:t>agreed</w:t>
            </w:r>
          </w:p>
        </w:tc>
        <w:tc>
          <w:tcPr>
            <w:tcW w:w="1020" w:type="dxa"/>
          </w:tcPr>
          <w:p w14:paraId="76508ED2" w14:textId="74F4EB38" w:rsidR="00161CF2" w:rsidRPr="00161CF2" w:rsidRDefault="00161CF2" w:rsidP="00161CF2">
            <w:pPr>
              <w:pStyle w:val="TAL"/>
              <w:rPr>
                <w:sz w:val="16"/>
              </w:rPr>
            </w:pPr>
            <w:r>
              <w:rPr>
                <w:sz w:val="16"/>
              </w:rPr>
              <w:t>approved</w:t>
            </w:r>
          </w:p>
        </w:tc>
        <w:tc>
          <w:tcPr>
            <w:tcW w:w="1133" w:type="dxa"/>
          </w:tcPr>
          <w:p w14:paraId="0B84050E" w14:textId="72F0B0E3" w:rsidR="00161CF2" w:rsidRPr="00161CF2" w:rsidRDefault="00161CF2" w:rsidP="00161CF2">
            <w:pPr>
              <w:pStyle w:val="TAL"/>
              <w:rPr>
                <w:sz w:val="16"/>
              </w:rPr>
            </w:pPr>
            <w:r>
              <w:rPr>
                <w:sz w:val="16"/>
              </w:rPr>
              <w:t>24.587</w:t>
            </w:r>
          </w:p>
        </w:tc>
        <w:tc>
          <w:tcPr>
            <w:tcW w:w="572" w:type="dxa"/>
          </w:tcPr>
          <w:p w14:paraId="62C299D0" w14:textId="16BEE3E3" w:rsidR="00161CF2" w:rsidRPr="00161CF2" w:rsidRDefault="00161CF2" w:rsidP="00161CF2">
            <w:pPr>
              <w:pStyle w:val="TAL"/>
              <w:rPr>
                <w:sz w:val="16"/>
              </w:rPr>
            </w:pPr>
            <w:r>
              <w:rPr>
                <w:sz w:val="16"/>
              </w:rPr>
              <w:t>0196</w:t>
            </w:r>
          </w:p>
        </w:tc>
        <w:tc>
          <w:tcPr>
            <w:tcW w:w="567" w:type="dxa"/>
          </w:tcPr>
          <w:p w14:paraId="5E93B573" w14:textId="77777777" w:rsidR="00161CF2" w:rsidRPr="00161CF2" w:rsidRDefault="00161CF2" w:rsidP="00161CF2">
            <w:pPr>
              <w:pStyle w:val="TAL"/>
              <w:rPr>
                <w:sz w:val="16"/>
              </w:rPr>
            </w:pPr>
          </w:p>
        </w:tc>
        <w:tc>
          <w:tcPr>
            <w:tcW w:w="567" w:type="dxa"/>
          </w:tcPr>
          <w:p w14:paraId="63A4E467" w14:textId="343932D7" w:rsidR="00161CF2" w:rsidRPr="00161CF2" w:rsidRDefault="00161CF2" w:rsidP="00161CF2">
            <w:pPr>
              <w:pStyle w:val="TAL"/>
              <w:rPr>
                <w:sz w:val="16"/>
              </w:rPr>
            </w:pPr>
            <w:r>
              <w:rPr>
                <w:sz w:val="16"/>
              </w:rPr>
              <w:t>F</w:t>
            </w:r>
          </w:p>
        </w:tc>
        <w:tc>
          <w:tcPr>
            <w:tcW w:w="510" w:type="dxa"/>
          </w:tcPr>
          <w:p w14:paraId="47DB2546" w14:textId="11601E80" w:rsidR="00161CF2" w:rsidRPr="00161CF2" w:rsidRDefault="00161CF2" w:rsidP="00161CF2">
            <w:pPr>
              <w:pStyle w:val="TAL"/>
              <w:rPr>
                <w:sz w:val="16"/>
              </w:rPr>
            </w:pPr>
            <w:r>
              <w:rPr>
                <w:sz w:val="16"/>
              </w:rPr>
              <w:t>Rel-16</w:t>
            </w:r>
          </w:p>
        </w:tc>
        <w:tc>
          <w:tcPr>
            <w:tcW w:w="661" w:type="dxa"/>
          </w:tcPr>
          <w:p w14:paraId="3D31D0D0" w14:textId="2F7ED76A" w:rsidR="00161CF2" w:rsidRPr="00161CF2" w:rsidRDefault="00161CF2" w:rsidP="00161CF2">
            <w:pPr>
              <w:pStyle w:val="TAL"/>
              <w:rPr>
                <w:sz w:val="16"/>
              </w:rPr>
            </w:pPr>
            <w:r>
              <w:rPr>
                <w:sz w:val="16"/>
              </w:rPr>
              <w:t>16.4.0</w:t>
            </w:r>
          </w:p>
        </w:tc>
        <w:tc>
          <w:tcPr>
            <w:tcW w:w="2607" w:type="dxa"/>
          </w:tcPr>
          <w:p w14:paraId="3B2481FF" w14:textId="301AB8DA" w:rsidR="00161CF2" w:rsidRPr="00161CF2" w:rsidRDefault="00161CF2" w:rsidP="00161CF2">
            <w:pPr>
              <w:pStyle w:val="TAL"/>
              <w:rPr>
                <w:sz w:val="16"/>
              </w:rPr>
            </w:pPr>
            <w:r>
              <w:rPr>
                <w:sz w:val="16"/>
              </w:rPr>
              <w:t>The possible combination of V2X configuration parameters sources</w:t>
            </w:r>
          </w:p>
        </w:tc>
      </w:tr>
      <w:tr w:rsidR="00161CF2" w14:paraId="3A3E5FBA" w14:textId="77777777" w:rsidTr="00161CF2">
        <w:tc>
          <w:tcPr>
            <w:tcW w:w="1133" w:type="dxa"/>
          </w:tcPr>
          <w:p w14:paraId="72053CDF" w14:textId="05EB3FA3" w:rsidR="00161CF2" w:rsidRPr="00161CF2" w:rsidRDefault="00161CF2" w:rsidP="00161CF2">
            <w:pPr>
              <w:pStyle w:val="TAL"/>
              <w:rPr>
                <w:sz w:val="16"/>
              </w:rPr>
            </w:pPr>
            <w:r>
              <w:rPr>
                <w:sz w:val="16"/>
              </w:rPr>
              <w:t>C1-213764</w:t>
            </w:r>
          </w:p>
        </w:tc>
        <w:tc>
          <w:tcPr>
            <w:tcW w:w="1020" w:type="dxa"/>
          </w:tcPr>
          <w:p w14:paraId="4DFD241B" w14:textId="2CF4F442" w:rsidR="00161CF2" w:rsidRPr="00161CF2" w:rsidRDefault="00161CF2" w:rsidP="00161CF2">
            <w:pPr>
              <w:pStyle w:val="TAL"/>
              <w:rPr>
                <w:sz w:val="16"/>
              </w:rPr>
            </w:pPr>
            <w:r>
              <w:rPr>
                <w:sz w:val="16"/>
              </w:rPr>
              <w:t>agreed</w:t>
            </w:r>
          </w:p>
        </w:tc>
        <w:tc>
          <w:tcPr>
            <w:tcW w:w="1020" w:type="dxa"/>
          </w:tcPr>
          <w:p w14:paraId="035F0BA2" w14:textId="4C4B499D" w:rsidR="00161CF2" w:rsidRPr="00161CF2" w:rsidRDefault="00161CF2" w:rsidP="00161CF2">
            <w:pPr>
              <w:pStyle w:val="TAL"/>
              <w:rPr>
                <w:sz w:val="16"/>
              </w:rPr>
            </w:pPr>
            <w:r>
              <w:rPr>
                <w:sz w:val="16"/>
              </w:rPr>
              <w:t>approved</w:t>
            </w:r>
          </w:p>
        </w:tc>
        <w:tc>
          <w:tcPr>
            <w:tcW w:w="1133" w:type="dxa"/>
          </w:tcPr>
          <w:p w14:paraId="704E07F0" w14:textId="7F53EA5E" w:rsidR="00161CF2" w:rsidRPr="00161CF2" w:rsidRDefault="00161CF2" w:rsidP="00161CF2">
            <w:pPr>
              <w:pStyle w:val="TAL"/>
              <w:rPr>
                <w:sz w:val="16"/>
              </w:rPr>
            </w:pPr>
            <w:r>
              <w:rPr>
                <w:sz w:val="16"/>
              </w:rPr>
              <w:t>24.587</w:t>
            </w:r>
          </w:p>
        </w:tc>
        <w:tc>
          <w:tcPr>
            <w:tcW w:w="572" w:type="dxa"/>
          </w:tcPr>
          <w:p w14:paraId="7C9363F7" w14:textId="51530C49" w:rsidR="00161CF2" w:rsidRPr="00161CF2" w:rsidRDefault="00161CF2" w:rsidP="00161CF2">
            <w:pPr>
              <w:pStyle w:val="TAL"/>
              <w:rPr>
                <w:sz w:val="16"/>
              </w:rPr>
            </w:pPr>
            <w:r>
              <w:rPr>
                <w:sz w:val="16"/>
              </w:rPr>
              <w:t>0197</w:t>
            </w:r>
          </w:p>
        </w:tc>
        <w:tc>
          <w:tcPr>
            <w:tcW w:w="567" w:type="dxa"/>
          </w:tcPr>
          <w:p w14:paraId="3D6EFC95" w14:textId="7A0B3B56" w:rsidR="00161CF2" w:rsidRPr="00161CF2" w:rsidRDefault="00161CF2" w:rsidP="00161CF2">
            <w:pPr>
              <w:pStyle w:val="TAL"/>
              <w:rPr>
                <w:sz w:val="16"/>
              </w:rPr>
            </w:pPr>
            <w:r>
              <w:rPr>
                <w:sz w:val="16"/>
              </w:rPr>
              <w:t>1</w:t>
            </w:r>
          </w:p>
        </w:tc>
        <w:tc>
          <w:tcPr>
            <w:tcW w:w="567" w:type="dxa"/>
          </w:tcPr>
          <w:p w14:paraId="65DCB1B9" w14:textId="1BF044E3" w:rsidR="00161CF2" w:rsidRPr="00161CF2" w:rsidRDefault="00161CF2" w:rsidP="00161CF2">
            <w:pPr>
              <w:pStyle w:val="TAL"/>
              <w:rPr>
                <w:sz w:val="16"/>
              </w:rPr>
            </w:pPr>
            <w:r>
              <w:rPr>
                <w:sz w:val="16"/>
              </w:rPr>
              <w:t>A</w:t>
            </w:r>
          </w:p>
        </w:tc>
        <w:tc>
          <w:tcPr>
            <w:tcW w:w="510" w:type="dxa"/>
          </w:tcPr>
          <w:p w14:paraId="5E9AFEFD" w14:textId="6B8F68A4" w:rsidR="00161CF2" w:rsidRPr="00161CF2" w:rsidRDefault="00161CF2" w:rsidP="00161CF2">
            <w:pPr>
              <w:pStyle w:val="TAL"/>
              <w:rPr>
                <w:sz w:val="16"/>
              </w:rPr>
            </w:pPr>
            <w:r>
              <w:rPr>
                <w:sz w:val="16"/>
              </w:rPr>
              <w:t>Rel-17</w:t>
            </w:r>
          </w:p>
        </w:tc>
        <w:tc>
          <w:tcPr>
            <w:tcW w:w="661" w:type="dxa"/>
          </w:tcPr>
          <w:p w14:paraId="7B35289E" w14:textId="77AE53E9" w:rsidR="00161CF2" w:rsidRPr="00161CF2" w:rsidRDefault="00161CF2" w:rsidP="00161CF2">
            <w:pPr>
              <w:pStyle w:val="TAL"/>
              <w:rPr>
                <w:sz w:val="16"/>
              </w:rPr>
            </w:pPr>
            <w:r>
              <w:rPr>
                <w:sz w:val="16"/>
              </w:rPr>
              <w:t>17.1.0</w:t>
            </w:r>
          </w:p>
        </w:tc>
        <w:tc>
          <w:tcPr>
            <w:tcW w:w="2607" w:type="dxa"/>
          </w:tcPr>
          <w:p w14:paraId="41642724" w14:textId="75D6070E" w:rsidR="00161CF2" w:rsidRPr="00161CF2" w:rsidRDefault="00161CF2" w:rsidP="00161CF2">
            <w:pPr>
              <w:pStyle w:val="TAL"/>
              <w:rPr>
                <w:sz w:val="16"/>
              </w:rPr>
            </w:pPr>
            <w:r>
              <w:rPr>
                <w:sz w:val="16"/>
              </w:rPr>
              <w:t>The possible combination of V2X configuration parameters sources</w:t>
            </w:r>
          </w:p>
        </w:tc>
      </w:tr>
      <w:tr w:rsidR="00161CF2" w14:paraId="3F3F2C42" w14:textId="77777777" w:rsidTr="00161CF2">
        <w:tc>
          <w:tcPr>
            <w:tcW w:w="1133" w:type="dxa"/>
          </w:tcPr>
          <w:p w14:paraId="0D0FB45C" w14:textId="7591C6DA" w:rsidR="00161CF2" w:rsidRPr="00161CF2" w:rsidRDefault="00161CF2" w:rsidP="00161CF2">
            <w:pPr>
              <w:pStyle w:val="TAL"/>
              <w:rPr>
                <w:sz w:val="16"/>
              </w:rPr>
            </w:pPr>
            <w:r>
              <w:rPr>
                <w:sz w:val="16"/>
              </w:rPr>
              <w:t>C1-213771</w:t>
            </w:r>
          </w:p>
        </w:tc>
        <w:tc>
          <w:tcPr>
            <w:tcW w:w="1020" w:type="dxa"/>
          </w:tcPr>
          <w:p w14:paraId="2E86DD01" w14:textId="74868218" w:rsidR="00161CF2" w:rsidRPr="00161CF2" w:rsidRDefault="00161CF2" w:rsidP="00161CF2">
            <w:pPr>
              <w:pStyle w:val="TAL"/>
              <w:rPr>
                <w:sz w:val="16"/>
              </w:rPr>
            </w:pPr>
            <w:r>
              <w:rPr>
                <w:sz w:val="16"/>
              </w:rPr>
              <w:t>agreed</w:t>
            </w:r>
          </w:p>
        </w:tc>
        <w:tc>
          <w:tcPr>
            <w:tcW w:w="1020" w:type="dxa"/>
          </w:tcPr>
          <w:p w14:paraId="06D92FF5" w14:textId="6739B7F2" w:rsidR="00161CF2" w:rsidRPr="00161CF2" w:rsidRDefault="00161CF2" w:rsidP="00161CF2">
            <w:pPr>
              <w:pStyle w:val="TAL"/>
              <w:rPr>
                <w:sz w:val="16"/>
              </w:rPr>
            </w:pPr>
            <w:r>
              <w:rPr>
                <w:sz w:val="16"/>
              </w:rPr>
              <w:t>approved</w:t>
            </w:r>
          </w:p>
        </w:tc>
        <w:tc>
          <w:tcPr>
            <w:tcW w:w="1133" w:type="dxa"/>
          </w:tcPr>
          <w:p w14:paraId="55116D25" w14:textId="2C52A80A" w:rsidR="00161CF2" w:rsidRPr="00161CF2" w:rsidRDefault="00161CF2" w:rsidP="00161CF2">
            <w:pPr>
              <w:pStyle w:val="TAL"/>
              <w:rPr>
                <w:sz w:val="16"/>
              </w:rPr>
            </w:pPr>
            <w:r>
              <w:rPr>
                <w:sz w:val="16"/>
              </w:rPr>
              <w:t>23.122</w:t>
            </w:r>
          </w:p>
        </w:tc>
        <w:tc>
          <w:tcPr>
            <w:tcW w:w="572" w:type="dxa"/>
          </w:tcPr>
          <w:p w14:paraId="1895058D" w14:textId="7A055B66" w:rsidR="00161CF2" w:rsidRPr="00161CF2" w:rsidRDefault="00161CF2" w:rsidP="00161CF2">
            <w:pPr>
              <w:pStyle w:val="TAL"/>
              <w:rPr>
                <w:sz w:val="16"/>
              </w:rPr>
            </w:pPr>
            <w:r>
              <w:rPr>
                <w:sz w:val="16"/>
              </w:rPr>
              <w:t>0708</w:t>
            </w:r>
          </w:p>
        </w:tc>
        <w:tc>
          <w:tcPr>
            <w:tcW w:w="567" w:type="dxa"/>
          </w:tcPr>
          <w:p w14:paraId="2802B549" w14:textId="3A905B1B" w:rsidR="00161CF2" w:rsidRPr="00161CF2" w:rsidRDefault="00161CF2" w:rsidP="00161CF2">
            <w:pPr>
              <w:pStyle w:val="TAL"/>
              <w:rPr>
                <w:sz w:val="16"/>
              </w:rPr>
            </w:pPr>
            <w:r>
              <w:rPr>
                <w:sz w:val="16"/>
              </w:rPr>
              <w:t>1</w:t>
            </w:r>
          </w:p>
        </w:tc>
        <w:tc>
          <w:tcPr>
            <w:tcW w:w="567" w:type="dxa"/>
          </w:tcPr>
          <w:p w14:paraId="0AF17ACE" w14:textId="4F03E8CF" w:rsidR="00161CF2" w:rsidRPr="00161CF2" w:rsidRDefault="00161CF2" w:rsidP="00161CF2">
            <w:pPr>
              <w:pStyle w:val="TAL"/>
              <w:rPr>
                <w:sz w:val="16"/>
              </w:rPr>
            </w:pPr>
            <w:r>
              <w:rPr>
                <w:sz w:val="16"/>
              </w:rPr>
              <w:t>A</w:t>
            </w:r>
          </w:p>
        </w:tc>
        <w:tc>
          <w:tcPr>
            <w:tcW w:w="510" w:type="dxa"/>
          </w:tcPr>
          <w:p w14:paraId="6D00D6AC" w14:textId="64072A68" w:rsidR="00161CF2" w:rsidRPr="00161CF2" w:rsidRDefault="00161CF2" w:rsidP="00161CF2">
            <w:pPr>
              <w:pStyle w:val="TAL"/>
              <w:rPr>
                <w:sz w:val="16"/>
              </w:rPr>
            </w:pPr>
            <w:r>
              <w:rPr>
                <w:sz w:val="16"/>
              </w:rPr>
              <w:t>Rel-17</w:t>
            </w:r>
          </w:p>
        </w:tc>
        <w:tc>
          <w:tcPr>
            <w:tcW w:w="661" w:type="dxa"/>
          </w:tcPr>
          <w:p w14:paraId="54387A45" w14:textId="01F2D67D" w:rsidR="00161CF2" w:rsidRPr="00161CF2" w:rsidRDefault="00161CF2" w:rsidP="00161CF2">
            <w:pPr>
              <w:pStyle w:val="TAL"/>
              <w:rPr>
                <w:sz w:val="16"/>
              </w:rPr>
            </w:pPr>
            <w:r>
              <w:rPr>
                <w:sz w:val="16"/>
              </w:rPr>
              <w:t>17.2.0</w:t>
            </w:r>
          </w:p>
        </w:tc>
        <w:tc>
          <w:tcPr>
            <w:tcW w:w="2607" w:type="dxa"/>
          </w:tcPr>
          <w:p w14:paraId="15B79797" w14:textId="5C1B32CE" w:rsidR="00161CF2" w:rsidRPr="00161CF2" w:rsidRDefault="00161CF2" w:rsidP="00161CF2">
            <w:pPr>
              <w:pStyle w:val="TAL"/>
              <w:rPr>
                <w:sz w:val="16"/>
              </w:rPr>
            </w:pPr>
            <w:r>
              <w:rPr>
                <w:sz w:val="16"/>
              </w:rPr>
              <w:t>PLMN selection triggered by V2X communication over PC5</w:t>
            </w:r>
          </w:p>
        </w:tc>
      </w:tr>
      <w:tr w:rsidR="00161CF2" w14:paraId="6343D06C" w14:textId="77777777" w:rsidTr="00161CF2">
        <w:tc>
          <w:tcPr>
            <w:tcW w:w="1133" w:type="dxa"/>
          </w:tcPr>
          <w:p w14:paraId="71BB072D" w14:textId="3B9FAF41" w:rsidR="00161CF2" w:rsidRPr="00161CF2" w:rsidRDefault="00161CF2" w:rsidP="00161CF2">
            <w:pPr>
              <w:pStyle w:val="TAL"/>
              <w:rPr>
                <w:sz w:val="16"/>
              </w:rPr>
            </w:pPr>
            <w:r>
              <w:rPr>
                <w:sz w:val="16"/>
              </w:rPr>
              <w:t>C1-213777</w:t>
            </w:r>
          </w:p>
        </w:tc>
        <w:tc>
          <w:tcPr>
            <w:tcW w:w="1020" w:type="dxa"/>
          </w:tcPr>
          <w:p w14:paraId="2F0F2D74" w14:textId="7813194A" w:rsidR="00161CF2" w:rsidRPr="00161CF2" w:rsidRDefault="00161CF2" w:rsidP="00161CF2">
            <w:pPr>
              <w:pStyle w:val="TAL"/>
              <w:rPr>
                <w:sz w:val="16"/>
              </w:rPr>
            </w:pPr>
            <w:r>
              <w:rPr>
                <w:sz w:val="16"/>
              </w:rPr>
              <w:t>agreed</w:t>
            </w:r>
          </w:p>
        </w:tc>
        <w:tc>
          <w:tcPr>
            <w:tcW w:w="1020" w:type="dxa"/>
          </w:tcPr>
          <w:p w14:paraId="744F8864" w14:textId="0FBE336E" w:rsidR="00161CF2" w:rsidRPr="00161CF2" w:rsidRDefault="00161CF2" w:rsidP="00161CF2">
            <w:pPr>
              <w:pStyle w:val="TAL"/>
              <w:rPr>
                <w:sz w:val="16"/>
              </w:rPr>
            </w:pPr>
            <w:r>
              <w:rPr>
                <w:sz w:val="16"/>
              </w:rPr>
              <w:t>approved</w:t>
            </w:r>
          </w:p>
        </w:tc>
        <w:tc>
          <w:tcPr>
            <w:tcW w:w="1133" w:type="dxa"/>
          </w:tcPr>
          <w:p w14:paraId="2A304895" w14:textId="0EC7CD11" w:rsidR="00161CF2" w:rsidRPr="00161CF2" w:rsidRDefault="00161CF2" w:rsidP="00161CF2">
            <w:pPr>
              <w:pStyle w:val="TAL"/>
              <w:rPr>
                <w:sz w:val="16"/>
              </w:rPr>
            </w:pPr>
            <w:r>
              <w:rPr>
                <w:sz w:val="16"/>
              </w:rPr>
              <w:t>23.122</w:t>
            </w:r>
          </w:p>
        </w:tc>
        <w:tc>
          <w:tcPr>
            <w:tcW w:w="572" w:type="dxa"/>
          </w:tcPr>
          <w:p w14:paraId="195D5778" w14:textId="2212D14E" w:rsidR="00161CF2" w:rsidRPr="00161CF2" w:rsidRDefault="00161CF2" w:rsidP="00161CF2">
            <w:pPr>
              <w:pStyle w:val="TAL"/>
              <w:rPr>
                <w:sz w:val="16"/>
              </w:rPr>
            </w:pPr>
            <w:r>
              <w:rPr>
                <w:sz w:val="16"/>
              </w:rPr>
              <w:t>0707</w:t>
            </w:r>
          </w:p>
        </w:tc>
        <w:tc>
          <w:tcPr>
            <w:tcW w:w="567" w:type="dxa"/>
          </w:tcPr>
          <w:p w14:paraId="2CF15A2E" w14:textId="46F465CB" w:rsidR="00161CF2" w:rsidRPr="00161CF2" w:rsidRDefault="00161CF2" w:rsidP="00161CF2">
            <w:pPr>
              <w:pStyle w:val="TAL"/>
              <w:rPr>
                <w:sz w:val="16"/>
              </w:rPr>
            </w:pPr>
            <w:r>
              <w:rPr>
                <w:sz w:val="16"/>
              </w:rPr>
              <w:t>1</w:t>
            </w:r>
          </w:p>
        </w:tc>
        <w:tc>
          <w:tcPr>
            <w:tcW w:w="567" w:type="dxa"/>
          </w:tcPr>
          <w:p w14:paraId="421D6A68" w14:textId="28F1E906" w:rsidR="00161CF2" w:rsidRPr="00161CF2" w:rsidRDefault="00161CF2" w:rsidP="00161CF2">
            <w:pPr>
              <w:pStyle w:val="TAL"/>
              <w:rPr>
                <w:sz w:val="16"/>
              </w:rPr>
            </w:pPr>
            <w:r>
              <w:rPr>
                <w:sz w:val="16"/>
              </w:rPr>
              <w:t>F</w:t>
            </w:r>
          </w:p>
        </w:tc>
        <w:tc>
          <w:tcPr>
            <w:tcW w:w="510" w:type="dxa"/>
          </w:tcPr>
          <w:p w14:paraId="7D87ED7F" w14:textId="63856192" w:rsidR="00161CF2" w:rsidRPr="00161CF2" w:rsidRDefault="00161CF2" w:rsidP="00161CF2">
            <w:pPr>
              <w:pStyle w:val="TAL"/>
              <w:rPr>
                <w:sz w:val="16"/>
              </w:rPr>
            </w:pPr>
            <w:r>
              <w:rPr>
                <w:sz w:val="16"/>
              </w:rPr>
              <w:t>Rel-16</w:t>
            </w:r>
          </w:p>
        </w:tc>
        <w:tc>
          <w:tcPr>
            <w:tcW w:w="661" w:type="dxa"/>
          </w:tcPr>
          <w:p w14:paraId="62AF198B" w14:textId="0EFD0871" w:rsidR="00161CF2" w:rsidRPr="00161CF2" w:rsidRDefault="00161CF2" w:rsidP="00161CF2">
            <w:pPr>
              <w:pStyle w:val="TAL"/>
              <w:rPr>
                <w:sz w:val="16"/>
              </w:rPr>
            </w:pPr>
            <w:r>
              <w:rPr>
                <w:sz w:val="16"/>
              </w:rPr>
              <w:t>16.9.0</w:t>
            </w:r>
          </w:p>
        </w:tc>
        <w:tc>
          <w:tcPr>
            <w:tcW w:w="2607" w:type="dxa"/>
          </w:tcPr>
          <w:p w14:paraId="7273E5CD" w14:textId="1C3987D5" w:rsidR="00161CF2" w:rsidRPr="00161CF2" w:rsidRDefault="00161CF2" w:rsidP="00161CF2">
            <w:pPr>
              <w:pStyle w:val="TAL"/>
              <w:rPr>
                <w:sz w:val="16"/>
              </w:rPr>
            </w:pPr>
            <w:r>
              <w:rPr>
                <w:sz w:val="16"/>
              </w:rPr>
              <w:t>PLMN selection triggered by V2X communication over PC5</w:t>
            </w:r>
          </w:p>
        </w:tc>
      </w:tr>
    </w:tbl>
    <w:p w14:paraId="0F6B4F5B" w14:textId="77777777" w:rsidR="00161CF2" w:rsidRDefault="00161CF2" w:rsidP="00161CF2"/>
    <w:p w14:paraId="00BCEF5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CAAEA" w14:textId="4FFB8625" w:rsidR="00161CF2" w:rsidRDefault="00161CF2" w:rsidP="00161CF2">
      <w:pPr>
        <w:rPr>
          <w:rFonts w:ascii="Arial" w:hAnsi="Arial" w:cs="Arial"/>
          <w:b/>
          <w:sz w:val="24"/>
        </w:rPr>
      </w:pPr>
      <w:r>
        <w:rPr>
          <w:rFonts w:ascii="Arial" w:hAnsi="Arial" w:cs="Arial"/>
          <w:b/>
          <w:color w:val="0000FF"/>
          <w:sz w:val="24"/>
        </w:rPr>
        <w:t>CP-211224</w:t>
      </w:r>
      <w:r>
        <w:rPr>
          <w:rFonts w:ascii="Arial" w:hAnsi="Arial" w:cs="Arial"/>
          <w:b/>
          <w:color w:val="0000FF"/>
          <w:sz w:val="24"/>
        </w:rPr>
        <w:tab/>
      </w:r>
      <w:r>
        <w:rPr>
          <w:rFonts w:ascii="Arial" w:hAnsi="Arial" w:cs="Arial"/>
          <w:b/>
          <w:sz w:val="24"/>
        </w:rPr>
        <w:t>CR Pack on eV2XARC</w:t>
      </w:r>
    </w:p>
    <w:p w14:paraId="029276F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4C1381"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61CF2" w14:paraId="43E26A6A" w14:textId="77777777" w:rsidTr="00161CF2">
        <w:tc>
          <w:tcPr>
            <w:tcW w:w="1133" w:type="dxa"/>
          </w:tcPr>
          <w:p w14:paraId="07086E3D" w14:textId="601937E7" w:rsidR="00161CF2" w:rsidRDefault="00161CF2" w:rsidP="00161CF2">
            <w:pPr>
              <w:pStyle w:val="TAH"/>
            </w:pPr>
            <w:r>
              <w:t>WG TDoc</w:t>
            </w:r>
          </w:p>
        </w:tc>
        <w:tc>
          <w:tcPr>
            <w:tcW w:w="1020" w:type="dxa"/>
          </w:tcPr>
          <w:p w14:paraId="6979D31A" w14:textId="42827920" w:rsidR="00161CF2" w:rsidRDefault="00161CF2" w:rsidP="00161CF2">
            <w:pPr>
              <w:pStyle w:val="TAH"/>
            </w:pPr>
            <w:r>
              <w:t xml:space="preserve">WG </w:t>
            </w:r>
            <w:proofErr w:type="spellStart"/>
            <w:r>
              <w:t>decisn</w:t>
            </w:r>
            <w:proofErr w:type="spellEnd"/>
          </w:p>
        </w:tc>
        <w:tc>
          <w:tcPr>
            <w:tcW w:w="1020" w:type="dxa"/>
          </w:tcPr>
          <w:p w14:paraId="01A48E73" w14:textId="226DA328" w:rsidR="00161CF2" w:rsidRDefault="00161CF2" w:rsidP="00161CF2">
            <w:pPr>
              <w:pStyle w:val="TAH"/>
            </w:pPr>
            <w:r>
              <w:t xml:space="preserve">TSG </w:t>
            </w:r>
            <w:proofErr w:type="spellStart"/>
            <w:r>
              <w:t>decisn</w:t>
            </w:r>
            <w:proofErr w:type="spellEnd"/>
          </w:p>
        </w:tc>
        <w:tc>
          <w:tcPr>
            <w:tcW w:w="1133" w:type="dxa"/>
          </w:tcPr>
          <w:p w14:paraId="20F98AE0" w14:textId="631909E6" w:rsidR="00161CF2" w:rsidRDefault="00161CF2" w:rsidP="00161CF2">
            <w:pPr>
              <w:pStyle w:val="TAH"/>
            </w:pPr>
            <w:r>
              <w:t>Spec</w:t>
            </w:r>
          </w:p>
        </w:tc>
        <w:tc>
          <w:tcPr>
            <w:tcW w:w="572" w:type="dxa"/>
          </w:tcPr>
          <w:p w14:paraId="20517697" w14:textId="529DAAA0" w:rsidR="00161CF2" w:rsidRDefault="00161CF2" w:rsidP="00161CF2">
            <w:pPr>
              <w:pStyle w:val="TAH"/>
            </w:pPr>
            <w:r>
              <w:t>CR</w:t>
            </w:r>
          </w:p>
        </w:tc>
        <w:tc>
          <w:tcPr>
            <w:tcW w:w="567" w:type="dxa"/>
          </w:tcPr>
          <w:p w14:paraId="703F3B35" w14:textId="05A78F73" w:rsidR="00161CF2" w:rsidRDefault="00161CF2" w:rsidP="00161CF2">
            <w:pPr>
              <w:pStyle w:val="TAH"/>
            </w:pPr>
            <w:r>
              <w:t>rev</w:t>
            </w:r>
          </w:p>
        </w:tc>
        <w:tc>
          <w:tcPr>
            <w:tcW w:w="567" w:type="dxa"/>
          </w:tcPr>
          <w:p w14:paraId="44CF593A" w14:textId="0836E1A8" w:rsidR="00161CF2" w:rsidRDefault="00161CF2" w:rsidP="00161CF2">
            <w:pPr>
              <w:pStyle w:val="TAH"/>
            </w:pPr>
            <w:r>
              <w:t>cat</w:t>
            </w:r>
          </w:p>
        </w:tc>
        <w:tc>
          <w:tcPr>
            <w:tcW w:w="510" w:type="dxa"/>
          </w:tcPr>
          <w:p w14:paraId="619ED6C4" w14:textId="3C7BAA52" w:rsidR="00161CF2" w:rsidRDefault="00161CF2" w:rsidP="00161CF2">
            <w:pPr>
              <w:pStyle w:val="TAH"/>
            </w:pPr>
            <w:proofErr w:type="spellStart"/>
            <w:r>
              <w:t>Rel</w:t>
            </w:r>
            <w:proofErr w:type="spellEnd"/>
          </w:p>
        </w:tc>
        <w:tc>
          <w:tcPr>
            <w:tcW w:w="661" w:type="dxa"/>
          </w:tcPr>
          <w:p w14:paraId="25A20F19" w14:textId="6F41DFC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529E927" w14:textId="4D32ED3F" w:rsidR="00161CF2" w:rsidRDefault="00161CF2" w:rsidP="00161CF2">
            <w:pPr>
              <w:pStyle w:val="TAH"/>
            </w:pPr>
            <w:r>
              <w:t>Title</w:t>
            </w:r>
          </w:p>
        </w:tc>
      </w:tr>
      <w:tr w:rsidR="00161CF2" w14:paraId="4A579C36" w14:textId="77777777" w:rsidTr="00161CF2">
        <w:tc>
          <w:tcPr>
            <w:tcW w:w="1133" w:type="dxa"/>
          </w:tcPr>
          <w:p w14:paraId="4AFF1D48" w14:textId="1E109930" w:rsidR="00161CF2" w:rsidRPr="00161CF2" w:rsidRDefault="00161CF2" w:rsidP="00161CF2">
            <w:pPr>
              <w:pStyle w:val="TAL"/>
              <w:rPr>
                <w:sz w:val="16"/>
              </w:rPr>
            </w:pPr>
            <w:r>
              <w:rPr>
                <w:sz w:val="16"/>
              </w:rPr>
              <w:t>C3-213055</w:t>
            </w:r>
          </w:p>
        </w:tc>
        <w:tc>
          <w:tcPr>
            <w:tcW w:w="1020" w:type="dxa"/>
          </w:tcPr>
          <w:p w14:paraId="381322E1" w14:textId="7DD18A8B" w:rsidR="00161CF2" w:rsidRPr="00161CF2" w:rsidRDefault="00161CF2" w:rsidP="00161CF2">
            <w:pPr>
              <w:pStyle w:val="TAL"/>
              <w:rPr>
                <w:sz w:val="16"/>
              </w:rPr>
            </w:pPr>
            <w:r>
              <w:rPr>
                <w:sz w:val="16"/>
              </w:rPr>
              <w:t>agreed</w:t>
            </w:r>
          </w:p>
        </w:tc>
        <w:tc>
          <w:tcPr>
            <w:tcW w:w="1020" w:type="dxa"/>
          </w:tcPr>
          <w:p w14:paraId="512DF5C4" w14:textId="6ABCFAF8" w:rsidR="00161CF2" w:rsidRPr="00161CF2" w:rsidRDefault="00161CF2" w:rsidP="00161CF2">
            <w:pPr>
              <w:pStyle w:val="TAL"/>
              <w:rPr>
                <w:sz w:val="16"/>
              </w:rPr>
            </w:pPr>
            <w:r>
              <w:rPr>
                <w:sz w:val="16"/>
              </w:rPr>
              <w:t>approved</w:t>
            </w:r>
          </w:p>
        </w:tc>
        <w:tc>
          <w:tcPr>
            <w:tcW w:w="1133" w:type="dxa"/>
          </w:tcPr>
          <w:p w14:paraId="6B3A4CD9" w14:textId="6EF4DB53" w:rsidR="00161CF2" w:rsidRPr="00161CF2" w:rsidRDefault="00161CF2" w:rsidP="00161CF2">
            <w:pPr>
              <w:pStyle w:val="TAL"/>
              <w:rPr>
                <w:sz w:val="16"/>
              </w:rPr>
            </w:pPr>
            <w:r>
              <w:rPr>
                <w:sz w:val="16"/>
              </w:rPr>
              <w:t>29.522</w:t>
            </w:r>
          </w:p>
        </w:tc>
        <w:tc>
          <w:tcPr>
            <w:tcW w:w="572" w:type="dxa"/>
          </w:tcPr>
          <w:p w14:paraId="36A30935" w14:textId="428EFA2F" w:rsidR="00161CF2" w:rsidRPr="00161CF2" w:rsidRDefault="00161CF2" w:rsidP="00161CF2">
            <w:pPr>
              <w:pStyle w:val="TAL"/>
              <w:rPr>
                <w:sz w:val="16"/>
              </w:rPr>
            </w:pPr>
            <w:r>
              <w:rPr>
                <w:sz w:val="16"/>
              </w:rPr>
              <w:t>0343</w:t>
            </w:r>
          </w:p>
        </w:tc>
        <w:tc>
          <w:tcPr>
            <w:tcW w:w="567" w:type="dxa"/>
          </w:tcPr>
          <w:p w14:paraId="27A51125" w14:textId="77777777" w:rsidR="00161CF2" w:rsidRPr="00161CF2" w:rsidRDefault="00161CF2" w:rsidP="00161CF2">
            <w:pPr>
              <w:pStyle w:val="TAL"/>
              <w:rPr>
                <w:sz w:val="16"/>
              </w:rPr>
            </w:pPr>
          </w:p>
        </w:tc>
        <w:tc>
          <w:tcPr>
            <w:tcW w:w="567" w:type="dxa"/>
          </w:tcPr>
          <w:p w14:paraId="028F7896" w14:textId="0220C0CF" w:rsidR="00161CF2" w:rsidRPr="00161CF2" w:rsidRDefault="00161CF2" w:rsidP="00161CF2">
            <w:pPr>
              <w:pStyle w:val="TAL"/>
              <w:rPr>
                <w:sz w:val="16"/>
              </w:rPr>
            </w:pPr>
            <w:r>
              <w:rPr>
                <w:sz w:val="16"/>
              </w:rPr>
              <w:t>F</w:t>
            </w:r>
          </w:p>
        </w:tc>
        <w:tc>
          <w:tcPr>
            <w:tcW w:w="510" w:type="dxa"/>
          </w:tcPr>
          <w:p w14:paraId="5511B230" w14:textId="3D916F9C" w:rsidR="00161CF2" w:rsidRPr="00161CF2" w:rsidRDefault="00161CF2" w:rsidP="00161CF2">
            <w:pPr>
              <w:pStyle w:val="TAL"/>
              <w:rPr>
                <w:sz w:val="16"/>
              </w:rPr>
            </w:pPr>
            <w:r>
              <w:rPr>
                <w:sz w:val="16"/>
              </w:rPr>
              <w:t>Rel-16</w:t>
            </w:r>
          </w:p>
        </w:tc>
        <w:tc>
          <w:tcPr>
            <w:tcW w:w="661" w:type="dxa"/>
          </w:tcPr>
          <w:p w14:paraId="22EDAEE9" w14:textId="0F73862C" w:rsidR="00161CF2" w:rsidRPr="00161CF2" w:rsidRDefault="00161CF2" w:rsidP="00161CF2">
            <w:pPr>
              <w:pStyle w:val="TAL"/>
              <w:rPr>
                <w:sz w:val="16"/>
              </w:rPr>
            </w:pPr>
            <w:r>
              <w:rPr>
                <w:sz w:val="16"/>
              </w:rPr>
              <w:t>16.7.0</w:t>
            </w:r>
          </w:p>
        </w:tc>
        <w:tc>
          <w:tcPr>
            <w:tcW w:w="2607" w:type="dxa"/>
          </w:tcPr>
          <w:p w14:paraId="135BF877" w14:textId="5DEF0FF0" w:rsidR="00161CF2" w:rsidRPr="00161CF2" w:rsidRDefault="00161CF2" w:rsidP="00161CF2">
            <w:pPr>
              <w:pStyle w:val="TAL"/>
              <w:rPr>
                <w:sz w:val="16"/>
              </w:rPr>
            </w:pPr>
            <w:r>
              <w:rPr>
                <w:sz w:val="16"/>
              </w:rPr>
              <w:t>Wrong attribute name in the OpenAPI file</w:t>
            </w:r>
          </w:p>
        </w:tc>
      </w:tr>
      <w:tr w:rsidR="00161CF2" w14:paraId="00B7DEAD" w14:textId="77777777" w:rsidTr="00161CF2">
        <w:tc>
          <w:tcPr>
            <w:tcW w:w="1133" w:type="dxa"/>
          </w:tcPr>
          <w:p w14:paraId="2BA38E96" w14:textId="28E64D98" w:rsidR="00161CF2" w:rsidRPr="00161CF2" w:rsidRDefault="00161CF2" w:rsidP="00161CF2">
            <w:pPr>
              <w:pStyle w:val="TAL"/>
              <w:rPr>
                <w:sz w:val="16"/>
              </w:rPr>
            </w:pPr>
            <w:r>
              <w:rPr>
                <w:sz w:val="16"/>
              </w:rPr>
              <w:t>C3-213056</w:t>
            </w:r>
          </w:p>
        </w:tc>
        <w:tc>
          <w:tcPr>
            <w:tcW w:w="1020" w:type="dxa"/>
          </w:tcPr>
          <w:p w14:paraId="3CA1E9BB" w14:textId="263B8348" w:rsidR="00161CF2" w:rsidRPr="00161CF2" w:rsidRDefault="00161CF2" w:rsidP="00161CF2">
            <w:pPr>
              <w:pStyle w:val="TAL"/>
              <w:rPr>
                <w:sz w:val="16"/>
              </w:rPr>
            </w:pPr>
            <w:r>
              <w:rPr>
                <w:sz w:val="16"/>
              </w:rPr>
              <w:t>agreed</w:t>
            </w:r>
          </w:p>
        </w:tc>
        <w:tc>
          <w:tcPr>
            <w:tcW w:w="1020" w:type="dxa"/>
          </w:tcPr>
          <w:p w14:paraId="2A909196" w14:textId="542835F0" w:rsidR="00161CF2" w:rsidRPr="00161CF2" w:rsidRDefault="00161CF2" w:rsidP="00161CF2">
            <w:pPr>
              <w:pStyle w:val="TAL"/>
              <w:rPr>
                <w:sz w:val="16"/>
              </w:rPr>
            </w:pPr>
            <w:r>
              <w:rPr>
                <w:sz w:val="16"/>
              </w:rPr>
              <w:t>approved</w:t>
            </w:r>
          </w:p>
        </w:tc>
        <w:tc>
          <w:tcPr>
            <w:tcW w:w="1133" w:type="dxa"/>
          </w:tcPr>
          <w:p w14:paraId="072DFB7E" w14:textId="25AA130A" w:rsidR="00161CF2" w:rsidRPr="00161CF2" w:rsidRDefault="00161CF2" w:rsidP="00161CF2">
            <w:pPr>
              <w:pStyle w:val="TAL"/>
              <w:rPr>
                <w:sz w:val="16"/>
              </w:rPr>
            </w:pPr>
            <w:r>
              <w:rPr>
                <w:sz w:val="16"/>
              </w:rPr>
              <w:t>29.522</w:t>
            </w:r>
          </w:p>
        </w:tc>
        <w:tc>
          <w:tcPr>
            <w:tcW w:w="572" w:type="dxa"/>
          </w:tcPr>
          <w:p w14:paraId="0A15B5A4" w14:textId="08A93683" w:rsidR="00161CF2" w:rsidRPr="00161CF2" w:rsidRDefault="00161CF2" w:rsidP="00161CF2">
            <w:pPr>
              <w:pStyle w:val="TAL"/>
              <w:rPr>
                <w:sz w:val="16"/>
              </w:rPr>
            </w:pPr>
            <w:r>
              <w:rPr>
                <w:sz w:val="16"/>
              </w:rPr>
              <w:t>0344</w:t>
            </w:r>
          </w:p>
        </w:tc>
        <w:tc>
          <w:tcPr>
            <w:tcW w:w="567" w:type="dxa"/>
          </w:tcPr>
          <w:p w14:paraId="7DE61623" w14:textId="77777777" w:rsidR="00161CF2" w:rsidRPr="00161CF2" w:rsidRDefault="00161CF2" w:rsidP="00161CF2">
            <w:pPr>
              <w:pStyle w:val="TAL"/>
              <w:rPr>
                <w:sz w:val="16"/>
              </w:rPr>
            </w:pPr>
          </w:p>
        </w:tc>
        <w:tc>
          <w:tcPr>
            <w:tcW w:w="567" w:type="dxa"/>
          </w:tcPr>
          <w:p w14:paraId="7EEC3A71" w14:textId="5E9CE4D4" w:rsidR="00161CF2" w:rsidRPr="00161CF2" w:rsidRDefault="00161CF2" w:rsidP="00161CF2">
            <w:pPr>
              <w:pStyle w:val="TAL"/>
              <w:rPr>
                <w:sz w:val="16"/>
              </w:rPr>
            </w:pPr>
            <w:r>
              <w:rPr>
                <w:sz w:val="16"/>
              </w:rPr>
              <w:t>A</w:t>
            </w:r>
          </w:p>
        </w:tc>
        <w:tc>
          <w:tcPr>
            <w:tcW w:w="510" w:type="dxa"/>
          </w:tcPr>
          <w:p w14:paraId="478AF976" w14:textId="44037D6B" w:rsidR="00161CF2" w:rsidRPr="00161CF2" w:rsidRDefault="00161CF2" w:rsidP="00161CF2">
            <w:pPr>
              <w:pStyle w:val="TAL"/>
              <w:rPr>
                <w:sz w:val="16"/>
              </w:rPr>
            </w:pPr>
            <w:r>
              <w:rPr>
                <w:sz w:val="16"/>
              </w:rPr>
              <w:t>Rel-17</w:t>
            </w:r>
          </w:p>
        </w:tc>
        <w:tc>
          <w:tcPr>
            <w:tcW w:w="661" w:type="dxa"/>
          </w:tcPr>
          <w:p w14:paraId="3990F9D0" w14:textId="54EF5AFF" w:rsidR="00161CF2" w:rsidRPr="00161CF2" w:rsidRDefault="00161CF2" w:rsidP="00161CF2">
            <w:pPr>
              <w:pStyle w:val="TAL"/>
              <w:rPr>
                <w:sz w:val="16"/>
              </w:rPr>
            </w:pPr>
            <w:r>
              <w:rPr>
                <w:sz w:val="16"/>
              </w:rPr>
              <w:t>17.1.0</w:t>
            </w:r>
          </w:p>
        </w:tc>
        <w:tc>
          <w:tcPr>
            <w:tcW w:w="2607" w:type="dxa"/>
          </w:tcPr>
          <w:p w14:paraId="09CC6128" w14:textId="7D82BC67" w:rsidR="00161CF2" w:rsidRPr="00161CF2" w:rsidRDefault="00161CF2" w:rsidP="00161CF2">
            <w:pPr>
              <w:pStyle w:val="TAL"/>
              <w:rPr>
                <w:sz w:val="16"/>
              </w:rPr>
            </w:pPr>
            <w:r>
              <w:rPr>
                <w:sz w:val="16"/>
              </w:rPr>
              <w:t>Wrong attribute name in the OpenAPI file</w:t>
            </w:r>
          </w:p>
        </w:tc>
      </w:tr>
      <w:tr w:rsidR="00161CF2" w14:paraId="3CDA7EE2" w14:textId="77777777" w:rsidTr="00161CF2">
        <w:tc>
          <w:tcPr>
            <w:tcW w:w="1133" w:type="dxa"/>
          </w:tcPr>
          <w:p w14:paraId="5C1F9E2D" w14:textId="254289B5" w:rsidR="00161CF2" w:rsidRPr="00161CF2" w:rsidRDefault="00161CF2" w:rsidP="00161CF2">
            <w:pPr>
              <w:pStyle w:val="TAL"/>
              <w:rPr>
                <w:sz w:val="16"/>
              </w:rPr>
            </w:pPr>
            <w:r>
              <w:rPr>
                <w:sz w:val="16"/>
              </w:rPr>
              <w:t>C3-213087</w:t>
            </w:r>
          </w:p>
        </w:tc>
        <w:tc>
          <w:tcPr>
            <w:tcW w:w="1020" w:type="dxa"/>
          </w:tcPr>
          <w:p w14:paraId="440418C9" w14:textId="04A9A3EC" w:rsidR="00161CF2" w:rsidRPr="00161CF2" w:rsidRDefault="00161CF2" w:rsidP="00161CF2">
            <w:pPr>
              <w:pStyle w:val="TAL"/>
              <w:rPr>
                <w:sz w:val="16"/>
              </w:rPr>
            </w:pPr>
            <w:r>
              <w:rPr>
                <w:sz w:val="16"/>
              </w:rPr>
              <w:t>agreed</w:t>
            </w:r>
          </w:p>
        </w:tc>
        <w:tc>
          <w:tcPr>
            <w:tcW w:w="1020" w:type="dxa"/>
          </w:tcPr>
          <w:p w14:paraId="6C37BB32" w14:textId="7B024CED" w:rsidR="00161CF2" w:rsidRPr="00161CF2" w:rsidRDefault="00161CF2" w:rsidP="00161CF2">
            <w:pPr>
              <w:pStyle w:val="TAL"/>
              <w:rPr>
                <w:sz w:val="16"/>
              </w:rPr>
            </w:pPr>
            <w:r>
              <w:rPr>
                <w:sz w:val="16"/>
              </w:rPr>
              <w:t>approved</w:t>
            </w:r>
          </w:p>
        </w:tc>
        <w:tc>
          <w:tcPr>
            <w:tcW w:w="1133" w:type="dxa"/>
          </w:tcPr>
          <w:p w14:paraId="311567BF" w14:textId="224E2925" w:rsidR="00161CF2" w:rsidRPr="00161CF2" w:rsidRDefault="00161CF2" w:rsidP="00161CF2">
            <w:pPr>
              <w:pStyle w:val="TAL"/>
              <w:rPr>
                <w:sz w:val="16"/>
              </w:rPr>
            </w:pPr>
            <w:r>
              <w:rPr>
                <w:sz w:val="16"/>
              </w:rPr>
              <w:t>29.522</w:t>
            </w:r>
          </w:p>
        </w:tc>
        <w:tc>
          <w:tcPr>
            <w:tcW w:w="572" w:type="dxa"/>
          </w:tcPr>
          <w:p w14:paraId="1D39EA86" w14:textId="2B8D2C76" w:rsidR="00161CF2" w:rsidRPr="00161CF2" w:rsidRDefault="00161CF2" w:rsidP="00161CF2">
            <w:pPr>
              <w:pStyle w:val="TAL"/>
              <w:rPr>
                <w:sz w:val="16"/>
              </w:rPr>
            </w:pPr>
            <w:r>
              <w:rPr>
                <w:sz w:val="16"/>
              </w:rPr>
              <w:t>0345</w:t>
            </w:r>
          </w:p>
        </w:tc>
        <w:tc>
          <w:tcPr>
            <w:tcW w:w="567" w:type="dxa"/>
          </w:tcPr>
          <w:p w14:paraId="51E6CBE1" w14:textId="77777777" w:rsidR="00161CF2" w:rsidRPr="00161CF2" w:rsidRDefault="00161CF2" w:rsidP="00161CF2">
            <w:pPr>
              <w:pStyle w:val="TAL"/>
              <w:rPr>
                <w:sz w:val="16"/>
              </w:rPr>
            </w:pPr>
          </w:p>
        </w:tc>
        <w:tc>
          <w:tcPr>
            <w:tcW w:w="567" w:type="dxa"/>
          </w:tcPr>
          <w:p w14:paraId="1E284F3B" w14:textId="61EF714C" w:rsidR="00161CF2" w:rsidRPr="00161CF2" w:rsidRDefault="00161CF2" w:rsidP="00161CF2">
            <w:pPr>
              <w:pStyle w:val="TAL"/>
              <w:rPr>
                <w:sz w:val="16"/>
              </w:rPr>
            </w:pPr>
            <w:r>
              <w:rPr>
                <w:sz w:val="16"/>
              </w:rPr>
              <w:t>F</w:t>
            </w:r>
          </w:p>
        </w:tc>
        <w:tc>
          <w:tcPr>
            <w:tcW w:w="510" w:type="dxa"/>
          </w:tcPr>
          <w:p w14:paraId="0B7451C5" w14:textId="39DA66EC" w:rsidR="00161CF2" w:rsidRPr="00161CF2" w:rsidRDefault="00161CF2" w:rsidP="00161CF2">
            <w:pPr>
              <w:pStyle w:val="TAL"/>
              <w:rPr>
                <w:sz w:val="16"/>
              </w:rPr>
            </w:pPr>
            <w:r>
              <w:rPr>
                <w:sz w:val="16"/>
              </w:rPr>
              <w:t>Rel-16</w:t>
            </w:r>
          </w:p>
        </w:tc>
        <w:tc>
          <w:tcPr>
            <w:tcW w:w="661" w:type="dxa"/>
          </w:tcPr>
          <w:p w14:paraId="0871A30C" w14:textId="0AAB3E4F" w:rsidR="00161CF2" w:rsidRPr="00161CF2" w:rsidRDefault="00161CF2" w:rsidP="00161CF2">
            <w:pPr>
              <w:pStyle w:val="TAL"/>
              <w:rPr>
                <w:sz w:val="16"/>
              </w:rPr>
            </w:pPr>
            <w:r>
              <w:rPr>
                <w:sz w:val="16"/>
              </w:rPr>
              <w:t>16.7.0</w:t>
            </w:r>
          </w:p>
        </w:tc>
        <w:tc>
          <w:tcPr>
            <w:tcW w:w="2607" w:type="dxa"/>
          </w:tcPr>
          <w:p w14:paraId="0A88CAD8" w14:textId="6682169E" w:rsidR="00161CF2" w:rsidRPr="00161CF2" w:rsidRDefault="00161CF2" w:rsidP="00161CF2">
            <w:pPr>
              <w:pStyle w:val="TAL"/>
              <w:rPr>
                <w:sz w:val="16"/>
              </w:rPr>
            </w:pPr>
            <w:r>
              <w:rPr>
                <w:sz w:val="16"/>
              </w:rPr>
              <w:t>Data type in 200 OK response to PATCH</w:t>
            </w:r>
          </w:p>
        </w:tc>
      </w:tr>
      <w:tr w:rsidR="00161CF2" w14:paraId="3F461AEC" w14:textId="77777777" w:rsidTr="00161CF2">
        <w:tc>
          <w:tcPr>
            <w:tcW w:w="1133" w:type="dxa"/>
          </w:tcPr>
          <w:p w14:paraId="2EE4131D" w14:textId="7F83A5AC" w:rsidR="00161CF2" w:rsidRPr="00161CF2" w:rsidRDefault="00161CF2" w:rsidP="00161CF2">
            <w:pPr>
              <w:pStyle w:val="TAL"/>
              <w:rPr>
                <w:sz w:val="16"/>
              </w:rPr>
            </w:pPr>
            <w:r>
              <w:rPr>
                <w:sz w:val="16"/>
              </w:rPr>
              <w:t>C3-213088</w:t>
            </w:r>
          </w:p>
        </w:tc>
        <w:tc>
          <w:tcPr>
            <w:tcW w:w="1020" w:type="dxa"/>
          </w:tcPr>
          <w:p w14:paraId="7EBE0B95" w14:textId="7877C4CC" w:rsidR="00161CF2" w:rsidRPr="00161CF2" w:rsidRDefault="00161CF2" w:rsidP="00161CF2">
            <w:pPr>
              <w:pStyle w:val="TAL"/>
              <w:rPr>
                <w:sz w:val="16"/>
              </w:rPr>
            </w:pPr>
            <w:r>
              <w:rPr>
                <w:sz w:val="16"/>
              </w:rPr>
              <w:t>agreed</w:t>
            </w:r>
          </w:p>
        </w:tc>
        <w:tc>
          <w:tcPr>
            <w:tcW w:w="1020" w:type="dxa"/>
          </w:tcPr>
          <w:p w14:paraId="5BCF6157" w14:textId="25C5B621" w:rsidR="00161CF2" w:rsidRPr="00161CF2" w:rsidRDefault="00161CF2" w:rsidP="00161CF2">
            <w:pPr>
              <w:pStyle w:val="TAL"/>
              <w:rPr>
                <w:sz w:val="16"/>
              </w:rPr>
            </w:pPr>
            <w:r>
              <w:rPr>
                <w:sz w:val="16"/>
              </w:rPr>
              <w:t>approved</w:t>
            </w:r>
          </w:p>
        </w:tc>
        <w:tc>
          <w:tcPr>
            <w:tcW w:w="1133" w:type="dxa"/>
          </w:tcPr>
          <w:p w14:paraId="3DD63D84" w14:textId="2CE8D8BF" w:rsidR="00161CF2" w:rsidRPr="00161CF2" w:rsidRDefault="00161CF2" w:rsidP="00161CF2">
            <w:pPr>
              <w:pStyle w:val="TAL"/>
              <w:rPr>
                <w:sz w:val="16"/>
              </w:rPr>
            </w:pPr>
            <w:r>
              <w:rPr>
                <w:sz w:val="16"/>
              </w:rPr>
              <w:t>29.522</w:t>
            </w:r>
          </w:p>
        </w:tc>
        <w:tc>
          <w:tcPr>
            <w:tcW w:w="572" w:type="dxa"/>
          </w:tcPr>
          <w:p w14:paraId="5F02D4E8" w14:textId="7BCFD92C" w:rsidR="00161CF2" w:rsidRPr="00161CF2" w:rsidRDefault="00161CF2" w:rsidP="00161CF2">
            <w:pPr>
              <w:pStyle w:val="TAL"/>
              <w:rPr>
                <w:sz w:val="16"/>
              </w:rPr>
            </w:pPr>
            <w:r>
              <w:rPr>
                <w:sz w:val="16"/>
              </w:rPr>
              <w:t>0346</w:t>
            </w:r>
          </w:p>
        </w:tc>
        <w:tc>
          <w:tcPr>
            <w:tcW w:w="567" w:type="dxa"/>
          </w:tcPr>
          <w:p w14:paraId="0AAEADF6" w14:textId="77777777" w:rsidR="00161CF2" w:rsidRPr="00161CF2" w:rsidRDefault="00161CF2" w:rsidP="00161CF2">
            <w:pPr>
              <w:pStyle w:val="TAL"/>
              <w:rPr>
                <w:sz w:val="16"/>
              </w:rPr>
            </w:pPr>
          </w:p>
        </w:tc>
        <w:tc>
          <w:tcPr>
            <w:tcW w:w="567" w:type="dxa"/>
          </w:tcPr>
          <w:p w14:paraId="6A547C7F" w14:textId="6FCB5941" w:rsidR="00161CF2" w:rsidRPr="00161CF2" w:rsidRDefault="00161CF2" w:rsidP="00161CF2">
            <w:pPr>
              <w:pStyle w:val="TAL"/>
              <w:rPr>
                <w:sz w:val="16"/>
              </w:rPr>
            </w:pPr>
            <w:r>
              <w:rPr>
                <w:sz w:val="16"/>
              </w:rPr>
              <w:t>A</w:t>
            </w:r>
          </w:p>
        </w:tc>
        <w:tc>
          <w:tcPr>
            <w:tcW w:w="510" w:type="dxa"/>
          </w:tcPr>
          <w:p w14:paraId="463914F0" w14:textId="672BFE95" w:rsidR="00161CF2" w:rsidRPr="00161CF2" w:rsidRDefault="00161CF2" w:rsidP="00161CF2">
            <w:pPr>
              <w:pStyle w:val="TAL"/>
              <w:rPr>
                <w:sz w:val="16"/>
              </w:rPr>
            </w:pPr>
            <w:r>
              <w:rPr>
                <w:sz w:val="16"/>
              </w:rPr>
              <w:t>Rel-17</w:t>
            </w:r>
          </w:p>
        </w:tc>
        <w:tc>
          <w:tcPr>
            <w:tcW w:w="661" w:type="dxa"/>
          </w:tcPr>
          <w:p w14:paraId="16E51E3F" w14:textId="1DD29098" w:rsidR="00161CF2" w:rsidRPr="00161CF2" w:rsidRDefault="00161CF2" w:rsidP="00161CF2">
            <w:pPr>
              <w:pStyle w:val="TAL"/>
              <w:rPr>
                <w:sz w:val="16"/>
              </w:rPr>
            </w:pPr>
            <w:r>
              <w:rPr>
                <w:sz w:val="16"/>
              </w:rPr>
              <w:t>17.1.0</w:t>
            </w:r>
          </w:p>
        </w:tc>
        <w:tc>
          <w:tcPr>
            <w:tcW w:w="2607" w:type="dxa"/>
          </w:tcPr>
          <w:p w14:paraId="6EC60F4E" w14:textId="3201D15D" w:rsidR="00161CF2" w:rsidRPr="00161CF2" w:rsidRDefault="00161CF2" w:rsidP="00161CF2">
            <w:pPr>
              <w:pStyle w:val="TAL"/>
              <w:rPr>
                <w:sz w:val="16"/>
              </w:rPr>
            </w:pPr>
            <w:r>
              <w:rPr>
                <w:sz w:val="16"/>
              </w:rPr>
              <w:t>Data type in 200 OK response to PATCH</w:t>
            </w:r>
          </w:p>
        </w:tc>
      </w:tr>
    </w:tbl>
    <w:p w14:paraId="207D2270" w14:textId="77777777" w:rsidR="00161CF2" w:rsidRDefault="00161CF2" w:rsidP="00161CF2"/>
    <w:p w14:paraId="1C6B765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22A5D" w14:textId="77777777" w:rsidR="00161CF2" w:rsidRDefault="00161CF2" w:rsidP="00161CF2">
      <w:pPr>
        <w:pStyle w:val="Heading3"/>
      </w:pPr>
      <w:bookmarkStart w:id="63" w:name="_Toc75172403"/>
      <w:r>
        <w:t>16.31</w:t>
      </w:r>
      <w:r>
        <w:tab/>
        <w:t>CT Aspects of RACS [RACS]</w:t>
      </w:r>
      <w:bookmarkEnd w:id="63"/>
    </w:p>
    <w:p w14:paraId="1AD7F4E9" w14:textId="4667F56B" w:rsidR="00161CF2" w:rsidRDefault="00161CF2" w:rsidP="00161CF2">
      <w:pPr>
        <w:rPr>
          <w:rFonts w:ascii="Arial" w:hAnsi="Arial" w:cs="Arial"/>
          <w:b/>
          <w:sz w:val="24"/>
        </w:rPr>
      </w:pPr>
      <w:r>
        <w:rPr>
          <w:rFonts w:ascii="Arial" w:hAnsi="Arial" w:cs="Arial"/>
          <w:b/>
          <w:color w:val="0000FF"/>
          <w:sz w:val="24"/>
        </w:rPr>
        <w:t>CP-211232</w:t>
      </w:r>
      <w:r>
        <w:rPr>
          <w:rFonts w:ascii="Arial" w:hAnsi="Arial" w:cs="Arial"/>
          <w:b/>
          <w:color w:val="0000FF"/>
          <w:sz w:val="24"/>
        </w:rPr>
        <w:tab/>
      </w:r>
      <w:r>
        <w:rPr>
          <w:rFonts w:ascii="Arial" w:hAnsi="Arial" w:cs="Arial"/>
          <w:b/>
          <w:sz w:val="24"/>
        </w:rPr>
        <w:t>CR Pack on RACS</w:t>
      </w:r>
    </w:p>
    <w:p w14:paraId="0F622BD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719BB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161CF2" w14:paraId="7BC177CE" w14:textId="77777777" w:rsidTr="00161CF2">
        <w:tc>
          <w:tcPr>
            <w:tcW w:w="1133" w:type="dxa"/>
          </w:tcPr>
          <w:p w14:paraId="017AC200" w14:textId="481E1B3D" w:rsidR="00161CF2" w:rsidRDefault="00161CF2" w:rsidP="00161CF2">
            <w:pPr>
              <w:pStyle w:val="TAH"/>
            </w:pPr>
            <w:r>
              <w:t>WG TDoc</w:t>
            </w:r>
          </w:p>
        </w:tc>
        <w:tc>
          <w:tcPr>
            <w:tcW w:w="1020" w:type="dxa"/>
          </w:tcPr>
          <w:p w14:paraId="5D7124DC" w14:textId="4607C14F" w:rsidR="00161CF2" w:rsidRDefault="00161CF2" w:rsidP="00161CF2">
            <w:pPr>
              <w:pStyle w:val="TAH"/>
            </w:pPr>
            <w:r>
              <w:t xml:space="preserve">WG </w:t>
            </w:r>
            <w:proofErr w:type="spellStart"/>
            <w:r>
              <w:t>decisn</w:t>
            </w:r>
            <w:proofErr w:type="spellEnd"/>
          </w:p>
        </w:tc>
        <w:tc>
          <w:tcPr>
            <w:tcW w:w="1020" w:type="dxa"/>
          </w:tcPr>
          <w:p w14:paraId="589FE1DD" w14:textId="328FDED9" w:rsidR="00161CF2" w:rsidRDefault="00161CF2" w:rsidP="00161CF2">
            <w:pPr>
              <w:pStyle w:val="TAH"/>
            </w:pPr>
            <w:r>
              <w:t xml:space="preserve">TSG </w:t>
            </w:r>
            <w:proofErr w:type="spellStart"/>
            <w:r>
              <w:t>decisn</w:t>
            </w:r>
            <w:proofErr w:type="spellEnd"/>
          </w:p>
        </w:tc>
        <w:tc>
          <w:tcPr>
            <w:tcW w:w="1133" w:type="dxa"/>
          </w:tcPr>
          <w:p w14:paraId="08A8CDB4" w14:textId="5464FAEE" w:rsidR="00161CF2" w:rsidRDefault="00161CF2" w:rsidP="00161CF2">
            <w:pPr>
              <w:pStyle w:val="TAH"/>
            </w:pPr>
            <w:r>
              <w:t>Spec</w:t>
            </w:r>
          </w:p>
        </w:tc>
        <w:tc>
          <w:tcPr>
            <w:tcW w:w="572" w:type="dxa"/>
          </w:tcPr>
          <w:p w14:paraId="4EE833E1" w14:textId="40FB5CF8" w:rsidR="00161CF2" w:rsidRDefault="00161CF2" w:rsidP="00161CF2">
            <w:pPr>
              <w:pStyle w:val="TAH"/>
            </w:pPr>
            <w:r>
              <w:t>CR</w:t>
            </w:r>
          </w:p>
        </w:tc>
        <w:tc>
          <w:tcPr>
            <w:tcW w:w="567" w:type="dxa"/>
          </w:tcPr>
          <w:p w14:paraId="3D1B0F23" w14:textId="062A6E23" w:rsidR="00161CF2" w:rsidRDefault="00161CF2" w:rsidP="00161CF2">
            <w:pPr>
              <w:pStyle w:val="TAH"/>
            </w:pPr>
            <w:r>
              <w:t>rev</w:t>
            </w:r>
          </w:p>
        </w:tc>
        <w:tc>
          <w:tcPr>
            <w:tcW w:w="567" w:type="dxa"/>
          </w:tcPr>
          <w:p w14:paraId="522087BB" w14:textId="24CFF89A" w:rsidR="00161CF2" w:rsidRDefault="00161CF2" w:rsidP="00161CF2">
            <w:pPr>
              <w:pStyle w:val="TAH"/>
            </w:pPr>
            <w:r>
              <w:t>cat</w:t>
            </w:r>
          </w:p>
        </w:tc>
        <w:tc>
          <w:tcPr>
            <w:tcW w:w="510" w:type="dxa"/>
          </w:tcPr>
          <w:p w14:paraId="4503FEDA" w14:textId="5980F526" w:rsidR="00161CF2" w:rsidRDefault="00161CF2" w:rsidP="00161CF2">
            <w:pPr>
              <w:pStyle w:val="TAH"/>
            </w:pPr>
            <w:proofErr w:type="spellStart"/>
            <w:r>
              <w:t>Rel</w:t>
            </w:r>
            <w:proofErr w:type="spellEnd"/>
          </w:p>
        </w:tc>
        <w:tc>
          <w:tcPr>
            <w:tcW w:w="661" w:type="dxa"/>
          </w:tcPr>
          <w:p w14:paraId="4554DCF1" w14:textId="43499E67"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3ACEB08" w14:textId="7A4EA8F6" w:rsidR="00161CF2" w:rsidRDefault="00161CF2" w:rsidP="00161CF2">
            <w:pPr>
              <w:pStyle w:val="TAH"/>
            </w:pPr>
            <w:r>
              <w:t>Title</w:t>
            </w:r>
          </w:p>
        </w:tc>
      </w:tr>
      <w:tr w:rsidR="00161CF2" w14:paraId="55DA9A1F" w14:textId="77777777" w:rsidTr="00161CF2">
        <w:tc>
          <w:tcPr>
            <w:tcW w:w="1133" w:type="dxa"/>
          </w:tcPr>
          <w:p w14:paraId="0FCFD831" w14:textId="3E5776B9" w:rsidR="00161CF2" w:rsidRPr="00161CF2" w:rsidRDefault="00161CF2" w:rsidP="00161CF2">
            <w:pPr>
              <w:pStyle w:val="TAL"/>
              <w:rPr>
                <w:sz w:val="16"/>
              </w:rPr>
            </w:pPr>
            <w:r>
              <w:rPr>
                <w:sz w:val="16"/>
              </w:rPr>
              <w:t>C3-212493</w:t>
            </w:r>
          </w:p>
        </w:tc>
        <w:tc>
          <w:tcPr>
            <w:tcW w:w="1020" w:type="dxa"/>
          </w:tcPr>
          <w:p w14:paraId="33A59C01" w14:textId="3C72716C" w:rsidR="00161CF2" w:rsidRPr="00161CF2" w:rsidRDefault="00161CF2" w:rsidP="00161CF2">
            <w:pPr>
              <w:pStyle w:val="TAL"/>
              <w:rPr>
                <w:sz w:val="16"/>
              </w:rPr>
            </w:pPr>
            <w:r>
              <w:rPr>
                <w:sz w:val="16"/>
              </w:rPr>
              <w:t>agreed</w:t>
            </w:r>
          </w:p>
        </w:tc>
        <w:tc>
          <w:tcPr>
            <w:tcW w:w="1020" w:type="dxa"/>
          </w:tcPr>
          <w:p w14:paraId="735EA1C9" w14:textId="0D760A63" w:rsidR="00161CF2" w:rsidRPr="00161CF2" w:rsidRDefault="00161CF2" w:rsidP="00161CF2">
            <w:pPr>
              <w:pStyle w:val="TAL"/>
              <w:rPr>
                <w:sz w:val="16"/>
              </w:rPr>
            </w:pPr>
            <w:r>
              <w:rPr>
                <w:sz w:val="16"/>
              </w:rPr>
              <w:t>approved</w:t>
            </w:r>
          </w:p>
        </w:tc>
        <w:tc>
          <w:tcPr>
            <w:tcW w:w="1133" w:type="dxa"/>
          </w:tcPr>
          <w:p w14:paraId="10718A8B" w14:textId="04793CC1" w:rsidR="00161CF2" w:rsidRPr="00161CF2" w:rsidRDefault="00161CF2" w:rsidP="00161CF2">
            <w:pPr>
              <w:pStyle w:val="TAL"/>
              <w:rPr>
                <w:sz w:val="16"/>
              </w:rPr>
            </w:pPr>
            <w:r>
              <w:rPr>
                <w:sz w:val="16"/>
              </w:rPr>
              <w:t>29.122</w:t>
            </w:r>
          </w:p>
        </w:tc>
        <w:tc>
          <w:tcPr>
            <w:tcW w:w="572" w:type="dxa"/>
          </w:tcPr>
          <w:p w14:paraId="6EDCA6F9" w14:textId="3A1C61D9" w:rsidR="00161CF2" w:rsidRPr="00161CF2" w:rsidRDefault="00161CF2" w:rsidP="00161CF2">
            <w:pPr>
              <w:pStyle w:val="TAL"/>
              <w:rPr>
                <w:sz w:val="16"/>
              </w:rPr>
            </w:pPr>
            <w:r>
              <w:rPr>
                <w:sz w:val="16"/>
              </w:rPr>
              <w:t>0409</w:t>
            </w:r>
          </w:p>
        </w:tc>
        <w:tc>
          <w:tcPr>
            <w:tcW w:w="567" w:type="dxa"/>
          </w:tcPr>
          <w:p w14:paraId="21FE8C4E" w14:textId="6DE2A256" w:rsidR="00161CF2" w:rsidRPr="00161CF2" w:rsidRDefault="00161CF2" w:rsidP="00161CF2">
            <w:pPr>
              <w:pStyle w:val="TAL"/>
              <w:rPr>
                <w:sz w:val="16"/>
              </w:rPr>
            </w:pPr>
            <w:r>
              <w:rPr>
                <w:sz w:val="16"/>
              </w:rPr>
              <w:t>1</w:t>
            </w:r>
          </w:p>
        </w:tc>
        <w:tc>
          <w:tcPr>
            <w:tcW w:w="567" w:type="dxa"/>
          </w:tcPr>
          <w:p w14:paraId="3D594AE7" w14:textId="2A7ABBA6" w:rsidR="00161CF2" w:rsidRPr="00161CF2" w:rsidRDefault="00161CF2" w:rsidP="00161CF2">
            <w:pPr>
              <w:pStyle w:val="TAL"/>
              <w:rPr>
                <w:sz w:val="16"/>
              </w:rPr>
            </w:pPr>
            <w:r>
              <w:rPr>
                <w:sz w:val="16"/>
              </w:rPr>
              <w:t>F</w:t>
            </w:r>
          </w:p>
        </w:tc>
        <w:tc>
          <w:tcPr>
            <w:tcW w:w="510" w:type="dxa"/>
          </w:tcPr>
          <w:p w14:paraId="259B4D19" w14:textId="417D9344" w:rsidR="00161CF2" w:rsidRPr="00161CF2" w:rsidRDefault="00161CF2" w:rsidP="00161CF2">
            <w:pPr>
              <w:pStyle w:val="TAL"/>
              <w:rPr>
                <w:sz w:val="16"/>
              </w:rPr>
            </w:pPr>
            <w:r>
              <w:rPr>
                <w:sz w:val="16"/>
              </w:rPr>
              <w:t>Rel-16</w:t>
            </w:r>
          </w:p>
        </w:tc>
        <w:tc>
          <w:tcPr>
            <w:tcW w:w="661" w:type="dxa"/>
          </w:tcPr>
          <w:p w14:paraId="51E96F01" w14:textId="098767E1" w:rsidR="00161CF2" w:rsidRPr="00161CF2" w:rsidRDefault="00161CF2" w:rsidP="00161CF2">
            <w:pPr>
              <w:pStyle w:val="TAL"/>
              <w:rPr>
                <w:sz w:val="16"/>
              </w:rPr>
            </w:pPr>
            <w:r>
              <w:rPr>
                <w:sz w:val="16"/>
              </w:rPr>
              <w:t>16.9.0</w:t>
            </w:r>
          </w:p>
        </w:tc>
        <w:tc>
          <w:tcPr>
            <w:tcW w:w="2607" w:type="dxa"/>
          </w:tcPr>
          <w:p w14:paraId="035458AD" w14:textId="2AA8E3DA" w:rsidR="00161CF2" w:rsidRPr="00161CF2" w:rsidRDefault="00161CF2" w:rsidP="00161CF2">
            <w:pPr>
              <w:pStyle w:val="TAL"/>
              <w:rPr>
                <w:sz w:val="16"/>
              </w:rPr>
            </w:pPr>
            <w:r>
              <w:rPr>
                <w:sz w:val="16"/>
              </w:rPr>
              <w:t>Clarification on Manufacturer Assigned URC</w:t>
            </w:r>
          </w:p>
        </w:tc>
      </w:tr>
      <w:tr w:rsidR="00161CF2" w14:paraId="0B960C03" w14:textId="77777777" w:rsidTr="00161CF2">
        <w:tc>
          <w:tcPr>
            <w:tcW w:w="1133" w:type="dxa"/>
          </w:tcPr>
          <w:p w14:paraId="0627BE0C" w14:textId="165778C1" w:rsidR="00161CF2" w:rsidRPr="00161CF2" w:rsidRDefault="00161CF2" w:rsidP="00161CF2">
            <w:pPr>
              <w:pStyle w:val="TAL"/>
              <w:rPr>
                <w:sz w:val="16"/>
              </w:rPr>
            </w:pPr>
            <w:r>
              <w:rPr>
                <w:sz w:val="16"/>
              </w:rPr>
              <w:t>C3-212494</w:t>
            </w:r>
          </w:p>
        </w:tc>
        <w:tc>
          <w:tcPr>
            <w:tcW w:w="1020" w:type="dxa"/>
          </w:tcPr>
          <w:p w14:paraId="3DB283BD" w14:textId="34C0374A" w:rsidR="00161CF2" w:rsidRPr="00161CF2" w:rsidRDefault="00161CF2" w:rsidP="00161CF2">
            <w:pPr>
              <w:pStyle w:val="TAL"/>
              <w:rPr>
                <w:sz w:val="16"/>
              </w:rPr>
            </w:pPr>
            <w:r>
              <w:rPr>
                <w:sz w:val="16"/>
              </w:rPr>
              <w:t>agreed</w:t>
            </w:r>
          </w:p>
        </w:tc>
        <w:tc>
          <w:tcPr>
            <w:tcW w:w="1020" w:type="dxa"/>
          </w:tcPr>
          <w:p w14:paraId="0474B80A" w14:textId="4D15EE0B" w:rsidR="00161CF2" w:rsidRPr="00161CF2" w:rsidRDefault="00161CF2" w:rsidP="00161CF2">
            <w:pPr>
              <w:pStyle w:val="TAL"/>
              <w:rPr>
                <w:sz w:val="16"/>
              </w:rPr>
            </w:pPr>
            <w:r>
              <w:rPr>
                <w:sz w:val="16"/>
              </w:rPr>
              <w:t>approved</w:t>
            </w:r>
          </w:p>
        </w:tc>
        <w:tc>
          <w:tcPr>
            <w:tcW w:w="1133" w:type="dxa"/>
          </w:tcPr>
          <w:p w14:paraId="0CC50AF6" w14:textId="5D5A05DE" w:rsidR="00161CF2" w:rsidRPr="00161CF2" w:rsidRDefault="00161CF2" w:rsidP="00161CF2">
            <w:pPr>
              <w:pStyle w:val="TAL"/>
              <w:rPr>
                <w:sz w:val="16"/>
              </w:rPr>
            </w:pPr>
            <w:r>
              <w:rPr>
                <w:sz w:val="16"/>
              </w:rPr>
              <w:t>29.122</w:t>
            </w:r>
          </w:p>
        </w:tc>
        <w:tc>
          <w:tcPr>
            <w:tcW w:w="572" w:type="dxa"/>
          </w:tcPr>
          <w:p w14:paraId="7E424319" w14:textId="61A008BD" w:rsidR="00161CF2" w:rsidRPr="00161CF2" w:rsidRDefault="00161CF2" w:rsidP="00161CF2">
            <w:pPr>
              <w:pStyle w:val="TAL"/>
              <w:rPr>
                <w:sz w:val="16"/>
              </w:rPr>
            </w:pPr>
            <w:r>
              <w:rPr>
                <w:sz w:val="16"/>
              </w:rPr>
              <w:t>0410</w:t>
            </w:r>
          </w:p>
        </w:tc>
        <w:tc>
          <w:tcPr>
            <w:tcW w:w="567" w:type="dxa"/>
          </w:tcPr>
          <w:p w14:paraId="4F151E14" w14:textId="537C1480" w:rsidR="00161CF2" w:rsidRPr="00161CF2" w:rsidRDefault="00161CF2" w:rsidP="00161CF2">
            <w:pPr>
              <w:pStyle w:val="TAL"/>
              <w:rPr>
                <w:sz w:val="16"/>
              </w:rPr>
            </w:pPr>
            <w:r>
              <w:rPr>
                <w:sz w:val="16"/>
              </w:rPr>
              <w:t>1</w:t>
            </w:r>
          </w:p>
        </w:tc>
        <w:tc>
          <w:tcPr>
            <w:tcW w:w="567" w:type="dxa"/>
          </w:tcPr>
          <w:p w14:paraId="782FB2D0" w14:textId="5A2B442C" w:rsidR="00161CF2" w:rsidRPr="00161CF2" w:rsidRDefault="00161CF2" w:rsidP="00161CF2">
            <w:pPr>
              <w:pStyle w:val="TAL"/>
              <w:rPr>
                <w:sz w:val="16"/>
              </w:rPr>
            </w:pPr>
            <w:r>
              <w:rPr>
                <w:sz w:val="16"/>
              </w:rPr>
              <w:t>A</w:t>
            </w:r>
          </w:p>
        </w:tc>
        <w:tc>
          <w:tcPr>
            <w:tcW w:w="510" w:type="dxa"/>
          </w:tcPr>
          <w:p w14:paraId="58EBD5B0" w14:textId="48E32560" w:rsidR="00161CF2" w:rsidRPr="00161CF2" w:rsidRDefault="00161CF2" w:rsidP="00161CF2">
            <w:pPr>
              <w:pStyle w:val="TAL"/>
              <w:rPr>
                <w:sz w:val="16"/>
              </w:rPr>
            </w:pPr>
            <w:r>
              <w:rPr>
                <w:sz w:val="16"/>
              </w:rPr>
              <w:t>Rel-17</w:t>
            </w:r>
          </w:p>
        </w:tc>
        <w:tc>
          <w:tcPr>
            <w:tcW w:w="661" w:type="dxa"/>
          </w:tcPr>
          <w:p w14:paraId="6A71B227" w14:textId="4D1DA21A" w:rsidR="00161CF2" w:rsidRPr="00161CF2" w:rsidRDefault="00161CF2" w:rsidP="00161CF2">
            <w:pPr>
              <w:pStyle w:val="TAL"/>
              <w:rPr>
                <w:sz w:val="16"/>
              </w:rPr>
            </w:pPr>
            <w:r>
              <w:rPr>
                <w:sz w:val="16"/>
              </w:rPr>
              <w:t>17.1.0</w:t>
            </w:r>
          </w:p>
        </w:tc>
        <w:tc>
          <w:tcPr>
            <w:tcW w:w="2607" w:type="dxa"/>
          </w:tcPr>
          <w:p w14:paraId="26CC6D9E" w14:textId="04E08B34" w:rsidR="00161CF2" w:rsidRPr="00161CF2" w:rsidRDefault="00161CF2" w:rsidP="00161CF2">
            <w:pPr>
              <w:pStyle w:val="TAL"/>
              <w:rPr>
                <w:sz w:val="16"/>
              </w:rPr>
            </w:pPr>
            <w:r>
              <w:rPr>
                <w:sz w:val="16"/>
              </w:rPr>
              <w:t>Clarification on Manufacturer Assigned URC</w:t>
            </w:r>
          </w:p>
        </w:tc>
      </w:tr>
    </w:tbl>
    <w:p w14:paraId="722E807A" w14:textId="77777777" w:rsidR="00161CF2" w:rsidRDefault="00161CF2" w:rsidP="00161CF2"/>
    <w:p w14:paraId="5F60572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749DA" w14:textId="77777777" w:rsidR="00161CF2" w:rsidRDefault="00161CF2" w:rsidP="00161CF2">
      <w:pPr>
        <w:pStyle w:val="Heading3"/>
      </w:pPr>
      <w:bookmarkStart w:id="64" w:name="_Toc75172404"/>
      <w:r>
        <w:t>16.32</w:t>
      </w:r>
      <w:r>
        <w:tab/>
        <w:t>Enhancement of 3GPP Northbound APIs [</w:t>
      </w:r>
      <w:proofErr w:type="spellStart"/>
      <w:r>
        <w:t>eNAPIs</w:t>
      </w:r>
      <w:proofErr w:type="spellEnd"/>
      <w:r>
        <w:t>]</w:t>
      </w:r>
      <w:bookmarkEnd w:id="64"/>
    </w:p>
    <w:p w14:paraId="63455BF1" w14:textId="77777777" w:rsidR="00161CF2" w:rsidRDefault="00161CF2" w:rsidP="00161CF2">
      <w:pPr>
        <w:pStyle w:val="Heading3"/>
      </w:pPr>
      <w:bookmarkStart w:id="65" w:name="_Toc75172405"/>
      <w:r>
        <w:t>16.33</w:t>
      </w:r>
      <w:r>
        <w:tab/>
        <w:t>CT aspects of MONASTERY2 [MONASTERY2]</w:t>
      </w:r>
      <w:bookmarkEnd w:id="65"/>
    </w:p>
    <w:p w14:paraId="15B1E889" w14:textId="113D883F" w:rsidR="00161CF2" w:rsidRDefault="00161CF2" w:rsidP="00161CF2">
      <w:pPr>
        <w:rPr>
          <w:rFonts w:ascii="Arial" w:hAnsi="Arial" w:cs="Arial"/>
          <w:b/>
          <w:sz w:val="24"/>
        </w:rPr>
      </w:pPr>
      <w:r>
        <w:rPr>
          <w:rFonts w:ascii="Arial" w:hAnsi="Arial" w:cs="Arial"/>
          <w:b/>
          <w:color w:val="0000FF"/>
          <w:sz w:val="24"/>
        </w:rPr>
        <w:t>CP-211132</w:t>
      </w:r>
      <w:r>
        <w:rPr>
          <w:rFonts w:ascii="Arial" w:hAnsi="Arial" w:cs="Arial"/>
          <w:b/>
          <w:color w:val="0000FF"/>
          <w:sz w:val="24"/>
        </w:rPr>
        <w:tab/>
      </w:r>
      <w:r>
        <w:rPr>
          <w:rFonts w:ascii="Arial" w:hAnsi="Arial" w:cs="Arial"/>
          <w:b/>
          <w:sz w:val="24"/>
        </w:rPr>
        <w:t>Corrections on MONASTERY2</w:t>
      </w:r>
    </w:p>
    <w:p w14:paraId="73FA9709"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EC8D1E" w14:textId="77777777" w:rsidR="00161CF2" w:rsidRDefault="00161CF2" w:rsidP="00161CF2">
      <w:r>
        <w:lastRenderedPageBreak/>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161CF2" w14:paraId="04E56414" w14:textId="77777777" w:rsidTr="00161CF2">
        <w:tc>
          <w:tcPr>
            <w:tcW w:w="1133" w:type="dxa"/>
          </w:tcPr>
          <w:p w14:paraId="5C515109" w14:textId="6F3CF7FA" w:rsidR="00161CF2" w:rsidRDefault="00161CF2" w:rsidP="00161CF2">
            <w:pPr>
              <w:pStyle w:val="TAH"/>
            </w:pPr>
            <w:r>
              <w:t>WG TDoc</w:t>
            </w:r>
          </w:p>
        </w:tc>
        <w:tc>
          <w:tcPr>
            <w:tcW w:w="1020" w:type="dxa"/>
          </w:tcPr>
          <w:p w14:paraId="369EA74D" w14:textId="1102322D" w:rsidR="00161CF2" w:rsidRDefault="00161CF2" w:rsidP="00161CF2">
            <w:pPr>
              <w:pStyle w:val="TAH"/>
            </w:pPr>
            <w:r>
              <w:t xml:space="preserve">WG </w:t>
            </w:r>
            <w:proofErr w:type="spellStart"/>
            <w:r>
              <w:t>decisn</w:t>
            </w:r>
            <w:proofErr w:type="spellEnd"/>
          </w:p>
        </w:tc>
        <w:tc>
          <w:tcPr>
            <w:tcW w:w="1020" w:type="dxa"/>
          </w:tcPr>
          <w:p w14:paraId="7F85176D" w14:textId="1C4BA1AC" w:rsidR="00161CF2" w:rsidRDefault="00161CF2" w:rsidP="00161CF2">
            <w:pPr>
              <w:pStyle w:val="TAH"/>
            </w:pPr>
            <w:r>
              <w:t xml:space="preserve">TSG </w:t>
            </w:r>
            <w:proofErr w:type="spellStart"/>
            <w:r>
              <w:t>decisn</w:t>
            </w:r>
            <w:proofErr w:type="spellEnd"/>
          </w:p>
        </w:tc>
        <w:tc>
          <w:tcPr>
            <w:tcW w:w="1133" w:type="dxa"/>
          </w:tcPr>
          <w:p w14:paraId="2FE0A45D" w14:textId="1C85F53D" w:rsidR="00161CF2" w:rsidRDefault="00161CF2" w:rsidP="00161CF2">
            <w:pPr>
              <w:pStyle w:val="TAH"/>
            </w:pPr>
            <w:r>
              <w:t>Spec</w:t>
            </w:r>
          </w:p>
        </w:tc>
        <w:tc>
          <w:tcPr>
            <w:tcW w:w="572" w:type="dxa"/>
          </w:tcPr>
          <w:p w14:paraId="580E4FB0" w14:textId="5A1DF003" w:rsidR="00161CF2" w:rsidRDefault="00161CF2" w:rsidP="00161CF2">
            <w:pPr>
              <w:pStyle w:val="TAH"/>
            </w:pPr>
            <w:r>
              <w:t>CR</w:t>
            </w:r>
          </w:p>
        </w:tc>
        <w:tc>
          <w:tcPr>
            <w:tcW w:w="567" w:type="dxa"/>
          </w:tcPr>
          <w:p w14:paraId="3813ECDA" w14:textId="498D8E89" w:rsidR="00161CF2" w:rsidRDefault="00161CF2" w:rsidP="00161CF2">
            <w:pPr>
              <w:pStyle w:val="TAH"/>
            </w:pPr>
            <w:r>
              <w:t>rev</w:t>
            </w:r>
          </w:p>
        </w:tc>
        <w:tc>
          <w:tcPr>
            <w:tcW w:w="567" w:type="dxa"/>
          </w:tcPr>
          <w:p w14:paraId="6F723FD5" w14:textId="56A209BD" w:rsidR="00161CF2" w:rsidRDefault="00161CF2" w:rsidP="00161CF2">
            <w:pPr>
              <w:pStyle w:val="TAH"/>
            </w:pPr>
            <w:r>
              <w:t>cat</w:t>
            </w:r>
          </w:p>
        </w:tc>
        <w:tc>
          <w:tcPr>
            <w:tcW w:w="510" w:type="dxa"/>
          </w:tcPr>
          <w:p w14:paraId="0D07CA04" w14:textId="215C8E0D" w:rsidR="00161CF2" w:rsidRDefault="00161CF2" w:rsidP="00161CF2">
            <w:pPr>
              <w:pStyle w:val="TAH"/>
            </w:pPr>
            <w:proofErr w:type="spellStart"/>
            <w:r>
              <w:t>Rel</w:t>
            </w:r>
            <w:proofErr w:type="spellEnd"/>
          </w:p>
        </w:tc>
        <w:tc>
          <w:tcPr>
            <w:tcW w:w="661" w:type="dxa"/>
          </w:tcPr>
          <w:p w14:paraId="7EDDA3D6" w14:textId="76C23BE5"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7E34547" w14:textId="1480C2B8" w:rsidR="00161CF2" w:rsidRDefault="00161CF2" w:rsidP="00161CF2">
            <w:pPr>
              <w:pStyle w:val="TAH"/>
            </w:pPr>
            <w:r>
              <w:t>Title</w:t>
            </w:r>
          </w:p>
        </w:tc>
      </w:tr>
      <w:tr w:rsidR="00161CF2" w14:paraId="200A1AE7" w14:textId="77777777" w:rsidTr="00161CF2">
        <w:tc>
          <w:tcPr>
            <w:tcW w:w="1133" w:type="dxa"/>
          </w:tcPr>
          <w:p w14:paraId="09CD1BCD" w14:textId="3EB6D12E" w:rsidR="00161CF2" w:rsidRPr="00161CF2" w:rsidRDefault="00161CF2" w:rsidP="00161CF2">
            <w:pPr>
              <w:pStyle w:val="TAL"/>
              <w:rPr>
                <w:sz w:val="16"/>
              </w:rPr>
            </w:pPr>
            <w:r>
              <w:rPr>
                <w:sz w:val="16"/>
              </w:rPr>
              <w:t>C1-213588</w:t>
            </w:r>
          </w:p>
        </w:tc>
        <w:tc>
          <w:tcPr>
            <w:tcW w:w="1020" w:type="dxa"/>
          </w:tcPr>
          <w:p w14:paraId="1CB031CF" w14:textId="0683B392" w:rsidR="00161CF2" w:rsidRPr="00161CF2" w:rsidRDefault="00161CF2" w:rsidP="00161CF2">
            <w:pPr>
              <w:pStyle w:val="TAL"/>
              <w:rPr>
                <w:sz w:val="16"/>
              </w:rPr>
            </w:pPr>
            <w:r>
              <w:rPr>
                <w:sz w:val="16"/>
              </w:rPr>
              <w:t>agreed</w:t>
            </w:r>
          </w:p>
        </w:tc>
        <w:tc>
          <w:tcPr>
            <w:tcW w:w="1020" w:type="dxa"/>
          </w:tcPr>
          <w:p w14:paraId="2E739DBA" w14:textId="058CA40F" w:rsidR="00161CF2" w:rsidRPr="00161CF2" w:rsidRDefault="00161CF2" w:rsidP="00161CF2">
            <w:pPr>
              <w:pStyle w:val="TAL"/>
              <w:rPr>
                <w:sz w:val="16"/>
              </w:rPr>
            </w:pPr>
            <w:r>
              <w:rPr>
                <w:sz w:val="16"/>
              </w:rPr>
              <w:t>approved</w:t>
            </w:r>
          </w:p>
        </w:tc>
        <w:tc>
          <w:tcPr>
            <w:tcW w:w="1133" w:type="dxa"/>
          </w:tcPr>
          <w:p w14:paraId="2476C602" w14:textId="7F7E99E1" w:rsidR="00161CF2" w:rsidRPr="00161CF2" w:rsidRDefault="00161CF2" w:rsidP="00161CF2">
            <w:pPr>
              <w:pStyle w:val="TAL"/>
              <w:rPr>
                <w:sz w:val="16"/>
              </w:rPr>
            </w:pPr>
            <w:r>
              <w:rPr>
                <w:sz w:val="16"/>
              </w:rPr>
              <w:t>24.282</w:t>
            </w:r>
          </w:p>
        </w:tc>
        <w:tc>
          <w:tcPr>
            <w:tcW w:w="572" w:type="dxa"/>
          </w:tcPr>
          <w:p w14:paraId="7B97019B" w14:textId="36E2430D" w:rsidR="00161CF2" w:rsidRPr="00161CF2" w:rsidRDefault="00161CF2" w:rsidP="00161CF2">
            <w:pPr>
              <w:pStyle w:val="TAL"/>
              <w:rPr>
                <w:sz w:val="16"/>
              </w:rPr>
            </w:pPr>
            <w:r>
              <w:rPr>
                <w:sz w:val="16"/>
              </w:rPr>
              <w:t>0222</w:t>
            </w:r>
          </w:p>
        </w:tc>
        <w:tc>
          <w:tcPr>
            <w:tcW w:w="567" w:type="dxa"/>
          </w:tcPr>
          <w:p w14:paraId="6B259111" w14:textId="21331C5F" w:rsidR="00161CF2" w:rsidRPr="00161CF2" w:rsidRDefault="00161CF2" w:rsidP="00161CF2">
            <w:pPr>
              <w:pStyle w:val="TAL"/>
              <w:rPr>
                <w:sz w:val="16"/>
              </w:rPr>
            </w:pPr>
            <w:r>
              <w:rPr>
                <w:sz w:val="16"/>
              </w:rPr>
              <w:t>2</w:t>
            </w:r>
          </w:p>
        </w:tc>
        <w:tc>
          <w:tcPr>
            <w:tcW w:w="567" w:type="dxa"/>
          </w:tcPr>
          <w:p w14:paraId="1B3B1976" w14:textId="40D42966" w:rsidR="00161CF2" w:rsidRPr="00161CF2" w:rsidRDefault="00161CF2" w:rsidP="00161CF2">
            <w:pPr>
              <w:pStyle w:val="TAL"/>
              <w:rPr>
                <w:sz w:val="16"/>
              </w:rPr>
            </w:pPr>
            <w:r>
              <w:rPr>
                <w:sz w:val="16"/>
              </w:rPr>
              <w:t>F</w:t>
            </w:r>
          </w:p>
        </w:tc>
        <w:tc>
          <w:tcPr>
            <w:tcW w:w="510" w:type="dxa"/>
          </w:tcPr>
          <w:p w14:paraId="454C8714" w14:textId="2645136F" w:rsidR="00161CF2" w:rsidRPr="00161CF2" w:rsidRDefault="00161CF2" w:rsidP="00161CF2">
            <w:pPr>
              <w:pStyle w:val="TAL"/>
              <w:rPr>
                <w:sz w:val="16"/>
              </w:rPr>
            </w:pPr>
            <w:r>
              <w:rPr>
                <w:sz w:val="16"/>
              </w:rPr>
              <w:t>Rel-16</w:t>
            </w:r>
          </w:p>
        </w:tc>
        <w:tc>
          <w:tcPr>
            <w:tcW w:w="661" w:type="dxa"/>
          </w:tcPr>
          <w:p w14:paraId="23E6E17C" w14:textId="430759F2" w:rsidR="00161CF2" w:rsidRPr="00161CF2" w:rsidRDefault="00161CF2" w:rsidP="00161CF2">
            <w:pPr>
              <w:pStyle w:val="TAL"/>
              <w:rPr>
                <w:sz w:val="16"/>
              </w:rPr>
            </w:pPr>
            <w:r>
              <w:rPr>
                <w:sz w:val="16"/>
              </w:rPr>
              <w:t>16.6.0</w:t>
            </w:r>
          </w:p>
        </w:tc>
        <w:tc>
          <w:tcPr>
            <w:tcW w:w="2607" w:type="dxa"/>
          </w:tcPr>
          <w:p w14:paraId="6B651601" w14:textId="0C1283D7" w:rsidR="00161CF2" w:rsidRPr="00161CF2" w:rsidRDefault="00161CF2" w:rsidP="00161CF2">
            <w:pPr>
              <w:pStyle w:val="TAL"/>
              <w:rPr>
                <w:sz w:val="16"/>
              </w:rPr>
            </w:pPr>
            <w:r>
              <w:rPr>
                <w:sz w:val="16"/>
              </w:rPr>
              <w:t>Add the functional-alias-URI element to D.1.3 - R16</w:t>
            </w:r>
          </w:p>
        </w:tc>
      </w:tr>
      <w:tr w:rsidR="00161CF2" w14:paraId="2463C169" w14:textId="77777777" w:rsidTr="00161CF2">
        <w:tc>
          <w:tcPr>
            <w:tcW w:w="1133" w:type="dxa"/>
          </w:tcPr>
          <w:p w14:paraId="5B0518A8" w14:textId="21FF8D39" w:rsidR="00161CF2" w:rsidRPr="00161CF2" w:rsidRDefault="00161CF2" w:rsidP="00161CF2">
            <w:pPr>
              <w:pStyle w:val="TAL"/>
              <w:rPr>
                <w:sz w:val="16"/>
              </w:rPr>
            </w:pPr>
            <w:r>
              <w:rPr>
                <w:sz w:val="16"/>
              </w:rPr>
              <w:t>C1-213621</w:t>
            </w:r>
          </w:p>
        </w:tc>
        <w:tc>
          <w:tcPr>
            <w:tcW w:w="1020" w:type="dxa"/>
          </w:tcPr>
          <w:p w14:paraId="6D8FC96F" w14:textId="63D98066" w:rsidR="00161CF2" w:rsidRPr="00161CF2" w:rsidRDefault="00161CF2" w:rsidP="00161CF2">
            <w:pPr>
              <w:pStyle w:val="TAL"/>
              <w:rPr>
                <w:sz w:val="16"/>
              </w:rPr>
            </w:pPr>
            <w:r>
              <w:rPr>
                <w:sz w:val="16"/>
              </w:rPr>
              <w:t>agreed</w:t>
            </w:r>
          </w:p>
        </w:tc>
        <w:tc>
          <w:tcPr>
            <w:tcW w:w="1020" w:type="dxa"/>
          </w:tcPr>
          <w:p w14:paraId="402F9073" w14:textId="2A1FA7D7" w:rsidR="00161CF2" w:rsidRPr="00161CF2" w:rsidRDefault="00161CF2" w:rsidP="00161CF2">
            <w:pPr>
              <w:pStyle w:val="TAL"/>
              <w:rPr>
                <w:sz w:val="16"/>
              </w:rPr>
            </w:pPr>
            <w:r>
              <w:rPr>
                <w:sz w:val="16"/>
              </w:rPr>
              <w:t>approved</w:t>
            </w:r>
          </w:p>
        </w:tc>
        <w:tc>
          <w:tcPr>
            <w:tcW w:w="1133" w:type="dxa"/>
          </w:tcPr>
          <w:p w14:paraId="7BC55F9E" w14:textId="1B76B455" w:rsidR="00161CF2" w:rsidRPr="00161CF2" w:rsidRDefault="00161CF2" w:rsidP="00161CF2">
            <w:pPr>
              <w:pStyle w:val="TAL"/>
              <w:rPr>
                <w:sz w:val="16"/>
              </w:rPr>
            </w:pPr>
            <w:r>
              <w:rPr>
                <w:sz w:val="16"/>
              </w:rPr>
              <w:t>24.483</w:t>
            </w:r>
          </w:p>
        </w:tc>
        <w:tc>
          <w:tcPr>
            <w:tcW w:w="572" w:type="dxa"/>
          </w:tcPr>
          <w:p w14:paraId="5DF23A6A" w14:textId="33F0D076" w:rsidR="00161CF2" w:rsidRPr="00161CF2" w:rsidRDefault="00161CF2" w:rsidP="00161CF2">
            <w:pPr>
              <w:pStyle w:val="TAL"/>
              <w:rPr>
                <w:sz w:val="16"/>
              </w:rPr>
            </w:pPr>
            <w:r>
              <w:rPr>
                <w:sz w:val="16"/>
              </w:rPr>
              <w:t>0112</w:t>
            </w:r>
          </w:p>
        </w:tc>
        <w:tc>
          <w:tcPr>
            <w:tcW w:w="567" w:type="dxa"/>
          </w:tcPr>
          <w:p w14:paraId="30B7E4D4" w14:textId="3879FF75" w:rsidR="00161CF2" w:rsidRPr="00161CF2" w:rsidRDefault="00161CF2" w:rsidP="00161CF2">
            <w:pPr>
              <w:pStyle w:val="TAL"/>
              <w:rPr>
                <w:sz w:val="16"/>
              </w:rPr>
            </w:pPr>
            <w:r>
              <w:rPr>
                <w:sz w:val="16"/>
              </w:rPr>
              <w:t>1</w:t>
            </w:r>
          </w:p>
        </w:tc>
        <w:tc>
          <w:tcPr>
            <w:tcW w:w="567" w:type="dxa"/>
          </w:tcPr>
          <w:p w14:paraId="19D25735" w14:textId="3B49F502" w:rsidR="00161CF2" w:rsidRPr="00161CF2" w:rsidRDefault="00161CF2" w:rsidP="00161CF2">
            <w:pPr>
              <w:pStyle w:val="TAL"/>
              <w:rPr>
                <w:sz w:val="16"/>
              </w:rPr>
            </w:pPr>
            <w:r>
              <w:rPr>
                <w:sz w:val="16"/>
              </w:rPr>
              <w:t>F</w:t>
            </w:r>
          </w:p>
        </w:tc>
        <w:tc>
          <w:tcPr>
            <w:tcW w:w="510" w:type="dxa"/>
          </w:tcPr>
          <w:p w14:paraId="35685CF4" w14:textId="1F492ED6" w:rsidR="00161CF2" w:rsidRPr="00161CF2" w:rsidRDefault="00161CF2" w:rsidP="00161CF2">
            <w:pPr>
              <w:pStyle w:val="TAL"/>
              <w:rPr>
                <w:sz w:val="16"/>
              </w:rPr>
            </w:pPr>
            <w:r>
              <w:rPr>
                <w:sz w:val="16"/>
              </w:rPr>
              <w:t>Rel-16</w:t>
            </w:r>
          </w:p>
        </w:tc>
        <w:tc>
          <w:tcPr>
            <w:tcW w:w="661" w:type="dxa"/>
          </w:tcPr>
          <w:p w14:paraId="7FC2C82A" w14:textId="55968ACD" w:rsidR="00161CF2" w:rsidRPr="00161CF2" w:rsidRDefault="00161CF2" w:rsidP="00161CF2">
            <w:pPr>
              <w:pStyle w:val="TAL"/>
              <w:rPr>
                <w:sz w:val="16"/>
              </w:rPr>
            </w:pPr>
            <w:r>
              <w:rPr>
                <w:sz w:val="16"/>
              </w:rPr>
              <w:t>16.5.0</w:t>
            </w:r>
          </w:p>
        </w:tc>
        <w:tc>
          <w:tcPr>
            <w:tcW w:w="2607" w:type="dxa"/>
          </w:tcPr>
          <w:p w14:paraId="6E85F70E" w14:textId="0B57CA1F" w:rsidR="00161CF2" w:rsidRPr="00161CF2" w:rsidRDefault="00161CF2" w:rsidP="00161CF2">
            <w:pPr>
              <w:pStyle w:val="TAL"/>
              <w:rPr>
                <w:sz w:val="16"/>
              </w:rPr>
            </w:pPr>
            <w:r>
              <w:rPr>
                <w:sz w:val="16"/>
              </w:rPr>
              <w:t>Occurrence "</w:t>
            </w:r>
            <w:proofErr w:type="spellStart"/>
            <w:r>
              <w:rPr>
                <w:sz w:val="16"/>
              </w:rPr>
              <w:t>ThreeToFifteen</w:t>
            </w:r>
            <w:proofErr w:type="spellEnd"/>
            <w:r>
              <w:rPr>
                <w:sz w:val="16"/>
              </w:rPr>
              <w:t>" in MCPTT user profile MO</w:t>
            </w:r>
          </w:p>
        </w:tc>
      </w:tr>
      <w:tr w:rsidR="00161CF2" w14:paraId="527FC5C4" w14:textId="77777777" w:rsidTr="00161CF2">
        <w:tc>
          <w:tcPr>
            <w:tcW w:w="1133" w:type="dxa"/>
          </w:tcPr>
          <w:p w14:paraId="4B718688" w14:textId="0AD2C6F9" w:rsidR="00161CF2" w:rsidRPr="00161CF2" w:rsidRDefault="00161CF2" w:rsidP="00161CF2">
            <w:pPr>
              <w:pStyle w:val="TAL"/>
              <w:rPr>
                <w:sz w:val="16"/>
              </w:rPr>
            </w:pPr>
            <w:r>
              <w:rPr>
                <w:sz w:val="16"/>
              </w:rPr>
              <w:t>C1-213622</w:t>
            </w:r>
          </w:p>
        </w:tc>
        <w:tc>
          <w:tcPr>
            <w:tcW w:w="1020" w:type="dxa"/>
          </w:tcPr>
          <w:p w14:paraId="5D42E0A1" w14:textId="5327FEF8" w:rsidR="00161CF2" w:rsidRPr="00161CF2" w:rsidRDefault="00161CF2" w:rsidP="00161CF2">
            <w:pPr>
              <w:pStyle w:val="TAL"/>
              <w:rPr>
                <w:sz w:val="16"/>
              </w:rPr>
            </w:pPr>
            <w:r>
              <w:rPr>
                <w:sz w:val="16"/>
              </w:rPr>
              <w:t>agreed</w:t>
            </w:r>
          </w:p>
        </w:tc>
        <w:tc>
          <w:tcPr>
            <w:tcW w:w="1020" w:type="dxa"/>
          </w:tcPr>
          <w:p w14:paraId="69B0566E" w14:textId="406D58FE" w:rsidR="00161CF2" w:rsidRPr="00161CF2" w:rsidRDefault="00161CF2" w:rsidP="00161CF2">
            <w:pPr>
              <w:pStyle w:val="TAL"/>
              <w:rPr>
                <w:sz w:val="16"/>
              </w:rPr>
            </w:pPr>
            <w:r>
              <w:rPr>
                <w:sz w:val="16"/>
              </w:rPr>
              <w:t>approved</w:t>
            </w:r>
          </w:p>
        </w:tc>
        <w:tc>
          <w:tcPr>
            <w:tcW w:w="1133" w:type="dxa"/>
          </w:tcPr>
          <w:p w14:paraId="2CF0A0EA" w14:textId="3DFBED81" w:rsidR="00161CF2" w:rsidRPr="00161CF2" w:rsidRDefault="00161CF2" w:rsidP="00161CF2">
            <w:pPr>
              <w:pStyle w:val="TAL"/>
              <w:rPr>
                <w:sz w:val="16"/>
              </w:rPr>
            </w:pPr>
            <w:r>
              <w:rPr>
                <w:sz w:val="16"/>
              </w:rPr>
              <w:t>24.483</w:t>
            </w:r>
          </w:p>
        </w:tc>
        <w:tc>
          <w:tcPr>
            <w:tcW w:w="572" w:type="dxa"/>
          </w:tcPr>
          <w:p w14:paraId="2659FA84" w14:textId="04D3308E" w:rsidR="00161CF2" w:rsidRPr="00161CF2" w:rsidRDefault="00161CF2" w:rsidP="00161CF2">
            <w:pPr>
              <w:pStyle w:val="TAL"/>
              <w:rPr>
                <w:sz w:val="16"/>
              </w:rPr>
            </w:pPr>
            <w:r>
              <w:rPr>
                <w:sz w:val="16"/>
              </w:rPr>
              <w:t>0113</w:t>
            </w:r>
          </w:p>
        </w:tc>
        <w:tc>
          <w:tcPr>
            <w:tcW w:w="567" w:type="dxa"/>
          </w:tcPr>
          <w:p w14:paraId="64EC54B2" w14:textId="34FA5E06" w:rsidR="00161CF2" w:rsidRPr="00161CF2" w:rsidRDefault="00161CF2" w:rsidP="00161CF2">
            <w:pPr>
              <w:pStyle w:val="TAL"/>
              <w:rPr>
                <w:sz w:val="16"/>
              </w:rPr>
            </w:pPr>
            <w:r>
              <w:rPr>
                <w:sz w:val="16"/>
              </w:rPr>
              <w:t>1</w:t>
            </w:r>
          </w:p>
        </w:tc>
        <w:tc>
          <w:tcPr>
            <w:tcW w:w="567" w:type="dxa"/>
          </w:tcPr>
          <w:p w14:paraId="597A1A16" w14:textId="03F5ECFE" w:rsidR="00161CF2" w:rsidRPr="00161CF2" w:rsidRDefault="00161CF2" w:rsidP="00161CF2">
            <w:pPr>
              <w:pStyle w:val="TAL"/>
              <w:rPr>
                <w:sz w:val="16"/>
              </w:rPr>
            </w:pPr>
            <w:r>
              <w:rPr>
                <w:sz w:val="16"/>
              </w:rPr>
              <w:t>A</w:t>
            </w:r>
          </w:p>
        </w:tc>
        <w:tc>
          <w:tcPr>
            <w:tcW w:w="510" w:type="dxa"/>
          </w:tcPr>
          <w:p w14:paraId="3C47ADA3" w14:textId="0C917377" w:rsidR="00161CF2" w:rsidRPr="00161CF2" w:rsidRDefault="00161CF2" w:rsidP="00161CF2">
            <w:pPr>
              <w:pStyle w:val="TAL"/>
              <w:rPr>
                <w:sz w:val="16"/>
              </w:rPr>
            </w:pPr>
            <w:r>
              <w:rPr>
                <w:sz w:val="16"/>
              </w:rPr>
              <w:t>Rel-17</w:t>
            </w:r>
          </w:p>
        </w:tc>
        <w:tc>
          <w:tcPr>
            <w:tcW w:w="661" w:type="dxa"/>
          </w:tcPr>
          <w:p w14:paraId="24DD126B" w14:textId="43074FA2" w:rsidR="00161CF2" w:rsidRPr="00161CF2" w:rsidRDefault="00161CF2" w:rsidP="00161CF2">
            <w:pPr>
              <w:pStyle w:val="TAL"/>
              <w:rPr>
                <w:sz w:val="16"/>
              </w:rPr>
            </w:pPr>
            <w:r>
              <w:rPr>
                <w:sz w:val="16"/>
              </w:rPr>
              <w:t>17.2.0</w:t>
            </w:r>
          </w:p>
        </w:tc>
        <w:tc>
          <w:tcPr>
            <w:tcW w:w="2607" w:type="dxa"/>
          </w:tcPr>
          <w:p w14:paraId="5018624B" w14:textId="0A86C48F" w:rsidR="00161CF2" w:rsidRPr="00161CF2" w:rsidRDefault="00161CF2" w:rsidP="00161CF2">
            <w:pPr>
              <w:pStyle w:val="TAL"/>
              <w:rPr>
                <w:sz w:val="16"/>
              </w:rPr>
            </w:pPr>
            <w:r>
              <w:rPr>
                <w:sz w:val="16"/>
              </w:rPr>
              <w:t>Occurrence "</w:t>
            </w:r>
            <w:proofErr w:type="spellStart"/>
            <w:r>
              <w:rPr>
                <w:sz w:val="16"/>
              </w:rPr>
              <w:t>ThreeToFifteen</w:t>
            </w:r>
            <w:proofErr w:type="spellEnd"/>
            <w:r>
              <w:rPr>
                <w:sz w:val="16"/>
              </w:rPr>
              <w:t>" in MCPTT user profile MO</w:t>
            </w:r>
          </w:p>
        </w:tc>
      </w:tr>
      <w:tr w:rsidR="00161CF2" w14:paraId="3FD8F4D8" w14:textId="77777777" w:rsidTr="00161CF2">
        <w:tc>
          <w:tcPr>
            <w:tcW w:w="1133" w:type="dxa"/>
          </w:tcPr>
          <w:p w14:paraId="220CBAA5" w14:textId="0135E741" w:rsidR="00161CF2" w:rsidRPr="00161CF2" w:rsidRDefault="00161CF2" w:rsidP="00161CF2">
            <w:pPr>
              <w:pStyle w:val="TAL"/>
              <w:rPr>
                <w:sz w:val="16"/>
              </w:rPr>
            </w:pPr>
            <w:r>
              <w:rPr>
                <w:sz w:val="16"/>
              </w:rPr>
              <w:t>C1-213623</w:t>
            </w:r>
          </w:p>
        </w:tc>
        <w:tc>
          <w:tcPr>
            <w:tcW w:w="1020" w:type="dxa"/>
          </w:tcPr>
          <w:p w14:paraId="5D611020" w14:textId="0BF54FE1" w:rsidR="00161CF2" w:rsidRPr="00161CF2" w:rsidRDefault="00161CF2" w:rsidP="00161CF2">
            <w:pPr>
              <w:pStyle w:val="TAL"/>
              <w:rPr>
                <w:sz w:val="16"/>
              </w:rPr>
            </w:pPr>
            <w:r>
              <w:rPr>
                <w:sz w:val="16"/>
              </w:rPr>
              <w:t>agreed</w:t>
            </w:r>
          </w:p>
        </w:tc>
        <w:tc>
          <w:tcPr>
            <w:tcW w:w="1020" w:type="dxa"/>
          </w:tcPr>
          <w:p w14:paraId="6FB480B3" w14:textId="5D06251B" w:rsidR="00161CF2" w:rsidRPr="00161CF2" w:rsidRDefault="00161CF2" w:rsidP="00161CF2">
            <w:pPr>
              <w:pStyle w:val="TAL"/>
              <w:rPr>
                <w:sz w:val="16"/>
              </w:rPr>
            </w:pPr>
            <w:r>
              <w:rPr>
                <w:sz w:val="16"/>
              </w:rPr>
              <w:t>approved</w:t>
            </w:r>
          </w:p>
        </w:tc>
        <w:tc>
          <w:tcPr>
            <w:tcW w:w="1133" w:type="dxa"/>
          </w:tcPr>
          <w:p w14:paraId="7ABA5480" w14:textId="4FCA7541" w:rsidR="00161CF2" w:rsidRPr="00161CF2" w:rsidRDefault="00161CF2" w:rsidP="00161CF2">
            <w:pPr>
              <w:pStyle w:val="TAL"/>
              <w:rPr>
                <w:sz w:val="16"/>
              </w:rPr>
            </w:pPr>
            <w:r>
              <w:rPr>
                <w:sz w:val="16"/>
              </w:rPr>
              <w:t>24.483</w:t>
            </w:r>
          </w:p>
        </w:tc>
        <w:tc>
          <w:tcPr>
            <w:tcW w:w="572" w:type="dxa"/>
          </w:tcPr>
          <w:p w14:paraId="5948ADE8" w14:textId="25012B1D" w:rsidR="00161CF2" w:rsidRPr="00161CF2" w:rsidRDefault="00161CF2" w:rsidP="00161CF2">
            <w:pPr>
              <w:pStyle w:val="TAL"/>
              <w:rPr>
                <w:sz w:val="16"/>
              </w:rPr>
            </w:pPr>
            <w:r>
              <w:rPr>
                <w:sz w:val="16"/>
              </w:rPr>
              <w:t>0114</w:t>
            </w:r>
          </w:p>
        </w:tc>
        <w:tc>
          <w:tcPr>
            <w:tcW w:w="567" w:type="dxa"/>
          </w:tcPr>
          <w:p w14:paraId="54447D6A" w14:textId="38DFAB9C" w:rsidR="00161CF2" w:rsidRPr="00161CF2" w:rsidRDefault="00161CF2" w:rsidP="00161CF2">
            <w:pPr>
              <w:pStyle w:val="TAL"/>
              <w:rPr>
                <w:sz w:val="16"/>
              </w:rPr>
            </w:pPr>
            <w:r>
              <w:rPr>
                <w:sz w:val="16"/>
              </w:rPr>
              <w:t>1</w:t>
            </w:r>
          </w:p>
        </w:tc>
        <w:tc>
          <w:tcPr>
            <w:tcW w:w="567" w:type="dxa"/>
          </w:tcPr>
          <w:p w14:paraId="628C2712" w14:textId="77C762B9" w:rsidR="00161CF2" w:rsidRPr="00161CF2" w:rsidRDefault="00161CF2" w:rsidP="00161CF2">
            <w:pPr>
              <w:pStyle w:val="TAL"/>
              <w:rPr>
                <w:sz w:val="16"/>
              </w:rPr>
            </w:pPr>
            <w:r>
              <w:rPr>
                <w:sz w:val="16"/>
              </w:rPr>
              <w:t>F</w:t>
            </w:r>
          </w:p>
        </w:tc>
        <w:tc>
          <w:tcPr>
            <w:tcW w:w="510" w:type="dxa"/>
          </w:tcPr>
          <w:p w14:paraId="35C3B608" w14:textId="3723585B" w:rsidR="00161CF2" w:rsidRPr="00161CF2" w:rsidRDefault="00161CF2" w:rsidP="00161CF2">
            <w:pPr>
              <w:pStyle w:val="TAL"/>
              <w:rPr>
                <w:sz w:val="16"/>
              </w:rPr>
            </w:pPr>
            <w:r>
              <w:rPr>
                <w:sz w:val="16"/>
              </w:rPr>
              <w:t>Rel-16</w:t>
            </w:r>
          </w:p>
        </w:tc>
        <w:tc>
          <w:tcPr>
            <w:tcW w:w="661" w:type="dxa"/>
          </w:tcPr>
          <w:p w14:paraId="302B183D" w14:textId="62016C5B" w:rsidR="00161CF2" w:rsidRPr="00161CF2" w:rsidRDefault="00161CF2" w:rsidP="00161CF2">
            <w:pPr>
              <w:pStyle w:val="TAL"/>
              <w:rPr>
                <w:sz w:val="16"/>
              </w:rPr>
            </w:pPr>
            <w:r>
              <w:rPr>
                <w:sz w:val="16"/>
              </w:rPr>
              <w:t>16.5.0</w:t>
            </w:r>
          </w:p>
        </w:tc>
        <w:tc>
          <w:tcPr>
            <w:tcW w:w="2607" w:type="dxa"/>
          </w:tcPr>
          <w:p w14:paraId="004DB302" w14:textId="6BA6BBF8" w:rsidR="00161CF2" w:rsidRPr="00161CF2" w:rsidRDefault="00161CF2" w:rsidP="00161CF2">
            <w:pPr>
              <w:pStyle w:val="TAL"/>
              <w:rPr>
                <w:sz w:val="16"/>
              </w:rPr>
            </w:pPr>
            <w:r>
              <w:rPr>
                <w:sz w:val="16"/>
              </w:rPr>
              <w:t>Occurrence "</w:t>
            </w:r>
            <w:proofErr w:type="spellStart"/>
            <w:r>
              <w:rPr>
                <w:sz w:val="16"/>
              </w:rPr>
              <w:t>ThreeToFifteen</w:t>
            </w:r>
            <w:proofErr w:type="spellEnd"/>
            <w:r>
              <w:rPr>
                <w:sz w:val="16"/>
              </w:rPr>
              <w:t xml:space="preserve">" in </w:t>
            </w:r>
            <w:proofErr w:type="spellStart"/>
            <w:r>
              <w:rPr>
                <w:sz w:val="16"/>
              </w:rPr>
              <w:t>MCData</w:t>
            </w:r>
            <w:proofErr w:type="spellEnd"/>
            <w:r>
              <w:rPr>
                <w:sz w:val="16"/>
              </w:rPr>
              <w:t xml:space="preserve"> user profile MO</w:t>
            </w:r>
          </w:p>
        </w:tc>
      </w:tr>
      <w:tr w:rsidR="00161CF2" w14:paraId="5B5FC528" w14:textId="77777777" w:rsidTr="00161CF2">
        <w:tc>
          <w:tcPr>
            <w:tcW w:w="1133" w:type="dxa"/>
          </w:tcPr>
          <w:p w14:paraId="525F36E0" w14:textId="041B7B95" w:rsidR="00161CF2" w:rsidRPr="00161CF2" w:rsidRDefault="00161CF2" w:rsidP="00161CF2">
            <w:pPr>
              <w:pStyle w:val="TAL"/>
              <w:rPr>
                <w:sz w:val="16"/>
              </w:rPr>
            </w:pPr>
            <w:r>
              <w:rPr>
                <w:sz w:val="16"/>
              </w:rPr>
              <w:t>C1-213624</w:t>
            </w:r>
          </w:p>
        </w:tc>
        <w:tc>
          <w:tcPr>
            <w:tcW w:w="1020" w:type="dxa"/>
          </w:tcPr>
          <w:p w14:paraId="29C90073" w14:textId="2D60B3C2" w:rsidR="00161CF2" w:rsidRPr="00161CF2" w:rsidRDefault="00161CF2" w:rsidP="00161CF2">
            <w:pPr>
              <w:pStyle w:val="TAL"/>
              <w:rPr>
                <w:sz w:val="16"/>
              </w:rPr>
            </w:pPr>
            <w:r>
              <w:rPr>
                <w:sz w:val="16"/>
              </w:rPr>
              <w:t>agreed</w:t>
            </w:r>
          </w:p>
        </w:tc>
        <w:tc>
          <w:tcPr>
            <w:tcW w:w="1020" w:type="dxa"/>
          </w:tcPr>
          <w:p w14:paraId="1F2303C9" w14:textId="71DCEEE4" w:rsidR="00161CF2" w:rsidRPr="00161CF2" w:rsidRDefault="00161CF2" w:rsidP="00161CF2">
            <w:pPr>
              <w:pStyle w:val="TAL"/>
              <w:rPr>
                <w:sz w:val="16"/>
              </w:rPr>
            </w:pPr>
            <w:r>
              <w:rPr>
                <w:sz w:val="16"/>
              </w:rPr>
              <w:t>approved</w:t>
            </w:r>
          </w:p>
        </w:tc>
        <w:tc>
          <w:tcPr>
            <w:tcW w:w="1133" w:type="dxa"/>
          </w:tcPr>
          <w:p w14:paraId="1D54FEDA" w14:textId="43C5A3BA" w:rsidR="00161CF2" w:rsidRPr="00161CF2" w:rsidRDefault="00161CF2" w:rsidP="00161CF2">
            <w:pPr>
              <w:pStyle w:val="TAL"/>
              <w:rPr>
                <w:sz w:val="16"/>
              </w:rPr>
            </w:pPr>
            <w:r>
              <w:rPr>
                <w:sz w:val="16"/>
              </w:rPr>
              <w:t>24.483</w:t>
            </w:r>
          </w:p>
        </w:tc>
        <w:tc>
          <w:tcPr>
            <w:tcW w:w="572" w:type="dxa"/>
          </w:tcPr>
          <w:p w14:paraId="60C1B9F3" w14:textId="1026FD00" w:rsidR="00161CF2" w:rsidRPr="00161CF2" w:rsidRDefault="00161CF2" w:rsidP="00161CF2">
            <w:pPr>
              <w:pStyle w:val="TAL"/>
              <w:rPr>
                <w:sz w:val="16"/>
              </w:rPr>
            </w:pPr>
            <w:r>
              <w:rPr>
                <w:sz w:val="16"/>
              </w:rPr>
              <w:t>0115</w:t>
            </w:r>
          </w:p>
        </w:tc>
        <w:tc>
          <w:tcPr>
            <w:tcW w:w="567" w:type="dxa"/>
          </w:tcPr>
          <w:p w14:paraId="0307876F" w14:textId="42C4A817" w:rsidR="00161CF2" w:rsidRPr="00161CF2" w:rsidRDefault="00161CF2" w:rsidP="00161CF2">
            <w:pPr>
              <w:pStyle w:val="TAL"/>
              <w:rPr>
                <w:sz w:val="16"/>
              </w:rPr>
            </w:pPr>
            <w:r>
              <w:rPr>
                <w:sz w:val="16"/>
              </w:rPr>
              <w:t>1</w:t>
            </w:r>
          </w:p>
        </w:tc>
        <w:tc>
          <w:tcPr>
            <w:tcW w:w="567" w:type="dxa"/>
          </w:tcPr>
          <w:p w14:paraId="52E34CDE" w14:textId="0D7151F3" w:rsidR="00161CF2" w:rsidRPr="00161CF2" w:rsidRDefault="00161CF2" w:rsidP="00161CF2">
            <w:pPr>
              <w:pStyle w:val="TAL"/>
              <w:rPr>
                <w:sz w:val="16"/>
              </w:rPr>
            </w:pPr>
            <w:r>
              <w:rPr>
                <w:sz w:val="16"/>
              </w:rPr>
              <w:t>A</w:t>
            </w:r>
          </w:p>
        </w:tc>
        <w:tc>
          <w:tcPr>
            <w:tcW w:w="510" w:type="dxa"/>
          </w:tcPr>
          <w:p w14:paraId="7508CC8B" w14:textId="4F6197B7" w:rsidR="00161CF2" w:rsidRPr="00161CF2" w:rsidRDefault="00161CF2" w:rsidP="00161CF2">
            <w:pPr>
              <w:pStyle w:val="TAL"/>
              <w:rPr>
                <w:sz w:val="16"/>
              </w:rPr>
            </w:pPr>
            <w:r>
              <w:rPr>
                <w:sz w:val="16"/>
              </w:rPr>
              <w:t>Rel-17</w:t>
            </w:r>
          </w:p>
        </w:tc>
        <w:tc>
          <w:tcPr>
            <w:tcW w:w="661" w:type="dxa"/>
          </w:tcPr>
          <w:p w14:paraId="6D9BF6EA" w14:textId="6E062969" w:rsidR="00161CF2" w:rsidRPr="00161CF2" w:rsidRDefault="00161CF2" w:rsidP="00161CF2">
            <w:pPr>
              <w:pStyle w:val="TAL"/>
              <w:rPr>
                <w:sz w:val="16"/>
              </w:rPr>
            </w:pPr>
            <w:r>
              <w:rPr>
                <w:sz w:val="16"/>
              </w:rPr>
              <w:t>17.2.0</w:t>
            </w:r>
          </w:p>
        </w:tc>
        <w:tc>
          <w:tcPr>
            <w:tcW w:w="2607" w:type="dxa"/>
          </w:tcPr>
          <w:p w14:paraId="135C6A1E" w14:textId="7D6F8A7E" w:rsidR="00161CF2" w:rsidRPr="00161CF2" w:rsidRDefault="00161CF2" w:rsidP="00161CF2">
            <w:pPr>
              <w:pStyle w:val="TAL"/>
              <w:rPr>
                <w:sz w:val="16"/>
              </w:rPr>
            </w:pPr>
            <w:r>
              <w:rPr>
                <w:sz w:val="16"/>
              </w:rPr>
              <w:t>Occurrence "</w:t>
            </w:r>
            <w:proofErr w:type="spellStart"/>
            <w:r>
              <w:rPr>
                <w:sz w:val="16"/>
              </w:rPr>
              <w:t>ThreeToFifteen</w:t>
            </w:r>
            <w:proofErr w:type="spellEnd"/>
            <w:r>
              <w:rPr>
                <w:sz w:val="16"/>
              </w:rPr>
              <w:t xml:space="preserve">" in </w:t>
            </w:r>
            <w:proofErr w:type="spellStart"/>
            <w:r>
              <w:rPr>
                <w:sz w:val="16"/>
              </w:rPr>
              <w:t>MCData</w:t>
            </w:r>
            <w:proofErr w:type="spellEnd"/>
            <w:r>
              <w:rPr>
                <w:sz w:val="16"/>
              </w:rPr>
              <w:t xml:space="preserve"> user profile MO</w:t>
            </w:r>
          </w:p>
        </w:tc>
      </w:tr>
      <w:tr w:rsidR="00161CF2" w14:paraId="03E053E9" w14:textId="77777777" w:rsidTr="00161CF2">
        <w:tc>
          <w:tcPr>
            <w:tcW w:w="1133" w:type="dxa"/>
          </w:tcPr>
          <w:p w14:paraId="79D0A685" w14:textId="4FFFC9FD" w:rsidR="00161CF2" w:rsidRPr="00161CF2" w:rsidRDefault="00161CF2" w:rsidP="00161CF2">
            <w:pPr>
              <w:pStyle w:val="TAL"/>
              <w:rPr>
                <w:sz w:val="16"/>
              </w:rPr>
            </w:pPr>
            <w:r>
              <w:rPr>
                <w:sz w:val="16"/>
              </w:rPr>
              <w:t>C1-213626</w:t>
            </w:r>
          </w:p>
        </w:tc>
        <w:tc>
          <w:tcPr>
            <w:tcW w:w="1020" w:type="dxa"/>
          </w:tcPr>
          <w:p w14:paraId="549131E1" w14:textId="22F4DF88" w:rsidR="00161CF2" w:rsidRPr="00161CF2" w:rsidRDefault="00161CF2" w:rsidP="00161CF2">
            <w:pPr>
              <w:pStyle w:val="TAL"/>
              <w:rPr>
                <w:sz w:val="16"/>
              </w:rPr>
            </w:pPr>
            <w:r>
              <w:rPr>
                <w:sz w:val="16"/>
              </w:rPr>
              <w:t>agreed</w:t>
            </w:r>
          </w:p>
        </w:tc>
        <w:tc>
          <w:tcPr>
            <w:tcW w:w="1020" w:type="dxa"/>
          </w:tcPr>
          <w:p w14:paraId="61335E6D" w14:textId="2730181C" w:rsidR="00161CF2" w:rsidRPr="00161CF2" w:rsidRDefault="00161CF2" w:rsidP="00161CF2">
            <w:pPr>
              <w:pStyle w:val="TAL"/>
              <w:rPr>
                <w:sz w:val="16"/>
              </w:rPr>
            </w:pPr>
            <w:r>
              <w:rPr>
                <w:sz w:val="16"/>
              </w:rPr>
              <w:t>approved</w:t>
            </w:r>
          </w:p>
        </w:tc>
        <w:tc>
          <w:tcPr>
            <w:tcW w:w="1133" w:type="dxa"/>
          </w:tcPr>
          <w:p w14:paraId="0ABA65B3" w14:textId="7B19AA62" w:rsidR="00161CF2" w:rsidRPr="00161CF2" w:rsidRDefault="00161CF2" w:rsidP="00161CF2">
            <w:pPr>
              <w:pStyle w:val="TAL"/>
              <w:rPr>
                <w:sz w:val="16"/>
              </w:rPr>
            </w:pPr>
            <w:r>
              <w:rPr>
                <w:sz w:val="16"/>
              </w:rPr>
              <w:t>24.282</w:t>
            </w:r>
          </w:p>
        </w:tc>
        <w:tc>
          <w:tcPr>
            <w:tcW w:w="572" w:type="dxa"/>
          </w:tcPr>
          <w:p w14:paraId="2BDC3F4C" w14:textId="22AA64FE" w:rsidR="00161CF2" w:rsidRPr="00161CF2" w:rsidRDefault="00161CF2" w:rsidP="00161CF2">
            <w:pPr>
              <w:pStyle w:val="TAL"/>
              <w:rPr>
                <w:sz w:val="16"/>
              </w:rPr>
            </w:pPr>
            <w:r>
              <w:rPr>
                <w:sz w:val="16"/>
              </w:rPr>
              <w:t>0223</w:t>
            </w:r>
          </w:p>
        </w:tc>
        <w:tc>
          <w:tcPr>
            <w:tcW w:w="567" w:type="dxa"/>
          </w:tcPr>
          <w:p w14:paraId="3B751416" w14:textId="7DF1339E" w:rsidR="00161CF2" w:rsidRPr="00161CF2" w:rsidRDefault="00161CF2" w:rsidP="00161CF2">
            <w:pPr>
              <w:pStyle w:val="TAL"/>
              <w:rPr>
                <w:sz w:val="16"/>
              </w:rPr>
            </w:pPr>
            <w:r>
              <w:rPr>
                <w:sz w:val="16"/>
              </w:rPr>
              <w:t>2</w:t>
            </w:r>
          </w:p>
        </w:tc>
        <w:tc>
          <w:tcPr>
            <w:tcW w:w="567" w:type="dxa"/>
          </w:tcPr>
          <w:p w14:paraId="159062CA" w14:textId="29564250" w:rsidR="00161CF2" w:rsidRPr="00161CF2" w:rsidRDefault="00161CF2" w:rsidP="00161CF2">
            <w:pPr>
              <w:pStyle w:val="TAL"/>
              <w:rPr>
                <w:sz w:val="16"/>
              </w:rPr>
            </w:pPr>
            <w:r>
              <w:rPr>
                <w:sz w:val="16"/>
              </w:rPr>
              <w:t>A</w:t>
            </w:r>
          </w:p>
        </w:tc>
        <w:tc>
          <w:tcPr>
            <w:tcW w:w="510" w:type="dxa"/>
          </w:tcPr>
          <w:p w14:paraId="5F2AAE35" w14:textId="6D3AD219" w:rsidR="00161CF2" w:rsidRPr="00161CF2" w:rsidRDefault="00161CF2" w:rsidP="00161CF2">
            <w:pPr>
              <w:pStyle w:val="TAL"/>
              <w:rPr>
                <w:sz w:val="16"/>
              </w:rPr>
            </w:pPr>
            <w:r>
              <w:rPr>
                <w:sz w:val="16"/>
              </w:rPr>
              <w:t>Rel-17</w:t>
            </w:r>
          </w:p>
        </w:tc>
        <w:tc>
          <w:tcPr>
            <w:tcW w:w="661" w:type="dxa"/>
          </w:tcPr>
          <w:p w14:paraId="036A0465" w14:textId="049AFD86" w:rsidR="00161CF2" w:rsidRPr="00161CF2" w:rsidRDefault="00161CF2" w:rsidP="00161CF2">
            <w:pPr>
              <w:pStyle w:val="TAL"/>
              <w:rPr>
                <w:sz w:val="16"/>
              </w:rPr>
            </w:pPr>
            <w:r>
              <w:rPr>
                <w:sz w:val="16"/>
              </w:rPr>
              <w:t>17.2.0</w:t>
            </w:r>
          </w:p>
        </w:tc>
        <w:tc>
          <w:tcPr>
            <w:tcW w:w="2607" w:type="dxa"/>
          </w:tcPr>
          <w:p w14:paraId="153741B4" w14:textId="48FCBBA5" w:rsidR="00161CF2" w:rsidRPr="00161CF2" w:rsidRDefault="00161CF2" w:rsidP="00161CF2">
            <w:pPr>
              <w:pStyle w:val="TAL"/>
              <w:rPr>
                <w:sz w:val="16"/>
              </w:rPr>
            </w:pPr>
            <w:r>
              <w:rPr>
                <w:sz w:val="16"/>
              </w:rPr>
              <w:t>Add the functional-alias-URI element to D.1.3 - R17</w:t>
            </w:r>
          </w:p>
        </w:tc>
      </w:tr>
      <w:tr w:rsidR="00161CF2" w14:paraId="412A8A74" w14:textId="77777777" w:rsidTr="00161CF2">
        <w:tc>
          <w:tcPr>
            <w:tcW w:w="1133" w:type="dxa"/>
          </w:tcPr>
          <w:p w14:paraId="79DBE45C" w14:textId="180E493A" w:rsidR="00161CF2" w:rsidRPr="00161CF2" w:rsidRDefault="00161CF2" w:rsidP="00161CF2">
            <w:pPr>
              <w:pStyle w:val="TAL"/>
              <w:rPr>
                <w:sz w:val="16"/>
              </w:rPr>
            </w:pPr>
            <w:r>
              <w:rPr>
                <w:sz w:val="16"/>
              </w:rPr>
              <w:t>C1-213946</w:t>
            </w:r>
          </w:p>
        </w:tc>
        <w:tc>
          <w:tcPr>
            <w:tcW w:w="1020" w:type="dxa"/>
          </w:tcPr>
          <w:p w14:paraId="03D494F0" w14:textId="771BFBAD" w:rsidR="00161CF2" w:rsidRPr="00161CF2" w:rsidRDefault="00161CF2" w:rsidP="00161CF2">
            <w:pPr>
              <w:pStyle w:val="TAL"/>
              <w:rPr>
                <w:sz w:val="16"/>
              </w:rPr>
            </w:pPr>
            <w:r>
              <w:rPr>
                <w:sz w:val="16"/>
              </w:rPr>
              <w:t>agreed</w:t>
            </w:r>
          </w:p>
        </w:tc>
        <w:tc>
          <w:tcPr>
            <w:tcW w:w="1020" w:type="dxa"/>
          </w:tcPr>
          <w:p w14:paraId="0D6263E1" w14:textId="0793123D" w:rsidR="00161CF2" w:rsidRPr="00161CF2" w:rsidRDefault="00161CF2" w:rsidP="00161CF2">
            <w:pPr>
              <w:pStyle w:val="TAL"/>
              <w:rPr>
                <w:sz w:val="16"/>
              </w:rPr>
            </w:pPr>
            <w:r>
              <w:rPr>
                <w:sz w:val="16"/>
              </w:rPr>
              <w:t>approved</w:t>
            </w:r>
          </w:p>
        </w:tc>
        <w:tc>
          <w:tcPr>
            <w:tcW w:w="1133" w:type="dxa"/>
          </w:tcPr>
          <w:p w14:paraId="129E540E" w14:textId="302F6156" w:rsidR="00161CF2" w:rsidRPr="00161CF2" w:rsidRDefault="00161CF2" w:rsidP="00161CF2">
            <w:pPr>
              <w:pStyle w:val="TAL"/>
              <w:rPr>
                <w:sz w:val="16"/>
              </w:rPr>
            </w:pPr>
            <w:r>
              <w:rPr>
                <w:sz w:val="16"/>
              </w:rPr>
              <w:t>24.282</w:t>
            </w:r>
          </w:p>
        </w:tc>
        <w:tc>
          <w:tcPr>
            <w:tcW w:w="572" w:type="dxa"/>
          </w:tcPr>
          <w:p w14:paraId="5F0B6218" w14:textId="24B5FC68" w:rsidR="00161CF2" w:rsidRPr="00161CF2" w:rsidRDefault="00161CF2" w:rsidP="00161CF2">
            <w:pPr>
              <w:pStyle w:val="TAL"/>
              <w:rPr>
                <w:sz w:val="16"/>
              </w:rPr>
            </w:pPr>
            <w:r>
              <w:rPr>
                <w:sz w:val="16"/>
              </w:rPr>
              <w:t>0232</w:t>
            </w:r>
          </w:p>
        </w:tc>
        <w:tc>
          <w:tcPr>
            <w:tcW w:w="567" w:type="dxa"/>
          </w:tcPr>
          <w:p w14:paraId="52BF17B9" w14:textId="74A0E54A" w:rsidR="00161CF2" w:rsidRPr="00161CF2" w:rsidRDefault="00161CF2" w:rsidP="00161CF2">
            <w:pPr>
              <w:pStyle w:val="TAL"/>
              <w:rPr>
                <w:sz w:val="16"/>
              </w:rPr>
            </w:pPr>
            <w:r>
              <w:rPr>
                <w:sz w:val="16"/>
              </w:rPr>
              <w:t>1</w:t>
            </w:r>
          </w:p>
        </w:tc>
        <w:tc>
          <w:tcPr>
            <w:tcW w:w="567" w:type="dxa"/>
          </w:tcPr>
          <w:p w14:paraId="07FDE85B" w14:textId="5B893AF9" w:rsidR="00161CF2" w:rsidRPr="00161CF2" w:rsidRDefault="00161CF2" w:rsidP="00161CF2">
            <w:pPr>
              <w:pStyle w:val="TAL"/>
              <w:rPr>
                <w:sz w:val="16"/>
              </w:rPr>
            </w:pPr>
            <w:r>
              <w:rPr>
                <w:sz w:val="16"/>
              </w:rPr>
              <w:t>F</w:t>
            </w:r>
          </w:p>
        </w:tc>
        <w:tc>
          <w:tcPr>
            <w:tcW w:w="510" w:type="dxa"/>
          </w:tcPr>
          <w:p w14:paraId="32C79DDC" w14:textId="3AA83C4C" w:rsidR="00161CF2" w:rsidRPr="00161CF2" w:rsidRDefault="00161CF2" w:rsidP="00161CF2">
            <w:pPr>
              <w:pStyle w:val="TAL"/>
              <w:rPr>
                <w:sz w:val="16"/>
              </w:rPr>
            </w:pPr>
            <w:r>
              <w:rPr>
                <w:sz w:val="16"/>
              </w:rPr>
              <w:t>Rel-16</w:t>
            </w:r>
          </w:p>
        </w:tc>
        <w:tc>
          <w:tcPr>
            <w:tcW w:w="661" w:type="dxa"/>
          </w:tcPr>
          <w:p w14:paraId="2EFFE09B" w14:textId="631E0148" w:rsidR="00161CF2" w:rsidRPr="00161CF2" w:rsidRDefault="00161CF2" w:rsidP="00161CF2">
            <w:pPr>
              <w:pStyle w:val="TAL"/>
              <w:rPr>
                <w:sz w:val="16"/>
              </w:rPr>
            </w:pPr>
            <w:r>
              <w:rPr>
                <w:sz w:val="16"/>
              </w:rPr>
              <w:t>16.6.0</w:t>
            </w:r>
          </w:p>
        </w:tc>
        <w:tc>
          <w:tcPr>
            <w:tcW w:w="2607" w:type="dxa"/>
          </w:tcPr>
          <w:p w14:paraId="2958726D" w14:textId="1124008D" w:rsidR="00161CF2" w:rsidRPr="00161CF2" w:rsidRDefault="00161CF2" w:rsidP="00161CF2">
            <w:pPr>
              <w:pStyle w:val="TAL"/>
              <w:rPr>
                <w:sz w:val="16"/>
              </w:rPr>
            </w:pPr>
            <w:r>
              <w:rPr>
                <w:sz w:val="16"/>
              </w:rPr>
              <w:t>FA indication in subscription request-</w:t>
            </w:r>
            <w:proofErr w:type="spellStart"/>
            <w:r>
              <w:rPr>
                <w:sz w:val="16"/>
              </w:rPr>
              <w:t>MCData</w:t>
            </w:r>
            <w:proofErr w:type="spellEnd"/>
          </w:p>
        </w:tc>
      </w:tr>
      <w:tr w:rsidR="00161CF2" w14:paraId="47F12B28" w14:textId="77777777" w:rsidTr="00161CF2">
        <w:tc>
          <w:tcPr>
            <w:tcW w:w="1133" w:type="dxa"/>
          </w:tcPr>
          <w:p w14:paraId="4749905D" w14:textId="0A116D2F" w:rsidR="00161CF2" w:rsidRPr="00161CF2" w:rsidRDefault="00161CF2" w:rsidP="00161CF2">
            <w:pPr>
              <w:pStyle w:val="TAL"/>
              <w:rPr>
                <w:sz w:val="16"/>
              </w:rPr>
            </w:pPr>
            <w:r>
              <w:rPr>
                <w:sz w:val="16"/>
              </w:rPr>
              <w:t>C1-213947</w:t>
            </w:r>
          </w:p>
        </w:tc>
        <w:tc>
          <w:tcPr>
            <w:tcW w:w="1020" w:type="dxa"/>
          </w:tcPr>
          <w:p w14:paraId="6C341B1F" w14:textId="59965AC5" w:rsidR="00161CF2" w:rsidRPr="00161CF2" w:rsidRDefault="00161CF2" w:rsidP="00161CF2">
            <w:pPr>
              <w:pStyle w:val="TAL"/>
              <w:rPr>
                <w:sz w:val="16"/>
              </w:rPr>
            </w:pPr>
            <w:r>
              <w:rPr>
                <w:sz w:val="16"/>
              </w:rPr>
              <w:t>agreed</w:t>
            </w:r>
          </w:p>
        </w:tc>
        <w:tc>
          <w:tcPr>
            <w:tcW w:w="1020" w:type="dxa"/>
          </w:tcPr>
          <w:p w14:paraId="26015E36" w14:textId="78252855" w:rsidR="00161CF2" w:rsidRPr="00161CF2" w:rsidRDefault="00161CF2" w:rsidP="00161CF2">
            <w:pPr>
              <w:pStyle w:val="TAL"/>
              <w:rPr>
                <w:sz w:val="16"/>
              </w:rPr>
            </w:pPr>
            <w:r>
              <w:rPr>
                <w:sz w:val="16"/>
              </w:rPr>
              <w:t>approved</w:t>
            </w:r>
          </w:p>
        </w:tc>
        <w:tc>
          <w:tcPr>
            <w:tcW w:w="1133" w:type="dxa"/>
          </w:tcPr>
          <w:p w14:paraId="1D881177" w14:textId="44892CE1" w:rsidR="00161CF2" w:rsidRPr="00161CF2" w:rsidRDefault="00161CF2" w:rsidP="00161CF2">
            <w:pPr>
              <w:pStyle w:val="TAL"/>
              <w:rPr>
                <w:sz w:val="16"/>
              </w:rPr>
            </w:pPr>
            <w:r>
              <w:rPr>
                <w:sz w:val="16"/>
              </w:rPr>
              <w:t>24.282</w:t>
            </w:r>
          </w:p>
        </w:tc>
        <w:tc>
          <w:tcPr>
            <w:tcW w:w="572" w:type="dxa"/>
          </w:tcPr>
          <w:p w14:paraId="0812BF87" w14:textId="5D8B9212" w:rsidR="00161CF2" w:rsidRPr="00161CF2" w:rsidRDefault="00161CF2" w:rsidP="00161CF2">
            <w:pPr>
              <w:pStyle w:val="TAL"/>
              <w:rPr>
                <w:sz w:val="16"/>
              </w:rPr>
            </w:pPr>
            <w:r>
              <w:rPr>
                <w:sz w:val="16"/>
              </w:rPr>
              <w:t>0233</w:t>
            </w:r>
          </w:p>
        </w:tc>
        <w:tc>
          <w:tcPr>
            <w:tcW w:w="567" w:type="dxa"/>
          </w:tcPr>
          <w:p w14:paraId="524A417C" w14:textId="4E6FB0AD" w:rsidR="00161CF2" w:rsidRPr="00161CF2" w:rsidRDefault="00161CF2" w:rsidP="00161CF2">
            <w:pPr>
              <w:pStyle w:val="TAL"/>
              <w:rPr>
                <w:sz w:val="16"/>
              </w:rPr>
            </w:pPr>
            <w:r>
              <w:rPr>
                <w:sz w:val="16"/>
              </w:rPr>
              <w:t>1</w:t>
            </w:r>
          </w:p>
        </w:tc>
        <w:tc>
          <w:tcPr>
            <w:tcW w:w="567" w:type="dxa"/>
          </w:tcPr>
          <w:p w14:paraId="05BF08AB" w14:textId="2DD9CB85" w:rsidR="00161CF2" w:rsidRPr="00161CF2" w:rsidRDefault="00161CF2" w:rsidP="00161CF2">
            <w:pPr>
              <w:pStyle w:val="TAL"/>
              <w:rPr>
                <w:sz w:val="16"/>
              </w:rPr>
            </w:pPr>
            <w:r>
              <w:rPr>
                <w:sz w:val="16"/>
              </w:rPr>
              <w:t>A</w:t>
            </w:r>
          </w:p>
        </w:tc>
        <w:tc>
          <w:tcPr>
            <w:tcW w:w="510" w:type="dxa"/>
          </w:tcPr>
          <w:p w14:paraId="0CBC3AB3" w14:textId="17616BA9" w:rsidR="00161CF2" w:rsidRPr="00161CF2" w:rsidRDefault="00161CF2" w:rsidP="00161CF2">
            <w:pPr>
              <w:pStyle w:val="TAL"/>
              <w:rPr>
                <w:sz w:val="16"/>
              </w:rPr>
            </w:pPr>
            <w:r>
              <w:rPr>
                <w:sz w:val="16"/>
              </w:rPr>
              <w:t>Rel-17</w:t>
            </w:r>
          </w:p>
        </w:tc>
        <w:tc>
          <w:tcPr>
            <w:tcW w:w="661" w:type="dxa"/>
          </w:tcPr>
          <w:p w14:paraId="2C24AFCF" w14:textId="0F6BEAAB" w:rsidR="00161CF2" w:rsidRPr="00161CF2" w:rsidRDefault="00161CF2" w:rsidP="00161CF2">
            <w:pPr>
              <w:pStyle w:val="TAL"/>
              <w:rPr>
                <w:sz w:val="16"/>
              </w:rPr>
            </w:pPr>
            <w:r>
              <w:rPr>
                <w:sz w:val="16"/>
              </w:rPr>
              <w:t>17.2.0</w:t>
            </w:r>
          </w:p>
        </w:tc>
        <w:tc>
          <w:tcPr>
            <w:tcW w:w="2607" w:type="dxa"/>
          </w:tcPr>
          <w:p w14:paraId="16795651" w14:textId="3A166568" w:rsidR="00161CF2" w:rsidRPr="00161CF2" w:rsidRDefault="00161CF2" w:rsidP="00161CF2">
            <w:pPr>
              <w:pStyle w:val="TAL"/>
              <w:rPr>
                <w:sz w:val="16"/>
              </w:rPr>
            </w:pPr>
            <w:r>
              <w:rPr>
                <w:sz w:val="16"/>
              </w:rPr>
              <w:t>FA indication in subscription request-</w:t>
            </w:r>
            <w:proofErr w:type="spellStart"/>
            <w:r>
              <w:rPr>
                <w:sz w:val="16"/>
              </w:rPr>
              <w:t>MCData</w:t>
            </w:r>
            <w:proofErr w:type="spellEnd"/>
            <w:r>
              <w:rPr>
                <w:sz w:val="16"/>
              </w:rPr>
              <w:t>-mirror</w:t>
            </w:r>
          </w:p>
        </w:tc>
      </w:tr>
    </w:tbl>
    <w:p w14:paraId="1CCCCC29" w14:textId="77777777" w:rsidR="00161CF2" w:rsidRDefault="00161CF2" w:rsidP="00161CF2"/>
    <w:p w14:paraId="3E2CB4E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AF0BC" w14:textId="77777777" w:rsidR="00161CF2" w:rsidRDefault="00161CF2" w:rsidP="00161CF2">
      <w:pPr>
        <w:pStyle w:val="Heading3"/>
      </w:pPr>
      <w:bookmarkStart w:id="66" w:name="_Toc75172406"/>
      <w:r>
        <w:t>16.34</w:t>
      </w:r>
      <w:r>
        <w:tab/>
        <w:t>Integrated access and backhaul for NR [NR_IAB]</w:t>
      </w:r>
      <w:bookmarkEnd w:id="66"/>
    </w:p>
    <w:p w14:paraId="4D5580B2" w14:textId="77777777" w:rsidR="00161CF2" w:rsidRDefault="00161CF2" w:rsidP="00161CF2">
      <w:pPr>
        <w:pStyle w:val="Heading3"/>
      </w:pPr>
      <w:bookmarkStart w:id="67" w:name="_Toc75172407"/>
      <w:r>
        <w:t>16.35</w:t>
      </w:r>
      <w:r>
        <w:tab/>
        <w:t>CT aspects of UDICOM [UDICOM]</w:t>
      </w:r>
      <w:bookmarkEnd w:id="67"/>
    </w:p>
    <w:p w14:paraId="44654467" w14:textId="7A7353BB" w:rsidR="00161CF2" w:rsidRDefault="00161CF2" w:rsidP="00161CF2">
      <w:pPr>
        <w:rPr>
          <w:rFonts w:ascii="Arial" w:hAnsi="Arial" w:cs="Arial"/>
          <w:b/>
          <w:sz w:val="24"/>
        </w:rPr>
      </w:pPr>
      <w:r>
        <w:rPr>
          <w:rFonts w:ascii="Arial" w:hAnsi="Arial" w:cs="Arial"/>
          <w:b/>
          <w:color w:val="0000FF"/>
          <w:sz w:val="24"/>
        </w:rPr>
        <w:t>CP-211064</w:t>
      </w:r>
      <w:r>
        <w:rPr>
          <w:rFonts w:ascii="Arial" w:hAnsi="Arial" w:cs="Arial"/>
          <w:b/>
          <w:color w:val="0000FF"/>
          <w:sz w:val="24"/>
        </w:rPr>
        <w:tab/>
      </w:r>
      <w:r>
        <w:rPr>
          <w:rFonts w:ascii="Arial" w:hAnsi="Arial" w:cs="Arial"/>
          <w:b/>
          <w:sz w:val="24"/>
        </w:rPr>
        <w:t>Corrections on User data interworking, Coexistence and Migration</w:t>
      </w:r>
    </w:p>
    <w:p w14:paraId="7B7492F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E1505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61CF2" w14:paraId="4993590A" w14:textId="77777777" w:rsidTr="00161CF2">
        <w:tc>
          <w:tcPr>
            <w:tcW w:w="1133" w:type="dxa"/>
          </w:tcPr>
          <w:p w14:paraId="58B4BE13" w14:textId="34CBB2BE" w:rsidR="00161CF2" w:rsidRDefault="00161CF2" w:rsidP="00161CF2">
            <w:pPr>
              <w:pStyle w:val="TAH"/>
            </w:pPr>
            <w:r>
              <w:t>WG TDoc</w:t>
            </w:r>
          </w:p>
        </w:tc>
        <w:tc>
          <w:tcPr>
            <w:tcW w:w="1020" w:type="dxa"/>
          </w:tcPr>
          <w:p w14:paraId="28ECC4A8" w14:textId="05950243" w:rsidR="00161CF2" w:rsidRDefault="00161CF2" w:rsidP="00161CF2">
            <w:pPr>
              <w:pStyle w:val="TAH"/>
            </w:pPr>
            <w:r>
              <w:t xml:space="preserve">WG </w:t>
            </w:r>
            <w:proofErr w:type="spellStart"/>
            <w:r>
              <w:t>decisn</w:t>
            </w:r>
            <w:proofErr w:type="spellEnd"/>
          </w:p>
        </w:tc>
        <w:tc>
          <w:tcPr>
            <w:tcW w:w="1020" w:type="dxa"/>
          </w:tcPr>
          <w:p w14:paraId="1E412E23" w14:textId="408472A5" w:rsidR="00161CF2" w:rsidRDefault="00161CF2" w:rsidP="00161CF2">
            <w:pPr>
              <w:pStyle w:val="TAH"/>
            </w:pPr>
            <w:r>
              <w:t xml:space="preserve">TSG </w:t>
            </w:r>
            <w:proofErr w:type="spellStart"/>
            <w:r>
              <w:t>decisn</w:t>
            </w:r>
            <w:proofErr w:type="spellEnd"/>
          </w:p>
        </w:tc>
        <w:tc>
          <w:tcPr>
            <w:tcW w:w="1133" w:type="dxa"/>
          </w:tcPr>
          <w:p w14:paraId="4593A4AB" w14:textId="342F0786" w:rsidR="00161CF2" w:rsidRDefault="00161CF2" w:rsidP="00161CF2">
            <w:pPr>
              <w:pStyle w:val="TAH"/>
            </w:pPr>
            <w:r>
              <w:t>Spec</w:t>
            </w:r>
          </w:p>
        </w:tc>
        <w:tc>
          <w:tcPr>
            <w:tcW w:w="572" w:type="dxa"/>
          </w:tcPr>
          <w:p w14:paraId="4C21178D" w14:textId="0B406285" w:rsidR="00161CF2" w:rsidRDefault="00161CF2" w:rsidP="00161CF2">
            <w:pPr>
              <w:pStyle w:val="TAH"/>
            </w:pPr>
            <w:r>
              <w:t>CR</w:t>
            </w:r>
          </w:p>
        </w:tc>
        <w:tc>
          <w:tcPr>
            <w:tcW w:w="567" w:type="dxa"/>
          </w:tcPr>
          <w:p w14:paraId="2C91577D" w14:textId="40103CB1" w:rsidR="00161CF2" w:rsidRDefault="00161CF2" w:rsidP="00161CF2">
            <w:pPr>
              <w:pStyle w:val="TAH"/>
            </w:pPr>
            <w:r>
              <w:t>rev</w:t>
            </w:r>
          </w:p>
        </w:tc>
        <w:tc>
          <w:tcPr>
            <w:tcW w:w="567" w:type="dxa"/>
          </w:tcPr>
          <w:p w14:paraId="5ED61307" w14:textId="49F52ADE" w:rsidR="00161CF2" w:rsidRDefault="00161CF2" w:rsidP="00161CF2">
            <w:pPr>
              <w:pStyle w:val="TAH"/>
            </w:pPr>
            <w:r>
              <w:t>cat</w:t>
            </w:r>
          </w:p>
        </w:tc>
        <w:tc>
          <w:tcPr>
            <w:tcW w:w="510" w:type="dxa"/>
          </w:tcPr>
          <w:p w14:paraId="55A4CB5C" w14:textId="5D7A54F2" w:rsidR="00161CF2" w:rsidRDefault="00161CF2" w:rsidP="00161CF2">
            <w:pPr>
              <w:pStyle w:val="TAH"/>
            </w:pPr>
            <w:proofErr w:type="spellStart"/>
            <w:r>
              <w:t>Rel</w:t>
            </w:r>
            <w:proofErr w:type="spellEnd"/>
          </w:p>
        </w:tc>
        <w:tc>
          <w:tcPr>
            <w:tcW w:w="661" w:type="dxa"/>
          </w:tcPr>
          <w:p w14:paraId="2E1A5DC4" w14:textId="3919C10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48BFDC5" w14:textId="2C0DE4DC" w:rsidR="00161CF2" w:rsidRDefault="00161CF2" w:rsidP="00161CF2">
            <w:pPr>
              <w:pStyle w:val="TAH"/>
            </w:pPr>
            <w:r>
              <w:t>Title</w:t>
            </w:r>
          </w:p>
        </w:tc>
      </w:tr>
      <w:tr w:rsidR="00161CF2" w14:paraId="22C06AB5" w14:textId="77777777" w:rsidTr="00161CF2">
        <w:tc>
          <w:tcPr>
            <w:tcW w:w="1133" w:type="dxa"/>
          </w:tcPr>
          <w:p w14:paraId="5A8EEF93" w14:textId="4ACA5707" w:rsidR="00161CF2" w:rsidRPr="00161CF2" w:rsidRDefault="00161CF2" w:rsidP="00161CF2">
            <w:pPr>
              <w:pStyle w:val="TAL"/>
              <w:rPr>
                <w:sz w:val="16"/>
              </w:rPr>
            </w:pPr>
            <w:r>
              <w:rPr>
                <w:sz w:val="16"/>
              </w:rPr>
              <w:t>C4-212028</w:t>
            </w:r>
          </w:p>
        </w:tc>
        <w:tc>
          <w:tcPr>
            <w:tcW w:w="1020" w:type="dxa"/>
          </w:tcPr>
          <w:p w14:paraId="3889B06C" w14:textId="4F798700" w:rsidR="00161CF2" w:rsidRPr="00161CF2" w:rsidRDefault="00161CF2" w:rsidP="00161CF2">
            <w:pPr>
              <w:pStyle w:val="TAL"/>
              <w:rPr>
                <w:sz w:val="16"/>
              </w:rPr>
            </w:pPr>
            <w:r>
              <w:rPr>
                <w:sz w:val="16"/>
              </w:rPr>
              <w:t>agreed</w:t>
            </w:r>
          </w:p>
        </w:tc>
        <w:tc>
          <w:tcPr>
            <w:tcW w:w="1020" w:type="dxa"/>
          </w:tcPr>
          <w:p w14:paraId="1541E6CB" w14:textId="043CF494" w:rsidR="00161CF2" w:rsidRPr="00161CF2" w:rsidRDefault="00161CF2" w:rsidP="00161CF2">
            <w:pPr>
              <w:pStyle w:val="TAL"/>
              <w:rPr>
                <w:sz w:val="16"/>
              </w:rPr>
            </w:pPr>
            <w:r>
              <w:rPr>
                <w:sz w:val="16"/>
              </w:rPr>
              <w:t>approved</w:t>
            </w:r>
          </w:p>
        </w:tc>
        <w:tc>
          <w:tcPr>
            <w:tcW w:w="1133" w:type="dxa"/>
          </w:tcPr>
          <w:p w14:paraId="1C3FBF22" w14:textId="317F829F" w:rsidR="00161CF2" w:rsidRPr="00161CF2" w:rsidRDefault="00161CF2" w:rsidP="00161CF2">
            <w:pPr>
              <w:pStyle w:val="TAL"/>
              <w:rPr>
                <w:sz w:val="16"/>
              </w:rPr>
            </w:pPr>
            <w:r>
              <w:rPr>
                <w:sz w:val="16"/>
              </w:rPr>
              <w:t>29.505</w:t>
            </w:r>
          </w:p>
        </w:tc>
        <w:tc>
          <w:tcPr>
            <w:tcW w:w="572" w:type="dxa"/>
          </w:tcPr>
          <w:p w14:paraId="54943678" w14:textId="03C2D1BA" w:rsidR="00161CF2" w:rsidRPr="00161CF2" w:rsidRDefault="00161CF2" w:rsidP="00161CF2">
            <w:pPr>
              <w:pStyle w:val="TAL"/>
              <w:rPr>
                <w:sz w:val="16"/>
              </w:rPr>
            </w:pPr>
            <w:r>
              <w:rPr>
                <w:sz w:val="16"/>
              </w:rPr>
              <w:t>0333</w:t>
            </w:r>
          </w:p>
        </w:tc>
        <w:tc>
          <w:tcPr>
            <w:tcW w:w="567" w:type="dxa"/>
          </w:tcPr>
          <w:p w14:paraId="54FA7F7F" w14:textId="77777777" w:rsidR="00161CF2" w:rsidRPr="00161CF2" w:rsidRDefault="00161CF2" w:rsidP="00161CF2">
            <w:pPr>
              <w:pStyle w:val="TAL"/>
              <w:rPr>
                <w:sz w:val="16"/>
              </w:rPr>
            </w:pPr>
          </w:p>
        </w:tc>
        <w:tc>
          <w:tcPr>
            <w:tcW w:w="567" w:type="dxa"/>
          </w:tcPr>
          <w:p w14:paraId="28FA062D" w14:textId="63F47661" w:rsidR="00161CF2" w:rsidRPr="00161CF2" w:rsidRDefault="00161CF2" w:rsidP="00161CF2">
            <w:pPr>
              <w:pStyle w:val="TAL"/>
              <w:rPr>
                <w:sz w:val="16"/>
              </w:rPr>
            </w:pPr>
            <w:r>
              <w:rPr>
                <w:sz w:val="16"/>
              </w:rPr>
              <w:t>F</w:t>
            </w:r>
          </w:p>
        </w:tc>
        <w:tc>
          <w:tcPr>
            <w:tcW w:w="510" w:type="dxa"/>
          </w:tcPr>
          <w:p w14:paraId="1ACBBA6D" w14:textId="346E4EB7" w:rsidR="00161CF2" w:rsidRPr="00161CF2" w:rsidRDefault="00161CF2" w:rsidP="00161CF2">
            <w:pPr>
              <w:pStyle w:val="TAL"/>
              <w:rPr>
                <w:sz w:val="16"/>
              </w:rPr>
            </w:pPr>
            <w:r>
              <w:rPr>
                <w:sz w:val="16"/>
              </w:rPr>
              <w:t>Rel-16</w:t>
            </w:r>
          </w:p>
        </w:tc>
        <w:tc>
          <w:tcPr>
            <w:tcW w:w="661" w:type="dxa"/>
          </w:tcPr>
          <w:p w14:paraId="14BBA56B" w14:textId="06CE9667" w:rsidR="00161CF2" w:rsidRPr="00161CF2" w:rsidRDefault="00161CF2" w:rsidP="00161CF2">
            <w:pPr>
              <w:pStyle w:val="TAL"/>
              <w:rPr>
                <w:sz w:val="16"/>
              </w:rPr>
            </w:pPr>
            <w:r>
              <w:rPr>
                <w:sz w:val="16"/>
              </w:rPr>
              <w:t>16.6.0</w:t>
            </w:r>
          </w:p>
        </w:tc>
        <w:tc>
          <w:tcPr>
            <w:tcW w:w="2607" w:type="dxa"/>
          </w:tcPr>
          <w:p w14:paraId="7DC5A7B9" w14:textId="3E6CB1AE" w:rsidR="00161CF2" w:rsidRPr="00161CF2" w:rsidRDefault="00161CF2" w:rsidP="00161CF2">
            <w:pPr>
              <w:pStyle w:val="TAL"/>
              <w:rPr>
                <w:sz w:val="16"/>
              </w:rPr>
            </w:pPr>
            <w:r>
              <w:rPr>
                <w:sz w:val="16"/>
              </w:rPr>
              <w:t>Event subscription Storage for HSS</w:t>
            </w:r>
          </w:p>
        </w:tc>
      </w:tr>
      <w:tr w:rsidR="00161CF2" w14:paraId="64CDD63D" w14:textId="77777777" w:rsidTr="00161CF2">
        <w:tc>
          <w:tcPr>
            <w:tcW w:w="1133" w:type="dxa"/>
          </w:tcPr>
          <w:p w14:paraId="4286D051" w14:textId="47A0C703" w:rsidR="00161CF2" w:rsidRPr="00161CF2" w:rsidRDefault="00161CF2" w:rsidP="00161CF2">
            <w:pPr>
              <w:pStyle w:val="TAL"/>
              <w:rPr>
                <w:sz w:val="16"/>
              </w:rPr>
            </w:pPr>
            <w:r>
              <w:rPr>
                <w:sz w:val="16"/>
              </w:rPr>
              <w:t>C4-212029</w:t>
            </w:r>
          </w:p>
        </w:tc>
        <w:tc>
          <w:tcPr>
            <w:tcW w:w="1020" w:type="dxa"/>
          </w:tcPr>
          <w:p w14:paraId="48F2785C" w14:textId="7DFFAAA8" w:rsidR="00161CF2" w:rsidRPr="00161CF2" w:rsidRDefault="00161CF2" w:rsidP="00161CF2">
            <w:pPr>
              <w:pStyle w:val="TAL"/>
              <w:rPr>
                <w:sz w:val="16"/>
              </w:rPr>
            </w:pPr>
            <w:r>
              <w:rPr>
                <w:sz w:val="16"/>
              </w:rPr>
              <w:t>agreed</w:t>
            </w:r>
          </w:p>
        </w:tc>
        <w:tc>
          <w:tcPr>
            <w:tcW w:w="1020" w:type="dxa"/>
          </w:tcPr>
          <w:p w14:paraId="19003F76" w14:textId="5442F6CD" w:rsidR="00161CF2" w:rsidRPr="00161CF2" w:rsidRDefault="00161CF2" w:rsidP="00161CF2">
            <w:pPr>
              <w:pStyle w:val="TAL"/>
              <w:rPr>
                <w:sz w:val="16"/>
              </w:rPr>
            </w:pPr>
            <w:r>
              <w:rPr>
                <w:sz w:val="16"/>
              </w:rPr>
              <w:t>approved</w:t>
            </w:r>
          </w:p>
        </w:tc>
        <w:tc>
          <w:tcPr>
            <w:tcW w:w="1133" w:type="dxa"/>
          </w:tcPr>
          <w:p w14:paraId="398F43C5" w14:textId="2802F569" w:rsidR="00161CF2" w:rsidRPr="00161CF2" w:rsidRDefault="00161CF2" w:rsidP="00161CF2">
            <w:pPr>
              <w:pStyle w:val="TAL"/>
              <w:rPr>
                <w:sz w:val="16"/>
              </w:rPr>
            </w:pPr>
            <w:r>
              <w:rPr>
                <w:sz w:val="16"/>
              </w:rPr>
              <w:t>29.505</w:t>
            </w:r>
          </w:p>
        </w:tc>
        <w:tc>
          <w:tcPr>
            <w:tcW w:w="572" w:type="dxa"/>
          </w:tcPr>
          <w:p w14:paraId="4827B55B" w14:textId="148D75F1" w:rsidR="00161CF2" w:rsidRPr="00161CF2" w:rsidRDefault="00161CF2" w:rsidP="00161CF2">
            <w:pPr>
              <w:pStyle w:val="TAL"/>
              <w:rPr>
                <w:sz w:val="16"/>
              </w:rPr>
            </w:pPr>
            <w:r>
              <w:rPr>
                <w:sz w:val="16"/>
              </w:rPr>
              <w:t>0334</w:t>
            </w:r>
          </w:p>
        </w:tc>
        <w:tc>
          <w:tcPr>
            <w:tcW w:w="567" w:type="dxa"/>
          </w:tcPr>
          <w:p w14:paraId="36654744" w14:textId="77777777" w:rsidR="00161CF2" w:rsidRPr="00161CF2" w:rsidRDefault="00161CF2" w:rsidP="00161CF2">
            <w:pPr>
              <w:pStyle w:val="TAL"/>
              <w:rPr>
                <w:sz w:val="16"/>
              </w:rPr>
            </w:pPr>
          </w:p>
        </w:tc>
        <w:tc>
          <w:tcPr>
            <w:tcW w:w="567" w:type="dxa"/>
          </w:tcPr>
          <w:p w14:paraId="666BC20F" w14:textId="11F26C41" w:rsidR="00161CF2" w:rsidRPr="00161CF2" w:rsidRDefault="00161CF2" w:rsidP="00161CF2">
            <w:pPr>
              <w:pStyle w:val="TAL"/>
              <w:rPr>
                <w:sz w:val="16"/>
              </w:rPr>
            </w:pPr>
            <w:r>
              <w:rPr>
                <w:sz w:val="16"/>
              </w:rPr>
              <w:t>A</w:t>
            </w:r>
          </w:p>
        </w:tc>
        <w:tc>
          <w:tcPr>
            <w:tcW w:w="510" w:type="dxa"/>
          </w:tcPr>
          <w:p w14:paraId="4F00A8CB" w14:textId="1C2FBAF4" w:rsidR="00161CF2" w:rsidRPr="00161CF2" w:rsidRDefault="00161CF2" w:rsidP="00161CF2">
            <w:pPr>
              <w:pStyle w:val="TAL"/>
              <w:rPr>
                <w:sz w:val="16"/>
              </w:rPr>
            </w:pPr>
            <w:r>
              <w:rPr>
                <w:sz w:val="16"/>
              </w:rPr>
              <w:t>Rel-17</w:t>
            </w:r>
          </w:p>
        </w:tc>
        <w:tc>
          <w:tcPr>
            <w:tcW w:w="661" w:type="dxa"/>
          </w:tcPr>
          <w:p w14:paraId="67584A70" w14:textId="6E23E519" w:rsidR="00161CF2" w:rsidRPr="00161CF2" w:rsidRDefault="00161CF2" w:rsidP="00161CF2">
            <w:pPr>
              <w:pStyle w:val="TAL"/>
              <w:rPr>
                <w:sz w:val="16"/>
              </w:rPr>
            </w:pPr>
            <w:r>
              <w:rPr>
                <w:sz w:val="16"/>
              </w:rPr>
              <w:t>17.2.0</w:t>
            </w:r>
          </w:p>
        </w:tc>
        <w:tc>
          <w:tcPr>
            <w:tcW w:w="2607" w:type="dxa"/>
          </w:tcPr>
          <w:p w14:paraId="412C8A99" w14:textId="7218F4B4" w:rsidR="00161CF2" w:rsidRPr="00161CF2" w:rsidRDefault="00161CF2" w:rsidP="00161CF2">
            <w:pPr>
              <w:pStyle w:val="TAL"/>
              <w:rPr>
                <w:sz w:val="16"/>
              </w:rPr>
            </w:pPr>
            <w:r>
              <w:rPr>
                <w:sz w:val="16"/>
              </w:rPr>
              <w:t>Event subscription Storage for HSS</w:t>
            </w:r>
          </w:p>
        </w:tc>
      </w:tr>
      <w:tr w:rsidR="00161CF2" w14:paraId="6EA67536" w14:textId="77777777" w:rsidTr="00161CF2">
        <w:tc>
          <w:tcPr>
            <w:tcW w:w="1133" w:type="dxa"/>
          </w:tcPr>
          <w:p w14:paraId="601ABEF4" w14:textId="02EB869E" w:rsidR="00161CF2" w:rsidRPr="00161CF2" w:rsidRDefault="00161CF2" w:rsidP="00161CF2">
            <w:pPr>
              <w:pStyle w:val="TAL"/>
              <w:rPr>
                <w:sz w:val="16"/>
              </w:rPr>
            </w:pPr>
            <w:r>
              <w:rPr>
                <w:sz w:val="16"/>
              </w:rPr>
              <w:t>C4-212094</w:t>
            </w:r>
          </w:p>
        </w:tc>
        <w:tc>
          <w:tcPr>
            <w:tcW w:w="1020" w:type="dxa"/>
          </w:tcPr>
          <w:p w14:paraId="7D1C7AF7" w14:textId="20980164" w:rsidR="00161CF2" w:rsidRPr="00161CF2" w:rsidRDefault="00161CF2" w:rsidP="00161CF2">
            <w:pPr>
              <w:pStyle w:val="TAL"/>
              <w:rPr>
                <w:sz w:val="16"/>
              </w:rPr>
            </w:pPr>
            <w:r>
              <w:rPr>
                <w:sz w:val="16"/>
              </w:rPr>
              <w:t>agreed</w:t>
            </w:r>
          </w:p>
        </w:tc>
        <w:tc>
          <w:tcPr>
            <w:tcW w:w="1020" w:type="dxa"/>
          </w:tcPr>
          <w:p w14:paraId="48A65E40" w14:textId="027A1055" w:rsidR="00161CF2" w:rsidRPr="00161CF2" w:rsidRDefault="00161CF2" w:rsidP="00161CF2">
            <w:pPr>
              <w:pStyle w:val="TAL"/>
              <w:rPr>
                <w:sz w:val="16"/>
              </w:rPr>
            </w:pPr>
            <w:r>
              <w:rPr>
                <w:sz w:val="16"/>
              </w:rPr>
              <w:t>approved</w:t>
            </w:r>
          </w:p>
        </w:tc>
        <w:tc>
          <w:tcPr>
            <w:tcW w:w="1133" w:type="dxa"/>
          </w:tcPr>
          <w:p w14:paraId="317A954B" w14:textId="1FD13D6F" w:rsidR="00161CF2" w:rsidRPr="00161CF2" w:rsidRDefault="00161CF2" w:rsidP="00161CF2">
            <w:pPr>
              <w:pStyle w:val="TAL"/>
              <w:rPr>
                <w:sz w:val="16"/>
              </w:rPr>
            </w:pPr>
            <w:r>
              <w:rPr>
                <w:sz w:val="16"/>
              </w:rPr>
              <w:t>29.563</w:t>
            </w:r>
          </w:p>
        </w:tc>
        <w:tc>
          <w:tcPr>
            <w:tcW w:w="572" w:type="dxa"/>
          </w:tcPr>
          <w:p w14:paraId="46BE2222" w14:textId="392E99C7" w:rsidR="00161CF2" w:rsidRPr="00161CF2" w:rsidRDefault="00161CF2" w:rsidP="00161CF2">
            <w:pPr>
              <w:pStyle w:val="TAL"/>
              <w:rPr>
                <w:sz w:val="16"/>
              </w:rPr>
            </w:pPr>
            <w:r>
              <w:rPr>
                <w:sz w:val="16"/>
              </w:rPr>
              <w:t>0024</w:t>
            </w:r>
          </w:p>
        </w:tc>
        <w:tc>
          <w:tcPr>
            <w:tcW w:w="567" w:type="dxa"/>
          </w:tcPr>
          <w:p w14:paraId="07303B8F" w14:textId="77777777" w:rsidR="00161CF2" w:rsidRPr="00161CF2" w:rsidRDefault="00161CF2" w:rsidP="00161CF2">
            <w:pPr>
              <w:pStyle w:val="TAL"/>
              <w:rPr>
                <w:sz w:val="16"/>
              </w:rPr>
            </w:pPr>
          </w:p>
        </w:tc>
        <w:tc>
          <w:tcPr>
            <w:tcW w:w="567" w:type="dxa"/>
          </w:tcPr>
          <w:p w14:paraId="6069A22E" w14:textId="4BCE3897" w:rsidR="00161CF2" w:rsidRPr="00161CF2" w:rsidRDefault="00161CF2" w:rsidP="00161CF2">
            <w:pPr>
              <w:pStyle w:val="TAL"/>
              <w:rPr>
                <w:sz w:val="16"/>
              </w:rPr>
            </w:pPr>
            <w:r>
              <w:rPr>
                <w:sz w:val="16"/>
              </w:rPr>
              <w:t>F</w:t>
            </w:r>
          </w:p>
        </w:tc>
        <w:tc>
          <w:tcPr>
            <w:tcW w:w="510" w:type="dxa"/>
          </w:tcPr>
          <w:p w14:paraId="4F7FB89E" w14:textId="415DD5C4" w:rsidR="00161CF2" w:rsidRPr="00161CF2" w:rsidRDefault="00161CF2" w:rsidP="00161CF2">
            <w:pPr>
              <w:pStyle w:val="TAL"/>
              <w:rPr>
                <w:sz w:val="16"/>
              </w:rPr>
            </w:pPr>
            <w:r>
              <w:rPr>
                <w:sz w:val="16"/>
              </w:rPr>
              <w:t>Rel-16</w:t>
            </w:r>
          </w:p>
        </w:tc>
        <w:tc>
          <w:tcPr>
            <w:tcW w:w="661" w:type="dxa"/>
          </w:tcPr>
          <w:p w14:paraId="71DA738A" w14:textId="47DEA309" w:rsidR="00161CF2" w:rsidRPr="00161CF2" w:rsidRDefault="00161CF2" w:rsidP="00161CF2">
            <w:pPr>
              <w:pStyle w:val="TAL"/>
              <w:rPr>
                <w:sz w:val="16"/>
              </w:rPr>
            </w:pPr>
            <w:r>
              <w:rPr>
                <w:sz w:val="16"/>
              </w:rPr>
              <w:t>16.4.0</w:t>
            </w:r>
          </w:p>
        </w:tc>
        <w:tc>
          <w:tcPr>
            <w:tcW w:w="2607" w:type="dxa"/>
          </w:tcPr>
          <w:p w14:paraId="648F75C8" w14:textId="43215A26" w:rsidR="00161CF2" w:rsidRPr="00161CF2" w:rsidRDefault="00161CF2" w:rsidP="00161CF2">
            <w:pPr>
              <w:pStyle w:val="TAL"/>
              <w:rPr>
                <w:sz w:val="16"/>
              </w:rPr>
            </w:pPr>
            <w:r>
              <w:rPr>
                <w:sz w:val="16"/>
              </w:rPr>
              <w:t>Serving Node Deregistration</w:t>
            </w:r>
          </w:p>
        </w:tc>
      </w:tr>
      <w:tr w:rsidR="00161CF2" w14:paraId="5FA91543" w14:textId="77777777" w:rsidTr="00161CF2">
        <w:tc>
          <w:tcPr>
            <w:tcW w:w="1133" w:type="dxa"/>
          </w:tcPr>
          <w:p w14:paraId="42AB94D2" w14:textId="74A19FA0" w:rsidR="00161CF2" w:rsidRPr="00161CF2" w:rsidRDefault="00161CF2" w:rsidP="00161CF2">
            <w:pPr>
              <w:pStyle w:val="TAL"/>
              <w:rPr>
                <w:sz w:val="16"/>
              </w:rPr>
            </w:pPr>
            <w:r>
              <w:rPr>
                <w:sz w:val="16"/>
              </w:rPr>
              <w:t>C4-212095</w:t>
            </w:r>
          </w:p>
        </w:tc>
        <w:tc>
          <w:tcPr>
            <w:tcW w:w="1020" w:type="dxa"/>
          </w:tcPr>
          <w:p w14:paraId="4B790D10" w14:textId="7775B9BA" w:rsidR="00161CF2" w:rsidRPr="00161CF2" w:rsidRDefault="00161CF2" w:rsidP="00161CF2">
            <w:pPr>
              <w:pStyle w:val="TAL"/>
              <w:rPr>
                <w:sz w:val="16"/>
              </w:rPr>
            </w:pPr>
            <w:r>
              <w:rPr>
                <w:sz w:val="16"/>
              </w:rPr>
              <w:t>agreed</w:t>
            </w:r>
          </w:p>
        </w:tc>
        <w:tc>
          <w:tcPr>
            <w:tcW w:w="1020" w:type="dxa"/>
          </w:tcPr>
          <w:p w14:paraId="7DF6F14E" w14:textId="7A631778" w:rsidR="00161CF2" w:rsidRPr="00161CF2" w:rsidRDefault="00161CF2" w:rsidP="00161CF2">
            <w:pPr>
              <w:pStyle w:val="TAL"/>
              <w:rPr>
                <w:sz w:val="16"/>
              </w:rPr>
            </w:pPr>
            <w:r>
              <w:rPr>
                <w:sz w:val="16"/>
              </w:rPr>
              <w:t>approved</w:t>
            </w:r>
          </w:p>
        </w:tc>
        <w:tc>
          <w:tcPr>
            <w:tcW w:w="1133" w:type="dxa"/>
          </w:tcPr>
          <w:p w14:paraId="05943D05" w14:textId="46883D05" w:rsidR="00161CF2" w:rsidRPr="00161CF2" w:rsidRDefault="00161CF2" w:rsidP="00161CF2">
            <w:pPr>
              <w:pStyle w:val="TAL"/>
              <w:rPr>
                <w:sz w:val="16"/>
              </w:rPr>
            </w:pPr>
            <w:r>
              <w:rPr>
                <w:sz w:val="16"/>
              </w:rPr>
              <w:t>29.563</w:t>
            </w:r>
          </w:p>
        </w:tc>
        <w:tc>
          <w:tcPr>
            <w:tcW w:w="572" w:type="dxa"/>
          </w:tcPr>
          <w:p w14:paraId="22F589B6" w14:textId="7399CE57" w:rsidR="00161CF2" w:rsidRPr="00161CF2" w:rsidRDefault="00161CF2" w:rsidP="00161CF2">
            <w:pPr>
              <w:pStyle w:val="TAL"/>
              <w:rPr>
                <w:sz w:val="16"/>
              </w:rPr>
            </w:pPr>
            <w:r>
              <w:rPr>
                <w:sz w:val="16"/>
              </w:rPr>
              <w:t>0025</w:t>
            </w:r>
          </w:p>
        </w:tc>
        <w:tc>
          <w:tcPr>
            <w:tcW w:w="567" w:type="dxa"/>
          </w:tcPr>
          <w:p w14:paraId="40B0DAFE" w14:textId="77777777" w:rsidR="00161CF2" w:rsidRPr="00161CF2" w:rsidRDefault="00161CF2" w:rsidP="00161CF2">
            <w:pPr>
              <w:pStyle w:val="TAL"/>
              <w:rPr>
                <w:sz w:val="16"/>
              </w:rPr>
            </w:pPr>
          </w:p>
        </w:tc>
        <w:tc>
          <w:tcPr>
            <w:tcW w:w="567" w:type="dxa"/>
          </w:tcPr>
          <w:p w14:paraId="5BCE0DE0" w14:textId="6E8DE487" w:rsidR="00161CF2" w:rsidRPr="00161CF2" w:rsidRDefault="00161CF2" w:rsidP="00161CF2">
            <w:pPr>
              <w:pStyle w:val="TAL"/>
              <w:rPr>
                <w:sz w:val="16"/>
              </w:rPr>
            </w:pPr>
            <w:r>
              <w:rPr>
                <w:sz w:val="16"/>
              </w:rPr>
              <w:t>A</w:t>
            </w:r>
          </w:p>
        </w:tc>
        <w:tc>
          <w:tcPr>
            <w:tcW w:w="510" w:type="dxa"/>
          </w:tcPr>
          <w:p w14:paraId="0AF72EC8" w14:textId="5484F1DF" w:rsidR="00161CF2" w:rsidRPr="00161CF2" w:rsidRDefault="00161CF2" w:rsidP="00161CF2">
            <w:pPr>
              <w:pStyle w:val="TAL"/>
              <w:rPr>
                <w:sz w:val="16"/>
              </w:rPr>
            </w:pPr>
            <w:r>
              <w:rPr>
                <w:sz w:val="16"/>
              </w:rPr>
              <w:t>Rel-17</w:t>
            </w:r>
          </w:p>
        </w:tc>
        <w:tc>
          <w:tcPr>
            <w:tcW w:w="661" w:type="dxa"/>
          </w:tcPr>
          <w:p w14:paraId="47CA716B" w14:textId="0B3FE855" w:rsidR="00161CF2" w:rsidRPr="00161CF2" w:rsidRDefault="00161CF2" w:rsidP="00161CF2">
            <w:pPr>
              <w:pStyle w:val="TAL"/>
              <w:rPr>
                <w:sz w:val="16"/>
              </w:rPr>
            </w:pPr>
            <w:r>
              <w:rPr>
                <w:sz w:val="16"/>
              </w:rPr>
              <w:t>17.0.0</w:t>
            </w:r>
          </w:p>
        </w:tc>
        <w:tc>
          <w:tcPr>
            <w:tcW w:w="2607" w:type="dxa"/>
          </w:tcPr>
          <w:p w14:paraId="3C6DE9A4" w14:textId="2DC0C312" w:rsidR="00161CF2" w:rsidRPr="00161CF2" w:rsidRDefault="00161CF2" w:rsidP="00161CF2">
            <w:pPr>
              <w:pStyle w:val="TAL"/>
              <w:rPr>
                <w:sz w:val="16"/>
              </w:rPr>
            </w:pPr>
            <w:r>
              <w:rPr>
                <w:sz w:val="16"/>
              </w:rPr>
              <w:t>Serving Node Deregistration</w:t>
            </w:r>
          </w:p>
        </w:tc>
      </w:tr>
      <w:tr w:rsidR="00161CF2" w14:paraId="3796F458" w14:textId="77777777" w:rsidTr="00161CF2">
        <w:tc>
          <w:tcPr>
            <w:tcW w:w="1133" w:type="dxa"/>
          </w:tcPr>
          <w:p w14:paraId="0B64E89D" w14:textId="3528A0D9" w:rsidR="00161CF2" w:rsidRPr="00161CF2" w:rsidRDefault="00161CF2" w:rsidP="00161CF2">
            <w:pPr>
              <w:pStyle w:val="TAL"/>
              <w:rPr>
                <w:sz w:val="16"/>
              </w:rPr>
            </w:pPr>
            <w:r>
              <w:rPr>
                <w:sz w:val="16"/>
              </w:rPr>
              <w:t>C4-213510</w:t>
            </w:r>
          </w:p>
        </w:tc>
        <w:tc>
          <w:tcPr>
            <w:tcW w:w="1020" w:type="dxa"/>
          </w:tcPr>
          <w:p w14:paraId="393C78C6" w14:textId="72AF663E" w:rsidR="00161CF2" w:rsidRPr="00161CF2" w:rsidRDefault="00161CF2" w:rsidP="00161CF2">
            <w:pPr>
              <w:pStyle w:val="TAL"/>
              <w:rPr>
                <w:sz w:val="16"/>
              </w:rPr>
            </w:pPr>
            <w:r>
              <w:rPr>
                <w:sz w:val="16"/>
              </w:rPr>
              <w:t>agreed</w:t>
            </w:r>
          </w:p>
        </w:tc>
        <w:tc>
          <w:tcPr>
            <w:tcW w:w="1020" w:type="dxa"/>
          </w:tcPr>
          <w:p w14:paraId="5FF20993" w14:textId="4DF24851" w:rsidR="00161CF2" w:rsidRPr="00161CF2" w:rsidRDefault="00161CF2" w:rsidP="00161CF2">
            <w:pPr>
              <w:pStyle w:val="TAL"/>
              <w:rPr>
                <w:sz w:val="16"/>
              </w:rPr>
            </w:pPr>
            <w:r>
              <w:rPr>
                <w:sz w:val="16"/>
              </w:rPr>
              <w:t>approved</w:t>
            </w:r>
          </w:p>
        </w:tc>
        <w:tc>
          <w:tcPr>
            <w:tcW w:w="1133" w:type="dxa"/>
          </w:tcPr>
          <w:p w14:paraId="6366330D" w14:textId="62CD2590" w:rsidR="00161CF2" w:rsidRPr="00161CF2" w:rsidRDefault="00161CF2" w:rsidP="00161CF2">
            <w:pPr>
              <w:pStyle w:val="TAL"/>
              <w:rPr>
                <w:sz w:val="16"/>
              </w:rPr>
            </w:pPr>
            <w:r>
              <w:rPr>
                <w:sz w:val="16"/>
              </w:rPr>
              <w:t>29.563</w:t>
            </w:r>
          </w:p>
        </w:tc>
        <w:tc>
          <w:tcPr>
            <w:tcW w:w="572" w:type="dxa"/>
          </w:tcPr>
          <w:p w14:paraId="62C17414" w14:textId="7326F2DB" w:rsidR="00161CF2" w:rsidRPr="00161CF2" w:rsidRDefault="00161CF2" w:rsidP="00161CF2">
            <w:pPr>
              <w:pStyle w:val="TAL"/>
              <w:rPr>
                <w:sz w:val="16"/>
              </w:rPr>
            </w:pPr>
            <w:r>
              <w:rPr>
                <w:sz w:val="16"/>
              </w:rPr>
              <w:t>0034</w:t>
            </w:r>
          </w:p>
        </w:tc>
        <w:tc>
          <w:tcPr>
            <w:tcW w:w="567" w:type="dxa"/>
          </w:tcPr>
          <w:p w14:paraId="328F14DC" w14:textId="383FAAD4" w:rsidR="00161CF2" w:rsidRPr="00161CF2" w:rsidRDefault="00161CF2" w:rsidP="00161CF2">
            <w:pPr>
              <w:pStyle w:val="TAL"/>
              <w:rPr>
                <w:sz w:val="16"/>
              </w:rPr>
            </w:pPr>
            <w:r>
              <w:rPr>
                <w:sz w:val="16"/>
              </w:rPr>
              <w:t>1</w:t>
            </w:r>
          </w:p>
        </w:tc>
        <w:tc>
          <w:tcPr>
            <w:tcW w:w="567" w:type="dxa"/>
          </w:tcPr>
          <w:p w14:paraId="361FFD7C" w14:textId="7D8956D0" w:rsidR="00161CF2" w:rsidRPr="00161CF2" w:rsidRDefault="00161CF2" w:rsidP="00161CF2">
            <w:pPr>
              <w:pStyle w:val="TAL"/>
              <w:rPr>
                <w:sz w:val="16"/>
              </w:rPr>
            </w:pPr>
            <w:r>
              <w:rPr>
                <w:sz w:val="16"/>
              </w:rPr>
              <w:t>F</w:t>
            </w:r>
          </w:p>
        </w:tc>
        <w:tc>
          <w:tcPr>
            <w:tcW w:w="510" w:type="dxa"/>
          </w:tcPr>
          <w:p w14:paraId="044C556B" w14:textId="18D45490" w:rsidR="00161CF2" w:rsidRPr="00161CF2" w:rsidRDefault="00161CF2" w:rsidP="00161CF2">
            <w:pPr>
              <w:pStyle w:val="TAL"/>
              <w:rPr>
                <w:sz w:val="16"/>
              </w:rPr>
            </w:pPr>
            <w:r>
              <w:rPr>
                <w:sz w:val="16"/>
              </w:rPr>
              <w:t>Rel-16</w:t>
            </w:r>
          </w:p>
        </w:tc>
        <w:tc>
          <w:tcPr>
            <w:tcW w:w="661" w:type="dxa"/>
          </w:tcPr>
          <w:p w14:paraId="7F759567" w14:textId="24BCDA7A" w:rsidR="00161CF2" w:rsidRPr="00161CF2" w:rsidRDefault="00161CF2" w:rsidP="00161CF2">
            <w:pPr>
              <w:pStyle w:val="TAL"/>
              <w:rPr>
                <w:sz w:val="16"/>
              </w:rPr>
            </w:pPr>
            <w:r>
              <w:rPr>
                <w:sz w:val="16"/>
              </w:rPr>
              <w:t>16.4.0</w:t>
            </w:r>
          </w:p>
        </w:tc>
        <w:tc>
          <w:tcPr>
            <w:tcW w:w="2607" w:type="dxa"/>
          </w:tcPr>
          <w:p w14:paraId="5CF17EB6" w14:textId="7C163CB4" w:rsidR="00161CF2" w:rsidRPr="00161CF2" w:rsidRDefault="00161CF2" w:rsidP="00161CF2">
            <w:pPr>
              <w:pStyle w:val="TAL"/>
              <w:rPr>
                <w:sz w:val="16"/>
              </w:rPr>
            </w:pPr>
            <w:r>
              <w:rPr>
                <w:sz w:val="16"/>
              </w:rPr>
              <w:t>VLR Cancellation</w:t>
            </w:r>
          </w:p>
        </w:tc>
      </w:tr>
      <w:tr w:rsidR="00161CF2" w14:paraId="248DF85A" w14:textId="77777777" w:rsidTr="00161CF2">
        <w:tc>
          <w:tcPr>
            <w:tcW w:w="1133" w:type="dxa"/>
          </w:tcPr>
          <w:p w14:paraId="527F8DB0" w14:textId="757D60BF" w:rsidR="00161CF2" w:rsidRPr="00161CF2" w:rsidRDefault="00161CF2" w:rsidP="00161CF2">
            <w:pPr>
              <w:pStyle w:val="TAL"/>
              <w:rPr>
                <w:sz w:val="16"/>
              </w:rPr>
            </w:pPr>
            <w:r>
              <w:rPr>
                <w:sz w:val="16"/>
              </w:rPr>
              <w:t>C4-213511</w:t>
            </w:r>
          </w:p>
        </w:tc>
        <w:tc>
          <w:tcPr>
            <w:tcW w:w="1020" w:type="dxa"/>
          </w:tcPr>
          <w:p w14:paraId="026B7939" w14:textId="65F5673C" w:rsidR="00161CF2" w:rsidRPr="00161CF2" w:rsidRDefault="00161CF2" w:rsidP="00161CF2">
            <w:pPr>
              <w:pStyle w:val="TAL"/>
              <w:rPr>
                <w:sz w:val="16"/>
              </w:rPr>
            </w:pPr>
            <w:r>
              <w:rPr>
                <w:sz w:val="16"/>
              </w:rPr>
              <w:t>agreed</w:t>
            </w:r>
          </w:p>
        </w:tc>
        <w:tc>
          <w:tcPr>
            <w:tcW w:w="1020" w:type="dxa"/>
          </w:tcPr>
          <w:p w14:paraId="701642D7" w14:textId="12865FB6" w:rsidR="00161CF2" w:rsidRPr="00161CF2" w:rsidRDefault="00161CF2" w:rsidP="00161CF2">
            <w:pPr>
              <w:pStyle w:val="TAL"/>
              <w:rPr>
                <w:sz w:val="16"/>
              </w:rPr>
            </w:pPr>
            <w:r>
              <w:rPr>
                <w:sz w:val="16"/>
              </w:rPr>
              <w:t>approved</w:t>
            </w:r>
          </w:p>
        </w:tc>
        <w:tc>
          <w:tcPr>
            <w:tcW w:w="1133" w:type="dxa"/>
          </w:tcPr>
          <w:p w14:paraId="210F28B9" w14:textId="481286B5" w:rsidR="00161CF2" w:rsidRPr="00161CF2" w:rsidRDefault="00161CF2" w:rsidP="00161CF2">
            <w:pPr>
              <w:pStyle w:val="TAL"/>
              <w:rPr>
                <w:sz w:val="16"/>
              </w:rPr>
            </w:pPr>
            <w:r>
              <w:rPr>
                <w:sz w:val="16"/>
              </w:rPr>
              <w:t>29.563</w:t>
            </w:r>
          </w:p>
        </w:tc>
        <w:tc>
          <w:tcPr>
            <w:tcW w:w="572" w:type="dxa"/>
          </w:tcPr>
          <w:p w14:paraId="5D99F9ED" w14:textId="09C6B36F" w:rsidR="00161CF2" w:rsidRPr="00161CF2" w:rsidRDefault="00161CF2" w:rsidP="00161CF2">
            <w:pPr>
              <w:pStyle w:val="TAL"/>
              <w:rPr>
                <w:sz w:val="16"/>
              </w:rPr>
            </w:pPr>
            <w:r>
              <w:rPr>
                <w:sz w:val="16"/>
              </w:rPr>
              <w:t>0035</w:t>
            </w:r>
          </w:p>
        </w:tc>
        <w:tc>
          <w:tcPr>
            <w:tcW w:w="567" w:type="dxa"/>
          </w:tcPr>
          <w:p w14:paraId="7715E631" w14:textId="26DE6F75" w:rsidR="00161CF2" w:rsidRPr="00161CF2" w:rsidRDefault="00161CF2" w:rsidP="00161CF2">
            <w:pPr>
              <w:pStyle w:val="TAL"/>
              <w:rPr>
                <w:sz w:val="16"/>
              </w:rPr>
            </w:pPr>
            <w:r>
              <w:rPr>
                <w:sz w:val="16"/>
              </w:rPr>
              <w:t>1</w:t>
            </w:r>
          </w:p>
        </w:tc>
        <w:tc>
          <w:tcPr>
            <w:tcW w:w="567" w:type="dxa"/>
          </w:tcPr>
          <w:p w14:paraId="1E2CD1A0" w14:textId="3E66B5F1" w:rsidR="00161CF2" w:rsidRPr="00161CF2" w:rsidRDefault="00161CF2" w:rsidP="00161CF2">
            <w:pPr>
              <w:pStyle w:val="TAL"/>
              <w:rPr>
                <w:sz w:val="16"/>
              </w:rPr>
            </w:pPr>
            <w:r>
              <w:rPr>
                <w:sz w:val="16"/>
              </w:rPr>
              <w:t>A</w:t>
            </w:r>
          </w:p>
        </w:tc>
        <w:tc>
          <w:tcPr>
            <w:tcW w:w="510" w:type="dxa"/>
          </w:tcPr>
          <w:p w14:paraId="3872A94A" w14:textId="055EC19C" w:rsidR="00161CF2" w:rsidRPr="00161CF2" w:rsidRDefault="00161CF2" w:rsidP="00161CF2">
            <w:pPr>
              <w:pStyle w:val="TAL"/>
              <w:rPr>
                <w:sz w:val="16"/>
              </w:rPr>
            </w:pPr>
            <w:r>
              <w:rPr>
                <w:sz w:val="16"/>
              </w:rPr>
              <w:t>Rel-17</w:t>
            </w:r>
          </w:p>
        </w:tc>
        <w:tc>
          <w:tcPr>
            <w:tcW w:w="661" w:type="dxa"/>
          </w:tcPr>
          <w:p w14:paraId="21D53E45" w14:textId="1F363618" w:rsidR="00161CF2" w:rsidRPr="00161CF2" w:rsidRDefault="00161CF2" w:rsidP="00161CF2">
            <w:pPr>
              <w:pStyle w:val="TAL"/>
              <w:rPr>
                <w:sz w:val="16"/>
              </w:rPr>
            </w:pPr>
            <w:r>
              <w:rPr>
                <w:sz w:val="16"/>
              </w:rPr>
              <w:t>17.0.0</w:t>
            </w:r>
          </w:p>
        </w:tc>
        <w:tc>
          <w:tcPr>
            <w:tcW w:w="2607" w:type="dxa"/>
          </w:tcPr>
          <w:p w14:paraId="0CC2B45C" w14:textId="7DC607F0" w:rsidR="00161CF2" w:rsidRPr="00161CF2" w:rsidRDefault="00161CF2" w:rsidP="00161CF2">
            <w:pPr>
              <w:pStyle w:val="TAL"/>
              <w:rPr>
                <w:sz w:val="16"/>
              </w:rPr>
            </w:pPr>
            <w:r>
              <w:rPr>
                <w:sz w:val="16"/>
              </w:rPr>
              <w:t>VLR Cancellation</w:t>
            </w:r>
          </w:p>
        </w:tc>
      </w:tr>
    </w:tbl>
    <w:p w14:paraId="018A00FB" w14:textId="77777777" w:rsidR="00161CF2" w:rsidRDefault="00161CF2" w:rsidP="00161CF2"/>
    <w:p w14:paraId="4F764F1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FDF4B" w14:textId="77777777" w:rsidR="00161CF2" w:rsidRDefault="00161CF2" w:rsidP="00161CF2">
      <w:pPr>
        <w:pStyle w:val="Heading3"/>
      </w:pPr>
      <w:bookmarkStart w:id="68" w:name="_Toc75172408"/>
      <w:r>
        <w:t>16.36</w:t>
      </w:r>
      <w:r>
        <w:tab/>
        <w:t xml:space="preserve">CT aspects of </w:t>
      </w:r>
      <w:proofErr w:type="spellStart"/>
      <w:r>
        <w:t>xBDT</w:t>
      </w:r>
      <w:proofErr w:type="spellEnd"/>
      <w:r>
        <w:t xml:space="preserve"> [</w:t>
      </w:r>
      <w:proofErr w:type="spellStart"/>
      <w:r>
        <w:t>xBDT</w:t>
      </w:r>
      <w:proofErr w:type="spellEnd"/>
      <w:r>
        <w:t>]</w:t>
      </w:r>
      <w:bookmarkEnd w:id="68"/>
    </w:p>
    <w:p w14:paraId="6A2DAA90" w14:textId="77777777" w:rsidR="00161CF2" w:rsidRDefault="00161CF2" w:rsidP="00161CF2">
      <w:pPr>
        <w:pStyle w:val="Heading3"/>
      </w:pPr>
      <w:bookmarkStart w:id="69" w:name="_Toc75172409"/>
      <w:r>
        <w:t>16.37</w:t>
      </w:r>
      <w:r>
        <w:tab/>
        <w:t>Service Based Interface Protocol Improvements [SBIProtoc16]</w:t>
      </w:r>
      <w:bookmarkEnd w:id="69"/>
    </w:p>
    <w:p w14:paraId="0B149BAB" w14:textId="19BF77E9" w:rsidR="00161CF2" w:rsidRDefault="00161CF2" w:rsidP="00161CF2">
      <w:pPr>
        <w:rPr>
          <w:rFonts w:ascii="Arial" w:hAnsi="Arial" w:cs="Arial"/>
          <w:b/>
          <w:sz w:val="24"/>
        </w:rPr>
      </w:pPr>
      <w:r>
        <w:rPr>
          <w:rFonts w:ascii="Arial" w:hAnsi="Arial" w:cs="Arial"/>
          <w:b/>
          <w:color w:val="0000FF"/>
          <w:sz w:val="24"/>
        </w:rPr>
        <w:t>CP-211065</w:t>
      </w:r>
      <w:r>
        <w:rPr>
          <w:rFonts w:ascii="Arial" w:hAnsi="Arial" w:cs="Arial"/>
          <w:b/>
          <w:color w:val="0000FF"/>
          <w:sz w:val="24"/>
        </w:rPr>
        <w:tab/>
      </w:r>
      <w:r>
        <w:rPr>
          <w:rFonts w:ascii="Arial" w:hAnsi="Arial" w:cs="Arial"/>
          <w:b/>
          <w:sz w:val="24"/>
        </w:rPr>
        <w:t>Corrections on Service based Interface protocol improvements</w:t>
      </w:r>
    </w:p>
    <w:p w14:paraId="263B5684"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84D17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161CF2" w14:paraId="3C204656" w14:textId="77777777" w:rsidTr="00161CF2">
        <w:tc>
          <w:tcPr>
            <w:tcW w:w="1133" w:type="dxa"/>
          </w:tcPr>
          <w:p w14:paraId="6F3D05F4" w14:textId="3D371FD8" w:rsidR="00161CF2" w:rsidRDefault="00161CF2" w:rsidP="00161CF2">
            <w:pPr>
              <w:pStyle w:val="TAH"/>
            </w:pPr>
            <w:r>
              <w:lastRenderedPageBreak/>
              <w:t>WG TDoc</w:t>
            </w:r>
          </w:p>
        </w:tc>
        <w:tc>
          <w:tcPr>
            <w:tcW w:w="1020" w:type="dxa"/>
          </w:tcPr>
          <w:p w14:paraId="131A5C60" w14:textId="06CD69B4" w:rsidR="00161CF2" w:rsidRDefault="00161CF2" w:rsidP="00161CF2">
            <w:pPr>
              <w:pStyle w:val="TAH"/>
            </w:pPr>
            <w:r>
              <w:t xml:space="preserve">WG </w:t>
            </w:r>
            <w:proofErr w:type="spellStart"/>
            <w:r>
              <w:t>decisn</w:t>
            </w:r>
            <w:proofErr w:type="spellEnd"/>
          </w:p>
        </w:tc>
        <w:tc>
          <w:tcPr>
            <w:tcW w:w="1020" w:type="dxa"/>
          </w:tcPr>
          <w:p w14:paraId="755696BA" w14:textId="115CD5C4" w:rsidR="00161CF2" w:rsidRDefault="00161CF2" w:rsidP="00161CF2">
            <w:pPr>
              <w:pStyle w:val="TAH"/>
            </w:pPr>
            <w:r>
              <w:t xml:space="preserve">TSG </w:t>
            </w:r>
            <w:proofErr w:type="spellStart"/>
            <w:r>
              <w:t>decisn</w:t>
            </w:r>
            <w:proofErr w:type="spellEnd"/>
          </w:p>
        </w:tc>
        <w:tc>
          <w:tcPr>
            <w:tcW w:w="1133" w:type="dxa"/>
          </w:tcPr>
          <w:p w14:paraId="15E16532" w14:textId="31817C99" w:rsidR="00161CF2" w:rsidRDefault="00161CF2" w:rsidP="00161CF2">
            <w:pPr>
              <w:pStyle w:val="TAH"/>
            </w:pPr>
            <w:r>
              <w:t>Spec</w:t>
            </w:r>
          </w:p>
        </w:tc>
        <w:tc>
          <w:tcPr>
            <w:tcW w:w="572" w:type="dxa"/>
          </w:tcPr>
          <w:p w14:paraId="02F3D9F4" w14:textId="4F95BC7E" w:rsidR="00161CF2" w:rsidRDefault="00161CF2" w:rsidP="00161CF2">
            <w:pPr>
              <w:pStyle w:val="TAH"/>
            </w:pPr>
            <w:r>
              <w:t>CR</w:t>
            </w:r>
          </w:p>
        </w:tc>
        <w:tc>
          <w:tcPr>
            <w:tcW w:w="567" w:type="dxa"/>
          </w:tcPr>
          <w:p w14:paraId="5FFD0E40" w14:textId="3E6D0F7B" w:rsidR="00161CF2" w:rsidRDefault="00161CF2" w:rsidP="00161CF2">
            <w:pPr>
              <w:pStyle w:val="TAH"/>
            </w:pPr>
            <w:r>
              <w:t>rev</w:t>
            </w:r>
          </w:p>
        </w:tc>
        <w:tc>
          <w:tcPr>
            <w:tcW w:w="567" w:type="dxa"/>
          </w:tcPr>
          <w:p w14:paraId="0A189854" w14:textId="78F7B620" w:rsidR="00161CF2" w:rsidRDefault="00161CF2" w:rsidP="00161CF2">
            <w:pPr>
              <w:pStyle w:val="TAH"/>
            </w:pPr>
            <w:r>
              <w:t>cat</w:t>
            </w:r>
          </w:p>
        </w:tc>
        <w:tc>
          <w:tcPr>
            <w:tcW w:w="510" w:type="dxa"/>
          </w:tcPr>
          <w:p w14:paraId="6C988848" w14:textId="5212DEAA" w:rsidR="00161CF2" w:rsidRDefault="00161CF2" w:rsidP="00161CF2">
            <w:pPr>
              <w:pStyle w:val="TAH"/>
            </w:pPr>
            <w:proofErr w:type="spellStart"/>
            <w:r>
              <w:t>Rel</w:t>
            </w:r>
            <w:proofErr w:type="spellEnd"/>
          </w:p>
        </w:tc>
        <w:tc>
          <w:tcPr>
            <w:tcW w:w="661" w:type="dxa"/>
          </w:tcPr>
          <w:p w14:paraId="32B13415" w14:textId="38F4EF1C"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327E245" w14:textId="2785C65C" w:rsidR="00161CF2" w:rsidRDefault="00161CF2" w:rsidP="00161CF2">
            <w:pPr>
              <w:pStyle w:val="TAH"/>
            </w:pPr>
            <w:r>
              <w:t>Title</w:t>
            </w:r>
          </w:p>
        </w:tc>
      </w:tr>
      <w:tr w:rsidR="00161CF2" w14:paraId="1691BDE7" w14:textId="77777777" w:rsidTr="00161CF2">
        <w:tc>
          <w:tcPr>
            <w:tcW w:w="1133" w:type="dxa"/>
          </w:tcPr>
          <w:p w14:paraId="6A1D6D37" w14:textId="702F136B" w:rsidR="00161CF2" w:rsidRPr="00161CF2" w:rsidRDefault="00161CF2" w:rsidP="00161CF2">
            <w:pPr>
              <w:pStyle w:val="TAL"/>
              <w:rPr>
                <w:sz w:val="16"/>
              </w:rPr>
            </w:pPr>
            <w:r>
              <w:rPr>
                <w:sz w:val="16"/>
              </w:rPr>
              <w:t>C4-212127</w:t>
            </w:r>
          </w:p>
        </w:tc>
        <w:tc>
          <w:tcPr>
            <w:tcW w:w="1020" w:type="dxa"/>
          </w:tcPr>
          <w:p w14:paraId="05F3C37B" w14:textId="5908DB2B" w:rsidR="00161CF2" w:rsidRPr="00161CF2" w:rsidRDefault="00161CF2" w:rsidP="00161CF2">
            <w:pPr>
              <w:pStyle w:val="TAL"/>
              <w:rPr>
                <w:sz w:val="16"/>
              </w:rPr>
            </w:pPr>
            <w:r>
              <w:rPr>
                <w:sz w:val="16"/>
              </w:rPr>
              <w:t>agreed</w:t>
            </w:r>
          </w:p>
        </w:tc>
        <w:tc>
          <w:tcPr>
            <w:tcW w:w="1020" w:type="dxa"/>
          </w:tcPr>
          <w:p w14:paraId="739EF9C2" w14:textId="43CCDEA8" w:rsidR="00161CF2" w:rsidRPr="00161CF2" w:rsidRDefault="00161CF2" w:rsidP="00161CF2">
            <w:pPr>
              <w:pStyle w:val="TAL"/>
              <w:rPr>
                <w:sz w:val="16"/>
              </w:rPr>
            </w:pPr>
            <w:r>
              <w:rPr>
                <w:sz w:val="16"/>
              </w:rPr>
              <w:t>approved</w:t>
            </w:r>
          </w:p>
        </w:tc>
        <w:tc>
          <w:tcPr>
            <w:tcW w:w="1133" w:type="dxa"/>
          </w:tcPr>
          <w:p w14:paraId="34E06A88" w14:textId="2586AB4C" w:rsidR="00161CF2" w:rsidRPr="00161CF2" w:rsidRDefault="00161CF2" w:rsidP="00161CF2">
            <w:pPr>
              <w:pStyle w:val="TAL"/>
              <w:rPr>
                <w:sz w:val="16"/>
              </w:rPr>
            </w:pPr>
            <w:r>
              <w:rPr>
                <w:sz w:val="16"/>
              </w:rPr>
              <w:t>29.510</w:t>
            </w:r>
          </w:p>
        </w:tc>
        <w:tc>
          <w:tcPr>
            <w:tcW w:w="572" w:type="dxa"/>
          </w:tcPr>
          <w:p w14:paraId="2063C258" w14:textId="3A665B66" w:rsidR="00161CF2" w:rsidRPr="00161CF2" w:rsidRDefault="00161CF2" w:rsidP="00161CF2">
            <w:pPr>
              <w:pStyle w:val="TAL"/>
              <w:rPr>
                <w:sz w:val="16"/>
              </w:rPr>
            </w:pPr>
            <w:r>
              <w:rPr>
                <w:sz w:val="16"/>
              </w:rPr>
              <w:t>0484</w:t>
            </w:r>
          </w:p>
        </w:tc>
        <w:tc>
          <w:tcPr>
            <w:tcW w:w="567" w:type="dxa"/>
          </w:tcPr>
          <w:p w14:paraId="2E2362C4" w14:textId="77777777" w:rsidR="00161CF2" w:rsidRPr="00161CF2" w:rsidRDefault="00161CF2" w:rsidP="00161CF2">
            <w:pPr>
              <w:pStyle w:val="TAL"/>
              <w:rPr>
                <w:sz w:val="16"/>
              </w:rPr>
            </w:pPr>
          </w:p>
        </w:tc>
        <w:tc>
          <w:tcPr>
            <w:tcW w:w="567" w:type="dxa"/>
          </w:tcPr>
          <w:p w14:paraId="1E90C6E8" w14:textId="03CD3B44" w:rsidR="00161CF2" w:rsidRPr="00161CF2" w:rsidRDefault="00161CF2" w:rsidP="00161CF2">
            <w:pPr>
              <w:pStyle w:val="TAL"/>
              <w:rPr>
                <w:sz w:val="16"/>
              </w:rPr>
            </w:pPr>
            <w:r>
              <w:rPr>
                <w:sz w:val="16"/>
              </w:rPr>
              <w:t>F</w:t>
            </w:r>
          </w:p>
        </w:tc>
        <w:tc>
          <w:tcPr>
            <w:tcW w:w="510" w:type="dxa"/>
          </w:tcPr>
          <w:p w14:paraId="332B739F" w14:textId="73673FB2" w:rsidR="00161CF2" w:rsidRPr="00161CF2" w:rsidRDefault="00161CF2" w:rsidP="00161CF2">
            <w:pPr>
              <w:pStyle w:val="TAL"/>
              <w:rPr>
                <w:sz w:val="16"/>
              </w:rPr>
            </w:pPr>
            <w:r>
              <w:rPr>
                <w:sz w:val="16"/>
              </w:rPr>
              <w:t>Rel-16</w:t>
            </w:r>
          </w:p>
        </w:tc>
        <w:tc>
          <w:tcPr>
            <w:tcW w:w="661" w:type="dxa"/>
          </w:tcPr>
          <w:p w14:paraId="24FF5D3A" w14:textId="5B037F02" w:rsidR="00161CF2" w:rsidRPr="00161CF2" w:rsidRDefault="00161CF2" w:rsidP="00161CF2">
            <w:pPr>
              <w:pStyle w:val="TAL"/>
              <w:rPr>
                <w:sz w:val="16"/>
              </w:rPr>
            </w:pPr>
            <w:r>
              <w:rPr>
                <w:sz w:val="16"/>
              </w:rPr>
              <w:t>16.7.0</w:t>
            </w:r>
          </w:p>
        </w:tc>
        <w:tc>
          <w:tcPr>
            <w:tcW w:w="2607" w:type="dxa"/>
          </w:tcPr>
          <w:p w14:paraId="73A831F7" w14:textId="302C4692" w:rsidR="00161CF2" w:rsidRPr="00161CF2" w:rsidRDefault="00161CF2" w:rsidP="00161CF2">
            <w:pPr>
              <w:pStyle w:val="TAL"/>
              <w:rPr>
                <w:sz w:val="16"/>
              </w:rPr>
            </w:pPr>
            <w:proofErr w:type="spellStart"/>
            <w:r>
              <w:rPr>
                <w:sz w:val="16"/>
              </w:rPr>
              <w:t>Smf</w:t>
            </w:r>
            <w:proofErr w:type="spellEnd"/>
            <w:r>
              <w:rPr>
                <w:sz w:val="16"/>
              </w:rPr>
              <w:t xml:space="preserve"> Info Priority</w:t>
            </w:r>
          </w:p>
        </w:tc>
      </w:tr>
      <w:tr w:rsidR="00161CF2" w14:paraId="4243F54C" w14:textId="77777777" w:rsidTr="00161CF2">
        <w:tc>
          <w:tcPr>
            <w:tcW w:w="1133" w:type="dxa"/>
          </w:tcPr>
          <w:p w14:paraId="6B952AEE" w14:textId="442630E3" w:rsidR="00161CF2" w:rsidRPr="00161CF2" w:rsidRDefault="00161CF2" w:rsidP="00161CF2">
            <w:pPr>
              <w:pStyle w:val="TAL"/>
              <w:rPr>
                <w:sz w:val="16"/>
              </w:rPr>
            </w:pPr>
            <w:r>
              <w:rPr>
                <w:sz w:val="16"/>
              </w:rPr>
              <w:t>C4-212128</w:t>
            </w:r>
          </w:p>
        </w:tc>
        <w:tc>
          <w:tcPr>
            <w:tcW w:w="1020" w:type="dxa"/>
          </w:tcPr>
          <w:p w14:paraId="549CD8CE" w14:textId="082E4ADC" w:rsidR="00161CF2" w:rsidRPr="00161CF2" w:rsidRDefault="00161CF2" w:rsidP="00161CF2">
            <w:pPr>
              <w:pStyle w:val="TAL"/>
              <w:rPr>
                <w:sz w:val="16"/>
              </w:rPr>
            </w:pPr>
            <w:r>
              <w:rPr>
                <w:sz w:val="16"/>
              </w:rPr>
              <w:t>agreed</w:t>
            </w:r>
          </w:p>
        </w:tc>
        <w:tc>
          <w:tcPr>
            <w:tcW w:w="1020" w:type="dxa"/>
          </w:tcPr>
          <w:p w14:paraId="203649DA" w14:textId="72FA9DF4" w:rsidR="00161CF2" w:rsidRPr="00161CF2" w:rsidRDefault="00161CF2" w:rsidP="00161CF2">
            <w:pPr>
              <w:pStyle w:val="TAL"/>
              <w:rPr>
                <w:sz w:val="16"/>
              </w:rPr>
            </w:pPr>
            <w:r>
              <w:rPr>
                <w:sz w:val="16"/>
              </w:rPr>
              <w:t>approved</w:t>
            </w:r>
          </w:p>
        </w:tc>
        <w:tc>
          <w:tcPr>
            <w:tcW w:w="1133" w:type="dxa"/>
          </w:tcPr>
          <w:p w14:paraId="5DBC0311" w14:textId="138A9726" w:rsidR="00161CF2" w:rsidRPr="00161CF2" w:rsidRDefault="00161CF2" w:rsidP="00161CF2">
            <w:pPr>
              <w:pStyle w:val="TAL"/>
              <w:rPr>
                <w:sz w:val="16"/>
              </w:rPr>
            </w:pPr>
            <w:r>
              <w:rPr>
                <w:sz w:val="16"/>
              </w:rPr>
              <w:t>29.510</w:t>
            </w:r>
          </w:p>
        </w:tc>
        <w:tc>
          <w:tcPr>
            <w:tcW w:w="572" w:type="dxa"/>
          </w:tcPr>
          <w:p w14:paraId="10CE78F9" w14:textId="46D549DF" w:rsidR="00161CF2" w:rsidRPr="00161CF2" w:rsidRDefault="00161CF2" w:rsidP="00161CF2">
            <w:pPr>
              <w:pStyle w:val="TAL"/>
              <w:rPr>
                <w:sz w:val="16"/>
              </w:rPr>
            </w:pPr>
            <w:r>
              <w:rPr>
                <w:sz w:val="16"/>
              </w:rPr>
              <w:t>0485</w:t>
            </w:r>
          </w:p>
        </w:tc>
        <w:tc>
          <w:tcPr>
            <w:tcW w:w="567" w:type="dxa"/>
          </w:tcPr>
          <w:p w14:paraId="5C039B1B" w14:textId="77777777" w:rsidR="00161CF2" w:rsidRPr="00161CF2" w:rsidRDefault="00161CF2" w:rsidP="00161CF2">
            <w:pPr>
              <w:pStyle w:val="TAL"/>
              <w:rPr>
                <w:sz w:val="16"/>
              </w:rPr>
            </w:pPr>
          </w:p>
        </w:tc>
        <w:tc>
          <w:tcPr>
            <w:tcW w:w="567" w:type="dxa"/>
          </w:tcPr>
          <w:p w14:paraId="116252EC" w14:textId="7F7FCB45" w:rsidR="00161CF2" w:rsidRPr="00161CF2" w:rsidRDefault="00161CF2" w:rsidP="00161CF2">
            <w:pPr>
              <w:pStyle w:val="TAL"/>
              <w:rPr>
                <w:sz w:val="16"/>
              </w:rPr>
            </w:pPr>
            <w:r>
              <w:rPr>
                <w:sz w:val="16"/>
              </w:rPr>
              <w:t>A</w:t>
            </w:r>
          </w:p>
        </w:tc>
        <w:tc>
          <w:tcPr>
            <w:tcW w:w="510" w:type="dxa"/>
          </w:tcPr>
          <w:p w14:paraId="0413E1BC" w14:textId="64A61F68" w:rsidR="00161CF2" w:rsidRPr="00161CF2" w:rsidRDefault="00161CF2" w:rsidP="00161CF2">
            <w:pPr>
              <w:pStyle w:val="TAL"/>
              <w:rPr>
                <w:sz w:val="16"/>
              </w:rPr>
            </w:pPr>
            <w:r>
              <w:rPr>
                <w:sz w:val="16"/>
              </w:rPr>
              <w:t>Rel-17</w:t>
            </w:r>
          </w:p>
        </w:tc>
        <w:tc>
          <w:tcPr>
            <w:tcW w:w="661" w:type="dxa"/>
          </w:tcPr>
          <w:p w14:paraId="09C78D0B" w14:textId="540FD709" w:rsidR="00161CF2" w:rsidRPr="00161CF2" w:rsidRDefault="00161CF2" w:rsidP="00161CF2">
            <w:pPr>
              <w:pStyle w:val="TAL"/>
              <w:rPr>
                <w:sz w:val="16"/>
              </w:rPr>
            </w:pPr>
            <w:r>
              <w:rPr>
                <w:sz w:val="16"/>
              </w:rPr>
              <w:t>17.1.0</w:t>
            </w:r>
          </w:p>
        </w:tc>
        <w:tc>
          <w:tcPr>
            <w:tcW w:w="2607" w:type="dxa"/>
          </w:tcPr>
          <w:p w14:paraId="477A84C3" w14:textId="7EB95094" w:rsidR="00161CF2" w:rsidRPr="00161CF2" w:rsidRDefault="00161CF2" w:rsidP="00161CF2">
            <w:pPr>
              <w:pStyle w:val="TAL"/>
              <w:rPr>
                <w:sz w:val="16"/>
              </w:rPr>
            </w:pPr>
            <w:proofErr w:type="spellStart"/>
            <w:r>
              <w:rPr>
                <w:sz w:val="16"/>
              </w:rPr>
              <w:t>Smf</w:t>
            </w:r>
            <w:proofErr w:type="spellEnd"/>
            <w:r>
              <w:rPr>
                <w:sz w:val="16"/>
              </w:rPr>
              <w:t xml:space="preserve"> Info Priority</w:t>
            </w:r>
          </w:p>
        </w:tc>
      </w:tr>
      <w:tr w:rsidR="00161CF2" w14:paraId="4E380729" w14:textId="77777777" w:rsidTr="00161CF2">
        <w:tc>
          <w:tcPr>
            <w:tcW w:w="1133" w:type="dxa"/>
          </w:tcPr>
          <w:p w14:paraId="7E57633B" w14:textId="567795B9" w:rsidR="00161CF2" w:rsidRPr="00161CF2" w:rsidRDefault="00161CF2" w:rsidP="00161CF2">
            <w:pPr>
              <w:pStyle w:val="TAL"/>
              <w:rPr>
                <w:sz w:val="16"/>
              </w:rPr>
            </w:pPr>
            <w:r>
              <w:rPr>
                <w:sz w:val="16"/>
              </w:rPr>
              <w:t>C4-212263</w:t>
            </w:r>
          </w:p>
        </w:tc>
        <w:tc>
          <w:tcPr>
            <w:tcW w:w="1020" w:type="dxa"/>
          </w:tcPr>
          <w:p w14:paraId="7986C5DE" w14:textId="44B7AE47" w:rsidR="00161CF2" w:rsidRPr="00161CF2" w:rsidRDefault="00161CF2" w:rsidP="00161CF2">
            <w:pPr>
              <w:pStyle w:val="TAL"/>
              <w:rPr>
                <w:sz w:val="16"/>
              </w:rPr>
            </w:pPr>
            <w:r>
              <w:rPr>
                <w:sz w:val="16"/>
              </w:rPr>
              <w:t>agreed</w:t>
            </w:r>
          </w:p>
        </w:tc>
        <w:tc>
          <w:tcPr>
            <w:tcW w:w="1020" w:type="dxa"/>
          </w:tcPr>
          <w:p w14:paraId="4261C42B" w14:textId="55A5ABFD" w:rsidR="00161CF2" w:rsidRPr="00161CF2" w:rsidRDefault="00161CF2" w:rsidP="00161CF2">
            <w:pPr>
              <w:pStyle w:val="TAL"/>
              <w:rPr>
                <w:sz w:val="16"/>
              </w:rPr>
            </w:pPr>
            <w:r>
              <w:rPr>
                <w:sz w:val="16"/>
              </w:rPr>
              <w:t>approved</w:t>
            </w:r>
          </w:p>
        </w:tc>
        <w:tc>
          <w:tcPr>
            <w:tcW w:w="1133" w:type="dxa"/>
          </w:tcPr>
          <w:p w14:paraId="3BAF7C77" w14:textId="4FC3ECB7" w:rsidR="00161CF2" w:rsidRPr="00161CF2" w:rsidRDefault="00161CF2" w:rsidP="00161CF2">
            <w:pPr>
              <w:pStyle w:val="TAL"/>
              <w:rPr>
                <w:sz w:val="16"/>
              </w:rPr>
            </w:pPr>
            <w:r>
              <w:rPr>
                <w:sz w:val="16"/>
              </w:rPr>
              <w:t>29.505</w:t>
            </w:r>
          </w:p>
        </w:tc>
        <w:tc>
          <w:tcPr>
            <w:tcW w:w="572" w:type="dxa"/>
          </w:tcPr>
          <w:p w14:paraId="5646A8B6" w14:textId="2A5D0039" w:rsidR="00161CF2" w:rsidRPr="00161CF2" w:rsidRDefault="00161CF2" w:rsidP="00161CF2">
            <w:pPr>
              <w:pStyle w:val="TAL"/>
              <w:rPr>
                <w:sz w:val="16"/>
              </w:rPr>
            </w:pPr>
            <w:r>
              <w:rPr>
                <w:sz w:val="16"/>
              </w:rPr>
              <w:t>0342</w:t>
            </w:r>
          </w:p>
        </w:tc>
        <w:tc>
          <w:tcPr>
            <w:tcW w:w="567" w:type="dxa"/>
          </w:tcPr>
          <w:p w14:paraId="6FC332E5" w14:textId="77777777" w:rsidR="00161CF2" w:rsidRPr="00161CF2" w:rsidRDefault="00161CF2" w:rsidP="00161CF2">
            <w:pPr>
              <w:pStyle w:val="TAL"/>
              <w:rPr>
                <w:sz w:val="16"/>
              </w:rPr>
            </w:pPr>
          </w:p>
        </w:tc>
        <w:tc>
          <w:tcPr>
            <w:tcW w:w="567" w:type="dxa"/>
          </w:tcPr>
          <w:p w14:paraId="2E8460CC" w14:textId="4CDE5915" w:rsidR="00161CF2" w:rsidRPr="00161CF2" w:rsidRDefault="00161CF2" w:rsidP="00161CF2">
            <w:pPr>
              <w:pStyle w:val="TAL"/>
              <w:rPr>
                <w:sz w:val="16"/>
              </w:rPr>
            </w:pPr>
            <w:r>
              <w:rPr>
                <w:sz w:val="16"/>
              </w:rPr>
              <w:t>F</w:t>
            </w:r>
          </w:p>
        </w:tc>
        <w:tc>
          <w:tcPr>
            <w:tcW w:w="510" w:type="dxa"/>
          </w:tcPr>
          <w:p w14:paraId="27823147" w14:textId="090C5452" w:rsidR="00161CF2" w:rsidRPr="00161CF2" w:rsidRDefault="00161CF2" w:rsidP="00161CF2">
            <w:pPr>
              <w:pStyle w:val="TAL"/>
              <w:rPr>
                <w:sz w:val="16"/>
              </w:rPr>
            </w:pPr>
            <w:r>
              <w:rPr>
                <w:sz w:val="16"/>
              </w:rPr>
              <w:t>Rel-16</w:t>
            </w:r>
          </w:p>
        </w:tc>
        <w:tc>
          <w:tcPr>
            <w:tcW w:w="661" w:type="dxa"/>
          </w:tcPr>
          <w:p w14:paraId="48A928FD" w14:textId="390B9186" w:rsidR="00161CF2" w:rsidRPr="00161CF2" w:rsidRDefault="00161CF2" w:rsidP="00161CF2">
            <w:pPr>
              <w:pStyle w:val="TAL"/>
              <w:rPr>
                <w:sz w:val="16"/>
              </w:rPr>
            </w:pPr>
            <w:r>
              <w:rPr>
                <w:sz w:val="16"/>
              </w:rPr>
              <w:t>16.6.0</w:t>
            </w:r>
          </w:p>
        </w:tc>
        <w:tc>
          <w:tcPr>
            <w:tcW w:w="2607" w:type="dxa"/>
          </w:tcPr>
          <w:p w14:paraId="1C965498" w14:textId="0BDAA351" w:rsidR="00161CF2" w:rsidRPr="00161CF2" w:rsidRDefault="00161CF2" w:rsidP="00161CF2">
            <w:pPr>
              <w:pStyle w:val="TAL"/>
              <w:rPr>
                <w:sz w:val="16"/>
              </w:rPr>
            </w:pPr>
            <w:r>
              <w:rPr>
                <w:sz w:val="16"/>
              </w:rPr>
              <w:t>UPU and SOR negative ack</w:t>
            </w:r>
          </w:p>
        </w:tc>
      </w:tr>
      <w:tr w:rsidR="00161CF2" w14:paraId="5A2F46FB" w14:textId="77777777" w:rsidTr="00161CF2">
        <w:tc>
          <w:tcPr>
            <w:tcW w:w="1133" w:type="dxa"/>
          </w:tcPr>
          <w:p w14:paraId="2062E592" w14:textId="62C2F043" w:rsidR="00161CF2" w:rsidRPr="00161CF2" w:rsidRDefault="00161CF2" w:rsidP="00161CF2">
            <w:pPr>
              <w:pStyle w:val="TAL"/>
              <w:rPr>
                <w:sz w:val="16"/>
              </w:rPr>
            </w:pPr>
            <w:r>
              <w:rPr>
                <w:sz w:val="16"/>
              </w:rPr>
              <w:t>C4-212264</w:t>
            </w:r>
          </w:p>
        </w:tc>
        <w:tc>
          <w:tcPr>
            <w:tcW w:w="1020" w:type="dxa"/>
          </w:tcPr>
          <w:p w14:paraId="0D0DE164" w14:textId="6B881573" w:rsidR="00161CF2" w:rsidRPr="00161CF2" w:rsidRDefault="00161CF2" w:rsidP="00161CF2">
            <w:pPr>
              <w:pStyle w:val="TAL"/>
              <w:rPr>
                <w:sz w:val="16"/>
              </w:rPr>
            </w:pPr>
            <w:r>
              <w:rPr>
                <w:sz w:val="16"/>
              </w:rPr>
              <w:t>agreed</w:t>
            </w:r>
          </w:p>
        </w:tc>
        <w:tc>
          <w:tcPr>
            <w:tcW w:w="1020" w:type="dxa"/>
          </w:tcPr>
          <w:p w14:paraId="688C7A83" w14:textId="5EABD82F" w:rsidR="00161CF2" w:rsidRPr="00161CF2" w:rsidRDefault="00161CF2" w:rsidP="00161CF2">
            <w:pPr>
              <w:pStyle w:val="TAL"/>
              <w:rPr>
                <w:sz w:val="16"/>
              </w:rPr>
            </w:pPr>
            <w:r>
              <w:rPr>
                <w:sz w:val="16"/>
              </w:rPr>
              <w:t>approved</w:t>
            </w:r>
          </w:p>
        </w:tc>
        <w:tc>
          <w:tcPr>
            <w:tcW w:w="1133" w:type="dxa"/>
          </w:tcPr>
          <w:p w14:paraId="7044F4D7" w14:textId="01916336" w:rsidR="00161CF2" w:rsidRPr="00161CF2" w:rsidRDefault="00161CF2" w:rsidP="00161CF2">
            <w:pPr>
              <w:pStyle w:val="TAL"/>
              <w:rPr>
                <w:sz w:val="16"/>
              </w:rPr>
            </w:pPr>
            <w:r>
              <w:rPr>
                <w:sz w:val="16"/>
              </w:rPr>
              <w:t>29.505</w:t>
            </w:r>
          </w:p>
        </w:tc>
        <w:tc>
          <w:tcPr>
            <w:tcW w:w="572" w:type="dxa"/>
          </w:tcPr>
          <w:p w14:paraId="2071C29C" w14:textId="4197C3D1" w:rsidR="00161CF2" w:rsidRPr="00161CF2" w:rsidRDefault="00161CF2" w:rsidP="00161CF2">
            <w:pPr>
              <w:pStyle w:val="TAL"/>
              <w:rPr>
                <w:sz w:val="16"/>
              </w:rPr>
            </w:pPr>
            <w:r>
              <w:rPr>
                <w:sz w:val="16"/>
              </w:rPr>
              <w:t>0343</w:t>
            </w:r>
          </w:p>
        </w:tc>
        <w:tc>
          <w:tcPr>
            <w:tcW w:w="567" w:type="dxa"/>
          </w:tcPr>
          <w:p w14:paraId="4743A0BB" w14:textId="77777777" w:rsidR="00161CF2" w:rsidRPr="00161CF2" w:rsidRDefault="00161CF2" w:rsidP="00161CF2">
            <w:pPr>
              <w:pStyle w:val="TAL"/>
              <w:rPr>
                <w:sz w:val="16"/>
              </w:rPr>
            </w:pPr>
          </w:p>
        </w:tc>
        <w:tc>
          <w:tcPr>
            <w:tcW w:w="567" w:type="dxa"/>
          </w:tcPr>
          <w:p w14:paraId="0879F968" w14:textId="7640016A" w:rsidR="00161CF2" w:rsidRPr="00161CF2" w:rsidRDefault="00161CF2" w:rsidP="00161CF2">
            <w:pPr>
              <w:pStyle w:val="TAL"/>
              <w:rPr>
                <w:sz w:val="16"/>
              </w:rPr>
            </w:pPr>
            <w:r>
              <w:rPr>
                <w:sz w:val="16"/>
              </w:rPr>
              <w:t>A</w:t>
            </w:r>
          </w:p>
        </w:tc>
        <w:tc>
          <w:tcPr>
            <w:tcW w:w="510" w:type="dxa"/>
          </w:tcPr>
          <w:p w14:paraId="4A61CB98" w14:textId="108338AC" w:rsidR="00161CF2" w:rsidRPr="00161CF2" w:rsidRDefault="00161CF2" w:rsidP="00161CF2">
            <w:pPr>
              <w:pStyle w:val="TAL"/>
              <w:rPr>
                <w:sz w:val="16"/>
              </w:rPr>
            </w:pPr>
            <w:r>
              <w:rPr>
                <w:sz w:val="16"/>
              </w:rPr>
              <w:t>Rel-17</w:t>
            </w:r>
          </w:p>
        </w:tc>
        <w:tc>
          <w:tcPr>
            <w:tcW w:w="661" w:type="dxa"/>
          </w:tcPr>
          <w:p w14:paraId="24CC64A1" w14:textId="1521C706" w:rsidR="00161CF2" w:rsidRPr="00161CF2" w:rsidRDefault="00161CF2" w:rsidP="00161CF2">
            <w:pPr>
              <w:pStyle w:val="TAL"/>
              <w:rPr>
                <w:sz w:val="16"/>
              </w:rPr>
            </w:pPr>
            <w:r>
              <w:rPr>
                <w:sz w:val="16"/>
              </w:rPr>
              <w:t>17.2.0</w:t>
            </w:r>
          </w:p>
        </w:tc>
        <w:tc>
          <w:tcPr>
            <w:tcW w:w="2607" w:type="dxa"/>
          </w:tcPr>
          <w:p w14:paraId="503D493B" w14:textId="4BDCEEEC" w:rsidR="00161CF2" w:rsidRPr="00161CF2" w:rsidRDefault="00161CF2" w:rsidP="00161CF2">
            <w:pPr>
              <w:pStyle w:val="TAL"/>
              <w:rPr>
                <w:sz w:val="16"/>
              </w:rPr>
            </w:pPr>
            <w:r>
              <w:rPr>
                <w:sz w:val="16"/>
              </w:rPr>
              <w:t>UPU and SOR negative ack</w:t>
            </w:r>
          </w:p>
        </w:tc>
      </w:tr>
      <w:tr w:rsidR="00161CF2" w14:paraId="0C461013" w14:textId="77777777" w:rsidTr="00161CF2">
        <w:tc>
          <w:tcPr>
            <w:tcW w:w="1133" w:type="dxa"/>
          </w:tcPr>
          <w:p w14:paraId="60A0769C" w14:textId="76E35D80" w:rsidR="00161CF2" w:rsidRPr="00161CF2" w:rsidRDefault="00161CF2" w:rsidP="00161CF2">
            <w:pPr>
              <w:pStyle w:val="TAL"/>
              <w:rPr>
                <w:sz w:val="16"/>
              </w:rPr>
            </w:pPr>
            <w:r>
              <w:rPr>
                <w:sz w:val="16"/>
              </w:rPr>
              <w:t>C4-212275</w:t>
            </w:r>
          </w:p>
        </w:tc>
        <w:tc>
          <w:tcPr>
            <w:tcW w:w="1020" w:type="dxa"/>
          </w:tcPr>
          <w:p w14:paraId="06F327CD" w14:textId="0B86E4F9" w:rsidR="00161CF2" w:rsidRPr="00161CF2" w:rsidRDefault="00161CF2" w:rsidP="00161CF2">
            <w:pPr>
              <w:pStyle w:val="TAL"/>
              <w:rPr>
                <w:sz w:val="16"/>
              </w:rPr>
            </w:pPr>
            <w:r>
              <w:rPr>
                <w:sz w:val="16"/>
              </w:rPr>
              <w:t>agreed</w:t>
            </w:r>
          </w:p>
        </w:tc>
        <w:tc>
          <w:tcPr>
            <w:tcW w:w="1020" w:type="dxa"/>
          </w:tcPr>
          <w:p w14:paraId="394A90E1" w14:textId="510AE678" w:rsidR="00161CF2" w:rsidRPr="00161CF2" w:rsidRDefault="00161CF2" w:rsidP="00161CF2">
            <w:pPr>
              <w:pStyle w:val="TAL"/>
              <w:rPr>
                <w:sz w:val="16"/>
              </w:rPr>
            </w:pPr>
            <w:r>
              <w:rPr>
                <w:sz w:val="16"/>
              </w:rPr>
              <w:t>approved</w:t>
            </w:r>
          </w:p>
        </w:tc>
        <w:tc>
          <w:tcPr>
            <w:tcW w:w="1133" w:type="dxa"/>
          </w:tcPr>
          <w:p w14:paraId="7CA4E46C" w14:textId="2A386469" w:rsidR="00161CF2" w:rsidRPr="00161CF2" w:rsidRDefault="00161CF2" w:rsidP="00161CF2">
            <w:pPr>
              <w:pStyle w:val="TAL"/>
              <w:rPr>
                <w:sz w:val="16"/>
              </w:rPr>
            </w:pPr>
            <w:r>
              <w:rPr>
                <w:sz w:val="16"/>
              </w:rPr>
              <w:t>29.500</w:t>
            </w:r>
          </w:p>
        </w:tc>
        <w:tc>
          <w:tcPr>
            <w:tcW w:w="572" w:type="dxa"/>
          </w:tcPr>
          <w:p w14:paraId="5CDBF786" w14:textId="5070C950" w:rsidR="00161CF2" w:rsidRPr="00161CF2" w:rsidRDefault="00161CF2" w:rsidP="00161CF2">
            <w:pPr>
              <w:pStyle w:val="TAL"/>
              <w:rPr>
                <w:sz w:val="16"/>
              </w:rPr>
            </w:pPr>
            <w:r>
              <w:rPr>
                <w:sz w:val="16"/>
              </w:rPr>
              <w:t>0254</w:t>
            </w:r>
          </w:p>
        </w:tc>
        <w:tc>
          <w:tcPr>
            <w:tcW w:w="567" w:type="dxa"/>
          </w:tcPr>
          <w:p w14:paraId="7DB3A5EB" w14:textId="77777777" w:rsidR="00161CF2" w:rsidRPr="00161CF2" w:rsidRDefault="00161CF2" w:rsidP="00161CF2">
            <w:pPr>
              <w:pStyle w:val="TAL"/>
              <w:rPr>
                <w:sz w:val="16"/>
              </w:rPr>
            </w:pPr>
          </w:p>
        </w:tc>
        <w:tc>
          <w:tcPr>
            <w:tcW w:w="567" w:type="dxa"/>
          </w:tcPr>
          <w:p w14:paraId="6FF12B31" w14:textId="11E7F29C" w:rsidR="00161CF2" w:rsidRPr="00161CF2" w:rsidRDefault="00161CF2" w:rsidP="00161CF2">
            <w:pPr>
              <w:pStyle w:val="TAL"/>
              <w:rPr>
                <w:sz w:val="16"/>
              </w:rPr>
            </w:pPr>
            <w:r>
              <w:rPr>
                <w:sz w:val="16"/>
              </w:rPr>
              <w:t>F</w:t>
            </w:r>
          </w:p>
        </w:tc>
        <w:tc>
          <w:tcPr>
            <w:tcW w:w="510" w:type="dxa"/>
          </w:tcPr>
          <w:p w14:paraId="1212FCB3" w14:textId="0A52F768" w:rsidR="00161CF2" w:rsidRPr="00161CF2" w:rsidRDefault="00161CF2" w:rsidP="00161CF2">
            <w:pPr>
              <w:pStyle w:val="TAL"/>
              <w:rPr>
                <w:sz w:val="16"/>
              </w:rPr>
            </w:pPr>
            <w:r>
              <w:rPr>
                <w:sz w:val="16"/>
              </w:rPr>
              <w:t>Rel-16</w:t>
            </w:r>
          </w:p>
        </w:tc>
        <w:tc>
          <w:tcPr>
            <w:tcW w:w="661" w:type="dxa"/>
          </w:tcPr>
          <w:p w14:paraId="7D752947" w14:textId="2BEA151E" w:rsidR="00161CF2" w:rsidRPr="00161CF2" w:rsidRDefault="00161CF2" w:rsidP="00161CF2">
            <w:pPr>
              <w:pStyle w:val="TAL"/>
              <w:rPr>
                <w:sz w:val="16"/>
              </w:rPr>
            </w:pPr>
            <w:r>
              <w:rPr>
                <w:sz w:val="16"/>
              </w:rPr>
              <w:t>16.7.0</w:t>
            </w:r>
          </w:p>
        </w:tc>
        <w:tc>
          <w:tcPr>
            <w:tcW w:w="2607" w:type="dxa"/>
          </w:tcPr>
          <w:p w14:paraId="12BD8939" w14:textId="4E38EC8D" w:rsidR="00161CF2" w:rsidRPr="00161CF2" w:rsidRDefault="00161CF2" w:rsidP="00161CF2">
            <w:pPr>
              <w:pStyle w:val="TAL"/>
              <w:rPr>
                <w:sz w:val="16"/>
              </w:rPr>
            </w:pPr>
            <w:r>
              <w:rPr>
                <w:sz w:val="16"/>
              </w:rPr>
              <w:t>R16-Match check between Token and CCA</w:t>
            </w:r>
          </w:p>
        </w:tc>
      </w:tr>
      <w:tr w:rsidR="00161CF2" w14:paraId="424338C5" w14:textId="77777777" w:rsidTr="00161CF2">
        <w:tc>
          <w:tcPr>
            <w:tcW w:w="1133" w:type="dxa"/>
          </w:tcPr>
          <w:p w14:paraId="20A10E9E" w14:textId="27E5B53C" w:rsidR="00161CF2" w:rsidRPr="00161CF2" w:rsidRDefault="00161CF2" w:rsidP="00161CF2">
            <w:pPr>
              <w:pStyle w:val="TAL"/>
              <w:rPr>
                <w:sz w:val="16"/>
              </w:rPr>
            </w:pPr>
            <w:r>
              <w:rPr>
                <w:sz w:val="16"/>
              </w:rPr>
              <w:t>C4-212276</w:t>
            </w:r>
          </w:p>
        </w:tc>
        <w:tc>
          <w:tcPr>
            <w:tcW w:w="1020" w:type="dxa"/>
          </w:tcPr>
          <w:p w14:paraId="5DBA94B2" w14:textId="32668634" w:rsidR="00161CF2" w:rsidRPr="00161CF2" w:rsidRDefault="00161CF2" w:rsidP="00161CF2">
            <w:pPr>
              <w:pStyle w:val="TAL"/>
              <w:rPr>
                <w:sz w:val="16"/>
              </w:rPr>
            </w:pPr>
            <w:r>
              <w:rPr>
                <w:sz w:val="16"/>
              </w:rPr>
              <w:t>agreed</w:t>
            </w:r>
          </w:p>
        </w:tc>
        <w:tc>
          <w:tcPr>
            <w:tcW w:w="1020" w:type="dxa"/>
          </w:tcPr>
          <w:p w14:paraId="59E75913" w14:textId="223756B4" w:rsidR="00161CF2" w:rsidRPr="00161CF2" w:rsidRDefault="00161CF2" w:rsidP="00161CF2">
            <w:pPr>
              <w:pStyle w:val="TAL"/>
              <w:rPr>
                <w:sz w:val="16"/>
              </w:rPr>
            </w:pPr>
            <w:r>
              <w:rPr>
                <w:sz w:val="16"/>
              </w:rPr>
              <w:t>approved</w:t>
            </w:r>
          </w:p>
        </w:tc>
        <w:tc>
          <w:tcPr>
            <w:tcW w:w="1133" w:type="dxa"/>
          </w:tcPr>
          <w:p w14:paraId="1B511F59" w14:textId="4005FAC0" w:rsidR="00161CF2" w:rsidRPr="00161CF2" w:rsidRDefault="00161CF2" w:rsidP="00161CF2">
            <w:pPr>
              <w:pStyle w:val="TAL"/>
              <w:rPr>
                <w:sz w:val="16"/>
              </w:rPr>
            </w:pPr>
            <w:r>
              <w:rPr>
                <w:sz w:val="16"/>
              </w:rPr>
              <w:t>29.500</w:t>
            </w:r>
          </w:p>
        </w:tc>
        <w:tc>
          <w:tcPr>
            <w:tcW w:w="572" w:type="dxa"/>
          </w:tcPr>
          <w:p w14:paraId="122C4CF6" w14:textId="40717CE7" w:rsidR="00161CF2" w:rsidRPr="00161CF2" w:rsidRDefault="00161CF2" w:rsidP="00161CF2">
            <w:pPr>
              <w:pStyle w:val="TAL"/>
              <w:rPr>
                <w:sz w:val="16"/>
              </w:rPr>
            </w:pPr>
            <w:r>
              <w:rPr>
                <w:sz w:val="16"/>
              </w:rPr>
              <w:t>0255</w:t>
            </w:r>
          </w:p>
        </w:tc>
        <w:tc>
          <w:tcPr>
            <w:tcW w:w="567" w:type="dxa"/>
          </w:tcPr>
          <w:p w14:paraId="4891329D" w14:textId="77777777" w:rsidR="00161CF2" w:rsidRPr="00161CF2" w:rsidRDefault="00161CF2" w:rsidP="00161CF2">
            <w:pPr>
              <w:pStyle w:val="TAL"/>
              <w:rPr>
                <w:sz w:val="16"/>
              </w:rPr>
            </w:pPr>
          </w:p>
        </w:tc>
        <w:tc>
          <w:tcPr>
            <w:tcW w:w="567" w:type="dxa"/>
          </w:tcPr>
          <w:p w14:paraId="054F8230" w14:textId="5CD18BFF" w:rsidR="00161CF2" w:rsidRPr="00161CF2" w:rsidRDefault="00161CF2" w:rsidP="00161CF2">
            <w:pPr>
              <w:pStyle w:val="TAL"/>
              <w:rPr>
                <w:sz w:val="16"/>
              </w:rPr>
            </w:pPr>
            <w:r>
              <w:rPr>
                <w:sz w:val="16"/>
              </w:rPr>
              <w:t>A</w:t>
            </w:r>
          </w:p>
        </w:tc>
        <w:tc>
          <w:tcPr>
            <w:tcW w:w="510" w:type="dxa"/>
          </w:tcPr>
          <w:p w14:paraId="5642140C" w14:textId="6DF4ACEC" w:rsidR="00161CF2" w:rsidRPr="00161CF2" w:rsidRDefault="00161CF2" w:rsidP="00161CF2">
            <w:pPr>
              <w:pStyle w:val="TAL"/>
              <w:rPr>
                <w:sz w:val="16"/>
              </w:rPr>
            </w:pPr>
            <w:r>
              <w:rPr>
                <w:sz w:val="16"/>
              </w:rPr>
              <w:t>Rel-17</w:t>
            </w:r>
          </w:p>
        </w:tc>
        <w:tc>
          <w:tcPr>
            <w:tcW w:w="661" w:type="dxa"/>
          </w:tcPr>
          <w:p w14:paraId="4007FB6F" w14:textId="5E9ABA2A" w:rsidR="00161CF2" w:rsidRPr="00161CF2" w:rsidRDefault="00161CF2" w:rsidP="00161CF2">
            <w:pPr>
              <w:pStyle w:val="TAL"/>
              <w:rPr>
                <w:sz w:val="16"/>
              </w:rPr>
            </w:pPr>
            <w:r>
              <w:rPr>
                <w:sz w:val="16"/>
              </w:rPr>
              <w:t>17.2.0</w:t>
            </w:r>
          </w:p>
        </w:tc>
        <w:tc>
          <w:tcPr>
            <w:tcW w:w="2607" w:type="dxa"/>
          </w:tcPr>
          <w:p w14:paraId="0D459A75" w14:textId="70E4D4C4" w:rsidR="00161CF2" w:rsidRPr="00161CF2" w:rsidRDefault="00161CF2" w:rsidP="00161CF2">
            <w:pPr>
              <w:pStyle w:val="TAL"/>
              <w:rPr>
                <w:sz w:val="16"/>
              </w:rPr>
            </w:pPr>
            <w:r>
              <w:rPr>
                <w:sz w:val="16"/>
              </w:rPr>
              <w:t>R17-Match check between Token and CCA</w:t>
            </w:r>
          </w:p>
        </w:tc>
      </w:tr>
      <w:tr w:rsidR="00161CF2" w14:paraId="72FCBCD3" w14:textId="77777777" w:rsidTr="00161CF2">
        <w:tc>
          <w:tcPr>
            <w:tcW w:w="1133" w:type="dxa"/>
          </w:tcPr>
          <w:p w14:paraId="4C6766F9" w14:textId="64E4EDA0" w:rsidR="00161CF2" w:rsidRPr="00161CF2" w:rsidRDefault="00161CF2" w:rsidP="00161CF2">
            <w:pPr>
              <w:pStyle w:val="TAL"/>
              <w:rPr>
                <w:sz w:val="16"/>
              </w:rPr>
            </w:pPr>
            <w:r>
              <w:rPr>
                <w:sz w:val="16"/>
              </w:rPr>
              <w:t>C4-212434</w:t>
            </w:r>
          </w:p>
        </w:tc>
        <w:tc>
          <w:tcPr>
            <w:tcW w:w="1020" w:type="dxa"/>
          </w:tcPr>
          <w:p w14:paraId="35E62BC9" w14:textId="3D7D0072" w:rsidR="00161CF2" w:rsidRPr="00161CF2" w:rsidRDefault="00161CF2" w:rsidP="00161CF2">
            <w:pPr>
              <w:pStyle w:val="TAL"/>
              <w:rPr>
                <w:sz w:val="16"/>
              </w:rPr>
            </w:pPr>
            <w:r>
              <w:rPr>
                <w:sz w:val="16"/>
              </w:rPr>
              <w:t>agreed</w:t>
            </w:r>
          </w:p>
        </w:tc>
        <w:tc>
          <w:tcPr>
            <w:tcW w:w="1020" w:type="dxa"/>
          </w:tcPr>
          <w:p w14:paraId="5A2A8E57" w14:textId="7F86EFC6" w:rsidR="00161CF2" w:rsidRPr="00161CF2" w:rsidRDefault="00161CF2" w:rsidP="00161CF2">
            <w:pPr>
              <w:pStyle w:val="TAL"/>
              <w:rPr>
                <w:sz w:val="16"/>
              </w:rPr>
            </w:pPr>
            <w:r>
              <w:rPr>
                <w:sz w:val="16"/>
              </w:rPr>
              <w:t>approved</w:t>
            </w:r>
          </w:p>
        </w:tc>
        <w:tc>
          <w:tcPr>
            <w:tcW w:w="1133" w:type="dxa"/>
          </w:tcPr>
          <w:p w14:paraId="2DA39505" w14:textId="76A98160" w:rsidR="00161CF2" w:rsidRPr="00161CF2" w:rsidRDefault="00161CF2" w:rsidP="00161CF2">
            <w:pPr>
              <w:pStyle w:val="TAL"/>
              <w:rPr>
                <w:sz w:val="16"/>
              </w:rPr>
            </w:pPr>
            <w:r>
              <w:rPr>
                <w:sz w:val="16"/>
              </w:rPr>
              <w:t>29.510</w:t>
            </w:r>
          </w:p>
        </w:tc>
        <w:tc>
          <w:tcPr>
            <w:tcW w:w="572" w:type="dxa"/>
          </w:tcPr>
          <w:p w14:paraId="7798AC7E" w14:textId="5FD54938" w:rsidR="00161CF2" w:rsidRPr="00161CF2" w:rsidRDefault="00161CF2" w:rsidP="00161CF2">
            <w:pPr>
              <w:pStyle w:val="TAL"/>
              <w:rPr>
                <w:sz w:val="16"/>
              </w:rPr>
            </w:pPr>
            <w:r>
              <w:rPr>
                <w:sz w:val="16"/>
              </w:rPr>
              <w:t>0483</w:t>
            </w:r>
          </w:p>
        </w:tc>
        <w:tc>
          <w:tcPr>
            <w:tcW w:w="567" w:type="dxa"/>
          </w:tcPr>
          <w:p w14:paraId="371E4926" w14:textId="1466C13D" w:rsidR="00161CF2" w:rsidRPr="00161CF2" w:rsidRDefault="00161CF2" w:rsidP="00161CF2">
            <w:pPr>
              <w:pStyle w:val="TAL"/>
              <w:rPr>
                <w:sz w:val="16"/>
              </w:rPr>
            </w:pPr>
            <w:r>
              <w:rPr>
                <w:sz w:val="16"/>
              </w:rPr>
              <w:t>1</w:t>
            </w:r>
          </w:p>
        </w:tc>
        <w:tc>
          <w:tcPr>
            <w:tcW w:w="567" w:type="dxa"/>
          </w:tcPr>
          <w:p w14:paraId="1FE8F586" w14:textId="450FF71C" w:rsidR="00161CF2" w:rsidRPr="00161CF2" w:rsidRDefault="00161CF2" w:rsidP="00161CF2">
            <w:pPr>
              <w:pStyle w:val="TAL"/>
              <w:rPr>
                <w:sz w:val="16"/>
              </w:rPr>
            </w:pPr>
            <w:r>
              <w:rPr>
                <w:sz w:val="16"/>
              </w:rPr>
              <w:t>F</w:t>
            </w:r>
          </w:p>
        </w:tc>
        <w:tc>
          <w:tcPr>
            <w:tcW w:w="510" w:type="dxa"/>
          </w:tcPr>
          <w:p w14:paraId="471FCA6E" w14:textId="1087BE9F" w:rsidR="00161CF2" w:rsidRPr="00161CF2" w:rsidRDefault="00161CF2" w:rsidP="00161CF2">
            <w:pPr>
              <w:pStyle w:val="TAL"/>
              <w:rPr>
                <w:sz w:val="16"/>
              </w:rPr>
            </w:pPr>
            <w:r>
              <w:rPr>
                <w:sz w:val="16"/>
              </w:rPr>
              <w:t>Rel-17</w:t>
            </w:r>
          </w:p>
        </w:tc>
        <w:tc>
          <w:tcPr>
            <w:tcW w:w="661" w:type="dxa"/>
          </w:tcPr>
          <w:p w14:paraId="29A5B302" w14:textId="42A89E3F" w:rsidR="00161CF2" w:rsidRPr="00161CF2" w:rsidRDefault="00161CF2" w:rsidP="00161CF2">
            <w:pPr>
              <w:pStyle w:val="TAL"/>
              <w:rPr>
                <w:sz w:val="16"/>
              </w:rPr>
            </w:pPr>
            <w:r>
              <w:rPr>
                <w:sz w:val="16"/>
              </w:rPr>
              <w:t>17.1.0</w:t>
            </w:r>
          </w:p>
        </w:tc>
        <w:tc>
          <w:tcPr>
            <w:tcW w:w="2607" w:type="dxa"/>
          </w:tcPr>
          <w:p w14:paraId="54D10D6C" w14:textId="59CBB179" w:rsidR="00161CF2" w:rsidRPr="00161CF2" w:rsidRDefault="00161CF2" w:rsidP="00161CF2">
            <w:pPr>
              <w:pStyle w:val="TAL"/>
              <w:rPr>
                <w:sz w:val="16"/>
              </w:rPr>
            </w:pPr>
            <w:r>
              <w:rPr>
                <w:sz w:val="16"/>
              </w:rPr>
              <w:t>Usage of IPv6PrefixRange</w:t>
            </w:r>
          </w:p>
        </w:tc>
      </w:tr>
      <w:tr w:rsidR="00161CF2" w14:paraId="75B9AF20" w14:textId="77777777" w:rsidTr="00161CF2">
        <w:tc>
          <w:tcPr>
            <w:tcW w:w="1133" w:type="dxa"/>
          </w:tcPr>
          <w:p w14:paraId="1358FF14" w14:textId="6F80590E" w:rsidR="00161CF2" w:rsidRPr="00161CF2" w:rsidRDefault="00161CF2" w:rsidP="00161CF2">
            <w:pPr>
              <w:pStyle w:val="TAL"/>
              <w:rPr>
                <w:sz w:val="16"/>
              </w:rPr>
            </w:pPr>
            <w:r>
              <w:rPr>
                <w:sz w:val="16"/>
              </w:rPr>
              <w:t>C4-212435</w:t>
            </w:r>
          </w:p>
        </w:tc>
        <w:tc>
          <w:tcPr>
            <w:tcW w:w="1020" w:type="dxa"/>
          </w:tcPr>
          <w:p w14:paraId="583E5A3C" w14:textId="29E566CC" w:rsidR="00161CF2" w:rsidRPr="00161CF2" w:rsidRDefault="00161CF2" w:rsidP="00161CF2">
            <w:pPr>
              <w:pStyle w:val="TAL"/>
              <w:rPr>
                <w:sz w:val="16"/>
              </w:rPr>
            </w:pPr>
            <w:r>
              <w:rPr>
                <w:sz w:val="16"/>
              </w:rPr>
              <w:t>agreed</w:t>
            </w:r>
          </w:p>
        </w:tc>
        <w:tc>
          <w:tcPr>
            <w:tcW w:w="1020" w:type="dxa"/>
          </w:tcPr>
          <w:p w14:paraId="6B18A3EF" w14:textId="60A56B8F" w:rsidR="00161CF2" w:rsidRPr="00161CF2" w:rsidRDefault="00161CF2" w:rsidP="00161CF2">
            <w:pPr>
              <w:pStyle w:val="TAL"/>
              <w:rPr>
                <w:sz w:val="16"/>
              </w:rPr>
            </w:pPr>
            <w:r>
              <w:rPr>
                <w:sz w:val="16"/>
              </w:rPr>
              <w:t>approved</w:t>
            </w:r>
          </w:p>
        </w:tc>
        <w:tc>
          <w:tcPr>
            <w:tcW w:w="1133" w:type="dxa"/>
          </w:tcPr>
          <w:p w14:paraId="2B55F67F" w14:textId="451C49C8" w:rsidR="00161CF2" w:rsidRPr="00161CF2" w:rsidRDefault="00161CF2" w:rsidP="00161CF2">
            <w:pPr>
              <w:pStyle w:val="TAL"/>
              <w:rPr>
                <w:sz w:val="16"/>
              </w:rPr>
            </w:pPr>
            <w:r>
              <w:rPr>
                <w:sz w:val="16"/>
              </w:rPr>
              <w:t>29.518</w:t>
            </w:r>
          </w:p>
        </w:tc>
        <w:tc>
          <w:tcPr>
            <w:tcW w:w="572" w:type="dxa"/>
          </w:tcPr>
          <w:p w14:paraId="1BDE248E" w14:textId="694748A8" w:rsidR="00161CF2" w:rsidRPr="00161CF2" w:rsidRDefault="00161CF2" w:rsidP="00161CF2">
            <w:pPr>
              <w:pStyle w:val="TAL"/>
              <w:rPr>
                <w:sz w:val="16"/>
              </w:rPr>
            </w:pPr>
            <w:r>
              <w:rPr>
                <w:sz w:val="16"/>
              </w:rPr>
              <w:t>0499</w:t>
            </w:r>
          </w:p>
        </w:tc>
        <w:tc>
          <w:tcPr>
            <w:tcW w:w="567" w:type="dxa"/>
          </w:tcPr>
          <w:p w14:paraId="342D1AD4" w14:textId="6EBB4E6A" w:rsidR="00161CF2" w:rsidRPr="00161CF2" w:rsidRDefault="00161CF2" w:rsidP="00161CF2">
            <w:pPr>
              <w:pStyle w:val="TAL"/>
              <w:rPr>
                <w:sz w:val="16"/>
              </w:rPr>
            </w:pPr>
            <w:r>
              <w:rPr>
                <w:sz w:val="16"/>
              </w:rPr>
              <w:t>1</w:t>
            </w:r>
          </w:p>
        </w:tc>
        <w:tc>
          <w:tcPr>
            <w:tcW w:w="567" w:type="dxa"/>
          </w:tcPr>
          <w:p w14:paraId="416AF62E" w14:textId="22BC1C3D" w:rsidR="00161CF2" w:rsidRPr="00161CF2" w:rsidRDefault="00161CF2" w:rsidP="00161CF2">
            <w:pPr>
              <w:pStyle w:val="TAL"/>
              <w:rPr>
                <w:sz w:val="16"/>
              </w:rPr>
            </w:pPr>
            <w:r>
              <w:rPr>
                <w:sz w:val="16"/>
              </w:rPr>
              <w:t>F</w:t>
            </w:r>
          </w:p>
        </w:tc>
        <w:tc>
          <w:tcPr>
            <w:tcW w:w="510" w:type="dxa"/>
          </w:tcPr>
          <w:p w14:paraId="3F732145" w14:textId="25942102" w:rsidR="00161CF2" w:rsidRPr="00161CF2" w:rsidRDefault="00161CF2" w:rsidP="00161CF2">
            <w:pPr>
              <w:pStyle w:val="TAL"/>
              <w:rPr>
                <w:sz w:val="16"/>
              </w:rPr>
            </w:pPr>
            <w:r>
              <w:rPr>
                <w:sz w:val="16"/>
              </w:rPr>
              <w:t>Rel-17</w:t>
            </w:r>
          </w:p>
        </w:tc>
        <w:tc>
          <w:tcPr>
            <w:tcW w:w="661" w:type="dxa"/>
          </w:tcPr>
          <w:p w14:paraId="3ED036BF" w14:textId="3EC32331" w:rsidR="00161CF2" w:rsidRPr="00161CF2" w:rsidRDefault="00161CF2" w:rsidP="00161CF2">
            <w:pPr>
              <w:pStyle w:val="TAL"/>
              <w:rPr>
                <w:sz w:val="16"/>
              </w:rPr>
            </w:pPr>
            <w:r>
              <w:rPr>
                <w:sz w:val="16"/>
              </w:rPr>
              <w:t>17.1.0</w:t>
            </w:r>
          </w:p>
        </w:tc>
        <w:tc>
          <w:tcPr>
            <w:tcW w:w="2607" w:type="dxa"/>
          </w:tcPr>
          <w:p w14:paraId="54D11FB1" w14:textId="5F29E3FE" w:rsidR="00161CF2" w:rsidRPr="00161CF2" w:rsidRDefault="00161CF2" w:rsidP="00161CF2">
            <w:pPr>
              <w:pStyle w:val="TAL"/>
              <w:rPr>
                <w:sz w:val="16"/>
              </w:rPr>
            </w:pPr>
            <w:r>
              <w:rPr>
                <w:sz w:val="16"/>
              </w:rPr>
              <w:t>PPI mapping</w:t>
            </w:r>
          </w:p>
        </w:tc>
      </w:tr>
      <w:tr w:rsidR="00161CF2" w14:paraId="7543CAC0" w14:textId="77777777" w:rsidTr="00161CF2">
        <w:tc>
          <w:tcPr>
            <w:tcW w:w="1133" w:type="dxa"/>
          </w:tcPr>
          <w:p w14:paraId="3DD2B868" w14:textId="44C624E1" w:rsidR="00161CF2" w:rsidRPr="00161CF2" w:rsidRDefault="00161CF2" w:rsidP="00161CF2">
            <w:pPr>
              <w:pStyle w:val="TAL"/>
              <w:rPr>
                <w:sz w:val="16"/>
              </w:rPr>
            </w:pPr>
            <w:r>
              <w:rPr>
                <w:sz w:val="16"/>
              </w:rPr>
              <w:t>C4-212475</w:t>
            </w:r>
          </w:p>
        </w:tc>
        <w:tc>
          <w:tcPr>
            <w:tcW w:w="1020" w:type="dxa"/>
          </w:tcPr>
          <w:p w14:paraId="57F93317" w14:textId="0081B2C5" w:rsidR="00161CF2" w:rsidRPr="00161CF2" w:rsidRDefault="00161CF2" w:rsidP="00161CF2">
            <w:pPr>
              <w:pStyle w:val="TAL"/>
              <w:rPr>
                <w:sz w:val="16"/>
              </w:rPr>
            </w:pPr>
            <w:r>
              <w:rPr>
                <w:sz w:val="16"/>
              </w:rPr>
              <w:t>agreed</w:t>
            </w:r>
          </w:p>
        </w:tc>
        <w:tc>
          <w:tcPr>
            <w:tcW w:w="1020" w:type="dxa"/>
          </w:tcPr>
          <w:p w14:paraId="0E29D3DF" w14:textId="0AB3D9AE" w:rsidR="00161CF2" w:rsidRPr="00161CF2" w:rsidRDefault="00161CF2" w:rsidP="00161CF2">
            <w:pPr>
              <w:pStyle w:val="TAL"/>
              <w:rPr>
                <w:sz w:val="16"/>
              </w:rPr>
            </w:pPr>
            <w:r>
              <w:rPr>
                <w:sz w:val="16"/>
              </w:rPr>
              <w:t>approved</w:t>
            </w:r>
          </w:p>
        </w:tc>
        <w:tc>
          <w:tcPr>
            <w:tcW w:w="1133" w:type="dxa"/>
          </w:tcPr>
          <w:p w14:paraId="75B1D5AB" w14:textId="30B29ED6" w:rsidR="00161CF2" w:rsidRPr="00161CF2" w:rsidRDefault="00161CF2" w:rsidP="00161CF2">
            <w:pPr>
              <w:pStyle w:val="TAL"/>
              <w:rPr>
                <w:sz w:val="16"/>
              </w:rPr>
            </w:pPr>
            <w:r>
              <w:rPr>
                <w:sz w:val="16"/>
              </w:rPr>
              <w:t>29.510</w:t>
            </w:r>
          </w:p>
        </w:tc>
        <w:tc>
          <w:tcPr>
            <w:tcW w:w="572" w:type="dxa"/>
          </w:tcPr>
          <w:p w14:paraId="425F0226" w14:textId="4F8446AE" w:rsidR="00161CF2" w:rsidRPr="00161CF2" w:rsidRDefault="00161CF2" w:rsidP="00161CF2">
            <w:pPr>
              <w:pStyle w:val="TAL"/>
              <w:rPr>
                <w:sz w:val="16"/>
              </w:rPr>
            </w:pPr>
            <w:r>
              <w:rPr>
                <w:sz w:val="16"/>
              </w:rPr>
              <w:t>0503</w:t>
            </w:r>
          </w:p>
        </w:tc>
        <w:tc>
          <w:tcPr>
            <w:tcW w:w="567" w:type="dxa"/>
          </w:tcPr>
          <w:p w14:paraId="51E23D8D" w14:textId="2098559F" w:rsidR="00161CF2" w:rsidRPr="00161CF2" w:rsidRDefault="00161CF2" w:rsidP="00161CF2">
            <w:pPr>
              <w:pStyle w:val="TAL"/>
              <w:rPr>
                <w:sz w:val="16"/>
              </w:rPr>
            </w:pPr>
            <w:r>
              <w:rPr>
                <w:sz w:val="16"/>
              </w:rPr>
              <w:t>1</w:t>
            </w:r>
          </w:p>
        </w:tc>
        <w:tc>
          <w:tcPr>
            <w:tcW w:w="567" w:type="dxa"/>
          </w:tcPr>
          <w:p w14:paraId="6F602A94" w14:textId="0F196CD0" w:rsidR="00161CF2" w:rsidRPr="00161CF2" w:rsidRDefault="00161CF2" w:rsidP="00161CF2">
            <w:pPr>
              <w:pStyle w:val="TAL"/>
              <w:rPr>
                <w:sz w:val="16"/>
              </w:rPr>
            </w:pPr>
            <w:r>
              <w:rPr>
                <w:sz w:val="16"/>
              </w:rPr>
              <w:t>F</w:t>
            </w:r>
          </w:p>
        </w:tc>
        <w:tc>
          <w:tcPr>
            <w:tcW w:w="510" w:type="dxa"/>
          </w:tcPr>
          <w:p w14:paraId="574E603B" w14:textId="5D7015F1" w:rsidR="00161CF2" w:rsidRPr="00161CF2" w:rsidRDefault="00161CF2" w:rsidP="00161CF2">
            <w:pPr>
              <w:pStyle w:val="TAL"/>
              <w:rPr>
                <w:sz w:val="16"/>
              </w:rPr>
            </w:pPr>
            <w:r>
              <w:rPr>
                <w:sz w:val="16"/>
              </w:rPr>
              <w:t>Rel-16</w:t>
            </w:r>
          </w:p>
        </w:tc>
        <w:tc>
          <w:tcPr>
            <w:tcW w:w="661" w:type="dxa"/>
          </w:tcPr>
          <w:p w14:paraId="74CEA9FF" w14:textId="3006A91A" w:rsidR="00161CF2" w:rsidRPr="00161CF2" w:rsidRDefault="00161CF2" w:rsidP="00161CF2">
            <w:pPr>
              <w:pStyle w:val="TAL"/>
              <w:rPr>
                <w:sz w:val="16"/>
              </w:rPr>
            </w:pPr>
            <w:r>
              <w:rPr>
                <w:sz w:val="16"/>
              </w:rPr>
              <w:t>16.7.0</w:t>
            </w:r>
          </w:p>
        </w:tc>
        <w:tc>
          <w:tcPr>
            <w:tcW w:w="2607" w:type="dxa"/>
          </w:tcPr>
          <w:p w14:paraId="375C916D" w14:textId="0A92092A" w:rsidR="00161CF2" w:rsidRPr="00161CF2" w:rsidRDefault="00161CF2" w:rsidP="00161CF2">
            <w:pPr>
              <w:pStyle w:val="TAL"/>
              <w:rPr>
                <w:sz w:val="16"/>
              </w:rPr>
            </w:pPr>
            <w:r>
              <w:rPr>
                <w:sz w:val="16"/>
              </w:rPr>
              <w:t>R16-Access token request verification</w:t>
            </w:r>
          </w:p>
        </w:tc>
      </w:tr>
      <w:tr w:rsidR="00161CF2" w14:paraId="0E6F6245" w14:textId="77777777" w:rsidTr="00161CF2">
        <w:tc>
          <w:tcPr>
            <w:tcW w:w="1133" w:type="dxa"/>
          </w:tcPr>
          <w:p w14:paraId="468488C1" w14:textId="62199734" w:rsidR="00161CF2" w:rsidRPr="00161CF2" w:rsidRDefault="00161CF2" w:rsidP="00161CF2">
            <w:pPr>
              <w:pStyle w:val="TAL"/>
              <w:rPr>
                <w:sz w:val="16"/>
              </w:rPr>
            </w:pPr>
            <w:r>
              <w:rPr>
                <w:sz w:val="16"/>
              </w:rPr>
              <w:t>C4-212476</w:t>
            </w:r>
          </w:p>
        </w:tc>
        <w:tc>
          <w:tcPr>
            <w:tcW w:w="1020" w:type="dxa"/>
          </w:tcPr>
          <w:p w14:paraId="657F2316" w14:textId="0ACA9131" w:rsidR="00161CF2" w:rsidRPr="00161CF2" w:rsidRDefault="00161CF2" w:rsidP="00161CF2">
            <w:pPr>
              <w:pStyle w:val="TAL"/>
              <w:rPr>
                <w:sz w:val="16"/>
              </w:rPr>
            </w:pPr>
            <w:r>
              <w:rPr>
                <w:sz w:val="16"/>
              </w:rPr>
              <w:t>agreed</w:t>
            </w:r>
          </w:p>
        </w:tc>
        <w:tc>
          <w:tcPr>
            <w:tcW w:w="1020" w:type="dxa"/>
          </w:tcPr>
          <w:p w14:paraId="5971EE10" w14:textId="1830BC7A" w:rsidR="00161CF2" w:rsidRPr="00161CF2" w:rsidRDefault="00161CF2" w:rsidP="00161CF2">
            <w:pPr>
              <w:pStyle w:val="TAL"/>
              <w:rPr>
                <w:sz w:val="16"/>
              </w:rPr>
            </w:pPr>
            <w:r>
              <w:rPr>
                <w:sz w:val="16"/>
              </w:rPr>
              <w:t>approved</w:t>
            </w:r>
          </w:p>
        </w:tc>
        <w:tc>
          <w:tcPr>
            <w:tcW w:w="1133" w:type="dxa"/>
          </w:tcPr>
          <w:p w14:paraId="02C6CB4F" w14:textId="20BB463A" w:rsidR="00161CF2" w:rsidRPr="00161CF2" w:rsidRDefault="00161CF2" w:rsidP="00161CF2">
            <w:pPr>
              <w:pStyle w:val="TAL"/>
              <w:rPr>
                <w:sz w:val="16"/>
              </w:rPr>
            </w:pPr>
            <w:r>
              <w:rPr>
                <w:sz w:val="16"/>
              </w:rPr>
              <w:t>29.510</w:t>
            </w:r>
          </w:p>
        </w:tc>
        <w:tc>
          <w:tcPr>
            <w:tcW w:w="572" w:type="dxa"/>
          </w:tcPr>
          <w:p w14:paraId="1F7253F8" w14:textId="4B81D17F" w:rsidR="00161CF2" w:rsidRPr="00161CF2" w:rsidRDefault="00161CF2" w:rsidP="00161CF2">
            <w:pPr>
              <w:pStyle w:val="TAL"/>
              <w:rPr>
                <w:sz w:val="16"/>
              </w:rPr>
            </w:pPr>
            <w:r>
              <w:rPr>
                <w:sz w:val="16"/>
              </w:rPr>
              <w:t>0504</w:t>
            </w:r>
          </w:p>
        </w:tc>
        <w:tc>
          <w:tcPr>
            <w:tcW w:w="567" w:type="dxa"/>
          </w:tcPr>
          <w:p w14:paraId="000C0267" w14:textId="4E4ED857" w:rsidR="00161CF2" w:rsidRPr="00161CF2" w:rsidRDefault="00161CF2" w:rsidP="00161CF2">
            <w:pPr>
              <w:pStyle w:val="TAL"/>
              <w:rPr>
                <w:sz w:val="16"/>
              </w:rPr>
            </w:pPr>
            <w:r>
              <w:rPr>
                <w:sz w:val="16"/>
              </w:rPr>
              <w:t>1</w:t>
            </w:r>
          </w:p>
        </w:tc>
        <w:tc>
          <w:tcPr>
            <w:tcW w:w="567" w:type="dxa"/>
          </w:tcPr>
          <w:p w14:paraId="67C4E176" w14:textId="41CE6E54" w:rsidR="00161CF2" w:rsidRPr="00161CF2" w:rsidRDefault="00161CF2" w:rsidP="00161CF2">
            <w:pPr>
              <w:pStyle w:val="TAL"/>
              <w:rPr>
                <w:sz w:val="16"/>
              </w:rPr>
            </w:pPr>
            <w:r>
              <w:rPr>
                <w:sz w:val="16"/>
              </w:rPr>
              <w:t>A</w:t>
            </w:r>
          </w:p>
        </w:tc>
        <w:tc>
          <w:tcPr>
            <w:tcW w:w="510" w:type="dxa"/>
          </w:tcPr>
          <w:p w14:paraId="070A66FB" w14:textId="276B557F" w:rsidR="00161CF2" w:rsidRPr="00161CF2" w:rsidRDefault="00161CF2" w:rsidP="00161CF2">
            <w:pPr>
              <w:pStyle w:val="TAL"/>
              <w:rPr>
                <w:sz w:val="16"/>
              </w:rPr>
            </w:pPr>
            <w:r>
              <w:rPr>
                <w:sz w:val="16"/>
              </w:rPr>
              <w:t>Rel-17</w:t>
            </w:r>
          </w:p>
        </w:tc>
        <w:tc>
          <w:tcPr>
            <w:tcW w:w="661" w:type="dxa"/>
          </w:tcPr>
          <w:p w14:paraId="351D56A5" w14:textId="5BBBBFD4" w:rsidR="00161CF2" w:rsidRPr="00161CF2" w:rsidRDefault="00161CF2" w:rsidP="00161CF2">
            <w:pPr>
              <w:pStyle w:val="TAL"/>
              <w:rPr>
                <w:sz w:val="16"/>
              </w:rPr>
            </w:pPr>
            <w:r>
              <w:rPr>
                <w:sz w:val="16"/>
              </w:rPr>
              <w:t>17.1.0</w:t>
            </w:r>
          </w:p>
        </w:tc>
        <w:tc>
          <w:tcPr>
            <w:tcW w:w="2607" w:type="dxa"/>
          </w:tcPr>
          <w:p w14:paraId="4191B8E8" w14:textId="4CBB07EC" w:rsidR="00161CF2" w:rsidRPr="00161CF2" w:rsidRDefault="00161CF2" w:rsidP="00161CF2">
            <w:pPr>
              <w:pStyle w:val="TAL"/>
              <w:rPr>
                <w:sz w:val="16"/>
              </w:rPr>
            </w:pPr>
            <w:r>
              <w:rPr>
                <w:sz w:val="16"/>
              </w:rPr>
              <w:t>R17-Access token request verification</w:t>
            </w:r>
          </w:p>
        </w:tc>
      </w:tr>
      <w:tr w:rsidR="00161CF2" w14:paraId="00F1FF32" w14:textId="77777777" w:rsidTr="00161CF2">
        <w:tc>
          <w:tcPr>
            <w:tcW w:w="1133" w:type="dxa"/>
          </w:tcPr>
          <w:p w14:paraId="67CD8518" w14:textId="5ED7CD4C" w:rsidR="00161CF2" w:rsidRPr="00161CF2" w:rsidRDefault="00161CF2" w:rsidP="00161CF2">
            <w:pPr>
              <w:pStyle w:val="TAL"/>
              <w:rPr>
                <w:sz w:val="16"/>
              </w:rPr>
            </w:pPr>
            <w:r>
              <w:rPr>
                <w:sz w:val="16"/>
              </w:rPr>
              <w:t>C4-212509</w:t>
            </w:r>
          </w:p>
        </w:tc>
        <w:tc>
          <w:tcPr>
            <w:tcW w:w="1020" w:type="dxa"/>
          </w:tcPr>
          <w:p w14:paraId="5277E726" w14:textId="17EBB5EE" w:rsidR="00161CF2" w:rsidRPr="00161CF2" w:rsidRDefault="00161CF2" w:rsidP="00161CF2">
            <w:pPr>
              <w:pStyle w:val="TAL"/>
              <w:rPr>
                <w:sz w:val="16"/>
              </w:rPr>
            </w:pPr>
            <w:r>
              <w:rPr>
                <w:sz w:val="16"/>
              </w:rPr>
              <w:t>agreed</w:t>
            </w:r>
          </w:p>
        </w:tc>
        <w:tc>
          <w:tcPr>
            <w:tcW w:w="1020" w:type="dxa"/>
          </w:tcPr>
          <w:p w14:paraId="5CEB7931" w14:textId="48AF17D1" w:rsidR="00161CF2" w:rsidRPr="00161CF2" w:rsidRDefault="00161CF2" w:rsidP="00161CF2">
            <w:pPr>
              <w:pStyle w:val="TAL"/>
              <w:rPr>
                <w:sz w:val="16"/>
              </w:rPr>
            </w:pPr>
            <w:r>
              <w:rPr>
                <w:sz w:val="16"/>
              </w:rPr>
              <w:t>approved</w:t>
            </w:r>
          </w:p>
        </w:tc>
        <w:tc>
          <w:tcPr>
            <w:tcW w:w="1133" w:type="dxa"/>
          </w:tcPr>
          <w:p w14:paraId="50952537" w14:textId="00319B26" w:rsidR="00161CF2" w:rsidRPr="00161CF2" w:rsidRDefault="00161CF2" w:rsidP="00161CF2">
            <w:pPr>
              <w:pStyle w:val="TAL"/>
              <w:rPr>
                <w:sz w:val="16"/>
              </w:rPr>
            </w:pPr>
            <w:r>
              <w:rPr>
                <w:sz w:val="16"/>
              </w:rPr>
              <w:t>29.503</w:t>
            </w:r>
          </w:p>
        </w:tc>
        <w:tc>
          <w:tcPr>
            <w:tcW w:w="572" w:type="dxa"/>
          </w:tcPr>
          <w:p w14:paraId="04C195B6" w14:textId="0A19BBB4" w:rsidR="00161CF2" w:rsidRPr="00161CF2" w:rsidRDefault="00161CF2" w:rsidP="00161CF2">
            <w:pPr>
              <w:pStyle w:val="TAL"/>
              <w:rPr>
                <w:sz w:val="16"/>
              </w:rPr>
            </w:pPr>
            <w:r>
              <w:rPr>
                <w:sz w:val="16"/>
              </w:rPr>
              <w:t>0630</w:t>
            </w:r>
          </w:p>
        </w:tc>
        <w:tc>
          <w:tcPr>
            <w:tcW w:w="567" w:type="dxa"/>
          </w:tcPr>
          <w:p w14:paraId="11991BB8" w14:textId="18429307" w:rsidR="00161CF2" w:rsidRPr="00161CF2" w:rsidRDefault="00161CF2" w:rsidP="00161CF2">
            <w:pPr>
              <w:pStyle w:val="TAL"/>
              <w:rPr>
                <w:sz w:val="16"/>
              </w:rPr>
            </w:pPr>
            <w:r>
              <w:rPr>
                <w:sz w:val="16"/>
              </w:rPr>
              <w:t>1</w:t>
            </w:r>
          </w:p>
        </w:tc>
        <w:tc>
          <w:tcPr>
            <w:tcW w:w="567" w:type="dxa"/>
          </w:tcPr>
          <w:p w14:paraId="39C928F4" w14:textId="4D0F42F5" w:rsidR="00161CF2" w:rsidRPr="00161CF2" w:rsidRDefault="00161CF2" w:rsidP="00161CF2">
            <w:pPr>
              <w:pStyle w:val="TAL"/>
              <w:rPr>
                <w:sz w:val="16"/>
              </w:rPr>
            </w:pPr>
            <w:r>
              <w:rPr>
                <w:sz w:val="16"/>
              </w:rPr>
              <w:t>F</w:t>
            </w:r>
          </w:p>
        </w:tc>
        <w:tc>
          <w:tcPr>
            <w:tcW w:w="510" w:type="dxa"/>
          </w:tcPr>
          <w:p w14:paraId="7534DA93" w14:textId="5D889046" w:rsidR="00161CF2" w:rsidRPr="00161CF2" w:rsidRDefault="00161CF2" w:rsidP="00161CF2">
            <w:pPr>
              <w:pStyle w:val="TAL"/>
              <w:rPr>
                <w:sz w:val="16"/>
              </w:rPr>
            </w:pPr>
            <w:r>
              <w:rPr>
                <w:sz w:val="16"/>
              </w:rPr>
              <w:t>Rel-16</w:t>
            </w:r>
          </w:p>
        </w:tc>
        <w:tc>
          <w:tcPr>
            <w:tcW w:w="661" w:type="dxa"/>
          </w:tcPr>
          <w:p w14:paraId="07B2339D" w14:textId="5B13B8BA" w:rsidR="00161CF2" w:rsidRPr="00161CF2" w:rsidRDefault="00161CF2" w:rsidP="00161CF2">
            <w:pPr>
              <w:pStyle w:val="TAL"/>
              <w:rPr>
                <w:sz w:val="16"/>
              </w:rPr>
            </w:pPr>
            <w:r>
              <w:rPr>
                <w:sz w:val="16"/>
              </w:rPr>
              <w:t>16.7.0</w:t>
            </w:r>
          </w:p>
        </w:tc>
        <w:tc>
          <w:tcPr>
            <w:tcW w:w="2607" w:type="dxa"/>
          </w:tcPr>
          <w:p w14:paraId="5A72CB66" w14:textId="1EA2959C" w:rsidR="00161CF2" w:rsidRPr="00161CF2" w:rsidRDefault="00161CF2" w:rsidP="00161CF2">
            <w:pPr>
              <w:pStyle w:val="TAL"/>
              <w:rPr>
                <w:sz w:val="16"/>
              </w:rPr>
            </w:pPr>
            <w:r>
              <w:rPr>
                <w:sz w:val="16"/>
              </w:rPr>
              <w:t>UPU and SOR negative ack</w:t>
            </w:r>
          </w:p>
        </w:tc>
      </w:tr>
      <w:tr w:rsidR="00161CF2" w14:paraId="1EBF9534" w14:textId="77777777" w:rsidTr="00161CF2">
        <w:tc>
          <w:tcPr>
            <w:tcW w:w="1133" w:type="dxa"/>
          </w:tcPr>
          <w:p w14:paraId="1E812B0F" w14:textId="36CBB998" w:rsidR="00161CF2" w:rsidRPr="00161CF2" w:rsidRDefault="00161CF2" w:rsidP="00161CF2">
            <w:pPr>
              <w:pStyle w:val="TAL"/>
              <w:rPr>
                <w:sz w:val="16"/>
              </w:rPr>
            </w:pPr>
            <w:r>
              <w:rPr>
                <w:sz w:val="16"/>
              </w:rPr>
              <w:t>C4-212510</w:t>
            </w:r>
          </w:p>
        </w:tc>
        <w:tc>
          <w:tcPr>
            <w:tcW w:w="1020" w:type="dxa"/>
          </w:tcPr>
          <w:p w14:paraId="5C5DA4CE" w14:textId="409BBD8E" w:rsidR="00161CF2" w:rsidRPr="00161CF2" w:rsidRDefault="00161CF2" w:rsidP="00161CF2">
            <w:pPr>
              <w:pStyle w:val="TAL"/>
              <w:rPr>
                <w:sz w:val="16"/>
              </w:rPr>
            </w:pPr>
            <w:r>
              <w:rPr>
                <w:sz w:val="16"/>
              </w:rPr>
              <w:t>agreed</w:t>
            </w:r>
          </w:p>
        </w:tc>
        <w:tc>
          <w:tcPr>
            <w:tcW w:w="1020" w:type="dxa"/>
          </w:tcPr>
          <w:p w14:paraId="0F88622F" w14:textId="31C3D969" w:rsidR="00161CF2" w:rsidRPr="00161CF2" w:rsidRDefault="00161CF2" w:rsidP="00161CF2">
            <w:pPr>
              <w:pStyle w:val="TAL"/>
              <w:rPr>
                <w:sz w:val="16"/>
              </w:rPr>
            </w:pPr>
            <w:r>
              <w:rPr>
                <w:sz w:val="16"/>
              </w:rPr>
              <w:t>approved</w:t>
            </w:r>
          </w:p>
        </w:tc>
        <w:tc>
          <w:tcPr>
            <w:tcW w:w="1133" w:type="dxa"/>
          </w:tcPr>
          <w:p w14:paraId="7E2B5566" w14:textId="41786F68" w:rsidR="00161CF2" w:rsidRPr="00161CF2" w:rsidRDefault="00161CF2" w:rsidP="00161CF2">
            <w:pPr>
              <w:pStyle w:val="TAL"/>
              <w:rPr>
                <w:sz w:val="16"/>
              </w:rPr>
            </w:pPr>
            <w:r>
              <w:rPr>
                <w:sz w:val="16"/>
              </w:rPr>
              <w:t>29.503</w:t>
            </w:r>
          </w:p>
        </w:tc>
        <w:tc>
          <w:tcPr>
            <w:tcW w:w="572" w:type="dxa"/>
          </w:tcPr>
          <w:p w14:paraId="5F783053" w14:textId="4456AF97" w:rsidR="00161CF2" w:rsidRPr="00161CF2" w:rsidRDefault="00161CF2" w:rsidP="00161CF2">
            <w:pPr>
              <w:pStyle w:val="TAL"/>
              <w:rPr>
                <w:sz w:val="16"/>
              </w:rPr>
            </w:pPr>
            <w:r>
              <w:rPr>
                <w:sz w:val="16"/>
              </w:rPr>
              <w:t>0631</w:t>
            </w:r>
          </w:p>
        </w:tc>
        <w:tc>
          <w:tcPr>
            <w:tcW w:w="567" w:type="dxa"/>
          </w:tcPr>
          <w:p w14:paraId="20E2CD2D" w14:textId="4C9B0048" w:rsidR="00161CF2" w:rsidRPr="00161CF2" w:rsidRDefault="00161CF2" w:rsidP="00161CF2">
            <w:pPr>
              <w:pStyle w:val="TAL"/>
              <w:rPr>
                <w:sz w:val="16"/>
              </w:rPr>
            </w:pPr>
            <w:r>
              <w:rPr>
                <w:sz w:val="16"/>
              </w:rPr>
              <w:t>1</w:t>
            </w:r>
          </w:p>
        </w:tc>
        <w:tc>
          <w:tcPr>
            <w:tcW w:w="567" w:type="dxa"/>
          </w:tcPr>
          <w:p w14:paraId="37E5F5D7" w14:textId="7166AE7C" w:rsidR="00161CF2" w:rsidRPr="00161CF2" w:rsidRDefault="00161CF2" w:rsidP="00161CF2">
            <w:pPr>
              <w:pStyle w:val="TAL"/>
              <w:rPr>
                <w:sz w:val="16"/>
              </w:rPr>
            </w:pPr>
            <w:r>
              <w:rPr>
                <w:sz w:val="16"/>
              </w:rPr>
              <w:t>A</w:t>
            </w:r>
          </w:p>
        </w:tc>
        <w:tc>
          <w:tcPr>
            <w:tcW w:w="510" w:type="dxa"/>
          </w:tcPr>
          <w:p w14:paraId="0C14FF51" w14:textId="0B40AD35" w:rsidR="00161CF2" w:rsidRPr="00161CF2" w:rsidRDefault="00161CF2" w:rsidP="00161CF2">
            <w:pPr>
              <w:pStyle w:val="TAL"/>
              <w:rPr>
                <w:sz w:val="16"/>
              </w:rPr>
            </w:pPr>
            <w:r>
              <w:rPr>
                <w:sz w:val="16"/>
              </w:rPr>
              <w:t>Rel-17</w:t>
            </w:r>
          </w:p>
        </w:tc>
        <w:tc>
          <w:tcPr>
            <w:tcW w:w="661" w:type="dxa"/>
          </w:tcPr>
          <w:p w14:paraId="1C938179" w14:textId="4B417BEE" w:rsidR="00161CF2" w:rsidRPr="00161CF2" w:rsidRDefault="00161CF2" w:rsidP="00161CF2">
            <w:pPr>
              <w:pStyle w:val="TAL"/>
              <w:rPr>
                <w:sz w:val="16"/>
              </w:rPr>
            </w:pPr>
            <w:r>
              <w:rPr>
                <w:sz w:val="16"/>
              </w:rPr>
              <w:t>17.2.0</w:t>
            </w:r>
          </w:p>
        </w:tc>
        <w:tc>
          <w:tcPr>
            <w:tcW w:w="2607" w:type="dxa"/>
          </w:tcPr>
          <w:p w14:paraId="61DAB787" w14:textId="2A3C43B6" w:rsidR="00161CF2" w:rsidRPr="00161CF2" w:rsidRDefault="00161CF2" w:rsidP="00161CF2">
            <w:pPr>
              <w:pStyle w:val="TAL"/>
              <w:rPr>
                <w:sz w:val="16"/>
              </w:rPr>
            </w:pPr>
            <w:r>
              <w:rPr>
                <w:sz w:val="16"/>
              </w:rPr>
              <w:t>UPU and SOR negative ack</w:t>
            </w:r>
          </w:p>
        </w:tc>
      </w:tr>
      <w:tr w:rsidR="00161CF2" w14:paraId="665DDDC1" w14:textId="77777777" w:rsidTr="00161CF2">
        <w:tc>
          <w:tcPr>
            <w:tcW w:w="1133" w:type="dxa"/>
          </w:tcPr>
          <w:p w14:paraId="584E7165" w14:textId="3A1111F3" w:rsidR="00161CF2" w:rsidRPr="00161CF2" w:rsidRDefault="00161CF2" w:rsidP="00161CF2">
            <w:pPr>
              <w:pStyle w:val="TAL"/>
              <w:rPr>
                <w:sz w:val="16"/>
              </w:rPr>
            </w:pPr>
            <w:r>
              <w:rPr>
                <w:sz w:val="16"/>
              </w:rPr>
              <w:t>C4-212541</w:t>
            </w:r>
          </w:p>
        </w:tc>
        <w:tc>
          <w:tcPr>
            <w:tcW w:w="1020" w:type="dxa"/>
          </w:tcPr>
          <w:p w14:paraId="54610D93" w14:textId="3BEA7324" w:rsidR="00161CF2" w:rsidRPr="00161CF2" w:rsidRDefault="00161CF2" w:rsidP="00161CF2">
            <w:pPr>
              <w:pStyle w:val="TAL"/>
              <w:rPr>
                <w:sz w:val="16"/>
              </w:rPr>
            </w:pPr>
            <w:r>
              <w:rPr>
                <w:sz w:val="16"/>
              </w:rPr>
              <w:t>agreed</w:t>
            </w:r>
          </w:p>
        </w:tc>
        <w:tc>
          <w:tcPr>
            <w:tcW w:w="1020" w:type="dxa"/>
          </w:tcPr>
          <w:p w14:paraId="2A52B119" w14:textId="2C4FFA14" w:rsidR="00161CF2" w:rsidRPr="00161CF2" w:rsidRDefault="00161CF2" w:rsidP="00161CF2">
            <w:pPr>
              <w:pStyle w:val="TAL"/>
              <w:rPr>
                <w:sz w:val="16"/>
              </w:rPr>
            </w:pPr>
            <w:r>
              <w:rPr>
                <w:sz w:val="16"/>
              </w:rPr>
              <w:t>approved</w:t>
            </w:r>
          </w:p>
        </w:tc>
        <w:tc>
          <w:tcPr>
            <w:tcW w:w="1133" w:type="dxa"/>
          </w:tcPr>
          <w:p w14:paraId="4160C6C0" w14:textId="1339AE7B" w:rsidR="00161CF2" w:rsidRPr="00161CF2" w:rsidRDefault="00161CF2" w:rsidP="00161CF2">
            <w:pPr>
              <w:pStyle w:val="TAL"/>
              <w:rPr>
                <w:sz w:val="16"/>
              </w:rPr>
            </w:pPr>
            <w:r>
              <w:rPr>
                <w:sz w:val="16"/>
              </w:rPr>
              <w:t>29.510</w:t>
            </w:r>
          </w:p>
        </w:tc>
        <w:tc>
          <w:tcPr>
            <w:tcW w:w="572" w:type="dxa"/>
          </w:tcPr>
          <w:p w14:paraId="38B59635" w14:textId="26E756AA" w:rsidR="00161CF2" w:rsidRPr="00161CF2" w:rsidRDefault="00161CF2" w:rsidP="00161CF2">
            <w:pPr>
              <w:pStyle w:val="TAL"/>
              <w:rPr>
                <w:sz w:val="16"/>
              </w:rPr>
            </w:pPr>
            <w:r>
              <w:rPr>
                <w:sz w:val="16"/>
              </w:rPr>
              <w:t>0487</w:t>
            </w:r>
          </w:p>
        </w:tc>
        <w:tc>
          <w:tcPr>
            <w:tcW w:w="567" w:type="dxa"/>
          </w:tcPr>
          <w:p w14:paraId="29503CA8" w14:textId="13F47128" w:rsidR="00161CF2" w:rsidRPr="00161CF2" w:rsidRDefault="00161CF2" w:rsidP="00161CF2">
            <w:pPr>
              <w:pStyle w:val="TAL"/>
              <w:rPr>
                <w:sz w:val="16"/>
              </w:rPr>
            </w:pPr>
            <w:r>
              <w:rPr>
                <w:sz w:val="16"/>
              </w:rPr>
              <w:t>1</w:t>
            </w:r>
          </w:p>
        </w:tc>
        <w:tc>
          <w:tcPr>
            <w:tcW w:w="567" w:type="dxa"/>
          </w:tcPr>
          <w:p w14:paraId="0633C4DD" w14:textId="23A5C441" w:rsidR="00161CF2" w:rsidRPr="00161CF2" w:rsidRDefault="00161CF2" w:rsidP="00161CF2">
            <w:pPr>
              <w:pStyle w:val="TAL"/>
              <w:rPr>
                <w:sz w:val="16"/>
              </w:rPr>
            </w:pPr>
            <w:r>
              <w:rPr>
                <w:sz w:val="16"/>
              </w:rPr>
              <w:t>F</w:t>
            </w:r>
          </w:p>
        </w:tc>
        <w:tc>
          <w:tcPr>
            <w:tcW w:w="510" w:type="dxa"/>
          </w:tcPr>
          <w:p w14:paraId="0B13FEDF" w14:textId="2966B859" w:rsidR="00161CF2" w:rsidRPr="00161CF2" w:rsidRDefault="00161CF2" w:rsidP="00161CF2">
            <w:pPr>
              <w:pStyle w:val="TAL"/>
              <w:rPr>
                <w:sz w:val="16"/>
              </w:rPr>
            </w:pPr>
            <w:r>
              <w:rPr>
                <w:sz w:val="16"/>
              </w:rPr>
              <w:t>Rel-16</w:t>
            </w:r>
          </w:p>
        </w:tc>
        <w:tc>
          <w:tcPr>
            <w:tcW w:w="661" w:type="dxa"/>
          </w:tcPr>
          <w:p w14:paraId="1925676A" w14:textId="64BAF3CA" w:rsidR="00161CF2" w:rsidRPr="00161CF2" w:rsidRDefault="00161CF2" w:rsidP="00161CF2">
            <w:pPr>
              <w:pStyle w:val="TAL"/>
              <w:rPr>
                <w:sz w:val="16"/>
              </w:rPr>
            </w:pPr>
            <w:r>
              <w:rPr>
                <w:sz w:val="16"/>
              </w:rPr>
              <w:t>16.7.0</w:t>
            </w:r>
          </w:p>
        </w:tc>
        <w:tc>
          <w:tcPr>
            <w:tcW w:w="2607" w:type="dxa"/>
          </w:tcPr>
          <w:p w14:paraId="4AFCFC0A" w14:textId="732774D4" w:rsidR="00161CF2" w:rsidRPr="00161CF2" w:rsidRDefault="00161CF2" w:rsidP="00161CF2">
            <w:pPr>
              <w:pStyle w:val="TAL"/>
              <w:rPr>
                <w:sz w:val="16"/>
              </w:rPr>
            </w:pPr>
            <w:r>
              <w:rPr>
                <w:sz w:val="16"/>
              </w:rPr>
              <w:t>Corrections to PFD Data attribute and query parameter</w:t>
            </w:r>
          </w:p>
        </w:tc>
      </w:tr>
      <w:tr w:rsidR="00161CF2" w14:paraId="0EDF8B47" w14:textId="77777777" w:rsidTr="00161CF2">
        <w:tc>
          <w:tcPr>
            <w:tcW w:w="1133" w:type="dxa"/>
          </w:tcPr>
          <w:p w14:paraId="44A2C1EF" w14:textId="30EED2F9" w:rsidR="00161CF2" w:rsidRPr="00161CF2" w:rsidRDefault="00161CF2" w:rsidP="00161CF2">
            <w:pPr>
              <w:pStyle w:val="TAL"/>
              <w:rPr>
                <w:sz w:val="16"/>
              </w:rPr>
            </w:pPr>
            <w:r>
              <w:rPr>
                <w:sz w:val="16"/>
              </w:rPr>
              <w:t>C4-212542</w:t>
            </w:r>
          </w:p>
        </w:tc>
        <w:tc>
          <w:tcPr>
            <w:tcW w:w="1020" w:type="dxa"/>
          </w:tcPr>
          <w:p w14:paraId="32F6B515" w14:textId="55206C6D" w:rsidR="00161CF2" w:rsidRPr="00161CF2" w:rsidRDefault="00161CF2" w:rsidP="00161CF2">
            <w:pPr>
              <w:pStyle w:val="TAL"/>
              <w:rPr>
                <w:sz w:val="16"/>
              </w:rPr>
            </w:pPr>
            <w:r>
              <w:rPr>
                <w:sz w:val="16"/>
              </w:rPr>
              <w:t>agreed</w:t>
            </w:r>
          </w:p>
        </w:tc>
        <w:tc>
          <w:tcPr>
            <w:tcW w:w="1020" w:type="dxa"/>
          </w:tcPr>
          <w:p w14:paraId="3D8DB681" w14:textId="57EC86DC" w:rsidR="00161CF2" w:rsidRPr="00161CF2" w:rsidRDefault="00161CF2" w:rsidP="00161CF2">
            <w:pPr>
              <w:pStyle w:val="TAL"/>
              <w:rPr>
                <w:sz w:val="16"/>
              </w:rPr>
            </w:pPr>
            <w:r>
              <w:rPr>
                <w:sz w:val="16"/>
              </w:rPr>
              <w:t>approved</w:t>
            </w:r>
          </w:p>
        </w:tc>
        <w:tc>
          <w:tcPr>
            <w:tcW w:w="1133" w:type="dxa"/>
          </w:tcPr>
          <w:p w14:paraId="009F3E78" w14:textId="27FE8A07" w:rsidR="00161CF2" w:rsidRPr="00161CF2" w:rsidRDefault="00161CF2" w:rsidP="00161CF2">
            <w:pPr>
              <w:pStyle w:val="TAL"/>
              <w:rPr>
                <w:sz w:val="16"/>
              </w:rPr>
            </w:pPr>
            <w:r>
              <w:rPr>
                <w:sz w:val="16"/>
              </w:rPr>
              <w:t>29.510</w:t>
            </w:r>
          </w:p>
        </w:tc>
        <w:tc>
          <w:tcPr>
            <w:tcW w:w="572" w:type="dxa"/>
          </w:tcPr>
          <w:p w14:paraId="782C3FA2" w14:textId="6B01FBCB" w:rsidR="00161CF2" w:rsidRPr="00161CF2" w:rsidRDefault="00161CF2" w:rsidP="00161CF2">
            <w:pPr>
              <w:pStyle w:val="TAL"/>
              <w:rPr>
                <w:sz w:val="16"/>
              </w:rPr>
            </w:pPr>
            <w:r>
              <w:rPr>
                <w:sz w:val="16"/>
              </w:rPr>
              <w:t>0488</w:t>
            </w:r>
          </w:p>
        </w:tc>
        <w:tc>
          <w:tcPr>
            <w:tcW w:w="567" w:type="dxa"/>
          </w:tcPr>
          <w:p w14:paraId="549212FA" w14:textId="46257F00" w:rsidR="00161CF2" w:rsidRPr="00161CF2" w:rsidRDefault="00161CF2" w:rsidP="00161CF2">
            <w:pPr>
              <w:pStyle w:val="TAL"/>
              <w:rPr>
                <w:sz w:val="16"/>
              </w:rPr>
            </w:pPr>
            <w:r>
              <w:rPr>
                <w:sz w:val="16"/>
              </w:rPr>
              <w:t>1</w:t>
            </w:r>
          </w:p>
        </w:tc>
        <w:tc>
          <w:tcPr>
            <w:tcW w:w="567" w:type="dxa"/>
          </w:tcPr>
          <w:p w14:paraId="02EEE035" w14:textId="2785FE57" w:rsidR="00161CF2" w:rsidRPr="00161CF2" w:rsidRDefault="00161CF2" w:rsidP="00161CF2">
            <w:pPr>
              <w:pStyle w:val="TAL"/>
              <w:rPr>
                <w:sz w:val="16"/>
              </w:rPr>
            </w:pPr>
            <w:r>
              <w:rPr>
                <w:sz w:val="16"/>
              </w:rPr>
              <w:t>A</w:t>
            </w:r>
          </w:p>
        </w:tc>
        <w:tc>
          <w:tcPr>
            <w:tcW w:w="510" w:type="dxa"/>
          </w:tcPr>
          <w:p w14:paraId="211C0D80" w14:textId="5A7B1331" w:rsidR="00161CF2" w:rsidRPr="00161CF2" w:rsidRDefault="00161CF2" w:rsidP="00161CF2">
            <w:pPr>
              <w:pStyle w:val="TAL"/>
              <w:rPr>
                <w:sz w:val="16"/>
              </w:rPr>
            </w:pPr>
            <w:r>
              <w:rPr>
                <w:sz w:val="16"/>
              </w:rPr>
              <w:t>Rel-17</w:t>
            </w:r>
          </w:p>
        </w:tc>
        <w:tc>
          <w:tcPr>
            <w:tcW w:w="661" w:type="dxa"/>
          </w:tcPr>
          <w:p w14:paraId="4C3E9C7A" w14:textId="3E9C127F" w:rsidR="00161CF2" w:rsidRPr="00161CF2" w:rsidRDefault="00161CF2" w:rsidP="00161CF2">
            <w:pPr>
              <w:pStyle w:val="TAL"/>
              <w:rPr>
                <w:sz w:val="16"/>
              </w:rPr>
            </w:pPr>
            <w:r>
              <w:rPr>
                <w:sz w:val="16"/>
              </w:rPr>
              <w:t>17.1.0</w:t>
            </w:r>
          </w:p>
        </w:tc>
        <w:tc>
          <w:tcPr>
            <w:tcW w:w="2607" w:type="dxa"/>
          </w:tcPr>
          <w:p w14:paraId="1905CEE9" w14:textId="047E67DC" w:rsidR="00161CF2" w:rsidRPr="00161CF2" w:rsidRDefault="00161CF2" w:rsidP="00161CF2">
            <w:pPr>
              <w:pStyle w:val="TAL"/>
              <w:rPr>
                <w:sz w:val="16"/>
              </w:rPr>
            </w:pPr>
            <w:r>
              <w:rPr>
                <w:sz w:val="16"/>
              </w:rPr>
              <w:t>Corrections to PFD Data attribute and query parameter</w:t>
            </w:r>
          </w:p>
        </w:tc>
      </w:tr>
      <w:tr w:rsidR="00161CF2" w14:paraId="2125C079" w14:textId="77777777" w:rsidTr="00161CF2">
        <w:tc>
          <w:tcPr>
            <w:tcW w:w="1133" w:type="dxa"/>
          </w:tcPr>
          <w:p w14:paraId="740F8231" w14:textId="4055A099" w:rsidR="00161CF2" w:rsidRPr="00161CF2" w:rsidRDefault="00161CF2" w:rsidP="00161CF2">
            <w:pPr>
              <w:pStyle w:val="TAL"/>
              <w:rPr>
                <w:sz w:val="16"/>
              </w:rPr>
            </w:pPr>
            <w:r>
              <w:rPr>
                <w:sz w:val="16"/>
              </w:rPr>
              <w:t>C4-212588</w:t>
            </w:r>
          </w:p>
        </w:tc>
        <w:tc>
          <w:tcPr>
            <w:tcW w:w="1020" w:type="dxa"/>
          </w:tcPr>
          <w:p w14:paraId="12027815" w14:textId="2FFEE1BA" w:rsidR="00161CF2" w:rsidRPr="00161CF2" w:rsidRDefault="00161CF2" w:rsidP="00161CF2">
            <w:pPr>
              <w:pStyle w:val="TAL"/>
              <w:rPr>
                <w:sz w:val="16"/>
              </w:rPr>
            </w:pPr>
            <w:r>
              <w:rPr>
                <w:sz w:val="16"/>
              </w:rPr>
              <w:t>agreed</w:t>
            </w:r>
          </w:p>
        </w:tc>
        <w:tc>
          <w:tcPr>
            <w:tcW w:w="1020" w:type="dxa"/>
          </w:tcPr>
          <w:p w14:paraId="03C56EDC" w14:textId="602675BC" w:rsidR="00161CF2" w:rsidRPr="00161CF2" w:rsidRDefault="00161CF2" w:rsidP="00161CF2">
            <w:pPr>
              <w:pStyle w:val="TAL"/>
              <w:rPr>
                <w:sz w:val="16"/>
              </w:rPr>
            </w:pPr>
            <w:r>
              <w:rPr>
                <w:sz w:val="16"/>
              </w:rPr>
              <w:t>approved</w:t>
            </w:r>
          </w:p>
        </w:tc>
        <w:tc>
          <w:tcPr>
            <w:tcW w:w="1133" w:type="dxa"/>
          </w:tcPr>
          <w:p w14:paraId="483AAE5C" w14:textId="3E7F8CFB" w:rsidR="00161CF2" w:rsidRPr="00161CF2" w:rsidRDefault="00161CF2" w:rsidP="00161CF2">
            <w:pPr>
              <w:pStyle w:val="TAL"/>
              <w:rPr>
                <w:sz w:val="16"/>
              </w:rPr>
            </w:pPr>
            <w:r>
              <w:rPr>
                <w:sz w:val="16"/>
              </w:rPr>
              <w:t>29.510</w:t>
            </w:r>
          </w:p>
        </w:tc>
        <w:tc>
          <w:tcPr>
            <w:tcW w:w="572" w:type="dxa"/>
          </w:tcPr>
          <w:p w14:paraId="0E3FE15B" w14:textId="3E50514D" w:rsidR="00161CF2" w:rsidRPr="00161CF2" w:rsidRDefault="00161CF2" w:rsidP="00161CF2">
            <w:pPr>
              <w:pStyle w:val="TAL"/>
              <w:rPr>
                <w:sz w:val="16"/>
              </w:rPr>
            </w:pPr>
            <w:r>
              <w:rPr>
                <w:sz w:val="16"/>
              </w:rPr>
              <w:t>0512</w:t>
            </w:r>
          </w:p>
        </w:tc>
        <w:tc>
          <w:tcPr>
            <w:tcW w:w="567" w:type="dxa"/>
          </w:tcPr>
          <w:p w14:paraId="43B5230B" w14:textId="2A4BC1D4" w:rsidR="00161CF2" w:rsidRPr="00161CF2" w:rsidRDefault="00161CF2" w:rsidP="00161CF2">
            <w:pPr>
              <w:pStyle w:val="TAL"/>
              <w:rPr>
                <w:sz w:val="16"/>
              </w:rPr>
            </w:pPr>
            <w:r>
              <w:rPr>
                <w:sz w:val="16"/>
              </w:rPr>
              <w:t>3</w:t>
            </w:r>
          </w:p>
        </w:tc>
        <w:tc>
          <w:tcPr>
            <w:tcW w:w="567" w:type="dxa"/>
          </w:tcPr>
          <w:p w14:paraId="170E45AC" w14:textId="3757A71A" w:rsidR="00161CF2" w:rsidRPr="00161CF2" w:rsidRDefault="00161CF2" w:rsidP="00161CF2">
            <w:pPr>
              <w:pStyle w:val="TAL"/>
              <w:rPr>
                <w:sz w:val="16"/>
              </w:rPr>
            </w:pPr>
            <w:r>
              <w:rPr>
                <w:sz w:val="16"/>
              </w:rPr>
              <w:t>A</w:t>
            </w:r>
          </w:p>
        </w:tc>
        <w:tc>
          <w:tcPr>
            <w:tcW w:w="510" w:type="dxa"/>
          </w:tcPr>
          <w:p w14:paraId="1993A7CF" w14:textId="38B2560E" w:rsidR="00161CF2" w:rsidRPr="00161CF2" w:rsidRDefault="00161CF2" w:rsidP="00161CF2">
            <w:pPr>
              <w:pStyle w:val="TAL"/>
              <w:rPr>
                <w:sz w:val="16"/>
              </w:rPr>
            </w:pPr>
            <w:r>
              <w:rPr>
                <w:sz w:val="16"/>
              </w:rPr>
              <w:t>Rel-17</w:t>
            </w:r>
          </w:p>
        </w:tc>
        <w:tc>
          <w:tcPr>
            <w:tcW w:w="661" w:type="dxa"/>
          </w:tcPr>
          <w:p w14:paraId="50997F3F" w14:textId="2C9C271C" w:rsidR="00161CF2" w:rsidRPr="00161CF2" w:rsidRDefault="00161CF2" w:rsidP="00161CF2">
            <w:pPr>
              <w:pStyle w:val="TAL"/>
              <w:rPr>
                <w:sz w:val="16"/>
              </w:rPr>
            </w:pPr>
            <w:r>
              <w:rPr>
                <w:sz w:val="16"/>
              </w:rPr>
              <w:t>17.1.0</w:t>
            </w:r>
          </w:p>
        </w:tc>
        <w:tc>
          <w:tcPr>
            <w:tcW w:w="2607" w:type="dxa"/>
          </w:tcPr>
          <w:p w14:paraId="2BB385EE" w14:textId="7D9536B5" w:rsidR="00161CF2" w:rsidRPr="00161CF2" w:rsidRDefault="00161CF2" w:rsidP="00161CF2">
            <w:pPr>
              <w:pStyle w:val="TAL"/>
              <w:rPr>
                <w:sz w:val="16"/>
              </w:rPr>
            </w:pPr>
            <w:r>
              <w:rPr>
                <w:sz w:val="16"/>
              </w:rPr>
              <w:t xml:space="preserve">Remove unused </w:t>
            </w:r>
            <w:proofErr w:type="spellStart"/>
            <w:r>
              <w:rPr>
                <w:sz w:val="16"/>
              </w:rPr>
              <w:t>GrantType</w:t>
            </w:r>
            <w:proofErr w:type="spellEnd"/>
          </w:p>
        </w:tc>
      </w:tr>
      <w:tr w:rsidR="00161CF2" w14:paraId="2CE46AFF" w14:textId="77777777" w:rsidTr="00161CF2">
        <w:tc>
          <w:tcPr>
            <w:tcW w:w="1133" w:type="dxa"/>
          </w:tcPr>
          <w:p w14:paraId="422D3D21" w14:textId="51E98477" w:rsidR="00161CF2" w:rsidRPr="00161CF2" w:rsidRDefault="00161CF2" w:rsidP="00161CF2">
            <w:pPr>
              <w:pStyle w:val="TAL"/>
              <w:rPr>
                <w:sz w:val="16"/>
              </w:rPr>
            </w:pPr>
            <w:r>
              <w:rPr>
                <w:sz w:val="16"/>
              </w:rPr>
              <w:t>C4-212617</w:t>
            </w:r>
          </w:p>
        </w:tc>
        <w:tc>
          <w:tcPr>
            <w:tcW w:w="1020" w:type="dxa"/>
          </w:tcPr>
          <w:p w14:paraId="5C8EF0DB" w14:textId="068BA7AE" w:rsidR="00161CF2" w:rsidRPr="00161CF2" w:rsidRDefault="00161CF2" w:rsidP="00161CF2">
            <w:pPr>
              <w:pStyle w:val="TAL"/>
              <w:rPr>
                <w:sz w:val="16"/>
              </w:rPr>
            </w:pPr>
            <w:r>
              <w:rPr>
                <w:sz w:val="16"/>
              </w:rPr>
              <w:t>agreed</w:t>
            </w:r>
          </w:p>
        </w:tc>
        <w:tc>
          <w:tcPr>
            <w:tcW w:w="1020" w:type="dxa"/>
          </w:tcPr>
          <w:p w14:paraId="72BAE18A" w14:textId="36AC834C" w:rsidR="00161CF2" w:rsidRPr="00161CF2" w:rsidRDefault="00161CF2" w:rsidP="00161CF2">
            <w:pPr>
              <w:pStyle w:val="TAL"/>
              <w:rPr>
                <w:sz w:val="16"/>
              </w:rPr>
            </w:pPr>
            <w:r>
              <w:rPr>
                <w:sz w:val="16"/>
              </w:rPr>
              <w:t>approved</w:t>
            </w:r>
          </w:p>
        </w:tc>
        <w:tc>
          <w:tcPr>
            <w:tcW w:w="1133" w:type="dxa"/>
          </w:tcPr>
          <w:p w14:paraId="066B5F20" w14:textId="1335C039" w:rsidR="00161CF2" w:rsidRPr="00161CF2" w:rsidRDefault="00161CF2" w:rsidP="00161CF2">
            <w:pPr>
              <w:pStyle w:val="TAL"/>
              <w:rPr>
                <w:sz w:val="16"/>
              </w:rPr>
            </w:pPr>
            <w:r>
              <w:rPr>
                <w:sz w:val="16"/>
              </w:rPr>
              <w:t>29.503</w:t>
            </w:r>
          </w:p>
        </w:tc>
        <w:tc>
          <w:tcPr>
            <w:tcW w:w="572" w:type="dxa"/>
          </w:tcPr>
          <w:p w14:paraId="602D08FE" w14:textId="101BF45F" w:rsidR="00161CF2" w:rsidRPr="00161CF2" w:rsidRDefault="00161CF2" w:rsidP="00161CF2">
            <w:pPr>
              <w:pStyle w:val="TAL"/>
              <w:rPr>
                <w:sz w:val="16"/>
              </w:rPr>
            </w:pPr>
            <w:r>
              <w:rPr>
                <w:sz w:val="16"/>
              </w:rPr>
              <w:t>0608</w:t>
            </w:r>
          </w:p>
        </w:tc>
        <w:tc>
          <w:tcPr>
            <w:tcW w:w="567" w:type="dxa"/>
          </w:tcPr>
          <w:p w14:paraId="3ABEE538" w14:textId="1B7A93B1" w:rsidR="00161CF2" w:rsidRPr="00161CF2" w:rsidRDefault="00161CF2" w:rsidP="00161CF2">
            <w:pPr>
              <w:pStyle w:val="TAL"/>
              <w:rPr>
                <w:sz w:val="16"/>
              </w:rPr>
            </w:pPr>
            <w:r>
              <w:rPr>
                <w:sz w:val="16"/>
              </w:rPr>
              <w:t>2</w:t>
            </w:r>
          </w:p>
        </w:tc>
        <w:tc>
          <w:tcPr>
            <w:tcW w:w="567" w:type="dxa"/>
          </w:tcPr>
          <w:p w14:paraId="486C733B" w14:textId="4880A319" w:rsidR="00161CF2" w:rsidRPr="00161CF2" w:rsidRDefault="00161CF2" w:rsidP="00161CF2">
            <w:pPr>
              <w:pStyle w:val="TAL"/>
              <w:rPr>
                <w:sz w:val="16"/>
              </w:rPr>
            </w:pPr>
            <w:r>
              <w:rPr>
                <w:sz w:val="16"/>
              </w:rPr>
              <w:t>F</w:t>
            </w:r>
          </w:p>
        </w:tc>
        <w:tc>
          <w:tcPr>
            <w:tcW w:w="510" w:type="dxa"/>
          </w:tcPr>
          <w:p w14:paraId="038D68C4" w14:textId="09FDDFF6" w:rsidR="00161CF2" w:rsidRPr="00161CF2" w:rsidRDefault="00161CF2" w:rsidP="00161CF2">
            <w:pPr>
              <w:pStyle w:val="TAL"/>
              <w:rPr>
                <w:sz w:val="16"/>
              </w:rPr>
            </w:pPr>
            <w:r>
              <w:rPr>
                <w:sz w:val="16"/>
              </w:rPr>
              <w:t>Rel-16</w:t>
            </w:r>
          </w:p>
        </w:tc>
        <w:tc>
          <w:tcPr>
            <w:tcW w:w="661" w:type="dxa"/>
          </w:tcPr>
          <w:p w14:paraId="62F8E1DF" w14:textId="6B8586BA" w:rsidR="00161CF2" w:rsidRPr="00161CF2" w:rsidRDefault="00161CF2" w:rsidP="00161CF2">
            <w:pPr>
              <w:pStyle w:val="TAL"/>
              <w:rPr>
                <w:sz w:val="16"/>
              </w:rPr>
            </w:pPr>
            <w:r>
              <w:rPr>
                <w:sz w:val="16"/>
              </w:rPr>
              <w:t>16.7.0</w:t>
            </w:r>
          </w:p>
        </w:tc>
        <w:tc>
          <w:tcPr>
            <w:tcW w:w="2607" w:type="dxa"/>
          </w:tcPr>
          <w:p w14:paraId="00FE0A79" w14:textId="7C8E8DC5" w:rsidR="00161CF2" w:rsidRPr="00161CF2" w:rsidRDefault="00161CF2" w:rsidP="00161CF2">
            <w:pPr>
              <w:pStyle w:val="TAL"/>
              <w:rPr>
                <w:sz w:val="16"/>
              </w:rPr>
            </w:pPr>
            <w:r>
              <w:rPr>
                <w:sz w:val="16"/>
              </w:rPr>
              <w:t>SUPI in UECM GET Responses</w:t>
            </w:r>
          </w:p>
        </w:tc>
      </w:tr>
      <w:tr w:rsidR="00161CF2" w14:paraId="081C5815" w14:textId="77777777" w:rsidTr="00161CF2">
        <w:tc>
          <w:tcPr>
            <w:tcW w:w="1133" w:type="dxa"/>
          </w:tcPr>
          <w:p w14:paraId="5CC03257" w14:textId="426BE2CA" w:rsidR="00161CF2" w:rsidRPr="00161CF2" w:rsidRDefault="00161CF2" w:rsidP="00161CF2">
            <w:pPr>
              <w:pStyle w:val="TAL"/>
              <w:rPr>
                <w:sz w:val="16"/>
              </w:rPr>
            </w:pPr>
            <w:r>
              <w:rPr>
                <w:sz w:val="16"/>
              </w:rPr>
              <w:t>C4-212618</w:t>
            </w:r>
          </w:p>
        </w:tc>
        <w:tc>
          <w:tcPr>
            <w:tcW w:w="1020" w:type="dxa"/>
          </w:tcPr>
          <w:p w14:paraId="54580FC4" w14:textId="3FE82BF6" w:rsidR="00161CF2" w:rsidRPr="00161CF2" w:rsidRDefault="00161CF2" w:rsidP="00161CF2">
            <w:pPr>
              <w:pStyle w:val="TAL"/>
              <w:rPr>
                <w:sz w:val="16"/>
              </w:rPr>
            </w:pPr>
            <w:r>
              <w:rPr>
                <w:sz w:val="16"/>
              </w:rPr>
              <w:t>agreed</w:t>
            </w:r>
          </w:p>
        </w:tc>
        <w:tc>
          <w:tcPr>
            <w:tcW w:w="1020" w:type="dxa"/>
          </w:tcPr>
          <w:p w14:paraId="5161BC13" w14:textId="48EB4845" w:rsidR="00161CF2" w:rsidRPr="00161CF2" w:rsidRDefault="00161CF2" w:rsidP="00161CF2">
            <w:pPr>
              <w:pStyle w:val="TAL"/>
              <w:rPr>
                <w:sz w:val="16"/>
              </w:rPr>
            </w:pPr>
            <w:r>
              <w:rPr>
                <w:sz w:val="16"/>
              </w:rPr>
              <w:t>approved</w:t>
            </w:r>
          </w:p>
        </w:tc>
        <w:tc>
          <w:tcPr>
            <w:tcW w:w="1133" w:type="dxa"/>
          </w:tcPr>
          <w:p w14:paraId="2D7917FE" w14:textId="054058FC" w:rsidR="00161CF2" w:rsidRPr="00161CF2" w:rsidRDefault="00161CF2" w:rsidP="00161CF2">
            <w:pPr>
              <w:pStyle w:val="TAL"/>
              <w:rPr>
                <w:sz w:val="16"/>
              </w:rPr>
            </w:pPr>
            <w:r>
              <w:rPr>
                <w:sz w:val="16"/>
              </w:rPr>
              <w:t>29.503</w:t>
            </w:r>
          </w:p>
        </w:tc>
        <w:tc>
          <w:tcPr>
            <w:tcW w:w="572" w:type="dxa"/>
          </w:tcPr>
          <w:p w14:paraId="199A451D" w14:textId="10A26DD4" w:rsidR="00161CF2" w:rsidRPr="00161CF2" w:rsidRDefault="00161CF2" w:rsidP="00161CF2">
            <w:pPr>
              <w:pStyle w:val="TAL"/>
              <w:rPr>
                <w:sz w:val="16"/>
              </w:rPr>
            </w:pPr>
            <w:r>
              <w:rPr>
                <w:sz w:val="16"/>
              </w:rPr>
              <w:t>0609</w:t>
            </w:r>
          </w:p>
        </w:tc>
        <w:tc>
          <w:tcPr>
            <w:tcW w:w="567" w:type="dxa"/>
          </w:tcPr>
          <w:p w14:paraId="4E5A3B35" w14:textId="425C0CEC" w:rsidR="00161CF2" w:rsidRPr="00161CF2" w:rsidRDefault="00161CF2" w:rsidP="00161CF2">
            <w:pPr>
              <w:pStyle w:val="TAL"/>
              <w:rPr>
                <w:sz w:val="16"/>
              </w:rPr>
            </w:pPr>
            <w:r>
              <w:rPr>
                <w:sz w:val="16"/>
              </w:rPr>
              <w:t>2</w:t>
            </w:r>
          </w:p>
        </w:tc>
        <w:tc>
          <w:tcPr>
            <w:tcW w:w="567" w:type="dxa"/>
          </w:tcPr>
          <w:p w14:paraId="769E39A4" w14:textId="60688855" w:rsidR="00161CF2" w:rsidRPr="00161CF2" w:rsidRDefault="00161CF2" w:rsidP="00161CF2">
            <w:pPr>
              <w:pStyle w:val="TAL"/>
              <w:rPr>
                <w:sz w:val="16"/>
              </w:rPr>
            </w:pPr>
            <w:r>
              <w:rPr>
                <w:sz w:val="16"/>
              </w:rPr>
              <w:t>A</w:t>
            </w:r>
          </w:p>
        </w:tc>
        <w:tc>
          <w:tcPr>
            <w:tcW w:w="510" w:type="dxa"/>
          </w:tcPr>
          <w:p w14:paraId="2F163D2B" w14:textId="2543137A" w:rsidR="00161CF2" w:rsidRPr="00161CF2" w:rsidRDefault="00161CF2" w:rsidP="00161CF2">
            <w:pPr>
              <w:pStyle w:val="TAL"/>
              <w:rPr>
                <w:sz w:val="16"/>
              </w:rPr>
            </w:pPr>
            <w:r>
              <w:rPr>
                <w:sz w:val="16"/>
              </w:rPr>
              <w:t>Rel-17</w:t>
            </w:r>
          </w:p>
        </w:tc>
        <w:tc>
          <w:tcPr>
            <w:tcW w:w="661" w:type="dxa"/>
          </w:tcPr>
          <w:p w14:paraId="03356661" w14:textId="194EE6B2" w:rsidR="00161CF2" w:rsidRPr="00161CF2" w:rsidRDefault="00161CF2" w:rsidP="00161CF2">
            <w:pPr>
              <w:pStyle w:val="TAL"/>
              <w:rPr>
                <w:sz w:val="16"/>
              </w:rPr>
            </w:pPr>
            <w:r>
              <w:rPr>
                <w:sz w:val="16"/>
              </w:rPr>
              <w:t>17.2.0</w:t>
            </w:r>
          </w:p>
        </w:tc>
        <w:tc>
          <w:tcPr>
            <w:tcW w:w="2607" w:type="dxa"/>
          </w:tcPr>
          <w:p w14:paraId="32A53CDA" w14:textId="02F4F70F" w:rsidR="00161CF2" w:rsidRPr="00161CF2" w:rsidRDefault="00161CF2" w:rsidP="00161CF2">
            <w:pPr>
              <w:pStyle w:val="TAL"/>
              <w:rPr>
                <w:sz w:val="16"/>
              </w:rPr>
            </w:pPr>
            <w:r>
              <w:rPr>
                <w:sz w:val="16"/>
              </w:rPr>
              <w:t>SUPI in UECM GET Responses</w:t>
            </w:r>
          </w:p>
        </w:tc>
      </w:tr>
      <w:tr w:rsidR="00161CF2" w14:paraId="2E0EEB80" w14:textId="77777777" w:rsidTr="00161CF2">
        <w:tc>
          <w:tcPr>
            <w:tcW w:w="1133" w:type="dxa"/>
          </w:tcPr>
          <w:p w14:paraId="33E5C40F" w14:textId="0D6D4AA5" w:rsidR="00161CF2" w:rsidRPr="00161CF2" w:rsidRDefault="00161CF2" w:rsidP="00161CF2">
            <w:pPr>
              <w:pStyle w:val="TAL"/>
              <w:rPr>
                <w:sz w:val="16"/>
              </w:rPr>
            </w:pPr>
            <w:r>
              <w:rPr>
                <w:sz w:val="16"/>
              </w:rPr>
              <w:t>C4-213029</w:t>
            </w:r>
          </w:p>
        </w:tc>
        <w:tc>
          <w:tcPr>
            <w:tcW w:w="1020" w:type="dxa"/>
          </w:tcPr>
          <w:p w14:paraId="109F469F" w14:textId="34D557CF" w:rsidR="00161CF2" w:rsidRPr="00161CF2" w:rsidRDefault="00161CF2" w:rsidP="00161CF2">
            <w:pPr>
              <w:pStyle w:val="TAL"/>
              <w:rPr>
                <w:sz w:val="16"/>
              </w:rPr>
            </w:pPr>
            <w:r>
              <w:rPr>
                <w:sz w:val="16"/>
              </w:rPr>
              <w:t>agreed</w:t>
            </w:r>
          </w:p>
        </w:tc>
        <w:tc>
          <w:tcPr>
            <w:tcW w:w="1020" w:type="dxa"/>
          </w:tcPr>
          <w:p w14:paraId="49650D10" w14:textId="77967F0E" w:rsidR="00161CF2" w:rsidRPr="00161CF2" w:rsidRDefault="00161CF2" w:rsidP="00161CF2">
            <w:pPr>
              <w:pStyle w:val="TAL"/>
              <w:rPr>
                <w:sz w:val="16"/>
              </w:rPr>
            </w:pPr>
            <w:r>
              <w:rPr>
                <w:sz w:val="16"/>
              </w:rPr>
              <w:t>approved</w:t>
            </w:r>
          </w:p>
        </w:tc>
        <w:tc>
          <w:tcPr>
            <w:tcW w:w="1133" w:type="dxa"/>
          </w:tcPr>
          <w:p w14:paraId="44B30DB5" w14:textId="63953AA3" w:rsidR="00161CF2" w:rsidRPr="00161CF2" w:rsidRDefault="00161CF2" w:rsidP="00161CF2">
            <w:pPr>
              <w:pStyle w:val="TAL"/>
              <w:rPr>
                <w:sz w:val="16"/>
              </w:rPr>
            </w:pPr>
            <w:r>
              <w:rPr>
                <w:sz w:val="16"/>
              </w:rPr>
              <w:t>29.501</w:t>
            </w:r>
          </w:p>
        </w:tc>
        <w:tc>
          <w:tcPr>
            <w:tcW w:w="572" w:type="dxa"/>
          </w:tcPr>
          <w:p w14:paraId="2421AC00" w14:textId="6EF77779" w:rsidR="00161CF2" w:rsidRPr="00161CF2" w:rsidRDefault="00161CF2" w:rsidP="00161CF2">
            <w:pPr>
              <w:pStyle w:val="TAL"/>
              <w:rPr>
                <w:sz w:val="16"/>
              </w:rPr>
            </w:pPr>
            <w:r>
              <w:rPr>
                <w:sz w:val="16"/>
              </w:rPr>
              <w:t>0104</w:t>
            </w:r>
          </w:p>
        </w:tc>
        <w:tc>
          <w:tcPr>
            <w:tcW w:w="567" w:type="dxa"/>
          </w:tcPr>
          <w:p w14:paraId="3AD04E46" w14:textId="77777777" w:rsidR="00161CF2" w:rsidRPr="00161CF2" w:rsidRDefault="00161CF2" w:rsidP="00161CF2">
            <w:pPr>
              <w:pStyle w:val="TAL"/>
              <w:rPr>
                <w:sz w:val="16"/>
              </w:rPr>
            </w:pPr>
          </w:p>
        </w:tc>
        <w:tc>
          <w:tcPr>
            <w:tcW w:w="567" w:type="dxa"/>
          </w:tcPr>
          <w:p w14:paraId="645797D6" w14:textId="26AF4B41" w:rsidR="00161CF2" w:rsidRPr="00161CF2" w:rsidRDefault="00161CF2" w:rsidP="00161CF2">
            <w:pPr>
              <w:pStyle w:val="TAL"/>
              <w:rPr>
                <w:sz w:val="16"/>
              </w:rPr>
            </w:pPr>
            <w:r>
              <w:rPr>
                <w:sz w:val="16"/>
              </w:rPr>
              <w:t>F</w:t>
            </w:r>
          </w:p>
        </w:tc>
        <w:tc>
          <w:tcPr>
            <w:tcW w:w="510" w:type="dxa"/>
          </w:tcPr>
          <w:p w14:paraId="0F68E6BB" w14:textId="2DE6BE7A" w:rsidR="00161CF2" w:rsidRPr="00161CF2" w:rsidRDefault="00161CF2" w:rsidP="00161CF2">
            <w:pPr>
              <w:pStyle w:val="TAL"/>
              <w:rPr>
                <w:sz w:val="16"/>
              </w:rPr>
            </w:pPr>
            <w:r>
              <w:rPr>
                <w:sz w:val="16"/>
              </w:rPr>
              <w:t>Rel-16</w:t>
            </w:r>
          </w:p>
        </w:tc>
        <w:tc>
          <w:tcPr>
            <w:tcW w:w="661" w:type="dxa"/>
          </w:tcPr>
          <w:p w14:paraId="46683C52" w14:textId="08261B33" w:rsidR="00161CF2" w:rsidRPr="00161CF2" w:rsidRDefault="00161CF2" w:rsidP="00161CF2">
            <w:pPr>
              <w:pStyle w:val="TAL"/>
              <w:rPr>
                <w:sz w:val="16"/>
              </w:rPr>
            </w:pPr>
            <w:r>
              <w:rPr>
                <w:sz w:val="16"/>
              </w:rPr>
              <w:t>16.5.0</w:t>
            </w:r>
          </w:p>
        </w:tc>
        <w:tc>
          <w:tcPr>
            <w:tcW w:w="2607" w:type="dxa"/>
          </w:tcPr>
          <w:p w14:paraId="27DEEBF5" w14:textId="38EE34F1" w:rsidR="00161CF2" w:rsidRPr="00161CF2" w:rsidRDefault="00161CF2" w:rsidP="00161CF2">
            <w:pPr>
              <w:pStyle w:val="TAL"/>
              <w:rPr>
                <w:sz w:val="16"/>
              </w:rPr>
            </w:pPr>
            <w:r>
              <w:rPr>
                <w:sz w:val="16"/>
              </w:rPr>
              <w:t>Nested cardinality R16</w:t>
            </w:r>
          </w:p>
        </w:tc>
      </w:tr>
      <w:tr w:rsidR="00161CF2" w14:paraId="26142DBB" w14:textId="77777777" w:rsidTr="00161CF2">
        <w:tc>
          <w:tcPr>
            <w:tcW w:w="1133" w:type="dxa"/>
          </w:tcPr>
          <w:p w14:paraId="02090E83" w14:textId="6F2B16AE" w:rsidR="00161CF2" w:rsidRPr="00161CF2" w:rsidRDefault="00161CF2" w:rsidP="00161CF2">
            <w:pPr>
              <w:pStyle w:val="TAL"/>
              <w:rPr>
                <w:sz w:val="16"/>
              </w:rPr>
            </w:pPr>
            <w:r>
              <w:rPr>
                <w:sz w:val="16"/>
              </w:rPr>
              <w:t>C4-213030</w:t>
            </w:r>
          </w:p>
        </w:tc>
        <w:tc>
          <w:tcPr>
            <w:tcW w:w="1020" w:type="dxa"/>
          </w:tcPr>
          <w:p w14:paraId="307E6453" w14:textId="63120772" w:rsidR="00161CF2" w:rsidRPr="00161CF2" w:rsidRDefault="00161CF2" w:rsidP="00161CF2">
            <w:pPr>
              <w:pStyle w:val="TAL"/>
              <w:rPr>
                <w:sz w:val="16"/>
              </w:rPr>
            </w:pPr>
            <w:r>
              <w:rPr>
                <w:sz w:val="16"/>
              </w:rPr>
              <w:t>agreed</w:t>
            </w:r>
          </w:p>
        </w:tc>
        <w:tc>
          <w:tcPr>
            <w:tcW w:w="1020" w:type="dxa"/>
          </w:tcPr>
          <w:p w14:paraId="7BDB887C" w14:textId="45B49288" w:rsidR="00161CF2" w:rsidRPr="00161CF2" w:rsidRDefault="00161CF2" w:rsidP="00161CF2">
            <w:pPr>
              <w:pStyle w:val="TAL"/>
              <w:rPr>
                <w:sz w:val="16"/>
              </w:rPr>
            </w:pPr>
            <w:r>
              <w:rPr>
                <w:sz w:val="16"/>
              </w:rPr>
              <w:t>approved</w:t>
            </w:r>
          </w:p>
        </w:tc>
        <w:tc>
          <w:tcPr>
            <w:tcW w:w="1133" w:type="dxa"/>
          </w:tcPr>
          <w:p w14:paraId="30100711" w14:textId="3B663762" w:rsidR="00161CF2" w:rsidRPr="00161CF2" w:rsidRDefault="00161CF2" w:rsidP="00161CF2">
            <w:pPr>
              <w:pStyle w:val="TAL"/>
              <w:rPr>
                <w:sz w:val="16"/>
              </w:rPr>
            </w:pPr>
            <w:r>
              <w:rPr>
                <w:sz w:val="16"/>
              </w:rPr>
              <w:t>29.501</w:t>
            </w:r>
          </w:p>
        </w:tc>
        <w:tc>
          <w:tcPr>
            <w:tcW w:w="572" w:type="dxa"/>
          </w:tcPr>
          <w:p w14:paraId="71EBE121" w14:textId="5B678B7C" w:rsidR="00161CF2" w:rsidRPr="00161CF2" w:rsidRDefault="00161CF2" w:rsidP="00161CF2">
            <w:pPr>
              <w:pStyle w:val="TAL"/>
              <w:rPr>
                <w:sz w:val="16"/>
              </w:rPr>
            </w:pPr>
            <w:r>
              <w:rPr>
                <w:sz w:val="16"/>
              </w:rPr>
              <w:t>0105</w:t>
            </w:r>
          </w:p>
        </w:tc>
        <w:tc>
          <w:tcPr>
            <w:tcW w:w="567" w:type="dxa"/>
          </w:tcPr>
          <w:p w14:paraId="0128938C" w14:textId="77777777" w:rsidR="00161CF2" w:rsidRPr="00161CF2" w:rsidRDefault="00161CF2" w:rsidP="00161CF2">
            <w:pPr>
              <w:pStyle w:val="TAL"/>
              <w:rPr>
                <w:sz w:val="16"/>
              </w:rPr>
            </w:pPr>
          </w:p>
        </w:tc>
        <w:tc>
          <w:tcPr>
            <w:tcW w:w="567" w:type="dxa"/>
          </w:tcPr>
          <w:p w14:paraId="0CB10C59" w14:textId="2E5EE891" w:rsidR="00161CF2" w:rsidRPr="00161CF2" w:rsidRDefault="00161CF2" w:rsidP="00161CF2">
            <w:pPr>
              <w:pStyle w:val="TAL"/>
              <w:rPr>
                <w:sz w:val="16"/>
              </w:rPr>
            </w:pPr>
            <w:r>
              <w:rPr>
                <w:sz w:val="16"/>
              </w:rPr>
              <w:t>A</w:t>
            </w:r>
          </w:p>
        </w:tc>
        <w:tc>
          <w:tcPr>
            <w:tcW w:w="510" w:type="dxa"/>
          </w:tcPr>
          <w:p w14:paraId="7F33656E" w14:textId="0A0CD853" w:rsidR="00161CF2" w:rsidRPr="00161CF2" w:rsidRDefault="00161CF2" w:rsidP="00161CF2">
            <w:pPr>
              <w:pStyle w:val="TAL"/>
              <w:rPr>
                <w:sz w:val="16"/>
              </w:rPr>
            </w:pPr>
            <w:r>
              <w:rPr>
                <w:sz w:val="16"/>
              </w:rPr>
              <w:t>Rel-17</w:t>
            </w:r>
          </w:p>
        </w:tc>
        <w:tc>
          <w:tcPr>
            <w:tcW w:w="661" w:type="dxa"/>
          </w:tcPr>
          <w:p w14:paraId="71C73404" w14:textId="29D38CDE" w:rsidR="00161CF2" w:rsidRPr="00161CF2" w:rsidRDefault="00161CF2" w:rsidP="00161CF2">
            <w:pPr>
              <w:pStyle w:val="TAL"/>
              <w:rPr>
                <w:sz w:val="16"/>
              </w:rPr>
            </w:pPr>
            <w:r>
              <w:rPr>
                <w:sz w:val="16"/>
              </w:rPr>
              <w:t>17.1.0</w:t>
            </w:r>
          </w:p>
        </w:tc>
        <w:tc>
          <w:tcPr>
            <w:tcW w:w="2607" w:type="dxa"/>
          </w:tcPr>
          <w:p w14:paraId="02237A36" w14:textId="33CFFAA3" w:rsidR="00161CF2" w:rsidRPr="00161CF2" w:rsidRDefault="00161CF2" w:rsidP="00161CF2">
            <w:pPr>
              <w:pStyle w:val="TAL"/>
              <w:rPr>
                <w:sz w:val="16"/>
              </w:rPr>
            </w:pPr>
            <w:r>
              <w:rPr>
                <w:sz w:val="16"/>
              </w:rPr>
              <w:t>Nested cardinality R17</w:t>
            </w:r>
          </w:p>
        </w:tc>
      </w:tr>
      <w:tr w:rsidR="00161CF2" w14:paraId="649C79AB" w14:textId="77777777" w:rsidTr="00161CF2">
        <w:tc>
          <w:tcPr>
            <w:tcW w:w="1133" w:type="dxa"/>
          </w:tcPr>
          <w:p w14:paraId="25B74176" w14:textId="61F47D6B" w:rsidR="00161CF2" w:rsidRPr="00161CF2" w:rsidRDefault="00161CF2" w:rsidP="00161CF2">
            <w:pPr>
              <w:pStyle w:val="TAL"/>
              <w:rPr>
                <w:sz w:val="16"/>
              </w:rPr>
            </w:pPr>
            <w:r>
              <w:rPr>
                <w:sz w:val="16"/>
              </w:rPr>
              <w:t>C4-213034</w:t>
            </w:r>
          </w:p>
        </w:tc>
        <w:tc>
          <w:tcPr>
            <w:tcW w:w="1020" w:type="dxa"/>
          </w:tcPr>
          <w:p w14:paraId="0257008C" w14:textId="7B7C6C13" w:rsidR="00161CF2" w:rsidRPr="00161CF2" w:rsidRDefault="00161CF2" w:rsidP="00161CF2">
            <w:pPr>
              <w:pStyle w:val="TAL"/>
              <w:rPr>
                <w:sz w:val="16"/>
              </w:rPr>
            </w:pPr>
            <w:r>
              <w:rPr>
                <w:sz w:val="16"/>
              </w:rPr>
              <w:t>agreed</w:t>
            </w:r>
          </w:p>
        </w:tc>
        <w:tc>
          <w:tcPr>
            <w:tcW w:w="1020" w:type="dxa"/>
          </w:tcPr>
          <w:p w14:paraId="5EBCA292" w14:textId="6F4B1EEB" w:rsidR="00161CF2" w:rsidRPr="00161CF2" w:rsidRDefault="00161CF2" w:rsidP="00161CF2">
            <w:pPr>
              <w:pStyle w:val="TAL"/>
              <w:rPr>
                <w:sz w:val="16"/>
              </w:rPr>
            </w:pPr>
            <w:r>
              <w:rPr>
                <w:sz w:val="16"/>
              </w:rPr>
              <w:t>approved</w:t>
            </w:r>
          </w:p>
        </w:tc>
        <w:tc>
          <w:tcPr>
            <w:tcW w:w="1133" w:type="dxa"/>
          </w:tcPr>
          <w:p w14:paraId="05B59F39" w14:textId="2FEE0DB1" w:rsidR="00161CF2" w:rsidRPr="00161CF2" w:rsidRDefault="00161CF2" w:rsidP="00161CF2">
            <w:pPr>
              <w:pStyle w:val="TAL"/>
              <w:rPr>
                <w:sz w:val="16"/>
              </w:rPr>
            </w:pPr>
            <w:r>
              <w:rPr>
                <w:sz w:val="16"/>
              </w:rPr>
              <w:t>29.598</w:t>
            </w:r>
          </w:p>
        </w:tc>
        <w:tc>
          <w:tcPr>
            <w:tcW w:w="572" w:type="dxa"/>
          </w:tcPr>
          <w:p w14:paraId="23AA1291" w14:textId="5A8FFD91" w:rsidR="00161CF2" w:rsidRPr="00161CF2" w:rsidRDefault="00161CF2" w:rsidP="00161CF2">
            <w:pPr>
              <w:pStyle w:val="TAL"/>
              <w:rPr>
                <w:sz w:val="16"/>
              </w:rPr>
            </w:pPr>
            <w:r>
              <w:rPr>
                <w:sz w:val="16"/>
              </w:rPr>
              <w:t>0034</w:t>
            </w:r>
          </w:p>
        </w:tc>
        <w:tc>
          <w:tcPr>
            <w:tcW w:w="567" w:type="dxa"/>
          </w:tcPr>
          <w:p w14:paraId="4E971BBE" w14:textId="77777777" w:rsidR="00161CF2" w:rsidRPr="00161CF2" w:rsidRDefault="00161CF2" w:rsidP="00161CF2">
            <w:pPr>
              <w:pStyle w:val="TAL"/>
              <w:rPr>
                <w:sz w:val="16"/>
              </w:rPr>
            </w:pPr>
          </w:p>
        </w:tc>
        <w:tc>
          <w:tcPr>
            <w:tcW w:w="567" w:type="dxa"/>
          </w:tcPr>
          <w:p w14:paraId="1610246A" w14:textId="60FF7B57" w:rsidR="00161CF2" w:rsidRPr="00161CF2" w:rsidRDefault="00161CF2" w:rsidP="00161CF2">
            <w:pPr>
              <w:pStyle w:val="TAL"/>
              <w:rPr>
                <w:sz w:val="16"/>
              </w:rPr>
            </w:pPr>
            <w:r>
              <w:rPr>
                <w:sz w:val="16"/>
              </w:rPr>
              <w:t>F</w:t>
            </w:r>
          </w:p>
        </w:tc>
        <w:tc>
          <w:tcPr>
            <w:tcW w:w="510" w:type="dxa"/>
          </w:tcPr>
          <w:p w14:paraId="0451A890" w14:textId="442BA660" w:rsidR="00161CF2" w:rsidRPr="00161CF2" w:rsidRDefault="00161CF2" w:rsidP="00161CF2">
            <w:pPr>
              <w:pStyle w:val="TAL"/>
              <w:rPr>
                <w:sz w:val="16"/>
              </w:rPr>
            </w:pPr>
            <w:r>
              <w:rPr>
                <w:sz w:val="16"/>
              </w:rPr>
              <w:t>Rel-16</w:t>
            </w:r>
          </w:p>
        </w:tc>
        <w:tc>
          <w:tcPr>
            <w:tcW w:w="661" w:type="dxa"/>
          </w:tcPr>
          <w:p w14:paraId="4BBC5CAD" w14:textId="599A8EAF" w:rsidR="00161CF2" w:rsidRPr="00161CF2" w:rsidRDefault="00161CF2" w:rsidP="00161CF2">
            <w:pPr>
              <w:pStyle w:val="TAL"/>
              <w:rPr>
                <w:sz w:val="16"/>
              </w:rPr>
            </w:pPr>
            <w:r>
              <w:rPr>
                <w:sz w:val="16"/>
              </w:rPr>
              <w:t>16.4.0</w:t>
            </w:r>
          </w:p>
        </w:tc>
        <w:tc>
          <w:tcPr>
            <w:tcW w:w="2607" w:type="dxa"/>
          </w:tcPr>
          <w:p w14:paraId="143C33D0" w14:textId="1960B94D" w:rsidR="00161CF2" w:rsidRPr="00161CF2" w:rsidRDefault="00161CF2" w:rsidP="00161CF2">
            <w:pPr>
              <w:pStyle w:val="TAL"/>
              <w:rPr>
                <w:sz w:val="16"/>
              </w:rPr>
            </w:pPr>
            <w:r>
              <w:rPr>
                <w:sz w:val="16"/>
              </w:rPr>
              <w:t>Nested cardinality R16</w:t>
            </w:r>
          </w:p>
        </w:tc>
      </w:tr>
      <w:tr w:rsidR="00161CF2" w14:paraId="0088D1BF" w14:textId="77777777" w:rsidTr="00161CF2">
        <w:tc>
          <w:tcPr>
            <w:tcW w:w="1133" w:type="dxa"/>
          </w:tcPr>
          <w:p w14:paraId="3B9FE4EF" w14:textId="1BE334ED" w:rsidR="00161CF2" w:rsidRPr="00161CF2" w:rsidRDefault="00161CF2" w:rsidP="00161CF2">
            <w:pPr>
              <w:pStyle w:val="TAL"/>
              <w:rPr>
                <w:sz w:val="16"/>
              </w:rPr>
            </w:pPr>
            <w:r>
              <w:rPr>
                <w:sz w:val="16"/>
              </w:rPr>
              <w:t>C4-213035</w:t>
            </w:r>
          </w:p>
        </w:tc>
        <w:tc>
          <w:tcPr>
            <w:tcW w:w="1020" w:type="dxa"/>
          </w:tcPr>
          <w:p w14:paraId="001E6DE2" w14:textId="767225D6" w:rsidR="00161CF2" w:rsidRPr="00161CF2" w:rsidRDefault="00161CF2" w:rsidP="00161CF2">
            <w:pPr>
              <w:pStyle w:val="TAL"/>
              <w:rPr>
                <w:sz w:val="16"/>
              </w:rPr>
            </w:pPr>
            <w:r>
              <w:rPr>
                <w:sz w:val="16"/>
              </w:rPr>
              <w:t>agreed</w:t>
            </w:r>
          </w:p>
        </w:tc>
        <w:tc>
          <w:tcPr>
            <w:tcW w:w="1020" w:type="dxa"/>
          </w:tcPr>
          <w:p w14:paraId="2A6A2E66" w14:textId="142281DC" w:rsidR="00161CF2" w:rsidRPr="00161CF2" w:rsidRDefault="00161CF2" w:rsidP="00161CF2">
            <w:pPr>
              <w:pStyle w:val="TAL"/>
              <w:rPr>
                <w:sz w:val="16"/>
              </w:rPr>
            </w:pPr>
            <w:r>
              <w:rPr>
                <w:sz w:val="16"/>
              </w:rPr>
              <w:t>approved</w:t>
            </w:r>
          </w:p>
        </w:tc>
        <w:tc>
          <w:tcPr>
            <w:tcW w:w="1133" w:type="dxa"/>
          </w:tcPr>
          <w:p w14:paraId="4682DAD8" w14:textId="0ADCA194" w:rsidR="00161CF2" w:rsidRPr="00161CF2" w:rsidRDefault="00161CF2" w:rsidP="00161CF2">
            <w:pPr>
              <w:pStyle w:val="TAL"/>
              <w:rPr>
                <w:sz w:val="16"/>
              </w:rPr>
            </w:pPr>
            <w:r>
              <w:rPr>
                <w:sz w:val="16"/>
              </w:rPr>
              <w:t>29.598</w:t>
            </w:r>
          </w:p>
        </w:tc>
        <w:tc>
          <w:tcPr>
            <w:tcW w:w="572" w:type="dxa"/>
          </w:tcPr>
          <w:p w14:paraId="251265E4" w14:textId="4D2F5746" w:rsidR="00161CF2" w:rsidRPr="00161CF2" w:rsidRDefault="00161CF2" w:rsidP="00161CF2">
            <w:pPr>
              <w:pStyle w:val="TAL"/>
              <w:rPr>
                <w:sz w:val="16"/>
              </w:rPr>
            </w:pPr>
            <w:r>
              <w:rPr>
                <w:sz w:val="16"/>
              </w:rPr>
              <w:t>0035</w:t>
            </w:r>
          </w:p>
        </w:tc>
        <w:tc>
          <w:tcPr>
            <w:tcW w:w="567" w:type="dxa"/>
          </w:tcPr>
          <w:p w14:paraId="4DDB9200" w14:textId="77777777" w:rsidR="00161CF2" w:rsidRPr="00161CF2" w:rsidRDefault="00161CF2" w:rsidP="00161CF2">
            <w:pPr>
              <w:pStyle w:val="TAL"/>
              <w:rPr>
                <w:sz w:val="16"/>
              </w:rPr>
            </w:pPr>
          </w:p>
        </w:tc>
        <w:tc>
          <w:tcPr>
            <w:tcW w:w="567" w:type="dxa"/>
          </w:tcPr>
          <w:p w14:paraId="7B7CF059" w14:textId="2C33EE39" w:rsidR="00161CF2" w:rsidRPr="00161CF2" w:rsidRDefault="00161CF2" w:rsidP="00161CF2">
            <w:pPr>
              <w:pStyle w:val="TAL"/>
              <w:rPr>
                <w:sz w:val="16"/>
              </w:rPr>
            </w:pPr>
            <w:r>
              <w:rPr>
                <w:sz w:val="16"/>
              </w:rPr>
              <w:t>A</w:t>
            </w:r>
          </w:p>
        </w:tc>
        <w:tc>
          <w:tcPr>
            <w:tcW w:w="510" w:type="dxa"/>
          </w:tcPr>
          <w:p w14:paraId="031D8B2F" w14:textId="5F46D9B8" w:rsidR="00161CF2" w:rsidRPr="00161CF2" w:rsidRDefault="00161CF2" w:rsidP="00161CF2">
            <w:pPr>
              <w:pStyle w:val="TAL"/>
              <w:rPr>
                <w:sz w:val="16"/>
              </w:rPr>
            </w:pPr>
            <w:r>
              <w:rPr>
                <w:sz w:val="16"/>
              </w:rPr>
              <w:t>Rel-17</w:t>
            </w:r>
          </w:p>
        </w:tc>
        <w:tc>
          <w:tcPr>
            <w:tcW w:w="661" w:type="dxa"/>
          </w:tcPr>
          <w:p w14:paraId="1F713F80" w14:textId="3C1B5FF4" w:rsidR="00161CF2" w:rsidRPr="00161CF2" w:rsidRDefault="00161CF2" w:rsidP="00161CF2">
            <w:pPr>
              <w:pStyle w:val="TAL"/>
              <w:rPr>
                <w:sz w:val="16"/>
              </w:rPr>
            </w:pPr>
            <w:r>
              <w:rPr>
                <w:sz w:val="16"/>
              </w:rPr>
              <w:t>17.1.0</w:t>
            </w:r>
          </w:p>
        </w:tc>
        <w:tc>
          <w:tcPr>
            <w:tcW w:w="2607" w:type="dxa"/>
          </w:tcPr>
          <w:p w14:paraId="569DD889" w14:textId="013CF401" w:rsidR="00161CF2" w:rsidRPr="00161CF2" w:rsidRDefault="00161CF2" w:rsidP="00161CF2">
            <w:pPr>
              <w:pStyle w:val="TAL"/>
              <w:rPr>
                <w:sz w:val="16"/>
              </w:rPr>
            </w:pPr>
            <w:r>
              <w:rPr>
                <w:sz w:val="16"/>
              </w:rPr>
              <w:t>Nested cardinality R17</w:t>
            </w:r>
          </w:p>
        </w:tc>
      </w:tr>
      <w:tr w:rsidR="00161CF2" w14:paraId="5FD95892" w14:textId="77777777" w:rsidTr="00161CF2">
        <w:tc>
          <w:tcPr>
            <w:tcW w:w="1133" w:type="dxa"/>
          </w:tcPr>
          <w:p w14:paraId="07B25441" w14:textId="3027CD54" w:rsidR="00161CF2" w:rsidRPr="00161CF2" w:rsidRDefault="00161CF2" w:rsidP="00161CF2">
            <w:pPr>
              <w:pStyle w:val="TAL"/>
              <w:rPr>
                <w:sz w:val="16"/>
              </w:rPr>
            </w:pPr>
            <w:r>
              <w:rPr>
                <w:sz w:val="16"/>
              </w:rPr>
              <w:t>C4-213108</w:t>
            </w:r>
          </w:p>
        </w:tc>
        <w:tc>
          <w:tcPr>
            <w:tcW w:w="1020" w:type="dxa"/>
          </w:tcPr>
          <w:p w14:paraId="5F57093E" w14:textId="01FCE5C3" w:rsidR="00161CF2" w:rsidRPr="00161CF2" w:rsidRDefault="00161CF2" w:rsidP="00161CF2">
            <w:pPr>
              <w:pStyle w:val="TAL"/>
              <w:rPr>
                <w:sz w:val="16"/>
              </w:rPr>
            </w:pPr>
            <w:r>
              <w:rPr>
                <w:sz w:val="16"/>
              </w:rPr>
              <w:t>agreed</w:t>
            </w:r>
          </w:p>
        </w:tc>
        <w:tc>
          <w:tcPr>
            <w:tcW w:w="1020" w:type="dxa"/>
          </w:tcPr>
          <w:p w14:paraId="290A823E" w14:textId="5E071FF0" w:rsidR="00161CF2" w:rsidRPr="00161CF2" w:rsidRDefault="00161CF2" w:rsidP="00161CF2">
            <w:pPr>
              <w:pStyle w:val="TAL"/>
              <w:rPr>
                <w:sz w:val="16"/>
              </w:rPr>
            </w:pPr>
            <w:r>
              <w:rPr>
                <w:sz w:val="16"/>
              </w:rPr>
              <w:t>approved</w:t>
            </w:r>
          </w:p>
        </w:tc>
        <w:tc>
          <w:tcPr>
            <w:tcW w:w="1133" w:type="dxa"/>
          </w:tcPr>
          <w:p w14:paraId="13333B86" w14:textId="52611993" w:rsidR="00161CF2" w:rsidRPr="00161CF2" w:rsidRDefault="00161CF2" w:rsidP="00161CF2">
            <w:pPr>
              <w:pStyle w:val="TAL"/>
              <w:rPr>
                <w:sz w:val="16"/>
              </w:rPr>
            </w:pPr>
            <w:r>
              <w:rPr>
                <w:sz w:val="16"/>
              </w:rPr>
              <w:t>29.518</w:t>
            </w:r>
          </w:p>
        </w:tc>
        <w:tc>
          <w:tcPr>
            <w:tcW w:w="572" w:type="dxa"/>
          </w:tcPr>
          <w:p w14:paraId="2F7F4398" w14:textId="721EEFA5" w:rsidR="00161CF2" w:rsidRPr="00161CF2" w:rsidRDefault="00161CF2" w:rsidP="00161CF2">
            <w:pPr>
              <w:pStyle w:val="TAL"/>
              <w:rPr>
                <w:sz w:val="16"/>
              </w:rPr>
            </w:pPr>
            <w:r>
              <w:rPr>
                <w:sz w:val="16"/>
              </w:rPr>
              <w:t>0524</w:t>
            </w:r>
          </w:p>
        </w:tc>
        <w:tc>
          <w:tcPr>
            <w:tcW w:w="567" w:type="dxa"/>
          </w:tcPr>
          <w:p w14:paraId="4050F5BC" w14:textId="77777777" w:rsidR="00161CF2" w:rsidRPr="00161CF2" w:rsidRDefault="00161CF2" w:rsidP="00161CF2">
            <w:pPr>
              <w:pStyle w:val="TAL"/>
              <w:rPr>
                <w:sz w:val="16"/>
              </w:rPr>
            </w:pPr>
          </w:p>
        </w:tc>
        <w:tc>
          <w:tcPr>
            <w:tcW w:w="567" w:type="dxa"/>
          </w:tcPr>
          <w:p w14:paraId="7CF00D20" w14:textId="27DC8594" w:rsidR="00161CF2" w:rsidRPr="00161CF2" w:rsidRDefault="00161CF2" w:rsidP="00161CF2">
            <w:pPr>
              <w:pStyle w:val="TAL"/>
              <w:rPr>
                <w:sz w:val="16"/>
              </w:rPr>
            </w:pPr>
            <w:r>
              <w:rPr>
                <w:sz w:val="16"/>
              </w:rPr>
              <w:t>F</w:t>
            </w:r>
          </w:p>
        </w:tc>
        <w:tc>
          <w:tcPr>
            <w:tcW w:w="510" w:type="dxa"/>
          </w:tcPr>
          <w:p w14:paraId="2034910B" w14:textId="51FD4353" w:rsidR="00161CF2" w:rsidRPr="00161CF2" w:rsidRDefault="00161CF2" w:rsidP="00161CF2">
            <w:pPr>
              <w:pStyle w:val="TAL"/>
              <w:rPr>
                <w:sz w:val="16"/>
              </w:rPr>
            </w:pPr>
            <w:r>
              <w:rPr>
                <w:sz w:val="16"/>
              </w:rPr>
              <w:t>Rel-16</w:t>
            </w:r>
          </w:p>
        </w:tc>
        <w:tc>
          <w:tcPr>
            <w:tcW w:w="661" w:type="dxa"/>
          </w:tcPr>
          <w:p w14:paraId="1BAD15C2" w14:textId="7C0CA8B5" w:rsidR="00161CF2" w:rsidRPr="00161CF2" w:rsidRDefault="00161CF2" w:rsidP="00161CF2">
            <w:pPr>
              <w:pStyle w:val="TAL"/>
              <w:rPr>
                <w:sz w:val="16"/>
              </w:rPr>
            </w:pPr>
            <w:r>
              <w:rPr>
                <w:sz w:val="16"/>
              </w:rPr>
              <w:t>16.7.0</w:t>
            </w:r>
          </w:p>
        </w:tc>
        <w:tc>
          <w:tcPr>
            <w:tcW w:w="2607" w:type="dxa"/>
          </w:tcPr>
          <w:p w14:paraId="5A28873F" w14:textId="0CB114A1" w:rsidR="00161CF2" w:rsidRPr="00161CF2" w:rsidRDefault="00161CF2" w:rsidP="00161CF2">
            <w:pPr>
              <w:pStyle w:val="TAL"/>
              <w:rPr>
                <w:sz w:val="16"/>
              </w:rPr>
            </w:pPr>
            <w:r>
              <w:rPr>
                <w:sz w:val="16"/>
              </w:rPr>
              <w:t>Network Provided Location Information for non-3GPP access</w:t>
            </w:r>
          </w:p>
        </w:tc>
      </w:tr>
      <w:tr w:rsidR="00161CF2" w14:paraId="66026126" w14:textId="77777777" w:rsidTr="00161CF2">
        <w:tc>
          <w:tcPr>
            <w:tcW w:w="1133" w:type="dxa"/>
          </w:tcPr>
          <w:p w14:paraId="2B1E1C72" w14:textId="0455E7D1" w:rsidR="00161CF2" w:rsidRPr="00161CF2" w:rsidRDefault="00161CF2" w:rsidP="00161CF2">
            <w:pPr>
              <w:pStyle w:val="TAL"/>
              <w:rPr>
                <w:sz w:val="16"/>
              </w:rPr>
            </w:pPr>
            <w:r>
              <w:rPr>
                <w:sz w:val="16"/>
              </w:rPr>
              <w:t>C4-213109</w:t>
            </w:r>
          </w:p>
        </w:tc>
        <w:tc>
          <w:tcPr>
            <w:tcW w:w="1020" w:type="dxa"/>
          </w:tcPr>
          <w:p w14:paraId="3D3606B9" w14:textId="6EAAFDD0" w:rsidR="00161CF2" w:rsidRPr="00161CF2" w:rsidRDefault="00161CF2" w:rsidP="00161CF2">
            <w:pPr>
              <w:pStyle w:val="TAL"/>
              <w:rPr>
                <w:sz w:val="16"/>
              </w:rPr>
            </w:pPr>
            <w:r>
              <w:rPr>
                <w:sz w:val="16"/>
              </w:rPr>
              <w:t>agreed</w:t>
            </w:r>
          </w:p>
        </w:tc>
        <w:tc>
          <w:tcPr>
            <w:tcW w:w="1020" w:type="dxa"/>
          </w:tcPr>
          <w:p w14:paraId="5CACC1B8" w14:textId="30D7F9F1" w:rsidR="00161CF2" w:rsidRPr="00161CF2" w:rsidRDefault="00161CF2" w:rsidP="00161CF2">
            <w:pPr>
              <w:pStyle w:val="TAL"/>
              <w:rPr>
                <w:sz w:val="16"/>
              </w:rPr>
            </w:pPr>
            <w:r>
              <w:rPr>
                <w:sz w:val="16"/>
              </w:rPr>
              <w:t>approved</w:t>
            </w:r>
          </w:p>
        </w:tc>
        <w:tc>
          <w:tcPr>
            <w:tcW w:w="1133" w:type="dxa"/>
          </w:tcPr>
          <w:p w14:paraId="6A9099DD" w14:textId="689C633F" w:rsidR="00161CF2" w:rsidRPr="00161CF2" w:rsidRDefault="00161CF2" w:rsidP="00161CF2">
            <w:pPr>
              <w:pStyle w:val="TAL"/>
              <w:rPr>
                <w:sz w:val="16"/>
              </w:rPr>
            </w:pPr>
            <w:r>
              <w:rPr>
                <w:sz w:val="16"/>
              </w:rPr>
              <w:t>29.518</w:t>
            </w:r>
          </w:p>
        </w:tc>
        <w:tc>
          <w:tcPr>
            <w:tcW w:w="572" w:type="dxa"/>
          </w:tcPr>
          <w:p w14:paraId="486BB450" w14:textId="529859C7" w:rsidR="00161CF2" w:rsidRPr="00161CF2" w:rsidRDefault="00161CF2" w:rsidP="00161CF2">
            <w:pPr>
              <w:pStyle w:val="TAL"/>
              <w:rPr>
                <w:sz w:val="16"/>
              </w:rPr>
            </w:pPr>
            <w:r>
              <w:rPr>
                <w:sz w:val="16"/>
              </w:rPr>
              <w:t>0525</w:t>
            </w:r>
          </w:p>
        </w:tc>
        <w:tc>
          <w:tcPr>
            <w:tcW w:w="567" w:type="dxa"/>
          </w:tcPr>
          <w:p w14:paraId="66F132A8" w14:textId="77777777" w:rsidR="00161CF2" w:rsidRPr="00161CF2" w:rsidRDefault="00161CF2" w:rsidP="00161CF2">
            <w:pPr>
              <w:pStyle w:val="TAL"/>
              <w:rPr>
                <w:sz w:val="16"/>
              </w:rPr>
            </w:pPr>
          </w:p>
        </w:tc>
        <w:tc>
          <w:tcPr>
            <w:tcW w:w="567" w:type="dxa"/>
          </w:tcPr>
          <w:p w14:paraId="4E314FD1" w14:textId="39B904BB" w:rsidR="00161CF2" w:rsidRPr="00161CF2" w:rsidRDefault="00161CF2" w:rsidP="00161CF2">
            <w:pPr>
              <w:pStyle w:val="TAL"/>
              <w:rPr>
                <w:sz w:val="16"/>
              </w:rPr>
            </w:pPr>
            <w:r>
              <w:rPr>
                <w:sz w:val="16"/>
              </w:rPr>
              <w:t>A</w:t>
            </w:r>
          </w:p>
        </w:tc>
        <w:tc>
          <w:tcPr>
            <w:tcW w:w="510" w:type="dxa"/>
          </w:tcPr>
          <w:p w14:paraId="54CFD745" w14:textId="09F740D2" w:rsidR="00161CF2" w:rsidRPr="00161CF2" w:rsidRDefault="00161CF2" w:rsidP="00161CF2">
            <w:pPr>
              <w:pStyle w:val="TAL"/>
              <w:rPr>
                <w:sz w:val="16"/>
              </w:rPr>
            </w:pPr>
            <w:r>
              <w:rPr>
                <w:sz w:val="16"/>
              </w:rPr>
              <w:t>Rel-17</w:t>
            </w:r>
          </w:p>
        </w:tc>
        <w:tc>
          <w:tcPr>
            <w:tcW w:w="661" w:type="dxa"/>
          </w:tcPr>
          <w:p w14:paraId="448263CF" w14:textId="6D7E6552" w:rsidR="00161CF2" w:rsidRPr="00161CF2" w:rsidRDefault="00161CF2" w:rsidP="00161CF2">
            <w:pPr>
              <w:pStyle w:val="TAL"/>
              <w:rPr>
                <w:sz w:val="16"/>
              </w:rPr>
            </w:pPr>
            <w:r>
              <w:rPr>
                <w:sz w:val="16"/>
              </w:rPr>
              <w:t>17.1.0</w:t>
            </w:r>
          </w:p>
        </w:tc>
        <w:tc>
          <w:tcPr>
            <w:tcW w:w="2607" w:type="dxa"/>
          </w:tcPr>
          <w:p w14:paraId="593BCBB2" w14:textId="2501DB00" w:rsidR="00161CF2" w:rsidRPr="00161CF2" w:rsidRDefault="00161CF2" w:rsidP="00161CF2">
            <w:pPr>
              <w:pStyle w:val="TAL"/>
              <w:rPr>
                <w:sz w:val="16"/>
              </w:rPr>
            </w:pPr>
            <w:r>
              <w:rPr>
                <w:sz w:val="16"/>
              </w:rPr>
              <w:t>Network Provided Location Information for non-3GPP access</w:t>
            </w:r>
          </w:p>
        </w:tc>
      </w:tr>
      <w:tr w:rsidR="00161CF2" w14:paraId="66DFA0F7" w14:textId="77777777" w:rsidTr="00161CF2">
        <w:tc>
          <w:tcPr>
            <w:tcW w:w="1133" w:type="dxa"/>
          </w:tcPr>
          <w:p w14:paraId="31BFB197" w14:textId="2C2F1061" w:rsidR="00161CF2" w:rsidRPr="00161CF2" w:rsidRDefault="00161CF2" w:rsidP="00161CF2">
            <w:pPr>
              <w:pStyle w:val="TAL"/>
              <w:rPr>
                <w:sz w:val="16"/>
              </w:rPr>
            </w:pPr>
            <w:r>
              <w:rPr>
                <w:sz w:val="16"/>
              </w:rPr>
              <w:t>C4-213397</w:t>
            </w:r>
          </w:p>
        </w:tc>
        <w:tc>
          <w:tcPr>
            <w:tcW w:w="1020" w:type="dxa"/>
          </w:tcPr>
          <w:p w14:paraId="220CB5CA" w14:textId="24941B41" w:rsidR="00161CF2" w:rsidRPr="00161CF2" w:rsidRDefault="00161CF2" w:rsidP="00161CF2">
            <w:pPr>
              <w:pStyle w:val="TAL"/>
              <w:rPr>
                <w:sz w:val="16"/>
              </w:rPr>
            </w:pPr>
            <w:r>
              <w:rPr>
                <w:sz w:val="16"/>
              </w:rPr>
              <w:t>agreed</w:t>
            </w:r>
          </w:p>
        </w:tc>
        <w:tc>
          <w:tcPr>
            <w:tcW w:w="1020" w:type="dxa"/>
          </w:tcPr>
          <w:p w14:paraId="5CA6C83E" w14:textId="60E64110" w:rsidR="00161CF2" w:rsidRPr="00161CF2" w:rsidRDefault="00161CF2" w:rsidP="00161CF2">
            <w:pPr>
              <w:pStyle w:val="TAL"/>
              <w:rPr>
                <w:sz w:val="16"/>
              </w:rPr>
            </w:pPr>
            <w:r>
              <w:rPr>
                <w:sz w:val="16"/>
              </w:rPr>
              <w:t>approved</w:t>
            </w:r>
          </w:p>
        </w:tc>
        <w:tc>
          <w:tcPr>
            <w:tcW w:w="1133" w:type="dxa"/>
          </w:tcPr>
          <w:p w14:paraId="055CE5C4" w14:textId="7C5AE258" w:rsidR="00161CF2" w:rsidRPr="00161CF2" w:rsidRDefault="00161CF2" w:rsidP="00161CF2">
            <w:pPr>
              <w:pStyle w:val="TAL"/>
              <w:rPr>
                <w:sz w:val="16"/>
              </w:rPr>
            </w:pPr>
            <w:r>
              <w:rPr>
                <w:sz w:val="16"/>
              </w:rPr>
              <w:t>29.598</w:t>
            </w:r>
          </w:p>
        </w:tc>
        <w:tc>
          <w:tcPr>
            <w:tcW w:w="572" w:type="dxa"/>
          </w:tcPr>
          <w:p w14:paraId="57E7519D" w14:textId="45AA3A83" w:rsidR="00161CF2" w:rsidRPr="00161CF2" w:rsidRDefault="00161CF2" w:rsidP="00161CF2">
            <w:pPr>
              <w:pStyle w:val="TAL"/>
              <w:rPr>
                <w:sz w:val="16"/>
              </w:rPr>
            </w:pPr>
            <w:r>
              <w:rPr>
                <w:sz w:val="16"/>
              </w:rPr>
              <w:t>0036</w:t>
            </w:r>
          </w:p>
        </w:tc>
        <w:tc>
          <w:tcPr>
            <w:tcW w:w="567" w:type="dxa"/>
          </w:tcPr>
          <w:p w14:paraId="6032E3D4" w14:textId="2E9386D6" w:rsidR="00161CF2" w:rsidRPr="00161CF2" w:rsidRDefault="00161CF2" w:rsidP="00161CF2">
            <w:pPr>
              <w:pStyle w:val="TAL"/>
              <w:rPr>
                <w:sz w:val="16"/>
              </w:rPr>
            </w:pPr>
            <w:r>
              <w:rPr>
                <w:sz w:val="16"/>
              </w:rPr>
              <w:t>1</w:t>
            </w:r>
          </w:p>
        </w:tc>
        <w:tc>
          <w:tcPr>
            <w:tcW w:w="567" w:type="dxa"/>
          </w:tcPr>
          <w:p w14:paraId="1B5B1628" w14:textId="6CA89203" w:rsidR="00161CF2" w:rsidRPr="00161CF2" w:rsidRDefault="00161CF2" w:rsidP="00161CF2">
            <w:pPr>
              <w:pStyle w:val="TAL"/>
              <w:rPr>
                <w:sz w:val="16"/>
              </w:rPr>
            </w:pPr>
            <w:r>
              <w:rPr>
                <w:sz w:val="16"/>
              </w:rPr>
              <w:t>F</w:t>
            </w:r>
          </w:p>
        </w:tc>
        <w:tc>
          <w:tcPr>
            <w:tcW w:w="510" w:type="dxa"/>
          </w:tcPr>
          <w:p w14:paraId="106DC3B7" w14:textId="19F667DE" w:rsidR="00161CF2" w:rsidRPr="00161CF2" w:rsidRDefault="00161CF2" w:rsidP="00161CF2">
            <w:pPr>
              <w:pStyle w:val="TAL"/>
              <w:rPr>
                <w:sz w:val="16"/>
              </w:rPr>
            </w:pPr>
            <w:r>
              <w:rPr>
                <w:sz w:val="16"/>
              </w:rPr>
              <w:t>Rel-16</w:t>
            </w:r>
          </w:p>
        </w:tc>
        <w:tc>
          <w:tcPr>
            <w:tcW w:w="661" w:type="dxa"/>
          </w:tcPr>
          <w:p w14:paraId="5DFA0C62" w14:textId="1CFB5CFC" w:rsidR="00161CF2" w:rsidRPr="00161CF2" w:rsidRDefault="00161CF2" w:rsidP="00161CF2">
            <w:pPr>
              <w:pStyle w:val="TAL"/>
              <w:rPr>
                <w:sz w:val="16"/>
              </w:rPr>
            </w:pPr>
            <w:r>
              <w:rPr>
                <w:sz w:val="16"/>
              </w:rPr>
              <w:t>16.4.0</w:t>
            </w:r>
          </w:p>
        </w:tc>
        <w:tc>
          <w:tcPr>
            <w:tcW w:w="2607" w:type="dxa"/>
          </w:tcPr>
          <w:p w14:paraId="5CBA01B0" w14:textId="722ADEE6" w:rsidR="00161CF2" w:rsidRPr="00161CF2" w:rsidRDefault="00161CF2" w:rsidP="00161CF2">
            <w:pPr>
              <w:pStyle w:val="TAL"/>
              <w:rPr>
                <w:sz w:val="16"/>
              </w:rPr>
            </w:pPr>
            <w:r>
              <w:rPr>
                <w:sz w:val="16"/>
              </w:rPr>
              <w:t>Monitored Resource URI</w:t>
            </w:r>
          </w:p>
        </w:tc>
      </w:tr>
      <w:tr w:rsidR="00161CF2" w14:paraId="1B117F52" w14:textId="77777777" w:rsidTr="00161CF2">
        <w:tc>
          <w:tcPr>
            <w:tcW w:w="1133" w:type="dxa"/>
          </w:tcPr>
          <w:p w14:paraId="5230DBF7" w14:textId="094E3446" w:rsidR="00161CF2" w:rsidRPr="00161CF2" w:rsidRDefault="00161CF2" w:rsidP="00161CF2">
            <w:pPr>
              <w:pStyle w:val="TAL"/>
              <w:rPr>
                <w:sz w:val="16"/>
              </w:rPr>
            </w:pPr>
            <w:r>
              <w:rPr>
                <w:sz w:val="16"/>
              </w:rPr>
              <w:t>C4-213398</w:t>
            </w:r>
          </w:p>
        </w:tc>
        <w:tc>
          <w:tcPr>
            <w:tcW w:w="1020" w:type="dxa"/>
          </w:tcPr>
          <w:p w14:paraId="377368AD" w14:textId="18381FD9" w:rsidR="00161CF2" w:rsidRPr="00161CF2" w:rsidRDefault="00161CF2" w:rsidP="00161CF2">
            <w:pPr>
              <w:pStyle w:val="TAL"/>
              <w:rPr>
                <w:sz w:val="16"/>
              </w:rPr>
            </w:pPr>
            <w:r>
              <w:rPr>
                <w:sz w:val="16"/>
              </w:rPr>
              <w:t>agreed</w:t>
            </w:r>
          </w:p>
        </w:tc>
        <w:tc>
          <w:tcPr>
            <w:tcW w:w="1020" w:type="dxa"/>
          </w:tcPr>
          <w:p w14:paraId="6183756F" w14:textId="3C2A8712" w:rsidR="00161CF2" w:rsidRPr="00161CF2" w:rsidRDefault="00161CF2" w:rsidP="00161CF2">
            <w:pPr>
              <w:pStyle w:val="TAL"/>
              <w:rPr>
                <w:sz w:val="16"/>
              </w:rPr>
            </w:pPr>
            <w:r>
              <w:rPr>
                <w:sz w:val="16"/>
              </w:rPr>
              <w:t>approved</w:t>
            </w:r>
          </w:p>
        </w:tc>
        <w:tc>
          <w:tcPr>
            <w:tcW w:w="1133" w:type="dxa"/>
          </w:tcPr>
          <w:p w14:paraId="0B3D1332" w14:textId="468CA311" w:rsidR="00161CF2" w:rsidRPr="00161CF2" w:rsidRDefault="00161CF2" w:rsidP="00161CF2">
            <w:pPr>
              <w:pStyle w:val="TAL"/>
              <w:rPr>
                <w:sz w:val="16"/>
              </w:rPr>
            </w:pPr>
            <w:r>
              <w:rPr>
                <w:sz w:val="16"/>
              </w:rPr>
              <w:t>29.598</w:t>
            </w:r>
          </w:p>
        </w:tc>
        <w:tc>
          <w:tcPr>
            <w:tcW w:w="572" w:type="dxa"/>
          </w:tcPr>
          <w:p w14:paraId="41161FE8" w14:textId="1C58A1BD" w:rsidR="00161CF2" w:rsidRPr="00161CF2" w:rsidRDefault="00161CF2" w:rsidP="00161CF2">
            <w:pPr>
              <w:pStyle w:val="TAL"/>
              <w:rPr>
                <w:sz w:val="16"/>
              </w:rPr>
            </w:pPr>
            <w:r>
              <w:rPr>
                <w:sz w:val="16"/>
              </w:rPr>
              <w:t>0037</w:t>
            </w:r>
          </w:p>
        </w:tc>
        <w:tc>
          <w:tcPr>
            <w:tcW w:w="567" w:type="dxa"/>
          </w:tcPr>
          <w:p w14:paraId="08D2F0B6" w14:textId="0F418BFB" w:rsidR="00161CF2" w:rsidRPr="00161CF2" w:rsidRDefault="00161CF2" w:rsidP="00161CF2">
            <w:pPr>
              <w:pStyle w:val="TAL"/>
              <w:rPr>
                <w:sz w:val="16"/>
              </w:rPr>
            </w:pPr>
            <w:r>
              <w:rPr>
                <w:sz w:val="16"/>
              </w:rPr>
              <w:t>1</w:t>
            </w:r>
          </w:p>
        </w:tc>
        <w:tc>
          <w:tcPr>
            <w:tcW w:w="567" w:type="dxa"/>
          </w:tcPr>
          <w:p w14:paraId="1F691909" w14:textId="60A3D820" w:rsidR="00161CF2" w:rsidRPr="00161CF2" w:rsidRDefault="00161CF2" w:rsidP="00161CF2">
            <w:pPr>
              <w:pStyle w:val="TAL"/>
              <w:rPr>
                <w:sz w:val="16"/>
              </w:rPr>
            </w:pPr>
            <w:r>
              <w:rPr>
                <w:sz w:val="16"/>
              </w:rPr>
              <w:t>A</w:t>
            </w:r>
          </w:p>
        </w:tc>
        <w:tc>
          <w:tcPr>
            <w:tcW w:w="510" w:type="dxa"/>
          </w:tcPr>
          <w:p w14:paraId="1DF23A79" w14:textId="08A72975" w:rsidR="00161CF2" w:rsidRPr="00161CF2" w:rsidRDefault="00161CF2" w:rsidP="00161CF2">
            <w:pPr>
              <w:pStyle w:val="TAL"/>
              <w:rPr>
                <w:sz w:val="16"/>
              </w:rPr>
            </w:pPr>
            <w:r>
              <w:rPr>
                <w:sz w:val="16"/>
              </w:rPr>
              <w:t>Rel-17</w:t>
            </w:r>
          </w:p>
        </w:tc>
        <w:tc>
          <w:tcPr>
            <w:tcW w:w="661" w:type="dxa"/>
          </w:tcPr>
          <w:p w14:paraId="70BA0361" w14:textId="0FEE1B37" w:rsidR="00161CF2" w:rsidRPr="00161CF2" w:rsidRDefault="00161CF2" w:rsidP="00161CF2">
            <w:pPr>
              <w:pStyle w:val="TAL"/>
              <w:rPr>
                <w:sz w:val="16"/>
              </w:rPr>
            </w:pPr>
            <w:r>
              <w:rPr>
                <w:sz w:val="16"/>
              </w:rPr>
              <w:t>17.1.0</w:t>
            </w:r>
          </w:p>
        </w:tc>
        <w:tc>
          <w:tcPr>
            <w:tcW w:w="2607" w:type="dxa"/>
          </w:tcPr>
          <w:p w14:paraId="2B208EC2" w14:textId="3C96B8D0" w:rsidR="00161CF2" w:rsidRPr="00161CF2" w:rsidRDefault="00161CF2" w:rsidP="00161CF2">
            <w:pPr>
              <w:pStyle w:val="TAL"/>
              <w:rPr>
                <w:sz w:val="16"/>
              </w:rPr>
            </w:pPr>
            <w:r>
              <w:rPr>
                <w:sz w:val="16"/>
              </w:rPr>
              <w:t>Monitored Resource URI</w:t>
            </w:r>
          </w:p>
        </w:tc>
      </w:tr>
      <w:tr w:rsidR="00161CF2" w14:paraId="5BEBCD17" w14:textId="77777777" w:rsidTr="00161CF2">
        <w:tc>
          <w:tcPr>
            <w:tcW w:w="1133" w:type="dxa"/>
          </w:tcPr>
          <w:p w14:paraId="6981D67A" w14:textId="0027DEAD" w:rsidR="00161CF2" w:rsidRPr="00161CF2" w:rsidRDefault="00161CF2" w:rsidP="00161CF2">
            <w:pPr>
              <w:pStyle w:val="TAL"/>
              <w:rPr>
                <w:sz w:val="16"/>
              </w:rPr>
            </w:pPr>
            <w:r>
              <w:rPr>
                <w:sz w:val="16"/>
              </w:rPr>
              <w:t>C4-213399</w:t>
            </w:r>
          </w:p>
        </w:tc>
        <w:tc>
          <w:tcPr>
            <w:tcW w:w="1020" w:type="dxa"/>
          </w:tcPr>
          <w:p w14:paraId="350DF451" w14:textId="149634DE" w:rsidR="00161CF2" w:rsidRPr="00161CF2" w:rsidRDefault="00161CF2" w:rsidP="00161CF2">
            <w:pPr>
              <w:pStyle w:val="TAL"/>
              <w:rPr>
                <w:sz w:val="16"/>
              </w:rPr>
            </w:pPr>
            <w:r>
              <w:rPr>
                <w:sz w:val="16"/>
              </w:rPr>
              <w:t>agreed</w:t>
            </w:r>
          </w:p>
        </w:tc>
        <w:tc>
          <w:tcPr>
            <w:tcW w:w="1020" w:type="dxa"/>
          </w:tcPr>
          <w:p w14:paraId="736293C6" w14:textId="6176EDF5" w:rsidR="00161CF2" w:rsidRPr="00161CF2" w:rsidRDefault="00161CF2" w:rsidP="00161CF2">
            <w:pPr>
              <w:pStyle w:val="TAL"/>
              <w:rPr>
                <w:sz w:val="16"/>
              </w:rPr>
            </w:pPr>
            <w:r>
              <w:rPr>
                <w:sz w:val="16"/>
              </w:rPr>
              <w:t>approved</w:t>
            </w:r>
          </w:p>
        </w:tc>
        <w:tc>
          <w:tcPr>
            <w:tcW w:w="1133" w:type="dxa"/>
          </w:tcPr>
          <w:p w14:paraId="27CC16A8" w14:textId="2A93B8E3" w:rsidR="00161CF2" w:rsidRPr="00161CF2" w:rsidRDefault="00161CF2" w:rsidP="00161CF2">
            <w:pPr>
              <w:pStyle w:val="TAL"/>
              <w:rPr>
                <w:sz w:val="16"/>
              </w:rPr>
            </w:pPr>
            <w:r>
              <w:rPr>
                <w:sz w:val="16"/>
              </w:rPr>
              <w:t>29.505</w:t>
            </w:r>
          </w:p>
        </w:tc>
        <w:tc>
          <w:tcPr>
            <w:tcW w:w="572" w:type="dxa"/>
          </w:tcPr>
          <w:p w14:paraId="5B8DEB18" w14:textId="0028A334" w:rsidR="00161CF2" w:rsidRPr="00161CF2" w:rsidRDefault="00161CF2" w:rsidP="00161CF2">
            <w:pPr>
              <w:pStyle w:val="TAL"/>
              <w:rPr>
                <w:sz w:val="16"/>
              </w:rPr>
            </w:pPr>
            <w:r>
              <w:rPr>
                <w:sz w:val="16"/>
              </w:rPr>
              <w:t>0356</w:t>
            </w:r>
          </w:p>
        </w:tc>
        <w:tc>
          <w:tcPr>
            <w:tcW w:w="567" w:type="dxa"/>
          </w:tcPr>
          <w:p w14:paraId="6E80DD2B" w14:textId="3209A0FD" w:rsidR="00161CF2" w:rsidRPr="00161CF2" w:rsidRDefault="00161CF2" w:rsidP="00161CF2">
            <w:pPr>
              <w:pStyle w:val="TAL"/>
              <w:rPr>
                <w:sz w:val="16"/>
              </w:rPr>
            </w:pPr>
            <w:r>
              <w:rPr>
                <w:sz w:val="16"/>
              </w:rPr>
              <w:t>1</w:t>
            </w:r>
          </w:p>
        </w:tc>
        <w:tc>
          <w:tcPr>
            <w:tcW w:w="567" w:type="dxa"/>
          </w:tcPr>
          <w:p w14:paraId="60B1B893" w14:textId="3671CC00" w:rsidR="00161CF2" w:rsidRPr="00161CF2" w:rsidRDefault="00161CF2" w:rsidP="00161CF2">
            <w:pPr>
              <w:pStyle w:val="TAL"/>
              <w:rPr>
                <w:sz w:val="16"/>
              </w:rPr>
            </w:pPr>
            <w:r>
              <w:rPr>
                <w:sz w:val="16"/>
              </w:rPr>
              <w:t>F</w:t>
            </w:r>
          </w:p>
        </w:tc>
        <w:tc>
          <w:tcPr>
            <w:tcW w:w="510" w:type="dxa"/>
          </w:tcPr>
          <w:p w14:paraId="1D02C648" w14:textId="46ABE5CE" w:rsidR="00161CF2" w:rsidRPr="00161CF2" w:rsidRDefault="00161CF2" w:rsidP="00161CF2">
            <w:pPr>
              <w:pStyle w:val="TAL"/>
              <w:rPr>
                <w:sz w:val="16"/>
              </w:rPr>
            </w:pPr>
            <w:r>
              <w:rPr>
                <w:sz w:val="16"/>
              </w:rPr>
              <w:t>Rel-16</w:t>
            </w:r>
          </w:p>
        </w:tc>
        <w:tc>
          <w:tcPr>
            <w:tcW w:w="661" w:type="dxa"/>
          </w:tcPr>
          <w:p w14:paraId="0E7D7AB2" w14:textId="4B9BE674" w:rsidR="00161CF2" w:rsidRPr="00161CF2" w:rsidRDefault="00161CF2" w:rsidP="00161CF2">
            <w:pPr>
              <w:pStyle w:val="TAL"/>
              <w:rPr>
                <w:sz w:val="16"/>
              </w:rPr>
            </w:pPr>
            <w:r>
              <w:rPr>
                <w:sz w:val="16"/>
              </w:rPr>
              <w:t>16.6.0</w:t>
            </w:r>
          </w:p>
        </w:tc>
        <w:tc>
          <w:tcPr>
            <w:tcW w:w="2607" w:type="dxa"/>
          </w:tcPr>
          <w:p w14:paraId="7ED8BD87" w14:textId="36E4C915" w:rsidR="00161CF2" w:rsidRPr="00161CF2" w:rsidRDefault="00161CF2" w:rsidP="00161CF2">
            <w:pPr>
              <w:pStyle w:val="TAL"/>
              <w:rPr>
                <w:sz w:val="16"/>
              </w:rPr>
            </w:pPr>
            <w:r>
              <w:rPr>
                <w:sz w:val="16"/>
              </w:rPr>
              <w:t>Monitored Resource URI</w:t>
            </w:r>
          </w:p>
        </w:tc>
      </w:tr>
      <w:tr w:rsidR="00161CF2" w14:paraId="6F1E35C8" w14:textId="77777777" w:rsidTr="00161CF2">
        <w:tc>
          <w:tcPr>
            <w:tcW w:w="1133" w:type="dxa"/>
          </w:tcPr>
          <w:p w14:paraId="013FC820" w14:textId="75022E2B" w:rsidR="00161CF2" w:rsidRPr="00161CF2" w:rsidRDefault="00161CF2" w:rsidP="00161CF2">
            <w:pPr>
              <w:pStyle w:val="TAL"/>
              <w:rPr>
                <w:sz w:val="16"/>
              </w:rPr>
            </w:pPr>
            <w:r>
              <w:rPr>
                <w:sz w:val="16"/>
              </w:rPr>
              <w:t>C4-213400</w:t>
            </w:r>
          </w:p>
        </w:tc>
        <w:tc>
          <w:tcPr>
            <w:tcW w:w="1020" w:type="dxa"/>
          </w:tcPr>
          <w:p w14:paraId="06ED1C04" w14:textId="6FB212D7" w:rsidR="00161CF2" w:rsidRPr="00161CF2" w:rsidRDefault="00161CF2" w:rsidP="00161CF2">
            <w:pPr>
              <w:pStyle w:val="TAL"/>
              <w:rPr>
                <w:sz w:val="16"/>
              </w:rPr>
            </w:pPr>
            <w:r>
              <w:rPr>
                <w:sz w:val="16"/>
              </w:rPr>
              <w:t>agreed</w:t>
            </w:r>
          </w:p>
        </w:tc>
        <w:tc>
          <w:tcPr>
            <w:tcW w:w="1020" w:type="dxa"/>
          </w:tcPr>
          <w:p w14:paraId="51587542" w14:textId="1D89BF9D" w:rsidR="00161CF2" w:rsidRPr="00161CF2" w:rsidRDefault="00161CF2" w:rsidP="00161CF2">
            <w:pPr>
              <w:pStyle w:val="TAL"/>
              <w:rPr>
                <w:sz w:val="16"/>
              </w:rPr>
            </w:pPr>
            <w:r>
              <w:rPr>
                <w:sz w:val="16"/>
              </w:rPr>
              <w:t>approved</w:t>
            </w:r>
          </w:p>
        </w:tc>
        <w:tc>
          <w:tcPr>
            <w:tcW w:w="1133" w:type="dxa"/>
          </w:tcPr>
          <w:p w14:paraId="499745F9" w14:textId="4888A71A" w:rsidR="00161CF2" w:rsidRPr="00161CF2" w:rsidRDefault="00161CF2" w:rsidP="00161CF2">
            <w:pPr>
              <w:pStyle w:val="TAL"/>
              <w:rPr>
                <w:sz w:val="16"/>
              </w:rPr>
            </w:pPr>
            <w:r>
              <w:rPr>
                <w:sz w:val="16"/>
              </w:rPr>
              <w:t>29.505</w:t>
            </w:r>
          </w:p>
        </w:tc>
        <w:tc>
          <w:tcPr>
            <w:tcW w:w="572" w:type="dxa"/>
          </w:tcPr>
          <w:p w14:paraId="4B642D49" w14:textId="3D7F6BB5" w:rsidR="00161CF2" w:rsidRPr="00161CF2" w:rsidRDefault="00161CF2" w:rsidP="00161CF2">
            <w:pPr>
              <w:pStyle w:val="TAL"/>
              <w:rPr>
                <w:sz w:val="16"/>
              </w:rPr>
            </w:pPr>
            <w:r>
              <w:rPr>
                <w:sz w:val="16"/>
              </w:rPr>
              <w:t>0357</w:t>
            </w:r>
          </w:p>
        </w:tc>
        <w:tc>
          <w:tcPr>
            <w:tcW w:w="567" w:type="dxa"/>
          </w:tcPr>
          <w:p w14:paraId="5D2A1C77" w14:textId="5C53E1BC" w:rsidR="00161CF2" w:rsidRPr="00161CF2" w:rsidRDefault="00161CF2" w:rsidP="00161CF2">
            <w:pPr>
              <w:pStyle w:val="TAL"/>
              <w:rPr>
                <w:sz w:val="16"/>
              </w:rPr>
            </w:pPr>
            <w:r>
              <w:rPr>
                <w:sz w:val="16"/>
              </w:rPr>
              <w:t>1</w:t>
            </w:r>
          </w:p>
        </w:tc>
        <w:tc>
          <w:tcPr>
            <w:tcW w:w="567" w:type="dxa"/>
          </w:tcPr>
          <w:p w14:paraId="3392DDFE" w14:textId="1907C11E" w:rsidR="00161CF2" w:rsidRPr="00161CF2" w:rsidRDefault="00161CF2" w:rsidP="00161CF2">
            <w:pPr>
              <w:pStyle w:val="TAL"/>
              <w:rPr>
                <w:sz w:val="16"/>
              </w:rPr>
            </w:pPr>
            <w:r>
              <w:rPr>
                <w:sz w:val="16"/>
              </w:rPr>
              <w:t>A</w:t>
            </w:r>
          </w:p>
        </w:tc>
        <w:tc>
          <w:tcPr>
            <w:tcW w:w="510" w:type="dxa"/>
          </w:tcPr>
          <w:p w14:paraId="245B2E2B" w14:textId="59884AE1" w:rsidR="00161CF2" w:rsidRPr="00161CF2" w:rsidRDefault="00161CF2" w:rsidP="00161CF2">
            <w:pPr>
              <w:pStyle w:val="TAL"/>
              <w:rPr>
                <w:sz w:val="16"/>
              </w:rPr>
            </w:pPr>
            <w:r>
              <w:rPr>
                <w:sz w:val="16"/>
              </w:rPr>
              <w:t>Rel-17</w:t>
            </w:r>
          </w:p>
        </w:tc>
        <w:tc>
          <w:tcPr>
            <w:tcW w:w="661" w:type="dxa"/>
          </w:tcPr>
          <w:p w14:paraId="5906F9BE" w14:textId="5CAD6F4E" w:rsidR="00161CF2" w:rsidRPr="00161CF2" w:rsidRDefault="00161CF2" w:rsidP="00161CF2">
            <w:pPr>
              <w:pStyle w:val="TAL"/>
              <w:rPr>
                <w:sz w:val="16"/>
              </w:rPr>
            </w:pPr>
            <w:r>
              <w:rPr>
                <w:sz w:val="16"/>
              </w:rPr>
              <w:t>17.2.0</w:t>
            </w:r>
          </w:p>
        </w:tc>
        <w:tc>
          <w:tcPr>
            <w:tcW w:w="2607" w:type="dxa"/>
          </w:tcPr>
          <w:p w14:paraId="7BA7CADB" w14:textId="0493EDD0" w:rsidR="00161CF2" w:rsidRPr="00161CF2" w:rsidRDefault="00161CF2" w:rsidP="00161CF2">
            <w:pPr>
              <w:pStyle w:val="TAL"/>
              <w:rPr>
                <w:sz w:val="16"/>
              </w:rPr>
            </w:pPr>
            <w:r>
              <w:rPr>
                <w:sz w:val="16"/>
              </w:rPr>
              <w:t>Monitored Resource URI</w:t>
            </w:r>
          </w:p>
        </w:tc>
      </w:tr>
      <w:tr w:rsidR="00161CF2" w14:paraId="715BBCE8" w14:textId="77777777" w:rsidTr="00161CF2">
        <w:tc>
          <w:tcPr>
            <w:tcW w:w="1133" w:type="dxa"/>
          </w:tcPr>
          <w:p w14:paraId="23DF564A" w14:textId="676B08FD" w:rsidR="00161CF2" w:rsidRPr="00161CF2" w:rsidRDefault="00161CF2" w:rsidP="00161CF2">
            <w:pPr>
              <w:pStyle w:val="TAL"/>
              <w:rPr>
                <w:sz w:val="16"/>
              </w:rPr>
            </w:pPr>
            <w:r>
              <w:rPr>
                <w:sz w:val="16"/>
              </w:rPr>
              <w:t>C4-213402</w:t>
            </w:r>
          </w:p>
        </w:tc>
        <w:tc>
          <w:tcPr>
            <w:tcW w:w="1020" w:type="dxa"/>
          </w:tcPr>
          <w:p w14:paraId="49FE25E1" w14:textId="1044C3BB" w:rsidR="00161CF2" w:rsidRPr="00161CF2" w:rsidRDefault="00161CF2" w:rsidP="00161CF2">
            <w:pPr>
              <w:pStyle w:val="TAL"/>
              <w:rPr>
                <w:sz w:val="16"/>
              </w:rPr>
            </w:pPr>
            <w:r>
              <w:rPr>
                <w:sz w:val="16"/>
              </w:rPr>
              <w:t>agreed</w:t>
            </w:r>
          </w:p>
        </w:tc>
        <w:tc>
          <w:tcPr>
            <w:tcW w:w="1020" w:type="dxa"/>
          </w:tcPr>
          <w:p w14:paraId="36001024" w14:textId="39158D0A" w:rsidR="00161CF2" w:rsidRPr="00161CF2" w:rsidRDefault="00161CF2" w:rsidP="00161CF2">
            <w:pPr>
              <w:pStyle w:val="TAL"/>
              <w:rPr>
                <w:sz w:val="16"/>
              </w:rPr>
            </w:pPr>
            <w:r>
              <w:rPr>
                <w:sz w:val="16"/>
              </w:rPr>
              <w:t>approved</w:t>
            </w:r>
          </w:p>
        </w:tc>
        <w:tc>
          <w:tcPr>
            <w:tcW w:w="1133" w:type="dxa"/>
          </w:tcPr>
          <w:p w14:paraId="3B780208" w14:textId="0AD083A4" w:rsidR="00161CF2" w:rsidRPr="00161CF2" w:rsidRDefault="00161CF2" w:rsidP="00161CF2">
            <w:pPr>
              <w:pStyle w:val="TAL"/>
              <w:rPr>
                <w:sz w:val="16"/>
              </w:rPr>
            </w:pPr>
            <w:r>
              <w:rPr>
                <w:sz w:val="16"/>
              </w:rPr>
              <w:t>29.563</w:t>
            </w:r>
          </w:p>
        </w:tc>
        <w:tc>
          <w:tcPr>
            <w:tcW w:w="572" w:type="dxa"/>
          </w:tcPr>
          <w:p w14:paraId="05F2B54A" w14:textId="7C56D73B" w:rsidR="00161CF2" w:rsidRPr="00161CF2" w:rsidRDefault="00161CF2" w:rsidP="00161CF2">
            <w:pPr>
              <w:pStyle w:val="TAL"/>
              <w:rPr>
                <w:sz w:val="16"/>
              </w:rPr>
            </w:pPr>
            <w:r>
              <w:rPr>
                <w:sz w:val="16"/>
              </w:rPr>
              <w:t>0030</w:t>
            </w:r>
          </w:p>
        </w:tc>
        <w:tc>
          <w:tcPr>
            <w:tcW w:w="567" w:type="dxa"/>
          </w:tcPr>
          <w:p w14:paraId="4B219D31" w14:textId="2A8BFC87" w:rsidR="00161CF2" w:rsidRPr="00161CF2" w:rsidRDefault="00161CF2" w:rsidP="00161CF2">
            <w:pPr>
              <w:pStyle w:val="TAL"/>
              <w:rPr>
                <w:sz w:val="16"/>
              </w:rPr>
            </w:pPr>
            <w:r>
              <w:rPr>
                <w:sz w:val="16"/>
              </w:rPr>
              <w:t>2</w:t>
            </w:r>
          </w:p>
        </w:tc>
        <w:tc>
          <w:tcPr>
            <w:tcW w:w="567" w:type="dxa"/>
          </w:tcPr>
          <w:p w14:paraId="63983B50" w14:textId="576397E4" w:rsidR="00161CF2" w:rsidRPr="00161CF2" w:rsidRDefault="00161CF2" w:rsidP="00161CF2">
            <w:pPr>
              <w:pStyle w:val="TAL"/>
              <w:rPr>
                <w:sz w:val="16"/>
              </w:rPr>
            </w:pPr>
            <w:r>
              <w:rPr>
                <w:sz w:val="16"/>
              </w:rPr>
              <w:t>F</w:t>
            </w:r>
          </w:p>
        </w:tc>
        <w:tc>
          <w:tcPr>
            <w:tcW w:w="510" w:type="dxa"/>
          </w:tcPr>
          <w:p w14:paraId="62285616" w14:textId="22C6DF4B" w:rsidR="00161CF2" w:rsidRPr="00161CF2" w:rsidRDefault="00161CF2" w:rsidP="00161CF2">
            <w:pPr>
              <w:pStyle w:val="TAL"/>
              <w:rPr>
                <w:sz w:val="16"/>
              </w:rPr>
            </w:pPr>
            <w:r>
              <w:rPr>
                <w:sz w:val="16"/>
              </w:rPr>
              <w:t>Rel-16</w:t>
            </w:r>
          </w:p>
        </w:tc>
        <w:tc>
          <w:tcPr>
            <w:tcW w:w="661" w:type="dxa"/>
          </w:tcPr>
          <w:p w14:paraId="407B64A8" w14:textId="42711571" w:rsidR="00161CF2" w:rsidRPr="00161CF2" w:rsidRDefault="00161CF2" w:rsidP="00161CF2">
            <w:pPr>
              <w:pStyle w:val="TAL"/>
              <w:rPr>
                <w:sz w:val="16"/>
              </w:rPr>
            </w:pPr>
            <w:r>
              <w:rPr>
                <w:sz w:val="16"/>
              </w:rPr>
              <w:t>16.4.0</w:t>
            </w:r>
          </w:p>
        </w:tc>
        <w:tc>
          <w:tcPr>
            <w:tcW w:w="2607" w:type="dxa"/>
          </w:tcPr>
          <w:p w14:paraId="58D152A1" w14:textId="075057B0" w:rsidR="00161CF2" w:rsidRPr="00161CF2" w:rsidRDefault="00161CF2" w:rsidP="00161CF2">
            <w:pPr>
              <w:pStyle w:val="TAL"/>
              <w:rPr>
                <w:sz w:val="16"/>
              </w:rPr>
            </w:pPr>
            <w:r>
              <w:rPr>
                <w:sz w:val="16"/>
              </w:rPr>
              <w:t>Monitored Resource URI</w:t>
            </w:r>
          </w:p>
        </w:tc>
      </w:tr>
      <w:tr w:rsidR="00161CF2" w14:paraId="6B15202D" w14:textId="77777777" w:rsidTr="00161CF2">
        <w:tc>
          <w:tcPr>
            <w:tcW w:w="1133" w:type="dxa"/>
          </w:tcPr>
          <w:p w14:paraId="518EDD35" w14:textId="248044DA" w:rsidR="00161CF2" w:rsidRPr="00161CF2" w:rsidRDefault="00161CF2" w:rsidP="00161CF2">
            <w:pPr>
              <w:pStyle w:val="TAL"/>
              <w:rPr>
                <w:sz w:val="16"/>
              </w:rPr>
            </w:pPr>
            <w:r>
              <w:rPr>
                <w:sz w:val="16"/>
              </w:rPr>
              <w:t>C4-213403</w:t>
            </w:r>
          </w:p>
        </w:tc>
        <w:tc>
          <w:tcPr>
            <w:tcW w:w="1020" w:type="dxa"/>
          </w:tcPr>
          <w:p w14:paraId="70C9198F" w14:textId="67DE2540" w:rsidR="00161CF2" w:rsidRPr="00161CF2" w:rsidRDefault="00161CF2" w:rsidP="00161CF2">
            <w:pPr>
              <w:pStyle w:val="TAL"/>
              <w:rPr>
                <w:sz w:val="16"/>
              </w:rPr>
            </w:pPr>
            <w:r>
              <w:rPr>
                <w:sz w:val="16"/>
              </w:rPr>
              <w:t>agreed</w:t>
            </w:r>
          </w:p>
        </w:tc>
        <w:tc>
          <w:tcPr>
            <w:tcW w:w="1020" w:type="dxa"/>
          </w:tcPr>
          <w:p w14:paraId="6DE684F3" w14:textId="50480215" w:rsidR="00161CF2" w:rsidRPr="00161CF2" w:rsidRDefault="00161CF2" w:rsidP="00161CF2">
            <w:pPr>
              <w:pStyle w:val="TAL"/>
              <w:rPr>
                <w:sz w:val="16"/>
              </w:rPr>
            </w:pPr>
            <w:r>
              <w:rPr>
                <w:sz w:val="16"/>
              </w:rPr>
              <w:t>approved</w:t>
            </w:r>
          </w:p>
        </w:tc>
        <w:tc>
          <w:tcPr>
            <w:tcW w:w="1133" w:type="dxa"/>
          </w:tcPr>
          <w:p w14:paraId="3F873DD0" w14:textId="7584C6CD" w:rsidR="00161CF2" w:rsidRPr="00161CF2" w:rsidRDefault="00161CF2" w:rsidP="00161CF2">
            <w:pPr>
              <w:pStyle w:val="TAL"/>
              <w:rPr>
                <w:sz w:val="16"/>
              </w:rPr>
            </w:pPr>
            <w:r>
              <w:rPr>
                <w:sz w:val="16"/>
              </w:rPr>
              <w:t>29.503</w:t>
            </w:r>
          </w:p>
        </w:tc>
        <w:tc>
          <w:tcPr>
            <w:tcW w:w="572" w:type="dxa"/>
          </w:tcPr>
          <w:p w14:paraId="425B1ED1" w14:textId="01CBAB40" w:rsidR="00161CF2" w:rsidRPr="00161CF2" w:rsidRDefault="00161CF2" w:rsidP="00161CF2">
            <w:pPr>
              <w:pStyle w:val="TAL"/>
              <w:rPr>
                <w:sz w:val="16"/>
              </w:rPr>
            </w:pPr>
            <w:r>
              <w:rPr>
                <w:sz w:val="16"/>
              </w:rPr>
              <w:t>0644</w:t>
            </w:r>
          </w:p>
        </w:tc>
        <w:tc>
          <w:tcPr>
            <w:tcW w:w="567" w:type="dxa"/>
          </w:tcPr>
          <w:p w14:paraId="3CBA11FD" w14:textId="7D7564A1" w:rsidR="00161CF2" w:rsidRPr="00161CF2" w:rsidRDefault="00161CF2" w:rsidP="00161CF2">
            <w:pPr>
              <w:pStyle w:val="TAL"/>
              <w:rPr>
                <w:sz w:val="16"/>
              </w:rPr>
            </w:pPr>
            <w:r>
              <w:rPr>
                <w:sz w:val="16"/>
              </w:rPr>
              <w:t>1</w:t>
            </w:r>
          </w:p>
        </w:tc>
        <w:tc>
          <w:tcPr>
            <w:tcW w:w="567" w:type="dxa"/>
          </w:tcPr>
          <w:p w14:paraId="4950FD7D" w14:textId="1BA25F0B" w:rsidR="00161CF2" w:rsidRPr="00161CF2" w:rsidRDefault="00161CF2" w:rsidP="00161CF2">
            <w:pPr>
              <w:pStyle w:val="TAL"/>
              <w:rPr>
                <w:sz w:val="16"/>
              </w:rPr>
            </w:pPr>
            <w:r>
              <w:rPr>
                <w:sz w:val="16"/>
              </w:rPr>
              <w:t>F</w:t>
            </w:r>
          </w:p>
        </w:tc>
        <w:tc>
          <w:tcPr>
            <w:tcW w:w="510" w:type="dxa"/>
          </w:tcPr>
          <w:p w14:paraId="43197170" w14:textId="3F24D86D" w:rsidR="00161CF2" w:rsidRPr="00161CF2" w:rsidRDefault="00161CF2" w:rsidP="00161CF2">
            <w:pPr>
              <w:pStyle w:val="TAL"/>
              <w:rPr>
                <w:sz w:val="16"/>
              </w:rPr>
            </w:pPr>
            <w:r>
              <w:rPr>
                <w:sz w:val="16"/>
              </w:rPr>
              <w:t>Rel-16</w:t>
            </w:r>
          </w:p>
        </w:tc>
        <w:tc>
          <w:tcPr>
            <w:tcW w:w="661" w:type="dxa"/>
          </w:tcPr>
          <w:p w14:paraId="4221A509" w14:textId="038FA69E" w:rsidR="00161CF2" w:rsidRPr="00161CF2" w:rsidRDefault="00161CF2" w:rsidP="00161CF2">
            <w:pPr>
              <w:pStyle w:val="TAL"/>
              <w:rPr>
                <w:sz w:val="16"/>
              </w:rPr>
            </w:pPr>
            <w:r>
              <w:rPr>
                <w:sz w:val="16"/>
              </w:rPr>
              <w:t>16.7.0</w:t>
            </w:r>
          </w:p>
        </w:tc>
        <w:tc>
          <w:tcPr>
            <w:tcW w:w="2607" w:type="dxa"/>
          </w:tcPr>
          <w:p w14:paraId="1FC531D3" w14:textId="38F7A6C8" w:rsidR="00161CF2" w:rsidRPr="00161CF2" w:rsidRDefault="00161CF2" w:rsidP="00161CF2">
            <w:pPr>
              <w:pStyle w:val="TAL"/>
              <w:rPr>
                <w:sz w:val="16"/>
              </w:rPr>
            </w:pPr>
            <w:proofErr w:type="spellStart"/>
            <w:r>
              <w:rPr>
                <w:sz w:val="16"/>
              </w:rPr>
              <w:t>amfEeSubscriptionId</w:t>
            </w:r>
            <w:proofErr w:type="spellEnd"/>
          </w:p>
        </w:tc>
      </w:tr>
      <w:tr w:rsidR="00161CF2" w14:paraId="77A68A0C" w14:textId="77777777" w:rsidTr="00161CF2">
        <w:tc>
          <w:tcPr>
            <w:tcW w:w="1133" w:type="dxa"/>
          </w:tcPr>
          <w:p w14:paraId="4C9A6B89" w14:textId="4B0AEB90" w:rsidR="00161CF2" w:rsidRPr="00161CF2" w:rsidRDefault="00161CF2" w:rsidP="00161CF2">
            <w:pPr>
              <w:pStyle w:val="TAL"/>
              <w:rPr>
                <w:sz w:val="16"/>
              </w:rPr>
            </w:pPr>
            <w:r>
              <w:rPr>
                <w:sz w:val="16"/>
              </w:rPr>
              <w:t>C4-213404</w:t>
            </w:r>
          </w:p>
        </w:tc>
        <w:tc>
          <w:tcPr>
            <w:tcW w:w="1020" w:type="dxa"/>
          </w:tcPr>
          <w:p w14:paraId="5B1C452E" w14:textId="7CFBE13B" w:rsidR="00161CF2" w:rsidRPr="00161CF2" w:rsidRDefault="00161CF2" w:rsidP="00161CF2">
            <w:pPr>
              <w:pStyle w:val="TAL"/>
              <w:rPr>
                <w:sz w:val="16"/>
              </w:rPr>
            </w:pPr>
            <w:r>
              <w:rPr>
                <w:sz w:val="16"/>
              </w:rPr>
              <w:t>agreed</w:t>
            </w:r>
          </w:p>
        </w:tc>
        <w:tc>
          <w:tcPr>
            <w:tcW w:w="1020" w:type="dxa"/>
          </w:tcPr>
          <w:p w14:paraId="6696CA74" w14:textId="65FC802E" w:rsidR="00161CF2" w:rsidRPr="00161CF2" w:rsidRDefault="00161CF2" w:rsidP="00161CF2">
            <w:pPr>
              <w:pStyle w:val="TAL"/>
              <w:rPr>
                <w:sz w:val="16"/>
              </w:rPr>
            </w:pPr>
            <w:r>
              <w:rPr>
                <w:sz w:val="16"/>
              </w:rPr>
              <w:t>approved</w:t>
            </w:r>
          </w:p>
        </w:tc>
        <w:tc>
          <w:tcPr>
            <w:tcW w:w="1133" w:type="dxa"/>
          </w:tcPr>
          <w:p w14:paraId="41E1AEB0" w14:textId="22CE4658" w:rsidR="00161CF2" w:rsidRPr="00161CF2" w:rsidRDefault="00161CF2" w:rsidP="00161CF2">
            <w:pPr>
              <w:pStyle w:val="TAL"/>
              <w:rPr>
                <w:sz w:val="16"/>
              </w:rPr>
            </w:pPr>
            <w:r>
              <w:rPr>
                <w:sz w:val="16"/>
              </w:rPr>
              <w:t>29.503</w:t>
            </w:r>
          </w:p>
        </w:tc>
        <w:tc>
          <w:tcPr>
            <w:tcW w:w="572" w:type="dxa"/>
          </w:tcPr>
          <w:p w14:paraId="09F77B05" w14:textId="5E6D6B71" w:rsidR="00161CF2" w:rsidRPr="00161CF2" w:rsidRDefault="00161CF2" w:rsidP="00161CF2">
            <w:pPr>
              <w:pStyle w:val="TAL"/>
              <w:rPr>
                <w:sz w:val="16"/>
              </w:rPr>
            </w:pPr>
            <w:r>
              <w:rPr>
                <w:sz w:val="16"/>
              </w:rPr>
              <w:t>0645</w:t>
            </w:r>
          </w:p>
        </w:tc>
        <w:tc>
          <w:tcPr>
            <w:tcW w:w="567" w:type="dxa"/>
          </w:tcPr>
          <w:p w14:paraId="76372390" w14:textId="26BFC736" w:rsidR="00161CF2" w:rsidRPr="00161CF2" w:rsidRDefault="00161CF2" w:rsidP="00161CF2">
            <w:pPr>
              <w:pStyle w:val="TAL"/>
              <w:rPr>
                <w:sz w:val="16"/>
              </w:rPr>
            </w:pPr>
            <w:r>
              <w:rPr>
                <w:sz w:val="16"/>
              </w:rPr>
              <w:t>1</w:t>
            </w:r>
          </w:p>
        </w:tc>
        <w:tc>
          <w:tcPr>
            <w:tcW w:w="567" w:type="dxa"/>
          </w:tcPr>
          <w:p w14:paraId="3C5C46B8" w14:textId="264A3172" w:rsidR="00161CF2" w:rsidRPr="00161CF2" w:rsidRDefault="00161CF2" w:rsidP="00161CF2">
            <w:pPr>
              <w:pStyle w:val="TAL"/>
              <w:rPr>
                <w:sz w:val="16"/>
              </w:rPr>
            </w:pPr>
            <w:r>
              <w:rPr>
                <w:sz w:val="16"/>
              </w:rPr>
              <w:t>A</w:t>
            </w:r>
          </w:p>
        </w:tc>
        <w:tc>
          <w:tcPr>
            <w:tcW w:w="510" w:type="dxa"/>
          </w:tcPr>
          <w:p w14:paraId="3B11E0FA" w14:textId="07579931" w:rsidR="00161CF2" w:rsidRPr="00161CF2" w:rsidRDefault="00161CF2" w:rsidP="00161CF2">
            <w:pPr>
              <w:pStyle w:val="TAL"/>
              <w:rPr>
                <w:sz w:val="16"/>
              </w:rPr>
            </w:pPr>
            <w:r>
              <w:rPr>
                <w:sz w:val="16"/>
              </w:rPr>
              <w:t>Rel-17</w:t>
            </w:r>
          </w:p>
        </w:tc>
        <w:tc>
          <w:tcPr>
            <w:tcW w:w="661" w:type="dxa"/>
          </w:tcPr>
          <w:p w14:paraId="37F0B262" w14:textId="469C97CF" w:rsidR="00161CF2" w:rsidRPr="00161CF2" w:rsidRDefault="00161CF2" w:rsidP="00161CF2">
            <w:pPr>
              <w:pStyle w:val="TAL"/>
              <w:rPr>
                <w:sz w:val="16"/>
              </w:rPr>
            </w:pPr>
            <w:r>
              <w:rPr>
                <w:sz w:val="16"/>
              </w:rPr>
              <w:t>17.2.0</w:t>
            </w:r>
          </w:p>
        </w:tc>
        <w:tc>
          <w:tcPr>
            <w:tcW w:w="2607" w:type="dxa"/>
          </w:tcPr>
          <w:p w14:paraId="27F83218" w14:textId="0078C415" w:rsidR="00161CF2" w:rsidRPr="00161CF2" w:rsidRDefault="00161CF2" w:rsidP="00161CF2">
            <w:pPr>
              <w:pStyle w:val="TAL"/>
              <w:rPr>
                <w:sz w:val="16"/>
              </w:rPr>
            </w:pPr>
            <w:proofErr w:type="spellStart"/>
            <w:r>
              <w:rPr>
                <w:sz w:val="16"/>
              </w:rPr>
              <w:t>amfEeSubscriptionId</w:t>
            </w:r>
            <w:proofErr w:type="spellEnd"/>
          </w:p>
        </w:tc>
      </w:tr>
      <w:tr w:rsidR="00161CF2" w14:paraId="2F25B9CD" w14:textId="77777777" w:rsidTr="00161CF2">
        <w:tc>
          <w:tcPr>
            <w:tcW w:w="1133" w:type="dxa"/>
          </w:tcPr>
          <w:p w14:paraId="72CF1C6E" w14:textId="5555C969" w:rsidR="00161CF2" w:rsidRPr="00161CF2" w:rsidRDefault="00161CF2" w:rsidP="00161CF2">
            <w:pPr>
              <w:pStyle w:val="TAL"/>
              <w:rPr>
                <w:sz w:val="16"/>
              </w:rPr>
            </w:pPr>
            <w:r>
              <w:rPr>
                <w:sz w:val="16"/>
              </w:rPr>
              <w:t>C4-213418</w:t>
            </w:r>
          </w:p>
        </w:tc>
        <w:tc>
          <w:tcPr>
            <w:tcW w:w="1020" w:type="dxa"/>
          </w:tcPr>
          <w:p w14:paraId="0E82997B" w14:textId="571C961D" w:rsidR="00161CF2" w:rsidRPr="00161CF2" w:rsidRDefault="00161CF2" w:rsidP="00161CF2">
            <w:pPr>
              <w:pStyle w:val="TAL"/>
              <w:rPr>
                <w:sz w:val="16"/>
              </w:rPr>
            </w:pPr>
            <w:r>
              <w:rPr>
                <w:sz w:val="16"/>
              </w:rPr>
              <w:t>agreed</w:t>
            </w:r>
          </w:p>
        </w:tc>
        <w:tc>
          <w:tcPr>
            <w:tcW w:w="1020" w:type="dxa"/>
          </w:tcPr>
          <w:p w14:paraId="4346BE5A" w14:textId="7EB7AF9F" w:rsidR="00161CF2" w:rsidRPr="00161CF2" w:rsidRDefault="00161CF2" w:rsidP="00161CF2">
            <w:pPr>
              <w:pStyle w:val="TAL"/>
              <w:rPr>
                <w:sz w:val="16"/>
              </w:rPr>
            </w:pPr>
            <w:r>
              <w:rPr>
                <w:sz w:val="16"/>
              </w:rPr>
              <w:t>approved</w:t>
            </w:r>
          </w:p>
        </w:tc>
        <w:tc>
          <w:tcPr>
            <w:tcW w:w="1133" w:type="dxa"/>
          </w:tcPr>
          <w:p w14:paraId="0C016528" w14:textId="67D965D7" w:rsidR="00161CF2" w:rsidRPr="00161CF2" w:rsidRDefault="00161CF2" w:rsidP="00161CF2">
            <w:pPr>
              <w:pStyle w:val="TAL"/>
              <w:rPr>
                <w:sz w:val="16"/>
              </w:rPr>
            </w:pPr>
            <w:r>
              <w:rPr>
                <w:sz w:val="16"/>
              </w:rPr>
              <w:t>29.510</w:t>
            </w:r>
          </w:p>
        </w:tc>
        <w:tc>
          <w:tcPr>
            <w:tcW w:w="572" w:type="dxa"/>
          </w:tcPr>
          <w:p w14:paraId="2C925692" w14:textId="1A24C558" w:rsidR="00161CF2" w:rsidRPr="00161CF2" w:rsidRDefault="00161CF2" w:rsidP="00161CF2">
            <w:pPr>
              <w:pStyle w:val="TAL"/>
              <w:rPr>
                <w:sz w:val="16"/>
              </w:rPr>
            </w:pPr>
            <w:r>
              <w:rPr>
                <w:sz w:val="16"/>
              </w:rPr>
              <w:t>0516</w:t>
            </w:r>
          </w:p>
        </w:tc>
        <w:tc>
          <w:tcPr>
            <w:tcW w:w="567" w:type="dxa"/>
          </w:tcPr>
          <w:p w14:paraId="050FEADF" w14:textId="0FB38B73" w:rsidR="00161CF2" w:rsidRPr="00161CF2" w:rsidRDefault="00161CF2" w:rsidP="00161CF2">
            <w:pPr>
              <w:pStyle w:val="TAL"/>
              <w:rPr>
                <w:sz w:val="16"/>
              </w:rPr>
            </w:pPr>
            <w:r>
              <w:rPr>
                <w:sz w:val="16"/>
              </w:rPr>
              <w:t>1</w:t>
            </w:r>
          </w:p>
        </w:tc>
        <w:tc>
          <w:tcPr>
            <w:tcW w:w="567" w:type="dxa"/>
          </w:tcPr>
          <w:p w14:paraId="4EB21998" w14:textId="75F98361" w:rsidR="00161CF2" w:rsidRPr="00161CF2" w:rsidRDefault="00161CF2" w:rsidP="00161CF2">
            <w:pPr>
              <w:pStyle w:val="TAL"/>
              <w:rPr>
                <w:sz w:val="16"/>
              </w:rPr>
            </w:pPr>
            <w:r>
              <w:rPr>
                <w:sz w:val="16"/>
              </w:rPr>
              <w:t>F</w:t>
            </w:r>
          </w:p>
        </w:tc>
        <w:tc>
          <w:tcPr>
            <w:tcW w:w="510" w:type="dxa"/>
          </w:tcPr>
          <w:p w14:paraId="218CB8FB" w14:textId="003220D2" w:rsidR="00161CF2" w:rsidRPr="00161CF2" w:rsidRDefault="00161CF2" w:rsidP="00161CF2">
            <w:pPr>
              <w:pStyle w:val="TAL"/>
              <w:rPr>
                <w:sz w:val="16"/>
              </w:rPr>
            </w:pPr>
            <w:r>
              <w:rPr>
                <w:sz w:val="16"/>
              </w:rPr>
              <w:t>Rel-16</w:t>
            </w:r>
          </w:p>
        </w:tc>
        <w:tc>
          <w:tcPr>
            <w:tcW w:w="661" w:type="dxa"/>
          </w:tcPr>
          <w:p w14:paraId="2EA14A14" w14:textId="1E21C014" w:rsidR="00161CF2" w:rsidRPr="00161CF2" w:rsidRDefault="00161CF2" w:rsidP="00161CF2">
            <w:pPr>
              <w:pStyle w:val="TAL"/>
              <w:rPr>
                <w:sz w:val="16"/>
              </w:rPr>
            </w:pPr>
            <w:r>
              <w:rPr>
                <w:sz w:val="16"/>
              </w:rPr>
              <w:t>16.7.0</w:t>
            </w:r>
          </w:p>
        </w:tc>
        <w:tc>
          <w:tcPr>
            <w:tcW w:w="2607" w:type="dxa"/>
          </w:tcPr>
          <w:p w14:paraId="7CA3B362" w14:textId="0FD2840E" w:rsidR="00161CF2" w:rsidRPr="00161CF2" w:rsidRDefault="00161CF2" w:rsidP="00161CF2">
            <w:pPr>
              <w:pStyle w:val="TAL"/>
              <w:rPr>
                <w:sz w:val="16"/>
              </w:rPr>
            </w:pPr>
            <w:r>
              <w:rPr>
                <w:sz w:val="16"/>
              </w:rPr>
              <w:t>Nested cardinality R16</w:t>
            </w:r>
          </w:p>
        </w:tc>
      </w:tr>
      <w:tr w:rsidR="00161CF2" w14:paraId="0F544071" w14:textId="77777777" w:rsidTr="00161CF2">
        <w:tc>
          <w:tcPr>
            <w:tcW w:w="1133" w:type="dxa"/>
          </w:tcPr>
          <w:p w14:paraId="28209B18" w14:textId="2E38D63D" w:rsidR="00161CF2" w:rsidRPr="00161CF2" w:rsidRDefault="00161CF2" w:rsidP="00161CF2">
            <w:pPr>
              <w:pStyle w:val="TAL"/>
              <w:rPr>
                <w:sz w:val="16"/>
              </w:rPr>
            </w:pPr>
            <w:r>
              <w:rPr>
                <w:sz w:val="16"/>
              </w:rPr>
              <w:t>C4-213513</w:t>
            </w:r>
          </w:p>
        </w:tc>
        <w:tc>
          <w:tcPr>
            <w:tcW w:w="1020" w:type="dxa"/>
          </w:tcPr>
          <w:p w14:paraId="05EABFD7" w14:textId="557FBBEC" w:rsidR="00161CF2" w:rsidRPr="00161CF2" w:rsidRDefault="00161CF2" w:rsidP="00161CF2">
            <w:pPr>
              <w:pStyle w:val="TAL"/>
              <w:rPr>
                <w:sz w:val="16"/>
              </w:rPr>
            </w:pPr>
            <w:r>
              <w:rPr>
                <w:sz w:val="16"/>
              </w:rPr>
              <w:t>agreed</w:t>
            </w:r>
          </w:p>
        </w:tc>
        <w:tc>
          <w:tcPr>
            <w:tcW w:w="1020" w:type="dxa"/>
          </w:tcPr>
          <w:p w14:paraId="19CE3F99" w14:textId="20593DCE" w:rsidR="00161CF2" w:rsidRPr="00161CF2" w:rsidRDefault="00161CF2" w:rsidP="00161CF2">
            <w:pPr>
              <w:pStyle w:val="TAL"/>
              <w:rPr>
                <w:sz w:val="16"/>
              </w:rPr>
            </w:pPr>
            <w:r>
              <w:rPr>
                <w:sz w:val="16"/>
              </w:rPr>
              <w:t>approved</w:t>
            </w:r>
          </w:p>
        </w:tc>
        <w:tc>
          <w:tcPr>
            <w:tcW w:w="1133" w:type="dxa"/>
          </w:tcPr>
          <w:p w14:paraId="186A95AB" w14:textId="1AA4BEFC" w:rsidR="00161CF2" w:rsidRPr="00161CF2" w:rsidRDefault="00161CF2" w:rsidP="00161CF2">
            <w:pPr>
              <w:pStyle w:val="TAL"/>
              <w:rPr>
                <w:sz w:val="16"/>
              </w:rPr>
            </w:pPr>
            <w:r>
              <w:rPr>
                <w:sz w:val="16"/>
              </w:rPr>
              <w:t>29.563</w:t>
            </w:r>
          </w:p>
        </w:tc>
        <w:tc>
          <w:tcPr>
            <w:tcW w:w="572" w:type="dxa"/>
          </w:tcPr>
          <w:p w14:paraId="4BFC86BB" w14:textId="3D3F9766" w:rsidR="00161CF2" w:rsidRPr="00161CF2" w:rsidRDefault="00161CF2" w:rsidP="00161CF2">
            <w:pPr>
              <w:pStyle w:val="TAL"/>
              <w:rPr>
                <w:sz w:val="16"/>
              </w:rPr>
            </w:pPr>
            <w:r>
              <w:rPr>
                <w:sz w:val="16"/>
              </w:rPr>
              <w:t>0031</w:t>
            </w:r>
          </w:p>
        </w:tc>
        <w:tc>
          <w:tcPr>
            <w:tcW w:w="567" w:type="dxa"/>
          </w:tcPr>
          <w:p w14:paraId="31C983F5" w14:textId="4B9FF354" w:rsidR="00161CF2" w:rsidRPr="00161CF2" w:rsidRDefault="00161CF2" w:rsidP="00161CF2">
            <w:pPr>
              <w:pStyle w:val="TAL"/>
              <w:rPr>
                <w:sz w:val="16"/>
              </w:rPr>
            </w:pPr>
            <w:r>
              <w:rPr>
                <w:sz w:val="16"/>
              </w:rPr>
              <w:t>1</w:t>
            </w:r>
          </w:p>
        </w:tc>
        <w:tc>
          <w:tcPr>
            <w:tcW w:w="567" w:type="dxa"/>
          </w:tcPr>
          <w:p w14:paraId="1AD8278C" w14:textId="5246BE19" w:rsidR="00161CF2" w:rsidRPr="00161CF2" w:rsidRDefault="00161CF2" w:rsidP="00161CF2">
            <w:pPr>
              <w:pStyle w:val="TAL"/>
              <w:rPr>
                <w:sz w:val="16"/>
              </w:rPr>
            </w:pPr>
            <w:r>
              <w:rPr>
                <w:sz w:val="16"/>
              </w:rPr>
              <w:t>A</w:t>
            </w:r>
          </w:p>
        </w:tc>
        <w:tc>
          <w:tcPr>
            <w:tcW w:w="510" w:type="dxa"/>
          </w:tcPr>
          <w:p w14:paraId="7171DBA8" w14:textId="7EF7A416" w:rsidR="00161CF2" w:rsidRPr="00161CF2" w:rsidRDefault="00161CF2" w:rsidP="00161CF2">
            <w:pPr>
              <w:pStyle w:val="TAL"/>
              <w:rPr>
                <w:sz w:val="16"/>
              </w:rPr>
            </w:pPr>
            <w:r>
              <w:rPr>
                <w:sz w:val="16"/>
              </w:rPr>
              <w:t>Rel-17</w:t>
            </w:r>
          </w:p>
        </w:tc>
        <w:tc>
          <w:tcPr>
            <w:tcW w:w="661" w:type="dxa"/>
          </w:tcPr>
          <w:p w14:paraId="3804A5E8" w14:textId="7D5EEC7B" w:rsidR="00161CF2" w:rsidRPr="00161CF2" w:rsidRDefault="00161CF2" w:rsidP="00161CF2">
            <w:pPr>
              <w:pStyle w:val="TAL"/>
              <w:rPr>
                <w:sz w:val="16"/>
              </w:rPr>
            </w:pPr>
            <w:r>
              <w:rPr>
                <w:sz w:val="16"/>
              </w:rPr>
              <w:t>17.0.0</w:t>
            </w:r>
          </w:p>
        </w:tc>
        <w:tc>
          <w:tcPr>
            <w:tcW w:w="2607" w:type="dxa"/>
          </w:tcPr>
          <w:p w14:paraId="255D8216" w14:textId="3DA31AB4" w:rsidR="00161CF2" w:rsidRPr="00161CF2" w:rsidRDefault="00161CF2" w:rsidP="00161CF2">
            <w:pPr>
              <w:pStyle w:val="TAL"/>
              <w:rPr>
                <w:sz w:val="16"/>
              </w:rPr>
            </w:pPr>
            <w:r>
              <w:rPr>
                <w:sz w:val="16"/>
              </w:rPr>
              <w:t>Monitored Resource URI</w:t>
            </w:r>
          </w:p>
        </w:tc>
      </w:tr>
    </w:tbl>
    <w:p w14:paraId="5D39D7CC" w14:textId="77777777" w:rsidR="00161CF2" w:rsidRDefault="00161CF2" w:rsidP="00161CF2"/>
    <w:p w14:paraId="7A8BC0B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997F1" w14:textId="77777777" w:rsidR="00161CF2" w:rsidRDefault="00161CF2" w:rsidP="00161CF2">
      <w:pPr>
        <w:pStyle w:val="Heading3"/>
      </w:pPr>
      <w:bookmarkStart w:id="70" w:name="_Toc75172410"/>
      <w:r>
        <w:lastRenderedPageBreak/>
        <w:t>16.38</w:t>
      </w:r>
      <w:r>
        <w:tab/>
        <w:t>Single radio voice continuity from 5GS to 3G [5G_SRVCC]</w:t>
      </w:r>
      <w:bookmarkEnd w:id="70"/>
    </w:p>
    <w:p w14:paraId="68B74067" w14:textId="77777777" w:rsidR="00161CF2" w:rsidRDefault="00161CF2" w:rsidP="00161CF2">
      <w:pPr>
        <w:pStyle w:val="Heading3"/>
      </w:pPr>
      <w:bookmarkStart w:id="71" w:name="_Toc75172411"/>
      <w:r>
        <w:t>16.39</w:t>
      </w:r>
      <w:r>
        <w:tab/>
        <w:t>Load and Overload Control of 5GC Service Based Interfaces [LOLC]</w:t>
      </w:r>
      <w:bookmarkEnd w:id="71"/>
    </w:p>
    <w:p w14:paraId="6EE925D6" w14:textId="77777777" w:rsidR="00161CF2" w:rsidRDefault="00161CF2" w:rsidP="00161CF2">
      <w:pPr>
        <w:pStyle w:val="Heading3"/>
      </w:pPr>
      <w:bookmarkStart w:id="72" w:name="_Toc75172412"/>
      <w:r>
        <w:t>16.40</w:t>
      </w:r>
      <w:r>
        <w:tab/>
      </w:r>
      <w:proofErr w:type="spellStart"/>
      <w:r>
        <w:t>xMB</w:t>
      </w:r>
      <w:proofErr w:type="spellEnd"/>
      <w:r>
        <w:t xml:space="preserve"> extension for mission critical services [MC_XMB-CT]</w:t>
      </w:r>
      <w:bookmarkEnd w:id="72"/>
    </w:p>
    <w:p w14:paraId="77F47802" w14:textId="77777777" w:rsidR="00161CF2" w:rsidRDefault="00161CF2" w:rsidP="00161CF2">
      <w:pPr>
        <w:pStyle w:val="Heading3"/>
      </w:pPr>
      <w:bookmarkStart w:id="73" w:name="_Toc75172413"/>
      <w:r>
        <w:t>16.41</w:t>
      </w:r>
      <w:r>
        <w:tab/>
        <w:t>Enhancements for Common API Framework for 3GPP Northbound APIs [</w:t>
      </w:r>
      <w:proofErr w:type="spellStart"/>
      <w:r>
        <w:t>eCAPIF</w:t>
      </w:r>
      <w:proofErr w:type="spellEnd"/>
      <w:r>
        <w:t>]</w:t>
      </w:r>
      <w:bookmarkEnd w:id="73"/>
    </w:p>
    <w:p w14:paraId="1A08907F" w14:textId="77777777" w:rsidR="00161CF2" w:rsidRDefault="00161CF2" w:rsidP="00161CF2">
      <w:pPr>
        <w:pStyle w:val="Heading3"/>
      </w:pPr>
      <w:bookmarkStart w:id="74" w:name="_Toc75172414"/>
      <w:r>
        <w:t>16.42</w:t>
      </w:r>
      <w:r>
        <w:tab/>
        <w:t>Service Enabler Architecture Layer for Verticals [SEAL]</w:t>
      </w:r>
      <w:bookmarkEnd w:id="74"/>
    </w:p>
    <w:p w14:paraId="3F4DB84A" w14:textId="595E2DB6" w:rsidR="00161CF2" w:rsidRDefault="00161CF2" w:rsidP="00161CF2">
      <w:pPr>
        <w:rPr>
          <w:rFonts w:ascii="Arial" w:hAnsi="Arial" w:cs="Arial"/>
          <w:b/>
          <w:sz w:val="24"/>
        </w:rPr>
      </w:pPr>
      <w:r>
        <w:rPr>
          <w:rFonts w:ascii="Arial" w:hAnsi="Arial" w:cs="Arial"/>
          <w:b/>
          <w:color w:val="0000FF"/>
          <w:sz w:val="24"/>
        </w:rPr>
        <w:t>CP-211235</w:t>
      </w:r>
      <w:r>
        <w:rPr>
          <w:rFonts w:ascii="Arial" w:hAnsi="Arial" w:cs="Arial"/>
          <w:b/>
          <w:color w:val="0000FF"/>
          <w:sz w:val="24"/>
        </w:rPr>
        <w:tab/>
      </w:r>
      <w:r>
        <w:rPr>
          <w:rFonts w:ascii="Arial" w:hAnsi="Arial" w:cs="Arial"/>
          <w:b/>
          <w:sz w:val="24"/>
        </w:rPr>
        <w:t>CR Pack on SEAL</w:t>
      </w:r>
    </w:p>
    <w:p w14:paraId="6CC3CEF7"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76077B"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5D5E4A54" w14:textId="77777777" w:rsidTr="00161CF2">
        <w:tc>
          <w:tcPr>
            <w:tcW w:w="1133" w:type="dxa"/>
          </w:tcPr>
          <w:p w14:paraId="52131565" w14:textId="05565030" w:rsidR="00161CF2" w:rsidRDefault="00161CF2" w:rsidP="00161CF2">
            <w:pPr>
              <w:pStyle w:val="TAH"/>
            </w:pPr>
            <w:r>
              <w:t>WG TDoc</w:t>
            </w:r>
          </w:p>
        </w:tc>
        <w:tc>
          <w:tcPr>
            <w:tcW w:w="1020" w:type="dxa"/>
          </w:tcPr>
          <w:p w14:paraId="41289836" w14:textId="5B4EE27B" w:rsidR="00161CF2" w:rsidRDefault="00161CF2" w:rsidP="00161CF2">
            <w:pPr>
              <w:pStyle w:val="TAH"/>
            </w:pPr>
            <w:r>
              <w:t xml:space="preserve">WG </w:t>
            </w:r>
            <w:proofErr w:type="spellStart"/>
            <w:r>
              <w:t>decisn</w:t>
            </w:r>
            <w:proofErr w:type="spellEnd"/>
          </w:p>
        </w:tc>
        <w:tc>
          <w:tcPr>
            <w:tcW w:w="1020" w:type="dxa"/>
          </w:tcPr>
          <w:p w14:paraId="4D642542" w14:textId="7C53667E" w:rsidR="00161CF2" w:rsidRDefault="00161CF2" w:rsidP="00161CF2">
            <w:pPr>
              <w:pStyle w:val="TAH"/>
            </w:pPr>
            <w:r>
              <w:t xml:space="preserve">TSG </w:t>
            </w:r>
            <w:proofErr w:type="spellStart"/>
            <w:r>
              <w:t>decisn</w:t>
            </w:r>
            <w:proofErr w:type="spellEnd"/>
          </w:p>
        </w:tc>
        <w:tc>
          <w:tcPr>
            <w:tcW w:w="1133" w:type="dxa"/>
          </w:tcPr>
          <w:p w14:paraId="15F6466C" w14:textId="268FD980" w:rsidR="00161CF2" w:rsidRDefault="00161CF2" w:rsidP="00161CF2">
            <w:pPr>
              <w:pStyle w:val="TAH"/>
            </w:pPr>
            <w:r>
              <w:t>Spec</w:t>
            </w:r>
          </w:p>
        </w:tc>
        <w:tc>
          <w:tcPr>
            <w:tcW w:w="572" w:type="dxa"/>
          </w:tcPr>
          <w:p w14:paraId="23F850DD" w14:textId="7797C25D" w:rsidR="00161CF2" w:rsidRDefault="00161CF2" w:rsidP="00161CF2">
            <w:pPr>
              <w:pStyle w:val="TAH"/>
            </w:pPr>
            <w:r>
              <w:t>CR</w:t>
            </w:r>
          </w:p>
        </w:tc>
        <w:tc>
          <w:tcPr>
            <w:tcW w:w="567" w:type="dxa"/>
          </w:tcPr>
          <w:p w14:paraId="0842E789" w14:textId="140852D6" w:rsidR="00161CF2" w:rsidRDefault="00161CF2" w:rsidP="00161CF2">
            <w:pPr>
              <w:pStyle w:val="TAH"/>
            </w:pPr>
            <w:r>
              <w:t>rev</w:t>
            </w:r>
          </w:p>
        </w:tc>
        <w:tc>
          <w:tcPr>
            <w:tcW w:w="567" w:type="dxa"/>
          </w:tcPr>
          <w:p w14:paraId="09B91D8F" w14:textId="1E5EA8B2" w:rsidR="00161CF2" w:rsidRDefault="00161CF2" w:rsidP="00161CF2">
            <w:pPr>
              <w:pStyle w:val="TAH"/>
            </w:pPr>
            <w:r>
              <w:t>cat</w:t>
            </w:r>
          </w:p>
        </w:tc>
        <w:tc>
          <w:tcPr>
            <w:tcW w:w="510" w:type="dxa"/>
          </w:tcPr>
          <w:p w14:paraId="1DAF9F90" w14:textId="307A7D0C" w:rsidR="00161CF2" w:rsidRDefault="00161CF2" w:rsidP="00161CF2">
            <w:pPr>
              <w:pStyle w:val="TAH"/>
            </w:pPr>
            <w:proofErr w:type="spellStart"/>
            <w:r>
              <w:t>Rel</w:t>
            </w:r>
            <w:proofErr w:type="spellEnd"/>
          </w:p>
        </w:tc>
        <w:tc>
          <w:tcPr>
            <w:tcW w:w="661" w:type="dxa"/>
          </w:tcPr>
          <w:p w14:paraId="75891C05" w14:textId="661BFAA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804DB50" w14:textId="5A6C4CA2" w:rsidR="00161CF2" w:rsidRDefault="00161CF2" w:rsidP="00161CF2">
            <w:pPr>
              <w:pStyle w:val="TAH"/>
            </w:pPr>
            <w:r>
              <w:t>Title</w:t>
            </w:r>
          </w:p>
        </w:tc>
      </w:tr>
      <w:tr w:rsidR="00161CF2" w14:paraId="6C726018" w14:textId="77777777" w:rsidTr="00161CF2">
        <w:tc>
          <w:tcPr>
            <w:tcW w:w="1133" w:type="dxa"/>
          </w:tcPr>
          <w:p w14:paraId="6EDBCBC2" w14:textId="7ADD7758" w:rsidR="00161CF2" w:rsidRPr="00161CF2" w:rsidRDefault="00161CF2" w:rsidP="00161CF2">
            <w:pPr>
              <w:pStyle w:val="TAL"/>
              <w:rPr>
                <w:sz w:val="16"/>
              </w:rPr>
            </w:pPr>
            <w:r>
              <w:rPr>
                <w:sz w:val="16"/>
              </w:rPr>
              <w:t>C3-213187</w:t>
            </w:r>
          </w:p>
        </w:tc>
        <w:tc>
          <w:tcPr>
            <w:tcW w:w="1020" w:type="dxa"/>
          </w:tcPr>
          <w:p w14:paraId="0124C878" w14:textId="1D386A46" w:rsidR="00161CF2" w:rsidRPr="00161CF2" w:rsidRDefault="00161CF2" w:rsidP="00161CF2">
            <w:pPr>
              <w:pStyle w:val="TAL"/>
              <w:rPr>
                <w:sz w:val="16"/>
              </w:rPr>
            </w:pPr>
            <w:r>
              <w:rPr>
                <w:sz w:val="16"/>
              </w:rPr>
              <w:t>agreed</w:t>
            </w:r>
          </w:p>
        </w:tc>
        <w:tc>
          <w:tcPr>
            <w:tcW w:w="1020" w:type="dxa"/>
          </w:tcPr>
          <w:p w14:paraId="7B2B41C9" w14:textId="1851CA49" w:rsidR="00161CF2" w:rsidRPr="00161CF2" w:rsidRDefault="00161CF2" w:rsidP="00161CF2">
            <w:pPr>
              <w:pStyle w:val="TAL"/>
              <w:rPr>
                <w:sz w:val="16"/>
              </w:rPr>
            </w:pPr>
            <w:r>
              <w:rPr>
                <w:sz w:val="16"/>
              </w:rPr>
              <w:t>approved</w:t>
            </w:r>
          </w:p>
        </w:tc>
        <w:tc>
          <w:tcPr>
            <w:tcW w:w="1133" w:type="dxa"/>
          </w:tcPr>
          <w:p w14:paraId="4587C3F1" w14:textId="14CA179B" w:rsidR="00161CF2" w:rsidRPr="00161CF2" w:rsidRDefault="00161CF2" w:rsidP="00161CF2">
            <w:pPr>
              <w:pStyle w:val="TAL"/>
              <w:rPr>
                <w:sz w:val="16"/>
              </w:rPr>
            </w:pPr>
            <w:r>
              <w:rPr>
                <w:sz w:val="16"/>
              </w:rPr>
              <w:t>29.549</w:t>
            </w:r>
          </w:p>
        </w:tc>
        <w:tc>
          <w:tcPr>
            <w:tcW w:w="572" w:type="dxa"/>
          </w:tcPr>
          <w:p w14:paraId="0474C69A" w14:textId="27F85AEB" w:rsidR="00161CF2" w:rsidRPr="00161CF2" w:rsidRDefault="00161CF2" w:rsidP="00161CF2">
            <w:pPr>
              <w:pStyle w:val="TAL"/>
              <w:rPr>
                <w:sz w:val="16"/>
              </w:rPr>
            </w:pPr>
            <w:r>
              <w:rPr>
                <w:sz w:val="16"/>
              </w:rPr>
              <w:t>0024</w:t>
            </w:r>
          </w:p>
        </w:tc>
        <w:tc>
          <w:tcPr>
            <w:tcW w:w="567" w:type="dxa"/>
          </w:tcPr>
          <w:p w14:paraId="0EF3B174" w14:textId="77777777" w:rsidR="00161CF2" w:rsidRPr="00161CF2" w:rsidRDefault="00161CF2" w:rsidP="00161CF2">
            <w:pPr>
              <w:pStyle w:val="TAL"/>
              <w:rPr>
                <w:sz w:val="16"/>
              </w:rPr>
            </w:pPr>
          </w:p>
        </w:tc>
        <w:tc>
          <w:tcPr>
            <w:tcW w:w="567" w:type="dxa"/>
          </w:tcPr>
          <w:p w14:paraId="35EB68C3" w14:textId="7DC4B964" w:rsidR="00161CF2" w:rsidRPr="00161CF2" w:rsidRDefault="00161CF2" w:rsidP="00161CF2">
            <w:pPr>
              <w:pStyle w:val="TAL"/>
              <w:rPr>
                <w:sz w:val="16"/>
              </w:rPr>
            </w:pPr>
            <w:r>
              <w:rPr>
                <w:sz w:val="16"/>
              </w:rPr>
              <w:t>F</w:t>
            </w:r>
          </w:p>
        </w:tc>
        <w:tc>
          <w:tcPr>
            <w:tcW w:w="510" w:type="dxa"/>
          </w:tcPr>
          <w:p w14:paraId="231ECE78" w14:textId="7F09313A" w:rsidR="00161CF2" w:rsidRPr="00161CF2" w:rsidRDefault="00161CF2" w:rsidP="00161CF2">
            <w:pPr>
              <w:pStyle w:val="TAL"/>
              <w:rPr>
                <w:sz w:val="16"/>
              </w:rPr>
            </w:pPr>
            <w:r>
              <w:rPr>
                <w:sz w:val="16"/>
              </w:rPr>
              <w:t>Rel-16</w:t>
            </w:r>
          </w:p>
        </w:tc>
        <w:tc>
          <w:tcPr>
            <w:tcW w:w="661" w:type="dxa"/>
          </w:tcPr>
          <w:p w14:paraId="6FE38BF6" w14:textId="1EB280AC" w:rsidR="00161CF2" w:rsidRPr="00161CF2" w:rsidRDefault="00161CF2" w:rsidP="00161CF2">
            <w:pPr>
              <w:pStyle w:val="TAL"/>
              <w:rPr>
                <w:sz w:val="16"/>
              </w:rPr>
            </w:pPr>
            <w:r>
              <w:rPr>
                <w:sz w:val="16"/>
              </w:rPr>
              <w:t>16.2.0</w:t>
            </w:r>
          </w:p>
        </w:tc>
        <w:tc>
          <w:tcPr>
            <w:tcW w:w="2607" w:type="dxa"/>
          </w:tcPr>
          <w:p w14:paraId="077D4951" w14:textId="40FF110A" w:rsidR="00161CF2" w:rsidRPr="00161CF2" w:rsidRDefault="00161CF2" w:rsidP="00161CF2">
            <w:pPr>
              <w:pStyle w:val="TAL"/>
              <w:rPr>
                <w:sz w:val="16"/>
              </w:rPr>
            </w:pPr>
            <w:r>
              <w:rPr>
                <w:sz w:val="16"/>
              </w:rPr>
              <w:t>Notification URI</w:t>
            </w:r>
          </w:p>
        </w:tc>
      </w:tr>
      <w:tr w:rsidR="00161CF2" w14:paraId="7944A05C" w14:textId="77777777" w:rsidTr="00161CF2">
        <w:tc>
          <w:tcPr>
            <w:tcW w:w="1133" w:type="dxa"/>
          </w:tcPr>
          <w:p w14:paraId="6CE76B70" w14:textId="58C8D9F7" w:rsidR="00161CF2" w:rsidRPr="00161CF2" w:rsidRDefault="00161CF2" w:rsidP="00161CF2">
            <w:pPr>
              <w:pStyle w:val="TAL"/>
              <w:rPr>
                <w:sz w:val="16"/>
              </w:rPr>
            </w:pPr>
            <w:r>
              <w:rPr>
                <w:sz w:val="16"/>
              </w:rPr>
              <w:t>C3-213188</w:t>
            </w:r>
          </w:p>
        </w:tc>
        <w:tc>
          <w:tcPr>
            <w:tcW w:w="1020" w:type="dxa"/>
          </w:tcPr>
          <w:p w14:paraId="05119D1B" w14:textId="2C5EC2E8" w:rsidR="00161CF2" w:rsidRPr="00161CF2" w:rsidRDefault="00161CF2" w:rsidP="00161CF2">
            <w:pPr>
              <w:pStyle w:val="TAL"/>
              <w:rPr>
                <w:sz w:val="16"/>
              </w:rPr>
            </w:pPr>
            <w:r>
              <w:rPr>
                <w:sz w:val="16"/>
              </w:rPr>
              <w:t>agreed</w:t>
            </w:r>
          </w:p>
        </w:tc>
        <w:tc>
          <w:tcPr>
            <w:tcW w:w="1020" w:type="dxa"/>
          </w:tcPr>
          <w:p w14:paraId="0FC4BA33" w14:textId="4A680084" w:rsidR="00161CF2" w:rsidRPr="00161CF2" w:rsidRDefault="00161CF2" w:rsidP="00161CF2">
            <w:pPr>
              <w:pStyle w:val="TAL"/>
              <w:rPr>
                <w:sz w:val="16"/>
              </w:rPr>
            </w:pPr>
            <w:r>
              <w:rPr>
                <w:sz w:val="16"/>
              </w:rPr>
              <w:t>approved</w:t>
            </w:r>
          </w:p>
        </w:tc>
        <w:tc>
          <w:tcPr>
            <w:tcW w:w="1133" w:type="dxa"/>
          </w:tcPr>
          <w:p w14:paraId="09280282" w14:textId="12E8B7AD" w:rsidR="00161CF2" w:rsidRPr="00161CF2" w:rsidRDefault="00161CF2" w:rsidP="00161CF2">
            <w:pPr>
              <w:pStyle w:val="TAL"/>
              <w:rPr>
                <w:sz w:val="16"/>
              </w:rPr>
            </w:pPr>
            <w:r>
              <w:rPr>
                <w:sz w:val="16"/>
              </w:rPr>
              <w:t>29.549</w:t>
            </w:r>
          </w:p>
        </w:tc>
        <w:tc>
          <w:tcPr>
            <w:tcW w:w="572" w:type="dxa"/>
          </w:tcPr>
          <w:p w14:paraId="5EF4EFBE" w14:textId="04DB14A9" w:rsidR="00161CF2" w:rsidRPr="00161CF2" w:rsidRDefault="00161CF2" w:rsidP="00161CF2">
            <w:pPr>
              <w:pStyle w:val="TAL"/>
              <w:rPr>
                <w:sz w:val="16"/>
              </w:rPr>
            </w:pPr>
            <w:r>
              <w:rPr>
                <w:sz w:val="16"/>
              </w:rPr>
              <w:t>0025</w:t>
            </w:r>
          </w:p>
        </w:tc>
        <w:tc>
          <w:tcPr>
            <w:tcW w:w="567" w:type="dxa"/>
          </w:tcPr>
          <w:p w14:paraId="759E46E7" w14:textId="77777777" w:rsidR="00161CF2" w:rsidRPr="00161CF2" w:rsidRDefault="00161CF2" w:rsidP="00161CF2">
            <w:pPr>
              <w:pStyle w:val="TAL"/>
              <w:rPr>
                <w:sz w:val="16"/>
              </w:rPr>
            </w:pPr>
          </w:p>
        </w:tc>
        <w:tc>
          <w:tcPr>
            <w:tcW w:w="567" w:type="dxa"/>
          </w:tcPr>
          <w:p w14:paraId="541307EC" w14:textId="63B43C55" w:rsidR="00161CF2" w:rsidRPr="00161CF2" w:rsidRDefault="00161CF2" w:rsidP="00161CF2">
            <w:pPr>
              <w:pStyle w:val="TAL"/>
              <w:rPr>
                <w:sz w:val="16"/>
              </w:rPr>
            </w:pPr>
            <w:r>
              <w:rPr>
                <w:sz w:val="16"/>
              </w:rPr>
              <w:t>A</w:t>
            </w:r>
          </w:p>
        </w:tc>
        <w:tc>
          <w:tcPr>
            <w:tcW w:w="510" w:type="dxa"/>
          </w:tcPr>
          <w:p w14:paraId="7923DA3F" w14:textId="147B77C7" w:rsidR="00161CF2" w:rsidRPr="00161CF2" w:rsidRDefault="00161CF2" w:rsidP="00161CF2">
            <w:pPr>
              <w:pStyle w:val="TAL"/>
              <w:rPr>
                <w:sz w:val="16"/>
              </w:rPr>
            </w:pPr>
            <w:r>
              <w:rPr>
                <w:sz w:val="16"/>
              </w:rPr>
              <w:t>Rel-17</w:t>
            </w:r>
          </w:p>
        </w:tc>
        <w:tc>
          <w:tcPr>
            <w:tcW w:w="661" w:type="dxa"/>
          </w:tcPr>
          <w:p w14:paraId="6F78AA34" w14:textId="5FAEBA2C" w:rsidR="00161CF2" w:rsidRPr="00161CF2" w:rsidRDefault="00161CF2" w:rsidP="00161CF2">
            <w:pPr>
              <w:pStyle w:val="TAL"/>
              <w:rPr>
                <w:sz w:val="16"/>
              </w:rPr>
            </w:pPr>
            <w:r>
              <w:rPr>
                <w:sz w:val="16"/>
              </w:rPr>
              <w:t>17.0.0</w:t>
            </w:r>
          </w:p>
        </w:tc>
        <w:tc>
          <w:tcPr>
            <w:tcW w:w="2607" w:type="dxa"/>
          </w:tcPr>
          <w:p w14:paraId="03268EE5" w14:textId="4D29229E" w:rsidR="00161CF2" w:rsidRPr="00161CF2" w:rsidRDefault="00161CF2" w:rsidP="00161CF2">
            <w:pPr>
              <w:pStyle w:val="TAL"/>
              <w:rPr>
                <w:sz w:val="16"/>
              </w:rPr>
            </w:pPr>
            <w:r>
              <w:rPr>
                <w:sz w:val="16"/>
              </w:rPr>
              <w:t>Notification URI</w:t>
            </w:r>
          </w:p>
        </w:tc>
      </w:tr>
    </w:tbl>
    <w:p w14:paraId="6F5BFA0A" w14:textId="77777777" w:rsidR="00161CF2" w:rsidRDefault="00161CF2" w:rsidP="00161CF2"/>
    <w:p w14:paraId="53BADDE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919FC" w14:textId="77777777" w:rsidR="00161CF2" w:rsidRDefault="00161CF2" w:rsidP="00161CF2">
      <w:pPr>
        <w:pStyle w:val="Heading3"/>
      </w:pPr>
      <w:bookmarkStart w:id="75" w:name="_Toc75172415"/>
      <w:r>
        <w:t>16.43</w:t>
      </w:r>
      <w:r>
        <w:tab/>
        <w:t>Architecture enhancements for the support of Integrated access and backhaul (IAB) [IABARC]</w:t>
      </w:r>
      <w:bookmarkEnd w:id="75"/>
    </w:p>
    <w:p w14:paraId="714B44F9" w14:textId="016FE26D" w:rsidR="00161CF2" w:rsidRDefault="00161CF2" w:rsidP="00161CF2">
      <w:pPr>
        <w:rPr>
          <w:rFonts w:ascii="Arial" w:hAnsi="Arial" w:cs="Arial"/>
          <w:b/>
          <w:sz w:val="24"/>
        </w:rPr>
      </w:pPr>
      <w:r>
        <w:rPr>
          <w:rFonts w:ascii="Arial" w:hAnsi="Arial" w:cs="Arial"/>
          <w:b/>
          <w:color w:val="0000FF"/>
          <w:sz w:val="24"/>
        </w:rPr>
        <w:t>CP-211077</w:t>
      </w:r>
      <w:r>
        <w:rPr>
          <w:rFonts w:ascii="Arial" w:hAnsi="Arial" w:cs="Arial"/>
          <w:b/>
          <w:color w:val="0000FF"/>
          <w:sz w:val="24"/>
        </w:rPr>
        <w:tab/>
      </w:r>
      <w:r>
        <w:rPr>
          <w:rFonts w:ascii="Arial" w:hAnsi="Arial" w:cs="Arial"/>
          <w:b/>
          <w:sz w:val="24"/>
        </w:rPr>
        <w:t>Corrections on Architecture enhancements for the support of Integrated access and backhaul (IAB)</w:t>
      </w:r>
    </w:p>
    <w:p w14:paraId="099C11A4"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54191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61CF2" w14:paraId="69A825ED" w14:textId="77777777" w:rsidTr="00161CF2">
        <w:tc>
          <w:tcPr>
            <w:tcW w:w="1133" w:type="dxa"/>
          </w:tcPr>
          <w:p w14:paraId="7BF7D0B4" w14:textId="72C3DB5F" w:rsidR="00161CF2" w:rsidRDefault="00161CF2" w:rsidP="00161CF2">
            <w:pPr>
              <w:pStyle w:val="TAH"/>
            </w:pPr>
            <w:r>
              <w:t>WG TDoc</w:t>
            </w:r>
          </w:p>
        </w:tc>
        <w:tc>
          <w:tcPr>
            <w:tcW w:w="1020" w:type="dxa"/>
          </w:tcPr>
          <w:p w14:paraId="6D0E94D4" w14:textId="5EC3C964" w:rsidR="00161CF2" w:rsidRDefault="00161CF2" w:rsidP="00161CF2">
            <w:pPr>
              <w:pStyle w:val="TAH"/>
            </w:pPr>
            <w:r>
              <w:t xml:space="preserve">WG </w:t>
            </w:r>
            <w:proofErr w:type="spellStart"/>
            <w:r>
              <w:t>decisn</w:t>
            </w:r>
            <w:proofErr w:type="spellEnd"/>
          </w:p>
        </w:tc>
        <w:tc>
          <w:tcPr>
            <w:tcW w:w="1020" w:type="dxa"/>
          </w:tcPr>
          <w:p w14:paraId="63708A91" w14:textId="1811E12A" w:rsidR="00161CF2" w:rsidRDefault="00161CF2" w:rsidP="00161CF2">
            <w:pPr>
              <w:pStyle w:val="TAH"/>
            </w:pPr>
            <w:r>
              <w:t xml:space="preserve">TSG </w:t>
            </w:r>
            <w:proofErr w:type="spellStart"/>
            <w:r>
              <w:t>decisn</w:t>
            </w:r>
            <w:proofErr w:type="spellEnd"/>
          </w:p>
        </w:tc>
        <w:tc>
          <w:tcPr>
            <w:tcW w:w="1133" w:type="dxa"/>
          </w:tcPr>
          <w:p w14:paraId="6F80B8C3" w14:textId="00F7C7F3" w:rsidR="00161CF2" w:rsidRDefault="00161CF2" w:rsidP="00161CF2">
            <w:pPr>
              <w:pStyle w:val="TAH"/>
            </w:pPr>
            <w:r>
              <w:t>Spec</w:t>
            </w:r>
          </w:p>
        </w:tc>
        <w:tc>
          <w:tcPr>
            <w:tcW w:w="572" w:type="dxa"/>
          </w:tcPr>
          <w:p w14:paraId="383CF3BF" w14:textId="3CBE77E4" w:rsidR="00161CF2" w:rsidRDefault="00161CF2" w:rsidP="00161CF2">
            <w:pPr>
              <w:pStyle w:val="TAH"/>
            </w:pPr>
            <w:r>
              <w:t>CR</w:t>
            </w:r>
          </w:p>
        </w:tc>
        <w:tc>
          <w:tcPr>
            <w:tcW w:w="567" w:type="dxa"/>
          </w:tcPr>
          <w:p w14:paraId="155FB73D" w14:textId="720A2BA9" w:rsidR="00161CF2" w:rsidRDefault="00161CF2" w:rsidP="00161CF2">
            <w:pPr>
              <w:pStyle w:val="TAH"/>
            </w:pPr>
            <w:r>
              <w:t>rev</w:t>
            </w:r>
          </w:p>
        </w:tc>
        <w:tc>
          <w:tcPr>
            <w:tcW w:w="567" w:type="dxa"/>
          </w:tcPr>
          <w:p w14:paraId="14055244" w14:textId="0B39E2CA" w:rsidR="00161CF2" w:rsidRDefault="00161CF2" w:rsidP="00161CF2">
            <w:pPr>
              <w:pStyle w:val="TAH"/>
            </w:pPr>
            <w:r>
              <w:t>cat</w:t>
            </w:r>
          </w:p>
        </w:tc>
        <w:tc>
          <w:tcPr>
            <w:tcW w:w="510" w:type="dxa"/>
          </w:tcPr>
          <w:p w14:paraId="2B31A989" w14:textId="46BE248B" w:rsidR="00161CF2" w:rsidRDefault="00161CF2" w:rsidP="00161CF2">
            <w:pPr>
              <w:pStyle w:val="TAH"/>
            </w:pPr>
            <w:proofErr w:type="spellStart"/>
            <w:r>
              <w:t>Rel</w:t>
            </w:r>
            <w:proofErr w:type="spellEnd"/>
          </w:p>
        </w:tc>
        <w:tc>
          <w:tcPr>
            <w:tcW w:w="661" w:type="dxa"/>
          </w:tcPr>
          <w:p w14:paraId="2B41B467" w14:textId="078CB51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2B29FC6" w14:textId="3C0B65CE" w:rsidR="00161CF2" w:rsidRDefault="00161CF2" w:rsidP="00161CF2">
            <w:pPr>
              <w:pStyle w:val="TAH"/>
            </w:pPr>
            <w:r>
              <w:t>Title</w:t>
            </w:r>
          </w:p>
        </w:tc>
      </w:tr>
      <w:tr w:rsidR="00161CF2" w14:paraId="0108CA34" w14:textId="77777777" w:rsidTr="00161CF2">
        <w:tc>
          <w:tcPr>
            <w:tcW w:w="1133" w:type="dxa"/>
          </w:tcPr>
          <w:p w14:paraId="0B36D335" w14:textId="4941D13B" w:rsidR="00161CF2" w:rsidRPr="00161CF2" w:rsidRDefault="00161CF2" w:rsidP="00161CF2">
            <w:pPr>
              <w:pStyle w:val="TAL"/>
              <w:rPr>
                <w:sz w:val="16"/>
              </w:rPr>
            </w:pPr>
            <w:r>
              <w:rPr>
                <w:sz w:val="16"/>
              </w:rPr>
              <w:t>C4-213488</w:t>
            </w:r>
          </w:p>
        </w:tc>
        <w:tc>
          <w:tcPr>
            <w:tcW w:w="1020" w:type="dxa"/>
          </w:tcPr>
          <w:p w14:paraId="51516069" w14:textId="7D04A1F1" w:rsidR="00161CF2" w:rsidRPr="00161CF2" w:rsidRDefault="00161CF2" w:rsidP="00161CF2">
            <w:pPr>
              <w:pStyle w:val="TAL"/>
              <w:rPr>
                <w:sz w:val="16"/>
              </w:rPr>
            </w:pPr>
            <w:r>
              <w:rPr>
                <w:sz w:val="16"/>
              </w:rPr>
              <w:t>agreed</w:t>
            </w:r>
          </w:p>
        </w:tc>
        <w:tc>
          <w:tcPr>
            <w:tcW w:w="1020" w:type="dxa"/>
          </w:tcPr>
          <w:p w14:paraId="39EC72EA" w14:textId="35C59A3B" w:rsidR="00161CF2" w:rsidRPr="00161CF2" w:rsidRDefault="00161CF2" w:rsidP="00161CF2">
            <w:pPr>
              <w:pStyle w:val="TAL"/>
              <w:rPr>
                <w:sz w:val="16"/>
              </w:rPr>
            </w:pPr>
            <w:r>
              <w:rPr>
                <w:sz w:val="16"/>
              </w:rPr>
              <w:t>approved</w:t>
            </w:r>
          </w:p>
        </w:tc>
        <w:tc>
          <w:tcPr>
            <w:tcW w:w="1133" w:type="dxa"/>
          </w:tcPr>
          <w:p w14:paraId="3F013B85" w14:textId="78BA90B0" w:rsidR="00161CF2" w:rsidRPr="00161CF2" w:rsidRDefault="00161CF2" w:rsidP="00161CF2">
            <w:pPr>
              <w:pStyle w:val="TAL"/>
              <w:rPr>
                <w:sz w:val="16"/>
              </w:rPr>
            </w:pPr>
            <w:r>
              <w:rPr>
                <w:sz w:val="16"/>
              </w:rPr>
              <w:t>29.518</w:t>
            </w:r>
          </w:p>
        </w:tc>
        <w:tc>
          <w:tcPr>
            <w:tcW w:w="572" w:type="dxa"/>
          </w:tcPr>
          <w:p w14:paraId="2D554638" w14:textId="284DA62D" w:rsidR="00161CF2" w:rsidRPr="00161CF2" w:rsidRDefault="00161CF2" w:rsidP="00161CF2">
            <w:pPr>
              <w:pStyle w:val="TAL"/>
              <w:rPr>
                <w:sz w:val="16"/>
              </w:rPr>
            </w:pPr>
            <w:r>
              <w:rPr>
                <w:sz w:val="16"/>
              </w:rPr>
              <w:t>0528</w:t>
            </w:r>
          </w:p>
        </w:tc>
        <w:tc>
          <w:tcPr>
            <w:tcW w:w="567" w:type="dxa"/>
          </w:tcPr>
          <w:p w14:paraId="3B739136" w14:textId="45ECD81A" w:rsidR="00161CF2" w:rsidRPr="00161CF2" w:rsidRDefault="00161CF2" w:rsidP="00161CF2">
            <w:pPr>
              <w:pStyle w:val="TAL"/>
              <w:rPr>
                <w:sz w:val="16"/>
              </w:rPr>
            </w:pPr>
            <w:r>
              <w:rPr>
                <w:sz w:val="16"/>
              </w:rPr>
              <w:t>1</w:t>
            </w:r>
          </w:p>
        </w:tc>
        <w:tc>
          <w:tcPr>
            <w:tcW w:w="567" w:type="dxa"/>
          </w:tcPr>
          <w:p w14:paraId="5B96874D" w14:textId="2A2B296D" w:rsidR="00161CF2" w:rsidRPr="00161CF2" w:rsidRDefault="00161CF2" w:rsidP="00161CF2">
            <w:pPr>
              <w:pStyle w:val="TAL"/>
              <w:rPr>
                <w:sz w:val="16"/>
              </w:rPr>
            </w:pPr>
            <w:r>
              <w:rPr>
                <w:sz w:val="16"/>
              </w:rPr>
              <w:t>F</w:t>
            </w:r>
          </w:p>
        </w:tc>
        <w:tc>
          <w:tcPr>
            <w:tcW w:w="510" w:type="dxa"/>
          </w:tcPr>
          <w:p w14:paraId="38D18823" w14:textId="54E0F51E" w:rsidR="00161CF2" w:rsidRPr="00161CF2" w:rsidRDefault="00161CF2" w:rsidP="00161CF2">
            <w:pPr>
              <w:pStyle w:val="TAL"/>
              <w:rPr>
                <w:sz w:val="16"/>
              </w:rPr>
            </w:pPr>
            <w:r>
              <w:rPr>
                <w:sz w:val="16"/>
              </w:rPr>
              <w:t>Rel-16</w:t>
            </w:r>
          </w:p>
        </w:tc>
        <w:tc>
          <w:tcPr>
            <w:tcW w:w="661" w:type="dxa"/>
          </w:tcPr>
          <w:p w14:paraId="59608785" w14:textId="5528546B" w:rsidR="00161CF2" w:rsidRPr="00161CF2" w:rsidRDefault="00161CF2" w:rsidP="00161CF2">
            <w:pPr>
              <w:pStyle w:val="TAL"/>
              <w:rPr>
                <w:sz w:val="16"/>
              </w:rPr>
            </w:pPr>
            <w:r>
              <w:rPr>
                <w:sz w:val="16"/>
              </w:rPr>
              <w:t>16.7.0</w:t>
            </w:r>
          </w:p>
        </w:tc>
        <w:tc>
          <w:tcPr>
            <w:tcW w:w="2607" w:type="dxa"/>
          </w:tcPr>
          <w:p w14:paraId="673BED3A" w14:textId="073B6285" w:rsidR="00161CF2" w:rsidRPr="00161CF2" w:rsidRDefault="00161CF2" w:rsidP="00161CF2">
            <w:pPr>
              <w:pStyle w:val="TAL"/>
              <w:rPr>
                <w:sz w:val="16"/>
              </w:rPr>
            </w:pPr>
            <w:r>
              <w:rPr>
                <w:sz w:val="16"/>
              </w:rPr>
              <w:t>IAB Authorization for Inter-AMF handover</w:t>
            </w:r>
          </w:p>
        </w:tc>
      </w:tr>
      <w:tr w:rsidR="00161CF2" w14:paraId="05FAB6AE" w14:textId="77777777" w:rsidTr="00161CF2">
        <w:tc>
          <w:tcPr>
            <w:tcW w:w="1133" w:type="dxa"/>
          </w:tcPr>
          <w:p w14:paraId="5B5903E3" w14:textId="7E3EE0A3" w:rsidR="00161CF2" w:rsidRPr="00161CF2" w:rsidRDefault="00161CF2" w:rsidP="00161CF2">
            <w:pPr>
              <w:pStyle w:val="TAL"/>
              <w:rPr>
                <w:sz w:val="16"/>
              </w:rPr>
            </w:pPr>
            <w:r>
              <w:rPr>
                <w:sz w:val="16"/>
              </w:rPr>
              <w:t>C4-213489</w:t>
            </w:r>
          </w:p>
        </w:tc>
        <w:tc>
          <w:tcPr>
            <w:tcW w:w="1020" w:type="dxa"/>
          </w:tcPr>
          <w:p w14:paraId="00F70531" w14:textId="4D3CCC98" w:rsidR="00161CF2" w:rsidRPr="00161CF2" w:rsidRDefault="00161CF2" w:rsidP="00161CF2">
            <w:pPr>
              <w:pStyle w:val="TAL"/>
              <w:rPr>
                <w:sz w:val="16"/>
              </w:rPr>
            </w:pPr>
            <w:r>
              <w:rPr>
                <w:sz w:val="16"/>
              </w:rPr>
              <w:t>agreed</w:t>
            </w:r>
          </w:p>
        </w:tc>
        <w:tc>
          <w:tcPr>
            <w:tcW w:w="1020" w:type="dxa"/>
          </w:tcPr>
          <w:p w14:paraId="1F8EE798" w14:textId="3081B4F7" w:rsidR="00161CF2" w:rsidRPr="00161CF2" w:rsidRDefault="00161CF2" w:rsidP="00161CF2">
            <w:pPr>
              <w:pStyle w:val="TAL"/>
              <w:rPr>
                <w:sz w:val="16"/>
              </w:rPr>
            </w:pPr>
            <w:r>
              <w:rPr>
                <w:sz w:val="16"/>
              </w:rPr>
              <w:t>approved</w:t>
            </w:r>
          </w:p>
        </w:tc>
        <w:tc>
          <w:tcPr>
            <w:tcW w:w="1133" w:type="dxa"/>
          </w:tcPr>
          <w:p w14:paraId="48576DF0" w14:textId="7B084816" w:rsidR="00161CF2" w:rsidRPr="00161CF2" w:rsidRDefault="00161CF2" w:rsidP="00161CF2">
            <w:pPr>
              <w:pStyle w:val="TAL"/>
              <w:rPr>
                <w:sz w:val="16"/>
              </w:rPr>
            </w:pPr>
            <w:r>
              <w:rPr>
                <w:sz w:val="16"/>
              </w:rPr>
              <w:t>29.518</w:t>
            </w:r>
          </w:p>
        </w:tc>
        <w:tc>
          <w:tcPr>
            <w:tcW w:w="572" w:type="dxa"/>
          </w:tcPr>
          <w:p w14:paraId="5D216C9C" w14:textId="07C26477" w:rsidR="00161CF2" w:rsidRPr="00161CF2" w:rsidRDefault="00161CF2" w:rsidP="00161CF2">
            <w:pPr>
              <w:pStyle w:val="TAL"/>
              <w:rPr>
                <w:sz w:val="16"/>
              </w:rPr>
            </w:pPr>
            <w:r>
              <w:rPr>
                <w:sz w:val="16"/>
              </w:rPr>
              <w:t>0529</w:t>
            </w:r>
          </w:p>
        </w:tc>
        <w:tc>
          <w:tcPr>
            <w:tcW w:w="567" w:type="dxa"/>
          </w:tcPr>
          <w:p w14:paraId="66508BB7" w14:textId="4794CF12" w:rsidR="00161CF2" w:rsidRPr="00161CF2" w:rsidRDefault="00161CF2" w:rsidP="00161CF2">
            <w:pPr>
              <w:pStyle w:val="TAL"/>
              <w:rPr>
                <w:sz w:val="16"/>
              </w:rPr>
            </w:pPr>
            <w:r>
              <w:rPr>
                <w:sz w:val="16"/>
              </w:rPr>
              <w:t>1</w:t>
            </w:r>
          </w:p>
        </w:tc>
        <w:tc>
          <w:tcPr>
            <w:tcW w:w="567" w:type="dxa"/>
          </w:tcPr>
          <w:p w14:paraId="3B0CCCAA" w14:textId="32D8B4F7" w:rsidR="00161CF2" w:rsidRPr="00161CF2" w:rsidRDefault="00161CF2" w:rsidP="00161CF2">
            <w:pPr>
              <w:pStyle w:val="TAL"/>
              <w:rPr>
                <w:sz w:val="16"/>
              </w:rPr>
            </w:pPr>
            <w:r>
              <w:rPr>
                <w:sz w:val="16"/>
              </w:rPr>
              <w:t>A</w:t>
            </w:r>
          </w:p>
        </w:tc>
        <w:tc>
          <w:tcPr>
            <w:tcW w:w="510" w:type="dxa"/>
          </w:tcPr>
          <w:p w14:paraId="75145FC9" w14:textId="3EA32FE3" w:rsidR="00161CF2" w:rsidRPr="00161CF2" w:rsidRDefault="00161CF2" w:rsidP="00161CF2">
            <w:pPr>
              <w:pStyle w:val="TAL"/>
              <w:rPr>
                <w:sz w:val="16"/>
              </w:rPr>
            </w:pPr>
            <w:r>
              <w:rPr>
                <w:sz w:val="16"/>
              </w:rPr>
              <w:t>Rel-17</w:t>
            </w:r>
          </w:p>
        </w:tc>
        <w:tc>
          <w:tcPr>
            <w:tcW w:w="661" w:type="dxa"/>
          </w:tcPr>
          <w:p w14:paraId="29AB8D8B" w14:textId="1570EE3C" w:rsidR="00161CF2" w:rsidRPr="00161CF2" w:rsidRDefault="00161CF2" w:rsidP="00161CF2">
            <w:pPr>
              <w:pStyle w:val="TAL"/>
              <w:rPr>
                <w:sz w:val="16"/>
              </w:rPr>
            </w:pPr>
            <w:r>
              <w:rPr>
                <w:sz w:val="16"/>
              </w:rPr>
              <w:t>17.1.0</w:t>
            </w:r>
          </w:p>
        </w:tc>
        <w:tc>
          <w:tcPr>
            <w:tcW w:w="2607" w:type="dxa"/>
          </w:tcPr>
          <w:p w14:paraId="3561DA26" w14:textId="28703450" w:rsidR="00161CF2" w:rsidRPr="00161CF2" w:rsidRDefault="00161CF2" w:rsidP="00161CF2">
            <w:pPr>
              <w:pStyle w:val="TAL"/>
              <w:rPr>
                <w:sz w:val="16"/>
              </w:rPr>
            </w:pPr>
            <w:r>
              <w:rPr>
                <w:sz w:val="16"/>
              </w:rPr>
              <w:t>IAB Authorization for Inter-AMF handover</w:t>
            </w:r>
          </w:p>
        </w:tc>
      </w:tr>
    </w:tbl>
    <w:p w14:paraId="715C5FB9" w14:textId="77777777" w:rsidR="00161CF2" w:rsidRDefault="00161CF2" w:rsidP="00161CF2"/>
    <w:p w14:paraId="4563B36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B5C91" w14:textId="77777777" w:rsidR="00161CF2" w:rsidRDefault="00161CF2" w:rsidP="00161CF2">
      <w:pPr>
        <w:pStyle w:val="Heading3"/>
      </w:pPr>
      <w:bookmarkStart w:id="76" w:name="_Toc75172416"/>
      <w:r>
        <w:t>16.44</w:t>
      </w:r>
      <w:r>
        <w:tab/>
        <w:t>5GS Enhanced support of OTA mechanism for UICC configuration parameter update [5GS_OTAF]</w:t>
      </w:r>
      <w:bookmarkEnd w:id="76"/>
    </w:p>
    <w:p w14:paraId="0C111304" w14:textId="77777777" w:rsidR="00161CF2" w:rsidRDefault="00161CF2" w:rsidP="00161CF2">
      <w:pPr>
        <w:pStyle w:val="Heading3"/>
      </w:pPr>
      <w:bookmarkStart w:id="77" w:name="_Toc75172417"/>
      <w:r>
        <w:t>16.45</w:t>
      </w:r>
      <w:r>
        <w:tab/>
      </w:r>
      <w:proofErr w:type="spellStart"/>
      <w:r>
        <w:t>Nudsf</w:t>
      </w:r>
      <w:proofErr w:type="spellEnd"/>
      <w:r>
        <w:t xml:space="preserve"> Service Based Interface [NUDSF]</w:t>
      </w:r>
      <w:bookmarkEnd w:id="77"/>
    </w:p>
    <w:p w14:paraId="19F02F58" w14:textId="44202DEF" w:rsidR="00161CF2" w:rsidRDefault="00161CF2" w:rsidP="00161CF2">
      <w:pPr>
        <w:rPr>
          <w:rFonts w:ascii="Arial" w:hAnsi="Arial" w:cs="Arial"/>
          <w:b/>
          <w:sz w:val="24"/>
        </w:rPr>
      </w:pPr>
      <w:r>
        <w:rPr>
          <w:rFonts w:ascii="Arial" w:hAnsi="Arial" w:cs="Arial"/>
          <w:b/>
          <w:color w:val="0000FF"/>
          <w:sz w:val="24"/>
        </w:rPr>
        <w:t>CP-211061</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Nudsf</w:t>
      </w:r>
      <w:proofErr w:type="spellEnd"/>
      <w:r>
        <w:rPr>
          <w:rFonts w:ascii="Arial" w:hAnsi="Arial" w:cs="Arial"/>
          <w:b/>
          <w:sz w:val="24"/>
        </w:rPr>
        <w:t xml:space="preserve"> Service Based Interface</w:t>
      </w:r>
    </w:p>
    <w:p w14:paraId="327B950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1A8234" w14:textId="77777777" w:rsidR="00161CF2" w:rsidRDefault="00161CF2" w:rsidP="00161CF2">
      <w:r>
        <w:lastRenderedPageBreak/>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61CF2" w14:paraId="260EFABB" w14:textId="77777777" w:rsidTr="00161CF2">
        <w:tc>
          <w:tcPr>
            <w:tcW w:w="1133" w:type="dxa"/>
          </w:tcPr>
          <w:p w14:paraId="1F89D1ED" w14:textId="27B5930E" w:rsidR="00161CF2" w:rsidRDefault="00161CF2" w:rsidP="00161CF2">
            <w:pPr>
              <w:pStyle w:val="TAH"/>
            </w:pPr>
            <w:r>
              <w:t>WG TDoc</w:t>
            </w:r>
          </w:p>
        </w:tc>
        <w:tc>
          <w:tcPr>
            <w:tcW w:w="1020" w:type="dxa"/>
          </w:tcPr>
          <w:p w14:paraId="054732D0" w14:textId="7BD73F9F" w:rsidR="00161CF2" w:rsidRDefault="00161CF2" w:rsidP="00161CF2">
            <w:pPr>
              <w:pStyle w:val="TAH"/>
            </w:pPr>
            <w:r>
              <w:t xml:space="preserve">WG </w:t>
            </w:r>
            <w:proofErr w:type="spellStart"/>
            <w:r>
              <w:t>decisn</w:t>
            </w:r>
            <w:proofErr w:type="spellEnd"/>
          </w:p>
        </w:tc>
        <w:tc>
          <w:tcPr>
            <w:tcW w:w="1020" w:type="dxa"/>
          </w:tcPr>
          <w:p w14:paraId="17751481" w14:textId="0BB0B82B" w:rsidR="00161CF2" w:rsidRDefault="00161CF2" w:rsidP="00161CF2">
            <w:pPr>
              <w:pStyle w:val="TAH"/>
            </w:pPr>
            <w:r>
              <w:t xml:space="preserve">TSG </w:t>
            </w:r>
            <w:proofErr w:type="spellStart"/>
            <w:r>
              <w:t>decisn</w:t>
            </w:r>
            <w:proofErr w:type="spellEnd"/>
          </w:p>
        </w:tc>
        <w:tc>
          <w:tcPr>
            <w:tcW w:w="1133" w:type="dxa"/>
          </w:tcPr>
          <w:p w14:paraId="01A06286" w14:textId="1595F169" w:rsidR="00161CF2" w:rsidRDefault="00161CF2" w:rsidP="00161CF2">
            <w:pPr>
              <w:pStyle w:val="TAH"/>
            </w:pPr>
            <w:r>
              <w:t>Spec</w:t>
            </w:r>
          </w:p>
        </w:tc>
        <w:tc>
          <w:tcPr>
            <w:tcW w:w="572" w:type="dxa"/>
          </w:tcPr>
          <w:p w14:paraId="00F05100" w14:textId="345B0DEE" w:rsidR="00161CF2" w:rsidRDefault="00161CF2" w:rsidP="00161CF2">
            <w:pPr>
              <w:pStyle w:val="TAH"/>
            </w:pPr>
            <w:r>
              <w:t>CR</w:t>
            </w:r>
          </w:p>
        </w:tc>
        <w:tc>
          <w:tcPr>
            <w:tcW w:w="567" w:type="dxa"/>
          </w:tcPr>
          <w:p w14:paraId="1E6027D2" w14:textId="24323390" w:rsidR="00161CF2" w:rsidRDefault="00161CF2" w:rsidP="00161CF2">
            <w:pPr>
              <w:pStyle w:val="TAH"/>
            </w:pPr>
            <w:r>
              <w:t>rev</w:t>
            </w:r>
          </w:p>
        </w:tc>
        <w:tc>
          <w:tcPr>
            <w:tcW w:w="567" w:type="dxa"/>
          </w:tcPr>
          <w:p w14:paraId="69E478D1" w14:textId="34F0D575" w:rsidR="00161CF2" w:rsidRDefault="00161CF2" w:rsidP="00161CF2">
            <w:pPr>
              <w:pStyle w:val="TAH"/>
            </w:pPr>
            <w:r>
              <w:t>cat</w:t>
            </w:r>
          </w:p>
        </w:tc>
        <w:tc>
          <w:tcPr>
            <w:tcW w:w="510" w:type="dxa"/>
          </w:tcPr>
          <w:p w14:paraId="7CFBCD17" w14:textId="1639C18C" w:rsidR="00161CF2" w:rsidRDefault="00161CF2" w:rsidP="00161CF2">
            <w:pPr>
              <w:pStyle w:val="TAH"/>
            </w:pPr>
            <w:proofErr w:type="spellStart"/>
            <w:r>
              <w:t>Rel</w:t>
            </w:r>
            <w:proofErr w:type="spellEnd"/>
          </w:p>
        </w:tc>
        <w:tc>
          <w:tcPr>
            <w:tcW w:w="661" w:type="dxa"/>
          </w:tcPr>
          <w:p w14:paraId="62F7E7BC" w14:textId="40C2DBBF"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B820537" w14:textId="0E74F798" w:rsidR="00161CF2" w:rsidRDefault="00161CF2" w:rsidP="00161CF2">
            <w:pPr>
              <w:pStyle w:val="TAH"/>
            </w:pPr>
            <w:r>
              <w:t>Title</w:t>
            </w:r>
          </w:p>
        </w:tc>
      </w:tr>
      <w:tr w:rsidR="00161CF2" w14:paraId="05C3BEE8" w14:textId="77777777" w:rsidTr="00161CF2">
        <w:tc>
          <w:tcPr>
            <w:tcW w:w="1133" w:type="dxa"/>
          </w:tcPr>
          <w:p w14:paraId="368CB799" w14:textId="417F78E3" w:rsidR="00161CF2" w:rsidRPr="00161CF2" w:rsidRDefault="00161CF2" w:rsidP="00161CF2">
            <w:pPr>
              <w:pStyle w:val="TAL"/>
              <w:rPr>
                <w:sz w:val="16"/>
              </w:rPr>
            </w:pPr>
            <w:r>
              <w:rPr>
                <w:sz w:val="16"/>
              </w:rPr>
              <w:t>C4-213334</w:t>
            </w:r>
          </w:p>
        </w:tc>
        <w:tc>
          <w:tcPr>
            <w:tcW w:w="1020" w:type="dxa"/>
          </w:tcPr>
          <w:p w14:paraId="4F6C3336" w14:textId="524D758E" w:rsidR="00161CF2" w:rsidRPr="00161CF2" w:rsidRDefault="00161CF2" w:rsidP="00161CF2">
            <w:pPr>
              <w:pStyle w:val="TAL"/>
              <w:rPr>
                <w:sz w:val="16"/>
              </w:rPr>
            </w:pPr>
            <w:r>
              <w:rPr>
                <w:sz w:val="16"/>
              </w:rPr>
              <w:t>agreed</w:t>
            </w:r>
          </w:p>
        </w:tc>
        <w:tc>
          <w:tcPr>
            <w:tcW w:w="1020" w:type="dxa"/>
          </w:tcPr>
          <w:p w14:paraId="04F5752A" w14:textId="00A3A14E" w:rsidR="00161CF2" w:rsidRPr="00161CF2" w:rsidRDefault="00161CF2" w:rsidP="00161CF2">
            <w:pPr>
              <w:pStyle w:val="TAL"/>
              <w:rPr>
                <w:sz w:val="16"/>
              </w:rPr>
            </w:pPr>
            <w:r>
              <w:rPr>
                <w:sz w:val="16"/>
              </w:rPr>
              <w:t>approved</w:t>
            </w:r>
          </w:p>
        </w:tc>
        <w:tc>
          <w:tcPr>
            <w:tcW w:w="1133" w:type="dxa"/>
          </w:tcPr>
          <w:p w14:paraId="579C77DD" w14:textId="206FE336" w:rsidR="00161CF2" w:rsidRPr="00161CF2" w:rsidRDefault="00161CF2" w:rsidP="00161CF2">
            <w:pPr>
              <w:pStyle w:val="TAL"/>
              <w:rPr>
                <w:sz w:val="16"/>
              </w:rPr>
            </w:pPr>
            <w:r>
              <w:rPr>
                <w:sz w:val="16"/>
              </w:rPr>
              <w:t>29.598</w:t>
            </w:r>
          </w:p>
        </w:tc>
        <w:tc>
          <w:tcPr>
            <w:tcW w:w="572" w:type="dxa"/>
          </w:tcPr>
          <w:p w14:paraId="28AF4E8D" w14:textId="7F6C5918" w:rsidR="00161CF2" w:rsidRPr="00161CF2" w:rsidRDefault="00161CF2" w:rsidP="00161CF2">
            <w:pPr>
              <w:pStyle w:val="TAL"/>
              <w:rPr>
                <w:sz w:val="16"/>
              </w:rPr>
            </w:pPr>
            <w:r>
              <w:rPr>
                <w:sz w:val="16"/>
              </w:rPr>
              <w:t>0038</w:t>
            </w:r>
          </w:p>
        </w:tc>
        <w:tc>
          <w:tcPr>
            <w:tcW w:w="567" w:type="dxa"/>
          </w:tcPr>
          <w:p w14:paraId="686534F6" w14:textId="77777777" w:rsidR="00161CF2" w:rsidRPr="00161CF2" w:rsidRDefault="00161CF2" w:rsidP="00161CF2">
            <w:pPr>
              <w:pStyle w:val="TAL"/>
              <w:rPr>
                <w:sz w:val="16"/>
              </w:rPr>
            </w:pPr>
          </w:p>
        </w:tc>
        <w:tc>
          <w:tcPr>
            <w:tcW w:w="567" w:type="dxa"/>
          </w:tcPr>
          <w:p w14:paraId="0DADB4FC" w14:textId="7AA2E830" w:rsidR="00161CF2" w:rsidRPr="00161CF2" w:rsidRDefault="00161CF2" w:rsidP="00161CF2">
            <w:pPr>
              <w:pStyle w:val="TAL"/>
              <w:rPr>
                <w:sz w:val="16"/>
              </w:rPr>
            </w:pPr>
            <w:r>
              <w:rPr>
                <w:sz w:val="16"/>
              </w:rPr>
              <w:t>F</w:t>
            </w:r>
          </w:p>
        </w:tc>
        <w:tc>
          <w:tcPr>
            <w:tcW w:w="510" w:type="dxa"/>
          </w:tcPr>
          <w:p w14:paraId="5C04E570" w14:textId="56B26269" w:rsidR="00161CF2" w:rsidRPr="00161CF2" w:rsidRDefault="00161CF2" w:rsidP="00161CF2">
            <w:pPr>
              <w:pStyle w:val="TAL"/>
              <w:rPr>
                <w:sz w:val="16"/>
              </w:rPr>
            </w:pPr>
            <w:r>
              <w:rPr>
                <w:sz w:val="16"/>
              </w:rPr>
              <w:t>Rel-16</w:t>
            </w:r>
          </w:p>
        </w:tc>
        <w:tc>
          <w:tcPr>
            <w:tcW w:w="661" w:type="dxa"/>
          </w:tcPr>
          <w:p w14:paraId="42E2D4E0" w14:textId="1476426B" w:rsidR="00161CF2" w:rsidRPr="00161CF2" w:rsidRDefault="00161CF2" w:rsidP="00161CF2">
            <w:pPr>
              <w:pStyle w:val="TAL"/>
              <w:rPr>
                <w:sz w:val="16"/>
              </w:rPr>
            </w:pPr>
            <w:r>
              <w:rPr>
                <w:sz w:val="16"/>
              </w:rPr>
              <w:t>16.4.0</w:t>
            </w:r>
          </w:p>
        </w:tc>
        <w:tc>
          <w:tcPr>
            <w:tcW w:w="2607" w:type="dxa"/>
          </w:tcPr>
          <w:p w14:paraId="130D7164" w14:textId="17DEC868" w:rsidR="00161CF2" w:rsidRPr="00161CF2" w:rsidRDefault="00161CF2" w:rsidP="00161CF2">
            <w:pPr>
              <w:pStyle w:val="TAL"/>
              <w:rPr>
                <w:sz w:val="16"/>
              </w:rPr>
            </w:pPr>
            <w:r>
              <w:rPr>
                <w:sz w:val="16"/>
              </w:rPr>
              <w:t>Content-ID</w:t>
            </w:r>
          </w:p>
        </w:tc>
      </w:tr>
      <w:tr w:rsidR="00161CF2" w14:paraId="61A3D890" w14:textId="77777777" w:rsidTr="00161CF2">
        <w:tc>
          <w:tcPr>
            <w:tcW w:w="1133" w:type="dxa"/>
          </w:tcPr>
          <w:p w14:paraId="3E9256E1" w14:textId="65B7F822" w:rsidR="00161CF2" w:rsidRPr="00161CF2" w:rsidRDefault="00161CF2" w:rsidP="00161CF2">
            <w:pPr>
              <w:pStyle w:val="TAL"/>
              <w:rPr>
                <w:sz w:val="16"/>
              </w:rPr>
            </w:pPr>
            <w:r>
              <w:rPr>
                <w:sz w:val="16"/>
              </w:rPr>
              <w:t>C4-213337</w:t>
            </w:r>
          </w:p>
        </w:tc>
        <w:tc>
          <w:tcPr>
            <w:tcW w:w="1020" w:type="dxa"/>
          </w:tcPr>
          <w:p w14:paraId="0F1BCAA3" w14:textId="5DB718CD" w:rsidR="00161CF2" w:rsidRPr="00161CF2" w:rsidRDefault="00161CF2" w:rsidP="00161CF2">
            <w:pPr>
              <w:pStyle w:val="TAL"/>
              <w:rPr>
                <w:sz w:val="16"/>
              </w:rPr>
            </w:pPr>
            <w:r>
              <w:rPr>
                <w:sz w:val="16"/>
              </w:rPr>
              <w:t>agreed</w:t>
            </w:r>
          </w:p>
        </w:tc>
        <w:tc>
          <w:tcPr>
            <w:tcW w:w="1020" w:type="dxa"/>
          </w:tcPr>
          <w:p w14:paraId="38397AF9" w14:textId="543F5241" w:rsidR="00161CF2" w:rsidRPr="00161CF2" w:rsidRDefault="00161CF2" w:rsidP="00161CF2">
            <w:pPr>
              <w:pStyle w:val="TAL"/>
              <w:rPr>
                <w:sz w:val="16"/>
              </w:rPr>
            </w:pPr>
            <w:r>
              <w:rPr>
                <w:sz w:val="16"/>
              </w:rPr>
              <w:t>approved</w:t>
            </w:r>
          </w:p>
        </w:tc>
        <w:tc>
          <w:tcPr>
            <w:tcW w:w="1133" w:type="dxa"/>
          </w:tcPr>
          <w:p w14:paraId="102F7F4C" w14:textId="1C436307" w:rsidR="00161CF2" w:rsidRPr="00161CF2" w:rsidRDefault="00161CF2" w:rsidP="00161CF2">
            <w:pPr>
              <w:pStyle w:val="TAL"/>
              <w:rPr>
                <w:sz w:val="16"/>
              </w:rPr>
            </w:pPr>
            <w:r>
              <w:rPr>
                <w:sz w:val="16"/>
              </w:rPr>
              <w:t>29.598</w:t>
            </w:r>
          </w:p>
        </w:tc>
        <w:tc>
          <w:tcPr>
            <w:tcW w:w="572" w:type="dxa"/>
          </w:tcPr>
          <w:p w14:paraId="09333C1D" w14:textId="603ACE18" w:rsidR="00161CF2" w:rsidRPr="00161CF2" w:rsidRDefault="00161CF2" w:rsidP="00161CF2">
            <w:pPr>
              <w:pStyle w:val="TAL"/>
              <w:rPr>
                <w:sz w:val="16"/>
              </w:rPr>
            </w:pPr>
            <w:r>
              <w:rPr>
                <w:sz w:val="16"/>
              </w:rPr>
              <w:t>0039</w:t>
            </w:r>
          </w:p>
        </w:tc>
        <w:tc>
          <w:tcPr>
            <w:tcW w:w="567" w:type="dxa"/>
          </w:tcPr>
          <w:p w14:paraId="0D95CC2D" w14:textId="77777777" w:rsidR="00161CF2" w:rsidRPr="00161CF2" w:rsidRDefault="00161CF2" w:rsidP="00161CF2">
            <w:pPr>
              <w:pStyle w:val="TAL"/>
              <w:rPr>
                <w:sz w:val="16"/>
              </w:rPr>
            </w:pPr>
          </w:p>
        </w:tc>
        <w:tc>
          <w:tcPr>
            <w:tcW w:w="567" w:type="dxa"/>
          </w:tcPr>
          <w:p w14:paraId="46C69132" w14:textId="4B0164A8" w:rsidR="00161CF2" w:rsidRPr="00161CF2" w:rsidRDefault="00161CF2" w:rsidP="00161CF2">
            <w:pPr>
              <w:pStyle w:val="TAL"/>
              <w:rPr>
                <w:sz w:val="16"/>
              </w:rPr>
            </w:pPr>
            <w:r>
              <w:rPr>
                <w:sz w:val="16"/>
              </w:rPr>
              <w:t>A</w:t>
            </w:r>
          </w:p>
        </w:tc>
        <w:tc>
          <w:tcPr>
            <w:tcW w:w="510" w:type="dxa"/>
          </w:tcPr>
          <w:p w14:paraId="4ABD0381" w14:textId="0F7F5721" w:rsidR="00161CF2" w:rsidRPr="00161CF2" w:rsidRDefault="00161CF2" w:rsidP="00161CF2">
            <w:pPr>
              <w:pStyle w:val="TAL"/>
              <w:rPr>
                <w:sz w:val="16"/>
              </w:rPr>
            </w:pPr>
            <w:r>
              <w:rPr>
                <w:sz w:val="16"/>
              </w:rPr>
              <w:t>Rel-17</w:t>
            </w:r>
          </w:p>
        </w:tc>
        <w:tc>
          <w:tcPr>
            <w:tcW w:w="661" w:type="dxa"/>
          </w:tcPr>
          <w:p w14:paraId="503C4B9F" w14:textId="233E3527" w:rsidR="00161CF2" w:rsidRPr="00161CF2" w:rsidRDefault="00161CF2" w:rsidP="00161CF2">
            <w:pPr>
              <w:pStyle w:val="TAL"/>
              <w:rPr>
                <w:sz w:val="16"/>
              </w:rPr>
            </w:pPr>
            <w:r>
              <w:rPr>
                <w:sz w:val="16"/>
              </w:rPr>
              <w:t>17.1.0</w:t>
            </w:r>
          </w:p>
        </w:tc>
        <w:tc>
          <w:tcPr>
            <w:tcW w:w="2607" w:type="dxa"/>
          </w:tcPr>
          <w:p w14:paraId="342DF1D9" w14:textId="2489DA6F" w:rsidR="00161CF2" w:rsidRPr="00161CF2" w:rsidRDefault="00161CF2" w:rsidP="00161CF2">
            <w:pPr>
              <w:pStyle w:val="TAL"/>
              <w:rPr>
                <w:sz w:val="16"/>
              </w:rPr>
            </w:pPr>
            <w:r>
              <w:rPr>
                <w:sz w:val="16"/>
              </w:rPr>
              <w:t>Content-ID</w:t>
            </w:r>
          </w:p>
        </w:tc>
      </w:tr>
    </w:tbl>
    <w:p w14:paraId="65EA9EB6" w14:textId="77777777" w:rsidR="00161CF2" w:rsidRDefault="00161CF2" w:rsidP="00161CF2"/>
    <w:p w14:paraId="69DDAC9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F95B0" w14:textId="77777777" w:rsidR="00161CF2" w:rsidRDefault="00161CF2" w:rsidP="00161CF2">
      <w:pPr>
        <w:pStyle w:val="Heading3"/>
      </w:pPr>
      <w:bookmarkStart w:id="78" w:name="_Toc75172418"/>
      <w:r>
        <w:t>16.46</w:t>
      </w:r>
      <w:r>
        <w:tab/>
      </w:r>
      <w:proofErr w:type="spellStart"/>
      <w:r>
        <w:t>Nsoraf</w:t>
      </w:r>
      <w:proofErr w:type="spellEnd"/>
      <w:r>
        <w:t xml:space="preserve"> Service Based Interface [NSORAF]</w:t>
      </w:r>
      <w:bookmarkEnd w:id="78"/>
    </w:p>
    <w:p w14:paraId="275EE7F6" w14:textId="77777777" w:rsidR="00161CF2" w:rsidRDefault="00161CF2" w:rsidP="00161CF2">
      <w:pPr>
        <w:pStyle w:val="Heading3"/>
      </w:pPr>
      <w:bookmarkStart w:id="79" w:name="_Toc75172419"/>
      <w:r>
        <w:t>16.47</w:t>
      </w:r>
      <w:r>
        <w:tab/>
        <w:t>CT aspects of Enhanced Mission Critical Push-to-Talk architecture phase 2 [enh2MCPTT-CT]</w:t>
      </w:r>
      <w:bookmarkEnd w:id="79"/>
    </w:p>
    <w:p w14:paraId="2CDEA526" w14:textId="77777777" w:rsidR="00161CF2" w:rsidRDefault="00161CF2" w:rsidP="00161CF2">
      <w:pPr>
        <w:pStyle w:val="Heading3"/>
      </w:pPr>
      <w:bookmarkStart w:id="80" w:name="_Toc75172420"/>
      <w:r>
        <w:t>16.48</w:t>
      </w:r>
      <w:r>
        <w:tab/>
        <w:t>Video enhancement of IMS CAT/CRS/announcement services [</w:t>
      </w:r>
      <w:proofErr w:type="spellStart"/>
      <w:r>
        <w:t>eIMSVideo</w:t>
      </w:r>
      <w:proofErr w:type="spellEnd"/>
      <w:r>
        <w:t>]</w:t>
      </w:r>
      <w:bookmarkEnd w:id="80"/>
    </w:p>
    <w:p w14:paraId="63AF3F72" w14:textId="77777777" w:rsidR="00161CF2" w:rsidRDefault="00161CF2" w:rsidP="00161CF2">
      <w:pPr>
        <w:pStyle w:val="Heading3"/>
      </w:pPr>
      <w:bookmarkStart w:id="81" w:name="_Toc75172421"/>
      <w:r>
        <w:t>16.49</w:t>
      </w:r>
      <w:r>
        <w:tab/>
        <w:t>Any other Rel-16 Work item or Study item</w:t>
      </w:r>
      <w:bookmarkEnd w:id="81"/>
    </w:p>
    <w:p w14:paraId="0E097959" w14:textId="041C2A8A" w:rsidR="00161CF2" w:rsidRDefault="00161CF2" w:rsidP="00161CF2">
      <w:pPr>
        <w:rPr>
          <w:rFonts w:ascii="Arial" w:hAnsi="Arial" w:cs="Arial"/>
          <w:b/>
          <w:sz w:val="24"/>
        </w:rPr>
      </w:pPr>
      <w:r>
        <w:rPr>
          <w:rFonts w:ascii="Arial" w:hAnsi="Arial" w:cs="Arial"/>
          <w:b/>
          <w:color w:val="0000FF"/>
          <w:sz w:val="24"/>
        </w:rPr>
        <w:t>CP-211309</w:t>
      </w:r>
      <w:r>
        <w:rPr>
          <w:rFonts w:ascii="Arial" w:hAnsi="Arial" w:cs="Arial"/>
          <w:b/>
          <w:color w:val="0000FF"/>
          <w:sz w:val="24"/>
        </w:rPr>
        <w:tab/>
      </w:r>
      <w:r>
        <w:rPr>
          <w:rFonts w:ascii="Arial" w:hAnsi="Arial" w:cs="Arial"/>
          <w:b/>
          <w:sz w:val="24"/>
        </w:rPr>
        <w:t>TR 21.916 v.2.0.0 on Rel-16 description</w:t>
      </w:r>
    </w:p>
    <w:p w14:paraId="39F866C6" w14:textId="77777777" w:rsidR="00161CF2" w:rsidRDefault="00161CF2" w:rsidP="00161CF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47D3BF37" w14:textId="77777777" w:rsidR="00161CF2" w:rsidRDefault="00161CF2" w:rsidP="00161CF2">
      <w:pPr>
        <w:rPr>
          <w:rFonts w:ascii="Arial" w:hAnsi="Arial" w:cs="Arial"/>
          <w:b/>
        </w:rPr>
      </w:pPr>
      <w:r>
        <w:rPr>
          <w:rFonts w:ascii="Arial" w:hAnsi="Arial" w:cs="Arial"/>
          <w:b/>
        </w:rPr>
        <w:t xml:space="preserve">Discussion: </w:t>
      </w:r>
    </w:p>
    <w:p w14:paraId="4FB422BE" w14:textId="77777777" w:rsidR="00161CF2" w:rsidRDefault="00161CF2" w:rsidP="00161CF2">
      <w:r>
        <w:t>TR is Sent for approval in SA.</w:t>
      </w:r>
    </w:p>
    <w:p w14:paraId="297504E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93D12" w14:textId="77777777" w:rsidR="00161CF2" w:rsidRDefault="00161CF2" w:rsidP="00161CF2">
      <w:pPr>
        <w:pStyle w:val="Heading2"/>
      </w:pPr>
      <w:bookmarkStart w:id="82" w:name="_Toc75172422"/>
      <w:r>
        <w:t>17</w:t>
      </w:r>
      <w:r>
        <w:tab/>
        <w:t>Release 17</w:t>
      </w:r>
      <w:bookmarkEnd w:id="82"/>
    </w:p>
    <w:p w14:paraId="478ACD2B" w14:textId="77777777" w:rsidR="00161CF2" w:rsidRDefault="00161CF2" w:rsidP="00161CF2">
      <w:pPr>
        <w:pStyle w:val="Heading3"/>
      </w:pPr>
      <w:bookmarkStart w:id="83" w:name="_Toc75172423"/>
      <w:r>
        <w:t>17.1</w:t>
      </w:r>
      <w:r>
        <w:tab/>
        <w:t>Rel-17 work planning</w:t>
      </w:r>
      <w:bookmarkEnd w:id="83"/>
    </w:p>
    <w:p w14:paraId="651B459C" w14:textId="77777777" w:rsidR="00161CF2" w:rsidRDefault="00161CF2" w:rsidP="00161CF2">
      <w:pPr>
        <w:pStyle w:val="Heading3"/>
      </w:pPr>
      <w:bookmarkStart w:id="84" w:name="_Toc75172424"/>
      <w:r>
        <w:t>17.2</w:t>
      </w:r>
      <w:r>
        <w:tab/>
        <w:t>New WIDs/SIDs for Rel-17</w:t>
      </w:r>
      <w:bookmarkEnd w:id="84"/>
    </w:p>
    <w:p w14:paraId="4798A6FB" w14:textId="4D4E2053" w:rsidR="00161CF2" w:rsidRDefault="00161CF2" w:rsidP="00161CF2">
      <w:pPr>
        <w:rPr>
          <w:rFonts w:ascii="Arial" w:hAnsi="Arial" w:cs="Arial"/>
          <w:b/>
          <w:sz w:val="24"/>
        </w:rPr>
      </w:pPr>
      <w:r>
        <w:rPr>
          <w:rFonts w:ascii="Arial" w:hAnsi="Arial" w:cs="Arial"/>
          <w:b/>
          <w:color w:val="0000FF"/>
          <w:sz w:val="24"/>
        </w:rPr>
        <w:t>CP-211089</w:t>
      </w:r>
      <w:r>
        <w:rPr>
          <w:rFonts w:ascii="Arial" w:hAnsi="Arial" w:cs="Arial"/>
          <w:b/>
          <w:color w:val="0000FF"/>
          <w:sz w:val="24"/>
        </w:rPr>
        <w:tab/>
      </w:r>
      <w:r>
        <w:rPr>
          <w:rFonts w:ascii="Arial" w:hAnsi="Arial" w:cs="Arial"/>
          <w:b/>
          <w:sz w:val="24"/>
        </w:rPr>
        <w:t>CT aspects of Support of different slices over different Non 3GPP access</w:t>
      </w:r>
    </w:p>
    <w:p w14:paraId="1A766553"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89F179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AFE99" w14:textId="6E5E992E" w:rsidR="00161CF2" w:rsidRDefault="00161CF2" w:rsidP="00161CF2">
      <w:pPr>
        <w:rPr>
          <w:rFonts w:ascii="Arial" w:hAnsi="Arial" w:cs="Arial"/>
          <w:b/>
          <w:sz w:val="24"/>
        </w:rPr>
      </w:pPr>
      <w:r>
        <w:rPr>
          <w:rFonts w:ascii="Arial" w:hAnsi="Arial" w:cs="Arial"/>
          <w:b/>
          <w:color w:val="0000FF"/>
          <w:sz w:val="24"/>
        </w:rPr>
        <w:t>CP-211093</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0C8F148F"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016C8B1" w14:textId="77777777" w:rsidR="00161CF2" w:rsidRDefault="00161CF2" w:rsidP="00161CF2">
      <w:pPr>
        <w:rPr>
          <w:rFonts w:ascii="Arial" w:hAnsi="Arial" w:cs="Arial"/>
          <w:b/>
        </w:rPr>
      </w:pPr>
      <w:r>
        <w:rPr>
          <w:rFonts w:ascii="Arial" w:hAnsi="Arial" w:cs="Arial"/>
          <w:b/>
        </w:rPr>
        <w:t xml:space="preserve">Discussion: </w:t>
      </w:r>
    </w:p>
    <w:p w14:paraId="5FCB9520" w14:textId="77777777" w:rsidR="00161CF2" w:rsidRDefault="00161CF2" w:rsidP="00161CF2">
      <w:r>
        <w:t>Ericsson would like to be added as supporting company of the WID in CP-211093 “New WID on CT aspects of the architectural enhancements for 5G multicast-broadcast services”.</w:t>
      </w:r>
    </w:p>
    <w:p w14:paraId="7ADD82B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CP-211324, CP-211329</w:t>
      </w:r>
      <w:r>
        <w:rPr>
          <w:color w:val="993300"/>
          <w:u w:val="single"/>
        </w:rPr>
        <w:t>.</w:t>
      </w:r>
    </w:p>
    <w:p w14:paraId="3E276156" w14:textId="7D336AC6" w:rsidR="00161CF2" w:rsidRDefault="00161CF2" w:rsidP="00161CF2">
      <w:pPr>
        <w:rPr>
          <w:rFonts w:ascii="Arial" w:hAnsi="Arial" w:cs="Arial"/>
          <w:b/>
          <w:sz w:val="24"/>
        </w:rPr>
      </w:pPr>
      <w:r>
        <w:rPr>
          <w:rFonts w:ascii="Arial" w:hAnsi="Arial" w:cs="Arial"/>
          <w:b/>
          <w:color w:val="0000FF"/>
          <w:sz w:val="24"/>
        </w:rPr>
        <w:lastRenderedPageBreak/>
        <w:t>CP-211111</w:t>
      </w:r>
      <w:r>
        <w:rPr>
          <w:rFonts w:ascii="Arial" w:hAnsi="Arial" w:cs="Arial"/>
          <w:b/>
          <w:color w:val="0000FF"/>
          <w:sz w:val="24"/>
        </w:rPr>
        <w:tab/>
      </w:r>
      <w:r>
        <w:rPr>
          <w:rFonts w:ascii="Arial" w:hAnsi="Arial" w:cs="Arial"/>
          <w:b/>
          <w:sz w:val="24"/>
        </w:rPr>
        <w:t xml:space="preserve">New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28724303"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2A01175" w14:textId="77777777" w:rsidR="00161CF2" w:rsidRDefault="00161CF2" w:rsidP="00161CF2">
      <w:pPr>
        <w:rPr>
          <w:rFonts w:ascii="Arial" w:hAnsi="Arial" w:cs="Arial"/>
          <w:b/>
        </w:rPr>
      </w:pPr>
      <w:r>
        <w:rPr>
          <w:rFonts w:ascii="Arial" w:hAnsi="Arial" w:cs="Arial"/>
          <w:b/>
        </w:rPr>
        <w:t xml:space="preserve">Discussion: </w:t>
      </w:r>
    </w:p>
    <w:p w14:paraId="5AD171E3" w14:textId="77777777" w:rsidR="00161CF2" w:rsidRDefault="00161CF2" w:rsidP="00161CF2">
      <w:r>
        <w:t>Revised to include new TS number.</w:t>
      </w:r>
    </w:p>
    <w:p w14:paraId="41464E5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CP-211330</w:t>
      </w:r>
      <w:r>
        <w:rPr>
          <w:color w:val="993300"/>
          <w:u w:val="single"/>
        </w:rPr>
        <w:t>.</w:t>
      </w:r>
    </w:p>
    <w:p w14:paraId="389424D7" w14:textId="02D28471" w:rsidR="00161CF2" w:rsidRDefault="00161CF2" w:rsidP="00161CF2">
      <w:pPr>
        <w:rPr>
          <w:rFonts w:ascii="Arial" w:hAnsi="Arial" w:cs="Arial"/>
          <w:b/>
          <w:sz w:val="24"/>
        </w:rPr>
      </w:pPr>
      <w:r>
        <w:rPr>
          <w:rFonts w:ascii="Arial" w:hAnsi="Arial" w:cs="Arial"/>
          <w:b/>
          <w:color w:val="0000FF"/>
          <w:sz w:val="24"/>
        </w:rPr>
        <w:t>CP-211116</w:t>
      </w:r>
      <w:r>
        <w:rPr>
          <w:rFonts w:ascii="Arial" w:hAnsi="Arial" w:cs="Arial"/>
          <w:b/>
          <w:color w:val="0000FF"/>
          <w:sz w:val="24"/>
        </w:rPr>
        <w:tab/>
      </w:r>
      <w:r>
        <w:rPr>
          <w:rFonts w:ascii="Arial" w:hAnsi="Arial" w:cs="Arial"/>
          <w:b/>
          <w:sz w:val="24"/>
        </w:rPr>
        <w:t>WID on CT aspects of architecture enhancements for 3GPP support of advanced V2X services - Phase 2</w:t>
      </w:r>
    </w:p>
    <w:p w14:paraId="02CF9880"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D60540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F8345" w14:textId="7D949BC8" w:rsidR="00161CF2" w:rsidRDefault="00161CF2" w:rsidP="00161CF2">
      <w:pPr>
        <w:rPr>
          <w:rFonts w:ascii="Arial" w:hAnsi="Arial" w:cs="Arial"/>
          <w:b/>
          <w:sz w:val="24"/>
        </w:rPr>
      </w:pPr>
      <w:r>
        <w:rPr>
          <w:rFonts w:ascii="Arial" w:hAnsi="Arial" w:cs="Arial"/>
          <w:b/>
          <w:color w:val="0000FF"/>
          <w:sz w:val="24"/>
        </w:rPr>
        <w:t>CP-211117</w:t>
      </w:r>
      <w:r>
        <w:rPr>
          <w:rFonts w:ascii="Arial" w:hAnsi="Arial" w:cs="Arial"/>
          <w:b/>
          <w:color w:val="0000FF"/>
          <w:sz w:val="24"/>
        </w:rPr>
        <w:tab/>
      </w:r>
      <w:r>
        <w:rPr>
          <w:rFonts w:ascii="Arial" w:hAnsi="Arial" w:cs="Arial"/>
          <w:b/>
          <w:sz w:val="24"/>
        </w:rPr>
        <w:t>New WID on enhanced Service Enabler Architecture Layer for Verticals</w:t>
      </w:r>
    </w:p>
    <w:p w14:paraId="5E667855"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7EB68D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CP-211331</w:t>
      </w:r>
      <w:r>
        <w:rPr>
          <w:color w:val="993300"/>
          <w:u w:val="single"/>
        </w:rPr>
        <w:t>.</w:t>
      </w:r>
    </w:p>
    <w:p w14:paraId="49293E0B" w14:textId="561F520D" w:rsidR="00161CF2" w:rsidRDefault="00161CF2" w:rsidP="00161CF2">
      <w:pPr>
        <w:rPr>
          <w:rFonts w:ascii="Arial" w:hAnsi="Arial" w:cs="Arial"/>
          <w:b/>
          <w:sz w:val="24"/>
        </w:rPr>
      </w:pPr>
      <w:r>
        <w:rPr>
          <w:rFonts w:ascii="Arial" w:hAnsi="Arial" w:cs="Arial"/>
          <w:b/>
          <w:color w:val="0000FF"/>
          <w:sz w:val="24"/>
        </w:rPr>
        <w:t>CP-211118</w:t>
      </w:r>
      <w:r>
        <w:rPr>
          <w:rFonts w:ascii="Arial" w:hAnsi="Arial" w:cs="Arial"/>
          <w:b/>
          <w:color w:val="0000FF"/>
          <w:sz w:val="24"/>
        </w:rPr>
        <w:tab/>
      </w:r>
      <w:r>
        <w:rPr>
          <w:rFonts w:ascii="Arial" w:hAnsi="Arial" w:cs="Arial"/>
          <w:b/>
          <w:sz w:val="24"/>
        </w:rPr>
        <w:t>New WID on CT aspects of Mission Critical Services over 5GS</w:t>
      </w:r>
    </w:p>
    <w:p w14:paraId="2EC5F7CA"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0418D9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BA0AE" w14:textId="60EE55A6" w:rsidR="00161CF2" w:rsidRDefault="00161CF2" w:rsidP="00161CF2">
      <w:pPr>
        <w:rPr>
          <w:rFonts w:ascii="Arial" w:hAnsi="Arial" w:cs="Arial"/>
          <w:b/>
          <w:sz w:val="24"/>
        </w:rPr>
      </w:pPr>
      <w:r>
        <w:rPr>
          <w:rFonts w:ascii="Arial" w:hAnsi="Arial" w:cs="Arial"/>
          <w:b/>
          <w:color w:val="0000FF"/>
          <w:sz w:val="24"/>
        </w:rPr>
        <w:t>CP-211193</w:t>
      </w:r>
      <w:r>
        <w:rPr>
          <w:rFonts w:ascii="Arial" w:hAnsi="Arial" w:cs="Arial"/>
          <w:b/>
          <w:color w:val="0000FF"/>
          <w:sz w:val="24"/>
        </w:rPr>
        <w:tab/>
      </w:r>
      <w:r>
        <w:rPr>
          <w:rFonts w:ascii="Arial" w:hAnsi="Arial" w:cs="Arial"/>
          <w:b/>
          <w:sz w:val="24"/>
        </w:rPr>
        <w:t>New WID on enhancement of 5G PCC related services in Rel-17</w:t>
      </w:r>
    </w:p>
    <w:p w14:paraId="01894886"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9024FC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8A5EF" w14:textId="5221626C" w:rsidR="00161CF2" w:rsidRDefault="00161CF2" w:rsidP="00161CF2">
      <w:pPr>
        <w:rPr>
          <w:rFonts w:ascii="Arial" w:hAnsi="Arial" w:cs="Arial"/>
          <w:b/>
          <w:sz w:val="24"/>
        </w:rPr>
      </w:pPr>
      <w:r>
        <w:rPr>
          <w:rFonts w:ascii="Arial" w:hAnsi="Arial" w:cs="Arial"/>
          <w:b/>
          <w:color w:val="0000FF"/>
          <w:sz w:val="24"/>
        </w:rPr>
        <w:t>CP-211197</w:t>
      </w:r>
      <w:r>
        <w:rPr>
          <w:rFonts w:ascii="Arial" w:hAnsi="Arial" w:cs="Arial"/>
          <w:b/>
          <w:color w:val="0000FF"/>
          <w:sz w:val="24"/>
        </w:rPr>
        <w:tab/>
      </w:r>
      <w:r>
        <w:rPr>
          <w:rFonts w:ascii="Arial" w:hAnsi="Arial" w:cs="Arial"/>
          <w:b/>
          <w:sz w:val="24"/>
        </w:rPr>
        <w:t>New WID on Rel-17 Enhancements of 3GPP Northbound Interfaces and Application Layer APIs</w:t>
      </w:r>
    </w:p>
    <w:p w14:paraId="4C14ED1C"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4351D2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9A6D1" w14:textId="31A5D755" w:rsidR="00161CF2" w:rsidRDefault="00161CF2" w:rsidP="00161CF2">
      <w:pPr>
        <w:rPr>
          <w:rFonts w:ascii="Arial" w:hAnsi="Arial" w:cs="Arial"/>
          <w:b/>
          <w:sz w:val="24"/>
        </w:rPr>
      </w:pPr>
      <w:r>
        <w:rPr>
          <w:rFonts w:ascii="Arial" w:hAnsi="Arial" w:cs="Arial"/>
          <w:b/>
          <w:color w:val="0000FF"/>
          <w:sz w:val="24"/>
        </w:rPr>
        <w:t>CP-211285</w:t>
      </w:r>
      <w:r>
        <w:rPr>
          <w:rFonts w:ascii="Arial" w:hAnsi="Arial" w:cs="Arial"/>
          <w:b/>
          <w:color w:val="0000FF"/>
          <w:sz w:val="24"/>
        </w:rPr>
        <w:tab/>
      </w:r>
      <w:r>
        <w:rPr>
          <w:rFonts w:ascii="Arial" w:hAnsi="Arial" w:cs="Arial"/>
          <w:b/>
          <w:sz w:val="24"/>
        </w:rPr>
        <w:t>New WID on CT aspects of Mission Critical Services over 5GS</w:t>
      </w:r>
    </w:p>
    <w:p w14:paraId="08C99891"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Motorola Solutions </w:t>
      </w:r>
      <w:proofErr w:type="spellStart"/>
      <w:r>
        <w:rPr>
          <w:i/>
        </w:rPr>
        <w:t>Danmark</w:t>
      </w:r>
      <w:proofErr w:type="spellEnd"/>
      <w:r>
        <w:rPr>
          <w:i/>
        </w:rPr>
        <w:t xml:space="preserve"> A/S</w:t>
      </w:r>
    </w:p>
    <w:p w14:paraId="35AE203F" w14:textId="77777777" w:rsidR="00161CF2" w:rsidRDefault="00161CF2" w:rsidP="00161CF2">
      <w:pPr>
        <w:rPr>
          <w:rFonts w:ascii="Arial" w:hAnsi="Arial" w:cs="Arial"/>
          <w:b/>
        </w:rPr>
      </w:pPr>
      <w:r>
        <w:rPr>
          <w:rFonts w:ascii="Arial" w:hAnsi="Arial" w:cs="Arial"/>
          <w:b/>
        </w:rPr>
        <w:t xml:space="preserve">Abstract: </w:t>
      </w:r>
    </w:p>
    <w:p w14:paraId="718CF6A0" w14:textId="77777777" w:rsidR="00161CF2" w:rsidRDefault="00161CF2" w:rsidP="00161CF2">
      <w:r>
        <w:t>This document is a proposed revision (company contribution) to the New WID on CT aspects of Mission Critical Services over 5GS which is sent CT plenary for the first time in document CP-211118. We would like to be supporters of this work item, but we also</w:t>
      </w:r>
    </w:p>
    <w:p w14:paraId="3665920E" w14:textId="77777777" w:rsidR="00161CF2" w:rsidRDefault="00161CF2" w:rsidP="00161CF2">
      <w:pPr>
        <w:rPr>
          <w:rFonts w:ascii="Arial" w:hAnsi="Arial" w:cs="Arial"/>
          <w:b/>
        </w:rPr>
      </w:pPr>
      <w:r>
        <w:rPr>
          <w:rFonts w:ascii="Arial" w:hAnsi="Arial" w:cs="Arial"/>
          <w:b/>
        </w:rPr>
        <w:t xml:space="preserve">Discussion: </w:t>
      </w:r>
    </w:p>
    <w:p w14:paraId="48787D3E" w14:textId="77777777" w:rsidR="00161CF2" w:rsidRDefault="00161CF2" w:rsidP="00161CF2">
      <w:r>
        <w:t>Propose to create a new dedicated TS where changes for MC services over 5GS can be captured.</w:t>
      </w:r>
    </w:p>
    <w:p w14:paraId="5AB42B32" w14:textId="77777777" w:rsidR="00161CF2" w:rsidRDefault="00161CF2" w:rsidP="00161CF2">
      <w:r>
        <w:t xml:space="preserve">Nokia: prefer to keep the WID as it is. The new TS cannot be self-contained, with </w:t>
      </w:r>
      <w:proofErr w:type="spellStart"/>
      <w:r>
        <w:t>to</w:t>
      </w:r>
      <w:proofErr w:type="spellEnd"/>
      <w:r>
        <w:t xml:space="preserve"> many reference to other document</w:t>
      </w:r>
    </w:p>
    <w:p w14:paraId="48819E58" w14:textId="77777777" w:rsidR="00161CF2" w:rsidRDefault="00161CF2" w:rsidP="00161CF2">
      <w:proofErr w:type="spellStart"/>
      <w:r>
        <w:lastRenderedPageBreak/>
        <w:t>Firstnet</w:t>
      </w:r>
      <w:proofErr w:type="spellEnd"/>
      <w:r>
        <w:t>: support Motorola</w:t>
      </w:r>
    </w:p>
    <w:p w14:paraId="2ADEF88E" w14:textId="77777777" w:rsidR="00161CF2" w:rsidRDefault="00161CF2" w:rsidP="00161CF2">
      <w:r>
        <w:t xml:space="preserve">Miss </w:t>
      </w:r>
      <w:proofErr w:type="spellStart"/>
      <w:r>
        <w:t>koo</w:t>
      </w:r>
      <w:proofErr w:type="spellEnd"/>
      <w:r>
        <w:t xml:space="preserve"> </w:t>
      </w:r>
      <w:proofErr w:type="spellStart"/>
      <w:r>
        <w:t>synctechno</w:t>
      </w:r>
      <w:proofErr w:type="spellEnd"/>
      <w:r>
        <w:t>: support Motorola</w:t>
      </w:r>
    </w:p>
    <w:p w14:paraId="53DA100E" w14:textId="77777777" w:rsidR="00161CF2" w:rsidRDefault="00161CF2" w:rsidP="00161CF2">
      <w:r>
        <w:t>Ericsson: difficult to see what would be the purpose of this new TS without a skeleton</w:t>
      </w:r>
    </w:p>
    <w:p w14:paraId="6E0093B4" w14:textId="77777777" w:rsidR="00161CF2" w:rsidRDefault="00161CF2" w:rsidP="00161CF2">
      <w:r>
        <w:t xml:space="preserve">CT chair: interested parties encouraged to go on the discussion offline (emails, </w:t>
      </w:r>
      <w:proofErr w:type="spellStart"/>
      <w:r>
        <w:t>confcall</w:t>
      </w:r>
      <w:proofErr w:type="spellEnd"/>
      <w:r>
        <w:t>) to prepare well in advance the next CT1 meeting.</w:t>
      </w:r>
    </w:p>
    <w:p w14:paraId="78A6A604" w14:textId="77777777" w:rsidR="00161CF2" w:rsidRDefault="00161CF2" w:rsidP="00161CF2">
      <w:r>
        <w:t>If the need for a new TS is confirmed in CT1, the WID can be revised at TSG#93.</w:t>
      </w:r>
    </w:p>
    <w:p w14:paraId="3BF84AD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4295C5" w14:textId="6C0DB8CD" w:rsidR="00161CF2" w:rsidRDefault="00161CF2" w:rsidP="00161CF2">
      <w:pPr>
        <w:rPr>
          <w:rFonts w:ascii="Arial" w:hAnsi="Arial" w:cs="Arial"/>
          <w:b/>
          <w:sz w:val="24"/>
        </w:rPr>
      </w:pPr>
      <w:r>
        <w:rPr>
          <w:rFonts w:ascii="Arial" w:hAnsi="Arial" w:cs="Arial"/>
          <w:b/>
          <w:color w:val="0000FF"/>
          <w:sz w:val="24"/>
        </w:rPr>
        <w:t>CP-211286</w:t>
      </w:r>
      <w:r>
        <w:rPr>
          <w:rFonts w:ascii="Arial" w:hAnsi="Arial" w:cs="Arial"/>
          <w:b/>
          <w:color w:val="0000FF"/>
          <w:sz w:val="24"/>
        </w:rPr>
        <w:tab/>
      </w:r>
      <w:r>
        <w:rPr>
          <w:rFonts w:ascii="Arial" w:hAnsi="Arial" w:cs="Arial"/>
          <w:b/>
          <w:sz w:val="24"/>
        </w:rPr>
        <w:t>Work organization for Mission Critical Services over 5G System, protocol aspects</w:t>
      </w:r>
    </w:p>
    <w:p w14:paraId="71390B83" w14:textId="77777777" w:rsidR="00161CF2" w:rsidRDefault="00161CF2" w:rsidP="00161C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Motorola Solutions </w:t>
      </w:r>
      <w:proofErr w:type="spellStart"/>
      <w:r>
        <w:rPr>
          <w:i/>
        </w:rPr>
        <w:t>Danmark</w:t>
      </w:r>
      <w:proofErr w:type="spellEnd"/>
      <w:r>
        <w:rPr>
          <w:i/>
        </w:rPr>
        <w:t xml:space="preserve"> A/S</w:t>
      </w:r>
    </w:p>
    <w:p w14:paraId="0610BAB5" w14:textId="77777777" w:rsidR="00161CF2" w:rsidRDefault="00161CF2" w:rsidP="00161CF2">
      <w:pPr>
        <w:rPr>
          <w:rFonts w:ascii="Arial" w:hAnsi="Arial" w:cs="Arial"/>
          <w:b/>
        </w:rPr>
      </w:pPr>
      <w:r>
        <w:rPr>
          <w:rFonts w:ascii="Arial" w:hAnsi="Arial" w:cs="Arial"/>
          <w:b/>
        </w:rPr>
        <w:t xml:space="preserve">Abstract: </w:t>
      </w:r>
    </w:p>
    <w:p w14:paraId="42C98BD3" w14:textId="77777777" w:rsidR="00161CF2" w:rsidRDefault="00161CF2" w:rsidP="00161CF2">
      <w:r>
        <w:t>This is a discussion document in support of CP-211285.</w:t>
      </w:r>
    </w:p>
    <w:p w14:paraId="3AA81CD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777F37" w14:textId="4A128B9A" w:rsidR="00161CF2" w:rsidRDefault="00161CF2" w:rsidP="00161CF2">
      <w:pPr>
        <w:rPr>
          <w:rFonts w:ascii="Arial" w:hAnsi="Arial" w:cs="Arial"/>
          <w:b/>
          <w:sz w:val="24"/>
        </w:rPr>
      </w:pPr>
      <w:r>
        <w:rPr>
          <w:rFonts w:ascii="Arial" w:hAnsi="Arial" w:cs="Arial"/>
          <w:b/>
          <w:color w:val="0000FF"/>
          <w:sz w:val="24"/>
        </w:rPr>
        <w:t>CP-211324</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25F5BB0C"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9F2983C" w14:textId="77777777" w:rsidR="00161CF2" w:rsidRDefault="00161CF2" w:rsidP="00161CF2">
      <w:pPr>
        <w:rPr>
          <w:color w:val="808080"/>
        </w:rPr>
      </w:pPr>
      <w:r>
        <w:rPr>
          <w:color w:val="808080"/>
        </w:rPr>
        <w:t>(Replaces CP-211093)</w:t>
      </w:r>
    </w:p>
    <w:p w14:paraId="50CF7BF9" w14:textId="77777777" w:rsidR="00161CF2" w:rsidRDefault="00161CF2" w:rsidP="00161CF2">
      <w:pPr>
        <w:rPr>
          <w:rFonts w:ascii="Arial" w:hAnsi="Arial" w:cs="Arial"/>
          <w:b/>
        </w:rPr>
      </w:pPr>
      <w:r>
        <w:rPr>
          <w:rFonts w:ascii="Arial" w:hAnsi="Arial" w:cs="Arial"/>
          <w:b/>
        </w:rPr>
        <w:t xml:space="preserve">Abstract: </w:t>
      </w:r>
    </w:p>
    <w:p w14:paraId="566071F8" w14:textId="77777777" w:rsidR="00161CF2" w:rsidRDefault="00161CF2" w:rsidP="00161CF2">
      <w:r>
        <w:t>Ericsson added as a supporting company.</w:t>
      </w:r>
    </w:p>
    <w:p w14:paraId="3BC2C035" w14:textId="77777777" w:rsidR="00161CF2" w:rsidRDefault="00161CF2" w:rsidP="00161CF2">
      <w:pPr>
        <w:rPr>
          <w:rFonts w:ascii="Arial" w:hAnsi="Arial" w:cs="Arial"/>
          <w:b/>
        </w:rPr>
      </w:pPr>
      <w:r>
        <w:rPr>
          <w:rFonts w:ascii="Arial" w:hAnsi="Arial" w:cs="Arial"/>
          <w:b/>
        </w:rPr>
        <w:t xml:space="preserve">Discussion: </w:t>
      </w:r>
    </w:p>
    <w:p w14:paraId="77D112C6" w14:textId="77777777" w:rsidR="00161CF2" w:rsidRDefault="00161CF2" w:rsidP="00161CF2">
      <w:r>
        <w:t>Revised to include new TS number.</w:t>
      </w:r>
    </w:p>
    <w:p w14:paraId="02EC3C5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82757A" w14:textId="2B59BE6C" w:rsidR="00161CF2" w:rsidRDefault="00161CF2" w:rsidP="00161CF2">
      <w:pPr>
        <w:rPr>
          <w:rFonts w:ascii="Arial" w:hAnsi="Arial" w:cs="Arial"/>
          <w:b/>
          <w:sz w:val="24"/>
        </w:rPr>
      </w:pPr>
      <w:r>
        <w:rPr>
          <w:rFonts w:ascii="Arial" w:hAnsi="Arial" w:cs="Arial"/>
          <w:b/>
          <w:color w:val="0000FF"/>
          <w:sz w:val="24"/>
        </w:rPr>
        <w:t>CP-211329</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14E99E20"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344467E" w14:textId="77777777" w:rsidR="00161CF2" w:rsidRDefault="00161CF2" w:rsidP="00161CF2">
      <w:pPr>
        <w:rPr>
          <w:color w:val="808080"/>
        </w:rPr>
      </w:pPr>
      <w:r>
        <w:rPr>
          <w:color w:val="808080"/>
        </w:rPr>
        <w:t>(Replaces CP-211093)</w:t>
      </w:r>
    </w:p>
    <w:p w14:paraId="2E0C79D4" w14:textId="77777777" w:rsidR="00161CF2" w:rsidRDefault="00161CF2" w:rsidP="00161CF2">
      <w:pPr>
        <w:rPr>
          <w:rFonts w:ascii="Arial" w:hAnsi="Arial" w:cs="Arial"/>
          <w:b/>
        </w:rPr>
      </w:pPr>
      <w:r>
        <w:rPr>
          <w:rFonts w:ascii="Arial" w:hAnsi="Arial" w:cs="Arial"/>
          <w:b/>
        </w:rPr>
        <w:t xml:space="preserve">Abstract: </w:t>
      </w:r>
    </w:p>
    <w:p w14:paraId="3C9E19C0" w14:textId="77777777" w:rsidR="00161CF2" w:rsidRDefault="00161CF2" w:rsidP="00161CF2">
      <w:r>
        <w:t>Revised because of new TS number.</w:t>
      </w:r>
    </w:p>
    <w:p w14:paraId="0EAA561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B02F0" w14:textId="3375D29D" w:rsidR="00161CF2" w:rsidRDefault="00161CF2" w:rsidP="00161CF2">
      <w:pPr>
        <w:rPr>
          <w:rFonts w:ascii="Arial" w:hAnsi="Arial" w:cs="Arial"/>
          <w:b/>
          <w:sz w:val="24"/>
        </w:rPr>
      </w:pPr>
      <w:r>
        <w:rPr>
          <w:rFonts w:ascii="Arial" w:hAnsi="Arial" w:cs="Arial"/>
          <w:b/>
          <w:color w:val="0000FF"/>
          <w:sz w:val="24"/>
        </w:rPr>
        <w:t>CP-211330</w:t>
      </w:r>
      <w:r>
        <w:rPr>
          <w:rFonts w:ascii="Arial" w:hAnsi="Arial" w:cs="Arial"/>
          <w:b/>
          <w:color w:val="0000FF"/>
          <w:sz w:val="24"/>
        </w:rPr>
        <w:tab/>
      </w:r>
      <w:r>
        <w:rPr>
          <w:rFonts w:ascii="Arial" w:hAnsi="Arial" w:cs="Arial"/>
          <w:b/>
          <w:sz w:val="24"/>
        </w:rPr>
        <w:t xml:space="preserve">New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31DDD899"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A56318F" w14:textId="77777777" w:rsidR="00161CF2" w:rsidRDefault="00161CF2" w:rsidP="00161CF2">
      <w:pPr>
        <w:rPr>
          <w:color w:val="808080"/>
        </w:rPr>
      </w:pPr>
      <w:r>
        <w:rPr>
          <w:color w:val="808080"/>
        </w:rPr>
        <w:t>(Replaces CP-211111)</w:t>
      </w:r>
    </w:p>
    <w:p w14:paraId="2B7B4122" w14:textId="77777777" w:rsidR="00161CF2" w:rsidRDefault="00161CF2" w:rsidP="00161CF2">
      <w:pPr>
        <w:rPr>
          <w:rFonts w:ascii="Arial" w:hAnsi="Arial" w:cs="Arial"/>
          <w:b/>
        </w:rPr>
      </w:pPr>
      <w:r>
        <w:rPr>
          <w:rFonts w:ascii="Arial" w:hAnsi="Arial" w:cs="Arial"/>
          <w:b/>
        </w:rPr>
        <w:t xml:space="preserve">Abstract: </w:t>
      </w:r>
    </w:p>
    <w:p w14:paraId="3C7EBA04" w14:textId="77777777" w:rsidR="00161CF2" w:rsidRDefault="00161CF2" w:rsidP="00161CF2">
      <w:r>
        <w:lastRenderedPageBreak/>
        <w:t>Revised because of new TS numbers.</w:t>
      </w:r>
    </w:p>
    <w:p w14:paraId="018616F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DA75A" w14:textId="191A9023" w:rsidR="00161CF2" w:rsidRDefault="00161CF2" w:rsidP="00161CF2">
      <w:pPr>
        <w:rPr>
          <w:rFonts w:ascii="Arial" w:hAnsi="Arial" w:cs="Arial"/>
          <w:b/>
          <w:sz w:val="24"/>
        </w:rPr>
      </w:pPr>
      <w:r>
        <w:rPr>
          <w:rFonts w:ascii="Arial" w:hAnsi="Arial" w:cs="Arial"/>
          <w:b/>
          <w:color w:val="0000FF"/>
          <w:sz w:val="24"/>
        </w:rPr>
        <w:t>CP-211331</w:t>
      </w:r>
      <w:r>
        <w:rPr>
          <w:rFonts w:ascii="Arial" w:hAnsi="Arial" w:cs="Arial"/>
          <w:b/>
          <w:color w:val="0000FF"/>
          <w:sz w:val="24"/>
        </w:rPr>
        <w:tab/>
      </w:r>
      <w:r>
        <w:rPr>
          <w:rFonts w:ascii="Arial" w:hAnsi="Arial" w:cs="Arial"/>
          <w:b/>
          <w:sz w:val="24"/>
        </w:rPr>
        <w:t>New WID on enhanced Service Enabler Architecture Layer for Verticals</w:t>
      </w:r>
    </w:p>
    <w:p w14:paraId="2995C012" w14:textId="77777777" w:rsidR="00161CF2" w:rsidRDefault="00161CF2" w:rsidP="00161CF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25048C2" w14:textId="77777777" w:rsidR="00161CF2" w:rsidRDefault="00161CF2" w:rsidP="00161CF2">
      <w:pPr>
        <w:rPr>
          <w:color w:val="808080"/>
        </w:rPr>
      </w:pPr>
      <w:r>
        <w:rPr>
          <w:color w:val="808080"/>
        </w:rPr>
        <w:t>(Replaces CP-211117)</w:t>
      </w:r>
    </w:p>
    <w:p w14:paraId="2F784584" w14:textId="77777777" w:rsidR="00161CF2" w:rsidRDefault="00161CF2" w:rsidP="00161CF2">
      <w:pPr>
        <w:rPr>
          <w:rFonts w:ascii="Arial" w:hAnsi="Arial" w:cs="Arial"/>
          <w:b/>
        </w:rPr>
      </w:pPr>
      <w:r>
        <w:rPr>
          <w:rFonts w:ascii="Arial" w:hAnsi="Arial" w:cs="Arial"/>
          <w:b/>
        </w:rPr>
        <w:t xml:space="preserve">Abstract: </w:t>
      </w:r>
    </w:p>
    <w:p w14:paraId="5545D5B7" w14:textId="77777777" w:rsidR="00161CF2" w:rsidRDefault="00161CF2" w:rsidP="00161CF2">
      <w:r>
        <w:t>Revised because of new TS number.</w:t>
      </w:r>
    </w:p>
    <w:p w14:paraId="679F8AB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DA4FE" w14:textId="77777777" w:rsidR="00161CF2" w:rsidRDefault="00161CF2" w:rsidP="00161CF2">
      <w:pPr>
        <w:pStyle w:val="Heading3"/>
      </w:pPr>
      <w:bookmarkStart w:id="85" w:name="_Toc75172425"/>
      <w:r>
        <w:t>17.3</w:t>
      </w:r>
      <w:r>
        <w:tab/>
        <w:t>Revised WIDs/SIDs for Rel-17</w:t>
      </w:r>
      <w:bookmarkEnd w:id="85"/>
    </w:p>
    <w:p w14:paraId="2B186050" w14:textId="1F572C0C" w:rsidR="00161CF2" w:rsidRDefault="00161CF2" w:rsidP="00161CF2">
      <w:pPr>
        <w:rPr>
          <w:rFonts w:ascii="Arial" w:hAnsi="Arial" w:cs="Arial"/>
          <w:b/>
          <w:sz w:val="24"/>
        </w:rPr>
      </w:pPr>
      <w:r>
        <w:rPr>
          <w:rFonts w:ascii="Arial" w:hAnsi="Arial" w:cs="Arial"/>
          <w:b/>
          <w:color w:val="0000FF"/>
          <w:sz w:val="24"/>
        </w:rPr>
        <w:t>CP-211088</w:t>
      </w:r>
      <w:r>
        <w:rPr>
          <w:rFonts w:ascii="Arial" w:hAnsi="Arial" w:cs="Arial"/>
          <w:b/>
          <w:color w:val="0000FF"/>
          <w:sz w:val="24"/>
        </w:rPr>
        <w:tab/>
      </w:r>
      <w:r>
        <w:rPr>
          <w:rFonts w:ascii="Arial" w:hAnsi="Arial" w:cs="Arial"/>
          <w:b/>
          <w:sz w:val="24"/>
        </w:rPr>
        <w:t>Service Based Interface Protocol Improvements Release 17</w:t>
      </w:r>
    </w:p>
    <w:p w14:paraId="35888D61"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FF8FD75" w14:textId="77777777" w:rsidR="00161CF2" w:rsidRDefault="00161CF2" w:rsidP="00161CF2">
      <w:pPr>
        <w:rPr>
          <w:color w:val="808080"/>
        </w:rPr>
      </w:pPr>
      <w:r>
        <w:rPr>
          <w:color w:val="808080"/>
        </w:rPr>
        <w:t>(Replaces CP-201075)</w:t>
      </w:r>
    </w:p>
    <w:p w14:paraId="16C7859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18A25" w14:textId="6D97389D" w:rsidR="00161CF2" w:rsidRDefault="00161CF2" w:rsidP="00161CF2">
      <w:pPr>
        <w:rPr>
          <w:rFonts w:ascii="Arial" w:hAnsi="Arial" w:cs="Arial"/>
          <w:b/>
          <w:sz w:val="24"/>
        </w:rPr>
      </w:pPr>
      <w:r>
        <w:rPr>
          <w:rFonts w:ascii="Arial" w:hAnsi="Arial" w:cs="Arial"/>
          <w:b/>
          <w:color w:val="0000FF"/>
          <w:sz w:val="24"/>
        </w:rPr>
        <w:t>CP-211090</w:t>
      </w:r>
      <w:r>
        <w:rPr>
          <w:rFonts w:ascii="Arial" w:hAnsi="Arial" w:cs="Arial"/>
          <w:b/>
          <w:color w:val="0000FF"/>
          <w:sz w:val="24"/>
        </w:rPr>
        <w:tab/>
      </w:r>
      <w:r>
        <w:rPr>
          <w:rFonts w:ascii="Arial" w:hAnsi="Arial" w:cs="Arial"/>
          <w:b/>
          <w:sz w:val="24"/>
        </w:rPr>
        <w:t xml:space="preserve">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377A41AD"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6A72AA0" w14:textId="77777777" w:rsidR="00161CF2" w:rsidRDefault="00161CF2" w:rsidP="00161CF2">
      <w:pPr>
        <w:rPr>
          <w:color w:val="808080"/>
        </w:rPr>
      </w:pPr>
      <w:r>
        <w:rPr>
          <w:color w:val="808080"/>
        </w:rPr>
        <w:t>(Replaces CP-210075)</w:t>
      </w:r>
    </w:p>
    <w:p w14:paraId="63C848B5" w14:textId="77777777" w:rsidR="00161CF2" w:rsidRDefault="00161CF2" w:rsidP="00161CF2">
      <w:pPr>
        <w:rPr>
          <w:rFonts w:ascii="Arial" w:hAnsi="Arial" w:cs="Arial"/>
          <w:b/>
        </w:rPr>
      </w:pPr>
      <w:r>
        <w:rPr>
          <w:rFonts w:ascii="Arial" w:hAnsi="Arial" w:cs="Arial"/>
          <w:b/>
        </w:rPr>
        <w:t xml:space="preserve">Abstract: </w:t>
      </w:r>
    </w:p>
    <w:p w14:paraId="597CC28C" w14:textId="77777777" w:rsidR="00161CF2" w:rsidRDefault="00161CF2" w:rsidP="00161CF2">
      <w:r>
        <w:t>5G_eLCS_ph2-CT</w:t>
      </w:r>
    </w:p>
    <w:p w14:paraId="7651CD6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3C6E2" w14:textId="55B9F481" w:rsidR="00161CF2" w:rsidRDefault="00161CF2" w:rsidP="00161CF2">
      <w:pPr>
        <w:rPr>
          <w:rFonts w:ascii="Arial" w:hAnsi="Arial" w:cs="Arial"/>
          <w:b/>
          <w:sz w:val="24"/>
        </w:rPr>
      </w:pPr>
      <w:r>
        <w:rPr>
          <w:rFonts w:ascii="Arial" w:hAnsi="Arial" w:cs="Arial"/>
          <w:b/>
          <w:color w:val="0000FF"/>
          <w:sz w:val="24"/>
        </w:rPr>
        <w:t>CP-211091</w:t>
      </w:r>
      <w:r>
        <w:rPr>
          <w:rFonts w:ascii="Arial" w:hAnsi="Arial" w:cs="Arial"/>
          <w:b/>
          <w:color w:val="0000FF"/>
          <w:sz w:val="24"/>
        </w:rPr>
        <w:tab/>
      </w:r>
      <w:r>
        <w:rPr>
          <w:rFonts w:ascii="Arial" w:hAnsi="Arial" w:cs="Arial"/>
          <w:b/>
          <w:sz w:val="24"/>
        </w:rPr>
        <w:t>Revised WID on Enhancement of Network Slicing Phase 2</w:t>
      </w:r>
    </w:p>
    <w:p w14:paraId="0204E5A7"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CT4</w:t>
      </w:r>
    </w:p>
    <w:p w14:paraId="21DB1EA2" w14:textId="77777777" w:rsidR="00161CF2" w:rsidRDefault="00161CF2" w:rsidP="00161CF2">
      <w:pPr>
        <w:rPr>
          <w:color w:val="808080"/>
        </w:rPr>
      </w:pPr>
      <w:r>
        <w:rPr>
          <w:color w:val="808080"/>
        </w:rPr>
        <w:t>(Replaces CP-210288)</w:t>
      </w:r>
    </w:p>
    <w:p w14:paraId="3161A1DA" w14:textId="77777777" w:rsidR="00161CF2" w:rsidRDefault="00161CF2" w:rsidP="00161CF2">
      <w:pPr>
        <w:rPr>
          <w:rFonts w:ascii="Arial" w:hAnsi="Arial" w:cs="Arial"/>
          <w:b/>
        </w:rPr>
      </w:pPr>
      <w:r>
        <w:rPr>
          <w:rFonts w:ascii="Arial" w:hAnsi="Arial" w:cs="Arial"/>
          <w:b/>
        </w:rPr>
        <w:t xml:space="preserve">Abstract: </w:t>
      </w:r>
    </w:p>
    <w:p w14:paraId="3347770C" w14:textId="77777777" w:rsidR="00161CF2" w:rsidRDefault="00161CF2" w:rsidP="00161CF2">
      <w:r>
        <w:t xml:space="preserve">This contribution provides new WID of </w:t>
      </w:r>
      <w:proofErr w:type="spellStart"/>
      <w:r>
        <w:t>eNS</w:t>
      </w:r>
      <w:proofErr w:type="spellEnd"/>
      <w:r>
        <w:t xml:space="preserve"> phase 2 for CT WGs to make decision.</w:t>
      </w:r>
    </w:p>
    <w:p w14:paraId="7764555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5CB82" w14:textId="68C68FC0" w:rsidR="00161CF2" w:rsidRDefault="00161CF2" w:rsidP="00161CF2">
      <w:pPr>
        <w:rPr>
          <w:rFonts w:ascii="Arial" w:hAnsi="Arial" w:cs="Arial"/>
          <w:b/>
          <w:sz w:val="24"/>
        </w:rPr>
      </w:pPr>
      <w:r>
        <w:rPr>
          <w:rFonts w:ascii="Arial" w:hAnsi="Arial" w:cs="Arial"/>
          <w:b/>
          <w:color w:val="0000FF"/>
          <w:sz w:val="24"/>
        </w:rPr>
        <w:t>CP-211092</w:t>
      </w:r>
      <w:r>
        <w:rPr>
          <w:rFonts w:ascii="Arial" w:hAnsi="Arial" w:cs="Arial"/>
          <w:b/>
          <w:color w:val="0000FF"/>
          <w:sz w:val="24"/>
        </w:rPr>
        <w:tab/>
      </w:r>
      <w:r>
        <w:rPr>
          <w:rFonts w:ascii="Arial" w:hAnsi="Arial" w:cs="Arial"/>
          <w:b/>
          <w:sz w:val="24"/>
        </w:rPr>
        <w:t xml:space="preserve">CT Aspects of 5G </w:t>
      </w:r>
      <w:proofErr w:type="spellStart"/>
      <w:r>
        <w:rPr>
          <w:rFonts w:ascii="Arial" w:hAnsi="Arial" w:cs="Arial"/>
          <w:b/>
          <w:sz w:val="24"/>
        </w:rPr>
        <w:t>eEDGE</w:t>
      </w:r>
      <w:proofErr w:type="spellEnd"/>
    </w:p>
    <w:p w14:paraId="14BC13DF"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22EC53BD" w14:textId="77777777" w:rsidR="00161CF2" w:rsidRDefault="00161CF2" w:rsidP="00161CF2">
      <w:pPr>
        <w:rPr>
          <w:color w:val="808080"/>
        </w:rPr>
      </w:pPr>
      <w:r>
        <w:rPr>
          <w:color w:val="808080"/>
        </w:rPr>
        <w:t>(Replaces CP-210284)</w:t>
      </w:r>
    </w:p>
    <w:p w14:paraId="63F60F43" w14:textId="77777777" w:rsidR="00161CF2" w:rsidRDefault="00161CF2" w:rsidP="00161CF2">
      <w:pPr>
        <w:rPr>
          <w:rFonts w:ascii="Arial" w:hAnsi="Arial" w:cs="Arial"/>
          <w:b/>
        </w:rPr>
      </w:pPr>
      <w:r>
        <w:rPr>
          <w:rFonts w:ascii="Arial" w:hAnsi="Arial" w:cs="Arial"/>
          <w:b/>
        </w:rPr>
        <w:t xml:space="preserve">Abstract: </w:t>
      </w:r>
    </w:p>
    <w:p w14:paraId="302ABE3E" w14:textId="77777777" w:rsidR="00161CF2" w:rsidRDefault="00161CF2" w:rsidP="00161CF2">
      <w:r>
        <w:t>eEDGE_5GC-CT</w:t>
      </w:r>
    </w:p>
    <w:p w14:paraId="51F8851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5AB78" w14:textId="46D94897" w:rsidR="00161CF2" w:rsidRDefault="00161CF2" w:rsidP="00161CF2">
      <w:pPr>
        <w:rPr>
          <w:rFonts w:ascii="Arial" w:hAnsi="Arial" w:cs="Arial"/>
          <w:b/>
          <w:sz w:val="24"/>
        </w:rPr>
      </w:pPr>
      <w:r>
        <w:rPr>
          <w:rFonts w:ascii="Arial" w:hAnsi="Arial" w:cs="Arial"/>
          <w:b/>
          <w:color w:val="0000FF"/>
          <w:sz w:val="24"/>
        </w:rPr>
        <w:lastRenderedPageBreak/>
        <w:t>CP-211094</w:t>
      </w:r>
      <w:r>
        <w:rPr>
          <w:rFonts w:ascii="Arial" w:hAnsi="Arial" w:cs="Arial"/>
          <w:b/>
          <w:color w:val="0000FF"/>
          <w:sz w:val="24"/>
        </w:rPr>
        <w:tab/>
      </w:r>
      <w:r>
        <w:rPr>
          <w:rFonts w:ascii="Arial" w:hAnsi="Arial" w:cs="Arial"/>
          <w:b/>
          <w:sz w:val="24"/>
        </w:rPr>
        <w:t>CT aspects on Same PCF Selection For AMF and SMF</w:t>
      </w:r>
    </w:p>
    <w:p w14:paraId="5904518A"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74F3B69B" w14:textId="77777777" w:rsidR="00161CF2" w:rsidRDefault="00161CF2" w:rsidP="00161CF2">
      <w:pPr>
        <w:rPr>
          <w:color w:val="808080"/>
        </w:rPr>
      </w:pPr>
      <w:r>
        <w:rPr>
          <w:color w:val="808080"/>
        </w:rPr>
        <w:t>(Replaces CP-210071)</w:t>
      </w:r>
    </w:p>
    <w:p w14:paraId="632D24DE" w14:textId="77777777" w:rsidR="00161CF2" w:rsidRDefault="00161CF2" w:rsidP="00161CF2">
      <w:pPr>
        <w:rPr>
          <w:rFonts w:ascii="Arial" w:hAnsi="Arial" w:cs="Arial"/>
          <w:b/>
        </w:rPr>
      </w:pPr>
      <w:r>
        <w:rPr>
          <w:rFonts w:ascii="Arial" w:hAnsi="Arial" w:cs="Arial"/>
          <w:b/>
        </w:rPr>
        <w:t xml:space="preserve">Abstract: </w:t>
      </w:r>
    </w:p>
    <w:p w14:paraId="65F16230" w14:textId="77777777" w:rsidR="00161CF2" w:rsidRDefault="00161CF2" w:rsidP="00161CF2">
      <w:r>
        <w:t>TEI17_SPSFAS-CT</w:t>
      </w:r>
    </w:p>
    <w:p w14:paraId="7CBC7A6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CP-211184</w:t>
      </w:r>
      <w:r>
        <w:rPr>
          <w:color w:val="993300"/>
          <w:u w:val="single"/>
        </w:rPr>
        <w:t>.</w:t>
      </w:r>
    </w:p>
    <w:p w14:paraId="18C2A5C5" w14:textId="3FC97AA5" w:rsidR="00161CF2" w:rsidRDefault="00161CF2" w:rsidP="00161CF2">
      <w:pPr>
        <w:rPr>
          <w:rFonts w:ascii="Arial" w:hAnsi="Arial" w:cs="Arial"/>
          <w:b/>
          <w:sz w:val="24"/>
        </w:rPr>
      </w:pPr>
      <w:r>
        <w:rPr>
          <w:rFonts w:ascii="Arial" w:hAnsi="Arial" w:cs="Arial"/>
          <w:b/>
          <w:color w:val="0000FF"/>
          <w:sz w:val="24"/>
        </w:rPr>
        <w:t>CP-211109</w:t>
      </w:r>
      <w:r>
        <w:rPr>
          <w:rFonts w:ascii="Arial" w:hAnsi="Arial" w:cs="Arial"/>
          <w:b/>
          <w:color w:val="0000FF"/>
          <w:sz w:val="24"/>
        </w:rPr>
        <w:tab/>
      </w:r>
      <w:r>
        <w:rPr>
          <w:rFonts w:ascii="Arial" w:hAnsi="Arial" w:cs="Arial"/>
          <w:b/>
          <w:sz w:val="24"/>
        </w:rPr>
        <w:t>Revised WID on CT aspects of Enhanced application layer support for V2X services</w:t>
      </w:r>
    </w:p>
    <w:p w14:paraId="6BEE5332"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7E986D7" w14:textId="77777777" w:rsidR="00161CF2" w:rsidRDefault="00161CF2" w:rsidP="00161CF2">
      <w:pPr>
        <w:rPr>
          <w:color w:val="808080"/>
        </w:rPr>
      </w:pPr>
      <w:r>
        <w:rPr>
          <w:color w:val="808080"/>
        </w:rPr>
        <w:t>(Replaces CP-210273)</w:t>
      </w:r>
    </w:p>
    <w:p w14:paraId="4F1749DC" w14:textId="77777777" w:rsidR="00161CF2" w:rsidRDefault="00161CF2" w:rsidP="00161CF2">
      <w:pPr>
        <w:rPr>
          <w:rFonts w:ascii="Arial" w:hAnsi="Arial" w:cs="Arial"/>
          <w:b/>
        </w:rPr>
      </w:pPr>
      <w:r>
        <w:rPr>
          <w:rFonts w:ascii="Arial" w:hAnsi="Arial" w:cs="Arial"/>
          <w:b/>
        </w:rPr>
        <w:t xml:space="preserve">Abstract: </w:t>
      </w:r>
    </w:p>
    <w:p w14:paraId="08898DF2" w14:textId="77777777" w:rsidR="00161CF2" w:rsidRDefault="00161CF2" w:rsidP="00161CF2">
      <w:r>
        <w:t>Revised to add Motorola Mobility as a supporting company and correct the UID of the parent Feature which is 890036.</w:t>
      </w:r>
    </w:p>
    <w:p w14:paraId="67126AC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2D7FF" w14:textId="57B957D0" w:rsidR="00161CF2" w:rsidRDefault="00161CF2" w:rsidP="00161CF2">
      <w:pPr>
        <w:rPr>
          <w:rFonts w:ascii="Arial" w:hAnsi="Arial" w:cs="Arial"/>
          <w:b/>
          <w:sz w:val="24"/>
        </w:rPr>
      </w:pPr>
      <w:r>
        <w:rPr>
          <w:rFonts w:ascii="Arial" w:hAnsi="Arial" w:cs="Arial"/>
          <w:b/>
          <w:color w:val="0000FF"/>
          <w:sz w:val="24"/>
        </w:rPr>
        <w:t>CP-211110</w:t>
      </w:r>
      <w:r>
        <w:rPr>
          <w:rFonts w:ascii="Arial" w:hAnsi="Arial" w:cs="Arial"/>
          <w:b/>
          <w:color w:val="0000FF"/>
          <w:sz w:val="24"/>
        </w:rPr>
        <w:tab/>
      </w:r>
      <w:r>
        <w:rPr>
          <w:rFonts w:ascii="Arial" w:hAnsi="Arial" w:cs="Arial"/>
          <w:b/>
          <w:sz w:val="24"/>
        </w:rPr>
        <w:t>Revised WID on CT aspects of Enhancement for Proximity based Services in 5GS</w:t>
      </w:r>
    </w:p>
    <w:p w14:paraId="3E96EF0D"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40FFC63" w14:textId="77777777" w:rsidR="00161CF2" w:rsidRDefault="00161CF2" w:rsidP="00161CF2">
      <w:pPr>
        <w:rPr>
          <w:color w:val="808080"/>
        </w:rPr>
      </w:pPr>
      <w:r>
        <w:rPr>
          <w:color w:val="808080"/>
        </w:rPr>
        <w:t>(Replaces CP-210292)</w:t>
      </w:r>
    </w:p>
    <w:p w14:paraId="0CA2DB00" w14:textId="77777777" w:rsidR="00161CF2" w:rsidRDefault="00161CF2" w:rsidP="00161CF2">
      <w:pPr>
        <w:rPr>
          <w:rFonts w:ascii="Arial" w:hAnsi="Arial" w:cs="Arial"/>
          <w:b/>
        </w:rPr>
      </w:pPr>
      <w:r>
        <w:rPr>
          <w:rFonts w:ascii="Arial" w:hAnsi="Arial" w:cs="Arial"/>
          <w:b/>
        </w:rPr>
        <w:t xml:space="preserve">Discussion: </w:t>
      </w:r>
    </w:p>
    <w:p w14:paraId="6030F917" w14:textId="77777777" w:rsidR="00161CF2" w:rsidRDefault="00161CF2" w:rsidP="00161CF2">
      <w:r>
        <w:t>Revised to include new TS number.</w:t>
      </w:r>
    </w:p>
    <w:p w14:paraId="3F53872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CP-211332</w:t>
      </w:r>
      <w:r>
        <w:rPr>
          <w:color w:val="993300"/>
          <w:u w:val="single"/>
        </w:rPr>
        <w:t>.</w:t>
      </w:r>
    </w:p>
    <w:p w14:paraId="7C6AAFC2" w14:textId="32BA5CE5" w:rsidR="00161CF2" w:rsidRDefault="00161CF2" w:rsidP="00161CF2">
      <w:pPr>
        <w:rPr>
          <w:rFonts w:ascii="Arial" w:hAnsi="Arial" w:cs="Arial"/>
          <w:b/>
          <w:sz w:val="24"/>
        </w:rPr>
      </w:pPr>
      <w:r>
        <w:rPr>
          <w:rFonts w:ascii="Arial" w:hAnsi="Arial" w:cs="Arial"/>
          <w:b/>
          <w:color w:val="0000FF"/>
          <w:sz w:val="24"/>
        </w:rPr>
        <w:t>CP-211112</w:t>
      </w:r>
      <w:r>
        <w:rPr>
          <w:rFonts w:ascii="Arial" w:hAnsi="Arial" w:cs="Arial"/>
          <w:b/>
          <w:color w:val="0000FF"/>
          <w:sz w:val="24"/>
        </w:rPr>
        <w:tab/>
      </w:r>
      <w:r>
        <w:rPr>
          <w:rFonts w:ascii="Arial" w:hAnsi="Arial" w:cs="Arial"/>
          <w:b/>
          <w:sz w:val="24"/>
        </w:rPr>
        <w:t>Revised WID on CT aspects for Support of Unmanned Aerial Systems Connectivity, Identification, and Tracking</w:t>
      </w:r>
    </w:p>
    <w:p w14:paraId="05C17058"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2187372" w14:textId="77777777" w:rsidR="00161CF2" w:rsidRDefault="00161CF2" w:rsidP="00161CF2">
      <w:pPr>
        <w:rPr>
          <w:color w:val="808080"/>
        </w:rPr>
      </w:pPr>
      <w:r>
        <w:rPr>
          <w:color w:val="808080"/>
        </w:rPr>
        <w:t>(Replaces CP-210287)</w:t>
      </w:r>
    </w:p>
    <w:p w14:paraId="14BAB699" w14:textId="77777777" w:rsidR="00161CF2" w:rsidRDefault="00161CF2" w:rsidP="00161CF2">
      <w:pPr>
        <w:rPr>
          <w:rFonts w:ascii="Arial" w:hAnsi="Arial" w:cs="Arial"/>
          <w:b/>
        </w:rPr>
      </w:pPr>
      <w:r>
        <w:rPr>
          <w:rFonts w:ascii="Arial" w:hAnsi="Arial" w:cs="Arial"/>
          <w:b/>
        </w:rPr>
        <w:t xml:space="preserve">Abstract: </w:t>
      </w:r>
    </w:p>
    <w:p w14:paraId="2E0AC403" w14:textId="77777777" w:rsidR="00161CF2" w:rsidRDefault="00161CF2" w:rsidP="00161CF2">
      <w:r>
        <w:t xml:space="preserve">(revised to adopt changes on CT3/CT4 related) </w:t>
      </w:r>
    </w:p>
    <w:p w14:paraId="3D9D3A53" w14:textId="77777777" w:rsidR="00161CF2" w:rsidRDefault="00161CF2" w:rsidP="00161CF2">
      <w:r>
        <w:t>New WID on CT aspects for Support of Unmanned Aerial Systems Connectivity, Identification, and Tracking</w:t>
      </w:r>
    </w:p>
    <w:p w14:paraId="790C11B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CP-211333</w:t>
      </w:r>
      <w:r>
        <w:rPr>
          <w:color w:val="993300"/>
          <w:u w:val="single"/>
        </w:rPr>
        <w:t>.</w:t>
      </w:r>
    </w:p>
    <w:p w14:paraId="328A8BCB" w14:textId="6182F730" w:rsidR="00161CF2" w:rsidRDefault="00161CF2" w:rsidP="00161CF2">
      <w:pPr>
        <w:rPr>
          <w:rFonts w:ascii="Arial" w:hAnsi="Arial" w:cs="Arial"/>
          <w:b/>
          <w:sz w:val="24"/>
        </w:rPr>
      </w:pPr>
      <w:r>
        <w:rPr>
          <w:rFonts w:ascii="Arial" w:hAnsi="Arial" w:cs="Arial"/>
          <w:b/>
          <w:color w:val="0000FF"/>
          <w:sz w:val="24"/>
        </w:rPr>
        <w:t>CP-211113</w:t>
      </w:r>
      <w:r>
        <w:rPr>
          <w:rFonts w:ascii="Arial" w:hAnsi="Arial" w:cs="Arial"/>
          <w:b/>
          <w:color w:val="0000FF"/>
          <w:sz w:val="24"/>
        </w:rPr>
        <w:tab/>
      </w:r>
      <w:r>
        <w:rPr>
          <w:rFonts w:ascii="Arial" w:hAnsi="Arial" w:cs="Arial"/>
          <w:b/>
          <w:sz w:val="24"/>
        </w:rPr>
        <w:t>Revised WID on CT aspects of Enhanced Mission Critical Push-to-talk architecture phase 3</w:t>
      </w:r>
    </w:p>
    <w:p w14:paraId="4C99F2A8"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7688CCF" w14:textId="77777777" w:rsidR="00161CF2" w:rsidRDefault="00161CF2" w:rsidP="00161CF2">
      <w:pPr>
        <w:rPr>
          <w:color w:val="808080"/>
        </w:rPr>
      </w:pPr>
      <w:r>
        <w:rPr>
          <w:color w:val="808080"/>
        </w:rPr>
        <w:t>(Replaces CP-202195)</w:t>
      </w:r>
    </w:p>
    <w:p w14:paraId="67D6D7C0" w14:textId="77777777" w:rsidR="00161CF2" w:rsidRDefault="00161CF2" w:rsidP="00161CF2">
      <w:pPr>
        <w:rPr>
          <w:rFonts w:ascii="Arial" w:hAnsi="Arial" w:cs="Arial"/>
          <w:b/>
        </w:rPr>
      </w:pPr>
      <w:r>
        <w:rPr>
          <w:rFonts w:ascii="Arial" w:hAnsi="Arial" w:cs="Arial"/>
          <w:b/>
        </w:rPr>
        <w:t xml:space="preserve">Abstract: </w:t>
      </w:r>
    </w:p>
    <w:p w14:paraId="38708003" w14:textId="77777777" w:rsidR="00161CF2" w:rsidRDefault="00161CF2" w:rsidP="00161CF2">
      <w:r>
        <w:lastRenderedPageBreak/>
        <w:t>This is a revision of the CT1 WID in C1-205336 that was agreed in CT1 #125e.</w:t>
      </w:r>
    </w:p>
    <w:p w14:paraId="572A66F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1C620" w14:textId="0831C3DB" w:rsidR="00161CF2" w:rsidRDefault="00161CF2" w:rsidP="00161CF2">
      <w:pPr>
        <w:rPr>
          <w:rFonts w:ascii="Arial" w:hAnsi="Arial" w:cs="Arial"/>
          <w:b/>
          <w:sz w:val="24"/>
        </w:rPr>
      </w:pPr>
      <w:r>
        <w:rPr>
          <w:rFonts w:ascii="Arial" w:hAnsi="Arial" w:cs="Arial"/>
          <w:b/>
          <w:color w:val="0000FF"/>
          <w:sz w:val="24"/>
        </w:rPr>
        <w:t>CP-211114</w:t>
      </w:r>
      <w:r>
        <w:rPr>
          <w:rFonts w:ascii="Arial" w:hAnsi="Arial" w:cs="Arial"/>
          <w:b/>
          <w:color w:val="0000FF"/>
          <w:sz w:val="24"/>
        </w:rPr>
        <w:tab/>
      </w:r>
      <w:r>
        <w:rPr>
          <w:rFonts w:ascii="Arial" w:hAnsi="Arial" w:cs="Arial"/>
          <w:b/>
          <w:sz w:val="24"/>
        </w:rPr>
        <w:t>Revised WID on CT aspects of enhanced support of industrial IoT</w:t>
      </w:r>
    </w:p>
    <w:p w14:paraId="338EA9B2"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7A0EE25" w14:textId="77777777" w:rsidR="00161CF2" w:rsidRDefault="00161CF2" w:rsidP="00161CF2">
      <w:pPr>
        <w:rPr>
          <w:color w:val="808080"/>
        </w:rPr>
      </w:pPr>
      <w:r>
        <w:rPr>
          <w:color w:val="808080"/>
        </w:rPr>
        <w:t>(Replaces CP-210279)</w:t>
      </w:r>
    </w:p>
    <w:p w14:paraId="1E287A6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CP-211327, CP-211334</w:t>
      </w:r>
      <w:r>
        <w:rPr>
          <w:color w:val="993300"/>
          <w:u w:val="single"/>
        </w:rPr>
        <w:t>.</w:t>
      </w:r>
    </w:p>
    <w:p w14:paraId="783359C9" w14:textId="28888936" w:rsidR="00161CF2" w:rsidRDefault="00161CF2" w:rsidP="00161CF2">
      <w:pPr>
        <w:rPr>
          <w:rFonts w:ascii="Arial" w:hAnsi="Arial" w:cs="Arial"/>
          <w:b/>
          <w:sz w:val="24"/>
        </w:rPr>
      </w:pPr>
      <w:r>
        <w:rPr>
          <w:rFonts w:ascii="Arial" w:hAnsi="Arial" w:cs="Arial"/>
          <w:b/>
          <w:color w:val="0000FF"/>
          <w:sz w:val="24"/>
        </w:rPr>
        <w:t>CP-211115</w:t>
      </w:r>
      <w:r>
        <w:rPr>
          <w:rFonts w:ascii="Arial" w:hAnsi="Arial" w:cs="Arial"/>
          <w:b/>
          <w:color w:val="0000FF"/>
          <w:sz w:val="24"/>
        </w:rPr>
        <w:tab/>
      </w:r>
      <w:r>
        <w:rPr>
          <w:rFonts w:ascii="Arial" w:hAnsi="Arial" w:cs="Arial"/>
          <w:b/>
          <w:sz w:val="24"/>
        </w:rPr>
        <w:t>Revision of WID on Enabling Multi-USIM devices</w:t>
      </w:r>
    </w:p>
    <w:p w14:paraId="59A6937B"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4705C83" w14:textId="77777777" w:rsidR="00161CF2" w:rsidRDefault="00161CF2" w:rsidP="00161CF2">
      <w:pPr>
        <w:rPr>
          <w:color w:val="808080"/>
        </w:rPr>
      </w:pPr>
      <w:r>
        <w:rPr>
          <w:color w:val="808080"/>
        </w:rPr>
        <w:t>(Replaces CP-210280)</w:t>
      </w:r>
    </w:p>
    <w:p w14:paraId="7B72E296" w14:textId="77777777" w:rsidR="00161CF2" w:rsidRDefault="00161CF2" w:rsidP="00161CF2">
      <w:pPr>
        <w:rPr>
          <w:rFonts w:ascii="Arial" w:hAnsi="Arial" w:cs="Arial"/>
          <w:b/>
        </w:rPr>
      </w:pPr>
      <w:r>
        <w:rPr>
          <w:rFonts w:ascii="Arial" w:hAnsi="Arial" w:cs="Arial"/>
          <w:b/>
        </w:rPr>
        <w:t xml:space="preserve">Abstract: </w:t>
      </w:r>
    </w:p>
    <w:p w14:paraId="18B29123" w14:textId="77777777" w:rsidR="00161CF2" w:rsidRDefault="00161CF2" w:rsidP="00161CF2">
      <w:r>
        <w:t>revised due to change of Rapporteur name and additional supporting Individual Members</w:t>
      </w:r>
    </w:p>
    <w:p w14:paraId="7CA9194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4B64F" w14:textId="393C6269" w:rsidR="00161CF2" w:rsidRDefault="00161CF2" w:rsidP="00161CF2">
      <w:pPr>
        <w:rPr>
          <w:rFonts w:ascii="Arial" w:hAnsi="Arial" w:cs="Arial"/>
          <w:b/>
          <w:sz w:val="24"/>
        </w:rPr>
      </w:pPr>
      <w:r>
        <w:rPr>
          <w:rFonts w:ascii="Arial" w:hAnsi="Arial" w:cs="Arial"/>
          <w:b/>
          <w:color w:val="0000FF"/>
          <w:sz w:val="24"/>
        </w:rPr>
        <w:t>CP-211164</w:t>
      </w:r>
      <w:r>
        <w:rPr>
          <w:rFonts w:ascii="Arial" w:hAnsi="Arial" w:cs="Arial"/>
          <w:b/>
          <w:color w:val="0000FF"/>
          <w:sz w:val="24"/>
        </w:rPr>
        <w:tab/>
      </w:r>
      <w:r>
        <w:rPr>
          <w:rFonts w:ascii="Arial" w:hAnsi="Arial" w:cs="Arial"/>
          <w:b/>
          <w:sz w:val="24"/>
        </w:rPr>
        <w:t>Revised WID on CT aspects of 5GC architecture for satellite networks</w:t>
      </w:r>
    </w:p>
    <w:p w14:paraId="62CA4B80"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 Lena</w:t>
      </w:r>
    </w:p>
    <w:p w14:paraId="1B36CBB2" w14:textId="77777777" w:rsidR="00161CF2" w:rsidRDefault="00161CF2" w:rsidP="00161CF2">
      <w:pPr>
        <w:rPr>
          <w:color w:val="808080"/>
        </w:rPr>
      </w:pPr>
      <w:r>
        <w:rPr>
          <w:color w:val="808080"/>
        </w:rPr>
        <w:t>(Replaces CP-210149)</w:t>
      </w:r>
    </w:p>
    <w:p w14:paraId="19648428" w14:textId="77777777" w:rsidR="00161CF2" w:rsidRDefault="00161CF2" w:rsidP="00161CF2">
      <w:pPr>
        <w:rPr>
          <w:rFonts w:ascii="Arial" w:hAnsi="Arial" w:cs="Arial"/>
          <w:b/>
        </w:rPr>
      </w:pPr>
      <w:r>
        <w:rPr>
          <w:rFonts w:ascii="Arial" w:hAnsi="Arial" w:cs="Arial"/>
          <w:b/>
        </w:rPr>
        <w:t xml:space="preserve">Discussion: </w:t>
      </w:r>
    </w:p>
    <w:p w14:paraId="58EB492A" w14:textId="77777777" w:rsidR="00161CF2" w:rsidRDefault="00161CF2" w:rsidP="00161CF2">
      <w:r>
        <w:t>Since TR 24.821 will not be sent for approval at the June CT Plenary, the completion date of the study on PLMN selection for satellite access needs to be extended until September 2021.</w:t>
      </w:r>
    </w:p>
    <w:p w14:paraId="6229AC8E" w14:textId="77777777" w:rsidR="00161CF2" w:rsidRDefault="00161CF2" w:rsidP="00161CF2">
      <w:r>
        <w:t>Also, the completion date for the normative phase of the Work Item (currently set to September 2021) needs to be pushed out to the Rel-17 stage 3 completion date i.e. March 2022.</w:t>
      </w:r>
    </w:p>
    <w:p w14:paraId="2A105F5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82A10" w14:textId="22929DC0" w:rsidR="00161CF2" w:rsidRDefault="00161CF2" w:rsidP="00161CF2">
      <w:pPr>
        <w:rPr>
          <w:rFonts w:ascii="Arial" w:hAnsi="Arial" w:cs="Arial"/>
          <w:b/>
          <w:sz w:val="24"/>
        </w:rPr>
      </w:pPr>
      <w:r>
        <w:rPr>
          <w:rFonts w:ascii="Arial" w:hAnsi="Arial" w:cs="Arial"/>
          <w:b/>
          <w:color w:val="0000FF"/>
          <w:sz w:val="24"/>
        </w:rPr>
        <w:t>CP-211184</w:t>
      </w:r>
      <w:r>
        <w:rPr>
          <w:rFonts w:ascii="Arial" w:hAnsi="Arial" w:cs="Arial"/>
          <w:b/>
          <w:color w:val="0000FF"/>
          <w:sz w:val="24"/>
        </w:rPr>
        <w:tab/>
      </w:r>
      <w:r>
        <w:rPr>
          <w:rFonts w:ascii="Arial" w:hAnsi="Arial" w:cs="Arial"/>
          <w:b/>
          <w:sz w:val="24"/>
        </w:rPr>
        <w:t>Revised WID on CT aspects on Same PCF Selection For AMF and SMF</w:t>
      </w:r>
    </w:p>
    <w:p w14:paraId="791D6258"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3AFDEFF1" w14:textId="77777777" w:rsidR="00161CF2" w:rsidRDefault="00161CF2" w:rsidP="00161CF2">
      <w:pPr>
        <w:rPr>
          <w:color w:val="808080"/>
        </w:rPr>
      </w:pPr>
      <w:r>
        <w:rPr>
          <w:color w:val="808080"/>
        </w:rPr>
        <w:t>(Replaces CP-211094)</w:t>
      </w:r>
    </w:p>
    <w:p w14:paraId="5DD31F72" w14:textId="77777777" w:rsidR="00161CF2" w:rsidRDefault="00161CF2" w:rsidP="00161CF2">
      <w:pPr>
        <w:rPr>
          <w:rFonts w:ascii="Arial" w:hAnsi="Arial" w:cs="Arial"/>
          <w:b/>
        </w:rPr>
      </w:pPr>
      <w:r>
        <w:rPr>
          <w:rFonts w:ascii="Arial" w:hAnsi="Arial" w:cs="Arial"/>
          <w:b/>
        </w:rPr>
        <w:t xml:space="preserve">Abstract: </w:t>
      </w:r>
    </w:p>
    <w:p w14:paraId="11756983" w14:textId="77777777" w:rsidR="00161CF2" w:rsidRDefault="00161CF2" w:rsidP="00161CF2">
      <w:r>
        <w:t>A revision of  CP-211094 (CT aspects on Same PCF Selection For AMF and SMF) . The main changes are:</w:t>
      </w:r>
    </w:p>
    <w:p w14:paraId="7C74379B" w14:textId="77777777" w:rsidR="00161CF2" w:rsidRDefault="00161CF2" w:rsidP="00161CF2">
      <w:r>
        <w:t>(1) Remove the 'New WID on' in the Title.</w:t>
      </w:r>
    </w:p>
    <w:p w14:paraId="3DB2334F" w14:textId="77777777" w:rsidR="00161CF2" w:rsidRDefault="00161CF2" w:rsidP="00161CF2">
      <w:r>
        <w:t>(2)Add the 'Enhancement of' to the description of change of 29.502 in the table of impacted existing TS/TR  in section 5.</w:t>
      </w:r>
    </w:p>
    <w:p w14:paraId="40D5AE6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A80A6" w14:textId="17067EF8" w:rsidR="00161CF2" w:rsidRDefault="00161CF2" w:rsidP="00161CF2">
      <w:pPr>
        <w:rPr>
          <w:rFonts w:ascii="Arial" w:hAnsi="Arial" w:cs="Arial"/>
          <w:b/>
          <w:sz w:val="24"/>
        </w:rPr>
      </w:pPr>
      <w:r>
        <w:rPr>
          <w:rFonts w:ascii="Arial" w:hAnsi="Arial" w:cs="Arial"/>
          <w:b/>
          <w:color w:val="0000FF"/>
          <w:sz w:val="24"/>
        </w:rPr>
        <w:t>CP-211191</w:t>
      </w:r>
      <w:r>
        <w:rPr>
          <w:rFonts w:ascii="Arial" w:hAnsi="Arial" w:cs="Arial"/>
          <w:b/>
          <w:color w:val="0000FF"/>
          <w:sz w:val="24"/>
        </w:rPr>
        <w:tab/>
      </w:r>
      <w:r>
        <w:rPr>
          <w:rFonts w:ascii="Arial" w:hAnsi="Arial" w:cs="Arial"/>
          <w:b/>
          <w:sz w:val="24"/>
        </w:rPr>
        <w:t>Revised WID on Enablers for Network Automation for 5G - phase 2</w:t>
      </w:r>
    </w:p>
    <w:p w14:paraId="7D7D4DED"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E53CCA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CP-211335</w:t>
      </w:r>
      <w:r>
        <w:rPr>
          <w:color w:val="993300"/>
          <w:u w:val="single"/>
        </w:rPr>
        <w:t>.</w:t>
      </w:r>
    </w:p>
    <w:p w14:paraId="6F41A3CB" w14:textId="7D62DCA2" w:rsidR="00161CF2" w:rsidRDefault="00161CF2" w:rsidP="00161CF2">
      <w:pPr>
        <w:rPr>
          <w:rFonts w:ascii="Arial" w:hAnsi="Arial" w:cs="Arial"/>
          <w:b/>
          <w:sz w:val="24"/>
        </w:rPr>
      </w:pPr>
      <w:r>
        <w:rPr>
          <w:rFonts w:ascii="Arial" w:hAnsi="Arial" w:cs="Arial"/>
          <w:b/>
          <w:color w:val="0000FF"/>
          <w:sz w:val="24"/>
        </w:rPr>
        <w:lastRenderedPageBreak/>
        <w:t>CP-211192</w:t>
      </w:r>
      <w:r>
        <w:rPr>
          <w:rFonts w:ascii="Arial" w:hAnsi="Arial" w:cs="Arial"/>
          <w:b/>
          <w:color w:val="0000FF"/>
          <w:sz w:val="24"/>
        </w:rPr>
        <w:tab/>
      </w:r>
      <w:r>
        <w:rPr>
          <w:rFonts w:ascii="Arial" w:hAnsi="Arial" w:cs="Arial"/>
          <w:b/>
          <w:sz w:val="24"/>
        </w:rPr>
        <w:t>CT aspects on Dynamically Changing AM Policies in the 5GC</w:t>
      </w:r>
    </w:p>
    <w:p w14:paraId="13AF9186"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F75006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731DB" w14:textId="50A7822D" w:rsidR="00161CF2" w:rsidRDefault="00161CF2" w:rsidP="00161CF2">
      <w:pPr>
        <w:rPr>
          <w:rFonts w:ascii="Arial" w:hAnsi="Arial" w:cs="Arial"/>
          <w:b/>
          <w:sz w:val="24"/>
        </w:rPr>
      </w:pPr>
      <w:r>
        <w:rPr>
          <w:rFonts w:ascii="Arial" w:hAnsi="Arial" w:cs="Arial"/>
          <w:b/>
          <w:color w:val="0000FF"/>
          <w:sz w:val="24"/>
        </w:rPr>
        <w:t>CP-211194</w:t>
      </w:r>
      <w:r>
        <w:rPr>
          <w:rFonts w:ascii="Arial" w:hAnsi="Arial" w:cs="Arial"/>
          <w:b/>
          <w:color w:val="0000FF"/>
          <w:sz w:val="24"/>
        </w:rPr>
        <w:tab/>
      </w:r>
      <w:r>
        <w:rPr>
          <w:rFonts w:ascii="Arial" w:hAnsi="Arial" w:cs="Arial"/>
          <w:b/>
          <w:sz w:val="24"/>
        </w:rPr>
        <w:t>Revised WID on N7 Interfaces Enhancements to Support GERAN and UTRAN</w:t>
      </w:r>
    </w:p>
    <w:p w14:paraId="6B5CD81F"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04E1F2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9C6F3" w14:textId="04EE5EDB" w:rsidR="00161CF2" w:rsidRDefault="00161CF2" w:rsidP="00161CF2">
      <w:pPr>
        <w:rPr>
          <w:rFonts w:ascii="Arial" w:hAnsi="Arial" w:cs="Arial"/>
          <w:b/>
          <w:sz w:val="24"/>
        </w:rPr>
      </w:pPr>
      <w:r>
        <w:rPr>
          <w:rFonts w:ascii="Arial" w:hAnsi="Arial" w:cs="Arial"/>
          <w:b/>
          <w:color w:val="0000FF"/>
          <w:sz w:val="24"/>
        </w:rPr>
        <w:t>CP-211195</w:t>
      </w:r>
      <w:r>
        <w:rPr>
          <w:rFonts w:ascii="Arial" w:hAnsi="Arial" w:cs="Arial"/>
          <w:b/>
          <w:color w:val="0000FF"/>
          <w:sz w:val="24"/>
        </w:rPr>
        <w:tab/>
      </w:r>
      <w:r>
        <w:rPr>
          <w:rFonts w:ascii="Arial" w:hAnsi="Arial" w:cs="Arial"/>
          <w:b/>
          <w:sz w:val="24"/>
        </w:rPr>
        <w:t>Revised WID on CT aspects on Dynamic management of group-based event monitoring</w:t>
      </w:r>
    </w:p>
    <w:p w14:paraId="0FBD207A"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E13F97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9B30D" w14:textId="454A6C9D" w:rsidR="00161CF2" w:rsidRDefault="00161CF2" w:rsidP="00161CF2">
      <w:pPr>
        <w:rPr>
          <w:rFonts w:ascii="Arial" w:hAnsi="Arial" w:cs="Arial"/>
          <w:b/>
          <w:sz w:val="24"/>
        </w:rPr>
      </w:pPr>
      <w:r>
        <w:rPr>
          <w:rFonts w:ascii="Arial" w:hAnsi="Arial" w:cs="Arial"/>
          <w:b/>
          <w:color w:val="0000FF"/>
          <w:sz w:val="24"/>
        </w:rPr>
        <w:t>CP-211196</w:t>
      </w:r>
      <w:r>
        <w:rPr>
          <w:rFonts w:ascii="Arial" w:hAnsi="Arial" w:cs="Arial"/>
          <w:b/>
          <w:color w:val="0000FF"/>
          <w:sz w:val="24"/>
        </w:rPr>
        <w:tab/>
      </w:r>
      <w:r>
        <w:rPr>
          <w:rFonts w:ascii="Arial" w:hAnsi="Arial" w:cs="Arial"/>
          <w:b/>
          <w:sz w:val="24"/>
        </w:rPr>
        <w:t>Revised WID on CT aspects for enabling Edge Applications</w:t>
      </w:r>
    </w:p>
    <w:p w14:paraId="74BB0981"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BDCD2B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59023" w14:textId="642F09FE" w:rsidR="00161CF2" w:rsidRDefault="00161CF2" w:rsidP="00161CF2">
      <w:pPr>
        <w:rPr>
          <w:rFonts w:ascii="Arial" w:hAnsi="Arial" w:cs="Arial"/>
          <w:b/>
          <w:sz w:val="24"/>
        </w:rPr>
      </w:pPr>
      <w:r>
        <w:rPr>
          <w:rFonts w:ascii="Arial" w:hAnsi="Arial" w:cs="Arial"/>
          <w:b/>
          <w:color w:val="0000FF"/>
          <w:sz w:val="24"/>
        </w:rPr>
        <w:t>CP-211327</w:t>
      </w:r>
      <w:r>
        <w:rPr>
          <w:rFonts w:ascii="Arial" w:hAnsi="Arial" w:cs="Arial"/>
          <w:b/>
          <w:color w:val="0000FF"/>
          <w:sz w:val="24"/>
        </w:rPr>
        <w:tab/>
      </w:r>
      <w:r>
        <w:rPr>
          <w:rFonts w:ascii="Arial" w:hAnsi="Arial" w:cs="Arial"/>
          <w:b/>
          <w:sz w:val="24"/>
        </w:rPr>
        <w:t>Revised WID on CT aspects of enhanced support of industrial IoT</w:t>
      </w:r>
    </w:p>
    <w:p w14:paraId="7EAC11A2"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CF24D06" w14:textId="77777777" w:rsidR="00161CF2" w:rsidRDefault="00161CF2" w:rsidP="00161CF2">
      <w:pPr>
        <w:rPr>
          <w:color w:val="808080"/>
        </w:rPr>
      </w:pPr>
      <w:r>
        <w:rPr>
          <w:color w:val="808080"/>
        </w:rPr>
        <w:t>(Replaces CP-211114)</w:t>
      </w:r>
    </w:p>
    <w:p w14:paraId="2F5D82A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F3BD9" w14:textId="76B463F6" w:rsidR="00161CF2" w:rsidRDefault="00161CF2" w:rsidP="00161CF2">
      <w:pPr>
        <w:rPr>
          <w:rFonts w:ascii="Arial" w:hAnsi="Arial" w:cs="Arial"/>
          <w:b/>
          <w:sz w:val="24"/>
        </w:rPr>
      </w:pPr>
      <w:r>
        <w:rPr>
          <w:rFonts w:ascii="Arial" w:hAnsi="Arial" w:cs="Arial"/>
          <w:b/>
          <w:color w:val="0000FF"/>
          <w:sz w:val="24"/>
        </w:rPr>
        <w:t>CP-211332</w:t>
      </w:r>
      <w:r>
        <w:rPr>
          <w:rFonts w:ascii="Arial" w:hAnsi="Arial" w:cs="Arial"/>
          <w:b/>
          <w:color w:val="0000FF"/>
          <w:sz w:val="24"/>
        </w:rPr>
        <w:tab/>
      </w:r>
      <w:r>
        <w:rPr>
          <w:rFonts w:ascii="Arial" w:hAnsi="Arial" w:cs="Arial"/>
          <w:b/>
          <w:sz w:val="24"/>
        </w:rPr>
        <w:t>Revised WID on CT aspects of Enhancement for Proximity based Services in 5GS</w:t>
      </w:r>
    </w:p>
    <w:p w14:paraId="6272546A"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A25F1E4" w14:textId="77777777" w:rsidR="00161CF2" w:rsidRDefault="00161CF2" w:rsidP="00161CF2">
      <w:pPr>
        <w:rPr>
          <w:color w:val="808080"/>
        </w:rPr>
      </w:pPr>
      <w:r>
        <w:rPr>
          <w:color w:val="808080"/>
        </w:rPr>
        <w:t>(Replaces CP-211110)</w:t>
      </w:r>
    </w:p>
    <w:p w14:paraId="030FFB5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BD938" w14:textId="0038C2A7" w:rsidR="00161CF2" w:rsidRDefault="00161CF2" w:rsidP="00161CF2">
      <w:pPr>
        <w:rPr>
          <w:rFonts w:ascii="Arial" w:hAnsi="Arial" w:cs="Arial"/>
          <w:b/>
          <w:sz w:val="24"/>
        </w:rPr>
      </w:pPr>
      <w:r>
        <w:rPr>
          <w:rFonts w:ascii="Arial" w:hAnsi="Arial" w:cs="Arial"/>
          <w:b/>
          <w:color w:val="0000FF"/>
          <w:sz w:val="24"/>
        </w:rPr>
        <w:t>CP-211333</w:t>
      </w:r>
      <w:r>
        <w:rPr>
          <w:rFonts w:ascii="Arial" w:hAnsi="Arial" w:cs="Arial"/>
          <w:b/>
          <w:color w:val="0000FF"/>
          <w:sz w:val="24"/>
        </w:rPr>
        <w:tab/>
      </w:r>
      <w:r>
        <w:rPr>
          <w:rFonts w:ascii="Arial" w:hAnsi="Arial" w:cs="Arial"/>
          <w:b/>
          <w:sz w:val="24"/>
        </w:rPr>
        <w:t>Revised WID on CT aspects for Support of Unmanned Aerial Systems Connectivity, Identification, and Tracking</w:t>
      </w:r>
    </w:p>
    <w:p w14:paraId="2E0B6E42"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A955724" w14:textId="77777777" w:rsidR="00161CF2" w:rsidRDefault="00161CF2" w:rsidP="00161CF2">
      <w:pPr>
        <w:rPr>
          <w:color w:val="808080"/>
        </w:rPr>
      </w:pPr>
      <w:r>
        <w:rPr>
          <w:color w:val="808080"/>
        </w:rPr>
        <w:t>(Replaces CP-211112)</w:t>
      </w:r>
    </w:p>
    <w:p w14:paraId="11D9A304" w14:textId="77777777" w:rsidR="00161CF2" w:rsidRDefault="00161CF2" w:rsidP="00161CF2">
      <w:pPr>
        <w:rPr>
          <w:rFonts w:ascii="Arial" w:hAnsi="Arial" w:cs="Arial"/>
          <w:b/>
        </w:rPr>
      </w:pPr>
      <w:r>
        <w:rPr>
          <w:rFonts w:ascii="Arial" w:hAnsi="Arial" w:cs="Arial"/>
          <w:b/>
        </w:rPr>
        <w:t xml:space="preserve">Abstract: </w:t>
      </w:r>
    </w:p>
    <w:p w14:paraId="399B8F92" w14:textId="77777777" w:rsidR="00161CF2" w:rsidRDefault="00161CF2" w:rsidP="00161CF2">
      <w:r>
        <w:t>Revised because of new TS number.</w:t>
      </w:r>
    </w:p>
    <w:p w14:paraId="15B8B4F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02DC7" w14:textId="7D1DB69F" w:rsidR="00161CF2" w:rsidRDefault="00161CF2" w:rsidP="00161CF2">
      <w:pPr>
        <w:rPr>
          <w:rFonts w:ascii="Arial" w:hAnsi="Arial" w:cs="Arial"/>
          <w:b/>
          <w:sz w:val="24"/>
        </w:rPr>
      </w:pPr>
      <w:r>
        <w:rPr>
          <w:rFonts w:ascii="Arial" w:hAnsi="Arial" w:cs="Arial"/>
          <w:b/>
          <w:color w:val="0000FF"/>
          <w:sz w:val="24"/>
        </w:rPr>
        <w:t>CP-211334</w:t>
      </w:r>
      <w:r>
        <w:rPr>
          <w:rFonts w:ascii="Arial" w:hAnsi="Arial" w:cs="Arial"/>
          <w:b/>
          <w:color w:val="0000FF"/>
          <w:sz w:val="24"/>
        </w:rPr>
        <w:tab/>
      </w:r>
      <w:r>
        <w:rPr>
          <w:rFonts w:ascii="Arial" w:hAnsi="Arial" w:cs="Arial"/>
          <w:b/>
          <w:sz w:val="24"/>
        </w:rPr>
        <w:t>Revised WID on CT aspects of enhanced support of industrial IoT</w:t>
      </w:r>
    </w:p>
    <w:p w14:paraId="1D5DD2F5" w14:textId="77777777" w:rsidR="00161CF2" w:rsidRDefault="00161CF2" w:rsidP="00161CF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3B36508" w14:textId="77777777" w:rsidR="00161CF2" w:rsidRDefault="00161CF2" w:rsidP="00161CF2">
      <w:pPr>
        <w:rPr>
          <w:color w:val="808080"/>
        </w:rPr>
      </w:pPr>
      <w:r>
        <w:rPr>
          <w:color w:val="808080"/>
        </w:rPr>
        <w:t>(Replaces CP-211114)</w:t>
      </w:r>
    </w:p>
    <w:p w14:paraId="6FDB56A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3EE24" w14:textId="0787400E" w:rsidR="00161CF2" w:rsidRDefault="00161CF2" w:rsidP="00161CF2">
      <w:pPr>
        <w:rPr>
          <w:rFonts w:ascii="Arial" w:hAnsi="Arial" w:cs="Arial"/>
          <w:b/>
          <w:sz w:val="24"/>
        </w:rPr>
      </w:pPr>
      <w:r>
        <w:rPr>
          <w:rFonts w:ascii="Arial" w:hAnsi="Arial" w:cs="Arial"/>
          <w:b/>
          <w:color w:val="0000FF"/>
          <w:sz w:val="24"/>
        </w:rPr>
        <w:t>CP-211335</w:t>
      </w:r>
      <w:r>
        <w:rPr>
          <w:rFonts w:ascii="Arial" w:hAnsi="Arial" w:cs="Arial"/>
          <w:b/>
          <w:color w:val="0000FF"/>
          <w:sz w:val="24"/>
        </w:rPr>
        <w:tab/>
      </w:r>
      <w:r>
        <w:rPr>
          <w:rFonts w:ascii="Arial" w:hAnsi="Arial" w:cs="Arial"/>
          <w:b/>
          <w:sz w:val="24"/>
        </w:rPr>
        <w:t>Revised WID on Enablers for Network Automation for 5G - phase 2</w:t>
      </w:r>
    </w:p>
    <w:p w14:paraId="7F8B842E" w14:textId="77777777" w:rsidR="00161CF2" w:rsidRDefault="00161CF2" w:rsidP="00161CF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4A82D1F" w14:textId="77777777" w:rsidR="00161CF2" w:rsidRDefault="00161CF2" w:rsidP="00161CF2">
      <w:pPr>
        <w:rPr>
          <w:color w:val="808080"/>
        </w:rPr>
      </w:pPr>
      <w:r>
        <w:rPr>
          <w:color w:val="808080"/>
        </w:rPr>
        <w:t>(Replaces CP-211191)</w:t>
      </w:r>
    </w:p>
    <w:p w14:paraId="6766041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4D538" w14:textId="77777777" w:rsidR="00161CF2" w:rsidRDefault="00161CF2" w:rsidP="00161CF2">
      <w:pPr>
        <w:pStyle w:val="Heading3"/>
      </w:pPr>
      <w:bookmarkStart w:id="86" w:name="_Toc75172426"/>
      <w:r>
        <w:t>17.4</w:t>
      </w:r>
      <w:r>
        <w:tab/>
        <w:t>TEI17 [TEI17]</w:t>
      </w:r>
      <w:bookmarkEnd w:id="86"/>
    </w:p>
    <w:p w14:paraId="6AB11BFF" w14:textId="4E27A920" w:rsidR="00161CF2" w:rsidRDefault="00161CF2" w:rsidP="00161CF2">
      <w:pPr>
        <w:rPr>
          <w:rFonts w:ascii="Arial" w:hAnsi="Arial" w:cs="Arial"/>
          <w:b/>
          <w:sz w:val="24"/>
        </w:rPr>
      </w:pPr>
      <w:r>
        <w:rPr>
          <w:rFonts w:ascii="Arial" w:hAnsi="Arial" w:cs="Arial"/>
          <w:b/>
          <w:color w:val="0000FF"/>
          <w:sz w:val="24"/>
        </w:rPr>
        <w:t>CP-211042</w:t>
      </w:r>
      <w:r>
        <w:rPr>
          <w:rFonts w:ascii="Arial" w:hAnsi="Arial" w:cs="Arial"/>
          <w:b/>
          <w:color w:val="0000FF"/>
          <w:sz w:val="24"/>
        </w:rPr>
        <w:tab/>
      </w:r>
      <w:r>
        <w:rPr>
          <w:rFonts w:ascii="Arial" w:hAnsi="Arial" w:cs="Arial"/>
          <w:b/>
          <w:sz w:val="24"/>
        </w:rPr>
        <w:t>Corrections on CUPS</w:t>
      </w:r>
    </w:p>
    <w:p w14:paraId="09245889"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7CB1C4"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161CF2" w14:paraId="04064F31" w14:textId="77777777" w:rsidTr="00161CF2">
        <w:tc>
          <w:tcPr>
            <w:tcW w:w="1133" w:type="dxa"/>
          </w:tcPr>
          <w:p w14:paraId="6689754B" w14:textId="0118B597" w:rsidR="00161CF2" w:rsidRDefault="00161CF2" w:rsidP="00161CF2">
            <w:pPr>
              <w:pStyle w:val="TAH"/>
            </w:pPr>
            <w:r>
              <w:t>WG TDoc</w:t>
            </w:r>
          </w:p>
        </w:tc>
        <w:tc>
          <w:tcPr>
            <w:tcW w:w="1020" w:type="dxa"/>
          </w:tcPr>
          <w:p w14:paraId="4265A9C5" w14:textId="2BFB0A78" w:rsidR="00161CF2" w:rsidRDefault="00161CF2" w:rsidP="00161CF2">
            <w:pPr>
              <w:pStyle w:val="TAH"/>
            </w:pPr>
            <w:r>
              <w:t xml:space="preserve">WG </w:t>
            </w:r>
            <w:proofErr w:type="spellStart"/>
            <w:r>
              <w:t>decisn</w:t>
            </w:r>
            <w:proofErr w:type="spellEnd"/>
          </w:p>
        </w:tc>
        <w:tc>
          <w:tcPr>
            <w:tcW w:w="1020" w:type="dxa"/>
          </w:tcPr>
          <w:p w14:paraId="512EB724" w14:textId="58CD624E" w:rsidR="00161CF2" w:rsidRDefault="00161CF2" w:rsidP="00161CF2">
            <w:pPr>
              <w:pStyle w:val="TAH"/>
            </w:pPr>
            <w:r>
              <w:t xml:space="preserve">TSG </w:t>
            </w:r>
            <w:proofErr w:type="spellStart"/>
            <w:r>
              <w:t>decisn</w:t>
            </w:r>
            <w:proofErr w:type="spellEnd"/>
          </w:p>
        </w:tc>
        <w:tc>
          <w:tcPr>
            <w:tcW w:w="1133" w:type="dxa"/>
          </w:tcPr>
          <w:p w14:paraId="0834D259" w14:textId="5A411EF7" w:rsidR="00161CF2" w:rsidRDefault="00161CF2" w:rsidP="00161CF2">
            <w:pPr>
              <w:pStyle w:val="TAH"/>
            </w:pPr>
            <w:r>
              <w:t>Spec</w:t>
            </w:r>
          </w:p>
        </w:tc>
        <w:tc>
          <w:tcPr>
            <w:tcW w:w="572" w:type="dxa"/>
          </w:tcPr>
          <w:p w14:paraId="6D7653E1" w14:textId="0F4DDCF9" w:rsidR="00161CF2" w:rsidRDefault="00161CF2" w:rsidP="00161CF2">
            <w:pPr>
              <w:pStyle w:val="TAH"/>
            </w:pPr>
            <w:r>
              <w:t>CR</w:t>
            </w:r>
          </w:p>
        </w:tc>
        <w:tc>
          <w:tcPr>
            <w:tcW w:w="567" w:type="dxa"/>
          </w:tcPr>
          <w:p w14:paraId="6F7CDDBD" w14:textId="3922FDDF" w:rsidR="00161CF2" w:rsidRDefault="00161CF2" w:rsidP="00161CF2">
            <w:pPr>
              <w:pStyle w:val="TAH"/>
            </w:pPr>
            <w:r>
              <w:t>rev</w:t>
            </w:r>
          </w:p>
        </w:tc>
        <w:tc>
          <w:tcPr>
            <w:tcW w:w="567" w:type="dxa"/>
          </w:tcPr>
          <w:p w14:paraId="2453975E" w14:textId="0E721D72" w:rsidR="00161CF2" w:rsidRDefault="00161CF2" w:rsidP="00161CF2">
            <w:pPr>
              <w:pStyle w:val="TAH"/>
            </w:pPr>
            <w:r>
              <w:t>cat</w:t>
            </w:r>
          </w:p>
        </w:tc>
        <w:tc>
          <w:tcPr>
            <w:tcW w:w="510" w:type="dxa"/>
          </w:tcPr>
          <w:p w14:paraId="35E2C6CB" w14:textId="4AE05230" w:rsidR="00161CF2" w:rsidRDefault="00161CF2" w:rsidP="00161CF2">
            <w:pPr>
              <w:pStyle w:val="TAH"/>
            </w:pPr>
            <w:proofErr w:type="spellStart"/>
            <w:r>
              <w:t>Rel</w:t>
            </w:r>
            <w:proofErr w:type="spellEnd"/>
          </w:p>
        </w:tc>
        <w:tc>
          <w:tcPr>
            <w:tcW w:w="661" w:type="dxa"/>
          </w:tcPr>
          <w:p w14:paraId="57F124D3" w14:textId="1ABDE8FC"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91E8CA4" w14:textId="029FD475" w:rsidR="00161CF2" w:rsidRDefault="00161CF2" w:rsidP="00161CF2">
            <w:pPr>
              <w:pStyle w:val="TAH"/>
            </w:pPr>
            <w:r>
              <w:t>Title</w:t>
            </w:r>
          </w:p>
        </w:tc>
      </w:tr>
      <w:tr w:rsidR="00161CF2" w14:paraId="494B6C8A" w14:textId="77777777" w:rsidTr="00161CF2">
        <w:tc>
          <w:tcPr>
            <w:tcW w:w="1133" w:type="dxa"/>
          </w:tcPr>
          <w:p w14:paraId="6CEA6DE3" w14:textId="6D8FB549" w:rsidR="00161CF2" w:rsidRPr="00161CF2" w:rsidRDefault="00161CF2" w:rsidP="00161CF2">
            <w:pPr>
              <w:pStyle w:val="TAL"/>
              <w:rPr>
                <w:sz w:val="16"/>
              </w:rPr>
            </w:pPr>
            <w:r>
              <w:rPr>
                <w:sz w:val="16"/>
              </w:rPr>
              <w:t>C4-212343</w:t>
            </w:r>
          </w:p>
        </w:tc>
        <w:tc>
          <w:tcPr>
            <w:tcW w:w="1020" w:type="dxa"/>
          </w:tcPr>
          <w:p w14:paraId="788697BF" w14:textId="3D2A927A" w:rsidR="00161CF2" w:rsidRPr="00161CF2" w:rsidRDefault="00161CF2" w:rsidP="00161CF2">
            <w:pPr>
              <w:pStyle w:val="TAL"/>
              <w:rPr>
                <w:sz w:val="16"/>
              </w:rPr>
            </w:pPr>
            <w:r>
              <w:rPr>
                <w:sz w:val="16"/>
              </w:rPr>
              <w:t>agreed</w:t>
            </w:r>
          </w:p>
        </w:tc>
        <w:tc>
          <w:tcPr>
            <w:tcW w:w="1020" w:type="dxa"/>
          </w:tcPr>
          <w:p w14:paraId="5E786502" w14:textId="25422DF6" w:rsidR="00161CF2" w:rsidRPr="00161CF2" w:rsidRDefault="00161CF2" w:rsidP="00161CF2">
            <w:pPr>
              <w:pStyle w:val="TAL"/>
              <w:rPr>
                <w:sz w:val="16"/>
              </w:rPr>
            </w:pPr>
            <w:r>
              <w:rPr>
                <w:sz w:val="16"/>
              </w:rPr>
              <w:t>approved</w:t>
            </w:r>
          </w:p>
        </w:tc>
        <w:tc>
          <w:tcPr>
            <w:tcW w:w="1133" w:type="dxa"/>
          </w:tcPr>
          <w:p w14:paraId="4BC7E9D9" w14:textId="76E9EF76" w:rsidR="00161CF2" w:rsidRPr="00161CF2" w:rsidRDefault="00161CF2" w:rsidP="00161CF2">
            <w:pPr>
              <w:pStyle w:val="TAL"/>
              <w:rPr>
                <w:sz w:val="16"/>
              </w:rPr>
            </w:pPr>
            <w:r>
              <w:rPr>
                <w:sz w:val="16"/>
              </w:rPr>
              <w:t>29.244</w:t>
            </w:r>
          </w:p>
        </w:tc>
        <w:tc>
          <w:tcPr>
            <w:tcW w:w="572" w:type="dxa"/>
          </w:tcPr>
          <w:p w14:paraId="4F6307CB" w14:textId="07946B72" w:rsidR="00161CF2" w:rsidRPr="00161CF2" w:rsidRDefault="00161CF2" w:rsidP="00161CF2">
            <w:pPr>
              <w:pStyle w:val="TAL"/>
              <w:rPr>
                <w:sz w:val="16"/>
              </w:rPr>
            </w:pPr>
            <w:r>
              <w:rPr>
                <w:sz w:val="16"/>
              </w:rPr>
              <w:t>0546</w:t>
            </w:r>
          </w:p>
        </w:tc>
        <w:tc>
          <w:tcPr>
            <w:tcW w:w="567" w:type="dxa"/>
          </w:tcPr>
          <w:p w14:paraId="252EC80C" w14:textId="77777777" w:rsidR="00161CF2" w:rsidRPr="00161CF2" w:rsidRDefault="00161CF2" w:rsidP="00161CF2">
            <w:pPr>
              <w:pStyle w:val="TAL"/>
              <w:rPr>
                <w:sz w:val="16"/>
              </w:rPr>
            </w:pPr>
          </w:p>
        </w:tc>
        <w:tc>
          <w:tcPr>
            <w:tcW w:w="567" w:type="dxa"/>
          </w:tcPr>
          <w:p w14:paraId="0EBD2AE9" w14:textId="63EAA557" w:rsidR="00161CF2" w:rsidRPr="00161CF2" w:rsidRDefault="00161CF2" w:rsidP="00161CF2">
            <w:pPr>
              <w:pStyle w:val="TAL"/>
              <w:rPr>
                <w:sz w:val="16"/>
              </w:rPr>
            </w:pPr>
            <w:r>
              <w:rPr>
                <w:sz w:val="16"/>
              </w:rPr>
              <w:t>F</w:t>
            </w:r>
          </w:p>
        </w:tc>
        <w:tc>
          <w:tcPr>
            <w:tcW w:w="510" w:type="dxa"/>
          </w:tcPr>
          <w:p w14:paraId="0A23E91E" w14:textId="3BD5EBE6" w:rsidR="00161CF2" w:rsidRPr="00161CF2" w:rsidRDefault="00161CF2" w:rsidP="00161CF2">
            <w:pPr>
              <w:pStyle w:val="TAL"/>
              <w:rPr>
                <w:sz w:val="16"/>
              </w:rPr>
            </w:pPr>
            <w:r>
              <w:rPr>
                <w:sz w:val="16"/>
              </w:rPr>
              <w:t>Rel-17</w:t>
            </w:r>
          </w:p>
        </w:tc>
        <w:tc>
          <w:tcPr>
            <w:tcW w:w="661" w:type="dxa"/>
          </w:tcPr>
          <w:p w14:paraId="1EB2C76B" w14:textId="18C7A29C" w:rsidR="00161CF2" w:rsidRPr="00161CF2" w:rsidRDefault="00161CF2" w:rsidP="00161CF2">
            <w:pPr>
              <w:pStyle w:val="TAL"/>
              <w:rPr>
                <w:sz w:val="16"/>
              </w:rPr>
            </w:pPr>
            <w:r>
              <w:rPr>
                <w:sz w:val="16"/>
              </w:rPr>
              <w:t>17.0.0</w:t>
            </w:r>
          </w:p>
        </w:tc>
        <w:tc>
          <w:tcPr>
            <w:tcW w:w="2607" w:type="dxa"/>
          </w:tcPr>
          <w:p w14:paraId="4B990B18" w14:textId="3DB5FC29" w:rsidR="00161CF2" w:rsidRPr="00161CF2" w:rsidRDefault="00161CF2" w:rsidP="00161CF2">
            <w:pPr>
              <w:pStyle w:val="TAL"/>
              <w:rPr>
                <w:sz w:val="16"/>
              </w:rPr>
            </w:pPr>
            <w:r>
              <w:rPr>
                <w:sz w:val="16"/>
              </w:rPr>
              <w:t>Editorial Corrections</w:t>
            </w:r>
          </w:p>
        </w:tc>
      </w:tr>
      <w:tr w:rsidR="00161CF2" w14:paraId="322173F2" w14:textId="77777777" w:rsidTr="00161CF2">
        <w:tc>
          <w:tcPr>
            <w:tcW w:w="1133" w:type="dxa"/>
          </w:tcPr>
          <w:p w14:paraId="5E784102" w14:textId="4869D8C4" w:rsidR="00161CF2" w:rsidRPr="00161CF2" w:rsidRDefault="00161CF2" w:rsidP="00161CF2">
            <w:pPr>
              <w:pStyle w:val="TAL"/>
              <w:rPr>
                <w:sz w:val="16"/>
              </w:rPr>
            </w:pPr>
            <w:r>
              <w:rPr>
                <w:sz w:val="16"/>
              </w:rPr>
              <w:t>C4-212347</w:t>
            </w:r>
          </w:p>
        </w:tc>
        <w:tc>
          <w:tcPr>
            <w:tcW w:w="1020" w:type="dxa"/>
          </w:tcPr>
          <w:p w14:paraId="4662D58C" w14:textId="1FADA67B" w:rsidR="00161CF2" w:rsidRPr="00161CF2" w:rsidRDefault="00161CF2" w:rsidP="00161CF2">
            <w:pPr>
              <w:pStyle w:val="TAL"/>
              <w:rPr>
                <w:sz w:val="16"/>
              </w:rPr>
            </w:pPr>
            <w:r>
              <w:rPr>
                <w:sz w:val="16"/>
              </w:rPr>
              <w:t>agreed</w:t>
            </w:r>
          </w:p>
        </w:tc>
        <w:tc>
          <w:tcPr>
            <w:tcW w:w="1020" w:type="dxa"/>
          </w:tcPr>
          <w:p w14:paraId="58A7444F" w14:textId="63D876E7" w:rsidR="00161CF2" w:rsidRPr="00161CF2" w:rsidRDefault="00161CF2" w:rsidP="00161CF2">
            <w:pPr>
              <w:pStyle w:val="TAL"/>
              <w:rPr>
                <w:sz w:val="16"/>
              </w:rPr>
            </w:pPr>
            <w:r>
              <w:rPr>
                <w:sz w:val="16"/>
              </w:rPr>
              <w:t>approved</w:t>
            </w:r>
          </w:p>
        </w:tc>
        <w:tc>
          <w:tcPr>
            <w:tcW w:w="1133" w:type="dxa"/>
          </w:tcPr>
          <w:p w14:paraId="23F46C7C" w14:textId="02565AEE" w:rsidR="00161CF2" w:rsidRPr="00161CF2" w:rsidRDefault="00161CF2" w:rsidP="00161CF2">
            <w:pPr>
              <w:pStyle w:val="TAL"/>
              <w:rPr>
                <w:sz w:val="16"/>
              </w:rPr>
            </w:pPr>
            <w:r>
              <w:rPr>
                <w:sz w:val="16"/>
              </w:rPr>
              <w:t>29.244</w:t>
            </w:r>
          </w:p>
        </w:tc>
        <w:tc>
          <w:tcPr>
            <w:tcW w:w="572" w:type="dxa"/>
          </w:tcPr>
          <w:p w14:paraId="72F28618" w14:textId="45EB1C3A" w:rsidR="00161CF2" w:rsidRPr="00161CF2" w:rsidRDefault="00161CF2" w:rsidP="00161CF2">
            <w:pPr>
              <w:pStyle w:val="TAL"/>
              <w:rPr>
                <w:sz w:val="16"/>
              </w:rPr>
            </w:pPr>
            <w:r>
              <w:rPr>
                <w:sz w:val="16"/>
              </w:rPr>
              <w:t>0547</w:t>
            </w:r>
          </w:p>
        </w:tc>
        <w:tc>
          <w:tcPr>
            <w:tcW w:w="567" w:type="dxa"/>
          </w:tcPr>
          <w:p w14:paraId="5D0F37A2" w14:textId="77777777" w:rsidR="00161CF2" w:rsidRPr="00161CF2" w:rsidRDefault="00161CF2" w:rsidP="00161CF2">
            <w:pPr>
              <w:pStyle w:val="TAL"/>
              <w:rPr>
                <w:sz w:val="16"/>
              </w:rPr>
            </w:pPr>
          </w:p>
        </w:tc>
        <w:tc>
          <w:tcPr>
            <w:tcW w:w="567" w:type="dxa"/>
          </w:tcPr>
          <w:p w14:paraId="2BD637DD" w14:textId="67A6A6A6" w:rsidR="00161CF2" w:rsidRPr="00161CF2" w:rsidRDefault="00161CF2" w:rsidP="00161CF2">
            <w:pPr>
              <w:pStyle w:val="TAL"/>
              <w:rPr>
                <w:sz w:val="16"/>
              </w:rPr>
            </w:pPr>
            <w:r>
              <w:rPr>
                <w:sz w:val="16"/>
              </w:rPr>
              <w:t>F</w:t>
            </w:r>
          </w:p>
        </w:tc>
        <w:tc>
          <w:tcPr>
            <w:tcW w:w="510" w:type="dxa"/>
          </w:tcPr>
          <w:p w14:paraId="5429F658" w14:textId="7F542D61" w:rsidR="00161CF2" w:rsidRPr="00161CF2" w:rsidRDefault="00161CF2" w:rsidP="00161CF2">
            <w:pPr>
              <w:pStyle w:val="TAL"/>
              <w:rPr>
                <w:sz w:val="16"/>
              </w:rPr>
            </w:pPr>
            <w:r>
              <w:rPr>
                <w:sz w:val="16"/>
              </w:rPr>
              <w:t>Rel-17</w:t>
            </w:r>
          </w:p>
        </w:tc>
        <w:tc>
          <w:tcPr>
            <w:tcW w:w="661" w:type="dxa"/>
          </w:tcPr>
          <w:p w14:paraId="68DC7EBC" w14:textId="5B5DE4D6" w:rsidR="00161CF2" w:rsidRPr="00161CF2" w:rsidRDefault="00161CF2" w:rsidP="00161CF2">
            <w:pPr>
              <w:pStyle w:val="TAL"/>
              <w:rPr>
                <w:sz w:val="16"/>
              </w:rPr>
            </w:pPr>
            <w:r>
              <w:rPr>
                <w:sz w:val="16"/>
              </w:rPr>
              <w:t>17.0.0</w:t>
            </w:r>
          </w:p>
        </w:tc>
        <w:tc>
          <w:tcPr>
            <w:tcW w:w="2607" w:type="dxa"/>
          </w:tcPr>
          <w:p w14:paraId="6DF6DA4B" w14:textId="3C20D6A9" w:rsidR="00161CF2" w:rsidRPr="00161CF2" w:rsidRDefault="00161CF2" w:rsidP="00161CF2">
            <w:pPr>
              <w:pStyle w:val="TAL"/>
              <w:rPr>
                <w:sz w:val="16"/>
              </w:rPr>
            </w:pPr>
            <w:r>
              <w:rPr>
                <w:sz w:val="16"/>
              </w:rPr>
              <w:t>Correction to interface type value</w:t>
            </w:r>
          </w:p>
        </w:tc>
      </w:tr>
    </w:tbl>
    <w:p w14:paraId="11F71925" w14:textId="77777777" w:rsidR="00161CF2" w:rsidRDefault="00161CF2" w:rsidP="00161CF2"/>
    <w:p w14:paraId="3BAD3D3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0C11D" w14:textId="5926C311" w:rsidR="00161CF2" w:rsidRDefault="00161CF2" w:rsidP="00161CF2">
      <w:pPr>
        <w:rPr>
          <w:rFonts w:ascii="Arial" w:hAnsi="Arial" w:cs="Arial"/>
          <w:b/>
          <w:sz w:val="24"/>
        </w:rPr>
      </w:pPr>
      <w:r>
        <w:rPr>
          <w:rFonts w:ascii="Arial" w:hAnsi="Arial" w:cs="Arial"/>
          <w:b/>
          <w:color w:val="0000FF"/>
          <w:sz w:val="24"/>
        </w:rPr>
        <w:t>CP-211043</w:t>
      </w:r>
      <w:r>
        <w:rPr>
          <w:rFonts w:ascii="Arial" w:hAnsi="Arial" w:cs="Arial"/>
          <w:b/>
          <w:color w:val="0000FF"/>
          <w:sz w:val="24"/>
        </w:rPr>
        <w:tab/>
      </w:r>
      <w:r>
        <w:rPr>
          <w:rFonts w:ascii="Arial" w:hAnsi="Arial" w:cs="Arial"/>
          <w:b/>
          <w:sz w:val="24"/>
        </w:rPr>
        <w:t>Corrections on Restoration of PDN Connections in PGW-C/SMF S</w:t>
      </w:r>
    </w:p>
    <w:p w14:paraId="68E7746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A75027"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3BF329F4" w14:textId="77777777" w:rsidTr="00161CF2">
        <w:tc>
          <w:tcPr>
            <w:tcW w:w="1133" w:type="dxa"/>
          </w:tcPr>
          <w:p w14:paraId="15CE2437" w14:textId="7A9D4D61" w:rsidR="00161CF2" w:rsidRDefault="00161CF2" w:rsidP="00161CF2">
            <w:pPr>
              <w:pStyle w:val="TAH"/>
            </w:pPr>
            <w:r>
              <w:t>WG TDoc</w:t>
            </w:r>
          </w:p>
        </w:tc>
        <w:tc>
          <w:tcPr>
            <w:tcW w:w="1020" w:type="dxa"/>
          </w:tcPr>
          <w:p w14:paraId="205013B2" w14:textId="7FAE76F9" w:rsidR="00161CF2" w:rsidRDefault="00161CF2" w:rsidP="00161CF2">
            <w:pPr>
              <w:pStyle w:val="TAH"/>
            </w:pPr>
            <w:r>
              <w:t xml:space="preserve">WG </w:t>
            </w:r>
            <w:proofErr w:type="spellStart"/>
            <w:r>
              <w:t>decisn</w:t>
            </w:r>
            <w:proofErr w:type="spellEnd"/>
          </w:p>
        </w:tc>
        <w:tc>
          <w:tcPr>
            <w:tcW w:w="1020" w:type="dxa"/>
          </w:tcPr>
          <w:p w14:paraId="3B10529B" w14:textId="63172EA8" w:rsidR="00161CF2" w:rsidRDefault="00161CF2" w:rsidP="00161CF2">
            <w:pPr>
              <w:pStyle w:val="TAH"/>
            </w:pPr>
            <w:r>
              <w:t xml:space="preserve">TSG </w:t>
            </w:r>
            <w:proofErr w:type="spellStart"/>
            <w:r>
              <w:t>decisn</w:t>
            </w:r>
            <w:proofErr w:type="spellEnd"/>
          </w:p>
        </w:tc>
        <w:tc>
          <w:tcPr>
            <w:tcW w:w="1133" w:type="dxa"/>
          </w:tcPr>
          <w:p w14:paraId="7C3DCDF6" w14:textId="0B65DB25" w:rsidR="00161CF2" w:rsidRDefault="00161CF2" w:rsidP="00161CF2">
            <w:pPr>
              <w:pStyle w:val="TAH"/>
            </w:pPr>
            <w:r>
              <w:t>Spec</w:t>
            </w:r>
          </w:p>
        </w:tc>
        <w:tc>
          <w:tcPr>
            <w:tcW w:w="572" w:type="dxa"/>
          </w:tcPr>
          <w:p w14:paraId="6A134569" w14:textId="5D94D46F" w:rsidR="00161CF2" w:rsidRDefault="00161CF2" w:rsidP="00161CF2">
            <w:pPr>
              <w:pStyle w:val="TAH"/>
            </w:pPr>
            <w:r>
              <w:t>CR</w:t>
            </w:r>
          </w:p>
        </w:tc>
        <w:tc>
          <w:tcPr>
            <w:tcW w:w="567" w:type="dxa"/>
          </w:tcPr>
          <w:p w14:paraId="005AAE7B" w14:textId="31A696CB" w:rsidR="00161CF2" w:rsidRDefault="00161CF2" w:rsidP="00161CF2">
            <w:pPr>
              <w:pStyle w:val="TAH"/>
            </w:pPr>
            <w:r>
              <w:t>rev</w:t>
            </w:r>
          </w:p>
        </w:tc>
        <w:tc>
          <w:tcPr>
            <w:tcW w:w="567" w:type="dxa"/>
          </w:tcPr>
          <w:p w14:paraId="31E4564A" w14:textId="5EF3B5DF" w:rsidR="00161CF2" w:rsidRDefault="00161CF2" w:rsidP="00161CF2">
            <w:pPr>
              <w:pStyle w:val="TAH"/>
            </w:pPr>
            <w:r>
              <w:t>cat</w:t>
            </w:r>
          </w:p>
        </w:tc>
        <w:tc>
          <w:tcPr>
            <w:tcW w:w="510" w:type="dxa"/>
          </w:tcPr>
          <w:p w14:paraId="1FCF11CE" w14:textId="46951AD5" w:rsidR="00161CF2" w:rsidRDefault="00161CF2" w:rsidP="00161CF2">
            <w:pPr>
              <w:pStyle w:val="TAH"/>
            </w:pPr>
            <w:proofErr w:type="spellStart"/>
            <w:r>
              <w:t>Rel</w:t>
            </w:r>
            <w:proofErr w:type="spellEnd"/>
          </w:p>
        </w:tc>
        <w:tc>
          <w:tcPr>
            <w:tcW w:w="661" w:type="dxa"/>
          </w:tcPr>
          <w:p w14:paraId="65EAC12F" w14:textId="613329A7"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A020E7F" w14:textId="02D1E86D" w:rsidR="00161CF2" w:rsidRDefault="00161CF2" w:rsidP="00161CF2">
            <w:pPr>
              <w:pStyle w:val="TAH"/>
            </w:pPr>
            <w:r>
              <w:t>Title</w:t>
            </w:r>
          </w:p>
        </w:tc>
      </w:tr>
      <w:tr w:rsidR="00161CF2" w14:paraId="24E4443F" w14:textId="77777777" w:rsidTr="00161CF2">
        <w:tc>
          <w:tcPr>
            <w:tcW w:w="1133" w:type="dxa"/>
          </w:tcPr>
          <w:p w14:paraId="403AFEEC" w14:textId="641AF0F0" w:rsidR="00161CF2" w:rsidRPr="00161CF2" w:rsidRDefault="00161CF2" w:rsidP="00161CF2">
            <w:pPr>
              <w:pStyle w:val="TAL"/>
              <w:rPr>
                <w:sz w:val="16"/>
              </w:rPr>
            </w:pPr>
            <w:r>
              <w:rPr>
                <w:sz w:val="16"/>
              </w:rPr>
              <w:t>C4-212425</w:t>
            </w:r>
          </w:p>
        </w:tc>
        <w:tc>
          <w:tcPr>
            <w:tcW w:w="1020" w:type="dxa"/>
          </w:tcPr>
          <w:p w14:paraId="32526D2A" w14:textId="789A0F09" w:rsidR="00161CF2" w:rsidRPr="00161CF2" w:rsidRDefault="00161CF2" w:rsidP="00161CF2">
            <w:pPr>
              <w:pStyle w:val="TAL"/>
              <w:rPr>
                <w:sz w:val="16"/>
              </w:rPr>
            </w:pPr>
            <w:r>
              <w:rPr>
                <w:sz w:val="16"/>
              </w:rPr>
              <w:t>agreed</w:t>
            </w:r>
          </w:p>
        </w:tc>
        <w:tc>
          <w:tcPr>
            <w:tcW w:w="1020" w:type="dxa"/>
          </w:tcPr>
          <w:p w14:paraId="1F32BE66" w14:textId="493FC308" w:rsidR="00161CF2" w:rsidRPr="00161CF2" w:rsidRDefault="00161CF2" w:rsidP="00161CF2">
            <w:pPr>
              <w:pStyle w:val="TAL"/>
              <w:rPr>
                <w:sz w:val="16"/>
              </w:rPr>
            </w:pPr>
            <w:r>
              <w:rPr>
                <w:sz w:val="16"/>
              </w:rPr>
              <w:t>approved</w:t>
            </w:r>
          </w:p>
        </w:tc>
        <w:tc>
          <w:tcPr>
            <w:tcW w:w="1133" w:type="dxa"/>
          </w:tcPr>
          <w:p w14:paraId="78BF163C" w14:textId="2E29E000" w:rsidR="00161CF2" w:rsidRPr="00161CF2" w:rsidRDefault="00161CF2" w:rsidP="00161CF2">
            <w:pPr>
              <w:pStyle w:val="TAL"/>
              <w:rPr>
                <w:sz w:val="16"/>
              </w:rPr>
            </w:pPr>
            <w:r>
              <w:rPr>
                <w:sz w:val="16"/>
              </w:rPr>
              <w:t>23.007</w:t>
            </w:r>
          </w:p>
        </w:tc>
        <w:tc>
          <w:tcPr>
            <w:tcW w:w="572" w:type="dxa"/>
          </w:tcPr>
          <w:p w14:paraId="55C4EB10" w14:textId="17832E87" w:rsidR="00161CF2" w:rsidRPr="00161CF2" w:rsidRDefault="00161CF2" w:rsidP="00161CF2">
            <w:pPr>
              <w:pStyle w:val="TAL"/>
              <w:rPr>
                <w:sz w:val="16"/>
              </w:rPr>
            </w:pPr>
            <w:r>
              <w:rPr>
                <w:sz w:val="16"/>
              </w:rPr>
              <w:t>0373</w:t>
            </w:r>
          </w:p>
        </w:tc>
        <w:tc>
          <w:tcPr>
            <w:tcW w:w="567" w:type="dxa"/>
          </w:tcPr>
          <w:p w14:paraId="7E7ABAF9" w14:textId="1E9CB24F" w:rsidR="00161CF2" w:rsidRPr="00161CF2" w:rsidRDefault="00161CF2" w:rsidP="00161CF2">
            <w:pPr>
              <w:pStyle w:val="TAL"/>
              <w:rPr>
                <w:sz w:val="16"/>
              </w:rPr>
            </w:pPr>
            <w:r>
              <w:rPr>
                <w:sz w:val="16"/>
              </w:rPr>
              <w:t>2</w:t>
            </w:r>
          </w:p>
        </w:tc>
        <w:tc>
          <w:tcPr>
            <w:tcW w:w="567" w:type="dxa"/>
          </w:tcPr>
          <w:p w14:paraId="4563CD74" w14:textId="7C713C30" w:rsidR="00161CF2" w:rsidRPr="00161CF2" w:rsidRDefault="00161CF2" w:rsidP="00161CF2">
            <w:pPr>
              <w:pStyle w:val="TAL"/>
              <w:rPr>
                <w:sz w:val="16"/>
              </w:rPr>
            </w:pPr>
            <w:r>
              <w:rPr>
                <w:sz w:val="16"/>
              </w:rPr>
              <w:t>B</w:t>
            </w:r>
          </w:p>
        </w:tc>
        <w:tc>
          <w:tcPr>
            <w:tcW w:w="510" w:type="dxa"/>
          </w:tcPr>
          <w:p w14:paraId="20CDC3AB" w14:textId="1F1F062F" w:rsidR="00161CF2" w:rsidRPr="00161CF2" w:rsidRDefault="00161CF2" w:rsidP="00161CF2">
            <w:pPr>
              <w:pStyle w:val="TAL"/>
              <w:rPr>
                <w:sz w:val="16"/>
              </w:rPr>
            </w:pPr>
            <w:r>
              <w:rPr>
                <w:sz w:val="16"/>
              </w:rPr>
              <w:t>Rel-17</w:t>
            </w:r>
          </w:p>
        </w:tc>
        <w:tc>
          <w:tcPr>
            <w:tcW w:w="661" w:type="dxa"/>
          </w:tcPr>
          <w:p w14:paraId="10D83983" w14:textId="043CFF96" w:rsidR="00161CF2" w:rsidRPr="00161CF2" w:rsidRDefault="00161CF2" w:rsidP="00161CF2">
            <w:pPr>
              <w:pStyle w:val="TAL"/>
              <w:rPr>
                <w:sz w:val="16"/>
              </w:rPr>
            </w:pPr>
            <w:r>
              <w:rPr>
                <w:sz w:val="16"/>
              </w:rPr>
              <w:t>17.0.0</w:t>
            </w:r>
          </w:p>
        </w:tc>
        <w:tc>
          <w:tcPr>
            <w:tcW w:w="2607" w:type="dxa"/>
          </w:tcPr>
          <w:p w14:paraId="52230784" w14:textId="3325CE0C" w:rsidR="00161CF2" w:rsidRPr="00161CF2" w:rsidRDefault="00161CF2" w:rsidP="00161CF2">
            <w:pPr>
              <w:pStyle w:val="TAL"/>
              <w:rPr>
                <w:sz w:val="16"/>
              </w:rPr>
            </w:pPr>
            <w:r>
              <w:rPr>
                <w:sz w:val="16"/>
              </w:rPr>
              <w:t>Restoration of PFCP sessions and PDN connections affected by a partial or complete failure</w:t>
            </w:r>
          </w:p>
        </w:tc>
      </w:tr>
      <w:tr w:rsidR="00161CF2" w14:paraId="3C60ADC2" w14:textId="77777777" w:rsidTr="00161CF2">
        <w:tc>
          <w:tcPr>
            <w:tcW w:w="1133" w:type="dxa"/>
          </w:tcPr>
          <w:p w14:paraId="77A7B9E0" w14:textId="63F6C790" w:rsidR="00161CF2" w:rsidRPr="00161CF2" w:rsidRDefault="00161CF2" w:rsidP="00161CF2">
            <w:pPr>
              <w:pStyle w:val="TAL"/>
              <w:rPr>
                <w:sz w:val="16"/>
              </w:rPr>
            </w:pPr>
            <w:r>
              <w:rPr>
                <w:sz w:val="16"/>
              </w:rPr>
              <w:t>C4-212426</w:t>
            </w:r>
          </w:p>
        </w:tc>
        <w:tc>
          <w:tcPr>
            <w:tcW w:w="1020" w:type="dxa"/>
          </w:tcPr>
          <w:p w14:paraId="7892BAF6" w14:textId="0D52C239" w:rsidR="00161CF2" w:rsidRPr="00161CF2" w:rsidRDefault="00161CF2" w:rsidP="00161CF2">
            <w:pPr>
              <w:pStyle w:val="TAL"/>
              <w:rPr>
                <w:sz w:val="16"/>
              </w:rPr>
            </w:pPr>
            <w:r>
              <w:rPr>
                <w:sz w:val="16"/>
              </w:rPr>
              <w:t>agreed</w:t>
            </w:r>
          </w:p>
        </w:tc>
        <w:tc>
          <w:tcPr>
            <w:tcW w:w="1020" w:type="dxa"/>
          </w:tcPr>
          <w:p w14:paraId="301B617C" w14:textId="3AF1AF31" w:rsidR="00161CF2" w:rsidRPr="00161CF2" w:rsidRDefault="00161CF2" w:rsidP="00161CF2">
            <w:pPr>
              <w:pStyle w:val="TAL"/>
              <w:rPr>
                <w:sz w:val="16"/>
              </w:rPr>
            </w:pPr>
            <w:r>
              <w:rPr>
                <w:sz w:val="16"/>
              </w:rPr>
              <w:t>approved</w:t>
            </w:r>
          </w:p>
        </w:tc>
        <w:tc>
          <w:tcPr>
            <w:tcW w:w="1133" w:type="dxa"/>
          </w:tcPr>
          <w:p w14:paraId="25779E1A" w14:textId="64DAC443" w:rsidR="00161CF2" w:rsidRPr="00161CF2" w:rsidRDefault="00161CF2" w:rsidP="00161CF2">
            <w:pPr>
              <w:pStyle w:val="TAL"/>
              <w:rPr>
                <w:sz w:val="16"/>
              </w:rPr>
            </w:pPr>
            <w:r>
              <w:rPr>
                <w:sz w:val="16"/>
              </w:rPr>
              <w:t>23.527</w:t>
            </w:r>
          </w:p>
        </w:tc>
        <w:tc>
          <w:tcPr>
            <w:tcW w:w="572" w:type="dxa"/>
          </w:tcPr>
          <w:p w14:paraId="78F90CEE" w14:textId="37A839E6" w:rsidR="00161CF2" w:rsidRPr="00161CF2" w:rsidRDefault="00161CF2" w:rsidP="00161CF2">
            <w:pPr>
              <w:pStyle w:val="TAL"/>
              <w:rPr>
                <w:sz w:val="16"/>
              </w:rPr>
            </w:pPr>
            <w:r>
              <w:rPr>
                <w:sz w:val="16"/>
              </w:rPr>
              <w:t>0030</w:t>
            </w:r>
          </w:p>
        </w:tc>
        <w:tc>
          <w:tcPr>
            <w:tcW w:w="567" w:type="dxa"/>
          </w:tcPr>
          <w:p w14:paraId="0571FD3A" w14:textId="4BC1F430" w:rsidR="00161CF2" w:rsidRPr="00161CF2" w:rsidRDefault="00161CF2" w:rsidP="00161CF2">
            <w:pPr>
              <w:pStyle w:val="TAL"/>
              <w:rPr>
                <w:sz w:val="16"/>
              </w:rPr>
            </w:pPr>
            <w:r>
              <w:rPr>
                <w:sz w:val="16"/>
              </w:rPr>
              <w:t>2</w:t>
            </w:r>
          </w:p>
        </w:tc>
        <w:tc>
          <w:tcPr>
            <w:tcW w:w="567" w:type="dxa"/>
          </w:tcPr>
          <w:p w14:paraId="010C49CE" w14:textId="6AC1A1CA" w:rsidR="00161CF2" w:rsidRPr="00161CF2" w:rsidRDefault="00161CF2" w:rsidP="00161CF2">
            <w:pPr>
              <w:pStyle w:val="TAL"/>
              <w:rPr>
                <w:sz w:val="16"/>
              </w:rPr>
            </w:pPr>
            <w:r>
              <w:rPr>
                <w:sz w:val="16"/>
              </w:rPr>
              <w:t>B</w:t>
            </w:r>
          </w:p>
        </w:tc>
        <w:tc>
          <w:tcPr>
            <w:tcW w:w="510" w:type="dxa"/>
          </w:tcPr>
          <w:p w14:paraId="4F780BFF" w14:textId="21689FBF" w:rsidR="00161CF2" w:rsidRPr="00161CF2" w:rsidRDefault="00161CF2" w:rsidP="00161CF2">
            <w:pPr>
              <w:pStyle w:val="TAL"/>
              <w:rPr>
                <w:sz w:val="16"/>
              </w:rPr>
            </w:pPr>
            <w:r>
              <w:rPr>
                <w:sz w:val="16"/>
              </w:rPr>
              <w:t>Rel-17</w:t>
            </w:r>
          </w:p>
        </w:tc>
        <w:tc>
          <w:tcPr>
            <w:tcW w:w="661" w:type="dxa"/>
          </w:tcPr>
          <w:p w14:paraId="4B711D43" w14:textId="45C5224D" w:rsidR="00161CF2" w:rsidRPr="00161CF2" w:rsidRDefault="00161CF2" w:rsidP="00161CF2">
            <w:pPr>
              <w:pStyle w:val="TAL"/>
              <w:rPr>
                <w:sz w:val="16"/>
              </w:rPr>
            </w:pPr>
            <w:r>
              <w:rPr>
                <w:sz w:val="16"/>
              </w:rPr>
              <w:t>17.0.0</w:t>
            </w:r>
          </w:p>
        </w:tc>
        <w:tc>
          <w:tcPr>
            <w:tcW w:w="2607" w:type="dxa"/>
          </w:tcPr>
          <w:p w14:paraId="4D7C80A9" w14:textId="36C1BB7D" w:rsidR="00161CF2" w:rsidRPr="00161CF2" w:rsidRDefault="00161CF2" w:rsidP="00161CF2">
            <w:pPr>
              <w:pStyle w:val="TAL"/>
              <w:rPr>
                <w:sz w:val="16"/>
              </w:rPr>
            </w:pPr>
            <w:r>
              <w:rPr>
                <w:sz w:val="16"/>
              </w:rPr>
              <w:t>Restoration of PFCP sessions affected by a partial or complete failure</w:t>
            </w:r>
          </w:p>
        </w:tc>
      </w:tr>
      <w:tr w:rsidR="00161CF2" w14:paraId="2B4511BC" w14:textId="77777777" w:rsidTr="00161CF2">
        <w:tc>
          <w:tcPr>
            <w:tcW w:w="1133" w:type="dxa"/>
          </w:tcPr>
          <w:p w14:paraId="4A8019BA" w14:textId="13C61ED5" w:rsidR="00161CF2" w:rsidRPr="00161CF2" w:rsidRDefault="00161CF2" w:rsidP="00161CF2">
            <w:pPr>
              <w:pStyle w:val="TAL"/>
              <w:rPr>
                <w:sz w:val="16"/>
              </w:rPr>
            </w:pPr>
            <w:r>
              <w:rPr>
                <w:sz w:val="16"/>
              </w:rPr>
              <w:t>C4-212427</w:t>
            </w:r>
          </w:p>
        </w:tc>
        <w:tc>
          <w:tcPr>
            <w:tcW w:w="1020" w:type="dxa"/>
          </w:tcPr>
          <w:p w14:paraId="2F67D9BA" w14:textId="32999A6F" w:rsidR="00161CF2" w:rsidRPr="00161CF2" w:rsidRDefault="00161CF2" w:rsidP="00161CF2">
            <w:pPr>
              <w:pStyle w:val="TAL"/>
              <w:rPr>
                <w:sz w:val="16"/>
              </w:rPr>
            </w:pPr>
            <w:r>
              <w:rPr>
                <w:sz w:val="16"/>
              </w:rPr>
              <w:t>agreed</w:t>
            </w:r>
          </w:p>
        </w:tc>
        <w:tc>
          <w:tcPr>
            <w:tcW w:w="1020" w:type="dxa"/>
          </w:tcPr>
          <w:p w14:paraId="3E18704A" w14:textId="49C671FC" w:rsidR="00161CF2" w:rsidRPr="00161CF2" w:rsidRDefault="00161CF2" w:rsidP="00161CF2">
            <w:pPr>
              <w:pStyle w:val="TAL"/>
              <w:rPr>
                <w:sz w:val="16"/>
              </w:rPr>
            </w:pPr>
            <w:r>
              <w:rPr>
                <w:sz w:val="16"/>
              </w:rPr>
              <w:t>approved</w:t>
            </w:r>
          </w:p>
        </w:tc>
        <w:tc>
          <w:tcPr>
            <w:tcW w:w="1133" w:type="dxa"/>
          </w:tcPr>
          <w:p w14:paraId="4A9897CE" w14:textId="5D0FAC55" w:rsidR="00161CF2" w:rsidRPr="00161CF2" w:rsidRDefault="00161CF2" w:rsidP="00161CF2">
            <w:pPr>
              <w:pStyle w:val="TAL"/>
              <w:rPr>
                <w:sz w:val="16"/>
              </w:rPr>
            </w:pPr>
            <w:r>
              <w:rPr>
                <w:sz w:val="16"/>
              </w:rPr>
              <w:t>29.244</w:t>
            </w:r>
          </w:p>
        </w:tc>
        <w:tc>
          <w:tcPr>
            <w:tcW w:w="572" w:type="dxa"/>
          </w:tcPr>
          <w:p w14:paraId="5B049A44" w14:textId="3D532646" w:rsidR="00161CF2" w:rsidRPr="00161CF2" w:rsidRDefault="00161CF2" w:rsidP="00161CF2">
            <w:pPr>
              <w:pStyle w:val="TAL"/>
              <w:rPr>
                <w:sz w:val="16"/>
              </w:rPr>
            </w:pPr>
            <w:r>
              <w:rPr>
                <w:sz w:val="16"/>
              </w:rPr>
              <w:t>0544</w:t>
            </w:r>
          </w:p>
        </w:tc>
        <w:tc>
          <w:tcPr>
            <w:tcW w:w="567" w:type="dxa"/>
          </w:tcPr>
          <w:p w14:paraId="5A9F1A23" w14:textId="39F02CC3" w:rsidR="00161CF2" w:rsidRPr="00161CF2" w:rsidRDefault="00161CF2" w:rsidP="00161CF2">
            <w:pPr>
              <w:pStyle w:val="TAL"/>
              <w:rPr>
                <w:sz w:val="16"/>
              </w:rPr>
            </w:pPr>
            <w:r>
              <w:rPr>
                <w:sz w:val="16"/>
              </w:rPr>
              <w:t>2</w:t>
            </w:r>
          </w:p>
        </w:tc>
        <w:tc>
          <w:tcPr>
            <w:tcW w:w="567" w:type="dxa"/>
          </w:tcPr>
          <w:p w14:paraId="24BA9F16" w14:textId="4DF20CCE" w:rsidR="00161CF2" w:rsidRPr="00161CF2" w:rsidRDefault="00161CF2" w:rsidP="00161CF2">
            <w:pPr>
              <w:pStyle w:val="TAL"/>
              <w:rPr>
                <w:sz w:val="16"/>
              </w:rPr>
            </w:pPr>
            <w:r>
              <w:rPr>
                <w:sz w:val="16"/>
              </w:rPr>
              <w:t>B</w:t>
            </w:r>
          </w:p>
        </w:tc>
        <w:tc>
          <w:tcPr>
            <w:tcW w:w="510" w:type="dxa"/>
          </w:tcPr>
          <w:p w14:paraId="2675D7D3" w14:textId="59E21E1D" w:rsidR="00161CF2" w:rsidRPr="00161CF2" w:rsidRDefault="00161CF2" w:rsidP="00161CF2">
            <w:pPr>
              <w:pStyle w:val="TAL"/>
              <w:rPr>
                <w:sz w:val="16"/>
              </w:rPr>
            </w:pPr>
            <w:r>
              <w:rPr>
                <w:sz w:val="16"/>
              </w:rPr>
              <w:t>Rel-17</w:t>
            </w:r>
          </w:p>
        </w:tc>
        <w:tc>
          <w:tcPr>
            <w:tcW w:w="661" w:type="dxa"/>
          </w:tcPr>
          <w:p w14:paraId="11E58269" w14:textId="52AA3239" w:rsidR="00161CF2" w:rsidRPr="00161CF2" w:rsidRDefault="00161CF2" w:rsidP="00161CF2">
            <w:pPr>
              <w:pStyle w:val="TAL"/>
              <w:rPr>
                <w:sz w:val="16"/>
              </w:rPr>
            </w:pPr>
            <w:r>
              <w:rPr>
                <w:sz w:val="16"/>
              </w:rPr>
              <w:t>17.0.0</w:t>
            </w:r>
          </w:p>
        </w:tc>
        <w:tc>
          <w:tcPr>
            <w:tcW w:w="2607" w:type="dxa"/>
          </w:tcPr>
          <w:p w14:paraId="2CC8B7EF" w14:textId="66559FED" w:rsidR="00161CF2" w:rsidRPr="00161CF2" w:rsidRDefault="00161CF2" w:rsidP="00161CF2">
            <w:pPr>
              <w:pStyle w:val="TAL"/>
              <w:rPr>
                <w:sz w:val="16"/>
              </w:rPr>
            </w:pPr>
            <w:r>
              <w:rPr>
                <w:sz w:val="16"/>
              </w:rPr>
              <w:t>PFCP Session Set Modification to restore PFCP Sessions</w:t>
            </w:r>
          </w:p>
        </w:tc>
      </w:tr>
      <w:tr w:rsidR="00161CF2" w14:paraId="3CCF2D6C" w14:textId="77777777" w:rsidTr="00161CF2">
        <w:tc>
          <w:tcPr>
            <w:tcW w:w="1133" w:type="dxa"/>
          </w:tcPr>
          <w:p w14:paraId="7104A8FD" w14:textId="730E6957" w:rsidR="00161CF2" w:rsidRPr="00161CF2" w:rsidRDefault="00161CF2" w:rsidP="00161CF2">
            <w:pPr>
              <w:pStyle w:val="TAL"/>
              <w:rPr>
                <w:sz w:val="16"/>
              </w:rPr>
            </w:pPr>
            <w:r>
              <w:rPr>
                <w:sz w:val="16"/>
              </w:rPr>
              <w:t>C4-212428</w:t>
            </w:r>
          </w:p>
        </w:tc>
        <w:tc>
          <w:tcPr>
            <w:tcW w:w="1020" w:type="dxa"/>
          </w:tcPr>
          <w:p w14:paraId="5AD3D437" w14:textId="0AEC1808" w:rsidR="00161CF2" w:rsidRPr="00161CF2" w:rsidRDefault="00161CF2" w:rsidP="00161CF2">
            <w:pPr>
              <w:pStyle w:val="TAL"/>
              <w:rPr>
                <w:sz w:val="16"/>
              </w:rPr>
            </w:pPr>
            <w:r>
              <w:rPr>
                <w:sz w:val="16"/>
              </w:rPr>
              <w:t>agreed</w:t>
            </w:r>
          </w:p>
        </w:tc>
        <w:tc>
          <w:tcPr>
            <w:tcW w:w="1020" w:type="dxa"/>
          </w:tcPr>
          <w:p w14:paraId="0B8127D0" w14:textId="1E62B443" w:rsidR="00161CF2" w:rsidRPr="00161CF2" w:rsidRDefault="00161CF2" w:rsidP="00161CF2">
            <w:pPr>
              <w:pStyle w:val="TAL"/>
              <w:rPr>
                <w:sz w:val="16"/>
              </w:rPr>
            </w:pPr>
            <w:r>
              <w:rPr>
                <w:sz w:val="16"/>
              </w:rPr>
              <w:t>approved</w:t>
            </w:r>
          </w:p>
        </w:tc>
        <w:tc>
          <w:tcPr>
            <w:tcW w:w="1133" w:type="dxa"/>
          </w:tcPr>
          <w:p w14:paraId="74E10444" w14:textId="4BAA4183" w:rsidR="00161CF2" w:rsidRPr="00161CF2" w:rsidRDefault="00161CF2" w:rsidP="00161CF2">
            <w:pPr>
              <w:pStyle w:val="TAL"/>
              <w:rPr>
                <w:sz w:val="16"/>
              </w:rPr>
            </w:pPr>
            <w:r>
              <w:rPr>
                <w:sz w:val="16"/>
              </w:rPr>
              <w:t>29.274</w:t>
            </w:r>
          </w:p>
        </w:tc>
        <w:tc>
          <w:tcPr>
            <w:tcW w:w="572" w:type="dxa"/>
          </w:tcPr>
          <w:p w14:paraId="776D9D42" w14:textId="5DA009E4" w:rsidR="00161CF2" w:rsidRPr="00161CF2" w:rsidRDefault="00161CF2" w:rsidP="00161CF2">
            <w:pPr>
              <w:pStyle w:val="TAL"/>
              <w:rPr>
                <w:sz w:val="16"/>
              </w:rPr>
            </w:pPr>
            <w:r>
              <w:rPr>
                <w:sz w:val="16"/>
              </w:rPr>
              <w:t>2012</w:t>
            </w:r>
          </w:p>
        </w:tc>
        <w:tc>
          <w:tcPr>
            <w:tcW w:w="567" w:type="dxa"/>
          </w:tcPr>
          <w:p w14:paraId="4336F738" w14:textId="5FA85EB8" w:rsidR="00161CF2" w:rsidRPr="00161CF2" w:rsidRDefault="00161CF2" w:rsidP="00161CF2">
            <w:pPr>
              <w:pStyle w:val="TAL"/>
              <w:rPr>
                <w:sz w:val="16"/>
              </w:rPr>
            </w:pPr>
            <w:r>
              <w:rPr>
                <w:sz w:val="16"/>
              </w:rPr>
              <w:t>2</w:t>
            </w:r>
          </w:p>
        </w:tc>
        <w:tc>
          <w:tcPr>
            <w:tcW w:w="567" w:type="dxa"/>
          </w:tcPr>
          <w:p w14:paraId="2EB6FE21" w14:textId="5946B273" w:rsidR="00161CF2" w:rsidRPr="00161CF2" w:rsidRDefault="00161CF2" w:rsidP="00161CF2">
            <w:pPr>
              <w:pStyle w:val="TAL"/>
              <w:rPr>
                <w:sz w:val="16"/>
              </w:rPr>
            </w:pPr>
            <w:r>
              <w:rPr>
                <w:sz w:val="16"/>
              </w:rPr>
              <w:t>B</w:t>
            </w:r>
          </w:p>
        </w:tc>
        <w:tc>
          <w:tcPr>
            <w:tcW w:w="510" w:type="dxa"/>
          </w:tcPr>
          <w:p w14:paraId="3D400936" w14:textId="0838DE6A" w:rsidR="00161CF2" w:rsidRPr="00161CF2" w:rsidRDefault="00161CF2" w:rsidP="00161CF2">
            <w:pPr>
              <w:pStyle w:val="TAL"/>
              <w:rPr>
                <w:sz w:val="16"/>
              </w:rPr>
            </w:pPr>
            <w:r>
              <w:rPr>
                <w:sz w:val="16"/>
              </w:rPr>
              <w:t>Rel-17</w:t>
            </w:r>
          </w:p>
        </w:tc>
        <w:tc>
          <w:tcPr>
            <w:tcW w:w="661" w:type="dxa"/>
          </w:tcPr>
          <w:p w14:paraId="5CAE328F" w14:textId="08B94CEC" w:rsidR="00161CF2" w:rsidRPr="00161CF2" w:rsidRDefault="00161CF2" w:rsidP="00161CF2">
            <w:pPr>
              <w:pStyle w:val="TAL"/>
              <w:rPr>
                <w:sz w:val="16"/>
              </w:rPr>
            </w:pPr>
            <w:r>
              <w:rPr>
                <w:sz w:val="16"/>
              </w:rPr>
              <w:t>17.1.1</w:t>
            </w:r>
          </w:p>
        </w:tc>
        <w:tc>
          <w:tcPr>
            <w:tcW w:w="2607" w:type="dxa"/>
          </w:tcPr>
          <w:p w14:paraId="21D67EE7" w14:textId="47C8A6FE" w:rsidR="00161CF2" w:rsidRPr="00161CF2" w:rsidRDefault="00161CF2" w:rsidP="00161CF2">
            <w:pPr>
              <w:pStyle w:val="TAL"/>
              <w:rPr>
                <w:sz w:val="16"/>
              </w:rPr>
            </w:pPr>
            <w:r>
              <w:rPr>
                <w:sz w:val="16"/>
              </w:rPr>
              <w:t>Restoration of PDN connections affected by a partial or complete failure</w:t>
            </w:r>
          </w:p>
        </w:tc>
      </w:tr>
      <w:tr w:rsidR="00161CF2" w14:paraId="510E4A08" w14:textId="77777777" w:rsidTr="00161CF2">
        <w:tc>
          <w:tcPr>
            <w:tcW w:w="1133" w:type="dxa"/>
          </w:tcPr>
          <w:p w14:paraId="41F32C6B" w14:textId="2C3B078C" w:rsidR="00161CF2" w:rsidRPr="00161CF2" w:rsidRDefault="00161CF2" w:rsidP="00161CF2">
            <w:pPr>
              <w:pStyle w:val="TAL"/>
              <w:rPr>
                <w:sz w:val="16"/>
              </w:rPr>
            </w:pPr>
            <w:r>
              <w:rPr>
                <w:sz w:val="16"/>
              </w:rPr>
              <w:t>C4-213588</w:t>
            </w:r>
          </w:p>
        </w:tc>
        <w:tc>
          <w:tcPr>
            <w:tcW w:w="1020" w:type="dxa"/>
          </w:tcPr>
          <w:p w14:paraId="28FBDC8A" w14:textId="6F9D5C40" w:rsidR="00161CF2" w:rsidRPr="00161CF2" w:rsidRDefault="00161CF2" w:rsidP="00161CF2">
            <w:pPr>
              <w:pStyle w:val="TAL"/>
              <w:rPr>
                <w:sz w:val="16"/>
              </w:rPr>
            </w:pPr>
            <w:r>
              <w:rPr>
                <w:sz w:val="16"/>
              </w:rPr>
              <w:t>agreed</w:t>
            </w:r>
          </w:p>
        </w:tc>
        <w:tc>
          <w:tcPr>
            <w:tcW w:w="1020" w:type="dxa"/>
          </w:tcPr>
          <w:p w14:paraId="6148618A" w14:textId="02E8EDA7" w:rsidR="00161CF2" w:rsidRPr="00161CF2" w:rsidRDefault="00161CF2" w:rsidP="00161CF2">
            <w:pPr>
              <w:pStyle w:val="TAL"/>
              <w:rPr>
                <w:sz w:val="16"/>
              </w:rPr>
            </w:pPr>
            <w:r>
              <w:rPr>
                <w:sz w:val="16"/>
              </w:rPr>
              <w:t>approved</w:t>
            </w:r>
          </w:p>
        </w:tc>
        <w:tc>
          <w:tcPr>
            <w:tcW w:w="1133" w:type="dxa"/>
          </w:tcPr>
          <w:p w14:paraId="30D2C8F2" w14:textId="3CF1D072" w:rsidR="00161CF2" w:rsidRPr="00161CF2" w:rsidRDefault="00161CF2" w:rsidP="00161CF2">
            <w:pPr>
              <w:pStyle w:val="TAL"/>
              <w:rPr>
                <w:sz w:val="16"/>
              </w:rPr>
            </w:pPr>
            <w:r>
              <w:rPr>
                <w:sz w:val="16"/>
              </w:rPr>
              <w:t>23.007</w:t>
            </w:r>
          </w:p>
        </w:tc>
        <w:tc>
          <w:tcPr>
            <w:tcW w:w="572" w:type="dxa"/>
          </w:tcPr>
          <w:p w14:paraId="2173AF47" w14:textId="23D688C6" w:rsidR="00161CF2" w:rsidRPr="00161CF2" w:rsidRDefault="00161CF2" w:rsidP="00161CF2">
            <w:pPr>
              <w:pStyle w:val="TAL"/>
              <w:rPr>
                <w:sz w:val="16"/>
              </w:rPr>
            </w:pPr>
            <w:r>
              <w:rPr>
                <w:sz w:val="16"/>
              </w:rPr>
              <w:t>0374</w:t>
            </w:r>
          </w:p>
        </w:tc>
        <w:tc>
          <w:tcPr>
            <w:tcW w:w="567" w:type="dxa"/>
          </w:tcPr>
          <w:p w14:paraId="6E17F595" w14:textId="7849D8DC" w:rsidR="00161CF2" w:rsidRPr="00161CF2" w:rsidRDefault="00161CF2" w:rsidP="00161CF2">
            <w:pPr>
              <w:pStyle w:val="TAL"/>
              <w:rPr>
                <w:sz w:val="16"/>
              </w:rPr>
            </w:pPr>
            <w:r>
              <w:rPr>
                <w:sz w:val="16"/>
              </w:rPr>
              <w:t>3</w:t>
            </w:r>
          </w:p>
        </w:tc>
        <w:tc>
          <w:tcPr>
            <w:tcW w:w="567" w:type="dxa"/>
          </w:tcPr>
          <w:p w14:paraId="28353736" w14:textId="44117452" w:rsidR="00161CF2" w:rsidRPr="00161CF2" w:rsidRDefault="00161CF2" w:rsidP="00161CF2">
            <w:pPr>
              <w:pStyle w:val="TAL"/>
              <w:rPr>
                <w:sz w:val="16"/>
              </w:rPr>
            </w:pPr>
            <w:r>
              <w:rPr>
                <w:sz w:val="16"/>
              </w:rPr>
              <w:t>F</w:t>
            </w:r>
          </w:p>
        </w:tc>
        <w:tc>
          <w:tcPr>
            <w:tcW w:w="510" w:type="dxa"/>
          </w:tcPr>
          <w:p w14:paraId="1C93E39E" w14:textId="6CA84621" w:rsidR="00161CF2" w:rsidRPr="00161CF2" w:rsidRDefault="00161CF2" w:rsidP="00161CF2">
            <w:pPr>
              <w:pStyle w:val="TAL"/>
              <w:rPr>
                <w:sz w:val="16"/>
              </w:rPr>
            </w:pPr>
            <w:r>
              <w:rPr>
                <w:sz w:val="16"/>
              </w:rPr>
              <w:t>Rel-17</w:t>
            </w:r>
          </w:p>
        </w:tc>
        <w:tc>
          <w:tcPr>
            <w:tcW w:w="661" w:type="dxa"/>
          </w:tcPr>
          <w:p w14:paraId="708FE56F" w14:textId="0E973FC0" w:rsidR="00161CF2" w:rsidRPr="00161CF2" w:rsidRDefault="00161CF2" w:rsidP="00161CF2">
            <w:pPr>
              <w:pStyle w:val="TAL"/>
              <w:rPr>
                <w:sz w:val="16"/>
              </w:rPr>
            </w:pPr>
            <w:r>
              <w:rPr>
                <w:sz w:val="16"/>
              </w:rPr>
              <w:t>17.0.0</w:t>
            </w:r>
          </w:p>
        </w:tc>
        <w:tc>
          <w:tcPr>
            <w:tcW w:w="2607" w:type="dxa"/>
          </w:tcPr>
          <w:p w14:paraId="5B61C6A3" w14:textId="5B75619F" w:rsidR="00161CF2" w:rsidRPr="00161CF2" w:rsidRDefault="00161CF2" w:rsidP="00161CF2">
            <w:pPr>
              <w:pStyle w:val="TAL"/>
              <w:rPr>
                <w:sz w:val="16"/>
              </w:rPr>
            </w:pPr>
            <w:r>
              <w:rPr>
                <w:sz w:val="16"/>
              </w:rPr>
              <w:t>Combined S/PGW restart</w:t>
            </w:r>
          </w:p>
        </w:tc>
      </w:tr>
    </w:tbl>
    <w:p w14:paraId="2DEB15D0" w14:textId="77777777" w:rsidR="00161CF2" w:rsidRDefault="00161CF2" w:rsidP="00161CF2"/>
    <w:p w14:paraId="7EEBC00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0D9B2" w14:textId="5A8AF04F" w:rsidR="00161CF2" w:rsidRDefault="00161CF2" w:rsidP="00161CF2">
      <w:pPr>
        <w:rPr>
          <w:rFonts w:ascii="Arial" w:hAnsi="Arial" w:cs="Arial"/>
          <w:b/>
          <w:sz w:val="24"/>
        </w:rPr>
      </w:pPr>
      <w:r>
        <w:rPr>
          <w:rFonts w:ascii="Arial" w:hAnsi="Arial" w:cs="Arial"/>
          <w:b/>
          <w:color w:val="0000FF"/>
          <w:sz w:val="24"/>
        </w:rPr>
        <w:t>CP-211044</w:t>
      </w:r>
      <w:r>
        <w:rPr>
          <w:rFonts w:ascii="Arial" w:hAnsi="Arial" w:cs="Arial"/>
          <w:b/>
          <w:color w:val="0000FF"/>
          <w:sz w:val="24"/>
        </w:rPr>
        <w:tab/>
      </w:r>
      <w:r>
        <w:rPr>
          <w:rFonts w:ascii="Arial" w:hAnsi="Arial" w:cs="Arial"/>
          <w:b/>
          <w:sz w:val="24"/>
        </w:rPr>
        <w:t>Corrections on UDM</w:t>
      </w:r>
    </w:p>
    <w:p w14:paraId="79E90EB3"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06B2A7"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75B3ED6C" w14:textId="77777777" w:rsidTr="00161CF2">
        <w:tc>
          <w:tcPr>
            <w:tcW w:w="1133" w:type="dxa"/>
          </w:tcPr>
          <w:p w14:paraId="32693429" w14:textId="12A82FDD" w:rsidR="00161CF2" w:rsidRDefault="00161CF2" w:rsidP="00161CF2">
            <w:pPr>
              <w:pStyle w:val="TAH"/>
            </w:pPr>
            <w:r>
              <w:lastRenderedPageBreak/>
              <w:t>WG TDoc</w:t>
            </w:r>
          </w:p>
        </w:tc>
        <w:tc>
          <w:tcPr>
            <w:tcW w:w="1020" w:type="dxa"/>
          </w:tcPr>
          <w:p w14:paraId="0902C777" w14:textId="5940ECDA" w:rsidR="00161CF2" w:rsidRDefault="00161CF2" w:rsidP="00161CF2">
            <w:pPr>
              <w:pStyle w:val="TAH"/>
            </w:pPr>
            <w:r>
              <w:t xml:space="preserve">WG </w:t>
            </w:r>
            <w:proofErr w:type="spellStart"/>
            <w:r>
              <w:t>decisn</w:t>
            </w:r>
            <w:proofErr w:type="spellEnd"/>
          </w:p>
        </w:tc>
        <w:tc>
          <w:tcPr>
            <w:tcW w:w="1020" w:type="dxa"/>
          </w:tcPr>
          <w:p w14:paraId="4AAAC70B" w14:textId="2ACB508C" w:rsidR="00161CF2" w:rsidRDefault="00161CF2" w:rsidP="00161CF2">
            <w:pPr>
              <w:pStyle w:val="TAH"/>
            </w:pPr>
            <w:r>
              <w:t xml:space="preserve">TSG </w:t>
            </w:r>
            <w:proofErr w:type="spellStart"/>
            <w:r>
              <w:t>decisn</w:t>
            </w:r>
            <w:proofErr w:type="spellEnd"/>
          </w:p>
        </w:tc>
        <w:tc>
          <w:tcPr>
            <w:tcW w:w="1133" w:type="dxa"/>
          </w:tcPr>
          <w:p w14:paraId="14A2CE49" w14:textId="54DDCD2C" w:rsidR="00161CF2" w:rsidRDefault="00161CF2" w:rsidP="00161CF2">
            <w:pPr>
              <w:pStyle w:val="TAH"/>
            </w:pPr>
            <w:r>
              <w:t>Spec</w:t>
            </w:r>
          </w:p>
        </w:tc>
        <w:tc>
          <w:tcPr>
            <w:tcW w:w="572" w:type="dxa"/>
          </w:tcPr>
          <w:p w14:paraId="44D07F77" w14:textId="5C14E14E" w:rsidR="00161CF2" w:rsidRDefault="00161CF2" w:rsidP="00161CF2">
            <w:pPr>
              <w:pStyle w:val="TAH"/>
            </w:pPr>
            <w:r>
              <w:t>CR</w:t>
            </w:r>
          </w:p>
        </w:tc>
        <w:tc>
          <w:tcPr>
            <w:tcW w:w="567" w:type="dxa"/>
          </w:tcPr>
          <w:p w14:paraId="0DB6D3DF" w14:textId="281462C0" w:rsidR="00161CF2" w:rsidRDefault="00161CF2" w:rsidP="00161CF2">
            <w:pPr>
              <w:pStyle w:val="TAH"/>
            </w:pPr>
            <w:r>
              <w:t>rev</w:t>
            </w:r>
          </w:p>
        </w:tc>
        <w:tc>
          <w:tcPr>
            <w:tcW w:w="567" w:type="dxa"/>
          </w:tcPr>
          <w:p w14:paraId="39EACB1C" w14:textId="311D2B6E" w:rsidR="00161CF2" w:rsidRDefault="00161CF2" w:rsidP="00161CF2">
            <w:pPr>
              <w:pStyle w:val="TAH"/>
            </w:pPr>
            <w:r>
              <w:t>cat</w:t>
            </w:r>
          </w:p>
        </w:tc>
        <w:tc>
          <w:tcPr>
            <w:tcW w:w="510" w:type="dxa"/>
          </w:tcPr>
          <w:p w14:paraId="7F7EB461" w14:textId="4717DFF8" w:rsidR="00161CF2" w:rsidRDefault="00161CF2" w:rsidP="00161CF2">
            <w:pPr>
              <w:pStyle w:val="TAH"/>
            </w:pPr>
            <w:proofErr w:type="spellStart"/>
            <w:r>
              <w:t>Rel</w:t>
            </w:r>
            <w:proofErr w:type="spellEnd"/>
          </w:p>
        </w:tc>
        <w:tc>
          <w:tcPr>
            <w:tcW w:w="661" w:type="dxa"/>
          </w:tcPr>
          <w:p w14:paraId="3ADAEAD2" w14:textId="79F8121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B6F3E3F" w14:textId="3CDB1D3A" w:rsidR="00161CF2" w:rsidRDefault="00161CF2" w:rsidP="00161CF2">
            <w:pPr>
              <w:pStyle w:val="TAH"/>
            </w:pPr>
            <w:r>
              <w:t>Title</w:t>
            </w:r>
          </w:p>
        </w:tc>
      </w:tr>
      <w:tr w:rsidR="00161CF2" w14:paraId="0E2FD266" w14:textId="77777777" w:rsidTr="00161CF2">
        <w:tc>
          <w:tcPr>
            <w:tcW w:w="1133" w:type="dxa"/>
          </w:tcPr>
          <w:p w14:paraId="78C08526" w14:textId="5BA74F72" w:rsidR="00161CF2" w:rsidRPr="00161CF2" w:rsidRDefault="00161CF2" w:rsidP="00161CF2">
            <w:pPr>
              <w:pStyle w:val="TAL"/>
              <w:rPr>
                <w:sz w:val="16"/>
              </w:rPr>
            </w:pPr>
            <w:r>
              <w:rPr>
                <w:sz w:val="16"/>
              </w:rPr>
              <w:t>C4-212342</w:t>
            </w:r>
          </w:p>
        </w:tc>
        <w:tc>
          <w:tcPr>
            <w:tcW w:w="1020" w:type="dxa"/>
          </w:tcPr>
          <w:p w14:paraId="0CC0F4D9" w14:textId="3C9FB1B0" w:rsidR="00161CF2" w:rsidRPr="00161CF2" w:rsidRDefault="00161CF2" w:rsidP="00161CF2">
            <w:pPr>
              <w:pStyle w:val="TAL"/>
              <w:rPr>
                <w:sz w:val="16"/>
              </w:rPr>
            </w:pPr>
            <w:r>
              <w:rPr>
                <w:sz w:val="16"/>
              </w:rPr>
              <w:t>agreed</w:t>
            </w:r>
          </w:p>
        </w:tc>
        <w:tc>
          <w:tcPr>
            <w:tcW w:w="1020" w:type="dxa"/>
          </w:tcPr>
          <w:p w14:paraId="617DEDFD" w14:textId="55708EA5" w:rsidR="00161CF2" w:rsidRPr="00161CF2" w:rsidRDefault="00161CF2" w:rsidP="00161CF2">
            <w:pPr>
              <w:pStyle w:val="TAL"/>
              <w:rPr>
                <w:sz w:val="16"/>
              </w:rPr>
            </w:pPr>
            <w:r>
              <w:rPr>
                <w:sz w:val="16"/>
              </w:rPr>
              <w:t>approved</w:t>
            </w:r>
          </w:p>
        </w:tc>
        <w:tc>
          <w:tcPr>
            <w:tcW w:w="1133" w:type="dxa"/>
          </w:tcPr>
          <w:p w14:paraId="371FF5DA" w14:textId="5A1D2462" w:rsidR="00161CF2" w:rsidRPr="00161CF2" w:rsidRDefault="00161CF2" w:rsidP="00161CF2">
            <w:pPr>
              <w:pStyle w:val="TAL"/>
              <w:rPr>
                <w:sz w:val="16"/>
              </w:rPr>
            </w:pPr>
            <w:r>
              <w:rPr>
                <w:sz w:val="16"/>
              </w:rPr>
              <w:t>29.503</w:t>
            </w:r>
          </w:p>
        </w:tc>
        <w:tc>
          <w:tcPr>
            <w:tcW w:w="572" w:type="dxa"/>
          </w:tcPr>
          <w:p w14:paraId="60277819" w14:textId="2B09B8A4" w:rsidR="00161CF2" w:rsidRPr="00161CF2" w:rsidRDefault="00161CF2" w:rsidP="00161CF2">
            <w:pPr>
              <w:pStyle w:val="TAL"/>
              <w:rPr>
                <w:sz w:val="16"/>
              </w:rPr>
            </w:pPr>
            <w:r>
              <w:rPr>
                <w:sz w:val="16"/>
              </w:rPr>
              <w:t>0638</w:t>
            </w:r>
          </w:p>
        </w:tc>
        <w:tc>
          <w:tcPr>
            <w:tcW w:w="567" w:type="dxa"/>
          </w:tcPr>
          <w:p w14:paraId="653730FE" w14:textId="77777777" w:rsidR="00161CF2" w:rsidRPr="00161CF2" w:rsidRDefault="00161CF2" w:rsidP="00161CF2">
            <w:pPr>
              <w:pStyle w:val="TAL"/>
              <w:rPr>
                <w:sz w:val="16"/>
              </w:rPr>
            </w:pPr>
          </w:p>
        </w:tc>
        <w:tc>
          <w:tcPr>
            <w:tcW w:w="567" w:type="dxa"/>
          </w:tcPr>
          <w:p w14:paraId="115F7F48" w14:textId="2EFD3AC7" w:rsidR="00161CF2" w:rsidRPr="00161CF2" w:rsidRDefault="00161CF2" w:rsidP="00161CF2">
            <w:pPr>
              <w:pStyle w:val="TAL"/>
              <w:rPr>
                <w:sz w:val="16"/>
              </w:rPr>
            </w:pPr>
            <w:r>
              <w:rPr>
                <w:sz w:val="16"/>
              </w:rPr>
              <w:t>F</w:t>
            </w:r>
          </w:p>
        </w:tc>
        <w:tc>
          <w:tcPr>
            <w:tcW w:w="510" w:type="dxa"/>
          </w:tcPr>
          <w:p w14:paraId="17A29C10" w14:textId="43C4BDE8" w:rsidR="00161CF2" w:rsidRPr="00161CF2" w:rsidRDefault="00161CF2" w:rsidP="00161CF2">
            <w:pPr>
              <w:pStyle w:val="TAL"/>
              <w:rPr>
                <w:sz w:val="16"/>
              </w:rPr>
            </w:pPr>
            <w:r>
              <w:rPr>
                <w:sz w:val="16"/>
              </w:rPr>
              <w:t>Rel-17</w:t>
            </w:r>
          </w:p>
        </w:tc>
        <w:tc>
          <w:tcPr>
            <w:tcW w:w="661" w:type="dxa"/>
          </w:tcPr>
          <w:p w14:paraId="5449E069" w14:textId="6DB65069" w:rsidR="00161CF2" w:rsidRPr="00161CF2" w:rsidRDefault="00161CF2" w:rsidP="00161CF2">
            <w:pPr>
              <w:pStyle w:val="TAL"/>
              <w:rPr>
                <w:sz w:val="16"/>
              </w:rPr>
            </w:pPr>
            <w:r>
              <w:rPr>
                <w:sz w:val="16"/>
              </w:rPr>
              <w:t>17.2.0</w:t>
            </w:r>
          </w:p>
        </w:tc>
        <w:tc>
          <w:tcPr>
            <w:tcW w:w="2607" w:type="dxa"/>
          </w:tcPr>
          <w:p w14:paraId="31330ABD" w14:textId="0637B1E7" w:rsidR="00161CF2" w:rsidRPr="00161CF2" w:rsidRDefault="00161CF2" w:rsidP="00161CF2">
            <w:pPr>
              <w:pStyle w:val="TAL"/>
              <w:rPr>
                <w:sz w:val="16"/>
              </w:rPr>
            </w:pPr>
            <w:r>
              <w:rPr>
                <w:sz w:val="16"/>
              </w:rPr>
              <w:t>Subscribed EE profile data for a group</w:t>
            </w:r>
          </w:p>
        </w:tc>
      </w:tr>
    </w:tbl>
    <w:p w14:paraId="30BAD256" w14:textId="77777777" w:rsidR="00161CF2" w:rsidRDefault="00161CF2" w:rsidP="00161CF2"/>
    <w:p w14:paraId="4ED2EC2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DA895" w14:textId="3B84DB9C" w:rsidR="00161CF2" w:rsidRDefault="00161CF2" w:rsidP="00161CF2">
      <w:pPr>
        <w:rPr>
          <w:rFonts w:ascii="Arial" w:hAnsi="Arial" w:cs="Arial"/>
          <w:b/>
          <w:sz w:val="24"/>
        </w:rPr>
      </w:pPr>
      <w:r>
        <w:rPr>
          <w:rFonts w:ascii="Arial" w:hAnsi="Arial" w:cs="Arial"/>
          <w:b/>
          <w:color w:val="0000FF"/>
          <w:sz w:val="24"/>
        </w:rPr>
        <w:t>CP-211045</w:t>
      </w:r>
      <w:r>
        <w:rPr>
          <w:rFonts w:ascii="Arial" w:hAnsi="Arial" w:cs="Arial"/>
          <w:b/>
          <w:color w:val="0000FF"/>
          <w:sz w:val="24"/>
        </w:rPr>
        <w:tab/>
      </w:r>
      <w:r>
        <w:rPr>
          <w:rFonts w:ascii="Arial" w:hAnsi="Arial" w:cs="Arial"/>
          <w:b/>
          <w:sz w:val="24"/>
        </w:rPr>
        <w:t>Corrections on UDR</w:t>
      </w:r>
    </w:p>
    <w:p w14:paraId="5EB54963"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32B4B2" w14:textId="77777777" w:rsidR="00161CF2" w:rsidRDefault="00161CF2" w:rsidP="00161CF2">
      <w:r>
        <w:t>List of CRs in this pack</w:t>
      </w:r>
    </w:p>
    <w:tbl>
      <w:tblPr>
        <w:tblStyle w:val="TableGrid"/>
        <w:tblW w:w="0" w:type="auto"/>
        <w:tblLook w:val="04A0" w:firstRow="1" w:lastRow="0" w:firstColumn="1" w:lastColumn="0" w:noHBand="0" w:noVBand="1"/>
      </w:tblPr>
      <w:tblGrid>
        <w:gridCol w:w="810"/>
        <w:gridCol w:w="825"/>
        <w:gridCol w:w="906"/>
        <w:gridCol w:w="775"/>
        <w:gridCol w:w="572"/>
        <w:gridCol w:w="500"/>
        <w:gridCol w:w="492"/>
        <w:gridCol w:w="510"/>
        <w:gridCol w:w="661"/>
        <w:gridCol w:w="3578"/>
      </w:tblGrid>
      <w:tr w:rsidR="00161CF2" w14:paraId="226C74B0" w14:textId="77777777" w:rsidTr="00161CF2">
        <w:tc>
          <w:tcPr>
            <w:tcW w:w="875" w:type="dxa"/>
          </w:tcPr>
          <w:p w14:paraId="4E8CCD6B" w14:textId="35C539F6" w:rsidR="00161CF2" w:rsidRDefault="00161CF2" w:rsidP="00161CF2">
            <w:pPr>
              <w:pStyle w:val="TAH"/>
            </w:pPr>
            <w:r>
              <w:t>WG TDoc</w:t>
            </w:r>
          </w:p>
        </w:tc>
        <w:tc>
          <w:tcPr>
            <w:tcW w:w="864" w:type="dxa"/>
          </w:tcPr>
          <w:p w14:paraId="0AB169F3" w14:textId="6A4D6AC8" w:rsidR="00161CF2" w:rsidRDefault="00161CF2" w:rsidP="00161CF2">
            <w:pPr>
              <w:pStyle w:val="TAH"/>
            </w:pPr>
            <w:r>
              <w:t xml:space="preserve">WG </w:t>
            </w:r>
            <w:proofErr w:type="spellStart"/>
            <w:r>
              <w:t>decisn</w:t>
            </w:r>
            <w:proofErr w:type="spellEnd"/>
          </w:p>
        </w:tc>
        <w:tc>
          <w:tcPr>
            <w:tcW w:w="929" w:type="dxa"/>
          </w:tcPr>
          <w:p w14:paraId="533A4E37" w14:textId="37066162" w:rsidR="00161CF2" w:rsidRDefault="00161CF2" w:rsidP="00161CF2">
            <w:pPr>
              <w:pStyle w:val="TAH"/>
            </w:pPr>
            <w:r>
              <w:t xml:space="preserve">TSG </w:t>
            </w:r>
            <w:proofErr w:type="spellStart"/>
            <w:r>
              <w:t>decisn</w:t>
            </w:r>
            <w:proofErr w:type="spellEnd"/>
          </w:p>
        </w:tc>
        <w:tc>
          <w:tcPr>
            <w:tcW w:w="846" w:type="dxa"/>
          </w:tcPr>
          <w:p w14:paraId="7ED783FF" w14:textId="0AD2C791" w:rsidR="00161CF2" w:rsidRDefault="00161CF2" w:rsidP="00161CF2">
            <w:pPr>
              <w:pStyle w:val="TAH"/>
            </w:pPr>
            <w:r>
              <w:t>Spec</w:t>
            </w:r>
          </w:p>
        </w:tc>
        <w:tc>
          <w:tcPr>
            <w:tcW w:w="572" w:type="dxa"/>
          </w:tcPr>
          <w:p w14:paraId="2CEFBCAF" w14:textId="533ECCC8" w:rsidR="00161CF2" w:rsidRDefault="00161CF2" w:rsidP="00161CF2">
            <w:pPr>
              <w:pStyle w:val="TAH"/>
            </w:pPr>
            <w:r>
              <w:t>CR</w:t>
            </w:r>
          </w:p>
        </w:tc>
        <w:tc>
          <w:tcPr>
            <w:tcW w:w="513" w:type="dxa"/>
          </w:tcPr>
          <w:p w14:paraId="0426408C" w14:textId="2B42FCF5" w:rsidR="00161CF2" w:rsidRDefault="00161CF2" w:rsidP="00161CF2">
            <w:pPr>
              <w:pStyle w:val="TAH"/>
            </w:pPr>
            <w:r>
              <w:t>rev</w:t>
            </w:r>
          </w:p>
        </w:tc>
        <w:tc>
          <w:tcPr>
            <w:tcW w:w="507" w:type="dxa"/>
          </w:tcPr>
          <w:p w14:paraId="4A86EC76" w14:textId="43EF16D9" w:rsidR="00161CF2" w:rsidRDefault="00161CF2" w:rsidP="00161CF2">
            <w:pPr>
              <w:pStyle w:val="TAH"/>
            </w:pPr>
            <w:r>
              <w:t>cat</w:t>
            </w:r>
          </w:p>
        </w:tc>
        <w:tc>
          <w:tcPr>
            <w:tcW w:w="510" w:type="dxa"/>
          </w:tcPr>
          <w:p w14:paraId="352A4E26" w14:textId="464C667D" w:rsidR="00161CF2" w:rsidRDefault="00161CF2" w:rsidP="00161CF2">
            <w:pPr>
              <w:pStyle w:val="TAH"/>
            </w:pPr>
            <w:proofErr w:type="spellStart"/>
            <w:r>
              <w:t>Rel</w:t>
            </w:r>
            <w:proofErr w:type="spellEnd"/>
          </w:p>
        </w:tc>
        <w:tc>
          <w:tcPr>
            <w:tcW w:w="661" w:type="dxa"/>
          </w:tcPr>
          <w:p w14:paraId="3304D522" w14:textId="7C049336" w:rsidR="00161CF2" w:rsidRDefault="00161CF2" w:rsidP="00161CF2">
            <w:pPr>
              <w:pStyle w:val="TAH"/>
            </w:pPr>
            <w:proofErr w:type="spellStart"/>
            <w:r>
              <w:t>init</w:t>
            </w:r>
            <w:proofErr w:type="spellEnd"/>
            <w:r>
              <w:t xml:space="preserve"> </w:t>
            </w:r>
            <w:proofErr w:type="spellStart"/>
            <w:r>
              <w:t>vers</w:t>
            </w:r>
            <w:proofErr w:type="spellEnd"/>
          </w:p>
        </w:tc>
        <w:tc>
          <w:tcPr>
            <w:tcW w:w="3578" w:type="dxa"/>
          </w:tcPr>
          <w:p w14:paraId="5B713E36" w14:textId="56907B99" w:rsidR="00161CF2" w:rsidRDefault="00161CF2" w:rsidP="00161CF2">
            <w:pPr>
              <w:pStyle w:val="TAH"/>
            </w:pPr>
            <w:r>
              <w:t>Title</w:t>
            </w:r>
          </w:p>
        </w:tc>
      </w:tr>
      <w:tr w:rsidR="00161CF2" w14:paraId="649F315E" w14:textId="77777777" w:rsidTr="00161CF2">
        <w:tc>
          <w:tcPr>
            <w:tcW w:w="875" w:type="dxa"/>
          </w:tcPr>
          <w:p w14:paraId="256000A9" w14:textId="4A35D351" w:rsidR="00161CF2" w:rsidRPr="00161CF2" w:rsidRDefault="00161CF2" w:rsidP="00161CF2">
            <w:pPr>
              <w:pStyle w:val="TAL"/>
              <w:rPr>
                <w:sz w:val="16"/>
              </w:rPr>
            </w:pPr>
            <w:r>
              <w:rPr>
                <w:sz w:val="16"/>
              </w:rPr>
              <w:t>C4-212351</w:t>
            </w:r>
          </w:p>
        </w:tc>
        <w:tc>
          <w:tcPr>
            <w:tcW w:w="864" w:type="dxa"/>
          </w:tcPr>
          <w:p w14:paraId="6F0609B7" w14:textId="0DF8A10C" w:rsidR="00161CF2" w:rsidRPr="00161CF2" w:rsidRDefault="00161CF2" w:rsidP="00161CF2">
            <w:pPr>
              <w:pStyle w:val="TAL"/>
              <w:rPr>
                <w:sz w:val="16"/>
              </w:rPr>
            </w:pPr>
            <w:r>
              <w:rPr>
                <w:sz w:val="16"/>
              </w:rPr>
              <w:t>agreed</w:t>
            </w:r>
          </w:p>
        </w:tc>
        <w:tc>
          <w:tcPr>
            <w:tcW w:w="929" w:type="dxa"/>
          </w:tcPr>
          <w:p w14:paraId="55AFA5C5" w14:textId="1646FBF0" w:rsidR="00161CF2" w:rsidRPr="00161CF2" w:rsidRDefault="00161CF2" w:rsidP="00161CF2">
            <w:pPr>
              <w:pStyle w:val="TAL"/>
              <w:rPr>
                <w:sz w:val="16"/>
              </w:rPr>
            </w:pPr>
            <w:r>
              <w:rPr>
                <w:sz w:val="16"/>
              </w:rPr>
              <w:t>approved</w:t>
            </w:r>
          </w:p>
        </w:tc>
        <w:tc>
          <w:tcPr>
            <w:tcW w:w="846" w:type="dxa"/>
          </w:tcPr>
          <w:p w14:paraId="4E774CCF" w14:textId="3C3BF0F7" w:rsidR="00161CF2" w:rsidRPr="00161CF2" w:rsidRDefault="00161CF2" w:rsidP="00161CF2">
            <w:pPr>
              <w:pStyle w:val="TAL"/>
              <w:rPr>
                <w:sz w:val="16"/>
              </w:rPr>
            </w:pPr>
            <w:r>
              <w:rPr>
                <w:sz w:val="16"/>
              </w:rPr>
              <w:t>29.504</w:t>
            </w:r>
          </w:p>
        </w:tc>
        <w:tc>
          <w:tcPr>
            <w:tcW w:w="572" w:type="dxa"/>
          </w:tcPr>
          <w:p w14:paraId="51CA7DA9" w14:textId="62981835" w:rsidR="00161CF2" w:rsidRPr="00161CF2" w:rsidRDefault="00161CF2" w:rsidP="00161CF2">
            <w:pPr>
              <w:pStyle w:val="TAL"/>
              <w:rPr>
                <w:sz w:val="16"/>
              </w:rPr>
            </w:pPr>
            <w:r>
              <w:rPr>
                <w:sz w:val="16"/>
              </w:rPr>
              <w:t>0141</w:t>
            </w:r>
          </w:p>
        </w:tc>
        <w:tc>
          <w:tcPr>
            <w:tcW w:w="513" w:type="dxa"/>
          </w:tcPr>
          <w:p w14:paraId="60439BC7" w14:textId="77777777" w:rsidR="00161CF2" w:rsidRPr="00161CF2" w:rsidRDefault="00161CF2" w:rsidP="00161CF2">
            <w:pPr>
              <w:pStyle w:val="TAL"/>
              <w:rPr>
                <w:sz w:val="16"/>
              </w:rPr>
            </w:pPr>
          </w:p>
        </w:tc>
        <w:tc>
          <w:tcPr>
            <w:tcW w:w="507" w:type="dxa"/>
          </w:tcPr>
          <w:p w14:paraId="1CBC03E7" w14:textId="7FE59958" w:rsidR="00161CF2" w:rsidRPr="00161CF2" w:rsidRDefault="00161CF2" w:rsidP="00161CF2">
            <w:pPr>
              <w:pStyle w:val="TAL"/>
              <w:rPr>
                <w:sz w:val="16"/>
              </w:rPr>
            </w:pPr>
            <w:r>
              <w:rPr>
                <w:sz w:val="16"/>
              </w:rPr>
              <w:t>B</w:t>
            </w:r>
          </w:p>
        </w:tc>
        <w:tc>
          <w:tcPr>
            <w:tcW w:w="510" w:type="dxa"/>
          </w:tcPr>
          <w:p w14:paraId="73EE69E4" w14:textId="2638BAFC" w:rsidR="00161CF2" w:rsidRPr="00161CF2" w:rsidRDefault="00161CF2" w:rsidP="00161CF2">
            <w:pPr>
              <w:pStyle w:val="TAL"/>
              <w:rPr>
                <w:sz w:val="16"/>
              </w:rPr>
            </w:pPr>
            <w:r>
              <w:rPr>
                <w:sz w:val="16"/>
              </w:rPr>
              <w:t>Rel-17</w:t>
            </w:r>
          </w:p>
        </w:tc>
        <w:tc>
          <w:tcPr>
            <w:tcW w:w="661" w:type="dxa"/>
          </w:tcPr>
          <w:p w14:paraId="1C6139C7" w14:textId="696A0C51" w:rsidR="00161CF2" w:rsidRPr="00161CF2" w:rsidRDefault="00161CF2" w:rsidP="00161CF2">
            <w:pPr>
              <w:pStyle w:val="TAL"/>
              <w:rPr>
                <w:sz w:val="16"/>
              </w:rPr>
            </w:pPr>
            <w:r>
              <w:rPr>
                <w:sz w:val="16"/>
              </w:rPr>
              <w:t>17.2.0</w:t>
            </w:r>
          </w:p>
        </w:tc>
        <w:tc>
          <w:tcPr>
            <w:tcW w:w="3578" w:type="dxa"/>
          </w:tcPr>
          <w:p w14:paraId="58F25B23" w14:textId="2467772A" w:rsidR="00161CF2" w:rsidRPr="00161CF2" w:rsidRDefault="00161CF2" w:rsidP="00161CF2">
            <w:pPr>
              <w:pStyle w:val="TAL"/>
              <w:rPr>
                <w:sz w:val="16"/>
              </w:rPr>
            </w:pPr>
            <w:r>
              <w:rPr>
                <w:sz w:val="16"/>
              </w:rPr>
              <w:t>Correction to OSD Handling</w:t>
            </w:r>
          </w:p>
        </w:tc>
      </w:tr>
      <w:tr w:rsidR="00161CF2" w14:paraId="2449023D" w14:textId="77777777" w:rsidTr="00161CF2">
        <w:tc>
          <w:tcPr>
            <w:tcW w:w="875" w:type="dxa"/>
          </w:tcPr>
          <w:p w14:paraId="277A46AD" w14:textId="1FE79D2D" w:rsidR="00161CF2" w:rsidRPr="00161CF2" w:rsidRDefault="00161CF2" w:rsidP="00161CF2">
            <w:pPr>
              <w:pStyle w:val="TAL"/>
              <w:rPr>
                <w:sz w:val="16"/>
              </w:rPr>
            </w:pPr>
            <w:r>
              <w:rPr>
                <w:sz w:val="16"/>
              </w:rPr>
              <w:t>C4-213312</w:t>
            </w:r>
          </w:p>
        </w:tc>
        <w:tc>
          <w:tcPr>
            <w:tcW w:w="864" w:type="dxa"/>
          </w:tcPr>
          <w:p w14:paraId="18F63032" w14:textId="138597F9" w:rsidR="00161CF2" w:rsidRPr="00161CF2" w:rsidRDefault="00161CF2" w:rsidP="00161CF2">
            <w:pPr>
              <w:pStyle w:val="TAL"/>
              <w:rPr>
                <w:sz w:val="16"/>
              </w:rPr>
            </w:pPr>
            <w:r>
              <w:rPr>
                <w:sz w:val="16"/>
              </w:rPr>
              <w:t>agreed</w:t>
            </w:r>
          </w:p>
        </w:tc>
        <w:tc>
          <w:tcPr>
            <w:tcW w:w="929" w:type="dxa"/>
          </w:tcPr>
          <w:p w14:paraId="37A39D5F" w14:textId="0723F005" w:rsidR="00161CF2" w:rsidRPr="00161CF2" w:rsidRDefault="00161CF2" w:rsidP="00161CF2">
            <w:pPr>
              <w:pStyle w:val="TAL"/>
              <w:rPr>
                <w:sz w:val="16"/>
              </w:rPr>
            </w:pPr>
            <w:r>
              <w:rPr>
                <w:sz w:val="16"/>
              </w:rPr>
              <w:t>approved</w:t>
            </w:r>
          </w:p>
        </w:tc>
        <w:tc>
          <w:tcPr>
            <w:tcW w:w="846" w:type="dxa"/>
          </w:tcPr>
          <w:p w14:paraId="1AD909A0" w14:textId="08BBAB03" w:rsidR="00161CF2" w:rsidRPr="00161CF2" w:rsidRDefault="00161CF2" w:rsidP="00161CF2">
            <w:pPr>
              <w:pStyle w:val="TAL"/>
              <w:rPr>
                <w:sz w:val="16"/>
              </w:rPr>
            </w:pPr>
            <w:r>
              <w:rPr>
                <w:sz w:val="16"/>
              </w:rPr>
              <w:t>29.504</w:t>
            </w:r>
          </w:p>
        </w:tc>
        <w:tc>
          <w:tcPr>
            <w:tcW w:w="572" w:type="dxa"/>
          </w:tcPr>
          <w:p w14:paraId="1352F6E0" w14:textId="229C5899" w:rsidR="00161CF2" w:rsidRPr="00161CF2" w:rsidRDefault="00161CF2" w:rsidP="00161CF2">
            <w:pPr>
              <w:pStyle w:val="TAL"/>
              <w:rPr>
                <w:sz w:val="16"/>
              </w:rPr>
            </w:pPr>
            <w:r>
              <w:rPr>
                <w:sz w:val="16"/>
              </w:rPr>
              <w:t>0143</w:t>
            </w:r>
          </w:p>
        </w:tc>
        <w:tc>
          <w:tcPr>
            <w:tcW w:w="513" w:type="dxa"/>
          </w:tcPr>
          <w:p w14:paraId="70D5A83E" w14:textId="77777777" w:rsidR="00161CF2" w:rsidRPr="00161CF2" w:rsidRDefault="00161CF2" w:rsidP="00161CF2">
            <w:pPr>
              <w:pStyle w:val="TAL"/>
              <w:rPr>
                <w:sz w:val="16"/>
              </w:rPr>
            </w:pPr>
          </w:p>
        </w:tc>
        <w:tc>
          <w:tcPr>
            <w:tcW w:w="507" w:type="dxa"/>
          </w:tcPr>
          <w:p w14:paraId="4FA44D8E" w14:textId="62FFBC7F" w:rsidR="00161CF2" w:rsidRPr="00161CF2" w:rsidRDefault="00161CF2" w:rsidP="00161CF2">
            <w:pPr>
              <w:pStyle w:val="TAL"/>
              <w:rPr>
                <w:sz w:val="16"/>
              </w:rPr>
            </w:pPr>
            <w:r>
              <w:rPr>
                <w:sz w:val="16"/>
              </w:rPr>
              <w:t>B</w:t>
            </w:r>
          </w:p>
        </w:tc>
        <w:tc>
          <w:tcPr>
            <w:tcW w:w="510" w:type="dxa"/>
          </w:tcPr>
          <w:p w14:paraId="6D402450" w14:textId="07EF48F4" w:rsidR="00161CF2" w:rsidRPr="00161CF2" w:rsidRDefault="00161CF2" w:rsidP="00161CF2">
            <w:pPr>
              <w:pStyle w:val="TAL"/>
              <w:rPr>
                <w:sz w:val="16"/>
              </w:rPr>
            </w:pPr>
            <w:r>
              <w:rPr>
                <w:sz w:val="16"/>
              </w:rPr>
              <w:t>Rel-17</w:t>
            </w:r>
          </w:p>
        </w:tc>
        <w:tc>
          <w:tcPr>
            <w:tcW w:w="661" w:type="dxa"/>
          </w:tcPr>
          <w:p w14:paraId="50BE0833" w14:textId="01CE72F0" w:rsidR="00161CF2" w:rsidRPr="00161CF2" w:rsidRDefault="00161CF2" w:rsidP="00161CF2">
            <w:pPr>
              <w:pStyle w:val="TAL"/>
              <w:rPr>
                <w:sz w:val="16"/>
              </w:rPr>
            </w:pPr>
            <w:r>
              <w:rPr>
                <w:sz w:val="16"/>
              </w:rPr>
              <w:t>17.2.0</w:t>
            </w:r>
          </w:p>
        </w:tc>
        <w:tc>
          <w:tcPr>
            <w:tcW w:w="3578" w:type="dxa"/>
          </w:tcPr>
          <w:p w14:paraId="254D5F2D" w14:textId="681C20CD" w:rsidR="00161CF2" w:rsidRPr="00161CF2" w:rsidRDefault="00161CF2" w:rsidP="00161CF2">
            <w:pPr>
              <w:pStyle w:val="TAL"/>
              <w:rPr>
                <w:sz w:val="16"/>
              </w:rPr>
            </w:pPr>
            <w:r>
              <w:rPr>
                <w:sz w:val="16"/>
              </w:rPr>
              <w:t xml:space="preserve">New feature </w:t>
            </w:r>
            <w:proofErr w:type="spellStart"/>
            <w:r>
              <w:rPr>
                <w:sz w:val="16"/>
              </w:rPr>
              <w:t>ConditionalSubscriptionWithExcludeNotification</w:t>
            </w:r>
            <w:proofErr w:type="spellEnd"/>
          </w:p>
        </w:tc>
      </w:tr>
      <w:tr w:rsidR="00161CF2" w14:paraId="0F228F94" w14:textId="77777777" w:rsidTr="00161CF2">
        <w:tc>
          <w:tcPr>
            <w:tcW w:w="875" w:type="dxa"/>
          </w:tcPr>
          <w:p w14:paraId="3EC7F945" w14:textId="3BEACB1A" w:rsidR="00161CF2" w:rsidRPr="00161CF2" w:rsidRDefault="00161CF2" w:rsidP="00161CF2">
            <w:pPr>
              <w:pStyle w:val="TAL"/>
              <w:rPr>
                <w:sz w:val="16"/>
              </w:rPr>
            </w:pPr>
            <w:r>
              <w:rPr>
                <w:sz w:val="16"/>
              </w:rPr>
              <w:t>C4-213360</w:t>
            </w:r>
          </w:p>
        </w:tc>
        <w:tc>
          <w:tcPr>
            <w:tcW w:w="864" w:type="dxa"/>
          </w:tcPr>
          <w:p w14:paraId="18B2A562" w14:textId="397E6FF9" w:rsidR="00161CF2" w:rsidRPr="00161CF2" w:rsidRDefault="00161CF2" w:rsidP="00161CF2">
            <w:pPr>
              <w:pStyle w:val="TAL"/>
              <w:rPr>
                <w:sz w:val="16"/>
              </w:rPr>
            </w:pPr>
            <w:r>
              <w:rPr>
                <w:sz w:val="16"/>
              </w:rPr>
              <w:t>agreed</w:t>
            </w:r>
          </w:p>
        </w:tc>
        <w:tc>
          <w:tcPr>
            <w:tcW w:w="929" w:type="dxa"/>
          </w:tcPr>
          <w:p w14:paraId="187F67DC" w14:textId="429A80E5" w:rsidR="00161CF2" w:rsidRPr="00161CF2" w:rsidRDefault="00161CF2" w:rsidP="00161CF2">
            <w:pPr>
              <w:pStyle w:val="TAL"/>
              <w:rPr>
                <w:sz w:val="16"/>
              </w:rPr>
            </w:pPr>
            <w:r>
              <w:rPr>
                <w:sz w:val="16"/>
              </w:rPr>
              <w:t>approved</w:t>
            </w:r>
          </w:p>
        </w:tc>
        <w:tc>
          <w:tcPr>
            <w:tcW w:w="846" w:type="dxa"/>
          </w:tcPr>
          <w:p w14:paraId="6AC032CB" w14:textId="3C4F9813" w:rsidR="00161CF2" w:rsidRPr="00161CF2" w:rsidRDefault="00161CF2" w:rsidP="00161CF2">
            <w:pPr>
              <w:pStyle w:val="TAL"/>
              <w:rPr>
                <w:sz w:val="16"/>
              </w:rPr>
            </w:pPr>
            <w:r>
              <w:rPr>
                <w:sz w:val="16"/>
              </w:rPr>
              <w:t>29.505</w:t>
            </w:r>
          </w:p>
        </w:tc>
        <w:tc>
          <w:tcPr>
            <w:tcW w:w="572" w:type="dxa"/>
          </w:tcPr>
          <w:p w14:paraId="6A6987B6" w14:textId="5489E44C" w:rsidR="00161CF2" w:rsidRPr="00161CF2" w:rsidRDefault="00161CF2" w:rsidP="00161CF2">
            <w:pPr>
              <w:pStyle w:val="TAL"/>
              <w:rPr>
                <w:sz w:val="16"/>
              </w:rPr>
            </w:pPr>
            <w:r>
              <w:rPr>
                <w:sz w:val="16"/>
              </w:rPr>
              <w:t>0360</w:t>
            </w:r>
          </w:p>
        </w:tc>
        <w:tc>
          <w:tcPr>
            <w:tcW w:w="513" w:type="dxa"/>
          </w:tcPr>
          <w:p w14:paraId="6D883585" w14:textId="77777777" w:rsidR="00161CF2" w:rsidRPr="00161CF2" w:rsidRDefault="00161CF2" w:rsidP="00161CF2">
            <w:pPr>
              <w:pStyle w:val="TAL"/>
              <w:rPr>
                <w:sz w:val="16"/>
              </w:rPr>
            </w:pPr>
          </w:p>
        </w:tc>
        <w:tc>
          <w:tcPr>
            <w:tcW w:w="507" w:type="dxa"/>
          </w:tcPr>
          <w:p w14:paraId="1D7A1871" w14:textId="490817D1" w:rsidR="00161CF2" w:rsidRPr="00161CF2" w:rsidRDefault="00161CF2" w:rsidP="00161CF2">
            <w:pPr>
              <w:pStyle w:val="TAL"/>
              <w:rPr>
                <w:sz w:val="16"/>
              </w:rPr>
            </w:pPr>
            <w:r>
              <w:rPr>
                <w:sz w:val="16"/>
              </w:rPr>
              <w:t>F</w:t>
            </w:r>
          </w:p>
        </w:tc>
        <w:tc>
          <w:tcPr>
            <w:tcW w:w="510" w:type="dxa"/>
          </w:tcPr>
          <w:p w14:paraId="70087AE5" w14:textId="56868F75" w:rsidR="00161CF2" w:rsidRPr="00161CF2" w:rsidRDefault="00161CF2" w:rsidP="00161CF2">
            <w:pPr>
              <w:pStyle w:val="TAL"/>
              <w:rPr>
                <w:sz w:val="16"/>
              </w:rPr>
            </w:pPr>
            <w:r>
              <w:rPr>
                <w:sz w:val="16"/>
              </w:rPr>
              <w:t>Rel-17</w:t>
            </w:r>
          </w:p>
        </w:tc>
        <w:tc>
          <w:tcPr>
            <w:tcW w:w="661" w:type="dxa"/>
          </w:tcPr>
          <w:p w14:paraId="105F86D9" w14:textId="033A4FE1" w:rsidR="00161CF2" w:rsidRPr="00161CF2" w:rsidRDefault="00161CF2" w:rsidP="00161CF2">
            <w:pPr>
              <w:pStyle w:val="TAL"/>
              <w:rPr>
                <w:sz w:val="16"/>
              </w:rPr>
            </w:pPr>
            <w:r>
              <w:rPr>
                <w:sz w:val="16"/>
              </w:rPr>
              <w:t>17.2.0</w:t>
            </w:r>
          </w:p>
        </w:tc>
        <w:tc>
          <w:tcPr>
            <w:tcW w:w="3578" w:type="dxa"/>
          </w:tcPr>
          <w:p w14:paraId="3BC4FCC9" w14:textId="6F170C14" w:rsidR="00161CF2" w:rsidRPr="00161CF2" w:rsidRDefault="00161CF2" w:rsidP="00161CF2">
            <w:pPr>
              <w:pStyle w:val="TAL"/>
              <w:rPr>
                <w:sz w:val="16"/>
              </w:rPr>
            </w:pPr>
            <w:proofErr w:type="spellStart"/>
            <w:r>
              <w:rPr>
                <w:sz w:val="16"/>
              </w:rPr>
              <w:t>AmfSubscriptionInfo</w:t>
            </w:r>
            <w:proofErr w:type="spellEnd"/>
            <w:r>
              <w:rPr>
                <w:sz w:val="16"/>
              </w:rPr>
              <w:t xml:space="preserve"> and </w:t>
            </w:r>
            <w:proofErr w:type="spellStart"/>
            <w:r>
              <w:rPr>
                <w:sz w:val="16"/>
              </w:rPr>
              <w:t>SmfSubscriptionInfo</w:t>
            </w:r>
            <w:proofErr w:type="spellEnd"/>
            <w:r>
              <w:rPr>
                <w:sz w:val="16"/>
              </w:rPr>
              <w:t xml:space="preserve"> creation providing 201 result code</w:t>
            </w:r>
          </w:p>
        </w:tc>
      </w:tr>
    </w:tbl>
    <w:p w14:paraId="1B8F4582" w14:textId="77777777" w:rsidR="00161CF2" w:rsidRDefault="00161CF2" w:rsidP="00161CF2"/>
    <w:p w14:paraId="378050D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56AB4" w14:textId="14E62075" w:rsidR="00161CF2" w:rsidRDefault="00161CF2" w:rsidP="00161CF2">
      <w:pPr>
        <w:rPr>
          <w:rFonts w:ascii="Arial" w:hAnsi="Arial" w:cs="Arial"/>
          <w:b/>
          <w:sz w:val="24"/>
        </w:rPr>
      </w:pPr>
      <w:r>
        <w:rPr>
          <w:rFonts w:ascii="Arial" w:hAnsi="Arial" w:cs="Arial"/>
          <w:b/>
          <w:color w:val="0000FF"/>
          <w:sz w:val="24"/>
        </w:rPr>
        <w:t>CP-211046</w:t>
      </w:r>
      <w:r>
        <w:rPr>
          <w:rFonts w:ascii="Arial" w:hAnsi="Arial" w:cs="Arial"/>
          <w:b/>
          <w:color w:val="0000FF"/>
          <w:sz w:val="24"/>
        </w:rPr>
        <w:tab/>
      </w:r>
      <w:r>
        <w:rPr>
          <w:rFonts w:ascii="Arial" w:hAnsi="Arial" w:cs="Arial"/>
          <w:b/>
          <w:sz w:val="24"/>
        </w:rPr>
        <w:t>Small corrections for Rel-17 specifications</w:t>
      </w:r>
    </w:p>
    <w:p w14:paraId="57419F8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78F060" w14:textId="77777777" w:rsidR="00161CF2" w:rsidRDefault="00161CF2" w:rsidP="00161CF2">
      <w:pPr>
        <w:rPr>
          <w:rFonts w:ascii="Arial" w:hAnsi="Arial" w:cs="Arial"/>
          <w:b/>
        </w:rPr>
      </w:pPr>
      <w:r>
        <w:rPr>
          <w:rFonts w:ascii="Arial" w:hAnsi="Arial" w:cs="Arial"/>
          <w:b/>
        </w:rPr>
        <w:t xml:space="preserve">Discussion: </w:t>
      </w:r>
    </w:p>
    <w:p w14:paraId="0827AE00" w14:textId="77777777" w:rsidR="00161CF2" w:rsidRDefault="00161CF2" w:rsidP="00161CF2">
      <w:r>
        <w:t>C4-213038 has been revised.</w:t>
      </w:r>
    </w:p>
    <w:p w14:paraId="554AC63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161CF2" w14:paraId="56DB7EBE" w14:textId="77777777" w:rsidTr="00161CF2">
        <w:tc>
          <w:tcPr>
            <w:tcW w:w="1133" w:type="dxa"/>
          </w:tcPr>
          <w:p w14:paraId="1799674C" w14:textId="3D9A23F4" w:rsidR="00161CF2" w:rsidRDefault="00161CF2" w:rsidP="00161CF2">
            <w:pPr>
              <w:pStyle w:val="TAH"/>
            </w:pPr>
            <w:r>
              <w:t>WG TDoc</w:t>
            </w:r>
          </w:p>
        </w:tc>
        <w:tc>
          <w:tcPr>
            <w:tcW w:w="1020" w:type="dxa"/>
          </w:tcPr>
          <w:p w14:paraId="731C88FA" w14:textId="5D6214D1" w:rsidR="00161CF2" w:rsidRDefault="00161CF2" w:rsidP="00161CF2">
            <w:pPr>
              <w:pStyle w:val="TAH"/>
            </w:pPr>
            <w:r>
              <w:t xml:space="preserve">WG </w:t>
            </w:r>
            <w:proofErr w:type="spellStart"/>
            <w:r>
              <w:t>decisn</w:t>
            </w:r>
            <w:proofErr w:type="spellEnd"/>
          </w:p>
        </w:tc>
        <w:tc>
          <w:tcPr>
            <w:tcW w:w="1020" w:type="dxa"/>
          </w:tcPr>
          <w:p w14:paraId="28BFCBC5" w14:textId="16C57337" w:rsidR="00161CF2" w:rsidRDefault="00161CF2" w:rsidP="00161CF2">
            <w:pPr>
              <w:pStyle w:val="TAH"/>
            </w:pPr>
            <w:r>
              <w:t xml:space="preserve">TSG </w:t>
            </w:r>
            <w:proofErr w:type="spellStart"/>
            <w:r>
              <w:t>decisn</w:t>
            </w:r>
            <w:proofErr w:type="spellEnd"/>
          </w:p>
        </w:tc>
        <w:tc>
          <w:tcPr>
            <w:tcW w:w="1133" w:type="dxa"/>
          </w:tcPr>
          <w:p w14:paraId="60F8FC3D" w14:textId="2FE1BDED" w:rsidR="00161CF2" w:rsidRDefault="00161CF2" w:rsidP="00161CF2">
            <w:pPr>
              <w:pStyle w:val="TAH"/>
            </w:pPr>
            <w:r>
              <w:t>Spec</w:t>
            </w:r>
          </w:p>
        </w:tc>
        <w:tc>
          <w:tcPr>
            <w:tcW w:w="572" w:type="dxa"/>
          </w:tcPr>
          <w:p w14:paraId="4AF1886D" w14:textId="024008BD" w:rsidR="00161CF2" w:rsidRDefault="00161CF2" w:rsidP="00161CF2">
            <w:pPr>
              <w:pStyle w:val="TAH"/>
            </w:pPr>
            <w:r>
              <w:t>CR</w:t>
            </w:r>
          </w:p>
        </w:tc>
        <w:tc>
          <w:tcPr>
            <w:tcW w:w="567" w:type="dxa"/>
          </w:tcPr>
          <w:p w14:paraId="2F0B9664" w14:textId="6D9BF3C1" w:rsidR="00161CF2" w:rsidRDefault="00161CF2" w:rsidP="00161CF2">
            <w:pPr>
              <w:pStyle w:val="TAH"/>
            </w:pPr>
            <w:r>
              <w:t>rev</w:t>
            </w:r>
          </w:p>
        </w:tc>
        <w:tc>
          <w:tcPr>
            <w:tcW w:w="567" w:type="dxa"/>
          </w:tcPr>
          <w:p w14:paraId="6A95372B" w14:textId="12E31CB1" w:rsidR="00161CF2" w:rsidRDefault="00161CF2" w:rsidP="00161CF2">
            <w:pPr>
              <w:pStyle w:val="TAH"/>
            </w:pPr>
            <w:r>
              <w:t>cat</w:t>
            </w:r>
          </w:p>
        </w:tc>
        <w:tc>
          <w:tcPr>
            <w:tcW w:w="510" w:type="dxa"/>
          </w:tcPr>
          <w:p w14:paraId="79725957" w14:textId="2DD07A29" w:rsidR="00161CF2" w:rsidRDefault="00161CF2" w:rsidP="00161CF2">
            <w:pPr>
              <w:pStyle w:val="TAH"/>
            </w:pPr>
            <w:proofErr w:type="spellStart"/>
            <w:r>
              <w:t>Rel</w:t>
            </w:r>
            <w:proofErr w:type="spellEnd"/>
          </w:p>
        </w:tc>
        <w:tc>
          <w:tcPr>
            <w:tcW w:w="661" w:type="dxa"/>
          </w:tcPr>
          <w:p w14:paraId="32DA4DF3" w14:textId="31EB31C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BED3A1E" w14:textId="26E1E362" w:rsidR="00161CF2" w:rsidRDefault="00161CF2" w:rsidP="00161CF2">
            <w:pPr>
              <w:pStyle w:val="TAH"/>
            </w:pPr>
            <w:r>
              <w:t>Title</w:t>
            </w:r>
          </w:p>
        </w:tc>
      </w:tr>
      <w:tr w:rsidR="00161CF2" w14:paraId="50EA80B7" w14:textId="77777777" w:rsidTr="00161CF2">
        <w:tc>
          <w:tcPr>
            <w:tcW w:w="1133" w:type="dxa"/>
          </w:tcPr>
          <w:p w14:paraId="69C8B782" w14:textId="4F58C160" w:rsidR="00161CF2" w:rsidRPr="00161CF2" w:rsidRDefault="00161CF2" w:rsidP="00161CF2">
            <w:pPr>
              <w:pStyle w:val="TAL"/>
              <w:rPr>
                <w:sz w:val="16"/>
              </w:rPr>
            </w:pPr>
            <w:r>
              <w:rPr>
                <w:sz w:val="16"/>
              </w:rPr>
              <w:t>C4-212189</w:t>
            </w:r>
          </w:p>
        </w:tc>
        <w:tc>
          <w:tcPr>
            <w:tcW w:w="1020" w:type="dxa"/>
          </w:tcPr>
          <w:p w14:paraId="5434D6F5" w14:textId="1AFF5200" w:rsidR="00161CF2" w:rsidRPr="00161CF2" w:rsidRDefault="00161CF2" w:rsidP="00161CF2">
            <w:pPr>
              <w:pStyle w:val="TAL"/>
              <w:rPr>
                <w:sz w:val="16"/>
              </w:rPr>
            </w:pPr>
            <w:r>
              <w:rPr>
                <w:sz w:val="16"/>
              </w:rPr>
              <w:t>agreed</w:t>
            </w:r>
          </w:p>
        </w:tc>
        <w:tc>
          <w:tcPr>
            <w:tcW w:w="1020" w:type="dxa"/>
          </w:tcPr>
          <w:p w14:paraId="0A2761F4" w14:textId="4FF98079" w:rsidR="00161CF2" w:rsidRPr="00161CF2" w:rsidRDefault="00161CF2" w:rsidP="00161CF2">
            <w:pPr>
              <w:pStyle w:val="TAL"/>
              <w:rPr>
                <w:sz w:val="16"/>
              </w:rPr>
            </w:pPr>
            <w:r>
              <w:rPr>
                <w:sz w:val="16"/>
              </w:rPr>
              <w:t>approved</w:t>
            </w:r>
          </w:p>
        </w:tc>
        <w:tc>
          <w:tcPr>
            <w:tcW w:w="1133" w:type="dxa"/>
          </w:tcPr>
          <w:p w14:paraId="23E5852A" w14:textId="31C27DD2" w:rsidR="00161CF2" w:rsidRPr="00161CF2" w:rsidRDefault="00161CF2" w:rsidP="00161CF2">
            <w:pPr>
              <w:pStyle w:val="TAL"/>
              <w:rPr>
                <w:sz w:val="16"/>
              </w:rPr>
            </w:pPr>
            <w:r>
              <w:rPr>
                <w:sz w:val="16"/>
              </w:rPr>
              <w:t>29.524</w:t>
            </w:r>
          </w:p>
        </w:tc>
        <w:tc>
          <w:tcPr>
            <w:tcW w:w="572" w:type="dxa"/>
          </w:tcPr>
          <w:p w14:paraId="37326696" w14:textId="0D61AF4B" w:rsidR="00161CF2" w:rsidRPr="00161CF2" w:rsidRDefault="00161CF2" w:rsidP="00161CF2">
            <w:pPr>
              <w:pStyle w:val="TAL"/>
              <w:rPr>
                <w:sz w:val="16"/>
              </w:rPr>
            </w:pPr>
            <w:r>
              <w:rPr>
                <w:sz w:val="16"/>
              </w:rPr>
              <w:t>0024</w:t>
            </w:r>
          </w:p>
        </w:tc>
        <w:tc>
          <w:tcPr>
            <w:tcW w:w="567" w:type="dxa"/>
          </w:tcPr>
          <w:p w14:paraId="23966987" w14:textId="77777777" w:rsidR="00161CF2" w:rsidRPr="00161CF2" w:rsidRDefault="00161CF2" w:rsidP="00161CF2">
            <w:pPr>
              <w:pStyle w:val="TAL"/>
              <w:rPr>
                <w:sz w:val="16"/>
              </w:rPr>
            </w:pPr>
          </w:p>
        </w:tc>
        <w:tc>
          <w:tcPr>
            <w:tcW w:w="567" w:type="dxa"/>
          </w:tcPr>
          <w:p w14:paraId="5C5B1C22" w14:textId="778E8717" w:rsidR="00161CF2" w:rsidRPr="00161CF2" w:rsidRDefault="00161CF2" w:rsidP="00161CF2">
            <w:pPr>
              <w:pStyle w:val="TAL"/>
              <w:rPr>
                <w:sz w:val="16"/>
              </w:rPr>
            </w:pPr>
            <w:r>
              <w:rPr>
                <w:sz w:val="16"/>
              </w:rPr>
              <w:t>F</w:t>
            </w:r>
          </w:p>
        </w:tc>
        <w:tc>
          <w:tcPr>
            <w:tcW w:w="510" w:type="dxa"/>
          </w:tcPr>
          <w:p w14:paraId="2E53381E" w14:textId="31E17C0F" w:rsidR="00161CF2" w:rsidRPr="00161CF2" w:rsidRDefault="00161CF2" w:rsidP="00161CF2">
            <w:pPr>
              <w:pStyle w:val="TAL"/>
              <w:rPr>
                <w:sz w:val="16"/>
              </w:rPr>
            </w:pPr>
            <w:r>
              <w:rPr>
                <w:sz w:val="16"/>
              </w:rPr>
              <w:t>Rel-17</w:t>
            </w:r>
          </w:p>
        </w:tc>
        <w:tc>
          <w:tcPr>
            <w:tcW w:w="661" w:type="dxa"/>
          </w:tcPr>
          <w:p w14:paraId="499CA2BA" w14:textId="32612B49" w:rsidR="00161CF2" w:rsidRPr="00161CF2" w:rsidRDefault="00161CF2" w:rsidP="00161CF2">
            <w:pPr>
              <w:pStyle w:val="TAL"/>
              <w:rPr>
                <w:sz w:val="16"/>
              </w:rPr>
            </w:pPr>
            <w:r>
              <w:rPr>
                <w:sz w:val="16"/>
              </w:rPr>
              <w:t>17.0.0</w:t>
            </w:r>
          </w:p>
        </w:tc>
        <w:tc>
          <w:tcPr>
            <w:tcW w:w="2607" w:type="dxa"/>
          </w:tcPr>
          <w:p w14:paraId="191B8C85" w14:textId="54C64F35" w:rsidR="00161CF2" w:rsidRPr="00161CF2" w:rsidRDefault="00161CF2" w:rsidP="00161CF2">
            <w:pPr>
              <w:pStyle w:val="TAL"/>
              <w:rPr>
                <w:sz w:val="16"/>
              </w:rPr>
            </w:pPr>
            <w:r>
              <w:rPr>
                <w:sz w:val="16"/>
              </w:rPr>
              <w:t>Editorial Correction</w:t>
            </w:r>
          </w:p>
        </w:tc>
      </w:tr>
      <w:tr w:rsidR="00161CF2" w14:paraId="2501B65B" w14:textId="77777777" w:rsidTr="00161CF2">
        <w:tc>
          <w:tcPr>
            <w:tcW w:w="1133" w:type="dxa"/>
          </w:tcPr>
          <w:p w14:paraId="2E5CB2D8" w14:textId="4DBD8AA3" w:rsidR="00161CF2" w:rsidRPr="00161CF2" w:rsidRDefault="00161CF2" w:rsidP="00161CF2">
            <w:pPr>
              <w:pStyle w:val="TAL"/>
              <w:rPr>
                <w:sz w:val="16"/>
              </w:rPr>
            </w:pPr>
            <w:r>
              <w:rPr>
                <w:sz w:val="16"/>
              </w:rPr>
              <w:t>C4-212578</w:t>
            </w:r>
          </w:p>
        </w:tc>
        <w:tc>
          <w:tcPr>
            <w:tcW w:w="1020" w:type="dxa"/>
          </w:tcPr>
          <w:p w14:paraId="3545E4B5" w14:textId="7B7C7749" w:rsidR="00161CF2" w:rsidRPr="00161CF2" w:rsidRDefault="00161CF2" w:rsidP="00161CF2">
            <w:pPr>
              <w:pStyle w:val="TAL"/>
              <w:rPr>
                <w:sz w:val="16"/>
              </w:rPr>
            </w:pPr>
            <w:r>
              <w:rPr>
                <w:sz w:val="16"/>
              </w:rPr>
              <w:t>agreed</w:t>
            </w:r>
          </w:p>
        </w:tc>
        <w:tc>
          <w:tcPr>
            <w:tcW w:w="1020" w:type="dxa"/>
          </w:tcPr>
          <w:p w14:paraId="5563BE3B" w14:textId="70F9372F" w:rsidR="00161CF2" w:rsidRPr="00161CF2" w:rsidRDefault="00161CF2" w:rsidP="00161CF2">
            <w:pPr>
              <w:pStyle w:val="TAL"/>
              <w:rPr>
                <w:sz w:val="16"/>
              </w:rPr>
            </w:pPr>
            <w:r>
              <w:rPr>
                <w:sz w:val="16"/>
              </w:rPr>
              <w:t>approved</w:t>
            </w:r>
          </w:p>
        </w:tc>
        <w:tc>
          <w:tcPr>
            <w:tcW w:w="1133" w:type="dxa"/>
          </w:tcPr>
          <w:p w14:paraId="6E85CC66" w14:textId="23C6F618" w:rsidR="00161CF2" w:rsidRPr="00161CF2" w:rsidRDefault="00161CF2" w:rsidP="00161CF2">
            <w:pPr>
              <w:pStyle w:val="TAL"/>
              <w:rPr>
                <w:sz w:val="16"/>
              </w:rPr>
            </w:pPr>
            <w:r>
              <w:rPr>
                <w:sz w:val="16"/>
              </w:rPr>
              <w:t>29.244</w:t>
            </w:r>
          </w:p>
        </w:tc>
        <w:tc>
          <w:tcPr>
            <w:tcW w:w="572" w:type="dxa"/>
          </w:tcPr>
          <w:p w14:paraId="1DFF65A2" w14:textId="22DBBF7A" w:rsidR="00161CF2" w:rsidRPr="00161CF2" w:rsidRDefault="00161CF2" w:rsidP="00161CF2">
            <w:pPr>
              <w:pStyle w:val="TAL"/>
              <w:rPr>
                <w:sz w:val="16"/>
              </w:rPr>
            </w:pPr>
            <w:r>
              <w:rPr>
                <w:sz w:val="16"/>
              </w:rPr>
              <w:t>0539</w:t>
            </w:r>
          </w:p>
        </w:tc>
        <w:tc>
          <w:tcPr>
            <w:tcW w:w="567" w:type="dxa"/>
          </w:tcPr>
          <w:p w14:paraId="69EAC600" w14:textId="634D6D1B" w:rsidR="00161CF2" w:rsidRPr="00161CF2" w:rsidRDefault="00161CF2" w:rsidP="00161CF2">
            <w:pPr>
              <w:pStyle w:val="TAL"/>
              <w:rPr>
                <w:sz w:val="16"/>
              </w:rPr>
            </w:pPr>
            <w:r>
              <w:rPr>
                <w:sz w:val="16"/>
              </w:rPr>
              <w:t>1</w:t>
            </w:r>
          </w:p>
        </w:tc>
        <w:tc>
          <w:tcPr>
            <w:tcW w:w="567" w:type="dxa"/>
          </w:tcPr>
          <w:p w14:paraId="6EBAD925" w14:textId="2C5F9115" w:rsidR="00161CF2" w:rsidRPr="00161CF2" w:rsidRDefault="00161CF2" w:rsidP="00161CF2">
            <w:pPr>
              <w:pStyle w:val="TAL"/>
              <w:rPr>
                <w:sz w:val="16"/>
              </w:rPr>
            </w:pPr>
            <w:r>
              <w:rPr>
                <w:sz w:val="16"/>
              </w:rPr>
              <w:t>F</w:t>
            </w:r>
          </w:p>
        </w:tc>
        <w:tc>
          <w:tcPr>
            <w:tcW w:w="510" w:type="dxa"/>
          </w:tcPr>
          <w:p w14:paraId="112956E8" w14:textId="694D9829" w:rsidR="00161CF2" w:rsidRPr="00161CF2" w:rsidRDefault="00161CF2" w:rsidP="00161CF2">
            <w:pPr>
              <w:pStyle w:val="TAL"/>
              <w:rPr>
                <w:sz w:val="16"/>
              </w:rPr>
            </w:pPr>
            <w:r>
              <w:rPr>
                <w:sz w:val="16"/>
              </w:rPr>
              <w:t>Rel-17</w:t>
            </w:r>
          </w:p>
        </w:tc>
        <w:tc>
          <w:tcPr>
            <w:tcW w:w="661" w:type="dxa"/>
          </w:tcPr>
          <w:p w14:paraId="79F7BC7F" w14:textId="60D34C50" w:rsidR="00161CF2" w:rsidRPr="00161CF2" w:rsidRDefault="00161CF2" w:rsidP="00161CF2">
            <w:pPr>
              <w:pStyle w:val="TAL"/>
              <w:rPr>
                <w:sz w:val="16"/>
              </w:rPr>
            </w:pPr>
            <w:r>
              <w:rPr>
                <w:sz w:val="16"/>
              </w:rPr>
              <w:t>17.0.0</w:t>
            </w:r>
          </w:p>
        </w:tc>
        <w:tc>
          <w:tcPr>
            <w:tcW w:w="2607" w:type="dxa"/>
          </w:tcPr>
          <w:p w14:paraId="30075983" w14:textId="252376BA" w:rsidR="00161CF2" w:rsidRPr="00161CF2" w:rsidRDefault="00161CF2" w:rsidP="00161CF2">
            <w:pPr>
              <w:pStyle w:val="TAL"/>
              <w:rPr>
                <w:sz w:val="16"/>
              </w:rPr>
            </w:pPr>
            <w:r>
              <w:rPr>
                <w:sz w:val="16"/>
              </w:rPr>
              <w:t>Simultaneous change of Branching Point or UL CL and additional PSA</w:t>
            </w:r>
          </w:p>
        </w:tc>
      </w:tr>
      <w:tr w:rsidR="00161CF2" w14:paraId="21149911" w14:textId="77777777" w:rsidTr="00161CF2">
        <w:tc>
          <w:tcPr>
            <w:tcW w:w="1133" w:type="dxa"/>
          </w:tcPr>
          <w:p w14:paraId="7BE8915F" w14:textId="2E40D853" w:rsidR="00161CF2" w:rsidRPr="00161CF2" w:rsidRDefault="00161CF2" w:rsidP="00161CF2">
            <w:pPr>
              <w:pStyle w:val="TAL"/>
              <w:rPr>
                <w:sz w:val="16"/>
              </w:rPr>
            </w:pPr>
            <w:r>
              <w:rPr>
                <w:sz w:val="16"/>
              </w:rPr>
              <w:t>C4-212579</w:t>
            </w:r>
          </w:p>
        </w:tc>
        <w:tc>
          <w:tcPr>
            <w:tcW w:w="1020" w:type="dxa"/>
          </w:tcPr>
          <w:p w14:paraId="241DD723" w14:textId="08B7B602" w:rsidR="00161CF2" w:rsidRPr="00161CF2" w:rsidRDefault="00161CF2" w:rsidP="00161CF2">
            <w:pPr>
              <w:pStyle w:val="TAL"/>
              <w:rPr>
                <w:sz w:val="16"/>
              </w:rPr>
            </w:pPr>
            <w:r>
              <w:rPr>
                <w:sz w:val="16"/>
              </w:rPr>
              <w:t>agreed</w:t>
            </w:r>
          </w:p>
        </w:tc>
        <w:tc>
          <w:tcPr>
            <w:tcW w:w="1020" w:type="dxa"/>
          </w:tcPr>
          <w:p w14:paraId="27D31A3B" w14:textId="0ACE13A4" w:rsidR="00161CF2" w:rsidRPr="00161CF2" w:rsidRDefault="00161CF2" w:rsidP="00161CF2">
            <w:pPr>
              <w:pStyle w:val="TAL"/>
              <w:rPr>
                <w:sz w:val="16"/>
              </w:rPr>
            </w:pPr>
            <w:r>
              <w:rPr>
                <w:sz w:val="16"/>
              </w:rPr>
              <w:t>approved</w:t>
            </w:r>
          </w:p>
        </w:tc>
        <w:tc>
          <w:tcPr>
            <w:tcW w:w="1133" w:type="dxa"/>
          </w:tcPr>
          <w:p w14:paraId="68A20BF8" w14:textId="1ED434CD" w:rsidR="00161CF2" w:rsidRPr="00161CF2" w:rsidRDefault="00161CF2" w:rsidP="00161CF2">
            <w:pPr>
              <w:pStyle w:val="TAL"/>
              <w:rPr>
                <w:sz w:val="16"/>
              </w:rPr>
            </w:pPr>
            <w:r>
              <w:rPr>
                <w:sz w:val="16"/>
              </w:rPr>
              <w:t>29.502</w:t>
            </w:r>
          </w:p>
        </w:tc>
        <w:tc>
          <w:tcPr>
            <w:tcW w:w="572" w:type="dxa"/>
          </w:tcPr>
          <w:p w14:paraId="2BB20E53" w14:textId="4DFA551E" w:rsidR="00161CF2" w:rsidRPr="00161CF2" w:rsidRDefault="00161CF2" w:rsidP="00161CF2">
            <w:pPr>
              <w:pStyle w:val="TAL"/>
              <w:rPr>
                <w:sz w:val="16"/>
              </w:rPr>
            </w:pPr>
            <w:r>
              <w:rPr>
                <w:sz w:val="16"/>
              </w:rPr>
              <w:t>0435</w:t>
            </w:r>
          </w:p>
        </w:tc>
        <w:tc>
          <w:tcPr>
            <w:tcW w:w="567" w:type="dxa"/>
          </w:tcPr>
          <w:p w14:paraId="68DC48D6" w14:textId="17A04607" w:rsidR="00161CF2" w:rsidRPr="00161CF2" w:rsidRDefault="00161CF2" w:rsidP="00161CF2">
            <w:pPr>
              <w:pStyle w:val="TAL"/>
              <w:rPr>
                <w:sz w:val="16"/>
              </w:rPr>
            </w:pPr>
            <w:r>
              <w:rPr>
                <w:sz w:val="16"/>
              </w:rPr>
              <w:t>1</w:t>
            </w:r>
          </w:p>
        </w:tc>
        <w:tc>
          <w:tcPr>
            <w:tcW w:w="567" w:type="dxa"/>
          </w:tcPr>
          <w:p w14:paraId="65E32CE8" w14:textId="7AAB441F" w:rsidR="00161CF2" w:rsidRPr="00161CF2" w:rsidRDefault="00161CF2" w:rsidP="00161CF2">
            <w:pPr>
              <w:pStyle w:val="TAL"/>
              <w:rPr>
                <w:sz w:val="16"/>
              </w:rPr>
            </w:pPr>
            <w:r>
              <w:rPr>
                <w:sz w:val="16"/>
              </w:rPr>
              <w:t>F</w:t>
            </w:r>
          </w:p>
        </w:tc>
        <w:tc>
          <w:tcPr>
            <w:tcW w:w="510" w:type="dxa"/>
          </w:tcPr>
          <w:p w14:paraId="573EA116" w14:textId="17614157" w:rsidR="00161CF2" w:rsidRPr="00161CF2" w:rsidRDefault="00161CF2" w:rsidP="00161CF2">
            <w:pPr>
              <w:pStyle w:val="TAL"/>
              <w:rPr>
                <w:sz w:val="16"/>
              </w:rPr>
            </w:pPr>
            <w:r>
              <w:rPr>
                <w:sz w:val="16"/>
              </w:rPr>
              <w:t>Rel-17</w:t>
            </w:r>
          </w:p>
        </w:tc>
        <w:tc>
          <w:tcPr>
            <w:tcW w:w="661" w:type="dxa"/>
          </w:tcPr>
          <w:p w14:paraId="18B6BCE9" w14:textId="091465A0" w:rsidR="00161CF2" w:rsidRPr="00161CF2" w:rsidRDefault="00161CF2" w:rsidP="00161CF2">
            <w:pPr>
              <w:pStyle w:val="TAL"/>
              <w:rPr>
                <w:sz w:val="16"/>
              </w:rPr>
            </w:pPr>
            <w:r>
              <w:rPr>
                <w:sz w:val="16"/>
              </w:rPr>
              <w:t>17.0.0</w:t>
            </w:r>
          </w:p>
        </w:tc>
        <w:tc>
          <w:tcPr>
            <w:tcW w:w="2607" w:type="dxa"/>
          </w:tcPr>
          <w:p w14:paraId="3579EA0C" w14:textId="6E8B5562" w:rsidR="00161CF2" w:rsidRPr="00161CF2" w:rsidRDefault="00161CF2" w:rsidP="00161CF2">
            <w:pPr>
              <w:pStyle w:val="TAL"/>
              <w:rPr>
                <w:sz w:val="16"/>
              </w:rPr>
            </w:pPr>
            <w:r>
              <w:rPr>
                <w:sz w:val="16"/>
              </w:rPr>
              <w:t>Simultaneous change of Branching Point or UL CL and additional PSA</w:t>
            </w:r>
          </w:p>
        </w:tc>
      </w:tr>
      <w:tr w:rsidR="00161CF2" w14:paraId="2209CEFB" w14:textId="77777777" w:rsidTr="00161CF2">
        <w:tc>
          <w:tcPr>
            <w:tcW w:w="1133" w:type="dxa"/>
          </w:tcPr>
          <w:p w14:paraId="444F6843" w14:textId="6D56484D" w:rsidR="00161CF2" w:rsidRPr="00161CF2" w:rsidRDefault="00161CF2" w:rsidP="00161CF2">
            <w:pPr>
              <w:pStyle w:val="TAL"/>
              <w:rPr>
                <w:sz w:val="16"/>
              </w:rPr>
            </w:pPr>
            <w:r>
              <w:rPr>
                <w:sz w:val="16"/>
              </w:rPr>
              <w:t>C4-212580</w:t>
            </w:r>
          </w:p>
        </w:tc>
        <w:tc>
          <w:tcPr>
            <w:tcW w:w="1020" w:type="dxa"/>
          </w:tcPr>
          <w:p w14:paraId="355F9BEC" w14:textId="2220B001" w:rsidR="00161CF2" w:rsidRPr="00161CF2" w:rsidRDefault="00161CF2" w:rsidP="00161CF2">
            <w:pPr>
              <w:pStyle w:val="TAL"/>
              <w:rPr>
                <w:sz w:val="16"/>
              </w:rPr>
            </w:pPr>
            <w:r>
              <w:rPr>
                <w:sz w:val="16"/>
              </w:rPr>
              <w:t>agreed</w:t>
            </w:r>
          </w:p>
        </w:tc>
        <w:tc>
          <w:tcPr>
            <w:tcW w:w="1020" w:type="dxa"/>
          </w:tcPr>
          <w:p w14:paraId="2FED6E73" w14:textId="5B0CDDEB" w:rsidR="00161CF2" w:rsidRPr="00161CF2" w:rsidRDefault="00161CF2" w:rsidP="00161CF2">
            <w:pPr>
              <w:pStyle w:val="TAL"/>
              <w:rPr>
                <w:sz w:val="16"/>
              </w:rPr>
            </w:pPr>
            <w:r>
              <w:rPr>
                <w:sz w:val="16"/>
              </w:rPr>
              <w:t>approved</w:t>
            </w:r>
          </w:p>
        </w:tc>
        <w:tc>
          <w:tcPr>
            <w:tcW w:w="1133" w:type="dxa"/>
          </w:tcPr>
          <w:p w14:paraId="42B2F0B8" w14:textId="17AA6C1F" w:rsidR="00161CF2" w:rsidRPr="00161CF2" w:rsidRDefault="00161CF2" w:rsidP="00161CF2">
            <w:pPr>
              <w:pStyle w:val="TAL"/>
              <w:rPr>
                <w:sz w:val="16"/>
              </w:rPr>
            </w:pPr>
            <w:r>
              <w:rPr>
                <w:sz w:val="16"/>
              </w:rPr>
              <w:t>29.500</w:t>
            </w:r>
          </w:p>
        </w:tc>
        <w:tc>
          <w:tcPr>
            <w:tcW w:w="572" w:type="dxa"/>
          </w:tcPr>
          <w:p w14:paraId="65C98C7F" w14:textId="00029C62" w:rsidR="00161CF2" w:rsidRPr="00161CF2" w:rsidRDefault="00161CF2" w:rsidP="00161CF2">
            <w:pPr>
              <w:pStyle w:val="TAL"/>
              <w:rPr>
                <w:sz w:val="16"/>
              </w:rPr>
            </w:pPr>
            <w:r>
              <w:rPr>
                <w:sz w:val="16"/>
              </w:rPr>
              <w:t>0252</w:t>
            </w:r>
          </w:p>
        </w:tc>
        <w:tc>
          <w:tcPr>
            <w:tcW w:w="567" w:type="dxa"/>
          </w:tcPr>
          <w:p w14:paraId="001FD32F" w14:textId="7F361B23" w:rsidR="00161CF2" w:rsidRPr="00161CF2" w:rsidRDefault="00161CF2" w:rsidP="00161CF2">
            <w:pPr>
              <w:pStyle w:val="TAL"/>
              <w:rPr>
                <w:sz w:val="16"/>
              </w:rPr>
            </w:pPr>
            <w:r>
              <w:rPr>
                <w:sz w:val="16"/>
              </w:rPr>
              <w:t>1</w:t>
            </w:r>
          </w:p>
        </w:tc>
        <w:tc>
          <w:tcPr>
            <w:tcW w:w="567" w:type="dxa"/>
          </w:tcPr>
          <w:p w14:paraId="5FF56CE4" w14:textId="59BC0F1E" w:rsidR="00161CF2" w:rsidRPr="00161CF2" w:rsidRDefault="00161CF2" w:rsidP="00161CF2">
            <w:pPr>
              <w:pStyle w:val="TAL"/>
              <w:rPr>
                <w:sz w:val="16"/>
              </w:rPr>
            </w:pPr>
            <w:r>
              <w:rPr>
                <w:sz w:val="16"/>
              </w:rPr>
              <w:t>F</w:t>
            </w:r>
          </w:p>
        </w:tc>
        <w:tc>
          <w:tcPr>
            <w:tcW w:w="510" w:type="dxa"/>
          </w:tcPr>
          <w:p w14:paraId="655F5738" w14:textId="1E9CCDD6" w:rsidR="00161CF2" w:rsidRPr="00161CF2" w:rsidRDefault="00161CF2" w:rsidP="00161CF2">
            <w:pPr>
              <w:pStyle w:val="TAL"/>
              <w:rPr>
                <w:sz w:val="16"/>
              </w:rPr>
            </w:pPr>
            <w:r>
              <w:rPr>
                <w:sz w:val="16"/>
              </w:rPr>
              <w:t>Rel-17</w:t>
            </w:r>
          </w:p>
        </w:tc>
        <w:tc>
          <w:tcPr>
            <w:tcW w:w="661" w:type="dxa"/>
          </w:tcPr>
          <w:p w14:paraId="15A1F941" w14:textId="00915FB7" w:rsidR="00161CF2" w:rsidRPr="00161CF2" w:rsidRDefault="00161CF2" w:rsidP="00161CF2">
            <w:pPr>
              <w:pStyle w:val="TAL"/>
              <w:rPr>
                <w:sz w:val="16"/>
              </w:rPr>
            </w:pPr>
            <w:r>
              <w:rPr>
                <w:sz w:val="16"/>
              </w:rPr>
              <w:t>17.2.0</w:t>
            </w:r>
          </w:p>
        </w:tc>
        <w:tc>
          <w:tcPr>
            <w:tcW w:w="2607" w:type="dxa"/>
          </w:tcPr>
          <w:p w14:paraId="01E3FA66" w14:textId="6411A234" w:rsidR="00161CF2" w:rsidRPr="00161CF2" w:rsidRDefault="00161CF2" w:rsidP="00161CF2">
            <w:pPr>
              <w:pStyle w:val="TAL"/>
              <w:rPr>
                <w:sz w:val="16"/>
              </w:rPr>
            </w:pPr>
            <w:r>
              <w:rPr>
                <w:sz w:val="16"/>
              </w:rPr>
              <w:t xml:space="preserve">Error handling for </w:t>
            </w:r>
            <w:proofErr w:type="spellStart"/>
            <w:r>
              <w:rPr>
                <w:sz w:val="16"/>
              </w:rPr>
              <w:t>encBlockIndex</w:t>
            </w:r>
            <w:proofErr w:type="spellEnd"/>
          </w:p>
        </w:tc>
      </w:tr>
      <w:tr w:rsidR="00161CF2" w14:paraId="673E4A65" w14:textId="77777777" w:rsidTr="00161CF2">
        <w:tc>
          <w:tcPr>
            <w:tcW w:w="1133" w:type="dxa"/>
          </w:tcPr>
          <w:p w14:paraId="300F7440" w14:textId="5BB8FF93" w:rsidR="00161CF2" w:rsidRPr="00161CF2" w:rsidRDefault="00161CF2" w:rsidP="00161CF2">
            <w:pPr>
              <w:pStyle w:val="TAL"/>
              <w:rPr>
                <w:sz w:val="16"/>
              </w:rPr>
            </w:pPr>
            <w:r>
              <w:rPr>
                <w:sz w:val="16"/>
              </w:rPr>
              <w:t>C4-213038</w:t>
            </w:r>
          </w:p>
        </w:tc>
        <w:tc>
          <w:tcPr>
            <w:tcW w:w="1020" w:type="dxa"/>
          </w:tcPr>
          <w:p w14:paraId="5BEB8BCC" w14:textId="6331800B" w:rsidR="00161CF2" w:rsidRPr="00161CF2" w:rsidRDefault="00161CF2" w:rsidP="00161CF2">
            <w:pPr>
              <w:pStyle w:val="TAL"/>
              <w:rPr>
                <w:sz w:val="16"/>
              </w:rPr>
            </w:pPr>
            <w:r>
              <w:rPr>
                <w:sz w:val="16"/>
              </w:rPr>
              <w:t>revised</w:t>
            </w:r>
          </w:p>
        </w:tc>
        <w:tc>
          <w:tcPr>
            <w:tcW w:w="1020" w:type="dxa"/>
          </w:tcPr>
          <w:p w14:paraId="765EF510" w14:textId="7D0A176F" w:rsidR="00161CF2" w:rsidRPr="00161CF2" w:rsidRDefault="00161CF2" w:rsidP="00161CF2">
            <w:pPr>
              <w:pStyle w:val="TAL"/>
              <w:rPr>
                <w:sz w:val="16"/>
              </w:rPr>
            </w:pPr>
            <w:r>
              <w:rPr>
                <w:sz w:val="16"/>
              </w:rPr>
              <w:t>revised</w:t>
            </w:r>
          </w:p>
        </w:tc>
        <w:tc>
          <w:tcPr>
            <w:tcW w:w="1133" w:type="dxa"/>
          </w:tcPr>
          <w:p w14:paraId="33EC4C7E" w14:textId="0731FDAE" w:rsidR="00161CF2" w:rsidRPr="00161CF2" w:rsidRDefault="00161CF2" w:rsidP="00161CF2">
            <w:pPr>
              <w:pStyle w:val="TAL"/>
              <w:rPr>
                <w:sz w:val="16"/>
              </w:rPr>
            </w:pPr>
            <w:r>
              <w:rPr>
                <w:sz w:val="16"/>
              </w:rPr>
              <w:t>29.571</w:t>
            </w:r>
          </w:p>
        </w:tc>
        <w:tc>
          <w:tcPr>
            <w:tcW w:w="572" w:type="dxa"/>
          </w:tcPr>
          <w:p w14:paraId="0B3F43FC" w14:textId="23DDB588" w:rsidR="00161CF2" w:rsidRPr="00161CF2" w:rsidRDefault="00161CF2" w:rsidP="00161CF2">
            <w:pPr>
              <w:pStyle w:val="TAL"/>
              <w:rPr>
                <w:sz w:val="16"/>
              </w:rPr>
            </w:pPr>
            <w:r>
              <w:rPr>
                <w:sz w:val="16"/>
              </w:rPr>
              <w:t>0274</w:t>
            </w:r>
          </w:p>
        </w:tc>
        <w:tc>
          <w:tcPr>
            <w:tcW w:w="567" w:type="dxa"/>
          </w:tcPr>
          <w:p w14:paraId="151FD598" w14:textId="77777777" w:rsidR="00161CF2" w:rsidRPr="00161CF2" w:rsidRDefault="00161CF2" w:rsidP="00161CF2">
            <w:pPr>
              <w:pStyle w:val="TAL"/>
              <w:rPr>
                <w:sz w:val="16"/>
              </w:rPr>
            </w:pPr>
          </w:p>
        </w:tc>
        <w:tc>
          <w:tcPr>
            <w:tcW w:w="567" w:type="dxa"/>
          </w:tcPr>
          <w:p w14:paraId="0151E0CB" w14:textId="0B89FA87" w:rsidR="00161CF2" w:rsidRPr="00161CF2" w:rsidRDefault="00161CF2" w:rsidP="00161CF2">
            <w:pPr>
              <w:pStyle w:val="TAL"/>
              <w:rPr>
                <w:sz w:val="16"/>
              </w:rPr>
            </w:pPr>
            <w:r>
              <w:rPr>
                <w:sz w:val="16"/>
              </w:rPr>
              <w:t>F</w:t>
            </w:r>
          </w:p>
        </w:tc>
        <w:tc>
          <w:tcPr>
            <w:tcW w:w="510" w:type="dxa"/>
          </w:tcPr>
          <w:p w14:paraId="3D29848B" w14:textId="475CB188" w:rsidR="00161CF2" w:rsidRPr="00161CF2" w:rsidRDefault="00161CF2" w:rsidP="00161CF2">
            <w:pPr>
              <w:pStyle w:val="TAL"/>
              <w:rPr>
                <w:sz w:val="16"/>
              </w:rPr>
            </w:pPr>
            <w:r>
              <w:rPr>
                <w:sz w:val="16"/>
              </w:rPr>
              <w:t>Rel-17</w:t>
            </w:r>
          </w:p>
        </w:tc>
        <w:tc>
          <w:tcPr>
            <w:tcW w:w="661" w:type="dxa"/>
          </w:tcPr>
          <w:p w14:paraId="7CCE9632" w14:textId="4A1399DA" w:rsidR="00161CF2" w:rsidRPr="00161CF2" w:rsidRDefault="00161CF2" w:rsidP="00161CF2">
            <w:pPr>
              <w:pStyle w:val="TAL"/>
              <w:rPr>
                <w:sz w:val="16"/>
              </w:rPr>
            </w:pPr>
            <w:r>
              <w:rPr>
                <w:sz w:val="16"/>
              </w:rPr>
              <w:t>17.1.0</w:t>
            </w:r>
          </w:p>
        </w:tc>
        <w:tc>
          <w:tcPr>
            <w:tcW w:w="2607" w:type="dxa"/>
          </w:tcPr>
          <w:p w14:paraId="1C64EF55" w14:textId="6D022C2A" w:rsidR="00161CF2" w:rsidRPr="00161CF2" w:rsidRDefault="00161CF2" w:rsidP="00161CF2">
            <w:pPr>
              <w:pStyle w:val="TAL"/>
              <w:rPr>
                <w:sz w:val="16"/>
              </w:rPr>
            </w:pPr>
            <w:r>
              <w:rPr>
                <w:sz w:val="16"/>
              </w:rPr>
              <w:t xml:space="preserve">Remove double definition and  </w:t>
            </w:r>
            <w:proofErr w:type="spellStart"/>
            <w:r>
              <w:rPr>
                <w:sz w:val="16"/>
              </w:rPr>
              <w:t>cleanup</w:t>
            </w:r>
            <w:proofErr w:type="spellEnd"/>
            <w:r>
              <w:rPr>
                <w:sz w:val="16"/>
              </w:rPr>
              <w:t xml:space="preserve"> of the OpenAPI part</w:t>
            </w:r>
          </w:p>
        </w:tc>
      </w:tr>
      <w:tr w:rsidR="00161CF2" w14:paraId="76899676" w14:textId="77777777" w:rsidTr="00161CF2">
        <w:tc>
          <w:tcPr>
            <w:tcW w:w="1133" w:type="dxa"/>
          </w:tcPr>
          <w:p w14:paraId="40CC106E" w14:textId="175E1180" w:rsidR="00161CF2" w:rsidRPr="00161CF2" w:rsidRDefault="00161CF2" w:rsidP="00161CF2">
            <w:pPr>
              <w:pStyle w:val="TAL"/>
              <w:rPr>
                <w:sz w:val="16"/>
              </w:rPr>
            </w:pPr>
            <w:r>
              <w:rPr>
                <w:sz w:val="16"/>
              </w:rPr>
              <w:t>C4-213208</w:t>
            </w:r>
          </w:p>
        </w:tc>
        <w:tc>
          <w:tcPr>
            <w:tcW w:w="1020" w:type="dxa"/>
          </w:tcPr>
          <w:p w14:paraId="6F9F2CD7" w14:textId="0ED20CE2" w:rsidR="00161CF2" w:rsidRPr="00161CF2" w:rsidRDefault="00161CF2" w:rsidP="00161CF2">
            <w:pPr>
              <w:pStyle w:val="TAL"/>
              <w:rPr>
                <w:sz w:val="16"/>
              </w:rPr>
            </w:pPr>
            <w:r>
              <w:rPr>
                <w:sz w:val="16"/>
              </w:rPr>
              <w:t>agreed</w:t>
            </w:r>
          </w:p>
        </w:tc>
        <w:tc>
          <w:tcPr>
            <w:tcW w:w="1020" w:type="dxa"/>
          </w:tcPr>
          <w:p w14:paraId="48882EFD" w14:textId="2B44E21D" w:rsidR="00161CF2" w:rsidRPr="00161CF2" w:rsidRDefault="00161CF2" w:rsidP="00161CF2">
            <w:pPr>
              <w:pStyle w:val="TAL"/>
              <w:rPr>
                <w:sz w:val="16"/>
              </w:rPr>
            </w:pPr>
            <w:r>
              <w:rPr>
                <w:sz w:val="16"/>
              </w:rPr>
              <w:t>approved</w:t>
            </w:r>
          </w:p>
        </w:tc>
        <w:tc>
          <w:tcPr>
            <w:tcW w:w="1133" w:type="dxa"/>
          </w:tcPr>
          <w:p w14:paraId="2B7F758E" w14:textId="0CA34C3A" w:rsidR="00161CF2" w:rsidRPr="00161CF2" w:rsidRDefault="00161CF2" w:rsidP="00161CF2">
            <w:pPr>
              <w:pStyle w:val="TAL"/>
              <w:rPr>
                <w:sz w:val="16"/>
              </w:rPr>
            </w:pPr>
            <w:r>
              <w:rPr>
                <w:sz w:val="16"/>
              </w:rPr>
              <w:t>29.531</w:t>
            </w:r>
          </w:p>
        </w:tc>
        <w:tc>
          <w:tcPr>
            <w:tcW w:w="572" w:type="dxa"/>
          </w:tcPr>
          <w:p w14:paraId="53CD93AA" w14:textId="6FB010CE" w:rsidR="00161CF2" w:rsidRPr="00161CF2" w:rsidRDefault="00161CF2" w:rsidP="00161CF2">
            <w:pPr>
              <w:pStyle w:val="TAL"/>
              <w:rPr>
                <w:sz w:val="16"/>
              </w:rPr>
            </w:pPr>
            <w:r>
              <w:rPr>
                <w:sz w:val="16"/>
              </w:rPr>
              <w:t>0098</w:t>
            </w:r>
          </w:p>
        </w:tc>
        <w:tc>
          <w:tcPr>
            <w:tcW w:w="567" w:type="dxa"/>
          </w:tcPr>
          <w:p w14:paraId="10A6BAC0" w14:textId="77777777" w:rsidR="00161CF2" w:rsidRPr="00161CF2" w:rsidRDefault="00161CF2" w:rsidP="00161CF2">
            <w:pPr>
              <w:pStyle w:val="TAL"/>
              <w:rPr>
                <w:sz w:val="16"/>
              </w:rPr>
            </w:pPr>
          </w:p>
        </w:tc>
        <w:tc>
          <w:tcPr>
            <w:tcW w:w="567" w:type="dxa"/>
          </w:tcPr>
          <w:p w14:paraId="675710FE" w14:textId="50819078" w:rsidR="00161CF2" w:rsidRPr="00161CF2" w:rsidRDefault="00161CF2" w:rsidP="00161CF2">
            <w:pPr>
              <w:pStyle w:val="TAL"/>
              <w:rPr>
                <w:sz w:val="16"/>
              </w:rPr>
            </w:pPr>
            <w:r>
              <w:rPr>
                <w:sz w:val="16"/>
              </w:rPr>
              <w:t>F</w:t>
            </w:r>
          </w:p>
        </w:tc>
        <w:tc>
          <w:tcPr>
            <w:tcW w:w="510" w:type="dxa"/>
          </w:tcPr>
          <w:p w14:paraId="1233D7CA" w14:textId="15901926" w:rsidR="00161CF2" w:rsidRPr="00161CF2" w:rsidRDefault="00161CF2" w:rsidP="00161CF2">
            <w:pPr>
              <w:pStyle w:val="TAL"/>
              <w:rPr>
                <w:sz w:val="16"/>
              </w:rPr>
            </w:pPr>
            <w:r>
              <w:rPr>
                <w:sz w:val="16"/>
              </w:rPr>
              <w:t>Rel-17</w:t>
            </w:r>
          </w:p>
        </w:tc>
        <w:tc>
          <w:tcPr>
            <w:tcW w:w="661" w:type="dxa"/>
          </w:tcPr>
          <w:p w14:paraId="69EA08FE" w14:textId="54217A34" w:rsidR="00161CF2" w:rsidRPr="00161CF2" w:rsidRDefault="00161CF2" w:rsidP="00161CF2">
            <w:pPr>
              <w:pStyle w:val="TAL"/>
              <w:rPr>
                <w:sz w:val="16"/>
              </w:rPr>
            </w:pPr>
            <w:r>
              <w:rPr>
                <w:sz w:val="16"/>
              </w:rPr>
              <w:t>17.0.0</w:t>
            </w:r>
          </w:p>
        </w:tc>
        <w:tc>
          <w:tcPr>
            <w:tcW w:w="2607" w:type="dxa"/>
          </w:tcPr>
          <w:p w14:paraId="5267E358" w14:textId="235A0DF6" w:rsidR="00161CF2" w:rsidRPr="00161CF2" w:rsidRDefault="00161CF2" w:rsidP="00161CF2">
            <w:pPr>
              <w:pStyle w:val="TAL"/>
              <w:rPr>
                <w:sz w:val="16"/>
              </w:rPr>
            </w:pPr>
            <w:r>
              <w:rPr>
                <w:sz w:val="16"/>
              </w:rPr>
              <w:t>Miscellaneous corrections</w:t>
            </w:r>
          </w:p>
        </w:tc>
      </w:tr>
      <w:tr w:rsidR="00161CF2" w14:paraId="26FA0B08" w14:textId="77777777" w:rsidTr="00161CF2">
        <w:tc>
          <w:tcPr>
            <w:tcW w:w="1133" w:type="dxa"/>
          </w:tcPr>
          <w:p w14:paraId="6904E6FC" w14:textId="618606E0" w:rsidR="00161CF2" w:rsidRPr="00161CF2" w:rsidRDefault="00161CF2" w:rsidP="00161CF2">
            <w:pPr>
              <w:pStyle w:val="TAL"/>
              <w:rPr>
                <w:sz w:val="16"/>
              </w:rPr>
            </w:pPr>
            <w:r>
              <w:rPr>
                <w:sz w:val="16"/>
              </w:rPr>
              <w:t>C4-213212</w:t>
            </w:r>
          </w:p>
        </w:tc>
        <w:tc>
          <w:tcPr>
            <w:tcW w:w="1020" w:type="dxa"/>
          </w:tcPr>
          <w:p w14:paraId="7C1E369F" w14:textId="6DC29876" w:rsidR="00161CF2" w:rsidRPr="00161CF2" w:rsidRDefault="00161CF2" w:rsidP="00161CF2">
            <w:pPr>
              <w:pStyle w:val="TAL"/>
              <w:rPr>
                <w:sz w:val="16"/>
              </w:rPr>
            </w:pPr>
            <w:r>
              <w:rPr>
                <w:sz w:val="16"/>
              </w:rPr>
              <w:t>revised</w:t>
            </w:r>
          </w:p>
        </w:tc>
        <w:tc>
          <w:tcPr>
            <w:tcW w:w="1020" w:type="dxa"/>
          </w:tcPr>
          <w:p w14:paraId="2E22733D" w14:textId="5D5FE5F2" w:rsidR="00161CF2" w:rsidRPr="00161CF2" w:rsidRDefault="00161CF2" w:rsidP="00161CF2">
            <w:pPr>
              <w:pStyle w:val="TAL"/>
              <w:rPr>
                <w:sz w:val="16"/>
              </w:rPr>
            </w:pPr>
            <w:r>
              <w:rPr>
                <w:sz w:val="16"/>
              </w:rPr>
              <w:t>revised</w:t>
            </w:r>
          </w:p>
        </w:tc>
        <w:tc>
          <w:tcPr>
            <w:tcW w:w="1133" w:type="dxa"/>
          </w:tcPr>
          <w:p w14:paraId="7AABC033" w14:textId="43055127" w:rsidR="00161CF2" w:rsidRPr="00161CF2" w:rsidRDefault="00161CF2" w:rsidP="00161CF2">
            <w:pPr>
              <w:pStyle w:val="TAL"/>
              <w:rPr>
                <w:sz w:val="16"/>
              </w:rPr>
            </w:pPr>
            <w:r>
              <w:rPr>
                <w:sz w:val="16"/>
              </w:rPr>
              <w:t>29.571</w:t>
            </w:r>
          </w:p>
        </w:tc>
        <w:tc>
          <w:tcPr>
            <w:tcW w:w="572" w:type="dxa"/>
          </w:tcPr>
          <w:p w14:paraId="29F96AF3" w14:textId="3E070FA6" w:rsidR="00161CF2" w:rsidRPr="00161CF2" w:rsidRDefault="00161CF2" w:rsidP="00161CF2">
            <w:pPr>
              <w:pStyle w:val="TAL"/>
              <w:rPr>
                <w:sz w:val="16"/>
              </w:rPr>
            </w:pPr>
            <w:r>
              <w:rPr>
                <w:sz w:val="16"/>
              </w:rPr>
              <w:t>0278</w:t>
            </w:r>
          </w:p>
        </w:tc>
        <w:tc>
          <w:tcPr>
            <w:tcW w:w="567" w:type="dxa"/>
          </w:tcPr>
          <w:p w14:paraId="6088C105" w14:textId="77777777" w:rsidR="00161CF2" w:rsidRPr="00161CF2" w:rsidRDefault="00161CF2" w:rsidP="00161CF2">
            <w:pPr>
              <w:pStyle w:val="TAL"/>
              <w:rPr>
                <w:sz w:val="16"/>
              </w:rPr>
            </w:pPr>
          </w:p>
        </w:tc>
        <w:tc>
          <w:tcPr>
            <w:tcW w:w="567" w:type="dxa"/>
          </w:tcPr>
          <w:p w14:paraId="7961C75C" w14:textId="2FF01BE9" w:rsidR="00161CF2" w:rsidRPr="00161CF2" w:rsidRDefault="00161CF2" w:rsidP="00161CF2">
            <w:pPr>
              <w:pStyle w:val="TAL"/>
              <w:rPr>
                <w:sz w:val="16"/>
              </w:rPr>
            </w:pPr>
            <w:r>
              <w:rPr>
                <w:sz w:val="16"/>
              </w:rPr>
              <w:t>F</w:t>
            </w:r>
          </w:p>
        </w:tc>
        <w:tc>
          <w:tcPr>
            <w:tcW w:w="510" w:type="dxa"/>
          </w:tcPr>
          <w:p w14:paraId="372A1FDD" w14:textId="296B93DC" w:rsidR="00161CF2" w:rsidRPr="00161CF2" w:rsidRDefault="00161CF2" w:rsidP="00161CF2">
            <w:pPr>
              <w:pStyle w:val="TAL"/>
              <w:rPr>
                <w:sz w:val="16"/>
              </w:rPr>
            </w:pPr>
            <w:r>
              <w:rPr>
                <w:sz w:val="16"/>
              </w:rPr>
              <w:t>Rel-17</w:t>
            </w:r>
          </w:p>
        </w:tc>
        <w:tc>
          <w:tcPr>
            <w:tcW w:w="661" w:type="dxa"/>
          </w:tcPr>
          <w:p w14:paraId="66153C79" w14:textId="1F142D13" w:rsidR="00161CF2" w:rsidRPr="00161CF2" w:rsidRDefault="00161CF2" w:rsidP="00161CF2">
            <w:pPr>
              <w:pStyle w:val="TAL"/>
              <w:rPr>
                <w:sz w:val="16"/>
              </w:rPr>
            </w:pPr>
            <w:r>
              <w:rPr>
                <w:sz w:val="16"/>
              </w:rPr>
              <w:t>17.1.0</w:t>
            </w:r>
          </w:p>
        </w:tc>
        <w:tc>
          <w:tcPr>
            <w:tcW w:w="2607" w:type="dxa"/>
          </w:tcPr>
          <w:p w14:paraId="57BDC9F8" w14:textId="6411F6AF" w:rsidR="00161CF2" w:rsidRPr="00161CF2" w:rsidRDefault="00161CF2" w:rsidP="00161CF2">
            <w:pPr>
              <w:pStyle w:val="TAL"/>
              <w:rPr>
                <w:sz w:val="16"/>
              </w:rPr>
            </w:pPr>
            <w:r>
              <w:rPr>
                <w:sz w:val="16"/>
              </w:rPr>
              <w:t>Additions of description in OpenAPI</w:t>
            </w:r>
          </w:p>
        </w:tc>
      </w:tr>
      <w:tr w:rsidR="00161CF2" w14:paraId="0A3EE20A" w14:textId="77777777" w:rsidTr="00161CF2">
        <w:tc>
          <w:tcPr>
            <w:tcW w:w="1133" w:type="dxa"/>
          </w:tcPr>
          <w:p w14:paraId="142E9BD0" w14:textId="29724432" w:rsidR="00161CF2" w:rsidRPr="00161CF2" w:rsidRDefault="00161CF2" w:rsidP="00161CF2">
            <w:pPr>
              <w:pStyle w:val="TAL"/>
              <w:rPr>
                <w:sz w:val="16"/>
              </w:rPr>
            </w:pPr>
            <w:r>
              <w:rPr>
                <w:sz w:val="16"/>
              </w:rPr>
              <w:t>C4-213220</w:t>
            </w:r>
          </w:p>
        </w:tc>
        <w:tc>
          <w:tcPr>
            <w:tcW w:w="1020" w:type="dxa"/>
          </w:tcPr>
          <w:p w14:paraId="5B1C4989" w14:textId="1FAEEC3C" w:rsidR="00161CF2" w:rsidRPr="00161CF2" w:rsidRDefault="00161CF2" w:rsidP="00161CF2">
            <w:pPr>
              <w:pStyle w:val="TAL"/>
              <w:rPr>
                <w:sz w:val="16"/>
              </w:rPr>
            </w:pPr>
            <w:r>
              <w:rPr>
                <w:sz w:val="16"/>
              </w:rPr>
              <w:t>agreed</w:t>
            </w:r>
          </w:p>
        </w:tc>
        <w:tc>
          <w:tcPr>
            <w:tcW w:w="1020" w:type="dxa"/>
          </w:tcPr>
          <w:p w14:paraId="673DF7D7" w14:textId="14A98ADF" w:rsidR="00161CF2" w:rsidRPr="00161CF2" w:rsidRDefault="00161CF2" w:rsidP="00161CF2">
            <w:pPr>
              <w:pStyle w:val="TAL"/>
              <w:rPr>
                <w:sz w:val="16"/>
              </w:rPr>
            </w:pPr>
            <w:r>
              <w:rPr>
                <w:sz w:val="16"/>
              </w:rPr>
              <w:t>approved</w:t>
            </w:r>
          </w:p>
        </w:tc>
        <w:tc>
          <w:tcPr>
            <w:tcW w:w="1133" w:type="dxa"/>
          </w:tcPr>
          <w:p w14:paraId="4F59E299" w14:textId="47415505" w:rsidR="00161CF2" w:rsidRPr="00161CF2" w:rsidRDefault="00161CF2" w:rsidP="00161CF2">
            <w:pPr>
              <w:pStyle w:val="TAL"/>
              <w:rPr>
                <w:sz w:val="16"/>
              </w:rPr>
            </w:pPr>
            <w:r>
              <w:rPr>
                <w:sz w:val="16"/>
              </w:rPr>
              <w:t>29.509</w:t>
            </w:r>
          </w:p>
        </w:tc>
        <w:tc>
          <w:tcPr>
            <w:tcW w:w="572" w:type="dxa"/>
          </w:tcPr>
          <w:p w14:paraId="4656EC36" w14:textId="306769A6" w:rsidR="00161CF2" w:rsidRPr="00161CF2" w:rsidRDefault="00161CF2" w:rsidP="00161CF2">
            <w:pPr>
              <w:pStyle w:val="TAL"/>
              <w:rPr>
                <w:sz w:val="16"/>
              </w:rPr>
            </w:pPr>
            <w:r>
              <w:rPr>
                <w:sz w:val="16"/>
              </w:rPr>
              <w:t>0124</w:t>
            </w:r>
          </w:p>
        </w:tc>
        <w:tc>
          <w:tcPr>
            <w:tcW w:w="567" w:type="dxa"/>
          </w:tcPr>
          <w:p w14:paraId="0FB0AB49" w14:textId="77777777" w:rsidR="00161CF2" w:rsidRPr="00161CF2" w:rsidRDefault="00161CF2" w:rsidP="00161CF2">
            <w:pPr>
              <w:pStyle w:val="TAL"/>
              <w:rPr>
                <w:sz w:val="16"/>
              </w:rPr>
            </w:pPr>
          </w:p>
        </w:tc>
        <w:tc>
          <w:tcPr>
            <w:tcW w:w="567" w:type="dxa"/>
          </w:tcPr>
          <w:p w14:paraId="07A7D6EE" w14:textId="0A4CCE10" w:rsidR="00161CF2" w:rsidRPr="00161CF2" w:rsidRDefault="00161CF2" w:rsidP="00161CF2">
            <w:pPr>
              <w:pStyle w:val="TAL"/>
              <w:rPr>
                <w:sz w:val="16"/>
              </w:rPr>
            </w:pPr>
            <w:r>
              <w:rPr>
                <w:sz w:val="16"/>
              </w:rPr>
              <w:t>F</w:t>
            </w:r>
          </w:p>
        </w:tc>
        <w:tc>
          <w:tcPr>
            <w:tcW w:w="510" w:type="dxa"/>
          </w:tcPr>
          <w:p w14:paraId="4CED1FE8" w14:textId="3F89FD9A" w:rsidR="00161CF2" w:rsidRPr="00161CF2" w:rsidRDefault="00161CF2" w:rsidP="00161CF2">
            <w:pPr>
              <w:pStyle w:val="TAL"/>
              <w:rPr>
                <w:sz w:val="16"/>
              </w:rPr>
            </w:pPr>
            <w:r>
              <w:rPr>
                <w:sz w:val="16"/>
              </w:rPr>
              <w:t>Rel-17</w:t>
            </w:r>
          </w:p>
        </w:tc>
        <w:tc>
          <w:tcPr>
            <w:tcW w:w="661" w:type="dxa"/>
          </w:tcPr>
          <w:p w14:paraId="3FEDF101" w14:textId="2BD2C2DB" w:rsidR="00161CF2" w:rsidRPr="00161CF2" w:rsidRDefault="00161CF2" w:rsidP="00161CF2">
            <w:pPr>
              <w:pStyle w:val="TAL"/>
              <w:rPr>
                <w:sz w:val="16"/>
              </w:rPr>
            </w:pPr>
            <w:r>
              <w:rPr>
                <w:sz w:val="16"/>
              </w:rPr>
              <w:t>17.1.0</w:t>
            </w:r>
          </w:p>
        </w:tc>
        <w:tc>
          <w:tcPr>
            <w:tcW w:w="2607" w:type="dxa"/>
          </w:tcPr>
          <w:p w14:paraId="26439885" w14:textId="4F8A1117" w:rsidR="00161CF2" w:rsidRPr="00161CF2" w:rsidRDefault="00161CF2" w:rsidP="00161CF2">
            <w:pPr>
              <w:pStyle w:val="TAL"/>
              <w:rPr>
                <w:sz w:val="16"/>
              </w:rPr>
            </w:pPr>
            <w:r>
              <w:rPr>
                <w:sz w:val="16"/>
              </w:rPr>
              <w:t>Data Type Correction</w:t>
            </w:r>
          </w:p>
        </w:tc>
      </w:tr>
    </w:tbl>
    <w:p w14:paraId="15ED4F5F" w14:textId="77777777" w:rsidR="00161CF2" w:rsidRDefault="00161CF2" w:rsidP="00161CF2"/>
    <w:p w14:paraId="7D5A5C8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251B098" w14:textId="2E58837D" w:rsidR="00161CF2" w:rsidRDefault="00161CF2" w:rsidP="00161CF2">
      <w:pPr>
        <w:rPr>
          <w:rFonts w:ascii="Arial" w:hAnsi="Arial" w:cs="Arial"/>
          <w:b/>
          <w:sz w:val="24"/>
        </w:rPr>
      </w:pPr>
      <w:r>
        <w:rPr>
          <w:rFonts w:ascii="Arial" w:hAnsi="Arial" w:cs="Arial"/>
          <w:b/>
          <w:color w:val="0000FF"/>
          <w:sz w:val="24"/>
        </w:rPr>
        <w:t>CP-211047</w:t>
      </w:r>
      <w:r>
        <w:rPr>
          <w:rFonts w:ascii="Arial" w:hAnsi="Arial" w:cs="Arial"/>
          <w:b/>
          <w:color w:val="0000FF"/>
          <w:sz w:val="24"/>
        </w:rPr>
        <w:tab/>
      </w:r>
      <w:r>
        <w:rPr>
          <w:rFonts w:ascii="Arial" w:hAnsi="Arial" w:cs="Arial"/>
          <w:b/>
          <w:sz w:val="24"/>
        </w:rPr>
        <w:t xml:space="preserve">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72661A6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E3781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61CF2" w14:paraId="4AFB1DAA" w14:textId="77777777" w:rsidTr="00161CF2">
        <w:tc>
          <w:tcPr>
            <w:tcW w:w="1133" w:type="dxa"/>
          </w:tcPr>
          <w:p w14:paraId="41218114" w14:textId="1EADCFB6" w:rsidR="00161CF2" w:rsidRDefault="00161CF2" w:rsidP="00161CF2">
            <w:pPr>
              <w:pStyle w:val="TAH"/>
            </w:pPr>
            <w:r>
              <w:lastRenderedPageBreak/>
              <w:t>WG TDoc</w:t>
            </w:r>
          </w:p>
        </w:tc>
        <w:tc>
          <w:tcPr>
            <w:tcW w:w="1020" w:type="dxa"/>
          </w:tcPr>
          <w:p w14:paraId="3D61BFD9" w14:textId="0D064180" w:rsidR="00161CF2" w:rsidRDefault="00161CF2" w:rsidP="00161CF2">
            <w:pPr>
              <w:pStyle w:val="TAH"/>
            </w:pPr>
            <w:r>
              <w:t xml:space="preserve">WG </w:t>
            </w:r>
            <w:proofErr w:type="spellStart"/>
            <w:r>
              <w:t>decisn</w:t>
            </w:r>
            <w:proofErr w:type="spellEnd"/>
          </w:p>
        </w:tc>
        <w:tc>
          <w:tcPr>
            <w:tcW w:w="1020" w:type="dxa"/>
          </w:tcPr>
          <w:p w14:paraId="6A09AAAA" w14:textId="440B90CF" w:rsidR="00161CF2" w:rsidRDefault="00161CF2" w:rsidP="00161CF2">
            <w:pPr>
              <w:pStyle w:val="TAH"/>
            </w:pPr>
            <w:r>
              <w:t xml:space="preserve">TSG </w:t>
            </w:r>
            <w:proofErr w:type="spellStart"/>
            <w:r>
              <w:t>decisn</w:t>
            </w:r>
            <w:proofErr w:type="spellEnd"/>
          </w:p>
        </w:tc>
        <w:tc>
          <w:tcPr>
            <w:tcW w:w="1133" w:type="dxa"/>
          </w:tcPr>
          <w:p w14:paraId="0FE53CDD" w14:textId="0ABF2FB7" w:rsidR="00161CF2" w:rsidRDefault="00161CF2" w:rsidP="00161CF2">
            <w:pPr>
              <w:pStyle w:val="TAH"/>
            </w:pPr>
            <w:r>
              <w:t>Spec</w:t>
            </w:r>
          </w:p>
        </w:tc>
        <w:tc>
          <w:tcPr>
            <w:tcW w:w="572" w:type="dxa"/>
          </w:tcPr>
          <w:p w14:paraId="685C9C7C" w14:textId="63964324" w:rsidR="00161CF2" w:rsidRDefault="00161CF2" w:rsidP="00161CF2">
            <w:pPr>
              <w:pStyle w:val="TAH"/>
            </w:pPr>
            <w:r>
              <w:t>CR</w:t>
            </w:r>
          </w:p>
        </w:tc>
        <w:tc>
          <w:tcPr>
            <w:tcW w:w="567" w:type="dxa"/>
          </w:tcPr>
          <w:p w14:paraId="43EC35B6" w14:textId="169A96BF" w:rsidR="00161CF2" w:rsidRDefault="00161CF2" w:rsidP="00161CF2">
            <w:pPr>
              <w:pStyle w:val="TAH"/>
            </w:pPr>
            <w:r>
              <w:t>rev</w:t>
            </w:r>
          </w:p>
        </w:tc>
        <w:tc>
          <w:tcPr>
            <w:tcW w:w="567" w:type="dxa"/>
          </w:tcPr>
          <w:p w14:paraId="57D559D6" w14:textId="4395C89F" w:rsidR="00161CF2" w:rsidRDefault="00161CF2" w:rsidP="00161CF2">
            <w:pPr>
              <w:pStyle w:val="TAH"/>
            </w:pPr>
            <w:r>
              <w:t>cat</w:t>
            </w:r>
          </w:p>
        </w:tc>
        <w:tc>
          <w:tcPr>
            <w:tcW w:w="510" w:type="dxa"/>
          </w:tcPr>
          <w:p w14:paraId="2EE454F7" w14:textId="643E4E2E" w:rsidR="00161CF2" w:rsidRDefault="00161CF2" w:rsidP="00161CF2">
            <w:pPr>
              <w:pStyle w:val="TAH"/>
            </w:pPr>
            <w:proofErr w:type="spellStart"/>
            <w:r>
              <w:t>Rel</w:t>
            </w:r>
            <w:proofErr w:type="spellEnd"/>
          </w:p>
        </w:tc>
        <w:tc>
          <w:tcPr>
            <w:tcW w:w="661" w:type="dxa"/>
          </w:tcPr>
          <w:p w14:paraId="089C42A1" w14:textId="454A336C"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DB4C51F" w14:textId="4AA3819D" w:rsidR="00161CF2" w:rsidRDefault="00161CF2" w:rsidP="00161CF2">
            <w:pPr>
              <w:pStyle w:val="TAH"/>
            </w:pPr>
            <w:r>
              <w:t>Title</w:t>
            </w:r>
          </w:p>
        </w:tc>
      </w:tr>
      <w:tr w:rsidR="00161CF2" w14:paraId="6E1DF50A" w14:textId="77777777" w:rsidTr="00161CF2">
        <w:tc>
          <w:tcPr>
            <w:tcW w:w="1133" w:type="dxa"/>
          </w:tcPr>
          <w:p w14:paraId="295347A0" w14:textId="0E4E66C3" w:rsidR="00161CF2" w:rsidRPr="00161CF2" w:rsidRDefault="00161CF2" w:rsidP="00161CF2">
            <w:pPr>
              <w:pStyle w:val="TAL"/>
              <w:rPr>
                <w:sz w:val="16"/>
              </w:rPr>
            </w:pPr>
            <w:r>
              <w:rPr>
                <w:sz w:val="16"/>
              </w:rPr>
              <w:t>C4-212382</w:t>
            </w:r>
          </w:p>
        </w:tc>
        <w:tc>
          <w:tcPr>
            <w:tcW w:w="1020" w:type="dxa"/>
          </w:tcPr>
          <w:p w14:paraId="7AEF8EB4" w14:textId="70C9107E" w:rsidR="00161CF2" w:rsidRPr="00161CF2" w:rsidRDefault="00161CF2" w:rsidP="00161CF2">
            <w:pPr>
              <w:pStyle w:val="TAL"/>
              <w:rPr>
                <w:sz w:val="16"/>
              </w:rPr>
            </w:pPr>
            <w:r>
              <w:rPr>
                <w:sz w:val="16"/>
              </w:rPr>
              <w:t>agreed</w:t>
            </w:r>
          </w:p>
        </w:tc>
        <w:tc>
          <w:tcPr>
            <w:tcW w:w="1020" w:type="dxa"/>
          </w:tcPr>
          <w:p w14:paraId="53427777" w14:textId="6C8AA0D1" w:rsidR="00161CF2" w:rsidRPr="00161CF2" w:rsidRDefault="00161CF2" w:rsidP="00161CF2">
            <w:pPr>
              <w:pStyle w:val="TAL"/>
              <w:rPr>
                <w:sz w:val="16"/>
              </w:rPr>
            </w:pPr>
            <w:r>
              <w:rPr>
                <w:sz w:val="16"/>
              </w:rPr>
              <w:t>approved</w:t>
            </w:r>
          </w:p>
        </w:tc>
        <w:tc>
          <w:tcPr>
            <w:tcW w:w="1133" w:type="dxa"/>
          </w:tcPr>
          <w:p w14:paraId="37EDF59C" w14:textId="1D485343" w:rsidR="00161CF2" w:rsidRPr="00161CF2" w:rsidRDefault="00161CF2" w:rsidP="00161CF2">
            <w:pPr>
              <w:pStyle w:val="TAL"/>
              <w:rPr>
                <w:sz w:val="16"/>
              </w:rPr>
            </w:pPr>
            <w:r>
              <w:rPr>
                <w:sz w:val="16"/>
              </w:rPr>
              <w:t>29.503</w:t>
            </w:r>
          </w:p>
        </w:tc>
        <w:tc>
          <w:tcPr>
            <w:tcW w:w="572" w:type="dxa"/>
          </w:tcPr>
          <w:p w14:paraId="3EF4324C" w14:textId="7AAEE304" w:rsidR="00161CF2" w:rsidRPr="00161CF2" w:rsidRDefault="00161CF2" w:rsidP="00161CF2">
            <w:pPr>
              <w:pStyle w:val="TAL"/>
              <w:rPr>
                <w:sz w:val="16"/>
              </w:rPr>
            </w:pPr>
            <w:r>
              <w:rPr>
                <w:sz w:val="16"/>
              </w:rPr>
              <w:t>0622</w:t>
            </w:r>
          </w:p>
        </w:tc>
        <w:tc>
          <w:tcPr>
            <w:tcW w:w="567" w:type="dxa"/>
          </w:tcPr>
          <w:p w14:paraId="393A522B" w14:textId="2247FAB4" w:rsidR="00161CF2" w:rsidRPr="00161CF2" w:rsidRDefault="00161CF2" w:rsidP="00161CF2">
            <w:pPr>
              <w:pStyle w:val="TAL"/>
              <w:rPr>
                <w:sz w:val="16"/>
              </w:rPr>
            </w:pPr>
            <w:r>
              <w:rPr>
                <w:sz w:val="16"/>
              </w:rPr>
              <w:t>1</w:t>
            </w:r>
          </w:p>
        </w:tc>
        <w:tc>
          <w:tcPr>
            <w:tcW w:w="567" w:type="dxa"/>
          </w:tcPr>
          <w:p w14:paraId="0D6F1D2E" w14:textId="3E6994BF" w:rsidR="00161CF2" w:rsidRPr="00161CF2" w:rsidRDefault="00161CF2" w:rsidP="00161CF2">
            <w:pPr>
              <w:pStyle w:val="TAL"/>
              <w:rPr>
                <w:sz w:val="16"/>
              </w:rPr>
            </w:pPr>
            <w:r>
              <w:rPr>
                <w:sz w:val="16"/>
              </w:rPr>
              <w:t>F</w:t>
            </w:r>
          </w:p>
        </w:tc>
        <w:tc>
          <w:tcPr>
            <w:tcW w:w="510" w:type="dxa"/>
          </w:tcPr>
          <w:p w14:paraId="7ABF3437" w14:textId="737C368E" w:rsidR="00161CF2" w:rsidRPr="00161CF2" w:rsidRDefault="00161CF2" w:rsidP="00161CF2">
            <w:pPr>
              <w:pStyle w:val="TAL"/>
              <w:rPr>
                <w:sz w:val="16"/>
              </w:rPr>
            </w:pPr>
            <w:r>
              <w:rPr>
                <w:sz w:val="16"/>
              </w:rPr>
              <w:t>Rel-17</w:t>
            </w:r>
          </w:p>
        </w:tc>
        <w:tc>
          <w:tcPr>
            <w:tcW w:w="661" w:type="dxa"/>
          </w:tcPr>
          <w:p w14:paraId="14431F43" w14:textId="7F45D740" w:rsidR="00161CF2" w:rsidRPr="00161CF2" w:rsidRDefault="00161CF2" w:rsidP="00161CF2">
            <w:pPr>
              <w:pStyle w:val="TAL"/>
              <w:rPr>
                <w:sz w:val="16"/>
              </w:rPr>
            </w:pPr>
            <w:r>
              <w:rPr>
                <w:sz w:val="16"/>
              </w:rPr>
              <w:t>17.2.0</w:t>
            </w:r>
          </w:p>
        </w:tc>
        <w:tc>
          <w:tcPr>
            <w:tcW w:w="2607" w:type="dxa"/>
          </w:tcPr>
          <w:p w14:paraId="6E131BCA" w14:textId="355FA138" w:rsidR="00161CF2" w:rsidRPr="00161CF2" w:rsidRDefault="00161CF2" w:rsidP="00161CF2">
            <w:pPr>
              <w:pStyle w:val="TAL"/>
              <w:rPr>
                <w:sz w:val="16"/>
              </w:rPr>
            </w:pPr>
            <w:r>
              <w:rPr>
                <w:sz w:val="16"/>
              </w:rPr>
              <w:t>RAN Node Level Location Accuracy</w:t>
            </w:r>
          </w:p>
        </w:tc>
      </w:tr>
      <w:tr w:rsidR="00161CF2" w14:paraId="65AF40BE" w14:textId="77777777" w:rsidTr="00161CF2">
        <w:tc>
          <w:tcPr>
            <w:tcW w:w="1133" w:type="dxa"/>
          </w:tcPr>
          <w:p w14:paraId="5D7E145A" w14:textId="0F53987C" w:rsidR="00161CF2" w:rsidRPr="00161CF2" w:rsidRDefault="00161CF2" w:rsidP="00161CF2">
            <w:pPr>
              <w:pStyle w:val="TAL"/>
              <w:rPr>
                <w:sz w:val="16"/>
              </w:rPr>
            </w:pPr>
            <w:r>
              <w:rPr>
                <w:sz w:val="16"/>
              </w:rPr>
              <w:t>C4-212559</w:t>
            </w:r>
          </w:p>
        </w:tc>
        <w:tc>
          <w:tcPr>
            <w:tcW w:w="1020" w:type="dxa"/>
          </w:tcPr>
          <w:p w14:paraId="48DFAD6B" w14:textId="150D9043" w:rsidR="00161CF2" w:rsidRPr="00161CF2" w:rsidRDefault="00161CF2" w:rsidP="00161CF2">
            <w:pPr>
              <w:pStyle w:val="TAL"/>
              <w:rPr>
                <w:sz w:val="16"/>
              </w:rPr>
            </w:pPr>
            <w:r>
              <w:rPr>
                <w:sz w:val="16"/>
              </w:rPr>
              <w:t>agreed</w:t>
            </w:r>
          </w:p>
        </w:tc>
        <w:tc>
          <w:tcPr>
            <w:tcW w:w="1020" w:type="dxa"/>
          </w:tcPr>
          <w:p w14:paraId="480CAADA" w14:textId="44640B31" w:rsidR="00161CF2" w:rsidRPr="00161CF2" w:rsidRDefault="00161CF2" w:rsidP="00161CF2">
            <w:pPr>
              <w:pStyle w:val="TAL"/>
              <w:rPr>
                <w:sz w:val="16"/>
              </w:rPr>
            </w:pPr>
            <w:r>
              <w:rPr>
                <w:sz w:val="16"/>
              </w:rPr>
              <w:t>approved</w:t>
            </w:r>
          </w:p>
        </w:tc>
        <w:tc>
          <w:tcPr>
            <w:tcW w:w="1133" w:type="dxa"/>
          </w:tcPr>
          <w:p w14:paraId="290343E4" w14:textId="4D0E4120" w:rsidR="00161CF2" w:rsidRPr="00161CF2" w:rsidRDefault="00161CF2" w:rsidP="00161CF2">
            <w:pPr>
              <w:pStyle w:val="TAL"/>
              <w:rPr>
                <w:sz w:val="16"/>
              </w:rPr>
            </w:pPr>
            <w:r>
              <w:rPr>
                <w:sz w:val="16"/>
              </w:rPr>
              <w:t>29.518</w:t>
            </w:r>
          </w:p>
        </w:tc>
        <w:tc>
          <w:tcPr>
            <w:tcW w:w="572" w:type="dxa"/>
          </w:tcPr>
          <w:p w14:paraId="7D503B5F" w14:textId="36E538CD" w:rsidR="00161CF2" w:rsidRPr="00161CF2" w:rsidRDefault="00161CF2" w:rsidP="00161CF2">
            <w:pPr>
              <w:pStyle w:val="TAL"/>
              <w:rPr>
                <w:sz w:val="16"/>
              </w:rPr>
            </w:pPr>
            <w:r>
              <w:rPr>
                <w:sz w:val="16"/>
              </w:rPr>
              <w:t>0503</w:t>
            </w:r>
          </w:p>
        </w:tc>
        <w:tc>
          <w:tcPr>
            <w:tcW w:w="567" w:type="dxa"/>
          </w:tcPr>
          <w:p w14:paraId="0A029889" w14:textId="12C0D197" w:rsidR="00161CF2" w:rsidRPr="00161CF2" w:rsidRDefault="00161CF2" w:rsidP="00161CF2">
            <w:pPr>
              <w:pStyle w:val="TAL"/>
              <w:rPr>
                <w:sz w:val="16"/>
              </w:rPr>
            </w:pPr>
            <w:r>
              <w:rPr>
                <w:sz w:val="16"/>
              </w:rPr>
              <w:t>2</w:t>
            </w:r>
          </w:p>
        </w:tc>
        <w:tc>
          <w:tcPr>
            <w:tcW w:w="567" w:type="dxa"/>
          </w:tcPr>
          <w:p w14:paraId="20A27E56" w14:textId="0A353B6A" w:rsidR="00161CF2" w:rsidRPr="00161CF2" w:rsidRDefault="00161CF2" w:rsidP="00161CF2">
            <w:pPr>
              <w:pStyle w:val="TAL"/>
              <w:rPr>
                <w:sz w:val="16"/>
              </w:rPr>
            </w:pPr>
            <w:r>
              <w:rPr>
                <w:sz w:val="16"/>
              </w:rPr>
              <w:t>F</w:t>
            </w:r>
          </w:p>
        </w:tc>
        <w:tc>
          <w:tcPr>
            <w:tcW w:w="510" w:type="dxa"/>
          </w:tcPr>
          <w:p w14:paraId="14D5766C" w14:textId="373515C5" w:rsidR="00161CF2" w:rsidRPr="00161CF2" w:rsidRDefault="00161CF2" w:rsidP="00161CF2">
            <w:pPr>
              <w:pStyle w:val="TAL"/>
              <w:rPr>
                <w:sz w:val="16"/>
              </w:rPr>
            </w:pPr>
            <w:r>
              <w:rPr>
                <w:sz w:val="16"/>
              </w:rPr>
              <w:t>Rel-17</w:t>
            </w:r>
          </w:p>
        </w:tc>
        <w:tc>
          <w:tcPr>
            <w:tcW w:w="661" w:type="dxa"/>
          </w:tcPr>
          <w:p w14:paraId="5C2CC428" w14:textId="0A90EC41" w:rsidR="00161CF2" w:rsidRPr="00161CF2" w:rsidRDefault="00161CF2" w:rsidP="00161CF2">
            <w:pPr>
              <w:pStyle w:val="TAL"/>
              <w:rPr>
                <w:sz w:val="16"/>
              </w:rPr>
            </w:pPr>
            <w:r>
              <w:rPr>
                <w:sz w:val="16"/>
              </w:rPr>
              <w:t>17.1.0</w:t>
            </w:r>
          </w:p>
        </w:tc>
        <w:tc>
          <w:tcPr>
            <w:tcW w:w="2607" w:type="dxa"/>
          </w:tcPr>
          <w:p w14:paraId="3C6E11D7" w14:textId="74C42A3D" w:rsidR="00161CF2" w:rsidRPr="00161CF2" w:rsidRDefault="00161CF2" w:rsidP="00161CF2">
            <w:pPr>
              <w:pStyle w:val="TAL"/>
              <w:rPr>
                <w:sz w:val="16"/>
              </w:rPr>
            </w:pPr>
            <w:r>
              <w:rPr>
                <w:sz w:val="16"/>
              </w:rPr>
              <w:t>RAN Node Level Location Accuracy</w:t>
            </w:r>
          </w:p>
        </w:tc>
      </w:tr>
      <w:tr w:rsidR="00161CF2" w14:paraId="2435295C" w14:textId="77777777" w:rsidTr="00161CF2">
        <w:tc>
          <w:tcPr>
            <w:tcW w:w="1133" w:type="dxa"/>
          </w:tcPr>
          <w:p w14:paraId="6E0FAB06" w14:textId="26807801" w:rsidR="00161CF2" w:rsidRPr="00161CF2" w:rsidRDefault="00161CF2" w:rsidP="00161CF2">
            <w:pPr>
              <w:pStyle w:val="TAL"/>
              <w:rPr>
                <w:sz w:val="16"/>
              </w:rPr>
            </w:pPr>
            <w:r>
              <w:rPr>
                <w:sz w:val="16"/>
              </w:rPr>
              <w:t>C4-213575</w:t>
            </w:r>
          </w:p>
        </w:tc>
        <w:tc>
          <w:tcPr>
            <w:tcW w:w="1020" w:type="dxa"/>
          </w:tcPr>
          <w:p w14:paraId="6A20E6CF" w14:textId="29888014" w:rsidR="00161CF2" w:rsidRPr="00161CF2" w:rsidRDefault="00161CF2" w:rsidP="00161CF2">
            <w:pPr>
              <w:pStyle w:val="TAL"/>
              <w:rPr>
                <w:sz w:val="16"/>
              </w:rPr>
            </w:pPr>
            <w:r>
              <w:rPr>
                <w:sz w:val="16"/>
              </w:rPr>
              <w:t>agreed</w:t>
            </w:r>
          </w:p>
        </w:tc>
        <w:tc>
          <w:tcPr>
            <w:tcW w:w="1020" w:type="dxa"/>
          </w:tcPr>
          <w:p w14:paraId="0B43871E" w14:textId="74A63E34" w:rsidR="00161CF2" w:rsidRPr="00161CF2" w:rsidRDefault="00161CF2" w:rsidP="00161CF2">
            <w:pPr>
              <w:pStyle w:val="TAL"/>
              <w:rPr>
                <w:sz w:val="16"/>
              </w:rPr>
            </w:pPr>
            <w:r>
              <w:rPr>
                <w:sz w:val="16"/>
              </w:rPr>
              <w:t>approved</w:t>
            </w:r>
          </w:p>
        </w:tc>
        <w:tc>
          <w:tcPr>
            <w:tcW w:w="1133" w:type="dxa"/>
          </w:tcPr>
          <w:p w14:paraId="38A33D4D" w14:textId="28AD40E9" w:rsidR="00161CF2" w:rsidRPr="00161CF2" w:rsidRDefault="00161CF2" w:rsidP="00161CF2">
            <w:pPr>
              <w:pStyle w:val="TAL"/>
              <w:rPr>
                <w:sz w:val="16"/>
              </w:rPr>
            </w:pPr>
            <w:r>
              <w:rPr>
                <w:sz w:val="16"/>
              </w:rPr>
              <w:t>29.563</w:t>
            </w:r>
          </w:p>
        </w:tc>
        <w:tc>
          <w:tcPr>
            <w:tcW w:w="572" w:type="dxa"/>
          </w:tcPr>
          <w:p w14:paraId="69737DAD" w14:textId="199FF367" w:rsidR="00161CF2" w:rsidRPr="00161CF2" w:rsidRDefault="00161CF2" w:rsidP="00161CF2">
            <w:pPr>
              <w:pStyle w:val="TAL"/>
              <w:rPr>
                <w:sz w:val="16"/>
              </w:rPr>
            </w:pPr>
            <w:r>
              <w:rPr>
                <w:sz w:val="16"/>
              </w:rPr>
              <w:t>0029</w:t>
            </w:r>
          </w:p>
        </w:tc>
        <w:tc>
          <w:tcPr>
            <w:tcW w:w="567" w:type="dxa"/>
          </w:tcPr>
          <w:p w14:paraId="0EA9335D" w14:textId="28497835" w:rsidR="00161CF2" w:rsidRPr="00161CF2" w:rsidRDefault="00161CF2" w:rsidP="00161CF2">
            <w:pPr>
              <w:pStyle w:val="TAL"/>
              <w:rPr>
                <w:sz w:val="16"/>
              </w:rPr>
            </w:pPr>
            <w:r>
              <w:rPr>
                <w:sz w:val="16"/>
              </w:rPr>
              <w:t>4</w:t>
            </w:r>
          </w:p>
        </w:tc>
        <w:tc>
          <w:tcPr>
            <w:tcW w:w="567" w:type="dxa"/>
          </w:tcPr>
          <w:p w14:paraId="0C241E47" w14:textId="25954F2A" w:rsidR="00161CF2" w:rsidRPr="00161CF2" w:rsidRDefault="00161CF2" w:rsidP="00161CF2">
            <w:pPr>
              <w:pStyle w:val="TAL"/>
              <w:rPr>
                <w:sz w:val="16"/>
              </w:rPr>
            </w:pPr>
            <w:r>
              <w:rPr>
                <w:sz w:val="16"/>
              </w:rPr>
              <w:t>F</w:t>
            </w:r>
          </w:p>
        </w:tc>
        <w:tc>
          <w:tcPr>
            <w:tcW w:w="510" w:type="dxa"/>
          </w:tcPr>
          <w:p w14:paraId="60AA32B4" w14:textId="6C0AC3CA" w:rsidR="00161CF2" w:rsidRPr="00161CF2" w:rsidRDefault="00161CF2" w:rsidP="00161CF2">
            <w:pPr>
              <w:pStyle w:val="TAL"/>
              <w:rPr>
                <w:sz w:val="16"/>
              </w:rPr>
            </w:pPr>
            <w:r>
              <w:rPr>
                <w:sz w:val="16"/>
              </w:rPr>
              <w:t>Rel-17</w:t>
            </w:r>
          </w:p>
        </w:tc>
        <w:tc>
          <w:tcPr>
            <w:tcW w:w="661" w:type="dxa"/>
          </w:tcPr>
          <w:p w14:paraId="7C6803F8" w14:textId="74060BCC" w:rsidR="00161CF2" w:rsidRPr="00161CF2" w:rsidRDefault="00161CF2" w:rsidP="00161CF2">
            <w:pPr>
              <w:pStyle w:val="TAL"/>
              <w:rPr>
                <w:sz w:val="16"/>
              </w:rPr>
            </w:pPr>
            <w:r>
              <w:rPr>
                <w:sz w:val="16"/>
              </w:rPr>
              <w:t>17.0.0</w:t>
            </w:r>
          </w:p>
        </w:tc>
        <w:tc>
          <w:tcPr>
            <w:tcW w:w="2607" w:type="dxa"/>
          </w:tcPr>
          <w:p w14:paraId="3D6D4677" w14:textId="26FF9536" w:rsidR="00161CF2" w:rsidRPr="00161CF2" w:rsidRDefault="00161CF2" w:rsidP="00161CF2">
            <w:pPr>
              <w:pStyle w:val="TAL"/>
              <w:rPr>
                <w:sz w:val="16"/>
              </w:rPr>
            </w:pPr>
            <w:r>
              <w:rPr>
                <w:sz w:val="16"/>
              </w:rPr>
              <w:t>RAN Node Level Location Accuracy</w:t>
            </w:r>
          </w:p>
        </w:tc>
      </w:tr>
    </w:tbl>
    <w:p w14:paraId="0B7846A4" w14:textId="77777777" w:rsidR="00161CF2" w:rsidRDefault="00161CF2" w:rsidP="00161CF2"/>
    <w:p w14:paraId="7672AA9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F5195" w14:textId="78684BE8" w:rsidR="00161CF2" w:rsidRDefault="00161CF2" w:rsidP="00161CF2">
      <w:pPr>
        <w:rPr>
          <w:rFonts w:ascii="Arial" w:hAnsi="Arial" w:cs="Arial"/>
          <w:b/>
          <w:sz w:val="24"/>
        </w:rPr>
      </w:pPr>
      <w:r>
        <w:rPr>
          <w:rFonts w:ascii="Arial" w:hAnsi="Arial" w:cs="Arial"/>
          <w:b/>
          <w:color w:val="0000FF"/>
          <w:sz w:val="24"/>
        </w:rPr>
        <w:t>CP-211049</w:t>
      </w:r>
      <w:r>
        <w:rPr>
          <w:rFonts w:ascii="Arial" w:hAnsi="Arial" w:cs="Arial"/>
          <w:b/>
          <w:color w:val="0000FF"/>
          <w:sz w:val="24"/>
        </w:rPr>
        <w:tab/>
      </w:r>
      <w:r>
        <w:rPr>
          <w:rFonts w:ascii="Arial" w:hAnsi="Arial" w:cs="Arial"/>
          <w:b/>
          <w:sz w:val="24"/>
        </w:rPr>
        <w:t>Enhancements on ETSUN</w:t>
      </w:r>
    </w:p>
    <w:p w14:paraId="6545C5D7"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3CD6D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161CF2" w14:paraId="79D78719" w14:textId="77777777" w:rsidTr="00161CF2">
        <w:tc>
          <w:tcPr>
            <w:tcW w:w="1133" w:type="dxa"/>
          </w:tcPr>
          <w:p w14:paraId="7473953C" w14:textId="5C66CCAE" w:rsidR="00161CF2" w:rsidRDefault="00161CF2" w:rsidP="00161CF2">
            <w:pPr>
              <w:pStyle w:val="TAH"/>
            </w:pPr>
            <w:r>
              <w:t>WG TDoc</w:t>
            </w:r>
          </w:p>
        </w:tc>
        <w:tc>
          <w:tcPr>
            <w:tcW w:w="1020" w:type="dxa"/>
          </w:tcPr>
          <w:p w14:paraId="113103CE" w14:textId="6EC72020" w:rsidR="00161CF2" w:rsidRDefault="00161CF2" w:rsidP="00161CF2">
            <w:pPr>
              <w:pStyle w:val="TAH"/>
            </w:pPr>
            <w:r>
              <w:t xml:space="preserve">WG </w:t>
            </w:r>
            <w:proofErr w:type="spellStart"/>
            <w:r>
              <w:t>decisn</w:t>
            </w:r>
            <w:proofErr w:type="spellEnd"/>
          </w:p>
        </w:tc>
        <w:tc>
          <w:tcPr>
            <w:tcW w:w="1020" w:type="dxa"/>
          </w:tcPr>
          <w:p w14:paraId="206BA39F" w14:textId="6828618F" w:rsidR="00161CF2" w:rsidRDefault="00161CF2" w:rsidP="00161CF2">
            <w:pPr>
              <w:pStyle w:val="TAH"/>
            </w:pPr>
            <w:r>
              <w:t xml:space="preserve">TSG </w:t>
            </w:r>
            <w:proofErr w:type="spellStart"/>
            <w:r>
              <w:t>decisn</w:t>
            </w:r>
            <w:proofErr w:type="spellEnd"/>
          </w:p>
        </w:tc>
        <w:tc>
          <w:tcPr>
            <w:tcW w:w="1133" w:type="dxa"/>
          </w:tcPr>
          <w:p w14:paraId="5C70BD90" w14:textId="7033A78D" w:rsidR="00161CF2" w:rsidRDefault="00161CF2" w:rsidP="00161CF2">
            <w:pPr>
              <w:pStyle w:val="TAH"/>
            </w:pPr>
            <w:r>
              <w:t>Spec</w:t>
            </w:r>
          </w:p>
        </w:tc>
        <w:tc>
          <w:tcPr>
            <w:tcW w:w="572" w:type="dxa"/>
          </w:tcPr>
          <w:p w14:paraId="6C251CFE" w14:textId="08AFCF0D" w:rsidR="00161CF2" w:rsidRDefault="00161CF2" w:rsidP="00161CF2">
            <w:pPr>
              <w:pStyle w:val="TAH"/>
            </w:pPr>
            <w:r>
              <w:t>CR</w:t>
            </w:r>
          </w:p>
        </w:tc>
        <w:tc>
          <w:tcPr>
            <w:tcW w:w="567" w:type="dxa"/>
          </w:tcPr>
          <w:p w14:paraId="66D63AC0" w14:textId="5BA6DEE4" w:rsidR="00161CF2" w:rsidRDefault="00161CF2" w:rsidP="00161CF2">
            <w:pPr>
              <w:pStyle w:val="TAH"/>
            </w:pPr>
            <w:r>
              <w:t>rev</w:t>
            </w:r>
          </w:p>
        </w:tc>
        <w:tc>
          <w:tcPr>
            <w:tcW w:w="567" w:type="dxa"/>
          </w:tcPr>
          <w:p w14:paraId="4398C8F7" w14:textId="2BC1C15F" w:rsidR="00161CF2" w:rsidRDefault="00161CF2" w:rsidP="00161CF2">
            <w:pPr>
              <w:pStyle w:val="TAH"/>
            </w:pPr>
            <w:r>
              <w:t>cat</w:t>
            </w:r>
          </w:p>
        </w:tc>
        <w:tc>
          <w:tcPr>
            <w:tcW w:w="510" w:type="dxa"/>
          </w:tcPr>
          <w:p w14:paraId="5762972D" w14:textId="43242C9B" w:rsidR="00161CF2" w:rsidRDefault="00161CF2" w:rsidP="00161CF2">
            <w:pPr>
              <w:pStyle w:val="TAH"/>
            </w:pPr>
            <w:proofErr w:type="spellStart"/>
            <w:r>
              <w:t>Rel</w:t>
            </w:r>
            <w:proofErr w:type="spellEnd"/>
          </w:p>
        </w:tc>
        <w:tc>
          <w:tcPr>
            <w:tcW w:w="661" w:type="dxa"/>
          </w:tcPr>
          <w:p w14:paraId="7C4E8551" w14:textId="5DD02101"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B5D6ACF" w14:textId="148F1662" w:rsidR="00161CF2" w:rsidRDefault="00161CF2" w:rsidP="00161CF2">
            <w:pPr>
              <w:pStyle w:val="TAH"/>
            </w:pPr>
            <w:r>
              <w:t>Title</w:t>
            </w:r>
          </w:p>
        </w:tc>
      </w:tr>
      <w:tr w:rsidR="00161CF2" w14:paraId="1D4344C3" w14:textId="77777777" w:rsidTr="00161CF2">
        <w:tc>
          <w:tcPr>
            <w:tcW w:w="1133" w:type="dxa"/>
          </w:tcPr>
          <w:p w14:paraId="4E13C278" w14:textId="38B1B825" w:rsidR="00161CF2" w:rsidRPr="00161CF2" w:rsidRDefault="00161CF2" w:rsidP="00161CF2">
            <w:pPr>
              <w:pStyle w:val="TAL"/>
              <w:rPr>
                <w:sz w:val="16"/>
              </w:rPr>
            </w:pPr>
            <w:r>
              <w:rPr>
                <w:sz w:val="16"/>
              </w:rPr>
              <w:t>C4-213574</w:t>
            </w:r>
          </w:p>
        </w:tc>
        <w:tc>
          <w:tcPr>
            <w:tcW w:w="1020" w:type="dxa"/>
          </w:tcPr>
          <w:p w14:paraId="67184CBC" w14:textId="14F22BFA" w:rsidR="00161CF2" w:rsidRPr="00161CF2" w:rsidRDefault="00161CF2" w:rsidP="00161CF2">
            <w:pPr>
              <w:pStyle w:val="TAL"/>
              <w:rPr>
                <w:sz w:val="16"/>
              </w:rPr>
            </w:pPr>
            <w:r>
              <w:rPr>
                <w:sz w:val="16"/>
              </w:rPr>
              <w:t>agreed</w:t>
            </w:r>
          </w:p>
        </w:tc>
        <w:tc>
          <w:tcPr>
            <w:tcW w:w="1020" w:type="dxa"/>
          </w:tcPr>
          <w:p w14:paraId="2A44ABA7" w14:textId="298DC2B4" w:rsidR="00161CF2" w:rsidRPr="00161CF2" w:rsidRDefault="00161CF2" w:rsidP="00161CF2">
            <w:pPr>
              <w:pStyle w:val="TAL"/>
              <w:rPr>
                <w:sz w:val="16"/>
              </w:rPr>
            </w:pPr>
            <w:r>
              <w:rPr>
                <w:sz w:val="16"/>
              </w:rPr>
              <w:t>approved</w:t>
            </w:r>
          </w:p>
        </w:tc>
        <w:tc>
          <w:tcPr>
            <w:tcW w:w="1133" w:type="dxa"/>
          </w:tcPr>
          <w:p w14:paraId="2779F9F7" w14:textId="3E7345AA" w:rsidR="00161CF2" w:rsidRPr="00161CF2" w:rsidRDefault="00161CF2" w:rsidP="00161CF2">
            <w:pPr>
              <w:pStyle w:val="TAL"/>
              <w:rPr>
                <w:sz w:val="16"/>
              </w:rPr>
            </w:pPr>
            <w:r>
              <w:rPr>
                <w:sz w:val="16"/>
              </w:rPr>
              <w:t>23.527</w:t>
            </w:r>
          </w:p>
        </w:tc>
        <w:tc>
          <w:tcPr>
            <w:tcW w:w="572" w:type="dxa"/>
          </w:tcPr>
          <w:p w14:paraId="0D773979" w14:textId="67444F2A" w:rsidR="00161CF2" w:rsidRPr="00161CF2" w:rsidRDefault="00161CF2" w:rsidP="00161CF2">
            <w:pPr>
              <w:pStyle w:val="TAL"/>
              <w:rPr>
                <w:sz w:val="16"/>
              </w:rPr>
            </w:pPr>
            <w:r>
              <w:rPr>
                <w:sz w:val="16"/>
              </w:rPr>
              <w:t>0029</w:t>
            </w:r>
          </w:p>
        </w:tc>
        <w:tc>
          <w:tcPr>
            <w:tcW w:w="567" w:type="dxa"/>
          </w:tcPr>
          <w:p w14:paraId="31E48809" w14:textId="429DF83E" w:rsidR="00161CF2" w:rsidRPr="00161CF2" w:rsidRDefault="00161CF2" w:rsidP="00161CF2">
            <w:pPr>
              <w:pStyle w:val="TAL"/>
              <w:rPr>
                <w:sz w:val="16"/>
              </w:rPr>
            </w:pPr>
            <w:r>
              <w:rPr>
                <w:sz w:val="16"/>
              </w:rPr>
              <w:t>5</w:t>
            </w:r>
          </w:p>
        </w:tc>
        <w:tc>
          <w:tcPr>
            <w:tcW w:w="567" w:type="dxa"/>
          </w:tcPr>
          <w:p w14:paraId="27439A23" w14:textId="41493146" w:rsidR="00161CF2" w:rsidRPr="00161CF2" w:rsidRDefault="00161CF2" w:rsidP="00161CF2">
            <w:pPr>
              <w:pStyle w:val="TAL"/>
              <w:rPr>
                <w:sz w:val="16"/>
              </w:rPr>
            </w:pPr>
            <w:r>
              <w:rPr>
                <w:sz w:val="16"/>
              </w:rPr>
              <w:t>B</w:t>
            </w:r>
          </w:p>
        </w:tc>
        <w:tc>
          <w:tcPr>
            <w:tcW w:w="510" w:type="dxa"/>
          </w:tcPr>
          <w:p w14:paraId="677CF486" w14:textId="2FF42099" w:rsidR="00161CF2" w:rsidRPr="00161CF2" w:rsidRDefault="00161CF2" w:rsidP="00161CF2">
            <w:pPr>
              <w:pStyle w:val="TAL"/>
              <w:rPr>
                <w:sz w:val="16"/>
              </w:rPr>
            </w:pPr>
            <w:r>
              <w:rPr>
                <w:sz w:val="16"/>
              </w:rPr>
              <w:t>Rel-17</w:t>
            </w:r>
          </w:p>
        </w:tc>
        <w:tc>
          <w:tcPr>
            <w:tcW w:w="661" w:type="dxa"/>
          </w:tcPr>
          <w:p w14:paraId="3FBDA148" w14:textId="43936313" w:rsidR="00161CF2" w:rsidRPr="00161CF2" w:rsidRDefault="00161CF2" w:rsidP="00161CF2">
            <w:pPr>
              <w:pStyle w:val="TAL"/>
              <w:rPr>
                <w:sz w:val="16"/>
              </w:rPr>
            </w:pPr>
            <w:r>
              <w:rPr>
                <w:sz w:val="16"/>
              </w:rPr>
              <w:t>17.0.0</w:t>
            </w:r>
          </w:p>
        </w:tc>
        <w:tc>
          <w:tcPr>
            <w:tcW w:w="2607" w:type="dxa"/>
          </w:tcPr>
          <w:p w14:paraId="68E11082" w14:textId="084CB369" w:rsidR="00161CF2" w:rsidRPr="00161CF2" w:rsidRDefault="00161CF2" w:rsidP="00161CF2">
            <w:pPr>
              <w:pStyle w:val="TAL"/>
              <w:rPr>
                <w:sz w:val="16"/>
              </w:rPr>
            </w:pPr>
            <w:r>
              <w:rPr>
                <w:sz w:val="16"/>
              </w:rPr>
              <w:t>I-SMF/V-SMF Restoration procedure</w:t>
            </w:r>
          </w:p>
        </w:tc>
      </w:tr>
      <w:tr w:rsidR="00161CF2" w14:paraId="6B9F2B24" w14:textId="77777777" w:rsidTr="00161CF2">
        <w:tc>
          <w:tcPr>
            <w:tcW w:w="1133" w:type="dxa"/>
          </w:tcPr>
          <w:p w14:paraId="014E0059" w14:textId="5446F5E5" w:rsidR="00161CF2" w:rsidRPr="00161CF2" w:rsidRDefault="00161CF2" w:rsidP="00161CF2">
            <w:pPr>
              <w:pStyle w:val="TAL"/>
              <w:rPr>
                <w:sz w:val="16"/>
              </w:rPr>
            </w:pPr>
            <w:r>
              <w:rPr>
                <w:sz w:val="16"/>
              </w:rPr>
              <w:t>C4-213576</w:t>
            </w:r>
          </w:p>
        </w:tc>
        <w:tc>
          <w:tcPr>
            <w:tcW w:w="1020" w:type="dxa"/>
          </w:tcPr>
          <w:p w14:paraId="287002EB" w14:textId="415428BC" w:rsidR="00161CF2" w:rsidRPr="00161CF2" w:rsidRDefault="00161CF2" w:rsidP="00161CF2">
            <w:pPr>
              <w:pStyle w:val="TAL"/>
              <w:rPr>
                <w:sz w:val="16"/>
              </w:rPr>
            </w:pPr>
            <w:r>
              <w:rPr>
                <w:sz w:val="16"/>
              </w:rPr>
              <w:t>agreed</w:t>
            </w:r>
          </w:p>
        </w:tc>
        <w:tc>
          <w:tcPr>
            <w:tcW w:w="1020" w:type="dxa"/>
          </w:tcPr>
          <w:p w14:paraId="6C2CA7C5" w14:textId="54AB8644" w:rsidR="00161CF2" w:rsidRPr="00161CF2" w:rsidRDefault="00161CF2" w:rsidP="00161CF2">
            <w:pPr>
              <w:pStyle w:val="TAL"/>
              <w:rPr>
                <w:sz w:val="16"/>
              </w:rPr>
            </w:pPr>
            <w:r>
              <w:rPr>
                <w:sz w:val="16"/>
              </w:rPr>
              <w:t>approved</w:t>
            </w:r>
          </w:p>
        </w:tc>
        <w:tc>
          <w:tcPr>
            <w:tcW w:w="1133" w:type="dxa"/>
          </w:tcPr>
          <w:p w14:paraId="082D10F7" w14:textId="534AD3F7" w:rsidR="00161CF2" w:rsidRPr="00161CF2" w:rsidRDefault="00161CF2" w:rsidP="00161CF2">
            <w:pPr>
              <w:pStyle w:val="TAL"/>
              <w:rPr>
                <w:sz w:val="16"/>
              </w:rPr>
            </w:pPr>
            <w:r>
              <w:rPr>
                <w:sz w:val="16"/>
              </w:rPr>
              <w:t>29.502</w:t>
            </w:r>
          </w:p>
        </w:tc>
        <w:tc>
          <w:tcPr>
            <w:tcW w:w="572" w:type="dxa"/>
          </w:tcPr>
          <w:p w14:paraId="43F08E40" w14:textId="78B28ED5" w:rsidR="00161CF2" w:rsidRPr="00161CF2" w:rsidRDefault="00161CF2" w:rsidP="00161CF2">
            <w:pPr>
              <w:pStyle w:val="TAL"/>
              <w:rPr>
                <w:sz w:val="16"/>
              </w:rPr>
            </w:pPr>
            <w:r>
              <w:rPr>
                <w:sz w:val="16"/>
              </w:rPr>
              <w:t>0444</w:t>
            </w:r>
          </w:p>
        </w:tc>
        <w:tc>
          <w:tcPr>
            <w:tcW w:w="567" w:type="dxa"/>
          </w:tcPr>
          <w:p w14:paraId="7E8E01C4" w14:textId="751E74FE" w:rsidR="00161CF2" w:rsidRPr="00161CF2" w:rsidRDefault="00161CF2" w:rsidP="00161CF2">
            <w:pPr>
              <w:pStyle w:val="TAL"/>
              <w:rPr>
                <w:sz w:val="16"/>
              </w:rPr>
            </w:pPr>
            <w:r>
              <w:rPr>
                <w:sz w:val="16"/>
              </w:rPr>
              <w:t>2</w:t>
            </w:r>
          </w:p>
        </w:tc>
        <w:tc>
          <w:tcPr>
            <w:tcW w:w="567" w:type="dxa"/>
          </w:tcPr>
          <w:p w14:paraId="28E6B836" w14:textId="2C7B189B" w:rsidR="00161CF2" w:rsidRPr="00161CF2" w:rsidRDefault="00161CF2" w:rsidP="00161CF2">
            <w:pPr>
              <w:pStyle w:val="TAL"/>
              <w:rPr>
                <w:sz w:val="16"/>
              </w:rPr>
            </w:pPr>
            <w:r>
              <w:rPr>
                <w:sz w:val="16"/>
              </w:rPr>
              <w:t>B</w:t>
            </w:r>
          </w:p>
        </w:tc>
        <w:tc>
          <w:tcPr>
            <w:tcW w:w="510" w:type="dxa"/>
          </w:tcPr>
          <w:p w14:paraId="3635BAC5" w14:textId="096BAE2E" w:rsidR="00161CF2" w:rsidRPr="00161CF2" w:rsidRDefault="00161CF2" w:rsidP="00161CF2">
            <w:pPr>
              <w:pStyle w:val="TAL"/>
              <w:rPr>
                <w:sz w:val="16"/>
              </w:rPr>
            </w:pPr>
            <w:r>
              <w:rPr>
                <w:sz w:val="16"/>
              </w:rPr>
              <w:t>Rel-17</w:t>
            </w:r>
          </w:p>
        </w:tc>
        <w:tc>
          <w:tcPr>
            <w:tcW w:w="661" w:type="dxa"/>
          </w:tcPr>
          <w:p w14:paraId="464AF886" w14:textId="0305D336" w:rsidR="00161CF2" w:rsidRPr="00161CF2" w:rsidRDefault="00161CF2" w:rsidP="00161CF2">
            <w:pPr>
              <w:pStyle w:val="TAL"/>
              <w:rPr>
                <w:sz w:val="16"/>
              </w:rPr>
            </w:pPr>
            <w:r>
              <w:rPr>
                <w:sz w:val="16"/>
              </w:rPr>
              <w:t>17.0.0</w:t>
            </w:r>
          </w:p>
        </w:tc>
        <w:tc>
          <w:tcPr>
            <w:tcW w:w="2607" w:type="dxa"/>
          </w:tcPr>
          <w:p w14:paraId="452D082B" w14:textId="11847073" w:rsidR="00161CF2" w:rsidRPr="00161CF2" w:rsidRDefault="00161CF2" w:rsidP="00161CF2">
            <w:pPr>
              <w:pStyle w:val="TAL"/>
              <w:rPr>
                <w:sz w:val="16"/>
              </w:rPr>
            </w:pPr>
            <w:r>
              <w:rPr>
                <w:sz w:val="16"/>
              </w:rPr>
              <w:t>I-SMF/V-SMF Restoration procedure</w:t>
            </w:r>
          </w:p>
        </w:tc>
      </w:tr>
    </w:tbl>
    <w:p w14:paraId="3EA00357" w14:textId="77777777" w:rsidR="00161CF2" w:rsidRDefault="00161CF2" w:rsidP="00161CF2"/>
    <w:p w14:paraId="38D0836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C42F8" w14:textId="4D7A4CC1" w:rsidR="00161CF2" w:rsidRDefault="00161CF2" w:rsidP="00161CF2">
      <w:pPr>
        <w:rPr>
          <w:rFonts w:ascii="Arial" w:hAnsi="Arial" w:cs="Arial"/>
          <w:b/>
          <w:sz w:val="24"/>
        </w:rPr>
      </w:pPr>
      <w:r>
        <w:rPr>
          <w:rFonts w:ascii="Arial" w:hAnsi="Arial" w:cs="Arial"/>
          <w:b/>
          <w:color w:val="0000FF"/>
          <w:sz w:val="24"/>
        </w:rPr>
        <w:t>CP-211050</w:t>
      </w:r>
      <w:r>
        <w:rPr>
          <w:rFonts w:ascii="Arial" w:hAnsi="Arial" w:cs="Arial"/>
          <w:b/>
          <w:color w:val="0000FF"/>
          <w:sz w:val="24"/>
        </w:rPr>
        <w:tab/>
      </w:r>
      <w:r>
        <w:rPr>
          <w:rFonts w:ascii="Arial" w:hAnsi="Arial" w:cs="Arial"/>
          <w:b/>
          <w:sz w:val="24"/>
        </w:rPr>
        <w:t>Enhancements on Open API version External Docs</w:t>
      </w:r>
    </w:p>
    <w:p w14:paraId="3DC4D0C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78955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61CF2" w14:paraId="552EAF62" w14:textId="77777777" w:rsidTr="00161CF2">
        <w:tc>
          <w:tcPr>
            <w:tcW w:w="1133" w:type="dxa"/>
          </w:tcPr>
          <w:p w14:paraId="2F3F6CAC" w14:textId="7B0B2175" w:rsidR="00161CF2" w:rsidRDefault="00161CF2" w:rsidP="00161CF2">
            <w:pPr>
              <w:pStyle w:val="TAH"/>
            </w:pPr>
            <w:r>
              <w:lastRenderedPageBreak/>
              <w:t>WG TDoc</w:t>
            </w:r>
          </w:p>
        </w:tc>
        <w:tc>
          <w:tcPr>
            <w:tcW w:w="1020" w:type="dxa"/>
          </w:tcPr>
          <w:p w14:paraId="2F38CB04" w14:textId="750F840E" w:rsidR="00161CF2" w:rsidRDefault="00161CF2" w:rsidP="00161CF2">
            <w:pPr>
              <w:pStyle w:val="TAH"/>
            </w:pPr>
            <w:r>
              <w:t xml:space="preserve">WG </w:t>
            </w:r>
            <w:proofErr w:type="spellStart"/>
            <w:r>
              <w:t>decisn</w:t>
            </w:r>
            <w:proofErr w:type="spellEnd"/>
          </w:p>
        </w:tc>
        <w:tc>
          <w:tcPr>
            <w:tcW w:w="1020" w:type="dxa"/>
          </w:tcPr>
          <w:p w14:paraId="30D12BB3" w14:textId="6F4A0558" w:rsidR="00161CF2" w:rsidRDefault="00161CF2" w:rsidP="00161CF2">
            <w:pPr>
              <w:pStyle w:val="TAH"/>
            </w:pPr>
            <w:r>
              <w:t xml:space="preserve">TSG </w:t>
            </w:r>
            <w:proofErr w:type="spellStart"/>
            <w:r>
              <w:t>decisn</w:t>
            </w:r>
            <w:proofErr w:type="spellEnd"/>
          </w:p>
        </w:tc>
        <w:tc>
          <w:tcPr>
            <w:tcW w:w="1133" w:type="dxa"/>
          </w:tcPr>
          <w:p w14:paraId="6386444C" w14:textId="05BBEF58" w:rsidR="00161CF2" w:rsidRDefault="00161CF2" w:rsidP="00161CF2">
            <w:pPr>
              <w:pStyle w:val="TAH"/>
            </w:pPr>
            <w:r>
              <w:t>Spec</w:t>
            </w:r>
          </w:p>
        </w:tc>
        <w:tc>
          <w:tcPr>
            <w:tcW w:w="572" w:type="dxa"/>
          </w:tcPr>
          <w:p w14:paraId="30F70262" w14:textId="15D9A583" w:rsidR="00161CF2" w:rsidRDefault="00161CF2" w:rsidP="00161CF2">
            <w:pPr>
              <w:pStyle w:val="TAH"/>
            </w:pPr>
            <w:r>
              <w:t>CR</w:t>
            </w:r>
          </w:p>
        </w:tc>
        <w:tc>
          <w:tcPr>
            <w:tcW w:w="567" w:type="dxa"/>
          </w:tcPr>
          <w:p w14:paraId="0F233D3A" w14:textId="59AF6250" w:rsidR="00161CF2" w:rsidRDefault="00161CF2" w:rsidP="00161CF2">
            <w:pPr>
              <w:pStyle w:val="TAH"/>
            </w:pPr>
            <w:r>
              <w:t>rev</w:t>
            </w:r>
          </w:p>
        </w:tc>
        <w:tc>
          <w:tcPr>
            <w:tcW w:w="567" w:type="dxa"/>
          </w:tcPr>
          <w:p w14:paraId="55F08275" w14:textId="385B7B18" w:rsidR="00161CF2" w:rsidRDefault="00161CF2" w:rsidP="00161CF2">
            <w:pPr>
              <w:pStyle w:val="TAH"/>
            </w:pPr>
            <w:r>
              <w:t>cat</w:t>
            </w:r>
          </w:p>
        </w:tc>
        <w:tc>
          <w:tcPr>
            <w:tcW w:w="510" w:type="dxa"/>
          </w:tcPr>
          <w:p w14:paraId="06C998AD" w14:textId="288E0E01" w:rsidR="00161CF2" w:rsidRDefault="00161CF2" w:rsidP="00161CF2">
            <w:pPr>
              <w:pStyle w:val="TAH"/>
            </w:pPr>
            <w:proofErr w:type="spellStart"/>
            <w:r>
              <w:t>Rel</w:t>
            </w:r>
            <w:proofErr w:type="spellEnd"/>
          </w:p>
        </w:tc>
        <w:tc>
          <w:tcPr>
            <w:tcW w:w="661" w:type="dxa"/>
          </w:tcPr>
          <w:p w14:paraId="7EF2D3F9" w14:textId="6CBBFE5F"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4BB0153" w14:textId="031A83B1" w:rsidR="00161CF2" w:rsidRDefault="00161CF2" w:rsidP="00161CF2">
            <w:pPr>
              <w:pStyle w:val="TAH"/>
            </w:pPr>
            <w:r>
              <w:t>Title</w:t>
            </w:r>
          </w:p>
        </w:tc>
      </w:tr>
      <w:tr w:rsidR="00161CF2" w14:paraId="1E26F12B" w14:textId="77777777" w:rsidTr="00161CF2">
        <w:tc>
          <w:tcPr>
            <w:tcW w:w="1133" w:type="dxa"/>
          </w:tcPr>
          <w:p w14:paraId="07AAF96F" w14:textId="56FEB9AA" w:rsidR="00161CF2" w:rsidRPr="00161CF2" w:rsidRDefault="00161CF2" w:rsidP="00161CF2">
            <w:pPr>
              <w:pStyle w:val="TAL"/>
              <w:rPr>
                <w:sz w:val="16"/>
              </w:rPr>
            </w:pPr>
            <w:r>
              <w:rPr>
                <w:sz w:val="16"/>
              </w:rPr>
              <w:t>C4-213530</w:t>
            </w:r>
          </w:p>
        </w:tc>
        <w:tc>
          <w:tcPr>
            <w:tcW w:w="1020" w:type="dxa"/>
          </w:tcPr>
          <w:p w14:paraId="452FC974" w14:textId="05258DB2" w:rsidR="00161CF2" w:rsidRPr="00161CF2" w:rsidRDefault="00161CF2" w:rsidP="00161CF2">
            <w:pPr>
              <w:pStyle w:val="TAL"/>
              <w:rPr>
                <w:sz w:val="16"/>
              </w:rPr>
            </w:pPr>
            <w:r>
              <w:rPr>
                <w:sz w:val="16"/>
              </w:rPr>
              <w:t>agreed</w:t>
            </w:r>
          </w:p>
        </w:tc>
        <w:tc>
          <w:tcPr>
            <w:tcW w:w="1020" w:type="dxa"/>
          </w:tcPr>
          <w:p w14:paraId="55502E79" w14:textId="0CB99E77" w:rsidR="00161CF2" w:rsidRPr="00161CF2" w:rsidRDefault="00161CF2" w:rsidP="00161CF2">
            <w:pPr>
              <w:pStyle w:val="TAL"/>
              <w:rPr>
                <w:sz w:val="16"/>
              </w:rPr>
            </w:pPr>
            <w:r>
              <w:rPr>
                <w:sz w:val="16"/>
              </w:rPr>
              <w:t>approved</w:t>
            </w:r>
          </w:p>
        </w:tc>
        <w:tc>
          <w:tcPr>
            <w:tcW w:w="1133" w:type="dxa"/>
          </w:tcPr>
          <w:p w14:paraId="0013AECE" w14:textId="4800E291" w:rsidR="00161CF2" w:rsidRPr="00161CF2" w:rsidRDefault="00161CF2" w:rsidP="00161CF2">
            <w:pPr>
              <w:pStyle w:val="TAL"/>
              <w:rPr>
                <w:sz w:val="16"/>
              </w:rPr>
            </w:pPr>
            <w:r>
              <w:rPr>
                <w:sz w:val="16"/>
              </w:rPr>
              <w:t>29.502</w:t>
            </w:r>
          </w:p>
        </w:tc>
        <w:tc>
          <w:tcPr>
            <w:tcW w:w="572" w:type="dxa"/>
          </w:tcPr>
          <w:p w14:paraId="0E25B5F5" w14:textId="6500BC60" w:rsidR="00161CF2" w:rsidRPr="00161CF2" w:rsidRDefault="00161CF2" w:rsidP="00161CF2">
            <w:pPr>
              <w:pStyle w:val="TAL"/>
              <w:rPr>
                <w:sz w:val="16"/>
              </w:rPr>
            </w:pPr>
            <w:r>
              <w:rPr>
                <w:sz w:val="16"/>
              </w:rPr>
              <w:t>0456</w:t>
            </w:r>
          </w:p>
        </w:tc>
        <w:tc>
          <w:tcPr>
            <w:tcW w:w="567" w:type="dxa"/>
          </w:tcPr>
          <w:p w14:paraId="57C2366B" w14:textId="77777777" w:rsidR="00161CF2" w:rsidRPr="00161CF2" w:rsidRDefault="00161CF2" w:rsidP="00161CF2">
            <w:pPr>
              <w:pStyle w:val="TAL"/>
              <w:rPr>
                <w:sz w:val="16"/>
              </w:rPr>
            </w:pPr>
          </w:p>
        </w:tc>
        <w:tc>
          <w:tcPr>
            <w:tcW w:w="567" w:type="dxa"/>
          </w:tcPr>
          <w:p w14:paraId="50AE9A21" w14:textId="684797B3" w:rsidR="00161CF2" w:rsidRPr="00161CF2" w:rsidRDefault="00161CF2" w:rsidP="00161CF2">
            <w:pPr>
              <w:pStyle w:val="TAL"/>
              <w:rPr>
                <w:sz w:val="16"/>
              </w:rPr>
            </w:pPr>
            <w:r>
              <w:rPr>
                <w:sz w:val="16"/>
              </w:rPr>
              <w:t>F</w:t>
            </w:r>
          </w:p>
        </w:tc>
        <w:tc>
          <w:tcPr>
            <w:tcW w:w="510" w:type="dxa"/>
          </w:tcPr>
          <w:p w14:paraId="555BC3E5" w14:textId="1D938C4A" w:rsidR="00161CF2" w:rsidRPr="00161CF2" w:rsidRDefault="00161CF2" w:rsidP="00161CF2">
            <w:pPr>
              <w:pStyle w:val="TAL"/>
              <w:rPr>
                <w:sz w:val="16"/>
              </w:rPr>
            </w:pPr>
            <w:r>
              <w:rPr>
                <w:sz w:val="16"/>
              </w:rPr>
              <w:t>Rel-17</w:t>
            </w:r>
          </w:p>
        </w:tc>
        <w:tc>
          <w:tcPr>
            <w:tcW w:w="661" w:type="dxa"/>
          </w:tcPr>
          <w:p w14:paraId="3C771536" w14:textId="4079B9B1" w:rsidR="00161CF2" w:rsidRPr="00161CF2" w:rsidRDefault="00161CF2" w:rsidP="00161CF2">
            <w:pPr>
              <w:pStyle w:val="TAL"/>
              <w:rPr>
                <w:sz w:val="16"/>
              </w:rPr>
            </w:pPr>
            <w:r>
              <w:rPr>
                <w:sz w:val="16"/>
              </w:rPr>
              <w:t>17.0.0</w:t>
            </w:r>
          </w:p>
        </w:tc>
        <w:tc>
          <w:tcPr>
            <w:tcW w:w="2607" w:type="dxa"/>
          </w:tcPr>
          <w:p w14:paraId="3F759D79" w14:textId="18D587BB" w:rsidR="00161CF2" w:rsidRPr="00161CF2" w:rsidRDefault="00161CF2" w:rsidP="00161CF2">
            <w:pPr>
              <w:pStyle w:val="TAL"/>
              <w:rPr>
                <w:sz w:val="16"/>
              </w:rPr>
            </w:pPr>
            <w:r>
              <w:rPr>
                <w:sz w:val="16"/>
              </w:rPr>
              <w:t>29.502 Rel-17 API version and External doc update</w:t>
            </w:r>
          </w:p>
        </w:tc>
      </w:tr>
      <w:tr w:rsidR="00161CF2" w14:paraId="2B23DB16" w14:textId="77777777" w:rsidTr="00161CF2">
        <w:tc>
          <w:tcPr>
            <w:tcW w:w="1133" w:type="dxa"/>
          </w:tcPr>
          <w:p w14:paraId="333711A2" w14:textId="1998ADF1" w:rsidR="00161CF2" w:rsidRPr="00161CF2" w:rsidRDefault="00161CF2" w:rsidP="00161CF2">
            <w:pPr>
              <w:pStyle w:val="TAL"/>
              <w:rPr>
                <w:sz w:val="16"/>
              </w:rPr>
            </w:pPr>
            <w:r>
              <w:rPr>
                <w:sz w:val="16"/>
              </w:rPr>
              <w:t>C4-213531</w:t>
            </w:r>
          </w:p>
        </w:tc>
        <w:tc>
          <w:tcPr>
            <w:tcW w:w="1020" w:type="dxa"/>
          </w:tcPr>
          <w:p w14:paraId="62AC53D5" w14:textId="1155ACF4" w:rsidR="00161CF2" w:rsidRPr="00161CF2" w:rsidRDefault="00161CF2" w:rsidP="00161CF2">
            <w:pPr>
              <w:pStyle w:val="TAL"/>
              <w:rPr>
                <w:sz w:val="16"/>
              </w:rPr>
            </w:pPr>
            <w:r>
              <w:rPr>
                <w:sz w:val="16"/>
              </w:rPr>
              <w:t>agreed</w:t>
            </w:r>
          </w:p>
        </w:tc>
        <w:tc>
          <w:tcPr>
            <w:tcW w:w="1020" w:type="dxa"/>
          </w:tcPr>
          <w:p w14:paraId="0819065F" w14:textId="1ED8BB2C" w:rsidR="00161CF2" w:rsidRPr="00161CF2" w:rsidRDefault="00161CF2" w:rsidP="00161CF2">
            <w:pPr>
              <w:pStyle w:val="TAL"/>
              <w:rPr>
                <w:sz w:val="16"/>
              </w:rPr>
            </w:pPr>
            <w:r>
              <w:rPr>
                <w:sz w:val="16"/>
              </w:rPr>
              <w:t>approved</w:t>
            </w:r>
          </w:p>
        </w:tc>
        <w:tc>
          <w:tcPr>
            <w:tcW w:w="1133" w:type="dxa"/>
          </w:tcPr>
          <w:p w14:paraId="431624E2" w14:textId="7B91591A" w:rsidR="00161CF2" w:rsidRPr="00161CF2" w:rsidRDefault="00161CF2" w:rsidP="00161CF2">
            <w:pPr>
              <w:pStyle w:val="TAL"/>
              <w:rPr>
                <w:sz w:val="16"/>
              </w:rPr>
            </w:pPr>
            <w:r>
              <w:rPr>
                <w:sz w:val="16"/>
              </w:rPr>
              <w:t>29.503</w:t>
            </w:r>
          </w:p>
        </w:tc>
        <w:tc>
          <w:tcPr>
            <w:tcW w:w="572" w:type="dxa"/>
          </w:tcPr>
          <w:p w14:paraId="4391B8AF" w14:textId="12143DA6" w:rsidR="00161CF2" w:rsidRPr="00161CF2" w:rsidRDefault="00161CF2" w:rsidP="00161CF2">
            <w:pPr>
              <w:pStyle w:val="TAL"/>
              <w:rPr>
                <w:sz w:val="16"/>
              </w:rPr>
            </w:pPr>
            <w:r>
              <w:rPr>
                <w:sz w:val="16"/>
              </w:rPr>
              <w:t>0659</w:t>
            </w:r>
          </w:p>
        </w:tc>
        <w:tc>
          <w:tcPr>
            <w:tcW w:w="567" w:type="dxa"/>
          </w:tcPr>
          <w:p w14:paraId="4866EF76" w14:textId="77777777" w:rsidR="00161CF2" w:rsidRPr="00161CF2" w:rsidRDefault="00161CF2" w:rsidP="00161CF2">
            <w:pPr>
              <w:pStyle w:val="TAL"/>
              <w:rPr>
                <w:sz w:val="16"/>
              </w:rPr>
            </w:pPr>
          </w:p>
        </w:tc>
        <w:tc>
          <w:tcPr>
            <w:tcW w:w="567" w:type="dxa"/>
          </w:tcPr>
          <w:p w14:paraId="2FFD4C33" w14:textId="2D8DBEE1" w:rsidR="00161CF2" w:rsidRPr="00161CF2" w:rsidRDefault="00161CF2" w:rsidP="00161CF2">
            <w:pPr>
              <w:pStyle w:val="TAL"/>
              <w:rPr>
                <w:sz w:val="16"/>
              </w:rPr>
            </w:pPr>
            <w:r>
              <w:rPr>
                <w:sz w:val="16"/>
              </w:rPr>
              <w:t>F</w:t>
            </w:r>
          </w:p>
        </w:tc>
        <w:tc>
          <w:tcPr>
            <w:tcW w:w="510" w:type="dxa"/>
          </w:tcPr>
          <w:p w14:paraId="2360FB33" w14:textId="31E092B5" w:rsidR="00161CF2" w:rsidRPr="00161CF2" w:rsidRDefault="00161CF2" w:rsidP="00161CF2">
            <w:pPr>
              <w:pStyle w:val="TAL"/>
              <w:rPr>
                <w:sz w:val="16"/>
              </w:rPr>
            </w:pPr>
            <w:r>
              <w:rPr>
                <w:sz w:val="16"/>
              </w:rPr>
              <w:t>Rel-17</w:t>
            </w:r>
          </w:p>
        </w:tc>
        <w:tc>
          <w:tcPr>
            <w:tcW w:w="661" w:type="dxa"/>
          </w:tcPr>
          <w:p w14:paraId="5A918F9E" w14:textId="0F6902D9" w:rsidR="00161CF2" w:rsidRPr="00161CF2" w:rsidRDefault="00161CF2" w:rsidP="00161CF2">
            <w:pPr>
              <w:pStyle w:val="TAL"/>
              <w:rPr>
                <w:sz w:val="16"/>
              </w:rPr>
            </w:pPr>
            <w:r>
              <w:rPr>
                <w:sz w:val="16"/>
              </w:rPr>
              <w:t>17.2.0</w:t>
            </w:r>
          </w:p>
        </w:tc>
        <w:tc>
          <w:tcPr>
            <w:tcW w:w="2607" w:type="dxa"/>
          </w:tcPr>
          <w:p w14:paraId="1D3F942A" w14:textId="4A9EF12F" w:rsidR="00161CF2" w:rsidRPr="00161CF2" w:rsidRDefault="00161CF2" w:rsidP="00161CF2">
            <w:pPr>
              <w:pStyle w:val="TAL"/>
              <w:rPr>
                <w:sz w:val="16"/>
              </w:rPr>
            </w:pPr>
            <w:r>
              <w:rPr>
                <w:sz w:val="16"/>
              </w:rPr>
              <w:t>29.503 Rel-17 API version and External doc update</w:t>
            </w:r>
          </w:p>
        </w:tc>
      </w:tr>
      <w:tr w:rsidR="00161CF2" w14:paraId="476F4B5D" w14:textId="77777777" w:rsidTr="00161CF2">
        <w:tc>
          <w:tcPr>
            <w:tcW w:w="1133" w:type="dxa"/>
          </w:tcPr>
          <w:p w14:paraId="5FE9EECE" w14:textId="13AAF6F2" w:rsidR="00161CF2" w:rsidRPr="00161CF2" w:rsidRDefault="00161CF2" w:rsidP="00161CF2">
            <w:pPr>
              <w:pStyle w:val="TAL"/>
              <w:rPr>
                <w:sz w:val="16"/>
              </w:rPr>
            </w:pPr>
            <w:r>
              <w:rPr>
                <w:sz w:val="16"/>
              </w:rPr>
              <w:t>C4-213532</w:t>
            </w:r>
          </w:p>
        </w:tc>
        <w:tc>
          <w:tcPr>
            <w:tcW w:w="1020" w:type="dxa"/>
          </w:tcPr>
          <w:p w14:paraId="2C7B42AF" w14:textId="20D05252" w:rsidR="00161CF2" w:rsidRPr="00161CF2" w:rsidRDefault="00161CF2" w:rsidP="00161CF2">
            <w:pPr>
              <w:pStyle w:val="TAL"/>
              <w:rPr>
                <w:sz w:val="16"/>
              </w:rPr>
            </w:pPr>
            <w:r>
              <w:rPr>
                <w:sz w:val="16"/>
              </w:rPr>
              <w:t>agreed</w:t>
            </w:r>
          </w:p>
        </w:tc>
        <w:tc>
          <w:tcPr>
            <w:tcW w:w="1020" w:type="dxa"/>
          </w:tcPr>
          <w:p w14:paraId="0FB9F1FE" w14:textId="72F2D44D" w:rsidR="00161CF2" w:rsidRPr="00161CF2" w:rsidRDefault="00161CF2" w:rsidP="00161CF2">
            <w:pPr>
              <w:pStyle w:val="TAL"/>
              <w:rPr>
                <w:sz w:val="16"/>
              </w:rPr>
            </w:pPr>
            <w:r>
              <w:rPr>
                <w:sz w:val="16"/>
              </w:rPr>
              <w:t>approved</w:t>
            </w:r>
          </w:p>
        </w:tc>
        <w:tc>
          <w:tcPr>
            <w:tcW w:w="1133" w:type="dxa"/>
          </w:tcPr>
          <w:p w14:paraId="6B855C83" w14:textId="68C776DF" w:rsidR="00161CF2" w:rsidRPr="00161CF2" w:rsidRDefault="00161CF2" w:rsidP="00161CF2">
            <w:pPr>
              <w:pStyle w:val="TAL"/>
              <w:rPr>
                <w:sz w:val="16"/>
              </w:rPr>
            </w:pPr>
            <w:r>
              <w:rPr>
                <w:sz w:val="16"/>
              </w:rPr>
              <w:t>29.504</w:t>
            </w:r>
          </w:p>
        </w:tc>
        <w:tc>
          <w:tcPr>
            <w:tcW w:w="572" w:type="dxa"/>
          </w:tcPr>
          <w:p w14:paraId="763AF31D" w14:textId="47282E3D" w:rsidR="00161CF2" w:rsidRPr="00161CF2" w:rsidRDefault="00161CF2" w:rsidP="00161CF2">
            <w:pPr>
              <w:pStyle w:val="TAL"/>
              <w:rPr>
                <w:sz w:val="16"/>
              </w:rPr>
            </w:pPr>
            <w:r>
              <w:rPr>
                <w:sz w:val="16"/>
              </w:rPr>
              <w:t>0145</w:t>
            </w:r>
          </w:p>
        </w:tc>
        <w:tc>
          <w:tcPr>
            <w:tcW w:w="567" w:type="dxa"/>
          </w:tcPr>
          <w:p w14:paraId="4E8DA488" w14:textId="77777777" w:rsidR="00161CF2" w:rsidRPr="00161CF2" w:rsidRDefault="00161CF2" w:rsidP="00161CF2">
            <w:pPr>
              <w:pStyle w:val="TAL"/>
              <w:rPr>
                <w:sz w:val="16"/>
              </w:rPr>
            </w:pPr>
          </w:p>
        </w:tc>
        <w:tc>
          <w:tcPr>
            <w:tcW w:w="567" w:type="dxa"/>
          </w:tcPr>
          <w:p w14:paraId="2AEDDF22" w14:textId="6B82C335" w:rsidR="00161CF2" w:rsidRPr="00161CF2" w:rsidRDefault="00161CF2" w:rsidP="00161CF2">
            <w:pPr>
              <w:pStyle w:val="TAL"/>
              <w:rPr>
                <w:sz w:val="16"/>
              </w:rPr>
            </w:pPr>
            <w:r>
              <w:rPr>
                <w:sz w:val="16"/>
              </w:rPr>
              <w:t>F</w:t>
            </w:r>
          </w:p>
        </w:tc>
        <w:tc>
          <w:tcPr>
            <w:tcW w:w="510" w:type="dxa"/>
          </w:tcPr>
          <w:p w14:paraId="0295DA25" w14:textId="1287BB6C" w:rsidR="00161CF2" w:rsidRPr="00161CF2" w:rsidRDefault="00161CF2" w:rsidP="00161CF2">
            <w:pPr>
              <w:pStyle w:val="TAL"/>
              <w:rPr>
                <w:sz w:val="16"/>
              </w:rPr>
            </w:pPr>
            <w:r>
              <w:rPr>
                <w:sz w:val="16"/>
              </w:rPr>
              <w:t>Rel-17</w:t>
            </w:r>
          </w:p>
        </w:tc>
        <w:tc>
          <w:tcPr>
            <w:tcW w:w="661" w:type="dxa"/>
          </w:tcPr>
          <w:p w14:paraId="49DE7929" w14:textId="7C2DD8C0" w:rsidR="00161CF2" w:rsidRPr="00161CF2" w:rsidRDefault="00161CF2" w:rsidP="00161CF2">
            <w:pPr>
              <w:pStyle w:val="TAL"/>
              <w:rPr>
                <w:sz w:val="16"/>
              </w:rPr>
            </w:pPr>
            <w:r>
              <w:rPr>
                <w:sz w:val="16"/>
              </w:rPr>
              <w:t>17.2.0</w:t>
            </w:r>
          </w:p>
        </w:tc>
        <w:tc>
          <w:tcPr>
            <w:tcW w:w="2607" w:type="dxa"/>
          </w:tcPr>
          <w:p w14:paraId="76DAEAD1" w14:textId="05E138A3" w:rsidR="00161CF2" w:rsidRPr="00161CF2" w:rsidRDefault="00161CF2" w:rsidP="00161CF2">
            <w:pPr>
              <w:pStyle w:val="TAL"/>
              <w:rPr>
                <w:sz w:val="16"/>
              </w:rPr>
            </w:pPr>
            <w:r>
              <w:rPr>
                <w:sz w:val="16"/>
              </w:rPr>
              <w:t>29.504 Rel-17 API version and External doc update</w:t>
            </w:r>
          </w:p>
        </w:tc>
      </w:tr>
      <w:tr w:rsidR="00161CF2" w14:paraId="104B4DE1" w14:textId="77777777" w:rsidTr="00161CF2">
        <w:tc>
          <w:tcPr>
            <w:tcW w:w="1133" w:type="dxa"/>
          </w:tcPr>
          <w:p w14:paraId="5999925E" w14:textId="33F77680" w:rsidR="00161CF2" w:rsidRPr="00161CF2" w:rsidRDefault="00161CF2" w:rsidP="00161CF2">
            <w:pPr>
              <w:pStyle w:val="TAL"/>
              <w:rPr>
                <w:sz w:val="16"/>
              </w:rPr>
            </w:pPr>
            <w:r>
              <w:rPr>
                <w:sz w:val="16"/>
              </w:rPr>
              <w:t>C4-213533</w:t>
            </w:r>
          </w:p>
        </w:tc>
        <w:tc>
          <w:tcPr>
            <w:tcW w:w="1020" w:type="dxa"/>
          </w:tcPr>
          <w:p w14:paraId="7390FD95" w14:textId="3789DB1A" w:rsidR="00161CF2" w:rsidRPr="00161CF2" w:rsidRDefault="00161CF2" w:rsidP="00161CF2">
            <w:pPr>
              <w:pStyle w:val="TAL"/>
              <w:rPr>
                <w:sz w:val="16"/>
              </w:rPr>
            </w:pPr>
            <w:r>
              <w:rPr>
                <w:sz w:val="16"/>
              </w:rPr>
              <w:t>agreed</w:t>
            </w:r>
          </w:p>
        </w:tc>
        <w:tc>
          <w:tcPr>
            <w:tcW w:w="1020" w:type="dxa"/>
          </w:tcPr>
          <w:p w14:paraId="1C5D2A60" w14:textId="3EA73CAD" w:rsidR="00161CF2" w:rsidRPr="00161CF2" w:rsidRDefault="00161CF2" w:rsidP="00161CF2">
            <w:pPr>
              <w:pStyle w:val="TAL"/>
              <w:rPr>
                <w:sz w:val="16"/>
              </w:rPr>
            </w:pPr>
            <w:r>
              <w:rPr>
                <w:sz w:val="16"/>
              </w:rPr>
              <w:t>approved</w:t>
            </w:r>
          </w:p>
        </w:tc>
        <w:tc>
          <w:tcPr>
            <w:tcW w:w="1133" w:type="dxa"/>
          </w:tcPr>
          <w:p w14:paraId="3D2F786C" w14:textId="30CF9696" w:rsidR="00161CF2" w:rsidRPr="00161CF2" w:rsidRDefault="00161CF2" w:rsidP="00161CF2">
            <w:pPr>
              <w:pStyle w:val="TAL"/>
              <w:rPr>
                <w:sz w:val="16"/>
              </w:rPr>
            </w:pPr>
            <w:r>
              <w:rPr>
                <w:sz w:val="16"/>
              </w:rPr>
              <w:t>29.505</w:t>
            </w:r>
          </w:p>
        </w:tc>
        <w:tc>
          <w:tcPr>
            <w:tcW w:w="572" w:type="dxa"/>
          </w:tcPr>
          <w:p w14:paraId="612B8F04" w14:textId="26D0B4E3" w:rsidR="00161CF2" w:rsidRPr="00161CF2" w:rsidRDefault="00161CF2" w:rsidP="00161CF2">
            <w:pPr>
              <w:pStyle w:val="TAL"/>
              <w:rPr>
                <w:sz w:val="16"/>
              </w:rPr>
            </w:pPr>
            <w:r>
              <w:rPr>
                <w:sz w:val="16"/>
              </w:rPr>
              <w:t>0361</w:t>
            </w:r>
          </w:p>
        </w:tc>
        <w:tc>
          <w:tcPr>
            <w:tcW w:w="567" w:type="dxa"/>
          </w:tcPr>
          <w:p w14:paraId="5F1A66BD" w14:textId="77777777" w:rsidR="00161CF2" w:rsidRPr="00161CF2" w:rsidRDefault="00161CF2" w:rsidP="00161CF2">
            <w:pPr>
              <w:pStyle w:val="TAL"/>
              <w:rPr>
                <w:sz w:val="16"/>
              </w:rPr>
            </w:pPr>
          </w:p>
        </w:tc>
        <w:tc>
          <w:tcPr>
            <w:tcW w:w="567" w:type="dxa"/>
          </w:tcPr>
          <w:p w14:paraId="12E45C25" w14:textId="2FB82B61" w:rsidR="00161CF2" w:rsidRPr="00161CF2" w:rsidRDefault="00161CF2" w:rsidP="00161CF2">
            <w:pPr>
              <w:pStyle w:val="TAL"/>
              <w:rPr>
                <w:sz w:val="16"/>
              </w:rPr>
            </w:pPr>
            <w:r>
              <w:rPr>
                <w:sz w:val="16"/>
              </w:rPr>
              <w:t>F</w:t>
            </w:r>
          </w:p>
        </w:tc>
        <w:tc>
          <w:tcPr>
            <w:tcW w:w="510" w:type="dxa"/>
          </w:tcPr>
          <w:p w14:paraId="5DAFB81A" w14:textId="4764E395" w:rsidR="00161CF2" w:rsidRPr="00161CF2" w:rsidRDefault="00161CF2" w:rsidP="00161CF2">
            <w:pPr>
              <w:pStyle w:val="TAL"/>
              <w:rPr>
                <w:sz w:val="16"/>
              </w:rPr>
            </w:pPr>
            <w:r>
              <w:rPr>
                <w:sz w:val="16"/>
              </w:rPr>
              <w:t>Rel-17</w:t>
            </w:r>
          </w:p>
        </w:tc>
        <w:tc>
          <w:tcPr>
            <w:tcW w:w="661" w:type="dxa"/>
          </w:tcPr>
          <w:p w14:paraId="3936B448" w14:textId="047B9F94" w:rsidR="00161CF2" w:rsidRPr="00161CF2" w:rsidRDefault="00161CF2" w:rsidP="00161CF2">
            <w:pPr>
              <w:pStyle w:val="TAL"/>
              <w:rPr>
                <w:sz w:val="16"/>
              </w:rPr>
            </w:pPr>
            <w:r>
              <w:rPr>
                <w:sz w:val="16"/>
              </w:rPr>
              <w:t>17.2.0</w:t>
            </w:r>
          </w:p>
        </w:tc>
        <w:tc>
          <w:tcPr>
            <w:tcW w:w="2607" w:type="dxa"/>
          </w:tcPr>
          <w:p w14:paraId="02AF0B25" w14:textId="15A59914" w:rsidR="00161CF2" w:rsidRPr="00161CF2" w:rsidRDefault="00161CF2" w:rsidP="00161CF2">
            <w:pPr>
              <w:pStyle w:val="TAL"/>
              <w:rPr>
                <w:sz w:val="16"/>
              </w:rPr>
            </w:pPr>
            <w:r>
              <w:rPr>
                <w:sz w:val="16"/>
              </w:rPr>
              <w:t>29.505 Rel-17 External doc update</w:t>
            </w:r>
          </w:p>
        </w:tc>
      </w:tr>
      <w:tr w:rsidR="00161CF2" w14:paraId="28FE1CBC" w14:textId="77777777" w:rsidTr="00161CF2">
        <w:tc>
          <w:tcPr>
            <w:tcW w:w="1133" w:type="dxa"/>
          </w:tcPr>
          <w:p w14:paraId="6ECB063D" w14:textId="37A12686" w:rsidR="00161CF2" w:rsidRPr="00161CF2" w:rsidRDefault="00161CF2" w:rsidP="00161CF2">
            <w:pPr>
              <w:pStyle w:val="TAL"/>
              <w:rPr>
                <w:sz w:val="16"/>
              </w:rPr>
            </w:pPr>
            <w:r>
              <w:rPr>
                <w:sz w:val="16"/>
              </w:rPr>
              <w:t>C4-213534</w:t>
            </w:r>
          </w:p>
        </w:tc>
        <w:tc>
          <w:tcPr>
            <w:tcW w:w="1020" w:type="dxa"/>
          </w:tcPr>
          <w:p w14:paraId="7DBB4A91" w14:textId="3C4FAE6F" w:rsidR="00161CF2" w:rsidRPr="00161CF2" w:rsidRDefault="00161CF2" w:rsidP="00161CF2">
            <w:pPr>
              <w:pStyle w:val="TAL"/>
              <w:rPr>
                <w:sz w:val="16"/>
              </w:rPr>
            </w:pPr>
            <w:r>
              <w:rPr>
                <w:sz w:val="16"/>
              </w:rPr>
              <w:t>agreed</w:t>
            </w:r>
          </w:p>
        </w:tc>
        <w:tc>
          <w:tcPr>
            <w:tcW w:w="1020" w:type="dxa"/>
          </w:tcPr>
          <w:p w14:paraId="152898FC" w14:textId="57E3A44D" w:rsidR="00161CF2" w:rsidRPr="00161CF2" w:rsidRDefault="00161CF2" w:rsidP="00161CF2">
            <w:pPr>
              <w:pStyle w:val="TAL"/>
              <w:rPr>
                <w:sz w:val="16"/>
              </w:rPr>
            </w:pPr>
            <w:r>
              <w:rPr>
                <w:sz w:val="16"/>
              </w:rPr>
              <w:t>approved</w:t>
            </w:r>
          </w:p>
        </w:tc>
        <w:tc>
          <w:tcPr>
            <w:tcW w:w="1133" w:type="dxa"/>
          </w:tcPr>
          <w:p w14:paraId="5181BC36" w14:textId="5322FEDB" w:rsidR="00161CF2" w:rsidRPr="00161CF2" w:rsidRDefault="00161CF2" w:rsidP="00161CF2">
            <w:pPr>
              <w:pStyle w:val="TAL"/>
              <w:rPr>
                <w:sz w:val="16"/>
              </w:rPr>
            </w:pPr>
            <w:r>
              <w:rPr>
                <w:sz w:val="16"/>
              </w:rPr>
              <w:t>29.509</w:t>
            </w:r>
          </w:p>
        </w:tc>
        <w:tc>
          <w:tcPr>
            <w:tcW w:w="572" w:type="dxa"/>
          </w:tcPr>
          <w:p w14:paraId="791E3416" w14:textId="0097EC15" w:rsidR="00161CF2" w:rsidRPr="00161CF2" w:rsidRDefault="00161CF2" w:rsidP="00161CF2">
            <w:pPr>
              <w:pStyle w:val="TAL"/>
              <w:rPr>
                <w:sz w:val="16"/>
              </w:rPr>
            </w:pPr>
            <w:r>
              <w:rPr>
                <w:sz w:val="16"/>
              </w:rPr>
              <w:t>0126</w:t>
            </w:r>
          </w:p>
        </w:tc>
        <w:tc>
          <w:tcPr>
            <w:tcW w:w="567" w:type="dxa"/>
          </w:tcPr>
          <w:p w14:paraId="16C13358" w14:textId="77777777" w:rsidR="00161CF2" w:rsidRPr="00161CF2" w:rsidRDefault="00161CF2" w:rsidP="00161CF2">
            <w:pPr>
              <w:pStyle w:val="TAL"/>
              <w:rPr>
                <w:sz w:val="16"/>
              </w:rPr>
            </w:pPr>
          </w:p>
        </w:tc>
        <w:tc>
          <w:tcPr>
            <w:tcW w:w="567" w:type="dxa"/>
          </w:tcPr>
          <w:p w14:paraId="0CDB7A7C" w14:textId="5F4890E8" w:rsidR="00161CF2" w:rsidRPr="00161CF2" w:rsidRDefault="00161CF2" w:rsidP="00161CF2">
            <w:pPr>
              <w:pStyle w:val="TAL"/>
              <w:rPr>
                <w:sz w:val="16"/>
              </w:rPr>
            </w:pPr>
            <w:r>
              <w:rPr>
                <w:sz w:val="16"/>
              </w:rPr>
              <w:t>F</w:t>
            </w:r>
          </w:p>
        </w:tc>
        <w:tc>
          <w:tcPr>
            <w:tcW w:w="510" w:type="dxa"/>
          </w:tcPr>
          <w:p w14:paraId="5AF68D69" w14:textId="7DEC05B8" w:rsidR="00161CF2" w:rsidRPr="00161CF2" w:rsidRDefault="00161CF2" w:rsidP="00161CF2">
            <w:pPr>
              <w:pStyle w:val="TAL"/>
              <w:rPr>
                <w:sz w:val="16"/>
              </w:rPr>
            </w:pPr>
            <w:r>
              <w:rPr>
                <w:sz w:val="16"/>
              </w:rPr>
              <w:t>Rel-17</w:t>
            </w:r>
          </w:p>
        </w:tc>
        <w:tc>
          <w:tcPr>
            <w:tcW w:w="661" w:type="dxa"/>
          </w:tcPr>
          <w:p w14:paraId="3F9BCEFC" w14:textId="62A46FA8" w:rsidR="00161CF2" w:rsidRPr="00161CF2" w:rsidRDefault="00161CF2" w:rsidP="00161CF2">
            <w:pPr>
              <w:pStyle w:val="TAL"/>
              <w:rPr>
                <w:sz w:val="16"/>
              </w:rPr>
            </w:pPr>
            <w:r>
              <w:rPr>
                <w:sz w:val="16"/>
              </w:rPr>
              <w:t>17.1.0</w:t>
            </w:r>
          </w:p>
        </w:tc>
        <w:tc>
          <w:tcPr>
            <w:tcW w:w="2607" w:type="dxa"/>
          </w:tcPr>
          <w:p w14:paraId="57606B38" w14:textId="595C7E22" w:rsidR="00161CF2" w:rsidRPr="00161CF2" w:rsidRDefault="00161CF2" w:rsidP="00161CF2">
            <w:pPr>
              <w:pStyle w:val="TAL"/>
              <w:rPr>
                <w:sz w:val="16"/>
              </w:rPr>
            </w:pPr>
            <w:r>
              <w:rPr>
                <w:sz w:val="16"/>
              </w:rPr>
              <w:t>29.509 Rel-17 API version and External doc update</w:t>
            </w:r>
          </w:p>
        </w:tc>
      </w:tr>
      <w:tr w:rsidR="00161CF2" w14:paraId="1B442692" w14:textId="77777777" w:rsidTr="00161CF2">
        <w:tc>
          <w:tcPr>
            <w:tcW w:w="1133" w:type="dxa"/>
          </w:tcPr>
          <w:p w14:paraId="712C9A07" w14:textId="208870C1" w:rsidR="00161CF2" w:rsidRPr="00161CF2" w:rsidRDefault="00161CF2" w:rsidP="00161CF2">
            <w:pPr>
              <w:pStyle w:val="TAL"/>
              <w:rPr>
                <w:sz w:val="16"/>
              </w:rPr>
            </w:pPr>
            <w:r>
              <w:rPr>
                <w:sz w:val="16"/>
              </w:rPr>
              <w:t>C4-213535</w:t>
            </w:r>
          </w:p>
        </w:tc>
        <w:tc>
          <w:tcPr>
            <w:tcW w:w="1020" w:type="dxa"/>
          </w:tcPr>
          <w:p w14:paraId="571E0111" w14:textId="2D5A5B0E" w:rsidR="00161CF2" w:rsidRPr="00161CF2" w:rsidRDefault="00161CF2" w:rsidP="00161CF2">
            <w:pPr>
              <w:pStyle w:val="TAL"/>
              <w:rPr>
                <w:sz w:val="16"/>
              </w:rPr>
            </w:pPr>
            <w:r>
              <w:rPr>
                <w:sz w:val="16"/>
              </w:rPr>
              <w:t>agreed</w:t>
            </w:r>
          </w:p>
        </w:tc>
        <w:tc>
          <w:tcPr>
            <w:tcW w:w="1020" w:type="dxa"/>
          </w:tcPr>
          <w:p w14:paraId="351BD333" w14:textId="7E63F1BD" w:rsidR="00161CF2" w:rsidRPr="00161CF2" w:rsidRDefault="00161CF2" w:rsidP="00161CF2">
            <w:pPr>
              <w:pStyle w:val="TAL"/>
              <w:rPr>
                <w:sz w:val="16"/>
              </w:rPr>
            </w:pPr>
            <w:r>
              <w:rPr>
                <w:sz w:val="16"/>
              </w:rPr>
              <w:t>approved</w:t>
            </w:r>
          </w:p>
        </w:tc>
        <w:tc>
          <w:tcPr>
            <w:tcW w:w="1133" w:type="dxa"/>
          </w:tcPr>
          <w:p w14:paraId="07822632" w14:textId="5B3DCEB4" w:rsidR="00161CF2" w:rsidRPr="00161CF2" w:rsidRDefault="00161CF2" w:rsidP="00161CF2">
            <w:pPr>
              <w:pStyle w:val="TAL"/>
              <w:rPr>
                <w:sz w:val="16"/>
              </w:rPr>
            </w:pPr>
            <w:r>
              <w:rPr>
                <w:sz w:val="16"/>
              </w:rPr>
              <w:t>29.510</w:t>
            </w:r>
          </w:p>
        </w:tc>
        <w:tc>
          <w:tcPr>
            <w:tcW w:w="572" w:type="dxa"/>
          </w:tcPr>
          <w:p w14:paraId="26FFF766" w14:textId="6D2FB0B8" w:rsidR="00161CF2" w:rsidRPr="00161CF2" w:rsidRDefault="00161CF2" w:rsidP="00161CF2">
            <w:pPr>
              <w:pStyle w:val="TAL"/>
              <w:rPr>
                <w:sz w:val="16"/>
              </w:rPr>
            </w:pPr>
            <w:r>
              <w:rPr>
                <w:sz w:val="16"/>
              </w:rPr>
              <w:t>0537</w:t>
            </w:r>
          </w:p>
        </w:tc>
        <w:tc>
          <w:tcPr>
            <w:tcW w:w="567" w:type="dxa"/>
          </w:tcPr>
          <w:p w14:paraId="44C2D67A" w14:textId="77777777" w:rsidR="00161CF2" w:rsidRPr="00161CF2" w:rsidRDefault="00161CF2" w:rsidP="00161CF2">
            <w:pPr>
              <w:pStyle w:val="TAL"/>
              <w:rPr>
                <w:sz w:val="16"/>
              </w:rPr>
            </w:pPr>
          </w:p>
        </w:tc>
        <w:tc>
          <w:tcPr>
            <w:tcW w:w="567" w:type="dxa"/>
          </w:tcPr>
          <w:p w14:paraId="01AAD8AC" w14:textId="599B812C" w:rsidR="00161CF2" w:rsidRPr="00161CF2" w:rsidRDefault="00161CF2" w:rsidP="00161CF2">
            <w:pPr>
              <w:pStyle w:val="TAL"/>
              <w:rPr>
                <w:sz w:val="16"/>
              </w:rPr>
            </w:pPr>
            <w:r>
              <w:rPr>
                <w:sz w:val="16"/>
              </w:rPr>
              <w:t>F</w:t>
            </w:r>
          </w:p>
        </w:tc>
        <w:tc>
          <w:tcPr>
            <w:tcW w:w="510" w:type="dxa"/>
          </w:tcPr>
          <w:p w14:paraId="1246E381" w14:textId="3DB7586A" w:rsidR="00161CF2" w:rsidRPr="00161CF2" w:rsidRDefault="00161CF2" w:rsidP="00161CF2">
            <w:pPr>
              <w:pStyle w:val="TAL"/>
              <w:rPr>
                <w:sz w:val="16"/>
              </w:rPr>
            </w:pPr>
            <w:r>
              <w:rPr>
                <w:sz w:val="16"/>
              </w:rPr>
              <w:t>Rel-17</w:t>
            </w:r>
          </w:p>
        </w:tc>
        <w:tc>
          <w:tcPr>
            <w:tcW w:w="661" w:type="dxa"/>
          </w:tcPr>
          <w:p w14:paraId="44927500" w14:textId="3DC7B5C5" w:rsidR="00161CF2" w:rsidRPr="00161CF2" w:rsidRDefault="00161CF2" w:rsidP="00161CF2">
            <w:pPr>
              <w:pStyle w:val="TAL"/>
              <w:rPr>
                <w:sz w:val="16"/>
              </w:rPr>
            </w:pPr>
            <w:r>
              <w:rPr>
                <w:sz w:val="16"/>
              </w:rPr>
              <w:t>17.1.0</w:t>
            </w:r>
          </w:p>
        </w:tc>
        <w:tc>
          <w:tcPr>
            <w:tcW w:w="2607" w:type="dxa"/>
          </w:tcPr>
          <w:p w14:paraId="419F6721" w14:textId="3195298C" w:rsidR="00161CF2" w:rsidRPr="00161CF2" w:rsidRDefault="00161CF2" w:rsidP="00161CF2">
            <w:pPr>
              <w:pStyle w:val="TAL"/>
              <w:rPr>
                <w:sz w:val="16"/>
              </w:rPr>
            </w:pPr>
            <w:r>
              <w:rPr>
                <w:sz w:val="16"/>
              </w:rPr>
              <w:t>29.510 Rel-17 API version and External doc update</w:t>
            </w:r>
          </w:p>
        </w:tc>
      </w:tr>
      <w:tr w:rsidR="00161CF2" w14:paraId="18774869" w14:textId="77777777" w:rsidTr="00161CF2">
        <w:tc>
          <w:tcPr>
            <w:tcW w:w="1133" w:type="dxa"/>
          </w:tcPr>
          <w:p w14:paraId="7AF56EE4" w14:textId="3321A3E9" w:rsidR="00161CF2" w:rsidRPr="00161CF2" w:rsidRDefault="00161CF2" w:rsidP="00161CF2">
            <w:pPr>
              <w:pStyle w:val="TAL"/>
              <w:rPr>
                <w:sz w:val="16"/>
              </w:rPr>
            </w:pPr>
            <w:r>
              <w:rPr>
                <w:sz w:val="16"/>
              </w:rPr>
              <w:t>C4-213536</w:t>
            </w:r>
          </w:p>
        </w:tc>
        <w:tc>
          <w:tcPr>
            <w:tcW w:w="1020" w:type="dxa"/>
          </w:tcPr>
          <w:p w14:paraId="34AC26E0" w14:textId="2C99EB3A" w:rsidR="00161CF2" w:rsidRPr="00161CF2" w:rsidRDefault="00161CF2" w:rsidP="00161CF2">
            <w:pPr>
              <w:pStyle w:val="TAL"/>
              <w:rPr>
                <w:sz w:val="16"/>
              </w:rPr>
            </w:pPr>
            <w:r>
              <w:rPr>
                <w:sz w:val="16"/>
              </w:rPr>
              <w:t>agreed</w:t>
            </w:r>
          </w:p>
        </w:tc>
        <w:tc>
          <w:tcPr>
            <w:tcW w:w="1020" w:type="dxa"/>
          </w:tcPr>
          <w:p w14:paraId="4B5C3791" w14:textId="27E1D1C9" w:rsidR="00161CF2" w:rsidRPr="00161CF2" w:rsidRDefault="00161CF2" w:rsidP="00161CF2">
            <w:pPr>
              <w:pStyle w:val="TAL"/>
              <w:rPr>
                <w:sz w:val="16"/>
              </w:rPr>
            </w:pPr>
            <w:r>
              <w:rPr>
                <w:sz w:val="16"/>
              </w:rPr>
              <w:t>approved</w:t>
            </w:r>
          </w:p>
        </w:tc>
        <w:tc>
          <w:tcPr>
            <w:tcW w:w="1133" w:type="dxa"/>
          </w:tcPr>
          <w:p w14:paraId="2BCC8780" w14:textId="1D39CAF6" w:rsidR="00161CF2" w:rsidRPr="00161CF2" w:rsidRDefault="00161CF2" w:rsidP="00161CF2">
            <w:pPr>
              <w:pStyle w:val="TAL"/>
              <w:rPr>
                <w:sz w:val="16"/>
              </w:rPr>
            </w:pPr>
            <w:r>
              <w:rPr>
                <w:sz w:val="16"/>
              </w:rPr>
              <w:t>29.511</w:t>
            </w:r>
          </w:p>
        </w:tc>
        <w:tc>
          <w:tcPr>
            <w:tcW w:w="572" w:type="dxa"/>
          </w:tcPr>
          <w:p w14:paraId="6076FA76" w14:textId="4D2C0905" w:rsidR="00161CF2" w:rsidRPr="00161CF2" w:rsidRDefault="00161CF2" w:rsidP="00161CF2">
            <w:pPr>
              <w:pStyle w:val="TAL"/>
              <w:rPr>
                <w:sz w:val="16"/>
              </w:rPr>
            </w:pPr>
            <w:r>
              <w:rPr>
                <w:sz w:val="16"/>
              </w:rPr>
              <w:t>0045</w:t>
            </w:r>
          </w:p>
        </w:tc>
        <w:tc>
          <w:tcPr>
            <w:tcW w:w="567" w:type="dxa"/>
          </w:tcPr>
          <w:p w14:paraId="4F736D36" w14:textId="77777777" w:rsidR="00161CF2" w:rsidRPr="00161CF2" w:rsidRDefault="00161CF2" w:rsidP="00161CF2">
            <w:pPr>
              <w:pStyle w:val="TAL"/>
              <w:rPr>
                <w:sz w:val="16"/>
              </w:rPr>
            </w:pPr>
          </w:p>
        </w:tc>
        <w:tc>
          <w:tcPr>
            <w:tcW w:w="567" w:type="dxa"/>
          </w:tcPr>
          <w:p w14:paraId="1A31A37C" w14:textId="2D62F3DD" w:rsidR="00161CF2" w:rsidRPr="00161CF2" w:rsidRDefault="00161CF2" w:rsidP="00161CF2">
            <w:pPr>
              <w:pStyle w:val="TAL"/>
              <w:rPr>
                <w:sz w:val="16"/>
              </w:rPr>
            </w:pPr>
            <w:r>
              <w:rPr>
                <w:sz w:val="16"/>
              </w:rPr>
              <w:t>F</w:t>
            </w:r>
          </w:p>
        </w:tc>
        <w:tc>
          <w:tcPr>
            <w:tcW w:w="510" w:type="dxa"/>
          </w:tcPr>
          <w:p w14:paraId="7D5990FA" w14:textId="4832201B" w:rsidR="00161CF2" w:rsidRPr="00161CF2" w:rsidRDefault="00161CF2" w:rsidP="00161CF2">
            <w:pPr>
              <w:pStyle w:val="TAL"/>
              <w:rPr>
                <w:sz w:val="16"/>
              </w:rPr>
            </w:pPr>
            <w:r>
              <w:rPr>
                <w:sz w:val="16"/>
              </w:rPr>
              <w:t>Rel-17</w:t>
            </w:r>
          </w:p>
        </w:tc>
        <w:tc>
          <w:tcPr>
            <w:tcW w:w="661" w:type="dxa"/>
          </w:tcPr>
          <w:p w14:paraId="701BCB37" w14:textId="460675D6" w:rsidR="00161CF2" w:rsidRPr="00161CF2" w:rsidRDefault="00161CF2" w:rsidP="00161CF2">
            <w:pPr>
              <w:pStyle w:val="TAL"/>
              <w:rPr>
                <w:sz w:val="16"/>
              </w:rPr>
            </w:pPr>
            <w:r>
              <w:rPr>
                <w:sz w:val="16"/>
              </w:rPr>
              <w:t>17.0.0</w:t>
            </w:r>
          </w:p>
        </w:tc>
        <w:tc>
          <w:tcPr>
            <w:tcW w:w="2607" w:type="dxa"/>
          </w:tcPr>
          <w:p w14:paraId="754FFBAE" w14:textId="00E37E45" w:rsidR="00161CF2" w:rsidRPr="00161CF2" w:rsidRDefault="00161CF2" w:rsidP="00161CF2">
            <w:pPr>
              <w:pStyle w:val="TAL"/>
              <w:rPr>
                <w:sz w:val="16"/>
              </w:rPr>
            </w:pPr>
            <w:r>
              <w:rPr>
                <w:sz w:val="16"/>
              </w:rPr>
              <w:t>29.511 Rel-17 API version and External doc update</w:t>
            </w:r>
          </w:p>
        </w:tc>
      </w:tr>
      <w:tr w:rsidR="00161CF2" w14:paraId="7FF83974" w14:textId="77777777" w:rsidTr="00161CF2">
        <w:tc>
          <w:tcPr>
            <w:tcW w:w="1133" w:type="dxa"/>
          </w:tcPr>
          <w:p w14:paraId="1888B70F" w14:textId="70C11FE2" w:rsidR="00161CF2" w:rsidRPr="00161CF2" w:rsidRDefault="00161CF2" w:rsidP="00161CF2">
            <w:pPr>
              <w:pStyle w:val="TAL"/>
              <w:rPr>
                <w:sz w:val="16"/>
              </w:rPr>
            </w:pPr>
            <w:r>
              <w:rPr>
                <w:sz w:val="16"/>
              </w:rPr>
              <w:t>C4-213537</w:t>
            </w:r>
          </w:p>
        </w:tc>
        <w:tc>
          <w:tcPr>
            <w:tcW w:w="1020" w:type="dxa"/>
          </w:tcPr>
          <w:p w14:paraId="4FE37AAA" w14:textId="3BF10DF9" w:rsidR="00161CF2" w:rsidRPr="00161CF2" w:rsidRDefault="00161CF2" w:rsidP="00161CF2">
            <w:pPr>
              <w:pStyle w:val="TAL"/>
              <w:rPr>
                <w:sz w:val="16"/>
              </w:rPr>
            </w:pPr>
            <w:r>
              <w:rPr>
                <w:sz w:val="16"/>
              </w:rPr>
              <w:t>agreed</w:t>
            </w:r>
          </w:p>
        </w:tc>
        <w:tc>
          <w:tcPr>
            <w:tcW w:w="1020" w:type="dxa"/>
          </w:tcPr>
          <w:p w14:paraId="64E598C8" w14:textId="29B1E073" w:rsidR="00161CF2" w:rsidRPr="00161CF2" w:rsidRDefault="00161CF2" w:rsidP="00161CF2">
            <w:pPr>
              <w:pStyle w:val="TAL"/>
              <w:rPr>
                <w:sz w:val="16"/>
              </w:rPr>
            </w:pPr>
            <w:r>
              <w:rPr>
                <w:sz w:val="16"/>
              </w:rPr>
              <w:t>approved</w:t>
            </w:r>
          </w:p>
        </w:tc>
        <w:tc>
          <w:tcPr>
            <w:tcW w:w="1133" w:type="dxa"/>
          </w:tcPr>
          <w:p w14:paraId="5723265E" w14:textId="27FC7133" w:rsidR="00161CF2" w:rsidRPr="00161CF2" w:rsidRDefault="00161CF2" w:rsidP="00161CF2">
            <w:pPr>
              <w:pStyle w:val="TAL"/>
              <w:rPr>
                <w:sz w:val="16"/>
              </w:rPr>
            </w:pPr>
            <w:r>
              <w:rPr>
                <w:sz w:val="16"/>
              </w:rPr>
              <w:t>29.515</w:t>
            </w:r>
          </w:p>
        </w:tc>
        <w:tc>
          <w:tcPr>
            <w:tcW w:w="572" w:type="dxa"/>
          </w:tcPr>
          <w:p w14:paraId="7A83CBB2" w14:textId="1A8F67B4" w:rsidR="00161CF2" w:rsidRPr="00161CF2" w:rsidRDefault="00161CF2" w:rsidP="00161CF2">
            <w:pPr>
              <w:pStyle w:val="TAL"/>
              <w:rPr>
                <w:sz w:val="16"/>
              </w:rPr>
            </w:pPr>
            <w:r>
              <w:rPr>
                <w:sz w:val="16"/>
              </w:rPr>
              <w:t>0050</w:t>
            </w:r>
          </w:p>
        </w:tc>
        <w:tc>
          <w:tcPr>
            <w:tcW w:w="567" w:type="dxa"/>
          </w:tcPr>
          <w:p w14:paraId="2D2A6CEB" w14:textId="77777777" w:rsidR="00161CF2" w:rsidRPr="00161CF2" w:rsidRDefault="00161CF2" w:rsidP="00161CF2">
            <w:pPr>
              <w:pStyle w:val="TAL"/>
              <w:rPr>
                <w:sz w:val="16"/>
              </w:rPr>
            </w:pPr>
          </w:p>
        </w:tc>
        <w:tc>
          <w:tcPr>
            <w:tcW w:w="567" w:type="dxa"/>
          </w:tcPr>
          <w:p w14:paraId="4FA13396" w14:textId="0A8A2462" w:rsidR="00161CF2" w:rsidRPr="00161CF2" w:rsidRDefault="00161CF2" w:rsidP="00161CF2">
            <w:pPr>
              <w:pStyle w:val="TAL"/>
              <w:rPr>
                <w:sz w:val="16"/>
              </w:rPr>
            </w:pPr>
            <w:r>
              <w:rPr>
                <w:sz w:val="16"/>
              </w:rPr>
              <w:t>F</w:t>
            </w:r>
          </w:p>
        </w:tc>
        <w:tc>
          <w:tcPr>
            <w:tcW w:w="510" w:type="dxa"/>
          </w:tcPr>
          <w:p w14:paraId="7644CE84" w14:textId="70A27BB8" w:rsidR="00161CF2" w:rsidRPr="00161CF2" w:rsidRDefault="00161CF2" w:rsidP="00161CF2">
            <w:pPr>
              <w:pStyle w:val="TAL"/>
              <w:rPr>
                <w:sz w:val="16"/>
              </w:rPr>
            </w:pPr>
            <w:r>
              <w:rPr>
                <w:sz w:val="16"/>
              </w:rPr>
              <w:t>Rel-17</w:t>
            </w:r>
          </w:p>
        </w:tc>
        <w:tc>
          <w:tcPr>
            <w:tcW w:w="661" w:type="dxa"/>
          </w:tcPr>
          <w:p w14:paraId="48B393AA" w14:textId="247143EC" w:rsidR="00161CF2" w:rsidRPr="00161CF2" w:rsidRDefault="00161CF2" w:rsidP="00161CF2">
            <w:pPr>
              <w:pStyle w:val="TAL"/>
              <w:rPr>
                <w:sz w:val="16"/>
              </w:rPr>
            </w:pPr>
            <w:r>
              <w:rPr>
                <w:sz w:val="16"/>
              </w:rPr>
              <w:t>17.0.0</w:t>
            </w:r>
          </w:p>
        </w:tc>
        <w:tc>
          <w:tcPr>
            <w:tcW w:w="2607" w:type="dxa"/>
          </w:tcPr>
          <w:p w14:paraId="2C34C863" w14:textId="284774CD" w:rsidR="00161CF2" w:rsidRPr="00161CF2" w:rsidRDefault="00161CF2" w:rsidP="00161CF2">
            <w:pPr>
              <w:pStyle w:val="TAL"/>
              <w:rPr>
                <w:sz w:val="16"/>
              </w:rPr>
            </w:pPr>
            <w:r>
              <w:rPr>
                <w:sz w:val="16"/>
              </w:rPr>
              <w:t>29.515 Rel-17 API version and External doc update</w:t>
            </w:r>
          </w:p>
        </w:tc>
      </w:tr>
      <w:tr w:rsidR="00161CF2" w14:paraId="5CC55E36" w14:textId="77777777" w:rsidTr="00161CF2">
        <w:tc>
          <w:tcPr>
            <w:tcW w:w="1133" w:type="dxa"/>
          </w:tcPr>
          <w:p w14:paraId="0E0DA2C4" w14:textId="1ABC1270" w:rsidR="00161CF2" w:rsidRPr="00161CF2" w:rsidRDefault="00161CF2" w:rsidP="00161CF2">
            <w:pPr>
              <w:pStyle w:val="TAL"/>
              <w:rPr>
                <w:sz w:val="16"/>
              </w:rPr>
            </w:pPr>
            <w:r>
              <w:rPr>
                <w:sz w:val="16"/>
              </w:rPr>
              <w:t>C4-213538</w:t>
            </w:r>
          </w:p>
        </w:tc>
        <w:tc>
          <w:tcPr>
            <w:tcW w:w="1020" w:type="dxa"/>
          </w:tcPr>
          <w:p w14:paraId="3C29E350" w14:textId="3C1C1DD7" w:rsidR="00161CF2" w:rsidRPr="00161CF2" w:rsidRDefault="00161CF2" w:rsidP="00161CF2">
            <w:pPr>
              <w:pStyle w:val="TAL"/>
              <w:rPr>
                <w:sz w:val="16"/>
              </w:rPr>
            </w:pPr>
            <w:r>
              <w:rPr>
                <w:sz w:val="16"/>
              </w:rPr>
              <w:t>agreed</w:t>
            </w:r>
          </w:p>
        </w:tc>
        <w:tc>
          <w:tcPr>
            <w:tcW w:w="1020" w:type="dxa"/>
          </w:tcPr>
          <w:p w14:paraId="2E02510D" w14:textId="1DB1A211" w:rsidR="00161CF2" w:rsidRPr="00161CF2" w:rsidRDefault="00161CF2" w:rsidP="00161CF2">
            <w:pPr>
              <w:pStyle w:val="TAL"/>
              <w:rPr>
                <w:sz w:val="16"/>
              </w:rPr>
            </w:pPr>
            <w:r>
              <w:rPr>
                <w:sz w:val="16"/>
              </w:rPr>
              <w:t>approved</w:t>
            </w:r>
          </w:p>
        </w:tc>
        <w:tc>
          <w:tcPr>
            <w:tcW w:w="1133" w:type="dxa"/>
          </w:tcPr>
          <w:p w14:paraId="29EC2329" w14:textId="42A31B4D" w:rsidR="00161CF2" w:rsidRPr="00161CF2" w:rsidRDefault="00161CF2" w:rsidP="00161CF2">
            <w:pPr>
              <w:pStyle w:val="TAL"/>
              <w:rPr>
                <w:sz w:val="16"/>
              </w:rPr>
            </w:pPr>
            <w:r>
              <w:rPr>
                <w:sz w:val="16"/>
              </w:rPr>
              <w:t>29.518</w:t>
            </w:r>
          </w:p>
        </w:tc>
        <w:tc>
          <w:tcPr>
            <w:tcW w:w="572" w:type="dxa"/>
          </w:tcPr>
          <w:p w14:paraId="630DA1A7" w14:textId="065B2A80" w:rsidR="00161CF2" w:rsidRPr="00161CF2" w:rsidRDefault="00161CF2" w:rsidP="00161CF2">
            <w:pPr>
              <w:pStyle w:val="TAL"/>
              <w:rPr>
                <w:sz w:val="16"/>
              </w:rPr>
            </w:pPr>
            <w:r>
              <w:rPr>
                <w:sz w:val="16"/>
              </w:rPr>
              <w:t>0565</w:t>
            </w:r>
          </w:p>
        </w:tc>
        <w:tc>
          <w:tcPr>
            <w:tcW w:w="567" w:type="dxa"/>
          </w:tcPr>
          <w:p w14:paraId="1CFF61A1" w14:textId="77777777" w:rsidR="00161CF2" w:rsidRPr="00161CF2" w:rsidRDefault="00161CF2" w:rsidP="00161CF2">
            <w:pPr>
              <w:pStyle w:val="TAL"/>
              <w:rPr>
                <w:sz w:val="16"/>
              </w:rPr>
            </w:pPr>
          </w:p>
        </w:tc>
        <w:tc>
          <w:tcPr>
            <w:tcW w:w="567" w:type="dxa"/>
          </w:tcPr>
          <w:p w14:paraId="0C512ECA" w14:textId="727A1596" w:rsidR="00161CF2" w:rsidRPr="00161CF2" w:rsidRDefault="00161CF2" w:rsidP="00161CF2">
            <w:pPr>
              <w:pStyle w:val="TAL"/>
              <w:rPr>
                <w:sz w:val="16"/>
              </w:rPr>
            </w:pPr>
            <w:r>
              <w:rPr>
                <w:sz w:val="16"/>
              </w:rPr>
              <w:t>F</w:t>
            </w:r>
          </w:p>
        </w:tc>
        <w:tc>
          <w:tcPr>
            <w:tcW w:w="510" w:type="dxa"/>
          </w:tcPr>
          <w:p w14:paraId="217CB1EF" w14:textId="509B1852" w:rsidR="00161CF2" w:rsidRPr="00161CF2" w:rsidRDefault="00161CF2" w:rsidP="00161CF2">
            <w:pPr>
              <w:pStyle w:val="TAL"/>
              <w:rPr>
                <w:sz w:val="16"/>
              </w:rPr>
            </w:pPr>
            <w:r>
              <w:rPr>
                <w:sz w:val="16"/>
              </w:rPr>
              <w:t>Rel-17</w:t>
            </w:r>
          </w:p>
        </w:tc>
        <w:tc>
          <w:tcPr>
            <w:tcW w:w="661" w:type="dxa"/>
          </w:tcPr>
          <w:p w14:paraId="47C2DA4B" w14:textId="6900F34E" w:rsidR="00161CF2" w:rsidRPr="00161CF2" w:rsidRDefault="00161CF2" w:rsidP="00161CF2">
            <w:pPr>
              <w:pStyle w:val="TAL"/>
              <w:rPr>
                <w:sz w:val="16"/>
              </w:rPr>
            </w:pPr>
            <w:r>
              <w:rPr>
                <w:sz w:val="16"/>
              </w:rPr>
              <w:t>17.1.0</w:t>
            </w:r>
          </w:p>
        </w:tc>
        <w:tc>
          <w:tcPr>
            <w:tcW w:w="2607" w:type="dxa"/>
          </w:tcPr>
          <w:p w14:paraId="193D3921" w14:textId="6482D84B" w:rsidR="00161CF2" w:rsidRPr="00161CF2" w:rsidRDefault="00161CF2" w:rsidP="00161CF2">
            <w:pPr>
              <w:pStyle w:val="TAL"/>
              <w:rPr>
                <w:sz w:val="16"/>
              </w:rPr>
            </w:pPr>
            <w:r>
              <w:rPr>
                <w:sz w:val="16"/>
              </w:rPr>
              <w:t>29.518 Rel-17 API version and External doc update</w:t>
            </w:r>
          </w:p>
        </w:tc>
      </w:tr>
      <w:tr w:rsidR="00161CF2" w14:paraId="30729E00" w14:textId="77777777" w:rsidTr="00161CF2">
        <w:tc>
          <w:tcPr>
            <w:tcW w:w="1133" w:type="dxa"/>
          </w:tcPr>
          <w:p w14:paraId="67A5D332" w14:textId="38244349" w:rsidR="00161CF2" w:rsidRPr="00161CF2" w:rsidRDefault="00161CF2" w:rsidP="00161CF2">
            <w:pPr>
              <w:pStyle w:val="TAL"/>
              <w:rPr>
                <w:sz w:val="16"/>
              </w:rPr>
            </w:pPr>
            <w:r>
              <w:rPr>
                <w:sz w:val="16"/>
              </w:rPr>
              <w:t>C4-213539</w:t>
            </w:r>
          </w:p>
        </w:tc>
        <w:tc>
          <w:tcPr>
            <w:tcW w:w="1020" w:type="dxa"/>
          </w:tcPr>
          <w:p w14:paraId="5FA417E1" w14:textId="623626D4" w:rsidR="00161CF2" w:rsidRPr="00161CF2" w:rsidRDefault="00161CF2" w:rsidP="00161CF2">
            <w:pPr>
              <w:pStyle w:val="TAL"/>
              <w:rPr>
                <w:sz w:val="16"/>
              </w:rPr>
            </w:pPr>
            <w:r>
              <w:rPr>
                <w:sz w:val="16"/>
              </w:rPr>
              <w:t>agreed</w:t>
            </w:r>
          </w:p>
        </w:tc>
        <w:tc>
          <w:tcPr>
            <w:tcW w:w="1020" w:type="dxa"/>
          </w:tcPr>
          <w:p w14:paraId="3534F01A" w14:textId="527C6EA7" w:rsidR="00161CF2" w:rsidRPr="00161CF2" w:rsidRDefault="00161CF2" w:rsidP="00161CF2">
            <w:pPr>
              <w:pStyle w:val="TAL"/>
              <w:rPr>
                <w:sz w:val="16"/>
              </w:rPr>
            </w:pPr>
            <w:r>
              <w:rPr>
                <w:sz w:val="16"/>
              </w:rPr>
              <w:t>approved</w:t>
            </w:r>
          </w:p>
        </w:tc>
        <w:tc>
          <w:tcPr>
            <w:tcW w:w="1133" w:type="dxa"/>
          </w:tcPr>
          <w:p w14:paraId="4AEBD55C" w14:textId="0AADDC21" w:rsidR="00161CF2" w:rsidRPr="00161CF2" w:rsidRDefault="00161CF2" w:rsidP="00161CF2">
            <w:pPr>
              <w:pStyle w:val="TAL"/>
              <w:rPr>
                <w:sz w:val="16"/>
              </w:rPr>
            </w:pPr>
            <w:r>
              <w:rPr>
                <w:sz w:val="16"/>
              </w:rPr>
              <w:t>29.526</w:t>
            </w:r>
          </w:p>
        </w:tc>
        <w:tc>
          <w:tcPr>
            <w:tcW w:w="572" w:type="dxa"/>
          </w:tcPr>
          <w:p w14:paraId="546501F0" w14:textId="4AE2A133" w:rsidR="00161CF2" w:rsidRPr="00161CF2" w:rsidRDefault="00161CF2" w:rsidP="00161CF2">
            <w:pPr>
              <w:pStyle w:val="TAL"/>
              <w:rPr>
                <w:sz w:val="16"/>
              </w:rPr>
            </w:pPr>
            <w:r>
              <w:rPr>
                <w:sz w:val="16"/>
              </w:rPr>
              <w:t>0024</w:t>
            </w:r>
          </w:p>
        </w:tc>
        <w:tc>
          <w:tcPr>
            <w:tcW w:w="567" w:type="dxa"/>
          </w:tcPr>
          <w:p w14:paraId="42083405" w14:textId="77777777" w:rsidR="00161CF2" w:rsidRPr="00161CF2" w:rsidRDefault="00161CF2" w:rsidP="00161CF2">
            <w:pPr>
              <w:pStyle w:val="TAL"/>
              <w:rPr>
                <w:sz w:val="16"/>
              </w:rPr>
            </w:pPr>
          </w:p>
        </w:tc>
        <w:tc>
          <w:tcPr>
            <w:tcW w:w="567" w:type="dxa"/>
          </w:tcPr>
          <w:p w14:paraId="4FC089DE" w14:textId="734EF8BE" w:rsidR="00161CF2" w:rsidRPr="00161CF2" w:rsidRDefault="00161CF2" w:rsidP="00161CF2">
            <w:pPr>
              <w:pStyle w:val="TAL"/>
              <w:rPr>
                <w:sz w:val="16"/>
              </w:rPr>
            </w:pPr>
            <w:r>
              <w:rPr>
                <w:sz w:val="16"/>
              </w:rPr>
              <w:t>F</w:t>
            </w:r>
          </w:p>
        </w:tc>
        <w:tc>
          <w:tcPr>
            <w:tcW w:w="510" w:type="dxa"/>
          </w:tcPr>
          <w:p w14:paraId="2875F2A0" w14:textId="37A97B59" w:rsidR="00161CF2" w:rsidRPr="00161CF2" w:rsidRDefault="00161CF2" w:rsidP="00161CF2">
            <w:pPr>
              <w:pStyle w:val="TAL"/>
              <w:rPr>
                <w:sz w:val="16"/>
              </w:rPr>
            </w:pPr>
            <w:r>
              <w:rPr>
                <w:sz w:val="16"/>
              </w:rPr>
              <w:t>Rel-17</w:t>
            </w:r>
          </w:p>
        </w:tc>
        <w:tc>
          <w:tcPr>
            <w:tcW w:w="661" w:type="dxa"/>
          </w:tcPr>
          <w:p w14:paraId="4FE9A9F5" w14:textId="7BEDD594" w:rsidR="00161CF2" w:rsidRPr="00161CF2" w:rsidRDefault="00161CF2" w:rsidP="00161CF2">
            <w:pPr>
              <w:pStyle w:val="TAL"/>
              <w:rPr>
                <w:sz w:val="16"/>
              </w:rPr>
            </w:pPr>
            <w:r>
              <w:rPr>
                <w:sz w:val="16"/>
              </w:rPr>
              <w:t>17.0.0</w:t>
            </w:r>
          </w:p>
        </w:tc>
        <w:tc>
          <w:tcPr>
            <w:tcW w:w="2607" w:type="dxa"/>
          </w:tcPr>
          <w:p w14:paraId="522A00EE" w14:textId="6E277D35" w:rsidR="00161CF2" w:rsidRPr="00161CF2" w:rsidRDefault="00161CF2" w:rsidP="00161CF2">
            <w:pPr>
              <w:pStyle w:val="TAL"/>
              <w:rPr>
                <w:sz w:val="16"/>
              </w:rPr>
            </w:pPr>
            <w:r>
              <w:rPr>
                <w:sz w:val="16"/>
              </w:rPr>
              <w:t>29.526 Rel-17 API version and External doc update</w:t>
            </w:r>
          </w:p>
        </w:tc>
      </w:tr>
      <w:tr w:rsidR="00161CF2" w14:paraId="106E41CC" w14:textId="77777777" w:rsidTr="00161CF2">
        <w:tc>
          <w:tcPr>
            <w:tcW w:w="1133" w:type="dxa"/>
          </w:tcPr>
          <w:p w14:paraId="6B631C75" w14:textId="70DEDB77" w:rsidR="00161CF2" w:rsidRPr="00161CF2" w:rsidRDefault="00161CF2" w:rsidP="00161CF2">
            <w:pPr>
              <w:pStyle w:val="TAL"/>
              <w:rPr>
                <w:sz w:val="16"/>
              </w:rPr>
            </w:pPr>
            <w:r>
              <w:rPr>
                <w:sz w:val="16"/>
              </w:rPr>
              <w:t>C4-213540</w:t>
            </w:r>
          </w:p>
        </w:tc>
        <w:tc>
          <w:tcPr>
            <w:tcW w:w="1020" w:type="dxa"/>
          </w:tcPr>
          <w:p w14:paraId="5447A8F1" w14:textId="30965274" w:rsidR="00161CF2" w:rsidRPr="00161CF2" w:rsidRDefault="00161CF2" w:rsidP="00161CF2">
            <w:pPr>
              <w:pStyle w:val="TAL"/>
              <w:rPr>
                <w:sz w:val="16"/>
              </w:rPr>
            </w:pPr>
            <w:r>
              <w:rPr>
                <w:sz w:val="16"/>
              </w:rPr>
              <w:t>agreed</w:t>
            </w:r>
          </w:p>
        </w:tc>
        <w:tc>
          <w:tcPr>
            <w:tcW w:w="1020" w:type="dxa"/>
          </w:tcPr>
          <w:p w14:paraId="5C2909E1" w14:textId="11E5E71D" w:rsidR="00161CF2" w:rsidRPr="00161CF2" w:rsidRDefault="00161CF2" w:rsidP="00161CF2">
            <w:pPr>
              <w:pStyle w:val="TAL"/>
              <w:rPr>
                <w:sz w:val="16"/>
              </w:rPr>
            </w:pPr>
            <w:r>
              <w:rPr>
                <w:sz w:val="16"/>
              </w:rPr>
              <w:t>approved</w:t>
            </w:r>
          </w:p>
        </w:tc>
        <w:tc>
          <w:tcPr>
            <w:tcW w:w="1133" w:type="dxa"/>
          </w:tcPr>
          <w:p w14:paraId="2D6CDEE5" w14:textId="3BDFF523" w:rsidR="00161CF2" w:rsidRPr="00161CF2" w:rsidRDefault="00161CF2" w:rsidP="00161CF2">
            <w:pPr>
              <w:pStyle w:val="TAL"/>
              <w:rPr>
                <w:sz w:val="16"/>
              </w:rPr>
            </w:pPr>
            <w:r>
              <w:rPr>
                <w:sz w:val="16"/>
              </w:rPr>
              <w:t>29.540</w:t>
            </w:r>
          </w:p>
        </w:tc>
        <w:tc>
          <w:tcPr>
            <w:tcW w:w="572" w:type="dxa"/>
          </w:tcPr>
          <w:p w14:paraId="44AFCF15" w14:textId="19CC22FF" w:rsidR="00161CF2" w:rsidRPr="00161CF2" w:rsidRDefault="00161CF2" w:rsidP="00161CF2">
            <w:pPr>
              <w:pStyle w:val="TAL"/>
              <w:rPr>
                <w:sz w:val="16"/>
              </w:rPr>
            </w:pPr>
            <w:r>
              <w:rPr>
                <w:sz w:val="16"/>
              </w:rPr>
              <w:t>0083</w:t>
            </w:r>
          </w:p>
        </w:tc>
        <w:tc>
          <w:tcPr>
            <w:tcW w:w="567" w:type="dxa"/>
          </w:tcPr>
          <w:p w14:paraId="27A834F1" w14:textId="77777777" w:rsidR="00161CF2" w:rsidRPr="00161CF2" w:rsidRDefault="00161CF2" w:rsidP="00161CF2">
            <w:pPr>
              <w:pStyle w:val="TAL"/>
              <w:rPr>
                <w:sz w:val="16"/>
              </w:rPr>
            </w:pPr>
          </w:p>
        </w:tc>
        <w:tc>
          <w:tcPr>
            <w:tcW w:w="567" w:type="dxa"/>
          </w:tcPr>
          <w:p w14:paraId="7B03D2FF" w14:textId="47675DF6" w:rsidR="00161CF2" w:rsidRPr="00161CF2" w:rsidRDefault="00161CF2" w:rsidP="00161CF2">
            <w:pPr>
              <w:pStyle w:val="TAL"/>
              <w:rPr>
                <w:sz w:val="16"/>
              </w:rPr>
            </w:pPr>
            <w:r>
              <w:rPr>
                <w:sz w:val="16"/>
              </w:rPr>
              <w:t>F</w:t>
            </w:r>
          </w:p>
        </w:tc>
        <w:tc>
          <w:tcPr>
            <w:tcW w:w="510" w:type="dxa"/>
          </w:tcPr>
          <w:p w14:paraId="5CC26B7C" w14:textId="638C9196" w:rsidR="00161CF2" w:rsidRPr="00161CF2" w:rsidRDefault="00161CF2" w:rsidP="00161CF2">
            <w:pPr>
              <w:pStyle w:val="TAL"/>
              <w:rPr>
                <w:sz w:val="16"/>
              </w:rPr>
            </w:pPr>
            <w:r>
              <w:rPr>
                <w:sz w:val="16"/>
              </w:rPr>
              <w:t>Rel-17</w:t>
            </w:r>
          </w:p>
        </w:tc>
        <w:tc>
          <w:tcPr>
            <w:tcW w:w="661" w:type="dxa"/>
          </w:tcPr>
          <w:p w14:paraId="29A24EC9" w14:textId="22BA24ED" w:rsidR="00161CF2" w:rsidRPr="00161CF2" w:rsidRDefault="00161CF2" w:rsidP="00161CF2">
            <w:pPr>
              <w:pStyle w:val="TAL"/>
              <w:rPr>
                <w:sz w:val="16"/>
              </w:rPr>
            </w:pPr>
            <w:r>
              <w:rPr>
                <w:sz w:val="16"/>
              </w:rPr>
              <w:t>17.0.0</w:t>
            </w:r>
          </w:p>
        </w:tc>
        <w:tc>
          <w:tcPr>
            <w:tcW w:w="2607" w:type="dxa"/>
          </w:tcPr>
          <w:p w14:paraId="52B54D95" w14:textId="5A274E1F" w:rsidR="00161CF2" w:rsidRPr="00161CF2" w:rsidRDefault="00161CF2" w:rsidP="00161CF2">
            <w:pPr>
              <w:pStyle w:val="TAL"/>
              <w:rPr>
                <w:sz w:val="16"/>
              </w:rPr>
            </w:pPr>
            <w:r>
              <w:rPr>
                <w:sz w:val="16"/>
              </w:rPr>
              <w:t>29.540 Rel-17 API version and External doc update</w:t>
            </w:r>
          </w:p>
        </w:tc>
      </w:tr>
      <w:tr w:rsidR="00161CF2" w14:paraId="0E6EA577" w14:textId="77777777" w:rsidTr="00161CF2">
        <w:tc>
          <w:tcPr>
            <w:tcW w:w="1133" w:type="dxa"/>
          </w:tcPr>
          <w:p w14:paraId="774F9CC0" w14:textId="45CE6E78" w:rsidR="00161CF2" w:rsidRPr="00161CF2" w:rsidRDefault="00161CF2" w:rsidP="00161CF2">
            <w:pPr>
              <w:pStyle w:val="TAL"/>
              <w:rPr>
                <w:sz w:val="16"/>
              </w:rPr>
            </w:pPr>
            <w:r>
              <w:rPr>
                <w:sz w:val="16"/>
              </w:rPr>
              <w:t>C4-213541</w:t>
            </w:r>
          </w:p>
        </w:tc>
        <w:tc>
          <w:tcPr>
            <w:tcW w:w="1020" w:type="dxa"/>
          </w:tcPr>
          <w:p w14:paraId="443D67FD" w14:textId="1B70B9D4" w:rsidR="00161CF2" w:rsidRPr="00161CF2" w:rsidRDefault="00161CF2" w:rsidP="00161CF2">
            <w:pPr>
              <w:pStyle w:val="TAL"/>
              <w:rPr>
                <w:sz w:val="16"/>
              </w:rPr>
            </w:pPr>
            <w:r>
              <w:rPr>
                <w:sz w:val="16"/>
              </w:rPr>
              <w:t>agreed</w:t>
            </w:r>
          </w:p>
        </w:tc>
        <w:tc>
          <w:tcPr>
            <w:tcW w:w="1020" w:type="dxa"/>
          </w:tcPr>
          <w:p w14:paraId="02CB20AB" w14:textId="4E95B163" w:rsidR="00161CF2" w:rsidRPr="00161CF2" w:rsidRDefault="00161CF2" w:rsidP="00161CF2">
            <w:pPr>
              <w:pStyle w:val="TAL"/>
              <w:rPr>
                <w:sz w:val="16"/>
              </w:rPr>
            </w:pPr>
            <w:r>
              <w:rPr>
                <w:sz w:val="16"/>
              </w:rPr>
              <w:t>approved</w:t>
            </w:r>
          </w:p>
        </w:tc>
        <w:tc>
          <w:tcPr>
            <w:tcW w:w="1133" w:type="dxa"/>
          </w:tcPr>
          <w:p w14:paraId="45B0E5BC" w14:textId="5FC305B8" w:rsidR="00161CF2" w:rsidRPr="00161CF2" w:rsidRDefault="00161CF2" w:rsidP="00161CF2">
            <w:pPr>
              <w:pStyle w:val="TAL"/>
              <w:rPr>
                <w:sz w:val="16"/>
              </w:rPr>
            </w:pPr>
            <w:r>
              <w:rPr>
                <w:sz w:val="16"/>
              </w:rPr>
              <w:t>29.542</w:t>
            </w:r>
          </w:p>
        </w:tc>
        <w:tc>
          <w:tcPr>
            <w:tcW w:w="572" w:type="dxa"/>
          </w:tcPr>
          <w:p w14:paraId="2E6A3E2F" w14:textId="57BF4D1E" w:rsidR="00161CF2" w:rsidRPr="00161CF2" w:rsidRDefault="00161CF2" w:rsidP="00161CF2">
            <w:pPr>
              <w:pStyle w:val="TAL"/>
              <w:rPr>
                <w:sz w:val="16"/>
              </w:rPr>
            </w:pPr>
            <w:r>
              <w:rPr>
                <w:sz w:val="16"/>
              </w:rPr>
              <w:t>0018</w:t>
            </w:r>
          </w:p>
        </w:tc>
        <w:tc>
          <w:tcPr>
            <w:tcW w:w="567" w:type="dxa"/>
          </w:tcPr>
          <w:p w14:paraId="3CE0563C" w14:textId="77777777" w:rsidR="00161CF2" w:rsidRPr="00161CF2" w:rsidRDefault="00161CF2" w:rsidP="00161CF2">
            <w:pPr>
              <w:pStyle w:val="TAL"/>
              <w:rPr>
                <w:sz w:val="16"/>
              </w:rPr>
            </w:pPr>
          </w:p>
        </w:tc>
        <w:tc>
          <w:tcPr>
            <w:tcW w:w="567" w:type="dxa"/>
          </w:tcPr>
          <w:p w14:paraId="05590861" w14:textId="60FE599A" w:rsidR="00161CF2" w:rsidRPr="00161CF2" w:rsidRDefault="00161CF2" w:rsidP="00161CF2">
            <w:pPr>
              <w:pStyle w:val="TAL"/>
              <w:rPr>
                <w:sz w:val="16"/>
              </w:rPr>
            </w:pPr>
            <w:r>
              <w:rPr>
                <w:sz w:val="16"/>
              </w:rPr>
              <w:t>F</w:t>
            </w:r>
          </w:p>
        </w:tc>
        <w:tc>
          <w:tcPr>
            <w:tcW w:w="510" w:type="dxa"/>
          </w:tcPr>
          <w:p w14:paraId="43A316C7" w14:textId="18C063C1" w:rsidR="00161CF2" w:rsidRPr="00161CF2" w:rsidRDefault="00161CF2" w:rsidP="00161CF2">
            <w:pPr>
              <w:pStyle w:val="TAL"/>
              <w:rPr>
                <w:sz w:val="16"/>
              </w:rPr>
            </w:pPr>
            <w:r>
              <w:rPr>
                <w:sz w:val="16"/>
              </w:rPr>
              <w:t>Rel-17</w:t>
            </w:r>
          </w:p>
        </w:tc>
        <w:tc>
          <w:tcPr>
            <w:tcW w:w="661" w:type="dxa"/>
          </w:tcPr>
          <w:p w14:paraId="62ADAA35" w14:textId="27BFB1CA" w:rsidR="00161CF2" w:rsidRPr="00161CF2" w:rsidRDefault="00161CF2" w:rsidP="00161CF2">
            <w:pPr>
              <w:pStyle w:val="TAL"/>
              <w:rPr>
                <w:sz w:val="16"/>
              </w:rPr>
            </w:pPr>
            <w:r>
              <w:rPr>
                <w:sz w:val="16"/>
              </w:rPr>
              <w:t>17.0.0</w:t>
            </w:r>
          </w:p>
        </w:tc>
        <w:tc>
          <w:tcPr>
            <w:tcW w:w="2607" w:type="dxa"/>
          </w:tcPr>
          <w:p w14:paraId="3B678BE5" w14:textId="00146196" w:rsidR="00161CF2" w:rsidRPr="00161CF2" w:rsidRDefault="00161CF2" w:rsidP="00161CF2">
            <w:pPr>
              <w:pStyle w:val="TAL"/>
              <w:rPr>
                <w:sz w:val="16"/>
              </w:rPr>
            </w:pPr>
            <w:r>
              <w:rPr>
                <w:sz w:val="16"/>
              </w:rPr>
              <w:t>29.542 Rel-17 API version and External doc update</w:t>
            </w:r>
          </w:p>
        </w:tc>
      </w:tr>
      <w:tr w:rsidR="00161CF2" w14:paraId="18DD5EC3" w14:textId="77777777" w:rsidTr="00161CF2">
        <w:tc>
          <w:tcPr>
            <w:tcW w:w="1133" w:type="dxa"/>
          </w:tcPr>
          <w:p w14:paraId="72C050C8" w14:textId="7F891AA1" w:rsidR="00161CF2" w:rsidRPr="00161CF2" w:rsidRDefault="00161CF2" w:rsidP="00161CF2">
            <w:pPr>
              <w:pStyle w:val="TAL"/>
              <w:rPr>
                <w:sz w:val="16"/>
              </w:rPr>
            </w:pPr>
            <w:r>
              <w:rPr>
                <w:sz w:val="16"/>
              </w:rPr>
              <w:t>C4-213542</w:t>
            </w:r>
          </w:p>
        </w:tc>
        <w:tc>
          <w:tcPr>
            <w:tcW w:w="1020" w:type="dxa"/>
          </w:tcPr>
          <w:p w14:paraId="56E7EBB6" w14:textId="49CF90BE" w:rsidR="00161CF2" w:rsidRPr="00161CF2" w:rsidRDefault="00161CF2" w:rsidP="00161CF2">
            <w:pPr>
              <w:pStyle w:val="TAL"/>
              <w:rPr>
                <w:sz w:val="16"/>
              </w:rPr>
            </w:pPr>
            <w:r>
              <w:rPr>
                <w:sz w:val="16"/>
              </w:rPr>
              <w:t>agreed</w:t>
            </w:r>
          </w:p>
        </w:tc>
        <w:tc>
          <w:tcPr>
            <w:tcW w:w="1020" w:type="dxa"/>
          </w:tcPr>
          <w:p w14:paraId="1A4A840E" w14:textId="3AF0A569" w:rsidR="00161CF2" w:rsidRPr="00161CF2" w:rsidRDefault="00161CF2" w:rsidP="00161CF2">
            <w:pPr>
              <w:pStyle w:val="TAL"/>
              <w:rPr>
                <w:sz w:val="16"/>
              </w:rPr>
            </w:pPr>
            <w:r>
              <w:rPr>
                <w:sz w:val="16"/>
              </w:rPr>
              <w:t>approved</w:t>
            </w:r>
          </w:p>
        </w:tc>
        <w:tc>
          <w:tcPr>
            <w:tcW w:w="1133" w:type="dxa"/>
          </w:tcPr>
          <w:p w14:paraId="37B8C5E2" w14:textId="3D06858F" w:rsidR="00161CF2" w:rsidRPr="00161CF2" w:rsidRDefault="00161CF2" w:rsidP="00161CF2">
            <w:pPr>
              <w:pStyle w:val="TAL"/>
              <w:rPr>
                <w:sz w:val="16"/>
              </w:rPr>
            </w:pPr>
            <w:r>
              <w:rPr>
                <w:sz w:val="16"/>
              </w:rPr>
              <w:t>29.550</w:t>
            </w:r>
          </w:p>
        </w:tc>
        <w:tc>
          <w:tcPr>
            <w:tcW w:w="572" w:type="dxa"/>
          </w:tcPr>
          <w:p w14:paraId="468C3CCD" w14:textId="3E3EA5AD" w:rsidR="00161CF2" w:rsidRPr="00161CF2" w:rsidRDefault="00161CF2" w:rsidP="00161CF2">
            <w:pPr>
              <w:pStyle w:val="TAL"/>
              <w:rPr>
                <w:sz w:val="16"/>
              </w:rPr>
            </w:pPr>
            <w:r>
              <w:rPr>
                <w:sz w:val="16"/>
              </w:rPr>
              <w:t>0022</w:t>
            </w:r>
          </w:p>
        </w:tc>
        <w:tc>
          <w:tcPr>
            <w:tcW w:w="567" w:type="dxa"/>
          </w:tcPr>
          <w:p w14:paraId="0D056C2D" w14:textId="77777777" w:rsidR="00161CF2" w:rsidRPr="00161CF2" w:rsidRDefault="00161CF2" w:rsidP="00161CF2">
            <w:pPr>
              <w:pStyle w:val="TAL"/>
              <w:rPr>
                <w:sz w:val="16"/>
              </w:rPr>
            </w:pPr>
          </w:p>
        </w:tc>
        <w:tc>
          <w:tcPr>
            <w:tcW w:w="567" w:type="dxa"/>
          </w:tcPr>
          <w:p w14:paraId="2413BCD0" w14:textId="0466B8D1" w:rsidR="00161CF2" w:rsidRPr="00161CF2" w:rsidRDefault="00161CF2" w:rsidP="00161CF2">
            <w:pPr>
              <w:pStyle w:val="TAL"/>
              <w:rPr>
                <w:sz w:val="16"/>
              </w:rPr>
            </w:pPr>
            <w:r>
              <w:rPr>
                <w:sz w:val="16"/>
              </w:rPr>
              <w:t>F</w:t>
            </w:r>
          </w:p>
        </w:tc>
        <w:tc>
          <w:tcPr>
            <w:tcW w:w="510" w:type="dxa"/>
          </w:tcPr>
          <w:p w14:paraId="243F2F76" w14:textId="73CCCAAB" w:rsidR="00161CF2" w:rsidRPr="00161CF2" w:rsidRDefault="00161CF2" w:rsidP="00161CF2">
            <w:pPr>
              <w:pStyle w:val="TAL"/>
              <w:rPr>
                <w:sz w:val="16"/>
              </w:rPr>
            </w:pPr>
            <w:r>
              <w:rPr>
                <w:sz w:val="16"/>
              </w:rPr>
              <w:t>Rel-17</w:t>
            </w:r>
          </w:p>
        </w:tc>
        <w:tc>
          <w:tcPr>
            <w:tcW w:w="661" w:type="dxa"/>
          </w:tcPr>
          <w:p w14:paraId="270C88AD" w14:textId="1287EA6D" w:rsidR="00161CF2" w:rsidRPr="00161CF2" w:rsidRDefault="00161CF2" w:rsidP="00161CF2">
            <w:pPr>
              <w:pStyle w:val="TAL"/>
              <w:rPr>
                <w:sz w:val="16"/>
              </w:rPr>
            </w:pPr>
            <w:r>
              <w:rPr>
                <w:sz w:val="16"/>
              </w:rPr>
              <w:t>17.0.0</w:t>
            </w:r>
          </w:p>
        </w:tc>
        <w:tc>
          <w:tcPr>
            <w:tcW w:w="2607" w:type="dxa"/>
          </w:tcPr>
          <w:p w14:paraId="26E42147" w14:textId="03390515" w:rsidR="00161CF2" w:rsidRPr="00161CF2" w:rsidRDefault="00161CF2" w:rsidP="00161CF2">
            <w:pPr>
              <w:pStyle w:val="TAL"/>
              <w:rPr>
                <w:sz w:val="16"/>
              </w:rPr>
            </w:pPr>
            <w:r>
              <w:rPr>
                <w:sz w:val="16"/>
              </w:rPr>
              <w:t>29.550 Rel-17 API version and External doc update</w:t>
            </w:r>
          </w:p>
        </w:tc>
      </w:tr>
      <w:tr w:rsidR="00161CF2" w14:paraId="04A93013" w14:textId="77777777" w:rsidTr="00161CF2">
        <w:tc>
          <w:tcPr>
            <w:tcW w:w="1133" w:type="dxa"/>
          </w:tcPr>
          <w:p w14:paraId="0F6730D5" w14:textId="69A5E9CB" w:rsidR="00161CF2" w:rsidRPr="00161CF2" w:rsidRDefault="00161CF2" w:rsidP="00161CF2">
            <w:pPr>
              <w:pStyle w:val="TAL"/>
              <w:rPr>
                <w:sz w:val="16"/>
              </w:rPr>
            </w:pPr>
            <w:r>
              <w:rPr>
                <w:sz w:val="16"/>
              </w:rPr>
              <w:t>C4-213543</w:t>
            </w:r>
          </w:p>
        </w:tc>
        <w:tc>
          <w:tcPr>
            <w:tcW w:w="1020" w:type="dxa"/>
          </w:tcPr>
          <w:p w14:paraId="04C91082" w14:textId="1D0706FC" w:rsidR="00161CF2" w:rsidRPr="00161CF2" w:rsidRDefault="00161CF2" w:rsidP="00161CF2">
            <w:pPr>
              <w:pStyle w:val="TAL"/>
              <w:rPr>
                <w:sz w:val="16"/>
              </w:rPr>
            </w:pPr>
            <w:r>
              <w:rPr>
                <w:sz w:val="16"/>
              </w:rPr>
              <w:t>agreed</w:t>
            </w:r>
          </w:p>
        </w:tc>
        <w:tc>
          <w:tcPr>
            <w:tcW w:w="1020" w:type="dxa"/>
          </w:tcPr>
          <w:p w14:paraId="308AF663" w14:textId="31A3BD27" w:rsidR="00161CF2" w:rsidRPr="00161CF2" w:rsidRDefault="00161CF2" w:rsidP="00161CF2">
            <w:pPr>
              <w:pStyle w:val="TAL"/>
              <w:rPr>
                <w:sz w:val="16"/>
              </w:rPr>
            </w:pPr>
            <w:r>
              <w:rPr>
                <w:sz w:val="16"/>
              </w:rPr>
              <w:t>approved</w:t>
            </w:r>
          </w:p>
        </w:tc>
        <w:tc>
          <w:tcPr>
            <w:tcW w:w="1133" w:type="dxa"/>
          </w:tcPr>
          <w:p w14:paraId="5E1AFF6B" w14:textId="719C3F35" w:rsidR="00161CF2" w:rsidRPr="00161CF2" w:rsidRDefault="00161CF2" w:rsidP="00161CF2">
            <w:pPr>
              <w:pStyle w:val="TAL"/>
              <w:rPr>
                <w:sz w:val="16"/>
              </w:rPr>
            </w:pPr>
            <w:r>
              <w:rPr>
                <w:sz w:val="16"/>
              </w:rPr>
              <w:t>29.562</w:t>
            </w:r>
          </w:p>
        </w:tc>
        <w:tc>
          <w:tcPr>
            <w:tcW w:w="572" w:type="dxa"/>
          </w:tcPr>
          <w:p w14:paraId="4CC58256" w14:textId="1231BD62" w:rsidR="00161CF2" w:rsidRPr="00161CF2" w:rsidRDefault="00161CF2" w:rsidP="00161CF2">
            <w:pPr>
              <w:pStyle w:val="TAL"/>
              <w:rPr>
                <w:sz w:val="16"/>
              </w:rPr>
            </w:pPr>
            <w:r>
              <w:rPr>
                <w:sz w:val="16"/>
              </w:rPr>
              <w:t>0073</w:t>
            </w:r>
          </w:p>
        </w:tc>
        <w:tc>
          <w:tcPr>
            <w:tcW w:w="567" w:type="dxa"/>
          </w:tcPr>
          <w:p w14:paraId="50260E9C" w14:textId="77777777" w:rsidR="00161CF2" w:rsidRPr="00161CF2" w:rsidRDefault="00161CF2" w:rsidP="00161CF2">
            <w:pPr>
              <w:pStyle w:val="TAL"/>
              <w:rPr>
                <w:sz w:val="16"/>
              </w:rPr>
            </w:pPr>
          </w:p>
        </w:tc>
        <w:tc>
          <w:tcPr>
            <w:tcW w:w="567" w:type="dxa"/>
          </w:tcPr>
          <w:p w14:paraId="5F0B49B1" w14:textId="193B0616" w:rsidR="00161CF2" w:rsidRPr="00161CF2" w:rsidRDefault="00161CF2" w:rsidP="00161CF2">
            <w:pPr>
              <w:pStyle w:val="TAL"/>
              <w:rPr>
                <w:sz w:val="16"/>
              </w:rPr>
            </w:pPr>
            <w:r>
              <w:rPr>
                <w:sz w:val="16"/>
              </w:rPr>
              <w:t>F</w:t>
            </w:r>
          </w:p>
        </w:tc>
        <w:tc>
          <w:tcPr>
            <w:tcW w:w="510" w:type="dxa"/>
          </w:tcPr>
          <w:p w14:paraId="4F16EF08" w14:textId="0865374A" w:rsidR="00161CF2" w:rsidRPr="00161CF2" w:rsidRDefault="00161CF2" w:rsidP="00161CF2">
            <w:pPr>
              <w:pStyle w:val="TAL"/>
              <w:rPr>
                <w:sz w:val="16"/>
              </w:rPr>
            </w:pPr>
            <w:r>
              <w:rPr>
                <w:sz w:val="16"/>
              </w:rPr>
              <w:t>Rel-17</w:t>
            </w:r>
          </w:p>
        </w:tc>
        <w:tc>
          <w:tcPr>
            <w:tcW w:w="661" w:type="dxa"/>
          </w:tcPr>
          <w:p w14:paraId="3DDCD6AE" w14:textId="2E06B553" w:rsidR="00161CF2" w:rsidRPr="00161CF2" w:rsidRDefault="00161CF2" w:rsidP="00161CF2">
            <w:pPr>
              <w:pStyle w:val="TAL"/>
              <w:rPr>
                <w:sz w:val="16"/>
              </w:rPr>
            </w:pPr>
            <w:r>
              <w:rPr>
                <w:sz w:val="16"/>
              </w:rPr>
              <w:t>17.0.0</w:t>
            </w:r>
          </w:p>
        </w:tc>
        <w:tc>
          <w:tcPr>
            <w:tcW w:w="2607" w:type="dxa"/>
          </w:tcPr>
          <w:p w14:paraId="5C24A3B5" w14:textId="526707C5" w:rsidR="00161CF2" w:rsidRPr="00161CF2" w:rsidRDefault="00161CF2" w:rsidP="00161CF2">
            <w:pPr>
              <w:pStyle w:val="TAL"/>
              <w:rPr>
                <w:sz w:val="16"/>
              </w:rPr>
            </w:pPr>
            <w:r>
              <w:rPr>
                <w:sz w:val="16"/>
              </w:rPr>
              <w:t>29.562 Rel-17 API version and External doc update</w:t>
            </w:r>
          </w:p>
        </w:tc>
      </w:tr>
      <w:tr w:rsidR="00161CF2" w14:paraId="56F3E958" w14:textId="77777777" w:rsidTr="00161CF2">
        <w:tc>
          <w:tcPr>
            <w:tcW w:w="1133" w:type="dxa"/>
          </w:tcPr>
          <w:p w14:paraId="1391A838" w14:textId="664BBBFE" w:rsidR="00161CF2" w:rsidRPr="00161CF2" w:rsidRDefault="00161CF2" w:rsidP="00161CF2">
            <w:pPr>
              <w:pStyle w:val="TAL"/>
              <w:rPr>
                <w:sz w:val="16"/>
              </w:rPr>
            </w:pPr>
            <w:r>
              <w:rPr>
                <w:sz w:val="16"/>
              </w:rPr>
              <w:t>C4-213544</w:t>
            </w:r>
          </w:p>
        </w:tc>
        <w:tc>
          <w:tcPr>
            <w:tcW w:w="1020" w:type="dxa"/>
          </w:tcPr>
          <w:p w14:paraId="55EF2CEF" w14:textId="0277F61D" w:rsidR="00161CF2" w:rsidRPr="00161CF2" w:rsidRDefault="00161CF2" w:rsidP="00161CF2">
            <w:pPr>
              <w:pStyle w:val="TAL"/>
              <w:rPr>
                <w:sz w:val="16"/>
              </w:rPr>
            </w:pPr>
            <w:r>
              <w:rPr>
                <w:sz w:val="16"/>
              </w:rPr>
              <w:t>agreed</w:t>
            </w:r>
          </w:p>
        </w:tc>
        <w:tc>
          <w:tcPr>
            <w:tcW w:w="1020" w:type="dxa"/>
          </w:tcPr>
          <w:p w14:paraId="539BAD55" w14:textId="4F296D28" w:rsidR="00161CF2" w:rsidRPr="00161CF2" w:rsidRDefault="00161CF2" w:rsidP="00161CF2">
            <w:pPr>
              <w:pStyle w:val="TAL"/>
              <w:rPr>
                <w:sz w:val="16"/>
              </w:rPr>
            </w:pPr>
            <w:r>
              <w:rPr>
                <w:sz w:val="16"/>
              </w:rPr>
              <w:t>approved</w:t>
            </w:r>
          </w:p>
        </w:tc>
        <w:tc>
          <w:tcPr>
            <w:tcW w:w="1133" w:type="dxa"/>
          </w:tcPr>
          <w:p w14:paraId="16556DEC" w14:textId="034D8156" w:rsidR="00161CF2" w:rsidRPr="00161CF2" w:rsidRDefault="00161CF2" w:rsidP="00161CF2">
            <w:pPr>
              <w:pStyle w:val="TAL"/>
              <w:rPr>
                <w:sz w:val="16"/>
              </w:rPr>
            </w:pPr>
            <w:r>
              <w:rPr>
                <w:sz w:val="16"/>
              </w:rPr>
              <w:t>29.563</w:t>
            </w:r>
          </w:p>
        </w:tc>
        <w:tc>
          <w:tcPr>
            <w:tcW w:w="572" w:type="dxa"/>
          </w:tcPr>
          <w:p w14:paraId="6666BA9E" w14:textId="4F6776A4" w:rsidR="00161CF2" w:rsidRPr="00161CF2" w:rsidRDefault="00161CF2" w:rsidP="00161CF2">
            <w:pPr>
              <w:pStyle w:val="TAL"/>
              <w:rPr>
                <w:sz w:val="16"/>
              </w:rPr>
            </w:pPr>
            <w:r>
              <w:rPr>
                <w:sz w:val="16"/>
              </w:rPr>
              <w:t>0037</w:t>
            </w:r>
          </w:p>
        </w:tc>
        <w:tc>
          <w:tcPr>
            <w:tcW w:w="567" w:type="dxa"/>
          </w:tcPr>
          <w:p w14:paraId="0E122EF8" w14:textId="77777777" w:rsidR="00161CF2" w:rsidRPr="00161CF2" w:rsidRDefault="00161CF2" w:rsidP="00161CF2">
            <w:pPr>
              <w:pStyle w:val="TAL"/>
              <w:rPr>
                <w:sz w:val="16"/>
              </w:rPr>
            </w:pPr>
          </w:p>
        </w:tc>
        <w:tc>
          <w:tcPr>
            <w:tcW w:w="567" w:type="dxa"/>
          </w:tcPr>
          <w:p w14:paraId="6AA0A553" w14:textId="4F3F4679" w:rsidR="00161CF2" w:rsidRPr="00161CF2" w:rsidRDefault="00161CF2" w:rsidP="00161CF2">
            <w:pPr>
              <w:pStyle w:val="TAL"/>
              <w:rPr>
                <w:sz w:val="16"/>
              </w:rPr>
            </w:pPr>
            <w:r>
              <w:rPr>
                <w:sz w:val="16"/>
              </w:rPr>
              <w:t>F</w:t>
            </w:r>
          </w:p>
        </w:tc>
        <w:tc>
          <w:tcPr>
            <w:tcW w:w="510" w:type="dxa"/>
          </w:tcPr>
          <w:p w14:paraId="2FF35B10" w14:textId="497F7915" w:rsidR="00161CF2" w:rsidRPr="00161CF2" w:rsidRDefault="00161CF2" w:rsidP="00161CF2">
            <w:pPr>
              <w:pStyle w:val="TAL"/>
              <w:rPr>
                <w:sz w:val="16"/>
              </w:rPr>
            </w:pPr>
            <w:r>
              <w:rPr>
                <w:sz w:val="16"/>
              </w:rPr>
              <w:t>Rel-17</w:t>
            </w:r>
          </w:p>
        </w:tc>
        <w:tc>
          <w:tcPr>
            <w:tcW w:w="661" w:type="dxa"/>
          </w:tcPr>
          <w:p w14:paraId="25F93C99" w14:textId="3A54EE66" w:rsidR="00161CF2" w:rsidRPr="00161CF2" w:rsidRDefault="00161CF2" w:rsidP="00161CF2">
            <w:pPr>
              <w:pStyle w:val="TAL"/>
              <w:rPr>
                <w:sz w:val="16"/>
              </w:rPr>
            </w:pPr>
            <w:r>
              <w:rPr>
                <w:sz w:val="16"/>
              </w:rPr>
              <w:t>17.0.0</w:t>
            </w:r>
          </w:p>
        </w:tc>
        <w:tc>
          <w:tcPr>
            <w:tcW w:w="2607" w:type="dxa"/>
          </w:tcPr>
          <w:p w14:paraId="65966D81" w14:textId="674A9BBD" w:rsidR="00161CF2" w:rsidRPr="00161CF2" w:rsidRDefault="00161CF2" w:rsidP="00161CF2">
            <w:pPr>
              <w:pStyle w:val="TAL"/>
              <w:rPr>
                <w:sz w:val="16"/>
              </w:rPr>
            </w:pPr>
            <w:r>
              <w:rPr>
                <w:sz w:val="16"/>
              </w:rPr>
              <w:t>29.563 Rel-17 API version and External doc update</w:t>
            </w:r>
          </w:p>
        </w:tc>
      </w:tr>
      <w:tr w:rsidR="00161CF2" w14:paraId="33571320" w14:textId="77777777" w:rsidTr="00161CF2">
        <w:tc>
          <w:tcPr>
            <w:tcW w:w="1133" w:type="dxa"/>
          </w:tcPr>
          <w:p w14:paraId="50AFAD92" w14:textId="2E8577C9" w:rsidR="00161CF2" w:rsidRPr="00161CF2" w:rsidRDefault="00161CF2" w:rsidP="00161CF2">
            <w:pPr>
              <w:pStyle w:val="TAL"/>
              <w:rPr>
                <w:sz w:val="16"/>
              </w:rPr>
            </w:pPr>
            <w:r>
              <w:rPr>
                <w:sz w:val="16"/>
              </w:rPr>
              <w:t>C4-213545</w:t>
            </w:r>
          </w:p>
        </w:tc>
        <w:tc>
          <w:tcPr>
            <w:tcW w:w="1020" w:type="dxa"/>
          </w:tcPr>
          <w:p w14:paraId="7EA2887C" w14:textId="51512698" w:rsidR="00161CF2" w:rsidRPr="00161CF2" w:rsidRDefault="00161CF2" w:rsidP="00161CF2">
            <w:pPr>
              <w:pStyle w:val="TAL"/>
              <w:rPr>
                <w:sz w:val="16"/>
              </w:rPr>
            </w:pPr>
            <w:r>
              <w:rPr>
                <w:sz w:val="16"/>
              </w:rPr>
              <w:t>agreed</w:t>
            </w:r>
          </w:p>
        </w:tc>
        <w:tc>
          <w:tcPr>
            <w:tcW w:w="1020" w:type="dxa"/>
          </w:tcPr>
          <w:p w14:paraId="3C5B0411" w14:textId="3142877C" w:rsidR="00161CF2" w:rsidRPr="00161CF2" w:rsidRDefault="00161CF2" w:rsidP="00161CF2">
            <w:pPr>
              <w:pStyle w:val="TAL"/>
              <w:rPr>
                <w:sz w:val="16"/>
              </w:rPr>
            </w:pPr>
            <w:r>
              <w:rPr>
                <w:sz w:val="16"/>
              </w:rPr>
              <w:t>approved</w:t>
            </w:r>
          </w:p>
        </w:tc>
        <w:tc>
          <w:tcPr>
            <w:tcW w:w="1133" w:type="dxa"/>
          </w:tcPr>
          <w:p w14:paraId="0AB7E64E" w14:textId="605479F6" w:rsidR="00161CF2" w:rsidRPr="00161CF2" w:rsidRDefault="00161CF2" w:rsidP="00161CF2">
            <w:pPr>
              <w:pStyle w:val="TAL"/>
              <w:rPr>
                <w:sz w:val="16"/>
              </w:rPr>
            </w:pPr>
            <w:r>
              <w:rPr>
                <w:sz w:val="16"/>
              </w:rPr>
              <w:t>29.571</w:t>
            </w:r>
          </w:p>
        </w:tc>
        <w:tc>
          <w:tcPr>
            <w:tcW w:w="572" w:type="dxa"/>
          </w:tcPr>
          <w:p w14:paraId="4C0B07EA" w14:textId="23D7AB02" w:rsidR="00161CF2" w:rsidRPr="00161CF2" w:rsidRDefault="00161CF2" w:rsidP="00161CF2">
            <w:pPr>
              <w:pStyle w:val="TAL"/>
              <w:rPr>
                <w:sz w:val="16"/>
              </w:rPr>
            </w:pPr>
            <w:r>
              <w:rPr>
                <w:sz w:val="16"/>
              </w:rPr>
              <w:t>0285</w:t>
            </w:r>
          </w:p>
        </w:tc>
        <w:tc>
          <w:tcPr>
            <w:tcW w:w="567" w:type="dxa"/>
          </w:tcPr>
          <w:p w14:paraId="5E3B8415" w14:textId="77777777" w:rsidR="00161CF2" w:rsidRPr="00161CF2" w:rsidRDefault="00161CF2" w:rsidP="00161CF2">
            <w:pPr>
              <w:pStyle w:val="TAL"/>
              <w:rPr>
                <w:sz w:val="16"/>
              </w:rPr>
            </w:pPr>
          </w:p>
        </w:tc>
        <w:tc>
          <w:tcPr>
            <w:tcW w:w="567" w:type="dxa"/>
          </w:tcPr>
          <w:p w14:paraId="2C46FEEF" w14:textId="23C840FF" w:rsidR="00161CF2" w:rsidRPr="00161CF2" w:rsidRDefault="00161CF2" w:rsidP="00161CF2">
            <w:pPr>
              <w:pStyle w:val="TAL"/>
              <w:rPr>
                <w:sz w:val="16"/>
              </w:rPr>
            </w:pPr>
            <w:r>
              <w:rPr>
                <w:sz w:val="16"/>
              </w:rPr>
              <w:t>F</w:t>
            </w:r>
          </w:p>
        </w:tc>
        <w:tc>
          <w:tcPr>
            <w:tcW w:w="510" w:type="dxa"/>
          </w:tcPr>
          <w:p w14:paraId="3AAEE07B" w14:textId="5472453C" w:rsidR="00161CF2" w:rsidRPr="00161CF2" w:rsidRDefault="00161CF2" w:rsidP="00161CF2">
            <w:pPr>
              <w:pStyle w:val="TAL"/>
              <w:rPr>
                <w:sz w:val="16"/>
              </w:rPr>
            </w:pPr>
            <w:r>
              <w:rPr>
                <w:sz w:val="16"/>
              </w:rPr>
              <w:t>Rel-17</w:t>
            </w:r>
          </w:p>
        </w:tc>
        <w:tc>
          <w:tcPr>
            <w:tcW w:w="661" w:type="dxa"/>
          </w:tcPr>
          <w:p w14:paraId="61E6975D" w14:textId="3ED6FD64" w:rsidR="00161CF2" w:rsidRPr="00161CF2" w:rsidRDefault="00161CF2" w:rsidP="00161CF2">
            <w:pPr>
              <w:pStyle w:val="TAL"/>
              <w:rPr>
                <w:sz w:val="16"/>
              </w:rPr>
            </w:pPr>
            <w:r>
              <w:rPr>
                <w:sz w:val="16"/>
              </w:rPr>
              <w:t>17.1.0</w:t>
            </w:r>
          </w:p>
        </w:tc>
        <w:tc>
          <w:tcPr>
            <w:tcW w:w="2607" w:type="dxa"/>
          </w:tcPr>
          <w:p w14:paraId="6649ABF7" w14:textId="58C3C310" w:rsidR="00161CF2" w:rsidRPr="00161CF2" w:rsidRDefault="00161CF2" w:rsidP="00161CF2">
            <w:pPr>
              <w:pStyle w:val="TAL"/>
              <w:rPr>
                <w:sz w:val="16"/>
              </w:rPr>
            </w:pPr>
            <w:r>
              <w:rPr>
                <w:sz w:val="16"/>
              </w:rPr>
              <w:t>29.571 Rel-17 API version and External doc update</w:t>
            </w:r>
          </w:p>
        </w:tc>
      </w:tr>
      <w:tr w:rsidR="00161CF2" w14:paraId="1BA8D813" w14:textId="77777777" w:rsidTr="00161CF2">
        <w:tc>
          <w:tcPr>
            <w:tcW w:w="1133" w:type="dxa"/>
          </w:tcPr>
          <w:p w14:paraId="09EA7A11" w14:textId="37760E1F" w:rsidR="00161CF2" w:rsidRPr="00161CF2" w:rsidRDefault="00161CF2" w:rsidP="00161CF2">
            <w:pPr>
              <w:pStyle w:val="TAL"/>
              <w:rPr>
                <w:sz w:val="16"/>
              </w:rPr>
            </w:pPr>
            <w:r>
              <w:rPr>
                <w:sz w:val="16"/>
              </w:rPr>
              <w:t>C4-213546</w:t>
            </w:r>
          </w:p>
        </w:tc>
        <w:tc>
          <w:tcPr>
            <w:tcW w:w="1020" w:type="dxa"/>
          </w:tcPr>
          <w:p w14:paraId="03599B3F" w14:textId="47087E19" w:rsidR="00161CF2" w:rsidRPr="00161CF2" w:rsidRDefault="00161CF2" w:rsidP="00161CF2">
            <w:pPr>
              <w:pStyle w:val="TAL"/>
              <w:rPr>
                <w:sz w:val="16"/>
              </w:rPr>
            </w:pPr>
            <w:r>
              <w:rPr>
                <w:sz w:val="16"/>
              </w:rPr>
              <w:t>agreed</w:t>
            </w:r>
          </w:p>
        </w:tc>
        <w:tc>
          <w:tcPr>
            <w:tcW w:w="1020" w:type="dxa"/>
          </w:tcPr>
          <w:p w14:paraId="1FA574CA" w14:textId="2BDA5FD2" w:rsidR="00161CF2" w:rsidRPr="00161CF2" w:rsidRDefault="00161CF2" w:rsidP="00161CF2">
            <w:pPr>
              <w:pStyle w:val="TAL"/>
              <w:rPr>
                <w:sz w:val="16"/>
              </w:rPr>
            </w:pPr>
            <w:r>
              <w:rPr>
                <w:sz w:val="16"/>
              </w:rPr>
              <w:t>approved</w:t>
            </w:r>
          </w:p>
        </w:tc>
        <w:tc>
          <w:tcPr>
            <w:tcW w:w="1133" w:type="dxa"/>
          </w:tcPr>
          <w:p w14:paraId="297E2600" w14:textId="739AD3DA" w:rsidR="00161CF2" w:rsidRPr="00161CF2" w:rsidRDefault="00161CF2" w:rsidP="00161CF2">
            <w:pPr>
              <w:pStyle w:val="TAL"/>
              <w:rPr>
                <w:sz w:val="16"/>
              </w:rPr>
            </w:pPr>
            <w:r>
              <w:rPr>
                <w:sz w:val="16"/>
              </w:rPr>
              <w:t>29.572</w:t>
            </w:r>
          </w:p>
        </w:tc>
        <w:tc>
          <w:tcPr>
            <w:tcW w:w="572" w:type="dxa"/>
          </w:tcPr>
          <w:p w14:paraId="6784A5D0" w14:textId="15BE46DD" w:rsidR="00161CF2" w:rsidRPr="00161CF2" w:rsidRDefault="00161CF2" w:rsidP="00161CF2">
            <w:pPr>
              <w:pStyle w:val="TAL"/>
              <w:rPr>
                <w:sz w:val="16"/>
              </w:rPr>
            </w:pPr>
            <w:r>
              <w:rPr>
                <w:sz w:val="16"/>
              </w:rPr>
              <w:t>0103</w:t>
            </w:r>
          </w:p>
        </w:tc>
        <w:tc>
          <w:tcPr>
            <w:tcW w:w="567" w:type="dxa"/>
          </w:tcPr>
          <w:p w14:paraId="66DA1844" w14:textId="77777777" w:rsidR="00161CF2" w:rsidRPr="00161CF2" w:rsidRDefault="00161CF2" w:rsidP="00161CF2">
            <w:pPr>
              <w:pStyle w:val="TAL"/>
              <w:rPr>
                <w:sz w:val="16"/>
              </w:rPr>
            </w:pPr>
          </w:p>
        </w:tc>
        <w:tc>
          <w:tcPr>
            <w:tcW w:w="567" w:type="dxa"/>
          </w:tcPr>
          <w:p w14:paraId="57E1E4A2" w14:textId="3FB138B8" w:rsidR="00161CF2" w:rsidRPr="00161CF2" w:rsidRDefault="00161CF2" w:rsidP="00161CF2">
            <w:pPr>
              <w:pStyle w:val="TAL"/>
              <w:rPr>
                <w:sz w:val="16"/>
              </w:rPr>
            </w:pPr>
            <w:r>
              <w:rPr>
                <w:sz w:val="16"/>
              </w:rPr>
              <w:t>F</w:t>
            </w:r>
          </w:p>
        </w:tc>
        <w:tc>
          <w:tcPr>
            <w:tcW w:w="510" w:type="dxa"/>
          </w:tcPr>
          <w:p w14:paraId="100D0554" w14:textId="0CD9B9AC" w:rsidR="00161CF2" w:rsidRPr="00161CF2" w:rsidRDefault="00161CF2" w:rsidP="00161CF2">
            <w:pPr>
              <w:pStyle w:val="TAL"/>
              <w:rPr>
                <w:sz w:val="16"/>
              </w:rPr>
            </w:pPr>
            <w:r>
              <w:rPr>
                <w:sz w:val="16"/>
              </w:rPr>
              <w:t>Rel-17</w:t>
            </w:r>
          </w:p>
        </w:tc>
        <w:tc>
          <w:tcPr>
            <w:tcW w:w="661" w:type="dxa"/>
          </w:tcPr>
          <w:p w14:paraId="5E921F43" w14:textId="17B4B242" w:rsidR="00161CF2" w:rsidRPr="00161CF2" w:rsidRDefault="00161CF2" w:rsidP="00161CF2">
            <w:pPr>
              <w:pStyle w:val="TAL"/>
              <w:rPr>
                <w:sz w:val="16"/>
              </w:rPr>
            </w:pPr>
            <w:r>
              <w:rPr>
                <w:sz w:val="16"/>
              </w:rPr>
              <w:t>17.0.0</w:t>
            </w:r>
          </w:p>
        </w:tc>
        <w:tc>
          <w:tcPr>
            <w:tcW w:w="2607" w:type="dxa"/>
          </w:tcPr>
          <w:p w14:paraId="26C62C93" w14:textId="0A275F5A" w:rsidR="00161CF2" w:rsidRPr="00161CF2" w:rsidRDefault="00161CF2" w:rsidP="00161CF2">
            <w:pPr>
              <w:pStyle w:val="TAL"/>
              <w:rPr>
                <w:sz w:val="16"/>
              </w:rPr>
            </w:pPr>
            <w:r>
              <w:rPr>
                <w:sz w:val="16"/>
              </w:rPr>
              <w:t>29.572 Rel-17 API version and External doc update</w:t>
            </w:r>
          </w:p>
        </w:tc>
      </w:tr>
      <w:tr w:rsidR="00161CF2" w14:paraId="69724886" w14:textId="77777777" w:rsidTr="00161CF2">
        <w:tc>
          <w:tcPr>
            <w:tcW w:w="1133" w:type="dxa"/>
          </w:tcPr>
          <w:p w14:paraId="64E922B4" w14:textId="605523B4" w:rsidR="00161CF2" w:rsidRPr="00161CF2" w:rsidRDefault="00161CF2" w:rsidP="00161CF2">
            <w:pPr>
              <w:pStyle w:val="TAL"/>
              <w:rPr>
                <w:sz w:val="16"/>
              </w:rPr>
            </w:pPr>
            <w:r>
              <w:rPr>
                <w:sz w:val="16"/>
              </w:rPr>
              <w:t>C4-213547</w:t>
            </w:r>
          </w:p>
        </w:tc>
        <w:tc>
          <w:tcPr>
            <w:tcW w:w="1020" w:type="dxa"/>
          </w:tcPr>
          <w:p w14:paraId="5EE54D39" w14:textId="3D47A73A" w:rsidR="00161CF2" w:rsidRPr="00161CF2" w:rsidRDefault="00161CF2" w:rsidP="00161CF2">
            <w:pPr>
              <w:pStyle w:val="TAL"/>
              <w:rPr>
                <w:sz w:val="16"/>
              </w:rPr>
            </w:pPr>
            <w:r>
              <w:rPr>
                <w:sz w:val="16"/>
              </w:rPr>
              <w:t>agreed</w:t>
            </w:r>
          </w:p>
        </w:tc>
        <w:tc>
          <w:tcPr>
            <w:tcW w:w="1020" w:type="dxa"/>
          </w:tcPr>
          <w:p w14:paraId="1DD06AE3" w14:textId="00E7390F" w:rsidR="00161CF2" w:rsidRPr="00161CF2" w:rsidRDefault="00161CF2" w:rsidP="00161CF2">
            <w:pPr>
              <w:pStyle w:val="TAL"/>
              <w:rPr>
                <w:sz w:val="16"/>
              </w:rPr>
            </w:pPr>
            <w:r>
              <w:rPr>
                <w:sz w:val="16"/>
              </w:rPr>
              <w:t>approved</w:t>
            </w:r>
          </w:p>
        </w:tc>
        <w:tc>
          <w:tcPr>
            <w:tcW w:w="1133" w:type="dxa"/>
          </w:tcPr>
          <w:p w14:paraId="5FA13E82" w14:textId="4184B7E3" w:rsidR="00161CF2" w:rsidRPr="00161CF2" w:rsidRDefault="00161CF2" w:rsidP="00161CF2">
            <w:pPr>
              <w:pStyle w:val="TAL"/>
              <w:rPr>
                <w:sz w:val="16"/>
              </w:rPr>
            </w:pPr>
            <w:r>
              <w:rPr>
                <w:sz w:val="16"/>
              </w:rPr>
              <w:t>29.573</w:t>
            </w:r>
          </w:p>
        </w:tc>
        <w:tc>
          <w:tcPr>
            <w:tcW w:w="572" w:type="dxa"/>
          </w:tcPr>
          <w:p w14:paraId="47E7FC55" w14:textId="1B8F453A" w:rsidR="00161CF2" w:rsidRPr="00161CF2" w:rsidRDefault="00161CF2" w:rsidP="00161CF2">
            <w:pPr>
              <w:pStyle w:val="TAL"/>
              <w:rPr>
                <w:sz w:val="16"/>
              </w:rPr>
            </w:pPr>
            <w:r>
              <w:rPr>
                <w:sz w:val="16"/>
              </w:rPr>
              <w:t>0069</w:t>
            </w:r>
          </w:p>
        </w:tc>
        <w:tc>
          <w:tcPr>
            <w:tcW w:w="567" w:type="dxa"/>
          </w:tcPr>
          <w:p w14:paraId="29C8336E" w14:textId="77777777" w:rsidR="00161CF2" w:rsidRPr="00161CF2" w:rsidRDefault="00161CF2" w:rsidP="00161CF2">
            <w:pPr>
              <w:pStyle w:val="TAL"/>
              <w:rPr>
                <w:sz w:val="16"/>
              </w:rPr>
            </w:pPr>
          </w:p>
        </w:tc>
        <w:tc>
          <w:tcPr>
            <w:tcW w:w="567" w:type="dxa"/>
          </w:tcPr>
          <w:p w14:paraId="0069C1AE" w14:textId="625F8521" w:rsidR="00161CF2" w:rsidRPr="00161CF2" w:rsidRDefault="00161CF2" w:rsidP="00161CF2">
            <w:pPr>
              <w:pStyle w:val="TAL"/>
              <w:rPr>
                <w:sz w:val="16"/>
              </w:rPr>
            </w:pPr>
            <w:r>
              <w:rPr>
                <w:sz w:val="16"/>
              </w:rPr>
              <w:t>F</w:t>
            </w:r>
          </w:p>
        </w:tc>
        <w:tc>
          <w:tcPr>
            <w:tcW w:w="510" w:type="dxa"/>
          </w:tcPr>
          <w:p w14:paraId="7437E4F5" w14:textId="058332A3" w:rsidR="00161CF2" w:rsidRPr="00161CF2" w:rsidRDefault="00161CF2" w:rsidP="00161CF2">
            <w:pPr>
              <w:pStyle w:val="TAL"/>
              <w:rPr>
                <w:sz w:val="16"/>
              </w:rPr>
            </w:pPr>
            <w:r>
              <w:rPr>
                <w:sz w:val="16"/>
              </w:rPr>
              <w:t>Rel-17</w:t>
            </w:r>
          </w:p>
        </w:tc>
        <w:tc>
          <w:tcPr>
            <w:tcW w:w="661" w:type="dxa"/>
          </w:tcPr>
          <w:p w14:paraId="1F57866A" w14:textId="153A3D0E" w:rsidR="00161CF2" w:rsidRPr="00161CF2" w:rsidRDefault="00161CF2" w:rsidP="00161CF2">
            <w:pPr>
              <w:pStyle w:val="TAL"/>
              <w:rPr>
                <w:sz w:val="16"/>
              </w:rPr>
            </w:pPr>
            <w:r>
              <w:rPr>
                <w:sz w:val="16"/>
              </w:rPr>
              <w:t>17.0.0</w:t>
            </w:r>
          </w:p>
        </w:tc>
        <w:tc>
          <w:tcPr>
            <w:tcW w:w="2607" w:type="dxa"/>
          </w:tcPr>
          <w:p w14:paraId="7BCC58A9" w14:textId="76451182" w:rsidR="00161CF2" w:rsidRPr="00161CF2" w:rsidRDefault="00161CF2" w:rsidP="00161CF2">
            <w:pPr>
              <w:pStyle w:val="TAL"/>
              <w:rPr>
                <w:sz w:val="16"/>
              </w:rPr>
            </w:pPr>
            <w:r>
              <w:rPr>
                <w:sz w:val="16"/>
              </w:rPr>
              <w:t>29.573 Rel-17 API version and External doc update</w:t>
            </w:r>
          </w:p>
        </w:tc>
      </w:tr>
      <w:tr w:rsidR="00161CF2" w14:paraId="237C9B0E" w14:textId="77777777" w:rsidTr="00161CF2">
        <w:tc>
          <w:tcPr>
            <w:tcW w:w="1133" w:type="dxa"/>
          </w:tcPr>
          <w:p w14:paraId="448BB39D" w14:textId="7E551AF5" w:rsidR="00161CF2" w:rsidRPr="00161CF2" w:rsidRDefault="00161CF2" w:rsidP="00161CF2">
            <w:pPr>
              <w:pStyle w:val="TAL"/>
              <w:rPr>
                <w:sz w:val="16"/>
              </w:rPr>
            </w:pPr>
            <w:r>
              <w:rPr>
                <w:sz w:val="16"/>
              </w:rPr>
              <w:t>C4-213548</w:t>
            </w:r>
          </w:p>
        </w:tc>
        <w:tc>
          <w:tcPr>
            <w:tcW w:w="1020" w:type="dxa"/>
          </w:tcPr>
          <w:p w14:paraId="3E765EBC" w14:textId="21F83605" w:rsidR="00161CF2" w:rsidRPr="00161CF2" w:rsidRDefault="00161CF2" w:rsidP="00161CF2">
            <w:pPr>
              <w:pStyle w:val="TAL"/>
              <w:rPr>
                <w:sz w:val="16"/>
              </w:rPr>
            </w:pPr>
            <w:r>
              <w:rPr>
                <w:sz w:val="16"/>
              </w:rPr>
              <w:t>agreed</w:t>
            </w:r>
          </w:p>
        </w:tc>
        <w:tc>
          <w:tcPr>
            <w:tcW w:w="1020" w:type="dxa"/>
          </w:tcPr>
          <w:p w14:paraId="5E1D1DD3" w14:textId="4A3D31F6" w:rsidR="00161CF2" w:rsidRPr="00161CF2" w:rsidRDefault="00161CF2" w:rsidP="00161CF2">
            <w:pPr>
              <w:pStyle w:val="TAL"/>
              <w:rPr>
                <w:sz w:val="16"/>
              </w:rPr>
            </w:pPr>
            <w:r>
              <w:rPr>
                <w:sz w:val="16"/>
              </w:rPr>
              <w:t>approved</w:t>
            </w:r>
          </w:p>
        </w:tc>
        <w:tc>
          <w:tcPr>
            <w:tcW w:w="1133" w:type="dxa"/>
          </w:tcPr>
          <w:p w14:paraId="1E0E0517" w14:textId="28B28389" w:rsidR="00161CF2" w:rsidRPr="00161CF2" w:rsidRDefault="00161CF2" w:rsidP="00161CF2">
            <w:pPr>
              <w:pStyle w:val="TAL"/>
              <w:rPr>
                <w:sz w:val="16"/>
              </w:rPr>
            </w:pPr>
            <w:r>
              <w:rPr>
                <w:sz w:val="16"/>
              </w:rPr>
              <w:t>29.598</w:t>
            </w:r>
          </w:p>
        </w:tc>
        <w:tc>
          <w:tcPr>
            <w:tcW w:w="572" w:type="dxa"/>
          </w:tcPr>
          <w:p w14:paraId="1AE60A3D" w14:textId="636CD816" w:rsidR="00161CF2" w:rsidRPr="00161CF2" w:rsidRDefault="00161CF2" w:rsidP="00161CF2">
            <w:pPr>
              <w:pStyle w:val="TAL"/>
              <w:rPr>
                <w:sz w:val="16"/>
              </w:rPr>
            </w:pPr>
            <w:r>
              <w:rPr>
                <w:sz w:val="16"/>
              </w:rPr>
              <w:t>0040</w:t>
            </w:r>
          </w:p>
        </w:tc>
        <w:tc>
          <w:tcPr>
            <w:tcW w:w="567" w:type="dxa"/>
          </w:tcPr>
          <w:p w14:paraId="0623998F" w14:textId="77777777" w:rsidR="00161CF2" w:rsidRPr="00161CF2" w:rsidRDefault="00161CF2" w:rsidP="00161CF2">
            <w:pPr>
              <w:pStyle w:val="TAL"/>
              <w:rPr>
                <w:sz w:val="16"/>
              </w:rPr>
            </w:pPr>
          </w:p>
        </w:tc>
        <w:tc>
          <w:tcPr>
            <w:tcW w:w="567" w:type="dxa"/>
          </w:tcPr>
          <w:p w14:paraId="1EC6BCCC" w14:textId="61AAC278" w:rsidR="00161CF2" w:rsidRPr="00161CF2" w:rsidRDefault="00161CF2" w:rsidP="00161CF2">
            <w:pPr>
              <w:pStyle w:val="TAL"/>
              <w:rPr>
                <w:sz w:val="16"/>
              </w:rPr>
            </w:pPr>
            <w:r>
              <w:rPr>
                <w:sz w:val="16"/>
              </w:rPr>
              <w:t>F</w:t>
            </w:r>
          </w:p>
        </w:tc>
        <w:tc>
          <w:tcPr>
            <w:tcW w:w="510" w:type="dxa"/>
          </w:tcPr>
          <w:p w14:paraId="49459A47" w14:textId="6EF366CF" w:rsidR="00161CF2" w:rsidRPr="00161CF2" w:rsidRDefault="00161CF2" w:rsidP="00161CF2">
            <w:pPr>
              <w:pStyle w:val="TAL"/>
              <w:rPr>
                <w:sz w:val="16"/>
              </w:rPr>
            </w:pPr>
            <w:r>
              <w:rPr>
                <w:sz w:val="16"/>
              </w:rPr>
              <w:t>Rel-17</w:t>
            </w:r>
          </w:p>
        </w:tc>
        <w:tc>
          <w:tcPr>
            <w:tcW w:w="661" w:type="dxa"/>
          </w:tcPr>
          <w:p w14:paraId="0E3C6A2A" w14:textId="0ABBFEA6" w:rsidR="00161CF2" w:rsidRPr="00161CF2" w:rsidRDefault="00161CF2" w:rsidP="00161CF2">
            <w:pPr>
              <w:pStyle w:val="TAL"/>
              <w:rPr>
                <w:sz w:val="16"/>
              </w:rPr>
            </w:pPr>
            <w:r>
              <w:rPr>
                <w:sz w:val="16"/>
              </w:rPr>
              <w:t>17.1.0</w:t>
            </w:r>
          </w:p>
        </w:tc>
        <w:tc>
          <w:tcPr>
            <w:tcW w:w="2607" w:type="dxa"/>
          </w:tcPr>
          <w:p w14:paraId="3EC194F7" w14:textId="6924EC10" w:rsidR="00161CF2" w:rsidRPr="00161CF2" w:rsidRDefault="00161CF2" w:rsidP="00161CF2">
            <w:pPr>
              <w:pStyle w:val="TAL"/>
              <w:rPr>
                <w:sz w:val="16"/>
              </w:rPr>
            </w:pPr>
            <w:r>
              <w:rPr>
                <w:sz w:val="16"/>
              </w:rPr>
              <w:t>29.598 Rel-17 API version and External doc update</w:t>
            </w:r>
          </w:p>
        </w:tc>
      </w:tr>
      <w:tr w:rsidR="00161CF2" w14:paraId="23CA21C0" w14:textId="77777777" w:rsidTr="00161CF2">
        <w:tc>
          <w:tcPr>
            <w:tcW w:w="1133" w:type="dxa"/>
          </w:tcPr>
          <w:p w14:paraId="5166AC7C" w14:textId="1C7D8FDB" w:rsidR="00161CF2" w:rsidRPr="00161CF2" w:rsidRDefault="00161CF2" w:rsidP="00161CF2">
            <w:pPr>
              <w:pStyle w:val="TAL"/>
              <w:rPr>
                <w:sz w:val="16"/>
              </w:rPr>
            </w:pPr>
            <w:r>
              <w:rPr>
                <w:sz w:val="16"/>
              </w:rPr>
              <w:t>C4-213549</w:t>
            </w:r>
          </w:p>
        </w:tc>
        <w:tc>
          <w:tcPr>
            <w:tcW w:w="1020" w:type="dxa"/>
          </w:tcPr>
          <w:p w14:paraId="6AF3E03E" w14:textId="18047484" w:rsidR="00161CF2" w:rsidRPr="00161CF2" w:rsidRDefault="00161CF2" w:rsidP="00161CF2">
            <w:pPr>
              <w:pStyle w:val="TAL"/>
              <w:rPr>
                <w:sz w:val="16"/>
              </w:rPr>
            </w:pPr>
            <w:r>
              <w:rPr>
                <w:sz w:val="16"/>
              </w:rPr>
              <w:t>agreed</w:t>
            </w:r>
          </w:p>
        </w:tc>
        <w:tc>
          <w:tcPr>
            <w:tcW w:w="1020" w:type="dxa"/>
          </w:tcPr>
          <w:p w14:paraId="28EEAA81" w14:textId="7DF6A904" w:rsidR="00161CF2" w:rsidRPr="00161CF2" w:rsidRDefault="00161CF2" w:rsidP="00161CF2">
            <w:pPr>
              <w:pStyle w:val="TAL"/>
              <w:rPr>
                <w:sz w:val="16"/>
              </w:rPr>
            </w:pPr>
            <w:r>
              <w:rPr>
                <w:sz w:val="16"/>
              </w:rPr>
              <w:t>approved</w:t>
            </w:r>
          </w:p>
        </w:tc>
        <w:tc>
          <w:tcPr>
            <w:tcW w:w="1133" w:type="dxa"/>
          </w:tcPr>
          <w:p w14:paraId="670FD3A1" w14:textId="7ABF0013" w:rsidR="00161CF2" w:rsidRPr="00161CF2" w:rsidRDefault="00161CF2" w:rsidP="00161CF2">
            <w:pPr>
              <w:pStyle w:val="TAL"/>
              <w:rPr>
                <w:sz w:val="16"/>
              </w:rPr>
            </w:pPr>
            <w:r>
              <w:rPr>
                <w:sz w:val="16"/>
              </w:rPr>
              <w:t>29.673</w:t>
            </w:r>
          </w:p>
        </w:tc>
        <w:tc>
          <w:tcPr>
            <w:tcW w:w="572" w:type="dxa"/>
          </w:tcPr>
          <w:p w14:paraId="6536AD3D" w14:textId="0C72E266" w:rsidR="00161CF2" w:rsidRPr="00161CF2" w:rsidRDefault="00161CF2" w:rsidP="00161CF2">
            <w:pPr>
              <w:pStyle w:val="TAL"/>
              <w:rPr>
                <w:sz w:val="16"/>
              </w:rPr>
            </w:pPr>
            <w:r>
              <w:rPr>
                <w:sz w:val="16"/>
              </w:rPr>
              <w:t>0024</w:t>
            </w:r>
          </w:p>
        </w:tc>
        <w:tc>
          <w:tcPr>
            <w:tcW w:w="567" w:type="dxa"/>
          </w:tcPr>
          <w:p w14:paraId="7DA0F09F" w14:textId="77777777" w:rsidR="00161CF2" w:rsidRPr="00161CF2" w:rsidRDefault="00161CF2" w:rsidP="00161CF2">
            <w:pPr>
              <w:pStyle w:val="TAL"/>
              <w:rPr>
                <w:sz w:val="16"/>
              </w:rPr>
            </w:pPr>
          </w:p>
        </w:tc>
        <w:tc>
          <w:tcPr>
            <w:tcW w:w="567" w:type="dxa"/>
          </w:tcPr>
          <w:p w14:paraId="223C0072" w14:textId="2E642285" w:rsidR="00161CF2" w:rsidRPr="00161CF2" w:rsidRDefault="00161CF2" w:rsidP="00161CF2">
            <w:pPr>
              <w:pStyle w:val="TAL"/>
              <w:rPr>
                <w:sz w:val="16"/>
              </w:rPr>
            </w:pPr>
            <w:r>
              <w:rPr>
                <w:sz w:val="16"/>
              </w:rPr>
              <w:t>F</w:t>
            </w:r>
          </w:p>
        </w:tc>
        <w:tc>
          <w:tcPr>
            <w:tcW w:w="510" w:type="dxa"/>
          </w:tcPr>
          <w:p w14:paraId="72E9D27A" w14:textId="528D1C63" w:rsidR="00161CF2" w:rsidRPr="00161CF2" w:rsidRDefault="00161CF2" w:rsidP="00161CF2">
            <w:pPr>
              <w:pStyle w:val="TAL"/>
              <w:rPr>
                <w:sz w:val="16"/>
              </w:rPr>
            </w:pPr>
            <w:r>
              <w:rPr>
                <w:sz w:val="16"/>
              </w:rPr>
              <w:t>Rel-17</w:t>
            </w:r>
          </w:p>
        </w:tc>
        <w:tc>
          <w:tcPr>
            <w:tcW w:w="661" w:type="dxa"/>
          </w:tcPr>
          <w:p w14:paraId="0F3C93F3" w14:textId="0A86D42A" w:rsidR="00161CF2" w:rsidRPr="00161CF2" w:rsidRDefault="00161CF2" w:rsidP="00161CF2">
            <w:pPr>
              <w:pStyle w:val="TAL"/>
              <w:rPr>
                <w:sz w:val="16"/>
              </w:rPr>
            </w:pPr>
            <w:r>
              <w:rPr>
                <w:sz w:val="16"/>
              </w:rPr>
              <w:t>17.0.0</w:t>
            </w:r>
          </w:p>
        </w:tc>
        <w:tc>
          <w:tcPr>
            <w:tcW w:w="2607" w:type="dxa"/>
          </w:tcPr>
          <w:p w14:paraId="22048E0C" w14:textId="71860CB2" w:rsidR="00161CF2" w:rsidRPr="00161CF2" w:rsidRDefault="00161CF2" w:rsidP="00161CF2">
            <w:pPr>
              <w:pStyle w:val="TAL"/>
              <w:rPr>
                <w:sz w:val="16"/>
              </w:rPr>
            </w:pPr>
            <w:r>
              <w:rPr>
                <w:sz w:val="16"/>
              </w:rPr>
              <w:t>29.673 Rel-17 API version and External doc update</w:t>
            </w:r>
          </w:p>
        </w:tc>
      </w:tr>
      <w:tr w:rsidR="00161CF2" w14:paraId="684F83A5" w14:textId="77777777" w:rsidTr="00161CF2">
        <w:tc>
          <w:tcPr>
            <w:tcW w:w="1133" w:type="dxa"/>
          </w:tcPr>
          <w:p w14:paraId="2B91B832" w14:textId="4D7A4AA0" w:rsidR="00161CF2" w:rsidRPr="00161CF2" w:rsidRDefault="00161CF2" w:rsidP="00161CF2">
            <w:pPr>
              <w:pStyle w:val="TAL"/>
              <w:rPr>
                <w:sz w:val="16"/>
              </w:rPr>
            </w:pPr>
            <w:r>
              <w:rPr>
                <w:sz w:val="16"/>
              </w:rPr>
              <w:t>C4-213573</w:t>
            </w:r>
          </w:p>
        </w:tc>
        <w:tc>
          <w:tcPr>
            <w:tcW w:w="1020" w:type="dxa"/>
          </w:tcPr>
          <w:p w14:paraId="10542990" w14:textId="678DB55D" w:rsidR="00161CF2" w:rsidRPr="00161CF2" w:rsidRDefault="00161CF2" w:rsidP="00161CF2">
            <w:pPr>
              <w:pStyle w:val="TAL"/>
              <w:rPr>
                <w:sz w:val="16"/>
              </w:rPr>
            </w:pPr>
            <w:r>
              <w:rPr>
                <w:sz w:val="16"/>
              </w:rPr>
              <w:t>agreed</w:t>
            </w:r>
          </w:p>
        </w:tc>
        <w:tc>
          <w:tcPr>
            <w:tcW w:w="1020" w:type="dxa"/>
          </w:tcPr>
          <w:p w14:paraId="07CB3329" w14:textId="42739770" w:rsidR="00161CF2" w:rsidRPr="00161CF2" w:rsidRDefault="00161CF2" w:rsidP="00161CF2">
            <w:pPr>
              <w:pStyle w:val="TAL"/>
              <w:rPr>
                <w:sz w:val="16"/>
              </w:rPr>
            </w:pPr>
            <w:r>
              <w:rPr>
                <w:sz w:val="16"/>
              </w:rPr>
              <w:t>approved</w:t>
            </w:r>
          </w:p>
        </w:tc>
        <w:tc>
          <w:tcPr>
            <w:tcW w:w="1133" w:type="dxa"/>
          </w:tcPr>
          <w:p w14:paraId="19766811" w14:textId="678577AE" w:rsidR="00161CF2" w:rsidRPr="00161CF2" w:rsidRDefault="00161CF2" w:rsidP="00161CF2">
            <w:pPr>
              <w:pStyle w:val="TAL"/>
              <w:rPr>
                <w:sz w:val="16"/>
              </w:rPr>
            </w:pPr>
            <w:r>
              <w:rPr>
                <w:sz w:val="16"/>
              </w:rPr>
              <w:t>29.531</w:t>
            </w:r>
          </w:p>
        </w:tc>
        <w:tc>
          <w:tcPr>
            <w:tcW w:w="572" w:type="dxa"/>
          </w:tcPr>
          <w:p w14:paraId="6E83022E" w14:textId="064D3FCE" w:rsidR="00161CF2" w:rsidRPr="00161CF2" w:rsidRDefault="00161CF2" w:rsidP="00161CF2">
            <w:pPr>
              <w:pStyle w:val="TAL"/>
              <w:rPr>
                <w:sz w:val="16"/>
              </w:rPr>
            </w:pPr>
            <w:r>
              <w:rPr>
                <w:sz w:val="16"/>
              </w:rPr>
              <w:t>0100</w:t>
            </w:r>
          </w:p>
        </w:tc>
        <w:tc>
          <w:tcPr>
            <w:tcW w:w="567" w:type="dxa"/>
          </w:tcPr>
          <w:p w14:paraId="32F78CC8" w14:textId="77777777" w:rsidR="00161CF2" w:rsidRPr="00161CF2" w:rsidRDefault="00161CF2" w:rsidP="00161CF2">
            <w:pPr>
              <w:pStyle w:val="TAL"/>
              <w:rPr>
                <w:sz w:val="16"/>
              </w:rPr>
            </w:pPr>
          </w:p>
        </w:tc>
        <w:tc>
          <w:tcPr>
            <w:tcW w:w="567" w:type="dxa"/>
          </w:tcPr>
          <w:p w14:paraId="5DE0A80D" w14:textId="5C958366" w:rsidR="00161CF2" w:rsidRPr="00161CF2" w:rsidRDefault="00161CF2" w:rsidP="00161CF2">
            <w:pPr>
              <w:pStyle w:val="TAL"/>
              <w:rPr>
                <w:sz w:val="16"/>
              </w:rPr>
            </w:pPr>
            <w:r>
              <w:rPr>
                <w:sz w:val="16"/>
              </w:rPr>
              <w:t>F</w:t>
            </w:r>
          </w:p>
        </w:tc>
        <w:tc>
          <w:tcPr>
            <w:tcW w:w="510" w:type="dxa"/>
          </w:tcPr>
          <w:p w14:paraId="0E9BDAEF" w14:textId="6EDEB76B" w:rsidR="00161CF2" w:rsidRPr="00161CF2" w:rsidRDefault="00161CF2" w:rsidP="00161CF2">
            <w:pPr>
              <w:pStyle w:val="TAL"/>
              <w:rPr>
                <w:sz w:val="16"/>
              </w:rPr>
            </w:pPr>
            <w:r>
              <w:rPr>
                <w:sz w:val="16"/>
              </w:rPr>
              <w:t>Rel-17</w:t>
            </w:r>
          </w:p>
        </w:tc>
        <w:tc>
          <w:tcPr>
            <w:tcW w:w="661" w:type="dxa"/>
          </w:tcPr>
          <w:p w14:paraId="0C2ABEFF" w14:textId="712F7C21" w:rsidR="00161CF2" w:rsidRPr="00161CF2" w:rsidRDefault="00161CF2" w:rsidP="00161CF2">
            <w:pPr>
              <w:pStyle w:val="TAL"/>
              <w:rPr>
                <w:sz w:val="16"/>
              </w:rPr>
            </w:pPr>
            <w:r>
              <w:rPr>
                <w:sz w:val="16"/>
              </w:rPr>
              <w:t>17.0.0</w:t>
            </w:r>
          </w:p>
        </w:tc>
        <w:tc>
          <w:tcPr>
            <w:tcW w:w="2607" w:type="dxa"/>
          </w:tcPr>
          <w:p w14:paraId="5EEDEAA4" w14:textId="45B9EC5C" w:rsidR="00161CF2" w:rsidRPr="00161CF2" w:rsidRDefault="00161CF2" w:rsidP="00161CF2">
            <w:pPr>
              <w:pStyle w:val="TAL"/>
              <w:rPr>
                <w:sz w:val="16"/>
              </w:rPr>
            </w:pPr>
            <w:r>
              <w:rPr>
                <w:sz w:val="16"/>
              </w:rPr>
              <w:t>29.531 Rel-17 API version and External doc update</w:t>
            </w:r>
          </w:p>
        </w:tc>
      </w:tr>
      <w:tr w:rsidR="00161CF2" w14:paraId="0E44E8C3" w14:textId="77777777" w:rsidTr="00161CF2">
        <w:tc>
          <w:tcPr>
            <w:tcW w:w="1133" w:type="dxa"/>
          </w:tcPr>
          <w:p w14:paraId="2B9C376D" w14:textId="04A2316F" w:rsidR="00161CF2" w:rsidRPr="00161CF2" w:rsidRDefault="00161CF2" w:rsidP="00161CF2">
            <w:pPr>
              <w:pStyle w:val="TAL"/>
              <w:rPr>
                <w:sz w:val="16"/>
              </w:rPr>
            </w:pPr>
            <w:r>
              <w:rPr>
                <w:sz w:val="16"/>
              </w:rPr>
              <w:t>C4-213598</w:t>
            </w:r>
          </w:p>
        </w:tc>
        <w:tc>
          <w:tcPr>
            <w:tcW w:w="1020" w:type="dxa"/>
          </w:tcPr>
          <w:p w14:paraId="23071768" w14:textId="5D4F2E13" w:rsidR="00161CF2" w:rsidRPr="00161CF2" w:rsidRDefault="00161CF2" w:rsidP="00161CF2">
            <w:pPr>
              <w:pStyle w:val="TAL"/>
              <w:rPr>
                <w:sz w:val="16"/>
              </w:rPr>
            </w:pPr>
            <w:r>
              <w:rPr>
                <w:sz w:val="16"/>
              </w:rPr>
              <w:t>agreed</w:t>
            </w:r>
          </w:p>
        </w:tc>
        <w:tc>
          <w:tcPr>
            <w:tcW w:w="1020" w:type="dxa"/>
          </w:tcPr>
          <w:p w14:paraId="6219BD35" w14:textId="41A780AE" w:rsidR="00161CF2" w:rsidRPr="00161CF2" w:rsidRDefault="00161CF2" w:rsidP="00161CF2">
            <w:pPr>
              <w:pStyle w:val="TAL"/>
              <w:rPr>
                <w:sz w:val="16"/>
              </w:rPr>
            </w:pPr>
            <w:r>
              <w:rPr>
                <w:sz w:val="16"/>
              </w:rPr>
              <w:t>approved</w:t>
            </w:r>
          </w:p>
        </w:tc>
        <w:tc>
          <w:tcPr>
            <w:tcW w:w="1133" w:type="dxa"/>
          </w:tcPr>
          <w:p w14:paraId="107C7E96" w14:textId="5200796A" w:rsidR="00161CF2" w:rsidRPr="00161CF2" w:rsidRDefault="00161CF2" w:rsidP="00161CF2">
            <w:pPr>
              <w:pStyle w:val="TAL"/>
              <w:rPr>
                <w:sz w:val="16"/>
              </w:rPr>
            </w:pPr>
            <w:r>
              <w:rPr>
                <w:sz w:val="16"/>
              </w:rPr>
              <w:t>29.541</w:t>
            </w:r>
          </w:p>
        </w:tc>
        <w:tc>
          <w:tcPr>
            <w:tcW w:w="572" w:type="dxa"/>
          </w:tcPr>
          <w:p w14:paraId="1310FC4A" w14:textId="773EA80D" w:rsidR="00161CF2" w:rsidRPr="00161CF2" w:rsidRDefault="00161CF2" w:rsidP="00161CF2">
            <w:pPr>
              <w:pStyle w:val="TAL"/>
              <w:rPr>
                <w:sz w:val="16"/>
              </w:rPr>
            </w:pPr>
            <w:r>
              <w:rPr>
                <w:sz w:val="16"/>
              </w:rPr>
              <w:t>0017</w:t>
            </w:r>
          </w:p>
        </w:tc>
        <w:tc>
          <w:tcPr>
            <w:tcW w:w="567" w:type="dxa"/>
          </w:tcPr>
          <w:p w14:paraId="0DAB546A" w14:textId="77777777" w:rsidR="00161CF2" w:rsidRPr="00161CF2" w:rsidRDefault="00161CF2" w:rsidP="00161CF2">
            <w:pPr>
              <w:pStyle w:val="TAL"/>
              <w:rPr>
                <w:sz w:val="16"/>
              </w:rPr>
            </w:pPr>
          </w:p>
        </w:tc>
        <w:tc>
          <w:tcPr>
            <w:tcW w:w="567" w:type="dxa"/>
          </w:tcPr>
          <w:p w14:paraId="00D21C76" w14:textId="39C2050A" w:rsidR="00161CF2" w:rsidRPr="00161CF2" w:rsidRDefault="00161CF2" w:rsidP="00161CF2">
            <w:pPr>
              <w:pStyle w:val="TAL"/>
              <w:rPr>
                <w:sz w:val="16"/>
              </w:rPr>
            </w:pPr>
            <w:r>
              <w:rPr>
                <w:sz w:val="16"/>
              </w:rPr>
              <w:t>F</w:t>
            </w:r>
          </w:p>
        </w:tc>
        <w:tc>
          <w:tcPr>
            <w:tcW w:w="510" w:type="dxa"/>
          </w:tcPr>
          <w:p w14:paraId="179A85F4" w14:textId="63483675" w:rsidR="00161CF2" w:rsidRPr="00161CF2" w:rsidRDefault="00161CF2" w:rsidP="00161CF2">
            <w:pPr>
              <w:pStyle w:val="TAL"/>
              <w:rPr>
                <w:sz w:val="16"/>
              </w:rPr>
            </w:pPr>
            <w:r>
              <w:rPr>
                <w:sz w:val="16"/>
              </w:rPr>
              <w:t>Rel-17</w:t>
            </w:r>
          </w:p>
        </w:tc>
        <w:tc>
          <w:tcPr>
            <w:tcW w:w="661" w:type="dxa"/>
          </w:tcPr>
          <w:p w14:paraId="1E11A621" w14:textId="645E20EF" w:rsidR="00161CF2" w:rsidRPr="00161CF2" w:rsidRDefault="00161CF2" w:rsidP="00161CF2">
            <w:pPr>
              <w:pStyle w:val="TAL"/>
              <w:rPr>
                <w:sz w:val="16"/>
              </w:rPr>
            </w:pPr>
            <w:r>
              <w:rPr>
                <w:sz w:val="16"/>
              </w:rPr>
              <w:t>16.3.0</w:t>
            </w:r>
          </w:p>
        </w:tc>
        <w:tc>
          <w:tcPr>
            <w:tcW w:w="2607" w:type="dxa"/>
          </w:tcPr>
          <w:p w14:paraId="261EFFB7" w14:textId="0A226963" w:rsidR="00161CF2" w:rsidRPr="00161CF2" w:rsidRDefault="00161CF2" w:rsidP="00161CF2">
            <w:pPr>
              <w:pStyle w:val="TAL"/>
              <w:rPr>
                <w:sz w:val="16"/>
              </w:rPr>
            </w:pPr>
            <w:r>
              <w:rPr>
                <w:sz w:val="16"/>
              </w:rPr>
              <w:t>29.541 Rel-17 API version and External doc update</w:t>
            </w:r>
          </w:p>
        </w:tc>
      </w:tr>
      <w:tr w:rsidR="00161CF2" w14:paraId="381A1646" w14:textId="77777777" w:rsidTr="00161CF2">
        <w:tc>
          <w:tcPr>
            <w:tcW w:w="1133" w:type="dxa"/>
          </w:tcPr>
          <w:p w14:paraId="3E5E5814" w14:textId="5BD55950" w:rsidR="00161CF2" w:rsidRPr="00161CF2" w:rsidRDefault="00161CF2" w:rsidP="00161CF2">
            <w:pPr>
              <w:pStyle w:val="TAL"/>
              <w:rPr>
                <w:sz w:val="16"/>
              </w:rPr>
            </w:pPr>
            <w:r>
              <w:rPr>
                <w:sz w:val="16"/>
              </w:rPr>
              <w:t>C4-213601</w:t>
            </w:r>
          </w:p>
        </w:tc>
        <w:tc>
          <w:tcPr>
            <w:tcW w:w="1020" w:type="dxa"/>
          </w:tcPr>
          <w:p w14:paraId="4465BBC0" w14:textId="22D042C2" w:rsidR="00161CF2" w:rsidRPr="00161CF2" w:rsidRDefault="00161CF2" w:rsidP="00161CF2">
            <w:pPr>
              <w:pStyle w:val="TAL"/>
              <w:rPr>
                <w:sz w:val="16"/>
              </w:rPr>
            </w:pPr>
            <w:r>
              <w:rPr>
                <w:sz w:val="16"/>
              </w:rPr>
              <w:t>agreed</w:t>
            </w:r>
          </w:p>
        </w:tc>
        <w:tc>
          <w:tcPr>
            <w:tcW w:w="1020" w:type="dxa"/>
          </w:tcPr>
          <w:p w14:paraId="0DE08F57" w14:textId="2A9DC726" w:rsidR="00161CF2" w:rsidRPr="00161CF2" w:rsidRDefault="00161CF2" w:rsidP="00161CF2">
            <w:pPr>
              <w:pStyle w:val="TAL"/>
              <w:rPr>
                <w:sz w:val="16"/>
              </w:rPr>
            </w:pPr>
            <w:r>
              <w:rPr>
                <w:sz w:val="16"/>
              </w:rPr>
              <w:t>approved</w:t>
            </w:r>
          </w:p>
        </w:tc>
        <w:tc>
          <w:tcPr>
            <w:tcW w:w="1133" w:type="dxa"/>
          </w:tcPr>
          <w:p w14:paraId="7AE7C73B" w14:textId="01EDB8E7" w:rsidR="00161CF2" w:rsidRPr="00161CF2" w:rsidRDefault="00161CF2" w:rsidP="00161CF2">
            <w:pPr>
              <w:pStyle w:val="TAL"/>
              <w:rPr>
                <w:sz w:val="16"/>
              </w:rPr>
            </w:pPr>
            <w:r>
              <w:rPr>
                <w:sz w:val="16"/>
              </w:rPr>
              <w:t>29.544</w:t>
            </w:r>
          </w:p>
        </w:tc>
        <w:tc>
          <w:tcPr>
            <w:tcW w:w="572" w:type="dxa"/>
          </w:tcPr>
          <w:p w14:paraId="28D31F57" w14:textId="17DB1CF5" w:rsidR="00161CF2" w:rsidRPr="00161CF2" w:rsidRDefault="00161CF2" w:rsidP="00161CF2">
            <w:pPr>
              <w:pStyle w:val="TAL"/>
              <w:rPr>
                <w:sz w:val="16"/>
              </w:rPr>
            </w:pPr>
            <w:r>
              <w:rPr>
                <w:sz w:val="16"/>
              </w:rPr>
              <w:t>0013</w:t>
            </w:r>
          </w:p>
        </w:tc>
        <w:tc>
          <w:tcPr>
            <w:tcW w:w="567" w:type="dxa"/>
          </w:tcPr>
          <w:p w14:paraId="46661EA7" w14:textId="77777777" w:rsidR="00161CF2" w:rsidRPr="00161CF2" w:rsidRDefault="00161CF2" w:rsidP="00161CF2">
            <w:pPr>
              <w:pStyle w:val="TAL"/>
              <w:rPr>
                <w:sz w:val="16"/>
              </w:rPr>
            </w:pPr>
          </w:p>
        </w:tc>
        <w:tc>
          <w:tcPr>
            <w:tcW w:w="567" w:type="dxa"/>
          </w:tcPr>
          <w:p w14:paraId="56B2C289" w14:textId="4BF2AED5" w:rsidR="00161CF2" w:rsidRPr="00161CF2" w:rsidRDefault="00161CF2" w:rsidP="00161CF2">
            <w:pPr>
              <w:pStyle w:val="TAL"/>
              <w:rPr>
                <w:sz w:val="16"/>
              </w:rPr>
            </w:pPr>
            <w:r>
              <w:rPr>
                <w:sz w:val="16"/>
              </w:rPr>
              <w:t>F</w:t>
            </w:r>
          </w:p>
        </w:tc>
        <w:tc>
          <w:tcPr>
            <w:tcW w:w="510" w:type="dxa"/>
          </w:tcPr>
          <w:p w14:paraId="22DDE1C1" w14:textId="382A0B54" w:rsidR="00161CF2" w:rsidRPr="00161CF2" w:rsidRDefault="00161CF2" w:rsidP="00161CF2">
            <w:pPr>
              <w:pStyle w:val="TAL"/>
              <w:rPr>
                <w:sz w:val="16"/>
              </w:rPr>
            </w:pPr>
            <w:r>
              <w:rPr>
                <w:sz w:val="16"/>
              </w:rPr>
              <w:t>Rel-17</w:t>
            </w:r>
          </w:p>
        </w:tc>
        <w:tc>
          <w:tcPr>
            <w:tcW w:w="661" w:type="dxa"/>
          </w:tcPr>
          <w:p w14:paraId="352A76BD" w14:textId="40016936" w:rsidR="00161CF2" w:rsidRPr="00161CF2" w:rsidRDefault="00161CF2" w:rsidP="00161CF2">
            <w:pPr>
              <w:pStyle w:val="TAL"/>
              <w:rPr>
                <w:sz w:val="16"/>
              </w:rPr>
            </w:pPr>
            <w:r>
              <w:rPr>
                <w:sz w:val="16"/>
              </w:rPr>
              <w:t>16.3.0</w:t>
            </w:r>
          </w:p>
        </w:tc>
        <w:tc>
          <w:tcPr>
            <w:tcW w:w="2607" w:type="dxa"/>
          </w:tcPr>
          <w:p w14:paraId="391A1165" w14:textId="112E1257" w:rsidR="00161CF2" w:rsidRPr="00161CF2" w:rsidRDefault="00161CF2" w:rsidP="00161CF2">
            <w:pPr>
              <w:pStyle w:val="TAL"/>
              <w:rPr>
                <w:sz w:val="16"/>
              </w:rPr>
            </w:pPr>
            <w:r>
              <w:rPr>
                <w:sz w:val="16"/>
              </w:rPr>
              <w:t>29.544 Rel-17 API version and External doc update</w:t>
            </w:r>
          </w:p>
        </w:tc>
      </w:tr>
    </w:tbl>
    <w:p w14:paraId="7ADF73A1" w14:textId="77777777" w:rsidR="00161CF2" w:rsidRDefault="00161CF2" w:rsidP="00161CF2"/>
    <w:p w14:paraId="08124B7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750A1" w14:textId="5CB13D20" w:rsidR="00161CF2" w:rsidRDefault="00161CF2" w:rsidP="00161CF2">
      <w:pPr>
        <w:rPr>
          <w:rFonts w:ascii="Arial" w:hAnsi="Arial" w:cs="Arial"/>
          <w:b/>
          <w:sz w:val="24"/>
        </w:rPr>
      </w:pPr>
      <w:r>
        <w:rPr>
          <w:rFonts w:ascii="Arial" w:hAnsi="Arial" w:cs="Arial"/>
          <w:b/>
          <w:color w:val="0000FF"/>
          <w:sz w:val="24"/>
        </w:rPr>
        <w:t>CP-211051</w:t>
      </w:r>
      <w:r>
        <w:rPr>
          <w:rFonts w:ascii="Arial" w:hAnsi="Arial" w:cs="Arial"/>
          <w:b/>
          <w:color w:val="0000FF"/>
          <w:sz w:val="24"/>
        </w:rPr>
        <w:tab/>
      </w:r>
      <w:r>
        <w:rPr>
          <w:rFonts w:ascii="Arial" w:hAnsi="Arial" w:cs="Arial"/>
          <w:b/>
          <w:sz w:val="24"/>
        </w:rPr>
        <w:t>Enhancements on N32 interface</w:t>
      </w:r>
    </w:p>
    <w:p w14:paraId="74BB4F63"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4F944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6E6BD44A" w14:textId="77777777" w:rsidTr="00161CF2">
        <w:tc>
          <w:tcPr>
            <w:tcW w:w="1133" w:type="dxa"/>
          </w:tcPr>
          <w:p w14:paraId="3B93DBFB" w14:textId="39BC1731" w:rsidR="00161CF2" w:rsidRDefault="00161CF2" w:rsidP="00161CF2">
            <w:pPr>
              <w:pStyle w:val="TAH"/>
            </w:pPr>
            <w:r>
              <w:t>WG TDoc</w:t>
            </w:r>
          </w:p>
        </w:tc>
        <w:tc>
          <w:tcPr>
            <w:tcW w:w="1020" w:type="dxa"/>
          </w:tcPr>
          <w:p w14:paraId="326B07E6" w14:textId="7FD27376" w:rsidR="00161CF2" w:rsidRDefault="00161CF2" w:rsidP="00161CF2">
            <w:pPr>
              <w:pStyle w:val="TAH"/>
            </w:pPr>
            <w:r>
              <w:t xml:space="preserve">WG </w:t>
            </w:r>
            <w:proofErr w:type="spellStart"/>
            <w:r>
              <w:t>decisn</w:t>
            </w:r>
            <w:proofErr w:type="spellEnd"/>
          </w:p>
        </w:tc>
        <w:tc>
          <w:tcPr>
            <w:tcW w:w="1020" w:type="dxa"/>
          </w:tcPr>
          <w:p w14:paraId="4F1AC29E" w14:textId="47A46CB4" w:rsidR="00161CF2" w:rsidRDefault="00161CF2" w:rsidP="00161CF2">
            <w:pPr>
              <w:pStyle w:val="TAH"/>
            </w:pPr>
            <w:r>
              <w:t xml:space="preserve">TSG </w:t>
            </w:r>
            <w:proofErr w:type="spellStart"/>
            <w:r>
              <w:t>decisn</w:t>
            </w:r>
            <w:proofErr w:type="spellEnd"/>
          </w:p>
        </w:tc>
        <w:tc>
          <w:tcPr>
            <w:tcW w:w="1133" w:type="dxa"/>
          </w:tcPr>
          <w:p w14:paraId="50A90CDA" w14:textId="09EB1288" w:rsidR="00161CF2" w:rsidRDefault="00161CF2" w:rsidP="00161CF2">
            <w:pPr>
              <w:pStyle w:val="TAH"/>
            </w:pPr>
            <w:r>
              <w:t>Spec</w:t>
            </w:r>
          </w:p>
        </w:tc>
        <w:tc>
          <w:tcPr>
            <w:tcW w:w="572" w:type="dxa"/>
          </w:tcPr>
          <w:p w14:paraId="005EDECA" w14:textId="1A32966B" w:rsidR="00161CF2" w:rsidRDefault="00161CF2" w:rsidP="00161CF2">
            <w:pPr>
              <w:pStyle w:val="TAH"/>
            </w:pPr>
            <w:r>
              <w:t>CR</w:t>
            </w:r>
          </w:p>
        </w:tc>
        <w:tc>
          <w:tcPr>
            <w:tcW w:w="567" w:type="dxa"/>
          </w:tcPr>
          <w:p w14:paraId="5295ABD2" w14:textId="21C14464" w:rsidR="00161CF2" w:rsidRDefault="00161CF2" w:rsidP="00161CF2">
            <w:pPr>
              <w:pStyle w:val="TAH"/>
            </w:pPr>
            <w:r>
              <w:t>rev</w:t>
            </w:r>
          </w:p>
        </w:tc>
        <w:tc>
          <w:tcPr>
            <w:tcW w:w="567" w:type="dxa"/>
          </w:tcPr>
          <w:p w14:paraId="52ED7939" w14:textId="0E6968AD" w:rsidR="00161CF2" w:rsidRDefault="00161CF2" w:rsidP="00161CF2">
            <w:pPr>
              <w:pStyle w:val="TAH"/>
            </w:pPr>
            <w:r>
              <w:t>cat</w:t>
            </w:r>
          </w:p>
        </w:tc>
        <w:tc>
          <w:tcPr>
            <w:tcW w:w="510" w:type="dxa"/>
          </w:tcPr>
          <w:p w14:paraId="7B505113" w14:textId="7CE17F19" w:rsidR="00161CF2" w:rsidRDefault="00161CF2" w:rsidP="00161CF2">
            <w:pPr>
              <w:pStyle w:val="TAH"/>
            </w:pPr>
            <w:proofErr w:type="spellStart"/>
            <w:r>
              <w:t>Rel</w:t>
            </w:r>
            <w:proofErr w:type="spellEnd"/>
          </w:p>
        </w:tc>
        <w:tc>
          <w:tcPr>
            <w:tcW w:w="661" w:type="dxa"/>
          </w:tcPr>
          <w:p w14:paraId="53435025" w14:textId="71D5E282"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8667A39" w14:textId="355F7BF4" w:rsidR="00161CF2" w:rsidRDefault="00161CF2" w:rsidP="00161CF2">
            <w:pPr>
              <w:pStyle w:val="TAH"/>
            </w:pPr>
            <w:r>
              <w:t>Title</w:t>
            </w:r>
          </w:p>
        </w:tc>
      </w:tr>
      <w:tr w:rsidR="00161CF2" w14:paraId="7B0DB483" w14:textId="77777777" w:rsidTr="00161CF2">
        <w:tc>
          <w:tcPr>
            <w:tcW w:w="1133" w:type="dxa"/>
          </w:tcPr>
          <w:p w14:paraId="269A7C77" w14:textId="57D2F3A9" w:rsidR="00161CF2" w:rsidRPr="00161CF2" w:rsidRDefault="00161CF2" w:rsidP="00161CF2">
            <w:pPr>
              <w:pStyle w:val="TAL"/>
              <w:rPr>
                <w:sz w:val="16"/>
              </w:rPr>
            </w:pPr>
            <w:r>
              <w:rPr>
                <w:sz w:val="16"/>
              </w:rPr>
              <w:t>C4-212235</w:t>
            </w:r>
          </w:p>
        </w:tc>
        <w:tc>
          <w:tcPr>
            <w:tcW w:w="1020" w:type="dxa"/>
          </w:tcPr>
          <w:p w14:paraId="0FA59AEE" w14:textId="52DA6DCA" w:rsidR="00161CF2" w:rsidRPr="00161CF2" w:rsidRDefault="00161CF2" w:rsidP="00161CF2">
            <w:pPr>
              <w:pStyle w:val="TAL"/>
              <w:rPr>
                <w:sz w:val="16"/>
              </w:rPr>
            </w:pPr>
            <w:r>
              <w:rPr>
                <w:sz w:val="16"/>
              </w:rPr>
              <w:t>agreed</w:t>
            </w:r>
          </w:p>
        </w:tc>
        <w:tc>
          <w:tcPr>
            <w:tcW w:w="1020" w:type="dxa"/>
          </w:tcPr>
          <w:p w14:paraId="5F354AB1" w14:textId="20B2BE98" w:rsidR="00161CF2" w:rsidRPr="00161CF2" w:rsidRDefault="00161CF2" w:rsidP="00161CF2">
            <w:pPr>
              <w:pStyle w:val="TAL"/>
              <w:rPr>
                <w:sz w:val="16"/>
              </w:rPr>
            </w:pPr>
            <w:r>
              <w:rPr>
                <w:sz w:val="16"/>
              </w:rPr>
              <w:t>approved</w:t>
            </w:r>
          </w:p>
        </w:tc>
        <w:tc>
          <w:tcPr>
            <w:tcW w:w="1133" w:type="dxa"/>
          </w:tcPr>
          <w:p w14:paraId="1A7F44EA" w14:textId="04468964" w:rsidR="00161CF2" w:rsidRPr="00161CF2" w:rsidRDefault="00161CF2" w:rsidP="00161CF2">
            <w:pPr>
              <w:pStyle w:val="TAL"/>
              <w:rPr>
                <w:sz w:val="16"/>
              </w:rPr>
            </w:pPr>
            <w:r>
              <w:rPr>
                <w:sz w:val="16"/>
              </w:rPr>
              <w:t>29.541</w:t>
            </w:r>
          </w:p>
        </w:tc>
        <w:tc>
          <w:tcPr>
            <w:tcW w:w="572" w:type="dxa"/>
          </w:tcPr>
          <w:p w14:paraId="1F838BF8" w14:textId="21116F56" w:rsidR="00161CF2" w:rsidRPr="00161CF2" w:rsidRDefault="00161CF2" w:rsidP="00161CF2">
            <w:pPr>
              <w:pStyle w:val="TAL"/>
              <w:rPr>
                <w:sz w:val="16"/>
              </w:rPr>
            </w:pPr>
            <w:r>
              <w:rPr>
                <w:sz w:val="16"/>
              </w:rPr>
              <w:t>0014</w:t>
            </w:r>
          </w:p>
        </w:tc>
        <w:tc>
          <w:tcPr>
            <w:tcW w:w="567" w:type="dxa"/>
          </w:tcPr>
          <w:p w14:paraId="149D5D19" w14:textId="77777777" w:rsidR="00161CF2" w:rsidRPr="00161CF2" w:rsidRDefault="00161CF2" w:rsidP="00161CF2">
            <w:pPr>
              <w:pStyle w:val="TAL"/>
              <w:rPr>
                <w:sz w:val="16"/>
              </w:rPr>
            </w:pPr>
          </w:p>
        </w:tc>
        <w:tc>
          <w:tcPr>
            <w:tcW w:w="567" w:type="dxa"/>
          </w:tcPr>
          <w:p w14:paraId="74093DCE" w14:textId="34E8FDF3" w:rsidR="00161CF2" w:rsidRPr="00161CF2" w:rsidRDefault="00161CF2" w:rsidP="00161CF2">
            <w:pPr>
              <w:pStyle w:val="TAL"/>
              <w:rPr>
                <w:sz w:val="16"/>
              </w:rPr>
            </w:pPr>
            <w:r>
              <w:rPr>
                <w:sz w:val="16"/>
              </w:rPr>
              <w:t>F</w:t>
            </w:r>
          </w:p>
        </w:tc>
        <w:tc>
          <w:tcPr>
            <w:tcW w:w="510" w:type="dxa"/>
          </w:tcPr>
          <w:p w14:paraId="2194EABE" w14:textId="69632698" w:rsidR="00161CF2" w:rsidRPr="00161CF2" w:rsidRDefault="00161CF2" w:rsidP="00161CF2">
            <w:pPr>
              <w:pStyle w:val="TAL"/>
              <w:rPr>
                <w:sz w:val="16"/>
              </w:rPr>
            </w:pPr>
            <w:r>
              <w:rPr>
                <w:sz w:val="16"/>
              </w:rPr>
              <w:t>Rel-17</w:t>
            </w:r>
          </w:p>
        </w:tc>
        <w:tc>
          <w:tcPr>
            <w:tcW w:w="661" w:type="dxa"/>
          </w:tcPr>
          <w:p w14:paraId="68FE4BDE" w14:textId="1BCC94D3" w:rsidR="00161CF2" w:rsidRPr="00161CF2" w:rsidRDefault="00161CF2" w:rsidP="00161CF2">
            <w:pPr>
              <w:pStyle w:val="TAL"/>
              <w:rPr>
                <w:sz w:val="16"/>
              </w:rPr>
            </w:pPr>
            <w:r>
              <w:rPr>
                <w:sz w:val="16"/>
              </w:rPr>
              <w:t>16.3.0</w:t>
            </w:r>
          </w:p>
        </w:tc>
        <w:tc>
          <w:tcPr>
            <w:tcW w:w="2607" w:type="dxa"/>
          </w:tcPr>
          <w:p w14:paraId="7EB18379" w14:textId="127622F2" w:rsidR="00161CF2" w:rsidRPr="00161CF2" w:rsidRDefault="00161CF2" w:rsidP="00161CF2">
            <w:pPr>
              <w:pStyle w:val="TAL"/>
              <w:rPr>
                <w:sz w:val="16"/>
              </w:rPr>
            </w:pPr>
            <w:r>
              <w:rPr>
                <w:sz w:val="16"/>
              </w:rPr>
              <w:t>OpenAPI Reference</w:t>
            </w:r>
          </w:p>
        </w:tc>
      </w:tr>
      <w:tr w:rsidR="00161CF2" w14:paraId="28AC6277" w14:textId="77777777" w:rsidTr="00161CF2">
        <w:tc>
          <w:tcPr>
            <w:tcW w:w="1133" w:type="dxa"/>
          </w:tcPr>
          <w:p w14:paraId="2477F9A0" w14:textId="784A2759" w:rsidR="00161CF2" w:rsidRPr="00161CF2" w:rsidRDefault="00161CF2" w:rsidP="00161CF2">
            <w:pPr>
              <w:pStyle w:val="TAL"/>
              <w:rPr>
                <w:sz w:val="16"/>
              </w:rPr>
            </w:pPr>
            <w:r>
              <w:rPr>
                <w:sz w:val="16"/>
              </w:rPr>
              <w:t>C4-212236</w:t>
            </w:r>
          </w:p>
        </w:tc>
        <w:tc>
          <w:tcPr>
            <w:tcW w:w="1020" w:type="dxa"/>
          </w:tcPr>
          <w:p w14:paraId="29B03316" w14:textId="4FD48368" w:rsidR="00161CF2" w:rsidRPr="00161CF2" w:rsidRDefault="00161CF2" w:rsidP="00161CF2">
            <w:pPr>
              <w:pStyle w:val="TAL"/>
              <w:rPr>
                <w:sz w:val="16"/>
              </w:rPr>
            </w:pPr>
            <w:r>
              <w:rPr>
                <w:sz w:val="16"/>
              </w:rPr>
              <w:t>agreed</w:t>
            </w:r>
          </w:p>
        </w:tc>
        <w:tc>
          <w:tcPr>
            <w:tcW w:w="1020" w:type="dxa"/>
          </w:tcPr>
          <w:p w14:paraId="67A4A32A" w14:textId="26C21336" w:rsidR="00161CF2" w:rsidRPr="00161CF2" w:rsidRDefault="00161CF2" w:rsidP="00161CF2">
            <w:pPr>
              <w:pStyle w:val="TAL"/>
              <w:rPr>
                <w:sz w:val="16"/>
              </w:rPr>
            </w:pPr>
            <w:r>
              <w:rPr>
                <w:sz w:val="16"/>
              </w:rPr>
              <w:t>approved</w:t>
            </w:r>
          </w:p>
        </w:tc>
        <w:tc>
          <w:tcPr>
            <w:tcW w:w="1133" w:type="dxa"/>
          </w:tcPr>
          <w:p w14:paraId="321469BC" w14:textId="7E67BDB4" w:rsidR="00161CF2" w:rsidRPr="00161CF2" w:rsidRDefault="00161CF2" w:rsidP="00161CF2">
            <w:pPr>
              <w:pStyle w:val="TAL"/>
              <w:rPr>
                <w:sz w:val="16"/>
              </w:rPr>
            </w:pPr>
            <w:r>
              <w:rPr>
                <w:sz w:val="16"/>
              </w:rPr>
              <w:t>29.544</w:t>
            </w:r>
          </w:p>
        </w:tc>
        <w:tc>
          <w:tcPr>
            <w:tcW w:w="572" w:type="dxa"/>
          </w:tcPr>
          <w:p w14:paraId="54292537" w14:textId="6CE5A058" w:rsidR="00161CF2" w:rsidRPr="00161CF2" w:rsidRDefault="00161CF2" w:rsidP="00161CF2">
            <w:pPr>
              <w:pStyle w:val="TAL"/>
              <w:rPr>
                <w:sz w:val="16"/>
              </w:rPr>
            </w:pPr>
            <w:r>
              <w:rPr>
                <w:sz w:val="16"/>
              </w:rPr>
              <w:t>0011</w:t>
            </w:r>
          </w:p>
        </w:tc>
        <w:tc>
          <w:tcPr>
            <w:tcW w:w="567" w:type="dxa"/>
          </w:tcPr>
          <w:p w14:paraId="4985999A" w14:textId="77777777" w:rsidR="00161CF2" w:rsidRPr="00161CF2" w:rsidRDefault="00161CF2" w:rsidP="00161CF2">
            <w:pPr>
              <w:pStyle w:val="TAL"/>
              <w:rPr>
                <w:sz w:val="16"/>
              </w:rPr>
            </w:pPr>
          </w:p>
        </w:tc>
        <w:tc>
          <w:tcPr>
            <w:tcW w:w="567" w:type="dxa"/>
          </w:tcPr>
          <w:p w14:paraId="256294FE" w14:textId="404536D8" w:rsidR="00161CF2" w:rsidRPr="00161CF2" w:rsidRDefault="00161CF2" w:rsidP="00161CF2">
            <w:pPr>
              <w:pStyle w:val="TAL"/>
              <w:rPr>
                <w:sz w:val="16"/>
              </w:rPr>
            </w:pPr>
            <w:r>
              <w:rPr>
                <w:sz w:val="16"/>
              </w:rPr>
              <w:t>F</w:t>
            </w:r>
          </w:p>
        </w:tc>
        <w:tc>
          <w:tcPr>
            <w:tcW w:w="510" w:type="dxa"/>
          </w:tcPr>
          <w:p w14:paraId="51FAAB44" w14:textId="3A55E572" w:rsidR="00161CF2" w:rsidRPr="00161CF2" w:rsidRDefault="00161CF2" w:rsidP="00161CF2">
            <w:pPr>
              <w:pStyle w:val="TAL"/>
              <w:rPr>
                <w:sz w:val="16"/>
              </w:rPr>
            </w:pPr>
            <w:r>
              <w:rPr>
                <w:sz w:val="16"/>
              </w:rPr>
              <w:t>Rel-17</w:t>
            </w:r>
          </w:p>
        </w:tc>
        <w:tc>
          <w:tcPr>
            <w:tcW w:w="661" w:type="dxa"/>
          </w:tcPr>
          <w:p w14:paraId="18892520" w14:textId="0C500C40" w:rsidR="00161CF2" w:rsidRPr="00161CF2" w:rsidRDefault="00161CF2" w:rsidP="00161CF2">
            <w:pPr>
              <w:pStyle w:val="TAL"/>
              <w:rPr>
                <w:sz w:val="16"/>
              </w:rPr>
            </w:pPr>
            <w:r>
              <w:rPr>
                <w:sz w:val="16"/>
              </w:rPr>
              <w:t>16.3.0</w:t>
            </w:r>
          </w:p>
        </w:tc>
        <w:tc>
          <w:tcPr>
            <w:tcW w:w="2607" w:type="dxa"/>
          </w:tcPr>
          <w:p w14:paraId="6061F2CC" w14:textId="75F2B1D0" w:rsidR="00161CF2" w:rsidRPr="00161CF2" w:rsidRDefault="00161CF2" w:rsidP="00161CF2">
            <w:pPr>
              <w:pStyle w:val="TAL"/>
              <w:rPr>
                <w:sz w:val="16"/>
              </w:rPr>
            </w:pPr>
            <w:r>
              <w:rPr>
                <w:sz w:val="16"/>
              </w:rPr>
              <w:t>OpenAPI Reference</w:t>
            </w:r>
          </w:p>
        </w:tc>
      </w:tr>
      <w:tr w:rsidR="00161CF2" w14:paraId="4D5DBC51" w14:textId="77777777" w:rsidTr="00161CF2">
        <w:tc>
          <w:tcPr>
            <w:tcW w:w="1133" w:type="dxa"/>
          </w:tcPr>
          <w:p w14:paraId="7D019BEF" w14:textId="200E3F3A" w:rsidR="00161CF2" w:rsidRPr="00161CF2" w:rsidRDefault="00161CF2" w:rsidP="00161CF2">
            <w:pPr>
              <w:pStyle w:val="TAL"/>
              <w:rPr>
                <w:sz w:val="16"/>
              </w:rPr>
            </w:pPr>
            <w:r>
              <w:rPr>
                <w:sz w:val="16"/>
              </w:rPr>
              <w:t>C4-212237</w:t>
            </w:r>
          </w:p>
        </w:tc>
        <w:tc>
          <w:tcPr>
            <w:tcW w:w="1020" w:type="dxa"/>
          </w:tcPr>
          <w:p w14:paraId="41C8238C" w14:textId="5D9C58B4" w:rsidR="00161CF2" w:rsidRPr="00161CF2" w:rsidRDefault="00161CF2" w:rsidP="00161CF2">
            <w:pPr>
              <w:pStyle w:val="TAL"/>
              <w:rPr>
                <w:sz w:val="16"/>
              </w:rPr>
            </w:pPr>
            <w:r>
              <w:rPr>
                <w:sz w:val="16"/>
              </w:rPr>
              <w:t>agreed</w:t>
            </w:r>
          </w:p>
        </w:tc>
        <w:tc>
          <w:tcPr>
            <w:tcW w:w="1020" w:type="dxa"/>
          </w:tcPr>
          <w:p w14:paraId="3608984A" w14:textId="5203D9EA" w:rsidR="00161CF2" w:rsidRPr="00161CF2" w:rsidRDefault="00161CF2" w:rsidP="00161CF2">
            <w:pPr>
              <w:pStyle w:val="TAL"/>
              <w:rPr>
                <w:sz w:val="16"/>
              </w:rPr>
            </w:pPr>
            <w:r>
              <w:rPr>
                <w:sz w:val="16"/>
              </w:rPr>
              <w:t>approved</w:t>
            </w:r>
          </w:p>
        </w:tc>
        <w:tc>
          <w:tcPr>
            <w:tcW w:w="1133" w:type="dxa"/>
          </w:tcPr>
          <w:p w14:paraId="02C70DFA" w14:textId="78CBCEC1" w:rsidR="00161CF2" w:rsidRPr="00161CF2" w:rsidRDefault="00161CF2" w:rsidP="00161CF2">
            <w:pPr>
              <w:pStyle w:val="TAL"/>
              <w:rPr>
                <w:sz w:val="16"/>
              </w:rPr>
            </w:pPr>
            <w:r>
              <w:rPr>
                <w:sz w:val="16"/>
              </w:rPr>
              <w:t>29.572</w:t>
            </w:r>
          </w:p>
        </w:tc>
        <w:tc>
          <w:tcPr>
            <w:tcW w:w="572" w:type="dxa"/>
          </w:tcPr>
          <w:p w14:paraId="296FE10D" w14:textId="3DC7BFC5" w:rsidR="00161CF2" w:rsidRPr="00161CF2" w:rsidRDefault="00161CF2" w:rsidP="00161CF2">
            <w:pPr>
              <w:pStyle w:val="TAL"/>
              <w:rPr>
                <w:sz w:val="16"/>
              </w:rPr>
            </w:pPr>
            <w:r>
              <w:rPr>
                <w:sz w:val="16"/>
              </w:rPr>
              <w:t>0096</w:t>
            </w:r>
          </w:p>
        </w:tc>
        <w:tc>
          <w:tcPr>
            <w:tcW w:w="567" w:type="dxa"/>
          </w:tcPr>
          <w:p w14:paraId="4419702A" w14:textId="77777777" w:rsidR="00161CF2" w:rsidRPr="00161CF2" w:rsidRDefault="00161CF2" w:rsidP="00161CF2">
            <w:pPr>
              <w:pStyle w:val="TAL"/>
              <w:rPr>
                <w:sz w:val="16"/>
              </w:rPr>
            </w:pPr>
          </w:p>
        </w:tc>
        <w:tc>
          <w:tcPr>
            <w:tcW w:w="567" w:type="dxa"/>
          </w:tcPr>
          <w:p w14:paraId="1EF0CDD5" w14:textId="3314B392" w:rsidR="00161CF2" w:rsidRPr="00161CF2" w:rsidRDefault="00161CF2" w:rsidP="00161CF2">
            <w:pPr>
              <w:pStyle w:val="TAL"/>
              <w:rPr>
                <w:sz w:val="16"/>
              </w:rPr>
            </w:pPr>
            <w:r>
              <w:rPr>
                <w:sz w:val="16"/>
              </w:rPr>
              <w:t>F</w:t>
            </w:r>
          </w:p>
        </w:tc>
        <w:tc>
          <w:tcPr>
            <w:tcW w:w="510" w:type="dxa"/>
          </w:tcPr>
          <w:p w14:paraId="17151E4D" w14:textId="3C39BB0F" w:rsidR="00161CF2" w:rsidRPr="00161CF2" w:rsidRDefault="00161CF2" w:rsidP="00161CF2">
            <w:pPr>
              <w:pStyle w:val="TAL"/>
              <w:rPr>
                <w:sz w:val="16"/>
              </w:rPr>
            </w:pPr>
            <w:r>
              <w:rPr>
                <w:sz w:val="16"/>
              </w:rPr>
              <w:t>Rel-17</w:t>
            </w:r>
          </w:p>
        </w:tc>
        <w:tc>
          <w:tcPr>
            <w:tcW w:w="661" w:type="dxa"/>
          </w:tcPr>
          <w:p w14:paraId="2038331C" w14:textId="0DCA122F" w:rsidR="00161CF2" w:rsidRPr="00161CF2" w:rsidRDefault="00161CF2" w:rsidP="00161CF2">
            <w:pPr>
              <w:pStyle w:val="TAL"/>
              <w:rPr>
                <w:sz w:val="16"/>
              </w:rPr>
            </w:pPr>
            <w:r>
              <w:rPr>
                <w:sz w:val="16"/>
              </w:rPr>
              <w:t>17.0.0</w:t>
            </w:r>
          </w:p>
        </w:tc>
        <w:tc>
          <w:tcPr>
            <w:tcW w:w="2607" w:type="dxa"/>
          </w:tcPr>
          <w:p w14:paraId="270D896C" w14:textId="1C283F7C" w:rsidR="00161CF2" w:rsidRPr="00161CF2" w:rsidRDefault="00161CF2" w:rsidP="00161CF2">
            <w:pPr>
              <w:pStyle w:val="TAL"/>
              <w:rPr>
                <w:sz w:val="16"/>
              </w:rPr>
            </w:pPr>
            <w:r>
              <w:rPr>
                <w:sz w:val="16"/>
              </w:rPr>
              <w:t>OpenAPI Reference</w:t>
            </w:r>
          </w:p>
        </w:tc>
      </w:tr>
      <w:tr w:rsidR="00161CF2" w14:paraId="29883FAF" w14:textId="77777777" w:rsidTr="00161CF2">
        <w:tc>
          <w:tcPr>
            <w:tcW w:w="1133" w:type="dxa"/>
          </w:tcPr>
          <w:p w14:paraId="7ED03E05" w14:textId="6AFFE0C2" w:rsidR="00161CF2" w:rsidRPr="00161CF2" w:rsidRDefault="00161CF2" w:rsidP="00161CF2">
            <w:pPr>
              <w:pStyle w:val="TAL"/>
              <w:rPr>
                <w:sz w:val="16"/>
              </w:rPr>
            </w:pPr>
            <w:r>
              <w:rPr>
                <w:sz w:val="16"/>
              </w:rPr>
              <w:t>C4-212532</w:t>
            </w:r>
          </w:p>
        </w:tc>
        <w:tc>
          <w:tcPr>
            <w:tcW w:w="1020" w:type="dxa"/>
          </w:tcPr>
          <w:p w14:paraId="15E8511C" w14:textId="755E578D" w:rsidR="00161CF2" w:rsidRPr="00161CF2" w:rsidRDefault="00161CF2" w:rsidP="00161CF2">
            <w:pPr>
              <w:pStyle w:val="TAL"/>
              <w:rPr>
                <w:sz w:val="16"/>
              </w:rPr>
            </w:pPr>
            <w:r>
              <w:rPr>
                <w:sz w:val="16"/>
              </w:rPr>
              <w:t>agreed</w:t>
            </w:r>
          </w:p>
        </w:tc>
        <w:tc>
          <w:tcPr>
            <w:tcW w:w="1020" w:type="dxa"/>
          </w:tcPr>
          <w:p w14:paraId="0C7C6C6D" w14:textId="3F51BDC6" w:rsidR="00161CF2" w:rsidRPr="00161CF2" w:rsidRDefault="00161CF2" w:rsidP="00161CF2">
            <w:pPr>
              <w:pStyle w:val="TAL"/>
              <w:rPr>
                <w:sz w:val="16"/>
              </w:rPr>
            </w:pPr>
            <w:r>
              <w:rPr>
                <w:sz w:val="16"/>
              </w:rPr>
              <w:t>approved</w:t>
            </w:r>
          </w:p>
        </w:tc>
        <w:tc>
          <w:tcPr>
            <w:tcW w:w="1133" w:type="dxa"/>
          </w:tcPr>
          <w:p w14:paraId="1C584F7E" w14:textId="3DEA3104" w:rsidR="00161CF2" w:rsidRPr="00161CF2" w:rsidRDefault="00161CF2" w:rsidP="00161CF2">
            <w:pPr>
              <w:pStyle w:val="TAL"/>
              <w:rPr>
                <w:sz w:val="16"/>
              </w:rPr>
            </w:pPr>
            <w:r>
              <w:rPr>
                <w:sz w:val="16"/>
              </w:rPr>
              <w:t>29.573</w:t>
            </w:r>
          </w:p>
        </w:tc>
        <w:tc>
          <w:tcPr>
            <w:tcW w:w="572" w:type="dxa"/>
          </w:tcPr>
          <w:p w14:paraId="02EE499A" w14:textId="5C67495B" w:rsidR="00161CF2" w:rsidRPr="00161CF2" w:rsidRDefault="00161CF2" w:rsidP="00161CF2">
            <w:pPr>
              <w:pStyle w:val="TAL"/>
              <w:rPr>
                <w:sz w:val="16"/>
              </w:rPr>
            </w:pPr>
            <w:r>
              <w:rPr>
                <w:sz w:val="16"/>
              </w:rPr>
              <w:t>0068</w:t>
            </w:r>
          </w:p>
        </w:tc>
        <w:tc>
          <w:tcPr>
            <w:tcW w:w="567" w:type="dxa"/>
          </w:tcPr>
          <w:p w14:paraId="0A8A4E99" w14:textId="01761F46" w:rsidR="00161CF2" w:rsidRPr="00161CF2" w:rsidRDefault="00161CF2" w:rsidP="00161CF2">
            <w:pPr>
              <w:pStyle w:val="TAL"/>
              <w:rPr>
                <w:sz w:val="16"/>
              </w:rPr>
            </w:pPr>
            <w:r>
              <w:rPr>
                <w:sz w:val="16"/>
              </w:rPr>
              <w:t>2</w:t>
            </w:r>
          </w:p>
        </w:tc>
        <w:tc>
          <w:tcPr>
            <w:tcW w:w="567" w:type="dxa"/>
          </w:tcPr>
          <w:p w14:paraId="76F5F928" w14:textId="2B9A7388" w:rsidR="00161CF2" w:rsidRPr="00161CF2" w:rsidRDefault="00161CF2" w:rsidP="00161CF2">
            <w:pPr>
              <w:pStyle w:val="TAL"/>
              <w:rPr>
                <w:sz w:val="16"/>
              </w:rPr>
            </w:pPr>
            <w:r>
              <w:rPr>
                <w:sz w:val="16"/>
              </w:rPr>
              <w:t>F</w:t>
            </w:r>
          </w:p>
        </w:tc>
        <w:tc>
          <w:tcPr>
            <w:tcW w:w="510" w:type="dxa"/>
          </w:tcPr>
          <w:p w14:paraId="55645F7E" w14:textId="5F4EFD99" w:rsidR="00161CF2" w:rsidRPr="00161CF2" w:rsidRDefault="00161CF2" w:rsidP="00161CF2">
            <w:pPr>
              <w:pStyle w:val="TAL"/>
              <w:rPr>
                <w:sz w:val="16"/>
              </w:rPr>
            </w:pPr>
            <w:r>
              <w:rPr>
                <w:sz w:val="16"/>
              </w:rPr>
              <w:t>Rel-17</w:t>
            </w:r>
          </w:p>
        </w:tc>
        <w:tc>
          <w:tcPr>
            <w:tcW w:w="661" w:type="dxa"/>
          </w:tcPr>
          <w:p w14:paraId="06B04BF4" w14:textId="7463D013" w:rsidR="00161CF2" w:rsidRPr="00161CF2" w:rsidRDefault="00161CF2" w:rsidP="00161CF2">
            <w:pPr>
              <w:pStyle w:val="TAL"/>
              <w:rPr>
                <w:sz w:val="16"/>
              </w:rPr>
            </w:pPr>
            <w:r>
              <w:rPr>
                <w:sz w:val="16"/>
              </w:rPr>
              <w:t>17.0.0</w:t>
            </w:r>
          </w:p>
        </w:tc>
        <w:tc>
          <w:tcPr>
            <w:tcW w:w="2607" w:type="dxa"/>
          </w:tcPr>
          <w:p w14:paraId="345E87B0" w14:textId="34326A3B" w:rsidR="00161CF2" w:rsidRPr="00161CF2" w:rsidRDefault="00161CF2" w:rsidP="00161CF2">
            <w:pPr>
              <w:pStyle w:val="TAL"/>
              <w:rPr>
                <w:sz w:val="16"/>
              </w:rPr>
            </w:pPr>
            <w:r>
              <w:rPr>
                <w:sz w:val="16"/>
              </w:rPr>
              <w:t>Clarification to N32 protocol stack</w:t>
            </w:r>
          </w:p>
        </w:tc>
      </w:tr>
    </w:tbl>
    <w:p w14:paraId="6F0918D3" w14:textId="77777777" w:rsidR="00161CF2" w:rsidRDefault="00161CF2" w:rsidP="00161CF2"/>
    <w:p w14:paraId="4BD3913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B25B8" w14:textId="24024E97" w:rsidR="00161CF2" w:rsidRDefault="00161CF2" w:rsidP="00161CF2">
      <w:pPr>
        <w:rPr>
          <w:rFonts w:ascii="Arial" w:hAnsi="Arial" w:cs="Arial"/>
          <w:b/>
          <w:sz w:val="24"/>
        </w:rPr>
      </w:pPr>
      <w:r>
        <w:rPr>
          <w:rFonts w:ascii="Arial" w:hAnsi="Arial" w:cs="Arial"/>
          <w:b/>
          <w:color w:val="0000FF"/>
          <w:sz w:val="24"/>
        </w:rPr>
        <w:lastRenderedPageBreak/>
        <w:t>CP-211052</w:t>
      </w:r>
      <w:r>
        <w:rPr>
          <w:rFonts w:ascii="Arial" w:hAnsi="Arial" w:cs="Arial"/>
          <w:b/>
          <w:color w:val="0000FF"/>
          <w:sz w:val="24"/>
        </w:rPr>
        <w:tab/>
      </w:r>
      <w:r>
        <w:rPr>
          <w:rFonts w:ascii="Arial" w:hAnsi="Arial" w:cs="Arial"/>
          <w:b/>
          <w:sz w:val="24"/>
        </w:rPr>
        <w:t>Enhancements on GTP</w:t>
      </w:r>
    </w:p>
    <w:p w14:paraId="7BB67DC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4A79B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7228358D" w14:textId="77777777" w:rsidTr="00161CF2">
        <w:tc>
          <w:tcPr>
            <w:tcW w:w="1133" w:type="dxa"/>
          </w:tcPr>
          <w:p w14:paraId="7896C4C4" w14:textId="0B9B55FE" w:rsidR="00161CF2" w:rsidRDefault="00161CF2" w:rsidP="00161CF2">
            <w:pPr>
              <w:pStyle w:val="TAH"/>
            </w:pPr>
            <w:r>
              <w:t>WG TDoc</w:t>
            </w:r>
          </w:p>
        </w:tc>
        <w:tc>
          <w:tcPr>
            <w:tcW w:w="1020" w:type="dxa"/>
          </w:tcPr>
          <w:p w14:paraId="4B079102" w14:textId="613E96D0" w:rsidR="00161CF2" w:rsidRDefault="00161CF2" w:rsidP="00161CF2">
            <w:pPr>
              <w:pStyle w:val="TAH"/>
            </w:pPr>
            <w:r>
              <w:t xml:space="preserve">WG </w:t>
            </w:r>
            <w:proofErr w:type="spellStart"/>
            <w:r>
              <w:t>decisn</w:t>
            </w:r>
            <w:proofErr w:type="spellEnd"/>
          </w:p>
        </w:tc>
        <w:tc>
          <w:tcPr>
            <w:tcW w:w="1020" w:type="dxa"/>
          </w:tcPr>
          <w:p w14:paraId="7C52D2AA" w14:textId="392C837A" w:rsidR="00161CF2" w:rsidRDefault="00161CF2" w:rsidP="00161CF2">
            <w:pPr>
              <w:pStyle w:val="TAH"/>
            </w:pPr>
            <w:r>
              <w:t xml:space="preserve">TSG </w:t>
            </w:r>
            <w:proofErr w:type="spellStart"/>
            <w:r>
              <w:t>decisn</w:t>
            </w:r>
            <w:proofErr w:type="spellEnd"/>
          </w:p>
        </w:tc>
        <w:tc>
          <w:tcPr>
            <w:tcW w:w="1133" w:type="dxa"/>
          </w:tcPr>
          <w:p w14:paraId="1068B4E7" w14:textId="7BBCB7F5" w:rsidR="00161CF2" w:rsidRDefault="00161CF2" w:rsidP="00161CF2">
            <w:pPr>
              <w:pStyle w:val="TAH"/>
            </w:pPr>
            <w:r>
              <w:t>Spec</w:t>
            </w:r>
          </w:p>
        </w:tc>
        <w:tc>
          <w:tcPr>
            <w:tcW w:w="572" w:type="dxa"/>
          </w:tcPr>
          <w:p w14:paraId="1BF0C030" w14:textId="11EA2DA4" w:rsidR="00161CF2" w:rsidRDefault="00161CF2" w:rsidP="00161CF2">
            <w:pPr>
              <w:pStyle w:val="TAH"/>
            </w:pPr>
            <w:r>
              <w:t>CR</w:t>
            </w:r>
          </w:p>
        </w:tc>
        <w:tc>
          <w:tcPr>
            <w:tcW w:w="567" w:type="dxa"/>
          </w:tcPr>
          <w:p w14:paraId="7E09A2BD" w14:textId="5FE594F6" w:rsidR="00161CF2" w:rsidRDefault="00161CF2" w:rsidP="00161CF2">
            <w:pPr>
              <w:pStyle w:val="TAH"/>
            </w:pPr>
            <w:r>
              <w:t>rev</w:t>
            </w:r>
          </w:p>
        </w:tc>
        <w:tc>
          <w:tcPr>
            <w:tcW w:w="567" w:type="dxa"/>
          </w:tcPr>
          <w:p w14:paraId="52B51A6E" w14:textId="05909DE7" w:rsidR="00161CF2" w:rsidRDefault="00161CF2" w:rsidP="00161CF2">
            <w:pPr>
              <w:pStyle w:val="TAH"/>
            </w:pPr>
            <w:r>
              <w:t>cat</w:t>
            </w:r>
          </w:p>
        </w:tc>
        <w:tc>
          <w:tcPr>
            <w:tcW w:w="510" w:type="dxa"/>
          </w:tcPr>
          <w:p w14:paraId="08C3CBDA" w14:textId="1806560D" w:rsidR="00161CF2" w:rsidRDefault="00161CF2" w:rsidP="00161CF2">
            <w:pPr>
              <w:pStyle w:val="TAH"/>
            </w:pPr>
            <w:proofErr w:type="spellStart"/>
            <w:r>
              <w:t>Rel</w:t>
            </w:r>
            <w:proofErr w:type="spellEnd"/>
          </w:p>
        </w:tc>
        <w:tc>
          <w:tcPr>
            <w:tcW w:w="661" w:type="dxa"/>
          </w:tcPr>
          <w:p w14:paraId="5A700E29" w14:textId="461FEDD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7DC1BEE" w14:textId="51F51984" w:rsidR="00161CF2" w:rsidRDefault="00161CF2" w:rsidP="00161CF2">
            <w:pPr>
              <w:pStyle w:val="TAH"/>
            </w:pPr>
            <w:r>
              <w:t>Title</w:t>
            </w:r>
          </w:p>
        </w:tc>
      </w:tr>
      <w:tr w:rsidR="00161CF2" w14:paraId="0719F617" w14:textId="77777777" w:rsidTr="00161CF2">
        <w:tc>
          <w:tcPr>
            <w:tcW w:w="1133" w:type="dxa"/>
          </w:tcPr>
          <w:p w14:paraId="7B5E00A9" w14:textId="0A028170" w:rsidR="00161CF2" w:rsidRPr="00161CF2" w:rsidRDefault="00161CF2" w:rsidP="00161CF2">
            <w:pPr>
              <w:pStyle w:val="TAL"/>
              <w:rPr>
                <w:sz w:val="16"/>
              </w:rPr>
            </w:pPr>
            <w:r>
              <w:rPr>
                <w:sz w:val="16"/>
              </w:rPr>
              <w:t>C4-212012</w:t>
            </w:r>
          </w:p>
        </w:tc>
        <w:tc>
          <w:tcPr>
            <w:tcW w:w="1020" w:type="dxa"/>
          </w:tcPr>
          <w:p w14:paraId="604C54DE" w14:textId="1D2C5831" w:rsidR="00161CF2" w:rsidRPr="00161CF2" w:rsidRDefault="00161CF2" w:rsidP="00161CF2">
            <w:pPr>
              <w:pStyle w:val="TAL"/>
              <w:rPr>
                <w:sz w:val="16"/>
              </w:rPr>
            </w:pPr>
            <w:r>
              <w:rPr>
                <w:sz w:val="16"/>
              </w:rPr>
              <w:t>agreed</w:t>
            </w:r>
          </w:p>
        </w:tc>
        <w:tc>
          <w:tcPr>
            <w:tcW w:w="1020" w:type="dxa"/>
          </w:tcPr>
          <w:p w14:paraId="6B60C40E" w14:textId="4940139C" w:rsidR="00161CF2" w:rsidRPr="00161CF2" w:rsidRDefault="00161CF2" w:rsidP="00161CF2">
            <w:pPr>
              <w:pStyle w:val="TAL"/>
              <w:rPr>
                <w:sz w:val="16"/>
              </w:rPr>
            </w:pPr>
            <w:r>
              <w:rPr>
                <w:sz w:val="16"/>
              </w:rPr>
              <w:t>approved</w:t>
            </w:r>
          </w:p>
        </w:tc>
        <w:tc>
          <w:tcPr>
            <w:tcW w:w="1133" w:type="dxa"/>
          </w:tcPr>
          <w:p w14:paraId="7A4E2D24" w14:textId="3A3D3046" w:rsidR="00161CF2" w:rsidRPr="00161CF2" w:rsidRDefault="00161CF2" w:rsidP="00161CF2">
            <w:pPr>
              <w:pStyle w:val="TAL"/>
              <w:rPr>
                <w:sz w:val="16"/>
              </w:rPr>
            </w:pPr>
            <w:r>
              <w:rPr>
                <w:sz w:val="16"/>
              </w:rPr>
              <w:t>29.274</w:t>
            </w:r>
          </w:p>
        </w:tc>
        <w:tc>
          <w:tcPr>
            <w:tcW w:w="572" w:type="dxa"/>
          </w:tcPr>
          <w:p w14:paraId="2426B930" w14:textId="5871B6C9" w:rsidR="00161CF2" w:rsidRPr="00161CF2" w:rsidRDefault="00161CF2" w:rsidP="00161CF2">
            <w:pPr>
              <w:pStyle w:val="TAL"/>
              <w:rPr>
                <w:sz w:val="16"/>
              </w:rPr>
            </w:pPr>
            <w:r>
              <w:rPr>
                <w:sz w:val="16"/>
              </w:rPr>
              <w:t>2009</w:t>
            </w:r>
          </w:p>
        </w:tc>
        <w:tc>
          <w:tcPr>
            <w:tcW w:w="567" w:type="dxa"/>
          </w:tcPr>
          <w:p w14:paraId="7C9B2AB2" w14:textId="77777777" w:rsidR="00161CF2" w:rsidRPr="00161CF2" w:rsidRDefault="00161CF2" w:rsidP="00161CF2">
            <w:pPr>
              <w:pStyle w:val="TAL"/>
              <w:rPr>
                <w:sz w:val="16"/>
              </w:rPr>
            </w:pPr>
          </w:p>
        </w:tc>
        <w:tc>
          <w:tcPr>
            <w:tcW w:w="567" w:type="dxa"/>
          </w:tcPr>
          <w:p w14:paraId="67C1DAB5" w14:textId="1D7E1031" w:rsidR="00161CF2" w:rsidRPr="00161CF2" w:rsidRDefault="00161CF2" w:rsidP="00161CF2">
            <w:pPr>
              <w:pStyle w:val="TAL"/>
              <w:rPr>
                <w:sz w:val="16"/>
              </w:rPr>
            </w:pPr>
            <w:r>
              <w:rPr>
                <w:sz w:val="16"/>
              </w:rPr>
              <w:t>F</w:t>
            </w:r>
          </w:p>
        </w:tc>
        <w:tc>
          <w:tcPr>
            <w:tcW w:w="510" w:type="dxa"/>
          </w:tcPr>
          <w:p w14:paraId="12F04F43" w14:textId="083FF31C" w:rsidR="00161CF2" w:rsidRPr="00161CF2" w:rsidRDefault="00161CF2" w:rsidP="00161CF2">
            <w:pPr>
              <w:pStyle w:val="TAL"/>
              <w:rPr>
                <w:sz w:val="16"/>
              </w:rPr>
            </w:pPr>
            <w:r>
              <w:rPr>
                <w:sz w:val="16"/>
              </w:rPr>
              <w:t>Rel-17</w:t>
            </w:r>
          </w:p>
        </w:tc>
        <w:tc>
          <w:tcPr>
            <w:tcW w:w="661" w:type="dxa"/>
          </w:tcPr>
          <w:p w14:paraId="281D7A55" w14:textId="185E1B58" w:rsidR="00161CF2" w:rsidRPr="00161CF2" w:rsidRDefault="00161CF2" w:rsidP="00161CF2">
            <w:pPr>
              <w:pStyle w:val="TAL"/>
              <w:rPr>
                <w:sz w:val="16"/>
              </w:rPr>
            </w:pPr>
            <w:r>
              <w:rPr>
                <w:sz w:val="16"/>
              </w:rPr>
              <w:t>17.1.0</w:t>
            </w:r>
          </w:p>
        </w:tc>
        <w:tc>
          <w:tcPr>
            <w:tcW w:w="2607" w:type="dxa"/>
          </w:tcPr>
          <w:p w14:paraId="0DEAE32D" w14:textId="6D4BABD9" w:rsidR="00161CF2" w:rsidRPr="00161CF2" w:rsidRDefault="00161CF2" w:rsidP="00161CF2">
            <w:pPr>
              <w:pStyle w:val="TAL"/>
              <w:rPr>
                <w:sz w:val="16"/>
              </w:rPr>
            </w:pPr>
            <w:r>
              <w:rPr>
                <w:sz w:val="16"/>
              </w:rPr>
              <w:t>GTPv2 IE with wrong octet numbering</w:t>
            </w:r>
          </w:p>
        </w:tc>
      </w:tr>
      <w:tr w:rsidR="00161CF2" w14:paraId="552CAFE8" w14:textId="77777777" w:rsidTr="00161CF2">
        <w:tc>
          <w:tcPr>
            <w:tcW w:w="1133" w:type="dxa"/>
          </w:tcPr>
          <w:p w14:paraId="1D4748B5" w14:textId="2E652DE6" w:rsidR="00161CF2" w:rsidRPr="00161CF2" w:rsidRDefault="00161CF2" w:rsidP="00161CF2">
            <w:pPr>
              <w:pStyle w:val="TAL"/>
              <w:rPr>
                <w:sz w:val="16"/>
              </w:rPr>
            </w:pPr>
            <w:r>
              <w:rPr>
                <w:sz w:val="16"/>
              </w:rPr>
              <w:t>C4-213260</w:t>
            </w:r>
          </w:p>
        </w:tc>
        <w:tc>
          <w:tcPr>
            <w:tcW w:w="1020" w:type="dxa"/>
          </w:tcPr>
          <w:p w14:paraId="52BD172D" w14:textId="7A9EA97E" w:rsidR="00161CF2" w:rsidRPr="00161CF2" w:rsidRDefault="00161CF2" w:rsidP="00161CF2">
            <w:pPr>
              <w:pStyle w:val="TAL"/>
              <w:rPr>
                <w:sz w:val="16"/>
              </w:rPr>
            </w:pPr>
            <w:r>
              <w:rPr>
                <w:sz w:val="16"/>
              </w:rPr>
              <w:t>agreed</w:t>
            </w:r>
          </w:p>
        </w:tc>
        <w:tc>
          <w:tcPr>
            <w:tcW w:w="1020" w:type="dxa"/>
          </w:tcPr>
          <w:p w14:paraId="3B2F07DE" w14:textId="33D937EB" w:rsidR="00161CF2" w:rsidRPr="00161CF2" w:rsidRDefault="00161CF2" w:rsidP="00161CF2">
            <w:pPr>
              <w:pStyle w:val="TAL"/>
              <w:rPr>
                <w:sz w:val="16"/>
              </w:rPr>
            </w:pPr>
            <w:r>
              <w:rPr>
                <w:sz w:val="16"/>
              </w:rPr>
              <w:t>approved</w:t>
            </w:r>
          </w:p>
        </w:tc>
        <w:tc>
          <w:tcPr>
            <w:tcW w:w="1133" w:type="dxa"/>
          </w:tcPr>
          <w:p w14:paraId="164DA66B" w14:textId="2F42F0A3" w:rsidR="00161CF2" w:rsidRPr="00161CF2" w:rsidRDefault="00161CF2" w:rsidP="00161CF2">
            <w:pPr>
              <w:pStyle w:val="TAL"/>
              <w:rPr>
                <w:sz w:val="16"/>
              </w:rPr>
            </w:pPr>
            <w:r>
              <w:rPr>
                <w:sz w:val="16"/>
              </w:rPr>
              <w:t>29.274</w:t>
            </w:r>
          </w:p>
        </w:tc>
        <w:tc>
          <w:tcPr>
            <w:tcW w:w="572" w:type="dxa"/>
          </w:tcPr>
          <w:p w14:paraId="3BF61763" w14:textId="361674E2" w:rsidR="00161CF2" w:rsidRPr="00161CF2" w:rsidRDefault="00161CF2" w:rsidP="00161CF2">
            <w:pPr>
              <w:pStyle w:val="TAL"/>
              <w:rPr>
                <w:sz w:val="16"/>
              </w:rPr>
            </w:pPr>
            <w:r>
              <w:rPr>
                <w:sz w:val="16"/>
              </w:rPr>
              <w:t>2014</w:t>
            </w:r>
          </w:p>
        </w:tc>
        <w:tc>
          <w:tcPr>
            <w:tcW w:w="567" w:type="dxa"/>
          </w:tcPr>
          <w:p w14:paraId="6AEBF380" w14:textId="77777777" w:rsidR="00161CF2" w:rsidRPr="00161CF2" w:rsidRDefault="00161CF2" w:rsidP="00161CF2">
            <w:pPr>
              <w:pStyle w:val="TAL"/>
              <w:rPr>
                <w:sz w:val="16"/>
              </w:rPr>
            </w:pPr>
          </w:p>
        </w:tc>
        <w:tc>
          <w:tcPr>
            <w:tcW w:w="567" w:type="dxa"/>
          </w:tcPr>
          <w:p w14:paraId="78E95ABA" w14:textId="168EC983" w:rsidR="00161CF2" w:rsidRPr="00161CF2" w:rsidRDefault="00161CF2" w:rsidP="00161CF2">
            <w:pPr>
              <w:pStyle w:val="TAL"/>
              <w:rPr>
                <w:sz w:val="16"/>
              </w:rPr>
            </w:pPr>
            <w:r>
              <w:rPr>
                <w:sz w:val="16"/>
              </w:rPr>
              <w:t>F</w:t>
            </w:r>
          </w:p>
        </w:tc>
        <w:tc>
          <w:tcPr>
            <w:tcW w:w="510" w:type="dxa"/>
          </w:tcPr>
          <w:p w14:paraId="2B4A7AB2" w14:textId="7ED55E09" w:rsidR="00161CF2" w:rsidRPr="00161CF2" w:rsidRDefault="00161CF2" w:rsidP="00161CF2">
            <w:pPr>
              <w:pStyle w:val="TAL"/>
              <w:rPr>
                <w:sz w:val="16"/>
              </w:rPr>
            </w:pPr>
            <w:r>
              <w:rPr>
                <w:sz w:val="16"/>
              </w:rPr>
              <w:t>Rel-17</w:t>
            </w:r>
          </w:p>
        </w:tc>
        <w:tc>
          <w:tcPr>
            <w:tcW w:w="661" w:type="dxa"/>
          </w:tcPr>
          <w:p w14:paraId="6351D282" w14:textId="5A8568FE" w:rsidR="00161CF2" w:rsidRPr="00161CF2" w:rsidRDefault="00161CF2" w:rsidP="00161CF2">
            <w:pPr>
              <w:pStyle w:val="TAL"/>
              <w:rPr>
                <w:sz w:val="16"/>
              </w:rPr>
            </w:pPr>
            <w:r>
              <w:rPr>
                <w:sz w:val="16"/>
              </w:rPr>
              <w:t>17.1.1</w:t>
            </w:r>
          </w:p>
        </w:tc>
        <w:tc>
          <w:tcPr>
            <w:tcW w:w="2607" w:type="dxa"/>
          </w:tcPr>
          <w:p w14:paraId="5505A8E1" w14:textId="4B19BD80" w:rsidR="00161CF2" w:rsidRPr="00161CF2" w:rsidRDefault="00161CF2" w:rsidP="00161CF2">
            <w:pPr>
              <w:pStyle w:val="TAL"/>
              <w:rPr>
                <w:sz w:val="16"/>
              </w:rPr>
            </w:pPr>
            <w:r>
              <w:rPr>
                <w:sz w:val="16"/>
              </w:rPr>
              <w:t>Enable SRVCC after 5G to 4G handover</w:t>
            </w:r>
          </w:p>
        </w:tc>
      </w:tr>
    </w:tbl>
    <w:p w14:paraId="2220C337" w14:textId="77777777" w:rsidR="00161CF2" w:rsidRDefault="00161CF2" w:rsidP="00161CF2"/>
    <w:p w14:paraId="2C60DFA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2CB58" w14:textId="23C8FA09" w:rsidR="00161CF2" w:rsidRDefault="00161CF2" w:rsidP="00161CF2">
      <w:pPr>
        <w:rPr>
          <w:rFonts w:ascii="Arial" w:hAnsi="Arial" w:cs="Arial"/>
          <w:b/>
          <w:sz w:val="24"/>
        </w:rPr>
      </w:pPr>
      <w:r>
        <w:rPr>
          <w:rFonts w:ascii="Arial" w:hAnsi="Arial" w:cs="Arial"/>
          <w:b/>
          <w:color w:val="0000FF"/>
          <w:sz w:val="24"/>
        </w:rPr>
        <w:t>CP-211053</w:t>
      </w:r>
      <w:r>
        <w:rPr>
          <w:rFonts w:ascii="Arial" w:hAnsi="Arial" w:cs="Arial"/>
          <w:b/>
          <w:color w:val="0000FF"/>
          <w:sz w:val="24"/>
        </w:rPr>
        <w:tab/>
      </w:r>
      <w:r>
        <w:rPr>
          <w:rFonts w:ascii="Arial" w:hAnsi="Arial" w:cs="Arial"/>
          <w:b/>
          <w:sz w:val="24"/>
        </w:rPr>
        <w:t>Enhancements on UDICOM</w:t>
      </w:r>
    </w:p>
    <w:p w14:paraId="701F314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41EB1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161CF2" w14:paraId="30769021" w14:textId="77777777" w:rsidTr="00161CF2">
        <w:tc>
          <w:tcPr>
            <w:tcW w:w="1133" w:type="dxa"/>
          </w:tcPr>
          <w:p w14:paraId="209AE440" w14:textId="4F841E86" w:rsidR="00161CF2" w:rsidRDefault="00161CF2" w:rsidP="00161CF2">
            <w:pPr>
              <w:pStyle w:val="TAH"/>
            </w:pPr>
            <w:r>
              <w:t>WG TDoc</w:t>
            </w:r>
          </w:p>
        </w:tc>
        <w:tc>
          <w:tcPr>
            <w:tcW w:w="1020" w:type="dxa"/>
          </w:tcPr>
          <w:p w14:paraId="71331C53" w14:textId="1A93E109" w:rsidR="00161CF2" w:rsidRDefault="00161CF2" w:rsidP="00161CF2">
            <w:pPr>
              <w:pStyle w:val="TAH"/>
            </w:pPr>
            <w:r>
              <w:t xml:space="preserve">WG </w:t>
            </w:r>
            <w:proofErr w:type="spellStart"/>
            <w:r>
              <w:t>decisn</w:t>
            </w:r>
            <w:proofErr w:type="spellEnd"/>
          </w:p>
        </w:tc>
        <w:tc>
          <w:tcPr>
            <w:tcW w:w="1020" w:type="dxa"/>
          </w:tcPr>
          <w:p w14:paraId="50D29B61" w14:textId="362CCE64" w:rsidR="00161CF2" w:rsidRDefault="00161CF2" w:rsidP="00161CF2">
            <w:pPr>
              <w:pStyle w:val="TAH"/>
            </w:pPr>
            <w:r>
              <w:t xml:space="preserve">TSG </w:t>
            </w:r>
            <w:proofErr w:type="spellStart"/>
            <w:r>
              <w:t>decisn</w:t>
            </w:r>
            <w:proofErr w:type="spellEnd"/>
          </w:p>
        </w:tc>
        <w:tc>
          <w:tcPr>
            <w:tcW w:w="1133" w:type="dxa"/>
          </w:tcPr>
          <w:p w14:paraId="3A9FC290" w14:textId="6FF6AE0A" w:rsidR="00161CF2" w:rsidRDefault="00161CF2" w:rsidP="00161CF2">
            <w:pPr>
              <w:pStyle w:val="TAH"/>
            </w:pPr>
            <w:r>
              <w:t>Spec</w:t>
            </w:r>
          </w:p>
        </w:tc>
        <w:tc>
          <w:tcPr>
            <w:tcW w:w="572" w:type="dxa"/>
          </w:tcPr>
          <w:p w14:paraId="1DF7DE7D" w14:textId="657F9C0F" w:rsidR="00161CF2" w:rsidRDefault="00161CF2" w:rsidP="00161CF2">
            <w:pPr>
              <w:pStyle w:val="TAH"/>
            </w:pPr>
            <w:r>
              <w:t>CR</w:t>
            </w:r>
          </w:p>
        </w:tc>
        <w:tc>
          <w:tcPr>
            <w:tcW w:w="567" w:type="dxa"/>
          </w:tcPr>
          <w:p w14:paraId="491F2286" w14:textId="6B92D0FA" w:rsidR="00161CF2" w:rsidRDefault="00161CF2" w:rsidP="00161CF2">
            <w:pPr>
              <w:pStyle w:val="TAH"/>
            </w:pPr>
            <w:r>
              <w:t>rev</w:t>
            </w:r>
          </w:p>
        </w:tc>
        <w:tc>
          <w:tcPr>
            <w:tcW w:w="567" w:type="dxa"/>
          </w:tcPr>
          <w:p w14:paraId="4A7C4299" w14:textId="7A67E560" w:rsidR="00161CF2" w:rsidRDefault="00161CF2" w:rsidP="00161CF2">
            <w:pPr>
              <w:pStyle w:val="TAH"/>
            </w:pPr>
            <w:r>
              <w:t>cat</w:t>
            </w:r>
          </w:p>
        </w:tc>
        <w:tc>
          <w:tcPr>
            <w:tcW w:w="510" w:type="dxa"/>
          </w:tcPr>
          <w:p w14:paraId="1C13D235" w14:textId="7ED79D11" w:rsidR="00161CF2" w:rsidRDefault="00161CF2" w:rsidP="00161CF2">
            <w:pPr>
              <w:pStyle w:val="TAH"/>
            </w:pPr>
            <w:proofErr w:type="spellStart"/>
            <w:r>
              <w:t>Rel</w:t>
            </w:r>
            <w:proofErr w:type="spellEnd"/>
          </w:p>
        </w:tc>
        <w:tc>
          <w:tcPr>
            <w:tcW w:w="661" w:type="dxa"/>
          </w:tcPr>
          <w:p w14:paraId="3F7400F0" w14:textId="30B1857F"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054CE2D" w14:textId="255B1767" w:rsidR="00161CF2" w:rsidRDefault="00161CF2" w:rsidP="00161CF2">
            <w:pPr>
              <w:pStyle w:val="TAH"/>
            </w:pPr>
            <w:r>
              <w:t>Title</w:t>
            </w:r>
          </w:p>
        </w:tc>
      </w:tr>
      <w:tr w:rsidR="00161CF2" w14:paraId="0B3C1EDB" w14:textId="77777777" w:rsidTr="00161CF2">
        <w:tc>
          <w:tcPr>
            <w:tcW w:w="1133" w:type="dxa"/>
          </w:tcPr>
          <w:p w14:paraId="0D36121A" w14:textId="1C787C45" w:rsidR="00161CF2" w:rsidRPr="00161CF2" w:rsidRDefault="00161CF2" w:rsidP="00161CF2">
            <w:pPr>
              <w:pStyle w:val="TAL"/>
              <w:rPr>
                <w:sz w:val="16"/>
              </w:rPr>
            </w:pPr>
            <w:r>
              <w:rPr>
                <w:sz w:val="16"/>
              </w:rPr>
              <w:t>C4-212544</w:t>
            </w:r>
          </w:p>
        </w:tc>
        <w:tc>
          <w:tcPr>
            <w:tcW w:w="1020" w:type="dxa"/>
          </w:tcPr>
          <w:p w14:paraId="6E612398" w14:textId="55442C32" w:rsidR="00161CF2" w:rsidRPr="00161CF2" w:rsidRDefault="00161CF2" w:rsidP="00161CF2">
            <w:pPr>
              <w:pStyle w:val="TAL"/>
              <w:rPr>
                <w:sz w:val="16"/>
              </w:rPr>
            </w:pPr>
            <w:r>
              <w:rPr>
                <w:sz w:val="16"/>
              </w:rPr>
              <w:t>agreed</w:t>
            </w:r>
          </w:p>
        </w:tc>
        <w:tc>
          <w:tcPr>
            <w:tcW w:w="1020" w:type="dxa"/>
          </w:tcPr>
          <w:p w14:paraId="1F9F683F" w14:textId="33605ECB" w:rsidR="00161CF2" w:rsidRPr="00161CF2" w:rsidRDefault="00161CF2" w:rsidP="00161CF2">
            <w:pPr>
              <w:pStyle w:val="TAL"/>
              <w:rPr>
                <w:sz w:val="16"/>
              </w:rPr>
            </w:pPr>
            <w:r>
              <w:rPr>
                <w:sz w:val="16"/>
              </w:rPr>
              <w:t>approved</w:t>
            </w:r>
          </w:p>
        </w:tc>
        <w:tc>
          <w:tcPr>
            <w:tcW w:w="1133" w:type="dxa"/>
          </w:tcPr>
          <w:p w14:paraId="416EED43" w14:textId="1321696A" w:rsidR="00161CF2" w:rsidRPr="00161CF2" w:rsidRDefault="00161CF2" w:rsidP="00161CF2">
            <w:pPr>
              <w:pStyle w:val="TAL"/>
              <w:rPr>
                <w:sz w:val="16"/>
              </w:rPr>
            </w:pPr>
            <w:r>
              <w:rPr>
                <w:sz w:val="16"/>
              </w:rPr>
              <w:t>23.632</w:t>
            </w:r>
          </w:p>
        </w:tc>
        <w:tc>
          <w:tcPr>
            <w:tcW w:w="572" w:type="dxa"/>
          </w:tcPr>
          <w:p w14:paraId="5790FBE7" w14:textId="03D5CEEB" w:rsidR="00161CF2" w:rsidRPr="00161CF2" w:rsidRDefault="00161CF2" w:rsidP="00161CF2">
            <w:pPr>
              <w:pStyle w:val="TAL"/>
              <w:rPr>
                <w:sz w:val="16"/>
              </w:rPr>
            </w:pPr>
            <w:r>
              <w:rPr>
                <w:sz w:val="16"/>
              </w:rPr>
              <w:t>0032</w:t>
            </w:r>
          </w:p>
        </w:tc>
        <w:tc>
          <w:tcPr>
            <w:tcW w:w="567" w:type="dxa"/>
          </w:tcPr>
          <w:p w14:paraId="701CC194" w14:textId="3C6FC4D2" w:rsidR="00161CF2" w:rsidRPr="00161CF2" w:rsidRDefault="00161CF2" w:rsidP="00161CF2">
            <w:pPr>
              <w:pStyle w:val="TAL"/>
              <w:rPr>
                <w:sz w:val="16"/>
              </w:rPr>
            </w:pPr>
            <w:r>
              <w:rPr>
                <w:sz w:val="16"/>
              </w:rPr>
              <w:t>1</w:t>
            </w:r>
          </w:p>
        </w:tc>
        <w:tc>
          <w:tcPr>
            <w:tcW w:w="567" w:type="dxa"/>
          </w:tcPr>
          <w:p w14:paraId="1A3B43DA" w14:textId="26DE6FA7" w:rsidR="00161CF2" w:rsidRPr="00161CF2" w:rsidRDefault="00161CF2" w:rsidP="00161CF2">
            <w:pPr>
              <w:pStyle w:val="TAL"/>
              <w:rPr>
                <w:sz w:val="16"/>
              </w:rPr>
            </w:pPr>
            <w:r>
              <w:rPr>
                <w:sz w:val="16"/>
              </w:rPr>
              <w:t>F</w:t>
            </w:r>
          </w:p>
        </w:tc>
        <w:tc>
          <w:tcPr>
            <w:tcW w:w="510" w:type="dxa"/>
          </w:tcPr>
          <w:p w14:paraId="6EA6CA0D" w14:textId="3E6E1875" w:rsidR="00161CF2" w:rsidRPr="00161CF2" w:rsidRDefault="00161CF2" w:rsidP="00161CF2">
            <w:pPr>
              <w:pStyle w:val="TAL"/>
              <w:rPr>
                <w:sz w:val="16"/>
              </w:rPr>
            </w:pPr>
            <w:r>
              <w:rPr>
                <w:sz w:val="16"/>
              </w:rPr>
              <w:t>Rel-17</w:t>
            </w:r>
          </w:p>
        </w:tc>
        <w:tc>
          <w:tcPr>
            <w:tcW w:w="661" w:type="dxa"/>
          </w:tcPr>
          <w:p w14:paraId="0FA235FC" w14:textId="20AD2296" w:rsidR="00161CF2" w:rsidRPr="00161CF2" w:rsidRDefault="00161CF2" w:rsidP="00161CF2">
            <w:pPr>
              <w:pStyle w:val="TAL"/>
              <w:rPr>
                <w:sz w:val="16"/>
              </w:rPr>
            </w:pPr>
            <w:r>
              <w:rPr>
                <w:sz w:val="16"/>
              </w:rPr>
              <w:t>16.5.0</w:t>
            </w:r>
          </w:p>
        </w:tc>
        <w:tc>
          <w:tcPr>
            <w:tcW w:w="2607" w:type="dxa"/>
          </w:tcPr>
          <w:p w14:paraId="5CFDAF54" w14:textId="2D14A56B" w:rsidR="00161CF2" w:rsidRPr="00161CF2" w:rsidRDefault="00161CF2" w:rsidP="00161CF2">
            <w:pPr>
              <w:pStyle w:val="TAL"/>
              <w:rPr>
                <w:sz w:val="16"/>
              </w:rPr>
            </w:pPr>
            <w:r>
              <w:rPr>
                <w:sz w:val="16"/>
              </w:rPr>
              <w:t>Subscription to Changes of SMF Context Data</w:t>
            </w:r>
          </w:p>
        </w:tc>
      </w:tr>
      <w:tr w:rsidR="00161CF2" w14:paraId="5407AE4B" w14:textId="77777777" w:rsidTr="00161CF2">
        <w:tc>
          <w:tcPr>
            <w:tcW w:w="1133" w:type="dxa"/>
          </w:tcPr>
          <w:p w14:paraId="76AE24CD" w14:textId="45B66031" w:rsidR="00161CF2" w:rsidRPr="00161CF2" w:rsidRDefault="00161CF2" w:rsidP="00161CF2">
            <w:pPr>
              <w:pStyle w:val="TAL"/>
              <w:rPr>
                <w:sz w:val="16"/>
              </w:rPr>
            </w:pPr>
            <w:r>
              <w:rPr>
                <w:sz w:val="16"/>
              </w:rPr>
              <w:t>C4-213594</w:t>
            </w:r>
          </w:p>
        </w:tc>
        <w:tc>
          <w:tcPr>
            <w:tcW w:w="1020" w:type="dxa"/>
          </w:tcPr>
          <w:p w14:paraId="11C6C5F0" w14:textId="009515B1" w:rsidR="00161CF2" w:rsidRPr="00161CF2" w:rsidRDefault="00161CF2" w:rsidP="00161CF2">
            <w:pPr>
              <w:pStyle w:val="TAL"/>
              <w:rPr>
                <w:sz w:val="16"/>
              </w:rPr>
            </w:pPr>
            <w:r>
              <w:rPr>
                <w:sz w:val="16"/>
              </w:rPr>
              <w:t>agreed</w:t>
            </w:r>
          </w:p>
        </w:tc>
        <w:tc>
          <w:tcPr>
            <w:tcW w:w="1020" w:type="dxa"/>
          </w:tcPr>
          <w:p w14:paraId="11A43D2A" w14:textId="726DCB43" w:rsidR="00161CF2" w:rsidRPr="00161CF2" w:rsidRDefault="00161CF2" w:rsidP="00161CF2">
            <w:pPr>
              <w:pStyle w:val="TAL"/>
              <w:rPr>
                <w:sz w:val="16"/>
              </w:rPr>
            </w:pPr>
            <w:r>
              <w:rPr>
                <w:sz w:val="16"/>
              </w:rPr>
              <w:t>approved</w:t>
            </w:r>
          </w:p>
        </w:tc>
        <w:tc>
          <w:tcPr>
            <w:tcW w:w="1133" w:type="dxa"/>
          </w:tcPr>
          <w:p w14:paraId="64CB37D7" w14:textId="791BD0BC" w:rsidR="00161CF2" w:rsidRPr="00161CF2" w:rsidRDefault="00161CF2" w:rsidP="00161CF2">
            <w:pPr>
              <w:pStyle w:val="TAL"/>
              <w:rPr>
                <w:sz w:val="16"/>
              </w:rPr>
            </w:pPr>
            <w:r>
              <w:rPr>
                <w:sz w:val="16"/>
              </w:rPr>
              <w:t>29.274</w:t>
            </w:r>
          </w:p>
        </w:tc>
        <w:tc>
          <w:tcPr>
            <w:tcW w:w="572" w:type="dxa"/>
          </w:tcPr>
          <w:p w14:paraId="632A2D29" w14:textId="3B23AA5E" w:rsidR="00161CF2" w:rsidRPr="00161CF2" w:rsidRDefault="00161CF2" w:rsidP="00161CF2">
            <w:pPr>
              <w:pStyle w:val="TAL"/>
              <w:rPr>
                <w:sz w:val="16"/>
              </w:rPr>
            </w:pPr>
            <w:r>
              <w:rPr>
                <w:sz w:val="16"/>
              </w:rPr>
              <w:t>2018</w:t>
            </w:r>
          </w:p>
        </w:tc>
        <w:tc>
          <w:tcPr>
            <w:tcW w:w="567" w:type="dxa"/>
          </w:tcPr>
          <w:p w14:paraId="641379F9" w14:textId="624BAB8B" w:rsidR="00161CF2" w:rsidRPr="00161CF2" w:rsidRDefault="00161CF2" w:rsidP="00161CF2">
            <w:pPr>
              <w:pStyle w:val="TAL"/>
              <w:rPr>
                <w:sz w:val="16"/>
              </w:rPr>
            </w:pPr>
            <w:r>
              <w:rPr>
                <w:sz w:val="16"/>
              </w:rPr>
              <w:t>1</w:t>
            </w:r>
          </w:p>
        </w:tc>
        <w:tc>
          <w:tcPr>
            <w:tcW w:w="567" w:type="dxa"/>
          </w:tcPr>
          <w:p w14:paraId="5A3B3DDE" w14:textId="0C00D3B5" w:rsidR="00161CF2" w:rsidRPr="00161CF2" w:rsidRDefault="00161CF2" w:rsidP="00161CF2">
            <w:pPr>
              <w:pStyle w:val="TAL"/>
              <w:rPr>
                <w:sz w:val="16"/>
              </w:rPr>
            </w:pPr>
            <w:r>
              <w:rPr>
                <w:sz w:val="16"/>
              </w:rPr>
              <w:t>F</w:t>
            </w:r>
          </w:p>
        </w:tc>
        <w:tc>
          <w:tcPr>
            <w:tcW w:w="510" w:type="dxa"/>
          </w:tcPr>
          <w:p w14:paraId="2DC14385" w14:textId="16C682ED" w:rsidR="00161CF2" w:rsidRPr="00161CF2" w:rsidRDefault="00161CF2" w:rsidP="00161CF2">
            <w:pPr>
              <w:pStyle w:val="TAL"/>
              <w:rPr>
                <w:sz w:val="16"/>
              </w:rPr>
            </w:pPr>
            <w:r>
              <w:rPr>
                <w:sz w:val="16"/>
              </w:rPr>
              <w:t>Rel-17</w:t>
            </w:r>
          </w:p>
        </w:tc>
        <w:tc>
          <w:tcPr>
            <w:tcW w:w="661" w:type="dxa"/>
          </w:tcPr>
          <w:p w14:paraId="6A47FEEF" w14:textId="58996C1A" w:rsidR="00161CF2" w:rsidRPr="00161CF2" w:rsidRDefault="00161CF2" w:rsidP="00161CF2">
            <w:pPr>
              <w:pStyle w:val="TAL"/>
              <w:rPr>
                <w:sz w:val="16"/>
              </w:rPr>
            </w:pPr>
            <w:r>
              <w:rPr>
                <w:sz w:val="16"/>
              </w:rPr>
              <w:t>17.1.1</w:t>
            </w:r>
          </w:p>
        </w:tc>
        <w:tc>
          <w:tcPr>
            <w:tcW w:w="2607" w:type="dxa"/>
          </w:tcPr>
          <w:p w14:paraId="670C0AD0" w14:textId="10D50F85" w:rsidR="00161CF2" w:rsidRPr="00161CF2" w:rsidRDefault="00161CF2" w:rsidP="00161CF2">
            <w:pPr>
              <w:pStyle w:val="TAL"/>
              <w:rPr>
                <w:sz w:val="16"/>
              </w:rPr>
            </w:pPr>
            <w:r>
              <w:rPr>
                <w:sz w:val="16"/>
              </w:rPr>
              <w:t>4G &lt;-&gt; 5GS mobility corrections to cope with areas of GERAN/UTRAN-only coverage</w:t>
            </w:r>
          </w:p>
        </w:tc>
      </w:tr>
    </w:tbl>
    <w:p w14:paraId="6E4789FA" w14:textId="77777777" w:rsidR="00161CF2" w:rsidRDefault="00161CF2" w:rsidP="00161CF2"/>
    <w:p w14:paraId="0B8ACFD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29AB1" w14:textId="0EC30ED2" w:rsidR="00161CF2" w:rsidRDefault="00161CF2" w:rsidP="00161CF2">
      <w:pPr>
        <w:rPr>
          <w:rFonts w:ascii="Arial" w:hAnsi="Arial" w:cs="Arial"/>
          <w:b/>
          <w:sz w:val="24"/>
        </w:rPr>
      </w:pPr>
      <w:r>
        <w:rPr>
          <w:rFonts w:ascii="Arial" w:hAnsi="Arial" w:cs="Arial"/>
          <w:b/>
          <w:color w:val="0000FF"/>
          <w:sz w:val="24"/>
        </w:rPr>
        <w:t>CP-211054</w:t>
      </w:r>
      <w:r>
        <w:rPr>
          <w:rFonts w:ascii="Arial" w:hAnsi="Arial" w:cs="Arial"/>
          <w:b/>
          <w:color w:val="0000FF"/>
          <w:sz w:val="24"/>
        </w:rPr>
        <w:tab/>
      </w:r>
      <w:r>
        <w:rPr>
          <w:rFonts w:ascii="Arial" w:hAnsi="Arial" w:cs="Arial"/>
          <w:b/>
          <w:sz w:val="24"/>
        </w:rPr>
        <w:t>Enhancements on CT aspects of Cellular IoT support and evolution for the 5G System</w:t>
      </w:r>
    </w:p>
    <w:p w14:paraId="5DEE42B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1CEF13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3"/>
        <w:gridCol w:w="1002"/>
        <w:gridCol w:w="1010"/>
        <w:gridCol w:w="1100"/>
        <w:gridCol w:w="572"/>
        <w:gridCol w:w="561"/>
        <w:gridCol w:w="560"/>
        <w:gridCol w:w="510"/>
        <w:gridCol w:w="661"/>
        <w:gridCol w:w="2550"/>
      </w:tblGrid>
      <w:tr w:rsidR="00161CF2" w14:paraId="2B1CABA5" w14:textId="77777777" w:rsidTr="00161CF2">
        <w:tc>
          <w:tcPr>
            <w:tcW w:w="1133" w:type="dxa"/>
          </w:tcPr>
          <w:p w14:paraId="2896F5FE" w14:textId="05F19FC1" w:rsidR="00161CF2" w:rsidRDefault="00161CF2" w:rsidP="00161CF2">
            <w:pPr>
              <w:pStyle w:val="TAH"/>
            </w:pPr>
            <w:r>
              <w:t>WG TDoc</w:t>
            </w:r>
          </w:p>
        </w:tc>
        <w:tc>
          <w:tcPr>
            <w:tcW w:w="1020" w:type="dxa"/>
          </w:tcPr>
          <w:p w14:paraId="4267C965" w14:textId="218A552E" w:rsidR="00161CF2" w:rsidRDefault="00161CF2" w:rsidP="00161CF2">
            <w:pPr>
              <w:pStyle w:val="TAH"/>
            </w:pPr>
            <w:r>
              <w:t xml:space="preserve">WG </w:t>
            </w:r>
            <w:proofErr w:type="spellStart"/>
            <w:r>
              <w:t>decisn</w:t>
            </w:r>
            <w:proofErr w:type="spellEnd"/>
          </w:p>
        </w:tc>
        <w:tc>
          <w:tcPr>
            <w:tcW w:w="1020" w:type="dxa"/>
          </w:tcPr>
          <w:p w14:paraId="22A60368" w14:textId="52F283AD" w:rsidR="00161CF2" w:rsidRDefault="00161CF2" w:rsidP="00161CF2">
            <w:pPr>
              <w:pStyle w:val="TAH"/>
            </w:pPr>
            <w:r>
              <w:t xml:space="preserve">TSG </w:t>
            </w:r>
            <w:proofErr w:type="spellStart"/>
            <w:r>
              <w:t>decisn</w:t>
            </w:r>
            <w:proofErr w:type="spellEnd"/>
          </w:p>
        </w:tc>
        <w:tc>
          <w:tcPr>
            <w:tcW w:w="1133" w:type="dxa"/>
          </w:tcPr>
          <w:p w14:paraId="55DD6CD8" w14:textId="3CB26601" w:rsidR="00161CF2" w:rsidRDefault="00161CF2" w:rsidP="00161CF2">
            <w:pPr>
              <w:pStyle w:val="TAH"/>
            </w:pPr>
            <w:r>
              <w:t>Spec</w:t>
            </w:r>
          </w:p>
        </w:tc>
        <w:tc>
          <w:tcPr>
            <w:tcW w:w="572" w:type="dxa"/>
          </w:tcPr>
          <w:p w14:paraId="2AA57FEC" w14:textId="23000C42" w:rsidR="00161CF2" w:rsidRDefault="00161CF2" w:rsidP="00161CF2">
            <w:pPr>
              <w:pStyle w:val="TAH"/>
            </w:pPr>
            <w:r>
              <w:t>CR</w:t>
            </w:r>
          </w:p>
        </w:tc>
        <w:tc>
          <w:tcPr>
            <w:tcW w:w="567" w:type="dxa"/>
          </w:tcPr>
          <w:p w14:paraId="2A295854" w14:textId="53E2F5ED" w:rsidR="00161CF2" w:rsidRDefault="00161CF2" w:rsidP="00161CF2">
            <w:pPr>
              <w:pStyle w:val="TAH"/>
            </w:pPr>
            <w:r>
              <w:t>rev</w:t>
            </w:r>
          </w:p>
        </w:tc>
        <w:tc>
          <w:tcPr>
            <w:tcW w:w="567" w:type="dxa"/>
          </w:tcPr>
          <w:p w14:paraId="0F2E4EF5" w14:textId="4501568B" w:rsidR="00161CF2" w:rsidRDefault="00161CF2" w:rsidP="00161CF2">
            <w:pPr>
              <w:pStyle w:val="TAH"/>
            </w:pPr>
            <w:r>
              <w:t>cat</w:t>
            </w:r>
          </w:p>
        </w:tc>
        <w:tc>
          <w:tcPr>
            <w:tcW w:w="510" w:type="dxa"/>
          </w:tcPr>
          <w:p w14:paraId="7E97C892" w14:textId="5F61FD58" w:rsidR="00161CF2" w:rsidRDefault="00161CF2" w:rsidP="00161CF2">
            <w:pPr>
              <w:pStyle w:val="TAH"/>
            </w:pPr>
            <w:proofErr w:type="spellStart"/>
            <w:r>
              <w:t>Rel</w:t>
            </w:r>
            <w:proofErr w:type="spellEnd"/>
          </w:p>
        </w:tc>
        <w:tc>
          <w:tcPr>
            <w:tcW w:w="661" w:type="dxa"/>
          </w:tcPr>
          <w:p w14:paraId="1FF67264" w14:textId="4D40F38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C8F28CA" w14:textId="4FCC7F94" w:rsidR="00161CF2" w:rsidRDefault="00161CF2" w:rsidP="00161CF2">
            <w:pPr>
              <w:pStyle w:val="TAH"/>
            </w:pPr>
            <w:r>
              <w:t>Title</w:t>
            </w:r>
          </w:p>
        </w:tc>
      </w:tr>
      <w:tr w:rsidR="00161CF2" w14:paraId="63F6A36D" w14:textId="77777777" w:rsidTr="00161CF2">
        <w:tc>
          <w:tcPr>
            <w:tcW w:w="1133" w:type="dxa"/>
          </w:tcPr>
          <w:p w14:paraId="35541C32" w14:textId="07E87E91" w:rsidR="00161CF2" w:rsidRPr="00161CF2" w:rsidRDefault="00161CF2" w:rsidP="00161CF2">
            <w:pPr>
              <w:pStyle w:val="TAL"/>
              <w:rPr>
                <w:sz w:val="16"/>
              </w:rPr>
            </w:pPr>
            <w:r>
              <w:rPr>
                <w:sz w:val="16"/>
              </w:rPr>
              <w:t>C4-212556</w:t>
            </w:r>
          </w:p>
        </w:tc>
        <w:tc>
          <w:tcPr>
            <w:tcW w:w="1020" w:type="dxa"/>
          </w:tcPr>
          <w:p w14:paraId="76CA686D" w14:textId="7D4C3EB7" w:rsidR="00161CF2" w:rsidRPr="00161CF2" w:rsidRDefault="00161CF2" w:rsidP="00161CF2">
            <w:pPr>
              <w:pStyle w:val="TAL"/>
              <w:rPr>
                <w:sz w:val="16"/>
              </w:rPr>
            </w:pPr>
            <w:r>
              <w:rPr>
                <w:sz w:val="16"/>
              </w:rPr>
              <w:t>agreed</w:t>
            </w:r>
          </w:p>
        </w:tc>
        <w:tc>
          <w:tcPr>
            <w:tcW w:w="1020" w:type="dxa"/>
          </w:tcPr>
          <w:p w14:paraId="4E151BA0" w14:textId="710EDB9A" w:rsidR="00161CF2" w:rsidRPr="00161CF2" w:rsidRDefault="00161CF2" w:rsidP="00161CF2">
            <w:pPr>
              <w:pStyle w:val="TAL"/>
              <w:rPr>
                <w:sz w:val="16"/>
              </w:rPr>
            </w:pPr>
            <w:r>
              <w:rPr>
                <w:sz w:val="16"/>
              </w:rPr>
              <w:t>approved</w:t>
            </w:r>
          </w:p>
        </w:tc>
        <w:tc>
          <w:tcPr>
            <w:tcW w:w="1133" w:type="dxa"/>
          </w:tcPr>
          <w:p w14:paraId="1AD1B70C" w14:textId="620B9D27" w:rsidR="00161CF2" w:rsidRPr="00161CF2" w:rsidRDefault="00161CF2" w:rsidP="00161CF2">
            <w:pPr>
              <w:pStyle w:val="TAL"/>
              <w:rPr>
                <w:sz w:val="16"/>
              </w:rPr>
            </w:pPr>
            <w:r>
              <w:rPr>
                <w:sz w:val="16"/>
              </w:rPr>
              <w:t>29.503</w:t>
            </w:r>
          </w:p>
        </w:tc>
        <w:tc>
          <w:tcPr>
            <w:tcW w:w="572" w:type="dxa"/>
          </w:tcPr>
          <w:p w14:paraId="7A680CBD" w14:textId="7298C4E5" w:rsidR="00161CF2" w:rsidRPr="00161CF2" w:rsidRDefault="00161CF2" w:rsidP="00161CF2">
            <w:pPr>
              <w:pStyle w:val="TAL"/>
              <w:rPr>
                <w:sz w:val="16"/>
              </w:rPr>
            </w:pPr>
            <w:r>
              <w:rPr>
                <w:sz w:val="16"/>
              </w:rPr>
              <w:t>0623</w:t>
            </w:r>
          </w:p>
        </w:tc>
        <w:tc>
          <w:tcPr>
            <w:tcW w:w="567" w:type="dxa"/>
          </w:tcPr>
          <w:p w14:paraId="04BDB682" w14:textId="69C67C53" w:rsidR="00161CF2" w:rsidRPr="00161CF2" w:rsidRDefault="00161CF2" w:rsidP="00161CF2">
            <w:pPr>
              <w:pStyle w:val="TAL"/>
              <w:rPr>
                <w:sz w:val="16"/>
              </w:rPr>
            </w:pPr>
            <w:r>
              <w:rPr>
                <w:sz w:val="16"/>
              </w:rPr>
              <w:t>1</w:t>
            </w:r>
          </w:p>
        </w:tc>
        <w:tc>
          <w:tcPr>
            <w:tcW w:w="567" w:type="dxa"/>
          </w:tcPr>
          <w:p w14:paraId="7D0F58D6" w14:textId="7E9C7528" w:rsidR="00161CF2" w:rsidRPr="00161CF2" w:rsidRDefault="00161CF2" w:rsidP="00161CF2">
            <w:pPr>
              <w:pStyle w:val="TAL"/>
              <w:rPr>
                <w:sz w:val="16"/>
              </w:rPr>
            </w:pPr>
            <w:r>
              <w:rPr>
                <w:sz w:val="16"/>
              </w:rPr>
              <w:t>F</w:t>
            </w:r>
          </w:p>
        </w:tc>
        <w:tc>
          <w:tcPr>
            <w:tcW w:w="510" w:type="dxa"/>
          </w:tcPr>
          <w:p w14:paraId="50D0121C" w14:textId="53478D25" w:rsidR="00161CF2" w:rsidRPr="00161CF2" w:rsidRDefault="00161CF2" w:rsidP="00161CF2">
            <w:pPr>
              <w:pStyle w:val="TAL"/>
              <w:rPr>
                <w:sz w:val="16"/>
              </w:rPr>
            </w:pPr>
            <w:r>
              <w:rPr>
                <w:sz w:val="16"/>
              </w:rPr>
              <w:t>Rel-17</w:t>
            </w:r>
          </w:p>
        </w:tc>
        <w:tc>
          <w:tcPr>
            <w:tcW w:w="661" w:type="dxa"/>
          </w:tcPr>
          <w:p w14:paraId="5953AC7D" w14:textId="7AFEA9F7" w:rsidR="00161CF2" w:rsidRPr="00161CF2" w:rsidRDefault="00161CF2" w:rsidP="00161CF2">
            <w:pPr>
              <w:pStyle w:val="TAL"/>
              <w:rPr>
                <w:sz w:val="16"/>
              </w:rPr>
            </w:pPr>
            <w:r>
              <w:rPr>
                <w:sz w:val="16"/>
              </w:rPr>
              <w:t>17.2.0</w:t>
            </w:r>
          </w:p>
        </w:tc>
        <w:tc>
          <w:tcPr>
            <w:tcW w:w="2607" w:type="dxa"/>
          </w:tcPr>
          <w:p w14:paraId="7A0D1BF6" w14:textId="16CB6DA8" w:rsidR="00161CF2" w:rsidRPr="00161CF2" w:rsidRDefault="00161CF2" w:rsidP="00161CF2">
            <w:pPr>
              <w:pStyle w:val="TAL"/>
              <w:rPr>
                <w:sz w:val="16"/>
              </w:rPr>
            </w:pPr>
            <w:r>
              <w:rPr>
                <w:sz w:val="16"/>
              </w:rPr>
              <w:t>UE Reachability with Not Allowed Areas</w:t>
            </w:r>
          </w:p>
        </w:tc>
      </w:tr>
      <w:tr w:rsidR="00161CF2" w14:paraId="2A4793E4" w14:textId="77777777" w:rsidTr="00161CF2">
        <w:tc>
          <w:tcPr>
            <w:tcW w:w="1133" w:type="dxa"/>
          </w:tcPr>
          <w:p w14:paraId="7AA7E941" w14:textId="17014CB9" w:rsidR="00161CF2" w:rsidRPr="00161CF2" w:rsidRDefault="00161CF2" w:rsidP="00161CF2">
            <w:pPr>
              <w:pStyle w:val="TAL"/>
              <w:rPr>
                <w:sz w:val="16"/>
              </w:rPr>
            </w:pPr>
            <w:r>
              <w:rPr>
                <w:sz w:val="16"/>
              </w:rPr>
              <w:t>C4-212615</w:t>
            </w:r>
          </w:p>
        </w:tc>
        <w:tc>
          <w:tcPr>
            <w:tcW w:w="1020" w:type="dxa"/>
          </w:tcPr>
          <w:p w14:paraId="16AC6E5B" w14:textId="27E92635" w:rsidR="00161CF2" w:rsidRPr="00161CF2" w:rsidRDefault="00161CF2" w:rsidP="00161CF2">
            <w:pPr>
              <w:pStyle w:val="TAL"/>
              <w:rPr>
                <w:sz w:val="16"/>
              </w:rPr>
            </w:pPr>
            <w:r>
              <w:rPr>
                <w:sz w:val="16"/>
              </w:rPr>
              <w:t>agreed</w:t>
            </w:r>
          </w:p>
        </w:tc>
        <w:tc>
          <w:tcPr>
            <w:tcW w:w="1020" w:type="dxa"/>
          </w:tcPr>
          <w:p w14:paraId="701269C1" w14:textId="366B804B" w:rsidR="00161CF2" w:rsidRPr="00161CF2" w:rsidRDefault="00161CF2" w:rsidP="00161CF2">
            <w:pPr>
              <w:pStyle w:val="TAL"/>
              <w:rPr>
                <w:sz w:val="16"/>
              </w:rPr>
            </w:pPr>
            <w:r>
              <w:rPr>
                <w:sz w:val="16"/>
              </w:rPr>
              <w:t>approved</w:t>
            </w:r>
          </w:p>
        </w:tc>
        <w:tc>
          <w:tcPr>
            <w:tcW w:w="1133" w:type="dxa"/>
          </w:tcPr>
          <w:p w14:paraId="0D700302" w14:textId="55258A32" w:rsidR="00161CF2" w:rsidRPr="00161CF2" w:rsidRDefault="00161CF2" w:rsidP="00161CF2">
            <w:pPr>
              <w:pStyle w:val="TAL"/>
              <w:rPr>
                <w:sz w:val="16"/>
              </w:rPr>
            </w:pPr>
            <w:r>
              <w:rPr>
                <w:sz w:val="16"/>
              </w:rPr>
              <w:t>29.502</w:t>
            </w:r>
          </w:p>
        </w:tc>
        <w:tc>
          <w:tcPr>
            <w:tcW w:w="572" w:type="dxa"/>
          </w:tcPr>
          <w:p w14:paraId="1D301ACD" w14:textId="1C338EE9" w:rsidR="00161CF2" w:rsidRPr="00161CF2" w:rsidRDefault="00161CF2" w:rsidP="00161CF2">
            <w:pPr>
              <w:pStyle w:val="TAL"/>
              <w:rPr>
                <w:sz w:val="16"/>
              </w:rPr>
            </w:pPr>
            <w:r>
              <w:rPr>
                <w:sz w:val="16"/>
              </w:rPr>
              <w:t>0442</w:t>
            </w:r>
          </w:p>
        </w:tc>
        <w:tc>
          <w:tcPr>
            <w:tcW w:w="567" w:type="dxa"/>
          </w:tcPr>
          <w:p w14:paraId="5980F15B" w14:textId="00FE45F5" w:rsidR="00161CF2" w:rsidRPr="00161CF2" w:rsidRDefault="00161CF2" w:rsidP="00161CF2">
            <w:pPr>
              <w:pStyle w:val="TAL"/>
              <w:rPr>
                <w:sz w:val="16"/>
              </w:rPr>
            </w:pPr>
            <w:r>
              <w:rPr>
                <w:sz w:val="16"/>
              </w:rPr>
              <w:t>1</w:t>
            </w:r>
          </w:p>
        </w:tc>
        <w:tc>
          <w:tcPr>
            <w:tcW w:w="567" w:type="dxa"/>
          </w:tcPr>
          <w:p w14:paraId="42B80374" w14:textId="35CE7C28" w:rsidR="00161CF2" w:rsidRPr="00161CF2" w:rsidRDefault="00161CF2" w:rsidP="00161CF2">
            <w:pPr>
              <w:pStyle w:val="TAL"/>
              <w:rPr>
                <w:sz w:val="16"/>
              </w:rPr>
            </w:pPr>
            <w:r>
              <w:rPr>
                <w:sz w:val="16"/>
              </w:rPr>
              <w:t>F</w:t>
            </w:r>
          </w:p>
        </w:tc>
        <w:tc>
          <w:tcPr>
            <w:tcW w:w="510" w:type="dxa"/>
          </w:tcPr>
          <w:p w14:paraId="2869595A" w14:textId="4D7DCE31" w:rsidR="00161CF2" w:rsidRPr="00161CF2" w:rsidRDefault="00161CF2" w:rsidP="00161CF2">
            <w:pPr>
              <w:pStyle w:val="TAL"/>
              <w:rPr>
                <w:sz w:val="16"/>
              </w:rPr>
            </w:pPr>
            <w:r>
              <w:rPr>
                <w:sz w:val="16"/>
              </w:rPr>
              <w:t>Rel-17</w:t>
            </w:r>
          </w:p>
        </w:tc>
        <w:tc>
          <w:tcPr>
            <w:tcW w:w="661" w:type="dxa"/>
          </w:tcPr>
          <w:p w14:paraId="6C958DDC" w14:textId="6E5C13ED" w:rsidR="00161CF2" w:rsidRPr="00161CF2" w:rsidRDefault="00161CF2" w:rsidP="00161CF2">
            <w:pPr>
              <w:pStyle w:val="TAL"/>
              <w:rPr>
                <w:sz w:val="16"/>
              </w:rPr>
            </w:pPr>
            <w:r>
              <w:rPr>
                <w:sz w:val="16"/>
              </w:rPr>
              <w:t>17.0.0</w:t>
            </w:r>
          </w:p>
        </w:tc>
        <w:tc>
          <w:tcPr>
            <w:tcW w:w="2607" w:type="dxa"/>
          </w:tcPr>
          <w:p w14:paraId="40702BA8" w14:textId="5D755B0A" w:rsidR="00161CF2" w:rsidRPr="00161CF2" w:rsidRDefault="00161CF2" w:rsidP="00161CF2">
            <w:pPr>
              <w:pStyle w:val="TAL"/>
              <w:rPr>
                <w:sz w:val="16"/>
              </w:rPr>
            </w:pPr>
            <w:r>
              <w:rPr>
                <w:sz w:val="16"/>
              </w:rPr>
              <w:t xml:space="preserve">Correction on </w:t>
            </w:r>
            <w:proofErr w:type="spellStart"/>
            <w:r>
              <w:rPr>
                <w:sz w:val="16"/>
              </w:rPr>
              <w:t>SmContextUpdateData</w:t>
            </w:r>
            <w:proofErr w:type="spellEnd"/>
          </w:p>
        </w:tc>
      </w:tr>
      <w:tr w:rsidR="00161CF2" w14:paraId="2830345C" w14:textId="77777777" w:rsidTr="00161CF2">
        <w:tc>
          <w:tcPr>
            <w:tcW w:w="1133" w:type="dxa"/>
          </w:tcPr>
          <w:p w14:paraId="138DC5A6" w14:textId="5C557A12" w:rsidR="00161CF2" w:rsidRPr="00161CF2" w:rsidRDefault="00161CF2" w:rsidP="00161CF2">
            <w:pPr>
              <w:pStyle w:val="TAL"/>
              <w:rPr>
                <w:sz w:val="16"/>
              </w:rPr>
            </w:pPr>
            <w:r>
              <w:rPr>
                <w:sz w:val="16"/>
              </w:rPr>
              <w:t>C4-212616</w:t>
            </w:r>
          </w:p>
        </w:tc>
        <w:tc>
          <w:tcPr>
            <w:tcW w:w="1020" w:type="dxa"/>
          </w:tcPr>
          <w:p w14:paraId="40E41A4A" w14:textId="5638FDC6" w:rsidR="00161CF2" w:rsidRPr="00161CF2" w:rsidRDefault="00161CF2" w:rsidP="00161CF2">
            <w:pPr>
              <w:pStyle w:val="TAL"/>
              <w:rPr>
                <w:sz w:val="16"/>
              </w:rPr>
            </w:pPr>
            <w:r>
              <w:rPr>
                <w:sz w:val="16"/>
              </w:rPr>
              <w:t>agreed</w:t>
            </w:r>
          </w:p>
        </w:tc>
        <w:tc>
          <w:tcPr>
            <w:tcW w:w="1020" w:type="dxa"/>
          </w:tcPr>
          <w:p w14:paraId="09D17070" w14:textId="636C6AB9" w:rsidR="00161CF2" w:rsidRPr="00161CF2" w:rsidRDefault="00161CF2" w:rsidP="00161CF2">
            <w:pPr>
              <w:pStyle w:val="TAL"/>
              <w:rPr>
                <w:sz w:val="16"/>
              </w:rPr>
            </w:pPr>
            <w:r>
              <w:rPr>
                <w:sz w:val="16"/>
              </w:rPr>
              <w:t>approved</w:t>
            </w:r>
          </w:p>
        </w:tc>
        <w:tc>
          <w:tcPr>
            <w:tcW w:w="1133" w:type="dxa"/>
          </w:tcPr>
          <w:p w14:paraId="42D32D36" w14:textId="51471439" w:rsidR="00161CF2" w:rsidRPr="00161CF2" w:rsidRDefault="00161CF2" w:rsidP="00161CF2">
            <w:pPr>
              <w:pStyle w:val="TAL"/>
              <w:rPr>
                <w:sz w:val="16"/>
              </w:rPr>
            </w:pPr>
            <w:r>
              <w:rPr>
                <w:sz w:val="16"/>
              </w:rPr>
              <w:t>29.518</w:t>
            </w:r>
          </w:p>
        </w:tc>
        <w:tc>
          <w:tcPr>
            <w:tcW w:w="572" w:type="dxa"/>
          </w:tcPr>
          <w:p w14:paraId="3A7A571F" w14:textId="2EDFA075" w:rsidR="00161CF2" w:rsidRPr="00161CF2" w:rsidRDefault="00161CF2" w:rsidP="00161CF2">
            <w:pPr>
              <w:pStyle w:val="TAL"/>
              <w:rPr>
                <w:sz w:val="16"/>
              </w:rPr>
            </w:pPr>
            <w:r>
              <w:rPr>
                <w:sz w:val="16"/>
              </w:rPr>
              <w:t>0504</w:t>
            </w:r>
          </w:p>
        </w:tc>
        <w:tc>
          <w:tcPr>
            <w:tcW w:w="567" w:type="dxa"/>
          </w:tcPr>
          <w:p w14:paraId="026D0653" w14:textId="541B627F" w:rsidR="00161CF2" w:rsidRPr="00161CF2" w:rsidRDefault="00161CF2" w:rsidP="00161CF2">
            <w:pPr>
              <w:pStyle w:val="TAL"/>
              <w:rPr>
                <w:sz w:val="16"/>
              </w:rPr>
            </w:pPr>
            <w:r>
              <w:rPr>
                <w:sz w:val="16"/>
              </w:rPr>
              <w:t>2</w:t>
            </w:r>
          </w:p>
        </w:tc>
        <w:tc>
          <w:tcPr>
            <w:tcW w:w="567" w:type="dxa"/>
          </w:tcPr>
          <w:p w14:paraId="2B984B43" w14:textId="399E929B" w:rsidR="00161CF2" w:rsidRPr="00161CF2" w:rsidRDefault="00161CF2" w:rsidP="00161CF2">
            <w:pPr>
              <w:pStyle w:val="TAL"/>
              <w:rPr>
                <w:sz w:val="16"/>
              </w:rPr>
            </w:pPr>
            <w:r>
              <w:rPr>
                <w:sz w:val="16"/>
              </w:rPr>
              <w:t>F</w:t>
            </w:r>
          </w:p>
        </w:tc>
        <w:tc>
          <w:tcPr>
            <w:tcW w:w="510" w:type="dxa"/>
          </w:tcPr>
          <w:p w14:paraId="0C8C0A29" w14:textId="136B1070" w:rsidR="00161CF2" w:rsidRPr="00161CF2" w:rsidRDefault="00161CF2" w:rsidP="00161CF2">
            <w:pPr>
              <w:pStyle w:val="TAL"/>
              <w:rPr>
                <w:sz w:val="16"/>
              </w:rPr>
            </w:pPr>
            <w:r>
              <w:rPr>
                <w:sz w:val="16"/>
              </w:rPr>
              <w:t>Rel-17</w:t>
            </w:r>
          </w:p>
        </w:tc>
        <w:tc>
          <w:tcPr>
            <w:tcW w:w="661" w:type="dxa"/>
          </w:tcPr>
          <w:p w14:paraId="736E6F94" w14:textId="0D626126" w:rsidR="00161CF2" w:rsidRPr="00161CF2" w:rsidRDefault="00161CF2" w:rsidP="00161CF2">
            <w:pPr>
              <w:pStyle w:val="TAL"/>
              <w:rPr>
                <w:sz w:val="16"/>
              </w:rPr>
            </w:pPr>
            <w:r>
              <w:rPr>
                <w:sz w:val="16"/>
              </w:rPr>
              <w:t>17.1.0</w:t>
            </w:r>
          </w:p>
        </w:tc>
        <w:tc>
          <w:tcPr>
            <w:tcW w:w="2607" w:type="dxa"/>
          </w:tcPr>
          <w:p w14:paraId="6EBB72CE" w14:textId="123594B9" w:rsidR="00161CF2" w:rsidRPr="00161CF2" w:rsidRDefault="00161CF2" w:rsidP="00161CF2">
            <w:pPr>
              <w:pStyle w:val="TAL"/>
              <w:rPr>
                <w:sz w:val="16"/>
              </w:rPr>
            </w:pPr>
            <w:r>
              <w:rPr>
                <w:sz w:val="16"/>
              </w:rPr>
              <w:t>UE Reachability with Not Allowed Areas</w:t>
            </w:r>
          </w:p>
        </w:tc>
      </w:tr>
      <w:tr w:rsidR="00161CF2" w14:paraId="2C53E082" w14:textId="77777777" w:rsidTr="00161CF2">
        <w:tc>
          <w:tcPr>
            <w:tcW w:w="1133" w:type="dxa"/>
          </w:tcPr>
          <w:p w14:paraId="10EFAD68" w14:textId="28D89D64" w:rsidR="00161CF2" w:rsidRPr="00161CF2" w:rsidRDefault="00161CF2" w:rsidP="00161CF2">
            <w:pPr>
              <w:pStyle w:val="TAL"/>
              <w:rPr>
                <w:sz w:val="16"/>
              </w:rPr>
            </w:pPr>
            <w:r>
              <w:rPr>
                <w:sz w:val="16"/>
              </w:rPr>
              <w:t>C4-213408</w:t>
            </w:r>
          </w:p>
        </w:tc>
        <w:tc>
          <w:tcPr>
            <w:tcW w:w="1020" w:type="dxa"/>
          </w:tcPr>
          <w:p w14:paraId="55DC185E" w14:textId="191AC7B8" w:rsidR="00161CF2" w:rsidRPr="00161CF2" w:rsidRDefault="00161CF2" w:rsidP="00161CF2">
            <w:pPr>
              <w:pStyle w:val="TAL"/>
              <w:rPr>
                <w:sz w:val="16"/>
              </w:rPr>
            </w:pPr>
            <w:r>
              <w:rPr>
                <w:sz w:val="16"/>
              </w:rPr>
              <w:t>agreed</w:t>
            </w:r>
          </w:p>
        </w:tc>
        <w:tc>
          <w:tcPr>
            <w:tcW w:w="1020" w:type="dxa"/>
          </w:tcPr>
          <w:p w14:paraId="779FA0B7" w14:textId="336C8EC6" w:rsidR="00161CF2" w:rsidRPr="00161CF2" w:rsidRDefault="00161CF2" w:rsidP="00161CF2">
            <w:pPr>
              <w:pStyle w:val="TAL"/>
              <w:rPr>
                <w:sz w:val="16"/>
              </w:rPr>
            </w:pPr>
            <w:r>
              <w:rPr>
                <w:sz w:val="16"/>
              </w:rPr>
              <w:t>approved</w:t>
            </w:r>
          </w:p>
        </w:tc>
        <w:tc>
          <w:tcPr>
            <w:tcW w:w="1133" w:type="dxa"/>
          </w:tcPr>
          <w:p w14:paraId="41E59320" w14:textId="66AE0CDB" w:rsidR="00161CF2" w:rsidRPr="00161CF2" w:rsidRDefault="00161CF2" w:rsidP="00161CF2">
            <w:pPr>
              <w:pStyle w:val="TAL"/>
              <w:rPr>
                <w:sz w:val="16"/>
              </w:rPr>
            </w:pPr>
            <w:r>
              <w:rPr>
                <w:sz w:val="16"/>
              </w:rPr>
              <w:t>29.503</w:t>
            </w:r>
          </w:p>
        </w:tc>
        <w:tc>
          <w:tcPr>
            <w:tcW w:w="572" w:type="dxa"/>
          </w:tcPr>
          <w:p w14:paraId="1F4A1C34" w14:textId="3E301FF9" w:rsidR="00161CF2" w:rsidRPr="00161CF2" w:rsidRDefault="00161CF2" w:rsidP="00161CF2">
            <w:pPr>
              <w:pStyle w:val="TAL"/>
              <w:rPr>
                <w:sz w:val="16"/>
              </w:rPr>
            </w:pPr>
            <w:r>
              <w:rPr>
                <w:sz w:val="16"/>
              </w:rPr>
              <w:t>0650</w:t>
            </w:r>
          </w:p>
        </w:tc>
        <w:tc>
          <w:tcPr>
            <w:tcW w:w="567" w:type="dxa"/>
          </w:tcPr>
          <w:p w14:paraId="7928A7BE" w14:textId="57477B4E" w:rsidR="00161CF2" w:rsidRPr="00161CF2" w:rsidRDefault="00161CF2" w:rsidP="00161CF2">
            <w:pPr>
              <w:pStyle w:val="TAL"/>
              <w:rPr>
                <w:sz w:val="16"/>
              </w:rPr>
            </w:pPr>
            <w:r>
              <w:rPr>
                <w:sz w:val="16"/>
              </w:rPr>
              <w:t>1</w:t>
            </w:r>
          </w:p>
        </w:tc>
        <w:tc>
          <w:tcPr>
            <w:tcW w:w="567" w:type="dxa"/>
          </w:tcPr>
          <w:p w14:paraId="27B80E59" w14:textId="6C525618" w:rsidR="00161CF2" w:rsidRPr="00161CF2" w:rsidRDefault="00161CF2" w:rsidP="00161CF2">
            <w:pPr>
              <w:pStyle w:val="TAL"/>
              <w:rPr>
                <w:sz w:val="16"/>
              </w:rPr>
            </w:pPr>
            <w:r>
              <w:rPr>
                <w:sz w:val="16"/>
              </w:rPr>
              <w:t>B</w:t>
            </w:r>
          </w:p>
        </w:tc>
        <w:tc>
          <w:tcPr>
            <w:tcW w:w="510" w:type="dxa"/>
          </w:tcPr>
          <w:p w14:paraId="5B0B3C94" w14:textId="2DBDD31A" w:rsidR="00161CF2" w:rsidRPr="00161CF2" w:rsidRDefault="00161CF2" w:rsidP="00161CF2">
            <w:pPr>
              <w:pStyle w:val="TAL"/>
              <w:rPr>
                <w:sz w:val="16"/>
              </w:rPr>
            </w:pPr>
            <w:r>
              <w:rPr>
                <w:sz w:val="16"/>
              </w:rPr>
              <w:t>Rel-17</w:t>
            </w:r>
          </w:p>
        </w:tc>
        <w:tc>
          <w:tcPr>
            <w:tcW w:w="661" w:type="dxa"/>
          </w:tcPr>
          <w:p w14:paraId="591FE835" w14:textId="66585400" w:rsidR="00161CF2" w:rsidRPr="00161CF2" w:rsidRDefault="00161CF2" w:rsidP="00161CF2">
            <w:pPr>
              <w:pStyle w:val="TAL"/>
              <w:rPr>
                <w:sz w:val="16"/>
              </w:rPr>
            </w:pPr>
            <w:r>
              <w:rPr>
                <w:sz w:val="16"/>
              </w:rPr>
              <w:t>17.2.0</w:t>
            </w:r>
          </w:p>
        </w:tc>
        <w:tc>
          <w:tcPr>
            <w:tcW w:w="2607" w:type="dxa"/>
          </w:tcPr>
          <w:p w14:paraId="381C2F6B" w14:textId="659B6FBF" w:rsidR="00161CF2" w:rsidRPr="00161CF2" w:rsidRDefault="00161CF2" w:rsidP="00161CF2">
            <w:pPr>
              <w:pStyle w:val="TAL"/>
              <w:rPr>
                <w:sz w:val="16"/>
              </w:rPr>
            </w:pPr>
            <w:r>
              <w:rPr>
                <w:sz w:val="16"/>
              </w:rPr>
              <w:t>Service Descriptions of PP API for Multiple AFs Support</w:t>
            </w:r>
          </w:p>
        </w:tc>
      </w:tr>
      <w:tr w:rsidR="00161CF2" w14:paraId="6A4F2B0D" w14:textId="77777777" w:rsidTr="00161CF2">
        <w:tc>
          <w:tcPr>
            <w:tcW w:w="1133" w:type="dxa"/>
          </w:tcPr>
          <w:p w14:paraId="6F12178B" w14:textId="7A3386FB" w:rsidR="00161CF2" w:rsidRPr="00161CF2" w:rsidRDefault="00161CF2" w:rsidP="00161CF2">
            <w:pPr>
              <w:pStyle w:val="TAL"/>
              <w:rPr>
                <w:sz w:val="16"/>
              </w:rPr>
            </w:pPr>
            <w:r>
              <w:rPr>
                <w:sz w:val="16"/>
              </w:rPr>
              <w:t>C4-213415</w:t>
            </w:r>
          </w:p>
        </w:tc>
        <w:tc>
          <w:tcPr>
            <w:tcW w:w="1020" w:type="dxa"/>
          </w:tcPr>
          <w:p w14:paraId="241E14CD" w14:textId="25CE55A7" w:rsidR="00161CF2" w:rsidRPr="00161CF2" w:rsidRDefault="00161CF2" w:rsidP="00161CF2">
            <w:pPr>
              <w:pStyle w:val="TAL"/>
              <w:rPr>
                <w:sz w:val="16"/>
              </w:rPr>
            </w:pPr>
            <w:r>
              <w:rPr>
                <w:sz w:val="16"/>
              </w:rPr>
              <w:t>agreed</w:t>
            </w:r>
          </w:p>
        </w:tc>
        <w:tc>
          <w:tcPr>
            <w:tcW w:w="1020" w:type="dxa"/>
          </w:tcPr>
          <w:p w14:paraId="3110C621" w14:textId="77B8B4EA" w:rsidR="00161CF2" w:rsidRPr="00161CF2" w:rsidRDefault="00161CF2" w:rsidP="00161CF2">
            <w:pPr>
              <w:pStyle w:val="TAL"/>
              <w:rPr>
                <w:sz w:val="16"/>
              </w:rPr>
            </w:pPr>
            <w:r>
              <w:rPr>
                <w:sz w:val="16"/>
              </w:rPr>
              <w:t>approved</w:t>
            </w:r>
          </w:p>
        </w:tc>
        <w:tc>
          <w:tcPr>
            <w:tcW w:w="1133" w:type="dxa"/>
          </w:tcPr>
          <w:p w14:paraId="6B8DA8AB" w14:textId="04017FA1" w:rsidR="00161CF2" w:rsidRPr="00161CF2" w:rsidRDefault="00161CF2" w:rsidP="00161CF2">
            <w:pPr>
              <w:pStyle w:val="TAL"/>
              <w:rPr>
                <w:sz w:val="16"/>
              </w:rPr>
            </w:pPr>
            <w:r>
              <w:rPr>
                <w:sz w:val="16"/>
              </w:rPr>
              <w:t>29.503</w:t>
            </w:r>
          </w:p>
        </w:tc>
        <w:tc>
          <w:tcPr>
            <w:tcW w:w="572" w:type="dxa"/>
          </w:tcPr>
          <w:p w14:paraId="348C894E" w14:textId="4889F876" w:rsidR="00161CF2" w:rsidRPr="00161CF2" w:rsidRDefault="00161CF2" w:rsidP="00161CF2">
            <w:pPr>
              <w:pStyle w:val="TAL"/>
              <w:rPr>
                <w:sz w:val="16"/>
              </w:rPr>
            </w:pPr>
            <w:r>
              <w:rPr>
                <w:sz w:val="16"/>
              </w:rPr>
              <w:t>0615</w:t>
            </w:r>
          </w:p>
        </w:tc>
        <w:tc>
          <w:tcPr>
            <w:tcW w:w="567" w:type="dxa"/>
          </w:tcPr>
          <w:p w14:paraId="0E7C3F72" w14:textId="700DB0D0" w:rsidR="00161CF2" w:rsidRPr="00161CF2" w:rsidRDefault="00161CF2" w:rsidP="00161CF2">
            <w:pPr>
              <w:pStyle w:val="TAL"/>
              <w:rPr>
                <w:sz w:val="16"/>
              </w:rPr>
            </w:pPr>
            <w:r>
              <w:rPr>
                <w:sz w:val="16"/>
              </w:rPr>
              <w:t>3</w:t>
            </w:r>
          </w:p>
        </w:tc>
        <w:tc>
          <w:tcPr>
            <w:tcW w:w="567" w:type="dxa"/>
          </w:tcPr>
          <w:p w14:paraId="4F9A9E2D" w14:textId="5845159F" w:rsidR="00161CF2" w:rsidRPr="00161CF2" w:rsidRDefault="00161CF2" w:rsidP="00161CF2">
            <w:pPr>
              <w:pStyle w:val="TAL"/>
              <w:rPr>
                <w:sz w:val="16"/>
              </w:rPr>
            </w:pPr>
            <w:r>
              <w:rPr>
                <w:sz w:val="16"/>
              </w:rPr>
              <w:t>B</w:t>
            </w:r>
          </w:p>
        </w:tc>
        <w:tc>
          <w:tcPr>
            <w:tcW w:w="510" w:type="dxa"/>
          </w:tcPr>
          <w:p w14:paraId="79B3132A" w14:textId="6D5B4A8D" w:rsidR="00161CF2" w:rsidRPr="00161CF2" w:rsidRDefault="00161CF2" w:rsidP="00161CF2">
            <w:pPr>
              <w:pStyle w:val="TAL"/>
              <w:rPr>
                <w:sz w:val="16"/>
              </w:rPr>
            </w:pPr>
            <w:r>
              <w:rPr>
                <w:sz w:val="16"/>
              </w:rPr>
              <w:t>Rel-17</w:t>
            </w:r>
          </w:p>
        </w:tc>
        <w:tc>
          <w:tcPr>
            <w:tcW w:w="661" w:type="dxa"/>
          </w:tcPr>
          <w:p w14:paraId="65F324E5" w14:textId="62480299" w:rsidR="00161CF2" w:rsidRPr="00161CF2" w:rsidRDefault="00161CF2" w:rsidP="00161CF2">
            <w:pPr>
              <w:pStyle w:val="TAL"/>
              <w:rPr>
                <w:sz w:val="16"/>
              </w:rPr>
            </w:pPr>
            <w:r>
              <w:rPr>
                <w:sz w:val="16"/>
              </w:rPr>
              <w:t>17.2.0</w:t>
            </w:r>
          </w:p>
        </w:tc>
        <w:tc>
          <w:tcPr>
            <w:tcW w:w="2607" w:type="dxa"/>
          </w:tcPr>
          <w:p w14:paraId="3BDB6219" w14:textId="7F989FB0" w:rsidR="00161CF2" w:rsidRPr="00161CF2" w:rsidRDefault="00161CF2" w:rsidP="00161CF2">
            <w:pPr>
              <w:pStyle w:val="TAL"/>
              <w:rPr>
                <w:sz w:val="16"/>
              </w:rPr>
            </w:pPr>
            <w:r>
              <w:rPr>
                <w:sz w:val="16"/>
              </w:rPr>
              <w:t>API Extension of PP service for Multiple AFs</w:t>
            </w:r>
          </w:p>
        </w:tc>
      </w:tr>
      <w:tr w:rsidR="00161CF2" w14:paraId="2982F354" w14:textId="77777777" w:rsidTr="00161CF2">
        <w:tc>
          <w:tcPr>
            <w:tcW w:w="1133" w:type="dxa"/>
          </w:tcPr>
          <w:p w14:paraId="1482B917" w14:textId="1FBDB51C" w:rsidR="00161CF2" w:rsidRPr="00161CF2" w:rsidRDefault="00161CF2" w:rsidP="00161CF2">
            <w:pPr>
              <w:pStyle w:val="TAL"/>
              <w:rPr>
                <w:sz w:val="16"/>
              </w:rPr>
            </w:pPr>
            <w:r>
              <w:rPr>
                <w:sz w:val="16"/>
              </w:rPr>
              <w:t>C4-213416</w:t>
            </w:r>
          </w:p>
        </w:tc>
        <w:tc>
          <w:tcPr>
            <w:tcW w:w="1020" w:type="dxa"/>
          </w:tcPr>
          <w:p w14:paraId="7603682A" w14:textId="4BD9B39C" w:rsidR="00161CF2" w:rsidRPr="00161CF2" w:rsidRDefault="00161CF2" w:rsidP="00161CF2">
            <w:pPr>
              <w:pStyle w:val="TAL"/>
              <w:rPr>
                <w:sz w:val="16"/>
              </w:rPr>
            </w:pPr>
            <w:r>
              <w:rPr>
                <w:sz w:val="16"/>
              </w:rPr>
              <w:t>agreed</w:t>
            </w:r>
          </w:p>
        </w:tc>
        <w:tc>
          <w:tcPr>
            <w:tcW w:w="1020" w:type="dxa"/>
          </w:tcPr>
          <w:p w14:paraId="7BC01807" w14:textId="79CC499A" w:rsidR="00161CF2" w:rsidRPr="00161CF2" w:rsidRDefault="00161CF2" w:rsidP="00161CF2">
            <w:pPr>
              <w:pStyle w:val="TAL"/>
              <w:rPr>
                <w:sz w:val="16"/>
              </w:rPr>
            </w:pPr>
            <w:r>
              <w:rPr>
                <w:sz w:val="16"/>
              </w:rPr>
              <w:t>approved</w:t>
            </w:r>
          </w:p>
        </w:tc>
        <w:tc>
          <w:tcPr>
            <w:tcW w:w="1133" w:type="dxa"/>
          </w:tcPr>
          <w:p w14:paraId="1366BFA7" w14:textId="2D30824C" w:rsidR="00161CF2" w:rsidRPr="00161CF2" w:rsidRDefault="00161CF2" w:rsidP="00161CF2">
            <w:pPr>
              <w:pStyle w:val="TAL"/>
              <w:rPr>
                <w:sz w:val="16"/>
              </w:rPr>
            </w:pPr>
            <w:r>
              <w:rPr>
                <w:sz w:val="16"/>
              </w:rPr>
              <w:t>29.505</w:t>
            </w:r>
          </w:p>
        </w:tc>
        <w:tc>
          <w:tcPr>
            <w:tcW w:w="572" w:type="dxa"/>
          </w:tcPr>
          <w:p w14:paraId="67D32DED" w14:textId="39036012" w:rsidR="00161CF2" w:rsidRPr="00161CF2" w:rsidRDefault="00161CF2" w:rsidP="00161CF2">
            <w:pPr>
              <w:pStyle w:val="TAL"/>
              <w:rPr>
                <w:sz w:val="16"/>
              </w:rPr>
            </w:pPr>
            <w:r>
              <w:rPr>
                <w:sz w:val="16"/>
              </w:rPr>
              <w:t>0341</w:t>
            </w:r>
          </w:p>
        </w:tc>
        <w:tc>
          <w:tcPr>
            <w:tcW w:w="567" w:type="dxa"/>
          </w:tcPr>
          <w:p w14:paraId="2B95C925" w14:textId="518970CC" w:rsidR="00161CF2" w:rsidRPr="00161CF2" w:rsidRDefault="00161CF2" w:rsidP="00161CF2">
            <w:pPr>
              <w:pStyle w:val="TAL"/>
              <w:rPr>
                <w:sz w:val="16"/>
              </w:rPr>
            </w:pPr>
            <w:r>
              <w:rPr>
                <w:sz w:val="16"/>
              </w:rPr>
              <w:t>3</w:t>
            </w:r>
          </w:p>
        </w:tc>
        <w:tc>
          <w:tcPr>
            <w:tcW w:w="567" w:type="dxa"/>
          </w:tcPr>
          <w:p w14:paraId="2C52676F" w14:textId="20B92F48" w:rsidR="00161CF2" w:rsidRPr="00161CF2" w:rsidRDefault="00161CF2" w:rsidP="00161CF2">
            <w:pPr>
              <w:pStyle w:val="TAL"/>
              <w:rPr>
                <w:sz w:val="16"/>
              </w:rPr>
            </w:pPr>
            <w:r>
              <w:rPr>
                <w:sz w:val="16"/>
              </w:rPr>
              <w:t>B</w:t>
            </w:r>
          </w:p>
        </w:tc>
        <w:tc>
          <w:tcPr>
            <w:tcW w:w="510" w:type="dxa"/>
          </w:tcPr>
          <w:p w14:paraId="7056E2BD" w14:textId="7B57A994" w:rsidR="00161CF2" w:rsidRPr="00161CF2" w:rsidRDefault="00161CF2" w:rsidP="00161CF2">
            <w:pPr>
              <w:pStyle w:val="TAL"/>
              <w:rPr>
                <w:sz w:val="16"/>
              </w:rPr>
            </w:pPr>
            <w:r>
              <w:rPr>
                <w:sz w:val="16"/>
              </w:rPr>
              <w:t>Rel-17</w:t>
            </w:r>
          </w:p>
        </w:tc>
        <w:tc>
          <w:tcPr>
            <w:tcW w:w="661" w:type="dxa"/>
          </w:tcPr>
          <w:p w14:paraId="50456F8F" w14:textId="6D119D75" w:rsidR="00161CF2" w:rsidRPr="00161CF2" w:rsidRDefault="00161CF2" w:rsidP="00161CF2">
            <w:pPr>
              <w:pStyle w:val="TAL"/>
              <w:rPr>
                <w:sz w:val="16"/>
              </w:rPr>
            </w:pPr>
            <w:r>
              <w:rPr>
                <w:sz w:val="16"/>
              </w:rPr>
              <w:t>17.2.0</w:t>
            </w:r>
          </w:p>
        </w:tc>
        <w:tc>
          <w:tcPr>
            <w:tcW w:w="2607" w:type="dxa"/>
          </w:tcPr>
          <w:p w14:paraId="12D5A761" w14:textId="57D273BC" w:rsidR="00161CF2" w:rsidRPr="00161CF2" w:rsidRDefault="00161CF2" w:rsidP="00161CF2">
            <w:pPr>
              <w:pStyle w:val="TAL"/>
              <w:rPr>
                <w:sz w:val="16"/>
              </w:rPr>
            </w:pPr>
            <w:r>
              <w:rPr>
                <w:sz w:val="16"/>
              </w:rPr>
              <w:t>API Extension of PP service for Multiple AFs</w:t>
            </w:r>
          </w:p>
        </w:tc>
      </w:tr>
      <w:tr w:rsidR="00161CF2" w14:paraId="78C2CCAB" w14:textId="77777777" w:rsidTr="00161CF2">
        <w:tc>
          <w:tcPr>
            <w:tcW w:w="1133" w:type="dxa"/>
          </w:tcPr>
          <w:p w14:paraId="23794BC3" w14:textId="6432AAF0" w:rsidR="00161CF2" w:rsidRPr="00161CF2" w:rsidRDefault="00161CF2" w:rsidP="00161CF2">
            <w:pPr>
              <w:pStyle w:val="TAL"/>
              <w:rPr>
                <w:sz w:val="16"/>
              </w:rPr>
            </w:pPr>
            <w:r>
              <w:rPr>
                <w:sz w:val="16"/>
              </w:rPr>
              <w:t>C4-213417</w:t>
            </w:r>
          </w:p>
        </w:tc>
        <w:tc>
          <w:tcPr>
            <w:tcW w:w="1020" w:type="dxa"/>
          </w:tcPr>
          <w:p w14:paraId="7F5C3BB9" w14:textId="06D4ABE8" w:rsidR="00161CF2" w:rsidRPr="00161CF2" w:rsidRDefault="00161CF2" w:rsidP="00161CF2">
            <w:pPr>
              <w:pStyle w:val="TAL"/>
              <w:rPr>
                <w:sz w:val="16"/>
              </w:rPr>
            </w:pPr>
            <w:r>
              <w:rPr>
                <w:sz w:val="16"/>
              </w:rPr>
              <w:t>agreed</w:t>
            </w:r>
          </w:p>
        </w:tc>
        <w:tc>
          <w:tcPr>
            <w:tcW w:w="1020" w:type="dxa"/>
          </w:tcPr>
          <w:p w14:paraId="106C17C7" w14:textId="27D39A48" w:rsidR="00161CF2" w:rsidRPr="00161CF2" w:rsidRDefault="00161CF2" w:rsidP="00161CF2">
            <w:pPr>
              <w:pStyle w:val="TAL"/>
              <w:rPr>
                <w:sz w:val="16"/>
              </w:rPr>
            </w:pPr>
            <w:r>
              <w:rPr>
                <w:sz w:val="16"/>
              </w:rPr>
              <w:t>approved</w:t>
            </w:r>
          </w:p>
        </w:tc>
        <w:tc>
          <w:tcPr>
            <w:tcW w:w="1133" w:type="dxa"/>
          </w:tcPr>
          <w:p w14:paraId="1DD8F29B" w14:textId="7BD27C11" w:rsidR="00161CF2" w:rsidRPr="00161CF2" w:rsidRDefault="00161CF2" w:rsidP="00161CF2">
            <w:pPr>
              <w:pStyle w:val="TAL"/>
              <w:rPr>
                <w:sz w:val="16"/>
              </w:rPr>
            </w:pPr>
            <w:r>
              <w:rPr>
                <w:sz w:val="16"/>
              </w:rPr>
              <w:t>29.563</w:t>
            </w:r>
          </w:p>
        </w:tc>
        <w:tc>
          <w:tcPr>
            <w:tcW w:w="572" w:type="dxa"/>
          </w:tcPr>
          <w:p w14:paraId="26DFD876" w14:textId="54EE960E" w:rsidR="00161CF2" w:rsidRPr="00161CF2" w:rsidRDefault="00161CF2" w:rsidP="00161CF2">
            <w:pPr>
              <w:pStyle w:val="TAL"/>
              <w:rPr>
                <w:sz w:val="16"/>
              </w:rPr>
            </w:pPr>
            <w:r>
              <w:rPr>
                <w:sz w:val="16"/>
              </w:rPr>
              <w:t>0036</w:t>
            </w:r>
          </w:p>
        </w:tc>
        <w:tc>
          <w:tcPr>
            <w:tcW w:w="567" w:type="dxa"/>
          </w:tcPr>
          <w:p w14:paraId="747FEA86" w14:textId="5FFF76EB" w:rsidR="00161CF2" w:rsidRPr="00161CF2" w:rsidRDefault="00161CF2" w:rsidP="00161CF2">
            <w:pPr>
              <w:pStyle w:val="TAL"/>
              <w:rPr>
                <w:sz w:val="16"/>
              </w:rPr>
            </w:pPr>
            <w:r>
              <w:rPr>
                <w:sz w:val="16"/>
              </w:rPr>
              <w:t>1</w:t>
            </w:r>
          </w:p>
        </w:tc>
        <w:tc>
          <w:tcPr>
            <w:tcW w:w="567" w:type="dxa"/>
          </w:tcPr>
          <w:p w14:paraId="6A5517B4" w14:textId="6681FB6C" w:rsidR="00161CF2" w:rsidRPr="00161CF2" w:rsidRDefault="00161CF2" w:rsidP="00161CF2">
            <w:pPr>
              <w:pStyle w:val="TAL"/>
              <w:rPr>
                <w:sz w:val="16"/>
              </w:rPr>
            </w:pPr>
            <w:r>
              <w:rPr>
                <w:sz w:val="16"/>
              </w:rPr>
              <w:t>B</w:t>
            </w:r>
          </w:p>
        </w:tc>
        <w:tc>
          <w:tcPr>
            <w:tcW w:w="510" w:type="dxa"/>
          </w:tcPr>
          <w:p w14:paraId="5D7B4C80" w14:textId="23974736" w:rsidR="00161CF2" w:rsidRPr="00161CF2" w:rsidRDefault="00161CF2" w:rsidP="00161CF2">
            <w:pPr>
              <w:pStyle w:val="TAL"/>
              <w:rPr>
                <w:sz w:val="16"/>
              </w:rPr>
            </w:pPr>
            <w:r>
              <w:rPr>
                <w:sz w:val="16"/>
              </w:rPr>
              <w:t>Rel-17</w:t>
            </w:r>
          </w:p>
        </w:tc>
        <w:tc>
          <w:tcPr>
            <w:tcW w:w="661" w:type="dxa"/>
          </w:tcPr>
          <w:p w14:paraId="5E32AADB" w14:textId="7D93A872" w:rsidR="00161CF2" w:rsidRPr="00161CF2" w:rsidRDefault="00161CF2" w:rsidP="00161CF2">
            <w:pPr>
              <w:pStyle w:val="TAL"/>
              <w:rPr>
                <w:sz w:val="16"/>
              </w:rPr>
            </w:pPr>
            <w:r>
              <w:rPr>
                <w:sz w:val="16"/>
              </w:rPr>
              <w:t>17.0.0</w:t>
            </w:r>
          </w:p>
        </w:tc>
        <w:tc>
          <w:tcPr>
            <w:tcW w:w="2607" w:type="dxa"/>
          </w:tcPr>
          <w:p w14:paraId="58D18406" w14:textId="24B228B5" w:rsidR="00161CF2" w:rsidRPr="00161CF2" w:rsidRDefault="00161CF2" w:rsidP="00161CF2">
            <w:pPr>
              <w:pStyle w:val="TAL"/>
              <w:rPr>
                <w:sz w:val="16"/>
              </w:rPr>
            </w:pPr>
            <w:r>
              <w:rPr>
                <w:sz w:val="16"/>
              </w:rPr>
              <w:t xml:space="preserve">MTC Provider in </w:t>
            </w:r>
            <w:proofErr w:type="spellStart"/>
            <w:r>
              <w:rPr>
                <w:sz w:val="16"/>
              </w:rPr>
              <w:t>Nhss_EE</w:t>
            </w:r>
            <w:proofErr w:type="spellEnd"/>
          </w:p>
        </w:tc>
      </w:tr>
    </w:tbl>
    <w:p w14:paraId="23F900DC" w14:textId="77777777" w:rsidR="00161CF2" w:rsidRDefault="00161CF2" w:rsidP="00161CF2"/>
    <w:p w14:paraId="4524EDC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6D110" w14:textId="19BF3BCC" w:rsidR="00161CF2" w:rsidRDefault="00161CF2" w:rsidP="00161CF2">
      <w:pPr>
        <w:rPr>
          <w:rFonts w:ascii="Arial" w:hAnsi="Arial" w:cs="Arial"/>
          <w:b/>
          <w:sz w:val="24"/>
        </w:rPr>
      </w:pPr>
      <w:r>
        <w:rPr>
          <w:rFonts w:ascii="Arial" w:hAnsi="Arial" w:cs="Arial"/>
          <w:b/>
          <w:color w:val="0000FF"/>
          <w:sz w:val="24"/>
        </w:rPr>
        <w:t>CP-211055</w:t>
      </w:r>
      <w:r>
        <w:rPr>
          <w:rFonts w:ascii="Arial" w:hAnsi="Arial" w:cs="Arial"/>
          <w:b/>
          <w:color w:val="0000FF"/>
          <w:sz w:val="24"/>
        </w:rPr>
        <w:tab/>
      </w:r>
      <w:r>
        <w:rPr>
          <w:rFonts w:ascii="Arial" w:hAnsi="Arial" w:cs="Arial"/>
          <w:b/>
          <w:sz w:val="24"/>
        </w:rPr>
        <w:t>Resolving warning in API</w:t>
      </w:r>
    </w:p>
    <w:p w14:paraId="4E6AF905"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DEA8E1"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161CF2" w14:paraId="309FB1C2" w14:textId="77777777" w:rsidTr="00161CF2">
        <w:tc>
          <w:tcPr>
            <w:tcW w:w="1133" w:type="dxa"/>
          </w:tcPr>
          <w:p w14:paraId="28019A5D" w14:textId="79732D67" w:rsidR="00161CF2" w:rsidRDefault="00161CF2" w:rsidP="00161CF2">
            <w:pPr>
              <w:pStyle w:val="TAH"/>
            </w:pPr>
            <w:r>
              <w:lastRenderedPageBreak/>
              <w:t>WG TDoc</w:t>
            </w:r>
          </w:p>
        </w:tc>
        <w:tc>
          <w:tcPr>
            <w:tcW w:w="1020" w:type="dxa"/>
          </w:tcPr>
          <w:p w14:paraId="608BA4E2" w14:textId="52A1B5AA" w:rsidR="00161CF2" w:rsidRDefault="00161CF2" w:rsidP="00161CF2">
            <w:pPr>
              <w:pStyle w:val="TAH"/>
            </w:pPr>
            <w:r>
              <w:t xml:space="preserve">WG </w:t>
            </w:r>
            <w:proofErr w:type="spellStart"/>
            <w:r>
              <w:t>decisn</w:t>
            </w:r>
            <w:proofErr w:type="spellEnd"/>
          </w:p>
        </w:tc>
        <w:tc>
          <w:tcPr>
            <w:tcW w:w="1020" w:type="dxa"/>
          </w:tcPr>
          <w:p w14:paraId="6841520C" w14:textId="20C30E4E" w:rsidR="00161CF2" w:rsidRDefault="00161CF2" w:rsidP="00161CF2">
            <w:pPr>
              <w:pStyle w:val="TAH"/>
            </w:pPr>
            <w:r>
              <w:t xml:space="preserve">TSG </w:t>
            </w:r>
            <w:proofErr w:type="spellStart"/>
            <w:r>
              <w:t>decisn</w:t>
            </w:r>
            <w:proofErr w:type="spellEnd"/>
          </w:p>
        </w:tc>
        <w:tc>
          <w:tcPr>
            <w:tcW w:w="1133" w:type="dxa"/>
          </w:tcPr>
          <w:p w14:paraId="2CF573B9" w14:textId="76088E1D" w:rsidR="00161CF2" w:rsidRDefault="00161CF2" w:rsidP="00161CF2">
            <w:pPr>
              <w:pStyle w:val="TAH"/>
            </w:pPr>
            <w:r>
              <w:t>Spec</w:t>
            </w:r>
          </w:p>
        </w:tc>
        <w:tc>
          <w:tcPr>
            <w:tcW w:w="572" w:type="dxa"/>
          </w:tcPr>
          <w:p w14:paraId="5F65401F" w14:textId="4140EF30" w:rsidR="00161CF2" w:rsidRDefault="00161CF2" w:rsidP="00161CF2">
            <w:pPr>
              <w:pStyle w:val="TAH"/>
            </w:pPr>
            <w:r>
              <w:t>CR</w:t>
            </w:r>
          </w:p>
        </w:tc>
        <w:tc>
          <w:tcPr>
            <w:tcW w:w="567" w:type="dxa"/>
          </w:tcPr>
          <w:p w14:paraId="4A59BCC7" w14:textId="7324D9A1" w:rsidR="00161CF2" w:rsidRDefault="00161CF2" w:rsidP="00161CF2">
            <w:pPr>
              <w:pStyle w:val="TAH"/>
            </w:pPr>
            <w:r>
              <w:t>rev</w:t>
            </w:r>
          </w:p>
        </w:tc>
        <w:tc>
          <w:tcPr>
            <w:tcW w:w="567" w:type="dxa"/>
          </w:tcPr>
          <w:p w14:paraId="6FABFE20" w14:textId="67BDE37B" w:rsidR="00161CF2" w:rsidRDefault="00161CF2" w:rsidP="00161CF2">
            <w:pPr>
              <w:pStyle w:val="TAH"/>
            </w:pPr>
            <w:r>
              <w:t>cat</w:t>
            </w:r>
          </w:p>
        </w:tc>
        <w:tc>
          <w:tcPr>
            <w:tcW w:w="510" w:type="dxa"/>
          </w:tcPr>
          <w:p w14:paraId="3440F7AE" w14:textId="7ACCD865" w:rsidR="00161CF2" w:rsidRDefault="00161CF2" w:rsidP="00161CF2">
            <w:pPr>
              <w:pStyle w:val="TAH"/>
            </w:pPr>
            <w:proofErr w:type="spellStart"/>
            <w:r>
              <w:t>Rel</w:t>
            </w:r>
            <w:proofErr w:type="spellEnd"/>
          </w:p>
        </w:tc>
        <w:tc>
          <w:tcPr>
            <w:tcW w:w="661" w:type="dxa"/>
          </w:tcPr>
          <w:p w14:paraId="3B6A90F9" w14:textId="1F969E6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248743B" w14:textId="70482EEF" w:rsidR="00161CF2" w:rsidRDefault="00161CF2" w:rsidP="00161CF2">
            <w:pPr>
              <w:pStyle w:val="TAH"/>
            </w:pPr>
            <w:r>
              <w:t>Title</w:t>
            </w:r>
          </w:p>
        </w:tc>
      </w:tr>
      <w:tr w:rsidR="00161CF2" w14:paraId="45C537B1" w14:textId="77777777" w:rsidTr="00161CF2">
        <w:tc>
          <w:tcPr>
            <w:tcW w:w="1133" w:type="dxa"/>
          </w:tcPr>
          <w:p w14:paraId="396F2550" w14:textId="39F660D6" w:rsidR="00161CF2" w:rsidRPr="00161CF2" w:rsidRDefault="00161CF2" w:rsidP="00161CF2">
            <w:pPr>
              <w:pStyle w:val="TAL"/>
              <w:rPr>
                <w:sz w:val="16"/>
              </w:rPr>
            </w:pPr>
            <w:r>
              <w:rPr>
                <w:sz w:val="16"/>
              </w:rPr>
              <w:t>C4-212181</w:t>
            </w:r>
          </w:p>
        </w:tc>
        <w:tc>
          <w:tcPr>
            <w:tcW w:w="1020" w:type="dxa"/>
          </w:tcPr>
          <w:p w14:paraId="77F743B4" w14:textId="3BEDBBEC" w:rsidR="00161CF2" w:rsidRPr="00161CF2" w:rsidRDefault="00161CF2" w:rsidP="00161CF2">
            <w:pPr>
              <w:pStyle w:val="TAL"/>
              <w:rPr>
                <w:sz w:val="16"/>
              </w:rPr>
            </w:pPr>
            <w:r>
              <w:rPr>
                <w:sz w:val="16"/>
              </w:rPr>
              <w:t>agreed</w:t>
            </w:r>
          </w:p>
        </w:tc>
        <w:tc>
          <w:tcPr>
            <w:tcW w:w="1020" w:type="dxa"/>
          </w:tcPr>
          <w:p w14:paraId="63ED41D5" w14:textId="2A4F1FD5" w:rsidR="00161CF2" w:rsidRPr="00161CF2" w:rsidRDefault="00161CF2" w:rsidP="00161CF2">
            <w:pPr>
              <w:pStyle w:val="TAL"/>
              <w:rPr>
                <w:sz w:val="16"/>
              </w:rPr>
            </w:pPr>
            <w:r>
              <w:rPr>
                <w:sz w:val="16"/>
              </w:rPr>
              <w:t>approved</w:t>
            </w:r>
          </w:p>
        </w:tc>
        <w:tc>
          <w:tcPr>
            <w:tcW w:w="1133" w:type="dxa"/>
          </w:tcPr>
          <w:p w14:paraId="20036285" w14:textId="3884F2B7" w:rsidR="00161CF2" w:rsidRPr="00161CF2" w:rsidRDefault="00161CF2" w:rsidP="00161CF2">
            <w:pPr>
              <w:pStyle w:val="TAL"/>
              <w:rPr>
                <w:sz w:val="16"/>
              </w:rPr>
            </w:pPr>
            <w:r>
              <w:rPr>
                <w:sz w:val="16"/>
              </w:rPr>
              <w:t>29.572</w:t>
            </w:r>
          </w:p>
        </w:tc>
        <w:tc>
          <w:tcPr>
            <w:tcW w:w="572" w:type="dxa"/>
          </w:tcPr>
          <w:p w14:paraId="3CE74F80" w14:textId="5F602321" w:rsidR="00161CF2" w:rsidRPr="00161CF2" w:rsidRDefault="00161CF2" w:rsidP="00161CF2">
            <w:pPr>
              <w:pStyle w:val="TAL"/>
              <w:rPr>
                <w:sz w:val="16"/>
              </w:rPr>
            </w:pPr>
            <w:r>
              <w:rPr>
                <w:sz w:val="16"/>
              </w:rPr>
              <w:t>0093</w:t>
            </w:r>
          </w:p>
        </w:tc>
        <w:tc>
          <w:tcPr>
            <w:tcW w:w="567" w:type="dxa"/>
          </w:tcPr>
          <w:p w14:paraId="10E1AA69" w14:textId="77777777" w:rsidR="00161CF2" w:rsidRPr="00161CF2" w:rsidRDefault="00161CF2" w:rsidP="00161CF2">
            <w:pPr>
              <w:pStyle w:val="TAL"/>
              <w:rPr>
                <w:sz w:val="16"/>
              </w:rPr>
            </w:pPr>
          </w:p>
        </w:tc>
        <w:tc>
          <w:tcPr>
            <w:tcW w:w="567" w:type="dxa"/>
          </w:tcPr>
          <w:p w14:paraId="3C532781" w14:textId="0630A23A" w:rsidR="00161CF2" w:rsidRPr="00161CF2" w:rsidRDefault="00161CF2" w:rsidP="00161CF2">
            <w:pPr>
              <w:pStyle w:val="TAL"/>
              <w:rPr>
                <w:sz w:val="16"/>
              </w:rPr>
            </w:pPr>
            <w:r>
              <w:rPr>
                <w:sz w:val="16"/>
              </w:rPr>
              <w:t>F</w:t>
            </w:r>
          </w:p>
        </w:tc>
        <w:tc>
          <w:tcPr>
            <w:tcW w:w="510" w:type="dxa"/>
          </w:tcPr>
          <w:p w14:paraId="5D1F63E4" w14:textId="12CC3A81" w:rsidR="00161CF2" w:rsidRPr="00161CF2" w:rsidRDefault="00161CF2" w:rsidP="00161CF2">
            <w:pPr>
              <w:pStyle w:val="TAL"/>
              <w:rPr>
                <w:sz w:val="16"/>
              </w:rPr>
            </w:pPr>
            <w:r>
              <w:rPr>
                <w:sz w:val="16"/>
              </w:rPr>
              <w:t>Rel-17</w:t>
            </w:r>
          </w:p>
        </w:tc>
        <w:tc>
          <w:tcPr>
            <w:tcW w:w="661" w:type="dxa"/>
          </w:tcPr>
          <w:p w14:paraId="18480E7A" w14:textId="3FED1984" w:rsidR="00161CF2" w:rsidRPr="00161CF2" w:rsidRDefault="00161CF2" w:rsidP="00161CF2">
            <w:pPr>
              <w:pStyle w:val="TAL"/>
              <w:rPr>
                <w:sz w:val="16"/>
              </w:rPr>
            </w:pPr>
            <w:r>
              <w:rPr>
                <w:sz w:val="16"/>
              </w:rPr>
              <w:t>17.0.0</w:t>
            </w:r>
          </w:p>
        </w:tc>
        <w:tc>
          <w:tcPr>
            <w:tcW w:w="2607" w:type="dxa"/>
          </w:tcPr>
          <w:p w14:paraId="1F602056" w14:textId="05F8AEB4" w:rsidR="00161CF2" w:rsidRPr="00161CF2" w:rsidRDefault="00161CF2" w:rsidP="00161CF2">
            <w:pPr>
              <w:pStyle w:val="TAL"/>
              <w:rPr>
                <w:sz w:val="16"/>
              </w:rPr>
            </w:pPr>
            <w:r>
              <w:rPr>
                <w:sz w:val="16"/>
              </w:rPr>
              <w:t xml:space="preserve">Resolving Warning in </w:t>
            </w:r>
            <w:proofErr w:type="spellStart"/>
            <w:r>
              <w:rPr>
                <w:sz w:val="16"/>
              </w:rPr>
              <w:t>Nlmf_Location</w:t>
            </w:r>
            <w:proofErr w:type="spellEnd"/>
            <w:r>
              <w:rPr>
                <w:sz w:val="16"/>
              </w:rPr>
              <w:t xml:space="preserve"> API</w:t>
            </w:r>
          </w:p>
        </w:tc>
      </w:tr>
      <w:tr w:rsidR="00161CF2" w14:paraId="7E4C1E2C" w14:textId="77777777" w:rsidTr="00161CF2">
        <w:tc>
          <w:tcPr>
            <w:tcW w:w="1133" w:type="dxa"/>
          </w:tcPr>
          <w:p w14:paraId="143E516E" w14:textId="492E72DF" w:rsidR="00161CF2" w:rsidRPr="00161CF2" w:rsidRDefault="00161CF2" w:rsidP="00161CF2">
            <w:pPr>
              <w:pStyle w:val="TAL"/>
              <w:rPr>
                <w:sz w:val="16"/>
              </w:rPr>
            </w:pPr>
            <w:r>
              <w:rPr>
                <w:sz w:val="16"/>
              </w:rPr>
              <w:t>C4-212502</w:t>
            </w:r>
          </w:p>
        </w:tc>
        <w:tc>
          <w:tcPr>
            <w:tcW w:w="1020" w:type="dxa"/>
          </w:tcPr>
          <w:p w14:paraId="35C69A0B" w14:textId="15F9BCA4" w:rsidR="00161CF2" w:rsidRPr="00161CF2" w:rsidRDefault="00161CF2" w:rsidP="00161CF2">
            <w:pPr>
              <w:pStyle w:val="TAL"/>
              <w:rPr>
                <w:sz w:val="16"/>
              </w:rPr>
            </w:pPr>
            <w:r>
              <w:rPr>
                <w:sz w:val="16"/>
              </w:rPr>
              <w:t>agreed</w:t>
            </w:r>
          </w:p>
        </w:tc>
        <w:tc>
          <w:tcPr>
            <w:tcW w:w="1020" w:type="dxa"/>
          </w:tcPr>
          <w:p w14:paraId="1F105600" w14:textId="28C69B13" w:rsidR="00161CF2" w:rsidRPr="00161CF2" w:rsidRDefault="00161CF2" w:rsidP="00161CF2">
            <w:pPr>
              <w:pStyle w:val="TAL"/>
              <w:rPr>
                <w:sz w:val="16"/>
              </w:rPr>
            </w:pPr>
            <w:r>
              <w:rPr>
                <w:sz w:val="16"/>
              </w:rPr>
              <w:t>approved</w:t>
            </w:r>
          </w:p>
        </w:tc>
        <w:tc>
          <w:tcPr>
            <w:tcW w:w="1133" w:type="dxa"/>
          </w:tcPr>
          <w:p w14:paraId="50C0106C" w14:textId="6637E3EB" w:rsidR="00161CF2" w:rsidRPr="00161CF2" w:rsidRDefault="00161CF2" w:rsidP="00161CF2">
            <w:pPr>
              <w:pStyle w:val="TAL"/>
              <w:rPr>
                <w:sz w:val="16"/>
              </w:rPr>
            </w:pPr>
            <w:r>
              <w:rPr>
                <w:sz w:val="16"/>
              </w:rPr>
              <w:t>29.542</w:t>
            </w:r>
          </w:p>
        </w:tc>
        <w:tc>
          <w:tcPr>
            <w:tcW w:w="572" w:type="dxa"/>
          </w:tcPr>
          <w:p w14:paraId="7342D194" w14:textId="092F9B2C" w:rsidR="00161CF2" w:rsidRPr="00161CF2" w:rsidRDefault="00161CF2" w:rsidP="00161CF2">
            <w:pPr>
              <w:pStyle w:val="TAL"/>
              <w:rPr>
                <w:sz w:val="16"/>
              </w:rPr>
            </w:pPr>
            <w:r>
              <w:rPr>
                <w:sz w:val="16"/>
              </w:rPr>
              <w:t>0014</w:t>
            </w:r>
          </w:p>
        </w:tc>
        <w:tc>
          <w:tcPr>
            <w:tcW w:w="567" w:type="dxa"/>
          </w:tcPr>
          <w:p w14:paraId="656F0C81" w14:textId="02609093" w:rsidR="00161CF2" w:rsidRPr="00161CF2" w:rsidRDefault="00161CF2" w:rsidP="00161CF2">
            <w:pPr>
              <w:pStyle w:val="TAL"/>
              <w:rPr>
                <w:sz w:val="16"/>
              </w:rPr>
            </w:pPr>
            <w:r>
              <w:rPr>
                <w:sz w:val="16"/>
              </w:rPr>
              <w:t>1</w:t>
            </w:r>
          </w:p>
        </w:tc>
        <w:tc>
          <w:tcPr>
            <w:tcW w:w="567" w:type="dxa"/>
          </w:tcPr>
          <w:p w14:paraId="703FA6DF" w14:textId="4D97039C" w:rsidR="00161CF2" w:rsidRPr="00161CF2" w:rsidRDefault="00161CF2" w:rsidP="00161CF2">
            <w:pPr>
              <w:pStyle w:val="TAL"/>
              <w:rPr>
                <w:sz w:val="16"/>
              </w:rPr>
            </w:pPr>
            <w:r>
              <w:rPr>
                <w:sz w:val="16"/>
              </w:rPr>
              <w:t>F</w:t>
            </w:r>
          </w:p>
        </w:tc>
        <w:tc>
          <w:tcPr>
            <w:tcW w:w="510" w:type="dxa"/>
          </w:tcPr>
          <w:p w14:paraId="54F1BC6F" w14:textId="357257F5" w:rsidR="00161CF2" w:rsidRPr="00161CF2" w:rsidRDefault="00161CF2" w:rsidP="00161CF2">
            <w:pPr>
              <w:pStyle w:val="TAL"/>
              <w:rPr>
                <w:sz w:val="16"/>
              </w:rPr>
            </w:pPr>
            <w:r>
              <w:rPr>
                <w:sz w:val="16"/>
              </w:rPr>
              <w:t>Rel-17</w:t>
            </w:r>
          </w:p>
        </w:tc>
        <w:tc>
          <w:tcPr>
            <w:tcW w:w="661" w:type="dxa"/>
          </w:tcPr>
          <w:p w14:paraId="58D6DF3D" w14:textId="7EA52C24" w:rsidR="00161CF2" w:rsidRPr="00161CF2" w:rsidRDefault="00161CF2" w:rsidP="00161CF2">
            <w:pPr>
              <w:pStyle w:val="TAL"/>
              <w:rPr>
                <w:sz w:val="16"/>
              </w:rPr>
            </w:pPr>
            <w:r>
              <w:rPr>
                <w:sz w:val="16"/>
              </w:rPr>
              <w:t>17.0.0</w:t>
            </w:r>
          </w:p>
        </w:tc>
        <w:tc>
          <w:tcPr>
            <w:tcW w:w="2607" w:type="dxa"/>
          </w:tcPr>
          <w:p w14:paraId="463F1D19" w14:textId="219B4EA0" w:rsidR="00161CF2" w:rsidRPr="00161CF2" w:rsidRDefault="00161CF2" w:rsidP="00161CF2">
            <w:pPr>
              <w:pStyle w:val="TAL"/>
              <w:rPr>
                <w:sz w:val="16"/>
              </w:rPr>
            </w:pPr>
            <w:r>
              <w:rPr>
                <w:sz w:val="16"/>
              </w:rPr>
              <w:t xml:space="preserve">Resolving Warning in </w:t>
            </w:r>
            <w:proofErr w:type="spellStart"/>
            <w:r>
              <w:rPr>
                <w:sz w:val="16"/>
              </w:rPr>
              <w:t>Nsmf_NIDD</w:t>
            </w:r>
            <w:proofErr w:type="spellEnd"/>
            <w:r>
              <w:rPr>
                <w:sz w:val="16"/>
              </w:rPr>
              <w:t xml:space="preserve"> API</w:t>
            </w:r>
          </w:p>
        </w:tc>
      </w:tr>
      <w:tr w:rsidR="00161CF2" w14:paraId="0AF0E729" w14:textId="77777777" w:rsidTr="00161CF2">
        <w:tc>
          <w:tcPr>
            <w:tcW w:w="1133" w:type="dxa"/>
          </w:tcPr>
          <w:p w14:paraId="7F5464F8" w14:textId="56E0C817" w:rsidR="00161CF2" w:rsidRPr="00161CF2" w:rsidRDefault="00161CF2" w:rsidP="00161CF2">
            <w:pPr>
              <w:pStyle w:val="TAL"/>
              <w:rPr>
                <w:sz w:val="16"/>
              </w:rPr>
            </w:pPr>
            <w:r>
              <w:rPr>
                <w:sz w:val="16"/>
              </w:rPr>
              <w:t>C4-212503</w:t>
            </w:r>
          </w:p>
        </w:tc>
        <w:tc>
          <w:tcPr>
            <w:tcW w:w="1020" w:type="dxa"/>
          </w:tcPr>
          <w:p w14:paraId="63B27980" w14:textId="0868FD0A" w:rsidR="00161CF2" w:rsidRPr="00161CF2" w:rsidRDefault="00161CF2" w:rsidP="00161CF2">
            <w:pPr>
              <w:pStyle w:val="TAL"/>
              <w:rPr>
                <w:sz w:val="16"/>
              </w:rPr>
            </w:pPr>
            <w:r>
              <w:rPr>
                <w:sz w:val="16"/>
              </w:rPr>
              <w:t>agreed</w:t>
            </w:r>
          </w:p>
        </w:tc>
        <w:tc>
          <w:tcPr>
            <w:tcW w:w="1020" w:type="dxa"/>
          </w:tcPr>
          <w:p w14:paraId="50EC03A2" w14:textId="3EC02493" w:rsidR="00161CF2" w:rsidRPr="00161CF2" w:rsidRDefault="00161CF2" w:rsidP="00161CF2">
            <w:pPr>
              <w:pStyle w:val="TAL"/>
              <w:rPr>
                <w:sz w:val="16"/>
              </w:rPr>
            </w:pPr>
            <w:r>
              <w:rPr>
                <w:sz w:val="16"/>
              </w:rPr>
              <w:t>approved</w:t>
            </w:r>
          </w:p>
        </w:tc>
        <w:tc>
          <w:tcPr>
            <w:tcW w:w="1133" w:type="dxa"/>
          </w:tcPr>
          <w:p w14:paraId="0954396B" w14:textId="6C48013A" w:rsidR="00161CF2" w:rsidRPr="00161CF2" w:rsidRDefault="00161CF2" w:rsidP="00161CF2">
            <w:pPr>
              <w:pStyle w:val="TAL"/>
              <w:rPr>
                <w:sz w:val="16"/>
              </w:rPr>
            </w:pPr>
            <w:r>
              <w:rPr>
                <w:sz w:val="16"/>
              </w:rPr>
              <w:t>29.541</w:t>
            </w:r>
          </w:p>
        </w:tc>
        <w:tc>
          <w:tcPr>
            <w:tcW w:w="572" w:type="dxa"/>
          </w:tcPr>
          <w:p w14:paraId="7F2B6FFF" w14:textId="21640881" w:rsidR="00161CF2" w:rsidRPr="00161CF2" w:rsidRDefault="00161CF2" w:rsidP="00161CF2">
            <w:pPr>
              <w:pStyle w:val="TAL"/>
              <w:rPr>
                <w:sz w:val="16"/>
              </w:rPr>
            </w:pPr>
            <w:r>
              <w:rPr>
                <w:sz w:val="16"/>
              </w:rPr>
              <w:t>0013</w:t>
            </w:r>
          </w:p>
        </w:tc>
        <w:tc>
          <w:tcPr>
            <w:tcW w:w="567" w:type="dxa"/>
          </w:tcPr>
          <w:p w14:paraId="40747755" w14:textId="15A70F36" w:rsidR="00161CF2" w:rsidRPr="00161CF2" w:rsidRDefault="00161CF2" w:rsidP="00161CF2">
            <w:pPr>
              <w:pStyle w:val="TAL"/>
              <w:rPr>
                <w:sz w:val="16"/>
              </w:rPr>
            </w:pPr>
            <w:r>
              <w:rPr>
                <w:sz w:val="16"/>
              </w:rPr>
              <w:t>1</w:t>
            </w:r>
          </w:p>
        </w:tc>
        <w:tc>
          <w:tcPr>
            <w:tcW w:w="567" w:type="dxa"/>
          </w:tcPr>
          <w:p w14:paraId="4F12CEB8" w14:textId="44FF55FF" w:rsidR="00161CF2" w:rsidRPr="00161CF2" w:rsidRDefault="00161CF2" w:rsidP="00161CF2">
            <w:pPr>
              <w:pStyle w:val="TAL"/>
              <w:rPr>
                <w:sz w:val="16"/>
              </w:rPr>
            </w:pPr>
            <w:r>
              <w:rPr>
                <w:sz w:val="16"/>
              </w:rPr>
              <w:t>F</w:t>
            </w:r>
          </w:p>
        </w:tc>
        <w:tc>
          <w:tcPr>
            <w:tcW w:w="510" w:type="dxa"/>
          </w:tcPr>
          <w:p w14:paraId="1F9156B1" w14:textId="1292E724" w:rsidR="00161CF2" w:rsidRPr="00161CF2" w:rsidRDefault="00161CF2" w:rsidP="00161CF2">
            <w:pPr>
              <w:pStyle w:val="TAL"/>
              <w:rPr>
                <w:sz w:val="16"/>
              </w:rPr>
            </w:pPr>
            <w:r>
              <w:rPr>
                <w:sz w:val="16"/>
              </w:rPr>
              <w:t>Rel-17</w:t>
            </w:r>
          </w:p>
        </w:tc>
        <w:tc>
          <w:tcPr>
            <w:tcW w:w="661" w:type="dxa"/>
          </w:tcPr>
          <w:p w14:paraId="25B782B8" w14:textId="28B9F8D7" w:rsidR="00161CF2" w:rsidRPr="00161CF2" w:rsidRDefault="00161CF2" w:rsidP="00161CF2">
            <w:pPr>
              <w:pStyle w:val="TAL"/>
              <w:rPr>
                <w:sz w:val="16"/>
              </w:rPr>
            </w:pPr>
            <w:r>
              <w:rPr>
                <w:sz w:val="16"/>
              </w:rPr>
              <w:t>16.3.0</w:t>
            </w:r>
          </w:p>
        </w:tc>
        <w:tc>
          <w:tcPr>
            <w:tcW w:w="2607" w:type="dxa"/>
          </w:tcPr>
          <w:p w14:paraId="0C1E8C16" w14:textId="018C22C1" w:rsidR="00161CF2" w:rsidRPr="00161CF2" w:rsidRDefault="00161CF2" w:rsidP="00161CF2">
            <w:pPr>
              <w:pStyle w:val="TAL"/>
              <w:rPr>
                <w:sz w:val="16"/>
              </w:rPr>
            </w:pPr>
            <w:r>
              <w:rPr>
                <w:sz w:val="16"/>
              </w:rPr>
              <w:t xml:space="preserve">Resolving Warning in </w:t>
            </w:r>
            <w:proofErr w:type="spellStart"/>
            <w:r>
              <w:rPr>
                <w:sz w:val="16"/>
              </w:rPr>
              <w:t>Nnef_SMContext</w:t>
            </w:r>
            <w:proofErr w:type="spellEnd"/>
            <w:r>
              <w:rPr>
                <w:sz w:val="16"/>
              </w:rPr>
              <w:t xml:space="preserve"> API</w:t>
            </w:r>
          </w:p>
        </w:tc>
      </w:tr>
      <w:tr w:rsidR="00161CF2" w14:paraId="116EBB8E" w14:textId="77777777" w:rsidTr="00161CF2">
        <w:tc>
          <w:tcPr>
            <w:tcW w:w="1133" w:type="dxa"/>
          </w:tcPr>
          <w:p w14:paraId="60A75D88" w14:textId="601DFA05" w:rsidR="00161CF2" w:rsidRPr="00161CF2" w:rsidRDefault="00161CF2" w:rsidP="00161CF2">
            <w:pPr>
              <w:pStyle w:val="TAL"/>
              <w:rPr>
                <w:sz w:val="16"/>
              </w:rPr>
            </w:pPr>
            <w:r>
              <w:rPr>
                <w:sz w:val="16"/>
              </w:rPr>
              <w:t>C4-213250</w:t>
            </w:r>
          </w:p>
        </w:tc>
        <w:tc>
          <w:tcPr>
            <w:tcW w:w="1020" w:type="dxa"/>
          </w:tcPr>
          <w:p w14:paraId="0FBC14A8" w14:textId="790D7DEF" w:rsidR="00161CF2" w:rsidRPr="00161CF2" w:rsidRDefault="00161CF2" w:rsidP="00161CF2">
            <w:pPr>
              <w:pStyle w:val="TAL"/>
              <w:rPr>
                <w:sz w:val="16"/>
              </w:rPr>
            </w:pPr>
            <w:r>
              <w:rPr>
                <w:sz w:val="16"/>
              </w:rPr>
              <w:t>agreed</w:t>
            </w:r>
          </w:p>
        </w:tc>
        <w:tc>
          <w:tcPr>
            <w:tcW w:w="1020" w:type="dxa"/>
          </w:tcPr>
          <w:p w14:paraId="3D713A3D" w14:textId="15A53E27" w:rsidR="00161CF2" w:rsidRPr="00161CF2" w:rsidRDefault="00161CF2" w:rsidP="00161CF2">
            <w:pPr>
              <w:pStyle w:val="TAL"/>
              <w:rPr>
                <w:sz w:val="16"/>
              </w:rPr>
            </w:pPr>
            <w:r>
              <w:rPr>
                <w:sz w:val="16"/>
              </w:rPr>
              <w:t>approved</w:t>
            </w:r>
          </w:p>
        </w:tc>
        <w:tc>
          <w:tcPr>
            <w:tcW w:w="1133" w:type="dxa"/>
          </w:tcPr>
          <w:p w14:paraId="3BD3FB65" w14:textId="7F4E0940" w:rsidR="00161CF2" w:rsidRPr="00161CF2" w:rsidRDefault="00161CF2" w:rsidP="00161CF2">
            <w:pPr>
              <w:pStyle w:val="TAL"/>
              <w:rPr>
                <w:sz w:val="16"/>
              </w:rPr>
            </w:pPr>
            <w:r>
              <w:rPr>
                <w:sz w:val="16"/>
              </w:rPr>
              <w:t>29.572</w:t>
            </w:r>
          </w:p>
        </w:tc>
        <w:tc>
          <w:tcPr>
            <w:tcW w:w="572" w:type="dxa"/>
          </w:tcPr>
          <w:p w14:paraId="4E60253C" w14:textId="6FC5C718" w:rsidR="00161CF2" w:rsidRPr="00161CF2" w:rsidRDefault="00161CF2" w:rsidP="00161CF2">
            <w:pPr>
              <w:pStyle w:val="TAL"/>
              <w:rPr>
                <w:sz w:val="16"/>
              </w:rPr>
            </w:pPr>
            <w:r>
              <w:rPr>
                <w:sz w:val="16"/>
              </w:rPr>
              <w:t>0092</w:t>
            </w:r>
          </w:p>
        </w:tc>
        <w:tc>
          <w:tcPr>
            <w:tcW w:w="567" w:type="dxa"/>
          </w:tcPr>
          <w:p w14:paraId="59815CF1" w14:textId="1173E4D3" w:rsidR="00161CF2" w:rsidRPr="00161CF2" w:rsidRDefault="00161CF2" w:rsidP="00161CF2">
            <w:pPr>
              <w:pStyle w:val="TAL"/>
              <w:rPr>
                <w:sz w:val="16"/>
              </w:rPr>
            </w:pPr>
            <w:r>
              <w:rPr>
                <w:sz w:val="16"/>
              </w:rPr>
              <w:t>1</w:t>
            </w:r>
          </w:p>
        </w:tc>
        <w:tc>
          <w:tcPr>
            <w:tcW w:w="567" w:type="dxa"/>
          </w:tcPr>
          <w:p w14:paraId="52D763D7" w14:textId="261E24EE" w:rsidR="00161CF2" w:rsidRPr="00161CF2" w:rsidRDefault="00161CF2" w:rsidP="00161CF2">
            <w:pPr>
              <w:pStyle w:val="TAL"/>
              <w:rPr>
                <w:sz w:val="16"/>
              </w:rPr>
            </w:pPr>
            <w:r>
              <w:rPr>
                <w:sz w:val="16"/>
              </w:rPr>
              <w:t>F</w:t>
            </w:r>
          </w:p>
        </w:tc>
        <w:tc>
          <w:tcPr>
            <w:tcW w:w="510" w:type="dxa"/>
          </w:tcPr>
          <w:p w14:paraId="2C1E043A" w14:textId="6D7B93BA" w:rsidR="00161CF2" w:rsidRPr="00161CF2" w:rsidRDefault="00161CF2" w:rsidP="00161CF2">
            <w:pPr>
              <w:pStyle w:val="TAL"/>
              <w:rPr>
                <w:sz w:val="16"/>
              </w:rPr>
            </w:pPr>
            <w:r>
              <w:rPr>
                <w:sz w:val="16"/>
              </w:rPr>
              <w:t>Rel-17</w:t>
            </w:r>
          </w:p>
        </w:tc>
        <w:tc>
          <w:tcPr>
            <w:tcW w:w="661" w:type="dxa"/>
          </w:tcPr>
          <w:p w14:paraId="1694E5BC" w14:textId="38DF3B89" w:rsidR="00161CF2" w:rsidRPr="00161CF2" w:rsidRDefault="00161CF2" w:rsidP="00161CF2">
            <w:pPr>
              <w:pStyle w:val="TAL"/>
              <w:rPr>
                <w:sz w:val="16"/>
              </w:rPr>
            </w:pPr>
            <w:r>
              <w:rPr>
                <w:sz w:val="16"/>
              </w:rPr>
              <w:t>17.0.0</w:t>
            </w:r>
          </w:p>
        </w:tc>
        <w:tc>
          <w:tcPr>
            <w:tcW w:w="2607" w:type="dxa"/>
          </w:tcPr>
          <w:p w14:paraId="693E2DC5" w14:textId="66FBBF13" w:rsidR="00161CF2" w:rsidRPr="00161CF2" w:rsidRDefault="00161CF2" w:rsidP="00161CF2">
            <w:pPr>
              <w:pStyle w:val="TAL"/>
              <w:rPr>
                <w:sz w:val="16"/>
              </w:rPr>
            </w:pPr>
            <w:r>
              <w:rPr>
                <w:sz w:val="16"/>
              </w:rPr>
              <w:t xml:space="preserve">Resolving Warning in </w:t>
            </w:r>
            <w:proofErr w:type="spellStart"/>
            <w:r>
              <w:rPr>
                <w:sz w:val="16"/>
              </w:rPr>
              <w:t>Nlmf_BroadCast</w:t>
            </w:r>
            <w:proofErr w:type="spellEnd"/>
            <w:r>
              <w:rPr>
                <w:sz w:val="16"/>
              </w:rPr>
              <w:t xml:space="preserve"> API</w:t>
            </w:r>
          </w:p>
        </w:tc>
      </w:tr>
    </w:tbl>
    <w:p w14:paraId="2FFDA4FE" w14:textId="77777777" w:rsidR="00161CF2" w:rsidRDefault="00161CF2" w:rsidP="00161CF2"/>
    <w:p w14:paraId="5A433D0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4C189" w14:textId="398D0C5D" w:rsidR="00161CF2" w:rsidRDefault="00161CF2" w:rsidP="00161CF2">
      <w:pPr>
        <w:rPr>
          <w:rFonts w:ascii="Arial" w:hAnsi="Arial" w:cs="Arial"/>
          <w:b/>
          <w:sz w:val="24"/>
        </w:rPr>
      </w:pPr>
      <w:r>
        <w:rPr>
          <w:rFonts w:ascii="Arial" w:hAnsi="Arial" w:cs="Arial"/>
          <w:b/>
          <w:color w:val="0000FF"/>
          <w:sz w:val="24"/>
        </w:rPr>
        <w:t>CP-211056</w:t>
      </w:r>
      <w:r>
        <w:rPr>
          <w:rFonts w:ascii="Arial" w:hAnsi="Arial" w:cs="Arial"/>
          <w:b/>
          <w:color w:val="0000FF"/>
          <w:sz w:val="24"/>
        </w:rPr>
        <w:tab/>
      </w:r>
      <w:r>
        <w:rPr>
          <w:rFonts w:ascii="Arial" w:hAnsi="Arial" w:cs="Arial"/>
          <w:b/>
          <w:sz w:val="24"/>
        </w:rPr>
        <w:t>Correction on OpenAPI reference</w:t>
      </w:r>
    </w:p>
    <w:p w14:paraId="7656AC9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8E8CA1"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099355E4" w14:textId="77777777" w:rsidTr="00161CF2">
        <w:tc>
          <w:tcPr>
            <w:tcW w:w="1133" w:type="dxa"/>
          </w:tcPr>
          <w:p w14:paraId="48782891" w14:textId="7452B376" w:rsidR="00161CF2" w:rsidRDefault="00161CF2" w:rsidP="00161CF2">
            <w:pPr>
              <w:pStyle w:val="TAH"/>
            </w:pPr>
            <w:r>
              <w:t>WG TDoc</w:t>
            </w:r>
          </w:p>
        </w:tc>
        <w:tc>
          <w:tcPr>
            <w:tcW w:w="1020" w:type="dxa"/>
          </w:tcPr>
          <w:p w14:paraId="44B913E6" w14:textId="23BBB971" w:rsidR="00161CF2" w:rsidRDefault="00161CF2" w:rsidP="00161CF2">
            <w:pPr>
              <w:pStyle w:val="TAH"/>
            </w:pPr>
            <w:r>
              <w:t xml:space="preserve">WG </w:t>
            </w:r>
            <w:proofErr w:type="spellStart"/>
            <w:r>
              <w:t>decisn</w:t>
            </w:r>
            <w:proofErr w:type="spellEnd"/>
          </w:p>
        </w:tc>
        <w:tc>
          <w:tcPr>
            <w:tcW w:w="1020" w:type="dxa"/>
          </w:tcPr>
          <w:p w14:paraId="0B3D3480" w14:textId="73C5FC63" w:rsidR="00161CF2" w:rsidRDefault="00161CF2" w:rsidP="00161CF2">
            <w:pPr>
              <w:pStyle w:val="TAH"/>
            </w:pPr>
            <w:r>
              <w:t xml:space="preserve">TSG </w:t>
            </w:r>
            <w:proofErr w:type="spellStart"/>
            <w:r>
              <w:t>decisn</w:t>
            </w:r>
            <w:proofErr w:type="spellEnd"/>
          </w:p>
        </w:tc>
        <w:tc>
          <w:tcPr>
            <w:tcW w:w="1133" w:type="dxa"/>
          </w:tcPr>
          <w:p w14:paraId="4613D317" w14:textId="0D706817" w:rsidR="00161CF2" w:rsidRDefault="00161CF2" w:rsidP="00161CF2">
            <w:pPr>
              <w:pStyle w:val="TAH"/>
            </w:pPr>
            <w:r>
              <w:t>Spec</w:t>
            </w:r>
          </w:p>
        </w:tc>
        <w:tc>
          <w:tcPr>
            <w:tcW w:w="572" w:type="dxa"/>
          </w:tcPr>
          <w:p w14:paraId="0195E2DD" w14:textId="2C55F33A" w:rsidR="00161CF2" w:rsidRDefault="00161CF2" w:rsidP="00161CF2">
            <w:pPr>
              <w:pStyle w:val="TAH"/>
            </w:pPr>
            <w:r>
              <w:t>CR</w:t>
            </w:r>
          </w:p>
        </w:tc>
        <w:tc>
          <w:tcPr>
            <w:tcW w:w="567" w:type="dxa"/>
          </w:tcPr>
          <w:p w14:paraId="6E2CF307" w14:textId="7860CCBC" w:rsidR="00161CF2" w:rsidRDefault="00161CF2" w:rsidP="00161CF2">
            <w:pPr>
              <w:pStyle w:val="TAH"/>
            </w:pPr>
            <w:r>
              <w:t>rev</w:t>
            </w:r>
          </w:p>
        </w:tc>
        <w:tc>
          <w:tcPr>
            <w:tcW w:w="567" w:type="dxa"/>
          </w:tcPr>
          <w:p w14:paraId="4D743CF8" w14:textId="349B523E" w:rsidR="00161CF2" w:rsidRDefault="00161CF2" w:rsidP="00161CF2">
            <w:pPr>
              <w:pStyle w:val="TAH"/>
            </w:pPr>
            <w:r>
              <w:t>cat</w:t>
            </w:r>
          </w:p>
        </w:tc>
        <w:tc>
          <w:tcPr>
            <w:tcW w:w="510" w:type="dxa"/>
          </w:tcPr>
          <w:p w14:paraId="7F53CAFC" w14:textId="45AED76F" w:rsidR="00161CF2" w:rsidRDefault="00161CF2" w:rsidP="00161CF2">
            <w:pPr>
              <w:pStyle w:val="TAH"/>
            </w:pPr>
            <w:proofErr w:type="spellStart"/>
            <w:r>
              <w:t>Rel</w:t>
            </w:r>
            <w:proofErr w:type="spellEnd"/>
          </w:p>
        </w:tc>
        <w:tc>
          <w:tcPr>
            <w:tcW w:w="661" w:type="dxa"/>
          </w:tcPr>
          <w:p w14:paraId="4C9F1E08" w14:textId="5F8B9F07"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F4FF5BF" w14:textId="0A60CA5B" w:rsidR="00161CF2" w:rsidRDefault="00161CF2" w:rsidP="00161CF2">
            <w:pPr>
              <w:pStyle w:val="TAH"/>
            </w:pPr>
            <w:r>
              <w:t>Title</w:t>
            </w:r>
          </w:p>
        </w:tc>
      </w:tr>
      <w:tr w:rsidR="00161CF2" w14:paraId="140506B4" w14:textId="77777777" w:rsidTr="00161CF2">
        <w:tc>
          <w:tcPr>
            <w:tcW w:w="1133" w:type="dxa"/>
          </w:tcPr>
          <w:p w14:paraId="53E03B3F" w14:textId="1FDEDC5E" w:rsidR="00161CF2" w:rsidRPr="00161CF2" w:rsidRDefault="00161CF2" w:rsidP="00161CF2">
            <w:pPr>
              <w:pStyle w:val="TAL"/>
              <w:rPr>
                <w:sz w:val="16"/>
              </w:rPr>
            </w:pPr>
            <w:r>
              <w:rPr>
                <w:sz w:val="16"/>
              </w:rPr>
              <w:t>C4-212230</w:t>
            </w:r>
          </w:p>
        </w:tc>
        <w:tc>
          <w:tcPr>
            <w:tcW w:w="1020" w:type="dxa"/>
          </w:tcPr>
          <w:p w14:paraId="5C4DD2D3" w14:textId="43B8C5BC" w:rsidR="00161CF2" w:rsidRPr="00161CF2" w:rsidRDefault="00161CF2" w:rsidP="00161CF2">
            <w:pPr>
              <w:pStyle w:val="TAL"/>
              <w:rPr>
                <w:sz w:val="16"/>
              </w:rPr>
            </w:pPr>
            <w:r>
              <w:rPr>
                <w:sz w:val="16"/>
              </w:rPr>
              <w:t>agreed</w:t>
            </w:r>
          </w:p>
        </w:tc>
        <w:tc>
          <w:tcPr>
            <w:tcW w:w="1020" w:type="dxa"/>
          </w:tcPr>
          <w:p w14:paraId="309DDAEB" w14:textId="228690FE" w:rsidR="00161CF2" w:rsidRPr="00161CF2" w:rsidRDefault="00161CF2" w:rsidP="00161CF2">
            <w:pPr>
              <w:pStyle w:val="TAL"/>
              <w:rPr>
                <w:sz w:val="16"/>
              </w:rPr>
            </w:pPr>
            <w:r>
              <w:rPr>
                <w:sz w:val="16"/>
              </w:rPr>
              <w:t>approved</w:t>
            </w:r>
          </w:p>
        </w:tc>
        <w:tc>
          <w:tcPr>
            <w:tcW w:w="1133" w:type="dxa"/>
          </w:tcPr>
          <w:p w14:paraId="32E44349" w14:textId="1F7535FE" w:rsidR="00161CF2" w:rsidRPr="00161CF2" w:rsidRDefault="00161CF2" w:rsidP="00161CF2">
            <w:pPr>
              <w:pStyle w:val="TAL"/>
              <w:rPr>
                <w:sz w:val="16"/>
              </w:rPr>
            </w:pPr>
            <w:r>
              <w:rPr>
                <w:sz w:val="16"/>
              </w:rPr>
              <w:t>29.500</w:t>
            </w:r>
          </w:p>
        </w:tc>
        <w:tc>
          <w:tcPr>
            <w:tcW w:w="572" w:type="dxa"/>
          </w:tcPr>
          <w:p w14:paraId="79F62028" w14:textId="6EA52351" w:rsidR="00161CF2" w:rsidRPr="00161CF2" w:rsidRDefault="00161CF2" w:rsidP="00161CF2">
            <w:pPr>
              <w:pStyle w:val="TAL"/>
              <w:rPr>
                <w:sz w:val="16"/>
              </w:rPr>
            </w:pPr>
            <w:r>
              <w:rPr>
                <w:sz w:val="16"/>
              </w:rPr>
              <w:t>0250</w:t>
            </w:r>
          </w:p>
        </w:tc>
        <w:tc>
          <w:tcPr>
            <w:tcW w:w="567" w:type="dxa"/>
          </w:tcPr>
          <w:p w14:paraId="723C9A29" w14:textId="77777777" w:rsidR="00161CF2" w:rsidRPr="00161CF2" w:rsidRDefault="00161CF2" w:rsidP="00161CF2">
            <w:pPr>
              <w:pStyle w:val="TAL"/>
              <w:rPr>
                <w:sz w:val="16"/>
              </w:rPr>
            </w:pPr>
          </w:p>
        </w:tc>
        <w:tc>
          <w:tcPr>
            <w:tcW w:w="567" w:type="dxa"/>
          </w:tcPr>
          <w:p w14:paraId="19F30C03" w14:textId="5048D6A8" w:rsidR="00161CF2" w:rsidRPr="00161CF2" w:rsidRDefault="00161CF2" w:rsidP="00161CF2">
            <w:pPr>
              <w:pStyle w:val="TAL"/>
              <w:rPr>
                <w:sz w:val="16"/>
              </w:rPr>
            </w:pPr>
            <w:r>
              <w:rPr>
                <w:sz w:val="16"/>
              </w:rPr>
              <w:t>F</w:t>
            </w:r>
          </w:p>
        </w:tc>
        <w:tc>
          <w:tcPr>
            <w:tcW w:w="510" w:type="dxa"/>
          </w:tcPr>
          <w:p w14:paraId="1C207EF9" w14:textId="155FCB2B" w:rsidR="00161CF2" w:rsidRPr="00161CF2" w:rsidRDefault="00161CF2" w:rsidP="00161CF2">
            <w:pPr>
              <w:pStyle w:val="TAL"/>
              <w:rPr>
                <w:sz w:val="16"/>
              </w:rPr>
            </w:pPr>
            <w:r>
              <w:rPr>
                <w:sz w:val="16"/>
              </w:rPr>
              <w:t>Rel-17</w:t>
            </w:r>
          </w:p>
        </w:tc>
        <w:tc>
          <w:tcPr>
            <w:tcW w:w="661" w:type="dxa"/>
          </w:tcPr>
          <w:p w14:paraId="25B3CC8F" w14:textId="1701E5D3" w:rsidR="00161CF2" w:rsidRPr="00161CF2" w:rsidRDefault="00161CF2" w:rsidP="00161CF2">
            <w:pPr>
              <w:pStyle w:val="TAL"/>
              <w:rPr>
                <w:sz w:val="16"/>
              </w:rPr>
            </w:pPr>
            <w:r>
              <w:rPr>
                <w:sz w:val="16"/>
              </w:rPr>
              <w:t>17.2.0</w:t>
            </w:r>
          </w:p>
        </w:tc>
        <w:tc>
          <w:tcPr>
            <w:tcW w:w="2607" w:type="dxa"/>
          </w:tcPr>
          <w:p w14:paraId="7DBB42F7" w14:textId="3EDA81C8" w:rsidR="00161CF2" w:rsidRPr="00161CF2" w:rsidRDefault="00161CF2" w:rsidP="00161CF2">
            <w:pPr>
              <w:pStyle w:val="TAL"/>
              <w:rPr>
                <w:sz w:val="16"/>
              </w:rPr>
            </w:pPr>
            <w:r>
              <w:rPr>
                <w:sz w:val="16"/>
              </w:rPr>
              <w:t>OpenAPI Reference</w:t>
            </w:r>
          </w:p>
        </w:tc>
      </w:tr>
      <w:tr w:rsidR="00161CF2" w14:paraId="1335AD95" w14:textId="77777777" w:rsidTr="00161CF2">
        <w:tc>
          <w:tcPr>
            <w:tcW w:w="1133" w:type="dxa"/>
          </w:tcPr>
          <w:p w14:paraId="7A0A4212" w14:textId="0D50F3F1" w:rsidR="00161CF2" w:rsidRPr="00161CF2" w:rsidRDefault="00161CF2" w:rsidP="00161CF2">
            <w:pPr>
              <w:pStyle w:val="TAL"/>
              <w:rPr>
                <w:sz w:val="16"/>
              </w:rPr>
            </w:pPr>
            <w:r>
              <w:rPr>
                <w:sz w:val="16"/>
              </w:rPr>
              <w:t>C4-212231</w:t>
            </w:r>
          </w:p>
        </w:tc>
        <w:tc>
          <w:tcPr>
            <w:tcW w:w="1020" w:type="dxa"/>
          </w:tcPr>
          <w:p w14:paraId="7695B7AE" w14:textId="75AB0A9D" w:rsidR="00161CF2" w:rsidRPr="00161CF2" w:rsidRDefault="00161CF2" w:rsidP="00161CF2">
            <w:pPr>
              <w:pStyle w:val="TAL"/>
              <w:rPr>
                <w:sz w:val="16"/>
              </w:rPr>
            </w:pPr>
            <w:r>
              <w:rPr>
                <w:sz w:val="16"/>
              </w:rPr>
              <w:t>revised</w:t>
            </w:r>
          </w:p>
        </w:tc>
        <w:tc>
          <w:tcPr>
            <w:tcW w:w="1020" w:type="dxa"/>
          </w:tcPr>
          <w:p w14:paraId="68B473E3" w14:textId="3DC30D5D" w:rsidR="00161CF2" w:rsidRPr="00161CF2" w:rsidRDefault="00161CF2" w:rsidP="00161CF2">
            <w:pPr>
              <w:pStyle w:val="TAL"/>
              <w:rPr>
                <w:sz w:val="16"/>
              </w:rPr>
            </w:pPr>
            <w:r>
              <w:rPr>
                <w:sz w:val="16"/>
              </w:rPr>
              <w:t>revised</w:t>
            </w:r>
          </w:p>
        </w:tc>
        <w:tc>
          <w:tcPr>
            <w:tcW w:w="1133" w:type="dxa"/>
          </w:tcPr>
          <w:p w14:paraId="6DCEB809" w14:textId="7EE48B03" w:rsidR="00161CF2" w:rsidRPr="00161CF2" w:rsidRDefault="00161CF2" w:rsidP="00161CF2">
            <w:pPr>
              <w:pStyle w:val="TAL"/>
              <w:rPr>
                <w:sz w:val="16"/>
              </w:rPr>
            </w:pPr>
            <w:r>
              <w:rPr>
                <w:sz w:val="16"/>
              </w:rPr>
              <w:t>29.502</w:t>
            </w:r>
          </w:p>
        </w:tc>
        <w:tc>
          <w:tcPr>
            <w:tcW w:w="572" w:type="dxa"/>
          </w:tcPr>
          <w:p w14:paraId="2E7712AD" w14:textId="20B5F751" w:rsidR="00161CF2" w:rsidRPr="00161CF2" w:rsidRDefault="00161CF2" w:rsidP="00161CF2">
            <w:pPr>
              <w:pStyle w:val="TAL"/>
              <w:rPr>
                <w:sz w:val="16"/>
              </w:rPr>
            </w:pPr>
            <w:r>
              <w:rPr>
                <w:sz w:val="16"/>
              </w:rPr>
              <w:t>0433</w:t>
            </w:r>
          </w:p>
        </w:tc>
        <w:tc>
          <w:tcPr>
            <w:tcW w:w="567" w:type="dxa"/>
          </w:tcPr>
          <w:p w14:paraId="291455C9" w14:textId="77777777" w:rsidR="00161CF2" w:rsidRPr="00161CF2" w:rsidRDefault="00161CF2" w:rsidP="00161CF2">
            <w:pPr>
              <w:pStyle w:val="TAL"/>
              <w:rPr>
                <w:sz w:val="16"/>
              </w:rPr>
            </w:pPr>
          </w:p>
        </w:tc>
        <w:tc>
          <w:tcPr>
            <w:tcW w:w="567" w:type="dxa"/>
          </w:tcPr>
          <w:p w14:paraId="0C2BB8D2" w14:textId="7FDD9066" w:rsidR="00161CF2" w:rsidRPr="00161CF2" w:rsidRDefault="00161CF2" w:rsidP="00161CF2">
            <w:pPr>
              <w:pStyle w:val="TAL"/>
              <w:rPr>
                <w:sz w:val="16"/>
              </w:rPr>
            </w:pPr>
            <w:r>
              <w:rPr>
                <w:sz w:val="16"/>
              </w:rPr>
              <w:t>F</w:t>
            </w:r>
          </w:p>
        </w:tc>
        <w:tc>
          <w:tcPr>
            <w:tcW w:w="510" w:type="dxa"/>
          </w:tcPr>
          <w:p w14:paraId="045DF7A1" w14:textId="71F99F2C" w:rsidR="00161CF2" w:rsidRPr="00161CF2" w:rsidRDefault="00161CF2" w:rsidP="00161CF2">
            <w:pPr>
              <w:pStyle w:val="TAL"/>
              <w:rPr>
                <w:sz w:val="16"/>
              </w:rPr>
            </w:pPr>
            <w:r>
              <w:rPr>
                <w:sz w:val="16"/>
              </w:rPr>
              <w:t>Rel-17</w:t>
            </w:r>
          </w:p>
        </w:tc>
        <w:tc>
          <w:tcPr>
            <w:tcW w:w="661" w:type="dxa"/>
          </w:tcPr>
          <w:p w14:paraId="23F19CD4" w14:textId="105C6096" w:rsidR="00161CF2" w:rsidRPr="00161CF2" w:rsidRDefault="00161CF2" w:rsidP="00161CF2">
            <w:pPr>
              <w:pStyle w:val="TAL"/>
              <w:rPr>
                <w:sz w:val="16"/>
              </w:rPr>
            </w:pPr>
            <w:r>
              <w:rPr>
                <w:sz w:val="16"/>
              </w:rPr>
              <w:t>17.0.0</w:t>
            </w:r>
          </w:p>
        </w:tc>
        <w:tc>
          <w:tcPr>
            <w:tcW w:w="2607" w:type="dxa"/>
          </w:tcPr>
          <w:p w14:paraId="071A337B" w14:textId="42F208DF" w:rsidR="00161CF2" w:rsidRPr="00161CF2" w:rsidRDefault="00161CF2" w:rsidP="00161CF2">
            <w:pPr>
              <w:pStyle w:val="TAL"/>
              <w:rPr>
                <w:sz w:val="16"/>
              </w:rPr>
            </w:pPr>
            <w:r>
              <w:rPr>
                <w:sz w:val="16"/>
              </w:rPr>
              <w:t>OpenAPI Reference</w:t>
            </w:r>
          </w:p>
        </w:tc>
      </w:tr>
      <w:tr w:rsidR="00161CF2" w14:paraId="0CF4F6E3" w14:textId="77777777" w:rsidTr="00161CF2">
        <w:tc>
          <w:tcPr>
            <w:tcW w:w="1133" w:type="dxa"/>
          </w:tcPr>
          <w:p w14:paraId="30DB42C5" w14:textId="2CB01964" w:rsidR="00161CF2" w:rsidRPr="00161CF2" w:rsidRDefault="00161CF2" w:rsidP="00161CF2">
            <w:pPr>
              <w:pStyle w:val="TAL"/>
              <w:rPr>
                <w:sz w:val="16"/>
              </w:rPr>
            </w:pPr>
            <w:r>
              <w:rPr>
                <w:sz w:val="16"/>
              </w:rPr>
              <w:t>C4-212232</w:t>
            </w:r>
          </w:p>
        </w:tc>
        <w:tc>
          <w:tcPr>
            <w:tcW w:w="1020" w:type="dxa"/>
          </w:tcPr>
          <w:p w14:paraId="669D4BEB" w14:textId="7ACACA45" w:rsidR="00161CF2" w:rsidRPr="00161CF2" w:rsidRDefault="00161CF2" w:rsidP="00161CF2">
            <w:pPr>
              <w:pStyle w:val="TAL"/>
              <w:rPr>
                <w:sz w:val="16"/>
              </w:rPr>
            </w:pPr>
            <w:r>
              <w:rPr>
                <w:sz w:val="16"/>
              </w:rPr>
              <w:t>agreed</w:t>
            </w:r>
          </w:p>
        </w:tc>
        <w:tc>
          <w:tcPr>
            <w:tcW w:w="1020" w:type="dxa"/>
          </w:tcPr>
          <w:p w14:paraId="3B7653BB" w14:textId="50BEBB11" w:rsidR="00161CF2" w:rsidRPr="00161CF2" w:rsidRDefault="00161CF2" w:rsidP="00161CF2">
            <w:pPr>
              <w:pStyle w:val="TAL"/>
              <w:rPr>
                <w:sz w:val="16"/>
              </w:rPr>
            </w:pPr>
            <w:r>
              <w:rPr>
                <w:sz w:val="16"/>
              </w:rPr>
              <w:t>approved</w:t>
            </w:r>
          </w:p>
        </w:tc>
        <w:tc>
          <w:tcPr>
            <w:tcW w:w="1133" w:type="dxa"/>
          </w:tcPr>
          <w:p w14:paraId="45771336" w14:textId="401B5AB6" w:rsidR="00161CF2" w:rsidRPr="00161CF2" w:rsidRDefault="00161CF2" w:rsidP="00161CF2">
            <w:pPr>
              <w:pStyle w:val="TAL"/>
              <w:rPr>
                <w:sz w:val="16"/>
              </w:rPr>
            </w:pPr>
            <w:r>
              <w:rPr>
                <w:sz w:val="16"/>
              </w:rPr>
              <w:t>29.503</w:t>
            </w:r>
          </w:p>
        </w:tc>
        <w:tc>
          <w:tcPr>
            <w:tcW w:w="572" w:type="dxa"/>
          </w:tcPr>
          <w:p w14:paraId="0428D623" w14:textId="7473C24B" w:rsidR="00161CF2" w:rsidRPr="00161CF2" w:rsidRDefault="00161CF2" w:rsidP="00161CF2">
            <w:pPr>
              <w:pStyle w:val="TAL"/>
              <w:rPr>
                <w:sz w:val="16"/>
              </w:rPr>
            </w:pPr>
            <w:r>
              <w:rPr>
                <w:sz w:val="16"/>
              </w:rPr>
              <w:t>0628</w:t>
            </w:r>
          </w:p>
        </w:tc>
        <w:tc>
          <w:tcPr>
            <w:tcW w:w="567" w:type="dxa"/>
          </w:tcPr>
          <w:p w14:paraId="2DABB630" w14:textId="77777777" w:rsidR="00161CF2" w:rsidRPr="00161CF2" w:rsidRDefault="00161CF2" w:rsidP="00161CF2">
            <w:pPr>
              <w:pStyle w:val="TAL"/>
              <w:rPr>
                <w:sz w:val="16"/>
              </w:rPr>
            </w:pPr>
          </w:p>
        </w:tc>
        <w:tc>
          <w:tcPr>
            <w:tcW w:w="567" w:type="dxa"/>
          </w:tcPr>
          <w:p w14:paraId="2F790F21" w14:textId="17F1B0B5" w:rsidR="00161CF2" w:rsidRPr="00161CF2" w:rsidRDefault="00161CF2" w:rsidP="00161CF2">
            <w:pPr>
              <w:pStyle w:val="TAL"/>
              <w:rPr>
                <w:sz w:val="16"/>
              </w:rPr>
            </w:pPr>
            <w:r>
              <w:rPr>
                <w:sz w:val="16"/>
              </w:rPr>
              <w:t>F</w:t>
            </w:r>
          </w:p>
        </w:tc>
        <w:tc>
          <w:tcPr>
            <w:tcW w:w="510" w:type="dxa"/>
          </w:tcPr>
          <w:p w14:paraId="52462799" w14:textId="2E14D42A" w:rsidR="00161CF2" w:rsidRPr="00161CF2" w:rsidRDefault="00161CF2" w:rsidP="00161CF2">
            <w:pPr>
              <w:pStyle w:val="TAL"/>
              <w:rPr>
                <w:sz w:val="16"/>
              </w:rPr>
            </w:pPr>
            <w:r>
              <w:rPr>
                <w:sz w:val="16"/>
              </w:rPr>
              <w:t>Rel-17</w:t>
            </w:r>
          </w:p>
        </w:tc>
        <w:tc>
          <w:tcPr>
            <w:tcW w:w="661" w:type="dxa"/>
          </w:tcPr>
          <w:p w14:paraId="686A04C7" w14:textId="701C22E0" w:rsidR="00161CF2" w:rsidRPr="00161CF2" w:rsidRDefault="00161CF2" w:rsidP="00161CF2">
            <w:pPr>
              <w:pStyle w:val="TAL"/>
              <w:rPr>
                <w:sz w:val="16"/>
              </w:rPr>
            </w:pPr>
            <w:r>
              <w:rPr>
                <w:sz w:val="16"/>
              </w:rPr>
              <w:t>17.2.0</w:t>
            </w:r>
          </w:p>
        </w:tc>
        <w:tc>
          <w:tcPr>
            <w:tcW w:w="2607" w:type="dxa"/>
          </w:tcPr>
          <w:p w14:paraId="46462B39" w14:textId="0272E07E" w:rsidR="00161CF2" w:rsidRPr="00161CF2" w:rsidRDefault="00161CF2" w:rsidP="00161CF2">
            <w:pPr>
              <w:pStyle w:val="TAL"/>
              <w:rPr>
                <w:sz w:val="16"/>
              </w:rPr>
            </w:pPr>
            <w:r>
              <w:rPr>
                <w:sz w:val="16"/>
              </w:rPr>
              <w:t>OpenAPI Reference and description field for map data types</w:t>
            </w:r>
          </w:p>
        </w:tc>
      </w:tr>
    </w:tbl>
    <w:p w14:paraId="0B0D9FA7" w14:textId="77777777" w:rsidR="00161CF2" w:rsidRDefault="00161CF2" w:rsidP="00161CF2"/>
    <w:p w14:paraId="158320E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7183D7" w14:textId="697F8C4F" w:rsidR="00161CF2" w:rsidRDefault="00161CF2" w:rsidP="00161CF2">
      <w:pPr>
        <w:rPr>
          <w:rFonts w:ascii="Arial" w:hAnsi="Arial" w:cs="Arial"/>
          <w:b/>
          <w:sz w:val="24"/>
        </w:rPr>
      </w:pPr>
      <w:r>
        <w:rPr>
          <w:rFonts w:ascii="Arial" w:hAnsi="Arial" w:cs="Arial"/>
          <w:b/>
          <w:color w:val="0000FF"/>
          <w:sz w:val="24"/>
        </w:rPr>
        <w:t>CP-211057</w:t>
      </w:r>
      <w:r>
        <w:rPr>
          <w:rFonts w:ascii="Arial" w:hAnsi="Arial" w:cs="Arial"/>
          <w:b/>
          <w:color w:val="0000FF"/>
          <w:sz w:val="24"/>
        </w:rPr>
        <w:tab/>
      </w:r>
      <w:r>
        <w:rPr>
          <w:rFonts w:ascii="Arial" w:hAnsi="Arial" w:cs="Arial"/>
          <w:b/>
          <w:sz w:val="24"/>
        </w:rPr>
        <w:t>Enhancements on NRF</w:t>
      </w:r>
    </w:p>
    <w:p w14:paraId="0F0FD19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CD7701"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7"/>
        <w:gridCol w:w="1004"/>
        <w:gridCol w:w="1010"/>
        <w:gridCol w:w="1103"/>
        <w:gridCol w:w="572"/>
        <w:gridCol w:w="561"/>
        <w:gridCol w:w="561"/>
        <w:gridCol w:w="510"/>
        <w:gridCol w:w="661"/>
        <w:gridCol w:w="2540"/>
      </w:tblGrid>
      <w:tr w:rsidR="00161CF2" w14:paraId="339CFB0C" w14:textId="77777777" w:rsidTr="00161CF2">
        <w:tc>
          <w:tcPr>
            <w:tcW w:w="1133" w:type="dxa"/>
          </w:tcPr>
          <w:p w14:paraId="097DE961" w14:textId="2857DC05" w:rsidR="00161CF2" w:rsidRDefault="00161CF2" w:rsidP="00161CF2">
            <w:pPr>
              <w:pStyle w:val="TAH"/>
            </w:pPr>
            <w:r>
              <w:t>WG TDoc</w:t>
            </w:r>
          </w:p>
        </w:tc>
        <w:tc>
          <w:tcPr>
            <w:tcW w:w="1020" w:type="dxa"/>
          </w:tcPr>
          <w:p w14:paraId="3E6ED700" w14:textId="4DA06B6E" w:rsidR="00161CF2" w:rsidRDefault="00161CF2" w:rsidP="00161CF2">
            <w:pPr>
              <w:pStyle w:val="TAH"/>
            </w:pPr>
            <w:r>
              <w:t xml:space="preserve">WG </w:t>
            </w:r>
            <w:proofErr w:type="spellStart"/>
            <w:r>
              <w:t>decisn</w:t>
            </w:r>
            <w:proofErr w:type="spellEnd"/>
          </w:p>
        </w:tc>
        <w:tc>
          <w:tcPr>
            <w:tcW w:w="1020" w:type="dxa"/>
          </w:tcPr>
          <w:p w14:paraId="3D3AEDA5" w14:textId="1E463CF8" w:rsidR="00161CF2" w:rsidRDefault="00161CF2" w:rsidP="00161CF2">
            <w:pPr>
              <w:pStyle w:val="TAH"/>
            </w:pPr>
            <w:r>
              <w:t xml:space="preserve">TSG </w:t>
            </w:r>
            <w:proofErr w:type="spellStart"/>
            <w:r>
              <w:t>decisn</w:t>
            </w:r>
            <w:proofErr w:type="spellEnd"/>
          </w:p>
        </w:tc>
        <w:tc>
          <w:tcPr>
            <w:tcW w:w="1133" w:type="dxa"/>
          </w:tcPr>
          <w:p w14:paraId="18BBBA32" w14:textId="079DC00D" w:rsidR="00161CF2" w:rsidRDefault="00161CF2" w:rsidP="00161CF2">
            <w:pPr>
              <w:pStyle w:val="TAH"/>
            </w:pPr>
            <w:r>
              <w:t>Spec</w:t>
            </w:r>
          </w:p>
        </w:tc>
        <w:tc>
          <w:tcPr>
            <w:tcW w:w="572" w:type="dxa"/>
          </w:tcPr>
          <w:p w14:paraId="74E2CF2D" w14:textId="49DD70EA" w:rsidR="00161CF2" w:rsidRDefault="00161CF2" w:rsidP="00161CF2">
            <w:pPr>
              <w:pStyle w:val="TAH"/>
            </w:pPr>
            <w:r>
              <w:t>CR</w:t>
            </w:r>
          </w:p>
        </w:tc>
        <w:tc>
          <w:tcPr>
            <w:tcW w:w="567" w:type="dxa"/>
          </w:tcPr>
          <w:p w14:paraId="3C32E856" w14:textId="4F4191B4" w:rsidR="00161CF2" w:rsidRDefault="00161CF2" w:rsidP="00161CF2">
            <w:pPr>
              <w:pStyle w:val="TAH"/>
            </w:pPr>
            <w:r>
              <w:t>rev</w:t>
            </w:r>
          </w:p>
        </w:tc>
        <w:tc>
          <w:tcPr>
            <w:tcW w:w="567" w:type="dxa"/>
          </w:tcPr>
          <w:p w14:paraId="0807EFCE" w14:textId="217F9849" w:rsidR="00161CF2" w:rsidRDefault="00161CF2" w:rsidP="00161CF2">
            <w:pPr>
              <w:pStyle w:val="TAH"/>
            </w:pPr>
            <w:r>
              <w:t>cat</w:t>
            </w:r>
          </w:p>
        </w:tc>
        <w:tc>
          <w:tcPr>
            <w:tcW w:w="510" w:type="dxa"/>
          </w:tcPr>
          <w:p w14:paraId="33876D08" w14:textId="3701DF98" w:rsidR="00161CF2" w:rsidRDefault="00161CF2" w:rsidP="00161CF2">
            <w:pPr>
              <w:pStyle w:val="TAH"/>
            </w:pPr>
            <w:proofErr w:type="spellStart"/>
            <w:r>
              <w:t>Rel</w:t>
            </w:r>
            <w:proofErr w:type="spellEnd"/>
          </w:p>
        </w:tc>
        <w:tc>
          <w:tcPr>
            <w:tcW w:w="661" w:type="dxa"/>
          </w:tcPr>
          <w:p w14:paraId="6D6E9269" w14:textId="5DEB911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5F3C36D" w14:textId="312A65D7" w:rsidR="00161CF2" w:rsidRDefault="00161CF2" w:rsidP="00161CF2">
            <w:pPr>
              <w:pStyle w:val="TAH"/>
            </w:pPr>
            <w:r>
              <w:t>Title</w:t>
            </w:r>
          </w:p>
        </w:tc>
      </w:tr>
      <w:tr w:rsidR="00161CF2" w14:paraId="1FB70FBD" w14:textId="77777777" w:rsidTr="00161CF2">
        <w:tc>
          <w:tcPr>
            <w:tcW w:w="1133" w:type="dxa"/>
          </w:tcPr>
          <w:p w14:paraId="4AF5675C" w14:textId="4CE37F5B" w:rsidR="00161CF2" w:rsidRPr="00161CF2" w:rsidRDefault="00161CF2" w:rsidP="00161CF2">
            <w:pPr>
              <w:pStyle w:val="TAL"/>
              <w:rPr>
                <w:sz w:val="16"/>
              </w:rPr>
            </w:pPr>
            <w:r>
              <w:rPr>
                <w:sz w:val="16"/>
              </w:rPr>
              <w:t>C4-212448</w:t>
            </w:r>
          </w:p>
        </w:tc>
        <w:tc>
          <w:tcPr>
            <w:tcW w:w="1020" w:type="dxa"/>
          </w:tcPr>
          <w:p w14:paraId="438B1AED" w14:textId="4E999AA7" w:rsidR="00161CF2" w:rsidRPr="00161CF2" w:rsidRDefault="00161CF2" w:rsidP="00161CF2">
            <w:pPr>
              <w:pStyle w:val="TAL"/>
              <w:rPr>
                <w:sz w:val="16"/>
              </w:rPr>
            </w:pPr>
            <w:r>
              <w:rPr>
                <w:sz w:val="16"/>
              </w:rPr>
              <w:t>agreed</w:t>
            </w:r>
          </w:p>
        </w:tc>
        <w:tc>
          <w:tcPr>
            <w:tcW w:w="1020" w:type="dxa"/>
          </w:tcPr>
          <w:p w14:paraId="4A94BC28" w14:textId="75CED547" w:rsidR="00161CF2" w:rsidRPr="00161CF2" w:rsidRDefault="00161CF2" w:rsidP="00161CF2">
            <w:pPr>
              <w:pStyle w:val="TAL"/>
              <w:rPr>
                <w:sz w:val="16"/>
              </w:rPr>
            </w:pPr>
            <w:r>
              <w:rPr>
                <w:sz w:val="16"/>
              </w:rPr>
              <w:t>approved</w:t>
            </w:r>
          </w:p>
        </w:tc>
        <w:tc>
          <w:tcPr>
            <w:tcW w:w="1133" w:type="dxa"/>
          </w:tcPr>
          <w:p w14:paraId="47031E00" w14:textId="1AD8F21E" w:rsidR="00161CF2" w:rsidRPr="00161CF2" w:rsidRDefault="00161CF2" w:rsidP="00161CF2">
            <w:pPr>
              <w:pStyle w:val="TAL"/>
              <w:rPr>
                <w:sz w:val="16"/>
              </w:rPr>
            </w:pPr>
            <w:r>
              <w:rPr>
                <w:sz w:val="16"/>
              </w:rPr>
              <w:t>29.510</w:t>
            </w:r>
          </w:p>
        </w:tc>
        <w:tc>
          <w:tcPr>
            <w:tcW w:w="572" w:type="dxa"/>
          </w:tcPr>
          <w:p w14:paraId="5DA2CD2D" w14:textId="0FCD1CFA" w:rsidR="00161CF2" w:rsidRPr="00161CF2" w:rsidRDefault="00161CF2" w:rsidP="00161CF2">
            <w:pPr>
              <w:pStyle w:val="TAL"/>
              <w:rPr>
                <w:sz w:val="16"/>
              </w:rPr>
            </w:pPr>
            <w:r>
              <w:rPr>
                <w:sz w:val="16"/>
              </w:rPr>
              <w:t>0496</w:t>
            </w:r>
          </w:p>
        </w:tc>
        <w:tc>
          <w:tcPr>
            <w:tcW w:w="567" w:type="dxa"/>
          </w:tcPr>
          <w:p w14:paraId="49A615C2" w14:textId="4ADD5F83" w:rsidR="00161CF2" w:rsidRPr="00161CF2" w:rsidRDefault="00161CF2" w:rsidP="00161CF2">
            <w:pPr>
              <w:pStyle w:val="TAL"/>
              <w:rPr>
                <w:sz w:val="16"/>
              </w:rPr>
            </w:pPr>
            <w:r>
              <w:rPr>
                <w:sz w:val="16"/>
              </w:rPr>
              <w:t>1</w:t>
            </w:r>
          </w:p>
        </w:tc>
        <w:tc>
          <w:tcPr>
            <w:tcW w:w="567" w:type="dxa"/>
          </w:tcPr>
          <w:p w14:paraId="039D8839" w14:textId="29A60360" w:rsidR="00161CF2" w:rsidRPr="00161CF2" w:rsidRDefault="00161CF2" w:rsidP="00161CF2">
            <w:pPr>
              <w:pStyle w:val="TAL"/>
              <w:rPr>
                <w:sz w:val="16"/>
              </w:rPr>
            </w:pPr>
            <w:r>
              <w:rPr>
                <w:sz w:val="16"/>
              </w:rPr>
              <w:t>F</w:t>
            </w:r>
          </w:p>
        </w:tc>
        <w:tc>
          <w:tcPr>
            <w:tcW w:w="510" w:type="dxa"/>
          </w:tcPr>
          <w:p w14:paraId="4D7FB6E4" w14:textId="60DC4B18" w:rsidR="00161CF2" w:rsidRPr="00161CF2" w:rsidRDefault="00161CF2" w:rsidP="00161CF2">
            <w:pPr>
              <w:pStyle w:val="TAL"/>
              <w:rPr>
                <w:sz w:val="16"/>
              </w:rPr>
            </w:pPr>
            <w:r>
              <w:rPr>
                <w:sz w:val="16"/>
              </w:rPr>
              <w:t>Rel-17</w:t>
            </w:r>
          </w:p>
        </w:tc>
        <w:tc>
          <w:tcPr>
            <w:tcW w:w="661" w:type="dxa"/>
          </w:tcPr>
          <w:p w14:paraId="37982DE8" w14:textId="7E39D405" w:rsidR="00161CF2" w:rsidRPr="00161CF2" w:rsidRDefault="00161CF2" w:rsidP="00161CF2">
            <w:pPr>
              <w:pStyle w:val="TAL"/>
              <w:rPr>
                <w:sz w:val="16"/>
              </w:rPr>
            </w:pPr>
            <w:r>
              <w:rPr>
                <w:sz w:val="16"/>
              </w:rPr>
              <w:t>17.1.0</w:t>
            </w:r>
          </w:p>
        </w:tc>
        <w:tc>
          <w:tcPr>
            <w:tcW w:w="2607" w:type="dxa"/>
          </w:tcPr>
          <w:p w14:paraId="6425F864" w14:textId="0B87D122" w:rsidR="00161CF2" w:rsidRPr="00161CF2" w:rsidRDefault="00161CF2" w:rsidP="00161CF2">
            <w:pPr>
              <w:pStyle w:val="TAL"/>
              <w:rPr>
                <w:sz w:val="16"/>
              </w:rPr>
            </w:pPr>
            <w:r>
              <w:rPr>
                <w:sz w:val="16"/>
              </w:rPr>
              <w:t>Description field for map data types</w:t>
            </w:r>
          </w:p>
        </w:tc>
      </w:tr>
      <w:tr w:rsidR="00161CF2" w14:paraId="58B1F8DA" w14:textId="77777777" w:rsidTr="00161CF2">
        <w:tc>
          <w:tcPr>
            <w:tcW w:w="1133" w:type="dxa"/>
          </w:tcPr>
          <w:p w14:paraId="05770B35" w14:textId="3EA4B071" w:rsidR="00161CF2" w:rsidRPr="00161CF2" w:rsidRDefault="00161CF2" w:rsidP="00161CF2">
            <w:pPr>
              <w:pStyle w:val="TAL"/>
              <w:rPr>
                <w:sz w:val="16"/>
              </w:rPr>
            </w:pPr>
            <w:r>
              <w:rPr>
                <w:sz w:val="16"/>
              </w:rPr>
              <w:t>C4-213456</w:t>
            </w:r>
          </w:p>
        </w:tc>
        <w:tc>
          <w:tcPr>
            <w:tcW w:w="1020" w:type="dxa"/>
          </w:tcPr>
          <w:p w14:paraId="42F5A4DB" w14:textId="4F11B272" w:rsidR="00161CF2" w:rsidRPr="00161CF2" w:rsidRDefault="00161CF2" w:rsidP="00161CF2">
            <w:pPr>
              <w:pStyle w:val="TAL"/>
              <w:rPr>
                <w:sz w:val="16"/>
              </w:rPr>
            </w:pPr>
            <w:r>
              <w:rPr>
                <w:sz w:val="16"/>
              </w:rPr>
              <w:t>agreed</w:t>
            </w:r>
          </w:p>
        </w:tc>
        <w:tc>
          <w:tcPr>
            <w:tcW w:w="1020" w:type="dxa"/>
          </w:tcPr>
          <w:p w14:paraId="64C22CAA" w14:textId="74F79F9E" w:rsidR="00161CF2" w:rsidRPr="00161CF2" w:rsidRDefault="00161CF2" w:rsidP="00161CF2">
            <w:pPr>
              <w:pStyle w:val="TAL"/>
              <w:rPr>
                <w:sz w:val="16"/>
              </w:rPr>
            </w:pPr>
            <w:r>
              <w:rPr>
                <w:sz w:val="16"/>
              </w:rPr>
              <w:t>approved</w:t>
            </w:r>
          </w:p>
        </w:tc>
        <w:tc>
          <w:tcPr>
            <w:tcW w:w="1133" w:type="dxa"/>
          </w:tcPr>
          <w:p w14:paraId="08385E10" w14:textId="5AB3794B" w:rsidR="00161CF2" w:rsidRPr="00161CF2" w:rsidRDefault="00161CF2" w:rsidP="00161CF2">
            <w:pPr>
              <w:pStyle w:val="TAL"/>
              <w:rPr>
                <w:sz w:val="16"/>
              </w:rPr>
            </w:pPr>
            <w:r>
              <w:rPr>
                <w:sz w:val="16"/>
              </w:rPr>
              <w:t>29.510</w:t>
            </w:r>
          </w:p>
        </w:tc>
        <w:tc>
          <w:tcPr>
            <w:tcW w:w="572" w:type="dxa"/>
          </w:tcPr>
          <w:p w14:paraId="757D394B" w14:textId="324106B1" w:rsidR="00161CF2" w:rsidRPr="00161CF2" w:rsidRDefault="00161CF2" w:rsidP="00161CF2">
            <w:pPr>
              <w:pStyle w:val="TAL"/>
              <w:rPr>
                <w:sz w:val="16"/>
              </w:rPr>
            </w:pPr>
            <w:r>
              <w:rPr>
                <w:sz w:val="16"/>
              </w:rPr>
              <w:t>0525</w:t>
            </w:r>
          </w:p>
        </w:tc>
        <w:tc>
          <w:tcPr>
            <w:tcW w:w="567" w:type="dxa"/>
          </w:tcPr>
          <w:p w14:paraId="600BD5E6" w14:textId="03AA82FB" w:rsidR="00161CF2" w:rsidRPr="00161CF2" w:rsidRDefault="00161CF2" w:rsidP="00161CF2">
            <w:pPr>
              <w:pStyle w:val="TAL"/>
              <w:rPr>
                <w:sz w:val="16"/>
              </w:rPr>
            </w:pPr>
            <w:r>
              <w:rPr>
                <w:sz w:val="16"/>
              </w:rPr>
              <w:t>1</w:t>
            </w:r>
          </w:p>
        </w:tc>
        <w:tc>
          <w:tcPr>
            <w:tcW w:w="567" w:type="dxa"/>
          </w:tcPr>
          <w:p w14:paraId="4119C8DF" w14:textId="3F6F8005" w:rsidR="00161CF2" w:rsidRPr="00161CF2" w:rsidRDefault="00161CF2" w:rsidP="00161CF2">
            <w:pPr>
              <w:pStyle w:val="TAL"/>
              <w:rPr>
                <w:sz w:val="16"/>
              </w:rPr>
            </w:pPr>
            <w:r>
              <w:rPr>
                <w:sz w:val="16"/>
              </w:rPr>
              <w:t>F</w:t>
            </w:r>
          </w:p>
        </w:tc>
        <w:tc>
          <w:tcPr>
            <w:tcW w:w="510" w:type="dxa"/>
          </w:tcPr>
          <w:p w14:paraId="153BF792" w14:textId="338F196F" w:rsidR="00161CF2" w:rsidRPr="00161CF2" w:rsidRDefault="00161CF2" w:rsidP="00161CF2">
            <w:pPr>
              <w:pStyle w:val="TAL"/>
              <w:rPr>
                <w:sz w:val="16"/>
              </w:rPr>
            </w:pPr>
            <w:r>
              <w:rPr>
                <w:sz w:val="16"/>
              </w:rPr>
              <w:t>Rel-17</w:t>
            </w:r>
          </w:p>
        </w:tc>
        <w:tc>
          <w:tcPr>
            <w:tcW w:w="661" w:type="dxa"/>
          </w:tcPr>
          <w:p w14:paraId="38954660" w14:textId="13CF7418" w:rsidR="00161CF2" w:rsidRPr="00161CF2" w:rsidRDefault="00161CF2" w:rsidP="00161CF2">
            <w:pPr>
              <w:pStyle w:val="TAL"/>
              <w:rPr>
                <w:sz w:val="16"/>
              </w:rPr>
            </w:pPr>
            <w:r>
              <w:rPr>
                <w:sz w:val="16"/>
              </w:rPr>
              <w:t>17.1.0</w:t>
            </w:r>
          </w:p>
        </w:tc>
        <w:tc>
          <w:tcPr>
            <w:tcW w:w="2607" w:type="dxa"/>
          </w:tcPr>
          <w:p w14:paraId="51B99C67" w14:textId="18A57C1C" w:rsidR="00161CF2" w:rsidRPr="00161CF2" w:rsidRDefault="00161CF2" w:rsidP="00161CF2">
            <w:pPr>
              <w:pStyle w:val="TAL"/>
              <w:rPr>
                <w:sz w:val="16"/>
              </w:rPr>
            </w:pPr>
            <w:r>
              <w:rPr>
                <w:sz w:val="16"/>
              </w:rPr>
              <w:t xml:space="preserve">Add </w:t>
            </w:r>
            <w:proofErr w:type="spellStart"/>
            <w:r>
              <w:rPr>
                <w:sz w:val="16"/>
              </w:rPr>
              <w:t>ConditionEventType</w:t>
            </w:r>
            <w:proofErr w:type="spellEnd"/>
            <w:r>
              <w:rPr>
                <w:sz w:val="16"/>
              </w:rPr>
              <w:t xml:space="preserve"> in Table 6.1.6.1-1</w:t>
            </w:r>
          </w:p>
        </w:tc>
      </w:tr>
      <w:tr w:rsidR="00161CF2" w14:paraId="55BAE648" w14:textId="77777777" w:rsidTr="00161CF2">
        <w:tc>
          <w:tcPr>
            <w:tcW w:w="1133" w:type="dxa"/>
          </w:tcPr>
          <w:p w14:paraId="269179D0" w14:textId="7E2147B9" w:rsidR="00161CF2" w:rsidRPr="00161CF2" w:rsidRDefault="00161CF2" w:rsidP="00161CF2">
            <w:pPr>
              <w:pStyle w:val="TAL"/>
              <w:rPr>
                <w:sz w:val="16"/>
              </w:rPr>
            </w:pPr>
            <w:r>
              <w:rPr>
                <w:sz w:val="16"/>
              </w:rPr>
              <w:t>C4-213593</w:t>
            </w:r>
          </w:p>
        </w:tc>
        <w:tc>
          <w:tcPr>
            <w:tcW w:w="1020" w:type="dxa"/>
          </w:tcPr>
          <w:p w14:paraId="35FADB02" w14:textId="5DC96FCD" w:rsidR="00161CF2" w:rsidRPr="00161CF2" w:rsidRDefault="00161CF2" w:rsidP="00161CF2">
            <w:pPr>
              <w:pStyle w:val="TAL"/>
              <w:rPr>
                <w:sz w:val="16"/>
              </w:rPr>
            </w:pPr>
            <w:r>
              <w:rPr>
                <w:sz w:val="16"/>
              </w:rPr>
              <w:t>agreed</w:t>
            </w:r>
          </w:p>
        </w:tc>
        <w:tc>
          <w:tcPr>
            <w:tcW w:w="1020" w:type="dxa"/>
          </w:tcPr>
          <w:p w14:paraId="73B0A946" w14:textId="13D30562" w:rsidR="00161CF2" w:rsidRPr="00161CF2" w:rsidRDefault="00161CF2" w:rsidP="00161CF2">
            <w:pPr>
              <w:pStyle w:val="TAL"/>
              <w:rPr>
                <w:sz w:val="16"/>
              </w:rPr>
            </w:pPr>
            <w:r>
              <w:rPr>
                <w:sz w:val="16"/>
              </w:rPr>
              <w:t>approved</w:t>
            </w:r>
          </w:p>
        </w:tc>
        <w:tc>
          <w:tcPr>
            <w:tcW w:w="1133" w:type="dxa"/>
          </w:tcPr>
          <w:p w14:paraId="5B5AE28E" w14:textId="21824863" w:rsidR="00161CF2" w:rsidRPr="00161CF2" w:rsidRDefault="00161CF2" w:rsidP="00161CF2">
            <w:pPr>
              <w:pStyle w:val="TAL"/>
              <w:rPr>
                <w:sz w:val="16"/>
              </w:rPr>
            </w:pPr>
            <w:r>
              <w:rPr>
                <w:sz w:val="16"/>
              </w:rPr>
              <w:t>29.510</w:t>
            </w:r>
          </w:p>
        </w:tc>
        <w:tc>
          <w:tcPr>
            <w:tcW w:w="572" w:type="dxa"/>
          </w:tcPr>
          <w:p w14:paraId="48B252CD" w14:textId="1E1FB1E4" w:rsidR="00161CF2" w:rsidRPr="00161CF2" w:rsidRDefault="00161CF2" w:rsidP="00161CF2">
            <w:pPr>
              <w:pStyle w:val="TAL"/>
              <w:rPr>
                <w:sz w:val="16"/>
              </w:rPr>
            </w:pPr>
            <w:r>
              <w:rPr>
                <w:sz w:val="16"/>
              </w:rPr>
              <w:t>0518</w:t>
            </w:r>
          </w:p>
        </w:tc>
        <w:tc>
          <w:tcPr>
            <w:tcW w:w="567" w:type="dxa"/>
          </w:tcPr>
          <w:p w14:paraId="7C1F6DEB" w14:textId="40F84CF2" w:rsidR="00161CF2" w:rsidRPr="00161CF2" w:rsidRDefault="00161CF2" w:rsidP="00161CF2">
            <w:pPr>
              <w:pStyle w:val="TAL"/>
              <w:rPr>
                <w:sz w:val="16"/>
              </w:rPr>
            </w:pPr>
            <w:r>
              <w:rPr>
                <w:sz w:val="16"/>
              </w:rPr>
              <w:t>2</w:t>
            </w:r>
          </w:p>
        </w:tc>
        <w:tc>
          <w:tcPr>
            <w:tcW w:w="567" w:type="dxa"/>
          </w:tcPr>
          <w:p w14:paraId="5CC8BC57" w14:textId="10ACC6F2" w:rsidR="00161CF2" w:rsidRPr="00161CF2" w:rsidRDefault="00161CF2" w:rsidP="00161CF2">
            <w:pPr>
              <w:pStyle w:val="TAL"/>
              <w:rPr>
                <w:sz w:val="16"/>
              </w:rPr>
            </w:pPr>
            <w:r>
              <w:rPr>
                <w:sz w:val="16"/>
              </w:rPr>
              <w:t>B</w:t>
            </w:r>
          </w:p>
        </w:tc>
        <w:tc>
          <w:tcPr>
            <w:tcW w:w="510" w:type="dxa"/>
          </w:tcPr>
          <w:p w14:paraId="1BEE4C12" w14:textId="4F58DC06" w:rsidR="00161CF2" w:rsidRPr="00161CF2" w:rsidRDefault="00161CF2" w:rsidP="00161CF2">
            <w:pPr>
              <w:pStyle w:val="TAL"/>
              <w:rPr>
                <w:sz w:val="16"/>
              </w:rPr>
            </w:pPr>
            <w:r>
              <w:rPr>
                <w:sz w:val="16"/>
              </w:rPr>
              <w:t>Rel-17</w:t>
            </w:r>
          </w:p>
        </w:tc>
        <w:tc>
          <w:tcPr>
            <w:tcW w:w="661" w:type="dxa"/>
          </w:tcPr>
          <w:p w14:paraId="1FE908B0" w14:textId="1EFDAF2B" w:rsidR="00161CF2" w:rsidRPr="00161CF2" w:rsidRDefault="00161CF2" w:rsidP="00161CF2">
            <w:pPr>
              <w:pStyle w:val="TAL"/>
              <w:rPr>
                <w:sz w:val="16"/>
              </w:rPr>
            </w:pPr>
            <w:r>
              <w:rPr>
                <w:sz w:val="16"/>
              </w:rPr>
              <w:t>17.1.0</w:t>
            </w:r>
          </w:p>
        </w:tc>
        <w:tc>
          <w:tcPr>
            <w:tcW w:w="2607" w:type="dxa"/>
          </w:tcPr>
          <w:p w14:paraId="49FEF99D" w14:textId="0535C80F" w:rsidR="00161CF2" w:rsidRPr="00161CF2" w:rsidRDefault="00161CF2" w:rsidP="00161CF2">
            <w:pPr>
              <w:pStyle w:val="TAL"/>
              <w:rPr>
                <w:sz w:val="16"/>
              </w:rPr>
            </w:pPr>
            <w:r>
              <w:rPr>
                <w:sz w:val="16"/>
              </w:rPr>
              <w:t>NRF Content Encoding Information</w:t>
            </w:r>
          </w:p>
        </w:tc>
      </w:tr>
    </w:tbl>
    <w:p w14:paraId="6BD5D8C0" w14:textId="77777777" w:rsidR="00161CF2" w:rsidRDefault="00161CF2" w:rsidP="00161CF2"/>
    <w:p w14:paraId="36EA3F0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A0F02" w14:textId="65F15CE5" w:rsidR="00161CF2" w:rsidRDefault="00161CF2" w:rsidP="00161CF2">
      <w:pPr>
        <w:rPr>
          <w:rFonts w:ascii="Arial" w:hAnsi="Arial" w:cs="Arial"/>
          <w:b/>
          <w:sz w:val="24"/>
        </w:rPr>
      </w:pPr>
      <w:r>
        <w:rPr>
          <w:rFonts w:ascii="Arial" w:hAnsi="Arial" w:cs="Arial"/>
          <w:b/>
          <w:color w:val="0000FF"/>
          <w:sz w:val="24"/>
        </w:rPr>
        <w:t>CP-211058</w:t>
      </w:r>
      <w:r>
        <w:rPr>
          <w:rFonts w:ascii="Arial" w:hAnsi="Arial" w:cs="Arial"/>
          <w:b/>
          <w:color w:val="0000FF"/>
          <w:sz w:val="24"/>
        </w:rPr>
        <w:tab/>
      </w:r>
      <w:r>
        <w:rPr>
          <w:rFonts w:ascii="Arial" w:hAnsi="Arial" w:cs="Arial"/>
          <w:b/>
          <w:sz w:val="24"/>
        </w:rPr>
        <w:t>Enhancements on AMF</w:t>
      </w:r>
    </w:p>
    <w:p w14:paraId="1C7A18F9"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964F2B"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61CF2" w14:paraId="1B4C428E" w14:textId="77777777" w:rsidTr="00161CF2">
        <w:tc>
          <w:tcPr>
            <w:tcW w:w="1133" w:type="dxa"/>
          </w:tcPr>
          <w:p w14:paraId="650F8AA1" w14:textId="57A20FF6" w:rsidR="00161CF2" w:rsidRDefault="00161CF2" w:rsidP="00161CF2">
            <w:pPr>
              <w:pStyle w:val="TAH"/>
            </w:pPr>
            <w:r>
              <w:t>WG TDoc</w:t>
            </w:r>
          </w:p>
        </w:tc>
        <w:tc>
          <w:tcPr>
            <w:tcW w:w="1020" w:type="dxa"/>
          </w:tcPr>
          <w:p w14:paraId="20463E7F" w14:textId="7F4B2A0E" w:rsidR="00161CF2" w:rsidRDefault="00161CF2" w:rsidP="00161CF2">
            <w:pPr>
              <w:pStyle w:val="TAH"/>
            </w:pPr>
            <w:r>
              <w:t xml:space="preserve">WG </w:t>
            </w:r>
            <w:proofErr w:type="spellStart"/>
            <w:r>
              <w:t>decisn</w:t>
            </w:r>
            <w:proofErr w:type="spellEnd"/>
          </w:p>
        </w:tc>
        <w:tc>
          <w:tcPr>
            <w:tcW w:w="1020" w:type="dxa"/>
          </w:tcPr>
          <w:p w14:paraId="41D85937" w14:textId="01994530" w:rsidR="00161CF2" w:rsidRDefault="00161CF2" w:rsidP="00161CF2">
            <w:pPr>
              <w:pStyle w:val="TAH"/>
            </w:pPr>
            <w:r>
              <w:t xml:space="preserve">TSG </w:t>
            </w:r>
            <w:proofErr w:type="spellStart"/>
            <w:r>
              <w:t>decisn</w:t>
            </w:r>
            <w:proofErr w:type="spellEnd"/>
          </w:p>
        </w:tc>
        <w:tc>
          <w:tcPr>
            <w:tcW w:w="1133" w:type="dxa"/>
          </w:tcPr>
          <w:p w14:paraId="23E36CF9" w14:textId="6FFFFDB4" w:rsidR="00161CF2" w:rsidRDefault="00161CF2" w:rsidP="00161CF2">
            <w:pPr>
              <w:pStyle w:val="TAH"/>
            </w:pPr>
            <w:r>
              <w:t>Spec</w:t>
            </w:r>
          </w:p>
        </w:tc>
        <w:tc>
          <w:tcPr>
            <w:tcW w:w="572" w:type="dxa"/>
          </w:tcPr>
          <w:p w14:paraId="66D845B3" w14:textId="4AB4D63B" w:rsidR="00161CF2" w:rsidRDefault="00161CF2" w:rsidP="00161CF2">
            <w:pPr>
              <w:pStyle w:val="TAH"/>
            </w:pPr>
            <w:r>
              <w:t>CR</w:t>
            </w:r>
          </w:p>
        </w:tc>
        <w:tc>
          <w:tcPr>
            <w:tcW w:w="567" w:type="dxa"/>
          </w:tcPr>
          <w:p w14:paraId="11F6DB8B" w14:textId="168B73C5" w:rsidR="00161CF2" w:rsidRDefault="00161CF2" w:rsidP="00161CF2">
            <w:pPr>
              <w:pStyle w:val="TAH"/>
            </w:pPr>
            <w:r>
              <w:t>rev</w:t>
            </w:r>
          </w:p>
        </w:tc>
        <w:tc>
          <w:tcPr>
            <w:tcW w:w="567" w:type="dxa"/>
          </w:tcPr>
          <w:p w14:paraId="46510C1B" w14:textId="7EE51A57" w:rsidR="00161CF2" w:rsidRDefault="00161CF2" w:rsidP="00161CF2">
            <w:pPr>
              <w:pStyle w:val="TAH"/>
            </w:pPr>
            <w:r>
              <w:t>cat</w:t>
            </w:r>
          </w:p>
        </w:tc>
        <w:tc>
          <w:tcPr>
            <w:tcW w:w="510" w:type="dxa"/>
          </w:tcPr>
          <w:p w14:paraId="2E4A52E2" w14:textId="36306A47" w:rsidR="00161CF2" w:rsidRDefault="00161CF2" w:rsidP="00161CF2">
            <w:pPr>
              <w:pStyle w:val="TAH"/>
            </w:pPr>
            <w:proofErr w:type="spellStart"/>
            <w:r>
              <w:t>Rel</w:t>
            </w:r>
            <w:proofErr w:type="spellEnd"/>
          </w:p>
        </w:tc>
        <w:tc>
          <w:tcPr>
            <w:tcW w:w="661" w:type="dxa"/>
          </w:tcPr>
          <w:p w14:paraId="745A713B" w14:textId="7A69E43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CB6C910" w14:textId="4B64AADB" w:rsidR="00161CF2" w:rsidRDefault="00161CF2" w:rsidP="00161CF2">
            <w:pPr>
              <w:pStyle w:val="TAH"/>
            </w:pPr>
            <w:r>
              <w:t>Title</w:t>
            </w:r>
          </w:p>
        </w:tc>
      </w:tr>
      <w:tr w:rsidR="00161CF2" w14:paraId="332FDB60" w14:textId="77777777" w:rsidTr="00161CF2">
        <w:tc>
          <w:tcPr>
            <w:tcW w:w="1133" w:type="dxa"/>
          </w:tcPr>
          <w:p w14:paraId="6631E418" w14:textId="4DFFAF51" w:rsidR="00161CF2" w:rsidRPr="00161CF2" w:rsidRDefault="00161CF2" w:rsidP="00161CF2">
            <w:pPr>
              <w:pStyle w:val="TAL"/>
              <w:rPr>
                <w:sz w:val="16"/>
              </w:rPr>
            </w:pPr>
            <w:r>
              <w:rPr>
                <w:sz w:val="16"/>
              </w:rPr>
              <w:t>C4-212234</w:t>
            </w:r>
          </w:p>
        </w:tc>
        <w:tc>
          <w:tcPr>
            <w:tcW w:w="1020" w:type="dxa"/>
          </w:tcPr>
          <w:p w14:paraId="2308656E" w14:textId="64F59BF4" w:rsidR="00161CF2" w:rsidRPr="00161CF2" w:rsidRDefault="00161CF2" w:rsidP="00161CF2">
            <w:pPr>
              <w:pStyle w:val="TAL"/>
              <w:rPr>
                <w:sz w:val="16"/>
              </w:rPr>
            </w:pPr>
            <w:r>
              <w:rPr>
                <w:sz w:val="16"/>
              </w:rPr>
              <w:t>agreed</w:t>
            </w:r>
          </w:p>
        </w:tc>
        <w:tc>
          <w:tcPr>
            <w:tcW w:w="1020" w:type="dxa"/>
          </w:tcPr>
          <w:p w14:paraId="1427F858" w14:textId="3D6CBE33" w:rsidR="00161CF2" w:rsidRPr="00161CF2" w:rsidRDefault="00161CF2" w:rsidP="00161CF2">
            <w:pPr>
              <w:pStyle w:val="TAL"/>
              <w:rPr>
                <w:sz w:val="16"/>
              </w:rPr>
            </w:pPr>
            <w:r>
              <w:rPr>
                <w:sz w:val="16"/>
              </w:rPr>
              <w:t>approved</w:t>
            </w:r>
          </w:p>
        </w:tc>
        <w:tc>
          <w:tcPr>
            <w:tcW w:w="1133" w:type="dxa"/>
          </w:tcPr>
          <w:p w14:paraId="5C6EF11A" w14:textId="0FC98D36" w:rsidR="00161CF2" w:rsidRPr="00161CF2" w:rsidRDefault="00161CF2" w:rsidP="00161CF2">
            <w:pPr>
              <w:pStyle w:val="TAL"/>
              <w:rPr>
                <w:sz w:val="16"/>
              </w:rPr>
            </w:pPr>
            <w:r>
              <w:rPr>
                <w:sz w:val="16"/>
              </w:rPr>
              <w:t>29.518</w:t>
            </w:r>
          </w:p>
        </w:tc>
        <w:tc>
          <w:tcPr>
            <w:tcW w:w="572" w:type="dxa"/>
          </w:tcPr>
          <w:p w14:paraId="272467EF" w14:textId="423B0C8F" w:rsidR="00161CF2" w:rsidRPr="00161CF2" w:rsidRDefault="00161CF2" w:rsidP="00161CF2">
            <w:pPr>
              <w:pStyle w:val="TAL"/>
              <w:rPr>
                <w:sz w:val="16"/>
              </w:rPr>
            </w:pPr>
            <w:r>
              <w:rPr>
                <w:sz w:val="16"/>
              </w:rPr>
              <w:t>0508</w:t>
            </w:r>
          </w:p>
        </w:tc>
        <w:tc>
          <w:tcPr>
            <w:tcW w:w="567" w:type="dxa"/>
          </w:tcPr>
          <w:p w14:paraId="3AB40E79" w14:textId="77777777" w:rsidR="00161CF2" w:rsidRPr="00161CF2" w:rsidRDefault="00161CF2" w:rsidP="00161CF2">
            <w:pPr>
              <w:pStyle w:val="TAL"/>
              <w:rPr>
                <w:sz w:val="16"/>
              </w:rPr>
            </w:pPr>
          </w:p>
        </w:tc>
        <w:tc>
          <w:tcPr>
            <w:tcW w:w="567" w:type="dxa"/>
          </w:tcPr>
          <w:p w14:paraId="289BF8D9" w14:textId="6E5DAFC6" w:rsidR="00161CF2" w:rsidRPr="00161CF2" w:rsidRDefault="00161CF2" w:rsidP="00161CF2">
            <w:pPr>
              <w:pStyle w:val="TAL"/>
              <w:rPr>
                <w:sz w:val="16"/>
              </w:rPr>
            </w:pPr>
            <w:r>
              <w:rPr>
                <w:sz w:val="16"/>
              </w:rPr>
              <w:t>F</w:t>
            </w:r>
          </w:p>
        </w:tc>
        <w:tc>
          <w:tcPr>
            <w:tcW w:w="510" w:type="dxa"/>
          </w:tcPr>
          <w:p w14:paraId="02A65BDA" w14:textId="1B2D395D" w:rsidR="00161CF2" w:rsidRPr="00161CF2" w:rsidRDefault="00161CF2" w:rsidP="00161CF2">
            <w:pPr>
              <w:pStyle w:val="TAL"/>
              <w:rPr>
                <w:sz w:val="16"/>
              </w:rPr>
            </w:pPr>
            <w:r>
              <w:rPr>
                <w:sz w:val="16"/>
              </w:rPr>
              <w:t>Rel-17</w:t>
            </w:r>
          </w:p>
        </w:tc>
        <w:tc>
          <w:tcPr>
            <w:tcW w:w="661" w:type="dxa"/>
          </w:tcPr>
          <w:p w14:paraId="431E6474" w14:textId="30FE7722" w:rsidR="00161CF2" w:rsidRPr="00161CF2" w:rsidRDefault="00161CF2" w:rsidP="00161CF2">
            <w:pPr>
              <w:pStyle w:val="TAL"/>
              <w:rPr>
                <w:sz w:val="16"/>
              </w:rPr>
            </w:pPr>
            <w:r>
              <w:rPr>
                <w:sz w:val="16"/>
              </w:rPr>
              <w:t>17.1.0</w:t>
            </w:r>
          </w:p>
        </w:tc>
        <w:tc>
          <w:tcPr>
            <w:tcW w:w="2607" w:type="dxa"/>
          </w:tcPr>
          <w:p w14:paraId="0000A112" w14:textId="2D2D1EBB" w:rsidR="00161CF2" w:rsidRPr="00161CF2" w:rsidRDefault="00161CF2" w:rsidP="00161CF2">
            <w:pPr>
              <w:pStyle w:val="TAL"/>
              <w:rPr>
                <w:sz w:val="16"/>
              </w:rPr>
            </w:pPr>
            <w:r>
              <w:rPr>
                <w:sz w:val="16"/>
              </w:rPr>
              <w:t>OpenAPI Reference</w:t>
            </w:r>
          </w:p>
        </w:tc>
      </w:tr>
    </w:tbl>
    <w:p w14:paraId="7DEA42EA" w14:textId="77777777" w:rsidR="00161CF2" w:rsidRDefault="00161CF2" w:rsidP="00161CF2"/>
    <w:p w14:paraId="7094566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C29A9" w14:textId="3C954943" w:rsidR="00161CF2" w:rsidRDefault="00161CF2" w:rsidP="00161CF2">
      <w:pPr>
        <w:rPr>
          <w:rFonts w:ascii="Arial" w:hAnsi="Arial" w:cs="Arial"/>
          <w:b/>
          <w:sz w:val="24"/>
        </w:rPr>
      </w:pPr>
      <w:r>
        <w:rPr>
          <w:rFonts w:ascii="Arial" w:hAnsi="Arial" w:cs="Arial"/>
          <w:b/>
          <w:color w:val="0000FF"/>
          <w:sz w:val="24"/>
        </w:rPr>
        <w:t>CP-211075</w:t>
      </w:r>
      <w:r>
        <w:rPr>
          <w:rFonts w:ascii="Arial" w:hAnsi="Arial" w:cs="Arial"/>
          <w:b/>
          <w:color w:val="0000FF"/>
          <w:sz w:val="24"/>
        </w:rPr>
        <w:tab/>
      </w:r>
      <w:r>
        <w:rPr>
          <w:rFonts w:ascii="Arial" w:hAnsi="Arial" w:cs="Arial"/>
          <w:b/>
          <w:sz w:val="24"/>
        </w:rPr>
        <w:t>Corrections on ASN.1 Rel-17</w:t>
      </w:r>
    </w:p>
    <w:p w14:paraId="4D24652F" w14:textId="77777777" w:rsidR="00161CF2" w:rsidRDefault="00161CF2" w:rsidP="00161CF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3D6E7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161CF2" w14:paraId="0A596539" w14:textId="77777777" w:rsidTr="00161CF2">
        <w:tc>
          <w:tcPr>
            <w:tcW w:w="1133" w:type="dxa"/>
          </w:tcPr>
          <w:p w14:paraId="60D97E73" w14:textId="228D03CA" w:rsidR="00161CF2" w:rsidRDefault="00161CF2" w:rsidP="00161CF2">
            <w:pPr>
              <w:pStyle w:val="TAH"/>
            </w:pPr>
            <w:r>
              <w:t>WG TDoc</w:t>
            </w:r>
          </w:p>
        </w:tc>
        <w:tc>
          <w:tcPr>
            <w:tcW w:w="1020" w:type="dxa"/>
          </w:tcPr>
          <w:p w14:paraId="12D4E177" w14:textId="16D72C2F" w:rsidR="00161CF2" w:rsidRDefault="00161CF2" w:rsidP="00161CF2">
            <w:pPr>
              <w:pStyle w:val="TAH"/>
            </w:pPr>
            <w:r>
              <w:t xml:space="preserve">WG </w:t>
            </w:r>
            <w:proofErr w:type="spellStart"/>
            <w:r>
              <w:t>decisn</w:t>
            </w:r>
            <w:proofErr w:type="spellEnd"/>
          </w:p>
        </w:tc>
        <w:tc>
          <w:tcPr>
            <w:tcW w:w="1020" w:type="dxa"/>
          </w:tcPr>
          <w:p w14:paraId="0BDA43FD" w14:textId="57C6CBB5" w:rsidR="00161CF2" w:rsidRDefault="00161CF2" w:rsidP="00161CF2">
            <w:pPr>
              <w:pStyle w:val="TAH"/>
            </w:pPr>
            <w:r>
              <w:t xml:space="preserve">TSG </w:t>
            </w:r>
            <w:proofErr w:type="spellStart"/>
            <w:r>
              <w:t>decisn</w:t>
            </w:r>
            <w:proofErr w:type="spellEnd"/>
          </w:p>
        </w:tc>
        <w:tc>
          <w:tcPr>
            <w:tcW w:w="1133" w:type="dxa"/>
          </w:tcPr>
          <w:p w14:paraId="4F6EE566" w14:textId="0081C748" w:rsidR="00161CF2" w:rsidRDefault="00161CF2" w:rsidP="00161CF2">
            <w:pPr>
              <w:pStyle w:val="TAH"/>
            </w:pPr>
            <w:r>
              <w:t>Spec</w:t>
            </w:r>
          </w:p>
        </w:tc>
        <w:tc>
          <w:tcPr>
            <w:tcW w:w="572" w:type="dxa"/>
          </w:tcPr>
          <w:p w14:paraId="6C636580" w14:textId="0DC6D78C" w:rsidR="00161CF2" w:rsidRDefault="00161CF2" w:rsidP="00161CF2">
            <w:pPr>
              <w:pStyle w:val="TAH"/>
            </w:pPr>
            <w:r>
              <w:t>CR</w:t>
            </w:r>
          </w:p>
        </w:tc>
        <w:tc>
          <w:tcPr>
            <w:tcW w:w="567" w:type="dxa"/>
          </w:tcPr>
          <w:p w14:paraId="3C39CB79" w14:textId="2047C6CA" w:rsidR="00161CF2" w:rsidRDefault="00161CF2" w:rsidP="00161CF2">
            <w:pPr>
              <w:pStyle w:val="TAH"/>
            </w:pPr>
            <w:r>
              <w:t>rev</w:t>
            </w:r>
          </w:p>
        </w:tc>
        <w:tc>
          <w:tcPr>
            <w:tcW w:w="567" w:type="dxa"/>
          </w:tcPr>
          <w:p w14:paraId="103FB10F" w14:textId="7CA209CF" w:rsidR="00161CF2" w:rsidRDefault="00161CF2" w:rsidP="00161CF2">
            <w:pPr>
              <w:pStyle w:val="TAH"/>
            </w:pPr>
            <w:r>
              <w:t>cat</w:t>
            </w:r>
          </w:p>
        </w:tc>
        <w:tc>
          <w:tcPr>
            <w:tcW w:w="510" w:type="dxa"/>
          </w:tcPr>
          <w:p w14:paraId="76784697" w14:textId="6F5F4B43" w:rsidR="00161CF2" w:rsidRDefault="00161CF2" w:rsidP="00161CF2">
            <w:pPr>
              <w:pStyle w:val="TAH"/>
            </w:pPr>
            <w:proofErr w:type="spellStart"/>
            <w:r>
              <w:t>Rel</w:t>
            </w:r>
            <w:proofErr w:type="spellEnd"/>
          </w:p>
        </w:tc>
        <w:tc>
          <w:tcPr>
            <w:tcW w:w="661" w:type="dxa"/>
          </w:tcPr>
          <w:p w14:paraId="7F390D42" w14:textId="35D731B7"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ABE874D" w14:textId="1B9B145F" w:rsidR="00161CF2" w:rsidRDefault="00161CF2" w:rsidP="00161CF2">
            <w:pPr>
              <w:pStyle w:val="TAH"/>
            </w:pPr>
            <w:r>
              <w:t>Title</w:t>
            </w:r>
          </w:p>
        </w:tc>
      </w:tr>
      <w:tr w:rsidR="00161CF2" w14:paraId="60421CE9" w14:textId="77777777" w:rsidTr="00161CF2">
        <w:tc>
          <w:tcPr>
            <w:tcW w:w="1133" w:type="dxa"/>
          </w:tcPr>
          <w:p w14:paraId="7BA196FF" w14:textId="635C0CCE" w:rsidR="00161CF2" w:rsidRPr="00161CF2" w:rsidRDefault="00161CF2" w:rsidP="00161CF2">
            <w:pPr>
              <w:pStyle w:val="TAL"/>
              <w:rPr>
                <w:sz w:val="16"/>
              </w:rPr>
            </w:pPr>
            <w:r>
              <w:rPr>
                <w:sz w:val="16"/>
              </w:rPr>
              <w:t>C4-212023</w:t>
            </w:r>
          </w:p>
        </w:tc>
        <w:tc>
          <w:tcPr>
            <w:tcW w:w="1020" w:type="dxa"/>
          </w:tcPr>
          <w:p w14:paraId="012AC0D5" w14:textId="5D6425D5" w:rsidR="00161CF2" w:rsidRPr="00161CF2" w:rsidRDefault="00161CF2" w:rsidP="00161CF2">
            <w:pPr>
              <w:pStyle w:val="TAL"/>
              <w:rPr>
                <w:sz w:val="16"/>
              </w:rPr>
            </w:pPr>
            <w:r>
              <w:rPr>
                <w:sz w:val="16"/>
              </w:rPr>
              <w:t>agreed</w:t>
            </w:r>
          </w:p>
        </w:tc>
        <w:tc>
          <w:tcPr>
            <w:tcW w:w="1020" w:type="dxa"/>
          </w:tcPr>
          <w:p w14:paraId="60345929" w14:textId="660C44E7" w:rsidR="00161CF2" w:rsidRPr="00161CF2" w:rsidRDefault="00161CF2" w:rsidP="00161CF2">
            <w:pPr>
              <w:pStyle w:val="TAL"/>
              <w:rPr>
                <w:sz w:val="16"/>
              </w:rPr>
            </w:pPr>
            <w:r>
              <w:rPr>
                <w:sz w:val="16"/>
              </w:rPr>
              <w:t>approved</w:t>
            </w:r>
          </w:p>
        </w:tc>
        <w:tc>
          <w:tcPr>
            <w:tcW w:w="1133" w:type="dxa"/>
          </w:tcPr>
          <w:p w14:paraId="534D530F" w14:textId="7FBC3AAA" w:rsidR="00161CF2" w:rsidRPr="00161CF2" w:rsidRDefault="00161CF2" w:rsidP="00161CF2">
            <w:pPr>
              <w:pStyle w:val="TAL"/>
              <w:rPr>
                <w:sz w:val="16"/>
              </w:rPr>
            </w:pPr>
            <w:r>
              <w:rPr>
                <w:sz w:val="16"/>
              </w:rPr>
              <w:t>29.002</w:t>
            </w:r>
          </w:p>
        </w:tc>
        <w:tc>
          <w:tcPr>
            <w:tcW w:w="572" w:type="dxa"/>
          </w:tcPr>
          <w:p w14:paraId="58785198" w14:textId="73238969" w:rsidR="00161CF2" w:rsidRPr="00161CF2" w:rsidRDefault="00161CF2" w:rsidP="00161CF2">
            <w:pPr>
              <w:pStyle w:val="TAL"/>
              <w:rPr>
                <w:sz w:val="16"/>
              </w:rPr>
            </w:pPr>
            <w:r>
              <w:rPr>
                <w:sz w:val="16"/>
              </w:rPr>
              <w:t>1263</w:t>
            </w:r>
          </w:p>
        </w:tc>
        <w:tc>
          <w:tcPr>
            <w:tcW w:w="567" w:type="dxa"/>
          </w:tcPr>
          <w:p w14:paraId="1ADF2AAF" w14:textId="77777777" w:rsidR="00161CF2" w:rsidRPr="00161CF2" w:rsidRDefault="00161CF2" w:rsidP="00161CF2">
            <w:pPr>
              <w:pStyle w:val="TAL"/>
              <w:rPr>
                <w:sz w:val="16"/>
              </w:rPr>
            </w:pPr>
          </w:p>
        </w:tc>
        <w:tc>
          <w:tcPr>
            <w:tcW w:w="567" w:type="dxa"/>
          </w:tcPr>
          <w:p w14:paraId="7E7535B7" w14:textId="355B7283" w:rsidR="00161CF2" w:rsidRPr="00161CF2" w:rsidRDefault="00161CF2" w:rsidP="00161CF2">
            <w:pPr>
              <w:pStyle w:val="TAL"/>
              <w:rPr>
                <w:sz w:val="16"/>
              </w:rPr>
            </w:pPr>
            <w:r>
              <w:rPr>
                <w:sz w:val="16"/>
              </w:rPr>
              <w:t>F</w:t>
            </w:r>
          </w:p>
        </w:tc>
        <w:tc>
          <w:tcPr>
            <w:tcW w:w="510" w:type="dxa"/>
          </w:tcPr>
          <w:p w14:paraId="719AABE2" w14:textId="1044DEB0" w:rsidR="00161CF2" w:rsidRPr="00161CF2" w:rsidRDefault="00161CF2" w:rsidP="00161CF2">
            <w:pPr>
              <w:pStyle w:val="TAL"/>
              <w:rPr>
                <w:sz w:val="16"/>
              </w:rPr>
            </w:pPr>
            <w:r>
              <w:rPr>
                <w:sz w:val="16"/>
              </w:rPr>
              <w:t>Rel-17</w:t>
            </w:r>
          </w:p>
        </w:tc>
        <w:tc>
          <w:tcPr>
            <w:tcW w:w="661" w:type="dxa"/>
          </w:tcPr>
          <w:p w14:paraId="55C0E76C" w14:textId="3D1FCA46" w:rsidR="00161CF2" w:rsidRPr="00161CF2" w:rsidRDefault="00161CF2" w:rsidP="00161CF2">
            <w:pPr>
              <w:pStyle w:val="TAL"/>
              <w:rPr>
                <w:sz w:val="16"/>
              </w:rPr>
            </w:pPr>
            <w:r>
              <w:rPr>
                <w:sz w:val="16"/>
              </w:rPr>
              <w:t>17.0.0</w:t>
            </w:r>
          </w:p>
        </w:tc>
        <w:tc>
          <w:tcPr>
            <w:tcW w:w="2607" w:type="dxa"/>
          </w:tcPr>
          <w:p w14:paraId="647B10D8" w14:textId="079FAC16" w:rsidR="00161CF2" w:rsidRPr="00161CF2" w:rsidRDefault="00161CF2" w:rsidP="00161CF2">
            <w:pPr>
              <w:pStyle w:val="TAL"/>
              <w:rPr>
                <w:sz w:val="16"/>
              </w:rPr>
            </w:pPr>
            <w:r>
              <w:rPr>
                <w:sz w:val="16"/>
              </w:rPr>
              <w:t>ASN.1 module version update</w:t>
            </w:r>
          </w:p>
        </w:tc>
      </w:tr>
      <w:tr w:rsidR="00161CF2" w14:paraId="605D36DA" w14:textId="77777777" w:rsidTr="00161CF2">
        <w:tc>
          <w:tcPr>
            <w:tcW w:w="1133" w:type="dxa"/>
          </w:tcPr>
          <w:p w14:paraId="75F2E4E3" w14:textId="730E3983" w:rsidR="00161CF2" w:rsidRPr="00161CF2" w:rsidRDefault="00161CF2" w:rsidP="00161CF2">
            <w:pPr>
              <w:pStyle w:val="TAL"/>
              <w:rPr>
                <w:sz w:val="16"/>
              </w:rPr>
            </w:pPr>
            <w:r>
              <w:rPr>
                <w:sz w:val="16"/>
              </w:rPr>
              <w:t>C4-212025</w:t>
            </w:r>
          </w:p>
        </w:tc>
        <w:tc>
          <w:tcPr>
            <w:tcW w:w="1020" w:type="dxa"/>
          </w:tcPr>
          <w:p w14:paraId="0243C87D" w14:textId="03C13B26" w:rsidR="00161CF2" w:rsidRPr="00161CF2" w:rsidRDefault="00161CF2" w:rsidP="00161CF2">
            <w:pPr>
              <w:pStyle w:val="TAL"/>
              <w:rPr>
                <w:sz w:val="16"/>
              </w:rPr>
            </w:pPr>
            <w:r>
              <w:rPr>
                <w:sz w:val="16"/>
              </w:rPr>
              <w:t>agreed</w:t>
            </w:r>
          </w:p>
        </w:tc>
        <w:tc>
          <w:tcPr>
            <w:tcW w:w="1020" w:type="dxa"/>
          </w:tcPr>
          <w:p w14:paraId="7D6F05CC" w14:textId="2706CB4A" w:rsidR="00161CF2" w:rsidRPr="00161CF2" w:rsidRDefault="00161CF2" w:rsidP="00161CF2">
            <w:pPr>
              <w:pStyle w:val="TAL"/>
              <w:rPr>
                <w:sz w:val="16"/>
              </w:rPr>
            </w:pPr>
            <w:r>
              <w:rPr>
                <w:sz w:val="16"/>
              </w:rPr>
              <w:t>approved</w:t>
            </w:r>
          </w:p>
        </w:tc>
        <w:tc>
          <w:tcPr>
            <w:tcW w:w="1133" w:type="dxa"/>
          </w:tcPr>
          <w:p w14:paraId="273E71A1" w14:textId="4AB1AF59" w:rsidR="00161CF2" w:rsidRPr="00161CF2" w:rsidRDefault="00161CF2" w:rsidP="00161CF2">
            <w:pPr>
              <w:pStyle w:val="TAL"/>
              <w:rPr>
                <w:sz w:val="16"/>
              </w:rPr>
            </w:pPr>
            <w:r>
              <w:rPr>
                <w:sz w:val="16"/>
              </w:rPr>
              <w:t>24.080</w:t>
            </w:r>
          </w:p>
        </w:tc>
        <w:tc>
          <w:tcPr>
            <w:tcW w:w="572" w:type="dxa"/>
          </w:tcPr>
          <w:p w14:paraId="2199E41D" w14:textId="1DA0BE87" w:rsidR="00161CF2" w:rsidRPr="00161CF2" w:rsidRDefault="00161CF2" w:rsidP="00161CF2">
            <w:pPr>
              <w:pStyle w:val="TAL"/>
              <w:rPr>
                <w:sz w:val="16"/>
              </w:rPr>
            </w:pPr>
            <w:r>
              <w:rPr>
                <w:sz w:val="16"/>
              </w:rPr>
              <w:t>0073</w:t>
            </w:r>
          </w:p>
        </w:tc>
        <w:tc>
          <w:tcPr>
            <w:tcW w:w="567" w:type="dxa"/>
          </w:tcPr>
          <w:p w14:paraId="27D0EFF9" w14:textId="77777777" w:rsidR="00161CF2" w:rsidRPr="00161CF2" w:rsidRDefault="00161CF2" w:rsidP="00161CF2">
            <w:pPr>
              <w:pStyle w:val="TAL"/>
              <w:rPr>
                <w:sz w:val="16"/>
              </w:rPr>
            </w:pPr>
          </w:p>
        </w:tc>
        <w:tc>
          <w:tcPr>
            <w:tcW w:w="567" w:type="dxa"/>
          </w:tcPr>
          <w:p w14:paraId="1592E938" w14:textId="3ABA08AD" w:rsidR="00161CF2" w:rsidRPr="00161CF2" w:rsidRDefault="00161CF2" w:rsidP="00161CF2">
            <w:pPr>
              <w:pStyle w:val="TAL"/>
              <w:rPr>
                <w:sz w:val="16"/>
              </w:rPr>
            </w:pPr>
            <w:r>
              <w:rPr>
                <w:sz w:val="16"/>
              </w:rPr>
              <w:t>F</w:t>
            </w:r>
          </w:p>
        </w:tc>
        <w:tc>
          <w:tcPr>
            <w:tcW w:w="510" w:type="dxa"/>
          </w:tcPr>
          <w:p w14:paraId="4009C0F1" w14:textId="0DEBA134" w:rsidR="00161CF2" w:rsidRPr="00161CF2" w:rsidRDefault="00161CF2" w:rsidP="00161CF2">
            <w:pPr>
              <w:pStyle w:val="TAL"/>
              <w:rPr>
                <w:sz w:val="16"/>
              </w:rPr>
            </w:pPr>
            <w:r>
              <w:rPr>
                <w:sz w:val="16"/>
              </w:rPr>
              <w:t>Rel-17</w:t>
            </w:r>
          </w:p>
        </w:tc>
        <w:tc>
          <w:tcPr>
            <w:tcW w:w="661" w:type="dxa"/>
          </w:tcPr>
          <w:p w14:paraId="513BAED9" w14:textId="2393FEE4" w:rsidR="00161CF2" w:rsidRPr="00161CF2" w:rsidRDefault="00161CF2" w:rsidP="00161CF2">
            <w:pPr>
              <w:pStyle w:val="TAL"/>
              <w:rPr>
                <w:sz w:val="16"/>
              </w:rPr>
            </w:pPr>
            <w:r>
              <w:rPr>
                <w:sz w:val="16"/>
              </w:rPr>
              <w:t>17.0.0</w:t>
            </w:r>
          </w:p>
        </w:tc>
        <w:tc>
          <w:tcPr>
            <w:tcW w:w="2607" w:type="dxa"/>
          </w:tcPr>
          <w:p w14:paraId="79AF97BD" w14:textId="7FA630BD" w:rsidR="00161CF2" w:rsidRPr="00161CF2" w:rsidRDefault="00161CF2" w:rsidP="00161CF2">
            <w:pPr>
              <w:pStyle w:val="TAL"/>
              <w:rPr>
                <w:sz w:val="16"/>
              </w:rPr>
            </w:pPr>
            <w:r>
              <w:rPr>
                <w:sz w:val="16"/>
              </w:rPr>
              <w:t>ASN.1 module version update</w:t>
            </w:r>
          </w:p>
        </w:tc>
      </w:tr>
    </w:tbl>
    <w:p w14:paraId="69825A6C" w14:textId="77777777" w:rsidR="00161CF2" w:rsidRDefault="00161CF2" w:rsidP="00161CF2"/>
    <w:p w14:paraId="7A283BA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F734C" w14:textId="41874BDD" w:rsidR="00161CF2" w:rsidRDefault="00161CF2" w:rsidP="00161CF2">
      <w:pPr>
        <w:rPr>
          <w:rFonts w:ascii="Arial" w:hAnsi="Arial" w:cs="Arial"/>
          <w:b/>
          <w:sz w:val="24"/>
        </w:rPr>
      </w:pPr>
      <w:r>
        <w:rPr>
          <w:rFonts w:ascii="Arial" w:hAnsi="Arial" w:cs="Arial"/>
          <w:b/>
          <w:color w:val="0000FF"/>
          <w:sz w:val="24"/>
        </w:rPr>
        <w:t>CP-211100</w:t>
      </w:r>
      <w:r>
        <w:rPr>
          <w:rFonts w:ascii="Arial" w:hAnsi="Arial" w:cs="Arial"/>
          <w:b/>
          <w:color w:val="0000FF"/>
          <w:sz w:val="24"/>
        </w:rPr>
        <w:tab/>
      </w:r>
      <w:r>
        <w:rPr>
          <w:rFonts w:ascii="Arial" w:hAnsi="Arial" w:cs="Arial"/>
          <w:b/>
          <w:sz w:val="24"/>
        </w:rPr>
        <w:t>Inclusive language review on 3GPP TS 31.121</w:t>
      </w:r>
    </w:p>
    <w:p w14:paraId="0706F59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0ABD07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61CF2" w14:paraId="4C2173D2" w14:textId="77777777" w:rsidTr="00161CF2">
        <w:tc>
          <w:tcPr>
            <w:tcW w:w="1133" w:type="dxa"/>
          </w:tcPr>
          <w:p w14:paraId="6B014782" w14:textId="3A651B27" w:rsidR="00161CF2" w:rsidRDefault="00161CF2" w:rsidP="00161CF2">
            <w:pPr>
              <w:pStyle w:val="TAH"/>
            </w:pPr>
            <w:r>
              <w:t>WG TDoc</w:t>
            </w:r>
          </w:p>
        </w:tc>
        <w:tc>
          <w:tcPr>
            <w:tcW w:w="1020" w:type="dxa"/>
          </w:tcPr>
          <w:p w14:paraId="2B21350C" w14:textId="53CF752B" w:rsidR="00161CF2" w:rsidRDefault="00161CF2" w:rsidP="00161CF2">
            <w:pPr>
              <w:pStyle w:val="TAH"/>
            </w:pPr>
            <w:r>
              <w:t xml:space="preserve">WG </w:t>
            </w:r>
            <w:proofErr w:type="spellStart"/>
            <w:r>
              <w:t>decisn</w:t>
            </w:r>
            <w:proofErr w:type="spellEnd"/>
          </w:p>
        </w:tc>
        <w:tc>
          <w:tcPr>
            <w:tcW w:w="1020" w:type="dxa"/>
          </w:tcPr>
          <w:p w14:paraId="33FCD9B6" w14:textId="58CECFD5" w:rsidR="00161CF2" w:rsidRDefault="00161CF2" w:rsidP="00161CF2">
            <w:pPr>
              <w:pStyle w:val="TAH"/>
            </w:pPr>
            <w:r>
              <w:t xml:space="preserve">TSG </w:t>
            </w:r>
            <w:proofErr w:type="spellStart"/>
            <w:r>
              <w:t>decisn</w:t>
            </w:r>
            <w:proofErr w:type="spellEnd"/>
          </w:p>
        </w:tc>
        <w:tc>
          <w:tcPr>
            <w:tcW w:w="1133" w:type="dxa"/>
          </w:tcPr>
          <w:p w14:paraId="0638F87B" w14:textId="1107F6B9" w:rsidR="00161CF2" w:rsidRDefault="00161CF2" w:rsidP="00161CF2">
            <w:pPr>
              <w:pStyle w:val="TAH"/>
            </w:pPr>
            <w:r>
              <w:t>Spec</w:t>
            </w:r>
          </w:p>
        </w:tc>
        <w:tc>
          <w:tcPr>
            <w:tcW w:w="572" w:type="dxa"/>
          </w:tcPr>
          <w:p w14:paraId="52A14699" w14:textId="7990D099" w:rsidR="00161CF2" w:rsidRDefault="00161CF2" w:rsidP="00161CF2">
            <w:pPr>
              <w:pStyle w:val="TAH"/>
            </w:pPr>
            <w:r>
              <w:t>CR</w:t>
            </w:r>
          </w:p>
        </w:tc>
        <w:tc>
          <w:tcPr>
            <w:tcW w:w="567" w:type="dxa"/>
          </w:tcPr>
          <w:p w14:paraId="101E331A" w14:textId="439F8308" w:rsidR="00161CF2" w:rsidRDefault="00161CF2" w:rsidP="00161CF2">
            <w:pPr>
              <w:pStyle w:val="TAH"/>
            </w:pPr>
            <w:r>
              <w:t>rev</w:t>
            </w:r>
          </w:p>
        </w:tc>
        <w:tc>
          <w:tcPr>
            <w:tcW w:w="567" w:type="dxa"/>
          </w:tcPr>
          <w:p w14:paraId="719B25EA" w14:textId="597290B6" w:rsidR="00161CF2" w:rsidRDefault="00161CF2" w:rsidP="00161CF2">
            <w:pPr>
              <w:pStyle w:val="TAH"/>
            </w:pPr>
            <w:r>
              <w:t>cat</w:t>
            </w:r>
          </w:p>
        </w:tc>
        <w:tc>
          <w:tcPr>
            <w:tcW w:w="510" w:type="dxa"/>
          </w:tcPr>
          <w:p w14:paraId="680A680F" w14:textId="1B2688E9" w:rsidR="00161CF2" w:rsidRDefault="00161CF2" w:rsidP="00161CF2">
            <w:pPr>
              <w:pStyle w:val="TAH"/>
            </w:pPr>
            <w:proofErr w:type="spellStart"/>
            <w:r>
              <w:t>Rel</w:t>
            </w:r>
            <w:proofErr w:type="spellEnd"/>
          </w:p>
        </w:tc>
        <w:tc>
          <w:tcPr>
            <w:tcW w:w="661" w:type="dxa"/>
          </w:tcPr>
          <w:p w14:paraId="7246F092" w14:textId="305F109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6880B2D" w14:textId="4A0D12D4" w:rsidR="00161CF2" w:rsidRDefault="00161CF2" w:rsidP="00161CF2">
            <w:pPr>
              <w:pStyle w:val="TAH"/>
            </w:pPr>
            <w:r>
              <w:t>Title</w:t>
            </w:r>
          </w:p>
        </w:tc>
      </w:tr>
      <w:tr w:rsidR="00161CF2" w14:paraId="5000FCB7" w14:textId="77777777" w:rsidTr="00161CF2">
        <w:tc>
          <w:tcPr>
            <w:tcW w:w="1133" w:type="dxa"/>
          </w:tcPr>
          <w:p w14:paraId="1FA4E381" w14:textId="50EBC761" w:rsidR="00161CF2" w:rsidRPr="00161CF2" w:rsidRDefault="00161CF2" w:rsidP="00161CF2">
            <w:pPr>
              <w:pStyle w:val="TAL"/>
              <w:rPr>
                <w:sz w:val="16"/>
              </w:rPr>
            </w:pPr>
            <w:r>
              <w:rPr>
                <w:sz w:val="16"/>
              </w:rPr>
              <w:t>C6-210124</w:t>
            </w:r>
          </w:p>
        </w:tc>
        <w:tc>
          <w:tcPr>
            <w:tcW w:w="1020" w:type="dxa"/>
          </w:tcPr>
          <w:p w14:paraId="13B889D5" w14:textId="004CB859" w:rsidR="00161CF2" w:rsidRPr="00161CF2" w:rsidRDefault="00161CF2" w:rsidP="00161CF2">
            <w:pPr>
              <w:pStyle w:val="TAL"/>
              <w:rPr>
                <w:sz w:val="16"/>
              </w:rPr>
            </w:pPr>
            <w:r>
              <w:rPr>
                <w:sz w:val="16"/>
              </w:rPr>
              <w:t>agreed</w:t>
            </w:r>
          </w:p>
        </w:tc>
        <w:tc>
          <w:tcPr>
            <w:tcW w:w="1020" w:type="dxa"/>
          </w:tcPr>
          <w:p w14:paraId="298C6C2C" w14:textId="1A48D539" w:rsidR="00161CF2" w:rsidRPr="00161CF2" w:rsidRDefault="00161CF2" w:rsidP="00161CF2">
            <w:pPr>
              <w:pStyle w:val="TAL"/>
              <w:rPr>
                <w:sz w:val="16"/>
              </w:rPr>
            </w:pPr>
            <w:r>
              <w:rPr>
                <w:sz w:val="16"/>
              </w:rPr>
              <w:t>approved</w:t>
            </w:r>
          </w:p>
        </w:tc>
        <w:tc>
          <w:tcPr>
            <w:tcW w:w="1133" w:type="dxa"/>
          </w:tcPr>
          <w:p w14:paraId="0B1EABE1" w14:textId="7728A999" w:rsidR="00161CF2" w:rsidRPr="00161CF2" w:rsidRDefault="00161CF2" w:rsidP="00161CF2">
            <w:pPr>
              <w:pStyle w:val="TAL"/>
              <w:rPr>
                <w:sz w:val="16"/>
              </w:rPr>
            </w:pPr>
            <w:r>
              <w:rPr>
                <w:sz w:val="16"/>
              </w:rPr>
              <w:t>31.121</w:t>
            </w:r>
          </w:p>
        </w:tc>
        <w:tc>
          <w:tcPr>
            <w:tcW w:w="572" w:type="dxa"/>
          </w:tcPr>
          <w:p w14:paraId="32B48CB0" w14:textId="6DFF3C23" w:rsidR="00161CF2" w:rsidRPr="00161CF2" w:rsidRDefault="00161CF2" w:rsidP="00161CF2">
            <w:pPr>
              <w:pStyle w:val="TAL"/>
              <w:rPr>
                <w:sz w:val="16"/>
              </w:rPr>
            </w:pPr>
            <w:r>
              <w:rPr>
                <w:sz w:val="16"/>
              </w:rPr>
              <w:t>0453</w:t>
            </w:r>
          </w:p>
        </w:tc>
        <w:tc>
          <w:tcPr>
            <w:tcW w:w="567" w:type="dxa"/>
          </w:tcPr>
          <w:p w14:paraId="53860D62" w14:textId="77777777" w:rsidR="00161CF2" w:rsidRPr="00161CF2" w:rsidRDefault="00161CF2" w:rsidP="00161CF2">
            <w:pPr>
              <w:pStyle w:val="TAL"/>
              <w:rPr>
                <w:sz w:val="16"/>
              </w:rPr>
            </w:pPr>
          </w:p>
        </w:tc>
        <w:tc>
          <w:tcPr>
            <w:tcW w:w="567" w:type="dxa"/>
          </w:tcPr>
          <w:p w14:paraId="58BC5373" w14:textId="73B2E9CC" w:rsidR="00161CF2" w:rsidRPr="00161CF2" w:rsidRDefault="00161CF2" w:rsidP="00161CF2">
            <w:pPr>
              <w:pStyle w:val="TAL"/>
              <w:rPr>
                <w:sz w:val="16"/>
              </w:rPr>
            </w:pPr>
            <w:r>
              <w:rPr>
                <w:sz w:val="16"/>
              </w:rPr>
              <w:t>D</w:t>
            </w:r>
          </w:p>
        </w:tc>
        <w:tc>
          <w:tcPr>
            <w:tcW w:w="510" w:type="dxa"/>
          </w:tcPr>
          <w:p w14:paraId="4BDA3D5E" w14:textId="31C02448" w:rsidR="00161CF2" w:rsidRPr="00161CF2" w:rsidRDefault="00161CF2" w:rsidP="00161CF2">
            <w:pPr>
              <w:pStyle w:val="TAL"/>
              <w:rPr>
                <w:sz w:val="16"/>
              </w:rPr>
            </w:pPr>
            <w:r>
              <w:rPr>
                <w:sz w:val="16"/>
              </w:rPr>
              <w:t>Rel-16</w:t>
            </w:r>
          </w:p>
        </w:tc>
        <w:tc>
          <w:tcPr>
            <w:tcW w:w="661" w:type="dxa"/>
          </w:tcPr>
          <w:p w14:paraId="0E7109C8" w14:textId="333CAAA9" w:rsidR="00161CF2" w:rsidRPr="00161CF2" w:rsidRDefault="00161CF2" w:rsidP="00161CF2">
            <w:pPr>
              <w:pStyle w:val="TAL"/>
              <w:rPr>
                <w:sz w:val="16"/>
              </w:rPr>
            </w:pPr>
            <w:r>
              <w:rPr>
                <w:sz w:val="16"/>
              </w:rPr>
              <w:t>16.3.0</w:t>
            </w:r>
          </w:p>
        </w:tc>
        <w:tc>
          <w:tcPr>
            <w:tcW w:w="2607" w:type="dxa"/>
          </w:tcPr>
          <w:p w14:paraId="2190EDD6" w14:textId="396BDA54" w:rsidR="00161CF2" w:rsidRPr="00161CF2" w:rsidRDefault="00161CF2" w:rsidP="00161CF2">
            <w:pPr>
              <w:pStyle w:val="TAL"/>
              <w:rPr>
                <w:sz w:val="16"/>
              </w:rPr>
            </w:pPr>
            <w:r>
              <w:rPr>
                <w:sz w:val="16"/>
              </w:rPr>
              <w:t>Inclusive language review on 3GPP TS 31.121</w:t>
            </w:r>
          </w:p>
        </w:tc>
      </w:tr>
    </w:tbl>
    <w:p w14:paraId="38D7D067" w14:textId="77777777" w:rsidR="00161CF2" w:rsidRDefault="00161CF2" w:rsidP="00161CF2"/>
    <w:p w14:paraId="15DA687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F94FE" w14:textId="1030ED75" w:rsidR="00161CF2" w:rsidRDefault="00161CF2" w:rsidP="00161CF2">
      <w:pPr>
        <w:rPr>
          <w:rFonts w:ascii="Arial" w:hAnsi="Arial" w:cs="Arial"/>
          <w:b/>
          <w:sz w:val="24"/>
        </w:rPr>
      </w:pPr>
      <w:r>
        <w:rPr>
          <w:rFonts w:ascii="Arial" w:hAnsi="Arial" w:cs="Arial"/>
          <w:b/>
          <w:color w:val="0000FF"/>
          <w:sz w:val="24"/>
        </w:rPr>
        <w:t>CP-211101</w:t>
      </w:r>
      <w:r>
        <w:rPr>
          <w:rFonts w:ascii="Arial" w:hAnsi="Arial" w:cs="Arial"/>
          <w:b/>
          <w:color w:val="0000FF"/>
          <w:sz w:val="24"/>
        </w:rPr>
        <w:tab/>
      </w:r>
      <w:r>
        <w:rPr>
          <w:rFonts w:ascii="Arial" w:hAnsi="Arial" w:cs="Arial"/>
          <w:b/>
          <w:sz w:val="24"/>
        </w:rPr>
        <w:t>31.102 Rel-17 enhancements</w:t>
      </w:r>
    </w:p>
    <w:p w14:paraId="431E9597"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D336CF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161CF2" w14:paraId="3EC4016F" w14:textId="77777777" w:rsidTr="00161CF2">
        <w:tc>
          <w:tcPr>
            <w:tcW w:w="1133" w:type="dxa"/>
          </w:tcPr>
          <w:p w14:paraId="2C0D2CC1" w14:textId="0077D2E0" w:rsidR="00161CF2" w:rsidRDefault="00161CF2" w:rsidP="00161CF2">
            <w:pPr>
              <w:pStyle w:val="TAH"/>
            </w:pPr>
            <w:r>
              <w:t>WG TDoc</w:t>
            </w:r>
          </w:p>
        </w:tc>
        <w:tc>
          <w:tcPr>
            <w:tcW w:w="1020" w:type="dxa"/>
          </w:tcPr>
          <w:p w14:paraId="107AAB7A" w14:textId="0FE17CCC" w:rsidR="00161CF2" w:rsidRDefault="00161CF2" w:rsidP="00161CF2">
            <w:pPr>
              <w:pStyle w:val="TAH"/>
            </w:pPr>
            <w:r>
              <w:t xml:space="preserve">WG </w:t>
            </w:r>
            <w:proofErr w:type="spellStart"/>
            <w:r>
              <w:t>decisn</w:t>
            </w:r>
            <w:proofErr w:type="spellEnd"/>
          </w:p>
        </w:tc>
        <w:tc>
          <w:tcPr>
            <w:tcW w:w="1020" w:type="dxa"/>
          </w:tcPr>
          <w:p w14:paraId="4D11261C" w14:textId="587D5209" w:rsidR="00161CF2" w:rsidRDefault="00161CF2" w:rsidP="00161CF2">
            <w:pPr>
              <w:pStyle w:val="TAH"/>
            </w:pPr>
            <w:r>
              <w:t xml:space="preserve">TSG </w:t>
            </w:r>
            <w:proofErr w:type="spellStart"/>
            <w:r>
              <w:t>decisn</w:t>
            </w:r>
            <w:proofErr w:type="spellEnd"/>
          </w:p>
        </w:tc>
        <w:tc>
          <w:tcPr>
            <w:tcW w:w="1133" w:type="dxa"/>
          </w:tcPr>
          <w:p w14:paraId="25EFE241" w14:textId="5AC103E3" w:rsidR="00161CF2" w:rsidRDefault="00161CF2" w:rsidP="00161CF2">
            <w:pPr>
              <w:pStyle w:val="TAH"/>
            </w:pPr>
            <w:r>
              <w:t>Spec</w:t>
            </w:r>
          </w:p>
        </w:tc>
        <w:tc>
          <w:tcPr>
            <w:tcW w:w="572" w:type="dxa"/>
          </w:tcPr>
          <w:p w14:paraId="7EC7A888" w14:textId="39BF111A" w:rsidR="00161CF2" w:rsidRDefault="00161CF2" w:rsidP="00161CF2">
            <w:pPr>
              <w:pStyle w:val="TAH"/>
            </w:pPr>
            <w:r>
              <w:t>CR</w:t>
            </w:r>
          </w:p>
        </w:tc>
        <w:tc>
          <w:tcPr>
            <w:tcW w:w="567" w:type="dxa"/>
          </w:tcPr>
          <w:p w14:paraId="4C997034" w14:textId="71FFF306" w:rsidR="00161CF2" w:rsidRDefault="00161CF2" w:rsidP="00161CF2">
            <w:pPr>
              <w:pStyle w:val="TAH"/>
            </w:pPr>
            <w:r>
              <w:t>rev</w:t>
            </w:r>
          </w:p>
        </w:tc>
        <w:tc>
          <w:tcPr>
            <w:tcW w:w="567" w:type="dxa"/>
          </w:tcPr>
          <w:p w14:paraId="35724C0A" w14:textId="031B328E" w:rsidR="00161CF2" w:rsidRDefault="00161CF2" w:rsidP="00161CF2">
            <w:pPr>
              <w:pStyle w:val="TAH"/>
            </w:pPr>
            <w:r>
              <w:t>cat</w:t>
            </w:r>
          </w:p>
        </w:tc>
        <w:tc>
          <w:tcPr>
            <w:tcW w:w="510" w:type="dxa"/>
          </w:tcPr>
          <w:p w14:paraId="7CDBEA9B" w14:textId="456F315A" w:rsidR="00161CF2" w:rsidRDefault="00161CF2" w:rsidP="00161CF2">
            <w:pPr>
              <w:pStyle w:val="TAH"/>
            </w:pPr>
            <w:proofErr w:type="spellStart"/>
            <w:r>
              <w:t>Rel</w:t>
            </w:r>
            <w:proofErr w:type="spellEnd"/>
          </w:p>
        </w:tc>
        <w:tc>
          <w:tcPr>
            <w:tcW w:w="661" w:type="dxa"/>
          </w:tcPr>
          <w:p w14:paraId="1BC42762" w14:textId="55C51347"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F27A3CE" w14:textId="04816383" w:rsidR="00161CF2" w:rsidRDefault="00161CF2" w:rsidP="00161CF2">
            <w:pPr>
              <w:pStyle w:val="TAH"/>
            </w:pPr>
            <w:r>
              <w:t>Title</w:t>
            </w:r>
          </w:p>
        </w:tc>
      </w:tr>
      <w:tr w:rsidR="00161CF2" w14:paraId="01841FDC" w14:textId="77777777" w:rsidTr="00161CF2">
        <w:tc>
          <w:tcPr>
            <w:tcW w:w="1133" w:type="dxa"/>
          </w:tcPr>
          <w:p w14:paraId="720ADCE0" w14:textId="44C6F5E4" w:rsidR="00161CF2" w:rsidRPr="00161CF2" w:rsidRDefault="00161CF2" w:rsidP="00161CF2">
            <w:pPr>
              <w:pStyle w:val="TAL"/>
              <w:rPr>
                <w:sz w:val="16"/>
              </w:rPr>
            </w:pPr>
            <w:r>
              <w:rPr>
                <w:sz w:val="16"/>
              </w:rPr>
              <w:t>C6-210139</w:t>
            </w:r>
          </w:p>
        </w:tc>
        <w:tc>
          <w:tcPr>
            <w:tcW w:w="1020" w:type="dxa"/>
          </w:tcPr>
          <w:p w14:paraId="25C87F27" w14:textId="1FD403CC" w:rsidR="00161CF2" w:rsidRPr="00161CF2" w:rsidRDefault="00161CF2" w:rsidP="00161CF2">
            <w:pPr>
              <w:pStyle w:val="TAL"/>
              <w:rPr>
                <w:sz w:val="16"/>
              </w:rPr>
            </w:pPr>
            <w:r>
              <w:rPr>
                <w:sz w:val="16"/>
              </w:rPr>
              <w:t>agreed</w:t>
            </w:r>
          </w:p>
        </w:tc>
        <w:tc>
          <w:tcPr>
            <w:tcW w:w="1020" w:type="dxa"/>
          </w:tcPr>
          <w:p w14:paraId="17C2C5B9" w14:textId="23A2717E" w:rsidR="00161CF2" w:rsidRPr="00161CF2" w:rsidRDefault="00161CF2" w:rsidP="00161CF2">
            <w:pPr>
              <w:pStyle w:val="TAL"/>
              <w:rPr>
                <w:sz w:val="16"/>
              </w:rPr>
            </w:pPr>
            <w:r>
              <w:rPr>
                <w:sz w:val="16"/>
              </w:rPr>
              <w:t>approved</w:t>
            </w:r>
          </w:p>
        </w:tc>
        <w:tc>
          <w:tcPr>
            <w:tcW w:w="1133" w:type="dxa"/>
          </w:tcPr>
          <w:p w14:paraId="262819C8" w14:textId="29E8B415" w:rsidR="00161CF2" w:rsidRPr="00161CF2" w:rsidRDefault="00161CF2" w:rsidP="00161CF2">
            <w:pPr>
              <w:pStyle w:val="TAL"/>
              <w:rPr>
                <w:sz w:val="16"/>
              </w:rPr>
            </w:pPr>
            <w:r>
              <w:rPr>
                <w:sz w:val="16"/>
              </w:rPr>
              <w:t>31.102</w:t>
            </w:r>
          </w:p>
        </w:tc>
        <w:tc>
          <w:tcPr>
            <w:tcW w:w="572" w:type="dxa"/>
          </w:tcPr>
          <w:p w14:paraId="6B71E3BF" w14:textId="5F516424" w:rsidR="00161CF2" w:rsidRPr="00161CF2" w:rsidRDefault="00161CF2" w:rsidP="00161CF2">
            <w:pPr>
              <w:pStyle w:val="TAL"/>
              <w:rPr>
                <w:sz w:val="16"/>
              </w:rPr>
            </w:pPr>
            <w:r>
              <w:rPr>
                <w:sz w:val="16"/>
              </w:rPr>
              <w:t>0915</w:t>
            </w:r>
          </w:p>
        </w:tc>
        <w:tc>
          <w:tcPr>
            <w:tcW w:w="567" w:type="dxa"/>
          </w:tcPr>
          <w:p w14:paraId="0B3B0B47" w14:textId="77777777" w:rsidR="00161CF2" w:rsidRPr="00161CF2" w:rsidRDefault="00161CF2" w:rsidP="00161CF2">
            <w:pPr>
              <w:pStyle w:val="TAL"/>
              <w:rPr>
                <w:sz w:val="16"/>
              </w:rPr>
            </w:pPr>
          </w:p>
        </w:tc>
        <w:tc>
          <w:tcPr>
            <w:tcW w:w="567" w:type="dxa"/>
          </w:tcPr>
          <w:p w14:paraId="732C640D" w14:textId="507BA31A" w:rsidR="00161CF2" w:rsidRPr="00161CF2" w:rsidRDefault="00161CF2" w:rsidP="00161CF2">
            <w:pPr>
              <w:pStyle w:val="TAL"/>
              <w:rPr>
                <w:sz w:val="16"/>
              </w:rPr>
            </w:pPr>
            <w:r>
              <w:rPr>
                <w:sz w:val="16"/>
              </w:rPr>
              <w:t>F</w:t>
            </w:r>
          </w:p>
        </w:tc>
        <w:tc>
          <w:tcPr>
            <w:tcW w:w="510" w:type="dxa"/>
          </w:tcPr>
          <w:p w14:paraId="09074EF2" w14:textId="322CF71C" w:rsidR="00161CF2" w:rsidRPr="00161CF2" w:rsidRDefault="00161CF2" w:rsidP="00161CF2">
            <w:pPr>
              <w:pStyle w:val="TAL"/>
              <w:rPr>
                <w:sz w:val="16"/>
              </w:rPr>
            </w:pPr>
            <w:r>
              <w:rPr>
                <w:sz w:val="16"/>
              </w:rPr>
              <w:t>Rel-17</w:t>
            </w:r>
          </w:p>
        </w:tc>
        <w:tc>
          <w:tcPr>
            <w:tcW w:w="661" w:type="dxa"/>
          </w:tcPr>
          <w:p w14:paraId="786C5614" w14:textId="0210BEC6" w:rsidR="00161CF2" w:rsidRPr="00161CF2" w:rsidRDefault="00161CF2" w:rsidP="00161CF2">
            <w:pPr>
              <w:pStyle w:val="TAL"/>
              <w:rPr>
                <w:sz w:val="16"/>
              </w:rPr>
            </w:pPr>
            <w:r>
              <w:rPr>
                <w:sz w:val="16"/>
              </w:rPr>
              <w:t>17.1.0</w:t>
            </w:r>
          </w:p>
        </w:tc>
        <w:tc>
          <w:tcPr>
            <w:tcW w:w="2607" w:type="dxa"/>
          </w:tcPr>
          <w:p w14:paraId="6F2F37FF" w14:textId="57735DFD" w:rsidR="00161CF2" w:rsidRPr="00161CF2" w:rsidRDefault="00161CF2" w:rsidP="00161CF2">
            <w:pPr>
              <w:pStyle w:val="TAL"/>
              <w:rPr>
                <w:sz w:val="16"/>
              </w:rPr>
            </w:pPr>
            <w:r>
              <w:rPr>
                <w:sz w:val="16"/>
              </w:rPr>
              <w:t>Correction of the routing indicator value at pre personalization</w:t>
            </w:r>
          </w:p>
        </w:tc>
      </w:tr>
      <w:tr w:rsidR="00161CF2" w14:paraId="3FF91B66" w14:textId="77777777" w:rsidTr="00161CF2">
        <w:tc>
          <w:tcPr>
            <w:tcW w:w="1133" w:type="dxa"/>
          </w:tcPr>
          <w:p w14:paraId="1EEC9CB9" w14:textId="529CDC2A" w:rsidR="00161CF2" w:rsidRPr="00161CF2" w:rsidRDefault="00161CF2" w:rsidP="00161CF2">
            <w:pPr>
              <w:pStyle w:val="TAL"/>
              <w:rPr>
                <w:sz w:val="16"/>
              </w:rPr>
            </w:pPr>
            <w:r>
              <w:rPr>
                <w:sz w:val="16"/>
              </w:rPr>
              <w:t>C6-210163</w:t>
            </w:r>
          </w:p>
        </w:tc>
        <w:tc>
          <w:tcPr>
            <w:tcW w:w="1020" w:type="dxa"/>
          </w:tcPr>
          <w:p w14:paraId="764530BB" w14:textId="66B7155E" w:rsidR="00161CF2" w:rsidRPr="00161CF2" w:rsidRDefault="00161CF2" w:rsidP="00161CF2">
            <w:pPr>
              <w:pStyle w:val="TAL"/>
              <w:rPr>
                <w:sz w:val="16"/>
              </w:rPr>
            </w:pPr>
            <w:r>
              <w:rPr>
                <w:sz w:val="16"/>
              </w:rPr>
              <w:t>agreed</w:t>
            </w:r>
          </w:p>
        </w:tc>
        <w:tc>
          <w:tcPr>
            <w:tcW w:w="1020" w:type="dxa"/>
          </w:tcPr>
          <w:p w14:paraId="576B79BB" w14:textId="18BB9663" w:rsidR="00161CF2" w:rsidRPr="00161CF2" w:rsidRDefault="00161CF2" w:rsidP="00161CF2">
            <w:pPr>
              <w:pStyle w:val="TAL"/>
              <w:rPr>
                <w:sz w:val="16"/>
              </w:rPr>
            </w:pPr>
            <w:r>
              <w:rPr>
                <w:sz w:val="16"/>
              </w:rPr>
              <w:t>approved</w:t>
            </w:r>
          </w:p>
        </w:tc>
        <w:tc>
          <w:tcPr>
            <w:tcW w:w="1133" w:type="dxa"/>
          </w:tcPr>
          <w:p w14:paraId="5129E841" w14:textId="6F850245" w:rsidR="00161CF2" w:rsidRPr="00161CF2" w:rsidRDefault="00161CF2" w:rsidP="00161CF2">
            <w:pPr>
              <w:pStyle w:val="TAL"/>
              <w:rPr>
                <w:sz w:val="16"/>
              </w:rPr>
            </w:pPr>
            <w:r>
              <w:rPr>
                <w:sz w:val="16"/>
              </w:rPr>
              <w:t>31.102</w:t>
            </w:r>
          </w:p>
        </w:tc>
        <w:tc>
          <w:tcPr>
            <w:tcW w:w="572" w:type="dxa"/>
          </w:tcPr>
          <w:p w14:paraId="4FBFDFFA" w14:textId="5CB4F4A5" w:rsidR="00161CF2" w:rsidRPr="00161CF2" w:rsidRDefault="00161CF2" w:rsidP="00161CF2">
            <w:pPr>
              <w:pStyle w:val="TAL"/>
              <w:rPr>
                <w:sz w:val="16"/>
              </w:rPr>
            </w:pPr>
            <w:r>
              <w:rPr>
                <w:sz w:val="16"/>
              </w:rPr>
              <w:t>0916</w:t>
            </w:r>
          </w:p>
        </w:tc>
        <w:tc>
          <w:tcPr>
            <w:tcW w:w="567" w:type="dxa"/>
          </w:tcPr>
          <w:p w14:paraId="0F0055E9" w14:textId="251A4738" w:rsidR="00161CF2" w:rsidRPr="00161CF2" w:rsidRDefault="00161CF2" w:rsidP="00161CF2">
            <w:pPr>
              <w:pStyle w:val="TAL"/>
              <w:rPr>
                <w:sz w:val="16"/>
              </w:rPr>
            </w:pPr>
            <w:r>
              <w:rPr>
                <w:sz w:val="16"/>
              </w:rPr>
              <w:t>1</w:t>
            </w:r>
          </w:p>
        </w:tc>
        <w:tc>
          <w:tcPr>
            <w:tcW w:w="567" w:type="dxa"/>
          </w:tcPr>
          <w:p w14:paraId="1AEC8830" w14:textId="7C2AEAAF" w:rsidR="00161CF2" w:rsidRPr="00161CF2" w:rsidRDefault="00161CF2" w:rsidP="00161CF2">
            <w:pPr>
              <w:pStyle w:val="TAL"/>
              <w:rPr>
                <w:sz w:val="16"/>
              </w:rPr>
            </w:pPr>
            <w:r>
              <w:rPr>
                <w:sz w:val="16"/>
              </w:rPr>
              <w:t>D</w:t>
            </w:r>
          </w:p>
        </w:tc>
        <w:tc>
          <w:tcPr>
            <w:tcW w:w="510" w:type="dxa"/>
          </w:tcPr>
          <w:p w14:paraId="7F316A48" w14:textId="157A3662" w:rsidR="00161CF2" w:rsidRPr="00161CF2" w:rsidRDefault="00161CF2" w:rsidP="00161CF2">
            <w:pPr>
              <w:pStyle w:val="TAL"/>
              <w:rPr>
                <w:sz w:val="16"/>
              </w:rPr>
            </w:pPr>
            <w:r>
              <w:rPr>
                <w:sz w:val="16"/>
              </w:rPr>
              <w:t>Rel-17</w:t>
            </w:r>
          </w:p>
        </w:tc>
        <w:tc>
          <w:tcPr>
            <w:tcW w:w="661" w:type="dxa"/>
          </w:tcPr>
          <w:p w14:paraId="25C74BFC" w14:textId="0C851C5B" w:rsidR="00161CF2" w:rsidRPr="00161CF2" w:rsidRDefault="00161CF2" w:rsidP="00161CF2">
            <w:pPr>
              <w:pStyle w:val="TAL"/>
              <w:rPr>
                <w:sz w:val="16"/>
              </w:rPr>
            </w:pPr>
            <w:r>
              <w:rPr>
                <w:sz w:val="16"/>
              </w:rPr>
              <w:t>17.1.0</w:t>
            </w:r>
          </w:p>
        </w:tc>
        <w:tc>
          <w:tcPr>
            <w:tcW w:w="2607" w:type="dxa"/>
          </w:tcPr>
          <w:p w14:paraId="69BAD7E3" w14:textId="699D7EDC" w:rsidR="00161CF2" w:rsidRPr="00161CF2" w:rsidRDefault="00161CF2" w:rsidP="00161CF2">
            <w:pPr>
              <w:pStyle w:val="TAL"/>
              <w:rPr>
                <w:sz w:val="16"/>
              </w:rPr>
            </w:pPr>
            <w:r>
              <w:rPr>
                <w:sz w:val="16"/>
              </w:rPr>
              <w:t>Corrections to Annex F, Annex M and Annex N</w:t>
            </w:r>
          </w:p>
        </w:tc>
      </w:tr>
      <w:tr w:rsidR="00161CF2" w14:paraId="2F7071C3" w14:textId="77777777" w:rsidTr="00161CF2">
        <w:tc>
          <w:tcPr>
            <w:tcW w:w="1133" w:type="dxa"/>
          </w:tcPr>
          <w:p w14:paraId="44A72A9B" w14:textId="07C90143" w:rsidR="00161CF2" w:rsidRPr="00161CF2" w:rsidRDefault="00161CF2" w:rsidP="00161CF2">
            <w:pPr>
              <w:pStyle w:val="TAL"/>
              <w:rPr>
                <w:sz w:val="16"/>
              </w:rPr>
            </w:pPr>
            <w:r>
              <w:rPr>
                <w:sz w:val="16"/>
              </w:rPr>
              <w:t>C6-210169</w:t>
            </w:r>
          </w:p>
        </w:tc>
        <w:tc>
          <w:tcPr>
            <w:tcW w:w="1020" w:type="dxa"/>
          </w:tcPr>
          <w:p w14:paraId="5C1A5DB7" w14:textId="45421C64" w:rsidR="00161CF2" w:rsidRPr="00161CF2" w:rsidRDefault="00161CF2" w:rsidP="00161CF2">
            <w:pPr>
              <w:pStyle w:val="TAL"/>
              <w:rPr>
                <w:sz w:val="16"/>
              </w:rPr>
            </w:pPr>
            <w:r>
              <w:rPr>
                <w:sz w:val="16"/>
              </w:rPr>
              <w:t>agreed</w:t>
            </w:r>
          </w:p>
        </w:tc>
        <w:tc>
          <w:tcPr>
            <w:tcW w:w="1020" w:type="dxa"/>
          </w:tcPr>
          <w:p w14:paraId="7A8A1469" w14:textId="1447F2E3" w:rsidR="00161CF2" w:rsidRPr="00161CF2" w:rsidRDefault="00161CF2" w:rsidP="00161CF2">
            <w:pPr>
              <w:pStyle w:val="TAL"/>
              <w:rPr>
                <w:sz w:val="16"/>
              </w:rPr>
            </w:pPr>
            <w:r>
              <w:rPr>
                <w:sz w:val="16"/>
              </w:rPr>
              <w:t>approved</w:t>
            </w:r>
          </w:p>
        </w:tc>
        <w:tc>
          <w:tcPr>
            <w:tcW w:w="1133" w:type="dxa"/>
          </w:tcPr>
          <w:p w14:paraId="1E3E05AB" w14:textId="273D97AD" w:rsidR="00161CF2" w:rsidRPr="00161CF2" w:rsidRDefault="00161CF2" w:rsidP="00161CF2">
            <w:pPr>
              <w:pStyle w:val="TAL"/>
              <w:rPr>
                <w:sz w:val="16"/>
              </w:rPr>
            </w:pPr>
            <w:r>
              <w:rPr>
                <w:sz w:val="16"/>
              </w:rPr>
              <w:t>31.102</w:t>
            </w:r>
          </w:p>
        </w:tc>
        <w:tc>
          <w:tcPr>
            <w:tcW w:w="572" w:type="dxa"/>
          </w:tcPr>
          <w:p w14:paraId="4C6C3EF9" w14:textId="00F09DF2" w:rsidR="00161CF2" w:rsidRPr="00161CF2" w:rsidRDefault="00161CF2" w:rsidP="00161CF2">
            <w:pPr>
              <w:pStyle w:val="TAL"/>
              <w:rPr>
                <w:sz w:val="16"/>
              </w:rPr>
            </w:pPr>
            <w:r>
              <w:rPr>
                <w:sz w:val="16"/>
              </w:rPr>
              <w:t>0919</w:t>
            </w:r>
          </w:p>
        </w:tc>
        <w:tc>
          <w:tcPr>
            <w:tcW w:w="567" w:type="dxa"/>
          </w:tcPr>
          <w:p w14:paraId="6FB8A5BB" w14:textId="77777777" w:rsidR="00161CF2" w:rsidRPr="00161CF2" w:rsidRDefault="00161CF2" w:rsidP="00161CF2">
            <w:pPr>
              <w:pStyle w:val="TAL"/>
              <w:rPr>
                <w:sz w:val="16"/>
              </w:rPr>
            </w:pPr>
          </w:p>
        </w:tc>
        <w:tc>
          <w:tcPr>
            <w:tcW w:w="567" w:type="dxa"/>
          </w:tcPr>
          <w:p w14:paraId="19BAD785" w14:textId="29E7F514" w:rsidR="00161CF2" w:rsidRPr="00161CF2" w:rsidRDefault="00161CF2" w:rsidP="00161CF2">
            <w:pPr>
              <w:pStyle w:val="TAL"/>
              <w:rPr>
                <w:sz w:val="16"/>
              </w:rPr>
            </w:pPr>
            <w:r>
              <w:rPr>
                <w:sz w:val="16"/>
              </w:rPr>
              <w:t>F</w:t>
            </w:r>
          </w:p>
        </w:tc>
        <w:tc>
          <w:tcPr>
            <w:tcW w:w="510" w:type="dxa"/>
          </w:tcPr>
          <w:p w14:paraId="2FEAC20A" w14:textId="42B1C188" w:rsidR="00161CF2" w:rsidRPr="00161CF2" w:rsidRDefault="00161CF2" w:rsidP="00161CF2">
            <w:pPr>
              <w:pStyle w:val="TAL"/>
              <w:rPr>
                <w:sz w:val="16"/>
              </w:rPr>
            </w:pPr>
            <w:r>
              <w:rPr>
                <w:sz w:val="16"/>
              </w:rPr>
              <w:t>Rel-17</w:t>
            </w:r>
          </w:p>
        </w:tc>
        <w:tc>
          <w:tcPr>
            <w:tcW w:w="661" w:type="dxa"/>
          </w:tcPr>
          <w:p w14:paraId="5C22C05D" w14:textId="385A4567" w:rsidR="00161CF2" w:rsidRPr="00161CF2" w:rsidRDefault="00161CF2" w:rsidP="00161CF2">
            <w:pPr>
              <w:pStyle w:val="TAL"/>
              <w:rPr>
                <w:sz w:val="16"/>
              </w:rPr>
            </w:pPr>
            <w:r>
              <w:rPr>
                <w:sz w:val="16"/>
              </w:rPr>
              <w:t>17.1.0</w:t>
            </w:r>
          </w:p>
        </w:tc>
        <w:tc>
          <w:tcPr>
            <w:tcW w:w="2607" w:type="dxa"/>
          </w:tcPr>
          <w:p w14:paraId="3C3A9B9C" w14:textId="7A254B0B" w:rsidR="00161CF2" w:rsidRPr="00161CF2" w:rsidRDefault="00161CF2" w:rsidP="00161CF2">
            <w:pPr>
              <w:pStyle w:val="TAL"/>
              <w:rPr>
                <w:sz w:val="16"/>
              </w:rPr>
            </w:pPr>
            <w:r>
              <w:rPr>
                <w:sz w:val="16"/>
              </w:rPr>
              <w:t>4G-5G support in AUTHENTICATE Command</w:t>
            </w:r>
          </w:p>
        </w:tc>
      </w:tr>
    </w:tbl>
    <w:p w14:paraId="523F46AF" w14:textId="77777777" w:rsidR="00161CF2" w:rsidRDefault="00161CF2" w:rsidP="00161CF2"/>
    <w:p w14:paraId="154A4CB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A9983" w14:textId="4548E60F" w:rsidR="00161CF2" w:rsidRDefault="00161CF2" w:rsidP="00161CF2">
      <w:pPr>
        <w:rPr>
          <w:rFonts w:ascii="Arial" w:hAnsi="Arial" w:cs="Arial"/>
          <w:b/>
          <w:sz w:val="24"/>
        </w:rPr>
      </w:pPr>
      <w:r>
        <w:rPr>
          <w:rFonts w:ascii="Arial" w:hAnsi="Arial" w:cs="Arial"/>
          <w:b/>
          <w:color w:val="0000FF"/>
          <w:sz w:val="24"/>
        </w:rPr>
        <w:t>CP-211102</w:t>
      </w:r>
      <w:r>
        <w:rPr>
          <w:rFonts w:ascii="Arial" w:hAnsi="Arial" w:cs="Arial"/>
          <w:b/>
          <w:color w:val="0000FF"/>
          <w:sz w:val="24"/>
        </w:rPr>
        <w:tab/>
      </w:r>
      <w:r>
        <w:rPr>
          <w:rFonts w:ascii="Arial" w:hAnsi="Arial" w:cs="Arial"/>
          <w:b/>
          <w:sz w:val="24"/>
        </w:rPr>
        <w:t xml:space="preserve">Remove double definition and  </w:t>
      </w:r>
      <w:proofErr w:type="spellStart"/>
      <w:r>
        <w:rPr>
          <w:rFonts w:ascii="Arial" w:hAnsi="Arial" w:cs="Arial"/>
          <w:b/>
          <w:sz w:val="24"/>
        </w:rPr>
        <w:t>cleanup</w:t>
      </w:r>
      <w:proofErr w:type="spellEnd"/>
      <w:r>
        <w:rPr>
          <w:rFonts w:ascii="Arial" w:hAnsi="Arial" w:cs="Arial"/>
          <w:b/>
          <w:sz w:val="24"/>
        </w:rPr>
        <w:t xml:space="preserve"> of the OpenAPI part</w:t>
      </w:r>
    </w:p>
    <w:p w14:paraId="0C994C02"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v17.1.0</w:t>
      </w:r>
      <w:r>
        <w:rPr>
          <w:i/>
        </w:rPr>
        <w:tab/>
        <w:t xml:space="preserve">  CR-0274  rev 1 Cat: F (Rel-17)</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p>
    <w:p w14:paraId="210A16CA" w14:textId="77777777" w:rsidR="00161CF2" w:rsidRDefault="00161CF2" w:rsidP="00161CF2">
      <w:pPr>
        <w:rPr>
          <w:color w:val="808080"/>
        </w:rPr>
      </w:pPr>
      <w:r>
        <w:rPr>
          <w:color w:val="808080"/>
        </w:rPr>
        <w:t>(Replaces C4-213038)</w:t>
      </w:r>
    </w:p>
    <w:p w14:paraId="2C637250" w14:textId="77777777" w:rsidR="00161CF2" w:rsidRDefault="00161CF2" w:rsidP="00161CF2">
      <w:pPr>
        <w:rPr>
          <w:rFonts w:ascii="Arial" w:hAnsi="Arial" w:cs="Arial"/>
          <w:b/>
        </w:rPr>
      </w:pPr>
      <w:r>
        <w:rPr>
          <w:rFonts w:ascii="Arial" w:hAnsi="Arial" w:cs="Arial"/>
          <w:b/>
        </w:rPr>
        <w:t xml:space="preserve">Abstract: </w:t>
      </w:r>
    </w:p>
    <w:p w14:paraId="74AB016F" w14:textId="77777777" w:rsidR="00161CF2" w:rsidRDefault="00161CF2" w:rsidP="00161CF2">
      <w:r>
        <w:t>This CR is revision of CT4 agreed C4-213038 in CR Pack CP-211046.</w:t>
      </w:r>
    </w:p>
    <w:p w14:paraId="72DDBC34" w14:textId="77777777" w:rsidR="00161CF2" w:rsidRDefault="00161CF2" w:rsidP="00161CF2">
      <w:pPr>
        <w:rPr>
          <w:rFonts w:ascii="Arial" w:hAnsi="Arial" w:cs="Arial"/>
          <w:b/>
        </w:rPr>
      </w:pPr>
      <w:r>
        <w:rPr>
          <w:rFonts w:ascii="Arial" w:hAnsi="Arial" w:cs="Arial"/>
          <w:b/>
        </w:rPr>
        <w:t xml:space="preserve">Discussion: </w:t>
      </w:r>
    </w:p>
    <w:p w14:paraId="2CAB07D0" w14:textId="77777777" w:rsidR="00161CF2" w:rsidRDefault="00161CF2" w:rsidP="00161CF2">
      <w:r>
        <w:t xml:space="preserve">Rev 1: correction of the definition of </w:t>
      </w:r>
      <w:proofErr w:type="spellStart"/>
      <w:r>
        <w:t>PlmnIdNidRm</w:t>
      </w:r>
      <w:proofErr w:type="spellEnd"/>
    </w:p>
    <w:p w14:paraId="5ADC667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EA62B" w14:textId="4909D0CA" w:rsidR="00161CF2" w:rsidRDefault="00161CF2" w:rsidP="00161CF2">
      <w:pPr>
        <w:rPr>
          <w:rFonts w:ascii="Arial" w:hAnsi="Arial" w:cs="Arial"/>
          <w:b/>
          <w:sz w:val="24"/>
        </w:rPr>
      </w:pPr>
      <w:r>
        <w:rPr>
          <w:rFonts w:ascii="Arial" w:hAnsi="Arial" w:cs="Arial"/>
          <w:b/>
          <w:color w:val="0000FF"/>
          <w:sz w:val="24"/>
        </w:rPr>
        <w:lastRenderedPageBreak/>
        <w:t>CP-211103</w:t>
      </w:r>
      <w:r>
        <w:rPr>
          <w:rFonts w:ascii="Arial" w:hAnsi="Arial" w:cs="Arial"/>
          <w:b/>
          <w:color w:val="0000FF"/>
          <w:sz w:val="24"/>
        </w:rPr>
        <w:tab/>
      </w:r>
      <w:r>
        <w:rPr>
          <w:rFonts w:ascii="Arial" w:hAnsi="Arial" w:cs="Arial"/>
          <w:b/>
          <w:sz w:val="24"/>
        </w:rPr>
        <w:t>Additions of description in OpenAPI</w:t>
      </w:r>
    </w:p>
    <w:p w14:paraId="555CD02A"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v17.1.0</w:t>
      </w:r>
      <w:r>
        <w:rPr>
          <w:i/>
        </w:rPr>
        <w:tab/>
        <w:t xml:space="preserve">  CR-0278  rev 1 Cat: F (Rel-17)</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p>
    <w:p w14:paraId="05A17E5C" w14:textId="77777777" w:rsidR="00161CF2" w:rsidRDefault="00161CF2" w:rsidP="00161CF2">
      <w:pPr>
        <w:rPr>
          <w:color w:val="808080"/>
        </w:rPr>
      </w:pPr>
      <w:r>
        <w:rPr>
          <w:color w:val="808080"/>
        </w:rPr>
        <w:t>(Replaces C4-213212)</w:t>
      </w:r>
    </w:p>
    <w:p w14:paraId="09504B82" w14:textId="77777777" w:rsidR="00161CF2" w:rsidRDefault="00161CF2" w:rsidP="00161CF2">
      <w:pPr>
        <w:rPr>
          <w:rFonts w:ascii="Arial" w:hAnsi="Arial" w:cs="Arial"/>
          <w:b/>
        </w:rPr>
      </w:pPr>
      <w:r>
        <w:rPr>
          <w:rFonts w:ascii="Arial" w:hAnsi="Arial" w:cs="Arial"/>
          <w:b/>
        </w:rPr>
        <w:t xml:space="preserve">Abstract: </w:t>
      </w:r>
    </w:p>
    <w:p w14:paraId="484D2D1D" w14:textId="77777777" w:rsidR="00161CF2" w:rsidRDefault="00161CF2" w:rsidP="00161CF2">
      <w:r>
        <w:t>This CR is revision of CT4 agreed C4-213212 in CR Pack CP-211046.</w:t>
      </w:r>
    </w:p>
    <w:p w14:paraId="528311EC" w14:textId="77777777" w:rsidR="00161CF2" w:rsidRDefault="00161CF2" w:rsidP="00161CF2">
      <w:pPr>
        <w:rPr>
          <w:rFonts w:ascii="Arial" w:hAnsi="Arial" w:cs="Arial"/>
          <w:b/>
        </w:rPr>
      </w:pPr>
      <w:r>
        <w:rPr>
          <w:rFonts w:ascii="Arial" w:hAnsi="Arial" w:cs="Arial"/>
          <w:b/>
        </w:rPr>
        <w:t xml:space="preserve">Discussion: </w:t>
      </w:r>
    </w:p>
    <w:p w14:paraId="5F9C6931" w14:textId="77777777" w:rsidR="00161CF2" w:rsidRDefault="00161CF2" w:rsidP="00161CF2">
      <w:r>
        <w:t xml:space="preserve">Rev 1: correction  of typo's and wrong </w:t>
      </w:r>
      <w:proofErr w:type="spellStart"/>
      <w:r>
        <w:t>identations</w:t>
      </w:r>
      <w:proofErr w:type="spellEnd"/>
      <w:r>
        <w:t>.</w:t>
      </w:r>
    </w:p>
    <w:p w14:paraId="277CCF3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BA269" w14:textId="6EE0AECA" w:rsidR="00161CF2" w:rsidRDefault="00161CF2" w:rsidP="00161CF2">
      <w:pPr>
        <w:rPr>
          <w:rFonts w:ascii="Arial" w:hAnsi="Arial" w:cs="Arial"/>
          <w:b/>
          <w:sz w:val="24"/>
        </w:rPr>
      </w:pPr>
      <w:r>
        <w:rPr>
          <w:rFonts w:ascii="Arial" w:hAnsi="Arial" w:cs="Arial"/>
          <w:b/>
          <w:color w:val="0000FF"/>
          <w:sz w:val="24"/>
        </w:rPr>
        <w:t>CP-211120</w:t>
      </w:r>
      <w:r>
        <w:rPr>
          <w:rFonts w:ascii="Arial" w:hAnsi="Arial" w:cs="Arial"/>
          <w:b/>
          <w:color w:val="0000FF"/>
          <w:sz w:val="24"/>
        </w:rPr>
        <w:tab/>
      </w:r>
      <w:r>
        <w:rPr>
          <w:rFonts w:ascii="Arial" w:hAnsi="Arial" w:cs="Arial"/>
          <w:b/>
          <w:sz w:val="24"/>
        </w:rPr>
        <w:t>OpenAPI Reference</w:t>
      </w:r>
    </w:p>
    <w:p w14:paraId="5B048047"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v17.0.0</w:t>
      </w:r>
      <w:r>
        <w:rPr>
          <w:i/>
        </w:rPr>
        <w:tab/>
        <w:t xml:space="preserve">  CR-0433  rev 1 Cat: F (Rel-17)</w:t>
      </w:r>
      <w:r>
        <w:rPr>
          <w:i/>
        </w:rPr>
        <w:br/>
      </w:r>
      <w:r>
        <w:rPr>
          <w:i/>
        </w:rPr>
        <w:br/>
      </w:r>
      <w:r>
        <w:rPr>
          <w:i/>
        </w:rPr>
        <w:tab/>
      </w:r>
      <w:r>
        <w:rPr>
          <w:i/>
        </w:rPr>
        <w:tab/>
      </w:r>
      <w:r>
        <w:rPr>
          <w:i/>
        </w:rPr>
        <w:tab/>
      </w:r>
      <w:r>
        <w:rPr>
          <w:i/>
        </w:rPr>
        <w:tab/>
      </w:r>
      <w:r>
        <w:rPr>
          <w:i/>
        </w:rPr>
        <w:tab/>
        <w:t>Source: Huawei</w:t>
      </w:r>
    </w:p>
    <w:p w14:paraId="39243770" w14:textId="77777777" w:rsidR="00161CF2" w:rsidRDefault="00161CF2" w:rsidP="00161CF2">
      <w:pPr>
        <w:rPr>
          <w:color w:val="808080"/>
        </w:rPr>
      </w:pPr>
      <w:r>
        <w:rPr>
          <w:color w:val="808080"/>
        </w:rPr>
        <w:t>(Replaces C4-212231)</w:t>
      </w:r>
    </w:p>
    <w:p w14:paraId="7BBC2F94" w14:textId="77777777" w:rsidR="00161CF2" w:rsidRDefault="00161CF2" w:rsidP="00161CF2">
      <w:pPr>
        <w:rPr>
          <w:rFonts w:ascii="Arial" w:hAnsi="Arial" w:cs="Arial"/>
          <w:b/>
        </w:rPr>
      </w:pPr>
      <w:r>
        <w:rPr>
          <w:rFonts w:ascii="Arial" w:hAnsi="Arial" w:cs="Arial"/>
          <w:b/>
        </w:rPr>
        <w:t xml:space="preserve">Abstract: </w:t>
      </w:r>
    </w:p>
    <w:p w14:paraId="53131EC2" w14:textId="77777777" w:rsidR="00161CF2" w:rsidRDefault="00161CF2" w:rsidP="00161CF2">
      <w:r>
        <w:t>This CR is revision of CT4 agreed C4-212231 in CR Pack CP-211056.</w:t>
      </w:r>
    </w:p>
    <w:p w14:paraId="218C30E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E622F" w14:textId="5E470F7F" w:rsidR="00161CF2" w:rsidRDefault="00161CF2" w:rsidP="00161CF2">
      <w:pPr>
        <w:rPr>
          <w:rFonts w:ascii="Arial" w:hAnsi="Arial" w:cs="Arial"/>
          <w:b/>
          <w:sz w:val="24"/>
        </w:rPr>
      </w:pPr>
      <w:r>
        <w:rPr>
          <w:rFonts w:ascii="Arial" w:hAnsi="Arial" w:cs="Arial"/>
          <w:b/>
          <w:color w:val="0000FF"/>
          <w:sz w:val="24"/>
        </w:rPr>
        <w:t>CP-211150</w:t>
      </w:r>
      <w:r>
        <w:rPr>
          <w:rFonts w:ascii="Arial" w:hAnsi="Arial" w:cs="Arial"/>
          <w:b/>
          <w:color w:val="0000FF"/>
          <w:sz w:val="24"/>
        </w:rPr>
        <w:tab/>
      </w:r>
      <w:r>
        <w:rPr>
          <w:rFonts w:ascii="Arial" w:hAnsi="Arial" w:cs="Arial"/>
          <w:b/>
          <w:sz w:val="24"/>
        </w:rPr>
        <w:t>Small corrections on TEI17</w:t>
      </w:r>
    </w:p>
    <w:p w14:paraId="7F4F286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B1C641" w14:textId="77777777" w:rsidR="00161CF2" w:rsidRDefault="00161CF2" w:rsidP="00161CF2">
      <w:pPr>
        <w:rPr>
          <w:rFonts w:ascii="Arial" w:hAnsi="Arial" w:cs="Arial"/>
          <w:b/>
        </w:rPr>
      </w:pPr>
      <w:r>
        <w:rPr>
          <w:rFonts w:ascii="Arial" w:hAnsi="Arial" w:cs="Arial"/>
          <w:b/>
        </w:rPr>
        <w:t xml:space="preserve">Discussion: </w:t>
      </w:r>
    </w:p>
    <w:p w14:paraId="7DB26915" w14:textId="77777777" w:rsidR="00161CF2" w:rsidRDefault="00161CF2" w:rsidP="00161CF2">
      <w:r>
        <w:t>C1-213915 has been revised.</w:t>
      </w:r>
    </w:p>
    <w:p w14:paraId="12EB58AE" w14:textId="77777777" w:rsidR="00161CF2" w:rsidRDefault="00161CF2" w:rsidP="00161CF2">
      <w:r>
        <w:t>List of CRs in this pack</w:t>
      </w:r>
    </w:p>
    <w:tbl>
      <w:tblPr>
        <w:tblStyle w:val="TableGrid"/>
        <w:tblW w:w="0" w:type="auto"/>
        <w:tblLook w:val="04A0" w:firstRow="1" w:lastRow="0" w:firstColumn="1" w:lastColumn="0" w:noHBand="0" w:noVBand="1"/>
      </w:tblPr>
      <w:tblGrid>
        <w:gridCol w:w="903"/>
        <w:gridCol w:w="880"/>
        <w:gridCol w:w="938"/>
        <w:gridCol w:w="876"/>
        <w:gridCol w:w="572"/>
        <w:gridCol w:w="519"/>
        <w:gridCol w:w="513"/>
        <w:gridCol w:w="510"/>
        <w:gridCol w:w="661"/>
        <w:gridCol w:w="3257"/>
      </w:tblGrid>
      <w:tr w:rsidR="00161CF2" w14:paraId="3141EA93" w14:textId="77777777" w:rsidTr="00161CF2">
        <w:tc>
          <w:tcPr>
            <w:tcW w:w="967" w:type="dxa"/>
          </w:tcPr>
          <w:p w14:paraId="3566427E" w14:textId="48D0D6E1" w:rsidR="00161CF2" w:rsidRDefault="00161CF2" w:rsidP="00161CF2">
            <w:pPr>
              <w:pStyle w:val="TAH"/>
            </w:pPr>
            <w:r>
              <w:lastRenderedPageBreak/>
              <w:t>WG TDoc</w:t>
            </w:r>
          </w:p>
        </w:tc>
        <w:tc>
          <w:tcPr>
            <w:tcW w:w="919" w:type="dxa"/>
          </w:tcPr>
          <w:p w14:paraId="2F119997" w14:textId="0ED0488A" w:rsidR="00161CF2" w:rsidRDefault="00161CF2" w:rsidP="00161CF2">
            <w:pPr>
              <w:pStyle w:val="TAH"/>
            </w:pPr>
            <w:r>
              <w:t xml:space="preserve">WG </w:t>
            </w:r>
            <w:proofErr w:type="spellStart"/>
            <w:r>
              <w:t>decisn</w:t>
            </w:r>
            <w:proofErr w:type="spellEnd"/>
          </w:p>
        </w:tc>
        <w:tc>
          <w:tcPr>
            <w:tcW w:w="961" w:type="dxa"/>
          </w:tcPr>
          <w:p w14:paraId="513E0A13" w14:textId="677B7E98" w:rsidR="00161CF2" w:rsidRDefault="00161CF2" w:rsidP="00161CF2">
            <w:pPr>
              <w:pStyle w:val="TAH"/>
            </w:pPr>
            <w:r>
              <w:t xml:space="preserve">TSG </w:t>
            </w:r>
            <w:proofErr w:type="spellStart"/>
            <w:r>
              <w:t>decisn</w:t>
            </w:r>
            <w:proofErr w:type="spellEnd"/>
          </w:p>
        </w:tc>
        <w:tc>
          <w:tcPr>
            <w:tcW w:w="948" w:type="dxa"/>
          </w:tcPr>
          <w:p w14:paraId="54155B09" w14:textId="07B46A5C" w:rsidR="00161CF2" w:rsidRDefault="00161CF2" w:rsidP="00161CF2">
            <w:pPr>
              <w:pStyle w:val="TAH"/>
            </w:pPr>
            <w:r>
              <w:t>Spec</w:t>
            </w:r>
          </w:p>
        </w:tc>
        <w:tc>
          <w:tcPr>
            <w:tcW w:w="572" w:type="dxa"/>
          </w:tcPr>
          <w:p w14:paraId="525243D5" w14:textId="2F60F66F" w:rsidR="00161CF2" w:rsidRDefault="00161CF2" w:rsidP="00161CF2">
            <w:pPr>
              <w:pStyle w:val="TAH"/>
            </w:pPr>
            <w:r>
              <w:t>CR</w:t>
            </w:r>
          </w:p>
        </w:tc>
        <w:tc>
          <w:tcPr>
            <w:tcW w:w="532" w:type="dxa"/>
          </w:tcPr>
          <w:p w14:paraId="39011ADF" w14:textId="35DABDD7" w:rsidR="00161CF2" w:rsidRDefault="00161CF2" w:rsidP="00161CF2">
            <w:pPr>
              <w:pStyle w:val="TAH"/>
            </w:pPr>
            <w:r>
              <w:t>rev</w:t>
            </w:r>
          </w:p>
        </w:tc>
        <w:tc>
          <w:tcPr>
            <w:tcW w:w="528" w:type="dxa"/>
          </w:tcPr>
          <w:p w14:paraId="7A70A457" w14:textId="23B1BFD1" w:rsidR="00161CF2" w:rsidRDefault="00161CF2" w:rsidP="00161CF2">
            <w:pPr>
              <w:pStyle w:val="TAH"/>
            </w:pPr>
            <w:r>
              <w:t>cat</w:t>
            </w:r>
          </w:p>
        </w:tc>
        <w:tc>
          <w:tcPr>
            <w:tcW w:w="510" w:type="dxa"/>
          </w:tcPr>
          <w:p w14:paraId="4E5D9ACF" w14:textId="75187F2D" w:rsidR="00161CF2" w:rsidRDefault="00161CF2" w:rsidP="00161CF2">
            <w:pPr>
              <w:pStyle w:val="TAH"/>
            </w:pPr>
            <w:proofErr w:type="spellStart"/>
            <w:r>
              <w:t>Rel</w:t>
            </w:r>
            <w:proofErr w:type="spellEnd"/>
          </w:p>
        </w:tc>
        <w:tc>
          <w:tcPr>
            <w:tcW w:w="661" w:type="dxa"/>
          </w:tcPr>
          <w:p w14:paraId="7808E51E" w14:textId="47D3E1C6" w:rsidR="00161CF2" w:rsidRDefault="00161CF2" w:rsidP="00161CF2">
            <w:pPr>
              <w:pStyle w:val="TAH"/>
            </w:pPr>
            <w:proofErr w:type="spellStart"/>
            <w:r>
              <w:t>init</w:t>
            </w:r>
            <w:proofErr w:type="spellEnd"/>
            <w:r>
              <w:t xml:space="preserve"> </w:t>
            </w:r>
            <w:proofErr w:type="spellStart"/>
            <w:r>
              <w:t>vers</w:t>
            </w:r>
            <w:proofErr w:type="spellEnd"/>
          </w:p>
        </w:tc>
        <w:tc>
          <w:tcPr>
            <w:tcW w:w="3257" w:type="dxa"/>
          </w:tcPr>
          <w:p w14:paraId="084A9BA6" w14:textId="26894FA9" w:rsidR="00161CF2" w:rsidRDefault="00161CF2" w:rsidP="00161CF2">
            <w:pPr>
              <w:pStyle w:val="TAH"/>
            </w:pPr>
            <w:r>
              <w:t>Title</w:t>
            </w:r>
          </w:p>
        </w:tc>
      </w:tr>
      <w:tr w:rsidR="00161CF2" w14:paraId="542028C9" w14:textId="77777777" w:rsidTr="00161CF2">
        <w:tc>
          <w:tcPr>
            <w:tcW w:w="967" w:type="dxa"/>
          </w:tcPr>
          <w:p w14:paraId="5DB49419" w14:textId="70C978C3" w:rsidR="00161CF2" w:rsidRPr="00161CF2" w:rsidRDefault="00161CF2" w:rsidP="00161CF2">
            <w:pPr>
              <w:pStyle w:val="TAL"/>
              <w:rPr>
                <w:sz w:val="16"/>
              </w:rPr>
            </w:pPr>
            <w:r>
              <w:rPr>
                <w:sz w:val="16"/>
              </w:rPr>
              <w:t>C1-212979</w:t>
            </w:r>
          </w:p>
        </w:tc>
        <w:tc>
          <w:tcPr>
            <w:tcW w:w="919" w:type="dxa"/>
          </w:tcPr>
          <w:p w14:paraId="73A25DF8" w14:textId="7C2AD78F" w:rsidR="00161CF2" w:rsidRPr="00161CF2" w:rsidRDefault="00161CF2" w:rsidP="00161CF2">
            <w:pPr>
              <w:pStyle w:val="TAL"/>
              <w:rPr>
                <w:sz w:val="16"/>
              </w:rPr>
            </w:pPr>
            <w:r>
              <w:rPr>
                <w:sz w:val="16"/>
              </w:rPr>
              <w:t>agreed</w:t>
            </w:r>
          </w:p>
        </w:tc>
        <w:tc>
          <w:tcPr>
            <w:tcW w:w="961" w:type="dxa"/>
          </w:tcPr>
          <w:p w14:paraId="36FBD999" w14:textId="129C7992" w:rsidR="00161CF2" w:rsidRPr="00161CF2" w:rsidRDefault="00161CF2" w:rsidP="00161CF2">
            <w:pPr>
              <w:pStyle w:val="TAL"/>
              <w:rPr>
                <w:sz w:val="16"/>
              </w:rPr>
            </w:pPr>
            <w:r>
              <w:rPr>
                <w:sz w:val="16"/>
              </w:rPr>
              <w:t>approved</w:t>
            </w:r>
          </w:p>
        </w:tc>
        <w:tc>
          <w:tcPr>
            <w:tcW w:w="948" w:type="dxa"/>
          </w:tcPr>
          <w:p w14:paraId="76D788A3" w14:textId="17F089D1" w:rsidR="00161CF2" w:rsidRPr="00161CF2" w:rsidRDefault="00161CF2" w:rsidP="00161CF2">
            <w:pPr>
              <w:pStyle w:val="TAL"/>
              <w:rPr>
                <w:sz w:val="16"/>
              </w:rPr>
            </w:pPr>
            <w:r>
              <w:rPr>
                <w:sz w:val="16"/>
              </w:rPr>
              <w:t>24.193</w:t>
            </w:r>
          </w:p>
        </w:tc>
        <w:tc>
          <w:tcPr>
            <w:tcW w:w="572" w:type="dxa"/>
          </w:tcPr>
          <w:p w14:paraId="45A1CF0C" w14:textId="01E3DE1D" w:rsidR="00161CF2" w:rsidRPr="00161CF2" w:rsidRDefault="00161CF2" w:rsidP="00161CF2">
            <w:pPr>
              <w:pStyle w:val="TAL"/>
              <w:rPr>
                <w:sz w:val="16"/>
              </w:rPr>
            </w:pPr>
            <w:r>
              <w:rPr>
                <w:sz w:val="16"/>
              </w:rPr>
              <w:t>0034</w:t>
            </w:r>
          </w:p>
        </w:tc>
        <w:tc>
          <w:tcPr>
            <w:tcW w:w="532" w:type="dxa"/>
          </w:tcPr>
          <w:p w14:paraId="6B90E6AF" w14:textId="77777777" w:rsidR="00161CF2" w:rsidRPr="00161CF2" w:rsidRDefault="00161CF2" w:rsidP="00161CF2">
            <w:pPr>
              <w:pStyle w:val="TAL"/>
              <w:rPr>
                <w:sz w:val="16"/>
              </w:rPr>
            </w:pPr>
          </w:p>
        </w:tc>
        <w:tc>
          <w:tcPr>
            <w:tcW w:w="528" w:type="dxa"/>
          </w:tcPr>
          <w:p w14:paraId="30EEB3EC" w14:textId="1DCCA114" w:rsidR="00161CF2" w:rsidRPr="00161CF2" w:rsidRDefault="00161CF2" w:rsidP="00161CF2">
            <w:pPr>
              <w:pStyle w:val="TAL"/>
              <w:rPr>
                <w:sz w:val="16"/>
              </w:rPr>
            </w:pPr>
            <w:r>
              <w:rPr>
                <w:sz w:val="16"/>
              </w:rPr>
              <w:t>F</w:t>
            </w:r>
          </w:p>
        </w:tc>
        <w:tc>
          <w:tcPr>
            <w:tcW w:w="510" w:type="dxa"/>
          </w:tcPr>
          <w:p w14:paraId="50793163" w14:textId="4E4C4BFE" w:rsidR="00161CF2" w:rsidRPr="00161CF2" w:rsidRDefault="00161CF2" w:rsidP="00161CF2">
            <w:pPr>
              <w:pStyle w:val="TAL"/>
              <w:rPr>
                <w:sz w:val="16"/>
              </w:rPr>
            </w:pPr>
            <w:r>
              <w:rPr>
                <w:sz w:val="16"/>
              </w:rPr>
              <w:t>Rel-17</w:t>
            </w:r>
          </w:p>
        </w:tc>
        <w:tc>
          <w:tcPr>
            <w:tcW w:w="661" w:type="dxa"/>
          </w:tcPr>
          <w:p w14:paraId="546875D6" w14:textId="600C23F1" w:rsidR="00161CF2" w:rsidRPr="00161CF2" w:rsidRDefault="00161CF2" w:rsidP="00161CF2">
            <w:pPr>
              <w:pStyle w:val="TAL"/>
              <w:rPr>
                <w:sz w:val="16"/>
              </w:rPr>
            </w:pPr>
            <w:r>
              <w:rPr>
                <w:sz w:val="16"/>
              </w:rPr>
              <w:t>17.0.1</w:t>
            </w:r>
          </w:p>
        </w:tc>
        <w:tc>
          <w:tcPr>
            <w:tcW w:w="3257" w:type="dxa"/>
          </w:tcPr>
          <w:p w14:paraId="467D6889" w14:textId="4CCBB821" w:rsidR="00161CF2" w:rsidRPr="00161CF2" w:rsidRDefault="00161CF2" w:rsidP="00161CF2">
            <w:pPr>
              <w:pStyle w:val="TAL"/>
              <w:rPr>
                <w:sz w:val="16"/>
              </w:rPr>
            </w:pPr>
            <w:r>
              <w:rPr>
                <w:sz w:val="16"/>
              </w:rPr>
              <w:t>Enable report the availability and unavailability of an access network</w:t>
            </w:r>
          </w:p>
        </w:tc>
      </w:tr>
      <w:tr w:rsidR="00161CF2" w14:paraId="1822048C" w14:textId="77777777" w:rsidTr="00161CF2">
        <w:tc>
          <w:tcPr>
            <w:tcW w:w="967" w:type="dxa"/>
          </w:tcPr>
          <w:p w14:paraId="34309589" w14:textId="6C15222F" w:rsidR="00161CF2" w:rsidRPr="00161CF2" w:rsidRDefault="00161CF2" w:rsidP="00161CF2">
            <w:pPr>
              <w:pStyle w:val="TAL"/>
              <w:rPr>
                <w:sz w:val="16"/>
              </w:rPr>
            </w:pPr>
            <w:r>
              <w:rPr>
                <w:sz w:val="16"/>
              </w:rPr>
              <w:t>C1-212980</w:t>
            </w:r>
          </w:p>
        </w:tc>
        <w:tc>
          <w:tcPr>
            <w:tcW w:w="919" w:type="dxa"/>
          </w:tcPr>
          <w:p w14:paraId="46E56EAD" w14:textId="01CD4F2D" w:rsidR="00161CF2" w:rsidRPr="00161CF2" w:rsidRDefault="00161CF2" w:rsidP="00161CF2">
            <w:pPr>
              <w:pStyle w:val="TAL"/>
              <w:rPr>
                <w:sz w:val="16"/>
              </w:rPr>
            </w:pPr>
            <w:r>
              <w:rPr>
                <w:sz w:val="16"/>
              </w:rPr>
              <w:t>agreed</w:t>
            </w:r>
          </w:p>
        </w:tc>
        <w:tc>
          <w:tcPr>
            <w:tcW w:w="961" w:type="dxa"/>
          </w:tcPr>
          <w:p w14:paraId="6AD3CEBE" w14:textId="3C632C9E" w:rsidR="00161CF2" w:rsidRPr="00161CF2" w:rsidRDefault="00161CF2" w:rsidP="00161CF2">
            <w:pPr>
              <w:pStyle w:val="TAL"/>
              <w:rPr>
                <w:sz w:val="16"/>
              </w:rPr>
            </w:pPr>
            <w:r>
              <w:rPr>
                <w:sz w:val="16"/>
              </w:rPr>
              <w:t>approved</w:t>
            </w:r>
          </w:p>
        </w:tc>
        <w:tc>
          <w:tcPr>
            <w:tcW w:w="948" w:type="dxa"/>
          </w:tcPr>
          <w:p w14:paraId="5AAF3E71" w14:textId="43B376E0" w:rsidR="00161CF2" w:rsidRPr="00161CF2" w:rsidRDefault="00161CF2" w:rsidP="00161CF2">
            <w:pPr>
              <w:pStyle w:val="TAL"/>
              <w:rPr>
                <w:sz w:val="16"/>
              </w:rPr>
            </w:pPr>
            <w:r>
              <w:rPr>
                <w:sz w:val="16"/>
              </w:rPr>
              <w:t>24.193</w:t>
            </w:r>
          </w:p>
        </w:tc>
        <w:tc>
          <w:tcPr>
            <w:tcW w:w="572" w:type="dxa"/>
          </w:tcPr>
          <w:p w14:paraId="0FFB52CA" w14:textId="56E4592C" w:rsidR="00161CF2" w:rsidRPr="00161CF2" w:rsidRDefault="00161CF2" w:rsidP="00161CF2">
            <w:pPr>
              <w:pStyle w:val="TAL"/>
              <w:rPr>
                <w:sz w:val="16"/>
              </w:rPr>
            </w:pPr>
            <w:r>
              <w:rPr>
                <w:sz w:val="16"/>
              </w:rPr>
              <w:t>0035</w:t>
            </w:r>
          </w:p>
        </w:tc>
        <w:tc>
          <w:tcPr>
            <w:tcW w:w="532" w:type="dxa"/>
          </w:tcPr>
          <w:p w14:paraId="37A3CBC7" w14:textId="77777777" w:rsidR="00161CF2" w:rsidRPr="00161CF2" w:rsidRDefault="00161CF2" w:rsidP="00161CF2">
            <w:pPr>
              <w:pStyle w:val="TAL"/>
              <w:rPr>
                <w:sz w:val="16"/>
              </w:rPr>
            </w:pPr>
          </w:p>
        </w:tc>
        <w:tc>
          <w:tcPr>
            <w:tcW w:w="528" w:type="dxa"/>
          </w:tcPr>
          <w:p w14:paraId="21CD5435" w14:textId="113DD91C" w:rsidR="00161CF2" w:rsidRPr="00161CF2" w:rsidRDefault="00161CF2" w:rsidP="00161CF2">
            <w:pPr>
              <w:pStyle w:val="TAL"/>
              <w:rPr>
                <w:sz w:val="16"/>
              </w:rPr>
            </w:pPr>
            <w:r>
              <w:rPr>
                <w:sz w:val="16"/>
              </w:rPr>
              <w:t>D</w:t>
            </w:r>
          </w:p>
        </w:tc>
        <w:tc>
          <w:tcPr>
            <w:tcW w:w="510" w:type="dxa"/>
          </w:tcPr>
          <w:p w14:paraId="5D243098" w14:textId="0CBEBEC6" w:rsidR="00161CF2" w:rsidRPr="00161CF2" w:rsidRDefault="00161CF2" w:rsidP="00161CF2">
            <w:pPr>
              <w:pStyle w:val="TAL"/>
              <w:rPr>
                <w:sz w:val="16"/>
              </w:rPr>
            </w:pPr>
            <w:r>
              <w:rPr>
                <w:sz w:val="16"/>
              </w:rPr>
              <w:t>Rel-17</w:t>
            </w:r>
          </w:p>
        </w:tc>
        <w:tc>
          <w:tcPr>
            <w:tcW w:w="661" w:type="dxa"/>
          </w:tcPr>
          <w:p w14:paraId="50693207" w14:textId="0CA95CDE" w:rsidR="00161CF2" w:rsidRPr="00161CF2" w:rsidRDefault="00161CF2" w:rsidP="00161CF2">
            <w:pPr>
              <w:pStyle w:val="TAL"/>
              <w:rPr>
                <w:sz w:val="16"/>
              </w:rPr>
            </w:pPr>
            <w:r>
              <w:rPr>
                <w:sz w:val="16"/>
              </w:rPr>
              <w:t>17.0.1</w:t>
            </w:r>
          </w:p>
        </w:tc>
        <w:tc>
          <w:tcPr>
            <w:tcW w:w="3257" w:type="dxa"/>
          </w:tcPr>
          <w:p w14:paraId="6EB10537" w14:textId="585C6732" w:rsidR="00161CF2" w:rsidRPr="00161CF2" w:rsidRDefault="00161CF2" w:rsidP="00161CF2">
            <w:pPr>
              <w:pStyle w:val="TAL"/>
              <w:rPr>
                <w:sz w:val="16"/>
              </w:rPr>
            </w:pPr>
            <w:r>
              <w:rPr>
                <w:sz w:val="16"/>
              </w:rPr>
              <w:t>Correction on EPTI</w:t>
            </w:r>
          </w:p>
        </w:tc>
      </w:tr>
      <w:tr w:rsidR="00161CF2" w14:paraId="202AF85D" w14:textId="77777777" w:rsidTr="00161CF2">
        <w:tc>
          <w:tcPr>
            <w:tcW w:w="967" w:type="dxa"/>
          </w:tcPr>
          <w:p w14:paraId="4877BD94" w14:textId="2B86C9B9" w:rsidR="00161CF2" w:rsidRPr="00161CF2" w:rsidRDefault="00161CF2" w:rsidP="00161CF2">
            <w:pPr>
              <w:pStyle w:val="TAL"/>
              <w:rPr>
                <w:sz w:val="16"/>
              </w:rPr>
            </w:pPr>
            <w:r>
              <w:rPr>
                <w:sz w:val="16"/>
              </w:rPr>
              <w:t>C1-213124</w:t>
            </w:r>
          </w:p>
        </w:tc>
        <w:tc>
          <w:tcPr>
            <w:tcW w:w="919" w:type="dxa"/>
          </w:tcPr>
          <w:p w14:paraId="34B0BC98" w14:textId="6CF5920D" w:rsidR="00161CF2" w:rsidRPr="00161CF2" w:rsidRDefault="00161CF2" w:rsidP="00161CF2">
            <w:pPr>
              <w:pStyle w:val="TAL"/>
              <w:rPr>
                <w:sz w:val="16"/>
              </w:rPr>
            </w:pPr>
            <w:r>
              <w:rPr>
                <w:sz w:val="16"/>
              </w:rPr>
              <w:t>agreed</w:t>
            </w:r>
          </w:p>
        </w:tc>
        <w:tc>
          <w:tcPr>
            <w:tcW w:w="961" w:type="dxa"/>
          </w:tcPr>
          <w:p w14:paraId="7B3FE749" w14:textId="23F0E061" w:rsidR="00161CF2" w:rsidRPr="00161CF2" w:rsidRDefault="00161CF2" w:rsidP="00161CF2">
            <w:pPr>
              <w:pStyle w:val="TAL"/>
              <w:rPr>
                <w:sz w:val="16"/>
              </w:rPr>
            </w:pPr>
            <w:r>
              <w:rPr>
                <w:sz w:val="16"/>
              </w:rPr>
              <w:t>approved</w:t>
            </w:r>
          </w:p>
        </w:tc>
        <w:tc>
          <w:tcPr>
            <w:tcW w:w="948" w:type="dxa"/>
          </w:tcPr>
          <w:p w14:paraId="5D98D414" w14:textId="6ADCB331" w:rsidR="00161CF2" w:rsidRPr="00161CF2" w:rsidRDefault="00161CF2" w:rsidP="00161CF2">
            <w:pPr>
              <w:pStyle w:val="TAL"/>
              <w:rPr>
                <w:sz w:val="16"/>
              </w:rPr>
            </w:pPr>
            <w:r>
              <w:rPr>
                <w:sz w:val="16"/>
              </w:rPr>
              <w:t>24.301</w:t>
            </w:r>
          </w:p>
        </w:tc>
        <w:tc>
          <w:tcPr>
            <w:tcW w:w="572" w:type="dxa"/>
          </w:tcPr>
          <w:p w14:paraId="4B0CE725" w14:textId="2FD3435B" w:rsidR="00161CF2" w:rsidRPr="00161CF2" w:rsidRDefault="00161CF2" w:rsidP="00161CF2">
            <w:pPr>
              <w:pStyle w:val="TAL"/>
              <w:rPr>
                <w:sz w:val="16"/>
              </w:rPr>
            </w:pPr>
            <w:r>
              <w:rPr>
                <w:sz w:val="16"/>
              </w:rPr>
              <w:t>3486</w:t>
            </w:r>
          </w:p>
        </w:tc>
        <w:tc>
          <w:tcPr>
            <w:tcW w:w="532" w:type="dxa"/>
          </w:tcPr>
          <w:p w14:paraId="490C5527" w14:textId="56CBCAE8" w:rsidR="00161CF2" w:rsidRPr="00161CF2" w:rsidRDefault="00161CF2" w:rsidP="00161CF2">
            <w:pPr>
              <w:pStyle w:val="TAL"/>
              <w:rPr>
                <w:sz w:val="16"/>
              </w:rPr>
            </w:pPr>
            <w:r>
              <w:rPr>
                <w:sz w:val="16"/>
              </w:rPr>
              <w:t>2</w:t>
            </w:r>
          </w:p>
        </w:tc>
        <w:tc>
          <w:tcPr>
            <w:tcW w:w="528" w:type="dxa"/>
          </w:tcPr>
          <w:p w14:paraId="792B836B" w14:textId="6333FFBE" w:rsidR="00161CF2" w:rsidRPr="00161CF2" w:rsidRDefault="00161CF2" w:rsidP="00161CF2">
            <w:pPr>
              <w:pStyle w:val="TAL"/>
              <w:rPr>
                <w:sz w:val="16"/>
              </w:rPr>
            </w:pPr>
            <w:r>
              <w:rPr>
                <w:sz w:val="16"/>
              </w:rPr>
              <w:t>F</w:t>
            </w:r>
          </w:p>
        </w:tc>
        <w:tc>
          <w:tcPr>
            <w:tcW w:w="510" w:type="dxa"/>
          </w:tcPr>
          <w:p w14:paraId="155DA04D" w14:textId="5CE71794" w:rsidR="00161CF2" w:rsidRPr="00161CF2" w:rsidRDefault="00161CF2" w:rsidP="00161CF2">
            <w:pPr>
              <w:pStyle w:val="TAL"/>
              <w:rPr>
                <w:sz w:val="16"/>
              </w:rPr>
            </w:pPr>
            <w:r>
              <w:rPr>
                <w:sz w:val="16"/>
              </w:rPr>
              <w:t>Rel-17</w:t>
            </w:r>
          </w:p>
        </w:tc>
        <w:tc>
          <w:tcPr>
            <w:tcW w:w="661" w:type="dxa"/>
          </w:tcPr>
          <w:p w14:paraId="43DB6A56" w14:textId="288076C3" w:rsidR="00161CF2" w:rsidRPr="00161CF2" w:rsidRDefault="00161CF2" w:rsidP="00161CF2">
            <w:pPr>
              <w:pStyle w:val="TAL"/>
              <w:rPr>
                <w:sz w:val="16"/>
              </w:rPr>
            </w:pPr>
            <w:r>
              <w:rPr>
                <w:sz w:val="16"/>
              </w:rPr>
              <w:t>17.2.0</w:t>
            </w:r>
          </w:p>
        </w:tc>
        <w:tc>
          <w:tcPr>
            <w:tcW w:w="3257" w:type="dxa"/>
          </w:tcPr>
          <w:p w14:paraId="538B4034" w14:textId="6358E331" w:rsidR="00161CF2" w:rsidRPr="00161CF2" w:rsidRDefault="00161CF2" w:rsidP="00161CF2">
            <w:pPr>
              <w:pStyle w:val="TAL"/>
              <w:rPr>
                <w:sz w:val="16"/>
              </w:rPr>
            </w:pPr>
            <w:r>
              <w:rPr>
                <w:sz w:val="16"/>
              </w:rPr>
              <w:t>Storage of counters related to non-integrity protected reject messages</w:t>
            </w:r>
          </w:p>
        </w:tc>
      </w:tr>
      <w:tr w:rsidR="00161CF2" w14:paraId="320830A3" w14:textId="77777777" w:rsidTr="00161CF2">
        <w:tc>
          <w:tcPr>
            <w:tcW w:w="967" w:type="dxa"/>
          </w:tcPr>
          <w:p w14:paraId="426E398C" w14:textId="7F3EBBD9" w:rsidR="00161CF2" w:rsidRPr="00161CF2" w:rsidRDefault="00161CF2" w:rsidP="00161CF2">
            <w:pPr>
              <w:pStyle w:val="TAL"/>
              <w:rPr>
                <w:sz w:val="16"/>
              </w:rPr>
            </w:pPr>
            <w:r>
              <w:rPr>
                <w:sz w:val="16"/>
              </w:rPr>
              <w:t>C1-213125</w:t>
            </w:r>
          </w:p>
        </w:tc>
        <w:tc>
          <w:tcPr>
            <w:tcW w:w="919" w:type="dxa"/>
          </w:tcPr>
          <w:p w14:paraId="19A279E4" w14:textId="24B95D7C" w:rsidR="00161CF2" w:rsidRPr="00161CF2" w:rsidRDefault="00161CF2" w:rsidP="00161CF2">
            <w:pPr>
              <w:pStyle w:val="TAL"/>
              <w:rPr>
                <w:sz w:val="16"/>
              </w:rPr>
            </w:pPr>
            <w:r>
              <w:rPr>
                <w:sz w:val="16"/>
              </w:rPr>
              <w:t>agreed</w:t>
            </w:r>
          </w:p>
        </w:tc>
        <w:tc>
          <w:tcPr>
            <w:tcW w:w="961" w:type="dxa"/>
          </w:tcPr>
          <w:p w14:paraId="092AE4FE" w14:textId="76441604" w:rsidR="00161CF2" w:rsidRPr="00161CF2" w:rsidRDefault="00161CF2" w:rsidP="00161CF2">
            <w:pPr>
              <w:pStyle w:val="TAL"/>
              <w:rPr>
                <w:sz w:val="16"/>
              </w:rPr>
            </w:pPr>
            <w:r>
              <w:rPr>
                <w:sz w:val="16"/>
              </w:rPr>
              <w:t>approved</w:t>
            </w:r>
          </w:p>
        </w:tc>
        <w:tc>
          <w:tcPr>
            <w:tcW w:w="948" w:type="dxa"/>
          </w:tcPr>
          <w:p w14:paraId="4D9F8A7D" w14:textId="2D0D8B98" w:rsidR="00161CF2" w:rsidRPr="00161CF2" w:rsidRDefault="00161CF2" w:rsidP="00161CF2">
            <w:pPr>
              <w:pStyle w:val="TAL"/>
              <w:rPr>
                <w:sz w:val="16"/>
              </w:rPr>
            </w:pPr>
            <w:r>
              <w:rPr>
                <w:sz w:val="16"/>
              </w:rPr>
              <w:t>24.008</w:t>
            </w:r>
          </w:p>
        </w:tc>
        <w:tc>
          <w:tcPr>
            <w:tcW w:w="572" w:type="dxa"/>
          </w:tcPr>
          <w:p w14:paraId="7C90A94F" w14:textId="7BB10EAC" w:rsidR="00161CF2" w:rsidRPr="00161CF2" w:rsidRDefault="00161CF2" w:rsidP="00161CF2">
            <w:pPr>
              <w:pStyle w:val="TAL"/>
              <w:rPr>
                <w:sz w:val="16"/>
              </w:rPr>
            </w:pPr>
            <w:r>
              <w:rPr>
                <w:sz w:val="16"/>
              </w:rPr>
              <w:t>3260</w:t>
            </w:r>
          </w:p>
        </w:tc>
        <w:tc>
          <w:tcPr>
            <w:tcW w:w="532" w:type="dxa"/>
          </w:tcPr>
          <w:p w14:paraId="54BC3BFA" w14:textId="528CCF20" w:rsidR="00161CF2" w:rsidRPr="00161CF2" w:rsidRDefault="00161CF2" w:rsidP="00161CF2">
            <w:pPr>
              <w:pStyle w:val="TAL"/>
              <w:rPr>
                <w:sz w:val="16"/>
              </w:rPr>
            </w:pPr>
            <w:r>
              <w:rPr>
                <w:sz w:val="16"/>
              </w:rPr>
              <w:t>2</w:t>
            </w:r>
          </w:p>
        </w:tc>
        <w:tc>
          <w:tcPr>
            <w:tcW w:w="528" w:type="dxa"/>
          </w:tcPr>
          <w:p w14:paraId="5455BE76" w14:textId="7EF2D52A" w:rsidR="00161CF2" w:rsidRPr="00161CF2" w:rsidRDefault="00161CF2" w:rsidP="00161CF2">
            <w:pPr>
              <w:pStyle w:val="TAL"/>
              <w:rPr>
                <w:sz w:val="16"/>
              </w:rPr>
            </w:pPr>
            <w:r>
              <w:rPr>
                <w:sz w:val="16"/>
              </w:rPr>
              <w:t>F</w:t>
            </w:r>
          </w:p>
        </w:tc>
        <w:tc>
          <w:tcPr>
            <w:tcW w:w="510" w:type="dxa"/>
          </w:tcPr>
          <w:p w14:paraId="78788A22" w14:textId="44E8A498" w:rsidR="00161CF2" w:rsidRPr="00161CF2" w:rsidRDefault="00161CF2" w:rsidP="00161CF2">
            <w:pPr>
              <w:pStyle w:val="TAL"/>
              <w:rPr>
                <w:sz w:val="16"/>
              </w:rPr>
            </w:pPr>
            <w:r>
              <w:rPr>
                <w:sz w:val="16"/>
              </w:rPr>
              <w:t>Rel-17</w:t>
            </w:r>
          </w:p>
        </w:tc>
        <w:tc>
          <w:tcPr>
            <w:tcW w:w="661" w:type="dxa"/>
          </w:tcPr>
          <w:p w14:paraId="43582F51" w14:textId="2BFF2A45" w:rsidR="00161CF2" w:rsidRPr="00161CF2" w:rsidRDefault="00161CF2" w:rsidP="00161CF2">
            <w:pPr>
              <w:pStyle w:val="TAL"/>
              <w:rPr>
                <w:sz w:val="16"/>
              </w:rPr>
            </w:pPr>
            <w:r>
              <w:rPr>
                <w:sz w:val="16"/>
              </w:rPr>
              <w:t>17.2.0</w:t>
            </w:r>
          </w:p>
        </w:tc>
        <w:tc>
          <w:tcPr>
            <w:tcW w:w="3257" w:type="dxa"/>
          </w:tcPr>
          <w:p w14:paraId="291BFEBC" w14:textId="770564BE" w:rsidR="00161CF2" w:rsidRPr="00161CF2" w:rsidRDefault="00161CF2" w:rsidP="00161CF2">
            <w:pPr>
              <w:pStyle w:val="TAL"/>
              <w:rPr>
                <w:sz w:val="16"/>
              </w:rPr>
            </w:pPr>
            <w:r>
              <w:rPr>
                <w:sz w:val="16"/>
              </w:rPr>
              <w:t>Storage of counters related to non-integrity protected reject messages</w:t>
            </w:r>
          </w:p>
        </w:tc>
      </w:tr>
      <w:tr w:rsidR="00161CF2" w14:paraId="39814409" w14:textId="77777777" w:rsidTr="00161CF2">
        <w:tc>
          <w:tcPr>
            <w:tcW w:w="967" w:type="dxa"/>
          </w:tcPr>
          <w:p w14:paraId="2D34AA65" w14:textId="2F1BCFE2" w:rsidR="00161CF2" w:rsidRPr="00161CF2" w:rsidRDefault="00161CF2" w:rsidP="00161CF2">
            <w:pPr>
              <w:pStyle w:val="TAL"/>
              <w:rPr>
                <w:sz w:val="16"/>
              </w:rPr>
            </w:pPr>
            <w:r>
              <w:rPr>
                <w:sz w:val="16"/>
              </w:rPr>
              <w:t>C1-213169</w:t>
            </w:r>
          </w:p>
        </w:tc>
        <w:tc>
          <w:tcPr>
            <w:tcW w:w="919" w:type="dxa"/>
          </w:tcPr>
          <w:p w14:paraId="5879B58A" w14:textId="5902D6EF" w:rsidR="00161CF2" w:rsidRPr="00161CF2" w:rsidRDefault="00161CF2" w:rsidP="00161CF2">
            <w:pPr>
              <w:pStyle w:val="TAL"/>
              <w:rPr>
                <w:sz w:val="16"/>
              </w:rPr>
            </w:pPr>
            <w:r>
              <w:rPr>
                <w:sz w:val="16"/>
              </w:rPr>
              <w:t>agreed</w:t>
            </w:r>
          </w:p>
        </w:tc>
        <w:tc>
          <w:tcPr>
            <w:tcW w:w="961" w:type="dxa"/>
          </w:tcPr>
          <w:p w14:paraId="50364899" w14:textId="5CFC73C0" w:rsidR="00161CF2" w:rsidRPr="00161CF2" w:rsidRDefault="00161CF2" w:rsidP="00161CF2">
            <w:pPr>
              <w:pStyle w:val="TAL"/>
              <w:rPr>
                <w:sz w:val="16"/>
              </w:rPr>
            </w:pPr>
            <w:r>
              <w:rPr>
                <w:sz w:val="16"/>
              </w:rPr>
              <w:t>approved</w:t>
            </w:r>
          </w:p>
        </w:tc>
        <w:tc>
          <w:tcPr>
            <w:tcW w:w="948" w:type="dxa"/>
          </w:tcPr>
          <w:p w14:paraId="4D8BEAC6" w14:textId="5BF1804A" w:rsidR="00161CF2" w:rsidRPr="00161CF2" w:rsidRDefault="00161CF2" w:rsidP="00161CF2">
            <w:pPr>
              <w:pStyle w:val="TAL"/>
              <w:rPr>
                <w:sz w:val="16"/>
              </w:rPr>
            </w:pPr>
            <w:r>
              <w:rPr>
                <w:sz w:val="16"/>
              </w:rPr>
              <w:t>24.501</w:t>
            </w:r>
          </w:p>
        </w:tc>
        <w:tc>
          <w:tcPr>
            <w:tcW w:w="572" w:type="dxa"/>
          </w:tcPr>
          <w:p w14:paraId="0BBA9BEE" w14:textId="5AD3742B" w:rsidR="00161CF2" w:rsidRPr="00161CF2" w:rsidRDefault="00161CF2" w:rsidP="00161CF2">
            <w:pPr>
              <w:pStyle w:val="TAL"/>
              <w:rPr>
                <w:sz w:val="16"/>
              </w:rPr>
            </w:pPr>
            <w:r>
              <w:rPr>
                <w:sz w:val="16"/>
              </w:rPr>
              <w:t>3237</w:t>
            </w:r>
          </w:p>
        </w:tc>
        <w:tc>
          <w:tcPr>
            <w:tcW w:w="532" w:type="dxa"/>
          </w:tcPr>
          <w:p w14:paraId="10FC9F74" w14:textId="77777777" w:rsidR="00161CF2" w:rsidRPr="00161CF2" w:rsidRDefault="00161CF2" w:rsidP="00161CF2">
            <w:pPr>
              <w:pStyle w:val="TAL"/>
              <w:rPr>
                <w:sz w:val="16"/>
              </w:rPr>
            </w:pPr>
          </w:p>
        </w:tc>
        <w:tc>
          <w:tcPr>
            <w:tcW w:w="528" w:type="dxa"/>
          </w:tcPr>
          <w:p w14:paraId="467DDC23" w14:textId="7D1C74ED" w:rsidR="00161CF2" w:rsidRPr="00161CF2" w:rsidRDefault="00161CF2" w:rsidP="00161CF2">
            <w:pPr>
              <w:pStyle w:val="TAL"/>
              <w:rPr>
                <w:sz w:val="16"/>
              </w:rPr>
            </w:pPr>
            <w:r>
              <w:rPr>
                <w:sz w:val="16"/>
              </w:rPr>
              <w:t>D</w:t>
            </w:r>
          </w:p>
        </w:tc>
        <w:tc>
          <w:tcPr>
            <w:tcW w:w="510" w:type="dxa"/>
          </w:tcPr>
          <w:p w14:paraId="657310FD" w14:textId="47BEAA19" w:rsidR="00161CF2" w:rsidRPr="00161CF2" w:rsidRDefault="00161CF2" w:rsidP="00161CF2">
            <w:pPr>
              <w:pStyle w:val="TAL"/>
              <w:rPr>
                <w:sz w:val="16"/>
              </w:rPr>
            </w:pPr>
            <w:r>
              <w:rPr>
                <w:sz w:val="16"/>
              </w:rPr>
              <w:t>Rel-17</w:t>
            </w:r>
          </w:p>
        </w:tc>
        <w:tc>
          <w:tcPr>
            <w:tcW w:w="661" w:type="dxa"/>
          </w:tcPr>
          <w:p w14:paraId="0A5FB7CB" w14:textId="7890609D" w:rsidR="00161CF2" w:rsidRPr="00161CF2" w:rsidRDefault="00161CF2" w:rsidP="00161CF2">
            <w:pPr>
              <w:pStyle w:val="TAL"/>
              <w:rPr>
                <w:sz w:val="16"/>
              </w:rPr>
            </w:pPr>
            <w:r>
              <w:rPr>
                <w:sz w:val="16"/>
              </w:rPr>
              <w:t>17.2.1</w:t>
            </w:r>
          </w:p>
        </w:tc>
        <w:tc>
          <w:tcPr>
            <w:tcW w:w="3257" w:type="dxa"/>
          </w:tcPr>
          <w:p w14:paraId="151AA038" w14:textId="55D75794" w:rsidR="00161CF2" w:rsidRPr="00161CF2" w:rsidRDefault="00161CF2" w:rsidP="00161CF2">
            <w:pPr>
              <w:pStyle w:val="TAL"/>
              <w:rPr>
                <w:sz w:val="16"/>
              </w:rPr>
            </w:pPr>
            <w:r>
              <w:rPr>
                <w:sz w:val="16"/>
              </w:rPr>
              <w:t>Various editorial corrections</w:t>
            </w:r>
          </w:p>
        </w:tc>
      </w:tr>
      <w:tr w:rsidR="00161CF2" w14:paraId="39AF3839" w14:textId="77777777" w:rsidTr="00161CF2">
        <w:tc>
          <w:tcPr>
            <w:tcW w:w="967" w:type="dxa"/>
          </w:tcPr>
          <w:p w14:paraId="3B159BAF" w14:textId="120CC7CA" w:rsidR="00161CF2" w:rsidRPr="00161CF2" w:rsidRDefault="00161CF2" w:rsidP="00161CF2">
            <w:pPr>
              <w:pStyle w:val="TAL"/>
              <w:rPr>
                <w:sz w:val="16"/>
              </w:rPr>
            </w:pPr>
            <w:r>
              <w:rPr>
                <w:sz w:val="16"/>
              </w:rPr>
              <w:t>C1-213186</w:t>
            </w:r>
          </w:p>
        </w:tc>
        <w:tc>
          <w:tcPr>
            <w:tcW w:w="919" w:type="dxa"/>
          </w:tcPr>
          <w:p w14:paraId="470266D5" w14:textId="0F594523" w:rsidR="00161CF2" w:rsidRPr="00161CF2" w:rsidRDefault="00161CF2" w:rsidP="00161CF2">
            <w:pPr>
              <w:pStyle w:val="TAL"/>
              <w:rPr>
                <w:sz w:val="16"/>
              </w:rPr>
            </w:pPr>
            <w:r>
              <w:rPr>
                <w:sz w:val="16"/>
              </w:rPr>
              <w:t>agreed</w:t>
            </w:r>
          </w:p>
        </w:tc>
        <w:tc>
          <w:tcPr>
            <w:tcW w:w="961" w:type="dxa"/>
          </w:tcPr>
          <w:p w14:paraId="422FE68D" w14:textId="6EBDFE65" w:rsidR="00161CF2" w:rsidRPr="00161CF2" w:rsidRDefault="00161CF2" w:rsidP="00161CF2">
            <w:pPr>
              <w:pStyle w:val="TAL"/>
              <w:rPr>
                <w:sz w:val="16"/>
              </w:rPr>
            </w:pPr>
            <w:r>
              <w:rPr>
                <w:sz w:val="16"/>
              </w:rPr>
              <w:t>approved</w:t>
            </w:r>
          </w:p>
        </w:tc>
        <w:tc>
          <w:tcPr>
            <w:tcW w:w="948" w:type="dxa"/>
          </w:tcPr>
          <w:p w14:paraId="42AC7BA6" w14:textId="09D548C1" w:rsidR="00161CF2" w:rsidRPr="00161CF2" w:rsidRDefault="00161CF2" w:rsidP="00161CF2">
            <w:pPr>
              <w:pStyle w:val="TAL"/>
              <w:rPr>
                <w:sz w:val="16"/>
              </w:rPr>
            </w:pPr>
            <w:r>
              <w:rPr>
                <w:sz w:val="16"/>
              </w:rPr>
              <w:t>24.587</w:t>
            </w:r>
          </w:p>
        </w:tc>
        <w:tc>
          <w:tcPr>
            <w:tcW w:w="572" w:type="dxa"/>
          </w:tcPr>
          <w:p w14:paraId="6E1073A2" w14:textId="5654C27E" w:rsidR="00161CF2" w:rsidRPr="00161CF2" w:rsidRDefault="00161CF2" w:rsidP="00161CF2">
            <w:pPr>
              <w:pStyle w:val="TAL"/>
              <w:rPr>
                <w:sz w:val="16"/>
              </w:rPr>
            </w:pPr>
            <w:r>
              <w:rPr>
                <w:sz w:val="16"/>
              </w:rPr>
              <w:t>0198</w:t>
            </w:r>
          </w:p>
        </w:tc>
        <w:tc>
          <w:tcPr>
            <w:tcW w:w="532" w:type="dxa"/>
          </w:tcPr>
          <w:p w14:paraId="0830F003" w14:textId="77777777" w:rsidR="00161CF2" w:rsidRPr="00161CF2" w:rsidRDefault="00161CF2" w:rsidP="00161CF2">
            <w:pPr>
              <w:pStyle w:val="TAL"/>
              <w:rPr>
                <w:sz w:val="16"/>
              </w:rPr>
            </w:pPr>
          </w:p>
        </w:tc>
        <w:tc>
          <w:tcPr>
            <w:tcW w:w="528" w:type="dxa"/>
          </w:tcPr>
          <w:p w14:paraId="587454C4" w14:textId="0CB64653" w:rsidR="00161CF2" w:rsidRPr="00161CF2" w:rsidRDefault="00161CF2" w:rsidP="00161CF2">
            <w:pPr>
              <w:pStyle w:val="TAL"/>
              <w:rPr>
                <w:sz w:val="16"/>
              </w:rPr>
            </w:pPr>
            <w:r>
              <w:rPr>
                <w:sz w:val="16"/>
              </w:rPr>
              <w:t>F</w:t>
            </w:r>
          </w:p>
        </w:tc>
        <w:tc>
          <w:tcPr>
            <w:tcW w:w="510" w:type="dxa"/>
          </w:tcPr>
          <w:p w14:paraId="01E4CD75" w14:textId="47B49CDE" w:rsidR="00161CF2" w:rsidRPr="00161CF2" w:rsidRDefault="00161CF2" w:rsidP="00161CF2">
            <w:pPr>
              <w:pStyle w:val="TAL"/>
              <w:rPr>
                <w:sz w:val="16"/>
              </w:rPr>
            </w:pPr>
            <w:r>
              <w:rPr>
                <w:sz w:val="16"/>
              </w:rPr>
              <w:t>Rel-17</w:t>
            </w:r>
          </w:p>
        </w:tc>
        <w:tc>
          <w:tcPr>
            <w:tcW w:w="661" w:type="dxa"/>
          </w:tcPr>
          <w:p w14:paraId="41AAA459" w14:textId="76F2CBC2" w:rsidR="00161CF2" w:rsidRPr="00161CF2" w:rsidRDefault="00161CF2" w:rsidP="00161CF2">
            <w:pPr>
              <w:pStyle w:val="TAL"/>
              <w:rPr>
                <w:sz w:val="16"/>
              </w:rPr>
            </w:pPr>
            <w:r>
              <w:rPr>
                <w:sz w:val="16"/>
              </w:rPr>
              <w:t>17.1.0</w:t>
            </w:r>
          </w:p>
        </w:tc>
        <w:tc>
          <w:tcPr>
            <w:tcW w:w="3257" w:type="dxa"/>
          </w:tcPr>
          <w:p w14:paraId="4A6FAF91" w14:textId="5B7FCCE2" w:rsidR="00161CF2" w:rsidRPr="00161CF2" w:rsidRDefault="00161CF2" w:rsidP="00161CF2">
            <w:pPr>
              <w:pStyle w:val="TAL"/>
              <w:rPr>
                <w:sz w:val="16"/>
              </w:rPr>
            </w:pPr>
            <w:r>
              <w:rPr>
                <w:sz w:val="16"/>
              </w:rPr>
              <w:t>Correcting the message that carries the link local IPv6 address IE</w:t>
            </w:r>
          </w:p>
        </w:tc>
      </w:tr>
      <w:tr w:rsidR="00161CF2" w14:paraId="52576E2E" w14:textId="77777777" w:rsidTr="00161CF2">
        <w:tc>
          <w:tcPr>
            <w:tcW w:w="967" w:type="dxa"/>
          </w:tcPr>
          <w:p w14:paraId="0F9A731C" w14:textId="7F2AAA0E" w:rsidR="00161CF2" w:rsidRPr="00161CF2" w:rsidRDefault="00161CF2" w:rsidP="00161CF2">
            <w:pPr>
              <w:pStyle w:val="TAL"/>
              <w:rPr>
                <w:sz w:val="16"/>
              </w:rPr>
            </w:pPr>
            <w:r>
              <w:rPr>
                <w:sz w:val="16"/>
              </w:rPr>
              <w:t>C1-213190</w:t>
            </w:r>
          </w:p>
        </w:tc>
        <w:tc>
          <w:tcPr>
            <w:tcW w:w="919" w:type="dxa"/>
          </w:tcPr>
          <w:p w14:paraId="333EB724" w14:textId="22CAE901" w:rsidR="00161CF2" w:rsidRPr="00161CF2" w:rsidRDefault="00161CF2" w:rsidP="00161CF2">
            <w:pPr>
              <w:pStyle w:val="TAL"/>
              <w:rPr>
                <w:sz w:val="16"/>
              </w:rPr>
            </w:pPr>
            <w:r>
              <w:rPr>
                <w:sz w:val="16"/>
              </w:rPr>
              <w:t>agreed</w:t>
            </w:r>
          </w:p>
        </w:tc>
        <w:tc>
          <w:tcPr>
            <w:tcW w:w="961" w:type="dxa"/>
          </w:tcPr>
          <w:p w14:paraId="08049BE0" w14:textId="5D598009" w:rsidR="00161CF2" w:rsidRPr="00161CF2" w:rsidRDefault="00161CF2" w:rsidP="00161CF2">
            <w:pPr>
              <w:pStyle w:val="TAL"/>
              <w:rPr>
                <w:sz w:val="16"/>
              </w:rPr>
            </w:pPr>
            <w:r>
              <w:rPr>
                <w:sz w:val="16"/>
              </w:rPr>
              <w:t>approved</w:t>
            </w:r>
          </w:p>
        </w:tc>
        <w:tc>
          <w:tcPr>
            <w:tcW w:w="948" w:type="dxa"/>
          </w:tcPr>
          <w:p w14:paraId="33DC91E7" w14:textId="4D91CDB5" w:rsidR="00161CF2" w:rsidRPr="00161CF2" w:rsidRDefault="00161CF2" w:rsidP="00161CF2">
            <w:pPr>
              <w:pStyle w:val="TAL"/>
              <w:rPr>
                <w:sz w:val="16"/>
              </w:rPr>
            </w:pPr>
            <w:r>
              <w:rPr>
                <w:sz w:val="16"/>
              </w:rPr>
              <w:t>24.587</w:t>
            </w:r>
          </w:p>
        </w:tc>
        <w:tc>
          <w:tcPr>
            <w:tcW w:w="572" w:type="dxa"/>
          </w:tcPr>
          <w:p w14:paraId="2FD6273B" w14:textId="6D8D7CEE" w:rsidR="00161CF2" w:rsidRPr="00161CF2" w:rsidRDefault="00161CF2" w:rsidP="00161CF2">
            <w:pPr>
              <w:pStyle w:val="TAL"/>
              <w:rPr>
                <w:sz w:val="16"/>
              </w:rPr>
            </w:pPr>
            <w:r>
              <w:rPr>
                <w:sz w:val="16"/>
              </w:rPr>
              <w:t>0201</w:t>
            </w:r>
          </w:p>
        </w:tc>
        <w:tc>
          <w:tcPr>
            <w:tcW w:w="532" w:type="dxa"/>
          </w:tcPr>
          <w:p w14:paraId="45ABD3E1" w14:textId="77777777" w:rsidR="00161CF2" w:rsidRPr="00161CF2" w:rsidRDefault="00161CF2" w:rsidP="00161CF2">
            <w:pPr>
              <w:pStyle w:val="TAL"/>
              <w:rPr>
                <w:sz w:val="16"/>
              </w:rPr>
            </w:pPr>
          </w:p>
        </w:tc>
        <w:tc>
          <w:tcPr>
            <w:tcW w:w="528" w:type="dxa"/>
          </w:tcPr>
          <w:p w14:paraId="6BEC4995" w14:textId="67FEB10B" w:rsidR="00161CF2" w:rsidRPr="00161CF2" w:rsidRDefault="00161CF2" w:rsidP="00161CF2">
            <w:pPr>
              <w:pStyle w:val="TAL"/>
              <w:rPr>
                <w:sz w:val="16"/>
              </w:rPr>
            </w:pPr>
            <w:r>
              <w:rPr>
                <w:sz w:val="16"/>
              </w:rPr>
              <w:t>F</w:t>
            </w:r>
          </w:p>
        </w:tc>
        <w:tc>
          <w:tcPr>
            <w:tcW w:w="510" w:type="dxa"/>
          </w:tcPr>
          <w:p w14:paraId="62CFDA14" w14:textId="30DAD321" w:rsidR="00161CF2" w:rsidRPr="00161CF2" w:rsidRDefault="00161CF2" w:rsidP="00161CF2">
            <w:pPr>
              <w:pStyle w:val="TAL"/>
              <w:rPr>
                <w:sz w:val="16"/>
              </w:rPr>
            </w:pPr>
            <w:r>
              <w:rPr>
                <w:sz w:val="16"/>
              </w:rPr>
              <w:t>Rel-17</w:t>
            </w:r>
          </w:p>
        </w:tc>
        <w:tc>
          <w:tcPr>
            <w:tcW w:w="661" w:type="dxa"/>
          </w:tcPr>
          <w:p w14:paraId="5AEE2255" w14:textId="55E2748D" w:rsidR="00161CF2" w:rsidRPr="00161CF2" w:rsidRDefault="00161CF2" w:rsidP="00161CF2">
            <w:pPr>
              <w:pStyle w:val="TAL"/>
              <w:rPr>
                <w:sz w:val="16"/>
              </w:rPr>
            </w:pPr>
            <w:r>
              <w:rPr>
                <w:sz w:val="16"/>
              </w:rPr>
              <w:t>17.1.0</w:t>
            </w:r>
          </w:p>
        </w:tc>
        <w:tc>
          <w:tcPr>
            <w:tcW w:w="3257" w:type="dxa"/>
          </w:tcPr>
          <w:p w14:paraId="7CA7F463" w14:textId="6B9E1DB6" w:rsidR="00161CF2" w:rsidRPr="00161CF2" w:rsidRDefault="00161CF2" w:rsidP="00161CF2">
            <w:pPr>
              <w:pStyle w:val="TAL"/>
              <w:rPr>
                <w:sz w:val="16"/>
              </w:rPr>
            </w:pPr>
            <w:r>
              <w:rPr>
                <w:sz w:val="16"/>
              </w:rPr>
              <w:t>Correcting some references to figures and tables</w:t>
            </w:r>
          </w:p>
        </w:tc>
      </w:tr>
      <w:tr w:rsidR="00161CF2" w14:paraId="4E516A3E" w14:textId="77777777" w:rsidTr="00161CF2">
        <w:tc>
          <w:tcPr>
            <w:tcW w:w="967" w:type="dxa"/>
          </w:tcPr>
          <w:p w14:paraId="593E48F3" w14:textId="2465A9A9" w:rsidR="00161CF2" w:rsidRPr="00161CF2" w:rsidRDefault="00161CF2" w:rsidP="00161CF2">
            <w:pPr>
              <w:pStyle w:val="TAL"/>
              <w:rPr>
                <w:sz w:val="16"/>
              </w:rPr>
            </w:pPr>
            <w:r>
              <w:rPr>
                <w:sz w:val="16"/>
              </w:rPr>
              <w:t>C1-213192</w:t>
            </w:r>
          </w:p>
        </w:tc>
        <w:tc>
          <w:tcPr>
            <w:tcW w:w="919" w:type="dxa"/>
          </w:tcPr>
          <w:p w14:paraId="45818AD6" w14:textId="6B2A89C4" w:rsidR="00161CF2" w:rsidRPr="00161CF2" w:rsidRDefault="00161CF2" w:rsidP="00161CF2">
            <w:pPr>
              <w:pStyle w:val="TAL"/>
              <w:rPr>
                <w:sz w:val="16"/>
              </w:rPr>
            </w:pPr>
            <w:r>
              <w:rPr>
                <w:sz w:val="16"/>
              </w:rPr>
              <w:t>agreed</w:t>
            </w:r>
          </w:p>
        </w:tc>
        <w:tc>
          <w:tcPr>
            <w:tcW w:w="961" w:type="dxa"/>
          </w:tcPr>
          <w:p w14:paraId="15B8178D" w14:textId="59F40815" w:rsidR="00161CF2" w:rsidRPr="00161CF2" w:rsidRDefault="00161CF2" w:rsidP="00161CF2">
            <w:pPr>
              <w:pStyle w:val="TAL"/>
              <w:rPr>
                <w:sz w:val="16"/>
              </w:rPr>
            </w:pPr>
            <w:r>
              <w:rPr>
                <w:sz w:val="16"/>
              </w:rPr>
              <w:t>approved</w:t>
            </w:r>
          </w:p>
        </w:tc>
        <w:tc>
          <w:tcPr>
            <w:tcW w:w="948" w:type="dxa"/>
          </w:tcPr>
          <w:p w14:paraId="526C2D99" w14:textId="01E6EC6B" w:rsidR="00161CF2" w:rsidRPr="00161CF2" w:rsidRDefault="00161CF2" w:rsidP="00161CF2">
            <w:pPr>
              <w:pStyle w:val="TAL"/>
              <w:rPr>
                <w:sz w:val="16"/>
              </w:rPr>
            </w:pPr>
            <w:r>
              <w:rPr>
                <w:sz w:val="16"/>
              </w:rPr>
              <w:t>24.334</w:t>
            </w:r>
          </w:p>
        </w:tc>
        <w:tc>
          <w:tcPr>
            <w:tcW w:w="572" w:type="dxa"/>
          </w:tcPr>
          <w:p w14:paraId="1B1E3B53" w14:textId="13086FBC" w:rsidR="00161CF2" w:rsidRPr="00161CF2" w:rsidRDefault="00161CF2" w:rsidP="00161CF2">
            <w:pPr>
              <w:pStyle w:val="TAL"/>
              <w:rPr>
                <w:sz w:val="16"/>
              </w:rPr>
            </w:pPr>
            <w:r>
              <w:rPr>
                <w:sz w:val="16"/>
              </w:rPr>
              <w:t>0331</w:t>
            </w:r>
          </w:p>
        </w:tc>
        <w:tc>
          <w:tcPr>
            <w:tcW w:w="532" w:type="dxa"/>
          </w:tcPr>
          <w:p w14:paraId="71D6927A" w14:textId="77777777" w:rsidR="00161CF2" w:rsidRPr="00161CF2" w:rsidRDefault="00161CF2" w:rsidP="00161CF2">
            <w:pPr>
              <w:pStyle w:val="TAL"/>
              <w:rPr>
                <w:sz w:val="16"/>
              </w:rPr>
            </w:pPr>
          </w:p>
        </w:tc>
        <w:tc>
          <w:tcPr>
            <w:tcW w:w="528" w:type="dxa"/>
          </w:tcPr>
          <w:p w14:paraId="4FBE3C6B" w14:textId="45B32EE1" w:rsidR="00161CF2" w:rsidRPr="00161CF2" w:rsidRDefault="00161CF2" w:rsidP="00161CF2">
            <w:pPr>
              <w:pStyle w:val="TAL"/>
              <w:rPr>
                <w:sz w:val="16"/>
              </w:rPr>
            </w:pPr>
            <w:r>
              <w:rPr>
                <w:sz w:val="16"/>
              </w:rPr>
              <w:t>F</w:t>
            </w:r>
          </w:p>
        </w:tc>
        <w:tc>
          <w:tcPr>
            <w:tcW w:w="510" w:type="dxa"/>
          </w:tcPr>
          <w:p w14:paraId="5020B681" w14:textId="061A4555" w:rsidR="00161CF2" w:rsidRPr="00161CF2" w:rsidRDefault="00161CF2" w:rsidP="00161CF2">
            <w:pPr>
              <w:pStyle w:val="TAL"/>
              <w:rPr>
                <w:sz w:val="16"/>
              </w:rPr>
            </w:pPr>
            <w:r>
              <w:rPr>
                <w:sz w:val="16"/>
              </w:rPr>
              <w:t>Rel-17</w:t>
            </w:r>
          </w:p>
        </w:tc>
        <w:tc>
          <w:tcPr>
            <w:tcW w:w="661" w:type="dxa"/>
          </w:tcPr>
          <w:p w14:paraId="12064058" w14:textId="38E28E51" w:rsidR="00161CF2" w:rsidRPr="00161CF2" w:rsidRDefault="00161CF2" w:rsidP="00161CF2">
            <w:pPr>
              <w:pStyle w:val="TAL"/>
              <w:rPr>
                <w:sz w:val="16"/>
              </w:rPr>
            </w:pPr>
            <w:r>
              <w:rPr>
                <w:sz w:val="16"/>
              </w:rPr>
              <w:t>17.1.0</w:t>
            </w:r>
          </w:p>
        </w:tc>
        <w:tc>
          <w:tcPr>
            <w:tcW w:w="3257" w:type="dxa"/>
          </w:tcPr>
          <w:p w14:paraId="14DF1C67" w14:textId="667A9B5B" w:rsidR="00161CF2" w:rsidRPr="00161CF2" w:rsidRDefault="00161CF2" w:rsidP="00161CF2">
            <w:pPr>
              <w:pStyle w:val="TAL"/>
              <w:rPr>
                <w:sz w:val="16"/>
              </w:rPr>
            </w:pPr>
            <w:r>
              <w:rPr>
                <w:sz w:val="16"/>
              </w:rPr>
              <w:t>Removing the wrong message name DIRECT COMMUNICATION SETUP and using the correct one (DIRECT_COMMUNICATION_REQUEST)</w:t>
            </w:r>
          </w:p>
        </w:tc>
      </w:tr>
      <w:tr w:rsidR="00161CF2" w14:paraId="32260B6A" w14:textId="77777777" w:rsidTr="00161CF2">
        <w:tc>
          <w:tcPr>
            <w:tcW w:w="967" w:type="dxa"/>
          </w:tcPr>
          <w:p w14:paraId="69AD4D6F" w14:textId="7890B520" w:rsidR="00161CF2" w:rsidRPr="00161CF2" w:rsidRDefault="00161CF2" w:rsidP="00161CF2">
            <w:pPr>
              <w:pStyle w:val="TAL"/>
              <w:rPr>
                <w:sz w:val="16"/>
              </w:rPr>
            </w:pPr>
            <w:r>
              <w:rPr>
                <w:sz w:val="16"/>
              </w:rPr>
              <w:t>C1-213193</w:t>
            </w:r>
          </w:p>
        </w:tc>
        <w:tc>
          <w:tcPr>
            <w:tcW w:w="919" w:type="dxa"/>
          </w:tcPr>
          <w:p w14:paraId="38809A8E" w14:textId="628181BC" w:rsidR="00161CF2" w:rsidRPr="00161CF2" w:rsidRDefault="00161CF2" w:rsidP="00161CF2">
            <w:pPr>
              <w:pStyle w:val="TAL"/>
              <w:rPr>
                <w:sz w:val="16"/>
              </w:rPr>
            </w:pPr>
            <w:r>
              <w:rPr>
                <w:sz w:val="16"/>
              </w:rPr>
              <w:t>agreed</w:t>
            </w:r>
          </w:p>
        </w:tc>
        <w:tc>
          <w:tcPr>
            <w:tcW w:w="961" w:type="dxa"/>
          </w:tcPr>
          <w:p w14:paraId="38B5FD66" w14:textId="1D5B05E8" w:rsidR="00161CF2" w:rsidRPr="00161CF2" w:rsidRDefault="00161CF2" w:rsidP="00161CF2">
            <w:pPr>
              <w:pStyle w:val="TAL"/>
              <w:rPr>
                <w:sz w:val="16"/>
              </w:rPr>
            </w:pPr>
            <w:r>
              <w:rPr>
                <w:sz w:val="16"/>
              </w:rPr>
              <w:t>approved</w:t>
            </w:r>
          </w:p>
        </w:tc>
        <w:tc>
          <w:tcPr>
            <w:tcW w:w="948" w:type="dxa"/>
          </w:tcPr>
          <w:p w14:paraId="38C6F44B" w14:textId="47FE4B61" w:rsidR="00161CF2" w:rsidRPr="00161CF2" w:rsidRDefault="00161CF2" w:rsidP="00161CF2">
            <w:pPr>
              <w:pStyle w:val="TAL"/>
              <w:rPr>
                <w:sz w:val="16"/>
              </w:rPr>
            </w:pPr>
            <w:r>
              <w:rPr>
                <w:sz w:val="16"/>
              </w:rPr>
              <w:t>24.334</w:t>
            </w:r>
          </w:p>
        </w:tc>
        <w:tc>
          <w:tcPr>
            <w:tcW w:w="572" w:type="dxa"/>
          </w:tcPr>
          <w:p w14:paraId="4396AA9A" w14:textId="019EA7A0" w:rsidR="00161CF2" w:rsidRPr="00161CF2" w:rsidRDefault="00161CF2" w:rsidP="00161CF2">
            <w:pPr>
              <w:pStyle w:val="TAL"/>
              <w:rPr>
                <w:sz w:val="16"/>
              </w:rPr>
            </w:pPr>
            <w:r>
              <w:rPr>
                <w:sz w:val="16"/>
              </w:rPr>
              <w:t>0332</w:t>
            </w:r>
          </w:p>
        </w:tc>
        <w:tc>
          <w:tcPr>
            <w:tcW w:w="532" w:type="dxa"/>
          </w:tcPr>
          <w:p w14:paraId="061BA91F" w14:textId="77777777" w:rsidR="00161CF2" w:rsidRPr="00161CF2" w:rsidRDefault="00161CF2" w:rsidP="00161CF2">
            <w:pPr>
              <w:pStyle w:val="TAL"/>
              <w:rPr>
                <w:sz w:val="16"/>
              </w:rPr>
            </w:pPr>
          </w:p>
        </w:tc>
        <w:tc>
          <w:tcPr>
            <w:tcW w:w="528" w:type="dxa"/>
          </w:tcPr>
          <w:p w14:paraId="6E33AF33" w14:textId="3E91615E" w:rsidR="00161CF2" w:rsidRPr="00161CF2" w:rsidRDefault="00161CF2" w:rsidP="00161CF2">
            <w:pPr>
              <w:pStyle w:val="TAL"/>
              <w:rPr>
                <w:sz w:val="16"/>
              </w:rPr>
            </w:pPr>
            <w:r>
              <w:rPr>
                <w:sz w:val="16"/>
              </w:rPr>
              <w:t>D</w:t>
            </w:r>
          </w:p>
        </w:tc>
        <w:tc>
          <w:tcPr>
            <w:tcW w:w="510" w:type="dxa"/>
          </w:tcPr>
          <w:p w14:paraId="4FD5266C" w14:textId="6A512E7C" w:rsidR="00161CF2" w:rsidRPr="00161CF2" w:rsidRDefault="00161CF2" w:rsidP="00161CF2">
            <w:pPr>
              <w:pStyle w:val="TAL"/>
              <w:rPr>
                <w:sz w:val="16"/>
              </w:rPr>
            </w:pPr>
            <w:r>
              <w:rPr>
                <w:sz w:val="16"/>
              </w:rPr>
              <w:t>Rel-17</w:t>
            </w:r>
          </w:p>
        </w:tc>
        <w:tc>
          <w:tcPr>
            <w:tcW w:w="661" w:type="dxa"/>
          </w:tcPr>
          <w:p w14:paraId="3F2FD07B" w14:textId="47714076" w:rsidR="00161CF2" w:rsidRPr="00161CF2" w:rsidRDefault="00161CF2" w:rsidP="00161CF2">
            <w:pPr>
              <w:pStyle w:val="TAL"/>
              <w:rPr>
                <w:sz w:val="16"/>
              </w:rPr>
            </w:pPr>
            <w:r>
              <w:rPr>
                <w:sz w:val="16"/>
              </w:rPr>
              <w:t>17.1.0</w:t>
            </w:r>
          </w:p>
        </w:tc>
        <w:tc>
          <w:tcPr>
            <w:tcW w:w="3257" w:type="dxa"/>
          </w:tcPr>
          <w:p w14:paraId="285DD0F5" w14:textId="5EC2BA8B" w:rsidR="00161CF2" w:rsidRPr="00161CF2" w:rsidRDefault="00161CF2" w:rsidP="00161CF2">
            <w:pPr>
              <w:pStyle w:val="TAL"/>
              <w:rPr>
                <w:sz w:val="16"/>
              </w:rPr>
            </w:pPr>
            <w:r>
              <w:rPr>
                <w:sz w:val="16"/>
              </w:rPr>
              <w:t>Removing an extra "or" from the text</w:t>
            </w:r>
          </w:p>
        </w:tc>
      </w:tr>
      <w:tr w:rsidR="00161CF2" w14:paraId="18155481" w14:textId="77777777" w:rsidTr="00161CF2">
        <w:tc>
          <w:tcPr>
            <w:tcW w:w="967" w:type="dxa"/>
          </w:tcPr>
          <w:p w14:paraId="1641AB8D" w14:textId="05578F57" w:rsidR="00161CF2" w:rsidRPr="00161CF2" w:rsidRDefault="00161CF2" w:rsidP="00161CF2">
            <w:pPr>
              <w:pStyle w:val="TAL"/>
              <w:rPr>
                <w:sz w:val="16"/>
              </w:rPr>
            </w:pPr>
            <w:r>
              <w:rPr>
                <w:sz w:val="16"/>
              </w:rPr>
              <w:t>C1-213398</w:t>
            </w:r>
          </w:p>
        </w:tc>
        <w:tc>
          <w:tcPr>
            <w:tcW w:w="919" w:type="dxa"/>
          </w:tcPr>
          <w:p w14:paraId="705EF605" w14:textId="0B22B21C" w:rsidR="00161CF2" w:rsidRPr="00161CF2" w:rsidRDefault="00161CF2" w:rsidP="00161CF2">
            <w:pPr>
              <w:pStyle w:val="TAL"/>
              <w:rPr>
                <w:sz w:val="16"/>
              </w:rPr>
            </w:pPr>
            <w:r>
              <w:rPr>
                <w:sz w:val="16"/>
              </w:rPr>
              <w:t>agreed</w:t>
            </w:r>
          </w:p>
        </w:tc>
        <w:tc>
          <w:tcPr>
            <w:tcW w:w="961" w:type="dxa"/>
          </w:tcPr>
          <w:p w14:paraId="061107B2" w14:textId="4D1783CF" w:rsidR="00161CF2" w:rsidRPr="00161CF2" w:rsidRDefault="00161CF2" w:rsidP="00161CF2">
            <w:pPr>
              <w:pStyle w:val="TAL"/>
              <w:rPr>
                <w:sz w:val="16"/>
              </w:rPr>
            </w:pPr>
            <w:r>
              <w:rPr>
                <w:sz w:val="16"/>
              </w:rPr>
              <w:t>approved</w:t>
            </w:r>
          </w:p>
        </w:tc>
        <w:tc>
          <w:tcPr>
            <w:tcW w:w="948" w:type="dxa"/>
          </w:tcPr>
          <w:p w14:paraId="5660DE1A" w14:textId="1A28796A" w:rsidR="00161CF2" w:rsidRPr="00161CF2" w:rsidRDefault="00161CF2" w:rsidP="00161CF2">
            <w:pPr>
              <w:pStyle w:val="TAL"/>
              <w:rPr>
                <w:sz w:val="16"/>
              </w:rPr>
            </w:pPr>
            <w:r>
              <w:rPr>
                <w:sz w:val="16"/>
              </w:rPr>
              <w:t>23.041</w:t>
            </w:r>
          </w:p>
        </w:tc>
        <w:tc>
          <w:tcPr>
            <w:tcW w:w="572" w:type="dxa"/>
          </w:tcPr>
          <w:p w14:paraId="5D356C40" w14:textId="1DC6897D" w:rsidR="00161CF2" w:rsidRPr="00161CF2" w:rsidRDefault="00161CF2" w:rsidP="00161CF2">
            <w:pPr>
              <w:pStyle w:val="TAL"/>
              <w:rPr>
                <w:sz w:val="16"/>
              </w:rPr>
            </w:pPr>
            <w:r>
              <w:rPr>
                <w:sz w:val="16"/>
              </w:rPr>
              <w:t>0222</w:t>
            </w:r>
          </w:p>
        </w:tc>
        <w:tc>
          <w:tcPr>
            <w:tcW w:w="532" w:type="dxa"/>
          </w:tcPr>
          <w:p w14:paraId="6586C729" w14:textId="77777777" w:rsidR="00161CF2" w:rsidRPr="00161CF2" w:rsidRDefault="00161CF2" w:rsidP="00161CF2">
            <w:pPr>
              <w:pStyle w:val="TAL"/>
              <w:rPr>
                <w:sz w:val="16"/>
              </w:rPr>
            </w:pPr>
          </w:p>
        </w:tc>
        <w:tc>
          <w:tcPr>
            <w:tcW w:w="528" w:type="dxa"/>
          </w:tcPr>
          <w:p w14:paraId="7E937005" w14:textId="649539CE" w:rsidR="00161CF2" w:rsidRPr="00161CF2" w:rsidRDefault="00161CF2" w:rsidP="00161CF2">
            <w:pPr>
              <w:pStyle w:val="TAL"/>
              <w:rPr>
                <w:sz w:val="16"/>
              </w:rPr>
            </w:pPr>
            <w:r>
              <w:rPr>
                <w:sz w:val="16"/>
              </w:rPr>
              <w:t>F</w:t>
            </w:r>
          </w:p>
        </w:tc>
        <w:tc>
          <w:tcPr>
            <w:tcW w:w="510" w:type="dxa"/>
          </w:tcPr>
          <w:p w14:paraId="793D60E1" w14:textId="4BD772EB" w:rsidR="00161CF2" w:rsidRPr="00161CF2" w:rsidRDefault="00161CF2" w:rsidP="00161CF2">
            <w:pPr>
              <w:pStyle w:val="TAL"/>
              <w:rPr>
                <w:sz w:val="16"/>
              </w:rPr>
            </w:pPr>
            <w:r>
              <w:rPr>
                <w:sz w:val="16"/>
              </w:rPr>
              <w:t>Rel-17</w:t>
            </w:r>
          </w:p>
        </w:tc>
        <w:tc>
          <w:tcPr>
            <w:tcW w:w="661" w:type="dxa"/>
          </w:tcPr>
          <w:p w14:paraId="42BA9BB0" w14:textId="23608E78" w:rsidR="00161CF2" w:rsidRPr="00161CF2" w:rsidRDefault="00161CF2" w:rsidP="00161CF2">
            <w:pPr>
              <w:pStyle w:val="TAL"/>
              <w:rPr>
                <w:sz w:val="16"/>
              </w:rPr>
            </w:pPr>
            <w:r>
              <w:rPr>
                <w:sz w:val="16"/>
              </w:rPr>
              <w:t>17.0.0</w:t>
            </w:r>
          </w:p>
        </w:tc>
        <w:tc>
          <w:tcPr>
            <w:tcW w:w="3257" w:type="dxa"/>
          </w:tcPr>
          <w:p w14:paraId="0BF383D6" w14:textId="4A46570D" w:rsidR="00161CF2" w:rsidRPr="00161CF2" w:rsidRDefault="00161CF2" w:rsidP="00161CF2">
            <w:pPr>
              <w:pStyle w:val="TAL"/>
              <w:rPr>
                <w:sz w:val="16"/>
              </w:rPr>
            </w:pPr>
            <w:r>
              <w:rPr>
                <w:sz w:val="16"/>
              </w:rPr>
              <w:t>Geo-fencing check for none of stored "warning message" matched to geo-fencing trigger</w:t>
            </w:r>
          </w:p>
        </w:tc>
      </w:tr>
      <w:tr w:rsidR="00161CF2" w14:paraId="5103C68D" w14:textId="77777777" w:rsidTr="00161CF2">
        <w:tc>
          <w:tcPr>
            <w:tcW w:w="967" w:type="dxa"/>
          </w:tcPr>
          <w:p w14:paraId="50B400D6" w14:textId="18E4F3B4" w:rsidR="00161CF2" w:rsidRPr="00161CF2" w:rsidRDefault="00161CF2" w:rsidP="00161CF2">
            <w:pPr>
              <w:pStyle w:val="TAL"/>
              <w:rPr>
                <w:sz w:val="16"/>
              </w:rPr>
            </w:pPr>
            <w:r>
              <w:rPr>
                <w:sz w:val="16"/>
              </w:rPr>
              <w:t>C1-213664</w:t>
            </w:r>
          </w:p>
        </w:tc>
        <w:tc>
          <w:tcPr>
            <w:tcW w:w="919" w:type="dxa"/>
          </w:tcPr>
          <w:p w14:paraId="2490FFD0" w14:textId="22660A1F" w:rsidR="00161CF2" w:rsidRPr="00161CF2" w:rsidRDefault="00161CF2" w:rsidP="00161CF2">
            <w:pPr>
              <w:pStyle w:val="TAL"/>
              <w:rPr>
                <w:sz w:val="16"/>
              </w:rPr>
            </w:pPr>
            <w:r>
              <w:rPr>
                <w:sz w:val="16"/>
              </w:rPr>
              <w:t>agreed</w:t>
            </w:r>
          </w:p>
        </w:tc>
        <w:tc>
          <w:tcPr>
            <w:tcW w:w="961" w:type="dxa"/>
          </w:tcPr>
          <w:p w14:paraId="69B2A1E1" w14:textId="3F9F16E9" w:rsidR="00161CF2" w:rsidRPr="00161CF2" w:rsidRDefault="00161CF2" w:rsidP="00161CF2">
            <w:pPr>
              <w:pStyle w:val="TAL"/>
              <w:rPr>
                <w:sz w:val="16"/>
              </w:rPr>
            </w:pPr>
            <w:r>
              <w:rPr>
                <w:sz w:val="16"/>
              </w:rPr>
              <w:t>approved</w:t>
            </w:r>
          </w:p>
        </w:tc>
        <w:tc>
          <w:tcPr>
            <w:tcW w:w="948" w:type="dxa"/>
          </w:tcPr>
          <w:p w14:paraId="04F93458" w14:textId="553EC5B4" w:rsidR="00161CF2" w:rsidRPr="00161CF2" w:rsidRDefault="00161CF2" w:rsidP="00161CF2">
            <w:pPr>
              <w:pStyle w:val="TAL"/>
              <w:rPr>
                <w:sz w:val="16"/>
              </w:rPr>
            </w:pPr>
            <w:r>
              <w:rPr>
                <w:sz w:val="16"/>
              </w:rPr>
              <w:t>23.040</w:t>
            </w:r>
          </w:p>
        </w:tc>
        <w:tc>
          <w:tcPr>
            <w:tcW w:w="572" w:type="dxa"/>
          </w:tcPr>
          <w:p w14:paraId="6759D441" w14:textId="64337B28" w:rsidR="00161CF2" w:rsidRPr="00161CF2" w:rsidRDefault="00161CF2" w:rsidP="00161CF2">
            <w:pPr>
              <w:pStyle w:val="TAL"/>
              <w:rPr>
                <w:sz w:val="16"/>
              </w:rPr>
            </w:pPr>
            <w:r>
              <w:rPr>
                <w:sz w:val="16"/>
              </w:rPr>
              <w:t>0160</w:t>
            </w:r>
          </w:p>
        </w:tc>
        <w:tc>
          <w:tcPr>
            <w:tcW w:w="532" w:type="dxa"/>
          </w:tcPr>
          <w:p w14:paraId="7C30BBF8" w14:textId="26089589" w:rsidR="00161CF2" w:rsidRPr="00161CF2" w:rsidRDefault="00161CF2" w:rsidP="00161CF2">
            <w:pPr>
              <w:pStyle w:val="TAL"/>
              <w:rPr>
                <w:sz w:val="16"/>
              </w:rPr>
            </w:pPr>
            <w:r>
              <w:rPr>
                <w:sz w:val="16"/>
              </w:rPr>
              <w:t>1</w:t>
            </w:r>
          </w:p>
        </w:tc>
        <w:tc>
          <w:tcPr>
            <w:tcW w:w="528" w:type="dxa"/>
          </w:tcPr>
          <w:p w14:paraId="74A80AAF" w14:textId="325D60BE" w:rsidR="00161CF2" w:rsidRPr="00161CF2" w:rsidRDefault="00161CF2" w:rsidP="00161CF2">
            <w:pPr>
              <w:pStyle w:val="TAL"/>
              <w:rPr>
                <w:sz w:val="16"/>
              </w:rPr>
            </w:pPr>
            <w:r>
              <w:rPr>
                <w:sz w:val="16"/>
              </w:rPr>
              <w:t>D</w:t>
            </w:r>
          </w:p>
        </w:tc>
        <w:tc>
          <w:tcPr>
            <w:tcW w:w="510" w:type="dxa"/>
          </w:tcPr>
          <w:p w14:paraId="6DAEC37F" w14:textId="435526CD" w:rsidR="00161CF2" w:rsidRPr="00161CF2" w:rsidRDefault="00161CF2" w:rsidP="00161CF2">
            <w:pPr>
              <w:pStyle w:val="TAL"/>
              <w:rPr>
                <w:sz w:val="16"/>
              </w:rPr>
            </w:pPr>
            <w:r>
              <w:rPr>
                <w:sz w:val="16"/>
              </w:rPr>
              <w:t>Rel-17</w:t>
            </w:r>
          </w:p>
        </w:tc>
        <w:tc>
          <w:tcPr>
            <w:tcW w:w="661" w:type="dxa"/>
          </w:tcPr>
          <w:p w14:paraId="648EDCF0" w14:textId="34BE4EC8" w:rsidR="00161CF2" w:rsidRPr="00161CF2" w:rsidRDefault="00161CF2" w:rsidP="00161CF2">
            <w:pPr>
              <w:pStyle w:val="TAL"/>
              <w:rPr>
                <w:sz w:val="16"/>
              </w:rPr>
            </w:pPr>
            <w:r>
              <w:rPr>
                <w:sz w:val="16"/>
              </w:rPr>
              <w:t>17.0.0</w:t>
            </w:r>
          </w:p>
        </w:tc>
        <w:tc>
          <w:tcPr>
            <w:tcW w:w="3257" w:type="dxa"/>
          </w:tcPr>
          <w:p w14:paraId="57BEE27D" w14:textId="03E10D00" w:rsidR="00161CF2" w:rsidRPr="00161CF2" w:rsidRDefault="00161CF2" w:rsidP="00161CF2">
            <w:pPr>
              <w:pStyle w:val="TAL"/>
              <w:rPr>
                <w:sz w:val="16"/>
              </w:rPr>
            </w:pPr>
            <w:r>
              <w:rPr>
                <w:sz w:val="16"/>
              </w:rPr>
              <w:t>Inclusive language review – TS 23.040</w:t>
            </w:r>
          </w:p>
        </w:tc>
      </w:tr>
      <w:tr w:rsidR="00161CF2" w14:paraId="7D365C2B" w14:textId="77777777" w:rsidTr="00161CF2">
        <w:tc>
          <w:tcPr>
            <w:tcW w:w="967" w:type="dxa"/>
          </w:tcPr>
          <w:p w14:paraId="7A10030A" w14:textId="297AD775" w:rsidR="00161CF2" w:rsidRPr="00161CF2" w:rsidRDefault="00161CF2" w:rsidP="00161CF2">
            <w:pPr>
              <w:pStyle w:val="TAL"/>
              <w:rPr>
                <w:sz w:val="16"/>
              </w:rPr>
            </w:pPr>
            <w:r>
              <w:rPr>
                <w:sz w:val="16"/>
              </w:rPr>
              <w:t>C1-213690</w:t>
            </w:r>
          </w:p>
        </w:tc>
        <w:tc>
          <w:tcPr>
            <w:tcW w:w="919" w:type="dxa"/>
          </w:tcPr>
          <w:p w14:paraId="5351A020" w14:textId="68A86477" w:rsidR="00161CF2" w:rsidRPr="00161CF2" w:rsidRDefault="00161CF2" w:rsidP="00161CF2">
            <w:pPr>
              <w:pStyle w:val="TAL"/>
              <w:rPr>
                <w:sz w:val="16"/>
              </w:rPr>
            </w:pPr>
            <w:r>
              <w:rPr>
                <w:sz w:val="16"/>
              </w:rPr>
              <w:t>agreed</w:t>
            </w:r>
          </w:p>
        </w:tc>
        <w:tc>
          <w:tcPr>
            <w:tcW w:w="961" w:type="dxa"/>
          </w:tcPr>
          <w:p w14:paraId="7D78D173" w14:textId="1F231594" w:rsidR="00161CF2" w:rsidRPr="00161CF2" w:rsidRDefault="00161CF2" w:rsidP="00161CF2">
            <w:pPr>
              <w:pStyle w:val="TAL"/>
              <w:rPr>
                <w:sz w:val="16"/>
              </w:rPr>
            </w:pPr>
            <w:r>
              <w:rPr>
                <w:sz w:val="16"/>
              </w:rPr>
              <w:t>approved</w:t>
            </w:r>
          </w:p>
        </w:tc>
        <w:tc>
          <w:tcPr>
            <w:tcW w:w="948" w:type="dxa"/>
          </w:tcPr>
          <w:p w14:paraId="1F082336" w14:textId="1FFF9B45" w:rsidR="00161CF2" w:rsidRPr="00161CF2" w:rsidRDefault="00161CF2" w:rsidP="00161CF2">
            <w:pPr>
              <w:pStyle w:val="TAL"/>
              <w:rPr>
                <w:sz w:val="16"/>
              </w:rPr>
            </w:pPr>
            <w:r>
              <w:rPr>
                <w:sz w:val="16"/>
              </w:rPr>
              <w:t>24.301</w:t>
            </w:r>
          </w:p>
        </w:tc>
        <w:tc>
          <w:tcPr>
            <w:tcW w:w="572" w:type="dxa"/>
          </w:tcPr>
          <w:p w14:paraId="163BA0F7" w14:textId="2BF46B01" w:rsidR="00161CF2" w:rsidRPr="00161CF2" w:rsidRDefault="00161CF2" w:rsidP="00161CF2">
            <w:pPr>
              <w:pStyle w:val="TAL"/>
              <w:rPr>
                <w:sz w:val="16"/>
              </w:rPr>
            </w:pPr>
            <w:r>
              <w:rPr>
                <w:sz w:val="16"/>
              </w:rPr>
              <w:t>3529</w:t>
            </w:r>
          </w:p>
        </w:tc>
        <w:tc>
          <w:tcPr>
            <w:tcW w:w="532" w:type="dxa"/>
          </w:tcPr>
          <w:p w14:paraId="089AEF1D" w14:textId="5AB9BD09" w:rsidR="00161CF2" w:rsidRPr="00161CF2" w:rsidRDefault="00161CF2" w:rsidP="00161CF2">
            <w:pPr>
              <w:pStyle w:val="TAL"/>
              <w:rPr>
                <w:sz w:val="16"/>
              </w:rPr>
            </w:pPr>
            <w:r>
              <w:rPr>
                <w:sz w:val="16"/>
              </w:rPr>
              <w:t>1</w:t>
            </w:r>
          </w:p>
        </w:tc>
        <w:tc>
          <w:tcPr>
            <w:tcW w:w="528" w:type="dxa"/>
          </w:tcPr>
          <w:p w14:paraId="3AD3D4AC" w14:textId="2295DA8A" w:rsidR="00161CF2" w:rsidRPr="00161CF2" w:rsidRDefault="00161CF2" w:rsidP="00161CF2">
            <w:pPr>
              <w:pStyle w:val="TAL"/>
              <w:rPr>
                <w:sz w:val="16"/>
              </w:rPr>
            </w:pPr>
            <w:r>
              <w:rPr>
                <w:sz w:val="16"/>
              </w:rPr>
              <w:t>F</w:t>
            </w:r>
          </w:p>
        </w:tc>
        <w:tc>
          <w:tcPr>
            <w:tcW w:w="510" w:type="dxa"/>
          </w:tcPr>
          <w:p w14:paraId="6B92999B" w14:textId="69ED928F" w:rsidR="00161CF2" w:rsidRPr="00161CF2" w:rsidRDefault="00161CF2" w:rsidP="00161CF2">
            <w:pPr>
              <w:pStyle w:val="TAL"/>
              <w:rPr>
                <w:sz w:val="16"/>
              </w:rPr>
            </w:pPr>
            <w:r>
              <w:rPr>
                <w:sz w:val="16"/>
              </w:rPr>
              <w:t>Rel-17</w:t>
            </w:r>
          </w:p>
        </w:tc>
        <w:tc>
          <w:tcPr>
            <w:tcW w:w="661" w:type="dxa"/>
          </w:tcPr>
          <w:p w14:paraId="721BC851" w14:textId="5A1C5B27" w:rsidR="00161CF2" w:rsidRPr="00161CF2" w:rsidRDefault="00161CF2" w:rsidP="00161CF2">
            <w:pPr>
              <w:pStyle w:val="TAL"/>
              <w:rPr>
                <w:sz w:val="16"/>
              </w:rPr>
            </w:pPr>
            <w:r>
              <w:rPr>
                <w:sz w:val="16"/>
              </w:rPr>
              <w:t>17.2.0</w:t>
            </w:r>
          </w:p>
        </w:tc>
        <w:tc>
          <w:tcPr>
            <w:tcW w:w="3257" w:type="dxa"/>
          </w:tcPr>
          <w:p w14:paraId="2EE0B2C1" w14:textId="0CE1D3E4" w:rsidR="00161CF2" w:rsidRPr="00161CF2" w:rsidRDefault="00161CF2" w:rsidP="00161CF2">
            <w:pPr>
              <w:pStyle w:val="TAL"/>
              <w:rPr>
                <w:sz w:val="16"/>
              </w:rPr>
            </w:pPr>
            <w:r>
              <w:rPr>
                <w:sz w:val="16"/>
              </w:rPr>
              <w:t>UE behaviour on case of respond to paging with IMSI in LIMITED-SERVICE</w:t>
            </w:r>
          </w:p>
        </w:tc>
      </w:tr>
      <w:tr w:rsidR="00161CF2" w14:paraId="543B6C78" w14:textId="77777777" w:rsidTr="00161CF2">
        <w:tc>
          <w:tcPr>
            <w:tcW w:w="967" w:type="dxa"/>
          </w:tcPr>
          <w:p w14:paraId="6ADDCA97" w14:textId="06BD1B8D" w:rsidR="00161CF2" w:rsidRPr="00161CF2" w:rsidRDefault="00161CF2" w:rsidP="00161CF2">
            <w:pPr>
              <w:pStyle w:val="TAL"/>
              <w:rPr>
                <w:sz w:val="16"/>
              </w:rPr>
            </w:pPr>
            <w:r>
              <w:rPr>
                <w:sz w:val="16"/>
              </w:rPr>
              <w:t>C1-213709</w:t>
            </w:r>
          </w:p>
        </w:tc>
        <w:tc>
          <w:tcPr>
            <w:tcW w:w="919" w:type="dxa"/>
          </w:tcPr>
          <w:p w14:paraId="59B1EBAE" w14:textId="1FD6AF8A" w:rsidR="00161CF2" w:rsidRPr="00161CF2" w:rsidRDefault="00161CF2" w:rsidP="00161CF2">
            <w:pPr>
              <w:pStyle w:val="TAL"/>
              <w:rPr>
                <w:sz w:val="16"/>
              </w:rPr>
            </w:pPr>
            <w:r>
              <w:rPr>
                <w:sz w:val="16"/>
              </w:rPr>
              <w:t>agreed</w:t>
            </w:r>
          </w:p>
        </w:tc>
        <w:tc>
          <w:tcPr>
            <w:tcW w:w="961" w:type="dxa"/>
          </w:tcPr>
          <w:p w14:paraId="19AB508C" w14:textId="0A190745" w:rsidR="00161CF2" w:rsidRPr="00161CF2" w:rsidRDefault="00161CF2" w:rsidP="00161CF2">
            <w:pPr>
              <w:pStyle w:val="TAL"/>
              <w:rPr>
                <w:sz w:val="16"/>
              </w:rPr>
            </w:pPr>
            <w:r>
              <w:rPr>
                <w:sz w:val="16"/>
              </w:rPr>
              <w:t>approved</w:t>
            </w:r>
          </w:p>
        </w:tc>
        <w:tc>
          <w:tcPr>
            <w:tcW w:w="948" w:type="dxa"/>
          </w:tcPr>
          <w:p w14:paraId="5C3DD8A2" w14:textId="7D389623" w:rsidR="00161CF2" w:rsidRPr="00161CF2" w:rsidRDefault="00161CF2" w:rsidP="00161CF2">
            <w:pPr>
              <w:pStyle w:val="TAL"/>
              <w:rPr>
                <w:sz w:val="16"/>
              </w:rPr>
            </w:pPr>
            <w:r>
              <w:rPr>
                <w:sz w:val="16"/>
              </w:rPr>
              <w:t>24.587</w:t>
            </w:r>
          </w:p>
        </w:tc>
        <w:tc>
          <w:tcPr>
            <w:tcW w:w="572" w:type="dxa"/>
          </w:tcPr>
          <w:p w14:paraId="4BACAD85" w14:textId="7EE4C621" w:rsidR="00161CF2" w:rsidRPr="00161CF2" w:rsidRDefault="00161CF2" w:rsidP="00161CF2">
            <w:pPr>
              <w:pStyle w:val="TAL"/>
              <w:rPr>
                <w:sz w:val="16"/>
              </w:rPr>
            </w:pPr>
            <w:r>
              <w:rPr>
                <w:sz w:val="16"/>
              </w:rPr>
              <w:t>0199</w:t>
            </w:r>
          </w:p>
        </w:tc>
        <w:tc>
          <w:tcPr>
            <w:tcW w:w="532" w:type="dxa"/>
          </w:tcPr>
          <w:p w14:paraId="3A89AC05" w14:textId="2991E54A" w:rsidR="00161CF2" w:rsidRPr="00161CF2" w:rsidRDefault="00161CF2" w:rsidP="00161CF2">
            <w:pPr>
              <w:pStyle w:val="TAL"/>
              <w:rPr>
                <w:sz w:val="16"/>
              </w:rPr>
            </w:pPr>
            <w:r>
              <w:rPr>
                <w:sz w:val="16"/>
              </w:rPr>
              <w:t>1</w:t>
            </w:r>
          </w:p>
        </w:tc>
        <w:tc>
          <w:tcPr>
            <w:tcW w:w="528" w:type="dxa"/>
          </w:tcPr>
          <w:p w14:paraId="4E991A73" w14:textId="5D1600C0" w:rsidR="00161CF2" w:rsidRPr="00161CF2" w:rsidRDefault="00161CF2" w:rsidP="00161CF2">
            <w:pPr>
              <w:pStyle w:val="TAL"/>
              <w:rPr>
                <w:sz w:val="16"/>
              </w:rPr>
            </w:pPr>
            <w:r>
              <w:rPr>
                <w:sz w:val="16"/>
              </w:rPr>
              <w:t>D</w:t>
            </w:r>
          </w:p>
        </w:tc>
        <w:tc>
          <w:tcPr>
            <w:tcW w:w="510" w:type="dxa"/>
          </w:tcPr>
          <w:p w14:paraId="6298976D" w14:textId="3027C0C9" w:rsidR="00161CF2" w:rsidRPr="00161CF2" w:rsidRDefault="00161CF2" w:rsidP="00161CF2">
            <w:pPr>
              <w:pStyle w:val="TAL"/>
              <w:rPr>
                <w:sz w:val="16"/>
              </w:rPr>
            </w:pPr>
            <w:r>
              <w:rPr>
                <w:sz w:val="16"/>
              </w:rPr>
              <w:t>Rel-17</w:t>
            </w:r>
          </w:p>
        </w:tc>
        <w:tc>
          <w:tcPr>
            <w:tcW w:w="661" w:type="dxa"/>
          </w:tcPr>
          <w:p w14:paraId="12F60EC9" w14:textId="001B9C3D" w:rsidR="00161CF2" w:rsidRPr="00161CF2" w:rsidRDefault="00161CF2" w:rsidP="00161CF2">
            <w:pPr>
              <w:pStyle w:val="TAL"/>
              <w:rPr>
                <w:sz w:val="16"/>
              </w:rPr>
            </w:pPr>
            <w:r>
              <w:rPr>
                <w:sz w:val="16"/>
              </w:rPr>
              <w:t>17.1.0</w:t>
            </w:r>
          </w:p>
        </w:tc>
        <w:tc>
          <w:tcPr>
            <w:tcW w:w="3257" w:type="dxa"/>
          </w:tcPr>
          <w:p w14:paraId="04A1F4DD" w14:textId="3E4592FF" w:rsidR="00161CF2" w:rsidRPr="00161CF2" w:rsidRDefault="00161CF2" w:rsidP="00161CF2">
            <w:pPr>
              <w:pStyle w:val="TAL"/>
              <w:rPr>
                <w:sz w:val="16"/>
              </w:rPr>
            </w:pPr>
            <w:r>
              <w:rPr>
                <w:sz w:val="16"/>
              </w:rPr>
              <w:t>Correction to the name of a UE PC5 unicast signalling security policy</w:t>
            </w:r>
          </w:p>
        </w:tc>
      </w:tr>
      <w:tr w:rsidR="00161CF2" w14:paraId="63D4E2DB" w14:textId="77777777" w:rsidTr="00161CF2">
        <w:tc>
          <w:tcPr>
            <w:tcW w:w="967" w:type="dxa"/>
          </w:tcPr>
          <w:p w14:paraId="01CF33C3" w14:textId="790FC518" w:rsidR="00161CF2" w:rsidRPr="00161CF2" w:rsidRDefault="00161CF2" w:rsidP="00161CF2">
            <w:pPr>
              <w:pStyle w:val="TAL"/>
              <w:rPr>
                <w:sz w:val="16"/>
              </w:rPr>
            </w:pPr>
            <w:r>
              <w:rPr>
                <w:sz w:val="16"/>
              </w:rPr>
              <w:t>C1-213711</w:t>
            </w:r>
          </w:p>
        </w:tc>
        <w:tc>
          <w:tcPr>
            <w:tcW w:w="919" w:type="dxa"/>
          </w:tcPr>
          <w:p w14:paraId="05018288" w14:textId="6D092C3E" w:rsidR="00161CF2" w:rsidRPr="00161CF2" w:rsidRDefault="00161CF2" w:rsidP="00161CF2">
            <w:pPr>
              <w:pStyle w:val="TAL"/>
              <w:rPr>
                <w:sz w:val="16"/>
              </w:rPr>
            </w:pPr>
            <w:r>
              <w:rPr>
                <w:sz w:val="16"/>
              </w:rPr>
              <w:t>agreed</w:t>
            </w:r>
          </w:p>
        </w:tc>
        <w:tc>
          <w:tcPr>
            <w:tcW w:w="961" w:type="dxa"/>
          </w:tcPr>
          <w:p w14:paraId="25F941D9" w14:textId="13F3308D" w:rsidR="00161CF2" w:rsidRPr="00161CF2" w:rsidRDefault="00161CF2" w:rsidP="00161CF2">
            <w:pPr>
              <w:pStyle w:val="TAL"/>
              <w:rPr>
                <w:sz w:val="16"/>
              </w:rPr>
            </w:pPr>
            <w:r>
              <w:rPr>
                <w:sz w:val="16"/>
              </w:rPr>
              <w:t>approved</w:t>
            </w:r>
          </w:p>
        </w:tc>
        <w:tc>
          <w:tcPr>
            <w:tcW w:w="948" w:type="dxa"/>
          </w:tcPr>
          <w:p w14:paraId="665FF345" w14:textId="739A4598" w:rsidR="00161CF2" w:rsidRPr="00161CF2" w:rsidRDefault="00161CF2" w:rsidP="00161CF2">
            <w:pPr>
              <w:pStyle w:val="TAL"/>
              <w:rPr>
                <w:sz w:val="16"/>
              </w:rPr>
            </w:pPr>
            <w:r>
              <w:rPr>
                <w:sz w:val="16"/>
              </w:rPr>
              <w:t>24.587</w:t>
            </w:r>
          </w:p>
        </w:tc>
        <w:tc>
          <w:tcPr>
            <w:tcW w:w="572" w:type="dxa"/>
          </w:tcPr>
          <w:p w14:paraId="0A0479AB" w14:textId="006CD727" w:rsidR="00161CF2" w:rsidRPr="00161CF2" w:rsidRDefault="00161CF2" w:rsidP="00161CF2">
            <w:pPr>
              <w:pStyle w:val="TAL"/>
              <w:rPr>
                <w:sz w:val="16"/>
              </w:rPr>
            </w:pPr>
            <w:r>
              <w:rPr>
                <w:sz w:val="16"/>
              </w:rPr>
              <w:t>0200</w:t>
            </w:r>
          </w:p>
        </w:tc>
        <w:tc>
          <w:tcPr>
            <w:tcW w:w="532" w:type="dxa"/>
          </w:tcPr>
          <w:p w14:paraId="68BC5DF3" w14:textId="6A869B41" w:rsidR="00161CF2" w:rsidRPr="00161CF2" w:rsidRDefault="00161CF2" w:rsidP="00161CF2">
            <w:pPr>
              <w:pStyle w:val="TAL"/>
              <w:rPr>
                <w:sz w:val="16"/>
              </w:rPr>
            </w:pPr>
            <w:r>
              <w:rPr>
                <w:sz w:val="16"/>
              </w:rPr>
              <w:t>1</w:t>
            </w:r>
          </w:p>
        </w:tc>
        <w:tc>
          <w:tcPr>
            <w:tcW w:w="528" w:type="dxa"/>
          </w:tcPr>
          <w:p w14:paraId="1D6D2266" w14:textId="48FEED46" w:rsidR="00161CF2" w:rsidRPr="00161CF2" w:rsidRDefault="00161CF2" w:rsidP="00161CF2">
            <w:pPr>
              <w:pStyle w:val="TAL"/>
              <w:rPr>
                <w:sz w:val="16"/>
              </w:rPr>
            </w:pPr>
            <w:r>
              <w:rPr>
                <w:sz w:val="16"/>
              </w:rPr>
              <w:t>D</w:t>
            </w:r>
          </w:p>
        </w:tc>
        <w:tc>
          <w:tcPr>
            <w:tcW w:w="510" w:type="dxa"/>
          </w:tcPr>
          <w:p w14:paraId="7ECD64D7" w14:textId="76E16181" w:rsidR="00161CF2" w:rsidRPr="00161CF2" w:rsidRDefault="00161CF2" w:rsidP="00161CF2">
            <w:pPr>
              <w:pStyle w:val="TAL"/>
              <w:rPr>
                <w:sz w:val="16"/>
              </w:rPr>
            </w:pPr>
            <w:r>
              <w:rPr>
                <w:sz w:val="16"/>
              </w:rPr>
              <w:t>Rel-17</w:t>
            </w:r>
          </w:p>
        </w:tc>
        <w:tc>
          <w:tcPr>
            <w:tcW w:w="661" w:type="dxa"/>
          </w:tcPr>
          <w:p w14:paraId="28A27861" w14:textId="3F669237" w:rsidR="00161CF2" w:rsidRPr="00161CF2" w:rsidRDefault="00161CF2" w:rsidP="00161CF2">
            <w:pPr>
              <w:pStyle w:val="TAL"/>
              <w:rPr>
                <w:sz w:val="16"/>
              </w:rPr>
            </w:pPr>
            <w:r>
              <w:rPr>
                <w:sz w:val="16"/>
              </w:rPr>
              <w:t>17.1.0</w:t>
            </w:r>
          </w:p>
        </w:tc>
        <w:tc>
          <w:tcPr>
            <w:tcW w:w="3257" w:type="dxa"/>
          </w:tcPr>
          <w:p w14:paraId="7BF0E6D8" w14:textId="5D0427AA" w:rsidR="00161CF2" w:rsidRPr="00161CF2" w:rsidRDefault="00161CF2" w:rsidP="00161CF2">
            <w:pPr>
              <w:pStyle w:val="TAL"/>
              <w:rPr>
                <w:sz w:val="16"/>
              </w:rPr>
            </w:pPr>
            <w:r>
              <w:rPr>
                <w:sz w:val="16"/>
              </w:rPr>
              <w:t>Correcting the protocol cause name</w:t>
            </w:r>
          </w:p>
        </w:tc>
      </w:tr>
      <w:tr w:rsidR="00161CF2" w14:paraId="0A23A5B2" w14:textId="77777777" w:rsidTr="00161CF2">
        <w:tc>
          <w:tcPr>
            <w:tcW w:w="967" w:type="dxa"/>
          </w:tcPr>
          <w:p w14:paraId="78FF7372" w14:textId="14985DE1" w:rsidR="00161CF2" w:rsidRPr="00161CF2" w:rsidRDefault="00161CF2" w:rsidP="00161CF2">
            <w:pPr>
              <w:pStyle w:val="TAL"/>
              <w:rPr>
                <w:sz w:val="16"/>
              </w:rPr>
            </w:pPr>
            <w:r>
              <w:rPr>
                <w:sz w:val="16"/>
              </w:rPr>
              <w:t>C1-213803</w:t>
            </w:r>
          </w:p>
        </w:tc>
        <w:tc>
          <w:tcPr>
            <w:tcW w:w="919" w:type="dxa"/>
          </w:tcPr>
          <w:p w14:paraId="7AFCDC2A" w14:textId="34564DC4" w:rsidR="00161CF2" w:rsidRPr="00161CF2" w:rsidRDefault="00161CF2" w:rsidP="00161CF2">
            <w:pPr>
              <w:pStyle w:val="TAL"/>
              <w:rPr>
                <w:sz w:val="16"/>
              </w:rPr>
            </w:pPr>
            <w:r>
              <w:rPr>
                <w:sz w:val="16"/>
              </w:rPr>
              <w:t>agreed</w:t>
            </w:r>
          </w:p>
        </w:tc>
        <w:tc>
          <w:tcPr>
            <w:tcW w:w="961" w:type="dxa"/>
          </w:tcPr>
          <w:p w14:paraId="51972BEC" w14:textId="6DF2278D" w:rsidR="00161CF2" w:rsidRPr="00161CF2" w:rsidRDefault="00161CF2" w:rsidP="00161CF2">
            <w:pPr>
              <w:pStyle w:val="TAL"/>
              <w:rPr>
                <w:sz w:val="16"/>
              </w:rPr>
            </w:pPr>
            <w:r>
              <w:rPr>
                <w:sz w:val="16"/>
              </w:rPr>
              <w:t>approved</w:t>
            </w:r>
          </w:p>
        </w:tc>
        <w:tc>
          <w:tcPr>
            <w:tcW w:w="948" w:type="dxa"/>
          </w:tcPr>
          <w:p w14:paraId="2F7CCF88" w14:textId="7DE433C5" w:rsidR="00161CF2" w:rsidRPr="00161CF2" w:rsidRDefault="00161CF2" w:rsidP="00161CF2">
            <w:pPr>
              <w:pStyle w:val="TAL"/>
              <w:rPr>
                <w:sz w:val="16"/>
              </w:rPr>
            </w:pPr>
            <w:r>
              <w:rPr>
                <w:sz w:val="16"/>
              </w:rPr>
              <w:t>23.122</w:t>
            </w:r>
          </w:p>
        </w:tc>
        <w:tc>
          <w:tcPr>
            <w:tcW w:w="572" w:type="dxa"/>
          </w:tcPr>
          <w:p w14:paraId="6232633B" w14:textId="36A30DF8" w:rsidR="00161CF2" w:rsidRPr="00161CF2" w:rsidRDefault="00161CF2" w:rsidP="00161CF2">
            <w:pPr>
              <w:pStyle w:val="TAL"/>
              <w:rPr>
                <w:sz w:val="16"/>
              </w:rPr>
            </w:pPr>
            <w:r>
              <w:rPr>
                <w:sz w:val="16"/>
              </w:rPr>
              <w:t>0716</w:t>
            </w:r>
          </w:p>
        </w:tc>
        <w:tc>
          <w:tcPr>
            <w:tcW w:w="532" w:type="dxa"/>
          </w:tcPr>
          <w:p w14:paraId="4215AB92" w14:textId="285BB13F" w:rsidR="00161CF2" w:rsidRPr="00161CF2" w:rsidRDefault="00161CF2" w:rsidP="00161CF2">
            <w:pPr>
              <w:pStyle w:val="TAL"/>
              <w:rPr>
                <w:sz w:val="16"/>
              </w:rPr>
            </w:pPr>
            <w:r>
              <w:rPr>
                <w:sz w:val="16"/>
              </w:rPr>
              <w:t>2</w:t>
            </w:r>
          </w:p>
        </w:tc>
        <w:tc>
          <w:tcPr>
            <w:tcW w:w="528" w:type="dxa"/>
          </w:tcPr>
          <w:p w14:paraId="5463D169" w14:textId="60AB82AB" w:rsidR="00161CF2" w:rsidRPr="00161CF2" w:rsidRDefault="00161CF2" w:rsidP="00161CF2">
            <w:pPr>
              <w:pStyle w:val="TAL"/>
              <w:rPr>
                <w:sz w:val="16"/>
              </w:rPr>
            </w:pPr>
            <w:r>
              <w:rPr>
                <w:sz w:val="16"/>
              </w:rPr>
              <w:t>F</w:t>
            </w:r>
          </w:p>
        </w:tc>
        <w:tc>
          <w:tcPr>
            <w:tcW w:w="510" w:type="dxa"/>
          </w:tcPr>
          <w:p w14:paraId="14658D07" w14:textId="2EC0D096" w:rsidR="00161CF2" w:rsidRPr="00161CF2" w:rsidRDefault="00161CF2" w:rsidP="00161CF2">
            <w:pPr>
              <w:pStyle w:val="TAL"/>
              <w:rPr>
                <w:sz w:val="16"/>
              </w:rPr>
            </w:pPr>
            <w:r>
              <w:rPr>
                <w:sz w:val="16"/>
              </w:rPr>
              <w:t>Rel-17</w:t>
            </w:r>
          </w:p>
        </w:tc>
        <w:tc>
          <w:tcPr>
            <w:tcW w:w="661" w:type="dxa"/>
          </w:tcPr>
          <w:p w14:paraId="16DFFDE4" w14:textId="360EC4A3" w:rsidR="00161CF2" w:rsidRPr="00161CF2" w:rsidRDefault="00161CF2" w:rsidP="00161CF2">
            <w:pPr>
              <w:pStyle w:val="TAL"/>
              <w:rPr>
                <w:sz w:val="16"/>
              </w:rPr>
            </w:pPr>
            <w:r>
              <w:rPr>
                <w:sz w:val="16"/>
              </w:rPr>
              <w:t>17.2.0</w:t>
            </w:r>
          </w:p>
        </w:tc>
        <w:tc>
          <w:tcPr>
            <w:tcW w:w="3257" w:type="dxa"/>
          </w:tcPr>
          <w:p w14:paraId="2A1BDE15" w14:textId="6F9A7941" w:rsidR="00161CF2" w:rsidRPr="00161CF2" w:rsidRDefault="00161CF2" w:rsidP="00161CF2">
            <w:pPr>
              <w:pStyle w:val="TAL"/>
              <w:rPr>
                <w:sz w:val="16"/>
              </w:rPr>
            </w:pPr>
            <w:r>
              <w:rPr>
                <w:sz w:val="16"/>
              </w:rPr>
              <w:t>Clarification to few scenarios related to manual CAG selection</w:t>
            </w:r>
          </w:p>
        </w:tc>
      </w:tr>
      <w:tr w:rsidR="00161CF2" w14:paraId="4F44C252" w14:textId="77777777" w:rsidTr="00161CF2">
        <w:tc>
          <w:tcPr>
            <w:tcW w:w="967" w:type="dxa"/>
          </w:tcPr>
          <w:p w14:paraId="22027FDE" w14:textId="1BDFAF77" w:rsidR="00161CF2" w:rsidRPr="00161CF2" w:rsidRDefault="00161CF2" w:rsidP="00161CF2">
            <w:pPr>
              <w:pStyle w:val="TAL"/>
              <w:rPr>
                <w:sz w:val="16"/>
              </w:rPr>
            </w:pPr>
            <w:r>
              <w:rPr>
                <w:sz w:val="16"/>
              </w:rPr>
              <w:t>C1-213825</w:t>
            </w:r>
          </w:p>
        </w:tc>
        <w:tc>
          <w:tcPr>
            <w:tcW w:w="919" w:type="dxa"/>
          </w:tcPr>
          <w:p w14:paraId="54F02B88" w14:textId="6F5B1C61" w:rsidR="00161CF2" w:rsidRPr="00161CF2" w:rsidRDefault="00161CF2" w:rsidP="00161CF2">
            <w:pPr>
              <w:pStyle w:val="TAL"/>
              <w:rPr>
                <w:sz w:val="16"/>
              </w:rPr>
            </w:pPr>
            <w:r>
              <w:rPr>
                <w:sz w:val="16"/>
              </w:rPr>
              <w:t>agreed</w:t>
            </w:r>
          </w:p>
        </w:tc>
        <w:tc>
          <w:tcPr>
            <w:tcW w:w="961" w:type="dxa"/>
          </w:tcPr>
          <w:p w14:paraId="1CC2EFFA" w14:textId="155C9F44" w:rsidR="00161CF2" w:rsidRPr="00161CF2" w:rsidRDefault="00161CF2" w:rsidP="00161CF2">
            <w:pPr>
              <w:pStyle w:val="TAL"/>
              <w:rPr>
                <w:sz w:val="16"/>
              </w:rPr>
            </w:pPr>
            <w:r>
              <w:rPr>
                <w:sz w:val="16"/>
              </w:rPr>
              <w:t>approved</w:t>
            </w:r>
          </w:p>
        </w:tc>
        <w:tc>
          <w:tcPr>
            <w:tcW w:w="948" w:type="dxa"/>
          </w:tcPr>
          <w:p w14:paraId="7D7D0F0D" w14:textId="1D56A815" w:rsidR="00161CF2" w:rsidRPr="00161CF2" w:rsidRDefault="00161CF2" w:rsidP="00161CF2">
            <w:pPr>
              <w:pStyle w:val="TAL"/>
              <w:rPr>
                <w:sz w:val="16"/>
              </w:rPr>
            </w:pPr>
            <w:r>
              <w:rPr>
                <w:sz w:val="16"/>
              </w:rPr>
              <w:t>23.041</w:t>
            </w:r>
          </w:p>
        </w:tc>
        <w:tc>
          <w:tcPr>
            <w:tcW w:w="572" w:type="dxa"/>
          </w:tcPr>
          <w:p w14:paraId="41B75FA2" w14:textId="207ADFD5" w:rsidR="00161CF2" w:rsidRPr="00161CF2" w:rsidRDefault="00161CF2" w:rsidP="00161CF2">
            <w:pPr>
              <w:pStyle w:val="TAL"/>
              <w:rPr>
                <w:sz w:val="16"/>
              </w:rPr>
            </w:pPr>
            <w:r>
              <w:rPr>
                <w:sz w:val="16"/>
              </w:rPr>
              <w:t>0221</w:t>
            </w:r>
          </w:p>
        </w:tc>
        <w:tc>
          <w:tcPr>
            <w:tcW w:w="532" w:type="dxa"/>
          </w:tcPr>
          <w:p w14:paraId="32DC91B5" w14:textId="24E9BCAE" w:rsidR="00161CF2" w:rsidRPr="00161CF2" w:rsidRDefault="00161CF2" w:rsidP="00161CF2">
            <w:pPr>
              <w:pStyle w:val="TAL"/>
              <w:rPr>
                <w:sz w:val="16"/>
              </w:rPr>
            </w:pPr>
            <w:r>
              <w:rPr>
                <w:sz w:val="16"/>
              </w:rPr>
              <w:t>1</w:t>
            </w:r>
          </w:p>
        </w:tc>
        <w:tc>
          <w:tcPr>
            <w:tcW w:w="528" w:type="dxa"/>
          </w:tcPr>
          <w:p w14:paraId="52CEAE03" w14:textId="35F831EF" w:rsidR="00161CF2" w:rsidRPr="00161CF2" w:rsidRDefault="00161CF2" w:rsidP="00161CF2">
            <w:pPr>
              <w:pStyle w:val="TAL"/>
              <w:rPr>
                <w:sz w:val="16"/>
              </w:rPr>
            </w:pPr>
            <w:r>
              <w:rPr>
                <w:sz w:val="16"/>
              </w:rPr>
              <w:t>C</w:t>
            </w:r>
          </w:p>
        </w:tc>
        <w:tc>
          <w:tcPr>
            <w:tcW w:w="510" w:type="dxa"/>
          </w:tcPr>
          <w:p w14:paraId="5DF67A16" w14:textId="0DA065AF" w:rsidR="00161CF2" w:rsidRPr="00161CF2" w:rsidRDefault="00161CF2" w:rsidP="00161CF2">
            <w:pPr>
              <w:pStyle w:val="TAL"/>
              <w:rPr>
                <w:sz w:val="16"/>
              </w:rPr>
            </w:pPr>
            <w:r>
              <w:rPr>
                <w:sz w:val="16"/>
              </w:rPr>
              <w:t>Rel-17</w:t>
            </w:r>
          </w:p>
        </w:tc>
        <w:tc>
          <w:tcPr>
            <w:tcW w:w="661" w:type="dxa"/>
          </w:tcPr>
          <w:p w14:paraId="53B68564" w14:textId="5D69A577" w:rsidR="00161CF2" w:rsidRPr="00161CF2" w:rsidRDefault="00161CF2" w:rsidP="00161CF2">
            <w:pPr>
              <w:pStyle w:val="TAL"/>
              <w:rPr>
                <w:sz w:val="16"/>
              </w:rPr>
            </w:pPr>
            <w:r>
              <w:rPr>
                <w:sz w:val="16"/>
              </w:rPr>
              <w:t>17.0.0</w:t>
            </w:r>
          </w:p>
        </w:tc>
        <w:tc>
          <w:tcPr>
            <w:tcW w:w="3257" w:type="dxa"/>
          </w:tcPr>
          <w:p w14:paraId="1C2840A5" w14:textId="38FDBD98" w:rsidR="00161CF2" w:rsidRPr="00161CF2" w:rsidRDefault="00161CF2" w:rsidP="00161CF2">
            <w:pPr>
              <w:pStyle w:val="TAL"/>
              <w:rPr>
                <w:sz w:val="16"/>
              </w:rPr>
            </w:pPr>
            <w:r>
              <w:rPr>
                <w:sz w:val="16"/>
              </w:rPr>
              <w:t>Broadcast Empty Area List for Write-Replace-Warning Request</w:t>
            </w:r>
          </w:p>
        </w:tc>
      </w:tr>
      <w:tr w:rsidR="00161CF2" w14:paraId="3E9AD619" w14:textId="77777777" w:rsidTr="00161CF2">
        <w:tc>
          <w:tcPr>
            <w:tcW w:w="967" w:type="dxa"/>
          </w:tcPr>
          <w:p w14:paraId="290F3911" w14:textId="55146515" w:rsidR="00161CF2" w:rsidRPr="00161CF2" w:rsidRDefault="00161CF2" w:rsidP="00161CF2">
            <w:pPr>
              <w:pStyle w:val="TAL"/>
              <w:rPr>
                <w:sz w:val="16"/>
              </w:rPr>
            </w:pPr>
            <w:r>
              <w:rPr>
                <w:sz w:val="16"/>
              </w:rPr>
              <w:t>C1-213860</w:t>
            </w:r>
          </w:p>
        </w:tc>
        <w:tc>
          <w:tcPr>
            <w:tcW w:w="919" w:type="dxa"/>
          </w:tcPr>
          <w:p w14:paraId="480CF6D3" w14:textId="0A76B4F8" w:rsidR="00161CF2" w:rsidRPr="00161CF2" w:rsidRDefault="00161CF2" w:rsidP="00161CF2">
            <w:pPr>
              <w:pStyle w:val="TAL"/>
              <w:rPr>
                <w:sz w:val="16"/>
              </w:rPr>
            </w:pPr>
            <w:r>
              <w:rPr>
                <w:sz w:val="16"/>
              </w:rPr>
              <w:t>agreed</w:t>
            </w:r>
          </w:p>
        </w:tc>
        <w:tc>
          <w:tcPr>
            <w:tcW w:w="961" w:type="dxa"/>
          </w:tcPr>
          <w:p w14:paraId="3465D897" w14:textId="07093583" w:rsidR="00161CF2" w:rsidRPr="00161CF2" w:rsidRDefault="00161CF2" w:rsidP="00161CF2">
            <w:pPr>
              <w:pStyle w:val="TAL"/>
              <w:rPr>
                <w:sz w:val="16"/>
              </w:rPr>
            </w:pPr>
            <w:r>
              <w:rPr>
                <w:sz w:val="16"/>
              </w:rPr>
              <w:t>approved</w:t>
            </w:r>
          </w:p>
        </w:tc>
        <w:tc>
          <w:tcPr>
            <w:tcW w:w="948" w:type="dxa"/>
          </w:tcPr>
          <w:p w14:paraId="4232EDD3" w14:textId="07568489" w:rsidR="00161CF2" w:rsidRPr="00161CF2" w:rsidRDefault="00161CF2" w:rsidP="00161CF2">
            <w:pPr>
              <w:pStyle w:val="TAL"/>
              <w:rPr>
                <w:sz w:val="16"/>
              </w:rPr>
            </w:pPr>
            <w:r>
              <w:rPr>
                <w:sz w:val="16"/>
              </w:rPr>
              <w:t>24.501</w:t>
            </w:r>
          </w:p>
        </w:tc>
        <w:tc>
          <w:tcPr>
            <w:tcW w:w="572" w:type="dxa"/>
          </w:tcPr>
          <w:p w14:paraId="36DA90BE" w14:textId="1D273A1D" w:rsidR="00161CF2" w:rsidRPr="00161CF2" w:rsidRDefault="00161CF2" w:rsidP="00161CF2">
            <w:pPr>
              <w:pStyle w:val="TAL"/>
              <w:rPr>
                <w:sz w:val="16"/>
              </w:rPr>
            </w:pPr>
            <w:r>
              <w:rPr>
                <w:sz w:val="16"/>
              </w:rPr>
              <w:t>3243</w:t>
            </w:r>
          </w:p>
        </w:tc>
        <w:tc>
          <w:tcPr>
            <w:tcW w:w="532" w:type="dxa"/>
          </w:tcPr>
          <w:p w14:paraId="79EFA1BC" w14:textId="04ED22CF" w:rsidR="00161CF2" w:rsidRPr="00161CF2" w:rsidRDefault="00161CF2" w:rsidP="00161CF2">
            <w:pPr>
              <w:pStyle w:val="TAL"/>
              <w:rPr>
                <w:sz w:val="16"/>
              </w:rPr>
            </w:pPr>
            <w:r>
              <w:rPr>
                <w:sz w:val="16"/>
              </w:rPr>
              <w:t>1</w:t>
            </w:r>
          </w:p>
        </w:tc>
        <w:tc>
          <w:tcPr>
            <w:tcW w:w="528" w:type="dxa"/>
          </w:tcPr>
          <w:p w14:paraId="791CABE5" w14:textId="185D227D" w:rsidR="00161CF2" w:rsidRPr="00161CF2" w:rsidRDefault="00161CF2" w:rsidP="00161CF2">
            <w:pPr>
              <w:pStyle w:val="TAL"/>
              <w:rPr>
                <w:sz w:val="16"/>
              </w:rPr>
            </w:pPr>
            <w:r>
              <w:rPr>
                <w:sz w:val="16"/>
              </w:rPr>
              <w:t>F</w:t>
            </w:r>
          </w:p>
        </w:tc>
        <w:tc>
          <w:tcPr>
            <w:tcW w:w="510" w:type="dxa"/>
          </w:tcPr>
          <w:p w14:paraId="5BFB611B" w14:textId="4800CD3B" w:rsidR="00161CF2" w:rsidRPr="00161CF2" w:rsidRDefault="00161CF2" w:rsidP="00161CF2">
            <w:pPr>
              <w:pStyle w:val="TAL"/>
              <w:rPr>
                <w:sz w:val="16"/>
              </w:rPr>
            </w:pPr>
            <w:r>
              <w:rPr>
                <w:sz w:val="16"/>
              </w:rPr>
              <w:t>Rel-17</w:t>
            </w:r>
          </w:p>
        </w:tc>
        <w:tc>
          <w:tcPr>
            <w:tcW w:w="661" w:type="dxa"/>
          </w:tcPr>
          <w:p w14:paraId="55C93ED2" w14:textId="61CE36A2" w:rsidR="00161CF2" w:rsidRPr="00161CF2" w:rsidRDefault="00161CF2" w:rsidP="00161CF2">
            <w:pPr>
              <w:pStyle w:val="TAL"/>
              <w:rPr>
                <w:sz w:val="16"/>
              </w:rPr>
            </w:pPr>
            <w:r>
              <w:rPr>
                <w:sz w:val="16"/>
              </w:rPr>
              <w:t>17.2.1</w:t>
            </w:r>
          </w:p>
        </w:tc>
        <w:tc>
          <w:tcPr>
            <w:tcW w:w="3257" w:type="dxa"/>
          </w:tcPr>
          <w:p w14:paraId="247BDB5A" w14:textId="3F12DBC3" w:rsidR="00161CF2" w:rsidRPr="00161CF2" w:rsidRDefault="00161CF2" w:rsidP="00161CF2">
            <w:pPr>
              <w:pStyle w:val="TAL"/>
              <w:rPr>
                <w:sz w:val="16"/>
              </w:rPr>
            </w:pPr>
            <w:r>
              <w:rPr>
                <w:sz w:val="16"/>
              </w:rPr>
              <w:t>Incorrect reference in subclause 4.5.4.2</w:t>
            </w:r>
          </w:p>
        </w:tc>
      </w:tr>
      <w:tr w:rsidR="00161CF2" w14:paraId="7C0397E7" w14:textId="77777777" w:rsidTr="00161CF2">
        <w:tc>
          <w:tcPr>
            <w:tcW w:w="967" w:type="dxa"/>
          </w:tcPr>
          <w:p w14:paraId="431B3AD9" w14:textId="30E775D3" w:rsidR="00161CF2" w:rsidRPr="00161CF2" w:rsidRDefault="00161CF2" w:rsidP="00161CF2">
            <w:pPr>
              <w:pStyle w:val="TAL"/>
              <w:rPr>
                <w:sz w:val="16"/>
              </w:rPr>
            </w:pPr>
            <w:r>
              <w:rPr>
                <w:sz w:val="16"/>
              </w:rPr>
              <w:t>C1-213868</w:t>
            </w:r>
          </w:p>
        </w:tc>
        <w:tc>
          <w:tcPr>
            <w:tcW w:w="919" w:type="dxa"/>
          </w:tcPr>
          <w:p w14:paraId="06AD5DA5" w14:textId="3A9FF1B3" w:rsidR="00161CF2" w:rsidRPr="00161CF2" w:rsidRDefault="00161CF2" w:rsidP="00161CF2">
            <w:pPr>
              <w:pStyle w:val="TAL"/>
              <w:rPr>
                <w:sz w:val="16"/>
              </w:rPr>
            </w:pPr>
            <w:r>
              <w:rPr>
                <w:sz w:val="16"/>
              </w:rPr>
              <w:t>agreed</w:t>
            </w:r>
          </w:p>
        </w:tc>
        <w:tc>
          <w:tcPr>
            <w:tcW w:w="961" w:type="dxa"/>
          </w:tcPr>
          <w:p w14:paraId="43EE2901" w14:textId="250835E6" w:rsidR="00161CF2" w:rsidRPr="00161CF2" w:rsidRDefault="00161CF2" w:rsidP="00161CF2">
            <w:pPr>
              <w:pStyle w:val="TAL"/>
              <w:rPr>
                <w:sz w:val="16"/>
              </w:rPr>
            </w:pPr>
            <w:r>
              <w:rPr>
                <w:sz w:val="16"/>
              </w:rPr>
              <w:t>approved</w:t>
            </w:r>
          </w:p>
        </w:tc>
        <w:tc>
          <w:tcPr>
            <w:tcW w:w="948" w:type="dxa"/>
          </w:tcPr>
          <w:p w14:paraId="22A7EFB2" w14:textId="4708722D" w:rsidR="00161CF2" w:rsidRPr="00161CF2" w:rsidRDefault="00161CF2" w:rsidP="00161CF2">
            <w:pPr>
              <w:pStyle w:val="TAL"/>
              <w:rPr>
                <w:sz w:val="16"/>
              </w:rPr>
            </w:pPr>
            <w:r>
              <w:rPr>
                <w:sz w:val="16"/>
              </w:rPr>
              <w:t>24.007</w:t>
            </w:r>
          </w:p>
        </w:tc>
        <w:tc>
          <w:tcPr>
            <w:tcW w:w="572" w:type="dxa"/>
          </w:tcPr>
          <w:p w14:paraId="1FA33B76" w14:textId="2A10F5FA" w:rsidR="00161CF2" w:rsidRPr="00161CF2" w:rsidRDefault="00161CF2" w:rsidP="00161CF2">
            <w:pPr>
              <w:pStyle w:val="TAL"/>
              <w:rPr>
                <w:sz w:val="16"/>
              </w:rPr>
            </w:pPr>
            <w:r>
              <w:rPr>
                <w:sz w:val="16"/>
              </w:rPr>
              <w:t>0141</w:t>
            </w:r>
          </w:p>
        </w:tc>
        <w:tc>
          <w:tcPr>
            <w:tcW w:w="532" w:type="dxa"/>
          </w:tcPr>
          <w:p w14:paraId="542CCF65" w14:textId="67B93230" w:rsidR="00161CF2" w:rsidRPr="00161CF2" w:rsidRDefault="00161CF2" w:rsidP="00161CF2">
            <w:pPr>
              <w:pStyle w:val="TAL"/>
              <w:rPr>
                <w:sz w:val="16"/>
              </w:rPr>
            </w:pPr>
            <w:r>
              <w:rPr>
                <w:sz w:val="16"/>
              </w:rPr>
              <w:t>1</w:t>
            </w:r>
          </w:p>
        </w:tc>
        <w:tc>
          <w:tcPr>
            <w:tcW w:w="528" w:type="dxa"/>
          </w:tcPr>
          <w:p w14:paraId="561D3201" w14:textId="46C74862" w:rsidR="00161CF2" w:rsidRPr="00161CF2" w:rsidRDefault="00161CF2" w:rsidP="00161CF2">
            <w:pPr>
              <w:pStyle w:val="TAL"/>
              <w:rPr>
                <w:sz w:val="16"/>
              </w:rPr>
            </w:pPr>
            <w:r>
              <w:rPr>
                <w:sz w:val="16"/>
              </w:rPr>
              <w:t>F</w:t>
            </w:r>
          </w:p>
        </w:tc>
        <w:tc>
          <w:tcPr>
            <w:tcW w:w="510" w:type="dxa"/>
          </w:tcPr>
          <w:p w14:paraId="391421D0" w14:textId="6630B57C" w:rsidR="00161CF2" w:rsidRPr="00161CF2" w:rsidRDefault="00161CF2" w:rsidP="00161CF2">
            <w:pPr>
              <w:pStyle w:val="TAL"/>
              <w:rPr>
                <w:sz w:val="16"/>
              </w:rPr>
            </w:pPr>
            <w:r>
              <w:rPr>
                <w:sz w:val="16"/>
              </w:rPr>
              <w:t>Rel-17</w:t>
            </w:r>
          </w:p>
        </w:tc>
        <w:tc>
          <w:tcPr>
            <w:tcW w:w="661" w:type="dxa"/>
          </w:tcPr>
          <w:p w14:paraId="5461ED0C" w14:textId="75AF46BC" w:rsidR="00161CF2" w:rsidRPr="00161CF2" w:rsidRDefault="00161CF2" w:rsidP="00161CF2">
            <w:pPr>
              <w:pStyle w:val="TAL"/>
              <w:rPr>
                <w:sz w:val="16"/>
              </w:rPr>
            </w:pPr>
            <w:r>
              <w:rPr>
                <w:sz w:val="16"/>
              </w:rPr>
              <w:t>17.1.0</w:t>
            </w:r>
          </w:p>
        </w:tc>
        <w:tc>
          <w:tcPr>
            <w:tcW w:w="3257" w:type="dxa"/>
          </w:tcPr>
          <w:p w14:paraId="4BCFBFF3" w14:textId="6039A1B1" w:rsidR="00161CF2" w:rsidRPr="00161CF2" w:rsidRDefault="00161CF2" w:rsidP="00161CF2">
            <w:pPr>
              <w:pStyle w:val="TAL"/>
              <w:rPr>
                <w:sz w:val="16"/>
              </w:rPr>
            </w:pPr>
            <w:r>
              <w:rPr>
                <w:sz w:val="16"/>
              </w:rPr>
              <w:t>Corrections to L3 Messages description</w:t>
            </w:r>
          </w:p>
        </w:tc>
      </w:tr>
      <w:tr w:rsidR="00161CF2" w14:paraId="34480D86" w14:textId="77777777" w:rsidTr="00161CF2">
        <w:tc>
          <w:tcPr>
            <w:tcW w:w="967" w:type="dxa"/>
          </w:tcPr>
          <w:p w14:paraId="4AEE9997" w14:textId="4B3BAFFC" w:rsidR="00161CF2" w:rsidRPr="00161CF2" w:rsidRDefault="00161CF2" w:rsidP="00161CF2">
            <w:pPr>
              <w:pStyle w:val="TAL"/>
              <w:rPr>
                <w:sz w:val="16"/>
              </w:rPr>
            </w:pPr>
            <w:r>
              <w:rPr>
                <w:sz w:val="16"/>
              </w:rPr>
              <w:t>C1-213915</w:t>
            </w:r>
          </w:p>
        </w:tc>
        <w:tc>
          <w:tcPr>
            <w:tcW w:w="919" w:type="dxa"/>
          </w:tcPr>
          <w:p w14:paraId="3E87116B" w14:textId="4BDB3C60" w:rsidR="00161CF2" w:rsidRPr="00161CF2" w:rsidRDefault="00161CF2" w:rsidP="00161CF2">
            <w:pPr>
              <w:pStyle w:val="TAL"/>
              <w:rPr>
                <w:sz w:val="16"/>
              </w:rPr>
            </w:pPr>
            <w:r>
              <w:rPr>
                <w:sz w:val="16"/>
              </w:rPr>
              <w:t>revised</w:t>
            </w:r>
          </w:p>
        </w:tc>
        <w:tc>
          <w:tcPr>
            <w:tcW w:w="961" w:type="dxa"/>
          </w:tcPr>
          <w:p w14:paraId="5EB40E5C" w14:textId="34A802F2" w:rsidR="00161CF2" w:rsidRPr="00161CF2" w:rsidRDefault="00161CF2" w:rsidP="00161CF2">
            <w:pPr>
              <w:pStyle w:val="TAL"/>
              <w:rPr>
                <w:sz w:val="16"/>
              </w:rPr>
            </w:pPr>
            <w:r>
              <w:rPr>
                <w:sz w:val="16"/>
              </w:rPr>
              <w:t>revised</w:t>
            </w:r>
          </w:p>
        </w:tc>
        <w:tc>
          <w:tcPr>
            <w:tcW w:w="948" w:type="dxa"/>
          </w:tcPr>
          <w:p w14:paraId="3C97CD1E" w14:textId="2C85D01D" w:rsidR="00161CF2" w:rsidRPr="00161CF2" w:rsidRDefault="00161CF2" w:rsidP="00161CF2">
            <w:pPr>
              <w:pStyle w:val="TAL"/>
              <w:rPr>
                <w:sz w:val="16"/>
              </w:rPr>
            </w:pPr>
            <w:r>
              <w:rPr>
                <w:sz w:val="16"/>
              </w:rPr>
              <w:t>24.301</w:t>
            </w:r>
          </w:p>
        </w:tc>
        <w:tc>
          <w:tcPr>
            <w:tcW w:w="572" w:type="dxa"/>
          </w:tcPr>
          <w:p w14:paraId="26A4CEBE" w14:textId="248DA5FA" w:rsidR="00161CF2" w:rsidRPr="00161CF2" w:rsidRDefault="00161CF2" w:rsidP="00161CF2">
            <w:pPr>
              <w:pStyle w:val="TAL"/>
              <w:rPr>
                <w:sz w:val="16"/>
              </w:rPr>
            </w:pPr>
            <w:r>
              <w:rPr>
                <w:sz w:val="16"/>
              </w:rPr>
              <w:t>3530</w:t>
            </w:r>
          </w:p>
        </w:tc>
        <w:tc>
          <w:tcPr>
            <w:tcW w:w="532" w:type="dxa"/>
          </w:tcPr>
          <w:p w14:paraId="1B9C1682" w14:textId="69253F8F" w:rsidR="00161CF2" w:rsidRPr="00161CF2" w:rsidRDefault="00161CF2" w:rsidP="00161CF2">
            <w:pPr>
              <w:pStyle w:val="TAL"/>
              <w:rPr>
                <w:sz w:val="16"/>
              </w:rPr>
            </w:pPr>
            <w:r>
              <w:rPr>
                <w:sz w:val="16"/>
              </w:rPr>
              <w:t>1</w:t>
            </w:r>
          </w:p>
        </w:tc>
        <w:tc>
          <w:tcPr>
            <w:tcW w:w="528" w:type="dxa"/>
          </w:tcPr>
          <w:p w14:paraId="4E1837A4" w14:textId="550445B0" w:rsidR="00161CF2" w:rsidRPr="00161CF2" w:rsidRDefault="00161CF2" w:rsidP="00161CF2">
            <w:pPr>
              <w:pStyle w:val="TAL"/>
              <w:rPr>
                <w:sz w:val="16"/>
              </w:rPr>
            </w:pPr>
            <w:r>
              <w:rPr>
                <w:sz w:val="16"/>
              </w:rPr>
              <w:t>F</w:t>
            </w:r>
          </w:p>
        </w:tc>
        <w:tc>
          <w:tcPr>
            <w:tcW w:w="510" w:type="dxa"/>
          </w:tcPr>
          <w:p w14:paraId="121B742F" w14:textId="1FF24AA1" w:rsidR="00161CF2" w:rsidRPr="00161CF2" w:rsidRDefault="00161CF2" w:rsidP="00161CF2">
            <w:pPr>
              <w:pStyle w:val="TAL"/>
              <w:rPr>
                <w:sz w:val="16"/>
              </w:rPr>
            </w:pPr>
            <w:r>
              <w:rPr>
                <w:sz w:val="16"/>
              </w:rPr>
              <w:t>Rel-17</w:t>
            </w:r>
          </w:p>
        </w:tc>
        <w:tc>
          <w:tcPr>
            <w:tcW w:w="661" w:type="dxa"/>
          </w:tcPr>
          <w:p w14:paraId="4244EE3D" w14:textId="2D25C63A" w:rsidR="00161CF2" w:rsidRPr="00161CF2" w:rsidRDefault="00161CF2" w:rsidP="00161CF2">
            <w:pPr>
              <w:pStyle w:val="TAL"/>
              <w:rPr>
                <w:sz w:val="16"/>
              </w:rPr>
            </w:pPr>
            <w:r>
              <w:rPr>
                <w:sz w:val="16"/>
              </w:rPr>
              <w:t>17.2.0</w:t>
            </w:r>
          </w:p>
        </w:tc>
        <w:tc>
          <w:tcPr>
            <w:tcW w:w="3257" w:type="dxa"/>
          </w:tcPr>
          <w:p w14:paraId="697478B8" w14:textId="1D325A57" w:rsidR="00161CF2" w:rsidRPr="00161CF2" w:rsidRDefault="00161CF2" w:rsidP="00161CF2">
            <w:pPr>
              <w:pStyle w:val="TAL"/>
              <w:rPr>
                <w:sz w:val="16"/>
              </w:rPr>
            </w:pPr>
            <w:r>
              <w:rPr>
                <w:sz w:val="16"/>
              </w:rPr>
              <w:t>Collision of TAU procedure for RACS and ESR procedure for CSFB</w:t>
            </w:r>
          </w:p>
        </w:tc>
      </w:tr>
      <w:tr w:rsidR="00161CF2" w14:paraId="7113610E" w14:textId="77777777" w:rsidTr="00161CF2">
        <w:tc>
          <w:tcPr>
            <w:tcW w:w="967" w:type="dxa"/>
          </w:tcPr>
          <w:p w14:paraId="2459D87A" w14:textId="0F7F3A91" w:rsidR="00161CF2" w:rsidRPr="00161CF2" w:rsidRDefault="00161CF2" w:rsidP="00161CF2">
            <w:pPr>
              <w:pStyle w:val="TAL"/>
              <w:rPr>
                <w:sz w:val="16"/>
              </w:rPr>
            </w:pPr>
            <w:r>
              <w:rPr>
                <w:sz w:val="16"/>
              </w:rPr>
              <w:t>C1-213921</w:t>
            </w:r>
          </w:p>
        </w:tc>
        <w:tc>
          <w:tcPr>
            <w:tcW w:w="919" w:type="dxa"/>
          </w:tcPr>
          <w:p w14:paraId="25D280B0" w14:textId="1EF6967C" w:rsidR="00161CF2" w:rsidRPr="00161CF2" w:rsidRDefault="00161CF2" w:rsidP="00161CF2">
            <w:pPr>
              <w:pStyle w:val="TAL"/>
              <w:rPr>
                <w:sz w:val="16"/>
              </w:rPr>
            </w:pPr>
            <w:r>
              <w:rPr>
                <w:sz w:val="16"/>
              </w:rPr>
              <w:t>agreed</w:t>
            </w:r>
          </w:p>
        </w:tc>
        <w:tc>
          <w:tcPr>
            <w:tcW w:w="961" w:type="dxa"/>
          </w:tcPr>
          <w:p w14:paraId="179F948A" w14:textId="74F7C34C" w:rsidR="00161CF2" w:rsidRPr="00161CF2" w:rsidRDefault="00161CF2" w:rsidP="00161CF2">
            <w:pPr>
              <w:pStyle w:val="TAL"/>
              <w:rPr>
                <w:sz w:val="16"/>
              </w:rPr>
            </w:pPr>
            <w:r>
              <w:rPr>
                <w:sz w:val="16"/>
              </w:rPr>
              <w:t>approved</w:t>
            </w:r>
          </w:p>
        </w:tc>
        <w:tc>
          <w:tcPr>
            <w:tcW w:w="948" w:type="dxa"/>
          </w:tcPr>
          <w:p w14:paraId="6012393D" w14:textId="600C39E9" w:rsidR="00161CF2" w:rsidRPr="00161CF2" w:rsidRDefault="00161CF2" w:rsidP="00161CF2">
            <w:pPr>
              <w:pStyle w:val="TAL"/>
              <w:rPr>
                <w:sz w:val="16"/>
              </w:rPr>
            </w:pPr>
            <w:r>
              <w:rPr>
                <w:sz w:val="16"/>
              </w:rPr>
              <w:t>24.193</w:t>
            </w:r>
          </w:p>
        </w:tc>
        <w:tc>
          <w:tcPr>
            <w:tcW w:w="572" w:type="dxa"/>
          </w:tcPr>
          <w:p w14:paraId="362AC176" w14:textId="501690DC" w:rsidR="00161CF2" w:rsidRPr="00161CF2" w:rsidRDefault="00161CF2" w:rsidP="00161CF2">
            <w:pPr>
              <w:pStyle w:val="TAL"/>
              <w:rPr>
                <w:sz w:val="16"/>
              </w:rPr>
            </w:pPr>
            <w:r>
              <w:rPr>
                <w:sz w:val="16"/>
              </w:rPr>
              <w:t>0041</w:t>
            </w:r>
          </w:p>
        </w:tc>
        <w:tc>
          <w:tcPr>
            <w:tcW w:w="532" w:type="dxa"/>
          </w:tcPr>
          <w:p w14:paraId="214C9FB7" w14:textId="0CC0335F" w:rsidR="00161CF2" w:rsidRPr="00161CF2" w:rsidRDefault="00161CF2" w:rsidP="00161CF2">
            <w:pPr>
              <w:pStyle w:val="TAL"/>
              <w:rPr>
                <w:sz w:val="16"/>
              </w:rPr>
            </w:pPr>
            <w:r>
              <w:rPr>
                <w:sz w:val="16"/>
              </w:rPr>
              <w:t>1</w:t>
            </w:r>
          </w:p>
        </w:tc>
        <w:tc>
          <w:tcPr>
            <w:tcW w:w="528" w:type="dxa"/>
          </w:tcPr>
          <w:p w14:paraId="1397ECC6" w14:textId="447F891F" w:rsidR="00161CF2" w:rsidRPr="00161CF2" w:rsidRDefault="00161CF2" w:rsidP="00161CF2">
            <w:pPr>
              <w:pStyle w:val="TAL"/>
              <w:rPr>
                <w:sz w:val="16"/>
              </w:rPr>
            </w:pPr>
            <w:r>
              <w:rPr>
                <w:sz w:val="16"/>
              </w:rPr>
              <w:t>F</w:t>
            </w:r>
          </w:p>
        </w:tc>
        <w:tc>
          <w:tcPr>
            <w:tcW w:w="510" w:type="dxa"/>
          </w:tcPr>
          <w:p w14:paraId="466331BC" w14:textId="6BBC3A48" w:rsidR="00161CF2" w:rsidRPr="00161CF2" w:rsidRDefault="00161CF2" w:rsidP="00161CF2">
            <w:pPr>
              <w:pStyle w:val="TAL"/>
              <w:rPr>
                <w:sz w:val="16"/>
              </w:rPr>
            </w:pPr>
            <w:r>
              <w:rPr>
                <w:sz w:val="16"/>
              </w:rPr>
              <w:t>Rel-17</w:t>
            </w:r>
          </w:p>
        </w:tc>
        <w:tc>
          <w:tcPr>
            <w:tcW w:w="661" w:type="dxa"/>
          </w:tcPr>
          <w:p w14:paraId="6677CFE9" w14:textId="2F14DC0F" w:rsidR="00161CF2" w:rsidRPr="00161CF2" w:rsidRDefault="00161CF2" w:rsidP="00161CF2">
            <w:pPr>
              <w:pStyle w:val="TAL"/>
              <w:rPr>
                <w:sz w:val="16"/>
              </w:rPr>
            </w:pPr>
            <w:r>
              <w:rPr>
                <w:sz w:val="16"/>
              </w:rPr>
              <w:t>17.0.1</w:t>
            </w:r>
          </w:p>
        </w:tc>
        <w:tc>
          <w:tcPr>
            <w:tcW w:w="3257" w:type="dxa"/>
          </w:tcPr>
          <w:p w14:paraId="1D701CF3" w14:textId="4E4B07AF" w:rsidR="00161CF2" w:rsidRPr="00161CF2" w:rsidRDefault="00161CF2" w:rsidP="00161CF2">
            <w:pPr>
              <w:pStyle w:val="TAL"/>
              <w:rPr>
                <w:sz w:val="16"/>
              </w:rPr>
            </w:pPr>
            <w:r>
              <w:rPr>
                <w:sz w:val="16"/>
              </w:rPr>
              <w:t>5G-RG and hybrid access</w:t>
            </w:r>
          </w:p>
        </w:tc>
      </w:tr>
      <w:tr w:rsidR="00161CF2" w14:paraId="08F58A5D" w14:textId="77777777" w:rsidTr="00161CF2">
        <w:tc>
          <w:tcPr>
            <w:tcW w:w="967" w:type="dxa"/>
          </w:tcPr>
          <w:p w14:paraId="76889F32" w14:textId="4EC9D226" w:rsidR="00161CF2" w:rsidRPr="00161CF2" w:rsidRDefault="00161CF2" w:rsidP="00161CF2">
            <w:pPr>
              <w:pStyle w:val="TAL"/>
              <w:rPr>
                <w:sz w:val="16"/>
              </w:rPr>
            </w:pPr>
            <w:r>
              <w:rPr>
                <w:sz w:val="16"/>
              </w:rPr>
              <w:t>C1-213949</w:t>
            </w:r>
          </w:p>
        </w:tc>
        <w:tc>
          <w:tcPr>
            <w:tcW w:w="919" w:type="dxa"/>
          </w:tcPr>
          <w:p w14:paraId="72503B12" w14:textId="2F8FD6C5" w:rsidR="00161CF2" w:rsidRPr="00161CF2" w:rsidRDefault="00161CF2" w:rsidP="00161CF2">
            <w:pPr>
              <w:pStyle w:val="TAL"/>
              <w:rPr>
                <w:sz w:val="16"/>
              </w:rPr>
            </w:pPr>
            <w:r>
              <w:rPr>
                <w:sz w:val="16"/>
              </w:rPr>
              <w:t>agreed</w:t>
            </w:r>
          </w:p>
        </w:tc>
        <w:tc>
          <w:tcPr>
            <w:tcW w:w="961" w:type="dxa"/>
          </w:tcPr>
          <w:p w14:paraId="0AF70FC3" w14:textId="3C2F0AAD" w:rsidR="00161CF2" w:rsidRPr="00161CF2" w:rsidRDefault="00161CF2" w:rsidP="00161CF2">
            <w:pPr>
              <w:pStyle w:val="TAL"/>
              <w:rPr>
                <w:sz w:val="16"/>
              </w:rPr>
            </w:pPr>
            <w:r>
              <w:rPr>
                <w:sz w:val="16"/>
              </w:rPr>
              <w:t>approved</w:t>
            </w:r>
          </w:p>
        </w:tc>
        <w:tc>
          <w:tcPr>
            <w:tcW w:w="948" w:type="dxa"/>
          </w:tcPr>
          <w:p w14:paraId="432466CF" w14:textId="73B950C8" w:rsidR="00161CF2" w:rsidRPr="00161CF2" w:rsidRDefault="00161CF2" w:rsidP="00161CF2">
            <w:pPr>
              <w:pStyle w:val="TAL"/>
              <w:rPr>
                <w:sz w:val="16"/>
              </w:rPr>
            </w:pPr>
            <w:r>
              <w:rPr>
                <w:sz w:val="16"/>
              </w:rPr>
              <w:t>24.501</w:t>
            </w:r>
          </w:p>
        </w:tc>
        <w:tc>
          <w:tcPr>
            <w:tcW w:w="572" w:type="dxa"/>
          </w:tcPr>
          <w:p w14:paraId="6688EB2A" w14:textId="275D02DE" w:rsidR="00161CF2" w:rsidRPr="00161CF2" w:rsidRDefault="00161CF2" w:rsidP="00161CF2">
            <w:pPr>
              <w:pStyle w:val="TAL"/>
              <w:rPr>
                <w:sz w:val="16"/>
              </w:rPr>
            </w:pPr>
            <w:r>
              <w:rPr>
                <w:sz w:val="16"/>
              </w:rPr>
              <w:t>3336</w:t>
            </w:r>
          </w:p>
        </w:tc>
        <w:tc>
          <w:tcPr>
            <w:tcW w:w="532" w:type="dxa"/>
          </w:tcPr>
          <w:p w14:paraId="2DB28D8A" w14:textId="3643BC04" w:rsidR="00161CF2" w:rsidRPr="00161CF2" w:rsidRDefault="00161CF2" w:rsidP="00161CF2">
            <w:pPr>
              <w:pStyle w:val="TAL"/>
              <w:rPr>
                <w:sz w:val="16"/>
              </w:rPr>
            </w:pPr>
            <w:r>
              <w:rPr>
                <w:sz w:val="16"/>
              </w:rPr>
              <w:t>1</w:t>
            </w:r>
          </w:p>
        </w:tc>
        <w:tc>
          <w:tcPr>
            <w:tcW w:w="528" w:type="dxa"/>
          </w:tcPr>
          <w:p w14:paraId="35ECB476" w14:textId="5F90B639" w:rsidR="00161CF2" w:rsidRPr="00161CF2" w:rsidRDefault="00161CF2" w:rsidP="00161CF2">
            <w:pPr>
              <w:pStyle w:val="TAL"/>
              <w:rPr>
                <w:sz w:val="16"/>
              </w:rPr>
            </w:pPr>
            <w:r>
              <w:rPr>
                <w:sz w:val="16"/>
              </w:rPr>
              <w:t>B</w:t>
            </w:r>
          </w:p>
        </w:tc>
        <w:tc>
          <w:tcPr>
            <w:tcW w:w="510" w:type="dxa"/>
          </w:tcPr>
          <w:p w14:paraId="54D3D7BA" w14:textId="4DABA191" w:rsidR="00161CF2" w:rsidRPr="00161CF2" w:rsidRDefault="00161CF2" w:rsidP="00161CF2">
            <w:pPr>
              <w:pStyle w:val="TAL"/>
              <w:rPr>
                <w:sz w:val="16"/>
              </w:rPr>
            </w:pPr>
            <w:r>
              <w:rPr>
                <w:sz w:val="16"/>
              </w:rPr>
              <w:t>Rel-17</w:t>
            </w:r>
          </w:p>
        </w:tc>
        <w:tc>
          <w:tcPr>
            <w:tcW w:w="661" w:type="dxa"/>
          </w:tcPr>
          <w:p w14:paraId="5E07D1A3" w14:textId="4C6210FD" w:rsidR="00161CF2" w:rsidRPr="00161CF2" w:rsidRDefault="00161CF2" w:rsidP="00161CF2">
            <w:pPr>
              <w:pStyle w:val="TAL"/>
              <w:rPr>
                <w:sz w:val="16"/>
              </w:rPr>
            </w:pPr>
            <w:r>
              <w:rPr>
                <w:sz w:val="16"/>
              </w:rPr>
              <w:t>17.2.1</w:t>
            </w:r>
          </w:p>
        </w:tc>
        <w:tc>
          <w:tcPr>
            <w:tcW w:w="3257" w:type="dxa"/>
          </w:tcPr>
          <w:p w14:paraId="6D023699" w14:textId="6932A787" w:rsidR="00161CF2" w:rsidRPr="00161CF2" w:rsidRDefault="00161CF2" w:rsidP="00161CF2">
            <w:pPr>
              <w:pStyle w:val="TAL"/>
              <w:rPr>
                <w:sz w:val="16"/>
              </w:rPr>
            </w:pPr>
            <w:r>
              <w:rPr>
                <w:sz w:val="16"/>
              </w:rPr>
              <w:t>Update Non-3GPP TAI to support of different slices over different Non 3GPP access</w:t>
            </w:r>
          </w:p>
        </w:tc>
      </w:tr>
    </w:tbl>
    <w:p w14:paraId="7F553598" w14:textId="77777777" w:rsidR="00161CF2" w:rsidRDefault="00161CF2" w:rsidP="00161CF2"/>
    <w:p w14:paraId="3BA4BD0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29DA5E" w14:textId="0110AACE" w:rsidR="00161CF2" w:rsidRDefault="00161CF2" w:rsidP="00161CF2">
      <w:pPr>
        <w:rPr>
          <w:rFonts w:ascii="Arial" w:hAnsi="Arial" w:cs="Arial"/>
          <w:b/>
          <w:sz w:val="24"/>
        </w:rPr>
      </w:pPr>
      <w:r>
        <w:rPr>
          <w:rFonts w:ascii="Arial" w:hAnsi="Arial" w:cs="Arial"/>
          <w:b/>
          <w:color w:val="0000FF"/>
          <w:sz w:val="24"/>
        </w:rPr>
        <w:t>CP-211156</w:t>
      </w:r>
      <w:r>
        <w:rPr>
          <w:rFonts w:ascii="Arial" w:hAnsi="Arial" w:cs="Arial"/>
          <w:b/>
          <w:color w:val="0000FF"/>
          <w:sz w:val="24"/>
        </w:rPr>
        <w:tab/>
      </w:r>
      <w:r>
        <w:rPr>
          <w:rFonts w:ascii="Arial" w:hAnsi="Arial" w:cs="Arial"/>
          <w:b/>
          <w:sz w:val="24"/>
        </w:rPr>
        <w:t>Corrections on Rel-17 IMS &amp; MC issues</w:t>
      </w:r>
    </w:p>
    <w:p w14:paraId="0872E44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BBE21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161CF2" w14:paraId="7CA4D320" w14:textId="77777777" w:rsidTr="00161CF2">
        <w:tc>
          <w:tcPr>
            <w:tcW w:w="1133" w:type="dxa"/>
          </w:tcPr>
          <w:p w14:paraId="4554A359" w14:textId="5A4464E4" w:rsidR="00161CF2" w:rsidRDefault="00161CF2" w:rsidP="00161CF2">
            <w:pPr>
              <w:pStyle w:val="TAH"/>
            </w:pPr>
            <w:r>
              <w:lastRenderedPageBreak/>
              <w:t>WG TDoc</w:t>
            </w:r>
          </w:p>
        </w:tc>
        <w:tc>
          <w:tcPr>
            <w:tcW w:w="1020" w:type="dxa"/>
          </w:tcPr>
          <w:p w14:paraId="5B0B7375" w14:textId="0CDF58D2" w:rsidR="00161CF2" w:rsidRDefault="00161CF2" w:rsidP="00161CF2">
            <w:pPr>
              <w:pStyle w:val="TAH"/>
            </w:pPr>
            <w:r>
              <w:t xml:space="preserve">WG </w:t>
            </w:r>
            <w:proofErr w:type="spellStart"/>
            <w:r>
              <w:t>decisn</w:t>
            </w:r>
            <w:proofErr w:type="spellEnd"/>
          </w:p>
        </w:tc>
        <w:tc>
          <w:tcPr>
            <w:tcW w:w="1020" w:type="dxa"/>
          </w:tcPr>
          <w:p w14:paraId="61593F72" w14:textId="6F5F2988" w:rsidR="00161CF2" w:rsidRDefault="00161CF2" w:rsidP="00161CF2">
            <w:pPr>
              <w:pStyle w:val="TAH"/>
            </w:pPr>
            <w:r>
              <w:t xml:space="preserve">TSG </w:t>
            </w:r>
            <w:proofErr w:type="spellStart"/>
            <w:r>
              <w:t>decisn</w:t>
            </w:r>
            <w:proofErr w:type="spellEnd"/>
          </w:p>
        </w:tc>
        <w:tc>
          <w:tcPr>
            <w:tcW w:w="1133" w:type="dxa"/>
          </w:tcPr>
          <w:p w14:paraId="37E3E07E" w14:textId="30C93DEB" w:rsidR="00161CF2" w:rsidRDefault="00161CF2" w:rsidP="00161CF2">
            <w:pPr>
              <w:pStyle w:val="TAH"/>
            </w:pPr>
            <w:r>
              <w:t>Spec</w:t>
            </w:r>
          </w:p>
        </w:tc>
        <w:tc>
          <w:tcPr>
            <w:tcW w:w="572" w:type="dxa"/>
          </w:tcPr>
          <w:p w14:paraId="3C2800B7" w14:textId="33592F6C" w:rsidR="00161CF2" w:rsidRDefault="00161CF2" w:rsidP="00161CF2">
            <w:pPr>
              <w:pStyle w:val="TAH"/>
            </w:pPr>
            <w:r>
              <w:t>CR</w:t>
            </w:r>
          </w:p>
        </w:tc>
        <w:tc>
          <w:tcPr>
            <w:tcW w:w="567" w:type="dxa"/>
          </w:tcPr>
          <w:p w14:paraId="65B03622" w14:textId="7F7D0DE9" w:rsidR="00161CF2" w:rsidRDefault="00161CF2" w:rsidP="00161CF2">
            <w:pPr>
              <w:pStyle w:val="TAH"/>
            </w:pPr>
            <w:r>
              <w:t>rev</w:t>
            </w:r>
          </w:p>
        </w:tc>
        <w:tc>
          <w:tcPr>
            <w:tcW w:w="567" w:type="dxa"/>
          </w:tcPr>
          <w:p w14:paraId="3419A565" w14:textId="7B8B8F03" w:rsidR="00161CF2" w:rsidRDefault="00161CF2" w:rsidP="00161CF2">
            <w:pPr>
              <w:pStyle w:val="TAH"/>
            </w:pPr>
            <w:r>
              <w:t>cat</w:t>
            </w:r>
          </w:p>
        </w:tc>
        <w:tc>
          <w:tcPr>
            <w:tcW w:w="510" w:type="dxa"/>
          </w:tcPr>
          <w:p w14:paraId="56EAF4DF" w14:textId="33FA7188" w:rsidR="00161CF2" w:rsidRDefault="00161CF2" w:rsidP="00161CF2">
            <w:pPr>
              <w:pStyle w:val="TAH"/>
            </w:pPr>
            <w:proofErr w:type="spellStart"/>
            <w:r>
              <w:t>Rel</w:t>
            </w:r>
            <w:proofErr w:type="spellEnd"/>
          </w:p>
        </w:tc>
        <w:tc>
          <w:tcPr>
            <w:tcW w:w="661" w:type="dxa"/>
          </w:tcPr>
          <w:p w14:paraId="0EC0FF68" w14:textId="29E2499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D12FDF1" w14:textId="692E283A" w:rsidR="00161CF2" w:rsidRDefault="00161CF2" w:rsidP="00161CF2">
            <w:pPr>
              <w:pStyle w:val="TAH"/>
            </w:pPr>
            <w:r>
              <w:t>Title</w:t>
            </w:r>
          </w:p>
        </w:tc>
      </w:tr>
      <w:tr w:rsidR="00161CF2" w14:paraId="476BEDEF" w14:textId="77777777" w:rsidTr="00161CF2">
        <w:tc>
          <w:tcPr>
            <w:tcW w:w="1133" w:type="dxa"/>
          </w:tcPr>
          <w:p w14:paraId="3CF9E081" w14:textId="1293B7C1" w:rsidR="00161CF2" w:rsidRPr="00161CF2" w:rsidRDefault="00161CF2" w:rsidP="00161CF2">
            <w:pPr>
              <w:pStyle w:val="TAL"/>
              <w:rPr>
                <w:sz w:val="16"/>
              </w:rPr>
            </w:pPr>
            <w:r>
              <w:rPr>
                <w:sz w:val="16"/>
              </w:rPr>
              <w:t>C1-212864</w:t>
            </w:r>
          </w:p>
        </w:tc>
        <w:tc>
          <w:tcPr>
            <w:tcW w:w="1020" w:type="dxa"/>
          </w:tcPr>
          <w:p w14:paraId="59268110" w14:textId="47FD16FE" w:rsidR="00161CF2" w:rsidRPr="00161CF2" w:rsidRDefault="00161CF2" w:rsidP="00161CF2">
            <w:pPr>
              <w:pStyle w:val="TAL"/>
              <w:rPr>
                <w:sz w:val="16"/>
              </w:rPr>
            </w:pPr>
            <w:r>
              <w:rPr>
                <w:sz w:val="16"/>
              </w:rPr>
              <w:t>agreed</w:t>
            </w:r>
          </w:p>
        </w:tc>
        <w:tc>
          <w:tcPr>
            <w:tcW w:w="1020" w:type="dxa"/>
          </w:tcPr>
          <w:p w14:paraId="3532389A" w14:textId="5367EABC" w:rsidR="00161CF2" w:rsidRPr="00161CF2" w:rsidRDefault="00161CF2" w:rsidP="00161CF2">
            <w:pPr>
              <w:pStyle w:val="TAL"/>
              <w:rPr>
                <w:sz w:val="16"/>
              </w:rPr>
            </w:pPr>
            <w:r>
              <w:rPr>
                <w:sz w:val="16"/>
              </w:rPr>
              <w:t>approved</w:t>
            </w:r>
          </w:p>
        </w:tc>
        <w:tc>
          <w:tcPr>
            <w:tcW w:w="1133" w:type="dxa"/>
          </w:tcPr>
          <w:p w14:paraId="62B23419" w14:textId="54A50DAE" w:rsidR="00161CF2" w:rsidRPr="00161CF2" w:rsidRDefault="00161CF2" w:rsidP="00161CF2">
            <w:pPr>
              <w:pStyle w:val="TAL"/>
              <w:rPr>
                <w:sz w:val="16"/>
              </w:rPr>
            </w:pPr>
            <w:r>
              <w:rPr>
                <w:sz w:val="16"/>
              </w:rPr>
              <w:t>24.611</w:t>
            </w:r>
          </w:p>
        </w:tc>
        <w:tc>
          <w:tcPr>
            <w:tcW w:w="572" w:type="dxa"/>
          </w:tcPr>
          <w:p w14:paraId="6985A036" w14:textId="5B0AAED1" w:rsidR="00161CF2" w:rsidRPr="00161CF2" w:rsidRDefault="00161CF2" w:rsidP="00161CF2">
            <w:pPr>
              <w:pStyle w:val="TAL"/>
              <w:rPr>
                <w:sz w:val="16"/>
              </w:rPr>
            </w:pPr>
            <w:r>
              <w:rPr>
                <w:sz w:val="16"/>
              </w:rPr>
              <w:t>0055</w:t>
            </w:r>
          </w:p>
        </w:tc>
        <w:tc>
          <w:tcPr>
            <w:tcW w:w="567" w:type="dxa"/>
          </w:tcPr>
          <w:p w14:paraId="46601E7E" w14:textId="43E16343" w:rsidR="00161CF2" w:rsidRPr="00161CF2" w:rsidRDefault="00161CF2" w:rsidP="00161CF2">
            <w:pPr>
              <w:pStyle w:val="TAL"/>
              <w:rPr>
                <w:sz w:val="16"/>
              </w:rPr>
            </w:pPr>
            <w:r>
              <w:rPr>
                <w:sz w:val="16"/>
              </w:rPr>
              <w:t>1</w:t>
            </w:r>
          </w:p>
        </w:tc>
        <w:tc>
          <w:tcPr>
            <w:tcW w:w="567" w:type="dxa"/>
          </w:tcPr>
          <w:p w14:paraId="707EB0AC" w14:textId="38A9EB4A" w:rsidR="00161CF2" w:rsidRPr="00161CF2" w:rsidRDefault="00161CF2" w:rsidP="00161CF2">
            <w:pPr>
              <w:pStyle w:val="TAL"/>
              <w:rPr>
                <w:sz w:val="16"/>
              </w:rPr>
            </w:pPr>
            <w:r>
              <w:rPr>
                <w:sz w:val="16"/>
              </w:rPr>
              <w:t>D</w:t>
            </w:r>
          </w:p>
        </w:tc>
        <w:tc>
          <w:tcPr>
            <w:tcW w:w="510" w:type="dxa"/>
          </w:tcPr>
          <w:p w14:paraId="474C9BB6" w14:textId="69B44993" w:rsidR="00161CF2" w:rsidRPr="00161CF2" w:rsidRDefault="00161CF2" w:rsidP="00161CF2">
            <w:pPr>
              <w:pStyle w:val="TAL"/>
              <w:rPr>
                <w:sz w:val="16"/>
              </w:rPr>
            </w:pPr>
            <w:r>
              <w:rPr>
                <w:sz w:val="16"/>
              </w:rPr>
              <w:t>Rel-17</w:t>
            </w:r>
          </w:p>
        </w:tc>
        <w:tc>
          <w:tcPr>
            <w:tcW w:w="661" w:type="dxa"/>
          </w:tcPr>
          <w:p w14:paraId="60FE7E3D" w14:textId="4477887C" w:rsidR="00161CF2" w:rsidRPr="00161CF2" w:rsidRDefault="00161CF2" w:rsidP="00161CF2">
            <w:pPr>
              <w:pStyle w:val="TAL"/>
              <w:rPr>
                <w:sz w:val="16"/>
              </w:rPr>
            </w:pPr>
            <w:r>
              <w:rPr>
                <w:sz w:val="16"/>
              </w:rPr>
              <w:t>16.0.0</w:t>
            </w:r>
          </w:p>
        </w:tc>
        <w:tc>
          <w:tcPr>
            <w:tcW w:w="2607" w:type="dxa"/>
          </w:tcPr>
          <w:p w14:paraId="1E3DE44C" w14:textId="38BBCF18" w:rsidR="00161CF2" w:rsidRPr="00161CF2" w:rsidRDefault="00161CF2" w:rsidP="00161CF2">
            <w:pPr>
              <w:pStyle w:val="TAL"/>
              <w:rPr>
                <w:sz w:val="16"/>
              </w:rPr>
            </w:pPr>
            <w:r>
              <w:rPr>
                <w:sz w:val="16"/>
              </w:rPr>
              <w:t>Inclusive language review of TS 24.611</w:t>
            </w:r>
          </w:p>
        </w:tc>
      </w:tr>
      <w:tr w:rsidR="00161CF2" w14:paraId="30BBE04D" w14:textId="77777777" w:rsidTr="00161CF2">
        <w:tc>
          <w:tcPr>
            <w:tcW w:w="1133" w:type="dxa"/>
          </w:tcPr>
          <w:p w14:paraId="07F8822B" w14:textId="3298B773" w:rsidR="00161CF2" w:rsidRPr="00161CF2" w:rsidRDefault="00161CF2" w:rsidP="00161CF2">
            <w:pPr>
              <w:pStyle w:val="TAL"/>
              <w:rPr>
                <w:sz w:val="16"/>
              </w:rPr>
            </w:pPr>
            <w:r>
              <w:rPr>
                <w:sz w:val="16"/>
              </w:rPr>
              <w:t>C1-213638</w:t>
            </w:r>
          </w:p>
        </w:tc>
        <w:tc>
          <w:tcPr>
            <w:tcW w:w="1020" w:type="dxa"/>
          </w:tcPr>
          <w:p w14:paraId="63A65834" w14:textId="27C28993" w:rsidR="00161CF2" w:rsidRPr="00161CF2" w:rsidRDefault="00161CF2" w:rsidP="00161CF2">
            <w:pPr>
              <w:pStyle w:val="TAL"/>
              <w:rPr>
                <w:sz w:val="16"/>
              </w:rPr>
            </w:pPr>
            <w:r>
              <w:rPr>
                <w:sz w:val="16"/>
              </w:rPr>
              <w:t>agreed</w:t>
            </w:r>
          </w:p>
        </w:tc>
        <w:tc>
          <w:tcPr>
            <w:tcW w:w="1020" w:type="dxa"/>
          </w:tcPr>
          <w:p w14:paraId="7F929FA6" w14:textId="6D249B39" w:rsidR="00161CF2" w:rsidRPr="00161CF2" w:rsidRDefault="00161CF2" w:rsidP="00161CF2">
            <w:pPr>
              <w:pStyle w:val="TAL"/>
              <w:rPr>
                <w:sz w:val="16"/>
              </w:rPr>
            </w:pPr>
            <w:r>
              <w:rPr>
                <w:sz w:val="16"/>
              </w:rPr>
              <w:t>approved</w:t>
            </w:r>
          </w:p>
        </w:tc>
        <w:tc>
          <w:tcPr>
            <w:tcW w:w="1133" w:type="dxa"/>
          </w:tcPr>
          <w:p w14:paraId="37039E90" w14:textId="3063DD35" w:rsidR="00161CF2" w:rsidRPr="00161CF2" w:rsidRDefault="00161CF2" w:rsidP="00161CF2">
            <w:pPr>
              <w:pStyle w:val="TAL"/>
              <w:rPr>
                <w:sz w:val="16"/>
              </w:rPr>
            </w:pPr>
            <w:r>
              <w:rPr>
                <w:sz w:val="16"/>
              </w:rPr>
              <w:t>24.229</w:t>
            </w:r>
          </w:p>
        </w:tc>
        <w:tc>
          <w:tcPr>
            <w:tcW w:w="572" w:type="dxa"/>
          </w:tcPr>
          <w:p w14:paraId="20E6CC83" w14:textId="022A0BB4" w:rsidR="00161CF2" w:rsidRPr="00161CF2" w:rsidRDefault="00161CF2" w:rsidP="00161CF2">
            <w:pPr>
              <w:pStyle w:val="TAL"/>
              <w:rPr>
                <w:sz w:val="16"/>
              </w:rPr>
            </w:pPr>
            <w:r>
              <w:rPr>
                <w:sz w:val="16"/>
              </w:rPr>
              <w:t>6411</w:t>
            </w:r>
          </w:p>
        </w:tc>
        <w:tc>
          <w:tcPr>
            <w:tcW w:w="567" w:type="dxa"/>
          </w:tcPr>
          <w:p w14:paraId="51407B08" w14:textId="220FBCE1" w:rsidR="00161CF2" w:rsidRPr="00161CF2" w:rsidRDefault="00161CF2" w:rsidP="00161CF2">
            <w:pPr>
              <w:pStyle w:val="TAL"/>
              <w:rPr>
                <w:sz w:val="16"/>
              </w:rPr>
            </w:pPr>
            <w:r>
              <w:rPr>
                <w:sz w:val="16"/>
              </w:rPr>
              <w:t>3</w:t>
            </w:r>
          </w:p>
        </w:tc>
        <w:tc>
          <w:tcPr>
            <w:tcW w:w="567" w:type="dxa"/>
          </w:tcPr>
          <w:p w14:paraId="31BCB9A6" w14:textId="50CDB7F7" w:rsidR="00161CF2" w:rsidRPr="00161CF2" w:rsidRDefault="00161CF2" w:rsidP="00161CF2">
            <w:pPr>
              <w:pStyle w:val="TAL"/>
              <w:rPr>
                <w:sz w:val="16"/>
              </w:rPr>
            </w:pPr>
            <w:r>
              <w:rPr>
                <w:sz w:val="16"/>
              </w:rPr>
              <w:t>B</w:t>
            </w:r>
          </w:p>
        </w:tc>
        <w:tc>
          <w:tcPr>
            <w:tcW w:w="510" w:type="dxa"/>
          </w:tcPr>
          <w:p w14:paraId="302AE3AE" w14:textId="7F17605C" w:rsidR="00161CF2" w:rsidRPr="00161CF2" w:rsidRDefault="00161CF2" w:rsidP="00161CF2">
            <w:pPr>
              <w:pStyle w:val="TAL"/>
              <w:rPr>
                <w:sz w:val="16"/>
              </w:rPr>
            </w:pPr>
            <w:r>
              <w:rPr>
                <w:sz w:val="16"/>
              </w:rPr>
              <w:t>Rel-17</w:t>
            </w:r>
          </w:p>
        </w:tc>
        <w:tc>
          <w:tcPr>
            <w:tcW w:w="661" w:type="dxa"/>
          </w:tcPr>
          <w:p w14:paraId="786D63E6" w14:textId="3ED89D43" w:rsidR="00161CF2" w:rsidRPr="00161CF2" w:rsidRDefault="00161CF2" w:rsidP="00161CF2">
            <w:pPr>
              <w:pStyle w:val="TAL"/>
              <w:rPr>
                <w:sz w:val="16"/>
              </w:rPr>
            </w:pPr>
            <w:r>
              <w:rPr>
                <w:sz w:val="16"/>
              </w:rPr>
              <w:t>17.2.0</w:t>
            </w:r>
          </w:p>
        </w:tc>
        <w:tc>
          <w:tcPr>
            <w:tcW w:w="2607" w:type="dxa"/>
          </w:tcPr>
          <w:p w14:paraId="179E58A8" w14:textId="1715E64A" w:rsidR="00161CF2" w:rsidRPr="00161CF2" w:rsidRDefault="00161CF2" w:rsidP="00161CF2">
            <w:pPr>
              <w:pStyle w:val="TAL"/>
              <w:rPr>
                <w:sz w:val="16"/>
              </w:rPr>
            </w:pPr>
            <w:r>
              <w:rPr>
                <w:sz w:val="16"/>
              </w:rPr>
              <w:t>Location information; mid-call access change</w:t>
            </w:r>
          </w:p>
        </w:tc>
      </w:tr>
      <w:tr w:rsidR="00161CF2" w14:paraId="3845882D" w14:textId="77777777" w:rsidTr="00161CF2">
        <w:tc>
          <w:tcPr>
            <w:tcW w:w="1133" w:type="dxa"/>
          </w:tcPr>
          <w:p w14:paraId="74DC5B83" w14:textId="5E85EF7A" w:rsidR="00161CF2" w:rsidRPr="00161CF2" w:rsidRDefault="00161CF2" w:rsidP="00161CF2">
            <w:pPr>
              <w:pStyle w:val="TAL"/>
              <w:rPr>
                <w:sz w:val="16"/>
              </w:rPr>
            </w:pPr>
            <w:r>
              <w:rPr>
                <w:sz w:val="16"/>
              </w:rPr>
              <w:t>C1-213817</w:t>
            </w:r>
          </w:p>
        </w:tc>
        <w:tc>
          <w:tcPr>
            <w:tcW w:w="1020" w:type="dxa"/>
          </w:tcPr>
          <w:p w14:paraId="44AFA088" w14:textId="5340FFF3" w:rsidR="00161CF2" w:rsidRPr="00161CF2" w:rsidRDefault="00161CF2" w:rsidP="00161CF2">
            <w:pPr>
              <w:pStyle w:val="TAL"/>
              <w:rPr>
                <w:sz w:val="16"/>
              </w:rPr>
            </w:pPr>
            <w:r>
              <w:rPr>
                <w:sz w:val="16"/>
              </w:rPr>
              <w:t>agreed</w:t>
            </w:r>
          </w:p>
        </w:tc>
        <w:tc>
          <w:tcPr>
            <w:tcW w:w="1020" w:type="dxa"/>
          </w:tcPr>
          <w:p w14:paraId="20AE69A2" w14:textId="7FA7E4F1" w:rsidR="00161CF2" w:rsidRPr="00161CF2" w:rsidRDefault="00161CF2" w:rsidP="00161CF2">
            <w:pPr>
              <w:pStyle w:val="TAL"/>
              <w:rPr>
                <w:sz w:val="16"/>
              </w:rPr>
            </w:pPr>
            <w:r>
              <w:rPr>
                <w:sz w:val="16"/>
              </w:rPr>
              <w:t>approved</w:t>
            </w:r>
          </w:p>
        </w:tc>
        <w:tc>
          <w:tcPr>
            <w:tcW w:w="1133" w:type="dxa"/>
          </w:tcPr>
          <w:p w14:paraId="5E1738BA" w14:textId="6706DF52" w:rsidR="00161CF2" w:rsidRPr="00161CF2" w:rsidRDefault="00161CF2" w:rsidP="00161CF2">
            <w:pPr>
              <w:pStyle w:val="TAL"/>
              <w:rPr>
                <w:sz w:val="16"/>
              </w:rPr>
            </w:pPr>
            <w:r>
              <w:rPr>
                <w:sz w:val="16"/>
              </w:rPr>
              <w:t>24.173</w:t>
            </w:r>
          </w:p>
        </w:tc>
        <w:tc>
          <w:tcPr>
            <w:tcW w:w="572" w:type="dxa"/>
          </w:tcPr>
          <w:p w14:paraId="3BE81F59" w14:textId="0DB22AAD" w:rsidR="00161CF2" w:rsidRPr="00161CF2" w:rsidRDefault="00161CF2" w:rsidP="00161CF2">
            <w:pPr>
              <w:pStyle w:val="TAL"/>
              <w:rPr>
                <w:sz w:val="16"/>
              </w:rPr>
            </w:pPr>
            <w:r>
              <w:rPr>
                <w:sz w:val="16"/>
              </w:rPr>
              <w:t>0147</w:t>
            </w:r>
          </w:p>
        </w:tc>
        <w:tc>
          <w:tcPr>
            <w:tcW w:w="567" w:type="dxa"/>
          </w:tcPr>
          <w:p w14:paraId="530762C3" w14:textId="071BF92E" w:rsidR="00161CF2" w:rsidRPr="00161CF2" w:rsidRDefault="00161CF2" w:rsidP="00161CF2">
            <w:pPr>
              <w:pStyle w:val="TAL"/>
              <w:rPr>
                <w:sz w:val="16"/>
              </w:rPr>
            </w:pPr>
            <w:r>
              <w:rPr>
                <w:sz w:val="16"/>
              </w:rPr>
              <w:t>1</w:t>
            </w:r>
          </w:p>
        </w:tc>
        <w:tc>
          <w:tcPr>
            <w:tcW w:w="567" w:type="dxa"/>
          </w:tcPr>
          <w:p w14:paraId="5D64ACFA" w14:textId="57331461" w:rsidR="00161CF2" w:rsidRPr="00161CF2" w:rsidRDefault="00161CF2" w:rsidP="00161CF2">
            <w:pPr>
              <w:pStyle w:val="TAL"/>
              <w:rPr>
                <w:sz w:val="16"/>
              </w:rPr>
            </w:pPr>
            <w:r>
              <w:rPr>
                <w:sz w:val="16"/>
              </w:rPr>
              <w:t>B</w:t>
            </w:r>
          </w:p>
        </w:tc>
        <w:tc>
          <w:tcPr>
            <w:tcW w:w="510" w:type="dxa"/>
          </w:tcPr>
          <w:p w14:paraId="7A4CE05D" w14:textId="5DA1AFB1" w:rsidR="00161CF2" w:rsidRPr="00161CF2" w:rsidRDefault="00161CF2" w:rsidP="00161CF2">
            <w:pPr>
              <w:pStyle w:val="TAL"/>
              <w:rPr>
                <w:sz w:val="16"/>
              </w:rPr>
            </w:pPr>
            <w:r>
              <w:rPr>
                <w:sz w:val="16"/>
              </w:rPr>
              <w:t>Rel-17</w:t>
            </w:r>
          </w:p>
        </w:tc>
        <w:tc>
          <w:tcPr>
            <w:tcW w:w="661" w:type="dxa"/>
          </w:tcPr>
          <w:p w14:paraId="72483F0D" w14:textId="1EDE0D11" w:rsidR="00161CF2" w:rsidRPr="00161CF2" w:rsidRDefault="00161CF2" w:rsidP="00161CF2">
            <w:pPr>
              <w:pStyle w:val="TAL"/>
              <w:rPr>
                <w:sz w:val="16"/>
              </w:rPr>
            </w:pPr>
            <w:r>
              <w:rPr>
                <w:sz w:val="16"/>
              </w:rPr>
              <w:t>17.0.0</w:t>
            </w:r>
          </w:p>
        </w:tc>
        <w:tc>
          <w:tcPr>
            <w:tcW w:w="2607" w:type="dxa"/>
          </w:tcPr>
          <w:p w14:paraId="58A7CBE2" w14:textId="47A81101" w:rsidR="00161CF2" w:rsidRPr="00161CF2" w:rsidRDefault="00161CF2" w:rsidP="00161CF2">
            <w:pPr>
              <w:pStyle w:val="TAL"/>
              <w:rPr>
                <w:sz w:val="16"/>
              </w:rPr>
            </w:pPr>
            <w:r>
              <w:rPr>
                <w:sz w:val="16"/>
              </w:rPr>
              <w:t>IMS data channel media feature tag in Accept-Contact header</w:t>
            </w:r>
          </w:p>
        </w:tc>
      </w:tr>
      <w:tr w:rsidR="00161CF2" w14:paraId="37633B12" w14:textId="77777777" w:rsidTr="00161CF2">
        <w:tc>
          <w:tcPr>
            <w:tcW w:w="1133" w:type="dxa"/>
          </w:tcPr>
          <w:p w14:paraId="2613349A" w14:textId="74DDE01A" w:rsidR="00161CF2" w:rsidRPr="00161CF2" w:rsidRDefault="00161CF2" w:rsidP="00161CF2">
            <w:pPr>
              <w:pStyle w:val="TAL"/>
              <w:rPr>
                <w:sz w:val="16"/>
              </w:rPr>
            </w:pPr>
            <w:r>
              <w:rPr>
                <w:sz w:val="16"/>
              </w:rPr>
              <w:t>C1-213821</w:t>
            </w:r>
          </w:p>
        </w:tc>
        <w:tc>
          <w:tcPr>
            <w:tcW w:w="1020" w:type="dxa"/>
          </w:tcPr>
          <w:p w14:paraId="49D5BEC1" w14:textId="7EEB38FB" w:rsidR="00161CF2" w:rsidRPr="00161CF2" w:rsidRDefault="00161CF2" w:rsidP="00161CF2">
            <w:pPr>
              <w:pStyle w:val="TAL"/>
              <w:rPr>
                <w:sz w:val="16"/>
              </w:rPr>
            </w:pPr>
            <w:r>
              <w:rPr>
                <w:sz w:val="16"/>
              </w:rPr>
              <w:t>agreed</w:t>
            </w:r>
          </w:p>
        </w:tc>
        <w:tc>
          <w:tcPr>
            <w:tcW w:w="1020" w:type="dxa"/>
          </w:tcPr>
          <w:p w14:paraId="2803BE8B" w14:textId="20F5F8FC" w:rsidR="00161CF2" w:rsidRPr="00161CF2" w:rsidRDefault="00161CF2" w:rsidP="00161CF2">
            <w:pPr>
              <w:pStyle w:val="TAL"/>
              <w:rPr>
                <w:sz w:val="16"/>
              </w:rPr>
            </w:pPr>
            <w:r>
              <w:rPr>
                <w:sz w:val="16"/>
              </w:rPr>
              <w:t>approved</w:t>
            </w:r>
          </w:p>
        </w:tc>
        <w:tc>
          <w:tcPr>
            <w:tcW w:w="1133" w:type="dxa"/>
          </w:tcPr>
          <w:p w14:paraId="32B19877" w14:textId="175DA282" w:rsidR="00161CF2" w:rsidRPr="00161CF2" w:rsidRDefault="00161CF2" w:rsidP="00161CF2">
            <w:pPr>
              <w:pStyle w:val="TAL"/>
              <w:rPr>
                <w:sz w:val="16"/>
              </w:rPr>
            </w:pPr>
            <w:r>
              <w:rPr>
                <w:sz w:val="16"/>
              </w:rPr>
              <w:t>24.174</w:t>
            </w:r>
          </w:p>
        </w:tc>
        <w:tc>
          <w:tcPr>
            <w:tcW w:w="572" w:type="dxa"/>
          </w:tcPr>
          <w:p w14:paraId="6232C906" w14:textId="7E300939" w:rsidR="00161CF2" w:rsidRPr="00161CF2" w:rsidRDefault="00161CF2" w:rsidP="00161CF2">
            <w:pPr>
              <w:pStyle w:val="TAL"/>
              <w:rPr>
                <w:sz w:val="16"/>
              </w:rPr>
            </w:pPr>
            <w:r>
              <w:rPr>
                <w:sz w:val="16"/>
              </w:rPr>
              <w:t>0023</w:t>
            </w:r>
          </w:p>
        </w:tc>
        <w:tc>
          <w:tcPr>
            <w:tcW w:w="567" w:type="dxa"/>
          </w:tcPr>
          <w:p w14:paraId="5156C312" w14:textId="13DED229" w:rsidR="00161CF2" w:rsidRPr="00161CF2" w:rsidRDefault="00161CF2" w:rsidP="00161CF2">
            <w:pPr>
              <w:pStyle w:val="TAL"/>
              <w:rPr>
                <w:sz w:val="16"/>
              </w:rPr>
            </w:pPr>
            <w:r>
              <w:rPr>
                <w:sz w:val="16"/>
              </w:rPr>
              <w:t>3</w:t>
            </w:r>
          </w:p>
        </w:tc>
        <w:tc>
          <w:tcPr>
            <w:tcW w:w="567" w:type="dxa"/>
          </w:tcPr>
          <w:p w14:paraId="088665DB" w14:textId="66312B82" w:rsidR="00161CF2" w:rsidRPr="00161CF2" w:rsidRDefault="00161CF2" w:rsidP="00161CF2">
            <w:pPr>
              <w:pStyle w:val="TAL"/>
              <w:rPr>
                <w:sz w:val="16"/>
              </w:rPr>
            </w:pPr>
            <w:r>
              <w:rPr>
                <w:sz w:val="16"/>
              </w:rPr>
              <w:t>F</w:t>
            </w:r>
          </w:p>
        </w:tc>
        <w:tc>
          <w:tcPr>
            <w:tcW w:w="510" w:type="dxa"/>
          </w:tcPr>
          <w:p w14:paraId="26FE2DA5" w14:textId="075F1869" w:rsidR="00161CF2" w:rsidRPr="00161CF2" w:rsidRDefault="00161CF2" w:rsidP="00161CF2">
            <w:pPr>
              <w:pStyle w:val="TAL"/>
              <w:rPr>
                <w:sz w:val="16"/>
              </w:rPr>
            </w:pPr>
            <w:r>
              <w:rPr>
                <w:sz w:val="16"/>
              </w:rPr>
              <w:t>Rel-17</w:t>
            </w:r>
          </w:p>
        </w:tc>
        <w:tc>
          <w:tcPr>
            <w:tcW w:w="661" w:type="dxa"/>
          </w:tcPr>
          <w:p w14:paraId="0029D76E" w14:textId="6638231F" w:rsidR="00161CF2" w:rsidRPr="00161CF2" w:rsidRDefault="00161CF2" w:rsidP="00161CF2">
            <w:pPr>
              <w:pStyle w:val="TAL"/>
              <w:rPr>
                <w:sz w:val="16"/>
              </w:rPr>
            </w:pPr>
            <w:r>
              <w:rPr>
                <w:sz w:val="16"/>
              </w:rPr>
              <w:t>17.2.0</w:t>
            </w:r>
          </w:p>
        </w:tc>
        <w:tc>
          <w:tcPr>
            <w:tcW w:w="2607" w:type="dxa"/>
          </w:tcPr>
          <w:p w14:paraId="603A4B2F" w14:textId="12A85832" w:rsidR="00161CF2" w:rsidRPr="00161CF2" w:rsidRDefault="00161CF2" w:rsidP="00161CF2">
            <w:pPr>
              <w:pStyle w:val="TAL"/>
              <w:rPr>
                <w:sz w:val="16"/>
              </w:rPr>
            </w:pPr>
            <w:r>
              <w:rPr>
                <w:sz w:val="16"/>
              </w:rPr>
              <w:t>Corrected text for identities</w:t>
            </w:r>
          </w:p>
        </w:tc>
      </w:tr>
      <w:tr w:rsidR="00161CF2" w14:paraId="75860A73" w14:textId="77777777" w:rsidTr="00161CF2">
        <w:tc>
          <w:tcPr>
            <w:tcW w:w="1133" w:type="dxa"/>
          </w:tcPr>
          <w:p w14:paraId="324E3A77" w14:textId="324BE2A0" w:rsidR="00161CF2" w:rsidRPr="00161CF2" w:rsidRDefault="00161CF2" w:rsidP="00161CF2">
            <w:pPr>
              <w:pStyle w:val="TAL"/>
              <w:rPr>
                <w:sz w:val="16"/>
              </w:rPr>
            </w:pPr>
            <w:r>
              <w:rPr>
                <w:sz w:val="16"/>
              </w:rPr>
              <w:t>C1-213869</w:t>
            </w:r>
          </w:p>
        </w:tc>
        <w:tc>
          <w:tcPr>
            <w:tcW w:w="1020" w:type="dxa"/>
          </w:tcPr>
          <w:p w14:paraId="7E25C87C" w14:textId="2441EFEA" w:rsidR="00161CF2" w:rsidRPr="00161CF2" w:rsidRDefault="00161CF2" w:rsidP="00161CF2">
            <w:pPr>
              <w:pStyle w:val="TAL"/>
              <w:rPr>
                <w:sz w:val="16"/>
              </w:rPr>
            </w:pPr>
            <w:r>
              <w:rPr>
                <w:sz w:val="16"/>
              </w:rPr>
              <w:t>agreed</w:t>
            </w:r>
          </w:p>
        </w:tc>
        <w:tc>
          <w:tcPr>
            <w:tcW w:w="1020" w:type="dxa"/>
          </w:tcPr>
          <w:p w14:paraId="0A893469" w14:textId="109DAB0B" w:rsidR="00161CF2" w:rsidRPr="00161CF2" w:rsidRDefault="00161CF2" w:rsidP="00161CF2">
            <w:pPr>
              <w:pStyle w:val="TAL"/>
              <w:rPr>
                <w:sz w:val="16"/>
              </w:rPr>
            </w:pPr>
            <w:r>
              <w:rPr>
                <w:sz w:val="16"/>
              </w:rPr>
              <w:t>approved</w:t>
            </w:r>
          </w:p>
        </w:tc>
        <w:tc>
          <w:tcPr>
            <w:tcW w:w="1133" w:type="dxa"/>
          </w:tcPr>
          <w:p w14:paraId="4CAC6142" w14:textId="0BB77FF8" w:rsidR="00161CF2" w:rsidRPr="00161CF2" w:rsidRDefault="00161CF2" w:rsidP="00161CF2">
            <w:pPr>
              <w:pStyle w:val="TAL"/>
              <w:rPr>
                <w:sz w:val="16"/>
              </w:rPr>
            </w:pPr>
            <w:r>
              <w:rPr>
                <w:sz w:val="16"/>
              </w:rPr>
              <w:t>24.182</w:t>
            </w:r>
          </w:p>
        </w:tc>
        <w:tc>
          <w:tcPr>
            <w:tcW w:w="572" w:type="dxa"/>
          </w:tcPr>
          <w:p w14:paraId="0C1BF4E6" w14:textId="19B4FEB3" w:rsidR="00161CF2" w:rsidRPr="00161CF2" w:rsidRDefault="00161CF2" w:rsidP="00161CF2">
            <w:pPr>
              <w:pStyle w:val="TAL"/>
              <w:rPr>
                <w:sz w:val="16"/>
              </w:rPr>
            </w:pPr>
            <w:r>
              <w:rPr>
                <w:sz w:val="16"/>
              </w:rPr>
              <w:t>0122</w:t>
            </w:r>
          </w:p>
        </w:tc>
        <w:tc>
          <w:tcPr>
            <w:tcW w:w="567" w:type="dxa"/>
          </w:tcPr>
          <w:p w14:paraId="278EDFD1" w14:textId="4F9BD5F2" w:rsidR="00161CF2" w:rsidRPr="00161CF2" w:rsidRDefault="00161CF2" w:rsidP="00161CF2">
            <w:pPr>
              <w:pStyle w:val="TAL"/>
              <w:rPr>
                <w:sz w:val="16"/>
              </w:rPr>
            </w:pPr>
            <w:r>
              <w:rPr>
                <w:sz w:val="16"/>
              </w:rPr>
              <w:t>2</w:t>
            </w:r>
          </w:p>
        </w:tc>
        <w:tc>
          <w:tcPr>
            <w:tcW w:w="567" w:type="dxa"/>
          </w:tcPr>
          <w:p w14:paraId="2F2D1A9C" w14:textId="286B723E" w:rsidR="00161CF2" w:rsidRPr="00161CF2" w:rsidRDefault="00161CF2" w:rsidP="00161CF2">
            <w:pPr>
              <w:pStyle w:val="TAL"/>
              <w:rPr>
                <w:sz w:val="16"/>
              </w:rPr>
            </w:pPr>
            <w:r>
              <w:rPr>
                <w:sz w:val="16"/>
              </w:rPr>
              <w:t>F</w:t>
            </w:r>
          </w:p>
        </w:tc>
        <w:tc>
          <w:tcPr>
            <w:tcW w:w="510" w:type="dxa"/>
          </w:tcPr>
          <w:p w14:paraId="7062A9A9" w14:textId="3D0A7962" w:rsidR="00161CF2" w:rsidRPr="00161CF2" w:rsidRDefault="00161CF2" w:rsidP="00161CF2">
            <w:pPr>
              <w:pStyle w:val="TAL"/>
              <w:rPr>
                <w:sz w:val="16"/>
              </w:rPr>
            </w:pPr>
            <w:r>
              <w:rPr>
                <w:sz w:val="16"/>
              </w:rPr>
              <w:t>Rel-17</w:t>
            </w:r>
          </w:p>
        </w:tc>
        <w:tc>
          <w:tcPr>
            <w:tcW w:w="661" w:type="dxa"/>
          </w:tcPr>
          <w:p w14:paraId="1413B42E" w14:textId="55DF7BAB" w:rsidR="00161CF2" w:rsidRPr="00161CF2" w:rsidRDefault="00161CF2" w:rsidP="00161CF2">
            <w:pPr>
              <w:pStyle w:val="TAL"/>
              <w:rPr>
                <w:sz w:val="16"/>
              </w:rPr>
            </w:pPr>
            <w:r>
              <w:rPr>
                <w:sz w:val="16"/>
              </w:rPr>
              <w:t>17.0.0</w:t>
            </w:r>
          </w:p>
        </w:tc>
        <w:tc>
          <w:tcPr>
            <w:tcW w:w="2607" w:type="dxa"/>
          </w:tcPr>
          <w:p w14:paraId="52F3FEE2" w14:textId="79982B81" w:rsidR="00161CF2" w:rsidRPr="00161CF2" w:rsidRDefault="00161CF2" w:rsidP="00161CF2">
            <w:pPr>
              <w:pStyle w:val="TAL"/>
              <w:rPr>
                <w:sz w:val="16"/>
              </w:rPr>
            </w:pPr>
            <w:r>
              <w:rPr>
                <w:sz w:val="16"/>
              </w:rPr>
              <w:t>CAT Corrections on the support of DTMF</w:t>
            </w:r>
          </w:p>
        </w:tc>
      </w:tr>
      <w:tr w:rsidR="00161CF2" w14:paraId="15F01E66" w14:textId="77777777" w:rsidTr="00161CF2">
        <w:tc>
          <w:tcPr>
            <w:tcW w:w="1133" w:type="dxa"/>
          </w:tcPr>
          <w:p w14:paraId="2F6CEDB2" w14:textId="37CADEB6" w:rsidR="00161CF2" w:rsidRPr="00161CF2" w:rsidRDefault="00161CF2" w:rsidP="00161CF2">
            <w:pPr>
              <w:pStyle w:val="TAL"/>
              <w:rPr>
                <w:sz w:val="16"/>
              </w:rPr>
            </w:pPr>
            <w:r>
              <w:rPr>
                <w:sz w:val="16"/>
              </w:rPr>
              <w:t>C1-213870</w:t>
            </w:r>
          </w:p>
        </w:tc>
        <w:tc>
          <w:tcPr>
            <w:tcW w:w="1020" w:type="dxa"/>
          </w:tcPr>
          <w:p w14:paraId="00E783C9" w14:textId="7CCEB3AC" w:rsidR="00161CF2" w:rsidRPr="00161CF2" w:rsidRDefault="00161CF2" w:rsidP="00161CF2">
            <w:pPr>
              <w:pStyle w:val="TAL"/>
              <w:rPr>
                <w:sz w:val="16"/>
              </w:rPr>
            </w:pPr>
            <w:r>
              <w:rPr>
                <w:sz w:val="16"/>
              </w:rPr>
              <w:t>agreed</w:t>
            </w:r>
          </w:p>
        </w:tc>
        <w:tc>
          <w:tcPr>
            <w:tcW w:w="1020" w:type="dxa"/>
          </w:tcPr>
          <w:p w14:paraId="4CB75963" w14:textId="20CFB93C" w:rsidR="00161CF2" w:rsidRPr="00161CF2" w:rsidRDefault="00161CF2" w:rsidP="00161CF2">
            <w:pPr>
              <w:pStyle w:val="TAL"/>
              <w:rPr>
                <w:sz w:val="16"/>
              </w:rPr>
            </w:pPr>
            <w:r>
              <w:rPr>
                <w:sz w:val="16"/>
              </w:rPr>
              <w:t>approved</w:t>
            </w:r>
          </w:p>
        </w:tc>
        <w:tc>
          <w:tcPr>
            <w:tcW w:w="1133" w:type="dxa"/>
          </w:tcPr>
          <w:p w14:paraId="30ECFA9E" w14:textId="5C01EE10" w:rsidR="00161CF2" w:rsidRPr="00161CF2" w:rsidRDefault="00161CF2" w:rsidP="00161CF2">
            <w:pPr>
              <w:pStyle w:val="TAL"/>
              <w:rPr>
                <w:sz w:val="16"/>
              </w:rPr>
            </w:pPr>
            <w:r>
              <w:rPr>
                <w:sz w:val="16"/>
              </w:rPr>
              <w:t>24.229</w:t>
            </w:r>
          </w:p>
        </w:tc>
        <w:tc>
          <w:tcPr>
            <w:tcW w:w="572" w:type="dxa"/>
          </w:tcPr>
          <w:p w14:paraId="0E574190" w14:textId="5116CFA7" w:rsidR="00161CF2" w:rsidRPr="00161CF2" w:rsidRDefault="00161CF2" w:rsidP="00161CF2">
            <w:pPr>
              <w:pStyle w:val="TAL"/>
              <w:rPr>
                <w:sz w:val="16"/>
              </w:rPr>
            </w:pPr>
            <w:r>
              <w:rPr>
                <w:sz w:val="16"/>
              </w:rPr>
              <w:t>6524</w:t>
            </w:r>
          </w:p>
        </w:tc>
        <w:tc>
          <w:tcPr>
            <w:tcW w:w="567" w:type="dxa"/>
          </w:tcPr>
          <w:p w14:paraId="447AF3B3" w14:textId="73290C76" w:rsidR="00161CF2" w:rsidRPr="00161CF2" w:rsidRDefault="00161CF2" w:rsidP="00161CF2">
            <w:pPr>
              <w:pStyle w:val="TAL"/>
              <w:rPr>
                <w:sz w:val="16"/>
              </w:rPr>
            </w:pPr>
            <w:r>
              <w:rPr>
                <w:sz w:val="16"/>
              </w:rPr>
              <w:t>1</w:t>
            </w:r>
          </w:p>
        </w:tc>
        <w:tc>
          <w:tcPr>
            <w:tcW w:w="567" w:type="dxa"/>
          </w:tcPr>
          <w:p w14:paraId="3BE3F152" w14:textId="08D0000F" w:rsidR="00161CF2" w:rsidRPr="00161CF2" w:rsidRDefault="00161CF2" w:rsidP="00161CF2">
            <w:pPr>
              <w:pStyle w:val="TAL"/>
              <w:rPr>
                <w:sz w:val="16"/>
              </w:rPr>
            </w:pPr>
            <w:r>
              <w:rPr>
                <w:sz w:val="16"/>
              </w:rPr>
              <w:t>B</w:t>
            </w:r>
          </w:p>
        </w:tc>
        <w:tc>
          <w:tcPr>
            <w:tcW w:w="510" w:type="dxa"/>
          </w:tcPr>
          <w:p w14:paraId="32ADA1B8" w14:textId="2E9EF639" w:rsidR="00161CF2" w:rsidRPr="00161CF2" w:rsidRDefault="00161CF2" w:rsidP="00161CF2">
            <w:pPr>
              <w:pStyle w:val="TAL"/>
              <w:rPr>
                <w:sz w:val="16"/>
              </w:rPr>
            </w:pPr>
            <w:r>
              <w:rPr>
                <w:sz w:val="16"/>
              </w:rPr>
              <w:t>Rel-17</w:t>
            </w:r>
          </w:p>
        </w:tc>
        <w:tc>
          <w:tcPr>
            <w:tcW w:w="661" w:type="dxa"/>
          </w:tcPr>
          <w:p w14:paraId="4A21DBE5" w14:textId="2358BA15" w:rsidR="00161CF2" w:rsidRPr="00161CF2" w:rsidRDefault="00161CF2" w:rsidP="00161CF2">
            <w:pPr>
              <w:pStyle w:val="TAL"/>
              <w:rPr>
                <w:sz w:val="16"/>
              </w:rPr>
            </w:pPr>
            <w:r>
              <w:rPr>
                <w:sz w:val="16"/>
              </w:rPr>
              <w:t>17.2.0</w:t>
            </w:r>
          </w:p>
        </w:tc>
        <w:tc>
          <w:tcPr>
            <w:tcW w:w="2607" w:type="dxa"/>
          </w:tcPr>
          <w:p w14:paraId="0FFDC80C" w14:textId="1DE77526" w:rsidR="00161CF2" w:rsidRPr="00161CF2" w:rsidRDefault="00161CF2" w:rsidP="00161CF2">
            <w:pPr>
              <w:pStyle w:val="TAL"/>
              <w:rPr>
                <w:sz w:val="16"/>
              </w:rPr>
            </w:pPr>
            <w:r>
              <w:rPr>
                <w:sz w:val="16"/>
              </w:rPr>
              <w:t>User-Equipment-Info-Extension applicability over Rx reference point</w:t>
            </w:r>
          </w:p>
        </w:tc>
      </w:tr>
      <w:tr w:rsidR="00161CF2" w14:paraId="0E30F5B9" w14:textId="77777777" w:rsidTr="00161CF2">
        <w:tc>
          <w:tcPr>
            <w:tcW w:w="1133" w:type="dxa"/>
          </w:tcPr>
          <w:p w14:paraId="5A036FEC" w14:textId="074F81FE" w:rsidR="00161CF2" w:rsidRPr="00161CF2" w:rsidRDefault="00161CF2" w:rsidP="00161CF2">
            <w:pPr>
              <w:pStyle w:val="TAL"/>
              <w:rPr>
                <w:sz w:val="16"/>
              </w:rPr>
            </w:pPr>
            <w:r>
              <w:rPr>
                <w:sz w:val="16"/>
              </w:rPr>
              <w:t>C1-213874</w:t>
            </w:r>
          </w:p>
        </w:tc>
        <w:tc>
          <w:tcPr>
            <w:tcW w:w="1020" w:type="dxa"/>
          </w:tcPr>
          <w:p w14:paraId="50E98660" w14:textId="103AA134" w:rsidR="00161CF2" w:rsidRPr="00161CF2" w:rsidRDefault="00161CF2" w:rsidP="00161CF2">
            <w:pPr>
              <w:pStyle w:val="TAL"/>
              <w:rPr>
                <w:sz w:val="16"/>
              </w:rPr>
            </w:pPr>
            <w:r>
              <w:rPr>
                <w:sz w:val="16"/>
              </w:rPr>
              <w:t>agreed</w:t>
            </w:r>
          </w:p>
        </w:tc>
        <w:tc>
          <w:tcPr>
            <w:tcW w:w="1020" w:type="dxa"/>
          </w:tcPr>
          <w:p w14:paraId="29D50251" w14:textId="3446F6A6" w:rsidR="00161CF2" w:rsidRPr="00161CF2" w:rsidRDefault="00161CF2" w:rsidP="00161CF2">
            <w:pPr>
              <w:pStyle w:val="TAL"/>
              <w:rPr>
                <w:sz w:val="16"/>
              </w:rPr>
            </w:pPr>
            <w:r>
              <w:rPr>
                <w:sz w:val="16"/>
              </w:rPr>
              <w:t>approved</w:t>
            </w:r>
          </w:p>
        </w:tc>
        <w:tc>
          <w:tcPr>
            <w:tcW w:w="1133" w:type="dxa"/>
          </w:tcPr>
          <w:p w14:paraId="6BC6B76A" w14:textId="2170FEF8" w:rsidR="00161CF2" w:rsidRPr="00161CF2" w:rsidRDefault="00161CF2" w:rsidP="00161CF2">
            <w:pPr>
              <w:pStyle w:val="TAL"/>
              <w:rPr>
                <w:sz w:val="16"/>
              </w:rPr>
            </w:pPr>
            <w:r>
              <w:rPr>
                <w:sz w:val="16"/>
              </w:rPr>
              <w:t>24.183</w:t>
            </w:r>
          </w:p>
        </w:tc>
        <w:tc>
          <w:tcPr>
            <w:tcW w:w="572" w:type="dxa"/>
          </w:tcPr>
          <w:p w14:paraId="41773D1E" w14:textId="06F24092" w:rsidR="00161CF2" w:rsidRPr="00161CF2" w:rsidRDefault="00161CF2" w:rsidP="00161CF2">
            <w:pPr>
              <w:pStyle w:val="TAL"/>
              <w:rPr>
                <w:sz w:val="16"/>
              </w:rPr>
            </w:pPr>
            <w:r>
              <w:rPr>
                <w:sz w:val="16"/>
              </w:rPr>
              <w:t>0077</w:t>
            </w:r>
          </w:p>
        </w:tc>
        <w:tc>
          <w:tcPr>
            <w:tcW w:w="567" w:type="dxa"/>
          </w:tcPr>
          <w:p w14:paraId="1670790C" w14:textId="16A3D7AA" w:rsidR="00161CF2" w:rsidRPr="00161CF2" w:rsidRDefault="00161CF2" w:rsidP="00161CF2">
            <w:pPr>
              <w:pStyle w:val="TAL"/>
              <w:rPr>
                <w:sz w:val="16"/>
              </w:rPr>
            </w:pPr>
            <w:r>
              <w:rPr>
                <w:sz w:val="16"/>
              </w:rPr>
              <w:t>1</w:t>
            </w:r>
          </w:p>
        </w:tc>
        <w:tc>
          <w:tcPr>
            <w:tcW w:w="567" w:type="dxa"/>
          </w:tcPr>
          <w:p w14:paraId="73E09055" w14:textId="26955832" w:rsidR="00161CF2" w:rsidRPr="00161CF2" w:rsidRDefault="00161CF2" w:rsidP="00161CF2">
            <w:pPr>
              <w:pStyle w:val="TAL"/>
              <w:rPr>
                <w:sz w:val="16"/>
              </w:rPr>
            </w:pPr>
            <w:r>
              <w:rPr>
                <w:sz w:val="16"/>
              </w:rPr>
              <w:t>F</w:t>
            </w:r>
          </w:p>
        </w:tc>
        <w:tc>
          <w:tcPr>
            <w:tcW w:w="510" w:type="dxa"/>
          </w:tcPr>
          <w:p w14:paraId="090DF7F5" w14:textId="4A653BEC" w:rsidR="00161CF2" w:rsidRPr="00161CF2" w:rsidRDefault="00161CF2" w:rsidP="00161CF2">
            <w:pPr>
              <w:pStyle w:val="TAL"/>
              <w:rPr>
                <w:sz w:val="16"/>
              </w:rPr>
            </w:pPr>
            <w:r>
              <w:rPr>
                <w:sz w:val="16"/>
              </w:rPr>
              <w:t>Rel-17</w:t>
            </w:r>
          </w:p>
        </w:tc>
        <w:tc>
          <w:tcPr>
            <w:tcW w:w="661" w:type="dxa"/>
          </w:tcPr>
          <w:p w14:paraId="77EE14D8" w14:textId="28B8AAB2" w:rsidR="00161CF2" w:rsidRPr="00161CF2" w:rsidRDefault="00161CF2" w:rsidP="00161CF2">
            <w:pPr>
              <w:pStyle w:val="TAL"/>
              <w:rPr>
                <w:sz w:val="16"/>
              </w:rPr>
            </w:pPr>
            <w:r>
              <w:rPr>
                <w:sz w:val="16"/>
              </w:rPr>
              <w:t>16.6.0</w:t>
            </w:r>
          </w:p>
        </w:tc>
        <w:tc>
          <w:tcPr>
            <w:tcW w:w="2607" w:type="dxa"/>
          </w:tcPr>
          <w:p w14:paraId="03A28E12" w14:textId="4F793FF6" w:rsidR="00161CF2" w:rsidRPr="00161CF2" w:rsidRDefault="00161CF2" w:rsidP="00161CF2">
            <w:pPr>
              <w:pStyle w:val="TAL"/>
              <w:rPr>
                <w:sz w:val="16"/>
              </w:rPr>
            </w:pPr>
            <w:r>
              <w:rPr>
                <w:sz w:val="16"/>
              </w:rPr>
              <w:t>CRS Corrections on the support of DTMF</w:t>
            </w:r>
          </w:p>
        </w:tc>
      </w:tr>
      <w:tr w:rsidR="00161CF2" w14:paraId="22BC1A2A" w14:textId="77777777" w:rsidTr="00161CF2">
        <w:tc>
          <w:tcPr>
            <w:tcW w:w="1133" w:type="dxa"/>
          </w:tcPr>
          <w:p w14:paraId="6B6980EE" w14:textId="25447B60" w:rsidR="00161CF2" w:rsidRPr="00161CF2" w:rsidRDefault="00161CF2" w:rsidP="00161CF2">
            <w:pPr>
              <w:pStyle w:val="TAL"/>
              <w:rPr>
                <w:sz w:val="16"/>
              </w:rPr>
            </w:pPr>
            <w:r>
              <w:rPr>
                <w:sz w:val="16"/>
              </w:rPr>
              <w:t>C1-213880</w:t>
            </w:r>
          </w:p>
        </w:tc>
        <w:tc>
          <w:tcPr>
            <w:tcW w:w="1020" w:type="dxa"/>
          </w:tcPr>
          <w:p w14:paraId="49842857" w14:textId="4F3DDB9B" w:rsidR="00161CF2" w:rsidRPr="00161CF2" w:rsidRDefault="00161CF2" w:rsidP="00161CF2">
            <w:pPr>
              <w:pStyle w:val="TAL"/>
              <w:rPr>
                <w:sz w:val="16"/>
              </w:rPr>
            </w:pPr>
            <w:r>
              <w:rPr>
                <w:sz w:val="16"/>
              </w:rPr>
              <w:t>agreed</w:t>
            </w:r>
          </w:p>
        </w:tc>
        <w:tc>
          <w:tcPr>
            <w:tcW w:w="1020" w:type="dxa"/>
          </w:tcPr>
          <w:p w14:paraId="6E0C7170" w14:textId="131E98F6" w:rsidR="00161CF2" w:rsidRPr="00161CF2" w:rsidRDefault="00161CF2" w:rsidP="00161CF2">
            <w:pPr>
              <w:pStyle w:val="TAL"/>
              <w:rPr>
                <w:sz w:val="16"/>
              </w:rPr>
            </w:pPr>
            <w:r>
              <w:rPr>
                <w:sz w:val="16"/>
              </w:rPr>
              <w:t>approved</w:t>
            </w:r>
          </w:p>
        </w:tc>
        <w:tc>
          <w:tcPr>
            <w:tcW w:w="1133" w:type="dxa"/>
          </w:tcPr>
          <w:p w14:paraId="6E68BBBD" w14:textId="17DECC11" w:rsidR="00161CF2" w:rsidRPr="00161CF2" w:rsidRDefault="00161CF2" w:rsidP="00161CF2">
            <w:pPr>
              <w:pStyle w:val="TAL"/>
              <w:rPr>
                <w:sz w:val="16"/>
              </w:rPr>
            </w:pPr>
            <w:r>
              <w:rPr>
                <w:sz w:val="16"/>
              </w:rPr>
              <w:t>24.229</w:t>
            </w:r>
          </w:p>
        </w:tc>
        <w:tc>
          <w:tcPr>
            <w:tcW w:w="572" w:type="dxa"/>
          </w:tcPr>
          <w:p w14:paraId="42F72AC9" w14:textId="59477294" w:rsidR="00161CF2" w:rsidRPr="00161CF2" w:rsidRDefault="00161CF2" w:rsidP="00161CF2">
            <w:pPr>
              <w:pStyle w:val="TAL"/>
              <w:rPr>
                <w:sz w:val="16"/>
              </w:rPr>
            </w:pPr>
            <w:r>
              <w:rPr>
                <w:sz w:val="16"/>
              </w:rPr>
              <w:t>6522</w:t>
            </w:r>
          </w:p>
        </w:tc>
        <w:tc>
          <w:tcPr>
            <w:tcW w:w="567" w:type="dxa"/>
          </w:tcPr>
          <w:p w14:paraId="1F3134DE" w14:textId="25037FC5" w:rsidR="00161CF2" w:rsidRPr="00161CF2" w:rsidRDefault="00161CF2" w:rsidP="00161CF2">
            <w:pPr>
              <w:pStyle w:val="TAL"/>
              <w:rPr>
                <w:sz w:val="16"/>
              </w:rPr>
            </w:pPr>
            <w:r>
              <w:rPr>
                <w:sz w:val="16"/>
              </w:rPr>
              <w:t>2</w:t>
            </w:r>
          </w:p>
        </w:tc>
        <w:tc>
          <w:tcPr>
            <w:tcW w:w="567" w:type="dxa"/>
          </w:tcPr>
          <w:p w14:paraId="3DC5E5F1" w14:textId="1249608A" w:rsidR="00161CF2" w:rsidRPr="00161CF2" w:rsidRDefault="00161CF2" w:rsidP="00161CF2">
            <w:pPr>
              <w:pStyle w:val="TAL"/>
              <w:rPr>
                <w:sz w:val="16"/>
              </w:rPr>
            </w:pPr>
            <w:r>
              <w:rPr>
                <w:sz w:val="16"/>
              </w:rPr>
              <w:t>F</w:t>
            </w:r>
          </w:p>
        </w:tc>
        <w:tc>
          <w:tcPr>
            <w:tcW w:w="510" w:type="dxa"/>
          </w:tcPr>
          <w:p w14:paraId="6C13185A" w14:textId="24095BE9" w:rsidR="00161CF2" w:rsidRPr="00161CF2" w:rsidRDefault="00161CF2" w:rsidP="00161CF2">
            <w:pPr>
              <w:pStyle w:val="TAL"/>
              <w:rPr>
                <w:sz w:val="16"/>
              </w:rPr>
            </w:pPr>
            <w:r>
              <w:rPr>
                <w:sz w:val="16"/>
              </w:rPr>
              <w:t>Rel-17</w:t>
            </w:r>
          </w:p>
        </w:tc>
        <w:tc>
          <w:tcPr>
            <w:tcW w:w="661" w:type="dxa"/>
          </w:tcPr>
          <w:p w14:paraId="339A31AD" w14:textId="1617C1F4" w:rsidR="00161CF2" w:rsidRPr="00161CF2" w:rsidRDefault="00161CF2" w:rsidP="00161CF2">
            <w:pPr>
              <w:pStyle w:val="TAL"/>
              <w:rPr>
                <w:sz w:val="16"/>
              </w:rPr>
            </w:pPr>
            <w:r>
              <w:rPr>
                <w:sz w:val="16"/>
              </w:rPr>
              <w:t>17.2.0</w:t>
            </w:r>
          </w:p>
        </w:tc>
        <w:tc>
          <w:tcPr>
            <w:tcW w:w="2607" w:type="dxa"/>
          </w:tcPr>
          <w:p w14:paraId="3D7092CA" w14:textId="28786BFC" w:rsidR="00161CF2" w:rsidRPr="00161CF2" w:rsidRDefault="00161CF2" w:rsidP="00161CF2">
            <w:pPr>
              <w:pStyle w:val="TAL"/>
              <w:rPr>
                <w:sz w:val="16"/>
              </w:rPr>
            </w:pPr>
            <w:r>
              <w:rPr>
                <w:sz w:val="16"/>
              </w:rPr>
              <w:t>Removal of unnecessary statement in Note when preconditions are not used</w:t>
            </w:r>
          </w:p>
        </w:tc>
      </w:tr>
    </w:tbl>
    <w:p w14:paraId="7344C624" w14:textId="77777777" w:rsidR="00161CF2" w:rsidRDefault="00161CF2" w:rsidP="00161CF2"/>
    <w:p w14:paraId="5E72AB2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767C4" w14:textId="2FAA78A0" w:rsidR="00161CF2" w:rsidRDefault="00161CF2" w:rsidP="00161CF2">
      <w:pPr>
        <w:rPr>
          <w:rFonts w:ascii="Arial" w:hAnsi="Arial" w:cs="Arial"/>
          <w:b/>
          <w:sz w:val="24"/>
        </w:rPr>
      </w:pPr>
      <w:r>
        <w:rPr>
          <w:rFonts w:ascii="Arial" w:hAnsi="Arial" w:cs="Arial"/>
          <w:b/>
          <w:color w:val="0000FF"/>
          <w:sz w:val="24"/>
        </w:rPr>
        <w:t>CP-211166</w:t>
      </w:r>
      <w:r>
        <w:rPr>
          <w:rFonts w:ascii="Arial" w:hAnsi="Arial" w:cs="Arial"/>
          <w:b/>
          <w:color w:val="0000FF"/>
          <w:sz w:val="24"/>
        </w:rPr>
        <w:tab/>
      </w:r>
      <w:r>
        <w:rPr>
          <w:rFonts w:ascii="Arial" w:hAnsi="Arial" w:cs="Arial"/>
          <w:b/>
          <w:sz w:val="24"/>
        </w:rPr>
        <w:t>Introduction of new SIP media feature tag "gateway-</w:t>
      </w:r>
      <w:proofErr w:type="spellStart"/>
      <w:r>
        <w:rPr>
          <w:rFonts w:ascii="Arial" w:hAnsi="Arial" w:cs="Arial"/>
          <w:b/>
          <w:sz w:val="24"/>
        </w:rPr>
        <w:t>crs</w:t>
      </w:r>
      <w:proofErr w:type="spellEnd"/>
      <w:r>
        <w:rPr>
          <w:rFonts w:ascii="Arial" w:hAnsi="Arial" w:cs="Arial"/>
          <w:b/>
          <w:sz w:val="24"/>
        </w:rPr>
        <w:t>" in Contact header field</w:t>
      </w:r>
    </w:p>
    <w:p w14:paraId="49979BAE"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v16.6.0</w:t>
      </w:r>
      <w:r>
        <w:rPr>
          <w:i/>
        </w:rPr>
        <w:tab/>
        <w:t xml:space="preserve">  CR-0075  rev 5 Cat: F (Rel-17)</w:t>
      </w:r>
      <w:r>
        <w:rPr>
          <w:i/>
        </w:rPr>
        <w:br/>
      </w:r>
      <w:r>
        <w:rPr>
          <w:i/>
        </w:rPr>
        <w:br/>
      </w:r>
      <w:r>
        <w:rPr>
          <w:i/>
        </w:rPr>
        <w:tab/>
      </w:r>
      <w:r>
        <w:rPr>
          <w:i/>
        </w:rPr>
        <w:tab/>
      </w:r>
      <w:r>
        <w:rPr>
          <w:i/>
        </w:rPr>
        <w:tab/>
      </w:r>
      <w:r>
        <w:rPr>
          <w:i/>
        </w:rPr>
        <w:tab/>
      </w:r>
      <w:r>
        <w:rPr>
          <w:i/>
        </w:rPr>
        <w:tab/>
        <w:t>Source: Qualcomm Incorporated, China Mobile, China Telecom, Huawei / Lena</w:t>
      </w:r>
    </w:p>
    <w:p w14:paraId="180F84F6" w14:textId="77777777" w:rsidR="00161CF2" w:rsidRDefault="00161CF2" w:rsidP="00161CF2">
      <w:pPr>
        <w:rPr>
          <w:color w:val="808080"/>
        </w:rPr>
      </w:pPr>
      <w:r>
        <w:rPr>
          <w:color w:val="808080"/>
        </w:rPr>
        <w:t>(Replaces C1-213968)</w:t>
      </w:r>
    </w:p>
    <w:p w14:paraId="2C95BF9E" w14:textId="77777777" w:rsidR="00161CF2" w:rsidRDefault="00161CF2" w:rsidP="00161CF2">
      <w:pPr>
        <w:rPr>
          <w:rFonts w:ascii="Arial" w:hAnsi="Arial" w:cs="Arial"/>
          <w:b/>
        </w:rPr>
      </w:pPr>
      <w:r>
        <w:rPr>
          <w:rFonts w:ascii="Arial" w:hAnsi="Arial" w:cs="Arial"/>
          <w:b/>
        </w:rPr>
        <w:t xml:space="preserve">Abstract: </w:t>
      </w:r>
    </w:p>
    <w:p w14:paraId="6F8B8AEA" w14:textId="77777777" w:rsidR="00161CF2" w:rsidRDefault="00161CF2" w:rsidP="00161CF2">
      <w:r>
        <w:t>This CR was postponed in CT1 meeting.</w:t>
      </w:r>
    </w:p>
    <w:p w14:paraId="2A2CB6DA" w14:textId="77777777" w:rsidR="00161CF2" w:rsidRDefault="00161CF2" w:rsidP="00161CF2">
      <w:pPr>
        <w:rPr>
          <w:rFonts w:ascii="Arial" w:hAnsi="Arial" w:cs="Arial"/>
          <w:b/>
        </w:rPr>
      </w:pPr>
      <w:r>
        <w:rPr>
          <w:rFonts w:ascii="Arial" w:hAnsi="Arial" w:cs="Arial"/>
          <w:b/>
        </w:rPr>
        <w:t xml:space="preserve">Discussion: </w:t>
      </w:r>
    </w:p>
    <w:p w14:paraId="21873337" w14:textId="77777777" w:rsidR="00161CF2" w:rsidRDefault="00161CF2" w:rsidP="00161CF2">
      <w:r>
        <w:t>Rev 5: Corrected revision counter in the CR coversheet.</w:t>
      </w:r>
    </w:p>
    <w:p w14:paraId="2CFC494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25B68" w14:textId="6871F6F0" w:rsidR="00161CF2" w:rsidRDefault="00161CF2" w:rsidP="00161CF2">
      <w:pPr>
        <w:rPr>
          <w:rFonts w:ascii="Arial" w:hAnsi="Arial" w:cs="Arial"/>
          <w:b/>
          <w:sz w:val="24"/>
        </w:rPr>
      </w:pPr>
      <w:r>
        <w:rPr>
          <w:rFonts w:ascii="Arial" w:hAnsi="Arial" w:cs="Arial"/>
          <w:b/>
          <w:color w:val="0000FF"/>
          <w:sz w:val="24"/>
        </w:rPr>
        <w:t>CP-211179</w:t>
      </w:r>
      <w:r>
        <w:rPr>
          <w:rFonts w:ascii="Arial" w:hAnsi="Arial" w:cs="Arial"/>
          <w:b/>
          <w:color w:val="0000FF"/>
          <w:sz w:val="24"/>
        </w:rPr>
        <w:tab/>
      </w:r>
      <w:r>
        <w:rPr>
          <w:rFonts w:ascii="Arial" w:hAnsi="Arial" w:cs="Arial"/>
          <w:b/>
          <w:sz w:val="24"/>
        </w:rPr>
        <w:t>Reception report for downlink message delivery</w:t>
      </w:r>
    </w:p>
    <w:p w14:paraId="5AD814BD"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v17.0.0</w:t>
      </w:r>
      <w:r>
        <w:rPr>
          <w:i/>
        </w:rPr>
        <w:tab/>
        <w:t xml:space="preserve">  CR-0050  rev 1 Cat: B (Rel-17)</w:t>
      </w:r>
      <w:r>
        <w:rPr>
          <w:i/>
        </w:rPr>
        <w:br/>
      </w:r>
      <w:r>
        <w:rPr>
          <w:i/>
        </w:rPr>
        <w:br/>
      </w:r>
      <w:r>
        <w:rPr>
          <w:i/>
        </w:rPr>
        <w:tab/>
      </w:r>
      <w:r>
        <w:rPr>
          <w:i/>
        </w:rPr>
        <w:tab/>
      </w:r>
      <w:r>
        <w:rPr>
          <w:i/>
        </w:rPr>
        <w:tab/>
      </w:r>
      <w:r>
        <w:rPr>
          <w:i/>
        </w:rPr>
        <w:tab/>
      </w:r>
      <w:r>
        <w:rPr>
          <w:i/>
        </w:rPr>
        <w:tab/>
        <w:t>Source: Huawei</w:t>
      </w:r>
    </w:p>
    <w:p w14:paraId="5F6149A2" w14:textId="77777777" w:rsidR="00161CF2" w:rsidRDefault="00161CF2" w:rsidP="00161CF2">
      <w:pPr>
        <w:rPr>
          <w:color w:val="808080"/>
        </w:rPr>
      </w:pPr>
      <w:r>
        <w:rPr>
          <w:color w:val="808080"/>
        </w:rPr>
        <w:t>(Replaces C3-213150)</w:t>
      </w:r>
    </w:p>
    <w:p w14:paraId="2788CA87" w14:textId="77777777" w:rsidR="00161CF2" w:rsidRDefault="00161CF2" w:rsidP="00161CF2">
      <w:pPr>
        <w:rPr>
          <w:rFonts w:ascii="Arial" w:hAnsi="Arial" w:cs="Arial"/>
          <w:b/>
        </w:rPr>
      </w:pPr>
      <w:r>
        <w:rPr>
          <w:rFonts w:ascii="Arial" w:hAnsi="Arial" w:cs="Arial"/>
          <w:b/>
        </w:rPr>
        <w:t xml:space="preserve">Abstract: </w:t>
      </w:r>
    </w:p>
    <w:p w14:paraId="188BFDA0" w14:textId="77777777" w:rsidR="00161CF2" w:rsidRDefault="00161CF2" w:rsidP="00161CF2">
      <w:r>
        <w:t>This CR is revision of CT3 agreed C3-213150 in CR Pack CP-211240.</w:t>
      </w:r>
    </w:p>
    <w:p w14:paraId="501032FD" w14:textId="77777777" w:rsidR="00161CF2" w:rsidRDefault="00161CF2" w:rsidP="00161CF2">
      <w:pPr>
        <w:rPr>
          <w:rFonts w:ascii="Arial" w:hAnsi="Arial" w:cs="Arial"/>
          <w:b/>
        </w:rPr>
      </w:pPr>
      <w:r>
        <w:rPr>
          <w:rFonts w:ascii="Arial" w:hAnsi="Arial" w:cs="Arial"/>
          <w:b/>
        </w:rPr>
        <w:t xml:space="preserve">Discussion: </w:t>
      </w:r>
    </w:p>
    <w:p w14:paraId="289D48DA" w14:textId="77777777" w:rsidR="00161CF2" w:rsidRDefault="00161CF2" w:rsidP="00161CF2">
      <w:r>
        <w:t>Rev 1:</w:t>
      </w:r>
    </w:p>
    <w:p w14:paraId="70E7BE65" w14:textId="77777777" w:rsidR="00161CF2" w:rsidRDefault="00161CF2" w:rsidP="00161CF2">
      <w:r>
        <w:t>Remove the redundant “</w:t>
      </w:r>
      <w:proofErr w:type="spellStart"/>
      <w:r>
        <w:t>callbacks</w:t>
      </w:r>
      <w:proofErr w:type="spellEnd"/>
      <w:r>
        <w:t>” field in the OpenAPI file.</w:t>
      </w:r>
    </w:p>
    <w:p w14:paraId="29D1489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B3D43" w14:textId="49E59D6F" w:rsidR="00161CF2" w:rsidRDefault="00161CF2" w:rsidP="00161CF2">
      <w:pPr>
        <w:rPr>
          <w:rFonts w:ascii="Arial" w:hAnsi="Arial" w:cs="Arial"/>
          <w:b/>
          <w:sz w:val="24"/>
        </w:rPr>
      </w:pPr>
      <w:r>
        <w:rPr>
          <w:rFonts w:ascii="Arial" w:hAnsi="Arial" w:cs="Arial"/>
          <w:b/>
          <w:color w:val="0000FF"/>
          <w:sz w:val="24"/>
        </w:rPr>
        <w:t>CP-211211</w:t>
      </w:r>
      <w:r>
        <w:rPr>
          <w:rFonts w:ascii="Arial" w:hAnsi="Arial" w:cs="Arial"/>
          <w:b/>
          <w:color w:val="0000FF"/>
          <w:sz w:val="24"/>
        </w:rPr>
        <w:tab/>
      </w:r>
      <w:r>
        <w:rPr>
          <w:rFonts w:ascii="Arial" w:hAnsi="Arial" w:cs="Arial"/>
          <w:b/>
          <w:sz w:val="24"/>
        </w:rPr>
        <w:t>CR pack on TEI17 for 5GS_Ph1-CT</w:t>
      </w:r>
    </w:p>
    <w:p w14:paraId="03865D4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8DC73C" w14:textId="77777777" w:rsidR="00161CF2" w:rsidRDefault="00161CF2" w:rsidP="00161CF2">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61CF2" w14:paraId="096CC36D" w14:textId="77777777" w:rsidTr="00161CF2">
        <w:tc>
          <w:tcPr>
            <w:tcW w:w="1133" w:type="dxa"/>
          </w:tcPr>
          <w:p w14:paraId="5B6610B6" w14:textId="2C91EE76" w:rsidR="00161CF2" w:rsidRDefault="00161CF2" w:rsidP="00161CF2">
            <w:pPr>
              <w:pStyle w:val="TAH"/>
            </w:pPr>
            <w:r>
              <w:t>WG TDoc</w:t>
            </w:r>
          </w:p>
        </w:tc>
        <w:tc>
          <w:tcPr>
            <w:tcW w:w="1020" w:type="dxa"/>
          </w:tcPr>
          <w:p w14:paraId="759BF918" w14:textId="7575F1BE" w:rsidR="00161CF2" w:rsidRDefault="00161CF2" w:rsidP="00161CF2">
            <w:pPr>
              <w:pStyle w:val="TAH"/>
            </w:pPr>
            <w:r>
              <w:t xml:space="preserve">WG </w:t>
            </w:r>
            <w:proofErr w:type="spellStart"/>
            <w:r>
              <w:t>decisn</w:t>
            </w:r>
            <w:proofErr w:type="spellEnd"/>
          </w:p>
        </w:tc>
        <w:tc>
          <w:tcPr>
            <w:tcW w:w="1020" w:type="dxa"/>
          </w:tcPr>
          <w:p w14:paraId="7BB00BE5" w14:textId="48C7EDCD" w:rsidR="00161CF2" w:rsidRDefault="00161CF2" w:rsidP="00161CF2">
            <w:pPr>
              <w:pStyle w:val="TAH"/>
            </w:pPr>
            <w:r>
              <w:t xml:space="preserve">TSG </w:t>
            </w:r>
            <w:proofErr w:type="spellStart"/>
            <w:r>
              <w:t>decisn</w:t>
            </w:r>
            <w:proofErr w:type="spellEnd"/>
          </w:p>
        </w:tc>
        <w:tc>
          <w:tcPr>
            <w:tcW w:w="1133" w:type="dxa"/>
          </w:tcPr>
          <w:p w14:paraId="2BC54BE6" w14:textId="38FA9AFA" w:rsidR="00161CF2" w:rsidRDefault="00161CF2" w:rsidP="00161CF2">
            <w:pPr>
              <w:pStyle w:val="TAH"/>
            </w:pPr>
            <w:r>
              <w:t>Spec</w:t>
            </w:r>
          </w:p>
        </w:tc>
        <w:tc>
          <w:tcPr>
            <w:tcW w:w="572" w:type="dxa"/>
          </w:tcPr>
          <w:p w14:paraId="4AFD8C33" w14:textId="011849EE" w:rsidR="00161CF2" w:rsidRDefault="00161CF2" w:rsidP="00161CF2">
            <w:pPr>
              <w:pStyle w:val="TAH"/>
            </w:pPr>
            <w:r>
              <w:t>CR</w:t>
            </w:r>
          </w:p>
        </w:tc>
        <w:tc>
          <w:tcPr>
            <w:tcW w:w="567" w:type="dxa"/>
          </w:tcPr>
          <w:p w14:paraId="7BF84B9A" w14:textId="1BD8F286" w:rsidR="00161CF2" w:rsidRDefault="00161CF2" w:rsidP="00161CF2">
            <w:pPr>
              <w:pStyle w:val="TAH"/>
            </w:pPr>
            <w:r>
              <w:t>rev</w:t>
            </w:r>
          </w:p>
        </w:tc>
        <w:tc>
          <w:tcPr>
            <w:tcW w:w="567" w:type="dxa"/>
          </w:tcPr>
          <w:p w14:paraId="7F79534B" w14:textId="6CDCC7F5" w:rsidR="00161CF2" w:rsidRDefault="00161CF2" w:rsidP="00161CF2">
            <w:pPr>
              <w:pStyle w:val="TAH"/>
            </w:pPr>
            <w:r>
              <w:t>cat</w:t>
            </w:r>
          </w:p>
        </w:tc>
        <w:tc>
          <w:tcPr>
            <w:tcW w:w="510" w:type="dxa"/>
          </w:tcPr>
          <w:p w14:paraId="6C7D6A4A" w14:textId="6CF00011" w:rsidR="00161CF2" w:rsidRDefault="00161CF2" w:rsidP="00161CF2">
            <w:pPr>
              <w:pStyle w:val="TAH"/>
            </w:pPr>
            <w:proofErr w:type="spellStart"/>
            <w:r>
              <w:t>Rel</w:t>
            </w:r>
            <w:proofErr w:type="spellEnd"/>
          </w:p>
        </w:tc>
        <w:tc>
          <w:tcPr>
            <w:tcW w:w="661" w:type="dxa"/>
          </w:tcPr>
          <w:p w14:paraId="22639770" w14:textId="4E3F90B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1B57595" w14:textId="779FEF7B" w:rsidR="00161CF2" w:rsidRDefault="00161CF2" w:rsidP="00161CF2">
            <w:pPr>
              <w:pStyle w:val="TAH"/>
            </w:pPr>
            <w:r>
              <w:t>Title</w:t>
            </w:r>
          </w:p>
        </w:tc>
      </w:tr>
      <w:tr w:rsidR="00161CF2" w14:paraId="6F59AD9C" w14:textId="77777777" w:rsidTr="00161CF2">
        <w:tc>
          <w:tcPr>
            <w:tcW w:w="1133" w:type="dxa"/>
          </w:tcPr>
          <w:p w14:paraId="67770010" w14:textId="5E6630BB" w:rsidR="00161CF2" w:rsidRPr="00161CF2" w:rsidRDefault="00161CF2" w:rsidP="00161CF2">
            <w:pPr>
              <w:pStyle w:val="TAL"/>
              <w:rPr>
                <w:sz w:val="16"/>
              </w:rPr>
            </w:pPr>
            <w:r>
              <w:rPr>
                <w:sz w:val="16"/>
              </w:rPr>
              <w:t>C3-212194</w:t>
            </w:r>
          </w:p>
        </w:tc>
        <w:tc>
          <w:tcPr>
            <w:tcW w:w="1020" w:type="dxa"/>
          </w:tcPr>
          <w:p w14:paraId="5B4A50BC" w14:textId="116867E7" w:rsidR="00161CF2" w:rsidRPr="00161CF2" w:rsidRDefault="00161CF2" w:rsidP="00161CF2">
            <w:pPr>
              <w:pStyle w:val="TAL"/>
              <w:rPr>
                <w:sz w:val="16"/>
              </w:rPr>
            </w:pPr>
            <w:r>
              <w:rPr>
                <w:sz w:val="16"/>
              </w:rPr>
              <w:t>agreed</w:t>
            </w:r>
          </w:p>
        </w:tc>
        <w:tc>
          <w:tcPr>
            <w:tcW w:w="1020" w:type="dxa"/>
          </w:tcPr>
          <w:p w14:paraId="4D081DDA" w14:textId="6D66C6F5" w:rsidR="00161CF2" w:rsidRPr="00161CF2" w:rsidRDefault="00161CF2" w:rsidP="00161CF2">
            <w:pPr>
              <w:pStyle w:val="TAL"/>
              <w:rPr>
                <w:sz w:val="16"/>
              </w:rPr>
            </w:pPr>
            <w:r>
              <w:rPr>
                <w:sz w:val="16"/>
              </w:rPr>
              <w:t>approved</w:t>
            </w:r>
          </w:p>
        </w:tc>
        <w:tc>
          <w:tcPr>
            <w:tcW w:w="1133" w:type="dxa"/>
          </w:tcPr>
          <w:p w14:paraId="4B6E2111" w14:textId="1AEB8E22" w:rsidR="00161CF2" w:rsidRPr="00161CF2" w:rsidRDefault="00161CF2" w:rsidP="00161CF2">
            <w:pPr>
              <w:pStyle w:val="TAL"/>
              <w:rPr>
                <w:sz w:val="16"/>
              </w:rPr>
            </w:pPr>
            <w:r>
              <w:rPr>
                <w:sz w:val="16"/>
              </w:rPr>
              <w:t>29.512</w:t>
            </w:r>
          </w:p>
        </w:tc>
        <w:tc>
          <w:tcPr>
            <w:tcW w:w="572" w:type="dxa"/>
          </w:tcPr>
          <w:p w14:paraId="5AF76017" w14:textId="59B85BD5" w:rsidR="00161CF2" w:rsidRPr="00161CF2" w:rsidRDefault="00161CF2" w:rsidP="00161CF2">
            <w:pPr>
              <w:pStyle w:val="TAL"/>
              <w:rPr>
                <w:sz w:val="16"/>
              </w:rPr>
            </w:pPr>
            <w:r>
              <w:rPr>
                <w:sz w:val="16"/>
              </w:rPr>
              <w:t>0764</w:t>
            </w:r>
          </w:p>
        </w:tc>
        <w:tc>
          <w:tcPr>
            <w:tcW w:w="567" w:type="dxa"/>
          </w:tcPr>
          <w:p w14:paraId="5F2E472B" w14:textId="77777777" w:rsidR="00161CF2" w:rsidRPr="00161CF2" w:rsidRDefault="00161CF2" w:rsidP="00161CF2">
            <w:pPr>
              <w:pStyle w:val="TAL"/>
              <w:rPr>
                <w:sz w:val="16"/>
              </w:rPr>
            </w:pPr>
          </w:p>
        </w:tc>
        <w:tc>
          <w:tcPr>
            <w:tcW w:w="567" w:type="dxa"/>
          </w:tcPr>
          <w:p w14:paraId="0D6D1D48" w14:textId="10A7DE09" w:rsidR="00161CF2" w:rsidRPr="00161CF2" w:rsidRDefault="00161CF2" w:rsidP="00161CF2">
            <w:pPr>
              <w:pStyle w:val="TAL"/>
              <w:rPr>
                <w:sz w:val="16"/>
              </w:rPr>
            </w:pPr>
            <w:r>
              <w:rPr>
                <w:sz w:val="16"/>
              </w:rPr>
              <w:t>F</w:t>
            </w:r>
          </w:p>
        </w:tc>
        <w:tc>
          <w:tcPr>
            <w:tcW w:w="510" w:type="dxa"/>
          </w:tcPr>
          <w:p w14:paraId="2E0912C6" w14:textId="12FDC914" w:rsidR="00161CF2" w:rsidRPr="00161CF2" w:rsidRDefault="00161CF2" w:rsidP="00161CF2">
            <w:pPr>
              <w:pStyle w:val="TAL"/>
              <w:rPr>
                <w:sz w:val="16"/>
              </w:rPr>
            </w:pPr>
            <w:r>
              <w:rPr>
                <w:sz w:val="16"/>
              </w:rPr>
              <w:t>Rel-17</w:t>
            </w:r>
          </w:p>
        </w:tc>
        <w:tc>
          <w:tcPr>
            <w:tcW w:w="661" w:type="dxa"/>
          </w:tcPr>
          <w:p w14:paraId="2D21F193" w14:textId="2D17B485" w:rsidR="00161CF2" w:rsidRPr="00161CF2" w:rsidRDefault="00161CF2" w:rsidP="00161CF2">
            <w:pPr>
              <w:pStyle w:val="TAL"/>
              <w:rPr>
                <w:sz w:val="16"/>
              </w:rPr>
            </w:pPr>
            <w:r>
              <w:rPr>
                <w:sz w:val="16"/>
              </w:rPr>
              <w:t>17.2.0</w:t>
            </w:r>
          </w:p>
        </w:tc>
        <w:tc>
          <w:tcPr>
            <w:tcW w:w="2607" w:type="dxa"/>
          </w:tcPr>
          <w:p w14:paraId="0A3D5E5C" w14:textId="01752B43" w:rsidR="00161CF2" w:rsidRPr="00161CF2" w:rsidRDefault="00161CF2" w:rsidP="00161CF2">
            <w:pPr>
              <w:pStyle w:val="TAL"/>
              <w:rPr>
                <w:sz w:val="16"/>
              </w:rPr>
            </w:pPr>
            <w:r>
              <w:rPr>
                <w:sz w:val="16"/>
              </w:rPr>
              <w:t>Correction to policy control request trigger</w:t>
            </w:r>
          </w:p>
        </w:tc>
      </w:tr>
      <w:tr w:rsidR="00161CF2" w14:paraId="7A436D89" w14:textId="77777777" w:rsidTr="00161CF2">
        <w:tc>
          <w:tcPr>
            <w:tcW w:w="1133" w:type="dxa"/>
          </w:tcPr>
          <w:p w14:paraId="7380CA6E" w14:textId="07CE1716" w:rsidR="00161CF2" w:rsidRPr="00161CF2" w:rsidRDefault="00161CF2" w:rsidP="00161CF2">
            <w:pPr>
              <w:pStyle w:val="TAL"/>
              <w:rPr>
                <w:sz w:val="16"/>
              </w:rPr>
            </w:pPr>
            <w:r>
              <w:rPr>
                <w:sz w:val="16"/>
              </w:rPr>
              <w:t>C3-212301</w:t>
            </w:r>
          </w:p>
        </w:tc>
        <w:tc>
          <w:tcPr>
            <w:tcW w:w="1020" w:type="dxa"/>
          </w:tcPr>
          <w:p w14:paraId="2EE2D0E7" w14:textId="08585347" w:rsidR="00161CF2" w:rsidRPr="00161CF2" w:rsidRDefault="00161CF2" w:rsidP="00161CF2">
            <w:pPr>
              <w:pStyle w:val="TAL"/>
              <w:rPr>
                <w:sz w:val="16"/>
              </w:rPr>
            </w:pPr>
            <w:r>
              <w:rPr>
                <w:sz w:val="16"/>
              </w:rPr>
              <w:t>agreed</w:t>
            </w:r>
          </w:p>
        </w:tc>
        <w:tc>
          <w:tcPr>
            <w:tcW w:w="1020" w:type="dxa"/>
          </w:tcPr>
          <w:p w14:paraId="4E74F9F8" w14:textId="3F7F8BAE" w:rsidR="00161CF2" w:rsidRPr="00161CF2" w:rsidRDefault="00161CF2" w:rsidP="00161CF2">
            <w:pPr>
              <w:pStyle w:val="TAL"/>
              <w:rPr>
                <w:sz w:val="16"/>
              </w:rPr>
            </w:pPr>
            <w:r>
              <w:rPr>
                <w:sz w:val="16"/>
              </w:rPr>
              <w:t>approved</w:t>
            </w:r>
          </w:p>
        </w:tc>
        <w:tc>
          <w:tcPr>
            <w:tcW w:w="1133" w:type="dxa"/>
          </w:tcPr>
          <w:p w14:paraId="78A686F1" w14:textId="1B1E7797" w:rsidR="00161CF2" w:rsidRPr="00161CF2" w:rsidRDefault="00161CF2" w:rsidP="00161CF2">
            <w:pPr>
              <w:pStyle w:val="TAL"/>
              <w:rPr>
                <w:sz w:val="16"/>
              </w:rPr>
            </w:pPr>
            <w:r>
              <w:rPr>
                <w:sz w:val="16"/>
              </w:rPr>
              <w:t>29.561</w:t>
            </w:r>
          </w:p>
        </w:tc>
        <w:tc>
          <w:tcPr>
            <w:tcW w:w="572" w:type="dxa"/>
          </w:tcPr>
          <w:p w14:paraId="2793C250" w14:textId="7ADEAC7A" w:rsidR="00161CF2" w:rsidRPr="00161CF2" w:rsidRDefault="00161CF2" w:rsidP="00161CF2">
            <w:pPr>
              <w:pStyle w:val="TAL"/>
              <w:rPr>
                <w:sz w:val="16"/>
              </w:rPr>
            </w:pPr>
            <w:r>
              <w:rPr>
                <w:sz w:val="16"/>
              </w:rPr>
              <w:t>0106</w:t>
            </w:r>
          </w:p>
        </w:tc>
        <w:tc>
          <w:tcPr>
            <w:tcW w:w="567" w:type="dxa"/>
          </w:tcPr>
          <w:p w14:paraId="6A924D27" w14:textId="77777777" w:rsidR="00161CF2" w:rsidRPr="00161CF2" w:rsidRDefault="00161CF2" w:rsidP="00161CF2">
            <w:pPr>
              <w:pStyle w:val="TAL"/>
              <w:rPr>
                <w:sz w:val="16"/>
              </w:rPr>
            </w:pPr>
          </w:p>
        </w:tc>
        <w:tc>
          <w:tcPr>
            <w:tcW w:w="567" w:type="dxa"/>
          </w:tcPr>
          <w:p w14:paraId="09A6C60F" w14:textId="4B8BAF3E" w:rsidR="00161CF2" w:rsidRPr="00161CF2" w:rsidRDefault="00161CF2" w:rsidP="00161CF2">
            <w:pPr>
              <w:pStyle w:val="TAL"/>
              <w:rPr>
                <w:sz w:val="16"/>
              </w:rPr>
            </w:pPr>
            <w:r>
              <w:rPr>
                <w:sz w:val="16"/>
              </w:rPr>
              <w:t>F</w:t>
            </w:r>
          </w:p>
        </w:tc>
        <w:tc>
          <w:tcPr>
            <w:tcW w:w="510" w:type="dxa"/>
          </w:tcPr>
          <w:p w14:paraId="5E08EEB6" w14:textId="48CEBF28" w:rsidR="00161CF2" w:rsidRPr="00161CF2" w:rsidRDefault="00161CF2" w:rsidP="00161CF2">
            <w:pPr>
              <w:pStyle w:val="TAL"/>
              <w:rPr>
                <w:sz w:val="16"/>
              </w:rPr>
            </w:pPr>
            <w:r>
              <w:rPr>
                <w:sz w:val="16"/>
              </w:rPr>
              <w:t>Rel-17</w:t>
            </w:r>
          </w:p>
        </w:tc>
        <w:tc>
          <w:tcPr>
            <w:tcW w:w="661" w:type="dxa"/>
          </w:tcPr>
          <w:p w14:paraId="17BA9DFA" w14:textId="3E882F02" w:rsidR="00161CF2" w:rsidRPr="00161CF2" w:rsidRDefault="00161CF2" w:rsidP="00161CF2">
            <w:pPr>
              <w:pStyle w:val="TAL"/>
              <w:rPr>
                <w:sz w:val="16"/>
              </w:rPr>
            </w:pPr>
            <w:r>
              <w:rPr>
                <w:sz w:val="16"/>
              </w:rPr>
              <w:t>17.1.0</w:t>
            </w:r>
          </w:p>
        </w:tc>
        <w:tc>
          <w:tcPr>
            <w:tcW w:w="2607" w:type="dxa"/>
          </w:tcPr>
          <w:p w14:paraId="6D4B3BD6" w14:textId="09803287" w:rsidR="00161CF2" w:rsidRPr="00161CF2" w:rsidRDefault="00161CF2" w:rsidP="00161CF2">
            <w:pPr>
              <w:pStyle w:val="TAL"/>
              <w:rPr>
                <w:sz w:val="16"/>
              </w:rPr>
            </w:pPr>
            <w:r>
              <w:rPr>
                <w:sz w:val="16"/>
              </w:rPr>
              <w:t>Complete AAA triggered re-authentication flow for Diameter</w:t>
            </w:r>
          </w:p>
        </w:tc>
      </w:tr>
      <w:tr w:rsidR="00161CF2" w14:paraId="07D14C2D" w14:textId="77777777" w:rsidTr="00161CF2">
        <w:tc>
          <w:tcPr>
            <w:tcW w:w="1133" w:type="dxa"/>
          </w:tcPr>
          <w:p w14:paraId="13267C7D" w14:textId="03640908" w:rsidR="00161CF2" w:rsidRPr="00161CF2" w:rsidRDefault="00161CF2" w:rsidP="00161CF2">
            <w:pPr>
              <w:pStyle w:val="TAL"/>
              <w:rPr>
                <w:sz w:val="16"/>
              </w:rPr>
            </w:pPr>
            <w:r>
              <w:rPr>
                <w:sz w:val="16"/>
              </w:rPr>
              <w:t>C3-212479</w:t>
            </w:r>
          </w:p>
        </w:tc>
        <w:tc>
          <w:tcPr>
            <w:tcW w:w="1020" w:type="dxa"/>
          </w:tcPr>
          <w:p w14:paraId="46827BEF" w14:textId="2FBB319A" w:rsidR="00161CF2" w:rsidRPr="00161CF2" w:rsidRDefault="00161CF2" w:rsidP="00161CF2">
            <w:pPr>
              <w:pStyle w:val="TAL"/>
              <w:rPr>
                <w:sz w:val="16"/>
              </w:rPr>
            </w:pPr>
            <w:r>
              <w:rPr>
                <w:sz w:val="16"/>
              </w:rPr>
              <w:t>agreed</w:t>
            </w:r>
          </w:p>
        </w:tc>
        <w:tc>
          <w:tcPr>
            <w:tcW w:w="1020" w:type="dxa"/>
          </w:tcPr>
          <w:p w14:paraId="16D96654" w14:textId="3B6AB58A" w:rsidR="00161CF2" w:rsidRPr="00161CF2" w:rsidRDefault="00161CF2" w:rsidP="00161CF2">
            <w:pPr>
              <w:pStyle w:val="TAL"/>
              <w:rPr>
                <w:sz w:val="16"/>
              </w:rPr>
            </w:pPr>
            <w:r>
              <w:rPr>
                <w:sz w:val="16"/>
              </w:rPr>
              <w:t>approved</w:t>
            </w:r>
          </w:p>
        </w:tc>
        <w:tc>
          <w:tcPr>
            <w:tcW w:w="1133" w:type="dxa"/>
          </w:tcPr>
          <w:p w14:paraId="2D376A93" w14:textId="07C34BBF" w:rsidR="00161CF2" w:rsidRPr="00161CF2" w:rsidRDefault="00161CF2" w:rsidP="00161CF2">
            <w:pPr>
              <w:pStyle w:val="TAL"/>
              <w:rPr>
                <w:sz w:val="16"/>
              </w:rPr>
            </w:pPr>
            <w:r>
              <w:rPr>
                <w:sz w:val="16"/>
              </w:rPr>
              <w:t>29.561</w:t>
            </w:r>
          </w:p>
        </w:tc>
        <w:tc>
          <w:tcPr>
            <w:tcW w:w="572" w:type="dxa"/>
          </w:tcPr>
          <w:p w14:paraId="42005CDF" w14:textId="6A3DA557" w:rsidR="00161CF2" w:rsidRPr="00161CF2" w:rsidRDefault="00161CF2" w:rsidP="00161CF2">
            <w:pPr>
              <w:pStyle w:val="TAL"/>
              <w:rPr>
                <w:sz w:val="16"/>
              </w:rPr>
            </w:pPr>
            <w:r>
              <w:rPr>
                <w:sz w:val="16"/>
              </w:rPr>
              <w:t>0097</w:t>
            </w:r>
          </w:p>
        </w:tc>
        <w:tc>
          <w:tcPr>
            <w:tcW w:w="567" w:type="dxa"/>
          </w:tcPr>
          <w:p w14:paraId="22F7BE31" w14:textId="59FCFB55" w:rsidR="00161CF2" w:rsidRPr="00161CF2" w:rsidRDefault="00161CF2" w:rsidP="00161CF2">
            <w:pPr>
              <w:pStyle w:val="TAL"/>
              <w:rPr>
                <w:sz w:val="16"/>
              </w:rPr>
            </w:pPr>
            <w:r>
              <w:rPr>
                <w:sz w:val="16"/>
              </w:rPr>
              <w:t>1</w:t>
            </w:r>
          </w:p>
        </w:tc>
        <w:tc>
          <w:tcPr>
            <w:tcW w:w="567" w:type="dxa"/>
          </w:tcPr>
          <w:p w14:paraId="154815DA" w14:textId="5942C7F7" w:rsidR="00161CF2" w:rsidRPr="00161CF2" w:rsidRDefault="00161CF2" w:rsidP="00161CF2">
            <w:pPr>
              <w:pStyle w:val="TAL"/>
              <w:rPr>
                <w:sz w:val="16"/>
              </w:rPr>
            </w:pPr>
            <w:r>
              <w:rPr>
                <w:sz w:val="16"/>
              </w:rPr>
              <w:t>F</w:t>
            </w:r>
          </w:p>
        </w:tc>
        <w:tc>
          <w:tcPr>
            <w:tcW w:w="510" w:type="dxa"/>
          </w:tcPr>
          <w:p w14:paraId="097AFA94" w14:textId="71FE31A2" w:rsidR="00161CF2" w:rsidRPr="00161CF2" w:rsidRDefault="00161CF2" w:rsidP="00161CF2">
            <w:pPr>
              <w:pStyle w:val="TAL"/>
              <w:rPr>
                <w:sz w:val="16"/>
              </w:rPr>
            </w:pPr>
            <w:r>
              <w:rPr>
                <w:sz w:val="16"/>
              </w:rPr>
              <w:t>Rel-17</w:t>
            </w:r>
          </w:p>
        </w:tc>
        <w:tc>
          <w:tcPr>
            <w:tcW w:w="661" w:type="dxa"/>
          </w:tcPr>
          <w:p w14:paraId="4DEBC3F3" w14:textId="3FC30B10" w:rsidR="00161CF2" w:rsidRPr="00161CF2" w:rsidRDefault="00161CF2" w:rsidP="00161CF2">
            <w:pPr>
              <w:pStyle w:val="TAL"/>
              <w:rPr>
                <w:sz w:val="16"/>
              </w:rPr>
            </w:pPr>
            <w:r>
              <w:rPr>
                <w:sz w:val="16"/>
              </w:rPr>
              <w:t>17.1.0</w:t>
            </w:r>
          </w:p>
        </w:tc>
        <w:tc>
          <w:tcPr>
            <w:tcW w:w="2607" w:type="dxa"/>
          </w:tcPr>
          <w:p w14:paraId="68C9265A" w14:textId="388C3E5A" w:rsidR="00161CF2" w:rsidRPr="00161CF2" w:rsidRDefault="00161CF2" w:rsidP="00161CF2">
            <w:pPr>
              <w:pStyle w:val="TAL"/>
              <w:rPr>
                <w:sz w:val="16"/>
              </w:rPr>
            </w:pPr>
            <w:r>
              <w:rPr>
                <w:sz w:val="16"/>
              </w:rPr>
              <w:t xml:space="preserve">Clarification of </w:t>
            </w:r>
            <w:proofErr w:type="spellStart"/>
            <w:r>
              <w:rPr>
                <w:sz w:val="16"/>
              </w:rPr>
              <w:t>accouting</w:t>
            </w:r>
            <w:proofErr w:type="spellEnd"/>
            <w:r>
              <w:rPr>
                <w:sz w:val="16"/>
              </w:rPr>
              <w:t xml:space="preserve"> for the interworking scenario</w:t>
            </w:r>
          </w:p>
        </w:tc>
      </w:tr>
      <w:tr w:rsidR="00161CF2" w14:paraId="135C9A46" w14:textId="77777777" w:rsidTr="00161CF2">
        <w:tc>
          <w:tcPr>
            <w:tcW w:w="1133" w:type="dxa"/>
          </w:tcPr>
          <w:p w14:paraId="5E87914A" w14:textId="629733FD" w:rsidR="00161CF2" w:rsidRPr="00161CF2" w:rsidRDefault="00161CF2" w:rsidP="00161CF2">
            <w:pPr>
              <w:pStyle w:val="TAL"/>
              <w:rPr>
                <w:sz w:val="16"/>
              </w:rPr>
            </w:pPr>
            <w:r>
              <w:rPr>
                <w:sz w:val="16"/>
              </w:rPr>
              <w:t>C3-212505</w:t>
            </w:r>
          </w:p>
        </w:tc>
        <w:tc>
          <w:tcPr>
            <w:tcW w:w="1020" w:type="dxa"/>
          </w:tcPr>
          <w:p w14:paraId="11DDB69A" w14:textId="5DB25277" w:rsidR="00161CF2" w:rsidRPr="00161CF2" w:rsidRDefault="00161CF2" w:rsidP="00161CF2">
            <w:pPr>
              <w:pStyle w:val="TAL"/>
              <w:rPr>
                <w:sz w:val="16"/>
              </w:rPr>
            </w:pPr>
            <w:r>
              <w:rPr>
                <w:sz w:val="16"/>
              </w:rPr>
              <w:t>agreed</w:t>
            </w:r>
          </w:p>
        </w:tc>
        <w:tc>
          <w:tcPr>
            <w:tcW w:w="1020" w:type="dxa"/>
          </w:tcPr>
          <w:p w14:paraId="01B2E8F2" w14:textId="1D128C1B" w:rsidR="00161CF2" w:rsidRPr="00161CF2" w:rsidRDefault="00161CF2" w:rsidP="00161CF2">
            <w:pPr>
              <w:pStyle w:val="TAL"/>
              <w:rPr>
                <w:sz w:val="16"/>
              </w:rPr>
            </w:pPr>
            <w:r>
              <w:rPr>
                <w:sz w:val="16"/>
              </w:rPr>
              <w:t>approved</w:t>
            </w:r>
          </w:p>
        </w:tc>
        <w:tc>
          <w:tcPr>
            <w:tcW w:w="1133" w:type="dxa"/>
          </w:tcPr>
          <w:p w14:paraId="479F4BD4" w14:textId="6B95985C" w:rsidR="00161CF2" w:rsidRPr="00161CF2" w:rsidRDefault="00161CF2" w:rsidP="00161CF2">
            <w:pPr>
              <w:pStyle w:val="TAL"/>
              <w:rPr>
                <w:sz w:val="16"/>
              </w:rPr>
            </w:pPr>
            <w:r>
              <w:rPr>
                <w:sz w:val="16"/>
              </w:rPr>
              <w:t>29.512</w:t>
            </w:r>
          </w:p>
        </w:tc>
        <w:tc>
          <w:tcPr>
            <w:tcW w:w="572" w:type="dxa"/>
          </w:tcPr>
          <w:p w14:paraId="452CDB89" w14:textId="6502F63C" w:rsidR="00161CF2" w:rsidRPr="00161CF2" w:rsidRDefault="00161CF2" w:rsidP="00161CF2">
            <w:pPr>
              <w:pStyle w:val="TAL"/>
              <w:rPr>
                <w:sz w:val="16"/>
              </w:rPr>
            </w:pPr>
            <w:r>
              <w:rPr>
                <w:sz w:val="16"/>
              </w:rPr>
              <w:t>0767</w:t>
            </w:r>
          </w:p>
        </w:tc>
        <w:tc>
          <w:tcPr>
            <w:tcW w:w="567" w:type="dxa"/>
          </w:tcPr>
          <w:p w14:paraId="64EEE73E" w14:textId="3DAD3C88" w:rsidR="00161CF2" w:rsidRPr="00161CF2" w:rsidRDefault="00161CF2" w:rsidP="00161CF2">
            <w:pPr>
              <w:pStyle w:val="TAL"/>
              <w:rPr>
                <w:sz w:val="16"/>
              </w:rPr>
            </w:pPr>
            <w:r>
              <w:rPr>
                <w:sz w:val="16"/>
              </w:rPr>
              <w:t>1</w:t>
            </w:r>
          </w:p>
        </w:tc>
        <w:tc>
          <w:tcPr>
            <w:tcW w:w="567" w:type="dxa"/>
          </w:tcPr>
          <w:p w14:paraId="3C2A1283" w14:textId="39F7F3FD" w:rsidR="00161CF2" w:rsidRPr="00161CF2" w:rsidRDefault="00161CF2" w:rsidP="00161CF2">
            <w:pPr>
              <w:pStyle w:val="TAL"/>
              <w:rPr>
                <w:sz w:val="16"/>
              </w:rPr>
            </w:pPr>
            <w:r>
              <w:rPr>
                <w:sz w:val="16"/>
              </w:rPr>
              <w:t>F</w:t>
            </w:r>
          </w:p>
        </w:tc>
        <w:tc>
          <w:tcPr>
            <w:tcW w:w="510" w:type="dxa"/>
          </w:tcPr>
          <w:p w14:paraId="3514EF07" w14:textId="78580ECB" w:rsidR="00161CF2" w:rsidRPr="00161CF2" w:rsidRDefault="00161CF2" w:rsidP="00161CF2">
            <w:pPr>
              <w:pStyle w:val="TAL"/>
              <w:rPr>
                <w:sz w:val="16"/>
              </w:rPr>
            </w:pPr>
            <w:r>
              <w:rPr>
                <w:sz w:val="16"/>
              </w:rPr>
              <w:t>Rel-17</w:t>
            </w:r>
          </w:p>
        </w:tc>
        <w:tc>
          <w:tcPr>
            <w:tcW w:w="661" w:type="dxa"/>
          </w:tcPr>
          <w:p w14:paraId="7F22A54C" w14:textId="653C7270" w:rsidR="00161CF2" w:rsidRPr="00161CF2" w:rsidRDefault="00161CF2" w:rsidP="00161CF2">
            <w:pPr>
              <w:pStyle w:val="TAL"/>
              <w:rPr>
                <w:sz w:val="16"/>
              </w:rPr>
            </w:pPr>
            <w:r>
              <w:rPr>
                <w:sz w:val="16"/>
              </w:rPr>
              <w:t>17.2.0</w:t>
            </w:r>
          </w:p>
        </w:tc>
        <w:tc>
          <w:tcPr>
            <w:tcW w:w="2607" w:type="dxa"/>
          </w:tcPr>
          <w:p w14:paraId="6F2C58EE" w14:textId="5AFF13B8" w:rsidR="00161CF2" w:rsidRPr="00161CF2" w:rsidRDefault="00161CF2" w:rsidP="00161CF2">
            <w:pPr>
              <w:pStyle w:val="TAL"/>
              <w:rPr>
                <w:sz w:val="16"/>
              </w:rPr>
            </w:pPr>
            <w:r>
              <w:rPr>
                <w:sz w:val="16"/>
              </w:rPr>
              <w:t>Correct the disabling usage monitoring</w:t>
            </w:r>
          </w:p>
        </w:tc>
      </w:tr>
      <w:tr w:rsidR="00161CF2" w14:paraId="2CFBBAB5" w14:textId="77777777" w:rsidTr="00161CF2">
        <w:tc>
          <w:tcPr>
            <w:tcW w:w="1133" w:type="dxa"/>
          </w:tcPr>
          <w:p w14:paraId="6C926DC6" w14:textId="50367FD4" w:rsidR="00161CF2" w:rsidRPr="00161CF2" w:rsidRDefault="00161CF2" w:rsidP="00161CF2">
            <w:pPr>
              <w:pStyle w:val="TAL"/>
              <w:rPr>
                <w:sz w:val="16"/>
              </w:rPr>
            </w:pPr>
            <w:r>
              <w:rPr>
                <w:sz w:val="16"/>
              </w:rPr>
              <w:t>C3-212506</w:t>
            </w:r>
          </w:p>
        </w:tc>
        <w:tc>
          <w:tcPr>
            <w:tcW w:w="1020" w:type="dxa"/>
          </w:tcPr>
          <w:p w14:paraId="488A3CD1" w14:textId="55D2CC32" w:rsidR="00161CF2" w:rsidRPr="00161CF2" w:rsidRDefault="00161CF2" w:rsidP="00161CF2">
            <w:pPr>
              <w:pStyle w:val="TAL"/>
              <w:rPr>
                <w:sz w:val="16"/>
              </w:rPr>
            </w:pPr>
            <w:r>
              <w:rPr>
                <w:sz w:val="16"/>
              </w:rPr>
              <w:t>agreed</w:t>
            </w:r>
          </w:p>
        </w:tc>
        <w:tc>
          <w:tcPr>
            <w:tcW w:w="1020" w:type="dxa"/>
          </w:tcPr>
          <w:p w14:paraId="7A4BE960" w14:textId="12F06E63" w:rsidR="00161CF2" w:rsidRPr="00161CF2" w:rsidRDefault="00161CF2" w:rsidP="00161CF2">
            <w:pPr>
              <w:pStyle w:val="TAL"/>
              <w:rPr>
                <w:sz w:val="16"/>
              </w:rPr>
            </w:pPr>
            <w:r>
              <w:rPr>
                <w:sz w:val="16"/>
              </w:rPr>
              <w:t>approved</w:t>
            </w:r>
          </w:p>
        </w:tc>
        <w:tc>
          <w:tcPr>
            <w:tcW w:w="1133" w:type="dxa"/>
          </w:tcPr>
          <w:p w14:paraId="4D4504B4" w14:textId="2CC785BC" w:rsidR="00161CF2" w:rsidRPr="00161CF2" w:rsidRDefault="00161CF2" w:rsidP="00161CF2">
            <w:pPr>
              <w:pStyle w:val="TAL"/>
              <w:rPr>
                <w:sz w:val="16"/>
              </w:rPr>
            </w:pPr>
            <w:r>
              <w:rPr>
                <w:sz w:val="16"/>
              </w:rPr>
              <w:t>29.512</w:t>
            </w:r>
          </w:p>
        </w:tc>
        <w:tc>
          <w:tcPr>
            <w:tcW w:w="572" w:type="dxa"/>
          </w:tcPr>
          <w:p w14:paraId="6BD25EE8" w14:textId="7D6258DB" w:rsidR="00161CF2" w:rsidRPr="00161CF2" w:rsidRDefault="00161CF2" w:rsidP="00161CF2">
            <w:pPr>
              <w:pStyle w:val="TAL"/>
              <w:rPr>
                <w:sz w:val="16"/>
              </w:rPr>
            </w:pPr>
            <w:r>
              <w:rPr>
                <w:sz w:val="16"/>
              </w:rPr>
              <w:t>0769</w:t>
            </w:r>
          </w:p>
        </w:tc>
        <w:tc>
          <w:tcPr>
            <w:tcW w:w="567" w:type="dxa"/>
          </w:tcPr>
          <w:p w14:paraId="008FCB3E" w14:textId="40F7C86A" w:rsidR="00161CF2" w:rsidRPr="00161CF2" w:rsidRDefault="00161CF2" w:rsidP="00161CF2">
            <w:pPr>
              <w:pStyle w:val="TAL"/>
              <w:rPr>
                <w:sz w:val="16"/>
              </w:rPr>
            </w:pPr>
            <w:r>
              <w:rPr>
                <w:sz w:val="16"/>
              </w:rPr>
              <w:t>1</w:t>
            </w:r>
          </w:p>
        </w:tc>
        <w:tc>
          <w:tcPr>
            <w:tcW w:w="567" w:type="dxa"/>
          </w:tcPr>
          <w:p w14:paraId="2774BECD" w14:textId="7CD051E9" w:rsidR="00161CF2" w:rsidRPr="00161CF2" w:rsidRDefault="00161CF2" w:rsidP="00161CF2">
            <w:pPr>
              <w:pStyle w:val="TAL"/>
              <w:rPr>
                <w:sz w:val="16"/>
              </w:rPr>
            </w:pPr>
            <w:r>
              <w:rPr>
                <w:sz w:val="16"/>
              </w:rPr>
              <w:t>F</w:t>
            </w:r>
          </w:p>
        </w:tc>
        <w:tc>
          <w:tcPr>
            <w:tcW w:w="510" w:type="dxa"/>
          </w:tcPr>
          <w:p w14:paraId="44C87792" w14:textId="5EE35BD1" w:rsidR="00161CF2" w:rsidRPr="00161CF2" w:rsidRDefault="00161CF2" w:rsidP="00161CF2">
            <w:pPr>
              <w:pStyle w:val="TAL"/>
              <w:rPr>
                <w:sz w:val="16"/>
              </w:rPr>
            </w:pPr>
            <w:r>
              <w:rPr>
                <w:sz w:val="16"/>
              </w:rPr>
              <w:t>Rel-17</w:t>
            </w:r>
          </w:p>
        </w:tc>
        <w:tc>
          <w:tcPr>
            <w:tcW w:w="661" w:type="dxa"/>
          </w:tcPr>
          <w:p w14:paraId="599FEAC0" w14:textId="53464AA6" w:rsidR="00161CF2" w:rsidRPr="00161CF2" w:rsidRDefault="00161CF2" w:rsidP="00161CF2">
            <w:pPr>
              <w:pStyle w:val="TAL"/>
              <w:rPr>
                <w:sz w:val="16"/>
              </w:rPr>
            </w:pPr>
            <w:r>
              <w:rPr>
                <w:sz w:val="16"/>
              </w:rPr>
              <w:t>17.2.0</w:t>
            </w:r>
          </w:p>
        </w:tc>
        <w:tc>
          <w:tcPr>
            <w:tcW w:w="2607" w:type="dxa"/>
          </w:tcPr>
          <w:p w14:paraId="66FDADA7" w14:textId="4AAAA775" w:rsidR="00161CF2" w:rsidRPr="00161CF2" w:rsidRDefault="00161CF2" w:rsidP="00161CF2">
            <w:pPr>
              <w:pStyle w:val="TAL"/>
              <w:rPr>
                <w:sz w:val="16"/>
              </w:rPr>
            </w:pPr>
            <w:r>
              <w:rPr>
                <w:sz w:val="16"/>
              </w:rPr>
              <w:t>Correct the offline charging only</w:t>
            </w:r>
          </w:p>
        </w:tc>
      </w:tr>
      <w:tr w:rsidR="00161CF2" w14:paraId="78B5266F" w14:textId="77777777" w:rsidTr="00161CF2">
        <w:tc>
          <w:tcPr>
            <w:tcW w:w="1133" w:type="dxa"/>
          </w:tcPr>
          <w:p w14:paraId="4B10478D" w14:textId="589070C0" w:rsidR="00161CF2" w:rsidRPr="00161CF2" w:rsidRDefault="00161CF2" w:rsidP="00161CF2">
            <w:pPr>
              <w:pStyle w:val="TAL"/>
              <w:rPr>
                <w:sz w:val="16"/>
              </w:rPr>
            </w:pPr>
            <w:r>
              <w:rPr>
                <w:sz w:val="16"/>
              </w:rPr>
              <w:t>C3-212570</w:t>
            </w:r>
          </w:p>
        </w:tc>
        <w:tc>
          <w:tcPr>
            <w:tcW w:w="1020" w:type="dxa"/>
          </w:tcPr>
          <w:p w14:paraId="4A95C144" w14:textId="38425C7A" w:rsidR="00161CF2" w:rsidRPr="00161CF2" w:rsidRDefault="00161CF2" w:rsidP="00161CF2">
            <w:pPr>
              <w:pStyle w:val="TAL"/>
              <w:rPr>
                <w:sz w:val="16"/>
              </w:rPr>
            </w:pPr>
            <w:r>
              <w:rPr>
                <w:sz w:val="16"/>
              </w:rPr>
              <w:t>agreed</w:t>
            </w:r>
          </w:p>
        </w:tc>
        <w:tc>
          <w:tcPr>
            <w:tcW w:w="1020" w:type="dxa"/>
          </w:tcPr>
          <w:p w14:paraId="6E242DC2" w14:textId="64E28F48" w:rsidR="00161CF2" w:rsidRPr="00161CF2" w:rsidRDefault="00161CF2" w:rsidP="00161CF2">
            <w:pPr>
              <w:pStyle w:val="TAL"/>
              <w:rPr>
                <w:sz w:val="16"/>
              </w:rPr>
            </w:pPr>
            <w:r>
              <w:rPr>
                <w:sz w:val="16"/>
              </w:rPr>
              <w:t>approved</w:t>
            </w:r>
          </w:p>
        </w:tc>
        <w:tc>
          <w:tcPr>
            <w:tcW w:w="1133" w:type="dxa"/>
          </w:tcPr>
          <w:p w14:paraId="7CFC666E" w14:textId="629FAAA0" w:rsidR="00161CF2" w:rsidRPr="00161CF2" w:rsidRDefault="00161CF2" w:rsidP="00161CF2">
            <w:pPr>
              <w:pStyle w:val="TAL"/>
              <w:rPr>
                <w:sz w:val="16"/>
              </w:rPr>
            </w:pPr>
            <w:r>
              <w:rPr>
                <w:sz w:val="16"/>
              </w:rPr>
              <w:t>29.561</w:t>
            </w:r>
          </w:p>
        </w:tc>
        <w:tc>
          <w:tcPr>
            <w:tcW w:w="572" w:type="dxa"/>
          </w:tcPr>
          <w:p w14:paraId="79F28D02" w14:textId="2261A46D" w:rsidR="00161CF2" w:rsidRPr="00161CF2" w:rsidRDefault="00161CF2" w:rsidP="00161CF2">
            <w:pPr>
              <w:pStyle w:val="TAL"/>
              <w:rPr>
                <w:sz w:val="16"/>
              </w:rPr>
            </w:pPr>
            <w:r>
              <w:rPr>
                <w:sz w:val="16"/>
              </w:rPr>
              <w:t>0102</w:t>
            </w:r>
          </w:p>
        </w:tc>
        <w:tc>
          <w:tcPr>
            <w:tcW w:w="567" w:type="dxa"/>
          </w:tcPr>
          <w:p w14:paraId="69187A17" w14:textId="16EDBD72" w:rsidR="00161CF2" w:rsidRPr="00161CF2" w:rsidRDefault="00161CF2" w:rsidP="00161CF2">
            <w:pPr>
              <w:pStyle w:val="TAL"/>
              <w:rPr>
                <w:sz w:val="16"/>
              </w:rPr>
            </w:pPr>
            <w:r>
              <w:rPr>
                <w:sz w:val="16"/>
              </w:rPr>
              <w:t>1</w:t>
            </w:r>
          </w:p>
        </w:tc>
        <w:tc>
          <w:tcPr>
            <w:tcW w:w="567" w:type="dxa"/>
          </w:tcPr>
          <w:p w14:paraId="6B10A1A4" w14:textId="39897BB5" w:rsidR="00161CF2" w:rsidRPr="00161CF2" w:rsidRDefault="00161CF2" w:rsidP="00161CF2">
            <w:pPr>
              <w:pStyle w:val="TAL"/>
              <w:rPr>
                <w:sz w:val="16"/>
              </w:rPr>
            </w:pPr>
            <w:r>
              <w:rPr>
                <w:sz w:val="16"/>
              </w:rPr>
              <w:t>B</w:t>
            </w:r>
          </w:p>
        </w:tc>
        <w:tc>
          <w:tcPr>
            <w:tcW w:w="510" w:type="dxa"/>
          </w:tcPr>
          <w:p w14:paraId="7815EFE2" w14:textId="6A5B988E" w:rsidR="00161CF2" w:rsidRPr="00161CF2" w:rsidRDefault="00161CF2" w:rsidP="00161CF2">
            <w:pPr>
              <w:pStyle w:val="TAL"/>
              <w:rPr>
                <w:sz w:val="16"/>
              </w:rPr>
            </w:pPr>
            <w:r>
              <w:rPr>
                <w:sz w:val="16"/>
              </w:rPr>
              <w:t>Rel-17</w:t>
            </w:r>
          </w:p>
        </w:tc>
        <w:tc>
          <w:tcPr>
            <w:tcW w:w="661" w:type="dxa"/>
          </w:tcPr>
          <w:p w14:paraId="7CA0B319" w14:textId="56F87C91" w:rsidR="00161CF2" w:rsidRPr="00161CF2" w:rsidRDefault="00161CF2" w:rsidP="00161CF2">
            <w:pPr>
              <w:pStyle w:val="TAL"/>
              <w:rPr>
                <w:sz w:val="16"/>
              </w:rPr>
            </w:pPr>
            <w:r>
              <w:rPr>
                <w:sz w:val="16"/>
              </w:rPr>
              <w:t>17.1.0</w:t>
            </w:r>
          </w:p>
        </w:tc>
        <w:tc>
          <w:tcPr>
            <w:tcW w:w="2607" w:type="dxa"/>
          </w:tcPr>
          <w:p w14:paraId="3C03CBFB" w14:textId="15CF9F9E" w:rsidR="00161CF2" w:rsidRPr="00161CF2" w:rsidRDefault="00161CF2" w:rsidP="00161CF2">
            <w:pPr>
              <w:pStyle w:val="TAL"/>
              <w:rPr>
                <w:sz w:val="16"/>
              </w:rPr>
            </w:pPr>
            <w:r>
              <w:rPr>
                <w:sz w:val="16"/>
              </w:rPr>
              <w:t xml:space="preserve">Updates 5GS </w:t>
            </w:r>
            <w:proofErr w:type="spellStart"/>
            <w:r>
              <w:rPr>
                <w:sz w:val="16"/>
              </w:rPr>
              <w:t>interwroking</w:t>
            </w:r>
            <w:proofErr w:type="spellEnd"/>
            <w:r>
              <w:rPr>
                <w:sz w:val="16"/>
              </w:rPr>
              <w:t xml:space="preserve"> with EPS for EAP based re-auth in Diameter message flow</w:t>
            </w:r>
          </w:p>
        </w:tc>
      </w:tr>
      <w:tr w:rsidR="00161CF2" w14:paraId="61B441BA" w14:textId="77777777" w:rsidTr="00161CF2">
        <w:tc>
          <w:tcPr>
            <w:tcW w:w="1133" w:type="dxa"/>
          </w:tcPr>
          <w:p w14:paraId="6EC9825C" w14:textId="5B4A75A7" w:rsidR="00161CF2" w:rsidRPr="00161CF2" w:rsidRDefault="00161CF2" w:rsidP="00161CF2">
            <w:pPr>
              <w:pStyle w:val="TAL"/>
              <w:rPr>
                <w:sz w:val="16"/>
              </w:rPr>
            </w:pPr>
            <w:r>
              <w:rPr>
                <w:sz w:val="16"/>
              </w:rPr>
              <w:t>C3-212574</w:t>
            </w:r>
          </w:p>
        </w:tc>
        <w:tc>
          <w:tcPr>
            <w:tcW w:w="1020" w:type="dxa"/>
          </w:tcPr>
          <w:p w14:paraId="439B002D" w14:textId="529075E3" w:rsidR="00161CF2" w:rsidRPr="00161CF2" w:rsidRDefault="00161CF2" w:rsidP="00161CF2">
            <w:pPr>
              <w:pStyle w:val="TAL"/>
              <w:rPr>
                <w:sz w:val="16"/>
              </w:rPr>
            </w:pPr>
            <w:r>
              <w:rPr>
                <w:sz w:val="16"/>
              </w:rPr>
              <w:t>agreed</w:t>
            </w:r>
          </w:p>
        </w:tc>
        <w:tc>
          <w:tcPr>
            <w:tcW w:w="1020" w:type="dxa"/>
          </w:tcPr>
          <w:p w14:paraId="2C62A8D3" w14:textId="0B0766BA" w:rsidR="00161CF2" w:rsidRPr="00161CF2" w:rsidRDefault="00161CF2" w:rsidP="00161CF2">
            <w:pPr>
              <w:pStyle w:val="TAL"/>
              <w:rPr>
                <w:sz w:val="16"/>
              </w:rPr>
            </w:pPr>
            <w:r>
              <w:rPr>
                <w:sz w:val="16"/>
              </w:rPr>
              <w:t>approved</w:t>
            </w:r>
          </w:p>
        </w:tc>
        <w:tc>
          <w:tcPr>
            <w:tcW w:w="1133" w:type="dxa"/>
          </w:tcPr>
          <w:p w14:paraId="5FF35E66" w14:textId="35FC9835" w:rsidR="00161CF2" w:rsidRPr="00161CF2" w:rsidRDefault="00161CF2" w:rsidP="00161CF2">
            <w:pPr>
              <w:pStyle w:val="TAL"/>
              <w:rPr>
                <w:sz w:val="16"/>
              </w:rPr>
            </w:pPr>
            <w:r>
              <w:rPr>
                <w:sz w:val="16"/>
              </w:rPr>
              <w:t>29.512</w:t>
            </w:r>
          </w:p>
        </w:tc>
        <w:tc>
          <w:tcPr>
            <w:tcW w:w="572" w:type="dxa"/>
          </w:tcPr>
          <w:p w14:paraId="16794E4B" w14:textId="3667EA4B" w:rsidR="00161CF2" w:rsidRPr="00161CF2" w:rsidRDefault="00161CF2" w:rsidP="00161CF2">
            <w:pPr>
              <w:pStyle w:val="TAL"/>
              <w:rPr>
                <w:sz w:val="16"/>
              </w:rPr>
            </w:pPr>
            <w:r>
              <w:rPr>
                <w:sz w:val="16"/>
              </w:rPr>
              <w:t>0766</w:t>
            </w:r>
          </w:p>
        </w:tc>
        <w:tc>
          <w:tcPr>
            <w:tcW w:w="567" w:type="dxa"/>
          </w:tcPr>
          <w:p w14:paraId="46BD418D" w14:textId="4B940C32" w:rsidR="00161CF2" w:rsidRPr="00161CF2" w:rsidRDefault="00161CF2" w:rsidP="00161CF2">
            <w:pPr>
              <w:pStyle w:val="TAL"/>
              <w:rPr>
                <w:sz w:val="16"/>
              </w:rPr>
            </w:pPr>
            <w:r>
              <w:rPr>
                <w:sz w:val="16"/>
              </w:rPr>
              <w:t>1</w:t>
            </w:r>
          </w:p>
        </w:tc>
        <w:tc>
          <w:tcPr>
            <w:tcW w:w="567" w:type="dxa"/>
          </w:tcPr>
          <w:p w14:paraId="6588A1CD" w14:textId="09A4C8E9" w:rsidR="00161CF2" w:rsidRPr="00161CF2" w:rsidRDefault="00161CF2" w:rsidP="00161CF2">
            <w:pPr>
              <w:pStyle w:val="TAL"/>
              <w:rPr>
                <w:sz w:val="16"/>
              </w:rPr>
            </w:pPr>
            <w:r>
              <w:rPr>
                <w:sz w:val="16"/>
              </w:rPr>
              <w:t>F</w:t>
            </w:r>
          </w:p>
        </w:tc>
        <w:tc>
          <w:tcPr>
            <w:tcW w:w="510" w:type="dxa"/>
          </w:tcPr>
          <w:p w14:paraId="45B41EAC" w14:textId="11BC57F5" w:rsidR="00161CF2" w:rsidRPr="00161CF2" w:rsidRDefault="00161CF2" w:rsidP="00161CF2">
            <w:pPr>
              <w:pStyle w:val="TAL"/>
              <w:rPr>
                <w:sz w:val="16"/>
              </w:rPr>
            </w:pPr>
            <w:r>
              <w:rPr>
                <w:sz w:val="16"/>
              </w:rPr>
              <w:t>Rel-17</w:t>
            </w:r>
          </w:p>
        </w:tc>
        <w:tc>
          <w:tcPr>
            <w:tcW w:w="661" w:type="dxa"/>
          </w:tcPr>
          <w:p w14:paraId="2A098739" w14:textId="01870628" w:rsidR="00161CF2" w:rsidRPr="00161CF2" w:rsidRDefault="00161CF2" w:rsidP="00161CF2">
            <w:pPr>
              <w:pStyle w:val="TAL"/>
              <w:rPr>
                <w:sz w:val="16"/>
              </w:rPr>
            </w:pPr>
            <w:r>
              <w:rPr>
                <w:sz w:val="16"/>
              </w:rPr>
              <w:t>17.2.0</w:t>
            </w:r>
          </w:p>
        </w:tc>
        <w:tc>
          <w:tcPr>
            <w:tcW w:w="2607" w:type="dxa"/>
          </w:tcPr>
          <w:p w14:paraId="4A956E46" w14:textId="3403F031" w:rsidR="00161CF2" w:rsidRPr="00161CF2" w:rsidRDefault="00161CF2" w:rsidP="00161CF2">
            <w:pPr>
              <w:pStyle w:val="TAL"/>
              <w:rPr>
                <w:sz w:val="16"/>
              </w:rPr>
            </w:pPr>
            <w:proofErr w:type="spellStart"/>
            <w:r>
              <w:rPr>
                <w:sz w:val="16"/>
              </w:rPr>
              <w:t>Clarifiction</w:t>
            </w:r>
            <w:proofErr w:type="spellEnd"/>
            <w:r>
              <w:rPr>
                <w:sz w:val="16"/>
              </w:rPr>
              <w:t xml:space="preserve"> of PCF Requested Usage Report</w:t>
            </w:r>
          </w:p>
        </w:tc>
      </w:tr>
      <w:tr w:rsidR="00161CF2" w14:paraId="260D526C" w14:textId="77777777" w:rsidTr="00161CF2">
        <w:tc>
          <w:tcPr>
            <w:tcW w:w="1133" w:type="dxa"/>
          </w:tcPr>
          <w:p w14:paraId="6352199F" w14:textId="681FCFB3" w:rsidR="00161CF2" w:rsidRPr="00161CF2" w:rsidRDefault="00161CF2" w:rsidP="00161CF2">
            <w:pPr>
              <w:pStyle w:val="TAL"/>
              <w:rPr>
                <w:sz w:val="16"/>
              </w:rPr>
            </w:pPr>
            <w:r>
              <w:rPr>
                <w:sz w:val="16"/>
              </w:rPr>
              <w:t>C3-213040</w:t>
            </w:r>
          </w:p>
        </w:tc>
        <w:tc>
          <w:tcPr>
            <w:tcW w:w="1020" w:type="dxa"/>
          </w:tcPr>
          <w:p w14:paraId="5FADE345" w14:textId="276FF765" w:rsidR="00161CF2" w:rsidRPr="00161CF2" w:rsidRDefault="00161CF2" w:rsidP="00161CF2">
            <w:pPr>
              <w:pStyle w:val="TAL"/>
              <w:rPr>
                <w:sz w:val="16"/>
              </w:rPr>
            </w:pPr>
            <w:r>
              <w:rPr>
                <w:sz w:val="16"/>
              </w:rPr>
              <w:t>agreed</w:t>
            </w:r>
          </w:p>
        </w:tc>
        <w:tc>
          <w:tcPr>
            <w:tcW w:w="1020" w:type="dxa"/>
          </w:tcPr>
          <w:p w14:paraId="2CF4A73C" w14:textId="0D72B0B7" w:rsidR="00161CF2" w:rsidRPr="00161CF2" w:rsidRDefault="00161CF2" w:rsidP="00161CF2">
            <w:pPr>
              <w:pStyle w:val="TAL"/>
              <w:rPr>
                <w:sz w:val="16"/>
              </w:rPr>
            </w:pPr>
            <w:r>
              <w:rPr>
                <w:sz w:val="16"/>
              </w:rPr>
              <w:t>approved</w:t>
            </w:r>
          </w:p>
        </w:tc>
        <w:tc>
          <w:tcPr>
            <w:tcW w:w="1133" w:type="dxa"/>
          </w:tcPr>
          <w:p w14:paraId="40C0621E" w14:textId="03F219DA" w:rsidR="00161CF2" w:rsidRPr="00161CF2" w:rsidRDefault="00161CF2" w:rsidP="00161CF2">
            <w:pPr>
              <w:pStyle w:val="TAL"/>
              <w:rPr>
                <w:sz w:val="16"/>
              </w:rPr>
            </w:pPr>
            <w:r>
              <w:rPr>
                <w:sz w:val="16"/>
              </w:rPr>
              <w:t>29.519</w:t>
            </w:r>
          </w:p>
        </w:tc>
        <w:tc>
          <w:tcPr>
            <w:tcW w:w="572" w:type="dxa"/>
          </w:tcPr>
          <w:p w14:paraId="2F80F104" w14:textId="79D66A9A" w:rsidR="00161CF2" w:rsidRPr="00161CF2" w:rsidRDefault="00161CF2" w:rsidP="00161CF2">
            <w:pPr>
              <w:pStyle w:val="TAL"/>
              <w:rPr>
                <w:sz w:val="16"/>
              </w:rPr>
            </w:pPr>
            <w:r>
              <w:rPr>
                <w:sz w:val="16"/>
              </w:rPr>
              <w:t>0252</w:t>
            </w:r>
          </w:p>
        </w:tc>
        <w:tc>
          <w:tcPr>
            <w:tcW w:w="567" w:type="dxa"/>
          </w:tcPr>
          <w:p w14:paraId="00AAF150" w14:textId="31C48ECE" w:rsidR="00161CF2" w:rsidRPr="00161CF2" w:rsidRDefault="00161CF2" w:rsidP="00161CF2">
            <w:pPr>
              <w:pStyle w:val="TAL"/>
              <w:rPr>
                <w:sz w:val="16"/>
              </w:rPr>
            </w:pPr>
            <w:r>
              <w:rPr>
                <w:sz w:val="16"/>
              </w:rPr>
              <w:t>3</w:t>
            </w:r>
          </w:p>
        </w:tc>
        <w:tc>
          <w:tcPr>
            <w:tcW w:w="567" w:type="dxa"/>
          </w:tcPr>
          <w:p w14:paraId="38F828C9" w14:textId="5CA74E39" w:rsidR="00161CF2" w:rsidRPr="00161CF2" w:rsidRDefault="00161CF2" w:rsidP="00161CF2">
            <w:pPr>
              <w:pStyle w:val="TAL"/>
              <w:rPr>
                <w:sz w:val="16"/>
              </w:rPr>
            </w:pPr>
            <w:r>
              <w:rPr>
                <w:sz w:val="16"/>
              </w:rPr>
              <w:t>B</w:t>
            </w:r>
          </w:p>
        </w:tc>
        <w:tc>
          <w:tcPr>
            <w:tcW w:w="510" w:type="dxa"/>
          </w:tcPr>
          <w:p w14:paraId="23416CA2" w14:textId="1970D54C" w:rsidR="00161CF2" w:rsidRPr="00161CF2" w:rsidRDefault="00161CF2" w:rsidP="00161CF2">
            <w:pPr>
              <w:pStyle w:val="TAL"/>
              <w:rPr>
                <w:sz w:val="16"/>
              </w:rPr>
            </w:pPr>
            <w:r>
              <w:rPr>
                <w:sz w:val="16"/>
              </w:rPr>
              <w:t>Rel-17</w:t>
            </w:r>
          </w:p>
        </w:tc>
        <w:tc>
          <w:tcPr>
            <w:tcW w:w="661" w:type="dxa"/>
          </w:tcPr>
          <w:p w14:paraId="1FF137FA" w14:textId="18B3905D" w:rsidR="00161CF2" w:rsidRPr="00161CF2" w:rsidRDefault="00161CF2" w:rsidP="00161CF2">
            <w:pPr>
              <w:pStyle w:val="TAL"/>
              <w:rPr>
                <w:sz w:val="16"/>
              </w:rPr>
            </w:pPr>
            <w:r>
              <w:rPr>
                <w:sz w:val="16"/>
              </w:rPr>
              <w:t>17.2.0</w:t>
            </w:r>
          </w:p>
        </w:tc>
        <w:tc>
          <w:tcPr>
            <w:tcW w:w="2607" w:type="dxa"/>
          </w:tcPr>
          <w:p w14:paraId="03FD4359" w14:textId="3BB60BC3" w:rsidR="00161CF2" w:rsidRPr="00161CF2" w:rsidRDefault="00161CF2" w:rsidP="00161CF2">
            <w:pPr>
              <w:pStyle w:val="TAL"/>
              <w:rPr>
                <w:sz w:val="16"/>
              </w:rPr>
            </w:pPr>
            <w:r>
              <w:rPr>
                <w:sz w:val="16"/>
              </w:rPr>
              <w:t>Correction to OSD handling</w:t>
            </w:r>
          </w:p>
        </w:tc>
      </w:tr>
      <w:tr w:rsidR="00161CF2" w14:paraId="5F1A3F8C" w14:textId="77777777" w:rsidTr="00161CF2">
        <w:tc>
          <w:tcPr>
            <w:tcW w:w="1133" w:type="dxa"/>
          </w:tcPr>
          <w:p w14:paraId="7D59608A" w14:textId="0D04B873" w:rsidR="00161CF2" w:rsidRPr="00161CF2" w:rsidRDefault="00161CF2" w:rsidP="00161CF2">
            <w:pPr>
              <w:pStyle w:val="TAL"/>
              <w:rPr>
                <w:sz w:val="16"/>
              </w:rPr>
            </w:pPr>
            <w:r>
              <w:rPr>
                <w:sz w:val="16"/>
              </w:rPr>
              <w:t>C3-213293</w:t>
            </w:r>
          </w:p>
        </w:tc>
        <w:tc>
          <w:tcPr>
            <w:tcW w:w="1020" w:type="dxa"/>
          </w:tcPr>
          <w:p w14:paraId="68D97EE6" w14:textId="0924DE69" w:rsidR="00161CF2" w:rsidRPr="00161CF2" w:rsidRDefault="00161CF2" w:rsidP="00161CF2">
            <w:pPr>
              <w:pStyle w:val="TAL"/>
              <w:rPr>
                <w:sz w:val="16"/>
              </w:rPr>
            </w:pPr>
            <w:r>
              <w:rPr>
                <w:sz w:val="16"/>
              </w:rPr>
              <w:t>agreed</w:t>
            </w:r>
          </w:p>
        </w:tc>
        <w:tc>
          <w:tcPr>
            <w:tcW w:w="1020" w:type="dxa"/>
          </w:tcPr>
          <w:p w14:paraId="7AE625A0" w14:textId="66751252" w:rsidR="00161CF2" w:rsidRPr="00161CF2" w:rsidRDefault="00161CF2" w:rsidP="00161CF2">
            <w:pPr>
              <w:pStyle w:val="TAL"/>
              <w:rPr>
                <w:sz w:val="16"/>
              </w:rPr>
            </w:pPr>
            <w:r>
              <w:rPr>
                <w:sz w:val="16"/>
              </w:rPr>
              <w:t>approved</w:t>
            </w:r>
          </w:p>
        </w:tc>
        <w:tc>
          <w:tcPr>
            <w:tcW w:w="1133" w:type="dxa"/>
          </w:tcPr>
          <w:p w14:paraId="6A3E76CA" w14:textId="344CCC20" w:rsidR="00161CF2" w:rsidRPr="00161CF2" w:rsidRDefault="00161CF2" w:rsidP="00161CF2">
            <w:pPr>
              <w:pStyle w:val="TAL"/>
              <w:rPr>
                <w:sz w:val="16"/>
              </w:rPr>
            </w:pPr>
            <w:r>
              <w:rPr>
                <w:sz w:val="16"/>
              </w:rPr>
              <w:t>29.523</w:t>
            </w:r>
          </w:p>
        </w:tc>
        <w:tc>
          <w:tcPr>
            <w:tcW w:w="572" w:type="dxa"/>
          </w:tcPr>
          <w:p w14:paraId="79601366" w14:textId="013FB687" w:rsidR="00161CF2" w:rsidRPr="00161CF2" w:rsidRDefault="00161CF2" w:rsidP="00161CF2">
            <w:pPr>
              <w:pStyle w:val="TAL"/>
              <w:rPr>
                <w:sz w:val="16"/>
              </w:rPr>
            </w:pPr>
            <w:r>
              <w:rPr>
                <w:sz w:val="16"/>
              </w:rPr>
              <w:t>0053</w:t>
            </w:r>
          </w:p>
        </w:tc>
        <w:tc>
          <w:tcPr>
            <w:tcW w:w="567" w:type="dxa"/>
          </w:tcPr>
          <w:p w14:paraId="75D51F18" w14:textId="77777777" w:rsidR="00161CF2" w:rsidRPr="00161CF2" w:rsidRDefault="00161CF2" w:rsidP="00161CF2">
            <w:pPr>
              <w:pStyle w:val="TAL"/>
              <w:rPr>
                <w:sz w:val="16"/>
              </w:rPr>
            </w:pPr>
          </w:p>
        </w:tc>
        <w:tc>
          <w:tcPr>
            <w:tcW w:w="567" w:type="dxa"/>
          </w:tcPr>
          <w:p w14:paraId="0C16E36B" w14:textId="044A16CA" w:rsidR="00161CF2" w:rsidRPr="00161CF2" w:rsidRDefault="00161CF2" w:rsidP="00161CF2">
            <w:pPr>
              <w:pStyle w:val="TAL"/>
              <w:rPr>
                <w:sz w:val="16"/>
              </w:rPr>
            </w:pPr>
            <w:r>
              <w:rPr>
                <w:sz w:val="16"/>
              </w:rPr>
              <w:t>F</w:t>
            </w:r>
          </w:p>
        </w:tc>
        <w:tc>
          <w:tcPr>
            <w:tcW w:w="510" w:type="dxa"/>
          </w:tcPr>
          <w:p w14:paraId="651F318C" w14:textId="2958EA46" w:rsidR="00161CF2" w:rsidRPr="00161CF2" w:rsidRDefault="00161CF2" w:rsidP="00161CF2">
            <w:pPr>
              <w:pStyle w:val="TAL"/>
              <w:rPr>
                <w:sz w:val="16"/>
              </w:rPr>
            </w:pPr>
            <w:r>
              <w:rPr>
                <w:sz w:val="16"/>
              </w:rPr>
              <w:t>Rel-17</w:t>
            </w:r>
          </w:p>
        </w:tc>
        <w:tc>
          <w:tcPr>
            <w:tcW w:w="661" w:type="dxa"/>
          </w:tcPr>
          <w:p w14:paraId="78BCB21B" w14:textId="532048D1" w:rsidR="00161CF2" w:rsidRPr="00161CF2" w:rsidRDefault="00161CF2" w:rsidP="00161CF2">
            <w:pPr>
              <w:pStyle w:val="TAL"/>
              <w:rPr>
                <w:sz w:val="16"/>
              </w:rPr>
            </w:pPr>
            <w:r>
              <w:rPr>
                <w:sz w:val="16"/>
              </w:rPr>
              <w:t>17.2.0</w:t>
            </w:r>
          </w:p>
        </w:tc>
        <w:tc>
          <w:tcPr>
            <w:tcW w:w="2607" w:type="dxa"/>
          </w:tcPr>
          <w:p w14:paraId="7A09A560" w14:textId="18965C1F" w:rsidR="00161CF2" w:rsidRPr="00161CF2" w:rsidRDefault="00161CF2" w:rsidP="00161CF2">
            <w:pPr>
              <w:pStyle w:val="TAL"/>
              <w:rPr>
                <w:sz w:val="16"/>
              </w:rPr>
            </w:pPr>
            <w:r>
              <w:rPr>
                <w:sz w:val="16"/>
              </w:rPr>
              <w:t>Correction to subscription filters</w:t>
            </w:r>
          </w:p>
        </w:tc>
      </w:tr>
      <w:tr w:rsidR="00161CF2" w14:paraId="044CBBC3" w14:textId="77777777" w:rsidTr="00161CF2">
        <w:tc>
          <w:tcPr>
            <w:tcW w:w="1133" w:type="dxa"/>
          </w:tcPr>
          <w:p w14:paraId="02B20BFC" w14:textId="0ECBE9EE" w:rsidR="00161CF2" w:rsidRPr="00161CF2" w:rsidRDefault="00161CF2" w:rsidP="00161CF2">
            <w:pPr>
              <w:pStyle w:val="TAL"/>
              <w:rPr>
                <w:sz w:val="16"/>
              </w:rPr>
            </w:pPr>
            <w:r>
              <w:rPr>
                <w:sz w:val="16"/>
              </w:rPr>
              <w:t>C3-213440</w:t>
            </w:r>
          </w:p>
        </w:tc>
        <w:tc>
          <w:tcPr>
            <w:tcW w:w="1020" w:type="dxa"/>
          </w:tcPr>
          <w:p w14:paraId="03826205" w14:textId="3FDA0AE1" w:rsidR="00161CF2" w:rsidRPr="00161CF2" w:rsidRDefault="00161CF2" w:rsidP="00161CF2">
            <w:pPr>
              <w:pStyle w:val="TAL"/>
              <w:rPr>
                <w:sz w:val="16"/>
              </w:rPr>
            </w:pPr>
            <w:r>
              <w:rPr>
                <w:sz w:val="16"/>
              </w:rPr>
              <w:t>agreed</w:t>
            </w:r>
          </w:p>
        </w:tc>
        <w:tc>
          <w:tcPr>
            <w:tcW w:w="1020" w:type="dxa"/>
          </w:tcPr>
          <w:p w14:paraId="3BF71862" w14:textId="2AE03527" w:rsidR="00161CF2" w:rsidRPr="00161CF2" w:rsidRDefault="00161CF2" w:rsidP="00161CF2">
            <w:pPr>
              <w:pStyle w:val="TAL"/>
              <w:rPr>
                <w:sz w:val="16"/>
              </w:rPr>
            </w:pPr>
            <w:r>
              <w:rPr>
                <w:sz w:val="16"/>
              </w:rPr>
              <w:t>approved</w:t>
            </w:r>
          </w:p>
        </w:tc>
        <w:tc>
          <w:tcPr>
            <w:tcW w:w="1133" w:type="dxa"/>
          </w:tcPr>
          <w:p w14:paraId="116F4BC6" w14:textId="7663E3B8" w:rsidR="00161CF2" w:rsidRPr="00161CF2" w:rsidRDefault="00161CF2" w:rsidP="00161CF2">
            <w:pPr>
              <w:pStyle w:val="TAL"/>
              <w:rPr>
                <w:sz w:val="16"/>
              </w:rPr>
            </w:pPr>
            <w:r>
              <w:rPr>
                <w:sz w:val="16"/>
              </w:rPr>
              <w:t>29.561</w:t>
            </w:r>
          </w:p>
        </w:tc>
        <w:tc>
          <w:tcPr>
            <w:tcW w:w="572" w:type="dxa"/>
          </w:tcPr>
          <w:p w14:paraId="75BAAFDC" w14:textId="7123FFC7" w:rsidR="00161CF2" w:rsidRPr="00161CF2" w:rsidRDefault="00161CF2" w:rsidP="00161CF2">
            <w:pPr>
              <w:pStyle w:val="TAL"/>
              <w:rPr>
                <w:sz w:val="16"/>
              </w:rPr>
            </w:pPr>
            <w:r>
              <w:rPr>
                <w:sz w:val="16"/>
              </w:rPr>
              <w:t>0110</w:t>
            </w:r>
          </w:p>
        </w:tc>
        <w:tc>
          <w:tcPr>
            <w:tcW w:w="567" w:type="dxa"/>
          </w:tcPr>
          <w:p w14:paraId="15F98F53" w14:textId="0D1871E7" w:rsidR="00161CF2" w:rsidRPr="00161CF2" w:rsidRDefault="00161CF2" w:rsidP="00161CF2">
            <w:pPr>
              <w:pStyle w:val="TAL"/>
              <w:rPr>
                <w:sz w:val="16"/>
              </w:rPr>
            </w:pPr>
            <w:r>
              <w:rPr>
                <w:sz w:val="16"/>
              </w:rPr>
              <w:t>1</w:t>
            </w:r>
          </w:p>
        </w:tc>
        <w:tc>
          <w:tcPr>
            <w:tcW w:w="567" w:type="dxa"/>
          </w:tcPr>
          <w:p w14:paraId="21FC1522" w14:textId="7DD66116" w:rsidR="00161CF2" w:rsidRPr="00161CF2" w:rsidRDefault="00161CF2" w:rsidP="00161CF2">
            <w:pPr>
              <w:pStyle w:val="TAL"/>
              <w:rPr>
                <w:sz w:val="16"/>
              </w:rPr>
            </w:pPr>
            <w:r>
              <w:rPr>
                <w:sz w:val="16"/>
              </w:rPr>
              <w:t>F</w:t>
            </w:r>
          </w:p>
        </w:tc>
        <w:tc>
          <w:tcPr>
            <w:tcW w:w="510" w:type="dxa"/>
          </w:tcPr>
          <w:p w14:paraId="5EC372BF" w14:textId="245795B6" w:rsidR="00161CF2" w:rsidRPr="00161CF2" w:rsidRDefault="00161CF2" w:rsidP="00161CF2">
            <w:pPr>
              <w:pStyle w:val="TAL"/>
              <w:rPr>
                <w:sz w:val="16"/>
              </w:rPr>
            </w:pPr>
            <w:r>
              <w:rPr>
                <w:sz w:val="16"/>
              </w:rPr>
              <w:t>Rel-17</w:t>
            </w:r>
          </w:p>
        </w:tc>
        <w:tc>
          <w:tcPr>
            <w:tcW w:w="661" w:type="dxa"/>
          </w:tcPr>
          <w:p w14:paraId="0B15E879" w14:textId="4F171F63" w:rsidR="00161CF2" w:rsidRPr="00161CF2" w:rsidRDefault="00161CF2" w:rsidP="00161CF2">
            <w:pPr>
              <w:pStyle w:val="TAL"/>
              <w:rPr>
                <w:sz w:val="16"/>
              </w:rPr>
            </w:pPr>
            <w:r>
              <w:rPr>
                <w:sz w:val="16"/>
              </w:rPr>
              <w:t>17.1.0</w:t>
            </w:r>
          </w:p>
        </w:tc>
        <w:tc>
          <w:tcPr>
            <w:tcW w:w="2607" w:type="dxa"/>
          </w:tcPr>
          <w:p w14:paraId="628430B0" w14:textId="451C029D" w:rsidR="00161CF2" w:rsidRPr="00161CF2" w:rsidRDefault="00161CF2" w:rsidP="00161CF2">
            <w:pPr>
              <w:pStyle w:val="TAL"/>
              <w:rPr>
                <w:sz w:val="16"/>
              </w:rPr>
            </w:pPr>
            <w:r>
              <w:rPr>
                <w:sz w:val="16"/>
              </w:rPr>
              <w:t>Correction to Framed Route information</w:t>
            </w:r>
          </w:p>
        </w:tc>
      </w:tr>
      <w:tr w:rsidR="00161CF2" w14:paraId="08E53C77" w14:textId="77777777" w:rsidTr="00161CF2">
        <w:tc>
          <w:tcPr>
            <w:tcW w:w="1133" w:type="dxa"/>
          </w:tcPr>
          <w:p w14:paraId="42381B11" w14:textId="5D4D5ED2" w:rsidR="00161CF2" w:rsidRPr="00161CF2" w:rsidRDefault="00161CF2" w:rsidP="00161CF2">
            <w:pPr>
              <w:pStyle w:val="TAL"/>
              <w:rPr>
                <w:sz w:val="16"/>
              </w:rPr>
            </w:pPr>
            <w:r>
              <w:rPr>
                <w:sz w:val="16"/>
              </w:rPr>
              <w:t>C3-213461</w:t>
            </w:r>
          </w:p>
        </w:tc>
        <w:tc>
          <w:tcPr>
            <w:tcW w:w="1020" w:type="dxa"/>
          </w:tcPr>
          <w:p w14:paraId="7D734233" w14:textId="7C3B83F7" w:rsidR="00161CF2" w:rsidRPr="00161CF2" w:rsidRDefault="00161CF2" w:rsidP="00161CF2">
            <w:pPr>
              <w:pStyle w:val="TAL"/>
              <w:rPr>
                <w:sz w:val="16"/>
              </w:rPr>
            </w:pPr>
            <w:r>
              <w:rPr>
                <w:sz w:val="16"/>
              </w:rPr>
              <w:t>agreed</w:t>
            </w:r>
          </w:p>
        </w:tc>
        <w:tc>
          <w:tcPr>
            <w:tcW w:w="1020" w:type="dxa"/>
          </w:tcPr>
          <w:p w14:paraId="49BF955D" w14:textId="1242873B" w:rsidR="00161CF2" w:rsidRPr="00161CF2" w:rsidRDefault="00161CF2" w:rsidP="00161CF2">
            <w:pPr>
              <w:pStyle w:val="TAL"/>
              <w:rPr>
                <w:sz w:val="16"/>
              </w:rPr>
            </w:pPr>
            <w:r>
              <w:rPr>
                <w:sz w:val="16"/>
              </w:rPr>
              <w:t>approved</w:t>
            </w:r>
          </w:p>
        </w:tc>
        <w:tc>
          <w:tcPr>
            <w:tcW w:w="1133" w:type="dxa"/>
          </w:tcPr>
          <w:p w14:paraId="55D1EDEC" w14:textId="1D4A9683" w:rsidR="00161CF2" w:rsidRPr="00161CF2" w:rsidRDefault="00161CF2" w:rsidP="00161CF2">
            <w:pPr>
              <w:pStyle w:val="TAL"/>
              <w:rPr>
                <w:sz w:val="16"/>
              </w:rPr>
            </w:pPr>
            <w:r>
              <w:rPr>
                <w:sz w:val="16"/>
              </w:rPr>
              <w:t>29.514</w:t>
            </w:r>
          </w:p>
        </w:tc>
        <w:tc>
          <w:tcPr>
            <w:tcW w:w="572" w:type="dxa"/>
          </w:tcPr>
          <w:p w14:paraId="71A1481B" w14:textId="517CDC48" w:rsidR="00161CF2" w:rsidRPr="00161CF2" w:rsidRDefault="00161CF2" w:rsidP="00161CF2">
            <w:pPr>
              <w:pStyle w:val="TAL"/>
              <w:rPr>
                <w:sz w:val="16"/>
              </w:rPr>
            </w:pPr>
            <w:r>
              <w:rPr>
                <w:sz w:val="16"/>
              </w:rPr>
              <w:t>0325</w:t>
            </w:r>
          </w:p>
        </w:tc>
        <w:tc>
          <w:tcPr>
            <w:tcW w:w="567" w:type="dxa"/>
          </w:tcPr>
          <w:p w14:paraId="535817B0" w14:textId="3E1B94F1" w:rsidR="00161CF2" w:rsidRPr="00161CF2" w:rsidRDefault="00161CF2" w:rsidP="00161CF2">
            <w:pPr>
              <w:pStyle w:val="TAL"/>
              <w:rPr>
                <w:sz w:val="16"/>
              </w:rPr>
            </w:pPr>
            <w:r>
              <w:rPr>
                <w:sz w:val="16"/>
              </w:rPr>
              <w:t>1</w:t>
            </w:r>
          </w:p>
        </w:tc>
        <w:tc>
          <w:tcPr>
            <w:tcW w:w="567" w:type="dxa"/>
          </w:tcPr>
          <w:p w14:paraId="759199B8" w14:textId="432DB2C6" w:rsidR="00161CF2" w:rsidRPr="00161CF2" w:rsidRDefault="00161CF2" w:rsidP="00161CF2">
            <w:pPr>
              <w:pStyle w:val="TAL"/>
              <w:rPr>
                <w:sz w:val="16"/>
              </w:rPr>
            </w:pPr>
            <w:r>
              <w:rPr>
                <w:sz w:val="16"/>
              </w:rPr>
              <w:t>B</w:t>
            </w:r>
          </w:p>
        </w:tc>
        <w:tc>
          <w:tcPr>
            <w:tcW w:w="510" w:type="dxa"/>
          </w:tcPr>
          <w:p w14:paraId="6DC31F6D" w14:textId="4B302BDF" w:rsidR="00161CF2" w:rsidRPr="00161CF2" w:rsidRDefault="00161CF2" w:rsidP="00161CF2">
            <w:pPr>
              <w:pStyle w:val="TAL"/>
              <w:rPr>
                <w:sz w:val="16"/>
              </w:rPr>
            </w:pPr>
            <w:r>
              <w:rPr>
                <w:sz w:val="16"/>
              </w:rPr>
              <w:t>Rel-17</w:t>
            </w:r>
          </w:p>
        </w:tc>
        <w:tc>
          <w:tcPr>
            <w:tcW w:w="661" w:type="dxa"/>
          </w:tcPr>
          <w:p w14:paraId="719994E7" w14:textId="120FF0F7" w:rsidR="00161CF2" w:rsidRPr="00161CF2" w:rsidRDefault="00161CF2" w:rsidP="00161CF2">
            <w:pPr>
              <w:pStyle w:val="TAL"/>
              <w:rPr>
                <w:sz w:val="16"/>
              </w:rPr>
            </w:pPr>
            <w:r>
              <w:rPr>
                <w:sz w:val="16"/>
              </w:rPr>
              <w:t>17.0.0</w:t>
            </w:r>
          </w:p>
        </w:tc>
        <w:tc>
          <w:tcPr>
            <w:tcW w:w="2607" w:type="dxa"/>
          </w:tcPr>
          <w:p w14:paraId="2BF248F2" w14:textId="089BFD3D" w:rsidR="00161CF2" w:rsidRPr="00161CF2" w:rsidRDefault="00161CF2" w:rsidP="00161CF2">
            <w:pPr>
              <w:pStyle w:val="TAL"/>
              <w:rPr>
                <w:sz w:val="16"/>
              </w:rPr>
            </w:pPr>
            <w:r>
              <w:rPr>
                <w:sz w:val="16"/>
              </w:rPr>
              <w:t>AF influence on traffic routing related events and errors report</w:t>
            </w:r>
          </w:p>
        </w:tc>
      </w:tr>
      <w:tr w:rsidR="00161CF2" w14:paraId="7D56D7D8" w14:textId="77777777" w:rsidTr="00161CF2">
        <w:tc>
          <w:tcPr>
            <w:tcW w:w="1133" w:type="dxa"/>
          </w:tcPr>
          <w:p w14:paraId="074E2A2F" w14:textId="07A37F98" w:rsidR="00161CF2" w:rsidRPr="00161CF2" w:rsidRDefault="00161CF2" w:rsidP="00161CF2">
            <w:pPr>
              <w:pStyle w:val="TAL"/>
              <w:rPr>
                <w:sz w:val="16"/>
              </w:rPr>
            </w:pPr>
            <w:r>
              <w:rPr>
                <w:sz w:val="16"/>
              </w:rPr>
              <w:t>C3-213551</w:t>
            </w:r>
          </w:p>
        </w:tc>
        <w:tc>
          <w:tcPr>
            <w:tcW w:w="1020" w:type="dxa"/>
          </w:tcPr>
          <w:p w14:paraId="5CB4F3E3" w14:textId="2662A317" w:rsidR="00161CF2" w:rsidRPr="00161CF2" w:rsidRDefault="00161CF2" w:rsidP="00161CF2">
            <w:pPr>
              <w:pStyle w:val="TAL"/>
              <w:rPr>
                <w:sz w:val="16"/>
              </w:rPr>
            </w:pPr>
            <w:r>
              <w:rPr>
                <w:sz w:val="16"/>
              </w:rPr>
              <w:t>agreed</w:t>
            </w:r>
          </w:p>
        </w:tc>
        <w:tc>
          <w:tcPr>
            <w:tcW w:w="1020" w:type="dxa"/>
          </w:tcPr>
          <w:p w14:paraId="24FD28C1" w14:textId="31177E07" w:rsidR="00161CF2" w:rsidRPr="00161CF2" w:rsidRDefault="00161CF2" w:rsidP="00161CF2">
            <w:pPr>
              <w:pStyle w:val="TAL"/>
              <w:rPr>
                <w:sz w:val="16"/>
              </w:rPr>
            </w:pPr>
            <w:r>
              <w:rPr>
                <w:sz w:val="16"/>
              </w:rPr>
              <w:t>approved</w:t>
            </w:r>
          </w:p>
        </w:tc>
        <w:tc>
          <w:tcPr>
            <w:tcW w:w="1133" w:type="dxa"/>
          </w:tcPr>
          <w:p w14:paraId="1F112D10" w14:textId="6D4A8FC2" w:rsidR="00161CF2" w:rsidRPr="00161CF2" w:rsidRDefault="00161CF2" w:rsidP="00161CF2">
            <w:pPr>
              <w:pStyle w:val="TAL"/>
              <w:rPr>
                <w:sz w:val="16"/>
              </w:rPr>
            </w:pPr>
            <w:r>
              <w:rPr>
                <w:sz w:val="16"/>
              </w:rPr>
              <w:t>29.512</w:t>
            </w:r>
          </w:p>
        </w:tc>
        <w:tc>
          <w:tcPr>
            <w:tcW w:w="572" w:type="dxa"/>
          </w:tcPr>
          <w:p w14:paraId="70FA7415" w14:textId="6079EEAD" w:rsidR="00161CF2" w:rsidRPr="00161CF2" w:rsidRDefault="00161CF2" w:rsidP="00161CF2">
            <w:pPr>
              <w:pStyle w:val="TAL"/>
              <w:rPr>
                <w:sz w:val="16"/>
              </w:rPr>
            </w:pPr>
            <w:r>
              <w:rPr>
                <w:sz w:val="16"/>
              </w:rPr>
              <w:t>0792</w:t>
            </w:r>
          </w:p>
        </w:tc>
        <w:tc>
          <w:tcPr>
            <w:tcW w:w="567" w:type="dxa"/>
          </w:tcPr>
          <w:p w14:paraId="53444F73" w14:textId="40C63D96" w:rsidR="00161CF2" w:rsidRPr="00161CF2" w:rsidRDefault="00161CF2" w:rsidP="00161CF2">
            <w:pPr>
              <w:pStyle w:val="TAL"/>
              <w:rPr>
                <w:sz w:val="16"/>
              </w:rPr>
            </w:pPr>
            <w:r>
              <w:rPr>
                <w:sz w:val="16"/>
              </w:rPr>
              <w:t>2</w:t>
            </w:r>
          </w:p>
        </w:tc>
        <w:tc>
          <w:tcPr>
            <w:tcW w:w="567" w:type="dxa"/>
          </w:tcPr>
          <w:p w14:paraId="7EA8D87F" w14:textId="10357C10" w:rsidR="00161CF2" w:rsidRPr="00161CF2" w:rsidRDefault="00161CF2" w:rsidP="00161CF2">
            <w:pPr>
              <w:pStyle w:val="TAL"/>
              <w:rPr>
                <w:sz w:val="16"/>
              </w:rPr>
            </w:pPr>
            <w:r>
              <w:rPr>
                <w:sz w:val="16"/>
              </w:rPr>
              <w:t>F</w:t>
            </w:r>
          </w:p>
        </w:tc>
        <w:tc>
          <w:tcPr>
            <w:tcW w:w="510" w:type="dxa"/>
          </w:tcPr>
          <w:p w14:paraId="2E868BA8" w14:textId="6EE519BF" w:rsidR="00161CF2" w:rsidRPr="00161CF2" w:rsidRDefault="00161CF2" w:rsidP="00161CF2">
            <w:pPr>
              <w:pStyle w:val="TAL"/>
              <w:rPr>
                <w:sz w:val="16"/>
              </w:rPr>
            </w:pPr>
            <w:r>
              <w:rPr>
                <w:sz w:val="16"/>
              </w:rPr>
              <w:t>Rel-17</w:t>
            </w:r>
          </w:p>
        </w:tc>
        <w:tc>
          <w:tcPr>
            <w:tcW w:w="661" w:type="dxa"/>
          </w:tcPr>
          <w:p w14:paraId="7AA867E5" w14:textId="6619AD78" w:rsidR="00161CF2" w:rsidRPr="00161CF2" w:rsidRDefault="00161CF2" w:rsidP="00161CF2">
            <w:pPr>
              <w:pStyle w:val="TAL"/>
              <w:rPr>
                <w:sz w:val="16"/>
              </w:rPr>
            </w:pPr>
            <w:r>
              <w:rPr>
                <w:sz w:val="16"/>
              </w:rPr>
              <w:t>17.2.0</w:t>
            </w:r>
          </w:p>
        </w:tc>
        <w:tc>
          <w:tcPr>
            <w:tcW w:w="2607" w:type="dxa"/>
          </w:tcPr>
          <w:p w14:paraId="29A6C16A" w14:textId="0220C2D1" w:rsidR="00161CF2" w:rsidRPr="00161CF2" w:rsidRDefault="00161CF2" w:rsidP="00161CF2">
            <w:pPr>
              <w:pStyle w:val="TAL"/>
              <w:rPr>
                <w:sz w:val="16"/>
              </w:rPr>
            </w:pPr>
            <w:r>
              <w:rPr>
                <w:sz w:val="16"/>
              </w:rPr>
              <w:t>Failure handling for traffic steering</w:t>
            </w:r>
          </w:p>
        </w:tc>
      </w:tr>
      <w:tr w:rsidR="00161CF2" w14:paraId="70838E31" w14:textId="77777777" w:rsidTr="00161CF2">
        <w:tc>
          <w:tcPr>
            <w:tcW w:w="1133" w:type="dxa"/>
          </w:tcPr>
          <w:p w14:paraId="5EA59387" w14:textId="01F2DB80" w:rsidR="00161CF2" w:rsidRPr="00161CF2" w:rsidRDefault="00161CF2" w:rsidP="00161CF2">
            <w:pPr>
              <w:pStyle w:val="TAL"/>
              <w:rPr>
                <w:sz w:val="16"/>
              </w:rPr>
            </w:pPr>
            <w:r>
              <w:rPr>
                <w:sz w:val="16"/>
              </w:rPr>
              <w:t>C3-213562</w:t>
            </w:r>
          </w:p>
        </w:tc>
        <w:tc>
          <w:tcPr>
            <w:tcW w:w="1020" w:type="dxa"/>
          </w:tcPr>
          <w:p w14:paraId="11199AC1" w14:textId="5CDB6DFA" w:rsidR="00161CF2" w:rsidRPr="00161CF2" w:rsidRDefault="00161CF2" w:rsidP="00161CF2">
            <w:pPr>
              <w:pStyle w:val="TAL"/>
              <w:rPr>
                <w:sz w:val="16"/>
              </w:rPr>
            </w:pPr>
            <w:r>
              <w:rPr>
                <w:sz w:val="16"/>
              </w:rPr>
              <w:t>agreed</w:t>
            </w:r>
          </w:p>
        </w:tc>
        <w:tc>
          <w:tcPr>
            <w:tcW w:w="1020" w:type="dxa"/>
          </w:tcPr>
          <w:p w14:paraId="1E52A97E" w14:textId="6916FDAA" w:rsidR="00161CF2" w:rsidRPr="00161CF2" w:rsidRDefault="00161CF2" w:rsidP="00161CF2">
            <w:pPr>
              <w:pStyle w:val="TAL"/>
              <w:rPr>
                <w:sz w:val="16"/>
              </w:rPr>
            </w:pPr>
            <w:r>
              <w:rPr>
                <w:sz w:val="16"/>
              </w:rPr>
              <w:t>approved</w:t>
            </w:r>
          </w:p>
        </w:tc>
        <w:tc>
          <w:tcPr>
            <w:tcW w:w="1133" w:type="dxa"/>
          </w:tcPr>
          <w:p w14:paraId="643D1645" w14:textId="320E5E8A" w:rsidR="00161CF2" w:rsidRPr="00161CF2" w:rsidRDefault="00161CF2" w:rsidP="00161CF2">
            <w:pPr>
              <w:pStyle w:val="TAL"/>
              <w:rPr>
                <w:sz w:val="16"/>
              </w:rPr>
            </w:pPr>
            <w:r>
              <w:rPr>
                <w:sz w:val="16"/>
              </w:rPr>
              <w:t>29.513</w:t>
            </w:r>
          </w:p>
        </w:tc>
        <w:tc>
          <w:tcPr>
            <w:tcW w:w="572" w:type="dxa"/>
          </w:tcPr>
          <w:p w14:paraId="168C4A8F" w14:textId="6C4DB0AB" w:rsidR="00161CF2" w:rsidRPr="00161CF2" w:rsidRDefault="00161CF2" w:rsidP="00161CF2">
            <w:pPr>
              <w:pStyle w:val="TAL"/>
              <w:rPr>
                <w:sz w:val="16"/>
              </w:rPr>
            </w:pPr>
            <w:r>
              <w:rPr>
                <w:sz w:val="16"/>
              </w:rPr>
              <w:t>0269</w:t>
            </w:r>
          </w:p>
        </w:tc>
        <w:tc>
          <w:tcPr>
            <w:tcW w:w="567" w:type="dxa"/>
          </w:tcPr>
          <w:p w14:paraId="1F14FC3C" w14:textId="7B7F7678" w:rsidR="00161CF2" w:rsidRPr="00161CF2" w:rsidRDefault="00161CF2" w:rsidP="00161CF2">
            <w:pPr>
              <w:pStyle w:val="TAL"/>
              <w:rPr>
                <w:sz w:val="16"/>
              </w:rPr>
            </w:pPr>
            <w:r>
              <w:rPr>
                <w:sz w:val="16"/>
              </w:rPr>
              <w:t>1</w:t>
            </w:r>
          </w:p>
        </w:tc>
        <w:tc>
          <w:tcPr>
            <w:tcW w:w="567" w:type="dxa"/>
          </w:tcPr>
          <w:p w14:paraId="031D4AB0" w14:textId="63F0DE97" w:rsidR="00161CF2" w:rsidRPr="00161CF2" w:rsidRDefault="00161CF2" w:rsidP="00161CF2">
            <w:pPr>
              <w:pStyle w:val="TAL"/>
              <w:rPr>
                <w:sz w:val="16"/>
              </w:rPr>
            </w:pPr>
            <w:r>
              <w:rPr>
                <w:sz w:val="16"/>
              </w:rPr>
              <w:t>F</w:t>
            </w:r>
          </w:p>
        </w:tc>
        <w:tc>
          <w:tcPr>
            <w:tcW w:w="510" w:type="dxa"/>
          </w:tcPr>
          <w:p w14:paraId="15C700F5" w14:textId="2A983095" w:rsidR="00161CF2" w:rsidRPr="00161CF2" w:rsidRDefault="00161CF2" w:rsidP="00161CF2">
            <w:pPr>
              <w:pStyle w:val="TAL"/>
              <w:rPr>
                <w:sz w:val="16"/>
              </w:rPr>
            </w:pPr>
            <w:r>
              <w:rPr>
                <w:sz w:val="16"/>
              </w:rPr>
              <w:t>Rel-17</w:t>
            </w:r>
          </w:p>
        </w:tc>
        <w:tc>
          <w:tcPr>
            <w:tcW w:w="661" w:type="dxa"/>
          </w:tcPr>
          <w:p w14:paraId="0E7C6145" w14:textId="2B8C82EC" w:rsidR="00161CF2" w:rsidRPr="00161CF2" w:rsidRDefault="00161CF2" w:rsidP="00161CF2">
            <w:pPr>
              <w:pStyle w:val="TAL"/>
              <w:rPr>
                <w:sz w:val="16"/>
              </w:rPr>
            </w:pPr>
            <w:r>
              <w:rPr>
                <w:sz w:val="16"/>
              </w:rPr>
              <w:t>17.2.0</w:t>
            </w:r>
          </w:p>
        </w:tc>
        <w:tc>
          <w:tcPr>
            <w:tcW w:w="2607" w:type="dxa"/>
          </w:tcPr>
          <w:p w14:paraId="54AC4944" w14:textId="48875374" w:rsidR="00161CF2" w:rsidRPr="00161CF2" w:rsidRDefault="00161CF2" w:rsidP="00161CF2">
            <w:pPr>
              <w:pStyle w:val="TAL"/>
              <w:rPr>
                <w:sz w:val="16"/>
              </w:rPr>
            </w:pPr>
            <w:r>
              <w:rPr>
                <w:sz w:val="16"/>
              </w:rPr>
              <w:t>Correction of missing interaction for updating UDR data based on usage report</w:t>
            </w:r>
          </w:p>
        </w:tc>
      </w:tr>
      <w:tr w:rsidR="00161CF2" w14:paraId="383641B0" w14:textId="77777777" w:rsidTr="00161CF2">
        <w:tc>
          <w:tcPr>
            <w:tcW w:w="1133" w:type="dxa"/>
          </w:tcPr>
          <w:p w14:paraId="47AAC521" w14:textId="1482DF52" w:rsidR="00161CF2" w:rsidRPr="00161CF2" w:rsidRDefault="00161CF2" w:rsidP="00161CF2">
            <w:pPr>
              <w:pStyle w:val="TAL"/>
              <w:rPr>
                <w:sz w:val="16"/>
              </w:rPr>
            </w:pPr>
            <w:r>
              <w:rPr>
                <w:sz w:val="16"/>
              </w:rPr>
              <w:t>C3-213563</w:t>
            </w:r>
          </w:p>
        </w:tc>
        <w:tc>
          <w:tcPr>
            <w:tcW w:w="1020" w:type="dxa"/>
          </w:tcPr>
          <w:p w14:paraId="7D5965BE" w14:textId="7BBE1338" w:rsidR="00161CF2" w:rsidRPr="00161CF2" w:rsidRDefault="00161CF2" w:rsidP="00161CF2">
            <w:pPr>
              <w:pStyle w:val="TAL"/>
              <w:rPr>
                <w:sz w:val="16"/>
              </w:rPr>
            </w:pPr>
            <w:r>
              <w:rPr>
                <w:sz w:val="16"/>
              </w:rPr>
              <w:t>agreed</w:t>
            </w:r>
          </w:p>
        </w:tc>
        <w:tc>
          <w:tcPr>
            <w:tcW w:w="1020" w:type="dxa"/>
          </w:tcPr>
          <w:p w14:paraId="69A1134C" w14:textId="45F441A8" w:rsidR="00161CF2" w:rsidRPr="00161CF2" w:rsidRDefault="00161CF2" w:rsidP="00161CF2">
            <w:pPr>
              <w:pStyle w:val="TAL"/>
              <w:rPr>
                <w:sz w:val="16"/>
              </w:rPr>
            </w:pPr>
            <w:r>
              <w:rPr>
                <w:sz w:val="16"/>
              </w:rPr>
              <w:t>approved</w:t>
            </w:r>
          </w:p>
        </w:tc>
        <w:tc>
          <w:tcPr>
            <w:tcW w:w="1133" w:type="dxa"/>
          </w:tcPr>
          <w:p w14:paraId="636E2C64" w14:textId="46879CAD" w:rsidR="00161CF2" w:rsidRPr="00161CF2" w:rsidRDefault="00161CF2" w:rsidP="00161CF2">
            <w:pPr>
              <w:pStyle w:val="TAL"/>
              <w:rPr>
                <w:sz w:val="16"/>
              </w:rPr>
            </w:pPr>
            <w:r>
              <w:rPr>
                <w:sz w:val="16"/>
              </w:rPr>
              <w:t>29.512</w:t>
            </w:r>
          </w:p>
        </w:tc>
        <w:tc>
          <w:tcPr>
            <w:tcW w:w="572" w:type="dxa"/>
          </w:tcPr>
          <w:p w14:paraId="14A9D3BE" w14:textId="5B928019" w:rsidR="00161CF2" w:rsidRPr="00161CF2" w:rsidRDefault="00161CF2" w:rsidP="00161CF2">
            <w:pPr>
              <w:pStyle w:val="TAL"/>
              <w:rPr>
                <w:sz w:val="16"/>
              </w:rPr>
            </w:pPr>
            <w:r>
              <w:rPr>
                <w:sz w:val="16"/>
              </w:rPr>
              <w:t>0798</w:t>
            </w:r>
          </w:p>
        </w:tc>
        <w:tc>
          <w:tcPr>
            <w:tcW w:w="567" w:type="dxa"/>
          </w:tcPr>
          <w:p w14:paraId="522CEA94" w14:textId="77777777" w:rsidR="00161CF2" w:rsidRPr="00161CF2" w:rsidRDefault="00161CF2" w:rsidP="00161CF2">
            <w:pPr>
              <w:pStyle w:val="TAL"/>
              <w:rPr>
                <w:sz w:val="16"/>
              </w:rPr>
            </w:pPr>
          </w:p>
        </w:tc>
        <w:tc>
          <w:tcPr>
            <w:tcW w:w="567" w:type="dxa"/>
          </w:tcPr>
          <w:p w14:paraId="202FFF57" w14:textId="1E492476" w:rsidR="00161CF2" w:rsidRPr="00161CF2" w:rsidRDefault="00161CF2" w:rsidP="00161CF2">
            <w:pPr>
              <w:pStyle w:val="TAL"/>
              <w:rPr>
                <w:sz w:val="16"/>
              </w:rPr>
            </w:pPr>
            <w:r>
              <w:rPr>
                <w:sz w:val="16"/>
              </w:rPr>
              <w:t>F</w:t>
            </w:r>
          </w:p>
        </w:tc>
        <w:tc>
          <w:tcPr>
            <w:tcW w:w="510" w:type="dxa"/>
          </w:tcPr>
          <w:p w14:paraId="6C6382B2" w14:textId="7708937D" w:rsidR="00161CF2" w:rsidRPr="00161CF2" w:rsidRDefault="00161CF2" w:rsidP="00161CF2">
            <w:pPr>
              <w:pStyle w:val="TAL"/>
              <w:rPr>
                <w:sz w:val="16"/>
              </w:rPr>
            </w:pPr>
            <w:r>
              <w:rPr>
                <w:sz w:val="16"/>
              </w:rPr>
              <w:t>Rel-17</w:t>
            </w:r>
          </w:p>
        </w:tc>
        <w:tc>
          <w:tcPr>
            <w:tcW w:w="661" w:type="dxa"/>
          </w:tcPr>
          <w:p w14:paraId="4099DB8D" w14:textId="1F0F0D56" w:rsidR="00161CF2" w:rsidRPr="00161CF2" w:rsidRDefault="00161CF2" w:rsidP="00161CF2">
            <w:pPr>
              <w:pStyle w:val="TAL"/>
              <w:rPr>
                <w:sz w:val="16"/>
              </w:rPr>
            </w:pPr>
            <w:r>
              <w:rPr>
                <w:sz w:val="16"/>
              </w:rPr>
              <w:t>17.2.0</w:t>
            </w:r>
          </w:p>
        </w:tc>
        <w:tc>
          <w:tcPr>
            <w:tcW w:w="2607" w:type="dxa"/>
          </w:tcPr>
          <w:p w14:paraId="698897D9" w14:textId="1F7F5783" w:rsidR="00161CF2" w:rsidRPr="00161CF2" w:rsidRDefault="00161CF2" w:rsidP="00161CF2">
            <w:pPr>
              <w:pStyle w:val="TAL"/>
              <w:rPr>
                <w:sz w:val="16"/>
              </w:rPr>
            </w:pPr>
            <w:r>
              <w:rPr>
                <w:sz w:val="16"/>
              </w:rPr>
              <w:t>Updating the UDR upon usage report receipt</w:t>
            </w:r>
          </w:p>
        </w:tc>
      </w:tr>
    </w:tbl>
    <w:p w14:paraId="5ADE9D06" w14:textId="77777777" w:rsidR="00161CF2" w:rsidRDefault="00161CF2" w:rsidP="00161CF2"/>
    <w:p w14:paraId="43A85A6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13A4B" w14:textId="5C1B9C64" w:rsidR="00161CF2" w:rsidRDefault="00161CF2" w:rsidP="00161CF2">
      <w:pPr>
        <w:rPr>
          <w:rFonts w:ascii="Arial" w:hAnsi="Arial" w:cs="Arial"/>
          <w:b/>
          <w:sz w:val="24"/>
        </w:rPr>
      </w:pPr>
      <w:r>
        <w:rPr>
          <w:rFonts w:ascii="Arial" w:hAnsi="Arial" w:cs="Arial"/>
          <w:b/>
          <w:color w:val="0000FF"/>
          <w:sz w:val="24"/>
        </w:rPr>
        <w:t>CP-211212</w:t>
      </w:r>
      <w:r>
        <w:rPr>
          <w:rFonts w:ascii="Arial" w:hAnsi="Arial" w:cs="Arial"/>
          <w:b/>
          <w:color w:val="0000FF"/>
          <w:sz w:val="24"/>
        </w:rPr>
        <w:tab/>
      </w:r>
      <w:r>
        <w:rPr>
          <w:rFonts w:ascii="Arial" w:hAnsi="Arial" w:cs="Arial"/>
          <w:b/>
          <w:sz w:val="24"/>
        </w:rPr>
        <w:t>CR pack on TEI17 for 5GS_Ph1-CT and SAES-St3-intwk</w:t>
      </w:r>
    </w:p>
    <w:p w14:paraId="5EC8642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F04D0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161CF2" w14:paraId="1067035F" w14:textId="77777777" w:rsidTr="00161CF2">
        <w:tc>
          <w:tcPr>
            <w:tcW w:w="1133" w:type="dxa"/>
          </w:tcPr>
          <w:p w14:paraId="004DB7BC" w14:textId="5AF907F6" w:rsidR="00161CF2" w:rsidRDefault="00161CF2" w:rsidP="00161CF2">
            <w:pPr>
              <w:pStyle w:val="TAH"/>
            </w:pPr>
            <w:r>
              <w:t>WG TDoc</w:t>
            </w:r>
          </w:p>
        </w:tc>
        <w:tc>
          <w:tcPr>
            <w:tcW w:w="1020" w:type="dxa"/>
          </w:tcPr>
          <w:p w14:paraId="408E6137" w14:textId="1EB347E7" w:rsidR="00161CF2" w:rsidRDefault="00161CF2" w:rsidP="00161CF2">
            <w:pPr>
              <w:pStyle w:val="TAH"/>
            </w:pPr>
            <w:r>
              <w:t xml:space="preserve">WG </w:t>
            </w:r>
            <w:proofErr w:type="spellStart"/>
            <w:r>
              <w:t>decisn</w:t>
            </w:r>
            <w:proofErr w:type="spellEnd"/>
          </w:p>
        </w:tc>
        <w:tc>
          <w:tcPr>
            <w:tcW w:w="1020" w:type="dxa"/>
          </w:tcPr>
          <w:p w14:paraId="3134647B" w14:textId="5EDA3318" w:rsidR="00161CF2" w:rsidRDefault="00161CF2" w:rsidP="00161CF2">
            <w:pPr>
              <w:pStyle w:val="TAH"/>
            </w:pPr>
            <w:r>
              <w:t xml:space="preserve">TSG </w:t>
            </w:r>
            <w:proofErr w:type="spellStart"/>
            <w:r>
              <w:t>decisn</w:t>
            </w:r>
            <w:proofErr w:type="spellEnd"/>
          </w:p>
        </w:tc>
        <w:tc>
          <w:tcPr>
            <w:tcW w:w="1133" w:type="dxa"/>
          </w:tcPr>
          <w:p w14:paraId="41FFA151" w14:textId="73E7192D" w:rsidR="00161CF2" w:rsidRDefault="00161CF2" w:rsidP="00161CF2">
            <w:pPr>
              <w:pStyle w:val="TAH"/>
            </w:pPr>
            <w:r>
              <w:t>Spec</w:t>
            </w:r>
          </w:p>
        </w:tc>
        <w:tc>
          <w:tcPr>
            <w:tcW w:w="572" w:type="dxa"/>
          </w:tcPr>
          <w:p w14:paraId="06DC8A14" w14:textId="03BDBE0D" w:rsidR="00161CF2" w:rsidRDefault="00161CF2" w:rsidP="00161CF2">
            <w:pPr>
              <w:pStyle w:val="TAH"/>
            </w:pPr>
            <w:r>
              <w:t>CR</w:t>
            </w:r>
          </w:p>
        </w:tc>
        <w:tc>
          <w:tcPr>
            <w:tcW w:w="567" w:type="dxa"/>
          </w:tcPr>
          <w:p w14:paraId="55A9D916" w14:textId="21309F03" w:rsidR="00161CF2" w:rsidRDefault="00161CF2" w:rsidP="00161CF2">
            <w:pPr>
              <w:pStyle w:val="TAH"/>
            </w:pPr>
            <w:r>
              <w:t>rev</w:t>
            </w:r>
          </w:p>
        </w:tc>
        <w:tc>
          <w:tcPr>
            <w:tcW w:w="567" w:type="dxa"/>
          </w:tcPr>
          <w:p w14:paraId="6FFA0731" w14:textId="615108F5" w:rsidR="00161CF2" w:rsidRDefault="00161CF2" w:rsidP="00161CF2">
            <w:pPr>
              <w:pStyle w:val="TAH"/>
            </w:pPr>
            <w:r>
              <w:t>cat</w:t>
            </w:r>
          </w:p>
        </w:tc>
        <w:tc>
          <w:tcPr>
            <w:tcW w:w="510" w:type="dxa"/>
          </w:tcPr>
          <w:p w14:paraId="65F2D9B6" w14:textId="7CD19B28" w:rsidR="00161CF2" w:rsidRDefault="00161CF2" w:rsidP="00161CF2">
            <w:pPr>
              <w:pStyle w:val="TAH"/>
            </w:pPr>
            <w:proofErr w:type="spellStart"/>
            <w:r>
              <w:t>Rel</w:t>
            </w:r>
            <w:proofErr w:type="spellEnd"/>
          </w:p>
        </w:tc>
        <w:tc>
          <w:tcPr>
            <w:tcW w:w="661" w:type="dxa"/>
          </w:tcPr>
          <w:p w14:paraId="3096FF26" w14:textId="103A4CE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BC71B17" w14:textId="27A55865" w:rsidR="00161CF2" w:rsidRDefault="00161CF2" w:rsidP="00161CF2">
            <w:pPr>
              <w:pStyle w:val="TAH"/>
            </w:pPr>
            <w:r>
              <w:t>Title</w:t>
            </w:r>
          </w:p>
        </w:tc>
      </w:tr>
      <w:tr w:rsidR="00161CF2" w14:paraId="556BDAEE" w14:textId="77777777" w:rsidTr="00161CF2">
        <w:tc>
          <w:tcPr>
            <w:tcW w:w="1133" w:type="dxa"/>
          </w:tcPr>
          <w:p w14:paraId="7B41EB01" w14:textId="25BACC7B" w:rsidR="00161CF2" w:rsidRPr="00161CF2" w:rsidRDefault="00161CF2" w:rsidP="00161CF2">
            <w:pPr>
              <w:pStyle w:val="TAL"/>
              <w:rPr>
                <w:sz w:val="16"/>
              </w:rPr>
            </w:pPr>
            <w:r>
              <w:rPr>
                <w:sz w:val="16"/>
              </w:rPr>
              <w:t>C3-213445</w:t>
            </w:r>
          </w:p>
        </w:tc>
        <w:tc>
          <w:tcPr>
            <w:tcW w:w="1020" w:type="dxa"/>
          </w:tcPr>
          <w:p w14:paraId="2AE1832B" w14:textId="0A43535E" w:rsidR="00161CF2" w:rsidRPr="00161CF2" w:rsidRDefault="00161CF2" w:rsidP="00161CF2">
            <w:pPr>
              <w:pStyle w:val="TAL"/>
              <w:rPr>
                <w:sz w:val="16"/>
              </w:rPr>
            </w:pPr>
            <w:r>
              <w:rPr>
                <w:sz w:val="16"/>
              </w:rPr>
              <w:t>agreed</w:t>
            </w:r>
          </w:p>
        </w:tc>
        <w:tc>
          <w:tcPr>
            <w:tcW w:w="1020" w:type="dxa"/>
          </w:tcPr>
          <w:p w14:paraId="2871E190" w14:textId="53E1F7F7" w:rsidR="00161CF2" w:rsidRPr="00161CF2" w:rsidRDefault="00161CF2" w:rsidP="00161CF2">
            <w:pPr>
              <w:pStyle w:val="TAL"/>
              <w:rPr>
                <w:sz w:val="16"/>
              </w:rPr>
            </w:pPr>
            <w:r>
              <w:rPr>
                <w:sz w:val="16"/>
              </w:rPr>
              <w:t>approved</w:t>
            </w:r>
          </w:p>
        </w:tc>
        <w:tc>
          <w:tcPr>
            <w:tcW w:w="1133" w:type="dxa"/>
          </w:tcPr>
          <w:p w14:paraId="33E71C18" w14:textId="1EF2AF20" w:rsidR="00161CF2" w:rsidRPr="00161CF2" w:rsidRDefault="00161CF2" w:rsidP="00161CF2">
            <w:pPr>
              <w:pStyle w:val="TAL"/>
              <w:rPr>
                <w:sz w:val="16"/>
              </w:rPr>
            </w:pPr>
            <w:r>
              <w:rPr>
                <w:sz w:val="16"/>
              </w:rPr>
              <w:t>29.061</w:t>
            </w:r>
          </w:p>
        </w:tc>
        <w:tc>
          <w:tcPr>
            <w:tcW w:w="572" w:type="dxa"/>
          </w:tcPr>
          <w:p w14:paraId="442D82D6" w14:textId="5F3523C8" w:rsidR="00161CF2" w:rsidRPr="00161CF2" w:rsidRDefault="00161CF2" w:rsidP="00161CF2">
            <w:pPr>
              <w:pStyle w:val="TAL"/>
              <w:rPr>
                <w:sz w:val="16"/>
              </w:rPr>
            </w:pPr>
            <w:r>
              <w:rPr>
                <w:sz w:val="16"/>
              </w:rPr>
              <w:t>0539</w:t>
            </w:r>
          </w:p>
        </w:tc>
        <w:tc>
          <w:tcPr>
            <w:tcW w:w="567" w:type="dxa"/>
          </w:tcPr>
          <w:p w14:paraId="21011579" w14:textId="14AAA299" w:rsidR="00161CF2" w:rsidRPr="00161CF2" w:rsidRDefault="00161CF2" w:rsidP="00161CF2">
            <w:pPr>
              <w:pStyle w:val="TAL"/>
              <w:rPr>
                <w:sz w:val="16"/>
              </w:rPr>
            </w:pPr>
            <w:r>
              <w:rPr>
                <w:sz w:val="16"/>
              </w:rPr>
              <w:t>1</w:t>
            </w:r>
          </w:p>
        </w:tc>
        <w:tc>
          <w:tcPr>
            <w:tcW w:w="567" w:type="dxa"/>
          </w:tcPr>
          <w:p w14:paraId="41A1929B" w14:textId="712C937B" w:rsidR="00161CF2" w:rsidRPr="00161CF2" w:rsidRDefault="00161CF2" w:rsidP="00161CF2">
            <w:pPr>
              <w:pStyle w:val="TAL"/>
              <w:rPr>
                <w:sz w:val="16"/>
              </w:rPr>
            </w:pPr>
            <w:r>
              <w:rPr>
                <w:sz w:val="16"/>
              </w:rPr>
              <w:t>B</w:t>
            </w:r>
          </w:p>
        </w:tc>
        <w:tc>
          <w:tcPr>
            <w:tcW w:w="510" w:type="dxa"/>
          </w:tcPr>
          <w:p w14:paraId="6E82215E" w14:textId="5622D5F6" w:rsidR="00161CF2" w:rsidRPr="00161CF2" w:rsidRDefault="00161CF2" w:rsidP="00161CF2">
            <w:pPr>
              <w:pStyle w:val="TAL"/>
              <w:rPr>
                <w:sz w:val="16"/>
              </w:rPr>
            </w:pPr>
            <w:r>
              <w:rPr>
                <w:sz w:val="16"/>
              </w:rPr>
              <w:t>Rel-17</w:t>
            </w:r>
          </w:p>
        </w:tc>
        <w:tc>
          <w:tcPr>
            <w:tcW w:w="661" w:type="dxa"/>
          </w:tcPr>
          <w:p w14:paraId="114703EB" w14:textId="11771703" w:rsidR="00161CF2" w:rsidRPr="00161CF2" w:rsidRDefault="00161CF2" w:rsidP="00161CF2">
            <w:pPr>
              <w:pStyle w:val="TAL"/>
              <w:rPr>
                <w:sz w:val="16"/>
              </w:rPr>
            </w:pPr>
            <w:r>
              <w:rPr>
                <w:sz w:val="16"/>
              </w:rPr>
              <w:t>17.2.0</w:t>
            </w:r>
          </w:p>
        </w:tc>
        <w:tc>
          <w:tcPr>
            <w:tcW w:w="2607" w:type="dxa"/>
          </w:tcPr>
          <w:p w14:paraId="6C6E1015" w14:textId="20BA7CFF" w:rsidR="00161CF2" w:rsidRPr="00161CF2" w:rsidRDefault="00161CF2" w:rsidP="00161CF2">
            <w:pPr>
              <w:pStyle w:val="TAL"/>
              <w:rPr>
                <w:sz w:val="16"/>
              </w:rPr>
            </w:pPr>
            <w:r>
              <w:rPr>
                <w:sz w:val="16"/>
              </w:rPr>
              <w:t>Reporting UE local IP to Diameter DN-AAA server</w:t>
            </w:r>
          </w:p>
        </w:tc>
      </w:tr>
      <w:tr w:rsidR="00161CF2" w14:paraId="0965462A" w14:textId="77777777" w:rsidTr="00161CF2">
        <w:tc>
          <w:tcPr>
            <w:tcW w:w="1133" w:type="dxa"/>
          </w:tcPr>
          <w:p w14:paraId="6C1F0D08" w14:textId="0D4176C7" w:rsidR="00161CF2" w:rsidRPr="00161CF2" w:rsidRDefault="00161CF2" w:rsidP="00161CF2">
            <w:pPr>
              <w:pStyle w:val="TAL"/>
              <w:rPr>
                <w:sz w:val="16"/>
              </w:rPr>
            </w:pPr>
            <w:r>
              <w:rPr>
                <w:sz w:val="16"/>
              </w:rPr>
              <w:t>C3-213452</w:t>
            </w:r>
          </w:p>
        </w:tc>
        <w:tc>
          <w:tcPr>
            <w:tcW w:w="1020" w:type="dxa"/>
          </w:tcPr>
          <w:p w14:paraId="7E43CC1C" w14:textId="237668A4" w:rsidR="00161CF2" w:rsidRPr="00161CF2" w:rsidRDefault="00161CF2" w:rsidP="00161CF2">
            <w:pPr>
              <w:pStyle w:val="TAL"/>
              <w:rPr>
                <w:sz w:val="16"/>
              </w:rPr>
            </w:pPr>
            <w:r>
              <w:rPr>
                <w:sz w:val="16"/>
              </w:rPr>
              <w:t>agreed</w:t>
            </w:r>
          </w:p>
        </w:tc>
        <w:tc>
          <w:tcPr>
            <w:tcW w:w="1020" w:type="dxa"/>
          </w:tcPr>
          <w:p w14:paraId="09FA5712" w14:textId="109925D6" w:rsidR="00161CF2" w:rsidRPr="00161CF2" w:rsidRDefault="00161CF2" w:rsidP="00161CF2">
            <w:pPr>
              <w:pStyle w:val="TAL"/>
              <w:rPr>
                <w:sz w:val="16"/>
              </w:rPr>
            </w:pPr>
            <w:r>
              <w:rPr>
                <w:sz w:val="16"/>
              </w:rPr>
              <w:t>approved</w:t>
            </w:r>
          </w:p>
        </w:tc>
        <w:tc>
          <w:tcPr>
            <w:tcW w:w="1133" w:type="dxa"/>
          </w:tcPr>
          <w:p w14:paraId="63EAFB9E" w14:textId="5E4D3671" w:rsidR="00161CF2" w:rsidRPr="00161CF2" w:rsidRDefault="00161CF2" w:rsidP="00161CF2">
            <w:pPr>
              <w:pStyle w:val="TAL"/>
              <w:rPr>
                <w:sz w:val="16"/>
              </w:rPr>
            </w:pPr>
            <w:r>
              <w:rPr>
                <w:sz w:val="16"/>
              </w:rPr>
              <w:t>29.061</w:t>
            </w:r>
          </w:p>
        </w:tc>
        <w:tc>
          <w:tcPr>
            <w:tcW w:w="572" w:type="dxa"/>
          </w:tcPr>
          <w:p w14:paraId="48C3D170" w14:textId="532E73A0" w:rsidR="00161CF2" w:rsidRPr="00161CF2" w:rsidRDefault="00161CF2" w:rsidP="00161CF2">
            <w:pPr>
              <w:pStyle w:val="TAL"/>
              <w:rPr>
                <w:sz w:val="16"/>
              </w:rPr>
            </w:pPr>
            <w:r>
              <w:rPr>
                <w:sz w:val="16"/>
              </w:rPr>
              <w:t>0540</w:t>
            </w:r>
          </w:p>
        </w:tc>
        <w:tc>
          <w:tcPr>
            <w:tcW w:w="567" w:type="dxa"/>
          </w:tcPr>
          <w:p w14:paraId="1B4684E4" w14:textId="3816B484" w:rsidR="00161CF2" w:rsidRPr="00161CF2" w:rsidRDefault="00161CF2" w:rsidP="00161CF2">
            <w:pPr>
              <w:pStyle w:val="TAL"/>
              <w:rPr>
                <w:sz w:val="16"/>
              </w:rPr>
            </w:pPr>
            <w:r>
              <w:rPr>
                <w:sz w:val="16"/>
              </w:rPr>
              <w:t>1</w:t>
            </w:r>
          </w:p>
        </w:tc>
        <w:tc>
          <w:tcPr>
            <w:tcW w:w="567" w:type="dxa"/>
          </w:tcPr>
          <w:p w14:paraId="7B64D213" w14:textId="5A17FB4D" w:rsidR="00161CF2" w:rsidRPr="00161CF2" w:rsidRDefault="00161CF2" w:rsidP="00161CF2">
            <w:pPr>
              <w:pStyle w:val="TAL"/>
              <w:rPr>
                <w:sz w:val="16"/>
              </w:rPr>
            </w:pPr>
            <w:r>
              <w:rPr>
                <w:sz w:val="16"/>
              </w:rPr>
              <w:t>B</w:t>
            </w:r>
          </w:p>
        </w:tc>
        <w:tc>
          <w:tcPr>
            <w:tcW w:w="510" w:type="dxa"/>
          </w:tcPr>
          <w:p w14:paraId="65DC2C65" w14:textId="6510A086" w:rsidR="00161CF2" w:rsidRPr="00161CF2" w:rsidRDefault="00161CF2" w:rsidP="00161CF2">
            <w:pPr>
              <w:pStyle w:val="TAL"/>
              <w:rPr>
                <w:sz w:val="16"/>
              </w:rPr>
            </w:pPr>
            <w:r>
              <w:rPr>
                <w:sz w:val="16"/>
              </w:rPr>
              <w:t>Rel-17</w:t>
            </w:r>
          </w:p>
        </w:tc>
        <w:tc>
          <w:tcPr>
            <w:tcW w:w="661" w:type="dxa"/>
          </w:tcPr>
          <w:p w14:paraId="4AA00485" w14:textId="49EB0F91" w:rsidR="00161CF2" w:rsidRPr="00161CF2" w:rsidRDefault="00161CF2" w:rsidP="00161CF2">
            <w:pPr>
              <w:pStyle w:val="TAL"/>
              <w:rPr>
                <w:sz w:val="16"/>
              </w:rPr>
            </w:pPr>
            <w:r>
              <w:rPr>
                <w:sz w:val="16"/>
              </w:rPr>
              <w:t>17.2.0</w:t>
            </w:r>
          </w:p>
        </w:tc>
        <w:tc>
          <w:tcPr>
            <w:tcW w:w="2607" w:type="dxa"/>
          </w:tcPr>
          <w:p w14:paraId="77DA3662" w14:textId="59C1142D" w:rsidR="00161CF2" w:rsidRPr="00161CF2" w:rsidRDefault="00161CF2" w:rsidP="00161CF2">
            <w:pPr>
              <w:pStyle w:val="TAL"/>
              <w:rPr>
                <w:sz w:val="16"/>
              </w:rPr>
            </w:pPr>
            <w:r>
              <w:rPr>
                <w:sz w:val="16"/>
              </w:rPr>
              <w:t>Reporting UE local IP to RADIUS DN-AAA server</w:t>
            </w:r>
          </w:p>
        </w:tc>
      </w:tr>
    </w:tbl>
    <w:p w14:paraId="4B07208E" w14:textId="77777777" w:rsidR="00161CF2" w:rsidRDefault="00161CF2" w:rsidP="00161CF2"/>
    <w:p w14:paraId="21CF056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8F588" w14:textId="6CFF9245" w:rsidR="00161CF2" w:rsidRDefault="00161CF2" w:rsidP="00161CF2">
      <w:pPr>
        <w:rPr>
          <w:rFonts w:ascii="Arial" w:hAnsi="Arial" w:cs="Arial"/>
          <w:b/>
          <w:sz w:val="24"/>
        </w:rPr>
      </w:pPr>
      <w:r>
        <w:rPr>
          <w:rFonts w:ascii="Arial" w:hAnsi="Arial" w:cs="Arial"/>
          <w:b/>
          <w:color w:val="0000FF"/>
          <w:sz w:val="24"/>
        </w:rPr>
        <w:t>CP-211229</w:t>
      </w:r>
      <w:r>
        <w:rPr>
          <w:rFonts w:ascii="Arial" w:hAnsi="Arial" w:cs="Arial"/>
          <w:b/>
          <w:color w:val="0000FF"/>
          <w:sz w:val="24"/>
        </w:rPr>
        <w:tab/>
      </w:r>
      <w:r>
        <w:rPr>
          <w:rFonts w:ascii="Arial" w:hAnsi="Arial" w:cs="Arial"/>
          <w:b/>
          <w:sz w:val="24"/>
        </w:rPr>
        <w:t>CR pack on TEI17 for NAPS-CT</w:t>
      </w:r>
    </w:p>
    <w:p w14:paraId="6F4566D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99CB3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161CF2" w14:paraId="76B26B63" w14:textId="77777777" w:rsidTr="00161CF2">
        <w:tc>
          <w:tcPr>
            <w:tcW w:w="1133" w:type="dxa"/>
          </w:tcPr>
          <w:p w14:paraId="6B86CD49" w14:textId="35CEB099" w:rsidR="00161CF2" w:rsidRDefault="00161CF2" w:rsidP="00161CF2">
            <w:pPr>
              <w:pStyle w:val="TAH"/>
            </w:pPr>
            <w:r>
              <w:t>WG TDoc</w:t>
            </w:r>
          </w:p>
        </w:tc>
        <w:tc>
          <w:tcPr>
            <w:tcW w:w="1020" w:type="dxa"/>
          </w:tcPr>
          <w:p w14:paraId="2D7E5079" w14:textId="5559AC55" w:rsidR="00161CF2" w:rsidRDefault="00161CF2" w:rsidP="00161CF2">
            <w:pPr>
              <w:pStyle w:val="TAH"/>
            </w:pPr>
            <w:r>
              <w:t xml:space="preserve">WG </w:t>
            </w:r>
            <w:proofErr w:type="spellStart"/>
            <w:r>
              <w:t>decisn</w:t>
            </w:r>
            <w:proofErr w:type="spellEnd"/>
          </w:p>
        </w:tc>
        <w:tc>
          <w:tcPr>
            <w:tcW w:w="1020" w:type="dxa"/>
          </w:tcPr>
          <w:p w14:paraId="61E1FB9C" w14:textId="6C350F0B" w:rsidR="00161CF2" w:rsidRDefault="00161CF2" w:rsidP="00161CF2">
            <w:pPr>
              <w:pStyle w:val="TAH"/>
            </w:pPr>
            <w:r>
              <w:t xml:space="preserve">TSG </w:t>
            </w:r>
            <w:proofErr w:type="spellStart"/>
            <w:r>
              <w:t>decisn</w:t>
            </w:r>
            <w:proofErr w:type="spellEnd"/>
          </w:p>
        </w:tc>
        <w:tc>
          <w:tcPr>
            <w:tcW w:w="1133" w:type="dxa"/>
          </w:tcPr>
          <w:p w14:paraId="357E7EB7" w14:textId="4A8F14DA" w:rsidR="00161CF2" w:rsidRDefault="00161CF2" w:rsidP="00161CF2">
            <w:pPr>
              <w:pStyle w:val="TAH"/>
            </w:pPr>
            <w:r>
              <w:t>Spec</w:t>
            </w:r>
          </w:p>
        </w:tc>
        <w:tc>
          <w:tcPr>
            <w:tcW w:w="572" w:type="dxa"/>
          </w:tcPr>
          <w:p w14:paraId="50D013A9" w14:textId="6E1FD2C6" w:rsidR="00161CF2" w:rsidRDefault="00161CF2" w:rsidP="00161CF2">
            <w:pPr>
              <w:pStyle w:val="TAH"/>
            </w:pPr>
            <w:r>
              <w:t>CR</w:t>
            </w:r>
          </w:p>
        </w:tc>
        <w:tc>
          <w:tcPr>
            <w:tcW w:w="567" w:type="dxa"/>
          </w:tcPr>
          <w:p w14:paraId="598F2AC9" w14:textId="55E5DF21" w:rsidR="00161CF2" w:rsidRDefault="00161CF2" w:rsidP="00161CF2">
            <w:pPr>
              <w:pStyle w:val="TAH"/>
            </w:pPr>
            <w:r>
              <w:t>rev</w:t>
            </w:r>
          </w:p>
        </w:tc>
        <w:tc>
          <w:tcPr>
            <w:tcW w:w="567" w:type="dxa"/>
          </w:tcPr>
          <w:p w14:paraId="64694C8A" w14:textId="6EADCFB9" w:rsidR="00161CF2" w:rsidRDefault="00161CF2" w:rsidP="00161CF2">
            <w:pPr>
              <w:pStyle w:val="TAH"/>
            </w:pPr>
            <w:r>
              <w:t>cat</w:t>
            </w:r>
          </w:p>
        </w:tc>
        <w:tc>
          <w:tcPr>
            <w:tcW w:w="510" w:type="dxa"/>
          </w:tcPr>
          <w:p w14:paraId="36AA3D13" w14:textId="1D06EB23" w:rsidR="00161CF2" w:rsidRDefault="00161CF2" w:rsidP="00161CF2">
            <w:pPr>
              <w:pStyle w:val="TAH"/>
            </w:pPr>
            <w:proofErr w:type="spellStart"/>
            <w:r>
              <w:t>Rel</w:t>
            </w:r>
            <w:proofErr w:type="spellEnd"/>
          </w:p>
        </w:tc>
        <w:tc>
          <w:tcPr>
            <w:tcW w:w="661" w:type="dxa"/>
          </w:tcPr>
          <w:p w14:paraId="3BF5CDCE" w14:textId="2D776C2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FE531C0" w14:textId="597D67EA" w:rsidR="00161CF2" w:rsidRDefault="00161CF2" w:rsidP="00161CF2">
            <w:pPr>
              <w:pStyle w:val="TAH"/>
            </w:pPr>
            <w:r>
              <w:t>Title</w:t>
            </w:r>
          </w:p>
        </w:tc>
      </w:tr>
      <w:tr w:rsidR="00161CF2" w14:paraId="098BEEE4" w14:textId="77777777" w:rsidTr="00161CF2">
        <w:tc>
          <w:tcPr>
            <w:tcW w:w="1133" w:type="dxa"/>
          </w:tcPr>
          <w:p w14:paraId="62E4AEB4" w14:textId="585862FD" w:rsidR="00161CF2" w:rsidRPr="00161CF2" w:rsidRDefault="00161CF2" w:rsidP="00161CF2">
            <w:pPr>
              <w:pStyle w:val="TAL"/>
              <w:rPr>
                <w:sz w:val="16"/>
              </w:rPr>
            </w:pPr>
            <w:r>
              <w:rPr>
                <w:sz w:val="16"/>
              </w:rPr>
              <w:t>C3-212606</w:t>
            </w:r>
          </w:p>
        </w:tc>
        <w:tc>
          <w:tcPr>
            <w:tcW w:w="1020" w:type="dxa"/>
          </w:tcPr>
          <w:p w14:paraId="7A0F2600" w14:textId="51DA6CA9" w:rsidR="00161CF2" w:rsidRPr="00161CF2" w:rsidRDefault="00161CF2" w:rsidP="00161CF2">
            <w:pPr>
              <w:pStyle w:val="TAL"/>
              <w:rPr>
                <w:sz w:val="16"/>
              </w:rPr>
            </w:pPr>
            <w:r>
              <w:rPr>
                <w:sz w:val="16"/>
              </w:rPr>
              <w:t>agreed</w:t>
            </w:r>
          </w:p>
        </w:tc>
        <w:tc>
          <w:tcPr>
            <w:tcW w:w="1020" w:type="dxa"/>
          </w:tcPr>
          <w:p w14:paraId="3231BC72" w14:textId="438766B0" w:rsidR="00161CF2" w:rsidRPr="00161CF2" w:rsidRDefault="00161CF2" w:rsidP="00161CF2">
            <w:pPr>
              <w:pStyle w:val="TAL"/>
              <w:rPr>
                <w:sz w:val="16"/>
              </w:rPr>
            </w:pPr>
            <w:r>
              <w:rPr>
                <w:sz w:val="16"/>
              </w:rPr>
              <w:t>approved</w:t>
            </w:r>
          </w:p>
        </w:tc>
        <w:tc>
          <w:tcPr>
            <w:tcW w:w="1133" w:type="dxa"/>
          </w:tcPr>
          <w:p w14:paraId="3917315D" w14:textId="3C7B38DE" w:rsidR="00161CF2" w:rsidRPr="00161CF2" w:rsidRDefault="00161CF2" w:rsidP="00161CF2">
            <w:pPr>
              <w:pStyle w:val="TAL"/>
              <w:rPr>
                <w:sz w:val="16"/>
              </w:rPr>
            </w:pPr>
            <w:r>
              <w:rPr>
                <w:sz w:val="16"/>
              </w:rPr>
              <w:t>29.522</w:t>
            </w:r>
          </w:p>
        </w:tc>
        <w:tc>
          <w:tcPr>
            <w:tcW w:w="572" w:type="dxa"/>
          </w:tcPr>
          <w:p w14:paraId="49CD8F5B" w14:textId="5E4168B3" w:rsidR="00161CF2" w:rsidRPr="00161CF2" w:rsidRDefault="00161CF2" w:rsidP="00161CF2">
            <w:pPr>
              <w:pStyle w:val="TAL"/>
              <w:rPr>
                <w:sz w:val="16"/>
              </w:rPr>
            </w:pPr>
            <w:r>
              <w:rPr>
                <w:sz w:val="16"/>
              </w:rPr>
              <w:t>0334</w:t>
            </w:r>
          </w:p>
        </w:tc>
        <w:tc>
          <w:tcPr>
            <w:tcW w:w="567" w:type="dxa"/>
          </w:tcPr>
          <w:p w14:paraId="6E017657" w14:textId="0E5A82E2" w:rsidR="00161CF2" w:rsidRPr="00161CF2" w:rsidRDefault="00161CF2" w:rsidP="00161CF2">
            <w:pPr>
              <w:pStyle w:val="TAL"/>
              <w:rPr>
                <w:sz w:val="16"/>
              </w:rPr>
            </w:pPr>
            <w:r>
              <w:rPr>
                <w:sz w:val="16"/>
              </w:rPr>
              <w:t>1</w:t>
            </w:r>
          </w:p>
        </w:tc>
        <w:tc>
          <w:tcPr>
            <w:tcW w:w="567" w:type="dxa"/>
          </w:tcPr>
          <w:p w14:paraId="4925D11B" w14:textId="415BC223" w:rsidR="00161CF2" w:rsidRPr="00161CF2" w:rsidRDefault="00161CF2" w:rsidP="00161CF2">
            <w:pPr>
              <w:pStyle w:val="TAL"/>
              <w:rPr>
                <w:sz w:val="16"/>
              </w:rPr>
            </w:pPr>
            <w:r>
              <w:rPr>
                <w:sz w:val="16"/>
              </w:rPr>
              <w:t>F</w:t>
            </w:r>
          </w:p>
        </w:tc>
        <w:tc>
          <w:tcPr>
            <w:tcW w:w="510" w:type="dxa"/>
          </w:tcPr>
          <w:p w14:paraId="4AD3C90E" w14:textId="78338EBB" w:rsidR="00161CF2" w:rsidRPr="00161CF2" w:rsidRDefault="00161CF2" w:rsidP="00161CF2">
            <w:pPr>
              <w:pStyle w:val="TAL"/>
              <w:rPr>
                <w:sz w:val="16"/>
              </w:rPr>
            </w:pPr>
            <w:r>
              <w:rPr>
                <w:sz w:val="16"/>
              </w:rPr>
              <w:t>Rel-17</w:t>
            </w:r>
          </w:p>
        </w:tc>
        <w:tc>
          <w:tcPr>
            <w:tcW w:w="661" w:type="dxa"/>
          </w:tcPr>
          <w:p w14:paraId="39D50C88" w14:textId="6CF789DA" w:rsidR="00161CF2" w:rsidRPr="00161CF2" w:rsidRDefault="00161CF2" w:rsidP="00161CF2">
            <w:pPr>
              <w:pStyle w:val="TAL"/>
              <w:rPr>
                <w:sz w:val="16"/>
              </w:rPr>
            </w:pPr>
            <w:r>
              <w:rPr>
                <w:sz w:val="16"/>
              </w:rPr>
              <w:t>17.1.0</w:t>
            </w:r>
          </w:p>
        </w:tc>
        <w:tc>
          <w:tcPr>
            <w:tcW w:w="2607" w:type="dxa"/>
          </w:tcPr>
          <w:p w14:paraId="3D4E8D35" w14:textId="6F705C04" w:rsidR="00161CF2" w:rsidRPr="00161CF2" w:rsidRDefault="00161CF2" w:rsidP="00161CF2">
            <w:pPr>
              <w:pStyle w:val="TAL"/>
              <w:rPr>
                <w:sz w:val="16"/>
              </w:rPr>
            </w:pPr>
            <w:r>
              <w:rPr>
                <w:sz w:val="16"/>
              </w:rPr>
              <w:t xml:space="preserve">Correction to </w:t>
            </w:r>
            <w:proofErr w:type="spellStart"/>
            <w:r>
              <w:rPr>
                <w:sz w:val="16"/>
              </w:rPr>
              <w:t>UserPlaneEvent</w:t>
            </w:r>
            <w:proofErr w:type="spellEnd"/>
            <w:r>
              <w:rPr>
                <w:sz w:val="16"/>
              </w:rPr>
              <w:t xml:space="preserve"> applicability in </w:t>
            </w:r>
            <w:proofErr w:type="spellStart"/>
            <w:r>
              <w:rPr>
                <w:sz w:val="16"/>
              </w:rPr>
              <w:t>AsSessionWithQoS</w:t>
            </w:r>
            <w:proofErr w:type="spellEnd"/>
            <w:r>
              <w:rPr>
                <w:sz w:val="16"/>
              </w:rPr>
              <w:t xml:space="preserve"> API</w:t>
            </w:r>
          </w:p>
        </w:tc>
      </w:tr>
    </w:tbl>
    <w:p w14:paraId="1F5CF84B" w14:textId="77777777" w:rsidR="00161CF2" w:rsidRDefault="00161CF2" w:rsidP="00161CF2"/>
    <w:p w14:paraId="0398FC7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E4664" w14:textId="337DC8A4" w:rsidR="00161CF2" w:rsidRDefault="00161CF2" w:rsidP="00161CF2">
      <w:pPr>
        <w:rPr>
          <w:rFonts w:ascii="Arial" w:hAnsi="Arial" w:cs="Arial"/>
          <w:b/>
          <w:sz w:val="24"/>
        </w:rPr>
      </w:pPr>
      <w:r>
        <w:rPr>
          <w:rFonts w:ascii="Arial" w:hAnsi="Arial" w:cs="Arial"/>
          <w:b/>
          <w:color w:val="0000FF"/>
          <w:sz w:val="24"/>
        </w:rPr>
        <w:lastRenderedPageBreak/>
        <w:t>CP-211230</w:t>
      </w:r>
      <w:r>
        <w:rPr>
          <w:rFonts w:ascii="Arial" w:hAnsi="Arial" w:cs="Arial"/>
          <w:b/>
          <w:color w:val="0000FF"/>
          <w:sz w:val="24"/>
        </w:rPr>
        <w:tab/>
      </w:r>
      <w:r>
        <w:rPr>
          <w:rFonts w:ascii="Arial" w:hAnsi="Arial" w:cs="Arial"/>
          <w:b/>
          <w:sz w:val="24"/>
        </w:rPr>
        <w:t>CR Pack on TEI17 for PCC-</w:t>
      </w:r>
      <w:proofErr w:type="spellStart"/>
      <w:r>
        <w:rPr>
          <w:rFonts w:ascii="Arial" w:hAnsi="Arial" w:cs="Arial"/>
          <w:b/>
          <w:sz w:val="24"/>
        </w:rPr>
        <w:t>Enh</w:t>
      </w:r>
      <w:proofErr w:type="spellEnd"/>
    </w:p>
    <w:p w14:paraId="6096754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5A4D2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0D0ECFF6" w14:textId="77777777" w:rsidTr="00161CF2">
        <w:tc>
          <w:tcPr>
            <w:tcW w:w="1133" w:type="dxa"/>
          </w:tcPr>
          <w:p w14:paraId="1A990BB7" w14:textId="0C4CCA11" w:rsidR="00161CF2" w:rsidRDefault="00161CF2" w:rsidP="00161CF2">
            <w:pPr>
              <w:pStyle w:val="TAH"/>
            </w:pPr>
            <w:r>
              <w:t>WG TDoc</w:t>
            </w:r>
          </w:p>
        </w:tc>
        <w:tc>
          <w:tcPr>
            <w:tcW w:w="1020" w:type="dxa"/>
          </w:tcPr>
          <w:p w14:paraId="7C6337C1" w14:textId="78F09C67" w:rsidR="00161CF2" w:rsidRDefault="00161CF2" w:rsidP="00161CF2">
            <w:pPr>
              <w:pStyle w:val="TAH"/>
            </w:pPr>
            <w:r>
              <w:t xml:space="preserve">WG </w:t>
            </w:r>
            <w:proofErr w:type="spellStart"/>
            <w:r>
              <w:t>decisn</w:t>
            </w:r>
            <w:proofErr w:type="spellEnd"/>
          </w:p>
        </w:tc>
        <w:tc>
          <w:tcPr>
            <w:tcW w:w="1020" w:type="dxa"/>
          </w:tcPr>
          <w:p w14:paraId="055EE3DF" w14:textId="41AD1E65" w:rsidR="00161CF2" w:rsidRDefault="00161CF2" w:rsidP="00161CF2">
            <w:pPr>
              <w:pStyle w:val="TAH"/>
            </w:pPr>
            <w:r>
              <w:t xml:space="preserve">TSG </w:t>
            </w:r>
            <w:proofErr w:type="spellStart"/>
            <w:r>
              <w:t>decisn</w:t>
            </w:r>
            <w:proofErr w:type="spellEnd"/>
          </w:p>
        </w:tc>
        <w:tc>
          <w:tcPr>
            <w:tcW w:w="1133" w:type="dxa"/>
          </w:tcPr>
          <w:p w14:paraId="2458A620" w14:textId="2973CFA6" w:rsidR="00161CF2" w:rsidRDefault="00161CF2" w:rsidP="00161CF2">
            <w:pPr>
              <w:pStyle w:val="TAH"/>
            </w:pPr>
            <w:r>
              <w:t>Spec</w:t>
            </w:r>
          </w:p>
        </w:tc>
        <w:tc>
          <w:tcPr>
            <w:tcW w:w="572" w:type="dxa"/>
          </w:tcPr>
          <w:p w14:paraId="77E9D15E" w14:textId="5AF1EDAB" w:rsidR="00161CF2" w:rsidRDefault="00161CF2" w:rsidP="00161CF2">
            <w:pPr>
              <w:pStyle w:val="TAH"/>
            </w:pPr>
            <w:r>
              <w:t>CR</w:t>
            </w:r>
          </w:p>
        </w:tc>
        <w:tc>
          <w:tcPr>
            <w:tcW w:w="567" w:type="dxa"/>
          </w:tcPr>
          <w:p w14:paraId="601208BE" w14:textId="0E379536" w:rsidR="00161CF2" w:rsidRDefault="00161CF2" w:rsidP="00161CF2">
            <w:pPr>
              <w:pStyle w:val="TAH"/>
            </w:pPr>
            <w:r>
              <w:t>rev</w:t>
            </w:r>
          </w:p>
        </w:tc>
        <w:tc>
          <w:tcPr>
            <w:tcW w:w="567" w:type="dxa"/>
          </w:tcPr>
          <w:p w14:paraId="2EE65C22" w14:textId="0563F52A" w:rsidR="00161CF2" w:rsidRDefault="00161CF2" w:rsidP="00161CF2">
            <w:pPr>
              <w:pStyle w:val="TAH"/>
            </w:pPr>
            <w:r>
              <w:t>cat</w:t>
            </w:r>
          </w:p>
        </w:tc>
        <w:tc>
          <w:tcPr>
            <w:tcW w:w="510" w:type="dxa"/>
          </w:tcPr>
          <w:p w14:paraId="56694889" w14:textId="66C0F6BD" w:rsidR="00161CF2" w:rsidRDefault="00161CF2" w:rsidP="00161CF2">
            <w:pPr>
              <w:pStyle w:val="TAH"/>
            </w:pPr>
            <w:proofErr w:type="spellStart"/>
            <w:r>
              <w:t>Rel</w:t>
            </w:r>
            <w:proofErr w:type="spellEnd"/>
          </w:p>
        </w:tc>
        <w:tc>
          <w:tcPr>
            <w:tcW w:w="661" w:type="dxa"/>
          </w:tcPr>
          <w:p w14:paraId="201094DA" w14:textId="13C6B07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72B23F2" w14:textId="486D809A" w:rsidR="00161CF2" w:rsidRDefault="00161CF2" w:rsidP="00161CF2">
            <w:pPr>
              <w:pStyle w:val="TAH"/>
            </w:pPr>
            <w:r>
              <w:t>Title</w:t>
            </w:r>
          </w:p>
        </w:tc>
      </w:tr>
      <w:tr w:rsidR="00161CF2" w14:paraId="6DC41682" w14:textId="77777777" w:rsidTr="00161CF2">
        <w:tc>
          <w:tcPr>
            <w:tcW w:w="1133" w:type="dxa"/>
          </w:tcPr>
          <w:p w14:paraId="68B5A3EE" w14:textId="16A0759C" w:rsidR="00161CF2" w:rsidRPr="00161CF2" w:rsidRDefault="00161CF2" w:rsidP="00161CF2">
            <w:pPr>
              <w:pStyle w:val="TAL"/>
              <w:rPr>
                <w:sz w:val="16"/>
              </w:rPr>
            </w:pPr>
            <w:r>
              <w:rPr>
                <w:sz w:val="16"/>
              </w:rPr>
              <w:t>C3-212204</w:t>
            </w:r>
          </w:p>
        </w:tc>
        <w:tc>
          <w:tcPr>
            <w:tcW w:w="1020" w:type="dxa"/>
          </w:tcPr>
          <w:p w14:paraId="1B5EBEC0" w14:textId="24CCA93B" w:rsidR="00161CF2" w:rsidRPr="00161CF2" w:rsidRDefault="00161CF2" w:rsidP="00161CF2">
            <w:pPr>
              <w:pStyle w:val="TAL"/>
              <w:rPr>
                <w:sz w:val="16"/>
              </w:rPr>
            </w:pPr>
            <w:r>
              <w:rPr>
                <w:sz w:val="16"/>
              </w:rPr>
              <w:t>agreed</w:t>
            </w:r>
          </w:p>
        </w:tc>
        <w:tc>
          <w:tcPr>
            <w:tcW w:w="1020" w:type="dxa"/>
          </w:tcPr>
          <w:p w14:paraId="1CC884B3" w14:textId="5A8501D1" w:rsidR="00161CF2" w:rsidRPr="00161CF2" w:rsidRDefault="00161CF2" w:rsidP="00161CF2">
            <w:pPr>
              <w:pStyle w:val="TAL"/>
              <w:rPr>
                <w:sz w:val="16"/>
              </w:rPr>
            </w:pPr>
            <w:r>
              <w:rPr>
                <w:sz w:val="16"/>
              </w:rPr>
              <w:t>approved</w:t>
            </w:r>
          </w:p>
        </w:tc>
        <w:tc>
          <w:tcPr>
            <w:tcW w:w="1133" w:type="dxa"/>
          </w:tcPr>
          <w:p w14:paraId="53977C4D" w14:textId="3BA39068" w:rsidR="00161CF2" w:rsidRPr="00161CF2" w:rsidRDefault="00161CF2" w:rsidP="00161CF2">
            <w:pPr>
              <w:pStyle w:val="TAL"/>
              <w:rPr>
                <w:sz w:val="16"/>
              </w:rPr>
            </w:pPr>
            <w:r>
              <w:rPr>
                <w:sz w:val="16"/>
              </w:rPr>
              <w:t>29.212</w:t>
            </w:r>
          </w:p>
        </w:tc>
        <w:tc>
          <w:tcPr>
            <w:tcW w:w="572" w:type="dxa"/>
          </w:tcPr>
          <w:p w14:paraId="7588756E" w14:textId="0CE7CBB0" w:rsidR="00161CF2" w:rsidRPr="00161CF2" w:rsidRDefault="00161CF2" w:rsidP="00161CF2">
            <w:pPr>
              <w:pStyle w:val="TAL"/>
              <w:rPr>
                <w:sz w:val="16"/>
              </w:rPr>
            </w:pPr>
            <w:r>
              <w:rPr>
                <w:sz w:val="16"/>
              </w:rPr>
              <w:t>1702</w:t>
            </w:r>
          </w:p>
        </w:tc>
        <w:tc>
          <w:tcPr>
            <w:tcW w:w="567" w:type="dxa"/>
          </w:tcPr>
          <w:p w14:paraId="0F0DE68A" w14:textId="77777777" w:rsidR="00161CF2" w:rsidRPr="00161CF2" w:rsidRDefault="00161CF2" w:rsidP="00161CF2">
            <w:pPr>
              <w:pStyle w:val="TAL"/>
              <w:rPr>
                <w:sz w:val="16"/>
              </w:rPr>
            </w:pPr>
          </w:p>
        </w:tc>
        <w:tc>
          <w:tcPr>
            <w:tcW w:w="567" w:type="dxa"/>
          </w:tcPr>
          <w:p w14:paraId="2351ED10" w14:textId="337DD39D" w:rsidR="00161CF2" w:rsidRPr="00161CF2" w:rsidRDefault="00161CF2" w:rsidP="00161CF2">
            <w:pPr>
              <w:pStyle w:val="TAL"/>
              <w:rPr>
                <w:sz w:val="16"/>
              </w:rPr>
            </w:pPr>
            <w:r>
              <w:rPr>
                <w:sz w:val="16"/>
              </w:rPr>
              <w:t>B</w:t>
            </w:r>
          </w:p>
        </w:tc>
        <w:tc>
          <w:tcPr>
            <w:tcW w:w="510" w:type="dxa"/>
          </w:tcPr>
          <w:p w14:paraId="190049BE" w14:textId="7D2BFC1B" w:rsidR="00161CF2" w:rsidRPr="00161CF2" w:rsidRDefault="00161CF2" w:rsidP="00161CF2">
            <w:pPr>
              <w:pStyle w:val="TAL"/>
              <w:rPr>
                <w:sz w:val="16"/>
              </w:rPr>
            </w:pPr>
            <w:r>
              <w:rPr>
                <w:sz w:val="16"/>
              </w:rPr>
              <w:t>Rel-17</w:t>
            </w:r>
          </w:p>
        </w:tc>
        <w:tc>
          <w:tcPr>
            <w:tcW w:w="661" w:type="dxa"/>
          </w:tcPr>
          <w:p w14:paraId="3B19CA14" w14:textId="1B73A25B" w:rsidR="00161CF2" w:rsidRPr="00161CF2" w:rsidRDefault="00161CF2" w:rsidP="00161CF2">
            <w:pPr>
              <w:pStyle w:val="TAL"/>
              <w:rPr>
                <w:sz w:val="16"/>
              </w:rPr>
            </w:pPr>
            <w:r>
              <w:rPr>
                <w:sz w:val="16"/>
              </w:rPr>
              <w:t>16.4.0</w:t>
            </w:r>
          </w:p>
        </w:tc>
        <w:tc>
          <w:tcPr>
            <w:tcW w:w="2607" w:type="dxa"/>
          </w:tcPr>
          <w:p w14:paraId="676A22C0" w14:textId="3E282AFD" w:rsidR="00161CF2" w:rsidRPr="00161CF2" w:rsidRDefault="00161CF2" w:rsidP="00161CF2">
            <w:pPr>
              <w:pStyle w:val="TAL"/>
              <w:rPr>
                <w:sz w:val="16"/>
              </w:rPr>
            </w:pPr>
            <w:proofErr w:type="spellStart"/>
            <w:r>
              <w:rPr>
                <w:sz w:val="16"/>
              </w:rPr>
              <w:t>Eroror</w:t>
            </w:r>
            <w:proofErr w:type="spellEnd"/>
            <w:r>
              <w:rPr>
                <w:sz w:val="16"/>
              </w:rPr>
              <w:t xml:space="preserve"> handling for the deferred rule</w:t>
            </w:r>
          </w:p>
        </w:tc>
      </w:tr>
      <w:tr w:rsidR="00161CF2" w14:paraId="351C38ED" w14:textId="77777777" w:rsidTr="00161CF2">
        <w:tc>
          <w:tcPr>
            <w:tcW w:w="1133" w:type="dxa"/>
          </w:tcPr>
          <w:p w14:paraId="6C2630D3" w14:textId="16C0BB8F" w:rsidR="00161CF2" w:rsidRPr="00161CF2" w:rsidRDefault="00161CF2" w:rsidP="00161CF2">
            <w:pPr>
              <w:pStyle w:val="TAL"/>
              <w:rPr>
                <w:sz w:val="16"/>
              </w:rPr>
            </w:pPr>
            <w:r>
              <w:rPr>
                <w:sz w:val="16"/>
              </w:rPr>
              <w:t>C3-212573</w:t>
            </w:r>
          </w:p>
        </w:tc>
        <w:tc>
          <w:tcPr>
            <w:tcW w:w="1020" w:type="dxa"/>
          </w:tcPr>
          <w:p w14:paraId="102C0E2F" w14:textId="7AE82028" w:rsidR="00161CF2" w:rsidRPr="00161CF2" w:rsidRDefault="00161CF2" w:rsidP="00161CF2">
            <w:pPr>
              <w:pStyle w:val="TAL"/>
              <w:rPr>
                <w:sz w:val="16"/>
              </w:rPr>
            </w:pPr>
            <w:r>
              <w:rPr>
                <w:sz w:val="16"/>
              </w:rPr>
              <w:t>agreed</w:t>
            </w:r>
          </w:p>
        </w:tc>
        <w:tc>
          <w:tcPr>
            <w:tcW w:w="1020" w:type="dxa"/>
          </w:tcPr>
          <w:p w14:paraId="0528DA8C" w14:textId="36269C1D" w:rsidR="00161CF2" w:rsidRPr="00161CF2" w:rsidRDefault="00161CF2" w:rsidP="00161CF2">
            <w:pPr>
              <w:pStyle w:val="TAL"/>
              <w:rPr>
                <w:sz w:val="16"/>
              </w:rPr>
            </w:pPr>
            <w:r>
              <w:rPr>
                <w:sz w:val="16"/>
              </w:rPr>
              <w:t>approved</w:t>
            </w:r>
          </w:p>
        </w:tc>
        <w:tc>
          <w:tcPr>
            <w:tcW w:w="1133" w:type="dxa"/>
          </w:tcPr>
          <w:p w14:paraId="0B54EC8D" w14:textId="023FC880" w:rsidR="00161CF2" w:rsidRPr="00161CF2" w:rsidRDefault="00161CF2" w:rsidP="00161CF2">
            <w:pPr>
              <w:pStyle w:val="TAL"/>
              <w:rPr>
                <w:sz w:val="16"/>
              </w:rPr>
            </w:pPr>
            <w:r>
              <w:rPr>
                <w:sz w:val="16"/>
              </w:rPr>
              <w:t>29.212</w:t>
            </w:r>
          </w:p>
        </w:tc>
        <w:tc>
          <w:tcPr>
            <w:tcW w:w="572" w:type="dxa"/>
          </w:tcPr>
          <w:p w14:paraId="54039FD5" w14:textId="63FB804F" w:rsidR="00161CF2" w:rsidRPr="00161CF2" w:rsidRDefault="00161CF2" w:rsidP="00161CF2">
            <w:pPr>
              <w:pStyle w:val="TAL"/>
              <w:rPr>
                <w:sz w:val="16"/>
              </w:rPr>
            </w:pPr>
            <w:r>
              <w:rPr>
                <w:sz w:val="16"/>
              </w:rPr>
              <w:t>1701</w:t>
            </w:r>
          </w:p>
        </w:tc>
        <w:tc>
          <w:tcPr>
            <w:tcW w:w="567" w:type="dxa"/>
          </w:tcPr>
          <w:p w14:paraId="2A179A94" w14:textId="42763E2D" w:rsidR="00161CF2" w:rsidRPr="00161CF2" w:rsidRDefault="00161CF2" w:rsidP="00161CF2">
            <w:pPr>
              <w:pStyle w:val="TAL"/>
              <w:rPr>
                <w:sz w:val="16"/>
              </w:rPr>
            </w:pPr>
            <w:r>
              <w:rPr>
                <w:sz w:val="16"/>
              </w:rPr>
              <w:t>1</w:t>
            </w:r>
          </w:p>
        </w:tc>
        <w:tc>
          <w:tcPr>
            <w:tcW w:w="567" w:type="dxa"/>
          </w:tcPr>
          <w:p w14:paraId="6691DE54" w14:textId="4D3C2F45" w:rsidR="00161CF2" w:rsidRPr="00161CF2" w:rsidRDefault="00161CF2" w:rsidP="00161CF2">
            <w:pPr>
              <w:pStyle w:val="TAL"/>
              <w:rPr>
                <w:sz w:val="16"/>
              </w:rPr>
            </w:pPr>
            <w:r>
              <w:rPr>
                <w:sz w:val="16"/>
              </w:rPr>
              <w:t>F</w:t>
            </w:r>
          </w:p>
        </w:tc>
        <w:tc>
          <w:tcPr>
            <w:tcW w:w="510" w:type="dxa"/>
          </w:tcPr>
          <w:p w14:paraId="050B300F" w14:textId="18EE4BA0" w:rsidR="00161CF2" w:rsidRPr="00161CF2" w:rsidRDefault="00161CF2" w:rsidP="00161CF2">
            <w:pPr>
              <w:pStyle w:val="TAL"/>
              <w:rPr>
                <w:sz w:val="16"/>
              </w:rPr>
            </w:pPr>
            <w:r>
              <w:rPr>
                <w:sz w:val="16"/>
              </w:rPr>
              <w:t>Rel-17</w:t>
            </w:r>
          </w:p>
        </w:tc>
        <w:tc>
          <w:tcPr>
            <w:tcW w:w="661" w:type="dxa"/>
          </w:tcPr>
          <w:p w14:paraId="193F6660" w14:textId="08D7FFA3" w:rsidR="00161CF2" w:rsidRPr="00161CF2" w:rsidRDefault="00161CF2" w:rsidP="00161CF2">
            <w:pPr>
              <w:pStyle w:val="TAL"/>
              <w:rPr>
                <w:sz w:val="16"/>
              </w:rPr>
            </w:pPr>
            <w:r>
              <w:rPr>
                <w:sz w:val="16"/>
              </w:rPr>
              <w:t>16.4.0</w:t>
            </w:r>
          </w:p>
        </w:tc>
        <w:tc>
          <w:tcPr>
            <w:tcW w:w="2607" w:type="dxa"/>
          </w:tcPr>
          <w:p w14:paraId="304729D2" w14:textId="6176C0C4" w:rsidR="00161CF2" w:rsidRPr="00161CF2" w:rsidRDefault="00161CF2" w:rsidP="00161CF2">
            <w:pPr>
              <w:pStyle w:val="TAL"/>
              <w:rPr>
                <w:sz w:val="16"/>
              </w:rPr>
            </w:pPr>
            <w:proofErr w:type="spellStart"/>
            <w:r>
              <w:rPr>
                <w:sz w:val="16"/>
              </w:rPr>
              <w:t>Clarifiction</w:t>
            </w:r>
            <w:proofErr w:type="spellEnd"/>
            <w:r>
              <w:rPr>
                <w:sz w:val="16"/>
              </w:rPr>
              <w:t xml:space="preserve"> of PCF Requested Usage Report</w:t>
            </w:r>
          </w:p>
        </w:tc>
      </w:tr>
      <w:tr w:rsidR="00161CF2" w14:paraId="5E2DE8C4" w14:textId="77777777" w:rsidTr="00161CF2">
        <w:tc>
          <w:tcPr>
            <w:tcW w:w="1133" w:type="dxa"/>
          </w:tcPr>
          <w:p w14:paraId="6B410B8F" w14:textId="22477EDF" w:rsidR="00161CF2" w:rsidRPr="00161CF2" w:rsidRDefault="00161CF2" w:rsidP="00161CF2">
            <w:pPr>
              <w:pStyle w:val="TAL"/>
              <w:rPr>
                <w:sz w:val="16"/>
              </w:rPr>
            </w:pPr>
            <w:r>
              <w:rPr>
                <w:sz w:val="16"/>
              </w:rPr>
              <w:t>C3-213459</w:t>
            </w:r>
          </w:p>
        </w:tc>
        <w:tc>
          <w:tcPr>
            <w:tcW w:w="1020" w:type="dxa"/>
          </w:tcPr>
          <w:p w14:paraId="39654D28" w14:textId="2BDAF86C" w:rsidR="00161CF2" w:rsidRPr="00161CF2" w:rsidRDefault="00161CF2" w:rsidP="00161CF2">
            <w:pPr>
              <w:pStyle w:val="TAL"/>
              <w:rPr>
                <w:sz w:val="16"/>
              </w:rPr>
            </w:pPr>
            <w:r>
              <w:rPr>
                <w:sz w:val="16"/>
              </w:rPr>
              <w:t>agreed</w:t>
            </w:r>
          </w:p>
        </w:tc>
        <w:tc>
          <w:tcPr>
            <w:tcW w:w="1020" w:type="dxa"/>
          </w:tcPr>
          <w:p w14:paraId="7E4DDA0F" w14:textId="0A78FEAF" w:rsidR="00161CF2" w:rsidRPr="00161CF2" w:rsidRDefault="00161CF2" w:rsidP="00161CF2">
            <w:pPr>
              <w:pStyle w:val="TAL"/>
              <w:rPr>
                <w:sz w:val="16"/>
              </w:rPr>
            </w:pPr>
            <w:r>
              <w:rPr>
                <w:sz w:val="16"/>
              </w:rPr>
              <w:t>approved</w:t>
            </w:r>
          </w:p>
        </w:tc>
        <w:tc>
          <w:tcPr>
            <w:tcW w:w="1133" w:type="dxa"/>
          </w:tcPr>
          <w:p w14:paraId="0BB36C2F" w14:textId="5ECF42EF" w:rsidR="00161CF2" w:rsidRPr="00161CF2" w:rsidRDefault="00161CF2" w:rsidP="00161CF2">
            <w:pPr>
              <w:pStyle w:val="TAL"/>
              <w:rPr>
                <w:sz w:val="16"/>
              </w:rPr>
            </w:pPr>
            <w:r>
              <w:rPr>
                <w:sz w:val="16"/>
              </w:rPr>
              <w:t>29.212</w:t>
            </w:r>
          </w:p>
        </w:tc>
        <w:tc>
          <w:tcPr>
            <w:tcW w:w="572" w:type="dxa"/>
          </w:tcPr>
          <w:p w14:paraId="7D4A0EED" w14:textId="5047AFFA" w:rsidR="00161CF2" w:rsidRPr="00161CF2" w:rsidRDefault="00161CF2" w:rsidP="00161CF2">
            <w:pPr>
              <w:pStyle w:val="TAL"/>
              <w:rPr>
                <w:sz w:val="16"/>
              </w:rPr>
            </w:pPr>
            <w:r>
              <w:rPr>
                <w:sz w:val="16"/>
              </w:rPr>
              <w:t>1703</w:t>
            </w:r>
          </w:p>
        </w:tc>
        <w:tc>
          <w:tcPr>
            <w:tcW w:w="567" w:type="dxa"/>
          </w:tcPr>
          <w:p w14:paraId="1D2BA1B8" w14:textId="6936EBE6" w:rsidR="00161CF2" w:rsidRPr="00161CF2" w:rsidRDefault="00161CF2" w:rsidP="00161CF2">
            <w:pPr>
              <w:pStyle w:val="TAL"/>
              <w:rPr>
                <w:sz w:val="16"/>
              </w:rPr>
            </w:pPr>
            <w:r>
              <w:rPr>
                <w:sz w:val="16"/>
              </w:rPr>
              <w:t>1</w:t>
            </w:r>
          </w:p>
        </w:tc>
        <w:tc>
          <w:tcPr>
            <w:tcW w:w="567" w:type="dxa"/>
          </w:tcPr>
          <w:p w14:paraId="2DE7E0FE" w14:textId="7B04CDD6" w:rsidR="00161CF2" w:rsidRPr="00161CF2" w:rsidRDefault="00161CF2" w:rsidP="00161CF2">
            <w:pPr>
              <w:pStyle w:val="TAL"/>
              <w:rPr>
                <w:sz w:val="16"/>
              </w:rPr>
            </w:pPr>
            <w:r>
              <w:rPr>
                <w:sz w:val="16"/>
              </w:rPr>
              <w:t>F</w:t>
            </w:r>
          </w:p>
        </w:tc>
        <w:tc>
          <w:tcPr>
            <w:tcW w:w="510" w:type="dxa"/>
          </w:tcPr>
          <w:p w14:paraId="33AF3F40" w14:textId="0259918B" w:rsidR="00161CF2" w:rsidRPr="00161CF2" w:rsidRDefault="00161CF2" w:rsidP="00161CF2">
            <w:pPr>
              <w:pStyle w:val="TAL"/>
              <w:rPr>
                <w:sz w:val="16"/>
              </w:rPr>
            </w:pPr>
            <w:r>
              <w:rPr>
                <w:sz w:val="16"/>
              </w:rPr>
              <w:t>Rel-17</w:t>
            </w:r>
          </w:p>
        </w:tc>
        <w:tc>
          <w:tcPr>
            <w:tcW w:w="661" w:type="dxa"/>
          </w:tcPr>
          <w:p w14:paraId="651A3EF5" w14:textId="41312C48" w:rsidR="00161CF2" w:rsidRPr="00161CF2" w:rsidRDefault="00161CF2" w:rsidP="00161CF2">
            <w:pPr>
              <w:pStyle w:val="TAL"/>
              <w:rPr>
                <w:sz w:val="16"/>
              </w:rPr>
            </w:pPr>
            <w:r>
              <w:rPr>
                <w:sz w:val="16"/>
              </w:rPr>
              <w:t>16.4.0</w:t>
            </w:r>
          </w:p>
        </w:tc>
        <w:tc>
          <w:tcPr>
            <w:tcW w:w="2607" w:type="dxa"/>
          </w:tcPr>
          <w:p w14:paraId="3AEE2C7F" w14:textId="167C9523" w:rsidR="00161CF2" w:rsidRPr="00161CF2" w:rsidRDefault="00161CF2" w:rsidP="00161CF2">
            <w:pPr>
              <w:pStyle w:val="TAL"/>
              <w:rPr>
                <w:sz w:val="16"/>
              </w:rPr>
            </w:pPr>
            <w:r>
              <w:rPr>
                <w:sz w:val="16"/>
              </w:rPr>
              <w:t>Failure handling for traffic steering</w:t>
            </w:r>
          </w:p>
        </w:tc>
      </w:tr>
    </w:tbl>
    <w:p w14:paraId="798C81A0" w14:textId="77777777" w:rsidR="00161CF2" w:rsidRDefault="00161CF2" w:rsidP="00161CF2"/>
    <w:p w14:paraId="2383B8E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FC493" w14:textId="713FC280" w:rsidR="00161CF2" w:rsidRDefault="00161CF2" w:rsidP="00161CF2">
      <w:pPr>
        <w:rPr>
          <w:rFonts w:ascii="Arial" w:hAnsi="Arial" w:cs="Arial"/>
          <w:b/>
          <w:sz w:val="24"/>
        </w:rPr>
      </w:pPr>
      <w:r>
        <w:rPr>
          <w:rFonts w:ascii="Arial" w:hAnsi="Arial" w:cs="Arial"/>
          <w:b/>
          <w:color w:val="0000FF"/>
          <w:sz w:val="24"/>
        </w:rPr>
        <w:t>CP-211233</w:t>
      </w:r>
      <w:r>
        <w:rPr>
          <w:rFonts w:ascii="Arial" w:hAnsi="Arial" w:cs="Arial"/>
          <w:b/>
          <w:color w:val="0000FF"/>
          <w:sz w:val="24"/>
        </w:rPr>
        <w:tab/>
      </w:r>
      <w:r>
        <w:rPr>
          <w:rFonts w:ascii="Arial" w:hAnsi="Arial" w:cs="Arial"/>
          <w:b/>
          <w:sz w:val="24"/>
        </w:rPr>
        <w:t>CR Pack on TEI17 for SAES-St3-intwk</w:t>
      </w:r>
    </w:p>
    <w:p w14:paraId="29E65D84"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79D62E"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61CF2" w14:paraId="00950AED" w14:textId="77777777" w:rsidTr="00161CF2">
        <w:tc>
          <w:tcPr>
            <w:tcW w:w="1133" w:type="dxa"/>
          </w:tcPr>
          <w:p w14:paraId="4E796368" w14:textId="70D0D60D" w:rsidR="00161CF2" w:rsidRDefault="00161CF2" w:rsidP="00161CF2">
            <w:pPr>
              <w:pStyle w:val="TAH"/>
            </w:pPr>
            <w:r>
              <w:t>WG TDoc</w:t>
            </w:r>
          </w:p>
        </w:tc>
        <w:tc>
          <w:tcPr>
            <w:tcW w:w="1020" w:type="dxa"/>
          </w:tcPr>
          <w:p w14:paraId="21E76F3D" w14:textId="16B09428" w:rsidR="00161CF2" w:rsidRDefault="00161CF2" w:rsidP="00161CF2">
            <w:pPr>
              <w:pStyle w:val="TAH"/>
            </w:pPr>
            <w:r>
              <w:t xml:space="preserve">WG </w:t>
            </w:r>
            <w:proofErr w:type="spellStart"/>
            <w:r>
              <w:t>decisn</w:t>
            </w:r>
            <w:proofErr w:type="spellEnd"/>
          </w:p>
        </w:tc>
        <w:tc>
          <w:tcPr>
            <w:tcW w:w="1020" w:type="dxa"/>
          </w:tcPr>
          <w:p w14:paraId="46A34490" w14:textId="0F30830C" w:rsidR="00161CF2" w:rsidRDefault="00161CF2" w:rsidP="00161CF2">
            <w:pPr>
              <w:pStyle w:val="TAH"/>
            </w:pPr>
            <w:r>
              <w:t xml:space="preserve">TSG </w:t>
            </w:r>
            <w:proofErr w:type="spellStart"/>
            <w:r>
              <w:t>decisn</w:t>
            </w:r>
            <w:proofErr w:type="spellEnd"/>
          </w:p>
        </w:tc>
        <w:tc>
          <w:tcPr>
            <w:tcW w:w="1133" w:type="dxa"/>
          </w:tcPr>
          <w:p w14:paraId="008A1425" w14:textId="532025E5" w:rsidR="00161CF2" w:rsidRDefault="00161CF2" w:rsidP="00161CF2">
            <w:pPr>
              <w:pStyle w:val="TAH"/>
            </w:pPr>
            <w:r>
              <w:t>Spec</w:t>
            </w:r>
          </w:p>
        </w:tc>
        <w:tc>
          <w:tcPr>
            <w:tcW w:w="572" w:type="dxa"/>
          </w:tcPr>
          <w:p w14:paraId="4C337C06" w14:textId="135AA76C" w:rsidR="00161CF2" w:rsidRDefault="00161CF2" w:rsidP="00161CF2">
            <w:pPr>
              <w:pStyle w:val="TAH"/>
            </w:pPr>
            <w:r>
              <w:t>CR</w:t>
            </w:r>
          </w:p>
        </w:tc>
        <w:tc>
          <w:tcPr>
            <w:tcW w:w="567" w:type="dxa"/>
          </w:tcPr>
          <w:p w14:paraId="6E29CEF1" w14:textId="17D59CEC" w:rsidR="00161CF2" w:rsidRDefault="00161CF2" w:rsidP="00161CF2">
            <w:pPr>
              <w:pStyle w:val="TAH"/>
            </w:pPr>
            <w:r>
              <w:t>rev</w:t>
            </w:r>
          </w:p>
        </w:tc>
        <w:tc>
          <w:tcPr>
            <w:tcW w:w="567" w:type="dxa"/>
          </w:tcPr>
          <w:p w14:paraId="54F4D3E8" w14:textId="78F1D688" w:rsidR="00161CF2" w:rsidRDefault="00161CF2" w:rsidP="00161CF2">
            <w:pPr>
              <w:pStyle w:val="TAH"/>
            </w:pPr>
            <w:r>
              <w:t>cat</w:t>
            </w:r>
          </w:p>
        </w:tc>
        <w:tc>
          <w:tcPr>
            <w:tcW w:w="510" w:type="dxa"/>
          </w:tcPr>
          <w:p w14:paraId="4F725BE6" w14:textId="70C02693" w:rsidR="00161CF2" w:rsidRDefault="00161CF2" w:rsidP="00161CF2">
            <w:pPr>
              <w:pStyle w:val="TAH"/>
            </w:pPr>
            <w:proofErr w:type="spellStart"/>
            <w:r>
              <w:t>Rel</w:t>
            </w:r>
            <w:proofErr w:type="spellEnd"/>
          </w:p>
        </w:tc>
        <w:tc>
          <w:tcPr>
            <w:tcW w:w="661" w:type="dxa"/>
          </w:tcPr>
          <w:p w14:paraId="713C609E" w14:textId="1694C952"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45373FA" w14:textId="64FC0243" w:rsidR="00161CF2" w:rsidRDefault="00161CF2" w:rsidP="00161CF2">
            <w:pPr>
              <w:pStyle w:val="TAH"/>
            </w:pPr>
            <w:r>
              <w:t>Title</w:t>
            </w:r>
          </w:p>
        </w:tc>
      </w:tr>
      <w:tr w:rsidR="00161CF2" w14:paraId="45D1C0BE" w14:textId="77777777" w:rsidTr="00161CF2">
        <w:tc>
          <w:tcPr>
            <w:tcW w:w="1133" w:type="dxa"/>
          </w:tcPr>
          <w:p w14:paraId="257C5D12" w14:textId="1ADC23F3" w:rsidR="00161CF2" w:rsidRPr="00161CF2" w:rsidRDefault="00161CF2" w:rsidP="00161CF2">
            <w:pPr>
              <w:pStyle w:val="TAL"/>
              <w:rPr>
                <w:sz w:val="16"/>
              </w:rPr>
            </w:pPr>
            <w:r>
              <w:rPr>
                <w:sz w:val="16"/>
              </w:rPr>
              <w:t>C3-212304</w:t>
            </w:r>
          </w:p>
        </w:tc>
        <w:tc>
          <w:tcPr>
            <w:tcW w:w="1020" w:type="dxa"/>
          </w:tcPr>
          <w:p w14:paraId="2F0B4D23" w14:textId="0A5BDC79" w:rsidR="00161CF2" w:rsidRPr="00161CF2" w:rsidRDefault="00161CF2" w:rsidP="00161CF2">
            <w:pPr>
              <w:pStyle w:val="TAL"/>
              <w:rPr>
                <w:sz w:val="16"/>
              </w:rPr>
            </w:pPr>
            <w:r>
              <w:rPr>
                <w:sz w:val="16"/>
              </w:rPr>
              <w:t>agreed</w:t>
            </w:r>
          </w:p>
        </w:tc>
        <w:tc>
          <w:tcPr>
            <w:tcW w:w="1020" w:type="dxa"/>
          </w:tcPr>
          <w:p w14:paraId="5F9B0A22" w14:textId="0125D478" w:rsidR="00161CF2" w:rsidRPr="00161CF2" w:rsidRDefault="00161CF2" w:rsidP="00161CF2">
            <w:pPr>
              <w:pStyle w:val="TAL"/>
              <w:rPr>
                <w:sz w:val="16"/>
              </w:rPr>
            </w:pPr>
            <w:r>
              <w:rPr>
                <w:sz w:val="16"/>
              </w:rPr>
              <w:t>approved</w:t>
            </w:r>
          </w:p>
        </w:tc>
        <w:tc>
          <w:tcPr>
            <w:tcW w:w="1133" w:type="dxa"/>
          </w:tcPr>
          <w:p w14:paraId="59E0B30F" w14:textId="2354B026" w:rsidR="00161CF2" w:rsidRPr="00161CF2" w:rsidRDefault="00161CF2" w:rsidP="00161CF2">
            <w:pPr>
              <w:pStyle w:val="TAL"/>
              <w:rPr>
                <w:sz w:val="16"/>
              </w:rPr>
            </w:pPr>
            <w:r>
              <w:rPr>
                <w:sz w:val="16"/>
              </w:rPr>
              <w:t>29.061</w:t>
            </w:r>
          </w:p>
        </w:tc>
        <w:tc>
          <w:tcPr>
            <w:tcW w:w="572" w:type="dxa"/>
          </w:tcPr>
          <w:p w14:paraId="1C423831" w14:textId="02F67043" w:rsidR="00161CF2" w:rsidRPr="00161CF2" w:rsidRDefault="00161CF2" w:rsidP="00161CF2">
            <w:pPr>
              <w:pStyle w:val="TAL"/>
              <w:rPr>
                <w:sz w:val="16"/>
              </w:rPr>
            </w:pPr>
            <w:r>
              <w:rPr>
                <w:sz w:val="16"/>
              </w:rPr>
              <w:t>0534</w:t>
            </w:r>
          </w:p>
        </w:tc>
        <w:tc>
          <w:tcPr>
            <w:tcW w:w="567" w:type="dxa"/>
          </w:tcPr>
          <w:p w14:paraId="33727F4D" w14:textId="77777777" w:rsidR="00161CF2" w:rsidRPr="00161CF2" w:rsidRDefault="00161CF2" w:rsidP="00161CF2">
            <w:pPr>
              <w:pStyle w:val="TAL"/>
              <w:rPr>
                <w:sz w:val="16"/>
              </w:rPr>
            </w:pPr>
          </w:p>
        </w:tc>
        <w:tc>
          <w:tcPr>
            <w:tcW w:w="567" w:type="dxa"/>
          </w:tcPr>
          <w:p w14:paraId="4A8A7C19" w14:textId="433D59C6" w:rsidR="00161CF2" w:rsidRPr="00161CF2" w:rsidRDefault="00161CF2" w:rsidP="00161CF2">
            <w:pPr>
              <w:pStyle w:val="TAL"/>
              <w:rPr>
                <w:sz w:val="16"/>
              </w:rPr>
            </w:pPr>
            <w:r>
              <w:rPr>
                <w:sz w:val="16"/>
              </w:rPr>
              <w:t>D</w:t>
            </w:r>
          </w:p>
        </w:tc>
        <w:tc>
          <w:tcPr>
            <w:tcW w:w="510" w:type="dxa"/>
          </w:tcPr>
          <w:p w14:paraId="3DC79DBA" w14:textId="23A9CF32" w:rsidR="00161CF2" w:rsidRPr="00161CF2" w:rsidRDefault="00161CF2" w:rsidP="00161CF2">
            <w:pPr>
              <w:pStyle w:val="TAL"/>
              <w:rPr>
                <w:sz w:val="16"/>
              </w:rPr>
            </w:pPr>
            <w:r>
              <w:rPr>
                <w:sz w:val="16"/>
              </w:rPr>
              <w:t>Rel-17</w:t>
            </w:r>
          </w:p>
        </w:tc>
        <w:tc>
          <w:tcPr>
            <w:tcW w:w="661" w:type="dxa"/>
          </w:tcPr>
          <w:p w14:paraId="2DFACFD3" w14:textId="447E842F" w:rsidR="00161CF2" w:rsidRPr="00161CF2" w:rsidRDefault="00161CF2" w:rsidP="00161CF2">
            <w:pPr>
              <w:pStyle w:val="TAL"/>
              <w:rPr>
                <w:sz w:val="16"/>
              </w:rPr>
            </w:pPr>
            <w:r>
              <w:rPr>
                <w:sz w:val="16"/>
              </w:rPr>
              <w:t>17.2.0</w:t>
            </w:r>
          </w:p>
        </w:tc>
        <w:tc>
          <w:tcPr>
            <w:tcW w:w="2607" w:type="dxa"/>
          </w:tcPr>
          <w:p w14:paraId="0A0390AC" w14:textId="44A1E2CE" w:rsidR="00161CF2" w:rsidRPr="00161CF2" w:rsidRDefault="00161CF2" w:rsidP="00161CF2">
            <w:pPr>
              <w:pStyle w:val="TAL"/>
              <w:rPr>
                <w:sz w:val="16"/>
              </w:rPr>
            </w:pPr>
            <w:r>
              <w:rPr>
                <w:sz w:val="16"/>
              </w:rPr>
              <w:t>Editorial fix</w:t>
            </w:r>
          </w:p>
        </w:tc>
      </w:tr>
    </w:tbl>
    <w:p w14:paraId="7A8DC5E0" w14:textId="77777777" w:rsidR="00161CF2" w:rsidRDefault="00161CF2" w:rsidP="00161CF2"/>
    <w:p w14:paraId="70441D4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DE77B" w14:textId="761CFCC5" w:rsidR="00161CF2" w:rsidRDefault="00161CF2" w:rsidP="00161CF2">
      <w:pPr>
        <w:rPr>
          <w:rFonts w:ascii="Arial" w:hAnsi="Arial" w:cs="Arial"/>
          <w:b/>
          <w:sz w:val="24"/>
        </w:rPr>
      </w:pPr>
      <w:r>
        <w:rPr>
          <w:rFonts w:ascii="Arial" w:hAnsi="Arial" w:cs="Arial"/>
          <w:b/>
          <w:color w:val="0000FF"/>
          <w:sz w:val="24"/>
        </w:rPr>
        <w:t>CP-211242</w:t>
      </w:r>
      <w:r>
        <w:rPr>
          <w:rFonts w:ascii="Arial" w:hAnsi="Arial" w:cs="Arial"/>
          <w:b/>
          <w:color w:val="0000FF"/>
          <w:sz w:val="24"/>
        </w:rPr>
        <w:tab/>
      </w:r>
      <w:r>
        <w:rPr>
          <w:rFonts w:ascii="Arial" w:hAnsi="Arial" w:cs="Arial"/>
          <w:b/>
          <w:sz w:val="24"/>
        </w:rPr>
        <w:t>CR pack on TEI17 for 5G_eSBA</w:t>
      </w:r>
    </w:p>
    <w:p w14:paraId="5E608E5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EB300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460A8968" w14:textId="77777777" w:rsidTr="00161CF2">
        <w:tc>
          <w:tcPr>
            <w:tcW w:w="1133" w:type="dxa"/>
          </w:tcPr>
          <w:p w14:paraId="5287638A" w14:textId="1D4642B6" w:rsidR="00161CF2" w:rsidRDefault="00161CF2" w:rsidP="00161CF2">
            <w:pPr>
              <w:pStyle w:val="TAH"/>
            </w:pPr>
            <w:r>
              <w:t>WG TDoc</w:t>
            </w:r>
          </w:p>
        </w:tc>
        <w:tc>
          <w:tcPr>
            <w:tcW w:w="1020" w:type="dxa"/>
          </w:tcPr>
          <w:p w14:paraId="2F028964" w14:textId="2B79F11F" w:rsidR="00161CF2" w:rsidRDefault="00161CF2" w:rsidP="00161CF2">
            <w:pPr>
              <w:pStyle w:val="TAH"/>
            </w:pPr>
            <w:r>
              <w:t xml:space="preserve">WG </w:t>
            </w:r>
            <w:proofErr w:type="spellStart"/>
            <w:r>
              <w:t>decisn</w:t>
            </w:r>
            <w:proofErr w:type="spellEnd"/>
          </w:p>
        </w:tc>
        <w:tc>
          <w:tcPr>
            <w:tcW w:w="1020" w:type="dxa"/>
          </w:tcPr>
          <w:p w14:paraId="0F5D819F" w14:textId="0024042A" w:rsidR="00161CF2" w:rsidRDefault="00161CF2" w:rsidP="00161CF2">
            <w:pPr>
              <w:pStyle w:val="TAH"/>
            </w:pPr>
            <w:r>
              <w:t xml:space="preserve">TSG </w:t>
            </w:r>
            <w:proofErr w:type="spellStart"/>
            <w:r>
              <w:t>decisn</w:t>
            </w:r>
            <w:proofErr w:type="spellEnd"/>
          </w:p>
        </w:tc>
        <w:tc>
          <w:tcPr>
            <w:tcW w:w="1133" w:type="dxa"/>
          </w:tcPr>
          <w:p w14:paraId="11425E65" w14:textId="00C060D4" w:rsidR="00161CF2" w:rsidRDefault="00161CF2" w:rsidP="00161CF2">
            <w:pPr>
              <w:pStyle w:val="TAH"/>
            </w:pPr>
            <w:r>
              <w:t>Spec</w:t>
            </w:r>
          </w:p>
        </w:tc>
        <w:tc>
          <w:tcPr>
            <w:tcW w:w="572" w:type="dxa"/>
          </w:tcPr>
          <w:p w14:paraId="3A2C13EC" w14:textId="6F4F66E0" w:rsidR="00161CF2" w:rsidRDefault="00161CF2" w:rsidP="00161CF2">
            <w:pPr>
              <w:pStyle w:val="TAH"/>
            </w:pPr>
            <w:r>
              <w:t>CR</w:t>
            </w:r>
          </w:p>
        </w:tc>
        <w:tc>
          <w:tcPr>
            <w:tcW w:w="567" w:type="dxa"/>
          </w:tcPr>
          <w:p w14:paraId="4805064C" w14:textId="542AA0FD" w:rsidR="00161CF2" w:rsidRDefault="00161CF2" w:rsidP="00161CF2">
            <w:pPr>
              <w:pStyle w:val="TAH"/>
            </w:pPr>
            <w:r>
              <w:t>rev</w:t>
            </w:r>
          </w:p>
        </w:tc>
        <w:tc>
          <w:tcPr>
            <w:tcW w:w="567" w:type="dxa"/>
          </w:tcPr>
          <w:p w14:paraId="03CF68FB" w14:textId="026EE1A8" w:rsidR="00161CF2" w:rsidRDefault="00161CF2" w:rsidP="00161CF2">
            <w:pPr>
              <w:pStyle w:val="TAH"/>
            </w:pPr>
            <w:r>
              <w:t>cat</w:t>
            </w:r>
          </w:p>
        </w:tc>
        <w:tc>
          <w:tcPr>
            <w:tcW w:w="510" w:type="dxa"/>
          </w:tcPr>
          <w:p w14:paraId="46FB10B8" w14:textId="72D3920A" w:rsidR="00161CF2" w:rsidRDefault="00161CF2" w:rsidP="00161CF2">
            <w:pPr>
              <w:pStyle w:val="TAH"/>
            </w:pPr>
            <w:proofErr w:type="spellStart"/>
            <w:r>
              <w:t>Rel</w:t>
            </w:r>
            <w:proofErr w:type="spellEnd"/>
          </w:p>
        </w:tc>
        <w:tc>
          <w:tcPr>
            <w:tcW w:w="661" w:type="dxa"/>
          </w:tcPr>
          <w:p w14:paraId="28BD2AC7" w14:textId="399689B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C1ED627" w14:textId="5F2CFFAD" w:rsidR="00161CF2" w:rsidRDefault="00161CF2" w:rsidP="00161CF2">
            <w:pPr>
              <w:pStyle w:val="TAH"/>
            </w:pPr>
            <w:r>
              <w:t>Title</w:t>
            </w:r>
          </w:p>
        </w:tc>
      </w:tr>
      <w:tr w:rsidR="00161CF2" w14:paraId="6CB2ECE2" w14:textId="77777777" w:rsidTr="00161CF2">
        <w:tc>
          <w:tcPr>
            <w:tcW w:w="1133" w:type="dxa"/>
          </w:tcPr>
          <w:p w14:paraId="12B8CAEC" w14:textId="27369450" w:rsidR="00161CF2" w:rsidRPr="00161CF2" w:rsidRDefault="00161CF2" w:rsidP="00161CF2">
            <w:pPr>
              <w:pStyle w:val="TAL"/>
              <w:rPr>
                <w:sz w:val="16"/>
              </w:rPr>
            </w:pPr>
            <w:r>
              <w:rPr>
                <w:sz w:val="16"/>
              </w:rPr>
              <w:t>C3-212604</w:t>
            </w:r>
          </w:p>
        </w:tc>
        <w:tc>
          <w:tcPr>
            <w:tcW w:w="1020" w:type="dxa"/>
          </w:tcPr>
          <w:p w14:paraId="564D8365" w14:textId="73E47E6D" w:rsidR="00161CF2" w:rsidRPr="00161CF2" w:rsidRDefault="00161CF2" w:rsidP="00161CF2">
            <w:pPr>
              <w:pStyle w:val="TAL"/>
              <w:rPr>
                <w:sz w:val="16"/>
              </w:rPr>
            </w:pPr>
            <w:r>
              <w:rPr>
                <w:sz w:val="16"/>
              </w:rPr>
              <w:t>agreed</w:t>
            </w:r>
          </w:p>
        </w:tc>
        <w:tc>
          <w:tcPr>
            <w:tcW w:w="1020" w:type="dxa"/>
          </w:tcPr>
          <w:p w14:paraId="76B6945A" w14:textId="1FD312BC" w:rsidR="00161CF2" w:rsidRPr="00161CF2" w:rsidRDefault="00161CF2" w:rsidP="00161CF2">
            <w:pPr>
              <w:pStyle w:val="TAL"/>
              <w:rPr>
                <w:sz w:val="16"/>
              </w:rPr>
            </w:pPr>
            <w:r>
              <w:rPr>
                <w:sz w:val="16"/>
              </w:rPr>
              <w:t>approved</w:t>
            </w:r>
          </w:p>
        </w:tc>
        <w:tc>
          <w:tcPr>
            <w:tcW w:w="1133" w:type="dxa"/>
          </w:tcPr>
          <w:p w14:paraId="556638A8" w14:textId="7F8288F0" w:rsidR="00161CF2" w:rsidRPr="00161CF2" w:rsidRDefault="00161CF2" w:rsidP="00161CF2">
            <w:pPr>
              <w:pStyle w:val="TAL"/>
              <w:rPr>
                <w:sz w:val="16"/>
              </w:rPr>
            </w:pPr>
            <w:r>
              <w:rPr>
                <w:sz w:val="16"/>
              </w:rPr>
              <w:t>29.512</w:t>
            </w:r>
          </w:p>
        </w:tc>
        <w:tc>
          <w:tcPr>
            <w:tcW w:w="572" w:type="dxa"/>
          </w:tcPr>
          <w:p w14:paraId="4D985787" w14:textId="4DCC6CCD" w:rsidR="00161CF2" w:rsidRPr="00161CF2" w:rsidRDefault="00161CF2" w:rsidP="00161CF2">
            <w:pPr>
              <w:pStyle w:val="TAL"/>
              <w:rPr>
                <w:sz w:val="16"/>
              </w:rPr>
            </w:pPr>
            <w:r>
              <w:rPr>
                <w:sz w:val="16"/>
              </w:rPr>
              <w:t>0751</w:t>
            </w:r>
          </w:p>
        </w:tc>
        <w:tc>
          <w:tcPr>
            <w:tcW w:w="567" w:type="dxa"/>
          </w:tcPr>
          <w:p w14:paraId="6862AF5B" w14:textId="3676DA00" w:rsidR="00161CF2" w:rsidRPr="00161CF2" w:rsidRDefault="00161CF2" w:rsidP="00161CF2">
            <w:pPr>
              <w:pStyle w:val="TAL"/>
              <w:rPr>
                <w:sz w:val="16"/>
              </w:rPr>
            </w:pPr>
            <w:r>
              <w:rPr>
                <w:sz w:val="16"/>
              </w:rPr>
              <w:t>1</w:t>
            </w:r>
          </w:p>
        </w:tc>
        <w:tc>
          <w:tcPr>
            <w:tcW w:w="567" w:type="dxa"/>
          </w:tcPr>
          <w:p w14:paraId="2CEE23AE" w14:textId="08961090" w:rsidR="00161CF2" w:rsidRPr="00161CF2" w:rsidRDefault="00161CF2" w:rsidP="00161CF2">
            <w:pPr>
              <w:pStyle w:val="TAL"/>
              <w:rPr>
                <w:sz w:val="16"/>
              </w:rPr>
            </w:pPr>
            <w:r>
              <w:rPr>
                <w:sz w:val="16"/>
              </w:rPr>
              <w:t>F</w:t>
            </w:r>
          </w:p>
        </w:tc>
        <w:tc>
          <w:tcPr>
            <w:tcW w:w="510" w:type="dxa"/>
          </w:tcPr>
          <w:p w14:paraId="46DB9A16" w14:textId="000620A2" w:rsidR="00161CF2" w:rsidRPr="00161CF2" w:rsidRDefault="00161CF2" w:rsidP="00161CF2">
            <w:pPr>
              <w:pStyle w:val="TAL"/>
              <w:rPr>
                <w:sz w:val="16"/>
              </w:rPr>
            </w:pPr>
            <w:r>
              <w:rPr>
                <w:sz w:val="16"/>
              </w:rPr>
              <w:t>Rel-17</w:t>
            </w:r>
          </w:p>
        </w:tc>
        <w:tc>
          <w:tcPr>
            <w:tcW w:w="661" w:type="dxa"/>
          </w:tcPr>
          <w:p w14:paraId="71B30998" w14:textId="061EA2CC" w:rsidR="00161CF2" w:rsidRPr="00161CF2" w:rsidRDefault="00161CF2" w:rsidP="00161CF2">
            <w:pPr>
              <w:pStyle w:val="TAL"/>
              <w:rPr>
                <w:sz w:val="16"/>
              </w:rPr>
            </w:pPr>
            <w:r>
              <w:rPr>
                <w:sz w:val="16"/>
              </w:rPr>
              <w:t>17.2.0</w:t>
            </w:r>
          </w:p>
        </w:tc>
        <w:tc>
          <w:tcPr>
            <w:tcW w:w="2607" w:type="dxa"/>
          </w:tcPr>
          <w:p w14:paraId="7C83F09F" w14:textId="60582B93" w:rsidR="00161CF2" w:rsidRPr="00161CF2" w:rsidRDefault="00161CF2" w:rsidP="00161CF2">
            <w:pPr>
              <w:pStyle w:val="TAL"/>
              <w:rPr>
                <w:sz w:val="16"/>
              </w:rPr>
            </w:pPr>
            <w:r>
              <w:rPr>
                <w:sz w:val="16"/>
              </w:rPr>
              <w:t>Correction to Charging Information</w:t>
            </w:r>
          </w:p>
        </w:tc>
      </w:tr>
      <w:tr w:rsidR="00161CF2" w14:paraId="4CF21BCB" w14:textId="77777777" w:rsidTr="00161CF2">
        <w:tc>
          <w:tcPr>
            <w:tcW w:w="1133" w:type="dxa"/>
          </w:tcPr>
          <w:p w14:paraId="26F45AFD" w14:textId="7F212032" w:rsidR="00161CF2" w:rsidRPr="00161CF2" w:rsidRDefault="00161CF2" w:rsidP="00161CF2">
            <w:pPr>
              <w:pStyle w:val="TAL"/>
              <w:rPr>
                <w:sz w:val="16"/>
              </w:rPr>
            </w:pPr>
            <w:r>
              <w:rPr>
                <w:sz w:val="16"/>
              </w:rPr>
              <w:t>C3-212605</w:t>
            </w:r>
          </w:p>
        </w:tc>
        <w:tc>
          <w:tcPr>
            <w:tcW w:w="1020" w:type="dxa"/>
          </w:tcPr>
          <w:p w14:paraId="075371B5" w14:textId="34DD2795" w:rsidR="00161CF2" w:rsidRPr="00161CF2" w:rsidRDefault="00161CF2" w:rsidP="00161CF2">
            <w:pPr>
              <w:pStyle w:val="TAL"/>
              <w:rPr>
                <w:sz w:val="16"/>
              </w:rPr>
            </w:pPr>
            <w:r>
              <w:rPr>
                <w:sz w:val="16"/>
              </w:rPr>
              <w:t>agreed</w:t>
            </w:r>
          </w:p>
        </w:tc>
        <w:tc>
          <w:tcPr>
            <w:tcW w:w="1020" w:type="dxa"/>
          </w:tcPr>
          <w:p w14:paraId="273DDF68" w14:textId="23445E11" w:rsidR="00161CF2" w:rsidRPr="00161CF2" w:rsidRDefault="00161CF2" w:rsidP="00161CF2">
            <w:pPr>
              <w:pStyle w:val="TAL"/>
              <w:rPr>
                <w:sz w:val="16"/>
              </w:rPr>
            </w:pPr>
            <w:r>
              <w:rPr>
                <w:sz w:val="16"/>
              </w:rPr>
              <w:t>approved</w:t>
            </w:r>
          </w:p>
        </w:tc>
        <w:tc>
          <w:tcPr>
            <w:tcW w:w="1133" w:type="dxa"/>
          </w:tcPr>
          <w:p w14:paraId="0BB06A88" w14:textId="10D96AFA" w:rsidR="00161CF2" w:rsidRPr="00161CF2" w:rsidRDefault="00161CF2" w:rsidP="00161CF2">
            <w:pPr>
              <w:pStyle w:val="TAL"/>
              <w:rPr>
                <w:sz w:val="16"/>
              </w:rPr>
            </w:pPr>
            <w:r>
              <w:rPr>
                <w:sz w:val="16"/>
              </w:rPr>
              <w:t>29.519</w:t>
            </w:r>
          </w:p>
        </w:tc>
        <w:tc>
          <w:tcPr>
            <w:tcW w:w="572" w:type="dxa"/>
          </w:tcPr>
          <w:p w14:paraId="09F39D68" w14:textId="7FE9A027" w:rsidR="00161CF2" w:rsidRPr="00161CF2" w:rsidRDefault="00161CF2" w:rsidP="00161CF2">
            <w:pPr>
              <w:pStyle w:val="TAL"/>
              <w:rPr>
                <w:sz w:val="16"/>
              </w:rPr>
            </w:pPr>
            <w:r>
              <w:rPr>
                <w:sz w:val="16"/>
              </w:rPr>
              <w:t>0250</w:t>
            </w:r>
          </w:p>
        </w:tc>
        <w:tc>
          <w:tcPr>
            <w:tcW w:w="567" w:type="dxa"/>
          </w:tcPr>
          <w:p w14:paraId="61EA4285" w14:textId="40B2063B" w:rsidR="00161CF2" w:rsidRPr="00161CF2" w:rsidRDefault="00161CF2" w:rsidP="00161CF2">
            <w:pPr>
              <w:pStyle w:val="TAL"/>
              <w:rPr>
                <w:sz w:val="16"/>
              </w:rPr>
            </w:pPr>
            <w:r>
              <w:rPr>
                <w:sz w:val="16"/>
              </w:rPr>
              <w:t>1</w:t>
            </w:r>
          </w:p>
        </w:tc>
        <w:tc>
          <w:tcPr>
            <w:tcW w:w="567" w:type="dxa"/>
          </w:tcPr>
          <w:p w14:paraId="7306DACE" w14:textId="08A5EE43" w:rsidR="00161CF2" w:rsidRPr="00161CF2" w:rsidRDefault="00161CF2" w:rsidP="00161CF2">
            <w:pPr>
              <w:pStyle w:val="TAL"/>
              <w:rPr>
                <w:sz w:val="16"/>
              </w:rPr>
            </w:pPr>
            <w:r>
              <w:rPr>
                <w:sz w:val="16"/>
              </w:rPr>
              <w:t>F</w:t>
            </w:r>
          </w:p>
        </w:tc>
        <w:tc>
          <w:tcPr>
            <w:tcW w:w="510" w:type="dxa"/>
          </w:tcPr>
          <w:p w14:paraId="6904FFA7" w14:textId="60B2383C" w:rsidR="00161CF2" w:rsidRPr="00161CF2" w:rsidRDefault="00161CF2" w:rsidP="00161CF2">
            <w:pPr>
              <w:pStyle w:val="TAL"/>
              <w:rPr>
                <w:sz w:val="16"/>
              </w:rPr>
            </w:pPr>
            <w:r>
              <w:rPr>
                <w:sz w:val="16"/>
              </w:rPr>
              <w:t>Rel-17</w:t>
            </w:r>
          </w:p>
        </w:tc>
        <w:tc>
          <w:tcPr>
            <w:tcW w:w="661" w:type="dxa"/>
          </w:tcPr>
          <w:p w14:paraId="7FD09C61" w14:textId="302442F8" w:rsidR="00161CF2" w:rsidRPr="00161CF2" w:rsidRDefault="00161CF2" w:rsidP="00161CF2">
            <w:pPr>
              <w:pStyle w:val="TAL"/>
              <w:rPr>
                <w:sz w:val="16"/>
              </w:rPr>
            </w:pPr>
            <w:r>
              <w:rPr>
                <w:sz w:val="16"/>
              </w:rPr>
              <w:t>17.2.0</w:t>
            </w:r>
          </w:p>
        </w:tc>
        <w:tc>
          <w:tcPr>
            <w:tcW w:w="2607" w:type="dxa"/>
          </w:tcPr>
          <w:p w14:paraId="010C38F7" w14:textId="7A29F084" w:rsidR="00161CF2" w:rsidRPr="00161CF2" w:rsidRDefault="00161CF2" w:rsidP="00161CF2">
            <w:pPr>
              <w:pStyle w:val="TAL"/>
              <w:rPr>
                <w:sz w:val="16"/>
              </w:rPr>
            </w:pPr>
            <w:r>
              <w:rPr>
                <w:sz w:val="16"/>
              </w:rPr>
              <w:t>Correction to Charging Information</w:t>
            </w:r>
          </w:p>
        </w:tc>
      </w:tr>
    </w:tbl>
    <w:p w14:paraId="20C034CF" w14:textId="77777777" w:rsidR="00161CF2" w:rsidRDefault="00161CF2" w:rsidP="00161CF2"/>
    <w:p w14:paraId="77F5173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B7B21" w14:textId="5BEF11F2" w:rsidR="00161CF2" w:rsidRDefault="00161CF2" w:rsidP="00161CF2">
      <w:pPr>
        <w:rPr>
          <w:rFonts w:ascii="Arial" w:hAnsi="Arial" w:cs="Arial"/>
          <w:b/>
          <w:sz w:val="24"/>
        </w:rPr>
      </w:pPr>
      <w:r>
        <w:rPr>
          <w:rFonts w:ascii="Arial" w:hAnsi="Arial" w:cs="Arial"/>
          <w:b/>
          <w:color w:val="0000FF"/>
          <w:sz w:val="24"/>
        </w:rPr>
        <w:t>CP-211243</w:t>
      </w:r>
      <w:r>
        <w:rPr>
          <w:rFonts w:ascii="Arial" w:hAnsi="Arial" w:cs="Arial"/>
          <w:b/>
          <w:color w:val="0000FF"/>
          <w:sz w:val="24"/>
        </w:rPr>
        <w:tab/>
      </w:r>
      <w:r>
        <w:rPr>
          <w:rFonts w:ascii="Arial" w:hAnsi="Arial" w:cs="Arial"/>
          <w:b/>
          <w:sz w:val="24"/>
        </w:rPr>
        <w:t>CR pack on TEI17 for 5G_URLLC</w:t>
      </w:r>
    </w:p>
    <w:p w14:paraId="78883D75"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1F6B1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161CF2" w14:paraId="48245272" w14:textId="77777777" w:rsidTr="00161CF2">
        <w:tc>
          <w:tcPr>
            <w:tcW w:w="1133" w:type="dxa"/>
          </w:tcPr>
          <w:p w14:paraId="2AD59234" w14:textId="347BBD13" w:rsidR="00161CF2" w:rsidRDefault="00161CF2" w:rsidP="00161CF2">
            <w:pPr>
              <w:pStyle w:val="TAH"/>
            </w:pPr>
            <w:r>
              <w:t>WG TDoc</w:t>
            </w:r>
          </w:p>
        </w:tc>
        <w:tc>
          <w:tcPr>
            <w:tcW w:w="1020" w:type="dxa"/>
          </w:tcPr>
          <w:p w14:paraId="5E56AC41" w14:textId="0A115DB1" w:rsidR="00161CF2" w:rsidRDefault="00161CF2" w:rsidP="00161CF2">
            <w:pPr>
              <w:pStyle w:val="TAH"/>
            </w:pPr>
            <w:r>
              <w:t xml:space="preserve">WG </w:t>
            </w:r>
            <w:proofErr w:type="spellStart"/>
            <w:r>
              <w:t>decisn</w:t>
            </w:r>
            <w:proofErr w:type="spellEnd"/>
          </w:p>
        </w:tc>
        <w:tc>
          <w:tcPr>
            <w:tcW w:w="1020" w:type="dxa"/>
          </w:tcPr>
          <w:p w14:paraId="3E1B31E0" w14:textId="57441655" w:rsidR="00161CF2" w:rsidRDefault="00161CF2" w:rsidP="00161CF2">
            <w:pPr>
              <w:pStyle w:val="TAH"/>
            </w:pPr>
            <w:r>
              <w:t xml:space="preserve">TSG </w:t>
            </w:r>
            <w:proofErr w:type="spellStart"/>
            <w:r>
              <w:t>decisn</w:t>
            </w:r>
            <w:proofErr w:type="spellEnd"/>
          </w:p>
        </w:tc>
        <w:tc>
          <w:tcPr>
            <w:tcW w:w="1133" w:type="dxa"/>
          </w:tcPr>
          <w:p w14:paraId="3455264F" w14:textId="6A199C35" w:rsidR="00161CF2" w:rsidRDefault="00161CF2" w:rsidP="00161CF2">
            <w:pPr>
              <w:pStyle w:val="TAH"/>
            </w:pPr>
            <w:r>
              <w:t>Spec</w:t>
            </w:r>
          </w:p>
        </w:tc>
        <w:tc>
          <w:tcPr>
            <w:tcW w:w="572" w:type="dxa"/>
          </w:tcPr>
          <w:p w14:paraId="41AB6690" w14:textId="738A9B95" w:rsidR="00161CF2" w:rsidRDefault="00161CF2" w:rsidP="00161CF2">
            <w:pPr>
              <w:pStyle w:val="TAH"/>
            </w:pPr>
            <w:r>
              <w:t>CR</w:t>
            </w:r>
          </w:p>
        </w:tc>
        <w:tc>
          <w:tcPr>
            <w:tcW w:w="567" w:type="dxa"/>
          </w:tcPr>
          <w:p w14:paraId="678A6F30" w14:textId="277F8669" w:rsidR="00161CF2" w:rsidRDefault="00161CF2" w:rsidP="00161CF2">
            <w:pPr>
              <w:pStyle w:val="TAH"/>
            </w:pPr>
            <w:r>
              <w:t>rev</w:t>
            </w:r>
          </w:p>
        </w:tc>
        <w:tc>
          <w:tcPr>
            <w:tcW w:w="567" w:type="dxa"/>
          </w:tcPr>
          <w:p w14:paraId="44D86C37" w14:textId="6254378B" w:rsidR="00161CF2" w:rsidRDefault="00161CF2" w:rsidP="00161CF2">
            <w:pPr>
              <w:pStyle w:val="TAH"/>
            </w:pPr>
            <w:r>
              <w:t>cat</w:t>
            </w:r>
          </w:p>
        </w:tc>
        <w:tc>
          <w:tcPr>
            <w:tcW w:w="510" w:type="dxa"/>
          </w:tcPr>
          <w:p w14:paraId="3DBC4369" w14:textId="53E3C1B0" w:rsidR="00161CF2" w:rsidRDefault="00161CF2" w:rsidP="00161CF2">
            <w:pPr>
              <w:pStyle w:val="TAH"/>
            </w:pPr>
            <w:proofErr w:type="spellStart"/>
            <w:r>
              <w:t>Rel</w:t>
            </w:r>
            <w:proofErr w:type="spellEnd"/>
          </w:p>
        </w:tc>
        <w:tc>
          <w:tcPr>
            <w:tcW w:w="661" w:type="dxa"/>
          </w:tcPr>
          <w:p w14:paraId="7A72ED48" w14:textId="638A4FE2"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605D0B4" w14:textId="4C276DDD" w:rsidR="00161CF2" w:rsidRDefault="00161CF2" w:rsidP="00161CF2">
            <w:pPr>
              <w:pStyle w:val="TAH"/>
            </w:pPr>
            <w:r>
              <w:t>Title</w:t>
            </w:r>
          </w:p>
        </w:tc>
      </w:tr>
      <w:tr w:rsidR="00161CF2" w14:paraId="5660BE41" w14:textId="77777777" w:rsidTr="00161CF2">
        <w:tc>
          <w:tcPr>
            <w:tcW w:w="1133" w:type="dxa"/>
          </w:tcPr>
          <w:p w14:paraId="020D8EC3" w14:textId="586FACF6" w:rsidR="00161CF2" w:rsidRPr="00161CF2" w:rsidRDefault="00161CF2" w:rsidP="00161CF2">
            <w:pPr>
              <w:pStyle w:val="TAL"/>
              <w:rPr>
                <w:sz w:val="16"/>
              </w:rPr>
            </w:pPr>
            <w:r>
              <w:rPr>
                <w:sz w:val="16"/>
              </w:rPr>
              <w:t>C3-212205</w:t>
            </w:r>
          </w:p>
        </w:tc>
        <w:tc>
          <w:tcPr>
            <w:tcW w:w="1020" w:type="dxa"/>
          </w:tcPr>
          <w:p w14:paraId="5D2A8D67" w14:textId="4F4B420B" w:rsidR="00161CF2" w:rsidRPr="00161CF2" w:rsidRDefault="00161CF2" w:rsidP="00161CF2">
            <w:pPr>
              <w:pStyle w:val="TAL"/>
              <w:rPr>
                <w:sz w:val="16"/>
              </w:rPr>
            </w:pPr>
            <w:r>
              <w:rPr>
                <w:sz w:val="16"/>
              </w:rPr>
              <w:t>agreed</w:t>
            </w:r>
          </w:p>
        </w:tc>
        <w:tc>
          <w:tcPr>
            <w:tcW w:w="1020" w:type="dxa"/>
          </w:tcPr>
          <w:p w14:paraId="447F9BF6" w14:textId="15317052" w:rsidR="00161CF2" w:rsidRPr="00161CF2" w:rsidRDefault="00161CF2" w:rsidP="00161CF2">
            <w:pPr>
              <w:pStyle w:val="TAL"/>
              <w:rPr>
                <w:sz w:val="16"/>
              </w:rPr>
            </w:pPr>
            <w:r>
              <w:rPr>
                <w:sz w:val="16"/>
              </w:rPr>
              <w:t>approved</w:t>
            </w:r>
          </w:p>
        </w:tc>
        <w:tc>
          <w:tcPr>
            <w:tcW w:w="1133" w:type="dxa"/>
          </w:tcPr>
          <w:p w14:paraId="6E8EFA4A" w14:textId="24AEC8D7" w:rsidR="00161CF2" w:rsidRPr="00161CF2" w:rsidRDefault="00161CF2" w:rsidP="00161CF2">
            <w:pPr>
              <w:pStyle w:val="TAL"/>
              <w:rPr>
                <w:sz w:val="16"/>
              </w:rPr>
            </w:pPr>
            <w:r>
              <w:rPr>
                <w:sz w:val="16"/>
              </w:rPr>
              <w:t>29.512</w:t>
            </w:r>
          </w:p>
        </w:tc>
        <w:tc>
          <w:tcPr>
            <w:tcW w:w="572" w:type="dxa"/>
          </w:tcPr>
          <w:p w14:paraId="7E24E57C" w14:textId="605BABC8" w:rsidR="00161CF2" w:rsidRPr="00161CF2" w:rsidRDefault="00161CF2" w:rsidP="00161CF2">
            <w:pPr>
              <w:pStyle w:val="TAL"/>
              <w:rPr>
                <w:sz w:val="16"/>
              </w:rPr>
            </w:pPr>
            <w:r>
              <w:rPr>
                <w:sz w:val="16"/>
              </w:rPr>
              <w:t>0768</w:t>
            </w:r>
          </w:p>
        </w:tc>
        <w:tc>
          <w:tcPr>
            <w:tcW w:w="567" w:type="dxa"/>
          </w:tcPr>
          <w:p w14:paraId="6884C8F2" w14:textId="77777777" w:rsidR="00161CF2" w:rsidRPr="00161CF2" w:rsidRDefault="00161CF2" w:rsidP="00161CF2">
            <w:pPr>
              <w:pStyle w:val="TAL"/>
              <w:rPr>
                <w:sz w:val="16"/>
              </w:rPr>
            </w:pPr>
          </w:p>
        </w:tc>
        <w:tc>
          <w:tcPr>
            <w:tcW w:w="567" w:type="dxa"/>
          </w:tcPr>
          <w:p w14:paraId="491DD257" w14:textId="37DA0308" w:rsidR="00161CF2" w:rsidRPr="00161CF2" w:rsidRDefault="00161CF2" w:rsidP="00161CF2">
            <w:pPr>
              <w:pStyle w:val="TAL"/>
              <w:rPr>
                <w:sz w:val="16"/>
              </w:rPr>
            </w:pPr>
            <w:r>
              <w:rPr>
                <w:sz w:val="16"/>
              </w:rPr>
              <w:t>F</w:t>
            </w:r>
          </w:p>
        </w:tc>
        <w:tc>
          <w:tcPr>
            <w:tcW w:w="510" w:type="dxa"/>
          </w:tcPr>
          <w:p w14:paraId="181B3910" w14:textId="41B3088C" w:rsidR="00161CF2" w:rsidRPr="00161CF2" w:rsidRDefault="00161CF2" w:rsidP="00161CF2">
            <w:pPr>
              <w:pStyle w:val="TAL"/>
              <w:rPr>
                <w:sz w:val="16"/>
              </w:rPr>
            </w:pPr>
            <w:r>
              <w:rPr>
                <w:sz w:val="16"/>
              </w:rPr>
              <w:t>Rel-17</w:t>
            </w:r>
          </w:p>
        </w:tc>
        <w:tc>
          <w:tcPr>
            <w:tcW w:w="661" w:type="dxa"/>
          </w:tcPr>
          <w:p w14:paraId="6768CC0A" w14:textId="0C5BB702" w:rsidR="00161CF2" w:rsidRPr="00161CF2" w:rsidRDefault="00161CF2" w:rsidP="00161CF2">
            <w:pPr>
              <w:pStyle w:val="TAL"/>
              <w:rPr>
                <w:sz w:val="16"/>
              </w:rPr>
            </w:pPr>
            <w:r>
              <w:rPr>
                <w:sz w:val="16"/>
              </w:rPr>
              <w:t>17.2.0</w:t>
            </w:r>
          </w:p>
        </w:tc>
        <w:tc>
          <w:tcPr>
            <w:tcW w:w="2607" w:type="dxa"/>
          </w:tcPr>
          <w:p w14:paraId="3A68826F" w14:textId="35887A87" w:rsidR="00161CF2" w:rsidRPr="00161CF2" w:rsidRDefault="00161CF2" w:rsidP="00161CF2">
            <w:pPr>
              <w:pStyle w:val="TAL"/>
              <w:rPr>
                <w:sz w:val="16"/>
              </w:rPr>
            </w:pPr>
            <w:r>
              <w:rPr>
                <w:sz w:val="16"/>
              </w:rPr>
              <w:t>Correct the Redundant PDU Session indication</w:t>
            </w:r>
          </w:p>
        </w:tc>
      </w:tr>
      <w:tr w:rsidR="00161CF2" w14:paraId="4A870429" w14:textId="77777777" w:rsidTr="00161CF2">
        <w:tc>
          <w:tcPr>
            <w:tcW w:w="1133" w:type="dxa"/>
          </w:tcPr>
          <w:p w14:paraId="74042202" w14:textId="38B76C71" w:rsidR="00161CF2" w:rsidRPr="00161CF2" w:rsidRDefault="00161CF2" w:rsidP="00161CF2">
            <w:pPr>
              <w:pStyle w:val="TAL"/>
              <w:rPr>
                <w:sz w:val="16"/>
              </w:rPr>
            </w:pPr>
            <w:r>
              <w:rPr>
                <w:sz w:val="16"/>
              </w:rPr>
              <w:t>C3-213439</w:t>
            </w:r>
          </w:p>
        </w:tc>
        <w:tc>
          <w:tcPr>
            <w:tcW w:w="1020" w:type="dxa"/>
          </w:tcPr>
          <w:p w14:paraId="5D999EC3" w14:textId="6FC7F2D4" w:rsidR="00161CF2" w:rsidRPr="00161CF2" w:rsidRDefault="00161CF2" w:rsidP="00161CF2">
            <w:pPr>
              <w:pStyle w:val="TAL"/>
              <w:rPr>
                <w:sz w:val="16"/>
              </w:rPr>
            </w:pPr>
            <w:r>
              <w:rPr>
                <w:sz w:val="16"/>
              </w:rPr>
              <w:t>agreed</w:t>
            </w:r>
          </w:p>
        </w:tc>
        <w:tc>
          <w:tcPr>
            <w:tcW w:w="1020" w:type="dxa"/>
          </w:tcPr>
          <w:p w14:paraId="696C7860" w14:textId="64BBAFAA" w:rsidR="00161CF2" w:rsidRPr="00161CF2" w:rsidRDefault="00161CF2" w:rsidP="00161CF2">
            <w:pPr>
              <w:pStyle w:val="TAL"/>
              <w:rPr>
                <w:sz w:val="16"/>
              </w:rPr>
            </w:pPr>
            <w:r>
              <w:rPr>
                <w:sz w:val="16"/>
              </w:rPr>
              <w:t>approved</w:t>
            </w:r>
          </w:p>
        </w:tc>
        <w:tc>
          <w:tcPr>
            <w:tcW w:w="1133" w:type="dxa"/>
          </w:tcPr>
          <w:p w14:paraId="0152FD67" w14:textId="0F4F0851" w:rsidR="00161CF2" w:rsidRPr="00161CF2" w:rsidRDefault="00161CF2" w:rsidP="00161CF2">
            <w:pPr>
              <w:pStyle w:val="TAL"/>
              <w:rPr>
                <w:sz w:val="16"/>
              </w:rPr>
            </w:pPr>
            <w:r>
              <w:rPr>
                <w:sz w:val="16"/>
              </w:rPr>
              <w:t>29.508</w:t>
            </w:r>
          </w:p>
        </w:tc>
        <w:tc>
          <w:tcPr>
            <w:tcW w:w="572" w:type="dxa"/>
          </w:tcPr>
          <w:p w14:paraId="67D01BED" w14:textId="65FED30E" w:rsidR="00161CF2" w:rsidRPr="00161CF2" w:rsidRDefault="00161CF2" w:rsidP="00161CF2">
            <w:pPr>
              <w:pStyle w:val="TAL"/>
              <w:rPr>
                <w:sz w:val="16"/>
              </w:rPr>
            </w:pPr>
            <w:r>
              <w:rPr>
                <w:sz w:val="16"/>
              </w:rPr>
              <w:t>0135</w:t>
            </w:r>
          </w:p>
        </w:tc>
        <w:tc>
          <w:tcPr>
            <w:tcW w:w="567" w:type="dxa"/>
          </w:tcPr>
          <w:p w14:paraId="35CC4631" w14:textId="7BF3B2CC" w:rsidR="00161CF2" w:rsidRPr="00161CF2" w:rsidRDefault="00161CF2" w:rsidP="00161CF2">
            <w:pPr>
              <w:pStyle w:val="TAL"/>
              <w:rPr>
                <w:sz w:val="16"/>
              </w:rPr>
            </w:pPr>
            <w:r>
              <w:rPr>
                <w:sz w:val="16"/>
              </w:rPr>
              <w:t>1</w:t>
            </w:r>
          </w:p>
        </w:tc>
        <w:tc>
          <w:tcPr>
            <w:tcW w:w="567" w:type="dxa"/>
          </w:tcPr>
          <w:p w14:paraId="78AD84BD" w14:textId="4F1F3FD5" w:rsidR="00161CF2" w:rsidRPr="00161CF2" w:rsidRDefault="00161CF2" w:rsidP="00161CF2">
            <w:pPr>
              <w:pStyle w:val="TAL"/>
              <w:rPr>
                <w:sz w:val="16"/>
              </w:rPr>
            </w:pPr>
            <w:r>
              <w:rPr>
                <w:sz w:val="16"/>
              </w:rPr>
              <w:t>F</w:t>
            </w:r>
          </w:p>
        </w:tc>
        <w:tc>
          <w:tcPr>
            <w:tcW w:w="510" w:type="dxa"/>
          </w:tcPr>
          <w:p w14:paraId="33CA36AE" w14:textId="7CE0B4CD" w:rsidR="00161CF2" w:rsidRPr="00161CF2" w:rsidRDefault="00161CF2" w:rsidP="00161CF2">
            <w:pPr>
              <w:pStyle w:val="TAL"/>
              <w:rPr>
                <w:sz w:val="16"/>
              </w:rPr>
            </w:pPr>
            <w:r>
              <w:rPr>
                <w:sz w:val="16"/>
              </w:rPr>
              <w:t>Rel-17</w:t>
            </w:r>
          </w:p>
        </w:tc>
        <w:tc>
          <w:tcPr>
            <w:tcW w:w="661" w:type="dxa"/>
          </w:tcPr>
          <w:p w14:paraId="6FA079F7" w14:textId="5385284A" w:rsidR="00161CF2" w:rsidRPr="00161CF2" w:rsidRDefault="00161CF2" w:rsidP="00161CF2">
            <w:pPr>
              <w:pStyle w:val="TAL"/>
              <w:rPr>
                <w:sz w:val="16"/>
              </w:rPr>
            </w:pPr>
            <w:r>
              <w:rPr>
                <w:sz w:val="16"/>
              </w:rPr>
              <w:t>17.2.0</w:t>
            </w:r>
          </w:p>
        </w:tc>
        <w:tc>
          <w:tcPr>
            <w:tcW w:w="2607" w:type="dxa"/>
          </w:tcPr>
          <w:p w14:paraId="7A73E0E1" w14:textId="366776A0" w:rsidR="00161CF2" w:rsidRPr="00161CF2" w:rsidRDefault="00161CF2" w:rsidP="00161CF2">
            <w:pPr>
              <w:pStyle w:val="TAL"/>
              <w:rPr>
                <w:sz w:val="16"/>
              </w:rPr>
            </w:pPr>
            <w:r>
              <w:rPr>
                <w:sz w:val="16"/>
              </w:rPr>
              <w:t>Removal of resource URI in Notification Acknowledgement procedure</w:t>
            </w:r>
          </w:p>
        </w:tc>
      </w:tr>
    </w:tbl>
    <w:p w14:paraId="16848472" w14:textId="77777777" w:rsidR="00161CF2" w:rsidRDefault="00161CF2" w:rsidP="00161CF2"/>
    <w:p w14:paraId="535D42E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570E8" w14:textId="2821A66F" w:rsidR="00161CF2" w:rsidRDefault="00161CF2" w:rsidP="00161CF2">
      <w:pPr>
        <w:rPr>
          <w:rFonts w:ascii="Arial" w:hAnsi="Arial" w:cs="Arial"/>
          <w:b/>
          <w:sz w:val="24"/>
        </w:rPr>
      </w:pPr>
      <w:r>
        <w:rPr>
          <w:rFonts w:ascii="Arial" w:hAnsi="Arial" w:cs="Arial"/>
          <w:b/>
          <w:color w:val="0000FF"/>
          <w:sz w:val="24"/>
        </w:rPr>
        <w:lastRenderedPageBreak/>
        <w:t>CP-211244</w:t>
      </w:r>
      <w:r>
        <w:rPr>
          <w:rFonts w:ascii="Arial" w:hAnsi="Arial" w:cs="Arial"/>
          <w:b/>
          <w:color w:val="0000FF"/>
          <w:sz w:val="24"/>
        </w:rPr>
        <w:tab/>
      </w:r>
      <w:r>
        <w:rPr>
          <w:rFonts w:ascii="Arial" w:hAnsi="Arial" w:cs="Arial"/>
          <w:b/>
          <w:sz w:val="24"/>
        </w:rPr>
        <w:t>CR pack on TEI17 for 5GS_Ph1-CT and 5WWC</w:t>
      </w:r>
    </w:p>
    <w:p w14:paraId="4DF2978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686D76"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161CF2" w14:paraId="392181F9" w14:textId="77777777" w:rsidTr="00161CF2">
        <w:tc>
          <w:tcPr>
            <w:tcW w:w="1133" w:type="dxa"/>
          </w:tcPr>
          <w:p w14:paraId="249D9920" w14:textId="5583F3BD" w:rsidR="00161CF2" w:rsidRDefault="00161CF2" w:rsidP="00161CF2">
            <w:pPr>
              <w:pStyle w:val="TAH"/>
            </w:pPr>
            <w:r>
              <w:t>WG TDoc</w:t>
            </w:r>
          </w:p>
        </w:tc>
        <w:tc>
          <w:tcPr>
            <w:tcW w:w="1020" w:type="dxa"/>
          </w:tcPr>
          <w:p w14:paraId="4D081899" w14:textId="422A8209" w:rsidR="00161CF2" w:rsidRDefault="00161CF2" w:rsidP="00161CF2">
            <w:pPr>
              <w:pStyle w:val="TAH"/>
            </w:pPr>
            <w:r>
              <w:t xml:space="preserve">WG </w:t>
            </w:r>
            <w:proofErr w:type="spellStart"/>
            <w:r>
              <w:t>decisn</w:t>
            </w:r>
            <w:proofErr w:type="spellEnd"/>
          </w:p>
        </w:tc>
        <w:tc>
          <w:tcPr>
            <w:tcW w:w="1020" w:type="dxa"/>
          </w:tcPr>
          <w:p w14:paraId="4AA4735B" w14:textId="73CB6E14" w:rsidR="00161CF2" w:rsidRDefault="00161CF2" w:rsidP="00161CF2">
            <w:pPr>
              <w:pStyle w:val="TAH"/>
            </w:pPr>
            <w:r>
              <w:t xml:space="preserve">TSG </w:t>
            </w:r>
            <w:proofErr w:type="spellStart"/>
            <w:r>
              <w:t>decisn</w:t>
            </w:r>
            <w:proofErr w:type="spellEnd"/>
          </w:p>
        </w:tc>
        <w:tc>
          <w:tcPr>
            <w:tcW w:w="1133" w:type="dxa"/>
          </w:tcPr>
          <w:p w14:paraId="21EA58BB" w14:textId="5E4AFB29" w:rsidR="00161CF2" w:rsidRDefault="00161CF2" w:rsidP="00161CF2">
            <w:pPr>
              <w:pStyle w:val="TAH"/>
            </w:pPr>
            <w:r>
              <w:t>Spec</w:t>
            </w:r>
          </w:p>
        </w:tc>
        <w:tc>
          <w:tcPr>
            <w:tcW w:w="572" w:type="dxa"/>
          </w:tcPr>
          <w:p w14:paraId="365ABC46" w14:textId="7D924482" w:rsidR="00161CF2" w:rsidRDefault="00161CF2" w:rsidP="00161CF2">
            <w:pPr>
              <w:pStyle w:val="TAH"/>
            </w:pPr>
            <w:r>
              <w:t>CR</w:t>
            </w:r>
          </w:p>
        </w:tc>
        <w:tc>
          <w:tcPr>
            <w:tcW w:w="567" w:type="dxa"/>
          </w:tcPr>
          <w:p w14:paraId="51F5A810" w14:textId="6F5B2FA7" w:rsidR="00161CF2" w:rsidRDefault="00161CF2" w:rsidP="00161CF2">
            <w:pPr>
              <w:pStyle w:val="TAH"/>
            </w:pPr>
            <w:r>
              <w:t>rev</w:t>
            </w:r>
          </w:p>
        </w:tc>
        <w:tc>
          <w:tcPr>
            <w:tcW w:w="567" w:type="dxa"/>
          </w:tcPr>
          <w:p w14:paraId="583D5776" w14:textId="18400066" w:rsidR="00161CF2" w:rsidRDefault="00161CF2" w:rsidP="00161CF2">
            <w:pPr>
              <w:pStyle w:val="TAH"/>
            </w:pPr>
            <w:r>
              <w:t>cat</w:t>
            </w:r>
          </w:p>
        </w:tc>
        <w:tc>
          <w:tcPr>
            <w:tcW w:w="510" w:type="dxa"/>
          </w:tcPr>
          <w:p w14:paraId="4451280D" w14:textId="6A5BFDBA" w:rsidR="00161CF2" w:rsidRDefault="00161CF2" w:rsidP="00161CF2">
            <w:pPr>
              <w:pStyle w:val="TAH"/>
            </w:pPr>
            <w:proofErr w:type="spellStart"/>
            <w:r>
              <w:t>Rel</w:t>
            </w:r>
            <w:proofErr w:type="spellEnd"/>
          </w:p>
        </w:tc>
        <w:tc>
          <w:tcPr>
            <w:tcW w:w="661" w:type="dxa"/>
          </w:tcPr>
          <w:p w14:paraId="787A60EC" w14:textId="6621BD02"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9E534A6" w14:textId="375CD9E8" w:rsidR="00161CF2" w:rsidRDefault="00161CF2" w:rsidP="00161CF2">
            <w:pPr>
              <w:pStyle w:val="TAH"/>
            </w:pPr>
            <w:r>
              <w:t>Title</w:t>
            </w:r>
          </w:p>
        </w:tc>
      </w:tr>
      <w:tr w:rsidR="00161CF2" w14:paraId="0FC0A9DD" w14:textId="77777777" w:rsidTr="00161CF2">
        <w:tc>
          <w:tcPr>
            <w:tcW w:w="1133" w:type="dxa"/>
          </w:tcPr>
          <w:p w14:paraId="7F36979F" w14:textId="6D41479E" w:rsidR="00161CF2" w:rsidRPr="00161CF2" w:rsidRDefault="00161CF2" w:rsidP="00161CF2">
            <w:pPr>
              <w:pStyle w:val="TAL"/>
              <w:rPr>
                <w:sz w:val="16"/>
              </w:rPr>
            </w:pPr>
            <w:r>
              <w:rPr>
                <w:sz w:val="16"/>
              </w:rPr>
              <w:t>C3-213446</w:t>
            </w:r>
          </w:p>
        </w:tc>
        <w:tc>
          <w:tcPr>
            <w:tcW w:w="1020" w:type="dxa"/>
          </w:tcPr>
          <w:p w14:paraId="6C639928" w14:textId="7C656B69" w:rsidR="00161CF2" w:rsidRPr="00161CF2" w:rsidRDefault="00161CF2" w:rsidP="00161CF2">
            <w:pPr>
              <w:pStyle w:val="TAL"/>
              <w:rPr>
                <w:sz w:val="16"/>
              </w:rPr>
            </w:pPr>
            <w:r>
              <w:rPr>
                <w:sz w:val="16"/>
              </w:rPr>
              <w:t>agreed</w:t>
            </w:r>
          </w:p>
        </w:tc>
        <w:tc>
          <w:tcPr>
            <w:tcW w:w="1020" w:type="dxa"/>
          </w:tcPr>
          <w:p w14:paraId="43F79109" w14:textId="59D69474" w:rsidR="00161CF2" w:rsidRPr="00161CF2" w:rsidRDefault="00161CF2" w:rsidP="00161CF2">
            <w:pPr>
              <w:pStyle w:val="TAL"/>
              <w:rPr>
                <w:sz w:val="16"/>
              </w:rPr>
            </w:pPr>
            <w:r>
              <w:rPr>
                <w:sz w:val="16"/>
              </w:rPr>
              <w:t>approved</w:t>
            </w:r>
          </w:p>
        </w:tc>
        <w:tc>
          <w:tcPr>
            <w:tcW w:w="1133" w:type="dxa"/>
          </w:tcPr>
          <w:p w14:paraId="0B83E9B4" w14:textId="180A02FB" w:rsidR="00161CF2" w:rsidRPr="00161CF2" w:rsidRDefault="00161CF2" w:rsidP="00161CF2">
            <w:pPr>
              <w:pStyle w:val="TAL"/>
              <w:rPr>
                <w:sz w:val="16"/>
              </w:rPr>
            </w:pPr>
            <w:r>
              <w:rPr>
                <w:sz w:val="16"/>
              </w:rPr>
              <w:t>29.561</w:t>
            </w:r>
          </w:p>
        </w:tc>
        <w:tc>
          <w:tcPr>
            <w:tcW w:w="572" w:type="dxa"/>
          </w:tcPr>
          <w:p w14:paraId="5EA9534A" w14:textId="53210CAE" w:rsidR="00161CF2" w:rsidRPr="00161CF2" w:rsidRDefault="00161CF2" w:rsidP="00161CF2">
            <w:pPr>
              <w:pStyle w:val="TAL"/>
              <w:rPr>
                <w:sz w:val="16"/>
              </w:rPr>
            </w:pPr>
            <w:r>
              <w:rPr>
                <w:sz w:val="16"/>
              </w:rPr>
              <w:t>0112</w:t>
            </w:r>
          </w:p>
        </w:tc>
        <w:tc>
          <w:tcPr>
            <w:tcW w:w="567" w:type="dxa"/>
          </w:tcPr>
          <w:p w14:paraId="20ED20DE" w14:textId="35F06393" w:rsidR="00161CF2" w:rsidRPr="00161CF2" w:rsidRDefault="00161CF2" w:rsidP="00161CF2">
            <w:pPr>
              <w:pStyle w:val="TAL"/>
              <w:rPr>
                <w:sz w:val="16"/>
              </w:rPr>
            </w:pPr>
            <w:r>
              <w:rPr>
                <w:sz w:val="16"/>
              </w:rPr>
              <w:t>1</w:t>
            </w:r>
          </w:p>
        </w:tc>
        <w:tc>
          <w:tcPr>
            <w:tcW w:w="567" w:type="dxa"/>
          </w:tcPr>
          <w:p w14:paraId="4412961A" w14:textId="6228DB9D" w:rsidR="00161CF2" w:rsidRPr="00161CF2" w:rsidRDefault="00161CF2" w:rsidP="00161CF2">
            <w:pPr>
              <w:pStyle w:val="TAL"/>
              <w:rPr>
                <w:sz w:val="16"/>
              </w:rPr>
            </w:pPr>
            <w:r>
              <w:rPr>
                <w:sz w:val="16"/>
              </w:rPr>
              <w:t>B</w:t>
            </w:r>
          </w:p>
        </w:tc>
        <w:tc>
          <w:tcPr>
            <w:tcW w:w="510" w:type="dxa"/>
          </w:tcPr>
          <w:p w14:paraId="181538CB" w14:textId="547DEE60" w:rsidR="00161CF2" w:rsidRPr="00161CF2" w:rsidRDefault="00161CF2" w:rsidP="00161CF2">
            <w:pPr>
              <w:pStyle w:val="TAL"/>
              <w:rPr>
                <w:sz w:val="16"/>
              </w:rPr>
            </w:pPr>
            <w:r>
              <w:rPr>
                <w:sz w:val="16"/>
              </w:rPr>
              <w:t>Rel-17</w:t>
            </w:r>
          </w:p>
        </w:tc>
        <w:tc>
          <w:tcPr>
            <w:tcW w:w="661" w:type="dxa"/>
          </w:tcPr>
          <w:p w14:paraId="013072F5" w14:textId="7E2EB8A1" w:rsidR="00161CF2" w:rsidRPr="00161CF2" w:rsidRDefault="00161CF2" w:rsidP="00161CF2">
            <w:pPr>
              <w:pStyle w:val="TAL"/>
              <w:rPr>
                <w:sz w:val="16"/>
              </w:rPr>
            </w:pPr>
            <w:r>
              <w:rPr>
                <w:sz w:val="16"/>
              </w:rPr>
              <w:t>17.1.0</w:t>
            </w:r>
          </w:p>
        </w:tc>
        <w:tc>
          <w:tcPr>
            <w:tcW w:w="2607" w:type="dxa"/>
          </w:tcPr>
          <w:p w14:paraId="3AB6BEC0" w14:textId="616DFDEF" w:rsidR="00161CF2" w:rsidRPr="00161CF2" w:rsidRDefault="00161CF2" w:rsidP="00161CF2">
            <w:pPr>
              <w:pStyle w:val="TAL"/>
              <w:rPr>
                <w:sz w:val="16"/>
              </w:rPr>
            </w:pPr>
            <w:r>
              <w:rPr>
                <w:sz w:val="16"/>
              </w:rPr>
              <w:t>Reporting UE local IP to RADIUS DN-AAA server</w:t>
            </w:r>
          </w:p>
        </w:tc>
      </w:tr>
      <w:tr w:rsidR="00161CF2" w14:paraId="5C68C817" w14:textId="77777777" w:rsidTr="00161CF2">
        <w:tc>
          <w:tcPr>
            <w:tcW w:w="1133" w:type="dxa"/>
          </w:tcPr>
          <w:p w14:paraId="37B1C0EE" w14:textId="3AD0FDDC" w:rsidR="00161CF2" w:rsidRPr="00161CF2" w:rsidRDefault="00161CF2" w:rsidP="00161CF2">
            <w:pPr>
              <w:pStyle w:val="TAL"/>
              <w:rPr>
                <w:sz w:val="16"/>
              </w:rPr>
            </w:pPr>
            <w:r>
              <w:rPr>
                <w:sz w:val="16"/>
              </w:rPr>
              <w:t>C3-213447</w:t>
            </w:r>
          </w:p>
        </w:tc>
        <w:tc>
          <w:tcPr>
            <w:tcW w:w="1020" w:type="dxa"/>
          </w:tcPr>
          <w:p w14:paraId="39433D2F" w14:textId="7EA7C326" w:rsidR="00161CF2" w:rsidRPr="00161CF2" w:rsidRDefault="00161CF2" w:rsidP="00161CF2">
            <w:pPr>
              <w:pStyle w:val="TAL"/>
              <w:rPr>
                <w:sz w:val="16"/>
              </w:rPr>
            </w:pPr>
            <w:r>
              <w:rPr>
                <w:sz w:val="16"/>
              </w:rPr>
              <w:t>agreed</w:t>
            </w:r>
          </w:p>
        </w:tc>
        <w:tc>
          <w:tcPr>
            <w:tcW w:w="1020" w:type="dxa"/>
          </w:tcPr>
          <w:p w14:paraId="638EFBEE" w14:textId="04F68E08" w:rsidR="00161CF2" w:rsidRPr="00161CF2" w:rsidRDefault="00161CF2" w:rsidP="00161CF2">
            <w:pPr>
              <w:pStyle w:val="TAL"/>
              <w:rPr>
                <w:sz w:val="16"/>
              </w:rPr>
            </w:pPr>
            <w:r>
              <w:rPr>
                <w:sz w:val="16"/>
              </w:rPr>
              <w:t>approved</w:t>
            </w:r>
          </w:p>
        </w:tc>
        <w:tc>
          <w:tcPr>
            <w:tcW w:w="1133" w:type="dxa"/>
          </w:tcPr>
          <w:p w14:paraId="7F63BAB7" w14:textId="01B37AE3" w:rsidR="00161CF2" w:rsidRPr="00161CF2" w:rsidRDefault="00161CF2" w:rsidP="00161CF2">
            <w:pPr>
              <w:pStyle w:val="TAL"/>
              <w:rPr>
                <w:sz w:val="16"/>
              </w:rPr>
            </w:pPr>
            <w:r>
              <w:rPr>
                <w:sz w:val="16"/>
              </w:rPr>
              <w:t>29.561</w:t>
            </w:r>
          </w:p>
        </w:tc>
        <w:tc>
          <w:tcPr>
            <w:tcW w:w="572" w:type="dxa"/>
          </w:tcPr>
          <w:p w14:paraId="2FFEF5D8" w14:textId="5D7E0FDC" w:rsidR="00161CF2" w:rsidRPr="00161CF2" w:rsidRDefault="00161CF2" w:rsidP="00161CF2">
            <w:pPr>
              <w:pStyle w:val="TAL"/>
              <w:rPr>
                <w:sz w:val="16"/>
              </w:rPr>
            </w:pPr>
            <w:r>
              <w:rPr>
                <w:sz w:val="16"/>
              </w:rPr>
              <w:t>0113</w:t>
            </w:r>
          </w:p>
        </w:tc>
        <w:tc>
          <w:tcPr>
            <w:tcW w:w="567" w:type="dxa"/>
          </w:tcPr>
          <w:p w14:paraId="632A2094" w14:textId="48334A02" w:rsidR="00161CF2" w:rsidRPr="00161CF2" w:rsidRDefault="00161CF2" w:rsidP="00161CF2">
            <w:pPr>
              <w:pStyle w:val="TAL"/>
              <w:rPr>
                <w:sz w:val="16"/>
              </w:rPr>
            </w:pPr>
            <w:r>
              <w:rPr>
                <w:sz w:val="16"/>
              </w:rPr>
              <w:t>1</w:t>
            </w:r>
          </w:p>
        </w:tc>
        <w:tc>
          <w:tcPr>
            <w:tcW w:w="567" w:type="dxa"/>
          </w:tcPr>
          <w:p w14:paraId="6230C80C" w14:textId="72AB0C76" w:rsidR="00161CF2" w:rsidRPr="00161CF2" w:rsidRDefault="00161CF2" w:rsidP="00161CF2">
            <w:pPr>
              <w:pStyle w:val="TAL"/>
              <w:rPr>
                <w:sz w:val="16"/>
              </w:rPr>
            </w:pPr>
            <w:r>
              <w:rPr>
                <w:sz w:val="16"/>
              </w:rPr>
              <w:t>B</w:t>
            </w:r>
          </w:p>
        </w:tc>
        <w:tc>
          <w:tcPr>
            <w:tcW w:w="510" w:type="dxa"/>
          </w:tcPr>
          <w:p w14:paraId="04775EFC" w14:textId="2709EDA0" w:rsidR="00161CF2" w:rsidRPr="00161CF2" w:rsidRDefault="00161CF2" w:rsidP="00161CF2">
            <w:pPr>
              <w:pStyle w:val="TAL"/>
              <w:rPr>
                <w:sz w:val="16"/>
              </w:rPr>
            </w:pPr>
            <w:r>
              <w:rPr>
                <w:sz w:val="16"/>
              </w:rPr>
              <w:t>Rel-17</w:t>
            </w:r>
          </w:p>
        </w:tc>
        <w:tc>
          <w:tcPr>
            <w:tcW w:w="661" w:type="dxa"/>
          </w:tcPr>
          <w:p w14:paraId="7283AF3A" w14:textId="42EDD630" w:rsidR="00161CF2" w:rsidRPr="00161CF2" w:rsidRDefault="00161CF2" w:rsidP="00161CF2">
            <w:pPr>
              <w:pStyle w:val="TAL"/>
              <w:rPr>
                <w:sz w:val="16"/>
              </w:rPr>
            </w:pPr>
            <w:r>
              <w:rPr>
                <w:sz w:val="16"/>
              </w:rPr>
              <w:t>17.1.0</w:t>
            </w:r>
          </w:p>
        </w:tc>
        <w:tc>
          <w:tcPr>
            <w:tcW w:w="2607" w:type="dxa"/>
          </w:tcPr>
          <w:p w14:paraId="40E6416D" w14:textId="393EB8B8" w:rsidR="00161CF2" w:rsidRPr="00161CF2" w:rsidRDefault="00161CF2" w:rsidP="00161CF2">
            <w:pPr>
              <w:pStyle w:val="TAL"/>
              <w:rPr>
                <w:sz w:val="16"/>
              </w:rPr>
            </w:pPr>
            <w:r>
              <w:rPr>
                <w:sz w:val="16"/>
              </w:rPr>
              <w:t>Reporting UE local IP to Diameter DN-AAA server</w:t>
            </w:r>
          </w:p>
        </w:tc>
      </w:tr>
    </w:tbl>
    <w:p w14:paraId="30FD446A" w14:textId="77777777" w:rsidR="00161CF2" w:rsidRDefault="00161CF2" w:rsidP="00161CF2"/>
    <w:p w14:paraId="4D498D4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109AA" w14:textId="7978B81F" w:rsidR="00161CF2" w:rsidRDefault="00161CF2" w:rsidP="00161CF2">
      <w:pPr>
        <w:rPr>
          <w:rFonts w:ascii="Arial" w:hAnsi="Arial" w:cs="Arial"/>
          <w:b/>
          <w:sz w:val="24"/>
        </w:rPr>
      </w:pPr>
      <w:r>
        <w:rPr>
          <w:rFonts w:ascii="Arial" w:hAnsi="Arial" w:cs="Arial"/>
          <w:b/>
          <w:color w:val="0000FF"/>
          <w:sz w:val="24"/>
        </w:rPr>
        <w:t>CP-211245</w:t>
      </w:r>
      <w:r>
        <w:rPr>
          <w:rFonts w:ascii="Arial" w:hAnsi="Arial" w:cs="Arial"/>
          <w:b/>
          <w:color w:val="0000FF"/>
          <w:sz w:val="24"/>
        </w:rPr>
        <w:tab/>
      </w:r>
      <w:r>
        <w:rPr>
          <w:rFonts w:ascii="Arial" w:hAnsi="Arial" w:cs="Arial"/>
          <w:b/>
          <w:sz w:val="24"/>
        </w:rPr>
        <w:t>CR pack on TEI17 for 5WWC</w:t>
      </w:r>
    </w:p>
    <w:p w14:paraId="05CA377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CDA60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161CF2" w14:paraId="6DDEE3EC" w14:textId="77777777" w:rsidTr="00161CF2">
        <w:tc>
          <w:tcPr>
            <w:tcW w:w="1133" w:type="dxa"/>
          </w:tcPr>
          <w:p w14:paraId="74DA0D13" w14:textId="1ADABC4A" w:rsidR="00161CF2" w:rsidRDefault="00161CF2" w:rsidP="00161CF2">
            <w:pPr>
              <w:pStyle w:val="TAH"/>
            </w:pPr>
            <w:r>
              <w:t>WG TDoc</w:t>
            </w:r>
          </w:p>
        </w:tc>
        <w:tc>
          <w:tcPr>
            <w:tcW w:w="1020" w:type="dxa"/>
          </w:tcPr>
          <w:p w14:paraId="6C34994C" w14:textId="5476178E" w:rsidR="00161CF2" w:rsidRDefault="00161CF2" w:rsidP="00161CF2">
            <w:pPr>
              <w:pStyle w:val="TAH"/>
            </w:pPr>
            <w:r>
              <w:t xml:space="preserve">WG </w:t>
            </w:r>
            <w:proofErr w:type="spellStart"/>
            <w:r>
              <w:t>decisn</w:t>
            </w:r>
            <w:proofErr w:type="spellEnd"/>
          </w:p>
        </w:tc>
        <w:tc>
          <w:tcPr>
            <w:tcW w:w="1020" w:type="dxa"/>
          </w:tcPr>
          <w:p w14:paraId="38E9DB24" w14:textId="51729706" w:rsidR="00161CF2" w:rsidRDefault="00161CF2" w:rsidP="00161CF2">
            <w:pPr>
              <w:pStyle w:val="TAH"/>
            </w:pPr>
            <w:r>
              <w:t xml:space="preserve">TSG </w:t>
            </w:r>
            <w:proofErr w:type="spellStart"/>
            <w:r>
              <w:t>decisn</w:t>
            </w:r>
            <w:proofErr w:type="spellEnd"/>
          </w:p>
        </w:tc>
        <w:tc>
          <w:tcPr>
            <w:tcW w:w="1133" w:type="dxa"/>
          </w:tcPr>
          <w:p w14:paraId="7E88C885" w14:textId="3418A55C" w:rsidR="00161CF2" w:rsidRDefault="00161CF2" w:rsidP="00161CF2">
            <w:pPr>
              <w:pStyle w:val="TAH"/>
            </w:pPr>
            <w:r>
              <w:t>Spec</w:t>
            </w:r>
          </w:p>
        </w:tc>
        <w:tc>
          <w:tcPr>
            <w:tcW w:w="572" w:type="dxa"/>
          </w:tcPr>
          <w:p w14:paraId="60818B5A" w14:textId="308C8EA4" w:rsidR="00161CF2" w:rsidRDefault="00161CF2" w:rsidP="00161CF2">
            <w:pPr>
              <w:pStyle w:val="TAH"/>
            </w:pPr>
            <w:r>
              <w:t>CR</w:t>
            </w:r>
          </w:p>
        </w:tc>
        <w:tc>
          <w:tcPr>
            <w:tcW w:w="567" w:type="dxa"/>
          </w:tcPr>
          <w:p w14:paraId="64CBF168" w14:textId="1B4909B7" w:rsidR="00161CF2" w:rsidRDefault="00161CF2" w:rsidP="00161CF2">
            <w:pPr>
              <w:pStyle w:val="TAH"/>
            </w:pPr>
            <w:r>
              <w:t>rev</w:t>
            </w:r>
          </w:p>
        </w:tc>
        <w:tc>
          <w:tcPr>
            <w:tcW w:w="567" w:type="dxa"/>
          </w:tcPr>
          <w:p w14:paraId="7EF90A54" w14:textId="5C0666AE" w:rsidR="00161CF2" w:rsidRDefault="00161CF2" w:rsidP="00161CF2">
            <w:pPr>
              <w:pStyle w:val="TAH"/>
            </w:pPr>
            <w:r>
              <w:t>cat</w:t>
            </w:r>
          </w:p>
        </w:tc>
        <w:tc>
          <w:tcPr>
            <w:tcW w:w="510" w:type="dxa"/>
          </w:tcPr>
          <w:p w14:paraId="330E39C5" w14:textId="7C9DF9B3" w:rsidR="00161CF2" w:rsidRDefault="00161CF2" w:rsidP="00161CF2">
            <w:pPr>
              <w:pStyle w:val="TAH"/>
            </w:pPr>
            <w:proofErr w:type="spellStart"/>
            <w:r>
              <w:t>Rel</w:t>
            </w:r>
            <w:proofErr w:type="spellEnd"/>
          </w:p>
        </w:tc>
        <w:tc>
          <w:tcPr>
            <w:tcW w:w="661" w:type="dxa"/>
          </w:tcPr>
          <w:p w14:paraId="43CAFAC8" w14:textId="538135B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D0397AE" w14:textId="1EF6D10D" w:rsidR="00161CF2" w:rsidRDefault="00161CF2" w:rsidP="00161CF2">
            <w:pPr>
              <w:pStyle w:val="TAH"/>
            </w:pPr>
            <w:r>
              <w:t>Title</w:t>
            </w:r>
          </w:p>
        </w:tc>
      </w:tr>
      <w:tr w:rsidR="00161CF2" w14:paraId="3CBB257E" w14:textId="77777777" w:rsidTr="00161CF2">
        <w:tc>
          <w:tcPr>
            <w:tcW w:w="1133" w:type="dxa"/>
          </w:tcPr>
          <w:p w14:paraId="2BB9CE32" w14:textId="729A251E" w:rsidR="00161CF2" w:rsidRPr="00161CF2" w:rsidRDefault="00161CF2" w:rsidP="00161CF2">
            <w:pPr>
              <w:pStyle w:val="TAL"/>
              <w:rPr>
                <w:sz w:val="16"/>
              </w:rPr>
            </w:pPr>
            <w:r>
              <w:rPr>
                <w:sz w:val="16"/>
              </w:rPr>
              <w:t>C3-212540</w:t>
            </w:r>
          </w:p>
        </w:tc>
        <w:tc>
          <w:tcPr>
            <w:tcW w:w="1020" w:type="dxa"/>
          </w:tcPr>
          <w:p w14:paraId="12280EEA" w14:textId="1E8EE1A4" w:rsidR="00161CF2" w:rsidRPr="00161CF2" w:rsidRDefault="00161CF2" w:rsidP="00161CF2">
            <w:pPr>
              <w:pStyle w:val="TAL"/>
              <w:rPr>
                <w:sz w:val="16"/>
              </w:rPr>
            </w:pPr>
            <w:r>
              <w:rPr>
                <w:sz w:val="16"/>
              </w:rPr>
              <w:t>agreed</w:t>
            </w:r>
          </w:p>
        </w:tc>
        <w:tc>
          <w:tcPr>
            <w:tcW w:w="1020" w:type="dxa"/>
          </w:tcPr>
          <w:p w14:paraId="25D0CF35" w14:textId="6A73203A" w:rsidR="00161CF2" w:rsidRPr="00161CF2" w:rsidRDefault="00161CF2" w:rsidP="00161CF2">
            <w:pPr>
              <w:pStyle w:val="TAL"/>
              <w:rPr>
                <w:sz w:val="16"/>
              </w:rPr>
            </w:pPr>
            <w:r>
              <w:rPr>
                <w:sz w:val="16"/>
              </w:rPr>
              <w:t>approved</w:t>
            </w:r>
          </w:p>
        </w:tc>
        <w:tc>
          <w:tcPr>
            <w:tcW w:w="1133" w:type="dxa"/>
          </w:tcPr>
          <w:p w14:paraId="56A9FC2E" w14:textId="5DA82E21" w:rsidR="00161CF2" w:rsidRPr="00161CF2" w:rsidRDefault="00161CF2" w:rsidP="00161CF2">
            <w:pPr>
              <w:pStyle w:val="TAL"/>
              <w:rPr>
                <w:sz w:val="16"/>
              </w:rPr>
            </w:pPr>
            <w:r>
              <w:rPr>
                <w:sz w:val="16"/>
              </w:rPr>
              <w:t>29.512</w:t>
            </w:r>
          </w:p>
        </w:tc>
        <w:tc>
          <w:tcPr>
            <w:tcW w:w="572" w:type="dxa"/>
          </w:tcPr>
          <w:p w14:paraId="523C63B0" w14:textId="17FE98C2" w:rsidR="00161CF2" w:rsidRPr="00161CF2" w:rsidRDefault="00161CF2" w:rsidP="00161CF2">
            <w:pPr>
              <w:pStyle w:val="TAL"/>
              <w:rPr>
                <w:sz w:val="16"/>
              </w:rPr>
            </w:pPr>
            <w:r>
              <w:rPr>
                <w:sz w:val="16"/>
              </w:rPr>
              <w:t>0759</w:t>
            </w:r>
          </w:p>
        </w:tc>
        <w:tc>
          <w:tcPr>
            <w:tcW w:w="567" w:type="dxa"/>
          </w:tcPr>
          <w:p w14:paraId="71C9398A" w14:textId="1D370C1E" w:rsidR="00161CF2" w:rsidRPr="00161CF2" w:rsidRDefault="00161CF2" w:rsidP="00161CF2">
            <w:pPr>
              <w:pStyle w:val="TAL"/>
              <w:rPr>
                <w:sz w:val="16"/>
              </w:rPr>
            </w:pPr>
            <w:r>
              <w:rPr>
                <w:sz w:val="16"/>
              </w:rPr>
              <w:t>1</w:t>
            </w:r>
          </w:p>
        </w:tc>
        <w:tc>
          <w:tcPr>
            <w:tcW w:w="567" w:type="dxa"/>
          </w:tcPr>
          <w:p w14:paraId="4FB164D5" w14:textId="63D892DE" w:rsidR="00161CF2" w:rsidRPr="00161CF2" w:rsidRDefault="00161CF2" w:rsidP="00161CF2">
            <w:pPr>
              <w:pStyle w:val="TAL"/>
              <w:rPr>
                <w:sz w:val="16"/>
              </w:rPr>
            </w:pPr>
            <w:r>
              <w:rPr>
                <w:sz w:val="16"/>
              </w:rPr>
              <w:t>F</w:t>
            </w:r>
          </w:p>
        </w:tc>
        <w:tc>
          <w:tcPr>
            <w:tcW w:w="510" w:type="dxa"/>
          </w:tcPr>
          <w:p w14:paraId="63762967" w14:textId="068742CB" w:rsidR="00161CF2" w:rsidRPr="00161CF2" w:rsidRDefault="00161CF2" w:rsidP="00161CF2">
            <w:pPr>
              <w:pStyle w:val="TAL"/>
              <w:rPr>
                <w:sz w:val="16"/>
              </w:rPr>
            </w:pPr>
            <w:r>
              <w:rPr>
                <w:sz w:val="16"/>
              </w:rPr>
              <w:t>Rel-17</w:t>
            </w:r>
          </w:p>
        </w:tc>
        <w:tc>
          <w:tcPr>
            <w:tcW w:w="661" w:type="dxa"/>
          </w:tcPr>
          <w:p w14:paraId="471F2F15" w14:textId="0E1A07B1" w:rsidR="00161CF2" w:rsidRPr="00161CF2" w:rsidRDefault="00161CF2" w:rsidP="00161CF2">
            <w:pPr>
              <w:pStyle w:val="TAL"/>
              <w:rPr>
                <w:sz w:val="16"/>
              </w:rPr>
            </w:pPr>
            <w:r>
              <w:rPr>
                <w:sz w:val="16"/>
              </w:rPr>
              <w:t>17.2.0</w:t>
            </w:r>
          </w:p>
        </w:tc>
        <w:tc>
          <w:tcPr>
            <w:tcW w:w="2607" w:type="dxa"/>
          </w:tcPr>
          <w:p w14:paraId="125E0A3B" w14:textId="17A5CFA5" w:rsidR="00161CF2" w:rsidRPr="00161CF2" w:rsidRDefault="00161CF2" w:rsidP="00161CF2">
            <w:pPr>
              <w:pStyle w:val="TAL"/>
              <w:rPr>
                <w:sz w:val="16"/>
              </w:rPr>
            </w:pPr>
            <w:r>
              <w:rPr>
                <w:sz w:val="16"/>
              </w:rPr>
              <w:t>Correction to access network info report</w:t>
            </w:r>
          </w:p>
        </w:tc>
      </w:tr>
      <w:tr w:rsidR="00161CF2" w14:paraId="7CC84DE4" w14:textId="77777777" w:rsidTr="00161CF2">
        <w:tc>
          <w:tcPr>
            <w:tcW w:w="1133" w:type="dxa"/>
          </w:tcPr>
          <w:p w14:paraId="5CABA08A" w14:textId="2B61253B" w:rsidR="00161CF2" w:rsidRPr="00161CF2" w:rsidRDefault="00161CF2" w:rsidP="00161CF2">
            <w:pPr>
              <w:pStyle w:val="TAL"/>
              <w:rPr>
                <w:sz w:val="16"/>
              </w:rPr>
            </w:pPr>
            <w:r>
              <w:rPr>
                <w:sz w:val="16"/>
              </w:rPr>
              <w:t>C3-212571</w:t>
            </w:r>
          </w:p>
        </w:tc>
        <w:tc>
          <w:tcPr>
            <w:tcW w:w="1020" w:type="dxa"/>
          </w:tcPr>
          <w:p w14:paraId="3F3ABA11" w14:textId="48DE1695" w:rsidR="00161CF2" w:rsidRPr="00161CF2" w:rsidRDefault="00161CF2" w:rsidP="00161CF2">
            <w:pPr>
              <w:pStyle w:val="TAL"/>
              <w:rPr>
                <w:sz w:val="16"/>
              </w:rPr>
            </w:pPr>
            <w:r>
              <w:rPr>
                <w:sz w:val="16"/>
              </w:rPr>
              <w:t>agreed</w:t>
            </w:r>
          </w:p>
        </w:tc>
        <w:tc>
          <w:tcPr>
            <w:tcW w:w="1020" w:type="dxa"/>
          </w:tcPr>
          <w:p w14:paraId="4B00FDEF" w14:textId="0B153D48" w:rsidR="00161CF2" w:rsidRPr="00161CF2" w:rsidRDefault="00161CF2" w:rsidP="00161CF2">
            <w:pPr>
              <w:pStyle w:val="TAL"/>
              <w:rPr>
                <w:sz w:val="16"/>
              </w:rPr>
            </w:pPr>
            <w:r>
              <w:rPr>
                <w:sz w:val="16"/>
              </w:rPr>
              <w:t>approved</w:t>
            </w:r>
          </w:p>
        </w:tc>
        <w:tc>
          <w:tcPr>
            <w:tcW w:w="1133" w:type="dxa"/>
          </w:tcPr>
          <w:p w14:paraId="001A98EA" w14:textId="48DC9CE4" w:rsidR="00161CF2" w:rsidRPr="00161CF2" w:rsidRDefault="00161CF2" w:rsidP="00161CF2">
            <w:pPr>
              <w:pStyle w:val="TAL"/>
              <w:rPr>
                <w:sz w:val="16"/>
              </w:rPr>
            </w:pPr>
            <w:r>
              <w:rPr>
                <w:sz w:val="16"/>
              </w:rPr>
              <w:t>29.507</w:t>
            </w:r>
          </w:p>
        </w:tc>
        <w:tc>
          <w:tcPr>
            <w:tcW w:w="572" w:type="dxa"/>
          </w:tcPr>
          <w:p w14:paraId="1768E961" w14:textId="527BB756" w:rsidR="00161CF2" w:rsidRPr="00161CF2" w:rsidRDefault="00161CF2" w:rsidP="00161CF2">
            <w:pPr>
              <w:pStyle w:val="TAL"/>
              <w:rPr>
                <w:sz w:val="16"/>
              </w:rPr>
            </w:pPr>
            <w:r>
              <w:rPr>
                <w:sz w:val="16"/>
              </w:rPr>
              <w:t>0168</w:t>
            </w:r>
          </w:p>
        </w:tc>
        <w:tc>
          <w:tcPr>
            <w:tcW w:w="567" w:type="dxa"/>
          </w:tcPr>
          <w:p w14:paraId="2ECDF3B3" w14:textId="6F353648" w:rsidR="00161CF2" w:rsidRPr="00161CF2" w:rsidRDefault="00161CF2" w:rsidP="00161CF2">
            <w:pPr>
              <w:pStyle w:val="TAL"/>
              <w:rPr>
                <w:sz w:val="16"/>
              </w:rPr>
            </w:pPr>
            <w:r>
              <w:rPr>
                <w:sz w:val="16"/>
              </w:rPr>
              <w:t>1</w:t>
            </w:r>
          </w:p>
        </w:tc>
        <w:tc>
          <w:tcPr>
            <w:tcW w:w="567" w:type="dxa"/>
          </w:tcPr>
          <w:p w14:paraId="2E0AEA7C" w14:textId="67705267" w:rsidR="00161CF2" w:rsidRPr="00161CF2" w:rsidRDefault="00161CF2" w:rsidP="00161CF2">
            <w:pPr>
              <w:pStyle w:val="TAL"/>
              <w:rPr>
                <w:sz w:val="16"/>
              </w:rPr>
            </w:pPr>
            <w:r>
              <w:rPr>
                <w:sz w:val="16"/>
              </w:rPr>
              <w:t>B</w:t>
            </w:r>
          </w:p>
        </w:tc>
        <w:tc>
          <w:tcPr>
            <w:tcW w:w="510" w:type="dxa"/>
          </w:tcPr>
          <w:p w14:paraId="73D25589" w14:textId="5B162922" w:rsidR="00161CF2" w:rsidRPr="00161CF2" w:rsidRDefault="00161CF2" w:rsidP="00161CF2">
            <w:pPr>
              <w:pStyle w:val="TAL"/>
              <w:rPr>
                <w:sz w:val="16"/>
              </w:rPr>
            </w:pPr>
            <w:r>
              <w:rPr>
                <w:sz w:val="16"/>
              </w:rPr>
              <w:t>Rel-17</w:t>
            </w:r>
          </w:p>
        </w:tc>
        <w:tc>
          <w:tcPr>
            <w:tcW w:w="661" w:type="dxa"/>
          </w:tcPr>
          <w:p w14:paraId="67285557" w14:textId="7C34F6E2" w:rsidR="00161CF2" w:rsidRPr="00161CF2" w:rsidRDefault="00161CF2" w:rsidP="00161CF2">
            <w:pPr>
              <w:pStyle w:val="TAL"/>
              <w:rPr>
                <w:sz w:val="16"/>
              </w:rPr>
            </w:pPr>
            <w:r>
              <w:rPr>
                <w:sz w:val="16"/>
              </w:rPr>
              <w:t>17.2.0</w:t>
            </w:r>
          </w:p>
        </w:tc>
        <w:tc>
          <w:tcPr>
            <w:tcW w:w="2607" w:type="dxa"/>
          </w:tcPr>
          <w:p w14:paraId="115ECC17" w14:textId="16F02DC5" w:rsidR="00161CF2" w:rsidRPr="00161CF2" w:rsidRDefault="00161CF2" w:rsidP="00161CF2">
            <w:pPr>
              <w:pStyle w:val="TAL"/>
              <w:rPr>
                <w:sz w:val="16"/>
              </w:rPr>
            </w:pPr>
            <w:r>
              <w:rPr>
                <w:sz w:val="16"/>
              </w:rPr>
              <w:t>GLI report</w:t>
            </w:r>
          </w:p>
        </w:tc>
      </w:tr>
      <w:tr w:rsidR="00161CF2" w14:paraId="7B37A1A4" w14:textId="77777777" w:rsidTr="00161CF2">
        <w:tc>
          <w:tcPr>
            <w:tcW w:w="1133" w:type="dxa"/>
          </w:tcPr>
          <w:p w14:paraId="67313D0E" w14:textId="2040F9A1" w:rsidR="00161CF2" w:rsidRPr="00161CF2" w:rsidRDefault="00161CF2" w:rsidP="00161CF2">
            <w:pPr>
              <w:pStyle w:val="TAL"/>
              <w:rPr>
                <w:sz w:val="16"/>
              </w:rPr>
            </w:pPr>
            <w:r>
              <w:rPr>
                <w:sz w:val="16"/>
              </w:rPr>
              <w:t>C3-212572</w:t>
            </w:r>
          </w:p>
        </w:tc>
        <w:tc>
          <w:tcPr>
            <w:tcW w:w="1020" w:type="dxa"/>
          </w:tcPr>
          <w:p w14:paraId="670022BE" w14:textId="77B56270" w:rsidR="00161CF2" w:rsidRPr="00161CF2" w:rsidRDefault="00161CF2" w:rsidP="00161CF2">
            <w:pPr>
              <w:pStyle w:val="TAL"/>
              <w:rPr>
                <w:sz w:val="16"/>
              </w:rPr>
            </w:pPr>
            <w:r>
              <w:rPr>
                <w:sz w:val="16"/>
              </w:rPr>
              <w:t>agreed</w:t>
            </w:r>
          </w:p>
        </w:tc>
        <w:tc>
          <w:tcPr>
            <w:tcW w:w="1020" w:type="dxa"/>
          </w:tcPr>
          <w:p w14:paraId="0B41B901" w14:textId="048E516F" w:rsidR="00161CF2" w:rsidRPr="00161CF2" w:rsidRDefault="00161CF2" w:rsidP="00161CF2">
            <w:pPr>
              <w:pStyle w:val="TAL"/>
              <w:rPr>
                <w:sz w:val="16"/>
              </w:rPr>
            </w:pPr>
            <w:r>
              <w:rPr>
                <w:sz w:val="16"/>
              </w:rPr>
              <w:t>approved</w:t>
            </w:r>
          </w:p>
        </w:tc>
        <w:tc>
          <w:tcPr>
            <w:tcW w:w="1133" w:type="dxa"/>
          </w:tcPr>
          <w:p w14:paraId="73631701" w14:textId="62D6D4C8" w:rsidR="00161CF2" w:rsidRPr="00161CF2" w:rsidRDefault="00161CF2" w:rsidP="00161CF2">
            <w:pPr>
              <w:pStyle w:val="TAL"/>
              <w:rPr>
                <w:sz w:val="16"/>
              </w:rPr>
            </w:pPr>
            <w:r>
              <w:rPr>
                <w:sz w:val="16"/>
              </w:rPr>
              <w:t>29.525</w:t>
            </w:r>
          </w:p>
        </w:tc>
        <w:tc>
          <w:tcPr>
            <w:tcW w:w="572" w:type="dxa"/>
          </w:tcPr>
          <w:p w14:paraId="3B7671AE" w14:textId="66ADE51B" w:rsidR="00161CF2" w:rsidRPr="00161CF2" w:rsidRDefault="00161CF2" w:rsidP="00161CF2">
            <w:pPr>
              <w:pStyle w:val="TAL"/>
              <w:rPr>
                <w:sz w:val="16"/>
              </w:rPr>
            </w:pPr>
            <w:r>
              <w:rPr>
                <w:sz w:val="16"/>
              </w:rPr>
              <w:t>0155</w:t>
            </w:r>
          </w:p>
        </w:tc>
        <w:tc>
          <w:tcPr>
            <w:tcW w:w="567" w:type="dxa"/>
          </w:tcPr>
          <w:p w14:paraId="49F404D7" w14:textId="383B1E97" w:rsidR="00161CF2" w:rsidRPr="00161CF2" w:rsidRDefault="00161CF2" w:rsidP="00161CF2">
            <w:pPr>
              <w:pStyle w:val="TAL"/>
              <w:rPr>
                <w:sz w:val="16"/>
              </w:rPr>
            </w:pPr>
            <w:r>
              <w:rPr>
                <w:sz w:val="16"/>
              </w:rPr>
              <w:t>1</w:t>
            </w:r>
          </w:p>
        </w:tc>
        <w:tc>
          <w:tcPr>
            <w:tcW w:w="567" w:type="dxa"/>
          </w:tcPr>
          <w:p w14:paraId="316A83C6" w14:textId="4F116244" w:rsidR="00161CF2" w:rsidRPr="00161CF2" w:rsidRDefault="00161CF2" w:rsidP="00161CF2">
            <w:pPr>
              <w:pStyle w:val="TAL"/>
              <w:rPr>
                <w:sz w:val="16"/>
              </w:rPr>
            </w:pPr>
            <w:r>
              <w:rPr>
                <w:sz w:val="16"/>
              </w:rPr>
              <w:t>B</w:t>
            </w:r>
          </w:p>
        </w:tc>
        <w:tc>
          <w:tcPr>
            <w:tcW w:w="510" w:type="dxa"/>
          </w:tcPr>
          <w:p w14:paraId="5E4E0A56" w14:textId="68F3BB9E" w:rsidR="00161CF2" w:rsidRPr="00161CF2" w:rsidRDefault="00161CF2" w:rsidP="00161CF2">
            <w:pPr>
              <w:pStyle w:val="TAL"/>
              <w:rPr>
                <w:sz w:val="16"/>
              </w:rPr>
            </w:pPr>
            <w:r>
              <w:rPr>
                <w:sz w:val="16"/>
              </w:rPr>
              <w:t>Rel-17</w:t>
            </w:r>
          </w:p>
        </w:tc>
        <w:tc>
          <w:tcPr>
            <w:tcW w:w="661" w:type="dxa"/>
          </w:tcPr>
          <w:p w14:paraId="72EF630D" w14:textId="69719255" w:rsidR="00161CF2" w:rsidRPr="00161CF2" w:rsidRDefault="00161CF2" w:rsidP="00161CF2">
            <w:pPr>
              <w:pStyle w:val="TAL"/>
              <w:rPr>
                <w:sz w:val="16"/>
              </w:rPr>
            </w:pPr>
            <w:r>
              <w:rPr>
                <w:sz w:val="16"/>
              </w:rPr>
              <w:t>17.2.0</w:t>
            </w:r>
          </w:p>
        </w:tc>
        <w:tc>
          <w:tcPr>
            <w:tcW w:w="2607" w:type="dxa"/>
          </w:tcPr>
          <w:p w14:paraId="64B7D372" w14:textId="4507C356" w:rsidR="00161CF2" w:rsidRPr="00161CF2" w:rsidRDefault="00161CF2" w:rsidP="00161CF2">
            <w:pPr>
              <w:pStyle w:val="TAL"/>
              <w:rPr>
                <w:sz w:val="16"/>
              </w:rPr>
            </w:pPr>
            <w:r>
              <w:rPr>
                <w:sz w:val="16"/>
              </w:rPr>
              <w:t>GLI report</w:t>
            </w:r>
          </w:p>
        </w:tc>
      </w:tr>
      <w:tr w:rsidR="00161CF2" w14:paraId="4B9BFE4A" w14:textId="77777777" w:rsidTr="00161CF2">
        <w:tc>
          <w:tcPr>
            <w:tcW w:w="1133" w:type="dxa"/>
          </w:tcPr>
          <w:p w14:paraId="3EE44DE4" w14:textId="3A773659" w:rsidR="00161CF2" w:rsidRPr="00161CF2" w:rsidRDefault="00161CF2" w:rsidP="00161CF2">
            <w:pPr>
              <w:pStyle w:val="TAL"/>
              <w:rPr>
                <w:sz w:val="16"/>
              </w:rPr>
            </w:pPr>
            <w:r>
              <w:rPr>
                <w:sz w:val="16"/>
              </w:rPr>
              <w:t>C3-212603</w:t>
            </w:r>
          </w:p>
        </w:tc>
        <w:tc>
          <w:tcPr>
            <w:tcW w:w="1020" w:type="dxa"/>
          </w:tcPr>
          <w:p w14:paraId="578D0562" w14:textId="0A6CC987" w:rsidR="00161CF2" w:rsidRPr="00161CF2" w:rsidRDefault="00161CF2" w:rsidP="00161CF2">
            <w:pPr>
              <w:pStyle w:val="TAL"/>
              <w:rPr>
                <w:sz w:val="16"/>
              </w:rPr>
            </w:pPr>
            <w:r>
              <w:rPr>
                <w:sz w:val="16"/>
              </w:rPr>
              <w:t>agreed</w:t>
            </w:r>
          </w:p>
        </w:tc>
        <w:tc>
          <w:tcPr>
            <w:tcW w:w="1020" w:type="dxa"/>
          </w:tcPr>
          <w:p w14:paraId="58146D79" w14:textId="0A7C07AE" w:rsidR="00161CF2" w:rsidRPr="00161CF2" w:rsidRDefault="00161CF2" w:rsidP="00161CF2">
            <w:pPr>
              <w:pStyle w:val="TAL"/>
              <w:rPr>
                <w:sz w:val="16"/>
              </w:rPr>
            </w:pPr>
            <w:r>
              <w:rPr>
                <w:sz w:val="16"/>
              </w:rPr>
              <w:t>approved</w:t>
            </w:r>
          </w:p>
        </w:tc>
        <w:tc>
          <w:tcPr>
            <w:tcW w:w="1133" w:type="dxa"/>
          </w:tcPr>
          <w:p w14:paraId="22B891E0" w14:textId="533F4433" w:rsidR="00161CF2" w:rsidRPr="00161CF2" w:rsidRDefault="00161CF2" w:rsidP="00161CF2">
            <w:pPr>
              <w:pStyle w:val="TAL"/>
              <w:rPr>
                <w:sz w:val="16"/>
              </w:rPr>
            </w:pPr>
            <w:r>
              <w:rPr>
                <w:sz w:val="16"/>
              </w:rPr>
              <w:t>29.522</w:t>
            </w:r>
          </w:p>
        </w:tc>
        <w:tc>
          <w:tcPr>
            <w:tcW w:w="572" w:type="dxa"/>
          </w:tcPr>
          <w:p w14:paraId="1DC10CD4" w14:textId="3D2835E3" w:rsidR="00161CF2" w:rsidRPr="00161CF2" w:rsidRDefault="00161CF2" w:rsidP="00161CF2">
            <w:pPr>
              <w:pStyle w:val="TAL"/>
              <w:rPr>
                <w:sz w:val="16"/>
              </w:rPr>
            </w:pPr>
            <w:r>
              <w:rPr>
                <w:sz w:val="16"/>
              </w:rPr>
              <w:t>0312</w:t>
            </w:r>
          </w:p>
        </w:tc>
        <w:tc>
          <w:tcPr>
            <w:tcW w:w="567" w:type="dxa"/>
          </w:tcPr>
          <w:p w14:paraId="1215DB50" w14:textId="4AA82BBE" w:rsidR="00161CF2" w:rsidRPr="00161CF2" w:rsidRDefault="00161CF2" w:rsidP="00161CF2">
            <w:pPr>
              <w:pStyle w:val="TAL"/>
              <w:rPr>
                <w:sz w:val="16"/>
              </w:rPr>
            </w:pPr>
            <w:r>
              <w:rPr>
                <w:sz w:val="16"/>
              </w:rPr>
              <w:t>2</w:t>
            </w:r>
          </w:p>
        </w:tc>
        <w:tc>
          <w:tcPr>
            <w:tcW w:w="567" w:type="dxa"/>
          </w:tcPr>
          <w:p w14:paraId="6B8B4BAD" w14:textId="30A2EF8A" w:rsidR="00161CF2" w:rsidRPr="00161CF2" w:rsidRDefault="00161CF2" w:rsidP="00161CF2">
            <w:pPr>
              <w:pStyle w:val="TAL"/>
              <w:rPr>
                <w:sz w:val="16"/>
              </w:rPr>
            </w:pPr>
            <w:r>
              <w:rPr>
                <w:sz w:val="16"/>
              </w:rPr>
              <w:t>D</w:t>
            </w:r>
          </w:p>
        </w:tc>
        <w:tc>
          <w:tcPr>
            <w:tcW w:w="510" w:type="dxa"/>
          </w:tcPr>
          <w:p w14:paraId="59E30DDA" w14:textId="75CC60F7" w:rsidR="00161CF2" w:rsidRPr="00161CF2" w:rsidRDefault="00161CF2" w:rsidP="00161CF2">
            <w:pPr>
              <w:pStyle w:val="TAL"/>
              <w:rPr>
                <w:sz w:val="16"/>
              </w:rPr>
            </w:pPr>
            <w:r>
              <w:rPr>
                <w:sz w:val="16"/>
              </w:rPr>
              <w:t>Rel-17</w:t>
            </w:r>
          </w:p>
        </w:tc>
        <w:tc>
          <w:tcPr>
            <w:tcW w:w="661" w:type="dxa"/>
          </w:tcPr>
          <w:p w14:paraId="76975483" w14:textId="3CB0C9C9" w:rsidR="00161CF2" w:rsidRPr="00161CF2" w:rsidRDefault="00161CF2" w:rsidP="00161CF2">
            <w:pPr>
              <w:pStyle w:val="TAL"/>
              <w:rPr>
                <w:sz w:val="16"/>
              </w:rPr>
            </w:pPr>
            <w:r>
              <w:rPr>
                <w:sz w:val="16"/>
              </w:rPr>
              <w:t>17.1.0</w:t>
            </w:r>
          </w:p>
        </w:tc>
        <w:tc>
          <w:tcPr>
            <w:tcW w:w="2607" w:type="dxa"/>
          </w:tcPr>
          <w:p w14:paraId="26920A25" w14:textId="6539E6C7" w:rsidR="00161CF2" w:rsidRPr="00161CF2" w:rsidRDefault="00161CF2" w:rsidP="00161CF2">
            <w:pPr>
              <w:pStyle w:val="TAL"/>
              <w:rPr>
                <w:sz w:val="16"/>
              </w:rPr>
            </w:pPr>
            <w:r>
              <w:rPr>
                <w:sz w:val="16"/>
              </w:rPr>
              <w:t xml:space="preserve">Correction of </w:t>
            </w:r>
            <w:proofErr w:type="spellStart"/>
            <w:r>
              <w:rPr>
                <w:sz w:val="16"/>
              </w:rPr>
              <w:t>AccessRightStatus</w:t>
            </w:r>
            <w:proofErr w:type="spellEnd"/>
          </w:p>
        </w:tc>
      </w:tr>
    </w:tbl>
    <w:p w14:paraId="76233FC7" w14:textId="77777777" w:rsidR="00161CF2" w:rsidRDefault="00161CF2" w:rsidP="00161CF2"/>
    <w:p w14:paraId="653F746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13143" w14:textId="63D2D4F5" w:rsidR="00161CF2" w:rsidRDefault="00161CF2" w:rsidP="00161CF2">
      <w:pPr>
        <w:rPr>
          <w:rFonts w:ascii="Arial" w:hAnsi="Arial" w:cs="Arial"/>
          <w:b/>
          <w:sz w:val="24"/>
        </w:rPr>
      </w:pPr>
      <w:r>
        <w:rPr>
          <w:rFonts w:ascii="Arial" w:hAnsi="Arial" w:cs="Arial"/>
          <w:b/>
          <w:color w:val="0000FF"/>
          <w:sz w:val="24"/>
        </w:rPr>
        <w:t>CP-211246</w:t>
      </w:r>
      <w:r>
        <w:rPr>
          <w:rFonts w:ascii="Arial" w:hAnsi="Arial" w:cs="Arial"/>
          <w:b/>
          <w:color w:val="0000FF"/>
          <w:sz w:val="24"/>
        </w:rPr>
        <w:tab/>
      </w:r>
      <w:r>
        <w:rPr>
          <w:rFonts w:ascii="Arial" w:hAnsi="Arial" w:cs="Arial"/>
          <w:b/>
          <w:sz w:val="24"/>
        </w:rPr>
        <w:t>CR pack on TEI17 for ATSSS</w:t>
      </w:r>
    </w:p>
    <w:p w14:paraId="034C147D"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231A8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015DAA82" w14:textId="77777777" w:rsidTr="00161CF2">
        <w:tc>
          <w:tcPr>
            <w:tcW w:w="1133" w:type="dxa"/>
          </w:tcPr>
          <w:p w14:paraId="47C299B9" w14:textId="0162E086" w:rsidR="00161CF2" w:rsidRDefault="00161CF2" w:rsidP="00161CF2">
            <w:pPr>
              <w:pStyle w:val="TAH"/>
            </w:pPr>
            <w:r>
              <w:t>WG TDoc</w:t>
            </w:r>
          </w:p>
        </w:tc>
        <w:tc>
          <w:tcPr>
            <w:tcW w:w="1020" w:type="dxa"/>
          </w:tcPr>
          <w:p w14:paraId="0F9018EA" w14:textId="494C255F" w:rsidR="00161CF2" w:rsidRDefault="00161CF2" w:rsidP="00161CF2">
            <w:pPr>
              <w:pStyle w:val="TAH"/>
            </w:pPr>
            <w:r>
              <w:t xml:space="preserve">WG </w:t>
            </w:r>
            <w:proofErr w:type="spellStart"/>
            <w:r>
              <w:t>decisn</w:t>
            </w:r>
            <w:proofErr w:type="spellEnd"/>
          </w:p>
        </w:tc>
        <w:tc>
          <w:tcPr>
            <w:tcW w:w="1020" w:type="dxa"/>
          </w:tcPr>
          <w:p w14:paraId="26188028" w14:textId="09427E84" w:rsidR="00161CF2" w:rsidRDefault="00161CF2" w:rsidP="00161CF2">
            <w:pPr>
              <w:pStyle w:val="TAH"/>
            </w:pPr>
            <w:r>
              <w:t xml:space="preserve">TSG </w:t>
            </w:r>
            <w:proofErr w:type="spellStart"/>
            <w:r>
              <w:t>decisn</w:t>
            </w:r>
            <w:proofErr w:type="spellEnd"/>
          </w:p>
        </w:tc>
        <w:tc>
          <w:tcPr>
            <w:tcW w:w="1133" w:type="dxa"/>
          </w:tcPr>
          <w:p w14:paraId="14F94C62" w14:textId="56FC3FA1" w:rsidR="00161CF2" w:rsidRDefault="00161CF2" w:rsidP="00161CF2">
            <w:pPr>
              <w:pStyle w:val="TAH"/>
            </w:pPr>
            <w:r>
              <w:t>Spec</w:t>
            </w:r>
          </w:p>
        </w:tc>
        <w:tc>
          <w:tcPr>
            <w:tcW w:w="572" w:type="dxa"/>
          </w:tcPr>
          <w:p w14:paraId="3AF41AE0" w14:textId="2621EDBD" w:rsidR="00161CF2" w:rsidRDefault="00161CF2" w:rsidP="00161CF2">
            <w:pPr>
              <w:pStyle w:val="TAH"/>
            </w:pPr>
            <w:r>
              <w:t>CR</w:t>
            </w:r>
          </w:p>
        </w:tc>
        <w:tc>
          <w:tcPr>
            <w:tcW w:w="567" w:type="dxa"/>
          </w:tcPr>
          <w:p w14:paraId="41B7E3F5" w14:textId="7EAA34DD" w:rsidR="00161CF2" w:rsidRDefault="00161CF2" w:rsidP="00161CF2">
            <w:pPr>
              <w:pStyle w:val="TAH"/>
            </w:pPr>
            <w:r>
              <w:t>rev</w:t>
            </w:r>
          </w:p>
        </w:tc>
        <w:tc>
          <w:tcPr>
            <w:tcW w:w="567" w:type="dxa"/>
          </w:tcPr>
          <w:p w14:paraId="46B10D03" w14:textId="62BAEDE1" w:rsidR="00161CF2" w:rsidRDefault="00161CF2" w:rsidP="00161CF2">
            <w:pPr>
              <w:pStyle w:val="TAH"/>
            </w:pPr>
            <w:r>
              <w:t>cat</w:t>
            </w:r>
          </w:p>
        </w:tc>
        <w:tc>
          <w:tcPr>
            <w:tcW w:w="510" w:type="dxa"/>
          </w:tcPr>
          <w:p w14:paraId="114D1238" w14:textId="3844CAA6" w:rsidR="00161CF2" w:rsidRDefault="00161CF2" w:rsidP="00161CF2">
            <w:pPr>
              <w:pStyle w:val="TAH"/>
            </w:pPr>
            <w:proofErr w:type="spellStart"/>
            <w:r>
              <w:t>Rel</w:t>
            </w:r>
            <w:proofErr w:type="spellEnd"/>
          </w:p>
        </w:tc>
        <w:tc>
          <w:tcPr>
            <w:tcW w:w="661" w:type="dxa"/>
          </w:tcPr>
          <w:p w14:paraId="54C0B7EC" w14:textId="421F0A16"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05CC0D0" w14:textId="3BD2C848" w:rsidR="00161CF2" w:rsidRDefault="00161CF2" w:rsidP="00161CF2">
            <w:pPr>
              <w:pStyle w:val="TAH"/>
            </w:pPr>
            <w:r>
              <w:t>Title</w:t>
            </w:r>
          </w:p>
        </w:tc>
      </w:tr>
      <w:tr w:rsidR="00161CF2" w14:paraId="580FBD15" w14:textId="77777777" w:rsidTr="00161CF2">
        <w:tc>
          <w:tcPr>
            <w:tcW w:w="1133" w:type="dxa"/>
          </w:tcPr>
          <w:p w14:paraId="15A95C32" w14:textId="6ED5BA00" w:rsidR="00161CF2" w:rsidRPr="00161CF2" w:rsidRDefault="00161CF2" w:rsidP="00161CF2">
            <w:pPr>
              <w:pStyle w:val="TAL"/>
              <w:rPr>
                <w:sz w:val="16"/>
              </w:rPr>
            </w:pPr>
            <w:r>
              <w:rPr>
                <w:sz w:val="16"/>
              </w:rPr>
              <w:t>C3-212504</w:t>
            </w:r>
          </w:p>
        </w:tc>
        <w:tc>
          <w:tcPr>
            <w:tcW w:w="1020" w:type="dxa"/>
          </w:tcPr>
          <w:p w14:paraId="1D42B625" w14:textId="184D7702" w:rsidR="00161CF2" w:rsidRPr="00161CF2" w:rsidRDefault="00161CF2" w:rsidP="00161CF2">
            <w:pPr>
              <w:pStyle w:val="TAL"/>
              <w:rPr>
                <w:sz w:val="16"/>
              </w:rPr>
            </w:pPr>
            <w:r>
              <w:rPr>
                <w:sz w:val="16"/>
              </w:rPr>
              <w:t>agreed</w:t>
            </w:r>
          </w:p>
        </w:tc>
        <w:tc>
          <w:tcPr>
            <w:tcW w:w="1020" w:type="dxa"/>
          </w:tcPr>
          <w:p w14:paraId="235263F6" w14:textId="6EDB3581" w:rsidR="00161CF2" w:rsidRPr="00161CF2" w:rsidRDefault="00161CF2" w:rsidP="00161CF2">
            <w:pPr>
              <w:pStyle w:val="TAL"/>
              <w:rPr>
                <w:sz w:val="16"/>
              </w:rPr>
            </w:pPr>
            <w:r>
              <w:rPr>
                <w:sz w:val="16"/>
              </w:rPr>
              <w:t>approved</w:t>
            </w:r>
          </w:p>
        </w:tc>
        <w:tc>
          <w:tcPr>
            <w:tcW w:w="1133" w:type="dxa"/>
          </w:tcPr>
          <w:p w14:paraId="2AD1A8E3" w14:textId="6AA09564" w:rsidR="00161CF2" w:rsidRPr="00161CF2" w:rsidRDefault="00161CF2" w:rsidP="00161CF2">
            <w:pPr>
              <w:pStyle w:val="TAL"/>
              <w:rPr>
                <w:sz w:val="16"/>
              </w:rPr>
            </w:pPr>
            <w:r>
              <w:rPr>
                <w:sz w:val="16"/>
              </w:rPr>
              <w:t>29.512</w:t>
            </w:r>
          </w:p>
        </w:tc>
        <w:tc>
          <w:tcPr>
            <w:tcW w:w="572" w:type="dxa"/>
          </w:tcPr>
          <w:p w14:paraId="4848E21C" w14:textId="2D8FFD2A" w:rsidR="00161CF2" w:rsidRPr="00161CF2" w:rsidRDefault="00161CF2" w:rsidP="00161CF2">
            <w:pPr>
              <w:pStyle w:val="TAL"/>
              <w:rPr>
                <w:sz w:val="16"/>
              </w:rPr>
            </w:pPr>
            <w:r>
              <w:rPr>
                <w:sz w:val="16"/>
              </w:rPr>
              <w:t>0765</w:t>
            </w:r>
          </w:p>
        </w:tc>
        <w:tc>
          <w:tcPr>
            <w:tcW w:w="567" w:type="dxa"/>
          </w:tcPr>
          <w:p w14:paraId="2F171740" w14:textId="07EFF3F3" w:rsidR="00161CF2" w:rsidRPr="00161CF2" w:rsidRDefault="00161CF2" w:rsidP="00161CF2">
            <w:pPr>
              <w:pStyle w:val="TAL"/>
              <w:rPr>
                <w:sz w:val="16"/>
              </w:rPr>
            </w:pPr>
            <w:r>
              <w:rPr>
                <w:sz w:val="16"/>
              </w:rPr>
              <w:t>1</w:t>
            </w:r>
          </w:p>
        </w:tc>
        <w:tc>
          <w:tcPr>
            <w:tcW w:w="567" w:type="dxa"/>
          </w:tcPr>
          <w:p w14:paraId="23E3CC3E" w14:textId="1B6E73E4" w:rsidR="00161CF2" w:rsidRPr="00161CF2" w:rsidRDefault="00161CF2" w:rsidP="00161CF2">
            <w:pPr>
              <w:pStyle w:val="TAL"/>
              <w:rPr>
                <w:sz w:val="16"/>
              </w:rPr>
            </w:pPr>
            <w:r>
              <w:rPr>
                <w:sz w:val="16"/>
              </w:rPr>
              <w:t>F</w:t>
            </w:r>
          </w:p>
        </w:tc>
        <w:tc>
          <w:tcPr>
            <w:tcW w:w="510" w:type="dxa"/>
          </w:tcPr>
          <w:p w14:paraId="751F1FC4" w14:textId="7760B7A9" w:rsidR="00161CF2" w:rsidRPr="00161CF2" w:rsidRDefault="00161CF2" w:rsidP="00161CF2">
            <w:pPr>
              <w:pStyle w:val="TAL"/>
              <w:rPr>
                <w:sz w:val="16"/>
              </w:rPr>
            </w:pPr>
            <w:r>
              <w:rPr>
                <w:sz w:val="16"/>
              </w:rPr>
              <w:t>Rel-17</w:t>
            </w:r>
          </w:p>
        </w:tc>
        <w:tc>
          <w:tcPr>
            <w:tcW w:w="661" w:type="dxa"/>
          </w:tcPr>
          <w:p w14:paraId="461299B7" w14:textId="5472B352" w:rsidR="00161CF2" w:rsidRPr="00161CF2" w:rsidRDefault="00161CF2" w:rsidP="00161CF2">
            <w:pPr>
              <w:pStyle w:val="TAL"/>
              <w:rPr>
                <w:sz w:val="16"/>
              </w:rPr>
            </w:pPr>
            <w:r>
              <w:rPr>
                <w:sz w:val="16"/>
              </w:rPr>
              <w:t>17.2.0</w:t>
            </w:r>
          </w:p>
        </w:tc>
        <w:tc>
          <w:tcPr>
            <w:tcW w:w="2607" w:type="dxa"/>
          </w:tcPr>
          <w:p w14:paraId="529FD087" w14:textId="4F564467" w:rsidR="00161CF2" w:rsidRPr="00161CF2" w:rsidRDefault="00161CF2" w:rsidP="00161CF2">
            <w:pPr>
              <w:pStyle w:val="TAL"/>
              <w:rPr>
                <w:sz w:val="16"/>
              </w:rPr>
            </w:pPr>
            <w:r>
              <w:rPr>
                <w:sz w:val="16"/>
              </w:rPr>
              <w:t>Correction to usage monitoring for Non-3GPP</w:t>
            </w:r>
          </w:p>
        </w:tc>
      </w:tr>
    </w:tbl>
    <w:p w14:paraId="254FA0F8" w14:textId="77777777" w:rsidR="00161CF2" w:rsidRDefault="00161CF2" w:rsidP="00161CF2"/>
    <w:p w14:paraId="3B478FD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3227E" w14:textId="15013622" w:rsidR="00161CF2" w:rsidRDefault="00161CF2" w:rsidP="00161CF2">
      <w:pPr>
        <w:rPr>
          <w:rFonts w:ascii="Arial" w:hAnsi="Arial" w:cs="Arial"/>
          <w:b/>
          <w:sz w:val="24"/>
        </w:rPr>
      </w:pPr>
      <w:r>
        <w:rPr>
          <w:rFonts w:ascii="Arial" w:hAnsi="Arial" w:cs="Arial"/>
          <w:b/>
          <w:color w:val="0000FF"/>
          <w:sz w:val="24"/>
        </w:rPr>
        <w:t>CP-211247</w:t>
      </w:r>
      <w:r>
        <w:rPr>
          <w:rFonts w:ascii="Arial" w:hAnsi="Arial" w:cs="Arial"/>
          <w:b/>
          <w:color w:val="0000FF"/>
          <w:sz w:val="24"/>
        </w:rPr>
        <w:tab/>
      </w:r>
      <w:r>
        <w:rPr>
          <w:rFonts w:ascii="Arial" w:hAnsi="Arial" w:cs="Arial"/>
          <w:b/>
          <w:sz w:val="24"/>
        </w:rPr>
        <w:t>CR pack on TEI17 for CUPS-CT</w:t>
      </w:r>
    </w:p>
    <w:p w14:paraId="0BBB1AF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3DDA8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61CF2" w14:paraId="45EAC0EA" w14:textId="77777777" w:rsidTr="00161CF2">
        <w:tc>
          <w:tcPr>
            <w:tcW w:w="1133" w:type="dxa"/>
          </w:tcPr>
          <w:p w14:paraId="5EFDA123" w14:textId="59F7A59A" w:rsidR="00161CF2" w:rsidRDefault="00161CF2" w:rsidP="00161CF2">
            <w:pPr>
              <w:pStyle w:val="TAH"/>
            </w:pPr>
            <w:r>
              <w:t>WG TDoc</w:t>
            </w:r>
          </w:p>
        </w:tc>
        <w:tc>
          <w:tcPr>
            <w:tcW w:w="1020" w:type="dxa"/>
          </w:tcPr>
          <w:p w14:paraId="431BA823" w14:textId="0C98E18F" w:rsidR="00161CF2" w:rsidRDefault="00161CF2" w:rsidP="00161CF2">
            <w:pPr>
              <w:pStyle w:val="TAH"/>
            </w:pPr>
            <w:r>
              <w:t xml:space="preserve">WG </w:t>
            </w:r>
            <w:proofErr w:type="spellStart"/>
            <w:r>
              <w:t>decisn</w:t>
            </w:r>
            <w:proofErr w:type="spellEnd"/>
          </w:p>
        </w:tc>
        <w:tc>
          <w:tcPr>
            <w:tcW w:w="1020" w:type="dxa"/>
          </w:tcPr>
          <w:p w14:paraId="170E1A30" w14:textId="6011F1E8" w:rsidR="00161CF2" w:rsidRDefault="00161CF2" w:rsidP="00161CF2">
            <w:pPr>
              <w:pStyle w:val="TAH"/>
            </w:pPr>
            <w:r>
              <w:t xml:space="preserve">TSG </w:t>
            </w:r>
            <w:proofErr w:type="spellStart"/>
            <w:r>
              <w:t>decisn</w:t>
            </w:r>
            <w:proofErr w:type="spellEnd"/>
          </w:p>
        </w:tc>
        <w:tc>
          <w:tcPr>
            <w:tcW w:w="1133" w:type="dxa"/>
          </w:tcPr>
          <w:p w14:paraId="130F6441" w14:textId="2B7A2BA5" w:rsidR="00161CF2" w:rsidRDefault="00161CF2" w:rsidP="00161CF2">
            <w:pPr>
              <w:pStyle w:val="TAH"/>
            </w:pPr>
            <w:r>
              <w:t>Spec</w:t>
            </w:r>
          </w:p>
        </w:tc>
        <w:tc>
          <w:tcPr>
            <w:tcW w:w="572" w:type="dxa"/>
          </w:tcPr>
          <w:p w14:paraId="5085C9A9" w14:textId="08E93508" w:rsidR="00161CF2" w:rsidRDefault="00161CF2" w:rsidP="00161CF2">
            <w:pPr>
              <w:pStyle w:val="TAH"/>
            </w:pPr>
            <w:r>
              <w:t>CR</w:t>
            </w:r>
          </w:p>
        </w:tc>
        <w:tc>
          <w:tcPr>
            <w:tcW w:w="567" w:type="dxa"/>
          </w:tcPr>
          <w:p w14:paraId="37962D24" w14:textId="75A43072" w:rsidR="00161CF2" w:rsidRDefault="00161CF2" w:rsidP="00161CF2">
            <w:pPr>
              <w:pStyle w:val="TAH"/>
            </w:pPr>
            <w:r>
              <w:t>rev</w:t>
            </w:r>
          </w:p>
        </w:tc>
        <w:tc>
          <w:tcPr>
            <w:tcW w:w="567" w:type="dxa"/>
          </w:tcPr>
          <w:p w14:paraId="174E8244" w14:textId="36E37CA0" w:rsidR="00161CF2" w:rsidRDefault="00161CF2" w:rsidP="00161CF2">
            <w:pPr>
              <w:pStyle w:val="TAH"/>
            </w:pPr>
            <w:r>
              <w:t>cat</w:t>
            </w:r>
          </w:p>
        </w:tc>
        <w:tc>
          <w:tcPr>
            <w:tcW w:w="510" w:type="dxa"/>
          </w:tcPr>
          <w:p w14:paraId="39E8296B" w14:textId="5030DFAA" w:rsidR="00161CF2" w:rsidRDefault="00161CF2" w:rsidP="00161CF2">
            <w:pPr>
              <w:pStyle w:val="TAH"/>
            </w:pPr>
            <w:proofErr w:type="spellStart"/>
            <w:r>
              <w:t>Rel</w:t>
            </w:r>
            <w:proofErr w:type="spellEnd"/>
          </w:p>
        </w:tc>
        <w:tc>
          <w:tcPr>
            <w:tcW w:w="661" w:type="dxa"/>
          </w:tcPr>
          <w:p w14:paraId="1A89C8FD" w14:textId="7E0158E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2F04097" w14:textId="14BD193F" w:rsidR="00161CF2" w:rsidRDefault="00161CF2" w:rsidP="00161CF2">
            <w:pPr>
              <w:pStyle w:val="TAH"/>
            </w:pPr>
            <w:r>
              <w:t>Title</w:t>
            </w:r>
          </w:p>
        </w:tc>
      </w:tr>
      <w:tr w:rsidR="00161CF2" w14:paraId="617E8990" w14:textId="77777777" w:rsidTr="00161CF2">
        <w:tc>
          <w:tcPr>
            <w:tcW w:w="1133" w:type="dxa"/>
          </w:tcPr>
          <w:p w14:paraId="3245E00A" w14:textId="4E7036BF" w:rsidR="00161CF2" w:rsidRPr="00161CF2" w:rsidRDefault="00161CF2" w:rsidP="00161CF2">
            <w:pPr>
              <w:pStyle w:val="TAL"/>
              <w:rPr>
                <w:sz w:val="16"/>
              </w:rPr>
            </w:pPr>
            <w:r>
              <w:rPr>
                <w:sz w:val="16"/>
              </w:rPr>
              <w:t>C3-212344</w:t>
            </w:r>
          </w:p>
        </w:tc>
        <w:tc>
          <w:tcPr>
            <w:tcW w:w="1020" w:type="dxa"/>
          </w:tcPr>
          <w:p w14:paraId="3DB0B20E" w14:textId="41F12AA2" w:rsidR="00161CF2" w:rsidRPr="00161CF2" w:rsidRDefault="00161CF2" w:rsidP="00161CF2">
            <w:pPr>
              <w:pStyle w:val="TAL"/>
              <w:rPr>
                <w:sz w:val="16"/>
              </w:rPr>
            </w:pPr>
            <w:r>
              <w:rPr>
                <w:sz w:val="16"/>
              </w:rPr>
              <w:t>agreed</w:t>
            </w:r>
          </w:p>
        </w:tc>
        <w:tc>
          <w:tcPr>
            <w:tcW w:w="1020" w:type="dxa"/>
          </w:tcPr>
          <w:p w14:paraId="3EAB956F" w14:textId="5BFD5C3F" w:rsidR="00161CF2" w:rsidRPr="00161CF2" w:rsidRDefault="00161CF2" w:rsidP="00161CF2">
            <w:pPr>
              <w:pStyle w:val="TAL"/>
              <w:rPr>
                <w:sz w:val="16"/>
              </w:rPr>
            </w:pPr>
            <w:r>
              <w:rPr>
                <w:sz w:val="16"/>
              </w:rPr>
              <w:t>approved</w:t>
            </w:r>
          </w:p>
        </w:tc>
        <w:tc>
          <w:tcPr>
            <w:tcW w:w="1133" w:type="dxa"/>
          </w:tcPr>
          <w:p w14:paraId="57908EB3" w14:textId="21C8BD19" w:rsidR="00161CF2" w:rsidRPr="00161CF2" w:rsidRDefault="00161CF2" w:rsidP="00161CF2">
            <w:pPr>
              <w:pStyle w:val="TAL"/>
              <w:rPr>
                <w:sz w:val="16"/>
              </w:rPr>
            </w:pPr>
            <w:r>
              <w:rPr>
                <w:sz w:val="16"/>
              </w:rPr>
              <w:t>29.061</w:t>
            </w:r>
          </w:p>
        </w:tc>
        <w:tc>
          <w:tcPr>
            <w:tcW w:w="572" w:type="dxa"/>
          </w:tcPr>
          <w:p w14:paraId="5FBF5EE3" w14:textId="2D0B2440" w:rsidR="00161CF2" w:rsidRPr="00161CF2" w:rsidRDefault="00161CF2" w:rsidP="00161CF2">
            <w:pPr>
              <w:pStyle w:val="TAL"/>
              <w:rPr>
                <w:sz w:val="16"/>
              </w:rPr>
            </w:pPr>
            <w:r>
              <w:rPr>
                <w:sz w:val="16"/>
              </w:rPr>
              <w:t>0535</w:t>
            </w:r>
          </w:p>
        </w:tc>
        <w:tc>
          <w:tcPr>
            <w:tcW w:w="567" w:type="dxa"/>
          </w:tcPr>
          <w:p w14:paraId="4BA81FF4" w14:textId="77777777" w:rsidR="00161CF2" w:rsidRPr="00161CF2" w:rsidRDefault="00161CF2" w:rsidP="00161CF2">
            <w:pPr>
              <w:pStyle w:val="TAL"/>
              <w:rPr>
                <w:sz w:val="16"/>
              </w:rPr>
            </w:pPr>
          </w:p>
        </w:tc>
        <w:tc>
          <w:tcPr>
            <w:tcW w:w="567" w:type="dxa"/>
          </w:tcPr>
          <w:p w14:paraId="0BDEA64A" w14:textId="1F7A7F9F" w:rsidR="00161CF2" w:rsidRPr="00161CF2" w:rsidRDefault="00161CF2" w:rsidP="00161CF2">
            <w:pPr>
              <w:pStyle w:val="TAL"/>
              <w:rPr>
                <w:sz w:val="16"/>
              </w:rPr>
            </w:pPr>
            <w:r>
              <w:rPr>
                <w:sz w:val="16"/>
              </w:rPr>
              <w:t>B</w:t>
            </w:r>
          </w:p>
        </w:tc>
        <w:tc>
          <w:tcPr>
            <w:tcW w:w="510" w:type="dxa"/>
          </w:tcPr>
          <w:p w14:paraId="779E25C5" w14:textId="397EBE78" w:rsidR="00161CF2" w:rsidRPr="00161CF2" w:rsidRDefault="00161CF2" w:rsidP="00161CF2">
            <w:pPr>
              <w:pStyle w:val="TAL"/>
              <w:rPr>
                <w:sz w:val="16"/>
              </w:rPr>
            </w:pPr>
            <w:r>
              <w:rPr>
                <w:sz w:val="16"/>
              </w:rPr>
              <w:t>Rel-17</w:t>
            </w:r>
          </w:p>
        </w:tc>
        <w:tc>
          <w:tcPr>
            <w:tcW w:w="661" w:type="dxa"/>
          </w:tcPr>
          <w:p w14:paraId="091BDBF3" w14:textId="4E5DD4EA" w:rsidR="00161CF2" w:rsidRPr="00161CF2" w:rsidRDefault="00161CF2" w:rsidP="00161CF2">
            <w:pPr>
              <w:pStyle w:val="TAL"/>
              <w:rPr>
                <w:sz w:val="16"/>
              </w:rPr>
            </w:pPr>
            <w:r>
              <w:rPr>
                <w:sz w:val="16"/>
              </w:rPr>
              <w:t>17.2.0</w:t>
            </w:r>
          </w:p>
        </w:tc>
        <w:tc>
          <w:tcPr>
            <w:tcW w:w="2607" w:type="dxa"/>
          </w:tcPr>
          <w:p w14:paraId="0CD1A39E" w14:textId="00BDEE40" w:rsidR="00161CF2" w:rsidRPr="00161CF2" w:rsidRDefault="00161CF2" w:rsidP="00161CF2">
            <w:pPr>
              <w:pStyle w:val="TAL"/>
              <w:rPr>
                <w:sz w:val="16"/>
              </w:rPr>
            </w:pPr>
            <w:r>
              <w:rPr>
                <w:sz w:val="16"/>
              </w:rPr>
              <w:t>Updates to support CUPS</w:t>
            </w:r>
          </w:p>
        </w:tc>
      </w:tr>
    </w:tbl>
    <w:p w14:paraId="736BA730" w14:textId="77777777" w:rsidR="00161CF2" w:rsidRDefault="00161CF2" w:rsidP="00161CF2"/>
    <w:p w14:paraId="551DD6D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8174B" w14:textId="1DE172BE" w:rsidR="00161CF2" w:rsidRDefault="00161CF2" w:rsidP="00161CF2">
      <w:pPr>
        <w:rPr>
          <w:rFonts w:ascii="Arial" w:hAnsi="Arial" w:cs="Arial"/>
          <w:b/>
          <w:sz w:val="24"/>
        </w:rPr>
      </w:pPr>
      <w:r>
        <w:rPr>
          <w:rFonts w:ascii="Arial" w:hAnsi="Arial" w:cs="Arial"/>
          <w:b/>
          <w:color w:val="0000FF"/>
          <w:sz w:val="24"/>
        </w:rPr>
        <w:lastRenderedPageBreak/>
        <w:t>CP-211248</w:t>
      </w:r>
      <w:r>
        <w:rPr>
          <w:rFonts w:ascii="Arial" w:hAnsi="Arial" w:cs="Arial"/>
          <w:b/>
          <w:color w:val="0000FF"/>
          <w:sz w:val="24"/>
        </w:rPr>
        <w:tab/>
      </w:r>
      <w:r>
        <w:rPr>
          <w:rFonts w:ascii="Arial" w:hAnsi="Arial" w:cs="Arial"/>
          <w:b/>
          <w:sz w:val="24"/>
        </w:rPr>
        <w:t xml:space="preserve">CR pack on TEI17 for </w:t>
      </w:r>
      <w:proofErr w:type="spellStart"/>
      <w:r>
        <w:rPr>
          <w:rFonts w:ascii="Arial" w:hAnsi="Arial" w:cs="Arial"/>
          <w:b/>
          <w:sz w:val="24"/>
        </w:rPr>
        <w:t>eCAPIF</w:t>
      </w:r>
      <w:proofErr w:type="spellEnd"/>
    </w:p>
    <w:p w14:paraId="581CB88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44E284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161CF2" w14:paraId="5651D1B2" w14:textId="77777777" w:rsidTr="00161CF2">
        <w:tc>
          <w:tcPr>
            <w:tcW w:w="1133" w:type="dxa"/>
          </w:tcPr>
          <w:p w14:paraId="68916D16" w14:textId="1BE67CF2" w:rsidR="00161CF2" w:rsidRDefault="00161CF2" w:rsidP="00161CF2">
            <w:pPr>
              <w:pStyle w:val="TAH"/>
            </w:pPr>
            <w:r>
              <w:t>WG TDoc</w:t>
            </w:r>
          </w:p>
        </w:tc>
        <w:tc>
          <w:tcPr>
            <w:tcW w:w="1020" w:type="dxa"/>
          </w:tcPr>
          <w:p w14:paraId="2E12D41D" w14:textId="74541D3D" w:rsidR="00161CF2" w:rsidRDefault="00161CF2" w:rsidP="00161CF2">
            <w:pPr>
              <w:pStyle w:val="TAH"/>
            </w:pPr>
            <w:r>
              <w:t xml:space="preserve">WG </w:t>
            </w:r>
            <w:proofErr w:type="spellStart"/>
            <w:r>
              <w:t>decisn</w:t>
            </w:r>
            <w:proofErr w:type="spellEnd"/>
          </w:p>
        </w:tc>
        <w:tc>
          <w:tcPr>
            <w:tcW w:w="1020" w:type="dxa"/>
          </w:tcPr>
          <w:p w14:paraId="23601E53" w14:textId="59F29862" w:rsidR="00161CF2" w:rsidRDefault="00161CF2" w:rsidP="00161CF2">
            <w:pPr>
              <w:pStyle w:val="TAH"/>
            </w:pPr>
            <w:r>
              <w:t xml:space="preserve">TSG </w:t>
            </w:r>
            <w:proofErr w:type="spellStart"/>
            <w:r>
              <w:t>decisn</w:t>
            </w:r>
            <w:proofErr w:type="spellEnd"/>
          </w:p>
        </w:tc>
        <w:tc>
          <w:tcPr>
            <w:tcW w:w="1133" w:type="dxa"/>
          </w:tcPr>
          <w:p w14:paraId="39781C10" w14:textId="4ACCBEBE" w:rsidR="00161CF2" w:rsidRDefault="00161CF2" w:rsidP="00161CF2">
            <w:pPr>
              <w:pStyle w:val="TAH"/>
            </w:pPr>
            <w:r>
              <w:t>Spec</w:t>
            </w:r>
          </w:p>
        </w:tc>
        <w:tc>
          <w:tcPr>
            <w:tcW w:w="572" w:type="dxa"/>
          </w:tcPr>
          <w:p w14:paraId="4FD95758" w14:textId="2BBE6261" w:rsidR="00161CF2" w:rsidRDefault="00161CF2" w:rsidP="00161CF2">
            <w:pPr>
              <w:pStyle w:val="TAH"/>
            </w:pPr>
            <w:r>
              <w:t>CR</w:t>
            </w:r>
          </w:p>
        </w:tc>
        <w:tc>
          <w:tcPr>
            <w:tcW w:w="567" w:type="dxa"/>
          </w:tcPr>
          <w:p w14:paraId="5FF8BA63" w14:textId="41D0F788" w:rsidR="00161CF2" w:rsidRDefault="00161CF2" w:rsidP="00161CF2">
            <w:pPr>
              <w:pStyle w:val="TAH"/>
            </w:pPr>
            <w:r>
              <w:t>rev</w:t>
            </w:r>
          </w:p>
        </w:tc>
        <w:tc>
          <w:tcPr>
            <w:tcW w:w="567" w:type="dxa"/>
          </w:tcPr>
          <w:p w14:paraId="641345A0" w14:textId="08B50383" w:rsidR="00161CF2" w:rsidRDefault="00161CF2" w:rsidP="00161CF2">
            <w:pPr>
              <w:pStyle w:val="TAH"/>
            </w:pPr>
            <w:r>
              <w:t>cat</w:t>
            </w:r>
          </w:p>
        </w:tc>
        <w:tc>
          <w:tcPr>
            <w:tcW w:w="510" w:type="dxa"/>
          </w:tcPr>
          <w:p w14:paraId="5262E6E9" w14:textId="235469AC" w:rsidR="00161CF2" w:rsidRDefault="00161CF2" w:rsidP="00161CF2">
            <w:pPr>
              <w:pStyle w:val="TAH"/>
            </w:pPr>
            <w:proofErr w:type="spellStart"/>
            <w:r>
              <w:t>Rel</w:t>
            </w:r>
            <w:proofErr w:type="spellEnd"/>
          </w:p>
        </w:tc>
        <w:tc>
          <w:tcPr>
            <w:tcW w:w="661" w:type="dxa"/>
          </w:tcPr>
          <w:p w14:paraId="3741660A" w14:textId="78669DFC"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2F46EF6" w14:textId="13C7B6B9" w:rsidR="00161CF2" w:rsidRDefault="00161CF2" w:rsidP="00161CF2">
            <w:pPr>
              <w:pStyle w:val="TAH"/>
            </w:pPr>
            <w:r>
              <w:t>Title</w:t>
            </w:r>
          </w:p>
        </w:tc>
      </w:tr>
      <w:tr w:rsidR="00161CF2" w14:paraId="767B043C" w14:textId="77777777" w:rsidTr="00161CF2">
        <w:tc>
          <w:tcPr>
            <w:tcW w:w="1133" w:type="dxa"/>
          </w:tcPr>
          <w:p w14:paraId="110020D5" w14:textId="685E6842" w:rsidR="00161CF2" w:rsidRPr="00161CF2" w:rsidRDefault="00161CF2" w:rsidP="00161CF2">
            <w:pPr>
              <w:pStyle w:val="TAL"/>
              <w:rPr>
                <w:sz w:val="16"/>
              </w:rPr>
            </w:pPr>
            <w:r>
              <w:rPr>
                <w:sz w:val="16"/>
              </w:rPr>
              <w:t>C3-213195</w:t>
            </w:r>
          </w:p>
        </w:tc>
        <w:tc>
          <w:tcPr>
            <w:tcW w:w="1020" w:type="dxa"/>
          </w:tcPr>
          <w:p w14:paraId="4CF85076" w14:textId="08D28C90" w:rsidR="00161CF2" w:rsidRPr="00161CF2" w:rsidRDefault="00161CF2" w:rsidP="00161CF2">
            <w:pPr>
              <w:pStyle w:val="TAL"/>
              <w:rPr>
                <w:sz w:val="16"/>
              </w:rPr>
            </w:pPr>
            <w:r>
              <w:rPr>
                <w:sz w:val="16"/>
              </w:rPr>
              <w:t>agreed</w:t>
            </w:r>
          </w:p>
        </w:tc>
        <w:tc>
          <w:tcPr>
            <w:tcW w:w="1020" w:type="dxa"/>
          </w:tcPr>
          <w:p w14:paraId="6D33AAD6" w14:textId="106728F6" w:rsidR="00161CF2" w:rsidRPr="00161CF2" w:rsidRDefault="00161CF2" w:rsidP="00161CF2">
            <w:pPr>
              <w:pStyle w:val="TAL"/>
              <w:rPr>
                <w:sz w:val="16"/>
              </w:rPr>
            </w:pPr>
            <w:r>
              <w:rPr>
                <w:sz w:val="16"/>
              </w:rPr>
              <w:t>approved</w:t>
            </w:r>
          </w:p>
        </w:tc>
        <w:tc>
          <w:tcPr>
            <w:tcW w:w="1133" w:type="dxa"/>
          </w:tcPr>
          <w:p w14:paraId="722DCA20" w14:textId="609B2521" w:rsidR="00161CF2" w:rsidRPr="00161CF2" w:rsidRDefault="00161CF2" w:rsidP="00161CF2">
            <w:pPr>
              <w:pStyle w:val="TAL"/>
              <w:rPr>
                <w:sz w:val="16"/>
              </w:rPr>
            </w:pPr>
            <w:r>
              <w:rPr>
                <w:sz w:val="16"/>
              </w:rPr>
              <w:t>29.116</w:t>
            </w:r>
          </w:p>
        </w:tc>
        <w:tc>
          <w:tcPr>
            <w:tcW w:w="572" w:type="dxa"/>
          </w:tcPr>
          <w:p w14:paraId="61B02D87" w14:textId="3AEC52EF" w:rsidR="00161CF2" w:rsidRPr="00161CF2" w:rsidRDefault="00161CF2" w:rsidP="00161CF2">
            <w:pPr>
              <w:pStyle w:val="TAL"/>
              <w:rPr>
                <w:sz w:val="16"/>
              </w:rPr>
            </w:pPr>
            <w:r>
              <w:rPr>
                <w:sz w:val="16"/>
              </w:rPr>
              <w:t>0052</w:t>
            </w:r>
          </w:p>
        </w:tc>
        <w:tc>
          <w:tcPr>
            <w:tcW w:w="567" w:type="dxa"/>
          </w:tcPr>
          <w:p w14:paraId="3ECF7048" w14:textId="77777777" w:rsidR="00161CF2" w:rsidRPr="00161CF2" w:rsidRDefault="00161CF2" w:rsidP="00161CF2">
            <w:pPr>
              <w:pStyle w:val="TAL"/>
              <w:rPr>
                <w:sz w:val="16"/>
              </w:rPr>
            </w:pPr>
          </w:p>
        </w:tc>
        <w:tc>
          <w:tcPr>
            <w:tcW w:w="567" w:type="dxa"/>
          </w:tcPr>
          <w:p w14:paraId="371344A3" w14:textId="17365C8A" w:rsidR="00161CF2" w:rsidRPr="00161CF2" w:rsidRDefault="00161CF2" w:rsidP="00161CF2">
            <w:pPr>
              <w:pStyle w:val="TAL"/>
              <w:rPr>
                <w:sz w:val="16"/>
              </w:rPr>
            </w:pPr>
            <w:r>
              <w:rPr>
                <w:sz w:val="16"/>
              </w:rPr>
              <w:t>B</w:t>
            </w:r>
          </w:p>
        </w:tc>
        <w:tc>
          <w:tcPr>
            <w:tcW w:w="510" w:type="dxa"/>
          </w:tcPr>
          <w:p w14:paraId="793CE9D1" w14:textId="1B88D913" w:rsidR="00161CF2" w:rsidRPr="00161CF2" w:rsidRDefault="00161CF2" w:rsidP="00161CF2">
            <w:pPr>
              <w:pStyle w:val="TAL"/>
              <w:rPr>
                <w:sz w:val="16"/>
              </w:rPr>
            </w:pPr>
            <w:r>
              <w:rPr>
                <w:sz w:val="16"/>
              </w:rPr>
              <w:t>Rel-17</w:t>
            </w:r>
          </w:p>
        </w:tc>
        <w:tc>
          <w:tcPr>
            <w:tcW w:w="661" w:type="dxa"/>
          </w:tcPr>
          <w:p w14:paraId="30E2F781" w14:textId="6BFC778E" w:rsidR="00161CF2" w:rsidRPr="00161CF2" w:rsidRDefault="00161CF2" w:rsidP="00161CF2">
            <w:pPr>
              <w:pStyle w:val="TAL"/>
              <w:rPr>
                <w:sz w:val="16"/>
              </w:rPr>
            </w:pPr>
            <w:r>
              <w:rPr>
                <w:sz w:val="16"/>
              </w:rPr>
              <w:t>16.6.0</w:t>
            </w:r>
          </w:p>
        </w:tc>
        <w:tc>
          <w:tcPr>
            <w:tcW w:w="2607" w:type="dxa"/>
          </w:tcPr>
          <w:p w14:paraId="0E3DDE04" w14:textId="4F8371A1" w:rsidR="00161CF2" w:rsidRPr="00161CF2" w:rsidRDefault="00161CF2" w:rsidP="00161CF2">
            <w:pPr>
              <w:pStyle w:val="TAL"/>
              <w:rPr>
                <w:sz w:val="16"/>
              </w:rPr>
            </w:pPr>
            <w:proofErr w:type="spellStart"/>
            <w:r>
              <w:rPr>
                <w:sz w:val="16"/>
              </w:rPr>
              <w:t>eCAPIF</w:t>
            </w:r>
            <w:proofErr w:type="spellEnd"/>
            <w:r>
              <w:rPr>
                <w:sz w:val="16"/>
              </w:rPr>
              <w:t xml:space="preserve"> support</w:t>
            </w:r>
          </w:p>
        </w:tc>
      </w:tr>
      <w:tr w:rsidR="00161CF2" w14:paraId="242DBAED" w14:textId="77777777" w:rsidTr="00161CF2">
        <w:tc>
          <w:tcPr>
            <w:tcW w:w="1133" w:type="dxa"/>
          </w:tcPr>
          <w:p w14:paraId="7B519007" w14:textId="0968ECF1" w:rsidR="00161CF2" w:rsidRPr="00161CF2" w:rsidRDefault="00161CF2" w:rsidP="00161CF2">
            <w:pPr>
              <w:pStyle w:val="TAL"/>
              <w:rPr>
                <w:sz w:val="16"/>
              </w:rPr>
            </w:pPr>
            <w:r>
              <w:rPr>
                <w:sz w:val="16"/>
              </w:rPr>
              <w:t>C3-213196</w:t>
            </w:r>
          </w:p>
        </w:tc>
        <w:tc>
          <w:tcPr>
            <w:tcW w:w="1020" w:type="dxa"/>
          </w:tcPr>
          <w:p w14:paraId="030F497E" w14:textId="1956A109" w:rsidR="00161CF2" w:rsidRPr="00161CF2" w:rsidRDefault="00161CF2" w:rsidP="00161CF2">
            <w:pPr>
              <w:pStyle w:val="TAL"/>
              <w:rPr>
                <w:sz w:val="16"/>
              </w:rPr>
            </w:pPr>
            <w:r>
              <w:rPr>
                <w:sz w:val="16"/>
              </w:rPr>
              <w:t>agreed</w:t>
            </w:r>
          </w:p>
        </w:tc>
        <w:tc>
          <w:tcPr>
            <w:tcW w:w="1020" w:type="dxa"/>
          </w:tcPr>
          <w:p w14:paraId="7C831E71" w14:textId="2B6C94B0" w:rsidR="00161CF2" w:rsidRPr="00161CF2" w:rsidRDefault="00161CF2" w:rsidP="00161CF2">
            <w:pPr>
              <w:pStyle w:val="TAL"/>
              <w:rPr>
                <w:sz w:val="16"/>
              </w:rPr>
            </w:pPr>
            <w:r>
              <w:rPr>
                <w:sz w:val="16"/>
              </w:rPr>
              <w:t>approved</w:t>
            </w:r>
          </w:p>
        </w:tc>
        <w:tc>
          <w:tcPr>
            <w:tcW w:w="1133" w:type="dxa"/>
          </w:tcPr>
          <w:p w14:paraId="4D33D3AE" w14:textId="7F90E32C" w:rsidR="00161CF2" w:rsidRPr="00161CF2" w:rsidRDefault="00161CF2" w:rsidP="00161CF2">
            <w:pPr>
              <w:pStyle w:val="TAL"/>
              <w:rPr>
                <w:sz w:val="16"/>
              </w:rPr>
            </w:pPr>
            <w:r>
              <w:rPr>
                <w:sz w:val="16"/>
              </w:rPr>
              <w:t>29.122</w:t>
            </w:r>
          </w:p>
        </w:tc>
        <w:tc>
          <w:tcPr>
            <w:tcW w:w="572" w:type="dxa"/>
          </w:tcPr>
          <w:p w14:paraId="584CAA14" w14:textId="74681ADF" w:rsidR="00161CF2" w:rsidRPr="00161CF2" w:rsidRDefault="00161CF2" w:rsidP="00161CF2">
            <w:pPr>
              <w:pStyle w:val="TAL"/>
              <w:rPr>
                <w:sz w:val="16"/>
              </w:rPr>
            </w:pPr>
            <w:r>
              <w:rPr>
                <w:sz w:val="16"/>
              </w:rPr>
              <w:t>0437</w:t>
            </w:r>
          </w:p>
        </w:tc>
        <w:tc>
          <w:tcPr>
            <w:tcW w:w="567" w:type="dxa"/>
          </w:tcPr>
          <w:p w14:paraId="1025A260" w14:textId="77777777" w:rsidR="00161CF2" w:rsidRPr="00161CF2" w:rsidRDefault="00161CF2" w:rsidP="00161CF2">
            <w:pPr>
              <w:pStyle w:val="TAL"/>
              <w:rPr>
                <w:sz w:val="16"/>
              </w:rPr>
            </w:pPr>
          </w:p>
        </w:tc>
        <w:tc>
          <w:tcPr>
            <w:tcW w:w="567" w:type="dxa"/>
          </w:tcPr>
          <w:p w14:paraId="0ED2FFF0" w14:textId="58DBE202" w:rsidR="00161CF2" w:rsidRPr="00161CF2" w:rsidRDefault="00161CF2" w:rsidP="00161CF2">
            <w:pPr>
              <w:pStyle w:val="TAL"/>
              <w:rPr>
                <w:sz w:val="16"/>
              </w:rPr>
            </w:pPr>
            <w:r>
              <w:rPr>
                <w:sz w:val="16"/>
              </w:rPr>
              <w:t>B</w:t>
            </w:r>
          </w:p>
        </w:tc>
        <w:tc>
          <w:tcPr>
            <w:tcW w:w="510" w:type="dxa"/>
          </w:tcPr>
          <w:p w14:paraId="4FB16377" w14:textId="067A5074" w:rsidR="00161CF2" w:rsidRPr="00161CF2" w:rsidRDefault="00161CF2" w:rsidP="00161CF2">
            <w:pPr>
              <w:pStyle w:val="TAL"/>
              <w:rPr>
                <w:sz w:val="16"/>
              </w:rPr>
            </w:pPr>
            <w:r>
              <w:rPr>
                <w:sz w:val="16"/>
              </w:rPr>
              <w:t>Rel-17</w:t>
            </w:r>
          </w:p>
        </w:tc>
        <w:tc>
          <w:tcPr>
            <w:tcW w:w="661" w:type="dxa"/>
          </w:tcPr>
          <w:p w14:paraId="6341BECB" w14:textId="1D6D30EF" w:rsidR="00161CF2" w:rsidRPr="00161CF2" w:rsidRDefault="00161CF2" w:rsidP="00161CF2">
            <w:pPr>
              <w:pStyle w:val="TAL"/>
              <w:rPr>
                <w:sz w:val="16"/>
              </w:rPr>
            </w:pPr>
            <w:r>
              <w:rPr>
                <w:sz w:val="16"/>
              </w:rPr>
              <w:t>17.1.0</w:t>
            </w:r>
          </w:p>
        </w:tc>
        <w:tc>
          <w:tcPr>
            <w:tcW w:w="2607" w:type="dxa"/>
          </w:tcPr>
          <w:p w14:paraId="6C416788" w14:textId="00FAFC8C" w:rsidR="00161CF2" w:rsidRPr="00161CF2" w:rsidRDefault="00161CF2" w:rsidP="00161CF2">
            <w:pPr>
              <w:pStyle w:val="TAL"/>
              <w:rPr>
                <w:sz w:val="16"/>
              </w:rPr>
            </w:pPr>
            <w:proofErr w:type="spellStart"/>
            <w:r>
              <w:rPr>
                <w:sz w:val="16"/>
              </w:rPr>
              <w:t>eCAPIF</w:t>
            </w:r>
            <w:proofErr w:type="spellEnd"/>
            <w:r>
              <w:rPr>
                <w:sz w:val="16"/>
              </w:rPr>
              <w:t xml:space="preserve"> support</w:t>
            </w:r>
          </w:p>
        </w:tc>
      </w:tr>
      <w:tr w:rsidR="00161CF2" w14:paraId="4FEA7D90" w14:textId="77777777" w:rsidTr="00161CF2">
        <w:tc>
          <w:tcPr>
            <w:tcW w:w="1133" w:type="dxa"/>
          </w:tcPr>
          <w:p w14:paraId="16E0D173" w14:textId="71DFD294" w:rsidR="00161CF2" w:rsidRPr="00161CF2" w:rsidRDefault="00161CF2" w:rsidP="00161CF2">
            <w:pPr>
              <w:pStyle w:val="TAL"/>
              <w:rPr>
                <w:sz w:val="16"/>
              </w:rPr>
            </w:pPr>
            <w:r>
              <w:rPr>
                <w:sz w:val="16"/>
              </w:rPr>
              <w:t>C3-213197</w:t>
            </w:r>
          </w:p>
        </w:tc>
        <w:tc>
          <w:tcPr>
            <w:tcW w:w="1020" w:type="dxa"/>
          </w:tcPr>
          <w:p w14:paraId="49CFEBC3" w14:textId="329E6CBB" w:rsidR="00161CF2" w:rsidRPr="00161CF2" w:rsidRDefault="00161CF2" w:rsidP="00161CF2">
            <w:pPr>
              <w:pStyle w:val="TAL"/>
              <w:rPr>
                <w:sz w:val="16"/>
              </w:rPr>
            </w:pPr>
            <w:r>
              <w:rPr>
                <w:sz w:val="16"/>
              </w:rPr>
              <w:t>agreed</w:t>
            </w:r>
          </w:p>
        </w:tc>
        <w:tc>
          <w:tcPr>
            <w:tcW w:w="1020" w:type="dxa"/>
          </w:tcPr>
          <w:p w14:paraId="48948084" w14:textId="02BE0A3E" w:rsidR="00161CF2" w:rsidRPr="00161CF2" w:rsidRDefault="00161CF2" w:rsidP="00161CF2">
            <w:pPr>
              <w:pStyle w:val="TAL"/>
              <w:rPr>
                <w:sz w:val="16"/>
              </w:rPr>
            </w:pPr>
            <w:r>
              <w:rPr>
                <w:sz w:val="16"/>
              </w:rPr>
              <w:t>approved</w:t>
            </w:r>
          </w:p>
        </w:tc>
        <w:tc>
          <w:tcPr>
            <w:tcW w:w="1133" w:type="dxa"/>
          </w:tcPr>
          <w:p w14:paraId="04131848" w14:textId="4F9BAADD" w:rsidR="00161CF2" w:rsidRPr="00161CF2" w:rsidRDefault="00161CF2" w:rsidP="00161CF2">
            <w:pPr>
              <w:pStyle w:val="TAL"/>
              <w:rPr>
                <w:sz w:val="16"/>
              </w:rPr>
            </w:pPr>
            <w:r>
              <w:rPr>
                <w:sz w:val="16"/>
              </w:rPr>
              <w:t>29.522</w:t>
            </w:r>
          </w:p>
        </w:tc>
        <w:tc>
          <w:tcPr>
            <w:tcW w:w="572" w:type="dxa"/>
          </w:tcPr>
          <w:p w14:paraId="6B972AD7" w14:textId="21F6BEED" w:rsidR="00161CF2" w:rsidRPr="00161CF2" w:rsidRDefault="00161CF2" w:rsidP="00161CF2">
            <w:pPr>
              <w:pStyle w:val="TAL"/>
              <w:rPr>
                <w:sz w:val="16"/>
              </w:rPr>
            </w:pPr>
            <w:r>
              <w:rPr>
                <w:sz w:val="16"/>
              </w:rPr>
              <w:t>0355</w:t>
            </w:r>
          </w:p>
        </w:tc>
        <w:tc>
          <w:tcPr>
            <w:tcW w:w="567" w:type="dxa"/>
          </w:tcPr>
          <w:p w14:paraId="21536C26" w14:textId="77777777" w:rsidR="00161CF2" w:rsidRPr="00161CF2" w:rsidRDefault="00161CF2" w:rsidP="00161CF2">
            <w:pPr>
              <w:pStyle w:val="TAL"/>
              <w:rPr>
                <w:sz w:val="16"/>
              </w:rPr>
            </w:pPr>
          </w:p>
        </w:tc>
        <w:tc>
          <w:tcPr>
            <w:tcW w:w="567" w:type="dxa"/>
          </w:tcPr>
          <w:p w14:paraId="1868B2F7" w14:textId="12073E07" w:rsidR="00161CF2" w:rsidRPr="00161CF2" w:rsidRDefault="00161CF2" w:rsidP="00161CF2">
            <w:pPr>
              <w:pStyle w:val="TAL"/>
              <w:rPr>
                <w:sz w:val="16"/>
              </w:rPr>
            </w:pPr>
            <w:r>
              <w:rPr>
                <w:sz w:val="16"/>
              </w:rPr>
              <w:t>B</w:t>
            </w:r>
          </w:p>
        </w:tc>
        <w:tc>
          <w:tcPr>
            <w:tcW w:w="510" w:type="dxa"/>
          </w:tcPr>
          <w:p w14:paraId="03A67A50" w14:textId="3AE3414D" w:rsidR="00161CF2" w:rsidRPr="00161CF2" w:rsidRDefault="00161CF2" w:rsidP="00161CF2">
            <w:pPr>
              <w:pStyle w:val="TAL"/>
              <w:rPr>
                <w:sz w:val="16"/>
              </w:rPr>
            </w:pPr>
            <w:r>
              <w:rPr>
                <w:sz w:val="16"/>
              </w:rPr>
              <w:t>Rel-17</w:t>
            </w:r>
          </w:p>
        </w:tc>
        <w:tc>
          <w:tcPr>
            <w:tcW w:w="661" w:type="dxa"/>
          </w:tcPr>
          <w:p w14:paraId="24AEF49B" w14:textId="3B4CE7A3" w:rsidR="00161CF2" w:rsidRPr="00161CF2" w:rsidRDefault="00161CF2" w:rsidP="00161CF2">
            <w:pPr>
              <w:pStyle w:val="TAL"/>
              <w:rPr>
                <w:sz w:val="16"/>
              </w:rPr>
            </w:pPr>
            <w:r>
              <w:rPr>
                <w:sz w:val="16"/>
              </w:rPr>
              <w:t>17.1.0</w:t>
            </w:r>
          </w:p>
        </w:tc>
        <w:tc>
          <w:tcPr>
            <w:tcW w:w="2607" w:type="dxa"/>
          </w:tcPr>
          <w:p w14:paraId="66EA91DB" w14:textId="105F28B1" w:rsidR="00161CF2" w:rsidRPr="00161CF2" w:rsidRDefault="00161CF2" w:rsidP="00161CF2">
            <w:pPr>
              <w:pStyle w:val="TAL"/>
              <w:rPr>
                <w:sz w:val="16"/>
              </w:rPr>
            </w:pPr>
            <w:proofErr w:type="spellStart"/>
            <w:r>
              <w:rPr>
                <w:sz w:val="16"/>
              </w:rPr>
              <w:t>eCAPIF</w:t>
            </w:r>
            <w:proofErr w:type="spellEnd"/>
            <w:r>
              <w:rPr>
                <w:sz w:val="16"/>
              </w:rPr>
              <w:t xml:space="preserve"> support</w:t>
            </w:r>
          </w:p>
        </w:tc>
      </w:tr>
    </w:tbl>
    <w:p w14:paraId="7A60CD1E" w14:textId="77777777" w:rsidR="00161CF2" w:rsidRDefault="00161CF2" w:rsidP="00161CF2"/>
    <w:p w14:paraId="27D4E8A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9EA18" w14:textId="3FA6DA80" w:rsidR="00161CF2" w:rsidRDefault="00161CF2" w:rsidP="00161CF2">
      <w:pPr>
        <w:rPr>
          <w:rFonts w:ascii="Arial" w:hAnsi="Arial" w:cs="Arial"/>
          <w:b/>
          <w:sz w:val="24"/>
        </w:rPr>
      </w:pPr>
      <w:r>
        <w:rPr>
          <w:rFonts w:ascii="Arial" w:hAnsi="Arial" w:cs="Arial"/>
          <w:b/>
          <w:color w:val="0000FF"/>
          <w:sz w:val="24"/>
        </w:rPr>
        <w:t>CP-211249</w:t>
      </w:r>
      <w:r>
        <w:rPr>
          <w:rFonts w:ascii="Arial" w:hAnsi="Arial" w:cs="Arial"/>
          <w:b/>
          <w:color w:val="0000FF"/>
          <w:sz w:val="24"/>
        </w:rPr>
        <w:tab/>
      </w:r>
      <w:r>
        <w:rPr>
          <w:rFonts w:ascii="Arial" w:hAnsi="Arial" w:cs="Arial"/>
          <w:b/>
          <w:sz w:val="24"/>
        </w:rPr>
        <w:t>CR pack on TEI17 for EDCE5-CT</w:t>
      </w:r>
    </w:p>
    <w:p w14:paraId="55DC017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0A9ECDE"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161CF2" w14:paraId="7A0937F6" w14:textId="77777777" w:rsidTr="00161CF2">
        <w:tc>
          <w:tcPr>
            <w:tcW w:w="1133" w:type="dxa"/>
          </w:tcPr>
          <w:p w14:paraId="00BFBF1D" w14:textId="4EB4E05D" w:rsidR="00161CF2" w:rsidRDefault="00161CF2" w:rsidP="00161CF2">
            <w:pPr>
              <w:pStyle w:val="TAH"/>
            </w:pPr>
            <w:r>
              <w:t>WG TDoc</w:t>
            </w:r>
          </w:p>
        </w:tc>
        <w:tc>
          <w:tcPr>
            <w:tcW w:w="1020" w:type="dxa"/>
          </w:tcPr>
          <w:p w14:paraId="571371C8" w14:textId="0C101D57" w:rsidR="00161CF2" w:rsidRDefault="00161CF2" w:rsidP="00161CF2">
            <w:pPr>
              <w:pStyle w:val="TAH"/>
            </w:pPr>
            <w:r>
              <w:t xml:space="preserve">WG </w:t>
            </w:r>
            <w:proofErr w:type="spellStart"/>
            <w:r>
              <w:t>decisn</w:t>
            </w:r>
            <w:proofErr w:type="spellEnd"/>
          </w:p>
        </w:tc>
        <w:tc>
          <w:tcPr>
            <w:tcW w:w="1020" w:type="dxa"/>
          </w:tcPr>
          <w:p w14:paraId="2000F2FB" w14:textId="61424601" w:rsidR="00161CF2" w:rsidRDefault="00161CF2" w:rsidP="00161CF2">
            <w:pPr>
              <w:pStyle w:val="TAH"/>
            </w:pPr>
            <w:r>
              <w:t xml:space="preserve">TSG </w:t>
            </w:r>
            <w:proofErr w:type="spellStart"/>
            <w:r>
              <w:t>decisn</w:t>
            </w:r>
            <w:proofErr w:type="spellEnd"/>
          </w:p>
        </w:tc>
        <w:tc>
          <w:tcPr>
            <w:tcW w:w="1133" w:type="dxa"/>
          </w:tcPr>
          <w:p w14:paraId="5F7646A5" w14:textId="4684856E" w:rsidR="00161CF2" w:rsidRDefault="00161CF2" w:rsidP="00161CF2">
            <w:pPr>
              <w:pStyle w:val="TAH"/>
            </w:pPr>
            <w:r>
              <w:t>Spec</w:t>
            </w:r>
          </w:p>
        </w:tc>
        <w:tc>
          <w:tcPr>
            <w:tcW w:w="572" w:type="dxa"/>
          </w:tcPr>
          <w:p w14:paraId="57812260" w14:textId="64FFAA78" w:rsidR="00161CF2" w:rsidRDefault="00161CF2" w:rsidP="00161CF2">
            <w:pPr>
              <w:pStyle w:val="TAH"/>
            </w:pPr>
            <w:r>
              <w:t>CR</w:t>
            </w:r>
          </w:p>
        </w:tc>
        <w:tc>
          <w:tcPr>
            <w:tcW w:w="567" w:type="dxa"/>
          </w:tcPr>
          <w:p w14:paraId="10108F13" w14:textId="3F3BB1CF" w:rsidR="00161CF2" w:rsidRDefault="00161CF2" w:rsidP="00161CF2">
            <w:pPr>
              <w:pStyle w:val="TAH"/>
            </w:pPr>
            <w:r>
              <w:t>rev</w:t>
            </w:r>
          </w:p>
        </w:tc>
        <w:tc>
          <w:tcPr>
            <w:tcW w:w="567" w:type="dxa"/>
          </w:tcPr>
          <w:p w14:paraId="664D8957" w14:textId="70212179" w:rsidR="00161CF2" w:rsidRDefault="00161CF2" w:rsidP="00161CF2">
            <w:pPr>
              <w:pStyle w:val="TAH"/>
            </w:pPr>
            <w:r>
              <w:t>cat</w:t>
            </w:r>
          </w:p>
        </w:tc>
        <w:tc>
          <w:tcPr>
            <w:tcW w:w="510" w:type="dxa"/>
          </w:tcPr>
          <w:p w14:paraId="479ACCB6" w14:textId="420DFF8A" w:rsidR="00161CF2" w:rsidRDefault="00161CF2" w:rsidP="00161CF2">
            <w:pPr>
              <w:pStyle w:val="TAH"/>
            </w:pPr>
            <w:proofErr w:type="spellStart"/>
            <w:r>
              <w:t>Rel</w:t>
            </w:r>
            <w:proofErr w:type="spellEnd"/>
          </w:p>
        </w:tc>
        <w:tc>
          <w:tcPr>
            <w:tcW w:w="661" w:type="dxa"/>
          </w:tcPr>
          <w:p w14:paraId="18AC307F" w14:textId="2E11303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0CD2B77" w14:textId="64739B13" w:rsidR="00161CF2" w:rsidRDefault="00161CF2" w:rsidP="00161CF2">
            <w:pPr>
              <w:pStyle w:val="TAH"/>
            </w:pPr>
            <w:r>
              <w:t>Title</w:t>
            </w:r>
          </w:p>
        </w:tc>
      </w:tr>
      <w:tr w:rsidR="00161CF2" w14:paraId="1CC4C6DD" w14:textId="77777777" w:rsidTr="00161CF2">
        <w:tc>
          <w:tcPr>
            <w:tcW w:w="1133" w:type="dxa"/>
          </w:tcPr>
          <w:p w14:paraId="3537CD3E" w14:textId="440DD08B" w:rsidR="00161CF2" w:rsidRPr="00161CF2" w:rsidRDefault="00161CF2" w:rsidP="00161CF2">
            <w:pPr>
              <w:pStyle w:val="TAL"/>
              <w:rPr>
                <w:sz w:val="16"/>
              </w:rPr>
            </w:pPr>
            <w:r>
              <w:rPr>
                <w:sz w:val="16"/>
              </w:rPr>
              <w:t>C3-213251</w:t>
            </w:r>
          </w:p>
        </w:tc>
        <w:tc>
          <w:tcPr>
            <w:tcW w:w="1020" w:type="dxa"/>
          </w:tcPr>
          <w:p w14:paraId="38C989F5" w14:textId="6106508A" w:rsidR="00161CF2" w:rsidRPr="00161CF2" w:rsidRDefault="00161CF2" w:rsidP="00161CF2">
            <w:pPr>
              <w:pStyle w:val="TAL"/>
              <w:rPr>
                <w:sz w:val="16"/>
              </w:rPr>
            </w:pPr>
            <w:r>
              <w:rPr>
                <w:sz w:val="16"/>
              </w:rPr>
              <w:t>agreed</w:t>
            </w:r>
          </w:p>
        </w:tc>
        <w:tc>
          <w:tcPr>
            <w:tcW w:w="1020" w:type="dxa"/>
          </w:tcPr>
          <w:p w14:paraId="26BE4BF4" w14:textId="4A4CBB7D" w:rsidR="00161CF2" w:rsidRPr="00161CF2" w:rsidRDefault="00161CF2" w:rsidP="00161CF2">
            <w:pPr>
              <w:pStyle w:val="TAL"/>
              <w:rPr>
                <w:sz w:val="16"/>
              </w:rPr>
            </w:pPr>
            <w:r>
              <w:rPr>
                <w:sz w:val="16"/>
              </w:rPr>
              <w:t>approved</w:t>
            </w:r>
          </w:p>
        </w:tc>
        <w:tc>
          <w:tcPr>
            <w:tcW w:w="1133" w:type="dxa"/>
          </w:tcPr>
          <w:p w14:paraId="6D74A236" w14:textId="7CC17FD3" w:rsidR="00161CF2" w:rsidRPr="00161CF2" w:rsidRDefault="00161CF2" w:rsidP="00161CF2">
            <w:pPr>
              <w:pStyle w:val="TAL"/>
              <w:rPr>
                <w:sz w:val="16"/>
              </w:rPr>
            </w:pPr>
            <w:r>
              <w:rPr>
                <w:sz w:val="16"/>
              </w:rPr>
              <w:t>29.061</w:t>
            </w:r>
          </w:p>
        </w:tc>
        <w:tc>
          <w:tcPr>
            <w:tcW w:w="572" w:type="dxa"/>
          </w:tcPr>
          <w:p w14:paraId="2E7FD1E7" w14:textId="2651C48E" w:rsidR="00161CF2" w:rsidRPr="00161CF2" w:rsidRDefault="00161CF2" w:rsidP="00161CF2">
            <w:pPr>
              <w:pStyle w:val="TAL"/>
              <w:rPr>
                <w:sz w:val="16"/>
              </w:rPr>
            </w:pPr>
            <w:r>
              <w:rPr>
                <w:sz w:val="16"/>
              </w:rPr>
              <w:t>0541</w:t>
            </w:r>
          </w:p>
        </w:tc>
        <w:tc>
          <w:tcPr>
            <w:tcW w:w="567" w:type="dxa"/>
          </w:tcPr>
          <w:p w14:paraId="78A44E20" w14:textId="77777777" w:rsidR="00161CF2" w:rsidRPr="00161CF2" w:rsidRDefault="00161CF2" w:rsidP="00161CF2">
            <w:pPr>
              <w:pStyle w:val="TAL"/>
              <w:rPr>
                <w:sz w:val="16"/>
              </w:rPr>
            </w:pPr>
          </w:p>
        </w:tc>
        <w:tc>
          <w:tcPr>
            <w:tcW w:w="567" w:type="dxa"/>
          </w:tcPr>
          <w:p w14:paraId="52561F34" w14:textId="29EE3BA7" w:rsidR="00161CF2" w:rsidRPr="00161CF2" w:rsidRDefault="00161CF2" w:rsidP="00161CF2">
            <w:pPr>
              <w:pStyle w:val="TAL"/>
              <w:rPr>
                <w:sz w:val="16"/>
              </w:rPr>
            </w:pPr>
            <w:r>
              <w:rPr>
                <w:sz w:val="16"/>
              </w:rPr>
              <w:t>D</w:t>
            </w:r>
          </w:p>
        </w:tc>
        <w:tc>
          <w:tcPr>
            <w:tcW w:w="510" w:type="dxa"/>
          </w:tcPr>
          <w:p w14:paraId="4CF7F837" w14:textId="337334C2" w:rsidR="00161CF2" w:rsidRPr="00161CF2" w:rsidRDefault="00161CF2" w:rsidP="00161CF2">
            <w:pPr>
              <w:pStyle w:val="TAL"/>
              <w:rPr>
                <w:sz w:val="16"/>
              </w:rPr>
            </w:pPr>
            <w:r>
              <w:rPr>
                <w:sz w:val="16"/>
              </w:rPr>
              <w:t>Rel-17</w:t>
            </w:r>
          </w:p>
        </w:tc>
        <w:tc>
          <w:tcPr>
            <w:tcW w:w="661" w:type="dxa"/>
          </w:tcPr>
          <w:p w14:paraId="5FFA2627" w14:textId="65BBCE11" w:rsidR="00161CF2" w:rsidRPr="00161CF2" w:rsidRDefault="00161CF2" w:rsidP="00161CF2">
            <w:pPr>
              <w:pStyle w:val="TAL"/>
              <w:rPr>
                <w:sz w:val="16"/>
              </w:rPr>
            </w:pPr>
            <w:r>
              <w:rPr>
                <w:sz w:val="16"/>
              </w:rPr>
              <w:t>17.2.0</w:t>
            </w:r>
          </w:p>
        </w:tc>
        <w:tc>
          <w:tcPr>
            <w:tcW w:w="2607" w:type="dxa"/>
          </w:tcPr>
          <w:p w14:paraId="1A968DA6" w14:textId="70DD48FA" w:rsidR="00161CF2" w:rsidRPr="00161CF2" w:rsidRDefault="00161CF2" w:rsidP="00161CF2">
            <w:pPr>
              <w:pStyle w:val="TAL"/>
              <w:rPr>
                <w:sz w:val="16"/>
              </w:rPr>
            </w:pPr>
            <w:r>
              <w:rPr>
                <w:sz w:val="16"/>
              </w:rPr>
              <w:t>Remove duplicated text for 3GPP-User-Location-Info</w:t>
            </w:r>
          </w:p>
        </w:tc>
      </w:tr>
    </w:tbl>
    <w:p w14:paraId="539295C6" w14:textId="77777777" w:rsidR="00161CF2" w:rsidRDefault="00161CF2" w:rsidP="00161CF2"/>
    <w:p w14:paraId="7FA5659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4D2D1" w14:textId="27773107" w:rsidR="00161CF2" w:rsidRDefault="00161CF2" w:rsidP="00161CF2">
      <w:pPr>
        <w:rPr>
          <w:rFonts w:ascii="Arial" w:hAnsi="Arial" w:cs="Arial"/>
          <w:b/>
          <w:sz w:val="24"/>
        </w:rPr>
      </w:pPr>
      <w:r>
        <w:rPr>
          <w:rFonts w:ascii="Arial" w:hAnsi="Arial" w:cs="Arial"/>
          <w:b/>
          <w:color w:val="0000FF"/>
          <w:sz w:val="24"/>
        </w:rPr>
        <w:t>CP-211250</w:t>
      </w:r>
      <w:r>
        <w:rPr>
          <w:rFonts w:ascii="Arial" w:hAnsi="Arial" w:cs="Arial"/>
          <w:b/>
          <w:color w:val="0000FF"/>
          <w:sz w:val="24"/>
        </w:rPr>
        <w:tab/>
      </w:r>
      <w:r>
        <w:rPr>
          <w:rFonts w:ascii="Arial" w:hAnsi="Arial" w:cs="Arial"/>
          <w:b/>
          <w:sz w:val="24"/>
        </w:rPr>
        <w:t>CR pack on TEI17 for en5GPccSer</w:t>
      </w:r>
    </w:p>
    <w:p w14:paraId="51F9B28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3B3F7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161CF2" w14:paraId="62A3534D" w14:textId="77777777" w:rsidTr="00161CF2">
        <w:tc>
          <w:tcPr>
            <w:tcW w:w="1133" w:type="dxa"/>
          </w:tcPr>
          <w:p w14:paraId="16922C26" w14:textId="2EBF89D7" w:rsidR="00161CF2" w:rsidRDefault="00161CF2" w:rsidP="00161CF2">
            <w:pPr>
              <w:pStyle w:val="TAH"/>
            </w:pPr>
            <w:r>
              <w:t>WG TDoc</w:t>
            </w:r>
          </w:p>
        </w:tc>
        <w:tc>
          <w:tcPr>
            <w:tcW w:w="1020" w:type="dxa"/>
          </w:tcPr>
          <w:p w14:paraId="00B459DE" w14:textId="0517C0EB" w:rsidR="00161CF2" w:rsidRDefault="00161CF2" w:rsidP="00161CF2">
            <w:pPr>
              <w:pStyle w:val="TAH"/>
            </w:pPr>
            <w:r>
              <w:t xml:space="preserve">WG </w:t>
            </w:r>
            <w:proofErr w:type="spellStart"/>
            <w:r>
              <w:t>decisn</w:t>
            </w:r>
            <w:proofErr w:type="spellEnd"/>
          </w:p>
        </w:tc>
        <w:tc>
          <w:tcPr>
            <w:tcW w:w="1020" w:type="dxa"/>
          </w:tcPr>
          <w:p w14:paraId="21E845A2" w14:textId="7B50B99B" w:rsidR="00161CF2" w:rsidRDefault="00161CF2" w:rsidP="00161CF2">
            <w:pPr>
              <w:pStyle w:val="TAH"/>
            </w:pPr>
            <w:r>
              <w:t xml:space="preserve">TSG </w:t>
            </w:r>
            <w:proofErr w:type="spellStart"/>
            <w:r>
              <w:t>decisn</w:t>
            </w:r>
            <w:proofErr w:type="spellEnd"/>
          </w:p>
        </w:tc>
        <w:tc>
          <w:tcPr>
            <w:tcW w:w="1133" w:type="dxa"/>
          </w:tcPr>
          <w:p w14:paraId="66C4233B" w14:textId="62ED5F06" w:rsidR="00161CF2" w:rsidRDefault="00161CF2" w:rsidP="00161CF2">
            <w:pPr>
              <w:pStyle w:val="TAH"/>
            </w:pPr>
            <w:r>
              <w:t>Spec</w:t>
            </w:r>
          </w:p>
        </w:tc>
        <w:tc>
          <w:tcPr>
            <w:tcW w:w="572" w:type="dxa"/>
          </w:tcPr>
          <w:p w14:paraId="0D886970" w14:textId="476362CA" w:rsidR="00161CF2" w:rsidRDefault="00161CF2" w:rsidP="00161CF2">
            <w:pPr>
              <w:pStyle w:val="TAH"/>
            </w:pPr>
            <w:r>
              <w:t>CR</w:t>
            </w:r>
          </w:p>
        </w:tc>
        <w:tc>
          <w:tcPr>
            <w:tcW w:w="567" w:type="dxa"/>
          </w:tcPr>
          <w:p w14:paraId="4541A522" w14:textId="4AD1B1A7" w:rsidR="00161CF2" w:rsidRDefault="00161CF2" w:rsidP="00161CF2">
            <w:pPr>
              <w:pStyle w:val="TAH"/>
            </w:pPr>
            <w:r>
              <w:t>rev</w:t>
            </w:r>
          </w:p>
        </w:tc>
        <w:tc>
          <w:tcPr>
            <w:tcW w:w="567" w:type="dxa"/>
          </w:tcPr>
          <w:p w14:paraId="0268F314" w14:textId="69993E70" w:rsidR="00161CF2" w:rsidRDefault="00161CF2" w:rsidP="00161CF2">
            <w:pPr>
              <w:pStyle w:val="TAH"/>
            </w:pPr>
            <w:r>
              <w:t>cat</w:t>
            </w:r>
          </w:p>
        </w:tc>
        <w:tc>
          <w:tcPr>
            <w:tcW w:w="510" w:type="dxa"/>
          </w:tcPr>
          <w:p w14:paraId="0F42050F" w14:textId="36FD48AC" w:rsidR="00161CF2" w:rsidRDefault="00161CF2" w:rsidP="00161CF2">
            <w:pPr>
              <w:pStyle w:val="TAH"/>
            </w:pPr>
            <w:proofErr w:type="spellStart"/>
            <w:r>
              <w:t>Rel</w:t>
            </w:r>
            <w:proofErr w:type="spellEnd"/>
          </w:p>
        </w:tc>
        <w:tc>
          <w:tcPr>
            <w:tcW w:w="661" w:type="dxa"/>
          </w:tcPr>
          <w:p w14:paraId="72C8CC2B" w14:textId="2DD9BD3C"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C4D758D" w14:textId="153D7CF8" w:rsidR="00161CF2" w:rsidRDefault="00161CF2" w:rsidP="00161CF2">
            <w:pPr>
              <w:pStyle w:val="TAH"/>
            </w:pPr>
            <w:r>
              <w:t>Title</w:t>
            </w:r>
          </w:p>
        </w:tc>
      </w:tr>
      <w:tr w:rsidR="00161CF2" w14:paraId="4A904BE0" w14:textId="77777777" w:rsidTr="00161CF2">
        <w:tc>
          <w:tcPr>
            <w:tcW w:w="1133" w:type="dxa"/>
          </w:tcPr>
          <w:p w14:paraId="31DD3BC0" w14:textId="1CBBB561" w:rsidR="00161CF2" w:rsidRPr="00161CF2" w:rsidRDefault="00161CF2" w:rsidP="00161CF2">
            <w:pPr>
              <w:pStyle w:val="TAL"/>
              <w:rPr>
                <w:sz w:val="16"/>
              </w:rPr>
            </w:pPr>
            <w:r>
              <w:rPr>
                <w:sz w:val="16"/>
              </w:rPr>
              <w:t>C3-213559</w:t>
            </w:r>
          </w:p>
        </w:tc>
        <w:tc>
          <w:tcPr>
            <w:tcW w:w="1020" w:type="dxa"/>
          </w:tcPr>
          <w:p w14:paraId="0F4A1111" w14:textId="682A1E61" w:rsidR="00161CF2" w:rsidRPr="00161CF2" w:rsidRDefault="00161CF2" w:rsidP="00161CF2">
            <w:pPr>
              <w:pStyle w:val="TAL"/>
              <w:rPr>
                <w:sz w:val="16"/>
              </w:rPr>
            </w:pPr>
            <w:r>
              <w:rPr>
                <w:sz w:val="16"/>
              </w:rPr>
              <w:t>agreed</w:t>
            </w:r>
          </w:p>
        </w:tc>
        <w:tc>
          <w:tcPr>
            <w:tcW w:w="1020" w:type="dxa"/>
          </w:tcPr>
          <w:p w14:paraId="277D6443" w14:textId="32DC6EC4" w:rsidR="00161CF2" w:rsidRPr="00161CF2" w:rsidRDefault="00161CF2" w:rsidP="00161CF2">
            <w:pPr>
              <w:pStyle w:val="TAL"/>
              <w:rPr>
                <w:sz w:val="16"/>
              </w:rPr>
            </w:pPr>
            <w:r>
              <w:rPr>
                <w:sz w:val="16"/>
              </w:rPr>
              <w:t>approved</w:t>
            </w:r>
          </w:p>
        </w:tc>
        <w:tc>
          <w:tcPr>
            <w:tcW w:w="1133" w:type="dxa"/>
          </w:tcPr>
          <w:p w14:paraId="107C22D4" w14:textId="4D9234E3" w:rsidR="00161CF2" w:rsidRPr="00161CF2" w:rsidRDefault="00161CF2" w:rsidP="00161CF2">
            <w:pPr>
              <w:pStyle w:val="TAL"/>
              <w:rPr>
                <w:sz w:val="16"/>
              </w:rPr>
            </w:pPr>
            <w:r>
              <w:rPr>
                <w:sz w:val="16"/>
              </w:rPr>
              <w:t>29.512</w:t>
            </w:r>
          </w:p>
        </w:tc>
        <w:tc>
          <w:tcPr>
            <w:tcW w:w="572" w:type="dxa"/>
          </w:tcPr>
          <w:p w14:paraId="0550D33F" w14:textId="7D03C094" w:rsidR="00161CF2" w:rsidRPr="00161CF2" w:rsidRDefault="00161CF2" w:rsidP="00161CF2">
            <w:pPr>
              <w:pStyle w:val="TAL"/>
              <w:rPr>
                <w:sz w:val="16"/>
              </w:rPr>
            </w:pPr>
            <w:r>
              <w:rPr>
                <w:sz w:val="16"/>
              </w:rPr>
              <w:t>0790</w:t>
            </w:r>
          </w:p>
        </w:tc>
        <w:tc>
          <w:tcPr>
            <w:tcW w:w="567" w:type="dxa"/>
          </w:tcPr>
          <w:p w14:paraId="08C4BC28" w14:textId="13FFDEFC" w:rsidR="00161CF2" w:rsidRPr="00161CF2" w:rsidRDefault="00161CF2" w:rsidP="00161CF2">
            <w:pPr>
              <w:pStyle w:val="TAL"/>
              <w:rPr>
                <w:sz w:val="16"/>
              </w:rPr>
            </w:pPr>
            <w:r>
              <w:rPr>
                <w:sz w:val="16"/>
              </w:rPr>
              <w:t>2</w:t>
            </w:r>
          </w:p>
        </w:tc>
        <w:tc>
          <w:tcPr>
            <w:tcW w:w="567" w:type="dxa"/>
          </w:tcPr>
          <w:p w14:paraId="7E72FAB5" w14:textId="5A1A2EB4" w:rsidR="00161CF2" w:rsidRPr="00161CF2" w:rsidRDefault="00161CF2" w:rsidP="00161CF2">
            <w:pPr>
              <w:pStyle w:val="TAL"/>
              <w:rPr>
                <w:sz w:val="16"/>
              </w:rPr>
            </w:pPr>
            <w:r>
              <w:rPr>
                <w:sz w:val="16"/>
              </w:rPr>
              <w:t>F</w:t>
            </w:r>
          </w:p>
        </w:tc>
        <w:tc>
          <w:tcPr>
            <w:tcW w:w="510" w:type="dxa"/>
          </w:tcPr>
          <w:p w14:paraId="1C08EA17" w14:textId="397EA255" w:rsidR="00161CF2" w:rsidRPr="00161CF2" w:rsidRDefault="00161CF2" w:rsidP="00161CF2">
            <w:pPr>
              <w:pStyle w:val="TAL"/>
              <w:rPr>
                <w:sz w:val="16"/>
              </w:rPr>
            </w:pPr>
            <w:r>
              <w:rPr>
                <w:sz w:val="16"/>
              </w:rPr>
              <w:t>Rel-17</w:t>
            </w:r>
          </w:p>
        </w:tc>
        <w:tc>
          <w:tcPr>
            <w:tcW w:w="661" w:type="dxa"/>
          </w:tcPr>
          <w:p w14:paraId="1D094368" w14:textId="4A2662C8" w:rsidR="00161CF2" w:rsidRPr="00161CF2" w:rsidRDefault="00161CF2" w:rsidP="00161CF2">
            <w:pPr>
              <w:pStyle w:val="TAL"/>
              <w:rPr>
                <w:sz w:val="16"/>
              </w:rPr>
            </w:pPr>
            <w:r>
              <w:rPr>
                <w:sz w:val="16"/>
              </w:rPr>
              <w:t>17.2.0</w:t>
            </w:r>
          </w:p>
        </w:tc>
        <w:tc>
          <w:tcPr>
            <w:tcW w:w="2607" w:type="dxa"/>
          </w:tcPr>
          <w:p w14:paraId="076BB876" w14:textId="3DA86C92" w:rsidR="00161CF2" w:rsidRPr="00161CF2" w:rsidRDefault="00161CF2" w:rsidP="00161CF2">
            <w:pPr>
              <w:pStyle w:val="TAL"/>
              <w:rPr>
                <w:sz w:val="16"/>
              </w:rPr>
            </w:pPr>
            <w:r>
              <w:rPr>
                <w:sz w:val="16"/>
              </w:rPr>
              <w:t>Correction to Same PCF requests to BSF</w:t>
            </w:r>
          </w:p>
        </w:tc>
      </w:tr>
    </w:tbl>
    <w:p w14:paraId="4FF6F270" w14:textId="77777777" w:rsidR="00161CF2" w:rsidRDefault="00161CF2" w:rsidP="00161CF2"/>
    <w:p w14:paraId="696B797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FAB90" w14:textId="321FDA9D" w:rsidR="00161CF2" w:rsidRDefault="00161CF2" w:rsidP="00161CF2">
      <w:pPr>
        <w:rPr>
          <w:rFonts w:ascii="Arial" w:hAnsi="Arial" w:cs="Arial"/>
          <w:b/>
          <w:sz w:val="24"/>
        </w:rPr>
      </w:pPr>
      <w:r>
        <w:rPr>
          <w:rFonts w:ascii="Arial" w:hAnsi="Arial" w:cs="Arial"/>
          <w:b/>
          <w:color w:val="0000FF"/>
          <w:sz w:val="24"/>
        </w:rPr>
        <w:t>CP-211251</w:t>
      </w:r>
      <w:r>
        <w:rPr>
          <w:rFonts w:ascii="Arial" w:hAnsi="Arial" w:cs="Arial"/>
          <w:b/>
          <w:color w:val="0000FF"/>
          <w:sz w:val="24"/>
        </w:rPr>
        <w:tab/>
      </w:r>
      <w:r>
        <w:rPr>
          <w:rFonts w:ascii="Arial" w:hAnsi="Arial" w:cs="Arial"/>
          <w:b/>
          <w:sz w:val="24"/>
        </w:rPr>
        <w:t xml:space="preserve">CR pack on TEI17 for </w:t>
      </w:r>
      <w:proofErr w:type="spellStart"/>
      <w:r>
        <w:rPr>
          <w:rFonts w:ascii="Arial" w:hAnsi="Arial" w:cs="Arial"/>
          <w:b/>
          <w:sz w:val="24"/>
        </w:rPr>
        <w:t>eNA</w:t>
      </w:r>
      <w:proofErr w:type="spellEnd"/>
    </w:p>
    <w:p w14:paraId="152F620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F8F1D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61CF2" w14:paraId="4340C724" w14:textId="77777777" w:rsidTr="00161CF2">
        <w:tc>
          <w:tcPr>
            <w:tcW w:w="1133" w:type="dxa"/>
          </w:tcPr>
          <w:p w14:paraId="65B7259A" w14:textId="27248C04" w:rsidR="00161CF2" w:rsidRDefault="00161CF2" w:rsidP="00161CF2">
            <w:pPr>
              <w:pStyle w:val="TAH"/>
            </w:pPr>
            <w:r>
              <w:t>WG TDoc</w:t>
            </w:r>
          </w:p>
        </w:tc>
        <w:tc>
          <w:tcPr>
            <w:tcW w:w="1020" w:type="dxa"/>
          </w:tcPr>
          <w:p w14:paraId="3E2A8273" w14:textId="401C4A6C" w:rsidR="00161CF2" w:rsidRDefault="00161CF2" w:rsidP="00161CF2">
            <w:pPr>
              <w:pStyle w:val="TAH"/>
            </w:pPr>
            <w:r>
              <w:t xml:space="preserve">WG </w:t>
            </w:r>
            <w:proofErr w:type="spellStart"/>
            <w:r>
              <w:t>decisn</w:t>
            </w:r>
            <w:proofErr w:type="spellEnd"/>
          </w:p>
        </w:tc>
        <w:tc>
          <w:tcPr>
            <w:tcW w:w="1020" w:type="dxa"/>
          </w:tcPr>
          <w:p w14:paraId="7FDB5921" w14:textId="185FEA54" w:rsidR="00161CF2" w:rsidRDefault="00161CF2" w:rsidP="00161CF2">
            <w:pPr>
              <w:pStyle w:val="TAH"/>
            </w:pPr>
            <w:r>
              <w:t xml:space="preserve">TSG </w:t>
            </w:r>
            <w:proofErr w:type="spellStart"/>
            <w:r>
              <w:t>decisn</w:t>
            </w:r>
            <w:proofErr w:type="spellEnd"/>
          </w:p>
        </w:tc>
        <w:tc>
          <w:tcPr>
            <w:tcW w:w="1133" w:type="dxa"/>
          </w:tcPr>
          <w:p w14:paraId="1CF741A6" w14:textId="32AD4ADE" w:rsidR="00161CF2" w:rsidRDefault="00161CF2" w:rsidP="00161CF2">
            <w:pPr>
              <w:pStyle w:val="TAH"/>
            </w:pPr>
            <w:r>
              <w:t>Spec</w:t>
            </w:r>
          </w:p>
        </w:tc>
        <w:tc>
          <w:tcPr>
            <w:tcW w:w="572" w:type="dxa"/>
          </w:tcPr>
          <w:p w14:paraId="549E3E1E" w14:textId="3D1E02E3" w:rsidR="00161CF2" w:rsidRDefault="00161CF2" w:rsidP="00161CF2">
            <w:pPr>
              <w:pStyle w:val="TAH"/>
            </w:pPr>
            <w:r>
              <w:t>CR</w:t>
            </w:r>
          </w:p>
        </w:tc>
        <w:tc>
          <w:tcPr>
            <w:tcW w:w="567" w:type="dxa"/>
          </w:tcPr>
          <w:p w14:paraId="55C1E34F" w14:textId="436188F2" w:rsidR="00161CF2" w:rsidRDefault="00161CF2" w:rsidP="00161CF2">
            <w:pPr>
              <w:pStyle w:val="TAH"/>
            </w:pPr>
            <w:r>
              <w:t>rev</w:t>
            </w:r>
          </w:p>
        </w:tc>
        <w:tc>
          <w:tcPr>
            <w:tcW w:w="567" w:type="dxa"/>
          </w:tcPr>
          <w:p w14:paraId="0A3A2272" w14:textId="0FCF7486" w:rsidR="00161CF2" w:rsidRDefault="00161CF2" w:rsidP="00161CF2">
            <w:pPr>
              <w:pStyle w:val="TAH"/>
            </w:pPr>
            <w:r>
              <w:t>cat</w:t>
            </w:r>
          </w:p>
        </w:tc>
        <w:tc>
          <w:tcPr>
            <w:tcW w:w="510" w:type="dxa"/>
          </w:tcPr>
          <w:p w14:paraId="73483399" w14:textId="24B5EC88" w:rsidR="00161CF2" w:rsidRDefault="00161CF2" w:rsidP="00161CF2">
            <w:pPr>
              <w:pStyle w:val="TAH"/>
            </w:pPr>
            <w:proofErr w:type="spellStart"/>
            <w:r>
              <w:t>Rel</w:t>
            </w:r>
            <w:proofErr w:type="spellEnd"/>
          </w:p>
        </w:tc>
        <w:tc>
          <w:tcPr>
            <w:tcW w:w="661" w:type="dxa"/>
          </w:tcPr>
          <w:p w14:paraId="33F059A9" w14:textId="723FEB8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6AC8396" w14:textId="193C91BC" w:rsidR="00161CF2" w:rsidRDefault="00161CF2" w:rsidP="00161CF2">
            <w:pPr>
              <w:pStyle w:val="TAH"/>
            </w:pPr>
            <w:r>
              <w:t>Title</w:t>
            </w:r>
          </w:p>
        </w:tc>
      </w:tr>
      <w:tr w:rsidR="00161CF2" w14:paraId="528D724B" w14:textId="77777777" w:rsidTr="00161CF2">
        <w:tc>
          <w:tcPr>
            <w:tcW w:w="1133" w:type="dxa"/>
          </w:tcPr>
          <w:p w14:paraId="2E87EDC8" w14:textId="1766897B" w:rsidR="00161CF2" w:rsidRPr="00161CF2" w:rsidRDefault="00161CF2" w:rsidP="00161CF2">
            <w:pPr>
              <w:pStyle w:val="TAL"/>
              <w:rPr>
                <w:sz w:val="16"/>
              </w:rPr>
            </w:pPr>
            <w:r>
              <w:rPr>
                <w:sz w:val="16"/>
              </w:rPr>
              <w:t>C3-213400</w:t>
            </w:r>
          </w:p>
        </w:tc>
        <w:tc>
          <w:tcPr>
            <w:tcW w:w="1020" w:type="dxa"/>
          </w:tcPr>
          <w:p w14:paraId="2FB9CCB3" w14:textId="53B4EC2E" w:rsidR="00161CF2" w:rsidRPr="00161CF2" w:rsidRDefault="00161CF2" w:rsidP="00161CF2">
            <w:pPr>
              <w:pStyle w:val="TAL"/>
              <w:rPr>
                <w:sz w:val="16"/>
              </w:rPr>
            </w:pPr>
            <w:r>
              <w:rPr>
                <w:sz w:val="16"/>
              </w:rPr>
              <w:t>agreed</w:t>
            </w:r>
          </w:p>
        </w:tc>
        <w:tc>
          <w:tcPr>
            <w:tcW w:w="1020" w:type="dxa"/>
          </w:tcPr>
          <w:p w14:paraId="05EECDF7" w14:textId="5ED578E6" w:rsidR="00161CF2" w:rsidRPr="00161CF2" w:rsidRDefault="00161CF2" w:rsidP="00161CF2">
            <w:pPr>
              <w:pStyle w:val="TAL"/>
              <w:rPr>
                <w:sz w:val="16"/>
              </w:rPr>
            </w:pPr>
            <w:r>
              <w:rPr>
                <w:sz w:val="16"/>
              </w:rPr>
              <w:t>approved</w:t>
            </w:r>
          </w:p>
        </w:tc>
        <w:tc>
          <w:tcPr>
            <w:tcW w:w="1133" w:type="dxa"/>
          </w:tcPr>
          <w:p w14:paraId="35603587" w14:textId="3E8C07BD" w:rsidR="00161CF2" w:rsidRPr="00161CF2" w:rsidRDefault="00161CF2" w:rsidP="00161CF2">
            <w:pPr>
              <w:pStyle w:val="TAL"/>
              <w:rPr>
                <w:sz w:val="16"/>
              </w:rPr>
            </w:pPr>
            <w:r>
              <w:rPr>
                <w:sz w:val="16"/>
              </w:rPr>
              <w:t>29.520</w:t>
            </w:r>
          </w:p>
        </w:tc>
        <w:tc>
          <w:tcPr>
            <w:tcW w:w="572" w:type="dxa"/>
          </w:tcPr>
          <w:p w14:paraId="46F249BE" w14:textId="1D11C4FD" w:rsidR="00161CF2" w:rsidRPr="00161CF2" w:rsidRDefault="00161CF2" w:rsidP="00161CF2">
            <w:pPr>
              <w:pStyle w:val="TAL"/>
              <w:rPr>
                <w:sz w:val="16"/>
              </w:rPr>
            </w:pPr>
            <w:r>
              <w:rPr>
                <w:sz w:val="16"/>
              </w:rPr>
              <w:t>0298</w:t>
            </w:r>
          </w:p>
        </w:tc>
        <w:tc>
          <w:tcPr>
            <w:tcW w:w="567" w:type="dxa"/>
          </w:tcPr>
          <w:p w14:paraId="5803E5B9" w14:textId="4DBEE3E5" w:rsidR="00161CF2" w:rsidRPr="00161CF2" w:rsidRDefault="00161CF2" w:rsidP="00161CF2">
            <w:pPr>
              <w:pStyle w:val="TAL"/>
              <w:rPr>
                <w:sz w:val="16"/>
              </w:rPr>
            </w:pPr>
            <w:r>
              <w:rPr>
                <w:sz w:val="16"/>
              </w:rPr>
              <w:t>1</w:t>
            </w:r>
          </w:p>
        </w:tc>
        <w:tc>
          <w:tcPr>
            <w:tcW w:w="567" w:type="dxa"/>
          </w:tcPr>
          <w:p w14:paraId="2890D309" w14:textId="2F3994B2" w:rsidR="00161CF2" w:rsidRPr="00161CF2" w:rsidRDefault="00161CF2" w:rsidP="00161CF2">
            <w:pPr>
              <w:pStyle w:val="TAL"/>
              <w:rPr>
                <w:sz w:val="16"/>
              </w:rPr>
            </w:pPr>
            <w:r>
              <w:rPr>
                <w:sz w:val="16"/>
              </w:rPr>
              <w:t>F</w:t>
            </w:r>
          </w:p>
        </w:tc>
        <w:tc>
          <w:tcPr>
            <w:tcW w:w="510" w:type="dxa"/>
          </w:tcPr>
          <w:p w14:paraId="56FCB82A" w14:textId="4F0A3599" w:rsidR="00161CF2" w:rsidRPr="00161CF2" w:rsidRDefault="00161CF2" w:rsidP="00161CF2">
            <w:pPr>
              <w:pStyle w:val="TAL"/>
              <w:rPr>
                <w:sz w:val="16"/>
              </w:rPr>
            </w:pPr>
            <w:r>
              <w:rPr>
                <w:sz w:val="16"/>
              </w:rPr>
              <w:t>Rel-17</w:t>
            </w:r>
          </w:p>
        </w:tc>
        <w:tc>
          <w:tcPr>
            <w:tcW w:w="661" w:type="dxa"/>
          </w:tcPr>
          <w:p w14:paraId="3832106E" w14:textId="55B70C9E" w:rsidR="00161CF2" w:rsidRPr="00161CF2" w:rsidRDefault="00161CF2" w:rsidP="00161CF2">
            <w:pPr>
              <w:pStyle w:val="TAL"/>
              <w:rPr>
                <w:sz w:val="16"/>
              </w:rPr>
            </w:pPr>
            <w:r>
              <w:rPr>
                <w:sz w:val="16"/>
              </w:rPr>
              <w:t>17.2.0</w:t>
            </w:r>
          </w:p>
        </w:tc>
        <w:tc>
          <w:tcPr>
            <w:tcW w:w="2607" w:type="dxa"/>
          </w:tcPr>
          <w:p w14:paraId="73AD1863" w14:textId="6A6BE1A9" w:rsidR="00161CF2" w:rsidRPr="00161CF2" w:rsidRDefault="00161CF2" w:rsidP="00161CF2">
            <w:pPr>
              <w:pStyle w:val="TAL"/>
              <w:rPr>
                <w:sz w:val="16"/>
              </w:rPr>
            </w:pPr>
            <w:r>
              <w:rPr>
                <w:sz w:val="16"/>
              </w:rPr>
              <w:t>analytics for a specific time</w:t>
            </w:r>
          </w:p>
        </w:tc>
      </w:tr>
      <w:tr w:rsidR="00161CF2" w14:paraId="1635EA59" w14:textId="77777777" w:rsidTr="00161CF2">
        <w:tc>
          <w:tcPr>
            <w:tcW w:w="1133" w:type="dxa"/>
          </w:tcPr>
          <w:p w14:paraId="54F97681" w14:textId="2D6C1A58" w:rsidR="00161CF2" w:rsidRPr="00161CF2" w:rsidRDefault="00161CF2" w:rsidP="00161CF2">
            <w:pPr>
              <w:pStyle w:val="TAL"/>
              <w:rPr>
                <w:sz w:val="16"/>
              </w:rPr>
            </w:pPr>
            <w:r>
              <w:rPr>
                <w:sz w:val="16"/>
              </w:rPr>
              <w:t>C3-213451</w:t>
            </w:r>
          </w:p>
        </w:tc>
        <w:tc>
          <w:tcPr>
            <w:tcW w:w="1020" w:type="dxa"/>
          </w:tcPr>
          <w:p w14:paraId="01441207" w14:textId="273B7CC9" w:rsidR="00161CF2" w:rsidRPr="00161CF2" w:rsidRDefault="00161CF2" w:rsidP="00161CF2">
            <w:pPr>
              <w:pStyle w:val="TAL"/>
              <w:rPr>
                <w:sz w:val="16"/>
              </w:rPr>
            </w:pPr>
            <w:r>
              <w:rPr>
                <w:sz w:val="16"/>
              </w:rPr>
              <w:t>agreed</w:t>
            </w:r>
          </w:p>
        </w:tc>
        <w:tc>
          <w:tcPr>
            <w:tcW w:w="1020" w:type="dxa"/>
          </w:tcPr>
          <w:p w14:paraId="2B743DE2" w14:textId="302EE431" w:rsidR="00161CF2" w:rsidRPr="00161CF2" w:rsidRDefault="00161CF2" w:rsidP="00161CF2">
            <w:pPr>
              <w:pStyle w:val="TAL"/>
              <w:rPr>
                <w:sz w:val="16"/>
              </w:rPr>
            </w:pPr>
            <w:r>
              <w:rPr>
                <w:sz w:val="16"/>
              </w:rPr>
              <w:t>approved</w:t>
            </w:r>
          </w:p>
        </w:tc>
        <w:tc>
          <w:tcPr>
            <w:tcW w:w="1133" w:type="dxa"/>
          </w:tcPr>
          <w:p w14:paraId="2576C871" w14:textId="11F4F5FC" w:rsidR="00161CF2" w:rsidRPr="00161CF2" w:rsidRDefault="00161CF2" w:rsidP="00161CF2">
            <w:pPr>
              <w:pStyle w:val="TAL"/>
              <w:rPr>
                <w:sz w:val="16"/>
              </w:rPr>
            </w:pPr>
            <w:r>
              <w:rPr>
                <w:sz w:val="16"/>
              </w:rPr>
              <w:t>29.522</w:t>
            </w:r>
          </w:p>
        </w:tc>
        <w:tc>
          <w:tcPr>
            <w:tcW w:w="572" w:type="dxa"/>
          </w:tcPr>
          <w:p w14:paraId="58F46503" w14:textId="7D8D7147" w:rsidR="00161CF2" w:rsidRPr="00161CF2" w:rsidRDefault="00161CF2" w:rsidP="00161CF2">
            <w:pPr>
              <w:pStyle w:val="TAL"/>
              <w:rPr>
                <w:sz w:val="16"/>
              </w:rPr>
            </w:pPr>
            <w:r>
              <w:rPr>
                <w:sz w:val="16"/>
              </w:rPr>
              <w:t>0356</w:t>
            </w:r>
          </w:p>
        </w:tc>
        <w:tc>
          <w:tcPr>
            <w:tcW w:w="567" w:type="dxa"/>
          </w:tcPr>
          <w:p w14:paraId="32D41100" w14:textId="363F9B7E" w:rsidR="00161CF2" w:rsidRPr="00161CF2" w:rsidRDefault="00161CF2" w:rsidP="00161CF2">
            <w:pPr>
              <w:pStyle w:val="TAL"/>
              <w:rPr>
                <w:sz w:val="16"/>
              </w:rPr>
            </w:pPr>
            <w:r>
              <w:rPr>
                <w:sz w:val="16"/>
              </w:rPr>
              <w:t>1</w:t>
            </w:r>
          </w:p>
        </w:tc>
        <w:tc>
          <w:tcPr>
            <w:tcW w:w="567" w:type="dxa"/>
          </w:tcPr>
          <w:p w14:paraId="0C9CF42F" w14:textId="413CFD6D" w:rsidR="00161CF2" w:rsidRPr="00161CF2" w:rsidRDefault="00161CF2" w:rsidP="00161CF2">
            <w:pPr>
              <w:pStyle w:val="TAL"/>
              <w:rPr>
                <w:sz w:val="16"/>
              </w:rPr>
            </w:pPr>
            <w:r>
              <w:rPr>
                <w:sz w:val="16"/>
              </w:rPr>
              <w:t>F</w:t>
            </w:r>
          </w:p>
        </w:tc>
        <w:tc>
          <w:tcPr>
            <w:tcW w:w="510" w:type="dxa"/>
          </w:tcPr>
          <w:p w14:paraId="7C5077FA" w14:textId="5BD31178" w:rsidR="00161CF2" w:rsidRPr="00161CF2" w:rsidRDefault="00161CF2" w:rsidP="00161CF2">
            <w:pPr>
              <w:pStyle w:val="TAL"/>
              <w:rPr>
                <w:sz w:val="16"/>
              </w:rPr>
            </w:pPr>
            <w:r>
              <w:rPr>
                <w:sz w:val="16"/>
              </w:rPr>
              <w:t>Rel-17</w:t>
            </w:r>
          </w:p>
        </w:tc>
        <w:tc>
          <w:tcPr>
            <w:tcW w:w="661" w:type="dxa"/>
          </w:tcPr>
          <w:p w14:paraId="3617A7E9" w14:textId="4B51FE63" w:rsidR="00161CF2" w:rsidRPr="00161CF2" w:rsidRDefault="00161CF2" w:rsidP="00161CF2">
            <w:pPr>
              <w:pStyle w:val="TAL"/>
              <w:rPr>
                <w:sz w:val="16"/>
              </w:rPr>
            </w:pPr>
            <w:r>
              <w:rPr>
                <w:sz w:val="16"/>
              </w:rPr>
              <w:t>17.1.0</w:t>
            </w:r>
          </w:p>
        </w:tc>
        <w:tc>
          <w:tcPr>
            <w:tcW w:w="2607" w:type="dxa"/>
          </w:tcPr>
          <w:p w14:paraId="44915350" w14:textId="2398F4FB" w:rsidR="00161CF2" w:rsidRPr="00161CF2" w:rsidRDefault="00161CF2" w:rsidP="00161CF2">
            <w:pPr>
              <w:pStyle w:val="TAL"/>
              <w:rPr>
                <w:sz w:val="16"/>
              </w:rPr>
            </w:pPr>
            <w:r>
              <w:rPr>
                <w:sz w:val="16"/>
              </w:rPr>
              <w:t>Non-selected BDT policy</w:t>
            </w:r>
          </w:p>
        </w:tc>
      </w:tr>
    </w:tbl>
    <w:p w14:paraId="0AB947EF" w14:textId="77777777" w:rsidR="00161CF2" w:rsidRDefault="00161CF2" w:rsidP="00161CF2"/>
    <w:p w14:paraId="6A19ECB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39244" w14:textId="3B434B47" w:rsidR="00161CF2" w:rsidRDefault="00161CF2" w:rsidP="00161CF2">
      <w:pPr>
        <w:rPr>
          <w:rFonts w:ascii="Arial" w:hAnsi="Arial" w:cs="Arial"/>
          <w:b/>
          <w:sz w:val="24"/>
        </w:rPr>
      </w:pPr>
      <w:r>
        <w:rPr>
          <w:rFonts w:ascii="Arial" w:hAnsi="Arial" w:cs="Arial"/>
          <w:b/>
          <w:color w:val="0000FF"/>
          <w:sz w:val="24"/>
        </w:rPr>
        <w:t>CP-211252</w:t>
      </w:r>
      <w:r>
        <w:rPr>
          <w:rFonts w:ascii="Arial" w:hAnsi="Arial" w:cs="Arial"/>
          <w:b/>
          <w:color w:val="0000FF"/>
          <w:sz w:val="24"/>
        </w:rPr>
        <w:tab/>
      </w:r>
      <w:r>
        <w:rPr>
          <w:rFonts w:ascii="Arial" w:hAnsi="Arial" w:cs="Arial"/>
          <w:b/>
          <w:sz w:val="24"/>
        </w:rPr>
        <w:t>CR pack on TEI17 for IMS-CCR-IWCS</w:t>
      </w:r>
    </w:p>
    <w:p w14:paraId="6D6A5652" w14:textId="77777777" w:rsidR="00161CF2" w:rsidRDefault="00161CF2" w:rsidP="00161CF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C45498"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61CF2" w14:paraId="5473B495" w14:textId="77777777" w:rsidTr="00161CF2">
        <w:tc>
          <w:tcPr>
            <w:tcW w:w="1133" w:type="dxa"/>
          </w:tcPr>
          <w:p w14:paraId="3E2A6CFE" w14:textId="75E3A359" w:rsidR="00161CF2" w:rsidRDefault="00161CF2" w:rsidP="00161CF2">
            <w:pPr>
              <w:pStyle w:val="TAH"/>
            </w:pPr>
            <w:r>
              <w:t>WG TDoc</w:t>
            </w:r>
          </w:p>
        </w:tc>
        <w:tc>
          <w:tcPr>
            <w:tcW w:w="1020" w:type="dxa"/>
          </w:tcPr>
          <w:p w14:paraId="7CA42669" w14:textId="38FE8AC3" w:rsidR="00161CF2" w:rsidRDefault="00161CF2" w:rsidP="00161CF2">
            <w:pPr>
              <w:pStyle w:val="TAH"/>
            </w:pPr>
            <w:r>
              <w:t xml:space="preserve">WG </w:t>
            </w:r>
            <w:proofErr w:type="spellStart"/>
            <w:r>
              <w:t>decisn</w:t>
            </w:r>
            <w:proofErr w:type="spellEnd"/>
          </w:p>
        </w:tc>
        <w:tc>
          <w:tcPr>
            <w:tcW w:w="1020" w:type="dxa"/>
          </w:tcPr>
          <w:p w14:paraId="406277B1" w14:textId="181E3761" w:rsidR="00161CF2" w:rsidRDefault="00161CF2" w:rsidP="00161CF2">
            <w:pPr>
              <w:pStyle w:val="TAH"/>
            </w:pPr>
            <w:r>
              <w:t xml:space="preserve">TSG </w:t>
            </w:r>
            <w:proofErr w:type="spellStart"/>
            <w:r>
              <w:t>decisn</w:t>
            </w:r>
            <w:proofErr w:type="spellEnd"/>
          </w:p>
        </w:tc>
        <w:tc>
          <w:tcPr>
            <w:tcW w:w="1133" w:type="dxa"/>
          </w:tcPr>
          <w:p w14:paraId="1C968A5C" w14:textId="5A3F443A" w:rsidR="00161CF2" w:rsidRDefault="00161CF2" w:rsidP="00161CF2">
            <w:pPr>
              <w:pStyle w:val="TAH"/>
            </w:pPr>
            <w:r>
              <w:t>Spec</w:t>
            </w:r>
          </w:p>
        </w:tc>
        <w:tc>
          <w:tcPr>
            <w:tcW w:w="572" w:type="dxa"/>
          </w:tcPr>
          <w:p w14:paraId="5646A2B8" w14:textId="4829438E" w:rsidR="00161CF2" w:rsidRDefault="00161CF2" w:rsidP="00161CF2">
            <w:pPr>
              <w:pStyle w:val="TAH"/>
            </w:pPr>
            <w:r>
              <w:t>CR</w:t>
            </w:r>
          </w:p>
        </w:tc>
        <w:tc>
          <w:tcPr>
            <w:tcW w:w="567" w:type="dxa"/>
          </w:tcPr>
          <w:p w14:paraId="6EDD48A1" w14:textId="72117A4C" w:rsidR="00161CF2" w:rsidRDefault="00161CF2" w:rsidP="00161CF2">
            <w:pPr>
              <w:pStyle w:val="TAH"/>
            </w:pPr>
            <w:r>
              <w:t>rev</w:t>
            </w:r>
          </w:p>
        </w:tc>
        <w:tc>
          <w:tcPr>
            <w:tcW w:w="567" w:type="dxa"/>
          </w:tcPr>
          <w:p w14:paraId="3A3835E2" w14:textId="238D9C0A" w:rsidR="00161CF2" w:rsidRDefault="00161CF2" w:rsidP="00161CF2">
            <w:pPr>
              <w:pStyle w:val="TAH"/>
            </w:pPr>
            <w:r>
              <w:t>cat</w:t>
            </w:r>
          </w:p>
        </w:tc>
        <w:tc>
          <w:tcPr>
            <w:tcW w:w="510" w:type="dxa"/>
          </w:tcPr>
          <w:p w14:paraId="19780070" w14:textId="0AA7EACD" w:rsidR="00161CF2" w:rsidRDefault="00161CF2" w:rsidP="00161CF2">
            <w:pPr>
              <w:pStyle w:val="TAH"/>
            </w:pPr>
            <w:proofErr w:type="spellStart"/>
            <w:r>
              <w:t>Rel</w:t>
            </w:r>
            <w:proofErr w:type="spellEnd"/>
          </w:p>
        </w:tc>
        <w:tc>
          <w:tcPr>
            <w:tcW w:w="661" w:type="dxa"/>
          </w:tcPr>
          <w:p w14:paraId="2BB57A4B" w14:textId="66E772A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C214C29" w14:textId="5826ECCD" w:rsidR="00161CF2" w:rsidRDefault="00161CF2" w:rsidP="00161CF2">
            <w:pPr>
              <w:pStyle w:val="TAH"/>
            </w:pPr>
            <w:r>
              <w:t>Title</w:t>
            </w:r>
          </w:p>
        </w:tc>
      </w:tr>
      <w:tr w:rsidR="00161CF2" w14:paraId="229413E5" w14:textId="77777777" w:rsidTr="00161CF2">
        <w:tc>
          <w:tcPr>
            <w:tcW w:w="1133" w:type="dxa"/>
          </w:tcPr>
          <w:p w14:paraId="1B1208CE" w14:textId="25CBF9E8" w:rsidR="00161CF2" w:rsidRPr="00161CF2" w:rsidRDefault="00161CF2" w:rsidP="00161CF2">
            <w:pPr>
              <w:pStyle w:val="TAL"/>
              <w:rPr>
                <w:sz w:val="16"/>
              </w:rPr>
            </w:pPr>
            <w:r>
              <w:rPr>
                <w:sz w:val="16"/>
              </w:rPr>
              <w:t>C3-212472</w:t>
            </w:r>
          </w:p>
        </w:tc>
        <w:tc>
          <w:tcPr>
            <w:tcW w:w="1020" w:type="dxa"/>
          </w:tcPr>
          <w:p w14:paraId="1DE89151" w14:textId="1D3EF839" w:rsidR="00161CF2" w:rsidRPr="00161CF2" w:rsidRDefault="00161CF2" w:rsidP="00161CF2">
            <w:pPr>
              <w:pStyle w:val="TAL"/>
              <w:rPr>
                <w:sz w:val="16"/>
              </w:rPr>
            </w:pPr>
            <w:r>
              <w:rPr>
                <w:sz w:val="16"/>
              </w:rPr>
              <w:t>agreed</w:t>
            </w:r>
          </w:p>
        </w:tc>
        <w:tc>
          <w:tcPr>
            <w:tcW w:w="1020" w:type="dxa"/>
          </w:tcPr>
          <w:p w14:paraId="7E1B9907" w14:textId="13C56C5D" w:rsidR="00161CF2" w:rsidRPr="00161CF2" w:rsidRDefault="00161CF2" w:rsidP="00161CF2">
            <w:pPr>
              <w:pStyle w:val="TAL"/>
              <w:rPr>
                <w:sz w:val="16"/>
              </w:rPr>
            </w:pPr>
            <w:r>
              <w:rPr>
                <w:sz w:val="16"/>
              </w:rPr>
              <w:t>approved</w:t>
            </w:r>
          </w:p>
        </w:tc>
        <w:tc>
          <w:tcPr>
            <w:tcW w:w="1133" w:type="dxa"/>
          </w:tcPr>
          <w:p w14:paraId="03CAA220" w14:textId="17DAF478" w:rsidR="00161CF2" w:rsidRPr="00161CF2" w:rsidRDefault="00161CF2" w:rsidP="00161CF2">
            <w:pPr>
              <w:pStyle w:val="TAL"/>
              <w:rPr>
                <w:sz w:val="16"/>
              </w:rPr>
            </w:pPr>
            <w:r>
              <w:rPr>
                <w:sz w:val="16"/>
              </w:rPr>
              <w:t>29.163</w:t>
            </w:r>
          </w:p>
        </w:tc>
        <w:tc>
          <w:tcPr>
            <w:tcW w:w="572" w:type="dxa"/>
          </w:tcPr>
          <w:p w14:paraId="0FBA4D6A" w14:textId="45E15A6A" w:rsidR="00161CF2" w:rsidRPr="00161CF2" w:rsidRDefault="00161CF2" w:rsidP="00161CF2">
            <w:pPr>
              <w:pStyle w:val="TAL"/>
              <w:rPr>
                <w:sz w:val="16"/>
              </w:rPr>
            </w:pPr>
            <w:r>
              <w:rPr>
                <w:sz w:val="16"/>
              </w:rPr>
              <w:t>1076</w:t>
            </w:r>
          </w:p>
        </w:tc>
        <w:tc>
          <w:tcPr>
            <w:tcW w:w="567" w:type="dxa"/>
          </w:tcPr>
          <w:p w14:paraId="7938A04A" w14:textId="71565E89" w:rsidR="00161CF2" w:rsidRPr="00161CF2" w:rsidRDefault="00161CF2" w:rsidP="00161CF2">
            <w:pPr>
              <w:pStyle w:val="TAL"/>
              <w:rPr>
                <w:sz w:val="16"/>
              </w:rPr>
            </w:pPr>
            <w:r>
              <w:rPr>
                <w:sz w:val="16"/>
              </w:rPr>
              <w:t>1</w:t>
            </w:r>
          </w:p>
        </w:tc>
        <w:tc>
          <w:tcPr>
            <w:tcW w:w="567" w:type="dxa"/>
          </w:tcPr>
          <w:p w14:paraId="0C6A2D59" w14:textId="1975994B" w:rsidR="00161CF2" w:rsidRPr="00161CF2" w:rsidRDefault="00161CF2" w:rsidP="00161CF2">
            <w:pPr>
              <w:pStyle w:val="TAL"/>
              <w:rPr>
                <w:sz w:val="16"/>
              </w:rPr>
            </w:pPr>
            <w:r>
              <w:rPr>
                <w:sz w:val="16"/>
              </w:rPr>
              <w:t>F</w:t>
            </w:r>
          </w:p>
        </w:tc>
        <w:tc>
          <w:tcPr>
            <w:tcW w:w="510" w:type="dxa"/>
          </w:tcPr>
          <w:p w14:paraId="605A698D" w14:textId="4F869EE6" w:rsidR="00161CF2" w:rsidRPr="00161CF2" w:rsidRDefault="00161CF2" w:rsidP="00161CF2">
            <w:pPr>
              <w:pStyle w:val="TAL"/>
              <w:rPr>
                <w:sz w:val="16"/>
              </w:rPr>
            </w:pPr>
            <w:r>
              <w:rPr>
                <w:sz w:val="16"/>
              </w:rPr>
              <w:t>Rel-17</w:t>
            </w:r>
          </w:p>
        </w:tc>
        <w:tc>
          <w:tcPr>
            <w:tcW w:w="661" w:type="dxa"/>
          </w:tcPr>
          <w:p w14:paraId="0790253C" w14:textId="7A8AB06C" w:rsidR="00161CF2" w:rsidRPr="00161CF2" w:rsidRDefault="00161CF2" w:rsidP="00161CF2">
            <w:pPr>
              <w:pStyle w:val="TAL"/>
              <w:rPr>
                <w:sz w:val="16"/>
              </w:rPr>
            </w:pPr>
            <w:r>
              <w:rPr>
                <w:sz w:val="16"/>
              </w:rPr>
              <w:t>17.0.0</w:t>
            </w:r>
          </w:p>
        </w:tc>
        <w:tc>
          <w:tcPr>
            <w:tcW w:w="2607" w:type="dxa"/>
          </w:tcPr>
          <w:p w14:paraId="3FF12E90" w14:textId="359F1B64" w:rsidR="00161CF2" w:rsidRPr="00161CF2" w:rsidRDefault="00161CF2" w:rsidP="00161CF2">
            <w:pPr>
              <w:pStyle w:val="TAL"/>
              <w:rPr>
                <w:sz w:val="16"/>
              </w:rPr>
            </w:pPr>
            <w:r>
              <w:rPr>
                <w:sz w:val="16"/>
              </w:rPr>
              <w:t>Addition of missing abbreviations.</w:t>
            </w:r>
          </w:p>
        </w:tc>
      </w:tr>
    </w:tbl>
    <w:p w14:paraId="5D4CDF67" w14:textId="77777777" w:rsidR="00161CF2" w:rsidRDefault="00161CF2" w:rsidP="00161CF2"/>
    <w:p w14:paraId="6BF10A1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74128" w14:textId="0F0B3DB5" w:rsidR="00161CF2" w:rsidRDefault="00161CF2" w:rsidP="00161CF2">
      <w:pPr>
        <w:rPr>
          <w:rFonts w:ascii="Arial" w:hAnsi="Arial" w:cs="Arial"/>
          <w:b/>
          <w:sz w:val="24"/>
        </w:rPr>
      </w:pPr>
      <w:r>
        <w:rPr>
          <w:rFonts w:ascii="Arial" w:hAnsi="Arial" w:cs="Arial"/>
          <w:b/>
          <w:color w:val="0000FF"/>
          <w:sz w:val="24"/>
        </w:rPr>
        <w:t>CP-211253</w:t>
      </w:r>
      <w:r>
        <w:rPr>
          <w:rFonts w:ascii="Arial" w:hAnsi="Arial" w:cs="Arial"/>
          <w:b/>
          <w:color w:val="0000FF"/>
          <w:sz w:val="24"/>
        </w:rPr>
        <w:tab/>
      </w:r>
      <w:r>
        <w:rPr>
          <w:rFonts w:ascii="Arial" w:hAnsi="Arial" w:cs="Arial"/>
          <w:b/>
          <w:sz w:val="24"/>
        </w:rPr>
        <w:t>CR pack on TEI17 for SAES-St3-PCC</w:t>
      </w:r>
    </w:p>
    <w:p w14:paraId="1992867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753BAE"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161CF2" w14:paraId="1B48547F" w14:textId="77777777" w:rsidTr="00161CF2">
        <w:tc>
          <w:tcPr>
            <w:tcW w:w="1133" w:type="dxa"/>
          </w:tcPr>
          <w:p w14:paraId="74F85CBF" w14:textId="40DE5AF6" w:rsidR="00161CF2" w:rsidRDefault="00161CF2" w:rsidP="00161CF2">
            <w:pPr>
              <w:pStyle w:val="TAH"/>
            </w:pPr>
            <w:r>
              <w:t>WG TDoc</w:t>
            </w:r>
          </w:p>
        </w:tc>
        <w:tc>
          <w:tcPr>
            <w:tcW w:w="1020" w:type="dxa"/>
          </w:tcPr>
          <w:p w14:paraId="770B0EA8" w14:textId="2D546C81" w:rsidR="00161CF2" w:rsidRDefault="00161CF2" w:rsidP="00161CF2">
            <w:pPr>
              <w:pStyle w:val="TAH"/>
            </w:pPr>
            <w:r>
              <w:t xml:space="preserve">WG </w:t>
            </w:r>
            <w:proofErr w:type="spellStart"/>
            <w:r>
              <w:t>decisn</w:t>
            </w:r>
            <w:proofErr w:type="spellEnd"/>
          </w:p>
        </w:tc>
        <w:tc>
          <w:tcPr>
            <w:tcW w:w="1020" w:type="dxa"/>
          </w:tcPr>
          <w:p w14:paraId="7E3E4C39" w14:textId="1AD3623D" w:rsidR="00161CF2" w:rsidRDefault="00161CF2" w:rsidP="00161CF2">
            <w:pPr>
              <w:pStyle w:val="TAH"/>
            </w:pPr>
            <w:r>
              <w:t xml:space="preserve">TSG </w:t>
            </w:r>
            <w:proofErr w:type="spellStart"/>
            <w:r>
              <w:t>decisn</w:t>
            </w:r>
            <w:proofErr w:type="spellEnd"/>
          </w:p>
        </w:tc>
        <w:tc>
          <w:tcPr>
            <w:tcW w:w="1133" w:type="dxa"/>
          </w:tcPr>
          <w:p w14:paraId="36FF1707" w14:textId="3A6C7BAD" w:rsidR="00161CF2" w:rsidRDefault="00161CF2" w:rsidP="00161CF2">
            <w:pPr>
              <w:pStyle w:val="TAH"/>
            </w:pPr>
            <w:r>
              <w:t>Spec</w:t>
            </w:r>
          </w:p>
        </w:tc>
        <w:tc>
          <w:tcPr>
            <w:tcW w:w="572" w:type="dxa"/>
          </w:tcPr>
          <w:p w14:paraId="732325CE" w14:textId="6ED17A8E" w:rsidR="00161CF2" w:rsidRDefault="00161CF2" w:rsidP="00161CF2">
            <w:pPr>
              <w:pStyle w:val="TAH"/>
            </w:pPr>
            <w:r>
              <w:t>CR</w:t>
            </w:r>
          </w:p>
        </w:tc>
        <w:tc>
          <w:tcPr>
            <w:tcW w:w="567" w:type="dxa"/>
          </w:tcPr>
          <w:p w14:paraId="266E4DDE" w14:textId="75578A33" w:rsidR="00161CF2" w:rsidRDefault="00161CF2" w:rsidP="00161CF2">
            <w:pPr>
              <w:pStyle w:val="TAH"/>
            </w:pPr>
            <w:r>
              <w:t>rev</w:t>
            </w:r>
          </w:p>
        </w:tc>
        <w:tc>
          <w:tcPr>
            <w:tcW w:w="567" w:type="dxa"/>
          </w:tcPr>
          <w:p w14:paraId="70AE0534" w14:textId="3A5DC708" w:rsidR="00161CF2" w:rsidRDefault="00161CF2" w:rsidP="00161CF2">
            <w:pPr>
              <w:pStyle w:val="TAH"/>
            </w:pPr>
            <w:r>
              <w:t>cat</w:t>
            </w:r>
          </w:p>
        </w:tc>
        <w:tc>
          <w:tcPr>
            <w:tcW w:w="510" w:type="dxa"/>
          </w:tcPr>
          <w:p w14:paraId="5F0A87A3" w14:textId="3AA9452A" w:rsidR="00161CF2" w:rsidRDefault="00161CF2" w:rsidP="00161CF2">
            <w:pPr>
              <w:pStyle w:val="TAH"/>
            </w:pPr>
            <w:proofErr w:type="spellStart"/>
            <w:r>
              <w:t>Rel</w:t>
            </w:r>
            <w:proofErr w:type="spellEnd"/>
          </w:p>
        </w:tc>
        <w:tc>
          <w:tcPr>
            <w:tcW w:w="661" w:type="dxa"/>
          </w:tcPr>
          <w:p w14:paraId="320259D9" w14:textId="0ACF2C23"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F3DA74F" w14:textId="48DCDFF4" w:rsidR="00161CF2" w:rsidRDefault="00161CF2" w:rsidP="00161CF2">
            <w:pPr>
              <w:pStyle w:val="TAH"/>
            </w:pPr>
            <w:r>
              <w:t>Title</w:t>
            </w:r>
          </w:p>
        </w:tc>
      </w:tr>
      <w:tr w:rsidR="00161CF2" w14:paraId="5FF9211B" w14:textId="77777777" w:rsidTr="00161CF2">
        <w:tc>
          <w:tcPr>
            <w:tcW w:w="1133" w:type="dxa"/>
          </w:tcPr>
          <w:p w14:paraId="6BF352FF" w14:textId="7377E8A4" w:rsidR="00161CF2" w:rsidRPr="00161CF2" w:rsidRDefault="00161CF2" w:rsidP="00161CF2">
            <w:pPr>
              <w:pStyle w:val="TAL"/>
              <w:rPr>
                <w:sz w:val="16"/>
              </w:rPr>
            </w:pPr>
            <w:r>
              <w:rPr>
                <w:sz w:val="16"/>
              </w:rPr>
              <w:t>C3-213556</w:t>
            </w:r>
          </w:p>
        </w:tc>
        <w:tc>
          <w:tcPr>
            <w:tcW w:w="1020" w:type="dxa"/>
          </w:tcPr>
          <w:p w14:paraId="70C3EC75" w14:textId="5A24C1A1" w:rsidR="00161CF2" w:rsidRPr="00161CF2" w:rsidRDefault="00161CF2" w:rsidP="00161CF2">
            <w:pPr>
              <w:pStyle w:val="TAL"/>
              <w:rPr>
                <w:sz w:val="16"/>
              </w:rPr>
            </w:pPr>
            <w:r>
              <w:rPr>
                <w:sz w:val="16"/>
              </w:rPr>
              <w:t>agreed</w:t>
            </w:r>
          </w:p>
        </w:tc>
        <w:tc>
          <w:tcPr>
            <w:tcW w:w="1020" w:type="dxa"/>
          </w:tcPr>
          <w:p w14:paraId="27532D08" w14:textId="4F25269D" w:rsidR="00161CF2" w:rsidRPr="00161CF2" w:rsidRDefault="00161CF2" w:rsidP="00161CF2">
            <w:pPr>
              <w:pStyle w:val="TAL"/>
              <w:rPr>
                <w:sz w:val="16"/>
              </w:rPr>
            </w:pPr>
            <w:r>
              <w:rPr>
                <w:sz w:val="16"/>
              </w:rPr>
              <w:t>approved</w:t>
            </w:r>
          </w:p>
        </w:tc>
        <w:tc>
          <w:tcPr>
            <w:tcW w:w="1133" w:type="dxa"/>
          </w:tcPr>
          <w:p w14:paraId="3CF34E5E" w14:textId="5F4728CE" w:rsidR="00161CF2" w:rsidRPr="00161CF2" w:rsidRDefault="00161CF2" w:rsidP="00161CF2">
            <w:pPr>
              <w:pStyle w:val="TAL"/>
              <w:rPr>
                <w:sz w:val="16"/>
              </w:rPr>
            </w:pPr>
            <w:r>
              <w:rPr>
                <w:sz w:val="16"/>
              </w:rPr>
              <w:t>29.212</w:t>
            </w:r>
          </w:p>
        </w:tc>
        <w:tc>
          <w:tcPr>
            <w:tcW w:w="572" w:type="dxa"/>
          </w:tcPr>
          <w:p w14:paraId="5D124A68" w14:textId="47F54386" w:rsidR="00161CF2" w:rsidRPr="00161CF2" w:rsidRDefault="00161CF2" w:rsidP="00161CF2">
            <w:pPr>
              <w:pStyle w:val="TAL"/>
              <w:rPr>
                <w:sz w:val="16"/>
              </w:rPr>
            </w:pPr>
            <w:r>
              <w:rPr>
                <w:sz w:val="16"/>
              </w:rPr>
              <w:t>1704</w:t>
            </w:r>
          </w:p>
        </w:tc>
        <w:tc>
          <w:tcPr>
            <w:tcW w:w="567" w:type="dxa"/>
          </w:tcPr>
          <w:p w14:paraId="21BD64F4" w14:textId="272C399B" w:rsidR="00161CF2" w:rsidRPr="00161CF2" w:rsidRDefault="00161CF2" w:rsidP="00161CF2">
            <w:pPr>
              <w:pStyle w:val="TAL"/>
              <w:rPr>
                <w:sz w:val="16"/>
              </w:rPr>
            </w:pPr>
            <w:r>
              <w:rPr>
                <w:sz w:val="16"/>
              </w:rPr>
              <w:t>2</w:t>
            </w:r>
          </w:p>
        </w:tc>
        <w:tc>
          <w:tcPr>
            <w:tcW w:w="567" w:type="dxa"/>
          </w:tcPr>
          <w:p w14:paraId="79D6B110" w14:textId="66AAC58D" w:rsidR="00161CF2" w:rsidRPr="00161CF2" w:rsidRDefault="00161CF2" w:rsidP="00161CF2">
            <w:pPr>
              <w:pStyle w:val="TAL"/>
              <w:rPr>
                <w:sz w:val="16"/>
              </w:rPr>
            </w:pPr>
            <w:r>
              <w:rPr>
                <w:sz w:val="16"/>
              </w:rPr>
              <w:t>B</w:t>
            </w:r>
          </w:p>
        </w:tc>
        <w:tc>
          <w:tcPr>
            <w:tcW w:w="510" w:type="dxa"/>
          </w:tcPr>
          <w:p w14:paraId="3C53BD81" w14:textId="40698EAF" w:rsidR="00161CF2" w:rsidRPr="00161CF2" w:rsidRDefault="00161CF2" w:rsidP="00161CF2">
            <w:pPr>
              <w:pStyle w:val="TAL"/>
              <w:rPr>
                <w:sz w:val="16"/>
              </w:rPr>
            </w:pPr>
            <w:r>
              <w:rPr>
                <w:sz w:val="16"/>
              </w:rPr>
              <w:t>Rel-17</w:t>
            </w:r>
          </w:p>
        </w:tc>
        <w:tc>
          <w:tcPr>
            <w:tcW w:w="661" w:type="dxa"/>
          </w:tcPr>
          <w:p w14:paraId="7399E017" w14:textId="2C93AEF6" w:rsidR="00161CF2" w:rsidRPr="00161CF2" w:rsidRDefault="00161CF2" w:rsidP="00161CF2">
            <w:pPr>
              <w:pStyle w:val="TAL"/>
              <w:rPr>
                <w:sz w:val="16"/>
              </w:rPr>
            </w:pPr>
            <w:r>
              <w:rPr>
                <w:sz w:val="16"/>
              </w:rPr>
              <w:t>16.4.0</w:t>
            </w:r>
          </w:p>
        </w:tc>
        <w:tc>
          <w:tcPr>
            <w:tcW w:w="2607" w:type="dxa"/>
          </w:tcPr>
          <w:p w14:paraId="7136D793" w14:textId="38ABCF9C" w:rsidR="00161CF2" w:rsidRPr="00161CF2" w:rsidRDefault="00161CF2" w:rsidP="00161CF2">
            <w:pPr>
              <w:pStyle w:val="TAL"/>
              <w:rPr>
                <w:sz w:val="16"/>
              </w:rPr>
            </w:pPr>
            <w:r>
              <w:rPr>
                <w:sz w:val="16"/>
              </w:rPr>
              <w:t xml:space="preserve">IMEI over Gx </w:t>
            </w:r>
            <w:proofErr w:type="spellStart"/>
            <w:r>
              <w:rPr>
                <w:sz w:val="16"/>
              </w:rPr>
              <w:t>Gxx</w:t>
            </w:r>
            <w:proofErr w:type="spellEnd"/>
            <w:r>
              <w:rPr>
                <w:sz w:val="16"/>
              </w:rPr>
              <w:t xml:space="preserve"> Sd reference points 29.212</w:t>
            </w:r>
          </w:p>
        </w:tc>
      </w:tr>
      <w:tr w:rsidR="00161CF2" w14:paraId="26B6901E" w14:textId="77777777" w:rsidTr="00161CF2">
        <w:tc>
          <w:tcPr>
            <w:tcW w:w="1133" w:type="dxa"/>
          </w:tcPr>
          <w:p w14:paraId="7A62D2E4" w14:textId="44C3A24B" w:rsidR="00161CF2" w:rsidRPr="00161CF2" w:rsidRDefault="00161CF2" w:rsidP="00161CF2">
            <w:pPr>
              <w:pStyle w:val="TAL"/>
              <w:rPr>
                <w:sz w:val="16"/>
              </w:rPr>
            </w:pPr>
            <w:r>
              <w:rPr>
                <w:sz w:val="16"/>
              </w:rPr>
              <w:t>C3-213557</w:t>
            </w:r>
          </w:p>
        </w:tc>
        <w:tc>
          <w:tcPr>
            <w:tcW w:w="1020" w:type="dxa"/>
          </w:tcPr>
          <w:p w14:paraId="3C416D8A" w14:textId="2035F775" w:rsidR="00161CF2" w:rsidRPr="00161CF2" w:rsidRDefault="00161CF2" w:rsidP="00161CF2">
            <w:pPr>
              <w:pStyle w:val="TAL"/>
              <w:rPr>
                <w:sz w:val="16"/>
              </w:rPr>
            </w:pPr>
            <w:r>
              <w:rPr>
                <w:sz w:val="16"/>
              </w:rPr>
              <w:t>agreed</w:t>
            </w:r>
          </w:p>
        </w:tc>
        <w:tc>
          <w:tcPr>
            <w:tcW w:w="1020" w:type="dxa"/>
          </w:tcPr>
          <w:p w14:paraId="35141296" w14:textId="5162FFAC" w:rsidR="00161CF2" w:rsidRPr="00161CF2" w:rsidRDefault="00161CF2" w:rsidP="00161CF2">
            <w:pPr>
              <w:pStyle w:val="TAL"/>
              <w:rPr>
                <w:sz w:val="16"/>
              </w:rPr>
            </w:pPr>
            <w:r>
              <w:rPr>
                <w:sz w:val="16"/>
              </w:rPr>
              <w:t>approved</w:t>
            </w:r>
          </w:p>
        </w:tc>
        <w:tc>
          <w:tcPr>
            <w:tcW w:w="1133" w:type="dxa"/>
          </w:tcPr>
          <w:p w14:paraId="5E19DAF5" w14:textId="5DF73DDA" w:rsidR="00161CF2" w:rsidRPr="00161CF2" w:rsidRDefault="00161CF2" w:rsidP="00161CF2">
            <w:pPr>
              <w:pStyle w:val="TAL"/>
              <w:rPr>
                <w:sz w:val="16"/>
              </w:rPr>
            </w:pPr>
            <w:r>
              <w:rPr>
                <w:sz w:val="16"/>
              </w:rPr>
              <w:t>29.214</w:t>
            </w:r>
          </w:p>
        </w:tc>
        <w:tc>
          <w:tcPr>
            <w:tcW w:w="572" w:type="dxa"/>
          </w:tcPr>
          <w:p w14:paraId="20F1DA5F" w14:textId="710CC243" w:rsidR="00161CF2" w:rsidRPr="00161CF2" w:rsidRDefault="00161CF2" w:rsidP="00161CF2">
            <w:pPr>
              <w:pStyle w:val="TAL"/>
              <w:rPr>
                <w:sz w:val="16"/>
              </w:rPr>
            </w:pPr>
            <w:r>
              <w:rPr>
                <w:sz w:val="16"/>
              </w:rPr>
              <w:t>1653</w:t>
            </w:r>
          </w:p>
        </w:tc>
        <w:tc>
          <w:tcPr>
            <w:tcW w:w="567" w:type="dxa"/>
          </w:tcPr>
          <w:p w14:paraId="79534187" w14:textId="11857E07" w:rsidR="00161CF2" w:rsidRPr="00161CF2" w:rsidRDefault="00161CF2" w:rsidP="00161CF2">
            <w:pPr>
              <w:pStyle w:val="TAL"/>
              <w:rPr>
                <w:sz w:val="16"/>
              </w:rPr>
            </w:pPr>
            <w:r>
              <w:rPr>
                <w:sz w:val="16"/>
              </w:rPr>
              <w:t>3</w:t>
            </w:r>
          </w:p>
        </w:tc>
        <w:tc>
          <w:tcPr>
            <w:tcW w:w="567" w:type="dxa"/>
          </w:tcPr>
          <w:p w14:paraId="0A05E224" w14:textId="4940856B" w:rsidR="00161CF2" w:rsidRPr="00161CF2" w:rsidRDefault="00161CF2" w:rsidP="00161CF2">
            <w:pPr>
              <w:pStyle w:val="TAL"/>
              <w:rPr>
                <w:sz w:val="16"/>
              </w:rPr>
            </w:pPr>
            <w:r>
              <w:rPr>
                <w:sz w:val="16"/>
              </w:rPr>
              <w:t>B</w:t>
            </w:r>
          </w:p>
        </w:tc>
        <w:tc>
          <w:tcPr>
            <w:tcW w:w="510" w:type="dxa"/>
          </w:tcPr>
          <w:p w14:paraId="1EC12991" w14:textId="4B4B4086" w:rsidR="00161CF2" w:rsidRPr="00161CF2" w:rsidRDefault="00161CF2" w:rsidP="00161CF2">
            <w:pPr>
              <w:pStyle w:val="TAL"/>
              <w:rPr>
                <w:sz w:val="16"/>
              </w:rPr>
            </w:pPr>
            <w:r>
              <w:rPr>
                <w:sz w:val="16"/>
              </w:rPr>
              <w:t>Rel-17</w:t>
            </w:r>
          </w:p>
        </w:tc>
        <w:tc>
          <w:tcPr>
            <w:tcW w:w="661" w:type="dxa"/>
          </w:tcPr>
          <w:p w14:paraId="736452C6" w14:textId="20F728AD" w:rsidR="00161CF2" w:rsidRPr="00161CF2" w:rsidRDefault="00161CF2" w:rsidP="00161CF2">
            <w:pPr>
              <w:pStyle w:val="TAL"/>
              <w:rPr>
                <w:sz w:val="16"/>
              </w:rPr>
            </w:pPr>
            <w:r>
              <w:rPr>
                <w:sz w:val="16"/>
              </w:rPr>
              <w:t>16.4.0</w:t>
            </w:r>
          </w:p>
        </w:tc>
        <w:tc>
          <w:tcPr>
            <w:tcW w:w="2607" w:type="dxa"/>
          </w:tcPr>
          <w:p w14:paraId="6AC8717C" w14:textId="44E04013" w:rsidR="00161CF2" w:rsidRPr="00161CF2" w:rsidRDefault="00161CF2" w:rsidP="00161CF2">
            <w:pPr>
              <w:pStyle w:val="TAL"/>
              <w:rPr>
                <w:sz w:val="16"/>
              </w:rPr>
            </w:pPr>
            <w:r>
              <w:rPr>
                <w:sz w:val="16"/>
              </w:rPr>
              <w:t>IMEI over Rx reference point</w:t>
            </w:r>
          </w:p>
        </w:tc>
      </w:tr>
    </w:tbl>
    <w:p w14:paraId="7E181A9C" w14:textId="77777777" w:rsidR="00161CF2" w:rsidRDefault="00161CF2" w:rsidP="00161CF2"/>
    <w:p w14:paraId="6089172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E6FFD" w14:textId="1DEDB68A" w:rsidR="00161CF2" w:rsidRDefault="00161CF2" w:rsidP="00161CF2">
      <w:pPr>
        <w:rPr>
          <w:rFonts w:ascii="Arial" w:hAnsi="Arial" w:cs="Arial"/>
          <w:b/>
          <w:sz w:val="24"/>
        </w:rPr>
      </w:pPr>
      <w:r>
        <w:rPr>
          <w:rFonts w:ascii="Arial" w:hAnsi="Arial" w:cs="Arial"/>
          <w:b/>
          <w:color w:val="0000FF"/>
          <w:sz w:val="24"/>
        </w:rPr>
        <w:t>CP-211254</w:t>
      </w:r>
      <w:r>
        <w:rPr>
          <w:rFonts w:ascii="Arial" w:hAnsi="Arial" w:cs="Arial"/>
          <w:b/>
          <w:color w:val="0000FF"/>
          <w:sz w:val="24"/>
        </w:rPr>
        <w:tab/>
      </w:r>
      <w:r>
        <w:rPr>
          <w:rFonts w:ascii="Arial" w:hAnsi="Arial" w:cs="Arial"/>
          <w:b/>
          <w:sz w:val="24"/>
        </w:rPr>
        <w:t>CR pack on TEI17 for SEW1-CT</w:t>
      </w:r>
    </w:p>
    <w:p w14:paraId="1626DA7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A9B40E"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2FFCBDCA" w14:textId="77777777" w:rsidTr="00161CF2">
        <w:tc>
          <w:tcPr>
            <w:tcW w:w="1133" w:type="dxa"/>
          </w:tcPr>
          <w:p w14:paraId="2383D079" w14:textId="0E09A9E1" w:rsidR="00161CF2" w:rsidRDefault="00161CF2" w:rsidP="00161CF2">
            <w:pPr>
              <w:pStyle w:val="TAH"/>
            </w:pPr>
            <w:r>
              <w:t>WG TDoc</w:t>
            </w:r>
          </w:p>
        </w:tc>
        <w:tc>
          <w:tcPr>
            <w:tcW w:w="1020" w:type="dxa"/>
          </w:tcPr>
          <w:p w14:paraId="12E16FC7" w14:textId="23C6D8C2" w:rsidR="00161CF2" w:rsidRDefault="00161CF2" w:rsidP="00161CF2">
            <w:pPr>
              <w:pStyle w:val="TAH"/>
            </w:pPr>
            <w:r>
              <w:t xml:space="preserve">WG </w:t>
            </w:r>
            <w:proofErr w:type="spellStart"/>
            <w:r>
              <w:t>decisn</w:t>
            </w:r>
            <w:proofErr w:type="spellEnd"/>
          </w:p>
        </w:tc>
        <w:tc>
          <w:tcPr>
            <w:tcW w:w="1020" w:type="dxa"/>
          </w:tcPr>
          <w:p w14:paraId="6D89D326" w14:textId="1E7650E9" w:rsidR="00161CF2" w:rsidRDefault="00161CF2" w:rsidP="00161CF2">
            <w:pPr>
              <w:pStyle w:val="TAH"/>
            </w:pPr>
            <w:r>
              <w:t xml:space="preserve">TSG </w:t>
            </w:r>
            <w:proofErr w:type="spellStart"/>
            <w:r>
              <w:t>decisn</w:t>
            </w:r>
            <w:proofErr w:type="spellEnd"/>
          </w:p>
        </w:tc>
        <w:tc>
          <w:tcPr>
            <w:tcW w:w="1133" w:type="dxa"/>
          </w:tcPr>
          <w:p w14:paraId="5B7638F0" w14:textId="3C0ACA98" w:rsidR="00161CF2" w:rsidRDefault="00161CF2" w:rsidP="00161CF2">
            <w:pPr>
              <w:pStyle w:val="TAH"/>
            </w:pPr>
            <w:r>
              <w:t>Spec</w:t>
            </w:r>
          </w:p>
        </w:tc>
        <w:tc>
          <w:tcPr>
            <w:tcW w:w="572" w:type="dxa"/>
          </w:tcPr>
          <w:p w14:paraId="61732AD3" w14:textId="050AFBCB" w:rsidR="00161CF2" w:rsidRDefault="00161CF2" w:rsidP="00161CF2">
            <w:pPr>
              <w:pStyle w:val="TAH"/>
            </w:pPr>
            <w:r>
              <w:t>CR</w:t>
            </w:r>
          </w:p>
        </w:tc>
        <w:tc>
          <w:tcPr>
            <w:tcW w:w="567" w:type="dxa"/>
          </w:tcPr>
          <w:p w14:paraId="1A3EC01D" w14:textId="116A54AB" w:rsidR="00161CF2" w:rsidRDefault="00161CF2" w:rsidP="00161CF2">
            <w:pPr>
              <w:pStyle w:val="TAH"/>
            </w:pPr>
            <w:r>
              <w:t>rev</w:t>
            </w:r>
          </w:p>
        </w:tc>
        <w:tc>
          <w:tcPr>
            <w:tcW w:w="567" w:type="dxa"/>
          </w:tcPr>
          <w:p w14:paraId="745CDBBE" w14:textId="373EE742" w:rsidR="00161CF2" w:rsidRDefault="00161CF2" w:rsidP="00161CF2">
            <w:pPr>
              <w:pStyle w:val="TAH"/>
            </w:pPr>
            <w:r>
              <w:t>cat</w:t>
            </w:r>
          </w:p>
        </w:tc>
        <w:tc>
          <w:tcPr>
            <w:tcW w:w="510" w:type="dxa"/>
          </w:tcPr>
          <w:p w14:paraId="2967059B" w14:textId="033A9F3B" w:rsidR="00161CF2" w:rsidRDefault="00161CF2" w:rsidP="00161CF2">
            <w:pPr>
              <w:pStyle w:val="TAH"/>
            </w:pPr>
            <w:proofErr w:type="spellStart"/>
            <w:r>
              <w:t>Rel</w:t>
            </w:r>
            <w:proofErr w:type="spellEnd"/>
          </w:p>
        </w:tc>
        <w:tc>
          <w:tcPr>
            <w:tcW w:w="661" w:type="dxa"/>
          </w:tcPr>
          <w:p w14:paraId="704ECF44" w14:textId="7AFB3C26"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A725A3E" w14:textId="133F73F9" w:rsidR="00161CF2" w:rsidRDefault="00161CF2" w:rsidP="00161CF2">
            <w:pPr>
              <w:pStyle w:val="TAH"/>
            </w:pPr>
            <w:r>
              <w:t>Title</w:t>
            </w:r>
          </w:p>
        </w:tc>
      </w:tr>
      <w:tr w:rsidR="00161CF2" w14:paraId="0B1F1F57" w14:textId="77777777" w:rsidTr="00161CF2">
        <w:tc>
          <w:tcPr>
            <w:tcW w:w="1133" w:type="dxa"/>
          </w:tcPr>
          <w:p w14:paraId="56229BE2" w14:textId="44020733" w:rsidR="00161CF2" w:rsidRPr="00161CF2" w:rsidRDefault="00161CF2" w:rsidP="00161CF2">
            <w:pPr>
              <w:pStyle w:val="TAL"/>
              <w:rPr>
                <w:sz w:val="16"/>
              </w:rPr>
            </w:pPr>
            <w:r>
              <w:rPr>
                <w:sz w:val="16"/>
              </w:rPr>
              <w:t>C3-212107</w:t>
            </w:r>
          </w:p>
        </w:tc>
        <w:tc>
          <w:tcPr>
            <w:tcW w:w="1020" w:type="dxa"/>
          </w:tcPr>
          <w:p w14:paraId="08C2FE67" w14:textId="1CDB0B04" w:rsidR="00161CF2" w:rsidRPr="00161CF2" w:rsidRDefault="00161CF2" w:rsidP="00161CF2">
            <w:pPr>
              <w:pStyle w:val="TAL"/>
              <w:rPr>
                <w:sz w:val="16"/>
              </w:rPr>
            </w:pPr>
            <w:r>
              <w:rPr>
                <w:sz w:val="16"/>
              </w:rPr>
              <w:t>agreed</w:t>
            </w:r>
          </w:p>
        </w:tc>
        <w:tc>
          <w:tcPr>
            <w:tcW w:w="1020" w:type="dxa"/>
          </w:tcPr>
          <w:p w14:paraId="3BA66BF7" w14:textId="1A4269FA" w:rsidR="00161CF2" w:rsidRPr="00161CF2" w:rsidRDefault="00161CF2" w:rsidP="00161CF2">
            <w:pPr>
              <w:pStyle w:val="TAL"/>
              <w:rPr>
                <w:sz w:val="16"/>
              </w:rPr>
            </w:pPr>
            <w:r>
              <w:rPr>
                <w:sz w:val="16"/>
              </w:rPr>
              <w:t>approved</w:t>
            </w:r>
          </w:p>
        </w:tc>
        <w:tc>
          <w:tcPr>
            <w:tcW w:w="1133" w:type="dxa"/>
          </w:tcPr>
          <w:p w14:paraId="7A88C58F" w14:textId="00E86747" w:rsidR="00161CF2" w:rsidRPr="00161CF2" w:rsidRDefault="00161CF2" w:rsidP="00161CF2">
            <w:pPr>
              <w:pStyle w:val="TAL"/>
              <w:rPr>
                <w:sz w:val="16"/>
              </w:rPr>
            </w:pPr>
            <w:r>
              <w:rPr>
                <w:sz w:val="16"/>
              </w:rPr>
              <w:t>29.214</w:t>
            </w:r>
          </w:p>
        </w:tc>
        <w:tc>
          <w:tcPr>
            <w:tcW w:w="572" w:type="dxa"/>
          </w:tcPr>
          <w:p w14:paraId="6C0FEF30" w14:textId="6ECEBEE5" w:rsidR="00161CF2" w:rsidRPr="00161CF2" w:rsidRDefault="00161CF2" w:rsidP="00161CF2">
            <w:pPr>
              <w:pStyle w:val="TAL"/>
              <w:rPr>
                <w:sz w:val="16"/>
              </w:rPr>
            </w:pPr>
            <w:r>
              <w:rPr>
                <w:sz w:val="16"/>
              </w:rPr>
              <w:t>1655</w:t>
            </w:r>
          </w:p>
        </w:tc>
        <w:tc>
          <w:tcPr>
            <w:tcW w:w="567" w:type="dxa"/>
          </w:tcPr>
          <w:p w14:paraId="3A580889" w14:textId="77777777" w:rsidR="00161CF2" w:rsidRPr="00161CF2" w:rsidRDefault="00161CF2" w:rsidP="00161CF2">
            <w:pPr>
              <w:pStyle w:val="TAL"/>
              <w:rPr>
                <w:sz w:val="16"/>
              </w:rPr>
            </w:pPr>
          </w:p>
        </w:tc>
        <w:tc>
          <w:tcPr>
            <w:tcW w:w="567" w:type="dxa"/>
          </w:tcPr>
          <w:p w14:paraId="5E4C5299" w14:textId="0C7E4890" w:rsidR="00161CF2" w:rsidRPr="00161CF2" w:rsidRDefault="00161CF2" w:rsidP="00161CF2">
            <w:pPr>
              <w:pStyle w:val="TAL"/>
              <w:rPr>
                <w:sz w:val="16"/>
              </w:rPr>
            </w:pPr>
            <w:r>
              <w:rPr>
                <w:sz w:val="16"/>
              </w:rPr>
              <w:t>F</w:t>
            </w:r>
          </w:p>
        </w:tc>
        <w:tc>
          <w:tcPr>
            <w:tcW w:w="510" w:type="dxa"/>
          </w:tcPr>
          <w:p w14:paraId="3109A7D3" w14:textId="63B27495" w:rsidR="00161CF2" w:rsidRPr="00161CF2" w:rsidRDefault="00161CF2" w:rsidP="00161CF2">
            <w:pPr>
              <w:pStyle w:val="TAL"/>
              <w:rPr>
                <w:sz w:val="16"/>
              </w:rPr>
            </w:pPr>
            <w:r>
              <w:rPr>
                <w:sz w:val="16"/>
              </w:rPr>
              <w:t>Rel-17</w:t>
            </w:r>
          </w:p>
        </w:tc>
        <w:tc>
          <w:tcPr>
            <w:tcW w:w="661" w:type="dxa"/>
          </w:tcPr>
          <w:p w14:paraId="5A78273D" w14:textId="502F61C7" w:rsidR="00161CF2" w:rsidRPr="00161CF2" w:rsidRDefault="00161CF2" w:rsidP="00161CF2">
            <w:pPr>
              <w:pStyle w:val="TAL"/>
              <w:rPr>
                <w:sz w:val="16"/>
              </w:rPr>
            </w:pPr>
            <w:r>
              <w:rPr>
                <w:sz w:val="16"/>
              </w:rPr>
              <w:t>16.4.0</w:t>
            </w:r>
          </w:p>
        </w:tc>
        <w:tc>
          <w:tcPr>
            <w:tcW w:w="2607" w:type="dxa"/>
          </w:tcPr>
          <w:p w14:paraId="4E8623FA" w14:textId="44C6ED7A" w:rsidR="00161CF2" w:rsidRPr="00161CF2" w:rsidRDefault="00161CF2" w:rsidP="00161CF2">
            <w:pPr>
              <w:pStyle w:val="TAL"/>
              <w:rPr>
                <w:sz w:val="16"/>
              </w:rPr>
            </w:pPr>
            <w:r>
              <w:rPr>
                <w:sz w:val="16"/>
              </w:rPr>
              <w:t xml:space="preserve">Correction to </w:t>
            </w:r>
            <w:proofErr w:type="spellStart"/>
            <w:r>
              <w:rPr>
                <w:sz w:val="16"/>
              </w:rPr>
              <w:t>Netloc</w:t>
            </w:r>
            <w:proofErr w:type="spellEnd"/>
            <w:r>
              <w:rPr>
                <w:sz w:val="16"/>
              </w:rPr>
              <w:t>-Untrusted-WLAN</w:t>
            </w:r>
          </w:p>
        </w:tc>
      </w:tr>
    </w:tbl>
    <w:p w14:paraId="01203CA4" w14:textId="77777777" w:rsidR="00161CF2" w:rsidRDefault="00161CF2" w:rsidP="00161CF2"/>
    <w:p w14:paraId="1AFDEA0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D1627" w14:textId="33B62315" w:rsidR="00161CF2" w:rsidRDefault="00161CF2" w:rsidP="00161CF2">
      <w:pPr>
        <w:rPr>
          <w:rFonts w:ascii="Arial" w:hAnsi="Arial" w:cs="Arial"/>
          <w:b/>
          <w:sz w:val="24"/>
        </w:rPr>
      </w:pPr>
      <w:r>
        <w:rPr>
          <w:rFonts w:ascii="Arial" w:hAnsi="Arial" w:cs="Arial"/>
          <w:b/>
          <w:color w:val="0000FF"/>
          <w:sz w:val="24"/>
        </w:rPr>
        <w:t>CP-211255</w:t>
      </w:r>
      <w:r>
        <w:rPr>
          <w:rFonts w:ascii="Arial" w:hAnsi="Arial" w:cs="Arial"/>
          <w:b/>
          <w:color w:val="0000FF"/>
          <w:sz w:val="24"/>
        </w:rPr>
        <w:tab/>
      </w:r>
      <w:r>
        <w:rPr>
          <w:rFonts w:ascii="Arial" w:hAnsi="Arial" w:cs="Arial"/>
          <w:b/>
          <w:sz w:val="24"/>
        </w:rPr>
        <w:t>CR pack on TEI17 for V2XAPP</w:t>
      </w:r>
    </w:p>
    <w:p w14:paraId="717D649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368DE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161CF2" w14:paraId="0DCC5730" w14:textId="77777777" w:rsidTr="00161CF2">
        <w:tc>
          <w:tcPr>
            <w:tcW w:w="1133" w:type="dxa"/>
          </w:tcPr>
          <w:p w14:paraId="76FCD6FE" w14:textId="7339938B" w:rsidR="00161CF2" w:rsidRDefault="00161CF2" w:rsidP="00161CF2">
            <w:pPr>
              <w:pStyle w:val="TAH"/>
            </w:pPr>
            <w:r>
              <w:t>WG TDoc</w:t>
            </w:r>
          </w:p>
        </w:tc>
        <w:tc>
          <w:tcPr>
            <w:tcW w:w="1020" w:type="dxa"/>
          </w:tcPr>
          <w:p w14:paraId="5CD0BC6B" w14:textId="02DE23CD" w:rsidR="00161CF2" w:rsidRDefault="00161CF2" w:rsidP="00161CF2">
            <w:pPr>
              <w:pStyle w:val="TAH"/>
            </w:pPr>
            <w:r>
              <w:t xml:space="preserve">WG </w:t>
            </w:r>
            <w:proofErr w:type="spellStart"/>
            <w:r>
              <w:t>decisn</w:t>
            </w:r>
            <w:proofErr w:type="spellEnd"/>
          </w:p>
        </w:tc>
        <w:tc>
          <w:tcPr>
            <w:tcW w:w="1020" w:type="dxa"/>
          </w:tcPr>
          <w:p w14:paraId="4ED93AB3" w14:textId="1F101CF5" w:rsidR="00161CF2" w:rsidRDefault="00161CF2" w:rsidP="00161CF2">
            <w:pPr>
              <w:pStyle w:val="TAH"/>
            </w:pPr>
            <w:r>
              <w:t xml:space="preserve">TSG </w:t>
            </w:r>
            <w:proofErr w:type="spellStart"/>
            <w:r>
              <w:t>decisn</w:t>
            </w:r>
            <w:proofErr w:type="spellEnd"/>
          </w:p>
        </w:tc>
        <w:tc>
          <w:tcPr>
            <w:tcW w:w="1133" w:type="dxa"/>
          </w:tcPr>
          <w:p w14:paraId="7EADB918" w14:textId="4833A04C" w:rsidR="00161CF2" w:rsidRDefault="00161CF2" w:rsidP="00161CF2">
            <w:pPr>
              <w:pStyle w:val="TAH"/>
            </w:pPr>
            <w:r>
              <w:t>Spec</w:t>
            </w:r>
          </w:p>
        </w:tc>
        <w:tc>
          <w:tcPr>
            <w:tcW w:w="572" w:type="dxa"/>
          </w:tcPr>
          <w:p w14:paraId="69A2C647" w14:textId="7F99646A" w:rsidR="00161CF2" w:rsidRDefault="00161CF2" w:rsidP="00161CF2">
            <w:pPr>
              <w:pStyle w:val="TAH"/>
            </w:pPr>
            <w:r>
              <w:t>CR</w:t>
            </w:r>
          </w:p>
        </w:tc>
        <w:tc>
          <w:tcPr>
            <w:tcW w:w="567" w:type="dxa"/>
          </w:tcPr>
          <w:p w14:paraId="249D75AD" w14:textId="3AAE2A6C" w:rsidR="00161CF2" w:rsidRDefault="00161CF2" w:rsidP="00161CF2">
            <w:pPr>
              <w:pStyle w:val="TAH"/>
            </w:pPr>
            <w:r>
              <w:t>rev</w:t>
            </w:r>
          </w:p>
        </w:tc>
        <w:tc>
          <w:tcPr>
            <w:tcW w:w="567" w:type="dxa"/>
          </w:tcPr>
          <w:p w14:paraId="47B82632" w14:textId="469E4B13" w:rsidR="00161CF2" w:rsidRDefault="00161CF2" w:rsidP="00161CF2">
            <w:pPr>
              <w:pStyle w:val="TAH"/>
            </w:pPr>
            <w:r>
              <w:t>cat</w:t>
            </w:r>
          </w:p>
        </w:tc>
        <w:tc>
          <w:tcPr>
            <w:tcW w:w="510" w:type="dxa"/>
          </w:tcPr>
          <w:p w14:paraId="7E9E166A" w14:textId="41B2E993" w:rsidR="00161CF2" w:rsidRDefault="00161CF2" w:rsidP="00161CF2">
            <w:pPr>
              <w:pStyle w:val="TAH"/>
            </w:pPr>
            <w:proofErr w:type="spellStart"/>
            <w:r>
              <w:t>Rel</w:t>
            </w:r>
            <w:proofErr w:type="spellEnd"/>
          </w:p>
        </w:tc>
        <w:tc>
          <w:tcPr>
            <w:tcW w:w="661" w:type="dxa"/>
          </w:tcPr>
          <w:p w14:paraId="11CEE0F0" w14:textId="07B785CC"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898178D" w14:textId="26948AF9" w:rsidR="00161CF2" w:rsidRDefault="00161CF2" w:rsidP="00161CF2">
            <w:pPr>
              <w:pStyle w:val="TAH"/>
            </w:pPr>
            <w:r>
              <w:t>Title</w:t>
            </w:r>
          </w:p>
        </w:tc>
      </w:tr>
      <w:tr w:rsidR="00161CF2" w14:paraId="5270B2B6" w14:textId="77777777" w:rsidTr="00161CF2">
        <w:tc>
          <w:tcPr>
            <w:tcW w:w="1133" w:type="dxa"/>
          </w:tcPr>
          <w:p w14:paraId="0EDD5CDB" w14:textId="4884E455" w:rsidR="00161CF2" w:rsidRPr="00161CF2" w:rsidRDefault="00161CF2" w:rsidP="00161CF2">
            <w:pPr>
              <w:pStyle w:val="TAL"/>
              <w:rPr>
                <w:sz w:val="16"/>
              </w:rPr>
            </w:pPr>
            <w:r>
              <w:rPr>
                <w:sz w:val="16"/>
              </w:rPr>
              <w:t>C3-212193</w:t>
            </w:r>
          </w:p>
        </w:tc>
        <w:tc>
          <w:tcPr>
            <w:tcW w:w="1020" w:type="dxa"/>
          </w:tcPr>
          <w:p w14:paraId="5D4006B0" w14:textId="2D386028" w:rsidR="00161CF2" w:rsidRPr="00161CF2" w:rsidRDefault="00161CF2" w:rsidP="00161CF2">
            <w:pPr>
              <w:pStyle w:val="TAL"/>
              <w:rPr>
                <w:sz w:val="16"/>
              </w:rPr>
            </w:pPr>
            <w:r>
              <w:rPr>
                <w:sz w:val="16"/>
              </w:rPr>
              <w:t>agreed</w:t>
            </w:r>
          </w:p>
        </w:tc>
        <w:tc>
          <w:tcPr>
            <w:tcW w:w="1020" w:type="dxa"/>
          </w:tcPr>
          <w:p w14:paraId="7C4D7290" w14:textId="66CD98C0" w:rsidR="00161CF2" w:rsidRPr="00161CF2" w:rsidRDefault="00161CF2" w:rsidP="00161CF2">
            <w:pPr>
              <w:pStyle w:val="TAL"/>
              <w:rPr>
                <w:sz w:val="16"/>
              </w:rPr>
            </w:pPr>
            <w:r>
              <w:rPr>
                <w:sz w:val="16"/>
              </w:rPr>
              <w:t>approved</w:t>
            </w:r>
          </w:p>
        </w:tc>
        <w:tc>
          <w:tcPr>
            <w:tcW w:w="1133" w:type="dxa"/>
          </w:tcPr>
          <w:p w14:paraId="4230FC58" w14:textId="7869DCC2" w:rsidR="00161CF2" w:rsidRPr="00161CF2" w:rsidRDefault="00161CF2" w:rsidP="00161CF2">
            <w:pPr>
              <w:pStyle w:val="TAL"/>
              <w:rPr>
                <w:sz w:val="16"/>
              </w:rPr>
            </w:pPr>
            <w:r>
              <w:rPr>
                <w:sz w:val="16"/>
              </w:rPr>
              <w:t>29.486</w:t>
            </w:r>
          </w:p>
        </w:tc>
        <w:tc>
          <w:tcPr>
            <w:tcW w:w="572" w:type="dxa"/>
          </w:tcPr>
          <w:p w14:paraId="6C4D8386" w14:textId="1046E49B" w:rsidR="00161CF2" w:rsidRPr="00161CF2" w:rsidRDefault="00161CF2" w:rsidP="00161CF2">
            <w:pPr>
              <w:pStyle w:val="TAL"/>
              <w:rPr>
                <w:sz w:val="16"/>
              </w:rPr>
            </w:pPr>
            <w:r>
              <w:rPr>
                <w:sz w:val="16"/>
              </w:rPr>
              <w:t>0027</w:t>
            </w:r>
          </w:p>
        </w:tc>
        <w:tc>
          <w:tcPr>
            <w:tcW w:w="567" w:type="dxa"/>
          </w:tcPr>
          <w:p w14:paraId="74BB976C" w14:textId="77777777" w:rsidR="00161CF2" w:rsidRPr="00161CF2" w:rsidRDefault="00161CF2" w:rsidP="00161CF2">
            <w:pPr>
              <w:pStyle w:val="TAL"/>
              <w:rPr>
                <w:sz w:val="16"/>
              </w:rPr>
            </w:pPr>
          </w:p>
        </w:tc>
        <w:tc>
          <w:tcPr>
            <w:tcW w:w="567" w:type="dxa"/>
          </w:tcPr>
          <w:p w14:paraId="5BAD123A" w14:textId="0ABCD7F7" w:rsidR="00161CF2" w:rsidRPr="00161CF2" w:rsidRDefault="00161CF2" w:rsidP="00161CF2">
            <w:pPr>
              <w:pStyle w:val="TAL"/>
              <w:rPr>
                <w:sz w:val="16"/>
              </w:rPr>
            </w:pPr>
            <w:r>
              <w:rPr>
                <w:sz w:val="16"/>
              </w:rPr>
              <w:t>F</w:t>
            </w:r>
          </w:p>
        </w:tc>
        <w:tc>
          <w:tcPr>
            <w:tcW w:w="510" w:type="dxa"/>
          </w:tcPr>
          <w:p w14:paraId="19A12EFD" w14:textId="09B5E76A" w:rsidR="00161CF2" w:rsidRPr="00161CF2" w:rsidRDefault="00161CF2" w:rsidP="00161CF2">
            <w:pPr>
              <w:pStyle w:val="TAL"/>
              <w:rPr>
                <w:sz w:val="16"/>
              </w:rPr>
            </w:pPr>
            <w:r>
              <w:rPr>
                <w:sz w:val="16"/>
              </w:rPr>
              <w:t>Rel-17</w:t>
            </w:r>
          </w:p>
        </w:tc>
        <w:tc>
          <w:tcPr>
            <w:tcW w:w="661" w:type="dxa"/>
          </w:tcPr>
          <w:p w14:paraId="5794534F" w14:textId="227B8854" w:rsidR="00161CF2" w:rsidRPr="00161CF2" w:rsidRDefault="00161CF2" w:rsidP="00161CF2">
            <w:pPr>
              <w:pStyle w:val="TAL"/>
              <w:rPr>
                <w:sz w:val="16"/>
              </w:rPr>
            </w:pPr>
            <w:r>
              <w:rPr>
                <w:sz w:val="16"/>
              </w:rPr>
              <w:t>17.0.0</w:t>
            </w:r>
          </w:p>
        </w:tc>
        <w:tc>
          <w:tcPr>
            <w:tcW w:w="2607" w:type="dxa"/>
          </w:tcPr>
          <w:p w14:paraId="704CEEC3" w14:textId="7829C88B" w:rsidR="00161CF2" w:rsidRPr="00161CF2" w:rsidRDefault="00161CF2" w:rsidP="00161CF2">
            <w:pPr>
              <w:pStyle w:val="TAL"/>
              <w:rPr>
                <w:sz w:val="16"/>
              </w:rPr>
            </w:pPr>
            <w:r>
              <w:rPr>
                <w:sz w:val="16"/>
              </w:rPr>
              <w:t>Correct the subclause number of reference</w:t>
            </w:r>
          </w:p>
        </w:tc>
      </w:tr>
      <w:tr w:rsidR="00161CF2" w14:paraId="32C00EB7" w14:textId="77777777" w:rsidTr="00161CF2">
        <w:tc>
          <w:tcPr>
            <w:tcW w:w="1133" w:type="dxa"/>
          </w:tcPr>
          <w:p w14:paraId="413C6609" w14:textId="0D016072" w:rsidR="00161CF2" w:rsidRPr="00161CF2" w:rsidRDefault="00161CF2" w:rsidP="00161CF2">
            <w:pPr>
              <w:pStyle w:val="TAL"/>
              <w:rPr>
                <w:sz w:val="16"/>
              </w:rPr>
            </w:pPr>
            <w:r>
              <w:rPr>
                <w:sz w:val="16"/>
              </w:rPr>
              <w:t>C3-212480</w:t>
            </w:r>
          </w:p>
        </w:tc>
        <w:tc>
          <w:tcPr>
            <w:tcW w:w="1020" w:type="dxa"/>
          </w:tcPr>
          <w:p w14:paraId="45234382" w14:textId="08DDB75B" w:rsidR="00161CF2" w:rsidRPr="00161CF2" w:rsidRDefault="00161CF2" w:rsidP="00161CF2">
            <w:pPr>
              <w:pStyle w:val="TAL"/>
              <w:rPr>
                <w:sz w:val="16"/>
              </w:rPr>
            </w:pPr>
            <w:r>
              <w:rPr>
                <w:sz w:val="16"/>
              </w:rPr>
              <w:t>agreed</w:t>
            </w:r>
          </w:p>
        </w:tc>
        <w:tc>
          <w:tcPr>
            <w:tcW w:w="1020" w:type="dxa"/>
          </w:tcPr>
          <w:p w14:paraId="74E19CB4" w14:textId="3CCFCB8A" w:rsidR="00161CF2" w:rsidRPr="00161CF2" w:rsidRDefault="00161CF2" w:rsidP="00161CF2">
            <w:pPr>
              <w:pStyle w:val="TAL"/>
              <w:rPr>
                <w:sz w:val="16"/>
              </w:rPr>
            </w:pPr>
            <w:r>
              <w:rPr>
                <w:sz w:val="16"/>
              </w:rPr>
              <w:t>approved</w:t>
            </w:r>
          </w:p>
        </w:tc>
        <w:tc>
          <w:tcPr>
            <w:tcW w:w="1133" w:type="dxa"/>
          </w:tcPr>
          <w:p w14:paraId="0E45945D" w14:textId="0AC050CA" w:rsidR="00161CF2" w:rsidRPr="00161CF2" w:rsidRDefault="00161CF2" w:rsidP="00161CF2">
            <w:pPr>
              <w:pStyle w:val="TAL"/>
              <w:rPr>
                <w:sz w:val="16"/>
              </w:rPr>
            </w:pPr>
            <w:r>
              <w:rPr>
                <w:sz w:val="16"/>
              </w:rPr>
              <w:t>29.486</w:t>
            </w:r>
          </w:p>
        </w:tc>
        <w:tc>
          <w:tcPr>
            <w:tcW w:w="572" w:type="dxa"/>
          </w:tcPr>
          <w:p w14:paraId="1E5967B6" w14:textId="0EE81F31" w:rsidR="00161CF2" w:rsidRPr="00161CF2" w:rsidRDefault="00161CF2" w:rsidP="00161CF2">
            <w:pPr>
              <w:pStyle w:val="TAL"/>
              <w:rPr>
                <w:sz w:val="16"/>
              </w:rPr>
            </w:pPr>
            <w:r>
              <w:rPr>
                <w:sz w:val="16"/>
              </w:rPr>
              <w:t>0048</w:t>
            </w:r>
          </w:p>
        </w:tc>
        <w:tc>
          <w:tcPr>
            <w:tcW w:w="567" w:type="dxa"/>
          </w:tcPr>
          <w:p w14:paraId="66EC863C" w14:textId="7A014B0D" w:rsidR="00161CF2" w:rsidRPr="00161CF2" w:rsidRDefault="00161CF2" w:rsidP="00161CF2">
            <w:pPr>
              <w:pStyle w:val="TAL"/>
              <w:rPr>
                <w:sz w:val="16"/>
              </w:rPr>
            </w:pPr>
            <w:r>
              <w:rPr>
                <w:sz w:val="16"/>
              </w:rPr>
              <w:t>1</w:t>
            </w:r>
          </w:p>
        </w:tc>
        <w:tc>
          <w:tcPr>
            <w:tcW w:w="567" w:type="dxa"/>
          </w:tcPr>
          <w:p w14:paraId="1AE692D3" w14:textId="1EA93107" w:rsidR="00161CF2" w:rsidRPr="00161CF2" w:rsidRDefault="00161CF2" w:rsidP="00161CF2">
            <w:pPr>
              <w:pStyle w:val="TAL"/>
              <w:rPr>
                <w:sz w:val="16"/>
              </w:rPr>
            </w:pPr>
            <w:r>
              <w:rPr>
                <w:sz w:val="16"/>
              </w:rPr>
              <w:t>F</w:t>
            </w:r>
          </w:p>
        </w:tc>
        <w:tc>
          <w:tcPr>
            <w:tcW w:w="510" w:type="dxa"/>
          </w:tcPr>
          <w:p w14:paraId="1A9B7921" w14:textId="5BCAA465" w:rsidR="00161CF2" w:rsidRPr="00161CF2" w:rsidRDefault="00161CF2" w:rsidP="00161CF2">
            <w:pPr>
              <w:pStyle w:val="TAL"/>
              <w:rPr>
                <w:sz w:val="16"/>
              </w:rPr>
            </w:pPr>
            <w:r>
              <w:rPr>
                <w:sz w:val="16"/>
              </w:rPr>
              <w:t>Rel-17</w:t>
            </w:r>
          </w:p>
        </w:tc>
        <w:tc>
          <w:tcPr>
            <w:tcW w:w="661" w:type="dxa"/>
          </w:tcPr>
          <w:p w14:paraId="59829D9C" w14:textId="0811A224" w:rsidR="00161CF2" w:rsidRPr="00161CF2" w:rsidRDefault="00161CF2" w:rsidP="00161CF2">
            <w:pPr>
              <w:pStyle w:val="TAL"/>
              <w:rPr>
                <w:sz w:val="16"/>
              </w:rPr>
            </w:pPr>
            <w:r>
              <w:rPr>
                <w:sz w:val="16"/>
              </w:rPr>
              <w:t>17.0.0</w:t>
            </w:r>
          </w:p>
        </w:tc>
        <w:tc>
          <w:tcPr>
            <w:tcW w:w="2607" w:type="dxa"/>
          </w:tcPr>
          <w:p w14:paraId="02E5537A" w14:textId="278604B0" w:rsidR="00161CF2" w:rsidRPr="00161CF2" w:rsidRDefault="00161CF2" w:rsidP="00161CF2">
            <w:pPr>
              <w:pStyle w:val="TAL"/>
              <w:rPr>
                <w:sz w:val="16"/>
              </w:rPr>
            </w:pPr>
            <w:r>
              <w:rPr>
                <w:sz w:val="16"/>
              </w:rPr>
              <w:t>Common default HTTP response</w:t>
            </w:r>
          </w:p>
        </w:tc>
      </w:tr>
      <w:tr w:rsidR="00161CF2" w14:paraId="077BA8BA" w14:textId="77777777" w:rsidTr="00161CF2">
        <w:tc>
          <w:tcPr>
            <w:tcW w:w="1133" w:type="dxa"/>
          </w:tcPr>
          <w:p w14:paraId="0F58EDB8" w14:textId="2E0491AE" w:rsidR="00161CF2" w:rsidRPr="00161CF2" w:rsidRDefault="00161CF2" w:rsidP="00161CF2">
            <w:pPr>
              <w:pStyle w:val="TAL"/>
              <w:rPr>
                <w:sz w:val="16"/>
              </w:rPr>
            </w:pPr>
            <w:r>
              <w:rPr>
                <w:sz w:val="16"/>
              </w:rPr>
              <w:t>C3-212495</w:t>
            </w:r>
          </w:p>
        </w:tc>
        <w:tc>
          <w:tcPr>
            <w:tcW w:w="1020" w:type="dxa"/>
          </w:tcPr>
          <w:p w14:paraId="61A456A0" w14:textId="00559D33" w:rsidR="00161CF2" w:rsidRPr="00161CF2" w:rsidRDefault="00161CF2" w:rsidP="00161CF2">
            <w:pPr>
              <w:pStyle w:val="TAL"/>
              <w:rPr>
                <w:sz w:val="16"/>
              </w:rPr>
            </w:pPr>
            <w:r>
              <w:rPr>
                <w:sz w:val="16"/>
              </w:rPr>
              <w:t>agreed</w:t>
            </w:r>
          </w:p>
        </w:tc>
        <w:tc>
          <w:tcPr>
            <w:tcW w:w="1020" w:type="dxa"/>
          </w:tcPr>
          <w:p w14:paraId="789C2D76" w14:textId="6F7C70F6" w:rsidR="00161CF2" w:rsidRPr="00161CF2" w:rsidRDefault="00161CF2" w:rsidP="00161CF2">
            <w:pPr>
              <w:pStyle w:val="TAL"/>
              <w:rPr>
                <w:sz w:val="16"/>
              </w:rPr>
            </w:pPr>
            <w:r>
              <w:rPr>
                <w:sz w:val="16"/>
              </w:rPr>
              <w:t>approved</w:t>
            </w:r>
          </w:p>
        </w:tc>
        <w:tc>
          <w:tcPr>
            <w:tcW w:w="1133" w:type="dxa"/>
          </w:tcPr>
          <w:p w14:paraId="1A88F2F1" w14:textId="1406797E" w:rsidR="00161CF2" w:rsidRPr="00161CF2" w:rsidRDefault="00161CF2" w:rsidP="00161CF2">
            <w:pPr>
              <w:pStyle w:val="TAL"/>
              <w:rPr>
                <w:sz w:val="16"/>
              </w:rPr>
            </w:pPr>
            <w:r>
              <w:rPr>
                <w:sz w:val="16"/>
              </w:rPr>
              <w:t>29.486</w:t>
            </w:r>
          </w:p>
        </w:tc>
        <w:tc>
          <w:tcPr>
            <w:tcW w:w="572" w:type="dxa"/>
          </w:tcPr>
          <w:p w14:paraId="12DCD0C2" w14:textId="576F9CD5" w:rsidR="00161CF2" w:rsidRPr="00161CF2" w:rsidRDefault="00161CF2" w:rsidP="00161CF2">
            <w:pPr>
              <w:pStyle w:val="TAL"/>
              <w:rPr>
                <w:sz w:val="16"/>
              </w:rPr>
            </w:pPr>
            <w:r>
              <w:rPr>
                <w:sz w:val="16"/>
              </w:rPr>
              <w:t>0041</w:t>
            </w:r>
          </w:p>
        </w:tc>
        <w:tc>
          <w:tcPr>
            <w:tcW w:w="567" w:type="dxa"/>
          </w:tcPr>
          <w:p w14:paraId="3C4167B6" w14:textId="6FE06AD9" w:rsidR="00161CF2" w:rsidRPr="00161CF2" w:rsidRDefault="00161CF2" w:rsidP="00161CF2">
            <w:pPr>
              <w:pStyle w:val="TAL"/>
              <w:rPr>
                <w:sz w:val="16"/>
              </w:rPr>
            </w:pPr>
            <w:r>
              <w:rPr>
                <w:sz w:val="16"/>
              </w:rPr>
              <w:t>1</w:t>
            </w:r>
          </w:p>
        </w:tc>
        <w:tc>
          <w:tcPr>
            <w:tcW w:w="567" w:type="dxa"/>
          </w:tcPr>
          <w:p w14:paraId="343484AA" w14:textId="0F6FEE03" w:rsidR="00161CF2" w:rsidRPr="00161CF2" w:rsidRDefault="00161CF2" w:rsidP="00161CF2">
            <w:pPr>
              <w:pStyle w:val="TAL"/>
              <w:rPr>
                <w:sz w:val="16"/>
              </w:rPr>
            </w:pPr>
            <w:r>
              <w:rPr>
                <w:sz w:val="16"/>
              </w:rPr>
              <w:t>F</w:t>
            </w:r>
          </w:p>
        </w:tc>
        <w:tc>
          <w:tcPr>
            <w:tcW w:w="510" w:type="dxa"/>
          </w:tcPr>
          <w:p w14:paraId="5DD2358A" w14:textId="540AA136" w:rsidR="00161CF2" w:rsidRPr="00161CF2" w:rsidRDefault="00161CF2" w:rsidP="00161CF2">
            <w:pPr>
              <w:pStyle w:val="TAL"/>
              <w:rPr>
                <w:sz w:val="16"/>
              </w:rPr>
            </w:pPr>
            <w:r>
              <w:rPr>
                <w:sz w:val="16"/>
              </w:rPr>
              <w:t>Rel-17</w:t>
            </w:r>
          </w:p>
        </w:tc>
        <w:tc>
          <w:tcPr>
            <w:tcW w:w="661" w:type="dxa"/>
          </w:tcPr>
          <w:p w14:paraId="645CC96B" w14:textId="36D77055" w:rsidR="00161CF2" w:rsidRPr="00161CF2" w:rsidRDefault="00161CF2" w:rsidP="00161CF2">
            <w:pPr>
              <w:pStyle w:val="TAL"/>
              <w:rPr>
                <w:sz w:val="16"/>
              </w:rPr>
            </w:pPr>
            <w:r>
              <w:rPr>
                <w:sz w:val="16"/>
              </w:rPr>
              <w:t>17.0.0</w:t>
            </w:r>
          </w:p>
        </w:tc>
        <w:tc>
          <w:tcPr>
            <w:tcW w:w="2607" w:type="dxa"/>
          </w:tcPr>
          <w:p w14:paraId="56A8095A" w14:textId="01FD2CF2" w:rsidR="00161CF2" w:rsidRPr="00161CF2" w:rsidRDefault="00161CF2" w:rsidP="00161CF2">
            <w:pPr>
              <w:pStyle w:val="TAL"/>
              <w:rPr>
                <w:sz w:val="16"/>
              </w:rPr>
            </w:pPr>
            <w:r>
              <w:rPr>
                <w:sz w:val="16"/>
              </w:rPr>
              <w:t>Termination of Downlink Message Delivery procedure</w:t>
            </w:r>
          </w:p>
        </w:tc>
      </w:tr>
      <w:tr w:rsidR="00161CF2" w14:paraId="6E5EAFE2" w14:textId="77777777" w:rsidTr="00161CF2">
        <w:tc>
          <w:tcPr>
            <w:tcW w:w="1133" w:type="dxa"/>
          </w:tcPr>
          <w:p w14:paraId="2A8682BD" w14:textId="418E5701" w:rsidR="00161CF2" w:rsidRPr="00161CF2" w:rsidRDefault="00161CF2" w:rsidP="00161CF2">
            <w:pPr>
              <w:pStyle w:val="TAL"/>
              <w:rPr>
                <w:sz w:val="16"/>
              </w:rPr>
            </w:pPr>
            <w:r>
              <w:rPr>
                <w:sz w:val="16"/>
              </w:rPr>
              <w:t>C3-212497</w:t>
            </w:r>
          </w:p>
        </w:tc>
        <w:tc>
          <w:tcPr>
            <w:tcW w:w="1020" w:type="dxa"/>
          </w:tcPr>
          <w:p w14:paraId="05525F03" w14:textId="0CAC9C68" w:rsidR="00161CF2" w:rsidRPr="00161CF2" w:rsidRDefault="00161CF2" w:rsidP="00161CF2">
            <w:pPr>
              <w:pStyle w:val="TAL"/>
              <w:rPr>
                <w:sz w:val="16"/>
              </w:rPr>
            </w:pPr>
            <w:r>
              <w:rPr>
                <w:sz w:val="16"/>
              </w:rPr>
              <w:t>agreed</w:t>
            </w:r>
          </w:p>
        </w:tc>
        <w:tc>
          <w:tcPr>
            <w:tcW w:w="1020" w:type="dxa"/>
          </w:tcPr>
          <w:p w14:paraId="44139B1B" w14:textId="54F8E97E" w:rsidR="00161CF2" w:rsidRPr="00161CF2" w:rsidRDefault="00161CF2" w:rsidP="00161CF2">
            <w:pPr>
              <w:pStyle w:val="TAL"/>
              <w:rPr>
                <w:sz w:val="16"/>
              </w:rPr>
            </w:pPr>
            <w:r>
              <w:rPr>
                <w:sz w:val="16"/>
              </w:rPr>
              <w:t>approved</w:t>
            </w:r>
          </w:p>
        </w:tc>
        <w:tc>
          <w:tcPr>
            <w:tcW w:w="1133" w:type="dxa"/>
          </w:tcPr>
          <w:p w14:paraId="3F322A4F" w14:textId="6C226AF3" w:rsidR="00161CF2" w:rsidRPr="00161CF2" w:rsidRDefault="00161CF2" w:rsidP="00161CF2">
            <w:pPr>
              <w:pStyle w:val="TAL"/>
              <w:rPr>
                <w:sz w:val="16"/>
              </w:rPr>
            </w:pPr>
            <w:r>
              <w:rPr>
                <w:sz w:val="16"/>
              </w:rPr>
              <w:t>29.486</w:t>
            </w:r>
          </w:p>
        </w:tc>
        <w:tc>
          <w:tcPr>
            <w:tcW w:w="572" w:type="dxa"/>
          </w:tcPr>
          <w:p w14:paraId="028DE7D4" w14:textId="7F6DE6DB" w:rsidR="00161CF2" w:rsidRPr="00161CF2" w:rsidRDefault="00161CF2" w:rsidP="00161CF2">
            <w:pPr>
              <w:pStyle w:val="TAL"/>
              <w:rPr>
                <w:sz w:val="16"/>
              </w:rPr>
            </w:pPr>
            <w:r>
              <w:rPr>
                <w:sz w:val="16"/>
              </w:rPr>
              <w:t>0043</w:t>
            </w:r>
          </w:p>
        </w:tc>
        <w:tc>
          <w:tcPr>
            <w:tcW w:w="567" w:type="dxa"/>
          </w:tcPr>
          <w:p w14:paraId="19035C4D" w14:textId="363E660E" w:rsidR="00161CF2" w:rsidRPr="00161CF2" w:rsidRDefault="00161CF2" w:rsidP="00161CF2">
            <w:pPr>
              <w:pStyle w:val="TAL"/>
              <w:rPr>
                <w:sz w:val="16"/>
              </w:rPr>
            </w:pPr>
            <w:r>
              <w:rPr>
                <w:sz w:val="16"/>
              </w:rPr>
              <w:t>1</w:t>
            </w:r>
          </w:p>
        </w:tc>
        <w:tc>
          <w:tcPr>
            <w:tcW w:w="567" w:type="dxa"/>
          </w:tcPr>
          <w:p w14:paraId="30F8B6DD" w14:textId="12DE02BA" w:rsidR="00161CF2" w:rsidRPr="00161CF2" w:rsidRDefault="00161CF2" w:rsidP="00161CF2">
            <w:pPr>
              <w:pStyle w:val="TAL"/>
              <w:rPr>
                <w:sz w:val="16"/>
              </w:rPr>
            </w:pPr>
            <w:r>
              <w:rPr>
                <w:sz w:val="16"/>
              </w:rPr>
              <w:t>F</w:t>
            </w:r>
          </w:p>
        </w:tc>
        <w:tc>
          <w:tcPr>
            <w:tcW w:w="510" w:type="dxa"/>
          </w:tcPr>
          <w:p w14:paraId="508C124D" w14:textId="6A1B52AA" w:rsidR="00161CF2" w:rsidRPr="00161CF2" w:rsidRDefault="00161CF2" w:rsidP="00161CF2">
            <w:pPr>
              <w:pStyle w:val="TAL"/>
              <w:rPr>
                <w:sz w:val="16"/>
              </w:rPr>
            </w:pPr>
            <w:r>
              <w:rPr>
                <w:sz w:val="16"/>
              </w:rPr>
              <w:t>Rel-17</w:t>
            </w:r>
          </w:p>
        </w:tc>
        <w:tc>
          <w:tcPr>
            <w:tcW w:w="661" w:type="dxa"/>
          </w:tcPr>
          <w:p w14:paraId="28A701E5" w14:textId="353F2D55" w:rsidR="00161CF2" w:rsidRPr="00161CF2" w:rsidRDefault="00161CF2" w:rsidP="00161CF2">
            <w:pPr>
              <w:pStyle w:val="TAL"/>
              <w:rPr>
                <w:sz w:val="16"/>
              </w:rPr>
            </w:pPr>
            <w:r>
              <w:rPr>
                <w:sz w:val="16"/>
              </w:rPr>
              <w:t>17.0.0</w:t>
            </w:r>
          </w:p>
        </w:tc>
        <w:tc>
          <w:tcPr>
            <w:tcW w:w="2607" w:type="dxa"/>
          </w:tcPr>
          <w:p w14:paraId="2A007394" w14:textId="53BAED18" w:rsidR="00161CF2" w:rsidRPr="00161CF2" w:rsidRDefault="00161CF2" w:rsidP="00161CF2">
            <w:pPr>
              <w:pStyle w:val="TAL"/>
              <w:rPr>
                <w:sz w:val="16"/>
              </w:rPr>
            </w:pPr>
            <w:r>
              <w:rPr>
                <w:sz w:val="16"/>
              </w:rPr>
              <w:t>Termination of File Distribution procedure</w:t>
            </w:r>
          </w:p>
        </w:tc>
      </w:tr>
      <w:tr w:rsidR="00161CF2" w14:paraId="3531DF71" w14:textId="77777777" w:rsidTr="00161CF2">
        <w:tc>
          <w:tcPr>
            <w:tcW w:w="1133" w:type="dxa"/>
          </w:tcPr>
          <w:p w14:paraId="25A58CF8" w14:textId="5555C179" w:rsidR="00161CF2" w:rsidRPr="00161CF2" w:rsidRDefault="00161CF2" w:rsidP="00161CF2">
            <w:pPr>
              <w:pStyle w:val="TAL"/>
              <w:rPr>
                <w:sz w:val="16"/>
              </w:rPr>
            </w:pPr>
            <w:r>
              <w:rPr>
                <w:sz w:val="16"/>
              </w:rPr>
              <w:t>C3-212498</w:t>
            </w:r>
          </w:p>
        </w:tc>
        <w:tc>
          <w:tcPr>
            <w:tcW w:w="1020" w:type="dxa"/>
          </w:tcPr>
          <w:p w14:paraId="5B1DC2C9" w14:textId="55EC2D7A" w:rsidR="00161CF2" w:rsidRPr="00161CF2" w:rsidRDefault="00161CF2" w:rsidP="00161CF2">
            <w:pPr>
              <w:pStyle w:val="TAL"/>
              <w:rPr>
                <w:sz w:val="16"/>
              </w:rPr>
            </w:pPr>
            <w:r>
              <w:rPr>
                <w:sz w:val="16"/>
              </w:rPr>
              <w:t>agreed</w:t>
            </w:r>
          </w:p>
        </w:tc>
        <w:tc>
          <w:tcPr>
            <w:tcW w:w="1020" w:type="dxa"/>
          </w:tcPr>
          <w:p w14:paraId="1FC677CE" w14:textId="60997816" w:rsidR="00161CF2" w:rsidRPr="00161CF2" w:rsidRDefault="00161CF2" w:rsidP="00161CF2">
            <w:pPr>
              <w:pStyle w:val="TAL"/>
              <w:rPr>
                <w:sz w:val="16"/>
              </w:rPr>
            </w:pPr>
            <w:r>
              <w:rPr>
                <w:sz w:val="16"/>
              </w:rPr>
              <w:t>approved</w:t>
            </w:r>
          </w:p>
        </w:tc>
        <w:tc>
          <w:tcPr>
            <w:tcW w:w="1133" w:type="dxa"/>
          </w:tcPr>
          <w:p w14:paraId="1BEEEB10" w14:textId="7AA0CADE" w:rsidR="00161CF2" w:rsidRPr="00161CF2" w:rsidRDefault="00161CF2" w:rsidP="00161CF2">
            <w:pPr>
              <w:pStyle w:val="TAL"/>
              <w:rPr>
                <w:sz w:val="16"/>
              </w:rPr>
            </w:pPr>
            <w:r>
              <w:rPr>
                <w:sz w:val="16"/>
              </w:rPr>
              <w:t>29.486</w:t>
            </w:r>
          </w:p>
        </w:tc>
        <w:tc>
          <w:tcPr>
            <w:tcW w:w="572" w:type="dxa"/>
          </w:tcPr>
          <w:p w14:paraId="37BC7465" w14:textId="05938F8D" w:rsidR="00161CF2" w:rsidRPr="00161CF2" w:rsidRDefault="00161CF2" w:rsidP="00161CF2">
            <w:pPr>
              <w:pStyle w:val="TAL"/>
              <w:rPr>
                <w:sz w:val="16"/>
              </w:rPr>
            </w:pPr>
            <w:r>
              <w:rPr>
                <w:sz w:val="16"/>
              </w:rPr>
              <w:t>0045</w:t>
            </w:r>
          </w:p>
        </w:tc>
        <w:tc>
          <w:tcPr>
            <w:tcW w:w="567" w:type="dxa"/>
          </w:tcPr>
          <w:p w14:paraId="53CA0747" w14:textId="08F6D317" w:rsidR="00161CF2" w:rsidRPr="00161CF2" w:rsidRDefault="00161CF2" w:rsidP="00161CF2">
            <w:pPr>
              <w:pStyle w:val="TAL"/>
              <w:rPr>
                <w:sz w:val="16"/>
              </w:rPr>
            </w:pPr>
            <w:r>
              <w:rPr>
                <w:sz w:val="16"/>
              </w:rPr>
              <w:t>1</w:t>
            </w:r>
          </w:p>
        </w:tc>
        <w:tc>
          <w:tcPr>
            <w:tcW w:w="567" w:type="dxa"/>
          </w:tcPr>
          <w:p w14:paraId="08861EAA" w14:textId="000CDC0C" w:rsidR="00161CF2" w:rsidRPr="00161CF2" w:rsidRDefault="00161CF2" w:rsidP="00161CF2">
            <w:pPr>
              <w:pStyle w:val="TAL"/>
              <w:rPr>
                <w:sz w:val="16"/>
              </w:rPr>
            </w:pPr>
            <w:r>
              <w:rPr>
                <w:sz w:val="16"/>
              </w:rPr>
              <w:t>F</w:t>
            </w:r>
          </w:p>
        </w:tc>
        <w:tc>
          <w:tcPr>
            <w:tcW w:w="510" w:type="dxa"/>
          </w:tcPr>
          <w:p w14:paraId="1C531A81" w14:textId="08625ECD" w:rsidR="00161CF2" w:rsidRPr="00161CF2" w:rsidRDefault="00161CF2" w:rsidP="00161CF2">
            <w:pPr>
              <w:pStyle w:val="TAL"/>
              <w:rPr>
                <w:sz w:val="16"/>
              </w:rPr>
            </w:pPr>
            <w:r>
              <w:rPr>
                <w:sz w:val="16"/>
              </w:rPr>
              <w:t>Rel-17</w:t>
            </w:r>
          </w:p>
        </w:tc>
        <w:tc>
          <w:tcPr>
            <w:tcW w:w="661" w:type="dxa"/>
          </w:tcPr>
          <w:p w14:paraId="3B2C89ED" w14:textId="40DB98EB" w:rsidR="00161CF2" w:rsidRPr="00161CF2" w:rsidRDefault="00161CF2" w:rsidP="00161CF2">
            <w:pPr>
              <w:pStyle w:val="TAL"/>
              <w:rPr>
                <w:sz w:val="16"/>
              </w:rPr>
            </w:pPr>
            <w:r>
              <w:rPr>
                <w:sz w:val="16"/>
              </w:rPr>
              <w:t>17.0.0</w:t>
            </w:r>
          </w:p>
        </w:tc>
        <w:tc>
          <w:tcPr>
            <w:tcW w:w="2607" w:type="dxa"/>
          </w:tcPr>
          <w:p w14:paraId="36B41261" w14:textId="43864A94" w:rsidR="00161CF2" w:rsidRPr="00161CF2" w:rsidRDefault="00161CF2" w:rsidP="00161CF2">
            <w:pPr>
              <w:pStyle w:val="TAL"/>
              <w:rPr>
                <w:sz w:val="16"/>
              </w:rPr>
            </w:pPr>
            <w:r>
              <w:rPr>
                <w:sz w:val="16"/>
              </w:rPr>
              <w:t>Termination of Network Resource Reservation procedure</w:t>
            </w:r>
          </w:p>
        </w:tc>
      </w:tr>
      <w:tr w:rsidR="00161CF2" w14:paraId="4A6140A4" w14:textId="77777777" w:rsidTr="00161CF2">
        <w:tc>
          <w:tcPr>
            <w:tcW w:w="1133" w:type="dxa"/>
          </w:tcPr>
          <w:p w14:paraId="3549CFF2" w14:textId="0FF9AAB9" w:rsidR="00161CF2" w:rsidRPr="00161CF2" w:rsidRDefault="00161CF2" w:rsidP="00161CF2">
            <w:pPr>
              <w:pStyle w:val="TAL"/>
              <w:rPr>
                <w:sz w:val="16"/>
              </w:rPr>
            </w:pPr>
            <w:r>
              <w:rPr>
                <w:sz w:val="16"/>
              </w:rPr>
              <w:t>C3-212501</w:t>
            </w:r>
          </w:p>
        </w:tc>
        <w:tc>
          <w:tcPr>
            <w:tcW w:w="1020" w:type="dxa"/>
          </w:tcPr>
          <w:p w14:paraId="6BBB43A3" w14:textId="781743A9" w:rsidR="00161CF2" w:rsidRPr="00161CF2" w:rsidRDefault="00161CF2" w:rsidP="00161CF2">
            <w:pPr>
              <w:pStyle w:val="TAL"/>
              <w:rPr>
                <w:sz w:val="16"/>
              </w:rPr>
            </w:pPr>
            <w:r>
              <w:rPr>
                <w:sz w:val="16"/>
              </w:rPr>
              <w:t>agreed</w:t>
            </w:r>
          </w:p>
        </w:tc>
        <w:tc>
          <w:tcPr>
            <w:tcW w:w="1020" w:type="dxa"/>
          </w:tcPr>
          <w:p w14:paraId="0A1EC46C" w14:textId="2F8B9D09" w:rsidR="00161CF2" w:rsidRPr="00161CF2" w:rsidRDefault="00161CF2" w:rsidP="00161CF2">
            <w:pPr>
              <w:pStyle w:val="TAL"/>
              <w:rPr>
                <w:sz w:val="16"/>
              </w:rPr>
            </w:pPr>
            <w:r>
              <w:rPr>
                <w:sz w:val="16"/>
              </w:rPr>
              <w:t>approved</w:t>
            </w:r>
          </w:p>
        </w:tc>
        <w:tc>
          <w:tcPr>
            <w:tcW w:w="1133" w:type="dxa"/>
          </w:tcPr>
          <w:p w14:paraId="59620E9E" w14:textId="1A1438D0" w:rsidR="00161CF2" w:rsidRPr="00161CF2" w:rsidRDefault="00161CF2" w:rsidP="00161CF2">
            <w:pPr>
              <w:pStyle w:val="TAL"/>
              <w:rPr>
                <w:sz w:val="16"/>
              </w:rPr>
            </w:pPr>
            <w:r>
              <w:rPr>
                <w:sz w:val="16"/>
              </w:rPr>
              <w:t>29.486</w:t>
            </w:r>
          </w:p>
        </w:tc>
        <w:tc>
          <w:tcPr>
            <w:tcW w:w="572" w:type="dxa"/>
          </w:tcPr>
          <w:p w14:paraId="21D7A3C2" w14:textId="14D45589" w:rsidR="00161CF2" w:rsidRPr="00161CF2" w:rsidRDefault="00161CF2" w:rsidP="00161CF2">
            <w:pPr>
              <w:pStyle w:val="TAL"/>
              <w:rPr>
                <w:sz w:val="16"/>
              </w:rPr>
            </w:pPr>
            <w:r>
              <w:rPr>
                <w:sz w:val="16"/>
              </w:rPr>
              <w:t>0049</w:t>
            </w:r>
          </w:p>
        </w:tc>
        <w:tc>
          <w:tcPr>
            <w:tcW w:w="567" w:type="dxa"/>
          </w:tcPr>
          <w:p w14:paraId="68B21394" w14:textId="77777777" w:rsidR="00161CF2" w:rsidRPr="00161CF2" w:rsidRDefault="00161CF2" w:rsidP="00161CF2">
            <w:pPr>
              <w:pStyle w:val="TAL"/>
              <w:rPr>
                <w:sz w:val="16"/>
              </w:rPr>
            </w:pPr>
          </w:p>
        </w:tc>
        <w:tc>
          <w:tcPr>
            <w:tcW w:w="567" w:type="dxa"/>
          </w:tcPr>
          <w:p w14:paraId="12A60742" w14:textId="30E237AC" w:rsidR="00161CF2" w:rsidRPr="00161CF2" w:rsidRDefault="00161CF2" w:rsidP="00161CF2">
            <w:pPr>
              <w:pStyle w:val="TAL"/>
              <w:rPr>
                <w:sz w:val="16"/>
              </w:rPr>
            </w:pPr>
            <w:r>
              <w:rPr>
                <w:sz w:val="16"/>
              </w:rPr>
              <w:t>F</w:t>
            </w:r>
          </w:p>
        </w:tc>
        <w:tc>
          <w:tcPr>
            <w:tcW w:w="510" w:type="dxa"/>
          </w:tcPr>
          <w:p w14:paraId="06713770" w14:textId="717E7F39" w:rsidR="00161CF2" w:rsidRPr="00161CF2" w:rsidRDefault="00161CF2" w:rsidP="00161CF2">
            <w:pPr>
              <w:pStyle w:val="TAL"/>
              <w:rPr>
                <w:sz w:val="16"/>
              </w:rPr>
            </w:pPr>
            <w:r>
              <w:rPr>
                <w:sz w:val="16"/>
              </w:rPr>
              <w:t>Rel-17</w:t>
            </w:r>
          </w:p>
        </w:tc>
        <w:tc>
          <w:tcPr>
            <w:tcW w:w="661" w:type="dxa"/>
          </w:tcPr>
          <w:p w14:paraId="4068699A" w14:textId="1CE3A153" w:rsidR="00161CF2" w:rsidRPr="00161CF2" w:rsidRDefault="00161CF2" w:rsidP="00161CF2">
            <w:pPr>
              <w:pStyle w:val="TAL"/>
              <w:rPr>
                <w:sz w:val="16"/>
              </w:rPr>
            </w:pPr>
            <w:r>
              <w:rPr>
                <w:sz w:val="16"/>
              </w:rPr>
              <w:t>17.0.0</w:t>
            </w:r>
          </w:p>
        </w:tc>
        <w:tc>
          <w:tcPr>
            <w:tcW w:w="2607" w:type="dxa"/>
          </w:tcPr>
          <w:p w14:paraId="00A80F58" w14:textId="63B0AB1E" w:rsidR="00161CF2" w:rsidRPr="00161CF2" w:rsidRDefault="00161CF2" w:rsidP="00161CF2">
            <w:pPr>
              <w:pStyle w:val="TAL"/>
              <w:rPr>
                <w:sz w:val="16"/>
              </w:rPr>
            </w:pPr>
            <w:r>
              <w:rPr>
                <w:sz w:val="16"/>
              </w:rPr>
              <w:t xml:space="preserve">Termination of Dynamic Group Configuration procedure </w:t>
            </w:r>
            <w:proofErr w:type="spellStart"/>
            <w:r>
              <w:rPr>
                <w:sz w:val="16"/>
              </w:rPr>
              <w:t>procedure</w:t>
            </w:r>
            <w:proofErr w:type="spellEnd"/>
          </w:p>
        </w:tc>
      </w:tr>
    </w:tbl>
    <w:p w14:paraId="5CBC3355" w14:textId="77777777" w:rsidR="00161CF2" w:rsidRDefault="00161CF2" w:rsidP="00161CF2"/>
    <w:p w14:paraId="04317CF6" w14:textId="77777777" w:rsidR="00161CF2" w:rsidRDefault="00161CF2" w:rsidP="00161C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DAA28" w14:textId="516E4D60" w:rsidR="00161CF2" w:rsidRDefault="00161CF2" w:rsidP="00161CF2">
      <w:pPr>
        <w:rPr>
          <w:rFonts w:ascii="Arial" w:hAnsi="Arial" w:cs="Arial"/>
          <w:b/>
          <w:sz w:val="24"/>
        </w:rPr>
      </w:pPr>
      <w:r>
        <w:rPr>
          <w:rFonts w:ascii="Arial" w:hAnsi="Arial" w:cs="Arial"/>
          <w:b/>
          <w:color w:val="0000FF"/>
          <w:sz w:val="24"/>
        </w:rPr>
        <w:t>CP-211256</w:t>
      </w:r>
      <w:r>
        <w:rPr>
          <w:rFonts w:ascii="Arial" w:hAnsi="Arial" w:cs="Arial"/>
          <w:b/>
          <w:color w:val="0000FF"/>
          <w:sz w:val="24"/>
        </w:rPr>
        <w:tab/>
      </w:r>
      <w:r>
        <w:rPr>
          <w:rFonts w:ascii="Arial" w:hAnsi="Arial" w:cs="Arial"/>
          <w:b/>
          <w:sz w:val="24"/>
        </w:rPr>
        <w:t xml:space="preserve">CR pack on TEI17 for </w:t>
      </w:r>
      <w:proofErr w:type="spellStart"/>
      <w:r>
        <w:rPr>
          <w:rFonts w:ascii="Arial" w:hAnsi="Arial" w:cs="Arial"/>
          <w:b/>
          <w:sz w:val="24"/>
        </w:rPr>
        <w:t>Vertical_LAN</w:t>
      </w:r>
      <w:proofErr w:type="spellEnd"/>
    </w:p>
    <w:p w14:paraId="65B45AE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EFA24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161CF2" w14:paraId="63BEBA93" w14:textId="77777777" w:rsidTr="00161CF2">
        <w:tc>
          <w:tcPr>
            <w:tcW w:w="1133" w:type="dxa"/>
          </w:tcPr>
          <w:p w14:paraId="41F8D1D1" w14:textId="27087DA9" w:rsidR="00161CF2" w:rsidRDefault="00161CF2" w:rsidP="00161CF2">
            <w:pPr>
              <w:pStyle w:val="TAH"/>
            </w:pPr>
            <w:r>
              <w:t>WG TDoc</w:t>
            </w:r>
          </w:p>
        </w:tc>
        <w:tc>
          <w:tcPr>
            <w:tcW w:w="1020" w:type="dxa"/>
          </w:tcPr>
          <w:p w14:paraId="01962847" w14:textId="0BC97139" w:rsidR="00161CF2" w:rsidRDefault="00161CF2" w:rsidP="00161CF2">
            <w:pPr>
              <w:pStyle w:val="TAH"/>
            </w:pPr>
            <w:r>
              <w:t xml:space="preserve">WG </w:t>
            </w:r>
            <w:proofErr w:type="spellStart"/>
            <w:r>
              <w:t>decisn</w:t>
            </w:r>
            <w:proofErr w:type="spellEnd"/>
          </w:p>
        </w:tc>
        <w:tc>
          <w:tcPr>
            <w:tcW w:w="1020" w:type="dxa"/>
          </w:tcPr>
          <w:p w14:paraId="7893EE1A" w14:textId="4A094D5B" w:rsidR="00161CF2" w:rsidRDefault="00161CF2" w:rsidP="00161CF2">
            <w:pPr>
              <w:pStyle w:val="TAH"/>
            </w:pPr>
            <w:r>
              <w:t xml:space="preserve">TSG </w:t>
            </w:r>
            <w:proofErr w:type="spellStart"/>
            <w:r>
              <w:t>decisn</w:t>
            </w:r>
            <w:proofErr w:type="spellEnd"/>
          </w:p>
        </w:tc>
        <w:tc>
          <w:tcPr>
            <w:tcW w:w="1133" w:type="dxa"/>
          </w:tcPr>
          <w:p w14:paraId="5E225222" w14:textId="61E977FE" w:rsidR="00161CF2" w:rsidRDefault="00161CF2" w:rsidP="00161CF2">
            <w:pPr>
              <w:pStyle w:val="TAH"/>
            </w:pPr>
            <w:r>
              <w:t>Spec</w:t>
            </w:r>
          </w:p>
        </w:tc>
        <w:tc>
          <w:tcPr>
            <w:tcW w:w="572" w:type="dxa"/>
          </w:tcPr>
          <w:p w14:paraId="65B5BCF0" w14:textId="54AD469B" w:rsidR="00161CF2" w:rsidRDefault="00161CF2" w:rsidP="00161CF2">
            <w:pPr>
              <w:pStyle w:val="TAH"/>
            </w:pPr>
            <w:r>
              <w:t>CR</w:t>
            </w:r>
          </w:p>
        </w:tc>
        <w:tc>
          <w:tcPr>
            <w:tcW w:w="567" w:type="dxa"/>
          </w:tcPr>
          <w:p w14:paraId="081E342F" w14:textId="167A8167" w:rsidR="00161CF2" w:rsidRDefault="00161CF2" w:rsidP="00161CF2">
            <w:pPr>
              <w:pStyle w:val="TAH"/>
            </w:pPr>
            <w:r>
              <w:t>rev</w:t>
            </w:r>
          </w:p>
        </w:tc>
        <w:tc>
          <w:tcPr>
            <w:tcW w:w="567" w:type="dxa"/>
          </w:tcPr>
          <w:p w14:paraId="09C49F42" w14:textId="74C2FEC4" w:rsidR="00161CF2" w:rsidRDefault="00161CF2" w:rsidP="00161CF2">
            <w:pPr>
              <w:pStyle w:val="TAH"/>
            </w:pPr>
            <w:r>
              <w:t>cat</w:t>
            </w:r>
          </w:p>
        </w:tc>
        <w:tc>
          <w:tcPr>
            <w:tcW w:w="510" w:type="dxa"/>
          </w:tcPr>
          <w:p w14:paraId="571E5295" w14:textId="77B4A7CD" w:rsidR="00161CF2" w:rsidRDefault="00161CF2" w:rsidP="00161CF2">
            <w:pPr>
              <w:pStyle w:val="TAH"/>
            </w:pPr>
            <w:proofErr w:type="spellStart"/>
            <w:r>
              <w:t>Rel</w:t>
            </w:r>
            <w:proofErr w:type="spellEnd"/>
          </w:p>
        </w:tc>
        <w:tc>
          <w:tcPr>
            <w:tcW w:w="661" w:type="dxa"/>
          </w:tcPr>
          <w:p w14:paraId="41531364" w14:textId="68965463"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B1BC76F" w14:textId="6A304FFA" w:rsidR="00161CF2" w:rsidRDefault="00161CF2" w:rsidP="00161CF2">
            <w:pPr>
              <w:pStyle w:val="TAH"/>
            </w:pPr>
            <w:r>
              <w:t>Title</w:t>
            </w:r>
          </w:p>
        </w:tc>
      </w:tr>
      <w:tr w:rsidR="00161CF2" w14:paraId="2B961D71" w14:textId="77777777" w:rsidTr="00161CF2">
        <w:tc>
          <w:tcPr>
            <w:tcW w:w="1133" w:type="dxa"/>
          </w:tcPr>
          <w:p w14:paraId="6E5800C9" w14:textId="38F44381" w:rsidR="00161CF2" w:rsidRPr="00161CF2" w:rsidRDefault="00161CF2" w:rsidP="00161CF2">
            <w:pPr>
              <w:pStyle w:val="TAL"/>
              <w:rPr>
                <w:sz w:val="16"/>
              </w:rPr>
            </w:pPr>
            <w:r>
              <w:rPr>
                <w:sz w:val="16"/>
              </w:rPr>
              <w:t>C3-212602</w:t>
            </w:r>
          </w:p>
        </w:tc>
        <w:tc>
          <w:tcPr>
            <w:tcW w:w="1020" w:type="dxa"/>
          </w:tcPr>
          <w:p w14:paraId="41230153" w14:textId="0DCE8255" w:rsidR="00161CF2" w:rsidRPr="00161CF2" w:rsidRDefault="00161CF2" w:rsidP="00161CF2">
            <w:pPr>
              <w:pStyle w:val="TAL"/>
              <w:rPr>
                <w:sz w:val="16"/>
              </w:rPr>
            </w:pPr>
            <w:r>
              <w:rPr>
                <w:sz w:val="16"/>
              </w:rPr>
              <w:t>agreed</w:t>
            </w:r>
          </w:p>
        </w:tc>
        <w:tc>
          <w:tcPr>
            <w:tcW w:w="1020" w:type="dxa"/>
          </w:tcPr>
          <w:p w14:paraId="76F6B2FA" w14:textId="466AC1E2" w:rsidR="00161CF2" w:rsidRPr="00161CF2" w:rsidRDefault="00161CF2" w:rsidP="00161CF2">
            <w:pPr>
              <w:pStyle w:val="TAL"/>
              <w:rPr>
                <w:sz w:val="16"/>
              </w:rPr>
            </w:pPr>
            <w:r>
              <w:rPr>
                <w:sz w:val="16"/>
              </w:rPr>
              <w:t>approved</w:t>
            </w:r>
          </w:p>
        </w:tc>
        <w:tc>
          <w:tcPr>
            <w:tcW w:w="1133" w:type="dxa"/>
          </w:tcPr>
          <w:p w14:paraId="713D1B40" w14:textId="089CCE20" w:rsidR="00161CF2" w:rsidRPr="00161CF2" w:rsidRDefault="00161CF2" w:rsidP="00161CF2">
            <w:pPr>
              <w:pStyle w:val="TAL"/>
              <w:rPr>
                <w:sz w:val="16"/>
              </w:rPr>
            </w:pPr>
            <w:r>
              <w:rPr>
                <w:sz w:val="16"/>
              </w:rPr>
              <w:t>29.522</w:t>
            </w:r>
          </w:p>
        </w:tc>
        <w:tc>
          <w:tcPr>
            <w:tcW w:w="572" w:type="dxa"/>
          </w:tcPr>
          <w:p w14:paraId="504B5EF5" w14:textId="029C5EFF" w:rsidR="00161CF2" w:rsidRPr="00161CF2" w:rsidRDefault="00161CF2" w:rsidP="00161CF2">
            <w:pPr>
              <w:pStyle w:val="TAL"/>
              <w:rPr>
                <w:sz w:val="16"/>
              </w:rPr>
            </w:pPr>
            <w:r>
              <w:rPr>
                <w:sz w:val="16"/>
              </w:rPr>
              <w:t>0310</w:t>
            </w:r>
          </w:p>
        </w:tc>
        <w:tc>
          <w:tcPr>
            <w:tcW w:w="567" w:type="dxa"/>
          </w:tcPr>
          <w:p w14:paraId="7686CED1" w14:textId="43F5070C" w:rsidR="00161CF2" w:rsidRPr="00161CF2" w:rsidRDefault="00161CF2" w:rsidP="00161CF2">
            <w:pPr>
              <w:pStyle w:val="TAL"/>
              <w:rPr>
                <w:sz w:val="16"/>
              </w:rPr>
            </w:pPr>
            <w:r>
              <w:rPr>
                <w:sz w:val="16"/>
              </w:rPr>
              <w:t>2</w:t>
            </w:r>
          </w:p>
        </w:tc>
        <w:tc>
          <w:tcPr>
            <w:tcW w:w="567" w:type="dxa"/>
          </w:tcPr>
          <w:p w14:paraId="2CB924C2" w14:textId="2A1C29DC" w:rsidR="00161CF2" w:rsidRPr="00161CF2" w:rsidRDefault="00161CF2" w:rsidP="00161CF2">
            <w:pPr>
              <w:pStyle w:val="TAL"/>
              <w:rPr>
                <w:sz w:val="16"/>
              </w:rPr>
            </w:pPr>
            <w:r>
              <w:rPr>
                <w:sz w:val="16"/>
              </w:rPr>
              <w:t>D</w:t>
            </w:r>
          </w:p>
        </w:tc>
        <w:tc>
          <w:tcPr>
            <w:tcW w:w="510" w:type="dxa"/>
          </w:tcPr>
          <w:p w14:paraId="55C3F1A1" w14:textId="157EA6E1" w:rsidR="00161CF2" w:rsidRPr="00161CF2" w:rsidRDefault="00161CF2" w:rsidP="00161CF2">
            <w:pPr>
              <w:pStyle w:val="TAL"/>
              <w:rPr>
                <w:sz w:val="16"/>
              </w:rPr>
            </w:pPr>
            <w:r>
              <w:rPr>
                <w:sz w:val="16"/>
              </w:rPr>
              <w:t>Rel-17</w:t>
            </w:r>
          </w:p>
        </w:tc>
        <w:tc>
          <w:tcPr>
            <w:tcW w:w="661" w:type="dxa"/>
          </w:tcPr>
          <w:p w14:paraId="59198E72" w14:textId="36D4C3EE" w:rsidR="00161CF2" w:rsidRPr="00161CF2" w:rsidRDefault="00161CF2" w:rsidP="00161CF2">
            <w:pPr>
              <w:pStyle w:val="TAL"/>
              <w:rPr>
                <w:sz w:val="16"/>
              </w:rPr>
            </w:pPr>
            <w:r>
              <w:rPr>
                <w:sz w:val="16"/>
              </w:rPr>
              <w:t>17.1.0</w:t>
            </w:r>
          </w:p>
        </w:tc>
        <w:tc>
          <w:tcPr>
            <w:tcW w:w="2607" w:type="dxa"/>
          </w:tcPr>
          <w:p w14:paraId="447A86E7" w14:textId="1B6D5229" w:rsidR="00161CF2" w:rsidRPr="00161CF2" w:rsidRDefault="00161CF2" w:rsidP="00161CF2">
            <w:pPr>
              <w:pStyle w:val="TAL"/>
              <w:rPr>
                <w:sz w:val="16"/>
              </w:rPr>
            </w:pPr>
            <w:r>
              <w:rPr>
                <w:sz w:val="16"/>
              </w:rPr>
              <w:t xml:space="preserve">Correction of </w:t>
            </w:r>
            <w:proofErr w:type="spellStart"/>
            <w:r>
              <w:rPr>
                <w:sz w:val="16"/>
              </w:rPr>
              <w:t>AaaUsage</w:t>
            </w:r>
            <w:proofErr w:type="spellEnd"/>
          </w:p>
        </w:tc>
      </w:tr>
      <w:tr w:rsidR="00161CF2" w14:paraId="6AC4A2DF" w14:textId="77777777" w:rsidTr="00161CF2">
        <w:tc>
          <w:tcPr>
            <w:tcW w:w="1133" w:type="dxa"/>
          </w:tcPr>
          <w:p w14:paraId="264DABDA" w14:textId="14A92BAB" w:rsidR="00161CF2" w:rsidRPr="00161CF2" w:rsidRDefault="00161CF2" w:rsidP="00161CF2">
            <w:pPr>
              <w:pStyle w:val="TAL"/>
              <w:rPr>
                <w:sz w:val="16"/>
              </w:rPr>
            </w:pPr>
            <w:r>
              <w:rPr>
                <w:sz w:val="16"/>
              </w:rPr>
              <w:t>C3-213550</w:t>
            </w:r>
          </w:p>
        </w:tc>
        <w:tc>
          <w:tcPr>
            <w:tcW w:w="1020" w:type="dxa"/>
          </w:tcPr>
          <w:p w14:paraId="0CC67EE0" w14:textId="38FCECC1" w:rsidR="00161CF2" w:rsidRPr="00161CF2" w:rsidRDefault="00161CF2" w:rsidP="00161CF2">
            <w:pPr>
              <w:pStyle w:val="TAL"/>
              <w:rPr>
                <w:sz w:val="16"/>
              </w:rPr>
            </w:pPr>
            <w:r>
              <w:rPr>
                <w:sz w:val="16"/>
              </w:rPr>
              <w:t>agreed</w:t>
            </w:r>
          </w:p>
        </w:tc>
        <w:tc>
          <w:tcPr>
            <w:tcW w:w="1020" w:type="dxa"/>
          </w:tcPr>
          <w:p w14:paraId="35FDFF17" w14:textId="5A137357" w:rsidR="00161CF2" w:rsidRPr="00161CF2" w:rsidRDefault="00161CF2" w:rsidP="00161CF2">
            <w:pPr>
              <w:pStyle w:val="TAL"/>
              <w:rPr>
                <w:sz w:val="16"/>
              </w:rPr>
            </w:pPr>
            <w:r>
              <w:rPr>
                <w:sz w:val="16"/>
              </w:rPr>
              <w:t>approved</w:t>
            </w:r>
          </w:p>
        </w:tc>
        <w:tc>
          <w:tcPr>
            <w:tcW w:w="1133" w:type="dxa"/>
          </w:tcPr>
          <w:p w14:paraId="6C2FD32B" w14:textId="373CB888" w:rsidR="00161CF2" w:rsidRPr="00161CF2" w:rsidRDefault="00161CF2" w:rsidP="00161CF2">
            <w:pPr>
              <w:pStyle w:val="TAL"/>
              <w:rPr>
                <w:sz w:val="16"/>
              </w:rPr>
            </w:pPr>
            <w:r>
              <w:rPr>
                <w:sz w:val="16"/>
              </w:rPr>
              <w:t>29.512</w:t>
            </w:r>
          </w:p>
        </w:tc>
        <w:tc>
          <w:tcPr>
            <w:tcW w:w="572" w:type="dxa"/>
          </w:tcPr>
          <w:p w14:paraId="01C51335" w14:textId="2F8010C6" w:rsidR="00161CF2" w:rsidRPr="00161CF2" w:rsidRDefault="00161CF2" w:rsidP="00161CF2">
            <w:pPr>
              <w:pStyle w:val="TAL"/>
              <w:rPr>
                <w:sz w:val="16"/>
              </w:rPr>
            </w:pPr>
            <w:r>
              <w:rPr>
                <w:sz w:val="16"/>
              </w:rPr>
              <w:t>0778</w:t>
            </w:r>
          </w:p>
        </w:tc>
        <w:tc>
          <w:tcPr>
            <w:tcW w:w="567" w:type="dxa"/>
          </w:tcPr>
          <w:p w14:paraId="007E9207" w14:textId="5F104DD3" w:rsidR="00161CF2" w:rsidRPr="00161CF2" w:rsidRDefault="00161CF2" w:rsidP="00161CF2">
            <w:pPr>
              <w:pStyle w:val="TAL"/>
              <w:rPr>
                <w:sz w:val="16"/>
              </w:rPr>
            </w:pPr>
            <w:r>
              <w:rPr>
                <w:sz w:val="16"/>
              </w:rPr>
              <w:t>2</w:t>
            </w:r>
          </w:p>
        </w:tc>
        <w:tc>
          <w:tcPr>
            <w:tcW w:w="567" w:type="dxa"/>
          </w:tcPr>
          <w:p w14:paraId="12B4CBBF" w14:textId="0F8685F3" w:rsidR="00161CF2" w:rsidRPr="00161CF2" w:rsidRDefault="00161CF2" w:rsidP="00161CF2">
            <w:pPr>
              <w:pStyle w:val="TAL"/>
              <w:rPr>
                <w:sz w:val="16"/>
              </w:rPr>
            </w:pPr>
            <w:r>
              <w:rPr>
                <w:sz w:val="16"/>
              </w:rPr>
              <w:t>F</w:t>
            </w:r>
          </w:p>
        </w:tc>
        <w:tc>
          <w:tcPr>
            <w:tcW w:w="510" w:type="dxa"/>
          </w:tcPr>
          <w:p w14:paraId="3CF92783" w14:textId="36CD7D24" w:rsidR="00161CF2" w:rsidRPr="00161CF2" w:rsidRDefault="00161CF2" w:rsidP="00161CF2">
            <w:pPr>
              <w:pStyle w:val="TAL"/>
              <w:rPr>
                <w:sz w:val="16"/>
              </w:rPr>
            </w:pPr>
            <w:r>
              <w:rPr>
                <w:sz w:val="16"/>
              </w:rPr>
              <w:t>Rel-17</w:t>
            </w:r>
          </w:p>
        </w:tc>
        <w:tc>
          <w:tcPr>
            <w:tcW w:w="661" w:type="dxa"/>
          </w:tcPr>
          <w:p w14:paraId="3D6D9E18" w14:textId="04469AF5" w:rsidR="00161CF2" w:rsidRPr="00161CF2" w:rsidRDefault="00161CF2" w:rsidP="00161CF2">
            <w:pPr>
              <w:pStyle w:val="TAL"/>
              <w:rPr>
                <w:sz w:val="16"/>
              </w:rPr>
            </w:pPr>
            <w:r>
              <w:rPr>
                <w:sz w:val="16"/>
              </w:rPr>
              <w:t>17.2.0</w:t>
            </w:r>
          </w:p>
        </w:tc>
        <w:tc>
          <w:tcPr>
            <w:tcW w:w="2607" w:type="dxa"/>
          </w:tcPr>
          <w:p w14:paraId="3156D20A" w14:textId="23B36A6B" w:rsidR="00161CF2" w:rsidRPr="00161CF2" w:rsidRDefault="00161CF2" w:rsidP="00161CF2">
            <w:pPr>
              <w:pStyle w:val="TAL"/>
              <w:rPr>
                <w:sz w:val="16"/>
              </w:rPr>
            </w:pPr>
            <w:r>
              <w:rPr>
                <w:sz w:val="16"/>
              </w:rPr>
              <w:t xml:space="preserve">Correction of </w:t>
            </w:r>
            <w:proofErr w:type="spellStart"/>
            <w:r>
              <w:rPr>
                <w:sz w:val="16"/>
              </w:rPr>
              <w:t>tsnPortManContNwtts</w:t>
            </w:r>
            <w:proofErr w:type="spellEnd"/>
            <w:r>
              <w:rPr>
                <w:sz w:val="16"/>
              </w:rPr>
              <w:t xml:space="preserve"> attribute</w:t>
            </w:r>
          </w:p>
        </w:tc>
      </w:tr>
    </w:tbl>
    <w:p w14:paraId="6851217D" w14:textId="77777777" w:rsidR="00161CF2" w:rsidRDefault="00161CF2" w:rsidP="00161CF2"/>
    <w:p w14:paraId="5339837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2591E" w14:textId="7721AC2C" w:rsidR="00161CF2" w:rsidRDefault="00161CF2" w:rsidP="00161CF2">
      <w:pPr>
        <w:rPr>
          <w:rFonts w:ascii="Arial" w:hAnsi="Arial" w:cs="Arial"/>
          <w:b/>
          <w:sz w:val="24"/>
        </w:rPr>
      </w:pPr>
      <w:r>
        <w:rPr>
          <w:rFonts w:ascii="Arial" w:hAnsi="Arial" w:cs="Arial"/>
          <w:b/>
          <w:color w:val="0000FF"/>
          <w:sz w:val="24"/>
        </w:rPr>
        <w:t>CP-211265</w:t>
      </w:r>
      <w:r>
        <w:rPr>
          <w:rFonts w:ascii="Arial" w:hAnsi="Arial" w:cs="Arial"/>
          <w:b/>
          <w:color w:val="0000FF"/>
          <w:sz w:val="24"/>
        </w:rPr>
        <w:tab/>
      </w:r>
      <w:r>
        <w:rPr>
          <w:rFonts w:ascii="Arial" w:hAnsi="Arial" w:cs="Arial"/>
          <w:b/>
          <w:sz w:val="24"/>
        </w:rPr>
        <w:t>CR Pack on update of TS version_Rel-17</w:t>
      </w:r>
    </w:p>
    <w:p w14:paraId="5596332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1E4B3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61CF2" w14:paraId="4FE234B3" w14:textId="77777777" w:rsidTr="00161CF2">
        <w:tc>
          <w:tcPr>
            <w:tcW w:w="1133" w:type="dxa"/>
          </w:tcPr>
          <w:p w14:paraId="19AEA3DB" w14:textId="340C9B95" w:rsidR="00161CF2" w:rsidRDefault="00161CF2" w:rsidP="00161CF2">
            <w:pPr>
              <w:pStyle w:val="TAH"/>
            </w:pPr>
            <w:r>
              <w:t>WG TDoc</w:t>
            </w:r>
          </w:p>
        </w:tc>
        <w:tc>
          <w:tcPr>
            <w:tcW w:w="1020" w:type="dxa"/>
          </w:tcPr>
          <w:p w14:paraId="5BD0C9D2" w14:textId="62B973D3" w:rsidR="00161CF2" w:rsidRDefault="00161CF2" w:rsidP="00161CF2">
            <w:pPr>
              <w:pStyle w:val="TAH"/>
            </w:pPr>
            <w:r>
              <w:t xml:space="preserve">WG </w:t>
            </w:r>
            <w:proofErr w:type="spellStart"/>
            <w:r>
              <w:t>decisn</w:t>
            </w:r>
            <w:proofErr w:type="spellEnd"/>
          </w:p>
        </w:tc>
        <w:tc>
          <w:tcPr>
            <w:tcW w:w="1020" w:type="dxa"/>
          </w:tcPr>
          <w:p w14:paraId="73DB5F24" w14:textId="7F9D578A" w:rsidR="00161CF2" w:rsidRDefault="00161CF2" w:rsidP="00161CF2">
            <w:pPr>
              <w:pStyle w:val="TAH"/>
            </w:pPr>
            <w:r>
              <w:t xml:space="preserve">TSG </w:t>
            </w:r>
            <w:proofErr w:type="spellStart"/>
            <w:r>
              <w:t>decisn</w:t>
            </w:r>
            <w:proofErr w:type="spellEnd"/>
          </w:p>
        </w:tc>
        <w:tc>
          <w:tcPr>
            <w:tcW w:w="1133" w:type="dxa"/>
          </w:tcPr>
          <w:p w14:paraId="41DDF0D3" w14:textId="52344CEE" w:rsidR="00161CF2" w:rsidRDefault="00161CF2" w:rsidP="00161CF2">
            <w:pPr>
              <w:pStyle w:val="TAH"/>
            </w:pPr>
            <w:r>
              <w:t>Spec</w:t>
            </w:r>
          </w:p>
        </w:tc>
        <w:tc>
          <w:tcPr>
            <w:tcW w:w="572" w:type="dxa"/>
          </w:tcPr>
          <w:p w14:paraId="7A6C9528" w14:textId="3B7833C8" w:rsidR="00161CF2" w:rsidRDefault="00161CF2" w:rsidP="00161CF2">
            <w:pPr>
              <w:pStyle w:val="TAH"/>
            </w:pPr>
            <w:r>
              <w:t>CR</w:t>
            </w:r>
          </w:p>
        </w:tc>
        <w:tc>
          <w:tcPr>
            <w:tcW w:w="567" w:type="dxa"/>
          </w:tcPr>
          <w:p w14:paraId="32A31CD0" w14:textId="0D675A06" w:rsidR="00161CF2" w:rsidRDefault="00161CF2" w:rsidP="00161CF2">
            <w:pPr>
              <w:pStyle w:val="TAH"/>
            </w:pPr>
            <w:r>
              <w:t>rev</w:t>
            </w:r>
          </w:p>
        </w:tc>
        <w:tc>
          <w:tcPr>
            <w:tcW w:w="567" w:type="dxa"/>
          </w:tcPr>
          <w:p w14:paraId="36952603" w14:textId="50F54DE7" w:rsidR="00161CF2" w:rsidRDefault="00161CF2" w:rsidP="00161CF2">
            <w:pPr>
              <w:pStyle w:val="TAH"/>
            </w:pPr>
            <w:r>
              <w:t>cat</w:t>
            </w:r>
          </w:p>
        </w:tc>
        <w:tc>
          <w:tcPr>
            <w:tcW w:w="510" w:type="dxa"/>
          </w:tcPr>
          <w:p w14:paraId="12E021C0" w14:textId="6DBA79D2" w:rsidR="00161CF2" w:rsidRDefault="00161CF2" w:rsidP="00161CF2">
            <w:pPr>
              <w:pStyle w:val="TAH"/>
            </w:pPr>
            <w:proofErr w:type="spellStart"/>
            <w:r>
              <w:t>Rel</w:t>
            </w:r>
            <w:proofErr w:type="spellEnd"/>
          </w:p>
        </w:tc>
        <w:tc>
          <w:tcPr>
            <w:tcW w:w="661" w:type="dxa"/>
          </w:tcPr>
          <w:p w14:paraId="3B7B825D" w14:textId="25E0648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C450BCB" w14:textId="2C7C5C0A" w:rsidR="00161CF2" w:rsidRDefault="00161CF2" w:rsidP="00161CF2">
            <w:pPr>
              <w:pStyle w:val="TAH"/>
            </w:pPr>
            <w:r>
              <w:t>Title</w:t>
            </w:r>
          </w:p>
        </w:tc>
      </w:tr>
      <w:tr w:rsidR="00161CF2" w14:paraId="267E62FB" w14:textId="77777777" w:rsidTr="00161CF2">
        <w:tc>
          <w:tcPr>
            <w:tcW w:w="1133" w:type="dxa"/>
          </w:tcPr>
          <w:p w14:paraId="4BF1FC03" w14:textId="59A7F06D" w:rsidR="00161CF2" w:rsidRPr="00161CF2" w:rsidRDefault="00161CF2" w:rsidP="00161CF2">
            <w:pPr>
              <w:pStyle w:val="TAL"/>
              <w:rPr>
                <w:sz w:val="16"/>
              </w:rPr>
            </w:pPr>
            <w:r>
              <w:rPr>
                <w:sz w:val="16"/>
              </w:rPr>
              <w:t>C3-213477</w:t>
            </w:r>
          </w:p>
        </w:tc>
        <w:tc>
          <w:tcPr>
            <w:tcW w:w="1020" w:type="dxa"/>
          </w:tcPr>
          <w:p w14:paraId="1D5DE5F8" w14:textId="1ABF7D1C" w:rsidR="00161CF2" w:rsidRPr="00161CF2" w:rsidRDefault="00161CF2" w:rsidP="00161CF2">
            <w:pPr>
              <w:pStyle w:val="TAL"/>
              <w:rPr>
                <w:sz w:val="16"/>
              </w:rPr>
            </w:pPr>
            <w:r>
              <w:rPr>
                <w:sz w:val="16"/>
              </w:rPr>
              <w:t>agreed</w:t>
            </w:r>
          </w:p>
        </w:tc>
        <w:tc>
          <w:tcPr>
            <w:tcW w:w="1020" w:type="dxa"/>
          </w:tcPr>
          <w:p w14:paraId="364C1DA2" w14:textId="3F2F6A26" w:rsidR="00161CF2" w:rsidRPr="00161CF2" w:rsidRDefault="00161CF2" w:rsidP="00161CF2">
            <w:pPr>
              <w:pStyle w:val="TAL"/>
              <w:rPr>
                <w:sz w:val="16"/>
              </w:rPr>
            </w:pPr>
            <w:r>
              <w:rPr>
                <w:sz w:val="16"/>
              </w:rPr>
              <w:t>approved</w:t>
            </w:r>
          </w:p>
        </w:tc>
        <w:tc>
          <w:tcPr>
            <w:tcW w:w="1133" w:type="dxa"/>
          </w:tcPr>
          <w:p w14:paraId="21198EB8" w14:textId="1907F884" w:rsidR="00161CF2" w:rsidRPr="00161CF2" w:rsidRDefault="00161CF2" w:rsidP="00161CF2">
            <w:pPr>
              <w:pStyle w:val="TAL"/>
              <w:rPr>
                <w:sz w:val="16"/>
              </w:rPr>
            </w:pPr>
            <w:r>
              <w:rPr>
                <w:sz w:val="16"/>
              </w:rPr>
              <w:t>29.507</w:t>
            </w:r>
          </w:p>
        </w:tc>
        <w:tc>
          <w:tcPr>
            <w:tcW w:w="572" w:type="dxa"/>
          </w:tcPr>
          <w:p w14:paraId="6C84EB87" w14:textId="61D5A915" w:rsidR="00161CF2" w:rsidRPr="00161CF2" w:rsidRDefault="00161CF2" w:rsidP="00161CF2">
            <w:pPr>
              <w:pStyle w:val="TAL"/>
              <w:rPr>
                <w:sz w:val="16"/>
              </w:rPr>
            </w:pPr>
            <w:r>
              <w:rPr>
                <w:sz w:val="16"/>
              </w:rPr>
              <w:t>0173</w:t>
            </w:r>
          </w:p>
        </w:tc>
        <w:tc>
          <w:tcPr>
            <w:tcW w:w="567" w:type="dxa"/>
          </w:tcPr>
          <w:p w14:paraId="424C8D35" w14:textId="77777777" w:rsidR="00161CF2" w:rsidRPr="00161CF2" w:rsidRDefault="00161CF2" w:rsidP="00161CF2">
            <w:pPr>
              <w:pStyle w:val="TAL"/>
              <w:rPr>
                <w:sz w:val="16"/>
              </w:rPr>
            </w:pPr>
          </w:p>
        </w:tc>
        <w:tc>
          <w:tcPr>
            <w:tcW w:w="567" w:type="dxa"/>
          </w:tcPr>
          <w:p w14:paraId="0DD20B24" w14:textId="5CC46F42" w:rsidR="00161CF2" w:rsidRPr="00161CF2" w:rsidRDefault="00161CF2" w:rsidP="00161CF2">
            <w:pPr>
              <w:pStyle w:val="TAL"/>
              <w:rPr>
                <w:sz w:val="16"/>
              </w:rPr>
            </w:pPr>
            <w:r>
              <w:rPr>
                <w:sz w:val="16"/>
              </w:rPr>
              <w:t>F</w:t>
            </w:r>
          </w:p>
        </w:tc>
        <w:tc>
          <w:tcPr>
            <w:tcW w:w="510" w:type="dxa"/>
          </w:tcPr>
          <w:p w14:paraId="4E02123C" w14:textId="76ED0EA4" w:rsidR="00161CF2" w:rsidRPr="00161CF2" w:rsidRDefault="00161CF2" w:rsidP="00161CF2">
            <w:pPr>
              <w:pStyle w:val="TAL"/>
              <w:rPr>
                <w:sz w:val="16"/>
              </w:rPr>
            </w:pPr>
            <w:r>
              <w:rPr>
                <w:sz w:val="16"/>
              </w:rPr>
              <w:t>Rel-17</w:t>
            </w:r>
          </w:p>
        </w:tc>
        <w:tc>
          <w:tcPr>
            <w:tcW w:w="661" w:type="dxa"/>
          </w:tcPr>
          <w:p w14:paraId="40825D71" w14:textId="7F579758" w:rsidR="00161CF2" w:rsidRPr="00161CF2" w:rsidRDefault="00161CF2" w:rsidP="00161CF2">
            <w:pPr>
              <w:pStyle w:val="TAL"/>
              <w:rPr>
                <w:sz w:val="16"/>
              </w:rPr>
            </w:pPr>
            <w:r>
              <w:rPr>
                <w:sz w:val="16"/>
              </w:rPr>
              <w:t>17.2.0</w:t>
            </w:r>
          </w:p>
        </w:tc>
        <w:tc>
          <w:tcPr>
            <w:tcW w:w="2607" w:type="dxa"/>
          </w:tcPr>
          <w:p w14:paraId="64478321" w14:textId="5E560F37"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3AFBDFD0" w14:textId="77777777" w:rsidTr="00161CF2">
        <w:tc>
          <w:tcPr>
            <w:tcW w:w="1133" w:type="dxa"/>
          </w:tcPr>
          <w:p w14:paraId="2E94005A" w14:textId="6BC60E9E" w:rsidR="00161CF2" w:rsidRPr="00161CF2" w:rsidRDefault="00161CF2" w:rsidP="00161CF2">
            <w:pPr>
              <w:pStyle w:val="TAL"/>
              <w:rPr>
                <w:sz w:val="16"/>
              </w:rPr>
            </w:pPr>
            <w:r>
              <w:rPr>
                <w:sz w:val="16"/>
              </w:rPr>
              <w:t>C3-213478</w:t>
            </w:r>
          </w:p>
        </w:tc>
        <w:tc>
          <w:tcPr>
            <w:tcW w:w="1020" w:type="dxa"/>
          </w:tcPr>
          <w:p w14:paraId="7EDE48F8" w14:textId="282BBE5C" w:rsidR="00161CF2" w:rsidRPr="00161CF2" w:rsidRDefault="00161CF2" w:rsidP="00161CF2">
            <w:pPr>
              <w:pStyle w:val="TAL"/>
              <w:rPr>
                <w:sz w:val="16"/>
              </w:rPr>
            </w:pPr>
            <w:r>
              <w:rPr>
                <w:sz w:val="16"/>
              </w:rPr>
              <w:t>agreed</w:t>
            </w:r>
          </w:p>
        </w:tc>
        <w:tc>
          <w:tcPr>
            <w:tcW w:w="1020" w:type="dxa"/>
          </w:tcPr>
          <w:p w14:paraId="30A24EDA" w14:textId="313285BF" w:rsidR="00161CF2" w:rsidRPr="00161CF2" w:rsidRDefault="00161CF2" w:rsidP="00161CF2">
            <w:pPr>
              <w:pStyle w:val="TAL"/>
              <w:rPr>
                <w:sz w:val="16"/>
              </w:rPr>
            </w:pPr>
            <w:r>
              <w:rPr>
                <w:sz w:val="16"/>
              </w:rPr>
              <w:t>approved</w:t>
            </w:r>
          </w:p>
        </w:tc>
        <w:tc>
          <w:tcPr>
            <w:tcW w:w="1133" w:type="dxa"/>
          </w:tcPr>
          <w:p w14:paraId="5DB7C54E" w14:textId="7A41BE4F" w:rsidR="00161CF2" w:rsidRPr="00161CF2" w:rsidRDefault="00161CF2" w:rsidP="00161CF2">
            <w:pPr>
              <w:pStyle w:val="TAL"/>
              <w:rPr>
                <w:sz w:val="16"/>
              </w:rPr>
            </w:pPr>
            <w:r>
              <w:rPr>
                <w:sz w:val="16"/>
              </w:rPr>
              <w:t>29.508</w:t>
            </w:r>
          </w:p>
        </w:tc>
        <w:tc>
          <w:tcPr>
            <w:tcW w:w="572" w:type="dxa"/>
          </w:tcPr>
          <w:p w14:paraId="6E191F72" w14:textId="472ED94E" w:rsidR="00161CF2" w:rsidRPr="00161CF2" w:rsidRDefault="00161CF2" w:rsidP="00161CF2">
            <w:pPr>
              <w:pStyle w:val="TAL"/>
              <w:rPr>
                <w:sz w:val="16"/>
              </w:rPr>
            </w:pPr>
            <w:r>
              <w:rPr>
                <w:sz w:val="16"/>
              </w:rPr>
              <w:t>0138</w:t>
            </w:r>
          </w:p>
        </w:tc>
        <w:tc>
          <w:tcPr>
            <w:tcW w:w="567" w:type="dxa"/>
          </w:tcPr>
          <w:p w14:paraId="54D837A6" w14:textId="77777777" w:rsidR="00161CF2" w:rsidRPr="00161CF2" w:rsidRDefault="00161CF2" w:rsidP="00161CF2">
            <w:pPr>
              <w:pStyle w:val="TAL"/>
              <w:rPr>
                <w:sz w:val="16"/>
              </w:rPr>
            </w:pPr>
          </w:p>
        </w:tc>
        <w:tc>
          <w:tcPr>
            <w:tcW w:w="567" w:type="dxa"/>
          </w:tcPr>
          <w:p w14:paraId="05DBB00D" w14:textId="6B5361DF" w:rsidR="00161CF2" w:rsidRPr="00161CF2" w:rsidRDefault="00161CF2" w:rsidP="00161CF2">
            <w:pPr>
              <w:pStyle w:val="TAL"/>
              <w:rPr>
                <w:sz w:val="16"/>
              </w:rPr>
            </w:pPr>
            <w:r>
              <w:rPr>
                <w:sz w:val="16"/>
              </w:rPr>
              <w:t>F</w:t>
            </w:r>
          </w:p>
        </w:tc>
        <w:tc>
          <w:tcPr>
            <w:tcW w:w="510" w:type="dxa"/>
          </w:tcPr>
          <w:p w14:paraId="57FDA6E8" w14:textId="78DE8E5C" w:rsidR="00161CF2" w:rsidRPr="00161CF2" w:rsidRDefault="00161CF2" w:rsidP="00161CF2">
            <w:pPr>
              <w:pStyle w:val="TAL"/>
              <w:rPr>
                <w:sz w:val="16"/>
              </w:rPr>
            </w:pPr>
            <w:r>
              <w:rPr>
                <w:sz w:val="16"/>
              </w:rPr>
              <w:t>Rel-17</w:t>
            </w:r>
          </w:p>
        </w:tc>
        <w:tc>
          <w:tcPr>
            <w:tcW w:w="661" w:type="dxa"/>
          </w:tcPr>
          <w:p w14:paraId="38F8F75C" w14:textId="0D08646C" w:rsidR="00161CF2" w:rsidRPr="00161CF2" w:rsidRDefault="00161CF2" w:rsidP="00161CF2">
            <w:pPr>
              <w:pStyle w:val="TAL"/>
              <w:rPr>
                <w:sz w:val="16"/>
              </w:rPr>
            </w:pPr>
            <w:r>
              <w:rPr>
                <w:sz w:val="16"/>
              </w:rPr>
              <w:t>17.2.0</w:t>
            </w:r>
          </w:p>
        </w:tc>
        <w:tc>
          <w:tcPr>
            <w:tcW w:w="2607" w:type="dxa"/>
          </w:tcPr>
          <w:p w14:paraId="42365F89" w14:textId="16014699"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580F9216" w14:textId="77777777" w:rsidTr="00161CF2">
        <w:tc>
          <w:tcPr>
            <w:tcW w:w="1133" w:type="dxa"/>
          </w:tcPr>
          <w:p w14:paraId="2DF50C49" w14:textId="6864397F" w:rsidR="00161CF2" w:rsidRPr="00161CF2" w:rsidRDefault="00161CF2" w:rsidP="00161CF2">
            <w:pPr>
              <w:pStyle w:val="TAL"/>
              <w:rPr>
                <w:sz w:val="16"/>
              </w:rPr>
            </w:pPr>
            <w:r>
              <w:rPr>
                <w:sz w:val="16"/>
              </w:rPr>
              <w:t>C3-213479</w:t>
            </w:r>
          </w:p>
        </w:tc>
        <w:tc>
          <w:tcPr>
            <w:tcW w:w="1020" w:type="dxa"/>
          </w:tcPr>
          <w:p w14:paraId="2CE52756" w14:textId="67FE9F5E" w:rsidR="00161CF2" w:rsidRPr="00161CF2" w:rsidRDefault="00161CF2" w:rsidP="00161CF2">
            <w:pPr>
              <w:pStyle w:val="TAL"/>
              <w:rPr>
                <w:sz w:val="16"/>
              </w:rPr>
            </w:pPr>
            <w:r>
              <w:rPr>
                <w:sz w:val="16"/>
              </w:rPr>
              <w:t>agreed</w:t>
            </w:r>
          </w:p>
        </w:tc>
        <w:tc>
          <w:tcPr>
            <w:tcW w:w="1020" w:type="dxa"/>
          </w:tcPr>
          <w:p w14:paraId="6E22C769" w14:textId="2E34B802" w:rsidR="00161CF2" w:rsidRPr="00161CF2" w:rsidRDefault="00161CF2" w:rsidP="00161CF2">
            <w:pPr>
              <w:pStyle w:val="TAL"/>
              <w:rPr>
                <w:sz w:val="16"/>
              </w:rPr>
            </w:pPr>
            <w:r>
              <w:rPr>
                <w:sz w:val="16"/>
              </w:rPr>
              <w:t>approved</w:t>
            </w:r>
          </w:p>
        </w:tc>
        <w:tc>
          <w:tcPr>
            <w:tcW w:w="1133" w:type="dxa"/>
          </w:tcPr>
          <w:p w14:paraId="4748F7B0" w14:textId="3783FCEB" w:rsidR="00161CF2" w:rsidRPr="00161CF2" w:rsidRDefault="00161CF2" w:rsidP="00161CF2">
            <w:pPr>
              <w:pStyle w:val="TAL"/>
              <w:rPr>
                <w:sz w:val="16"/>
              </w:rPr>
            </w:pPr>
            <w:r>
              <w:rPr>
                <w:sz w:val="16"/>
              </w:rPr>
              <w:t>29.525</w:t>
            </w:r>
          </w:p>
        </w:tc>
        <w:tc>
          <w:tcPr>
            <w:tcW w:w="572" w:type="dxa"/>
          </w:tcPr>
          <w:p w14:paraId="5552EE2F" w14:textId="5D8A9531" w:rsidR="00161CF2" w:rsidRPr="00161CF2" w:rsidRDefault="00161CF2" w:rsidP="00161CF2">
            <w:pPr>
              <w:pStyle w:val="TAL"/>
              <w:rPr>
                <w:sz w:val="16"/>
              </w:rPr>
            </w:pPr>
            <w:r>
              <w:rPr>
                <w:sz w:val="16"/>
              </w:rPr>
              <w:t>0160</w:t>
            </w:r>
          </w:p>
        </w:tc>
        <w:tc>
          <w:tcPr>
            <w:tcW w:w="567" w:type="dxa"/>
          </w:tcPr>
          <w:p w14:paraId="69885358" w14:textId="77777777" w:rsidR="00161CF2" w:rsidRPr="00161CF2" w:rsidRDefault="00161CF2" w:rsidP="00161CF2">
            <w:pPr>
              <w:pStyle w:val="TAL"/>
              <w:rPr>
                <w:sz w:val="16"/>
              </w:rPr>
            </w:pPr>
          </w:p>
        </w:tc>
        <w:tc>
          <w:tcPr>
            <w:tcW w:w="567" w:type="dxa"/>
          </w:tcPr>
          <w:p w14:paraId="2DF241BE" w14:textId="288A6021" w:rsidR="00161CF2" w:rsidRPr="00161CF2" w:rsidRDefault="00161CF2" w:rsidP="00161CF2">
            <w:pPr>
              <w:pStyle w:val="TAL"/>
              <w:rPr>
                <w:sz w:val="16"/>
              </w:rPr>
            </w:pPr>
            <w:r>
              <w:rPr>
                <w:sz w:val="16"/>
              </w:rPr>
              <w:t>F</w:t>
            </w:r>
          </w:p>
        </w:tc>
        <w:tc>
          <w:tcPr>
            <w:tcW w:w="510" w:type="dxa"/>
          </w:tcPr>
          <w:p w14:paraId="41D0E9A5" w14:textId="5F9697F8" w:rsidR="00161CF2" w:rsidRPr="00161CF2" w:rsidRDefault="00161CF2" w:rsidP="00161CF2">
            <w:pPr>
              <w:pStyle w:val="TAL"/>
              <w:rPr>
                <w:sz w:val="16"/>
              </w:rPr>
            </w:pPr>
            <w:r>
              <w:rPr>
                <w:sz w:val="16"/>
              </w:rPr>
              <w:t>Rel-17</w:t>
            </w:r>
          </w:p>
        </w:tc>
        <w:tc>
          <w:tcPr>
            <w:tcW w:w="661" w:type="dxa"/>
          </w:tcPr>
          <w:p w14:paraId="06A02DB2" w14:textId="2F50F7F6" w:rsidR="00161CF2" w:rsidRPr="00161CF2" w:rsidRDefault="00161CF2" w:rsidP="00161CF2">
            <w:pPr>
              <w:pStyle w:val="TAL"/>
              <w:rPr>
                <w:sz w:val="16"/>
              </w:rPr>
            </w:pPr>
            <w:r>
              <w:rPr>
                <w:sz w:val="16"/>
              </w:rPr>
              <w:t>17.2.0</w:t>
            </w:r>
          </w:p>
        </w:tc>
        <w:tc>
          <w:tcPr>
            <w:tcW w:w="2607" w:type="dxa"/>
          </w:tcPr>
          <w:p w14:paraId="4A05B578" w14:textId="50455D4D"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28344C48" w14:textId="77777777" w:rsidTr="00161CF2">
        <w:tc>
          <w:tcPr>
            <w:tcW w:w="1133" w:type="dxa"/>
          </w:tcPr>
          <w:p w14:paraId="3B3B947E" w14:textId="795F24F1" w:rsidR="00161CF2" w:rsidRPr="00161CF2" w:rsidRDefault="00161CF2" w:rsidP="00161CF2">
            <w:pPr>
              <w:pStyle w:val="TAL"/>
              <w:rPr>
                <w:sz w:val="16"/>
              </w:rPr>
            </w:pPr>
            <w:r>
              <w:rPr>
                <w:sz w:val="16"/>
              </w:rPr>
              <w:t>C3-213480</w:t>
            </w:r>
          </w:p>
        </w:tc>
        <w:tc>
          <w:tcPr>
            <w:tcW w:w="1020" w:type="dxa"/>
          </w:tcPr>
          <w:p w14:paraId="77BC872D" w14:textId="521939FF" w:rsidR="00161CF2" w:rsidRPr="00161CF2" w:rsidRDefault="00161CF2" w:rsidP="00161CF2">
            <w:pPr>
              <w:pStyle w:val="TAL"/>
              <w:rPr>
                <w:sz w:val="16"/>
              </w:rPr>
            </w:pPr>
            <w:r>
              <w:rPr>
                <w:sz w:val="16"/>
              </w:rPr>
              <w:t>agreed</w:t>
            </w:r>
          </w:p>
        </w:tc>
        <w:tc>
          <w:tcPr>
            <w:tcW w:w="1020" w:type="dxa"/>
          </w:tcPr>
          <w:p w14:paraId="169ACEA6" w14:textId="2CD2BCA3" w:rsidR="00161CF2" w:rsidRPr="00161CF2" w:rsidRDefault="00161CF2" w:rsidP="00161CF2">
            <w:pPr>
              <w:pStyle w:val="TAL"/>
              <w:rPr>
                <w:sz w:val="16"/>
              </w:rPr>
            </w:pPr>
            <w:r>
              <w:rPr>
                <w:sz w:val="16"/>
              </w:rPr>
              <w:t>approved</w:t>
            </w:r>
          </w:p>
        </w:tc>
        <w:tc>
          <w:tcPr>
            <w:tcW w:w="1133" w:type="dxa"/>
          </w:tcPr>
          <w:p w14:paraId="4BF66F2D" w14:textId="2B9B7A41" w:rsidR="00161CF2" w:rsidRPr="00161CF2" w:rsidRDefault="00161CF2" w:rsidP="00161CF2">
            <w:pPr>
              <w:pStyle w:val="TAL"/>
              <w:rPr>
                <w:sz w:val="16"/>
              </w:rPr>
            </w:pPr>
            <w:r>
              <w:rPr>
                <w:sz w:val="16"/>
              </w:rPr>
              <w:t>29.594</w:t>
            </w:r>
          </w:p>
        </w:tc>
        <w:tc>
          <w:tcPr>
            <w:tcW w:w="572" w:type="dxa"/>
          </w:tcPr>
          <w:p w14:paraId="4813E604" w14:textId="06ADDC92" w:rsidR="00161CF2" w:rsidRPr="00161CF2" w:rsidRDefault="00161CF2" w:rsidP="00161CF2">
            <w:pPr>
              <w:pStyle w:val="TAL"/>
              <w:rPr>
                <w:sz w:val="16"/>
              </w:rPr>
            </w:pPr>
            <w:r>
              <w:rPr>
                <w:sz w:val="16"/>
              </w:rPr>
              <w:t>0094</w:t>
            </w:r>
          </w:p>
        </w:tc>
        <w:tc>
          <w:tcPr>
            <w:tcW w:w="567" w:type="dxa"/>
          </w:tcPr>
          <w:p w14:paraId="3E6C0B09" w14:textId="77777777" w:rsidR="00161CF2" w:rsidRPr="00161CF2" w:rsidRDefault="00161CF2" w:rsidP="00161CF2">
            <w:pPr>
              <w:pStyle w:val="TAL"/>
              <w:rPr>
                <w:sz w:val="16"/>
              </w:rPr>
            </w:pPr>
          </w:p>
        </w:tc>
        <w:tc>
          <w:tcPr>
            <w:tcW w:w="567" w:type="dxa"/>
          </w:tcPr>
          <w:p w14:paraId="51F01B1B" w14:textId="56F36F0E" w:rsidR="00161CF2" w:rsidRPr="00161CF2" w:rsidRDefault="00161CF2" w:rsidP="00161CF2">
            <w:pPr>
              <w:pStyle w:val="TAL"/>
              <w:rPr>
                <w:sz w:val="16"/>
              </w:rPr>
            </w:pPr>
            <w:r>
              <w:rPr>
                <w:sz w:val="16"/>
              </w:rPr>
              <w:t>F</w:t>
            </w:r>
          </w:p>
        </w:tc>
        <w:tc>
          <w:tcPr>
            <w:tcW w:w="510" w:type="dxa"/>
          </w:tcPr>
          <w:p w14:paraId="034CB58D" w14:textId="53F857C2" w:rsidR="00161CF2" w:rsidRPr="00161CF2" w:rsidRDefault="00161CF2" w:rsidP="00161CF2">
            <w:pPr>
              <w:pStyle w:val="TAL"/>
              <w:rPr>
                <w:sz w:val="16"/>
              </w:rPr>
            </w:pPr>
            <w:r>
              <w:rPr>
                <w:sz w:val="16"/>
              </w:rPr>
              <w:t>Rel-17</w:t>
            </w:r>
          </w:p>
        </w:tc>
        <w:tc>
          <w:tcPr>
            <w:tcW w:w="661" w:type="dxa"/>
          </w:tcPr>
          <w:p w14:paraId="30DD946D" w14:textId="794B87FD" w:rsidR="00161CF2" w:rsidRPr="00161CF2" w:rsidRDefault="00161CF2" w:rsidP="00161CF2">
            <w:pPr>
              <w:pStyle w:val="TAL"/>
              <w:rPr>
                <w:sz w:val="16"/>
              </w:rPr>
            </w:pPr>
            <w:r>
              <w:rPr>
                <w:sz w:val="16"/>
              </w:rPr>
              <w:t>17.0.0</w:t>
            </w:r>
          </w:p>
        </w:tc>
        <w:tc>
          <w:tcPr>
            <w:tcW w:w="2607" w:type="dxa"/>
          </w:tcPr>
          <w:p w14:paraId="3F93E7E7" w14:textId="61ACDEEF"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36F4011A" w14:textId="77777777" w:rsidTr="00161CF2">
        <w:tc>
          <w:tcPr>
            <w:tcW w:w="1133" w:type="dxa"/>
          </w:tcPr>
          <w:p w14:paraId="6786EAA2" w14:textId="49DB068E" w:rsidR="00161CF2" w:rsidRPr="00161CF2" w:rsidRDefault="00161CF2" w:rsidP="00161CF2">
            <w:pPr>
              <w:pStyle w:val="TAL"/>
              <w:rPr>
                <w:sz w:val="16"/>
              </w:rPr>
            </w:pPr>
            <w:r>
              <w:rPr>
                <w:sz w:val="16"/>
              </w:rPr>
              <w:t>C3-213481</w:t>
            </w:r>
          </w:p>
        </w:tc>
        <w:tc>
          <w:tcPr>
            <w:tcW w:w="1020" w:type="dxa"/>
          </w:tcPr>
          <w:p w14:paraId="3DE449BB" w14:textId="729753B1" w:rsidR="00161CF2" w:rsidRPr="00161CF2" w:rsidRDefault="00161CF2" w:rsidP="00161CF2">
            <w:pPr>
              <w:pStyle w:val="TAL"/>
              <w:rPr>
                <w:sz w:val="16"/>
              </w:rPr>
            </w:pPr>
            <w:r>
              <w:rPr>
                <w:sz w:val="16"/>
              </w:rPr>
              <w:t>agreed</w:t>
            </w:r>
          </w:p>
        </w:tc>
        <w:tc>
          <w:tcPr>
            <w:tcW w:w="1020" w:type="dxa"/>
          </w:tcPr>
          <w:p w14:paraId="79ED4E97" w14:textId="3272B2E6" w:rsidR="00161CF2" w:rsidRPr="00161CF2" w:rsidRDefault="00161CF2" w:rsidP="00161CF2">
            <w:pPr>
              <w:pStyle w:val="TAL"/>
              <w:rPr>
                <w:sz w:val="16"/>
              </w:rPr>
            </w:pPr>
            <w:r>
              <w:rPr>
                <w:sz w:val="16"/>
              </w:rPr>
              <w:t>approved</w:t>
            </w:r>
          </w:p>
        </w:tc>
        <w:tc>
          <w:tcPr>
            <w:tcW w:w="1133" w:type="dxa"/>
          </w:tcPr>
          <w:p w14:paraId="1FECF7E2" w14:textId="7545F64C" w:rsidR="00161CF2" w:rsidRPr="00161CF2" w:rsidRDefault="00161CF2" w:rsidP="00161CF2">
            <w:pPr>
              <w:pStyle w:val="TAL"/>
              <w:rPr>
                <w:sz w:val="16"/>
              </w:rPr>
            </w:pPr>
            <w:r>
              <w:rPr>
                <w:sz w:val="16"/>
              </w:rPr>
              <w:t>29.514</w:t>
            </w:r>
          </w:p>
        </w:tc>
        <w:tc>
          <w:tcPr>
            <w:tcW w:w="572" w:type="dxa"/>
          </w:tcPr>
          <w:p w14:paraId="60EE6AD9" w14:textId="1806AC29" w:rsidR="00161CF2" w:rsidRPr="00161CF2" w:rsidRDefault="00161CF2" w:rsidP="00161CF2">
            <w:pPr>
              <w:pStyle w:val="TAL"/>
              <w:rPr>
                <w:sz w:val="16"/>
              </w:rPr>
            </w:pPr>
            <w:r>
              <w:rPr>
                <w:sz w:val="16"/>
              </w:rPr>
              <w:t>0327</w:t>
            </w:r>
          </w:p>
        </w:tc>
        <w:tc>
          <w:tcPr>
            <w:tcW w:w="567" w:type="dxa"/>
          </w:tcPr>
          <w:p w14:paraId="3585E731" w14:textId="77777777" w:rsidR="00161CF2" w:rsidRPr="00161CF2" w:rsidRDefault="00161CF2" w:rsidP="00161CF2">
            <w:pPr>
              <w:pStyle w:val="TAL"/>
              <w:rPr>
                <w:sz w:val="16"/>
              </w:rPr>
            </w:pPr>
          </w:p>
        </w:tc>
        <w:tc>
          <w:tcPr>
            <w:tcW w:w="567" w:type="dxa"/>
          </w:tcPr>
          <w:p w14:paraId="6D030CE7" w14:textId="53075FC2" w:rsidR="00161CF2" w:rsidRPr="00161CF2" w:rsidRDefault="00161CF2" w:rsidP="00161CF2">
            <w:pPr>
              <w:pStyle w:val="TAL"/>
              <w:rPr>
                <w:sz w:val="16"/>
              </w:rPr>
            </w:pPr>
            <w:r>
              <w:rPr>
                <w:sz w:val="16"/>
              </w:rPr>
              <w:t>F</w:t>
            </w:r>
          </w:p>
        </w:tc>
        <w:tc>
          <w:tcPr>
            <w:tcW w:w="510" w:type="dxa"/>
          </w:tcPr>
          <w:p w14:paraId="2912EC69" w14:textId="5CF17E86" w:rsidR="00161CF2" w:rsidRPr="00161CF2" w:rsidRDefault="00161CF2" w:rsidP="00161CF2">
            <w:pPr>
              <w:pStyle w:val="TAL"/>
              <w:rPr>
                <w:sz w:val="16"/>
              </w:rPr>
            </w:pPr>
            <w:r>
              <w:rPr>
                <w:sz w:val="16"/>
              </w:rPr>
              <w:t>Rel-17</w:t>
            </w:r>
          </w:p>
        </w:tc>
        <w:tc>
          <w:tcPr>
            <w:tcW w:w="661" w:type="dxa"/>
          </w:tcPr>
          <w:p w14:paraId="56044099" w14:textId="378FCDD8" w:rsidR="00161CF2" w:rsidRPr="00161CF2" w:rsidRDefault="00161CF2" w:rsidP="00161CF2">
            <w:pPr>
              <w:pStyle w:val="TAL"/>
              <w:rPr>
                <w:sz w:val="16"/>
              </w:rPr>
            </w:pPr>
            <w:r>
              <w:rPr>
                <w:sz w:val="16"/>
              </w:rPr>
              <w:t>17.0.0</w:t>
            </w:r>
          </w:p>
        </w:tc>
        <w:tc>
          <w:tcPr>
            <w:tcW w:w="2607" w:type="dxa"/>
          </w:tcPr>
          <w:p w14:paraId="7C2F2038" w14:textId="22D8B847"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00C6F04A" w14:textId="77777777" w:rsidTr="00161CF2">
        <w:tc>
          <w:tcPr>
            <w:tcW w:w="1133" w:type="dxa"/>
          </w:tcPr>
          <w:p w14:paraId="46524713" w14:textId="6AFCFAF5" w:rsidR="00161CF2" w:rsidRPr="00161CF2" w:rsidRDefault="00161CF2" w:rsidP="00161CF2">
            <w:pPr>
              <w:pStyle w:val="TAL"/>
              <w:rPr>
                <w:sz w:val="16"/>
              </w:rPr>
            </w:pPr>
            <w:r>
              <w:rPr>
                <w:sz w:val="16"/>
              </w:rPr>
              <w:t>C3-213482</w:t>
            </w:r>
          </w:p>
        </w:tc>
        <w:tc>
          <w:tcPr>
            <w:tcW w:w="1020" w:type="dxa"/>
          </w:tcPr>
          <w:p w14:paraId="5D7D720D" w14:textId="06346C10" w:rsidR="00161CF2" w:rsidRPr="00161CF2" w:rsidRDefault="00161CF2" w:rsidP="00161CF2">
            <w:pPr>
              <w:pStyle w:val="TAL"/>
              <w:rPr>
                <w:sz w:val="16"/>
              </w:rPr>
            </w:pPr>
            <w:r>
              <w:rPr>
                <w:sz w:val="16"/>
              </w:rPr>
              <w:t>agreed</w:t>
            </w:r>
          </w:p>
        </w:tc>
        <w:tc>
          <w:tcPr>
            <w:tcW w:w="1020" w:type="dxa"/>
          </w:tcPr>
          <w:p w14:paraId="308D47DF" w14:textId="242265C6" w:rsidR="00161CF2" w:rsidRPr="00161CF2" w:rsidRDefault="00161CF2" w:rsidP="00161CF2">
            <w:pPr>
              <w:pStyle w:val="TAL"/>
              <w:rPr>
                <w:sz w:val="16"/>
              </w:rPr>
            </w:pPr>
            <w:r>
              <w:rPr>
                <w:sz w:val="16"/>
              </w:rPr>
              <w:t>approved</w:t>
            </w:r>
          </w:p>
        </w:tc>
        <w:tc>
          <w:tcPr>
            <w:tcW w:w="1133" w:type="dxa"/>
          </w:tcPr>
          <w:p w14:paraId="370B061C" w14:textId="56A72D1A" w:rsidR="00161CF2" w:rsidRPr="00161CF2" w:rsidRDefault="00161CF2" w:rsidP="00161CF2">
            <w:pPr>
              <w:pStyle w:val="TAL"/>
              <w:rPr>
                <w:sz w:val="16"/>
              </w:rPr>
            </w:pPr>
            <w:r>
              <w:rPr>
                <w:sz w:val="16"/>
              </w:rPr>
              <w:t>29.523</w:t>
            </w:r>
          </w:p>
        </w:tc>
        <w:tc>
          <w:tcPr>
            <w:tcW w:w="572" w:type="dxa"/>
          </w:tcPr>
          <w:p w14:paraId="3CF640AE" w14:textId="667A25EB" w:rsidR="00161CF2" w:rsidRPr="00161CF2" w:rsidRDefault="00161CF2" w:rsidP="00161CF2">
            <w:pPr>
              <w:pStyle w:val="TAL"/>
              <w:rPr>
                <w:sz w:val="16"/>
              </w:rPr>
            </w:pPr>
            <w:r>
              <w:rPr>
                <w:sz w:val="16"/>
              </w:rPr>
              <w:t>0055</w:t>
            </w:r>
          </w:p>
        </w:tc>
        <w:tc>
          <w:tcPr>
            <w:tcW w:w="567" w:type="dxa"/>
          </w:tcPr>
          <w:p w14:paraId="4E1C2B40" w14:textId="77777777" w:rsidR="00161CF2" w:rsidRPr="00161CF2" w:rsidRDefault="00161CF2" w:rsidP="00161CF2">
            <w:pPr>
              <w:pStyle w:val="TAL"/>
              <w:rPr>
                <w:sz w:val="16"/>
              </w:rPr>
            </w:pPr>
          </w:p>
        </w:tc>
        <w:tc>
          <w:tcPr>
            <w:tcW w:w="567" w:type="dxa"/>
          </w:tcPr>
          <w:p w14:paraId="29B42080" w14:textId="770DA2A7" w:rsidR="00161CF2" w:rsidRPr="00161CF2" w:rsidRDefault="00161CF2" w:rsidP="00161CF2">
            <w:pPr>
              <w:pStyle w:val="TAL"/>
              <w:rPr>
                <w:sz w:val="16"/>
              </w:rPr>
            </w:pPr>
            <w:r>
              <w:rPr>
                <w:sz w:val="16"/>
              </w:rPr>
              <w:t>F</w:t>
            </w:r>
          </w:p>
        </w:tc>
        <w:tc>
          <w:tcPr>
            <w:tcW w:w="510" w:type="dxa"/>
          </w:tcPr>
          <w:p w14:paraId="7E4F97B4" w14:textId="6125CB4A" w:rsidR="00161CF2" w:rsidRPr="00161CF2" w:rsidRDefault="00161CF2" w:rsidP="00161CF2">
            <w:pPr>
              <w:pStyle w:val="TAL"/>
              <w:rPr>
                <w:sz w:val="16"/>
              </w:rPr>
            </w:pPr>
            <w:r>
              <w:rPr>
                <w:sz w:val="16"/>
              </w:rPr>
              <w:t>Rel-17</w:t>
            </w:r>
          </w:p>
        </w:tc>
        <w:tc>
          <w:tcPr>
            <w:tcW w:w="661" w:type="dxa"/>
          </w:tcPr>
          <w:p w14:paraId="4E7BBFFD" w14:textId="01F4C202" w:rsidR="00161CF2" w:rsidRPr="00161CF2" w:rsidRDefault="00161CF2" w:rsidP="00161CF2">
            <w:pPr>
              <w:pStyle w:val="TAL"/>
              <w:rPr>
                <w:sz w:val="16"/>
              </w:rPr>
            </w:pPr>
            <w:r>
              <w:rPr>
                <w:sz w:val="16"/>
              </w:rPr>
              <w:t>17.2.0</w:t>
            </w:r>
          </w:p>
        </w:tc>
        <w:tc>
          <w:tcPr>
            <w:tcW w:w="2607" w:type="dxa"/>
          </w:tcPr>
          <w:p w14:paraId="7C812074" w14:textId="25C37E53"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308847A3" w14:textId="77777777" w:rsidTr="00161CF2">
        <w:tc>
          <w:tcPr>
            <w:tcW w:w="1133" w:type="dxa"/>
          </w:tcPr>
          <w:p w14:paraId="02B9958D" w14:textId="77310085" w:rsidR="00161CF2" w:rsidRPr="00161CF2" w:rsidRDefault="00161CF2" w:rsidP="00161CF2">
            <w:pPr>
              <w:pStyle w:val="TAL"/>
              <w:rPr>
                <w:sz w:val="16"/>
              </w:rPr>
            </w:pPr>
            <w:r>
              <w:rPr>
                <w:sz w:val="16"/>
              </w:rPr>
              <w:t>C3-213483</w:t>
            </w:r>
          </w:p>
        </w:tc>
        <w:tc>
          <w:tcPr>
            <w:tcW w:w="1020" w:type="dxa"/>
          </w:tcPr>
          <w:p w14:paraId="24AB05F6" w14:textId="2DEDD305" w:rsidR="00161CF2" w:rsidRPr="00161CF2" w:rsidRDefault="00161CF2" w:rsidP="00161CF2">
            <w:pPr>
              <w:pStyle w:val="TAL"/>
              <w:rPr>
                <w:sz w:val="16"/>
              </w:rPr>
            </w:pPr>
            <w:r>
              <w:rPr>
                <w:sz w:val="16"/>
              </w:rPr>
              <w:t>agreed</w:t>
            </w:r>
          </w:p>
        </w:tc>
        <w:tc>
          <w:tcPr>
            <w:tcW w:w="1020" w:type="dxa"/>
          </w:tcPr>
          <w:p w14:paraId="501069A3" w14:textId="17C54574" w:rsidR="00161CF2" w:rsidRPr="00161CF2" w:rsidRDefault="00161CF2" w:rsidP="00161CF2">
            <w:pPr>
              <w:pStyle w:val="TAL"/>
              <w:rPr>
                <w:sz w:val="16"/>
              </w:rPr>
            </w:pPr>
            <w:r>
              <w:rPr>
                <w:sz w:val="16"/>
              </w:rPr>
              <w:t>approved</w:t>
            </w:r>
          </w:p>
        </w:tc>
        <w:tc>
          <w:tcPr>
            <w:tcW w:w="1133" w:type="dxa"/>
          </w:tcPr>
          <w:p w14:paraId="20B176B2" w14:textId="0606366E" w:rsidR="00161CF2" w:rsidRPr="00161CF2" w:rsidRDefault="00161CF2" w:rsidP="00161CF2">
            <w:pPr>
              <w:pStyle w:val="TAL"/>
              <w:rPr>
                <w:sz w:val="16"/>
              </w:rPr>
            </w:pPr>
            <w:r>
              <w:rPr>
                <w:sz w:val="16"/>
              </w:rPr>
              <w:t>29.554</w:t>
            </w:r>
          </w:p>
        </w:tc>
        <w:tc>
          <w:tcPr>
            <w:tcW w:w="572" w:type="dxa"/>
          </w:tcPr>
          <w:p w14:paraId="53235465" w14:textId="3762D1C9" w:rsidR="00161CF2" w:rsidRPr="00161CF2" w:rsidRDefault="00161CF2" w:rsidP="00161CF2">
            <w:pPr>
              <w:pStyle w:val="TAL"/>
              <w:rPr>
                <w:sz w:val="16"/>
              </w:rPr>
            </w:pPr>
            <w:r>
              <w:rPr>
                <w:sz w:val="16"/>
              </w:rPr>
              <w:t>0070</w:t>
            </w:r>
          </w:p>
        </w:tc>
        <w:tc>
          <w:tcPr>
            <w:tcW w:w="567" w:type="dxa"/>
          </w:tcPr>
          <w:p w14:paraId="0D697658" w14:textId="77777777" w:rsidR="00161CF2" w:rsidRPr="00161CF2" w:rsidRDefault="00161CF2" w:rsidP="00161CF2">
            <w:pPr>
              <w:pStyle w:val="TAL"/>
              <w:rPr>
                <w:sz w:val="16"/>
              </w:rPr>
            </w:pPr>
          </w:p>
        </w:tc>
        <w:tc>
          <w:tcPr>
            <w:tcW w:w="567" w:type="dxa"/>
          </w:tcPr>
          <w:p w14:paraId="21EDC4AB" w14:textId="6516CBDB" w:rsidR="00161CF2" w:rsidRPr="00161CF2" w:rsidRDefault="00161CF2" w:rsidP="00161CF2">
            <w:pPr>
              <w:pStyle w:val="TAL"/>
              <w:rPr>
                <w:sz w:val="16"/>
              </w:rPr>
            </w:pPr>
            <w:r>
              <w:rPr>
                <w:sz w:val="16"/>
              </w:rPr>
              <w:t>F</w:t>
            </w:r>
          </w:p>
        </w:tc>
        <w:tc>
          <w:tcPr>
            <w:tcW w:w="510" w:type="dxa"/>
          </w:tcPr>
          <w:p w14:paraId="399E9E87" w14:textId="36978778" w:rsidR="00161CF2" w:rsidRPr="00161CF2" w:rsidRDefault="00161CF2" w:rsidP="00161CF2">
            <w:pPr>
              <w:pStyle w:val="TAL"/>
              <w:rPr>
                <w:sz w:val="16"/>
              </w:rPr>
            </w:pPr>
            <w:r>
              <w:rPr>
                <w:sz w:val="16"/>
              </w:rPr>
              <w:t>Rel-17</w:t>
            </w:r>
          </w:p>
        </w:tc>
        <w:tc>
          <w:tcPr>
            <w:tcW w:w="661" w:type="dxa"/>
          </w:tcPr>
          <w:p w14:paraId="153462AF" w14:textId="6E34EA8C" w:rsidR="00161CF2" w:rsidRPr="00161CF2" w:rsidRDefault="00161CF2" w:rsidP="00161CF2">
            <w:pPr>
              <w:pStyle w:val="TAL"/>
              <w:rPr>
                <w:sz w:val="16"/>
              </w:rPr>
            </w:pPr>
            <w:r>
              <w:rPr>
                <w:sz w:val="16"/>
              </w:rPr>
              <w:t>17.0.0</w:t>
            </w:r>
          </w:p>
        </w:tc>
        <w:tc>
          <w:tcPr>
            <w:tcW w:w="2607" w:type="dxa"/>
          </w:tcPr>
          <w:p w14:paraId="15BA8B8C" w14:textId="7F16E289"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249C25B4" w14:textId="77777777" w:rsidTr="00161CF2">
        <w:tc>
          <w:tcPr>
            <w:tcW w:w="1133" w:type="dxa"/>
          </w:tcPr>
          <w:p w14:paraId="53A58A23" w14:textId="155F2789" w:rsidR="00161CF2" w:rsidRPr="00161CF2" w:rsidRDefault="00161CF2" w:rsidP="00161CF2">
            <w:pPr>
              <w:pStyle w:val="TAL"/>
              <w:rPr>
                <w:sz w:val="16"/>
              </w:rPr>
            </w:pPr>
            <w:r>
              <w:rPr>
                <w:sz w:val="16"/>
              </w:rPr>
              <w:t>C3-213484</w:t>
            </w:r>
          </w:p>
        </w:tc>
        <w:tc>
          <w:tcPr>
            <w:tcW w:w="1020" w:type="dxa"/>
          </w:tcPr>
          <w:p w14:paraId="10B133E3" w14:textId="7E7C6EA2" w:rsidR="00161CF2" w:rsidRPr="00161CF2" w:rsidRDefault="00161CF2" w:rsidP="00161CF2">
            <w:pPr>
              <w:pStyle w:val="TAL"/>
              <w:rPr>
                <w:sz w:val="16"/>
              </w:rPr>
            </w:pPr>
            <w:r>
              <w:rPr>
                <w:sz w:val="16"/>
              </w:rPr>
              <w:t>agreed</w:t>
            </w:r>
          </w:p>
        </w:tc>
        <w:tc>
          <w:tcPr>
            <w:tcW w:w="1020" w:type="dxa"/>
          </w:tcPr>
          <w:p w14:paraId="792056C4" w14:textId="06AD4214" w:rsidR="00161CF2" w:rsidRPr="00161CF2" w:rsidRDefault="00161CF2" w:rsidP="00161CF2">
            <w:pPr>
              <w:pStyle w:val="TAL"/>
              <w:rPr>
                <w:sz w:val="16"/>
              </w:rPr>
            </w:pPr>
            <w:r>
              <w:rPr>
                <w:sz w:val="16"/>
              </w:rPr>
              <w:t>approved</w:t>
            </w:r>
          </w:p>
        </w:tc>
        <w:tc>
          <w:tcPr>
            <w:tcW w:w="1133" w:type="dxa"/>
          </w:tcPr>
          <w:p w14:paraId="68AD8C18" w14:textId="3FCCAB3E" w:rsidR="00161CF2" w:rsidRPr="00161CF2" w:rsidRDefault="00161CF2" w:rsidP="00161CF2">
            <w:pPr>
              <w:pStyle w:val="TAL"/>
              <w:rPr>
                <w:sz w:val="16"/>
              </w:rPr>
            </w:pPr>
            <w:r>
              <w:rPr>
                <w:sz w:val="16"/>
              </w:rPr>
              <w:t>29.520</w:t>
            </w:r>
          </w:p>
        </w:tc>
        <w:tc>
          <w:tcPr>
            <w:tcW w:w="572" w:type="dxa"/>
          </w:tcPr>
          <w:p w14:paraId="64E46E53" w14:textId="29D24949" w:rsidR="00161CF2" w:rsidRPr="00161CF2" w:rsidRDefault="00161CF2" w:rsidP="00161CF2">
            <w:pPr>
              <w:pStyle w:val="TAL"/>
              <w:rPr>
                <w:sz w:val="16"/>
              </w:rPr>
            </w:pPr>
            <w:r>
              <w:rPr>
                <w:sz w:val="16"/>
              </w:rPr>
              <w:t>0305</w:t>
            </w:r>
          </w:p>
        </w:tc>
        <w:tc>
          <w:tcPr>
            <w:tcW w:w="567" w:type="dxa"/>
          </w:tcPr>
          <w:p w14:paraId="2A695ECA" w14:textId="77777777" w:rsidR="00161CF2" w:rsidRPr="00161CF2" w:rsidRDefault="00161CF2" w:rsidP="00161CF2">
            <w:pPr>
              <w:pStyle w:val="TAL"/>
              <w:rPr>
                <w:sz w:val="16"/>
              </w:rPr>
            </w:pPr>
          </w:p>
        </w:tc>
        <w:tc>
          <w:tcPr>
            <w:tcW w:w="567" w:type="dxa"/>
          </w:tcPr>
          <w:p w14:paraId="27662FCB" w14:textId="03522E3F" w:rsidR="00161CF2" w:rsidRPr="00161CF2" w:rsidRDefault="00161CF2" w:rsidP="00161CF2">
            <w:pPr>
              <w:pStyle w:val="TAL"/>
              <w:rPr>
                <w:sz w:val="16"/>
              </w:rPr>
            </w:pPr>
            <w:r>
              <w:rPr>
                <w:sz w:val="16"/>
              </w:rPr>
              <w:t>F</w:t>
            </w:r>
          </w:p>
        </w:tc>
        <w:tc>
          <w:tcPr>
            <w:tcW w:w="510" w:type="dxa"/>
          </w:tcPr>
          <w:p w14:paraId="1644525E" w14:textId="02C4C743" w:rsidR="00161CF2" w:rsidRPr="00161CF2" w:rsidRDefault="00161CF2" w:rsidP="00161CF2">
            <w:pPr>
              <w:pStyle w:val="TAL"/>
              <w:rPr>
                <w:sz w:val="16"/>
              </w:rPr>
            </w:pPr>
            <w:r>
              <w:rPr>
                <w:sz w:val="16"/>
              </w:rPr>
              <w:t>Rel-17</w:t>
            </w:r>
          </w:p>
        </w:tc>
        <w:tc>
          <w:tcPr>
            <w:tcW w:w="661" w:type="dxa"/>
          </w:tcPr>
          <w:p w14:paraId="5618AEE6" w14:textId="521CF470" w:rsidR="00161CF2" w:rsidRPr="00161CF2" w:rsidRDefault="00161CF2" w:rsidP="00161CF2">
            <w:pPr>
              <w:pStyle w:val="TAL"/>
              <w:rPr>
                <w:sz w:val="16"/>
              </w:rPr>
            </w:pPr>
            <w:r>
              <w:rPr>
                <w:sz w:val="16"/>
              </w:rPr>
              <w:t>17.2.0</w:t>
            </w:r>
          </w:p>
        </w:tc>
        <w:tc>
          <w:tcPr>
            <w:tcW w:w="2607" w:type="dxa"/>
          </w:tcPr>
          <w:p w14:paraId="0BFA83BA" w14:textId="3BDA45C6"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05726D97" w14:textId="77777777" w:rsidTr="00161CF2">
        <w:tc>
          <w:tcPr>
            <w:tcW w:w="1133" w:type="dxa"/>
          </w:tcPr>
          <w:p w14:paraId="62E972EB" w14:textId="11E2DAC1" w:rsidR="00161CF2" w:rsidRPr="00161CF2" w:rsidRDefault="00161CF2" w:rsidP="00161CF2">
            <w:pPr>
              <w:pStyle w:val="TAL"/>
              <w:rPr>
                <w:sz w:val="16"/>
              </w:rPr>
            </w:pPr>
            <w:r>
              <w:rPr>
                <w:sz w:val="16"/>
              </w:rPr>
              <w:t>C3-213485</w:t>
            </w:r>
          </w:p>
        </w:tc>
        <w:tc>
          <w:tcPr>
            <w:tcW w:w="1020" w:type="dxa"/>
          </w:tcPr>
          <w:p w14:paraId="30EA82B4" w14:textId="46EEC7A0" w:rsidR="00161CF2" w:rsidRPr="00161CF2" w:rsidRDefault="00161CF2" w:rsidP="00161CF2">
            <w:pPr>
              <w:pStyle w:val="TAL"/>
              <w:rPr>
                <w:sz w:val="16"/>
              </w:rPr>
            </w:pPr>
            <w:r>
              <w:rPr>
                <w:sz w:val="16"/>
              </w:rPr>
              <w:t>agreed</w:t>
            </w:r>
          </w:p>
        </w:tc>
        <w:tc>
          <w:tcPr>
            <w:tcW w:w="1020" w:type="dxa"/>
          </w:tcPr>
          <w:p w14:paraId="2FA50B5C" w14:textId="516D10BA" w:rsidR="00161CF2" w:rsidRPr="00161CF2" w:rsidRDefault="00161CF2" w:rsidP="00161CF2">
            <w:pPr>
              <w:pStyle w:val="TAL"/>
              <w:rPr>
                <w:sz w:val="16"/>
              </w:rPr>
            </w:pPr>
            <w:r>
              <w:rPr>
                <w:sz w:val="16"/>
              </w:rPr>
              <w:t>approved</w:t>
            </w:r>
          </w:p>
        </w:tc>
        <w:tc>
          <w:tcPr>
            <w:tcW w:w="1133" w:type="dxa"/>
          </w:tcPr>
          <w:p w14:paraId="69B18556" w14:textId="602793F9" w:rsidR="00161CF2" w:rsidRPr="00161CF2" w:rsidRDefault="00161CF2" w:rsidP="00161CF2">
            <w:pPr>
              <w:pStyle w:val="TAL"/>
              <w:rPr>
                <w:sz w:val="16"/>
              </w:rPr>
            </w:pPr>
            <w:r>
              <w:rPr>
                <w:sz w:val="16"/>
              </w:rPr>
              <w:t>29.521</w:t>
            </w:r>
          </w:p>
        </w:tc>
        <w:tc>
          <w:tcPr>
            <w:tcW w:w="572" w:type="dxa"/>
          </w:tcPr>
          <w:p w14:paraId="5A5527EE" w14:textId="6964A094" w:rsidR="00161CF2" w:rsidRPr="00161CF2" w:rsidRDefault="00161CF2" w:rsidP="00161CF2">
            <w:pPr>
              <w:pStyle w:val="TAL"/>
              <w:rPr>
                <w:sz w:val="16"/>
              </w:rPr>
            </w:pPr>
            <w:r>
              <w:rPr>
                <w:sz w:val="16"/>
              </w:rPr>
              <w:t>0111</w:t>
            </w:r>
          </w:p>
        </w:tc>
        <w:tc>
          <w:tcPr>
            <w:tcW w:w="567" w:type="dxa"/>
          </w:tcPr>
          <w:p w14:paraId="0FE9C0B0" w14:textId="77777777" w:rsidR="00161CF2" w:rsidRPr="00161CF2" w:rsidRDefault="00161CF2" w:rsidP="00161CF2">
            <w:pPr>
              <w:pStyle w:val="TAL"/>
              <w:rPr>
                <w:sz w:val="16"/>
              </w:rPr>
            </w:pPr>
          </w:p>
        </w:tc>
        <w:tc>
          <w:tcPr>
            <w:tcW w:w="567" w:type="dxa"/>
          </w:tcPr>
          <w:p w14:paraId="1591D0A5" w14:textId="547147E6" w:rsidR="00161CF2" w:rsidRPr="00161CF2" w:rsidRDefault="00161CF2" w:rsidP="00161CF2">
            <w:pPr>
              <w:pStyle w:val="TAL"/>
              <w:rPr>
                <w:sz w:val="16"/>
              </w:rPr>
            </w:pPr>
            <w:r>
              <w:rPr>
                <w:sz w:val="16"/>
              </w:rPr>
              <w:t>F</w:t>
            </w:r>
          </w:p>
        </w:tc>
        <w:tc>
          <w:tcPr>
            <w:tcW w:w="510" w:type="dxa"/>
          </w:tcPr>
          <w:p w14:paraId="15FDFFF8" w14:textId="18E01F3E" w:rsidR="00161CF2" w:rsidRPr="00161CF2" w:rsidRDefault="00161CF2" w:rsidP="00161CF2">
            <w:pPr>
              <w:pStyle w:val="TAL"/>
              <w:rPr>
                <w:sz w:val="16"/>
              </w:rPr>
            </w:pPr>
            <w:r>
              <w:rPr>
                <w:sz w:val="16"/>
              </w:rPr>
              <w:t>Rel-17</w:t>
            </w:r>
          </w:p>
        </w:tc>
        <w:tc>
          <w:tcPr>
            <w:tcW w:w="661" w:type="dxa"/>
          </w:tcPr>
          <w:p w14:paraId="4C517F25" w14:textId="691B5B72" w:rsidR="00161CF2" w:rsidRPr="00161CF2" w:rsidRDefault="00161CF2" w:rsidP="00161CF2">
            <w:pPr>
              <w:pStyle w:val="TAL"/>
              <w:rPr>
                <w:sz w:val="16"/>
              </w:rPr>
            </w:pPr>
            <w:r>
              <w:rPr>
                <w:sz w:val="16"/>
              </w:rPr>
              <w:t>17.0.0</w:t>
            </w:r>
          </w:p>
        </w:tc>
        <w:tc>
          <w:tcPr>
            <w:tcW w:w="2607" w:type="dxa"/>
          </w:tcPr>
          <w:p w14:paraId="6D87952A" w14:textId="59902105"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117C9AE4" w14:textId="77777777" w:rsidTr="00161CF2">
        <w:tc>
          <w:tcPr>
            <w:tcW w:w="1133" w:type="dxa"/>
          </w:tcPr>
          <w:p w14:paraId="220EB909" w14:textId="744EE14F" w:rsidR="00161CF2" w:rsidRPr="00161CF2" w:rsidRDefault="00161CF2" w:rsidP="00161CF2">
            <w:pPr>
              <w:pStyle w:val="TAL"/>
              <w:rPr>
                <w:sz w:val="16"/>
              </w:rPr>
            </w:pPr>
            <w:r>
              <w:rPr>
                <w:sz w:val="16"/>
              </w:rPr>
              <w:t>C3-213486</w:t>
            </w:r>
          </w:p>
        </w:tc>
        <w:tc>
          <w:tcPr>
            <w:tcW w:w="1020" w:type="dxa"/>
          </w:tcPr>
          <w:p w14:paraId="29DD4F9C" w14:textId="112694A7" w:rsidR="00161CF2" w:rsidRPr="00161CF2" w:rsidRDefault="00161CF2" w:rsidP="00161CF2">
            <w:pPr>
              <w:pStyle w:val="TAL"/>
              <w:rPr>
                <w:sz w:val="16"/>
              </w:rPr>
            </w:pPr>
            <w:r>
              <w:rPr>
                <w:sz w:val="16"/>
              </w:rPr>
              <w:t>agreed</w:t>
            </w:r>
          </w:p>
        </w:tc>
        <w:tc>
          <w:tcPr>
            <w:tcW w:w="1020" w:type="dxa"/>
          </w:tcPr>
          <w:p w14:paraId="2A43D623" w14:textId="10219560" w:rsidR="00161CF2" w:rsidRPr="00161CF2" w:rsidRDefault="00161CF2" w:rsidP="00161CF2">
            <w:pPr>
              <w:pStyle w:val="TAL"/>
              <w:rPr>
                <w:sz w:val="16"/>
              </w:rPr>
            </w:pPr>
            <w:r>
              <w:rPr>
                <w:sz w:val="16"/>
              </w:rPr>
              <w:t>approved</w:t>
            </w:r>
          </w:p>
        </w:tc>
        <w:tc>
          <w:tcPr>
            <w:tcW w:w="1133" w:type="dxa"/>
          </w:tcPr>
          <w:p w14:paraId="077AB49D" w14:textId="736C3B05" w:rsidR="00161CF2" w:rsidRPr="00161CF2" w:rsidRDefault="00161CF2" w:rsidP="00161CF2">
            <w:pPr>
              <w:pStyle w:val="TAL"/>
              <w:rPr>
                <w:sz w:val="16"/>
              </w:rPr>
            </w:pPr>
            <w:r>
              <w:rPr>
                <w:sz w:val="16"/>
              </w:rPr>
              <w:t>29.512</w:t>
            </w:r>
          </w:p>
        </w:tc>
        <w:tc>
          <w:tcPr>
            <w:tcW w:w="572" w:type="dxa"/>
          </w:tcPr>
          <w:p w14:paraId="096FB1D9" w14:textId="1A212308" w:rsidR="00161CF2" w:rsidRPr="00161CF2" w:rsidRDefault="00161CF2" w:rsidP="00161CF2">
            <w:pPr>
              <w:pStyle w:val="TAL"/>
              <w:rPr>
                <w:sz w:val="16"/>
              </w:rPr>
            </w:pPr>
            <w:r>
              <w:rPr>
                <w:sz w:val="16"/>
              </w:rPr>
              <w:t>0797</w:t>
            </w:r>
          </w:p>
        </w:tc>
        <w:tc>
          <w:tcPr>
            <w:tcW w:w="567" w:type="dxa"/>
          </w:tcPr>
          <w:p w14:paraId="1D0677E6" w14:textId="77777777" w:rsidR="00161CF2" w:rsidRPr="00161CF2" w:rsidRDefault="00161CF2" w:rsidP="00161CF2">
            <w:pPr>
              <w:pStyle w:val="TAL"/>
              <w:rPr>
                <w:sz w:val="16"/>
              </w:rPr>
            </w:pPr>
          </w:p>
        </w:tc>
        <w:tc>
          <w:tcPr>
            <w:tcW w:w="567" w:type="dxa"/>
          </w:tcPr>
          <w:p w14:paraId="1C327086" w14:textId="0449B942" w:rsidR="00161CF2" w:rsidRPr="00161CF2" w:rsidRDefault="00161CF2" w:rsidP="00161CF2">
            <w:pPr>
              <w:pStyle w:val="TAL"/>
              <w:rPr>
                <w:sz w:val="16"/>
              </w:rPr>
            </w:pPr>
            <w:r>
              <w:rPr>
                <w:sz w:val="16"/>
              </w:rPr>
              <w:t>F</w:t>
            </w:r>
          </w:p>
        </w:tc>
        <w:tc>
          <w:tcPr>
            <w:tcW w:w="510" w:type="dxa"/>
          </w:tcPr>
          <w:p w14:paraId="56138079" w14:textId="1B54DA2B" w:rsidR="00161CF2" w:rsidRPr="00161CF2" w:rsidRDefault="00161CF2" w:rsidP="00161CF2">
            <w:pPr>
              <w:pStyle w:val="TAL"/>
              <w:rPr>
                <w:sz w:val="16"/>
              </w:rPr>
            </w:pPr>
            <w:r>
              <w:rPr>
                <w:sz w:val="16"/>
              </w:rPr>
              <w:t>Rel-17</w:t>
            </w:r>
          </w:p>
        </w:tc>
        <w:tc>
          <w:tcPr>
            <w:tcW w:w="661" w:type="dxa"/>
          </w:tcPr>
          <w:p w14:paraId="453479D9" w14:textId="21425826" w:rsidR="00161CF2" w:rsidRPr="00161CF2" w:rsidRDefault="00161CF2" w:rsidP="00161CF2">
            <w:pPr>
              <w:pStyle w:val="TAL"/>
              <w:rPr>
                <w:sz w:val="16"/>
              </w:rPr>
            </w:pPr>
            <w:r>
              <w:rPr>
                <w:sz w:val="16"/>
              </w:rPr>
              <w:t>17.2.0</w:t>
            </w:r>
          </w:p>
        </w:tc>
        <w:tc>
          <w:tcPr>
            <w:tcW w:w="2607" w:type="dxa"/>
          </w:tcPr>
          <w:p w14:paraId="09335626" w14:textId="093C69F2"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59889B80" w14:textId="77777777" w:rsidTr="00161CF2">
        <w:tc>
          <w:tcPr>
            <w:tcW w:w="1133" w:type="dxa"/>
          </w:tcPr>
          <w:p w14:paraId="60704DB5" w14:textId="68C25C6F" w:rsidR="00161CF2" w:rsidRPr="00161CF2" w:rsidRDefault="00161CF2" w:rsidP="00161CF2">
            <w:pPr>
              <w:pStyle w:val="TAL"/>
              <w:rPr>
                <w:sz w:val="16"/>
              </w:rPr>
            </w:pPr>
            <w:r>
              <w:rPr>
                <w:sz w:val="16"/>
              </w:rPr>
              <w:t>C3-213487</w:t>
            </w:r>
          </w:p>
        </w:tc>
        <w:tc>
          <w:tcPr>
            <w:tcW w:w="1020" w:type="dxa"/>
          </w:tcPr>
          <w:p w14:paraId="4F6212E3" w14:textId="0360ED7D" w:rsidR="00161CF2" w:rsidRPr="00161CF2" w:rsidRDefault="00161CF2" w:rsidP="00161CF2">
            <w:pPr>
              <w:pStyle w:val="TAL"/>
              <w:rPr>
                <w:sz w:val="16"/>
              </w:rPr>
            </w:pPr>
            <w:r>
              <w:rPr>
                <w:sz w:val="16"/>
              </w:rPr>
              <w:t>agreed</w:t>
            </w:r>
          </w:p>
        </w:tc>
        <w:tc>
          <w:tcPr>
            <w:tcW w:w="1020" w:type="dxa"/>
          </w:tcPr>
          <w:p w14:paraId="007B6B28" w14:textId="38837BC0" w:rsidR="00161CF2" w:rsidRPr="00161CF2" w:rsidRDefault="00161CF2" w:rsidP="00161CF2">
            <w:pPr>
              <w:pStyle w:val="TAL"/>
              <w:rPr>
                <w:sz w:val="16"/>
              </w:rPr>
            </w:pPr>
            <w:r>
              <w:rPr>
                <w:sz w:val="16"/>
              </w:rPr>
              <w:t>approved</w:t>
            </w:r>
          </w:p>
        </w:tc>
        <w:tc>
          <w:tcPr>
            <w:tcW w:w="1133" w:type="dxa"/>
          </w:tcPr>
          <w:p w14:paraId="19CA8519" w14:textId="272F3617" w:rsidR="00161CF2" w:rsidRPr="00161CF2" w:rsidRDefault="00161CF2" w:rsidP="00161CF2">
            <w:pPr>
              <w:pStyle w:val="TAL"/>
              <w:rPr>
                <w:sz w:val="16"/>
              </w:rPr>
            </w:pPr>
            <w:r>
              <w:rPr>
                <w:sz w:val="16"/>
              </w:rPr>
              <w:t>29.517</w:t>
            </w:r>
          </w:p>
        </w:tc>
        <w:tc>
          <w:tcPr>
            <w:tcW w:w="572" w:type="dxa"/>
          </w:tcPr>
          <w:p w14:paraId="0960BFF7" w14:textId="593AD2D1" w:rsidR="00161CF2" w:rsidRPr="00161CF2" w:rsidRDefault="00161CF2" w:rsidP="00161CF2">
            <w:pPr>
              <w:pStyle w:val="TAL"/>
              <w:rPr>
                <w:sz w:val="16"/>
              </w:rPr>
            </w:pPr>
            <w:r>
              <w:rPr>
                <w:sz w:val="16"/>
              </w:rPr>
              <w:t>0045</w:t>
            </w:r>
          </w:p>
        </w:tc>
        <w:tc>
          <w:tcPr>
            <w:tcW w:w="567" w:type="dxa"/>
          </w:tcPr>
          <w:p w14:paraId="5FB12854" w14:textId="77777777" w:rsidR="00161CF2" w:rsidRPr="00161CF2" w:rsidRDefault="00161CF2" w:rsidP="00161CF2">
            <w:pPr>
              <w:pStyle w:val="TAL"/>
              <w:rPr>
                <w:sz w:val="16"/>
              </w:rPr>
            </w:pPr>
          </w:p>
        </w:tc>
        <w:tc>
          <w:tcPr>
            <w:tcW w:w="567" w:type="dxa"/>
          </w:tcPr>
          <w:p w14:paraId="2A650C8D" w14:textId="40B67A30" w:rsidR="00161CF2" w:rsidRPr="00161CF2" w:rsidRDefault="00161CF2" w:rsidP="00161CF2">
            <w:pPr>
              <w:pStyle w:val="TAL"/>
              <w:rPr>
                <w:sz w:val="16"/>
              </w:rPr>
            </w:pPr>
            <w:r>
              <w:rPr>
                <w:sz w:val="16"/>
              </w:rPr>
              <w:t>F</w:t>
            </w:r>
          </w:p>
        </w:tc>
        <w:tc>
          <w:tcPr>
            <w:tcW w:w="510" w:type="dxa"/>
          </w:tcPr>
          <w:p w14:paraId="019F39EB" w14:textId="337A4A3F" w:rsidR="00161CF2" w:rsidRPr="00161CF2" w:rsidRDefault="00161CF2" w:rsidP="00161CF2">
            <w:pPr>
              <w:pStyle w:val="TAL"/>
              <w:rPr>
                <w:sz w:val="16"/>
              </w:rPr>
            </w:pPr>
            <w:r>
              <w:rPr>
                <w:sz w:val="16"/>
              </w:rPr>
              <w:t>Rel-17</w:t>
            </w:r>
          </w:p>
        </w:tc>
        <w:tc>
          <w:tcPr>
            <w:tcW w:w="661" w:type="dxa"/>
          </w:tcPr>
          <w:p w14:paraId="547DA4CB" w14:textId="757F1F50" w:rsidR="00161CF2" w:rsidRPr="00161CF2" w:rsidRDefault="00161CF2" w:rsidP="00161CF2">
            <w:pPr>
              <w:pStyle w:val="TAL"/>
              <w:rPr>
                <w:sz w:val="16"/>
              </w:rPr>
            </w:pPr>
            <w:r>
              <w:rPr>
                <w:sz w:val="16"/>
              </w:rPr>
              <w:t>17.1.0</w:t>
            </w:r>
          </w:p>
        </w:tc>
        <w:tc>
          <w:tcPr>
            <w:tcW w:w="2607" w:type="dxa"/>
          </w:tcPr>
          <w:p w14:paraId="7327D0F7" w14:textId="28E12465"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2241B7EA" w14:textId="77777777" w:rsidTr="00161CF2">
        <w:tc>
          <w:tcPr>
            <w:tcW w:w="1133" w:type="dxa"/>
          </w:tcPr>
          <w:p w14:paraId="084E1851" w14:textId="4E394A6C" w:rsidR="00161CF2" w:rsidRPr="00161CF2" w:rsidRDefault="00161CF2" w:rsidP="00161CF2">
            <w:pPr>
              <w:pStyle w:val="TAL"/>
              <w:rPr>
                <w:sz w:val="16"/>
              </w:rPr>
            </w:pPr>
            <w:r>
              <w:rPr>
                <w:sz w:val="16"/>
              </w:rPr>
              <w:t>C3-213488</w:t>
            </w:r>
          </w:p>
        </w:tc>
        <w:tc>
          <w:tcPr>
            <w:tcW w:w="1020" w:type="dxa"/>
          </w:tcPr>
          <w:p w14:paraId="37077FD8" w14:textId="06E8F6D7" w:rsidR="00161CF2" w:rsidRPr="00161CF2" w:rsidRDefault="00161CF2" w:rsidP="00161CF2">
            <w:pPr>
              <w:pStyle w:val="TAL"/>
              <w:rPr>
                <w:sz w:val="16"/>
              </w:rPr>
            </w:pPr>
            <w:r>
              <w:rPr>
                <w:sz w:val="16"/>
              </w:rPr>
              <w:t>agreed</w:t>
            </w:r>
          </w:p>
        </w:tc>
        <w:tc>
          <w:tcPr>
            <w:tcW w:w="1020" w:type="dxa"/>
          </w:tcPr>
          <w:p w14:paraId="35C03F96" w14:textId="32525545" w:rsidR="00161CF2" w:rsidRPr="00161CF2" w:rsidRDefault="00161CF2" w:rsidP="00161CF2">
            <w:pPr>
              <w:pStyle w:val="TAL"/>
              <w:rPr>
                <w:sz w:val="16"/>
              </w:rPr>
            </w:pPr>
            <w:r>
              <w:rPr>
                <w:sz w:val="16"/>
              </w:rPr>
              <w:t>approved</w:t>
            </w:r>
          </w:p>
        </w:tc>
        <w:tc>
          <w:tcPr>
            <w:tcW w:w="1133" w:type="dxa"/>
          </w:tcPr>
          <w:p w14:paraId="2B542739" w14:textId="1B9E16A1" w:rsidR="00161CF2" w:rsidRPr="00161CF2" w:rsidRDefault="00161CF2" w:rsidP="00161CF2">
            <w:pPr>
              <w:pStyle w:val="TAL"/>
              <w:rPr>
                <w:sz w:val="16"/>
              </w:rPr>
            </w:pPr>
            <w:r>
              <w:rPr>
                <w:sz w:val="16"/>
              </w:rPr>
              <w:t>29.591</w:t>
            </w:r>
          </w:p>
        </w:tc>
        <w:tc>
          <w:tcPr>
            <w:tcW w:w="572" w:type="dxa"/>
          </w:tcPr>
          <w:p w14:paraId="5671855B" w14:textId="1AD6DACF" w:rsidR="00161CF2" w:rsidRPr="00161CF2" w:rsidRDefault="00161CF2" w:rsidP="00161CF2">
            <w:pPr>
              <w:pStyle w:val="TAL"/>
              <w:rPr>
                <w:sz w:val="16"/>
              </w:rPr>
            </w:pPr>
            <w:r>
              <w:rPr>
                <w:sz w:val="16"/>
              </w:rPr>
              <w:t>0051</w:t>
            </w:r>
          </w:p>
        </w:tc>
        <w:tc>
          <w:tcPr>
            <w:tcW w:w="567" w:type="dxa"/>
          </w:tcPr>
          <w:p w14:paraId="5C15D11E" w14:textId="77777777" w:rsidR="00161CF2" w:rsidRPr="00161CF2" w:rsidRDefault="00161CF2" w:rsidP="00161CF2">
            <w:pPr>
              <w:pStyle w:val="TAL"/>
              <w:rPr>
                <w:sz w:val="16"/>
              </w:rPr>
            </w:pPr>
          </w:p>
        </w:tc>
        <w:tc>
          <w:tcPr>
            <w:tcW w:w="567" w:type="dxa"/>
          </w:tcPr>
          <w:p w14:paraId="4C045CAA" w14:textId="3F94F324" w:rsidR="00161CF2" w:rsidRPr="00161CF2" w:rsidRDefault="00161CF2" w:rsidP="00161CF2">
            <w:pPr>
              <w:pStyle w:val="TAL"/>
              <w:rPr>
                <w:sz w:val="16"/>
              </w:rPr>
            </w:pPr>
            <w:r>
              <w:rPr>
                <w:sz w:val="16"/>
              </w:rPr>
              <w:t>F</w:t>
            </w:r>
          </w:p>
        </w:tc>
        <w:tc>
          <w:tcPr>
            <w:tcW w:w="510" w:type="dxa"/>
          </w:tcPr>
          <w:p w14:paraId="5E63CDC2" w14:textId="504091E8" w:rsidR="00161CF2" w:rsidRPr="00161CF2" w:rsidRDefault="00161CF2" w:rsidP="00161CF2">
            <w:pPr>
              <w:pStyle w:val="TAL"/>
              <w:rPr>
                <w:sz w:val="16"/>
              </w:rPr>
            </w:pPr>
            <w:r>
              <w:rPr>
                <w:sz w:val="16"/>
              </w:rPr>
              <w:t>Rel-17</w:t>
            </w:r>
          </w:p>
        </w:tc>
        <w:tc>
          <w:tcPr>
            <w:tcW w:w="661" w:type="dxa"/>
          </w:tcPr>
          <w:p w14:paraId="35D969D0" w14:textId="582A455A" w:rsidR="00161CF2" w:rsidRPr="00161CF2" w:rsidRDefault="00161CF2" w:rsidP="00161CF2">
            <w:pPr>
              <w:pStyle w:val="TAL"/>
              <w:rPr>
                <w:sz w:val="16"/>
              </w:rPr>
            </w:pPr>
            <w:r>
              <w:rPr>
                <w:sz w:val="16"/>
              </w:rPr>
              <w:t>17.1.0</w:t>
            </w:r>
          </w:p>
        </w:tc>
        <w:tc>
          <w:tcPr>
            <w:tcW w:w="2607" w:type="dxa"/>
          </w:tcPr>
          <w:p w14:paraId="70BD1E56" w14:textId="68B35FE4"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2737FF8F" w14:textId="77777777" w:rsidTr="00161CF2">
        <w:tc>
          <w:tcPr>
            <w:tcW w:w="1133" w:type="dxa"/>
          </w:tcPr>
          <w:p w14:paraId="6319E8FE" w14:textId="2A53DECD" w:rsidR="00161CF2" w:rsidRPr="00161CF2" w:rsidRDefault="00161CF2" w:rsidP="00161CF2">
            <w:pPr>
              <w:pStyle w:val="TAL"/>
              <w:rPr>
                <w:sz w:val="16"/>
              </w:rPr>
            </w:pPr>
            <w:r>
              <w:rPr>
                <w:sz w:val="16"/>
              </w:rPr>
              <w:t>C3-213489</w:t>
            </w:r>
          </w:p>
        </w:tc>
        <w:tc>
          <w:tcPr>
            <w:tcW w:w="1020" w:type="dxa"/>
          </w:tcPr>
          <w:p w14:paraId="740C3F26" w14:textId="6E972DBF" w:rsidR="00161CF2" w:rsidRPr="00161CF2" w:rsidRDefault="00161CF2" w:rsidP="00161CF2">
            <w:pPr>
              <w:pStyle w:val="TAL"/>
              <w:rPr>
                <w:sz w:val="16"/>
              </w:rPr>
            </w:pPr>
            <w:r>
              <w:rPr>
                <w:sz w:val="16"/>
              </w:rPr>
              <w:t>agreed</w:t>
            </w:r>
          </w:p>
        </w:tc>
        <w:tc>
          <w:tcPr>
            <w:tcW w:w="1020" w:type="dxa"/>
          </w:tcPr>
          <w:p w14:paraId="14DF7DB5" w14:textId="38C2D8F8" w:rsidR="00161CF2" w:rsidRPr="00161CF2" w:rsidRDefault="00161CF2" w:rsidP="00161CF2">
            <w:pPr>
              <w:pStyle w:val="TAL"/>
              <w:rPr>
                <w:sz w:val="16"/>
              </w:rPr>
            </w:pPr>
            <w:r>
              <w:rPr>
                <w:sz w:val="16"/>
              </w:rPr>
              <w:t>approved</w:t>
            </w:r>
          </w:p>
        </w:tc>
        <w:tc>
          <w:tcPr>
            <w:tcW w:w="1133" w:type="dxa"/>
          </w:tcPr>
          <w:p w14:paraId="5CE6479E" w14:textId="260A812E" w:rsidR="00161CF2" w:rsidRPr="00161CF2" w:rsidRDefault="00161CF2" w:rsidP="00161CF2">
            <w:pPr>
              <w:pStyle w:val="TAL"/>
              <w:rPr>
                <w:sz w:val="16"/>
              </w:rPr>
            </w:pPr>
            <w:r>
              <w:rPr>
                <w:sz w:val="16"/>
              </w:rPr>
              <w:t>29.551</w:t>
            </w:r>
          </w:p>
        </w:tc>
        <w:tc>
          <w:tcPr>
            <w:tcW w:w="572" w:type="dxa"/>
          </w:tcPr>
          <w:p w14:paraId="09566174" w14:textId="7C0A8871" w:rsidR="00161CF2" w:rsidRPr="00161CF2" w:rsidRDefault="00161CF2" w:rsidP="00161CF2">
            <w:pPr>
              <w:pStyle w:val="TAL"/>
              <w:rPr>
                <w:sz w:val="16"/>
              </w:rPr>
            </w:pPr>
            <w:r>
              <w:rPr>
                <w:sz w:val="16"/>
              </w:rPr>
              <w:t>0083</w:t>
            </w:r>
          </w:p>
        </w:tc>
        <w:tc>
          <w:tcPr>
            <w:tcW w:w="567" w:type="dxa"/>
          </w:tcPr>
          <w:p w14:paraId="51E54594" w14:textId="77777777" w:rsidR="00161CF2" w:rsidRPr="00161CF2" w:rsidRDefault="00161CF2" w:rsidP="00161CF2">
            <w:pPr>
              <w:pStyle w:val="TAL"/>
              <w:rPr>
                <w:sz w:val="16"/>
              </w:rPr>
            </w:pPr>
          </w:p>
        </w:tc>
        <w:tc>
          <w:tcPr>
            <w:tcW w:w="567" w:type="dxa"/>
          </w:tcPr>
          <w:p w14:paraId="63AB1F92" w14:textId="3B2142E0" w:rsidR="00161CF2" w:rsidRPr="00161CF2" w:rsidRDefault="00161CF2" w:rsidP="00161CF2">
            <w:pPr>
              <w:pStyle w:val="TAL"/>
              <w:rPr>
                <w:sz w:val="16"/>
              </w:rPr>
            </w:pPr>
            <w:r>
              <w:rPr>
                <w:sz w:val="16"/>
              </w:rPr>
              <w:t>F</w:t>
            </w:r>
          </w:p>
        </w:tc>
        <w:tc>
          <w:tcPr>
            <w:tcW w:w="510" w:type="dxa"/>
          </w:tcPr>
          <w:p w14:paraId="36E717F4" w14:textId="060F4D8A" w:rsidR="00161CF2" w:rsidRPr="00161CF2" w:rsidRDefault="00161CF2" w:rsidP="00161CF2">
            <w:pPr>
              <w:pStyle w:val="TAL"/>
              <w:rPr>
                <w:sz w:val="16"/>
              </w:rPr>
            </w:pPr>
            <w:r>
              <w:rPr>
                <w:sz w:val="16"/>
              </w:rPr>
              <w:t>Rel-17</w:t>
            </w:r>
          </w:p>
        </w:tc>
        <w:tc>
          <w:tcPr>
            <w:tcW w:w="661" w:type="dxa"/>
          </w:tcPr>
          <w:p w14:paraId="5A8EC567" w14:textId="141E6986" w:rsidR="00161CF2" w:rsidRPr="00161CF2" w:rsidRDefault="00161CF2" w:rsidP="00161CF2">
            <w:pPr>
              <w:pStyle w:val="TAL"/>
              <w:rPr>
                <w:sz w:val="16"/>
              </w:rPr>
            </w:pPr>
            <w:r>
              <w:rPr>
                <w:sz w:val="16"/>
              </w:rPr>
              <w:t>17.2.0</w:t>
            </w:r>
          </w:p>
        </w:tc>
        <w:tc>
          <w:tcPr>
            <w:tcW w:w="2607" w:type="dxa"/>
          </w:tcPr>
          <w:p w14:paraId="3237F17C" w14:textId="6DC2EA9B"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3E7D1984" w14:textId="77777777" w:rsidTr="00161CF2">
        <w:tc>
          <w:tcPr>
            <w:tcW w:w="1133" w:type="dxa"/>
          </w:tcPr>
          <w:p w14:paraId="0D0617DB" w14:textId="6048ADA6" w:rsidR="00161CF2" w:rsidRPr="00161CF2" w:rsidRDefault="00161CF2" w:rsidP="00161CF2">
            <w:pPr>
              <w:pStyle w:val="TAL"/>
              <w:rPr>
                <w:sz w:val="16"/>
              </w:rPr>
            </w:pPr>
            <w:r>
              <w:rPr>
                <w:sz w:val="16"/>
              </w:rPr>
              <w:t>C3-213490</w:t>
            </w:r>
          </w:p>
        </w:tc>
        <w:tc>
          <w:tcPr>
            <w:tcW w:w="1020" w:type="dxa"/>
          </w:tcPr>
          <w:p w14:paraId="3DCDD6AB" w14:textId="5F3AAB32" w:rsidR="00161CF2" w:rsidRPr="00161CF2" w:rsidRDefault="00161CF2" w:rsidP="00161CF2">
            <w:pPr>
              <w:pStyle w:val="TAL"/>
              <w:rPr>
                <w:sz w:val="16"/>
              </w:rPr>
            </w:pPr>
            <w:r>
              <w:rPr>
                <w:sz w:val="16"/>
              </w:rPr>
              <w:t>agreed</w:t>
            </w:r>
          </w:p>
        </w:tc>
        <w:tc>
          <w:tcPr>
            <w:tcW w:w="1020" w:type="dxa"/>
          </w:tcPr>
          <w:p w14:paraId="1CB13B1C" w14:textId="68C67A99" w:rsidR="00161CF2" w:rsidRPr="00161CF2" w:rsidRDefault="00161CF2" w:rsidP="00161CF2">
            <w:pPr>
              <w:pStyle w:val="TAL"/>
              <w:rPr>
                <w:sz w:val="16"/>
              </w:rPr>
            </w:pPr>
            <w:r>
              <w:rPr>
                <w:sz w:val="16"/>
              </w:rPr>
              <w:t>approved</w:t>
            </w:r>
          </w:p>
        </w:tc>
        <w:tc>
          <w:tcPr>
            <w:tcW w:w="1133" w:type="dxa"/>
          </w:tcPr>
          <w:p w14:paraId="5635649B" w14:textId="215A2CD4" w:rsidR="00161CF2" w:rsidRPr="00161CF2" w:rsidRDefault="00161CF2" w:rsidP="00161CF2">
            <w:pPr>
              <w:pStyle w:val="TAL"/>
              <w:rPr>
                <w:sz w:val="16"/>
              </w:rPr>
            </w:pPr>
            <w:r>
              <w:rPr>
                <w:sz w:val="16"/>
              </w:rPr>
              <w:t>29.522</w:t>
            </w:r>
          </w:p>
        </w:tc>
        <w:tc>
          <w:tcPr>
            <w:tcW w:w="572" w:type="dxa"/>
          </w:tcPr>
          <w:p w14:paraId="59617A6E" w14:textId="1B76946A" w:rsidR="00161CF2" w:rsidRPr="00161CF2" w:rsidRDefault="00161CF2" w:rsidP="00161CF2">
            <w:pPr>
              <w:pStyle w:val="TAL"/>
              <w:rPr>
                <w:sz w:val="16"/>
              </w:rPr>
            </w:pPr>
            <w:r>
              <w:rPr>
                <w:sz w:val="16"/>
              </w:rPr>
              <w:t>0363</w:t>
            </w:r>
          </w:p>
        </w:tc>
        <w:tc>
          <w:tcPr>
            <w:tcW w:w="567" w:type="dxa"/>
          </w:tcPr>
          <w:p w14:paraId="0BA2ABED" w14:textId="77777777" w:rsidR="00161CF2" w:rsidRPr="00161CF2" w:rsidRDefault="00161CF2" w:rsidP="00161CF2">
            <w:pPr>
              <w:pStyle w:val="TAL"/>
              <w:rPr>
                <w:sz w:val="16"/>
              </w:rPr>
            </w:pPr>
          </w:p>
        </w:tc>
        <w:tc>
          <w:tcPr>
            <w:tcW w:w="567" w:type="dxa"/>
          </w:tcPr>
          <w:p w14:paraId="7AAA4E07" w14:textId="2F28605B" w:rsidR="00161CF2" w:rsidRPr="00161CF2" w:rsidRDefault="00161CF2" w:rsidP="00161CF2">
            <w:pPr>
              <w:pStyle w:val="TAL"/>
              <w:rPr>
                <w:sz w:val="16"/>
              </w:rPr>
            </w:pPr>
            <w:r>
              <w:rPr>
                <w:sz w:val="16"/>
              </w:rPr>
              <w:t>F</w:t>
            </w:r>
          </w:p>
        </w:tc>
        <w:tc>
          <w:tcPr>
            <w:tcW w:w="510" w:type="dxa"/>
          </w:tcPr>
          <w:p w14:paraId="728065D1" w14:textId="3B053F3A" w:rsidR="00161CF2" w:rsidRPr="00161CF2" w:rsidRDefault="00161CF2" w:rsidP="00161CF2">
            <w:pPr>
              <w:pStyle w:val="TAL"/>
              <w:rPr>
                <w:sz w:val="16"/>
              </w:rPr>
            </w:pPr>
            <w:r>
              <w:rPr>
                <w:sz w:val="16"/>
              </w:rPr>
              <w:t>Rel-17</w:t>
            </w:r>
          </w:p>
        </w:tc>
        <w:tc>
          <w:tcPr>
            <w:tcW w:w="661" w:type="dxa"/>
          </w:tcPr>
          <w:p w14:paraId="42CEE5C2" w14:textId="53576870" w:rsidR="00161CF2" w:rsidRPr="00161CF2" w:rsidRDefault="00161CF2" w:rsidP="00161CF2">
            <w:pPr>
              <w:pStyle w:val="TAL"/>
              <w:rPr>
                <w:sz w:val="16"/>
              </w:rPr>
            </w:pPr>
            <w:r>
              <w:rPr>
                <w:sz w:val="16"/>
              </w:rPr>
              <w:t>17.1.0</w:t>
            </w:r>
          </w:p>
        </w:tc>
        <w:tc>
          <w:tcPr>
            <w:tcW w:w="2607" w:type="dxa"/>
          </w:tcPr>
          <w:p w14:paraId="16510D6F" w14:textId="5B4E7EC1"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4A7D6191" w14:textId="77777777" w:rsidTr="00161CF2">
        <w:tc>
          <w:tcPr>
            <w:tcW w:w="1133" w:type="dxa"/>
          </w:tcPr>
          <w:p w14:paraId="24B765B1" w14:textId="4714C53A" w:rsidR="00161CF2" w:rsidRPr="00161CF2" w:rsidRDefault="00161CF2" w:rsidP="00161CF2">
            <w:pPr>
              <w:pStyle w:val="TAL"/>
              <w:rPr>
                <w:sz w:val="16"/>
              </w:rPr>
            </w:pPr>
            <w:r>
              <w:rPr>
                <w:sz w:val="16"/>
              </w:rPr>
              <w:t>C3-213491</w:t>
            </w:r>
          </w:p>
        </w:tc>
        <w:tc>
          <w:tcPr>
            <w:tcW w:w="1020" w:type="dxa"/>
          </w:tcPr>
          <w:p w14:paraId="2AC4F33F" w14:textId="02DF1BD7" w:rsidR="00161CF2" w:rsidRPr="00161CF2" w:rsidRDefault="00161CF2" w:rsidP="00161CF2">
            <w:pPr>
              <w:pStyle w:val="TAL"/>
              <w:rPr>
                <w:sz w:val="16"/>
              </w:rPr>
            </w:pPr>
            <w:r>
              <w:rPr>
                <w:sz w:val="16"/>
              </w:rPr>
              <w:t>agreed</w:t>
            </w:r>
          </w:p>
        </w:tc>
        <w:tc>
          <w:tcPr>
            <w:tcW w:w="1020" w:type="dxa"/>
          </w:tcPr>
          <w:p w14:paraId="60B47759" w14:textId="443BAB72" w:rsidR="00161CF2" w:rsidRPr="00161CF2" w:rsidRDefault="00161CF2" w:rsidP="00161CF2">
            <w:pPr>
              <w:pStyle w:val="TAL"/>
              <w:rPr>
                <w:sz w:val="16"/>
              </w:rPr>
            </w:pPr>
            <w:r>
              <w:rPr>
                <w:sz w:val="16"/>
              </w:rPr>
              <w:t>approved</w:t>
            </w:r>
          </w:p>
        </w:tc>
        <w:tc>
          <w:tcPr>
            <w:tcW w:w="1133" w:type="dxa"/>
          </w:tcPr>
          <w:p w14:paraId="06538BC5" w14:textId="402D11ED" w:rsidR="00161CF2" w:rsidRPr="00161CF2" w:rsidRDefault="00161CF2" w:rsidP="00161CF2">
            <w:pPr>
              <w:pStyle w:val="TAL"/>
              <w:rPr>
                <w:sz w:val="16"/>
              </w:rPr>
            </w:pPr>
            <w:r>
              <w:rPr>
                <w:sz w:val="16"/>
              </w:rPr>
              <w:t>29.535</w:t>
            </w:r>
          </w:p>
        </w:tc>
        <w:tc>
          <w:tcPr>
            <w:tcW w:w="572" w:type="dxa"/>
          </w:tcPr>
          <w:p w14:paraId="4E25B066" w14:textId="1C1595F4" w:rsidR="00161CF2" w:rsidRPr="00161CF2" w:rsidRDefault="00161CF2" w:rsidP="00161CF2">
            <w:pPr>
              <w:pStyle w:val="TAL"/>
              <w:rPr>
                <w:sz w:val="16"/>
              </w:rPr>
            </w:pPr>
            <w:r>
              <w:rPr>
                <w:sz w:val="16"/>
              </w:rPr>
              <w:t>0009</w:t>
            </w:r>
          </w:p>
        </w:tc>
        <w:tc>
          <w:tcPr>
            <w:tcW w:w="567" w:type="dxa"/>
          </w:tcPr>
          <w:p w14:paraId="16ED1CDD" w14:textId="77777777" w:rsidR="00161CF2" w:rsidRPr="00161CF2" w:rsidRDefault="00161CF2" w:rsidP="00161CF2">
            <w:pPr>
              <w:pStyle w:val="TAL"/>
              <w:rPr>
                <w:sz w:val="16"/>
              </w:rPr>
            </w:pPr>
          </w:p>
        </w:tc>
        <w:tc>
          <w:tcPr>
            <w:tcW w:w="567" w:type="dxa"/>
          </w:tcPr>
          <w:p w14:paraId="2178FBAA" w14:textId="032677DA" w:rsidR="00161CF2" w:rsidRPr="00161CF2" w:rsidRDefault="00161CF2" w:rsidP="00161CF2">
            <w:pPr>
              <w:pStyle w:val="TAL"/>
              <w:rPr>
                <w:sz w:val="16"/>
              </w:rPr>
            </w:pPr>
            <w:r>
              <w:rPr>
                <w:sz w:val="16"/>
              </w:rPr>
              <w:t>F</w:t>
            </w:r>
          </w:p>
        </w:tc>
        <w:tc>
          <w:tcPr>
            <w:tcW w:w="510" w:type="dxa"/>
          </w:tcPr>
          <w:p w14:paraId="395B7722" w14:textId="75D0A13C" w:rsidR="00161CF2" w:rsidRPr="00161CF2" w:rsidRDefault="00161CF2" w:rsidP="00161CF2">
            <w:pPr>
              <w:pStyle w:val="TAL"/>
              <w:rPr>
                <w:sz w:val="16"/>
              </w:rPr>
            </w:pPr>
            <w:r>
              <w:rPr>
                <w:sz w:val="16"/>
              </w:rPr>
              <w:t>Rel-17</w:t>
            </w:r>
          </w:p>
        </w:tc>
        <w:tc>
          <w:tcPr>
            <w:tcW w:w="661" w:type="dxa"/>
          </w:tcPr>
          <w:p w14:paraId="04F62D0B" w14:textId="5FC68018" w:rsidR="00161CF2" w:rsidRPr="00161CF2" w:rsidRDefault="00161CF2" w:rsidP="00161CF2">
            <w:pPr>
              <w:pStyle w:val="TAL"/>
              <w:rPr>
                <w:sz w:val="16"/>
              </w:rPr>
            </w:pPr>
            <w:r>
              <w:rPr>
                <w:sz w:val="16"/>
              </w:rPr>
              <w:t>17.0.0</w:t>
            </w:r>
          </w:p>
        </w:tc>
        <w:tc>
          <w:tcPr>
            <w:tcW w:w="2607" w:type="dxa"/>
          </w:tcPr>
          <w:p w14:paraId="732AC2BA" w14:textId="5D2D0EE1"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0F92D362" w14:textId="77777777" w:rsidTr="00161CF2">
        <w:tc>
          <w:tcPr>
            <w:tcW w:w="1133" w:type="dxa"/>
          </w:tcPr>
          <w:p w14:paraId="4500C16D" w14:textId="0EC41279" w:rsidR="00161CF2" w:rsidRPr="00161CF2" w:rsidRDefault="00161CF2" w:rsidP="00161CF2">
            <w:pPr>
              <w:pStyle w:val="TAL"/>
              <w:rPr>
                <w:sz w:val="16"/>
              </w:rPr>
            </w:pPr>
            <w:r>
              <w:rPr>
                <w:sz w:val="16"/>
              </w:rPr>
              <w:t>C3-213492</w:t>
            </w:r>
          </w:p>
        </w:tc>
        <w:tc>
          <w:tcPr>
            <w:tcW w:w="1020" w:type="dxa"/>
          </w:tcPr>
          <w:p w14:paraId="49095401" w14:textId="13056475" w:rsidR="00161CF2" w:rsidRPr="00161CF2" w:rsidRDefault="00161CF2" w:rsidP="00161CF2">
            <w:pPr>
              <w:pStyle w:val="TAL"/>
              <w:rPr>
                <w:sz w:val="16"/>
              </w:rPr>
            </w:pPr>
            <w:r>
              <w:rPr>
                <w:sz w:val="16"/>
              </w:rPr>
              <w:t>agreed</w:t>
            </w:r>
          </w:p>
        </w:tc>
        <w:tc>
          <w:tcPr>
            <w:tcW w:w="1020" w:type="dxa"/>
          </w:tcPr>
          <w:p w14:paraId="05E8894D" w14:textId="50EB8E55" w:rsidR="00161CF2" w:rsidRPr="00161CF2" w:rsidRDefault="00161CF2" w:rsidP="00161CF2">
            <w:pPr>
              <w:pStyle w:val="TAL"/>
              <w:rPr>
                <w:sz w:val="16"/>
              </w:rPr>
            </w:pPr>
            <w:r>
              <w:rPr>
                <w:sz w:val="16"/>
              </w:rPr>
              <w:t>approved</w:t>
            </w:r>
          </w:p>
        </w:tc>
        <w:tc>
          <w:tcPr>
            <w:tcW w:w="1133" w:type="dxa"/>
          </w:tcPr>
          <w:p w14:paraId="44E807C5" w14:textId="77C024B3" w:rsidR="00161CF2" w:rsidRPr="00161CF2" w:rsidRDefault="00161CF2" w:rsidP="00161CF2">
            <w:pPr>
              <w:pStyle w:val="TAL"/>
              <w:rPr>
                <w:sz w:val="16"/>
              </w:rPr>
            </w:pPr>
            <w:r>
              <w:rPr>
                <w:sz w:val="16"/>
              </w:rPr>
              <w:t>29.122</w:t>
            </w:r>
          </w:p>
        </w:tc>
        <w:tc>
          <w:tcPr>
            <w:tcW w:w="572" w:type="dxa"/>
          </w:tcPr>
          <w:p w14:paraId="147EDE45" w14:textId="214CCE5B" w:rsidR="00161CF2" w:rsidRPr="00161CF2" w:rsidRDefault="00161CF2" w:rsidP="00161CF2">
            <w:pPr>
              <w:pStyle w:val="TAL"/>
              <w:rPr>
                <w:sz w:val="16"/>
              </w:rPr>
            </w:pPr>
            <w:r>
              <w:rPr>
                <w:sz w:val="16"/>
              </w:rPr>
              <w:t>0454</w:t>
            </w:r>
          </w:p>
        </w:tc>
        <w:tc>
          <w:tcPr>
            <w:tcW w:w="567" w:type="dxa"/>
          </w:tcPr>
          <w:p w14:paraId="6221BE67" w14:textId="77777777" w:rsidR="00161CF2" w:rsidRPr="00161CF2" w:rsidRDefault="00161CF2" w:rsidP="00161CF2">
            <w:pPr>
              <w:pStyle w:val="TAL"/>
              <w:rPr>
                <w:sz w:val="16"/>
              </w:rPr>
            </w:pPr>
          </w:p>
        </w:tc>
        <w:tc>
          <w:tcPr>
            <w:tcW w:w="567" w:type="dxa"/>
          </w:tcPr>
          <w:p w14:paraId="43925E3E" w14:textId="1A953F1F" w:rsidR="00161CF2" w:rsidRPr="00161CF2" w:rsidRDefault="00161CF2" w:rsidP="00161CF2">
            <w:pPr>
              <w:pStyle w:val="TAL"/>
              <w:rPr>
                <w:sz w:val="16"/>
              </w:rPr>
            </w:pPr>
            <w:r>
              <w:rPr>
                <w:sz w:val="16"/>
              </w:rPr>
              <w:t>F</w:t>
            </w:r>
          </w:p>
        </w:tc>
        <w:tc>
          <w:tcPr>
            <w:tcW w:w="510" w:type="dxa"/>
          </w:tcPr>
          <w:p w14:paraId="61364EC8" w14:textId="6AA3355E" w:rsidR="00161CF2" w:rsidRPr="00161CF2" w:rsidRDefault="00161CF2" w:rsidP="00161CF2">
            <w:pPr>
              <w:pStyle w:val="TAL"/>
              <w:rPr>
                <w:sz w:val="16"/>
              </w:rPr>
            </w:pPr>
            <w:r>
              <w:rPr>
                <w:sz w:val="16"/>
              </w:rPr>
              <w:t>Rel-17</w:t>
            </w:r>
          </w:p>
        </w:tc>
        <w:tc>
          <w:tcPr>
            <w:tcW w:w="661" w:type="dxa"/>
          </w:tcPr>
          <w:p w14:paraId="7B793BD3" w14:textId="12433E54" w:rsidR="00161CF2" w:rsidRPr="00161CF2" w:rsidRDefault="00161CF2" w:rsidP="00161CF2">
            <w:pPr>
              <w:pStyle w:val="TAL"/>
              <w:rPr>
                <w:sz w:val="16"/>
              </w:rPr>
            </w:pPr>
            <w:r>
              <w:rPr>
                <w:sz w:val="16"/>
              </w:rPr>
              <w:t>17.1.0</w:t>
            </w:r>
          </w:p>
        </w:tc>
        <w:tc>
          <w:tcPr>
            <w:tcW w:w="2607" w:type="dxa"/>
          </w:tcPr>
          <w:p w14:paraId="74F90071" w14:textId="38BAD490"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64BB5565" w14:textId="77777777" w:rsidTr="00161CF2">
        <w:tc>
          <w:tcPr>
            <w:tcW w:w="1133" w:type="dxa"/>
          </w:tcPr>
          <w:p w14:paraId="4F728BEB" w14:textId="01C7F74F" w:rsidR="00161CF2" w:rsidRPr="00161CF2" w:rsidRDefault="00161CF2" w:rsidP="00161CF2">
            <w:pPr>
              <w:pStyle w:val="TAL"/>
              <w:rPr>
                <w:sz w:val="16"/>
              </w:rPr>
            </w:pPr>
            <w:r>
              <w:rPr>
                <w:sz w:val="16"/>
              </w:rPr>
              <w:t>C3-213493</w:t>
            </w:r>
          </w:p>
        </w:tc>
        <w:tc>
          <w:tcPr>
            <w:tcW w:w="1020" w:type="dxa"/>
          </w:tcPr>
          <w:p w14:paraId="786E8784" w14:textId="6F674F96" w:rsidR="00161CF2" w:rsidRPr="00161CF2" w:rsidRDefault="00161CF2" w:rsidP="00161CF2">
            <w:pPr>
              <w:pStyle w:val="TAL"/>
              <w:rPr>
                <w:sz w:val="16"/>
              </w:rPr>
            </w:pPr>
            <w:r>
              <w:rPr>
                <w:sz w:val="16"/>
              </w:rPr>
              <w:t>agreed</w:t>
            </w:r>
          </w:p>
        </w:tc>
        <w:tc>
          <w:tcPr>
            <w:tcW w:w="1020" w:type="dxa"/>
          </w:tcPr>
          <w:p w14:paraId="4351C84A" w14:textId="69652F0B" w:rsidR="00161CF2" w:rsidRPr="00161CF2" w:rsidRDefault="00161CF2" w:rsidP="00161CF2">
            <w:pPr>
              <w:pStyle w:val="TAL"/>
              <w:rPr>
                <w:sz w:val="16"/>
              </w:rPr>
            </w:pPr>
            <w:r>
              <w:rPr>
                <w:sz w:val="16"/>
              </w:rPr>
              <w:t>approved</w:t>
            </w:r>
          </w:p>
        </w:tc>
        <w:tc>
          <w:tcPr>
            <w:tcW w:w="1133" w:type="dxa"/>
          </w:tcPr>
          <w:p w14:paraId="337DAA1B" w14:textId="69CAAC02" w:rsidR="00161CF2" w:rsidRPr="00161CF2" w:rsidRDefault="00161CF2" w:rsidP="00161CF2">
            <w:pPr>
              <w:pStyle w:val="TAL"/>
              <w:rPr>
                <w:sz w:val="16"/>
              </w:rPr>
            </w:pPr>
            <w:r>
              <w:rPr>
                <w:sz w:val="16"/>
              </w:rPr>
              <w:t>29.519</w:t>
            </w:r>
          </w:p>
        </w:tc>
        <w:tc>
          <w:tcPr>
            <w:tcW w:w="572" w:type="dxa"/>
          </w:tcPr>
          <w:p w14:paraId="76F3A4DF" w14:textId="1F35C1F6" w:rsidR="00161CF2" w:rsidRPr="00161CF2" w:rsidRDefault="00161CF2" w:rsidP="00161CF2">
            <w:pPr>
              <w:pStyle w:val="TAL"/>
              <w:rPr>
                <w:sz w:val="16"/>
              </w:rPr>
            </w:pPr>
            <w:r>
              <w:rPr>
                <w:sz w:val="16"/>
              </w:rPr>
              <w:t>0259</w:t>
            </w:r>
          </w:p>
        </w:tc>
        <w:tc>
          <w:tcPr>
            <w:tcW w:w="567" w:type="dxa"/>
          </w:tcPr>
          <w:p w14:paraId="7C0901C2" w14:textId="77777777" w:rsidR="00161CF2" w:rsidRPr="00161CF2" w:rsidRDefault="00161CF2" w:rsidP="00161CF2">
            <w:pPr>
              <w:pStyle w:val="TAL"/>
              <w:rPr>
                <w:sz w:val="16"/>
              </w:rPr>
            </w:pPr>
          </w:p>
        </w:tc>
        <w:tc>
          <w:tcPr>
            <w:tcW w:w="567" w:type="dxa"/>
          </w:tcPr>
          <w:p w14:paraId="00956E56" w14:textId="6C5ED028" w:rsidR="00161CF2" w:rsidRPr="00161CF2" w:rsidRDefault="00161CF2" w:rsidP="00161CF2">
            <w:pPr>
              <w:pStyle w:val="TAL"/>
              <w:rPr>
                <w:sz w:val="16"/>
              </w:rPr>
            </w:pPr>
            <w:r>
              <w:rPr>
                <w:sz w:val="16"/>
              </w:rPr>
              <w:t>F</w:t>
            </w:r>
          </w:p>
        </w:tc>
        <w:tc>
          <w:tcPr>
            <w:tcW w:w="510" w:type="dxa"/>
          </w:tcPr>
          <w:p w14:paraId="7FB67A48" w14:textId="0C648DEA" w:rsidR="00161CF2" w:rsidRPr="00161CF2" w:rsidRDefault="00161CF2" w:rsidP="00161CF2">
            <w:pPr>
              <w:pStyle w:val="TAL"/>
              <w:rPr>
                <w:sz w:val="16"/>
              </w:rPr>
            </w:pPr>
            <w:r>
              <w:rPr>
                <w:sz w:val="16"/>
              </w:rPr>
              <w:t>Rel-17</w:t>
            </w:r>
          </w:p>
        </w:tc>
        <w:tc>
          <w:tcPr>
            <w:tcW w:w="661" w:type="dxa"/>
          </w:tcPr>
          <w:p w14:paraId="167E2055" w14:textId="08A4F565" w:rsidR="00161CF2" w:rsidRPr="00161CF2" w:rsidRDefault="00161CF2" w:rsidP="00161CF2">
            <w:pPr>
              <w:pStyle w:val="TAL"/>
              <w:rPr>
                <w:sz w:val="16"/>
              </w:rPr>
            </w:pPr>
            <w:r>
              <w:rPr>
                <w:sz w:val="16"/>
              </w:rPr>
              <w:t>17.2.0</w:t>
            </w:r>
          </w:p>
        </w:tc>
        <w:tc>
          <w:tcPr>
            <w:tcW w:w="2607" w:type="dxa"/>
          </w:tcPr>
          <w:p w14:paraId="7FAB2BC6" w14:textId="3B66DDB0" w:rsidR="00161CF2" w:rsidRPr="00161CF2" w:rsidRDefault="00161CF2" w:rsidP="00161CF2">
            <w:pPr>
              <w:pStyle w:val="TAL"/>
              <w:rPr>
                <w:sz w:val="16"/>
              </w:rPr>
            </w:pPr>
            <w:r>
              <w:rPr>
                <w:sz w:val="16"/>
              </w:rPr>
              <w:t xml:space="preserve">Update of TS version in </w:t>
            </w:r>
            <w:proofErr w:type="spellStart"/>
            <w:r>
              <w:rPr>
                <w:sz w:val="16"/>
              </w:rPr>
              <w:t>externalDocs</w:t>
            </w:r>
            <w:proofErr w:type="spellEnd"/>
            <w:r>
              <w:rPr>
                <w:sz w:val="16"/>
              </w:rPr>
              <w:t xml:space="preserve"> field</w:t>
            </w:r>
          </w:p>
        </w:tc>
      </w:tr>
      <w:tr w:rsidR="00161CF2" w14:paraId="5DCCDCE6" w14:textId="77777777" w:rsidTr="00161CF2">
        <w:tc>
          <w:tcPr>
            <w:tcW w:w="1133" w:type="dxa"/>
          </w:tcPr>
          <w:p w14:paraId="739CA3F2" w14:textId="17433920" w:rsidR="00161CF2" w:rsidRPr="00161CF2" w:rsidRDefault="00161CF2" w:rsidP="00161CF2">
            <w:pPr>
              <w:pStyle w:val="TAL"/>
              <w:rPr>
                <w:sz w:val="16"/>
              </w:rPr>
            </w:pPr>
            <w:r>
              <w:rPr>
                <w:sz w:val="16"/>
              </w:rPr>
              <w:t>C3-213494</w:t>
            </w:r>
          </w:p>
        </w:tc>
        <w:tc>
          <w:tcPr>
            <w:tcW w:w="1020" w:type="dxa"/>
          </w:tcPr>
          <w:p w14:paraId="5B4A7AE4" w14:textId="08F344BD" w:rsidR="00161CF2" w:rsidRPr="00161CF2" w:rsidRDefault="00161CF2" w:rsidP="00161CF2">
            <w:pPr>
              <w:pStyle w:val="TAL"/>
              <w:rPr>
                <w:sz w:val="16"/>
              </w:rPr>
            </w:pPr>
            <w:r>
              <w:rPr>
                <w:sz w:val="16"/>
              </w:rPr>
              <w:t>agreed</w:t>
            </w:r>
          </w:p>
        </w:tc>
        <w:tc>
          <w:tcPr>
            <w:tcW w:w="1020" w:type="dxa"/>
          </w:tcPr>
          <w:p w14:paraId="53595FF5" w14:textId="77A0BE67" w:rsidR="00161CF2" w:rsidRPr="00161CF2" w:rsidRDefault="00161CF2" w:rsidP="00161CF2">
            <w:pPr>
              <w:pStyle w:val="TAL"/>
              <w:rPr>
                <w:sz w:val="16"/>
              </w:rPr>
            </w:pPr>
            <w:r>
              <w:rPr>
                <w:sz w:val="16"/>
              </w:rPr>
              <w:t>approved</w:t>
            </w:r>
          </w:p>
        </w:tc>
        <w:tc>
          <w:tcPr>
            <w:tcW w:w="1133" w:type="dxa"/>
          </w:tcPr>
          <w:p w14:paraId="26C31FC2" w14:textId="6CB57B03" w:rsidR="00161CF2" w:rsidRPr="00161CF2" w:rsidRDefault="00161CF2" w:rsidP="00161CF2">
            <w:pPr>
              <w:pStyle w:val="TAL"/>
              <w:rPr>
                <w:sz w:val="16"/>
              </w:rPr>
            </w:pPr>
            <w:r>
              <w:rPr>
                <w:sz w:val="16"/>
              </w:rPr>
              <w:t>29.486</w:t>
            </w:r>
          </w:p>
        </w:tc>
        <w:tc>
          <w:tcPr>
            <w:tcW w:w="572" w:type="dxa"/>
          </w:tcPr>
          <w:p w14:paraId="26A62294" w14:textId="093D1D33" w:rsidR="00161CF2" w:rsidRPr="00161CF2" w:rsidRDefault="00161CF2" w:rsidP="00161CF2">
            <w:pPr>
              <w:pStyle w:val="TAL"/>
              <w:rPr>
                <w:sz w:val="16"/>
              </w:rPr>
            </w:pPr>
            <w:r>
              <w:rPr>
                <w:sz w:val="16"/>
              </w:rPr>
              <w:t>0056</w:t>
            </w:r>
          </w:p>
        </w:tc>
        <w:tc>
          <w:tcPr>
            <w:tcW w:w="567" w:type="dxa"/>
          </w:tcPr>
          <w:p w14:paraId="4E895E15" w14:textId="77777777" w:rsidR="00161CF2" w:rsidRPr="00161CF2" w:rsidRDefault="00161CF2" w:rsidP="00161CF2">
            <w:pPr>
              <w:pStyle w:val="TAL"/>
              <w:rPr>
                <w:sz w:val="16"/>
              </w:rPr>
            </w:pPr>
          </w:p>
        </w:tc>
        <w:tc>
          <w:tcPr>
            <w:tcW w:w="567" w:type="dxa"/>
          </w:tcPr>
          <w:p w14:paraId="06EB2F10" w14:textId="0895F1CA" w:rsidR="00161CF2" w:rsidRPr="00161CF2" w:rsidRDefault="00161CF2" w:rsidP="00161CF2">
            <w:pPr>
              <w:pStyle w:val="TAL"/>
              <w:rPr>
                <w:sz w:val="16"/>
              </w:rPr>
            </w:pPr>
            <w:r>
              <w:rPr>
                <w:sz w:val="16"/>
              </w:rPr>
              <w:t>F</w:t>
            </w:r>
          </w:p>
        </w:tc>
        <w:tc>
          <w:tcPr>
            <w:tcW w:w="510" w:type="dxa"/>
          </w:tcPr>
          <w:p w14:paraId="07792DB7" w14:textId="7B699810" w:rsidR="00161CF2" w:rsidRPr="00161CF2" w:rsidRDefault="00161CF2" w:rsidP="00161CF2">
            <w:pPr>
              <w:pStyle w:val="TAL"/>
              <w:rPr>
                <w:sz w:val="16"/>
              </w:rPr>
            </w:pPr>
            <w:r>
              <w:rPr>
                <w:sz w:val="16"/>
              </w:rPr>
              <w:t>Rel-17</w:t>
            </w:r>
          </w:p>
        </w:tc>
        <w:tc>
          <w:tcPr>
            <w:tcW w:w="661" w:type="dxa"/>
          </w:tcPr>
          <w:p w14:paraId="4EDB8219" w14:textId="1CFB9B2C" w:rsidR="00161CF2" w:rsidRPr="00161CF2" w:rsidRDefault="00161CF2" w:rsidP="00161CF2">
            <w:pPr>
              <w:pStyle w:val="TAL"/>
              <w:rPr>
                <w:sz w:val="16"/>
              </w:rPr>
            </w:pPr>
            <w:r>
              <w:rPr>
                <w:sz w:val="16"/>
              </w:rPr>
              <w:t>17.0.0</w:t>
            </w:r>
          </w:p>
        </w:tc>
        <w:tc>
          <w:tcPr>
            <w:tcW w:w="2607" w:type="dxa"/>
          </w:tcPr>
          <w:p w14:paraId="561AD0E6" w14:textId="7B7C961C"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723A792F" w14:textId="77777777" w:rsidTr="00161CF2">
        <w:tc>
          <w:tcPr>
            <w:tcW w:w="1133" w:type="dxa"/>
          </w:tcPr>
          <w:p w14:paraId="468561AC" w14:textId="4847EE98" w:rsidR="00161CF2" w:rsidRPr="00161CF2" w:rsidRDefault="00161CF2" w:rsidP="00161CF2">
            <w:pPr>
              <w:pStyle w:val="TAL"/>
              <w:rPr>
                <w:sz w:val="16"/>
              </w:rPr>
            </w:pPr>
            <w:r>
              <w:rPr>
                <w:sz w:val="16"/>
              </w:rPr>
              <w:t>C3-213495</w:t>
            </w:r>
          </w:p>
        </w:tc>
        <w:tc>
          <w:tcPr>
            <w:tcW w:w="1020" w:type="dxa"/>
          </w:tcPr>
          <w:p w14:paraId="0600E186" w14:textId="0A991410" w:rsidR="00161CF2" w:rsidRPr="00161CF2" w:rsidRDefault="00161CF2" w:rsidP="00161CF2">
            <w:pPr>
              <w:pStyle w:val="TAL"/>
              <w:rPr>
                <w:sz w:val="16"/>
              </w:rPr>
            </w:pPr>
            <w:r>
              <w:rPr>
                <w:sz w:val="16"/>
              </w:rPr>
              <w:t>agreed</w:t>
            </w:r>
          </w:p>
        </w:tc>
        <w:tc>
          <w:tcPr>
            <w:tcW w:w="1020" w:type="dxa"/>
          </w:tcPr>
          <w:p w14:paraId="6AD88394" w14:textId="2DA3714C" w:rsidR="00161CF2" w:rsidRPr="00161CF2" w:rsidRDefault="00161CF2" w:rsidP="00161CF2">
            <w:pPr>
              <w:pStyle w:val="TAL"/>
              <w:rPr>
                <w:sz w:val="16"/>
              </w:rPr>
            </w:pPr>
            <w:r>
              <w:rPr>
                <w:sz w:val="16"/>
              </w:rPr>
              <w:t>approved</w:t>
            </w:r>
          </w:p>
        </w:tc>
        <w:tc>
          <w:tcPr>
            <w:tcW w:w="1133" w:type="dxa"/>
          </w:tcPr>
          <w:p w14:paraId="0F3CC3EC" w14:textId="723E2F06" w:rsidR="00161CF2" w:rsidRPr="00161CF2" w:rsidRDefault="00161CF2" w:rsidP="00161CF2">
            <w:pPr>
              <w:pStyle w:val="TAL"/>
              <w:rPr>
                <w:sz w:val="16"/>
              </w:rPr>
            </w:pPr>
            <w:r>
              <w:rPr>
                <w:sz w:val="16"/>
              </w:rPr>
              <w:t>29.222</w:t>
            </w:r>
          </w:p>
        </w:tc>
        <w:tc>
          <w:tcPr>
            <w:tcW w:w="572" w:type="dxa"/>
          </w:tcPr>
          <w:p w14:paraId="2934F1A7" w14:textId="569EDEC8" w:rsidR="00161CF2" w:rsidRPr="00161CF2" w:rsidRDefault="00161CF2" w:rsidP="00161CF2">
            <w:pPr>
              <w:pStyle w:val="TAL"/>
              <w:rPr>
                <w:sz w:val="16"/>
              </w:rPr>
            </w:pPr>
            <w:r>
              <w:rPr>
                <w:sz w:val="16"/>
              </w:rPr>
              <w:t>0208</w:t>
            </w:r>
          </w:p>
        </w:tc>
        <w:tc>
          <w:tcPr>
            <w:tcW w:w="567" w:type="dxa"/>
          </w:tcPr>
          <w:p w14:paraId="6F2760FE" w14:textId="77777777" w:rsidR="00161CF2" w:rsidRPr="00161CF2" w:rsidRDefault="00161CF2" w:rsidP="00161CF2">
            <w:pPr>
              <w:pStyle w:val="TAL"/>
              <w:rPr>
                <w:sz w:val="16"/>
              </w:rPr>
            </w:pPr>
          </w:p>
        </w:tc>
        <w:tc>
          <w:tcPr>
            <w:tcW w:w="567" w:type="dxa"/>
          </w:tcPr>
          <w:p w14:paraId="54C0DB7F" w14:textId="27D58430" w:rsidR="00161CF2" w:rsidRPr="00161CF2" w:rsidRDefault="00161CF2" w:rsidP="00161CF2">
            <w:pPr>
              <w:pStyle w:val="TAL"/>
              <w:rPr>
                <w:sz w:val="16"/>
              </w:rPr>
            </w:pPr>
            <w:r>
              <w:rPr>
                <w:sz w:val="16"/>
              </w:rPr>
              <w:t>F</w:t>
            </w:r>
          </w:p>
        </w:tc>
        <w:tc>
          <w:tcPr>
            <w:tcW w:w="510" w:type="dxa"/>
          </w:tcPr>
          <w:p w14:paraId="05B16E48" w14:textId="453CDDA2" w:rsidR="00161CF2" w:rsidRPr="00161CF2" w:rsidRDefault="00161CF2" w:rsidP="00161CF2">
            <w:pPr>
              <w:pStyle w:val="TAL"/>
              <w:rPr>
                <w:sz w:val="16"/>
              </w:rPr>
            </w:pPr>
            <w:r>
              <w:rPr>
                <w:sz w:val="16"/>
              </w:rPr>
              <w:t>Rel-17</w:t>
            </w:r>
          </w:p>
        </w:tc>
        <w:tc>
          <w:tcPr>
            <w:tcW w:w="661" w:type="dxa"/>
          </w:tcPr>
          <w:p w14:paraId="02E07D27" w14:textId="4B0F7288" w:rsidR="00161CF2" w:rsidRPr="00161CF2" w:rsidRDefault="00161CF2" w:rsidP="00161CF2">
            <w:pPr>
              <w:pStyle w:val="TAL"/>
              <w:rPr>
                <w:sz w:val="16"/>
              </w:rPr>
            </w:pPr>
            <w:r>
              <w:rPr>
                <w:sz w:val="16"/>
              </w:rPr>
              <w:t>17.0.0</w:t>
            </w:r>
          </w:p>
        </w:tc>
        <w:tc>
          <w:tcPr>
            <w:tcW w:w="2607" w:type="dxa"/>
          </w:tcPr>
          <w:p w14:paraId="792DEF19" w14:textId="2AA9ADB7"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r w:rsidR="00161CF2" w14:paraId="2F72AA19" w14:textId="77777777" w:rsidTr="00161CF2">
        <w:tc>
          <w:tcPr>
            <w:tcW w:w="1133" w:type="dxa"/>
          </w:tcPr>
          <w:p w14:paraId="248A974F" w14:textId="5CF44E55" w:rsidR="00161CF2" w:rsidRPr="00161CF2" w:rsidRDefault="00161CF2" w:rsidP="00161CF2">
            <w:pPr>
              <w:pStyle w:val="TAL"/>
              <w:rPr>
                <w:sz w:val="16"/>
              </w:rPr>
            </w:pPr>
            <w:r>
              <w:rPr>
                <w:sz w:val="16"/>
              </w:rPr>
              <w:t>C3-213496</w:t>
            </w:r>
          </w:p>
        </w:tc>
        <w:tc>
          <w:tcPr>
            <w:tcW w:w="1020" w:type="dxa"/>
          </w:tcPr>
          <w:p w14:paraId="73DB8085" w14:textId="236DF723" w:rsidR="00161CF2" w:rsidRPr="00161CF2" w:rsidRDefault="00161CF2" w:rsidP="00161CF2">
            <w:pPr>
              <w:pStyle w:val="TAL"/>
              <w:rPr>
                <w:sz w:val="16"/>
              </w:rPr>
            </w:pPr>
            <w:r>
              <w:rPr>
                <w:sz w:val="16"/>
              </w:rPr>
              <w:t>agreed</w:t>
            </w:r>
          </w:p>
        </w:tc>
        <w:tc>
          <w:tcPr>
            <w:tcW w:w="1020" w:type="dxa"/>
          </w:tcPr>
          <w:p w14:paraId="46DE71D1" w14:textId="4CAEAE8A" w:rsidR="00161CF2" w:rsidRPr="00161CF2" w:rsidRDefault="00161CF2" w:rsidP="00161CF2">
            <w:pPr>
              <w:pStyle w:val="TAL"/>
              <w:rPr>
                <w:sz w:val="16"/>
              </w:rPr>
            </w:pPr>
            <w:r>
              <w:rPr>
                <w:sz w:val="16"/>
              </w:rPr>
              <w:t>approved</w:t>
            </w:r>
          </w:p>
        </w:tc>
        <w:tc>
          <w:tcPr>
            <w:tcW w:w="1133" w:type="dxa"/>
          </w:tcPr>
          <w:p w14:paraId="5EC1305F" w14:textId="646AC025" w:rsidR="00161CF2" w:rsidRPr="00161CF2" w:rsidRDefault="00161CF2" w:rsidP="00161CF2">
            <w:pPr>
              <w:pStyle w:val="TAL"/>
              <w:rPr>
                <w:sz w:val="16"/>
              </w:rPr>
            </w:pPr>
            <w:r>
              <w:rPr>
                <w:sz w:val="16"/>
              </w:rPr>
              <w:t>29.549</w:t>
            </w:r>
          </w:p>
        </w:tc>
        <w:tc>
          <w:tcPr>
            <w:tcW w:w="572" w:type="dxa"/>
          </w:tcPr>
          <w:p w14:paraId="3469975C" w14:textId="6E5A2760" w:rsidR="00161CF2" w:rsidRPr="00161CF2" w:rsidRDefault="00161CF2" w:rsidP="00161CF2">
            <w:pPr>
              <w:pStyle w:val="TAL"/>
              <w:rPr>
                <w:sz w:val="16"/>
              </w:rPr>
            </w:pPr>
            <w:r>
              <w:rPr>
                <w:sz w:val="16"/>
              </w:rPr>
              <w:t>0027</w:t>
            </w:r>
          </w:p>
        </w:tc>
        <w:tc>
          <w:tcPr>
            <w:tcW w:w="567" w:type="dxa"/>
          </w:tcPr>
          <w:p w14:paraId="51E07F02" w14:textId="77777777" w:rsidR="00161CF2" w:rsidRPr="00161CF2" w:rsidRDefault="00161CF2" w:rsidP="00161CF2">
            <w:pPr>
              <w:pStyle w:val="TAL"/>
              <w:rPr>
                <w:sz w:val="16"/>
              </w:rPr>
            </w:pPr>
          </w:p>
        </w:tc>
        <w:tc>
          <w:tcPr>
            <w:tcW w:w="567" w:type="dxa"/>
          </w:tcPr>
          <w:p w14:paraId="2C7560B8" w14:textId="13A58936" w:rsidR="00161CF2" w:rsidRPr="00161CF2" w:rsidRDefault="00161CF2" w:rsidP="00161CF2">
            <w:pPr>
              <w:pStyle w:val="TAL"/>
              <w:rPr>
                <w:sz w:val="16"/>
              </w:rPr>
            </w:pPr>
            <w:r>
              <w:rPr>
                <w:sz w:val="16"/>
              </w:rPr>
              <w:t>F</w:t>
            </w:r>
          </w:p>
        </w:tc>
        <w:tc>
          <w:tcPr>
            <w:tcW w:w="510" w:type="dxa"/>
          </w:tcPr>
          <w:p w14:paraId="2E0C4963" w14:textId="508D8F7E" w:rsidR="00161CF2" w:rsidRPr="00161CF2" w:rsidRDefault="00161CF2" w:rsidP="00161CF2">
            <w:pPr>
              <w:pStyle w:val="TAL"/>
              <w:rPr>
                <w:sz w:val="16"/>
              </w:rPr>
            </w:pPr>
            <w:r>
              <w:rPr>
                <w:sz w:val="16"/>
              </w:rPr>
              <w:t>Rel-17</w:t>
            </w:r>
          </w:p>
        </w:tc>
        <w:tc>
          <w:tcPr>
            <w:tcW w:w="661" w:type="dxa"/>
          </w:tcPr>
          <w:p w14:paraId="28682CF0" w14:textId="61C6BB6C" w:rsidR="00161CF2" w:rsidRPr="00161CF2" w:rsidRDefault="00161CF2" w:rsidP="00161CF2">
            <w:pPr>
              <w:pStyle w:val="TAL"/>
              <w:rPr>
                <w:sz w:val="16"/>
              </w:rPr>
            </w:pPr>
            <w:r>
              <w:rPr>
                <w:sz w:val="16"/>
              </w:rPr>
              <w:t>17.0.0</w:t>
            </w:r>
          </w:p>
        </w:tc>
        <w:tc>
          <w:tcPr>
            <w:tcW w:w="2607" w:type="dxa"/>
          </w:tcPr>
          <w:p w14:paraId="3F90C216" w14:textId="20111898" w:rsidR="00161CF2" w:rsidRPr="00161CF2" w:rsidRDefault="00161CF2" w:rsidP="00161CF2">
            <w:pPr>
              <w:pStyle w:val="TAL"/>
              <w:rPr>
                <w:sz w:val="16"/>
              </w:rPr>
            </w:pPr>
            <w:r>
              <w:rPr>
                <w:sz w:val="16"/>
              </w:rPr>
              <w:t xml:space="preserve">Update of OpenAPI version and TS version in </w:t>
            </w:r>
            <w:proofErr w:type="spellStart"/>
            <w:r>
              <w:rPr>
                <w:sz w:val="16"/>
              </w:rPr>
              <w:t>externalDocs</w:t>
            </w:r>
            <w:proofErr w:type="spellEnd"/>
            <w:r>
              <w:rPr>
                <w:sz w:val="16"/>
              </w:rPr>
              <w:t xml:space="preserve"> field</w:t>
            </w:r>
          </w:p>
        </w:tc>
      </w:tr>
    </w:tbl>
    <w:p w14:paraId="579E4D4A" w14:textId="77777777" w:rsidR="00161CF2" w:rsidRDefault="00161CF2" w:rsidP="00161CF2"/>
    <w:p w14:paraId="308CBFB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EAC43" w14:textId="5061135E" w:rsidR="00161CF2" w:rsidRDefault="00161CF2" w:rsidP="00161CF2">
      <w:pPr>
        <w:rPr>
          <w:rFonts w:ascii="Arial" w:hAnsi="Arial" w:cs="Arial"/>
          <w:b/>
          <w:sz w:val="24"/>
        </w:rPr>
      </w:pPr>
      <w:r>
        <w:rPr>
          <w:rFonts w:ascii="Arial" w:hAnsi="Arial" w:cs="Arial"/>
          <w:b/>
          <w:color w:val="0000FF"/>
          <w:sz w:val="24"/>
        </w:rPr>
        <w:lastRenderedPageBreak/>
        <w:t>CP-211271</w:t>
      </w:r>
      <w:r>
        <w:rPr>
          <w:rFonts w:ascii="Arial" w:hAnsi="Arial" w:cs="Arial"/>
          <w:b/>
          <w:color w:val="0000FF"/>
          <w:sz w:val="24"/>
        </w:rPr>
        <w:tab/>
      </w:r>
      <w:r>
        <w:rPr>
          <w:rFonts w:ascii="Arial" w:hAnsi="Arial" w:cs="Arial"/>
          <w:b/>
          <w:sz w:val="24"/>
        </w:rPr>
        <w:t>CR Pack2 on TEI17 for NAPS-CT</w:t>
      </w:r>
    </w:p>
    <w:p w14:paraId="69A1FA3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476E5E"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161CF2" w14:paraId="09DBDE37" w14:textId="77777777" w:rsidTr="00161CF2">
        <w:tc>
          <w:tcPr>
            <w:tcW w:w="1133" w:type="dxa"/>
          </w:tcPr>
          <w:p w14:paraId="5DD9A480" w14:textId="52E8A1A5" w:rsidR="00161CF2" w:rsidRDefault="00161CF2" w:rsidP="00161CF2">
            <w:pPr>
              <w:pStyle w:val="TAH"/>
            </w:pPr>
            <w:r>
              <w:t>WG TDoc</w:t>
            </w:r>
          </w:p>
        </w:tc>
        <w:tc>
          <w:tcPr>
            <w:tcW w:w="1020" w:type="dxa"/>
          </w:tcPr>
          <w:p w14:paraId="0188A82F" w14:textId="418E2396" w:rsidR="00161CF2" w:rsidRDefault="00161CF2" w:rsidP="00161CF2">
            <w:pPr>
              <w:pStyle w:val="TAH"/>
            </w:pPr>
            <w:r>
              <w:t xml:space="preserve">WG </w:t>
            </w:r>
            <w:proofErr w:type="spellStart"/>
            <w:r>
              <w:t>decisn</w:t>
            </w:r>
            <w:proofErr w:type="spellEnd"/>
          </w:p>
        </w:tc>
        <w:tc>
          <w:tcPr>
            <w:tcW w:w="1020" w:type="dxa"/>
          </w:tcPr>
          <w:p w14:paraId="72A8B2D7" w14:textId="04F819DF" w:rsidR="00161CF2" w:rsidRDefault="00161CF2" w:rsidP="00161CF2">
            <w:pPr>
              <w:pStyle w:val="TAH"/>
            </w:pPr>
            <w:r>
              <w:t xml:space="preserve">TSG </w:t>
            </w:r>
            <w:proofErr w:type="spellStart"/>
            <w:r>
              <w:t>decisn</w:t>
            </w:r>
            <w:proofErr w:type="spellEnd"/>
          </w:p>
        </w:tc>
        <w:tc>
          <w:tcPr>
            <w:tcW w:w="1133" w:type="dxa"/>
          </w:tcPr>
          <w:p w14:paraId="4CE1E2E8" w14:textId="3D053476" w:rsidR="00161CF2" w:rsidRDefault="00161CF2" w:rsidP="00161CF2">
            <w:pPr>
              <w:pStyle w:val="TAH"/>
            </w:pPr>
            <w:r>
              <w:t>Spec</w:t>
            </w:r>
          </w:p>
        </w:tc>
        <w:tc>
          <w:tcPr>
            <w:tcW w:w="572" w:type="dxa"/>
          </w:tcPr>
          <w:p w14:paraId="10CACCF4" w14:textId="0BBA7267" w:rsidR="00161CF2" w:rsidRDefault="00161CF2" w:rsidP="00161CF2">
            <w:pPr>
              <w:pStyle w:val="TAH"/>
            </w:pPr>
            <w:r>
              <w:t>CR</w:t>
            </w:r>
          </w:p>
        </w:tc>
        <w:tc>
          <w:tcPr>
            <w:tcW w:w="567" w:type="dxa"/>
          </w:tcPr>
          <w:p w14:paraId="4F256AFB" w14:textId="0AC3A39A" w:rsidR="00161CF2" w:rsidRDefault="00161CF2" w:rsidP="00161CF2">
            <w:pPr>
              <w:pStyle w:val="TAH"/>
            </w:pPr>
            <w:r>
              <w:t>rev</w:t>
            </w:r>
          </w:p>
        </w:tc>
        <w:tc>
          <w:tcPr>
            <w:tcW w:w="567" w:type="dxa"/>
          </w:tcPr>
          <w:p w14:paraId="6985FDD1" w14:textId="0E67F7AE" w:rsidR="00161CF2" w:rsidRDefault="00161CF2" w:rsidP="00161CF2">
            <w:pPr>
              <w:pStyle w:val="TAH"/>
            </w:pPr>
            <w:r>
              <w:t>cat</w:t>
            </w:r>
          </w:p>
        </w:tc>
        <w:tc>
          <w:tcPr>
            <w:tcW w:w="510" w:type="dxa"/>
          </w:tcPr>
          <w:p w14:paraId="54672493" w14:textId="4595928C" w:rsidR="00161CF2" w:rsidRDefault="00161CF2" w:rsidP="00161CF2">
            <w:pPr>
              <w:pStyle w:val="TAH"/>
            </w:pPr>
            <w:proofErr w:type="spellStart"/>
            <w:r>
              <w:t>Rel</w:t>
            </w:r>
            <w:proofErr w:type="spellEnd"/>
          </w:p>
        </w:tc>
        <w:tc>
          <w:tcPr>
            <w:tcW w:w="661" w:type="dxa"/>
          </w:tcPr>
          <w:p w14:paraId="13F2F997" w14:textId="1623D18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B5DD5B1" w14:textId="77296175" w:rsidR="00161CF2" w:rsidRDefault="00161CF2" w:rsidP="00161CF2">
            <w:pPr>
              <w:pStyle w:val="TAH"/>
            </w:pPr>
            <w:r>
              <w:t>Title</w:t>
            </w:r>
          </w:p>
        </w:tc>
      </w:tr>
      <w:tr w:rsidR="00161CF2" w14:paraId="73975D5C" w14:textId="77777777" w:rsidTr="00161CF2">
        <w:tc>
          <w:tcPr>
            <w:tcW w:w="1133" w:type="dxa"/>
          </w:tcPr>
          <w:p w14:paraId="0C8A3739" w14:textId="10E5867D" w:rsidR="00161CF2" w:rsidRPr="00161CF2" w:rsidRDefault="00161CF2" w:rsidP="00161CF2">
            <w:pPr>
              <w:pStyle w:val="TAL"/>
              <w:rPr>
                <w:sz w:val="16"/>
              </w:rPr>
            </w:pPr>
            <w:r>
              <w:rPr>
                <w:sz w:val="16"/>
              </w:rPr>
              <w:t>C3-212481</w:t>
            </w:r>
          </w:p>
        </w:tc>
        <w:tc>
          <w:tcPr>
            <w:tcW w:w="1020" w:type="dxa"/>
          </w:tcPr>
          <w:p w14:paraId="2D753763" w14:textId="50652AD2" w:rsidR="00161CF2" w:rsidRPr="00161CF2" w:rsidRDefault="00161CF2" w:rsidP="00161CF2">
            <w:pPr>
              <w:pStyle w:val="TAL"/>
              <w:rPr>
                <w:sz w:val="16"/>
              </w:rPr>
            </w:pPr>
            <w:r>
              <w:rPr>
                <w:sz w:val="16"/>
              </w:rPr>
              <w:t>agreed</w:t>
            </w:r>
          </w:p>
        </w:tc>
        <w:tc>
          <w:tcPr>
            <w:tcW w:w="1020" w:type="dxa"/>
          </w:tcPr>
          <w:p w14:paraId="04DA94DB" w14:textId="5428AA15" w:rsidR="00161CF2" w:rsidRPr="00161CF2" w:rsidRDefault="00161CF2" w:rsidP="00161CF2">
            <w:pPr>
              <w:pStyle w:val="TAL"/>
              <w:rPr>
                <w:sz w:val="16"/>
              </w:rPr>
            </w:pPr>
            <w:r>
              <w:rPr>
                <w:sz w:val="16"/>
              </w:rPr>
              <w:t>approved</w:t>
            </w:r>
          </w:p>
        </w:tc>
        <w:tc>
          <w:tcPr>
            <w:tcW w:w="1133" w:type="dxa"/>
          </w:tcPr>
          <w:p w14:paraId="508D3866" w14:textId="3711C1C5" w:rsidR="00161CF2" w:rsidRPr="00161CF2" w:rsidRDefault="00161CF2" w:rsidP="00161CF2">
            <w:pPr>
              <w:pStyle w:val="TAL"/>
              <w:rPr>
                <w:sz w:val="16"/>
              </w:rPr>
            </w:pPr>
            <w:r>
              <w:rPr>
                <w:sz w:val="16"/>
              </w:rPr>
              <w:t>29.122</w:t>
            </w:r>
          </w:p>
        </w:tc>
        <w:tc>
          <w:tcPr>
            <w:tcW w:w="572" w:type="dxa"/>
          </w:tcPr>
          <w:p w14:paraId="54B98CA7" w14:textId="3F4369C0" w:rsidR="00161CF2" w:rsidRPr="00161CF2" w:rsidRDefault="00161CF2" w:rsidP="00161CF2">
            <w:pPr>
              <w:pStyle w:val="TAL"/>
              <w:rPr>
                <w:sz w:val="16"/>
              </w:rPr>
            </w:pPr>
            <w:r>
              <w:rPr>
                <w:sz w:val="16"/>
              </w:rPr>
              <w:t>0341</w:t>
            </w:r>
          </w:p>
        </w:tc>
        <w:tc>
          <w:tcPr>
            <w:tcW w:w="567" w:type="dxa"/>
          </w:tcPr>
          <w:p w14:paraId="6D55B636" w14:textId="183CB3A8" w:rsidR="00161CF2" w:rsidRPr="00161CF2" w:rsidRDefault="00161CF2" w:rsidP="00161CF2">
            <w:pPr>
              <w:pStyle w:val="TAL"/>
              <w:rPr>
                <w:sz w:val="16"/>
              </w:rPr>
            </w:pPr>
            <w:r>
              <w:rPr>
                <w:sz w:val="16"/>
              </w:rPr>
              <w:t>3</w:t>
            </w:r>
          </w:p>
        </w:tc>
        <w:tc>
          <w:tcPr>
            <w:tcW w:w="567" w:type="dxa"/>
          </w:tcPr>
          <w:p w14:paraId="0C3C23C4" w14:textId="6BC503C1" w:rsidR="00161CF2" w:rsidRPr="00161CF2" w:rsidRDefault="00161CF2" w:rsidP="00161CF2">
            <w:pPr>
              <w:pStyle w:val="TAL"/>
              <w:rPr>
                <w:sz w:val="16"/>
              </w:rPr>
            </w:pPr>
            <w:r>
              <w:rPr>
                <w:sz w:val="16"/>
              </w:rPr>
              <w:t>B</w:t>
            </w:r>
          </w:p>
        </w:tc>
        <w:tc>
          <w:tcPr>
            <w:tcW w:w="510" w:type="dxa"/>
          </w:tcPr>
          <w:p w14:paraId="7A34CA46" w14:textId="002DE726" w:rsidR="00161CF2" w:rsidRPr="00161CF2" w:rsidRDefault="00161CF2" w:rsidP="00161CF2">
            <w:pPr>
              <w:pStyle w:val="TAL"/>
              <w:rPr>
                <w:sz w:val="16"/>
              </w:rPr>
            </w:pPr>
            <w:r>
              <w:rPr>
                <w:sz w:val="16"/>
              </w:rPr>
              <w:t>Rel-17</w:t>
            </w:r>
          </w:p>
        </w:tc>
        <w:tc>
          <w:tcPr>
            <w:tcW w:w="661" w:type="dxa"/>
          </w:tcPr>
          <w:p w14:paraId="5640E8D9" w14:textId="7C093CCC" w:rsidR="00161CF2" w:rsidRPr="00161CF2" w:rsidRDefault="00161CF2" w:rsidP="00161CF2">
            <w:pPr>
              <w:pStyle w:val="TAL"/>
              <w:rPr>
                <w:sz w:val="16"/>
              </w:rPr>
            </w:pPr>
            <w:r>
              <w:rPr>
                <w:sz w:val="16"/>
              </w:rPr>
              <w:t>17.1.0</w:t>
            </w:r>
          </w:p>
        </w:tc>
        <w:tc>
          <w:tcPr>
            <w:tcW w:w="2607" w:type="dxa"/>
          </w:tcPr>
          <w:p w14:paraId="1331ABC5" w14:textId="096E4D75" w:rsidR="00161CF2" w:rsidRPr="00161CF2" w:rsidRDefault="00161CF2" w:rsidP="00161CF2">
            <w:pPr>
              <w:pStyle w:val="TAL"/>
              <w:rPr>
                <w:sz w:val="16"/>
              </w:rPr>
            </w:pPr>
            <w:r>
              <w:rPr>
                <w:sz w:val="16"/>
              </w:rPr>
              <w:t xml:space="preserve">Updates to AF Application Identifier in </w:t>
            </w:r>
            <w:proofErr w:type="spellStart"/>
            <w:r>
              <w:rPr>
                <w:sz w:val="16"/>
              </w:rPr>
              <w:t>ChargeableParty</w:t>
            </w:r>
            <w:proofErr w:type="spellEnd"/>
            <w:r>
              <w:rPr>
                <w:sz w:val="16"/>
              </w:rPr>
              <w:t xml:space="preserve"> API</w:t>
            </w:r>
          </w:p>
        </w:tc>
      </w:tr>
      <w:tr w:rsidR="00161CF2" w14:paraId="0DDFBC2D" w14:textId="77777777" w:rsidTr="00161CF2">
        <w:tc>
          <w:tcPr>
            <w:tcW w:w="1133" w:type="dxa"/>
          </w:tcPr>
          <w:p w14:paraId="3F7C417D" w14:textId="5B42CE02" w:rsidR="00161CF2" w:rsidRPr="00161CF2" w:rsidRDefault="00161CF2" w:rsidP="00161CF2">
            <w:pPr>
              <w:pStyle w:val="TAL"/>
              <w:rPr>
                <w:sz w:val="16"/>
              </w:rPr>
            </w:pPr>
            <w:r>
              <w:rPr>
                <w:sz w:val="16"/>
              </w:rPr>
              <w:t>C3-212482</w:t>
            </w:r>
          </w:p>
        </w:tc>
        <w:tc>
          <w:tcPr>
            <w:tcW w:w="1020" w:type="dxa"/>
          </w:tcPr>
          <w:p w14:paraId="1CE932A0" w14:textId="2CE5FD64" w:rsidR="00161CF2" w:rsidRPr="00161CF2" w:rsidRDefault="00161CF2" w:rsidP="00161CF2">
            <w:pPr>
              <w:pStyle w:val="TAL"/>
              <w:rPr>
                <w:sz w:val="16"/>
              </w:rPr>
            </w:pPr>
            <w:r>
              <w:rPr>
                <w:sz w:val="16"/>
              </w:rPr>
              <w:t>agreed</w:t>
            </w:r>
          </w:p>
        </w:tc>
        <w:tc>
          <w:tcPr>
            <w:tcW w:w="1020" w:type="dxa"/>
          </w:tcPr>
          <w:p w14:paraId="3947F247" w14:textId="0E36B6EE" w:rsidR="00161CF2" w:rsidRPr="00161CF2" w:rsidRDefault="00161CF2" w:rsidP="00161CF2">
            <w:pPr>
              <w:pStyle w:val="TAL"/>
              <w:rPr>
                <w:sz w:val="16"/>
              </w:rPr>
            </w:pPr>
            <w:r>
              <w:rPr>
                <w:sz w:val="16"/>
              </w:rPr>
              <w:t>approved</w:t>
            </w:r>
          </w:p>
        </w:tc>
        <w:tc>
          <w:tcPr>
            <w:tcW w:w="1133" w:type="dxa"/>
          </w:tcPr>
          <w:p w14:paraId="18265294" w14:textId="64147484" w:rsidR="00161CF2" w:rsidRPr="00161CF2" w:rsidRDefault="00161CF2" w:rsidP="00161CF2">
            <w:pPr>
              <w:pStyle w:val="TAL"/>
              <w:rPr>
                <w:sz w:val="16"/>
              </w:rPr>
            </w:pPr>
            <w:r>
              <w:rPr>
                <w:sz w:val="16"/>
              </w:rPr>
              <w:t>29.122</w:t>
            </w:r>
          </w:p>
        </w:tc>
        <w:tc>
          <w:tcPr>
            <w:tcW w:w="572" w:type="dxa"/>
          </w:tcPr>
          <w:p w14:paraId="113AC7DE" w14:textId="7FC6E4A9" w:rsidR="00161CF2" w:rsidRPr="00161CF2" w:rsidRDefault="00161CF2" w:rsidP="00161CF2">
            <w:pPr>
              <w:pStyle w:val="TAL"/>
              <w:rPr>
                <w:sz w:val="16"/>
              </w:rPr>
            </w:pPr>
            <w:r>
              <w:rPr>
                <w:sz w:val="16"/>
              </w:rPr>
              <w:t>0342</w:t>
            </w:r>
          </w:p>
        </w:tc>
        <w:tc>
          <w:tcPr>
            <w:tcW w:w="567" w:type="dxa"/>
          </w:tcPr>
          <w:p w14:paraId="171249CC" w14:textId="0C3F1924" w:rsidR="00161CF2" w:rsidRPr="00161CF2" w:rsidRDefault="00161CF2" w:rsidP="00161CF2">
            <w:pPr>
              <w:pStyle w:val="TAL"/>
              <w:rPr>
                <w:sz w:val="16"/>
              </w:rPr>
            </w:pPr>
            <w:r>
              <w:rPr>
                <w:sz w:val="16"/>
              </w:rPr>
              <w:t>3</w:t>
            </w:r>
          </w:p>
        </w:tc>
        <w:tc>
          <w:tcPr>
            <w:tcW w:w="567" w:type="dxa"/>
          </w:tcPr>
          <w:p w14:paraId="33A5C8CA" w14:textId="6BB4235C" w:rsidR="00161CF2" w:rsidRPr="00161CF2" w:rsidRDefault="00161CF2" w:rsidP="00161CF2">
            <w:pPr>
              <w:pStyle w:val="TAL"/>
              <w:rPr>
                <w:sz w:val="16"/>
              </w:rPr>
            </w:pPr>
            <w:r>
              <w:rPr>
                <w:sz w:val="16"/>
              </w:rPr>
              <w:t>B</w:t>
            </w:r>
          </w:p>
        </w:tc>
        <w:tc>
          <w:tcPr>
            <w:tcW w:w="510" w:type="dxa"/>
          </w:tcPr>
          <w:p w14:paraId="7A14B144" w14:textId="78BD83D8" w:rsidR="00161CF2" w:rsidRPr="00161CF2" w:rsidRDefault="00161CF2" w:rsidP="00161CF2">
            <w:pPr>
              <w:pStyle w:val="TAL"/>
              <w:rPr>
                <w:sz w:val="16"/>
              </w:rPr>
            </w:pPr>
            <w:r>
              <w:rPr>
                <w:sz w:val="16"/>
              </w:rPr>
              <w:t>Rel-17</w:t>
            </w:r>
          </w:p>
        </w:tc>
        <w:tc>
          <w:tcPr>
            <w:tcW w:w="661" w:type="dxa"/>
          </w:tcPr>
          <w:p w14:paraId="06E16D46" w14:textId="1977E663" w:rsidR="00161CF2" w:rsidRPr="00161CF2" w:rsidRDefault="00161CF2" w:rsidP="00161CF2">
            <w:pPr>
              <w:pStyle w:val="TAL"/>
              <w:rPr>
                <w:sz w:val="16"/>
              </w:rPr>
            </w:pPr>
            <w:r>
              <w:rPr>
                <w:sz w:val="16"/>
              </w:rPr>
              <w:t>17.1.0</w:t>
            </w:r>
          </w:p>
        </w:tc>
        <w:tc>
          <w:tcPr>
            <w:tcW w:w="2607" w:type="dxa"/>
          </w:tcPr>
          <w:p w14:paraId="1129DBBE" w14:textId="27CE339E" w:rsidR="00161CF2" w:rsidRPr="00161CF2" w:rsidRDefault="00161CF2" w:rsidP="00161CF2">
            <w:pPr>
              <w:pStyle w:val="TAL"/>
              <w:rPr>
                <w:sz w:val="16"/>
              </w:rPr>
            </w:pPr>
            <w:r>
              <w:rPr>
                <w:sz w:val="16"/>
              </w:rPr>
              <w:t xml:space="preserve">Updates to AF Application Identifier in </w:t>
            </w:r>
            <w:proofErr w:type="spellStart"/>
            <w:r>
              <w:rPr>
                <w:sz w:val="16"/>
              </w:rPr>
              <w:t>AsSessionWithQoS</w:t>
            </w:r>
            <w:proofErr w:type="spellEnd"/>
            <w:r>
              <w:rPr>
                <w:sz w:val="16"/>
              </w:rPr>
              <w:t xml:space="preserve"> API</w:t>
            </w:r>
          </w:p>
        </w:tc>
      </w:tr>
    </w:tbl>
    <w:p w14:paraId="3B67228D" w14:textId="77777777" w:rsidR="00161CF2" w:rsidRDefault="00161CF2" w:rsidP="00161CF2"/>
    <w:p w14:paraId="065EE97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D3371" w14:textId="78295E79" w:rsidR="00161CF2" w:rsidRDefault="00161CF2" w:rsidP="00161CF2">
      <w:pPr>
        <w:rPr>
          <w:rFonts w:ascii="Arial" w:hAnsi="Arial" w:cs="Arial"/>
          <w:b/>
          <w:sz w:val="24"/>
        </w:rPr>
      </w:pPr>
      <w:r>
        <w:rPr>
          <w:rFonts w:ascii="Arial" w:hAnsi="Arial" w:cs="Arial"/>
          <w:b/>
          <w:color w:val="0000FF"/>
          <w:sz w:val="24"/>
        </w:rPr>
        <w:t>CP-211282</w:t>
      </w:r>
      <w:r>
        <w:rPr>
          <w:rFonts w:ascii="Arial" w:hAnsi="Arial" w:cs="Arial"/>
          <w:b/>
          <w:color w:val="0000FF"/>
          <w:sz w:val="24"/>
        </w:rPr>
        <w:tab/>
      </w:r>
      <w:r>
        <w:rPr>
          <w:rFonts w:ascii="Arial" w:hAnsi="Arial" w:cs="Arial"/>
          <w:b/>
          <w:sz w:val="24"/>
        </w:rPr>
        <w:t xml:space="preserve">CR pack on TEI17 for 5GS_Ph1-CT and </w:t>
      </w:r>
      <w:proofErr w:type="spellStart"/>
      <w:r>
        <w:rPr>
          <w:rFonts w:ascii="Arial" w:hAnsi="Arial" w:cs="Arial"/>
          <w:b/>
          <w:sz w:val="24"/>
        </w:rPr>
        <w:t>Vertical_LAN</w:t>
      </w:r>
      <w:proofErr w:type="spellEnd"/>
    </w:p>
    <w:p w14:paraId="44EBF78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9347C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161CF2" w14:paraId="56061614" w14:textId="77777777" w:rsidTr="00161CF2">
        <w:tc>
          <w:tcPr>
            <w:tcW w:w="1133" w:type="dxa"/>
          </w:tcPr>
          <w:p w14:paraId="62FD034A" w14:textId="4289D874" w:rsidR="00161CF2" w:rsidRDefault="00161CF2" w:rsidP="00161CF2">
            <w:pPr>
              <w:pStyle w:val="TAH"/>
            </w:pPr>
            <w:r>
              <w:t>WG TDoc</w:t>
            </w:r>
          </w:p>
        </w:tc>
        <w:tc>
          <w:tcPr>
            <w:tcW w:w="1020" w:type="dxa"/>
          </w:tcPr>
          <w:p w14:paraId="1F740ED8" w14:textId="3D41B627" w:rsidR="00161CF2" w:rsidRDefault="00161CF2" w:rsidP="00161CF2">
            <w:pPr>
              <w:pStyle w:val="TAH"/>
            </w:pPr>
            <w:r>
              <w:t xml:space="preserve">WG </w:t>
            </w:r>
            <w:proofErr w:type="spellStart"/>
            <w:r>
              <w:t>decisn</w:t>
            </w:r>
            <w:proofErr w:type="spellEnd"/>
          </w:p>
        </w:tc>
        <w:tc>
          <w:tcPr>
            <w:tcW w:w="1020" w:type="dxa"/>
          </w:tcPr>
          <w:p w14:paraId="426A2998" w14:textId="1CF5D21C" w:rsidR="00161CF2" w:rsidRDefault="00161CF2" w:rsidP="00161CF2">
            <w:pPr>
              <w:pStyle w:val="TAH"/>
            </w:pPr>
            <w:r>
              <w:t xml:space="preserve">TSG </w:t>
            </w:r>
            <w:proofErr w:type="spellStart"/>
            <w:r>
              <w:t>decisn</w:t>
            </w:r>
            <w:proofErr w:type="spellEnd"/>
          </w:p>
        </w:tc>
        <w:tc>
          <w:tcPr>
            <w:tcW w:w="1133" w:type="dxa"/>
          </w:tcPr>
          <w:p w14:paraId="7DCA7DBD" w14:textId="1D8A2AC8" w:rsidR="00161CF2" w:rsidRDefault="00161CF2" w:rsidP="00161CF2">
            <w:pPr>
              <w:pStyle w:val="TAH"/>
            </w:pPr>
            <w:r>
              <w:t>Spec</w:t>
            </w:r>
          </w:p>
        </w:tc>
        <w:tc>
          <w:tcPr>
            <w:tcW w:w="572" w:type="dxa"/>
          </w:tcPr>
          <w:p w14:paraId="5C46AD7A" w14:textId="5897ED62" w:rsidR="00161CF2" w:rsidRDefault="00161CF2" w:rsidP="00161CF2">
            <w:pPr>
              <w:pStyle w:val="TAH"/>
            </w:pPr>
            <w:r>
              <w:t>CR</w:t>
            </w:r>
          </w:p>
        </w:tc>
        <w:tc>
          <w:tcPr>
            <w:tcW w:w="567" w:type="dxa"/>
          </w:tcPr>
          <w:p w14:paraId="1E79F7DD" w14:textId="577AA151" w:rsidR="00161CF2" w:rsidRDefault="00161CF2" w:rsidP="00161CF2">
            <w:pPr>
              <w:pStyle w:val="TAH"/>
            </w:pPr>
            <w:r>
              <w:t>rev</w:t>
            </w:r>
          </w:p>
        </w:tc>
        <w:tc>
          <w:tcPr>
            <w:tcW w:w="567" w:type="dxa"/>
          </w:tcPr>
          <w:p w14:paraId="4826AB42" w14:textId="168B7CAA" w:rsidR="00161CF2" w:rsidRDefault="00161CF2" w:rsidP="00161CF2">
            <w:pPr>
              <w:pStyle w:val="TAH"/>
            </w:pPr>
            <w:r>
              <w:t>cat</w:t>
            </w:r>
          </w:p>
        </w:tc>
        <w:tc>
          <w:tcPr>
            <w:tcW w:w="510" w:type="dxa"/>
          </w:tcPr>
          <w:p w14:paraId="0E84D1E1" w14:textId="003A503E" w:rsidR="00161CF2" w:rsidRDefault="00161CF2" w:rsidP="00161CF2">
            <w:pPr>
              <w:pStyle w:val="TAH"/>
            </w:pPr>
            <w:proofErr w:type="spellStart"/>
            <w:r>
              <w:t>Rel</w:t>
            </w:r>
            <w:proofErr w:type="spellEnd"/>
          </w:p>
        </w:tc>
        <w:tc>
          <w:tcPr>
            <w:tcW w:w="661" w:type="dxa"/>
          </w:tcPr>
          <w:p w14:paraId="1874627B" w14:textId="5824FCC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3F2D5EF" w14:textId="1E01C56C" w:rsidR="00161CF2" w:rsidRDefault="00161CF2" w:rsidP="00161CF2">
            <w:pPr>
              <w:pStyle w:val="TAH"/>
            </w:pPr>
            <w:r>
              <w:t>Title</w:t>
            </w:r>
          </w:p>
        </w:tc>
      </w:tr>
      <w:tr w:rsidR="00161CF2" w14:paraId="53DF2671" w14:textId="77777777" w:rsidTr="00161CF2">
        <w:tc>
          <w:tcPr>
            <w:tcW w:w="1133" w:type="dxa"/>
          </w:tcPr>
          <w:p w14:paraId="758806B4" w14:textId="32D28E33" w:rsidR="00161CF2" w:rsidRPr="00161CF2" w:rsidRDefault="00161CF2" w:rsidP="00161CF2">
            <w:pPr>
              <w:pStyle w:val="TAL"/>
              <w:rPr>
                <w:sz w:val="16"/>
              </w:rPr>
            </w:pPr>
            <w:r>
              <w:rPr>
                <w:sz w:val="16"/>
              </w:rPr>
              <w:t>C3-213448</w:t>
            </w:r>
          </w:p>
        </w:tc>
        <w:tc>
          <w:tcPr>
            <w:tcW w:w="1020" w:type="dxa"/>
          </w:tcPr>
          <w:p w14:paraId="7E761E13" w14:textId="52A60980" w:rsidR="00161CF2" w:rsidRPr="00161CF2" w:rsidRDefault="00161CF2" w:rsidP="00161CF2">
            <w:pPr>
              <w:pStyle w:val="TAL"/>
              <w:rPr>
                <w:sz w:val="16"/>
              </w:rPr>
            </w:pPr>
            <w:r>
              <w:rPr>
                <w:sz w:val="16"/>
              </w:rPr>
              <w:t>agreed</w:t>
            </w:r>
          </w:p>
        </w:tc>
        <w:tc>
          <w:tcPr>
            <w:tcW w:w="1020" w:type="dxa"/>
          </w:tcPr>
          <w:p w14:paraId="146CB451" w14:textId="46C75E93" w:rsidR="00161CF2" w:rsidRPr="00161CF2" w:rsidRDefault="00161CF2" w:rsidP="00161CF2">
            <w:pPr>
              <w:pStyle w:val="TAL"/>
              <w:rPr>
                <w:sz w:val="16"/>
              </w:rPr>
            </w:pPr>
            <w:r>
              <w:rPr>
                <w:sz w:val="16"/>
              </w:rPr>
              <w:t>approved</w:t>
            </w:r>
          </w:p>
        </w:tc>
        <w:tc>
          <w:tcPr>
            <w:tcW w:w="1133" w:type="dxa"/>
          </w:tcPr>
          <w:p w14:paraId="294E532E" w14:textId="6983F688" w:rsidR="00161CF2" w:rsidRPr="00161CF2" w:rsidRDefault="00161CF2" w:rsidP="00161CF2">
            <w:pPr>
              <w:pStyle w:val="TAL"/>
              <w:rPr>
                <w:sz w:val="16"/>
              </w:rPr>
            </w:pPr>
            <w:r>
              <w:rPr>
                <w:sz w:val="16"/>
              </w:rPr>
              <w:t>29.122</w:t>
            </w:r>
          </w:p>
        </w:tc>
        <w:tc>
          <w:tcPr>
            <w:tcW w:w="572" w:type="dxa"/>
          </w:tcPr>
          <w:p w14:paraId="3CD9D7B0" w14:textId="0695A40A" w:rsidR="00161CF2" w:rsidRPr="00161CF2" w:rsidRDefault="00161CF2" w:rsidP="00161CF2">
            <w:pPr>
              <w:pStyle w:val="TAL"/>
              <w:rPr>
                <w:sz w:val="16"/>
              </w:rPr>
            </w:pPr>
            <w:r>
              <w:rPr>
                <w:sz w:val="16"/>
              </w:rPr>
              <w:t>0347</w:t>
            </w:r>
          </w:p>
        </w:tc>
        <w:tc>
          <w:tcPr>
            <w:tcW w:w="567" w:type="dxa"/>
          </w:tcPr>
          <w:p w14:paraId="0C345BD3" w14:textId="35C2C4F0" w:rsidR="00161CF2" w:rsidRPr="00161CF2" w:rsidRDefault="00161CF2" w:rsidP="00161CF2">
            <w:pPr>
              <w:pStyle w:val="TAL"/>
              <w:rPr>
                <w:sz w:val="16"/>
              </w:rPr>
            </w:pPr>
            <w:r>
              <w:rPr>
                <w:sz w:val="16"/>
              </w:rPr>
              <w:t>5</w:t>
            </w:r>
          </w:p>
        </w:tc>
        <w:tc>
          <w:tcPr>
            <w:tcW w:w="567" w:type="dxa"/>
          </w:tcPr>
          <w:p w14:paraId="4FB35BCF" w14:textId="0C09F299" w:rsidR="00161CF2" w:rsidRPr="00161CF2" w:rsidRDefault="00161CF2" w:rsidP="00161CF2">
            <w:pPr>
              <w:pStyle w:val="TAL"/>
              <w:rPr>
                <w:sz w:val="16"/>
              </w:rPr>
            </w:pPr>
            <w:r>
              <w:rPr>
                <w:sz w:val="16"/>
              </w:rPr>
              <w:t>B</w:t>
            </w:r>
          </w:p>
        </w:tc>
        <w:tc>
          <w:tcPr>
            <w:tcW w:w="510" w:type="dxa"/>
          </w:tcPr>
          <w:p w14:paraId="2ED5E9D8" w14:textId="74AC8F07" w:rsidR="00161CF2" w:rsidRPr="00161CF2" w:rsidRDefault="00161CF2" w:rsidP="00161CF2">
            <w:pPr>
              <w:pStyle w:val="TAL"/>
              <w:rPr>
                <w:sz w:val="16"/>
              </w:rPr>
            </w:pPr>
            <w:r>
              <w:rPr>
                <w:sz w:val="16"/>
              </w:rPr>
              <w:t>Rel-17</w:t>
            </w:r>
          </w:p>
        </w:tc>
        <w:tc>
          <w:tcPr>
            <w:tcW w:w="661" w:type="dxa"/>
          </w:tcPr>
          <w:p w14:paraId="5F78CE8C" w14:textId="1AF7E945" w:rsidR="00161CF2" w:rsidRPr="00161CF2" w:rsidRDefault="00161CF2" w:rsidP="00161CF2">
            <w:pPr>
              <w:pStyle w:val="TAL"/>
              <w:rPr>
                <w:sz w:val="16"/>
              </w:rPr>
            </w:pPr>
            <w:r>
              <w:rPr>
                <w:sz w:val="16"/>
              </w:rPr>
              <w:t>17.1.0</w:t>
            </w:r>
          </w:p>
        </w:tc>
        <w:tc>
          <w:tcPr>
            <w:tcW w:w="2607" w:type="dxa"/>
          </w:tcPr>
          <w:p w14:paraId="3898AAD9" w14:textId="33BCBAEF" w:rsidR="00161CF2" w:rsidRPr="00161CF2" w:rsidRDefault="00161CF2" w:rsidP="00161CF2">
            <w:pPr>
              <w:pStyle w:val="TAL"/>
              <w:rPr>
                <w:sz w:val="16"/>
              </w:rPr>
            </w:pPr>
            <w:r>
              <w:rPr>
                <w:sz w:val="16"/>
              </w:rPr>
              <w:t xml:space="preserve">Update DNN and S-NSSAI in </w:t>
            </w:r>
            <w:proofErr w:type="spellStart"/>
            <w:r>
              <w:rPr>
                <w:sz w:val="16"/>
              </w:rPr>
              <w:t>ChargeableParty</w:t>
            </w:r>
            <w:proofErr w:type="spellEnd"/>
            <w:r>
              <w:rPr>
                <w:sz w:val="16"/>
              </w:rPr>
              <w:t xml:space="preserve"> API</w:t>
            </w:r>
          </w:p>
        </w:tc>
      </w:tr>
      <w:tr w:rsidR="00161CF2" w14:paraId="33A032B2" w14:textId="77777777" w:rsidTr="00161CF2">
        <w:tc>
          <w:tcPr>
            <w:tcW w:w="1133" w:type="dxa"/>
          </w:tcPr>
          <w:p w14:paraId="0E21D5F8" w14:textId="23C5B36D" w:rsidR="00161CF2" w:rsidRPr="00161CF2" w:rsidRDefault="00161CF2" w:rsidP="00161CF2">
            <w:pPr>
              <w:pStyle w:val="TAL"/>
              <w:rPr>
                <w:sz w:val="16"/>
              </w:rPr>
            </w:pPr>
            <w:r>
              <w:rPr>
                <w:sz w:val="16"/>
              </w:rPr>
              <w:t>C3-213449</w:t>
            </w:r>
          </w:p>
        </w:tc>
        <w:tc>
          <w:tcPr>
            <w:tcW w:w="1020" w:type="dxa"/>
          </w:tcPr>
          <w:p w14:paraId="431A48C3" w14:textId="7281317D" w:rsidR="00161CF2" w:rsidRPr="00161CF2" w:rsidRDefault="00161CF2" w:rsidP="00161CF2">
            <w:pPr>
              <w:pStyle w:val="TAL"/>
              <w:rPr>
                <w:sz w:val="16"/>
              </w:rPr>
            </w:pPr>
            <w:r>
              <w:rPr>
                <w:sz w:val="16"/>
              </w:rPr>
              <w:t>agreed</w:t>
            </w:r>
          </w:p>
        </w:tc>
        <w:tc>
          <w:tcPr>
            <w:tcW w:w="1020" w:type="dxa"/>
          </w:tcPr>
          <w:p w14:paraId="6266271F" w14:textId="615480E5" w:rsidR="00161CF2" w:rsidRPr="00161CF2" w:rsidRDefault="00161CF2" w:rsidP="00161CF2">
            <w:pPr>
              <w:pStyle w:val="TAL"/>
              <w:rPr>
                <w:sz w:val="16"/>
              </w:rPr>
            </w:pPr>
            <w:r>
              <w:rPr>
                <w:sz w:val="16"/>
              </w:rPr>
              <w:t>approved</w:t>
            </w:r>
          </w:p>
        </w:tc>
        <w:tc>
          <w:tcPr>
            <w:tcW w:w="1133" w:type="dxa"/>
          </w:tcPr>
          <w:p w14:paraId="03F7B8A4" w14:textId="01E1AE08" w:rsidR="00161CF2" w:rsidRPr="00161CF2" w:rsidRDefault="00161CF2" w:rsidP="00161CF2">
            <w:pPr>
              <w:pStyle w:val="TAL"/>
              <w:rPr>
                <w:sz w:val="16"/>
              </w:rPr>
            </w:pPr>
            <w:r>
              <w:rPr>
                <w:sz w:val="16"/>
              </w:rPr>
              <w:t>29.522</w:t>
            </w:r>
          </w:p>
        </w:tc>
        <w:tc>
          <w:tcPr>
            <w:tcW w:w="572" w:type="dxa"/>
          </w:tcPr>
          <w:p w14:paraId="51732007" w14:textId="49DE1E68" w:rsidR="00161CF2" w:rsidRPr="00161CF2" w:rsidRDefault="00161CF2" w:rsidP="00161CF2">
            <w:pPr>
              <w:pStyle w:val="TAL"/>
              <w:rPr>
                <w:sz w:val="16"/>
              </w:rPr>
            </w:pPr>
            <w:r>
              <w:rPr>
                <w:sz w:val="16"/>
              </w:rPr>
              <w:t>0270</w:t>
            </w:r>
          </w:p>
        </w:tc>
        <w:tc>
          <w:tcPr>
            <w:tcW w:w="567" w:type="dxa"/>
          </w:tcPr>
          <w:p w14:paraId="48A08C14" w14:textId="694149C8" w:rsidR="00161CF2" w:rsidRPr="00161CF2" w:rsidRDefault="00161CF2" w:rsidP="00161CF2">
            <w:pPr>
              <w:pStyle w:val="TAL"/>
              <w:rPr>
                <w:sz w:val="16"/>
              </w:rPr>
            </w:pPr>
            <w:r>
              <w:rPr>
                <w:sz w:val="16"/>
              </w:rPr>
              <w:t>5</w:t>
            </w:r>
          </w:p>
        </w:tc>
        <w:tc>
          <w:tcPr>
            <w:tcW w:w="567" w:type="dxa"/>
          </w:tcPr>
          <w:p w14:paraId="522AA572" w14:textId="08B871E0" w:rsidR="00161CF2" w:rsidRPr="00161CF2" w:rsidRDefault="00161CF2" w:rsidP="00161CF2">
            <w:pPr>
              <w:pStyle w:val="TAL"/>
              <w:rPr>
                <w:sz w:val="16"/>
              </w:rPr>
            </w:pPr>
            <w:r>
              <w:rPr>
                <w:sz w:val="16"/>
              </w:rPr>
              <w:t>B</w:t>
            </w:r>
          </w:p>
        </w:tc>
        <w:tc>
          <w:tcPr>
            <w:tcW w:w="510" w:type="dxa"/>
          </w:tcPr>
          <w:p w14:paraId="4919D982" w14:textId="26F5474A" w:rsidR="00161CF2" w:rsidRPr="00161CF2" w:rsidRDefault="00161CF2" w:rsidP="00161CF2">
            <w:pPr>
              <w:pStyle w:val="TAL"/>
              <w:rPr>
                <w:sz w:val="16"/>
              </w:rPr>
            </w:pPr>
            <w:r>
              <w:rPr>
                <w:sz w:val="16"/>
              </w:rPr>
              <w:t>Rel-17</w:t>
            </w:r>
          </w:p>
        </w:tc>
        <w:tc>
          <w:tcPr>
            <w:tcW w:w="661" w:type="dxa"/>
          </w:tcPr>
          <w:p w14:paraId="7FBA3AEC" w14:textId="2ABC9C1B" w:rsidR="00161CF2" w:rsidRPr="00161CF2" w:rsidRDefault="00161CF2" w:rsidP="00161CF2">
            <w:pPr>
              <w:pStyle w:val="TAL"/>
              <w:rPr>
                <w:sz w:val="16"/>
              </w:rPr>
            </w:pPr>
            <w:r>
              <w:rPr>
                <w:sz w:val="16"/>
              </w:rPr>
              <w:t>17.1.0</w:t>
            </w:r>
          </w:p>
        </w:tc>
        <w:tc>
          <w:tcPr>
            <w:tcW w:w="2607" w:type="dxa"/>
          </w:tcPr>
          <w:p w14:paraId="267362C0" w14:textId="20BD7075" w:rsidR="00161CF2" w:rsidRPr="00161CF2" w:rsidRDefault="00161CF2" w:rsidP="00161CF2">
            <w:pPr>
              <w:pStyle w:val="TAL"/>
              <w:rPr>
                <w:sz w:val="16"/>
              </w:rPr>
            </w:pPr>
            <w:r>
              <w:rPr>
                <w:sz w:val="16"/>
              </w:rPr>
              <w:t xml:space="preserve">Update DNN and S-NSSAI in </w:t>
            </w:r>
            <w:proofErr w:type="spellStart"/>
            <w:r>
              <w:rPr>
                <w:sz w:val="16"/>
              </w:rPr>
              <w:t>ChargeableParty</w:t>
            </w:r>
            <w:proofErr w:type="spellEnd"/>
            <w:r>
              <w:rPr>
                <w:sz w:val="16"/>
              </w:rPr>
              <w:t xml:space="preserve"> procedure</w:t>
            </w:r>
          </w:p>
        </w:tc>
      </w:tr>
      <w:tr w:rsidR="00161CF2" w14:paraId="7B0995B3" w14:textId="77777777" w:rsidTr="00161CF2">
        <w:tc>
          <w:tcPr>
            <w:tcW w:w="1133" w:type="dxa"/>
          </w:tcPr>
          <w:p w14:paraId="29975ACB" w14:textId="39C0EC37" w:rsidR="00161CF2" w:rsidRPr="00161CF2" w:rsidRDefault="00161CF2" w:rsidP="00161CF2">
            <w:pPr>
              <w:pStyle w:val="TAL"/>
              <w:rPr>
                <w:sz w:val="16"/>
              </w:rPr>
            </w:pPr>
            <w:r>
              <w:rPr>
                <w:sz w:val="16"/>
              </w:rPr>
              <w:t>C3-213450</w:t>
            </w:r>
          </w:p>
        </w:tc>
        <w:tc>
          <w:tcPr>
            <w:tcW w:w="1020" w:type="dxa"/>
          </w:tcPr>
          <w:p w14:paraId="2E82F7A9" w14:textId="3932BAF2" w:rsidR="00161CF2" w:rsidRPr="00161CF2" w:rsidRDefault="00161CF2" w:rsidP="00161CF2">
            <w:pPr>
              <w:pStyle w:val="TAL"/>
              <w:rPr>
                <w:sz w:val="16"/>
              </w:rPr>
            </w:pPr>
            <w:r>
              <w:rPr>
                <w:sz w:val="16"/>
              </w:rPr>
              <w:t>agreed</w:t>
            </w:r>
          </w:p>
        </w:tc>
        <w:tc>
          <w:tcPr>
            <w:tcW w:w="1020" w:type="dxa"/>
          </w:tcPr>
          <w:p w14:paraId="7163E708" w14:textId="6A3A9BE5" w:rsidR="00161CF2" w:rsidRPr="00161CF2" w:rsidRDefault="00161CF2" w:rsidP="00161CF2">
            <w:pPr>
              <w:pStyle w:val="TAL"/>
              <w:rPr>
                <w:sz w:val="16"/>
              </w:rPr>
            </w:pPr>
            <w:r>
              <w:rPr>
                <w:sz w:val="16"/>
              </w:rPr>
              <w:t>approved</w:t>
            </w:r>
          </w:p>
        </w:tc>
        <w:tc>
          <w:tcPr>
            <w:tcW w:w="1133" w:type="dxa"/>
          </w:tcPr>
          <w:p w14:paraId="20A3198A" w14:textId="657B930E" w:rsidR="00161CF2" w:rsidRPr="00161CF2" w:rsidRDefault="00161CF2" w:rsidP="00161CF2">
            <w:pPr>
              <w:pStyle w:val="TAL"/>
              <w:rPr>
                <w:sz w:val="16"/>
              </w:rPr>
            </w:pPr>
            <w:r>
              <w:rPr>
                <w:sz w:val="16"/>
              </w:rPr>
              <w:t>29.122</w:t>
            </w:r>
          </w:p>
        </w:tc>
        <w:tc>
          <w:tcPr>
            <w:tcW w:w="572" w:type="dxa"/>
          </w:tcPr>
          <w:p w14:paraId="2C1791E2" w14:textId="50C56B62" w:rsidR="00161CF2" w:rsidRPr="00161CF2" w:rsidRDefault="00161CF2" w:rsidP="00161CF2">
            <w:pPr>
              <w:pStyle w:val="TAL"/>
              <w:rPr>
                <w:sz w:val="16"/>
              </w:rPr>
            </w:pPr>
            <w:r>
              <w:rPr>
                <w:sz w:val="16"/>
              </w:rPr>
              <w:t>0348</w:t>
            </w:r>
          </w:p>
        </w:tc>
        <w:tc>
          <w:tcPr>
            <w:tcW w:w="567" w:type="dxa"/>
          </w:tcPr>
          <w:p w14:paraId="1F446145" w14:textId="40B56CA3" w:rsidR="00161CF2" w:rsidRPr="00161CF2" w:rsidRDefault="00161CF2" w:rsidP="00161CF2">
            <w:pPr>
              <w:pStyle w:val="TAL"/>
              <w:rPr>
                <w:sz w:val="16"/>
              </w:rPr>
            </w:pPr>
            <w:r>
              <w:rPr>
                <w:sz w:val="16"/>
              </w:rPr>
              <w:t>5</w:t>
            </w:r>
          </w:p>
        </w:tc>
        <w:tc>
          <w:tcPr>
            <w:tcW w:w="567" w:type="dxa"/>
          </w:tcPr>
          <w:p w14:paraId="1D546990" w14:textId="0B15817C" w:rsidR="00161CF2" w:rsidRPr="00161CF2" w:rsidRDefault="00161CF2" w:rsidP="00161CF2">
            <w:pPr>
              <w:pStyle w:val="TAL"/>
              <w:rPr>
                <w:sz w:val="16"/>
              </w:rPr>
            </w:pPr>
            <w:r>
              <w:rPr>
                <w:sz w:val="16"/>
              </w:rPr>
              <w:t>B</w:t>
            </w:r>
          </w:p>
        </w:tc>
        <w:tc>
          <w:tcPr>
            <w:tcW w:w="510" w:type="dxa"/>
          </w:tcPr>
          <w:p w14:paraId="4A627674" w14:textId="53152479" w:rsidR="00161CF2" w:rsidRPr="00161CF2" w:rsidRDefault="00161CF2" w:rsidP="00161CF2">
            <w:pPr>
              <w:pStyle w:val="TAL"/>
              <w:rPr>
                <w:sz w:val="16"/>
              </w:rPr>
            </w:pPr>
            <w:r>
              <w:rPr>
                <w:sz w:val="16"/>
              </w:rPr>
              <w:t>Rel-17</w:t>
            </w:r>
          </w:p>
        </w:tc>
        <w:tc>
          <w:tcPr>
            <w:tcW w:w="661" w:type="dxa"/>
          </w:tcPr>
          <w:p w14:paraId="3E67225F" w14:textId="6D251929" w:rsidR="00161CF2" w:rsidRPr="00161CF2" w:rsidRDefault="00161CF2" w:rsidP="00161CF2">
            <w:pPr>
              <w:pStyle w:val="TAL"/>
              <w:rPr>
                <w:sz w:val="16"/>
              </w:rPr>
            </w:pPr>
            <w:r>
              <w:rPr>
                <w:sz w:val="16"/>
              </w:rPr>
              <w:t>17.1.0</w:t>
            </w:r>
          </w:p>
        </w:tc>
        <w:tc>
          <w:tcPr>
            <w:tcW w:w="2607" w:type="dxa"/>
          </w:tcPr>
          <w:p w14:paraId="159E7560" w14:textId="4343269E" w:rsidR="00161CF2" w:rsidRPr="00161CF2" w:rsidRDefault="00161CF2" w:rsidP="00161CF2">
            <w:pPr>
              <w:pStyle w:val="TAL"/>
              <w:rPr>
                <w:sz w:val="16"/>
              </w:rPr>
            </w:pPr>
            <w:r>
              <w:rPr>
                <w:sz w:val="16"/>
              </w:rPr>
              <w:t xml:space="preserve">Update DNN and S-NSSAI in </w:t>
            </w:r>
            <w:proofErr w:type="spellStart"/>
            <w:r>
              <w:rPr>
                <w:sz w:val="16"/>
              </w:rPr>
              <w:t>AsSessionWithQoS</w:t>
            </w:r>
            <w:proofErr w:type="spellEnd"/>
            <w:r>
              <w:rPr>
                <w:sz w:val="16"/>
              </w:rPr>
              <w:t xml:space="preserve"> API</w:t>
            </w:r>
          </w:p>
        </w:tc>
      </w:tr>
      <w:tr w:rsidR="00161CF2" w14:paraId="34EE89D4" w14:textId="77777777" w:rsidTr="00161CF2">
        <w:tc>
          <w:tcPr>
            <w:tcW w:w="1133" w:type="dxa"/>
          </w:tcPr>
          <w:p w14:paraId="373AA5E0" w14:textId="3E2A50D3" w:rsidR="00161CF2" w:rsidRPr="00161CF2" w:rsidRDefault="00161CF2" w:rsidP="00161CF2">
            <w:pPr>
              <w:pStyle w:val="TAL"/>
              <w:rPr>
                <w:sz w:val="16"/>
              </w:rPr>
            </w:pPr>
            <w:r>
              <w:rPr>
                <w:sz w:val="16"/>
              </w:rPr>
              <w:t>C3-213453</w:t>
            </w:r>
          </w:p>
        </w:tc>
        <w:tc>
          <w:tcPr>
            <w:tcW w:w="1020" w:type="dxa"/>
          </w:tcPr>
          <w:p w14:paraId="5FFA4908" w14:textId="786B7B13" w:rsidR="00161CF2" w:rsidRPr="00161CF2" w:rsidRDefault="00161CF2" w:rsidP="00161CF2">
            <w:pPr>
              <w:pStyle w:val="TAL"/>
              <w:rPr>
                <w:sz w:val="16"/>
              </w:rPr>
            </w:pPr>
            <w:r>
              <w:rPr>
                <w:sz w:val="16"/>
              </w:rPr>
              <w:t>agreed</w:t>
            </w:r>
          </w:p>
        </w:tc>
        <w:tc>
          <w:tcPr>
            <w:tcW w:w="1020" w:type="dxa"/>
          </w:tcPr>
          <w:p w14:paraId="1FD09CC3" w14:textId="4E5D9298" w:rsidR="00161CF2" w:rsidRPr="00161CF2" w:rsidRDefault="00161CF2" w:rsidP="00161CF2">
            <w:pPr>
              <w:pStyle w:val="TAL"/>
              <w:rPr>
                <w:sz w:val="16"/>
              </w:rPr>
            </w:pPr>
            <w:r>
              <w:rPr>
                <w:sz w:val="16"/>
              </w:rPr>
              <w:t>approved</w:t>
            </w:r>
          </w:p>
        </w:tc>
        <w:tc>
          <w:tcPr>
            <w:tcW w:w="1133" w:type="dxa"/>
          </w:tcPr>
          <w:p w14:paraId="211AAB0D" w14:textId="76CDB372" w:rsidR="00161CF2" w:rsidRPr="00161CF2" w:rsidRDefault="00161CF2" w:rsidP="00161CF2">
            <w:pPr>
              <w:pStyle w:val="TAL"/>
              <w:rPr>
                <w:sz w:val="16"/>
              </w:rPr>
            </w:pPr>
            <w:r>
              <w:rPr>
                <w:sz w:val="16"/>
              </w:rPr>
              <w:t>29.522</w:t>
            </w:r>
          </w:p>
        </w:tc>
        <w:tc>
          <w:tcPr>
            <w:tcW w:w="572" w:type="dxa"/>
          </w:tcPr>
          <w:p w14:paraId="1720CCC5" w14:textId="4C6A21A3" w:rsidR="00161CF2" w:rsidRPr="00161CF2" w:rsidRDefault="00161CF2" w:rsidP="00161CF2">
            <w:pPr>
              <w:pStyle w:val="TAL"/>
              <w:rPr>
                <w:sz w:val="16"/>
              </w:rPr>
            </w:pPr>
            <w:r>
              <w:rPr>
                <w:sz w:val="16"/>
              </w:rPr>
              <w:t>0271</w:t>
            </w:r>
          </w:p>
        </w:tc>
        <w:tc>
          <w:tcPr>
            <w:tcW w:w="567" w:type="dxa"/>
          </w:tcPr>
          <w:p w14:paraId="605C5A23" w14:textId="1E99428F" w:rsidR="00161CF2" w:rsidRPr="00161CF2" w:rsidRDefault="00161CF2" w:rsidP="00161CF2">
            <w:pPr>
              <w:pStyle w:val="TAL"/>
              <w:rPr>
                <w:sz w:val="16"/>
              </w:rPr>
            </w:pPr>
            <w:r>
              <w:rPr>
                <w:sz w:val="16"/>
              </w:rPr>
              <w:t>5</w:t>
            </w:r>
          </w:p>
        </w:tc>
        <w:tc>
          <w:tcPr>
            <w:tcW w:w="567" w:type="dxa"/>
          </w:tcPr>
          <w:p w14:paraId="51FACFDF" w14:textId="789B2157" w:rsidR="00161CF2" w:rsidRPr="00161CF2" w:rsidRDefault="00161CF2" w:rsidP="00161CF2">
            <w:pPr>
              <w:pStyle w:val="TAL"/>
              <w:rPr>
                <w:sz w:val="16"/>
              </w:rPr>
            </w:pPr>
            <w:r>
              <w:rPr>
                <w:sz w:val="16"/>
              </w:rPr>
              <w:t>B</w:t>
            </w:r>
          </w:p>
        </w:tc>
        <w:tc>
          <w:tcPr>
            <w:tcW w:w="510" w:type="dxa"/>
          </w:tcPr>
          <w:p w14:paraId="1E059214" w14:textId="725B0C0D" w:rsidR="00161CF2" w:rsidRPr="00161CF2" w:rsidRDefault="00161CF2" w:rsidP="00161CF2">
            <w:pPr>
              <w:pStyle w:val="TAL"/>
              <w:rPr>
                <w:sz w:val="16"/>
              </w:rPr>
            </w:pPr>
            <w:r>
              <w:rPr>
                <w:sz w:val="16"/>
              </w:rPr>
              <w:t>Rel-17</w:t>
            </w:r>
          </w:p>
        </w:tc>
        <w:tc>
          <w:tcPr>
            <w:tcW w:w="661" w:type="dxa"/>
          </w:tcPr>
          <w:p w14:paraId="56C1CA9A" w14:textId="29EA3BE5" w:rsidR="00161CF2" w:rsidRPr="00161CF2" w:rsidRDefault="00161CF2" w:rsidP="00161CF2">
            <w:pPr>
              <w:pStyle w:val="TAL"/>
              <w:rPr>
                <w:sz w:val="16"/>
              </w:rPr>
            </w:pPr>
            <w:r>
              <w:rPr>
                <w:sz w:val="16"/>
              </w:rPr>
              <w:t>17.1.0</w:t>
            </w:r>
          </w:p>
        </w:tc>
        <w:tc>
          <w:tcPr>
            <w:tcW w:w="2607" w:type="dxa"/>
          </w:tcPr>
          <w:p w14:paraId="63865EC5" w14:textId="1A088CB2" w:rsidR="00161CF2" w:rsidRPr="00161CF2" w:rsidRDefault="00161CF2" w:rsidP="00161CF2">
            <w:pPr>
              <w:pStyle w:val="TAL"/>
              <w:rPr>
                <w:sz w:val="16"/>
              </w:rPr>
            </w:pPr>
            <w:r>
              <w:rPr>
                <w:sz w:val="16"/>
              </w:rPr>
              <w:t xml:space="preserve">Update DNN and S-NSSAI in </w:t>
            </w:r>
            <w:proofErr w:type="spellStart"/>
            <w:r>
              <w:rPr>
                <w:sz w:val="16"/>
              </w:rPr>
              <w:t>AsSessionWithQoS</w:t>
            </w:r>
            <w:proofErr w:type="spellEnd"/>
            <w:r>
              <w:rPr>
                <w:sz w:val="16"/>
              </w:rPr>
              <w:t xml:space="preserve"> API procedure</w:t>
            </w:r>
          </w:p>
        </w:tc>
      </w:tr>
    </w:tbl>
    <w:p w14:paraId="394F8D77" w14:textId="77777777" w:rsidR="00161CF2" w:rsidRDefault="00161CF2" w:rsidP="00161CF2"/>
    <w:p w14:paraId="2AC5E91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29958" w14:textId="239A9B72" w:rsidR="00161CF2" w:rsidRDefault="00161CF2" w:rsidP="00161CF2">
      <w:pPr>
        <w:rPr>
          <w:rFonts w:ascii="Arial" w:hAnsi="Arial" w:cs="Arial"/>
          <w:b/>
          <w:sz w:val="24"/>
        </w:rPr>
      </w:pPr>
      <w:r>
        <w:rPr>
          <w:rFonts w:ascii="Arial" w:hAnsi="Arial" w:cs="Arial"/>
          <w:b/>
          <w:color w:val="0000FF"/>
          <w:sz w:val="24"/>
        </w:rPr>
        <w:t>CP-211284</w:t>
      </w:r>
      <w:r>
        <w:rPr>
          <w:rFonts w:ascii="Arial" w:hAnsi="Arial" w:cs="Arial"/>
          <w:b/>
          <w:color w:val="0000FF"/>
          <w:sz w:val="24"/>
        </w:rPr>
        <w:tab/>
      </w:r>
      <w:r>
        <w:rPr>
          <w:rFonts w:ascii="Arial" w:hAnsi="Arial" w:cs="Arial"/>
          <w:b/>
          <w:sz w:val="24"/>
        </w:rPr>
        <w:t>Collision of TAU procedure for RACS and ESR procedure for CSFB</w:t>
      </w:r>
    </w:p>
    <w:p w14:paraId="3FB37285"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CR-3530  rev 2 Cat: F (Rel-17)</w:t>
      </w:r>
      <w:r>
        <w:rPr>
          <w:i/>
        </w:rPr>
        <w:br/>
      </w:r>
      <w:r>
        <w:rPr>
          <w:i/>
        </w:rPr>
        <w:br/>
      </w:r>
      <w:r>
        <w:rPr>
          <w:i/>
        </w:rPr>
        <w:tab/>
      </w:r>
      <w:r>
        <w:rPr>
          <w:i/>
        </w:rPr>
        <w:tab/>
      </w:r>
      <w:r>
        <w:rPr>
          <w:i/>
        </w:rPr>
        <w:tab/>
      </w:r>
      <w:r>
        <w:rPr>
          <w:i/>
        </w:rPr>
        <w:tab/>
      </w:r>
      <w:r>
        <w:rPr>
          <w:i/>
        </w:rPr>
        <w:tab/>
        <w:t>Source: Apple</w:t>
      </w:r>
    </w:p>
    <w:p w14:paraId="5EA911FF" w14:textId="77777777" w:rsidR="00161CF2" w:rsidRDefault="00161CF2" w:rsidP="00161CF2">
      <w:pPr>
        <w:rPr>
          <w:color w:val="808080"/>
        </w:rPr>
      </w:pPr>
      <w:r>
        <w:rPr>
          <w:color w:val="808080"/>
        </w:rPr>
        <w:t>(Replaces C1-213915)</w:t>
      </w:r>
    </w:p>
    <w:p w14:paraId="68ACD112" w14:textId="77777777" w:rsidR="00161CF2" w:rsidRDefault="00161CF2" w:rsidP="00161CF2">
      <w:pPr>
        <w:rPr>
          <w:rFonts w:ascii="Arial" w:hAnsi="Arial" w:cs="Arial"/>
          <w:b/>
        </w:rPr>
      </w:pPr>
      <w:r>
        <w:rPr>
          <w:rFonts w:ascii="Arial" w:hAnsi="Arial" w:cs="Arial"/>
          <w:b/>
        </w:rPr>
        <w:t xml:space="preserve">Abstract: </w:t>
      </w:r>
    </w:p>
    <w:p w14:paraId="7688AD3F" w14:textId="77777777" w:rsidR="00161CF2" w:rsidRDefault="00161CF2" w:rsidP="00161CF2">
      <w:r>
        <w:t>This CR is revision of CT1 agreed C1-213915 in CR Pack CP-211150.</w:t>
      </w:r>
    </w:p>
    <w:p w14:paraId="542B58E9" w14:textId="77777777" w:rsidR="00161CF2" w:rsidRDefault="00161CF2" w:rsidP="00161CF2">
      <w:pPr>
        <w:rPr>
          <w:rFonts w:ascii="Arial" w:hAnsi="Arial" w:cs="Arial"/>
          <w:b/>
        </w:rPr>
      </w:pPr>
      <w:r>
        <w:rPr>
          <w:rFonts w:ascii="Arial" w:hAnsi="Arial" w:cs="Arial"/>
          <w:b/>
        </w:rPr>
        <w:t xml:space="preserve">Discussion: </w:t>
      </w:r>
    </w:p>
    <w:p w14:paraId="51CDE47E" w14:textId="77777777" w:rsidR="00161CF2" w:rsidRDefault="00161CF2" w:rsidP="00161CF2">
      <w:r>
        <w:t>Rev 2: Editorial updates "shall proceed sending" replaced with "shall proceed with sending" in two places.</w:t>
      </w:r>
    </w:p>
    <w:p w14:paraId="322EC15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A1DF5" w14:textId="0E2FD985" w:rsidR="00161CF2" w:rsidRDefault="00161CF2" w:rsidP="00161CF2">
      <w:pPr>
        <w:rPr>
          <w:rFonts w:ascii="Arial" w:hAnsi="Arial" w:cs="Arial"/>
          <w:b/>
          <w:sz w:val="24"/>
        </w:rPr>
      </w:pPr>
      <w:r>
        <w:rPr>
          <w:rFonts w:ascii="Arial" w:hAnsi="Arial" w:cs="Arial"/>
          <w:b/>
          <w:color w:val="0000FF"/>
          <w:sz w:val="24"/>
        </w:rPr>
        <w:t>CP-211319</w:t>
      </w:r>
      <w:r>
        <w:rPr>
          <w:rFonts w:ascii="Arial" w:hAnsi="Arial" w:cs="Arial"/>
          <w:b/>
          <w:color w:val="0000FF"/>
          <w:sz w:val="24"/>
        </w:rPr>
        <w:tab/>
      </w:r>
      <w:proofErr w:type="spellStart"/>
      <w:r>
        <w:rPr>
          <w:rFonts w:ascii="Arial" w:hAnsi="Arial" w:cs="Arial"/>
          <w:b/>
          <w:sz w:val="24"/>
        </w:rPr>
        <w:t>Misimplemented</w:t>
      </w:r>
      <w:proofErr w:type="spellEnd"/>
      <w:r>
        <w:rPr>
          <w:rFonts w:ascii="Arial" w:hAnsi="Arial" w:cs="Arial"/>
          <w:b/>
          <w:sz w:val="24"/>
        </w:rPr>
        <w:t xml:space="preserve"> CR on Inclusive language review: EIR lists</w:t>
      </w:r>
    </w:p>
    <w:p w14:paraId="37F7E6B7"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29.002 v17.0.0</w:t>
      </w:r>
      <w:r>
        <w:rPr>
          <w:i/>
        </w:rPr>
        <w:tab/>
        <w:t xml:space="preserve">  CR-1265  Cat: F (Rel-17)</w:t>
      </w:r>
      <w:r>
        <w:rPr>
          <w:i/>
        </w:rPr>
        <w:br/>
      </w:r>
      <w:r>
        <w:rPr>
          <w:i/>
        </w:rPr>
        <w:br/>
      </w:r>
      <w:r>
        <w:rPr>
          <w:i/>
        </w:rPr>
        <w:tab/>
      </w:r>
      <w:r>
        <w:rPr>
          <w:i/>
        </w:rPr>
        <w:tab/>
      </w:r>
      <w:r>
        <w:rPr>
          <w:i/>
        </w:rPr>
        <w:tab/>
      </w:r>
      <w:r>
        <w:rPr>
          <w:i/>
        </w:rPr>
        <w:tab/>
      </w:r>
      <w:r>
        <w:rPr>
          <w:i/>
        </w:rPr>
        <w:tab/>
        <w:t>Source: MCC, Nokia, Nokia Shanghai Bell</w:t>
      </w:r>
    </w:p>
    <w:p w14:paraId="03F1DB11" w14:textId="77777777" w:rsidR="00161CF2" w:rsidRDefault="00161CF2" w:rsidP="00161CF2">
      <w:pPr>
        <w:rPr>
          <w:rFonts w:ascii="Arial" w:hAnsi="Arial" w:cs="Arial"/>
          <w:b/>
        </w:rPr>
      </w:pPr>
      <w:r>
        <w:rPr>
          <w:rFonts w:ascii="Arial" w:hAnsi="Arial" w:cs="Arial"/>
          <w:b/>
        </w:rPr>
        <w:t xml:space="preserve">Discussion: </w:t>
      </w:r>
    </w:p>
    <w:p w14:paraId="418C1819" w14:textId="77777777" w:rsidR="00161CF2" w:rsidRDefault="00161CF2" w:rsidP="00161CF2">
      <w:r>
        <w:lastRenderedPageBreak/>
        <w:t>C4-210046 in CR Pack CP-210027 was approved at CT#91 but never implemented.</w:t>
      </w:r>
    </w:p>
    <w:p w14:paraId="0E69AFD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988FD" w14:textId="77777777" w:rsidR="00161CF2" w:rsidRDefault="00161CF2" w:rsidP="00161CF2">
      <w:pPr>
        <w:pStyle w:val="Heading3"/>
      </w:pPr>
      <w:bookmarkStart w:id="87" w:name="_Toc75172427"/>
      <w:r>
        <w:t>17.5</w:t>
      </w:r>
      <w:r>
        <w:tab/>
        <w:t>Service Based Interface Protocol Improvements Release 17 [SBIProtoc17]</w:t>
      </w:r>
      <w:bookmarkEnd w:id="87"/>
    </w:p>
    <w:p w14:paraId="5CB88C5F" w14:textId="6F78E202" w:rsidR="00161CF2" w:rsidRDefault="00161CF2" w:rsidP="00161CF2">
      <w:pPr>
        <w:rPr>
          <w:rFonts w:ascii="Arial" w:hAnsi="Arial" w:cs="Arial"/>
          <w:b/>
          <w:sz w:val="24"/>
        </w:rPr>
      </w:pPr>
      <w:r>
        <w:rPr>
          <w:rFonts w:ascii="Arial" w:hAnsi="Arial" w:cs="Arial"/>
          <w:b/>
          <w:color w:val="0000FF"/>
          <w:sz w:val="24"/>
        </w:rPr>
        <w:t>CP-211028</w:t>
      </w:r>
      <w:r>
        <w:rPr>
          <w:rFonts w:ascii="Arial" w:hAnsi="Arial" w:cs="Arial"/>
          <w:b/>
          <w:color w:val="0000FF"/>
          <w:sz w:val="24"/>
        </w:rPr>
        <w:tab/>
      </w:r>
      <w:r>
        <w:rPr>
          <w:rFonts w:ascii="Arial" w:hAnsi="Arial" w:cs="Arial"/>
          <w:b/>
          <w:sz w:val="24"/>
        </w:rPr>
        <w:t>Service based Interface protocol improvements</w:t>
      </w:r>
    </w:p>
    <w:p w14:paraId="66E9B83D"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C639BE" w14:textId="77777777" w:rsidR="00161CF2" w:rsidRDefault="00161CF2" w:rsidP="00161CF2">
      <w:pPr>
        <w:rPr>
          <w:rFonts w:ascii="Arial" w:hAnsi="Arial" w:cs="Arial"/>
          <w:b/>
        </w:rPr>
      </w:pPr>
      <w:r>
        <w:rPr>
          <w:rFonts w:ascii="Arial" w:hAnsi="Arial" w:cs="Arial"/>
          <w:b/>
        </w:rPr>
        <w:t xml:space="preserve">Discussion: </w:t>
      </w:r>
    </w:p>
    <w:p w14:paraId="53310E27" w14:textId="77777777" w:rsidR="00161CF2" w:rsidRDefault="00161CF2" w:rsidP="00161CF2">
      <w:r>
        <w:t>C4-213201, C4-213202 and C4-213219 have been revised.</w:t>
      </w:r>
    </w:p>
    <w:p w14:paraId="34260EFE"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64"/>
        <w:gridCol w:w="978"/>
        <w:gridCol w:w="995"/>
        <w:gridCol w:w="1056"/>
        <w:gridCol w:w="572"/>
        <w:gridCol w:w="553"/>
        <w:gridCol w:w="551"/>
        <w:gridCol w:w="510"/>
        <w:gridCol w:w="661"/>
        <w:gridCol w:w="2689"/>
      </w:tblGrid>
      <w:tr w:rsidR="00161CF2" w14:paraId="7E80B0CF" w14:textId="77777777" w:rsidTr="00161CF2">
        <w:tc>
          <w:tcPr>
            <w:tcW w:w="1128" w:type="dxa"/>
          </w:tcPr>
          <w:p w14:paraId="45CB92B2" w14:textId="2A0BECB6" w:rsidR="00161CF2" w:rsidRDefault="00161CF2" w:rsidP="00161CF2">
            <w:pPr>
              <w:pStyle w:val="TAH"/>
            </w:pPr>
            <w:r>
              <w:lastRenderedPageBreak/>
              <w:t>WG TDoc</w:t>
            </w:r>
          </w:p>
        </w:tc>
        <w:tc>
          <w:tcPr>
            <w:tcW w:w="1017" w:type="dxa"/>
          </w:tcPr>
          <w:p w14:paraId="2DC7900E" w14:textId="2684D12B" w:rsidR="00161CF2" w:rsidRDefault="00161CF2" w:rsidP="00161CF2">
            <w:pPr>
              <w:pStyle w:val="TAH"/>
            </w:pPr>
            <w:r>
              <w:t xml:space="preserve">WG </w:t>
            </w:r>
            <w:proofErr w:type="spellStart"/>
            <w:r>
              <w:t>decisn</w:t>
            </w:r>
            <w:proofErr w:type="spellEnd"/>
          </w:p>
        </w:tc>
        <w:tc>
          <w:tcPr>
            <w:tcW w:w="1018" w:type="dxa"/>
          </w:tcPr>
          <w:p w14:paraId="5BEE374F" w14:textId="50592A4C" w:rsidR="00161CF2" w:rsidRDefault="00161CF2" w:rsidP="00161CF2">
            <w:pPr>
              <w:pStyle w:val="TAH"/>
            </w:pPr>
            <w:r>
              <w:t xml:space="preserve">TSG </w:t>
            </w:r>
            <w:proofErr w:type="spellStart"/>
            <w:r>
              <w:t>decisn</w:t>
            </w:r>
            <w:proofErr w:type="spellEnd"/>
          </w:p>
        </w:tc>
        <w:tc>
          <w:tcPr>
            <w:tcW w:w="1128" w:type="dxa"/>
          </w:tcPr>
          <w:p w14:paraId="5CCCC3D0" w14:textId="07B890FC" w:rsidR="00161CF2" w:rsidRDefault="00161CF2" w:rsidP="00161CF2">
            <w:pPr>
              <w:pStyle w:val="TAH"/>
            </w:pPr>
            <w:r>
              <w:t>Spec</w:t>
            </w:r>
          </w:p>
        </w:tc>
        <w:tc>
          <w:tcPr>
            <w:tcW w:w="572" w:type="dxa"/>
          </w:tcPr>
          <w:p w14:paraId="3680F4E7" w14:textId="4E9ED230" w:rsidR="00161CF2" w:rsidRDefault="00161CF2" w:rsidP="00161CF2">
            <w:pPr>
              <w:pStyle w:val="TAH"/>
            </w:pPr>
            <w:r>
              <w:t>CR</w:t>
            </w:r>
          </w:p>
        </w:tc>
        <w:tc>
          <w:tcPr>
            <w:tcW w:w="566" w:type="dxa"/>
          </w:tcPr>
          <w:p w14:paraId="0C4022CE" w14:textId="3DF24F95" w:rsidR="00161CF2" w:rsidRDefault="00161CF2" w:rsidP="00161CF2">
            <w:pPr>
              <w:pStyle w:val="TAH"/>
            </w:pPr>
            <w:r>
              <w:t>rev</w:t>
            </w:r>
          </w:p>
        </w:tc>
        <w:tc>
          <w:tcPr>
            <w:tcW w:w="566" w:type="dxa"/>
          </w:tcPr>
          <w:p w14:paraId="1383E6FF" w14:textId="13E3E04C" w:rsidR="00161CF2" w:rsidRDefault="00161CF2" w:rsidP="00161CF2">
            <w:pPr>
              <w:pStyle w:val="TAH"/>
            </w:pPr>
            <w:r>
              <w:t>cat</w:t>
            </w:r>
          </w:p>
        </w:tc>
        <w:tc>
          <w:tcPr>
            <w:tcW w:w="510" w:type="dxa"/>
          </w:tcPr>
          <w:p w14:paraId="464173EB" w14:textId="28207CEE" w:rsidR="00161CF2" w:rsidRDefault="00161CF2" w:rsidP="00161CF2">
            <w:pPr>
              <w:pStyle w:val="TAH"/>
            </w:pPr>
            <w:proofErr w:type="spellStart"/>
            <w:r>
              <w:t>Rel</w:t>
            </w:r>
            <w:proofErr w:type="spellEnd"/>
          </w:p>
        </w:tc>
        <w:tc>
          <w:tcPr>
            <w:tcW w:w="661" w:type="dxa"/>
          </w:tcPr>
          <w:p w14:paraId="5808C973" w14:textId="01658E95" w:rsidR="00161CF2" w:rsidRDefault="00161CF2" w:rsidP="00161CF2">
            <w:pPr>
              <w:pStyle w:val="TAH"/>
            </w:pPr>
            <w:proofErr w:type="spellStart"/>
            <w:r>
              <w:t>init</w:t>
            </w:r>
            <w:proofErr w:type="spellEnd"/>
            <w:r>
              <w:t xml:space="preserve"> </w:t>
            </w:r>
            <w:proofErr w:type="spellStart"/>
            <w:r>
              <w:t>vers</w:t>
            </w:r>
            <w:proofErr w:type="spellEnd"/>
          </w:p>
        </w:tc>
        <w:tc>
          <w:tcPr>
            <w:tcW w:w="2689" w:type="dxa"/>
          </w:tcPr>
          <w:p w14:paraId="64251AC4" w14:textId="301B8E9F" w:rsidR="00161CF2" w:rsidRDefault="00161CF2" w:rsidP="00161CF2">
            <w:pPr>
              <w:pStyle w:val="TAH"/>
            </w:pPr>
            <w:r>
              <w:t>Title</w:t>
            </w:r>
          </w:p>
        </w:tc>
      </w:tr>
      <w:tr w:rsidR="00161CF2" w14:paraId="58D90DE6" w14:textId="77777777" w:rsidTr="00161CF2">
        <w:tc>
          <w:tcPr>
            <w:tcW w:w="1128" w:type="dxa"/>
          </w:tcPr>
          <w:p w14:paraId="7A4BD8DE" w14:textId="19F72752" w:rsidR="00161CF2" w:rsidRPr="00161CF2" w:rsidRDefault="00161CF2" w:rsidP="00161CF2">
            <w:pPr>
              <w:pStyle w:val="TAL"/>
              <w:rPr>
                <w:sz w:val="16"/>
              </w:rPr>
            </w:pPr>
            <w:r>
              <w:rPr>
                <w:sz w:val="16"/>
              </w:rPr>
              <w:t>C4-212027</w:t>
            </w:r>
          </w:p>
        </w:tc>
        <w:tc>
          <w:tcPr>
            <w:tcW w:w="1017" w:type="dxa"/>
          </w:tcPr>
          <w:p w14:paraId="4ACBC804" w14:textId="39AC2472" w:rsidR="00161CF2" w:rsidRPr="00161CF2" w:rsidRDefault="00161CF2" w:rsidP="00161CF2">
            <w:pPr>
              <w:pStyle w:val="TAL"/>
              <w:rPr>
                <w:sz w:val="16"/>
              </w:rPr>
            </w:pPr>
            <w:r>
              <w:rPr>
                <w:sz w:val="16"/>
              </w:rPr>
              <w:t>agreed</w:t>
            </w:r>
          </w:p>
        </w:tc>
        <w:tc>
          <w:tcPr>
            <w:tcW w:w="1018" w:type="dxa"/>
          </w:tcPr>
          <w:p w14:paraId="06C5159A" w14:textId="1BFEF0F9" w:rsidR="00161CF2" w:rsidRPr="00161CF2" w:rsidRDefault="00161CF2" w:rsidP="00161CF2">
            <w:pPr>
              <w:pStyle w:val="TAL"/>
              <w:rPr>
                <w:sz w:val="16"/>
              </w:rPr>
            </w:pPr>
            <w:r>
              <w:rPr>
                <w:sz w:val="16"/>
              </w:rPr>
              <w:t>approved</w:t>
            </w:r>
          </w:p>
        </w:tc>
        <w:tc>
          <w:tcPr>
            <w:tcW w:w="1128" w:type="dxa"/>
          </w:tcPr>
          <w:p w14:paraId="51DA67BF" w14:textId="1E6F45D8" w:rsidR="00161CF2" w:rsidRPr="00161CF2" w:rsidRDefault="00161CF2" w:rsidP="00161CF2">
            <w:pPr>
              <w:pStyle w:val="TAL"/>
              <w:rPr>
                <w:sz w:val="16"/>
              </w:rPr>
            </w:pPr>
            <w:r>
              <w:rPr>
                <w:sz w:val="16"/>
              </w:rPr>
              <w:t>29.503</w:t>
            </w:r>
          </w:p>
        </w:tc>
        <w:tc>
          <w:tcPr>
            <w:tcW w:w="572" w:type="dxa"/>
          </w:tcPr>
          <w:p w14:paraId="42CAEA12" w14:textId="2DD72A97" w:rsidR="00161CF2" w:rsidRPr="00161CF2" w:rsidRDefault="00161CF2" w:rsidP="00161CF2">
            <w:pPr>
              <w:pStyle w:val="TAL"/>
              <w:rPr>
                <w:sz w:val="16"/>
              </w:rPr>
            </w:pPr>
            <w:r>
              <w:rPr>
                <w:sz w:val="16"/>
              </w:rPr>
              <w:t>0602</w:t>
            </w:r>
          </w:p>
        </w:tc>
        <w:tc>
          <w:tcPr>
            <w:tcW w:w="566" w:type="dxa"/>
          </w:tcPr>
          <w:p w14:paraId="7D828CA7" w14:textId="77777777" w:rsidR="00161CF2" w:rsidRPr="00161CF2" w:rsidRDefault="00161CF2" w:rsidP="00161CF2">
            <w:pPr>
              <w:pStyle w:val="TAL"/>
              <w:rPr>
                <w:sz w:val="16"/>
              </w:rPr>
            </w:pPr>
          </w:p>
        </w:tc>
        <w:tc>
          <w:tcPr>
            <w:tcW w:w="566" w:type="dxa"/>
          </w:tcPr>
          <w:p w14:paraId="145AD3E3" w14:textId="3289A265" w:rsidR="00161CF2" w:rsidRPr="00161CF2" w:rsidRDefault="00161CF2" w:rsidP="00161CF2">
            <w:pPr>
              <w:pStyle w:val="TAL"/>
              <w:rPr>
                <w:sz w:val="16"/>
              </w:rPr>
            </w:pPr>
            <w:r>
              <w:rPr>
                <w:sz w:val="16"/>
              </w:rPr>
              <w:t>F</w:t>
            </w:r>
          </w:p>
        </w:tc>
        <w:tc>
          <w:tcPr>
            <w:tcW w:w="510" w:type="dxa"/>
          </w:tcPr>
          <w:p w14:paraId="7B7F709F" w14:textId="6527D7BA" w:rsidR="00161CF2" w:rsidRPr="00161CF2" w:rsidRDefault="00161CF2" w:rsidP="00161CF2">
            <w:pPr>
              <w:pStyle w:val="TAL"/>
              <w:rPr>
                <w:sz w:val="16"/>
              </w:rPr>
            </w:pPr>
            <w:r>
              <w:rPr>
                <w:sz w:val="16"/>
              </w:rPr>
              <w:t>Rel-17</w:t>
            </w:r>
          </w:p>
        </w:tc>
        <w:tc>
          <w:tcPr>
            <w:tcW w:w="661" w:type="dxa"/>
          </w:tcPr>
          <w:p w14:paraId="631076B3" w14:textId="448BEF02" w:rsidR="00161CF2" w:rsidRPr="00161CF2" w:rsidRDefault="00161CF2" w:rsidP="00161CF2">
            <w:pPr>
              <w:pStyle w:val="TAL"/>
              <w:rPr>
                <w:sz w:val="16"/>
              </w:rPr>
            </w:pPr>
            <w:r>
              <w:rPr>
                <w:sz w:val="16"/>
              </w:rPr>
              <w:t>17.2.0</w:t>
            </w:r>
          </w:p>
        </w:tc>
        <w:tc>
          <w:tcPr>
            <w:tcW w:w="2689" w:type="dxa"/>
          </w:tcPr>
          <w:p w14:paraId="09A6A372" w14:textId="475D03E8" w:rsidR="00161CF2" w:rsidRPr="00161CF2" w:rsidRDefault="00161CF2" w:rsidP="00161CF2">
            <w:pPr>
              <w:pStyle w:val="TAL"/>
              <w:rPr>
                <w:sz w:val="16"/>
              </w:rPr>
            </w:pPr>
            <w:proofErr w:type="spellStart"/>
            <w:r>
              <w:rPr>
                <w:sz w:val="16"/>
              </w:rPr>
              <w:t>SmsManagementSubscriptionData</w:t>
            </w:r>
            <w:proofErr w:type="spellEnd"/>
          </w:p>
        </w:tc>
      </w:tr>
      <w:tr w:rsidR="00161CF2" w14:paraId="6DA5F2CB" w14:textId="77777777" w:rsidTr="00161CF2">
        <w:tc>
          <w:tcPr>
            <w:tcW w:w="1128" w:type="dxa"/>
          </w:tcPr>
          <w:p w14:paraId="6A05CDBF" w14:textId="12604C0D" w:rsidR="00161CF2" w:rsidRPr="00161CF2" w:rsidRDefault="00161CF2" w:rsidP="00161CF2">
            <w:pPr>
              <w:pStyle w:val="TAL"/>
              <w:rPr>
                <w:sz w:val="16"/>
              </w:rPr>
            </w:pPr>
            <w:r>
              <w:rPr>
                <w:sz w:val="16"/>
              </w:rPr>
              <w:t>C4-212033</w:t>
            </w:r>
          </w:p>
        </w:tc>
        <w:tc>
          <w:tcPr>
            <w:tcW w:w="1017" w:type="dxa"/>
          </w:tcPr>
          <w:p w14:paraId="7BB316F0" w14:textId="13525216" w:rsidR="00161CF2" w:rsidRPr="00161CF2" w:rsidRDefault="00161CF2" w:rsidP="00161CF2">
            <w:pPr>
              <w:pStyle w:val="TAL"/>
              <w:rPr>
                <w:sz w:val="16"/>
              </w:rPr>
            </w:pPr>
            <w:r>
              <w:rPr>
                <w:sz w:val="16"/>
              </w:rPr>
              <w:t>agreed</w:t>
            </w:r>
          </w:p>
        </w:tc>
        <w:tc>
          <w:tcPr>
            <w:tcW w:w="1018" w:type="dxa"/>
          </w:tcPr>
          <w:p w14:paraId="2083ED60" w14:textId="5823D4C8" w:rsidR="00161CF2" w:rsidRPr="00161CF2" w:rsidRDefault="00161CF2" w:rsidP="00161CF2">
            <w:pPr>
              <w:pStyle w:val="TAL"/>
              <w:rPr>
                <w:sz w:val="16"/>
              </w:rPr>
            </w:pPr>
            <w:r>
              <w:rPr>
                <w:sz w:val="16"/>
              </w:rPr>
              <w:t>approved</w:t>
            </w:r>
          </w:p>
        </w:tc>
        <w:tc>
          <w:tcPr>
            <w:tcW w:w="1128" w:type="dxa"/>
          </w:tcPr>
          <w:p w14:paraId="00363CD8" w14:textId="71A6DEBC" w:rsidR="00161CF2" w:rsidRPr="00161CF2" w:rsidRDefault="00161CF2" w:rsidP="00161CF2">
            <w:pPr>
              <w:pStyle w:val="TAL"/>
              <w:rPr>
                <w:sz w:val="16"/>
              </w:rPr>
            </w:pPr>
            <w:r>
              <w:rPr>
                <w:sz w:val="16"/>
              </w:rPr>
              <w:t>29.510</w:t>
            </w:r>
          </w:p>
        </w:tc>
        <w:tc>
          <w:tcPr>
            <w:tcW w:w="572" w:type="dxa"/>
          </w:tcPr>
          <w:p w14:paraId="3BC8CA17" w14:textId="29BBC996" w:rsidR="00161CF2" w:rsidRPr="00161CF2" w:rsidRDefault="00161CF2" w:rsidP="00161CF2">
            <w:pPr>
              <w:pStyle w:val="TAL"/>
              <w:rPr>
                <w:sz w:val="16"/>
              </w:rPr>
            </w:pPr>
            <w:r>
              <w:rPr>
                <w:sz w:val="16"/>
              </w:rPr>
              <w:t>0477</w:t>
            </w:r>
          </w:p>
        </w:tc>
        <w:tc>
          <w:tcPr>
            <w:tcW w:w="566" w:type="dxa"/>
          </w:tcPr>
          <w:p w14:paraId="20FDA0DC" w14:textId="77777777" w:rsidR="00161CF2" w:rsidRPr="00161CF2" w:rsidRDefault="00161CF2" w:rsidP="00161CF2">
            <w:pPr>
              <w:pStyle w:val="TAL"/>
              <w:rPr>
                <w:sz w:val="16"/>
              </w:rPr>
            </w:pPr>
          </w:p>
        </w:tc>
        <w:tc>
          <w:tcPr>
            <w:tcW w:w="566" w:type="dxa"/>
          </w:tcPr>
          <w:p w14:paraId="3D10EB3E" w14:textId="24313990" w:rsidR="00161CF2" w:rsidRPr="00161CF2" w:rsidRDefault="00161CF2" w:rsidP="00161CF2">
            <w:pPr>
              <w:pStyle w:val="TAL"/>
              <w:rPr>
                <w:sz w:val="16"/>
              </w:rPr>
            </w:pPr>
            <w:r>
              <w:rPr>
                <w:sz w:val="16"/>
              </w:rPr>
              <w:t>B</w:t>
            </w:r>
          </w:p>
        </w:tc>
        <w:tc>
          <w:tcPr>
            <w:tcW w:w="510" w:type="dxa"/>
          </w:tcPr>
          <w:p w14:paraId="4D1D82C3" w14:textId="0F7A1A63" w:rsidR="00161CF2" w:rsidRPr="00161CF2" w:rsidRDefault="00161CF2" w:rsidP="00161CF2">
            <w:pPr>
              <w:pStyle w:val="TAL"/>
              <w:rPr>
                <w:sz w:val="16"/>
              </w:rPr>
            </w:pPr>
            <w:r>
              <w:rPr>
                <w:sz w:val="16"/>
              </w:rPr>
              <w:t>Rel-17</w:t>
            </w:r>
          </w:p>
        </w:tc>
        <w:tc>
          <w:tcPr>
            <w:tcW w:w="661" w:type="dxa"/>
          </w:tcPr>
          <w:p w14:paraId="002E597F" w14:textId="5A530FF8" w:rsidR="00161CF2" w:rsidRPr="00161CF2" w:rsidRDefault="00161CF2" w:rsidP="00161CF2">
            <w:pPr>
              <w:pStyle w:val="TAL"/>
              <w:rPr>
                <w:sz w:val="16"/>
              </w:rPr>
            </w:pPr>
            <w:r>
              <w:rPr>
                <w:sz w:val="16"/>
              </w:rPr>
              <w:t>17.1.0</w:t>
            </w:r>
          </w:p>
        </w:tc>
        <w:tc>
          <w:tcPr>
            <w:tcW w:w="2689" w:type="dxa"/>
          </w:tcPr>
          <w:p w14:paraId="0D2C0AC5" w14:textId="3F988C4A" w:rsidR="00161CF2" w:rsidRPr="00161CF2" w:rsidRDefault="00161CF2" w:rsidP="00161CF2">
            <w:pPr>
              <w:pStyle w:val="TAL"/>
              <w:rPr>
                <w:sz w:val="16"/>
              </w:rPr>
            </w:pPr>
            <w:r>
              <w:rPr>
                <w:sz w:val="16"/>
              </w:rPr>
              <w:t>UDSF Timer service</w:t>
            </w:r>
          </w:p>
        </w:tc>
      </w:tr>
      <w:tr w:rsidR="00161CF2" w14:paraId="7B09DA31" w14:textId="77777777" w:rsidTr="00161CF2">
        <w:tc>
          <w:tcPr>
            <w:tcW w:w="1128" w:type="dxa"/>
          </w:tcPr>
          <w:p w14:paraId="07CABEAB" w14:textId="44048CC7" w:rsidR="00161CF2" w:rsidRPr="00161CF2" w:rsidRDefault="00161CF2" w:rsidP="00161CF2">
            <w:pPr>
              <w:pStyle w:val="TAL"/>
              <w:rPr>
                <w:sz w:val="16"/>
              </w:rPr>
            </w:pPr>
            <w:r>
              <w:rPr>
                <w:sz w:val="16"/>
              </w:rPr>
              <w:t>C4-212036</w:t>
            </w:r>
          </w:p>
        </w:tc>
        <w:tc>
          <w:tcPr>
            <w:tcW w:w="1017" w:type="dxa"/>
          </w:tcPr>
          <w:p w14:paraId="080169A3" w14:textId="7D99753F" w:rsidR="00161CF2" w:rsidRPr="00161CF2" w:rsidRDefault="00161CF2" w:rsidP="00161CF2">
            <w:pPr>
              <w:pStyle w:val="TAL"/>
              <w:rPr>
                <w:sz w:val="16"/>
              </w:rPr>
            </w:pPr>
            <w:r>
              <w:rPr>
                <w:sz w:val="16"/>
              </w:rPr>
              <w:t>agreed</w:t>
            </w:r>
          </w:p>
        </w:tc>
        <w:tc>
          <w:tcPr>
            <w:tcW w:w="1018" w:type="dxa"/>
          </w:tcPr>
          <w:p w14:paraId="393E3894" w14:textId="0333F29E" w:rsidR="00161CF2" w:rsidRPr="00161CF2" w:rsidRDefault="00161CF2" w:rsidP="00161CF2">
            <w:pPr>
              <w:pStyle w:val="TAL"/>
              <w:rPr>
                <w:sz w:val="16"/>
              </w:rPr>
            </w:pPr>
            <w:r>
              <w:rPr>
                <w:sz w:val="16"/>
              </w:rPr>
              <w:t>approved</w:t>
            </w:r>
          </w:p>
        </w:tc>
        <w:tc>
          <w:tcPr>
            <w:tcW w:w="1128" w:type="dxa"/>
          </w:tcPr>
          <w:p w14:paraId="230D5F9B" w14:textId="7AEF4D45" w:rsidR="00161CF2" w:rsidRPr="00161CF2" w:rsidRDefault="00161CF2" w:rsidP="00161CF2">
            <w:pPr>
              <w:pStyle w:val="TAL"/>
              <w:rPr>
                <w:sz w:val="16"/>
              </w:rPr>
            </w:pPr>
            <w:r>
              <w:rPr>
                <w:sz w:val="16"/>
              </w:rPr>
              <w:t>29.598</w:t>
            </w:r>
          </w:p>
        </w:tc>
        <w:tc>
          <w:tcPr>
            <w:tcW w:w="572" w:type="dxa"/>
          </w:tcPr>
          <w:p w14:paraId="53198EFB" w14:textId="497440E9" w:rsidR="00161CF2" w:rsidRPr="00161CF2" w:rsidRDefault="00161CF2" w:rsidP="00161CF2">
            <w:pPr>
              <w:pStyle w:val="TAL"/>
              <w:rPr>
                <w:sz w:val="16"/>
              </w:rPr>
            </w:pPr>
            <w:r>
              <w:rPr>
                <w:sz w:val="16"/>
              </w:rPr>
              <w:t>0031</w:t>
            </w:r>
          </w:p>
        </w:tc>
        <w:tc>
          <w:tcPr>
            <w:tcW w:w="566" w:type="dxa"/>
          </w:tcPr>
          <w:p w14:paraId="168F0C93" w14:textId="77777777" w:rsidR="00161CF2" w:rsidRPr="00161CF2" w:rsidRDefault="00161CF2" w:rsidP="00161CF2">
            <w:pPr>
              <w:pStyle w:val="TAL"/>
              <w:rPr>
                <w:sz w:val="16"/>
              </w:rPr>
            </w:pPr>
          </w:p>
        </w:tc>
        <w:tc>
          <w:tcPr>
            <w:tcW w:w="566" w:type="dxa"/>
          </w:tcPr>
          <w:p w14:paraId="08E231A2" w14:textId="0BEB0A55" w:rsidR="00161CF2" w:rsidRPr="00161CF2" w:rsidRDefault="00161CF2" w:rsidP="00161CF2">
            <w:pPr>
              <w:pStyle w:val="TAL"/>
              <w:rPr>
                <w:sz w:val="16"/>
              </w:rPr>
            </w:pPr>
            <w:r>
              <w:rPr>
                <w:sz w:val="16"/>
              </w:rPr>
              <w:t>F</w:t>
            </w:r>
          </w:p>
        </w:tc>
        <w:tc>
          <w:tcPr>
            <w:tcW w:w="510" w:type="dxa"/>
          </w:tcPr>
          <w:p w14:paraId="6896B93D" w14:textId="52F810A1" w:rsidR="00161CF2" w:rsidRPr="00161CF2" w:rsidRDefault="00161CF2" w:rsidP="00161CF2">
            <w:pPr>
              <w:pStyle w:val="TAL"/>
              <w:rPr>
                <w:sz w:val="16"/>
              </w:rPr>
            </w:pPr>
            <w:r>
              <w:rPr>
                <w:sz w:val="16"/>
              </w:rPr>
              <w:t>Rel-17</w:t>
            </w:r>
          </w:p>
        </w:tc>
        <w:tc>
          <w:tcPr>
            <w:tcW w:w="661" w:type="dxa"/>
          </w:tcPr>
          <w:p w14:paraId="794D4B7F" w14:textId="11A2E1B5" w:rsidR="00161CF2" w:rsidRPr="00161CF2" w:rsidRDefault="00161CF2" w:rsidP="00161CF2">
            <w:pPr>
              <w:pStyle w:val="TAL"/>
              <w:rPr>
                <w:sz w:val="16"/>
              </w:rPr>
            </w:pPr>
            <w:r>
              <w:rPr>
                <w:sz w:val="16"/>
              </w:rPr>
              <w:t>17.1.0</w:t>
            </w:r>
          </w:p>
        </w:tc>
        <w:tc>
          <w:tcPr>
            <w:tcW w:w="2689" w:type="dxa"/>
          </w:tcPr>
          <w:p w14:paraId="25564E62" w14:textId="30B9A1D7" w:rsidR="00161CF2" w:rsidRPr="00161CF2" w:rsidRDefault="00161CF2" w:rsidP="00161CF2">
            <w:pPr>
              <w:pStyle w:val="TAL"/>
              <w:rPr>
                <w:sz w:val="16"/>
              </w:rPr>
            </w:pPr>
            <w:proofErr w:type="spellStart"/>
            <w:r>
              <w:rPr>
                <w:sz w:val="16"/>
              </w:rPr>
              <w:t>metaTags</w:t>
            </w:r>
            <w:proofErr w:type="spellEnd"/>
            <w:r>
              <w:rPr>
                <w:sz w:val="16"/>
              </w:rPr>
              <w:t xml:space="preserve"> cardinality in type Timer</w:t>
            </w:r>
          </w:p>
        </w:tc>
      </w:tr>
      <w:tr w:rsidR="00161CF2" w14:paraId="74162036" w14:textId="77777777" w:rsidTr="00161CF2">
        <w:tc>
          <w:tcPr>
            <w:tcW w:w="1128" w:type="dxa"/>
          </w:tcPr>
          <w:p w14:paraId="379142BF" w14:textId="0FDEBB1F" w:rsidR="00161CF2" w:rsidRPr="00161CF2" w:rsidRDefault="00161CF2" w:rsidP="00161CF2">
            <w:pPr>
              <w:pStyle w:val="TAL"/>
              <w:rPr>
                <w:sz w:val="16"/>
              </w:rPr>
            </w:pPr>
            <w:r>
              <w:rPr>
                <w:sz w:val="16"/>
              </w:rPr>
              <w:t>C4-212037</w:t>
            </w:r>
          </w:p>
        </w:tc>
        <w:tc>
          <w:tcPr>
            <w:tcW w:w="1017" w:type="dxa"/>
          </w:tcPr>
          <w:p w14:paraId="5ABA6882" w14:textId="6EBD3F58" w:rsidR="00161CF2" w:rsidRPr="00161CF2" w:rsidRDefault="00161CF2" w:rsidP="00161CF2">
            <w:pPr>
              <w:pStyle w:val="TAL"/>
              <w:rPr>
                <w:sz w:val="16"/>
              </w:rPr>
            </w:pPr>
            <w:r>
              <w:rPr>
                <w:sz w:val="16"/>
              </w:rPr>
              <w:t>agreed</w:t>
            </w:r>
          </w:p>
        </w:tc>
        <w:tc>
          <w:tcPr>
            <w:tcW w:w="1018" w:type="dxa"/>
          </w:tcPr>
          <w:p w14:paraId="3C483C3C" w14:textId="6D33FDD0" w:rsidR="00161CF2" w:rsidRPr="00161CF2" w:rsidRDefault="00161CF2" w:rsidP="00161CF2">
            <w:pPr>
              <w:pStyle w:val="TAL"/>
              <w:rPr>
                <w:sz w:val="16"/>
              </w:rPr>
            </w:pPr>
            <w:r>
              <w:rPr>
                <w:sz w:val="16"/>
              </w:rPr>
              <w:t>approved</w:t>
            </w:r>
          </w:p>
        </w:tc>
        <w:tc>
          <w:tcPr>
            <w:tcW w:w="1128" w:type="dxa"/>
          </w:tcPr>
          <w:p w14:paraId="3A3BB10C" w14:textId="7E9D15A9" w:rsidR="00161CF2" w:rsidRPr="00161CF2" w:rsidRDefault="00161CF2" w:rsidP="00161CF2">
            <w:pPr>
              <w:pStyle w:val="TAL"/>
              <w:rPr>
                <w:sz w:val="16"/>
              </w:rPr>
            </w:pPr>
            <w:r>
              <w:rPr>
                <w:sz w:val="16"/>
              </w:rPr>
              <w:t>29.505</w:t>
            </w:r>
          </w:p>
        </w:tc>
        <w:tc>
          <w:tcPr>
            <w:tcW w:w="572" w:type="dxa"/>
          </w:tcPr>
          <w:p w14:paraId="1F03FEBD" w14:textId="6B54F365" w:rsidR="00161CF2" w:rsidRPr="00161CF2" w:rsidRDefault="00161CF2" w:rsidP="00161CF2">
            <w:pPr>
              <w:pStyle w:val="TAL"/>
              <w:rPr>
                <w:sz w:val="16"/>
              </w:rPr>
            </w:pPr>
            <w:r>
              <w:rPr>
                <w:sz w:val="16"/>
              </w:rPr>
              <w:t>0339</w:t>
            </w:r>
          </w:p>
        </w:tc>
        <w:tc>
          <w:tcPr>
            <w:tcW w:w="566" w:type="dxa"/>
          </w:tcPr>
          <w:p w14:paraId="77506948" w14:textId="77777777" w:rsidR="00161CF2" w:rsidRPr="00161CF2" w:rsidRDefault="00161CF2" w:rsidP="00161CF2">
            <w:pPr>
              <w:pStyle w:val="TAL"/>
              <w:rPr>
                <w:sz w:val="16"/>
              </w:rPr>
            </w:pPr>
          </w:p>
        </w:tc>
        <w:tc>
          <w:tcPr>
            <w:tcW w:w="566" w:type="dxa"/>
          </w:tcPr>
          <w:p w14:paraId="62E3DA14" w14:textId="350A6566" w:rsidR="00161CF2" w:rsidRPr="00161CF2" w:rsidRDefault="00161CF2" w:rsidP="00161CF2">
            <w:pPr>
              <w:pStyle w:val="TAL"/>
              <w:rPr>
                <w:sz w:val="16"/>
              </w:rPr>
            </w:pPr>
            <w:r>
              <w:rPr>
                <w:sz w:val="16"/>
              </w:rPr>
              <w:t>F</w:t>
            </w:r>
          </w:p>
        </w:tc>
        <w:tc>
          <w:tcPr>
            <w:tcW w:w="510" w:type="dxa"/>
          </w:tcPr>
          <w:p w14:paraId="5A3212E5" w14:textId="6AE0CFB2" w:rsidR="00161CF2" w:rsidRPr="00161CF2" w:rsidRDefault="00161CF2" w:rsidP="00161CF2">
            <w:pPr>
              <w:pStyle w:val="TAL"/>
              <w:rPr>
                <w:sz w:val="16"/>
              </w:rPr>
            </w:pPr>
            <w:r>
              <w:rPr>
                <w:sz w:val="16"/>
              </w:rPr>
              <w:t>Rel-17</w:t>
            </w:r>
          </w:p>
        </w:tc>
        <w:tc>
          <w:tcPr>
            <w:tcW w:w="661" w:type="dxa"/>
          </w:tcPr>
          <w:p w14:paraId="4E0BCF08" w14:textId="4D8CD11B" w:rsidR="00161CF2" w:rsidRPr="00161CF2" w:rsidRDefault="00161CF2" w:rsidP="00161CF2">
            <w:pPr>
              <w:pStyle w:val="TAL"/>
              <w:rPr>
                <w:sz w:val="16"/>
              </w:rPr>
            </w:pPr>
            <w:r>
              <w:rPr>
                <w:sz w:val="16"/>
              </w:rPr>
              <w:t>17.2.0</w:t>
            </w:r>
          </w:p>
        </w:tc>
        <w:tc>
          <w:tcPr>
            <w:tcW w:w="2689" w:type="dxa"/>
          </w:tcPr>
          <w:p w14:paraId="361238B4" w14:textId="2E3ED2F3" w:rsidR="00161CF2" w:rsidRPr="00161CF2" w:rsidRDefault="00161CF2" w:rsidP="00161CF2">
            <w:pPr>
              <w:pStyle w:val="TAL"/>
              <w:rPr>
                <w:sz w:val="16"/>
              </w:rPr>
            </w:pPr>
            <w:r>
              <w:rPr>
                <w:sz w:val="16"/>
              </w:rPr>
              <w:t>Resource Structure</w:t>
            </w:r>
          </w:p>
        </w:tc>
      </w:tr>
      <w:tr w:rsidR="00161CF2" w14:paraId="7FB72C75" w14:textId="77777777" w:rsidTr="00161CF2">
        <w:tc>
          <w:tcPr>
            <w:tcW w:w="1128" w:type="dxa"/>
          </w:tcPr>
          <w:p w14:paraId="0AB6026E" w14:textId="31318B00" w:rsidR="00161CF2" w:rsidRPr="00161CF2" w:rsidRDefault="00161CF2" w:rsidP="00161CF2">
            <w:pPr>
              <w:pStyle w:val="TAL"/>
              <w:rPr>
                <w:sz w:val="16"/>
              </w:rPr>
            </w:pPr>
            <w:r>
              <w:rPr>
                <w:sz w:val="16"/>
              </w:rPr>
              <w:t>C4-212063</w:t>
            </w:r>
          </w:p>
        </w:tc>
        <w:tc>
          <w:tcPr>
            <w:tcW w:w="1017" w:type="dxa"/>
          </w:tcPr>
          <w:p w14:paraId="0387E000" w14:textId="54AE5AA3" w:rsidR="00161CF2" w:rsidRPr="00161CF2" w:rsidRDefault="00161CF2" w:rsidP="00161CF2">
            <w:pPr>
              <w:pStyle w:val="TAL"/>
              <w:rPr>
                <w:sz w:val="16"/>
              </w:rPr>
            </w:pPr>
            <w:r>
              <w:rPr>
                <w:sz w:val="16"/>
              </w:rPr>
              <w:t>agreed</w:t>
            </w:r>
          </w:p>
        </w:tc>
        <w:tc>
          <w:tcPr>
            <w:tcW w:w="1018" w:type="dxa"/>
          </w:tcPr>
          <w:p w14:paraId="0EA90FA8" w14:textId="3FD7FEAC" w:rsidR="00161CF2" w:rsidRPr="00161CF2" w:rsidRDefault="00161CF2" w:rsidP="00161CF2">
            <w:pPr>
              <w:pStyle w:val="TAL"/>
              <w:rPr>
                <w:sz w:val="16"/>
              </w:rPr>
            </w:pPr>
            <w:r>
              <w:rPr>
                <w:sz w:val="16"/>
              </w:rPr>
              <w:t>approved</w:t>
            </w:r>
          </w:p>
        </w:tc>
        <w:tc>
          <w:tcPr>
            <w:tcW w:w="1128" w:type="dxa"/>
          </w:tcPr>
          <w:p w14:paraId="06CA6797" w14:textId="5C51F60F" w:rsidR="00161CF2" w:rsidRPr="00161CF2" w:rsidRDefault="00161CF2" w:rsidP="00161CF2">
            <w:pPr>
              <w:pStyle w:val="TAL"/>
              <w:rPr>
                <w:sz w:val="16"/>
              </w:rPr>
            </w:pPr>
            <w:r>
              <w:rPr>
                <w:sz w:val="16"/>
              </w:rPr>
              <w:t>29.503</w:t>
            </w:r>
          </w:p>
        </w:tc>
        <w:tc>
          <w:tcPr>
            <w:tcW w:w="572" w:type="dxa"/>
          </w:tcPr>
          <w:p w14:paraId="1DF4D13E" w14:textId="4F5974AA" w:rsidR="00161CF2" w:rsidRPr="00161CF2" w:rsidRDefault="00161CF2" w:rsidP="00161CF2">
            <w:pPr>
              <w:pStyle w:val="TAL"/>
              <w:rPr>
                <w:sz w:val="16"/>
              </w:rPr>
            </w:pPr>
            <w:r>
              <w:rPr>
                <w:sz w:val="16"/>
              </w:rPr>
              <w:t>0605</w:t>
            </w:r>
          </w:p>
        </w:tc>
        <w:tc>
          <w:tcPr>
            <w:tcW w:w="566" w:type="dxa"/>
          </w:tcPr>
          <w:p w14:paraId="540BF2A4" w14:textId="77777777" w:rsidR="00161CF2" w:rsidRPr="00161CF2" w:rsidRDefault="00161CF2" w:rsidP="00161CF2">
            <w:pPr>
              <w:pStyle w:val="TAL"/>
              <w:rPr>
                <w:sz w:val="16"/>
              </w:rPr>
            </w:pPr>
          </w:p>
        </w:tc>
        <w:tc>
          <w:tcPr>
            <w:tcW w:w="566" w:type="dxa"/>
          </w:tcPr>
          <w:p w14:paraId="6968637A" w14:textId="35DD8815" w:rsidR="00161CF2" w:rsidRPr="00161CF2" w:rsidRDefault="00161CF2" w:rsidP="00161CF2">
            <w:pPr>
              <w:pStyle w:val="TAL"/>
              <w:rPr>
                <w:sz w:val="16"/>
              </w:rPr>
            </w:pPr>
            <w:r>
              <w:rPr>
                <w:sz w:val="16"/>
              </w:rPr>
              <w:t>F</w:t>
            </w:r>
          </w:p>
        </w:tc>
        <w:tc>
          <w:tcPr>
            <w:tcW w:w="510" w:type="dxa"/>
          </w:tcPr>
          <w:p w14:paraId="64BD40B8" w14:textId="0EBA5DCE" w:rsidR="00161CF2" w:rsidRPr="00161CF2" w:rsidRDefault="00161CF2" w:rsidP="00161CF2">
            <w:pPr>
              <w:pStyle w:val="TAL"/>
              <w:rPr>
                <w:sz w:val="16"/>
              </w:rPr>
            </w:pPr>
            <w:r>
              <w:rPr>
                <w:sz w:val="16"/>
              </w:rPr>
              <w:t>Rel-17</w:t>
            </w:r>
          </w:p>
        </w:tc>
        <w:tc>
          <w:tcPr>
            <w:tcW w:w="661" w:type="dxa"/>
          </w:tcPr>
          <w:p w14:paraId="4B68C748" w14:textId="1EAD68F3" w:rsidR="00161CF2" w:rsidRPr="00161CF2" w:rsidRDefault="00161CF2" w:rsidP="00161CF2">
            <w:pPr>
              <w:pStyle w:val="TAL"/>
              <w:rPr>
                <w:sz w:val="16"/>
              </w:rPr>
            </w:pPr>
            <w:r>
              <w:rPr>
                <w:sz w:val="16"/>
              </w:rPr>
              <w:t>17.2.0</w:t>
            </w:r>
          </w:p>
        </w:tc>
        <w:tc>
          <w:tcPr>
            <w:tcW w:w="2689" w:type="dxa"/>
          </w:tcPr>
          <w:p w14:paraId="0DB1F957" w14:textId="7DA00632" w:rsidR="00161CF2" w:rsidRPr="00161CF2" w:rsidRDefault="00161CF2" w:rsidP="00161CF2">
            <w:pPr>
              <w:pStyle w:val="TAL"/>
              <w:rPr>
                <w:sz w:val="16"/>
              </w:rPr>
            </w:pPr>
            <w:r>
              <w:rPr>
                <w:sz w:val="16"/>
              </w:rPr>
              <w:t xml:space="preserve">UE Id in UDM SDM </w:t>
            </w:r>
            <w:proofErr w:type="spellStart"/>
            <w:r>
              <w:rPr>
                <w:sz w:val="16"/>
              </w:rPr>
              <w:t>SubscriptionId</w:t>
            </w:r>
            <w:proofErr w:type="spellEnd"/>
            <w:r>
              <w:rPr>
                <w:sz w:val="16"/>
              </w:rPr>
              <w:t xml:space="preserve"> URI</w:t>
            </w:r>
          </w:p>
        </w:tc>
      </w:tr>
      <w:tr w:rsidR="00161CF2" w14:paraId="252EEC11" w14:textId="77777777" w:rsidTr="00161CF2">
        <w:tc>
          <w:tcPr>
            <w:tcW w:w="1128" w:type="dxa"/>
          </w:tcPr>
          <w:p w14:paraId="7C75C7E4" w14:textId="142300F9" w:rsidR="00161CF2" w:rsidRPr="00161CF2" w:rsidRDefault="00161CF2" w:rsidP="00161CF2">
            <w:pPr>
              <w:pStyle w:val="TAL"/>
              <w:rPr>
                <w:sz w:val="16"/>
              </w:rPr>
            </w:pPr>
            <w:r>
              <w:rPr>
                <w:sz w:val="16"/>
              </w:rPr>
              <w:t>C4-212096</w:t>
            </w:r>
          </w:p>
        </w:tc>
        <w:tc>
          <w:tcPr>
            <w:tcW w:w="1017" w:type="dxa"/>
          </w:tcPr>
          <w:p w14:paraId="4D82810B" w14:textId="1DE91E29" w:rsidR="00161CF2" w:rsidRPr="00161CF2" w:rsidRDefault="00161CF2" w:rsidP="00161CF2">
            <w:pPr>
              <w:pStyle w:val="TAL"/>
              <w:rPr>
                <w:sz w:val="16"/>
              </w:rPr>
            </w:pPr>
            <w:r>
              <w:rPr>
                <w:sz w:val="16"/>
              </w:rPr>
              <w:t>agreed</w:t>
            </w:r>
          </w:p>
        </w:tc>
        <w:tc>
          <w:tcPr>
            <w:tcW w:w="1018" w:type="dxa"/>
          </w:tcPr>
          <w:p w14:paraId="229D6FB8" w14:textId="1336CC3C" w:rsidR="00161CF2" w:rsidRPr="00161CF2" w:rsidRDefault="00161CF2" w:rsidP="00161CF2">
            <w:pPr>
              <w:pStyle w:val="TAL"/>
              <w:rPr>
                <w:sz w:val="16"/>
              </w:rPr>
            </w:pPr>
            <w:r>
              <w:rPr>
                <w:sz w:val="16"/>
              </w:rPr>
              <w:t>approved</w:t>
            </w:r>
          </w:p>
        </w:tc>
        <w:tc>
          <w:tcPr>
            <w:tcW w:w="1128" w:type="dxa"/>
          </w:tcPr>
          <w:p w14:paraId="0CD3AED4" w14:textId="3845DC42" w:rsidR="00161CF2" w:rsidRPr="00161CF2" w:rsidRDefault="00161CF2" w:rsidP="00161CF2">
            <w:pPr>
              <w:pStyle w:val="TAL"/>
              <w:rPr>
                <w:sz w:val="16"/>
              </w:rPr>
            </w:pPr>
            <w:r>
              <w:rPr>
                <w:sz w:val="16"/>
              </w:rPr>
              <w:t>29.563</w:t>
            </w:r>
          </w:p>
        </w:tc>
        <w:tc>
          <w:tcPr>
            <w:tcW w:w="572" w:type="dxa"/>
          </w:tcPr>
          <w:p w14:paraId="2FE6AB58" w14:textId="6B1FAE3C" w:rsidR="00161CF2" w:rsidRPr="00161CF2" w:rsidRDefault="00161CF2" w:rsidP="00161CF2">
            <w:pPr>
              <w:pStyle w:val="TAL"/>
              <w:rPr>
                <w:sz w:val="16"/>
              </w:rPr>
            </w:pPr>
            <w:r>
              <w:rPr>
                <w:sz w:val="16"/>
              </w:rPr>
              <w:t>0026</w:t>
            </w:r>
          </w:p>
        </w:tc>
        <w:tc>
          <w:tcPr>
            <w:tcW w:w="566" w:type="dxa"/>
          </w:tcPr>
          <w:p w14:paraId="3F482EE1" w14:textId="77777777" w:rsidR="00161CF2" w:rsidRPr="00161CF2" w:rsidRDefault="00161CF2" w:rsidP="00161CF2">
            <w:pPr>
              <w:pStyle w:val="TAL"/>
              <w:rPr>
                <w:sz w:val="16"/>
              </w:rPr>
            </w:pPr>
          </w:p>
        </w:tc>
        <w:tc>
          <w:tcPr>
            <w:tcW w:w="566" w:type="dxa"/>
          </w:tcPr>
          <w:p w14:paraId="4F3B3465" w14:textId="396C20F8" w:rsidR="00161CF2" w:rsidRPr="00161CF2" w:rsidRDefault="00161CF2" w:rsidP="00161CF2">
            <w:pPr>
              <w:pStyle w:val="TAL"/>
              <w:rPr>
                <w:sz w:val="16"/>
              </w:rPr>
            </w:pPr>
            <w:r>
              <w:rPr>
                <w:sz w:val="16"/>
              </w:rPr>
              <w:t>F</w:t>
            </w:r>
          </w:p>
        </w:tc>
        <w:tc>
          <w:tcPr>
            <w:tcW w:w="510" w:type="dxa"/>
          </w:tcPr>
          <w:p w14:paraId="2D55EB8C" w14:textId="04399699" w:rsidR="00161CF2" w:rsidRPr="00161CF2" w:rsidRDefault="00161CF2" w:rsidP="00161CF2">
            <w:pPr>
              <w:pStyle w:val="TAL"/>
              <w:rPr>
                <w:sz w:val="16"/>
              </w:rPr>
            </w:pPr>
            <w:r>
              <w:rPr>
                <w:sz w:val="16"/>
              </w:rPr>
              <w:t>Rel-17</w:t>
            </w:r>
          </w:p>
        </w:tc>
        <w:tc>
          <w:tcPr>
            <w:tcW w:w="661" w:type="dxa"/>
          </w:tcPr>
          <w:p w14:paraId="543A2011" w14:textId="30533084" w:rsidR="00161CF2" w:rsidRPr="00161CF2" w:rsidRDefault="00161CF2" w:rsidP="00161CF2">
            <w:pPr>
              <w:pStyle w:val="TAL"/>
              <w:rPr>
                <w:sz w:val="16"/>
              </w:rPr>
            </w:pPr>
            <w:r>
              <w:rPr>
                <w:sz w:val="16"/>
              </w:rPr>
              <w:t>17.0.0</w:t>
            </w:r>
          </w:p>
        </w:tc>
        <w:tc>
          <w:tcPr>
            <w:tcW w:w="2689" w:type="dxa"/>
          </w:tcPr>
          <w:p w14:paraId="54ED0D95" w14:textId="027915FE" w:rsidR="00161CF2" w:rsidRPr="00161CF2" w:rsidRDefault="00161CF2" w:rsidP="00161CF2">
            <w:pPr>
              <w:pStyle w:val="TAL"/>
              <w:rPr>
                <w:sz w:val="16"/>
              </w:rPr>
            </w:pPr>
            <w:r>
              <w:rPr>
                <w:sz w:val="16"/>
              </w:rPr>
              <w:t>OpenAPI Reference</w:t>
            </w:r>
          </w:p>
        </w:tc>
      </w:tr>
      <w:tr w:rsidR="00161CF2" w14:paraId="3FBC52ED" w14:textId="77777777" w:rsidTr="00161CF2">
        <w:tc>
          <w:tcPr>
            <w:tcW w:w="1128" w:type="dxa"/>
          </w:tcPr>
          <w:p w14:paraId="57A1270A" w14:textId="36C62E28" w:rsidR="00161CF2" w:rsidRPr="00161CF2" w:rsidRDefault="00161CF2" w:rsidP="00161CF2">
            <w:pPr>
              <w:pStyle w:val="TAL"/>
              <w:rPr>
                <w:sz w:val="16"/>
              </w:rPr>
            </w:pPr>
            <w:r>
              <w:rPr>
                <w:sz w:val="16"/>
              </w:rPr>
              <w:t>C4-212098</w:t>
            </w:r>
          </w:p>
        </w:tc>
        <w:tc>
          <w:tcPr>
            <w:tcW w:w="1017" w:type="dxa"/>
          </w:tcPr>
          <w:p w14:paraId="5C638153" w14:textId="6BE5891F" w:rsidR="00161CF2" w:rsidRPr="00161CF2" w:rsidRDefault="00161CF2" w:rsidP="00161CF2">
            <w:pPr>
              <w:pStyle w:val="TAL"/>
              <w:rPr>
                <w:sz w:val="16"/>
              </w:rPr>
            </w:pPr>
            <w:r>
              <w:rPr>
                <w:sz w:val="16"/>
              </w:rPr>
              <w:t>agreed</w:t>
            </w:r>
          </w:p>
        </w:tc>
        <w:tc>
          <w:tcPr>
            <w:tcW w:w="1018" w:type="dxa"/>
          </w:tcPr>
          <w:p w14:paraId="70652D0F" w14:textId="5FCA6D3C" w:rsidR="00161CF2" w:rsidRPr="00161CF2" w:rsidRDefault="00161CF2" w:rsidP="00161CF2">
            <w:pPr>
              <w:pStyle w:val="TAL"/>
              <w:rPr>
                <w:sz w:val="16"/>
              </w:rPr>
            </w:pPr>
            <w:r>
              <w:rPr>
                <w:sz w:val="16"/>
              </w:rPr>
              <w:t>approved</w:t>
            </w:r>
          </w:p>
        </w:tc>
        <w:tc>
          <w:tcPr>
            <w:tcW w:w="1128" w:type="dxa"/>
          </w:tcPr>
          <w:p w14:paraId="747E8578" w14:textId="73CD841D" w:rsidR="00161CF2" w:rsidRPr="00161CF2" w:rsidRDefault="00161CF2" w:rsidP="00161CF2">
            <w:pPr>
              <w:pStyle w:val="TAL"/>
              <w:rPr>
                <w:sz w:val="16"/>
              </w:rPr>
            </w:pPr>
            <w:r>
              <w:rPr>
                <w:sz w:val="16"/>
              </w:rPr>
              <w:t>29.563</w:t>
            </w:r>
          </w:p>
        </w:tc>
        <w:tc>
          <w:tcPr>
            <w:tcW w:w="572" w:type="dxa"/>
          </w:tcPr>
          <w:p w14:paraId="34D33186" w14:textId="2E524D43" w:rsidR="00161CF2" w:rsidRPr="00161CF2" w:rsidRDefault="00161CF2" w:rsidP="00161CF2">
            <w:pPr>
              <w:pStyle w:val="TAL"/>
              <w:rPr>
                <w:sz w:val="16"/>
              </w:rPr>
            </w:pPr>
            <w:r>
              <w:rPr>
                <w:sz w:val="16"/>
              </w:rPr>
              <w:t>0028</w:t>
            </w:r>
          </w:p>
        </w:tc>
        <w:tc>
          <w:tcPr>
            <w:tcW w:w="566" w:type="dxa"/>
          </w:tcPr>
          <w:p w14:paraId="251FAEEF" w14:textId="77777777" w:rsidR="00161CF2" w:rsidRPr="00161CF2" w:rsidRDefault="00161CF2" w:rsidP="00161CF2">
            <w:pPr>
              <w:pStyle w:val="TAL"/>
              <w:rPr>
                <w:sz w:val="16"/>
              </w:rPr>
            </w:pPr>
          </w:p>
        </w:tc>
        <w:tc>
          <w:tcPr>
            <w:tcW w:w="566" w:type="dxa"/>
          </w:tcPr>
          <w:p w14:paraId="4B86C4B7" w14:textId="266ADF94" w:rsidR="00161CF2" w:rsidRPr="00161CF2" w:rsidRDefault="00161CF2" w:rsidP="00161CF2">
            <w:pPr>
              <w:pStyle w:val="TAL"/>
              <w:rPr>
                <w:sz w:val="16"/>
              </w:rPr>
            </w:pPr>
            <w:r>
              <w:rPr>
                <w:sz w:val="16"/>
              </w:rPr>
              <w:t>F</w:t>
            </w:r>
          </w:p>
        </w:tc>
        <w:tc>
          <w:tcPr>
            <w:tcW w:w="510" w:type="dxa"/>
          </w:tcPr>
          <w:p w14:paraId="0C357BAC" w14:textId="6D0FFB3E" w:rsidR="00161CF2" w:rsidRPr="00161CF2" w:rsidRDefault="00161CF2" w:rsidP="00161CF2">
            <w:pPr>
              <w:pStyle w:val="TAL"/>
              <w:rPr>
                <w:sz w:val="16"/>
              </w:rPr>
            </w:pPr>
            <w:r>
              <w:rPr>
                <w:sz w:val="16"/>
              </w:rPr>
              <w:t>Rel-17</w:t>
            </w:r>
          </w:p>
        </w:tc>
        <w:tc>
          <w:tcPr>
            <w:tcW w:w="661" w:type="dxa"/>
          </w:tcPr>
          <w:p w14:paraId="7AD62B21" w14:textId="1926687F" w:rsidR="00161CF2" w:rsidRPr="00161CF2" w:rsidRDefault="00161CF2" w:rsidP="00161CF2">
            <w:pPr>
              <w:pStyle w:val="TAL"/>
              <w:rPr>
                <w:sz w:val="16"/>
              </w:rPr>
            </w:pPr>
            <w:r>
              <w:rPr>
                <w:sz w:val="16"/>
              </w:rPr>
              <w:t>17.0.0</w:t>
            </w:r>
          </w:p>
        </w:tc>
        <w:tc>
          <w:tcPr>
            <w:tcW w:w="2689" w:type="dxa"/>
          </w:tcPr>
          <w:p w14:paraId="0541934B" w14:textId="7183840F" w:rsidR="00161CF2" w:rsidRPr="00161CF2" w:rsidRDefault="00161CF2" w:rsidP="00161CF2">
            <w:pPr>
              <w:pStyle w:val="TAL"/>
              <w:rPr>
                <w:sz w:val="16"/>
              </w:rPr>
            </w:pPr>
            <w:proofErr w:type="spellStart"/>
            <w:r>
              <w:rPr>
                <w:sz w:val="16"/>
              </w:rPr>
              <w:t>Nhss</w:t>
            </w:r>
            <w:proofErr w:type="spellEnd"/>
            <w:r>
              <w:rPr>
                <w:sz w:val="16"/>
              </w:rPr>
              <w:t xml:space="preserve"> Services</w:t>
            </w:r>
          </w:p>
        </w:tc>
      </w:tr>
      <w:tr w:rsidR="00161CF2" w14:paraId="2B3DC678" w14:textId="77777777" w:rsidTr="00161CF2">
        <w:tc>
          <w:tcPr>
            <w:tcW w:w="1128" w:type="dxa"/>
          </w:tcPr>
          <w:p w14:paraId="2542223E" w14:textId="7BF3BC89" w:rsidR="00161CF2" w:rsidRPr="00161CF2" w:rsidRDefault="00161CF2" w:rsidP="00161CF2">
            <w:pPr>
              <w:pStyle w:val="TAL"/>
              <w:rPr>
                <w:sz w:val="16"/>
              </w:rPr>
            </w:pPr>
            <w:r>
              <w:rPr>
                <w:sz w:val="16"/>
              </w:rPr>
              <w:t>C4-212101</w:t>
            </w:r>
          </w:p>
        </w:tc>
        <w:tc>
          <w:tcPr>
            <w:tcW w:w="1017" w:type="dxa"/>
          </w:tcPr>
          <w:p w14:paraId="75287B70" w14:textId="5094D6E5" w:rsidR="00161CF2" w:rsidRPr="00161CF2" w:rsidRDefault="00161CF2" w:rsidP="00161CF2">
            <w:pPr>
              <w:pStyle w:val="TAL"/>
              <w:rPr>
                <w:sz w:val="16"/>
              </w:rPr>
            </w:pPr>
            <w:r>
              <w:rPr>
                <w:sz w:val="16"/>
              </w:rPr>
              <w:t>agreed</w:t>
            </w:r>
          </w:p>
        </w:tc>
        <w:tc>
          <w:tcPr>
            <w:tcW w:w="1018" w:type="dxa"/>
          </w:tcPr>
          <w:p w14:paraId="2D146C81" w14:textId="7904E43B" w:rsidR="00161CF2" w:rsidRPr="00161CF2" w:rsidRDefault="00161CF2" w:rsidP="00161CF2">
            <w:pPr>
              <w:pStyle w:val="TAL"/>
              <w:rPr>
                <w:sz w:val="16"/>
              </w:rPr>
            </w:pPr>
            <w:r>
              <w:rPr>
                <w:sz w:val="16"/>
              </w:rPr>
              <w:t>approved</w:t>
            </w:r>
          </w:p>
        </w:tc>
        <w:tc>
          <w:tcPr>
            <w:tcW w:w="1128" w:type="dxa"/>
          </w:tcPr>
          <w:p w14:paraId="03934B3D" w14:textId="4BB4B1DB" w:rsidR="00161CF2" w:rsidRPr="00161CF2" w:rsidRDefault="00161CF2" w:rsidP="00161CF2">
            <w:pPr>
              <w:pStyle w:val="TAL"/>
              <w:rPr>
                <w:sz w:val="16"/>
              </w:rPr>
            </w:pPr>
            <w:r>
              <w:rPr>
                <w:sz w:val="16"/>
              </w:rPr>
              <w:t>29.526</w:t>
            </w:r>
          </w:p>
        </w:tc>
        <w:tc>
          <w:tcPr>
            <w:tcW w:w="572" w:type="dxa"/>
          </w:tcPr>
          <w:p w14:paraId="44BA0361" w14:textId="6E17F34D" w:rsidR="00161CF2" w:rsidRPr="00161CF2" w:rsidRDefault="00161CF2" w:rsidP="00161CF2">
            <w:pPr>
              <w:pStyle w:val="TAL"/>
              <w:rPr>
                <w:sz w:val="16"/>
              </w:rPr>
            </w:pPr>
            <w:r>
              <w:rPr>
                <w:sz w:val="16"/>
              </w:rPr>
              <w:t>0019</w:t>
            </w:r>
          </w:p>
        </w:tc>
        <w:tc>
          <w:tcPr>
            <w:tcW w:w="566" w:type="dxa"/>
          </w:tcPr>
          <w:p w14:paraId="2F207E20" w14:textId="77777777" w:rsidR="00161CF2" w:rsidRPr="00161CF2" w:rsidRDefault="00161CF2" w:rsidP="00161CF2">
            <w:pPr>
              <w:pStyle w:val="TAL"/>
              <w:rPr>
                <w:sz w:val="16"/>
              </w:rPr>
            </w:pPr>
          </w:p>
        </w:tc>
        <w:tc>
          <w:tcPr>
            <w:tcW w:w="566" w:type="dxa"/>
          </w:tcPr>
          <w:p w14:paraId="0C935BF5" w14:textId="27DDBB86" w:rsidR="00161CF2" w:rsidRPr="00161CF2" w:rsidRDefault="00161CF2" w:rsidP="00161CF2">
            <w:pPr>
              <w:pStyle w:val="TAL"/>
              <w:rPr>
                <w:sz w:val="16"/>
              </w:rPr>
            </w:pPr>
            <w:r>
              <w:rPr>
                <w:sz w:val="16"/>
              </w:rPr>
              <w:t>F</w:t>
            </w:r>
          </w:p>
        </w:tc>
        <w:tc>
          <w:tcPr>
            <w:tcW w:w="510" w:type="dxa"/>
          </w:tcPr>
          <w:p w14:paraId="0C3B80AD" w14:textId="006FC28C" w:rsidR="00161CF2" w:rsidRPr="00161CF2" w:rsidRDefault="00161CF2" w:rsidP="00161CF2">
            <w:pPr>
              <w:pStyle w:val="TAL"/>
              <w:rPr>
                <w:sz w:val="16"/>
              </w:rPr>
            </w:pPr>
            <w:r>
              <w:rPr>
                <w:sz w:val="16"/>
              </w:rPr>
              <w:t>Rel-17</w:t>
            </w:r>
          </w:p>
        </w:tc>
        <w:tc>
          <w:tcPr>
            <w:tcW w:w="661" w:type="dxa"/>
          </w:tcPr>
          <w:p w14:paraId="61C428F0" w14:textId="5A87378B" w:rsidR="00161CF2" w:rsidRPr="00161CF2" w:rsidRDefault="00161CF2" w:rsidP="00161CF2">
            <w:pPr>
              <w:pStyle w:val="TAL"/>
              <w:rPr>
                <w:sz w:val="16"/>
              </w:rPr>
            </w:pPr>
            <w:r>
              <w:rPr>
                <w:sz w:val="16"/>
              </w:rPr>
              <w:t>17.0.0</w:t>
            </w:r>
          </w:p>
        </w:tc>
        <w:tc>
          <w:tcPr>
            <w:tcW w:w="2689" w:type="dxa"/>
          </w:tcPr>
          <w:p w14:paraId="3D6372F4" w14:textId="106AC2AA" w:rsidR="00161CF2" w:rsidRPr="00161CF2" w:rsidRDefault="00161CF2" w:rsidP="00161CF2">
            <w:pPr>
              <w:pStyle w:val="TAL"/>
              <w:rPr>
                <w:sz w:val="16"/>
              </w:rPr>
            </w:pPr>
            <w:r>
              <w:rPr>
                <w:sz w:val="16"/>
              </w:rPr>
              <w:t>TS Clean-up</w:t>
            </w:r>
          </w:p>
        </w:tc>
      </w:tr>
      <w:tr w:rsidR="00161CF2" w14:paraId="194E35C3" w14:textId="77777777" w:rsidTr="00161CF2">
        <w:tc>
          <w:tcPr>
            <w:tcW w:w="1128" w:type="dxa"/>
          </w:tcPr>
          <w:p w14:paraId="2AE75DF5" w14:textId="68712692" w:rsidR="00161CF2" w:rsidRPr="00161CF2" w:rsidRDefault="00161CF2" w:rsidP="00161CF2">
            <w:pPr>
              <w:pStyle w:val="TAL"/>
              <w:rPr>
                <w:sz w:val="16"/>
              </w:rPr>
            </w:pPr>
            <w:r>
              <w:rPr>
                <w:sz w:val="16"/>
              </w:rPr>
              <w:t>C4-212129</w:t>
            </w:r>
          </w:p>
        </w:tc>
        <w:tc>
          <w:tcPr>
            <w:tcW w:w="1017" w:type="dxa"/>
          </w:tcPr>
          <w:p w14:paraId="090C5713" w14:textId="57E199BC" w:rsidR="00161CF2" w:rsidRPr="00161CF2" w:rsidRDefault="00161CF2" w:rsidP="00161CF2">
            <w:pPr>
              <w:pStyle w:val="TAL"/>
              <w:rPr>
                <w:sz w:val="16"/>
              </w:rPr>
            </w:pPr>
            <w:r>
              <w:rPr>
                <w:sz w:val="16"/>
              </w:rPr>
              <w:t>agreed</w:t>
            </w:r>
          </w:p>
        </w:tc>
        <w:tc>
          <w:tcPr>
            <w:tcW w:w="1018" w:type="dxa"/>
          </w:tcPr>
          <w:p w14:paraId="397529ED" w14:textId="04D3B451" w:rsidR="00161CF2" w:rsidRPr="00161CF2" w:rsidRDefault="00161CF2" w:rsidP="00161CF2">
            <w:pPr>
              <w:pStyle w:val="TAL"/>
              <w:rPr>
                <w:sz w:val="16"/>
              </w:rPr>
            </w:pPr>
            <w:r>
              <w:rPr>
                <w:sz w:val="16"/>
              </w:rPr>
              <w:t>approved</w:t>
            </w:r>
          </w:p>
        </w:tc>
        <w:tc>
          <w:tcPr>
            <w:tcW w:w="1128" w:type="dxa"/>
          </w:tcPr>
          <w:p w14:paraId="5ED64183" w14:textId="48B933EF" w:rsidR="00161CF2" w:rsidRPr="00161CF2" w:rsidRDefault="00161CF2" w:rsidP="00161CF2">
            <w:pPr>
              <w:pStyle w:val="TAL"/>
              <w:rPr>
                <w:sz w:val="16"/>
              </w:rPr>
            </w:pPr>
            <w:r>
              <w:rPr>
                <w:sz w:val="16"/>
              </w:rPr>
              <w:t>29.510</w:t>
            </w:r>
          </w:p>
        </w:tc>
        <w:tc>
          <w:tcPr>
            <w:tcW w:w="572" w:type="dxa"/>
          </w:tcPr>
          <w:p w14:paraId="5C9C2551" w14:textId="040A2D9F" w:rsidR="00161CF2" w:rsidRPr="00161CF2" w:rsidRDefault="00161CF2" w:rsidP="00161CF2">
            <w:pPr>
              <w:pStyle w:val="TAL"/>
              <w:rPr>
                <w:sz w:val="16"/>
              </w:rPr>
            </w:pPr>
            <w:r>
              <w:rPr>
                <w:sz w:val="16"/>
              </w:rPr>
              <w:t>0486</w:t>
            </w:r>
          </w:p>
        </w:tc>
        <w:tc>
          <w:tcPr>
            <w:tcW w:w="566" w:type="dxa"/>
          </w:tcPr>
          <w:p w14:paraId="6D506F63" w14:textId="77777777" w:rsidR="00161CF2" w:rsidRPr="00161CF2" w:rsidRDefault="00161CF2" w:rsidP="00161CF2">
            <w:pPr>
              <w:pStyle w:val="TAL"/>
              <w:rPr>
                <w:sz w:val="16"/>
              </w:rPr>
            </w:pPr>
          </w:p>
        </w:tc>
        <w:tc>
          <w:tcPr>
            <w:tcW w:w="566" w:type="dxa"/>
          </w:tcPr>
          <w:p w14:paraId="41CE166F" w14:textId="1584DF6B" w:rsidR="00161CF2" w:rsidRPr="00161CF2" w:rsidRDefault="00161CF2" w:rsidP="00161CF2">
            <w:pPr>
              <w:pStyle w:val="TAL"/>
              <w:rPr>
                <w:sz w:val="16"/>
              </w:rPr>
            </w:pPr>
            <w:r>
              <w:rPr>
                <w:sz w:val="16"/>
              </w:rPr>
              <w:t>F</w:t>
            </w:r>
          </w:p>
        </w:tc>
        <w:tc>
          <w:tcPr>
            <w:tcW w:w="510" w:type="dxa"/>
          </w:tcPr>
          <w:p w14:paraId="1A3F88B4" w14:textId="257BB742" w:rsidR="00161CF2" w:rsidRPr="00161CF2" w:rsidRDefault="00161CF2" w:rsidP="00161CF2">
            <w:pPr>
              <w:pStyle w:val="TAL"/>
              <w:rPr>
                <w:sz w:val="16"/>
              </w:rPr>
            </w:pPr>
            <w:r>
              <w:rPr>
                <w:sz w:val="16"/>
              </w:rPr>
              <w:t>Rel-17</w:t>
            </w:r>
          </w:p>
        </w:tc>
        <w:tc>
          <w:tcPr>
            <w:tcW w:w="661" w:type="dxa"/>
          </w:tcPr>
          <w:p w14:paraId="126C15D8" w14:textId="163218F9" w:rsidR="00161CF2" w:rsidRPr="00161CF2" w:rsidRDefault="00161CF2" w:rsidP="00161CF2">
            <w:pPr>
              <w:pStyle w:val="TAL"/>
              <w:rPr>
                <w:sz w:val="16"/>
              </w:rPr>
            </w:pPr>
            <w:r>
              <w:rPr>
                <w:sz w:val="16"/>
              </w:rPr>
              <w:t>17.1.0</w:t>
            </w:r>
          </w:p>
        </w:tc>
        <w:tc>
          <w:tcPr>
            <w:tcW w:w="2689" w:type="dxa"/>
          </w:tcPr>
          <w:p w14:paraId="578EB8A3" w14:textId="1AF4D290" w:rsidR="00161CF2" w:rsidRPr="00161CF2" w:rsidRDefault="00161CF2" w:rsidP="00161CF2">
            <w:pPr>
              <w:pStyle w:val="TAL"/>
              <w:rPr>
                <w:sz w:val="16"/>
              </w:rPr>
            </w:pPr>
            <w:r>
              <w:rPr>
                <w:sz w:val="16"/>
              </w:rPr>
              <w:t>OpenAPI Reference</w:t>
            </w:r>
          </w:p>
        </w:tc>
      </w:tr>
      <w:tr w:rsidR="00161CF2" w14:paraId="069C9391" w14:textId="77777777" w:rsidTr="00161CF2">
        <w:tc>
          <w:tcPr>
            <w:tcW w:w="1128" w:type="dxa"/>
          </w:tcPr>
          <w:p w14:paraId="3D35D81D" w14:textId="3FD5D60D" w:rsidR="00161CF2" w:rsidRPr="00161CF2" w:rsidRDefault="00161CF2" w:rsidP="00161CF2">
            <w:pPr>
              <w:pStyle w:val="TAL"/>
              <w:rPr>
                <w:sz w:val="16"/>
              </w:rPr>
            </w:pPr>
            <w:r>
              <w:rPr>
                <w:sz w:val="16"/>
              </w:rPr>
              <w:t>C4-212132</w:t>
            </w:r>
          </w:p>
        </w:tc>
        <w:tc>
          <w:tcPr>
            <w:tcW w:w="1017" w:type="dxa"/>
          </w:tcPr>
          <w:p w14:paraId="55B0B3AA" w14:textId="0981894B" w:rsidR="00161CF2" w:rsidRPr="00161CF2" w:rsidRDefault="00161CF2" w:rsidP="00161CF2">
            <w:pPr>
              <w:pStyle w:val="TAL"/>
              <w:rPr>
                <w:sz w:val="16"/>
              </w:rPr>
            </w:pPr>
            <w:r>
              <w:rPr>
                <w:sz w:val="16"/>
              </w:rPr>
              <w:t>agreed</w:t>
            </w:r>
          </w:p>
        </w:tc>
        <w:tc>
          <w:tcPr>
            <w:tcW w:w="1018" w:type="dxa"/>
          </w:tcPr>
          <w:p w14:paraId="76E96682" w14:textId="497CAA2F" w:rsidR="00161CF2" w:rsidRPr="00161CF2" w:rsidRDefault="00161CF2" w:rsidP="00161CF2">
            <w:pPr>
              <w:pStyle w:val="TAL"/>
              <w:rPr>
                <w:sz w:val="16"/>
              </w:rPr>
            </w:pPr>
            <w:r>
              <w:rPr>
                <w:sz w:val="16"/>
              </w:rPr>
              <w:t>approved</w:t>
            </w:r>
          </w:p>
        </w:tc>
        <w:tc>
          <w:tcPr>
            <w:tcW w:w="1128" w:type="dxa"/>
          </w:tcPr>
          <w:p w14:paraId="730E7CB0" w14:textId="4E999FCB" w:rsidR="00161CF2" w:rsidRPr="00161CF2" w:rsidRDefault="00161CF2" w:rsidP="00161CF2">
            <w:pPr>
              <w:pStyle w:val="TAL"/>
              <w:rPr>
                <w:sz w:val="16"/>
              </w:rPr>
            </w:pPr>
            <w:r>
              <w:rPr>
                <w:sz w:val="16"/>
              </w:rPr>
              <w:t>29.562</w:t>
            </w:r>
          </w:p>
        </w:tc>
        <w:tc>
          <w:tcPr>
            <w:tcW w:w="572" w:type="dxa"/>
          </w:tcPr>
          <w:p w14:paraId="0DD268B2" w14:textId="76941CF6" w:rsidR="00161CF2" w:rsidRPr="00161CF2" w:rsidRDefault="00161CF2" w:rsidP="00161CF2">
            <w:pPr>
              <w:pStyle w:val="TAL"/>
              <w:rPr>
                <w:sz w:val="16"/>
              </w:rPr>
            </w:pPr>
            <w:r>
              <w:rPr>
                <w:sz w:val="16"/>
              </w:rPr>
              <w:t>0057</w:t>
            </w:r>
          </w:p>
        </w:tc>
        <w:tc>
          <w:tcPr>
            <w:tcW w:w="566" w:type="dxa"/>
          </w:tcPr>
          <w:p w14:paraId="5C0738C6" w14:textId="77777777" w:rsidR="00161CF2" w:rsidRPr="00161CF2" w:rsidRDefault="00161CF2" w:rsidP="00161CF2">
            <w:pPr>
              <w:pStyle w:val="TAL"/>
              <w:rPr>
                <w:sz w:val="16"/>
              </w:rPr>
            </w:pPr>
          </w:p>
        </w:tc>
        <w:tc>
          <w:tcPr>
            <w:tcW w:w="566" w:type="dxa"/>
          </w:tcPr>
          <w:p w14:paraId="1C19E20B" w14:textId="2B2810FD" w:rsidR="00161CF2" w:rsidRPr="00161CF2" w:rsidRDefault="00161CF2" w:rsidP="00161CF2">
            <w:pPr>
              <w:pStyle w:val="TAL"/>
              <w:rPr>
                <w:sz w:val="16"/>
              </w:rPr>
            </w:pPr>
            <w:r>
              <w:rPr>
                <w:sz w:val="16"/>
              </w:rPr>
              <w:t>F</w:t>
            </w:r>
          </w:p>
        </w:tc>
        <w:tc>
          <w:tcPr>
            <w:tcW w:w="510" w:type="dxa"/>
          </w:tcPr>
          <w:p w14:paraId="280178DE" w14:textId="3B208B0F" w:rsidR="00161CF2" w:rsidRPr="00161CF2" w:rsidRDefault="00161CF2" w:rsidP="00161CF2">
            <w:pPr>
              <w:pStyle w:val="TAL"/>
              <w:rPr>
                <w:sz w:val="16"/>
              </w:rPr>
            </w:pPr>
            <w:r>
              <w:rPr>
                <w:sz w:val="16"/>
              </w:rPr>
              <w:t>Rel-17</w:t>
            </w:r>
          </w:p>
        </w:tc>
        <w:tc>
          <w:tcPr>
            <w:tcW w:w="661" w:type="dxa"/>
          </w:tcPr>
          <w:p w14:paraId="5B86B151" w14:textId="6A838D6C" w:rsidR="00161CF2" w:rsidRPr="00161CF2" w:rsidRDefault="00161CF2" w:rsidP="00161CF2">
            <w:pPr>
              <w:pStyle w:val="TAL"/>
              <w:rPr>
                <w:sz w:val="16"/>
              </w:rPr>
            </w:pPr>
            <w:r>
              <w:rPr>
                <w:sz w:val="16"/>
              </w:rPr>
              <w:t>17.0.0</w:t>
            </w:r>
          </w:p>
        </w:tc>
        <w:tc>
          <w:tcPr>
            <w:tcW w:w="2689" w:type="dxa"/>
          </w:tcPr>
          <w:p w14:paraId="594D5401" w14:textId="53D5534E" w:rsidR="00161CF2" w:rsidRPr="00161CF2" w:rsidRDefault="00161CF2" w:rsidP="00161CF2">
            <w:pPr>
              <w:pStyle w:val="TAL"/>
              <w:rPr>
                <w:sz w:val="16"/>
              </w:rPr>
            </w:pPr>
            <w:r>
              <w:rPr>
                <w:sz w:val="16"/>
              </w:rPr>
              <w:t>OpenAPI Reference</w:t>
            </w:r>
          </w:p>
        </w:tc>
      </w:tr>
      <w:tr w:rsidR="00161CF2" w14:paraId="4C30B610" w14:textId="77777777" w:rsidTr="00161CF2">
        <w:tc>
          <w:tcPr>
            <w:tcW w:w="1128" w:type="dxa"/>
          </w:tcPr>
          <w:p w14:paraId="0F5A2812" w14:textId="03C5715D" w:rsidR="00161CF2" w:rsidRPr="00161CF2" w:rsidRDefault="00161CF2" w:rsidP="00161CF2">
            <w:pPr>
              <w:pStyle w:val="TAL"/>
              <w:rPr>
                <w:sz w:val="16"/>
              </w:rPr>
            </w:pPr>
            <w:r>
              <w:rPr>
                <w:sz w:val="16"/>
              </w:rPr>
              <w:t>C4-212206</w:t>
            </w:r>
          </w:p>
        </w:tc>
        <w:tc>
          <w:tcPr>
            <w:tcW w:w="1017" w:type="dxa"/>
          </w:tcPr>
          <w:p w14:paraId="10C0028C" w14:textId="489A9F54" w:rsidR="00161CF2" w:rsidRPr="00161CF2" w:rsidRDefault="00161CF2" w:rsidP="00161CF2">
            <w:pPr>
              <w:pStyle w:val="TAL"/>
              <w:rPr>
                <w:sz w:val="16"/>
              </w:rPr>
            </w:pPr>
            <w:r>
              <w:rPr>
                <w:sz w:val="16"/>
              </w:rPr>
              <w:t>agreed</w:t>
            </w:r>
          </w:p>
        </w:tc>
        <w:tc>
          <w:tcPr>
            <w:tcW w:w="1018" w:type="dxa"/>
          </w:tcPr>
          <w:p w14:paraId="312E7DB1" w14:textId="6EDF293D" w:rsidR="00161CF2" w:rsidRPr="00161CF2" w:rsidRDefault="00161CF2" w:rsidP="00161CF2">
            <w:pPr>
              <w:pStyle w:val="TAL"/>
              <w:rPr>
                <w:sz w:val="16"/>
              </w:rPr>
            </w:pPr>
            <w:r>
              <w:rPr>
                <w:sz w:val="16"/>
              </w:rPr>
              <w:t>approved</w:t>
            </w:r>
          </w:p>
        </w:tc>
        <w:tc>
          <w:tcPr>
            <w:tcW w:w="1128" w:type="dxa"/>
          </w:tcPr>
          <w:p w14:paraId="5F98B80E" w14:textId="023DED32" w:rsidR="00161CF2" w:rsidRPr="00161CF2" w:rsidRDefault="00161CF2" w:rsidP="00161CF2">
            <w:pPr>
              <w:pStyle w:val="TAL"/>
              <w:rPr>
                <w:sz w:val="16"/>
              </w:rPr>
            </w:pPr>
            <w:r>
              <w:rPr>
                <w:sz w:val="16"/>
              </w:rPr>
              <w:t>29.531</w:t>
            </w:r>
          </w:p>
        </w:tc>
        <w:tc>
          <w:tcPr>
            <w:tcW w:w="572" w:type="dxa"/>
          </w:tcPr>
          <w:p w14:paraId="00D9D93E" w14:textId="1CC13729" w:rsidR="00161CF2" w:rsidRPr="00161CF2" w:rsidRDefault="00161CF2" w:rsidP="00161CF2">
            <w:pPr>
              <w:pStyle w:val="TAL"/>
              <w:rPr>
                <w:sz w:val="16"/>
              </w:rPr>
            </w:pPr>
            <w:r>
              <w:rPr>
                <w:sz w:val="16"/>
              </w:rPr>
              <w:t>0095</w:t>
            </w:r>
          </w:p>
        </w:tc>
        <w:tc>
          <w:tcPr>
            <w:tcW w:w="566" w:type="dxa"/>
          </w:tcPr>
          <w:p w14:paraId="406FBF12" w14:textId="77777777" w:rsidR="00161CF2" w:rsidRPr="00161CF2" w:rsidRDefault="00161CF2" w:rsidP="00161CF2">
            <w:pPr>
              <w:pStyle w:val="TAL"/>
              <w:rPr>
                <w:sz w:val="16"/>
              </w:rPr>
            </w:pPr>
          </w:p>
        </w:tc>
        <w:tc>
          <w:tcPr>
            <w:tcW w:w="566" w:type="dxa"/>
          </w:tcPr>
          <w:p w14:paraId="1A01DB14" w14:textId="3B6DE8E1" w:rsidR="00161CF2" w:rsidRPr="00161CF2" w:rsidRDefault="00161CF2" w:rsidP="00161CF2">
            <w:pPr>
              <w:pStyle w:val="TAL"/>
              <w:rPr>
                <w:sz w:val="16"/>
              </w:rPr>
            </w:pPr>
            <w:r>
              <w:rPr>
                <w:sz w:val="16"/>
              </w:rPr>
              <w:t>F</w:t>
            </w:r>
          </w:p>
        </w:tc>
        <w:tc>
          <w:tcPr>
            <w:tcW w:w="510" w:type="dxa"/>
          </w:tcPr>
          <w:p w14:paraId="543E3C6C" w14:textId="028BC713" w:rsidR="00161CF2" w:rsidRPr="00161CF2" w:rsidRDefault="00161CF2" w:rsidP="00161CF2">
            <w:pPr>
              <w:pStyle w:val="TAL"/>
              <w:rPr>
                <w:sz w:val="16"/>
              </w:rPr>
            </w:pPr>
            <w:r>
              <w:rPr>
                <w:sz w:val="16"/>
              </w:rPr>
              <w:t>Rel-17</w:t>
            </w:r>
          </w:p>
        </w:tc>
        <w:tc>
          <w:tcPr>
            <w:tcW w:w="661" w:type="dxa"/>
          </w:tcPr>
          <w:p w14:paraId="72A0D0E0" w14:textId="4760D461" w:rsidR="00161CF2" w:rsidRPr="00161CF2" w:rsidRDefault="00161CF2" w:rsidP="00161CF2">
            <w:pPr>
              <w:pStyle w:val="TAL"/>
              <w:rPr>
                <w:sz w:val="16"/>
              </w:rPr>
            </w:pPr>
            <w:r>
              <w:rPr>
                <w:sz w:val="16"/>
              </w:rPr>
              <w:t>17.0.0</w:t>
            </w:r>
          </w:p>
        </w:tc>
        <w:tc>
          <w:tcPr>
            <w:tcW w:w="2689" w:type="dxa"/>
          </w:tcPr>
          <w:p w14:paraId="1E7A12D2" w14:textId="68C07B15" w:rsidR="00161CF2" w:rsidRPr="00161CF2" w:rsidRDefault="00161CF2" w:rsidP="00161CF2">
            <w:pPr>
              <w:pStyle w:val="TAL"/>
              <w:rPr>
                <w:sz w:val="16"/>
              </w:rPr>
            </w:pPr>
            <w:r>
              <w:rPr>
                <w:sz w:val="16"/>
              </w:rPr>
              <w:t>Data Types Descriptions</w:t>
            </w:r>
          </w:p>
        </w:tc>
      </w:tr>
      <w:tr w:rsidR="00161CF2" w14:paraId="163CEE11" w14:textId="77777777" w:rsidTr="00161CF2">
        <w:tc>
          <w:tcPr>
            <w:tcW w:w="1128" w:type="dxa"/>
          </w:tcPr>
          <w:p w14:paraId="6A7705B9" w14:textId="3A85CDC7" w:rsidR="00161CF2" w:rsidRPr="00161CF2" w:rsidRDefault="00161CF2" w:rsidP="00161CF2">
            <w:pPr>
              <w:pStyle w:val="TAL"/>
              <w:rPr>
                <w:sz w:val="16"/>
              </w:rPr>
            </w:pPr>
            <w:r>
              <w:rPr>
                <w:sz w:val="16"/>
              </w:rPr>
              <w:t>C4-212207</w:t>
            </w:r>
          </w:p>
        </w:tc>
        <w:tc>
          <w:tcPr>
            <w:tcW w:w="1017" w:type="dxa"/>
          </w:tcPr>
          <w:p w14:paraId="732372F4" w14:textId="3A342FB3" w:rsidR="00161CF2" w:rsidRPr="00161CF2" w:rsidRDefault="00161CF2" w:rsidP="00161CF2">
            <w:pPr>
              <w:pStyle w:val="TAL"/>
              <w:rPr>
                <w:sz w:val="16"/>
              </w:rPr>
            </w:pPr>
            <w:r>
              <w:rPr>
                <w:sz w:val="16"/>
              </w:rPr>
              <w:t>agreed</w:t>
            </w:r>
          </w:p>
        </w:tc>
        <w:tc>
          <w:tcPr>
            <w:tcW w:w="1018" w:type="dxa"/>
          </w:tcPr>
          <w:p w14:paraId="31FDF84C" w14:textId="7F16A8C9" w:rsidR="00161CF2" w:rsidRPr="00161CF2" w:rsidRDefault="00161CF2" w:rsidP="00161CF2">
            <w:pPr>
              <w:pStyle w:val="TAL"/>
              <w:rPr>
                <w:sz w:val="16"/>
              </w:rPr>
            </w:pPr>
            <w:r>
              <w:rPr>
                <w:sz w:val="16"/>
              </w:rPr>
              <w:t>approved</w:t>
            </w:r>
          </w:p>
        </w:tc>
        <w:tc>
          <w:tcPr>
            <w:tcW w:w="1128" w:type="dxa"/>
          </w:tcPr>
          <w:p w14:paraId="772B469C" w14:textId="23562128" w:rsidR="00161CF2" w:rsidRPr="00161CF2" w:rsidRDefault="00161CF2" w:rsidP="00161CF2">
            <w:pPr>
              <w:pStyle w:val="TAL"/>
              <w:rPr>
                <w:sz w:val="16"/>
              </w:rPr>
            </w:pPr>
            <w:r>
              <w:rPr>
                <w:sz w:val="16"/>
              </w:rPr>
              <w:t>29.573</w:t>
            </w:r>
          </w:p>
        </w:tc>
        <w:tc>
          <w:tcPr>
            <w:tcW w:w="572" w:type="dxa"/>
          </w:tcPr>
          <w:p w14:paraId="5240C80E" w14:textId="3A42B201" w:rsidR="00161CF2" w:rsidRPr="00161CF2" w:rsidRDefault="00161CF2" w:rsidP="00161CF2">
            <w:pPr>
              <w:pStyle w:val="TAL"/>
              <w:rPr>
                <w:sz w:val="16"/>
              </w:rPr>
            </w:pPr>
            <w:r>
              <w:rPr>
                <w:sz w:val="16"/>
              </w:rPr>
              <w:t>0065</w:t>
            </w:r>
          </w:p>
        </w:tc>
        <w:tc>
          <w:tcPr>
            <w:tcW w:w="566" w:type="dxa"/>
          </w:tcPr>
          <w:p w14:paraId="1A47A4D1" w14:textId="77777777" w:rsidR="00161CF2" w:rsidRPr="00161CF2" w:rsidRDefault="00161CF2" w:rsidP="00161CF2">
            <w:pPr>
              <w:pStyle w:val="TAL"/>
              <w:rPr>
                <w:sz w:val="16"/>
              </w:rPr>
            </w:pPr>
          </w:p>
        </w:tc>
        <w:tc>
          <w:tcPr>
            <w:tcW w:w="566" w:type="dxa"/>
          </w:tcPr>
          <w:p w14:paraId="498AB6B3" w14:textId="2BB3AC3A" w:rsidR="00161CF2" w:rsidRPr="00161CF2" w:rsidRDefault="00161CF2" w:rsidP="00161CF2">
            <w:pPr>
              <w:pStyle w:val="TAL"/>
              <w:rPr>
                <w:sz w:val="16"/>
              </w:rPr>
            </w:pPr>
            <w:r>
              <w:rPr>
                <w:sz w:val="16"/>
              </w:rPr>
              <w:t>F</w:t>
            </w:r>
          </w:p>
        </w:tc>
        <w:tc>
          <w:tcPr>
            <w:tcW w:w="510" w:type="dxa"/>
          </w:tcPr>
          <w:p w14:paraId="698FC385" w14:textId="26E2FB13" w:rsidR="00161CF2" w:rsidRPr="00161CF2" w:rsidRDefault="00161CF2" w:rsidP="00161CF2">
            <w:pPr>
              <w:pStyle w:val="TAL"/>
              <w:rPr>
                <w:sz w:val="16"/>
              </w:rPr>
            </w:pPr>
            <w:r>
              <w:rPr>
                <w:sz w:val="16"/>
              </w:rPr>
              <w:t>Rel-17</w:t>
            </w:r>
          </w:p>
        </w:tc>
        <w:tc>
          <w:tcPr>
            <w:tcW w:w="661" w:type="dxa"/>
          </w:tcPr>
          <w:p w14:paraId="4B4CC4FE" w14:textId="6CC6BEBF" w:rsidR="00161CF2" w:rsidRPr="00161CF2" w:rsidRDefault="00161CF2" w:rsidP="00161CF2">
            <w:pPr>
              <w:pStyle w:val="TAL"/>
              <w:rPr>
                <w:sz w:val="16"/>
              </w:rPr>
            </w:pPr>
            <w:r>
              <w:rPr>
                <w:sz w:val="16"/>
              </w:rPr>
              <w:t>17.0.0</w:t>
            </w:r>
          </w:p>
        </w:tc>
        <w:tc>
          <w:tcPr>
            <w:tcW w:w="2689" w:type="dxa"/>
          </w:tcPr>
          <w:p w14:paraId="5B2E31E4" w14:textId="1F90A418" w:rsidR="00161CF2" w:rsidRPr="00161CF2" w:rsidRDefault="00161CF2" w:rsidP="00161CF2">
            <w:pPr>
              <w:pStyle w:val="TAL"/>
              <w:rPr>
                <w:sz w:val="16"/>
              </w:rPr>
            </w:pPr>
            <w:r>
              <w:rPr>
                <w:sz w:val="16"/>
              </w:rPr>
              <w:t>Data Types Descriptions</w:t>
            </w:r>
          </w:p>
        </w:tc>
      </w:tr>
      <w:tr w:rsidR="00161CF2" w14:paraId="1DE9DB3E" w14:textId="77777777" w:rsidTr="00161CF2">
        <w:tc>
          <w:tcPr>
            <w:tcW w:w="1128" w:type="dxa"/>
          </w:tcPr>
          <w:p w14:paraId="743585D5" w14:textId="2F8C8F66" w:rsidR="00161CF2" w:rsidRPr="00161CF2" w:rsidRDefault="00161CF2" w:rsidP="00161CF2">
            <w:pPr>
              <w:pStyle w:val="TAL"/>
              <w:rPr>
                <w:sz w:val="16"/>
              </w:rPr>
            </w:pPr>
            <w:r>
              <w:rPr>
                <w:sz w:val="16"/>
              </w:rPr>
              <w:t>C4-212260</w:t>
            </w:r>
          </w:p>
        </w:tc>
        <w:tc>
          <w:tcPr>
            <w:tcW w:w="1017" w:type="dxa"/>
          </w:tcPr>
          <w:p w14:paraId="445C3A09" w14:textId="3E660689" w:rsidR="00161CF2" w:rsidRPr="00161CF2" w:rsidRDefault="00161CF2" w:rsidP="00161CF2">
            <w:pPr>
              <w:pStyle w:val="TAL"/>
              <w:rPr>
                <w:sz w:val="16"/>
              </w:rPr>
            </w:pPr>
            <w:r>
              <w:rPr>
                <w:sz w:val="16"/>
              </w:rPr>
              <w:t>agreed</w:t>
            </w:r>
          </w:p>
        </w:tc>
        <w:tc>
          <w:tcPr>
            <w:tcW w:w="1018" w:type="dxa"/>
          </w:tcPr>
          <w:p w14:paraId="212B3646" w14:textId="6B157E5F" w:rsidR="00161CF2" w:rsidRPr="00161CF2" w:rsidRDefault="00161CF2" w:rsidP="00161CF2">
            <w:pPr>
              <w:pStyle w:val="TAL"/>
              <w:rPr>
                <w:sz w:val="16"/>
              </w:rPr>
            </w:pPr>
            <w:r>
              <w:rPr>
                <w:sz w:val="16"/>
              </w:rPr>
              <w:t>approved</w:t>
            </w:r>
          </w:p>
        </w:tc>
        <w:tc>
          <w:tcPr>
            <w:tcW w:w="1128" w:type="dxa"/>
          </w:tcPr>
          <w:p w14:paraId="11CDEE74" w14:textId="329E0317" w:rsidR="00161CF2" w:rsidRPr="00161CF2" w:rsidRDefault="00161CF2" w:rsidP="00161CF2">
            <w:pPr>
              <w:pStyle w:val="TAL"/>
              <w:rPr>
                <w:sz w:val="16"/>
              </w:rPr>
            </w:pPr>
            <w:r>
              <w:rPr>
                <w:sz w:val="16"/>
              </w:rPr>
              <w:t>29.503</w:t>
            </w:r>
          </w:p>
        </w:tc>
        <w:tc>
          <w:tcPr>
            <w:tcW w:w="572" w:type="dxa"/>
          </w:tcPr>
          <w:p w14:paraId="24419582" w14:textId="72E95781" w:rsidR="00161CF2" w:rsidRPr="00161CF2" w:rsidRDefault="00161CF2" w:rsidP="00161CF2">
            <w:pPr>
              <w:pStyle w:val="TAL"/>
              <w:rPr>
                <w:sz w:val="16"/>
              </w:rPr>
            </w:pPr>
            <w:r>
              <w:rPr>
                <w:sz w:val="16"/>
              </w:rPr>
              <w:t>0629</w:t>
            </w:r>
          </w:p>
        </w:tc>
        <w:tc>
          <w:tcPr>
            <w:tcW w:w="566" w:type="dxa"/>
          </w:tcPr>
          <w:p w14:paraId="03116D01" w14:textId="77777777" w:rsidR="00161CF2" w:rsidRPr="00161CF2" w:rsidRDefault="00161CF2" w:rsidP="00161CF2">
            <w:pPr>
              <w:pStyle w:val="TAL"/>
              <w:rPr>
                <w:sz w:val="16"/>
              </w:rPr>
            </w:pPr>
          </w:p>
        </w:tc>
        <w:tc>
          <w:tcPr>
            <w:tcW w:w="566" w:type="dxa"/>
          </w:tcPr>
          <w:p w14:paraId="4E8F6B7F" w14:textId="7CCEDB02" w:rsidR="00161CF2" w:rsidRPr="00161CF2" w:rsidRDefault="00161CF2" w:rsidP="00161CF2">
            <w:pPr>
              <w:pStyle w:val="TAL"/>
              <w:rPr>
                <w:sz w:val="16"/>
              </w:rPr>
            </w:pPr>
            <w:r>
              <w:rPr>
                <w:sz w:val="16"/>
              </w:rPr>
              <w:t>B</w:t>
            </w:r>
          </w:p>
        </w:tc>
        <w:tc>
          <w:tcPr>
            <w:tcW w:w="510" w:type="dxa"/>
          </w:tcPr>
          <w:p w14:paraId="6F1BC073" w14:textId="26B4D257" w:rsidR="00161CF2" w:rsidRPr="00161CF2" w:rsidRDefault="00161CF2" w:rsidP="00161CF2">
            <w:pPr>
              <w:pStyle w:val="TAL"/>
              <w:rPr>
                <w:sz w:val="16"/>
              </w:rPr>
            </w:pPr>
            <w:r>
              <w:rPr>
                <w:sz w:val="16"/>
              </w:rPr>
              <w:t>Rel-17</w:t>
            </w:r>
          </w:p>
        </w:tc>
        <w:tc>
          <w:tcPr>
            <w:tcW w:w="661" w:type="dxa"/>
          </w:tcPr>
          <w:p w14:paraId="16B30067" w14:textId="01F61BC4" w:rsidR="00161CF2" w:rsidRPr="00161CF2" w:rsidRDefault="00161CF2" w:rsidP="00161CF2">
            <w:pPr>
              <w:pStyle w:val="TAL"/>
              <w:rPr>
                <w:sz w:val="16"/>
              </w:rPr>
            </w:pPr>
            <w:r>
              <w:rPr>
                <w:sz w:val="16"/>
              </w:rPr>
              <w:t>17.2.0</w:t>
            </w:r>
          </w:p>
        </w:tc>
        <w:tc>
          <w:tcPr>
            <w:tcW w:w="2689" w:type="dxa"/>
          </w:tcPr>
          <w:p w14:paraId="6C23365F" w14:textId="5993DE9B" w:rsidR="00161CF2" w:rsidRPr="00161CF2" w:rsidRDefault="00161CF2" w:rsidP="00161CF2">
            <w:pPr>
              <w:pStyle w:val="TAL"/>
              <w:rPr>
                <w:sz w:val="16"/>
              </w:rPr>
            </w:pPr>
            <w:r>
              <w:rPr>
                <w:sz w:val="16"/>
              </w:rPr>
              <w:t>NF Set Support in SMSF Info</w:t>
            </w:r>
          </w:p>
        </w:tc>
      </w:tr>
      <w:tr w:rsidR="00161CF2" w14:paraId="3F42B0CC" w14:textId="77777777" w:rsidTr="00161CF2">
        <w:tc>
          <w:tcPr>
            <w:tcW w:w="1128" w:type="dxa"/>
          </w:tcPr>
          <w:p w14:paraId="23B4C54A" w14:textId="7C856A2E" w:rsidR="00161CF2" w:rsidRPr="00161CF2" w:rsidRDefault="00161CF2" w:rsidP="00161CF2">
            <w:pPr>
              <w:pStyle w:val="TAL"/>
              <w:rPr>
                <w:sz w:val="16"/>
              </w:rPr>
            </w:pPr>
            <w:r>
              <w:rPr>
                <w:sz w:val="16"/>
              </w:rPr>
              <w:t>C4-212303</w:t>
            </w:r>
          </w:p>
        </w:tc>
        <w:tc>
          <w:tcPr>
            <w:tcW w:w="1017" w:type="dxa"/>
          </w:tcPr>
          <w:p w14:paraId="69017A87" w14:textId="25477261" w:rsidR="00161CF2" w:rsidRPr="00161CF2" w:rsidRDefault="00161CF2" w:rsidP="00161CF2">
            <w:pPr>
              <w:pStyle w:val="TAL"/>
              <w:rPr>
                <w:sz w:val="16"/>
              </w:rPr>
            </w:pPr>
            <w:r>
              <w:rPr>
                <w:sz w:val="16"/>
              </w:rPr>
              <w:t>agreed</w:t>
            </w:r>
          </w:p>
        </w:tc>
        <w:tc>
          <w:tcPr>
            <w:tcW w:w="1018" w:type="dxa"/>
          </w:tcPr>
          <w:p w14:paraId="78C6744A" w14:textId="40FBBCE5" w:rsidR="00161CF2" w:rsidRPr="00161CF2" w:rsidRDefault="00161CF2" w:rsidP="00161CF2">
            <w:pPr>
              <w:pStyle w:val="TAL"/>
              <w:rPr>
                <w:sz w:val="16"/>
              </w:rPr>
            </w:pPr>
            <w:r>
              <w:rPr>
                <w:sz w:val="16"/>
              </w:rPr>
              <w:t>approved</w:t>
            </w:r>
          </w:p>
        </w:tc>
        <w:tc>
          <w:tcPr>
            <w:tcW w:w="1128" w:type="dxa"/>
          </w:tcPr>
          <w:p w14:paraId="7068469F" w14:textId="148A65E0" w:rsidR="00161CF2" w:rsidRPr="00161CF2" w:rsidRDefault="00161CF2" w:rsidP="00161CF2">
            <w:pPr>
              <w:pStyle w:val="TAL"/>
              <w:rPr>
                <w:sz w:val="16"/>
              </w:rPr>
            </w:pPr>
            <w:r>
              <w:rPr>
                <w:sz w:val="16"/>
              </w:rPr>
              <w:t>29.518</w:t>
            </w:r>
          </w:p>
        </w:tc>
        <w:tc>
          <w:tcPr>
            <w:tcW w:w="572" w:type="dxa"/>
          </w:tcPr>
          <w:p w14:paraId="6B6A38D2" w14:textId="1C72FD32" w:rsidR="00161CF2" w:rsidRPr="00161CF2" w:rsidRDefault="00161CF2" w:rsidP="00161CF2">
            <w:pPr>
              <w:pStyle w:val="TAL"/>
              <w:rPr>
                <w:sz w:val="16"/>
              </w:rPr>
            </w:pPr>
            <w:r>
              <w:rPr>
                <w:sz w:val="16"/>
              </w:rPr>
              <w:t>0518</w:t>
            </w:r>
          </w:p>
        </w:tc>
        <w:tc>
          <w:tcPr>
            <w:tcW w:w="566" w:type="dxa"/>
          </w:tcPr>
          <w:p w14:paraId="6512C241" w14:textId="77777777" w:rsidR="00161CF2" w:rsidRPr="00161CF2" w:rsidRDefault="00161CF2" w:rsidP="00161CF2">
            <w:pPr>
              <w:pStyle w:val="TAL"/>
              <w:rPr>
                <w:sz w:val="16"/>
              </w:rPr>
            </w:pPr>
          </w:p>
        </w:tc>
        <w:tc>
          <w:tcPr>
            <w:tcW w:w="566" w:type="dxa"/>
          </w:tcPr>
          <w:p w14:paraId="1BB31C18" w14:textId="02683133" w:rsidR="00161CF2" w:rsidRPr="00161CF2" w:rsidRDefault="00161CF2" w:rsidP="00161CF2">
            <w:pPr>
              <w:pStyle w:val="TAL"/>
              <w:rPr>
                <w:sz w:val="16"/>
              </w:rPr>
            </w:pPr>
            <w:r>
              <w:rPr>
                <w:sz w:val="16"/>
              </w:rPr>
              <w:t>F</w:t>
            </w:r>
          </w:p>
        </w:tc>
        <w:tc>
          <w:tcPr>
            <w:tcW w:w="510" w:type="dxa"/>
          </w:tcPr>
          <w:p w14:paraId="41498E73" w14:textId="72341052" w:rsidR="00161CF2" w:rsidRPr="00161CF2" w:rsidRDefault="00161CF2" w:rsidP="00161CF2">
            <w:pPr>
              <w:pStyle w:val="TAL"/>
              <w:rPr>
                <w:sz w:val="16"/>
              </w:rPr>
            </w:pPr>
            <w:r>
              <w:rPr>
                <w:sz w:val="16"/>
              </w:rPr>
              <w:t>Rel-17</w:t>
            </w:r>
          </w:p>
        </w:tc>
        <w:tc>
          <w:tcPr>
            <w:tcW w:w="661" w:type="dxa"/>
          </w:tcPr>
          <w:p w14:paraId="3DEAA16D" w14:textId="52630CBB" w:rsidR="00161CF2" w:rsidRPr="00161CF2" w:rsidRDefault="00161CF2" w:rsidP="00161CF2">
            <w:pPr>
              <w:pStyle w:val="TAL"/>
              <w:rPr>
                <w:sz w:val="16"/>
              </w:rPr>
            </w:pPr>
            <w:r>
              <w:rPr>
                <w:sz w:val="16"/>
              </w:rPr>
              <w:t>17.1.0</w:t>
            </w:r>
          </w:p>
        </w:tc>
        <w:tc>
          <w:tcPr>
            <w:tcW w:w="2689" w:type="dxa"/>
          </w:tcPr>
          <w:p w14:paraId="6D3FAFA8" w14:textId="3CEC44EA" w:rsidR="00161CF2" w:rsidRPr="00161CF2" w:rsidRDefault="00161CF2" w:rsidP="00161CF2">
            <w:pPr>
              <w:pStyle w:val="TAL"/>
              <w:rPr>
                <w:sz w:val="16"/>
              </w:rPr>
            </w:pPr>
            <w:r>
              <w:rPr>
                <w:sz w:val="16"/>
              </w:rPr>
              <w:t xml:space="preserve">Data Type Description for </w:t>
            </w:r>
            <w:proofErr w:type="spellStart"/>
            <w:r>
              <w:rPr>
                <w:sz w:val="16"/>
              </w:rPr>
              <w:t>Namf_MT</w:t>
            </w:r>
            <w:proofErr w:type="spellEnd"/>
            <w:r>
              <w:rPr>
                <w:sz w:val="16"/>
              </w:rPr>
              <w:t xml:space="preserve"> Service API</w:t>
            </w:r>
          </w:p>
        </w:tc>
      </w:tr>
      <w:tr w:rsidR="00161CF2" w14:paraId="40774824" w14:textId="77777777" w:rsidTr="00161CF2">
        <w:tc>
          <w:tcPr>
            <w:tcW w:w="1128" w:type="dxa"/>
          </w:tcPr>
          <w:p w14:paraId="479609AD" w14:textId="3B176EDC" w:rsidR="00161CF2" w:rsidRPr="00161CF2" w:rsidRDefault="00161CF2" w:rsidP="00161CF2">
            <w:pPr>
              <w:pStyle w:val="TAL"/>
              <w:rPr>
                <w:sz w:val="16"/>
              </w:rPr>
            </w:pPr>
            <w:r>
              <w:rPr>
                <w:sz w:val="16"/>
              </w:rPr>
              <w:t>C4-212304</w:t>
            </w:r>
          </w:p>
        </w:tc>
        <w:tc>
          <w:tcPr>
            <w:tcW w:w="1017" w:type="dxa"/>
          </w:tcPr>
          <w:p w14:paraId="61FE0025" w14:textId="0D04C956" w:rsidR="00161CF2" w:rsidRPr="00161CF2" w:rsidRDefault="00161CF2" w:rsidP="00161CF2">
            <w:pPr>
              <w:pStyle w:val="TAL"/>
              <w:rPr>
                <w:sz w:val="16"/>
              </w:rPr>
            </w:pPr>
            <w:r>
              <w:rPr>
                <w:sz w:val="16"/>
              </w:rPr>
              <w:t>agreed</w:t>
            </w:r>
          </w:p>
        </w:tc>
        <w:tc>
          <w:tcPr>
            <w:tcW w:w="1018" w:type="dxa"/>
          </w:tcPr>
          <w:p w14:paraId="68588486" w14:textId="0BACB2CD" w:rsidR="00161CF2" w:rsidRPr="00161CF2" w:rsidRDefault="00161CF2" w:rsidP="00161CF2">
            <w:pPr>
              <w:pStyle w:val="TAL"/>
              <w:rPr>
                <w:sz w:val="16"/>
              </w:rPr>
            </w:pPr>
            <w:r>
              <w:rPr>
                <w:sz w:val="16"/>
              </w:rPr>
              <w:t>approved</w:t>
            </w:r>
          </w:p>
        </w:tc>
        <w:tc>
          <w:tcPr>
            <w:tcW w:w="1128" w:type="dxa"/>
          </w:tcPr>
          <w:p w14:paraId="26E0F6E7" w14:textId="7B540BAE" w:rsidR="00161CF2" w:rsidRPr="00161CF2" w:rsidRDefault="00161CF2" w:rsidP="00161CF2">
            <w:pPr>
              <w:pStyle w:val="TAL"/>
              <w:rPr>
                <w:sz w:val="16"/>
              </w:rPr>
            </w:pPr>
            <w:r>
              <w:rPr>
                <w:sz w:val="16"/>
              </w:rPr>
              <w:t>29.518</w:t>
            </w:r>
          </w:p>
        </w:tc>
        <w:tc>
          <w:tcPr>
            <w:tcW w:w="572" w:type="dxa"/>
          </w:tcPr>
          <w:p w14:paraId="1F6CB6D0" w14:textId="62510EAA" w:rsidR="00161CF2" w:rsidRPr="00161CF2" w:rsidRDefault="00161CF2" w:rsidP="00161CF2">
            <w:pPr>
              <w:pStyle w:val="TAL"/>
              <w:rPr>
                <w:sz w:val="16"/>
              </w:rPr>
            </w:pPr>
            <w:r>
              <w:rPr>
                <w:sz w:val="16"/>
              </w:rPr>
              <w:t>0519</w:t>
            </w:r>
          </w:p>
        </w:tc>
        <w:tc>
          <w:tcPr>
            <w:tcW w:w="566" w:type="dxa"/>
          </w:tcPr>
          <w:p w14:paraId="28AE1A90" w14:textId="77777777" w:rsidR="00161CF2" w:rsidRPr="00161CF2" w:rsidRDefault="00161CF2" w:rsidP="00161CF2">
            <w:pPr>
              <w:pStyle w:val="TAL"/>
              <w:rPr>
                <w:sz w:val="16"/>
              </w:rPr>
            </w:pPr>
          </w:p>
        </w:tc>
        <w:tc>
          <w:tcPr>
            <w:tcW w:w="566" w:type="dxa"/>
          </w:tcPr>
          <w:p w14:paraId="3A3DC75A" w14:textId="5AAC84B8" w:rsidR="00161CF2" w:rsidRPr="00161CF2" w:rsidRDefault="00161CF2" w:rsidP="00161CF2">
            <w:pPr>
              <w:pStyle w:val="TAL"/>
              <w:rPr>
                <w:sz w:val="16"/>
              </w:rPr>
            </w:pPr>
            <w:r>
              <w:rPr>
                <w:sz w:val="16"/>
              </w:rPr>
              <w:t>F</w:t>
            </w:r>
          </w:p>
        </w:tc>
        <w:tc>
          <w:tcPr>
            <w:tcW w:w="510" w:type="dxa"/>
          </w:tcPr>
          <w:p w14:paraId="6F1594A5" w14:textId="276C7571" w:rsidR="00161CF2" w:rsidRPr="00161CF2" w:rsidRDefault="00161CF2" w:rsidP="00161CF2">
            <w:pPr>
              <w:pStyle w:val="TAL"/>
              <w:rPr>
                <w:sz w:val="16"/>
              </w:rPr>
            </w:pPr>
            <w:r>
              <w:rPr>
                <w:sz w:val="16"/>
              </w:rPr>
              <w:t>Rel-17</w:t>
            </w:r>
          </w:p>
        </w:tc>
        <w:tc>
          <w:tcPr>
            <w:tcW w:w="661" w:type="dxa"/>
          </w:tcPr>
          <w:p w14:paraId="29F46CB0" w14:textId="06E2276D" w:rsidR="00161CF2" w:rsidRPr="00161CF2" w:rsidRDefault="00161CF2" w:rsidP="00161CF2">
            <w:pPr>
              <w:pStyle w:val="TAL"/>
              <w:rPr>
                <w:sz w:val="16"/>
              </w:rPr>
            </w:pPr>
            <w:r>
              <w:rPr>
                <w:sz w:val="16"/>
              </w:rPr>
              <w:t>17.1.0</w:t>
            </w:r>
          </w:p>
        </w:tc>
        <w:tc>
          <w:tcPr>
            <w:tcW w:w="2689" w:type="dxa"/>
          </w:tcPr>
          <w:p w14:paraId="20FA6166" w14:textId="2D0F3CFE" w:rsidR="00161CF2" w:rsidRPr="00161CF2" w:rsidRDefault="00161CF2" w:rsidP="00161CF2">
            <w:pPr>
              <w:pStyle w:val="TAL"/>
              <w:rPr>
                <w:sz w:val="16"/>
              </w:rPr>
            </w:pPr>
            <w:r>
              <w:rPr>
                <w:sz w:val="16"/>
              </w:rPr>
              <w:t xml:space="preserve">Data Type Description for </w:t>
            </w:r>
            <w:proofErr w:type="spellStart"/>
            <w:r>
              <w:rPr>
                <w:sz w:val="16"/>
              </w:rPr>
              <w:t>Namf_Location</w:t>
            </w:r>
            <w:proofErr w:type="spellEnd"/>
            <w:r>
              <w:rPr>
                <w:sz w:val="16"/>
              </w:rPr>
              <w:t xml:space="preserve"> Service API</w:t>
            </w:r>
          </w:p>
        </w:tc>
      </w:tr>
      <w:tr w:rsidR="00161CF2" w14:paraId="36B32F0F" w14:textId="77777777" w:rsidTr="00161CF2">
        <w:tc>
          <w:tcPr>
            <w:tcW w:w="1128" w:type="dxa"/>
          </w:tcPr>
          <w:p w14:paraId="3108CFD6" w14:textId="132126F9" w:rsidR="00161CF2" w:rsidRPr="00161CF2" w:rsidRDefault="00161CF2" w:rsidP="00161CF2">
            <w:pPr>
              <w:pStyle w:val="TAL"/>
              <w:rPr>
                <w:sz w:val="16"/>
              </w:rPr>
            </w:pPr>
            <w:r>
              <w:rPr>
                <w:sz w:val="16"/>
              </w:rPr>
              <w:t>C4-212305</w:t>
            </w:r>
          </w:p>
        </w:tc>
        <w:tc>
          <w:tcPr>
            <w:tcW w:w="1017" w:type="dxa"/>
          </w:tcPr>
          <w:p w14:paraId="3A1A1C56" w14:textId="79E0CDBC" w:rsidR="00161CF2" w:rsidRPr="00161CF2" w:rsidRDefault="00161CF2" w:rsidP="00161CF2">
            <w:pPr>
              <w:pStyle w:val="TAL"/>
              <w:rPr>
                <w:sz w:val="16"/>
              </w:rPr>
            </w:pPr>
            <w:r>
              <w:rPr>
                <w:sz w:val="16"/>
              </w:rPr>
              <w:t>agreed</w:t>
            </w:r>
          </w:p>
        </w:tc>
        <w:tc>
          <w:tcPr>
            <w:tcW w:w="1018" w:type="dxa"/>
          </w:tcPr>
          <w:p w14:paraId="16BDCFAF" w14:textId="404196BD" w:rsidR="00161CF2" w:rsidRPr="00161CF2" w:rsidRDefault="00161CF2" w:rsidP="00161CF2">
            <w:pPr>
              <w:pStyle w:val="TAL"/>
              <w:rPr>
                <w:sz w:val="16"/>
              </w:rPr>
            </w:pPr>
            <w:r>
              <w:rPr>
                <w:sz w:val="16"/>
              </w:rPr>
              <w:t>approved</w:t>
            </w:r>
          </w:p>
        </w:tc>
        <w:tc>
          <w:tcPr>
            <w:tcW w:w="1128" w:type="dxa"/>
          </w:tcPr>
          <w:p w14:paraId="0AD52825" w14:textId="2F40AACD" w:rsidR="00161CF2" w:rsidRPr="00161CF2" w:rsidRDefault="00161CF2" w:rsidP="00161CF2">
            <w:pPr>
              <w:pStyle w:val="TAL"/>
              <w:rPr>
                <w:sz w:val="16"/>
              </w:rPr>
            </w:pPr>
            <w:r>
              <w:rPr>
                <w:sz w:val="16"/>
              </w:rPr>
              <w:t>29.673</w:t>
            </w:r>
          </w:p>
        </w:tc>
        <w:tc>
          <w:tcPr>
            <w:tcW w:w="572" w:type="dxa"/>
          </w:tcPr>
          <w:p w14:paraId="2E71D66E" w14:textId="5EE541A7" w:rsidR="00161CF2" w:rsidRPr="00161CF2" w:rsidRDefault="00161CF2" w:rsidP="00161CF2">
            <w:pPr>
              <w:pStyle w:val="TAL"/>
              <w:rPr>
                <w:sz w:val="16"/>
              </w:rPr>
            </w:pPr>
            <w:r>
              <w:rPr>
                <w:sz w:val="16"/>
              </w:rPr>
              <w:t>0019</w:t>
            </w:r>
          </w:p>
        </w:tc>
        <w:tc>
          <w:tcPr>
            <w:tcW w:w="566" w:type="dxa"/>
          </w:tcPr>
          <w:p w14:paraId="603BFC45" w14:textId="77777777" w:rsidR="00161CF2" w:rsidRPr="00161CF2" w:rsidRDefault="00161CF2" w:rsidP="00161CF2">
            <w:pPr>
              <w:pStyle w:val="TAL"/>
              <w:rPr>
                <w:sz w:val="16"/>
              </w:rPr>
            </w:pPr>
          </w:p>
        </w:tc>
        <w:tc>
          <w:tcPr>
            <w:tcW w:w="566" w:type="dxa"/>
          </w:tcPr>
          <w:p w14:paraId="7849D9C0" w14:textId="1C1492F0" w:rsidR="00161CF2" w:rsidRPr="00161CF2" w:rsidRDefault="00161CF2" w:rsidP="00161CF2">
            <w:pPr>
              <w:pStyle w:val="TAL"/>
              <w:rPr>
                <w:sz w:val="16"/>
              </w:rPr>
            </w:pPr>
            <w:r>
              <w:rPr>
                <w:sz w:val="16"/>
              </w:rPr>
              <w:t>F</w:t>
            </w:r>
          </w:p>
        </w:tc>
        <w:tc>
          <w:tcPr>
            <w:tcW w:w="510" w:type="dxa"/>
          </w:tcPr>
          <w:p w14:paraId="4433902A" w14:textId="5C55D0E9" w:rsidR="00161CF2" w:rsidRPr="00161CF2" w:rsidRDefault="00161CF2" w:rsidP="00161CF2">
            <w:pPr>
              <w:pStyle w:val="TAL"/>
              <w:rPr>
                <w:sz w:val="16"/>
              </w:rPr>
            </w:pPr>
            <w:r>
              <w:rPr>
                <w:sz w:val="16"/>
              </w:rPr>
              <w:t>Rel-17</w:t>
            </w:r>
          </w:p>
        </w:tc>
        <w:tc>
          <w:tcPr>
            <w:tcW w:w="661" w:type="dxa"/>
          </w:tcPr>
          <w:p w14:paraId="092E6704" w14:textId="633C5EAC" w:rsidR="00161CF2" w:rsidRPr="00161CF2" w:rsidRDefault="00161CF2" w:rsidP="00161CF2">
            <w:pPr>
              <w:pStyle w:val="TAL"/>
              <w:rPr>
                <w:sz w:val="16"/>
              </w:rPr>
            </w:pPr>
            <w:r>
              <w:rPr>
                <w:sz w:val="16"/>
              </w:rPr>
              <w:t>17.0.0</w:t>
            </w:r>
          </w:p>
        </w:tc>
        <w:tc>
          <w:tcPr>
            <w:tcW w:w="2689" w:type="dxa"/>
          </w:tcPr>
          <w:p w14:paraId="5432AA11" w14:textId="1E08D922" w:rsidR="00161CF2" w:rsidRPr="00161CF2" w:rsidRDefault="00161CF2" w:rsidP="00161CF2">
            <w:pPr>
              <w:pStyle w:val="TAL"/>
              <w:rPr>
                <w:sz w:val="16"/>
              </w:rPr>
            </w:pPr>
            <w:r>
              <w:rPr>
                <w:sz w:val="16"/>
              </w:rPr>
              <w:t xml:space="preserve">Data Type Description for </w:t>
            </w:r>
            <w:proofErr w:type="spellStart"/>
            <w:r>
              <w:rPr>
                <w:sz w:val="16"/>
              </w:rPr>
              <w:t>Nucmf_UECapabilityManagement</w:t>
            </w:r>
            <w:proofErr w:type="spellEnd"/>
            <w:r>
              <w:rPr>
                <w:sz w:val="16"/>
              </w:rPr>
              <w:t xml:space="preserve"> Service API</w:t>
            </w:r>
          </w:p>
        </w:tc>
      </w:tr>
      <w:tr w:rsidR="00161CF2" w14:paraId="0FDBBB91" w14:textId="77777777" w:rsidTr="00161CF2">
        <w:tc>
          <w:tcPr>
            <w:tcW w:w="1128" w:type="dxa"/>
          </w:tcPr>
          <w:p w14:paraId="7605F0FA" w14:textId="7BB756C8" w:rsidR="00161CF2" w:rsidRPr="00161CF2" w:rsidRDefault="00161CF2" w:rsidP="00161CF2">
            <w:pPr>
              <w:pStyle w:val="TAL"/>
              <w:rPr>
                <w:sz w:val="16"/>
              </w:rPr>
            </w:pPr>
            <w:r>
              <w:rPr>
                <w:sz w:val="16"/>
              </w:rPr>
              <w:t>C4-212316</w:t>
            </w:r>
          </w:p>
        </w:tc>
        <w:tc>
          <w:tcPr>
            <w:tcW w:w="1017" w:type="dxa"/>
          </w:tcPr>
          <w:p w14:paraId="5CFAAD8A" w14:textId="43891DD5" w:rsidR="00161CF2" w:rsidRPr="00161CF2" w:rsidRDefault="00161CF2" w:rsidP="00161CF2">
            <w:pPr>
              <w:pStyle w:val="TAL"/>
              <w:rPr>
                <w:sz w:val="16"/>
              </w:rPr>
            </w:pPr>
            <w:r>
              <w:rPr>
                <w:sz w:val="16"/>
              </w:rPr>
              <w:t>agreed</w:t>
            </w:r>
          </w:p>
        </w:tc>
        <w:tc>
          <w:tcPr>
            <w:tcW w:w="1018" w:type="dxa"/>
          </w:tcPr>
          <w:p w14:paraId="17E077C1" w14:textId="7E4A52DC" w:rsidR="00161CF2" w:rsidRPr="00161CF2" w:rsidRDefault="00161CF2" w:rsidP="00161CF2">
            <w:pPr>
              <w:pStyle w:val="TAL"/>
              <w:rPr>
                <w:sz w:val="16"/>
              </w:rPr>
            </w:pPr>
            <w:r>
              <w:rPr>
                <w:sz w:val="16"/>
              </w:rPr>
              <w:t>approved</w:t>
            </w:r>
          </w:p>
        </w:tc>
        <w:tc>
          <w:tcPr>
            <w:tcW w:w="1128" w:type="dxa"/>
          </w:tcPr>
          <w:p w14:paraId="195EDAD1" w14:textId="0459C400" w:rsidR="00161CF2" w:rsidRPr="00161CF2" w:rsidRDefault="00161CF2" w:rsidP="00161CF2">
            <w:pPr>
              <w:pStyle w:val="TAL"/>
              <w:rPr>
                <w:sz w:val="16"/>
              </w:rPr>
            </w:pPr>
            <w:r>
              <w:rPr>
                <w:sz w:val="16"/>
              </w:rPr>
              <w:t>29.503</w:t>
            </w:r>
          </w:p>
        </w:tc>
        <w:tc>
          <w:tcPr>
            <w:tcW w:w="572" w:type="dxa"/>
          </w:tcPr>
          <w:p w14:paraId="66FD4423" w14:textId="02C0F411" w:rsidR="00161CF2" w:rsidRPr="00161CF2" w:rsidRDefault="00161CF2" w:rsidP="00161CF2">
            <w:pPr>
              <w:pStyle w:val="TAL"/>
              <w:rPr>
                <w:sz w:val="16"/>
              </w:rPr>
            </w:pPr>
            <w:r>
              <w:rPr>
                <w:sz w:val="16"/>
              </w:rPr>
              <w:t>0635</w:t>
            </w:r>
          </w:p>
        </w:tc>
        <w:tc>
          <w:tcPr>
            <w:tcW w:w="566" w:type="dxa"/>
          </w:tcPr>
          <w:p w14:paraId="1D2BE61B" w14:textId="77777777" w:rsidR="00161CF2" w:rsidRPr="00161CF2" w:rsidRDefault="00161CF2" w:rsidP="00161CF2">
            <w:pPr>
              <w:pStyle w:val="TAL"/>
              <w:rPr>
                <w:sz w:val="16"/>
              </w:rPr>
            </w:pPr>
          </w:p>
        </w:tc>
        <w:tc>
          <w:tcPr>
            <w:tcW w:w="566" w:type="dxa"/>
          </w:tcPr>
          <w:p w14:paraId="38276929" w14:textId="3F5FEF44" w:rsidR="00161CF2" w:rsidRPr="00161CF2" w:rsidRDefault="00161CF2" w:rsidP="00161CF2">
            <w:pPr>
              <w:pStyle w:val="TAL"/>
              <w:rPr>
                <w:sz w:val="16"/>
              </w:rPr>
            </w:pPr>
            <w:r>
              <w:rPr>
                <w:sz w:val="16"/>
              </w:rPr>
              <w:t>F</w:t>
            </w:r>
          </w:p>
        </w:tc>
        <w:tc>
          <w:tcPr>
            <w:tcW w:w="510" w:type="dxa"/>
          </w:tcPr>
          <w:p w14:paraId="5AFA0B15" w14:textId="5E6ADB4C" w:rsidR="00161CF2" w:rsidRPr="00161CF2" w:rsidRDefault="00161CF2" w:rsidP="00161CF2">
            <w:pPr>
              <w:pStyle w:val="TAL"/>
              <w:rPr>
                <w:sz w:val="16"/>
              </w:rPr>
            </w:pPr>
            <w:r>
              <w:rPr>
                <w:sz w:val="16"/>
              </w:rPr>
              <w:t>Rel-17</w:t>
            </w:r>
          </w:p>
        </w:tc>
        <w:tc>
          <w:tcPr>
            <w:tcW w:w="661" w:type="dxa"/>
          </w:tcPr>
          <w:p w14:paraId="4587FF84" w14:textId="446BCA0D" w:rsidR="00161CF2" w:rsidRPr="00161CF2" w:rsidRDefault="00161CF2" w:rsidP="00161CF2">
            <w:pPr>
              <w:pStyle w:val="TAL"/>
              <w:rPr>
                <w:sz w:val="16"/>
              </w:rPr>
            </w:pPr>
            <w:r>
              <w:rPr>
                <w:sz w:val="16"/>
              </w:rPr>
              <w:t>17.2.0</w:t>
            </w:r>
          </w:p>
        </w:tc>
        <w:tc>
          <w:tcPr>
            <w:tcW w:w="2689" w:type="dxa"/>
          </w:tcPr>
          <w:p w14:paraId="0D625175" w14:textId="76332D96" w:rsidR="00161CF2" w:rsidRPr="00161CF2" w:rsidRDefault="00161CF2" w:rsidP="00161CF2">
            <w:pPr>
              <w:pStyle w:val="TAL"/>
              <w:rPr>
                <w:sz w:val="16"/>
              </w:rPr>
            </w:pPr>
            <w:r>
              <w:rPr>
                <w:sz w:val="16"/>
              </w:rPr>
              <w:t>Corrections on figure</w:t>
            </w:r>
          </w:p>
        </w:tc>
      </w:tr>
      <w:tr w:rsidR="00161CF2" w14:paraId="2E4E1EB9" w14:textId="77777777" w:rsidTr="00161CF2">
        <w:tc>
          <w:tcPr>
            <w:tcW w:w="1128" w:type="dxa"/>
          </w:tcPr>
          <w:p w14:paraId="61C880E2" w14:textId="05FD7D52" w:rsidR="00161CF2" w:rsidRPr="00161CF2" w:rsidRDefault="00161CF2" w:rsidP="00161CF2">
            <w:pPr>
              <w:pStyle w:val="TAL"/>
              <w:rPr>
                <w:sz w:val="16"/>
              </w:rPr>
            </w:pPr>
            <w:r>
              <w:rPr>
                <w:sz w:val="16"/>
              </w:rPr>
              <w:t>C4-212317</w:t>
            </w:r>
          </w:p>
        </w:tc>
        <w:tc>
          <w:tcPr>
            <w:tcW w:w="1017" w:type="dxa"/>
          </w:tcPr>
          <w:p w14:paraId="64053AB6" w14:textId="68BD6BA8" w:rsidR="00161CF2" w:rsidRPr="00161CF2" w:rsidRDefault="00161CF2" w:rsidP="00161CF2">
            <w:pPr>
              <w:pStyle w:val="TAL"/>
              <w:rPr>
                <w:sz w:val="16"/>
              </w:rPr>
            </w:pPr>
            <w:r>
              <w:rPr>
                <w:sz w:val="16"/>
              </w:rPr>
              <w:t>agreed</w:t>
            </w:r>
          </w:p>
        </w:tc>
        <w:tc>
          <w:tcPr>
            <w:tcW w:w="1018" w:type="dxa"/>
          </w:tcPr>
          <w:p w14:paraId="37AA4570" w14:textId="45D80710" w:rsidR="00161CF2" w:rsidRPr="00161CF2" w:rsidRDefault="00161CF2" w:rsidP="00161CF2">
            <w:pPr>
              <w:pStyle w:val="TAL"/>
              <w:rPr>
                <w:sz w:val="16"/>
              </w:rPr>
            </w:pPr>
            <w:r>
              <w:rPr>
                <w:sz w:val="16"/>
              </w:rPr>
              <w:t>approved</w:t>
            </w:r>
          </w:p>
        </w:tc>
        <w:tc>
          <w:tcPr>
            <w:tcW w:w="1128" w:type="dxa"/>
          </w:tcPr>
          <w:p w14:paraId="1A36B40E" w14:textId="0B93D465" w:rsidR="00161CF2" w:rsidRPr="00161CF2" w:rsidRDefault="00161CF2" w:rsidP="00161CF2">
            <w:pPr>
              <w:pStyle w:val="TAL"/>
              <w:rPr>
                <w:sz w:val="16"/>
              </w:rPr>
            </w:pPr>
            <w:r>
              <w:rPr>
                <w:sz w:val="16"/>
              </w:rPr>
              <w:t>29.505</w:t>
            </w:r>
          </w:p>
        </w:tc>
        <w:tc>
          <w:tcPr>
            <w:tcW w:w="572" w:type="dxa"/>
          </w:tcPr>
          <w:p w14:paraId="3FA632CF" w14:textId="4147E987" w:rsidR="00161CF2" w:rsidRPr="00161CF2" w:rsidRDefault="00161CF2" w:rsidP="00161CF2">
            <w:pPr>
              <w:pStyle w:val="TAL"/>
              <w:rPr>
                <w:sz w:val="16"/>
              </w:rPr>
            </w:pPr>
            <w:r>
              <w:rPr>
                <w:sz w:val="16"/>
              </w:rPr>
              <w:t>0345</w:t>
            </w:r>
          </w:p>
        </w:tc>
        <w:tc>
          <w:tcPr>
            <w:tcW w:w="566" w:type="dxa"/>
          </w:tcPr>
          <w:p w14:paraId="65F8121A" w14:textId="77777777" w:rsidR="00161CF2" w:rsidRPr="00161CF2" w:rsidRDefault="00161CF2" w:rsidP="00161CF2">
            <w:pPr>
              <w:pStyle w:val="TAL"/>
              <w:rPr>
                <w:sz w:val="16"/>
              </w:rPr>
            </w:pPr>
          </w:p>
        </w:tc>
        <w:tc>
          <w:tcPr>
            <w:tcW w:w="566" w:type="dxa"/>
          </w:tcPr>
          <w:p w14:paraId="78DB66A7" w14:textId="7ED6BAC7" w:rsidR="00161CF2" w:rsidRPr="00161CF2" w:rsidRDefault="00161CF2" w:rsidP="00161CF2">
            <w:pPr>
              <w:pStyle w:val="TAL"/>
              <w:rPr>
                <w:sz w:val="16"/>
              </w:rPr>
            </w:pPr>
            <w:r>
              <w:rPr>
                <w:sz w:val="16"/>
              </w:rPr>
              <w:t>F</w:t>
            </w:r>
          </w:p>
        </w:tc>
        <w:tc>
          <w:tcPr>
            <w:tcW w:w="510" w:type="dxa"/>
          </w:tcPr>
          <w:p w14:paraId="13FE1480" w14:textId="0EC8633A" w:rsidR="00161CF2" w:rsidRPr="00161CF2" w:rsidRDefault="00161CF2" w:rsidP="00161CF2">
            <w:pPr>
              <w:pStyle w:val="TAL"/>
              <w:rPr>
                <w:sz w:val="16"/>
              </w:rPr>
            </w:pPr>
            <w:r>
              <w:rPr>
                <w:sz w:val="16"/>
              </w:rPr>
              <w:t>Rel-17</w:t>
            </w:r>
          </w:p>
        </w:tc>
        <w:tc>
          <w:tcPr>
            <w:tcW w:w="661" w:type="dxa"/>
          </w:tcPr>
          <w:p w14:paraId="1565217C" w14:textId="38935028" w:rsidR="00161CF2" w:rsidRPr="00161CF2" w:rsidRDefault="00161CF2" w:rsidP="00161CF2">
            <w:pPr>
              <w:pStyle w:val="TAL"/>
              <w:rPr>
                <w:sz w:val="16"/>
              </w:rPr>
            </w:pPr>
            <w:r>
              <w:rPr>
                <w:sz w:val="16"/>
              </w:rPr>
              <w:t>17.2.0</w:t>
            </w:r>
          </w:p>
        </w:tc>
        <w:tc>
          <w:tcPr>
            <w:tcW w:w="2689" w:type="dxa"/>
          </w:tcPr>
          <w:p w14:paraId="63C24140" w14:textId="0676EF31" w:rsidR="00161CF2" w:rsidRPr="00161CF2" w:rsidRDefault="00161CF2" w:rsidP="00161CF2">
            <w:pPr>
              <w:pStyle w:val="TAL"/>
              <w:rPr>
                <w:sz w:val="16"/>
              </w:rPr>
            </w:pPr>
            <w:r>
              <w:rPr>
                <w:sz w:val="16"/>
              </w:rPr>
              <w:t>Corrections on reference</w:t>
            </w:r>
          </w:p>
        </w:tc>
      </w:tr>
      <w:tr w:rsidR="00161CF2" w14:paraId="2FC37D00" w14:textId="77777777" w:rsidTr="00161CF2">
        <w:tc>
          <w:tcPr>
            <w:tcW w:w="1128" w:type="dxa"/>
          </w:tcPr>
          <w:p w14:paraId="1B77419A" w14:textId="799F472F" w:rsidR="00161CF2" w:rsidRPr="00161CF2" w:rsidRDefault="00161CF2" w:rsidP="00161CF2">
            <w:pPr>
              <w:pStyle w:val="TAL"/>
              <w:rPr>
                <w:sz w:val="16"/>
              </w:rPr>
            </w:pPr>
            <w:r>
              <w:rPr>
                <w:sz w:val="16"/>
              </w:rPr>
              <w:t>C4-212371</w:t>
            </w:r>
          </w:p>
        </w:tc>
        <w:tc>
          <w:tcPr>
            <w:tcW w:w="1017" w:type="dxa"/>
          </w:tcPr>
          <w:p w14:paraId="491C7056" w14:textId="6E7ABC46" w:rsidR="00161CF2" w:rsidRPr="00161CF2" w:rsidRDefault="00161CF2" w:rsidP="00161CF2">
            <w:pPr>
              <w:pStyle w:val="TAL"/>
              <w:rPr>
                <w:sz w:val="16"/>
              </w:rPr>
            </w:pPr>
            <w:r>
              <w:rPr>
                <w:sz w:val="16"/>
              </w:rPr>
              <w:t>agreed</w:t>
            </w:r>
          </w:p>
        </w:tc>
        <w:tc>
          <w:tcPr>
            <w:tcW w:w="1018" w:type="dxa"/>
          </w:tcPr>
          <w:p w14:paraId="630E6057" w14:textId="7595C057" w:rsidR="00161CF2" w:rsidRPr="00161CF2" w:rsidRDefault="00161CF2" w:rsidP="00161CF2">
            <w:pPr>
              <w:pStyle w:val="TAL"/>
              <w:rPr>
                <w:sz w:val="16"/>
              </w:rPr>
            </w:pPr>
            <w:r>
              <w:rPr>
                <w:sz w:val="16"/>
              </w:rPr>
              <w:t>approved</w:t>
            </w:r>
          </w:p>
        </w:tc>
        <w:tc>
          <w:tcPr>
            <w:tcW w:w="1128" w:type="dxa"/>
          </w:tcPr>
          <w:p w14:paraId="3992E649" w14:textId="0D00ADA3" w:rsidR="00161CF2" w:rsidRPr="00161CF2" w:rsidRDefault="00161CF2" w:rsidP="00161CF2">
            <w:pPr>
              <w:pStyle w:val="TAL"/>
              <w:rPr>
                <w:sz w:val="16"/>
              </w:rPr>
            </w:pPr>
            <w:r>
              <w:rPr>
                <w:sz w:val="16"/>
              </w:rPr>
              <w:t>29.510</w:t>
            </w:r>
          </w:p>
        </w:tc>
        <w:tc>
          <w:tcPr>
            <w:tcW w:w="572" w:type="dxa"/>
          </w:tcPr>
          <w:p w14:paraId="539961F3" w14:textId="6E120C92" w:rsidR="00161CF2" w:rsidRPr="00161CF2" w:rsidRDefault="00161CF2" w:rsidP="00161CF2">
            <w:pPr>
              <w:pStyle w:val="TAL"/>
              <w:rPr>
                <w:sz w:val="16"/>
              </w:rPr>
            </w:pPr>
            <w:r>
              <w:rPr>
                <w:sz w:val="16"/>
              </w:rPr>
              <w:t>0514</w:t>
            </w:r>
          </w:p>
        </w:tc>
        <w:tc>
          <w:tcPr>
            <w:tcW w:w="566" w:type="dxa"/>
          </w:tcPr>
          <w:p w14:paraId="3E4F828A" w14:textId="77777777" w:rsidR="00161CF2" w:rsidRPr="00161CF2" w:rsidRDefault="00161CF2" w:rsidP="00161CF2">
            <w:pPr>
              <w:pStyle w:val="TAL"/>
              <w:rPr>
                <w:sz w:val="16"/>
              </w:rPr>
            </w:pPr>
          </w:p>
        </w:tc>
        <w:tc>
          <w:tcPr>
            <w:tcW w:w="566" w:type="dxa"/>
          </w:tcPr>
          <w:p w14:paraId="0B4FCB1E" w14:textId="45792C62" w:rsidR="00161CF2" w:rsidRPr="00161CF2" w:rsidRDefault="00161CF2" w:rsidP="00161CF2">
            <w:pPr>
              <w:pStyle w:val="TAL"/>
              <w:rPr>
                <w:sz w:val="16"/>
              </w:rPr>
            </w:pPr>
            <w:r>
              <w:rPr>
                <w:sz w:val="16"/>
              </w:rPr>
              <w:t>F</w:t>
            </w:r>
          </w:p>
        </w:tc>
        <w:tc>
          <w:tcPr>
            <w:tcW w:w="510" w:type="dxa"/>
          </w:tcPr>
          <w:p w14:paraId="0F2FEF5B" w14:textId="54A88271" w:rsidR="00161CF2" w:rsidRPr="00161CF2" w:rsidRDefault="00161CF2" w:rsidP="00161CF2">
            <w:pPr>
              <w:pStyle w:val="TAL"/>
              <w:rPr>
                <w:sz w:val="16"/>
              </w:rPr>
            </w:pPr>
            <w:r>
              <w:rPr>
                <w:sz w:val="16"/>
              </w:rPr>
              <w:t>Rel-17</w:t>
            </w:r>
          </w:p>
        </w:tc>
        <w:tc>
          <w:tcPr>
            <w:tcW w:w="661" w:type="dxa"/>
          </w:tcPr>
          <w:p w14:paraId="3CFE250A" w14:textId="5FA116E5" w:rsidR="00161CF2" w:rsidRPr="00161CF2" w:rsidRDefault="00161CF2" w:rsidP="00161CF2">
            <w:pPr>
              <w:pStyle w:val="TAL"/>
              <w:rPr>
                <w:sz w:val="16"/>
              </w:rPr>
            </w:pPr>
            <w:r>
              <w:rPr>
                <w:sz w:val="16"/>
              </w:rPr>
              <w:t>17.1.0</w:t>
            </w:r>
          </w:p>
        </w:tc>
        <w:tc>
          <w:tcPr>
            <w:tcW w:w="2689" w:type="dxa"/>
          </w:tcPr>
          <w:p w14:paraId="7CDFC633" w14:textId="41F833F8"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Nnrf_NFManagement</w:t>
            </w:r>
            <w:proofErr w:type="spellEnd"/>
            <w:r>
              <w:rPr>
                <w:sz w:val="16"/>
              </w:rPr>
              <w:t xml:space="preserve"> API</w:t>
            </w:r>
          </w:p>
        </w:tc>
      </w:tr>
      <w:tr w:rsidR="00161CF2" w14:paraId="0D497A21" w14:textId="77777777" w:rsidTr="00161CF2">
        <w:tc>
          <w:tcPr>
            <w:tcW w:w="1128" w:type="dxa"/>
          </w:tcPr>
          <w:p w14:paraId="652314AD" w14:textId="56DEF91D" w:rsidR="00161CF2" w:rsidRPr="00161CF2" w:rsidRDefault="00161CF2" w:rsidP="00161CF2">
            <w:pPr>
              <w:pStyle w:val="TAL"/>
              <w:rPr>
                <w:sz w:val="16"/>
              </w:rPr>
            </w:pPr>
            <w:r>
              <w:rPr>
                <w:sz w:val="16"/>
              </w:rPr>
              <w:t>C4-212372</w:t>
            </w:r>
          </w:p>
        </w:tc>
        <w:tc>
          <w:tcPr>
            <w:tcW w:w="1017" w:type="dxa"/>
          </w:tcPr>
          <w:p w14:paraId="0DDD218B" w14:textId="43079F0F" w:rsidR="00161CF2" w:rsidRPr="00161CF2" w:rsidRDefault="00161CF2" w:rsidP="00161CF2">
            <w:pPr>
              <w:pStyle w:val="TAL"/>
              <w:rPr>
                <w:sz w:val="16"/>
              </w:rPr>
            </w:pPr>
            <w:r>
              <w:rPr>
                <w:sz w:val="16"/>
              </w:rPr>
              <w:t>agreed</w:t>
            </w:r>
          </w:p>
        </w:tc>
        <w:tc>
          <w:tcPr>
            <w:tcW w:w="1018" w:type="dxa"/>
          </w:tcPr>
          <w:p w14:paraId="775C8C29" w14:textId="166DCDE8" w:rsidR="00161CF2" w:rsidRPr="00161CF2" w:rsidRDefault="00161CF2" w:rsidP="00161CF2">
            <w:pPr>
              <w:pStyle w:val="TAL"/>
              <w:rPr>
                <w:sz w:val="16"/>
              </w:rPr>
            </w:pPr>
            <w:r>
              <w:rPr>
                <w:sz w:val="16"/>
              </w:rPr>
              <w:t>approved</w:t>
            </w:r>
          </w:p>
        </w:tc>
        <w:tc>
          <w:tcPr>
            <w:tcW w:w="1128" w:type="dxa"/>
          </w:tcPr>
          <w:p w14:paraId="347A09B7" w14:textId="0D80ED63" w:rsidR="00161CF2" w:rsidRPr="00161CF2" w:rsidRDefault="00161CF2" w:rsidP="00161CF2">
            <w:pPr>
              <w:pStyle w:val="TAL"/>
              <w:rPr>
                <w:sz w:val="16"/>
              </w:rPr>
            </w:pPr>
            <w:r>
              <w:rPr>
                <w:sz w:val="16"/>
              </w:rPr>
              <w:t>29.511</w:t>
            </w:r>
          </w:p>
        </w:tc>
        <w:tc>
          <w:tcPr>
            <w:tcW w:w="572" w:type="dxa"/>
          </w:tcPr>
          <w:p w14:paraId="48D37F08" w14:textId="261FB9F8" w:rsidR="00161CF2" w:rsidRPr="00161CF2" w:rsidRDefault="00161CF2" w:rsidP="00161CF2">
            <w:pPr>
              <w:pStyle w:val="TAL"/>
              <w:rPr>
                <w:sz w:val="16"/>
              </w:rPr>
            </w:pPr>
            <w:r>
              <w:rPr>
                <w:sz w:val="16"/>
              </w:rPr>
              <w:t>0042</w:t>
            </w:r>
          </w:p>
        </w:tc>
        <w:tc>
          <w:tcPr>
            <w:tcW w:w="566" w:type="dxa"/>
          </w:tcPr>
          <w:p w14:paraId="74BD2FAB" w14:textId="77777777" w:rsidR="00161CF2" w:rsidRPr="00161CF2" w:rsidRDefault="00161CF2" w:rsidP="00161CF2">
            <w:pPr>
              <w:pStyle w:val="TAL"/>
              <w:rPr>
                <w:sz w:val="16"/>
              </w:rPr>
            </w:pPr>
          </w:p>
        </w:tc>
        <w:tc>
          <w:tcPr>
            <w:tcW w:w="566" w:type="dxa"/>
          </w:tcPr>
          <w:p w14:paraId="18DAA431" w14:textId="2A2E321E" w:rsidR="00161CF2" w:rsidRPr="00161CF2" w:rsidRDefault="00161CF2" w:rsidP="00161CF2">
            <w:pPr>
              <w:pStyle w:val="TAL"/>
              <w:rPr>
                <w:sz w:val="16"/>
              </w:rPr>
            </w:pPr>
            <w:r>
              <w:rPr>
                <w:sz w:val="16"/>
              </w:rPr>
              <w:t>F</w:t>
            </w:r>
          </w:p>
        </w:tc>
        <w:tc>
          <w:tcPr>
            <w:tcW w:w="510" w:type="dxa"/>
          </w:tcPr>
          <w:p w14:paraId="16D9A307" w14:textId="49456644" w:rsidR="00161CF2" w:rsidRPr="00161CF2" w:rsidRDefault="00161CF2" w:rsidP="00161CF2">
            <w:pPr>
              <w:pStyle w:val="TAL"/>
              <w:rPr>
                <w:sz w:val="16"/>
              </w:rPr>
            </w:pPr>
            <w:r>
              <w:rPr>
                <w:sz w:val="16"/>
              </w:rPr>
              <w:t>Rel-17</w:t>
            </w:r>
          </w:p>
        </w:tc>
        <w:tc>
          <w:tcPr>
            <w:tcW w:w="661" w:type="dxa"/>
          </w:tcPr>
          <w:p w14:paraId="364FF200" w14:textId="06710F7B" w:rsidR="00161CF2" w:rsidRPr="00161CF2" w:rsidRDefault="00161CF2" w:rsidP="00161CF2">
            <w:pPr>
              <w:pStyle w:val="TAL"/>
              <w:rPr>
                <w:sz w:val="16"/>
              </w:rPr>
            </w:pPr>
            <w:r>
              <w:rPr>
                <w:sz w:val="16"/>
              </w:rPr>
              <w:t>17.0.0</w:t>
            </w:r>
          </w:p>
        </w:tc>
        <w:tc>
          <w:tcPr>
            <w:tcW w:w="2689" w:type="dxa"/>
          </w:tcPr>
          <w:p w14:paraId="3403B527" w14:textId="3A6B8DD1" w:rsidR="00161CF2" w:rsidRPr="00161CF2" w:rsidRDefault="00161CF2" w:rsidP="00161CF2">
            <w:pPr>
              <w:pStyle w:val="TAL"/>
              <w:rPr>
                <w:sz w:val="16"/>
              </w:rPr>
            </w:pPr>
            <w:r>
              <w:rPr>
                <w:sz w:val="16"/>
              </w:rPr>
              <w:t>Adding some missing description fields to data type definitions in OpenAPI specification files of the N5g-eir_EquipmentIdentityCheck API</w:t>
            </w:r>
          </w:p>
        </w:tc>
      </w:tr>
      <w:tr w:rsidR="00161CF2" w14:paraId="08A2DA31" w14:textId="77777777" w:rsidTr="00161CF2">
        <w:tc>
          <w:tcPr>
            <w:tcW w:w="1128" w:type="dxa"/>
          </w:tcPr>
          <w:p w14:paraId="3EC24BCB" w14:textId="6A993D0D" w:rsidR="00161CF2" w:rsidRPr="00161CF2" w:rsidRDefault="00161CF2" w:rsidP="00161CF2">
            <w:pPr>
              <w:pStyle w:val="TAL"/>
              <w:rPr>
                <w:sz w:val="16"/>
              </w:rPr>
            </w:pPr>
            <w:r>
              <w:rPr>
                <w:sz w:val="16"/>
              </w:rPr>
              <w:t>C4-212373</w:t>
            </w:r>
          </w:p>
        </w:tc>
        <w:tc>
          <w:tcPr>
            <w:tcW w:w="1017" w:type="dxa"/>
          </w:tcPr>
          <w:p w14:paraId="3EE27A79" w14:textId="13C7FEDB" w:rsidR="00161CF2" w:rsidRPr="00161CF2" w:rsidRDefault="00161CF2" w:rsidP="00161CF2">
            <w:pPr>
              <w:pStyle w:val="TAL"/>
              <w:rPr>
                <w:sz w:val="16"/>
              </w:rPr>
            </w:pPr>
            <w:r>
              <w:rPr>
                <w:sz w:val="16"/>
              </w:rPr>
              <w:t>agreed</w:t>
            </w:r>
          </w:p>
        </w:tc>
        <w:tc>
          <w:tcPr>
            <w:tcW w:w="1018" w:type="dxa"/>
          </w:tcPr>
          <w:p w14:paraId="11813D17" w14:textId="7A88D6F2" w:rsidR="00161CF2" w:rsidRPr="00161CF2" w:rsidRDefault="00161CF2" w:rsidP="00161CF2">
            <w:pPr>
              <w:pStyle w:val="TAL"/>
              <w:rPr>
                <w:sz w:val="16"/>
              </w:rPr>
            </w:pPr>
            <w:r>
              <w:rPr>
                <w:sz w:val="16"/>
              </w:rPr>
              <w:t>approved</w:t>
            </w:r>
          </w:p>
        </w:tc>
        <w:tc>
          <w:tcPr>
            <w:tcW w:w="1128" w:type="dxa"/>
          </w:tcPr>
          <w:p w14:paraId="2611599F" w14:textId="6EAAF560" w:rsidR="00161CF2" w:rsidRPr="00161CF2" w:rsidRDefault="00161CF2" w:rsidP="00161CF2">
            <w:pPr>
              <w:pStyle w:val="TAL"/>
              <w:rPr>
                <w:sz w:val="16"/>
              </w:rPr>
            </w:pPr>
            <w:r>
              <w:rPr>
                <w:sz w:val="16"/>
              </w:rPr>
              <w:t>29.540</w:t>
            </w:r>
          </w:p>
        </w:tc>
        <w:tc>
          <w:tcPr>
            <w:tcW w:w="572" w:type="dxa"/>
          </w:tcPr>
          <w:p w14:paraId="02A8006F" w14:textId="2F9460A2" w:rsidR="00161CF2" w:rsidRPr="00161CF2" w:rsidRDefault="00161CF2" w:rsidP="00161CF2">
            <w:pPr>
              <w:pStyle w:val="TAL"/>
              <w:rPr>
                <w:sz w:val="16"/>
              </w:rPr>
            </w:pPr>
            <w:r>
              <w:rPr>
                <w:sz w:val="16"/>
              </w:rPr>
              <w:t>0080</w:t>
            </w:r>
          </w:p>
        </w:tc>
        <w:tc>
          <w:tcPr>
            <w:tcW w:w="566" w:type="dxa"/>
          </w:tcPr>
          <w:p w14:paraId="0225435F" w14:textId="77777777" w:rsidR="00161CF2" w:rsidRPr="00161CF2" w:rsidRDefault="00161CF2" w:rsidP="00161CF2">
            <w:pPr>
              <w:pStyle w:val="TAL"/>
              <w:rPr>
                <w:sz w:val="16"/>
              </w:rPr>
            </w:pPr>
          </w:p>
        </w:tc>
        <w:tc>
          <w:tcPr>
            <w:tcW w:w="566" w:type="dxa"/>
          </w:tcPr>
          <w:p w14:paraId="6A964AF5" w14:textId="6A4BEAF6" w:rsidR="00161CF2" w:rsidRPr="00161CF2" w:rsidRDefault="00161CF2" w:rsidP="00161CF2">
            <w:pPr>
              <w:pStyle w:val="TAL"/>
              <w:rPr>
                <w:sz w:val="16"/>
              </w:rPr>
            </w:pPr>
            <w:r>
              <w:rPr>
                <w:sz w:val="16"/>
              </w:rPr>
              <w:t>F</w:t>
            </w:r>
          </w:p>
        </w:tc>
        <w:tc>
          <w:tcPr>
            <w:tcW w:w="510" w:type="dxa"/>
          </w:tcPr>
          <w:p w14:paraId="22C699BA" w14:textId="7D81BD79" w:rsidR="00161CF2" w:rsidRPr="00161CF2" w:rsidRDefault="00161CF2" w:rsidP="00161CF2">
            <w:pPr>
              <w:pStyle w:val="TAL"/>
              <w:rPr>
                <w:sz w:val="16"/>
              </w:rPr>
            </w:pPr>
            <w:r>
              <w:rPr>
                <w:sz w:val="16"/>
              </w:rPr>
              <w:t>Rel-17</w:t>
            </w:r>
          </w:p>
        </w:tc>
        <w:tc>
          <w:tcPr>
            <w:tcW w:w="661" w:type="dxa"/>
          </w:tcPr>
          <w:p w14:paraId="38044904" w14:textId="754ED08D" w:rsidR="00161CF2" w:rsidRPr="00161CF2" w:rsidRDefault="00161CF2" w:rsidP="00161CF2">
            <w:pPr>
              <w:pStyle w:val="TAL"/>
              <w:rPr>
                <w:sz w:val="16"/>
              </w:rPr>
            </w:pPr>
            <w:r>
              <w:rPr>
                <w:sz w:val="16"/>
              </w:rPr>
              <w:t>17.0.0</w:t>
            </w:r>
          </w:p>
        </w:tc>
        <w:tc>
          <w:tcPr>
            <w:tcW w:w="2689" w:type="dxa"/>
          </w:tcPr>
          <w:p w14:paraId="1771ED21" w14:textId="6BA3AC54"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Nsmsf_SMService</w:t>
            </w:r>
            <w:proofErr w:type="spellEnd"/>
            <w:r>
              <w:rPr>
                <w:sz w:val="16"/>
              </w:rPr>
              <w:t xml:space="preserve"> API</w:t>
            </w:r>
          </w:p>
        </w:tc>
      </w:tr>
      <w:tr w:rsidR="00161CF2" w14:paraId="10052359" w14:textId="77777777" w:rsidTr="00161CF2">
        <w:tc>
          <w:tcPr>
            <w:tcW w:w="1128" w:type="dxa"/>
          </w:tcPr>
          <w:p w14:paraId="4194A43F" w14:textId="3029D351" w:rsidR="00161CF2" w:rsidRPr="00161CF2" w:rsidRDefault="00161CF2" w:rsidP="00161CF2">
            <w:pPr>
              <w:pStyle w:val="TAL"/>
              <w:rPr>
                <w:sz w:val="16"/>
              </w:rPr>
            </w:pPr>
            <w:r>
              <w:rPr>
                <w:sz w:val="16"/>
              </w:rPr>
              <w:t>C4-212377</w:t>
            </w:r>
          </w:p>
        </w:tc>
        <w:tc>
          <w:tcPr>
            <w:tcW w:w="1017" w:type="dxa"/>
          </w:tcPr>
          <w:p w14:paraId="7E6DE4A4" w14:textId="4F9C96ED" w:rsidR="00161CF2" w:rsidRPr="00161CF2" w:rsidRDefault="00161CF2" w:rsidP="00161CF2">
            <w:pPr>
              <w:pStyle w:val="TAL"/>
              <w:rPr>
                <w:sz w:val="16"/>
              </w:rPr>
            </w:pPr>
            <w:r>
              <w:rPr>
                <w:sz w:val="16"/>
              </w:rPr>
              <w:t>agreed</w:t>
            </w:r>
          </w:p>
        </w:tc>
        <w:tc>
          <w:tcPr>
            <w:tcW w:w="1018" w:type="dxa"/>
          </w:tcPr>
          <w:p w14:paraId="58E96D06" w14:textId="4556ED65" w:rsidR="00161CF2" w:rsidRPr="00161CF2" w:rsidRDefault="00161CF2" w:rsidP="00161CF2">
            <w:pPr>
              <w:pStyle w:val="TAL"/>
              <w:rPr>
                <w:sz w:val="16"/>
              </w:rPr>
            </w:pPr>
            <w:r>
              <w:rPr>
                <w:sz w:val="16"/>
              </w:rPr>
              <w:t>approved</w:t>
            </w:r>
          </w:p>
        </w:tc>
        <w:tc>
          <w:tcPr>
            <w:tcW w:w="1128" w:type="dxa"/>
          </w:tcPr>
          <w:p w14:paraId="0E086C5B" w14:textId="32DE19BA" w:rsidR="00161CF2" w:rsidRPr="00161CF2" w:rsidRDefault="00161CF2" w:rsidP="00161CF2">
            <w:pPr>
              <w:pStyle w:val="TAL"/>
              <w:rPr>
                <w:sz w:val="16"/>
              </w:rPr>
            </w:pPr>
            <w:r>
              <w:rPr>
                <w:sz w:val="16"/>
              </w:rPr>
              <w:t>29.550</w:t>
            </w:r>
          </w:p>
        </w:tc>
        <w:tc>
          <w:tcPr>
            <w:tcW w:w="572" w:type="dxa"/>
          </w:tcPr>
          <w:p w14:paraId="7431851F" w14:textId="0D8DCCD7" w:rsidR="00161CF2" w:rsidRPr="00161CF2" w:rsidRDefault="00161CF2" w:rsidP="00161CF2">
            <w:pPr>
              <w:pStyle w:val="TAL"/>
              <w:rPr>
                <w:sz w:val="16"/>
              </w:rPr>
            </w:pPr>
            <w:r>
              <w:rPr>
                <w:sz w:val="16"/>
              </w:rPr>
              <w:t>0021</w:t>
            </w:r>
          </w:p>
        </w:tc>
        <w:tc>
          <w:tcPr>
            <w:tcW w:w="566" w:type="dxa"/>
          </w:tcPr>
          <w:p w14:paraId="2ACCDA98" w14:textId="77777777" w:rsidR="00161CF2" w:rsidRPr="00161CF2" w:rsidRDefault="00161CF2" w:rsidP="00161CF2">
            <w:pPr>
              <w:pStyle w:val="TAL"/>
              <w:rPr>
                <w:sz w:val="16"/>
              </w:rPr>
            </w:pPr>
          </w:p>
        </w:tc>
        <w:tc>
          <w:tcPr>
            <w:tcW w:w="566" w:type="dxa"/>
          </w:tcPr>
          <w:p w14:paraId="0FEAB517" w14:textId="13F80689" w:rsidR="00161CF2" w:rsidRPr="00161CF2" w:rsidRDefault="00161CF2" w:rsidP="00161CF2">
            <w:pPr>
              <w:pStyle w:val="TAL"/>
              <w:rPr>
                <w:sz w:val="16"/>
              </w:rPr>
            </w:pPr>
            <w:r>
              <w:rPr>
                <w:sz w:val="16"/>
              </w:rPr>
              <w:t>F</w:t>
            </w:r>
          </w:p>
        </w:tc>
        <w:tc>
          <w:tcPr>
            <w:tcW w:w="510" w:type="dxa"/>
          </w:tcPr>
          <w:p w14:paraId="3A31EBDA" w14:textId="2D1F729D" w:rsidR="00161CF2" w:rsidRPr="00161CF2" w:rsidRDefault="00161CF2" w:rsidP="00161CF2">
            <w:pPr>
              <w:pStyle w:val="TAL"/>
              <w:rPr>
                <w:sz w:val="16"/>
              </w:rPr>
            </w:pPr>
            <w:r>
              <w:rPr>
                <w:sz w:val="16"/>
              </w:rPr>
              <w:t>Rel-17</w:t>
            </w:r>
          </w:p>
        </w:tc>
        <w:tc>
          <w:tcPr>
            <w:tcW w:w="661" w:type="dxa"/>
          </w:tcPr>
          <w:p w14:paraId="2831E263" w14:textId="2A7CB765" w:rsidR="00161CF2" w:rsidRPr="00161CF2" w:rsidRDefault="00161CF2" w:rsidP="00161CF2">
            <w:pPr>
              <w:pStyle w:val="TAL"/>
              <w:rPr>
                <w:sz w:val="16"/>
              </w:rPr>
            </w:pPr>
            <w:r>
              <w:rPr>
                <w:sz w:val="16"/>
              </w:rPr>
              <w:t>17.0.0</w:t>
            </w:r>
          </w:p>
        </w:tc>
        <w:tc>
          <w:tcPr>
            <w:tcW w:w="2689" w:type="dxa"/>
          </w:tcPr>
          <w:p w14:paraId="1CC6C1CA" w14:textId="0D9466AD"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Nsoraf_SOR</w:t>
            </w:r>
            <w:proofErr w:type="spellEnd"/>
            <w:r>
              <w:rPr>
                <w:sz w:val="16"/>
              </w:rPr>
              <w:t xml:space="preserve"> API</w:t>
            </w:r>
          </w:p>
        </w:tc>
      </w:tr>
      <w:tr w:rsidR="00161CF2" w14:paraId="195E6720" w14:textId="77777777" w:rsidTr="00161CF2">
        <w:tc>
          <w:tcPr>
            <w:tcW w:w="1128" w:type="dxa"/>
          </w:tcPr>
          <w:p w14:paraId="647649D3" w14:textId="55A6EEAC" w:rsidR="00161CF2" w:rsidRPr="00161CF2" w:rsidRDefault="00161CF2" w:rsidP="00161CF2">
            <w:pPr>
              <w:pStyle w:val="TAL"/>
              <w:rPr>
                <w:sz w:val="16"/>
              </w:rPr>
            </w:pPr>
            <w:r>
              <w:rPr>
                <w:sz w:val="16"/>
              </w:rPr>
              <w:t>C4-212378</w:t>
            </w:r>
          </w:p>
        </w:tc>
        <w:tc>
          <w:tcPr>
            <w:tcW w:w="1017" w:type="dxa"/>
          </w:tcPr>
          <w:p w14:paraId="28FB1563" w14:textId="001F113C" w:rsidR="00161CF2" w:rsidRPr="00161CF2" w:rsidRDefault="00161CF2" w:rsidP="00161CF2">
            <w:pPr>
              <w:pStyle w:val="TAL"/>
              <w:rPr>
                <w:sz w:val="16"/>
              </w:rPr>
            </w:pPr>
            <w:r>
              <w:rPr>
                <w:sz w:val="16"/>
              </w:rPr>
              <w:t>agreed</w:t>
            </w:r>
          </w:p>
        </w:tc>
        <w:tc>
          <w:tcPr>
            <w:tcW w:w="1018" w:type="dxa"/>
          </w:tcPr>
          <w:p w14:paraId="4370372E" w14:textId="42E4C89E" w:rsidR="00161CF2" w:rsidRPr="00161CF2" w:rsidRDefault="00161CF2" w:rsidP="00161CF2">
            <w:pPr>
              <w:pStyle w:val="TAL"/>
              <w:rPr>
                <w:sz w:val="16"/>
              </w:rPr>
            </w:pPr>
            <w:r>
              <w:rPr>
                <w:sz w:val="16"/>
              </w:rPr>
              <w:t>approved</w:t>
            </w:r>
          </w:p>
        </w:tc>
        <w:tc>
          <w:tcPr>
            <w:tcW w:w="1128" w:type="dxa"/>
          </w:tcPr>
          <w:p w14:paraId="4301ACBD" w14:textId="5DF13A7A" w:rsidR="00161CF2" w:rsidRPr="00161CF2" w:rsidRDefault="00161CF2" w:rsidP="00161CF2">
            <w:pPr>
              <w:pStyle w:val="TAL"/>
              <w:rPr>
                <w:sz w:val="16"/>
              </w:rPr>
            </w:pPr>
            <w:r>
              <w:rPr>
                <w:sz w:val="16"/>
              </w:rPr>
              <w:t>29.598</w:t>
            </w:r>
          </w:p>
        </w:tc>
        <w:tc>
          <w:tcPr>
            <w:tcW w:w="572" w:type="dxa"/>
          </w:tcPr>
          <w:p w14:paraId="324C9E03" w14:textId="0A5D43D3" w:rsidR="00161CF2" w:rsidRPr="00161CF2" w:rsidRDefault="00161CF2" w:rsidP="00161CF2">
            <w:pPr>
              <w:pStyle w:val="TAL"/>
              <w:rPr>
                <w:sz w:val="16"/>
              </w:rPr>
            </w:pPr>
            <w:r>
              <w:rPr>
                <w:sz w:val="16"/>
              </w:rPr>
              <w:t>0032</w:t>
            </w:r>
          </w:p>
        </w:tc>
        <w:tc>
          <w:tcPr>
            <w:tcW w:w="566" w:type="dxa"/>
          </w:tcPr>
          <w:p w14:paraId="40569A47" w14:textId="77777777" w:rsidR="00161CF2" w:rsidRPr="00161CF2" w:rsidRDefault="00161CF2" w:rsidP="00161CF2">
            <w:pPr>
              <w:pStyle w:val="TAL"/>
              <w:rPr>
                <w:sz w:val="16"/>
              </w:rPr>
            </w:pPr>
          </w:p>
        </w:tc>
        <w:tc>
          <w:tcPr>
            <w:tcW w:w="566" w:type="dxa"/>
          </w:tcPr>
          <w:p w14:paraId="556970AE" w14:textId="36FF9F8A" w:rsidR="00161CF2" w:rsidRPr="00161CF2" w:rsidRDefault="00161CF2" w:rsidP="00161CF2">
            <w:pPr>
              <w:pStyle w:val="TAL"/>
              <w:rPr>
                <w:sz w:val="16"/>
              </w:rPr>
            </w:pPr>
            <w:r>
              <w:rPr>
                <w:sz w:val="16"/>
              </w:rPr>
              <w:t>F</w:t>
            </w:r>
          </w:p>
        </w:tc>
        <w:tc>
          <w:tcPr>
            <w:tcW w:w="510" w:type="dxa"/>
          </w:tcPr>
          <w:p w14:paraId="4914A9B6" w14:textId="07983938" w:rsidR="00161CF2" w:rsidRPr="00161CF2" w:rsidRDefault="00161CF2" w:rsidP="00161CF2">
            <w:pPr>
              <w:pStyle w:val="TAL"/>
              <w:rPr>
                <w:sz w:val="16"/>
              </w:rPr>
            </w:pPr>
            <w:r>
              <w:rPr>
                <w:sz w:val="16"/>
              </w:rPr>
              <w:t>Rel-17</w:t>
            </w:r>
          </w:p>
        </w:tc>
        <w:tc>
          <w:tcPr>
            <w:tcW w:w="661" w:type="dxa"/>
          </w:tcPr>
          <w:p w14:paraId="38BF978A" w14:textId="75D7C2C7" w:rsidR="00161CF2" w:rsidRPr="00161CF2" w:rsidRDefault="00161CF2" w:rsidP="00161CF2">
            <w:pPr>
              <w:pStyle w:val="TAL"/>
              <w:rPr>
                <w:sz w:val="16"/>
              </w:rPr>
            </w:pPr>
            <w:r>
              <w:rPr>
                <w:sz w:val="16"/>
              </w:rPr>
              <w:t>17.1.0</w:t>
            </w:r>
          </w:p>
        </w:tc>
        <w:tc>
          <w:tcPr>
            <w:tcW w:w="2689" w:type="dxa"/>
          </w:tcPr>
          <w:p w14:paraId="29255C9B" w14:textId="7158374A"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Nudsf_DataRepository</w:t>
            </w:r>
            <w:proofErr w:type="spellEnd"/>
            <w:r>
              <w:rPr>
                <w:sz w:val="16"/>
              </w:rPr>
              <w:t xml:space="preserve"> API</w:t>
            </w:r>
          </w:p>
        </w:tc>
      </w:tr>
      <w:tr w:rsidR="00161CF2" w14:paraId="02A9401B" w14:textId="77777777" w:rsidTr="00161CF2">
        <w:tc>
          <w:tcPr>
            <w:tcW w:w="1128" w:type="dxa"/>
          </w:tcPr>
          <w:p w14:paraId="223FCCAE" w14:textId="320CFF83" w:rsidR="00161CF2" w:rsidRPr="00161CF2" w:rsidRDefault="00161CF2" w:rsidP="00161CF2">
            <w:pPr>
              <w:pStyle w:val="TAL"/>
              <w:rPr>
                <w:sz w:val="16"/>
              </w:rPr>
            </w:pPr>
            <w:r>
              <w:rPr>
                <w:sz w:val="16"/>
              </w:rPr>
              <w:t>C4-212379</w:t>
            </w:r>
          </w:p>
        </w:tc>
        <w:tc>
          <w:tcPr>
            <w:tcW w:w="1017" w:type="dxa"/>
          </w:tcPr>
          <w:p w14:paraId="049BE790" w14:textId="37B304CE" w:rsidR="00161CF2" w:rsidRPr="00161CF2" w:rsidRDefault="00161CF2" w:rsidP="00161CF2">
            <w:pPr>
              <w:pStyle w:val="TAL"/>
              <w:rPr>
                <w:sz w:val="16"/>
              </w:rPr>
            </w:pPr>
            <w:r>
              <w:rPr>
                <w:sz w:val="16"/>
              </w:rPr>
              <w:t>agreed</w:t>
            </w:r>
          </w:p>
        </w:tc>
        <w:tc>
          <w:tcPr>
            <w:tcW w:w="1018" w:type="dxa"/>
          </w:tcPr>
          <w:p w14:paraId="6C0F2333" w14:textId="69CC36DD" w:rsidR="00161CF2" w:rsidRPr="00161CF2" w:rsidRDefault="00161CF2" w:rsidP="00161CF2">
            <w:pPr>
              <w:pStyle w:val="TAL"/>
              <w:rPr>
                <w:sz w:val="16"/>
              </w:rPr>
            </w:pPr>
            <w:r>
              <w:rPr>
                <w:sz w:val="16"/>
              </w:rPr>
              <w:t>approved</w:t>
            </w:r>
          </w:p>
        </w:tc>
        <w:tc>
          <w:tcPr>
            <w:tcW w:w="1128" w:type="dxa"/>
          </w:tcPr>
          <w:p w14:paraId="1BC65BF5" w14:textId="5A61A8EE" w:rsidR="00161CF2" w:rsidRPr="00161CF2" w:rsidRDefault="00161CF2" w:rsidP="00161CF2">
            <w:pPr>
              <w:pStyle w:val="TAL"/>
              <w:rPr>
                <w:sz w:val="16"/>
              </w:rPr>
            </w:pPr>
            <w:r>
              <w:rPr>
                <w:sz w:val="16"/>
              </w:rPr>
              <w:t>29.598</w:t>
            </w:r>
          </w:p>
        </w:tc>
        <w:tc>
          <w:tcPr>
            <w:tcW w:w="572" w:type="dxa"/>
          </w:tcPr>
          <w:p w14:paraId="23C2865F" w14:textId="6F9A9AD5" w:rsidR="00161CF2" w:rsidRPr="00161CF2" w:rsidRDefault="00161CF2" w:rsidP="00161CF2">
            <w:pPr>
              <w:pStyle w:val="TAL"/>
              <w:rPr>
                <w:sz w:val="16"/>
              </w:rPr>
            </w:pPr>
            <w:r>
              <w:rPr>
                <w:sz w:val="16"/>
              </w:rPr>
              <w:t>0033</w:t>
            </w:r>
          </w:p>
        </w:tc>
        <w:tc>
          <w:tcPr>
            <w:tcW w:w="566" w:type="dxa"/>
          </w:tcPr>
          <w:p w14:paraId="78A99F1C" w14:textId="77777777" w:rsidR="00161CF2" w:rsidRPr="00161CF2" w:rsidRDefault="00161CF2" w:rsidP="00161CF2">
            <w:pPr>
              <w:pStyle w:val="TAL"/>
              <w:rPr>
                <w:sz w:val="16"/>
              </w:rPr>
            </w:pPr>
          </w:p>
        </w:tc>
        <w:tc>
          <w:tcPr>
            <w:tcW w:w="566" w:type="dxa"/>
          </w:tcPr>
          <w:p w14:paraId="1E49E2A5" w14:textId="1932DE8F" w:rsidR="00161CF2" w:rsidRPr="00161CF2" w:rsidRDefault="00161CF2" w:rsidP="00161CF2">
            <w:pPr>
              <w:pStyle w:val="TAL"/>
              <w:rPr>
                <w:sz w:val="16"/>
              </w:rPr>
            </w:pPr>
            <w:r>
              <w:rPr>
                <w:sz w:val="16"/>
              </w:rPr>
              <w:t>F</w:t>
            </w:r>
          </w:p>
        </w:tc>
        <w:tc>
          <w:tcPr>
            <w:tcW w:w="510" w:type="dxa"/>
          </w:tcPr>
          <w:p w14:paraId="138895F5" w14:textId="4F90CD1E" w:rsidR="00161CF2" w:rsidRPr="00161CF2" w:rsidRDefault="00161CF2" w:rsidP="00161CF2">
            <w:pPr>
              <w:pStyle w:val="TAL"/>
              <w:rPr>
                <w:sz w:val="16"/>
              </w:rPr>
            </w:pPr>
            <w:r>
              <w:rPr>
                <w:sz w:val="16"/>
              </w:rPr>
              <w:t>Rel-17</w:t>
            </w:r>
          </w:p>
        </w:tc>
        <w:tc>
          <w:tcPr>
            <w:tcW w:w="661" w:type="dxa"/>
          </w:tcPr>
          <w:p w14:paraId="79ED8C73" w14:textId="0119E872" w:rsidR="00161CF2" w:rsidRPr="00161CF2" w:rsidRDefault="00161CF2" w:rsidP="00161CF2">
            <w:pPr>
              <w:pStyle w:val="TAL"/>
              <w:rPr>
                <w:sz w:val="16"/>
              </w:rPr>
            </w:pPr>
            <w:r>
              <w:rPr>
                <w:sz w:val="16"/>
              </w:rPr>
              <w:t>17.1.0</w:t>
            </w:r>
          </w:p>
        </w:tc>
        <w:tc>
          <w:tcPr>
            <w:tcW w:w="2689" w:type="dxa"/>
          </w:tcPr>
          <w:p w14:paraId="29321DAD" w14:textId="59F70A25"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Nudsf_Timer</w:t>
            </w:r>
            <w:proofErr w:type="spellEnd"/>
            <w:r>
              <w:rPr>
                <w:sz w:val="16"/>
              </w:rPr>
              <w:t xml:space="preserve"> API</w:t>
            </w:r>
          </w:p>
        </w:tc>
      </w:tr>
      <w:tr w:rsidR="00161CF2" w14:paraId="40273428" w14:textId="77777777" w:rsidTr="00161CF2">
        <w:tc>
          <w:tcPr>
            <w:tcW w:w="1128" w:type="dxa"/>
          </w:tcPr>
          <w:p w14:paraId="136A28C4" w14:textId="3B08B88D" w:rsidR="00161CF2" w:rsidRPr="00161CF2" w:rsidRDefault="00161CF2" w:rsidP="00161CF2">
            <w:pPr>
              <w:pStyle w:val="TAL"/>
              <w:rPr>
                <w:sz w:val="16"/>
              </w:rPr>
            </w:pPr>
            <w:r>
              <w:rPr>
                <w:sz w:val="16"/>
              </w:rPr>
              <w:t>C4-212437</w:t>
            </w:r>
          </w:p>
        </w:tc>
        <w:tc>
          <w:tcPr>
            <w:tcW w:w="1017" w:type="dxa"/>
          </w:tcPr>
          <w:p w14:paraId="6AAAA624" w14:textId="589CC0C7" w:rsidR="00161CF2" w:rsidRPr="00161CF2" w:rsidRDefault="00161CF2" w:rsidP="00161CF2">
            <w:pPr>
              <w:pStyle w:val="TAL"/>
              <w:rPr>
                <w:sz w:val="16"/>
              </w:rPr>
            </w:pPr>
            <w:r>
              <w:rPr>
                <w:sz w:val="16"/>
              </w:rPr>
              <w:t>agreed</w:t>
            </w:r>
          </w:p>
        </w:tc>
        <w:tc>
          <w:tcPr>
            <w:tcW w:w="1018" w:type="dxa"/>
          </w:tcPr>
          <w:p w14:paraId="2FB4A319" w14:textId="109C7E0B" w:rsidR="00161CF2" w:rsidRPr="00161CF2" w:rsidRDefault="00161CF2" w:rsidP="00161CF2">
            <w:pPr>
              <w:pStyle w:val="TAL"/>
              <w:rPr>
                <w:sz w:val="16"/>
              </w:rPr>
            </w:pPr>
            <w:r>
              <w:rPr>
                <w:sz w:val="16"/>
              </w:rPr>
              <w:t>approved</w:t>
            </w:r>
          </w:p>
        </w:tc>
        <w:tc>
          <w:tcPr>
            <w:tcW w:w="1128" w:type="dxa"/>
          </w:tcPr>
          <w:p w14:paraId="3FE1BEC3" w14:textId="5E9C271D" w:rsidR="00161CF2" w:rsidRPr="00161CF2" w:rsidRDefault="00161CF2" w:rsidP="00161CF2">
            <w:pPr>
              <w:pStyle w:val="TAL"/>
              <w:rPr>
                <w:sz w:val="16"/>
              </w:rPr>
            </w:pPr>
            <w:r>
              <w:rPr>
                <w:sz w:val="16"/>
              </w:rPr>
              <w:t>29.573</w:t>
            </w:r>
          </w:p>
        </w:tc>
        <w:tc>
          <w:tcPr>
            <w:tcW w:w="572" w:type="dxa"/>
          </w:tcPr>
          <w:p w14:paraId="52602005" w14:textId="27956970" w:rsidR="00161CF2" w:rsidRPr="00161CF2" w:rsidRDefault="00161CF2" w:rsidP="00161CF2">
            <w:pPr>
              <w:pStyle w:val="TAL"/>
              <w:rPr>
                <w:sz w:val="16"/>
              </w:rPr>
            </w:pPr>
            <w:r>
              <w:rPr>
                <w:sz w:val="16"/>
              </w:rPr>
              <w:t>0066</w:t>
            </w:r>
          </w:p>
        </w:tc>
        <w:tc>
          <w:tcPr>
            <w:tcW w:w="566" w:type="dxa"/>
          </w:tcPr>
          <w:p w14:paraId="4CB95035" w14:textId="29FAC8BA" w:rsidR="00161CF2" w:rsidRPr="00161CF2" w:rsidRDefault="00161CF2" w:rsidP="00161CF2">
            <w:pPr>
              <w:pStyle w:val="TAL"/>
              <w:rPr>
                <w:sz w:val="16"/>
              </w:rPr>
            </w:pPr>
            <w:r>
              <w:rPr>
                <w:sz w:val="16"/>
              </w:rPr>
              <w:t>1</w:t>
            </w:r>
          </w:p>
        </w:tc>
        <w:tc>
          <w:tcPr>
            <w:tcW w:w="566" w:type="dxa"/>
          </w:tcPr>
          <w:p w14:paraId="7C46ECC6" w14:textId="14F355A6" w:rsidR="00161CF2" w:rsidRPr="00161CF2" w:rsidRDefault="00161CF2" w:rsidP="00161CF2">
            <w:pPr>
              <w:pStyle w:val="TAL"/>
              <w:rPr>
                <w:sz w:val="16"/>
              </w:rPr>
            </w:pPr>
            <w:r>
              <w:rPr>
                <w:sz w:val="16"/>
              </w:rPr>
              <w:t>F</w:t>
            </w:r>
          </w:p>
        </w:tc>
        <w:tc>
          <w:tcPr>
            <w:tcW w:w="510" w:type="dxa"/>
          </w:tcPr>
          <w:p w14:paraId="47F65ADF" w14:textId="56297F1F" w:rsidR="00161CF2" w:rsidRPr="00161CF2" w:rsidRDefault="00161CF2" w:rsidP="00161CF2">
            <w:pPr>
              <w:pStyle w:val="TAL"/>
              <w:rPr>
                <w:sz w:val="16"/>
              </w:rPr>
            </w:pPr>
            <w:r>
              <w:rPr>
                <w:sz w:val="16"/>
              </w:rPr>
              <w:t>Rel-17</w:t>
            </w:r>
          </w:p>
        </w:tc>
        <w:tc>
          <w:tcPr>
            <w:tcW w:w="661" w:type="dxa"/>
          </w:tcPr>
          <w:p w14:paraId="5108E910" w14:textId="10FE9C7C" w:rsidR="00161CF2" w:rsidRPr="00161CF2" w:rsidRDefault="00161CF2" w:rsidP="00161CF2">
            <w:pPr>
              <w:pStyle w:val="TAL"/>
              <w:rPr>
                <w:sz w:val="16"/>
              </w:rPr>
            </w:pPr>
            <w:r>
              <w:rPr>
                <w:sz w:val="16"/>
              </w:rPr>
              <w:t>17.0.0</w:t>
            </w:r>
          </w:p>
        </w:tc>
        <w:tc>
          <w:tcPr>
            <w:tcW w:w="2689" w:type="dxa"/>
          </w:tcPr>
          <w:p w14:paraId="5DE1F2A9" w14:textId="12C5FAD2" w:rsidR="00161CF2" w:rsidRPr="00161CF2" w:rsidRDefault="00161CF2" w:rsidP="00161CF2">
            <w:pPr>
              <w:pStyle w:val="TAL"/>
              <w:rPr>
                <w:sz w:val="16"/>
              </w:rPr>
            </w:pPr>
            <w:r>
              <w:rPr>
                <w:sz w:val="16"/>
              </w:rPr>
              <w:t>Discover the SEPP via NRF</w:t>
            </w:r>
          </w:p>
        </w:tc>
      </w:tr>
      <w:tr w:rsidR="00161CF2" w14:paraId="46CF6448" w14:textId="77777777" w:rsidTr="00161CF2">
        <w:tc>
          <w:tcPr>
            <w:tcW w:w="1128" w:type="dxa"/>
          </w:tcPr>
          <w:p w14:paraId="69DA2B1C" w14:textId="1D470449" w:rsidR="00161CF2" w:rsidRPr="00161CF2" w:rsidRDefault="00161CF2" w:rsidP="00161CF2">
            <w:pPr>
              <w:pStyle w:val="TAL"/>
              <w:rPr>
                <w:sz w:val="16"/>
              </w:rPr>
            </w:pPr>
            <w:r>
              <w:rPr>
                <w:sz w:val="16"/>
              </w:rPr>
              <w:t>C4-212438</w:t>
            </w:r>
          </w:p>
        </w:tc>
        <w:tc>
          <w:tcPr>
            <w:tcW w:w="1017" w:type="dxa"/>
          </w:tcPr>
          <w:p w14:paraId="71B4AEC1" w14:textId="487C2E19" w:rsidR="00161CF2" w:rsidRPr="00161CF2" w:rsidRDefault="00161CF2" w:rsidP="00161CF2">
            <w:pPr>
              <w:pStyle w:val="TAL"/>
              <w:rPr>
                <w:sz w:val="16"/>
              </w:rPr>
            </w:pPr>
            <w:r>
              <w:rPr>
                <w:sz w:val="16"/>
              </w:rPr>
              <w:t>agreed</w:t>
            </w:r>
          </w:p>
        </w:tc>
        <w:tc>
          <w:tcPr>
            <w:tcW w:w="1018" w:type="dxa"/>
          </w:tcPr>
          <w:p w14:paraId="3BA11D4C" w14:textId="5F015D28" w:rsidR="00161CF2" w:rsidRPr="00161CF2" w:rsidRDefault="00161CF2" w:rsidP="00161CF2">
            <w:pPr>
              <w:pStyle w:val="TAL"/>
              <w:rPr>
                <w:sz w:val="16"/>
              </w:rPr>
            </w:pPr>
            <w:r>
              <w:rPr>
                <w:sz w:val="16"/>
              </w:rPr>
              <w:t>approved</w:t>
            </w:r>
          </w:p>
        </w:tc>
        <w:tc>
          <w:tcPr>
            <w:tcW w:w="1128" w:type="dxa"/>
          </w:tcPr>
          <w:p w14:paraId="2EEDB7C4" w14:textId="525FACD5" w:rsidR="00161CF2" w:rsidRPr="00161CF2" w:rsidRDefault="00161CF2" w:rsidP="00161CF2">
            <w:pPr>
              <w:pStyle w:val="TAL"/>
              <w:rPr>
                <w:sz w:val="16"/>
              </w:rPr>
            </w:pPr>
            <w:r>
              <w:rPr>
                <w:sz w:val="16"/>
              </w:rPr>
              <w:t>29.500</w:t>
            </w:r>
          </w:p>
        </w:tc>
        <w:tc>
          <w:tcPr>
            <w:tcW w:w="572" w:type="dxa"/>
          </w:tcPr>
          <w:p w14:paraId="70AF94CB" w14:textId="3B765766" w:rsidR="00161CF2" w:rsidRPr="00161CF2" w:rsidRDefault="00161CF2" w:rsidP="00161CF2">
            <w:pPr>
              <w:pStyle w:val="TAL"/>
              <w:rPr>
                <w:sz w:val="16"/>
              </w:rPr>
            </w:pPr>
            <w:r>
              <w:rPr>
                <w:sz w:val="16"/>
              </w:rPr>
              <w:t>0248</w:t>
            </w:r>
          </w:p>
        </w:tc>
        <w:tc>
          <w:tcPr>
            <w:tcW w:w="566" w:type="dxa"/>
          </w:tcPr>
          <w:p w14:paraId="1AEC3199" w14:textId="4603ACBC" w:rsidR="00161CF2" w:rsidRPr="00161CF2" w:rsidRDefault="00161CF2" w:rsidP="00161CF2">
            <w:pPr>
              <w:pStyle w:val="TAL"/>
              <w:rPr>
                <w:sz w:val="16"/>
              </w:rPr>
            </w:pPr>
            <w:r>
              <w:rPr>
                <w:sz w:val="16"/>
              </w:rPr>
              <w:t>1</w:t>
            </w:r>
          </w:p>
        </w:tc>
        <w:tc>
          <w:tcPr>
            <w:tcW w:w="566" w:type="dxa"/>
          </w:tcPr>
          <w:p w14:paraId="72378C2D" w14:textId="1606897B" w:rsidR="00161CF2" w:rsidRPr="00161CF2" w:rsidRDefault="00161CF2" w:rsidP="00161CF2">
            <w:pPr>
              <w:pStyle w:val="TAL"/>
              <w:rPr>
                <w:sz w:val="16"/>
              </w:rPr>
            </w:pPr>
            <w:r>
              <w:rPr>
                <w:sz w:val="16"/>
              </w:rPr>
              <w:t>F</w:t>
            </w:r>
          </w:p>
        </w:tc>
        <w:tc>
          <w:tcPr>
            <w:tcW w:w="510" w:type="dxa"/>
          </w:tcPr>
          <w:p w14:paraId="58099322" w14:textId="13D4FDB7" w:rsidR="00161CF2" w:rsidRPr="00161CF2" w:rsidRDefault="00161CF2" w:rsidP="00161CF2">
            <w:pPr>
              <w:pStyle w:val="TAL"/>
              <w:rPr>
                <w:sz w:val="16"/>
              </w:rPr>
            </w:pPr>
            <w:r>
              <w:rPr>
                <w:sz w:val="16"/>
              </w:rPr>
              <w:t>Rel-17</w:t>
            </w:r>
          </w:p>
        </w:tc>
        <w:tc>
          <w:tcPr>
            <w:tcW w:w="661" w:type="dxa"/>
          </w:tcPr>
          <w:p w14:paraId="025E51B4" w14:textId="6D161AA3" w:rsidR="00161CF2" w:rsidRPr="00161CF2" w:rsidRDefault="00161CF2" w:rsidP="00161CF2">
            <w:pPr>
              <w:pStyle w:val="TAL"/>
              <w:rPr>
                <w:sz w:val="16"/>
              </w:rPr>
            </w:pPr>
            <w:r>
              <w:rPr>
                <w:sz w:val="16"/>
              </w:rPr>
              <w:t>17.2.0</w:t>
            </w:r>
          </w:p>
        </w:tc>
        <w:tc>
          <w:tcPr>
            <w:tcW w:w="2689" w:type="dxa"/>
          </w:tcPr>
          <w:p w14:paraId="77710B67" w14:textId="0408D229" w:rsidR="00161CF2" w:rsidRPr="00161CF2" w:rsidRDefault="00161CF2" w:rsidP="00161CF2">
            <w:pPr>
              <w:pStyle w:val="TAL"/>
              <w:rPr>
                <w:sz w:val="16"/>
              </w:rPr>
            </w:pPr>
            <w:r>
              <w:rPr>
                <w:sz w:val="16"/>
              </w:rPr>
              <w:t>Detection and handling of message looping</w:t>
            </w:r>
          </w:p>
        </w:tc>
      </w:tr>
      <w:tr w:rsidR="00161CF2" w14:paraId="28F7A9D4" w14:textId="77777777" w:rsidTr="00161CF2">
        <w:tc>
          <w:tcPr>
            <w:tcW w:w="1128" w:type="dxa"/>
          </w:tcPr>
          <w:p w14:paraId="42FC97AC" w14:textId="403AFF82" w:rsidR="00161CF2" w:rsidRPr="00161CF2" w:rsidRDefault="00161CF2" w:rsidP="00161CF2">
            <w:pPr>
              <w:pStyle w:val="TAL"/>
              <w:rPr>
                <w:sz w:val="16"/>
              </w:rPr>
            </w:pPr>
            <w:r>
              <w:rPr>
                <w:sz w:val="16"/>
              </w:rPr>
              <w:t>C4-212439</w:t>
            </w:r>
          </w:p>
        </w:tc>
        <w:tc>
          <w:tcPr>
            <w:tcW w:w="1017" w:type="dxa"/>
          </w:tcPr>
          <w:p w14:paraId="6F5375B4" w14:textId="326901BC" w:rsidR="00161CF2" w:rsidRPr="00161CF2" w:rsidRDefault="00161CF2" w:rsidP="00161CF2">
            <w:pPr>
              <w:pStyle w:val="TAL"/>
              <w:rPr>
                <w:sz w:val="16"/>
              </w:rPr>
            </w:pPr>
            <w:r>
              <w:rPr>
                <w:sz w:val="16"/>
              </w:rPr>
              <w:t>agreed</w:t>
            </w:r>
          </w:p>
        </w:tc>
        <w:tc>
          <w:tcPr>
            <w:tcW w:w="1018" w:type="dxa"/>
          </w:tcPr>
          <w:p w14:paraId="6FD75A85" w14:textId="0174452B" w:rsidR="00161CF2" w:rsidRPr="00161CF2" w:rsidRDefault="00161CF2" w:rsidP="00161CF2">
            <w:pPr>
              <w:pStyle w:val="TAL"/>
              <w:rPr>
                <w:sz w:val="16"/>
              </w:rPr>
            </w:pPr>
            <w:r>
              <w:rPr>
                <w:sz w:val="16"/>
              </w:rPr>
              <w:t>approved</w:t>
            </w:r>
          </w:p>
        </w:tc>
        <w:tc>
          <w:tcPr>
            <w:tcW w:w="1128" w:type="dxa"/>
          </w:tcPr>
          <w:p w14:paraId="33B8A251" w14:textId="648E3B1D" w:rsidR="00161CF2" w:rsidRPr="00161CF2" w:rsidRDefault="00161CF2" w:rsidP="00161CF2">
            <w:pPr>
              <w:pStyle w:val="TAL"/>
              <w:rPr>
                <w:sz w:val="16"/>
              </w:rPr>
            </w:pPr>
            <w:r>
              <w:rPr>
                <w:sz w:val="16"/>
              </w:rPr>
              <w:t>29.500</w:t>
            </w:r>
          </w:p>
        </w:tc>
        <w:tc>
          <w:tcPr>
            <w:tcW w:w="572" w:type="dxa"/>
          </w:tcPr>
          <w:p w14:paraId="4D37DCF5" w14:textId="3F7EC617" w:rsidR="00161CF2" w:rsidRPr="00161CF2" w:rsidRDefault="00161CF2" w:rsidP="00161CF2">
            <w:pPr>
              <w:pStyle w:val="TAL"/>
              <w:rPr>
                <w:sz w:val="16"/>
              </w:rPr>
            </w:pPr>
            <w:r>
              <w:rPr>
                <w:sz w:val="16"/>
              </w:rPr>
              <w:t>0249</w:t>
            </w:r>
          </w:p>
        </w:tc>
        <w:tc>
          <w:tcPr>
            <w:tcW w:w="566" w:type="dxa"/>
          </w:tcPr>
          <w:p w14:paraId="7324938B" w14:textId="7D823DA3" w:rsidR="00161CF2" w:rsidRPr="00161CF2" w:rsidRDefault="00161CF2" w:rsidP="00161CF2">
            <w:pPr>
              <w:pStyle w:val="TAL"/>
              <w:rPr>
                <w:sz w:val="16"/>
              </w:rPr>
            </w:pPr>
            <w:r>
              <w:rPr>
                <w:sz w:val="16"/>
              </w:rPr>
              <w:t>1</w:t>
            </w:r>
          </w:p>
        </w:tc>
        <w:tc>
          <w:tcPr>
            <w:tcW w:w="566" w:type="dxa"/>
          </w:tcPr>
          <w:p w14:paraId="5D3D34F4" w14:textId="08839BE4" w:rsidR="00161CF2" w:rsidRPr="00161CF2" w:rsidRDefault="00161CF2" w:rsidP="00161CF2">
            <w:pPr>
              <w:pStyle w:val="TAL"/>
              <w:rPr>
                <w:sz w:val="16"/>
              </w:rPr>
            </w:pPr>
            <w:r>
              <w:rPr>
                <w:sz w:val="16"/>
              </w:rPr>
              <w:t>B</w:t>
            </w:r>
          </w:p>
        </w:tc>
        <w:tc>
          <w:tcPr>
            <w:tcW w:w="510" w:type="dxa"/>
          </w:tcPr>
          <w:p w14:paraId="10255F6B" w14:textId="3C002F1A" w:rsidR="00161CF2" w:rsidRPr="00161CF2" w:rsidRDefault="00161CF2" w:rsidP="00161CF2">
            <w:pPr>
              <w:pStyle w:val="TAL"/>
              <w:rPr>
                <w:sz w:val="16"/>
              </w:rPr>
            </w:pPr>
            <w:r>
              <w:rPr>
                <w:sz w:val="16"/>
              </w:rPr>
              <w:t>Rel-17</w:t>
            </w:r>
          </w:p>
        </w:tc>
        <w:tc>
          <w:tcPr>
            <w:tcW w:w="661" w:type="dxa"/>
          </w:tcPr>
          <w:p w14:paraId="04CA3922" w14:textId="6E1BD7E7" w:rsidR="00161CF2" w:rsidRPr="00161CF2" w:rsidRDefault="00161CF2" w:rsidP="00161CF2">
            <w:pPr>
              <w:pStyle w:val="TAL"/>
              <w:rPr>
                <w:sz w:val="16"/>
              </w:rPr>
            </w:pPr>
            <w:r>
              <w:rPr>
                <w:sz w:val="16"/>
              </w:rPr>
              <w:t>17.2.0</w:t>
            </w:r>
          </w:p>
        </w:tc>
        <w:tc>
          <w:tcPr>
            <w:tcW w:w="2689" w:type="dxa"/>
          </w:tcPr>
          <w:p w14:paraId="5CFE75BD" w14:textId="3D36A27E" w:rsidR="00161CF2" w:rsidRPr="00161CF2" w:rsidRDefault="00161CF2" w:rsidP="00161CF2">
            <w:pPr>
              <w:pStyle w:val="TAL"/>
              <w:rPr>
                <w:sz w:val="16"/>
              </w:rPr>
            </w:pPr>
            <w:r>
              <w:rPr>
                <w:sz w:val="16"/>
              </w:rPr>
              <w:t>Load control and overload control for SEPP</w:t>
            </w:r>
          </w:p>
        </w:tc>
      </w:tr>
      <w:tr w:rsidR="00161CF2" w14:paraId="1FE1FF6E" w14:textId="77777777" w:rsidTr="00161CF2">
        <w:tc>
          <w:tcPr>
            <w:tcW w:w="1128" w:type="dxa"/>
          </w:tcPr>
          <w:p w14:paraId="423C0C31" w14:textId="3C10D56F" w:rsidR="00161CF2" w:rsidRPr="00161CF2" w:rsidRDefault="00161CF2" w:rsidP="00161CF2">
            <w:pPr>
              <w:pStyle w:val="TAL"/>
              <w:rPr>
                <w:sz w:val="16"/>
              </w:rPr>
            </w:pPr>
            <w:r>
              <w:rPr>
                <w:sz w:val="16"/>
              </w:rPr>
              <w:t>C4-212471</w:t>
            </w:r>
          </w:p>
        </w:tc>
        <w:tc>
          <w:tcPr>
            <w:tcW w:w="1017" w:type="dxa"/>
          </w:tcPr>
          <w:p w14:paraId="14AC91B0" w14:textId="6CD8DF2F" w:rsidR="00161CF2" w:rsidRPr="00161CF2" w:rsidRDefault="00161CF2" w:rsidP="00161CF2">
            <w:pPr>
              <w:pStyle w:val="TAL"/>
              <w:rPr>
                <w:sz w:val="16"/>
              </w:rPr>
            </w:pPr>
            <w:r>
              <w:rPr>
                <w:sz w:val="16"/>
              </w:rPr>
              <w:t>agreed</w:t>
            </w:r>
          </w:p>
        </w:tc>
        <w:tc>
          <w:tcPr>
            <w:tcW w:w="1018" w:type="dxa"/>
          </w:tcPr>
          <w:p w14:paraId="3B5DD744" w14:textId="56F70270" w:rsidR="00161CF2" w:rsidRPr="00161CF2" w:rsidRDefault="00161CF2" w:rsidP="00161CF2">
            <w:pPr>
              <w:pStyle w:val="TAL"/>
              <w:rPr>
                <w:sz w:val="16"/>
              </w:rPr>
            </w:pPr>
            <w:r>
              <w:rPr>
                <w:sz w:val="16"/>
              </w:rPr>
              <w:t>approved</w:t>
            </w:r>
          </w:p>
        </w:tc>
        <w:tc>
          <w:tcPr>
            <w:tcW w:w="1128" w:type="dxa"/>
          </w:tcPr>
          <w:p w14:paraId="1A182CBD" w14:textId="5D255FF9" w:rsidR="00161CF2" w:rsidRPr="00161CF2" w:rsidRDefault="00161CF2" w:rsidP="00161CF2">
            <w:pPr>
              <w:pStyle w:val="TAL"/>
              <w:rPr>
                <w:sz w:val="16"/>
              </w:rPr>
            </w:pPr>
            <w:r>
              <w:rPr>
                <w:sz w:val="16"/>
              </w:rPr>
              <w:t>29.500</w:t>
            </w:r>
          </w:p>
        </w:tc>
        <w:tc>
          <w:tcPr>
            <w:tcW w:w="572" w:type="dxa"/>
          </w:tcPr>
          <w:p w14:paraId="2C790AC1" w14:textId="7DDFB2C3" w:rsidR="00161CF2" w:rsidRPr="00161CF2" w:rsidRDefault="00161CF2" w:rsidP="00161CF2">
            <w:pPr>
              <w:pStyle w:val="TAL"/>
              <w:rPr>
                <w:sz w:val="16"/>
              </w:rPr>
            </w:pPr>
            <w:r>
              <w:rPr>
                <w:sz w:val="16"/>
              </w:rPr>
              <w:t>0247</w:t>
            </w:r>
          </w:p>
        </w:tc>
        <w:tc>
          <w:tcPr>
            <w:tcW w:w="566" w:type="dxa"/>
          </w:tcPr>
          <w:p w14:paraId="3A9E5B84" w14:textId="09D9E4D8" w:rsidR="00161CF2" w:rsidRPr="00161CF2" w:rsidRDefault="00161CF2" w:rsidP="00161CF2">
            <w:pPr>
              <w:pStyle w:val="TAL"/>
              <w:rPr>
                <w:sz w:val="16"/>
              </w:rPr>
            </w:pPr>
            <w:r>
              <w:rPr>
                <w:sz w:val="16"/>
              </w:rPr>
              <w:t>1</w:t>
            </w:r>
          </w:p>
        </w:tc>
        <w:tc>
          <w:tcPr>
            <w:tcW w:w="566" w:type="dxa"/>
          </w:tcPr>
          <w:p w14:paraId="6829A2C7" w14:textId="072CEBA5" w:rsidR="00161CF2" w:rsidRPr="00161CF2" w:rsidRDefault="00161CF2" w:rsidP="00161CF2">
            <w:pPr>
              <w:pStyle w:val="TAL"/>
              <w:rPr>
                <w:sz w:val="16"/>
              </w:rPr>
            </w:pPr>
            <w:r>
              <w:rPr>
                <w:sz w:val="16"/>
              </w:rPr>
              <w:t>F</w:t>
            </w:r>
          </w:p>
        </w:tc>
        <w:tc>
          <w:tcPr>
            <w:tcW w:w="510" w:type="dxa"/>
          </w:tcPr>
          <w:p w14:paraId="2056A59B" w14:textId="6158BCC1" w:rsidR="00161CF2" w:rsidRPr="00161CF2" w:rsidRDefault="00161CF2" w:rsidP="00161CF2">
            <w:pPr>
              <w:pStyle w:val="TAL"/>
              <w:rPr>
                <w:sz w:val="16"/>
              </w:rPr>
            </w:pPr>
            <w:r>
              <w:rPr>
                <w:sz w:val="16"/>
              </w:rPr>
              <w:t>Rel-17</w:t>
            </w:r>
          </w:p>
        </w:tc>
        <w:tc>
          <w:tcPr>
            <w:tcW w:w="661" w:type="dxa"/>
          </w:tcPr>
          <w:p w14:paraId="371BE1B5" w14:textId="244E3193" w:rsidR="00161CF2" w:rsidRPr="00161CF2" w:rsidRDefault="00161CF2" w:rsidP="00161CF2">
            <w:pPr>
              <w:pStyle w:val="TAL"/>
              <w:rPr>
                <w:sz w:val="16"/>
              </w:rPr>
            </w:pPr>
            <w:r>
              <w:rPr>
                <w:sz w:val="16"/>
              </w:rPr>
              <w:t>17.2.0</w:t>
            </w:r>
          </w:p>
        </w:tc>
        <w:tc>
          <w:tcPr>
            <w:tcW w:w="2689" w:type="dxa"/>
          </w:tcPr>
          <w:p w14:paraId="43AEB1A6" w14:textId="66D098BC" w:rsidR="00161CF2" w:rsidRPr="00161CF2" w:rsidRDefault="00161CF2" w:rsidP="00161CF2">
            <w:pPr>
              <w:pStyle w:val="TAL"/>
              <w:rPr>
                <w:sz w:val="16"/>
              </w:rPr>
            </w:pPr>
            <w:r>
              <w:rPr>
                <w:sz w:val="16"/>
              </w:rPr>
              <w:t>Clarification on NF Service Advertisement URI</w:t>
            </w:r>
          </w:p>
        </w:tc>
      </w:tr>
      <w:tr w:rsidR="00161CF2" w14:paraId="4305E6B0" w14:textId="77777777" w:rsidTr="00161CF2">
        <w:tc>
          <w:tcPr>
            <w:tcW w:w="1128" w:type="dxa"/>
          </w:tcPr>
          <w:p w14:paraId="3D1EA959" w14:textId="546FC813" w:rsidR="00161CF2" w:rsidRPr="00161CF2" w:rsidRDefault="00161CF2" w:rsidP="00161CF2">
            <w:pPr>
              <w:pStyle w:val="TAL"/>
              <w:rPr>
                <w:sz w:val="16"/>
              </w:rPr>
            </w:pPr>
            <w:r>
              <w:rPr>
                <w:sz w:val="16"/>
              </w:rPr>
              <w:t>C4-212474</w:t>
            </w:r>
          </w:p>
        </w:tc>
        <w:tc>
          <w:tcPr>
            <w:tcW w:w="1017" w:type="dxa"/>
          </w:tcPr>
          <w:p w14:paraId="5C53991F" w14:textId="5F5B6E72" w:rsidR="00161CF2" w:rsidRPr="00161CF2" w:rsidRDefault="00161CF2" w:rsidP="00161CF2">
            <w:pPr>
              <w:pStyle w:val="TAL"/>
              <w:rPr>
                <w:sz w:val="16"/>
              </w:rPr>
            </w:pPr>
            <w:r>
              <w:rPr>
                <w:sz w:val="16"/>
              </w:rPr>
              <w:t>agreed</w:t>
            </w:r>
          </w:p>
        </w:tc>
        <w:tc>
          <w:tcPr>
            <w:tcW w:w="1018" w:type="dxa"/>
          </w:tcPr>
          <w:p w14:paraId="0E262BDB" w14:textId="51A8FAAF" w:rsidR="00161CF2" w:rsidRPr="00161CF2" w:rsidRDefault="00161CF2" w:rsidP="00161CF2">
            <w:pPr>
              <w:pStyle w:val="TAL"/>
              <w:rPr>
                <w:sz w:val="16"/>
              </w:rPr>
            </w:pPr>
            <w:r>
              <w:rPr>
                <w:sz w:val="16"/>
              </w:rPr>
              <w:t>approved</w:t>
            </w:r>
          </w:p>
        </w:tc>
        <w:tc>
          <w:tcPr>
            <w:tcW w:w="1128" w:type="dxa"/>
          </w:tcPr>
          <w:p w14:paraId="696D321E" w14:textId="5AA5DB4C" w:rsidR="00161CF2" w:rsidRPr="00161CF2" w:rsidRDefault="00161CF2" w:rsidP="00161CF2">
            <w:pPr>
              <w:pStyle w:val="TAL"/>
              <w:rPr>
                <w:sz w:val="16"/>
              </w:rPr>
            </w:pPr>
            <w:r>
              <w:rPr>
                <w:sz w:val="16"/>
              </w:rPr>
              <w:t>29.500</w:t>
            </w:r>
          </w:p>
        </w:tc>
        <w:tc>
          <w:tcPr>
            <w:tcW w:w="572" w:type="dxa"/>
          </w:tcPr>
          <w:p w14:paraId="1D28A6A1" w14:textId="27DAD6A4" w:rsidR="00161CF2" w:rsidRPr="00161CF2" w:rsidRDefault="00161CF2" w:rsidP="00161CF2">
            <w:pPr>
              <w:pStyle w:val="TAL"/>
              <w:rPr>
                <w:sz w:val="16"/>
              </w:rPr>
            </w:pPr>
            <w:r>
              <w:rPr>
                <w:sz w:val="16"/>
              </w:rPr>
              <w:t>0238</w:t>
            </w:r>
          </w:p>
        </w:tc>
        <w:tc>
          <w:tcPr>
            <w:tcW w:w="566" w:type="dxa"/>
          </w:tcPr>
          <w:p w14:paraId="3B8D4063" w14:textId="116917DD" w:rsidR="00161CF2" w:rsidRPr="00161CF2" w:rsidRDefault="00161CF2" w:rsidP="00161CF2">
            <w:pPr>
              <w:pStyle w:val="TAL"/>
              <w:rPr>
                <w:sz w:val="16"/>
              </w:rPr>
            </w:pPr>
            <w:r>
              <w:rPr>
                <w:sz w:val="16"/>
              </w:rPr>
              <w:t>1</w:t>
            </w:r>
          </w:p>
        </w:tc>
        <w:tc>
          <w:tcPr>
            <w:tcW w:w="566" w:type="dxa"/>
          </w:tcPr>
          <w:p w14:paraId="34EBDDE6" w14:textId="07C53B4D" w:rsidR="00161CF2" w:rsidRPr="00161CF2" w:rsidRDefault="00161CF2" w:rsidP="00161CF2">
            <w:pPr>
              <w:pStyle w:val="TAL"/>
              <w:rPr>
                <w:sz w:val="16"/>
              </w:rPr>
            </w:pPr>
            <w:r>
              <w:rPr>
                <w:sz w:val="16"/>
              </w:rPr>
              <w:t>F</w:t>
            </w:r>
          </w:p>
        </w:tc>
        <w:tc>
          <w:tcPr>
            <w:tcW w:w="510" w:type="dxa"/>
          </w:tcPr>
          <w:p w14:paraId="57AC826A" w14:textId="3480AD6C" w:rsidR="00161CF2" w:rsidRPr="00161CF2" w:rsidRDefault="00161CF2" w:rsidP="00161CF2">
            <w:pPr>
              <w:pStyle w:val="TAL"/>
              <w:rPr>
                <w:sz w:val="16"/>
              </w:rPr>
            </w:pPr>
            <w:r>
              <w:rPr>
                <w:sz w:val="16"/>
              </w:rPr>
              <w:t>Rel-17</w:t>
            </w:r>
          </w:p>
        </w:tc>
        <w:tc>
          <w:tcPr>
            <w:tcW w:w="661" w:type="dxa"/>
          </w:tcPr>
          <w:p w14:paraId="10140FC0" w14:textId="4789E7C5" w:rsidR="00161CF2" w:rsidRPr="00161CF2" w:rsidRDefault="00161CF2" w:rsidP="00161CF2">
            <w:pPr>
              <w:pStyle w:val="TAL"/>
              <w:rPr>
                <w:sz w:val="16"/>
              </w:rPr>
            </w:pPr>
            <w:r>
              <w:rPr>
                <w:sz w:val="16"/>
              </w:rPr>
              <w:t>17.2.0</w:t>
            </w:r>
          </w:p>
        </w:tc>
        <w:tc>
          <w:tcPr>
            <w:tcW w:w="2689" w:type="dxa"/>
          </w:tcPr>
          <w:p w14:paraId="6CACFA29" w14:textId="108D3AC0" w:rsidR="00161CF2" w:rsidRPr="00161CF2" w:rsidRDefault="00161CF2" w:rsidP="00161CF2">
            <w:pPr>
              <w:pStyle w:val="TAL"/>
              <w:rPr>
                <w:sz w:val="16"/>
              </w:rPr>
            </w:pPr>
            <w:r>
              <w:rPr>
                <w:sz w:val="16"/>
              </w:rPr>
              <w:t>New header for requests sent to an (alternate) NF and overload control</w:t>
            </w:r>
          </w:p>
        </w:tc>
      </w:tr>
      <w:tr w:rsidR="00161CF2" w14:paraId="2FA9AA67" w14:textId="77777777" w:rsidTr="00161CF2">
        <w:tc>
          <w:tcPr>
            <w:tcW w:w="1128" w:type="dxa"/>
          </w:tcPr>
          <w:p w14:paraId="67322912" w14:textId="1AFAF3A8" w:rsidR="00161CF2" w:rsidRPr="00161CF2" w:rsidRDefault="00161CF2" w:rsidP="00161CF2">
            <w:pPr>
              <w:pStyle w:val="TAL"/>
              <w:rPr>
                <w:sz w:val="16"/>
              </w:rPr>
            </w:pPr>
            <w:r>
              <w:rPr>
                <w:sz w:val="16"/>
              </w:rPr>
              <w:lastRenderedPageBreak/>
              <w:t>C4-212477</w:t>
            </w:r>
          </w:p>
        </w:tc>
        <w:tc>
          <w:tcPr>
            <w:tcW w:w="1017" w:type="dxa"/>
          </w:tcPr>
          <w:p w14:paraId="0A5E8A2F" w14:textId="28623D63" w:rsidR="00161CF2" w:rsidRPr="00161CF2" w:rsidRDefault="00161CF2" w:rsidP="00161CF2">
            <w:pPr>
              <w:pStyle w:val="TAL"/>
              <w:rPr>
                <w:sz w:val="16"/>
              </w:rPr>
            </w:pPr>
            <w:r>
              <w:rPr>
                <w:sz w:val="16"/>
              </w:rPr>
              <w:t>agreed</w:t>
            </w:r>
          </w:p>
        </w:tc>
        <w:tc>
          <w:tcPr>
            <w:tcW w:w="1018" w:type="dxa"/>
          </w:tcPr>
          <w:p w14:paraId="67E7DD1A" w14:textId="5BD9D222" w:rsidR="00161CF2" w:rsidRPr="00161CF2" w:rsidRDefault="00161CF2" w:rsidP="00161CF2">
            <w:pPr>
              <w:pStyle w:val="TAL"/>
              <w:rPr>
                <w:sz w:val="16"/>
              </w:rPr>
            </w:pPr>
            <w:r>
              <w:rPr>
                <w:sz w:val="16"/>
              </w:rPr>
              <w:t>approved</w:t>
            </w:r>
          </w:p>
        </w:tc>
        <w:tc>
          <w:tcPr>
            <w:tcW w:w="1128" w:type="dxa"/>
          </w:tcPr>
          <w:p w14:paraId="451A18D8" w14:textId="4E5F5404" w:rsidR="00161CF2" w:rsidRPr="00161CF2" w:rsidRDefault="00161CF2" w:rsidP="00161CF2">
            <w:pPr>
              <w:pStyle w:val="TAL"/>
              <w:rPr>
                <w:sz w:val="16"/>
              </w:rPr>
            </w:pPr>
            <w:r>
              <w:rPr>
                <w:sz w:val="16"/>
              </w:rPr>
              <w:t>29.673</w:t>
            </w:r>
          </w:p>
        </w:tc>
        <w:tc>
          <w:tcPr>
            <w:tcW w:w="572" w:type="dxa"/>
          </w:tcPr>
          <w:p w14:paraId="1537ED9D" w14:textId="3A270C59" w:rsidR="00161CF2" w:rsidRPr="00161CF2" w:rsidRDefault="00161CF2" w:rsidP="00161CF2">
            <w:pPr>
              <w:pStyle w:val="TAL"/>
              <w:rPr>
                <w:sz w:val="16"/>
              </w:rPr>
            </w:pPr>
            <w:r>
              <w:rPr>
                <w:sz w:val="16"/>
              </w:rPr>
              <w:t>0021</w:t>
            </w:r>
          </w:p>
        </w:tc>
        <w:tc>
          <w:tcPr>
            <w:tcW w:w="566" w:type="dxa"/>
          </w:tcPr>
          <w:p w14:paraId="1DA35D07" w14:textId="07118595" w:rsidR="00161CF2" w:rsidRPr="00161CF2" w:rsidRDefault="00161CF2" w:rsidP="00161CF2">
            <w:pPr>
              <w:pStyle w:val="TAL"/>
              <w:rPr>
                <w:sz w:val="16"/>
              </w:rPr>
            </w:pPr>
            <w:r>
              <w:rPr>
                <w:sz w:val="16"/>
              </w:rPr>
              <w:t>1</w:t>
            </w:r>
          </w:p>
        </w:tc>
        <w:tc>
          <w:tcPr>
            <w:tcW w:w="566" w:type="dxa"/>
          </w:tcPr>
          <w:p w14:paraId="1F34A9D7" w14:textId="463E5109" w:rsidR="00161CF2" w:rsidRPr="00161CF2" w:rsidRDefault="00161CF2" w:rsidP="00161CF2">
            <w:pPr>
              <w:pStyle w:val="TAL"/>
              <w:rPr>
                <w:sz w:val="16"/>
              </w:rPr>
            </w:pPr>
            <w:r>
              <w:rPr>
                <w:sz w:val="16"/>
              </w:rPr>
              <w:t>F</w:t>
            </w:r>
          </w:p>
        </w:tc>
        <w:tc>
          <w:tcPr>
            <w:tcW w:w="510" w:type="dxa"/>
          </w:tcPr>
          <w:p w14:paraId="42645DD8" w14:textId="5FB7B10A" w:rsidR="00161CF2" w:rsidRPr="00161CF2" w:rsidRDefault="00161CF2" w:rsidP="00161CF2">
            <w:pPr>
              <w:pStyle w:val="TAL"/>
              <w:rPr>
                <w:sz w:val="16"/>
              </w:rPr>
            </w:pPr>
            <w:r>
              <w:rPr>
                <w:sz w:val="16"/>
              </w:rPr>
              <w:t>Rel-17</w:t>
            </w:r>
          </w:p>
        </w:tc>
        <w:tc>
          <w:tcPr>
            <w:tcW w:w="661" w:type="dxa"/>
          </w:tcPr>
          <w:p w14:paraId="1F70FEEA" w14:textId="250FC69E" w:rsidR="00161CF2" w:rsidRPr="00161CF2" w:rsidRDefault="00161CF2" w:rsidP="00161CF2">
            <w:pPr>
              <w:pStyle w:val="TAL"/>
              <w:rPr>
                <w:sz w:val="16"/>
              </w:rPr>
            </w:pPr>
            <w:r>
              <w:rPr>
                <w:sz w:val="16"/>
              </w:rPr>
              <w:t>17.0.0</w:t>
            </w:r>
          </w:p>
        </w:tc>
        <w:tc>
          <w:tcPr>
            <w:tcW w:w="2689" w:type="dxa"/>
          </w:tcPr>
          <w:p w14:paraId="4CF00982" w14:textId="69436A25" w:rsidR="00161CF2" w:rsidRPr="00161CF2" w:rsidRDefault="00161CF2" w:rsidP="00161CF2">
            <w:pPr>
              <w:pStyle w:val="TAL"/>
              <w:rPr>
                <w:sz w:val="16"/>
              </w:rPr>
            </w:pPr>
            <w:proofErr w:type="spellStart"/>
            <w:r>
              <w:rPr>
                <w:sz w:val="16"/>
              </w:rPr>
              <w:t>EventType</w:t>
            </w:r>
            <w:proofErr w:type="spellEnd"/>
            <w:r>
              <w:rPr>
                <w:sz w:val="16"/>
              </w:rPr>
              <w:t xml:space="preserve"> Data Type</w:t>
            </w:r>
          </w:p>
        </w:tc>
      </w:tr>
      <w:tr w:rsidR="00161CF2" w14:paraId="3B0E63DE" w14:textId="77777777" w:rsidTr="00161CF2">
        <w:tc>
          <w:tcPr>
            <w:tcW w:w="1128" w:type="dxa"/>
          </w:tcPr>
          <w:p w14:paraId="22EC794A" w14:textId="321A17BD" w:rsidR="00161CF2" w:rsidRPr="00161CF2" w:rsidRDefault="00161CF2" w:rsidP="00161CF2">
            <w:pPr>
              <w:pStyle w:val="TAL"/>
              <w:rPr>
                <w:sz w:val="16"/>
              </w:rPr>
            </w:pPr>
            <w:r>
              <w:rPr>
                <w:sz w:val="16"/>
              </w:rPr>
              <w:t>C4-212487</w:t>
            </w:r>
          </w:p>
        </w:tc>
        <w:tc>
          <w:tcPr>
            <w:tcW w:w="1017" w:type="dxa"/>
          </w:tcPr>
          <w:p w14:paraId="64F5CA85" w14:textId="2E0D6A34" w:rsidR="00161CF2" w:rsidRPr="00161CF2" w:rsidRDefault="00161CF2" w:rsidP="00161CF2">
            <w:pPr>
              <w:pStyle w:val="TAL"/>
              <w:rPr>
                <w:sz w:val="16"/>
              </w:rPr>
            </w:pPr>
            <w:r>
              <w:rPr>
                <w:sz w:val="16"/>
              </w:rPr>
              <w:t>agreed</w:t>
            </w:r>
          </w:p>
        </w:tc>
        <w:tc>
          <w:tcPr>
            <w:tcW w:w="1018" w:type="dxa"/>
          </w:tcPr>
          <w:p w14:paraId="44674AD3" w14:textId="53B01DBD" w:rsidR="00161CF2" w:rsidRPr="00161CF2" w:rsidRDefault="00161CF2" w:rsidP="00161CF2">
            <w:pPr>
              <w:pStyle w:val="TAL"/>
              <w:rPr>
                <w:sz w:val="16"/>
              </w:rPr>
            </w:pPr>
            <w:r>
              <w:rPr>
                <w:sz w:val="16"/>
              </w:rPr>
              <w:t>approved</w:t>
            </w:r>
          </w:p>
        </w:tc>
        <w:tc>
          <w:tcPr>
            <w:tcW w:w="1128" w:type="dxa"/>
          </w:tcPr>
          <w:p w14:paraId="49AE59D1" w14:textId="2671B520" w:rsidR="00161CF2" w:rsidRPr="00161CF2" w:rsidRDefault="00161CF2" w:rsidP="00161CF2">
            <w:pPr>
              <w:pStyle w:val="TAL"/>
              <w:rPr>
                <w:sz w:val="16"/>
              </w:rPr>
            </w:pPr>
            <w:r>
              <w:rPr>
                <w:sz w:val="16"/>
              </w:rPr>
              <w:t>29.505</w:t>
            </w:r>
          </w:p>
        </w:tc>
        <w:tc>
          <w:tcPr>
            <w:tcW w:w="572" w:type="dxa"/>
          </w:tcPr>
          <w:p w14:paraId="40B8869C" w14:textId="733E61D1" w:rsidR="00161CF2" w:rsidRPr="00161CF2" w:rsidRDefault="00161CF2" w:rsidP="00161CF2">
            <w:pPr>
              <w:pStyle w:val="TAL"/>
              <w:rPr>
                <w:sz w:val="16"/>
              </w:rPr>
            </w:pPr>
            <w:r>
              <w:rPr>
                <w:sz w:val="16"/>
              </w:rPr>
              <w:t>0346</w:t>
            </w:r>
          </w:p>
        </w:tc>
        <w:tc>
          <w:tcPr>
            <w:tcW w:w="566" w:type="dxa"/>
          </w:tcPr>
          <w:p w14:paraId="0210E6CB" w14:textId="3B3B7CEC" w:rsidR="00161CF2" w:rsidRPr="00161CF2" w:rsidRDefault="00161CF2" w:rsidP="00161CF2">
            <w:pPr>
              <w:pStyle w:val="TAL"/>
              <w:rPr>
                <w:sz w:val="16"/>
              </w:rPr>
            </w:pPr>
            <w:r>
              <w:rPr>
                <w:sz w:val="16"/>
              </w:rPr>
              <w:t>1</w:t>
            </w:r>
          </w:p>
        </w:tc>
        <w:tc>
          <w:tcPr>
            <w:tcW w:w="566" w:type="dxa"/>
          </w:tcPr>
          <w:p w14:paraId="5D729E3C" w14:textId="74343615" w:rsidR="00161CF2" w:rsidRPr="00161CF2" w:rsidRDefault="00161CF2" w:rsidP="00161CF2">
            <w:pPr>
              <w:pStyle w:val="TAL"/>
              <w:rPr>
                <w:sz w:val="16"/>
              </w:rPr>
            </w:pPr>
            <w:r>
              <w:rPr>
                <w:sz w:val="16"/>
              </w:rPr>
              <w:t>F</w:t>
            </w:r>
          </w:p>
        </w:tc>
        <w:tc>
          <w:tcPr>
            <w:tcW w:w="510" w:type="dxa"/>
          </w:tcPr>
          <w:p w14:paraId="112D4F40" w14:textId="120BC75B" w:rsidR="00161CF2" w:rsidRPr="00161CF2" w:rsidRDefault="00161CF2" w:rsidP="00161CF2">
            <w:pPr>
              <w:pStyle w:val="TAL"/>
              <w:rPr>
                <w:sz w:val="16"/>
              </w:rPr>
            </w:pPr>
            <w:r>
              <w:rPr>
                <w:sz w:val="16"/>
              </w:rPr>
              <w:t>Rel-17</w:t>
            </w:r>
          </w:p>
        </w:tc>
        <w:tc>
          <w:tcPr>
            <w:tcW w:w="661" w:type="dxa"/>
          </w:tcPr>
          <w:p w14:paraId="12460080" w14:textId="68EBAE1F" w:rsidR="00161CF2" w:rsidRPr="00161CF2" w:rsidRDefault="00161CF2" w:rsidP="00161CF2">
            <w:pPr>
              <w:pStyle w:val="TAL"/>
              <w:rPr>
                <w:sz w:val="16"/>
              </w:rPr>
            </w:pPr>
            <w:r>
              <w:rPr>
                <w:sz w:val="16"/>
              </w:rPr>
              <w:t>17.2.0</w:t>
            </w:r>
          </w:p>
        </w:tc>
        <w:tc>
          <w:tcPr>
            <w:tcW w:w="2689" w:type="dxa"/>
          </w:tcPr>
          <w:p w14:paraId="228DF576" w14:textId="3483C0B7" w:rsidR="00161CF2" w:rsidRPr="00161CF2" w:rsidRDefault="00161CF2" w:rsidP="00161CF2">
            <w:pPr>
              <w:pStyle w:val="TAL"/>
              <w:rPr>
                <w:sz w:val="16"/>
              </w:rPr>
            </w:pPr>
            <w:r>
              <w:rPr>
                <w:sz w:val="16"/>
              </w:rPr>
              <w:t>Corrections on Cardinality</w:t>
            </w:r>
          </w:p>
        </w:tc>
      </w:tr>
      <w:tr w:rsidR="00161CF2" w14:paraId="3E6A6028" w14:textId="77777777" w:rsidTr="00161CF2">
        <w:tc>
          <w:tcPr>
            <w:tcW w:w="1128" w:type="dxa"/>
          </w:tcPr>
          <w:p w14:paraId="006DFDF1" w14:textId="11F7B048" w:rsidR="00161CF2" w:rsidRPr="00161CF2" w:rsidRDefault="00161CF2" w:rsidP="00161CF2">
            <w:pPr>
              <w:pStyle w:val="TAL"/>
              <w:rPr>
                <w:sz w:val="16"/>
              </w:rPr>
            </w:pPr>
            <w:r>
              <w:rPr>
                <w:sz w:val="16"/>
              </w:rPr>
              <w:t>C4-212492</w:t>
            </w:r>
          </w:p>
        </w:tc>
        <w:tc>
          <w:tcPr>
            <w:tcW w:w="1017" w:type="dxa"/>
          </w:tcPr>
          <w:p w14:paraId="16B3B5FC" w14:textId="66327426" w:rsidR="00161CF2" w:rsidRPr="00161CF2" w:rsidRDefault="00161CF2" w:rsidP="00161CF2">
            <w:pPr>
              <w:pStyle w:val="TAL"/>
              <w:rPr>
                <w:sz w:val="16"/>
              </w:rPr>
            </w:pPr>
            <w:r>
              <w:rPr>
                <w:sz w:val="16"/>
              </w:rPr>
              <w:t>agreed</w:t>
            </w:r>
          </w:p>
        </w:tc>
        <w:tc>
          <w:tcPr>
            <w:tcW w:w="1018" w:type="dxa"/>
          </w:tcPr>
          <w:p w14:paraId="07593734" w14:textId="389EC646" w:rsidR="00161CF2" w:rsidRPr="00161CF2" w:rsidRDefault="00161CF2" w:rsidP="00161CF2">
            <w:pPr>
              <w:pStyle w:val="TAL"/>
              <w:rPr>
                <w:sz w:val="16"/>
              </w:rPr>
            </w:pPr>
            <w:r>
              <w:rPr>
                <w:sz w:val="16"/>
              </w:rPr>
              <w:t>approved</w:t>
            </w:r>
          </w:p>
        </w:tc>
        <w:tc>
          <w:tcPr>
            <w:tcW w:w="1128" w:type="dxa"/>
          </w:tcPr>
          <w:p w14:paraId="04A77CC8" w14:textId="3E29378F" w:rsidR="00161CF2" w:rsidRPr="00161CF2" w:rsidRDefault="00161CF2" w:rsidP="00161CF2">
            <w:pPr>
              <w:pStyle w:val="TAL"/>
              <w:rPr>
                <w:sz w:val="16"/>
              </w:rPr>
            </w:pPr>
            <w:r>
              <w:rPr>
                <w:sz w:val="16"/>
              </w:rPr>
              <w:t>29.500</w:t>
            </w:r>
          </w:p>
        </w:tc>
        <w:tc>
          <w:tcPr>
            <w:tcW w:w="572" w:type="dxa"/>
          </w:tcPr>
          <w:p w14:paraId="286AA6F0" w14:textId="4E453168" w:rsidR="00161CF2" w:rsidRPr="00161CF2" w:rsidRDefault="00161CF2" w:rsidP="00161CF2">
            <w:pPr>
              <w:pStyle w:val="TAL"/>
              <w:rPr>
                <w:sz w:val="16"/>
              </w:rPr>
            </w:pPr>
            <w:r>
              <w:rPr>
                <w:sz w:val="16"/>
              </w:rPr>
              <w:t>0245</w:t>
            </w:r>
          </w:p>
        </w:tc>
        <w:tc>
          <w:tcPr>
            <w:tcW w:w="566" w:type="dxa"/>
          </w:tcPr>
          <w:p w14:paraId="1E930FB5" w14:textId="4F852F0F" w:rsidR="00161CF2" w:rsidRPr="00161CF2" w:rsidRDefault="00161CF2" w:rsidP="00161CF2">
            <w:pPr>
              <w:pStyle w:val="TAL"/>
              <w:rPr>
                <w:sz w:val="16"/>
              </w:rPr>
            </w:pPr>
            <w:r>
              <w:rPr>
                <w:sz w:val="16"/>
              </w:rPr>
              <w:t>1</w:t>
            </w:r>
          </w:p>
        </w:tc>
        <w:tc>
          <w:tcPr>
            <w:tcW w:w="566" w:type="dxa"/>
          </w:tcPr>
          <w:p w14:paraId="0ACE4BAA" w14:textId="436B28D7" w:rsidR="00161CF2" w:rsidRPr="00161CF2" w:rsidRDefault="00161CF2" w:rsidP="00161CF2">
            <w:pPr>
              <w:pStyle w:val="TAL"/>
              <w:rPr>
                <w:sz w:val="16"/>
              </w:rPr>
            </w:pPr>
            <w:r>
              <w:rPr>
                <w:sz w:val="16"/>
              </w:rPr>
              <w:t>F</w:t>
            </w:r>
          </w:p>
        </w:tc>
        <w:tc>
          <w:tcPr>
            <w:tcW w:w="510" w:type="dxa"/>
          </w:tcPr>
          <w:p w14:paraId="27397DBB" w14:textId="010AAA82" w:rsidR="00161CF2" w:rsidRPr="00161CF2" w:rsidRDefault="00161CF2" w:rsidP="00161CF2">
            <w:pPr>
              <w:pStyle w:val="TAL"/>
              <w:rPr>
                <w:sz w:val="16"/>
              </w:rPr>
            </w:pPr>
            <w:r>
              <w:rPr>
                <w:sz w:val="16"/>
              </w:rPr>
              <w:t>Rel-17</w:t>
            </w:r>
          </w:p>
        </w:tc>
        <w:tc>
          <w:tcPr>
            <w:tcW w:w="661" w:type="dxa"/>
          </w:tcPr>
          <w:p w14:paraId="63993D45" w14:textId="113BEE02" w:rsidR="00161CF2" w:rsidRPr="00161CF2" w:rsidRDefault="00161CF2" w:rsidP="00161CF2">
            <w:pPr>
              <w:pStyle w:val="TAL"/>
              <w:rPr>
                <w:sz w:val="16"/>
              </w:rPr>
            </w:pPr>
            <w:r>
              <w:rPr>
                <w:sz w:val="16"/>
              </w:rPr>
              <w:t>17.2.0</w:t>
            </w:r>
          </w:p>
        </w:tc>
        <w:tc>
          <w:tcPr>
            <w:tcW w:w="2689" w:type="dxa"/>
          </w:tcPr>
          <w:p w14:paraId="08D06975" w14:textId="43267FB8" w:rsidR="00161CF2" w:rsidRPr="00161CF2" w:rsidRDefault="00161CF2" w:rsidP="00161CF2">
            <w:pPr>
              <w:pStyle w:val="TAL"/>
              <w:rPr>
                <w:sz w:val="16"/>
              </w:rPr>
            </w:pPr>
            <w:r>
              <w:rPr>
                <w:sz w:val="16"/>
              </w:rPr>
              <w:t xml:space="preserve">3GPP SBI </w:t>
            </w:r>
            <w:proofErr w:type="spellStart"/>
            <w:r>
              <w:rPr>
                <w:sz w:val="16"/>
              </w:rPr>
              <w:t>Callback</w:t>
            </w:r>
            <w:proofErr w:type="spellEnd"/>
            <w:r>
              <w:rPr>
                <w:sz w:val="16"/>
              </w:rPr>
              <w:t xml:space="preserve"> in Notification</w:t>
            </w:r>
          </w:p>
        </w:tc>
      </w:tr>
      <w:tr w:rsidR="00161CF2" w14:paraId="4EE226F6" w14:textId="77777777" w:rsidTr="00161CF2">
        <w:tc>
          <w:tcPr>
            <w:tcW w:w="1128" w:type="dxa"/>
          </w:tcPr>
          <w:p w14:paraId="74B760D6" w14:textId="54FD7D0A" w:rsidR="00161CF2" w:rsidRPr="00161CF2" w:rsidRDefault="00161CF2" w:rsidP="00161CF2">
            <w:pPr>
              <w:pStyle w:val="TAL"/>
              <w:rPr>
                <w:sz w:val="16"/>
              </w:rPr>
            </w:pPr>
            <w:r>
              <w:rPr>
                <w:sz w:val="16"/>
              </w:rPr>
              <w:t>C4-212504</w:t>
            </w:r>
          </w:p>
        </w:tc>
        <w:tc>
          <w:tcPr>
            <w:tcW w:w="1017" w:type="dxa"/>
          </w:tcPr>
          <w:p w14:paraId="3A0AF1DF" w14:textId="1BB2C206" w:rsidR="00161CF2" w:rsidRPr="00161CF2" w:rsidRDefault="00161CF2" w:rsidP="00161CF2">
            <w:pPr>
              <w:pStyle w:val="TAL"/>
              <w:rPr>
                <w:sz w:val="16"/>
              </w:rPr>
            </w:pPr>
            <w:r>
              <w:rPr>
                <w:sz w:val="16"/>
              </w:rPr>
              <w:t>agreed</w:t>
            </w:r>
          </w:p>
        </w:tc>
        <w:tc>
          <w:tcPr>
            <w:tcW w:w="1018" w:type="dxa"/>
          </w:tcPr>
          <w:p w14:paraId="50EDC2DD" w14:textId="33CA2E68" w:rsidR="00161CF2" w:rsidRPr="00161CF2" w:rsidRDefault="00161CF2" w:rsidP="00161CF2">
            <w:pPr>
              <w:pStyle w:val="TAL"/>
              <w:rPr>
                <w:sz w:val="16"/>
              </w:rPr>
            </w:pPr>
            <w:r>
              <w:rPr>
                <w:sz w:val="16"/>
              </w:rPr>
              <w:t>approved</w:t>
            </w:r>
          </w:p>
        </w:tc>
        <w:tc>
          <w:tcPr>
            <w:tcW w:w="1128" w:type="dxa"/>
          </w:tcPr>
          <w:p w14:paraId="4C5983BB" w14:textId="6E631788" w:rsidR="00161CF2" w:rsidRPr="00161CF2" w:rsidRDefault="00161CF2" w:rsidP="00161CF2">
            <w:pPr>
              <w:pStyle w:val="TAL"/>
              <w:rPr>
                <w:sz w:val="16"/>
              </w:rPr>
            </w:pPr>
            <w:r>
              <w:rPr>
                <w:sz w:val="16"/>
              </w:rPr>
              <w:t>29.505</w:t>
            </w:r>
          </w:p>
        </w:tc>
        <w:tc>
          <w:tcPr>
            <w:tcW w:w="572" w:type="dxa"/>
          </w:tcPr>
          <w:p w14:paraId="211F88E8" w14:textId="6A8AAEBF" w:rsidR="00161CF2" w:rsidRPr="00161CF2" w:rsidRDefault="00161CF2" w:rsidP="00161CF2">
            <w:pPr>
              <w:pStyle w:val="TAL"/>
              <w:rPr>
                <w:sz w:val="16"/>
              </w:rPr>
            </w:pPr>
            <w:r>
              <w:rPr>
                <w:sz w:val="16"/>
              </w:rPr>
              <w:t>0338</w:t>
            </w:r>
          </w:p>
        </w:tc>
        <w:tc>
          <w:tcPr>
            <w:tcW w:w="566" w:type="dxa"/>
          </w:tcPr>
          <w:p w14:paraId="51D3FC4E" w14:textId="655EB66B" w:rsidR="00161CF2" w:rsidRPr="00161CF2" w:rsidRDefault="00161CF2" w:rsidP="00161CF2">
            <w:pPr>
              <w:pStyle w:val="TAL"/>
              <w:rPr>
                <w:sz w:val="16"/>
              </w:rPr>
            </w:pPr>
            <w:r>
              <w:rPr>
                <w:sz w:val="16"/>
              </w:rPr>
              <w:t>1</w:t>
            </w:r>
          </w:p>
        </w:tc>
        <w:tc>
          <w:tcPr>
            <w:tcW w:w="566" w:type="dxa"/>
          </w:tcPr>
          <w:p w14:paraId="4C8315E0" w14:textId="7D890953" w:rsidR="00161CF2" w:rsidRPr="00161CF2" w:rsidRDefault="00161CF2" w:rsidP="00161CF2">
            <w:pPr>
              <w:pStyle w:val="TAL"/>
              <w:rPr>
                <w:sz w:val="16"/>
              </w:rPr>
            </w:pPr>
            <w:r>
              <w:rPr>
                <w:sz w:val="16"/>
              </w:rPr>
              <w:t>F</w:t>
            </w:r>
          </w:p>
        </w:tc>
        <w:tc>
          <w:tcPr>
            <w:tcW w:w="510" w:type="dxa"/>
          </w:tcPr>
          <w:p w14:paraId="5BEB0E89" w14:textId="0D37A8EC" w:rsidR="00161CF2" w:rsidRPr="00161CF2" w:rsidRDefault="00161CF2" w:rsidP="00161CF2">
            <w:pPr>
              <w:pStyle w:val="TAL"/>
              <w:rPr>
                <w:sz w:val="16"/>
              </w:rPr>
            </w:pPr>
            <w:r>
              <w:rPr>
                <w:sz w:val="16"/>
              </w:rPr>
              <w:t>Rel-17</w:t>
            </w:r>
          </w:p>
        </w:tc>
        <w:tc>
          <w:tcPr>
            <w:tcW w:w="661" w:type="dxa"/>
          </w:tcPr>
          <w:p w14:paraId="639987A4" w14:textId="2B580B46" w:rsidR="00161CF2" w:rsidRPr="00161CF2" w:rsidRDefault="00161CF2" w:rsidP="00161CF2">
            <w:pPr>
              <w:pStyle w:val="TAL"/>
              <w:rPr>
                <w:sz w:val="16"/>
              </w:rPr>
            </w:pPr>
            <w:r>
              <w:rPr>
                <w:sz w:val="16"/>
              </w:rPr>
              <w:t>17.2.0</w:t>
            </w:r>
          </w:p>
        </w:tc>
        <w:tc>
          <w:tcPr>
            <w:tcW w:w="2689" w:type="dxa"/>
          </w:tcPr>
          <w:p w14:paraId="13F591AC" w14:textId="6BB55657" w:rsidR="00161CF2" w:rsidRPr="00161CF2" w:rsidRDefault="00161CF2" w:rsidP="00161CF2">
            <w:pPr>
              <w:pStyle w:val="TAL"/>
              <w:rPr>
                <w:sz w:val="16"/>
              </w:rPr>
            </w:pPr>
            <w:proofErr w:type="spellStart"/>
            <w:r>
              <w:rPr>
                <w:sz w:val="16"/>
              </w:rPr>
              <w:t>GroupIdentifiers</w:t>
            </w:r>
            <w:proofErr w:type="spellEnd"/>
          </w:p>
        </w:tc>
      </w:tr>
      <w:tr w:rsidR="00161CF2" w14:paraId="6EB08861" w14:textId="77777777" w:rsidTr="00161CF2">
        <w:tc>
          <w:tcPr>
            <w:tcW w:w="1128" w:type="dxa"/>
          </w:tcPr>
          <w:p w14:paraId="3C9A921E" w14:textId="056CD4F9" w:rsidR="00161CF2" w:rsidRPr="00161CF2" w:rsidRDefault="00161CF2" w:rsidP="00161CF2">
            <w:pPr>
              <w:pStyle w:val="TAL"/>
              <w:rPr>
                <w:sz w:val="16"/>
              </w:rPr>
            </w:pPr>
            <w:r>
              <w:rPr>
                <w:sz w:val="16"/>
              </w:rPr>
              <w:t>C4-212524</w:t>
            </w:r>
          </w:p>
        </w:tc>
        <w:tc>
          <w:tcPr>
            <w:tcW w:w="1017" w:type="dxa"/>
          </w:tcPr>
          <w:p w14:paraId="10E45DB8" w14:textId="3B32FEF1" w:rsidR="00161CF2" w:rsidRPr="00161CF2" w:rsidRDefault="00161CF2" w:rsidP="00161CF2">
            <w:pPr>
              <w:pStyle w:val="TAL"/>
              <w:rPr>
                <w:sz w:val="16"/>
              </w:rPr>
            </w:pPr>
            <w:r>
              <w:rPr>
                <w:sz w:val="16"/>
              </w:rPr>
              <w:t>agreed</w:t>
            </w:r>
          </w:p>
        </w:tc>
        <w:tc>
          <w:tcPr>
            <w:tcW w:w="1018" w:type="dxa"/>
          </w:tcPr>
          <w:p w14:paraId="23EC2700" w14:textId="2E6B3D04" w:rsidR="00161CF2" w:rsidRPr="00161CF2" w:rsidRDefault="00161CF2" w:rsidP="00161CF2">
            <w:pPr>
              <w:pStyle w:val="TAL"/>
              <w:rPr>
                <w:sz w:val="16"/>
              </w:rPr>
            </w:pPr>
            <w:r>
              <w:rPr>
                <w:sz w:val="16"/>
              </w:rPr>
              <w:t>approved</w:t>
            </w:r>
          </w:p>
        </w:tc>
        <w:tc>
          <w:tcPr>
            <w:tcW w:w="1128" w:type="dxa"/>
          </w:tcPr>
          <w:p w14:paraId="35A0E598" w14:textId="631097A5" w:rsidR="00161CF2" w:rsidRPr="00161CF2" w:rsidRDefault="00161CF2" w:rsidP="00161CF2">
            <w:pPr>
              <w:pStyle w:val="TAL"/>
              <w:rPr>
                <w:sz w:val="16"/>
              </w:rPr>
            </w:pPr>
            <w:r>
              <w:rPr>
                <w:sz w:val="16"/>
              </w:rPr>
              <w:t>29.500</w:t>
            </w:r>
          </w:p>
        </w:tc>
        <w:tc>
          <w:tcPr>
            <w:tcW w:w="572" w:type="dxa"/>
          </w:tcPr>
          <w:p w14:paraId="7894D3B4" w14:textId="0E9682F1" w:rsidR="00161CF2" w:rsidRPr="00161CF2" w:rsidRDefault="00161CF2" w:rsidP="00161CF2">
            <w:pPr>
              <w:pStyle w:val="TAL"/>
              <w:rPr>
                <w:sz w:val="16"/>
              </w:rPr>
            </w:pPr>
            <w:r>
              <w:rPr>
                <w:sz w:val="16"/>
              </w:rPr>
              <w:t>0253</w:t>
            </w:r>
          </w:p>
        </w:tc>
        <w:tc>
          <w:tcPr>
            <w:tcW w:w="566" w:type="dxa"/>
          </w:tcPr>
          <w:p w14:paraId="008A9848" w14:textId="3F29FD8A" w:rsidR="00161CF2" w:rsidRPr="00161CF2" w:rsidRDefault="00161CF2" w:rsidP="00161CF2">
            <w:pPr>
              <w:pStyle w:val="TAL"/>
              <w:rPr>
                <w:sz w:val="16"/>
              </w:rPr>
            </w:pPr>
            <w:r>
              <w:rPr>
                <w:sz w:val="16"/>
              </w:rPr>
              <w:t>1</w:t>
            </w:r>
          </w:p>
        </w:tc>
        <w:tc>
          <w:tcPr>
            <w:tcW w:w="566" w:type="dxa"/>
          </w:tcPr>
          <w:p w14:paraId="6000A73E" w14:textId="48F0747E" w:rsidR="00161CF2" w:rsidRPr="00161CF2" w:rsidRDefault="00161CF2" w:rsidP="00161CF2">
            <w:pPr>
              <w:pStyle w:val="TAL"/>
              <w:rPr>
                <w:sz w:val="16"/>
              </w:rPr>
            </w:pPr>
            <w:r>
              <w:rPr>
                <w:sz w:val="16"/>
              </w:rPr>
              <w:t>B</w:t>
            </w:r>
          </w:p>
        </w:tc>
        <w:tc>
          <w:tcPr>
            <w:tcW w:w="510" w:type="dxa"/>
          </w:tcPr>
          <w:p w14:paraId="141CF25C" w14:textId="4BB1EC0D" w:rsidR="00161CF2" w:rsidRPr="00161CF2" w:rsidRDefault="00161CF2" w:rsidP="00161CF2">
            <w:pPr>
              <w:pStyle w:val="TAL"/>
              <w:rPr>
                <w:sz w:val="16"/>
              </w:rPr>
            </w:pPr>
            <w:r>
              <w:rPr>
                <w:sz w:val="16"/>
              </w:rPr>
              <w:t>Rel-17</w:t>
            </w:r>
          </w:p>
        </w:tc>
        <w:tc>
          <w:tcPr>
            <w:tcW w:w="661" w:type="dxa"/>
          </w:tcPr>
          <w:p w14:paraId="358A6387" w14:textId="03B9863E" w:rsidR="00161CF2" w:rsidRPr="00161CF2" w:rsidRDefault="00161CF2" w:rsidP="00161CF2">
            <w:pPr>
              <w:pStyle w:val="TAL"/>
              <w:rPr>
                <w:sz w:val="16"/>
              </w:rPr>
            </w:pPr>
            <w:r>
              <w:rPr>
                <w:sz w:val="16"/>
              </w:rPr>
              <w:t>17.2.0</w:t>
            </w:r>
          </w:p>
        </w:tc>
        <w:tc>
          <w:tcPr>
            <w:tcW w:w="2689" w:type="dxa"/>
          </w:tcPr>
          <w:p w14:paraId="1918FD0D" w14:textId="7F5FB1FD" w:rsidR="00161CF2" w:rsidRPr="00161CF2" w:rsidRDefault="00161CF2" w:rsidP="00161CF2">
            <w:pPr>
              <w:pStyle w:val="TAL"/>
              <w:rPr>
                <w:sz w:val="16"/>
              </w:rPr>
            </w:pPr>
            <w:r>
              <w:rPr>
                <w:sz w:val="16"/>
              </w:rPr>
              <w:t>Passing the NF Group ID to the NF service consumer for Indirect communication</w:t>
            </w:r>
          </w:p>
        </w:tc>
      </w:tr>
      <w:tr w:rsidR="00161CF2" w14:paraId="716F0BEC" w14:textId="77777777" w:rsidTr="00161CF2">
        <w:tc>
          <w:tcPr>
            <w:tcW w:w="1128" w:type="dxa"/>
          </w:tcPr>
          <w:p w14:paraId="6C47B1AE" w14:textId="4C295A77" w:rsidR="00161CF2" w:rsidRPr="00161CF2" w:rsidRDefault="00161CF2" w:rsidP="00161CF2">
            <w:pPr>
              <w:pStyle w:val="TAL"/>
              <w:rPr>
                <w:sz w:val="16"/>
              </w:rPr>
            </w:pPr>
            <w:r>
              <w:rPr>
                <w:sz w:val="16"/>
              </w:rPr>
              <w:t>C4-212525</w:t>
            </w:r>
          </w:p>
        </w:tc>
        <w:tc>
          <w:tcPr>
            <w:tcW w:w="1017" w:type="dxa"/>
          </w:tcPr>
          <w:p w14:paraId="15785A6C" w14:textId="69805946" w:rsidR="00161CF2" w:rsidRPr="00161CF2" w:rsidRDefault="00161CF2" w:rsidP="00161CF2">
            <w:pPr>
              <w:pStyle w:val="TAL"/>
              <w:rPr>
                <w:sz w:val="16"/>
              </w:rPr>
            </w:pPr>
            <w:r>
              <w:rPr>
                <w:sz w:val="16"/>
              </w:rPr>
              <w:t>agreed</w:t>
            </w:r>
          </w:p>
        </w:tc>
        <w:tc>
          <w:tcPr>
            <w:tcW w:w="1018" w:type="dxa"/>
          </w:tcPr>
          <w:p w14:paraId="45319E9A" w14:textId="7BEDCEA8" w:rsidR="00161CF2" w:rsidRPr="00161CF2" w:rsidRDefault="00161CF2" w:rsidP="00161CF2">
            <w:pPr>
              <w:pStyle w:val="TAL"/>
              <w:rPr>
                <w:sz w:val="16"/>
              </w:rPr>
            </w:pPr>
            <w:r>
              <w:rPr>
                <w:sz w:val="16"/>
              </w:rPr>
              <w:t>approved</w:t>
            </w:r>
          </w:p>
        </w:tc>
        <w:tc>
          <w:tcPr>
            <w:tcW w:w="1128" w:type="dxa"/>
          </w:tcPr>
          <w:p w14:paraId="1B9E4AB8" w14:textId="6D1E0960" w:rsidR="00161CF2" w:rsidRPr="00161CF2" w:rsidRDefault="00161CF2" w:rsidP="00161CF2">
            <w:pPr>
              <w:pStyle w:val="TAL"/>
              <w:rPr>
                <w:sz w:val="16"/>
              </w:rPr>
            </w:pPr>
            <w:r>
              <w:rPr>
                <w:sz w:val="16"/>
              </w:rPr>
              <w:t>29.503</w:t>
            </w:r>
          </w:p>
        </w:tc>
        <w:tc>
          <w:tcPr>
            <w:tcW w:w="572" w:type="dxa"/>
          </w:tcPr>
          <w:p w14:paraId="22A54758" w14:textId="345A9BF1" w:rsidR="00161CF2" w:rsidRPr="00161CF2" w:rsidRDefault="00161CF2" w:rsidP="00161CF2">
            <w:pPr>
              <w:pStyle w:val="TAL"/>
              <w:rPr>
                <w:sz w:val="16"/>
              </w:rPr>
            </w:pPr>
            <w:r>
              <w:rPr>
                <w:sz w:val="16"/>
              </w:rPr>
              <w:t>0604</w:t>
            </w:r>
          </w:p>
        </w:tc>
        <w:tc>
          <w:tcPr>
            <w:tcW w:w="566" w:type="dxa"/>
          </w:tcPr>
          <w:p w14:paraId="39AEADEC" w14:textId="131D2DF7" w:rsidR="00161CF2" w:rsidRPr="00161CF2" w:rsidRDefault="00161CF2" w:rsidP="00161CF2">
            <w:pPr>
              <w:pStyle w:val="TAL"/>
              <w:rPr>
                <w:sz w:val="16"/>
              </w:rPr>
            </w:pPr>
            <w:r>
              <w:rPr>
                <w:sz w:val="16"/>
              </w:rPr>
              <w:t>1</w:t>
            </w:r>
          </w:p>
        </w:tc>
        <w:tc>
          <w:tcPr>
            <w:tcW w:w="566" w:type="dxa"/>
          </w:tcPr>
          <w:p w14:paraId="7D52FDFD" w14:textId="61792629" w:rsidR="00161CF2" w:rsidRPr="00161CF2" w:rsidRDefault="00161CF2" w:rsidP="00161CF2">
            <w:pPr>
              <w:pStyle w:val="TAL"/>
              <w:rPr>
                <w:sz w:val="16"/>
              </w:rPr>
            </w:pPr>
            <w:r>
              <w:rPr>
                <w:sz w:val="16"/>
              </w:rPr>
              <w:t>F</w:t>
            </w:r>
          </w:p>
        </w:tc>
        <w:tc>
          <w:tcPr>
            <w:tcW w:w="510" w:type="dxa"/>
          </w:tcPr>
          <w:p w14:paraId="73E6C925" w14:textId="7FB9CD08" w:rsidR="00161CF2" w:rsidRPr="00161CF2" w:rsidRDefault="00161CF2" w:rsidP="00161CF2">
            <w:pPr>
              <w:pStyle w:val="TAL"/>
              <w:rPr>
                <w:sz w:val="16"/>
              </w:rPr>
            </w:pPr>
            <w:r>
              <w:rPr>
                <w:sz w:val="16"/>
              </w:rPr>
              <w:t>Rel-17</w:t>
            </w:r>
          </w:p>
        </w:tc>
        <w:tc>
          <w:tcPr>
            <w:tcW w:w="661" w:type="dxa"/>
          </w:tcPr>
          <w:p w14:paraId="77BF828E" w14:textId="15FB9974" w:rsidR="00161CF2" w:rsidRPr="00161CF2" w:rsidRDefault="00161CF2" w:rsidP="00161CF2">
            <w:pPr>
              <w:pStyle w:val="TAL"/>
              <w:rPr>
                <w:sz w:val="16"/>
              </w:rPr>
            </w:pPr>
            <w:r>
              <w:rPr>
                <w:sz w:val="16"/>
              </w:rPr>
              <w:t>17.2.0</w:t>
            </w:r>
          </w:p>
        </w:tc>
        <w:tc>
          <w:tcPr>
            <w:tcW w:w="2689" w:type="dxa"/>
          </w:tcPr>
          <w:p w14:paraId="09007401" w14:textId="703AC031" w:rsidR="00161CF2" w:rsidRPr="00161CF2" w:rsidRDefault="00161CF2" w:rsidP="00161CF2">
            <w:pPr>
              <w:pStyle w:val="TAL"/>
              <w:rPr>
                <w:sz w:val="16"/>
              </w:rPr>
            </w:pPr>
            <w:r>
              <w:rPr>
                <w:sz w:val="16"/>
              </w:rPr>
              <w:t xml:space="preserve">Trigger P-CSCF Restoration Description and </w:t>
            </w:r>
            <w:proofErr w:type="spellStart"/>
            <w:r>
              <w:rPr>
                <w:sz w:val="16"/>
              </w:rPr>
              <w:t>Callback</w:t>
            </w:r>
            <w:proofErr w:type="spellEnd"/>
            <w:r>
              <w:rPr>
                <w:sz w:val="16"/>
              </w:rPr>
              <w:t xml:space="preserve"> URIs</w:t>
            </w:r>
          </w:p>
        </w:tc>
      </w:tr>
      <w:tr w:rsidR="00161CF2" w14:paraId="19558D96" w14:textId="77777777" w:rsidTr="00161CF2">
        <w:tc>
          <w:tcPr>
            <w:tcW w:w="1128" w:type="dxa"/>
          </w:tcPr>
          <w:p w14:paraId="3ECC6A83" w14:textId="02257429" w:rsidR="00161CF2" w:rsidRPr="00161CF2" w:rsidRDefault="00161CF2" w:rsidP="00161CF2">
            <w:pPr>
              <w:pStyle w:val="TAL"/>
              <w:rPr>
                <w:sz w:val="16"/>
              </w:rPr>
            </w:pPr>
            <w:r>
              <w:rPr>
                <w:sz w:val="16"/>
              </w:rPr>
              <w:t>C4-212526</w:t>
            </w:r>
          </w:p>
        </w:tc>
        <w:tc>
          <w:tcPr>
            <w:tcW w:w="1017" w:type="dxa"/>
          </w:tcPr>
          <w:p w14:paraId="431EF3B0" w14:textId="71E5F300" w:rsidR="00161CF2" w:rsidRPr="00161CF2" w:rsidRDefault="00161CF2" w:rsidP="00161CF2">
            <w:pPr>
              <w:pStyle w:val="TAL"/>
              <w:rPr>
                <w:sz w:val="16"/>
              </w:rPr>
            </w:pPr>
            <w:r>
              <w:rPr>
                <w:sz w:val="16"/>
              </w:rPr>
              <w:t>agreed</w:t>
            </w:r>
          </w:p>
        </w:tc>
        <w:tc>
          <w:tcPr>
            <w:tcW w:w="1018" w:type="dxa"/>
          </w:tcPr>
          <w:p w14:paraId="15778773" w14:textId="1DA84A5B" w:rsidR="00161CF2" w:rsidRPr="00161CF2" w:rsidRDefault="00161CF2" w:rsidP="00161CF2">
            <w:pPr>
              <w:pStyle w:val="TAL"/>
              <w:rPr>
                <w:sz w:val="16"/>
              </w:rPr>
            </w:pPr>
            <w:r>
              <w:rPr>
                <w:sz w:val="16"/>
              </w:rPr>
              <w:t>approved</w:t>
            </w:r>
          </w:p>
        </w:tc>
        <w:tc>
          <w:tcPr>
            <w:tcW w:w="1128" w:type="dxa"/>
          </w:tcPr>
          <w:p w14:paraId="2593F875" w14:textId="5C393922" w:rsidR="00161CF2" w:rsidRPr="00161CF2" w:rsidRDefault="00161CF2" w:rsidP="00161CF2">
            <w:pPr>
              <w:pStyle w:val="TAL"/>
              <w:rPr>
                <w:sz w:val="16"/>
              </w:rPr>
            </w:pPr>
            <w:r>
              <w:rPr>
                <w:sz w:val="16"/>
              </w:rPr>
              <w:t>29.503</w:t>
            </w:r>
          </w:p>
        </w:tc>
        <w:tc>
          <w:tcPr>
            <w:tcW w:w="572" w:type="dxa"/>
          </w:tcPr>
          <w:p w14:paraId="38AF6464" w14:textId="1A51B069" w:rsidR="00161CF2" w:rsidRPr="00161CF2" w:rsidRDefault="00161CF2" w:rsidP="00161CF2">
            <w:pPr>
              <w:pStyle w:val="TAL"/>
              <w:rPr>
                <w:sz w:val="16"/>
              </w:rPr>
            </w:pPr>
            <w:r>
              <w:rPr>
                <w:sz w:val="16"/>
              </w:rPr>
              <w:t>0612</w:t>
            </w:r>
          </w:p>
        </w:tc>
        <w:tc>
          <w:tcPr>
            <w:tcW w:w="566" w:type="dxa"/>
          </w:tcPr>
          <w:p w14:paraId="3BAB1989" w14:textId="4AE96491" w:rsidR="00161CF2" w:rsidRPr="00161CF2" w:rsidRDefault="00161CF2" w:rsidP="00161CF2">
            <w:pPr>
              <w:pStyle w:val="TAL"/>
              <w:rPr>
                <w:sz w:val="16"/>
              </w:rPr>
            </w:pPr>
            <w:r>
              <w:rPr>
                <w:sz w:val="16"/>
              </w:rPr>
              <w:t>1</w:t>
            </w:r>
          </w:p>
        </w:tc>
        <w:tc>
          <w:tcPr>
            <w:tcW w:w="566" w:type="dxa"/>
          </w:tcPr>
          <w:p w14:paraId="2DFF6201" w14:textId="76C3DFE5" w:rsidR="00161CF2" w:rsidRPr="00161CF2" w:rsidRDefault="00161CF2" w:rsidP="00161CF2">
            <w:pPr>
              <w:pStyle w:val="TAL"/>
              <w:rPr>
                <w:sz w:val="16"/>
              </w:rPr>
            </w:pPr>
            <w:r>
              <w:rPr>
                <w:sz w:val="16"/>
              </w:rPr>
              <w:t>F</w:t>
            </w:r>
          </w:p>
        </w:tc>
        <w:tc>
          <w:tcPr>
            <w:tcW w:w="510" w:type="dxa"/>
          </w:tcPr>
          <w:p w14:paraId="395F93E9" w14:textId="5371507F" w:rsidR="00161CF2" w:rsidRPr="00161CF2" w:rsidRDefault="00161CF2" w:rsidP="00161CF2">
            <w:pPr>
              <w:pStyle w:val="TAL"/>
              <w:rPr>
                <w:sz w:val="16"/>
              </w:rPr>
            </w:pPr>
            <w:r>
              <w:rPr>
                <w:sz w:val="16"/>
              </w:rPr>
              <w:t>Rel-17</w:t>
            </w:r>
          </w:p>
        </w:tc>
        <w:tc>
          <w:tcPr>
            <w:tcW w:w="661" w:type="dxa"/>
          </w:tcPr>
          <w:p w14:paraId="22BA196E" w14:textId="3D29FF2A" w:rsidR="00161CF2" w:rsidRPr="00161CF2" w:rsidRDefault="00161CF2" w:rsidP="00161CF2">
            <w:pPr>
              <w:pStyle w:val="TAL"/>
              <w:rPr>
                <w:sz w:val="16"/>
              </w:rPr>
            </w:pPr>
            <w:r>
              <w:rPr>
                <w:sz w:val="16"/>
              </w:rPr>
              <w:t>17.2.0</w:t>
            </w:r>
          </w:p>
        </w:tc>
        <w:tc>
          <w:tcPr>
            <w:tcW w:w="2689" w:type="dxa"/>
          </w:tcPr>
          <w:p w14:paraId="586E44E3" w14:textId="0F2EBEBC" w:rsidR="00161CF2" w:rsidRPr="00161CF2" w:rsidRDefault="00161CF2" w:rsidP="00161CF2">
            <w:pPr>
              <w:pStyle w:val="TAL"/>
              <w:rPr>
                <w:sz w:val="16"/>
              </w:rPr>
            </w:pPr>
            <w:r>
              <w:rPr>
                <w:sz w:val="16"/>
              </w:rPr>
              <w:t>Superfluous PATCH method for Smsf3GppAccessRegistration and SmsfNon3GppAccessRegistration</w:t>
            </w:r>
          </w:p>
        </w:tc>
      </w:tr>
      <w:tr w:rsidR="00161CF2" w14:paraId="293FA643" w14:textId="77777777" w:rsidTr="00161CF2">
        <w:tc>
          <w:tcPr>
            <w:tcW w:w="1128" w:type="dxa"/>
          </w:tcPr>
          <w:p w14:paraId="648965E2" w14:textId="09DA0E38" w:rsidR="00161CF2" w:rsidRPr="00161CF2" w:rsidRDefault="00161CF2" w:rsidP="00161CF2">
            <w:pPr>
              <w:pStyle w:val="TAL"/>
              <w:rPr>
                <w:sz w:val="16"/>
              </w:rPr>
            </w:pPr>
            <w:r>
              <w:rPr>
                <w:sz w:val="16"/>
              </w:rPr>
              <w:t>C4-212537</w:t>
            </w:r>
          </w:p>
        </w:tc>
        <w:tc>
          <w:tcPr>
            <w:tcW w:w="1017" w:type="dxa"/>
          </w:tcPr>
          <w:p w14:paraId="06166D84" w14:textId="0D601E76" w:rsidR="00161CF2" w:rsidRPr="00161CF2" w:rsidRDefault="00161CF2" w:rsidP="00161CF2">
            <w:pPr>
              <w:pStyle w:val="TAL"/>
              <w:rPr>
                <w:sz w:val="16"/>
              </w:rPr>
            </w:pPr>
            <w:r>
              <w:rPr>
                <w:sz w:val="16"/>
              </w:rPr>
              <w:t>agreed</w:t>
            </w:r>
          </w:p>
        </w:tc>
        <w:tc>
          <w:tcPr>
            <w:tcW w:w="1018" w:type="dxa"/>
          </w:tcPr>
          <w:p w14:paraId="25740F56" w14:textId="3B7D5D79" w:rsidR="00161CF2" w:rsidRPr="00161CF2" w:rsidRDefault="00161CF2" w:rsidP="00161CF2">
            <w:pPr>
              <w:pStyle w:val="TAL"/>
              <w:rPr>
                <w:sz w:val="16"/>
              </w:rPr>
            </w:pPr>
            <w:r>
              <w:rPr>
                <w:sz w:val="16"/>
              </w:rPr>
              <w:t>approved</w:t>
            </w:r>
          </w:p>
        </w:tc>
        <w:tc>
          <w:tcPr>
            <w:tcW w:w="1128" w:type="dxa"/>
          </w:tcPr>
          <w:p w14:paraId="707D1A6D" w14:textId="5377C52B" w:rsidR="00161CF2" w:rsidRPr="00161CF2" w:rsidRDefault="00161CF2" w:rsidP="00161CF2">
            <w:pPr>
              <w:pStyle w:val="TAL"/>
              <w:rPr>
                <w:sz w:val="16"/>
              </w:rPr>
            </w:pPr>
            <w:r>
              <w:rPr>
                <w:sz w:val="16"/>
              </w:rPr>
              <w:t>29.563</w:t>
            </w:r>
          </w:p>
        </w:tc>
        <w:tc>
          <w:tcPr>
            <w:tcW w:w="572" w:type="dxa"/>
          </w:tcPr>
          <w:p w14:paraId="0A6BACAE" w14:textId="34D3F723" w:rsidR="00161CF2" w:rsidRPr="00161CF2" w:rsidRDefault="00161CF2" w:rsidP="00161CF2">
            <w:pPr>
              <w:pStyle w:val="TAL"/>
              <w:rPr>
                <w:sz w:val="16"/>
              </w:rPr>
            </w:pPr>
            <w:r>
              <w:rPr>
                <w:sz w:val="16"/>
              </w:rPr>
              <w:t>0027</w:t>
            </w:r>
          </w:p>
        </w:tc>
        <w:tc>
          <w:tcPr>
            <w:tcW w:w="566" w:type="dxa"/>
          </w:tcPr>
          <w:p w14:paraId="5FCC4409" w14:textId="42BCBE80" w:rsidR="00161CF2" w:rsidRPr="00161CF2" w:rsidRDefault="00161CF2" w:rsidP="00161CF2">
            <w:pPr>
              <w:pStyle w:val="TAL"/>
              <w:rPr>
                <w:sz w:val="16"/>
              </w:rPr>
            </w:pPr>
            <w:r>
              <w:rPr>
                <w:sz w:val="16"/>
              </w:rPr>
              <w:t>1</w:t>
            </w:r>
          </w:p>
        </w:tc>
        <w:tc>
          <w:tcPr>
            <w:tcW w:w="566" w:type="dxa"/>
          </w:tcPr>
          <w:p w14:paraId="3A5AE948" w14:textId="5DE50499" w:rsidR="00161CF2" w:rsidRPr="00161CF2" w:rsidRDefault="00161CF2" w:rsidP="00161CF2">
            <w:pPr>
              <w:pStyle w:val="TAL"/>
              <w:rPr>
                <w:sz w:val="16"/>
              </w:rPr>
            </w:pPr>
            <w:r>
              <w:rPr>
                <w:sz w:val="16"/>
              </w:rPr>
              <w:t>B</w:t>
            </w:r>
          </w:p>
        </w:tc>
        <w:tc>
          <w:tcPr>
            <w:tcW w:w="510" w:type="dxa"/>
          </w:tcPr>
          <w:p w14:paraId="4CB44B18" w14:textId="35EE4217" w:rsidR="00161CF2" w:rsidRPr="00161CF2" w:rsidRDefault="00161CF2" w:rsidP="00161CF2">
            <w:pPr>
              <w:pStyle w:val="TAL"/>
              <w:rPr>
                <w:sz w:val="16"/>
              </w:rPr>
            </w:pPr>
            <w:r>
              <w:rPr>
                <w:sz w:val="16"/>
              </w:rPr>
              <w:t>Rel-17</w:t>
            </w:r>
          </w:p>
        </w:tc>
        <w:tc>
          <w:tcPr>
            <w:tcW w:w="661" w:type="dxa"/>
          </w:tcPr>
          <w:p w14:paraId="3BB1ACB0" w14:textId="106A4466" w:rsidR="00161CF2" w:rsidRPr="00161CF2" w:rsidRDefault="00161CF2" w:rsidP="00161CF2">
            <w:pPr>
              <w:pStyle w:val="TAL"/>
              <w:rPr>
                <w:sz w:val="16"/>
              </w:rPr>
            </w:pPr>
            <w:r>
              <w:rPr>
                <w:sz w:val="16"/>
              </w:rPr>
              <w:t>17.0.0</w:t>
            </w:r>
          </w:p>
        </w:tc>
        <w:tc>
          <w:tcPr>
            <w:tcW w:w="2689" w:type="dxa"/>
          </w:tcPr>
          <w:p w14:paraId="2A3AB507" w14:textId="57CEC0F0" w:rsidR="00161CF2" w:rsidRPr="00161CF2" w:rsidRDefault="00161CF2" w:rsidP="00161CF2">
            <w:pPr>
              <w:pStyle w:val="TAL"/>
              <w:rPr>
                <w:sz w:val="16"/>
              </w:rPr>
            </w:pPr>
            <w:r>
              <w:rPr>
                <w:sz w:val="16"/>
              </w:rPr>
              <w:t>Data Type Descriptions</w:t>
            </w:r>
          </w:p>
        </w:tc>
      </w:tr>
      <w:tr w:rsidR="00161CF2" w14:paraId="53308998" w14:textId="77777777" w:rsidTr="00161CF2">
        <w:tc>
          <w:tcPr>
            <w:tcW w:w="1128" w:type="dxa"/>
          </w:tcPr>
          <w:p w14:paraId="7C873F7C" w14:textId="081B7379" w:rsidR="00161CF2" w:rsidRPr="00161CF2" w:rsidRDefault="00161CF2" w:rsidP="00161CF2">
            <w:pPr>
              <w:pStyle w:val="TAL"/>
              <w:rPr>
                <w:sz w:val="16"/>
              </w:rPr>
            </w:pPr>
            <w:r>
              <w:rPr>
                <w:sz w:val="16"/>
              </w:rPr>
              <w:t>C4-212540</w:t>
            </w:r>
          </w:p>
        </w:tc>
        <w:tc>
          <w:tcPr>
            <w:tcW w:w="1017" w:type="dxa"/>
          </w:tcPr>
          <w:p w14:paraId="6B9B7C5E" w14:textId="2029A7F9" w:rsidR="00161CF2" w:rsidRPr="00161CF2" w:rsidRDefault="00161CF2" w:rsidP="00161CF2">
            <w:pPr>
              <w:pStyle w:val="TAL"/>
              <w:rPr>
                <w:sz w:val="16"/>
              </w:rPr>
            </w:pPr>
            <w:r>
              <w:rPr>
                <w:sz w:val="16"/>
              </w:rPr>
              <w:t>agreed</w:t>
            </w:r>
          </w:p>
        </w:tc>
        <w:tc>
          <w:tcPr>
            <w:tcW w:w="1018" w:type="dxa"/>
          </w:tcPr>
          <w:p w14:paraId="46FF19F5" w14:textId="791DCC14" w:rsidR="00161CF2" w:rsidRPr="00161CF2" w:rsidRDefault="00161CF2" w:rsidP="00161CF2">
            <w:pPr>
              <w:pStyle w:val="TAL"/>
              <w:rPr>
                <w:sz w:val="16"/>
              </w:rPr>
            </w:pPr>
            <w:r>
              <w:rPr>
                <w:sz w:val="16"/>
              </w:rPr>
              <w:t>approved</w:t>
            </w:r>
          </w:p>
        </w:tc>
        <w:tc>
          <w:tcPr>
            <w:tcW w:w="1128" w:type="dxa"/>
          </w:tcPr>
          <w:p w14:paraId="4393B6ED" w14:textId="072B0631" w:rsidR="00161CF2" w:rsidRPr="00161CF2" w:rsidRDefault="00161CF2" w:rsidP="00161CF2">
            <w:pPr>
              <w:pStyle w:val="TAL"/>
              <w:rPr>
                <w:sz w:val="16"/>
              </w:rPr>
            </w:pPr>
            <w:r>
              <w:rPr>
                <w:sz w:val="16"/>
              </w:rPr>
              <w:t>29.503</w:t>
            </w:r>
          </w:p>
        </w:tc>
        <w:tc>
          <w:tcPr>
            <w:tcW w:w="572" w:type="dxa"/>
          </w:tcPr>
          <w:p w14:paraId="14DD83A8" w14:textId="18994112" w:rsidR="00161CF2" w:rsidRPr="00161CF2" w:rsidRDefault="00161CF2" w:rsidP="00161CF2">
            <w:pPr>
              <w:pStyle w:val="TAL"/>
              <w:rPr>
                <w:sz w:val="16"/>
              </w:rPr>
            </w:pPr>
            <w:r>
              <w:rPr>
                <w:sz w:val="16"/>
              </w:rPr>
              <w:t>0610</w:t>
            </w:r>
          </w:p>
        </w:tc>
        <w:tc>
          <w:tcPr>
            <w:tcW w:w="566" w:type="dxa"/>
          </w:tcPr>
          <w:p w14:paraId="11108A8B" w14:textId="4A621D04" w:rsidR="00161CF2" w:rsidRPr="00161CF2" w:rsidRDefault="00161CF2" w:rsidP="00161CF2">
            <w:pPr>
              <w:pStyle w:val="TAL"/>
              <w:rPr>
                <w:sz w:val="16"/>
              </w:rPr>
            </w:pPr>
            <w:r>
              <w:rPr>
                <w:sz w:val="16"/>
              </w:rPr>
              <w:t>1</w:t>
            </w:r>
          </w:p>
        </w:tc>
        <w:tc>
          <w:tcPr>
            <w:tcW w:w="566" w:type="dxa"/>
          </w:tcPr>
          <w:p w14:paraId="429FA70D" w14:textId="30FFF540" w:rsidR="00161CF2" w:rsidRPr="00161CF2" w:rsidRDefault="00161CF2" w:rsidP="00161CF2">
            <w:pPr>
              <w:pStyle w:val="TAL"/>
              <w:rPr>
                <w:sz w:val="16"/>
              </w:rPr>
            </w:pPr>
            <w:r>
              <w:rPr>
                <w:sz w:val="16"/>
              </w:rPr>
              <w:t>B</w:t>
            </w:r>
          </w:p>
        </w:tc>
        <w:tc>
          <w:tcPr>
            <w:tcW w:w="510" w:type="dxa"/>
          </w:tcPr>
          <w:p w14:paraId="01D86C2D" w14:textId="66706713" w:rsidR="00161CF2" w:rsidRPr="00161CF2" w:rsidRDefault="00161CF2" w:rsidP="00161CF2">
            <w:pPr>
              <w:pStyle w:val="TAL"/>
              <w:rPr>
                <w:sz w:val="16"/>
              </w:rPr>
            </w:pPr>
            <w:r>
              <w:rPr>
                <w:sz w:val="16"/>
              </w:rPr>
              <w:t>Rel-17</w:t>
            </w:r>
          </w:p>
        </w:tc>
        <w:tc>
          <w:tcPr>
            <w:tcW w:w="661" w:type="dxa"/>
          </w:tcPr>
          <w:p w14:paraId="66BAB4A4" w14:textId="012F210B" w:rsidR="00161CF2" w:rsidRPr="00161CF2" w:rsidRDefault="00161CF2" w:rsidP="00161CF2">
            <w:pPr>
              <w:pStyle w:val="TAL"/>
              <w:rPr>
                <w:sz w:val="16"/>
              </w:rPr>
            </w:pPr>
            <w:r>
              <w:rPr>
                <w:sz w:val="16"/>
              </w:rPr>
              <w:t>17.2.0</w:t>
            </w:r>
          </w:p>
        </w:tc>
        <w:tc>
          <w:tcPr>
            <w:tcW w:w="2689" w:type="dxa"/>
          </w:tcPr>
          <w:p w14:paraId="23B0DD8F" w14:textId="08134E02" w:rsidR="00161CF2" w:rsidRPr="00161CF2" w:rsidRDefault="00161CF2" w:rsidP="00161CF2">
            <w:pPr>
              <w:pStyle w:val="TAL"/>
              <w:rPr>
                <w:sz w:val="16"/>
              </w:rPr>
            </w:pPr>
            <w:r>
              <w:rPr>
                <w:sz w:val="16"/>
              </w:rPr>
              <w:t>IP Index in UDM</w:t>
            </w:r>
          </w:p>
        </w:tc>
      </w:tr>
      <w:tr w:rsidR="00161CF2" w14:paraId="6192E9BD" w14:textId="77777777" w:rsidTr="00161CF2">
        <w:tc>
          <w:tcPr>
            <w:tcW w:w="1128" w:type="dxa"/>
          </w:tcPr>
          <w:p w14:paraId="70BB4110" w14:textId="5C1DEC79" w:rsidR="00161CF2" w:rsidRPr="00161CF2" w:rsidRDefault="00161CF2" w:rsidP="00161CF2">
            <w:pPr>
              <w:pStyle w:val="TAL"/>
              <w:rPr>
                <w:sz w:val="16"/>
              </w:rPr>
            </w:pPr>
            <w:r>
              <w:rPr>
                <w:sz w:val="16"/>
              </w:rPr>
              <w:t>C4-212543</w:t>
            </w:r>
          </w:p>
        </w:tc>
        <w:tc>
          <w:tcPr>
            <w:tcW w:w="1017" w:type="dxa"/>
          </w:tcPr>
          <w:p w14:paraId="5ABBED96" w14:textId="0305BE9E" w:rsidR="00161CF2" w:rsidRPr="00161CF2" w:rsidRDefault="00161CF2" w:rsidP="00161CF2">
            <w:pPr>
              <w:pStyle w:val="TAL"/>
              <w:rPr>
                <w:sz w:val="16"/>
              </w:rPr>
            </w:pPr>
            <w:r>
              <w:rPr>
                <w:sz w:val="16"/>
              </w:rPr>
              <w:t>agreed</w:t>
            </w:r>
          </w:p>
        </w:tc>
        <w:tc>
          <w:tcPr>
            <w:tcW w:w="1018" w:type="dxa"/>
          </w:tcPr>
          <w:p w14:paraId="7696672F" w14:textId="0E6E7304" w:rsidR="00161CF2" w:rsidRPr="00161CF2" w:rsidRDefault="00161CF2" w:rsidP="00161CF2">
            <w:pPr>
              <w:pStyle w:val="TAL"/>
              <w:rPr>
                <w:sz w:val="16"/>
              </w:rPr>
            </w:pPr>
            <w:r>
              <w:rPr>
                <w:sz w:val="16"/>
              </w:rPr>
              <w:t>approved</w:t>
            </w:r>
          </w:p>
        </w:tc>
        <w:tc>
          <w:tcPr>
            <w:tcW w:w="1128" w:type="dxa"/>
          </w:tcPr>
          <w:p w14:paraId="03017229" w14:textId="3E3F1C19" w:rsidR="00161CF2" w:rsidRPr="00161CF2" w:rsidRDefault="00161CF2" w:rsidP="00161CF2">
            <w:pPr>
              <w:pStyle w:val="TAL"/>
              <w:rPr>
                <w:sz w:val="16"/>
              </w:rPr>
            </w:pPr>
            <w:r>
              <w:rPr>
                <w:sz w:val="16"/>
              </w:rPr>
              <w:t>29.505</w:t>
            </w:r>
          </w:p>
        </w:tc>
        <w:tc>
          <w:tcPr>
            <w:tcW w:w="572" w:type="dxa"/>
          </w:tcPr>
          <w:p w14:paraId="69853A93" w14:textId="1625CC0B" w:rsidR="00161CF2" w:rsidRPr="00161CF2" w:rsidRDefault="00161CF2" w:rsidP="00161CF2">
            <w:pPr>
              <w:pStyle w:val="TAL"/>
              <w:rPr>
                <w:sz w:val="16"/>
              </w:rPr>
            </w:pPr>
            <w:r>
              <w:rPr>
                <w:sz w:val="16"/>
              </w:rPr>
              <w:t>0340</w:t>
            </w:r>
          </w:p>
        </w:tc>
        <w:tc>
          <w:tcPr>
            <w:tcW w:w="566" w:type="dxa"/>
          </w:tcPr>
          <w:p w14:paraId="372515A3" w14:textId="4311771F" w:rsidR="00161CF2" w:rsidRPr="00161CF2" w:rsidRDefault="00161CF2" w:rsidP="00161CF2">
            <w:pPr>
              <w:pStyle w:val="TAL"/>
              <w:rPr>
                <w:sz w:val="16"/>
              </w:rPr>
            </w:pPr>
            <w:r>
              <w:rPr>
                <w:sz w:val="16"/>
              </w:rPr>
              <w:t>1</w:t>
            </w:r>
          </w:p>
        </w:tc>
        <w:tc>
          <w:tcPr>
            <w:tcW w:w="566" w:type="dxa"/>
          </w:tcPr>
          <w:p w14:paraId="24BBDED7" w14:textId="1013B1C9" w:rsidR="00161CF2" w:rsidRPr="00161CF2" w:rsidRDefault="00161CF2" w:rsidP="00161CF2">
            <w:pPr>
              <w:pStyle w:val="TAL"/>
              <w:rPr>
                <w:sz w:val="16"/>
              </w:rPr>
            </w:pPr>
            <w:r>
              <w:rPr>
                <w:sz w:val="16"/>
              </w:rPr>
              <w:t>F</w:t>
            </w:r>
          </w:p>
        </w:tc>
        <w:tc>
          <w:tcPr>
            <w:tcW w:w="510" w:type="dxa"/>
          </w:tcPr>
          <w:p w14:paraId="5660A2AA" w14:textId="5E983779" w:rsidR="00161CF2" w:rsidRPr="00161CF2" w:rsidRDefault="00161CF2" w:rsidP="00161CF2">
            <w:pPr>
              <w:pStyle w:val="TAL"/>
              <w:rPr>
                <w:sz w:val="16"/>
              </w:rPr>
            </w:pPr>
            <w:r>
              <w:rPr>
                <w:sz w:val="16"/>
              </w:rPr>
              <w:t>Rel-17</w:t>
            </w:r>
          </w:p>
        </w:tc>
        <w:tc>
          <w:tcPr>
            <w:tcW w:w="661" w:type="dxa"/>
          </w:tcPr>
          <w:p w14:paraId="544D3550" w14:textId="1094F36D" w:rsidR="00161CF2" w:rsidRPr="00161CF2" w:rsidRDefault="00161CF2" w:rsidP="00161CF2">
            <w:pPr>
              <w:pStyle w:val="TAL"/>
              <w:rPr>
                <w:sz w:val="16"/>
              </w:rPr>
            </w:pPr>
            <w:r>
              <w:rPr>
                <w:sz w:val="16"/>
              </w:rPr>
              <w:t>17.2.0</w:t>
            </w:r>
          </w:p>
        </w:tc>
        <w:tc>
          <w:tcPr>
            <w:tcW w:w="2689" w:type="dxa"/>
          </w:tcPr>
          <w:p w14:paraId="31032AEF" w14:textId="3D4B679A" w:rsidR="00161CF2" w:rsidRPr="00161CF2" w:rsidRDefault="00161CF2" w:rsidP="00161CF2">
            <w:pPr>
              <w:pStyle w:val="TAL"/>
              <w:rPr>
                <w:sz w:val="16"/>
              </w:rPr>
            </w:pPr>
            <w:r>
              <w:rPr>
                <w:sz w:val="16"/>
              </w:rPr>
              <w:t>Response for MWD resource creation</w:t>
            </w:r>
          </w:p>
        </w:tc>
      </w:tr>
      <w:tr w:rsidR="00161CF2" w14:paraId="2548C62A" w14:textId="77777777" w:rsidTr="00161CF2">
        <w:tc>
          <w:tcPr>
            <w:tcW w:w="1128" w:type="dxa"/>
          </w:tcPr>
          <w:p w14:paraId="1526A3B2" w14:textId="73E71172" w:rsidR="00161CF2" w:rsidRPr="00161CF2" w:rsidRDefault="00161CF2" w:rsidP="00161CF2">
            <w:pPr>
              <w:pStyle w:val="TAL"/>
              <w:rPr>
                <w:sz w:val="16"/>
              </w:rPr>
            </w:pPr>
            <w:r>
              <w:rPr>
                <w:sz w:val="16"/>
              </w:rPr>
              <w:t>C4-212545</w:t>
            </w:r>
          </w:p>
        </w:tc>
        <w:tc>
          <w:tcPr>
            <w:tcW w:w="1017" w:type="dxa"/>
          </w:tcPr>
          <w:p w14:paraId="0662957F" w14:textId="02953A9A" w:rsidR="00161CF2" w:rsidRPr="00161CF2" w:rsidRDefault="00161CF2" w:rsidP="00161CF2">
            <w:pPr>
              <w:pStyle w:val="TAL"/>
              <w:rPr>
                <w:sz w:val="16"/>
              </w:rPr>
            </w:pPr>
            <w:r>
              <w:rPr>
                <w:sz w:val="16"/>
              </w:rPr>
              <w:t>agreed</w:t>
            </w:r>
          </w:p>
        </w:tc>
        <w:tc>
          <w:tcPr>
            <w:tcW w:w="1018" w:type="dxa"/>
          </w:tcPr>
          <w:p w14:paraId="0F0DD499" w14:textId="31F5E6E9" w:rsidR="00161CF2" w:rsidRPr="00161CF2" w:rsidRDefault="00161CF2" w:rsidP="00161CF2">
            <w:pPr>
              <w:pStyle w:val="TAL"/>
              <w:rPr>
                <w:sz w:val="16"/>
              </w:rPr>
            </w:pPr>
            <w:r>
              <w:rPr>
                <w:sz w:val="16"/>
              </w:rPr>
              <w:t>approved</w:t>
            </w:r>
          </w:p>
        </w:tc>
        <w:tc>
          <w:tcPr>
            <w:tcW w:w="1128" w:type="dxa"/>
          </w:tcPr>
          <w:p w14:paraId="20A1B28C" w14:textId="41A83EA1" w:rsidR="00161CF2" w:rsidRPr="00161CF2" w:rsidRDefault="00161CF2" w:rsidP="00161CF2">
            <w:pPr>
              <w:pStyle w:val="TAL"/>
              <w:rPr>
                <w:sz w:val="16"/>
              </w:rPr>
            </w:pPr>
            <w:r>
              <w:rPr>
                <w:sz w:val="16"/>
              </w:rPr>
              <w:t>29.501</w:t>
            </w:r>
          </w:p>
        </w:tc>
        <w:tc>
          <w:tcPr>
            <w:tcW w:w="572" w:type="dxa"/>
          </w:tcPr>
          <w:p w14:paraId="764B6AD7" w14:textId="6E7789FE" w:rsidR="00161CF2" w:rsidRPr="00161CF2" w:rsidRDefault="00161CF2" w:rsidP="00161CF2">
            <w:pPr>
              <w:pStyle w:val="TAL"/>
              <w:rPr>
                <w:sz w:val="16"/>
              </w:rPr>
            </w:pPr>
            <w:r>
              <w:rPr>
                <w:sz w:val="16"/>
              </w:rPr>
              <w:t>0103</w:t>
            </w:r>
          </w:p>
        </w:tc>
        <w:tc>
          <w:tcPr>
            <w:tcW w:w="566" w:type="dxa"/>
          </w:tcPr>
          <w:p w14:paraId="464EACF8" w14:textId="7AF5B780" w:rsidR="00161CF2" w:rsidRPr="00161CF2" w:rsidRDefault="00161CF2" w:rsidP="00161CF2">
            <w:pPr>
              <w:pStyle w:val="TAL"/>
              <w:rPr>
                <w:sz w:val="16"/>
              </w:rPr>
            </w:pPr>
            <w:r>
              <w:rPr>
                <w:sz w:val="16"/>
              </w:rPr>
              <w:t>1</w:t>
            </w:r>
          </w:p>
        </w:tc>
        <w:tc>
          <w:tcPr>
            <w:tcW w:w="566" w:type="dxa"/>
          </w:tcPr>
          <w:p w14:paraId="534E9177" w14:textId="3F8DAECC" w:rsidR="00161CF2" w:rsidRPr="00161CF2" w:rsidRDefault="00161CF2" w:rsidP="00161CF2">
            <w:pPr>
              <w:pStyle w:val="TAL"/>
              <w:rPr>
                <w:sz w:val="16"/>
              </w:rPr>
            </w:pPr>
            <w:r>
              <w:rPr>
                <w:sz w:val="16"/>
              </w:rPr>
              <w:t>F</w:t>
            </w:r>
          </w:p>
        </w:tc>
        <w:tc>
          <w:tcPr>
            <w:tcW w:w="510" w:type="dxa"/>
          </w:tcPr>
          <w:p w14:paraId="082F673D" w14:textId="3977A758" w:rsidR="00161CF2" w:rsidRPr="00161CF2" w:rsidRDefault="00161CF2" w:rsidP="00161CF2">
            <w:pPr>
              <w:pStyle w:val="TAL"/>
              <w:rPr>
                <w:sz w:val="16"/>
              </w:rPr>
            </w:pPr>
            <w:r>
              <w:rPr>
                <w:sz w:val="16"/>
              </w:rPr>
              <w:t>Rel-17</w:t>
            </w:r>
          </w:p>
        </w:tc>
        <w:tc>
          <w:tcPr>
            <w:tcW w:w="661" w:type="dxa"/>
          </w:tcPr>
          <w:p w14:paraId="1D983CF2" w14:textId="3E5BAFA3" w:rsidR="00161CF2" w:rsidRPr="00161CF2" w:rsidRDefault="00161CF2" w:rsidP="00161CF2">
            <w:pPr>
              <w:pStyle w:val="TAL"/>
              <w:rPr>
                <w:sz w:val="16"/>
              </w:rPr>
            </w:pPr>
            <w:r>
              <w:rPr>
                <w:sz w:val="16"/>
              </w:rPr>
              <w:t>17.1.0</w:t>
            </w:r>
          </w:p>
        </w:tc>
        <w:tc>
          <w:tcPr>
            <w:tcW w:w="2689" w:type="dxa"/>
          </w:tcPr>
          <w:p w14:paraId="7466C2B6" w14:textId="5E6DE3CB" w:rsidR="00161CF2" w:rsidRPr="00161CF2" w:rsidRDefault="00161CF2" w:rsidP="00161CF2">
            <w:pPr>
              <w:pStyle w:val="TAL"/>
              <w:rPr>
                <w:sz w:val="16"/>
              </w:rPr>
            </w:pPr>
            <w:r>
              <w:rPr>
                <w:sz w:val="16"/>
              </w:rPr>
              <w:t>Change Notification of Array to Stateless NF Consumer</w:t>
            </w:r>
          </w:p>
        </w:tc>
      </w:tr>
      <w:tr w:rsidR="00161CF2" w14:paraId="45BEB6FC" w14:textId="77777777" w:rsidTr="00161CF2">
        <w:tc>
          <w:tcPr>
            <w:tcW w:w="1128" w:type="dxa"/>
          </w:tcPr>
          <w:p w14:paraId="4FCA23FD" w14:textId="407EC61A" w:rsidR="00161CF2" w:rsidRPr="00161CF2" w:rsidRDefault="00161CF2" w:rsidP="00161CF2">
            <w:pPr>
              <w:pStyle w:val="TAL"/>
              <w:rPr>
                <w:sz w:val="16"/>
              </w:rPr>
            </w:pPr>
            <w:r>
              <w:rPr>
                <w:sz w:val="16"/>
              </w:rPr>
              <w:t>C4-212546</w:t>
            </w:r>
          </w:p>
        </w:tc>
        <w:tc>
          <w:tcPr>
            <w:tcW w:w="1017" w:type="dxa"/>
          </w:tcPr>
          <w:p w14:paraId="18D377FB" w14:textId="5A82A424" w:rsidR="00161CF2" w:rsidRPr="00161CF2" w:rsidRDefault="00161CF2" w:rsidP="00161CF2">
            <w:pPr>
              <w:pStyle w:val="TAL"/>
              <w:rPr>
                <w:sz w:val="16"/>
              </w:rPr>
            </w:pPr>
            <w:r>
              <w:rPr>
                <w:sz w:val="16"/>
              </w:rPr>
              <w:t>agreed</w:t>
            </w:r>
          </w:p>
        </w:tc>
        <w:tc>
          <w:tcPr>
            <w:tcW w:w="1018" w:type="dxa"/>
          </w:tcPr>
          <w:p w14:paraId="03AE8E36" w14:textId="60DFEAF8" w:rsidR="00161CF2" w:rsidRPr="00161CF2" w:rsidRDefault="00161CF2" w:rsidP="00161CF2">
            <w:pPr>
              <w:pStyle w:val="TAL"/>
              <w:rPr>
                <w:sz w:val="16"/>
              </w:rPr>
            </w:pPr>
            <w:r>
              <w:rPr>
                <w:sz w:val="16"/>
              </w:rPr>
              <w:t>approved</w:t>
            </w:r>
          </w:p>
        </w:tc>
        <w:tc>
          <w:tcPr>
            <w:tcW w:w="1128" w:type="dxa"/>
          </w:tcPr>
          <w:p w14:paraId="5A925FAB" w14:textId="09460988" w:rsidR="00161CF2" w:rsidRPr="00161CF2" w:rsidRDefault="00161CF2" w:rsidP="00161CF2">
            <w:pPr>
              <w:pStyle w:val="TAL"/>
              <w:rPr>
                <w:sz w:val="16"/>
              </w:rPr>
            </w:pPr>
            <w:r>
              <w:rPr>
                <w:sz w:val="16"/>
              </w:rPr>
              <w:t>29.504</w:t>
            </w:r>
          </w:p>
        </w:tc>
        <w:tc>
          <w:tcPr>
            <w:tcW w:w="572" w:type="dxa"/>
          </w:tcPr>
          <w:p w14:paraId="3C6D09D9" w14:textId="5EE86D49" w:rsidR="00161CF2" w:rsidRPr="00161CF2" w:rsidRDefault="00161CF2" w:rsidP="00161CF2">
            <w:pPr>
              <w:pStyle w:val="TAL"/>
              <w:rPr>
                <w:sz w:val="16"/>
              </w:rPr>
            </w:pPr>
            <w:r>
              <w:rPr>
                <w:sz w:val="16"/>
              </w:rPr>
              <w:t>0130</w:t>
            </w:r>
          </w:p>
        </w:tc>
        <w:tc>
          <w:tcPr>
            <w:tcW w:w="566" w:type="dxa"/>
          </w:tcPr>
          <w:p w14:paraId="3E1FA4CC" w14:textId="15B58348" w:rsidR="00161CF2" w:rsidRPr="00161CF2" w:rsidRDefault="00161CF2" w:rsidP="00161CF2">
            <w:pPr>
              <w:pStyle w:val="TAL"/>
              <w:rPr>
                <w:sz w:val="16"/>
              </w:rPr>
            </w:pPr>
            <w:r>
              <w:rPr>
                <w:sz w:val="16"/>
              </w:rPr>
              <w:t>1</w:t>
            </w:r>
          </w:p>
        </w:tc>
        <w:tc>
          <w:tcPr>
            <w:tcW w:w="566" w:type="dxa"/>
          </w:tcPr>
          <w:p w14:paraId="5F01ED37" w14:textId="6F7A1B00" w:rsidR="00161CF2" w:rsidRPr="00161CF2" w:rsidRDefault="00161CF2" w:rsidP="00161CF2">
            <w:pPr>
              <w:pStyle w:val="TAL"/>
              <w:rPr>
                <w:sz w:val="16"/>
              </w:rPr>
            </w:pPr>
            <w:r>
              <w:rPr>
                <w:sz w:val="16"/>
              </w:rPr>
              <w:t>F</w:t>
            </w:r>
          </w:p>
        </w:tc>
        <w:tc>
          <w:tcPr>
            <w:tcW w:w="510" w:type="dxa"/>
          </w:tcPr>
          <w:p w14:paraId="67F63F47" w14:textId="3A6AB188" w:rsidR="00161CF2" w:rsidRPr="00161CF2" w:rsidRDefault="00161CF2" w:rsidP="00161CF2">
            <w:pPr>
              <w:pStyle w:val="TAL"/>
              <w:rPr>
                <w:sz w:val="16"/>
              </w:rPr>
            </w:pPr>
            <w:r>
              <w:rPr>
                <w:sz w:val="16"/>
              </w:rPr>
              <w:t>Rel-17</w:t>
            </w:r>
          </w:p>
        </w:tc>
        <w:tc>
          <w:tcPr>
            <w:tcW w:w="661" w:type="dxa"/>
          </w:tcPr>
          <w:p w14:paraId="6CE68100" w14:textId="2A2982DA" w:rsidR="00161CF2" w:rsidRPr="00161CF2" w:rsidRDefault="00161CF2" w:rsidP="00161CF2">
            <w:pPr>
              <w:pStyle w:val="TAL"/>
              <w:rPr>
                <w:sz w:val="16"/>
              </w:rPr>
            </w:pPr>
            <w:r>
              <w:rPr>
                <w:sz w:val="16"/>
              </w:rPr>
              <w:t>17.2.0</w:t>
            </w:r>
          </w:p>
        </w:tc>
        <w:tc>
          <w:tcPr>
            <w:tcW w:w="2689" w:type="dxa"/>
          </w:tcPr>
          <w:p w14:paraId="61EFC0A7" w14:textId="158DB3DF" w:rsidR="00161CF2" w:rsidRPr="00161CF2" w:rsidRDefault="00161CF2" w:rsidP="00161CF2">
            <w:pPr>
              <w:pStyle w:val="TAL"/>
              <w:rPr>
                <w:sz w:val="16"/>
              </w:rPr>
            </w:pPr>
            <w:r>
              <w:rPr>
                <w:sz w:val="16"/>
              </w:rPr>
              <w:t>Change Notification of Array to Stateless UDM</w:t>
            </w:r>
          </w:p>
        </w:tc>
      </w:tr>
      <w:tr w:rsidR="00161CF2" w14:paraId="275323AF" w14:textId="77777777" w:rsidTr="00161CF2">
        <w:tc>
          <w:tcPr>
            <w:tcW w:w="1128" w:type="dxa"/>
          </w:tcPr>
          <w:p w14:paraId="69A84353" w14:textId="3B8CC505" w:rsidR="00161CF2" w:rsidRPr="00161CF2" w:rsidRDefault="00161CF2" w:rsidP="00161CF2">
            <w:pPr>
              <w:pStyle w:val="TAL"/>
              <w:rPr>
                <w:sz w:val="16"/>
              </w:rPr>
            </w:pPr>
            <w:r>
              <w:rPr>
                <w:sz w:val="16"/>
              </w:rPr>
              <w:t>C4-212547</w:t>
            </w:r>
          </w:p>
        </w:tc>
        <w:tc>
          <w:tcPr>
            <w:tcW w:w="1017" w:type="dxa"/>
          </w:tcPr>
          <w:p w14:paraId="772BB96A" w14:textId="226F1F7E" w:rsidR="00161CF2" w:rsidRPr="00161CF2" w:rsidRDefault="00161CF2" w:rsidP="00161CF2">
            <w:pPr>
              <w:pStyle w:val="TAL"/>
              <w:rPr>
                <w:sz w:val="16"/>
              </w:rPr>
            </w:pPr>
            <w:r>
              <w:rPr>
                <w:sz w:val="16"/>
              </w:rPr>
              <w:t>agreed</w:t>
            </w:r>
          </w:p>
        </w:tc>
        <w:tc>
          <w:tcPr>
            <w:tcW w:w="1018" w:type="dxa"/>
          </w:tcPr>
          <w:p w14:paraId="637517C9" w14:textId="1C17F3FA" w:rsidR="00161CF2" w:rsidRPr="00161CF2" w:rsidRDefault="00161CF2" w:rsidP="00161CF2">
            <w:pPr>
              <w:pStyle w:val="TAL"/>
              <w:rPr>
                <w:sz w:val="16"/>
              </w:rPr>
            </w:pPr>
            <w:r>
              <w:rPr>
                <w:sz w:val="16"/>
              </w:rPr>
              <w:t>approved</w:t>
            </w:r>
          </w:p>
        </w:tc>
        <w:tc>
          <w:tcPr>
            <w:tcW w:w="1128" w:type="dxa"/>
          </w:tcPr>
          <w:p w14:paraId="1E1E52A9" w14:textId="5DF77112" w:rsidR="00161CF2" w:rsidRPr="00161CF2" w:rsidRDefault="00161CF2" w:rsidP="00161CF2">
            <w:pPr>
              <w:pStyle w:val="TAL"/>
              <w:rPr>
                <w:sz w:val="16"/>
              </w:rPr>
            </w:pPr>
            <w:r>
              <w:rPr>
                <w:sz w:val="16"/>
              </w:rPr>
              <w:t>29.571</w:t>
            </w:r>
          </w:p>
        </w:tc>
        <w:tc>
          <w:tcPr>
            <w:tcW w:w="572" w:type="dxa"/>
          </w:tcPr>
          <w:p w14:paraId="0C55F2AB" w14:textId="78B9A2AB" w:rsidR="00161CF2" w:rsidRPr="00161CF2" w:rsidRDefault="00161CF2" w:rsidP="00161CF2">
            <w:pPr>
              <w:pStyle w:val="TAL"/>
              <w:rPr>
                <w:sz w:val="16"/>
              </w:rPr>
            </w:pPr>
            <w:r>
              <w:rPr>
                <w:sz w:val="16"/>
              </w:rPr>
              <w:t>0262</w:t>
            </w:r>
          </w:p>
        </w:tc>
        <w:tc>
          <w:tcPr>
            <w:tcW w:w="566" w:type="dxa"/>
          </w:tcPr>
          <w:p w14:paraId="584B325B" w14:textId="04A25FE1" w:rsidR="00161CF2" w:rsidRPr="00161CF2" w:rsidRDefault="00161CF2" w:rsidP="00161CF2">
            <w:pPr>
              <w:pStyle w:val="TAL"/>
              <w:rPr>
                <w:sz w:val="16"/>
              </w:rPr>
            </w:pPr>
            <w:r>
              <w:rPr>
                <w:sz w:val="16"/>
              </w:rPr>
              <w:t>1</w:t>
            </w:r>
          </w:p>
        </w:tc>
        <w:tc>
          <w:tcPr>
            <w:tcW w:w="566" w:type="dxa"/>
          </w:tcPr>
          <w:p w14:paraId="57D7BBA7" w14:textId="6444E1A0" w:rsidR="00161CF2" w:rsidRPr="00161CF2" w:rsidRDefault="00161CF2" w:rsidP="00161CF2">
            <w:pPr>
              <w:pStyle w:val="TAL"/>
              <w:rPr>
                <w:sz w:val="16"/>
              </w:rPr>
            </w:pPr>
            <w:r>
              <w:rPr>
                <w:sz w:val="16"/>
              </w:rPr>
              <w:t>F</w:t>
            </w:r>
          </w:p>
        </w:tc>
        <w:tc>
          <w:tcPr>
            <w:tcW w:w="510" w:type="dxa"/>
          </w:tcPr>
          <w:p w14:paraId="0A46D368" w14:textId="41909B61" w:rsidR="00161CF2" w:rsidRPr="00161CF2" w:rsidRDefault="00161CF2" w:rsidP="00161CF2">
            <w:pPr>
              <w:pStyle w:val="TAL"/>
              <w:rPr>
                <w:sz w:val="16"/>
              </w:rPr>
            </w:pPr>
            <w:r>
              <w:rPr>
                <w:sz w:val="16"/>
              </w:rPr>
              <w:t>Rel-17</w:t>
            </w:r>
          </w:p>
        </w:tc>
        <w:tc>
          <w:tcPr>
            <w:tcW w:w="661" w:type="dxa"/>
          </w:tcPr>
          <w:p w14:paraId="5A28F92C" w14:textId="63A5B36D" w:rsidR="00161CF2" w:rsidRPr="00161CF2" w:rsidRDefault="00161CF2" w:rsidP="00161CF2">
            <w:pPr>
              <w:pStyle w:val="TAL"/>
              <w:rPr>
                <w:sz w:val="16"/>
              </w:rPr>
            </w:pPr>
            <w:r>
              <w:rPr>
                <w:sz w:val="16"/>
              </w:rPr>
              <w:t>17.1.0</w:t>
            </w:r>
          </w:p>
        </w:tc>
        <w:tc>
          <w:tcPr>
            <w:tcW w:w="2689" w:type="dxa"/>
          </w:tcPr>
          <w:p w14:paraId="70EBF642" w14:textId="66E1389C" w:rsidR="00161CF2" w:rsidRPr="00161CF2" w:rsidRDefault="00161CF2" w:rsidP="00161CF2">
            <w:pPr>
              <w:pStyle w:val="TAL"/>
              <w:rPr>
                <w:sz w:val="16"/>
              </w:rPr>
            </w:pPr>
            <w:proofErr w:type="spellStart"/>
            <w:r>
              <w:rPr>
                <w:sz w:val="16"/>
              </w:rPr>
              <w:t>ChangeItem</w:t>
            </w:r>
            <w:proofErr w:type="spellEnd"/>
            <w:r>
              <w:rPr>
                <w:sz w:val="16"/>
              </w:rPr>
              <w:t xml:space="preserve"> operation definition</w:t>
            </w:r>
          </w:p>
        </w:tc>
      </w:tr>
      <w:tr w:rsidR="00161CF2" w14:paraId="6F4F9AB2" w14:textId="77777777" w:rsidTr="00161CF2">
        <w:tc>
          <w:tcPr>
            <w:tcW w:w="1128" w:type="dxa"/>
          </w:tcPr>
          <w:p w14:paraId="3138CFD4" w14:textId="5BEE810B" w:rsidR="00161CF2" w:rsidRPr="00161CF2" w:rsidRDefault="00161CF2" w:rsidP="00161CF2">
            <w:pPr>
              <w:pStyle w:val="TAL"/>
              <w:rPr>
                <w:sz w:val="16"/>
              </w:rPr>
            </w:pPr>
            <w:r>
              <w:rPr>
                <w:sz w:val="16"/>
              </w:rPr>
              <w:t>C4-212581</w:t>
            </w:r>
          </w:p>
        </w:tc>
        <w:tc>
          <w:tcPr>
            <w:tcW w:w="1017" w:type="dxa"/>
          </w:tcPr>
          <w:p w14:paraId="6B89B468" w14:textId="67D96FDD" w:rsidR="00161CF2" w:rsidRPr="00161CF2" w:rsidRDefault="00161CF2" w:rsidP="00161CF2">
            <w:pPr>
              <w:pStyle w:val="TAL"/>
              <w:rPr>
                <w:sz w:val="16"/>
              </w:rPr>
            </w:pPr>
            <w:r>
              <w:rPr>
                <w:sz w:val="16"/>
              </w:rPr>
              <w:t>agreed</w:t>
            </w:r>
          </w:p>
        </w:tc>
        <w:tc>
          <w:tcPr>
            <w:tcW w:w="1018" w:type="dxa"/>
          </w:tcPr>
          <w:p w14:paraId="1CDAE30F" w14:textId="1BA56E91" w:rsidR="00161CF2" w:rsidRPr="00161CF2" w:rsidRDefault="00161CF2" w:rsidP="00161CF2">
            <w:pPr>
              <w:pStyle w:val="TAL"/>
              <w:rPr>
                <w:sz w:val="16"/>
              </w:rPr>
            </w:pPr>
            <w:r>
              <w:rPr>
                <w:sz w:val="16"/>
              </w:rPr>
              <w:t>approved</w:t>
            </w:r>
          </w:p>
        </w:tc>
        <w:tc>
          <w:tcPr>
            <w:tcW w:w="1128" w:type="dxa"/>
          </w:tcPr>
          <w:p w14:paraId="144571DF" w14:textId="348F7F20" w:rsidR="00161CF2" w:rsidRPr="00161CF2" w:rsidRDefault="00161CF2" w:rsidP="00161CF2">
            <w:pPr>
              <w:pStyle w:val="TAL"/>
              <w:rPr>
                <w:sz w:val="16"/>
              </w:rPr>
            </w:pPr>
            <w:r>
              <w:rPr>
                <w:sz w:val="16"/>
              </w:rPr>
              <w:t>29.503</w:t>
            </w:r>
          </w:p>
        </w:tc>
        <w:tc>
          <w:tcPr>
            <w:tcW w:w="572" w:type="dxa"/>
          </w:tcPr>
          <w:p w14:paraId="472E2D10" w14:textId="000CCF49" w:rsidR="00161CF2" w:rsidRPr="00161CF2" w:rsidRDefault="00161CF2" w:rsidP="00161CF2">
            <w:pPr>
              <w:pStyle w:val="TAL"/>
              <w:rPr>
                <w:sz w:val="16"/>
              </w:rPr>
            </w:pPr>
            <w:r>
              <w:rPr>
                <w:sz w:val="16"/>
              </w:rPr>
              <w:t>0639</w:t>
            </w:r>
          </w:p>
        </w:tc>
        <w:tc>
          <w:tcPr>
            <w:tcW w:w="566" w:type="dxa"/>
          </w:tcPr>
          <w:p w14:paraId="5183895E" w14:textId="0678E323" w:rsidR="00161CF2" w:rsidRPr="00161CF2" w:rsidRDefault="00161CF2" w:rsidP="00161CF2">
            <w:pPr>
              <w:pStyle w:val="TAL"/>
              <w:rPr>
                <w:sz w:val="16"/>
              </w:rPr>
            </w:pPr>
            <w:r>
              <w:rPr>
                <w:sz w:val="16"/>
              </w:rPr>
              <w:t>1</w:t>
            </w:r>
          </w:p>
        </w:tc>
        <w:tc>
          <w:tcPr>
            <w:tcW w:w="566" w:type="dxa"/>
          </w:tcPr>
          <w:p w14:paraId="3E39AAB9" w14:textId="66AE715B" w:rsidR="00161CF2" w:rsidRPr="00161CF2" w:rsidRDefault="00161CF2" w:rsidP="00161CF2">
            <w:pPr>
              <w:pStyle w:val="TAL"/>
              <w:rPr>
                <w:sz w:val="16"/>
              </w:rPr>
            </w:pPr>
            <w:r>
              <w:rPr>
                <w:sz w:val="16"/>
              </w:rPr>
              <w:t>F</w:t>
            </w:r>
          </w:p>
        </w:tc>
        <w:tc>
          <w:tcPr>
            <w:tcW w:w="510" w:type="dxa"/>
          </w:tcPr>
          <w:p w14:paraId="4557514D" w14:textId="4D3FAE08" w:rsidR="00161CF2" w:rsidRPr="00161CF2" w:rsidRDefault="00161CF2" w:rsidP="00161CF2">
            <w:pPr>
              <w:pStyle w:val="TAL"/>
              <w:rPr>
                <w:sz w:val="16"/>
              </w:rPr>
            </w:pPr>
            <w:r>
              <w:rPr>
                <w:sz w:val="16"/>
              </w:rPr>
              <w:t>Rel-17</w:t>
            </w:r>
          </w:p>
        </w:tc>
        <w:tc>
          <w:tcPr>
            <w:tcW w:w="661" w:type="dxa"/>
          </w:tcPr>
          <w:p w14:paraId="41D6C57F" w14:textId="1F0447D8" w:rsidR="00161CF2" w:rsidRPr="00161CF2" w:rsidRDefault="00161CF2" w:rsidP="00161CF2">
            <w:pPr>
              <w:pStyle w:val="TAL"/>
              <w:rPr>
                <w:sz w:val="16"/>
              </w:rPr>
            </w:pPr>
            <w:r>
              <w:rPr>
                <w:sz w:val="16"/>
              </w:rPr>
              <w:t>17.2.0</w:t>
            </w:r>
          </w:p>
        </w:tc>
        <w:tc>
          <w:tcPr>
            <w:tcW w:w="2689" w:type="dxa"/>
          </w:tcPr>
          <w:p w14:paraId="676380C3" w14:textId="0244E245"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Nudm_MT</w:t>
            </w:r>
            <w:proofErr w:type="spellEnd"/>
            <w:r>
              <w:rPr>
                <w:sz w:val="16"/>
              </w:rPr>
              <w:t xml:space="preserve"> API</w:t>
            </w:r>
          </w:p>
        </w:tc>
      </w:tr>
      <w:tr w:rsidR="00161CF2" w14:paraId="41434D5C" w14:textId="77777777" w:rsidTr="00161CF2">
        <w:tc>
          <w:tcPr>
            <w:tcW w:w="1128" w:type="dxa"/>
          </w:tcPr>
          <w:p w14:paraId="2DC55128" w14:textId="4DFB8A5A" w:rsidR="00161CF2" w:rsidRPr="00161CF2" w:rsidRDefault="00161CF2" w:rsidP="00161CF2">
            <w:pPr>
              <w:pStyle w:val="TAL"/>
              <w:rPr>
                <w:sz w:val="16"/>
              </w:rPr>
            </w:pPr>
            <w:r>
              <w:rPr>
                <w:sz w:val="16"/>
              </w:rPr>
              <w:t>C4-212582</w:t>
            </w:r>
          </w:p>
        </w:tc>
        <w:tc>
          <w:tcPr>
            <w:tcW w:w="1017" w:type="dxa"/>
          </w:tcPr>
          <w:p w14:paraId="05C73FE8" w14:textId="45F786EC" w:rsidR="00161CF2" w:rsidRPr="00161CF2" w:rsidRDefault="00161CF2" w:rsidP="00161CF2">
            <w:pPr>
              <w:pStyle w:val="TAL"/>
              <w:rPr>
                <w:sz w:val="16"/>
              </w:rPr>
            </w:pPr>
            <w:r>
              <w:rPr>
                <w:sz w:val="16"/>
              </w:rPr>
              <w:t>agreed</w:t>
            </w:r>
          </w:p>
        </w:tc>
        <w:tc>
          <w:tcPr>
            <w:tcW w:w="1018" w:type="dxa"/>
          </w:tcPr>
          <w:p w14:paraId="47EB48A0" w14:textId="43FFD89C" w:rsidR="00161CF2" w:rsidRPr="00161CF2" w:rsidRDefault="00161CF2" w:rsidP="00161CF2">
            <w:pPr>
              <w:pStyle w:val="TAL"/>
              <w:rPr>
                <w:sz w:val="16"/>
              </w:rPr>
            </w:pPr>
            <w:r>
              <w:rPr>
                <w:sz w:val="16"/>
              </w:rPr>
              <w:t>approved</w:t>
            </w:r>
          </w:p>
        </w:tc>
        <w:tc>
          <w:tcPr>
            <w:tcW w:w="1128" w:type="dxa"/>
          </w:tcPr>
          <w:p w14:paraId="284DF572" w14:textId="4925C073" w:rsidR="00161CF2" w:rsidRPr="00161CF2" w:rsidRDefault="00161CF2" w:rsidP="00161CF2">
            <w:pPr>
              <w:pStyle w:val="TAL"/>
              <w:rPr>
                <w:sz w:val="16"/>
              </w:rPr>
            </w:pPr>
            <w:r>
              <w:rPr>
                <w:sz w:val="16"/>
              </w:rPr>
              <w:t>29.544</w:t>
            </w:r>
          </w:p>
        </w:tc>
        <w:tc>
          <w:tcPr>
            <w:tcW w:w="572" w:type="dxa"/>
          </w:tcPr>
          <w:p w14:paraId="51CDEFA7" w14:textId="4854C535" w:rsidR="00161CF2" w:rsidRPr="00161CF2" w:rsidRDefault="00161CF2" w:rsidP="00161CF2">
            <w:pPr>
              <w:pStyle w:val="TAL"/>
              <w:rPr>
                <w:sz w:val="16"/>
              </w:rPr>
            </w:pPr>
            <w:r>
              <w:rPr>
                <w:sz w:val="16"/>
              </w:rPr>
              <w:t>0012</w:t>
            </w:r>
          </w:p>
        </w:tc>
        <w:tc>
          <w:tcPr>
            <w:tcW w:w="566" w:type="dxa"/>
          </w:tcPr>
          <w:p w14:paraId="646FC051" w14:textId="771E5C64" w:rsidR="00161CF2" w:rsidRPr="00161CF2" w:rsidRDefault="00161CF2" w:rsidP="00161CF2">
            <w:pPr>
              <w:pStyle w:val="TAL"/>
              <w:rPr>
                <w:sz w:val="16"/>
              </w:rPr>
            </w:pPr>
            <w:r>
              <w:rPr>
                <w:sz w:val="16"/>
              </w:rPr>
              <w:t>1</w:t>
            </w:r>
          </w:p>
        </w:tc>
        <w:tc>
          <w:tcPr>
            <w:tcW w:w="566" w:type="dxa"/>
          </w:tcPr>
          <w:p w14:paraId="2E31DDC9" w14:textId="62CB55DF" w:rsidR="00161CF2" w:rsidRPr="00161CF2" w:rsidRDefault="00161CF2" w:rsidP="00161CF2">
            <w:pPr>
              <w:pStyle w:val="TAL"/>
              <w:rPr>
                <w:sz w:val="16"/>
              </w:rPr>
            </w:pPr>
            <w:r>
              <w:rPr>
                <w:sz w:val="16"/>
              </w:rPr>
              <w:t>F</w:t>
            </w:r>
          </w:p>
        </w:tc>
        <w:tc>
          <w:tcPr>
            <w:tcW w:w="510" w:type="dxa"/>
          </w:tcPr>
          <w:p w14:paraId="4A16333F" w14:textId="2DAA3B6E" w:rsidR="00161CF2" w:rsidRPr="00161CF2" w:rsidRDefault="00161CF2" w:rsidP="00161CF2">
            <w:pPr>
              <w:pStyle w:val="TAL"/>
              <w:rPr>
                <w:sz w:val="16"/>
              </w:rPr>
            </w:pPr>
            <w:r>
              <w:rPr>
                <w:sz w:val="16"/>
              </w:rPr>
              <w:t>Rel-17</w:t>
            </w:r>
          </w:p>
        </w:tc>
        <w:tc>
          <w:tcPr>
            <w:tcW w:w="661" w:type="dxa"/>
          </w:tcPr>
          <w:p w14:paraId="50B8DFD0" w14:textId="76B6C89E" w:rsidR="00161CF2" w:rsidRPr="00161CF2" w:rsidRDefault="00161CF2" w:rsidP="00161CF2">
            <w:pPr>
              <w:pStyle w:val="TAL"/>
              <w:rPr>
                <w:sz w:val="16"/>
              </w:rPr>
            </w:pPr>
            <w:r>
              <w:rPr>
                <w:sz w:val="16"/>
              </w:rPr>
              <w:t>16.3.0</w:t>
            </w:r>
          </w:p>
        </w:tc>
        <w:tc>
          <w:tcPr>
            <w:tcW w:w="2689" w:type="dxa"/>
          </w:tcPr>
          <w:p w14:paraId="5F6F05ED" w14:textId="5D3B578C"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Nspaf_SecuredPacket</w:t>
            </w:r>
            <w:proofErr w:type="spellEnd"/>
            <w:r>
              <w:rPr>
                <w:sz w:val="16"/>
              </w:rPr>
              <w:t xml:space="preserve"> API</w:t>
            </w:r>
          </w:p>
        </w:tc>
      </w:tr>
      <w:tr w:rsidR="00161CF2" w14:paraId="2C44089F" w14:textId="77777777" w:rsidTr="00161CF2">
        <w:tc>
          <w:tcPr>
            <w:tcW w:w="1128" w:type="dxa"/>
          </w:tcPr>
          <w:p w14:paraId="25236C11" w14:textId="490B76A8" w:rsidR="00161CF2" w:rsidRPr="00161CF2" w:rsidRDefault="00161CF2" w:rsidP="00161CF2">
            <w:pPr>
              <w:pStyle w:val="TAL"/>
              <w:rPr>
                <w:sz w:val="16"/>
              </w:rPr>
            </w:pPr>
            <w:r>
              <w:rPr>
                <w:sz w:val="16"/>
              </w:rPr>
              <w:t>C4-212599</w:t>
            </w:r>
          </w:p>
        </w:tc>
        <w:tc>
          <w:tcPr>
            <w:tcW w:w="1017" w:type="dxa"/>
          </w:tcPr>
          <w:p w14:paraId="5AF5A1B7" w14:textId="57D3DC07" w:rsidR="00161CF2" w:rsidRPr="00161CF2" w:rsidRDefault="00161CF2" w:rsidP="00161CF2">
            <w:pPr>
              <w:pStyle w:val="TAL"/>
              <w:rPr>
                <w:sz w:val="16"/>
              </w:rPr>
            </w:pPr>
            <w:r>
              <w:rPr>
                <w:sz w:val="16"/>
              </w:rPr>
              <w:t>agreed</w:t>
            </w:r>
          </w:p>
        </w:tc>
        <w:tc>
          <w:tcPr>
            <w:tcW w:w="1018" w:type="dxa"/>
          </w:tcPr>
          <w:p w14:paraId="1C49C5A5" w14:textId="75ACDFF1" w:rsidR="00161CF2" w:rsidRPr="00161CF2" w:rsidRDefault="00161CF2" w:rsidP="00161CF2">
            <w:pPr>
              <w:pStyle w:val="TAL"/>
              <w:rPr>
                <w:sz w:val="16"/>
              </w:rPr>
            </w:pPr>
            <w:r>
              <w:rPr>
                <w:sz w:val="16"/>
              </w:rPr>
              <w:t>approved</w:t>
            </w:r>
          </w:p>
        </w:tc>
        <w:tc>
          <w:tcPr>
            <w:tcW w:w="1128" w:type="dxa"/>
          </w:tcPr>
          <w:p w14:paraId="55300E73" w14:textId="041813DF" w:rsidR="00161CF2" w:rsidRPr="00161CF2" w:rsidRDefault="00161CF2" w:rsidP="00161CF2">
            <w:pPr>
              <w:pStyle w:val="TAL"/>
              <w:rPr>
                <w:sz w:val="16"/>
              </w:rPr>
            </w:pPr>
            <w:r>
              <w:rPr>
                <w:sz w:val="16"/>
              </w:rPr>
              <w:t>29.510</w:t>
            </w:r>
          </w:p>
        </w:tc>
        <w:tc>
          <w:tcPr>
            <w:tcW w:w="572" w:type="dxa"/>
          </w:tcPr>
          <w:p w14:paraId="2FA744DE" w14:textId="2ABEF41B" w:rsidR="00161CF2" w:rsidRPr="00161CF2" w:rsidRDefault="00161CF2" w:rsidP="00161CF2">
            <w:pPr>
              <w:pStyle w:val="TAL"/>
              <w:rPr>
                <w:sz w:val="16"/>
              </w:rPr>
            </w:pPr>
            <w:r>
              <w:rPr>
                <w:sz w:val="16"/>
              </w:rPr>
              <w:t>0478</w:t>
            </w:r>
          </w:p>
        </w:tc>
        <w:tc>
          <w:tcPr>
            <w:tcW w:w="566" w:type="dxa"/>
          </w:tcPr>
          <w:p w14:paraId="3F09D27D" w14:textId="7AA77C15" w:rsidR="00161CF2" w:rsidRPr="00161CF2" w:rsidRDefault="00161CF2" w:rsidP="00161CF2">
            <w:pPr>
              <w:pStyle w:val="TAL"/>
              <w:rPr>
                <w:sz w:val="16"/>
              </w:rPr>
            </w:pPr>
            <w:r>
              <w:rPr>
                <w:sz w:val="16"/>
              </w:rPr>
              <w:t>2</w:t>
            </w:r>
          </w:p>
        </w:tc>
        <w:tc>
          <w:tcPr>
            <w:tcW w:w="566" w:type="dxa"/>
          </w:tcPr>
          <w:p w14:paraId="76DCD714" w14:textId="06502E63" w:rsidR="00161CF2" w:rsidRPr="00161CF2" w:rsidRDefault="00161CF2" w:rsidP="00161CF2">
            <w:pPr>
              <w:pStyle w:val="TAL"/>
              <w:rPr>
                <w:sz w:val="16"/>
              </w:rPr>
            </w:pPr>
            <w:r>
              <w:rPr>
                <w:sz w:val="16"/>
              </w:rPr>
              <w:t>B</w:t>
            </w:r>
          </w:p>
        </w:tc>
        <w:tc>
          <w:tcPr>
            <w:tcW w:w="510" w:type="dxa"/>
          </w:tcPr>
          <w:p w14:paraId="11341A06" w14:textId="4D105013" w:rsidR="00161CF2" w:rsidRPr="00161CF2" w:rsidRDefault="00161CF2" w:rsidP="00161CF2">
            <w:pPr>
              <w:pStyle w:val="TAL"/>
              <w:rPr>
                <w:sz w:val="16"/>
              </w:rPr>
            </w:pPr>
            <w:r>
              <w:rPr>
                <w:sz w:val="16"/>
              </w:rPr>
              <w:t>Rel-17</w:t>
            </w:r>
          </w:p>
        </w:tc>
        <w:tc>
          <w:tcPr>
            <w:tcW w:w="661" w:type="dxa"/>
          </w:tcPr>
          <w:p w14:paraId="16D7001F" w14:textId="05DCC704" w:rsidR="00161CF2" w:rsidRPr="00161CF2" w:rsidRDefault="00161CF2" w:rsidP="00161CF2">
            <w:pPr>
              <w:pStyle w:val="TAL"/>
              <w:rPr>
                <w:sz w:val="16"/>
              </w:rPr>
            </w:pPr>
            <w:r>
              <w:rPr>
                <w:sz w:val="16"/>
              </w:rPr>
              <w:t>17.1.0</w:t>
            </w:r>
          </w:p>
        </w:tc>
        <w:tc>
          <w:tcPr>
            <w:tcW w:w="2689" w:type="dxa"/>
          </w:tcPr>
          <w:p w14:paraId="512C519E" w14:textId="01CB9D54" w:rsidR="00161CF2" w:rsidRPr="00161CF2" w:rsidRDefault="00161CF2" w:rsidP="00161CF2">
            <w:pPr>
              <w:pStyle w:val="TAL"/>
              <w:rPr>
                <w:sz w:val="16"/>
              </w:rPr>
            </w:pPr>
            <w:r>
              <w:rPr>
                <w:sz w:val="16"/>
              </w:rPr>
              <w:t>Communication options information</w:t>
            </w:r>
          </w:p>
        </w:tc>
      </w:tr>
      <w:tr w:rsidR="00161CF2" w14:paraId="626C3D3A" w14:textId="77777777" w:rsidTr="00161CF2">
        <w:tc>
          <w:tcPr>
            <w:tcW w:w="1128" w:type="dxa"/>
          </w:tcPr>
          <w:p w14:paraId="6376BF9E" w14:textId="6D75CF8E" w:rsidR="00161CF2" w:rsidRPr="00161CF2" w:rsidRDefault="00161CF2" w:rsidP="00161CF2">
            <w:pPr>
              <w:pStyle w:val="TAL"/>
              <w:rPr>
                <w:sz w:val="16"/>
              </w:rPr>
            </w:pPr>
            <w:r>
              <w:rPr>
                <w:sz w:val="16"/>
              </w:rPr>
              <w:t>C4-212600</w:t>
            </w:r>
          </w:p>
        </w:tc>
        <w:tc>
          <w:tcPr>
            <w:tcW w:w="1017" w:type="dxa"/>
          </w:tcPr>
          <w:p w14:paraId="5DA1FEB1" w14:textId="5BA87398" w:rsidR="00161CF2" w:rsidRPr="00161CF2" w:rsidRDefault="00161CF2" w:rsidP="00161CF2">
            <w:pPr>
              <w:pStyle w:val="TAL"/>
              <w:rPr>
                <w:sz w:val="16"/>
              </w:rPr>
            </w:pPr>
            <w:r>
              <w:rPr>
                <w:sz w:val="16"/>
              </w:rPr>
              <w:t>agreed</w:t>
            </w:r>
          </w:p>
        </w:tc>
        <w:tc>
          <w:tcPr>
            <w:tcW w:w="1018" w:type="dxa"/>
          </w:tcPr>
          <w:p w14:paraId="2AB4B487" w14:textId="6867758B" w:rsidR="00161CF2" w:rsidRPr="00161CF2" w:rsidRDefault="00161CF2" w:rsidP="00161CF2">
            <w:pPr>
              <w:pStyle w:val="TAL"/>
              <w:rPr>
                <w:sz w:val="16"/>
              </w:rPr>
            </w:pPr>
            <w:r>
              <w:rPr>
                <w:sz w:val="16"/>
              </w:rPr>
              <w:t>approved</w:t>
            </w:r>
          </w:p>
        </w:tc>
        <w:tc>
          <w:tcPr>
            <w:tcW w:w="1128" w:type="dxa"/>
          </w:tcPr>
          <w:p w14:paraId="717E6BEB" w14:textId="641541D7" w:rsidR="00161CF2" w:rsidRPr="00161CF2" w:rsidRDefault="00161CF2" w:rsidP="00161CF2">
            <w:pPr>
              <w:pStyle w:val="TAL"/>
              <w:rPr>
                <w:sz w:val="16"/>
              </w:rPr>
            </w:pPr>
            <w:r>
              <w:rPr>
                <w:sz w:val="16"/>
              </w:rPr>
              <w:t>29.500</w:t>
            </w:r>
          </w:p>
        </w:tc>
        <w:tc>
          <w:tcPr>
            <w:tcW w:w="572" w:type="dxa"/>
          </w:tcPr>
          <w:p w14:paraId="19FEFE26" w14:textId="1E8BC7F9" w:rsidR="00161CF2" w:rsidRPr="00161CF2" w:rsidRDefault="00161CF2" w:rsidP="00161CF2">
            <w:pPr>
              <w:pStyle w:val="TAL"/>
              <w:rPr>
                <w:sz w:val="16"/>
              </w:rPr>
            </w:pPr>
            <w:r>
              <w:rPr>
                <w:sz w:val="16"/>
              </w:rPr>
              <w:t>0239</w:t>
            </w:r>
          </w:p>
        </w:tc>
        <w:tc>
          <w:tcPr>
            <w:tcW w:w="566" w:type="dxa"/>
          </w:tcPr>
          <w:p w14:paraId="6668C14F" w14:textId="73836063" w:rsidR="00161CF2" w:rsidRPr="00161CF2" w:rsidRDefault="00161CF2" w:rsidP="00161CF2">
            <w:pPr>
              <w:pStyle w:val="TAL"/>
              <w:rPr>
                <w:sz w:val="16"/>
              </w:rPr>
            </w:pPr>
            <w:r>
              <w:rPr>
                <w:sz w:val="16"/>
              </w:rPr>
              <w:t>2</w:t>
            </w:r>
          </w:p>
        </w:tc>
        <w:tc>
          <w:tcPr>
            <w:tcW w:w="566" w:type="dxa"/>
          </w:tcPr>
          <w:p w14:paraId="5BCCD4CE" w14:textId="1215BA5E" w:rsidR="00161CF2" w:rsidRPr="00161CF2" w:rsidRDefault="00161CF2" w:rsidP="00161CF2">
            <w:pPr>
              <w:pStyle w:val="TAL"/>
              <w:rPr>
                <w:sz w:val="16"/>
              </w:rPr>
            </w:pPr>
            <w:r>
              <w:rPr>
                <w:sz w:val="16"/>
              </w:rPr>
              <w:t>B</w:t>
            </w:r>
          </w:p>
        </w:tc>
        <w:tc>
          <w:tcPr>
            <w:tcW w:w="510" w:type="dxa"/>
          </w:tcPr>
          <w:p w14:paraId="5C0CCC42" w14:textId="669B5A20" w:rsidR="00161CF2" w:rsidRPr="00161CF2" w:rsidRDefault="00161CF2" w:rsidP="00161CF2">
            <w:pPr>
              <w:pStyle w:val="TAL"/>
              <w:rPr>
                <w:sz w:val="16"/>
              </w:rPr>
            </w:pPr>
            <w:r>
              <w:rPr>
                <w:sz w:val="16"/>
              </w:rPr>
              <w:t>Rel-17</w:t>
            </w:r>
          </w:p>
        </w:tc>
        <w:tc>
          <w:tcPr>
            <w:tcW w:w="661" w:type="dxa"/>
          </w:tcPr>
          <w:p w14:paraId="7204EF9E" w14:textId="70DD5D61" w:rsidR="00161CF2" w:rsidRPr="00161CF2" w:rsidRDefault="00161CF2" w:rsidP="00161CF2">
            <w:pPr>
              <w:pStyle w:val="TAL"/>
              <w:rPr>
                <w:sz w:val="16"/>
              </w:rPr>
            </w:pPr>
            <w:r>
              <w:rPr>
                <w:sz w:val="16"/>
              </w:rPr>
              <w:t>17.2.0</w:t>
            </w:r>
          </w:p>
        </w:tc>
        <w:tc>
          <w:tcPr>
            <w:tcW w:w="2689" w:type="dxa"/>
          </w:tcPr>
          <w:p w14:paraId="426972F7" w14:textId="775457AF" w:rsidR="00161CF2" w:rsidRPr="00161CF2" w:rsidRDefault="00161CF2" w:rsidP="00161CF2">
            <w:pPr>
              <w:pStyle w:val="TAL"/>
              <w:rPr>
                <w:sz w:val="16"/>
              </w:rPr>
            </w:pPr>
            <w:r>
              <w:rPr>
                <w:sz w:val="16"/>
              </w:rPr>
              <w:t>Enhancement of the supported communication options discovery</w:t>
            </w:r>
          </w:p>
        </w:tc>
      </w:tr>
      <w:tr w:rsidR="00161CF2" w14:paraId="4C8D6955" w14:textId="77777777" w:rsidTr="00161CF2">
        <w:tc>
          <w:tcPr>
            <w:tcW w:w="1128" w:type="dxa"/>
          </w:tcPr>
          <w:p w14:paraId="5C35D82B" w14:textId="680EAFBA" w:rsidR="00161CF2" w:rsidRPr="00161CF2" w:rsidRDefault="00161CF2" w:rsidP="00161CF2">
            <w:pPr>
              <w:pStyle w:val="TAL"/>
              <w:rPr>
                <w:sz w:val="16"/>
              </w:rPr>
            </w:pPr>
            <w:r>
              <w:rPr>
                <w:sz w:val="16"/>
              </w:rPr>
              <w:t>C4-213033</w:t>
            </w:r>
          </w:p>
        </w:tc>
        <w:tc>
          <w:tcPr>
            <w:tcW w:w="1017" w:type="dxa"/>
          </w:tcPr>
          <w:p w14:paraId="18B2E003" w14:textId="16786836" w:rsidR="00161CF2" w:rsidRPr="00161CF2" w:rsidRDefault="00161CF2" w:rsidP="00161CF2">
            <w:pPr>
              <w:pStyle w:val="TAL"/>
              <w:rPr>
                <w:sz w:val="16"/>
              </w:rPr>
            </w:pPr>
            <w:r>
              <w:rPr>
                <w:sz w:val="16"/>
              </w:rPr>
              <w:t>agreed</w:t>
            </w:r>
          </w:p>
        </w:tc>
        <w:tc>
          <w:tcPr>
            <w:tcW w:w="1018" w:type="dxa"/>
          </w:tcPr>
          <w:p w14:paraId="21488645" w14:textId="244299D7" w:rsidR="00161CF2" w:rsidRPr="00161CF2" w:rsidRDefault="00161CF2" w:rsidP="00161CF2">
            <w:pPr>
              <w:pStyle w:val="TAL"/>
              <w:rPr>
                <w:sz w:val="16"/>
              </w:rPr>
            </w:pPr>
            <w:r>
              <w:rPr>
                <w:sz w:val="16"/>
              </w:rPr>
              <w:t>approved</w:t>
            </w:r>
          </w:p>
        </w:tc>
        <w:tc>
          <w:tcPr>
            <w:tcW w:w="1128" w:type="dxa"/>
          </w:tcPr>
          <w:p w14:paraId="7653BADD" w14:textId="2A1485C1" w:rsidR="00161CF2" w:rsidRPr="00161CF2" w:rsidRDefault="00161CF2" w:rsidP="00161CF2">
            <w:pPr>
              <w:pStyle w:val="TAL"/>
              <w:rPr>
                <w:sz w:val="16"/>
              </w:rPr>
            </w:pPr>
            <w:r>
              <w:rPr>
                <w:sz w:val="16"/>
              </w:rPr>
              <w:t>29.505</w:t>
            </w:r>
          </w:p>
        </w:tc>
        <w:tc>
          <w:tcPr>
            <w:tcW w:w="572" w:type="dxa"/>
          </w:tcPr>
          <w:p w14:paraId="05349A2A" w14:textId="705BFCE0" w:rsidR="00161CF2" w:rsidRPr="00161CF2" w:rsidRDefault="00161CF2" w:rsidP="00161CF2">
            <w:pPr>
              <w:pStyle w:val="TAL"/>
              <w:rPr>
                <w:sz w:val="16"/>
              </w:rPr>
            </w:pPr>
            <w:r>
              <w:rPr>
                <w:sz w:val="16"/>
              </w:rPr>
              <w:t>0355</w:t>
            </w:r>
          </w:p>
        </w:tc>
        <w:tc>
          <w:tcPr>
            <w:tcW w:w="566" w:type="dxa"/>
          </w:tcPr>
          <w:p w14:paraId="4E0AE3B2" w14:textId="77777777" w:rsidR="00161CF2" w:rsidRPr="00161CF2" w:rsidRDefault="00161CF2" w:rsidP="00161CF2">
            <w:pPr>
              <w:pStyle w:val="TAL"/>
              <w:rPr>
                <w:sz w:val="16"/>
              </w:rPr>
            </w:pPr>
          </w:p>
        </w:tc>
        <w:tc>
          <w:tcPr>
            <w:tcW w:w="566" w:type="dxa"/>
          </w:tcPr>
          <w:p w14:paraId="12CE0479" w14:textId="14010D52" w:rsidR="00161CF2" w:rsidRPr="00161CF2" w:rsidRDefault="00161CF2" w:rsidP="00161CF2">
            <w:pPr>
              <w:pStyle w:val="TAL"/>
              <w:rPr>
                <w:sz w:val="16"/>
              </w:rPr>
            </w:pPr>
            <w:r>
              <w:rPr>
                <w:sz w:val="16"/>
              </w:rPr>
              <w:t>F</w:t>
            </w:r>
          </w:p>
        </w:tc>
        <w:tc>
          <w:tcPr>
            <w:tcW w:w="510" w:type="dxa"/>
          </w:tcPr>
          <w:p w14:paraId="048E6383" w14:textId="0768C4A8" w:rsidR="00161CF2" w:rsidRPr="00161CF2" w:rsidRDefault="00161CF2" w:rsidP="00161CF2">
            <w:pPr>
              <w:pStyle w:val="TAL"/>
              <w:rPr>
                <w:sz w:val="16"/>
              </w:rPr>
            </w:pPr>
            <w:r>
              <w:rPr>
                <w:sz w:val="16"/>
              </w:rPr>
              <w:t>Rel-17</w:t>
            </w:r>
          </w:p>
        </w:tc>
        <w:tc>
          <w:tcPr>
            <w:tcW w:w="661" w:type="dxa"/>
          </w:tcPr>
          <w:p w14:paraId="658C4BFD" w14:textId="594D078B" w:rsidR="00161CF2" w:rsidRPr="00161CF2" w:rsidRDefault="00161CF2" w:rsidP="00161CF2">
            <w:pPr>
              <w:pStyle w:val="TAL"/>
              <w:rPr>
                <w:sz w:val="16"/>
              </w:rPr>
            </w:pPr>
            <w:r>
              <w:rPr>
                <w:sz w:val="16"/>
              </w:rPr>
              <w:t>17.2.0</w:t>
            </w:r>
          </w:p>
        </w:tc>
        <w:tc>
          <w:tcPr>
            <w:tcW w:w="2689" w:type="dxa"/>
          </w:tcPr>
          <w:p w14:paraId="524C19FA" w14:textId="7B274745" w:rsidR="00161CF2" w:rsidRPr="00161CF2" w:rsidRDefault="00161CF2" w:rsidP="00161CF2">
            <w:pPr>
              <w:pStyle w:val="TAL"/>
              <w:rPr>
                <w:sz w:val="16"/>
              </w:rPr>
            </w:pPr>
            <w:r>
              <w:rPr>
                <w:sz w:val="16"/>
              </w:rPr>
              <w:t>Nested cardinality</w:t>
            </w:r>
          </w:p>
        </w:tc>
      </w:tr>
      <w:tr w:rsidR="00161CF2" w14:paraId="4435A6E0" w14:textId="77777777" w:rsidTr="00161CF2">
        <w:tc>
          <w:tcPr>
            <w:tcW w:w="1128" w:type="dxa"/>
          </w:tcPr>
          <w:p w14:paraId="5C99B3CA" w14:textId="594FB697" w:rsidR="00161CF2" w:rsidRPr="00161CF2" w:rsidRDefault="00161CF2" w:rsidP="00161CF2">
            <w:pPr>
              <w:pStyle w:val="TAL"/>
              <w:rPr>
                <w:sz w:val="16"/>
              </w:rPr>
            </w:pPr>
            <w:r>
              <w:rPr>
                <w:sz w:val="16"/>
              </w:rPr>
              <w:t>C4-213045</w:t>
            </w:r>
          </w:p>
        </w:tc>
        <w:tc>
          <w:tcPr>
            <w:tcW w:w="1017" w:type="dxa"/>
          </w:tcPr>
          <w:p w14:paraId="0F9345D8" w14:textId="621CA92D" w:rsidR="00161CF2" w:rsidRPr="00161CF2" w:rsidRDefault="00161CF2" w:rsidP="00161CF2">
            <w:pPr>
              <w:pStyle w:val="TAL"/>
              <w:rPr>
                <w:sz w:val="16"/>
              </w:rPr>
            </w:pPr>
            <w:r>
              <w:rPr>
                <w:sz w:val="16"/>
              </w:rPr>
              <w:t>agreed</w:t>
            </w:r>
          </w:p>
        </w:tc>
        <w:tc>
          <w:tcPr>
            <w:tcW w:w="1018" w:type="dxa"/>
          </w:tcPr>
          <w:p w14:paraId="1FEB33CE" w14:textId="009319E3" w:rsidR="00161CF2" w:rsidRPr="00161CF2" w:rsidRDefault="00161CF2" w:rsidP="00161CF2">
            <w:pPr>
              <w:pStyle w:val="TAL"/>
              <w:rPr>
                <w:sz w:val="16"/>
              </w:rPr>
            </w:pPr>
            <w:r>
              <w:rPr>
                <w:sz w:val="16"/>
              </w:rPr>
              <w:t>approved</w:t>
            </w:r>
          </w:p>
        </w:tc>
        <w:tc>
          <w:tcPr>
            <w:tcW w:w="1128" w:type="dxa"/>
          </w:tcPr>
          <w:p w14:paraId="1D2F327D" w14:textId="2654DA94" w:rsidR="00161CF2" w:rsidRPr="00161CF2" w:rsidRDefault="00161CF2" w:rsidP="00161CF2">
            <w:pPr>
              <w:pStyle w:val="TAL"/>
              <w:rPr>
                <w:sz w:val="16"/>
              </w:rPr>
            </w:pPr>
            <w:r>
              <w:rPr>
                <w:sz w:val="16"/>
              </w:rPr>
              <w:t>29.500</w:t>
            </w:r>
          </w:p>
        </w:tc>
        <w:tc>
          <w:tcPr>
            <w:tcW w:w="572" w:type="dxa"/>
          </w:tcPr>
          <w:p w14:paraId="36B0B848" w14:textId="205233B0" w:rsidR="00161CF2" w:rsidRPr="00161CF2" w:rsidRDefault="00161CF2" w:rsidP="00161CF2">
            <w:pPr>
              <w:pStyle w:val="TAL"/>
              <w:rPr>
                <w:sz w:val="16"/>
              </w:rPr>
            </w:pPr>
            <w:r>
              <w:rPr>
                <w:sz w:val="16"/>
              </w:rPr>
              <w:t>0258</w:t>
            </w:r>
          </w:p>
        </w:tc>
        <w:tc>
          <w:tcPr>
            <w:tcW w:w="566" w:type="dxa"/>
          </w:tcPr>
          <w:p w14:paraId="349A77F3" w14:textId="77777777" w:rsidR="00161CF2" w:rsidRPr="00161CF2" w:rsidRDefault="00161CF2" w:rsidP="00161CF2">
            <w:pPr>
              <w:pStyle w:val="TAL"/>
              <w:rPr>
                <w:sz w:val="16"/>
              </w:rPr>
            </w:pPr>
          </w:p>
        </w:tc>
        <w:tc>
          <w:tcPr>
            <w:tcW w:w="566" w:type="dxa"/>
          </w:tcPr>
          <w:p w14:paraId="24F87E4B" w14:textId="0C95B6B4" w:rsidR="00161CF2" w:rsidRPr="00161CF2" w:rsidRDefault="00161CF2" w:rsidP="00161CF2">
            <w:pPr>
              <w:pStyle w:val="TAL"/>
              <w:rPr>
                <w:sz w:val="16"/>
              </w:rPr>
            </w:pPr>
            <w:r>
              <w:rPr>
                <w:sz w:val="16"/>
              </w:rPr>
              <w:t>F</w:t>
            </w:r>
          </w:p>
        </w:tc>
        <w:tc>
          <w:tcPr>
            <w:tcW w:w="510" w:type="dxa"/>
          </w:tcPr>
          <w:p w14:paraId="6C11D4FE" w14:textId="668EC55B" w:rsidR="00161CF2" w:rsidRPr="00161CF2" w:rsidRDefault="00161CF2" w:rsidP="00161CF2">
            <w:pPr>
              <w:pStyle w:val="TAL"/>
              <w:rPr>
                <w:sz w:val="16"/>
              </w:rPr>
            </w:pPr>
            <w:r>
              <w:rPr>
                <w:sz w:val="16"/>
              </w:rPr>
              <w:t>Rel-17</w:t>
            </w:r>
          </w:p>
        </w:tc>
        <w:tc>
          <w:tcPr>
            <w:tcW w:w="661" w:type="dxa"/>
          </w:tcPr>
          <w:p w14:paraId="0324F4A3" w14:textId="0E3631D4" w:rsidR="00161CF2" w:rsidRPr="00161CF2" w:rsidRDefault="00161CF2" w:rsidP="00161CF2">
            <w:pPr>
              <w:pStyle w:val="TAL"/>
              <w:rPr>
                <w:sz w:val="16"/>
              </w:rPr>
            </w:pPr>
            <w:r>
              <w:rPr>
                <w:sz w:val="16"/>
              </w:rPr>
              <w:t>17.2.0</w:t>
            </w:r>
          </w:p>
        </w:tc>
        <w:tc>
          <w:tcPr>
            <w:tcW w:w="2689" w:type="dxa"/>
          </w:tcPr>
          <w:p w14:paraId="3BC9B51B" w14:textId="50225440" w:rsidR="00161CF2" w:rsidRPr="00161CF2" w:rsidRDefault="00161CF2" w:rsidP="00161CF2">
            <w:pPr>
              <w:pStyle w:val="TAL"/>
              <w:rPr>
                <w:sz w:val="16"/>
              </w:rPr>
            </w:pPr>
            <w:r>
              <w:rPr>
                <w:sz w:val="16"/>
              </w:rPr>
              <w:t>Incorrect CR implementation</w:t>
            </w:r>
          </w:p>
        </w:tc>
      </w:tr>
      <w:tr w:rsidR="00161CF2" w14:paraId="3F1CA68C" w14:textId="77777777" w:rsidTr="00161CF2">
        <w:tc>
          <w:tcPr>
            <w:tcW w:w="1128" w:type="dxa"/>
          </w:tcPr>
          <w:p w14:paraId="775C2C0F" w14:textId="492E2120" w:rsidR="00161CF2" w:rsidRPr="00161CF2" w:rsidRDefault="00161CF2" w:rsidP="00161CF2">
            <w:pPr>
              <w:pStyle w:val="TAL"/>
              <w:rPr>
                <w:sz w:val="16"/>
              </w:rPr>
            </w:pPr>
            <w:r>
              <w:rPr>
                <w:sz w:val="16"/>
              </w:rPr>
              <w:t>C4-213085</w:t>
            </w:r>
          </w:p>
        </w:tc>
        <w:tc>
          <w:tcPr>
            <w:tcW w:w="1017" w:type="dxa"/>
          </w:tcPr>
          <w:p w14:paraId="26134552" w14:textId="09B9A16B" w:rsidR="00161CF2" w:rsidRPr="00161CF2" w:rsidRDefault="00161CF2" w:rsidP="00161CF2">
            <w:pPr>
              <w:pStyle w:val="TAL"/>
              <w:rPr>
                <w:sz w:val="16"/>
              </w:rPr>
            </w:pPr>
            <w:r>
              <w:rPr>
                <w:sz w:val="16"/>
              </w:rPr>
              <w:t>agreed</w:t>
            </w:r>
          </w:p>
        </w:tc>
        <w:tc>
          <w:tcPr>
            <w:tcW w:w="1018" w:type="dxa"/>
          </w:tcPr>
          <w:p w14:paraId="4C5716A8" w14:textId="317242B7" w:rsidR="00161CF2" w:rsidRPr="00161CF2" w:rsidRDefault="00161CF2" w:rsidP="00161CF2">
            <w:pPr>
              <w:pStyle w:val="TAL"/>
              <w:rPr>
                <w:sz w:val="16"/>
              </w:rPr>
            </w:pPr>
            <w:r>
              <w:rPr>
                <w:sz w:val="16"/>
              </w:rPr>
              <w:t>approved</w:t>
            </w:r>
          </w:p>
        </w:tc>
        <w:tc>
          <w:tcPr>
            <w:tcW w:w="1128" w:type="dxa"/>
          </w:tcPr>
          <w:p w14:paraId="440D09E4" w14:textId="07762CD8" w:rsidR="00161CF2" w:rsidRPr="00161CF2" w:rsidRDefault="00161CF2" w:rsidP="00161CF2">
            <w:pPr>
              <w:pStyle w:val="TAL"/>
              <w:rPr>
                <w:sz w:val="16"/>
              </w:rPr>
            </w:pPr>
            <w:r>
              <w:rPr>
                <w:sz w:val="16"/>
              </w:rPr>
              <w:t>29.500</w:t>
            </w:r>
          </w:p>
        </w:tc>
        <w:tc>
          <w:tcPr>
            <w:tcW w:w="572" w:type="dxa"/>
          </w:tcPr>
          <w:p w14:paraId="43414805" w14:textId="5BA2FD16" w:rsidR="00161CF2" w:rsidRPr="00161CF2" w:rsidRDefault="00161CF2" w:rsidP="00161CF2">
            <w:pPr>
              <w:pStyle w:val="TAL"/>
              <w:rPr>
                <w:sz w:val="16"/>
              </w:rPr>
            </w:pPr>
            <w:r>
              <w:rPr>
                <w:sz w:val="16"/>
              </w:rPr>
              <w:t>0260</w:t>
            </w:r>
          </w:p>
        </w:tc>
        <w:tc>
          <w:tcPr>
            <w:tcW w:w="566" w:type="dxa"/>
          </w:tcPr>
          <w:p w14:paraId="3A74B9A4" w14:textId="77777777" w:rsidR="00161CF2" w:rsidRPr="00161CF2" w:rsidRDefault="00161CF2" w:rsidP="00161CF2">
            <w:pPr>
              <w:pStyle w:val="TAL"/>
              <w:rPr>
                <w:sz w:val="16"/>
              </w:rPr>
            </w:pPr>
          </w:p>
        </w:tc>
        <w:tc>
          <w:tcPr>
            <w:tcW w:w="566" w:type="dxa"/>
          </w:tcPr>
          <w:p w14:paraId="2B02898B" w14:textId="16D40BB0" w:rsidR="00161CF2" w:rsidRPr="00161CF2" w:rsidRDefault="00161CF2" w:rsidP="00161CF2">
            <w:pPr>
              <w:pStyle w:val="TAL"/>
              <w:rPr>
                <w:sz w:val="16"/>
              </w:rPr>
            </w:pPr>
            <w:r>
              <w:rPr>
                <w:sz w:val="16"/>
              </w:rPr>
              <w:t>F</w:t>
            </w:r>
          </w:p>
        </w:tc>
        <w:tc>
          <w:tcPr>
            <w:tcW w:w="510" w:type="dxa"/>
          </w:tcPr>
          <w:p w14:paraId="1B635F7B" w14:textId="5FD1187B" w:rsidR="00161CF2" w:rsidRPr="00161CF2" w:rsidRDefault="00161CF2" w:rsidP="00161CF2">
            <w:pPr>
              <w:pStyle w:val="TAL"/>
              <w:rPr>
                <w:sz w:val="16"/>
              </w:rPr>
            </w:pPr>
            <w:r>
              <w:rPr>
                <w:sz w:val="16"/>
              </w:rPr>
              <w:t>Rel-17</w:t>
            </w:r>
          </w:p>
        </w:tc>
        <w:tc>
          <w:tcPr>
            <w:tcW w:w="661" w:type="dxa"/>
          </w:tcPr>
          <w:p w14:paraId="4E52BE2F" w14:textId="73A513B4" w:rsidR="00161CF2" w:rsidRPr="00161CF2" w:rsidRDefault="00161CF2" w:rsidP="00161CF2">
            <w:pPr>
              <w:pStyle w:val="TAL"/>
              <w:rPr>
                <w:sz w:val="16"/>
              </w:rPr>
            </w:pPr>
            <w:r>
              <w:rPr>
                <w:sz w:val="16"/>
              </w:rPr>
              <w:t>17.2.0</w:t>
            </w:r>
          </w:p>
        </w:tc>
        <w:tc>
          <w:tcPr>
            <w:tcW w:w="2689" w:type="dxa"/>
          </w:tcPr>
          <w:p w14:paraId="5756FC5F" w14:textId="1EF1C53F" w:rsidR="00161CF2" w:rsidRPr="00161CF2" w:rsidRDefault="00161CF2" w:rsidP="00161CF2">
            <w:pPr>
              <w:pStyle w:val="TAL"/>
              <w:rPr>
                <w:sz w:val="16"/>
              </w:rPr>
            </w:pPr>
            <w:r>
              <w:rPr>
                <w:sz w:val="16"/>
              </w:rPr>
              <w:t>Implementation errors</w:t>
            </w:r>
          </w:p>
        </w:tc>
      </w:tr>
      <w:tr w:rsidR="00161CF2" w14:paraId="0FCA5CFB" w14:textId="77777777" w:rsidTr="00161CF2">
        <w:tc>
          <w:tcPr>
            <w:tcW w:w="1128" w:type="dxa"/>
          </w:tcPr>
          <w:p w14:paraId="6E409287" w14:textId="615DCDAB" w:rsidR="00161CF2" w:rsidRPr="00161CF2" w:rsidRDefault="00161CF2" w:rsidP="00161CF2">
            <w:pPr>
              <w:pStyle w:val="TAL"/>
              <w:rPr>
                <w:sz w:val="16"/>
              </w:rPr>
            </w:pPr>
            <w:r>
              <w:rPr>
                <w:sz w:val="16"/>
              </w:rPr>
              <w:t>C4-213088</w:t>
            </w:r>
          </w:p>
        </w:tc>
        <w:tc>
          <w:tcPr>
            <w:tcW w:w="1017" w:type="dxa"/>
          </w:tcPr>
          <w:p w14:paraId="3E422CBF" w14:textId="66A7F3B5" w:rsidR="00161CF2" w:rsidRPr="00161CF2" w:rsidRDefault="00161CF2" w:rsidP="00161CF2">
            <w:pPr>
              <w:pStyle w:val="TAL"/>
              <w:rPr>
                <w:sz w:val="16"/>
              </w:rPr>
            </w:pPr>
            <w:r>
              <w:rPr>
                <w:sz w:val="16"/>
              </w:rPr>
              <w:t>agreed</w:t>
            </w:r>
          </w:p>
        </w:tc>
        <w:tc>
          <w:tcPr>
            <w:tcW w:w="1018" w:type="dxa"/>
          </w:tcPr>
          <w:p w14:paraId="0BBB5DDA" w14:textId="543D57BF" w:rsidR="00161CF2" w:rsidRPr="00161CF2" w:rsidRDefault="00161CF2" w:rsidP="00161CF2">
            <w:pPr>
              <w:pStyle w:val="TAL"/>
              <w:rPr>
                <w:sz w:val="16"/>
              </w:rPr>
            </w:pPr>
            <w:r>
              <w:rPr>
                <w:sz w:val="16"/>
              </w:rPr>
              <w:t>approved</w:t>
            </w:r>
          </w:p>
        </w:tc>
        <w:tc>
          <w:tcPr>
            <w:tcW w:w="1128" w:type="dxa"/>
          </w:tcPr>
          <w:p w14:paraId="2E0C2C18" w14:textId="505C10EE" w:rsidR="00161CF2" w:rsidRPr="00161CF2" w:rsidRDefault="00161CF2" w:rsidP="00161CF2">
            <w:pPr>
              <w:pStyle w:val="TAL"/>
              <w:rPr>
                <w:sz w:val="16"/>
              </w:rPr>
            </w:pPr>
            <w:r>
              <w:rPr>
                <w:sz w:val="16"/>
              </w:rPr>
              <w:t>29.500</w:t>
            </w:r>
          </w:p>
        </w:tc>
        <w:tc>
          <w:tcPr>
            <w:tcW w:w="572" w:type="dxa"/>
          </w:tcPr>
          <w:p w14:paraId="24045B87" w14:textId="77024C6E" w:rsidR="00161CF2" w:rsidRPr="00161CF2" w:rsidRDefault="00161CF2" w:rsidP="00161CF2">
            <w:pPr>
              <w:pStyle w:val="TAL"/>
              <w:rPr>
                <w:sz w:val="16"/>
              </w:rPr>
            </w:pPr>
            <w:r>
              <w:rPr>
                <w:sz w:val="16"/>
              </w:rPr>
              <w:t>0261</w:t>
            </w:r>
          </w:p>
        </w:tc>
        <w:tc>
          <w:tcPr>
            <w:tcW w:w="566" w:type="dxa"/>
          </w:tcPr>
          <w:p w14:paraId="56381678" w14:textId="77777777" w:rsidR="00161CF2" w:rsidRPr="00161CF2" w:rsidRDefault="00161CF2" w:rsidP="00161CF2">
            <w:pPr>
              <w:pStyle w:val="TAL"/>
              <w:rPr>
                <w:sz w:val="16"/>
              </w:rPr>
            </w:pPr>
          </w:p>
        </w:tc>
        <w:tc>
          <w:tcPr>
            <w:tcW w:w="566" w:type="dxa"/>
          </w:tcPr>
          <w:p w14:paraId="40C2DDEC" w14:textId="2E3B0D3A" w:rsidR="00161CF2" w:rsidRPr="00161CF2" w:rsidRDefault="00161CF2" w:rsidP="00161CF2">
            <w:pPr>
              <w:pStyle w:val="TAL"/>
              <w:rPr>
                <w:sz w:val="16"/>
              </w:rPr>
            </w:pPr>
            <w:r>
              <w:rPr>
                <w:sz w:val="16"/>
              </w:rPr>
              <w:t>F</w:t>
            </w:r>
          </w:p>
        </w:tc>
        <w:tc>
          <w:tcPr>
            <w:tcW w:w="510" w:type="dxa"/>
          </w:tcPr>
          <w:p w14:paraId="0EC888E5" w14:textId="2A7727E3" w:rsidR="00161CF2" w:rsidRPr="00161CF2" w:rsidRDefault="00161CF2" w:rsidP="00161CF2">
            <w:pPr>
              <w:pStyle w:val="TAL"/>
              <w:rPr>
                <w:sz w:val="16"/>
              </w:rPr>
            </w:pPr>
            <w:r>
              <w:rPr>
                <w:sz w:val="16"/>
              </w:rPr>
              <w:t>Rel-17</w:t>
            </w:r>
          </w:p>
        </w:tc>
        <w:tc>
          <w:tcPr>
            <w:tcW w:w="661" w:type="dxa"/>
          </w:tcPr>
          <w:p w14:paraId="3E386AB8" w14:textId="384203AF" w:rsidR="00161CF2" w:rsidRPr="00161CF2" w:rsidRDefault="00161CF2" w:rsidP="00161CF2">
            <w:pPr>
              <w:pStyle w:val="TAL"/>
              <w:rPr>
                <w:sz w:val="16"/>
              </w:rPr>
            </w:pPr>
            <w:r>
              <w:rPr>
                <w:sz w:val="16"/>
              </w:rPr>
              <w:t>17.2.0</w:t>
            </w:r>
          </w:p>
        </w:tc>
        <w:tc>
          <w:tcPr>
            <w:tcW w:w="2689" w:type="dxa"/>
          </w:tcPr>
          <w:p w14:paraId="1562F129" w14:textId="579430B5" w:rsidR="00161CF2" w:rsidRPr="00161CF2" w:rsidRDefault="00161CF2" w:rsidP="00161CF2">
            <w:pPr>
              <w:pStyle w:val="TAL"/>
              <w:rPr>
                <w:sz w:val="16"/>
              </w:rPr>
            </w:pPr>
            <w:r>
              <w:rPr>
                <w:sz w:val="16"/>
              </w:rPr>
              <w:t>Service specific support of 409 status code for HTTP GET method</w:t>
            </w:r>
          </w:p>
        </w:tc>
      </w:tr>
      <w:tr w:rsidR="00161CF2" w14:paraId="2D61F716" w14:textId="77777777" w:rsidTr="00161CF2">
        <w:tc>
          <w:tcPr>
            <w:tcW w:w="1128" w:type="dxa"/>
          </w:tcPr>
          <w:p w14:paraId="6D99C38D" w14:textId="2250CE07" w:rsidR="00161CF2" w:rsidRPr="00161CF2" w:rsidRDefault="00161CF2" w:rsidP="00161CF2">
            <w:pPr>
              <w:pStyle w:val="TAL"/>
              <w:rPr>
                <w:sz w:val="16"/>
              </w:rPr>
            </w:pPr>
            <w:r>
              <w:rPr>
                <w:sz w:val="16"/>
              </w:rPr>
              <w:t>C4-213106</w:t>
            </w:r>
          </w:p>
        </w:tc>
        <w:tc>
          <w:tcPr>
            <w:tcW w:w="1017" w:type="dxa"/>
          </w:tcPr>
          <w:p w14:paraId="3EEFE757" w14:textId="10FC9D84" w:rsidR="00161CF2" w:rsidRPr="00161CF2" w:rsidRDefault="00161CF2" w:rsidP="00161CF2">
            <w:pPr>
              <w:pStyle w:val="TAL"/>
              <w:rPr>
                <w:sz w:val="16"/>
              </w:rPr>
            </w:pPr>
            <w:r>
              <w:rPr>
                <w:sz w:val="16"/>
              </w:rPr>
              <w:t>agreed</w:t>
            </w:r>
          </w:p>
        </w:tc>
        <w:tc>
          <w:tcPr>
            <w:tcW w:w="1018" w:type="dxa"/>
          </w:tcPr>
          <w:p w14:paraId="148ADCD5" w14:textId="4633828E" w:rsidR="00161CF2" w:rsidRPr="00161CF2" w:rsidRDefault="00161CF2" w:rsidP="00161CF2">
            <w:pPr>
              <w:pStyle w:val="TAL"/>
              <w:rPr>
                <w:sz w:val="16"/>
              </w:rPr>
            </w:pPr>
            <w:r>
              <w:rPr>
                <w:sz w:val="16"/>
              </w:rPr>
              <w:t>approved</w:t>
            </w:r>
          </w:p>
        </w:tc>
        <w:tc>
          <w:tcPr>
            <w:tcW w:w="1128" w:type="dxa"/>
          </w:tcPr>
          <w:p w14:paraId="2E46A442" w14:textId="412464DE" w:rsidR="00161CF2" w:rsidRPr="00161CF2" w:rsidRDefault="00161CF2" w:rsidP="00161CF2">
            <w:pPr>
              <w:pStyle w:val="TAL"/>
              <w:rPr>
                <w:sz w:val="16"/>
              </w:rPr>
            </w:pPr>
            <w:r>
              <w:rPr>
                <w:sz w:val="16"/>
              </w:rPr>
              <w:t>29.510</w:t>
            </w:r>
          </w:p>
        </w:tc>
        <w:tc>
          <w:tcPr>
            <w:tcW w:w="572" w:type="dxa"/>
          </w:tcPr>
          <w:p w14:paraId="67183963" w14:textId="2C3E65FA" w:rsidR="00161CF2" w:rsidRPr="00161CF2" w:rsidRDefault="00161CF2" w:rsidP="00161CF2">
            <w:pPr>
              <w:pStyle w:val="TAL"/>
              <w:rPr>
                <w:sz w:val="16"/>
              </w:rPr>
            </w:pPr>
            <w:r>
              <w:rPr>
                <w:sz w:val="16"/>
              </w:rPr>
              <w:t>0521</w:t>
            </w:r>
          </w:p>
        </w:tc>
        <w:tc>
          <w:tcPr>
            <w:tcW w:w="566" w:type="dxa"/>
          </w:tcPr>
          <w:p w14:paraId="275E7AC2" w14:textId="77777777" w:rsidR="00161CF2" w:rsidRPr="00161CF2" w:rsidRDefault="00161CF2" w:rsidP="00161CF2">
            <w:pPr>
              <w:pStyle w:val="TAL"/>
              <w:rPr>
                <w:sz w:val="16"/>
              </w:rPr>
            </w:pPr>
          </w:p>
        </w:tc>
        <w:tc>
          <w:tcPr>
            <w:tcW w:w="566" w:type="dxa"/>
          </w:tcPr>
          <w:p w14:paraId="6E983E9D" w14:textId="70DAECAD" w:rsidR="00161CF2" w:rsidRPr="00161CF2" w:rsidRDefault="00161CF2" w:rsidP="00161CF2">
            <w:pPr>
              <w:pStyle w:val="TAL"/>
              <w:rPr>
                <w:sz w:val="16"/>
              </w:rPr>
            </w:pPr>
            <w:r>
              <w:rPr>
                <w:sz w:val="16"/>
              </w:rPr>
              <w:t>F</w:t>
            </w:r>
          </w:p>
        </w:tc>
        <w:tc>
          <w:tcPr>
            <w:tcW w:w="510" w:type="dxa"/>
          </w:tcPr>
          <w:p w14:paraId="61A6FA94" w14:textId="19B6A648" w:rsidR="00161CF2" w:rsidRPr="00161CF2" w:rsidRDefault="00161CF2" w:rsidP="00161CF2">
            <w:pPr>
              <w:pStyle w:val="TAL"/>
              <w:rPr>
                <w:sz w:val="16"/>
              </w:rPr>
            </w:pPr>
            <w:r>
              <w:rPr>
                <w:sz w:val="16"/>
              </w:rPr>
              <w:t>Rel-17</w:t>
            </w:r>
          </w:p>
        </w:tc>
        <w:tc>
          <w:tcPr>
            <w:tcW w:w="661" w:type="dxa"/>
          </w:tcPr>
          <w:p w14:paraId="5DE7EF2F" w14:textId="0F15CE55" w:rsidR="00161CF2" w:rsidRPr="00161CF2" w:rsidRDefault="00161CF2" w:rsidP="00161CF2">
            <w:pPr>
              <w:pStyle w:val="TAL"/>
              <w:rPr>
                <w:sz w:val="16"/>
              </w:rPr>
            </w:pPr>
            <w:r>
              <w:rPr>
                <w:sz w:val="16"/>
              </w:rPr>
              <w:t>17.1.0</w:t>
            </w:r>
          </w:p>
        </w:tc>
        <w:tc>
          <w:tcPr>
            <w:tcW w:w="2689" w:type="dxa"/>
          </w:tcPr>
          <w:p w14:paraId="25CFBBBD" w14:textId="529952DE" w:rsidR="00161CF2" w:rsidRPr="00161CF2" w:rsidRDefault="00161CF2" w:rsidP="00161CF2">
            <w:pPr>
              <w:pStyle w:val="TAL"/>
              <w:rPr>
                <w:sz w:val="16"/>
              </w:rPr>
            </w:pPr>
            <w:r>
              <w:rPr>
                <w:sz w:val="16"/>
              </w:rPr>
              <w:t>Client-type query parameter alignment</w:t>
            </w:r>
          </w:p>
        </w:tc>
      </w:tr>
      <w:tr w:rsidR="00161CF2" w14:paraId="2007B174" w14:textId="77777777" w:rsidTr="00161CF2">
        <w:tc>
          <w:tcPr>
            <w:tcW w:w="1128" w:type="dxa"/>
          </w:tcPr>
          <w:p w14:paraId="7D44DB7C" w14:textId="622F6C48" w:rsidR="00161CF2" w:rsidRPr="00161CF2" w:rsidRDefault="00161CF2" w:rsidP="00161CF2">
            <w:pPr>
              <w:pStyle w:val="TAL"/>
              <w:rPr>
                <w:sz w:val="16"/>
              </w:rPr>
            </w:pPr>
            <w:r>
              <w:rPr>
                <w:sz w:val="16"/>
              </w:rPr>
              <w:t>C4-213201</w:t>
            </w:r>
          </w:p>
        </w:tc>
        <w:tc>
          <w:tcPr>
            <w:tcW w:w="1017" w:type="dxa"/>
          </w:tcPr>
          <w:p w14:paraId="55A51616" w14:textId="5059E863" w:rsidR="00161CF2" w:rsidRPr="00161CF2" w:rsidRDefault="00161CF2" w:rsidP="00161CF2">
            <w:pPr>
              <w:pStyle w:val="TAL"/>
              <w:rPr>
                <w:sz w:val="16"/>
              </w:rPr>
            </w:pPr>
            <w:r>
              <w:rPr>
                <w:sz w:val="16"/>
              </w:rPr>
              <w:t>revised</w:t>
            </w:r>
          </w:p>
        </w:tc>
        <w:tc>
          <w:tcPr>
            <w:tcW w:w="1018" w:type="dxa"/>
          </w:tcPr>
          <w:p w14:paraId="394D3584" w14:textId="2434FCD3" w:rsidR="00161CF2" w:rsidRPr="00161CF2" w:rsidRDefault="00161CF2" w:rsidP="00161CF2">
            <w:pPr>
              <w:pStyle w:val="TAL"/>
              <w:rPr>
                <w:sz w:val="16"/>
              </w:rPr>
            </w:pPr>
            <w:r>
              <w:rPr>
                <w:sz w:val="16"/>
              </w:rPr>
              <w:t>revised</w:t>
            </w:r>
          </w:p>
        </w:tc>
        <w:tc>
          <w:tcPr>
            <w:tcW w:w="1128" w:type="dxa"/>
          </w:tcPr>
          <w:p w14:paraId="620AD587" w14:textId="1FD402D8" w:rsidR="00161CF2" w:rsidRPr="00161CF2" w:rsidRDefault="00161CF2" w:rsidP="00161CF2">
            <w:pPr>
              <w:pStyle w:val="TAL"/>
              <w:rPr>
                <w:sz w:val="16"/>
              </w:rPr>
            </w:pPr>
            <w:r>
              <w:rPr>
                <w:sz w:val="16"/>
              </w:rPr>
              <w:t>29.504</w:t>
            </w:r>
          </w:p>
        </w:tc>
        <w:tc>
          <w:tcPr>
            <w:tcW w:w="572" w:type="dxa"/>
          </w:tcPr>
          <w:p w14:paraId="54AE8E4F" w14:textId="237DEA4B" w:rsidR="00161CF2" w:rsidRPr="00161CF2" w:rsidRDefault="00161CF2" w:rsidP="00161CF2">
            <w:pPr>
              <w:pStyle w:val="TAL"/>
              <w:rPr>
                <w:sz w:val="16"/>
              </w:rPr>
            </w:pPr>
            <w:r>
              <w:rPr>
                <w:sz w:val="16"/>
              </w:rPr>
              <w:t>0142</w:t>
            </w:r>
          </w:p>
        </w:tc>
        <w:tc>
          <w:tcPr>
            <w:tcW w:w="566" w:type="dxa"/>
          </w:tcPr>
          <w:p w14:paraId="4796469D" w14:textId="77777777" w:rsidR="00161CF2" w:rsidRPr="00161CF2" w:rsidRDefault="00161CF2" w:rsidP="00161CF2">
            <w:pPr>
              <w:pStyle w:val="TAL"/>
              <w:rPr>
                <w:sz w:val="16"/>
              </w:rPr>
            </w:pPr>
          </w:p>
        </w:tc>
        <w:tc>
          <w:tcPr>
            <w:tcW w:w="566" w:type="dxa"/>
          </w:tcPr>
          <w:p w14:paraId="6B1FCDAC" w14:textId="30920036" w:rsidR="00161CF2" w:rsidRPr="00161CF2" w:rsidRDefault="00161CF2" w:rsidP="00161CF2">
            <w:pPr>
              <w:pStyle w:val="TAL"/>
              <w:rPr>
                <w:sz w:val="16"/>
              </w:rPr>
            </w:pPr>
            <w:r>
              <w:rPr>
                <w:sz w:val="16"/>
              </w:rPr>
              <w:t>F</w:t>
            </w:r>
          </w:p>
        </w:tc>
        <w:tc>
          <w:tcPr>
            <w:tcW w:w="510" w:type="dxa"/>
          </w:tcPr>
          <w:p w14:paraId="3E223B1E" w14:textId="6C1EDD99" w:rsidR="00161CF2" w:rsidRPr="00161CF2" w:rsidRDefault="00161CF2" w:rsidP="00161CF2">
            <w:pPr>
              <w:pStyle w:val="TAL"/>
              <w:rPr>
                <w:sz w:val="16"/>
              </w:rPr>
            </w:pPr>
            <w:r>
              <w:rPr>
                <w:sz w:val="16"/>
              </w:rPr>
              <w:t>Rel-17</w:t>
            </w:r>
          </w:p>
        </w:tc>
        <w:tc>
          <w:tcPr>
            <w:tcW w:w="661" w:type="dxa"/>
          </w:tcPr>
          <w:p w14:paraId="4242BCA6" w14:textId="77282972" w:rsidR="00161CF2" w:rsidRPr="00161CF2" w:rsidRDefault="00161CF2" w:rsidP="00161CF2">
            <w:pPr>
              <w:pStyle w:val="TAL"/>
              <w:rPr>
                <w:sz w:val="16"/>
              </w:rPr>
            </w:pPr>
            <w:r>
              <w:rPr>
                <w:sz w:val="16"/>
              </w:rPr>
              <w:t>17.2.0</w:t>
            </w:r>
          </w:p>
        </w:tc>
        <w:tc>
          <w:tcPr>
            <w:tcW w:w="2689" w:type="dxa"/>
          </w:tcPr>
          <w:p w14:paraId="154C027A" w14:textId="5ACAE5C9" w:rsidR="00161CF2" w:rsidRPr="00161CF2" w:rsidRDefault="00161CF2" w:rsidP="00161CF2">
            <w:pPr>
              <w:pStyle w:val="TAL"/>
              <w:rPr>
                <w:sz w:val="16"/>
              </w:rPr>
            </w:pPr>
            <w:r>
              <w:rPr>
                <w:sz w:val="16"/>
              </w:rPr>
              <w:t>Data Types Descriptions</w:t>
            </w:r>
          </w:p>
        </w:tc>
      </w:tr>
      <w:tr w:rsidR="00161CF2" w14:paraId="785D166F" w14:textId="77777777" w:rsidTr="00161CF2">
        <w:tc>
          <w:tcPr>
            <w:tcW w:w="1128" w:type="dxa"/>
          </w:tcPr>
          <w:p w14:paraId="6A352372" w14:textId="26329058" w:rsidR="00161CF2" w:rsidRPr="00161CF2" w:rsidRDefault="00161CF2" w:rsidP="00161CF2">
            <w:pPr>
              <w:pStyle w:val="TAL"/>
              <w:rPr>
                <w:sz w:val="16"/>
              </w:rPr>
            </w:pPr>
            <w:r>
              <w:rPr>
                <w:sz w:val="16"/>
              </w:rPr>
              <w:t>C4-213202</w:t>
            </w:r>
          </w:p>
        </w:tc>
        <w:tc>
          <w:tcPr>
            <w:tcW w:w="1017" w:type="dxa"/>
          </w:tcPr>
          <w:p w14:paraId="139DAFFF" w14:textId="7CD848B9" w:rsidR="00161CF2" w:rsidRPr="00161CF2" w:rsidRDefault="00161CF2" w:rsidP="00161CF2">
            <w:pPr>
              <w:pStyle w:val="TAL"/>
              <w:rPr>
                <w:sz w:val="16"/>
              </w:rPr>
            </w:pPr>
            <w:r>
              <w:rPr>
                <w:sz w:val="16"/>
              </w:rPr>
              <w:t>revised</w:t>
            </w:r>
          </w:p>
        </w:tc>
        <w:tc>
          <w:tcPr>
            <w:tcW w:w="1018" w:type="dxa"/>
          </w:tcPr>
          <w:p w14:paraId="23758C7A" w14:textId="106AC95C" w:rsidR="00161CF2" w:rsidRPr="00161CF2" w:rsidRDefault="00161CF2" w:rsidP="00161CF2">
            <w:pPr>
              <w:pStyle w:val="TAL"/>
              <w:rPr>
                <w:sz w:val="16"/>
              </w:rPr>
            </w:pPr>
            <w:r>
              <w:rPr>
                <w:sz w:val="16"/>
              </w:rPr>
              <w:t>revised</w:t>
            </w:r>
          </w:p>
        </w:tc>
        <w:tc>
          <w:tcPr>
            <w:tcW w:w="1128" w:type="dxa"/>
          </w:tcPr>
          <w:p w14:paraId="6F9AD8B1" w14:textId="6BBB947A" w:rsidR="00161CF2" w:rsidRPr="00161CF2" w:rsidRDefault="00161CF2" w:rsidP="00161CF2">
            <w:pPr>
              <w:pStyle w:val="TAL"/>
              <w:rPr>
                <w:sz w:val="16"/>
              </w:rPr>
            </w:pPr>
            <w:r>
              <w:rPr>
                <w:sz w:val="16"/>
              </w:rPr>
              <w:t>29.505</w:t>
            </w:r>
          </w:p>
        </w:tc>
        <w:tc>
          <w:tcPr>
            <w:tcW w:w="572" w:type="dxa"/>
          </w:tcPr>
          <w:p w14:paraId="2277FD3B" w14:textId="163C0628" w:rsidR="00161CF2" w:rsidRPr="00161CF2" w:rsidRDefault="00161CF2" w:rsidP="00161CF2">
            <w:pPr>
              <w:pStyle w:val="TAL"/>
              <w:rPr>
                <w:sz w:val="16"/>
              </w:rPr>
            </w:pPr>
            <w:r>
              <w:rPr>
                <w:sz w:val="16"/>
              </w:rPr>
              <w:t>0358</w:t>
            </w:r>
          </w:p>
        </w:tc>
        <w:tc>
          <w:tcPr>
            <w:tcW w:w="566" w:type="dxa"/>
          </w:tcPr>
          <w:p w14:paraId="703A8EE2" w14:textId="77777777" w:rsidR="00161CF2" w:rsidRPr="00161CF2" w:rsidRDefault="00161CF2" w:rsidP="00161CF2">
            <w:pPr>
              <w:pStyle w:val="TAL"/>
              <w:rPr>
                <w:sz w:val="16"/>
              </w:rPr>
            </w:pPr>
          </w:p>
        </w:tc>
        <w:tc>
          <w:tcPr>
            <w:tcW w:w="566" w:type="dxa"/>
          </w:tcPr>
          <w:p w14:paraId="118854C3" w14:textId="17C4ED7F" w:rsidR="00161CF2" w:rsidRPr="00161CF2" w:rsidRDefault="00161CF2" w:rsidP="00161CF2">
            <w:pPr>
              <w:pStyle w:val="TAL"/>
              <w:rPr>
                <w:sz w:val="16"/>
              </w:rPr>
            </w:pPr>
            <w:r>
              <w:rPr>
                <w:sz w:val="16"/>
              </w:rPr>
              <w:t>F</w:t>
            </w:r>
          </w:p>
        </w:tc>
        <w:tc>
          <w:tcPr>
            <w:tcW w:w="510" w:type="dxa"/>
          </w:tcPr>
          <w:p w14:paraId="36287C9B" w14:textId="78D7E71E" w:rsidR="00161CF2" w:rsidRPr="00161CF2" w:rsidRDefault="00161CF2" w:rsidP="00161CF2">
            <w:pPr>
              <w:pStyle w:val="TAL"/>
              <w:rPr>
                <w:sz w:val="16"/>
              </w:rPr>
            </w:pPr>
            <w:r>
              <w:rPr>
                <w:sz w:val="16"/>
              </w:rPr>
              <w:t>Rel-17</w:t>
            </w:r>
          </w:p>
        </w:tc>
        <w:tc>
          <w:tcPr>
            <w:tcW w:w="661" w:type="dxa"/>
          </w:tcPr>
          <w:p w14:paraId="4A410FE3" w14:textId="0DCA5CC4" w:rsidR="00161CF2" w:rsidRPr="00161CF2" w:rsidRDefault="00161CF2" w:rsidP="00161CF2">
            <w:pPr>
              <w:pStyle w:val="TAL"/>
              <w:rPr>
                <w:sz w:val="16"/>
              </w:rPr>
            </w:pPr>
            <w:r>
              <w:rPr>
                <w:sz w:val="16"/>
              </w:rPr>
              <w:t>17.2.0</w:t>
            </w:r>
          </w:p>
        </w:tc>
        <w:tc>
          <w:tcPr>
            <w:tcW w:w="2689" w:type="dxa"/>
          </w:tcPr>
          <w:p w14:paraId="3D0B5F8A" w14:textId="27559037" w:rsidR="00161CF2" w:rsidRPr="00161CF2" w:rsidRDefault="00161CF2" w:rsidP="00161CF2">
            <w:pPr>
              <w:pStyle w:val="TAL"/>
              <w:rPr>
                <w:sz w:val="16"/>
              </w:rPr>
            </w:pPr>
            <w:r>
              <w:rPr>
                <w:sz w:val="16"/>
              </w:rPr>
              <w:t>Data Types Descriptions</w:t>
            </w:r>
          </w:p>
        </w:tc>
      </w:tr>
      <w:tr w:rsidR="00161CF2" w14:paraId="4273AE61" w14:textId="77777777" w:rsidTr="00161CF2">
        <w:tc>
          <w:tcPr>
            <w:tcW w:w="1128" w:type="dxa"/>
          </w:tcPr>
          <w:p w14:paraId="79361118" w14:textId="6AF5A4B0" w:rsidR="00161CF2" w:rsidRPr="00161CF2" w:rsidRDefault="00161CF2" w:rsidP="00161CF2">
            <w:pPr>
              <w:pStyle w:val="TAL"/>
              <w:rPr>
                <w:sz w:val="16"/>
              </w:rPr>
            </w:pPr>
            <w:r>
              <w:rPr>
                <w:sz w:val="16"/>
              </w:rPr>
              <w:t>C4-213204</w:t>
            </w:r>
          </w:p>
        </w:tc>
        <w:tc>
          <w:tcPr>
            <w:tcW w:w="1017" w:type="dxa"/>
          </w:tcPr>
          <w:p w14:paraId="2A3AC0D4" w14:textId="6CBBF1E4" w:rsidR="00161CF2" w:rsidRPr="00161CF2" w:rsidRDefault="00161CF2" w:rsidP="00161CF2">
            <w:pPr>
              <w:pStyle w:val="TAL"/>
              <w:rPr>
                <w:sz w:val="16"/>
              </w:rPr>
            </w:pPr>
            <w:r>
              <w:rPr>
                <w:sz w:val="16"/>
              </w:rPr>
              <w:t>agreed</w:t>
            </w:r>
          </w:p>
        </w:tc>
        <w:tc>
          <w:tcPr>
            <w:tcW w:w="1018" w:type="dxa"/>
          </w:tcPr>
          <w:p w14:paraId="2B044947" w14:textId="013B9EB5" w:rsidR="00161CF2" w:rsidRPr="00161CF2" w:rsidRDefault="00161CF2" w:rsidP="00161CF2">
            <w:pPr>
              <w:pStyle w:val="TAL"/>
              <w:rPr>
                <w:sz w:val="16"/>
              </w:rPr>
            </w:pPr>
            <w:r>
              <w:rPr>
                <w:sz w:val="16"/>
              </w:rPr>
              <w:t>approved</w:t>
            </w:r>
          </w:p>
        </w:tc>
        <w:tc>
          <w:tcPr>
            <w:tcW w:w="1128" w:type="dxa"/>
          </w:tcPr>
          <w:p w14:paraId="5E7BEE7A" w14:textId="6744485D" w:rsidR="00161CF2" w:rsidRPr="00161CF2" w:rsidRDefault="00161CF2" w:rsidP="00161CF2">
            <w:pPr>
              <w:pStyle w:val="TAL"/>
              <w:rPr>
                <w:sz w:val="16"/>
              </w:rPr>
            </w:pPr>
            <w:r>
              <w:rPr>
                <w:sz w:val="16"/>
              </w:rPr>
              <w:t>29.515</w:t>
            </w:r>
          </w:p>
        </w:tc>
        <w:tc>
          <w:tcPr>
            <w:tcW w:w="572" w:type="dxa"/>
          </w:tcPr>
          <w:p w14:paraId="53789550" w14:textId="419903FC" w:rsidR="00161CF2" w:rsidRPr="00161CF2" w:rsidRDefault="00161CF2" w:rsidP="00161CF2">
            <w:pPr>
              <w:pStyle w:val="TAL"/>
              <w:rPr>
                <w:sz w:val="16"/>
              </w:rPr>
            </w:pPr>
            <w:r>
              <w:rPr>
                <w:sz w:val="16"/>
              </w:rPr>
              <w:t>0047</w:t>
            </w:r>
          </w:p>
        </w:tc>
        <w:tc>
          <w:tcPr>
            <w:tcW w:w="566" w:type="dxa"/>
          </w:tcPr>
          <w:p w14:paraId="5404F37B" w14:textId="77777777" w:rsidR="00161CF2" w:rsidRPr="00161CF2" w:rsidRDefault="00161CF2" w:rsidP="00161CF2">
            <w:pPr>
              <w:pStyle w:val="TAL"/>
              <w:rPr>
                <w:sz w:val="16"/>
              </w:rPr>
            </w:pPr>
          </w:p>
        </w:tc>
        <w:tc>
          <w:tcPr>
            <w:tcW w:w="566" w:type="dxa"/>
          </w:tcPr>
          <w:p w14:paraId="5CFD9238" w14:textId="263AA494" w:rsidR="00161CF2" w:rsidRPr="00161CF2" w:rsidRDefault="00161CF2" w:rsidP="00161CF2">
            <w:pPr>
              <w:pStyle w:val="TAL"/>
              <w:rPr>
                <w:sz w:val="16"/>
              </w:rPr>
            </w:pPr>
            <w:r>
              <w:rPr>
                <w:sz w:val="16"/>
              </w:rPr>
              <w:t>F</w:t>
            </w:r>
          </w:p>
        </w:tc>
        <w:tc>
          <w:tcPr>
            <w:tcW w:w="510" w:type="dxa"/>
          </w:tcPr>
          <w:p w14:paraId="06DF54B3" w14:textId="32C886ED" w:rsidR="00161CF2" w:rsidRPr="00161CF2" w:rsidRDefault="00161CF2" w:rsidP="00161CF2">
            <w:pPr>
              <w:pStyle w:val="TAL"/>
              <w:rPr>
                <w:sz w:val="16"/>
              </w:rPr>
            </w:pPr>
            <w:r>
              <w:rPr>
                <w:sz w:val="16"/>
              </w:rPr>
              <w:t>Rel-17</w:t>
            </w:r>
          </w:p>
        </w:tc>
        <w:tc>
          <w:tcPr>
            <w:tcW w:w="661" w:type="dxa"/>
          </w:tcPr>
          <w:p w14:paraId="40C10F26" w14:textId="51ECFEAC" w:rsidR="00161CF2" w:rsidRPr="00161CF2" w:rsidRDefault="00161CF2" w:rsidP="00161CF2">
            <w:pPr>
              <w:pStyle w:val="TAL"/>
              <w:rPr>
                <w:sz w:val="16"/>
              </w:rPr>
            </w:pPr>
            <w:r>
              <w:rPr>
                <w:sz w:val="16"/>
              </w:rPr>
              <w:t>17.0.0</w:t>
            </w:r>
          </w:p>
        </w:tc>
        <w:tc>
          <w:tcPr>
            <w:tcW w:w="2689" w:type="dxa"/>
          </w:tcPr>
          <w:p w14:paraId="496F0084" w14:textId="0BF2FEC1" w:rsidR="00161CF2" w:rsidRPr="00161CF2" w:rsidRDefault="00161CF2" w:rsidP="00161CF2">
            <w:pPr>
              <w:pStyle w:val="TAL"/>
              <w:rPr>
                <w:sz w:val="16"/>
              </w:rPr>
            </w:pPr>
            <w:r>
              <w:rPr>
                <w:sz w:val="16"/>
              </w:rPr>
              <w:t>Data Types Descriptions</w:t>
            </w:r>
          </w:p>
        </w:tc>
      </w:tr>
      <w:tr w:rsidR="00161CF2" w14:paraId="1BEB9373" w14:textId="77777777" w:rsidTr="00161CF2">
        <w:tc>
          <w:tcPr>
            <w:tcW w:w="1128" w:type="dxa"/>
          </w:tcPr>
          <w:p w14:paraId="22457DA0" w14:textId="3784531B" w:rsidR="00161CF2" w:rsidRPr="00161CF2" w:rsidRDefault="00161CF2" w:rsidP="00161CF2">
            <w:pPr>
              <w:pStyle w:val="TAL"/>
              <w:rPr>
                <w:sz w:val="16"/>
              </w:rPr>
            </w:pPr>
            <w:r>
              <w:rPr>
                <w:sz w:val="16"/>
              </w:rPr>
              <w:t>C4-213219</w:t>
            </w:r>
          </w:p>
        </w:tc>
        <w:tc>
          <w:tcPr>
            <w:tcW w:w="1017" w:type="dxa"/>
          </w:tcPr>
          <w:p w14:paraId="5EF12416" w14:textId="6A7512B7" w:rsidR="00161CF2" w:rsidRPr="00161CF2" w:rsidRDefault="00161CF2" w:rsidP="00161CF2">
            <w:pPr>
              <w:pStyle w:val="TAL"/>
              <w:rPr>
                <w:sz w:val="16"/>
              </w:rPr>
            </w:pPr>
            <w:r>
              <w:rPr>
                <w:sz w:val="16"/>
              </w:rPr>
              <w:t>revised</w:t>
            </w:r>
          </w:p>
        </w:tc>
        <w:tc>
          <w:tcPr>
            <w:tcW w:w="1018" w:type="dxa"/>
          </w:tcPr>
          <w:p w14:paraId="64024C56" w14:textId="285BE381" w:rsidR="00161CF2" w:rsidRPr="00161CF2" w:rsidRDefault="00161CF2" w:rsidP="00161CF2">
            <w:pPr>
              <w:pStyle w:val="TAL"/>
              <w:rPr>
                <w:sz w:val="16"/>
              </w:rPr>
            </w:pPr>
            <w:r>
              <w:rPr>
                <w:sz w:val="16"/>
              </w:rPr>
              <w:t>revised</w:t>
            </w:r>
          </w:p>
        </w:tc>
        <w:tc>
          <w:tcPr>
            <w:tcW w:w="1128" w:type="dxa"/>
          </w:tcPr>
          <w:p w14:paraId="4737721B" w14:textId="68338A5A" w:rsidR="00161CF2" w:rsidRPr="00161CF2" w:rsidRDefault="00161CF2" w:rsidP="00161CF2">
            <w:pPr>
              <w:pStyle w:val="TAL"/>
              <w:rPr>
                <w:sz w:val="16"/>
              </w:rPr>
            </w:pPr>
            <w:r>
              <w:rPr>
                <w:sz w:val="16"/>
              </w:rPr>
              <w:t>29.509</w:t>
            </w:r>
          </w:p>
        </w:tc>
        <w:tc>
          <w:tcPr>
            <w:tcW w:w="572" w:type="dxa"/>
          </w:tcPr>
          <w:p w14:paraId="3521611B" w14:textId="1C4F8B45" w:rsidR="00161CF2" w:rsidRPr="00161CF2" w:rsidRDefault="00161CF2" w:rsidP="00161CF2">
            <w:pPr>
              <w:pStyle w:val="TAL"/>
              <w:rPr>
                <w:sz w:val="16"/>
              </w:rPr>
            </w:pPr>
            <w:r>
              <w:rPr>
                <w:sz w:val="16"/>
              </w:rPr>
              <w:t>0123</w:t>
            </w:r>
          </w:p>
        </w:tc>
        <w:tc>
          <w:tcPr>
            <w:tcW w:w="566" w:type="dxa"/>
          </w:tcPr>
          <w:p w14:paraId="5C9726D8" w14:textId="77777777" w:rsidR="00161CF2" w:rsidRPr="00161CF2" w:rsidRDefault="00161CF2" w:rsidP="00161CF2">
            <w:pPr>
              <w:pStyle w:val="TAL"/>
              <w:rPr>
                <w:sz w:val="16"/>
              </w:rPr>
            </w:pPr>
          </w:p>
        </w:tc>
        <w:tc>
          <w:tcPr>
            <w:tcW w:w="566" w:type="dxa"/>
          </w:tcPr>
          <w:p w14:paraId="2DBA04BC" w14:textId="329E911C" w:rsidR="00161CF2" w:rsidRPr="00161CF2" w:rsidRDefault="00161CF2" w:rsidP="00161CF2">
            <w:pPr>
              <w:pStyle w:val="TAL"/>
              <w:rPr>
                <w:sz w:val="16"/>
              </w:rPr>
            </w:pPr>
            <w:r>
              <w:rPr>
                <w:sz w:val="16"/>
              </w:rPr>
              <w:t>F</w:t>
            </w:r>
          </w:p>
        </w:tc>
        <w:tc>
          <w:tcPr>
            <w:tcW w:w="510" w:type="dxa"/>
          </w:tcPr>
          <w:p w14:paraId="54547916" w14:textId="0831BE1C" w:rsidR="00161CF2" w:rsidRPr="00161CF2" w:rsidRDefault="00161CF2" w:rsidP="00161CF2">
            <w:pPr>
              <w:pStyle w:val="TAL"/>
              <w:rPr>
                <w:sz w:val="16"/>
              </w:rPr>
            </w:pPr>
            <w:r>
              <w:rPr>
                <w:sz w:val="16"/>
              </w:rPr>
              <w:t>Rel-17</w:t>
            </w:r>
          </w:p>
        </w:tc>
        <w:tc>
          <w:tcPr>
            <w:tcW w:w="661" w:type="dxa"/>
          </w:tcPr>
          <w:p w14:paraId="47B62432" w14:textId="7756F0F7" w:rsidR="00161CF2" w:rsidRPr="00161CF2" w:rsidRDefault="00161CF2" w:rsidP="00161CF2">
            <w:pPr>
              <w:pStyle w:val="TAL"/>
              <w:rPr>
                <w:sz w:val="16"/>
              </w:rPr>
            </w:pPr>
            <w:r>
              <w:rPr>
                <w:sz w:val="16"/>
              </w:rPr>
              <w:t>17.1.0</w:t>
            </w:r>
          </w:p>
        </w:tc>
        <w:tc>
          <w:tcPr>
            <w:tcW w:w="2689" w:type="dxa"/>
          </w:tcPr>
          <w:p w14:paraId="31977EE3" w14:textId="5D6727CB" w:rsidR="00161CF2" w:rsidRPr="00161CF2" w:rsidRDefault="00161CF2" w:rsidP="00161CF2">
            <w:pPr>
              <w:pStyle w:val="TAL"/>
              <w:rPr>
                <w:sz w:val="16"/>
              </w:rPr>
            </w:pPr>
            <w:r>
              <w:rPr>
                <w:sz w:val="16"/>
              </w:rPr>
              <w:t>Data Types Descriptions</w:t>
            </w:r>
          </w:p>
        </w:tc>
      </w:tr>
      <w:tr w:rsidR="00161CF2" w14:paraId="24C42C9B" w14:textId="77777777" w:rsidTr="00161CF2">
        <w:tc>
          <w:tcPr>
            <w:tcW w:w="1128" w:type="dxa"/>
          </w:tcPr>
          <w:p w14:paraId="393C326D" w14:textId="14F0068F" w:rsidR="00161CF2" w:rsidRPr="00161CF2" w:rsidRDefault="00161CF2" w:rsidP="00161CF2">
            <w:pPr>
              <w:pStyle w:val="TAL"/>
              <w:rPr>
                <w:sz w:val="16"/>
              </w:rPr>
            </w:pPr>
            <w:r>
              <w:rPr>
                <w:sz w:val="16"/>
              </w:rPr>
              <w:t>C4-213292</w:t>
            </w:r>
          </w:p>
        </w:tc>
        <w:tc>
          <w:tcPr>
            <w:tcW w:w="1017" w:type="dxa"/>
          </w:tcPr>
          <w:p w14:paraId="556755D7" w14:textId="57386407" w:rsidR="00161CF2" w:rsidRPr="00161CF2" w:rsidRDefault="00161CF2" w:rsidP="00161CF2">
            <w:pPr>
              <w:pStyle w:val="TAL"/>
              <w:rPr>
                <w:sz w:val="16"/>
              </w:rPr>
            </w:pPr>
            <w:r>
              <w:rPr>
                <w:sz w:val="16"/>
              </w:rPr>
              <w:t>agreed</w:t>
            </w:r>
          </w:p>
        </w:tc>
        <w:tc>
          <w:tcPr>
            <w:tcW w:w="1018" w:type="dxa"/>
          </w:tcPr>
          <w:p w14:paraId="7854F590" w14:textId="296256B5" w:rsidR="00161CF2" w:rsidRPr="00161CF2" w:rsidRDefault="00161CF2" w:rsidP="00161CF2">
            <w:pPr>
              <w:pStyle w:val="TAL"/>
              <w:rPr>
                <w:sz w:val="16"/>
              </w:rPr>
            </w:pPr>
            <w:r>
              <w:rPr>
                <w:sz w:val="16"/>
              </w:rPr>
              <w:t>approved</w:t>
            </w:r>
          </w:p>
        </w:tc>
        <w:tc>
          <w:tcPr>
            <w:tcW w:w="1128" w:type="dxa"/>
          </w:tcPr>
          <w:p w14:paraId="6E5D9B0F" w14:textId="3CA52264" w:rsidR="00161CF2" w:rsidRPr="00161CF2" w:rsidRDefault="00161CF2" w:rsidP="00161CF2">
            <w:pPr>
              <w:pStyle w:val="TAL"/>
              <w:rPr>
                <w:sz w:val="16"/>
              </w:rPr>
            </w:pPr>
            <w:r>
              <w:rPr>
                <w:sz w:val="16"/>
              </w:rPr>
              <w:t>29.571</w:t>
            </w:r>
          </w:p>
        </w:tc>
        <w:tc>
          <w:tcPr>
            <w:tcW w:w="572" w:type="dxa"/>
          </w:tcPr>
          <w:p w14:paraId="18127122" w14:textId="2625187E" w:rsidR="00161CF2" w:rsidRPr="00161CF2" w:rsidRDefault="00161CF2" w:rsidP="00161CF2">
            <w:pPr>
              <w:pStyle w:val="TAL"/>
              <w:rPr>
                <w:sz w:val="16"/>
              </w:rPr>
            </w:pPr>
            <w:r>
              <w:rPr>
                <w:sz w:val="16"/>
              </w:rPr>
              <w:t>0281</w:t>
            </w:r>
          </w:p>
        </w:tc>
        <w:tc>
          <w:tcPr>
            <w:tcW w:w="566" w:type="dxa"/>
          </w:tcPr>
          <w:p w14:paraId="168AE15F" w14:textId="77777777" w:rsidR="00161CF2" w:rsidRPr="00161CF2" w:rsidRDefault="00161CF2" w:rsidP="00161CF2">
            <w:pPr>
              <w:pStyle w:val="TAL"/>
              <w:rPr>
                <w:sz w:val="16"/>
              </w:rPr>
            </w:pPr>
          </w:p>
        </w:tc>
        <w:tc>
          <w:tcPr>
            <w:tcW w:w="566" w:type="dxa"/>
          </w:tcPr>
          <w:p w14:paraId="68F4BFF1" w14:textId="78295C28" w:rsidR="00161CF2" w:rsidRPr="00161CF2" w:rsidRDefault="00161CF2" w:rsidP="00161CF2">
            <w:pPr>
              <w:pStyle w:val="TAL"/>
              <w:rPr>
                <w:sz w:val="16"/>
              </w:rPr>
            </w:pPr>
            <w:r>
              <w:rPr>
                <w:sz w:val="16"/>
              </w:rPr>
              <w:t>B</w:t>
            </w:r>
          </w:p>
        </w:tc>
        <w:tc>
          <w:tcPr>
            <w:tcW w:w="510" w:type="dxa"/>
          </w:tcPr>
          <w:p w14:paraId="107476DE" w14:textId="65C1682F" w:rsidR="00161CF2" w:rsidRPr="00161CF2" w:rsidRDefault="00161CF2" w:rsidP="00161CF2">
            <w:pPr>
              <w:pStyle w:val="TAL"/>
              <w:rPr>
                <w:sz w:val="16"/>
              </w:rPr>
            </w:pPr>
            <w:r>
              <w:rPr>
                <w:sz w:val="16"/>
              </w:rPr>
              <w:t>Rel-17</w:t>
            </w:r>
          </w:p>
        </w:tc>
        <w:tc>
          <w:tcPr>
            <w:tcW w:w="661" w:type="dxa"/>
          </w:tcPr>
          <w:p w14:paraId="5F00CEDB" w14:textId="47C6C471" w:rsidR="00161CF2" w:rsidRPr="00161CF2" w:rsidRDefault="00161CF2" w:rsidP="00161CF2">
            <w:pPr>
              <w:pStyle w:val="TAL"/>
              <w:rPr>
                <w:sz w:val="16"/>
              </w:rPr>
            </w:pPr>
            <w:r>
              <w:rPr>
                <w:sz w:val="16"/>
              </w:rPr>
              <w:t>17.1.0</w:t>
            </w:r>
          </w:p>
        </w:tc>
        <w:tc>
          <w:tcPr>
            <w:tcW w:w="2689" w:type="dxa"/>
          </w:tcPr>
          <w:p w14:paraId="3D0C87D8" w14:textId="2F6AF613" w:rsidR="00161CF2" w:rsidRPr="00161CF2" w:rsidRDefault="00161CF2" w:rsidP="00161CF2">
            <w:pPr>
              <w:pStyle w:val="TAL"/>
              <w:rPr>
                <w:sz w:val="16"/>
              </w:rPr>
            </w:pPr>
            <w:proofErr w:type="spellStart"/>
            <w:r>
              <w:rPr>
                <w:sz w:val="16"/>
              </w:rPr>
              <w:t>EmptyObject</w:t>
            </w:r>
            <w:proofErr w:type="spellEnd"/>
            <w:r>
              <w:rPr>
                <w:sz w:val="16"/>
              </w:rPr>
              <w:t xml:space="preserve"> definition</w:t>
            </w:r>
          </w:p>
        </w:tc>
      </w:tr>
      <w:tr w:rsidR="00161CF2" w14:paraId="01E5E0FA" w14:textId="77777777" w:rsidTr="00161CF2">
        <w:tc>
          <w:tcPr>
            <w:tcW w:w="1128" w:type="dxa"/>
          </w:tcPr>
          <w:p w14:paraId="1855B1C4" w14:textId="6AF49695" w:rsidR="00161CF2" w:rsidRPr="00161CF2" w:rsidRDefault="00161CF2" w:rsidP="00161CF2">
            <w:pPr>
              <w:pStyle w:val="TAL"/>
              <w:rPr>
                <w:sz w:val="16"/>
              </w:rPr>
            </w:pPr>
            <w:r>
              <w:rPr>
                <w:sz w:val="16"/>
              </w:rPr>
              <w:t>C4-213297</w:t>
            </w:r>
          </w:p>
        </w:tc>
        <w:tc>
          <w:tcPr>
            <w:tcW w:w="1017" w:type="dxa"/>
          </w:tcPr>
          <w:p w14:paraId="2A9158C9" w14:textId="4441C213" w:rsidR="00161CF2" w:rsidRPr="00161CF2" w:rsidRDefault="00161CF2" w:rsidP="00161CF2">
            <w:pPr>
              <w:pStyle w:val="TAL"/>
              <w:rPr>
                <w:sz w:val="16"/>
              </w:rPr>
            </w:pPr>
            <w:r>
              <w:rPr>
                <w:sz w:val="16"/>
              </w:rPr>
              <w:t>agreed</w:t>
            </w:r>
          </w:p>
        </w:tc>
        <w:tc>
          <w:tcPr>
            <w:tcW w:w="1018" w:type="dxa"/>
          </w:tcPr>
          <w:p w14:paraId="2507F3C8" w14:textId="29BF2BB2" w:rsidR="00161CF2" w:rsidRPr="00161CF2" w:rsidRDefault="00161CF2" w:rsidP="00161CF2">
            <w:pPr>
              <w:pStyle w:val="TAL"/>
              <w:rPr>
                <w:sz w:val="16"/>
              </w:rPr>
            </w:pPr>
            <w:r>
              <w:rPr>
                <w:sz w:val="16"/>
              </w:rPr>
              <w:t>approved</w:t>
            </w:r>
          </w:p>
        </w:tc>
        <w:tc>
          <w:tcPr>
            <w:tcW w:w="1128" w:type="dxa"/>
          </w:tcPr>
          <w:p w14:paraId="3D20148D" w14:textId="25FC0882" w:rsidR="00161CF2" w:rsidRPr="00161CF2" w:rsidRDefault="00161CF2" w:rsidP="00161CF2">
            <w:pPr>
              <w:pStyle w:val="TAL"/>
              <w:rPr>
                <w:sz w:val="16"/>
              </w:rPr>
            </w:pPr>
            <w:r>
              <w:rPr>
                <w:sz w:val="16"/>
              </w:rPr>
              <w:t>29.510</w:t>
            </w:r>
          </w:p>
        </w:tc>
        <w:tc>
          <w:tcPr>
            <w:tcW w:w="572" w:type="dxa"/>
          </w:tcPr>
          <w:p w14:paraId="12C13759" w14:textId="50DF2995" w:rsidR="00161CF2" w:rsidRPr="00161CF2" w:rsidRDefault="00161CF2" w:rsidP="00161CF2">
            <w:pPr>
              <w:pStyle w:val="TAL"/>
              <w:rPr>
                <w:sz w:val="16"/>
              </w:rPr>
            </w:pPr>
            <w:r>
              <w:rPr>
                <w:sz w:val="16"/>
              </w:rPr>
              <w:t>0530</w:t>
            </w:r>
          </w:p>
        </w:tc>
        <w:tc>
          <w:tcPr>
            <w:tcW w:w="566" w:type="dxa"/>
          </w:tcPr>
          <w:p w14:paraId="197507CF" w14:textId="77777777" w:rsidR="00161CF2" w:rsidRPr="00161CF2" w:rsidRDefault="00161CF2" w:rsidP="00161CF2">
            <w:pPr>
              <w:pStyle w:val="TAL"/>
              <w:rPr>
                <w:sz w:val="16"/>
              </w:rPr>
            </w:pPr>
          </w:p>
        </w:tc>
        <w:tc>
          <w:tcPr>
            <w:tcW w:w="566" w:type="dxa"/>
          </w:tcPr>
          <w:p w14:paraId="39B945B3" w14:textId="1C4B287A" w:rsidR="00161CF2" w:rsidRPr="00161CF2" w:rsidRDefault="00161CF2" w:rsidP="00161CF2">
            <w:pPr>
              <w:pStyle w:val="TAL"/>
              <w:rPr>
                <w:sz w:val="16"/>
              </w:rPr>
            </w:pPr>
            <w:r>
              <w:rPr>
                <w:sz w:val="16"/>
              </w:rPr>
              <w:t>F</w:t>
            </w:r>
          </w:p>
        </w:tc>
        <w:tc>
          <w:tcPr>
            <w:tcW w:w="510" w:type="dxa"/>
          </w:tcPr>
          <w:p w14:paraId="13B3B208" w14:textId="0A5C80A7" w:rsidR="00161CF2" w:rsidRPr="00161CF2" w:rsidRDefault="00161CF2" w:rsidP="00161CF2">
            <w:pPr>
              <w:pStyle w:val="TAL"/>
              <w:rPr>
                <w:sz w:val="16"/>
              </w:rPr>
            </w:pPr>
            <w:r>
              <w:rPr>
                <w:sz w:val="16"/>
              </w:rPr>
              <w:t>Rel-17</w:t>
            </w:r>
          </w:p>
        </w:tc>
        <w:tc>
          <w:tcPr>
            <w:tcW w:w="661" w:type="dxa"/>
          </w:tcPr>
          <w:p w14:paraId="6FC193C0" w14:textId="19C04037" w:rsidR="00161CF2" w:rsidRPr="00161CF2" w:rsidRDefault="00161CF2" w:rsidP="00161CF2">
            <w:pPr>
              <w:pStyle w:val="TAL"/>
              <w:rPr>
                <w:sz w:val="16"/>
              </w:rPr>
            </w:pPr>
            <w:r>
              <w:rPr>
                <w:sz w:val="16"/>
              </w:rPr>
              <w:t>17.1.0</w:t>
            </w:r>
          </w:p>
        </w:tc>
        <w:tc>
          <w:tcPr>
            <w:tcW w:w="2689" w:type="dxa"/>
          </w:tcPr>
          <w:p w14:paraId="704E2B73" w14:textId="7F6C44A2" w:rsidR="00161CF2" w:rsidRPr="00161CF2" w:rsidRDefault="00161CF2" w:rsidP="00161CF2">
            <w:pPr>
              <w:pStyle w:val="TAL"/>
              <w:rPr>
                <w:sz w:val="16"/>
              </w:rPr>
            </w:pPr>
            <w:r>
              <w:rPr>
                <w:sz w:val="16"/>
              </w:rPr>
              <w:t>Clarification of service-names query parameter</w:t>
            </w:r>
          </w:p>
        </w:tc>
      </w:tr>
      <w:tr w:rsidR="00161CF2" w14:paraId="6C83C7FF" w14:textId="77777777" w:rsidTr="00161CF2">
        <w:tc>
          <w:tcPr>
            <w:tcW w:w="1128" w:type="dxa"/>
          </w:tcPr>
          <w:p w14:paraId="6DB2283A" w14:textId="169C5FC0" w:rsidR="00161CF2" w:rsidRPr="00161CF2" w:rsidRDefault="00161CF2" w:rsidP="00161CF2">
            <w:pPr>
              <w:pStyle w:val="TAL"/>
              <w:rPr>
                <w:sz w:val="16"/>
              </w:rPr>
            </w:pPr>
            <w:r>
              <w:rPr>
                <w:sz w:val="16"/>
              </w:rPr>
              <w:t>C4-213300</w:t>
            </w:r>
          </w:p>
        </w:tc>
        <w:tc>
          <w:tcPr>
            <w:tcW w:w="1017" w:type="dxa"/>
          </w:tcPr>
          <w:p w14:paraId="66BE3680" w14:textId="081201A0" w:rsidR="00161CF2" w:rsidRPr="00161CF2" w:rsidRDefault="00161CF2" w:rsidP="00161CF2">
            <w:pPr>
              <w:pStyle w:val="TAL"/>
              <w:rPr>
                <w:sz w:val="16"/>
              </w:rPr>
            </w:pPr>
            <w:r>
              <w:rPr>
                <w:sz w:val="16"/>
              </w:rPr>
              <w:t>agreed</w:t>
            </w:r>
          </w:p>
        </w:tc>
        <w:tc>
          <w:tcPr>
            <w:tcW w:w="1018" w:type="dxa"/>
          </w:tcPr>
          <w:p w14:paraId="2A3DBFF7" w14:textId="35D5056E" w:rsidR="00161CF2" w:rsidRPr="00161CF2" w:rsidRDefault="00161CF2" w:rsidP="00161CF2">
            <w:pPr>
              <w:pStyle w:val="TAL"/>
              <w:rPr>
                <w:sz w:val="16"/>
              </w:rPr>
            </w:pPr>
            <w:r>
              <w:rPr>
                <w:sz w:val="16"/>
              </w:rPr>
              <w:t>approved</w:t>
            </w:r>
          </w:p>
        </w:tc>
        <w:tc>
          <w:tcPr>
            <w:tcW w:w="1128" w:type="dxa"/>
          </w:tcPr>
          <w:p w14:paraId="1DFA3D0D" w14:textId="483E308A" w:rsidR="00161CF2" w:rsidRPr="00161CF2" w:rsidRDefault="00161CF2" w:rsidP="00161CF2">
            <w:pPr>
              <w:pStyle w:val="TAL"/>
              <w:rPr>
                <w:sz w:val="16"/>
              </w:rPr>
            </w:pPr>
            <w:r>
              <w:rPr>
                <w:sz w:val="16"/>
              </w:rPr>
              <w:t>29.503</w:t>
            </w:r>
          </w:p>
        </w:tc>
        <w:tc>
          <w:tcPr>
            <w:tcW w:w="572" w:type="dxa"/>
          </w:tcPr>
          <w:p w14:paraId="2404D8CB" w14:textId="14D90756" w:rsidR="00161CF2" w:rsidRPr="00161CF2" w:rsidRDefault="00161CF2" w:rsidP="00161CF2">
            <w:pPr>
              <w:pStyle w:val="TAL"/>
              <w:rPr>
                <w:sz w:val="16"/>
              </w:rPr>
            </w:pPr>
            <w:r>
              <w:rPr>
                <w:sz w:val="16"/>
              </w:rPr>
              <w:t>0652</w:t>
            </w:r>
          </w:p>
        </w:tc>
        <w:tc>
          <w:tcPr>
            <w:tcW w:w="566" w:type="dxa"/>
          </w:tcPr>
          <w:p w14:paraId="68FD98A5" w14:textId="77777777" w:rsidR="00161CF2" w:rsidRPr="00161CF2" w:rsidRDefault="00161CF2" w:rsidP="00161CF2">
            <w:pPr>
              <w:pStyle w:val="TAL"/>
              <w:rPr>
                <w:sz w:val="16"/>
              </w:rPr>
            </w:pPr>
          </w:p>
        </w:tc>
        <w:tc>
          <w:tcPr>
            <w:tcW w:w="566" w:type="dxa"/>
          </w:tcPr>
          <w:p w14:paraId="63D5D4EB" w14:textId="64FB229D" w:rsidR="00161CF2" w:rsidRPr="00161CF2" w:rsidRDefault="00161CF2" w:rsidP="00161CF2">
            <w:pPr>
              <w:pStyle w:val="TAL"/>
              <w:rPr>
                <w:sz w:val="16"/>
              </w:rPr>
            </w:pPr>
            <w:r>
              <w:rPr>
                <w:sz w:val="16"/>
              </w:rPr>
              <w:t>F</w:t>
            </w:r>
          </w:p>
        </w:tc>
        <w:tc>
          <w:tcPr>
            <w:tcW w:w="510" w:type="dxa"/>
          </w:tcPr>
          <w:p w14:paraId="1D56398E" w14:textId="116BDFF8" w:rsidR="00161CF2" w:rsidRPr="00161CF2" w:rsidRDefault="00161CF2" w:rsidP="00161CF2">
            <w:pPr>
              <w:pStyle w:val="TAL"/>
              <w:rPr>
                <w:sz w:val="16"/>
              </w:rPr>
            </w:pPr>
            <w:r>
              <w:rPr>
                <w:sz w:val="16"/>
              </w:rPr>
              <w:t>Rel-17</w:t>
            </w:r>
          </w:p>
        </w:tc>
        <w:tc>
          <w:tcPr>
            <w:tcW w:w="661" w:type="dxa"/>
          </w:tcPr>
          <w:p w14:paraId="0FEAAB92" w14:textId="727BD507" w:rsidR="00161CF2" w:rsidRPr="00161CF2" w:rsidRDefault="00161CF2" w:rsidP="00161CF2">
            <w:pPr>
              <w:pStyle w:val="TAL"/>
              <w:rPr>
                <w:sz w:val="16"/>
              </w:rPr>
            </w:pPr>
            <w:r>
              <w:rPr>
                <w:sz w:val="16"/>
              </w:rPr>
              <w:t>17.2.0</w:t>
            </w:r>
          </w:p>
        </w:tc>
        <w:tc>
          <w:tcPr>
            <w:tcW w:w="2689" w:type="dxa"/>
          </w:tcPr>
          <w:p w14:paraId="38C4AF3F" w14:textId="13A866A1" w:rsidR="00161CF2" w:rsidRPr="00161CF2" w:rsidRDefault="00161CF2" w:rsidP="00161CF2">
            <w:pPr>
              <w:pStyle w:val="TAL"/>
              <w:rPr>
                <w:sz w:val="16"/>
              </w:rPr>
            </w:pPr>
            <w:r>
              <w:rPr>
                <w:sz w:val="16"/>
              </w:rPr>
              <w:t>Wildcard DNN</w:t>
            </w:r>
          </w:p>
        </w:tc>
      </w:tr>
      <w:tr w:rsidR="00161CF2" w14:paraId="3F0B189F" w14:textId="77777777" w:rsidTr="00161CF2">
        <w:tc>
          <w:tcPr>
            <w:tcW w:w="1128" w:type="dxa"/>
          </w:tcPr>
          <w:p w14:paraId="15046A5F" w14:textId="27BC502C" w:rsidR="00161CF2" w:rsidRPr="00161CF2" w:rsidRDefault="00161CF2" w:rsidP="00161CF2">
            <w:pPr>
              <w:pStyle w:val="TAL"/>
              <w:rPr>
                <w:sz w:val="16"/>
              </w:rPr>
            </w:pPr>
            <w:r>
              <w:rPr>
                <w:sz w:val="16"/>
              </w:rPr>
              <w:t>C4-213319</w:t>
            </w:r>
          </w:p>
        </w:tc>
        <w:tc>
          <w:tcPr>
            <w:tcW w:w="1017" w:type="dxa"/>
          </w:tcPr>
          <w:p w14:paraId="657181B8" w14:textId="7E5C7B9A" w:rsidR="00161CF2" w:rsidRPr="00161CF2" w:rsidRDefault="00161CF2" w:rsidP="00161CF2">
            <w:pPr>
              <w:pStyle w:val="TAL"/>
              <w:rPr>
                <w:sz w:val="16"/>
              </w:rPr>
            </w:pPr>
            <w:r>
              <w:rPr>
                <w:sz w:val="16"/>
              </w:rPr>
              <w:t>agreed</w:t>
            </w:r>
          </w:p>
        </w:tc>
        <w:tc>
          <w:tcPr>
            <w:tcW w:w="1018" w:type="dxa"/>
          </w:tcPr>
          <w:p w14:paraId="4E8A6D6C" w14:textId="3CFEB80F" w:rsidR="00161CF2" w:rsidRPr="00161CF2" w:rsidRDefault="00161CF2" w:rsidP="00161CF2">
            <w:pPr>
              <w:pStyle w:val="TAL"/>
              <w:rPr>
                <w:sz w:val="16"/>
              </w:rPr>
            </w:pPr>
            <w:r>
              <w:rPr>
                <w:sz w:val="16"/>
              </w:rPr>
              <w:t>approved</w:t>
            </w:r>
          </w:p>
        </w:tc>
        <w:tc>
          <w:tcPr>
            <w:tcW w:w="1128" w:type="dxa"/>
          </w:tcPr>
          <w:p w14:paraId="2F94B28F" w14:textId="12E7EDB2" w:rsidR="00161CF2" w:rsidRPr="00161CF2" w:rsidRDefault="00161CF2" w:rsidP="00161CF2">
            <w:pPr>
              <w:pStyle w:val="TAL"/>
              <w:rPr>
                <w:sz w:val="16"/>
              </w:rPr>
            </w:pPr>
            <w:r>
              <w:rPr>
                <w:sz w:val="16"/>
              </w:rPr>
              <w:t>29.503</w:t>
            </w:r>
          </w:p>
        </w:tc>
        <w:tc>
          <w:tcPr>
            <w:tcW w:w="572" w:type="dxa"/>
          </w:tcPr>
          <w:p w14:paraId="7692E81F" w14:textId="66967BC3" w:rsidR="00161CF2" w:rsidRPr="00161CF2" w:rsidRDefault="00161CF2" w:rsidP="00161CF2">
            <w:pPr>
              <w:pStyle w:val="TAL"/>
              <w:rPr>
                <w:sz w:val="16"/>
              </w:rPr>
            </w:pPr>
            <w:r>
              <w:rPr>
                <w:sz w:val="16"/>
              </w:rPr>
              <w:t>0656</w:t>
            </w:r>
          </w:p>
        </w:tc>
        <w:tc>
          <w:tcPr>
            <w:tcW w:w="566" w:type="dxa"/>
          </w:tcPr>
          <w:p w14:paraId="7CDFD4BC" w14:textId="77777777" w:rsidR="00161CF2" w:rsidRPr="00161CF2" w:rsidRDefault="00161CF2" w:rsidP="00161CF2">
            <w:pPr>
              <w:pStyle w:val="TAL"/>
              <w:rPr>
                <w:sz w:val="16"/>
              </w:rPr>
            </w:pPr>
          </w:p>
        </w:tc>
        <w:tc>
          <w:tcPr>
            <w:tcW w:w="566" w:type="dxa"/>
          </w:tcPr>
          <w:p w14:paraId="31F12AA8" w14:textId="3616C739" w:rsidR="00161CF2" w:rsidRPr="00161CF2" w:rsidRDefault="00161CF2" w:rsidP="00161CF2">
            <w:pPr>
              <w:pStyle w:val="TAL"/>
              <w:rPr>
                <w:sz w:val="16"/>
              </w:rPr>
            </w:pPr>
            <w:r>
              <w:rPr>
                <w:sz w:val="16"/>
              </w:rPr>
              <w:t>F</w:t>
            </w:r>
          </w:p>
        </w:tc>
        <w:tc>
          <w:tcPr>
            <w:tcW w:w="510" w:type="dxa"/>
          </w:tcPr>
          <w:p w14:paraId="0BFE3A56" w14:textId="22E5B851" w:rsidR="00161CF2" w:rsidRPr="00161CF2" w:rsidRDefault="00161CF2" w:rsidP="00161CF2">
            <w:pPr>
              <w:pStyle w:val="TAL"/>
              <w:rPr>
                <w:sz w:val="16"/>
              </w:rPr>
            </w:pPr>
            <w:r>
              <w:rPr>
                <w:sz w:val="16"/>
              </w:rPr>
              <w:t>Rel-17</w:t>
            </w:r>
          </w:p>
        </w:tc>
        <w:tc>
          <w:tcPr>
            <w:tcW w:w="661" w:type="dxa"/>
          </w:tcPr>
          <w:p w14:paraId="3310BDC6" w14:textId="61DCB066" w:rsidR="00161CF2" w:rsidRPr="00161CF2" w:rsidRDefault="00161CF2" w:rsidP="00161CF2">
            <w:pPr>
              <w:pStyle w:val="TAL"/>
              <w:rPr>
                <w:sz w:val="16"/>
              </w:rPr>
            </w:pPr>
            <w:r>
              <w:rPr>
                <w:sz w:val="16"/>
              </w:rPr>
              <w:t>17.2.0</w:t>
            </w:r>
          </w:p>
        </w:tc>
        <w:tc>
          <w:tcPr>
            <w:tcW w:w="2689" w:type="dxa"/>
          </w:tcPr>
          <w:p w14:paraId="244D282D" w14:textId="6A682300" w:rsidR="00161CF2" w:rsidRPr="00161CF2" w:rsidRDefault="00161CF2" w:rsidP="00161CF2">
            <w:pPr>
              <w:pStyle w:val="TAL"/>
              <w:rPr>
                <w:sz w:val="16"/>
              </w:rPr>
            </w:pPr>
            <w:r>
              <w:rPr>
                <w:sz w:val="16"/>
              </w:rPr>
              <w:t>Correction on EE Modification of a subscription</w:t>
            </w:r>
          </w:p>
        </w:tc>
      </w:tr>
      <w:tr w:rsidR="00161CF2" w14:paraId="751D6511" w14:textId="77777777" w:rsidTr="00161CF2">
        <w:tc>
          <w:tcPr>
            <w:tcW w:w="1128" w:type="dxa"/>
          </w:tcPr>
          <w:p w14:paraId="78102887" w14:textId="03BB2F5F" w:rsidR="00161CF2" w:rsidRPr="00161CF2" w:rsidRDefault="00161CF2" w:rsidP="00161CF2">
            <w:pPr>
              <w:pStyle w:val="TAL"/>
              <w:rPr>
                <w:sz w:val="16"/>
              </w:rPr>
            </w:pPr>
            <w:r>
              <w:rPr>
                <w:sz w:val="16"/>
              </w:rPr>
              <w:t>C4-213320</w:t>
            </w:r>
          </w:p>
        </w:tc>
        <w:tc>
          <w:tcPr>
            <w:tcW w:w="1017" w:type="dxa"/>
          </w:tcPr>
          <w:p w14:paraId="1EEFC7BE" w14:textId="3F14FC18" w:rsidR="00161CF2" w:rsidRPr="00161CF2" w:rsidRDefault="00161CF2" w:rsidP="00161CF2">
            <w:pPr>
              <w:pStyle w:val="TAL"/>
              <w:rPr>
                <w:sz w:val="16"/>
              </w:rPr>
            </w:pPr>
            <w:r>
              <w:rPr>
                <w:sz w:val="16"/>
              </w:rPr>
              <w:t>agreed</w:t>
            </w:r>
          </w:p>
        </w:tc>
        <w:tc>
          <w:tcPr>
            <w:tcW w:w="1018" w:type="dxa"/>
          </w:tcPr>
          <w:p w14:paraId="6FCE91DF" w14:textId="2318017B" w:rsidR="00161CF2" w:rsidRPr="00161CF2" w:rsidRDefault="00161CF2" w:rsidP="00161CF2">
            <w:pPr>
              <w:pStyle w:val="TAL"/>
              <w:rPr>
                <w:sz w:val="16"/>
              </w:rPr>
            </w:pPr>
            <w:r>
              <w:rPr>
                <w:sz w:val="16"/>
              </w:rPr>
              <w:t>approved</w:t>
            </w:r>
          </w:p>
        </w:tc>
        <w:tc>
          <w:tcPr>
            <w:tcW w:w="1128" w:type="dxa"/>
          </w:tcPr>
          <w:p w14:paraId="62BF0DA6" w14:textId="6AFDA093" w:rsidR="00161CF2" w:rsidRPr="00161CF2" w:rsidRDefault="00161CF2" w:rsidP="00161CF2">
            <w:pPr>
              <w:pStyle w:val="TAL"/>
              <w:rPr>
                <w:sz w:val="16"/>
              </w:rPr>
            </w:pPr>
            <w:r>
              <w:rPr>
                <w:sz w:val="16"/>
              </w:rPr>
              <w:t>29.503</w:t>
            </w:r>
          </w:p>
        </w:tc>
        <w:tc>
          <w:tcPr>
            <w:tcW w:w="572" w:type="dxa"/>
          </w:tcPr>
          <w:p w14:paraId="567B7A09" w14:textId="1F061FE4" w:rsidR="00161CF2" w:rsidRPr="00161CF2" w:rsidRDefault="00161CF2" w:rsidP="00161CF2">
            <w:pPr>
              <w:pStyle w:val="TAL"/>
              <w:rPr>
                <w:sz w:val="16"/>
              </w:rPr>
            </w:pPr>
            <w:r>
              <w:rPr>
                <w:sz w:val="16"/>
              </w:rPr>
              <w:t>0657</w:t>
            </w:r>
          </w:p>
        </w:tc>
        <w:tc>
          <w:tcPr>
            <w:tcW w:w="566" w:type="dxa"/>
          </w:tcPr>
          <w:p w14:paraId="5A059837" w14:textId="77777777" w:rsidR="00161CF2" w:rsidRPr="00161CF2" w:rsidRDefault="00161CF2" w:rsidP="00161CF2">
            <w:pPr>
              <w:pStyle w:val="TAL"/>
              <w:rPr>
                <w:sz w:val="16"/>
              </w:rPr>
            </w:pPr>
          </w:p>
        </w:tc>
        <w:tc>
          <w:tcPr>
            <w:tcW w:w="566" w:type="dxa"/>
          </w:tcPr>
          <w:p w14:paraId="23AD53DE" w14:textId="4902244D" w:rsidR="00161CF2" w:rsidRPr="00161CF2" w:rsidRDefault="00161CF2" w:rsidP="00161CF2">
            <w:pPr>
              <w:pStyle w:val="TAL"/>
              <w:rPr>
                <w:sz w:val="16"/>
              </w:rPr>
            </w:pPr>
            <w:r>
              <w:rPr>
                <w:sz w:val="16"/>
              </w:rPr>
              <w:t>F</w:t>
            </w:r>
          </w:p>
        </w:tc>
        <w:tc>
          <w:tcPr>
            <w:tcW w:w="510" w:type="dxa"/>
          </w:tcPr>
          <w:p w14:paraId="4B7735FA" w14:textId="723779D5" w:rsidR="00161CF2" w:rsidRPr="00161CF2" w:rsidRDefault="00161CF2" w:rsidP="00161CF2">
            <w:pPr>
              <w:pStyle w:val="TAL"/>
              <w:rPr>
                <w:sz w:val="16"/>
              </w:rPr>
            </w:pPr>
            <w:r>
              <w:rPr>
                <w:sz w:val="16"/>
              </w:rPr>
              <w:t>Rel-17</w:t>
            </w:r>
          </w:p>
        </w:tc>
        <w:tc>
          <w:tcPr>
            <w:tcW w:w="661" w:type="dxa"/>
          </w:tcPr>
          <w:p w14:paraId="375E98DA" w14:textId="5549D4BE" w:rsidR="00161CF2" w:rsidRPr="00161CF2" w:rsidRDefault="00161CF2" w:rsidP="00161CF2">
            <w:pPr>
              <w:pStyle w:val="TAL"/>
              <w:rPr>
                <w:sz w:val="16"/>
              </w:rPr>
            </w:pPr>
            <w:r>
              <w:rPr>
                <w:sz w:val="16"/>
              </w:rPr>
              <w:t>17.2.0</w:t>
            </w:r>
          </w:p>
        </w:tc>
        <w:tc>
          <w:tcPr>
            <w:tcW w:w="2689" w:type="dxa"/>
          </w:tcPr>
          <w:p w14:paraId="431AC5A7" w14:textId="0C735A50" w:rsidR="00161CF2" w:rsidRPr="00161CF2" w:rsidRDefault="00161CF2" w:rsidP="00161CF2">
            <w:pPr>
              <w:pStyle w:val="TAL"/>
              <w:rPr>
                <w:sz w:val="16"/>
              </w:rPr>
            </w:pPr>
            <w:r>
              <w:rPr>
                <w:sz w:val="16"/>
              </w:rPr>
              <w:t>Headers for EE service</w:t>
            </w:r>
          </w:p>
        </w:tc>
      </w:tr>
      <w:tr w:rsidR="00161CF2" w14:paraId="5655A6E9" w14:textId="77777777" w:rsidTr="00161CF2">
        <w:tc>
          <w:tcPr>
            <w:tcW w:w="1128" w:type="dxa"/>
          </w:tcPr>
          <w:p w14:paraId="503DB54B" w14:textId="2EF12F55" w:rsidR="00161CF2" w:rsidRPr="00161CF2" w:rsidRDefault="00161CF2" w:rsidP="00161CF2">
            <w:pPr>
              <w:pStyle w:val="TAL"/>
              <w:rPr>
                <w:sz w:val="16"/>
              </w:rPr>
            </w:pPr>
            <w:r>
              <w:rPr>
                <w:sz w:val="16"/>
              </w:rPr>
              <w:t>C4-213391</w:t>
            </w:r>
          </w:p>
        </w:tc>
        <w:tc>
          <w:tcPr>
            <w:tcW w:w="1017" w:type="dxa"/>
          </w:tcPr>
          <w:p w14:paraId="6A60CE31" w14:textId="75B19EED" w:rsidR="00161CF2" w:rsidRPr="00161CF2" w:rsidRDefault="00161CF2" w:rsidP="00161CF2">
            <w:pPr>
              <w:pStyle w:val="TAL"/>
              <w:rPr>
                <w:sz w:val="16"/>
              </w:rPr>
            </w:pPr>
            <w:r>
              <w:rPr>
                <w:sz w:val="16"/>
              </w:rPr>
              <w:t>agreed</w:t>
            </w:r>
          </w:p>
        </w:tc>
        <w:tc>
          <w:tcPr>
            <w:tcW w:w="1018" w:type="dxa"/>
          </w:tcPr>
          <w:p w14:paraId="1ED326BD" w14:textId="3A2ADC24" w:rsidR="00161CF2" w:rsidRPr="00161CF2" w:rsidRDefault="00161CF2" w:rsidP="00161CF2">
            <w:pPr>
              <w:pStyle w:val="TAL"/>
              <w:rPr>
                <w:sz w:val="16"/>
              </w:rPr>
            </w:pPr>
            <w:r>
              <w:rPr>
                <w:sz w:val="16"/>
              </w:rPr>
              <w:t>approved</w:t>
            </w:r>
          </w:p>
        </w:tc>
        <w:tc>
          <w:tcPr>
            <w:tcW w:w="1128" w:type="dxa"/>
          </w:tcPr>
          <w:p w14:paraId="2581DA95" w14:textId="194C163D" w:rsidR="00161CF2" w:rsidRPr="00161CF2" w:rsidRDefault="00161CF2" w:rsidP="00161CF2">
            <w:pPr>
              <w:pStyle w:val="TAL"/>
              <w:rPr>
                <w:sz w:val="16"/>
              </w:rPr>
            </w:pPr>
            <w:r>
              <w:rPr>
                <w:sz w:val="16"/>
              </w:rPr>
              <w:t>29.518</w:t>
            </w:r>
          </w:p>
        </w:tc>
        <w:tc>
          <w:tcPr>
            <w:tcW w:w="572" w:type="dxa"/>
          </w:tcPr>
          <w:p w14:paraId="01AB4945" w14:textId="16FDEEBD" w:rsidR="00161CF2" w:rsidRPr="00161CF2" w:rsidRDefault="00161CF2" w:rsidP="00161CF2">
            <w:pPr>
              <w:pStyle w:val="TAL"/>
              <w:rPr>
                <w:sz w:val="16"/>
              </w:rPr>
            </w:pPr>
            <w:r>
              <w:rPr>
                <w:sz w:val="16"/>
              </w:rPr>
              <w:t>0556</w:t>
            </w:r>
          </w:p>
        </w:tc>
        <w:tc>
          <w:tcPr>
            <w:tcW w:w="566" w:type="dxa"/>
          </w:tcPr>
          <w:p w14:paraId="232685F4" w14:textId="26BC9490" w:rsidR="00161CF2" w:rsidRPr="00161CF2" w:rsidRDefault="00161CF2" w:rsidP="00161CF2">
            <w:pPr>
              <w:pStyle w:val="TAL"/>
              <w:rPr>
                <w:sz w:val="16"/>
              </w:rPr>
            </w:pPr>
            <w:r>
              <w:rPr>
                <w:sz w:val="16"/>
              </w:rPr>
              <w:t>1</w:t>
            </w:r>
          </w:p>
        </w:tc>
        <w:tc>
          <w:tcPr>
            <w:tcW w:w="566" w:type="dxa"/>
          </w:tcPr>
          <w:p w14:paraId="17EDA9BA" w14:textId="2B9C323A" w:rsidR="00161CF2" w:rsidRPr="00161CF2" w:rsidRDefault="00161CF2" w:rsidP="00161CF2">
            <w:pPr>
              <w:pStyle w:val="TAL"/>
              <w:rPr>
                <w:sz w:val="16"/>
              </w:rPr>
            </w:pPr>
            <w:r>
              <w:rPr>
                <w:sz w:val="16"/>
              </w:rPr>
              <w:t>F</w:t>
            </w:r>
          </w:p>
        </w:tc>
        <w:tc>
          <w:tcPr>
            <w:tcW w:w="510" w:type="dxa"/>
          </w:tcPr>
          <w:p w14:paraId="13950503" w14:textId="223FB3B6" w:rsidR="00161CF2" w:rsidRPr="00161CF2" w:rsidRDefault="00161CF2" w:rsidP="00161CF2">
            <w:pPr>
              <w:pStyle w:val="TAL"/>
              <w:rPr>
                <w:sz w:val="16"/>
              </w:rPr>
            </w:pPr>
            <w:r>
              <w:rPr>
                <w:sz w:val="16"/>
              </w:rPr>
              <w:t>Rel-17</w:t>
            </w:r>
          </w:p>
        </w:tc>
        <w:tc>
          <w:tcPr>
            <w:tcW w:w="661" w:type="dxa"/>
          </w:tcPr>
          <w:p w14:paraId="56EDFFA8" w14:textId="00DE2264" w:rsidR="00161CF2" w:rsidRPr="00161CF2" w:rsidRDefault="00161CF2" w:rsidP="00161CF2">
            <w:pPr>
              <w:pStyle w:val="TAL"/>
              <w:rPr>
                <w:sz w:val="16"/>
              </w:rPr>
            </w:pPr>
            <w:r>
              <w:rPr>
                <w:sz w:val="16"/>
              </w:rPr>
              <w:t>17.1.0</w:t>
            </w:r>
          </w:p>
        </w:tc>
        <w:tc>
          <w:tcPr>
            <w:tcW w:w="2689" w:type="dxa"/>
          </w:tcPr>
          <w:p w14:paraId="0375B962" w14:textId="64D9FE90" w:rsidR="00161CF2" w:rsidRPr="00161CF2" w:rsidRDefault="00161CF2" w:rsidP="00161CF2">
            <w:pPr>
              <w:pStyle w:val="TAL"/>
              <w:rPr>
                <w:sz w:val="16"/>
              </w:rPr>
            </w:pPr>
            <w:r>
              <w:rPr>
                <w:sz w:val="16"/>
              </w:rPr>
              <w:t xml:space="preserve">Data Type Description for </w:t>
            </w:r>
            <w:proofErr w:type="spellStart"/>
            <w:r>
              <w:rPr>
                <w:sz w:val="16"/>
              </w:rPr>
              <w:t>Namf_Communication</w:t>
            </w:r>
            <w:proofErr w:type="spellEnd"/>
            <w:r>
              <w:rPr>
                <w:sz w:val="16"/>
              </w:rPr>
              <w:t xml:space="preserve"> Service API</w:t>
            </w:r>
          </w:p>
        </w:tc>
      </w:tr>
      <w:tr w:rsidR="00161CF2" w14:paraId="285A751D" w14:textId="77777777" w:rsidTr="00161CF2">
        <w:tc>
          <w:tcPr>
            <w:tcW w:w="1128" w:type="dxa"/>
          </w:tcPr>
          <w:p w14:paraId="010E1788" w14:textId="314B964E" w:rsidR="00161CF2" w:rsidRPr="00161CF2" w:rsidRDefault="00161CF2" w:rsidP="00161CF2">
            <w:pPr>
              <w:pStyle w:val="TAL"/>
              <w:rPr>
                <w:sz w:val="16"/>
              </w:rPr>
            </w:pPr>
            <w:r>
              <w:rPr>
                <w:sz w:val="16"/>
              </w:rPr>
              <w:t>C4-213392</w:t>
            </w:r>
          </w:p>
        </w:tc>
        <w:tc>
          <w:tcPr>
            <w:tcW w:w="1017" w:type="dxa"/>
          </w:tcPr>
          <w:p w14:paraId="14A9647F" w14:textId="3BD1EDBA" w:rsidR="00161CF2" w:rsidRPr="00161CF2" w:rsidRDefault="00161CF2" w:rsidP="00161CF2">
            <w:pPr>
              <w:pStyle w:val="TAL"/>
              <w:rPr>
                <w:sz w:val="16"/>
              </w:rPr>
            </w:pPr>
            <w:r>
              <w:rPr>
                <w:sz w:val="16"/>
              </w:rPr>
              <w:t>agreed</w:t>
            </w:r>
          </w:p>
        </w:tc>
        <w:tc>
          <w:tcPr>
            <w:tcW w:w="1018" w:type="dxa"/>
          </w:tcPr>
          <w:p w14:paraId="4181166F" w14:textId="7F99C5AB" w:rsidR="00161CF2" w:rsidRPr="00161CF2" w:rsidRDefault="00161CF2" w:rsidP="00161CF2">
            <w:pPr>
              <w:pStyle w:val="TAL"/>
              <w:rPr>
                <w:sz w:val="16"/>
              </w:rPr>
            </w:pPr>
            <w:r>
              <w:rPr>
                <w:sz w:val="16"/>
              </w:rPr>
              <w:t>approved</w:t>
            </w:r>
          </w:p>
        </w:tc>
        <w:tc>
          <w:tcPr>
            <w:tcW w:w="1128" w:type="dxa"/>
          </w:tcPr>
          <w:p w14:paraId="10466B71" w14:textId="49412DCD" w:rsidR="00161CF2" w:rsidRPr="00161CF2" w:rsidRDefault="00161CF2" w:rsidP="00161CF2">
            <w:pPr>
              <w:pStyle w:val="TAL"/>
              <w:rPr>
                <w:sz w:val="16"/>
              </w:rPr>
            </w:pPr>
            <w:r>
              <w:rPr>
                <w:sz w:val="16"/>
              </w:rPr>
              <w:t>29.518</w:t>
            </w:r>
          </w:p>
        </w:tc>
        <w:tc>
          <w:tcPr>
            <w:tcW w:w="572" w:type="dxa"/>
          </w:tcPr>
          <w:p w14:paraId="78949860" w14:textId="6486F4E7" w:rsidR="00161CF2" w:rsidRPr="00161CF2" w:rsidRDefault="00161CF2" w:rsidP="00161CF2">
            <w:pPr>
              <w:pStyle w:val="TAL"/>
              <w:rPr>
                <w:sz w:val="16"/>
              </w:rPr>
            </w:pPr>
            <w:r>
              <w:rPr>
                <w:sz w:val="16"/>
              </w:rPr>
              <w:t>0557</w:t>
            </w:r>
          </w:p>
        </w:tc>
        <w:tc>
          <w:tcPr>
            <w:tcW w:w="566" w:type="dxa"/>
          </w:tcPr>
          <w:p w14:paraId="77A6A244" w14:textId="286E1D2F" w:rsidR="00161CF2" w:rsidRPr="00161CF2" w:rsidRDefault="00161CF2" w:rsidP="00161CF2">
            <w:pPr>
              <w:pStyle w:val="TAL"/>
              <w:rPr>
                <w:sz w:val="16"/>
              </w:rPr>
            </w:pPr>
            <w:r>
              <w:rPr>
                <w:sz w:val="16"/>
              </w:rPr>
              <w:t>1</w:t>
            </w:r>
          </w:p>
        </w:tc>
        <w:tc>
          <w:tcPr>
            <w:tcW w:w="566" w:type="dxa"/>
          </w:tcPr>
          <w:p w14:paraId="4EAC1399" w14:textId="236250B1" w:rsidR="00161CF2" w:rsidRPr="00161CF2" w:rsidRDefault="00161CF2" w:rsidP="00161CF2">
            <w:pPr>
              <w:pStyle w:val="TAL"/>
              <w:rPr>
                <w:sz w:val="16"/>
              </w:rPr>
            </w:pPr>
            <w:r>
              <w:rPr>
                <w:sz w:val="16"/>
              </w:rPr>
              <w:t>F</w:t>
            </w:r>
          </w:p>
        </w:tc>
        <w:tc>
          <w:tcPr>
            <w:tcW w:w="510" w:type="dxa"/>
          </w:tcPr>
          <w:p w14:paraId="3A78A907" w14:textId="0DBE6E1F" w:rsidR="00161CF2" w:rsidRPr="00161CF2" w:rsidRDefault="00161CF2" w:rsidP="00161CF2">
            <w:pPr>
              <w:pStyle w:val="TAL"/>
              <w:rPr>
                <w:sz w:val="16"/>
              </w:rPr>
            </w:pPr>
            <w:r>
              <w:rPr>
                <w:sz w:val="16"/>
              </w:rPr>
              <w:t>Rel-17</w:t>
            </w:r>
          </w:p>
        </w:tc>
        <w:tc>
          <w:tcPr>
            <w:tcW w:w="661" w:type="dxa"/>
          </w:tcPr>
          <w:p w14:paraId="41F94038" w14:textId="5D934A3E" w:rsidR="00161CF2" w:rsidRPr="00161CF2" w:rsidRDefault="00161CF2" w:rsidP="00161CF2">
            <w:pPr>
              <w:pStyle w:val="TAL"/>
              <w:rPr>
                <w:sz w:val="16"/>
              </w:rPr>
            </w:pPr>
            <w:r>
              <w:rPr>
                <w:sz w:val="16"/>
              </w:rPr>
              <w:t>17.1.0</w:t>
            </w:r>
          </w:p>
        </w:tc>
        <w:tc>
          <w:tcPr>
            <w:tcW w:w="2689" w:type="dxa"/>
          </w:tcPr>
          <w:p w14:paraId="1221738C" w14:textId="76940217" w:rsidR="00161CF2" w:rsidRPr="00161CF2" w:rsidRDefault="00161CF2" w:rsidP="00161CF2">
            <w:pPr>
              <w:pStyle w:val="TAL"/>
              <w:rPr>
                <w:sz w:val="16"/>
              </w:rPr>
            </w:pPr>
            <w:r>
              <w:rPr>
                <w:sz w:val="16"/>
              </w:rPr>
              <w:t xml:space="preserve">Data Type Description for </w:t>
            </w:r>
            <w:proofErr w:type="spellStart"/>
            <w:r>
              <w:rPr>
                <w:sz w:val="16"/>
              </w:rPr>
              <w:t>Namf_EventExposure</w:t>
            </w:r>
            <w:proofErr w:type="spellEnd"/>
            <w:r>
              <w:rPr>
                <w:sz w:val="16"/>
              </w:rPr>
              <w:t xml:space="preserve"> Service API</w:t>
            </w:r>
          </w:p>
        </w:tc>
      </w:tr>
      <w:tr w:rsidR="00161CF2" w14:paraId="61AE2107" w14:textId="77777777" w:rsidTr="00161CF2">
        <w:tc>
          <w:tcPr>
            <w:tcW w:w="1128" w:type="dxa"/>
          </w:tcPr>
          <w:p w14:paraId="502906ED" w14:textId="7035F091" w:rsidR="00161CF2" w:rsidRPr="00161CF2" w:rsidRDefault="00161CF2" w:rsidP="00161CF2">
            <w:pPr>
              <w:pStyle w:val="TAL"/>
              <w:rPr>
                <w:sz w:val="16"/>
              </w:rPr>
            </w:pPr>
            <w:r>
              <w:rPr>
                <w:sz w:val="16"/>
              </w:rPr>
              <w:t>C4-213409</w:t>
            </w:r>
          </w:p>
        </w:tc>
        <w:tc>
          <w:tcPr>
            <w:tcW w:w="1017" w:type="dxa"/>
          </w:tcPr>
          <w:p w14:paraId="50FB7FCC" w14:textId="605AE183" w:rsidR="00161CF2" w:rsidRPr="00161CF2" w:rsidRDefault="00161CF2" w:rsidP="00161CF2">
            <w:pPr>
              <w:pStyle w:val="TAL"/>
              <w:rPr>
                <w:sz w:val="16"/>
              </w:rPr>
            </w:pPr>
            <w:r>
              <w:rPr>
                <w:sz w:val="16"/>
              </w:rPr>
              <w:t>agreed</w:t>
            </w:r>
          </w:p>
        </w:tc>
        <w:tc>
          <w:tcPr>
            <w:tcW w:w="1018" w:type="dxa"/>
          </w:tcPr>
          <w:p w14:paraId="5B629CCF" w14:textId="198A3BBA" w:rsidR="00161CF2" w:rsidRPr="00161CF2" w:rsidRDefault="00161CF2" w:rsidP="00161CF2">
            <w:pPr>
              <w:pStyle w:val="TAL"/>
              <w:rPr>
                <w:sz w:val="16"/>
              </w:rPr>
            </w:pPr>
            <w:r>
              <w:rPr>
                <w:sz w:val="16"/>
              </w:rPr>
              <w:t>approved</w:t>
            </w:r>
          </w:p>
        </w:tc>
        <w:tc>
          <w:tcPr>
            <w:tcW w:w="1128" w:type="dxa"/>
          </w:tcPr>
          <w:p w14:paraId="71269A05" w14:textId="67221FF1" w:rsidR="00161CF2" w:rsidRPr="00161CF2" w:rsidRDefault="00161CF2" w:rsidP="00161CF2">
            <w:pPr>
              <w:pStyle w:val="TAL"/>
              <w:rPr>
                <w:sz w:val="16"/>
              </w:rPr>
            </w:pPr>
            <w:r>
              <w:rPr>
                <w:sz w:val="16"/>
              </w:rPr>
              <w:t>29.510</w:t>
            </w:r>
          </w:p>
        </w:tc>
        <w:tc>
          <w:tcPr>
            <w:tcW w:w="572" w:type="dxa"/>
          </w:tcPr>
          <w:p w14:paraId="70EFB670" w14:textId="2330446F" w:rsidR="00161CF2" w:rsidRPr="00161CF2" w:rsidRDefault="00161CF2" w:rsidP="00161CF2">
            <w:pPr>
              <w:pStyle w:val="TAL"/>
              <w:rPr>
                <w:sz w:val="16"/>
              </w:rPr>
            </w:pPr>
            <w:r>
              <w:rPr>
                <w:sz w:val="16"/>
              </w:rPr>
              <w:t>0528</w:t>
            </w:r>
          </w:p>
        </w:tc>
        <w:tc>
          <w:tcPr>
            <w:tcW w:w="566" w:type="dxa"/>
          </w:tcPr>
          <w:p w14:paraId="3736D402" w14:textId="0DBE0EAC" w:rsidR="00161CF2" w:rsidRPr="00161CF2" w:rsidRDefault="00161CF2" w:rsidP="00161CF2">
            <w:pPr>
              <w:pStyle w:val="TAL"/>
              <w:rPr>
                <w:sz w:val="16"/>
              </w:rPr>
            </w:pPr>
            <w:r>
              <w:rPr>
                <w:sz w:val="16"/>
              </w:rPr>
              <w:t>1</w:t>
            </w:r>
          </w:p>
        </w:tc>
        <w:tc>
          <w:tcPr>
            <w:tcW w:w="566" w:type="dxa"/>
          </w:tcPr>
          <w:p w14:paraId="4D702B2A" w14:textId="4F45A6BD" w:rsidR="00161CF2" w:rsidRPr="00161CF2" w:rsidRDefault="00161CF2" w:rsidP="00161CF2">
            <w:pPr>
              <w:pStyle w:val="TAL"/>
              <w:rPr>
                <w:sz w:val="16"/>
              </w:rPr>
            </w:pPr>
            <w:r>
              <w:rPr>
                <w:sz w:val="16"/>
              </w:rPr>
              <w:t>F</w:t>
            </w:r>
          </w:p>
        </w:tc>
        <w:tc>
          <w:tcPr>
            <w:tcW w:w="510" w:type="dxa"/>
          </w:tcPr>
          <w:p w14:paraId="6334CD50" w14:textId="3E1A7AB9" w:rsidR="00161CF2" w:rsidRPr="00161CF2" w:rsidRDefault="00161CF2" w:rsidP="00161CF2">
            <w:pPr>
              <w:pStyle w:val="TAL"/>
              <w:rPr>
                <w:sz w:val="16"/>
              </w:rPr>
            </w:pPr>
            <w:r>
              <w:rPr>
                <w:sz w:val="16"/>
              </w:rPr>
              <w:t>Rel-17</w:t>
            </w:r>
          </w:p>
        </w:tc>
        <w:tc>
          <w:tcPr>
            <w:tcW w:w="661" w:type="dxa"/>
          </w:tcPr>
          <w:p w14:paraId="7BB554D8" w14:textId="18E2F1C9" w:rsidR="00161CF2" w:rsidRPr="00161CF2" w:rsidRDefault="00161CF2" w:rsidP="00161CF2">
            <w:pPr>
              <w:pStyle w:val="TAL"/>
              <w:rPr>
                <w:sz w:val="16"/>
              </w:rPr>
            </w:pPr>
            <w:r>
              <w:rPr>
                <w:sz w:val="16"/>
              </w:rPr>
              <w:t>17.1.0</w:t>
            </w:r>
          </w:p>
        </w:tc>
        <w:tc>
          <w:tcPr>
            <w:tcW w:w="2689" w:type="dxa"/>
          </w:tcPr>
          <w:p w14:paraId="7684DA0D" w14:textId="5562790B" w:rsidR="00161CF2" w:rsidRPr="00161CF2" w:rsidRDefault="00161CF2" w:rsidP="00161CF2">
            <w:pPr>
              <w:pStyle w:val="TAL"/>
              <w:rPr>
                <w:sz w:val="16"/>
              </w:rPr>
            </w:pPr>
            <w:r>
              <w:rPr>
                <w:sz w:val="16"/>
              </w:rPr>
              <w:t>Supported Features for Default Subscription</w:t>
            </w:r>
          </w:p>
        </w:tc>
      </w:tr>
      <w:tr w:rsidR="00161CF2" w14:paraId="6A55B18A" w14:textId="77777777" w:rsidTr="00161CF2">
        <w:tc>
          <w:tcPr>
            <w:tcW w:w="1128" w:type="dxa"/>
          </w:tcPr>
          <w:p w14:paraId="3141AEE5" w14:textId="7488DAAA" w:rsidR="00161CF2" w:rsidRPr="00161CF2" w:rsidRDefault="00161CF2" w:rsidP="00161CF2">
            <w:pPr>
              <w:pStyle w:val="TAL"/>
              <w:rPr>
                <w:sz w:val="16"/>
              </w:rPr>
            </w:pPr>
            <w:r>
              <w:rPr>
                <w:sz w:val="16"/>
              </w:rPr>
              <w:t>C4-213419</w:t>
            </w:r>
          </w:p>
        </w:tc>
        <w:tc>
          <w:tcPr>
            <w:tcW w:w="1017" w:type="dxa"/>
          </w:tcPr>
          <w:p w14:paraId="3FDF6261" w14:textId="41399C4D" w:rsidR="00161CF2" w:rsidRPr="00161CF2" w:rsidRDefault="00161CF2" w:rsidP="00161CF2">
            <w:pPr>
              <w:pStyle w:val="TAL"/>
              <w:rPr>
                <w:sz w:val="16"/>
              </w:rPr>
            </w:pPr>
            <w:r>
              <w:rPr>
                <w:sz w:val="16"/>
              </w:rPr>
              <w:t>agreed</w:t>
            </w:r>
          </w:p>
        </w:tc>
        <w:tc>
          <w:tcPr>
            <w:tcW w:w="1018" w:type="dxa"/>
          </w:tcPr>
          <w:p w14:paraId="77CDFF3F" w14:textId="5A2E0937" w:rsidR="00161CF2" w:rsidRPr="00161CF2" w:rsidRDefault="00161CF2" w:rsidP="00161CF2">
            <w:pPr>
              <w:pStyle w:val="TAL"/>
              <w:rPr>
                <w:sz w:val="16"/>
              </w:rPr>
            </w:pPr>
            <w:r>
              <w:rPr>
                <w:sz w:val="16"/>
              </w:rPr>
              <w:t>approved</w:t>
            </w:r>
          </w:p>
        </w:tc>
        <w:tc>
          <w:tcPr>
            <w:tcW w:w="1128" w:type="dxa"/>
          </w:tcPr>
          <w:p w14:paraId="34C61630" w14:textId="33247B9E" w:rsidR="00161CF2" w:rsidRPr="00161CF2" w:rsidRDefault="00161CF2" w:rsidP="00161CF2">
            <w:pPr>
              <w:pStyle w:val="TAL"/>
              <w:rPr>
                <w:sz w:val="16"/>
              </w:rPr>
            </w:pPr>
            <w:r>
              <w:rPr>
                <w:sz w:val="16"/>
              </w:rPr>
              <w:t>29.510</w:t>
            </w:r>
          </w:p>
        </w:tc>
        <w:tc>
          <w:tcPr>
            <w:tcW w:w="572" w:type="dxa"/>
          </w:tcPr>
          <w:p w14:paraId="2E4E047C" w14:textId="19A720D0" w:rsidR="00161CF2" w:rsidRPr="00161CF2" w:rsidRDefault="00161CF2" w:rsidP="00161CF2">
            <w:pPr>
              <w:pStyle w:val="TAL"/>
              <w:rPr>
                <w:sz w:val="16"/>
              </w:rPr>
            </w:pPr>
            <w:r>
              <w:rPr>
                <w:sz w:val="16"/>
              </w:rPr>
              <w:t>0517</w:t>
            </w:r>
          </w:p>
        </w:tc>
        <w:tc>
          <w:tcPr>
            <w:tcW w:w="566" w:type="dxa"/>
          </w:tcPr>
          <w:p w14:paraId="020EC2BF" w14:textId="3BA278D2" w:rsidR="00161CF2" w:rsidRPr="00161CF2" w:rsidRDefault="00161CF2" w:rsidP="00161CF2">
            <w:pPr>
              <w:pStyle w:val="TAL"/>
              <w:rPr>
                <w:sz w:val="16"/>
              </w:rPr>
            </w:pPr>
            <w:r>
              <w:rPr>
                <w:sz w:val="16"/>
              </w:rPr>
              <w:t>1</w:t>
            </w:r>
          </w:p>
        </w:tc>
        <w:tc>
          <w:tcPr>
            <w:tcW w:w="566" w:type="dxa"/>
          </w:tcPr>
          <w:p w14:paraId="0B51C79F" w14:textId="6301DF09" w:rsidR="00161CF2" w:rsidRPr="00161CF2" w:rsidRDefault="00161CF2" w:rsidP="00161CF2">
            <w:pPr>
              <w:pStyle w:val="TAL"/>
              <w:rPr>
                <w:sz w:val="16"/>
              </w:rPr>
            </w:pPr>
            <w:r>
              <w:rPr>
                <w:sz w:val="16"/>
              </w:rPr>
              <w:t>F</w:t>
            </w:r>
          </w:p>
        </w:tc>
        <w:tc>
          <w:tcPr>
            <w:tcW w:w="510" w:type="dxa"/>
          </w:tcPr>
          <w:p w14:paraId="5B63D503" w14:textId="59D658CD" w:rsidR="00161CF2" w:rsidRPr="00161CF2" w:rsidRDefault="00161CF2" w:rsidP="00161CF2">
            <w:pPr>
              <w:pStyle w:val="TAL"/>
              <w:rPr>
                <w:sz w:val="16"/>
              </w:rPr>
            </w:pPr>
            <w:r>
              <w:rPr>
                <w:sz w:val="16"/>
              </w:rPr>
              <w:t>Rel-</w:t>
            </w:r>
            <w:r>
              <w:rPr>
                <w:sz w:val="16"/>
              </w:rPr>
              <w:lastRenderedPageBreak/>
              <w:t>17</w:t>
            </w:r>
          </w:p>
        </w:tc>
        <w:tc>
          <w:tcPr>
            <w:tcW w:w="661" w:type="dxa"/>
          </w:tcPr>
          <w:p w14:paraId="1FEFB20B" w14:textId="0F1985F8" w:rsidR="00161CF2" w:rsidRPr="00161CF2" w:rsidRDefault="00161CF2" w:rsidP="00161CF2">
            <w:pPr>
              <w:pStyle w:val="TAL"/>
              <w:rPr>
                <w:sz w:val="16"/>
              </w:rPr>
            </w:pPr>
            <w:r>
              <w:rPr>
                <w:sz w:val="16"/>
              </w:rPr>
              <w:lastRenderedPageBreak/>
              <w:t>17.1.0</w:t>
            </w:r>
          </w:p>
        </w:tc>
        <w:tc>
          <w:tcPr>
            <w:tcW w:w="2689" w:type="dxa"/>
          </w:tcPr>
          <w:p w14:paraId="498E1202" w14:textId="6135383C" w:rsidR="00161CF2" w:rsidRPr="00161CF2" w:rsidRDefault="00161CF2" w:rsidP="00161CF2">
            <w:pPr>
              <w:pStyle w:val="TAL"/>
              <w:rPr>
                <w:sz w:val="16"/>
              </w:rPr>
            </w:pPr>
            <w:r>
              <w:rPr>
                <w:sz w:val="16"/>
              </w:rPr>
              <w:t>Nested cardinality R17</w:t>
            </w:r>
          </w:p>
        </w:tc>
      </w:tr>
      <w:tr w:rsidR="00161CF2" w14:paraId="1C21D1DB" w14:textId="77777777" w:rsidTr="00161CF2">
        <w:tc>
          <w:tcPr>
            <w:tcW w:w="1128" w:type="dxa"/>
          </w:tcPr>
          <w:p w14:paraId="082CCE96" w14:textId="587C7208" w:rsidR="00161CF2" w:rsidRPr="00161CF2" w:rsidRDefault="00161CF2" w:rsidP="00161CF2">
            <w:pPr>
              <w:pStyle w:val="TAL"/>
              <w:rPr>
                <w:sz w:val="16"/>
              </w:rPr>
            </w:pPr>
            <w:r>
              <w:rPr>
                <w:sz w:val="16"/>
              </w:rPr>
              <w:t>C4-213460</w:t>
            </w:r>
          </w:p>
        </w:tc>
        <w:tc>
          <w:tcPr>
            <w:tcW w:w="1017" w:type="dxa"/>
          </w:tcPr>
          <w:p w14:paraId="39FE09D0" w14:textId="392F94F1" w:rsidR="00161CF2" w:rsidRPr="00161CF2" w:rsidRDefault="00161CF2" w:rsidP="00161CF2">
            <w:pPr>
              <w:pStyle w:val="TAL"/>
              <w:rPr>
                <w:sz w:val="16"/>
              </w:rPr>
            </w:pPr>
            <w:r>
              <w:rPr>
                <w:sz w:val="16"/>
              </w:rPr>
              <w:t>agreed</w:t>
            </w:r>
          </w:p>
        </w:tc>
        <w:tc>
          <w:tcPr>
            <w:tcW w:w="1018" w:type="dxa"/>
          </w:tcPr>
          <w:p w14:paraId="61CB48AD" w14:textId="7171BAF0" w:rsidR="00161CF2" w:rsidRPr="00161CF2" w:rsidRDefault="00161CF2" w:rsidP="00161CF2">
            <w:pPr>
              <w:pStyle w:val="TAL"/>
              <w:rPr>
                <w:sz w:val="16"/>
              </w:rPr>
            </w:pPr>
            <w:r>
              <w:rPr>
                <w:sz w:val="16"/>
              </w:rPr>
              <w:t>approved</w:t>
            </w:r>
          </w:p>
        </w:tc>
        <w:tc>
          <w:tcPr>
            <w:tcW w:w="1128" w:type="dxa"/>
          </w:tcPr>
          <w:p w14:paraId="4EB00610" w14:textId="331D7DC7" w:rsidR="00161CF2" w:rsidRPr="00161CF2" w:rsidRDefault="00161CF2" w:rsidP="00161CF2">
            <w:pPr>
              <w:pStyle w:val="TAL"/>
              <w:rPr>
                <w:sz w:val="16"/>
              </w:rPr>
            </w:pPr>
            <w:r>
              <w:rPr>
                <w:sz w:val="16"/>
              </w:rPr>
              <w:t>29.518</w:t>
            </w:r>
          </w:p>
        </w:tc>
        <w:tc>
          <w:tcPr>
            <w:tcW w:w="572" w:type="dxa"/>
          </w:tcPr>
          <w:p w14:paraId="51E57F42" w14:textId="0D6F070D" w:rsidR="00161CF2" w:rsidRPr="00161CF2" w:rsidRDefault="00161CF2" w:rsidP="00161CF2">
            <w:pPr>
              <w:pStyle w:val="TAL"/>
              <w:rPr>
                <w:sz w:val="16"/>
              </w:rPr>
            </w:pPr>
            <w:r>
              <w:rPr>
                <w:sz w:val="16"/>
              </w:rPr>
              <w:t>0558</w:t>
            </w:r>
          </w:p>
        </w:tc>
        <w:tc>
          <w:tcPr>
            <w:tcW w:w="566" w:type="dxa"/>
          </w:tcPr>
          <w:p w14:paraId="6C4FF2F2" w14:textId="776E2355" w:rsidR="00161CF2" w:rsidRPr="00161CF2" w:rsidRDefault="00161CF2" w:rsidP="00161CF2">
            <w:pPr>
              <w:pStyle w:val="TAL"/>
              <w:rPr>
                <w:sz w:val="16"/>
              </w:rPr>
            </w:pPr>
            <w:r>
              <w:rPr>
                <w:sz w:val="16"/>
              </w:rPr>
              <w:t>1</w:t>
            </w:r>
          </w:p>
        </w:tc>
        <w:tc>
          <w:tcPr>
            <w:tcW w:w="566" w:type="dxa"/>
          </w:tcPr>
          <w:p w14:paraId="5228244D" w14:textId="574E7B20" w:rsidR="00161CF2" w:rsidRPr="00161CF2" w:rsidRDefault="00161CF2" w:rsidP="00161CF2">
            <w:pPr>
              <w:pStyle w:val="TAL"/>
              <w:rPr>
                <w:sz w:val="16"/>
              </w:rPr>
            </w:pPr>
            <w:r>
              <w:rPr>
                <w:sz w:val="16"/>
              </w:rPr>
              <w:t>F</w:t>
            </w:r>
          </w:p>
        </w:tc>
        <w:tc>
          <w:tcPr>
            <w:tcW w:w="510" w:type="dxa"/>
          </w:tcPr>
          <w:p w14:paraId="69057783" w14:textId="78D64F37" w:rsidR="00161CF2" w:rsidRPr="00161CF2" w:rsidRDefault="00161CF2" w:rsidP="00161CF2">
            <w:pPr>
              <w:pStyle w:val="TAL"/>
              <w:rPr>
                <w:sz w:val="16"/>
              </w:rPr>
            </w:pPr>
            <w:r>
              <w:rPr>
                <w:sz w:val="16"/>
              </w:rPr>
              <w:t>Rel-17</w:t>
            </w:r>
          </w:p>
        </w:tc>
        <w:tc>
          <w:tcPr>
            <w:tcW w:w="661" w:type="dxa"/>
          </w:tcPr>
          <w:p w14:paraId="11C6B8C1" w14:textId="50A9F3F4" w:rsidR="00161CF2" w:rsidRPr="00161CF2" w:rsidRDefault="00161CF2" w:rsidP="00161CF2">
            <w:pPr>
              <w:pStyle w:val="TAL"/>
              <w:rPr>
                <w:sz w:val="16"/>
              </w:rPr>
            </w:pPr>
            <w:r>
              <w:rPr>
                <w:sz w:val="16"/>
              </w:rPr>
              <w:t>17.1.0</w:t>
            </w:r>
          </w:p>
        </w:tc>
        <w:tc>
          <w:tcPr>
            <w:tcW w:w="2689" w:type="dxa"/>
          </w:tcPr>
          <w:p w14:paraId="0FAA87A0" w14:textId="2300C4F7" w:rsidR="00161CF2" w:rsidRPr="00161CF2" w:rsidRDefault="00161CF2" w:rsidP="00161CF2">
            <w:pPr>
              <w:pStyle w:val="TAL"/>
              <w:rPr>
                <w:sz w:val="16"/>
              </w:rPr>
            </w:pPr>
            <w:r>
              <w:rPr>
                <w:sz w:val="16"/>
              </w:rPr>
              <w:t>Corrections on cardinality issues</w:t>
            </w:r>
          </w:p>
        </w:tc>
      </w:tr>
      <w:tr w:rsidR="00161CF2" w14:paraId="47CB2098" w14:textId="77777777" w:rsidTr="00161CF2">
        <w:tc>
          <w:tcPr>
            <w:tcW w:w="1128" w:type="dxa"/>
          </w:tcPr>
          <w:p w14:paraId="6393676A" w14:textId="56AE2F99" w:rsidR="00161CF2" w:rsidRPr="00161CF2" w:rsidRDefault="00161CF2" w:rsidP="00161CF2">
            <w:pPr>
              <w:pStyle w:val="TAL"/>
              <w:rPr>
                <w:sz w:val="16"/>
              </w:rPr>
            </w:pPr>
            <w:r>
              <w:rPr>
                <w:sz w:val="16"/>
              </w:rPr>
              <w:t>C4-213473</w:t>
            </w:r>
          </w:p>
        </w:tc>
        <w:tc>
          <w:tcPr>
            <w:tcW w:w="1017" w:type="dxa"/>
          </w:tcPr>
          <w:p w14:paraId="28F336B5" w14:textId="7364EC40" w:rsidR="00161CF2" w:rsidRPr="00161CF2" w:rsidRDefault="00161CF2" w:rsidP="00161CF2">
            <w:pPr>
              <w:pStyle w:val="TAL"/>
              <w:rPr>
                <w:sz w:val="16"/>
              </w:rPr>
            </w:pPr>
            <w:r>
              <w:rPr>
                <w:sz w:val="16"/>
              </w:rPr>
              <w:t>agreed</w:t>
            </w:r>
          </w:p>
        </w:tc>
        <w:tc>
          <w:tcPr>
            <w:tcW w:w="1018" w:type="dxa"/>
          </w:tcPr>
          <w:p w14:paraId="1586987F" w14:textId="01C85421" w:rsidR="00161CF2" w:rsidRPr="00161CF2" w:rsidRDefault="00161CF2" w:rsidP="00161CF2">
            <w:pPr>
              <w:pStyle w:val="TAL"/>
              <w:rPr>
                <w:sz w:val="16"/>
              </w:rPr>
            </w:pPr>
            <w:r>
              <w:rPr>
                <w:sz w:val="16"/>
              </w:rPr>
              <w:t>approved</w:t>
            </w:r>
          </w:p>
        </w:tc>
        <w:tc>
          <w:tcPr>
            <w:tcW w:w="1128" w:type="dxa"/>
          </w:tcPr>
          <w:p w14:paraId="6794F256" w14:textId="7D5039A5" w:rsidR="00161CF2" w:rsidRPr="00161CF2" w:rsidRDefault="00161CF2" w:rsidP="00161CF2">
            <w:pPr>
              <w:pStyle w:val="TAL"/>
              <w:rPr>
                <w:sz w:val="16"/>
              </w:rPr>
            </w:pPr>
            <w:r>
              <w:rPr>
                <w:sz w:val="16"/>
              </w:rPr>
              <w:t>29.502</w:t>
            </w:r>
          </w:p>
        </w:tc>
        <w:tc>
          <w:tcPr>
            <w:tcW w:w="572" w:type="dxa"/>
          </w:tcPr>
          <w:p w14:paraId="5821C1E8" w14:textId="09C06FF9" w:rsidR="00161CF2" w:rsidRPr="00161CF2" w:rsidRDefault="00161CF2" w:rsidP="00161CF2">
            <w:pPr>
              <w:pStyle w:val="TAL"/>
              <w:rPr>
                <w:sz w:val="16"/>
              </w:rPr>
            </w:pPr>
            <w:r>
              <w:rPr>
                <w:sz w:val="16"/>
              </w:rPr>
              <w:t>0445</w:t>
            </w:r>
          </w:p>
        </w:tc>
        <w:tc>
          <w:tcPr>
            <w:tcW w:w="566" w:type="dxa"/>
          </w:tcPr>
          <w:p w14:paraId="2218B401" w14:textId="369465C5" w:rsidR="00161CF2" w:rsidRPr="00161CF2" w:rsidRDefault="00161CF2" w:rsidP="00161CF2">
            <w:pPr>
              <w:pStyle w:val="TAL"/>
              <w:rPr>
                <w:sz w:val="16"/>
              </w:rPr>
            </w:pPr>
            <w:r>
              <w:rPr>
                <w:sz w:val="16"/>
              </w:rPr>
              <w:t>1</w:t>
            </w:r>
          </w:p>
        </w:tc>
        <w:tc>
          <w:tcPr>
            <w:tcW w:w="566" w:type="dxa"/>
          </w:tcPr>
          <w:p w14:paraId="28BE5239" w14:textId="761106E3" w:rsidR="00161CF2" w:rsidRPr="00161CF2" w:rsidRDefault="00161CF2" w:rsidP="00161CF2">
            <w:pPr>
              <w:pStyle w:val="TAL"/>
              <w:rPr>
                <w:sz w:val="16"/>
              </w:rPr>
            </w:pPr>
            <w:r>
              <w:rPr>
                <w:sz w:val="16"/>
              </w:rPr>
              <w:t>F</w:t>
            </w:r>
          </w:p>
        </w:tc>
        <w:tc>
          <w:tcPr>
            <w:tcW w:w="510" w:type="dxa"/>
          </w:tcPr>
          <w:p w14:paraId="28650F9A" w14:textId="064227E2" w:rsidR="00161CF2" w:rsidRPr="00161CF2" w:rsidRDefault="00161CF2" w:rsidP="00161CF2">
            <w:pPr>
              <w:pStyle w:val="TAL"/>
              <w:rPr>
                <w:sz w:val="16"/>
              </w:rPr>
            </w:pPr>
            <w:r>
              <w:rPr>
                <w:sz w:val="16"/>
              </w:rPr>
              <w:t>Rel-17</w:t>
            </w:r>
          </w:p>
        </w:tc>
        <w:tc>
          <w:tcPr>
            <w:tcW w:w="661" w:type="dxa"/>
          </w:tcPr>
          <w:p w14:paraId="481457F1" w14:textId="3300AE7E" w:rsidR="00161CF2" w:rsidRPr="00161CF2" w:rsidRDefault="00161CF2" w:rsidP="00161CF2">
            <w:pPr>
              <w:pStyle w:val="TAL"/>
              <w:rPr>
                <w:sz w:val="16"/>
              </w:rPr>
            </w:pPr>
            <w:r>
              <w:rPr>
                <w:sz w:val="16"/>
              </w:rPr>
              <w:t>17.0.0</w:t>
            </w:r>
          </w:p>
        </w:tc>
        <w:tc>
          <w:tcPr>
            <w:tcW w:w="2689" w:type="dxa"/>
          </w:tcPr>
          <w:p w14:paraId="4F7E9FF4" w14:textId="3C32E3C0" w:rsidR="00161CF2" w:rsidRPr="00161CF2" w:rsidRDefault="00161CF2" w:rsidP="00161CF2">
            <w:pPr>
              <w:pStyle w:val="TAL"/>
              <w:rPr>
                <w:sz w:val="16"/>
              </w:rPr>
            </w:pPr>
            <w:r>
              <w:rPr>
                <w:sz w:val="16"/>
              </w:rPr>
              <w:t>Data forwarding during 5GS to EPS handover</w:t>
            </w:r>
          </w:p>
        </w:tc>
      </w:tr>
      <w:tr w:rsidR="00161CF2" w14:paraId="1CC0B21A" w14:textId="77777777" w:rsidTr="00161CF2">
        <w:tc>
          <w:tcPr>
            <w:tcW w:w="1128" w:type="dxa"/>
          </w:tcPr>
          <w:p w14:paraId="32E212A9" w14:textId="277D5402" w:rsidR="00161CF2" w:rsidRPr="00161CF2" w:rsidRDefault="00161CF2" w:rsidP="00161CF2">
            <w:pPr>
              <w:pStyle w:val="TAL"/>
              <w:rPr>
                <w:sz w:val="16"/>
              </w:rPr>
            </w:pPr>
            <w:r>
              <w:rPr>
                <w:sz w:val="16"/>
              </w:rPr>
              <w:t>C4-213477</w:t>
            </w:r>
          </w:p>
        </w:tc>
        <w:tc>
          <w:tcPr>
            <w:tcW w:w="1017" w:type="dxa"/>
          </w:tcPr>
          <w:p w14:paraId="25F2A8D9" w14:textId="0E0C8BEC" w:rsidR="00161CF2" w:rsidRPr="00161CF2" w:rsidRDefault="00161CF2" w:rsidP="00161CF2">
            <w:pPr>
              <w:pStyle w:val="TAL"/>
              <w:rPr>
                <w:sz w:val="16"/>
              </w:rPr>
            </w:pPr>
            <w:r>
              <w:rPr>
                <w:sz w:val="16"/>
              </w:rPr>
              <w:t>agreed</w:t>
            </w:r>
          </w:p>
        </w:tc>
        <w:tc>
          <w:tcPr>
            <w:tcW w:w="1018" w:type="dxa"/>
          </w:tcPr>
          <w:p w14:paraId="6944634C" w14:textId="1260A33F" w:rsidR="00161CF2" w:rsidRPr="00161CF2" w:rsidRDefault="00161CF2" w:rsidP="00161CF2">
            <w:pPr>
              <w:pStyle w:val="TAL"/>
              <w:rPr>
                <w:sz w:val="16"/>
              </w:rPr>
            </w:pPr>
            <w:r>
              <w:rPr>
                <w:sz w:val="16"/>
              </w:rPr>
              <w:t>approved</w:t>
            </w:r>
          </w:p>
        </w:tc>
        <w:tc>
          <w:tcPr>
            <w:tcW w:w="1128" w:type="dxa"/>
          </w:tcPr>
          <w:p w14:paraId="7FA24BF9" w14:textId="20635871" w:rsidR="00161CF2" w:rsidRPr="00161CF2" w:rsidRDefault="00161CF2" w:rsidP="00161CF2">
            <w:pPr>
              <w:pStyle w:val="TAL"/>
              <w:rPr>
                <w:sz w:val="16"/>
              </w:rPr>
            </w:pPr>
            <w:r>
              <w:rPr>
                <w:sz w:val="16"/>
              </w:rPr>
              <w:t>29.518</w:t>
            </w:r>
          </w:p>
        </w:tc>
        <w:tc>
          <w:tcPr>
            <w:tcW w:w="572" w:type="dxa"/>
          </w:tcPr>
          <w:p w14:paraId="104988D8" w14:textId="1E44B581" w:rsidR="00161CF2" w:rsidRPr="00161CF2" w:rsidRDefault="00161CF2" w:rsidP="00161CF2">
            <w:pPr>
              <w:pStyle w:val="TAL"/>
              <w:rPr>
                <w:sz w:val="16"/>
              </w:rPr>
            </w:pPr>
            <w:r>
              <w:rPr>
                <w:sz w:val="16"/>
              </w:rPr>
              <w:t>0522</w:t>
            </w:r>
          </w:p>
        </w:tc>
        <w:tc>
          <w:tcPr>
            <w:tcW w:w="566" w:type="dxa"/>
          </w:tcPr>
          <w:p w14:paraId="701383D5" w14:textId="4CF3D028" w:rsidR="00161CF2" w:rsidRPr="00161CF2" w:rsidRDefault="00161CF2" w:rsidP="00161CF2">
            <w:pPr>
              <w:pStyle w:val="TAL"/>
              <w:rPr>
                <w:sz w:val="16"/>
              </w:rPr>
            </w:pPr>
            <w:r>
              <w:rPr>
                <w:sz w:val="16"/>
              </w:rPr>
              <w:t>1</w:t>
            </w:r>
          </w:p>
        </w:tc>
        <w:tc>
          <w:tcPr>
            <w:tcW w:w="566" w:type="dxa"/>
          </w:tcPr>
          <w:p w14:paraId="37B57984" w14:textId="40857482" w:rsidR="00161CF2" w:rsidRPr="00161CF2" w:rsidRDefault="00161CF2" w:rsidP="00161CF2">
            <w:pPr>
              <w:pStyle w:val="TAL"/>
              <w:rPr>
                <w:sz w:val="16"/>
              </w:rPr>
            </w:pPr>
            <w:r>
              <w:rPr>
                <w:sz w:val="16"/>
              </w:rPr>
              <w:t>F</w:t>
            </w:r>
          </w:p>
        </w:tc>
        <w:tc>
          <w:tcPr>
            <w:tcW w:w="510" w:type="dxa"/>
          </w:tcPr>
          <w:p w14:paraId="48038F99" w14:textId="5AD3813B" w:rsidR="00161CF2" w:rsidRPr="00161CF2" w:rsidRDefault="00161CF2" w:rsidP="00161CF2">
            <w:pPr>
              <w:pStyle w:val="TAL"/>
              <w:rPr>
                <w:sz w:val="16"/>
              </w:rPr>
            </w:pPr>
            <w:r>
              <w:rPr>
                <w:sz w:val="16"/>
              </w:rPr>
              <w:t>Rel-17</w:t>
            </w:r>
          </w:p>
        </w:tc>
        <w:tc>
          <w:tcPr>
            <w:tcW w:w="661" w:type="dxa"/>
          </w:tcPr>
          <w:p w14:paraId="4BA8C7D5" w14:textId="7F11A4BF" w:rsidR="00161CF2" w:rsidRPr="00161CF2" w:rsidRDefault="00161CF2" w:rsidP="00161CF2">
            <w:pPr>
              <w:pStyle w:val="TAL"/>
              <w:rPr>
                <w:sz w:val="16"/>
              </w:rPr>
            </w:pPr>
            <w:r>
              <w:rPr>
                <w:sz w:val="16"/>
              </w:rPr>
              <w:t>17.1.0</w:t>
            </w:r>
          </w:p>
        </w:tc>
        <w:tc>
          <w:tcPr>
            <w:tcW w:w="2689" w:type="dxa"/>
          </w:tcPr>
          <w:p w14:paraId="25071BC2" w14:textId="62EA3E4D" w:rsidR="00161CF2" w:rsidRPr="00161CF2" w:rsidRDefault="00161CF2" w:rsidP="00161CF2">
            <w:pPr>
              <w:pStyle w:val="TAL"/>
              <w:rPr>
                <w:sz w:val="16"/>
              </w:rPr>
            </w:pPr>
            <w:r>
              <w:rPr>
                <w:sz w:val="16"/>
              </w:rPr>
              <w:t>Terminating Domain Selection request during on-going Registration</w:t>
            </w:r>
          </w:p>
        </w:tc>
      </w:tr>
      <w:tr w:rsidR="00161CF2" w14:paraId="6CE09B0B" w14:textId="77777777" w:rsidTr="00161CF2">
        <w:tc>
          <w:tcPr>
            <w:tcW w:w="1128" w:type="dxa"/>
          </w:tcPr>
          <w:p w14:paraId="12C038E3" w14:textId="7FA8DFEA" w:rsidR="00161CF2" w:rsidRPr="00161CF2" w:rsidRDefault="00161CF2" w:rsidP="00161CF2">
            <w:pPr>
              <w:pStyle w:val="TAL"/>
              <w:rPr>
                <w:sz w:val="16"/>
              </w:rPr>
            </w:pPr>
            <w:r>
              <w:rPr>
                <w:sz w:val="16"/>
              </w:rPr>
              <w:t>C4-213501</w:t>
            </w:r>
          </w:p>
        </w:tc>
        <w:tc>
          <w:tcPr>
            <w:tcW w:w="1017" w:type="dxa"/>
          </w:tcPr>
          <w:p w14:paraId="73532751" w14:textId="0CA31C02" w:rsidR="00161CF2" w:rsidRPr="00161CF2" w:rsidRDefault="00161CF2" w:rsidP="00161CF2">
            <w:pPr>
              <w:pStyle w:val="TAL"/>
              <w:rPr>
                <w:sz w:val="16"/>
              </w:rPr>
            </w:pPr>
            <w:r>
              <w:rPr>
                <w:sz w:val="16"/>
              </w:rPr>
              <w:t>agreed</w:t>
            </w:r>
          </w:p>
        </w:tc>
        <w:tc>
          <w:tcPr>
            <w:tcW w:w="1018" w:type="dxa"/>
          </w:tcPr>
          <w:p w14:paraId="581839DF" w14:textId="68761FE9" w:rsidR="00161CF2" w:rsidRPr="00161CF2" w:rsidRDefault="00161CF2" w:rsidP="00161CF2">
            <w:pPr>
              <w:pStyle w:val="TAL"/>
              <w:rPr>
                <w:sz w:val="16"/>
              </w:rPr>
            </w:pPr>
            <w:r>
              <w:rPr>
                <w:sz w:val="16"/>
              </w:rPr>
              <w:t>approved</w:t>
            </w:r>
          </w:p>
        </w:tc>
        <w:tc>
          <w:tcPr>
            <w:tcW w:w="1128" w:type="dxa"/>
          </w:tcPr>
          <w:p w14:paraId="34710C22" w14:textId="16B32DC6" w:rsidR="00161CF2" w:rsidRPr="00161CF2" w:rsidRDefault="00161CF2" w:rsidP="00161CF2">
            <w:pPr>
              <w:pStyle w:val="TAL"/>
              <w:rPr>
                <w:sz w:val="16"/>
              </w:rPr>
            </w:pPr>
            <w:r>
              <w:rPr>
                <w:sz w:val="16"/>
              </w:rPr>
              <w:t>29.510</w:t>
            </w:r>
          </w:p>
        </w:tc>
        <w:tc>
          <w:tcPr>
            <w:tcW w:w="572" w:type="dxa"/>
          </w:tcPr>
          <w:p w14:paraId="6FEB524F" w14:textId="72EFCFA1" w:rsidR="00161CF2" w:rsidRPr="00161CF2" w:rsidRDefault="00161CF2" w:rsidP="00161CF2">
            <w:pPr>
              <w:pStyle w:val="TAL"/>
              <w:rPr>
                <w:sz w:val="16"/>
              </w:rPr>
            </w:pPr>
            <w:r>
              <w:rPr>
                <w:sz w:val="16"/>
              </w:rPr>
              <w:t>0529</w:t>
            </w:r>
          </w:p>
        </w:tc>
        <w:tc>
          <w:tcPr>
            <w:tcW w:w="566" w:type="dxa"/>
          </w:tcPr>
          <w:p w14:paraId="31C1985C" w14:textId="74FD575C" w:rsidR="00161CF2" w:rsidRPr="00161CF2" w:rsidRDefault="00161CF2" w:rsidP="00161CF2">
            <w:pPr>
              <w:pStyle w:val="TAL"/>
              <w:rPr>
                <w:sz w:val="16"/>
              </w:rPr>
            </w:pPr>
            <w:r>
              <w:rPr>
                <w:sz w:val="16"/>
              </w:rPr>
              <w:t>1</w:t>
            </w:r>
          </w:p>
        </w:tc>
        <w:tc>
          <w:tcPr>
            <w:tcW w:w="566" w:type="dxa"/>
          </w:tcPr>
          <w:p w14:paraId="6AFEDE68" w14:textId="360D58A3" w:rsidR="00161CF2" w:rsidRPr="00161CF2" w:rsidRDefault="00161CF2" w:rsidP="00161CF2">
            <w:pPr>
              <w:pStyle w:val="TAL"/>
              <w:rPr>
                <w:sz w:val="16"/>
              </w:rPr>
            </w:pPr>
            <w:r>
              <w:rPr>
                <w:sz w:val="16"/>
              </w:rPr>
              <w:t>F</w:t>
            </w:r>
          </w:p>
        </w:tc>
        <w:tc>
          <w:tcPr>
            <w:tcW w:w="510" w:type="dxa"/>
          </w:tcPr>
          <w:p w14:paraId="4EA72594" w14:textId="390E3491" w:rsidR="00161CF2" w:rsidRPr="00161CF2" w:rsidRDefault="00161CF2" w:rsidP="00161CF2">
            <w:pPr>
              <w:pStyle w:val="TAL"/>
              <w:rPr>
                <w:sz w:val="16"/>
              </w:rPr>
            </w:pPr>
            <w:r>
              <w:rPr>
                <w:sz w:val="16"/>
              </w:rPr>
              <w:t>Rel-17</w:t>
            </w:r>
          </w:p>
        </w:tc>
        <w:tc>
          <w:tcPr>
            <w:tcW w:w="661" w:type="dxa"/>
          </w:tcPr>
          <w:p w14:paraId="7D598AE2" w14:textId="71035FDC" w:rsidR="00161CF2" w:rsidRPr="00161CF2" w:rsidRDefault="00161CF2" w:rsidP="00161CF2">
            <w:pPr>
              <w:pStyle w:val="TAL"/>
              <w:rPr>
                <w:sz w:val="16"/>
              </w:rPr>
            </w:pPr>
            <w:r>
              <w:rPr>
                <w:sz w:val="16"/>
              </w:rPr>
              <w:t>17.1.0</w:t>
            </w:r>
          </w:p>
        </w:tc>
        <w:tc>
          <w:tcPr>
            <w:tcW w:w="2689" w:type="dxa"/>
          </w:tcPr>
          <w:p w14:paraId="6F32046C" w14:textId="29817C2D" w:rsidR="00161CF2" w:rsidRPr="00161CF2" w:rsidRDefault="00161CF2" w:rsidP="00161CF2">
            <w:pPr>
              <w:pStyle w:val="TAL"/>
              <w:rPr>
                <w:sz w:val="16"/>
              </w:rPr>
            </w:pPr>
            <w:r>
              <w:rPr>
                <w:sz w:val="16"/>
              </w:rPr>
              <w:t>NRF Info</w:t>
            </w:r>
          </w:p>
        </w:tc>
      </w:tr>
      <w:tr w:rsidR="00161CF2" w14:paraId="05EE4D1C" w14:textId="77777777" w:rsidTr="00161CF2">
        <w:tc>
          <w:tcPr>
            <w:tcW w:w="1128" w:type="dxa"/>
          </w:tcPr>
          <w:p w14:paraId="51E0F738" w14:textId="2210EA0A" w:rsidR="00161CF2" w:rsidRPr="00161CF2" w:rsidRDefault="00161CF2" w:rsidP="00161CF2">
            <w:pPr>
              <w:pStyle w:val="TAL"/>
              <w:rPr>
                <w:sz w:val="16"/>
              </w:rPr>
            </w:pPr>
            <w:r>
              <w:rPr>
                <w:sz w:val="16"/>
              </w:rPr>
              <w:t>C4-213502</w:t>
            </w:r>
          </w:p>
        </w:tc>
        <w:tc>
          <w:tcPr>
            <w:tcW w:w="1017" w:type="dxa"/>
          </w:tcPr>
          <w:p w14:paraId="3E790C24" w14:textId="7DEF4451" w:rsidR="00161CF2" w:rsidRPr="00161CF2" w:rsidRDefault="00161CF2" w:rsidP="00161CF2">
            <w:pPr>
              <w:pStyle w:val="TAL"/>
              <w:rPr>
                <w:sz w:val="16"/>
              </w:rPr>
            </w:pPr>
            <w:r>
              <w:rPr>
                <w:sz w:val="16"/>
              </w:rPr>
              <w:t>agreed</w:t>
            </w:r>
          </w:p>
        </w:tc>
        <w:tc>
          <w:tcPr>
            <w:tcW w:w="1018" w:type="dxa"/>
          </w:tcPr>
          <w:p w14:paraId="44D39107" w14:textId="5F1CCA97" w:rsidR="00161CF2" w:rsidRPr="00161CF2" w:rsidRDefault="00161CF2" w:rsidP="00161CF2">
            <w:pPr>
              <w:pStyle w:val="TAL"/>
              <w:rPr>
                <w:sz w:val="16"/>
              </w:rPr>
            </w:pPr>
            <w:r>
              <w:rPr>
                <w:sz w:val="16"/>
              </w:rPr>
              <w:t>approved</w:t>
            </w:r>
          </w:p>
        </w:tc>
        <w:tc>
          <w:tcPr>
            <w:tcW w:w="1128" w:type="dxa"/>
          </w:tcPr>
          <w:p w14:paraId="036F8C1E" w14:textId="6E94E3BC" w:rsidR="00161CF2" w:rsidRPr="00161CF2" w:rsidRDefault="00161CF2" w:rsidP="00161CF2">
            <w:pPr>
              <w:pStyle w:val="TAL"/>
              <w:rPr>
                <w:sz w:val="16"/>
              </w:rPr>
            </w:pPr>
            <w:r>
              <w:rPr>
                <w:sz w:val="16"/>
              </w:rPr>
              <w:t>29.509</w:t>
            </w:r>
          </w:p>
        </w:tc>
        <w:tc>
          <w:tcPr>
            <w:tcW w:w="572" w:type="dxa"/>
          </w:tcPr>
          <w:p w14:paraId="695F14D1" w14:textId="60F19E2D" w:rsidR="00161CF2" w:rsidRPr="00161CF2" w:rsidRDefault="00161CF2" w:rsidP="00161CF2">
            <w:pPr>
              <w:pStyle w:val="TAL"/>
              <w:rPr>
                <w:sz w:val="16"/>
              </w:rPr>
            </w:pPr>
            <w:r>
              <w:rPr>
                <w:sz w:val="16"/>
              </w:rPr>
              <w:t>0125</w:t>
            </w:r>
          </w:p>
        </w:tc>
        <w:tc>
          <w:tcPr>
            <w:tcW w:w="566" w:type="dxa"/>
          </w:tcPr>
          <w:p w14:paraId="7FAE7F6C" w14:textId="304E205B" w:rsidR="00161CF2" w:rsidRPr="00161CF2" w:rsidRDefault="00161CF2" w:rsidP="00161CF2">
            <w:pPr>
              <w:pStyle w:val="TAL"/>
              <w:rPr>
                <w:sz w:val="16"/>
              </w:rPr>
            </w:pPr>
            <w:r>
              <w:rPr>
                <w:sz w:val="16"/>
              </w:rPr>
              <w:t>1</w:t>
            </w:r>
          </w:p>
        </w:tc>
        <w:tc>
          <w:tcPr>
            <w:tcW w:w="566" w:type="dxa"/>
          </w:tcPr>
          <w:p w14:paraId="645B48D8" w14:textId="403C0E23" w:rsidR="00161CF2" w:rsidRPr="00161CF2" w:rsidRDefault="00161CF2" w:rsidP="00161CF2">
            <w:pPr>
              <w:pStyle w:val="TAL"/>
              <w:rPr>
                <w:sz w:val="16"/>
              </w:rPr>
            </w:pPr>
            <w:r>
              <w:rPr>
                <w:sz w:val="16"/>
              </w:rPr>
              <w:t>F</w:t>
            </w:r>
          </w:p>
        </w:tc>
        <w:tc>
          <w:tcPr>
            <w:tcW w:w="510" w:type="dxa"/>
          </w:tcPr>
          <w:p w14:paraId="1D0674FE" w14:textId="5AF72EB4" w:rsidR="00161CF2" w:rsidRPr="00161CF2" w:rsidRDefault="00161CF2" w:rsidP="00161CF2">
            <w:pPr>
              <w:pStyle w:val="TAL"/>
              <w:rPr>
                <w:sz w:val="16"/>
              </w:rPr>
            </w:pPr>
            <w:r>
              <w:rPr>
                <w:sz w:val="16"/>
              </w:rPr>
              <w:t>Rel-17</w:t>
            </w:r>
          </w:p>
        </w:tc>
        <w:tc>
          <w:tcPr>
            <w:tcW w:w="661" w:type="dxa"/>
          </w:tcPr>
          <w:p w14:paraId="1BC2E4AE" w14:textId="57C78EFF" w:rsidR="00161CF2" w:rsidRPr="00161CF2" w:rsidRDefault="00161CF2" w:rsidP="00161CF2">
            <w:pPr>
              <w:pStyle w:val="TAL"/>
              <w:rPr>
                <w:sz w:val="16"/>
              </w:rPr>
            </w:pPr>
            <w:r>
              <w:rPr>
                <w:sz w:val="16"/>
              </w:rPr>
              <w:t>17.1.0</w:t>
            </w:r>
          </w:p>
        </w:tc>
        <w:tc>
          <w:tcPr>
            <w:tcW w:w="2689" w:type="dxa"/>
          </w:tcPr>
          <w:p w14:paraId="1ECBA7BA" w14:textId="1DC5C426" w:rsidR="00161CF2" w:rsidRPr="00161CF2" w:rsidRDefault="00161CF2" w:rsidP="00161CF2">
            <w:pPr>
              <w:pStyle w:val="TAL"/>
              <w:rPr>
                <w:sz w:val="16"/>
              </w:rPr>
            </w:pPr>
            <w:r>
              <w:rPr>
                <w:sz w:val="16"/>
              </w:rPr>
              <w:t>Resource for Individual Authentication</w:t>
            </w:r>
          </w:p>
        </w:tc>
      </w:tr>
      <w:tr w:rsidR="00161CF2" w14:paraId="798F7CB4" w14:textId="77777777" w:rsidTr="00161CF2">
        <w:tc>
          <w:tcPr>
            <w:tcW w:w="1128" w:type="dxa"/>
          </w:tcPr>
          <w:p w14:paraId="21901AA0" w14:textId="10B0078B" w:rsidR="00161CF2" w:rsidRPr="00161CF2" w:rsidRDefault="00161CF2" w:rsidP="00161CF2">
            <w:pPr>
              <w:pStyle w:val="TAL"/>
              <w:rPr>
                <w:sz w:val="16"/>
              </w:rPr>
            </w:pPr>
            <w:r>
              <w:rPr>
                <w:sz w:val="16"/>
              </w:rPr>
              <w:t>C4-213503</w:t>
            </w:r>
          </w:p>
        </w:tc>
        <w:tc>
          <w:tcPr>
            <w:tcW w:w="1017" w:type="dxa"/>
          </w:tcPr>
          <w:p w14:paraId="305A2632" w14:textId="4C1E269A" w:rsidR="00161CF2" w:rsidRPr="00161CF2" w:rsidRDefault="00161CF2" w:rsidP="00161CF2">
            <w:pPr>
              <w:pStyle w:val="TAL"/>
              <w:rPr>
                <w:sz w:val="16"/>
              </w:rPr>
            </w:pPr>
            <w:r>
              <w:rPr>
                <w:sz w:val="16"/>
              </w:rPr>
              <w:t>agreed</w:t>
            </w:r>
          </w:p>
        </w:tc>
        <w:tc>
          <w:tcPr>
            <w:tcW w:w="1018" w:type="dxa"/>
          </w:tcPr>
          <w:p w14:paraId="0D781D3D" w14:textId="3BBBCA3F" w:rsidR="00161CF2" w:rsidRPr="00161CF2" w:rsidRDefault="00161CF2" w:rsidP="00161CF2">
            <w:pPr>
              <w:pStyle w:val="TAL"/>
              <w:rPr>
                <w:sz w:val="16"/>
              </w:rPr>
            </w:pPr>
            <w:r>
              <w:rPr>
                <w:sz w:val="16"/>
              </w:rPr>
              <w:t>approved</w:t>
            </w:r>
          </w:p>
        </w:tc>
        <w:tc>
          <w:tcPr>
            <w:tcW w:w="1128" w:type="dxa"/>
          </w:tcPr>
          <w:p w14:paraId="5406752A" w14:textId="2E4AA6BC" w:rsidR="00161CF2" w:rsidRPr="00161CF2" w:rsidRDefault="00161CF2" w:rsidP="00161CF2">
            <w:pPr>
              <w:pStyle w:val="TAL"/>
              <w:rPr>
                <w:sz w:val="16"/>
              </w:rPr>
            </w:pPr>
            <w:r>
              <w:rPr>
                <w:sz w:val="16"/>
              </w:rPr>
              <w:t>29.503</w:t>
            </w:r>
          </w:p>
        </w:tc>
        <w:tc>
          <w:tcPr>
            <w:tcW w:w="572" w:type="dxa"/>
          </w:tcPr>
          <w:p w14:paraId="16C9BB74" w14:textId="00EB3798" w:rsidR="00161CF2" w:rsidRPr="00161CF2" w:rsidRDefault="00161CF2" w:rsidP="00161CF2">
            <w:pPr>
              <w:pStyle w:val="TAL"/>
              <w:rPr>
                <w:sz w:val="16"/>
              </w:rPr>
            </w:pPr>
            <w:r>
              <w:rPr>
                <w:sz w:val="16"/>
              </w:rPr>
              <w:t>0653</w:t>
            </w:r>
          </w:p>
        </w:tc>
        <w:tc>
          <w:tcPr>
            <w:tcW w:w="566" w:type="dxa"/>
          </w:tcPr>
          <w:p w14:paraId="542919E5" w14:textId="5AC065A9" w:rsidR="00161CF2" w:rsidRPr="00161CF2" w:rsidRDefault="00161CF2" w:rsidP="00161CF2">
            <w:pPr>
              <w:pStyle w:val="TAL"/>
              <w:rPr>
                <w:sz w:val="16"/>
              </w:rPr>
            </w:pPr>
            <w:r>
              <w:rPr>
                <w:sz w:val="16"/>
              </w:rPr>
              <w:t>1</w:t>
            </w:r>
          </w:p>
        </w:tc>
        <w:tc>
          <w:tcPr>
            <w:tcW w:w="566" w:type="dxa"/>
          </w:tcPr>
          <w:p w14:paraId="47D34E57" w14:textId="2208DB04" w:rsidR="00161CF2" w:rsidRPr="00161CF2" w:rsidRDefault="00161CF2" w:rsidP="00161CF2">
            <w:pPr>
              <w:pStyle w:val="TAL"/>
              <w:rPr>
                <w:sz w:val="16"/>
              </w:rPr>
            </w:pPr>
            <w:r>
              <w:rPr>
                <w:sz w:val="16"/>
              </w:rPr>
              <w:t>B</w:t>
            </w:r>
          </w:p>
        </w:tc>
        <w:tc>
          <w:tcPr>
            <w:tcW w:w="510" w:type="dxa"/>
          </w:tcPr>
          <w:p w14:paraId="10714BE1" w14:textId="48C6E67E" w:rsidR="00161CF2" w:rsidRPr="00161CF2" w:rsidRDefault="00161CF2" w:rsidP="00161CF2">
            <w:pPr>
              <w:pStyle w:val="TAL"/>
              <w:rPr>
                <w:sz w:val="16"/>
              </w:rPr>
            </w:pPr>
            <w:r>
              <w:rPr>
                <w:sz w:val="16"/>
              </w:rPr>
              <w:t>Rel-17</w:t>
            </w:r>
          </w:p>
        </w:tc>
        <w:tc>
          <w:tcPr>
            <w:tcW w:w="661" w:type="dxa"/>
          </w:tcPr>
          <w:p w14:paraId="6578BC45" w14:textId="118558E7" w:rsidR="00161CF2" w:rsidRPr="00161CF2" w:rsidRDefault="00161CF2" w:rsidP="00161CF2">
            <w:pPr>
              <w:pStyle w:val="TAL"/>
              <w:rPr>
                <w:sz w:val="16"/>
              </w:rPr>
            </w:pPr>
            <w:r>
              <w:rPr>
                <w:sz w:val="16"/>
              </w:rPr>
              <w:t>17.2.0</w:t>
            </w:r>
          </w:p>
        </w:tc>
        <w:tc>
          <w:tcPr>
            <w:tcW w:w="2689" w:type="dxa"/>
          </w:tcPr>
          <w:p w14:paraId="63DB927C" w14:textId="43B04353" w:rsidR="00161CF2" w:rsidRPr="00161CF2" w:rsidRDefault="00161CF2" w:rsidP="00161CF2">
            <w:pPr>
              <w:pStyle w:val="TAL"/>
              <w:rPr>
                <w:sz w:val="16"/>
              </w:rPr>
            </w:pPr>
            <w:r>
              <w:rPr>
                <w:sz w:val="16"/>
              </w:rPr>
              <w:t>AAA Server FQDN</w:t>
            </w:r>
          </w:p>
        </w:tc>
      </w:tr>
      <w:tr w:rsidR="00161CF2" w14:paraId="045E1CF2" w14:textId="77777777" w:rsidTr="00161CF2">
        <w:tc>
          <w:tcPr>
            <w:tcW w:w="1128" w:type="dxa"/>
          </w:tcPr>
          <w:p w14:paraId="7646BA0F" w14:textId="29891707" w:rsidR="00161CF2" w:rsidRPr="00161CF2" w:rsidRDefault="00161CF2" w:rsidP="00161CF2">
            <w:pPr>
              <w:pStyle w:val="TAL"/>
              <w:rPr>
                <w:sz w:val="16"/>
              </w:rPr>
            </w:pPr>
            <w:r>
              <w:rPr>
                <w:sz w:val="16"/>
              </w:rPr>
              <w:t>C4-213504</w:t>
            </w:r>
          </w:p>
        </w:tc>
        <w:tc>
          <w:tcPr>
            <w:tcW w:w="1017" w:type="dxa"/>
          </w:tcPr>
          <w:p w14:paraId="125CDA1F" w14:textId="0B453A58" w:rsidR="00161CF2" w:rsidRPr="00161CF2" w:rsidRDefault="00161CF2" w:rsidP="00161CF2">
            <w:pPr>
              <w:pStyle w:val="TAL"/>
              <w:rPr>
                <w:sz w:val="16"/>
              </w:rPr>
            </w:pPr>
            <w:r>
              <w:rPr>
                <w:sz w:val="16"/>
              </w:rPr>
              <w:t>agreed</w:t>
            </w:r>
          </w:p>
        </w:tc>
        <w:tc>
          <w:tcPr>
            <w:tcW w:w="1018" w:type="dxa"/>
          </w:tcPr>
          <w:p w14:paraId="0F2896BB" w14:textId="79DBEA6D" w:rsidR="00161CF2" w:rsidRPr="00161CF2" w:rsidRDefault="00161CF2" w:rsidP="00161CF2">
            <w:pPr>
              <w:pStyle w:val="TAL"/>
              <w:rPr>
                <w:sz w:val="16"/>
              </w:rPr>
            </w:pPr>
            <w:r>
              <w:rPr>
                <w:sz w:val="16"/>
              </w:rPr>
              <w:t>approved</w:t>
            </w:r>
          </w:p>
        </w:tc>
        <w:tc>
          <w:tcPr>
            <w:tcW w:w="1128" w:type="dxa"/>
          </w:tcPr>
          <w:p w14:paraId="232B31A4" w14:textId="04BD5B1A" w:rsidR="00161CF2" w:rsidRPr="00161CF2" w:rsidRDefault="00161CF2" w:rsidP="00161CF2">
            <w:pPr>
              <w:pStyle w:val="TAL"/>
              <w:rPr>
                <w:sz w:val="16"/>
              </w:rPr>
            </w:pPr>
            <w:r>
              <w:rPr>
                <w:sz w:val="16"/>
              </w:rPr>
              <w:t>29.503</w:t>
            </w:r>
          </w:p>
        </w:tc>
        <w:tc>
          <w:tcPr>
            <w:tcW w:w="572" w:type="dxa"/>
          </w:tcPr>
          <w:p w14:paraId="4B1C32C6" w14:textId="6F5C9F87" w:rsidR="00161CF2" w:rsidRPr="00161CF2" w:rsidRDefault="00161CF2" w:rsidP="00161CF2">
            <w:pPr>
              <w:pStyle w:val="TAL"/>
              <w:rPr>
                <w:sz w:val="16"/>
              </w:rPr>
            </w:pPr>
            <w:r>
              <w:rPr>
                <w:sz w:val="16"/>
              </w:rPr>
              <w:t>0654</w:t>
            </w:r>
          </w:p>
        </w:tc>
        <w:tc>
          <w:tcPr>
            <w:tcW w:w="566" w:type="dxa"/>
          </w:tcPr>
          <w:p w14:paraId="13D4B9BD" w14:textId="4F60E8E4" w:rsidR="00161CF2" w:rsidRPr="00161CF2" w:rsidRDefault="00161CF2" w:rsidP="00161CF2">
            <w:pPr>
              <w:pStyle w:val="TAL"/>
              <w:rPr>
                <w:sz w:val="16"/>
              </w:rPr>
            </w:pPr>
            <w:r>
              <w:rPr>
                <w:sz w:val="16"/>
              </w:rPr>
              <w:t>1</w:t>
            </w:r>
          </w:p>
        </w:tc>
        <w:tc>
          <w:tcPr>
            <w:tcW w:w="566" w:type="dxa"/>
          </w:tcPr>
          <w:p w14:paraId="62E63909" w14:textId="53D34D91" w:rsidR="00161CF2" w:rsidRPr="00161CF2" w:rsidRDefault="00161CF2" w:rsidP="00161CF2">
            <w:pPr>
              <w:pStyle w:val="TAL"/>
              <w:rPr>
                <w:sz w:val="16"/>
              </w:rPr>
            </w:pPr>
            <w:r>
              <w:rPr>
                <w:sz w:val="16"/>
              </w:rPr>
              <w:t>B</w:t>
            </w:r>
          </w:p>
        </w:tc>
        <w:tc>
          <w:tcPr>
            <w:tcW w:w="510" w:type="dxa"/>
          </w:tcPr>
          <w:p w14:paraId="35270302" w14:textId="6C538C3D" w:rsidR="00161CF2" w:rsidRPr="00161CF2" w:rsidRDefault="00161CF2" w:rsidP="00161CF2">
            <w:pPr>
              <w:pStyle w:val="TAL"/>
              <w:rPr>
                <w:sz w:val="16"/>
              </w:rPr>
            </w:pPr>
            <w:r>
              <w:rPr>
                <w:sz w:val="16"/>
              </w:rPr>
              <w:t>Rel-17</w:t>
            </w:r>
          </w:p>
        </w:tc>
        <w:tc>
          <w:tcPr>
            <w:tcW w:w="661" w:type="dxa"/>
          </w:tcPr>
          <w:p w14:paraId="34AB3D6B" w14:textId="5C37F4D2" w:rsidR="00161CF2" w:rsidRPr="00161CF2" w:rsidRDefault="00161CF2" w:rsidP="00161CF2">
            <w:pPr>
              <w:pStyle w:val="TAL"/>
              <w:rPr>
                <w:sz w:val="16"/>
              </w:rPr>
            </w:pPr>
            <w:r>
              <w:rPr>
                <w:sz w:val="16"/>
              </w:rPr>
              <w:t>17.2.0</w:t>
            </w:r>
          </w:p>
        </w:tc>
        <w:tc>
          <w:tcPr>
            <w:tcW w:w="2689" w:type="dxa"/>
          </w:tcPr>
          <w:p w14:paraId="285FF59C" w14:textId="69B81572" w:rsidR="00161CF2" w:rsidRPr="00161CF2" w:rsidRDefault="00161CF2" w:rsidP="00161CF2">
            <w:pPr>
              <w:pStyle w:val="TAL"/>
              <w:rPr>
                <w:sz w:val="16"/>
              </w:rPr>
            </w:pPr>
            <w:r>
              <w:rPr>
                <w:sz w:val="16"/>
              </w:rPr>
              <w:t>Identifier Translation</w:t>
            </w:r>
          </w:p>
        </w:tc>
      </w:tr>
      <w:tr w:rsidR="00161CF2" w14:paraId="5372291F" w14:textId="77777777" w:rsidTr="00161CF2">
        <w:tc>
          <w:tcPr>
            <w:tcW w:w="1128" w:type="dxa"/>
          </w:tcPr>
          <w:p w14:paraId="6E2D79F0" w14:textId="5DA07E66" w:rsidR="00161CF2" w:rsidRPr="00161CF2" w:rsidRDefault="00161CF2" w:rsidP="00161CF2">
            <w:pPr>
              <w:pStyle w:val="TAL"/>
              <w:rPr>
                <w:sz w:val="16"/>
              </w:rPr>
            </w:pPr>
            <w:r>
              <w:rPr>
                <w:sz w:val="16"/>
              </w:rPr>
              <w:t>C4-213515</w:t>
            </w:r>
          </w:p>
        </w:tc>
        <w:tc>
          <w:tcPr>
            <w:tcW w:w="1017" w:type="dxa"/>
          </w:tcPr>
          <w:p w14:paraId="61ABF06F" w14:textId="711DFDB9" w:rsidR="00161CF2" w:rsidRPr="00161CF2" w:rsidRDefault="00161CF2" w:rsidP="00161CF2">
            <w:pPr>
              <w:pStyle w:val="TAL"/>
              <w:rPr>
                <w:sz w:val="16"/>
              </w:rPr>
            </w:pPr>
            <w:r>
              <w:rPr>
                <w:sz w:val="16"/>
              </w:rPr>
              <w:t>agreed</w:t>
            </w:r>
          </w:p>
        </w:tc>
        <w:tc>
          <w:tcPr>
            <w:tcW w:w="1018" w:type="dxa"/>
          </w:tcPr>
          <w:p w14:paraId="1C33C318" w14:textId="269B86EA" w:rsidR="00161CF2" w:rsidRPr="00161CF2" w:rsidRDefault="00161CF2" w:rsidP="00161CF2">
            <w:pPr>
              <w:pStyle w:val="TAL"/>
              <w:rPr>
                <w:sz w:val="16"/>
              </w:rPr>
            </w:pPr>
            <w:r>
              <w:rPr>
                <w:sz w:val="16"/>
              </w:rPr>
              <w:t>approved</w:t>
            </w:r>
          </w:p>
        </w:tc>
        <w:tc>
          <w:tcPr>
            <w:tcW w:w="1128" w:type="dxa"/>
          </w:tcPr>
          <w:p w14:paraId="08D0315C" w14:textId="37937748" w:rsidR="00161CF2" w:rsidRPr="00161CF2" w:rsidRDefault="00161CF2" w:rsidP="00161CF2">
            <w:pPr>
              <w:pStyle w:val="TAL"/>
              <w:rPr>
                <w:sz w:val="16"/>
              </w:rPr>
            </w:pPr>
            <w:r>
              <w:rPr>
                <w:sz w:val="16"/>
              </w:rPr>
              <w:t>29.501</w:t>
            </w:r>
          </w:p>
        </w:tc>
        <w:tc>
          <w:tcPr>
            <w:tcW w:w="572" w:type="dxa"/>
          </w:tcPr>
          <w:p w14:paraId="36024E65" w14:textId="2F53C871" w:rsidR="00161CF2" w:rsidRPr="00161CF2" w:rsidRDefault="00161CF2" w:rsidP="00161CF2">
            <w:pPr>
              <w:pStyle w:val="TAL"/>
              <w:rPr>
                <w:sz w:val="16"/>
              </w:rPr>
            </w:pPr>
            <w:r>
              <w:rPr>
                <w:sz w:val="16"/>
              </w:rPr>
              <w:t>0106</w:t>
            </w:r>
          </w:p>
        </w:tc>
        <w:tc>
          <w:tcPr>
            <w:tcW w:w="566" w:type="dxa"/>
          </w:tcPr>
          <w:p w14:paraId="11864678" w14:textId="3C3D753C" w:rsidR="00161CF2" w:rsidRPr="00161CF2" w:rsidRDefault="00161CF2" w:rsidP="00161CF2">
            <w:pPr>
              <w:pStyle w:val="TAL"/>
              <w:rPr>
                <w:sz w:val="16"/>
              </w:rPr>
            </w:pPr>
            <w:r>
              <w:rPr>
                <w:sz w:val="16"/>
              </w:rPr>
              <w:t>1</w:t>
            </w:r>
          </w:p>
        </w:tc>
        <w:tc>
          <w:tcPr>
            <w:tcW w:w="566" w:type="dxa"/>
          </w:tcPr>
          <w:p w14:paraId="674A31E6" w14:textId="1CC76500" w:rsidR="00161CF2" w:rsidRPr="00161CF2" w:rsidRDefault="00161CF2" w:rsidP="00161CF2">
            <w:pPr>
              <w:pStyle w:val="TAL"/>
              <w:rPr>
                <w:sz w:val="16"/>
              </w:rPr>
            </w:pPr>
            <w:r>
              <w:rPr>
                <w:sz w:val="16"/>
              </w:rPr>
              <w:t>B</w:t>
            </w:r>
          </w:p>
        </w:tc>
        <w:tc>
          <w:tcPr>
            <w:tcW w:w="510" w:type="dxa"/>
          </w:tcPr>
          <w:p w14:paraId="24692943" w14:textId="287A818D" w:rsidR="00161CF2" w:rsidRPr="00161CF2" w:rsidRDefault="00161CF2" w:rsidP="00161CF2">
            <w:pPr>
              <w:pStyle w:val="TAL"/>
              <w:rPr>
                <w:sz w:val="16"/>
              </w:rPr>
            </w:pPr>
            <w:r>
              <w:rPr>
                <w:sz w:val="16"/>
              </w:rPr>
              <w:t>Rel-17</w:t>
            </w:r>
          </w:p>
        </w:tc>
        <w:tc>
          <w:tcPr>
            <w:tcW w:w="661" w:type="dxa"/>
          </w:tcPr>
          <w:p w14:paraId="7160A79C" w14:textId="7EC8BBCF" w:rsidR="00161CF2" w:rsidRPr="00161CF2" w:rsidRDefault="00161CF2" w:rsidP="00161CF2">
            <w:pPr>
              <w:pStyle w:val="TAL"/>
              <w:rPr>
                <w:sz w:val="16"/>
              </w:rPr>
            </w:pPr>
            <w:r>
              <w:rPr>
                <w:sz w:val="16"/>
              </w:rPr>
              <w:t>17.1.0</w:t>
            </w:r>
          </w:p>
        </w:tc>
        <w:tc>
          <w:tcPr>
            <w:tcW w:w="2689" w:type="dxa"/>
          </w:tcPr>
          <w:p w14:paraId="240AF553" w14:textId="75DA003D" w:rsidR="00161CF2" w:rsidRPr="00161CF2" w:rsidRDefault="00161CF2" w:rsidP="00161CF2">
            <w:pPr>
              <w:pStyle w:val="TAL"/>
              <w:rPr>
                <w:sz w:val="16"/>
              </w:rPr>
            </w:pPr>
            <w:r>
              <w:rPr>
                <w:sz w:val="16"/>
              </w:rPr>
              <w:t>Additional guidelines for OpenAPI specification files</w:t>
            </w:r>
          </w:p>
        </w:tc>
      </w:tr>
      <w:tr w:rsidR="00161CF2" w14:paraId="660106BB" w14:textId="77777777" w:rsidTr="00161CF2">
        <w:tc>
          <w:tcPr>
            <w:tcW w:w="1128" w:type="dxa"/>
          </w:tcPr>
          <w:p w14:paraId="3C11B6BC" w14:textId="506C25E6" w:rsidR="00161CF2" w:rsidRPr="00161CF2" w:rsidRDefault="00161CF2" w:rsidP="00161CF2">
            <w:pPr>
              <w:pStyle w:val="TAL"/>
              <w:rPr>
                <w:sz w:val="16"/>
              </w:rPr>
            </w:pPr>
            <w:r>
              <w:rPr>
                <w:sz w:val="16"/>
              </w:rPr>
              <w:t>C4-213583</w:t>
            </w:r>
          </w:p>
        </w:tc>
        <w:tc>
          <w:tcPr>
            <w:tcW w:w="1017" w:type="dxa"/>
          </w:tcPr>
          <w:p w14:paraId="0E9C2BDB" w14:textId="5FF6CCF5" w:rsidR="00161CF2" w:rsidRPr="00161CF2" w:rsidRDefault="00161CF2" w:rsidP="00161CF2">
            <w:pPr>
              <w:pStyle w:val="TAL"/>
              <w:rPr>
                <w:sz w:val="16"/>
              </w:rPr>
            </w:pPr>
            <w:r>
              <w:rPr>
                <w:sz w:val="16"/>
              </w:rPr>
              <w:t>agreed</w:t>
            </w:r>
          </w:p>
        </w:tc>
        <w:tc>
          <w:tcPr>
            <w:tcW w:w="1018" w:type="dxa"/>
          </w:tcPr>
          <w:p w14:paraId="184B3712" w14:textId="1A21BC22" w:rsidR="00161CF2" w:rsidRPr="00161CF2" w:rsidRDefault="00161CF2" w:rsidP="00161CF2">
            <w:pPr>
              <w:pStyle w:val="TAL"/>
              <w:rPr>
                <w:sz w:val="16"/>
              </w:rPr>
            </w:pPr>
            <w:r>
              <w:rPr>
                <w:sz w:val="16"/>
              </w:rPr>
              <w:t>approved</w:t>
            </w:r>
          </w:p>
        </w:tc>
        <w:tc>
          <w:tcPr>
            <w:tcW w:w="1128" w:type="dxa"/>
          </w:tcPr>
          <w:p w14:paraId="188C5E18" w14:textId="1B3B11C3" w:rsidR="00161CF2" w:rsidRPr="00161CF2" w:rsidRDefault="00161CF2" w:rsidP="00161CF2">
            <w:pPr>
              <w:pStyle w:val="TAL"/>
              <w:rPr>
                <w:sz w:val="16"/>
              </w:rPr>
            </w:pPr>
            <w:r>
              <w:rPr>
                <w:sz w:val="16"/>
              </w:rPr>
              <w:t>29.518</w:t>
            </w:r>
          </w:p>
        </w:tc>
        <w:tc>
          <w:tcPr>
            <w:tcW w:w="572" w:type="dxa"/>
          </w:tcPr>
          <w:p w14:paraId="5C028D2B" w14:textId="44251C2A" w:rsidR="00161CF2" w:rsidRPr="00161CF2" w:rsidRDefault="00161CF2" w:rsidP="00161CF2">
            <w:pPr>
              <w:pStyle w:val="TAL"/>
              <w:rPr>
                <w:sz w:val="16"/>
              </w:rPr>
            </w:pPr>
            <w:r>
              <w:rPr>
                <w:sz w:val="16"/>
              </w:rPr>
              <w:t>0523</w:t>
            </w:r>
          </w:p>
        </w:tc>
        <w:tc>
          <w:tcPr>
            <w:tcW w:w="566" w:type="dxa"/>
          </w:tcPr>
          <w:p w14:paraId="68EE8B47" w14:textId="5EB6452F" w:rsidR="00161CF2" w:rsidRPr="00161CF2" w:rsidRDefault="00161CF2" w:rsidP="00161CF2">
            <w:pPr>
              <w:pStyle w:val="TAL"/>
              <w:rPr>
                <w:sz w:val="16"/>
              </w:rPr>
            </w:pPr>
            <w:r>
              <w:rPr>
                <w:sz w:val="16"/>
              </w:rPr>
              <w:t>2</w:t>
            </w:r>
          </w:p>
        </w:tc>
        <w:tc>
          <w:tcPr>
            <w:tcW w:w="566" w:type="dxa"/>
          </w:tcPr>
          <w:p w14:paraId="226208C6" w14:textId="1188F252" w:rsidR="00161CF2" w:rsidRPr="00161CF2" w:rsidRDefault="00161CF2" w:rsidP="00161CF2">
            <w:pPr>
              <w:pStyle w:val="TAL"/>
              <w:rPr>
                <w:sz w:val="16"/>
              </w:rPr>
            </w:pPr>
            <w:r>
              <w:rPr>
                <w:sz w:val="16"/>
              </w:rPr>
              <w:t>F</w:t>
            </w:r>
          </w:p>
        </w:tc>
        <w:tc>
          <w:tcPr>
            <w:tcW w:w="510" w:type="dxa"/>
          </w:tcPr>
          <w:p w14:paraId="25F74F93" w14:textId="4DC4E9E3" w:rsidR="00161CF2" w:rsidRPr="00161CF2" w:rsidRDefault="00161CF2" w:rsidP="00161CF2">
            <w:pPr>
              <w:pStyle w:val="TAL"/>
              <w:rPr>
                <w:sz w:val="16"/>
              </w:rPr>
            </w:pPr>
            <w:r>
              <w:rPr>
                <w:sz w:val="16"/>
              </w:rPr>
              <w:t>Rel-17</w:t>
            </w:r>
          </w:p>
        </w:tc>
        <w:tc>
          <w:tcPr>
            <w:tcW w:w="661" w:type="dxa"/>
          </w:tcPr>
          <w:p w14:paraId="1BB4845C" w14:textId="164D88DA" w:rsidR="00161CF2" w:rsidRPr="00161CF2" w:rsidRDefault="00161CF2" w:rsidP="00161CF2">
            <w:pPr>
              <w:pStyle w:val="TAL"/>
              <w:rPr>
                <w:sz w:val="16"/>
              </w:rPr>
            </w:pPr>
            <w:r>
              <w:rPr>
                <w:sz w:val="16"/>
              </w:rPr>
              <w:t>17.1.0</w:t>
            </w:r>
          </w:p>
        </w:tc>
        <w:tc>
          <w:tcPr>
            <w:tcW w:w="2689" w:type="dxa"/>
          </w:tcPr>
          <w:p w14:paraId="77467B9C" w14:textId="3787CF70" w:rsidR="00161CF2" w:rsidRPr="00161CF2" w:rsidRDefault="00161CF2" w:rsidP="00161CF2">
            <w:pPr>
              <w:pStyle w:val="TAL"/>
              <w:rPr>
                <w:sz w:val="16"/>
              </w:rPr>
            </w:pPr>
            <w:r>
              <w:rPr>
                <w:sz w:val="16"/>
              </w:rPr>
              <w:t>Network Triggered Service Request for UE in CM-CONNECTED state outside of the validity area included in N1N2MessageTransfer Request</w:t>
            </w:r>
          </w:p>
        </w:tc>
      </w:tr>
      <w:tr w:rsidR="00161CF2" w14:paraId="795F802C" w14:textId="77777777" w:rsidTr="00161CF2">
        <w:tc>
          <w:tcPr>
            <w:tcW w:w="1128" w:type="dxa"/>
          </w:tcPr>
          <w:p w14:paraId="6E502B21" w14:textId="5FC4FF9C" w:rsidR="00161CF2" w:rsidRPr="00161CF2" w:rsidRDefault="00161CF2" w:rsidP="00161CF2">
            <w:pPr>
              <w:pStyle w:val="TAL"/>
              <w:rPr>
                <w:sz w:val="16"/>
              </w:rPr>
            </w:pPr>
            <w:r>
              <w:rPr>
                <w:sz w:val="16"/>
              </w:rPr>
              <w:t>C4-213584</w:t>
            </w:r>
          </w:p>
        </w:tc>
        <w:tc>
          <w:tcPr>
            <w:tcW w:w="1017" w:type="dxa"/>
          </w:tcPr>
          <w:p w14:paraId="149387D4" w14:textId="238EE59B" w:rsidR="00161CF2" w:rsidRPr="00161CF2" w:rsidRDefault="00161CF2" w:rsidP="00161CF2">
            <w:pPr>
              <w:pStyle w:val="TAL"/>
              <w:rPr>
                <w:sz w:val="16"/>
              </w:rPr>
            </w:pPr>
            <w:r>
              <w:rPr>
                <w:sz w:val="16"/>
              </w:rPr>
              <w:t>agreed</w:t>
            </w:r>
          </w:p>
        </w:tc>
        <w:tc>
          <w:tcPr>
            <w:tcW w:w="1018" w:type="dxa"/>
          </w:tcPr>
          <w:p w14:paraId="7ACE86C9" w14:textId="3C0B2E4C" w:rsidR="00161CF2" w:rsidRPr="00161CF2" w:rsidRDefault="00161CF2" w:rsidP="00161CF2">
            <w:pPr>
              <w:pStyle w:val="TAL"/>
              <w:rPr>
                <w:sz w:val="16"/>
              </w:rPr>
            </w:pPr>
            <w:r>
              <w:rPr>
                <w:sz w:val="16"/>
              </w:rPr>
              <w:t>approved</w:t>
            </w:r>
          </w:p>
        </w:tc>
        <w:tc>
          <w:tcPr>
            <w:tcW w:w="1128" w:type="dxa"/>
          </w:tcPr>
          <w:p w14:paraId="6015C4C1" w14:textId="13FBDBED" w:rsidR="00161CF2" w:rsidRPr="00161CF2" w:rsidRDefault="00161CF2" w:rsidP="00161CF2">
            <w:pPr>
              <w:pStyle w:val="TAL"/>
              <w:rPr>
                <w:sz w:val="16"/>
              </w:rPr>
            </w:pPr>
            <w:r>
              <w:rPr>
                <w:sz w:val="16"/>
              </w:rPr>
              <w:t>29.500</w:t>
            </w:r>
          </w:p>
        </w:tc>
        <w:tc>
          <w:tcPr>
            <w:tcW w:w="572" w:type="dxa"/>
          </w:tcPr>
          <w:p w14:paraId="3E2A0425" w14:textId="4030BD0F" w:rsidR="00161CF2" w:rsidRPr="00161CF2" w:rsidRDefault="00161CF2" w:rsidP="00161CF2">
            <w:pPr>
              <w:pStyle w:val="TAL"/>
              <w:rPr>
                <w:sz w:val="16"/>
              </w:rPr>
            </w:pPr>
            <w:r>
              <w:rPr>
                <w:sz w:val="16"/>
              </w:rPr>
              <w:t>0266</w:t>
            </w:r>
          </w:p>
        </w:tc>
        <w:tc>
          <w:tcPr>
            <w:tcW w:w="566" w:type="dxa"/>
          </w:tcPr>
          <w:p w14:paraId="6CEDC5B9" w14:textId="28D1B780" w:rsidR="00161CF2" w:rsidRPr="00161CF2" w:rsidRDefault="00161CF2" w:rsidP="00161CF2">
            <w:pPr>
              <w:pStyle w:val="TAL"/>
              <w:rPr>
                <w:sz w:val="16"/>
              </w:rPr>
            </w:pPr>
            <w:r>
              <w:rPr>
                <w:sz w:val="16"/>
              </w:rPr>
              <w:t>2</w:t>
            </w:r>
          </w:p>
        </w:tc>
        <w:tc>
          <w:tcPr>
            <w:tcW w:w="566" w:type="dxa"/>
          </w:tcPr>
          <w:p w14:paraId="78C73294" w14:textId="1079752E" w:rsidR="00161CF2" w:rsidRPr="00161CF2" w:rsidRDefault="00161CF2" w:rsidP="00161CF2">
            <w:pPr>
              <w:pStyle w:val="TAL"/>
              <w:rPr>
                <w:sz w:val="16"/>
              </w:rPr>
            </w:pPr>
            <w:r>
              <w:rPr>
                <w:sz w:val="16"/>
              </w:rPr>
              <w:t>F</w:t>
            </w:r>
          </w:p>
        </w:tc>
        <w:tc>
          <w:tcPr>
            <w:tcW w:w="510" w:type="dxa"/>
          </w:tcPr>
          <w:p w14:paraId="0CEC5905" w14:textId="1E912AB9" w:rsidR="00161CF2" w:rsidRPr="00161CF2" w:rsidRDefault="00161CF2" w:rsidP="00161CF2">
            <w:pPr>
              <w:pStyle w:val="TAL"/>
              <w:rPr>
                <w:sz w:val="16"/>
              </w:rPr>
            </w:pPr>
            <w:r>
              <w:rPr>
                <w:sz w:val="16"/>
              </w:rPr>
              <w:t>Rel-17</w:t>
            </w:r>
          </w:p>
        </w:tc>
        <w:tc>
          <w:tcPr>
            <w:tcW w:w="661" w:type="dxa"/>
          </w:tcPr>
          <w:p w14:paraId="621FD507" w14:textId="4220B9D9" w:rsidR="00161CF2" w:rsidRPr="00161CF2" w:rsidRDefault="00161CF2" w:rsidP="00161CF2">
            <w:pPr>
              <w:pStyle w:val="TAL"/>
              <w:rPr>
                <w:sz w:val="16"/>
              </w:rPr>
            </w:pPr>
            <w:r>
              <w:rPr>
                <w:sz w:val="16"/>
              </w:rPr>
              <w:t>17.2.0</w:t>
            </w:r>
          </w:p>
        </w:tc>
        <w:tc>
          <w:tcPr>
            <w:tcW w:w="2689" w:type="dxa"/>
          </w:tcPr>
          <w:p w14:paraId="7A3C60EE" w14:textId="7C868DF9" w:rsidR="00161CF2" w:rsidRPr="00161CF2" w:rsidRDefault="00161CF2" w:rsidP="00161CF2">
            <w:pPr>
              <w:pStyle w:val="TAL"/>
              <w:rPr>
                <w:sz w:val="16"/>
              </w:rPr>
            </w:pPr>
            <w:r>
              <w:rPr>
                <w:sz w:val="16"/>
              </w:rPr>
              <w:t>Consumer Info for Direct Notification Report</w:t>
            </w:r>
          </w:p>
        </w:tc>
      </w:tr>
      <w:tr w:rsidR="00161CF2" w14:paraId="6E4308C0" w14:textId="77777777" w:rsidTr="00161CF2">
        <w:tc>
          <w:tcPr>
            <w:tcW w:w="1128" w:type="dxa"/>
          </w:tcPr>
          <w:p w14:paraId="04CA4475" w14:textId="1CB39168" w:rsidR="00161CF2" w:rsidRPr="00161CF2" w:rsidRDefault="00161CF2" w:rsidP="00161CF2">
            <w:pPr>
              <w:pStyle w:val="TAL"/>
              <w:rPr>
                <w:sz w:val="16"/>
              </w:rPr>
            </w:pPr>
            <w:r>
              <w:rPr>
                <w:sz w:val="16"/>
              </w:rPr>
              <w:t>C4-213585</w:t>
            </w:r>
          </w:p>
        </w:tc>
        <w:tc>
          <w:tcPr>
            <w:tcW w:w="1017" w:type="dxa"/>
          </w:tcPr>
          <w:p w14:paraId="5EB0F8AB" w14:textId="2FDE0CBD" w:rsidR="00161CF2" w:rsidRPr="00161CF2" w:rsidRDefault="00161CF2" w:rsidP="00161CF2">
            <w:pPr>
              <w:pStyle w:val="TAL"/>
              <w:rPr>
                <w:sz w:val="16"/>
              </w:rPr>
            </w:pPr>
            <w:r>
              <w:rPr>
                <w:sz w:val="16"/>
              </w:rPr>
              <w:t>agreed</w:t>
            </w:r>
          </w:p>
        </w:tc>
        <w:tc>
          <w:tcPr>
            <w:tcW w:w="1018" w:type="dxa"/>
          </w:tcPr>
          <w:p w14:paraId="4640B2DB" w14:textId="749B6CD9" w:rsidR="00161CF2" w:rsidRPr="00161CF2" w:rsidRDefault="00161CF2" w:rsidP="00161CF2">
            <w:pPr>
              <w:pStyle w:val="TAL"/>
              <w:rPr>
                <w:sz w:val="16"/>
              </w:rPr>
            </w:pPr>
            <w:r>
              <w:rPr>
                <w:sz w:val="16"/>
              </w:rPr>
              <w:t>approved</w:t>
            </w:r>
          </w:p>
        </w:tc>
        <w:tc>
          <w:tcPr>
            <w:tcW w:w="1128" w:type="dxa"/>
          </w:tcPr>
          <w:p w14:paraId="3B1A4344" w14:textId="09ABB7E6" w:rsidR="00161CF2" w:rsidRPr="00161CF2" w:rsidRDefault="00161CF2" w:rsidP="00161CF2">
            <w:pPr>
              <w:pStyle w:val="TAL"/>
              <w:rPr>
                <w:sz w:val="16"/>
              </w:rPr>
            </w:pPr>
            <w:r>
              <w:rPr>
                <w:sz w:val="16"/>
              </w:rPr>
              <w:t>29.510</w:t>
            </w:r>
          </w:p>
        </w:tc>
        <w:tc>
          <w:tcPr>
            <w:tcW w:w="572" w:type="dxa"/>
          </w:tcPr>
          <w:p w14:paraId="79935B05" w14:textId="1BBA97CC" w:rsidR="00161CF2" w:rsidRPr="00161CF2" w:rsidRDefault="00161CF2" w:rsidP="00161CF2">
            <w:pPr>
              <w:pStyle w:val="TAL"/>
              <w:rPr>
                <w:sz w:val="16"/>
              </w:rPr>
            </w:pPr>
            <w:r>
              <w:rPr>
                <w:sz w:val="16"/>
              </w:rPr>
              <w:t>0519</w:t>
            </w:r>
          </w:p>
        </w:tc>
        <w:tc>
          <w:tcPr>
            <w:tcW w:w="566" w:type="dxa"/>
          </w:tcPr>
          <w:p w14:paraId="2517CE6C" w14:textId="605E2B26" w:rsidR="00161CF2" w:rsidRPr="00161CF2" w:rsidRDefault="00161CF2" w:rsidP="00161CF2">
            <w:pPr>
              <w:pStyle w:val="TAL"/>
              <w:rPr>
                <w:sz w:val="16"/>
              </w:rPr>
            </w:pPr>
            <w:r>
              <w:rPr>
                <w:sz w:val="16"/>
              </w:rPr>
              <w:t>2</w:t>
            </w:r>
          </w:p>
        </w:tc>
        <w:tc>
          <w:tcPr>
            <w:tcW w:w="566" w:type="dxa"/>
          </w:tcPr>
          <w:p w14:paraId="1D56C59A" w14:textId="17AA39EF" w:rsidR="00161CF2" w:rsidRPr="00161CF2" w:rsidRDefault="00161CF2" w:rsidP="00161CF2">
            <w:pPr>
              <w:pStyle w:val="TAL"/>
              <w:rPr>
                <w:sz w:val="16"/>
              </w:rPr>
            </w:pPr>
            <w:r>
              <w:rPr>
                <w:sz w:val="16"/>
              </w:rPr>
              <w:t>B</w:t>
            </w:r>
          </w:p>
        </w:tc>
        <w:tc>
          <w:tcPr>
            <w:tcW w:w="510" w:type="dxa"/>
          </w:tcPr>
          <w:p w14:paraId="24E7598C" w14:textId="787D333A" w:rsidR="00161CF2" w:rsidRPr="00161CF2" w:rsidRDefault="00161CF2" w:rsidP="00161CF2">
            <w:pPr>
              <w:pStyle w:val="TAL"/>
              <w:rPr>
                <w:sz w:val="16"/>
              </w:rPr>
            </w:pPr>
            <w:r>
              <w:rPr>
                <w:sz w:val="16"/>
              </w:rPr>
              <w:t>Rel-17</w:t>
            </w:r>
          </w:p>
        </w:tc>
        <w:tc>
          <w:tcPr>
            <w:tcW w:w="661" w:type="dxa"/>
          </w:tcPr>
          <w:p w14:paraId="5A6316F7" w14:textId="76233B1E" w:rsidR="00161CF2" w:rsidRPr="00161CF2" w:rsidRDefault="00161CF2" w:rsidP="00161CF2">
            <w:pPr>
              <w:pStyle w:val="TAL"/>
              <w:rPr>
                <w:sz w:val="16"/>
              </w:rPr>
            </w:pPr>
            <w:r>
              <w:rPr>
                <w:sz w:val="16"/>
              </w:rPr>
              <w:t>17.1.0</w:t>
            </w:r>
          </w:p>
        </w:tc>
        <w:tc>
          <w:tcPr>
            <w:tcW w:w="2689" w:type="dxa"/>
          </w:tcPr>
          <w:p w14:paraId="2674EA08" w14:textId="409FE243" w:rsidR="00161CF2" w:rsidRPr="00161CF2" w:rsidRDefault="00161CF2" w:rsidP="00161CF2">
            <w:pPr>
              <w:pStyle w:val="TAL"/>
              <w:rPr>
                <w:sz w:val="16"/>
              </w:rPr>
            </w:pPr>
            <w:r>
              <w:rPr>
                <w:sz w:val="16"/>
              </w:rPr>
              <w:t>SCP capabilities</w:t>
            </w:r>
          </w:p>
        </w:tc>
      </w:tr>
      <w:tr w:rsidR="00161CF2" w14:paraId="41A7BE48" w14:textId="77777777" w:rsidTr="00161CF2">
        <w:tc>
          <w:tcPr>
            <w:tcW w:w="1128" w:type="dxa"/>
          </w:tcPr>
          <w:p w14:paraId="76EA33FC" w14:textId="5B3BB2D6" w:rsidR="00161CF2" w:rsidRPr="00161CF2" w:rsidRDefault="00161CF2" w:rsidP="00161CF2">
            <w:pPr>
              <w:pStyle w:val="TAL"/>
              <w:rPr>
                <w:sz w:val="16"/>
              </w:rPr>
            </w:pPr>
            <w:r>
              <w:rPr>
                <w:sz w:val="16"/>
              </w:rPr>
              <w:t>C4-213587</w:t>
            </w:r>
          </w:p>
        </w:tc>
        <w:tc>
          <w:tcPr>
            <w:tcW w:w="1017" w:type="dxa"/>
          </w:tcPr>
          <w:p w14:paraId="11D93699" w14:textId="1C489E0D" w:rsidR="00161CF2" w:rsidRPr="00161CF2" w:rsidRDefault="00161CF2" w:rsidP="00161CF2">
            <w:pPr>
              <w:pStyle w:val="TAL"/>
              <w:rPr>
                <w:sz w:val="16"/>
              </w:rPr>
            </w:pPr>
            <w:r>
              <w:rPr>
                <w:sz w:val="16"/>
              </w:rPr>
              <w:t>agreed</w:t>
            </w:r>
          </w:p>
        </w:tc>
        <w:tc>
          <w:tcPr>
            <w:tcW w:w="1018" w:type="dxa"/>
          </w:tcPr>
          <w:p w14:paraId="55103C5C" w14:textId="28E41830" w:rsidR="00161CF2" w:rsidRPr="00161CF2" w:rsidRDefault="00161CF2" w:rsidP="00161CF2">
            <w:pPr>
              <w:pStyle w:val="TAL"/>
              <w:rPr>
                <w:sz w:val="16"/>
              </w:rPr>
            </w:pPr>
            <w:r>
              <w:rPr>
                <w:sz w:val="16"/>
              </w:rPr>
              <w:t>approved</w:t>
            </w:r>
          </w:p>
        </w:tc>
        <w:tc>
          <w:tcPr>
            <w:tcW w:w="1128" w:type="dxa"/>
          </w:tcPr>
          <w:p w14:paraId="6AE878C6" w14:textId="5180BD82" w:rsidR="00161CF2" w:rsidRPr="00161CF2" w:rsidRDefault="00161CF2" w:rsidP="00161CF2">
            <w:pPr>
              <w:pStyle w:val="TAL"/>
              <w:rPr>
                <w:sz w:val="16"/>
              </w:rPr>
            </w:pPr>
            <w:r>
              <w:rPr>
                <w:sz w:val="16"/>
              </w:rPr>
              <w:t>29.502</w:t>
            </w:r>
          </w:p>
        </w:tc>
        <w:tc>
          <w:tcPr>
            <w:tcW w:w="572" w:type="dxa"/>
          </w:tcPr>
          <w:p w14:paraId="736E3E96" w14:textId="52F2F66C" w:rsidR="00161CF2" w:rsidRPr="00161CF2" w:rsidRDefault="00161CF2" w:rsidP="00161CF2">
            <w:pPr>
              <w:pStyle w:val="TAL"/>
              <w:rPr>
                <w:sz w:val="16"/>
              </w:rPr>
            </w:pPr>
            <w:r>
              <w:rPr>
                <w:sz w:val="16"/>
              </w:rPr>
              <w:t>0443</w:t>
            </w:r>
          </w:p>
        </w:tc>
        <w:tc>
          <w:tcPr>
            <w:tcW w:w="566" w:type="dxa"/>
          </w:tcPr>
          <w:p w14:paraId="6763E7AB" w14:textId="4DE4710A" w:rsidR="00161CF2" w:rsidRPr="00161CF2" w:rsidRDefault="00161CF2" w:rsidP="00161CF2">
            <w:pPr>
              <w:pStyle w:val="TAL"/>
              <w:rPr>
                <w:sz w:val="16"/>
              </w:rPr>
            </w:pPr>
            <w:r>
              <w:rPr>
                <w:sz w:val="16"/>
              </w:rPr>
              <w:t>2</w:t>
            </w:r>
          </w:p>
        </w:tc>
        <w:tc>
          <w:tcPr>
            <w:tcW w:w="566" w:type="dxa"/>
          </w:tcPr>
          <w:p w14:paraId="7EBB699A" w14:textId="4FD16460" w:rsidR="00161CF2" w:rsidRPr="00161CF2" w:rsidRDefault="00161CF2" w:rsidP="00161CF2">
            <w:pPr>
              <w:pStyle w:val="TAL"/>
              <w:rPr>
                <w:sz w:val="16"/>
              </w:rPr>
            </w:pPr>
            <w:r>
              <w:rPr>
                <w:sz w:val="16"/>
              </w:rPr>
              <w:t>F</w:t>
            </w:r>
          </w:p>
        </w:tc>
        <w:tc>
          <w:tcPr>
            <w:tcW w:w="510" w:type="dxa"/>
          </w:tcPr>
          <w:p w14:paraId="76CF3B05" w14:textId="2F048540" w:rsidR="00161CF2" w:rsidRPr="00161CF2" w:rsidRDefault="00161CF2" w:rsidP="00161CF2">
            <w:pPr>
              <w:pStyle w:val="TAL"/>
              <w:rPr>
                <w:sz w:val="16"/>
              </w:rPr>
            </w:pPr>
            <w:r>
              <w:rPr>
                <w:sz w:val="16"/>
              </w:rPr>
              <w:t>Rel-17</w:t>
            </w:r>
          </w:p>
        </w:tc>
        <w:tc>
          <w:tcPr>
            <w:tcW w:w="661" w:type="dxa"/>
          </w:tcPr>
          <w:p w14:paraId="0718153F" w14:textId="5B78C1F0" w:rsidR="00161CF2" w:rsidRPr="00161CF2" w:rsidRDefault="00161CF2" w:rsidP="00161CF2">
            <w:pPr>
              <w:pStyle w:val="TAL"/>
              <w:rPr>
                <w:sz w:val="16"/>
              </w:rPr>
            </w:pPr>
            <w:r>
              <w:rPr>
                <w:sz w:val="16"/>
              </w:rPr>
              <w:t>17.0.0</w:t>
            </w:r>
          </w:p>
        </w:tc>
        <w:tc>
          <w:tcPr>
            <w:tcW w:w="2689" w:type="dxa"/>
          </w:tcPr>
          <w:p w14:paraId="41F3D10D" w14:textId="42B4FE49" w:rsidR="00161CF2" w:rsidRPr="00161CF2" w:rsidRDefault="00161CF2" w:rsidP="00161CF2">
            <w:pPr>
              <w:pStyle w:val="TAL"/>
              <w:rPr>
                <w:sz w:val="16"/>
              </w:rPr>
            </w:pPr>
            <w:r>
              <w:rPr>
                <w:sz w:val="16"/>
              </w:rPr>
              <w:t>Secondary authorization/authentication by an DN-AAA</w:t>
            </w:r>
          </w:p>
        </w:tc>
      </w:tr>
    </w:tbl>
    <w:p w14:paraId="04E56858" w14:textId="77777777" w:rsidR="00161CF2" w:rsidRDefault="00161CF2" w:rsidP="00161CF2"/>
    <w:p w14:paraId="6C1D0C0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937E4ED" w14:textId="517BE032" w:rsidR="00161CF2" w:rsidRDefault="00161CF2" w:rsidP="00161CF2">
      <w:pPr>
        <w:rPr>
          <w:rFonts w:ascii="Arial" w:hAnsi="Arial" w:cs="Arial"/>
          <w:b/>
          <w:sz w:val="24"/>
        </w:rPr>
      </w:pPr>
      <w:r>
        <w:rPr>
          <w:rFonts w:ascii="Arial" w:hAnsi="Arial" w:cs="Arial"/>
          <w:b/>
          <w:color w:val="0000FF"/>
          <w:sz w:val="24"/>
        </w:rPr>
        <w:t>CP-211107</w:t>
      </w:r>
      <w:r>
        <w:rPr>
          <w:rFonts w:ascii="Arial" w:hAnsi="Arial" w:cs="Arial"/>
          <w:b/>
          <w:color w:val="0000FF"/>
          <w:sz w:val="24"/>
        </w:rPr>
        <w:tab/>
      </w:r>
      <w:r>
        <w:rPr>
          <w:rFonts w:ascii="Arial" w:hAnsi="Arial" w:cs="Arial"/>
          <w:b/>
          <w:sz w:val="24"/>
        </w:rPr>
        <w:t>Data Types Descriptions</w:t>
      </w:r>
    </w:p>
    <w:p w14:paraId="0CD35E1A"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v17.2.0</w:t>
      </w:r>
      <w:r>
        <w:rPr>
          <w:i/>
        </w:rPr>
        <w:tab/>
        <w:t xml:space="preserve">  CR-0142  rev 1 Cat: F (Rel-17)</w:t>
      </w:r>
      <w:r>
        <w:rPr>
          <w:i/>
        </w:rPr>
        <w:br/>
      </w:r>
      <w:r>
        <w:rPr>
          <w:i/>
        </w:rPr>
        <w:br/>
      </w:r>
      <w:r>
        <w:rPr>
          <w:i/>
        </w:rPr>
        <w:tab/>
      </w:r>
      <w:r>
        <w:rPr>
          <w:i/>
        </w:rPr>
        <w:tab/>
      </w:r>
      <w:r>
        <w:rPr>
          <w:i/>
        </w:rPr>
        <w:tab/>
      </w:r>
      <w:r>
        <w:rPr>
          <w:i/>
        </w:rPr>
        <w:tab/>
      </w:r>
      <w:r>
        <w:rPr>
          <w:i/>
        </w:rPr>
        <w:tab/>
        <w:t>Source: Huawei</w:t>
      </w:r>
    </w:p>
    <w:p w14:paraId="298679DD" w14:textId="77777777" w:rsidR="00161CF2" w:rsidRDefault="00161CF2" w:rsidP="00161CF2">
      <w:pPr>
        <w:rPr>
          <w:color w:val="808080"/>
        </w:rPr>
      </w:pPr>
      <w:r>
        <w:rPr>
          <w:color w:val="808080"/>
        </w:rPr>
        <w:t>(Replaces C4-213201)</w:t>
      </w:r>
    </w:p>
    <w:p w14:paraId="715D1165" w14:textId="77777777" w:rsidR="00161CF2" w:rsidRDefault="00161CF2" w:rsidP="00161CF2">
      <w:pPr>
        <w:rPr>
          <w:rFonts w:ascii="Arial" w:hAnsi="Arial" w:cs="Arial"/>
          <w:b/>
        </w:rPr>
      </w:pPr>
      <w:r>
        <w:rPr>
          <w:rFonts w:ascii="Arial" w:hAnsi="Arial" w:cs="Arial"/>
          <w:b/>
        </w:rPr>
        <w:t xml:space="preserve">Abstract: </w:t>
      </w:r>
    </w:p>
    <w:p w14:paraId="0888B091" w14:textId="77777777" w:rsidR="00161CF2" w:rsidRDefault="00161CF2" w:rsidP="00161CF2">
      <w:r>
        <w:t>This CR is revision of CT4 agreed C4-213201 in CR Pack CP-211028.</w:t>
      </w:r>
    </w:p>
    <w:p w14:paraId="7DC68B62" w14:textId="77777777" w:rsidR="00161CF2" w:rsidRDefault="00161CF2" w:rsidP="00161CF2">
      <w:pPr>
        <w:rPr>
          <w:rFonts w:ascii="Arial" w:hAnsi="Arial" w:cs="Arial"/>
          <w:b/>
        </w:rPr>
      </w:pPr>
      <w:r>
        <w:rPr>
          <w:rFonts w:ascii="Arial" w:hAnsi="Arial" w:cs="Arial"/>
          <w:b/>
        </w:rPr>
        <w:t xml:space="preserve">Discussion: </w:t>
      </w:r>
    </w:p>
    <w:p w14:paraId="19F8AF1F" w14:textId="77777777" w:rsidR="00161CF2" w:rsidRDefault="00161CF2" w:rsidP="00161CF2">
      <w:r>
        <w:t>Rev1:</w:t>
      </w:r>
    </w:p>
    <w:p w14:paraId="1378D222" w14:textId="77777777" w:rsidR="00161CF2" w:rsidRDefault="00161CF2" w:rsidP="00161CF2">
      <w:r>
        <w:t xml:space="preserve">Fix the issue discovered during implementing CRs, i.e. Update the description of </w:t>
      </w:r>
      <w:proofErr w:type="spellStart"/>
      <w:r>
        <w:t>NfGroupIdMapResult</w:t>
      </w:r>
      <w:proofErr w:type="spellEnd"/>
    </w:p>
    <w:p w14:paraId="769F499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4B635" w14:textId="2E894FDB" w:rsidR="00161CF2" w:rsidRDefault="00161CF2" w:rsidP="00161CF2">
      <w:pPr>
        <w:rPr>
          <w:rFonts w:ascii="Arial" w:hAnsi="Arial" w:cs="Arial"/>
          <w:b/>
          <w:sz w:val="24"/>
        </w:rPr>
      </w:pPr>
      <w:r>
        <w:rPr>
          <w:rFonts w:ascii="Arial" w:hAnsi="Arial" w:cs="Arial"/>
          <w:b/>
          <w:color w:val="0000FF"/>
          <w:sz w:val="24"/>
        </w:rPr>
        <w:t>CP-211108</w:t>
      </w:r>
      <w:r>
        <w:rPr>
          <w:rFonts w:ascii="Arial" w:hAnsi="Arial" w:cs="Arial"/>
          <w:b/>
          <w:color w:val="0000FF"/>
          <w:sz w:val="24"/>
        </w:rPr>
        <w:tab/>
      </w:r>
      <w:r>
        <w:rPr>
          <w:rFonts w:ascii="Arial" w:hAnsi="Arial" w:cs="Arial"/>
          <w:b/>
          <w:sz w:val="24"/>
        </w:rPr>
        <w:t>Data Types Descriptions</w:t>
      </w:r>
    </w:p>
    <w:p w14:paraId="4FF6464B"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v17.2.0</w:t>
      </w:r>
      <w:r>
        <w:rPr>
          <w:i/>
        </w:rPr>
        <w:tab/>
        <w:t xml:space="preserve">  CR-0358  rev 1 Cat: F (Rel-17)</w:t>
      </w:r>
      <w:r>
        <w:rPr>
          <w:i/>
        </w:rPr>
        <w:br/>
      </w:r>
      <w:r>
        <w:rPr>
          <w:i/>
        </w:rPr>
        <w:br/>
      </w:r>
      <w:r>
        <w:rPr>
          <w:i/>
        </w:rPr>
        <w:tab/>
      </w:r>
      <w:r>
        <w:rPr>
          <w:i/>
        </w:rPr>
        <w:tab/>
      </w:r>
      <w:r>
        <w:rPr>
          <w:i/>
        </w:rPr>
        <w:tab/>
      </w:r>
      <w:r>
        <w:rPr>
          <w:i/>
        </w:rPr>
        <w:tab/>
      </w:r>
      <w:r>
        <w:rPr>
          <w:i/>
        </w:rPr>
        <w:tab/>
        <w:t>Source: Huawei</w:t>
      </w:r>
    </w:p>
    <w:p w14:paraId="585FA485" w14:textId="77777777" w:rsidR="00161CF2" w:rsidRDefault="00161CF2" w:rsidP="00161CF2">
      <w:pPr>
        <w:rPr>
          <w:color w:val="808080"/>
        </w:rPr>
      </w:pPr>
      <w:r>
        <w:rPr>
          <w:color w:val="808080"/>
        </w:rPr>
        <w:t>(Replaces C4-213202)</w:t>
      </w:r>
    </w:p>
    <w:p w14:paraId="2FA912C3" w14:textId="77777777" w:rsidR="00161CF2" w:rsidRDefault="00161CF2" w:rsidP="00161CF2">
      <w:pPr>
        <w:rPr>
          <w:rFonts w:ascii="Arial" w:hAnsi="Arial" w:cs="Arial"/>
          <w:b/>
        </w:rPr>
      </w:pPr>
      <w:r>
        <w:rPr>
          <w:rFonts w:ascii="Arial" w:hAnsi="Arial" w:cs="Arial"/>
          <w:b/>
        </w:rPr>
        <w:t xml:space="preserve">Abstract: </w:t>
      </w:r>
    </w:p>
    <w:p w14:paraId="64FC272E" w14:textId="77777777" w:rsidR="00161CF2" w:rsidRDefault="00161CF2" w:rsidP="00161CF2">
      <w:r>
        <w:t>This CR is revision of CT4 agreed C4-213202 in CR Pack CP-211028.</w:t>
      </w:r>
    </w:p>
    <w:p w14:paraId="70A2BA34" w14:textId="77777777" w:rsidR="00161CF2" w:rsidRDefault="00161CF2" w:rsidP="00161CF2">
      <w:pPr>
        <w:rPr>
          <w:rFonts w:ascii="Arial" w:hAnsi="Arial" w:cs="Arial"/>
          <w:b/>
        </w:rPr>
      </w:pPr>
      <w:r>
        <w:rPr>
          <w:rFonts w:ascii="Arial" w:hAnsi="Arial" w:cs="Arial"/>
          <w:b/>
        </w:rPr>
        <w:t xml:space="preserve">Discussion: </w:t>
      </w:r>
    </w:p>
    <w:p w14:paraId="5F636439" w14:textId="77777777" w:rsidR="00161CF2" w:rsidRDefault="00161CF2" w:rsidP="00161CF2">
      <w:r>
        <w:lastRenderedPageBreak/>
        <w:t>Rev1:</w:t>
      </w:r>
    </w:p>
    <w:p w14:paraId="01D036B3" w14:textId="77777777" w:rsidR="00161CF2" w:rsidRDefault="00161CF2" w:rsidP="00161CF2">
      <w:r>
        <w:t xml:space="preserve">Fix the issue discovered during implementing CRs, i.e. Revert the change on </w:t>
      </w:r>
      <w:proofErr w:type="spellStart"/>
      <w:r>
        <w:t>SmfSubscriptionInfo</w:t>
      </w:r>
      <w:proofErr w:type="spellEnd"/>
      <w:r>
        <w:t xml:space="preserve"> and </w:t>
      </w:r>
      <w:proofErr w:type="spellStart"/>
      <w:r>
        <w:t>SmfSubscriptionItem</w:t>
      </w:r>
      <w:proofErr w:type="spellEnd"/>
      <w:r>
        <w:t>.</w:t>
      </w:r>
    </w:p>
    <w:p w14:paraId="67A953D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959C0" w14:textId="4B73FEC4" w:rsidR="00161CF2" w:rsidRDefault="00161CF2" w:rsidP="00161CF2">
      <w:pPr>
        <w:rPr>
          <w:rFonts w:ascii="Arial" w:hAnsi="Arial" w:cs="Arial"/>
          <w:b/>
          <w:sz w:val="24"/>
        </w:rPr>
      </w:pPr>
      <w:r>
        <w:rPr>
          <w:rFonts w:ascii="Arial" w:hAnsi="Arial" w:cs="Arial"/>
          <w:b/>
          <w:color w:val="0000FF"/>
          <w:sz w:val="24"/>
        </w:rPr>
        <w:t>CP-211175</w:t>
      </w:r>
      <w:r>
        <w:rPr>
          <w:rFonts w:ascii="Arial" w:hAnsi="Arial" w:cs="Arial"/>
          <w:b/>
          <w:color w:val="0000FF"/>
          <w:sz w:val="24"/>
        </w:rPr>
        <w:tab/>
      </w:r>
      <w:r>
        <w:rPr>
          <w:rFonts w:ascii="Arial" w:hAnsi="Arial" w:cs="Arial"/>
          <w:b/>
          <w:sz w:val="24"/>
        </w:rPr>
        <w:t>Data Types Descriptions</w:t>
      </w:r>
    </w:p>
    <w:p w14:paraId="7BBD471A"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v17.1.0</w:t>
      </w:r>
      <w:r>
        <w:rPr>
          <w:i/>
        </w:rPr>
        <w:tab/>
        <w:t xml:space="preserve">  CR-0123  rev 1 Cat: F (Rel-17)</w:t>
      </w:r>
      <w:r>
        <w:rPr>
          <w:i/>
        </w:rPr>
        <w:br/>
      </w:r>
      <w:r>
        <w:rPr>
          <w:i/>
        </w:rPr>
        <w:br/>
      </w:r>
      <w:r>
        <w:rPr>
          <w:i/>
        </w:rPr>
        <w:tab/>
      </w:r>
      <w:r>
        <w:rPr>
          <w:i/>
        </w:rPr>
        <w:tab/>
      </w:r>
      <w:r>
        <w:rPr>
          <w:i/>
        </w:rPr>
        <w:tab/>
      </w:r>
      <w:r>
        <w:rPr>
          <w:i/>
        </w:rPr>
        <w:tab/>
      </w:r>
      <w:r>
        <w:rPr>
          <w:i/>
        </w:rPr>
        <w:tab/>
        <w:t>Source: Huawei</w:t>
      </w:r>
    </w:p>
    <w:p w14:paraId="4F434E27" w14:textId="77777777" w:rsidR="00161CF2" w:rsidRDefault="00161CF2" w:rsidP="00161CF2">
      <w:pPr>
        <w:rPr>
          <w:color w:val="808080"/>
        </w:rPr>
      </w:pPr>
      <w:r>
        <w:rPr>
          <w:color w:val="808080"/>
        </w:rPr>
        <w:t>(Replaces C4-213219)</w:t>
      </w:r>
    </w:p>
    <w:p w14:paraId="57A90FC4" w14:textId="77777777" w:rsidR="00161CF2" w:rsidRDefault="00161CF2" w:rsidP="00161CF2">
      <w:pPr>
        <w:rPr>
          <w:rFonts w:ascii="Arial" w:hAnsi="Arial" w:cs="Arial"/>
          <w:b/>
        </w:rPr>
      </w:pPr>
      <w:r>
        <w:rPr>
          <w:rFonts w:ascii="Arial" w:hAnsi="Arial" w:cs="Arial"/>
          <w:b/>
        </w:rPr>
        <w:t xml:space="preserve">Abstract: </w:t>
      </w:r>
    </w:p>
    <w:p w14:paraId="13C1C720" w14:textId="77777777" w:rsidR="00161CF2" w:rsidRDefault="00161CF2" w:rsidP="00161CF2">
      <w:r>
        <w:t>This CR is revision of CT4 agreed C4-213219 in CR Pack CP-211028.</w:t>
      </w:r>
    </w:p>
    <w:p w14:paraId="189A937C" w14:textId="77777777" w:rsidR="00161CF2" w:rsidRDefault="00161CF2" w:rsidP="00161CF2">
      <w:pPr>
        <w:rPr>
          <w:rFonts w:ascii="Arial" w:hAnsi="Arial" w:cs="Arial"/>
          <w:b/>
        </w:rPr>
      </w:pPr>
      <w:r>
        <w:rPr>
          <w:rFonts w:ascii="Arial" w:hAnsi="Arial" w:cs="Arial"/>
          <w:b/>
        </w:rPr>
        <w:t xml:space="preserve">Discussion: </w:t>
      </w:r>
    </w:p>
    <w:p w14:paraId="3B42A91D" w14:textId="77777777" w:rsidR="00161CF2" w:rsidRDefault="00161CF2" w:rsidP="00161CF2">
      <w:r>
        <w:t>Rev1:</w:t>
      </w:r>
    </w:p>
    <w:p w14:paraId="526F14B8" w14:textId="77777777" w:rsidR="00161CF2" w:rsidRDefault="00161CF2" w:rsidP="00161CF2">
      <w:r>
        <w:t xml:space="preserve">Fix the issue discovered during implementing CRs, i.e. Revert the change on </w:t>
      </w:r>
      <w:proofErr w:type="spellStart"/>
      <w:r>
        <w:t>EapPayload</w:t>
      </w:r>
      <w:proofErr w:type="spellEnd"/>
      <w:r>
        <w:t>.</w:t>
      </w:r>
    </w:p>
    <w:p w14:paraId="28AFCA7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19479" w14:textId="3FF74B9C" w:rsidR="00161CF2" w:rsidRDefault="00161CF2" w:rsidP="00161CF2">
      <w:pPr>
        <w:rPr>
          <w:rFonts w:ascii="Arial" w:hAnsi="Arial" w:cs="Arial"/>
          <w:b/>
          <w:sz w:val="24"/>
        </w:rPr>
      </w:pPr>
      <w:r>
        <w:rPr>
          <w:rFonts w:ascii="Arial" w:hAnsi="Arial" w:cs="Arial"/>
          <w:b/>
          <w:color w:val="0000FF"/>
          <w:sz w:val="24"/>
        </w:rPr>
        <w:t>CP-211234</w:t>
      </w:r>
      <w:r>
        <w:rPr>
          <w:rFonts w:ascii="Arial" w:hAnsi="Arial" w:cs="Arial"/>
          <w:b/>
          <w:color w:val="0000FF"/>
          <w:sz w:val="24"/>
        </w:rPr>
        <w:tab/>
      </w:r>
      <w:r>
        <w:rPr>
          <w:rFonts w:ascii="Arial" w:hAnsi="Arial" w:cs="Arial"/>
          <w:b/>
          <w:sz w:val="24"/>
        </w:rPr>
        <w:t>CR Pack on SBIProtoc17</w:t>
      </w:r>
    </w:p>
    <w:p w14:paraId="03F4215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692CFF"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161CF2" w14:paraId="66C83927" w14:textId="77777777" w:rsidTr="00161CF2">
        <w:tc>
          <w:tcPr>
            <w:tcW w:w="1133" w:type="dxa"/>
          </w:tcPr>
          <w:p w14:paraId="3F9900B1" w14:textId="2A456908" w:rsidR="00161CF2" w:rsidRDefault="00161CF2" w:rsidP="00161CF2">
            <w:pPr>
              <w:pStyle w:val="TAH"/>
            </w:pPr>
            <w:r>
              <w:t>WG TDoc</w:t>
            </w:r>
          </w:p>
        </w:tc>
        <w:tc>
          <w:tcPr>
            <w:tcW w:w="1020" w:type="dxa"/>
          </w:tcPr>
          <w:p w14:paraId="6BBC5CC4" w14:textId="43DB25E8" w:rsidR="00161CF2" w:rsidRDefault="00161CF2" w:rsidP="00161CF2">
            <w:pPr>
              <w:pStyle w:val="TAH"/>
            </w:pPr>
            <w:r>
              <w:t xml:space="preserve">WG </w:t>
            </w:r>
            <w:proofErr w:type="spellStart"/>
            <w:r>
              <w:t>decisn</w:t>
            </w:r>
            <w:proofErr w:type="spellEnd"/>
          </w:p>
        </w:tc>
        <w:tc>
          <w:tcPr>
            <w:tcW w:w="1020" w:type="dxa"/>
          </w:tcPr>
          <w:p w14:paraId="343FBC92" w14:textId="494A127E" w:rsidR="00161CF2" w:rsidRDefault="00161CF2" w:rsidP="00161CF2">
            <w:pPr>
              <w:pStyle w:val="TAH"/>
            </w:pPr>
            <w:r>
              <w:t xml:space="preserve">TSG </w:t>
            </w:r>
            <w:proofErr w:type="spellStart"/>
            <w:r>
              <w:t>decisn</w:t>
            </w:r>
            <w:proofErr w:type="spellEnd"/>
          </w:p>
        </w:tc>
        <w:tc>
          <w:tcPr>
            <w:tcW w:w="1133" w:type="dxa"/>
          </w:tcPr>
          <w:p w14:paraId="0C320023" w14:textId="39B4441D" w:rsidR="00161CF2" w:rsidRDefault="00161CF2" w:rsidP="00161CF2">
            <w:pPr>
              <w:pStyle w:val="TAH"/>
            </w:pPr>
            <w:r>
              <w:t>Spec</w:t>
            </w:r>
          </w:p>
        </w:tc>
        <w:tc>
          <w:tcPr>
            <w:tcW w:w="572" w:type="dxa"/>
          </w:tcPr>
          <w:p w14:paraId="753C030C" w14:textId="53A5EC4B" w:rsidR="00161CF2" w:rsidRDefault="00161CF2" w:rsidP="00161CF2">
            <w:pPr>
              <w:pStyle w:val="TAH"/>
            </w:pPr>
            <w:r>
              <w:t>CR</w:t>
            </w:r>
          </w:p>
        </w:tc>
        <w:tc>
          <w:tcPr>
            <w:tcW w:w="567" w:type="dxa"/>
          </w:tcPr>
          <w:p w14:paraId="1A4DD660" w14:textId="1F66D855" w:rsidR="00161CF2" w:rsidRDefault="00161CF2" w:rsidP="00161CF2">
            <w:pPr>
              <w:pStyle w:val="TAH"/>
            </w:pPr>
            <w:r>
              <w:t>rev</w:t>
            </w:r>
          </w:p>
        </w:tc>
        <w:tc>
          <w:tcPr>
            <w:tcW w:w="567" w:type="dxa"/>
          </w:tcPr>
          <w:p w14:paraId="3725F3D2" w14:textId="4785FB9C" w:rsidR="00161CF2" w:rsidRDefault="00161CF2" w:rsidP="00161CF2">
            <w:pPr>
              <w:pStyle w:val="TAH"/>
            </w:pPr>
            <w:r>
              <w:t>cat</w:t>
            </w:r>
          </w:p>
        </w:tc>
        <w:tc>
          <w:tcPr>
            <w:tcW w:w="510" w:type="dxa"/>
          </w:tcPr>
          <w:p w14:paraId="46079C0D" w14:textId="7A127B7E" w:rsidR="00161CF2" w:rsidRDefault="00161CF2" w:rsidP="00161CF2">
            <w:pPr>
              <w:pStyle w:val="TAH"/>
            </w:pPr>
            <w:proofErr w:type="spellStart"/>
            <w:r>
              <w:t>Rel</w:t>
            </w:r>
            <w:proofErr w:type="spellEnd"/>
          </w:p>
        </w:tc>
        <w:tc>
          <w:tcPr>
            <w:tcW w:w="661" w:type="dxa"/>
          </w:tcPr>
          <w:p w14:paraId="2CFA739E" w14:textId="3218793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F324686" w14:textId="6FEF61A3" w:rsidR="00161CF2" w:rsidRDefault="00161CF2" w:rsidP="00161CF2">
            <w:pPr>
              <w:pStyle w:val="TAH"/>
            </w:pPr>
            <w:r>
              <w:t>Title</w:t>
            </w:r>
          </w:p>
        </w:tc>
      </w:tr>
      <w:tr w:rsidR="00161CF2" w14:paraId="0E712610" w14:textId="77777777" w:rsidTr="00161CF2">
        <w:tc>
          <w:tcPr>
            <w:tcW w:w="1133" w:type="dxa"/>
          </w:tcPr>
          <w:p w14:paraId="11C7A9A6" w14:textId="25CDEB1D" w:rsidR="00161CF2" w:rsidRPr="00161CF2" w:rsidRDefault="00161CF2" w:rsidP="00161CF2">
            <w:pPr>
              <w:pStyle w:val="TAL"/>
              <w:rPr>
                <w:sz w:val="16"/>
              </w:rPr>
            </w:pPr>
            <w:r>
              <w:rPr>
                <w:sz w:val="16"/>
              </w:rPr>
              <w:t>C3-212134</w:t>
            </w:r>
          </w:p>
        </w:tc>
        <w:tc>
          <w:tcPr>
            <w:tcW w:w="1020" w:type="dxa"/>
          </w:tcPr>
          <w:p w14:paraId="33C411A8" w14:textId="67C16CF5" w:rsidR="00161CF2" w:rsidRPr="00161CF2" w:rsidRDefault="00161CF2" w:rsidP="00161CF2">
            <w:pPr>
              <w:pStyle w:val="TAL"/>
              <w:rPr>
                <w:sz w:val="16"/>
              </w:rPr>
            </w:pPr>
            <w:r>
              <w:rPr>
                <w:sz w:val="16"/>
              </w:rPr>
              <w:t>agreed</w:t>
            </w:r>
          </w:p>
        </w:tc>
        <w:tc>
          <w:tcPr>
            <w:tcW w:w="1020" w:type="dxa"/>
          </w:tcPr>
          <w:p w14:paraId="03E63765" w14:textId="027DE067" w:rsidR="00161CF2" w:rsidRPr="00161CF2" w:rsidRDefault="00161CF2" w:rsidP="00161CF2">
            <w:pPr>
              <w:pStyle w:val="TAL"/>
              <w:rPr>
                <w:sz w:val="16"/>
              </w:rPr>
            </w:pPr>
            <w:r>
              <w:rPr>
                <w:sz w:val="16"/>
              </w:rPr>
              <w:t>approved</w:t>
            </w:r>
          </w:p>
        </w:tc>
        <w:tc>
          <w:tcPr>
            <w:tcW w:w="1133" w:type="dxa"/>
          </w:tcPr>
          <w:p w14:paraId="31E7DD9B" w14:textId="32168A63" w:rsidR="00161CF2" w:rsidRPr="00161CF2" w:rsidRDefault="00161CF2" w:rsidP="00161CF2">
            <w:pPr>
              <w:pStyle w:val="TAL"/>
              <w:rPr>
                <w:sz w:val="16"/>
              </w:rPr>
            </w:pPr>
            <w:r>
              <w:rPr>
                <w:sz w:val="16"/>
              </w:rPr>
              <w:t>29.523</w:t>
            </w:r>
          </w:p>
        </w:tc>
        <w:tc>
          <w:tcPr>
            <w:tcW w:w="572" w:type="dxa"/>
          </w:tcPr>
          <w:p w14:paraId="272D5AD4" w14:textId="25C7CFEF" w:rsidR="00161CF2" w:rsidRPr="00161CF2" w:rsidRDefault="00161CF2" w:rsidP="00161CF2">
            <w:pPr>
              <w:pStyle w:val="TAL"/>
              <w:rPr>
                <w:sz w:val="16"/>
              </w:rPr>
            </w:pPr>
            <w:r>
              <w:rPr>
                <w:sz w:val="16"/>
              </w:rPr>
              <w:t>0048</w:t>
            </w:r>
          </w:p>
        </w:tc>
        <w:tc>
          <w:tcPr>
            <w:tcW w:w="567" w:type="dxa"/>
          </w:tcPr>
          <w:p w14:paraId="1202307D" w14:textId="77777777" w:rsidR="00161CF2" w:rsidRPr="00161CF2" w:rsidRDefault="00161CF2" w:rsidP="00161CF2">
            <w:pPr>
              <w:pStyle w:val="TAL"/>
              <w:rPr>
                <w:sz w:val="16"/>
              </w:rPr>
            </w:pPr>
          </w:p>
        </w:tc>
        <w:tc>
          <w:tcPr>
            <w:tcW w:w="567" w:type="dxa"/>
          </w:tcPr>
          <w:p w14:paraId="790AEB19" w14:textId="7D80D7BE" w:rsidR="00161CF2" w:rsidRPr="00161CF2" w:rsidRDefault="00161CF2" w:rsidP="00161CF2">
            <w:pPr>
              <w:pStyle w:val="TAL"/>
              <w:rPr>
                <w:sz w:val="16"/>
              </w:rPr>
            </w:pPr>
            <w:r>
              <w:rPr>
                <w:sz w:val="16"/>
              </w:rPr>
              <w:t>F</w:t>
            </w:r>
          </w:p>
        </w:tc>
        <w:tc>
          <w:tcPr>
            <w:tcW w:w="510" w:type="dxa"/>
          </w:tcPr>
          <w:p w14:paraId="32EA070F" w14:textId="52E17EA5" w:rsidR="00161CF2" w:rsidRPr="00161CF2" w:rsidRDefault="00161CF2" w:rsidP="00161CF2">
            <w:pPr>
              <w:pStyle w:val="TAL"/>
              <w:rPr>
                <w:sz w:val="16"/>
              </w:rPr>
            </w:pPr>
            <w:r>
              <w:rPr>
                <w:sz w:val="16"/>
              </w:rPr>
              <w:t>Rel-17</w:t>
            </w:r>
          </w:p>
        </w:tc>
        <w:tc>
          <w:tcPr>
            <w:tcW w:w="661" w:type="dxa"/>
          </w:tcPr>
          <w:p w14:paraId="571D905B" w14:textId="2FC46C10" w:rsidR="00161CF2" w:rsidRPr="00161CF2" w:rsidRDefault="00161CF2" w:rsidP="00161CF2">
            <w:pPr>
              <w:pStyle w:val="TAL"/>
              <w:rPr>
                <w:sz w:val="16"/>
              </w:rPr>
            </w:pPr>
            <w:r>
              <w:rPr>
                <w:sz w:val="16"/>
              </w:rPr>
              <w:t>17.2.0</w:t>
            </w:r>
          </w:p>
        </w:tc>
        <w:tc>
          <w:tcPr>
            <w:tcW w:w="2607" w:type="dxa"/>
          </w:tcPr>
          <w:p w14:paraId="2437DEF5" w14:textId="1D727FC6" w:rsidR="00161CF2" w:rsidRPr="00161CF2" w:rsidRDefault="00161CF2" w:rsidP="00161CF2">
            <w:pPr>
              <w:pStyle w:val="TAL"/>
              <w:rPr>
                <w:sz w:val="16"/>
              </w:rPr>
            </w:pPr>
            <w:r>
              <w:rPr>
                <w:sz w:val="16"/>
              </w:rPr>
              <w:t>Support of optional HTTP custom header fields</w:t>
            </w:r>
          </w:p>
        </w:tc>
      </w:tr>
      <w:tr w:rsidR="00161CF2" w14:paraId="54ED398A" w14:textId="77777777" w:rsidTr="00161CF2">
        <w:tc>
          <w:tcPr>
            <w:tcW w:w="1133" w:type="dxa"/>
          </w:tcPr>
          <w:p w14:paraId="1034BFE3" w14:textId="2BC538ED" w:rsidR="00161CF2" w:rsidRPr="00161CF2" w:rsidRDefault="00161CF2" w:rsidP="00161CF2">
            <w:pPr>
              <w:pStyle w:val="TAL"/>
              <w:rPr>
                <w:sz w:val="16"/>
              </w:rPr>
            </w:pPr>
            <w:r>
              <w:rPr>
                <w:sz w:val="16"/>
              </w:rPr>
              <w:t>C3-212432</w:t>
            </w:r>
          </w:p>
        </w:tc>
        <w:tc>
          <w:tcPr>
            <w:tcW w:w="1020" w:type="dxa"/>
          </w:tcPr>
          <w:p w14:paraId="52B21A6A" w14:textId="4825B51D" w:rsidR="00161CF2" w:rsidRPr="00161CF2" w:rsidRDefault="00161CF2" w:rsidP="00161CF2">
            <w:pPr>
              <w:pStyle w:val="TAL"/>
              <w:rPr>
                <w:sz w:val="16"/>
              </w:rPr>
            </w:pPr>
            <w:r>
              <w:rPr>
                <w:sz w:val="16"/>
              </w:rPr>
              <w:t>agreed</w:t>
            </w:r>
          </w:p>
        </w:tc>
        <w:tc>
          <w:tcPr>
            <w:tcW w:w="1020" w:type="dxa"/>
          </w:tcPr>
          <w:p w14:paraId="15AC4221" w14:textId="69A1EB48" w:rsidR="00161CF2" w:rsidRPr="00161CF2" w:rsidRDefault="00161CF2" w:rsidP="00161CF2">
            <w:pPr>
              <w:pStyle w:val="TAL"/>
              <w:rPr>
                <w:sz w:val="16"/>
              </w:rPr>
            </w:pPr>
            <w:r>
              <w:rPr>
                <w:sz w:val="16"/>
              </w:rPr>
              <w:t>approved</w:t>
            </w:r>
          </w:p>
        </w:tc>
        <w:tc>
          <w:tcPr>
            <w:tcW w:w="1133" w:type="dxa"/>
          </w:tcPr>
          <w:p w14:paraId="0C71BBDE" w14:textId="03CC0985" w:rsidR="00161CF2" w:rsidRPr="00161CF2" w:rsidRDefault="00161CF2" w:rsidP="00161CF2">
            <w:pPr>
              <w:pStyle w:val="TAL"/>
              <w:rPr>
                <w:sz w:val="16"/>
              </w:rPr>
            </w:pPr>
            <w:r>
              <w:rPr>
                <w:sz w:val="16"/>
              </w:rPr>
              <w:t>29.520</w:t>
            </w:r>
          </w:p>
        </w:tc>
        <w:tc>
          <w:tcPr>
            <w:tcW w:w="572" w:type="dxa"/>
          </w:tcPr>
          <w:p w14:paraId="0240D8E4" w14:textId="4595D70F" w:rsidR="00161CF2" w:rsidRPr="00161CF2" w:rsidRDefault="00161CF2" w:rsidP="00161CF2">
            <w:pPr>
              <w:pStyle w:val="TAL"/>
              <w:rPr>
                <w:sz w:val="16"/>
              </w:rPr>
            </w:pPr>
            <w:r>
              <w:rPr>
                <w:sz w:val="16"/>
              </w:rPr>
              <w:t>0272</w:t>
            </w:r>
          </w:p>
        </w:tc>
        <w:tc>
          <w:tcPr>
            <w:tcW w:w="567" w:type="dxa"/>
          </w:tcPr>
          <w:p w14:paraId="0CCD60DF" w14:textId="20682694" w:rsidR="00161CF2" w:rsidRPr="00161CF2" w:rsidRDefault="00161CF2" w:rsidP="00161CF2">
            <w:pPr>
              <w:pStyle w:val="TAL"/>
              <w:rPr>
                <w:sz w:val="16"/>
              </w:rPr>
            </w:pPr>
            <w:r>
              <w:rPr>
                <w:sz w:val="16"/>
              </w:rPr>
              <w:t>1</w:t>
            </w:r>
          </w:p>
        </w:tc>
        <w:tc>
          <w:tcPr>
            <w:tcW w:w="567" w:type="dxa"/>
          </w:tcPr>
          <w:p w14:paraId="3E0A0DC7" w14:textId="569CC438" w:rsidR="00161CF2" w:rsidRPr="00161CF2" w:rsidRDefault="00161CF2" w:rsidP="00161CF2">
            <w:pPr>
              <w:pStyle w:val="TAL"/>
              <w:rPr>
                <w:sz w:val="16"/>
              </w:rPr>
            </w:pPr>
            <w:r>
              <w:rPr>
                <w:sz w:val="16"/>
              </w:rPr>
              <w:t>F</w:t>
            </w:r>
          </w:p>
        </w:tc>
        <w:tc>
          <w:tcPr>
            <w:tcW w:w="510" w:type="dxa"/>
          </w:tcPr>
          <w:p w14:paraId="22BF4FB2" w14:textId="57208AFC" w:rsidR="00161CF2" w:rsidRPr="00161CF2" w:rsidRDefault="00161CF2" w:rsidP="00161CF2">
            <w:pPr>
              <w:pStyle w:val="TAL"/>
              <w:rPr>
                <w:sz w:val="16"/>
              </w:rPr>
            </w:pPr>
            <w:r>
              <w:rPr>
                <w:sz w:val="16"/>
              </w:rPr>
              <w:t>Rel-17</w:t>
            </w:r>
          </w:p>
        </w:tc>
        <w:tc>
          <w:tcPr>
            <w:tcW w:w="661" w:type="dxa"/>
          </w:tcPr>
          <w:p w14:paraId="20612400" w14:textId="1680BBF1" w:rsidR="00161CF2" w:rsidRPr="00161CF2" w:rsidRDefault="00161CF2" w:rsidP="00161CF2">
            <w:pPr>
              <w:pStyle w:val="TAL"/>
              <w:rPr>
                <w:sz w:val="16"/>
              </w:rPr>
            </w:pPr>
            <w:r>
              <w:rPr>
                <w:sz w:val="16"/>
              </w:rPr>
              <w:t>17.2.0</w:t>
            </w:r>
          </w:p>
        </w:tc>
        <w:tc>
          <w:tcPr>
            <w:tcW w:w="2607" w:type="dxa"/>
          </w:tcPr>
          <w:p w14:paraId="49AEE0A7" w14:textId="63B6D095" w:rsidR="00161CF2" w:rsidRPr="00161CF2" w:rsidRDefault="00161CF2" w:rsidP="00161CF2">
            <w:pPr>
              <w:pStyle w:val="TAL"/>
              <w:rPr>
                <w:sz w:val="16"/>
              </w:rPr>
            </w:pPr>
            <w:r>
              <w:rPr>
                <w:sz w:val="16"/>
              </w:rPr>
              <w:t>Support of optional HTTP custom header fields</w:t>
            </w:r>
          </w:p>
        </w:tc>
      </w:tr>
      <w:tr w:rsidR="00161CF2" w14:paraId="5B8A537B" w14:textId="77777777" w:rsidTr="00161CF2">
        <w:tc>
          <w:tcPr>
            <w:tcW w:w="1133" w:type="dxa"/>
          </w:tcPr>
          <w:p w14:paraId="7C33D476" w14:textId="64B180AE" w:rsidR="00161CF2" w:rsidRPr="00161CF2" w:rsidRDefault="00161CF2" w:rsidP="00161CF2">
            <w:pPr>
              <w:pStyle w:val="TAL"/>
              <w:rPr>
                <w:sz w:val="16"/>
              </w:rPr>
            </w:pPr>
            <w:r>
              <w:rPr>
                <w:sz w:val="16"/>
              </w:rPr>
              <w:t>C3-212433</w:t>
            </w:r>
          </w:p>
        </w:tc>
        <w:tc>
          <w:tcPr>
            <w:tcW w:w="1020" w:type="dxa"/>
          </w:tcPr>
          <w:p w14:paraId="6B6AA44E" w14:textId="08A27BBD" w:rsidR="00161CF2" w:rsidRPr="00161CF2" w:rsidRDefault="00161CF2" w:rsidP="00161CF2">
            <w:pPr>
              <w:pStyle w:val="TAL"/>
              <w:rPr>
                <w:sz w:val="16"/>
              </w:rPr>
            </w:pPr>
            <w:r>
              <w:rPr>
                <w:sz w:val="16"/>
              </w:rPr>
              <w:t>agreed</w:t>
            </w:r>
          </w:p>
        </w:tc>
        <w:tc>
          <w:tcPr>
            <w:tcW w:w="1020" w:type="dxa"/>
          </w:tcPr>
          <w:p w14:paraId="752E44D6" w14:textId="5C71C40C" w:rsidR="00161CF2" w:rsidRPr="00161CF2" w:rsidRDefault="00161CF2" w:rsidP="00161CF2">
            <w:pPr>
              <w:pStyle w:val="TAL"/>
              <w:rPr>
                <w:sz w:val="16"/>
              </w:rPr>
            </w:pPr>
            <w:r>
              <w:rPr>
                <w:sz w:val="16"/>
              </w:rPr>
              <w:t>approved</w:t>
            </w:r>
          </w:p>
        </w:tc>
        <w:tc>
          <w:tcPr>
            <w:tcW w:w="1133" w:type="dxa"/>
          </w:tcPr>
          <w:p w14:paraId="0B13B35E" w14:textId="137AD7A7" w:rsidR="00161CF2" w:rsidRPr="00161CF2" w:rsidRDefault="00161CF2" w:rsidP="00161CF2">
            <w:pPr>
              <w:pStyle w:val="TAL"/>
              <w:rPr>
                <w:sz w:val="16"/>
              </w:rPr>
            </w:pPr>
            <w:r>
              <w:rPr>
                <w:sz w:val="16"/>
              </w:rPr>
              <w:t>29.521</w:t>
            </w:r>
          </w:p>
        </w:tc>
        <w:tc>
          <w:tcPr>
            <w:tcW w:w="572" w:type="dxa"/>
          </w:tcPr>
          <w:p w14:paraId="0DD4C6BD" w14:textId="6AAFEC98" w:rsidR="00161CF2" w:rsidRPr="00161CF2" w:rsidRDefault="00161CF2" w:rsidP="00161CF2">
            <w:pPr>
              <w:pStyle w:val="TAL"/>
              <w:rPr>
                <w:sz w:val="16"/>
              </w:rPr>
            </w:pPr>
            <w:r>
              <w:rPr>
                <w:sz w:val="16"/>
              </w:rPr>
              <w:t>0103</w:t>
            </w:r>
          </w:p>
        </w:tc>
        <w:tc>
          <w:tcPr>
            <w:tcW w:w="567" w:type="dxa"/>
          </w:tcPr>
          <w:p w14:paraId="36D8ECDE" w14:textId="7A1475A2" w:rsidR="00161CF2" w:rsidRPr="00161CF2" w:rsidRDefault="00161CF2" w:rsidP="00161CF2">
            <w:pPr>
              <w:pStyle w:val="TAL"/>
              <w:rPr>
                <w:sz w:val="16"/>
              </w:rPr>
            </w:pPr>
            <w:r>
              <w:rPr>
                <w:sz w:val="16"/>
              </w:rPr>
              <w:t>1</w:t>
            </w:r>
          </w:p>
        </w:tc>
        <w:tc>
          <w:tcPr>
            <w:tcW w:w="567" w:type="dxa"/>
          </w:tcPr>
          <w:p w14:paraId="3B03E0EF" w14:textId="7DF1AFB3" w:rsidR="00161CF2" w:rsidRPr="00161CF2" w:rsidRDefault="00161CF2" w:rsidP="00161CF2">
            <w:pPr>
              <w:pStyle w:val="TAL"/>
              <w:rPr>
                <w:sz w:val="16"/>
              </w:rPr>
            </w:pPr>
            <w:r>
              <w:rPr>
                <w:sz w:val="16"/>
              </w:rPr>
              <w:t>F</w:t>
            </w:r>
          </w:p>
        </w:tc>
        <w:tc>
          <w:tcPr>
            <w:tcW w:w="510" w:type="dxa"/>
          </w:tcPr>
          <w:p w14:paraId="1ED8F3F6" w14:textId="3BEE5CF0" w:rsidR="00161CF2" w:rsidRPr="00161CF2" w:rsidRDefault="00161CF2" w:rsidP="00161CF2">
            <w:pPr>
              <w:pStyle w:val="TAL"/>
              <w:rPr>
                <w:sz w:val="16"/>
              </w:rPr>
            </w:pPr>
            <w:r>
              <w:rPr>
                <w:sz w:val="16"/>
              </w:rPr>
              <w:t>Rel-17</w:t>
            </w:r>
          </w:p>
        </w:tc>
        <w:tc>
          <w:tcPr>
            <w:tcW w:w="661" w:type="dxa"/>
          </w:tcPr>
          <w:p w14:paraId="0413F49F" w14:textId="42704738" w:rsidR="00161CF2" w:rsidRPr="00161CF2" w:rsidRDefault="00161CF2" w:rsidP="00161CF2">
            <w:pPr>
              <w:pStyle w:val="TAL"/>
              <w:rPr>
                <w:sz w:val="16"/>
              </w:rPr>
            </w:pPr>
            <w:r>
              <w:rPr>
                <w:sz w:val="16"/>
              </w:rPr>
              <w:t>17.0.0</w:t>
            </w:r>
          </w:p>
        </w:tc>
        <w:tc>
          <w:tcPr>
            <w:tcW w:w="2607" w:type="dxa"/>
          </w:tcPr>
          <w:p w14:paraId="0C9C197C" w14:textId="6868F5A0" w:rsidR="00161CF2" w:rsidRPr="00161CF2" w:rsidRDefault="00161CF2" w:rsidP="00161CF2">
            <w:pPr>
              <w:pStyle w:val="TAL"/>
              <w:rPr>
                <w:sz w:val="16"/>
              </w:rPr>
            </w:pPr>
            <w:r>
              <w:rPr>
                <w:sz w:val="16"/>
              </w:rPr>
              <w:t>Support of optional HTTP custom header fields</w:t>
            </w:r>
          </w:p>
        </w:tc>
      </w:tr>
      <w:tr w:rsidR="00161CF2" w14:paraId="1443992C" w14:textId="77777777" w:rsidTr="00161CF2">
        <w:tc>
          <w:tcPr>
            <w:tcW w:w="1133" w:type="dxa"/>
          </w:tcPr>
          <w:p w14:paraId="3220466E" w14:textId="0057D633" w:rsidR="00161CF2" w:rsidRPr="00161CF2" w:rsidRDefault="00161CF2" w:rsidP="00161CF2">
            <w:pPr>
              <w:pStyle w:val="TAL"/>
              <w:rPr>
                <w:sz w:val="16"/>
              </w:rPr>
            </w:pPr>
            <w:r>
              <w:rPr>
                <w:sz w:val="16"/>
              </w:rPr>
              <w:t>C3-212448</w:t>
            </w:r>
          </w:p>
        </w:tc>
        <w:tc>
          <w:tcPr>
            <w:tcW w:w="1020" w:type="dxa"/>
          </w:tcPr>
          <w:p w14:paraId="1B3AC72D" w14:textId="44C11242" w:rsidR="00161CF2" w:rsidRPr="00161CF2" w:rsidRDefault="00161CF2" w:rsidP="00161CF2">
            <w:pPr>
              <w:pStyle w:val="TAL"/>
              <w:rPr>
                <w:sz w:val="16"/>
              </w:rPr>
            </w:pPr>
            <w:r>
              <w:rPr>
                <w:sz w:val="16"/>
              </w:rPr>
              <w:t>agreed</w:t>
            </w:r>
          </w:p>
        </w:tc>
        <w:tc>
          <w:tcPr>
            <w:tcW w:w="1020" w:type="dxa"/>
          </w:tcPr>
          <w:p w14:paraId="38F7BB53" w14:textId="3DE63C81" w:rsidR="00161CF2" w:rsidRPr="00161CF2" w:rsidRDefault="00161CF2" w:rsidP="00161CF2">
            <w:pPr>
              <w:pStyle w:val="TAL"/>
              <w:rPr>
                <w:sz w:val="16"/>
              </w:rPr>
            </w:pPr>
            <w:r>
              <w:rPr>
                <w:sz w:val="16"/>
              </w:rPr>
              <w:t>approved</w:t>
            </w:r>
          </w:p>
        </w:tc>
        <w:tc>
          <w:tcPr>
            <w:tcW w:w="1133" w:type="dxa"/>
          </w:tcPr>
          <w:p w14:paraId="12DA3EEA" w14:textId="44ABF083" w:rsidR="00161CF2" w:rsidRPr="00161CF2" w:rsidRDefault="00161CF2" w:rsidP="00161CF2">
            <w:pPr>
              <w:pStyle w:val="TAL"/>
              <w:rPr>
                <w:sz w:val="16"/>
              </w:rPr>
            </w:pPr>
            <w:r>
              <w:rPr>
                <w:sz w:val="16"/>
              </w:rPr>
              <w:t>29.535</w:t>
            </w:r>
          </w:p>
        </w:tc>
        <w:tc>
          <w:tcPr>
            <w:tcW w:w="572" w:type="dxa"/>
          </w:tcPr>
          <w:p w14:paraId="59AC4FBA" w14:textId="1336AEA7" w:rsidR="00161CF2" w:rsidRPr="00161CF2" w:rsidRDefault="00161CF2" w:rsidP="00161CF2">
            <w:pPr>
              <w:pStyle w:val="TAL"/>
              <w:rPr>
                <w:sz w:val="16"/>
              </w:rPr>
            </w:pPr>
            <w:r>
              <w:rPr>
                <w:sz w:val="16"/>
              </w:rPr>
              <w:t>0001</w:t>
            </w:r>
          </w:p>
        </w:tc>
        <w:tc>
          <w:tcPr>
            <w:tcW w:w="567" w:type="dxa"/>
          </w:tcPr>
          <w:p w14:paraId="427B7FAB" w14:textId="33D70713" w:rsidR="00161CF2" w:rsidRPr="00161CF2" w:rsidRDefault="00161CF2" w:rsidP="00161CF2">
            <w:pPr>
              <w:pStyle w:val="TAL"/>
              <w:rPr>
                <w:sz w:val="16"/>
              </w:rPr>
            </w:pPr>
            <w:r>
              <w:rPr>
                <w:sz w:val="16"/>
              </w:rPr>
              <w:t>1</w:t>
            </w:r>
          </w:p>
        </w:tc>
        <w:tc>
          <w:tcPr>
            <w:tcW w:w="567" w:type="dxa"/>
          </w:tcPr>
          <w:p w14:paraId="16DD8895" w14:textId="5B37258A" w:rsidR="00161CF2" w:rsidRPr="00161CF2" w:rsidRDefault="00161CF2" w:rsidP="00161CF2">
            <w:pPr>
              <w:pStyle w:val="TAL"/>
              <w:rPr>
                <w:sz w:val="16"/>
              </w:rPr>
            </w:pPr>
            <w:r>
              <w:rPr>
                <w:sz w:val="16"/>
              </w:rPr>
              <w:t>F</w:t>
            </w:r>
          </w:p>
        </w:tc>
        <w:tc>
          <w:tcPr>
            <w:tcW w:w="510" w:type="dxa"/>
          </w:tcPr>
          <w:p w14:paraId="4BCD7E37" w14:textId="6DA7FD77" w:rsidR="00161CF2" w:rsidRPr="00161CF2" w:rsidRDefault="00161CF2" w:rsidP="00161CF2">
            <w:pPr>
              <w:pStyle w:val="TAL"/>
              <w:rPr>
                <w:sz w:val="16"/>
              </w:rPr>
            </w:pPr>
            <w:r>
              <w:rPr>
                <w:sz w:val="16"/>
              </w:rPr>
              <w:t>Rel-17</w:t>
            </w:r>
          </w:p>
        </w:tc>
        <w:tc>
          <w:tcPr>
            <w:tcW w:w="661" w:type="dxa"/>
          </w:tcPr>
          <w:p w14:paraId="256FE5C4" w14:textId="60B3B25E" w:rsidR="00161CF2" w:rsidRPr="00161CF2" w:rsidRDefault="00161CF2" w:rsidP="00161CF2">
            <w:pPr>
              <w:pStyle w:val="TAL"/>
              <w:rPr>
                <w:sz w:val="16"/>
              </w:rPr>
            </w:pPr>
            <w:r>
              <w:rPr>
                <w:sz w:val="16"/>
              </w:rPr>
              <w:t>17.0.0</w:t>
            </w:r>
          </w:p>
        </w:tc>
        <w:tc>
          <w:tcPr>
            <w:tcW w:w="2607" w:type="dxa"/>
          </w:tcPr>
          <w:p w14:paraId="50CE4540" w14:textId="68CEAEF7" w:rsidR="00161CF2" w:rsidRPr="00161CF2" w:rsidRDefault="00161CF2" w:rsidP="00161CF2">
            <w:pPr>
              <w:pStyle w:val="TAL"/>
              <w:rPr>
                <w:sz w:val="16"/>
              </w:rPr>
            </w:pPr>
            <w:r>
              <w:rPr>
                <w:sz w:val="16"/>
              </w:rPr>
              <w:t xml:space="preserve">Adding a missing description field to data type definitions in OpenAPI specification files of the </w:t>
            </w:r>
            <w:proofErr w:type="spellStart"/>
            <w:r>
              <w:rPr>
                <w:sz w:val="16"/>
              </w:rPr>
              <w:t>Naanf_AKMA</w:t>
            </w:r>
            <w:proofErr w:type="spellEnd"/>
            <w:r>
              <w:rPr>
                <w:sz w:val="16"/>
              </w:rPr>
              <w:t xml:space="preserve"> API</w:t>
            </w:r>
          </w:p>
        </w:tc>
      </w:tr>
      <w:tr w:rsidR="00161CF2" w14:paraId="47485F2A" w14:textId="77777777" w:rsidTr="00161CF2">
        <w:tc>
          <w:tcPr>
            <w:tcW w:w="1133" w:type="dxa"/>
          </w:tcPr>
          <w:p w14:paraId="383B2780" w14:textId="3E77A2A1" w:rsidR="00161CF2" w:rsidRPr="00161CF2" w:rsidRDefault="00161CF2" w:rsidP="00161CF2">
            <w:pPr>
              <w:pStyle w:val="TAL"/>
              <w:rPr>
                <w:sz w:val="16"/>
              </w:rPr>
            </w:pPr>
            <w:r>
              <w:rPr>
                <w:sz w:val="16"/>
              </w:rPr>
              <w:t>C3-213060</w:t>
            </w:r>
          </w:p>
        </w:tc>
        <w:tc>
          <w:tcPr>
            <w:tcW w:w="1020" w:type="dxa"/>
          </w:tcPr>
          <w:p w14:paraId="50673C2E" w14:textId="0EA6C233" w:rsidR="00161CF2" w:rsidRPr="00161CF2" w:rsidRDefault="00161CF2" w:rsidP="00161CF2">
            <w:pPr>
              <w:pStyle w:val="TAL"/>
              <w:rPr>
                <w:sz w:val="16"/>
              </w:rPr>
            </w:pPr>
            <w:r>
              <w:rPr>
                <w:sz w:val="16"/>
              </w:rPr>
              <w:t>agreed</w:t>
            </w:r>
          </w:p>
        </w:tc>
        <w:tc>
          <w:tcPr>
            <w:tcW w:w="1020" w:type="dxa"/>
          </w:tcPr>
          <w:p w14:paraId="237C9305" w14:textId="2E74CB7C" w:rsidR="00161CF2" w:rsidRPr="00161CF2" w:rsidRDefault="00161CF2" w:rsidP="00161CF2">
            <w:pPr>
              <w:pStyle w:val="TAL"/>
              <w:rPr>
                <w:sz w:val="16"/>
              </w:rPr>
            </w:pPr>
            <w:r>
              <w:rPr>
                <w:sz w:val="16"/>
              </w:rPr>
              <w:t>approved</w:t>
            </w:r>
          </w:p>
        </w:tc>
        <w:tc>
          <w:tcPr>
            <w:tcW w:w="1133" w:type="dxa"/>
          </w:tcPr>
          <w:p w14:paraId="7D20E647" w14:textId="51AF2D49" w:rsidR="00161CF2" w:rsidRPr="00161CF2" w:rsidRDefault="00161CF2" w:rsidP="00161CF2">
            <w:pPr>
              <w:pStyle w:val="TAL"/>
              <w:rPr>
                <w:sz w:val="16"/>
              </w:rPr>
            </w:pPr>
            <w:r>
              <w:rPr>
                <w:sz w:val="16"/>
              </w:rPr>
              <w:t>29.512</w:t>
            </w:r>
          </w:p>
        </w:tc>
        <w:tc>
          <w:tcPr>
            <w:tcW w:w="572" w:type="dxa"/>
          </w:tcPr>
          <w:p w14:paraId="722F2C39" w14:textId="4869302C" w:rsidR="00161CF2" w:rsidRPr="00161CF2" w:rsidRDefault="00161CF2" w:rsidP="00161CF2">
            <w:pPr>
              <w:pStyle w:val="TAL"/>
              <w:rPr>
                <w:sz w:val="16"/>
              </w:rPr>
            </w:pPr>
            <w:r>
              <w:rPr>
                <w:sz w:val="16"/>
              </w:rPr>
              <w:t>0775</w:t>
            </w:r>
          </w:p>
        </w:tc>
        <w:tc>
          <w:tcPr>
            <w:tcW w:w="567" w:type="dxa"/>
          </w:tcPr>
          <w:p w14:paraId="16C07F6B" w14:textId="77777777" w:rsidR="00161CF2" w:rsidRPr="00161CF2" w:rsidRDefault="00161CF2" w:rsidP="00161CF2">
            <w:pPr>
              <w:pStyle w:val="TAL"/>
              <w:rPr>
                <w:sz w:val="16"/>
              </w:rPr>
            </w:pPr>
          </w:p>
        </w:tc>
        <w:tc>
          <w:tcPr>
            <w:tcW w:w="567" w:type="dxa"/>
          </w:tcPr>
          <w:p w14:paraId="71E4F752" w14:textId="0669DBFC" w:rsidR="00161CF2" w:rsidRPr="00161CF2" w:rsidRDefault="00161CF2" w:rsidP="00161CF2">
            <w:pPr>
              <w:pStyle w:val="TAL"/>
              <w:rPr>
                <w:sz w:val="16"/>
              </w:rPr>
            </w:pPr>
            <w:r>
              <w:rPr>
                <w:sz w:val="16"/>
              </w:rPr>
              <w:t>F</w:t>
            </w:r>
          </w:p>
        </w:tc>
        <w:tc>
          <w:tcPr>
            <w:tcW w:w="510" w:type="dxa"/>
          </w:tcPr>
          <w:p w14:paraId="77F1019E" w14:textId="2628F76A" w:rsidR="00161CF2" w:rsidRPr="00161CF2" w:rsidRDefault="00161CF2" w:rsidP="00161CF2">
            <w:pPr>
              <w:pStyle w:val="TAL"/>
              <w:rPr>
                <w:sz w:val="16"/>
              </w:rPr>
            </w:pPr>
            <w:r>
              <w:rPr>
                <w:sz w:val="16"/>
              </w:rPr>
              <w:t>Rel-17</w:t>
            </w:r>
          </w:p>
        </w:tc>
        <w:tc>
          <w:tcPr>
            <w:tcW w:w="661" w:type="dxa"/>
          </w:tcPr>
          <w:p w14:paraId="73D7FBE9" w14:textId="0CA85F13" w:rsidR="00161CF2" w:rsidRPr="00161CF2" w:rsidRDefault="00161CF2" w:rsidP="00161CF2">
            <w:pPr>
              <w:pStyle w:val="TAL"/>
              <w:rPr>
                <w:sz w:val="16"/>
              </w:rPr>
            </w:pPr>
            <w:r>
              <w:rPr>
                <w:sz w:val="16"/>
              </w:rPr>
              <w:t>17.2.0</w:t>
            </w:r>
          </w:p>
        </w:tc>
        <w:tc>
          <w:tcPr>
            <w:tcW w:w="2607" w:type="dxa"/>
          </w:tcPr>
          <w:p w14:paraId="3FE8210A" w14:textId="32540CE8" w:rsidR="00161CF2" w:rsidRPr="00161CF2" w:rsidRDefault="00161CF2" w:rsidP="00161CF2">
            <w:pPr>
              <w:pStyle w:val="TAL"/>
              <w:rPr>
                <w:sz w:val="16"/>
              </w:rPr>
            </w:pPr>
            <w:r>
              <w:rPr>
                <w:sz w:val="16"/>
              </w:rPr>
              <w:t>Additional missing description fields in OpenAPI specification files</w:t>
            </w:r>
          </w:p>
        </w:tc>
      </w:tr>
      <w:tr w:rsidR="00161CF2" w14:paraId="1370DA39" w14:textId="77777777" w:rsidTr="00161CF2">
        <w:tc>
          <w:tcPr>
            <w:tcW w:w="1133" w:type="dxa"/>
          </w:tcPr>
          <w:p w14:paraId="7D41278D" w14:textId="6B708323" w:rsidR="00161CF2" w:rsidRPr="00161CF2" w:rsidRDefault="00161CF2" w:rsidP="00161CF2">
            <w:pPr>
              <w:pStyle w:val="TAL"/>
              <w:rPr>
                <w:sz w:val="16"/>
              </w:rPr>
            </w:pPr>
            <w:r>
              <w:rPr>
                <w:sz w:val="16"/>
              </w:rPr>
              <w:t>C3-213364</w:t>
            </w:r>
          </w:p>
        </w:tc>
        <w:tc>
          <w:tcPr>
            <w:tcW w:w="1020" w:type="dxa"/>
          </w:tcPr>
          <w:p w14:paraId="4797357F" w14:textId="5663CC07" w:rsidR="00161CF2" w:rsidRPr="00161CF2" w:rsidRDefault="00161CF2" w:rsidP="00161CF2">
            <w:pPr>
              <w:pStyle w:val="TAL"/>
              <w:rPr>
                <w:sz w:val="16"/>
              </w:rPr>
            </w:pPr>
            <w:r>
              <w:rPr>
                <w:sz w:val="16"/>
              </w:rPr>
              <w:t>agreed</w:t>
            </w:r>
          </w:p>
        </w:tc>
        <w:tc>
          <w:tcPr>
            <w:tcW w:w="1020" w:type="dxa"/>
          </w:tcPr>
          <w:p w14:paraId="0EEC2AEC" w14:textId="4D96FB30" w:rsidR="00161CF2" w:rsidRPr="00161CF2" w:rsidRDefault="00161CF2" w:rsidP="00161CF2">
            <w:pPr>
              <w:pStyle w:val="TAL"/>
              <w:rPr>
                <w:sz w:val="16"/>
              </w:rPr>
            </w:pPr>
            <w:r>
              <w:rPr>
                <w:sz w:val="16"/>
              </w:rPr>
              <w:t>approved</w:t>
            </w:r>
          </w:p>
        </w:tc>
        <w:tc>
          <w:tcPr>
            <w:tcW w:w="1133" w:type="dxa"/>
          </w:tcPr>
          <w:p w14:paraId="153754C9" w14:textId="342F47B1" w:rsidR="00161CF2" w:rsidRPr="00161CF2" w:rsidRDefault="00161CF2" w:rsidP="00161CF2">
            <w:pPr>
              <w:pStyle w:val="TAL"/>
              <w:rPr>
                <w:sz w:val="16"/>
              </w:rPr>
            </w:pPr>
            <w:r>
              <w:rPr>
                <w:sz w:val="16"/>
              </w:rPr>
              <w:t>29.535</w:t>
            </w:r>
          </w:p>
        </w:tc>
        <w:tc>
          <w:tcPr>
            <w:tcW w:w="572" w:type="dxa"/>
          </w:tcPr>
          <w:p w14:paraId="06BC6D94" w14:textId="14DE1052" w:rsidR="00161CF2" w:rsidRPr="00161CF2" w:rsidRDefault="00161CF2" w:rsidP="00161CF2">
            <w:pPr>
              <w:pStyle w:val="TAL"/>
              <w:rPr>
                <w:sz w:val="16"/>
              </w:rPr>
            </w:pPr>
            <w:r>
              <w:rPr>
                <w:sz w:val="16"/>
              </w:rPr>
              <w:t>0007</w:t>
            </w:r>
          </w:p>
        </w:tc>
        <w:tc>
          <w:tcPr>
            <w:tcW w:w="567" w:type="dxa"/>
          </w:tcPr>
          <w:p w14:paraId="05C46FFB" w14:textId="2624C40D" w:rsidR="00161CF2" w:rsidRPr="00161CF2" w:rsidRDefault="00161CF2" w:rsidP="00161CF2">
            <w:pPr>
              <w:pStyle w:val="TAL"/>
              <w:rPr>
                <w:sz w:val="16"/>
              </w:rPr>
            </w:pPr>
            <w:r>
              <w:rPr>
                <w:sz w:val="16"/>
              </w:rPr>
              <w:t>1</w:t>
            </w:r>
          </w:p>
        </w:tc>
        <w:tc>
          <w:tcPr>
            <w:tcW w:w="567" w:type="dxa"/>
          </w:tcPr>
          <w:p w14:paraId="5C089FE9" w14:textId="6B81EB48" w:rsidR="00161CF2" w:rsidRPr="00161CF2" w:rsidRDefault="00161CF2" w:rsidP="00161CF2">
            <w:pPr>
              <w:pStyle w:val="TAL"/>
              <w:rPr>
                <w:sz w:val="16"/>
              </w:rPr>
            </w:pPr>
            <w:r>
              <w:rPr>
                <w:sz w:val="16"/>
              </w:rPr>
              <w:t>F</w:t>
            </w:r>
          </w:p>
        </w:tc>
        <w:tc>
          <w:tcPr>
            <w:tcW w:w="510" w:type="dxa"/>
          </w:tcPr>
          <w:p w14:paraId="51EBA288" w14:textId="722C0AB6" w:rsidR="00161CF2" w:rsidRPr="00161CF2" w:rsidRDefault="00161CF2" w:rsidP="00161CF2">
            <w:pPr>
              <w:pStyle w:val="TAL"/>
              <w:rPr>
                <w:sz w:val="16"/>
              </w:rPr>
            </w:pPr>
            <w:r>
              <w:rPr>
                <w:sz w:val="16"/>
              </w:rPr>
              <w:t>Rel-17</w:t>
            </w:r>
          </w:p>
        </w:tc>
        <w:tc>
          <w:tcPr>
            <w:tcW w:w="661" w:type="dxa"/>
          </w:tcPr>
          <w:p w14:paraId="57C72308" w14:textId="1EA3D524" w:rsidR="00161CF2" w:rsidRPr="00161CF2" w:rsidRDefault="00161CF2" w:rsidP="00161CF2">
            <w:pPr>
              <w:pStyle w:val="TAL"/>
              <w:rPr>
                <w:sz w:val="16"/>
              </w:rPr>
            </w:pPr>
            <w:r>
              <w:rPr>
                <w:sz w:val="16"/>
              </w:rPr>
              <w:t>17.0.0</w:t>
            </w:r>
          </w:p>
        </w:tc>
        <w:tc>
          <w:tcPr>
            <w:tcW w:w="2607" w:type="dxa"/>
          </w:tcPr>
          <w:p w14:paraId="0D97CBC4" w14:textId="0E3484A6" w:rsidR="00161CF2" w:rsidRPr="00161CF2" w:rsidRDefault="00161CF2" w:rsidP="00161CF2">
            <w:pPr>
              <w:pStyle w:val="TAL"/>
              <w:rPr>
                <w:sz w:val="16"/>
              </w:rPr>
            </w:pPr>
            <w:r>
              <w:rPr>
                <w:sz w:val="16"/>
              </w:rPr>
              <w:t>Redirect responses with "application/json" media type</w:t>
            </w:r>
          </w:p>
        </w:tc>
      </w:tr>
      <w:tr w:rsidR="00161CF2" w14:paraId="158EEA8E" w14:textId="77777777" w:rsidTr="00161CF2">
        <w:tc>
          <w:tcPr>
            <w:tcW w:w="1133" w:type="dxa"/>
          </w:tcPr>
          <w:p w14:paraId="041D97A6" w14:textId="26C91664" w:rsidR="00161CF2" w:rsidRPr="00161CF2" w:rsidRDefault="00161CF2" w:rsidP="00161CF2">
            <w:pPr>
              <w:pStyle w:val="TAL"/>
              <w:rPr>
                <w:sz w:val="16"/>
              </w:rPr>
            </w:pPr>
            <w:r>
              <w:rPr>
                <w:sz w:val="16"/>
              </w:rPr>
              <w:t>C3-213365</w:t>
            </w:r>
          </w:p>
        </w:tc>
        <w:tc>
          <w:tcPr>
            <w:tcW w:w="1020" w:type="dxa"/>
          </w:tcPr>
          <w:p w14:paraId="7E4F5CF2" w14:textId="0B6CB4C7" w:rsidR="00161CF2" w:rsidRPr="00161CF2" w:rsidRDefault="00161CF2" w:rsidP="00161CF2">
            <w:pPr>
              <w:pStyle w:val="TAL"/>
              <w:rPr>
                <w:sz w:val="16"/>
              </w:rPr>
            </w:pPr>
            <w:r>
              <w:rPr>
                <w:sz w:val="16"/>
              </w:rPr>
              <w:t>agreed</w:t>
            </w:r>
          </w:p>
        </w:tc>
        <w:tc>
          <w:tcPr>
            <w:tcW w:w="1020" w:type="dxa"/>
          </w:tcPr>
          <w:p w14:paraId="45AD9F1C" w14:textId="645FDD7B" w:rsidR="00161CF2" w:rsidRPr="00161CF2" w:rsidRDefault="00161CF2" w:rsidP="00161CF2">
            <w:pPr>
              <w:pStyle w:val="TAL"/>
              <w:rPr>
                <w:sz w:val="16"/>
              </w:rPr>
            </w:pPr>
            <w:r>
              <w:rPr>
                <w:sz w:val="16"/>
              </w:rPr>
              <w:t>approved</w:t>
            </w:r>
          </w:p>
        </w:tc>
        <w:tc>
          <w:tcPr>
            <w:tcW w:w="1133" w:type="dxa"/>
          </w:tcPr>
          <w:p w14:paraId="30BDBDEE" w14:textId="4CC09172" w:rsidR="00161CF2" w:rsidRPr="00161CF2" w:rsidRDefault="00161CF2" w:rsidP="00161CF2">
            <w:pPr>
              <w:pStyle w:val="TAL"/>
              <w:rPr>
                <w:sz w:val="16"/>
              </w:rPr>
            </w:pPr>
            <w:r>
              <w:rPr>
                <w:sz w:val="16"/>
              </w:rPr>
              <w:t>29.535</w:t>
            </w:r>
          </w:p>
        </w:tc>
        <w:tc>
          <w:tcPr>
            <w:tcW w:w="572" w:type="dxa"/>
          </w:tcPr>
          <w:p w14:paraId="7A2C153F" w14:textId="1298B37C" w:rsidR="00161CF2" w:rsidRPr="00161CF2" w:rsidRDefault="00161CF2" w:rsidP="00161CF2">
            <w:pPr>
              <w:pStyle w:val="TAL"/>
              <w:rPr>
                <w:sz w:val="16"/>
              </w:rPr>
            </w:pPr>
            <w:r>
              <w:rPr>
                <w:sz w:val="16"/>
              </w:rPr>
              <w:t>0008</w:t>
            </w:r>
          </w:p>
        </w:tc>
        <w:tc>
          <w:tcPr>
            <w:tcW w:w="567" w:type="dxa"/>
          </w:tcPr>
          <w:p w14:paraId="0837FE29" w14:textId="072A5333" w:rsidR="00161CF2" w:rsidRPr="00161CF2" w:rsidRDefault="00161CF2" w:rsidP="00161CF2">
            <w:pPr>
              <w:pStyle w:val="TAL"/>
              <w:rPr>
                <w:sz w:val="16"/>
              </w:rPr>
            </w:pPr>
            <w:r>
              <w:rPr>
                <w:sz w:val="16"/>
              </w:rPr>
              <w:t>1</w:t>
            </w:r>
          </w:p>
        </w:tc>
        <w:tc>
          <w:tcPr>
            <w:tcW w:w="567" w:type="dxa"/>
          </w:tcPr>
          <w:p w14:paraId="671E3080" w14:textId="7DC67303" w:rsidR="00161CF2" w:rsidRPr="00161CF2" w:rsidRDefault="00161CF2" w:rsidP="00161CF2">
            <w:pPr>
              <w:pStyle w:val="TAL"/>
              <w:rPr>
                <w:sz w:val="16"/>
              </w:rPr>
            </w:pPr>
            <w:r>
              <w:rPr>
                <w:sz w:val="16"/>
              </w:rPr>
              <w:t>F</w:t>
            </w:r>
          </w:p>
        </w:tc>
        <w:tc>
          <w:tcPr>
            <w:tcW w:w="510" w:type="dxa"/>
          </w:tcPr>
          <w:p w14:paraId="0C3794E4" w14:textId="41372FBA" w:rsidR="00161CF2" w:rsidRPr="00161CF2" w:rsidRDefault="00161CF2" w:rsidP="00161CF2">
            <w:pPr>
              <w:pStyle w:val="TAL"/>
              <w:rPr>
                <w:sz w:val="16"/>
              </w:rPr>
            </w:pPr>
            <w:r>
              <w:rPr>
                <w:sz w:val="16"/>
              </w:rPr>
              <w:t>Rel-17</w:t>
            </w:r>
          </w:p>
        </w:tc>
        <w:tc>
          <w:tcPr>
            <w:tcW w:w="661" w:type="dxa"/>
          </w:tcPr>
          <w:p w14:paraId="4B57A201" w14:textId="7D2ED34D" w:rsidR="00161CF2" w:rsidRPr="00161CF2" w:rsidRDefault="00161CF2" w:rsidP="00161CF2">
            <w:pPr>
              <w:pStyle w:val="TAL"/>
              <w:rPr>
                <w:sz w:val="16"/>
              </w:rPr>
            </w:pPr>
            <w:r>
              <w:rPr>
                <w:sz w:val="16"/>
              </w:rPr>
              <w:t>17.0.0</w:t>
            </w:r>
          </w:p>
        </w:tc>
        <w:tc>
          <w:tcPr>
            <w:tcW w:w="2607" w:type="dxa"/>
          </w:tcPr>
          <w:p w14:paraId="7BEEDC86" w14:textId="086D1DEC" w:rsidR="00161CF2" w:rsidRPr="00161CF2" w:rsidRDefault="00161CF2" w:rsidP="00161CF2">
            <w:pPr>
              <w:pStyle w:val="TAL"/>
              <w:rPr>
                <w:sz w:val="16"/>
              </w:rPr>
            </w:pPr>
            <w:r>
              <w:rPr>
                <w:sz w:val="16"/>
              </w:rPr>
              <w:t>Optional header clarification</w:t>
            </w:r>
          </w:p>
        </w:tc>
      </w:tr>
    </w:tbl>
    <w:p w14:paraId="5304CE0C" w14:textId="77777777" w:rsidR="00161CF2" w:rsidRDefault="00161CF2" w:rsidP="00161CF2"/>
    <w:p w14:paraId="12C0EB6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1BA44" w14:textId="77777777" w:rsidR="00161CF2" w:rsidRDefault="00161CF2" w:rsidP="00161CF2">
      <w:pPr>
        <w:pStyle w:val="Heading3"/>
      </w:pPr>
      <w:bookmarkStart w:id="88" w:name="_Toc75172428"/>
      <w:r>
        <w:t>17.6</w:t>
      </w:r>
      <w:r>
        <w:tab/>
        <w:t>Multi-device and multi-identity enhancements [</w:t>
      </w:r>
      <w:proofErr w:type="spellStart"/>
      <w:r>
        <w:t>MuDe</w:t>
      </w:r>
      <w:proofErr w:type="spellEnd"/>
      <w:r>
        <w:t>]</w:t>
      </w:r>
      <w:bookmarkEnd w:id="88"/>
    </w:p>
    <w:p w14:paraId="08B88446" w14:textId="05786EBB" w:rsidR="00161CF2" w:rsidRDefault="00161CF2" w:rsidP="00161CF2">
      <w:pPr>
        <w:rPr>
          <w:rFonts w:ascii="Arial" w:hAnsi="Arial" w:cs="Arial"/>
          <w:b/>
          <w:sz w:val="24"/>
        </w:rPr>
      </w:pPr>
      <w:r>
        <w:rPr>
          <w:rFonts w:ascii="Arial" w:hAnsi="Arial" w:cs="Arial"/>
          <w:b/>
          <w:color w:val="0000FF"/>
          <w:sz w:val="24"/>
        </w:rPr>
        <w:t>CP-211158</w:t>
      </w:r>
      <w:r>
        <w:rPr>
          <w:rFonts w:ascii="Arial" w:hAnsi="Arial" w:cs="Arial"/>
          <w:b/>
          <w:color w:val="0000FF"/>
          <w:sz w:val="24"/>
        </w:rPr>
        <w:tab/>
      </w:r>
      <w:r>
        <w:rPr>
          <w:rFonts w:ascii="Arial" w:hAnsi="Arial" w:cs="Arial"/>
          <w:b/>
          <w:sz w:val="24"/>
        </w:rPr>
        <w:t xml:space="preserve">Enhancements on </w:t>
      </w:r>
      <w:proofErr w:type="spellStart"/>
      <w:r>
        <w:rPr>
          <w:rFonts w:ascii="Arial" w:hAnsi="Arial" w:cs="Arial"/>
          <w:b/>
          <w:sz w:val="24"/>
        </w:rPr>
        <w:t>MuDe</w:t>
      </w:r>
      <w:proofErr w:type="spellEnd"/>
    </w:p>
    <w:p w14:paraId="1BE3F881"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4C89DF"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0AD234B2" w14:textId="77777777" w:rsidTr="00161CF2">
        <w:tc>
          <w:tcPr>
            <w:tcW w:w="1133" w:type="dxa"/>
          </w:tcPr>
          <w:p w14:paraId="24E2955B" w14:textId="3D3C5A3F" w:rsidR="00161CF2" w:rsidRDefault="00161CF2" w:rsidP="00161CF2">
            <w:pPr>
              <w:pStyle w:val="TAH"/>
            </w:pPr>
            <w:r>
              <w:lastRenderedPageBreak/>
              <w:t>WG TDoc</w:t>
            </w:r>
          </w:p>
        </w:tc>
        <w:tc>
          <w:tcPr>
            <w:tcW w:w="1020" w:type="dxa"/>
          </w:tcPr>
          <w:p w14:paraId="238893B6" w14:textId="4F5EE499" w:rsidR="00161CF2" w:rsidRDefault="00161CF2" w:rsidP="00161CF2">
            <w:pPr>
              <w:pStyle w:val="TAH"/>
            </w:pPr>
            <w:r>
              <w:t xml:space="preserve">WG </w:t>
            </w:r>
            <w:proofErr w:type="spellStart"/>
            <w:r>
              <w:t>decisn</w:t>
            </w:r>
            <w:proofErr w:type="spellEnd"/>
          </w:p>
        </w:tc>
        <w:tc>
          <w:tcPr>
            <w:tcW w:w="1020" w:type="dxa"/>
          </w:tcPr>
          <w:p w14:paraId="499763D1" w14:textId="0674A6E4" w:rsidR="00161CF2" w:rsidRDefault="00161CF2" w:rsidP="00161CF2">
            <w:pPr>
              <w:pStyle w:val="TAH"/>
            </w:pPr>
            <w:r>
              <w:t xml:space="preserve">TSG </w:t>
            </w:r>
            <w:proofErr w:type="spellStart"/>
            <w:r>
              <w:t>decisn</w:t>
            </w:r>
            <w:proofErr w:type="spellEnd"/>
          </w:p>
        </w:tc>
        <w:tc>
          <w:tcPr>
            <w:tcW w:w="1133" w:type="dxa"/>
          </w:tcPr>
          <w:p w14:paraId="4FDD1354" w14:textId="44331C1F" w:rsidR="00161CF2" w:rsidRDefault="00161CF2" w:rsidP="00161CF2">
            <w:pPr>
              <w:pStyle w:val="TAH"/>
            </w:pPr>
            <w:r>
              <w:t>Spec</w:t>
            </w:r>
          </w:p>
        </w:tc>
        <w:tc>
          <w:tcPr>
            <w:tcW w:w="572" w:type="dxa"/>
          </w:tcPr>
          <w:p w14:paraId="6F3B6583" w14:textId="77CA99F0" w:rsidR="00161CF2" w:rsidRDefault="00161CF2" w:rsidP="00161CF2">
            <w:pPr>
              <w:pStyle w:val="TAH"/>
            </w:pPr>
            <w:r>
              <w:t>CR</w:t>
            </w:r>
          </w:p>
        </w:tc>
        <w:tc>
          <w:tcPr>
            <w:tcW w:w="567" w:type="dxa"/>
          </w:tcPr>
          <w:p w14:paraId="54B25749" w14:textId="328093BC" w:rsidR="00161CF2" w:rsidRDefault="00161CF2" w:rsidP="00161CF2">
            <w:pPr>
              <w:pStyle w:val="TAH"/>
            </w:pPr>
            <w:r>
              <w:t>rev</w:t>
            </w:r>
          </w:p>
        </w:tc>
        <w:tc>
          <w:tcPr>
            <w:tcW w:w="567" w:type="dxa"/>
          </w:tcPr>
          <w:p w14:paraId="58CB7FBB" w14:textId="09B05D68" w:rsidR="00161CF2" w:rsidRDefault="00161CF2" w:rsidP="00161CF2">
            <w:pPr>
              <w:pStyle w:val="TAH"/>
            </w:pPr>
            <w:r>
              <w:t>cat</w:t>
            </w:r>
          </w:p>
        </w:tc>
        <w:tc>
          <w:tcPr>
            <w:tcW w:w="510" w:type="dxa"/>
          </w:tcPr>
          <w:p w14:paraId="11F01E93" w14:textId="4DFC048B" w:rsidR="00161CF2" w:rsidRDefault="00161CF2" w:rsidP="00161CF2">
            <w:pPr>
              <w:pStyle w:val="TAH"/>
            </w:pPr>
            <w:proofErr w:type="spellStart"/>
            <w:r>
              <w:t>Rel</w:t>
            </w:r>
            <w:proofErr w:type="spellEnd"/>
          </w:p>
        </w:tc>
        <w:tc>
          <w:tcPr>
            <w:tcW w:w="661" w:type="dxa"/>
          </w:tcPr>
          <w:p w14:paraId="43D1A79F" w14:textId="5847375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D185DC5" w14:textId="3F21EAB4" w:rsidR="00161CF2" w:rsidRDefault="00161CF2" w:rsidP="00161CF2">
            <w:pPr>
              <w:pStyle w:val="TAH"/>
            </w:pPr>
            <w:r>
              <w:t>Title</w:t>
            </w:r>
          </w:p>
        </w:tc>
      </w:tr>
      <w:tr w:rsidR="00161CF2" w14:paraId="34E64D46" w14:textId="77777777" w:rsidTr="00161CF2">
        <w:tc>
          <w:tcPr>
            <w:tcW w:w="1133" w:type="dxa"/>
          </w:tcPr>
          <w:p w14:paraId="70799688" w14:textId="022F3E5D" w:rsidR="00161CF2" w:rsidRPr="00161CF2" w:rsidRDefault="00161CF2" w:rsidP="00161CF2">
            <w:pPr>
              <w:pStyle w:val="TAL"/>
              <w:rPr>
                <w:sz w:val="16"/>
              </w:rPr>
            </w:pPr>
            <w:r>
              <w:rPr>
                <w:sz w:val="16"/>
              </w:rPr>
              <w:t>C1-212083</w:t>
            </w:r>
          </w:p>
        </w:tc>
        <w:tc>
          <w:tcPr>
            <w:tcW w:w="1020" w:type="dxa"/>
          </w:tcPr>
          <w:p w14:paraId="0390D9B1" w14:textId="697837A5" w:rsidR="00161CF2" w:rsidRPr="00161CF2" w:rsidRDefault="00161CF2" w:rsidP="00161CF2">
            <w:pPr>
              <w:pStyle w:val="TAL"/>
              <w:rPr>
                <w:sz w:val="16"/>
              </w:rPr>
            </w:pPr>
            <w:r>
              <w:rPr>
                <w:sz w:val="16"/>
              </w:rPr>
              <w:t>agreed</w:t>
            </w:r>
          </w:p>
        </w:tc>
        <w:tc>
          <w:tcPr>
            <w:tcW w:w="1020" w:type="dxa"/>
          </w:tcPr>
          <w:p w14:paraId="66FC1F8F" w14:textId="43FBA82F" w:rsidR="00161CF2" w:rsidRPr="00161CF2" w:rsidRDefault="00161CF2" w:rsidP="00161CF2">
            <w:pPr>
              <w:pStyle w:val="TAL"/>
              <w:rPr>
                <w:sz w:val="16"/>
              </w:rPr>
            </w:pPr>
            <w:r>
              <w:rPr>
                <w:sz w:val="16"/>
              </w:rPr>
              <w:t>approved</w:t>
            </w:r>
          </w:p>
        </w:tc>
        <w:tc>
          <w:tcPr>
            <w:tcW w:w="1133" w:type="dxa"/>
          </w:tcPr>
          <w:p w14:paraId="71539CFE" w14:textId="286FEB7E" w:rsidR="00161CF2" w:rsidRPr="00161CF2" w:rsidRDefault="00161CF2" w:rsidP="00161CF2">
            <w:pPr>
              <w:pStyle w:val="TAL"/>
              <w:rPr>
                <w:sz w:val="16"/>
              </w:rPr>
            </w:pPr>
            <w:r>
              <w:rPr>
                <w:sz w:val="16"/>
              </w:rPr>
              <w:t>24.174</w:t>
            </w:r>
          </w:p>
        </w:tc>
        <w:tc>
          <w:tcPr>
            <w:tcW w:w="572" w:type="dxa"/>
          </w:tcPr>
          <w:p w14:paraId="2FBAB9A1" w14:textId="68AA0122" w:rsidR="00161CF2" w:rsidRPr="00161CF2" w:rsidRDefault="00161CF2" w:rsidP="00161CF2">
            <w:pPr>
              <w:pStyle w:val="TAL"/>
              <w:rPr>
                <w:sz w:val="16"/>
              </w:rPr>
            </w:pPr>
            <w:r>
              <w:rPr>
                <w:sz w:val="16"/>
              </w:rPr>
              <w:t>0024</w:t>
            </w:r>
          </w:p>
        </w:tc>
        <w:tc>
          <w:tcPr>
            <w:tcW w:w="567" w:type="dxa"/>
          </w:tcPr>
          <w:p w14:paraId="29702AFC" w14:textId="77777777" w:rsidR="00161CF2" w:rsidRPr="00161CF2" w:rsidRDefault="00161CF2" w:rsidP="00161CF2">
            <w:pPr>
              <w:pStyle w:val="TAL"/>
              <w:rPr>
                <w:sz w:val="16"/>
              </w:rPr>
            </w:pPr>
          </w:p>
        </w:tc>
        <w:tc>
          <w:tcPr>
            <w:tcW w:w="567" w:type="dxa"/>
          </w:tcPr>
          <w:p w14:paraId="4F2DC2B0" w14:textId="5CFA76AD" w:rsidR="00161CF2" w:rsidRPr="00161CF2" w:rsidRDefault="00161CF2" w:rsidP="00161CF2">
            <w:pPr>
              <w:pStyle w:val="TAL"/>
              <w:rPr>
                <w:sz w:val="16"/>
              </w:rPr>
            </w:pPr>
            <w:r>
              <w:rPr>
                <w:sz w:val="16"/>
              </w:rPr>
              <w:t>D</w:t>
            </w:r>
          </w:p>
        </w:tc>
        <w:tc>
          <w:tcPr>
            <w:tcW w:w="510" w:type="dxa"/>
          </w:tcPr>
          <w:p w14:paraId="2992BC2C" w14:textId="0FA7B852" w:rsidR="00161CF2" w:rsidRPr="00161CF2" w:rsidRDefault="00161CF2" w:rsidP="00161CF2">
            <w:pPr>
              <w:pStyle w:val="TAL"/>
              <w:rPr>
                <w:sz w:val="16"/>
              </w:rPr>
            </w:pPr>
            <w:r>
              <w:rPr>
                <w:sz w:val="16"/>
              </w:rPr>
              <w:t>Rel-17</w:t>
            </w:r>
          </w:p>
        </w:tc>
        <w:tc>
          <w:tcPr>
            <w:tcW w:w="661" w:type="dxa"/>
          </w:tcPr>
          <w:p w14:paraId="7D499C7A" w14:textId="3056E3BA" w:rsidR="00161CF2" w:rsidRPr="00161CF2" w:rsidRDefault="00161CF2" w:rsidP="00161CF2">
            <w:pPr>
              <w:pStyle w:val="TAL"/>
              <w:rPr>
                <w:sz w:val="16"/>
              </w:rPr>
            </w:pPr>
            <w:r>
              <w:rPr>
                <w:sz w:val="16"/>
              </w:rPr>
              <w:t>17.2.0</w:t>
            </w:r>
          </w:p>
        </w:tc>
        <w:tc>
          <w:tcPr>
            <w:tcW w:w="2607" w:type="dxa"/>
          </w:tcPr>
          <w:p w14:paraId="0C04F2E1" w14:textId="106B2A6B" w:rsidR="00161CF2" w:rsidRPr="00161CF2" w:rsidRDefault="00161CF2" w:rsidP="00161CF2">
            <w:pPr>
              <w:pStyle w:val="TAL"/>
              <w:rPr>
                <w:sz w:val="16"/>
              </w:rPr>
            </w:pPr>
            <w:r>
              <w:rPr>
                <w:sz w:val="16"/>
              </w:rPr>
              <w:t xml:space="preserve">Corrections of </w:t>
            </w:r>
            <w:proofErr w:type="spellStart"/>
            <w:r>
              <w:rPr>
                <w:sz w:val="16"/>
              </w:rPr>
              <w:t>MuDe</w:t>
            </w:r>
            <w:proofErr w:type="spellEnd"/>
            <w:r>
              <w:rPr>
                <w:sz w:val="16"/>
              </w:rPr>
              <w:t xml:space="preserve"> introduced text</w:t>
            </w:r>
          </w:p>
        </w:tc>
      </w:tr>
      <w:tr w:rsidR="00161CF2" w14:paraId="314FA831" w14:textId="77777777" w:rsidTr="00161CF2">
        <w:tc>
          <w:tcPr>
            <w:tcW w:w="1133" w:type="dxa"/>
          </w:tcPr>
          <w:p w14:paraId="32AB89F2" w14:textId="57F43418" w:rsidR="00161CF2" w:rsidRPr="00161CF2" w:rsidRDefault="00161CF2" w:rsidP="00161CF2">
            <w:pPr>
              <w:pStyle w:val="TAL"/>
              <w:rPr>
                <w:sz w:val="16"/>
              </w:rPr>
            </w:pPr>
            <w:r>
              <w:rPr>
                <w:sz w:val="16"/>
              </w:rPr>
              <w:t>C1-212401</w:t>
            </w:r>
          </w:p>
        </w:tc>
        <w:tc>
          <w:tcPr>
            <w:tcW w:w="1020" w:type="dxa"/>
          </w:tcPr>
          <w:p w14:paraId="79D7CA40" w14:textId="4E7F63D2" w:rsidR="00161CF2" w:rsidRPr="00161CF2" w:rsidRDefault="00161CF2" w:rsidP="00161CF2">
            <w:pPr>
              <w:pStyle w:val="TAL"/>
              <w:rPr>
                <w:sz w:val="16"/>
              </w:rPr>
            </w:pPr>
            <w:r>
              <w:rPr>
                <w:sz w:val="16"/>
              </w:rPr>
              <w:t>agreed</w:t>
            </w:r>
          </w:p>
        </w:tc>
        <w:tc>
          <w:tcPr>
            <w:tcW w:w="1020" w:type="dxa"/>
          </w:tcPr>
          <w:p w14:paraId="6676E213" w14:textId="082546BC" w:rsidR="00161CF2" w:rsidRPr="00161CF2" w:rsidRDefault="00161CF2" w:rsidP="00161CF2">
            <w:pPr>
              <w:pStyle w:val="TAL"/>
              <w:rPr>
                <w:sz w:val="16"/>
              </w:rPr>
            </w:pPr>
            <w:r>
              <w:rPr>
                <w:sz w:val="16"/>
              </w:rPr>
              <w:t>approved</w:t>
            </w:r>
          </w:p>
        </w:tc>
        <w:tc>
          <w:tcPr>
            <w:tcW w:w="1133" w:type="dxa"/>
          </w:tcPr>
          <w:p w14:paraId="79CBD13C" w14:textId="19174CCD" w:rsidR="00161CF2" w:rsidRPr="00161CF2" w:rsidRDefault="00161CF2" w:rsidP="00161CF2">
            <w:pPr>
              <w:pStyle w:val="TAL"/>
              <w:rPr>
                <w:sz w:val="16"/>
              </w:rPr>
            </w:pPr>
            <w:r>
              <w:rPr>
                <w:sz w:val="16"/>
              </w:rPr>
              <w:t>24.174</w:t>
            </w:r>
          </w:p>
        </w:tc>
        <w:tc>
          <w:tcPr>
            <w:tcW w:w="572" w:type="dxa"/>
          </w:tcPr>
          <w:p w14:paraId="1B26DEF0" w14:textId="2DEA1849" w:rsidR="00161CF2" w:rsidRPr="00161CF2" w:rsidRDefault="00161CF2" w:rsidP="00161CF2">
            <w:pPr>
              <w:pStyle w:val="TAL"/>
              <w:rPr>
                <w:sz w:val="16"/>
              </w:rPr>
            </w:pPr>
            <w:r>
              <w:rPr>
                <w:sz w:val="16"/>
              </w:rPr>
              <w:t>0026</w:t>
            </w:r>
          </w:p>
        </w:tc>
        <w:tc>
          <w:tcPr>
            <w:tcW w:w="567" w:type="dxa"/>
          </w:tcPr>
          <w:p w14:paraId="3D4365A5" w14:textId="08B26AC3" w:rsidR="00161CF2" w:rsidRPr="00161CF2" w:rsidRDefault="00161CF2" w:rsidP="00161CF2">
            <w:pPr>
              <w:pStyle w:val="TAL"/>
              <w:rPr>
                <w:sz w:val="16"/>
              </w:rPr>
            </w:pPr>
            <w:r>
              <w:rPr>
                <w:sz w:val="16"/>
              </w:rPr>
              <w:t>1</w:t>
            </w:r>
          </w:p>
        </w:tc>
        <w:tc>
          <w:tcPr>
            <w:tcW w:w="567" w:type="dxa"/>
          </w:tcPr>
          <w:p w14:paraId="5D9F3738" w14:textId="3FB65DD5" w:rsidR="00161CF2" w:rsidRPr="00161CF2" w:rsidRDefault="00161CF2" w:rsidP="00161CF2">
            <w:pPr>
              <w:pStyle w:val="TAL"/>
              <w:rPr>
                <w:sz w:val="16"/>
              </w:rPr>
            </w:pPr>
            <w:r>
              <w:rPr>
                <w:sz w:val="16"/>
              </w:rPr>
              <w:t>F</w:t>
            </w:r>
          </w:p>
        </w:tc>
        <w:tc>
          <w:tcPr>
            <w:tcW w:w="510" w:type="dxa"/>
          </w:tcPr>
          <w:p w14:paraId="401635BD" w14:textId="523A878C" w:rsidR="00161CF2" w:rsidRPr="00161CF2" w:rsidRDefault="00161CF2" w:rsidP="00161CF2">
            <w:pPr>
              <w:pStyle w:val="TAL"/>
              <w:rPr>
                <w:sz w:val="16"/>
              </w:rPr>
            </w:pPr>
            <w:r>
              <w:rPr>
                <w:sz w:val="16"/>
              </w:rPr>
              <w:t>Rel-17</w:t>
            </w:r>
          </w:p>
        </w:tc>
        <w:tc>
          <w:tcPr>
            <w:tcW w:w="661" w:type="dxa"/>
          </w:tcPr>
          <w:p w14:paraId="2F1857B2" w14:textId="2A6EF787" w:rsidR="00161CF2" w:rsidRPr="00161CF2" w:rsidRDefault="00161CF2" w:rsidP="00161CF2">
            <w:pPr>
              <w:pStyle w:val="TAL"/>
              <w:rPr>
                <w:sz w:val="16"/>
              </w:rPr>
            </w:pPr>
            <w:r>
              <w:rPr>
                <w:sz w:val="16"/>
              </w:rPr>
              <w:t>17.2.0</w:t>
            </w:r>
          </w:p>
        </w:tc>
        <w:tc>
          <w:tcPr>
            <w:tcW w:w="2607" w:type="dxa"/>
          </w:tcPr>
          <w:p w14:paraId="53E91ECE" w14:textId="7E1ABE92" w:rsidR="00161CF2" w:rsidRPr="00161CF2" w:rsidRDefault="00161CF2" w:rsidP="00161CF2">
            <w:pPr>
              <w:pStyle w:val="TAL"/>
              <w:rPr>
                <w:sz w:val="16"/>
              </w:rPr>
            </w:pPr>
            <w:r>
              <w:rPr>
                <w:sz w:val="16"/>
              </w:rPr>
              <w:t>XML schema correction</w:t>
            </w:r>
          </w:p>
        </w:tc>
      </w:tr>
      <w:tr w:rsidR="00161CF2" w14:paraId="07F895F1" w14:textId="77777777" w:rsidTr="00161CF2">
        <w:tc>
          <w:tcPr>
            <w:tcW w:w="1133" w:type="dxa"/>
          </w:tcPr>
          <w:p w14:paraId="78DC3133" w14:textId="669CE6A3" w:rsidR="00161CF2" w:rsidRPr="00161CF2" w:rsidRDefault="00161CF2" w:rsidP="00161CF2">
            <w:pPr>
              <w:pStyle w:val="TAL"/>
              <w:rPr>
                <w:sz w:val="16"/>
              </w:rPr>
            </w:pPr>
            <w:r>
              <w:rPr>
                <w:sz w:val="16"/>
              </w:rPr>
              <w:t>C1-212408</w:t>
            </w:r>
          </w:p>
        </w:tc>
        <w:tc>
          <w:tcPr>
            <w:tcW w:w="1020" w:type="dxa"/>
          </w:tcPr>
          <w:p w14:paraId="32585E66" w14:textId="2C48DBE0" w:rsidR="00161CF2" w:rsidRPr="00161CF2" w:rsidRDefault="00161CF2" w:rsidP="00161CF2">
            <w:pPr>
              <w:pStyle w:val="TAL"/>
              <w:rPr>
                <w:sz w:val="16"/>
              </w:rPr>
            </w:pPr>
            <w:r>
              <w:rPr>
                <w:sz w:val="16"/>
              </w:rPr>
              <w:t>agreed</w:t>
            </w:r>
          </w:p>
        </w:tc>
        <w:tc>
          <w:tcPr>
            <w:tcW w:w="1020" w:type="dxa"/>
          </w:tcPr>
          <w:p w14:paraId="032A460D" w14:textId="0227DFFE" w:rsidR="00161CF2" w:rsidRPr="00161CF2" w:rsidRDefault="00161CF2" w:rsidP="00161CF2">
            <w:pPr>
              <w:pStyle w:val="TAL"/>
              <w:rPr>
                <w:sz w:val="16"/>
              </w:rPr>
            </w:pPr>
            <w:r>
              <w:rPr>
                <w:sz w:val="16"/>
              </w:rPr>
              <w:t>approved</w:t>
            </w:r>
          </w:p>
        </w:tc>
        <w:tc>
          <w:tcPr>
            <w:tcW w:w="1133" w:type="dxa"/>
          </w:tcPr>
          <w:p w14:paraId="07CE0FC8" w14:textId="4EC8CEEA" w:rsidR="00161CF2" w:rsidRPr="00161CF2" w:rsidRDefault="00161CF2" w:rsidP="00161CF2">
            <w:pPr>
              <w:pStyle w:val="TAL"/>
              <w:rPr>
                <w:sz w:val="16"/>
              </w:rPr>
            </w:pPr>
            <w:r>
              <w:rPr>
                <w:sz w:val="16"/>
              </w:rPr>
              <w:t>24.174</w:t>
            </w:r>
          </w:p>
        </w:tc>
        <w:tc>
          <w:tcPr>
            <w:tcW w:w="572" w:type="dxa"/>
          </w:tcPr>
          <w:p w14:paraId="074021D6" w14:textId="08B6D755" w:rsidR="00161CF2" w:rsidRPr="00161CF2" w:rsidRDefault="00161CF2" w:rsidP="00161CF2">
            <w:pPr>
              <w:pStyle w:val="TAL"/>
              <w:rPr>
                <w:sz w:val="16"/>
              </w:rPr>
            </w:pPr>
            <w:r>
              <w:rPr>
                <w:sz w:val="16"/>
              </w:rPr>
              <w:t>0025</w:t>
            </w:r>
          </w:p>
        </w:tc>
        <w:tc>
          <w:tcPr>
            <w:tcW w:w="567" w:type="dxa"/>
          </w:tcPr>
          <w:p w14:paraId="425EBF5D" w14:textId="696F86B5" w:rsidR="00161CF2" w:rsidRPr="00161CF2" w:rsidRDefault="00161CF2" w:rsidP="00161CF2">
            <w:pPr>
              <w:pStyle w:val="TAL"/>
              <w:rPr>
                <w:sz w:val="16"/>
              </w:rPr>
            </w:pPr>
            <w:r>
              <w:rPr>
                <w:sz w:val="16"/>
              </w:rPr>
              <w:t>1</w:t>
            </w:r>
          </w:p>
        </w:tc>
        <w:tc>
          <w:tcPr>
            <w:tcW w:w="567" w:type="dxa"/>
          </w:tcPr>
          <w:p w14:paraId="47E018F2" w14:textId="768FBBBF" w:rsidR="00161CF2" w:rsidRPr="00161CF2" w:rsidRDefault="00161CF2" w:rsidP="00161CF2">
            <w:pPr>
              <w:pStyle w:val="TAL"/>
              <w:rPr>
                <w:sz w:val="16"/>
              </w:rPr>
            </w:pPr>
            <w:r>
              <w:rPr>
                <w:sz w:val="16"/>
              </w:rPr>
              <w:t>B</w:t>
            </w:r>
          </w:p>
        </w:tc>
        <w:tc>
          <w:tcPr>
            <w:tcW w:w="510" w:type="dxa"/>
          </w:tcPr>
          <w:p w14:paraId="7B29DDC4" w14:textId="0322811B" w:rsidR="00161CF2" w:rsidRPr="00161CF2" w:rsidRDefault="00161CF2" w:rsidP="00161CF2">
            <w:pPr>
              <w:pStyle w:val="TAL"/>
              <w:rPr>
                <w:sz w:val="16"/>
              </w:rPr>
            </w:pPr>
            <w:r>
              <w:rPr>
                <w:sz w:val="16"/>
              </w:rPr>
              <w:t>Rel-17</w:t>
            </w:r>
          </w:p>
        </w:tc>
        <w:tc>
          <w:tcPr>
            <w:tcW w:w="661" w:type="dxa"/>
          </w:tcPr>
          <w:p w14:paraId="102DB0F3" w14:textId="5DBF9FE1" w:rsidR="00161CF2" w:rsidRPr="00161CF2" w:rsidRDefault="00161CF2" w:rsidP="00161CF2">
            <w:pPr>
              <w:pStyle w:val="TAL"/>
              <w:rPr>
                <w:sz w:val="16"/>
              </w:rPr>
            </w:pPr>
            <w:r>
              <w:rPr>
                <w:sz w:val="16"/>
              </w:rPr>
              <w:t>17.2.0</w:t>
            </w:r>
          </w:p>
        </w:tc>
        <w:tc>
          <w:tcPr>
            <w:tcW w:w="2607" w:type="dxa"/>
          </w:tcPr>
          <w:p w14:paraId="43EA20C9" w14:textId="1B6567FD" w:rsidR="00161CF2" w:rsidRPr="00161CF2" w:rsidRDefault="00161CF2" w:rsidP="00161CF2">
            <w:pPr>
              <w:pStyle w:val="TAL"/>
              <w:rPr>
                <w:sz w:val="16"/>
              </w:rPr>
            </w:pPr>
            <w:r>
              <w:rPr>
                <w:sz w:val="16"/>
              </w:rPr>
              <w:t>Precedence for activated identities</w:t>
            </w:r>
          </w:p>
        </w:tc>
      </w:tr>
      <w:tr w:rsidR="00161CF2" w14:paraId="69EEF3E0" w14:textId="77777777" w:rsidTr="00161CF2">
        <w:tc>
          <w:tcPr>
            <w:tcW w:w="1133" w:type="dxa"/>
          </w:tcPr>
          <w:p w14:paraId="62C38ACC" w14:textId="0F0ECDDE" w:rsidR="00161CF2" w:rsidRPr="00161CF2" w:rsidRDefault="00161CF2" w:rsidP="00161CF2">
            <w:pPr>
              <w:pStyle w:val="TAL"/>
              <w:rPr>
                <w:sz w:val="16"/>
              </w:rPr>
            </w:pPr>
            <w:r>
              <w:rPr>
                <w:sz w:val="16"/>
              </w:rPr>
              <w:t>C1-213637</w:t>
            </w:r>
          </w:p>
        </w:tc>
        <w:tc>
          <w:tcPr>
            <w:tcW w:w="1020" w:type="dxa"/>
          </w:tcPr>
          <w:p w14:paraId="02B0A5EE" w14:textId="45FC69EE" w:rsidR="00161CF2" w:rsidRPr="00161CF2" w:rsidRDefault="00161CF2" w:rsidP="00161CF2">
            <w:pPr>
              <w:pStyle w:val="TAL"/>
              <w:rPr>
                <w:sz w:val="16"/>
              </w:rPr>
            </w:pPr>
            <w:r>
              <w:rPr>
                <w:sz w:val="16"/>
              </w:rPr>
              <w:t>agreed</w:t>
            </w:r>
          </w:p>
        </w:tc>
        <w:tc>
          <w:tcPr>
            <w:tcW w:w="1020" w:type="dxa"/>
          </w:tcPr>
          <w:p w14:paraId="4DDA4B90" w14:textId="7F78B6B5" w:rsidR="00161CF2" w:rsidRPr="00161CF2" w:rsidRDefault="00161CF2" w:rsidP="00161CF2">
            <w:pPr>
              <w:pStyle w:val="TAL"/>
              <w:rPr>
                <w:sz w:val="16"/>
              </w:rPr>
            </w:pPr>
            <w:r>
              <w:rPr>
                <w:sz w:val="16"/>
              </w:rPr>
              <w:t>approved</w:t>
            </w:r>
          </w:p>
        </w:tc>
        <w:tc>
          <w:tcPr>
            <w:tcW w:w="1133" w:type="dxa"/>
          </w:tcPr>
          <w:p w14:paraId="4A91C4AE" w14:textId="5506497F" w:rsidR="00161CF2" w:rsidRPr="00161CF2" w:rsidRDefault="00161CF2" w:rsidP="00161CF2">
            <w:pPr>
              <w:pStyle w:val="TAL"/>
              <w:rPr>
                <w:sz w:val="16"/>
              </w:rPr>
            </w:pPr>
            <w:r>
              <w:rPr>
                <w:sz w:val="16"/>
              </w:rPr>
              <w:t>24.174</w:t>
            </w:r>
          </w:p>
        </w:tc>
        <w:tc>
          <w:tcPr>
            <w:tcW w:w="572" w:type="dxa"/>
          </w:tcPr>
          <w:p w14:paraId="5533313C" w14:textId="6D3E5DD5" w:rsidR="00161CF2" w:rsidRPr="00161CF2" w:rsidRDefault="00161CF2" w:rsidP="00161CF2">
            <w:pPr>
              <w:pStyle w:val="TAL"/>
              <w:rPr>
                <w:sz w:val="16"/>
              </w:rPr>
            </w:pPr>
            <w:r>
              <w:rPr>
                <w:sz w:val="16"/>
              </w:rPr>
              <w:t>0029</w:t>
            </w:r>
          </w:p>
        </w:tc>
        <w:tc>
          <w:tcPr>
            <w:tcW w:w="567" w:type="dxa"/>
          </w:tcPr>
          <w:p w14:paraId="27F4A576" w14:textId="0CA2A646" w:rsidR="00161CF2" w:rsidRPr="00161CF2" w:rsidRDefault="00161CF2" w:rsidP="00161CF2">
            <w:pPr>
              <w:pStyle w:val="TAL"/>
              <w:rPr>
                <w:sz w:val="16"/>
              </w:rPr>
            </w:pPr>
            <w:r>
              <w:rPr>
                <w:sz w:val="16"/>
              </w:rPr>
              <w:t>1</w:t>
            </w:r>
          </w:p>
        </w:tc>
        <w:tc>
          <w:tcPr>
            <w:tcW w:w="567" w:type="dxa"/>
          </w:tcPr>
          <w:p w14:paraId="6F7C7176" w14:textId="56D18280" w:rsidR="00161CF2" w:rsidRPr="00161CF2" w:rsidRDefault="00161CF2" w:rsidP="00161CF2">
            <w:pPr>
              <w:pStyle w:val="TAL"/>
              <w:rPr>
                <w:sz w:val="16"/>
              </w:rPr>
            </w:pPr>
            <w:r>
              <w:rPr>
                <w:sz w:val="16"/>
              </w:rPr>
              <w:t>F</w:t>
            </w:r>
          </w:p>
        </w:tc>
        <w:tc>
          <w:tcPr>
            <w:tcW w:w="510" w:type="dxa"/>
          </w:tcPr>
          <w:p w14:paraId="1419B4A8" w14:textId="3E8855BF" w:rsidR="00161CF2" w:rsidRPr="00161CF2" w:rsidRDefault="00161CF2" w:rsidP="00161CF2">
            <w:pPr>
              <w:pStyle w:val="TAL"/>
              <w:rPr>
                <w:sz w:val="16"/>
              </w:rPr>
            </w:pPr>
            <w:r>
              <w:rPr>
                <w:sz w:val="16"/>
              </w:rPr>
              <w:t>Rel-17</w:t>
            </w:r>
          </w:p>
        </w:tc>
        <w:tc>
          <w:tcPr>
            <w:tcW w:w="661" w:type="dxa"/>
          </w:tcPr>
          <w:p w14:paraId="39343D04" w14:textId="0F4E53C9" w:rsidR="00161CF2" w:rsidRPr="00161CF2" w:rsidRDefault="00161CF2" w:rsidP="00161CF2">
            <w:pPr>
              <w:pStyle w:val="TAL"/>
              <w:rPr>
                <w:sz w:val="16"/>
              </w:rPr>
            </w:pPr>
            <w:r>
              <w:rPr>
                <w:sz w:val="16"/>
              </w:rPr>
              <w:t>17.2.0</w:t>
            </w:r>
          </w:p>
        </w:tc>
        <w:tc>
          <w:tcPr>
            <w:tcW w:w="2607" w:type="dxa"/>
          </w:tcPr>
          <w:p w14:paraId="24158DD5" w14:textId="4AF0FFDD" w:rsidR="00161CF2" w:rsidRPr="00161CF2" w:rsidRDefault="00161CF2" w:rsidP="00161CF2">
            <w:pPr>
              <w:pStyle w:val="TAL"/>
              <w:rPr>
                <w:sz w:val="16"/>
              </w:rPr>
            </w:pPr>
            <w:r>
              <w:rPr>
                <w:sz w:val="16"/>
              </w:rPr>
              <w:t>Format of "identity" in &lt;</w:t>
            </w:r>
            <w:proofErr w:type="spellStart"/>
            <w:r>
              <w:rPr>
                <w:sz w:val="16"/>
              </w:rPr>
              <w:t>ue</w:t>
            </w:r>
            <w:proofErr w:type="spellEnd"/>
            <w:r>
              <w:rPr>
                <w:sz w:val="16"/>
              </w:rPr>
              <w:t>-instance&gt;</w:t>
            </w:r>
          </w:p>
        </w:tc>
      </w:tr>
      <w:tr w:rsidR="00161CF2" w14:paraId="741B088B" w14:textId="77777777" w:rsidTr="00161CF2">
        <w:tc>
          <w:tcPr>
            <w:tcW w:w="1133" w:type="dxa"/>
          </w:tcPr>
          <w:p w14:paraId="1466EFE1" w14:textId="4C23B20F" w:rsidR="00161CF2" w:rsidRPr="00161CF2" w:rsidRDefault="00161CF2" w:rsidP="00161CF2">
            <w:pPr>
              <w:pStyle w:val="TAL"/>
              <w:rPr>
                <w:sz w:val="16"/>
              </w:rPr>
            </w:pPr>
            <w:r>
              <w:rPr>
                <w:sz w:val="16"/>
              </w:rPr>
              <w:t>C1-213872</w:t>
            </w:r>
          </w:p>
        </w:tc>
        <w:tc>
          <w:tcPr>
            <w:tcW w:w="1020" w:type="dxa"/>
          </w:tcPr>
          <w:p w14:paraId="4C0D4F26" w14:textId="1072C324" w:rsidR="00161CF2" w:rsidRPr="00161CF2" w:rsidRDefault="00161CF2" w:rsidP="00161CF2">
            <w:pPr>
              <w:pStyle w:val="TAL"/>
              <w:rPr>
                <w:sz w:val="16"/>
              </w:rPr>
            </w:pPr>
            <w:r>
              <w:rPr>
                <w:sz w:val="16"/>
              </w:rPr>
              <w:t>agreed</w:t>
            </w:r>
          </w:p>
        </w:tc>
        <w:tc>
          <w:tcPr>
            <w:tcW w:w="1020" w:type="dxa"/>
          </w:tcPr>
          <w:p w14:paraId="35A2386D" w14:textId="1DB4FFD1" w:rsidR="00161CF2" w:rsidRPr="00161CF2" w:rsidRDefault="00161CF2" w:rsidP="00161CF2">
            <w:pPr>
              <w:pStyle w:val="TAL"/>
              <w:rPr>
                <w:sz w:val="16"/>
              </w:rPr>
            </w:pPr>
            <w:r>
              <w:rPr>
                <w:sz w:val="16"/>
              </w:rPr>
              <w:t>approved</w:t>
            </w:r>
          </w:p>
        </w:tc>
        <w:tc>
          <w:tcPr>
            <w:tcW w:w="1133" w:type="dxa"/>
          </w:tcPr>
          <w:p w14:paraId="2B5B7C59" w14:textId="43C6B032" w:rsidR="00161CF2" w:rsidRPr="00161CF2" w:rsidRDefault="00161CF2" w:rsidP="00161CF2">
            <w:pPr>
              <w:pStyle w:val="TAL"/>
              <w:rPr>
                <w:sz w:val="16"/>
              </w:rPr>
            </w:pPr>
            <w:r>
              <w:rPr>
                <w:sz w:val="16"/>
              </w:rPr>
              <w:t>24.174</w:t>
            </w:r>
          </w:p>
        </w:tc>
        <w:tc>
          <w:tcPr>
            <w:tcW w:w="572" w:type="dxa"/>
          </w:tcPr>
          <w:p w14:paraId="6FBE387F" w14:textId="38623BA4" w:rsidR="00161CF2" w:rsidRPr="00161CF2" w:rsidRDefault="00161CF2" w:rsidP="00161CF2">
            <w:pPr>
              <w:pStyle w:val="TAL"/>
              <w:rPr>
                <w:sz w:val="16"/>
              </w:rPr>
            </w:pPr>
            <w:r>
              <w:rPr>
                <w:sz w:val="16"/>
              </w:rPr>
              <w:t>0028</w:t>
            </w:r>
          </w:p>
        </w:tc>
        <w:tc>
          <w:tcPr>
            <w:tcW w:w="567" w:type="dxa"/>
          </w:tcPr>
          <w:p w14:paraId="6F8A5BFE" w14:textId="2B96D560" w:rsidR="00161CF2" w:rsidRPr="00161CF2" w:rsidRDefault="00161CF2" w:rsidP="00161CF2">
            <w:pPr>
              <w:pStyle w:val="TAL"/>
              <w:rPr>
                <w:sz w:val="16"/>
              </w:rPr>
            </w:pPr>
            <w:r>
              <w:rPr>
                <w:sz w:val="16"/>
              </w:rPr>
              <w:t>1</w:t>
            </w:r>
          </w:p>
        </w:tc>
        <w:tc>
          <w:tcPr>
            <w:tcW w:w="567" w:type="dxa"/>
          </w:tcPr>
          <w:p w14:paraId="29F802DB" w14:textId="548492B3" w:rsidR="00161CF2" w:rsidRPr="00161CF2" w:rsidRDefault="00161CF2" w:rsidP="00161CF2">
            <w:pPr>
              <w:pStyle w:val="TAL"/>
              <w:rPr>
                <w:sz w:val="16"/>
              </w:rPr>
            </w:pPr>
            <w:r>
              <w:rPr>
                <w:sz w:val="16"/>
              </w:rPr>
              <w:t>F</w:t>
            </w:r>
          </w:p>
        </w:tc>
        <w:tc>
          <w:tcPr>
            <w:tcW w:w="510" w:type="dxa"/>
          </w:tcPr>
          <w:p w14:paraId="2A924E79" w14:textId="7CFCBA29" w:rsidR="00161CF2" w:rsidRPr="00161CF2" w:rsidRDefault="00161CF2" w:rsidP="00161CF2">
            <w:pPr>
              <w:pStyle w:val="TAL"/>
              <w:rPr>
                <w:sz w:val="16"/>
              </w:rPr>
            </w:pPr>
            <w:r>
              <w:rPr>
                <w:sz w:val="16"/>
              </w:rPr>
              <w:t>Rel-17</w:t>
            </w:r>
          </w:p>
        </w:tc>
        <w:tc>
          <w:tcPr>
            <w:tcW w:w="661" w:type="dxa"/>
          </w:tcPr>
          <w:p w14:paraId="49D9334D" w14:textId="067EAEA2" w:rsidR="00161CF2" w:rsidRPr="00161CF2" w:rsidRDefault="00161CF2" w:rsidP="00161CF2">
            <w:pPr>
              <w:pStyle w:val="TAL"/>
              <w:rPr>
                <w:sz w:val="16"/>
              </w:rPr>
            </w:pPr>
            <w:r>
              <w:rPr>
                <w:sz w:val="16"/>
              </w:rPr>
              <w:t>17.2.0</w:t>
            </w:r>
          </w:p>
        </w:tc>
        <w:tc>
          <w:tcPr>
            <w:tcW w:w="2607" w:type="dxa"/>
          </w:tcPr>
          <w:p w14:paraId="2C91E56B" w14:textId="44FE3A84" w:rsidR="00161CF2" w:rsidRPr="00161CF2" w:rsidRDefault="00161CF2" w:rsidP="00161CF2">
            <w:pPr>
              <w:pStyle w:val="TAL"/>
              <w:rPr>
                <w:sz w:val="16"/>
              </w:rPr>
            </w:pPr>
            <w:r>
              <w:rPr>
                <w:sz w:val="16"/>
              </w:rPr>
              <w:t xml:space="preserve">Handling of identity and alias attributes of </w:t>
            </w:r>
            <w:proofErr w:type="spellStart"/>
            <w:r>
              <w:rPr>
                <w:sz w:val="16"/>
              </w:rPr>
              <w:t>ue</w:t>
            </w:r>
            <w:proofErr w:type="spellEnd"/>
            <w:r>
              <w:rPr>
                <w:sz w:val="16"/>
              </w:rPr>
              <w:t>-instance</w:t>
            </w:r>
          </w:p>
        </w:tc>
      </w:tr>
      <w:tr w:rsidR="00161CF2" w14:paraId="5E61A167" w14:textId="77777777" w:rsidTr="00161CF2">
        <w:tc>
          <w:tcPr>
            <w:tcW w:w="1133" w:type="dxa"/>
          </w:tcPr>
          <w:p w14:paraId="492C6888" w14:textId="6279D2FE" w:rsidR="00161CF2" w:rsidRPr="00161CF2" w:rsidRDefault="00161CF2" w:rsidP="00161CF2">
            <w:pPr>
              <w:pStyle w:val="TAL"/>
              <w:rPr>
                <w:sz w:val="16"/>
              </w:rPr>
            </w:pPr>
            <w:r>
              <w:rPr>
                <w:sz w:val="16"/>
              </w:rPr>
              <w:t>C1-213936</w:t>
            </w:r>
          </w:p>
        </w:tc>
        <w:tc>
          <w:tcPr>
            <w:tcW w:w="1020" w:type="dxa"/>
          </w:tcPr>
          <w:p w14:paraId="47B2FB88" w14:textId="76A04DA9" w:rsidR="00161CF2" w:rsidRPr="00161CF2" w:rsidRDefault="00161CF2" w:rsidP="00161CF2">
            <w:pPr>
              <w:pStyle w:val="TAL"/>
              <w:rPr>
                <w:sz w:val="16"/>
              </w:rPr>
            </w:pPr>
            <w:r>
              <w:rPr>
                <w:sz w:val="16"/>
              </w:rPr>
              <w:t>agreed</w:t>
            </w:r>
          </w:p>
        </w:tc>
        <w:tc>
          <w:tcPr>
            <w:tcW w:w="1020" w:type="dxa"/>
          </w:tcPr>
          <w:p w14:paraId="38685DE2" w14:textId="7ED0421A" w:rsidR="00161CF2" w:rsidRPr="00161CF2" w:rsidRDefault="00161CF2" w:rsidP="00161CF2">
            <w:pPr>
              <w:pStyle w:val="TAL"/>
              <w:rPr>
                <w:sz w:val="16"/>
              </w:rPr>
            </w:pPr>
            <w:r>
              <w:rPr>
                <w:sz w:val="16"/>
              </w:rPr>
              <w:t>approved</w:t>
            </w:r>
          </w:p>
        </w:tc>
        <w:tc>
          <w:tcPr>
            <w:tcW w:w="1133" w:type="dxa"/>
          </w:tcPr>
          <w:p w14:paraId="16E679E6" w14:textId="1684ED70" w:rsidR="00161CF2" w:rsidRPr="00161CF2" w:rsidRDefault="00161CF2" w:rsidP="00161CF2">
            <w:pPr>
              <w:pStyle w:val="TAL"/>
              <w:rPr>
                <w:sz w:val="16"/>
              </w:rPr>
            </w:pPr>
            <w:r>
              <w:rPr>
                <w:sz w:val="16"/>
              </w:rPr>
              <w:t>24.174</w:t>
            </w:r>
          </w:p>
        </w:tc>
        <w:tc>
          <w:tcPr>
            <w:tcW w:w="572" w:type="dxa"/>
          </w:tcPr>
          <w:p w14:paraId="22DF3B62" w14:textId="04959D42" w:rsidR="00161CF2" w:rsidRPr="00161CF2" w:rsidRDefault="00161CF2" w:rsidP="00161CF2">
            <w:pPr>
              <w:pStyle w:val="TAL"/>
              <w:rPr>
                <w:sz w:val="16"/>
              </w:rPr>
            </w:pPr>
            <w:r>
              <w:rPr>
                <w:sz w:val="16"/>
              </w:rPr>
              <w:t>0027</w:t>
            </w:r>
          </w:p>
        </w:tc>
        <w:tc>
          <w:tcPr>
            <w:tcW w:w="567" w:type="dxa"/>
          </w:tcPr>
          <w:p w14:paraId="68F5D55F" w14:textId="7ABEAFF6" w:rsidR="00161CF2" w:rsidRPr="00161CF2" w:rsidRDefault="00161CF2" w:rsidP="00161CF2">
            <w:pPr>
              <w:pStyle w:val="TAL"/>
              <w:rPr>
                <w:sz w:val="16"/>
              </w:rPr>
            </w:pPr>
            <w:r>
              <w:rPr>
                <w:sz w:val="16"/>
              </w:rPr>
              <w:t>1</w:t>
            </w:r>
          </w:p>
        </w:tc>
        <w:tc>
          <w:tcPr>
            <w:tcW w:w="567" w:type="dxa"/>
          </w:tcPr>
          <w:p w14:paraId="3A07953F" w14:textId="0071590C" w:rsidR="00161CF2" w:rsidRPr="00161CF2" w:rsidRDefault="00161CF2" w:rsidP="00161CF2">
            <w:pPr>
              <w:pStyle w:val="TAL"/>
              <w:rPr>
                <w:sz w:val="16"/>
              </w:rPr>
            </w:pPr>
            <w:r>
              <w:rPr>
                <w:sz w:val="16"/>
              </w:rPr>
              <w:t>F</w:t>
            </w:r>
          </w:p>
        </w:tc>
        <w:tc>
          <w:tcPr>
            <w:tcW w:w="510" w:type="dxa"/>
          </w:tcPr>
          <w:p w14:paraId="4FF575C4" w14:textId="1771CB66" w:rsidR="00161CF2" w:rsidRPr="00161CF2" w:rsidRDefault="00161CF2" w:rsidP="00161CF2">
            <w:pPr>
              <w:pStyle w:val="TAL"/>
              <w:rPr>
                <w:sz w:val="16"/>
              </w:rPr>
            </w:pPr>
            <w:r>
              <w:rPr>
                <w:sz w:val="16"/>
              </w:rPr>
              <w:t>Rel-17</w:t>
            </w:r>
          </w:p>
        </w:tc>
        <w:tc>
          <w:tcPr>
            <w:tcW w:w="661" w:type="dxa"/>
          </w:tcPr>
          <w:p w14:paraId="16B3BEEA" w14:textId="0394B7B7" w:rsidR="00161CF2" w:rsidRPr="00161CF2" w:rsidRDefault="00161CF2" w:rsidP="00161CF2">
            <w:pPr>
              <w:pStyle w:val="TAL"/>
              <w:rPr>
                <w:sz w:val="16"/>
              </w:rPr>
            </w:pPr>
            <w:r>
              <w:rPr>
                <w:sz w:val="16"/>
              </w:rPr>
              <w:t>17.2.0</w:t>
            </w:r>
          </w:p>
        </w:tc>
        <w:tc>
          <w:tcPr>
            <w:tcW w:w="2607" w:type="dxa"/>
          </w:tcPr>
          <w:p w14:paraId="08AFE144" w14:textId="7B58942C" w:rsidR="00161CF2" w:rsidRPr="00161CF2" w:rsidRDefault="00161CF2" w:rsidP="00161CF2">
            <w:pPr>
              <w:pStyle w:val="TAL"/>
              <w:rPr>
                <w:sz w:val="16"/>
              </w:rPr>
            </w:pPr>
            <w:r>
              <w:rPr>
                <w:sz w:val="16"/>
              </w:rPr>
              <w:t>Possibility of native identity deactivation</w:t>
            </w:r>
          </w:p>
        </w:tc>
      </w:tr>
    </w:tbl>
    <w:p w14:paraId="41CB82D5" w14:textId="77777777" w:rsidR="00161CF2" w:rsidRDefault="00161CF2" w:rsidP="00161CF2"/>
    <w:p w14:paraId="5134EDE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FFADA" w14:textId="77777777" w:rsidR="00161CF2" w:rsidRDefault="00161CF2" w:rsidP="00161CF2">
      <w:pPr>
        <w:pStyle w:val="Heading3"/>
      </w:pPr>
      <w:bookmarkStart w:id="89" w:name="_Toc75172429"/>
      <w:r>
        <w:t>17.7</w:t>
      </w:r>
      <w:r>
        <w:tab/>
        <w:t>Stage-3 5GS NAS protocol development 17 [5GProtoc17] [5GProtoc17-non3GPP]</w:t>
      </w:r>
      <w:bookmarkEnd w:id="89"/>
    </w:p>
    <w:p w14:paraId="03E709B4" w14:textId="24F98A56" w:rsidR="00161CF2" w:rsidRDefault="00161CF2" w:rsidP="00161CF2">
      <w:pPr>
        <w:rPr>
          <w:rFonts w:ascii="Arial" w:hAnsi="Arial" w:cs="Arial"/>
          <w:b/>
          <w:sz w:val="24"/>
        </w:rPr>
      </w:pPr>
      <w:r>
        <w:rPr>
          <w:rFonts w:ascii="Arial" w:hAnsi="Arial" w:cs="Arial"/>
          <w:b/>
          <w:color w:val="0000FF"/>
          <w:sz w:val="24"/>
        </w:rPr>
        <w:t>CP-211144</w:t>
      </w:r>
      <w:r>
        <w:rPr>
          <w:rFonts w:ascii="Arial" w:hAnsi="Arial" w:cs="Arial"/>
          <w:b/>
          <w:color w:val="0000FF"/>
          <w:sz w:val="24"/>
        </w:rPr>
        <w:tab/>
      </w:r>
      <w:r>
        <w:rPr>
          <w:rFonts w:ascii="Arial" w:hAnsi="Arial" w:cs="Arial"/>
          <w:b/>
          <w:sz w:val="24"/>
        </w:rPr>
        <w:t>Enhancements on 5GProtoc17 1/4</w:t>
      </w:r>
    </w:p>
    <w:p w14:paraId="06462D3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378D4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161CF2" w14:paraId="6CD51DBD" w14:textId="77777777" w:rsidTr="00161CF2">
        <w:tc>
          <w:tcPr>
            <w:tcW w:w="1133" w:type="dxa"/>
          </w:tcPr>
          <w:p w14:paraId="77E23AFE" w14:textId="46E2CCA7" w:rsidR="00161CF2" w:rsidRDefault="00161CF2" w:rsidP="00161CF2">
            <w:pPr>
              <w:pStyle w:val="TAH"/>
            </w:pPr>
            <w:r>
              <w:lastRenderedPageBreak/>
              <w:t>WG TDoc</w:t>
            </w:r>
          </w:p>
        </w:tc>
        <w:tc>
          <w:tcPr>
            <w:tcW w:w="1020" w:type="dxa"/>
          </w:tcPr>
          <w:p w14:paraId="3CFE09D3" w14:textId="05D1F937" w:rsidR="00161CF2" w:rsidRDefault="00161CF2" w:rsidP="00161CF2">
            <w:pPr>
              <w:pStyle w:val="TAH"/>
            </w:pPr>
            <w:r>
              <w:t xml:space="preserve">WG </w:t>
            </w:r>
            <w:proofErr w:type="spellStart"/>
            <w:r>
              <w:t>decisn</w:t>
            </w:r>
            <w:proofErr w:type="spellEnd"/>
          </w:p>
        </w:tc>
        <w:tc>
          <w:tcPr>
            <w:tcW w:w="1020" w:type="dxa"/>
          </w:tcPr>
          <w:p w14:paraId="78CBBEB0" w14:textId="63525E96" w:rsidR="00161CF2" w:rsidRDefault="00161CF2" w:rsidP="00161CF2">
            <w:pPr>
              <w:pStyle w:val="TAH"/>
            </w:pPr>
            <w:r>
              <w:t xml:space="preserve">TSG </w:t>
            </w:r>
            <w:proofErr w:type="spellStart"/>
            <w:r>
              <w:t>decisn</w:t>
            </w:r>
            <w:proofErr w:type="spellEnd"/>
          </w:p>
        </w:tc>
        <w:tc>
          <w:tcPr>
            <w:tcW w:w="1133" w:type="dxa"/>
          </w:tcPr>
          <w:p w14:paraId="3B5F5A60" w14:textId="6A0395C1" w:rsidR="00161CF2" w:rsidRDefault="00161CF2" w:rsidP="00161CF2">
            <w:pPr>
              <w:pStyle w:val="TAH"/>
            </w:pPr>
            <w:r>
              <w:t>Spec</w:t>
            </w:r>
          </w:p>
        </w:tc>
        <w:tc>
          <w:tcPr>
            <w:tcW w:w="572" w:type="dxa"/>
          </w:tcPr>
          <w:p w14:paraId="541AF934" w14:textId="2694F138" w:rsidR="00161CF2" w:rsidRDefault="00161CF2" w:rsidP="00161CF2">
            <w:pPr>
              <w:pStyle w:val="TAH"/>
            </w:pPr>
            <w:r>
              <w:t>CR</w:t>
            </w:r>
          </w:p>
        </w:tc>
        <w:tc>
          <w:tcPr>
            <w:tcW w:w="567" w:type="dxa"/>
          </w:tcPr>
          <w:p w14:paraId="29D7220C" w14:textId="3AF6BE98" w:rsidR="00161CF2" w:rsidRDefault="00161CF2" w:rsidP="00161CF2">
            <w:pPr>
              <w:pStyle w:val="TAH"/>
            </w:pPr>
            <w:r>
              <w:t>rev</w:t>
            </w:r>
          </w:p>
        </w:tc>
        <w:tc>
          <w:tcPr>
            <w:tcW w:w="567" w:type="dxa"/>
          </w:tcPr>
          <w:p w14:paraId="3D41FE40" w14:textId="26FAB17A" w:rsidR="00161CF2" w:rsidRDefault="00161CF2" w:rsidP="00161CF2">
            <w:pPr>
              <w:pStyle w:val="TAH"/>
            </w:pPr>
            <w:r>
              <w:t>cat</w:t>
            </w:r>
          </w:p>
        </w:tc>
        <w:tc>
          <w:tcPr>
            <w:tcW w:w="510" w:type="dxa"/>
          </w:tcPr>
          <w:p w14:paraId="27C3B990" w14:textId="7A774A24" w:rsidR="00161CF2" w:rsidRDefault="00161CF2" w:rsidP="00161CF2">
            <w:pPr>
              <w:pStyle w:val="TAH"/>
            </w:pPr>
            <w:proofErr w:type="spellStart"/>
            <w:r>
              <w:t>Rel</w:t>
            </w:r>
            <w:proofErr w:type="spellEnd"/>
          </w:p>
        </w:tc>
        <w:tc>
          <w:tcPr>
            <w:tcW w:w="661" w:type="dxa"/>
          </w:tcPr>
          <w:p w14:paraId="1AB29AC3" w14:textId="4D64497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0E7EF53" w14:textId="1B62C315" w:rsidR="00161CF2" w:rsidRDefault="00161CF2" w:rsidP="00161CF2">
            <w:pPr>
              <w:pStyle w:val="TAH"/>
            </w:pPr>
            <w:r>
              <w:t>Title</w:t>
            </w:r>
          </w:p>
        </w:tc>
      </w:tr>
      <w:tr w:rsidR="00161CF2" w14:paraId="62D06BDE" w14:textId="77777777" w:rsidTr="00161CF2">
        <w:tc>
          <w:tcPr>
            <w:tcW w:w="1133" w:type="dxa"/>
          </w:tcPr>
          <w:p w14:paraId="640BF766" w14:textId="70C714CA" w:rsidR="00161CF2" w:rsidRPr="00161CF2" w:rsidRDefault="00161CF2" w:rsidP="00161CF2">
            <w:pPr>
              <w:pStyle w:val="TAL"/>
              <w:rPr>
                <w:sz w:val="16"/>
              </w:rPr>
            </w:pPr>
            <w:r>
              <w:rPr>
                <w:sz w:val="16"/>
              </w:rPr>
              <w:t>C1-212853</w:t>
            </w:r>
          </w:p>
        </w:tc>
        <w:tc>
          <w:tcPr>
            <w:tcW w:w="1020" w:type="dxa"/>
          </w:tcPr>
          <w:p w14:paraId="3A1F02D6" w14:textId="20756DDD" w:rsidR="00161CF2" w:rsidRPr="00161CF2" w:rsidRDefault="00161CF2" w:rsidP="00161CF2">
            <w:pPr>
              <w:pStyle w:val="TAL"/>
              <w:rPr>
                <w:sz w:val="16"/>
              </w:rPr>
            </w:pPr>
            <w:r>
              <w:rPr>
                <w:sz w:val="16"/>
              </w:rPr>
              <w:t>agreed</w:t>
            </w:r>
          </w:p>
        </w:tc>
        <w:tc>
          <w:tcPr>
            <w:tcW w:w="1020" w:type="dxa"/>
          </w:tcPr>
          <w:p w14:paraId="52BC8C1B" w14:textId="54048117" w:rsidR="00161CF2" w:rsidRPr="00161CF2" w:rsidRDefault="00161CF2" w:rsidP="00161CF2">
            <w:pPr>
              <w:pStyle w:val="TAL"/>
              <w:rPr>
                <w:sz w:val="16"/>
              </w:rPr>
            </w:pPr>
            <w:r>
              <w:rPr>
                <w:sz w:val="16"/>
              </w:rPr>
              <w:t>approved</w:t>
            </w:r>
          </w:p>
        </w:tc>
        <w:tc>
          <w:tcPr>
            <w:tcW w:w="1133" w:type="dxa"/>
          </w:tcPr>
          <w:p w14:paraId="2657C2C6" w14:textId="4BD925F9" w:rsidR="00161CF2" w:rsidRPr="00161CF2" w:rsidRDefault="00161CF2" w:rsidP="00161CF2">
            <w:pPr>
              <w:pStyle w:val="TAL"/>
              <w:rPr>
                <w:sz w:val="16"/>
              </w:rPr>
            </w:pPr>
            <w:r>
              <w:rPr>
                <w:sz w:val="16"/>
              </w:rPr>
              <w:t>24.501</w:t>
            </w:r>
          </w:p>
        </w:tc>
        <w:tc>
          <w:tcPr>
            <w:tcW w:w="572" w:type="dxa"/>
          </w:tcPr>
          <w:p w14:paraId="0FD7ED0A" w14:textId="64929A65" w:rsidR="00161CF2" w:rsidRPr="00161CF2" w:rsidRDefault="00161CF2" w:rsidP="00161CF2">
            <w:pPr>
              <w:pStyle w:val="TAL"/>
              <w:rPr>
                <w:sz w:val="16"/>
              </w:rPr>
            </w:pPr>
            <w:r>
              <w:rPr>
                <w:sz w:val="16"/>
              </w:rPr>
              <w:t>3160</w:t>
            </w:r>
          </w:p>
        </w:tc>
        <w:tc>
          <w:tcPr>
            <w:tcW w:w="567" w:type="dxa"/>
          </w:tcPr>
          <w:p w14:paraId="69AD5A91" w14:textId="77777777" w:rsidR="00161CF2" w:rsidRPr="00161CF2" w:rsidRDefault="00161CF2" w:rsidP="00161CF2">
            <w:pPr>
              <w:pStyle w:val="TAL"/>
              <w:rPr>
                <w:sz w:val="16"/>
              </w:rPr>
            </w:pPr>
          </w:p>
        </w:tc>
        <w:tc>
          <w:tcPr>
            <w:tcW w:w="567" w:type="dxa"/>
          </w:tcPr>
          <w:p w14:paraId="3A7866E2" w14:textId="673A05D5" w:rsidR="00161CF2" w:rsidRPr="00161CF2" w:rsidRDefault="00161CF2" w:rsidP="00161CF2">
            <w:pPr>
              <w:pStyle w:val="TAL"/>
              <w:rPr>
                <w:sz w:val="16"/>
              </w:rPr>
            </w:pPr>
            <w:r>
              <w:rPr>
                <w:sz w:val="16"/>
              </w:rPr>
              <w:t>F</w:t>
            </w:r>
          </w:p>
        </w:tc>
        <w:tc>
          <w:tcPr>
            <w:tcW w:w="510" w:type="dxa"/>
          </w:tcPr>
          <w:p w14:paraId="380FCFC2" w14:textId="37FEA0DC" w:rsidR="00161CF2" w:rsidRPr="00161CF2" w:rsidRDefault="00161CF2" w:rsidP="00161CF2">
            <w:pPr>
              <w:pStyle w:val="TAL"/>
              <w:rPr>
                <w:sz w:val="16"/>
              </w:rPr>
            </w:pPr>
            <w:r>
              <w:rPr>
                <w:sz w:val="16"/>
              </w:rPr>
              <w:t>Rel-17</w:t>
            </w:r>
          </w:p>
        </w:tc>
        <w:tc>
          <w:tcPr>
            <w:tcW w:w="661" w:type="dxa"/>
          </w:tcPr>
          <w:p w14:paraId="51A20F48" w14:textId="3E6DE1A7" w:rsidR="00161CF2" w:rsidRPr="00161CF2" w:rsidRDefault="00161CF2" w:rsidP="00161CF2">
            <w:pPr>
              <w:pStyle w:val="TAL"/>
              <w:rPr>
                <w:sz w:val="16"/>
              </w:rPr>
            </w:pPr>
            <w:r>
              <w:rPr>
                <w:sz w:val="16"/>
              </w:rPr>
              <w:t>17.2.1</w:t>
            </w:r>
          </w:p>
        </w:tc>
        <w:tc>
          <w:tcPr>
            <w:tcW w:w="2607" w:type="dxa"/>
          </w:tcPr>
          <w:p w14:paraId="513113C6" w14:textId="18769352" w:rsidR="00161CF2" w:rsidRPr="00161CF2" w:rsidRDefault="00161CF2" w:rsidP="00161CF2">
            <w:pPr>
              <w:pStyle w:val="TAL"/>
              <w:rPr>
                <w:sz w:val="16"/>
              </w:rPr>
            </w:pPr>
            <w:r>
              <w:rPr>
                <w:sz w:val="16"/>
              </w:rPr>
              <w:t>Correction of a message name</w:t>
            </w:r>
          </w:p>
        </w:tc>
      </w:tr>
      <w:tr w:rsidR="00161CF2" w14:paraId="463DF8BC" w14:textId="77777777" w:rsidTr="00161CF2">
        <w:tc>
          <w:tcPr>
            <w:tcW w:w="1133" w:type="dxa"/>
          </w:tcPr>
          <w:p w14:paraId="7E8C1035" w14:textId="527C1645" w:rsidR="00161CF2" w:rsidRPr="00161CF2" w:rsidRDefault="00161CF2" w:rsidP="00161CF2">
            <w:pPr>
              <w:pStyle w:val="TAL"/>
              <w:rPr>
                <w:sz w:val="16"/>
              </w:rPr>
            </w:pPr>
            <w:r>
              <w:rPr>
                <w:sz w:val="16"/>
              </w:rPr>
              <w:t>C1-212899</w:t>
            </w:r>
          </w:p>
        </w:tc>
        <w:tc>
          <w:tcPr>
            <w:tcW w:w="1020" w:type="dxa"/>
          </w:tcPr>
          <w:p w14:paraId="5E56B4DE" w14:textId="7D6F23F6" w:rsidR="00161CF2" w:rsidRPr="00161CF2" w:rsidRDefault="00161CF2" w:rsidP="00161CF2">
            <w:pPr>
              <w:pStyle w:val="TAL"/>
              <w:rPr>
                <w:sz w:val="16"/>
              </w:rPr>
            </w:pPr>
            <w:r>
              <w:rPr>
                <w:sz w:val="16"/>
              </w:rPr>
              <w:t>agreed</w:t>
            </w:r>
          </w:p>
        </w:tc>
        <w:tc>
          <w:tcPr>
            <w:tcW w:w="1020" w:type="dxa"/>
          </w:tcPr>
          <w:p w14:paraId="3F658CFA" w14:textId="2BC39ED6" w:rsidR="00161CF2" w:rsidRPr="00161CF2" w:rsidRDefault="00161CF2" w:rsidP="00161CF2">
            <w:pPr>
              <w:pStyle w:val="TAL"/>
              <w:rPr>
                <w:sz w:val="16"/>
              </w:rPr>
            </w:pPr>
            <w:r>
              <w:rPr>
                <w:sz w:val="16"/>
              </w:rPr>
              <w:t>approved</w:t>
            </w:r>
          </w:p>
        </w:tc>
        <w:tc>
          <w:tcPr>
            <w:tcW w:w="1133" w:type="dxa"/>
          </w:tcPr>
          <w:p w14:paraId="35DE34FA" w14:textId="0AB144FF" w:rsidR="00161CF2" w:rsidRPr="00161CF2" w:rsidRDefault="00161CF2" w:rsidP="00161CF2">
            <w:pPr>
              <w:pStyle w:val="TAL"/>
              <w:rPr>
                <w:sz w:val="16"/>
              </w:rPr>
            </w:pPr>
            <w:r>
              <w:rPr>
                <w:sz w:val="16"/>
              </w:rPr>
              <w:t>27.007</w:t>
            </w:r>
          </w:p>
        </w:tc>
        <w:tc>
          <w:tcPr>
            <w:tcW w:w="572" w:type="dxa"/>
          </w:tcPr>
          <w:p w14:paraId="28A332B7" w14:textId="4DB0A887" w:rsidR="00161CF2" w:rsidRPr="00161CF2" w:rsidRDefault="00161CF2" w:rsidP="00161CF2">
            <w:pPr>
              <w:pStyle w:val="TAL"/>
              <w:rPr>
                <w:sz w:val="16"/>
              </w:rPr>
            </w:pPr>
            <w:r>
              <w:rPr>
                <w:sz w:val="16"/>
              </w:rPr>
              <w:t>0723</w:t>
            </w:r>
          </w:p>
        </w:tc>
        <w:tc>
          <w:tcPr>
            <w:tcW w:w="567" w:type="dxa"/>
          </w:tcPr>
          <w:p w14:paraId="17DD4C6E" w14:textId="77777777" w:rsidR="00161CF2" w:rsidRPr="00161CF2" w:rsidRDefault="00161CF2" w:rsidP="00161CF2">
            <w:pPr>
              <w:pStyle w:val="TAL"/>
              <w:rPr>
                <w:sz w:val="16"/>
              </w:rPr>
            </w:pPr>
          </w:p>
        </w:tc>
        <w:tc>
          <w:tcPr>
            <w:tcW w:w="567" w:type="dxa"/>
          </w:tcPr>
          <w:p w14:paraId="1FC9E969" w14:textId="0D3E1E3C" w:rsidR="00161CF2" w:rsidRPr="00161CF2" w:rsidRDefault="00161CF2" w:rsidP="00161CF2">
            <w:pPr>
              <w:pStyle w:val="TAL"/>
              <w:rPr>
                <w:sz w:val="16"/>
              </w:rPr>
            </w:pPr>
            <w:r>
              <w:rPr>
                <w:sz w:val="16"/>
              </w:rPr>
              <w:t>F</w:t>
            </w:r>
          </w:p>
        </w:tc>
        <w:tc>
          <w:tcPr>
            <w:tcW w:w="510" w:type="dxa"/>
          </w:tcPr>
          <w:p w14:paraId="200C25A2" w14:textId="231A9973" w:rsidR="00161CF2" w:rsidRPr="00161CF2" w:rsidRDefault="00161CF2" w:rsidP="00161CF2">
            <w:pPr>
              <w:pStyle w:val="TAL"/>
              <w:rPr>
                <w:sz w:val="16"/>
              </w:rPr>
            </w:pPr>
            <w:r>
              <w:rPr>
                <w:sz w:val="16"/>
              </w:rPr>
              <w:t>Rel-17</w:t>
            </w:r>
          </w:p>
        </w:tc>
        <w:tc>
          <w:tcPr>
            <w:tcW w:w="661" w:type="dxa"/>
          </w:tcPr>
          <w:p w14:paraId="0D0C6C14" w14:textId="4E7D865A" w:rsidR="00161CF2" w:rsidRPr="00161CF2" w:rsidRDefault="00161CF2" w:rsidP="00161CF2">
            <w:pPr>
              <w:pStyle w:val="TAL"/>
              <w:rPr>
                <w:sz w:val="16"/>
              </w:rPr>
            </w:pPr>
            <w:r>
              <w:rPr>
                <w:sz w:val="16"/>
              </w:rPr>
              <w:t>17.1.0</w:t>
            </w:r>
          </w:p>
        </w:tc>
        <w:tc>
          <w:tcPr>
            <w:tcW w:w="2607" w:type="dxa"/>
          </w:tcPr>
          <w:p w14:paraId="309B05E5" w14:textId="4097FFAA" w:rsidR="00161CF2" w:rsidRPr="00161CF2" w:rsidRDefault="00161CF2" w:rsidP="00161CF2">
            <w:pPr>
              <w:pStyle w:val="TAL"/>
              <w:rPr>
                <w:sz w:val="16"/>
              </w:rPr>
            </w:pPr>
            <w:r>
              <w:rPr>
                <w:sz w:val="16"/>
              </w:rPr>
              <w:t>Adding the missing Emergency service support over non-3GPP access in CNEM  command</w:t>
            </w:r>
          </w:p>
        </w:tc>
      </w:tr>
      <w:tr w:rsidR="00161CF2" w14:paraId="2B765325" w14:textId="77777777" w:rsidTr="00161CF2">
        <w:tc>
          <w:tcPr>
            <w:tcW w:w="1133" w:type="dxa"/>
          </w:tcPr>
          <w:p w14:paraId="46813087" w14:textId="756075E0" w:rsidR="00161CF2" w:rsidRPr="00161CF2" w:rsidRDefault="00161CF2" w:rsidP="00161CF2">
            <w:pPr>
              <w:pStyle w:val="TAL"/>
              <w:rPr>
                <w:sz w:val="16"/>
              </w:rPr>
            </w:pPr>
            <w:r>
              <w:rPr>
                <w:sz w:val="16"/>
              </w:rPr>
              <w:t>C1-212937</w:t>
            </w:r>
          </w:p>
        </w:tc>
        <w:tc>
          <w:tcPr>
            <w:tcW w:w="1020" w:type="dxa"/>
          </w:tcPr>
          <w:p w14:paraId="652F954A" w14:textId="1096FE80" w:rsidR="00161CF2" w:rsidRPr="00161CF2" w:rsidRDefault="00161CF2" w:rsidP="00161CF2">
            <w:pPr>
              <w:pStyle w:val="TAL"/>
              <w:rPr>
                <w:sz w:val="16"/>
              </w:rPr>
            </w:pPr>
            <w:r>
              <w:rPr>
                <w:sz w:val="16"/>
              </w:rPr>
              <w:t>agreed</w:t>
            </w:r>
          </w:p>
        </w:tc>
        <w:tc>
          <w:tcPr>
            <w:tcW w:w="1020" w:type="dxa"/>
          </w:tcPr>
          <w:p w14:paraId="6D7F2773" w14:textId="0BAE2C2D" w:rsidR="00161CF2" w:rsidRPr="00161CF2" w:rsidRDefault="00161CF2" w:rsidP="00161CF2">
            <w:pPr>
              <w:pStyle w:val="TAL"/>
              <w:rPr>
                <w:sz w:val="16"/>
              </w:rPr>
            </w:pPr>
            <w:r>
              <w:rPr>
                <w:sz w:val="16"/>
              </w:rPr>
              <w:t>approved</w:t>
            </w:r>
          </w:p>
        </w:tc>
        <w:tc>
          <w:tcPr>
            <w:tcW w:w="1133" w:type="dxa"/>
          </w:tcPr>
          <w:p w14:paraId="42195260" w14:textId="33E16C40" w:rsidR="00161CF2" w:rsidRPr="00161CF2" w:rsidRDefault="00161CF2" w:rsidP="00161CF2">
            <w:pPr>
              <w:pStyle w:val="TAL"/>
              <w:rPr>
                <w:sz w:val="16"/>
              </w:rPr>
            </w:pPr>
            <w:r>
              <w:rPr>
                <w:sz w:val="16"/>
              </w:rPr>
              <w:t>27.007</w:t>
            </w:r>
          </w:p>
        </w:tc>
        <w:tc>
          <w:tcPr>
            <w:tcW w:w="572" w:type="dxa"/>
          </w:tcPr>
          <w:p w14:paraId="607A006B" w14:textId="6A02AC0A" w:rsidR="00161CF2" w:rsidRPr="00161CF2" w:rsidRDefault="00161CF2" w:rsidP="00161CF2">
            <w:pPr>
              <w:pStyle w:val="TAL"/>
              <w:rPr>
                <w:sz w:val="16"/>
              </w:rPr>
            </w:pPr>
            <w:r>
              <w:rPr>
                <w:sz w:val="16"/>
              </w:rPr>
              <w:t>0724</w:t>
            </w:r>
          </w:p>
        </w:tc>
        <w:tc>
          <w:tcPr>
            <w:tcW w:w="567" w:type="dxa"/>
          </w:tcPr>
          <w:p w14:paraId="436EF704" w14:textId="77777777" w:rsidR="00161CF2" w:rsidRPr="00161CF2" w:rsidRDefault="00161CF2" w:rsidP="00161CF2">
            <w:pPr>
              <w:pStyle w:val="TAL"/>
              <w:rPr>
                <w:sz w:val="16"/>
              </w:rPr>
            </w:pPr>
          </w:p>
        </w:tc>
        <w:tc>
          <w:tcPr>
            <w:tcW w:w="567" w:type="dxa"/>
          </w:tcPr>
          <w:p w14:paraId="13072EBF" w14:textId="038EDED8" w:rsidR="00161CF2" w:rsidRPr="00161CF2" w:rsidRDefault="00161CF2" w:rsidP="00161CF2">
            <w:pPr>
              <w:pStyle w:val="TAL"/>
              <w:rPr>
                <w:sz w:val="16"/>
              </w:rPr>
            </w:pPr>
            <w:r>
              <w:rPr>
                <w:sz w:val="16"/>
              </w:rPr>
              <w:t>F</w:t>
            </w:r>
          </w:p>
        </w:tc>
        <w:tc>
          <w:tcPr>
            <w:tcW w:w="510" w:type="dxa"/>
          </w:tcPr>
          <w:p w14:paraId="15990425" w14:textId="1B07A477" w:rsidR="00161CF2" w:rsidRPr="00161CF2" w:rsidRDefault="00161CF2" w:rsidP="00161CF2">
            <w:pPr>
              <w:pStyle w:val="TAL"/>
              <w:rPr>
                <w:sz w:val="16"/>
              </w:rPr>
            </w:pPr>
            <w:r>
              <w:rPr>
                <w:sz w:val="16"/>
              </w:rPr>
              <w:t>Rel-17</w:t>
            </w:r>
          </w:p>
        </w:tc>
        <w:tc>
          <w:tcPr>
            <w:tcW w:w="661" w:type="dxa"/>
          </w:tcPr>
          <w:p w14:paraId="2A40C01B" w14:textId="0F3D3237" w:rsidR="00161CF2" w:rsidRPr="00161CF2" w:rsidRDefault="00161CF2" w:rsidP="00161CF2">
            <w:pPr>
              <w:pStyle w:val="TAL"/>
              <w:rPr>
                <w:sz w:val="16"/>
              </w:rPr>
            </w:pPr>
            <w:r>
              <w:rPr>
                <w:sz w:val="16"/>
              </w:rPr>
              <w:t>17.1.0</w:t>
            </w:r>
          </w:p>
        </w:tc>
        <w:tc>
          <w:tcPr>
            <w:tcW w:w="2607" w:type="dxa"/>
          </w:tcPr>
          <w:p w14:paraId="11169C49" w14:textId="39BC184F" w:rsidR="00161CF2" w:rsidRPr="00161CF2" w:rsidRDefault="00161CF2" w:rsidP="00161CF2">
            <w:pPr>
              <w:pStyle w:val="TAL"/>
              <w:rPr>
                <w:sz w:val="16"/>
              </w:rPr>
            </w:pPr>
            <w:r>
              <w:rPr>
                <w:sz w:val="16"/>
              </w:rPr>
              <w:t xml:space="preserve">Add Ethernet </w:t>
            </w:r>
            <w:proofErr w:type="spellStart"/>
            <w:r>
              <w:rPr>
                <w:sz w:val="16"/>
              </w:rPr>
              <w:t>pdp</w:t>
            </w:r>
            <w:proofErr w:type="spellEnd"/>
            <w:r>
              <w:rPr>
                <w:sz w:val="16"/>
              </w:rPr>
              <w:t xml:space="preserve"> type to a NOTE</w:t>
            </w:r>
          </w:p>
        </w:tc>
      </w:tr>
      <w:tr w:rsidR="00161CF2" w14:paraId="0C4D42D2" w14:textId="77777777" w:rsidTr="00161CF2">
        <w:tc>
          <w:tcPr>
            <w:tcW w:w="1133" w:type="dxa"/>
          </w:tcPr>
          <w:p w14:paraId="62829C5A" w14:textId="0B092638" w:rsidR="00161CF2" w:rsidRPr="00161CF2" w:rsidRDefault="00161CF2" w:rsidP="00161CF2">
            <w:pPr>
              <w:pStyle w:val="TAL"/>
              <w:rPr>
                <w:sz w:val="16"/>
              </w:rPr>
            </w:pPr>
            <w:r>
              <w:rPr>
                <w:sz w:val="16"/>
              </w:rPr>
              <w:t>C1-212938</w:t>
            </w:r>
          </w:p>
        </w:tc>
        <w:tc>
          <w:tcPr>
            <w:tcW w:w="1020" w:type="dxa"/>
          </w:tcPr>
          <w:p w14:paraId="47B51D35" w14:textId="790BE119" w:rsidR="00161CF2" w:rsidRPr="00161CF2" w:rsidRDefault="00161CF2" w:rsidP="00161CF2">
            <w:pPr>
              <w:pStyle w:val="TAL"/>
              <w:rPr>
                <w:sz w:val="16"/>
              </w:rPr>
            </w:pPr>
            <w:r>
              <w:rPr>
                <w:sz w:val="16"/>
              </w:rPr>
              <w:t>agreed</w:t>
            </w:r>
          </w:p>
        </w:tc>
        <w:tc>
          <w:tcPr>
            <w:tcW w:w="1020" w:type="dxa"/>
          </w:tcPr>
          <w:p w14:paraId="0A2E6568" w14:textId="57C7631B" w:rsidR="00161CF2" w:rsidRPr="00161CF2" w:rsidRDefault="00161CF2" w:rsidP="00161CF2">
            <w:pPr>
              <w:pStyle w:val="TAL"/>
              <w:rPr>
                <w:sz w:val="16"/>
              </w:rPr>
            </w:pPr>
            <w:r>
              <w:rPr>
                <w:sz w:val="16"/>
              </w:rPr>
              <w:t>approved</w:t>
            </w:r>
          </w:p>
        </w:tc>
        <w:tc>
          <w:tcPr>
            <w:tcW w:w="1133" w:type="dxa"/>
          </w:tcPr>
          <w:p w14:paraId="30F4F084" w14:textId="1731F9B9" w:rsidR="00161CF2" w:rsidRPr="00161CF2" w:rsidRDefault="00161CF2" w:rsidP="00161CF2">
            <w:pPr>
              <w:pStyle w:val="TAL"/>
              <w:rPr>
                <w:sz w:val="16"/>
              </w:rPr>
            </w:pPr>
            <w:r>
              <w:rPr>
                <w:sz w:val="16"/>
              </w:rPr>
              <w:t>27.007</w:t>
            </w:r>
          </w:p>
        </w:tc>
        <w:tc>
          <w:tcPr>
            <w:tcW w:w="572" w:type="dxa"/>
          </w:tcPr>
          <w:p w14:paraId="3FBBD876" w14:textId="7345EBCC" w:rsidR="00161CF2" w:rsidRPr="00161CF2" w:rsidRDefault="00161CF2" w:rsidP="00161CF2">
            <w:pPr>
              <w:pStyle w:val="TAL"/>
              <w:rPr>
                <w:sz w:val="16"/>
              </w:rPr>
            </w:pPr>
            <w:r>
              <w:rPr>
                <w:sz w:val="16"/>
              </w:rPr>
              <w:t>0725</w:t>
            </w:r>
          </w:p>
        </w:tc>
        <w:tc>
          <w:tcPr>
            <w:tcW w:w="567" w:type="dxa"/>
          </w:tcPr>
          <w:p w14:paraId="246BFEE9" w14:textId="77777777" w:rsidR="00161CF2" w:rsidRPr="00161CF2" w:rsidRDefault="00161CF2" w:rsidP="00161CF2">
            <w:pPr>
              <w:pStyle w:val="TAL"/>
              <w:rPr>
                <w:sz w:val="16"/>
              </w:rPr>
            </w:pPr>
          </w:p>
        </w:tc>
        <w:tc>
          <w:tcPr>
            <w:tcW w:w="567" w:type="dxa"/>
          </w:tcPr>
          <w:p w14:paraId="5E1EF487" w14:textId="5C73D6C9" w:rsidR="00161CF2" w:rsidRPr="00161CF2" w:rsidRDefault="00161CF2" w:rsidP="00161CF2">
            <w:pPr>
              <w:pStyle w:val="TAL"/>
              <w:rPr>
                <w:sz w:val="16"/>
              </w:rPr>
            </w:pPr>
            <w:r>
              <w:rPr>
                <w:sz w:val="16"/>
              </w:rPr>
              <w:t>F</w:t>
            </w:r>
          </w:p>
        </w:tc>
        <w:tc>
          <w:tcPr>
            <w:tcW w:w="510" w:type="dxa"/>
          </w:tcPr>
          <w:p w14:paraId="6497CE9C" w14:textId="6303C997" w:rsidR="00161CF2" w:rsidRPr="00161CF2" w:rsidRDefault="00161CF2" w:rsidP="00161CF2">
            <w:pPr>
              <w:pStyle w:val="TAL"/>
              <w:rPr>
                <w:sz w:val="16"/>
              </w:rPr>
            </w:pPr>
            <w:r>
              <w:rPr>
                <w:sz w:val="16"/>
              </w:rPr>
              <w:t>Rel-17</w:t>
            </w:r>
          </w:p>
        </w:tc>
        <w:tc>
          <w:tcPr>
            <w:tcW w:w="661" w:type="dxa"/>
          </w:tcPr>
          <w:p w14:paraId="2EDE2245" w14:textId="23598744" w:rsidR="00161CF2" w:rsidRPr="00161CF2" w:rsidRDefault="00161CF2" w:rsidP="00161CF2">
            <w:pPr>
              <w:pStyle w:val="TAL"/>
              <w:rPr>
                <w:sz w:val="16"/>
              </w:rPr>
            </w:pPr>
            <w:r>
              <w:rPr>
                <w:sz w:val="16"/>
              </w:rPr>
              <w:t>17.1.0</w:t>
            </w:r>
          </w:p>
        </w:tc>
        <w:tc>
          <w:tcPr>
            <w:tcW w:w="2607" w:type="dxa"/>
          </w:tcPr>
          <w:p w14:paraId="1AD5849D" w14:textId="3CA6F446" w:rsidR="00161CF2" w:rsidRPr="00161CF2" w:rsidRDefault="00161CF2" w:rsidP="00161CF2">
            <w:pPr>
              <w:pStyle w:val="TAL"/>
              <w:rPr>
                <w:sz w:val="16"/>
              </w:rPr>
            </w:pPr>
            <w:r>
              <w:rPr>
                <w:sz w:val="16"/>
              </w:rPr>
              <w:t>Correction on re-attempt indicator for S-NSSAI DNN congestion control</w:t>
            </w:r>
          </w:p>
        </w:tc>
      </w:tr>
      <w:tr w:rsidR="00161CF2" w14:paraId="0A047F02" w14:textId="77777777" w:rsidTr="00161CF2">
        <w:tc>
          <w:tcPr>
            <w:tcW w:w="1133" w:type="dxa"/>
          </w:tcPr>
          <w:p w14:paraId="1D9C6E60" w14:textId="69892632" w:rsidR="00161CF2" w:rsidRPr="00161CF2" w:rsidRDefault="00161CF2" w:rsidP="00161CF2">
            <w:pPr>
              <w:pStyle w:val="TAL"/>
              <w:rPr>
                <w:sz w:val="16"/>
              </w:rPr>
            </w:pPr>
            <w:r>
              <w:rPr>
                <w:sz w:val="16"/>
              </w:rPr>
              <w:t>C1-212949</w:t>
            </w:r>
          </w:p>
        </w:tc>
        <w:tc>
          <w:tcPr>
            <w:tcW w:w="1020" w:type="dxa"/>
          </w:tcPr>
          <w:p w14:paraId="15430D54" w14:textId="4D8B4E64" w:rsidR="00161CF2" w:rsidRPr="00161CF2" w:rsidRDefault="00161CF2" w:rsidP="00161CF2">
            <w:pPr>
              <w:pStyle w:val="TAL"/>
              <w:rPr>
                <w:sz w:val="16"/>
              </w:rPr>
            </w:pPr>
            <w:r>
              <w:rPr>
                <w:sz w:val="16"/>
              </w:rPr>
              <w:t>agreed</w:t>
            </w:r>
          </w:p>
        </w:tc>
        <w:tc>
          <w:tcPr>
            <w:tcW w:w="1020" w:type="dxa"/>
          </w:tcPr>
          <w:p w14:paraId="486308B0" w14:textId="744B2053" w:rsidR="00161CF2" w:rsidRPr="00161CF2" w:rsidRDefault="00161CF2" w:rsidP="00161CF2">
            <w:pPr>
              <w:pStyle w:val="TAL"/>
              <w:rPr>
                <w:sz w:val="16"/>
              </w:rPr>
            </w:pPr>
            <w:r>
              <w:rPr>
                <w:sz w:val="16"/>
              </w:rPr>
              <w:t>approved</w:t>
            </w:r>
          </w:p>
        </w:tc>
        <w:tc>
          <w:tcPr>
            <w:tcW w:w="1133" w:type="dxa"/>
          </w:tcPr>
          <w:p w14:paraId="1A51121E" w14:textId="012413BB" w:rsidR="00161CF2" w:rsidRPr="00161CF2" w:rsidRDefault="00161CF2" w:rsidP="00161CF2">
            <w:pPr>
              <w:pStyle w:val="TAL"/>
              <w:rPr>
                <w:sz w:val="16"/>
              </w:rPr>
            </w:pPr>
            <w:r>
              <w:rPr>
                <w:sz w:val="16"/>
              </w:rPr>
              <w:t>24.501</w:t>
            </w:r>
          </w:p>
        </w:tc>
        <w:tc>
          <w:tcPr>
            <w:tcW w:w="572" w:type="dxa"/>
          </w:tcPr>
          <w:p w14:paraId="3330DBFF" w14:textId="60159EE9" w:rsidR="00161CF2" w:rsidRPr="00161CF2" w:rsidRDefault="00161CF2" w:rsidP="00161CF2">
            <w:pPr>
              <w:pStyle w:val="TAL"/>
              <w:rPr>
                <w:sz w:val="16"/>
              </w:rPr>
            </w:pPr>
            <w:r>
              <w:rPr>
                <w:sz w:val="16"/>
              </w:rPr>
              <w:t>3174</w:t>
            </w:r>
          </w:p>
        </w:tc>
        <w:tc>
          <w:tcPr>
            <w:tcW w:w="567" w:type="dxa"/>
          </w:tcPr>
          <w:p w14:paraId="747489F8" w14:textId="77777777" w:rsidR="00161CF2" w:rsidRPr="00161CF2" w:rsidRDefault="00161CF2" w:rsidP="00161CF2">
            <w:pPr>
              <w:pStyle w:val="TAL"/>
              <w:rPr>
                <w:sz w:val="16"/>
              </w:rPr>
            </w:pPr>
          </w:p>
        </w:tc>
        <w:tc>
          <w:tcPr>
            <w:tcW w:w="567" w:type="dxa"/>
          </w:tcPr>
          <w:p w14:paraId="35DDE21C" w14:textId="387E3068" w:rsidR="00161CF2" w:rsidRPr="00161CF2" w:rsidRDefault="00161CF2" w:rsidP="00161CF2">
            <w:pPr>
              <w:pStyle w:val="TAL"/>
              <w:rPr>
                <w:sz w:val="16"/>
              </w:rPr>
            </w:pPr>
            <w:r>
              <w:rPr>
                <w:sz w:val="16"/>
              </w:rPr>
              <w:t>F</w:t>
            </w:r>
          </w:p>
        </w:tc>
        <w:tc>
          <w:tcPr>
            <w:tcW w:w="510" w:type="dxa"/>
          </w:tcPr>
          <w:p w14:paraId="1C381F1F" w14:textId="5C13C9F7" w:rsidR="00161CF2" w:rsidRPr="00161CF2" w:rsidRDefault="00161CF2" w:rsidP="00161CF2">
            <w:pPr>
              <w:pStyle w:val="TAL"/>
              <w:rPr>
                <w:sz w:val="16"/>
              </w:rPr>
            </w:pPr>
            <w:r>
              <w:rPr>
                <w:sz w:val="16"/>
              </w:rPr>
              <w:t>Rel-17</w:t>
            </w:r>
          </w:p>
        </w:tc>
        <w:tc>
          <w:tcPr>
            <w:tcW w:w="661" w:type="dxa"/>
          </w:tcPr>
          <w:p w14:paraId="300E9EA9" w14:textId="7E37EDCE" w:rsidR="00161CF2" w:rsidRPr="00161CF2" w:rsidRDefault="00161CF2" w:rsidP="00161CF2">
            <w:pPr>
              <w:pStyle w:val="TAL"/>
              <w:rPr>
                <w:sz w:val="16"/>
              </w:rPr>
            </w:pPr>
            <w:r>
              <w:rPr>
                <w:sz w:val="16"/>
              </w:rPr>
              <w:t>17.2.1</w:t>
            </w:r>
          </w:p>
        </w:tc>
        <w:tc>
          <w:tcPr>
            <w:tcW w:w="2607" w:type="dxa"/>
          </w:tcPr>
          <w:p w14:paraId="3BE98E4A" w14:textId="42AAF950" w:rsidR="00161CF2" w:rsidRPr="00161CF2" w:rsidRDefault="00161CF2" w:rsidP="00161CF2">
            <w:pPr>
              <w:pStyle w:val="TAL"/>
              <w:rPr>
                <w:sz w:val="16"/>
              </w:rPr>
            </w:pPr>
            <w:r>
              <w:rPr>
                <w:sz w:val="16"/>
              </w:rPr>
              <w:t>Revisions on the description of IEs in Service Request message</w:t>
            </w:r>
          </w:p>
        </w:tc>
      </w:tr>
      <w:tr w:rsidR="00161CF2" w14:paraId="4E86F5FF" w14:textId="77777777" w:rsidTr="00161CF2">
        <w:tc>
          <w:tcPr>
            <w:tcW w:w="1133" w:type="dxa"/>
          </w:tcPr>
          <w:p w14:paraId="0BD31E1E" w14:textId="2A982855" w:rsidR="00161CF2" w:rsidRPr="00161CF2" w:rsidRDefault="00161CF2" w:rsidP="00161CF2">
            <w:pPr>
              <w:pStyle w:val="TAL"/>
              <w:rPr>
                <w:sz w:val="16"/>
              </w:rPr>
            </w:pPr>
            <w:r>
              <w:rPr>
                <w:sz w:val="16"/>
              </w:rPr>
              <w:t>C1-212963</w:t>
            </w:r>
          </w:p>
        </w:tc>
        <w:tc>
          <w:tcPr>
            <w:tcW w:w="1020" w:type="dxa"/>
          </w:tcPr>
          <w:p w14:paraId="3D371261" w14:textId="2A4FFF8D" w:rsidR="00161CF2" w:rsidRPr="00161CF2" w:rsidRDefault="00161CF2" w:rsidP="00161CF2">
            <w:pPr>
              <w:pStyle w:val="TAL"/>
              <w:rPr>
                <w:sz w:val="16"/>
              </w:rPr>
            </w:pPr>
            <w:r>
              <w:rPr>
                <w:sz w:val="16"/>
              </w:rPr>
              <w:t>agreed</w:t>
            </w:r>
          </w:p>
        </w:tc>
        <w:tc>
          <w:tcPr>
            <w:tcW w:w="1020" w:type="dxa"/>
          </w:tcPr>
          <w:p w14:paraId="04C8F6E6" w14:textId="5A0B8050" w:rsidR="00161CF2" w:rsidRPr="00161CF2" w:rsidRDefault="00161CF2" w:rsidP="00161CF2">
            <w:pPr>
              <w:pStyle w:val="TAL"/>
              <w:rPr>
                <w:sz w:val="16"/>
              </w:rPr>
            </w:pPr>
            <w:r>
              <w:rPr>
                <w:sz w:val="16"/>
              </w:rPr>
              <w:t>approved</w:t>
            </w:r>
          </w:p>
        </w:tc>
        <w:tc>
          <w:tcPr>
            <w:tcW w:w="1133" w:type="dxa"/>
          </w:tcPr>
          <w:p w14:paraId="2CB478FF" w14:textId="064670D5" w:rsidR="00161CF2" w:rsidRPr="00161CF2" w:rsidRDefault="00161CF2" w:rsidP="00161CF2">
            <w:pPr>
              <w:pStyle w:val="TAL"/>
              <w:rPr>
                <w:sz w:val="16"/>
              </w:rPr>
            </w:pPr>
            <w:r>
              <w:rPr>
                <w:sz w:val="16"/>
              </w:rPr>
              <w:t>27.007</w:t>
            </w:r>
          </w:p>
        </w:tc>
        <w:tc>
          <w:tcPr>
            <w:tcW w:w="572" w:type="dxa"/>
          </w:tcPr>
          <w:p w14:paraId="2292A542" w14:textId="576340D8" w:rsidR="00161CF2" w:rsidRPr="00161CF2" w:rsidRDefault="00161CF2" w:rsidP="00161CF2">
            <w:pPr>
              <w:pStyle w:val="TAL"/>
              <w:rPr>
                <w:sz w:val="16"/>
              </w:rPr>
            </w:pPr>
            <w:r>
              <w:rPr>
                <w:sz w:val="16"/>
              </w:rPr>
              <w:t>0727</w:t>
            </w:r>
          </w:p>
        </w:tc>
        <w:tc>
          <w:tcPr>
            <w:tcW w:w="567" w:type="dxa"/>
          </w:tcPr>
          <w:p w14:paraId="6EDA878D" w14:textId="77777777" w:rsidR="00161CF2" w:rsidRPr="00161CF2" w:rsidRDefault="00161CF2" w:rsidP="00161CF2">
            <w:pPr>
              <w:pStyle w:val="TAL"/>
              <w:rPr>
                <w:sz w:val="16"/>
              </w:rPr>
            </w:pPr>
          </w:p>
        </w:tc>
        <w:tc>
          <w:tcPr>
            <w:tcW w:w="567" w:type="dxa"/>
          </w:tcPr>
          <w:p w14:paraId="508F1D5D" w14:textId="15BB716B" w:rsidR="00161CF2" w:rsidRPr="00161CF2" w:rsidRDefault="00161CF2" w:rsidP="00161CF2">
            <w:pPr>
              <w:pStyle w:val="TAL"/>
              <w:rPr>
                <w:sz w:val="16"/>
              </w:rPr>
            </w:pPr>
            <w:r>
              <w:rPr>
                <w:sz w:val="16"/>
              </w:rPr>
              <w:t>F</w:t>
            </w:r>
          </w:p>
        </w:tc>
        <w:tc>
          <w:tcPr>
            <w:tcW w:w="510" w:type="dxa"/>
          </w:tcPr>
          <w:p w14:paraId="1D665D6B" w14:textId="52FACC45" w:rsidR="00161CF2" w:rsidRPr="00161CF2" w:rsidRDefault="00161CF2" w:rsidP="00161CF2">
            <w:pPr>
              <w:pStyle w:val="TAL"/>
              <w:rPr>
                <w:sz w:val="16"/>
              </w:rPr>
            </w:pPr>
            <w:r>
              <w:rPr>
                <w:sz w:val="16"/>
              </w:rPr>
              <w:t>Rel-17</w:t>
            </w:r>
          </w:p>
        </w:tc>
        <w:tc>
          <w:tcPr>
            <w:tcW w:w="661" w:type="dxa"/>
          </w:tcPr>
          <w:p w14:paraId="7B1A832C" w14:textId="7A7B47F5" w:rsidR="00161CF2" w:rsidRPr="00161CF2" w:rsidRDefault="00161CF2" w:rsidP="00161CF2">
            <w:pPr>
              <w:pStyle w:val="TAL"/>
              <w:rPr>
                <w:sz w:val="16"/>
              </w:rPr>
            </w:pPr>
            <w:r>
              <w:rPr>
                <w:sz w:val="16"/>
              </w:rPr>
              <w:t>17.1.0</w:t>
            </w:r>
          </w:p>
        </w:tc>
        <w:tc>
          <w:tcPr>
            <w:tcW w:w="2607" w:type="dxa"/>
          </w:tcPr>
          <w:p w14:paraId="43271CC1" w14:textId="66847A7D" w:rsidR="00161CF2" w:rsidRPr="00161CF2" w:rsidRDefault="00161CF2" w:rsidP="00161CF2">
            <w:pPr>
              <w:pStyle w:val="TAL"/>
              <w:rPr>
                <w:sz w:val="16"/>
              </w:rPr>
            </w:pPr>
            <w:r>
              <w:rPr>
                <w:sz w:val="16"/>
              </w:rPr>
              <w:t>AT Command to support MA PDU session network upgrade is allowed</w:t>
            </w:r>
          </w:p>
        </w:tc>
      </w:tr>
      <w:tr w:rsidR="00161CF2" w14:paraId="1297D191" w14:textId="77777777" w:rsidTr="00161CF2">
        <w:tc>
          <w:tcPr>
            <w:tcW w:w="1133" w:type="dxa"/>
          </w:tcPr>
          <w:p w14:paraId="72EC7941" w14:textId="654F741A" w:rsidR="00161CF2" w:rsidRPr="00161CF2" w:rsidRDefault="00161CF2" w:rsidP="00161CF2">
            <w:pPr>
              <w:pStyle w:val="TAL"/>
              <w:rPr>
                <w:sz w:val="16"/>
              </w:rPr>
            </w:pPr>
            <w:r>
              <w:rPr>
                <w:sz w:val="16"/>
              </w:rPr>
              <w:t>C1-212964</w:t>
            </w:r>
          </w:p>
        </w:tc>
        <w:tc>
          <w:tcPr>
            <w:tcW w:w="1020" w:type="dxa"/>
          </w:tcPr>
          <w:p w14:paraId="74F49A16" w14:textId="3425EDC6" w:rsidR="00161CF2" w:rsidRPr="00161CF2" w:rsidRDefault="00161CF2" w:rsidP="00161CF2">
            <w:pPr>
              <w:pStyle w:val="TAL"/>
              <w:rPr>
                <w:sz w:val="16"/>
              </w:rPr>
            </w:pPr>
            <w:r>
              <w:rPr>
                <w:sz w:val="16"/>
              </w:rPr>
              <w:t>agreed</w:t>
            </w:r>
          </w:p>
        </w:tc>
        <w:tc>
          <w:tcPr>
            <w:tcW w:w="1020" w:type="dxa"/>
          </w:tcPr>
          <w:p w14:paraId="66C83859" w14:textId="2E1FA716" w:rsidR="00161CF2" w:rsidRPr="00161CF2" w:rsidRDefault="00161CF2" w:rsidP="00161CF2">
            <w:pPr>
              <w:pStyle w:val="TAL"/>
              <w:rPr>
                <w:sz w:val="16"/>
              </w:rPr>
            </w:pPr>
            <w:r>
              <w:rPr>
                <w:sz w:val="16"/>
              </w:rPr>
              <w:t>approved</w:t>
            </w:r>
          </w:p>
        </w:tc>
        <w:tc>
          <w:tcPr>
            <w:tcW w:w="1133" w:type="dxa"/>
          </w:tcPr>
          <w:p w14:paraId="2A26A000" w14:textId="0F59CEE3" w:rsidR="00161CF2" w:rsidRPr="00161CF2" w:rsidRDefault="00161CF2" w:rsidP="00161CF2">
            <w:pPr>
              <w:pStyle w:val="TAL"/>
              <w:rPr>
                <w:sz w:val="16"/>
              </w:rPr>
            </w:pPr>
            <w:r>
              <w:rPr>
                <w:sz w:val="16"/>
              </w:rPr>
              <w:t>24.501</w:t>
            </w:r>
          </w:p>
        </w:tc>
        <w:tc>
          <w:tcPr>
            <w:tcW w:w="572" w:type="dxa"/>
          </w:tcPr>
          <w:p w14:paraId="26D4E888" w14:textId="0362906B" w:rsidR="00161CF2" w:rsidRPr="00161CF2" w:rsidRDefault="00161CF2" w:rsidP="00161CF2">
            <w:pPr>
              <w:pStyle w:val="TAL"/>
              <w:rPr>
                <w:sz w:val="16"/>
              </w:rPr>
            </w:pPr>
            <w:r>
              <w:rPr>
                <w:sz w:val="16"/>
              </w:rPr>
              <w:t>3181</w:t>
            </w:r>
          </w:p>
        </w:tc>
        <w:tc>
          <w:tcPr>
            <w:tcW w:w="567" w:type="dxa"/>
          </w:tcPr>
          <w:p w14:paraId="50E97CA7" w14:textId="77777777" w:rsidR="00161CF2" w:rsidRPr="00161CF2" w:rsidRDefault="00161CF2" w:rsidP="00161CF2">
            <w:pPr>
              <w:pStyle w:val="TAL"/>
              <w:rPr>
                <w:sz w:val="16"/>
              </w:rPr>
            </w:pPr>
          </w:p>
        </w:tc>
        <w:tc>
          <w:tcPr>
            <w:tcW w:w="567" w:type="dxa"/>
          </w:tcPr>
          <w:p w14:paraId="285FE4F1" w14:textId="774B03F4" w:rsidR="00161CF2" w:rsidRPr="00161CF2" w:rsidRDefault="00161CF2" w:rsidP="00161CF2">
            <w:pPr>
              <w:pStyle w:val="TAL"/>
              <w:rPr>
                <w:sz w:val="16"/>
              </w:rPr>
            </w:pPr>
            <w:r>
              <w:rPr>
                <w:sz w:val="16"/>
              </w:rPr>
              <w:t>F</w:t>
            </w:r>
          </w:p>
        </w:tc>
        <w:tc>
          <w:tcPr>
            <w:tcW w:w="510" w:type="dxa"/>
          </w:tcPr>
          <w:p w14:paraId="01DEB5F7" w14:textId="13E3927E" w:rsidR="00161CF2" w:rsidRPr="00161CF2" w:rsidRDefault="00161CF2" w:rsidP="00161CF2">
            <w:pPr>
              <w:pStyle w:val="TAL"/>
              <w:rPr>
                <w:sz w:val="16"/>
              </w:rPr>
            </w:pPr>
            <w:r>
              <w:rPr>
                <w:sz w:val="16"/>
              </w:rPr>
              <w:t>Rel-17</w:t>
            </w:r>
          </w:p>
        </w:tc>
        <w:tc>
          <w:tcPr>
            <w:tcW w:w="661" w:type="dxa"/>
          </w:tcPr>
          <w:p w14:paraId="57F771FC" w14:textId="1C77A027" w:rsidR="00161CF2" w:rsidRPr="00161CF2" w:rsidRDefault="00161CF2" w:rsidP="00161CF2">
            <w:pPr>
              <w:pStyle w:val="TAL"/>
              <w:rPr>
                <w:sz w:val="16"/>
              </w:rPr>
            </w:pPr>
            <w:r>
              <w:rPr>
                <w:sz w:val="16"/>
              </w:rPr>
              <w:t>17.2.1</w:t>
            </w:r>
          </w:p>
        </w:tc>
        <w:tc>
          <w:tcPr>
            <w:tcW w:w="2607" w:type="dxa"/>
          </w:tcPr>
          <w:p w14:paraId="4ADCC5A9" w14:textId="3447AA5F" w:rsidR="00161CF2" w:rsidRPr="00161CF2" w:rsidRDefault="00161CF2" w:rsidP="00161CF2">
            <w:pPr>
              <w:pStyle w:val="TAL"/>
              <w:rPr>
                <w:sz w:val="16"/>
              </w:rPr>
            </w:pPr>
            <w:r>
              <w:rPr>
                <w:sz w:val="16"/>
              </w:rPr>
              <w:t>Clarification on handling maximum number of established PDU sessions for MA PDU session</w:t>
            </w:r>
          </w:p>
        </w:tc>
      </w:tr>
      <w:tr w:rsidR="00161CF2" w14:paraId="3CE50A85" w14:textId="77777777" w:rsidTr="00161CF2">
        <w:tc>
          <w:tcPr>
            <w:tcW w:w="1133" w:type="dxa"/>
          </w:tcPr>
          <w:p w14:paraId="19432DB7" w14:textId="39D17791" w:rsidR="00161CF2" w:rsidRPr="00161CF2" w:rsidRDefault="00161CF2" w:rsidP="00161CF2">
            <w:pPr>
              <w:pStyle w:val="TAL"/>
              <w:rPr>
                <w:sz w:val="16"/>
              </w:rPr>
            </w:pPr>
            <w:r>
              <w:rPr>
                <w:sz w:val="16"/>
              </w:rPr>
              <w:t>C1-212965</w:t>
            </w:r>
          </w:p>
        </w:tc>
        <w:tc>
          <w:tcPr>
            <w:tcW w:w="1020" w:type="dxa"/>
          </w:tcPr>
          <w:p w14:paraId="413D7BA7" w14:textId="33E4DB0E" w:rsidR="00161CF2" w:rsidRPr="00161CF2" w:rsidRDefault="00161CF2" w:rsidP="00161CF2">
            <w:pPr>
              <w:pStyle w:val="TAL"/>
              <w:rPr>
                <w:sz w:val="16"/>
              </w:rPr>
            </w:pPr>
            <w:r>
              <w:rPr>
                <w:sz w:val="16"/>
              </w:rPr>
              <w:t>agreed</w:t>
            </w:r>
          </w:p>
        </w:tc>
        <w:tc>
          <w:tcPr>
            <w:tcW w:w="1020" w:type="dxa"/>
          </w:tcPr>
          <w:p w14:paraId="6EBD9C04" w14:textId="6DB478B5" w:rsidR="00161CF2" w:rsidRPr="00161CF2" w:rsidRDefault="00161CF2" w:rsidP="00161CF2">
            <w:pPr>
              <w:pStyle w:val="TAL"/>
              <w:rPr>
                <w:sz w:val="16"/>
              </w:rPr>
            </w:pPr>
            <w:r>
              <w:rPr>
                <w:sz w:val="16"/>
              </w:rPr>
              <w:t>approved</w:t>
            </w:r>
          </w:p>
        </w:tc>
        <w:tc>
          <w:tcPr>
            <w:tcW w:w="1133" w:type="dxa"/>
          </w:tcPr>
          <w:p w14:paraId="7B174A4C" w14:textId="3F87A2AD" w:rsidR="00161CF2" w:rsidRPr="00161CF2" w:rsidRDefault="00161CF2" w:rsidP="00161CF2">
            <w:pPr>
              <w:pStyle w:val="TAL"/>
              <w:rPr>
                <w:sz w:val="16"/>
              </w:rPr>
            </w:pPr>
            <w:r>
              <w:rPr>
                <w:sz w:val="16"/>
              </w:rPr>
              <w:t>24.501</w:t>
            </w:r>
          </w:p>
        </w:tc>
        <w:tc>
          <w:tcPr>
            <w:tcW w:w="572" w:type="dxa"/>
          </w:tcPr>
          <w:p w14:paraId="478A47C2" w14:textId="5178A87A" w:rsidR="00161CF2" w:rsidRPr="00161CF2" w:rsidRDefault="00161CF2" w:rsidP="00161CF2">
            <w:pPr>
              <w:pStyle w:val="TAL"/>
              <w:rPr>
                <w:sz w:val="16"/>
              </w:rPr>
            </w:pPr>
            <w:r>
              <w:rPr>
                <w:sz w:val="16"/>
              </w:rPr>
              <w:t>3182</w:t>
            </w:r>
          </w:p>
        </w:tc>
        <w:tc>
          <w:tcPr>
            <w:tcW w:w="567" w:type="dxa"/>
          </w:tcPr>
          <w:p w14:paraId="1EEFCAF3" w14:textId="77777777" w:rsidR="00161CF2" w:rsidRPr="00161CF2" w:rsidRDefault="00161CF2" w:rsidP="00161CF2">
            <w:pPr>
              <w:pStyle w:val="TAL"/>
              <w:rPr>
                <w:sz w:val="16"/>
              </w:rPr>
            </w:pPr>
          </w:p>
        </w:tc>
        <w:tc>
          <w:tcPr>
            <w:tcW w:w="567" w:type="dxa"/>
          </w:tcPr>
          <w:p w14:paraId="70498E36" w14:textId="1CE44429" w:rsidR="00161CF2" w:rsidRPr="00161CF2" w:rsidRDefault="00161CF2" w:rsidP="00161CF2">
            <w:pPr>
              <w:pStyle w:val="TAL"/>
              <w:rPr>
                <w:sz w:val="16"/>
              </w:rPr>
            </w:pPr>
            <w:r>
              <w:rPr>
                <w:sz w:val="16"/>
              </w:rPr>
              <w:t>F</w:t>
            </w:r>
          </w:p>
        </w:tc>
        <w:tc>
          <w:tcPr>
            <w:tcW w:w="510" w:type="dxa"/>
          </w:tcPr>
          <w:p w14:paraId="50E1A7D3" w14:textId="7C17ABB0" w:rsidR="00161CF2" w:rsidRPr="00161CF2" w:rsidRDefault="00161CF2" w:rsidP="00161CF2">
            <w:pPr>
              <w:pStyle w:val="TAL"/>
              <w:rPr>
                <w:sz w:val="16"/>
              </w:rPr>
            </w:pPr>
            <w:r>
              <w:rPr>
                <w:sz w:val="16"/>
              </w:rPr>
              <w:t>Rel-17</w:t>
            </w:r>
          </w:p>
        </w:tc>
        <w:tc>
          <w:tcPr>
            <w:tcW w:w="661" w:type="dxa"/>
          </w:tcPr>
          <w:p w14:paraId="7BF02D61" w14:textId="33227420" w:rsidR="00161CF2" w:rsidRPr="00161CF2" w:rsidRDefault="00161CF2" w:rsidP="00161CF2">
            <w:pPr>
              <w:pStyle w:val="TAL"/>
              <w:rPr>
                <w:sz w:val="16"/>
              </w:rPr>
            </w:pPr>
            <w:r>
              <w:rPr>
                <w:sz w:val="16"/>
              </w:rPr>
              <w:t>17.2.1</w:t>
            </w:r>
          </w:p>
        </w:tc>
        <w:tc>
          <w:tcPr>
            <w:tcW w:w="2607" w:type="dxa"/>
          </w:tcPr>
          <w:p w14:paraId="4809D960" w14:textId="4BCDCCC3" w:rsidR="00161CF2" w:rsidRPr="00161CF2" w:rsidRDefault="00161CF2" w:rsidP="00161CF2">
            <w:pPr>
              <w:pStyle w:val="TAL"/>
              <w:rPr>
                <w:sz w:val="16"/>
              </w:rPr>
            </w:pPr>
            <w:r>
              <w:rPr>
                <w:sz w:val="16"/>
              </w:rPr>
              <w:t>Clarification of MA PDU session handling after network initiated deregistration</w:t>
            </w:r>
          </w:p>
        </w:tc>
      </w:tr>
      <w:tr w:rsidR="00161CF2" w14:paraId="712CB33F" w14:textId="77777777" w:rsidTr="00161CF2">
        <w:tc>
          <w:tcPr>
            <w:tcW w:w="1133" w:type="dxa"/>
          </w:tcPr>
          <w:p w14:paraId="52685082" w14:textId="5AE55E3D" w:rsidR="00161CF2" w:rsidRPr="00161CF2" w:rsidRDefault="00161CF2" w:rsidP="00161CF2">
            <w:pPr>
              <w:pStyle w:val="TAL"/>
              <w:rPr>
                <w:sz w:val="16"/>
              </w:rPr>
            </w:pPr>
            <w:r>
              <w:rPr>
                <w:sz w:val="16"/>
              </w:rPr>
              <w:t>C1-212993</w:t>
            </w:r>
          </w:p>
        </w:tc>
        <w:tc>
          <w:tcPr>
            <w:tcW w:w="1020" w:type="dxa"/>
          </w:tcPr>
          <w:p w14:paraId="06E577A7" w14:textId="2C5D28CC" w:rsidR="00161CF2" w:rsidRPr="00161CF2" w:rsidRDefault="00161CF2" w:rsidP="00161CF2">
            <w:pPr>
              <w:pStyle w:val="TAL"/>
              <w:rPr>
                <w:sz w:val="16"/>
              </w:rPr>
            </w:pPr>
            <w:r>
              <w:rPr>
                <w:sz w:val="16"/>
              </w:rPr>
              <w:t>agreed</w:t>
            </w:r>
          </w:p>
        </w:tc>
        <w:tc>
          <w:tcPr>
            <w:tcW w:w="1020" w:type="dxa"/>
          </w:tcPr>
          <w:p w14:paraId="2C2BEEC7" w14:textId="0CF2DD66" w:rsidR="00161CF2" w:rsidRPr="00161CF2" w:rsidRDefault="00161CF2" w:rsidP="00161CF2">
            <w:pPr>
              <w:pStyle w:val="TAL"/>
              <w:rPr>
                <w:sz w:val="16"/>
              </w:rPr>
            </w:pPr>
            <w:r>
              <w:rPr>
                <w:sz w:val="16"/>
              </w:rPr>
              <w:t>approved</w:t>
            </w:r>
          </w:p>
        </w:tc>
        <w:tc>
          <w:tcPr>
            <w:tcW w:w="1133" w:type="dxa"/>
          </w:tcPr>
          <w:p w14:paraId="2C74091C" w14:textId="5C2449E0" w:rsidR="00161CF2" w:rsidRPr="00161CF2" w:rsidRDefault="00161CF2" w:rsidP="00161CF2">
            <w:pPr>
              <w:pStyle w:val="TAL"/>
              <w:rPr>
                <w:sz w:val="16"/>
              </w:rPr>
            </w:pPr>
            <w:r>
              <w:rPr>
                <w:sz w:val="16"/>
              </w:rPr>
              <w:t>24.501</w:t>
            </w:r>
          </w:p>
        </w:tc>
        <w:tc>
          <w:tcPr>
            <w:tcW w:w="572" w:type="dxa"/>
          </w:tcPr>
          <w:p w14:paraId="7A8E2F37" w14:textId="7732FC93" w:rsidR="00161CF2" w:rsidRPr="00161CF2" w:rsidRDefault="00161CF2" w:rsidP="00161CF2">
            <w:pPr>
              <w:pStyle w:val="TAL"/>
              <w:rPr>
                <w:sz w:val="16"/>
              </w:rPr>
            </w:pPr>
            <w:r>
              <w:rPr>
                <w:sz w:val="16"/>
              </w:rPr>
              <w:t>3197</w:t>
            </w:r>
          </w:p>
        </w:tc>
        <w:tc>
          <w:tcPr>
            <w:tcW w:w="567" w:type="dxa"/>
          </w:tcPr>
          <w:p w14:paraId="3BB64C17" w14:textId="77777777" w:rsidR="00161CF2" w:rsidRPr="00161CF2" w:rsidRDefault="00161CF2" w:rsidP="00161CF2">
            <w:pPr>
              <w:pStyle w:val="TAL"/>
              <w:rPr>
                <w:sz w:val="16"/>
              </w:rPr>
            </w:pPr>
          </w:p>
        </w:tc>
        <w:tc>
          <w:tcPr>
            <w:tcW w:w="567" w:type="dxa"/>
          </w:tcPr>
          <w:p w14:paraId="5B91D29D" w14:textId="7A108A4F" w:rsidR="00161CF2" w:rsidRPr="00161CF2" w:rsidRDefault="00161CF2" w:rsidP="00161CF2">
            <w:pPr>
              <w:pStyle w:val="TAL"/>
              <w:rPr>
                <w:sz w:val="16"/>
              </w:rPr>
            </w:pPr>
            <w:r>
              <w:rPr>
                <w:sz w:val="16"/>
              </w:rPr>
              <w:t>D</w:t>
            </w:r>
          </w:p>
        </w:tc>
        <w:tc>
          <w:tcPr>
            <w:tcW w:w="510" w:type="dxa"/>
          </w:tcPr>
          <w:p w14:paraId="0449BD16" w14:textId="67970317" w:rsidR="00161CF2" w:rsidRPr="00161CF2" w:rsidRDefault="00161CF2" w:rsidP="00161CF2">
            <w:pPr>
              <w:pStyle w:val="TAL"/>
              <w:rPr>
                <w:sz w:val="16"/>
              </w:rPr>
            </w:pPr>
            <w:r>
              <w:rPr>
                <w:sz w:val="16"/>
              </w:rPr>
              <w:t>Rel-17</w:t>
            </w:r>
          </w:p>
        </w:tc>
        <w:tc>
          <w:tcPr>
            <w:tcW w:w="661" w:type="dxa"/>
          </w:tcPr>
          <w:p w14:paraId="1BE7A5A0" w14:textId="275E7614" w:rsidR="00161CF2" w:rsidRPr="00161CF2" w:rsidRDefault="00161CF2" w:rsidP="00161CF2">
            <w:pPr>
              <w:pStyle w:val="TAL"/>
              <w:rPr>
                <w:sz w:val="16"/>
              </w:rPr>
            </w:pPr>
            <w:r>
              <w:rPr>
                <w:sz w:val="16"/>
              </w:rPr>
              <w:t>17.2.1</w:t>
            </w:r>
          </w:p>
        </w:tc>
        <w:tc>
          <w:tcPr>
            <w:tcW w:w="2607" w:type="dxa"/>
          </w:tcPr>
          <w:p w14:paraId="20C99A2F" w14:textId="6DE4A63E" w:rsidR="00161CF2" w:rsidRPr="00161CF2" w:rsidRDefault="00161CF2" w:rsidP="00161CF2">
            <w:pPr>
              <w:pStyle w:val="TAL"/>
              <w:rPr>
                <w:sz w:val="16"/>
              </w:rPr>
            </w:pPr>
            <w:r>
              <w:rPr>
                <w:sz w:val="16"/>
              </w:rPr>
              <w:t>Correction on "security control mode procedure"</w:t>
            </w:r>
          </w:p>
        </w:tc>
      </w:tr>
      <w:tr w:rsidR="00161CF2" w14:paraId="755EE79A" w14:textId="77777777" w:rsidTr="00161CF2">
        <w:tc>
          <w:tcPr>
            <w:tcW w:w="1133" w:type="dxa"/>
          </w:tcPr>
          <w:p w14:paraId="0856D80D" w14:textId="54E7F601" w:rsidR="00161CF2" w:rsidRPr="00161CF2" w:rsidRDefault="00161CF2" w:rsidP="00161CF2">
            <w:pPr>
              <w:pStyle w:val="TAL"/>
              <w:rPr>
                <w:sz w:val="16"/>
              </w:rPr>
            </w:pPr>
            <w:r>
              <w:rPr>
                <w:sz w:val="16"/>
              </w:rPr>
              <w:t>C1-212994</w:t>
            </w:r>
          </w:p>
        </w:tc>
        <w:tc>
          <w:tcPr>
            <w:tcW w:w="1020" w:type="dxa"/>
          </w:tcPr>
          <w:p w14:paraId="06AB228C" w14:textId="61D57654" w:rsidR="00161CF2" w:rsidRPr="00161CF2" w:rsidRDefault="00161CF2" w:rsidP="00161CF2">
            <w:pPr>
              <w:pStyle w:val="TAL"/>
              <w:rPr>
                <w:sz w:val="16"/>
              </w:rPr>
            </w:pPr>
            <w:r>
              <w:rPr>
                <w:sz w:val="16"/>
              </w:rPr>
              <w:t>agreed</w:t>
            </w:r>
          </w:p>
        </w:tc>
        <w:tc>
          <w:tcPr>
            <w:tcW w:w="1020" w:type="dxa"/>
          </w:tcPr>
          <w:p w14:paraId="6E5914B2" w14:textId="552958EB" w:rsidR="00161CF2" w:rsidRPr="00161CF2" w:rsidRDefault="00161CF2" w:rsidP="00161CF2">
            <w:pPr>
              <w:pStyle w:val="TAL"/>
              <w:rPr>
                <w:sz w:val="16"/>
              </w:rPr>
            </w:pPr>
            <w:r>
              <w:rPr>
                <w:sz w:val="16"/>
              </w:rPr>
              <w:t>approved</w:t>
            </w:r>
          </w:p>
        </w:tc>
        <w:tc>
          <w:tcPr>
            <w:tcW w:w="1133" w:type="dxa"/>
          </w:tcPr>
          <w:p w14:paraId="6A7BE793" w14:textId="2E45187F" w:rsidR="00161CF2" w:rsidRPr="00161CF2" w:rsidRDefault="00161CF2" w:rsidP="00161CF2">
            <w:pPr>
              <w:pStyle w:val="TAL"/>
              <w:rPr>
                <w:sz w:val="16"/>
              </w:rPr>
            </w:pPr>
            <w:r>
              <w:rPr>
                <w:sz w:val="16"/>
              </w:rPr>
              <w:t>24.501</w:t>
            </w:r>
          </w:p>
        </w:tc>
        <w:tc>
          <w:tcPr>
            <w:tcW w:w="572" w:type="dxa"/>
          </w:tcPr>
          <w:p w14:paraId="2E6FD66F" w14:textId="2BC993E8" w:rsidR="00161CF2" w:rsidRPr="00161CF2" w:rsidRDefault="00161CF2" w:rsidP="00161CF2">
            <w:pPr>
              <w:pStyle w:val="TAL"/>
              <w:rPr>
                <w:sz w:val="16"/>
              </w:rPr>
            </w:pPr>
            <w:r>
              <w:rPr>
                <w:sz w:val="16"/>
              </w:rPr>
              <w:t>3198</w:t>
            </w:r>
          </w:p>
        </w:tc>
        <w:tc>
          <w:tcPr>
            <w:tcW w:w="567" w:type="dxa"/>
          </w:tcPr>
          <w:p w14:paraId="1382269C" w14:textId="77777777" w:rsidR="00161CF2" w:rsidRPr="00161CF2" w:rsidRDefault="00161CF2" w:rsidP="00161CF2">
            <w:pPr>
              <w:pStyle w:val="TAL"/>
              <w:rPr>
                <w:sz w:val="16"/>
              </w:rPr>
            </w:pPr>
          </w:p>
        </w:tc>
        <w:tc>
          <w:tcPr>
            <w:tcW w:w="567" w:type="dxa"/>
          </w:tcPr>
          <w:p w14:paraId="030FF0B0" w14:textId="6F3C07F7" w:rsidR="00161CF2" w:rsidRPr="00161CF2" w:rsidRDefault="00161CF2" w:rsidP="00161CF2">
            <w:pPr>
              <w:pStyle w:val="TAL"/>
              <w:rPr>
                <w:sz w:val="16"/>
              </w:rPr>
            </w:pPr>
            <w:r>
              <w:rPr>
                <w:sz w:val="16"/>
              </w:rPr>
              <w:t>F</w:t>
            </w:r>
          </w:p>
        </w:tc>
        <w:tc>
          <w:tcPr>
            <w:tcW w:w="510" w:type="dxa"/>
          </w:tcPr>
          <w:p w14:paraId="15914464" w14:textId="6D0A8304" w:rsidR="00161CF2" w:rsidRPr="00161CF2" w:rsidRDefault="00161CF2" w:rsidP="00161CF2">
            <w:pPr>
              <w:pStyle w:val="TAL"/>
              <w:rPr>
                <w:sz w:val="16"/>
              </w:rPr>
            </w:pPr>
            <w:r>
              <w:rPr>
                <w:sz w:val="16"/>
              </w:rPr>
              <w:t>Rel-17</w:t>
            </w:r>
          </w:p>
        </w:tc>
        <w:tc>
          <w:tcPr>
            <w:tcW w:w="661" w:type="dxa"/>
          </w:tcPr>
          <w:p w14:paraId="00F96981" w14:textId="47512D0F" w:rsidR="00161CF2" w:rsidRPr="00161CF2" w:rsidRDefault="00161CF2" w:rsidP="00161CF2">
            <w:pPr>
              <w:pStyle w:val="TAL"/>
              <w:rPr>
                <w:sz w:val="16"/>
              </w:rPr>
            </w:pPr>
            <w:r>
              <w:rPr>
                <w:sz w:val="16"/>
              </w:rPr>
              <w:t>17.2.1</w:t>
            </w:r>
          </w:p>
        </w:tc>
        <w:tc>
          <w:tcPr>
            <w:tcW w:w="2607" w:type="dxa"/>
          </w:tcPr>
          <w:p w14:paraId="7B5134AE" w14:textId="103A74FD" w:rsidR="00161CF2" w:rsidRPr="00161CF2" w:rsidRDefault="00161CF2" w:rsidP="00161CF2">
            <w:pPr>
              <w:pStyle w:val="TAL"/>
              <w:rPr>
                <w:sz w:val="16"/>
              </w:rPr>
            </w:pPr>
            <w:r>
              <w:rPr>
                <w:sz w:val="16"/>
              </w:rPr>
              <w:t>Update cause of start T3540</w:t>
            </w:r>
          </w:p>
        </w:tc>
      </w:tr>
      <w:tr w:rsidR="00161CF2" w14:paraId="0B54E98F" w14:textId="77777777" w:rsidTr="00161CF2">
        <w:tc>
          <w:tcPr>
            <w:tcW w:w="1133" w:type="dxa"/>
          </w:tcPr>
          <w:p w14:paraId="1237145D" w14:textId="5390C5E6" w:rsidR="00161CF2" w:rsidRPr="00161CF2" w:rsidRDefault="00161CF2" w:rsidP="00161CF2">
            <w:pPr>
              <w:pStyle w:val="TAL"/>
              <w:rPr>
                <w:sz w:val="16"/>
              </w:rPr>
            </w:pPr>
            <w:r>
              <w:rPr>
                <w:sz w:val="16"/>
              </w:rPr>
              <w:t>C1-213038</w:t>
            </w:r>
          </w:p>
        </w:tc>
        <w:tc>
          <w:tcPr>
            <w:tcW w:w="1020" w:type="dxa"/>
          </w:tcPr>
          <w:p w14:paraId="6614EE61" w14:textId="7404F62C" w:rsidR="00161CF2" w:rsidRPr="00161CF2" w:rsidRDefault="00161CF2" w:rsidP="00161CF2">
            <w:pPr>
              <w:pStyle w:val="TAL"/>
              <w:rPr>
                <w:sz w:val="16"/>
              </w:rPr>
            </w:pPr>
            <w:r>
              <w:rPr>
                <w:sz w:val="16"/>
              </w:rPr>
              <w:t>agreed</w:t>
            </w:r>
          </w:p>
        </w:tc>
        <w:tc>
          <w:tcPr>
            <w:tcW w:w="1020" w:type="dxa"/>
          </w:tcPr>
          <w:p w14:paraId="4C09DABA" w14:textId="7D64EC38" w:rsidR="00161CF2" w:rsidRPr="00161CF2" w:rsidRDefault="00161CF2" w:rsidP="00161CF2">
            <w:pPr>
              <w:pStyle w:val="TAL"/>
              <w:rPr>
                <w:sz w:val="16"/>
              </w:rPr>
            </w:pPr>
            <w:r>
              <w:rPr>
                <w:sz w:val="16"/>
              </w:rPr>
              <w:t>approved</w:t>
            </w:r>
          </w:p>
        </w:tc>
        <w:tc>
          <w:tcPr>
            <w:tcW w:w="1133" w:type="dxa"/>
          </w:tcPr>
          <w:p w14:paraId="3118E318" w14:textId="23C71276" w:rsidR="00161CF2" w:rsidRPr="00161CF2" w:rsidRDefault="00161CF2" w:rsidP="00161CF2">
            <w:pPr>
              <w:pStyle w:val="TAL"/>
              <w:rPr>
                <w:sz w:val="16"/>
              </w:rPr>
            </w:pPr>
            <w:r>
              <w:rPr>
                <w:sz w:val="16"/>
              </w:rPr>
              <w:t>23.122</w:t>
            </w:r>
          </w:p>
        </w:tc>
        <w:tc>
          <w:tcPr>
            <w:tcW w:w="572" w:type="dxa"/>
          </w:tcPr>
          <w:p w14:paraId="22CCDB2C" w14:textId="271C04EC" w:rsidR="00161CF2" w:rsidRPr="00161CF2" w:rsidRDefault="00161CF2" w:rsidP="00161CF2">
            <w:pPr>
              <w:pStyle w:val="TAL"/>
              <w:rPr>
                <w:sz w:val="16"/>
              </w:rPr>
            </w:pPr>
            <w:r>
              <w:rPr>
                <w:sz w:val="16"/>
              </w:rPr>
              <w:t>0712</w:t>
            </w:r>
          </w:p>
        </w:tc>
        <w:tc>
          <w:tcPr>
            <w:tcW w:w="567" w:type="dxa"/>
          </w:tcPr>
          <w:p w14:paraId="2800FD74" w14:textId="77777777" w:rsidR="00161CF2" w:rsidRPr="00161CF2" w:rsidRDefault="00161CF2" w:rsidP="00161CF2">
            <w:pPr>
              <w:pStyle w:val="TAL"/>
              <w:rPr>
                <w:sz w:val="16"/>
              </w:rPr>
            </w:pPr>
          </w:p>
        </w:tc>
        <w:tc>
          <w:tcPr>
            <w:tcW w:w="567" w:type="dxa"/>
          </w:tcPr>
          <w:p w14:paraId="49081625" w14:textId="78F59338" w:rsidR="00161CF2" w:rsidRPr="00161CF2" w:rsidRDefault="00161CF2" w:rsidP="00161CF2">
            <w:pPr>
              <w:pStyle w:val="TAL"/>
              <w:rPr>
                <w:sz w:val="16"/>
              </w:rPr>
            </w:pPr>
            <w:r>
              <w:rPr>
                <w:sz w:val="16"/>
              </w:rPr>
              <w:t>F</w:t>
            </w:r>
          </w:p>
        </w:tc>
        <w:tc>
          <w:tcPr>
            <w:tcW w:w="510" w:type="dxa"/>
          </w:tcPr>
          <w:p w14:paraId="56465C76" w14:textId="001DC21C" w:rsidR="00161CF2" w:rsidRPr="00161CF2" w:rsidRDefault="00161CF2" w:rsidP="00161CF2">
            <w:pPr>
              <w:pStyle w:val="TAL"/>
              <w:rPr>
                <w:sz w:val="16"/>
              </w:rPr>
            </w:pPr>
            <w:r>
              <w:rPr>
                <w:sz w:val="16"/>
              </w:rPr>
              <w:t>Rel-17</w:t>
            </w:r>
          </w:p>
        </w:tc>
        <w:tc>
          <w:tcPr>
            <w:tcW w:w="661" w:type="dxa"/>
          </w:tcPr>
          <w:p w14:paraId="6455FE98" w14:textId="10AC5BE8" w:rsidR="00161CF2" w:rsidRPr="00161CF2" w:rsidRDefault="00161CF2" w:rsidP="00161CF2">
            <w:pPr>
              <w:pStyle w:val="TAL"/>
              <w:rPr>
                <w:sz w:val="16"/>
              </w:rPr>
            </w:pPr>
            <w:r>
              <w:rPr>
                <w:sz w:val="16"/>
              </w:rPr>
              <w:t>17.2.0</w:t>
            </w:r>
          </w:p>
        </w:tc>
        <w:tc>
          <w:tcPr>
            <w:tcW w:w="2607" w:type="dxa"/>
          </w:tcPr>
          <w:p w14:paraId="5215045B" w14:textId="3F4E7B72" w:rsidR="00161CF2" w:rsidRPr="00161CF2" w:rsidRDefault="00161CF2" w:rsidP="00161CF2">
            <w:pPr>
              <w:pStyle w:val="TAL"/>
              <w:rPr>
                <w:sz w:val="16"/>
              </w:rPr>
            </w:pPr>
            <w:r>
              <w:rPr>
                <w:sz w:val="16"/>
              </w:rPr>
              <w:t>Removal of editor's note on CAG information list in USIM</w:t>
            </w:r>
          </w:p>
        </w:tc>
      </w:tr>
      <w:tr w:rsidR="00161CF2" w14:paraId="6B74C9D6" w14:textId="77777777" w:rsidTr="00161CF2">
        <w:tc>
          <w:tcPr>
            <w:tcW w:w="1133" w:type="dxa"/>
          </w:tcPr>
          <w:p w14:paraId="3D92044A" w14:textId="7A6FFA65" w:rsidR="00161CF2" w:rsidRPr="00161CF2" w:rsidRDefault="00161CF2" w:rsidP="00161CF2">
            <w:pPr>
              <w:pStyle w:val="TAL"/>
              <w:rPr>
                <w:sz w:val="16"/>
              </w:rPr>
            </w:pPr>
            <w:r>
              <w:rPr>
                <w:sz w:val="16"/>
              </w:rPr>
              <w:t>C1-213039</w:t>
            </w:r>
          </w:p>
        </w:tc>
        <w:tc>
          <w:tcPr>
            <w:tcW w:w="1020" w:type="dxa"/>
          </w:tcPr>
          <w:p w14:paraId="25BB6E9D" w14:textId="34E5E503" w:rsidR="00161CF2" w:rsidRPr="00161CF2" w:rsidRDefault="00161CF2" w:rsidP="00161CF2">
            <w:pPr>
              <w:pStyle w:val="TAL"/>
              <w:rPr>
                <w:sz w:val="16"/>
              </w:rPr>
            </w:pPr>
            <w:r>
              <w:rPr>
                <w:sz w:val="16"/>
              </w:rPr>
              <w:t>agreed</w:t>
            </w:r>
          </w:p>
        </w:tc>
        <w:tc>
          <w:tcPr>
            <w:tcW w:w="1020" w:type="dxa"/>
          </w:tcPr>
          <w:p w14:paraId="228F4DCF" w14:textId="728F625A" w:rsidR="00161CF2" w:rsidRPr="00161CF2" w:rsidRDefault="00161CF2" w:rsidP="00161CF2">
            <w:pPr>
              <w:pStyle w:val="TAL"/>
              <w:rPr>
                <w:sz w:val="16"/>
              </w:rPr>
            </w:pPr>
            <w:r>
              <w:rPr>
                <w:sz w:val="16"/>
              </w:rPr>
              <w:t>approved</w:t>
            </w:r>
          </w:p>
        </w:tc>
        <w:tc>
          <w:tcPr>
            <w:tcW w:w="1133" w:type="dxa"/>
          </w:tcPr>
          <w:p w14:paraId="6EA8D0B1" w14:textId="01BD14BB" w:rsidR="00161CF2" w:rsidRPr="00161CF2" w:rsidRDefault="00161CF2" w:rsidP="00161CF2">
            <w:pPr>
              <w:pStyle w:val="TAL"/>
              <w:rPr>
                <w:sz w:val="16"/>
              </w:rPr>
            </w:pPr>
            <w:r>
              <w:rPr>
                <w:sz w:val="16"/>
              </w:rPr>
              <w:t>24.501</w:t>
            </w:r>
          </w:p>
        </w:tc>
        <w:tc>
          <w:tcPr>
            <w:tcW w:w="572" w:type="dxa"/>
          </w:tcPr>
          <w:p w14:paraId="5D5B15FA" w14:textId="4DD0EB20" w:rsidR="00161CF2" w:rsidRPr="00161CF2" w:rsidRDefault="00161CF2" w:rsidP="00161CF2">
            <w:pPr>
              <w:pStyle w:val="TAL"/>
              <w:rPr>
                <w:sz w:val="16"/>
              </w:rPr>
            </w:pPr>
            <w:r>
              <w:rPr>
                <w:sz w:val="16"/>
              </w:rPr>
              <w:t>3212</w:t>
            </w:r>
          </w:p>
        </w:tc>
        <w:tc>
          <w:tcPr>
            <w:tcW w:w="567" w:type="dxa"/>
          </w:tcPr>
          <w:p w14:paraId="0A670572" w14:textId="77777777" w:rsidR="00161CF2" w:rsidRPr="00161CF2" w:rsidRDefault="00161CF2" w:rsidP="00161CF2">
            <w:pPr>
              <w:pStyle w:val="TAL"/>
              <w:rPr>
                <w:sz w:val="16"/>
              </w:rPr>
            </w:pPr>
          </w:p>
        </w:tc>
        <w:tc>
          <w:tcPr>
            <w:tcW w:w="567" w:type="dxa"/>
          </w:tcPr>
          <w:p w14:paraId="2D488FED" w14:textId="62D9165F" w:rsidR="00161CF2" w:rsidRPr="00161CF2" w:rsidRDefault="00161CF2" w:rsidP="00161CF2">
            <w:pPr>
              <w:pStyle w:val="TAL"/>
              <w:rPr>
                <w:sz w:val="16"/>
              </w:rPr>
            </w:pPr>
            <w:r>
              <w:rPr>
                <w:sz w:val="16"/>
              </w:rPr>
              <w:t>F</w:t>
            </w:r>
          </w:p>
        </w:tc>
        <w:tc>
          <w:tcPr>
            <w:tcW w:w="510" w:type="dxa"/>
          </w:tcPr>
          <w:p w14:paraId="53C642B3" w14:textId="3D3C32FF" w:rsidR="00161CF2" w:rsidRPr="00161CF2" w:rsidRDefault="00161CF2" w:rsidP="00161CF2">
            <w:pPr>
              <w:pStyle w:val="TAL"/>
              <w:rPr>
                <w:sz w:val="16"/>
              </w:rPr>
            </w:pPr>
            <w:r>
              <w:rPr>
                <w:sz w:val="16"/>
              </w:rPr>
              <w:t>Rel-17</w:t>
            </w:r>
          </w:p>
        </w:tc>
        <w:tc>
          <w:tcPr>
            <w:tcW w:w="661" w:type="dxa"/>
          </w:tcPr>
          <w:p w14:paraId="77F9B16E" w14:textId="497D3D79" w:rsidR="00161CF2" w:rsidRPr="00161CF2" w:rsidRDefault="00161CF2" w:rsidP="00161CF2">
            <w:pPr>
              <w:pStyle w:val="TAL"/>
              <w:rPr>
                <w:sz w:val="16"/>
              </w:rPr>
            </w:pPr>
            <w:r>
              <w:rPr>
                <w:sz w:val="16"/>
              </w:rPr>
              <w:t>17.2.1</w:t>
            </w:r>
          </w:p>
        </w:tc>
        <w:tc>
          <w:tcPr>
            <w:tcW w:w="2607" w:type="dxa"/>
          </w:tcPr>
          <w:p w14:paraId="4118B216" w14:textId="64AC26D1" w:rsidR="00161CF2" w:rsidRPr="00161CF2" w:rsidRDefault="00161CF2" w:rsidP="00161CF2">
            <w:pPr>
              <w:pStyle w:val="TAL"/>
              <w:rPr>
                <w:sz w:val="16"/>
              </w:rPr>
            </w:pPr>
            <w:r>
              <w:rPr>
                <w:sz w:val="16"/>
              </w:rPr>
              <w:t>Removal of editor's note on CAG information list in USIM</w:t>
            </w:r>
          </w:p>
        </w:tc>
      </w:tr>
      <w:tr w:rsidR="00161CF2" w14:paraId="0D9D68FA" w14:textId="77777777" w:rsidTr="00161CF2">
        <w:tc>
          <w:tcPr>
            <w:tcW w:w="1133" w:type="dxa"/>
          </w:tcPr>
          <w:p w14:paraId="3A00DC67" w14:textId="6AD0FE95" w:rsidR="00161CF2" w:rsidRPr="00161CF2" w:rsidRDefault="00161CF2" w:rsidP="00161CF2">
            <w:pPr>
              <w:pStyle w:val="TAL"/>
              <w:rPr>
                <w:sz w:val="16"/>
              </w:rPr>
            </w:pPr>
            <w:r>
              <w:rPr>
                <w:sz w:val="16"/>
              </w:rPr>
              <w:t>C1-213133</w:t>
            </w:r>
          </w:p>
        </w:tc>
        <w:tc>
          <w:tcPr>
            <w:tcW w:w="1020" w:type="dxa"/>
          </w:tcPr>
          <w:p w14:paraId="4E142AFE" w14:textId="6EC38A12" w:rsidR="00161CF2" w:rsidRPr="00161CF2" w:rsidRDefault="00161CF2" w:rsidP="00161CF2">
            <w:pPr>
              <w:pStyle w:val="TAL"/>
              <w:rPr>
                <w:sz w:val="16"/>
              </w:rPr>
            </w:pPr>
            <w:r>
              <w:rPr>
                <w:sz w:val="16"/>
              </w:rPr>
              <w:t>agreed</w:t>
            </w:r>
          </w:p>
        </w:tc>
        <w:tc>
          <w:tcPr>
            <w:tcW w:w="1020" w:type="dxa"/>
          </w:tcPr>
          <w:p w14:paraId="76C2285D" w14:textId="5E94BCC3" w:rsidR="00161CF2" w:rsidRPr="00161CF2" w:rsidRDefault="00161CF2" w:rsidP="00161CF2">
            <w:pPr>
              <w:pStyle w:val="TAL"/>
              <w:rPr>
                <w:sz w:val="16"/>
              </w:rPr>
            </w:pPr>
            <w:r>
              <w:rPr>
                <w:sz w:val="16"/>
              </w:rPr>
              <w:t>approved</w:t>
            </w:r>
          </w:p>
        </w:tc>
        <w:tc>
          <w:tcPr>
            <w:tcW w:w="1133" w:type="dxa"/>
          </w:tcPr>
          <w:p w14:paraId="11936CAD" w14:textId="0B1A7828" w:rsidR="00161CF2" w:rsidRPr="00161CF2" w:rsidRDefault="00161CF2" w:rsidP="00161CF2">
            <w:pPr>
              <w:pStyle w:val="TAL"/>
              <w:rPr>
                <w:sz w:val="16"/>
              </w:rPr>
            </w:pPr>
            <w:r>
              <w:rPr>
                <w:sz w:val="16"/>
              </w:rPr>
              <w:t>24.501</w:t>
            </w:r>
          </w:p>
        </w:tc>
        <w:tc>
          <w:tcPr>
            <w:tcW w:w="572" w:type="dxa"/>
          </w:tcPr>
          <w:p w14:paraId="5FBCEA1C" w14:textId="11805EEA" w:rsidR="00161CF2" w:rsidRPr="00161CF2" w:rsidRDefault="00161CF2" w:rsidP="00161CF2">
            <w:pPr>
              <w:pStyle w:val="TAL"/>
              <w:rPr>
                <w:sz w:val="16"/>
              </w:rPr>
            </w:pPr>
            <w:r>
              <w:rPr>
                <w:sz w:val="16"/>
              </w:rPr>
              <w:t>3220</w:t>
            </w:r>
          </w:p>
        </w:tc>
        <w:tc>
          <w:tcPr>
            <w:tcW w:w="567" w:type="dxa"/>
          </w:tcPr>
          <w:p w14:paraId="6D6E1607" w14:textId="77777777" w:rsidR="00161CF2" w:rsidRPr="00161CF2" w:rsidRDefault="00161CF2" w:rsidP="00161CF2">
            <w:pPr>
              <w:pStyle w:val="TAL"/>
              <w:rPr>
                <w:sz w:val="16"/>
              </w:rPr>
            </w:pPr>
          </w:p>
        </w:tc>
        <w:tc>
          <w:tcPr>
            <w:tcW w:w="567" w:type="dxa"/>
          </w:tcPr>
          <w:p w14:paraId="334FECED" w14:textId="04C5FC52" w:rsidR="00161CF2" w:rsidRPr="00161CF2" w:rsidRDefault="00161CF2" w:rsidP="00161CF2">
            <w:pPr>
              <w:pStyle w:val="TAL"/>
              <w:rPr>
                <w:sz w:val="16"/>
              </w:rPr>
            </w:pPr>
            <w:r>
              <w:rPr>
                <w:sz w:val="16"/>
              </w:rPr>
              <w:t>D</w:t>
            </w:r>
          </w:p>
        </w:tc>
        <w:tc>
          <w:tcPr>
            <w:tcW w:w="510" w:type="dxa"/>
          </w:tcPr>
          <w:p w14:paraId="1C41069C" w14:textId="3A6D89F1" w:rsidR="00161CF2" w:rsidRPr="00161CF2" w:rsidRDefault="00161CF2" w:rsidP="00161CF2">
            <w:pPr>
              <w:pStyle w:val="TAL"/>
              <w:rPr>
                <w:sz w:val="16"/>
              </w:rPr>
            </w:pPr>
            <w:r>
              <w:rPr>
                <w:sz w:val="16"/>
              </w:rPr>
              <w:t>Rel-17</w:t>
            </w:r>
          </w:p>
        </w:tc>
        <w:tc>
          <w:tcPr>
            <w:tcW w:w="661" w:type="dxa"/>
          </w:tcPr>
          <w:p w14:paraId="05A73F3B" w14:textId="1751A637" w:rsidR="00161CF2" w:rsidRPr="00161CF2" w:rsidRDefault="00161CF2" w:rsidP="00161CF2">
            <w:pPr>
              <w:pStyle w:val="TAL"/>
              <w:rPr>
                <w:sz w:val="16"/>
              </w:rPr>
            </w:pPr>
            <w:r>
              <w:rPr>
                <w:sz w:val="16"/>
              </w:rPr>
              <w:t>17.2.1</w:t>
            </w:r>
          </w:p>
        </w:tc>
        <w:tc>
          <w:tcPr>
            <w:tcW w:w="2607" w:type="dxa"/>
          </w:tcPr>
          <w:p w14:paraId="7C316284" w14:textId="32624048" w:rsidR="00161CF2" w:rsidRPr="00161CF2" w:rsidRDefault="00161CF2" w:rsidP="00161CF2">
            <w:pPr>
              <w:pStyle w:val="TAL"/>
              <w:rPr>
                <w:sz w:val="16"/>
              </w:rPr>
            </w:pPr>
            <w:r>
              <w:rPr>
                <w:sz w:val="16"/>
              </w:rPr>
              <w:t>Minor corrections</w:t>
            </w:r>
          </w:p>
        </w:tc>
      </w:tr>
      <w:tr w:rsidR="00161CF2" w14:paraId="3C63083B" w14:textId="77777777" w:rsidTr="00161CF2">
        <w:tc>
          <w:tcPr>
            <w:tcW w:w="1133" w:type="dxa"/>
          </w:tcPr>
          <w:p w14:paraId="55FAAF34" w14:textId="3E3F9839" w:rsidR="00161CF2" w:rsidRPr="00161CF2" w:rsidRDefault="00161CF2" w:rsidP="00161CF2">
            <w:pPr>
              <w:pStyle w:val="TAL"/>
              <w:rPr>
                <w:sz w:val="16"/>
              </w:rPr>
            </w:pPr>
            <w:r>
              <w:rPr>
                <w:sz w:val="16"/>
              </w:rPr>
              <w:t>C1-213161</w:t>
            </w:r>
          </w:p>
        </w:tc>
        <w:tc>
          <w:tcPr>
            <w:tcW w:w="1020" w:type="dxa"/>
          </w:tcPr>
          <w:p w14:paraId="0D204020" w14:textId="28BFA5EA" w:rsidR="00161CF2" w:rsidRPr="00161CF2" w:rsidRDefault="00161CF2" w:rsidP="00161CF2">
            <w:pPr>
              <w:pStyle w:val="TAL"/>
              <w:rPr>
                <w:sz w:val="16"/>
              </w:rPr>
            </w:pPr>
            <w:r>
              <w:rPr>
                <w:sz w:val="16"/>
              </w:rPr>
              <w:t>agreed</w:t>
            </w:r>
          </w:p>
        </w:tc>
        <w:tc>
          <w:tcPr>
            <w:tcW w:w="1020" w:type="dxa"/>
          </w:tcPr>
          <w:p w14:paraId="2948C41F" w14:textId="5B4CC85D" w:rsidR="00161CF2" w:rsidRPr="00161CF2" w:rsidRDefault="00161CF2" w:rsidP="00161CF2">
            <w:pPr>
              <w:pStyle w:val="TAL"/>
              <w:rPr>
                <w:sz w:val="16"/>
              </w:rPr>
            </w:pPr>
            <w:r>
              <w:rPr>
                <w:sz w:val="16"/>
              </w:rPr>
              <w:t>approved</w:t>
            </w:r>
          </w:p>
        </w:tc>
        <w:tc>
          <w:tcPr>
            <w:tcW w:w="1133" w:type="dxa"/>
          </w:tcPr>
          <w:p w14:paraId="6798B173" w14:textId="2BAF8721" w:rsidR="00161CF2" w:rsidRPr="00161CF2" w:rsidRDefault="00161CF2" w:rsidP="00161CF2">
            <w:pPr>
              <w:pStyle w:val="TAL"/>
              <w:rPr>
                <w:sz w:val="16"/>
              </w:rPr>
            </w:pPr>
            <w:r>
              <w:rPr>
                <w:sz w:val="16"/>
              </w:rPr>
              <w:t>24.501</w:t>
            </w:r>
          </w:p>
        </w:tc>
        <w:tc>
          <w:tcPr>
            <w:tcW w:w="572" w:type="dxa"/>
          </w:tcPr>
          <w:p w14:paraId="67DC80F6" w14:textId="07DFD3AF" w:rsidR="00161CF2" w:rsidRPr="00161CF2" w:rsidRDefault="00161CF2" w:rsidP="00161CF2">
            <w:pPr>
              <w:pStyle w:val="TAL"/>
              <w:rPr>
                <w:sz w:val="16"/>
              </w:rPr>
            </w:pPr>
            <w:r>
              <w:rPr>
                <w:sz w:val="16"/>
              </w:rPr>
              <w:t>3234</w:t>
            </w:r>
          </w:p>
        </w:tc>
        <w:tc>
          <w:tcPr>
            <w:tcW w:w="567" w:type="dxa"/>
          </w:tcPr>
          <w:p w14:paraId="114C44B2" w14:textId="77777777" w:rsidR="00161CF2" w:rsidRPr="00161CF2" w:rsidRDefault="00161CF2" w:rsidP="00161CF2">
            <w:pPr>
              <w:pStyle w:val="TAL"/>
              <w:rPr>
                <w:sz w:val="16"/>
              </w:rPr>
            </w:pPr>
          </w:p>
        </w:tc>
        <w:tc>
          <w:tcPr>
            <w:tcW w:w="567" w:type="dxa"/>
          </w:tcPr>
          <w:p w14:paraId="35F426A6" w14:textId="30C89A1F" w:rsidR="00161CF2" w:rsidRPr="00161CF2" w:rsidRDefault="00161CF2" w:rsidP="00161CF2">
            <w:pPr>
              <w:pStyle w:val="TAL"/>
              <w:rPr>
                <w:sz w:val="16"/>
              </w:rPr>
            </w:pPr>
            <w:r>
              <w:rPr>
                <w:sz w:val="16"/>
              </w:rPr>
              <w:t>F</w:t>
            </w:r>
          </w:p>
        </w:tc>
        <w:tc>
          <w:tcPr>
            <w:tcW w:w="510" w:type="dxa"/>
          </w:tcPr>
          <w:p w14:paraId="727B7ACE" w14:textId="1ACD5DEC" w:rsidR="00161CF2" w:rsidRPr="00161CF2" w:rsidRDefault="00161CF2" w:rsidP="00161CF2">
            <w:pPr>
              <w:pStyle w:val="TAL"/>
              <w:rPr>
                <w:sz w:val="16"/>
              </w:rPr>
            </w:pPr>
            <w:r>
              <w:rPr>
                <w:sz w:val="16"/>
              </w:rPr>
              <w:t>Rel-17</w:t>
            </w:r>
          </w:p>
        </w:tc>
        <w:tc>
          <w:tcPr>
            <w:tcW w:w="661" w:type="dxa"/>
          </w:tcPr>
          <w:p w14:paraId="06231C23" w14:textId="5398E539" w:rsidR="00161CF2" w:rsidRPr="00161CF2" w:rsidRDefault="00161CF2" w:rsidP="00161CF2">
            <w:pPr>
              <w:pStyle w:val="TAL"/>
              <w:rPr>
                <w:sz w:val="16"/>
              </w:rPr>
            </w:pPr>
            <w:r>
              <w:rPr>
                <w:sz w:val="16"/>
              </w:rPr>
              <w:t>17.2.1</w:t>
            </w:r>
          </w:p>
        </w:tc>
        <w:tc>
          <w:tcPr>
            <w:tcW w:w="2607" w:type="dxa"/>
          </w:tcPr>
          <w:p w14:paraId="0BFB2264" w14:textId="2B9EA848" w:rsidR="00161CF2" w:rsidRPr="00161CF2" w:rsidRDefault="00161CF2" w:rsidP="00161CF2">
            <w:pPr>
              <w:pStyle w:val="TAL"/>
              <w:rPr>
                <w:sz w:val="16"/>
              </w:rPr>
            </w:pPr>
            <w:r>
              <w:rPr>
                <w:sz w:val="16"/>
              </w:rPr>
              <w:t>Conditions for applying 5G-EA0 for the initial NAS message</w:t>
            </w:r>
          </w:p>
        </w:tc>
      </w:tr>
      <w:tr w:rsidR="00161CF2" w14:paraId="7A7AFCEC" w14:textId="77777777" w:rsidTr="00161CF2">
        <w:tc>
          <w:tcPr>
            <w:tcW w:w="1133" w:type="dxa"/>
          </w:tcPr>
          <w:p w14:paraId="1D1F0580" w14:textId="5B45F134" w:rsidR="00161CF2" w:rsidRPr="00161CF2" w:rsidRDefault="00161CF2" w:rsidP="00161CF2">
            <w:pPr>
              <w:pStyle w:val="TAL"/>
              <w:rPr>
                <w:sz w:val="16"/>
              </w:rPr>
            </w:pPr>
            <w:r>
              <w:rPr>
                <w:sz w:val="16"/>
              </w:rPr>
              <w:t>C1-213170</w:t>
            </w:r>
          </w:p>
        </w:tc>
        <w:tc>
          <w:tcPr>
            <w:tcW w:w="1020" w:type="dxa"/>
          </w:tcPr>
          <w:p w14:paraId="4A22BD17" w14:textId="25434151" w:rsidR="00161CF2" w:rsidRPr="00161CF2" w:rsidRDefault="00161CF2" w:rsidP="00161CF2">
            <w:pPr>
              <w:pStyle w:val="TAL"/>
              <w:rPr>
                <w:sz w:val="16"/>
              </w:rPr>
            </w:pPr>
            <w:r>
              <w:rPr>
                <w:sz w:val="16"/>
              </w:rPr>
              <w:t>agreed</w:t>
            </w:r>
          </w:p>
        </w:tc>
        <w:tc>
          <w:tcPr>
            <w:tcW w:w="1020" w:type="dxa"/>
          </w:tcPr>
          <w:p w14:paraId="31BD0109" w14:textId="202D89B5" w:rsidR="00161CF2" w:rsidRPr="00161CF2" w:rsidRDefault="00161CF2" w:rsidP="00161CF2">
            <w:pPr>
              <w:pStyle w:val="TAL"/>
              <w:rPr>
                <w:sz w:val="16"/>
              </w:rPr>
            </w:pPr>
            <w:r>
              <w:rPr>
                <w:sz w:val="16"/>
              </w:rPr>
              <w:t>approved</w:t>
            </w:r>
          </w:p>
        </w:tc>
        <w:tc>
          <w:tcPr>
            <w:tcW w:w="1133" w:type="dxa"/>
          </w:tcPr>
          <w:p w14:paraId="3ADD7C67" w14:textId="0E08B0F6" w:rsidR="00161CF2" w:rsidRPr="00161CF2" w:rsidRDefault="00161CF2" w:rsidP="00161CF2">
            <w:pPr>
              <w:pStyle w:val="TAL"/>
              <w:rPr>
                <w:sz w:val="16"/>
              </w:rPr>
            </w:pPr>
            <w:r>
              <w:rPr>
                <w:sz w:val="16"/>
              </w:rPr>
              <w:t>24.501</w:t>
            </w:r>
          </w:p>
        </w:tc>
        <w:tc>
          <w:tcPr>
            <w:tcW w:w="572" w:type="dxa"/>
          </w:tcPr>
          <w:p w14:paraId="5DFA55DB" w14:textId="7E79766D" w:rsidR="00161CF2" w:rsidRPr="00161CF2" w:rsidRDefault="00161CF2" w:rsidP="00161CF2">
            <w:pPr>
              <w:pStyle w:val="TAL"/>
              <w:rPr>
                <w:sz w:val="16"/>
              </w:rPr>
            </w:pPr>
            <w:r>
              <w:rPr>
                <w:sz w:val="16"/>
              </w:rPr>
              <w:t>3238</w:t>
            </w:r>
          </w:p>
        </w:tc>
        <w:tc>
          <w:tcPr>
            <w:tcW w:w="567" w:type="dxa"/>
          </w:tcPr>
          <w:p w14:paraId="67BC959D" w14:textId="77777777" w:rsidR="00161CF2" w:rsidRPr="00161CF2" w:rsidRDefault="00161CF2" w:rsidP="00161CF2">
            <w:pPr>
              <w:pStyle w:val="TAL"/>
              <w:rPr>
                <w:sz w:val="16"/>
              </w:rPr>
            </w:pPr>
          </w:p>
        </w:tc>
        <w:tc>
          <w:tcPr>
            <w:tcW w:w="567" w:type="dxa"/>
          </w:tcPr>
          <w:p w14:paraId="48C486D2" w14:textId="14C1221F" w:rsidR="00161CF2" w:rsidRPr="00161CF2" w:rsidRDefault="00161CF2" w:rsidP="00161CF2">
            <w:pPr>
              <w:pStyle w:val="TAL"/>
              <w:rPr>
                <w:sz w:val="16"/>
              </w:rPr>
            </w:pPr>
            <w:r>
              <w:rPr>
                <w:sz w:val="16"/>
              </w:rPr>
              <w:t>F</w:t>
            </w:r>
          </w:p>
        </w:tc>
        <w:tc>
          <w:tcPr>
            <w:tcW w:w="510" w:type="dxa"/>
          </w:tcPr>
          <w:p w14:paraId="3674F783" w14:textId="5046AFBD" w:rsidR="00161CF2" w:rsidRPr="00161CF2" w:rsidRDefault="00161CF2" w:rsidP="00161CF2">
            <w:pPr>
              <w:pStyle w:val="TAL"/>
              <w:rPr>
                <w:sz w:val="16"/>
              </w:rPr>
            </w:pPr>
            <w:r>
              <w:rPr>
                <w:sz w:val="16"/>
              </w:rPr>
              <w:t>Rel-17</w:t>
            </w:r>
          </w:p>
        </w:tc>
        <w:tc>
          <w:tcPr>
            <w:tcW w:w="661" w:type="dxa"/>
          </w:tcPr>
          <w:p w14:paraId="40483288" w14:textId="42D0D381" w:rsidR="00161CF2" w:rsidRPr="00161CF2" w:rsidRDefault="00161CF2" w:rsidP="00161CF2">
            <w:pPr>
              <w:pStyle w:val="TAL"/>
              <w:rPr>
                <w:sz w:val="16"/>
              </w:rPr>
            </w:pPr>
            <w:r>
              <w:rPr>
                <w:sz w:val="16"/>
              </w:rPr>
              <w:t>17.2.1</w:t>
            </w:r>
          </w:p>
        </w:tc>
        <w:tc>
          <w:tcPr>
            <w:tcW w:w="2607" w:type="dxa"/>
          </w:tcPr>
          <w:p w14:paraId="2CC7725C" w14:textId="604EE0A4" w:rsidR="00161CF2" w:rsidRPr="00161CF2" w:rsidRDefault="00161CF2" w:rsidP="00161CF2">
            <w:pPr>
              <w:pStyle w:val="TAL"/>
              <w:rPr>
                <w:sz w:val="16"/>
              </w:rPr>
            </w:pPr>
            <w:r>
              <w:rPr>
                <w:sz w:val="16"/>
              </w:rPr>
              <w:t>The UE enters the state 5GMM-SERVICE-REQUEST-INITIATED after sending the SERVICE REQUEST message</w:t>
            </w:r>
          </w:p>
        </w:tc>
      </w:tr>
      <w:tr w:rsidR="00161CF2" w14:paraId="06385B0F" w14:textId="77777777" w:rsidTr="00161CF2">
        <w:tc>
          <w:tcPr>
            <w:tcW w:w="1133" w:type="dxa"/>
          </w:tcPr>
          <w:p w14:paraId="08DC3E0D" w14:textId="3B0A139C" w:rsidR="00161CF2" w:rsidRPr="00161CF2" w:rsidRDefault="00161CF2" w:rsidP="00161CF2">
            <w:pPr>
              <w:pStyle w:val="TAL"/>
              <w:rPr>
                <w:sz w:val="16"/>
              </w:rPr>
            </w:pPr>
            <w:r>
              <w:rPr>
                <w:sz w:val="16"/>
              </w:rPr>
              <w:t>C1-213232</w:t>
            </w:r>
          </w:p>
        </w:tc>
        <w:tc>
          <w:tcPr>
            <w:tcW w:w="1020" w:type="dxa"/>
          </w:tcPr>
          <w:p w14:paraId="04452708" w14:textId="0C9F1441" w:rsidR="00161CF2" w:rsidRPr="00161CF2" w:rsidRDefault="00161CF2" w:rsidP="00161CF2">
            <w:pPr>
              <w:pStyle w:val="TAL"/>
              <w:rPr>
                <w:sz w:val="16"/>
              </w:rPr>
            </w:pPr>
            <w:r>
              <w:rPr>
                <w:sz w:val="16"/>
              </w:rPr>
              <w:t>agreed</w:t>
            </w:r>
          </w:p>
        </w:tc>
        <w:tc>
          <w:tcPr>
            <w:tcW w:w="1020" w:type="dxa"/>
          </w:tcPr>
          <w:p w14:paraId="6BF71B1F" w14:textId="4DD8A727" w:rsidR="00161CF2" w:rsidRPr="00161CF2" w:rsidRDefault="00161CF2" w:rsidP="00161CF2">
            <w:pPr>
              <w:pStyle w:val="TAL"/>
              <w:rPr>
                <w:sz w:val="16"/>
              </w:rPr>
            </w:pPr>
            <w:r>
              <w:rPr>
                <w:sz w:val="16"/>
              </w:rPr>
              <w:t>approved</w:t>
            </w:r>
          </w:p>
        </w:tc>
        <w:tc>
          <w:tcPr>
            <w:tcW w:w="1133" w:type="dxa"/>
          </w:tcPr>
          <w:p w14:paraId="01D85D77" w14:textId="0B915D16" w:rsidR="00161CF2" w:rsidRPr="00161CF2" w:rsidRDefault="00161CF2" w:rsidP="00161CF2">
            <w:pPr>
              <w:pStyle w:val="TAL"/>
              <w:rPr>
                <w:sz w:val="16"/>
              </w:rPr>
            </w:pPr>
            <w:r>
              <w:rPr>
                <w:sz w:val="16"/>
              </w:rPr>
              <w:t>24.501</w:t>
            </w:r>
          </w:p>
        </w:tc>
        <w:tc>
          <w:tcPr>
            <w:tcW w:w="572" w:type="dxa"/>
          </w:tcPr>
          <w:p w14:paraId="6486529A" w14:textId="62ACC744" w:rsidR="00161CF2" w:rsidRPr="00161CF2" w:rsidRDefault="00161CF2" w:rsidP="00161CF2">
            <w:pPr>
              <w:pStyle w:val="TAL"/>
              <w:rPr>
                <w:sz w:val="16"/>
              </w:rPr>
            </w:pPr>
            <w:r>
              <w:rPr>
                <w:sz w:val="16"/>
              </w:rPr>
              <w:t>3253</w:t>
            </w:r>
          </w:p>
        </w:tc>
        <w:tc>
          <w:tcPr>
            <w:tcW w:w="567" w:type="dxa"/>
          </w:tcPr>
          <w:p w14:paraId="101BDCE1" w14:textId="77777777" w:rsidR="00161CF2" w:rsidRPr="00161CF2" w:rsidRDefault="00161CF2" w:rsidP="00161CF2">
            <w:pPr>
              <w:pStyle w:val="TAL"/>
              <w:rPr>
                <w:sz w:val="16"/>
              </w:rPr>
            </w:pPr>
          </w:p>
        </w:tc>
        <w:tc>
          <w:tcPr>
            <w:tcW w:w="567" w:type="dxa"/>
          </w:tcPr>
          <w:p w14:paraId="17F562AE" w14:textId="19657756" w:rsidR="00161CF2" w:rsidRPr="00161CF2" w:rsidRDefault="00161CF2" w:rsidP="00161CF2">
            <w:pPr>
              <w:pStyle w:val="TAL"/>
              <w:rPr>
                <w:sz w:val="16"/>
              </w:rPr>
            </w:pPr>
            <w:r>
              <w:rPr>
                <w:sz w:val="16"/>
              </w:rPr>
              <w:t>D</w:t>
            </w:r>
          </w:p>
        </w:tc>
        <w:tc>
          <w:tcPr>
            <w:tcW w:w="510" w:type="dxa"/>
          </w:tcPr>
          <w:p w14:paraId="3BD776DE" w14:textId="649FECD7" w:rsidR="00161CF2" w:rsidRPr="00161CF2" w:rsidRDefault="00161CF2" w:rsidP="00161CF2">
            <w:pPr>
              <w:pStyle w:val="TAL"/>
              <w:rPr>
                <w:sz w:val="16"/>
              </w:rPr>
            </w:pPr>
            <w:r>
              <w:rPr>
                <w:sz w:val="16"/>
              </w:rPr>
              <w:t>Rel-17</w:t>
            </w:r>
          </w:p>
        </w:tc>
        <w:tc>
          <w:tcPr>
            <w:tcW w:w="661" w:type="dxa"/>
          </w:tcPr>
          <w:p w14:paraId="53F7EB54" w14:textId="664DE2B3" w:rsidR="00161CF2" w:rsidRPr="00161CF2" w:rsidRDefault="00161CF2" w:rsidP="00161CF2">
            <w:pPr>
              <w:pStyle w:val="TAL"/>
              <w:rPr>
                <w:sz w:val="16"/>
              </w:rPr>
            </w:pPr>
            <w:r>
              <w:rPr>
                <w:sz w:val="16"/>
              </w:rPr>
              <w:t>17.2.1</w:t>
            </w:r>
          </w:p>
        </w:tc>
        <w:tc>
          <w:tcPr>
            <w:tcW w:w="2607" w:type="dxa"/>
          </w:tcPr>
          <w:p w14:paraId="690BD6B2" w14:textId="54FECAC3" w:rsidR="00161CF2" w:rsidRPr="00161CF2" w:rsidRDefault="00161CF2" w:rsidP="00161CF2">
            <w:pPr>
              <w:pStyle w:val="TAL"/>
              <w:rPr>
                <w:sz w:val="16"/>
              </w:rPr>
            </w:pPr>
            <w:r>
              <w:rPr>
                <w:sz w:val="16"/>
              </w:rPr>
              <w:t>Editorial corrections in TS 24.501</w:t>
            </w:r>
          </w:p>
        </w:tc>
      </w:tr>
      <w:tr w:rsidR="00161CF2" w14:paraId="634112BE" w14:textId="77777777" w:rsidTr="00161CF2">
        <w:tc>
          <w:tcPr>
            <w:tcW w:w="1133" w:type="dxa"/>
          </w:tcPr>
          <w:p w14:paraId="6CCC35BF" w14:textId="5278FEBB" w:rsidR="00161CF2" w:rsidRPr="00161CF2" w:rsidRDefault="00161CF2" w:rsidP="00161CF2">
            <w:pPr>
              <w:pStyle w:val="TAL"/>
              <w:rPr>
                <w:sz w:val="16"/>
              </w:rPr>
            </w:pPr>
            <w:r>
              <w:rPr>
                <w:sz w:val="16"/>
              </w:rPr>
              <w:t>C1-213263</w:t>
            </w:r>
          </w:p>
        </w:tc>
        <w:tc>
          <w:tcPr>
            <w:tcW w:w="1020" w:type="dxa"/>
          </w:tcPr>
          <w:p w14:paraId="7136C78F" w14:textId="06D12181" w:rsidR="00161CF2" w:rsidRPr="00161CF2" w:rsidRDefault="00161CF2" w:rsidP="00161CF2">
            <w:pPr>
              <w:pStyle w:val="TAL"/>
              <w:rPr>
                <w:sz w:val="16"/>
              </w:rPr>
            </w:pPr>
            <w:r>
              <w:rPr>
                <w:sz w:val="16"/>
              </w:rPr>
              <w:t>agreed</w:t>
            </w:r>
          </w:p>
        </w:tc>
        <w:tc>
          <w:tcPr>
            <w:tcW w:w="1020" w:type="dxa"/>
          </w:tcPr>
          <w:p w14:paraId="5D92BDCC" w14:textId="1FFF15FA" w:rsidR="00161CF2" w:rsidRPr="00161CF2" w:rsidRDefault="00161CF2" w:rsidP="00161CF2">
            <w:pPr>
              <w:pStyle w:val="TAL"/>
              <w:rPr>
                <w:sz w:val="16"/>
              </w:rPr>
            </w:pPr>
            <w:r>
              <w:rPr>
                <w:sz w:val="16"/>
              </w:rPr>
              <w:t>approved</w:t>
            </w:r>
          </w:p>
        </w:tc>
        <w:tc>
          <w:tcPr>
            <w:tcW w:w="1133" w:type="dxa"/>
          </w:tcPr>
          <w:p w14:paraId="618816E5" w14:textId="17FACF92" w:rsidR="00161CF2" w:rsidRPr="00161CF2" w:rsidRDefault="00161CF2" w:rsidP="00161CF2">
            <w:pPr>
              <w:pStyle w:val="TAL"/>
              <w:rPr>
                <w:sz w:val="16"/>
              </w:rPr>
            </w:pPr>
            <w:r>
              <w:rPr>
                <w:sz w:val="16"/>
              </w:rPr>
              <w:t>24.501</w:t>
            </w:r>
          </w:p>
        </w:tc>
        <w:tc>
          <w:tcPr>
            <w:tcW w:w="572" w:type="dxa"/>
          </w:tcPr>
          <w:p w14:paraId="3CE33C96" w14:textId="0BF9CCEA" w:rsidR="00161CF2" w:rsidRPr="00161CF2" w:rsidRDefault="00161CF2" w:rsidP="00161CF2">
            <w:pPr>
              <w:pStyle w:val="TAL"/>
              <w:rPr>
                <w:sz w:val="16"/>
              </w:rPr>
            </w:pPr>
            <w:r>
              <w:rPr>
                <w:sz w:val="16"/>
              </w:rPr>
              <w:t>3263</w:t>
            </w:r>
          </w:p>
        </w:tc>
        <w:tc>
          <w:tcPr>
            <w:tcW w:w="567" w:type="dxa"/>
          </w:tcPr>
          <w:p w14:paraId="749827D2" w14:textId="77777777" w:rsidR="00161CF2" w:rsidRPr="00161CF2" w:rsidRDefault="00161CF2" w:rsidP="00161CF2">
            <w:pPr>
              <w:pStyle w:val="TAL"/>
              <w:rPr>
                <w:sz w:val="16"/>
              </w:rPr>
            </w:pPr>
          </w:p>
        </w:tc>
        <w:tc>
          <w:tcPr>
            <w:tcW w:w="567" w:type="dxa"/>
          </w:tcPr>
          <w:p w14:paraId="0C3CA19F" w14:textId="0936DB51" w:rsidR="00161CF2" w:rsidRPr="00161CF2" w:rsidRDefault="00161CF2" w:rsidP="00161CF2">
            <w:pPr>
              <w:pStyle w:val="TAL"/>
              <w:rPr>
                <w:sz w:val="16"/>
              </w:rPr>
            </w:pPr>
            <w:r>
              <w:rPr>
                <w:sz w:val="16"/>
              </w:rPr>
              <w:t>F</w:t>
            </w:r>
          </w:p>
        </w:tc>
        <w:tc>
          <w:tcPr>
            <w:tcW w:w="510" w:type="dxa"/>
          </w:tcPr>
          <w:p w14:paraId="0D110DD5" w14:textId="18886FA5" w:rsidR="00161CF2" w:rsidRPr="00161CF2" w:rsidRDefault="00161CF2" w:rsidP="00161CF2">
            <w:pPr>
              <w:pStyle w:val="TAL"/>
              <w:rPr>
                <w:sz w:val="16"/>
              </w:rPr>
            </w:pPr>
            <w:r>
              <w:rPr>
                <w:sz w:val="16"/>
              </w:rPr>
              <w:t>Rel-17</w:t>
            </w:r>
          </w:p>
        </w:tc>
        <w:tc>
          <w:tcPr>
            <w:tcW w:w="661" w:type="dxa"/>
          </w:tcPr>
          <w:p w14:paraId="624C5947" w14:textId="452FCFC7" w:rsidR="00161CF2" w:rsidRPr="00161CF2" w:rsidRDefault="00161CF2" w:rsidP="00161CF2">
            <w:pPr>
              <w:pStyle w:val="TAL"/>
              <w:rPr>
                <w:sz w:val="16"/>
              </w:rPr>
            </w:pPr>
            <w:r>
              <w:rPr>
                <w:sz w:val="16"/>
              </w:rPr>
              <w:t>17.2.1</w:t>
            </w:r>
          </w:p>
        </w:tc>
        <w:tc>
          <w:tcPr>
            <w:tcW w:w="2607" w:type="dxa"/>
          </w:tcPr>
          <w:p w14:paraId="2609DBC6" w14:textId="5642E008" w:rsidR="00161CF2" w:rsidRPr="00161CF2" w:rsidRDefault="00161CF2" w:rsidP="00161CF2">
            <w:pPr>
              <w:pStyle w:val="TAL"/>
              <w:rPr>
                <w:sz w:val="16"/>
              </w:rPr>
            </w:pPr>
            <w:r>
              <w:rPr>
                <w:sz w:val="16"/>
              </w:rPr>
              <w:t>Abnormal case in the PDU session procedure</w:t>
            </w:r>
          </w:p>
        </w:tc>
      </w:tr>
      <w:tr w:rsidR="00161CF2" w14:paraId="2163E492" w14:textId="77777777" w:rsidTr="00161CF2">
        <w:tc>
          <w:tcPr>
            <w:tcW w:w="1133" w:type="dxa"/>
          </w:tcPr>
          <w:p w14:paraId="46E0E919" w14:textId="104476AE" w:rsidR="00161CF2" w:rsidRPr="00161CF2" w:rsidRDefault="00161CF2" w:rsidP="00161CF2">
            <w:pPr>
              <w:pStyle w:val="TAL"/>
              <w:rPr>
                <w:sz w:val="16"/>
              </w:rPr>
            </w:pPr>
            <w:r>
              <w:rPr>
                <w:sz w:val="16"/>
              </w:rPr>
              <w:t>C1-213339</w:t>
            </w:r>
          </w:p>
        </w:tc>
        <w:tc>
          <w:tcPr>
            <w:tcW w:w="1020" w:type="dxa"/>
          </w:tcPr>
          <w:p w14:paraId="3D5B3860" w14:textId="2D89A92F" w:rsidR="00161CF2" w:rsidRPr="00161CF2" w:rsidRDefault="00161CF2" w:rsidP="00161CF2">
            <w:pPr>
              <w:pStyle w:val="TAL"/>
              <w:rPr>
                <w:sz w:val="16"/>
              </w:rPr>
            </w:pPr>
            <w:r>
              <w:rPr>
                <w:sz w:val="16"/>
              </w:rPr>
              <w:t>agreed</w:t>
            </w:r>
          </w:p>
        </w:tc>
        <w:tc>
          <w:tcPr>
            <w:tcW w:w="1020" w:type="dxa"/>
          </w:tcPr>
          <w:p w14:paraId="6F8EA1F9" w14:textId="152C3DDA" w:rsidR="00161CF2" w:rsidRPr="00161CF2" w:rsidRDefault="00161CF2" w:rsidP="00161CF2">
            <w:pPr>
              <w:pStyle w:val="TAL"/>
              <w:rPr>
                <w:sz w:val="16"/>
              </w:rPr>
            </w:pPr>
            <w:r>
              <w:rPr>
                <w:sz w:val="16"/>
              </w:rPr>
              <w:t>approved</w:t>
            </w:r>
          </w:p>
        </w:tc>
        <w:tc>
          <w:tcPr>
            <w:tcW w:w="1133" w:type="dxa"/>
          </w:tcPr>
          <w:p w14:paraId="4DE8CB43" w14:textId="5D4D9C80" w:rsidR="00161CF2" w:rsidRPr="00161CF2" w:rsidRDefault="00161CF2" w:rsidP="00161CF2">
            <w:pPr>
              <w:pStyle w:val="TAL"/>
              <w:rPr>
                <w:sz w:val="16"/>
              </w:rPr>
            </w:pPr>
            <w:r>
              <w:rPr>
                <w:sz w:val="16"/>
              </w:rPr>
              <w:t>24.501</w:t>
            </w:r>
          </w:p>
        </w:tc>
        <w:tc>
          <w:tcPr>
            <w:tcW w:w="572" w:type="dxa"/>
          </w:tcPr>
          <w:p w14:paraId="76CAA247" w14:textId="0579BF35" w:rsidR="00161CF2" w:rsidRPr="00161CF2" w:rsidRDefault="00161CF2" w:rsidP="00161CF2">
            <w:pPr>
              <w:pStyle w:val="TAL"/>
              <w:rPr>
                <w:sz w:val="16"/>
              </w:rPr>
            </w:pPr>
            <w:r>
              <w:rPr>
                <w:sz w:val="16"/>
              </w:rPr>
              <w:t>3296</w:t>
            </w:r>
          </w:p>
        </w:tc>
        <w:tc>
          <w:tcPr>
            <w:tcW w:w="567" w:type="dxa"/>
          </w:tcPr>
          <w:p w14:paraId="56C06EEF" w14:textId="77777777" w:rsidR="00161CF2" w:rsidRPr="00161CF2" w:rsidRDefault="00161CF2" w:rsidP="00161CF2">
            <w:pPr>
              <w:pStyle w:val="TAL"/>
              <w:rPr>
                <w:sz w:val="16"/>
              </w:rPr>
            </w:pPr>
          </w:p>
        </w:tc>
        <w:tc>
          <w:tcPr>
            <w:tcW w:w="567" w:type="dxa"/>
          </w:tcPr>
          <w:p w14:paraId="2F6CAB74" w14:textId="2AA90C87" w:rsidR="00161CF2" w:rsidRPr="00161CF2" w:rsidRDefault="00161CF2" w:rsidP="00161CF2">
            <w:pPr>
              <w:pStyle w:val="TAL"/>
              <w:rPr>
                <w:sz w:val="16"/>
              </w:rPr>
            </w:pPr>
            <w:r>
              <w:rPr>
                <w:sz w:val="16"/>
              </w:rPr>
              <w:t>F</w:t>
            </w:r>
          </w:p>
        </w:tc>
        <w:tc>
          <w:tcPr>
            <w:tcW w:w="510" w:type="dxa"/>
          </w:tcPr>
          <w:p w14:paraId="76FA58CE" w14:textId="32525A54" w:rsidR="00161CF2" w:rsidRPr="00161CF2" w:rsidRDefault="00161CF2" w:rsidP="00161CF2">
            <w:pPr>
              <w:pStyle w:val="TAL"/>
              <w:rPr>
                <w:sz w:val="16"/>
              </w:rPr>
            </w:pPr>
            <w:r>
              <w:rPr>
                <w:sz w:val="16"/>
              </w:rPr>
              <w:t>Rel-17</w:t>
            </w:r>
          </w:p>
        </w:tc>
        <w:tc>
          <w:tcPr>
            <w:tcW w:w="661" w:type="dxa"/>
          </w:tcPr>
          <w:p w14:paraId="7D2DC49A" w14:textId="1C6026B4" w:rsidR="00161CF2" w:rsidRPr="00161CF2" w:rsidRDefault="00161CF2" w:rsidP="00161CF2">
            <w:pPr>
              <w:pStyle w:val="TAL"/>
              <w:rPr>
                <w:sz w:val="16"/>
              </w:rPr>
            </w:pPr>
            <w:r>
              <w:rPr>
                <w:sz w:val="16"/>
              </w:rPr>
              <w:t>17.2.1</w:t>
            </w:r>
          </w:p>
        </w:tc>
        <w:tc>
          <w:tcPr>
            <w:tcW w:w="2607" w:type="dxa"/>
          </w:tcPr>
          <w:p w14:paraId="5FDC4C31" w14:textId="2FB9873B" w:rsidR="00161CF2" w:rsidRPr="00161CF2" w:rsidRDefault="00161CF2" w:rsidP="00161CF2">
            <w:pPr>
              <w:pStyle w:val="TAL"/>
              <w:rPr>
                <w:sz w:val="16"/>
              </w:rPr>
            </w:pPr>
            <w:r>
              <w:rPr>
                <w:sz w:val="16"/>
              </w:rPr>
              <w:t>Use the latest UE security capability when selecting 5G security algorithms</w:t>
            </w:r>
          </w:p>
        </w:tc>
      </w:tr>
      <w:tr w:rsidR="00161CF2" w14:paraId="61C9DBF3" w14:textId="77777777" w:rsidTr="00161CF2">
        <w:tc>
          <w:tcPr>
            <w:tcW w:w="1133" w:type="dxa"/>
          </w:tcPr>
          <w:p w14:paraId="75C824B0" w14:textId="1807E254" w:rsidR="00161CF2" w:rsidRPr="00161CF2" w:rsidRDefault="00161CF2" w:rsidP="00161CF2">
            <w:pPr>
              <w:pStyle w:val="TAL"/>
              <w:rPr>
                <w:sz w:val="16"/>
              </w:rPr>
            </w:pPr>
            <w:r>
              <w:rPr>
                <w:sz w:val="16"/>
              </w:rPr>
              <w:t>C1-213340</w:t>
            </w:r>
          </w:p>
        </w:tc>
        <w:tc>
          <w:tcPr>
            <w:tcW w:w="1020" w:type="dxa"/>
          </w:tcPr>
          <w:p w14:paraId="1A346AED" w14:textId="01827D52" w:rsidR="00161CF2" w:rsidRPr="00161CF2" w:rsidRDefault="00161CF2" w:rsidP="00161CF2">
            <w:pPr>
              <w:pStyle w:val="TAL"/>
              <w:rPr>
                <w:sz w:val="16"/>
              </w:rPr>
            </w:pPr>
            <w:r>
              <w:rPr>
                <w:sz w:val="16"/>
              </w:rPr>
              <w:t>agreed</w:t>
            </w:r>
          </w:p>
        </w:tc>
        <w:tc>
          <w:tcPr>
            <w:tcW w:w="1020" w:type="dxa"/>
          </w:tcPr>
          <w:p w14:paraId="67F6CAA8" w14:textId="060E6D3D" w:rsidR="00161CF2" w:rsidRPr="00161CF2" w:rsidRDefault="00161CF2" w:rsidP="00161CF2">
            <w:pPr>
              <w:pStyle w:val="TAL"/>
              <w:rPr>
                <w:sz w:val="16"/>
              </w:rPr>
            </w:pPr>
            <w:r>
              <w:rPr>
                <w:sz w:val="16"/>
              </w:rPr>
              <w:t>approved</w:t>
            </w:r>
          </w:p>
        </w:tc>
        <w:tc>
          <w:tcPr>
            <w:tcW w:w="1133" w:type="dxa"/>
          </w:tcPr>
          <w:p w14:paraId="01C97098" w14:textId="72816459" w:rsidR="00161CF2" w:rsidRPr="00161CF2" w:rsidRDefault="00161CF2" w:rsidP="00161CF2">
            <w:pPr>
              <w:pStyle w:val="TAL"/>
              <w:rPr>
                <w:sz w:val="16"/>
              </w:rPr>
            </w:pPr>
            <w:r>
              <w:rPr>
                <w:sz w:val="16"/>
              </w:rPr>
              <w:t>24.501</w:t>
            </w:r>
          </w:p>
        </w:tc>
        <w:tc>
          <w:tcPr>
            <w:tcW w:w="572" w:type="dxa"/>
          </w:tcPr>
          <w:p w14:paraId="27F1175D" w14:textId="68F38F97" w:rsidR="00161CF2" w:rsidRPr="00161CF2" w:rsidRDefault="00161CF2" w:rsidP="00161CF2">
            <w:pPr>
              <w:pStyle w:val="TAL"/>
              <w:rPr>
                <w:sz w:val="16"/>
              </w:rPr>
            </w:pPr>
            <w:r>
              <w:rPr>
                <w:sz w:val="16"/>
              </w:rPr>
              <w:t>3297</w:t>
            </w:r>
          </w:p>
        </w:tc>
        <w:tc>
          <w:tcPr>
            <w:tcW w:w="567" w:type="dxa"/>
          </w:tcPr>
          <w:p w14:paraId="671A21B4" w14:textId="77777777" w:rsidR="00161CF2" w:rsidRPr="00161CF2" w:rsidRDefault="00161CF2" w:rsidP="00161CF2">
            <w:pPr>
              <w:pStyle w:val="TAL"/>
              <w:rPr>
                <w:sz w:val="16"/>
              </w:rPr>
            </w:pPr>
          </w:p>
        </w:tc>
        <w:tc>
          <w:tcPr>
            <w:tcW w:w="567" w:type="dxa"/>
          </w:tcPr>
          <w:p w14:paraId="708BDBD7" w14:textId="62D88BF7" w:rsidR="00161CF2" w:rsidRPr="00161CF2" w:rsidRDefault="00161CF2" w:rsidP="00161CF2">
            <w:pPr>
              <w:pStyle w:val="TAL"/>
              <w:rPr>
                <w:sz w:val="16"/>
              </w:rPr>
            </w:pPr>
            <w:r>
              <w:rPr>
                <w:sz w:val="16"/>
              </w:rPr>
              <w:t>F</w:t>
            </w:r>
          </w:p>
        </w:tc>
        <w:tc>
          <w:tcPr>
            <w:tcW w:w="510" w:type="dxa"/>
          </w:tcPr>
          <w:p w14:paraId="407DC50F" w14:textId="287E6317" w:rsidR="00161CF2" w:rsidRPr="00161CF2" w:rsidRDefault="00161CF2" w:rsidP="00161CF2">
            <w:pPr>
              <w:pStyle w:val="TAL"/>
              <w:rPr>
                <w:sz w:val="16"/>
              </w:rPr>
            </w:pPr>
            <w:r>
              <w:rPr>
                <w:sz w:val="16"/>
              </w:rPr>
              <w:t>Rel-17</w:t>
            </w:r>
          </w:p>
        </w:tc>
        <w:tc>
          <w:tcPr>
            <w:tcW w:w="661" w:type="dxa"/>
          </w:tcPr>
          <w:p w14:paraId="33FDB754" w14:textId="13AC3376" w:rsidR="00161CF2" w:rsidRPr="00161CF2" w:rsidRDefault="00161CF2" w:rsidP="00161CF2">
            <w:pPr>
              <w:pStyle w:val="TAL"/>
              <w:rPr>
                <w:sz w:val="16"/>
              </w:rPr>
            </w:pPr>
            <w:r>
              <w:rPr>
                <w:sz w:val="16"/>
              </w:rPr>
              <w:t>17.2.1</w:t>
            </w:r>
          </w:p>
        </w:tc>
        <w:tc>
          <w:tcPr>
            <w:tcW w:w="2607" w:type="dxa"/>
          </w:tcPr>
          <w:p w14:paraId="276ED40E" w14:textId="503F01FE" w:rsidR="00161CF2" w:rsidRPr="00161CF2" w:rsidRDefault="00161CF2" w:rsidP="00161CF2">
            <w:pPr>
              <w:pStyle w:val="TAL"/>
              <w:rPr>
                <w:sz w:val="16"/>
              </w:rPr>
            </w:pPr>
            <w:r>
              <w:rPr>
                <w:sz w:val="16"/>
              </w:rPr>
              <w:t>null integrity protection algorithm used when UE has an emergency PDU session</w:t>
            </w:r>
          </w:p>
        </w:tc>
      </w:tr>
      <w:tr w:rsidR="00161CF2" w14:paraId="14CD12FF" w14:textId="77777777" w:rsidTr="00161CF2">
        <w:tc>
          <w:tcPr>
            <w:tcW w:w="1133" w:type="dxa"/>
          </w:tcPr>
          <w:p w14:paraId="7D3E5699" w14:textId="1A5E8A98" w:rsidR="00161CF2" w:rsidRPr="00161CF2" w:rsidRDefault="00161CF2" w:rsidP="00161CF2">
            <w:pPr>
              <w:pStyle w:val="TAL"/>
              <w:rPr>
                <w:sz w:val="16"/>
              </w:rPr>
            </w:pPr>
            <w:r>
              <w:rPr>
                <w:sz w:val="16"/>
              </w:rPr>
              <w:t>C1-213347</w:t>
            </w:r>
          </w:p>
        </w:tc>
        <w:tc>
          <w:tcPr>
            <w:tcW w:w="1020" w:type="dxa"/>
          </w:tcPr>
          <w:p w14:paraId="5B8D221E" w14:textId="37F7A769" w:rsidR="00161CF2" w:rsidRPr="00161CF2" w:rsidRDefault="00161CF2" w:rsidP="00161CF2">
            <w:pPr>
              <w:pStyle w:val="TAL"/>
              <w:rPr>
                <w:sz w:val="16"/>
              </w:rPr>
            </w:pPr>
            <w:r>
              <w:rPr>
                <w:sz w:val="16"/>
              </w:rPr>
              <w:t>agreed</w:t>
            </w:r>
          </w:p>
        </w:tc>
        <w:tc>
          <w:tcPr>
            <w:tcW w:w="1020" w:type="dxa"/>
          </w:tcPr>
          <w:p w14:paraId="5062C086" w14:textId="32DE37D8" w:rsidR="00161CF2" w:rsidRPr="00161CF2" w:rsidRDefault="00161CF2" w:rsidP="00161CF2">
            <w:pPr>
              <w:pStyle w:val="TAL"/>
              <w:rPr>
                <w:sz w:val="16"/>
              </w:rPr>
            </w:pPr>
            <w:r>
              <w:rPr>
                <w:sz w:val="16"/>
              </w:rPr>
              <w:t>approved</w:t>
            </w:r>
          </w:p>
        </w:tc>
        <w:tc>
          <w:tcPr>
            <w:tcW w:w="1133" w:type="dxa"/>
          </w:tcPr>
          <w:p w14:paraId="7780B688" w14:textId="12112500" w:rsidR="00161CF2" w:rsidRPr="00161CF2" w:rsidRDefault="00161CF2" w:rsidP="00161CF2">
            <w:pPr>
              <w:pStyle w:val="TAL"/>
              <w:rPr>
                <w:sz w:val="16"/>
              </w:rPr>
            </w:pPr>
            <w:r>
              <w:rPr>
                <w:sz w:val="16"/>
              </w:rPr>
              <w:t>24.501</w:t>
            </w:r>
          </w:p>
        </w:tc>
        <w:tc>
          <w:tcPr>
            <w:tcW w:w="572" w:type="dxa"/>
          </w:tcPr>
          <w:p w14:paraId="1FE78827" w14:textId="36C52813" w:rsidR="00161CF2" w:rsidRPr="00161CF2" w:rsidRDefault="00161CF2" w:rsidP="00161CF2">
            <w:pPr>
              <w:pStyle w:val="TAL"/>
              <w:rPr>
                <w:sz w:val="16"/>
              </w:rPr>
            </w:pPr>
            <w:r>
              <w:rPr>
                <w:sz w:val="16"/>
              </w:rPr>
              <w:t>3300</w:t>
            </w:r>
          </w:p>
        </w:tc>
        <w:tc>
          <w:tcPr>
            <w:tcW w:w="567" w:type="dxa"/>
          </w:tcPr>
          <w:p w14:paraId="105F06AE" w14:textId="77777777" w:rsidR="00161CF2" w:rsidRPr="00161CF2" w:rsidRDefault="00161CF2" w:rsidP="00161CF2">
            <w:pPr>
              <w:pStyle w:val="TAL"/>
              <w:rPr>
                <w:sz w:val="16"/>
              </w:rPr>
            </w:pPr>
          </w:p>
        </w:tc>
        <w:tc>
          <w:tcPr>
            <w:tcW w:w="567" w:type="dxa"/>
          </w:tcPr>
          <w:p w14:paraId="288FF1C4" w14:textId="449F27C9" w:rsidR="00161CF2" w:rsidRPr="00161CF2" w:rsidRDefault="00161CF2" w:rsidP="00161CF2">
            <w:pPr>
              <w:pStyle w:val="TAL"/>
              <w:rPr>
                <w:sz w:val="16"/>
              </w:rPr>
            </w:pPr>
            <w:r>
              <w:rPr>
                <w:sz w:val="16"/>
              </w:rPr>
              <w:t>F</w:t>
            </w:r>
          </w:p>
        </w:tc>
        <w:tc>
          <w:tcPr>
            <w:tcW w:w="510" w:type="dxa"/>
          </w:tcPr>
          <w:p w14:paraId="353ABAA7" w14:textId="28C61D6B" w:rsidR="00161CF2" w:rsidRPr="00161CF2" w:rsidRDefault="00161CF2" w:rsidP="00161CF2">
            <w:pPr>
              <w:pStyle w:val="TAL"/>
              <w:rPr>
                <w:sz w:val="16"/>
              </w:rPr>
            </w:pPr>
            <w:r>
              <w:rPr>
                <w:sz w:val="16"/>
              </w:rPr>
              <w:t>Rel-17</w:t>
            </w:r>
          </w:p>
        </w:tc>
        <w:tc>
          <w:tcPr>
            <w:tcW w:w="661" w:type="dxa"/>
          </w:tcPr>
          <w:p w14:paraId="29177954" w14:textId="53634BB7" w:rsidR="00161CF2" w:rsidRPr="00161CF2" w:rsidRDefault="00161CF2" w:rsidP="00161CF2">
            <w:pPr>
              <w:pStyle w:val="TAL"/>
              <w:rPr>
                <w:sz w:val="16"/>
              </w:rPr>
            </w:pPr>
            <w:r>
              <w:rPr>
                <w:sz w:val="16"/>
              </w:rPr>
              <w:t>17.2.1</w:t>
            </w:r>
          </w:p>
        </w:tc>
        <w:tc>
          <w:tcPr>
            <w:tcW w:w="2607" w:type="dxa"/>
          </w:tcPr>
          <w:p w14:paraId="04964B22" w14:textId="235C8E03" w:rsidR="00161CF2" w:rsidRPr="00161CF2" w:rsidRDefault="00161CF2" w:rsidP="00161CF2">
            <w:pPr>
              <w:pStyle w:val="TAL"/>
              <w:rPr>
                <w:sz w:val="16"/>
              </w:rPr>
            </w:pPr>
            <w:r>
              <w:rPr>
                <w:sz w:val="16"/>
              </w:rPr>
              <w:t>Clarification on the setting of packet filter identifier value</w:t>
            </w:r>
          </w:p>
        </w:tc>
      </w:tr>
      <w:tr w:rsidR="00161CF2" w14:paraId="3AF9C231" w14:textId="77777777" w:rsidTr="00161CF2">
        <w:tc>
          <w:tcPr>
            <w:tcW w:w="1133" w:type="dxa"/>
          </w:tcPr>
          <w:p w14:paraId="24D3E702" w14:textId="1A9BABF1" w:rsidR="00161CF2" w:rsidRPr="00161CF2" w:rsidRDefault="00161CF2" w:rsidP="00161CF2">
            <w:pPr>
              <w:pStyle w:val="TAL"/>
              <w:rPr>
                <w:sz w:val="16"/>
              </w:rPr>
            </w:pPr>
            <w:r>
              <w:rPr>
                <w:sz w:val="16"/>
              </w:rPr>
              <w:t>C1-213354</w:t>
            </w:r>
          </w:p>
        </w:tc>
        <w:tc>
          <w:tcPr>
            <w:tcW w:w="1020" w:type="dxa"/>
          </w:tcPr>
          <w:p w14:paraId="7051F996" w14:textId="612003BB" w:rsidR="00161CF2" w:rsidRPr="00161CF2" w:rsidRDefault="00161CF2" w:rsidP="00161CF2">
            <w:pPr>
              <w:pStyle w:val="TAL"/>
              <w:rPr>
                <w:sz w:val="16"/>
              </w:rPr>
            </w:pPr>
            <w:r>
              <w:rPr>
                <w:sz w:val="16"/>
              </w:rPr>
              <w:t>agreed</w:t>
            </w:r>
          </w:p>
        </w:tc>
        <w:tc>
          <w:tcPr>
            <w:tcW w:w="1020" w:type="dxa"/>
          </w:tcPr>
          <w:p w14:paraId="13E0E2BC" w14:textId="243C0C34" w:rsidR="00161CF2" w:rsidRPr="00161CF2" w:rsidRDefault="00161CF2" w:rsidP="00161CF2">
            <w:pPr>
              <w:pStyle w:val="TAL"/>
              <w:rPr>
                <w:sz w:val="16"/>
              </w:rPr>
            </w:pPr>
            <w:r>
              <w:rPr>
                <w:sz w:val="16"/>
              </w:rPr>
              <w:t>approved</w:t>
            </w:r>
          </w:p>
        </w:tc>
        <w:tc>
          <w:tcPr>
            <w:tcW w:w="1133" w:type="dxa"/>
          </w:tcPr>
          <w:p w14:paraId="356707DC" w14:textId="2EACF69E" w:rsidR="00161CF2" w:rsidRPr="00161CF2" w:rsidRDefault="00161CF2" w:rsidP="00161CF2">
            <w:pPr>
              <w:pStyle w:val="TAL"/>
              <w:rPr>
                <w:sz w:val="16"/>
              </w:rPr>
            </w:pPr>
            <w:r>
              <w:rPr>
                <w:sz w:val="16"/>
              </w:rPr>
              <w:t>24.501</w:t>
            </w:r>
          </w:p>
        </w:tc>
        <w:tc>
          <w:tcPr>
            <w:tcW w:w="572" w:type="dxa"/>
          </w:tcPr>
          <w:p w14:paraId="4CA55A4A" w14:textId="3C7DC911" w:rsidR="00161CF2" w:rsidRPr="00161CF2" w:rsidRDefault="00161CF2" w:rsidP="00161CF2">
            <w:pPr>
              <w:pStyle w:val="TAL"/>
              <w:rPr>
                <w:sz w:val="16"/>
              </w:rPr>
            </w:pPr>
            <w:r>
              <w:rPr>
                <w:sz w:val="16"/>
              </w:rPr>
              <w:t>3051</w:t>
            </w:r>
          </w:p>
        </w:tc>
        <w:tc>
          <w:tcPr>
            <w:tcW w:w="567" w:type="dxa"/>
          </w:tcPr>
          <w:p w14:paraId="7E859AC7" w14:textId="40975775" w:rsidR="00161CF2" w:rsidRPr="00161CF2" w:rsidRDefault="00161CF2" w:rsidP="00161CF2">
            <w:pPr>
              <w:pStyle w:val="TAL"/>
              <w:rPr>
                <w:sz w:val="16"/>
              </w:rPr>
            </w:pPr>
            <w:r>
              <w:rPr>
                <w:sz w:val="16"/>
              </w:rPr>
              <w:t>2</w:t>
            </w:r>
          </w:p>
        </w:tc>
        <w:tc>
          <w:tcPr>
            <w:tcW w:w="567" w:type="dxa"/>
          </w:tcPr>
          <w:p w14:paraId="668FB296" w14:textId="09030BE2" w:rsidR="00161CF2" w:rsidRPr="00161CF2" w:rsidRDefault="00161CF2" w:rsidP="00161CF2">
            <w:pPr>
              <w:pStyle w:val="TAL"/>
              <w:rPr>
                <w:sz w:val="16"/>
              </w:rPr>
            </w:pPr>
            <w:r>
              <w:rPr>
                <w:sz w:val="16"/>
              </w:rPr>
              <w:t>F</w:t>
            </w:r>
          </w:p>
        </w:tc>
        <w:tc>
          <w:tcPr>
            <w:tcW w:w="510" w:type="dxa"/>
          </w:tcPr>
          <w:p w14:paraId="31C30CB8" w14:textId="54EB918D" w:rsidR="00161CF2" w:rsidRPr="00161CF2" w:rsidRDefault="00161CF2" w:rsidP="00161CF2">
            <w:pPr>
              <w:pStyle w:val="TAL"/>
              <w:rPr>
                <w:sz w:val="16"/>
              </w:rPr>
            </w:pPr>
            <w:r>
              <w:rPr>
                <w:sz w:val="16"/>
              </w:rPr>
              <w:t>Rel-17</w:t>
            </w:r>
          </w:p>
        </w:tc>
        <w:tc>
          <w:tcPr>
            <w:tcW w:w="661" w:type="dxa"/>
          </w:tcPr>
          <w:p w14:paraId="22CBBBB9" w14:textId="6C3BADC1" w:rsidR="00161CF2" w:rsidRPr="00161CF2" w:rsidRDefault="00161CF2" w:rsidP="00161CF2">
            <w:pPr>
              <w:pStyle w:val="TAL"/>
              <w:rPr>
                <w:sz w:val="16"/>
              </w:rPr>
            </w:pPr>
            <w:r>
              <w:rPr>
                <w:sz w:val="16"/>
              </w:rPr>
              <w:t>17.2.1</w:t>
            </w:r>
          </w:p>
        </w:tc>
        <w:tc>
          <w:tcPr>
            <w:tcW w:w="2607" w:type="dxa"/>
          </w:tcPr>
          <w:p w14:paraId="7CED699E" w14:textId="4885B5A8" w:rsidR="00161CF2" w:rsidRPr="00161CF2" w:rsidRDefault="00161CF2" w:rsidP="00161CF2">
            <w:pPr>
              <w:pStyle w:val="TAL"/>
              <w:rPr>
                <w:sz w:val="16"/>
              </w:rPr>
            </w:pPr>
            <w:r>
              <w:rPr>
                <w:sz w:val="16"/>
              </w:rPr>
              <w:t>Perform slice-independent services when no allowed NSSAI available</w:t>
            </w:r>
          </w:p>
        </w:tc>
      </w:tr>
      <w:tr w:rsidR="00161CF2" w14:paraId="05411C82" w14:textId="77777777" w:rsidTr="00161CF2">
        <w:tc>
          <w:tcPr>
            <w:tcW w:w="1133" w:type="dxa"/>
          </w:tcPr>
          <w:p w14:paraId="01F570D8" w14:textId="2DEF5E4D" w:rsidR="00161CF2" w:rsidRPr="00161CF2" w:rsidRDefault="00161CF2" w:rsidP="00161CF2">
            <w:pPr>
              <w:pStyle w:val="TAL"/>
              <w:rPr>
                <w:sz w:val="16"/>
              </w:rPr>
            </w:pPr>
            <w:r>
              <w:rPr>
                <w:sz w:val="16"/>
              </w:rPr>
              <w:t>C1-213405</w:t>
            </w:r>
          </w:p>
        </w:tc>
        <w:tc>
          <w:tcPr>
            <w:tcW w:w="1020" w:type="dxa"/>
          </w:tcPr>
          <w:p w14:paraId="3FF6B7E8" w14:textId="530176DB" w:rsidR="00161CF2" w:rsidRPr="00161CF2" w:rsidRDefault="00161CF2" w:rsidP="00161CF2">
            <w:pPr>
              <w:pStyle w:val="TAL"/>
              <w:rPr>
                <w:sz w:val="16"/>
              </w:rPr>
            </w:pPr>
            <w:r>
              <w:rPr>
                <w:sz w:val="16"/>
              </w:rPr>
              <w:t>agreed</w:t>
            </w:r>
          </w:p>
        </w:tc>
        <w:tc>
          <w:tcPr>
            <w:tcW w:w="1020" w:type="dxa"/>
          </w:tcPr>
          <w:p w14:paraId="76FA03EA" w14:textId="7A3982F3" w:rsidR="00161CF2" w:rsidRPr="00161CF2" w:rsidRDefault="00161CF2" w:rsidP="00161CF2">
            <w:pPr>
              <w:pStyle w:val="TAL"/>
              <w:rPr>
                <w:sz w:val="16"/>
              </w:rPr>
            </w:pPr>
            <w:r>
              <w:rPr>
                <w:sz w:val="16"/>
              </w:rPr>
              <w:t>approved</w:t>
            </w:r>
          </w:p>
        </w:tc>
        <w:tc>
          <w:tcPr>
            <w:tcW w:w="1133" w:type="dxa"/>
          </w:tcPr>
          <w:p w14:paraId="70752788" w14:textId="0B61AADA" w:rsidR="00161CF2" w:rsidRPr="00161CF2" w:rsidRDefault="00161CF2" w:rsidP="00161CF2">
            <w:pPr>
              <w:pStyle w:val="TAL"/>
              <w:rPr>
                <w:sz w:val="16"/>
              </w:rPr>
            </w:pPr>
            <w:r>
              <w:rPr>
                <w:sz w:val="16"/>
              </w:rPr>
              <w:t>24.501</w:t>
            </w:r>
          </w:p>
        </w:tc>
        <w:tc>
          <w:tcPr>
            <w:tcW w:w="572" w:type="dxa"/>
          </w:tcPr>
          <w:p w14:paraId="597A929A" w14:textId="3CE4295D" w:rsidR="00161CF2" w:rsidRPr="00161CF2" w:rsidRDefault="00161CF2" w:rsidP="00161CF2">
            <w:pPr>
              <w:pStyle w:val="TAL"/>
              <w:rPr>
                <w:sz w:val="16"/>
              </w:rPr>
            </w:pPr>
            <w:r>
              <w:rPr>
                <w:sz w:val="16"/>
              </w:rPr>
              <w:t>3327</w:t>
            </w:r>
          </w:p>
        </w:tc>
        <w:tc>
          <w:tcPr>
            <w:tcW w:w="567" w:type="dxa"/>
          </w:tcPr>
          <w:p w14:paraId="4E570412" w14:textId="77777777" w:rsidR="00161CF2" w:rsidRPr="00161CF2" w:rsidRDefault="00161CF2" w:rsidP="00161CF2">
            <w:pPr>
              <w:pStyle w:val="TAL"/>
              <w:rPr>
                <w:sz w:val="16"/>
              </w:rPr>
            </w:pPr>
          </w:p>
        </w:tc>
        <w:tc>
          <w:tcPr>
            <w:tcW w:w="567" w:type="dxa"/>
          </w:tcPr>
          <w:p w14:paraId="7B44167B" w14:textId="1813A928" w:rsidR="00161CF2" w:rsidRPr="00161CF2" w:rsidRDefault="00161CF2" w:rsidP="00161CF2">
            <w:pPr>
              <w:pStyle w:val="TAL"/>
              <w:rPr>
                <w:sz w:val="16"/>
              </w:rPr>
            </w:pPr>
            <w:r>
              <w:rPr>
                <w:sz w:val="16"/>
              </w:rPr>
              <w:t>F</w:t>
            </w:r>
          </w:p>
        </w:tc>
        <w:tc>
          <w:tcPr>
            <w:tcW w:w="510" w:type="dxa"/>
          </w:tcPr>
          <w:p w14:paraId="7E1F54C1" w14:textId="454D2B3D" w:rsidR="00161CF2" w:rsidRPr="00161CF2" w:rsidRDefault="00161CF2" w:rsidP="00161CF2">
            <w:pPr>
              <w:pStyle w:val="TAL"/>
              <w:rPr>
                <w:sz w:val="16"/>
              </w:rPr>
            </w:pPr>
            <w:r>
              <w:rPr>
                <w:sz w:val="16"/>
              </w:rPr>
              <w:t>Rel-17</w:t>
            </w:r>
          </w:p>
        </w:tc>
        <w:tc>
          <w:tcPr>
            <w:tcW w:w="661" w:type="dxa"/>
          </w:tcPr>
          <w:p w14:paraId="13037BDC" w14:textId="3C80967B" w:rsidR="00161CF2" w:rsidRPr="00161CF2" w:rsidRDefault="00161CF2" w:rsidP="00161CF2">
            <w:pPr>
              <w:pStyle w:val="TAL"/>
              <w:rPr>
                <w:sz w:val="16"/>
              </w:rPr>
            </w:pPr>
            <w:r>
              <w:rPr>
                <w:sz w:val="16"/>
              </w:rPr>
              <w:t>17.2.1</w:t>
            </w:r>
          </w:p>
        </w:tc>
        <w:tc>
          <w:tcPr>
            <w:tcW w:w="2607" w:type="dxa"/>
          </w:tcPr>
          <w:p w14:paraId="07B35143" w14:textId="2C19C5ED" w:rsidR="00161CF2" w:rsidRPr="00161CF2" w:rsidRDefault="00161CF2" w:rsidP="00161CF2">
            <w:pPr>
              <w:pStyle w:val="TAL"/>
              <w:rPr>
                <w:sz w:val="16"/>
              </w:rPr>
            </w:pPr>
            <w:r>
              <w:rPr>
                <w:sz w:val="16"/>
              </w:rPr>
              <w:t>UL DRB setup collided with DL 5GSM message</w:t>
            </w:r>
          </w:p>
        </w:tc>
      </w:tr>
    </w:tbl>
    <w:p w14:paraId="0FB8E0D3" w14:textId="77777777" w:rsidR="00161CF2" w:rsidRDefault="00161CF2" w:rsidP="00161CF2"/>
    <w:p w14:paraId="3F2B79B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889A8" w14:textId="1C1D2D1E" w:rsidR="00161CF2" w:rsidRDefault="00161CF2" w:rsidP="00161CF2">
      <w:pPr>
        <w:rPr>
          <w:rFonts w:ascii="Arial" w:hAnsi="Arial" w:cs="Arial"/>
          <w:b/>
          <w:sz w:val="24"/>
        </w:rPr>
      </w:pPr>
      <w:r>
        <w:rPr>
          <w:rFonts w:ascii="Arial" w:hAnsi="Arial" w:cs="Arial"/>
          <w:b/>
          <w:color w:val="0000FF"/>
          <w:sz w:val="24"/>
        </w:rPr>
        <w:t>CP-211145</w:t>
      </w:r>
      <w:r>
        <w:rPr>
          <w:rFonts w:ascii="Arial" w:hAnsi="Arial" w:cs="Arial"/>
          <w:b/>
          <w:color w:val="0000FF"/>
          <w:sz w:val="24"/>
        </w:rPr>
        <w:tab/>
      </w:r>
      <w:r>
        <w:rPr>
          <w:rFonts w:ascii="Arial" w:hAnsi="Arial" w:cs="Arial"/>
          <w:b/>
          <w:sz w:val="24"/>
        </w:rPr>
        <w:t>Enhancements on 5GProtoc17 2/4</w:t>
      </w:r>
    </w:p>
    <w:p w14:paraId="3FCE55B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725989" w14:textId="77777777" w:rsidR="00161CF2" w:rsidRDefault="00161CF2" w:rsidP="00161CF2">
      <w:pPr>
        <w:rPr>
          <w:rFonts w:ascii="Arial" w:hAnsi="Arial" w:cs="Arial"/>
          <w:b/>
        </w:rPr>
      </w:pPr>
      <w:r>
        <w:rPr>
          <w:rFonts w:ascii="Arial" w:hAnsi="Arial" w:cs="Arial"/>
          <w:b/>
        </w:rPr>
        <w:t xml:space="preserve">Discussion: </w:t>
      </w:r>
    </w:p>
    <w:p w14:paraId="784103AB" w14:textId="77777777" w:rsidR="00161CF2" w:rsidRDefault="00161CF2" w:rsidP="00161CF2">
      <w:r>
        <w:t>C1-213897 has been revised.</w:t>
      </w:r>
    </w:p>
    <w:p w14:paraId="580A6098"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161CF2" w14:paraId="5391DF62" w14:textId="77777777" w:rsidTr="00161CF2">
        <w:tc>
          <w:tcPr>
            <w:tcW w:w="1133" w:type="dxa"/>
          </w:tcPr>
          <w:p w14:paraId="4BFE3651" w14:textId="1E339BE1" w:rsidR="00161CF2" w:rsidRDefault="00161CF2" w:rsidP="00161CF2">
            <w:pPr>
              <w:pStyle w:val="TAH"/>
            </w:pPr>
            <w:r>
              <w:lastRenderedPageBreak/>
              <w:t>WG TDoc</w:t>
            </w:r>
          </w:p>
        </w:tc>
        <w:tc>
          <w:tcPr>
            <w:tcW w:w="1020" w:type="dxa"/>
          </w:tcPr>
          <w:p w14:paraId="72768C47" w14:textId="3CEFC215" w:rsidR="00161CF2" w:rsidRDefault="00161CF2" w:rsidP="00161CF2">
            <w:pPr>
              <w:pStyle w:val="TAH"/>
            </w:pPr>
            <w:r>
              <w:t xml:space="preserve">WG </w:t>
            </w:r>
            <w:proofErr w:type="spellStart"/>
            <w:r>
              <w:t>decisn</w:t>
            </w:r>
            <w:proofErr w:type="spellEnd"/>
          </w:p>
        </w:tc>
        <w:tc>
          <w:tcPr>
            <w:tcW w:w="1020" w:type="dxa"/>
          </w:tcPr>
          <w:p w14:paraId="48F06B3D" w14:textId="54F57412" w:rsidR="00161CF2" w:rsidRDefault="00161CF2" w:rsidP="00161CF2">
            <w:pPr>
              <w:pStyle w:val="TAH"/>
            </w:pPr>
            <w:r>
              <w:t xml:space="preserve">TSG </w:t>
            </w:r>
            <w:proofErr w:type="spellStart"/>
            <w:r>
              <w:t>decisn</w:t>
            </w:r>
            <w:proofErr w:type="spellEnd"/>
          </w:p>
        </w:tc>
        <w:tc>
          <w:tcPr>
            <w:tcW w:w="1133" w:type="dxa"/>
          </w:tcPr>
          <w:p w14:paraId="4A4EEF48" w14:textId="6772CB93" w:rsidR="00161CF2" w:rsidRDefault="00161CF2" w:rsidP="00161CF2">
            <w:pPr>
              <w:pStyle w:val="TAH"/>
            </w:pPr>
            <w:r>
              <w:t>Spec</w:t>
            </w:r>
          </w:p>
        </w:tc>
        <w:tc>
          <w:tcPr>
            <w:tcW w:w="572" w:type="dxa"/>
          </w:tcPr>
          <w:p w14:paraId="513E7B1E" w14:textId="39F8BBF7" w:rsidR="00161CF2" w:rsidRDefault="00161CF2" w:rsidP="00161CF2">
            <w:pPr>
              <w:pStyle w:val="TAH"/>
            </w:pPr>
            <w:r>
              <w:t>CR</w:t>
            </w:r>
          </w:p>
        </w:tc>
        <w:tc>
          <w:tcPr>
            <w:tcW w:w="567" w:type="dxa"/>
          </w:tcPr>
          <w:p w14:paraId="6505FF32" w14:textId="164FCC59" w:rsidR="00161CF2" w:rsidRDefault="00161CF2" w:rsidP="00161CF2">
            <w:pPr>
              <w:pStyle w:val="TAH"/>
            </w:pPr>
            <w:r>
              <w:t>rev</w:t>
            </w:r>
          </w:p>
        </w:tc>
        <w:tc>
          <w:tcPr>
            <w:tcW w:w="567" w:type="dxa"/>
          </w:tcPr>
          <w:p w14:paraId="321BFE14" w14:textId="0E5F2F1A" w:rsidR="00161CF2" w:rsidRDefault="00161CF2" w:rsidP="00161CF2">
            <w:pPr>
              <w:pStyle w:val="TAH"/>
            </w:pPr>
            <w:r>
              <w:t>cat</w:t>
            </w:r>
          </w:p>
        </w:tc>
        <w:tc>
          <w:tcPr>
            <w:tcW w:w="510" w:type="dxa"/>
          </w:tcPr>
          <w:p w14:paraId="76EF01BB" w14:textId="749EB7D5" w:rsidR="00161CF2" w:rsidRDefault="00161CF2" w:rsidP="00161CF2">
            <w:pPr>
              <w:pStyle w:val="TAH"/>
            </w:pPr>
            <w:proofErr w:type="spellStart"/>
            <w:r>
              <w:t>Rel</w:t>
            </w:r>
            <w:proofErr w:type="spellEnd"/>
          </w:p>
        </w:tc>
        <w:tc>
          <w:tcPr>
            <w:tcW w:w="661" w:type="dxa"/>
          </w:tcPr>
          <w:p w14:paraId="4A22532D" w14:textId="07FF59D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1DDC316" w14:textId="6A2689DC" w:rsidR="00161CF2" w:rsidRDefault="00161CF2" w:rsidP="00161CF2">
            <w:pPr>
              <w:pStyle w:val="TAH"/>
            </w:pPr>
            <w:r>
              <w:t>Title</w:t>
            </w:r>
          </w:p>
        </w:tc>
      </w:tr>
      <w:tr w:rsidR="00161CF2" w14:paraId="41645FE9" w14:textId="77777777" w:rsidTr="00161CF2">
        <w:tc>
          <w:tcPr>
            <w:tcW w:w="1133" w:type="dxa"/>
          </w:tcPr>
          <w:p w14:paraId="55D3102C" w14:textId="42C03A4C" w:rsidR="00161CF2" w:rsidRPr="00161CF2" w:rsidRDefault="00161CF2" w:rsidP="00161CF2">
            <w:pPr>
              <w:pStyle w:val="TAL"/>
              <w:rPr>
                <w:sz w:val="16"/>
              </w:rPr>
            </w:pPr>
            <w:r>
              <w:rPr>
                <w:sz w:val="16"/>
              </w:rPr>
              <w:t>C1-213401</w:t>
            </w:r>
          </w:p>
        </w:tc>
        <w:tc>
          <w:tcPr>
            <w:tcW w:w="1020" w:type="dxa"/>
          </w:tcPr>
          <w:p w14:paraId="1D2059A7" w14:textId="6389487A" w:rsidR="00161CF2" w:rsidRPr="00161CF2" w:rsidRDefault="00161CF2" w:rsidP="00161CF2">
            <w:pPr>
              <w:pStyle w:val="TAL"/>
              <w:rPr>
                <w:sz w:val="16"/>
              </w:rPr>
            </w:pPr>
            <w:r>
              <w:rPr>
                <w:sz w:val="16"/>
              </w:rPr>
              <w:t>agreed</w:t>
            </w:r>
          </w:p>
        </w:tc>
        <w:tc>
          <w:tcPr>
            <w:tcW w:w="1020" w:type="dxa"/>
          </w:tcPr>
          <w:p w14:paraId="7D1C2432" w14:textId="24AE6C7A" w:rsidR="00161CF2" w:rsidRPr="00161CF2" w:rsidRDefault="00161CF2" w:rsidP="00161CF2">
            <w:pPr>
              <w:pStyle w:val="TAL"/>
              <w:rPr>
                <w:sz w:val="16"/>
              </w:rPr>
            </w:pPr>
            <w:r>
              <w:rPr>
                <w:sz w:val="16"/>
              </w:rPr>
              <w:t>approved</w:t>
            </w:r>
          </w:p>
        </w:tc>
        <w:tc>
          <w:tcPr>
            <w:tcW w:w="1133" w:type="dxa"/>
          </w:tcPr>
          <w:p w14:paraId="3BA58BC6" w14:textId="52845D56" w:rsidR="00161CF2" w:rsidRPr="00161CF2" w:rsidRDefault="00161CF2" w:rsidP="00161CF2">
            <w:pPr>
              <w:pStyle w:val="TAL"/>
              <w:rPr>
                <w:sz w:val="16"/>
              </w:rPr>
            </w:pPr>
            <w:r>
              <w:rPr>
                <w:sz w:val="16"/>
              </w:rPr>
              <w:t>24.501</w:t>
            </w:r>
          </w:p>
        </w:tc>
        <w:tc>
          <w:tcPr>
            <w:tcW w:w="572" w:type="dxa"/>
          </w:tcPr>
          <w:p w14:paraId="58EFFD46" w14:textId="3AFD7DFD" w:rsidR="00161CF2" w:rsidRPr="00161CF2" w:rsidRDefault="00161CF2" w:rsidP="00161CF2">
            <w:pPr>
              <w:pStyle w:val="TAL"/>
              <w:rPr>
                <w:sz w:val="16"/>
              </w:rPr>
            </w:pPr>
            <w:r>
              <w:rPr>
                <w:sz w:val="16"/>
              </w:rPr>
              <w:t>3325</w:t>
            </w:r>
          </w:p>
        </w:tc>
        <w:tc>
          <w:tcPr>
            <w:tcW w:w="567" w:type="dxa"/>
          </w:tcPr>
          <w:p w14:paraId="09D4582D" w14:textId="77777777" w:rsidR="00161CF2" w:rsidRPr="00161CF2" w:rsidRDefault="00161CF2" w:rsidP="00161CF2">
            <w:pPr>
              <w:pStyle w:val="TAL"/>
              <w:rPr>
                <w:sz w:val="16"/>
              </w:rPr>
            </w:pPr>
          </w:p>
        </w:tc>
        <w:tc>
          <w:tcPr>
            <w:tcW w:w="567" w:type="dxa"/>
          </w:tcPr>
          <w:p w14:paraId="32475F7C" w14:textId="29D73345" w:rsidR="00161CF2" w:rsidRPr="00161CF2" w:rsidRDefault="00161CF2" w:rsidP="00161CF2">
            <w:pPr>
              <w:pStyle w:val="TAL"/>
              <w:rPr>
                <w:sz w:val="16"/>
              </w:rPr>
            </w:pPr>
            <w:r>
              <w:rPr>
                <w:sz w:val="16"/>
              </w:rPr>
              <w:t>F</w:t>
            </w:r>
          </w:p>
        </w:tc>
        <w:tc>
          <w:tcPr>
            <w:tcW w:w="510" w:type="dxa"/>
          </w:tcPr>
          <w:p w14:paraId="7726E72B" w14:textId="3FD6A82C" w:rsidR="00161CF2" w:rsidRPr="00161CF2" w:rsidRDefault="00161CF2" w:rsidP="00161CF2">
            <w:pPr>
              <w:pStyle w:val="TAL"/>
              <w:rPr>
                <w:sz w:val="16"/>
              </w:rPr>
            </w:pPr>
            <w:r>
              <w:rPr>
                <w:sz w:val="16"/>
              </w:rPr>
              <w:t>Rel-17</w:t>
            </w:r>
          </w:p>
        </w:tc>
        <w:tc>
          <w:tcPr>
            <w:tcW w:w="661" w:type="dxa"/>
          </w:tcPr>
          <w:p w14:paraId="2A7F55A2" w14:textId="28FE6C1D" w:rsidR="00161CF2" w:rsidRPr="00161CF2" w:rsidRDefault="00161CF2" w:rsidP="00161CF2">
            <w:pPr>
              <w:pStyle w:val="TAL"/>
              <w:rPr>
                <w:sz w:val="16"/>
              </w:rPr>
            </w:pPr>
            <w:r>
              <w:rPr>
                <w:sz w:val="16"/>
              </w:rPr>
              <w:t>17.2.1</w:t>
            </w:r>
          </w:p>
        </w:tc>
        <w:tc>
          <w:tcPr>
            <w:tcW w:w="2607" w:type="dxa"/>
          </w:tcPr>
          <w:p w14:paraId="7204E8D0" w14:textId="43865CFE" w:rsidR="00161CF2" w:rsidRPr="00161CF2" w:rsidRDefault="00161CF2" w:rsidP="00161CF2">
            <w:pPr>
              <w:pStyle w:val="TAL"/>
              <w:rPr>
                <w:sz w:val="16"/>
              </w:rPr>
            </w:pPr>
            <w:r>
              <w:rPr>
                <w:sz w:val="16"/>
              </w:rPr>
              <w:t>Alignment on UE retry restriction for 5GSM causes #50/#51/#57/#58/#61</w:t>
            </w:r>
          </w:p>
        </w:tc>
      </w:tr>
      <w:tr w:rsidR="00161CF2" w14:paraId="2E218D48" w14:textId="77777777" w:rsidTr="00161CF2">
        <w:tc>
          <w:tcPr>
            <w:tcW w:w="1133" w:type="dxa"/>
          </w:tcPr>
          <w:p w14:paraId="2B28359F" w14:textId="5835D8CC" w:rsidR="00161CF2" w:rsidRPr="00161CF2" w:rsidRDefault="00161CF2" w:rsidP="00161CF2">
            <w:pPr>
              <w:pStyle w:val="TAL"/>
              <w:rPr>
                <w:sz w:val="16"/>
              </w:rPr>
            </w:pPr>
            <w:r>
              <w:rPr>
                <w:sz w:val="16"/>
              </w:rPr>
              <w:t>C1-213407</w:t>
            </w:r>
          </w:p>
        </w:tc>
        <w:tc>
          <w:tcPr>
            <w:tcW w:w="1020" w:type="dxa"/>
          </w:tcPr>
          <w:p w14:paraId="409DDE1E" w14:textId="24CAFB8E" w:rsidR="00161CF2" w:rsidRPr="00161CF2" w:rsidRDefault="00161CF2" w:rsidP="00161CF2">
            <w:pPr>
              <w:pStyle w:val="TAL"/>
              <w:rPr>
                <w:sz w:val="16"/>
              </w:rPr>
            </w:pPr>
            <w:r>
              <w:rPr>
                <w:sz w:val="16"/>
              </w:rPr>
              <w:t>agreed</w:t>
            </w:r>
          </w:p>
        </w:tc>
        <w:tc>
          <w:tcPr>
            <w:tcW w:w="1020" w:type="dxa"/>
          </w:tcPr>
          <w:p w14:paraId="035EF813" w14:textId="1A212A37" w:rsidR="00161CF2" w:rsidRPr="00161CF2" w:rsidRDefault="00161CF2" w:rsidP="00161CF2">
            <w:pPr>
              <w:pStyle w:val="TAL"/>
              <w:rPr>
                <w:sz w:val="16"/>
              </w:rPr>
            </w:pPr>
            <w:r>
              <w:rPr>
                <w:sz w:val="16"/>
              </w:rPr>
              <w:t>approved</w:t>
            </w:r>
          </w:p>
        </w:tc>
        <w:tc>
          <w:tcPr>
            <w:tcW w:w="1133" w:type="dxa"/>
          </w:tcPr>
          <w:p w14:paraId="6D5F95D7" w14:textId="055D393B" w:rsidR="00161CF2" w:rsidRPr="00161CF2" w:rsidRDefault="00161CF2" w:rsidP="00161CF2">
            <w:pPr>
              <w:pStyle w:val="TAL"/>
              <w:rPr>
                <w:sz w:val="16"/>
              </w:rPr>
            </w:pPr>
            <w:r>
              <w:rPr>
                <w:sz w:val="16"/>
              </w:rPr>
              <w:t>24.526</w:t>
            </w:r>
          </w:p>
        </w:tc>
        <w:tc>
          <w:tcPr>
            <w:tcW w:w="572" w:type="dxa"/>
          </w:tcPr>
          <w:p w14:paraId="07044801" w14:textId="64693737" w:rsidR="00161CF2" w:rsidRPr="00161CF2" w:rsidRDefault="00161CF2" w:rsidP="00161CF2">
            <w:pPr>
              <w:pStyle w:val="TAL"/>
              <w:rPr>
                <w:sz w:val="16"/>
              </w:rPr>
            </w:pPr>
            <w:r>
              <w:rPr>
                <w:sz w:val="16"/>
              </w:rPr>
              <w:t>0118</w:t>
            </w:r>
          </w:p>
        </w:tc>
        <w:tc>
          <w:tcPr>
            <w:tcW w:w="567" w:type="dxa"/>
          </w:tcPr>
          <w:p w14:paraId="4A4AFB3F" w14:textId="77777777" w:rsidR="00161CF2" w:rsidRPr="00161CF2" w:rsidRDefault="00161CF2" w:rsidP="00161CF2">
            <w:pPr>
              <w:pStyle w:val="TAL"/>
              <w:rPr>
                <w:sz w:val="16"/>
              </w:rPr>
            </w:pPr>
          </w:p>
        </w:tc>
        <w:tc>
          <w:tcPr>
            <w:tcW w:w="567" w:type="dxa"/>
          </w:tcPr>
          <w:p w14:paraId="39957229" w14:textId="33782E52" w:rsidR="00161CF2" w:rsidRPr="00161CF2" w:rsidRDefault="00161CF2" w:rsidP="00161CF2">
            <w:pPr>
              <w:pStyle w:val="TAL"/>
              <w:rPr>
                <w:sz w:val="16"/>
              </w:rPr>
            </w:pPr>
            <w:r>
              <w:rPr>
                <w:sz w:val="16"/>
              </w:rPr>
              <w:t>F</w:t>
            </w:r>
          </w:p>
        </w:tc>
        <w:tc>
          <w:tcPr>
            <w:tcW w:w="510" w:type="dxa"/>
          </w:tcPr>
          <w:p w14:paraId="3549534E" w14:textId="2495C480" w:rsidR="00161CF2" w:rsidRPr="00161CF2" w:rsidRDefault="00161CF2" w:rsidP="00161CF2">
            <w:pPr>
              <w:pStyle w:val="TAL"/>
              <w:rPr>
                <w:sz w:val="16"/>
              </w:rPr>
            </w:pPr>
            <w:r>
              <w:rPr>
                <w:sz w:val="16"/>
              </w:rPr>
              <w:t>Rel-17</w:t>
            </w:r>
          </w:p>
        </w:tc>
        <w:tc>
          <w:tcPr>
            <w:tcW w:w="661" w:type="dxa"/>
          </w:tcPr>
          <w:p w14:paraId="590DAAF4" w14:textId="20A02BA2" w:rsidR="00161CF2" w:rsidRPr="00161CF2" w:rsidRDefault="00161CF2" w:rsidP="00161CF2">
            <w:pPr>
              <w:pStyle w:val="TAL"/>
              <w:rPr>
                <w:sz w:val="16"/>
              </w:rPr>
            </w:pPr>
            <w:r>
              <w:rPr>
                <w:sz w:val="16"/>
              </w:rPr>
              <w:t>17.2.0</w:t>
            </w:r>
          </w:p>
        </w:tc>
        <w:tc>
          <w:tcPr>
            <w:tcW w:w="2607" w:type="dxa"/>
          </w:tcPr>
          <w:p w14:paraId="7C6447C0" w14:textId="3BB6A41E" w:rsidR="00161CF2" w:rsidRPr="00161CF2" w:rsidRDefault="00161CF2" w:rsidP="00161CF2">
            <w:pPr>
              <w:pStyle w:val="TAL"/>
              <w:rPr>
                <w:sz w:val="16"/>
              </w:rPr>
            </w:pPr>
            <w:r>
              <w:rPr>
                <w:sz w:val="16"/>
              </w:rPr>
              <w:t>Correction on term "SNPN access mode"</w:t>
            </w:r>
          </w:p>
        </w:tc>
      </w:tr>
      <w:tr w:rsidR="00161CF2" w14:paraId="56642321" w14:textId="77777777" w:rsidTr="00161CF2">
        <w:tc>
          <w:tcPr>
            <w:tcW w:w="1133" w:type="dxa"/>
          </w:tcPr>
          <w:p w14:paraId="66C5B835" w14:textId="5AA49DA6" w:rsidR="00161CF2" w:rsidRPr="00161CF2" w:rsidRDefault="00161CF2" w:rsidP="00161CF2">
            <w:pPr>
              <w:pStyle w:val="TAL"/>
              <w:rPr>
                <w:sz w:val="16"/>
              </w:rPr>
            </w:pPr>
            <w:r>
              <w:rPr>
                <w:sz w:val="16"/>
              </w:rPr>
              <w:t>C1-213477</w:t>
            </w:r>
          </w:p>
        </w:tc>
        <w:tc>
          <w:tcPr>
            <w:tcW w:w="1020" w:type="dxa"/>
          </w:tcPr>
          <w:p w14:paraId="4A38B227" w14:textId="7840E263" w:rsidR="00161CF2" w:rsidRPr="00161CF2" w:rsidRDefault="00161CF2" w:rsidP="00161CF2">
            <w:pPr>
              <w:pStyle w:val="TAL"/>
              <w:rPr>
                <w:sz w:val="16"/>
              </w:rPr>
            </w:pPr>
            <w:r>
              <w:rPr>
                <w:sz w:val="16"/>
              </w:rPr>
              <w:t>agreed</w:t>
            </w:r>
          </w:p>
        </w:tc>
        <w:tc>
          <w:tcPr>
            <w:tcW w:w="1020" w:type="dxa"/>
          </w:tcPr>
          <w:p w14:paraId="7C176765" w14:textId="6C39DE2F" w:rsidR="00161CF2" w:rsidRPr="00161CF2" w:rsidRDefault="00161CF2" w:rsidP="00161CF2">
            <w:pPr>
              <w:pStyle w:val="TAL"/>
              <w:rPr>
                <w:sz w:val="16"/>
              </w:rPr>
            </w:pPr>
            <w:r>
              <w:rPr>
                <w:sz w:val="16"/>
              </w:rPr>
              <w:t>approved</w:t>
            </w:r>
          </w:p>
        </w:tc>
        <w:tc>
          <w:tcPr>
            <w:tcW w:w="1133" w:type="dxa"/>
          </w:tcPr>
          <w:p w14:paraId="28E676BE" w14:textId="030D9269" w:rsidR="00161CF2" w:rsidRPr="00161CF2" w:rsidRDefault="00161CF2" w:rsidP="00161CF2">
            <w:pPr>
              <w:pStyle w:val="TAL"/>
              <w:rPr>
                <w:sz w:val="16"/>
              </w:rPr>
            </w:pPr>
            <w:r>
              <w:rPr>
                <w:sz w:val="16"/>
              </w:rPr>
              <w:t>24.526</w:t>
            </w:r>
          </w:p>
        </w:tc>
        <w:tc>
          <w:tcPr>
            <w:tcW w:w="572" w:type="dxa"/>
          </w:tcPr>
          <w:p w14:paraId="2C6623FA" w14:textId="3AB677D3" w:rsidR="00161CF2" w:rsidRPr="00161CF2" w:rsidRDefault="00161CF2" w:rsidP="00161CF2">
            <w:pPr>
              <w:pStyle w:val="TAL"/>
              <w:rPr>
                <w:sz w:val="16"/>
              </w:rPr>
            </w:pPr>
            <w:r>
              <w:rPr>
                <w:sz w:val="16"/>
              </w:rPr>
              <w:t>0120</w:t>
            </w:r>
          </w:p>
        </w:tc>
        <w:tc>
          <w:tcPr>
            <w:tcW w:w="567" w:type="dxa"/>
          </w:tcPr>
          <w:p w14:paraId="657EF633" w14:textId="77777777" w:rsidR="00161CF2" w:rsidRPr="00161CF2" w:rsidRDefault="00161CF2" w:rsidP="00161CF2">
            <w:pPr>
              <w:pStyle w:val="TAL"/>
              <w:rPr>
                <w:sz w:val="16"/>
              </w:rPr>
            </w:pPr>
          </w:p>
        </w:tc>
        <w:tc>
          <w:tcPr>
            <w:tcW w:w="567" w:type="dxa"/>
          </w:tcPr>
          <w:p w14:paraId="52B7EE33" w14:textId="051F9D8B" w:rsidR="00161CF2" w:rsidRPr="00161CF2" w:rsidRDefault="00161CF2" w:rsidP="00161CF2">
            <w:pPr>
              <w:pStyle w:val="TAL"/>
              <w:rPr>
                <w:sz w:val="16"/>
              </w:rPr>
            </w:pPr>
            <w:r>
              <w:rPr>
                <w:sz w:val="16"/>
              </w:rPr>
              <w:t>F</w:t>
            </w:r>
          </w:p>
        </w:tc>
        <w:tc>
          <w:tcPr>
            <w:tcW w:w="510" w:type="dxa"/>
          </w:tcPr>
          <w:p w14:paraId="7539F50A" w14:textId="28EB9758" w:rsidR="00161CF2" w:rsidRPr="00161CF2" w:rsidRDefault="00161CF2" w:rsidP="00161CF2">
            <w:pPr>
              <w:pStyle w:val="TAL"/>
              <w:rPr>
                <w:sz w:val="16"/>
              </w:rPr>
            </w:pPr>
            <w:r>
              <w:rPr>
                <w:sz w:val="16"/>
              </w:rPr>
              <w:t>Rel-17</w:t>
            </w:r>
          </w:p>
        </w:tc>
        <w:tc>
          <w:tcPr>
            <w:tcW w:w="661" w:type="dxa"/>
          </w:tcPr>
          <w:p w14:paraId="4B7A6AA8" w14:textId="7119C722" w:rsidR="00161CF2" w:rsidRPr="00161CF2" w:rsidRDefault="00161CF2" w:rsidP="00161CF2">
            <w:pPr>
              <w:pStyle w:val="TAL"/>
              <w:rPr>
                <w:sz w:val="16"/>
              </w:rPr>
            </w:pPr>
            <w:r>
              <w:rPr>
                <w:sz w:val="16"/>
              </w:rPr>
              <w:t>17.2.0</w:t>
            </w:r>
          </w:p>
        </w:tc>
        <w:tc>
          <w:tcPr>
            <w:tcW w:w="2607" w:type="dxa"/>
          </w:tcPr>
          <w:p w14:paraId="325A89C5" w14:textId="04F95E17" w:rsidR="00161CF2" w:rsidRPr="00161CF2" w:rsidRDefault="00161CF2" w:rsidP="00161CF2">
            <w:pPr>
              <w:pStyle w:val="TAL"/>
              <w:rPr>
                <w:sz w:val="16"/>
              </w:rPr>
            </w:pPr>
            <w:r>
              <w:rPr>
                <w:sz w:val="16"/>
              </w:rPr>
              <w:t>URSP evaluation upon configured NSSAI update</w:t>
            </w:r>
          </w:p>
        </w:tc>
      </w:tr>
      <w:tr w:rsidR="00161CF2" w14:paraId="7CDA4E4A" w14:textId="77777777" w:rsidTr="00161CF2">
        <w:tc>
          <w:tcPr>
            <w:tcW w:w="1133" w:type="dxa"/>
          </w:tcPr>
          <w:p w14:paraId="3F6E9B52" w14:textId="5DFA581B" w:rsidR="00161CF2" w:rsidRPr="00161CF2" w:rsidRDefault="00161CF2" w:rsidP="00161CF2">
            <w:pPr>
              <w:pStyle w:val="TAL"/>
              <w:rPr>
                <w:sz w:val="16"/>
              </w:rPr>
            </w:pPr>
            <w:r>
              <w:rPr>
                <w:sz w:val="16"/>
              </w:rPr>
              <w:t>C1-213518</w:t>
            </w:r>
          </w:p>
        </w:tc>
        <w:tc>
          <w:tcPr>
            <w:tcW w:w="1020" w:type="dxa"/>
          </w:tcPr>
          <w:p w14:paraId="11496A9D" w14:textId="6812DAF3" w:rsidR="00161CF2" w:rsidRPr="00161CF2" w:rsidRDefault="00161CF2" w:rsidP="00161CF2">
            <w:pPr>
              <w:pStyle w:val="TAL"/>
              <w:rPr>
                <w:sz w:val="16"/>
              </w:rPr>
            </w:pPr>
            <w:r>
              <w:rPr>
                <w:sz w:val="16"/>
              </w:rPr>
              <w:t>agreed</w:t>
            </w:r>
          </w:p>
        </w:tc>
        <w:tc>
          <w:tcPr>
            <w:tcW w:w="1020" w:type="dxa"/>
          </w:tcPr>
          <w:p w14:paraId="488BC9FF" w14:textId="36667FA2" w:rsidR="00161CF2" w:rsidRPr="00161CF2" w:rsidRDefault="00161CF2" w:rsidP="00161CF2">
            <w:pPr>
              <w:pStyle w:val="TAL"/>
              <w:rPr>
                <w:sz w:val="16"/>
              </w:rPr>
            </w:pPr>
            <w:r>
              <w:rPr>
                <w:sz w:val="16"/>
              </w:rPr>
              <w:t>approved</w:t>
            </w:r>
          </w:p>
        </w:tc>
        <w:tc>
          <w:tcPr>
            <w:tcW w:w="1133" w:type="dxa"/>
          </w:tcPr>
          <w:p w14:paraId="35D127FC" w14:textId="153B3E26" w:rsidR="00161CF2" w:rsidRPr="00161CF2" w:rsidRDefault="00161CF2" w:rsidP="00161CF2">
            <w:pPr>
              <w:pStyle w:val="TAL"/>
              <w:rPr>
                <w:sz w:val="16"/>
              </w:rPr>
            </w:pPr>
            <w:r>
              <w:rPr>
                <w:sz w:val="16"/>
              </w:rPr>
              <w:t>24.501</w:t>
            </w:r>
          </w:p>
        </w:tc>
        <w:tc>
          <w:tcPr>
            <w:tcW w:w="572" w:type="dxa"/>
          </w:tcPr>
          <w:p w14:paraId="33F7BB0D" w14:textId="1CCBF88C" w:rsidR="00161CF2" w:rsidRPr="00161CF2" w:rsidRDefault="00161CF2" w:rsidP="00161CF2">
            <w:pPr>
              <w:pStyle w:val="TAL"/>
              <w:rPr>
                <w:sz w:val="16"/>
              </w:rPr>
            </w:pPr>
            <w:r>
              <w:rPr>
                <w:sz w:val="16"/>
              </w:rPr>
              <w:t>3345</w:t>
            </w:r>
          </w:p>
        </w:tc>
        <w:tc>
          <w:tcPr>
            <w:tcW w:w="567" w:type="dxa"/>
          </w:tcPr>
          <w:p w14:paraId="41CFA6A8" w14:textId="77777777" w:rsidR="00161CF2" w:rsidRPr="00161CF2" w:rsidRDefault="00161CF2" w:rsidP="00161CF2">
            <w:pPr>
              <w:pStyle w:val="TAL"/>
              <w:rPr>
                <w:sz w:val="16"/>
              </w:rPr>
            </w:pPr>
          </w:p>
        </w:tc>
        <w:tc>
          <w:tcPr>
            <w:tcW w:w="567" w:type="dxa"/>
          </w:tcPr>
          <w:p w14:paraId="56395911" w14:textId="580AC3F0" w:rsidR="00161CF2" w:rsidRPr="00161CF2" w:rsidRDefault="00161CF2" w:rsidP="00161CF2">
            <w:pPr>
              <w:pStyle w:val="TAL"/>
              <w:rPr>
                <w:sz w:val="16"/>
              </w:rPr>
            </w:pPr>
            <w:r>
              <w:rPr>
                <w:sz w:val="16"/>
              </w:rPr>
              <w:t>F</w:t>
            </w:r>
          </w:p>
        </w:tc>
        <w:tc>
          <w:tcPr>
            <w:tcW w:w="510" w:type="dxa"/>
          </w:tcPr>
          <w:p w14:paraId="711AB970" w14:textId="300BA70E" w:rsidR="00161CF2" w:rsidRPr="00161CF2" w:rsidRDefault="00161CF2" w:rsidP="00161CF2">
            <w:pPr>
              <w:pStyle w:val="TAL"/>
              <w:rPr>
                <w:sz w:val="16"/>
              </w:rPr>
            </w:pPr>
            <w:r>
              <w:rPr>
                <w:sz w:val="16"/>
              </w:rPr>
              <w:t>Rel-17</w:t>
            </w:r>
          </w:p>
        </w:tc>
        <w:tc>
          <w:tcPr>
            <w:tcW w:w="661" w:type="dxa"/>
          </w:tcPr>
          <w:p w14:paraId="2948FCD8" w14:textId="4A1487E5" w:rsidR="00161CF2" w:rsidRPr="00161CF2" w:rsidRDefault="00161CF2" w:rsidP="00161CF2">
            <w:pPr>
              <w:pStyle w:val="TAL"/>
              <w:rPr>
                <w:sz w:val="16"/>
              </w:rPr>
            </w:pPr>
            <w:r>
              <w:rPr>
                <w:sz w:val="16"/>
              </w:rPr>
              <w:t>17.2.0</w:t>
            </w:r>
          </w:p>
        </w:tc>
        <w:tc>
          <w:tcPr>
            <w:tcW w:w="2607" w:type="dxa"/>
          </w:tcPr>
          <w:p w14:paraId="7018A762" w14:textId="10AE44CB" w:rsidR="00161CF2" w:rsidRPr="00161CF2" w:rsidRDefault="00161CF2" w:rsidP="00161CF2">
            <w:pPr>
              <w:pStyle w:val="TAL"/>
              <w:rPr>
                <w:sz w:val="16"/>
              </w:rPr>
            </w:pPr>
            <w:r>
              <w:rPr>
                <w:sz w:val="16"/>
              </w:rPr>
              <w:t>MNC digit 3 in the CAG information list IE</w:t>
            </w:r>
          </w:p>
        </w:tc>
      </w:tr>
      <w:tr w:rsidR="00161CF2" w14:paraId="42C1E44E" w14:textId="77777777" w:rsidTr="00161CF2">
        <w:tc>
          <w:tcPr>
            <w:tcW w:w="1133" w:type="dxa"/>
          </w:tcPr>
          <w:p w14:paraId="2468EC50" w14:textId="23605E41" w:rsidR="00161CF2" w:rsidRPr="00161CF2" w:rsidRDefault="00161CF2" w:rsidP="00161CF2">
            <w:pPr>
              <w:pStyle w:val="TAL"/>
              <w:rPr>
                <w:sz w:val="16"/>
              </w:rPr>
            </w:pPr>
            <w:r>
              <w:rPr>
                <w:sz w:val="16"/>
              </w:rPr>
              <w:t>C1-213695</w:t>
            </w:r>
          </w:p>
        </w:tc>
        <w:tc>
          <w:tcPr>
            <w:tcW w:w="1020" w:type="dxa"/>
          </w:tcPr>
          <w:p w14:paraId="683E82A4" w14:textId="430C95E4" w:rsidR="00161CF2" w:rsidRPr="00161CF2" w:rsidRDefault="00161CF2" w:rsidP="00161CF2">
            <w:pPr>
              <w:pStyle w:val="TAL"/>
              <w:rPr>
                <w:sz w:val="16"/>
              </w:rPr>
            </w:pPr>
            <w:r>
              <w:rPr>
                <w:sz w:val="16"/>
              </w:rPr>
              <w:t>agreed</w:t>
            </w:r>
          </w:p>
        </w:tc>
        <w:tc>
          <w:tcPr>
            <w:tcW w:w="1020" w:type="dxa"/>
          </w:tcPr>
          <w:p w14:paraId="4126B5A7" w14:textId="54DF2118" w:rsidR="00161CF2" w:rsidRPr="00161CF2" w:rsidRDefault="00161CF2" w:rsidP="00161CF2">
            <w:pPr>
              <w:pStyle w:val="TAL"/>
              <w:rPr>
                <w:sz w:val="16"/>
              </w:rPr>
            </w:pPr>
            <w:r>
              <w:rPr>
                <w:sz w:val="16"/>
              </w:rPr>
              <w:t>approved</w:t>
            </w:r>
          </w:p>
        </w:tc>
        <w:tc>
          <w:tcPr>
            <w:tcW w:w="1133" w:type="dxa"/>
          </w:tcPr>
          <w:p w14:paraId="0513ACFA" w14:textId="0F058AAF" w:rsidR="00161CF2" w:rsidRPr="00161CF2" w:rsidRDefault="00161CF2" w:rsidP="00161CF2">
            <w:pPr>
              <w:pStyle w:val="TAL"/>
              <w:rPr>
                <w:sz w:val="16"/>
              </w:rPr>
            </w:pPr>
            <w:r>
              <w:rPr>
                <w:sz w:val="16"/>
              </w:rPr>
              <w:t>24.501</w:t>
            </w:r>
          </w:p>
        </w:tc>
        <w:tc>
          <w:tcPr>
            <w:tcW w:w="572" w:type="dxa"/>
          </w:tcPr>
          <w:p w14:paraId="5EDF961C" w14:textId="62A623CE" w:rsidR="00161CF2" w:rsidRPr="00161CF2" w:rsidRDefault="00161CF2" w:rsidP="00161CF2">
            <w:pPr>
              <w:pStyle w:val="TAL"/>
              <w:rPr>
                <w:sz w:val="16"/>
              </w:rPr>
            </w:pPr>
            <w:r>
              <w:rPr>
                <w:sz w:val="16"/>
              </w:rPr>
              <w:t>3192</w:t>
            </w:r>
          </w:p>
        </w:tc>
        <w:tc>
          <w:tcPr>
            <w:tcW w:w="567" w:type="dxa"/>
          </w:tcPr>
          <w:p w14:paraId="428E9F37" w14:textId="1AB87393" w:rsidR="00161CF2" w:rsidRPr="00161CF2" w:rsidRDefault="00161CF2" w:rsidP="00161CF2">
            <w:pPr>
              <w:pStyle w:val="TAL"/>
              <w:rPr>
                <w:sz w:val="16"/>
              </w:rPr>
            </w:pPr>
            <w:r>
              <w:rPr>
                <w:sz w:val="16"/>
              </w:rPr>
              <w:t>1</w:t>
            </w:r>
          </w:p>
        </w:tc>
        <w:tc>
          <w:tcPr>
            <w:tcW w:w="567" w:type="dxa"/>
          </w:tcPr>
          <w:p w14:paraId="747EE229" w14:textId="31368ACC" w:rsidR="00161CF2" w:rsidRPr="00161CF2" w:rsidRDefault="00161CF2" w:rsidP="00161CF2">
            <w:pPr>
              <w:pStyle w:val="TAL"/>
              <w:rPr>
                <w:sz w:val="16"/>
              </w:rPr>
            </w:pPr>
            <w:r>
              <w:rPr>
                <w:sz w:val="16"/>
              </w:rPr>
              <w:t>F</w:t>
            </w:r>
          </w:p>
        </w:tc>
        <w:tc>
          <w:tcPr>
            <w:tcW w:w="510" w:type="dxa"/>
          </w:tcPr>
          <w:p w14:paraId="42B72F4A" w14:textId="14777706" w:rsidR="00161CF2" w:rsidRPr="00161CF2" w:rsidRDefault="00161CF2" w:rsidP="00161CF2">
            <w:pPr>
              <w:pStyle w:val="TAL"/>
              <w:rPr>
                <w:sz w:val="16"/>
              </w:rPr>
            </w:pPr>
            <w:r>
              <w:rPr>
                <w:sz w:val="16"/>
              </w:rPr>
              <w:t>Rel-17</w:t>
            </w:r>
          </w:p>
        </w:tc>
        <w:tc>
          <w:tcPr>
            <w:tcW w:w="661" w:type="dxa"/>
          </w:tcPr>
          <w:p w14:paraId="089DEF0C" w14:textId="461DDC86" w:rsidR="00161CF2" w:rsidRPr="00161CF2" w:rsidRDefault="00161CF2" w:rsidP="00161CF2">
            <w:pPr>
              <w:pStyle w:val="TAL"/>
              <w:rPr>
                <w:sz w:val="16"/>
              </w:rPr>
            </w:pPr>
            <w:r>
              <w:rPr>
                <w:sz w:val="16"/>
              </w:rPr>
              <w:t>17.2.1</w:t>
            </w:r>
          </w:p>
        </w:tc>
        <w:tc>
          <w:tcPr>
            <w:tcW w:w="2607" w:type="dxa"/>
          </w:tcPr>
          <w:p w14:paraId="2DE84593" w14:textId="02A1D521" w:rsidR="00161CF2" w:rsidRPr="00161CF2" w:rsidRDefault="00161CF2" w:rsidP="00161CF2">
            <w:pPr>
              <w:pStyle w:val="TAL"/>
              <w:rPr>
                <w:sz w:val="16"/>
              </w:rPr>
            </w:pPr>
            <w:r>
              <w:rPr>
                <w:sz w:val="16"/>
              </w:rPr>
              <w:t xml:space="preserve">T3447 value parameter in </w:t>
            </w:r>
            <w:proofErr w:type="spellStart"/>
            <w:r>
              <w:rPr>
                <w:sz w:val="16"/>
              </w:rPr>
              <w:t>gUCU</w:t>
            </w:r>
            <w:proofErr w:type="spellEnd"/>
            <w:r>
              <w:rPr>
                <w:sz w:val="16"/>
              </w:rPr>
              <w:t xml:space="preserve"> procedure</w:t>
            </w:r>
          </w:p>
        </w:tc>
      </w:tr>
      <w:tr w:rsidR="00161CF2" w14:paraId="64846011" w14:textId="77777777" w:rsidTr="00161CF2">
        <w:tc>
          <w:tcPr>
            <w:tcW w:w="1133" w:type="dxa"/>
          </w:tcPr>
          <w:p w14:paraId="4DFFACAA" w14:textId="456645A4" w:rsidR="00161CF2" w:rsidRPr="00161CF2" w:rsidRDefault="00161CF2" w:rsidP="00161CF2">
            <w:pPr>
              <w:pStyle w:val="TAL"/>
              <w:rPr>
                <w:sz w:val="16"/>
              </w:rPr>
            </w:pPr>
            <w:r>
              <w:rPr>
                <w:sz w:val="16"/>
              </w:rPr>
              <w:t>C1-213696</w:t>
            </w:r>
          </w:p>
        </w:tc>
        <w:tc>
          <w:tcPr>
            <w:tcW w:w="1020" w:type="dxa"/>
          </w:tcPr>
          <w:p w14:paraId="648FC93A" w14:textId="7F8A79C5" w:rsidR="00161CF2" w:rsidRPr="00161CF2" w:rsidRDefault="00161CF2" w:rsidP="00161CF2">
            <w:pPr>
              <w:pStyle w:val="TAL"/>
              <w:rPr>
                <w:sz w:val="16"/>
              </w:rPr>
            </w:pPr>
            <w:r>
              <w:rPr>
                <w:sz w:val="16"/>
              </w:rPr>
              <w:t>agreed</w:t>
            </w:r>
          </w:p>
        </w:tc>
        <w:tc>
          <w:tcPr>
            <w:tcW w:w="1020" w:type="dxa"/>
          </w:tcPr>
          <w:p w14:paraId="7B279D3E" w14:textId="7E6E688F" w:rsidR="00161CF2" w:rsidRPr="00161CF2" w:rsidRDefault="00161CF2" w:rsidP="00161CF2">
            <w:pPr>
              <w:pStyle w:val="TAL"/>
              <w:rPr>
                <w:sz w:val="16"/>
              </w:rPr>
            </w:pPr>
            <w:r>
              <w:rPr>
                <w:sz w:val="16"/>
              </w:rPr>
              <w:t>approved</w:t>
            </w:r>
          </w:p>
        </w:tc>
        <w:tc>
          <w:tcPr>
            <w:tcW w:w="1133" w:type="dxa"/>
          </w:tcPr>
          <w:p w14:paraId="39C8584C" w14:textId="6CAE28A9" w:rsidR="00161CF2" w:rsidRPr="00161CF2" w:rsidRDefault="00161CF2" w:rsidP="00161CF2">
            <w:pPr>
              <w:pStyle w:val="TAL"/>
              <w:rPr>
                <w:sz w:val="16"/>
              </w:rPr>
            </w:pPr>
            <w:r>
              <w:rPr>
                <w:sz w:val="16"/>
              </w:rPr>
              <w:t>24.501</w:t>
            </w:r>
          </w:p>
        </w:tc>
        <w:tc>
          <w:tcPr>
            <w:tcW w:w="572" w:type="dxa"/>
          </w:tcPr>
          <w:p w14:paraId="55F0305A" w14:textId="705ADF31" w:rsidR="00161CF2" w:rsidRPr="00161CF2" w:rsidRDefault="00161CF2" w:rsidP="00161CF2">
            <w:pPr>
              <w:pStyle w:val="TAL"/>
              <w:rPr>
                <w:sz w:val="16"/>
              </w:rPr>
            </w:pPr>
            <w:r>
              <w:rPr>
                <w:sz w:val="16"/>
              </w:rPr>
              <w:t>3193</w:t>
            </w:r>
          </w:p>
        </w:tc>
        <w:tc>
          <w:tcPr>
            <w:tcW w:w="567" w:type="dxa"/>
          </w:tcPr>
          <w:p w14:paraId="7A7BD73D" w14:textId="6931481E" w:rsidR="00161CF2" w:rsidRPr="00161CF2" w:rsidRDefault="00161CF2" w:rsidP="00161CF2">
            <w:pPr>
              <w:pStyle w:val="TAL"/>
              <w:rPr>
                <w:sz w:val="16"/>
              </w:rPr>
            </w:pPr>
            <w:r>
              <w:rPr>
                <w:sz w:val="16"/>
              </w:rPr>
              <w:t>1</w:t>
            </w:r>
          </w:p>
        </w:tc>
        <w:tc>
          <w:tcPr>
            <w:tcW w:w="567" w:type="dxa"/>
          </w:tcPr>
          <w:p w14:paraId="7BFD4A99" w14:textId="22A8A7B4" w:rsidR="00161CF2" w:rsidRPr="00161CF2" w:rsidRDefault="00161CF2" w:rsidP="00161CF2">
            <w:pPr>
              <w:pStyle w:val="TAL"/>
              <w:rPr>
                <w:sz w:val="16"/>
              </w:rPr>
            </w:pPr>
            <w:r>
              <w:rPr>
                <w:sz w:val="16"/>
              </w:rPr>
              <w:t>F</w:t>
            </w:r>
          </w:p>
        </w:tc>
        <w:tc>
          <w:tcPr>
            <w:tcW w:w="510" w:type="dxa"/>
          </w:tcPr>
          <w:p w14:paraId="3F23D122" w14:textId="3B366115" w:rsidR="00161CF2" w:rsidRPr="00161CF2" w:rsidRDefault="00161CF2" w:rsidP="00161CF2">
            <w:pPr>
              <w:pStyle w:val="TAL"/>
              <w:rPr>
                <w:sz w:val="16"/>
              </w:rPr>
            </w:pPr>
            <w:r>
              <w:rPr>
                <w:sz w:val="16"/>
              </w:rPr>
              <w:t>Rel-17</w:t>
            </w:r>
          </w:p>
        </w:tc>
        <w:tc>
          <w:tcPr>
            <w:tcW w:w="661" w:type="dxa"/>
          </w:tcPr>
          <w:p w14:paraId="5C1AE170" w14:textId="3037416A" w:rsidR="00161CF2" w:rsidRPr="00161CF2" w:rsidRDefault="00161CF2" w:rsidP="00161CF2">
            <w:pPr>
              <w:pStyle w:val="TAL"/>
              <w:rPr>
                <w:sz w:val="16"/>
              </w:rPr>
            </w:pPr>
            <w:r>
              <w:rPr>
                <w:sz w:val="16"/>
              </w:rPr>
              <w:t>17.2.1</w:t>
            </w:r>
          </w:p>
        </w:tc>
        <w:tc>
          <w:tcPr>
            <w:tcW w:w="2607" w:type="dxa"/>
          </w:tcPr>
          <w:p w14:paraId="0E476899" w14:textId="52D550BB" w:rsidR="00161CF2" w:rsidRPr="00161CF2" w:rsidRDefault="00161CF2" w:rsidP="00161CF2">
            <w:pPr>
              <w:pStyle w:val="TAL"/>
              <w:rPr>
                <w:sz w:val="16"/>
              </w:rPr>
            </w:pPr>
            <w:proofErr w:type="spellStart"/>
            <w:r>
              <w:rPr>
                <w:sz w:val="16"/>
              </w:rPr>
              <w:t>CIoT</w:t>
            </w:r>
            <w:proofErr w:type="spellEnd"/>
            <w:r>
              <w:rPr>
                <w:sz w:val="16"/>
              </w:rPr>
              <w:t xml:space="preserve">, </w:t>
            </w:r>
            <w:proofErr w:type="spellStart"/>
            <w:r>
              <w:rPr>
                <w:sz w:val="16"/>
              </w:rPr>
              <w:t>nw</w:t>
            </w:r>
            <w:proofErr w:type="spellEnd"/>
            <w:r>
              <w:rPr>
                <w:sz w:val="16"/>
              </w:rPr>
              <w:t xml:space="preserve"> initiated re-negotiation of any header compression configuration</w:t>
            </w:r>
          </w:p>
        </w:tc>
      </w:tr>
      <w:tr w:rsidR="00161CF2" w14:paraId="563BA165" w14:textId="77777777" w:rsidTr="00161CF2">
        <w:tc>
          <w:tcPr>
            <w:tcW w:w="1133" w:type="dxa"/>
          </w:tcPr>
          <w:p w14:paraId="56B96099" w14:textId="48AB776F" w:rsidR="00161CF2" w:rsidRPr="00161CF2" w:rsidRDefault="00161CF2" w:rsidP="00161CF2">
            <w:pPr>
              <w:pStyle w:val="TAL"/>
              <w:rPr>
                <w:sz w:val="16"/>
              </w:rPr>
            </w:pPr>
            <w:r>
              <w:rPr>
                <w:sz w:val="16"/>
              </w:rPr>
              <w:t>C1-213733</w:t>
            </w:r>
          </w:p>
        </w:tc>
        <w:tc>
          <w:tcPr>
            <w:tcW w:w="1020" w:type="dxa"/>
          </w:tcPr>
          <w:p w14:paraId="20BBB25D" w14:textId="7511ABB2" w:rsidR="00161CF2" w:rsidRPr="00161CF2" w:rsidRDefault="00161CF2" w:rsidP="00161CF2">
            <w:pPr>
              <w:pStyle w:val="TAL"/>
              <w:rPr>
                <w:sz w:val="16"/>
              </w:rPr>
            </w:pPr>
            <w:r>
              <w:rPr>
                <w:sz w:val="16"/>
              </w:rPr>
              <w:t>agreed</w:t>
            </w:r>
          </w:p>
        </w:tc>
        <w:tc>
          <w:tcPr>
            <w:tcW w:w="1020" w:type="dxa"/>
          </w:tcPr>
          <w:p w14:paraId="5BB65906" w14:textId="41F4CBB7" w:rsidR="00161CF2" w:rsidRPr="00161CF2" w:rsidRDefault="00161CF2" w:rsidP="00161CF2">
            <w:pPr>
              <w:pStyle w:val="TAL"/>
              <w:rPr>
                <w:sz w:val="16"/>
              </w:rPr>
            </w:pPr>
            <w:r>
              <w:rPr>
                <w:sz w:val="16"/>
              </w:rPr>
              <w:t>approved</w:t>
            </w:r>
          </w:p>
        </w:tc>
        <w:tc>
          <w:tcPr>
            <w:tcW w:w="1133" w:type="dxa"/>
          </w:tcPr>
          <w:p w14:paraId="7D8220B4" w14:textId="673815A7" w:rsidR="00161CF2" w:rsidRPr="00161CF2" w:rsidRDefault="00161CF2" w:rsidP="00161CF2">
            <w:pPr>
              <w:pStyle w:val="TAL"/>
              <w:rPr>
                <w:sz w:val="16"/>
              </w:rPr>
            </w:pPr>
            <w:r>
              <w:rPr>
                <w:sz w:val="16"/>
              </w:rPr>
              <w:t>24.501</w:t>
            </w:r>
          </w:p>
        </w:tc>
        <w:tc>
          <w:tcPr>
            <w:tcW w:w="572" w:type="dxa"/>
          </w:tcPr>
          <w:p w14:paraId="042D9E51" w14:textId="6DA39044" w:rsidR="00161CF2" w:rsidRPr="00161CF2" w:rsidRDefault="00161CF2" w:rsidP="00161CF2">
            <w:pPr>
              <w:pStyle w:val="TAL"/>
              <w:rPr>
                <w:sz w:val="16"/>
              </w:rPr>
            </w:pPr>
            <w:r>
              <w:rPr>
                <w:sz w:val="16"/>
              </w:rPr>
              <w:t>3294</w:t>
            </w:r>
          </w:p>
        </w:tc>
        <w:tc>
          <w:tcPr>
            <w:tcW w:w="567" w:type="dxa"/>
          </w:tcPr>
          <w:p w14:paraId="651F45E4" w14:textId="36E2706C" w:rsidR="00161CF2" w:rsidRPr="00161CF2" w:rsidRDefault="00161CF2" w:rsidP="00161CF2">
            <w:pPr>
              <w:pStyle w:val="TAL"/>
              <w:rPr>
                <w:sz w:val="16"/>
              </w:rPr>
            </w:pPr>
            <w:r>
              <w:rPr>
                <w:sz w:val="16"/>
              </w:rPr>
              <w:t>1</w:t>
            </w:r>
          </w:p>
        </w:tc>
        <w:tc>
          <w:tcPr>
            <w:tcW w:w="567" w:type="dxa"/>
          </w:tcPr>
          <w:p w14:paraId="7BC92C11" w14:textId="27FFB27B" w:rsidR="00161CF2" w:rsidRPr="00161CF2" w:rsidRDefault="00161CF2" w:rsidP="00161CF2">
            <w:pPr>
              <w:pStyle w:val="TAL"/>
              <w:rPr>
                <w:sz w:val="16"/>
              </w:rPr>
            </w:pPr>
            <w:r>
              <w:rPr>
                <w:sz w:val="16"/>
              </w:rPr>
              <w:t>F</w:t>
            </w:r>
          </w:p>
        </w:tc>
        <w:tc>
          <w:tcPr>
            <w:tcW w:w="510" w:type="dxa"/>
          </w:tcPr>
          <w:p w14:paraId="6FAC8C1F" w14:textId="176EEAF5" w:rsidR="00161CF2" w:rsidRPr="00161CF2" w:rsidRDefault="00161CF2" w:rsidP="00161CF2">
            <w:pPr>
              <w:pStyle w:val="TAL"/>
              <w:rPr>
                <w:sz w:val="16"/>
              </w:rPr>
            </w:pPr>
            <w:r>
              <w:rPr>
                <w:sz w:val="16"/>
              </w:rPr>
              <w:t>Rel-17</w:t>
            </w:r>
          </w:p>
        </w:tc>
        <w:tc>
          <w:tcPr>
            <w:tcW w:w="661" w:type="dxa"/>
          </w:tcPr>
          <w:p w14:paraId="49887C85" w14:textId="15387D6B" w:rsidR="00161CF2" w:rsidRPr="00161CF2" w:rsidRDefault="00161CF2" w:rsidP="00161CF2">
            <w:pPr>
              <w:pStyle w:val="TAL"/>
              <w:rPr>
                <w:sz w:val="16"/>
              </w:rPr>
            </w:pPr>
            <w:r>
              <w:rPr>
                <w:sz w:val="16"/>
              </w:rPr>
              <w:t>17.2.1</w:t>
            </w:r>
          </w:p>
        </w:tc>
        <w:tc>
          <w:tcPr>
            <w:tcW w:w="2607" w:type="dxa"/>
          </w:tcPr>
          <w:p w14:paraId="141DCC84" w14:textId="33301F21" w:rsidR="00161CF2" w:rsidRPr="00161CF2" w:rsidRDefault="00161CF2" w:rsidP="00161CF2">
            <w:pPr>
              <w:pStyle w:val="TAL"/>
              <w:rPr>
                <w:sz w:val="16"/>
              </w:rPr>
            </w:pPr>
            <w:r>
              <w:rPr>
                <w:sz w:val="16"/>
              </w:rPr>
              <w:t>NSSAA and de-registration procedures collision</w:t>
            </w:r>
          </w:p>
        </w:tc>
      </w:tr>
      <w:tr w:rsidR="00161CF2" w14:paraId="0DB5C4E3" w14:textId="77777777" w:rsidTr="00161CF2">
        <w:tc>
          <w:tcPr>
            <w:tcW w:w="1133" w:type="dxa"/>
          </w:tcPr>
          <w:p w14:paraId="166E4C1B" w14:textId="114F0186" w:rsidR="00161CF2" w:rsidRPr="00161CF2" w:rsidRDefault="00161CF2" w:rsidP="00161CF2">
            <w:pPr>
              <w:pStyle w:val="TAL"/>
              <w:rPr>
                <w:sz w:val="16"/>
              </w:rPr>
            </w:pPr>
            <w:r>
              <w:rPr>
                <w:sz w:val="16"/>
              </w:rPr>
              <w:t>C1-213788</w:t>
            </w:r>
          </w:p>
        </w:tc>
        <w:tc>
          <w:tcPr>
            <w:tcW w:w="1020" w:type="dxa"/>
          </w:tcPr>
          <w:p w14:paraId="206A5345" w14:textId="1EFA28FB" w:rsidR="00161CF2" w:rsidRPr="00161CF2" w:rsidRDefault="00161CF2" w:rsidP="00161CF2">
            <w:pPr>
              <w:pStyle w:val="TAL"/>
              <w:rPr>
                <w:sz w:val="16"/>
              </w:rPr>
            </w:pPr>
            <w:r>
              <w:rPr>
                <w:sz w:val="16"/>
              </w:rPr>
              <w:t>agreed</w:t>
            </w:r>
          </w:p>
        </w:tc>
        <w:tc>
          <w:tcPr>
            <w:tcW w:w="1020" w:type="dxa"/>
          </w:tcPr>
          <w:p w14:paraId="2A093F08" w14:textId="7E02DA9B" w:rsidR="00161CF2" w:rsidRPr="00161CF2" w:rsidRDefault="00161CF2" w:rsidP="00161CF2">
            <w:pPr>
              <w:pStyle w:val="TAL"/>
              <w:rPr>
                <w:sz w:val="16"/>
              </w:rPr>
            </w:pPr>
            <w:r>
              <w:rPr>
                <w:sz w:val="16"/>
              </w:rPr>
              <w:t>approved</w:t>
            </w:r>
          </w:p>
        </w:tc>
        <w:tc>
          <w:tcPr>
            <w:tcW w:w="1133" w:type="dxa"/>
          </w:tcPr>
          <w:p w14:paraId="3FC3DBE4" w14:textId="4E8959B4" w:rsidR="00161CF2" w:rsidRPr="00161CF2" w:rsidRDefault="00161CF2" w:rsidP="00161CF2">
            <w:pPr>
              <w:pStyle w:val="TAL"/>
              <w:rPr>
                <w:sz w:val="16"/>
              </w:rPr>
            </w:pPr>
            <w:r>
              <w:rPr>
                <w:sz w:val="16"/>
              </w:rPr>
              <w:t>24.501</w:t>
            </w:r>
          </w:p>
        </w:tc>
        <w:tc>
          <w:tcPr>
            <w:tcW w:w="572" w:type="dxa"/>
          </w:tcPr>
          <w:p w14:paraId="57D78654" w14:textId="06432FBA" w:rsidR="00161CF2" w:rsidRPr="00161CF2" w:rsidRDefault="00161CF2" w:rsidP="00161CF2">
            <w:pPr>
              <w:pStyle w:val="TAL"/>
              <w:rPr>
                <w:sz w:val="16"/>
              </w:rPr>
            </w:pPr>
            <w:r>
              <w:rPr>
                <w:sz w:val="16"/>
              </w:rPr>
              <w:t>3039</w:t>
            </w:r>
          </w:p>
        </w:tc>
        <w:tc>
          <w:tcPr>
            <w:tcW w:w="567" w:type="dxa"/>
          </w:tcPr>
          <w:p w14:paraId="02492FD1" w14:textId="5A8AA42C" w:rsidR="00161CF2" w:rsidRPr="00161CF2" w:rsidRDefault="00161CF2" w:rsidP="00161CF2">
            <w:pPr>
              <w:pStyle w:val="TAL"/>
              <w:rPr>
                <w:sz w:val="16"/>
              </w:rPr>
            </w:pPr>
            <w:r>
              <w:rPr>
                <w:sz w:val="16"/>
              </w:rPr>
              <w:t>2</w:t>
            </w:r>
          </w:p>
        </w:tc>
        <w:tc>
          <w:tcPr>
            <w:tcW w:w="567" w:type="dxa"/>
          </w:tcPr>
          <w:p w14:paraId="4CBC1C99" w14:textId="13C90F44" w:rsidR="00161CF2" w:rsidRPr="00161CF2" w:rsidRDefault="00161CF2" w:rsidP="00161CF2">
            <w:pPr>
              <w:pStyle w:val="TAL"/>
              <w:rPr>
                <w:sz w:val="16"/>
              </w:rPr>
            </w:pPr>
            <w:r>
              <w:rPr>
                <w:sz w:val="16"/>
              </w:rPr>
              <w:t>F</w:t>
            </w:r>
          </w:p>
        </w:tc>
        <w:tc>
          <w:tcPr>
            <w:tcW w:w="510" w:type="dxa"/>
          </w:tcPr>
          <w:p w14:paraId="67A1F1D9" w14:textId="235B7108" w:rsidR="00161CF2" w:rsidRPr="00161CF2" w:rsidRDefault="00161CF2" w:rsidP="00161CF2">
            <w:pPr>
              <w:pStyle w:val="TAL"/>
              <w:rPr>
                <w:sz w:val="16"/>
              </w:rPr>
            </w:pPr>
            <w:r>
              <w:rPr>
                <w:sz w:val="16"/>
              </w:rPr>
              <w:t>Rel-17</w:t>
            </w:r>
          </w:p>
        </w:tc>
        <w:tc>
          <w:tcPr>
            <w:tcW w:w="661" w:type="dxa"/>
          </w:tcPr>
          <w:p w14:paraId="4AC801A0" w14:textId="060C04C5" w:rsidR="00161CF2" w:rsidRPr="00161CF2" w:rsidRDefault="00161CF2" w:rsidP="00161CF2">
            <w:pPr>
              <w:pStyle w:val="TAL"/>
              <w:rPr>
                <w:sz w:val="16"/>
              </w:rPr>
            </w:pPr>
            <w:r>
              <w:rPr>
                <w:sz w:val="16"/>
              </w:rPr>
              <w:t>17.2.1</w:t>
            </w:r>
          </w:p>
        </w:tc>
        <w:tc>
          <w:tcPr>
            <w:tcW w:w="2607" w:type="dxa"/>
          </w:tcPr>
          <w:p w14:paraId="75F33143" w14:textId="161FAA46" w:rsidR="00161CF2" w:rsidRPr="00161CF2" w:rsidRDefault="00161CF2" w:rsidP="00161CF2">
            <w:pPr>
              <w:pStyle w:val="TAL"/>
              <w:rPr>
                <w:sz w:val="16"/>
              </w:rPr>
            </w:pPr>
            <w:r>
              <w:rPr>
                <w:sz w:val="16"/>
              </w:rPr>
              <w:t>Handling of multiple SM Retry Timer values configured in a UE</w:t>
            </w:r>
          </w:p>
        </w:tc>
      </w:tr>
      <w:tr w:rsidR="00161CF2" w14:paraId="1DE8099D" w14:textId="77777777" w:rsidTr="00161CF2">
        <w:tc>
          <w:tcPr>
            <w:tcW w:w="1133" w:type="dxa"/>
          </w:tcPr>
          <w:p w14:paraId="23C5A320" w14:textId="69C58FFF" w:rsidR="00161CF2" w:rsidRPr="00161CF2" w:rsidRDefault="00161CF2" w:rsidP="00161CF2">
            <w:pPr>
              <w:pStyle w:val="TAL"/>
              <w:rPr>
                <w:sz w:val="16"/>
              </w:rPr>
            </w:pPr>
            <w:r>
              <w:rPr>
                <w:sz w:val="16"/>
              </w:rPr>
              <w:t>C1-213796</w:t>
            </w:r>
          </w:p>
        </w:tc>
        <w:tc>
          <w:tcPr>
            <w:tcW w:w="1020" w:type="dxa"/>
          </w:tcPr>
          <w:p w14:paraId="700FD977" w14:textId="5B320772" w:rsidR="00161CF2" w:rsidRPr="00161CF2" w:rsidRDefault="00161CF2" w:rsidP="00161CF2">
            <w:pPr>
              <w:pStyle w:val="TAL"/>
              <w:rPr>
                <w:sz w:val="16"/>
              </w:rPr>
            </w:pPr>
            <w:r>
              <w:rPr>
                <w:sz w:val="16"/>
              </w:rPr>
              <w:t>agreed</w:t>
            </w:r>
          </w:p>
        </w:tc>
        <w:tc>
          <w:tcPr>
            <w:tcW w:w="1020" w:type="dxa"/>
          </w:tcPr>
          <w:p w14:paraId="2B169814" w14:textId="29548A24" w:rsidR="00161CF2" w:rsidRPr="00161CF2" w:rsidRDefault="00161CF2" w:rsidP="00161CF2">
            <w:pPr>
              <w:pStyle w:val="TAL"/>
              <w:rPr>
                <w:sz w:val="16"/>
              </w:rPr>
            </w:pPr>
            <w:r>
              <w:rPr>
                <w:sz w:val="16"/>
              </w:rPr>
              <w:t>approved</w:t>
            </w:r>
          </w:p>
        </w:tc>
        <w:tc>
          <w:tcPr>
            <w:tcW w:w="1133" w:type="dxa"/>
          </w:tcPr>
          <w:p w14:paraId="1CD4F5D5" w14:textId="2B4445DF" w:rsidR="00161CF2" w:rsidRPr="00161CF2" w:rsidRDefault="00161CF2" w:rsidP="00161CF2">
            <w:pPr>
              <w:pStyle w:val="TAL"/>
              <w:rPr>
                <w:sz w:val="16"/>
              </w:rPr>
            </w:pPr>
            <w:r>
              <w:rPr>
                <w:sz w:val="16"/>
              </w:rPr>
              <w:t>24.501</w:t>
            </w:r>
          </w:p>
        </w:tc>
        <w:tc>
          <w:tcPr>
            <w:tcW w:w="572" w:type="dxa"/>
          </w:tcPr>
          <w:p w14:paraId="30E7B98E" w14:textId="753937BA" w:rsidR="00161CF2" w:rsidRPr="00161CF2" w:rsidRDefault="00161CF2" w:rsidP="00161CF2">
            <w:pPr>
              <w:pStyle w:val="TAL"/>
              <w:rPr>
                <w:sz w:val="16"/>
              </w:rPr>
            </w:pPr>
            <w:r>
              <w:rPr>
                <w:sz w:val="16"/>
              </w:rPr>
              <w:t>3344</w:t>
            </w:r>
          </w:p>
        </w:tc>
        <w:tc>
          <w:tcPr>
            <w:tcW w:w="567" w:type="dxa"/>
          </w:tcPr>
          <w:p w14:paraId="44C659DF" w14:textId="2F1BD1DC" w:rsidR="00161CF2" w:rsidRPr="00161CF2" w:rsidRDefault="00161CF2" w:rsidP="00161CF2">
            <w:pPr>
              <w:pStyle w:val="TAL"/>
              <w:rPr>
                <w:sz w:val="16"/>
              </w:rPr>
            </w:pPr>
            <w:r>
              <w:rPr>
                <w:sz w:val="16"/>
              </w:rPr>
              <w:t>1</w:t>
            </w:r>
          </w:p>
        </w:tc>
        <w:tc>
          <w:tcPr>
            <w:tcW w:w="567" w:type="dxa"/>
          </w:tcPr>
          <w:p w14:paraId="08729F53" w14:textId="594E9EFD" w:rsidR="00161CF2" w:rsidRPr="00161CF2" w:rsidRDefault="00161CF2" w:rsidP="00161CF2">
            <w:pPr>
              <w:pStyle w:val="TAL"/>
              <w:rPr>
                <w:sz w:val="16"/>
              </w:rPr>
            </w:pPr>
            <w:r>
              <w:rPr>
                <w:sz w:val="16"/>
              </w:rPr>
              <w:t>F</w:t>
            </w:r>
          </w:p>
        </w:tc>
        <w:tc>
          <w:tcPr>
            <w:tcW w:w="510" w:type="dxa"/>
          </w:tcPr>
          <w:p w14:paraId="3056E86D" w14:textId="38364759" w:rsidR="00161CF2" w:rsidRPr="00161CF2" w:rsidRDefault="00161CF2" w:rsidP="00161CF2">
            <w:pPr>
              <w:pStyle w:val="TAL"/>
              <w:rPr>
                <w:sz w:val="16"/>
              </w:rPr>
            </w:pPr>
            <w:r>
              <w:rPr>
                <w:sz w:val="16"/>
              </w:rPr>
              <w:t>Rel-17</w:t>
            </w:r>
          </w:p>
        </w:tc>
        <w:tc>
          <w:tcPr>
            <w:tcW w:w="661" w:type="dxa"/>
          </w:tcPr>
          <w:p w14:paraId="111F7D0F" w14:textId="155BE957" w:rsidR="00161CF2" w:rsidRPr="00161CF2" w:rsidRDefault="00161CF2" w:rsidP="00161CF2">
            <w:pPr>
              <w:pStyle w:val="TAL"/>
              <w:rPr>
                <w:sz w:val="16"/>
              </w:rPr>
            </w:pPr>
            <w:r>
              <w:rPr>
                <w:sz w:val="16"/>
              </w:rPr>
              <w:t>17.2.1</w:t>
            </w:r>
          </w:p>
        </w:tc>
        <w:tc>
          <w:tcPr>
            <w:tcW w:w="2607" w:type="dxa"/>
          </w:tcPr>
          <w:p w14:paraId="000D6BAA" w14:textId="02137771" w:rsidR="00161CF2" w:rsidRPr="00161CF2" w:rsidRDefault="00161CF2" w:rsidP="00161CF2">
            <w:pPr>
              <w:pStyle w:val="TAL"/>
              <w:rPr>
                <w:sz w:val="16"/>
              </w:rPr>
            </w:pPr>
            <w:r>
              <w:rPr>
                <w:sz w:val="16"/>
              </w:rPr>
              <w:t>Correction in the CAG only UE</w:t>
            </w:r>
          </w:p>
        </w:tc>
      </w:tr>
      <w:tr w:rsidR="00161CF2" w14:paraId="79113696" w14:textId="77777777" w:rsidTr="00161CF2">
        <w:tc>
          <w:tcPr>
            <w:tcW w:w="1133" w:type="dxa"/>
          </w:tcPr>
          <w:p w14:paraId="1F6104A2" w14:textId="24680BCF" w:rsidR="00161CF2" w:rsidRPr="00161CF2" w:rsidRDefault="00161CF2" w:rsidP="00161CF2">
            <w:pPr>
              <w:pStyle w:val="TAL"/>
              <w:rPr>
                <w:sz w:val="16"/>
              </w:rPr>
            </w:pPr>
            <w:r>
              <w:rPr>
                <w:sz w:val="16"/>
              </w:rPr>
              <w:t>C1-213845</w:t>
            </w:r>
          </w:p>
        </w:tc>
        <w:tc>
          <w:tcPr>
            <w:tcW w:w="1020" w:type="dxa"/>
          </w:tcPr>
          <w:p w14:paraId="67FB86AD" w14:textId="4699CCA8" w:rsidR="00161CF2" w:rsidRPr="00161CF2" w:rsidRDefault="00161CF2" w:rsidP="00161CF2">
            <w:pPr>
              <w:pStyle w:val="TAL"/>
              <w:rPr>
                <w:sz w:val="16"/>
              </w:rPr>
            </w:pPr>
            <w:r>
              <w:rPr>
                <w:sz w:val="16"/>
              </w:rPr>
              <w:t>agreed</w:t>
            </w:r>
          </w:p>
        </w:tc>
        <w:tc>
          <w:tcPr>
            <w:tcW w:w="1020" w:type="dxa"/>
          </w:tcPr>
          <w:p w14:paraId="376A9428" w14:textId="154D1550" w:rsidR="00161CF2" w:rsidRPr="00161CF2" w:rsidRDefault="00161CF2" w:rsidP="00161CF2">
            <w:pPr>
              <w:pStyle w:val="TAL"/>
              <w:rPr>
                <w:sz w:val="16"/>
              </w:rPr>
            </w:pPr>
            <w:r>
              <w:rPr>
                <w:sz w:val="16"/>
              </w:rPr>
              <w:t>approved</w:t>
            </w:r>
          </w:p>
        </w:tc>
        <w:tc>
          <w:tcPr>
            <w:tcW w:w="1133" w:type="dxa"/>
          </w:tcPr>
          <w:p w14:paraId="0EC29F4C" w14:textId="49374E17" w:rsidR="00161CF2" w:rsidRPr="00161CF2" w:rsidRDefault="00161CF2" w:rsidP="00161CF2">
            <w:pPr>
              <w:pStyle w:val="TAL"/>
              <w:rPr>
                <w:sz w:val="16"/>
              </w:rPr>
            </w:pPr>
            <w:r>
              <w:rPr>
                <w:sz w:val="16"/>
              </w:rPr>
              <w:t>24.301</w:t>
            </w:r>
          </w:p>
        </w:tc>
        <w:tc>
          <w:tcPr>
            <w:tcW w:w="572" w:type="dxa"/>
          </w:tcPr>
          <w:p w14:paraId="5B65D523" w14:textId="69BBB2C0" w:rsidR="00161CF2" w:rsidRPr="00161CF2" w:rsidRDefault="00161CF2" w:rsidP="00161CF2">
            <w:pPr>
              <w:pStyle w:val="TAL"/>
              <w:rPr>
                <w:sz w:val="16"/>
              </w:rPr>
            </w:pPr>
            <w:r>
              <w:rPr>
                <w:sz w:val="16"/>
              </w:rPr>
              <w:t>3543</w:t>
            </w:r>
          </w:p>
        </w:tc>
        <w:tc>
          <w:tcPr>
            <w:tcW w:w="567" w:type="dxa"/>
          </w:tcPr>
          <w:p w14:paraId="6CAE9832" w14:textId="60C56D41" w:rsidR="00161CF2" w:rsidRPr="00161CF2" w:rsidRDefault="00161CF2" w:rsidP="00161CF2">
            <w:pPr>
              <w:pStyle w:val="TAL"/>
              <w:rPr>
                <w:sz w:val="16"/>
              </w:rPr>
            </w:pPr>
            <w:r>
              <w:rPr>
                <w:sz w:val="16"/>
              </w:rPr>
              <w:t>1</w:t>
            </w:r>
          </w:p>
        </w:tc>
        <w:tc>
          <w:tcPr>
            <w:tcW w:w="567" w:type="dxa"/>
          </w:tcPr>
          <w:p w14:paraId="0111B95E" w14:textId="10FD39F9" w:rsidR="00161CF2" w:rsidRPr="00161CF2" w:rsidRDefault="00161CF2" w:rsidP="00161CF2">
            <w:pPr>
              <w:pStyle w:val="TAL"/>
              <w:rPr>
                <w:sz w:val="16"/>
              </w:rPr>
            </w:pPr>
            <w:r>
              <w:rPr>
                <w:sz w:val="16"/>
              </w:rPr>
              <w:t>F</w:t>
            </w:r>
          </w:p>
        </w:tc>
        <w:tc>
          <w:tcPr>
            <w:tcW w:w="510" w:type="dxa"/>
          </w:tcPr>
          <w:p w14:paraId="200100B9" w14:textId="5DA5B363" w:rsidR="00161CF2" w:rsidRPr="00161CF2" w:rsidRDefault="00161CF2" w:rsidP="00161CF2">
            <w:pPr>
              <w:pStyle w:val="TAL"/>
              <w:rPr>
                <w:sz w:val="16"/>
              </w:rPr>
            </w:pPr>
            <w:r>
              <w:rPr>
                <w:sz w:val="16"/>
              </w:rPr>
              <w:t>Rel-17</w:t>
            </w:r>
          </w:p>
        </w:tc>
        <w:tc>
          <w:tcPr>
            <w:tcW w:w="661" w:type="dxa"/>
          </w:tcPr>
          <w:p w14:paraId="61858E2D" w14:textId="38DFC411" w:rsidR="00161CF2" w:rsidRPr="00161CF2" w:rsidRDefault="00161CF2" w:rsidP="00161CF2">
            <w:pPr>
              <w:pStyle w:val="TAL"/>
              <w:rPr>
                <w:sz w:val="16"/>
              </w:rPr>
            </w:pPr>
            <w:r>
              <w:rPr>
                <w:sz w:val="16"/>
              </w:rPr>
              <w:t>17.2.0</w:t>
            </w:r>
          </w:p>
        </w:tc>
        <w:tc>
          <w:tcPr>
            <w:tcW w:w="2607" w:type="dxa"/>
          </w:tcPr>
          <w:p w14:paraId="5BAC38F0" w14:textId="7B71979D" w:rsidR="00161CF2" w:rsidRPr="00161CF2" w:rsidRDefault="00161CF2" w:rsidP="00161CF2">
            <w:pPr>
              <w:pStyle w:val="TAL"/>
              <w:rPr>
                <w:sz w:val="16"/>
              </w:rPr>
            </w:pPr>
            <w:r>
              <w:rPr>
                <w:sz w:val="16"/>
              </w:rPr>
              <w:t xml:space="preserve">Handling of multiple </w:t>
            </w:r>
            <w:proofErr w:type="spellStart"/>
            <w:r>
              <w:rPr>
                <w:sz w:val="16"/>
              </w:rPr>
              <w:t>SM_RetryWaitTime</w:t>
            </w:r>
            <w:proofErr w:type="spellEnd"/>
            <w:r>
              <w:rPr>
                <w:sz w:val="16"/>
              </w:rPr>
              <w:t xml:space="preserve"> values configured in a UE</w:t>
            </w:r>
          </w:p>
        </w:tc>
      </w:tr>
      <w:tr w:rsidR="00161CF2" w14:paraId="24216360" w14:textId="77777777" w:rsidTr="00161CF2">
        <w:tc>
          <w:tcPr>
            <w:tcW w:w="1133" w:type="dxa"/>
          </w:tcPr>
          <w:p w14:paraId="068190BB" w14:textId="2FEE1272" w:rsidR="00161CF2" w:rsidRPr="00161CF2" w:rsidRDefault="00161CF2" w:rsidP="00161CF2">
            <w:pPr>
              <w:pStyle w:val="TAL"/>
              <w:rPr>
                <w:sz w:val="16"/>
              </w:rPr>
            </w:pPr>
            <w:r>
              <w:rPr>
                <w:sz w:val="16"/>
              </w:rPr>
              <w:t>C1-213858</w:t>
            </w:r>
          </w:p>
        </w:tc>
        <w:tc>
          <w:tcPr>
            <w:tcW w:w="1020" w:type="dxa"/>
          </w:tcPr>
          <w:p w14:paraId="339A0E35" w14:textId="5B467E92" w:rsidR="00161CF2" w:rsidRPr="00161CF2" w:rsidRDefault="00161CF2" w:rsidP="00161CF2">
            <w:pPr>
              <w:pStyle w:val="TAL"/>
              <w:rPr>
                <w:sz w:val="16"/>
              </w:rPr>
            </w:pPr>
            <w:r>
              <w:rPr>
                <w:sz w:val="16"/>
              </w:rPr>
              <w:t>agreed</w:t>
            </w:r>
          </w:p>
        </w:tc>
        <w:tc>
          <w:tcPr>
            <w:tcW w:w="1020" w:type="dxa"/>
          </w:tcPr>
          <w:p w14:paraId="381FCA8A" w14:textId="3A729B1B" w:rsidR="00161CF2" w:rsidRPr="00161CF2" w:rsidRDefault="00161CF2" w:rsidP="00161CF2">
            <w:pPr>
              <w:pStyle w:val="TAL"/>
              <w:rPr>
                <w:sz w:val="16"/>
              </w:rPr>
            </w:pPr>
            <w:r>
              <w:rPr>
                <w:sz w:val="16"/>
              </w:rPr>
              <w:t>approved</w:t>
            </w:r>
          </w:p>
        </w:tc>
        <w:tc>
          <w:tcPr>
            <w:tcW w:w="1133" w:type="dxa"/>
          </w:tcPr>
          <w:p w14:paraId="36A9EE52" w14:textId="59B51C25" w:rsidR="00161CF2" w:rsidRPr="00161CF2" w:rsidRDefault="00161CF2" w:rsidP="00161CF2">
            <w:pPr>
              <w:pStyle w:val="TAL"/>
              <w:rPr>
                <w:sz w:val="16"/>
              </w:rPr>
            </w:pPr>
            <w:r>
              <w:rPr>
                <w:sz w:val="16"/>
              </w:rPr>
              <w:t>24.501</w:t>
            </w:r>
          </w:p>
        </w:tc>
        <w:tc>
          <w:tcPr>
            <w:tcW w:w="572" w:type="dxa"/>
          </w:tcPr>
          <w:p w14:paraId="30287FA1" w14:textId="1405A045" w:rsidR="00161CF2" w:rsidRPr="00161CF2" w:rsidRDefault="00161CF2" w:rsidP="00161CF2">
            <w:pPr>
              <w:pStyle w:val="TAL"/>
              <w:rPr>
                <w:sz w:val="16"/>
              </w:rPr>
            </w:pPr>
            <w:r>
              <w:rPr>
                <w:sz w:val="16"/>
              </w:rPr>
              <w:t>3278</w:t>
            </w:r>
          </w:p>
        </w:tc>
        <w:tc>
          <w:tcPr>
            <w:tcW w:w="567" w:type="dxa"/>
          </w:tcPr>
          <w:p w14:paraId="1CB5140A" w14:textId="36E22EF7" w:rsidR="00161CF2" w:rsidRPr="00161CF2" w:rsidRDefault="00161CF2" w:rsidP="00161CF2">
            <w:pPr>
              <w:pStyle w:val="TAL"/>
              <w:rPr>
                <w:sz w:val="16"/>
              </w:rPr>
            </w:pPr>
            <w:r>
              <w:rPr>
                <w:sz w:val="16"/>
              </w:rPr>
              <w:t>1</w:t>
            </w:r>
          </w:p>
        </w:tc>
        <w:tc>
          <w:tcPr>
            <w:tcW w:w="567" w:type="dxa"/>
          </w:tcPr>
          <w:p w14:paraId="69CE8139" w14:textId="1E30808A" w:rsidR="00161CF2" w:rsidRPr="00161CF2" w:rsidRDefault="00161CF2" w:rsidP="00161CF2">
            <w:pPr>
              <w:pStyle w:val="TAL"/>
              <w:rPr>
                <w:sz w:val="16"/>
              </w:rPr>
            </w:pPr>
            <w:r>
              <w:rPr>
                <w:sz w:val="16"/>
              </w:rPr>
              <w:t>F</w:t>
            </w:r>
          </w:p>
        </w:tc>
        <w:tc>
          <w:tcPr>
            <w:tcW w:w="510" w:type="dxa"/>
          </w:tcPr>
          <w:p w14:paraId="32404D63" w14:textId="45BFFA8F" w:rsidR="00161CF2" w:rsidRPr="00161CF2" w:rsidRDefault="00161CF2" w:rsidP="00161CF2">
            <w:pPr>
              <w:pStyle w:val="TAL"/>
              <w:rPr>
                <w:sz w:val="16"/>
              </w:rPr>
            </w:pPr>
            <w:r>
              <w:rPr>
                <w:sz w:val="16"/>
              </w:rPr>
              <w:t>Rel-17</w:t>
            </w:r>
          </w:p>
        </w:tc>
        <w:tc>
          <w:tcPr>
            <w:tcW w:w="661" w:type="dxa"/>
          </w:tcPr>
          <w:p w14:paraId="67E59518" w14:textId="70FC2447" w:rsidR="00161CF2" w:rsidRPr="00161CF2" w:rsidRDefault="00161CF2" w:rsidP="00161CF2">
            <w:pPr>
              <w:pStyle w:val="TAL"/>
              <w:rPr>
                <w:sz w:val="16"/>
              </w:rPr>
            </w:pPr>
            <w:r>
              <w:rPr>
                <w:sz w:val="16"/>
              </w:rPr>
              <w:t>17.2.1</w:t>
            </w:r>
          </w:p>
        </w:tc>
        <w:tc>
          <w:tcPr>
            <w:tcW w:w="2607" w:type="dxa"/>
          </w:tcPr>
          <w:p w14:paraId="6D95BA85" w14:textId="140899F4" w:rsidR="00161CF2" w:rsidRPr="00161CF2" w:rsidRDefault="00161CF2" w:rsidP="00161CF2">
            <w:pPr>
              <w:pStyle w:val="TAL"/>
              <w:rPr>
                <w:sz w:val="16"/>
              </w:rPr>
            </w:pPr>
            <w:r>
              <w:rPr>
                <w:sz w:val="16"/>
              </w:rPr>
              <w:t>Correction to resetting of the registration update counter</w:t>
            </w:r>
          </w:p>
        </w:tc>
      </w:tr>
      <w:tr w:rsidR="00161CF2" w14:paraId="26199F1A" w14:textId="77777777" w:rsidTr="00161CF2">
        <w:tc>
          <w:tcPr>
            <w:tcW w:w="1133" w:type="dxa"/>
          </w:tcPr>
          <w:p w14:paraId="5F8979FE" w14:textId="3FF9630A" w:rsidR="00161CF2" w:rsidRPr="00161CF2" w:rsidRDefault="00161CF2" w:rsidP="00161CF2">
            <w:pPr>
              <w:pStyle w:val="TAL"/>
              <w:rPr>
                <w:sz w:val="16"/>
              </w:rPr>
            </w:pPr>
            <w:r>
              <w:rPr>
                <w:sz w:val="16"/>
              </w:rPr>
              <w:t>C1-213859</w:t>
            </w:r>
          </w:p>
        </w:tc>
        <w:tc>
          <w:tcPr>
            <w:tcW w:w="1020" w:type="dxa"/>
          </w:tcPr>
          <w:p w14:paraId="3819EF13" w14:textId="5D59521E" w:rsidR="00161CF2" w:rsidRPr="00161CF2" w:rsidRDefault="00161CF2" w:rsidP="00161CF2">
            <w:pPr>
              <w:pStyle w:val="TAL"/>
              <w:rPr>
                <w:sz w:val="16"/>
              </w:rPr>
            </w:pPr>
            <w:r>
              <w:rPr>
                <w:sz w:val="16"/>
              </w:rPr>
              <w:t>agreed</w:t>
            </w:r>
          </w:p>
        </w:tc>
        <w:tc>
          <w:tcPr>
            <w:tcW w:w="1020" w:type="dxa"/>
          </w:tcPr>
          <w:p w14:paraId="55F571A9" w14:textId="46B040C9" w:rsidR="00161CF2" w:rsidRPr="00161CF2" w:rsidRDefault="00161CF2" w:rsidP="00161CF2">
            <w:pPr>
              <w:pStyle w:val="TAL"/>
              <w:rPr>
                <w:sz w:val="16"/>
              </w:rPr>
            </w:pPr>
            <w:r>
              <w:rPr>
                <w:sz w:val="16"/>
              </w:rPr>
              <w:t>approved</w:t>
            </w:r>
          </w:p>
        </w:tc>
        <w:tc>
          <w:tcPr>
            <w:tcW w:w="1133" w:type="dxa"/>
          </w:tcPr>
          <w:p w14:paraId="44163E5B" w14:textId="72B22A78" w:rsidR="00161CF2" w:rsidRPr="00161CF2" w:rsidRDefault="00161CF2" w:rsidP="00161CF2">
            <w:pPr>
              <w:pStyle w:val="TAL"/>
              <w:rPr>
                <w:sz w:val="16"/>
              </w:rPr>
            </w:pPr>
            <w:r>
              <w:rPr>
                <w:sz w:val="16"/>
              </w:rPr>
              <w:t>24.501</w:t>
            </w:r>
          </w:p>
        </w:tc>
        <w:tc>
          <w:tcPr>
            <w:tcW w:w="572" w:type="dxa"/>
          </w:tcPr>
          <w:p w14:paraId="2462FA5C" w14:textId="38143A6D" w:rsidR="00161CF2" w:rsidRPr="00161CF2" w:rsidRDefault="00161CF2" w:rsidP="00161CF2">
            <w:pPr>
              <w:pStyle w:val="TAL"/>
              <w:rPr>
                <w:sz w:val="16"/>
              </w:rPr>
            </w:pPr>
            <w:r>
              <w:rPr>
                <w:sz w:val="16"/>
              </w:rPr>
              <w:t>3246</w:t>
            </w:r>
          </w:p>
        </w:tc>
        <w:tc>
          <w:tcPr>
            <w:tcW w:w="567" w:type="dxa"/>
          </w:tcPr>
          <w:p w14:paraId="042B51F9" w14:textId="7B1232BF" w:rsidR="00161CF2" w:rsidRPr="00161CF2" w:rsidRDefault="00161CF2" w:rsidP="00161CF2">
            <w:pPr>
              <w:pStyle w:val="TAL"/>
              <w:rPr>
                <w:sz w:val="16"/>
              </w:rPr>
            </w:pPr>
            <w:r>
              <w:rPr>
                <w:sz w:val="16"/>
              </w:rPr>
              <w:t>2</w:t>
            </w:r>
          </w:p>
        </w:tc>
        <w:tc>
          <w:tcPr>
            <w:tcW w:w="567" w:type="dxa"/>
          </w:tcPr>
          <w:p w14:paraId="0CF479ED" w14:textId="0431D0B6" w:rsidR="00161CF2" w:rsidRPr="00161CF2" w:rsidRDefault="00161CF2" w:rsidP="00161CF2">
            <w:pPr>
              <w:pStyle w:val="TAL"/>
              <w:rPr>
                <w:sz w:val="16"/>
              </w:rPr>
            </w:pPr>
            <w:r>
              <w:rPr>
                <w:sz w:val="16"/>
              </w:rPr>
              <w:t>F</w:t>
            </w:r>
          </w:p>
        </w:tc>
        <w:tc>
          <w:tcPr>
            <w:tcW w:w="510" w:type="dxa"/>
          </w:tcPr>
          <w:p w14:paraId="19F642FB" w14:textId="06208B65" w:rsidR="00161CF2" w:rsidRPr="00161CF2" w:rsidRDefault="00161CF2" w:rsidP="00161CF2">
            <w:pPr>
              <w:pStyle w:val="TAL"/>
              <w:rPr>
                <w:sz w:val="16"/>
              </w:rPr>
            </w:pPr>
            <w:r>
              <w:rPr>
                <w:sz w:val="16"/>
              </w:rPr>
              <w:t>Rel-17</w:t>
            </w:r>
          </w:p>
        </w:tc>
        <w:tc>
          <w:tcPr>
            <w:tcW w:w="661" w:type="dxa"/>
          </w:tcPr>
          <w:p w14:paraId="17744E69" w14:textId="29905ACA" w:rsidR="00161CF2" w:rsidRPr="00161CF2" w:rsidRDefault="00161CF2" w:rsidP="00161CF2">
            <w:pPr>
              <w:pStyle w:val="TAL"/>
              <w:rPr>
                <w:sz w:val="16"/>
              </w:rPr>
            </w:pPr>
            <w:r>
              <w:rPr>
                <w:sz w:val="16"/>
              </w:rPr>
              <w:t>17.2.1</w:t>
            </w:r>
          </w:p>
        </w:tc>
        <w:tc>
          <w:tcPr>
            <w:tcW w:w="2607" w:type="dxa"/>
          </w:tcPr>
          <w:p w14:paraId="63F0C099" w14:textId="21F7BA98" w:rsidR="00161CF2" w:rsidRPr="00161CF2" w:rsidRDefault="00161CF2" w:rsidP="00161CF2">
            <w:pPr>
              <w:pStyle w:val="TAL"/>
              <w:rPr>
                <w:sz w:val="16"/>
              </w:rPr>
            </w:pPr>
            <w:r>
              <w:rPr>
                <w:sz w:val="16"/>
              </w:rPr>
              <w:t xml:space="preserve">UE </w:t>
            </w:r>
            <w:proofErr w:type="spellStart"/>
            <w:r>
              <w:rPr>
                <w:sz w:val="16"/>
              </w:rPr>
              <w:t>behavior</w:t>
            </w:r>
            <w:proofErr w:type="spellEnd"/>
            <w:r>
              <w:rPr>
                <w:sz w:val="16"/>
              </w:rPr>
              <w:t xml:space="preserve"> when the UE receives the Allowed NSSAI</w:t>
            </w:r>
          </w:p>
        </w:tc>
      </w:tr>
      <w:tr w:rsidR="00161CF2" w14:paraId="2C549E24" w14:textId="77777777" w:rsidTr="00161CF2">
        <w:tc>
          <w:tcPr>
            <w:tcW w:w="1133" w:type="dxa"/>
          </w:tcPr>
          <w:p w14:paraId="72004DC5" w14:textId="4543A37E" w:rsidR="00161CF2" w:rsidRPr="00161CF2" w:rsidRDefault="00161CF2" w:rsidP="00161CF2">
            <w:pPr>
              <w:pStyle w:val="TAL"/>
              <w:rPr>
                <w:sz w:val="16"/>
              </w:rPr>
            </w:pPr>
            <w:r>
              <w:rPr>
                <w:sz w:val="16"/>
              </w:rPr>
              <w:t>C1-213861</w:t>
            </w:r>
          </w:p>
        </w:tc>
        <w:tc>
          <w:tcPr>
            <w:tcW w:w="1020" w:type="dxa"/>
          </w:tcPr>
          <w:p w14:paraId="10B4836B" w14:textId="4EE3FF80" w:rsidR="00161CF2" w:rsidRPr="00161CF2" w:rsidRDefault="00161CF2" w:rsidP="00161CF2">
            <w:pPr>
              <w:pStyle w:val="TAL"/>
              <w:rPr>
                <w:sz w:val="16"/>
              </w:rPr>
            </w:pPr>
            <w:r>
              <w:rPr>
                <w:sz w:val="16"/>
              </w:rPr>
              <w:t>agreed</w:t>
            </w:r>
          </w:p>
        </w:tc>
        <w:tc>
          <w:tcPr>
            <w:tcW w:w="1020" w:type="dxa"/>
          </w:tcPr>
          <w:p w14:paraId="7822554B" w14:textId="1BCDAC77" w:rsidR="00161CF2" w:rsidRPr="00161CF2" w:rsidRDefault="00161CF2" w:rsidP="00161CF2">
            <w:pPr>
              <w:pStyle w:val="TAL"/>
              <w:rPr>
                <w:sz w:val="16"/>
              </w:rPr>
            </w:pPr>
            <w:r>
              <w:rPr>
                <w:sz w:val="16"/>
              </w:rPr>
              <w:t>approved</w:t>
            </w:r>
          </w:p>
        </w:tc>
        <w:tc>
          <w:tcPr>
            <w:tcW w:w="1133" w:type="dxa"/>
          </w:tcPr>
          <w:p w14:paraId="582F0BA4" w14:textId="3C5E1857" w:rsidR="00161CF2" w:rsidRPr="00161CF2" w:rsidRDefault="00161CF2" w:rsidP="00161CF2">
            <w:pPr>
              <w:pStyle w:val="TAL"/>
              <w:rPr>
                <w:sz w:val="16"/>
              </w:rPr>
            </w:pPr>
            <w:r>
              <w:rPr>
                <w:sz w:val="16"/>
              </w:rPr>
              <w:t>24.501</w:t>
            </w:r>
          </w:p>
        </w:tc>
        <w:tc>
          <w:tcPr>
            <w:tcW w:w="572" w:type="dxa"/>
          </w:tcPr>
          <w:p w14:paraId="1FDE73EA" w14:textId="00D8838C" w:rsidR="00161CF2" w:rsidRPr="00161CF2" w:rsidRDefault="00161CF2" w:rsidP="00161CF2">
            <w:pPr>
              <w:pStyle w:val="TAL"/>
              <w:rPr>
                <w:sz w:val="16"/>
              </w:rPr>
            </w:pPr>
            <w:r>
              <w:rPr>
                <w:sz w:val="16"/>
              </w:rPr>
              <w:t>3279</w:t>
            </w:r>
          </w:p>
        </w:tc>
        <w:tc>
          <w:tcPr>
            <w:tcW w:w="567" w:type="dxa"/>
          </w:tcPr>
          <w:p w14:paraId="3411899D" w14:textId="0D3B3F58" w:rsidR="00161CF2" w:rsidRPr="00161CF2" w:rsidRDefault="00161CF2" w:rsidP="00161CF2">
            <w:pPr>
              <w:pStyle w:val="TAL"/>
              <w:rPr>
                <w:sz w:val="16"/>
              </w:rPr>
            </w:pPr>
            <w:r>
              <w:rPr>
                <w:sz w:val="16"/>
              </w:rPr>
              <w:t>1</w:t>
            </w:r>
          </w:p>
        </w:tc>
        <w:tc>
          <w:tcPr>
            <w:tcW w:w="567" w:type="dxa"/>
          </w:tcPr>
          <w:p w14:paraId="1FD908F4" w14:textId="34F9D043" w:rsidR="00161CF2" w:rsidRPr="00161CF2" w:rsidRDefault="00161CF2" w:rsidP="00161CF2">
            <w:pPr>
              <w:pStyle w:val="TAL"/>
              <w:rPr>
                <w:sz w:val="16"/>
              </w:rPr>
            </w:pPr>
            <w:r>
              <w:rPr>
                <w:sz w:val="16"/>
              </w:rPr>
              <w:t>F</w:t>
            </w:r>
          </w:p>
        </w:tc>
        <w:tc>
          <w:tcPr>
            <w:tcW w:w="510" w:type="dxa"/>
          </w:tcPr>
          <w:p w14:paraId="643945F7" w14:textId="6EB76FA5" w:rsidR="00161CF2" w:rsidRPr="00161CF2" w:rsidRDefault="00161CF2" w:rsidP="00161CF2">
            <w:pPr>
              <w:pStyle w:val="TAL"/>
              <w:rPr>
                <w:sz w:val="16"/>
              </w:rPr>
            </w:pPr>
            <w:r>
              <w:rPr>
                <w:sz w:val="16"/>
              </w:rPr>
              <w:t>Rel-17</w:t>
            </w:r>
          </w:p>
        </w:tc>
        <w:tc>
          <w:tcPr>
            <w:tcW w:w="661" w:type="dxa"/>
          </w:tcPr>
          <w:p w14:paraId="043DFFF5" w14:textId="0E42F236" w:rsidR="00161CF2" w:rsidRPr="00161CF2" w:rsidRDefault="00161CF2" w:rsidP="00161CF2">
            <w:pPr>
              <w:pStyle w:val="TAL"/>
              <w:rPr>
                <w:sz w:val="16"/>
              </w:rPr>
            </w:pPr>
            <w:r>
              <w:rPr>
                <w:sz w:val="16"/>
              </w:rPr>
              <w:t>17.2.1</w:t>
            </w:r>
          </w:p>
        </w:tc>
        <w:tc>
          <w:tcPr>
            <w:tcW w:w="2607" w:type="dxa"/>
          </w:tcPr>
          <w:p w14:paraId="59910AB5" w14:textId="3952B4A5" w:rsidR="00161CF2" w:rsidRPr="00161CF2" w:rsidRDefault="00161CF2" w:rsidP="00161CF2">
            <w:pPr>
              <w:pStyle w:val="TAL"/>
              <w:rPr>
                <w:sz w:val="16"/>
              </w:rPr>
            </w:pPr>
            <w:r>
              <w:rPr>
                <w:sz w:val="16"/>
              </w:rPr>
              <w:t>Correction to T3540 handling</w:t>
            </w:r>
          </w:p>
        </w:tc>
      </w:tr>
      <w:tr w:rsidR="00161CF2" w14:paraId="0D7604FB" w14:textId="77777777" w:rsidTr="00161CF2">
        <w:tc>
          <w:tcPr>
            <w:tcW w:w="1133" w:type="dxa"/>
          </w:tcPr>
          <w:p w14:paraId="0E0CDFEB" w14:textId="03A9CB42" w:rsidR="00161CF2" w:rsidRPr="00161CF2" w:rsidRDefault="00161CF2" w:rsidP="00161CF2">
            <w:pPr>
              <w:pStyle w:val="TAL"/>
              <w:rPr>
                <w:sz w:val="16"/>
              </w:rPr>
            </w:pPr>
            <w:r>
              <w:rPr>
                <w:sz w:val="16"/>
              </w:rPr>
              <w:t>C1-213862</w:t>
            </w:r>
          </w:p>
        </w:tc>
        <w:tc>
          <w:tcPr>
            <w:tcW w:w="1020" w:type="dxa"/>
          </w:tcPr>
          <w:p w14:paraId="1EF6FF15" w14:textId="23E74DB0" w:rsidR="00161CF2" w:rsidRPr="00161CF2" w:rsidRDefault="00161CF2" w:rsidP="00161CF2">
            <w:pPr>
              <w:pStyle w:val="TAL"/>
              <w:rPr>
                <w:sz w:val="16"/>
              </w:rPr>
            </w:pPr>
            <w:r>
              <w:rPr>
                <w:sz w:val="16"/>
              </w:rPr>
              <w:t>agreed</w:t>
            </w:r>
          </w:p>
        </w:tc>
        <w:tc>
          <w:tcPr>
            <w:tcW w:w="1020" w:type="dxa"/>
          </w:tcPr>
          <w:p w14:paraId="04A491C3" w14:textId="7B9C20F1" w:rsidR="00161CF2" w:rsidRPr="00161CF2" w:rsidRDefault="00161CF2" w:rsidP="00161CF2">
            <w:pPr>
              <w:pStyle w:val="TAL"/>
              <w:rPr>
                <w:sz w:val="16"/>
              </w:rPr>
            </w:pPr>
            <w:r>
              <w:rPr>
                <w:sz w:val="16"/>
              </w:rPr>
              <w:t>approved</w:t>
            </w:r>
          </w:p>
        </w:tc>
        <w:tc>
          <w:tcPr>
            <w:tcW w:w="1133" w:type="dxa"/>
          </w:tcPr>
          <w:p w14:paraId="3878A41B" w14:textId="2FA8ACBF" w:rsidR="00161CF2" w:rsidRPr="00161CF2" w:rsidRDefault="00161CF2" w:rsidP="00161CF2">
            <w:pPr>
              <w:pStyle w:val="TAL"/>
              <w:rPr>
                <w:sz w:val="16"/>
              </w:rPr>
            </w:pPr>
            <w:r>
              <w:rPr>
                <w:sz w:val="16"/>
              </w:rPr>
              <w:t>24.501</w:t>
            </w:r>
          </w:p>
        </w:tc>
        <w:tc>
          <w:tcPr>
            <w:tcW w:w="572" w:type="dxa"/>
          </w:tcPr>
          <w:p w14:paraId="073C777A" w14:textId="74F7E424" w:rsidR="00161CF2" w:rsidRPr="00161CF2" w:rsidRDefault="00161CF2" w:rsidP="00161CF2">
            <w:pPr>
              <w:pStyle w:val="TAL"/>
              <w:rPr>
                <w:sz w:val="16"/>
              </w:rPr>
            </w:pPr>
            <w:r>
              <w:rPr>
                <w:sz w:val="16"/>
              </w:rPr>
              <w:t>3280</w:t>
            </w:r>
          </w:p>
        </w:tc>
        <w:tc>
          <w:tcPr>
            <w:tcW w:w="567" w:type="dxa"/>
          </w:tcPr>
          <w:p w14:paraId="35C04ABA" w14:textId="64F8213A" w:rsidR="00161CF2" w:rsidRPr="00161CF2" w:rsidRDefault="00161CF2" w:rsidP="00161CF2">
            <w:pPr>
              <w:pStyle w:val="TAL"/>
              <w:rPr>
                <w:sz w:val="16"/>
              </w:rPr>
            </w:pPr>
            <w:r>
              <w:rPr>
                <w:sz w:val="16"/>
              </w:rPr>
              <w:t>1</w:t>
            </w:r>
          </w:p>
        </w:tc>
        <w:tc>
          <w:tcPr>
            <w:tcW w:w="567" w:type="dxa"/>
          </w:tcPr>
          <w:p w14:paraId="2CFF9F62" w14:textId="1E1F9A7E" w:rsidR="00161CF2" w:rsidRPr="00161CF2" w:rsidRDefault="00161CF2" w:rsidP="00161CF2">
            <w:pPr>
              <w:pStyle w:val="TAL"/>
              <w:rPr>
                <w:sz w:val="16"/>
              </w:rPr>
            </w:pPr>
            <w:r>
              <w:rPr>
                <w:sz w:val="16"/>
              </w:rPr>
              <w:t>F</w:t>
            </w:r>
          </w:p>
        </w:tc>
        <w:tc>
          <w:tcPr>
            <w:tcW w:w="510" w:type="dxa"/>
          </w:tcPr>
          <w:p w14:paraId="659235F6" w14:textId="3D76A73E" w:rsidR="00161CF2" w:rsidRPr="00161CF2" w:rsidRDefault="00161CF2" w:rsidP="00161CF2">
            <w:pPr>
              <w:pStyle w:val="TAL"/>
              <w:rPr>
                <w:sz w:val="16"/>
              </w:rPr>
            </w:pPr>
            <w:r>
              <w:rPr>
                <w:sz w:val="16"/>
              </w:rPr>
              <w:t>Rel-17</w:t>
            </w:r>
          </w:p>
        </w:tc>
        <w:tc>
          <w:tcPr>
            <w:tcW w:w="661" w:type="dxa"/>
          </w:tcPr>
          <w:p w14:paraId="352D0385" w14:textId="0BFADCB4" w:rsidR="00161CF2" w:rsidRPr="00161CF2" w:rsidRDefault="00161CF2" w:rsidP="00161CF2">
            <w:pPr>
              <w:pStyle w:val="TAL"/>
              <w:rPr>
                <w:sz w:val="16"/>
              </w:rPr>
            </w:pPr>
            <w:r>
              <w:rPr>
                <w:sz w:val="16"/>
              </w:rPr>
              <w:t>17.2.1</w:t>
            </w:r>
          </w:p>
        </w:tc>
        <w:tc>
          <w:tcPr>
            <w:tcW w:w="2607" w:type="dxa"/>
          </w:tcPr>
          <w:p w14:paraId="1AECE766" w14:textId="31F19D70" w:rsidR="00161CF2" w:rsidRPr="00161CF2" w:rsidRDefault="00161CF2" w:rsidP="00161CF2">
            <w:pPr>
              <w:pStyle w:val="TAL"/>
              <w:rPr>
                <w:sz w:val="16"/>
              </w:rPr>
            </w:pPr>
            <w:proofErr w:type="spellStart"/>
            <w:r>
              <w:rPr>
                <w:sz w:val="16"/>
              </w:rPr>
              <w:t>Updation</w:t>
            </w:r>
            <w:proofErr w:type="spellEnd"/>
            <w:r>
              <w:rPr>
                <w:sz w:val="16"/>
              </w:rPr>
              <w:t xml:space="preserve"> of stored pending NSSA for equivalent PLMN(s)</w:t>
            </w:r>
          </w:p>
        </w:tc>
      </w:tr>
      <w:tr w:rsidR="00161CF2" w14:paraId="42DBF186" w14:textId="77777777" w:rsidTr="00161CF2">
        <w:tc>
          <w:tcPr>
            <w:tcW w:w="1133" w:type="dxa"/>
          </w:tcPr>
          <w:p w14:paraId="6EA475FE" w14:textId="0ACD78FA" w:rsidR="00161CF2" w:rsidRPr="00161CF2" w:rsidRDefault="00161CF2" w:rsidP="00161CF2">
            <w:pPr>
              <w:pStyle w:val="TAL"/>
              <w:rPr>
                <w:sz w:val="16"/>
              </w:rPr>
            </w:pPr>
            <w:r>
              <w:rPr>
                <w:sz w:val="16"/>
              </w:rPr>
              <w:t>C1-213888</w:t>
            </w:r>
          </w:p>
        </w:tc>
        <w:tc>
          <w:tcPr>
            <w:tcW w:w="1020" w:type="dxa"/>
          </w:tcPr>
          <w:p w14:paraId="364F70A8" w14:textId="07A6B364" w:rsidR="00161CF2" w:rsidRPr="00161CF2" w:rsidRDefault="00161CF2" w:rsidP="00161CF2">
            <w:pPr>
              <w:pStyle w:val="TAL"/>
              <w:rPr>
                <w:sz w:val="16"/>
              </w:rPr>
            </w:pPr>
            <w:r>
              <w:rPr>
                <w:sz w:val="16"/>
              </w:rPr>
              <w:t>agreed</w:t>
            </w:r>
          </w:p>
        </w:tc>
        <w:tc>
          <w:tcPr>
            <w:tcW w:w="1020" w:type="dxa"/>
          </w:tcPr>
          <w:p w14:paraId="20A1BFB7" w14:textId="213CA905" w:rsidR="00161CF2" w:rsidRPr="00161CF2" w:rsidRDefault="00161CF2" w:rsidP="00161CF2">
            <w:pPr>
              <w:pStyle w:val="TAL"/>
              <w:rPr>
                <w:sz w:val="16"/>
              </w:rPr>
            </w:pPr>
            <w:r>
              <w:rPr>
                <w:sz w:val="16"/>
              </w:rPr>
              <w:t>approved</w:t>
            </w:r>
          </w:p>
        </w:tc>
        <w:tc>
          <w:tcPr>
            <w:tcW w:w="1133" w:type="dxa"/>
          </w:tcPr>
          <w:p w14:paraId="78448B6C" w14:textId="2F2CE64E" w:rsidR="00161CF2" w:rsidRPr="00161CF2" w:rsidRDefault="00161CF2" w:rsidP="00161CF2">
            <w:pPr>
              <w:pStyle w:val="TAL"/>
              <w:rPr>
                <w:sz w:val="16"/>
              </w:rPr>
            </w:pPr>
            <w:r>
              <w:rPr>
                <w:sz w:val="16"/>
              </w:rPr>
              <w:t>24.501</w:t>
            </w:r>
          </w:p>
        </w:tc>
        <w:tc>
          <w:tcPr>
            <w:tcW w:w="572" w:type="dxa"/>
          </w:tcPr>
          <w:p w14:paraId="78A5940F" w14:textId="688C0EBB" w:rsidR="00161CF2" w:rsidRPr="00161CF2" w:rsidRDefault="00161CF2" w:rsidP="00161CF2">
            <w:pPr>
              <w:pStyle w:val="TAL"/>
              <w:rPr>
                <w:sz w:val="16"/>
              </w:rPr>
            </w:pPr>
            <w:r>
              <w:rPr>
                <w:sz w:val="16"/>
              </w:rPr>
              <w:t>3072</w:t>
            </w:r>
          </w:p>
        </w:tc>
        <w:tc>
          <w:tcPr>
            <w:tcW w:w="567" w:type="dxa"/>
          </w:tcPr>
          <w:p w14:paraId="032DFDF6" w14:textId="601E1850" w:rsidR="00161CF2" w:rsidRPr="00161CF2" w:rsidRDefault="00161CF2" w:rsidP="00161CF2">
            <w:pPr>
              <w:pStyle w:val="TAL"/>
              <w:rPr>
                <w:sz w:val="16"/>
              </w:rPr>
            </w:pPr>
            <w:r>
              <w:rPr>
                <w:sz w:val="16"/>
              </w:rPr>
              <w:t>3</w:t>
            </w:r>
          </w:p>
        </w:tc>
        <w:tc>
          <w:tcPr>
            <w:tcW w:w="567" w:type="dxa"/>
          </w:tcPr>
          <w:p w14:paraId="1674793F" w14:textId="7D97A2FB" w:rsidR="00161CF2" w:rsidRPr="00161CF2" w:rsidRDefault="00161CF2" w:rsidP="00161CF2">
            <w:pPr>
              <w:pStyle w:val="TAL"/>
              <w:rPr>
                <w:sz w:val="16"/>
              </w:rPr>
            </w:pPr>
            <w:r>
              <w:rPr>
                <w:sz w:val="16"/>
              </w:rPr>
              <w:t>F</w:t>
            </w:r>
          </w:p>
        </w:tc>
        <w:tc>
          <w:tcPr>
            <w:tcW w:w="510" w:type="dxa"/>
          </w:tcPr>
          <w:p w14:paraId="0D5C262E" w14:textId="3D5462EE" w:rsidR="00161CF2" w:rsidRPr="00161CF2" w:rsidRDefault="00161CF2" w:rsidP="00161CF2">
            <w:pPr>
              <w:pStyle w:val="TAL"/>
              <w:rPr>
                <w:sz w:val="16"/>
              </w:rPr>
            </w:pPr>
            <w:r>
              <w:rPr>
                <w:sz w:val="16"/>
              </w:rPr>
              <w:t>Rel-17</w:t>
            </w:r>
          </w:p>
        </w:tc>
        <w:tc>
          <w:tcPr>
            <w:tcW w:w="661" w:type="dxa"/>
          </w:tcPr>
          <w:p w14:paraId="23317759" w14:textId="69642617" w:rsidR="00161CF2" w:rsidRPr="00161CF2" w:rsidRDefault="00161CF2" w:rsidP="00161CF2">
            <w:pPr>
              <w:pStyle w:val="TAL"/>
              <w:rPr>
                <w:sz w:val="16"/>
              </w:rPr>
            </w:pPr>
            <w:r>
              <w:rPr>
                <w:sz w:val="16"/>
              </w:rPr>
              <w:t>17.2.1</w:t>
            </w:r>
          </w:p>
        </w:tc>
        <w:tc>
          <w:tcPr>
            <w:tcW w:w="2607" w:type="dxa"/>
          </w:tcPr>
          <w:p w14:paraId="3BBC537F" w14:textId="42163432" w:rsidR="00161CF2" w:rsidRPr="00161CF2" w:rsidRDefault="00161CF2" w:rsidP="00161CF2">
            <w:pPr>
              <w:pStyle w:val="TAL"/>
              <w:rPr>
                <w:sz w:val="16"/>
              </w:rPr>
            </w:pPr>
            <w:r>
              <w:rPr>
                <w:sz w:val="16"/>
              </w:rPr>
              <w:t>Excluding re-NSSAA for creating pending NSSAI</w:t>
            </w:r>
          </w:p>
        </w:tc>
      </w:tr>
      <w:tr w:rsidR="00161CF2" w14:paraId="66DD455C" w14:textId="77777777" w:rsidTr="00161CF2">
        <w:tc>
          <w:tcPr>
            <w:tcW w:w="1133" w:type="dxa"/>
          </w:tcPr>
          <w:p w14:paraId="2E9FFF74" w14:textId="51BAB83B" w:rsidR="00161CF2" w:rsidRPr="00161CF2" w:rsidRDefault="00161CF2" w:rsidP="00161CF2">
            <w:pPr>
              <w:pStyle w:val="TAL"/>
              <w:rPr>
                <w:sz w:val="16"/>
              </w:rPr>
            </w:pPr>
            <w:r>
              <w:rPr>
                <w:sz w:val="16"/>
              </w:rPr>
              <w:t>C1-213897</w:t>
            </w:r>
          </w:p>
        </w:tc>
        <w:tc>
          <w:tcPr>
            <w:tcW w:w="1020" w:type="dxa"/>
          </w:tcPr>
          <w:p w14:paraId="4B17C714" w14:textId="033A9929" w:rsidR="00161CF2" w:rsidRPr="00161CF2" w:rsidRDefault="00161CF2" w:rsidP="00161CF2">
            <w:pPr>
              <w:pStyle w:val="TAL"/>
              <w:rPr>
                <w:sz w:val="16"/>
              </w:rPr>
            </w:pPr>
            <w:r>
              <w:rPr>
                <w:sz w:val="16"/>
              </w:rPr>
              <w:t>agreed</w:t>
            </w:r>
          </w:p>
        </w:tc>
        <w:tc>
          <w:tcPr>
            <w:tcW w:w="1020" w:type="dxa"/>
          </w:tcPr>
          <w:p w14:paraId="6A3D1E1C" w14:textId="7A1278AE" w:rsidR="00161CF2" w:rsidRPr="00161CF2" w:rsidRDefault="00161CF2" w:rsidP="00161CF2">
            <w:pPr>
              <w:pStyle w:val="TAL"/>
              <w:rPr>
                <w:sz w:val="16"/>
              </w:rPr>
            </w:pPr>
            <w:r>
              <w:rPr>
                <w:sz w:val="16"/>
              </w:rPr>
              <w:t>revised</w:t>
            </w:r>
          </w:p>
        </w:tc>
        <w:tc>
          <w:tcPr>
            <w:tcW w:w="1133" w:type="dxa"/>
          </w:tcPr>
          <w:p w14:paraId="45B8FBD4" w14:textId="31ACB3A9" w:rsidR="00161CF2" w:rsidRPr="00161CF2" w:rsidRDefault="00161CF2" w:rsidP="00161CF2">
            <w:pPr>
              <w:pStyle w:val="TAL"/>
              <w:rPr>
                <w:sz w:val="16"/>
              </w:rPr>
            </w:pPr>
            <w:r>
              <w:rPr>
                <w:sz w:val="16"/>
              </w:rPr>
              <w:t>24.501</w:t>
            </w:r>
          </w:p>
        </w:tc>
        <w:tc>
          <w:tcPr>
            <w:tcW w:w="572" w:type="dxa"/>
          </w:tcPr>
          <w:p w14:paraId="64A1BDD1" w14:textId="49751BF5" w:rsidR="00161CF2" w:rsidRPr="00161CF2" w:rsidRDefault="00161CF2" w:rsidP="00161CF2">
            <w:pPr>
              <w:pStyle w:val="TAL"/>
              <w:rPr>
                <w:sz w:val="16"/>
              </w:rPr>
            </w:pPr>
            <w:r>
              <w:rPr>
                <w:sz w:val="16"/>
              </w:rPr>
              <w:t>3215</w:t>
            </w:r>
          </w:p>
        </w:tc>
        <w:tc>
          <w:tcPr>
            <w:tcW w:w="567" w:type="dxa"/>
          </w:tcPr>
          <w:p w14:paraId="2BFBF7E8" w14:textId="2CBE5D5F" w:rsidR="00161CF2" w:rsidRPr="00161CF2" w:rsidRDefault="00161CF2" w:rsidP="00161CF2">
            <w:pPr>
              <w:pStyle w:val="TAL"/>
              <w:rPr>
                <w:sz w:val="16"/>
              </w:rPr>
            </w:pPr>
            <w:r>
              <w:rPr>
                <w:sz w:val="16"/>
              </w:rPr>
              <w:t>1</w:t>
            </w:r>
          </w:p>
        </w:tc>
        <w:tc>
          <w:tcPr>
            <w:tcW w:w="567" w:type="dxa"/>
          </w:tcPr>
          <w:p w14:paraId="7C625838" w14:textId="1E10D769" w:rsidR="00161CF2" w:rsidRPr="00161CF2" w:rsidRDefault="00161CF2" w:rsidP="00161CF2">
            <w:pPr>
              <w:pStyle w:val="TAL"/>
              <w:rPr>
                <w:sz w:val="16"/>
              </w:rPr>
            </w:pPr>
            <w:r>
              <w:rPr>
                <w:sz w:val="16"/>
              </w:rPr>
              <w:t>F</w:t>
            </w:r>
          </w:p>
        </w:tc>
        <w:tc>
          <w:tcPr>
            <w:tcW w:w="510" w:type="dxa"/>
          </w:tcPr>
          <w:p w14:paraId="63DF4D7C" w14:textId="07249F14" w:rsidR="00161CF2" w:rsidRPr="00161CF2" w:rsidRDefault="00161CF2" w:rsidP="00161CF2">
            <w:pPr>
              <w:pStyle w:val="TAL"/>
              <w:rPr>
                <w:sz w:val="16"/>
              </w:rPr>
            </w:pPr>
            <w:r>
              <w:rPr>
                <w:sz w:val="16"/>
              </w:rPr>
              <w:t>Rel-17</w:t>
            </w:r>
          </w:p>
        </w:tc>
        <w:tc>
          <w:tcPr>
            <w:tcW w:w="661" w:type="dxa"/>
          </w:tcPr>
          <w:p w14:paraId="08AC72AE" w14:textId="22F78421" w:rsidR="00161CF2" w:rsidRPr="00161CF2" w:rsidRDefault="00161CF2" w:rsidP="00161CF2">
            <w:pPr>
              <w:pStyle w:val="TAL"/>
              <w:rPr>
                <w:sz w:val="16"/>
              </w:rPr>
            </w:pPr>
            <w:r>
              <w:rPr>
                <w:sz w:val="16"/>
              </w:rPr>
              <w:t>17.2.1</w:t>
            </w:r>
          </w:p>
        </w:tc>
        <w:tc>
          <w:tcPr>
            <w:tcW w:w="2607" w:type="dxa"/>
          </w:tcPr>
          <w:p w14:paraId="5AB82E83" w14:textId="0C94B2DE" w:rsidR="00161CF2" w:rsidRPr="00161CF2" w:rsidRDefault="00161CF2" w:rsidP="00161CF2">
            <w:pPr>
              <w:pStyle w:val="TAL"/>
              <w:rPr>
                <w:sz w:val="16"/>
              </w:rPr>
            </w:pPr>
            <w:r>
              <w:rPr>
                <w:sz w:val="16"/>
              </w:rPr>
              <w:t>Providing wildcard CAG-ID in the USIM-TS24.501</w:t>
            </w:r>
          </w:p>
        </w:tc>
      </w:tr>
      <w:tr w:rsidR="00161CF2" w14:paraId="00E52629" w14:textId="77777777" w:rsidTr="00161CF2">
        <w:tc>
          <w:tcPr>
            <w:tcW w:w="1133" w:type="dxa"/>
          </w:tcPr>
          <w:p w14:paraId="0373A8E4" w14:textId="71F5A638" w:rsidR="00161CF2" w:rsidRPr="00161CF2" w:rsidRDefault="00161CF2" w:rsidP="00161CF2">
            <w:pPr>
              <w:pStyle w:val="TAL"/>
              <w:rPr>
                <w:sz w:val="16"/>
              </w:rPr>
            </w:pPr>
            <w:r>
              <w:rPr>
                <w:sz w:val="16"/>
              </w:rPr>
              <w:t>C1-213898</w:t>
            </w:r>
          </w:p>
        </w:tc>
        <w:tc>
          <w:tcPr>
            <w:tcW w:w="1020" w:type="dxa"/>
          </w:tcPr>
          <w:p w14:paraId="0722D766" w14:textId="77F69C71" w:rsidR="00161CF2" w:rsidRPr="00161CF2" w:rsidRDefault="00161CF2" w:rsidP="00161CF2">
            <w:pPr>
              <w:pStyle w:val="TAL"/>
              <w:rPr>
                <w:sz w:val="16"/>
              </w:rPr>
            </w:pPr>
            <w:r>
              <w:rPr>
                <w:sz w:val="16"/>
              </w:rPr>
              <w:t>agreed</w:t>
            </w:r>
          </w:p>
        </w:tc>
        <w:tc>
          <w:tcPr>
            <w:tcW w:w="1020" w:type="dxa"/>
          </w:tcPr>
          <w:p w14:paraId="5EAE09BE" w14:textId="4ADC8839" w:rsidR="00161CF2" w:rsidRPr="00161CF2" w:rsidRDefault="00161CF2" w:rsidP="00161CF2">
            <w:pPr>
              <w:pStyle w:val="TAL"/>
              <w:rPr>
                <w:sz w:val="16"/>
              </w:rPr>
            </w:pPr>
            <w:r>
              <w:rPr>
                <w:sz w:val="16"/>
              </w:rPr>
              <w:t>approved</w:t>
            </w:r>
          </w:p>
        </w:tc>
        <w:tc>
          <w:tcPr>
            <w:tcW w:w="1133" w:type="dxa"/>
          </w:tcPr>
          <w:p w14:paraId="55B8A5E0" w14:textId="0962BF36" w:rsidR="00161CF2" w:rsidRPr="00161CF2" w:rsidRDefault="00161CF2" w:rsidP="00161CF2">
            <w:pPr>
              <w:pStyle w:val="TAL"/>
              <w:rPr>
                <w:sz w:val="16"/>
              </w:rPr>
            </w:pPr>
            <w:r>
              <w:rPr>
                <w:sz w:val="16"/>
              </w:rPr>
              <w:t>23.122</w:t>
            </w:r>
          </w:p>
        </w:tc>
        <w:tc>
          <w:tcPr>
            <w:tcW w:w="572" w:type="dxa"/>
          </w:tcPr>
          <w:p w14:paraId="27C052C6" w14:textId="2C4E3F8E" w:rsidR="00161CF2" w:rsidRPr="00161CF2" w:rsidRDefault="00161CF2" w:rsidP="00161CF2">
            <w:pPr>
              <w:pStyle w:val="TAL"/>
              <w:rPr>
                <w:sz w:val="16"/>
              </w:rPr>
            </w:pPr>
            <w:r>
              <w:rPr>
                <w:sz w:val="16"/>
              </w:rPr>
              <w:t>0714</w:t>
            </w:r>
          </w:p>
        </w:tc>
        <w:tc>
          <w:tcPr>
            <w:tcW w:w="567" w:type="dxa"/>
          </w:tcPr>
          <w:p w14:paraId="18344BF3" w14:textId="50E8E242" w:rsidR="00161CF2" w:rsidRPr="00161CF2" w:rsidRDefault="00161CF2" w:rsidP="00161CF2">
            <w:pPr>
              <w:pStyle w:val="TAL"/>
              <w:rPr>
                <w:sz w:val="16"/>
              </w:rPr>
            </w:pPr>
            <w:r>
              <w:rPr>
                <w:sz w:val="16"/>
              </w:rPr>
              <w:t>1</w:t>
            </w:r>
          </w:p>
        </w:tc>
        <w:tc>
          <w:tcPr>
            <w:tcW w:w="567" w:type="dxa"/>
          </w:tcPr>
          <w:p w14:paraId="295270D6" w14:textId="113CD63F" w:rsidR="00161CF2" w:rsidRPr="00161CF2" w:rsidRDefault="00161CF2" w:rsidP="00161CF2">
            <w:pPr>
              <w:pStyle w:val="TAL"/>
              <w:rPr>
                <w:sz w:val="16"/>
              </w:rPr>
            </w:pPr>
            <w:r>
              <w:rPr>
                <w:sz w:val="16"/>
              </w:rPr>
              <w:t>F</w:t>
            </w:r>
          </w:p>
        </w:tc>
        <w:tc>
          <w:tcPr>
            <w:tcW w:w="510" w:type="dxa"/>
          </w:tcPr>
          <w:p w14:paraId="5ABF8720" w14:textId="65F3E150" w:rsidR="00161CF2" w:rsidRPr="00161CF2" w:rsidRDefault="00161CF2" w:rsidP="00161CF2">
            <w:pPr>
              <w:pStyle w:val="TAL"/>
              <w:rPr>
                <w:sz w:val="16"/>
              </w:rPr>
            </w:pPr>
            <w:r>
              <w:rPr>
                <w:sz w:val="16"/>
              </w:rPr>
              <w:t>Rel-17</w:t>
            </w:r>
          </w:p>
        </w:tc>
        <w:tc>
          <w:tcPr>
            <w:tcW w:w="661" w:type="dxa"/>
          </w:tcPr>
          <w:p w14:paraId="00AFB81C" w14:textId="58179D44" w:rsidR="00161CF2" w:rsidRPr="00161CF2" w:rsidRDefault="00161CF2" w:rsidP="00161CF2">
            <w:pPr>
              <w:pStyle w:val="TAL"/>
              <w:rPr>
                <w:sz w:val="16"/>
              </w:rPr>
            </w:pPr>
            <w:r>
              <w:rPr>
                <w:sz w:val="16"/>
              </w:rPr>
              <w:t>17.2.0</w:t>
            </w:r>
          </w:p>
        </w:tc>
        <w:tc>
          <w:tcPr>
            <w:tcW w:w="2607" w:type="dxa"/>
          </w:tcPr>
          <w:p w14:paraId="7036C9B5" w14:textId="1CF9266D" w:rsidR="00161CF2" w:rsidRPr="00161CF2" w:rsidRDefault="00161CF2" w:rsidP="00161CF2">
            <w:pPr>
              <w:pStyle w:val="TAL"/>
              <w:rPr>
                <w:sz w:val="16"/>
              </w:rPr>
            </w:pPr>
            <w:r>
              <w:rPr>
                <w:sz w:val="16"/>
              </w:rPr>
              <w:t>]The handling of wildcard CAG-ID-solution#1</w:t>
            </w:r>
          </w:p>
        </w:tc>
      </w:tr>
      <w:tr w:rsidR="00161CF2" w14:paraId="06059DBA" w14:textId="77777777" w:rsidTr="00161CF2">
        <w:tc>
          <w:tcPr>
            <w:tcW w:w="1133" w:type="dxa"/>
          </w:tcPr>
          <w:p w14:paraId="0AD8D323" w14:textId="20809E5F" w:rsidR="00161CF2" w:rsidRPr="00161CF2" w:rsidRDefault="00161CF2" w:rsidP="00161CF2">
            <w:pPr>
              <w:pStyle w:val="TAL"/>
              <w:rPr>
                <w:sz w:val="16"/>
              </w:rPr>
            </w:pPr>
            <w:r>
              <w:rPr>
                <w:sz w:val="16"/>
              </w:rPr>
              <w:t>C1-213928</w:t>
            </w:r>
          </w:p>
        </w:tc>
        <w:tc>
          <w:tcPr>
            <w:tcW w:w="1020" w:type="dxa"/>
          </w:tcPr>
          <w:p w14:paraId="3B288CC1" w14:textId="01486607" w:rsidR="00161CF2" w:rsidRPr="00161CF2" w:rsidRDefault="00161CF2" w:rsidP="00161CF2">
            <w:pPr>
              <w:pStyle w:val="TAL"/>
              <w:rPr>
                <w:sz w:val="16"/>
              </w:rPr>
            </w:pPr>
            <w:r>
              <w:rPr>
                <w:sz w:val="16"/>
              </w:rPr>
              <w:t>agreed</w:t>
            </w:r>
          </w:p>
        </w:tc>
        <w:tc>
          <w:tcPr>
            <w:tcW w:w="1020" w:type="dxa"/>
          </w:tcPr>
          <w:p w14:paraId="1DAC93F1" w14:textId="517EC0E8" w:rsidR="00161CF2" w:rsidRPr="00161CF2" w:rsidRDefault="00161CF2" w:rsidP="00161CF2">
            <w:pPr>
              <w:pStyle w:val="TAL"/>
              <w:rPr>
                <w:sz w:val="16"/>
              </w:rPr>
            </w:pPr>
            <w:r>
              <w:rPr>
                <w:sz w:val="16"/>
              </w:rPr>
              <w:t>approved</w:t>
            </w:r>
          </w:p>
        </w:tc>
        <w:tc>
          <w:tcPr>
            <w:tcW w:w="1133" w:type="dxa"/>
          </w:tcPr>
          <w:p w14:paraId="00B45780" w14:textId="06BB5E20" w:rsidR="00161CF2" w:rsidRPr="00161CF2" w:rsidRDefault="00161CF2" w:rsidP="00161CF2">
            <w:pPr>
              <w:pStyle w:val="TAL"/>
              <w:rPr>
                <w:sz w:val="16"/>
              </w:rPr>
            </w:pPr>
            <w:r>
              <w:rPr>
                <w:sz w:val="16"/>
              </w:rPr>
              <w:t>24.501</w:t>
            </w:r>
          </w:p>
        </w:tc>
        <w:tc>
          <w:tcPr>
            <w:tcW w:w="572" w:type="dxa"/>
          </w:tcPr>
          <w:p w14:paraId="218D7FE6" w14:textId="5D16A865" w:rsidR="00161CF2" w:rsidRPr="00161CF2" w:rsidRDefault="00161CF2" w:rsidP="00161CF2">
            <w:pPr>
              <w:pStyle w:val="TAL"/>
              <w:rPr>
                <w:sz w:val="16"/>
              </w:rPr>
            </w:pPr>
            <w:r>
              <w:rPr>
                <w:sz w:val="16"/>
              </w:rPr>
              <w:t>2961</w:t>
            </w:r>
          </w:p>
        </w:tc>
        <w:tc>
          <w:tcPr>
            <w:tcW w:w="567" w:type="dxa"/>
          </w:tcPr>
          <w:p w14:paraId="4C706F73" w14:textId="4947226D" w:rsidR="00161CF2" w:rsidRPr="00161CF2" w:rsidRDefault="00161CF2" w:rsidP="00161CF2">
            <w:pPr>
              <w:pStyle w:val="TAL"/>
              <w:rPr>
                <w:sz w:val="16"/>
              </w:rPr>
            </w:pPr>
            <w:r>
              <w:rPr>
                <w:sz w:val="16"/>
              </w:rPr>
              <w:t>2</w:t>
            </w:r>
          </w:p>
        </w:tc>
        <w:tc>
          <w:tcPr>
            <w:tcW w:w="567" w:type="dxa"/>
          </w:tcPr>
          <w:p w14:paraId="10706C67" w14:textId="4900937A" w:rsidR="00161CF2" w:rsidRPr="00161CF2" w:rsidRDefault="00161CF2" w:rsidP="00161CF2">
            <w:pPr>
              <w:pStyle w:val="TAL"/>
              <w:rPr>
                <w:sz w:val="16"/>
              </w:rPr>
            </w:pPr>
            <w:r>
              <w:rPr>
                <w:sz w:val="16"/>
              </w:rPr>
              <w:t>F</w:t>
            </w:r>
          </w:p>
        </w:tc>
        <w:tc>
          <w:tcPr>
            <w:tcW w:w="510" w:type="dxa"/>
          </w:tcPr>
          <w:p w14:paraId="43FB7080" w14:textId="36268E08" w:rsidR="00161CF2" w:rsidRPr="00161CF2" w:rsidRDefault="00161CF2" w:rsidP="00161CF2">
            <w:pPr>
              <w:pStyle w:val="TAL"/>
              <w:rPr>
                <w:sz w:val="16"/>
              </w:rPr>
            </w:pPr>
            <w:r>
              <w:rPr>
                <w:sz w:val="16"/>
              </w:rPr>
              <w:t>Rel-17</w:t>
            </w:r>
          </w:p>
        </w:tc>
        <w:tc>
          <w:tcPr>
            <w:tcW w:w="661" w:type="dxa"/>
          </w:tcPr>
          <w:p w14:paraId="2017CA79" w14:textId="0023932A" w:rsidR="00161CF2" w:rsidRPr="00161CF2" w:rsidRDefault="00161CF2" w:rsidP="00161CF2">
            <w:pPr>
              <w:pStyle w:val="TAL"/>
              <w:rPr>
                <w:sz w:val="16"/>
              </w:rPr>
            </w:pPr>
            <w:r>
              <w:rPr>
                <w:sz w:val="16"/>
              </w:rPr>
              <w:t>17.2.1</w:t>
            </w:r>
          </w:p>
        </w:tc>
        <w:tc>
          <w:tcPr>
            <w:tcW w:w="2607" w:type="dxa"/>
          </w:tcPr>
          <w:p w14:paraId="4BBF53FB" w14:textId="6FD165F5" w:rsidR="00161CF2" w:rsidRPr="00161CF2" w:rsidRDefault="00161CF2" w:rsidP="00161CF2">
            <w:pPr>
              <w:pStyle w:val="TAL"/>
              <w:rPr>
                <w:sz w:val="16"/>
              </w:rPr>
            </w:pPr>
            <w:r>
              <w:rPr>
                <w:sz w:val="16"/>
              </w:rPr>
              <w:t>Handling of collisions between UE-requested 5GSM procedures and N1 NAS signalling connection release</w:t>
            </w:r>
          </w:p>
        </w:tc>
      </w:tr>
      <w:tr w:rsidR="00161CF2" w14:paraId="2DE1B6D9" w14:textId="77777777" w:rsidTr="00161CF2">
        <w:tc>
          <w:tcPr>
            <w:tcW w:w="1133" w:type="dxa"/>
          </w:tcPr>
          <w:p w14:paraId="60F5973A" w14:textId="47305C3A" w:rsidR="00161CF2" w:rsidRPr="00161CF2" w:rsidRDefault="00161CF2" w:rsidP="00161CF2">
            <w:pPr>
              <w:pStyle w:val="TAL"/>
              <w:rPr>
                <w:sz w:val="16"/>
              </w:rPr>
            </w:pPr>
            <w:r>
              <w:rPr>
                <w:sz w:val="16"/>
              </w:rPr>
              <w:t>C1-213934</w:t>
            </w:r>
          </w:p>
        </w:tc>
        <w:tc>
          <w:tcPr>
            <w:tcW w:w="1020" w:type="dxa"/>
          </w:tcPr>
          <w:p w14:paraId="48B779B1" w14:textId="254EFC28" w:rsidR="00161CF2" w:rsidRPr="00161CF2" w:rsidRDefault="00161CF2" w:rsidP="00161CF2">
            <w:pPr>
              <w:pStyle w:val="TAL"/>
              <w:rPr>
                <w:sz w:val="16"/>
              </w:rPr>
            </w:pPr>
            <w:r>
              <w:rPr>
                <w:sz w:val="16"/>
              </w:rPr>
              <w:t>agreed</w:t>
            </w:r>
          </w:p>
        </w:tc>
        <w:tc>
          <w:tcPr>
            <w:tcW w:w="1020" w:type="dxa"/>
          </w:tcPr>
          <w:p w14:paraId="41C44B2D" w14:textId="622C5143" w:rsidR="00161CF2" w:rsidRPr="00161CF2" w:rsidRDefault="00161CF2" w:rsidP="00161CF2">
            <w:pPr>
              <w:pStyle w:val="TAL"/>
              <w:rPr>
                <w:sz w:val="16"/>
              </w:rPr>
            </w:pPr>
            <w:r>
              <w:rPr>
                <w:sz w:val="16"/>
              </w:rPr>
              <w:t>approved</w:t>
            </w:r>
          </w:p>
        </w:tc>
        <w:tc>
          <w:tcPr>
            <w:tcW w:w="1133" w:type="dxa"/>
          </w:tcPr>
          <w:p w14:paraId="2284C8F4" w14:textId="59366329" w:rsidR="00161CF2" w:rsidRPr="00161CF2" w:rsidRDefault="00161CF2" w:rsidP="00161CF2">
            <w:pPr>
              <w:pStyle w:val="TAL"/>
              <w:rPr>
                <w:sz w:val="16"/>
              </w:rPr>
            </w:pPr>
            <w:r>
              <w:rPr>
                <w:sz w:val="16"/>
              </w:rPr>
              <w:t>24.501</w:t>
            </w:r>
          </w:p>
        </w:tc>
        <w:tc>
          <w:tcPr>
            <w:tcW w:w="572" w:type="dxa"/>
          </w:tcPr>
          <w:p w14:paraId="5B1DF6AE" w14:textId="16870459" w:rsidR="00161CF2" w:rsidRPr="00161CF2" w:rsidRDefault="00161CF2" w:rsidP="00161CF2">
            <w:pPr>
              <w:pStyle w:val="TAL"/>
              <w:rPr>
                <w:sz w:val="16"/>
              </w:rPr>
            </w:pPr>
            <w:r>
              <w:rPr>
                <w:sz w:val="16"/>
              </w:rPr>
              <w:t>3329</w:t>
            </w:r>
          </w:p>
        </w:tc>
        <w:tc>
          <w:tcPr>
            <w:tcW w:w="567" w:type="dxa"/>
          </w:tcPr>
          <w:p w14:paraId="278D5A56" w14:textId="54BE85C0" w:rsidR="00161CF2" w:rsidRPr="00161CF2" w:rsidRDefault="00161CF2" w:rsidP="00161CF2">
            <w:pPr>
              <w:pStyle w:val="TAL"/>
              <w:rPr>
                <w:sz w:val="16"/>
              </w:rPr>
            </w:pPr>
            <w:r>
              <w:rPr>
                <w:sz w:val="16"/>
              </w:rPr>
              <w:t>1</w:t>
            </w:r>
          </w:p>
        </w:tc>
        <w:tc>
          <w:tcPr>
            <w:tcW w:w="567" w:type="dxa"/>
          </w:tcPr>
          <w:p w14:paraId="74CF6902" w14:textId="2C1DF22A" w:rsidR="00161CF2" w:rsidRPr="00161CF2" w:rsidRDefault="00161CF2" w:rsidP="00161CF2">
            <w:pPr>
              <w:pStyle w:val="TAL"/>
              <w:rPr>
                <w:sz w:val="16"/>
              </w:rPr>
            </w:pPr>
            <w:r>
              <w:rPr>
                <w:sz w:val="16"/>
              </w:rPr>
              <w:t>F</w:t>
            </w:r>
          </w:p>
        </w:tc>
        <w:tc>
          <w:tcPr>
            <w:tcW w:w="510" w:type="dxa"/>
          </w:tcPr>
          <w:p w14:paraId="53FC74C6" w14:textId="13DFFFD1" w:rsidR="00161CF2" w:rsidRPr="00161CF2" w:rsidRDefault="00161CF2" w:rsidP="00161CF2">
            <w:pPr>
              <w:pStyle w:val="TAL"/>
              <w:rPr>
                <w:sz w:val="16"/>
              </w:rPr>
            </w:pPr>
            <w:r>
              <w:rPr>
                <w:sz w:val="16"/>
              </w:rPr>
              <w:t>Rel-17</w:t>
            </w:r>
          </w:p>
        </w:tc>
        <w:tc>
          <w:tcPr>
            <w:tcW w:w="661" w:type="dxa"/>
          </w:tcPr>
          <w:p w14:paraId="1718C44C" w14:textId="13659E24" w:rsidR="00161CF2" w:rsidRPr="00161CF2" w:rsidRDefault="00161CF2" w:rsidP="00161CF2">
            <w:pPr>
              <w:pStyle w:val="TAL"/>
              <w:rPr>
                <w:sz w:val="16"/>
              </w:rPr>
            </w:pPr>
            <w:r>
              <w:rPr>
                <w:sz w:val="16"/>
              </w:rPr>
              <w:t>17.2.1</w:t>
            </w:r>
          </w:p>
        </w:tc>
        <w:tc>
          <w:tcPr>
            <w:tcW w:w="2607" w:type="dxa"/>
          </w:tcPr>
          <w:p w14:paraId="2C2F4E75" w14:textId="3C707ACF" w:rsidR="00161CF2" w:rsidRPr="00161CF2" w:rsidRDefault="00161CF2" w:rsidP="00161CF2">
            <w:pPr>
              <w:pStyle w:val="TAL"/>
              <w:rPr>
                <w:sz w:val="16"/>
              </w:rPr>
            </w:pPr>
            <w:r>
              <w:rPr>
                <w:sz w:val="16"/>
              </w:rPr>
              <w:t>Transmission failure handling for NETWORK SLICE-SPECIFIC AUTHENTICATION COMPLETE</w:t>
            </w:r>
          </w:p>
        </w:tc>
      </w:tr>
      <w:tr w:rsidR="00161CF2" w14:paraId="05AC8011" w14:textId="77777777" w:rsidTr="00161CF2">
        <w:tc>
          <w:tcPr>
            <w:tcW w:w="1133" w:type="dxa"/>
          </w:tcPr>
          <w:p w14:paraId="12CDBFDC" w14:textId="45B9B1B7" w:rsidR="00161CF2" w:rsidRPr="00161CF2" w:rsidRDefault="00161CF2" w:rsidP="00161CF2">
            <w:pPr>
              <w:pStyle w:val="TAL"/>
              <w:rPr>
                <w:sz w:val="16"/>
              </w:rPr>
            </w:pPr>
            <w:r>
              <w:rPr>
                <w:sz w:val="16"/>
              </w:rPr>
              <w:t>C1-213937</w:t>
            </w:r>
          </w:p>
        </w:tc>
        <w:tc>
          <w:tcPr>
            <w:tcW w:w="1020" w:type="dxa"/>
          </w:tcPr>
          <w:p w14:paraId="7A461C7B" w14:textId="7FE39364" w:rsidR="00161CF2" w:rsidRPr="00161CF2" w:rsidRDefault="00161CF2" w:rsidP="00161CF2">
            <w:pPr>
              <w:pStyle w:val="TAL"/>
              <w:rPr>
                <w:sz w:val="16"/>
              </w:rPr>
            </w:pPr>
            <w:r>
              <w:rPr>
                <w:sz w:val="16"/>
              </w:rPr>
              <w:t>agreed</w:t>
            </w:r>
          </w:p>
        </w:tc>
        <w:tc>
          <w:tcPr>
            <w:tcW w:w="1020" w:type="dxa"/>
          </w:tcPr>
          <w:p w14:paraId="6EBF9869" w14:textId="589A6255" w:rsidR="00161CF2" w:rsidRPr="00161CF2" w:rsidRDefault="00161CF2" w:rsidP="00161CF2">
            <w:pPr>
              <w:pStyle w:val="TAL"/>
              <w:rPr>
                <w:sz w:val="16"/>
              </w:rPr>
            </w:pPr>
            <w:r>
              <w:rPr>
                <w:sz w:val="16"/>
              </w:rPr>
              <w:t>approved</w:t>
            </w:r>
          </w:p>
        </w:tc>
        <w:tc>
          <w:tcPr>
            <w:tcW w:w="1133" w:type="dxa"/>
          </w:tcPr>
          <w:p w14:paraId="4746EC8E" w14:textId="35BB2C39" w:rsidR="00161CF2" w:rsidRPr="00161CF2" w:rsidRDefault="00161CF2" w:rsidP="00161CF2">
            <w:pPr>
              <w:pStyle w:val="TAL"/>
              <w:rPr>
                <w:sz w:val="16"/>
              </w:rPr>
            </w:pPr>
            <w:r>
              <w:rPr>
                <w:sz w:val="16"/>
              </w:rPr>
              <w:t>24.501</w:t>
            </w:r>
          </w:p>
        </w:tc>
        <w:tc>
          <w:tcPr>
            <w:tcW w:w="572" w:type="dxa"/>
          </w:tcPr>
          <w:p w14:paraId="06EDD988" w14:textId="689C5C46" w:rsidR="00161CF2" w:rsidRPr="00161CF2" w:rsidRDefault="00161CF2" w:rsidP="00161CF2">
            <w:pPr>
              <w:pStyle w:val="TAL"/>
              <w:rPr>
                <w:sz w:val="16"/>
              </w:rPr>
            </w:pPr>
            <w:r>
              <w:rPr>
                <w:sz w:val="16"/>
              </w:rPr>
              <w:t>3233</w:t>
            </w:r>
          </w:p>
        </w:tc>
        <w:tc>
          <w:tcPr>
            <w:tcW w:w="567" w:type="dxa"/>
          </w:tcPr>
          <w:p w14:paraId="6DBEF6FE" w14:textId="518CD3E7" w:rsidR="00161CF2" w:rsidRPr="00161CF2" w:rsidRDefault="00161CF2" w:rsidP="00161CF2">
            <w:pPr>
              <w:pStyle w:val="TAL"/>
              <w:rPr>
                <w:sz w:val="16"/>
              </w:rPr>
            </w:pPr>
            <w:r>
              <w:rPr>
                <w:sz w:val="16"/>
              </w:rPr>
              <w:t>1</w:t>
            </w:r>
          </w:p>
        </w:tc>
        <w:tc>
          <w:tcPr>
            <w:tcW w:w="567" w:type="dxa"/>
          </w:tcPr>
          <w:p w14:paraId="52165E24" w14:textId="22AA2308" w:rsidR="00161CF2" w:rsidRPr="00161CF2" w:rsidRDefault="00161CF2" w:rsidP="00161CF2">
            <w:pPr>
              <w:pStyle w:val="TAL"/>
              <w:rPr>
                <w:sz w:val="16"/>
              </w:rPr>
            </w:pPr>
            <w:r>
              <w:rPr>
                <w:sz w:val="16"/>
              </w:rPr>
              <w:t>F</w:t>
            </w:r>
          </w:p>
        </w:tc>
        <w:tc>
          <w:tcPr>
            <w:tcW w:w="510" w:type="dxa"/>
          </w:tcPr>
          <w:p w14:paraId="3F266C43" w14:textId="740EA2C6" w:rsidR="00161CF2" w:rsidRPr="00161CF2" w:rsidRDefault="00161CF2" w:rsidP="00161CF2">
            <w:pPr>
              <w:pStyle w:val="TAL"/>
              <w:rPr>
                <w:sz w:val="16"/>
              </w:rPr>
            </w:pPr>
            <w:r>
              <w:rPr>
                <w:sz w:val="16"/>
              </w:rPr>
              <w:t>Rel-17</w:t>
            </w:r>
          </w:p>
        </w:tc>
        <w:tc>
          <w:tcPr>
            <w:tcW w:w="661" w:type="dxa"/>
          </w:tcPr>
          <w:p w14:paraId="4014105F" w14:textId="708780F6" w:rsidR="00161CF2" w:rsidRPr="00161CF2" w:rsidRDefault="00161CF2" w:rsidP="00161CF2">
            <w:pPr>
              <w:pStyle w:val="TAL"/>
              <w:rPr>
                <w:sz w:val="16"/>
              </w:rPr>
            </w:pPr>
            <w:r>
              <w:rPr>
                <w:sz w:val="16"/>
              </w:rPr>
              <w:t>17.2.1</w:t>
            </w:r>
          </w:p>
        </w:tc>
        <w:tc>
          <w:tcPr>
            <w:tcW w:w="2607" w:type="dxa"/>
          </w:tcPr>
          <w:p w14:paraId="5CC4D1AB" w14:textId="196B4119" w:rsidR="00161CF2" w:rsidRPr="00161CF2" w:rsidRDefault="00161CF2" w:rsidP="00161CF2">
            <w:pPr>
              <w:pStyle w:val="TAL"/>
              <w:rPr>
                <w:sz w:val="16"/>
              </w:rPr>
            </w:pPr>
            <w:r>
              <w:rPr>
                <w:sz w:val="16"/>
              </w:rPr>
              <w:t>LADN T3396 handling</w:t>
            </w:r>
          </w:p>
        </w:tc>
      </w:tr>
      <w:tr w:rsidR="00161CF2" w14:paraId="757180E5" w14:textId="77777777" w:rsidTr="00161CF2">
        <w:tc>
          <w:tcPr>
            <w:tcW w:w="1133" w:type="dxa"/>
          </w:tcPr>
          <w:p w14:paraId="4A3F1E60" w14:textId="1E6AC7F5" w:rsidR="00161CF2" w:rsidRPr="00161CF2" w:rsidRDefault="00161CF2" w:rsidP="00161CF2">
            <w:pPr>
              <w:pStyle w:val="TAL"/>
              <w:rPr>
                <w:sz w:val="16"/>
              </w:rPr>
            </w:pPr>
            <w:r>
              <w:rPr>
                <w:sz w:val="16"/>
              </w:rPr>
              <w:t>C1-213938</w:t>
            </w:r>
          </w:p>
        </w:tc>
        <w:tc>
          <w:tcPr>
            <w:tcW w:w="1020" w:type="dxa"/>
          </w:tcPr>
          <w:p w14:paraId="727D1ED1" w14:textId="0185B1BD" w:rsidR="00161CF2" w:rsidRPr="00161CF2" w:rsidRDefault="00161CF2" w:rsidP="00161CF2">
            <w:pPr>
              <w:pStyle w:val="TAL"/>
              <w:rPr>
                <w:sz w:val="16"/>
              </w:rPr>
            </w:pPr>
            <w:r>
              <w:rPr>
                <w:sz w:val="16"/>
              </w:rPr>
              <w:t>agreed</w:t>
            </w:r>
          </w:p>
        </w:tc>
        <w:tc>
          <w:tcPr>
            <w:tcW w:w="1020" w:type="dxa"/>
          </w:tcPr>
          <w:p w14:paraId="45141EE1" w14:textId="010047D3" w:rsidR="00161CF2" w:rsidRPr="00161CF2" w:rsidRDefault="00161CF2" w:rsidP="00161CF2">
            <w:pPr>
              <w:pStyle w:val="TAL"/>
              <w:rPr>
                <w:sz w:val="16"/>
              </w:rPr>
            </w:pPr>
            <w:r>
              <w:rPr>
                <w:sz w:val="16"/>
              </w:rPr>
              <w:t>approved</w:t>
            </w:r>
          </w:p>
        </w:tc>
        <w:tc>
          <w:tcPr>
            <w:tcW w:w="1133" w:type="dxa"/>
          </w:tcPr>
          <w:p w14:paraId="2FF16765" w14:textId="02D02AEC" w:rsidR="00161CF2" w:rsidRPr="00161CF2" w:rsidRDefault="00161CF2" w:rsidP="00161CF2">
            <w:pPr>
              <w:pStyle w:val="TAL"/>
              <w:rPr>
                <w:sz w:val="16"/>
              </w:rPr>
            </w:pPr>
            <w:r>
              <w:rPr>
                <w:sz w:val="16"/>
              </w:rPr>
              <w:t>24.501</w:t>
            </w:r>
          </w:p>
        </w:tc>
        <w:tc>
          <w:tcPr>
            <w:tcW w:w="572" w:type="dxa"/>
          </w:tcPr>
          <w:p w14:paraId="5B18565F" w14:textId="070B405E" w:rsidR="00161CF2" w:rsidRPr="00161CF2" w:rsidRDefault="00161CF2" w:rsidP="00161CF2">
            <w:pPr>
              <w:pStyle w:val="TAL"/>
              <w:rPr>
                <w:sz w:val="16"/>
              </w:rPr>
            </w:pPr>
            <w:r>
              <w:rPr>
                <w:sz w:val="16"/>
              </w:rPr>
              <w:t>3272</w:t>
            </w:r>
          </w:p>
        </w:tc>
        <w:tc>
          <w:tcPr>
            <w:tcW w:w="567" w:type="dxa"/>
          </w:tcPr>
          <w:p w14:paraId="4FB65BB1" w14:textId="55B109D2" w:rsidR="00161CF2" w:rsidRPr="00161CF2" w:rsidRDefault="00161CF2" w:rsidP="00161CF2">
            <w:pPr>
              <w:pStyle w:val="TAL"/>
              <w:rPr>
                <w:sz w:val="16"/>
              </w:rPr>
            </w:pPr>
            <w:r>
              <w:rPr>
                <w:sz w:val="16"/>
              </w:rPr>
              <w:t>2</w:t>
            </w:r>
          </w:p>
        </w:tc>
        <w:tc>
          <w:tcPr>
            <w:tcW w:w="567" w:type="dxa"/>
          </w:tcPr>
          <w:p w14:paraId="21E885B2" w14:textId="03D29C76" w:rsidR="00161CF2" w:rsidRPr="00161CF2" w:rsidRDefault="00161CF2" w:rsidP="00161CF2">
            <w:pPr>
              <w:pStyle w:val="TAL"/>
              <w:rPr>
                <w:sz w:val="16"/>
              </w:rPr>
            </w:pPr>
            <w:r>
              <w:rPr>
                <w:sz w:val="16"/>
              </w:rPr>
              <w:t>F</w:t>
            </w:r>
          </w:p>
        </w:tc>
        <w:tc>
          <w:tcPr>
            <w:tcW w:w="510" w:type="dxa"/>
          </w:tcPr>
          <w:p w14:paraId="705DC2D2" w14:textId="41C9117D" w:rsidR="00161CF2" w:rsidRPr="00161CF2" w:rsidRDefault="00161CF2" w:rsidP="00161CF2">
            <w:pPr>
              <w:pStyle w:val="TAL"/>
              <w:rPr>
                <w:sz w:val="16"/>
              </w:rPr>
            </w:pPr>
            <w:r>
              <w:rPr>
                <w:sz w:val="16"/>
              </w:rPr>
              <w:t>Rel-17</w:t>
            </w:r>
          </w:p>
        </w:tc>
        <w:tc>
          <w:tcPr>
            <w:tcW w:w="661" w:type="dxa"/>
          </w:tcPr>
          <w:p w14:paraId="5807E53A" w14:textId="59B0D235" w:rsidR="00161CF2" w:rsidRPr="00161CF2" w:rsidRDefault="00161CF2" w:rsidP="00161CF2">
            <w:pPr>
              <w:pStyle w:val="TAL"/>
              <w:rPr>
                <w:sz w:val="16"/>
              </w:rPr>
            </w:pPr>
            <w:r>
              <w:rPr>
                <w:sz w:val="16"/>
              </w:rPr>
              <w:t>17.2.1</w:t>
            </w:r>
          </w:p>
        </w:tc>
        <w:tc>
          <w:tcPr>
            <w:tcW w:w="2607" w:type="dxa"/>
          </w:tcPr>
          <w:p w14:paraId="41F1D47C" w14:textId="6F7D275F" w:rsidR="00161CF2" w:rsidRPr="00161CF2" w:rsidRDefault="00161CF2" w:rsidP="00161CF2">
            <w:pPr>
              <w:pStyle w:val="TAL"/>
              <w:rPr>
                <w:sz w:val="16"/>
              </w:rPr>
            </w:pPr>
            <w:r>
              <w:rPr>
                <w:sz w:val="16"/>
              </w:rPr>
              <w:t>Forbidding registration area when no slice available</w:t>
            </w:r>
          </w:p>
        </w:tc>
      </w:tr>
      <w:tr w:rsidR="00161CF2" w14:paraId="7FCA6985" w14:textId="77777777" w:rsidTr="00161CF2">
        <w:tc>
          <w:tcPr>
            <w:tcW w:w="1133" w:type="dxa"/>
          </w:tcPr>
          <w:p w14:paraId="19644DA7" w14:textId="133F1A0B" w:rsidR="00161CF2" w:rsidRPr="00161CF2" w:rsidRDefault="00161CF2" w:rsidP="00161CF2">
            <w:pPr>
              <w:pStyle w:val="TAL"/>
              <w:rPr>
                <w:sz w:val="16"/>
              </w:rPr>
            </w:pPr>
            <w:r>
              <w:rPr>
                <w:sz w:val="16"/>
              </w:rPr>
              <w:t>C1-213939</w:t>
            </w:r>
          </w:p>
        </w:tc>
        <w:tc>
          <w:tcPr>
            <w:tcW w:w="1020" w:type="dxa"/>
          </w:tcPr>
          <w:p w14:paraId="3803AC7A" w14:textId="76D6CA1F" w:rsidR="00161CF2" w:rsidRPr="00161CF2" w:rsidRDefault="00161CF2" w:rsidP="00161CF2">
            <w:pPr>
              <w:pStyle w:val="TAL"/>
              <w:rPr>
                <w:sz w:val="16"/>
              </w:rPr>
            </w:pPr>
            <w:r>
              <w:rPr>
                <w:sz w:val="16"/>
              </w:rPr>
              <w:t>agreed</w:t>
            </w:r>
          </w:p>
        </w:tc>
        <w:tc>
          <w:tcPr>
            <w:tcW w:w="1020" w:type="dxa"/>
          </w:tcPr>
          <w:p w14:paraId="7FFC8F9F" w14:textId="2914F4F5" w:rsidR="00161CF2" w:rsidRPr="00161CF2" w:rsidRDefault="00161CF2" w:rsidP="00161CF2">
            <w:pPr>
              <w:pStyle w:val="TAL"/>
              <w:rPr>
                <w:sz w:val="16"/>
              </w:rPr>
            </w:pPr>
            <w:r>
              <w:rPr>
                <w:sz w:val="16"/>
              </w:rPr>
              <w:t>approved</w:t>
            </w:r>
          </w:p>
        </w:tc>
        <w:tc>
          <w:tcPr>
            <w:tcW w:w="1133" w:type="dxa"/>
          </w:tcPr>
          <w:p w14:paraId="171EB5A9" w14:textId="240631D9" w:rsidR="00161CF2" w:rsidRPr="00161CF2" w:rsidRDefault="00161CF2" w:rsidP="00161CF2">
            <w:pPr>
              <w:pStyle w:val="TAL"/>
              <w:rPr>
                <w:sz w:val="16"/>
              </w:rPr>
            </w:pPr>
            <w:r>
              <w:rPr>
                <w:sz w:val="16"/>
              </w:rPr>
              <w:t>24.501</w:t>
            </w:r>
          </w:p>
        </w:tc>
        <w:tc>
          <w:tcPr>
            <w:tcW w:w="572" w:type="dxa"/>
          </w:tcPr>
          <w:p w14:paraId="102BC148" w14:textId="1CB31951" w:rsidR="00161CF2" w:rsidRPr="00161CF2" w:rsidRDefault="00161CF2" w:rsidP="00161CF2">
            <w:pPr>
              <w:pStyle w:val="TAL"/>
              <w:rPr>
                <w:sz w:val="16"/>
              </w:rPr>
            </w:pPr>
            <w:r>
              <w:rPr>
                <w:sz w:val="16"/>
              </w:rPr>
              <w:t>3236</w:t>
            </w:r>
          </w:p>
        </w:tc>
        <w:tc>
          <w:tcPr>
            <w:tcW w:w="567" w:type="dxa"/>
          </w:tcPr>
          <w:p w14:paraId="79A29310" w14:textId="1DDEF6D8" w:rsidR="00161CF2" w:rsidRPr="00161CF2" w:rsidRDefault="00161CF2" w:rsidP="00161CF2">
            <w:pPr>
              <w:pStyle w:val="TAL"/>
              <w:rPr>
                <w:sz w:val="16"/>
              </w:rPr>
            </w:pPr>
            <w:r>
              <w:rPr>
                <w:sz w:val="16"/>
              </w:rPr>
              <w:t>2</w:t>
            </w:r>
          </w:p>
        </w:tc>
        <w:tc>
          <w:tcPr>
            <w:tcW w:w="567" w:type="dxa"/>
          </w:tcPr>
          <w:p w14:paraId="6CF0B795" w14:textId="0DB07BB6" w:rsidR="00161CF2" w:rsidRPr="00161CF2" w:rsidRDefault="00161CF2" w:rsidP="00161CF2">
            <w:pPr>
              <w:pStyle w:val="TAL"/>
              <w:rPr>
                <w:sz w:val="16"/>
              </w:rPr>
            </w:pPr>
            <w:r>
              <w:rPr>
                <w:sz w:val="16"/>
              </w:rPr>
              <w:t>F</w:t>
            </w:r>
          </w:p>
        </w:tc>
        <w:tc>
          <w:tcPr>
            <w:tcW w:w="510" w:type="dxa"/>
          </w:tcPr>
          <w:p w14:paraId="69BFC92F" w14:textId="4686B448" w:rsidR="00161CF2" w:rsidRPr="00161CF2" w:rsidRDefault="00161CF2" w:rsidP="00161CF2">
            <w:pPr>
              <w:pStyle w:val="TAL"/>
              <w:rPr>
                <w:sz w:val="16"/>
              </w:rPr>
            </w:pPr>
            <w:r>
              <w:rPr>
                <w:sz w:val="16"/>
              </w:rPr>
              <w:t>Rel-17</w:t>
            </w:r>
          </w:p>
        </w:tc>
        <w:tc>
          <w:tcPr>
            <w:tcW w:w="661" w:type="dxa"/>
          </w:tcPr>
          <w:p w14:paraId="7D960C3A" w14:textId="38BF0CB7" w:rsidR="00161CF2" w:rsidRPr="00161CF2" w:rsidRDefault="00161CF2" w:rsidP="00161CF2">
            <w:pPr>
              <w:pStyle w:val="TAL"/>
              <w:rPr>
                <w:sz w:val="16"/>
              </w:rPr>
            </w:pPr>
            <w:r>
              <w:rPr>
                <w:sz w:val="16"/>
              </w:rPr>
              <w:t>17.2.1</w:t>
            </w:r>
          </w:p>
        </w:tc>
        <w:tc>
          <w:tcPr>
            <w:tcW w:w="2607" w:type="dxa"/>
          </w:tcPr>
          <w:p w14:paraId="00600C74" w14:textId="1457AB2A" w:rsidR="00161CF2" w:rsidRPr="00161CF2" w:rsidRDefault="00161CF2" w:rsidP="00161CF2">
            <w:pPr>
              <w:pStyle w:val="TAL"/>
              <w:rPr>
                <w:sz w:val="16"/>
              </w:rPr>
            </w:pPr>
            <w:r>
              <w:rPr>
                <w:sz w:val="16"/>
              </w:rPr>
              <w:t>Access barring for access categories '0' and '2' while timer RRC T302 is active</w:t>
            </w:r>
          </w:p>
        </w:tc>
      </w:tr>
    </w:tbl>
    <w:p w14:paraId="28E37A05" w14:textId="77777777" w:rsidR="00161CF2" w:rsidRDefault="00161CF2" w:rsidP="00161CF2"/>
    <w:p w14:paraId="1602662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4BBA63E" w14:textId="6242837F" w:rsidR="00161CF2" w:rsidRDefault="00161CF2" w:rsidP="00161CF2">
      <w:pPr>
        <w:rPr>
          <w:rFonts w:ascii="Arial" w:hAnsi="Arial" w:cs="Arial"/>
          <w:b/>
          <w:sz w:val="24"/>
        </w:rPr>
      </w:pPr>
      <w:r>
        <w:rPr>
          <w:rFonts w:ascii="Arial" w:hAnsi="Arial" w:cs="Arial"/>
          <w:b/>
          <w:color w:val="0000FF"/>
          <w:sz w:val="24"/>
        </w:rPr>
        <w:t>CP-211146</w:t>
      </w:r>
      <w:r>
        <w:rPr>
          <w:rFonts w:ascii="Arial" w:hAnsi="Arial" w:cs="Arial"/>
          <w:b/>
          <w:color w:val="0000FF"/>
          <w:sz w:val="24"/>
        </w:rPr>
        <w:tab/>
      </w:r>
      <w:r>
        <w:rPr>
          <w:rFonts w:ascii="Arial" w:hAnsi="Arial" w:cs="Arial"/>
          <w:b/>
          <w:sz w:val="24"/>
        </w:rPr>
        <w:t>Enhancements on 5GProtoc17 3/4</w:t>
      </w:r>
    </w:p>
    <w:p w14:paraId="03C6B65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F59D4F"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61CF2" w14:paraId="4F402FE5" w14:textId="77777777" w:rsidTr="00161CF2">
        <w:tc>
          <w:tcPr>
            <w:tcW w:w="1133" w:type="dxa"/>
          </w:tcPr>
          <w:p w14:paraId="39D6A893" w14:textId="6C7A36D6" w:rsidR="00161CF2" w:rsidRDefault="00161CF2" w:rsidP="00161CF2">
            <w:pPr>
              <w:pStyle w:val="TAH"/>
            </w:pPr>
            <w:r>
              <w:lastRenderedPageBreak/>
              <w:t>WG TDoc</w:t>
            </w:r>
          </w:p>
        </w:tc>
        <w:tc>
          <w:tcPr>
            <w:tcW w:w="1020" w:type="dxa"/>
          </w:tcPr>
          <w:p w14:paraId="7B0DE8F0" w14:textId="279696FF" w:rsidR="00161CF2" w:rsidRDefault="00161CF2" w:rsidP="00161CF2">
            <w:pPr>
              <w:pStyle w:val="TAH"/>
            </w:pPr>
            <w:r>
              <w:t xml:space="preserve">WG </w:t>
            </w:r>
            <w:proofErr w:type="spellStart"/>
            <w:r>
              <w:t>decisn</w:t>
            </w:r>
            <w:proofErr w:type="spellEnd"/>
          </w:p>
        </w:tc>
        <w:tc>
          <w:tcPr>
            <w:tcW w:w="1020" w:type="dxa"/>
          </w:tcPr>
          <w:p w14:paraId="5FAE41B6" w14:textId="572B73CD" w:rsidR="00161CF2" w:rsidRDefault="00161CF2" w:rsidP="00161CF2">
            <w:pPr>
              <w:pStyle w:val="TAH"/>
            </w:pPr>
            <w:r>
              <w:t xml:space="preserve">TSG </w:t>
            </w:r>
            <w:proofErr w:type="spellStart"/>
            <w:r>
              <w:t>decisn</w:t>
            </w:r>
            <w:proofErr w:type="spellEnd"/>
          </w:p>
        </w:tc>
        <w:tc>
          <w:tcPr>
            <w:tcW w:w="1133" w:type="dxa"/>
          </w:tcPr>
          <w:p w14:paraId="3B1BCD24" w14:textId="39065E08" w:rsidR="00161CF2" w:rsidRDefault="00161CF2" w:rsidP="00161CF2">
            <w:pPr>
              <w:pStyle w:val="TAH"/>
            </w:pPr>
            <w:r>
              <w:t>Spec</w:t>
            </w:r>
          </w:p>
        </w:tc>
        <w:tc>
          <w:tcPr>
            <w:tcW w:w="572" w:type="dxa"/>
          </w:tcPr>
          <w:p w14:paraId="3499B8BE" w14:textId="44523B96" w:rsidR="00161CF2" w:rsidRDefault="00161CF2" w:rsidP="00161CF2">
            <w:pPr>
              <w:pStyle w:val="TAH"/>
            </w:pPr>
            <w:r>
              <w:t>CR</w:t>
            </w:r>
          </w:p>
        </w:tc>
        <w:tc>
          <w:tcPr>
            <w:tcW w:w="567" w:type="dxa"/>
          </w:tcPr>
          <w:p w14:paraId="085122A0" w14:textId="21C4CBCD" w:rsidR="00161CF2" w:rsidRDefault="00161CF2" w:rsidP="00161CF2">
            <w:pPr>
              <w:pStyle w:val="TAH"/>
            </w:pPr>
            <w:r>
              <w:t>rev</w:t>
            </w:r>
          </w:p>
        </w:tc>
        <w:tc>
          <w:tcPr>
            <w:tcW w:w="567" w:type="dxa"/>
          </w:tcPr>
          <w:p w14:paraId="2BAA002F" w14:textId="15CB36F1" w:rsidR="00161CF2" w:rsidRDefault="00161CF2" w:rsidP="00161CF2">
            <w:pPr>
              <w:pStyle w:val="TAH"/>
            </w:pPr>
            <w:r>
              <w:t>cat</w:t>
            </w:r>
          </w:p>
        </w:tc>
        <w:tc>
          <w:tcPr>
            <w:tcW w:w="510" w:type="dxa"/>
          </w:tcPr>
          <w:p w14:paraId="33D5DD6C" w14:textId="30076942" w:rsidR="00161CF2" w:rsidRDefault="00161CF2" w:rsidP="00161CF2">
            <w:pPr>
              <w:pStyle w:val="TAH"/>
            </w:pPr>
            <w:proofErr w:type="spellStart"/>
            <w:r>
              <w:t>Rel</w:t>
            </w:r>
            <w:proofErr w:type="spellEnd"/>
          </w:p>
        </w:tc>
        <w:tc>
          <w:tcPr>
            <w:tcW w:w="661" w:type="dxa"/>
          </w:tcPr>
          <w:p w14:paraId="2E9C439D" w14:textId="275DDB2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BDAAD89" w14:textId="56AE0ACA" w:rsidR="00161CF2" w:rsidRDefault="00161CF2" w:rsidP="00161CF2">
            <w:pPr>
              <w:pStyle w:val="TAH"/>
            </w:pPr>
            <w:r>
              <w:t>Title</w:t>
            </w:r>
          </w:p>
        </w:tc>
      </w:tr>
      <w:tr w:rsidR="00161CF2" w14:paraId="611D254E" w14:textId="77777777" w:rsidTr="00161CF2">
        <w:tc>
          <w:tcPr>
            <w:tcW w:w="1133" w:type="dxa"/>
          </w:tcPr>
          <w:p w14:paraId="284E97D2" w14:textId="362D0C09" w:rsidR="00161CF2" w:rsidRPr="00161CF2" w:rsidRDefault="00161CF2" w:rsidP="00161CF2">
            <w:pPr>
              <w:pStyle w:val="TAL"/>
              <w:rPr>
                <w:sz w:val="16"/>
              </w:rPr>
            </w:pPr>
            <w:r>
              <w:rPr>
                <w:sz w:val="16"/>
              </w:rPr>
              <w:t>C1-213406</w:t>
            </w:r>
          </w:p>
        </w:tc>
        <w:tc>
          <w:tcPr>
            <w:tcW w:w="1020" w:type="dxa"/>
          </w:tcPr>
          <w:p w14:paraId="6A231AD8" w14:textId="793381EB" w:rsidR="00161CF2" w:rsidRPr="00161CF2" w:rsidRDefault="00161CF2" w:rsidP="00161CF2">
            <w:pPr>
              <w:pStyle w:val="TAL"/>
              <w:rPr>
                <w:sz w:val="16"/>
              </w:rPr>
            </w:pPr>
            <w:r>
              <w:rPr>
                <w:sz w:val="16"/>
              </w:rPr>
              <w:t>agreed</w:t>
            </w:r>
          </w:p>
        </w:tc>
        <w:tc>
          <w:tcPr>
            <w:tcW w:w="1020" w:type="dxa"/>
          </w:tcPr>
          <w:p w14:paraId="5FC9BC37" w14:textId="480C0D9B" w:rsidR="00161CF2" w:rsidRPr="00161CF2" w:rsidRDefault="00161CF2" w:rsidP="00161CF2">
            <w:pPr>
              <w:pStyle w:val="TAL"/>
              <w:rPr>
                <w:sz w:val="16"/>
              </w:rPr>
            </w:pPr>
            <w:r>
              <w:rPr>
                <w:sz w:val="16"/>
              </w:rPr>
              <w:t>approved</w:t>
            </w:r>
          </w:p>
        </w:tc>
        <w:tc>
          <w:tcPr>
            <w:tcW w:w="1133" w:type="dxa"/>
          </w:tcPr>
          <w:p w14:paraId="59466B76" w14:textId="1172C941" w:rsidR="00161CF2" w:rsidRPr="00161CF2" w:rsidRDefault="00161CF2" w:rsidP="00161CF2">
            <w:pPr>
              <w:pStyle w:val="TAL"/>
              <w:rPr>
                <w:sz w:val="16"/>
              </w:rPr>
            </w:pPr>
            <w:r>
              <w:rPr>
                <w:sz w:val="16"/>
              </w:rPr>
              <w:t>24.501</w:t>
            </w:r>
          </w:p>
        </w:tc>
        <w:tc>
          <w:tcPr>
            <w:tcW w:w="572" w:type="dxa"/>
          </w:tcPr>
          <w:p w14:paraId="7D9573C4" w14:textId="7B9F8333" w:rsidR="00161CF2" w:rsidRPr="00161CF2" w:rsidRDefault="00161CF2" w:rsidP="00161CF2">
            <w:pPr>
              <w:pStyle w:val="TAL"/>
              <w:rPr>
                <w:sz w:val="16"/>
              </w:rPr>
            </w:pPr>
            <w:r>
              <w:rPr>
                <w:sz w:val="16"/>
              </w:rPr>
              <w:t>3328</w:t>
            </w:r>
          </w:p>
        </w:tc>
        <w:tc>
          <w:tcPr>
            <w:tcW w:w="567" w:type="dxa"/>
          </w:tcPr>
          <w:p w14:paraId="6987279A" w14:textId="77777777" w:rsidR="00161CF2" w:rsidRPr="00161CF2" w:rsidRDefault="00161CF2" w:rsidP="00161CF2">
            <w:pPr>
              <w:pStyle w:val="TAL"/>
              <w:rPr>
                <w:sz w:val="16"/>
              </w:rPr>
            </w:pPr>
          </w:p>
        </w:tc>
        <w:tc>
          <w:tcPr>
            <w:tcW w:w="567" w:type="dxa"/>
          </w:tcPr>
          <w:p w14:paraId="01073377" w14:textId="31792B66" w:rsidR="00161CF2" w:rsidRPr="00161CF2" w:rsidRDefault="00161CF2" w:rsidP="00161CF2">
            <w:pPr>
              <w:pStyle w:val="TAL"/>
              <w:rPr>
                <w:sz w:val="16"/>
              </w:rPr>
            </w:pPr>
            <w:r>
              <w:rPr>
                <w:sz w:val="16"/>
              </w:rPr>
              <w:t>F</w:t>
            </w:r>
          </w:p>
        </w:tc>
        <w:tc>
          <w:tcPr>
            <w:tcW w:w="510" w:type="dxa"/>
          </w:tcPr>
          <w:p w14:paraId="0C4DFAA8" w14:textId="1082A2E0" w:rsidR="00161CF2" w:rsidRPr="00161CF2" w:rsidRDefault="00161CF2" w:rsidP="00161CF2">
            <w:pPr>
              <w:pStyle w:val="TAL"/>
              <w:rPr>
                <w:sz w:val="16"/>
              </w:rPr>
            </w:pPr>
            <w:r>
              <w:rPr>
                <w:sz w:val="16"/>
              </w:rPr>
              <w:t>Rel-17</w:t>
            </w:r>
          </w:p>
        </w:tc>
        <w:tc>
          <w:tcPr>
            <w:tcW w:w="661" w:type="dxa"/>
          </w:tcPr>
          <w:p w14:paraId="2695A8C5" w14:textId="7EAF3567" w:rsidR="00161CF2" w:rsidRPr="00161CF2" w:rsidRDefault="00161CF2" w:rsidP="00161CF2">
            <w:pPr>
              <w:pStyle w:val="TAL"/>
              <w:rPr>
                <w:sz w:val="16"/>
              </w:rPr>
            </w:pPr>
            <w:r>
              <w:rPr>
                <w:sz w:val="16"/>
              </w:rPr>
              <w:t>17.2.1</w:t>
            </w:r>
          </w:p>
        </w:tc>
        <w:tc>
          <w:tcPr>
            <w:tcW w:w="2607" w:type="dxa"/>
          </w:tcPr>
          <w:p w14:paraId="56785336" w14:textId="22A09BF1" w:rsidR="00161CF2" w:rsidRPr="00161CF2" w:rsidRDefault="00161CF2" w:rsidP="00161CF2">
            <w:pPr>
              <w:pStyle w:val="TAL"/>
              <w:rPr>
                <w:sz w:val="16"/>
              </w:rPr>
            </w:pPr>
            <w:r>
              <w:rPr>
                <w:sz w:val="16"/>
              </w:rPr>
              <w:t>Correction on UE radio capability update</w:t>
            </w:r>
          </w:p>
        </w:tc>
      </w:tr>
      <w:tr w:rsidR="00161CF2" w14:paraId="5489C8F1" w14:textId="77777777" w:rsidTr="00161CF2">
        <w:tc>
          <w:tcPr>
            <w:tcW w:w="1133" w:type="dxa"/>
          </w:tcPr>
          <w:p w14:paraId="13A9C4A5" w14:textId="44EE986C" w:rsidR="00161CF2" w:rsidRPr="00161CF2" w:rsidRDefault="00161CF2" w:rsidP="00161CF2">
            <w:pPr>
              <w:pStyle w:val="TAL"/>
              <w:rPr>
                <w:sz w:val="16"/>
              </w:rPr>
            </w:pPr>
            <w:r>
              <w:rPr>
                <w:sz w:val="16"/>
              </w:rPr>
              <w:t>C1-213460</w:t>
            </w:r>
          </w:p>
        </w:tc>
        <w:tc>
          <w:tcPr>
            <w:tcW w:w="1020" w:type="dxa"/>
          </w:tcPr>
          <w:p w14:paraId="72E9ADDB" w14:textId="105A3D08" w:rsidR="00161CF2" w:rsidRPr="00161CF2" w:rsidRDefault="00161CF2" w:rsidP="00161CF2">
            <w:pPr>
              <w:pStyle w:val="TAL"/>
              <w:rPr>
                <w:sz w:val="16"/>
              </w:rPr>
            </w:pPr>
            <w:r>
              <w:rPr>
                <w:sz w:val="16"/>
              </w:rPr>
              <w:t>agreed</w:t>
            </w:r>
          </w:p>
        </w:tc>
        <w:tc>
          <w:tcPr>
            <w:tcW w:w="1020" w:type="dxa"/>
          </w:tcPr>
          <w:p w14:paraId="09BF9072" w14:textId="70E40E8E" w:rsidR="00161CF2" w:rsidRPr="00161CF2" w:rsidRDefault="00161CF2" w:rsidP="00161CF2">
            <w:pPr>
              <w:pStyle w:val="TAL"/>
              <w:rPr>
                <w:sz w:val="16"/>
              </w:rPr>
            </w:pPr>
            <w:r>
              <w:rPr>
                <w:sz w:val="16"/>
              </w:rPr>
              <w:t>approved</w:t>
            </w:r>
          </w:p>
        </w:tc>
        <w:tc>
          <w:tcPr>
            <w:tcW w:w="1133" w:type="dxa"/>
          </w:tcPr>
          <w:p w14:paraId="15152209" w14:textId="780F55B1" w:rsidR="00161CF2" w:rsidRPr="00161CF2" w:rsidRDefault="00161CF2" w:rsidP="00161CF2">
            <w:pPr>
              <w:pStyle w:val="TAL"/>
              <w:rPr>
                <w:sz w:val="16"/>
              </w:rPr>
            </w:pPr>
            <w:r>
              <w:rPr>
                <w:sz w:val="16"/>
              </w:rPr>
              <w:t>24.501</w:t>
            </w:r>
          </w:p>
        </w:tc>
        <w:tc>
          <w:tcPr>
            <w:tcW w:w="572" w:type="dxa"/>
          </w:tcPr>
          <w:p w14:paraId="66C764B8" w14:textId="7F576E18" w:rsidR="00161CF2" w:rsidRPr="00161CF2" w:rsidRDefault="00161CF2" w:rsidP="00161CF2">
            <w:pPr>
              <w:pStyle w:val="TAL"/>
              <w:rPr>
                <w:sz w:val="16"/>
              </w:rPr>
            </w:pPr>
            <w:r>
              <w:rPr>
                <w:sz w:val="16"/>
              </w:rPr>
              <w:t>3335</w:t>
            </w:r>
          </w:p>
        </w:tc>
        <w:tc>
          <w:tcPr>
            <w:tcW w:w="567" w:type="dxa"/>
          </w:tcPr>
          <w:p w14:paraId="0A6FE28E" w14:textId="77777777" w:rsidR="00161CF2" w:rsidRPr="00161CF2" w:rsidRDefault="00161CF2" w:rsidP="00161CF2">
            <w:pPr>
              <w:pStyle w:val="TAL"/>
              <w:rPr>
                <w:sz w:val="16"/>
              </w:rPr>
            </w:pPr>
          </w:p>
        </w:tc>
        <w:tc>
          <w:tcPr>
            <w:tcW w:w="567" w:type="dxa"/>
          </w:tcPr>
          <w:p w14:paraId="015310CB" w14:textId="5827863A" w:rsidR="00161CF2" w:rsidRPr="00161CF2" w:rsidRDefault="00161CF2" w:rsidP="00161CF2">
            <w:pPr>
              <w:pStyle w:val="TAL"/>
              <w:rPr>
                <w:sz w:val="16"/>
              </w:rPr>
            </w:pPr>
            <w:r>
              <w:rPr>
                <w:sz w:val="16"/>
              </w:rPr>
              <w:t>F</w:t>
            </w:r>
          </w:p>
        </w:tc>
        <w:tc>
          <w:tcPr>
            <w:tcW w:w="510" w:type="dxa"/>
          </w:tcPr>
          <w:p w14:paraId="6AB7FFDB" w14:textId="7F55547B" w:rsidR="00161CF2" w:rsidRPr="00161CF2" w:rsidRDefault="00161CF2" w:rsidP="00161CF2">
            <w:pPr>
              <w:pStyle w:val="TAL"/>
              <w:rPr>
                <w:sz w:val="16"/>
              </w:rPr>
            </w:pPr>
            <w:r>
              <w:rPr>
                <w:sz w:val="16"/>
              </w:rPr>
              <w:t>Rel-17</w:t>
            </w:r>
          </w:p>
        </w:tc>
        <w:tc>
          <w:tcPr>
            <w:tcW w:w="661" w:type="dxa"/>
          </w:tcPr>
          <w:p w14:paraId="2FDF52AC" w14:textId="0796E4BA" w:rsidR="00161CF2" w:rsidRPr="00161CF2" w:rsidRDefault="00161CF2" w:rsidP="00161CF2">
            <w:pPr>
              <w:pStyle w:val="TAL"/>
              <w:rPr>
                <w:sz w:val="16"/>
              </w:rPr>
            </w:pPr>
            <w:r>
              <w:rPr>
                <w:sz w:val="16"/>
              </w:rPr>
              <w:t>17.2.1</w:t>
            </w:r>
          </w:p>
        </w:tc>
        <w:tc>
          <w:tcPr>
            <w:tcW w:w="2607" w:type="dxa"/>
          </w:tcPr>
          <w:p w14:paraId="257354D2" w14:textId="42D178BB" w:rsidR="00161CF2" w:rsidRPr="00161CF2" w:rsidRDefault="00161CF2" w:rsidP="00161CF2">
            <w:pPr>
              <w:pStyle w:val="TAL"/>
              <w:rPr>
                <w:sz w:val="16"/>
              </w:rPr>
            </w:pPr>
            <w:r>
              <w:rPr>
                <w:sz w:val="16"/>
              </w:rPr>
              <w:t>Relaxing requirement for NSSAA timing</w:t>
            </w:r>
          </w:p>
        </w:tc>
      </w:tr>
      <w:tr w:rsidR="00161CF2" w14:paraId="671D7134" w14:textId="77777777" w:rsidTr="00161CF2">
        <w:tc>
          <w:tcPr>
            <w:tcW w:w="1133" w:type="dxa"/>
          </w:tcPr>
          <w:p w14:paraId="3EEAB8C2" w14:textId="6F8CC0CA" w:rsidR="00161CF2" w:rsidRPr="00161CF2" w:rsidRDefault="00161CF2" w:rsidP="00161CF2">
            <w:pPr>
              <w:pStyle w:val="TAL"/>
              <w:rPr>
                <w:sz w:val="16"/>
              </w:rPr>
            </w:pPr>
            <w:r>
              <w:rPr>
                <w:sz w:val="16"/>
              </w:rPr>
              <w:t>C1-213519</w:t>
            </w:r>
          </w:p>
        </w:tc>
        <w:tc>
          <w:tcPr>
            <w:tcW w:w="1020" w:type="dxa"/>
          </w:tcPr>
          <w:p w14:paraId="4DBEC849" w14:textId="05CCEA9D" w:rsidR="00161CF2" w:rsidRPr="00161CF2" w:rsidRDefault="00161CF2" w:rsidP="00161CF2">
            <w:pPr>
              <w:pStyle w:val="TAL"/>
              <w:rPr>
                <w:sz w:val="16"/>
              </w:rPr>
            </w:pPr>
            <w:r>
              <w:rPr>
                <w:sz w:val="16"/>
              </w:rPr>
              <w:t>agreed</w:t>
            </w:r>
          </w:p>
        </w:tc>
        <w:tc>
          <w:tcPr>
            <w:tcW w:w="1020" w:type="dxa"/>
          </w:tcPr>
          <w:p w14:paraId="2B16823F" w14:textId="21514BCC" w:rsidR="00161CF2" w:rsidRPr="00161CF2" w:rsidRDefault="00161CF2" w:rsidP="00161CF2">
            <w:pPr>
              <w:pStyle w:val="TAL"/>
              <w:rPr>
                <w:sz w:val="16"/>
              </w:rPr>
            </w:pPr>
            <w:r>
              <w:rPr>
                <w:sz w:val="16"/>
              </w:rPr>
              <w:t>approved</w:t>
            </w:r>
          </w:p>
        </w:tc>
        <w:tc>
          <w:tcPr>
            <w:tcW w:w="1133" w:type="dxa"/>
          </w:tcPr>
          <w:p w14:paraId="198F69AE" w14:textId="46D5A4E1" w:rsidR="00161CF2" w:rsidRPr="00161CF2" w:rsidRDefault="00161CF2" w:rsidP="00161CF2">
            <w:pPr>
              <w:pStyle w:val="TAL"/>
              <w:rPr>
                <w:sz w:val="16"/>
              </w:rPr>
            </w:pPr>
            <w:r>
              <w:rPr>
                <w:sz w:val="16"/>
              </w:rPr>
              <w:t>24.501</w:t>
            </w:r>
          </w:p>
        </w:tc>
        <w:tc>
          <w:tcPr>
            <w:tcW w:w="572" w:type="dxa"/>
          </w:tcPr>
          <w:p w14:paraId="2DD5F3EE" w14:textId="0D23286E" w:rsidR="00161CF2" w:rsidRPr="00161CF2" w:rsidRDefault="00161CF2" w:rsidP="00161CF2">
            <w:pPr>
              <w:pStyle w:val="TAL"/>
              <w:rPr>
                <w:sz w:val="16"/>
              </w:rPr>
            </w:pPr>
            <w:r>
              <w:rPr>
                <w:sz w:val="16"/>
              </w:rPr>
              <w:t>3346</w:t>
            </w:r>
          </w:p>
        </w:tc>
        <w:tc>
          <w:tcPr>
            <w:tcW w:w="567" w:type="dxa"/>
          </w:tcPr>
          <w:p w14:paraId="03FBC263" w14:textId="77777777" w:rsidR="00161CF2" w:rsidRPr="00161CF2" w:rsidRDefault="00161CF2" w:rsidP="00161CF2">
            <w:pPr>
              <w:pStyle w:val="TAL"/>
              <w:rPr>
                <w:sz w:val="16"/>
              </w:rPr>
            </w:pPr>
          </w:p>
        </w:tc>
        <w:tc>
          <w:tcPr>
            <w:tcW w:w="567" w:type="dxa"/>
          </w:tcPr>
          <w:p w14:paraId="6C5D0A08" w14:textId="18D2AB87" w:rsidR="00161CF2" w:rsidRPr="00161CF2" w:rsidRDefault="00161CF2" w:rsidP="00161CF2">
            <w:pPr>
              <w:pStyle w:val="TAL"/>
              <w:rPr>
                <w:sz w:val="16"/>
              </w:rPr>
            </w:pPr>
            <w:r>
              <w:rPr>
                <w:sz w:val="16"/>
              </w:rPr>
              <w:t>F</w:t>
            </w:r>
          </w:p>
        </w:tc>
        <w:tc>
          <w:tcPr>
            <w:tcW w:w="510" w:type="dxa"/>
          </w:tcPr>
          <w:p w14:paraId="4856CC57" w14:textId="650B09EC" w:rsidR="00161CF2" w:rsidRPr="00161CF2" w:rsidRDefault="00161CF2" w:rsidP="00161CF2">
            <w:pPr>
              <w:pStyle w:val="TAL"/>
              <w:rPr>
                <w:sz w:val="16"/>
              </w:rPr>
            </w:pPr>
            <w:r>
              <w:rPr>
                <w:sz w:val="16"/>
              </w:rPr>
              <w:t>Rel-17</w:t>
            </w:r>
          </w:p>
        </w:tc>
        <w:tc>
          <w:tcPr>
            <w:tcW w:w="661" w:type="dxa"/>
          </w:tcPr>
          <w:p w14:paraId="44EA1420" w14:textId="73887F31" w:rsidR="00161CF2" w:rsidRPr="00161CF2" w:rsidRDefault="00161CF2" w:rsidP="00161CF2">
            <w:pPr>
              <w:pStyle w:val="TAL"/>
              <w:rPr>
                <w:sz w:val="16"/>
              </w:rPr>
            </w:pPr>
            <w:r>
              <w:rPr>
                <w:sz w:val="16"/>
              </w:rPr>
              <w:t>17.2.0</w:t>
            </w:r>
          </w:p>
        </w:tc>
        <w:tc>
          <w:tcPr>
            <w:tcW w:w="2607" w:type="dxa"/>
          </w:tcPr>
          <w:p w14:paraId="6312E664" w14:textId="5684808C" w:rsidR="00161CF2" w:rsidRPr="00161CF2" w:rsidRDefault="00161CF2" w:rsidP="00161CF2">
            <w:pPr>
              <w:pStyle w:val="TAL"/>
              <w:rPr>
                <w:sz w:val="16"/>
              </w:rPr>
            </w:pPr>
            <w:r>
              <w:rPr>
                <w:sz w:val="16"/>
              </w:rPr>
              <w:t>AMF decision on the use of a 5G NAS security context</w:t>
            </w:r>
          </w:p>
        </w:tc>
      </w:tr>
      <w:tr w:rsidR="00161CF2" w14:paraId="6774C89C" w14:textId="77777777" w:rsidTr="00161CF2">
        <w:tc>
          <w:tcPr>
            <w:tcW w:w="1133" w:type="dxa"/>
          </w:tcPr>
          <w:p w14:paraId="42693AE3" w14:textId="0640E6B6" w:rsidR="00161CF2" w:rsidRPr="00161CF2" w:rsidRDefault="00161CF2" w:rsidP="00161CF2">
            <w:pPr>
              <w:pStyle w:val="TAL"/>
              <w:rPr>
                <w:sz w:val="16"/>
              </w:rPr>
            </w:pPr>
            <w:r>
              <w:rPr>
                <w:sz w:val="16"/>
              </w:rPr>
              <w:t>C1-213575</w:t>
            </w:r>
          </w:p>
        </w:tc>
        <w:tc>
          <w:tcPr>
            <w:tcW w:w="1020" w:type="dxa"/>
          </w:tcPr>
          <w:p w14:paraId="5A04E5D0" w14:textId="02DF8606" w:rsidR="00161CF2" w:rsidRPr="00161CF2" w:rsidRDefault="00161CF2" w:rsidP="00161CF2">
            <w:pPr>
              <w:pStyle w:val="TAL"/>
              <w:rPr>
                <w:sz w:val="16"/>
              </w:rPr>
            </w:pPr>
            <w:r>
              <w:rPr>
                <w:sz w:val="16"/>
              </w:rPr>
              <w:t>agreed</w:t>
            </w:r>
          </w:p>
        </w:tc>
        <w:tc>
          <w:tcPr>
            <w:tcW w:w="1020" w:type="dxa"/>
          </w:tcPr>
          <w:p w14:paraId="08F1441E" w14:textId="5425469B" w:rsidR="00161CF2" w:rsidRPr="00161CF2" w:rsidRDefault="00161CF2" w:rsidP="00161CF2">
            <w:pPr>
              <w:pStyle w:val="TAL"/>
              <w:rPr>
                <w:sz w:val="16"/>
              </w:rPr>
            </w:pPr>
            <w:r>
              <w:rPr>
                <w:sz w:val="16"/>
              </w:rPr>
              <w:t>approved</w:t>
            </w:r>
          </w:p>
        </w:tc>
        <w:tc>
          <w:tcPr>
            <w:tcW w:w="1133" w:type="dxa"/>
          </w:tcPr>
          <w:p w14:paraId="2ACEE76D" w14:textId="35128B84" w:rsidR="00161CF2" w:rsidRPr="00161CF2" w:rsidRDefault="00161CF2" w:rsidP="00161CF2">
            <w:pPr>
              <w:pStyle w:val="TAL"/>
              <w:rPr>
                <w:sz w:val="16"/>
              </w:rPr>
            </w:pPr>
            <w:r>
              <w:rPr>
                <w:sz w:val="16"/>
              </w:rPr>
              <w:t>24.501</w:t>
            </w:r>
          </w:p>
        </w:tc>
        <w:tc>
          <w:tcPr>
            <w:tcW w:w="572" w:type="dxa"/>
          </w:tcPr>
          <w:p w14:paraId="5E9100BC" w14:textId="237F2451" w:rsidR="00161CF2" w:rsidRPr="00161CF2" w:rsidRDefault="00161CF2" w:rsidP="00161CF2">
            <w:pPr>
              <w:pStyle w:val="TAL"/>
              <w:rPr>
                <w:sz w:val="16"/>
              </w:rPr>
            </w:pPr>
            <w:r>
              <w:rPr>
                <w:sz w:val="16"/>
              </w:rPr>
              <w:t>3172</w:t>
            </w:r>
          </w:p>
        </w:tc>
        <w:tc>
          <w:tcPr>
            <w:tcW w:w="567" w:type="dxa"/>
          </w:tcPr>
          <w:p w14:paraId="7BD618B7" w14:textId="5FA0F757" w:rsidR="00161CF2" w:rsidRPr="00161CF2" w:rsidRDefault="00161CF2" w:rsidP="00161CF2">
            <w:pPr>
              <w:pStyle w:val="TAL"/>
              <w:rPr>
                <w:sz w:val="16"/>
              </w:rPr>
            </w:pPr>
            <w:r>
              <w:rPr>
                <w:sz w:val="16"/>
              </w:rPr>
              <w:t>1</w:t>
            </w:r>
          </w:p>
        </w:tc>
        <w:tc>
          <w:tcPr>
            <w:tcW w:w="567" w:type="dxa"/>
          </w:tcPr>
          <w:p w14:paraId="5F7F1E50" w14:textId="3D3D9C1F" w:rsidR="00161CF2" w:rsidRPr="00161CF2" w:rsidRDefault="00161CF2" w:rsidP="00161CF2">
            <w:pPr>
              <w:pStyle w:val="TAL"/>
              <w:rPr>
                <w:sz w:val="16"/>
              </w:rPr>
            </w:pPr>
            <w:r>
              <w:rPr>
                <w:sz w:val="16"/>
              </w:rPr>
              <w:t>F</w:t>
            </w:r>
          </w:p>
        </w:tc>
        <w:tc>
          <w:tcPr>
            <w:tcW w:w="510" w:type="dxa"/>
          </w:tcPr>
          <w:p w14:paraId="2ABACA64" w14:textId="7F9B3117" w:rsidR="00161CF2" w:rsidRPr="00161CF2" w:rsidRDefault="00161CF2" w:rsidP="00161CF2">
            <w:pPr>
              <w:pStyle w:val="TAL"/>
              <w:rPr>
                <w:sz w:val="16"/>
              </w:rPr>
            </w:pPr>
            <w:r>
              <w:rPr>
                <w:sz w:val="16"/>
              </w:rPr>
              <w:t>Rel-17</w:t>
            </w:r>
          </w:p>
        </w:tc>
        <w:tc>
          <w:tcPr>
            <w:tcW w:w="661" w:type="dxa"/>
          </w:tcPr>
          <w:p w14:paraId="5AF3244F" w14:textId="7FB74BC4" w:rsidR="00161CF2" w:rsidRPr="00161CF2" w:rsidRDefault="00161CF2" w:rsidP="00161CF2">
            <w:pPr>
              <w:pStyle w:val="TAL"/>
              <w:rPr>
                <w:sz w:val="16"/>
              </w:rPr>
            </w:pPr>
            <w:r>
              <w:rPr>
                <w:sz w:val="16"/>
              </w:rPr>
              <w:t>17.2.1</w:t>
            </w:r>
          </w:p>
        </w:tc>
        <w:tc>
          <w:tcPr>
            <w:tcW w:w="2607" w:type="dxa"/>
          </w:tcPr>
          <w:p w14:paraId="3CC4DD91" w14:textId="35E2ADB1" w:rsidR="00161CF2" w:rsidRPr="00161CF2" w:rsidRDefault="00161CF2" w:rsidP="00161CF2">
            <w:pPr>
              <w:pStyle w:val="TAL"/>
              <w:rPr>
                <w:sz w:val="16"/>
              </w:rPr>
            </w:pPr>
            <w:r>
              <w:rPr>
                <w:sz w:val="16"/>
              </w:rPr>
              <w:t>Retransmission timer starting for T3520 with emergency PDU session</w:t>
            </w:r>
          </w:p>
        </w:tc>
      </w:tr>
      <w:tr w:rsidR="00161CF2" w14:paraId="09C4AE73" w14:textId="77777777" w:rsidTr="00161CF2">
        <w:tc>
          <w:tcPr>
            <w:tcW w:w="1133" w:type="dxa"/>
          </w:tcPr>
          <w:p w14:paraId="3A6BC4D9" w14:textId="5965374F" w:rsidR="00161CF2" w:rsidRPr="00161CF2" w:rsidRDefault="00161CF2" w:rsidP="00161CF2">
            <w:pPr>
              <w:pStyle w:val="TAL"/>
              <w:rPr>
                <w:sz w:val="16"/>
              </w:rPr>
            </w:pPr>
            <w:r>
              <w:rPr>
                <w:sz w:val="16"/>
              </w:rPr>
              <w:t>C1-213577</w:t>
            </w:r>
          </w:p>
        </w:tc>
        <w:tc>
          <w:tcPr>
            <w:tcW w:w="1020" w:type="dxa"/>
          </w:tcPr>
          <w:p w14:paraId="536B9DFC" w14:textId="1B07C11F" w:rsidR="00161CF2" w:rsidRPr="00161CF2" w:rsidRDefault="00161CF2" w:rsidP="00161CF2">
            <w:pPr>
              <w:pStyle w:val="TAL"/>
              <w:rPr>
                <w:sz w:val="16"/>
              </w:rPr>
            </w:pPr>
            <w:r>
              <w:rPr>
                <w:sz w:val="16"/>
              </w:rPr>
              <w:t>agreed</w:t>
            </w:r>
          </w:p>
        </w:tc>
        <w:tc>
          <w:tcPr>
            <w:tcW w:w="1020" w:type="dxa"/>
          </w:tcPr>
          <w:p w14:paraId="6298AEA0" w14:textId="13887990" w:rsidR="00161CF2" w:rsidRPr="00161CF2" w:rsidRDefault="00161CF2" w:rsidP="00161CF2">
            <w:pPr>
              <w:pStyle w:val="TAL"/>
              <w:rPr>
                <w:sz w:val="16"/>
              </w:rPr>
            </w:pPr>
            <w:r>
              <w:rPr>
                <w:sz w:val="16"/>
              </w:rPr>
              <w:t>approved</w:t>
            </w:r>
          </w:p>
        </w:tc>
        <w:tc>
          <w:tcPr>
            <w:tcW w:w="1133" w:type="dxa"/>
          </w:tcPr>
          <w:p w14:paraId="1670276A" w14:textId="75AC3EBC" w:rsidR="00161CF2" w:rsidRPr="00161CF2" w:rsidRDefault="00161CF2" w:rsidP="00161CF2">
            <w:pPr>
              <w:pStyle w:val="TAL"/>
              <w:rPr>
                <w:sz w:val="16"/>
              </w:rPr>
            </w:pPr>
            <w:r>
              <w:rPr>
                <w:sz w:val="16"/>
              </w:rPr>
              <w:t>24.501</w:t>
            </w:r>
          </w:p>
        </w:tc>
        <w:tc>
          <w:tcPr>
            <w:tcW w:w="572" w:type="dxa"/>
          </w:tcPr>
          <w:p w14:paraId="67A4C793" w14:textId="6BEF9FB1" w:rsidR="00161CF2" w:rsidRPr="00161CF2" w:rsidRDefault="00161CF2" w:rsidP="00161CF2">
            <w:pPr>
              <w:pStyle w:val="TAL"/>
              <w:rPr>
                <w:sz w:val="16"/>
              </w:rPr>
            </w:pPr>
            <w:r>
              <w:rPr>
                <w:sz w:val="16"/>
              </w:rPr>
              <w:t>3175</w:t>
            </w:r>
          </w:p>
        </w:tc>
        <w:tc>
          <w:tcPr>
            <w:tcW w:w="567" w:type="dxa"/>
          </w:tcPr>
          <w:p w14:paraId="378949D7" w14:textId="62CE2AA1" w:rsidR="00161CF2" w:rsidRPr="00161CF2" w:rsidRDefault="00161CF2" w:rsidP="00161CF2">
            <w:pPr>
              <w:pStyle w:val="TAL"/>
              <w:rPr>
                <w:sz w:val="16"/>
              </w:rPr>
            </w:pPr>
            <w:r>
              <w:rPr>
                <w:sz w:val="16"/>
              </w:rPr>
              <w:t>1</w:t>
            </w:r>
          </w:p>
        </w:tc>
        <w:tc>
          <w:tcPr>
            <w:tcW w:w="567" w:type="dxa"/>
          </w:tcPr>
          <w:p w14:paraId="28E2851D" w14:textId="1A4660E5" w:rsidR="00161CF2" w:rsidRPr="00161CF2" w:rsidRDefault="00161CF2" w:rsidP="00161CF2">
            <w:pPr>
              <w:pStyle w:val="TAL"/>
              <w:rPr>
                <w:sz w:val="16"/>
              </w:rPr>
            </w:pPr>
            <w:r>
              <w:rPr>
                <w:sz w:val="16"/>
              </w:rPr>
              <w:t>F</w:t>
            </w:r>
          </w:p>
        </w:tc>
        <w:tc>
          <w:tcPr>
            <w:tcW w:w="510" w:type="dxa"/>
          </w:tcPr>
          <w:p w14:paraId="1519725E" w14:textId="18FFF514" w:rsidR="00161CF2" w:rsidRPr="00161CF2" w:rsidRDefault="00161CF2" w:rsidP="00161CF2">
            <w:pPr>
              <w:pStyle w:val="TAL"/>
              <w:rPr>
                <w:sz w:val="16"/>
              </w:rPr>
            </w:pPr>
            <w:r>
              <w:rPr>
                <w:sz w:val="16"/>
              </w:rPr>
              <w:t>Rel-17</w:t>
            </w:r>
          </w:p>
        </w:tc>
        <w:tc>
          <w:tcPr>
            <w:tcW w:w="661" w:type="dxa"/>
          </w:tcPr>
          <w:p w14:paraId="0C4548E8" w14:textId="2E69C979" w:rsidR="00161CF2" w:rsidRPr="00161CF2" w:rsidRDefault="00161CF2" w:rsidP="00161CF2">
            <w:pPr>
              <w:pStyle w:val="TAL"/>
              <w:rPr>
                <w:sz w:val="16"/>
              </w:rPr>
            </w:pPr>
            <w:r>
              <w:rPr>
                <w:sz w:val="16"/>
              </w:rPr>
              <w:t>17.2.1</w:t>
            </w:r>
          </w:p>
        </w:tc>
        <w:tc>
          <w:tcPr>
            <w:tcW w:w="2607" w:type="dxa"/>
          </w:tcPr>
          <w:p w14:paraId="590AAE11" w14:textId="2B62EC31" w:rsidR="00161CF2" w:rsidRPr="00161CF2" w:rsidRDefault="00161CF2" w:rsidP="00161CF2">
            <w:pPr>
              <w:pStyle w:val="TAL"/>
              <w:rPr>
                <w:sz w:val="16"/>
              </w:rPr>
            </w:pPr>
            <w:r>
              <w:rPr>
                <w:sz w:val="16"/>
              </w:rPr>
              <w:t>Add EMM SR procedure for non-integrity protected reject message</w:t>
            </w:r>
          </w:p>
        </w:tc>
      </w:tr>
      <w:tr w:rsidR="00161CF2" w14:paraId="23372AA9" w14:textId="77777777" w:rsidTr="00161CF2">
        <w:tc>
          <w:tcPr>
            <w:tcW w:w="1133" w:type="dxa"/>
          </w:tcPr>
          <w:p w14:paraId="01A13A97" w14:textId="166C6A5E" w:rsidR="00161CF2" w:rsidRPr="00161CF2" w:rsidRDefault="00161CF2" w:rsidP="00161CF2">
            <w:pPr>
              <w:pStyle w:val="TAL"/>
              <w:rPr>
                <w:sz w:val="16"/>
              </w:rPr>
            </w:pPr>
            <w:r>
              <w:rPr>
                <w:sz w:val="16"/>
              </w:rPr>
              <w:t>C1-213578</w:t>
            </w:r>
          </w:p>
        </w:tc>
        <w:tc>
          <w:tcPr>
            <w:tcW w:w="1020" w:type="dxa"/>
          </w:tcPr>
          <w:p w14:paraId="21516968" w14:textId="583961E0" w:rsidR="00161CF2" w:rsidRPr="00161CF2" w:rsidRDefault="00161CF2" w:rsidP="00161CF2">
            <w:pPr>
              <w:pStyle w:val="TAL"/>
              <w:rPr>
                <w:sz w:val="16"/>
              </w:rPr>
            </w:pPr>
            <w:r>
              <w:rPr>
                <w:sz w:val="16"/>
              </w:rPr>
              <w:t>agreed</w:t>
            </w:r>
          </w:p>
        </w:tc>
        <w:tc>
          <w:tcPr>
            <w:tcW w:w="1020" w:type="dxa"/>
          </w:tcPr>
          <w:p w14:paraId="4B457740" w14:textId="2C6CC463" w:rsidR="00161CF2" w:rsidRPr="00161CF2" w:rsidRDefault="00161CF2" w:rsidP="00161CF2">
            <w:pPr>
              <w:pStyle w:val="TAL"/>
              <w:rPr>
                <w:sz w:val="16"/>
              </w:rPr>
            </w:pPr>
            <w:r>
              <w:rPr>
                <w:sz w:val="16"/>
              </w:rPr>
              <w:t>approved</w:t>
            </w:r>
          </w:p>
        </w:tc>
        <w:tc>
          <w:tcPr>
            <w:tcW w:w="1133" w:type="dxa"/>
          </w:tcPr>
          <w:p w14:paraId="42FCA7A2" w14:textId="63B6E706" w:rsidR="00161CF2" w:rsidRPr="00161CF2" w:rsidRDefault="00161CF2" w:rsidP="00161CF2">
            <w:pPr>
              <w:pStyle w:val="TAL"/>
              <w:rPr>
                <w:sz w:val="16"/>
              </w:rPr>
            </w:pPr>
            <w:r>
              <w:rPr>
                <w:sz w:val="16"/>
              </w:rPr>
              <w:t>24.301</w:t>
            </w:r>
          </w:p>
        </w:tc>
        <w:tc>
          <w:tcPr>
            <w:tcW w:w="572" w:type="dxa"/>
          </w:tcPr>
          <w:p w14:paraId="71B7B7AF" w14:textId="7AC9C1F2" w:rsidR="00161CF2" w:rsidRPr="00161CF2" w:rsidRDefault="00161CF2" w:rsidP="00161CF2">
            <w:pPr>
              <w:pStyle w:val="TAL"/>
              <w:rPr>
                <w:sz w:val="16"/>
              </w:rPr>
            </w:pPr>
            <w:r>
              <w:rPr>
                <w:sz w:val="16"/>
              </w:rPr>
              <w:t>3524</w:t>
            </w:r>
          </w:p>
        </w:tc>
        <w:tc>
          <w:tcPr>
            <w:tcW w:w="567" w:type="dxa"/>
          </w:tcPr>
          <w:p w14:paraId="300E9981" w14:textId="292248EB" w:rsidR="00161CF2" w:rsidRPr="00161CF2" w:rsidRDefault="00161CF2" w:rsidP="00161CF2">
            <w:pPr>
              <w:pStyle w:val="TAL"/>
              <w:rPr>
                <w:sz w:val="16"/>
              </w:rPr>
            </w:pPr>
            <w:r>
              <w:rPr>
                <w:sz w:val="16"/>
              </w:rPr>
              <w:t>1</w:t>
            </w:r>
          </w:p>
        </w:tc>
        <w:tc>
          <w:tcPr>
            <w:tcW w:w="567" w:type="dxa"/>
          </w:tcPr>
          <w:p w14:paraId="3B23B71D" w14:textId="23541758" w:rsidR="00161CF2" w:rsidRPr="00161CF2" w:rsidRDefault="00161CF2" w:rsidP="00161CF2">
            <w:pPr>
              <w:pStyle w:val="TAL"/>
              <w:rPr>
                <w:sz w:val="16"/>
              </w:rPr>
            </w:pPr>
            <w:r>
              <w:rPr>
                <w:sz w:val="16"/>
              </w:rPr>
              <w:t>F</w:t>
            </w:r>
          </w:p>
        </w:tc>
        <w:tc>
          <w:tcPr>
            <w:tcW w:w="510" w:type="dxa"/>
          </w:tcPr>
          <w:p w14:paraId="6434B7CA" w14:textId="6C1058BE" w:rsidR="00161CF2" w:rsidRPr="00161CF2" w:rsidRDefault="00161CF2" w:rsidP="00161CF2">
            <w:pPr>
              <w:pStyle w:val="TAL"/>
              <w:rPr>
                <w:sz w:val="16"/>
              </w:rPr>
            </w:pPr>
            <w:r>
              <w:rPr>
                <w:sz w:val="16"/>
              </w:rPr>
              <w:t>Rel-17</w:t>
            </w:r>
          </w:p>
        </w:tc>
        <w:tc>
          <w:tcPr>
            <w:tcW w:w="661" w:type="dxa"/>
          </w:tcPr>
          <w:p w14:paraId="557B9B92" w14:textId="4A295FB1" w:rsidR="00161CF2" w:rsidRPr="00161CF2" w:rsidRDefault="00161CF2" w:rsidP="00161CF2">
            <w:pPr>
              <w:pStyle w:val="TAL"/>
              <w:rPr>
                <w:sz w:val="16"/>
              </w:rPr>
            </w:pPr>
            <w:r>
              <w:rPr>
                <w:sz w:val="16"/>
              </w:rPr>
              <w:t>17.2.0</w:t>
            </w:r>
          </w:p>
        </w:tc>
        <w:tc>
          <w:tcPr>
            <w:tcW w:w="2607" w:type="dxa"/>
          </w:tcPr>
          <w:p w14:paraId="020C0C0E" w14:textId="3048EE15" w:rsidR="00161CF2" w:rsidRPr="00161CF2" w:rsidRDefault="00161CF2" w:rsidP="00161CF2">
            <w:pPr>
              <w:pStyle w:val="TAL"/>
              <w:rPr>
                <w:sz w:val="16"/>
              </w:rPr>
            </w:pPr>
            <w:r>
              <w:rPr>
                <w:sz w:val="16"/>
              </w:rPr>
              <w:t>Add 5GMM SR procedure for non-integrity protected reject message</w:t>
            </w:r>
          </w:p>
        </w:tc>
      </w:tr>
      <w:tr w:rsidR="00161CF2" w14:paraId="4A6A6D2A" w14:textId="77777777" w:rsidTr="00161CF2">
        <w:tc>
          <w:tcPr>
            <w:tcW w:w="1133" w:type="dxa"/>
          </w:tcPr>
          <w:p w14:paraId="3ECA589B" w14:textId="6FEAB27B" w:rsidR="00161CF2" w:rsidRPr="00161CF2" w:rsidRDefault="00161CF2" w:rsidP="00161CF2">
            <w:pPr>
              <w:pStyle w:val="TAL"/>
              <w:rPr>
                <w:sz w:val="16"/>
              </w:rPr>
            </w:pPr>
            <w:r>
              <w:rPr>
                <w:sz w:val="16"/>
              </w:rPr>
              <w:t>C1-213627</w:t>
            </w:r>
          </w:p>
        </w:tc>
        <w:tc>
          <w:tcPr>
            <w:tcW w:w="1020" w:type="dxa"/>
          </w:tcPr>
          <w:p w14:paraId="73B604BA" w14:textId="19CE0ACD" w:rsidR="00161CF2" w:rsidRPr="00161CF2" w:rsidRDefault="00161CF2" w:rsidP="00161CF2">
            <w:pPr>
              <w:pStyle w:val="TAL"/>
              <w:rPr>
                <w:sz w:val="16"/>
              </w:rPr>
            </w:pPr>
            <w:r>
              <w:rPr>
                <w:sz w:val="16"/>
              </w:rPr>
              <w:t>agreed</w:t>
            </w:r>
          </w:p>
        </w:tc>
        <w:tc>
          <w:tcPr>
            <w:tcW w:w="1020" w:type="dxa"/>
          </w:tcPr>
          <w:p w14:paraId="28E04C48" w14:textId="10812687" w:rsidR="00161CF2" w:rsidRPr="00161CF2" w:rsidRDefault="00161CF2" w:rsidP="00161CF2">
            <w:pPr>
              <w:pStyle w:val="TAL"/>
              <w:rPr>
                <w:sz w:val="16"/>
              </w:rPr>
            </w:pPr>
            <w:r>
              <w:rPr>
                <w:sz w:val="16"/>
              </w:rPr>
              <w:t>approved</w:t>
            </w:r>
          </w:p>
        </w:tc>
        <w:tc>
          <w:tcPr>
            <w:tcW w:w="1133" w:type="dxa"/>
          </w:tcPr>
          <w:p w14:paraId="3FDB319C" w14:textId="45AFCA88" w:rsidR="00161CF2" w:rsidRPr="00161CF2" w:rsidRDefault="00161CF2" w:rsidP="00161CF2">
            <w:pPr>
              <w:pStyle w:val="TAL"/>
              <w:rPr>
                <w:sz w:val="16"/>
              </w:rPr>
            </w:pPr>
            <w:r>
              <w:rPr>
                <w:sz w:val="16"/>
              </w:rPr>
              <w:t>24.501</w:t>
            </w:r>
          </w:p>
        </w:tc>
        <w:tc>
          <w:tcPr>
            <w:tcW w:w="572" w:type="dxa"/>
          </w:tcPr>
          <w:p w14:paraId="570B0423" w14:textId="03F993CF" w:rsidR="00161CF2" w:rsidRPr="00161CF2" w:rsidRDefault="00161CF2" w:rsidP="00161CF2">
            <w:pPr>
              <w:pStyle w:val="TAL"/>
              <w:rPr>
                <w:sz w:val="16"/>
              </w:rPr>
            </w:pPr>
            <w:r>
              <w:rPr>
                <w:sz w:val="16"/>
              </w:rPr>
              <w:t>2913</w:t>
            </w:r>
          </w:p>
        </w:tc>
        <w:tc>
          <w:tcPr>
            <w:tcW w:w="567" w:type="dxa"/>
          </w:tcPr>
          <w:p w14:paraId="5CAAA414" w14:textId="18A81BDB" w:rsidR="00161CF2" w:rsidRPr="00161CF2" w:rsidRDefault="00161CF2" w:rsidP="00161CF2">
            <w:pPr>
              <w:pStyle w:val="TAL"/>
              <w:rPr>
                <w:sz w:val="16"/>
              </w:rPr>
            </w:pPr>
            <w:r>
              <w:rPr>
                <w:sz w:val="16"/>
              </w:rPr>
              <w:t>3</w:t>
            </w:r>
          </w:p>
        </w:tc>
        <w:tc>
          <w:tcPr>
            <w:tcW w:w="567" w:type="dxa"/>
          </w:tcPr>
          <w:p w14:paraId="19658CA7" w14:textId="0441681E" w:rsidR="00161CF2" w:rsidRPr="00161CF2" w:rsidRDefault="00161CF2" w:rsidP="00161CF2">
            <w:pPr>
              <w:pStyle w:val="TAL"/>
              <w:rPr>
                <w:sz w:val="16"/>
              </w:rPr>
            </w:pPr>
            <w:r>
              <w:rPr>
                <w:sz w:val="16"/>
              </w:rPr>
              <w:t>F</w:t>
            </w:r>
          </w:p>
        </w:tc>
        <w:tc>
          <w:tcPr>
            <w:tcW w:w="510" w:type="dxa"/>
          </w:tcPr>
          <w:p w14:paraId="67D1A008" w14:textId="5C440C48" w:rsidR="00161CF2" w:rsidRPr="00161CF2" w:rsidRDefault="00161CF2" w:rsidP="00161CF2">
            <w:pPr>
              <w:pStyle w:val="TAL"/>
              <w:rPr>
                <w:sz w:val="16"/>
              </w:rPr>
            </w:pPr>
            <w:r>
              <w:rPr>
                <w:sz w:val="16"/>
              </w:rPr>
              <w:t>Rel-17</w:t>
            </w:r>
          </w:p>
        </w:tc>
        <w:tc>
          <w:tcPr>
            <w:tcW w:w="661" w:type="dxa"/>
          </w:tcPr>
          <w:p w14:paraId="6FF54A0A" w14:textId="399807A4" w:rsidR="00161CF2" w:rsidRPr="00161CF2" w:rsidRDefault="00161CF2" w:rsidP="00161CF2">
            <w:pPr>
              <w:pStyle w:val="TAL"/>
              <w:rPr>
                <w:sz w:val="16"/>
              </w:rPr>
            </w:pPr>
            <w:r>
              <w:rPr>
                <w:sz w:val="16"/>
              </w:rPr>
              <w:t>17.2.1</w:t>
            </w:r>
          </w:p>
        </w:tc>
        <w:tc>
          <w:tcPr>
            <w:tcW w:w="2607" w:type="dxa"/>
          </w:tcPr>
          <w:p w14:paraId="30265A7E" w14:textId="1869DE1F" w:rsidR="00161CF2" w:rsidRPr="00161CF2" w:rsidRDefault="00161CF2" w:rsidP="00161CF2">
            <w:pPr>
              <w:pStyle w:val="TAL"/>
              <w:rPr>
                <w:sz w:val="16"/>
              </w:rPr>
            </w:pPr>
            <w:r>
              <w:rPr>
                <w:sz w:val="16"/>
              </w:rPr>
              <w:t>Clarification of access control checks for specific procedures initiated in 5GMM-CONNECTED mode with RRC Inactive</w:t>
            </w:r>
          </w:p>
        </w:tc>
      </w:tr>
      <w:tr w:rsidR="00161CF2" w14:paraId="1D486C67" w14:textId="77777777" w:rsidTr="00161CF2">
        <w:tc>
          <w:tcPr>
            <w:tcW w:w="1133" w:type="dxa"/>
          </w:tcPr>
          <w:p w14:paraId="06A6D446" w14:textId="7E737C43" w:rsidR="00161CF2" w:rsidRPr="00161CF2" w:rsidRDefault="00161CF2" w:rsidP="00161CF2">
            <w:pPr>
              <w:pStyle w:val="TAL"/>
              <w:rPr>
                <w:sz w:val="16"/>
              </w:rPr>
            </w:pPr>
            <w:r>
              <w:rPr>
                <w:sz w:val="16"/>
              </w:rPr>
              <w:t>C1-213641</w:t>
            </w:r>
          </w:p>
        </w:tc>
        <w:tc>
          <w:tcPr>
            <w:tcW w:w="1020" w:type="dxa"/>
          </w:tcPr>
          <w:p w14:paraId="492A26BE" w14:textId="2F73162B" w:rsidR="00161CF2" w:rsidRPr="00161CF2" w:rsidRDefault="00161CF2" w:rsidP="00161CF2">
            <w:pPr>
              <w:pStyle w:val="TAL"/>
              <w:rPr>
                <w:sz w:val="16"/>
              </w:rPr>
            </w:pPr>
            <w:r>
              <w:rPr>
                <w:sz w:val="16"/>
              </w:rPr>
              <w:t>agreed</w:t>
            </w:r>
          </w:p>
        </w:tc>
        <w:tc>
          <w:tcPr>
            <w:tcW w:w="1020" w:type="dxa"/>
          </w:tcPr>
          <w:p w14:paraId="711D3265" w14:textId="6D2644F6" w:rsidR="00161CF2" w:rsidRPr="00161CF2" w:rsidRDefault="00161CF2" w:rsidP="00161CF2">
            <w:pPr>
              <w:pStyle w:val="TAL"/>
              <w:rPr>
                <w:sz w:val="16"/>
              </w:rPr>
            </w:pPr>
            <w:r>
              <w:rPr>
                <w:sz w:val="16"/>
              </w:rPr>
              <w:t>approved</w:t>
            </w:r>
          </w:p>
        </w:tc>
        <w:tc>
          <w:tcPr>
            <w:tcW w:w="1133" w:type="dxa"/>
          </w:tcPr>
          <w:p w14:paraId="082331B3" w14:textId="70308D4C" w:rsidR="00161CF2" w:rsidRPr="00161CF2" w:rsidRDefault="00161CF2" w:rsidP="00161CF2">
            <w:pPr>
              <w:pStyle w:val="TAL"/>
              <w:rPr>
                <w:sz w:val="16"/>
              </w:rPr>
            </w:pPr>
            <w:r>
              <w:rPr>
                <w:sz w:val="16"/>
              </w:rPr>
              <w:t>23.122</w:t>
            </w:r>
          </w:p>
        </w:tc>
        <w:tc>
          <w:tcPr>
            <w:tcW w:w="572" w:type="dxa"/>
          </w:tcPr>
          <w:p w14:paraId="49364DCF" w14:textId="11A9873C" w:rsidR="00161CF2" w:rsidRPr="00161CF2" w:rsidRDefault="00161CF2" w:rsidP="00161CF2">
            <w:pPr>
              <w:pStyle w:val="TAL"/>
              <w:rPr>
                <w:sz w:val="16"/>
              </w:rPr>
            </w:pPr>
            <w:r>
              <w:rPr>
                <w:sz w:val="16"/>
              </w:rPr>
              <w:t>0718</w:t>
            </w:r>
          </w:p>
        </w:tc>
        <w:tc>
          <w:tcPr>
            <w:tcW w:w="567" w:type="dxa"/>
          </w:tcPr>
          <w:p w14:paraId="4353D75D" w14:textId="2FB5CE8E" w:rsidR="00161CF2" w:rsidRPr="00161CF2" w:rsidRDefault="00161CF2" w:rsidP="00161CF2">
            <w:pPr>
              <w:pStyle w:val="TAL"/>
              <w:rPr>
                <w:sz w:val="16"/>
              </w:rPr>
            </w:pPr>
            <w:r>
              <w:rPr>
                <w:sz w:val="16"/>
              </w:rPr>
              <w:t>1</w:t>
            </w:r>
          </w:p>
        </w:tc>
        <w:tc>
          <w:tcPr>
            <w:tcW w:w="567" w:type="dxa"/>
          </w:tcPr>
          <w:p w14:paraId="0279EA79" w14:textId="6CC1FB8B" w:rsidR="00161CF2" w:rsidRPr="00161CF2" w:rsidRDefault="00161CF2" w:rsidP="00161CF2">
            <w:pPr>
              <w:pStyle w:val="TAL"/>
              <w:rPr>
                <w:sz w:val="16"/>
              </w:rPr>
            </w:pPr>
            <w:r>
              <w:rPr>
                <w:sz w:val="16"/>
              </w:rPr>
              <w:t>D</w:t>
            </w:r>
          </w:p>
        </w:tc>
        <w:tc>
          <w:tcPr>
            <w:tcW w:w="510" w:type="dxa"/>
          </w:tcPr>
          <w:p w14:paraId="1A24D5B6" w14:textId="68DBFB28" w:rsidR="00161CF2" w:rsidRPr="00161CF2" w:rsidRDefault="00161CF2" w:rsidP="00161CF2">
            <w:pPr>
              <w:pStyle w:val="TAL"/>
              <w:rPr>
                <w:sz w:val="16"/>
              </w:rPr>
            </w:pPr>
            <w:r>
              <w:rPr>
                <w:sz w:val="16"/>
              </w:rPr>
              <w:t>Rel-17</w:t>
            </w:r>
          </w:p>
        </w:tc>
        <w:tc>
          <w:tcPr>
            <w:tcW w:w="661" w:type="dxa"/>
          </w:tcPr>
          <w:p w14:paraId="122771FA" w14:textId="5A3F0A84" w:rsidR="00161CF2" w:rsidRPr="00161CF2" w:rsidRDefault="00161CF2" w:rsidP="00161CF2">
            <w:pPr>
              <w:pStyle w:val="TAL"/>
              <w:rPr>
                <w:sz w:val="16"/>
              </w:rPr>
            </w:pPr>
            <w:r>
              <w:rPr>
                <w:sz w:val="16"/>
              </w:rPr>
              <w:t>17.2.0</w:t>
            </w:r>
          </w:p>
        </w:tc>
        <w:tc>
          <w:tcPr>
            <w:tcW w:w="2607" w:type="dxa"/>
          </w:tcPr>
          <w:p w14:paraId="0E4C398C" w14:textId="3F8353C1" w:rsidR="00161CF2" w:rsidRPr="00161CF2" w:rsidRDefault="00161CF2" w:rsidP="00161CF2">
            <w:pPr>
              <w:pStyle w:val="TAL"/>
              <w:rPr>
                <w:sz w:val="16"/>
              </w:rPr>
            </w:pPr>
            <w:r>
              <w:rPr>
                <w:sz w:val="16"/>
              </w:rPr>
              <w:t>Editorial corrections in TS 23.122</w:t>
            </w:r>
          </w:p>
        </w:tc>
      </w:tr>
      <w:tr w:rsidR="00161CF2" w14:paraId="6B3EBC1A" w14:textId="77777777" w:rsidTr="00161CF2">
        <w:tc>
          <w:tcPr>
            <w:tcW w:w="1133" w:type="dxa"/>
          </w:tcPr>
          <w:p w14:paraId="7F935219" w14:textId="60C310FA" w:rsidR="00161CF2" w:rsidRPr="00161CF2" w:rsidRDefault="00161CF2" w:rsidP="00161CF2">
            <w:pPr>
              <w:pStyle w:val="TAL"/>
              <w:rPr>
                <w:sz w:val="16"/>
              </w:rPr>
            </w:pPr>
            <w:r>
              <w:rPr>
                <w:sz w:val="16"/>
              </w:rPr>
              <w:t>C1-213645</w:t>
            </w:r>
          </w:p>
        </w:tc>
        <w:tc>
          <w:tcPr>
            <w:tcW w:w="1020" w:type="dxa"/>
          </w:tcPr>
          <w:p w14:paraId="51C17B0C" w14:textId="366F3770" w:rsidR="00161CF2" w:rsidRPr="00161CF2" w:rsidRDefault="00161CF2" w:rsidP="00161CF2">
            <w:pPr>
              <w:pStyle w:val="TAL"/>
              <w:rPr>
                <w:sz w:val="16"/>
              </w:rPr>
            </w:pPr>
            <w:r>
              <w:rPr>
                <w:sz w:val="16"/>
              </w:rPr>
              <w:t>agreed</w:t>
            </w:r>
          </w:p>
        </w:tc>
        <w:tc>
          <w:tcPr>
            <w:tcW w:w="1020" w:type="dxa"/>
          </w:tcPr>
          <w:p w14:paraId="069A5FD8" w14:textId="63AE9DC0" w:rsidR="00161CF2" w:rsidRPr="00161CF2" w:rsidRDefault="00161CF2" w:rsidP="00161CF2">
            <w:pPr>
              <w:pStyle w:val="TAL"/>
              <w:rPr>
                <w:sz w:val="16"/>
              </w:rPr>
            </w:pPr>
            <w:r>
              <w:rPr>
                <w:sz w:val="16"/>
              </w:rPr>
              <w:t>approved</w:t>
            </w:r>
          </w:p>
        </w:tc>
        <w:tc>
          <w:tcPr>
            <w:tcW w:w="1133" w:type="dxa"/>
          </w:tcPr>
          <w:p w14:paraId="6B5B84D5" w14:textId="3CE6B554" w:rsidR="00161CF2" w:rsidRPr="00161CF2" w:rsidRDefault="00161CF2" w:rsidP="00161CF2">
            <w:pPr>
              <w:pStyle w:val="TAL"/>
              <w:rPr>
                <w:sz w:val="16"/>
              </w:rPr>
            </w:pPr>
            <w:r>
              <w:rPr>
                <w:sz w:val="16"/>
              </w:rPr>
              <w:t>27.007</w:t>
            </w:r>
          </w:p>
        </w:tc>
        <w:tc>
          <w:tcPr>
            <w:tcW w:w="572" w:type="dxa"/>
          </w:tcPr>
          <w:p w14:paraId="3103D564" w14:textId="79C7248A" w:rsidR="00161CF2" w:rsidRPr="00161CF2" w:rsidRDefault="00161CF2" w:rsidP="00161CF2">
            <w:pPr>
              <w:pStyle w:val="TAL"/>
              <w:rPr>
                <w:sz w:val="16"/>
              </w:rPr>
            </w:pPr>
            <w:r>
              <w:rPr>
                <w:sz w:val="16"/>
              </w:rPr>
              <w:t>0726</w:t>
            </w:r>
          </w:p>
        </w:tc>
        <w:tc>
          <w:tcPr>
            <w:tcW w:w="567" w:type="dxa"/>
          </w:tcPr>
          <w:p w14:paraId="7B1E3A76" w14:textId="67D1B7D8" w:rsidR="00161CF2" w:rsidRPr="00161CF2" w:rsidRDefault="00161CF2" w:rsidP="00161CF2">
            <w:pPr>
              <w:pStyle w:val="TAL"/>
              <w:rPr>
                <w:sz w:val="16"/>
              </w:rPr>
            </w:pPr>
            <w:r>
              <w:rPr>
                <w:sz w:val="16"/>
              </w:rPr>
              <w:t>1</w:t>
            </w:r>
          </w:p>
        </w:tc>
        <w:tc>
          <w:tcPr>
            <w:tcW w:w="567" w:type="dxa"/>
          </w:tcPr>
          <w:p w14:paraId="51B5B89A" w14:textId="7386C117" w:rsidR="00161CF2" w:rsidRPr="00161CF2" w:rsidRDefault="00161CF2" w:rsidP="00161CF2">
            <w:pPr>
              <w:pStyle w:val="TAL"/>
              <w:rPr>
                <w:sz w:val="16"/>
              </w:rPr>
            </w:pPr>
            <w:r>
              <w:rPr>
                <w:sz w:val="16"/>
              </w:rPr>
              <w:t>F</w:t>
            </w:r>
          </w:p>
        </w:tc>
        <w:tc>
          <w:tcPr>
            <w:tcW w:w="510" w:type="dxa"/>
          </w:tcPr>
          <w:p w14:paraId="4377CFFA" w14:textId="13AA9794" w:rsidR="00161CF2" w:rsidRPr="00161CF2" w:rsidRDefault="00161CF2" w:rsidP="00161CF2">
            <w:pPr>
              <w:pStyle w:val="TAL"/>
              <w:rPr>
                <w:sz w:val="16"/>
              </w:rPr>
            </w:pPr>
            <w:r>
              <w:rPr>
                <w:sz w:val="16"/>
              </w:rPr>
              <w:t>Rel-17</w:t>
            </w:r>
          </w:p>
        </w:tc>
        <w:tc>
          <w:tcPr>
            <w:tcW w:w="661" w:type="dxa"/>
          </w:tcPr>
          <w:p w14:paraId="6672701A" w14:textId="1285C4F0" w:rsidR="00161CF2" w:rsidRPr="00161CF2" w:rsidRDefault="00161CF2" w:rsidP="00161CF2">
            <w:pPr>
              <w:pStyle w:val="TAL"/>
              <w:rPr>
                <w:sz w:val="16"/>
              </w:rPr>
            </w:pPr>
            <w:r>
              <w:rPr>
                <w:sz w:val="16"/>
              </w:rPr>
              <w:t>17.1.0</w:t>
            </w:r>
          </w:p>
        </w:tc>
        <w:tc>
          <w:tcPr>
            <w:tcW w:w="2607" w:type="dxa"/>
          </w:tcPr>
          <w:p w14:paraId="4F437DD2" w14:textId="30E0D932" w:rsidR="00161CF2" w:rsidRPr="00161CF2" w:rsidRDefault="00161CF2" w:rsidP="00161CF2">
            <w:pPr>
              <w:pStyle w:val="TAL"/>
              <w:rPr>
                <w:sz w:val="16"/>
              </w:rPr>
            </w:pPr>
            <w:r>
              <w:rPr>
                <w:sz w:val="16"/>
              </w:rPr>
              <w:t>Clarification on NSSAI related AT commands</w:t>
            </w:r>
          </w:p>
        </w:tc>
      </w:tr>
      <w:tr w:rsidR="00161CF2" w14:paraId="1B49379A" w14:textId="77777777" w:rsidTr="00161CF2">
        <w:tc>
          <w:tcPr>
            <w:tcW w:w="1133" w:type="dxa"/>
          </w:tcPr>
          <w:p w14:paraId="459F6FA2" w14:textId="62E6CC3C" w:rsidR="00161CF2" w:rsidRPr="00161CF2" w:rsidRDefault="00161CF2" w:rsidP="00161CF2">
            <w:pPr>
              <w:pStyle w:val="TAL"/>
              <w:rPr>
                <w:sz w:val="16"/>
              </w:rPr>
            </w:pPr>
            <w:r>
              <w:rPr>
                <w:sz w:val="16"/>
              </w:rPr>
              <w:t>C1-213646</w:t>
            </w:r>
          </w:p>
        </w:tc>
        <w:tc>
          <w:tcPr>
            <w:tcW w:w="1020" w:type="dxa"/>
          </w:tcPr>
          <w:p w14:paraId="108A629C" w14:textId="4B3609F7" w:rsidR="00161CF2" w:rsidRPr="00161CF2" w:rsidRDefault="00161CF2" w:rsidP="00161CF2">
            <w:pPr>
              <w:pStyle w:val="TAL"/>
              <w:rPr>
                <w:sz w:val="16"/>
              </w:rPr>
            </w:pPr>
            <w:r>
              <w:rPr>
                <w:sz w:val="16"/>
              </w:rPr>
              <w:t>agreed</w:t>
            </w:r>
          </w:p>
        </w:tc>
        <w:tc>
          <w:tcPr>
            <w:tcW w:w="1020" w:type="dxa"/>
          </w:tcPr>
          <w:p w14:paraId="27F5BC76" w14:textId="73291F58" w:rsidR="00161CF2" w:rsidRPr="00161CF2" w:rsidRDefault="00161CF2" w:rsidP="00161CF2">
            <w:pPr>
              <w:pStyle w:val="TAL"/>
              <w:rPr>
                <w:sz w:val="16"/>
              </w:rPr>
            </w:pPr>
            <w:r>
              <w:rPr>
                <w:sz w:val="16"/>
              </w:rPr>
              <w:t>approved</w:t>
            </w:r>
          </w:p>
        </w:tc>
        <w:tc>
          <w:tcPr>
            <w:tcW w:w="1133" w:type="dxa"/>
          </w:tcPr>
          <w:p w14:paraId="194BC0C7" w14:textId="0BA47247" w:rsidR="00161CF2" w:rsidRPr="00161CF2" w:rsidRDefault="00161CF2" w:rsidP="00161CF2">
            <w:pPr>
              <w:pStyle w:val="TAL"/>
              <w:rPr>
                <w:sz w:val="16"/>
              </w:rPr>
            </w:pPr>
            <w:r>
              <w:rPr>
                <w:sz w:val="16"/>
              </w:rPr>
              <w:t>24.501</w:t>
            </w:r>
          </w:p>
        </w:tc>
        <w:tc>
          <w:tcPr>
            <w:tcW w:w="572" w:type="dxa"/>
          </w:tcPr>
          <w:p w14:paraId="0A2F57D4" w14:textId="3EC0B249" w:rsidR="00161CF2" w:rsidRPr="00161CF2" w:rsidRDefault="00161CF2" w:rsidP="00161CF2">
            <w:pPr>
              <w:pStyle w:val="TAL"/>
              <w:rPr>
                <w:sz w:val="16"/>
              </w:rPr>
            </w:pPr>
            <w:r>
              <w:rPr>
                <w:sz w:val="16"/>
              </w:rPr>
              <w:t>3185</w:t>
            </w:r>
          </w:p>
        </w:tc>
        <w:tc>
          <w:tcPr>
            <w:tcW w:w="567" w:type="dxa"/>
          </w:tcPr>
          <w:p w14:paraId="55492912" w14:textId="01845F9C" w:rsidR="00161CF2" w:rsidRPr="00161CF2" w:rsidRDefault="00161CF2" w:rsidP="00161CF2">
            <w:pPr>
              <w:pStyle w:val="TAL"/>
              <w:rPr>
                <w:sz w:val="16"/>
              </w:rPr>
            </w:pPr>
            <w:r>
              <w:rPr>
                <w:sz w:val="16"/>
              </w:rPr>
              <w:t>1</w:t>
            </w:r>
          </w:p>
        </w:tc>
        <w:tc>
          <w:tcPr>
            <w:tcW w:w="567" w:type="dxa"/>
          </w:tcPr>
          <w:p w14:paraId="72B97532" w14:textId="4E5482EB" w:rsidR="00161CF2" w:rsidRPr="00161CF2" w:rsidRDefault="00161CF2" w:rsidP="00161CF2">
            <w:pPr>
              <w:pStyle w:val="TAL"/>
              <w:rPr>
                <w:sz w:val="16"/>
              </w:rPr>
            </w:pPr>
            <w:r>
              <w:rPr>
                <w:sz w:val="16"/>
              </w:rPr>
              <w:t>F</w:t>
            </w:r>
          </w:p>
        </w:tc>
        <w:tc>
          <w:tcPr>
            <w:tcW w:w="510" w:type="dxa"/>
          </w:tcPr>
          <w:p w14:paraId="4FD20150" w14:textId="1B2F4166" w:rsidR="00161CF2" w:rsidRPr="00161CF2" w:rsidRDefault="00161CF2" w:rsidP="00161CF2">
            <w:pPr>
              <w:pStyle w:val="TAL"/>
              <w:rPr>
                <w:sz w:val="16"/>
              </w:rPr>
            </w:pPr>
            <w:r>
              <w:rPr>
                <w:sz w:val="16"/>
              </w:rPr>
              <w:t>Rel-17</w:t>
            </w:r>
          </w:p>
        </w:tc>
        <w:tc>
          <w:tcPr>
            <w:tcW w:w="661" w:type="dxa"/>
          </w:tcPr>
          <w:p w14:paraId="46894788" w14:textId="7EECA4B1" w:rsidR="00161CF2" w:rsidRPr="00161CF2" w:rsidRDefault="00161CF2" w:rsidP="00161CF2">
            <w:pPr>
              <w:pStyle w:val="TAL"/>
              <w:rPr>
                <w:sz w:val="16"/>
              </w:rPr>
            </w:pPr>
            <w:r>
              <w:rPr>
                <w:sz w:val="16"/>
              </w:rPr>
              <w:t>17.2.1</w:t>
            </w:r>
          </w:p>
        </w:tc>
        <w:tc>
          <w:tcPr>
            <w:tcW w:w="2607" w:type="dxa"/>
          </w:tcPr>
          <w:p w14:paraId="1B8A14B5" w14:textId="577714CF" w:rsidR="00161CF2" w:rsidRPr="00161CF2" w:rsidRDefault="00161CF2" w:rsidP="00161CF2">
            <w:pPr>
              <w:pStyle w:val="TAL"/>
              <w:rPr>
                <w:sz w:val="16"/>
              </w:rPr>
            </w:pPr>
            <w:r>
              <w:rPr>
                <w:sz w:val="16"/>
              </w:rPr>
              <w:t>Clarification of Collision of PDU session establishment procedure and network-requested PDU session release procedure for MA PDU sessions</w:t>
            </w:r>
          </w:p>
        </w:tc>
      </w:tr>
      <w:tr w:rsidR="00161CF2" w14:paraId="38B420D5" w14:textId="77777777" w:rsidTr="00161CF2">
        <w:tc>
          <w:tcPr>
            <w:tcW w:w="1133" w:type="dxa"/>
          </w:tcPr>
          <w:p w14:paraId="3843CCF8" w14:textId="715C4BAA" w:rsidR="00161CF2" w:rsidRPr="00161CF2" w:rsidRDefault="00161CF2" w:rsidP="00161CF2">
            <w:pPr>
              <w:pStyle w:val="TAL"/>
              <w:rPr>
                <w:sz w:val="16"/>
              </w:rPr>
            </w:pPr>
            <w:r>
              <w:rPr>
                <w:sz w:val="16"/>
              </w:rPr>
              <w:t>C1-213669</w:t>
            </w:r>
          </w:p>
        </w:tc>
        <w:tc>
          <w:tcPr>
            <w:tcW w:w="1020" w:type="dxa"/>
          </w:tcPr>
          <w:p w14:paraId="1C1B09FC" w14:textId="7CCFB31D" w:rsidR="00161CF2" w:rsidRPr="00161CF2" w:rsidRDefault="00161CF2" w:rsidP="00161CF2">
            <w:pPr>
              <w:pStyle w:val="TAL"/>
              <w:rPr>
                <w:sz w:val="16"/>
              </w:rPr>
            </w:pPr>
            <w:r>
              <w:rPr>
                <w:sz w:val="16"/>
              </w:rPr>
              <w:t>agreed</w:t>
            </w:r>
          </w:p>
        </w:tc>
        <w:tc>
          <w:tcPr>
            <w:tcW w:w="1020" w:type="dxa"/>
          </w:tcPr>
          <w:p w14:paraId="545AC264" w14:textId="47175134" w:rsidR="00161CF2" w:rsidRPr="00161CF2" w:rsidRDefault="00161CF2" w:rsidP="00161CF2">
            <w:pPr>
              <w:pStyle w:val="TAL"/>
              <w:rPr>
                <w:sz w:val="16"/>
              </w:rPr>
            </w:pPr>
            <w:r>
              <w:rPr>
                <w:sz w:val="16"/>
              </w:rPr>
              <w:t>approved</w:t>
            </w:r>
          </w:p>
        </w:tc>
        <w:tc>
          <w:tcPr>
            <w:tcW w:w="1133" w:type="dxa"/>
          </w:tcPr>
          <w:p w14:paraId="38E058DC" w14:textId="6493007F" w:rsidR="00161CF2" w:rsidRPr="00161CF2" w:rsidRDefault="00161CF2" w:rsidP="00161CF2">
            <w:pPr>
              <w:pStyle w:val="TAL"/>
              <w:rPr>
                <w:sz w:val="16"/>
              </w:rPr>
            </w:pPr>
            <w:r>
              <w:rPr>
                <w:sz w:val="16"/>
              </w:rPr>
              <w:t>24.501</w:t>
            </w:r>
          </w:p>
        </w:tc>
        <w:tc>
          <w:tcPr>
            <w:tcW w:w="572" w:type="dxa"/>
          </w:tcPr>
          <w:p w14:paraId="11BDC44B" w14:textId="7686E259" w:rsidR="00161CF2" w:rsidRPr="00161CF2" w:rsidRDefault="00161CF2" w:rsidP="00161CF2">
            <w:pPr>
              <w:pStyle w:val="TAL"/>
              <w:rPr>
                <w:sz w:val="16"/>
              </w:rPr>
            </w:pPr>
            <w:r>
              <w:rPr>
                <w:sz w:val="16"/>
              </w:rPr>
              <w:t>3230</w:t>
            </w:r>
          </w:p>
        </w:tc>
        <w:tc>
          <w:tcPr>
            <w:tcW w:w="567" w:type="dxa"/>
          </w:tcPr>
          <w:p w14:paraId="382038F4" w14:textId="2FA664D9" w:rsidR="00161CF2" w:rsidRPr="00161CF2" w:rsidRDefault="00161CF2" w:rsidP="00161CF2">
            <w:pPr>
              <w:pStyle w:val="TAL"/>
              <w:rPr>
                <w:sz w:val="16"/>
              </w:rPr>
            </w:pPr>
            <w:r>
              <w:rPr>
                <w:sz w:val="16"/>
              </w:rPr>
              <w:t>1</w:t>
            </w:r>
          </w:p>
        </w:tc>
        <w:tc>
          <w:tcPr>
            <w:tcW w:w="567" w:type="dxa"/>
          </w:tcPr>
          <w:p w14:paraId="4735BBF6" w14:textId="1D779DB2" w:rsidR="00161CF2" w:rsidRPr="00161CF2" w:rsidRDefault="00161CF2" w:rsidP="00161CF2">
            <w:pPr>
              <w:pStyle w:val="TAL"/>
              <w:rPr>
                <w:sz w:val="16"/>
              </w:rPr>
            </w:pPr>
            <w:r>
              <w:rPr>
                <w:sz w:val="16"/>
              </w:rPr>
              <w:t>F</w:t>
            </w:r>
          </w:p>
        </w:tc>
        <w:tc>
          <w:tcPr>
            <w:tcW w:w="510" w:type="dxa"/>
          </w:tcPr>
          <w:p w14:paraId="7378A59B" w14:textId="10E9665F" w:rsidR="00161CF2" w:rsidRPr="00161CF2" w:rsidRDefault="00161CF2" w:rsidP="00161CF2">
            <w:pPr>
              <w:pStyle w:val="TAL"/>
              <w:rPr>
                <w:sz w:val="16"/>
              </w:rPr>
            </w:pPr>
            <w:r>
              <w:rPr>
                <w:sz w:val="16"/>
              </w:rPr>
              <w:t>Rel-17</w:t>
            </w:r>
          </w:p>
        </w:tc>
        <w:tc>
          <w:tcPr>
            <w:tcW w:w="661" w:type="dxa"/>
          </w:tcPr>
          <w:p w14:paraId="767611F5" w14:textId="65090088" w:rsidR="00161CF2" w:rsidRPr="00161CF2" w:rsidRDefault="00161CF2" w:rsidP="00161CF2">
            <w:pPr>
              <w:pStyle w:val="TAL"/>
              <w:rPr>
                <w:sz w:val="16"/>
              </w:rPr>
            </w:pPr>
            <w:r>
              <w:rPr>
                <w:sz w:val="16"/>
              </w:rPr>
              <w:t>17.2.1</w:t>
            </w:r>
          </w:p>
        </w:tc>
        <w:tc>
          <w:tcPr>
            <w:tcW w:w="2607" w:type="dxa"/>
          </w:tcPr>
          <w:p w14:paraId="2A9BDE83" w14:textId="25666030" w:rsidR="00161CF2" w:rsidRPr="00161CF2" w:rsidRDefault="00161CF2" w:rsidP="00161CF2">
            <w:pPr>
              <w:pStyle w:val="TAL"/>
              <w:rPr>
                <w:sz w:val="16"/>
              </w:rPr>
            </w:pPr>
            <w:r>
              <w:rPr>
                <w:sz w:val="16"/>
              </w:rPr>
              <w:t>Disabling of N1 mode capability after failure in service request procedure triggered due to Emergency Service Fallback</w:t>
            </w:r>
          </w:p>
        </w:tc>
      </w:tr>
      <w:tr w:rsidR="00161CF2" w14:paraId="0A2123E2" w14:textId="77777777" w:rsidTr="00161CF2">
        <w:tc>
          <w:tcPr>
            <w:tcW w:w="1133" w:type="dxa"/>
          </w:tcPr>
          <w:p w14:paraId="0781A6DF" w14:textId="346A3CAA" w:rsidR="00161CF2" w:rsidRPr="00161CF2" w:rsidRDefault="00161CF2" w:rsidP="00161CF2">
            <w:pPr>
              <w:pStyle w:val="TAL"/>
              <w:rPr>
                <w:sz w:val="16"/>
              </w:rPr>
            </w:pPr>
            <w:r>
              <w:rPr>
                <w:sz w:val="16"/>
              </w:rPr>
              <w:t>C1-213672</w:t>
            </w:r>
          </w:p>
        </w:tc>
        <w:tc>
          <w:tcPr>
            <w:tcW w:w="1020" w:type="dxa"/>
          </w:tcPr>
          <w:p w14:paraId="13EB6F7D" w14:textId="6AA61BFF" w:rsidR="00161CF2" w:rsidRPr="00161CF2" w:rsidRDefault="00161CF2" w:rsidP="00161CF2">
            <w:pPr>
              <w:pStyle w:val="TAL"/>
              <w:rPr>
                <w:sz w:val="16"/>
              </w:rPr>
            </w:pPr>
            <w:r>
              <w:rPr>
                <w:sz w:val="16"/>
              </w:rPr>
              <w:t>agreed</w:t>
            </w:r>
          </w:p>
        </w:tc>
        <w:tc>
          <w:tcPr>
            <w:tcW w:w="1020" w:type="dxa"/>
          </w:tcPr>
          <w:p w14:paraId="4A20C3E9" w14:textId="018D0877" w:rsidR="00161CF2" w:rsidRPr="00161CF2" w:rsidRDefault="00161CF2" w:rsidP="00161CF2">
            <w:pPr>
              <w:pStyle w:val="TAL"/>
              <w:rPr>
                <w:sz w:val="16"/>
              </w:rPr>
            </w:pPr>
            <w:r>
              <w:rPr>
                <w:sz w:val="16"/>
              </w:rPr>
              <w:t>approved</w:t>
            </w:r>
          </w:p>
        </w:tc>
        <w:tc>
          <w:tcPr>
            <w:tcW w:w="1133" w:type="dxa"/>
          </w:tcPr>
          <w:p w14:paraId="66088FA5" w14:textId="1A8A7641" w:rsidR="00161CF2" w:rsidRPr="00161CF2" w:rsidRDefault="00161CF2" w:rsidP="00161CF2">
            <w:pPr>
              <w:pStyle w:val="TAL"/>
              <w:rPr>
                <w:sz w:val="16"/>
              </w:rPr>
            </w:pPr>
            <w:r>
              <w:rPr>
                <w:sz w:val="16"/>
              </w:rPr>
              <w:t>24.501</w:t>
            </w:r>
          </w:p>
        </w:tc>
        <w:tc>
          <w:tcPr>
            <w:tcW w:w="572" w:type="dxa"/>
          </w:tcPr>
          <w:p w14:paraId="717B8A26" w14:textId="4CE757DB" w:rsidR="00161CF2" w:rsidRPr="00161CF2" w:rsidRDefault="00161CF2" w:rsidP="00161CF2">
            <w:pPr>
              <w:pStyle w:val="TAL"/>
              <w:rPr>
                <w:sz w:val="16"/>
              </w:rPr>
            </w:pPr>
            <w:r>
              <w:rPr>
                <w:sz w:val="16"/>
              </w:rPr>
              <w:t>3240</w:t>
            </w:r>
          </w:p>
        </w:tc>
        <w:tc>
          <w:tcPr>
            <w:tcW w:w="567" w:type="dxa"/>
          </w:tcPr>
          <w:p w14:paraId="2B6FD283" w14:textId="62225365" w:rsidR="00161CF2" w:rsidRPr="00161CF2" w:rsidRDefault="00161CF2" w:rsidP="00161CF2">
            <w:pPr>
              <w:pStyle w:val="TAL"/>
              <w:rPr>
                <w:sz w:val="16"/>
              </w:rPr>
            </w:pPr>
            <w:r>
              <w:rPr>
                <w:sz w:val="16"/>
              </w:rPr>
              <w:t>1</w:t>
            </w:r>
          </w:p>
        </w:tc>
        <w:tc>
          <w:tcPr>
            <w:tcW w:w="567" w:type="dxa"/>
          </w:tcPr>
          <w:p w14:paraId="7BEBA50E" w14:textId="59E64253" w:rsidR="00161CF2" w:rsidRPr="00161CF2" w:rsidRDefault="00161CF2" w:rsidP="00161CF2">
            <w:pPr>
              <w:pStyle w:val="TAL"/>
              <w:rPr>
                <w:sz w:val="16"/>
              </w:rPr>
            </w:pPr>
            <w:r>
              <w:rPr>
                <w:sz w:val="16"/>
              </w:rPr>
              <w:t>F</w:t>
            </w:r>
          </w:p>
        </w:tc>
        <w:tc>
          <w:tcPr>
            <w:tcW w:w="510" w:type="dxa"/>
          </w:tcPr>
          <w:p w14:paraId="1A281681" w14:textId="718B54EC" w:rsidR="00161CF2" w:rsidRPr="00161CF2" w:rsidRDefault="00161CF2" w:rsidP="00161CF2">
            <w:pPr>
              <w:pStyle w:val="TAL"/>
              <w:rPr>
                <w:sz w:val="16"/>
              </w:rPr>
            </w:pPr>
            <w:r>
              <w:rPr>
                <w:sz w:val="16"/>
              </w:rPr>
              <w:t>Rel-17</w:t>
            </w:r>
          </w:p>
        </w:tc>
        <w:tc>
          <w:tcPr>
            <w:tcW w:w="661" w:type="dxa"/>
          </w:tcPr>
          <w:p w14:paraId="0EF415A1" w14:textId="0945DBB9" w:rsidR="00161CF2" w:rsidRPr="00161CF2" w:rsidRDefault="00161CF2" w:rsidP="00161CF2">
            <w:pPr>
              <w:pStyle w:val="TAL"/>
              <w:rPr>
                <w:sz w:val="16"/>
              </w:rPr>
            </w:pPr>
            <w:r>
              <w:rPr>
                <w:sz w:val="16"/>
              </w:rPr>
              <w:t>17.2.1</w:t>
            </w:r>
          </w:p>
        </w:tc>
        <w:tc>
          <w:tcPr>
            <w:tcW w:w="2607" w:type="dxa"/>
          </w:tcPr>
          <w:p w14:paraId="44EE6EE5" w14:textId="580AF098" w:rsidR="00161CF2" w:rsidRPr="00161CF2" w:rsidRDefault="00161CF2" w:rsidP="00161CF2">
            <w:pPr>
              <w:pStyle w:val="TAL"/>
              <w:rPr>
                <w:sz w:val="16"/>
              </w:rPr>
            </w:pPr>
            <w:r>
              <w:rPr>
                <w:sz w:val="16"/>
              </w:rPr>
              <w:t>Correcting the NOTEs related to changes in some IEI values across releases</w:t>
            </w:r>
          </w:p>
        </w:tc>
      </w:tr>
      <w:tr w:rsidR="00161CF2" w14:paraId="3B0C8019" w14:textId="77777777" w:rsidTr="00161CF2">
        <w:tc>
          <w:tcPr>
            <w:tcW w:w="1133" w:type="dxa"/>
          </w:tcPr>
          <w:p w14:paraId="51E0A794" w14:textId="699B14B9" w:rsidR="00161CF2" w:rsidRPr="00161CF2" w:rsidRDefault="00161CF2" w:rsidP="00161CF2">
            <w:pPr>
              <w:pStyle w:val="TAL"/>
              <w:rPr>
                <w:sz w:val="16"/>
              </w:rPr>
            </w:pPr>
            <w:r>
              <w:rPr>
                <w:sz w:val="16"/>
              </w:rPr>
              <w:t>C1-213675</w:t>
            </w:r>
          </w:p>
        </w:tc>
        <w:tc>
          <w:tcPr>
            <w:tcW w:w="1020" w:type="dxa"/>
          </w:tcPr>
          <w:p w14:paraId="3289C2A4" w14:textId="7D76EEA5" w:rsidR="00161CF2" w:rsidRPr="00161CF2" w:rsidRDefault="00161CF2" w:rsidP="00161CF2">
            <w:pPr>
              <w:pStyle w:val="TAL"/>
              <w:rPr>
                <w:sz w:val="16"/>
              </w:rPr>
            </w:pPr>
            <w:r>
              <w:rPr>
                <w:sz w:val="16"/>
              </w:rPr>
              <w:t>agreed</w:t>
            </w:r>
          </w:p>
        </w:tc>
        <w:tc>
          <w:tcPr>
            <w:tcW w:w="1020" w:type="dxa"/>
          </w:tcPr>
          <w:p w14:paraId="69FCDA4D" w14:textId="56AE304B" w:rsidR="00161CF2" w:rsidRPr="00161CF2" w:rsidRDefault="00161CF2" w:rsidP="00161CF2">
            <w:pPr>
              <w:pStyle w:val="TAL"/>
              <w:rPr>
                <w:sz w:val="16"/>
              </w:rPr>
            </w:pPr>
            <w:r>
              <w:rPr>
                <w:sz w:val="16"/>
              </w:rPr>
              <w:t>approved</w:t>
            </w:r>
          </w:p>
        </w:tc>
        <w:tc>
          <w:tcPr>
            <w:tcW w:w="1133" w:type="dxa"/>
          </w:tcPr>
          <w:p w14:paraId="244FBC2D" w14:textId="737F8CED" w:rsidR="00161CF2" w:rsidRPr="00161CF2" w:rsidRDefault="00161CF2" w:rsidP="00161CF2">
            <w:pPr>
              <w:pStyle w:val="TAL"/>
              <w:rPr>
                <w:sz w:val="16"/>
              </w:rPr>
            </w:pPr>
            <w:r>
              <w:rPr>
                <w:sz w:val="16"/>
              </w:rPr>
              <w:t>24.501</w:t>
            </w:r>
          </w:p>
        </w:tc>
        <w:tc>
          <w:tcPr>
            <w:tcW w:w="572" w:type="dxa"/>
          </w:tcPr>
          <w:p w14:paraId="21F2DC06" w14:textId="7F4E5E93" w:rsidR="00161CF2" w:rsidRPr="00161CF2" w:rsidRDefault="00161CF2" w:rsidP="00161CF2">
            <w:pPr>
              <w:pStyle w:val="TAL"/>
              <w:rPr>
                <w:sz w:val="16"/>
              </w:rPr>
            </w:pPr>
            <w:r>
              <w:rPr>
                <w:sz w:val="16"/>
              </w:rPr>
              <w:t>3291</w:t>
            </w:r>
          </w:p>
        </w:tc>
        <w:tc>
          <w:tcPr>
            <w:tcW w:w="567" w:type="dxa"/>
          </w:tcPr>
          <w:p w14:paraId="7CEF8534" w14:textId="7C8F1E9E" w:rsidR="00161CF2" w:rsidRPr="00161CF2" w:rsidRDefault="00161CF2" w:rsidP="00161CF2">
            <w:pPr>
              <w:pStyle w:val="TAL"/>
              <w:rPr>
                <w:sz w:val="16"/>
              </w:rPr>
            </w:pPr>
            <w:r>
              <w:rPr>
                <w:sz w:val="16"/>
              </w:rPr>
              <w:t>1</w:t>
            </w:r>
          </w:p>
        </w:tc>
        <w:tc>
          <w:tcPr>
            <w:tcW w:w="567" w:type="dxa"/>
          </w:tcPr>
          <w:p w14:paraId="0BD6107C" w14:textId="19967EEC" w:rsidR="00161CF2" w:rsidRPr="00161CF2" w:rsidRDefault="00161CF2" w:rsidP="00161CF2">
            <w:pPr>
              <w:pStyle w:val="TAL"/>
              <w:rPr>
                <w:sz w:val="16"/>
              </w:rPr>
            </w:pPr>
            <w:r>
              <w:rPr>
                <w:sz w:val="16"/>
              </w:rPr>
              <w:t>F</w:t>
            </w:r>
          </w:p>
        </w:tc>
        <w:tc>
          <w:tcPr>
            <w:tcW w:w="510" w:type="dxa"/>
          </w:tcPr>
          <w:p w14:paraId="2E430A70" w14:textId="3D8FF063" w:rsidR="00161CF2" w:rsidRPr="00161CF2" w:rsidRDefault="00161CF2" w:rsidP="00161CF2">
            <w:pPr>
              <w:pStyle w:val="TAL"/>
              <w:rPr>
                <w:sz w:val="16"/>
              </w:rPr>
            </w:pPr>
            <w:r>
              <w:rPr>
                <w:sz w:val="16"/>
              </w:rPr>
              <w:t>Rel-17</w:t>
            </w:r>
          </w:p>
        </w:tc>
        <w:tc>
          <w:tcPr>
            <w:tcW w:w="661" w:type="dxa"/>
          </w:tcPr>
          <w:p w14:paraId="5CF436AA" w14:textId="5605D8D6" w:rsidR="00161CF2" w:rsidRPr="00161CF2" w:rsidRDefault="00161CF2" w:rsidP="00161CF2">
            <w:pPr>
              <w:pStyle w:val="TAL"/>
              <w:rPr>
                <w:sz w:val="16"/>
              </w:rPr>
            </w:pPr>
            <w:r>
              <w:rPr>
                <w:sz w:val="16"/>
              </w:rPr>
              <w:t>17.2.1</w:t>
            </w:r>
          </w:p>
        </w:tc>
        <w:tc>
          <w:tcPr>
            <w:tcW w:w="2607" w:type="dxa"/>
          </w:tcPr>
          <w:p w14:paraId="1FE1F8A4" w14:textId="395C5F89" w:rsidR="00161CF2" w:rsidRPr="00161CF2" w:rsidRDefault="00161CF2" w:rsidP="00161CF2">
            <w:pPr>
              <w:pStyle w:val="TAL"/>
              <w:rPr>
                <w:sz w:val="16"/>
              </w:rPr>
            </w:pPr>
            <w:r>
              <w:rPr>
                <w:sz w:val="16"/>
              </w:rPr>
              <w:t>Handling of abnormal cases of PDU session establishment procedure</w:t>
            </w:r>
          </w:p>
        </w:tc>
      </w:tr>
      <w:tr w:rsidR="00161CF2" w14:paraId="3EC3EED4" w14:textId="77777777" w:rsidTr="00161CF2">
        <w:tc>
          <w:tcPr>
            <w:tcW w:w="1133" w:type="dxa"/>
          </w:tcPr>
          <w:p w14:paraId="71618F58" w14:textId="7DAE0664" w:rsidR="00161CF2" w:rsidRPr="00161CF2" w:rsidRDefault="00161CF2" w:rsidP="00161CF2">
            <w:pPr>
              <w:pStyle w:val="TAL"/>
              <w:rPr>
                <w:sz w:val="16"/>
              </w:rPr>
            </w:pPr>
            <w:r>
              <w:rPr>
                <w:sz w:val="16"/>
              </w:rPr>
              <w:t>C1-213676</w:t>
            </w:r>
          </w:p>
        </w:tc>
        <w:tc>
          <w:tcPr>
            <w:tcW w:w="1020" w:type="dxa"/>
          </w:tcPr>
          <w:p w14:paraId="46C50B32" w14:textId="18382031" w:rsidR="00161CF2" w:rsidRPr="00161CF2" w:rsidRDefault="00161CF2" w:rsidP="00161CF2">
            <w:pPr>
              <w:pStyle w:val="TAL"/>
              <w:rPr>
                <w:sz w:val="16"/>
              </w:rPr>
            </w:pPr>
            <w:r>
              <w:rPr>
                <w:sz w:val="16"/>
              </w:rPr>
              <w:t>agreed</w:t>
            </w:r>
          </w:p>
        </w:tc>
        <w:tc>
          <w:tcPr>
            <w:tcW w:w="1020" w:type="dxa"/>
          </w:tcPr>
          <w:p w14:paraId="104B4A1E" w14:textId="3C37C700" w:rsidR="00161CF2" w:rsidRPr="00161CF2" w:rsidRDefault="00161CF2" w:rsidP="00161CF2">
            <w:pPr>
              <w:pStyle w:val="TAL"/>
              <w:rPr>
                <w:sz w:val="16"/>
              </w:rPr>
            </w:pPr>
            <w:r>
              <w:rPr>
                <w:sz w:val="16"/>
              </w:rPr>
              <w:t>approved</w:t>
            </w:r>
          </w:p>
        </w:tc>
        <w:tc>
          <w:tcPr>
            <w:tcW w:w="1133" w:type="dxa"/>
          </w:tcPr>
          <w:p w14:paraId="33672948" w14:textId="42DA249D" w:rsidR="00161CF2" w:rsidRPr="00161CF2" w:rsidRDefault="00161CF2" w:rsidP="00161CF2">
            <w:pPr>
              <w:pStyle w:val="TAL"/>
              <w:rPr>
                <w:sz w:val="16"/>
              </w:rPr>
            </w:pPr>
            <w:r>
              <w:rPr>
                <w:sz w:val="16"/>
              </w:rPr>
              <w:t>24.302</w:t>
            </w:r>
          </w:p>
        </w:tc>
        <w:tc>
          <w:tcPr>
            <w:tcW w:w="572" w:type="dxa"/>
          </w:tcPr>
          <w:p w14:paraId="17A77478" w14:textId="45BB7E2A" w:rsidR="00161CF2" w:rsidRPr="00161CF2" w:rsidRDefault="00161CF2" w:rsidP="00161CF2">
            <w:pPr>
              <w:pStyle w:val="TAL"/>
              <w:rPr>
                <w:sz w:val="16"/>
              </w:rPr>
            </w:pPr>
            <w:r>
              <w:rPr>
                <w:sz w:val="16"/>
              </w:rPr>
              <w:t>0724</w:t>
            </w:r>
          </w:p>
        </w:tc>
        <w:tc>
          <w:tcPr>
            <w:tcW w:w="567" w:type="dxa"/>
          </w:tcPr>
          <w:p w14:paraId="0E2BD3BF" w14:textId="44E3F703" w:rsidR="00161CF2" w:rsidRPr="00161CF2" w:rsidRDefault="00161CF2" w:rsidP="00161CF2">
            <w:pPr>
              <w:pStyle w:val="TAL"/>
              <w:rPr>
                <w:sz w:val="16"/>
              </w:rPr>
            </w:pPr>
            <w:r>
              <w:rPr>
                <w:sz w:val="16"/>
              </w:rPr>
              <w:t>1</w:t>
            </w:r>
          </w:p>
        </w:tc>
        <w:tc>
          <w:tcPr>
            <w:tcW w:w="567" w:type="dxa"/>
          </w:tcPr>
          <w:p w14:paraId="42670A0C" w14:textId="7887FB30" w:rsidR="00161CF2" w:rsidRPr="00161CF2" w:rsidRDefault="00161CF2" w:rsidP="00161CF2">
            <w:pPr>
              <w:pStyle w:val="TAL"/>
              <w:rPr>
                <w:sz w:val="16"/>
              </w:rPr>
            </w:pPr>
            <w:r>
              <w:rPr>
                <w:sz w:val="16"/>
              </w:rPr>
              <w:t>F</w:t>
            </w:r>
          </w:p>
        </w:tc>
        <w:tc>
          <w:tcPr>
            <w:tcW w:w="510" w:type="dxa"/>
          </w:tcPr>
          <w:p w14:paraId="05F94907" w14:textId="13BC5D1F" w:rsidR="00161CF2" w:rsidRPr="00161CF2" w:rsidRDefault="00161CF2" w:rsidP="00161CF2">
            <w:pPr>
              <w:pStyle w:val="TAL"/>
              <w:rPr>
                <w:sz w:val="16"/>
              </w:rPr>
            </w:pPr>
            <w:r>
              <w:rPr>
                <w:sz w:val="16"/>
              </w:rPr>
              <w:t>Rel-17</w:t>
            </w:r>
          </w:p>
        </w:tc>
        <w:tc>
          <w:tcPr>
            <w:tcW w:w="661" w:type="dxa"/>
          </w:tcPr>
          <w:p w14:paraId="47733CC7" w14:textId="3C4D2B54" w:rsidR="00161CF2" w:rsidRPr="00161CF2" w:rsidRDefault="00161CF2" w:rsidP="00161CF2">
            <w:pPr>
              <w:pStyle w:val="TAL"/>
              <w:rPr>
                <w:sz w:val="16"/>
              </w:rPr>
            </w:pPr>
            <w:r>
              <w:rPr>
                <w:sz w:val="16"/>
              </w:rPr>
              <w:t>17.1.0</w:t>
            </w:r>
          </w:p>
        </w:tc>
        <w:tc>
          <w:tcPr>
            <w:tcW w:w="2607" w:type="dxa"/>
          </w:tcPr>
          <w:p w14:paraId="2AEF70B7" w14:textId="778410C6" w:rsidR="00161CF2" w:rsidRPr="00161CF2" w:rsidRDefault="00161CF2" w:rsidP="00161CF2">
            <w:pPr>
              <w:pStyle w:val="TAL"/>
              <w:rPr>
                <w:sz w:val="16"/>
              </w:rPr>
            </w:pPr>
            <w:r>
              <w:rPr>
                <w:sz w:val="16"/>
              </w:rPr>
              <w:t xml:space="preserve">UE handling of the S-NSSAI provided by the </w:t>
            </w:r>
            <w:proofErr w:type="spellStart"/>
            <w:r>
              <w:rPr>
                <w:sz w:val="16"/>
              </w:rPr>
              <w:t>ePDG</w:t>
            </w:r>
            <w:proofErr w:type="spellEnd"/>
          </w:p>
        </w:tc>
      </w:tr>
      <w:tr w:rsidR="00161CF2" w14:paraId="58009DD4" w14:textId="77777777" w:rsidTr="00161CF2">
        <w:tc>
          <w:tcPr>
            <w:tcW w:w="1133" w:type="dxa"/>
          </w:tcPr>
          <w:p w14:paraId="1BF4EE49" w14:textId="2AB3B8F1" w:rsidR="00161CF2" w:rsidRPr="00161CF2" w:rsidRDefault="00161CF2" w:rsidP="00161CF2">
            <w:pPr>
              <w:pStyle w:val="TAL"/>
              <w:rPr>
                <w:sz w:val="16"/>
              </w:rPr>
            </w:pPr>
            <w:r>
              <w:rPr>
                <w:sz w:val="16"/>
              </w:rPr>
              <w:t>C1-213677</w:t>
            </w:r>
          </w:p>
        </w:tc>
        <w:tc>
          <w:tcPr>
            <w:tcW w:w="1020" w:type="dxa"/>
          </w:tcPr>
          <w:p w14:paraId="1E663366" w14:textId="4BCAB0BE" w:rsidR="00161CF2" w:rsidRPr="00161CF2" w:rsidRDefault="00161CF2" w:rsidP="00161CF2">
            <w:pPr>
              <w:pStyle w:val="TAL"/>
              <w:rPr>
                <w:sz w:val="16"/>
              </w:rPr>
            </w:pPr>
            <w:r>
              <w:rPr>
                <w:sz w:val="16"/>
              </w:rPr>
              <w:t>agreed</w:t>
            </w:r>
          </w:p>
        </w:tc>
        <w:tc>
          <w:tcPr>
            <w:tcW w:w="1020" w:type="dxa"/>
          </w:tcPr>
          <w:p w14:paraId="51CE9177" w14:textId="39EB55E5" w:rsidR="00161CF2" w:rsidRPr="00161CF2" w:rsidRDefault="00161CF2" w:rsidP="00161CF2">
            <w:pPr>
              <w:pStyle w:val="TAL"/>
              <w:rPr>
                <w:sz w:val="16"/>
              </w:rPr>
            </w:pPr>
            <w:r>
              <w:rPr>
                <w:sz w:val="16"/>
              </w:rPr>
              <w:t>approved</w:t>
            </w:r>
          </w:p>
        </w:tc>
        <w:tc>
          <w:tcPr>
            <w:tcW w:w="1133" w:type="dxa"/>
          </w:tcPr>
          <w:p w14:paraId="7CAF7205" w14:textId="144B091C" w:rsidR="00161CF2" w:rsidRPr="00161CF2" w:rsidRDefault="00161CF2" w:rsidP="00161CF2">
            <w:pPr>
              <w:pStyle w:val="TAL"/>
              <w:rPr>
                <w:sz w:val="16"/>
              </w:rPr>
            </w:pPr>
            <w:r>
              <w:rPr>
                <w:sz w:val="16"/>
              </w:rPr>
              <w:t>24.301</w:t>
            </w:r>
          </w:p>
        </w:tc>
        <w:tc>
          <w:tcPr>
            <w:tcW w:w="572" w:type="dxa"/>
          </w:tcPr>
          <w:p w14:paraId="71B62A51" w14:textId="1DA945A0" w:rsidR="00161CF2" w:rsidRPr="00161CF2" w:rsidRDefault="00161CF2" w:rsidP="00161CF2">
            <w:pPr>
              <w:pStyle w:val="TAL"/>
              <w:rPr>
                <w:sz w:val="16"/>
              </w:rPr>
            </w:pPr>
            <w:r>
              <w:rPr>
                <w:sz w:val="16"/>
              </w:rPr>
              <w:t>3535</w:t>
            </w:r>
          </w:p>
        </w:tc>
        <w:tc>
          <w:tcPr>
            <w:tcW w:w="567" w:type="dxa"/>
          </w:tcPr>
          <w:p w14:paraId="7482530B" w14:textId="01E0C56C" w:rsidR="00161CF2" w:rsidRPr="00161CF2" w:rsidRDefault="00161CF2" w:rsidP="00161CF2">
            <w:pPr>
              <w:pStyle w:val="TAL"/>
              <w:rPr>
                <w:sz w:val="16"/>
              </w:rPr>
            </w:pPr>
            <w:r>
              <w:rPr>
                <w:sz w:val="16"/>
              </w:rPr>
              <w:t>1</w:t>
            </w:r>
          </w:p>
        </w:tc>
        <w:tc>
          <w:tcPr>
            <w:tcW w:w="567" w:type="dxa"/>
          </w:tcPr>
          <w:p w14:paraId="46B8C34F" w14:textId="27027FDA" w:rsidR="00161CF2" w:rsidRPr="00161CF2" w:rsidRDefault="00161CF2" w:rsidP="00161CF2">
            <w:pPr>
              <w:pStyle w:val="TAL"/>
              <w:rPr>
                <w:sz w:val="16"/>
              </w:rPr>
            </w:pPr>
            <w:r>
              <w:rPr>
                <w:sz w:val="16"/>
              </w:rPr>
              <w:t>F</w:t>
            </w:r>
          </w:p>
        </w:tc>
        <w:tc>
          <w:tcPr>
            <w:tcW w:w="510" w:type="dxa"/>
          </w:tcPr>
          <w:p w14:paraId="39298059" w14:textId="25EF89D8" w:rsidR="00161CF2" w:rsidRPr="00161CF2" w:rsidRDefault="00161CF2" w:rsidP="00161CF2">
            <w:pPr>
              <w:pStyle w:val="TAL"/>
              <w:rPr>
                <w:sz w:val="16"/>
              </w:rPr>
            </w:pPr>
            <w:r>
              <w:rPr>
                <w:sz w:val="16"/>
              </w:rPr>
              <w:t>Rel-17</w:t>
            </w:r>
          </w:p>
        </w:tc>
        <w:tc>
          <w:tcPr>
            <w:tcW w:w="661" w:type="dxa"/>
          </w:tcPr>
          <w:p w14:paraId="082D9739" w14:textId="7187DE0F" w:rsidR="00161CF2" w:rsidRPr="00161CF2" w:rsidRDefault="00161CF2" w:rsidP="00161CF2">
            <w:pPr>
              <w:pStyle w:val="TAL"/>
              <w:rPr>
                <w:sz w:val="16"/>
              </w:rPr>
            </w:pPr>
            <w:r>
              <w:rPr>
                <w:sz w:val="16"/>
              </w:rPr>
              <w:t>17.2.0</w:t>
            </w:r>
          </w:p>
        </w:tc>
        <w:tc>
          <w:tcPr>
            <w:tcW w:w="2607" w:type="dxa"/>
          </w:tcPr>
          <w:p w14:paraId="580F24B8" w14:textId="045EE74E" w:rsidR="00161CF2" w:rsidRPr="00161CF2" w:rsidRDefault="00161CF2" w:rsidP="00161CF2">
            <w:pPr>
              <w:pStyle w:val="TAL"/>
              <w:rPr>
                <w:sz w:val="16"/>
              </w:rPr>
            </w:pPr>
            <w:r>
              <w:rPr>
                <w:sz w:val="16"/>
              </w:rPr>
              <w:t>S-NSSAI associated with the PDN connection after handover</w:t>
            </w:r>
          </w:p>
        </w:tc>
      </w:tr>
      <w:tr w:rsidR="00161CF2" w14:paraId="4AC3F6E9" w14:textId="77777777" w:rsidTr="00161CF2">
        <w:tc>
          <w:tcPr>
            <w:tcW w:w="1133" w:type="dxa"/>
          </w:tcPr>
          <w:p w14:paraId="09D18992" w14:textId="5AE423D5" w:rsidR="00161CF2" w:rsidRPr="00161CF2" w:rsidRDefault="00161CF2" w:rsidP="00161CF2">
            <w:pPr>
              <w:pStyle w:val="TAL"/>
              <w:rPr>
                <w:sz w:val="16"/>
              </w:rPr>
            </w:pPr>
            <w:r>
              <w:rPr>
                <w:sz w:val="16"/>
              </w:rPr>
              <w:t>C1-213678</w:t>
            </w:r>
          </w:p>
        </w:tc>
        <w:tc>
          <w:tcPr>
            <w:tcW w:w="1020" w:type="dxa"/>
          </w:tcPr>
          <w:p w14:paraId="46975E16" w14:textId="7D3F7E63" w:rsidR="00161CF2" w:rsidRPr="00161CF2" w:rsidRDefault="00161CF2" w:rsidP="00161CF2">
            <w:pPr>
              <w:pStyle w:val="TAL"/>
              <w:rPr>
                <w:sz w:val="16"/>
              </w:rPr>
            </w:pPr>
            <w:r>
              <w:rPr>
                <w:sz w:val="16"/>
              </w:rPr>
              <w:t>agreed</w:t>
            </w:r>
          </w:p>
        </w:tc>
        <w:tc>
          <w:tcPr>
            <w:tcW w:w="1020" w:type="dxa"/>
          </w:tcPr>
          <w:p w14:paraId="380146BD" w14:textId="07E09E45" w:rsidR="00161CF2" w:rsidRPr="00161CF2" w:rsidRDefault="00161CF2" w:rsidP="00161CF2">
            <w:pPr>
              <w:pStyle w:val="TAL"/>
              <w:rPr>
                <w:sz w:val="16"/>
              </w:rPr>
            </w:pPr>
            <w:r>
              <w:rPr>
                <w:sz w:val="16"/>
              </w:rPr>
              <w:t>approved</w:t>
            </w:r>
          </w:p>
        </w:tc>
        <w:tc>
          <w:tcPr>
            <w:tcW w:w="1133" w:type="dxa"/>
          </w:tcPr>
          <w:p w14:paraId="240384D9" w14:textId="4F246BBF" w:rsidR="00161CF2" w:rsidRPr="00161CF2" w:rsidRDefault="00161CF2" w:rsidP="00161CF2">
            <w:pPr>
              <w:pStyle w:val="TAL"/>
              <w:rPr>
                <w:sz w:val="16"/>
              </w:rPr>
            </w:pPr>
            <w:r>
              <w:rPr>
                <w:sz w:val="16"/>
              </w:rPr>
              <w:t>24.501</w:t>
            </w:r>
          </w:p>
        </w:tc>
        <w:tc>
          <w:tcPr>
            <w:tcW w:w="572" w:type="dxa"/>
          </w:tcPr>
          <w:p w14:paraId="360C378C" w14:textId="43465E72" w:rsidR="00161CF2" w:rsidRPr="00161CF2" w:rsidRDefault="00161CF2" w:rsidP="00161CF2">
            <w:pPr>
              <w:pStyle w:val="TAL"/>
              <w:rPr>
                <w:sz w:val="16"/>
              </w:rPr>
            </w:pPr>
            <w:r>
              <w:rPr>
                <w:sz w:val="16"/>
              </w:rPr>
              <w:t>3292</w:t>
            </w:r>
          </w:p>
        </w:tc>
        <w:tc>
          <w:tcPr>
            <w:tcW w:w="567" w:type="dxa"/>
          </w:tcPr>
          <w:p w14:paraId="0DBBD0FA" w14:textId="7DA21001" w:rsidR="00161CF2" w:rsidRPr="00161CF2" w:rsidRDefault="00161CF2" w:rsidP="00161CF2">
            <w:pPr>
              <w:pStyle w:val="TAL"/>
              <w:rPr>
                <w:sz w:val="16"/>
              </w:rPr>
            </w:pPr>
            <w:r>
              <w:rPr>
                <w:sz w:val="16"/>
              </w:rPr>
              <w:t>1</w:t>
            </w:r>
          </w:p>
        </w:tc>
        <w:tc>
          <w:tcPr>
            <w:tcW w:w="567" w:type="dxa"/>
          </w:tcPr>
          <w:p w14:paraId="794CB57F" w14:textId="4D4CF956" w:rsidR="00161CF2" w:rsidRPr="00161CF2" w:rsidRDefault="00161CF2" w:rsidP="00161CF2">
            <w:pPr>
              <w:pStyle w:val="TAL"/>
              <w:rPr>
                <w:sz w:val="16"/>
              </w:rPr>
            </w:pPr>
            <w:r>
              <w:rPr>
                <w:sz w:val="16"/>
              </w:rPr>
              <w:t>F</w:t>
            </w:r>
          </w:p>
        </w:tc>
        <w:tc>
          <w:tcPr>
            <w:tcW w:w="510" w:type="dxa"/>
          </w:tcPr>
          <w:p w14:paraId="0EDBCF90" w14:textId="1D064591" w:rsidR="00161CF2" w:rsidRPr="00161CF2" w:rsidRDefault="00161CF2" w:rsidP="00161CF2">
            <w:pPr>
              <w:pStyle w:val="TAL"/>
              <w:rPr>
                <w:sz w:val="16"/>
              </w:rPr>
            </w:pPr>
            <w:r>
              <w:rPr>
                <w:sz w:val="16"/>
              </w:rPr>
              <w:t>Rel-17</w:t>
            </w:r>
          </w:p>
        </w:tc>
        <w:tc>
          <w:tcPr>
            <w:tcW w:w="661" w:type="dxa"/>
          </w:tcPr>
          <w:p w14:paraId="21B675B2" w14:textId="14A77FAE" w:rsidR="00161CF2" w:rsidRPr="00161CF2" w:rsidRDefault="00161CF2" w:rsidP="00161CF2">
            <w:pPr>
              <w:pStyle w:val="TAL"/>
              <w:rPr>
                <w:sz w:val="16"/>
              </w:rPr>
            </w:pPr>
            <w:r>
              <w:rPr>
                <w:sz w:val="16"/>
              </w:rPr>
              <w:t>17.2.1</w:t>
            </w:r>
          </w:p>
        </w:tc>
        <w:tc>
          <w:tcPr>
            <w:tcW w:w="2607" w:type="dxa"/>
          </w:tcPr>
          <w:p w14:paraId="6FCDF1D9" w14:textId="78D9EBEE" w:rsidR="00161CF2" w:rsidRPr="00161CF2" w:rsidRDefault="00161CF2" w:rsidP="00161CF2">
            <w:pPr>
              <w:pStyle w:val="TAL"/>
              <w:rPr>
                <w:sz w:val="16"/>
              </w:rPr>
            </w:pPr>
            <w:r>
              <w:rPr>
                <w:sz w:val="16"/>
              </w:rPr>
              <w:t xml:space="preserve">UE handling of S-NSSAI when interworking with </w:t>
            </w:r>
            <w:proofErr w:type="spellStart"/>
            <w:r>
              <w:rPr>
                <w:sz w:val="16"/>
              </w:rPr>
              <w:t>ePDG</w:t>
            </w:r>
            <w:proofErr w:type="spellEnd"/>
            <w:r>
              <w:rPr>
                <w:sz w:val="16"/>
              </w:rPr>
              <w:t xml:space="preserve"> and EPC</w:t>
            </w:r>
          </w:p>
        </w:tc>
      </w:tr>
      <w:tr w:rsidR="00161CF2" w14:paraId="00676E07" w14:textId="77777777" w:rsidTr="00161CF2">
        <w:tc>
          <w:tcPr>
            <w:tcW w:w="1133" w:type="dxa"/>
          </w:tcPr>
          <w:p w14:paraId="030DB14F" w14:textId="1AF4C47C" w:rsidR="00161CF2" w:rsidRPr="00161CF2" w:rsidRDefault="00161CF2" w:rsidP="00161CF2">
            <w:pPr>
              <w:pStyle w:val="TAL"/>
              <w:rPr>
                <w:sz w:val="16"/>
              </w:rPr>
            </w:pPr>
            <w:r>
              <w:rPr>
                <w:sz w:val="16"/>
              </w:rPr>
              <w:t>C1-213679</w:t>
            </w:r>
          </w:p>
        </w:tc>
        <w:tc>
          <w:tcPr>
            <w:tcW w:w="1020" w:type="dxa"/>
          </w:tcPr>
          <w:p w14:paraId="3F57E676" w14:textId="3B227688" w:rsidR="00161CF2" w:rsidRPr="00161CF2" w:rsidRDefault="00161CF2" w:rsidP="00161CF2">
            <w:pPr>
              <w:pStyle w:val="TAL"/>
              <w:rPr>
                <w:sz w:val="16"/>
              </w:rPr>
            </w:pPr>
            <w:r>
              <w:rPr>
                <w:sz w:val="16"/>
              </w:rPr>
              <w:t>agreed</w:t>
            </w:r>
          </w:p>
        </w:tc>
        <w:tc>
          <w:tcPr>
            <w:tcW w:w="1020" w:type="dxa"/>
          </w:tcPr>
          <w:p w14:paraId="2A3110A4" w14:textId="342A0B16" w:rsidR="00161CF2" w:rsidRPr="00161CF2" w:rsidRDefault="00161CF2" w:rsidP="00161CF2">
            <w:pPr>
              <w:pStyle w:val="TAL"/>
              <w:rPr>
                <w:sz w:val="16"/>
              </w:rPr>
            </w:pPr>
            <w:r>
              <w:rPr>
                <w:sz w:val="16"/>
              </w:rPr>
              <w:t>approved</w:t>
            </w:r>
          </w:p>
        </w:tc>
        <w:tc>
          <w:tcPr>
            <w:tcW w:w="1133" w:type="dxa"/>
          </w:tcPr>
          <w:p w14:paraId="375830E8" w14:textId="4BF81000" w:rsidR="00161CF2" w:rsidRPr="00161CF2" w:rsidRDefault="00161CF2" w:rsidP="00161CF2">
            <w:pPr>
              <w:pStyle w:val="TAL"/>
              <w:rPr>
                <w:sz w:val="16"/>
              </w:rPr>
            </w:pPr>
            <w:r>
              <w:rPr>
                <w:sz w:val="16"/>
              </w:rPr>
              <w:t>24.526</w:t>
            </w:r>
          </w:p>
        </w:tc>
        <w:tc>
          <w:tcPr>
            <w:tcW w:w="572" w:type="dxa"/>
          </w:tcPr>
          <w:p w14:paraId="4D58F924" w14:textId="068AB502" w:rsidR="00161CF2" w:rsidRPr="00161CF2" w:rsidRDefault="00161CF2" w:rsidP="00161CF2">
            <w:pPr>
              <w:pStyle w:val="TAL"/>
              <w:rPr>
                <w:sz w:val="16"/>
              </w:rPr>
            </w:pPr>
            <w:r>
              <w:rPr>
                <w:sz w:val="16"/>
              </w:rPr>
              <w:t>0117</w:t>
            </w:r>
          </w:p>
        </w:tc>
        <w:tc>
          <w:tcPr>
            <w:tcW w:w="567" w:type="dxa"/>
          </w:tcPr>
          <w:p w14:paraId="695AB125" w14:textId="124EBB83" w:rsidR="00161CF2" w:rsidRPr="00161CF2" w:rsidRDefault="00161CF2" w:rsidP="00161CF2">
            <w:pPr>
              <w:pStyle w:val="TAL"/>
              <w:rPr>
                <w:sz w:val="16"/>
              </w:rPr>
            </w:pPr>
            <w:r>
              <w:rPr>
                <w:sz w:val="16"/>
              </w:rPr>
              <w:t>1</w:t>
            </w:r>
          </w:p>
        </w:tc>
        <w:tc>
          <w:tcPr>
            <w:tcW w:w="567" w:type="dxa"/>
          </w:tcPr>
          <w:p w14:paraId="574AB4D4" w14:textId="717C4363" w:rsidR="00161CF2" w:rsidRPr="00161CF2" w:rsidRDefault="00161CF2" w:rsidP="00161CF2">
            <w:pPr>
              <w:pStyle w:val="TAL"/>
              <w:rPr>
                <w:sz w:val="16"/>
              </w:rPr>
            </w:pPr>
            <w:r>
              <w:rPr>
                <w:sz w:val="16"/>
              </w:rPr>
              <w:t>F</w:t>
            </w:r>
          </w:p>
        </w:tc>
        <w:tc>
          <w:tcPr>
            <w:tcW w:w="510" w:type="dxa"/>
          </w:tcPr>
          <w:p w14:paraId="6808016E" w14:textId="47323303" w:rsidR="00161CF2" w:rsidRPr="00161CF2" w:rsidRDefault="00161CF2" w:rsidP="00161CF2">
            <w:pPr>
              <w:pStyle w:val="TAL"/>
              <w:rPr>
                <w:sz w:val="16"/>
              </w:rPr>
            </w:pPr>
            <w:r>
              <w:rPr>
                <w:sz w:val="16"/>
              </w:rPr>
              <w:t>Rel-17</w:t>
            </w:r>
          </w:p>
        </w:tc>
        <w:tc>
          <w:tcPr>
            <w:tcW w:w="661" w:type="dxa"/>
          </w:tcPr>
          <w:p w14:paraId="162BBFB1" w14:textId="6BDBD247" w:rsidR="00161CF2" w:rsidRPr="00161CF2" w:rsidRDefault="00161CF2" w:rsidP="00161CF2">
            <w:pPr>
              <w:pStyle w:val="TAL"/>
              <w:rPr>
                <w:sz w:val="16"/>
              </w:rPr>
            </w:pPr>
            <w:r>
              <w:rPr>
                <w:sz w:val="16"/>
              </w:rPr>
              <w:t>17.2.0</w:t>
            </w:r>
          </w:p>
        </w:tc>
        <w:tc>
          <w:tcPr>
            <w:tcW w:w="2607" w:type="dxa"/>
          </w:tcPr>
          <w:p w14:paraId="27659DE7" w14:textId="6B1EE5FA" w:rsidR="00161CF2" w:rsidRPr="00161CF2" w:rsidRDefault="00161CF2" w:rsidP="00161CF2">
            <w:pPr>
              <w:pStyle w:val="TAL"/>
              <w:rPr>
                <w:sz w:val="16"/>
              </w:rPr>
            </w:pPr>
            <w:r>
              <w:rPr>
                <w:sz w:val="16"/>
              </w:rPr>
              <w:t>PDU session type for URSP association</w:t>
            </w:r>
          </w:p>
        </w:tc>
      </w:tr>
      <w:tr w:rsidR="00161CF2" w14:paraId="6214EF86" w14:textId="77777777" w:rsidTr="00161CF2">
        <w:tc>
          <w:tcPr>
            <w:tcW w:w="1133" w:type="dxa"/>
          </w:tcPr>
          <w:p w14:paraId="34CF73FC" w14:textId="5835C471" w:rsidR="00161CF2" w:rsidRPr="00161CF2" w:rsidRDefault="00161CF2" w:rsidP="00161CF2">
            <w:pPr>
              <w:pStyle w:val="TAL"/>
              <w:rPr>
                <w:sz w:val="16"/>
              </w:rPr>
            </w:pPr>
            <w:r>
              <w:rPr>
                <w:sz w:val="16"/>
              </w:rPr>
              <w:t>C1-213680</w:t>
            </w:r>
          </w:p>
        </w:tc>
        <w:tc>
          <w:tcPr>
            <w:tcW w:w="1020" w:type="dxa"/>
          </w:tcPr>
          <w:p w14:paraId="15A1582D" w14:textId="21BDF7F2" w:rsidR="00161CF2" w:rsidRPr="00161CF2" w:rsidRDefault="00161CF2" w:rsidP="00161CF2">
            <w:pPr>
              <w:pStyle w:val="TAL"/>
              <w:rPr>
                <w:sz w:val="16"/>
              </w:rPr>
            </w:pPr>
            <w:r>
              <w:rPr>
                <w:sz w:val="16"/>
              </w:rPr>
              <w:t>agreed</w:t>
            </w:r>
          </w:p>
        </w:tc>
        <w:tc>
          <w:tcPr>
            <w:tcW w:w="1020" w:type="dxa"/>
          </w:tcPr>
          <w:p w14:paraId="69C070B7" w14:textId="0FDDD10A" w:rsidR="00161CF2" w:rsidRPr="00161CF2" w:rsidRDefault="00161CF2" w:rsidP="00161CF2">
            <w:pPr>
              <w:pStyle w:val="TAL"/>
              <w:rPr>
                <w:sz w:val="16"/>
              </w:rPr>
            </w:pPr>
            <w:r>
              <w:rPr>
                <w:sz w:val="16"/>
              </w:rPr>
              <w:t>approved</w:t>
            </w:r>
          </w:p>
        </w:tc>
        <w:tc>
          <w:tcPr>
            <w:tcW w:w="1133" w:type="dxa"/>
          </w:tcPr>
          <w:p w14:paraId="16B1096E" w14:textId="4BA9231B" w:rsidR="00161CF2" w:rsidRPr="00161CF2" w:rsidRDefault="00161CF2" w:rsidP="00161CF2">
            <w:pPr>
              <w:pStyle w:val="TAL"/>
              <w:rPr>
                <w:sz w:val="16"/>
              </w:rPr>
            </w:pPr>
            <w:r>
              <w:rPr>
                <w:sz w:val="16"/>
              </w:rPr>
              <w:t>24.501</w:t>
            </w:r>
          </w:p>
        </w:tc>
        <w:tc>
          <w:tcPr>
            <w:tcW w:w="572" w:type="dxa"/>
          </w:tcPr>
          <w:p w14:paraId="20C3787C" w14:textId="32B49EAC" w:rsidR="00161CF2" w:rsidRPr="00161CF2" w:rsidRDefault="00161CF2" w:rsidP="00161CF2">
            <w:pPr>
              <w:pStyle w:val="TAL"/>
              <w:rPr>
                <w:sz w:val="16"/>
              </w:rPr>
            </w:pPr>
            <w:r>
              <w:rPr>
                <w:sz w:val="16"/>
              </w:rPr>
              <w:t>3031</w:t>
            </w:r>
          </w:p>
        </w:tc>
        <w:tc>
          <w:tcPr>
            <w:tcW w:w="567" w:type="dxa"/>
          </w:tcPr>
          <w:p w14:paraId="05F1F761" w14:textId="5637FA7C" w:rsidR="00161CF2" w:rsidRPr="00161CF2" w:rsidRDefault="00161CF2" w:rsidP="00161CF2">
            <w:pPr>
              <w:pStyle w:val="TAL"/>
              <w:rPr>
                <w:sz w:val="16"/>
              </w:rPr>
            </w:pPr>
            <w:r>
              <w:rPr>
                <w:sz w:val="16"/>
              </w:rPr>
              <w:t>3</w:t>
            </w:r>
          </w:p>
        </w:tc>
        <w:tc>
          <w:tcPr>
            <w:tcW w:w="567" w:type="dxa"/>
          </w:tcPr>
          <w:p w14:paraId="2EABFEE9" w14:textId="3C914442" w:rsidR="00161CF2" w:rsidRPr="00161CF2" w:rsidRDefault="00161CF2" w:rsidP="00161CF2">
            <w:pPr>
              <w:pStyle w:val="TAL"/>
              <w:rPr>
                <w:sz w:val="16"/>
              </w:rPr>
            </w:pPr>
            <w:r>
              <w:rPr>
                <w:sz w:val="16"/>
              </w:rPr>
              <w:t>F</w:t>
            </w:r>
          </w:p>
        </w:tc>
        <w:tc>
          <w:tcPr>
            <w:tcW w:w="510" w:type="dxa"/>
          </w:tcPr>
          <w:p w14:paraId="175EECBD" w14:textId="2BF47052" w:rsidR="00161CF2" w:rsidRPr="00161CF2" w:rsidRDefault="00161CF2" w:rsidP="00161CF2">
            <w:pPr>
              <w:pStyle w:val="TAL"/>
              <w:rPr>
                <w:sz w:val="16"/>
              </w:rPr>
            </w:pPr>
            <w:r>
              <w:rPr>
                <w:sz w:val="16"/>
              </w:rPr>
              <w:t>Rel-17</w:t>
            </w:r>
          </w:p>
        </w:tc>
        <w:tc>
          <w:tcPr>
            <w:tcW w:w="661" w:type="dxa"/>
          </w:tcPr>
          <w:p w14:paraId="2FACDC10" w14:textId="5B85B32F" w:rsidR="00161CF2" w:rsidRPr="00161CF2" w:rsidRDefault="00161CF2" w:rsidP="00161CF2">
            <w:pPr>
              <w:pStyle w:val="TAL"/>
              <w:rPr>
                <w:sz w:val="16"/>
              </w:rPr>
            </w:pPr>
            <w:r>
              <w:rPr>
                <w:sz w:val="16"/>
              </w:rPr>
              <w:t>17.2.1</w:t>
            </w:r>
          </w:p>
        </w:tc>
        <w:tc>
          <w:tcPr>
            <w:tcW w:w="2607" w:type="dxa"/>
          </w:tcPr>
          <w:p w14:paraId="15831DA5" w14:textId="3337F129" w:rsidR="00161CF2" w:rsidRPr="00161CF2" w:rsidRDefault="00161CF2" w:rsidP="00161CF2">
            <w:pPr>
              <w:pStyle w:val="TAL"/>
              <w:rPr>
                <w:sz w:val="16"/>
              </w:rPr>
            </w:pPr>
            <w:r>
              <w:rPr>
                <w:sz w:val="16"/>
              </w:rPr>
              <w:t>Handling of 5GMM cause #91</w:t>
            </w:r>
          </w:p>
        </w:tc>
      </w:tr>
      <w:tr w:rsidR="00161CF2" w14:paraId="5E19D3D5" w14:textId="77777777" w:rsidTr="00161CF2">
        <w:tc>
          <w:tcPr>
            <w:tcW w:w="1133" w:type="dxa"/>
          </w:tcPr>
          <w:p w14:paraId="379D6661" w14:textId="1FE06900" w:rsidR="00161CF2" w:rsidRPr="00161CF2" w:rsidRDefault="00161CF2" w:rsidP="00161CF2">
            <w:pPr>
              <w:pStyle w:val="TAL"/>
              <w:rPr>
                <w:sz w:val="16"/>
              </w:rPr>
            </w:pPr>
            <w:r>
              <w:rPr>
                <w:sz w:val="16"/>
              </w:rPr>
              <w:t>C1-213681</w:t>
            </w:r>
          </w:p>
        </w:tc>
        <w:tc>
          <w:tcPr>
            <w:tcW w:w="1020" w:type="dxa"/>
          </w:tcPr>
          <w:p w14:paraId="2C6D799F" w14:textId="7F28EE93" w:rsidR="00161CF2" w:rsidRPr="00161CF2" w:rsidRDefault="00161CF2" w:rsidP="00161CF2">
            <w:pPr>
              <w:pStyle w:val="TAL"/>
              <w:rPr>
                <w:sz w:val="16"/>
              </w:rPr>
            </w:pPr>
            <w:r>
              <w:rPr>
                <w:sz w:val="16"/>
              </w:rPr>
              <w:t>agreed</w:t>
            </w:r>
          </w:p>
        </w:tc>
        <w:tc>
          <w:tcPr>
            <w:tcW w:w="1020" w:type="dxa"/>
          </w:tcPr>
          <w:p w14:paraId="7EDF8F31" w14:textId="60558BD7" w:rsidR="00161CF2" w:rsidRPr="00161CF2" w:rsidRDefault="00161CF2" w:rsidP="00161CF2">
            <w:pPr>
              <w:pStyle w:val="TAL"/>
              <w:rPr>
                <w:sz w:val="16"/>
              </w:rPr>
            </w:pPr>
            <w:r>
              <w:rPr>
                <w:sz w:val="16"/>
              </w:rPr>
              <w:t>approved</w:t>
            </w:r>
          </w:p>
        </w:tc>
        <w:tc>
          <w:tcPr>
            <w:tcW w:w="1133" w:type="dxa"/>
          </w:tcPr>
          <w:p w14:paraId="6185411C" w14:textId="4CE29C7C" w:rsidR="00161CF2" w:rsidRPr="00161CF2" w:rsidRDefault="00161CF2" w:rsidP="00161CF2">
            <w:pPr>
              <w:pStyle w:val="TAL"/>
              <w:rPr>
                <w:sz w:val="16"/>
              </w:rPr>
            </w:pPr>
            <w:r>
              <w:rPr>
                <w:sz w:val="16"/>
              </w:rPr>
              <w:t>24.501</w:t>
            </w:r>
          </w:p>
        </w:tc>
        <w:tc>
          <w:tcPr>
            <w:tcW w:w="572" w:type="dxa"/>
          </w:tcPr>
          <w:p w14:paraId="501FC82E" w14:textId="2C9A11AC" w:rsidR="00161CF2" w:rsidRPr="00161CF2" w:rsidRDefault="00161CF2" w:rsidP="00161CF2">
            <w:pPr>
              <w:pStyle w:val="TAL"/>
              <w:rPr>
                <w:sz w:val="16"/>
              </w:rPr>
            </w:pPr>
            <w:r>
              <w:rPr>
                <w:sz w:val="16"/>
              </w:rPr>
              <w:t>3318</w:t>
            </w:r>
          </w:p>
        </w:tc>
        <w:tc>
          <w:tcPr>
            <w:tcW w:w="567" w:type="dxa"/>
          </w:tcPr>
          <w:p w14:paraId="6E4F73F6" w14:textId="2DA4B80C" w:rsidR="00161CF2" w:rsidRPr="00161CF2" w:rsidRDefault="00161CF2" w:rsidP="00161CF2">
            <w:pPr>
              <w:pStyle w:val="TAL"/>
              <w:rPr>
                <w:sz w:val="16"/>
              </w:rPr>
            </w:pPr>
            <w:r>
              <w:rPr>
                <w:sz w:val="16"/>
              </w:rPr>
              <w:t>1</w:t>
            </w:r>
          </w:p>
        </w:tc>
        <w:tc>
          <w:tcPr>
            <w:tcW w:w="567" w:type="dxa"/>
          </w:tcPr>
          <w:p w14:paraId="792089BE" w14:textId="23355F8E" w:rsidR="00161CF2" w:rsidRPr="00161CF2" w:rsidRDefault="00161CF2" w:rsidP="00161CF2">
            <w:pPr>
              <w:pStyle w:val="TAL"/>
              <w:rPr>
                <w:sz w:val="16"/>
              </w:rPr>
            </w:pPr>
            <w:r>
              <w:rPr>
                <w:sz w:val="16"/>
              </w:rPr>
              <w:t>F</w:t>
            </w:r>
          </w:p>
        </w:tc>
        <w:tc>
          <w:tcPr>
            <w:tcW w:w="510" w:type="dxa"/>
          </w:tcPr>
          <w:p w14:paraId="70513515" w14:textId="519F9118" w:rsidR="00161CF2" w:rsidRPr="00161CF2" w:rsidRDefault="00161CF2" w:rsidP="00161CF2">
            <w:pPr>
              <w:pStyle w:val="TAL"/>
              <w:rPr>
                <w:sz w:val="16"/>
              </w:rPr>
            </w:pPr>
            <w:r>
              <w:rPr>
                <w:sz w:val="16"/>
              </w:rPr>
              <w:t>Rel-17</w:t>
            </w:r>
          </w:p>
        </w:tc>
        <w:tc>
          <w:tcPr>
            <w:tcW w:w="661" w:type="dxa"/>
          </w:tcPr>
          <w:p w14:paraId="766E5898" w14:textId="718E1CA2" w:rsidR="00161CF2" w:rsidRPr="00161CF2" w:rsidRDefault="00161CF2" w:rsidP="00161CF2">
            <w:pPr>
              <w:pStyle w:val="TAL"/>
              <w:rPr>
                <w:sz w:val="16"/>
              </w:rPr>
            </w:pPr>
            <w:r>
              <w:rPr>
                <w:sz w:val="16"/>
              </w:rPr>
              <w:t>17.2.1</w:t>
            </w:r>
          </w:p>
        </w:tc>
        <w:tc>
          <w:tcPr>
            <w:tcW w:w="2607" w:type="dxa"/>
          </w:tcPr>
          <w:p w14:paraId="0249A3B4" w14:textId="73ED67A9" w:rsidR="00161CF2" w:rsidRPr="00161CF2" w:rsidRDefault="00161CF2" w:rsidP="00161CF2">
            <w:pPr>
              <w:pStyle w:val="TAL"/>
              <w:rPr>
                <w:sz w:val="16"/>
              </w:rPr>
            </w:pPr>
            <w:r>
              <w:rPr>
                <w:sz w:val="16"/>
              </w:rPr>
              <w:t>DNN as an optional parameter when interworking with EPS</w:t>
            </w:r>
          </w:p>
        </w:tc>
      </w:tr>
      <w:tr w:rsidR="00161CF2" w14:paraId="1B9F42C4" w14:textId="77777777" w:rsidTr="00161CF2">
        <w:tc>
          <w:tcPr>
            <w:tcW w:w="1133" w:type="dxa"/>
          </w:tcPr>
          <w:p w14:paraId="5CC2414C" w14:textId="47D11705" w:rsidR="00161CF2" w:rsidRPr="00161CF2" w:rsidRDefault="00161CF2" w:rsidP="00161CF2">
            <w:pPr>
              <w:pStyle w:val="TAL"/>
              <w:rPr>
                <w:sz w:val="16"/>
              </w:rPr>
            </w:pPr>
            <w:r>
              <w:rPr>
                <w:sz w:val="16"/>
              </w:rPr>
              <w:t>C1-213714</w:t>
            </w:r>
          </w:p>
        </w:tc>
        <w:tc>
          <w:tcPr>
            <w:tcW w:w="1020" w:type="dxa"/>
          </w:tcPr>
          <w:p w14:paraId="234FF307" w14:textId="3B6CEF09" w:rsidR="00161CF2" w:rsidRPr="00161CF2" w:rsidRDefault="00161CF2" w:rsidP="00161CF2">
            <w:pPr>
              <w:pStyle w:val="TAL"/>
              <w:rPr>
                <w:sz w:val="16"/>
              </w:rPr>
            </w:pPr>
            <w:r>
              <w:rPr>
                <w:sz w:val="16"/>
              </w:rPr>
              <w:t>agreed</w:t>
            </w:r>
          </w:p>
        </w:tc>
        <w:tc>
          <w:tcPr>
            <w:tcW w:w="1020" w:type="dxa"/>
          </w:tcPr>
          <w:p w14:paraId="4D2B1508" w14:textId="5D1B0C67" w:rsidR="00161CF2" w:rsidRPr="00161CF2" w:rsidRDefault="00161CF2" w:rsidP="00161CF2">
            <w:pPr>
              <w:pStyle w:val="TAL"/>
              <w:rPr>
                <w:sz w:val="16"/>
              </w:rPr>
            </w:pPr>
            <w:r>
              <w:rPr>
                <w:sz w:val="16"/>
              </w:rPr>
              <w:t>approved</w:t>
            </w:r>
          </w:p>
        </w:tc>
        <w:tc>
          <w:tcPr>
            <w:tcW w:w="1133" w:type="dxa"/>
          </w:tcPr>
          <w:p w14:paraId="08D2A44F" w14:textId="71B7A6FA" w:rsidR="00161CF2" w:rsidRPr="00161CF2" w:rsidRDefault="00161CF2" w:rsidP="00161CF2">
            <w:pPr>
              <w:pStyle w:val="TAL"/>
              <w:rPr>
                <w:sz w:val="16"/>
              </w:rPr>
            </w:pPr>
            <w:r>
              <w:rPr>
                <w:sz w:val="16"/>
              </w:rPr>
              <w:t>24.501</w:t>
            </w:r>
          </w:p>
        </w:tc>
        <w:tc>
          <w:tcPr>
            <w:tcW w:w="572" w:type="dxa"/>
          </w:tcPr>
          <w:p w14:paraId="13F61A5B" w14:textId="2D8DC3AD" w:rsidR="00161CF2" w:rsidRPr="00161CF2" w:rsidRDefault="00161CF2" w:rsidP="00161CF2">
            <w:pPr>
              <w:pStyle w:val="TAL"/>
              <w:rPr>
                <w:sz w:val="16"/>
              </w:rPr>
            </w:pPr>
            <w:r>
              <w:rPr>
                <w:sz w:val="16"/>
              </w:rPr>
              <w:t>3232</w:t>
            </w:r>
          </w:p>
        </w:tc>
        <w:tc>
          <w:tcPr>
            <w:tcW w:w="567" w:type="dxa"/>
          </w:tcPr>
          <w:p w14:paraId="635DDC9D" w14:textId="32988B41" w:rsidR="00161CF2" w:rsidRPr="00161CF2" w:rsidRDefault="00161CF2" w:rsidP="00161CF2">
            <w:pPr>
              <w:pStyle w:val="TAL"/>
              <w:rPr>
                <w:sz w:val="16"/>
              </w:rPr>
            </w:pPr>
            <w:r>
              <w:rPr>
                <w:sz w:val="16"/>
              </w:rPr>
              <w:t>1</w:t>
            </w:r>
          </w:p>
        </w:tc>
        <w:tc>
          <w:tcPr>
            <w:tcW w:w="567" w:type="dxa"/>
          </w:tcPr>
          <w:p w14:paraId="22E55EC9" w14:textId="21231A6D" w:rsidR="00161CF2" w:rsidRPr="00161CF2" w:rsidRDefault="00161CF2" w:rsidP="00161CF2">
            <w:pPr>
              <w:pStyle w:val="TAL"/>
              <w:rPr>
                <w:sz w:val="16"/>
              </w:rPr>
            </w:pPr>
            <w:r>
              <w:rPr>
                <w:sz w:val="16"/>
              </w:rPr>
              <w:t>F</w:t>
            </w:r>
          </w:p>
        </w:tc>
        <w:tc>
          <w:tcPr>
            <w:tcW w:w="510" w:type="dxa"/>
          </w:tcPr>
          <w:p w14:paraId="54720023" w14:textId="5AB98AF5" w:rsidR="00161CF2" w:rsidRPr="00161CF2" w:rsidRDefault="00161CF2" w:rsidP="00161CF2">
            <w:pPr>
              <w:pStyle w:val="TAL"/>
              <w:rPr>
                <w:sz w:val="16"/>
              </w:rPr>
            </w:pPr>
            <w:r>
              <w:rPr>
                <w:sz w:val="16"/>
              </w:rPr>
              <w:t>Rel-17</w:t>
            </w:r>
          </w:p>
        </w:tc>
        <w:tc>
          <w:tcPr>
            <w:tcW w:w="661" w:type="dxa"/>
          </w:tcPr>
          <w:p w14:paraId="347C249E" w14:textId="1B14BE29" w:rsidR="00161CF2" w:rsidRPr="00161CF2" w:rsidRDefault="00161CF2" w:rsidP="00161CF2">
            <w:pPr>
              <w:pStyle w:val="TAL"/>
              <w:rPr>
                <w:sz w:val="16"/>
              </w:rPr>
            </w:pPr>
            <w:r>
              <w:rPr>
                <w:sz w:val="16"/>
              </w:rPr>
              <w:t>17.2.1</w:t>
            </w:r>
          </w:p>
        </w:tc>
        <w:tc>
          <w:tcPr>
            <w:tcW w:w="2607" w:type="dxa"/>
          </w:tcPr>
          <w:p w14:paraId="19959C70" w14:textId="05CFE69E" w:rsidR="00161CF2" w:rsidRPr="00161CF2" w:rsidRDefault="00161CF2" w:rsidP="00161CF2">
            <w:pPr>
              <w:pStyle w:val="TAL"/>
              <w:rPr>
                <w:sz w:val="16"/>
              </w:rPr>
            </w:pPr>
            <w:r>
              <w:rPr>
                <w:sz w:val="16"/>
              </w:rPr>
              <w:t>AMF handling when none of the DNN’s in LADN Indication IE are part of subscribed DNN list</w:t>
            </w:r>
          </w:p>
        </w:tc>
      </w:tr>
      <w:tr w:rsidR="00161CF2" w14:paraId="75803AA9" w14:textId="77777777" w:rsidTr="00161CF2">
        <w:tc>
          <w:tcPr>
            <w:tcW w:w="1133" w:type="dxa"/>
          </w:tcPr>
          <w:p w14:paraId="1E1715F5" w14:textId="5357691E" w:rsidR="00161CF2" w:rsidRPr="00161CF2" w:rsidRDefault="00161CF2" w:rsidP="00161CF2">
            <w:pPr>
              <w:pStyle w:val="TAL"/>
              <w:rPr>
                <w:sz w:val="16"/>
              </w:rPr>
            </w:pPr>
            <w:r>
              <w:rPr>
                <w:sz w:val="16"/>
              </w:rPr>
              <w:t>C1-213721</w:t>
            </w:r>
          </w:p>
        </w:tc>
        <w:tc>
          <w:tcPr>
            <w:tcW w:w="1020" w:type="dxa"/>
          </w:tcPr>
          <w:p w14:paraId="76B20914" w14:textId="5B688A53" w:rsidR="00161CF2" w:rsidRPr="00161CF2" w:rsidRDefault="00161CF2" w:rsidP="00161CF2">
            <w:pPr>
              <w:pStyle w:val="TAL"/>
              <w:rPr>
                <w:sz w:val="16"/>
              </w:rPr>
            </w:pPr>
            <w:r>
              <w:rPr>
                <w:sz w:val="16"/>
              </w:rPr>
              <w:t>agreed</w:t>
            </w:r>
          </w:p>
        </w:tc>
        <w:tc>
          <w:tcPr>
            <w:tcW w:w="1020" w:type="dxa"/>
          </w:tcPr>
          <w:p w14:paraId="2713437F" w14:textId="548F779B" w:rsidR="00161CF2" w:rsidRPr="00161CF2" w:rsidRDefault="00161CF2" w:rsidP="00161CF2">
            <w:pPr>
              <w:pStyle w:val="TAL"/>
              <w:rPr>
                <w:sz w:val="16"/>
              </w:rPr>
            </w:pPr>
            <w:r>
              <w:rPr>
                <w:sz w:val="16"/>
              </w:rPr>
              <w:t>approved</w:t>
            </w:r>
          </w:p>
        </w:tc>
        <w:tc>
          <w:tcPr>
            <w:tcW w:w="1133" w:type="dxa"/>
          </w:tcPr>
          <w:p w14:paraId="29112319" w14:textId="1EEC4CE7" w:rsidR="00161CF2" w:rsidRPr="00161CF2" w:rsidRDefault="00161CF2" w:rsidP="00161CF2">
            <w:pPr>
              <w:pStyle w:val="TAL"/>
              <w:rPr>
                <w:sz w:val="16"/>
              </w:rPr>
            </w:pPr>
            <w:r>
              <w:rPr>
                <w:sz w:val="16"/>
              </w:rPr>
              <w:t>27.007</w:t>
            </w:r>
          </w:p>
        </w:tc>
        <w:tc>
          <w:tcPr>
            <w:tcW w:w="572" w:type="dxa"/>
          </w:tcPr>
          <w:p w14:paraId="117C4642" w14:textId="6A4EFA5B" w:rsidR="00161CF2" w:rsidRPr="00161CF2" w:rsidRDefault="00161CF2" w:rsidP="00161CF2">
            <w:pPr>
              <w:pStyle w:val="TAL"/>
              <w:rPr>
                <w:sz w:val="16"/>
              </w:rPr>
            </w:pPr>
            <w:r>
              <w:rPr>
                <w:sz w:val="16"/>
              </w:rPr>
              <w:t>0728</w:t>
            </w:r>
          </w:p>
        </w:tc>
        <w:tc>
          <w:tcPr>
            <w:tcW w:w="567" w:type="dxa"/>
          </w:tcPr>
          <w:p w14:paraId="67A01316" w14:textId="72E756FD" w:rsidR="00161CF2" w:rsidRPr="00161CF2" w:rsidRDefault="00161CF2" w:rsidP="00161CF2">
            <w:pPr>
              <w:pStyle w:val="TAL"/>
              <w:rPr>
                <w:sz w:val="16"/>
              </w:rPr>
            </w:pPr>
            <w:r>
              <w:rPr>
                <w:sz w:val="16"/>
              </w:rPr>
              <w:t>1</w:t>
            </w:r>
          </w:p>
        </w:tc>
        <w:tc>
          <w:tcPr>
            <w:tcW w:w="567" w:type="dxa"/>
          </w:tcPr>
          <w:p w14:paraId="03092D47" w14:textId="30011143" w:rsidR="00161CF2" w:rsidRPr="00161CF2" w:rsidRDefault="00161CF2" w:rsidP="00161CF2">
            <w:pPr>
              <w:pStyle w:val="TAL"/>
              <w:rPr>
                <w:sz w:val="16"/>
              </w:rPr>
            </w:pPr>
            <w:r>
              <w:rPr>
                <w:sz w:val="16"/>
              </w:rPr>
              <w:t>F</w:t>
            </w:r>
          </w:p>
        </w:tc>
        <w:tc>
          <w:tcPr>
            <w:tcW w:w="510" w:type="dxa"/>
          </w:tcPr>
          <w:p w14:paraId="121AC10E" w14:textId="33FFF9CD" w:rsidR="00161CF2" w:rsidRPr="00161CF2" w:rsidRDefault="00161CF2" w:rsidP="00161CF2">
            <w:pPr>
              <w:pStyle w:val="TAL"/>
              <w:rPr>
                <w:sz w:val="16"/>
              </w:rPr>
            </w:pPr>
            <w:r>
              <w:rPr>
                <w:sz w:val="16"/>
              </w:rPr>
              <w:t>Rel-17</w:t>
            </w:r>
          </w:p>
        </w:tc>
        <w:tc>
          <w:tcPr>
            <w:tcW w:w="661" w:type="dxa"/>
          </w:tcPr>
          <w:p w14:paraId="276CFBC6" w14:textId="7E1F0BBB" w:rsidR="00161CF2" w:rsidRPr="00161CF2" w:rsidRDefault="00161CF2" w:rsidP="00161CF2">
            <w:pPr>
              <w:pStyle w:val="TAL"/>
              <w:rPr>
                <w:sz w:val="16"/>
              </w:rPr>
            </w:pPr>
            <w:r>
              <w:rPr>
                <w:sz w:val="16"/>
              </w:rPr>
              <w:t>17.1.0</w:t>
            </w:r>
          </w:p>
        </w:tc>
        <w:tc>
          <w:tcPr>
            <w:tcW w:w="2607" w:type="dxa"/>
          </w:tcPr>
          <w:p w14:paraId="1B03A290" w14:textId="0811F21C" w:rsidR="00161CF2" w:rsidRPr="00161CF2" w:rsidRDefault="00161CF2" w:rsidP="00161CF2">
            <w:pPr>
              <w:pStyle w:val="TAL"/>
              <w:rPr>
                <w:sz w:val="16"/>
              </w:rPr>
            </w:pPr>
            <w:r>
              <w:rPr>
                <w:sz w:val="16"/>
              </w:rPr>
              <w:t>Correction to +CGLNKPF</w:t>
            </w:r>
          </w:p>
        </w:tc>
      </w:tr>
      <w:tr w:rsidR="00161CF2" w14:paraId="64EC1B7E" w14:textId="77777777" w:rsidTr="00161CF2">
        <w:tc>
          <w:tcPr>
            <w:tcW w:w="1133" w:type="dxa"/>
          </w:tcPr>
          <w:p w14:paraId="67D824D4" w14:textId="50E7A3A3" w:rsidR="00161CF2" w:rsidRPr="00161CF2" w:rsidRDefault="00161CF2" w:rsidP="00161CF2">
            <w:pPr>
              <w:pStyle w:val="TAL"/>
              <w:rPr>
                <w:sz w:val="16"/>
              </w:rPr>
            </w:pPr>
            <w:r>
              <w:rPr>
                <w:sz w:val="16"/>
              </w:rPr>
              <w:t>C1-213723</w:t>
            </w:r>
          </w:p>
        </w:tc>
        <w:tc>
          <w:tcPr>
            <w:tcW w:w="1020" w:type="dxa"/>
          </w:tcPr>
          <w:p w14:paraId="6A09BDDE" w14:textId="617D8F83" w:rsidR="00161CF2" w:rsidRPr="00161CF2" w:rsidRDefault="00161CF2" w:rsidP="00161CF2">
            <w:pPr>
              <w:pStyle w:val="TAL"/>
              <w:rPr>
                <w:sz w:val="16"/>
              </w:rPr>
            </w:pPr>
            <w:r>
              <w:rPr>
                <w:sz w:val="16"/>
              </w:rPr>
              <w:t>agreed</w:t>
            </w:r>
          </w:p>
        </w:tc>
        <w:tc>
          <w:tcPr>
            <w:tcW w:w="1020" w:type="dxa"/>
          </w:tcPr>
          <w:p w14:paraId="12C5DA39" w14:textId="28F772A0" w:rsidR="00161CF2" w:rsidRPr="00161CF2" w:rsidRDefault="00161CF2" w:rsidP="00161CF2">
            <w:pPr>
              <w:pStyle w:val="TAL"/>
              <w:rPr>
                <w:sz w:val="16"/>
              </w:rPr>
            </w:pPr>
            <w:r>
              <w:rPr>
                <w:sz w:val="16"/>
              </w:rPr>
              <w:t>approved</w:t>
            </w:r>
          </w:p>
        </w:tc>
        <w:tc>
          <w:tcPr>
            <w:tcW w:w="1133" w:type="dxa"/>
          </w:tcPr>
          <w:p w14:paraId="4B5177C0" w14:textId="37F53C64" w:rsidR="00161CF2" w:rsidRPr="00161CF2" w:rsidRDefault="00161CF2" w:rsidP="00161CF2">
            <w:pPr>
              <w:pStyle w:val="TAL"/>
              <w:rPr>
                <w:sz w:val="16"/>
              </w:rPr>
            </w:pPr>
            <w:r>
              <w:rPr>
                <w:sz w:val="16"/>
              </w:rPr>
              <w:t>24.501</w:t>
            </w:r>
          </w:p>
        </w:tc>
        <w:tc>
          <w:tcPr>
            <w:tcW w:w="572" w:type="dxa"/>
          </w:tcPr>
          <w:p w14:paraId="0F6BDFB0" w14:textId="561AA11E" w:rsidR="00161CF2" w:rsidRPr="00161CF2" w:rsidRDefault="00161CF2" w:rsidP="00161CF2">
            <w:pPr>
              <w:pStyle w:val="TAL"/>
              <w:rPr>
                <w:sz w:val="16"/>
              </w:rPr>
            </w:pPr>
            <w:r>
              <w:rPr>
                <w:sz w:val="16"/>
              </w:rPr>
              <w:t>3239</w:t>
            </w:r>
          </w:p>
        </w:tc>
        <w:tc>
          <w:tcPr>
            <w:tcW w:w="567" w:type="dxa"/>
          </w:tcPr>
          <w:p w14:paraId="38711BBC" w14:textId="56A3DF1A" w:rsidR="00161CF2" w:rsidRPr="00161CF2" w:rsidRDefault="00161CF2" w:rsidP="00161CF2">
            <w:pPr>
              <w:pStyle w:val="TAL"/>
              <w:rPr>
                <w:sz w:val="16"/>
              </w:rPr>
            </w:pPr>
            <w:r>
              <w:rPr>
                <w:sz w:val="16"/>
              </w:rPr>
              <w:t>1</w:t>
            </w:r>
          </w:p>
        </w:tc>
        <w:tc>
          <w:tcPr>
            <w:tcW w:w="567" w:type="dxa"/>
          </w:tcPr>
          <w:p w14:paraId="6641C8FF" w14:textId="67B2D52A" w:rsidR="00161CF2" w:rsidRPr="00161CF2" w:rsidRDefault="00161CF2" w:rsidP="00161CF2">
            <w:pPr>
              <w:pStyle w:val="TAL"/>
              <w:rPr>
                <w:sz w:val="16"/>
              </w:rPr>
            </w:pPr>
            <w:r>
              <w:rPr>
                <w:sz w:val="16"/>
              </w:rPr>
              <w:t>F</w:t>
            </w:r>
          </w:p>
        </w:tc>
        <w:tc>
          <w:tcPr>
            <w:tcW w:w="510" w:type="dxa"/>
          </w:tcPr>
          <w:p w14:paraId="04C8C657" w14:textId="52A89B9A" w:rsidR="00161CF2" w:rsidRPr="00161CF2" w:rsidRDefault="00161CF2" w:rsidP="00161CF2">
            <w:pPr>
              <w:pStyle w:val="TAL"/>
              <w:rPr>
                <w:sz w:val="16"/>
              </w:rPr>
            </w:pPr>
            <w:r>
              <w:rPr>
                <w:sz w:val="16"/>
              </w:rPr>
              <w:t>Rel-17</w:t>
            </w:r>
          </w:p>
        </w:tc>
        <w:tc>
          <w:tcPr>
            <w:tcW w:w="661" w:type="dxa"/>
          </w:tcPr>
          <w:p w14:paraId="256DBA12" w14:textId="296639A4" w:rsidR="00161CF2" w:rsidRPr="00161CF2" w:rsidRDefault="00161CF2" w:rsidP="00161CF2">
            <w:pPr>
              <w:pStyle w:val="TAL"/>
              <w:rPr>
                <w:sz w:val="16"/>
              </w:rPr>
            </w:pPr>
            <w:r>
              <w:rPr>
                <w:sz w:val="16"/>
              </w:rPr>
              <w:t>17.2.1</w:t>
            </w:r>
          </w:p>
        </w:tc>
        <w:tc>
          <w:tcPr>
            <w:tcW w:w="2607" w:type="dxa"/>
          </w:tcPr>
          <w:p w14:paraId="7D87FC6F" w14:textId="51BE021F" w:rsidR="00161CF2" w:rsidRPr="00161CF2" w:rsidRDefault="00161CF2" w:rsidP="00161CF2">
            <w:pPr>
              <w:pStyle w:val="TAL"/>
              <w:rPr>
                <w:sz w:val="16"/>
              </w:rPr>
            </w:pPr>
            <w:r>
              <w:rPr>
                <w:sz w:val="16"/>
              </w:rPr>
              <w:t>ESFB handling in case of network authentication failure</w:t>
            </w:r>
          </w:p>
        </w:tc>
      </w:tr>
    </w:tbl>
    <w:p w14:paraId="2A7CE889" w14:textId="77777777" w:rsidR="00161CF2" w:rsidRDefault="00161CF2" w:rsidP="00161CF2"/>
    <w:p w14:paraId="58F54D5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55A31" w14:textId="2ED7350C" w:rsidR="00161CF2" w:rsidRDefault="00161CF2" w:rsidP="00161CF2">
      <w:pPr>
        <w:rPr>
          <w:rFonts w:ascii="Arial" w:hAnsi="Arial" w:cs="Arial"/>
          <w:b/>
          <w:sz w:val="24"/>
        </w:rPr>
      </w:pPr>
      <w:r>
        <w:rPr>
          <w:rFonts w:ascii="Arial" w:hAnsi="Arial" w:cs="Arial"/>
          <w:b/>
          <w:color w:val="0000FF"/>
          <w:sz w:val="24"/>
        </w:rPr>
        <w:t>CP-211147</w:t>
      </w:r>
      <w:r>
        <w:rPr>
          <w:rFonts w:ascii="Arial" w:hAnsi="Arial" w:cs="Arial"/>
          <w:b/>
          <w:color w:val="0000FF"/>
          <w:sz w:val="24"/>
        </w:rPr>
        <w:tab/>
      </w:r>
      <w:r>
        <w:rPr>
          <w:rFonts w:ascii="Arial" w:hAnsi="Arial" w:cs="Arial"/>
          <w:b/>
          <w:sz w:val="24"/>
        </w:rPr>
        <w:t>Enhancements on 5GProtoc17 4/4</w:t>
      </w:r>
    </w:p>
    <w:p w14:paraId="0D86D5F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140194"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161CF2" w14:paraId="3F3E56B0" w14:textId="77777777" w:rsidTr="00161CF2">
        <w:tc>
          <w:tcPr>
            <w:tcW w:w="1133" w:type="dxa"/>
          </w:tcPr>
          <w:p w14:paraId="7B65B8E5" w14:textId="55908064" w:rsidR="00161CF2" w:rsidRDefault="00161CF2" w:rsidP="00161CF2">
            <w:pPr>
              <w:pStyle w:val="TAH"/>
            </w:pPr>
            <w:r>
              <w:lastRenderedPageBreak/>
              <w:t>WG TDoc</w:t>
            </w:r>
          </w:p>
        </w:tc>
        <w:tc>
          <w:tcPr>
            <w:tcW w:w="1020" w:type="dxa"/>
          </w:tcPr>
          <w:p w14:paraId="08732367" w14:textId="239A7018" w:rsidR="00161CF2" w:rsidRDefault="00161CF2" w:rsidP="00161CF2">
            <w:pPr>
              <w:pStyle w:val="TAH"/>
            </w:pPr>
            <w:r>
              <w:t xml:space="preserve">WG </w:t>
            </w:r>
            <w:proofErr w:type="spellStart"/>
            <w:r>
              <w:t>decisn</w:t>
            </w:r>
            <w:proofErr w:type="spellEnd"/>
          </w:p>
        </w:tc>
        <w:tc>
          <w:tcPr>
            <w:tcW w:w="1020" w:type="dxa"/>
          </w:tcPr>
          <w:p w14:paraId="4421E3C9" w14:textId="76CB148B" w:rsidR="00161CF2" w:rsidRDefault="00161CF2" w:rsidP="00161CF2">
            <w:pPr>
              <w:pStyle w:val="TAH"/>
            </w:pPr>
            <w:r>
              <w:t xml:space="preserve">TSG </w:t>
            </w:r>
            <w:proofErr w:type="spellStart"/>
            <w:r>
              <w:t>decisn</w:t>
            </w:r>
            <w:proofErr w:type="spellEnd"/>
          </w:p>
        </w:tc>
        <w:tc>
          <w:tcPr>
            <w:tcW w:w="1133" w:type="dxa"/>
          </w:tcPr>
          <w:p w14:paraId="632C66CA" w14:textId="67E011CE" w:rsidR="00161CF2" w:rsidRDefault="00161CF2" w:rsidP="00161CF2">
            <w:pPr>
              <w:pStyle w:val="TAH"/>
            </w:pPr>
            <w:r>
              <w:t>Spec</w:t>
            </w:r>
          </w:p>
        </w:tc>
        <w:tc>
          <w:tcPr>
            <w:tcW w:w="572" w:type="dxa"/>
          </w:tcPr>
          <w:p w14:paraId="39704C3E" w14:textId="1A17E8AD" w:rsidR="00161CF2" w:rsidRDefault="00161CF2" w:rsidP="00161CF2">
            <w:pPr>
              <w:pStyle w:val="TAH"/>
            </w:pPr>
            <w:r>
              <w:t>CR</w:t>
            </w:r>
          </w:p>
        </w:tc>
        <w:tc>
          <w:tcPr>
            <w:tcW w:w="567" w:type="dxa"/>
          </w:tcPr>
          <w:p w14:paraId="2429BFD7" w14:textId="2245EA59" w:rsidR="00161CF2" w:rsidRDefault="00161CF2" w:rsidP="00161CF2">
            <w:pPr>
              <w:pStyle w:val="TAH"/>
            </w:pPr>
            <w:r>
              <w:t>rev</w:t>
            </w:r>
          </w:p>
        </w:tc>
        <w:tc>
          <w:tcPr>
            <w:tcW w:w="567" w:type="dxa"/>
          </w:tcPr>
          <w:p w14:paraId="70B1625C" w14:textId="6F3C2654" w:rsidR="00161CF2" w:rsidRDefault="00161CF2" w:rsidP="00161CF2">
            <w:pPr>
              <w:pStyle w:val="TAH"/>
            </w:pPr>
            <w:r>
              <w:t>cat</w:t>
            </w:r>
          </w:p>
        </w:tc>
        <w:tc>
          <w:tcPr>
            <w:tcW w:w="510" w:type="dxa"/>
          </w:tcPr>
          <w:p w14:paraId="601759A8" w14:textId="71976816" w:rsidR="00161CF2" w:rsidRDefault="00161CF2" w:rsidP="00161CF2">
            <w:pPr>
              <w:pStyle w:val="TAH"/>
            </w:pPr>
            <w:proofErr w:type="spellStart"/>
            <w:r>
              <w:t>Rel</w:t>
            </w:r>
            <w:proofErr w:type="spellEnd"/>
          </w:p>
        </w:tc>
        <w:tc>
          <w:tcPr>
            <w:tcW w:w="661" w:type="dxa"/>
          </w:tcPr>
          <w:p w14:paraId="7AD77425" w14:textId="588112B2"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68FA1C8" w14:textId="6AB7167F" w:rsidR="00161CF2" w:rsidRDefault="00161CF2" w:rsidP="00161CF2">
            <w:pPr>
              <w:pStyle w:val="TAH"/>
            </w:pPr>
            <w:r>
              <w:t>Title</w:t>
            </w:r>
          </w:p>
        </w:tc>
      </w:tr>
      <w:tr w:rsidR="00161CF2" w14:paraId="24E2E456" w14:textId="77777777" w:rsidTr="00161CF2">
        <w:tc>
          <w:tcPr>
            <w:tcW w:w="1133" w:type="dxa"/>
          </w:tcPr>
          <w:p w14:paraId="645A6C36" w14:textId="2F5E6F84" w:rsidR="00161CF2" w:rsidRPr="00161CF2" w:rsidRDefault="00161CF2" w:rsidP="00161CF2">
            <w:pPr>
              <w:pStyle w:val="TAL"/>
              <w:rPr>
                <w:sz w:val="16"/>
              </w:rPr>
            </w:pPr>
            <w:r>
              <w:rPr>
                <w:sz w:val="16"/>
              </w:rPr>
              <w:t>C1-213725</w:t>
            </w:r>
          </w:p>
        </w:tc>
        <w:tc>
          <w:tcPr>
            <w:tcW w:w="1020" w:type="dxa"/>
          </w:tcPr>
          <w:p w14:paraId="7BF64129" w14:textId="54E8DE3D" w:rsidR="00161CF2" w:rsidRPr="00161CF2" w:rsidRDefault="00161CF2" w:rsidP="00161CF2">
            <w:pPr>
              <w:pStyle w:val="TAL"/>
              <w:rPr>
                <w:sz w:val="16"/>
              </w:rPr>
            </w:pPr>
            <w:r>
              <w:rPr>
                <w:sz w:val="16"/>
              </w:rPr>
              <w:t>agreed</w:t>
            </w:r>
          </w:p>
        </w:tc>
        <w:tc>
          <w:tcPr>
            <w:tcW w:w="1020" w:type="dxa"/>
          </w:tcPr>
          <w:p w14:paraId="312EB12A" w14:textId="04A2A859" w:rsidR="00161CF2" w:rsidRPr="00161CF2" w:rsidRDefault="00161CF2" w:rsidP="00161CF2">
            <w:pPr>
              <w:pStyle w:val="TAL"/>
              <w:rPr>
                <w:sz w:val="16"/>
              </w:rPr>
            </w:pPr>
            <w:r>
              <w:rPr>
                <w:sz w:val="16"/>
              </w:rPr>
              <w:t>approved</w:t>
            </w:r>
          </w:p>
        </w:tc>
        <w:tc>
          <w:tcPr>
            <w:tcW w:w="1133" w:type="dxa"/>
          </w:tcPr>
          <w:p w14:paraId="674F680E" w14:textId="6F211E2B" w:rsidR="00161CF2" w:rsidRPr="00161CF2" w:rsidRDefault="00161CF2" w:rsidP="00161CF2">
            <w:pPr>
              <w:pStyle w:val="TAL"/>
              <w:rPr>
                <w:sz w:val="16"/>
              </w:rPr>
            </w:pPr>
            <w:r>
              <w:rPr>
                <w:sz w:val="16"/>
              </w:rPr>
              <w:t>24.501</w:t>
            </w:r>
          </w:p>
        </w:tc>
        <w:tc>
          <w:tcPr>
            <w:tcW w:w="572" w:type="dxa"/>
          </w:tcPr>
          <w:p w14:paraId="6C57CC15" w14:textId="648F4E88" w:rsidR="00161CF2" w:rsidRPr="00161CF2" w:rsidRDefault="00161CF2" w:rsidP="00161CF2">
            <w:pPr>
              <w:pStyle w:val="TAL"/>
              <w:rPr>
                <w:sz w:val="16"/>
              </w:rPr>
            </w:pPr>
            <w:r>
              <w:rPr>
                <w:sz w:val="16"/>
              </w:rPr>
              <w:t>3242</w:t>
            </w:r>
          </w:p>
        </w:tc>
        <w:tc>
          <w:tcPr>
            <w:tcW w:w="567" w:type="dxa"/>
          </w:tcPr>
          <w:p w14:paraId="7F3D2A26" w14:textId="68C49B6F" w:rsidR="00161CF2" w:rsidRPr="00161CF2" w:rsidRDefault="00161CF2" w:rsidP="00161CF2">
            <w:pPr>
              <w:pStyle w:val="TAL"/>
              <w:rPr>
                <w:sz w:val="16"/>
              </w:rPr>
            </w:pPr>
            <w:r>
              <w:rPr>
                <w:sz w:val="16"/>
              </w:rPr>
              <w:t>1</w:t>
            </w:r>
          </w:p>
        </w:tc>
        <w:tc>
          <w:tcPr>
            <w:tcW w:w="567" w:type="dxa"/>
          </w:tcPr>
          <w:p w14:paraId="688702FE" w14:textId="598BDDF8" w:rsidR="00161CF2" w:rsidRPr="00161CF2" w:rsidRDefault="00161CF2" w:rsidP="00161CF2">
            <w:pPr>
              <w:pStyle w:val="TAL"/>
              <w:rPr>
                <w:sz w:val="16"/>
              </w:rPr>
            </w:pPr>
            <w:r>
              <w:rPr>
                <w:sz w:val="16"/>
              </w:rPr>
              <w:t>F</w:t>
            </w:r>
          </w:p>
        </w:tc>
        <w:tc>
          <w:tcPr>
            <w:tcW w:w="510" w:type="dxa"/>
          </w:tcPr>
          <w:p w14:paraId="1E8AA89C" w14:textId="65CF5B78" w:rsidR="00161CF2" w:rsidRPr="00161CF2" w:rsidRDefault="00161CF2" w:rsidP="00161CF2">
            <w:pPr>
              <w:pStyle w:val="TAL"/>
              <w:rPr>
                <w:sz w:val="16"/>
              </w:rPr>
            </w:pPr>
            <w:r>
              <w:rPr>
                <w:sz w:val="16"/>
              </w:rPr>
              <w:t>Rel-17</w:t>
            </w:r>
          </w:p>
        </w:tc>
        <w:tc>
          <w:tcPr>
            <w:tcW w:w="661" w:type="dxa"/>
          </w:tcPr>
          <w:p w14:paraId="48733672" w14:textId="5EF4E568" w:rsidR="00161CF2" w:rsidRPr="00161CF2" w:rsidRDefault="00161CF2" w:rsidP="00161CF2">
            <w:pPr>
              <w:pStyle w:val="TAL"/>
              <w:rPr>
                <w:sz w:val="16"/>
              </w:rPr>
            </w:pPr>
            <w:r>
              <w:rPr>
                <w:sz w:val="16"/>
              </w:rPr>
              <w:t>17.2.1</w:t>
            </w:r>
          </w:p>
        </w:tc>
        <w:tc>
          <w:tcPr>
            <w:tcW w:w="2607" w:type="dxa"/>
          </w:tcPr>
          <w:p w14:paraId="06FCA216" w14:textId="7411A650" w:rsidR="00161CF2" w:rsidRPr="00161CF2" w:rsidRDefault="00161CF2" w:rsidP="00161CF2">
            <w:pPr>
              <w:pStyle w:val="TAL"/>
              <w:rPr>
                <w:sz w:val="16"/>
              </w:rPr>
            </w:pPr>
            <w:r>
              <w:rPr>
                <w:sz w:val="16"/>
              </w:rPr>
              <w:t>Clarification on the coding of the S-NSSAI in PCO</w:t>
            </w:r>
          </w:p>
        </w:tc>
      </w:tr>
      <w:tr w:rsidR="00161CF2" w14:paraId="4729ED84" w14:textId="77777777" w:rsidTr="00161CF2">
        <w:tc>
          <w:tcPr>
            <w:tcW w:w="1133" w:type="dxa"/>
          </w:tcPr>
          <w:p w14:paraId="4B3C0E49" w14:textId="2E89BB78" w:rsidR="00161CF2" w:rsidRPr="00161CF2" w:rsidRDefault="00161CF2" w:rsidP="00161CF2">
            <w:pPr>
              <w:pStyle w:val="TAL"/>
              <w:rPr>
                <w:sz w:val="16"/>
              </w:rPr>
            </w:pPr>
            <w:r>
              <w:rPr>
                <w:sz w:val="16"/>
              </w:rPr>
              <w:t>C1-213730</w:t>
            </w:r>
          </w:p>
        </w:tc>
        <w:tc>
          <w:tcPr>
            <w:tcW w:w="1020" w:type="dxa"/>
          </w:tcPr>
          <w:p w14:paraId="59FCDF15" w14:textId="74E9AE40" w:rsidR="00161CF2" w:rsidRPr="00161CF2" w:rsidRDefault="00161CF2" w:rsidP="00161CF2">
            <w:pPr>
              <w:pStyle w:val="TAL"/>
              <w:rPr>
                <w:sz w:val="16"/>
              </w:rPr>
            </w:pPr>
            <w:r>
              <w:rPr>
                <w:sz w:val="16"/>
              </w:rPr>
              <w:t>agreed</w:t>
            </w:r>
          </w:p>
        </w:tc>
        <w:tc>
          <w:tcPr>
            <w:tcW w:w="1020" w:type="dxa"/>
          </w:tcPr>
          <w:p w14:paraId="55071D4B" w14:textId="43CECE47" w:rsidR="00161CF2" w:rsidRPr="00161CF2" w:rsidRDefault="00161CF2" w:rsidP="00161CF2">
            <w:pPr>
              <w:pStyle w:val="TAL"/>
              <w:rPr>
                <w:sz w:val="16"/>
              </w:rPr>
            </w:pPr>
            <w:r>
              <w:rPr>
                <w:sz w:val="16"/>
              </w:rPr>
              <w:t>approved</w:t>
            </w:r>
          </w:p>
        </w:tc>
        <w:tc>
          <w:tcPr>
            <w:tcW w:w="1133" w:type="dxa"/>
          </w:tcPr>
          <w:p w14:paraId="0CFB98F8" w14:textId="6FCC4B8A" w:rsidR="00161CF2" w:rsidRPr="00161CF2" w:rsidRDefault="00161CF2" w:rsidP="00161CF2">
            <w:pPr>
              <w:pStyle w:val="TAL"/>
              <w:rPr>
                <w:sz w:val="16"/>
              </w:rPr>
            </w:pPr>
            <w:r>
              <w:rPr>
                <w:sz w:val="16"/>
              </w:rPr>
              <w:t>24.501</w:t>
            </w:r>
          </w:p>
        </w:tc>
        <w:tc>
          <w:tcPr>
            <w:tcW w:w="572" w:type="dxa"/>
          </w:tcPr>
          <w:p w14:paraId="2B2829F4" w14:textId="0B7ACD7F" w:rsidR="00161CF2" w:rsidRPr="00161CF2" w:rsidRDefault="00161CF2" w:rsidP="00161CF2">
            <w:pPr>
              <w:pStyle w:val="TAL"/>
              <w:rPr>
                <w:sz w:val="16"/>
              </w:rPr>
            </w:pPr>
            <w:r>
              <w:rPr>
                <w:sz w:val="16"/>
              </w:rPr>
              <w:t>3270</w:t>
            </w:r>
          </w:p>
        </w:tc>
        <w:tc>
          <w:tcPr>
            <w:tcW w:w="567" w:type="dxa"/>
          </w:tcPr>
          <w:p w14:paraId="3EDE3089" w14:textId="012A2508" w:rsidR="00161CF2" w:rsidRPr="00161CF2" w:rsidRDefault="00161CF2" w:rsidP="00161CF2">
            <w:pPr>
              <w:pStyle w:val="TAL"/>
              <w:rPr>
                <w:sz w:val="16"/>
              </w:rPr>
            </w:pPr>
            <w:r>
              <w:rPr>
                <w:sz w:val="16"/>
              </w:rPr>
              <w:t>1</w:t>
            </w:r>
          </w:p>
        </w:tc>
        <w:tc>
          <w:tcPr>
            <w:tcW w:w="567" w:type="dxa"/>
          </w:tcPr>
          <w:p w14:paraId="6CF8C8C4" w14:textId="48DB579B" w:rsidR="00161CF2" w:rsidRPr="00161CF2" w:rsidRDefault="00161CF2" w:rsidP="00161CF2">
            <w:pPr>
              <w:pStyle w:val="TAL"/>
              <w:rPr>
                <w:sz w:val="16"/>
              </w:rPr>
            </w:pPr>
            <w:r>
              <w:rPr>
                <w:sz w:val="16"/>
              </w:rPr>
              <w:t>F</w:t>
            </w:r>
          </w:p>
        </w:tc>
        <w:tc>
          <w:tcPr>
            <w:tcW w:w="510" w:type="dxa"/>
          </w:tcPr>
          <w:p w14:paraId="1F3AEE9B" w14:textId="21BCBBE4" w:rsidR="00161CF2" w:rsidRPr="00161CF2" w:rsidRDefault="00161CF2" w:rsidP="00161CF2">
            <w:pPr>
              <w:pStyle w:val="TAL"/>
              <w:rPr>
                <w:sz w:val="16"/>
              </w:rPr>
            </w:pPr>
            <w:r>
              <w:rPr>
                <w:sz w:val="16"/>
              </w:rPr>
              <w:t>Rel-17</w:t>
            </w:r>
          </w:p>
        </w:tc>
        <w:tc>
          <w:tcPr>
            <w:tcW w:w="661" w:type="dxa"/>
          </w:tcPr>
          <w:p w14:paraId="32E07D43" w14:textId="6080CBF4" w:rsidR="00161CF2" w:rsidRPr="00161CF2" w:rsidRDefault="00161CF2" w:rsidP="00161CF2">
            <w:pPr>
              <w:pStyle w:val="TAL"/>
              <w:rPr>
                <w:sz w:val="16"/>
              </w:rPr>
            </w:pPr>
            <w:r>
              <w:rPr>
                <w:sz w:val="16"/>
              </w:rPr>
              <w:t>17.2.1</w:t>
            </w:r>
          </w:p>
        </w:tc>
        <w:tc>
          <w:tcPr>
            <w:tcW w:w="2607" w:type="dxa"/>
          </w:tcPr>
          <w:p w14:paraId="69323BB8" w14:textId="481D3D56" w:rsidR="00161CF2" w:rsidRPr="00161CF2" w:rsidRDefault="00161CF2" w:rsidP="00161CF2">
            <w:pPr>
              <w:pStyle w:val="TAL"/>
              <w:rPr>
                <w:sz w:val="16"/>
              </w:rPr>
            </w:pPr>
            <w:r>
              <w:rPr>
                <w:sz w:val="16"/>
              </w:rPr>
              <w:t>RAT disable when re-attempts are not allowed</w:t>
            </w:r>
          </w:p>
        </w:tc>
      </w:tr>
      <w:tr w:rsidR="00161CF2" w14:paraId="167F60C4" w14:textId="77777777" w:rsidTr="00161CF2">
        <w:tc>
          <w:tcPr>
            <w:tcW w:w="1133" w:type="dxa"/>
          </w:tcPr>
          <w:p w14:paraId="7768A6E3" w14:textId="2FAFFA2C" w:rsidR="00161CF2" w:rsidRPr="00161CF2" w:rsidRDefault="00161CF2" w:rsidP="00161CF2">
            <w:pPr>
              <w:pStyle w:val="TAL"/>
              <w:rPr>
                <w:sz w:val="16"/>
              </w:rPr>
            </w:pPr>
            <w:r>
              <w:rPr>
                <w:sz w:val="16"/>
              </w:rPr>
              <w:t>C1-213731</w:t>
            </w:r>
          </w:p>
        </w:tc>
        <w:tc>
          <w:tcPr>
            <w:tcW w:w="1020" w:type="dxa"/>
          </w:tcPr>
          <w:p w14:paraId="04D73E97" w14:textId="0D1D41F4" w:rsidR="00161CF2" w:rsidRPr="00161CF2" w:rsidRDefault="00161CF2" w:rsidP="00161CF2">
            <w:pPr>
              <w:pStyle w:val="TAL"/>
              <w:rPr>
                <w:sz w:val="16"/>
              </w:rPr>
            </w:pPr>
            <w:r>
              <w:rPr>
                <w:sz w:val="16"/>
              </w:rPr>
              <w:t>agreed</w:t>
            </w:r>
          </w:p>
        </w:tc>
        <w:tc>
          <w:tcPr>
            <w:tcW w:w="1020" w:type="dxa"/>
          </w:tcPr>
          <w:p w14:paraId="5088DE87" w14:textId="3677EA8F" w:rsidR="00161CF2" w:rsidRPr="00161CF2" w:rsidRDefault="00161CF2" w:rsidP="00161CF2">
            <w:pPr>
              <w:pStyle w:val="TAL"/>
              <w:rPr>
                <w:sz w:val="16"/>
              </w:rPr>
            </w:pPr>
            <w:r>
              <w:rPr>
                <w:sz w:val="16"/>
              </w:rPr>
              <w:t>approved</w:t>
            </w:r>
          </w:p>
        </w:tc>
        <w:tc>
          <w:tcPr>
            <w:tcW w:w="1133" w:type="dxa"/>
          </w:tcPr>
          <w:p w14:paraId="2DCDB94F" w14:textId="316E3D47" w:rsidR="00161CF2" w:rsidRPr="00161CF2" w:rsidRDefault="00161CF2" w:rsidP="00161CF2">
            <w:pPr>
              <w:pStyle w:val="TAL"/>
              <w:rPr>
                <w:sz w:val="16"/>
              </w:rPr>
            </w:pPr>
            <w:r>
              <w:rPr>
                <w:sz w:val="16"/>
              </w:rPr>
              <w:t>24.501</w:t>
            </w:r>
          </w:p>
        </w:tc>
        <w:tc>
          <w:tcPr>
            <w:tcW w:w="572" w:type="dxa"/>
          </w:tcPr>
          <w:p w14:paraId="484AE47D" w14:textId="6D3191A6" w:rsidR="00161CF2" w:rsidRPr="00161CF2" w:rsidRDefault="00161CF2" w:rsidP="00161CF2">
            <w:pPr>
              <w:pStyle w:val="TAL"/>
              <w:rPr>
                <w:sz w:val="16"/>
              </w:rPr>
            </w:pPr>
            <w:r>
              <w:rPr>
                <w:sz w:val="16"/>
              </w:rPr>
              <w:t>3305</w:t>
            </w:r>
          </w:p>
        </w:tc>
        <w:tc>
          <w:tcPr>
            <w:tcW w:w="567" w:type="dxa"/>
          </w:tcPr>
          <w:p w14:paraId="7C2C729D" w14:textId="21AD8ABD" w:rsidR="00161CF2" w:rsidRPr="00161CF2" w:rsidRDefault="00161CF2" w:rsidP="00161CF2">
            <w:pPr>
              <w:pStyle w:val="TAL"/>
              <w:rPr>
                <w:sz w:val="16"/>
              </w:rPr>
            </w:pPr>
            <w:r>
              <w:rPr>
                <w:sz w:val="16"/>
              </w:rPr>
              <w:t>1</w:t>
            </w:r>
          </w:p>
        </w:tc>
        <w:tc>
          <w:tcPr>
            <w:tcW w:w="567" w:type="dxa"/>
          </w:tcPr>
          <w:p w14:paraId="5035DDC1" w14:textId="19B02AD6" w:rsidR="00161CF2" w:rsidRPr="00161CF2" w:rsidRDefault="00161CF2" w:rsidP="00161CF2">
            <w:pPr>
              <w:pStyle w:val="TAL"/>
              <w:rPr>
                <w:sz w:val="16"/>
              </w:rPr>
            </w:pPr>
            <w:r>
              <w:rPr>
                <w:sz w:val="16"/>
              </w:rPr>
              <w:t>D</w:t>
            </w:r>
          </w:p>
        </w:tc>
        <w:tc>
          <w:tcPr>
            <w:tcW w:w="510" w:type="dxa"/>
          </w:tcPr>
          <w:p w14:paraId="3D892488" w14:textId="166813BC" w:rsidR="00161CF2" w:rsidRPr="00161CF2" w:rsidRDefault="00161CF2" w:rsidP="00161CF2">
            <w:pPr>
              <w:pStyle w:val="TAL"/>
              <w:rPr>
                <w:sz w:val="16"/>
              </w:rPr>
            </w:pPr>
            <w:r>
              <w:rPr>
                <w:sz w:val="16"/>
              </w:rPr>
              <w:t>Rel-17</w:t>
            </w:r>
          </w:p>
        </w:tc>
        <w:tc>
          <w:tcPr>
            <w:tcW w:w="661" w:type="dxa"/>
          </w:tcPr>
          <w:p w14:paraId="514B5311" w14:textId="31C9CB6B" w:rsidR="00161CF2" w:rsidRPr="00161CF2" w:rsidRDefault="00161CF2" w:rsidP="00161CF2">
            <w:pPr>
              <w:pStyle w:val="TAL"/>
              <w:rPr>
                <w:sz w:val="16"/>
              </w:rPr>
            </w:pPr>
            <w:r>
              <w:rPr>
                <w:sz w:val="16"/>
              </w:rPr>
              <w:t>17.2.1</w:t>
            </w:r>
          </w:p>
        </w:tc>
        <w:tc>
          <w:tcPr>
            <w:tcW w:w="2607" w:type="dxa"/>
          </w:tcPr>
          <w:p w14:paraId="51BE8EF6" w14:textId="258DA396" w:rsidR="00161CF2" w:rsidRPr="00161CF2" w:rsidRDefault="00161CF2" w:rsidP="00161CF2">
            <w:pPr>
              <w:pStyle w:val="TAL"/>
              <w:rPr>
                <w:sz w:val="16"/>
              </w:rPr>
            </w:pPr>
            <w:r>
              <w:rPr>
                <w:sz w:val="16"/>
              </w:rPr>
              <w:t>Remove duplicated text about semantic error handling</w:t>
            </w:r>
          </w:p>
        </w:tc>
      </w:tr>
      <w:tr w:rsidR="00161CF2" w14:paraId="192DC6E5" w14:textId="77777777" w:rsidTr="00161CF2">
        <w:tc>
          <w:tcPr>
            <w:tcW w:w="1133" w:type="dxa"/>
          </w:tcPr>
          <w:p w14:paraId="0D9A3FAF" w14:textId="0C33F07F" w:rsidR="00161CF2" w:rsidRPr="00161CF2" w:rsidRDefault="00161CF2" w:rsidP="00161CF2">
            <w:pPr>
              <w:pStyle w:val="TAL"/>
              <w:rPr>
                <w:sz w:val="16"/>
              </w:rPr>
            </w:pPr>
            <w:r>
              <w:rPr>
                <w:sz w:val="16"/>
              </w:rPr>
              <w:t>C1-213732</w:t>
            </w:r>
          </w:p>
        </w:tc>
        <w:tc>
          <w:tcPr>
            <w:tcW w:w="1020" w:type="dxa"/>
          </w:tcPr>
          <w:p w14:paraId="7189D811" w14:textId="3F9DFF8B" w:rsidR="00161CF2" w:rsidRPr="00161CF2" w:rsidRDefault="00161CF2" w:rsidP="00161CF2">
            <w:pPr>
              <w:pStyle w:val="TAL"/>
              <w:rPr>
                <w:sz w:val="16"/>
              </w:rPr>
            </w:pPr>
            <w:r>
              <w:rPr>
                <w:sz w:val="16"/>
              </w:rPr>
              <w:t>agreed</w:t>
            </w:r>
          </w:p>
        </w:tc>
        <w:tc>
          <w:tcPr>
            <w:tcW w:w="1020" w:type="dxa"/>
          </w:tcPr>
          <w:p w14:paraId="5032E68E" w14:textId="2B61554F" w:rsidR="00161CF2" w:rsidRPr="00161CF2" w:rsidRDefault="00161CF2" w:rsidP="00161CF2">
            <w:pPr>
              <w:pStyle w:val="TAL"/>
              <w:rPr>
                <w:sz w:val="16"/>
              </w:rPr>
            </w:pPr>
            <w:r>
              <w:rPr>
                <w:sz w:val="16"/>
              </w:rPr>
              <w:t>approved</w:t>
            </w:r>
          </w:p>
        </w:tc>
        <w:tc>
          <w:tcPr>
            <w:tcW w:w="1133" w:type="dxa"/>
          </w:tcPr>
          <w:p w14:paraId="4BC3C275" w14:textId="50127B0F" w:rsidR="00161CF2" w:rsidRPr="00161CF2" w:rsidRDefault="00161CF2" w:rsidP="00161CF2">
            <w:pPr>
              <w:pStyle w:val="TAL"/>
              <w:rPr>
                <w:sz w:val="16"/>
              </w:rPr>
            </w:pPr>
            <w:r>
              <w:rPr>
                <w:sz w:val="16"/>
              </w:rPr>
              <w:t>24.501</w:t>
            </w:r>
          </w:p>
        </w:tc>
        <w:tc>
          <w:tcPr>
            <w:tcW w:w="572" w:type="dxa"/>
          </w:tcPr>
          <w:p w14:paraId="3007D96C" w14:textId="7007D39A" w:rsidR="00161CF2" w:rsidRPr="00161CF2" w:rsidRDefault="00161CF2" w:rsidP="00161CF2">
            <w:pPr>
              <w:pStyle w:val="TAL"/>
              <w:rPr>
                <w:sz w:val="16"/>
              </w:rPr>
            </w:pPr>
            <w:r>
              <w:rPr>
                <w:sz w:val="16"/>
              </w:rPr>
              <w:t>3293</w:t>
            </w:r>
          </w:p>
        </w:tc>
        <w:tc>
          <w:tcPr>
            <w:tcW w:w="567" w:type="dxa"/>
          </w:tcPr>
          <w:p w14:paraId="382CD2AF" w14:textId="774D9D06" w:rsidR="00161CF2" w:rsidRPr="00161CF2" w:rsidRDefault="00161CF2" w:rsidP="00161CF2">
            <w:pPr>
              <w:pStyle w:val="TAL"/>
              <w:rPr>
                <w:sz w:val="16"/>
              </w:rPr>
            </w:pPr>
            <w:r>
              <w:rPr>
                <w:sz w:val="16"/>
              </w:rPr>
              <w:t>1</w:t>
            </w:r>
          </w:p>
        </w:tc>
        <w:tc>
          <w:tcPr>
            <w:tcW w:w="567" w:type="dxa"/>
          </w:tcPr>
          <w:p w14:paraId="2A9B643C" w14:textId="778DE68A" w:rsidR="00161CF2" w:rsidRPr="00161CF2" w:rsidRDefault="00161CF2" w:rsidP="00161CF2">
            <w:pPr>
              <w:pStyle w:val="TAL"/>
              <w:rPr>
                <w:sz w:val="16"/>
              </w:rPr>
            </w:pPr>
            <w:r>
              <w:rPr>
                <w:sz w:val="16"/>
              </w:rPr>
              <w:t>F</w:t>
            </w:r>
          </w:p>
        </w:tc>
        <w:tc>
          <w:tcPr>
            <w:tcW w:w="510" w:type="dxa"/>
          </w:tcPr>
          <w:p w14:paraId="2661116A" w14:textId="19D2239D" w:rsidR="00161CF2" w:rsidRPr="00161CF2" w:rsidRDefault="00161CF2" w:rsidP="00161CF2">
            <w:pPr>
              <w:pStyle w:val="TAL"/>
              <w:rPr>
                <w:sz w:val="16"/>
              </w:rPr>
            </w:pPr>
            <w:r>
              <w:rPr>
                <w:sz w:val="16"/>
              </w:rPr>
              <w:t>Rel-17</w:t>
            </w:r>
          </w:p>
        </w:tc>
        <w:tc>
          <w:tcPr>
            <w:tcW w:w="661" w:type="dxa"/>
          </w:tcPr>
          <w:p w14:paraId="74E5CB26" w14:textId="2DACEBAB" w:rsidR="00161CF2" w:rsidRPr="00161CF2" w:rsidRDefault="00161CF2" w:rsidP="00161CF2">
            <w:pPr>
              <w:pStyle w:val="TAL"/>
              <w:rPr>
                <w:sz w:val="16"/>
              </w:rPr>
            </w:pPr>
            <w:r>
              <w:rPr>
                <w:sz w:val="16"/>
              </w:rPr>
              <w:t>17.2.1</w:t>
            </w:r>
          </w:p>
        </w:tc>
        <w:tc>
          <w:tcPr>
            <w:tcW w:w="2607" w:type="dxa"/>
          </w:tcPr>
          <w:p w14:paraId="2EAF6120" w14:textId="5DD9CA59" w:rsidR="00161CF2" w:rsidRPr="00161CF2" w:rsidRDefault="00161CF2" w:rsidP="00161CF2">
            <w:pPr>
              <w:pStyle w:val="TAL"/>
              <w:rPr>
                <w:sz w:val="16"/>
              </w:rPr>
            </w:pPr>
            <w:r>
              <w:rPr>
                <w:sz w:val="16"/>
              </w:rPr>
              <w:t>Correction to description of #54</w:t>
            </w:r>
          </w:p>
        </w:tc>
      </w:tr>
      <w:tr w:rsidR="00161CF2" w14:paraId="297C0C65" w14:textId="77777777" w:rsidTr="00161CF2">
        <w:tc>
          <w:tcPr>
            <w:tcW w:w="1133" w:type="dxa"/>
          </w:tcPr>
          <w:p w14:paraId="37EB9395" w14:textId="16F444E7" w:rsidR="00161CF2" w:rsidRPr="00161CF2" w:rsidRDefault="00161CF2" w:rsidP="00161CF2">
            <w:pPr>
              <w:pStyle w:val="TAL"/>
              <w:rPr>
                <w:sz w:val="16"/>
              </w:rPr>
            </w:pPr>
            <w:r>
              <w:rPr>
                <w:sz w:val="16"/>
              </w:rPr>
              <w:t>C1-213734</w:t>
            </w:r>
          </w:p>
        </w:tc>
        <w:tc>
          <w:tcPr>
            <w:tcW w:w="1020" w:type="dxa"/>
          </w:tcPr>
          <w:p w14:paraId="63899929" w14:textId="34040CF6" w:rsidR="00161CF2" w:rsidRPr="00161CF2" w:rsidRDefault="00161CF2" w:rsidP="00161CF2">
            <w:pPr>
              <w:pStyle w:val="TAL"/>
              <w:rPr>
                <w:sz w:val="16"/>
              </w:rPr>
            </w:pPr>
            <w:r>
              <w:rPr>
                <w:sz w:val="16"/>
              </w:rPr>
              <w:t>agreed</w:t>
            </w:r>
          </w:p>
        </w:tc>
        <w:tc>
          <w:tcPr>
            <w:tcW w:w="1020" w:type="dxa"/>
          </w:tcPr>
          <w:p w14:paraId="30C5B886" w14:textId="1A72184E" w:rsidR="00161CF2" w:rsidRPr="00161CF2" w:rsidRDefault="00161CF2" w:rsidP="00161CF2">
            <w:pPr>
              <w:pStyle w:val="TAL"/>
              <w:rPr>
                <w:sz w:val="16"/>
              </w:rPr>
            </w:pPr>
            <w:r>
              <w:rPr>
                <w:sz w:val="16"/>
              </w:rPr>
              <w:t>approved</w:t>
            </w:r>
          </w:p>
        </w:tc>
        <w:tc>
          <w:tcPr>
            <w:tcW w:w="1133" w:type="dxa"/>
          </w:tcPr>
          <w:p w14:paraId="2C44C579" w14:textId="261B2122" w:rsidR="00161CF2" w:rsidRPr="00161CF2" w:rsidRDefault="00161CF2" w:rsidP="00161CF2">
            <w:pPr>
              <w:pStyle w:val="TAL"/>
              <w:rPr>
                <w:sz w:val="16"/>
              </w:rPr>
            </w:pPr>
            <w:r>
              <w:rPr>
                <w:sz w:val="16"/>
              </w:rPr>
              <w:t>24.501</w:t>
            </w:r>
          </w:p>
        </w:tc>
        <w:tc>
          <w:tcPr>
            <w:tcW w:w="572" w:type="dxa"/>
          </w:tcPr>
          <w:p w14:paraId="65586FCC" w14:textId="79D2E30D" w:rsidR="00161CF2" w:rsidRPr="00161CF2" w:rsidRDefault="00161CF2" w:rsidP="00161CF2">
            <w:pPr>
              <w:pStyle w:val="TAL"/>
              <w:rPr>
                <w:sz w:val="16"/>
              </w:rPr>
            </w:pPr>
            <w:r>
              <w:rPr>
                <w:sz w:val="16"/>
              </w:rPr>
              <w:t>3295</w:t>
            </w:r>
          </w:p>
        </w:tc>
        <w:tc>
          <w:tcPr>
            <w:tcW w:w="567" w:type="dxa"/>
          </w:tcPr>
          <w:p w14:paraId="0CC5D1D5" w14:textId="2A5D516D" w:rsidR="00161CF2" w:rsidRPr="00161CF2" w:rsidRDefault="00161CF2" w:rsidP="00161CF2">
            <w:pPr>
              <w:pStyle w:val="TAL"/>
              <w:rPr>
                <w:sz w:val="16"/>
              </w:rPr>
            </w:pPr>
            <w:r>
              <w:rPr>
                <w:sz w:val="16"/>
              </w:rPr>
              <w:t>1</w:t>
            </w:r>
          </w:p>
        </w:tc>
        <w:tc>
          <w:tcPr>
            <w:tcW w:w="567" w:type="dxa"/>
          </w:tcPr>
          <w:p w14:paraId="1C0FA15D" w14:textId="5909850F" w:rsidR="00161CF2" w:rsidRPr="00161CF2" w:rsidRDefault="00161CF2" w:rsidP="00161CF2">
            <w:pPr>
              <w:pStyle w:val="TAL"/>
              <w:rPr>
                <w:sz w:val="16"/>
              </w:rPr>
            </w:pPr>
            <w:r>
              <w:rPr>
                <w:sz w:val="16"/>
              </w:rPr>
              <w:t>F</w:t>
            </w:r>
          </w:p>
        </w:tc>
        <w:tc>
          <w:tcPr>
            <w:tcW w:w="510" w:type="dxa"/>
          </w:tcPr>
          <w:p w14:paraId="1EAE1D1E" w14:textId="5D426EB5" w:rsidR="00161CF2" w:rsidRPr="00161CF2" w:rsidRDefault="00161CF2" w:rsidP="00161CF2">
            <w:pPr>
              <w:pStyle w:val="TAL"/>
              <w:rPr>
                <w:sz w:val="16"/>
              </w:rPr>
            </w:pPr>
            <w:r>
              <w:rPr>
                <w:sz w:val="16"/>
              </w:rPr>
              <w:t>Rel-17</w:t>
            </w:r>
          </w:p>
        </w:tc>
        <w:tc>
          <w:tcPr>
            <w:tcW w:w="661" w:type="dxa"/>
          </w:tcPr>
          <w:p w14:paraId="189FC172" w14:textId="589E02EC" w:rsidR="00161CF2" w:rsidRPr="00161CF2" w:rsidRDefault="00161CF2" w:rsidP="00161CF2">
            <w:pPr>
              <w:pStyle w:val="TAL"/>
              <w:rPr>
                <w:sz w:val="16"/>
              </w:rPr>
            </w:pPr>
            <w:r>
              <w:rPr>
                <w:sz w:val="16"/>
              </w:rPr>
              <w:t>17.2.1</w:t>
            </w:r>
          </w:p>
        </w:tc>
        <w:tc>
          <w:tcPr>
            <w:tcW w:w="2607" w:type="dxa"/>
          </w:tcPr>
          <w:p w14:paraId="43CCF912" w14:textId="40E30A86" w:rsidR="00161CF2" w:rsidRPr="00161CF2" w:rsidRDefault="00161CF2" w:rsidP="00161CF2">
            <w:pPr>
              <w:pStyle w:val="TAL"/>
              <w:rPr>
                <w:sz w:val="16"/>
              </w:rPr>
            </w:pPr>
            <w:r>
              <w:rPr>
                <w:sz w:val="16"/>
              </w:rPr>
              <w:t>Add a note to reference 24.173</w:t>
            </w:r>
          </w:p>
        </w:tc>
      </w:tr>
      <w:tr w:rsidR="00161CF2" w14:paraId="3E86369C" w14:textId="77777777" w:rsidTr="00161CF2">
        <w:tc>
          <w:tcPr>
            <w:tcW w:w="1133" w:type="dxa"/>
          </w:tcPr>
          <w:p w14:paraId="5F887D3F" w14:textId="3DE9D1FE" w:rsidR="00161CF2" w:rsidRPr="00161CF2" w:rsidRDefault="00161CF2" w:rsidP="00161CF2">
            <w:pPr>
              <w:pStyle w:val="TAL"/>
              <w:rPr>
                <w:sz w:val="16"/>
              </w:rPr>
            </w:pPr>
            <w:r>
              <w:rPr>
                <w:sz w:val="16"/>
              </w:rPr>
              <w:t>C1-213736</w:t>
            </w:r>
          </w:p>
        </w:tc>
        <w:tc>
          <w:tcPr>
            <w:tcW w:w="1020" w:type="dxa"/>
          </w:tcPr>
          <w:p w14:paraId="1239BDFE" w14:textId="4E29D683" w:rsidR="00161CF2" w:rsidRPr="00161CF2" w:rsidRDefault="00161CF2" w:rsidP="00161CF2">
            <w:pPr>
              <w:pStyle w:val="TAL"/>
              <w:rPr>
                <w:sz w:val="16"/>
              </w:rPr>
            </w:pPr>
            <w:r>
              <w:rPr>
                <w:sz w:val="16"/>
              </w:rPr>
              <w:t>agreed</w:t>
            </w:r>
          </w:p>
        </w:tc>
        <w:tc>
          <w:tcPr>
            <w:tcW w:w="1020" w:type="dxa"/>
          </w:tcPr>
          <w:p w14:paraId="4C3A8686" w14:textId="3617463E" w:rsidR="00161CF2" w:rsidRPr="00161CF2" w:rsidRDefault="00161CF2" w:rsidP="00161CF2">
            <w:pPr>
              <w:pStyle w:val="TAL"/>
              <w:rPr>
                <w:sz w:val="16"/>
              </w:rPr>
            </w:pPr>
            <w:r>
              <w:rPr>
                <w:sz w:val="16"/>
              </w:rPr>
              <w:t>approved</w:t>
            </w:r>
          </w:p>
        </w:tc>
        <w:tc>
          <w:tcPr>
            <w:tcW w:w="1133" w:type="dxa"/>
          </w:tcPr>
          <w:p w14:paraId="7C47A6EE" w14:textId="35EE8C85" w:rsidR="00161CF2" w:rsidRPr="00161CF2" w:rsidRDefault="00161CF2" w:rsidP="00161CF2">
            <w:pPr>
              <w:pStyle w:val="TAL"/>
              <w:rPr>
                <w:sz w:val="16"/>
              </w:rPr>
            </w:pPr>
            <w:r>
              <w:rPr>
                <w:sz w:val="16"/>
              </w:rPr>
              <w:t>24.501</w:t>
            </w:r>
          </w:p>
        </w:tc>
        <w:tc>
          <w:tcPr>
            <w:tcW w:w="572" w:type="dxa"/>
          </w:tcPr>
          <w:p w14:paraId="63DBFA03" w14:textId="1B91958C" w:rsidR="00161CF2" w:rsidRPr="00161CF2" w:rsidRDefault="00161CF2" w:rsidP="00161CF2">
            <w:pPr>
              <w:pStyle w:val="TAL"/>
              <w:rPr>
                <w:sz w:val="16"/>
              </w:rPr>
            </w:pPr>
            <w:r>
              <w:rPr>
                <w:sz w:val="16"/>
              </w:rPr>
              <w:t>3299</w:t>
            </w:r>
          </w:p>
        </w:tc>
        <w:tc>
          <w:tcPr>
            <w:tcW w:w="567" w:type="dxa"/>
          </w:tcPr>
          <w:p w14:paraId="0913212E" w14:textId="3B22DD6C" w:rsidR="00161CF2" w:rsidRPr="00161CF2" w:rsidRDefault="00161CF2" w:rsidP="00161CF2">
            <w:pPr>
              <w:pStyle w:val="TAL"/>
              <w:rPr>
                <w:sz w:val="16"/>
              </w:rPr>
            </w:pPr>
            <w:r>
              <w:rPr>
                <w:sz w:val="16"/>
              </w:rPr>
              <w:t>1</w:t>
            </w:r>
          </w:p>
        </w:tc>
        <w:tc>
          <w:tcPr>
            <w:tcW w:w="567" w:type="dxa"/>
          </w:tcPr>
          <w:p w14:paraId="3DEC9E41" w14:textId="43954F9A" w:rsidR="00161CF2" w:rsidRPr="00161CF2" w:rsidRDefault="00161CF2" w:rsidP="00161CF2">
            <w:pPr>
              <w:pStyle w:val="TAL"/>
              <w:rPr>
                <w:sz w:val="16"/>
              </w:rPr>
            </w:pPr>
            <w:r>
              <w:rPr>
                <w:sz w:val="16"/>
              </w:rPr>
              <w:t>F</w:t>
            </w:r>
          </w:p>
        </w:tc>
        <w:tc>
          <w:tcPr>
            <w:tcW w:w="510" w:type="dxa"/>
          </w:tcPr>
          <w:p w14:paraId="397FF476" w14:textId="521B98D7" w:rsidR="00161CF2" w:rsidRPr="00161CF2" w:rsidRDefault="00161CF2" w:rsidP="00161CF2">
            <w:pPr>
              <w:pStyle w:val="TAL"/>
              <w:rPr>
                <w:sz w:val="16"/>
              </w:rPr>
            </w:pPr>
            <w:r>
              <w:rPr>
                <w:sz w:val="16"/>
              </w:rPr>
              <w:t>Rel-17</w:t>
            </w:r>
          </w:p>
        </w:tc>
        <w:tc>
          <w:tcPr>
            <w:tcW w:w="661" w:type="dxa"/>
          </w:tcPr>
          <w:p w14:paraId="7CD22C54" w14:textId="07C35E67" w:rsidR="00161CF2" w:rsidRPr="00161CF2" w:rsidRDefault="00161CF2" w:rsidP="00161CF2">
            <w:pPr>
              <w:pStyle w:val="TAL"/>
              <w:rPr>
                <w:sz w:val="16"/>
              </w:rPr>
            </w:pPr>
            <w:r>
              <w:rPr>
                <w:sz w:val="16"/>
              </w:rPr>
              <w:t>17.2.1</w:t>
            </w:r>
          </w:p>
        </w:tc>
        <w:tc>
          <w:tcPr>
            <w:tcW w:w="2607" w:type="dxa"/>
          </w:tcPr>
          <w:p w14:paraId="25FB8E13" w14:textId="6D095747" w:rsidR="00161CF2" w:rsidRPr="00161CF2" w:rsidRDefault="00161CF2" w:rsidP="00161CF2">
            <w:pPr>
              <w:pStyle w:val="TAL"/>
              <w:rPr>
                <w:sz w:val="16"/>
              </w:rPr>
            </w:pPr>
            <w:r>
              <w:rPr>
                <w:sz w:val="16"/>
              </w:rPr>
              <w:t>Storage on counters and keys in 5G AKA</w:t>
            </w:r>
          </w:p>
        </w:tc>
      </w:tr>
      <w:tr w:rsidR="00161CF2" w14:paraId="798B042D" w14:textId="77777777" w:rsidTr="00161CF2">
        <w:tc>
          <w:tcPr>
            <w:tcW w:w="1133" w:type="dxa"/>
          </w:tcPr>
          <w:p w14:paraId="0B6DDD98" w14:textId="652C37A5" w:rsidR="00161CF2" w:rsidRPr="00161CF2" w:rsidRDefault="00161CF2" w:rsidP="00161CF2">
            <w:pPr>
              <w:pStyle w:val="TAL"/>
              <w:rPr>
                <w:sz w:val="16"/>
              </w:rPr>
            </w:pPr>
            <w:r>
              <w:rPr>
                <w:sz w:val="16"/>
              </w:rPr>
              <w:t>C1-213742</w:t>
            </w:r>
          </w:p>
        </w:tc>
        <w:tc>
          <w:tcPr>
            <w:tcW w:w="1020" w:type="dxa"/>
          </w:tcPr>
          <w:p w14:paraId="10DAD8C1" w14:textId="6C5F942C" w:rsidR="00161CF2" w:rsidRPr="00161CF2" w:rsidRDefault="00161CF2" w:rsidP="00161CF2">
            <w:pPr>
              <w:pStyle w:val="TAL"/>
              <w:rPr>
                <w:sz w:val="16"/>
              </w:rPr>
            </w:pPr>
            <w:r>
              <w:rPr>
                <w:sz w:val="16"/>
              </w:rPr>
              <w:t>agreed</w:t>
            </w:r>
          </w:p>
        </w:tc>
        <w:tc>
          <w:tcPr>
            <w:tcW w:w="1020" w:type="dxa"/>
          </w:tcPr>
          <w:p w14:paraId="36BA10FF" w14:textId="29C45705" w:rsidR="00161CF2" w:rsidRPr="00161CF2" w:rsidRDefault="00161CF2" w:rsidP="00161CF2">
            <w:pPr>
              <w:pStyle w:val="TAL"/>
              <w:rPr>
                <w:sz w:val="16"/>
              </w:rPr>
            </w:pPr>
            <w:r>
              <w:rPr>
                <w:sz w:val="16"/>
              </w:rPr>
              <w:t>approved</w:t>
            </w:r>
          </w:p>
        </w:tc>
        <w:tc>
          <w:tcPr>
            <w:tcW w:w="1133" w:type="dxa"/>
          </w:tcPr>
          <w:p w14:paraId="1B2AD8E9" w14:textId="6C4B182E" w:rsidR="00161CF2" w:rsidRPr="00161CF2" w:rsidRDefault="00161CF2" w:rsidP="00161CF2">
            <w:pPr>
              <w:pStyle w:val="TAL"/>
              <w:rPr>
                <w:sz w:val="16"/>
              </w:rPr>
            </w:pPr>
            <w:r>
              <w:rPr>
                <w:sz w:val="16"/>
              </w:rPr>
              <w:t>24.501</w:t>
            </w:r>
          </w:p>
        </w:tc>
        <w:tc>
          <w:tcPr>
            <w:tcW w:w="572" w:type="dxa"/>
          </w:tcPr>
          <w:p w14:paraId="55D0270E" w14:textId="17EB93DA" w:rsidR="00161CF2" w:rsidRPr="00161CF2" w:rsidRDefault="00161CF2" w:rsidP="00161CF2">
            <w:pPr>
              <w:pStyle w:val="TAL"/>
              <w:rPr>
                <w:sz w:val="16"/>
              </w:rPr>
            </w:pPr>
            <w:r>
              <w:rPr>
                <w:sz w:val="16"/>
              </w:rPr>
              <w:t>3301</w:t>
            </w:r>
          </w:p>
        </w:tc>
        <w:tc>
          <w:tcPr>
            <w:tcW w:w="567" w:type="dxa"/>
          </w:tcPr>
          <w:p w14:paraId="2D7717B5" w14:textId="4393BE7A" w:rsidR="00161CF2" w:rsidRPr="00161CF2" w:rsidRDefault="00161CF2" w:rsidP="00161CF2">
            <w:pPr>
              <w:pStyle w:val="TAL"/>
              <w:rPr>
                <w:sz w:val="16"/>
              </w:rPr>
            </w:pPr>
            <w:r>
              <w:rPr>
                <w:sz w:val="16"/>
              </w:rPr>
              <w:t>1</w:t>
            </w:r>
          </w:p>
        </w:tc>
        <w:tc>
          <w:tcPr>
            <w:tcW w:w="567" w:type="dxa"/>
          </w:tcPr>
          <w:p w14:paraId="4CD54981" w14:textId="15FF3593" w:rsidR="00161CF2" w:rsidRPr="00161CF2" w:rsidRDefault="00161CF2" w:rsidP="00161CF2">
            <w:pPr>
              <w:pStyle w:val="TAL"/>
              <w:rPr>
                <w:sz w:val="16"/>
              </w:rPr>
            </w:pPr>
            <w:r>
              <w:rPr>
                <w:sz w:val="16"/>
              </w:rPr>
              <w:t>F</w:t>
            </w:r>
          </w:p>
        </w:tc>
        <w:tc>
          <w:tcPr>
            <w:tcW w:w="510" w:type="dxa"/>
          </w:tcPr>
          <w:p w14:paraId="2D71B008" w14:textId="7AB7076A" w:rsidR="00161CF2" w:rsidRPr="00161CF2" w:rsidRDefault="00161CF2" w:rsidP="00161CF2">
            <w:pPr>
              <w:pStyle w:val="TAL"/>
              <w:rPr>
                <w:sz w:val="16"/>
              </w:rPr>
            </w:pPr>
            <w:r>
              <w:rPr>
                <w:sz w:val="16"/>
              </w:rPr>
              <w:t>Rel-17</w:t>
            </w:r>
          </w:p>
        </w:tc>
        <w:tc>
          <w:tcPr>
            <w:tcW w:w="661" w:type="dxa"/>
          </w:tcPr>
          <w:p w14:paraId="7D7AF865" w14:textId="5AA4647E" w:rsidR="00161CF2" w:rsidRPr="00161CF2" w:rsidRDefault="00161CF2" w:rsidP="00161CF2">
            <w:pPr>
              <w:pStyle w:val="TAL"/>
              <w:rPr>
                <w:sz w:val="16"/>
              </w:rPr>
            </w:pPr>
            <w:r>
              <w:rPr>
                <w:sz w:val="16"/>
              </w:rPr>
              <w:t>17.2.1</w:t>
            </w:r>
          </w:p>
        </w:tc>
        <w:tc>
          <w:tcPr>
            <w:tcW w:w="2607" w:type="dxa"/>
          </w:tcPr>
          <w:p w14:paraId="7198448F" w14:textId="6FB020B2" w:rsidR="00161CF2" w:rsidRPr="00161CF2" w:rsidRDefault="00161CF2" w:rsidP="00161CF2">
            <w:pPr>
              <w:pStyle w:val="TAL"/>
              <w:rPr>
                <w:sz w:val="16"/>
              </w:rPr>
            </w:pPr>
            <w:r>
              <w:rPr>
                <w:sz w:val="16"/>
              </w:rPr>
              <w:t>UE does not delete 5G NAS security context in connected mode</w:t>
            </w:r>
          </w:p>
        </w:tc>
      </w:tr>
      <w:tr w:rsidR="00161CF2" w14:paraId="51903771" w14:textId="77777777" w:rsidTr="00161CF2">
        <w:tc>
          <w:tcPr>
            <w:tcW w:w="1133" w:type="dxa"/>
          </w:tcPr>
          <w:p w14:paraId="30724B2D" w14:textId="24ABC1F2" w:rsidR="00161CF2" w:rsidRPr="00161CF2" w:rsidRDefault="00161CF2" w:rsidP="00161CF2">
            <w:pPr>
              <w:pStyle w:val="TAL"/>
              <w:rPr>
                <w:sz w:val="16"/>
              </w:rPr>
            </w:pPr>
            <w:r>
              <w:rPr>
                <w:sz w:val="16"/>
              </w:rPr>
              <w:t>C1-213743</w:t>
            </w:r>
          </w:p>
        </w:tc>
        <w:tc>
          <w:tcPr>
            <w:tcW w:w="1020" w:type="dxa"/>
          </w:tcPr>
          <w:p w14:paraId="2BBADC49" w14:textId="6C3C16DC" w:rsidR="00161CF2" w:rsidRPr="00161CF2" w:rsidRDefault="00161CF2" w:rsidP="00161CF2">
            <w:pPr>
              <w:pStyle w:val="TAL"/>
              <w:rPr>
                <w:sz w:val="16"/>
              </w:rPr>
            </w:pPr>
            <w:r>
              <w:rPr>
                <w:sz w:val="16"/>
              </w:rPr>
              <w:t>agreed</w:t>
            </w:r>
          </w:p>
        </w:tc>
        <w:tc>
          <w:tcPr>
            <w:tcW w:w="1020" w:type="dxa"/>
          </w:tcPr>
          <w:p w14:paraId="3AA19551" w14:textId="5845EDBB" w:rsidR="00161CF2" w:rsidRPr="00161CF2" w:rsidRDefault="00161CF2" w:rsidP="00161CF2">
            <w:pPr>
              <w:pStyle w:val="TAL"/>
              <w:rPr>
                <w:sz w:val="16"/>
              </w:rPr>
            </w:pPr>
            <w:r>
              <w:rPr>
                <w:sz w:val="16"/>
              </w:rPr>
              <w:t>approved</w:t>
            </w:r>
          </w:p>
        </w:tc>
        <w:tc>
          <w:tcPr>
            <w:tcW w:w="1133" w:type="dxa"/>
          </w:tcPr>
          <w:p w14:paraId="63EA1220" w14:textId="0DBE09DC" w:rsidR="00161CF2" w:rsidRPr="00161CF2" w:rsidRDefault="00161CF2" w:rsidP="00161CF2">
            <w:pPr>
              <w:pStyle w:val="TAL"/>
              <w:rPr>
                <w:sz w:val="16"/>
              </w:rPr>
            </w:pPr>
            <w:r>
              <w:rPr>
                <w:sz w:val="16"/>
              </w:rPr>
              <w:t>24.501</w:t>
            </w:r>
          </w:p>
        </w:tc>
        <w:tc>
          <w:tcPr>
            <w:tcW w:w="572" w:type="dxa"/>
          </w:tcPr>
          <w:p w14:paraId="25C63D54" w14:textId="4E8CF81D" w:rsidR="00161CF2" w:rsidRPr="00161CF2" w:rsidRDefault="00161CF2" w:rsidP="00161CF2">
            <w:pPr>
              <w:pStyle w:val="TAL"/>
              <w:rPr>
                <w:sz w:val="16"/>
              </w:rPr>
            </w:pPr>
            <w:r>
              <w:rPr>
                <w:sz w:val="16"/>
              </w:rPr>
              <w:t>3302</w:t>
            </w:r>
          </w:p>
        </w:tc>
        <w:tc>
          <w:tcPr>
            <w:tcW w:w="567" w:type="dxa"/>
          </w:tcPr>
          <w:p w14:paraId="412B81FA" w14:textId="11175D69" w:rsidR="00161CF2" w:rsidRPr="00161CF2" w:rsidRDefault="00161CF2" w:rsidP="00161CF2">
            <w:pPr>
              <w:pStyle w:val="TAL"/>
              <w:rPr>
                <w:sz w:val="16"/>
              </w:rPr>
            </w:pPr>
            <w:r>
              <w:rPr>
                <w:sz w:val="16"/>
              </w:rPr>
              <w:t>1</w:t>
            </w:r>
          </w:p>
        </w:tc>
        <w:tc>
          <w:tcPr>
            <w:tcW w:w="567" w:type="dxa"/>
          </w:tcPr>
          <w:p w14:paraId="3D263215" w14:textId="486735B3" w:rsidR="00161CF2" w:rsidRPr="00161CF2" w:rsidRDefault="00161CF2" w:rsidP="00161CF2">
            <w:pPr>
              <w:pStyle w:val="TAL"/>
              <w:rPr>
                <w:sz w:val="16"/>
              </w:rPr>
            </w:pPr>
            <w:r>
              <w:rPr>
                <w:sz w:val="16"/>
              </w:rPr>
              <w:t>F</w:t>
            </w:r>
          </w:p>
        </w:tc>
        <w:tc>
          <w:tcPr>
            <w:tcW w:w="510" w:type="dxa"/>
          </w:tcPr>
          <w:p w14:paraId="7D5C166F" w14:textId="3A83E27A" w:rsidR="00161CF2" w:rsidRPr="00161CF2" w:rsidRDefault="00161CF2" w:rsidP="00161CF2">
            <w:pPr>
              <w:pStyle w:val="TAL"/>
              <w:rPr>
                <w:sz w:val="16"/>
              </w:rPr>
            </w:pPr>
            <w:r>
              <w:rPr>
                <w:sz w:val="16"/>
              </w:rPr>
              <w:t>Rel-17</w:t>
            </w:r>
          </w:p>
        </w:tc>
        <w:tc>
          <w:tcPr>
            <w:tcW w:w="661" w:type="dxa"/>
          </w:tcPr>
          <w:p w14:paraId="50D5931D" w14:textId="709442FA" w:rsidR="00161CF2" w:rsidRPr="00161CF2" w:rsidRDefault="00161CF2" w:rsidP="00161CF2">
            <w:pPr>
              <w:pStyle w:val="TAL"/>
              <w:rPr>
                <w:sz w:val="16"/>
              </w:rPr>
            </w:pPr>
            <w:r>
              <w:rPr>
                <w:sz w:val="16"/>
              </w:rPr>
              <w:t>17.2.1</w:t>
            </w:r>
          </w:p>
        </w:tc>
        <w:tc>
          <w:tcPr>
            <w:tcW w:w="2607" w:type="dxa"/>
          </w:tcPr>
          <w:p w14:paraId="2C79A3DE" w14:textId="02DA56CD" w:rsidR="00161CF2" w:rsidRPr="00161CF2" w:rsidRDefault="00161CF2" w:rsidP="00161CF2">
            <w:pPr>
              <w:pStyle w:val="TAL"/>
              <w:rPr>
                <w:sz w:val="16"/>
              </w:rPr>
            </w:pPr>
            <w:r>
              <w:rPr>
                <w:sz w:val="16"/>
              </w:rPr>
              <w:t>Clarification on CAG information list handling received in HPLMN</w:t>
            </w:r>
          </w:p>
        </w:tc>
      </w:tr>
      <w:tr w:rsidR="00161CF2" w14:paraId="2C565A82" w14:textId="77777777" w:rsidTr="00161CF2">
        <w:tc>
          <w:tcPr>
            <w:tcW w:w="1133" w:type="dxa"/>
          </w:tcPr>
          <w:p w14:paraId="71B02CA7" w14:textId="07DB0652" w:rsidR="00161CF2" w:rsidRPr="00161CF2" w:rsidRDefault="00161CF2" w:rsidP="00161CF2">
            <w:pPr>
              <w:pStyle w:val="TAL"/>
              <w:rPr>
                <w:sz w:val="16"/>
              </w:rPr>
            </w:pPr>
            <w:r>
              <w:rPr>
                <w:sz w:val="16"/>
              </w:rPr>
              <w:t>C1-213744</w:t>
            </w:r>
          </w:p>
        </w:tc>
        <w:tc>
          <w:tcPr>
            <w:tcW w:w="1020" w:type="dxa"/>
          </w:tcPr>
          <w:p w14:paraId="0EADF024" w14:textId="788E2A23" w:rsidR="00161CF2" w:rsidRPr="00161CF2" w:rsidRDefault="00161CF2" w:rsidP="00161CF2">
            <w:pPr>
              <w:pStyle w:val="TAL"/>
              <w:rPr>
                <w:sz w:val="16"/>
              </w:rPr>
            </w:pPr>
            <w:r>
              <w:rPr>
                <w:sz w:val="16"/>
              </w:rPr>
              <w:t>agreed</w:t>
            </w:r>
          </w:p>
        </w:tc>
        <w:tc>
          <w:tcPr>
            <w:tcW w:w="1020" w:type="dxa"/>
          </w:tcPr>
          <w:p w14:paraId="41E25717" w14:textId="00F38352" w:rsidR="00161CF2" w:rsidRPr="00161CF2" w:rsidRDefault="00161CF2" w:rsidP="00161CF2">
            <w:pPr>
              <w:pStyle w:val="TAL"/>
              <w:rPr>
                <w:sz w:val="16"/>
              </w:rPr>
            </w:pPr>
            <w:r>
              <w:rPr>
                <w:sz w:val="16"/>
              </w:rPr>
              <w:t>approved</w:t>
            </w:r>
          </w:p>
        </w:tc>
        <w:tc>
          <w:tcPr>
            <w:tcW w:w="1133" w:type="dxa"/>
          </w:tcPr>
          <w:p w14:paraId="2333E82C" w14:textId="190184FB" w:rsidR="00161CF2" w:rsidRPr="00161CF2" w:rsidRDefault="00161CF2" w:rsidP="00161CF2">
            <w:pPr>
              <w:pStyle w:val="TAL"/>
              <w:rPr>
                <w:sz w:val="16"/>
              </w:rPr>
            </w:pPr>
            <w:r>
              <w:rPr>
                <w:sz w:val="16"/>
              </w:rPr>
              <w:t>23.122</w:t>
            </w:r>
          </w:p>
        </w:tc>
        <w:tc>
          <w:tcPr>
            <w:tcW w:w="572" w:type="dxa"/>
          </w:tcPr>
          <w:p w14:paraId="195E9928" w14:textId="6A5760C2" w:rsidR="00161CF2" w:rsidRPr="00161CF2" w:rsidRDefault="00161CF2" w:rsidP="00161CF2">
            <w:pPr>
              <w:pStyle w:val="TAL"/>
              <w:rPr>
                <w:sz w:val="16"/>
              </w:rPr>
            </w:pPr>
            <w:r>
              <w:rPr>
                <w:sz w:val="16"/>
              </w:rPr>
              <w:t>0724</w:t>
            </w:r>
          </w:p>
        </w:tc>
        <w:tc>
          <w:tcPr>
            <w:tcW w:w="567" w:type="dxa"/>
          </w:tcPr>
          <w:p w14:paraId="5D265DB5" w14:textId="3527D412" w:rsidR="00161CF2" w:rsidRPr="00161CF2" w:rsidRDefault="00161CF2" w:rsidP="00161CF2">
            <w:pPr>
              <w:pStyle w:val="TAL"/>
              <w:rPr>
                <w:sz w:val="16"/>
              </w:rPr>
            </w:pPr>
            <w:r>
              <w:rPr>
                <w:sz w:val="16"/>
              </w:rPr>
              <w:t>1</w:t>
            </w:r>
          </w:p>
        </w:tc>
        <w:tc>
          <w:tcPr>
            <w:tcW w:w="567" w:type="dxa"/>
          </w:tcPr>
          <w:p w14:paraId="23E5E237" w14:textId="53FF93C0" w:rsidR="00161CF2" w:rsidRPr="00161CF2" w:rsidRDefault="00161CF2" w:rsidP="00161CF2">
            <w:pPr>
              <w:pStyle w:val="TAL"/>
              <w:rPr>
                <w:sz w:val="16"/>
              </w:rPr>
            </w:pPr>
            <w:r>
              <w:rPr>
                <w:sz w:val="16"/>
              </w:rPr>
              <w:t>F</w:t>
            </w:r>
          </w:p>
        </w:tc>
        <w:tc>
          <w:tcPr>
            <w:tcW w:w="510" w:type="dxa"/>
          </w:tcPr>
          <w:p w14:paraId="45241C51" w14:textId="0ED40518" w:rsidR="00161CF2" w:rsidRPr="00161CF2" w:rsidRDefault="00161CF2" w:rsidP="00161CF2">
            <w:pPr>
              <w:pStyle w:val="TAL"/>
              <w:rPr>
                <w:sz w:val="16"/>
              </w:rPr>
            </w:pPr>
            <w:r>
              <w:rPr>
                <w:sz w:val="16"/>
              </w:rPr>
              <w:t>Rel-17</w:t>
            </w:r>
          </w:p>
        </w:tc>
        <w:tc>
          <w:tcPr>
            <w:tcW w:w="661" w:type="dxa"/>
          </w:tcPr>
          <w:p w14:paraId="155F1C15" w14:textId="76D4231C" w:rsidR="00161CF2" w:rsidRPr="00161CF2" w:rsidRDefault="00161CF2" w:rsidP="00161CF2">
            <w:pPr>
              <w:pStyle w:val="TAL"/>
              <w:rPr>
                <w:sz w:val="16"/>
              </w:rPr>
            </w:pPr>
            <w:r>
              <w:rPr>
                <w:sz w:val="16"/>
              </w:rPr>
              <w:t>17.2.0</w:t>
            </w:r>
          </w:p>
        </w:tc>
        <w:tc>
          <w:tcPr>
            <w:tcW w:w="2607" w:type="dxa"/>
          </w:tcPr>
          <w:p w14:paraId="7CC4FE22" w14:textId="4353EE9F" w:rsidR="00161CF2" w:rsidRPr="00161CF2" w:rsidRDefault="00161CF2" w:rsidP="00161CF2">
            <w:pPr>
              <w:pStyle w:val="TAL"/>
              <w:rPr>
                <w:sz w:val="16"/>
              </w:rPr>
            </w:pPr>
            <w:r>
              <w:rPr>
                <w:sz w:val="16"/>
              </w:rPr>
              <w:t>Send REGISTRATION COMPLETE message only if the SOR information is received</w:t>
            </w:r>
          </w:p>
        </w:tc>
      </w:tr>
      <w:tr w:rsidR="00161CF2" w14:paraId="608B95E2" w14:textId="77777777" w:rsidTr="00161CF2">
        <w:tc>
          <w:tcPr>
            <w:tcW w:w="1133" w:type="dxa"/>
          </w:tcPr>
          <w:p w14:paraId="46E0C371" w14:textId="6601DA10" w:rsidR="00161CF2" w:rsidRPr="00161CF2" w:rsidRDefault="00161CF2" w:rsidP="00161CF2">
            <w:pPr>
              <w:pStyle w:val="TAL"/>
              <w:rPr>
                <w:sz w:val="16"/>
              </w:rPr>
            </w:pPr>
            <w:r>
              <w:rPr>
                <w:sz w:val="16"/>
              </w:rPr>
              <w:t>C1-213745</w:t>
            </w:r>
          </w:p>
        </w:tc>
        <w:tc>
          <w:tcPr>
            <w:tcW w:w="1020" w:type="dxa"/>
          </w:tcPr>
          <w:p w14:paraId="37B69806" w14:textId="70178548" w:rsidR="00161CF2" w:rsidRPr="00161CF2" w:rsidRDefault="00161CF2" w:rsidP="00161CF2">
            <w:pPr>
              <w:pStyle w:val="TAL"/>
              <w:rPr>
                <w:sz w:val="16"/>
              </w:rPr>
            </w:pPr>
            <w:r>
              <w:rPr>
                <w:sz w:val="16"/>
              </w:rPr>
              <w:t>agreed</w:t>
            </w:r>
          </w:p>
        </w:tc>
        <w:tc>
          <w:tcPr>
            <w:tcW w:w="1020" w:type="dxa"/>
          </w:tcPr>
          <w:p w14:paraId="72F2ED14" w14:textId="51610375" w:rsidR="00161CF2" w:rsidRPr="00161CF2" w:rsidRDefault="00161CF2" w:rsidP="00161CF2">
            <w:pPr>
              <w:pStyle w:val="TAL"/>
              <w:rPr>
                <w:sz w:val="16"/>
              </w:rPr>
            </w:pPr>
            <w:r>
              <w:rPr>
                <w:sz w:val="16"/>
              </w:rPr>
              <w:t>approved</w:t>
            </w:r>
          </w:p>
        </w:tc>
        <w:tc>
          <w:tcPr>
            <w:tcW w:w="1133" w:type="dxa"/>
          </w:tcPr>
          <w:p w14:paraId="6C7DFC5E" w14:textId="11CE735A" w:rsidR="00161CF2" w:rsidRPr="00161CF2" w:rsidRDefault="00161CF2" w:rsidP="00161CF2">
            <w:pPr>
              <w:pStyle w:val="TAL"/>
              <w:rPr>
                <w:sz w:val="16"/>
              </w:rPr>
            </w:pPr>
            <w:r>
              <w:rPr>
                <w:sz w:val="16"/>
              </w:rPr>
              <w:t>24.501</w:t>
            </w:r>
          </w:p>
        </w:tc>
        <w:tc>
          <w:tcPr>
            <w:tcW w:w="572" w:type="dxa"/>
          </w:tcPr>
          <w:p w14:paraId="384795C3" w14:textId="382C00FD" w:rsidR="00161CF2" w:rsidRPr="00161CF2" w:rsidRDefault="00161CF2" w:rsidP="00161CF2">
            <w:pPr>
              <w:pStyle w:val="TAL"/>
              <w:rPr>
                <w:sz w:val="16"/>
              </w:rPr>
            </w:pPr>
            <w:r>
              <w:rPr>
                <w:sz w:val="16"/>
              </w:rPr>
              <w:t>3303</w:t>
            </w:r>
          </w:p>
        </w:tc>
        <w:tc>
          <w:tcPr>
            <w:tcW w:w="567" w:type="dxa"/>
          </w:tcPr>
          <w:p w14:paraId="2D493E2C" w14:textId="0B2EB3B8" w:rsidR="00161CF2" w:rsidRPr="00161CF2" w:rsidRDefault="00161CF2" w:rsidP="00161CF2">
            <w:pPr>
              <w:pStyle w:val="TAL"/>
              <w:rPr>
                <w:sz w:val="16"/>
              </w:rPr>
            </w:pPr>
            <w:r>
              <w:rPr>
                <w:sz w:val="16"/>
              </w:rPr>
              <w:t>1</w:t>
            </w:r>
          </w:p>
        </w:tc>
        <w:tc>
          <w:tcPr>
            <w:tcW w:w="567" w:type="dxa"/>
          </w:tcPr>
          <w:p w14:paraId="6DE2D9C6" w14:textId="19B14A1A" w:rsidR="00161CF2" w:rsidRPr="00161CF2" w:rsidRDefault="00161CF2" w:rsidP="00161CF2">
            <w:pPr>
              <w:pStyle w:val="TAL"/>
              <w:rPr>
                <w:sz w:val="16"/>
              </w:rPr>
            </w:pPr>
            <w:r>
              <w:rPr>
                <w:sz w:val="16"/>
              </w:rPr>
              <w:t>F</w:t>
            </w:r>
          </w:p>
        </w:tc>
        <w:tc>
          <w:tcPr>
            <w:tcW w:w="510" w:type="dxa"/>
          </w:tcPr>
          <w:p w14:paraId="32C97F2F" w14:textId="41747A06" w:rsidR="00161CF2" w:rsidRPr="00161CF2" w:rsidRDefault="00161CF2" w:rsidP="00161CF2">
            <w:pPr>
              <w:pStyle w:val="TAL"/>
              <w:rPr>
                <w:sz w:val="16"/>
              </w:rPr>
            </w:pPr>
            <w:r>
              <w:rPr>
                <w:sz w:val="16"/>
              </w:rPr>
              <w:t>Rel-17</w:t>
            </w:r>
          </w:p>
        </w:tc>
        <w:tc>
          <w:tcPr>
            <w:tcW w:w="661" w:type="dxa"/>
          </w:tcPr>
          <w:p w14:paraId="77210A75" w14:textId="2C7A02F6" w:rsidR="00161CF2" w:rsidRPr="00161CF2" w:rsidRDefault="00161CF2" w:rsidP="00161CF2">
            <w:pPr>
              <w:pStyle w:val="TAL"/>
              <w:rPr>
                <w:sz w:val="16"/>
              </w:rPr>
            </w:pPr>
            <w:r>
              <w:rPr>
                <w:sz w:val="16"/>
              </w:rPr>
              <w:t>17.2.1</w:t>
            </w:r>
          </w:p>
        </w:tc>
        <w:tc>
          <w:tcPr>
            <w:tcW w:w="2607" w:type="dxa"/>
          </w:tcPr>
          <w:p w14:paraId="499B2948" w14:textId="5FD0557B" w:rsidR="00161CF2" w:rsidRPr="00161CF2" w:rsidRDefault="00161CF2" w:rsidP="00161CF2">
            <w:pPr>
              <w:pStyle w:val="TAL"/>
              <w:rPr>
                <w:sz w:val="16"/>
              </w:rPr>
            </w:pPr>
            <w:r>
              <w:rPr>
                <w:sz w:val="16"/>
              </w:rPr>
              <w:t>Send REGISTRATION COMPLETE message only if the SOR information is received</w:t>
            </w:r>
          </w:p>
        </w:tc>
      </w:tr>
      <w:tr w:rsidR="00161CF2" w14:paraId="5AFD0AD1" w14:textId="77777777" w:rsidTr="00161CF2">
        <w:tc>
          <w:tcPr>
            <w:tcW w:w="1133" w:type="dxa"/>
          </w:tcPr>
          <w:p w14:paraId="668CC7B2" w14:textId="3894D4E2" w:rsidR="00161CF2" w:rsidRPr="00161CF2" w:rsidRDefault="00161CF2" w:rsidP="00161CF2">
            <w:pPr>
              <w:pStyle w:val="TAL"/>
              <w:rPr>
                <w:sz w:val="16"/>
              </w:rPr>
            </w:pPr>
            <w:r>
              <w:rPr>
                <w:sz w:val="16"/>
              </w:rPr>
              <w:t>C1-213747</w:t>
            </w:r>
          </w:p>
        </w:tc>
        <w:tc>
          <w:tcPr>
            <w:tcW w:w="1020" w:type="dxa"/>
          </w:tcPr>
          <w:p w14:paraId="41D5DCE4" w14:textId="40B7BD97" w:rsidR="00161CF2" w:rsidRPr="00161CF2" w:rsidRDefault="00161CF2" w:rsidP="00161CF2">
            <w:pPr>
              <w:pStyle w:val="TAL"/>
              <w:rPr>
                <w:sz w:val="16"/>
              </w:rPr>
            </w:pPr>
            <w:r>
              <w:rPr>
                <w:sz w:val="16"/>
              </w:rPr>
              <w:t>agreed</w:t>
            </w:r>
          </w:p>
        </w:tc>
        <w:tc>
          <w:tcPr>
            <w:tcW w:w="1020" w:type="dxa"/>
          </w:tcPr>
          <w:p w14:paraId="4487FFE1" w14:textId="63F11B60" w:rsidR="00161CF2" w:rsidRPr="00161CF2" w:rsidRDefault="00161CF2" w:rsidP="00161CF2">
            <w:pPr>
              <w:pStyle w:val="TAL"/>
              <w:rPr>
                <w:sz w:val="16"/>
              </w:rPr>
            </w:pPr>
            <w:r>
              <w:rPr>
                <w:sz w:val="16"/>
              </w:rPr>
              <w:t>approved</w:t>
            </w:r>
          </w:p>
        </w:tc>
        <w:tc>
          <w:tcPr>
            <w:tcW w:w="1133" w:type="dxa"/>
          </w:tcPr>
          <w:p w14:paraId="3070278B" w14:textId="33B423B1" w:rsidR="00161CF2" w:rsidRPr="00161CF2" w:rsidRDefault="00161CF2" w:rsidP="00161CF2">
            <w:pPr>
              <w:pStyle w:val="TAL"/>
              <w:rPr>
                <w:sz w:val="16"/>
              </w:rPr>
            </w:pPr>
            <w:r>
              <w:rPr>
                <w:sz w:val="16"/>
              </w:rPr>
              <w:t>24.301</w:t>
            </w:r>
          </w:p>
        </w:tc>
        <w:tc>
          <w:tcPr>
            <w:tcW w:w="572" w:type="dxa"/>
          </w:tcPr>
          <w:p w14:paraId="59A9B9F0" w14:textId="20CA13C5" w:rsidR="00161CF2" w:rsidRPr="00161CF2" w:rsidRDefault="00161CF2" w:rsidP="00161CF2">
            <w:pPr>
              <w:pStyle w:val="TAL"/>
              <w:rPr>
                <w:sz w:val="16"/>
              </w:rPr>
            </w:pPr>
            <w:r>
              <w:rPr>
                <w:sz w:val="16"/>
              </w:rPr>
              <w:t>3536</w:t>
            </w:r>
          </w:p>
        </w:tc>
        <w:tc>
          <w:tcPr>
            <w:tcW w:w="567" w:type="dxa"/>
          </w:tcPr>
          <w:p w14:paraId="5F4F201A" w14:textId="03653793" w:rsidR="00161CF2" w:rsidRPr="00161CF2" w:rsidRDefault="00161CF2" w:rsidP="00161CF2">
            <w:pPr>
              <w:pStyle w:val="TAL"/>
              <w:rPr>
                <w:sz w:val="16"/>
              </w:rPr>
            </w:pPr>
            <w:r>
              <w:rPr>
                <w:sz w:val="16"/>
              </w:rPr>
              <w:t>1</w:t>
            </w:r>
          </w:p>
        </w:tc>
        <w:tc>
          <w:tcPr>
            <w:tcW w:w="567" w:type="dxa"/>
          </w:tcPr>
          <w:p w14:paraId="798F5F35" w14:textId="5D11AF0F" w:rsidR="00161CF2" w:rsidRPr="00161CF2" w:rsidRDefault="00161CF2" w:rsidP="00161CF2">
            <w:pPr>
              <w:pStyle w:val="TAL"/>
              <w:rPr>
                <w:sz w:val="16"/>
              </w:rPr>
            </w:pPr>
            <w:r>
              <w:rPr>
                <w:sz w:val="16"/>
              </w:rPr>
              <w:t>F</w:t>
            </w:r>
          </w:p>
        </w:tc>
        <w:tc>
          <w:tcPr>
            <w:tcW w:w="510" w:type="dxa"/>
          </w:tcPr>
          <w:p w14:paraId="0C446553" w14:textId="0A75B62F" w:rsidR="00161CF2" w:rsidRPr="00161CF2" w:rsidRDefault="00161CF2" w:rsidP="00161CF2">
            <w:pPr>
              <w:pStyle w:val="TAL"/>
              <w:rPr>
                <w:sz w:val="16"/>
              </w:rPr>
            </w:pPr>
            <w:r>
              <w:rPr>
                <w:sz w:val="16"/>
              </w:rPr>
              <w:t>Rel-17</w:t>
            </w:r>
          </w:p>
        </w:tc>
        <w:tc>
          <w:tcPr>
            <w:tcW w:w="661" w:type="dxa"/>
          </w:tcPr>
          <w:p w14:paraId="36EFD860" w14:textId="60DAD37B" w:rsidR="00161CF2" w:rsidRPr="00161CF2" w:rsidRDefault="00161CF2" w:rsidP="00161CF2">
            <w:pPr>
              <w:pStyle w:val="TAL"/>
              <w:rPr>
                <w:sz w:val="16"/>
              </w:rPr>
            </w:pPr>
            <w:r>
              <w:rPr>
                <w:sz w:val="16"/>
              </w:rPr>
              <w:t>17.2.0</w:t>
            </w:r>
          </w:p>
        </w:tc>
        <w:tc>
          <w:tcPr>
            <w:tcW w:w="2607" w:type="dxa"/>
          </w:tcPr>
          <w:p w14:paraId="2A4CAFB2" w14:textId="45F00E8B" w:rsidR="00161CF2" w:rsidRPr="00161CF2" w:rsidRDefault="00161CF2" w:rsidP="00161CF2">
            <w:pPr>
              <w:pStyle w:val="TAL"/>
              <w:rPr>
                <w:sz w:val="16"/>
              </w:rPr>
            </w:pPr>
            <w:r>
              <w:rPr>
                <w:sz w:val="16"/>
              </w:rPr>
              <w:t>Correction to N1 mode to S1 mode inter-system change</w:t>
            </w:r>
          </w:p>
        </w:tc>
      </w:tr>
      <w:tr w:rsidR="00161CF2" w14:paraId="510C329F" w14:textId="77777777" w:rsidTr="00161CF2">
        <w:tc>
          <w:tcPr>
            <w:tcW w:w="1133" w:type="dxa"/>
          </w:tcPr>
          <w:p w14:paraId="08740512" w14:textId="5BFEE264" w:rsidR="00161CF2" w:rsidRPr="00161CF2" w:rsidRDefault="00161CF2" w:rsidP="00161CF2">
            <w:pPr>
              <w:pStyle w:val="TAL"/>
              <w:rPr>
                <w:sz w:val="16"/>
              </w:rPr>
            </w:pPr>
            <w:r>
              <w:rPr>
                <w:sz w:val="16"/>
              </w:rPr>
              <w:t>C1-213765</w:t>
            </w:r>
          </w:p>
        </w:tc>
        <w:tc>
          <w:tcPr>
            <w:tcW w:w="1020" w:type="dxa"/>
          </w:tcPr>
          <w:p w14:paraId="65F33C8F" w14:textId="5C3FEDFE" w:rsidR="00161CF2" w:rsidRPr="00161CF2" w:rsidRDefault="00161CF2" w:rsidP="00161CF2">
            <w:pPr>
              <w:pStyle w:val="TAL"/>
              <w:rPr>
                <w:sz w:val="16"/>
              </w:rPr>
            </w:pPr>
            <w:r>
              <w:rPr>
                <w:sz w:val="16"/>
              </w:rPr>
              <w:t>agreed</w:t>
            </w:r>
          </w:p>
        </w:tc>
        <w:tc>
          <w:tcPr>
            <w:tcW w:w="1020" w:type="dxa"/>
          </w:tcPr>
          <w:p w14:paraId="3F671C8E" w14:textId="1B9A170C" w:rsidR="00161CF2" w:rsidRPr="00161CF2" w:rsidRDefault="00161CF2" w:rsidP="00161CF2">
            <w:pPr>
              <w:pStyle w:val="TAL"/>
              <w:rPr>
                <w:sz w:val="16"/>
              </w:rPr>
            </w:pPr>
            <w:r>
              <w:rPr>
                <w:sz w:val="16"/>
              </w:rPr>
              <w:t>approved</w:t>
            </w:r>
          </w:p>
        </w:tc>
        <w:tc>
          <w:tcPr>
            <w:tcW w:w="1133" w:type="dxa"/>
          </w:tcPr>
          <w:p w14:paraId="71BF4EEC" w14:textId="0172DECF" w:rsidR="00161CF2" w:rsidRPr="00161CF2" w:rsidRDefault="00161CF2" w:rsidP="00161CF2">
            <w:pPr>
              <w:pStyle w:val="TAL"/>
              <w:rPr>
                <w:sz w:val="16"/>
              </w:rPr>
            </w:pPr>
            <w:r>
              <w:rPr>
                <w:sz w:val="16"/>
              </w:rPr>
              <w:t>24.501</w:t>
            </w:r>
          </w:p>
        </w:tc>
        <w:tc>
          <w:tcPr>
            <w:tcW w:w="572" w:type="dxa"/>
          </w:tcPr>
          <w:p w14:paraId="53439DAF" w14:textId="2EDA6E90" w:rsidR="00161CF2" w:rsidRPr="00161CF2" w:rsidRDefault="00161CF2" w:rsidP="00161CF2">
            <w:pPr>
              <w:pStyle w:val="TAL"/>
              <w:rPr>
                <w:sz w:val="16"/>
              </w:rPr>
            </w:pPr>
            <w:r>
              <w:rPr>
                <w:sz w:val="16"/>
              </w:rPr>
              <w:t>3187</w:t>
            </w:r>
          </w:p>
        </w:tc>
        <w:tc>
          <w:tcPr>
            <w:tcW w:w="567" w:type="dxa"/>
          </w:tcPr>
          <w:p w14:paraId="6405166B" w14:textId="0CD0491B" w:rsidR="00161CF2" w:rsidRPr="00161CF2" w:rsidRDefault="00161CF2" w:rsidP="00161CF2">
            <w:pPr>
              <w:pStyle w:val="TAL"/>
              <w:rPr>
                <w:sz w:val="16"/>
              </w:rPr>
            </w:pPr>
            <w:r>
              <w:rPr>
                <w:sz w:val="16"/>
              </w:rPr>
              <w:t>1</w:t>
            </w:r>
          </w:p>
        </w:tc>
        <w:tc>
          <w:tcPr>
            <w:tcW w:w="567" w:type="dxa"/>
          </w:tcPr>
          <w:p w14:paraId="3239EA87" w14:textId="2D915808" w:rsidR="00161CF2" w:rsidRPr="00161CF2" w:rsidRDefault="00161CF2" w:rsidP="00161CF2">
            <w:pPr>
              <w:pStyle w:val="TAL"/>
              <w:rPr>
                <w:sz w:val="16"/>
              </w:rPr>
            </w:pPr>
            <w:r>
              <w:rPr>
                <w:sz w:val="16"/>
              </w:rPr>
              <w:t>F</w:t>
            </w:r>
          </w:p>
        </w:tc>
        <w:tc>
          <w:tcPr>
            <w:tcW w:w="510" w:type="dxa"/>
          </w:tcPr>
          <w:p w14:paraId="72E706D8" w14:textId="3BEAE41D" w:rsidR="00161CF2" w:rsidRPr="00161CF2" w:rsidRDefault="00161CF2" w:rsidP="00161CF2">
            <w:pPr>
              <w:pStyle w:val="TAL"/>
              <w:rPr>
                <w:sz w:val="16"/>
              </w:rPr>
            </w:pPr>
            <w:r>
              <w:rPr>
                <w:sz w:val="16"/>
              </w:rPr>
              <w:t>Rel-17</w:t>
            </w:r>
          </w:p>
        </w:tc>
        <w:tc>
          <w:tcPr>
            <w:tcW w:w="661" w:type="dxa"/>
          </w:tcPr>
          <w:p w14:paraId="23FE8974" w14:textId="3D3E0D61" w:rsidR="00161CF2" w:rsidRPr="00161CF2" w:rsidRDefault="00161CF2" w:rsidP="00161CF2">
            <w:pPr>
              <w:pStyle w:val="TAL"/>
              <w:rPr>
                <w:sz w:val="16"/>
              </w:rPr>
            </w:pPr>
            <w:r>
              <w:rPr>
                <w:sz w:val="16"/>
              </w:rPr>
              <w:t>17.2.1</w:t>
            </w:r>
          </w:p>
        </w:tc>
        <w:tc>
          <w:tcPr>
            <w:tcW w:w="2607" w:type="dxa"/>
          </w:tcPr>
          <w:p w14:paraId="76EBD9B7" w14:textId="1094267F" w:rsidR="00161CF2" w:rsidRPr="00161CF2" w:rsidRDefault="00161CF2" w:rsidP="00161CF2">
            <w:pPr>
              <w:pStyle w:val="TAL"/>
              <w:rPr>
                <w:sz w:val="16"/>
              </w:rPr>
            </w:pPr>
            <w:r>
              <w:rPr>
                <w:sz w:val="16"/>
              </w:rPr>
              <w:t xml:space="preserve">Clarification on UE </w:t>
            </w:r>
            <w:proofErr w:type="spellStart"/>
            <w:r>
              <w:rPr>
                <w:sz w:val="16"/>
              </w:rPr>
              <w:t>initialted</w:t>
            </w:r>
            <w:proofErr w:type="spellEnd"/>
            <w:r>
              <w:rPr>
                <w:sz w:val="16"/>
              </w:rPr>
              <w:t xml:space="preserve"> MA PDU deactivation</w:t>
            </w:r>
          </w:p>
        </w:tc>
      </w:tr>
      <w:tr w:rsidR="00161CF2" w14:paraId="24FFDA90" w14:textId="77777777" w:rsidTr="00161CF2">
        <w:tc>
          <w:tcPr>
            <w:tcW w:w="1133" w:type="dxa"/>
          </w:tcPr>
          <w:p w14:paraId="0EB9558C" w14:textId="06709644" w:rsidR="00161CF2" w:rsidRPr="00161CF2" w:rsidRDefault="00161CF2" w:rsidP="00161CF2">
            <w:pPr>
              <w:pStyle w:val="TAL"/>
              <w:rPr>
                <w:sz w:val="16"/>
              </w:rPr>
            </w:pPr>
            <w:r>
              <w:rPr>
                <w:sz w:val="16"/>
              </w:rPr>
              <w:t>C1-213795</w:t>
            </w:r>
          </w:p>
        </w:tc>
        <w:tc>
          <w:tcPr>
            <w:tcW w:w="1020" w:type="dxa"/>
          </w:tcPr>
          <w:p w14:paraId="77139D1E" w14:textId="28415AEA" w:rsidR="00161CF2" w:rsidRPr="00161CF2" w:rsidRDefault="00161CF2" w:rsidP="00161CF2">
            <w:pPr>
              <w:pStyle w:val="TAL"/>
              <w:rPr>
                <w:sz w:val="16"/>
              </w:rPr>
            </w:pPr>
            <w:r>
              <w:rPr>
                <w:sz w:val="16"/>
              </w:rPr>
              <w:t>agreed</w:t>
            </w:r>
          </w:p>
        </w:tc>
        <w:tc>
          <w:tcPr>
            <w:tcW w:w="1020" w:type="dxa"/>
          </w:tcPr>
          <w:p w14:paraId="467F901E" w14:textId="6E497CED" w:rsidR="00161CF2" w:rsidRPr="00161CF2" w:rsidRDefault="00161CF2" w:rsidP="00161CF2">
            <w:pPr>
              <w:pStyle w:val="TAL"/>
              <w:rPr>
                <w:sz w:val="16"/>
              </w:rPr>
            </w:pPr>
            <w:r>
              <w:rPr>
                <w:sz w:val="16"/>
              </w:rPr>
              <w:t>approved</w:t>
            </w:r>
          </w:p>
        </w:tc>
        <w:tc>
          <w:tcPr>
            <w:tcW w:w="1133" w:type="dxa"/>
          </w:tcPr>
          <w:p w14:paraId="26C8B16E" w14:textId="144A799A" w:rsidR="00161CF2" w:rsidRPr="00161CF2" w:rsidRDefault="00161CF2" w:rsidP="00161CF2">
            <w:pPr>
              <w:pStyle w:val="TAL"/>
              <w:rPr>
                <w:sz w:val="16"/>
              </w:rPr>
            </w:pPr>
            <w:r>
              <w:rPr>
                <w:sz w:val="16"/>
              </w:rPr>
              <w:t>24.008</w:t>
            </w:r>
          </w:p>
        </w:tc>
        <w:tc>
          <w:tcPr>
            <w:tcW w:w="572" w:type="dxa"/>
          </w:tcPr>
          <w:p w14:paraId="7C4B9D54" w14:textId="0827B2D5" w:rsidR="00161CF2" w:rsidRPr="00161CF2" w:rsidRDefault="00161CF2" w:rsidP="00161CF2">
            <w:pPr>
              <w:pStyle w:val="TAL"/>
              <w:rPr>
                <w:sz w:val="16"/>
              </w:rPr>
            </w:pPr>
            <w:r>
              <w:rPr>
                <w:sz w:val="16"/>
              </w:rPr>
              <w:t>3270</w:t>
            </w:r>
          </w:p>
        </w:tc>
        <w:tc>
          <w:tcPr>
            <w:tcW w:w="567" w:type="dxa"/>
          </w:tcPr>
          <w:p w14:paraId="7BDF8D95" w14:textId="76045D75" w:rsidR="00161CF2" w:rsidRPr="00161CF2" w:rsidRDefault="00161CF2" w:rsidP="00161CF2">
            <w:pPr>
              <w:pStyle w:val="TAL"/>
              <w:rPr>
                <w:sz w:val="16"/>
              </w:rPr>
            </w:pPr>
            <w:r>
              <w:rPr>
                <w:sz w:val="16"/>
              </w:rPr>
              <w:t>1</w:t>
            </w:r>
          </w:p>
        </w:tc>
        <w:tc>
          <w:tcPr>
            <w:tcW w:w="567" w:type="dxa"/>
          </w:tcPr>
          <w:p w14:paraId="4A4786E3" w14:textId="208247AB" w:rsidR="00161CF2" w:rsidRPr="00161CF2" w:rsidRDefault="00161CF2" w:rsidP="00161CF2">
            <w:pPr>
              <w:pStyle w:val="TAL"/>
              <w:rPr>
                <w:sz w:val="16"/>
              </w:rPr>
            </w:pPr>
            <w:r>
              <w:rPr>
                <w:sz w:val="16"/>
              </w:rPr>
              <w:t>F</w:t>
            </w:r>
          </w:p>
        </w:tc>
        <w:tc>
          <w:tcPr>
            <w:tcW w:w="510" w:type="dxa"/>
          </w:tcPr>
          <w:p w14:paraId="350E92C0" w14:textId="41042FD5" w:rsidR="00161CF2" w:rsidRPr="00161CF2" w:rsidRDefault="00161CF2" w:rsidP="00161CF2">
            <w:pPr>
              <w:pStyle w:val="TAL"/>
              <w:rPr>
                <w:sz w:val="16"/>
              </w:rPr>
            </w:pPr>
            <w:r>
              <w:rPr>
                <w:sz w:val="16"/>
              </w:rPr>
              <w:t>Rel-17</w:t>
            </w:r>
          </w:p>
        </w:tc>
        <w:tc>
          <w:tcPr>
            <w:tcW w:w="661" w:type="dxa"/>
          </w:tcPr>
          <w:p w14:paraId="0B2092E4" w14:textId="58ABC782" w:rsidR="00161CF2" w:rsidRPr="00161CF2" w:rsidRDefault="00161CF2" w:rsidP="00161CF2">
            <w:pPr>
              <w:pStyle w:val="TAL"/>
              <w:rPr>
                <w:sz w:val="16"/>
              </w:rPr>
            </w:pPr>
            <w:r>
              <w:rPr>
                <w:sz w:val="16"/>
              </w:rPr>
              <w:t>17.2.0</w:t>
            </w:r>
          </w:p>
        </w:tc>
        <w:tc>
          <w:tcPr>
            <w:tcW w:w="2607" w:type="dxa"/>
          </w:tcPr>
          <w:p w14:paraId="7BAFDEB6" w14:textId="5111AADB" w:rsidR="00161CF2" w:rsidRPr="00161CF2" w:rsidRDefault="00161CF2" w:rsidP="00161CF2">
            <w:pPr>
              <w:pStyle w:val="TAL"/>
              <w:rPr>
                <w:sz w:val="16"/>
              </w:rPr>
            </w:pPr>
            <w:r>
              <w:rPr>
                <w:sz w:val="16"/>
              </w:rPr>
              <w:t>Extended DRX parameters applicable for N1 mode</w:t>
            </w:r>
          </w:p>
        </w:tc>
      </w:tr>
      <w:tr w:rsidR="00161CF2" w14:paraId="76687126" w14:textId="77777777" w:rsidTr="00161CF2">
        <w:tc>
          <w:tcPr>
            <w:tcW w:w="1133" w:type="dxa"/>
          </w:tcPr>
          <w:p w14:paraId="28A15063" w14:textId="1FC9B81E" w:rsidR="00161CF2" w:rsidRPr="00161CF2" w:rsidRDefault="00161CF2" w:rsidP="00161CF2">
            <w:pPr>
              <w:pStyle w:val="TAL"/>
              <w:rPr>
                <w:sz w:val="16"/>
              </w:rPr>
            </w:pPr>
            <w:r>
              <w:rPr>
                <w:sz w:val="16"/>
              </w:rPr>
              <w:t>C1-213798</w:t>
            </w:r>
          </w:p>
        </w:tc>
        <w:tc>
          <w:tcPr>
            <w:tcW w:w="1020" w:type="dxa"/>
          </w:tcPr>
          <w:p w14:paraId="4F95AF18" w14:textId="18A90D60" w:rsidR="00161CF2" w:rsidRPr="00161CF2" w:rsidRDefault="00161CF2" w:rsidP="00161CF2">
            <w:pPr>
              <w:pStyle w:val="TAL"/>
              <w:rPr>
                <w:sz w:val="16"/>
              </w:rPr>
            </w:pPr>
            <w:r>
              <w:rPr>
                <w:sz w:val="16"/>
              </w:rPr>
              <w:t>agreed</w:t>
            </w:r>
          </w:p>
        </w:tc>
        <w:tc>
          <w:tcPr>
            <w:tcW w:w="1020" w:type="dxa"/>
          </w:tcPr>
          <w:p w14:paraId="3C6B1059" w14:textId="2872D160" w:rsidR="00161CF2" w:rsidRPr="00161CF2" w:rsidRDefault="00161CF2" w:rsidP="00161CF2">
            <w:pPr>
              <w:pStyle w:val="TAL"/>
              <w:rPr>
                <w:sz w:val="16"/>
              </w:rPr>
            </w:pPr>
            <w:r>
              <w:rPr>
                <w:sz w:val="16"/>
              </w:rPr>
              <w:t>approved</w:t>
            </w:r>
          </w:p>
        </w:tc>
        <w:tc>
          <w:tcPr>
            <w:tcW w:w="1133" w:type="dxa"/>
          </w:tcPr>
          <w:p w14:paraId="725EFDFF" w14:textId="57D71DE0" w:rsidR="00161CF2" w:rsidRPr="00161CF2" w:rsidRDefault="00161CF2" w:rsidP="00161CF2">
            <w:pPr>
              <w:pStyle w:val="TAL"/>
              <w:rPr>
                <w:sz w:val="16"/>
              </w:rPr>
            </w:pPr>
            <w:r>
              <w:rPr>
                <w:sz w:val="16"/>
              </w:rPr>
              <w:t>24.501</w:t>
            </w:r>
          </w:p>
        </w:tc>
        <w:tc>
          <w:tcPr>
            <w:tcW w:w="572" w:type="dxa"/>
          </w:tcPr>
          <w:p w14:paraId="41430D68" w14:textId="72A1F795" w:rsidR="00161CF2" w:rsidRPr="00161CF2" w:rsidRDefault="00161CF2" w:rsidP="00161CF2">
            <w:pPr>
              <w:pStyle w:val="TAL"/>
              <w:rPr>
                <w:sz w:val="16"/>
              </w:rPr>
            </w:pPr>
            <w:r>
              <w:rPr>
                <w:sz w:val="16"/>
              </w:rPr>
              <w:t>3347</w:t>
            </w:r>
          </w:p>
        </w:tc>
        <w:tc>
          <w:tcPr>
            <w:tcW w:w="567" w:type="dxa"/>
          </w:tcPr>
          <w:p w14:paraId="44662CAB" w14:textId="4AA40DD5" w:rsidR="00161CF2" w:rsidRPr="00161CF2" w:rsidRDefault="00161CF2" w:rsidP="00161CF2">
            <w:pPr>
              <w:pStyle w:val="TAL"/>
              <w:rPr>
                <w:sz w:val="16"/>
              </w:rPr>
            </w:pPr>
            <w:r>
              <w:rPr>
                <w:sz w:val="16"/>
              </w:rPr>
              <w:t>1</w:t>
            </w:r>
          </w:p>
        </w:tc>
        <w:tc>
          <w:tcPr>
            <w:tcW w:w="567" w:type="dxa"/>
          </w:tcPr>
          <w:p w14:paraId="1ECC6674" w14:textId="12B38437" w:rsidR="00161CF2" w:rsidRPr="00161CF2" w:rsidRDefault="00161CF2" w:rsidP="00161CF2">
            <w:pPr>
              <w:pStyle w:val="TAL"/>
              <w:rPr>
                <w:sz w:val="16"/>
              </w:rPr>
            </w:pPr>
            <w:r>
              <w:rPr>
                <w:sz w:val="16"/>
              </w:rPr>
              <w:t>F</w:t>
            </w:r>
          </w:p>
        </w:tc>
        <w:tc>
          <w:tcPr>
            <w:tcW w:w="510" w:type="dxa"/>
          </w:tcPr>
          <w:p w14:paraId="22832AD0" w14:textId="0BE3F1AC" w:rsidR="00161CF2" w:rsidRPr="00161CF2" w:rsidRDefault="00161CF2" w:rsidP="00161CF2">
            <w:pPr>
              <w:pStyle w:val="TAL"/>
              <w:rPr>
                <w:sz w:val="16"/>
              </w:rPr>
            </w:pPr>
            <w:r>
              <w:rPr>
                <w:sz w:val="16"/>
              </w:rPr>
              <w:t>Rel-17</w:t>
            </w:r>
          </w:p>
        </w:tc>
        <w:tc>
          <w:tcPr>
            <w:tcW w:w="661" w:type="dxa"/>
          </w:tcPr>
          <w:p w14:paraId="1D0E29A8" w14:textId="42BB1619" w:rsidR="00161CF2" w:rsidRPr="00161CF2" w:rsidRDefault="00161CF2" w:rsidP="00161CF2">
            <w:pPr>
              <w:pStyle w:val="TAL"/>
              <w:rPr>
                <w:sz w:val="16"/>
              </w:rPr>
            </w:pPr>
            <w:r>
              <w:rPr>
                <w:sz w:val="16"/>
              </w:rPr>
              <w:t>17.2.1</w:t>
            </w:r>
          </w:p>
        </w:tc>
        <w:tc>
          <w:tcPr>
            <w:tcW w:w="2607" w:type="dxa"/>
          </w:tcPr>
          <w:p w14:paraId="4360DF6F" w14:textId="1E4B82EB" w:rsidR="00161CF2" w:rsidRPr="00161CF2" w:rsidRDefault="00161CF2" w:rsidP="00161CF2">
            <w:pPr>
              <w:pStyle w:val="TAL"/>
              <w:rPr>
                <w:sz w:val="16"/>
              </w:rPr>
            </w:pPr>
            <w:r>
              <w:rPr>
                <w:sz w:val="16"/>
              </w:rPr>
              <w:t>5GMM procedure updating the default configured NSSAI</w:t>
            </w:r>
          </w:p>
        </w:tc>
      </w:tr>
      <w:tr w:rsidR="00161CF2" w14:paraId="04DF8B25" w14:textId="77777777" w:rsidTr="00161CF2">
        <w:tc>
          <w:tcPr>
            <w:tcW w:w="1133" w:type="dxa"/>
          </w:tcPr>
          <w:p w14:paraId="602DD7BF" w14:textId="0EE9BCF2" w:rsidR="00161CF2" w:rsidRPr="00161CF2" w:rsidRDefault="00161CF2" w:rsidP="00161CF2">
            <w:pPr>
              <w:pStyle w:val="TAL"/>
              <w:rPr>
                <w:sz w:val="16"/>
              </w:rPr>
            </w:pPr>
            <w:r>
              <w:rPr>
                <w:sz w:val="16"/>
              </w:rPr>
              <w:t>C1-213807</w:t>
            </w:r>
          </w:p>
        </w:tc>
        <w:tc>
          <w:tcPr>
            <w:tcW w:w="1020" w:type="dxa"/>
          </w:tcPr>
          <w:p w14:paraId="59BAB4BE" w14:textId="380253BA" w:rsidR="00161CF2" w:rsidRPr="00161CF2" w:rsidRDefault="00161CF2" w:rsidP="00161CF2">
            <w:pPr>
              <w:pStyle w:val="TAL"/>
              <w:rPr>
                <w:sz w:val="16"/>
              </w:rPr>
            </w:pPr>
            <w:r>
              <w:rPr>
                <w:sz w:val="16"/>
              </w:rPr>
              <w:t>agreed</w:t>
            </w:r>
          </w:p>
        </w:tc>
        <w:tc>
          <w:tcPr>
            <w:tcW w:w="1020" w:type="dxa"/>
          </w:tcPr>
          <w:p w14:paraId="6AB4CE9D" w14:textId="4C52C8CE" w:rsidR="00161CF2" w:rsidRPr="00161CF2" w:rsidRDefault="00161CF2" w:rsidP="00161CF2">
            <w:pPr>
              <w:pStyle w:val="TAL"/>
              <w:rPr>
                <w:sz w:val="16"/>
              </w:rPr>
            </w:pPr>
            <w:r>
              <w:rPr>
                <w:sz w:val="16"/>
              </w:rPr>
              <w:t>approved</w:t>
            </w:r>
          </w:p>
        </w:tc>
        <w:tc>
          <w:tcPr>
            <w:tcW w:w="1133" w:type="dxa"/>
          </w:tcPr>
          <w:p w14:paraId="356744F6" w14:textId="1EEE768E" w:rsidR="00161CF2" w:rsidRPr="00161CF2" w:rsidRDefault="00161CF2" w:rsidP="00161CF2">
            <w:pPr>
              <w:pStyle w:val="TAL"/>
              <w:rPr>
                <w:sz w:val="16"/>
              </w:rPr>
            </w:pPr>
            <w:r>
              <w:rPr>
                <w:sz w:val="16"/>
              </w:rPr>
              <w:t>24.501</w:t>
            </w:r>
          </w:p>
        </w:tc>
        <w:tc>
          <w:tcPr>
            <w:tcW w:w="572" w:type="dxa"/>
          </w:tcPr>
          <w:p w14:paraId="55CD68BC" w14:textId="3D46F8C2" w:rsidR="00161CF2" w:rsidRPr="00161CF2" w:rsidRDefault="00161CF2" w:rsidP="00161CF2">
            <w:pPr>
              <w:pStyle w:val="TAL"/>
              <w:rPr>
                <w:sz w:val="16"/>
              </w:rPr>
            </w:pPr>
            <w:r>
              <w:rPr>
                <w:sz w:val="16"/>
              </w:rPr>
              <w:t>3330</w:t>
            </w:r>
          </w:p>
        </w:tc>
        <w:tc>
          <w:tcPr>
            <w:tcW w:w="567" w:type="dxa"/>
          </w:tcPr>
          <w:p w14:paraId="4437C632" w14:textId="66C1F5C7" w:rsidR="00161CF2" w:rsidRPr="00161CF2" w:rsidRDefault="00161CF2" w:rsidP="00161CF2">
            <w:pPr>
              <w:pStyle w:val="TAL"/>
              <w:rPr>
                <w:sz w:val="16"/>
              </w:rPr>
            </w:pPr>
            <w:r>
              <w:rPr>
                <w:sz w:val="16"/>
              </w:rPr>
              <w:t>1</w:t>
            </w:r>
          </w:p>
        </w:tc>
        <w:tc>
          <w:tcPr>
            <w:tcW w:w="567" w:type="dxa"/>
          </w:tcPr>
          <w:p w14:paraId="2ABB3419" w14:textId="39FEC230" w:rsidR="00161CF2" w:rsidRPr="00161CF2" w:rsidRDefault="00161CF2" w:rsidP="00161CF2">
            <w:pPr>
              <w:pStyle w:val="TAL"/>
              <w:rPr>
                <w:sz w:val="16"/>
              </w:rPr>
            </w:pPr>
            <w:r>
              <w:rPr>
                <w:sz w:val="16"/>
              </w:rPr>
              <w:t>F</w:t>
            </w:r>
          </w:p>
        </w:tc>
        <w:tc>
          <w:tcPr>
            <w:tcW w:w="510" w:type="dxa"/>
          </w:tcPr>
          <w:p w14:paraId="6ACA64F1" w14:textId="7D6C7EAE" w:rsidR="00161CF2" w:rsidRPr="00161CF2" w:rsidRDefault="00161CF2" w:rsidP="00161CF2">
            <w:pPr>
              <w:pStyle w:val="TAL"/>
              <w:rPr>
                <w:sz w:val="16"/>
              </w:rPr>
            </w:pPr>
            <w:r>
              <w:rPr>
                <w:sz w:val="16"/>
              </w:rPr>
              <w:t>Rel-17</w:t>
            </w:r>
          </w:p>
        </w:tc>
        <w:tc>
          <w:tcPr>
            <w:tcW w:w="661" w:type="dxa"/>
          </w:tcPr>
          <w:p w14:paraId="718F64CA" w14:textId="4644D1D8" w:rsidR="00161CF2" w:rsidRPr="00161CF2" w:rsidRDefault="00161CF2" w:rsidP="00161CF2">
            <w:pPr>
              <w:pStyle w:val="TAL"/>
              <w:rPr>
                <w:sz w:val="16"/>
              </w:rPr>
            </w:pPr>
            <w:r>
              <w:rPr>
                <w:sz w:val="16"/>
              </w:rPr>
              <w:t>17.2.1</w:t>
            </w:r>
          </w:p>
        </w:tc>
        <w:tc>
          <w:tcPr>
            <w:tcW w:w="2607" w:type="dxa"/>
          </w:tcPr>
          <w:p w14:paraId="251A814F" w14:textId="59333664" w:rsidR="00161CF2" w:rsidRPr="00161CF2" w:rsidRDefault="00161CF2" w:rsidP="00161CF2">
            <w:pPr>
              <w:pStyle w:val="TAL"/>
              <w:rPr>
                <w:sz w:val="16"/>
              </w:rPr>
            </w:pPr>
            <w:r>
              <w:rPr>
                <w:sz w:val="16"/>
              </w:rPr>
              <w:t>Correction to Ciphering key data IE</w:t>
            </w:r>
          </w:p>
        </w:tc>
      </w:tr>
      <w:tr w:rsidR="00161CF2" w14:paraId="66B733CA" w14:textId="77777777" w:rsidTr="00161CF2">
        <w:tc>
          <w:tcPr>
            <w:tcW w:w="1133" w:type="dxa"/>
          </w:tcPr>
          <w:p w14:paraId="18AA3122" w14:textId="1D4AC23F" w:rsidR="00161CF2" w:rsidRPr="00161CF2" w:rsidRDefault="00161CF2" w:rsidP="00161CF2">
            <w:pPr>
              <w:pStyle w:val="TAL"/>
              <w:rPr>
                <w:sz w:val="16"/>
              </w:rPr>
            </w:pPr>
            <w:r>
              <w:rPr>
                <w:sz w:val="16"/>
              </w:rPr>
              <w:t>C1-213812</w:t>
            </w:r>
          </w:p>
        </w:tc>
        <w:tc>
          <w:tcPr>
            <w:tcW w:w="1020" w:type="dxa"/>
          </w:tcPr>
          <w:p w14:paraId="542BAD0F" w14:textId="580ABA03" w:rsidR="00161CF2" w:rsidRPr="00161CF2" w:rsidRDefault="00161CF2" w:rsidP="00161CF2">
            <w:pPr>
              <w:pStyle w:val="TAL"/>
              <w:rPr>
                <w:sz w:val="16"/>
              </w:rPr>
            </w:pPr>
            <w:r>
              <w:rPr>
                <w:sz w:val="16"/>
              </w:rPr>
              <w:t>agreed</w:t>
            </w:r>
          </w:p>
        </w:tc>
        <w:tc>
          <w:tcPr>
            <w:tcW w:w="1020" w:type="dxa"/>
          </w:tcPr>
          <w:p w14:paraId="2A9AEBC5" w14:textId="2E8ED7BD" w:rsidR="00161CF2" w:rsidRPr="00161CF2" w:rsidRDefault="00161CF2" w:rsidP="00161CF2">
            <w:pPr>
              <w:pStyle w:val="TAL"/>
              <w:rPr>
                <w:sz w:val="16"/>
              </w:rPr>
            </w:pPr>
            <w:r>
              <w:rPr>
                <w:sz w:val="16"/>
              </w:rPr>
              <w:t>approved</w:t>
            </w:r>
          </w:p>
        </w:tc>
        <w:tc>
          <w:tcPr>
            <w:tcW w:w="1133" w:type="dxa"/>
          </w:tcPr>
          <w:p w14:paraId="1453BDCF" w14:textId="38F72E8C" w:rsidR="00161CF2" w:rsidRPr="00161CF2" w:rsidRDefault="00161CF2" w:rsidP="00161CF2">
            <w:pPr>
              <w:pStyle w:val="TAL"/>
              <w:rPr>
                <w:sz w:val="16"/>
              </w:rPr>
            </w:pPr>
            <w:r>
              <w:rPr>
                <w:sz w:val="16"/>
              </w:rPr>
              <w:t>24.501</w:t>
            </w:r>
          </w:p>
        </w:tc>
        <w:tc>
          <w:tcPr>
            <w:tcW w:w="572" w:type="dxa"/>
          </w:tcPr>
          <w:p w14:paraId="6BA56E7C" w14:textId="7DC1963C" w:rsidR="00161CF2" w:rsidRPr="00161CF2" w:rsidRDefault="00161CF2" w:rsidP="00161CF2">
            <w:pPr>
              <w:pStyle w:val="TAL"/>
              <w:rPr>
                <w:sz w:val="16"/>
              </w:rPr>
            </w:pPr>
            <w:r>
              <w:rPr>
                <w:sz w:val="16"/>
              </w:rPr>
              <w:t>3331</w:t>
            </w:r>
          </w:p>
        </w:tc>
        <w:tc>
          <w:tcPr>
            <w:tcW w:w="567" w:type="dxa"/>
          </w:tcPr>
          <w:p w14:paraId="448C8568" w14:textId="06AD72C9" w:rsidR="00161CF2" w:rsidRPr="00161CF2" w:rsidRDefault="00161CF2" w:rsidP="00161CF2">
            <w:pPr>
              <w:pStyle w:val="TAL"/>
              <w:rPr>
                <w:sz w:val="16"/>
              </w:rPr>
            </w:pPr>
            <w:r>
              <w:rPr>
                <w:sz w:val="16"/>
              </w:rPr>
              <w:t>1</w:t>
            </w:r>
          </w:p>
        </w:tc>
        <w:tc>
          <w:tcPr>
            <w:tcW w:w="567" w:type="dxa"/>
          </w:tcPr>
          <w:p w14:paraId="5DE6B215" w14:textId="47194D94" w:rsidR="00161CF2" w:rsidRPr="00161CF2" w:rsidRDefault="00161CF2" w:rsidP="00161CF2">
            <w:pPr>
              <w:pStyle w:val="TAL"/>
              <w:rPr>
                <w:sz w:val="16"/>
              </w:rPr>
            </w:pPr>
            <w:r>
              <w:rPr>
                <w:sz w:val="16"/>
              </w:rPr>
              <w:t>F</w:t>
            </w:r>
          </w:p>
        </w:tc>
        <w:tc>
          <w:tcPr>
            <w:tcW w:w="510" w:type="dxa"/>
          </w:tcPr>
          <w:p w14:paraId="764ABE85" w14:textId="30C20853" w:rsidR="00161CF2" w:rsidRPr="00161CF2" w:rsidRDefault="00161CF2" w:rsidP="00161CF2">
            <w:pPr>
              <w:pStyle w:val="TAL"/>
              <w:rPr>
                <w:sz w:val="16"/>
              </w:rPr>
            </w:pPr>
            <w:r>
              <w:rPr>
                <w:sz w:val="16"/>
              </w:rPr>
              <w:t>Rel-17</w:t>
            </w:r>
          </w:p>
        </w:tc>
        <w:tc>
          <w:tcPr>
            <w:tcW w:w="661" w:type="dxa"/>
          </w:tcPr>
          <w:p w14:paraId="2C7BEDED" w14:textId="1EC61EAA" w:rsidR="00161CF2" w:rsidRPr="00161CF2" w:rsidRDefault="00161CF2" w:rsidP="00161CF2">
            <w:pPr>
              <w:pStyle w:val="TAL"/>
              <w:rPr>
                <w:sz w:val="16"/>
              </w:rPr>
            </w:pPr>
            <w:r>
              <w:rPr>
                <w:sz w:val="16"/>
              </w:rPr>
              <w:t>17.2.1</w:t>
            </w:r>
          </w:p>
        </w:tc>
        <w:tc>
          <w:tcPr>
            <w:tcW w:w="2607" w:type="dxa"/>
          </w:tcPr>
          <w:p w14:paraId="29636F72" w14:textId="31931050" w:rsidR="00161CF2" w:rsidRPr="00161CF2" w:rsidRDefault="00161CF2" w:rsidP="00161CF2">
            <w:pPr>
              <w:pStyle w:val="TAL"/>
              <w:rPr>
                <w:sz w:val="16"/>
              </w:rPr>
            </w:pPr>
            <w:r>
              <w:rPr>
                <w:sz w:val="16"/>
              </w:rPr>
              <w:t>Registration attempt counter reset when in SNPN</w:t>
            </w:r>
          </w:p>
        </w:tc>
      </w:tr>
      <w:tr w:rsidR="00161CF2" w14:paraId="2D68ED3C" w14:textId="77777777" w:rsidTr="00161CF2">
        <w:tc>
          <w:tcPr>
            <w:tcW w:w="1133" w:type="dxa"/>
          </w:tcPr>
          <w:p w14:paraId="35A70E40" w14:textId="2D61EC71" w:rsidR="00161CF2" w:rsidRPr="00161CF2" w:rsidRDefault="00161CF2" w:rsidP="00161CF2">
            <w:pPr>
              <w:pStyle w:val="TAL"/>
              <w:rPr>
                <w:sz w:val="16"/>
              </w:rPr>
            </w:pPr>
            <w:r>
              <w:rPr>
                <w:sz w:val="16"/>
              </w:rPr>
              <w:t>C1-213829</w:t>
            </w:r>
          </w:p>
        </w:tc>
        <w:tc>
          <w:tcPr>
            <w:tcW w:w="1020" w:type="dxa"/>
          </w:tcPr>
          <w:p w14:paraId="64DA70C2" w14:textId="20B87622" w:rsidR="00161CF2" w:rsidRPr="00161CF2" w:rsidRDefault="00161CF2" w:rsidP="00161CF2">
            <w:pPr>
              <w:pStyle w:val="TAL"/>
              <w:rPr>
                <w:sz w:val="16"/>
              </w:rPr>
            </w:pPr>
            <w:r>
              <w:rPr>
                <w:sz w:val="16"/>
              </w:rPr>
              <w:t>agreed</w:t>
            </w:r>
          </w:p>
        </w:tc>
        <w:tc>
          <w:tcPr>
            <w:tcW w:w="1020" w:type="dxa"/>
          </w:tcPr>
          <w:p w14:paraId="2B24B591" w14:textId="5F98A9FA" w:rsidR="00161CF2" w:rsidRPr="00161CF2" w:rsidRDefault="00161CF2" w:rsidP="00161CF2">
            <w:pPr>
              <w:pStyle w:val="TAL"/>
              <w:rPr>
                <w:sz w:val="16"/>
              </w:rPr>
            </w:pPr>
            <w:r>
              <w:rPr>
                <w:sz w:val="16"/>
              </w:rPr>
              <w:t>approved</w:t>
            </w:r>
          </w:p>
        </w:tc>
        <w:tc>
          <w:tcPr>
            <w:tcW w:w="1133" w:type="dxa"/>
          </w:tcPr>
          <w:p w14:paraId="3A565584" w14:textId="7EBDBB6D" w:rsidR="00161CF2" w:rsidRPr="00161CF2" w:rsidRDefault="00161CF2" w:rsidP="00161CF2">
            <w:pPr>
              <w:pStyle w:val="TAL"/>
              <w:rPr>
                <w:sz w:val="16"/>
              </w:rPr>
            </w:pPr>
            <w:r>
              <w:rPr>
                <w:sz w:val="16"/>
              </w:rPr>
              <w:t>24.501</w:t>
            </w:r>
          </w:p>
        </w:tc>
        <w:tc>
          <w:tcPr>
            <w:tcW w:w="572" w:type="dxa"/>
          </w:tcPr>
          <w:p w14:paraId="1D1B7AA1" w14:textId="4FCC3C1C" w:rsidR="00161CF2" w:rsidRPr="00161CF2" w:rsidRDefault="00161CF2" w:rsidP="00161CF2">
            <w:pPr>
              <w:pStyle w:val="TAL"/>
              <w:rPr>
                <w:sz w:val="16"/>
              </w:rPr>
            </w:pPr>
            <w:r>
              <w:rPr>
                <w:sz w:val="16"/>
              </w:rPr>
              <w:t>3264</w:t>
            </w:r>
          </w:p>
        </w:tc>
        <w:tc>
          <w:tcPr>
            <w:tcW w:w="567" w:type="dxa"/>
          </w:tcPr>
          <w:p w14:paraId="423C2584" w14:textId="692ACD38" w:rsidR="00161CF2" w:rsidRPr="00161CF2" w:rsidRDefault="00161CF2" w:rsidP="00161CF2">
            <w:pPr>
              <w:pStyle w:val="TAL"/>
              <w:rPr>
                <w:sz w:val="16"/>
              </w:rPr>
            </w:pPr>
            <w:r>
              <w:rPr>
                <w:sz w:val="16"/>
              </w:rPr>
              <w:t>1</w:t>
            </w:r>
          </w:p>
        </w:tc>
        <w:tc>
          <w:tcPr>
            <w:tcW w:w="567" w:type="dxa"/>
          </w:tcPr>
          <w:p w14:paraId="1878072E" w14:textId="2A0FCF63" w:rsidR="00161CF2" w:rsidRPr="00161CF2" w:rsidRDefault="00161CF2" w:rsidP="00161CF2">
            <w:pPr>
              <w:pStyle w:val="TAL"/>
              <w:rPr>
                <w:sz w:val="16"/>
              </w:rPr>
            </w:pPr>
            <w:r>
              <w:rPr>
                <w:sz w:val="16"/>
              </w:rPr>
              <w:t>F</w:t>
            </w:r>
          </w:p>
        </w:tc>
        <w:tc>
          <w:tcPr>
            <w:tcW w:w="510" w:type="dxa"/>
          </w:tcPr>
          <w:p w14:paraId="4FB83B76" w14:textId="3B93CDF9" w:rsidR="00161CF2" w:rsidRPr="00161CF2" w:rsidRDefault="00161CF2" w:rsidP="00161CF2">
            <w:pPr>
              <w:pStyle w:val="TAL"/>
              <w:rPr>
                <w:sz w:val="16"/>
              </w:rPr>
            </w:pPr>
            <w:r>
              <w:rPr>
                <w:sz w:val="16"/>
              </w:rPr>
              <w:t>Rel-17</w:t>
            </w:r>
          </w:p>
        </w:tc>
        <w:tc>
          <w:tcPr>
            <w:tcW w:w="661" w:type="dxa"/>
          </w:tcPr>
          <w:p w14:paraId="69CE1035" w14:textId="3051AE76" w:rsidR="00161CF2" w:rsidRPr="00161CF2" w:rsidRDefault="00161CF2" w:rsidP="00161CF2">
            <w:pPr>
              <w:pStyle w:val="TAL"/>
              <w:rPr>
                <w:sz w:val="16"/>
              </w:rPr>
            </w:pPr>
            <w:r>
              <w:rPr>
                <w:sz w:val="16"/>
              </w:rPr>
              <w:t>17.2.1</w:t>
            </w:r>
          </w:p>
        </w:tc>
        <w:tc>
          <w:tcPr>
            <w:tcW w:w="2607" w:type="dxa"/>
          </w:tcPr>
          <w:p w14:paraId="2150A223" w14:textId="489EB903" w:rsidR="00161CF2" w:rsidRPr="00161CF2" w:rsidRDefault="00161CF2" w:rsidP="00161CF2">
            <w:pPr>
              <w:pStyle w:val="TAL"/>
              <w:rPr>
                <w:sz w:val="16"/>
              </w:rPr>
            </w:pPr>
            <w:r>
              <w:rPr>
                <w:sz w:val="16"/>
              </w:rPr>
              <w:t>Updating timer table for stopping timer T3540</w:t>
            </w:r>
          </w:p>
        </w:tc>
      </w:tr>
      <w:tr w:rsidR="00161CF2" w14:paraId="7AAEE07F" w14:textId="77777777" w:rsidTr="00161CF2">
        <w:tc>
          <w:tcPr>
            <w:tcW w:w="1133" w:type="dxa"/>
          </w:tcPr>
          <w:p w14:paraId="44366176" w14:textId="21E76A11" w:rsidR="00161CF2" w:rsidRPr="00161CF2" w:rsidRDefault="00161CF2" w:rsidP="00161CF2">
            <w:pPr>
              <w:pStyle w:val="TAL"/>
              <w:rPr>
                <w:sz w:val="16"/>
              </w:rPr>
            </w:pPr>
            <w:r>
              <w:rPr>
                <w:sz w:val="16"/>
              </w:rPr>
              <w:t>C1-213830</w:t>
            </w:r>
          </w:p>
        </w:tc>
        <w:tc>
          <w:tcPr>
            <w:tcW w:w="1020" w:type="dxa"/>
          </w:tcPr>
          <w:p w14:paraId="7545B5F8" w14:textId="45DCC074" w:rsidR="00161CF2" w:rsidRPr="00161CF2" w:rsidRDefault="00161CF2" w:rsidP="00161CF2">
            <w:pPr>
              <w:pStyle w:val="TAL"/>
              <w:rPr>
                <w:sz w:val="16"/>
              </w:rPr>
            </w:pPr>
            <w:r>
              <w:rPr>
                <w:sz w:val="16"/>
              </w:rPr>
              <w:t>agreed</w:t>
            </w:r>
          </w:p>
        </w:tc>
        <w:tc>
          <w:tcPr>
            <w:tcW w:w="1020" w:type="dxa"/>
          </w:tcPr>
          <w:p w14:paraId="0E62DD96" w14:textId="40CFF769" w:rsidR="00161CF2" w:rsidRPr="00161CF2" w:rsidRDefault="00161CF2" w:rsidP="00161CF2">
            <w:pPr>
              <w:pStyle w:val="TAL"/>
              <w:rPr>
                <w:sz w:val="16"/>
              </w:rPr>
            </w:pPr>
            <w:r>
              <w:rPr>
                <w:sz w:val="16"/>
              </w:rPr>
              <w:t>approved</w:t>
            </w:r>
          </w:p>
        </w:tc>
        <w:tc>
          <w:tcPr>
            <w:tcW w:w="1133" w:type="dxa"/>
          </w:tcPr>
          <w:p w14:paraId="01DB8BF4" w14:textId="055345C0" w:rsidR="00161CF2" w:rsidRPr="00161CF2" w:rsidRDefault="00161CF2" w:rsidP="00161CF2">
            <w:pPr>
              <w:pStyle w:val="TAL"/>
              <w:rPr>
                <w:sz w:val="16"/>
              </w:rPr>
            </w:pPr>
            <w:r>
              <w:rPr>
                <w:sz w:val="16"/>
              </w:rPr>
              <w:t>24.501</w:t>
            </w:r>
          </w:p>
        </w:tc>
        <w:tc>
          <w:tcPr>
            <w:tcW w:w="572" w:type="dxa"/>
          </w:tcPr>
          <w:p w14:paraId="5E94B58E" w14:textId="66A7789E" w:rsidR="00161CF2" w:rsidRPr="00161CF2" w:rsidRDefault="00161CF2" w:rsidP="00161CF2">
            <w:pPr>
              <w:pStyle w:val="TAL"/>
              <w:rPr>
                <w:sz w:val="16"/>
              </w:rPr>
            </w:pPr>
            <w:r>
              <w:rPr>
                <w:sz w:val="16"/>
              </w:rPr>
              <w:t>3261</w:t>
            </w:r>
          </w:p>
        </w:tc>
        <w:tc>
          <w:tcPr>
            <w:tcW w:w="567" w:type="dxa"/>
          </w:tcPr>
          <w:p w14:paraId="0A05DEFC" w14:textId="41CB2322" w:rsidR="00161CF2" w:rsidRPr="00161CF2" w:rsidRDefault="00161CF2" w:rsidP="00161CF2">
            <w:pPr>
              <w:pStyle w:val="TAL"/>
              <w:rPr>
                <w:sz w:val="16"/>
              </w:rPr>
            </w:pPr>
            <w:r>
              <w:rPr>
                <w:sz w:val="16"/>
              </w:rPr>
              <w:t>1</w:t>
            </w:r>
          </w:p>
        </w:tc>
        <w:tc>
          <w:tcPr>
            <w:tcW w:w="567" w:type="dxa"/>
          </w:tcPr>
          <w:p w14:paraId="1E481E39" w14:textId="290FB21C" w:rsidR="00161CF2" w:rsidRPr="00161CF2" w:rsidRDefault="00161CF2" w:rsidP="00161CF2">
            <w:pPr>
              <w:pStyle w:val="TAL"/>
              <w:rPr>
                <w:sz w:val="16"/>
              </w:rPr>
            </w:pPr>
            <w:r>
              <w:rPr>
                <w:sz w:val="16"/>
              </w:rPr>
              <w:t>F</w:t>
            </w:r>
          </w:p>
        </w:tc>
        <w:tc>
          <w:tcPr>
            <w:tcW w:w="510" w:type="dxa"/>
          </w:tcPr>
          <w:p w14:paraId="4FBC3EC8" w14:textId="5A309F15" w:rsidR="00161CF2" w:rsidRPr="00161CF2" w:rsidRDefault="00161CF2" w:rsidP="00161CF2">
            <w:pPr>
              <w:pStyle w:val="TAL"/>
              <w:rPr>
                <w:sz w:val="16"/>
              </w:rPr>
            </w:pPr>
            <w:r>
              <w:rPr>
                <w:sz w:val="16"/>
              </w:rPr>
              <w:t>Rel-17</w:t>
            </w:r>
          </w:p>
        </w:tc>
        <w:tc>
          <w:tcPr>
            <w:tcW w:w="661" w:type="dxa"/>
          </w:tcPr>
          <w:p w14:paraId="03C162D7" w14:textId="1653CA57" w:rsidR="00161CF2" w:rsidRPr="00161CF2" w:rsidRDefault="00161CF2" w:rsidP="00161CF2">
            <w:pPr>
              <w:pStyle w:val="TAL"/>
              <w:rPr>
                <w:sz w:val="16"/>
              </w:rPr>
            </w:pPr>
            <w:r>
              <w:rPr>
                <w:sz w:val="16"/>
              </w:rPr>
              <w:t>17.2.1</w:t>
            </w:r>
          </w:p>
        </w:tc>
        <w:tc>
          <w:tcPr>
            <w:tcW w:w="2607" w:type="dxa"/>
          </w:tcPr>
          <w:p w14:paraId="2CF97FF7" w14:textId="278619B0" w:rsidR="00161CF2" w:rsidRPr="00161CF2" w:rsidRDefault="00161CF2" w:rsidP="00161CF2">
            <w:pPr>
              <w:pStyle w:val="TAL"/>
              <w:rPr>
                <w:sz w:val="16"/>
              </w:rPr>
            </w:pPr>
            <w:r>
              <w:rPr>
                <w:sz w:val="16"/>
              </w:rPr>
              <w:t xml:space="preserve">Updating timer </w:t>
            </w:r>
            <w:proofErr w:type="spellStart"/>
            <w:r>
              <w:rPr>
                <w:sz w:val="16"/>
              </w:rPr>
              <w:t>talbe</w:t>
            </w:r>
            <w:proofErr w:type="spellEnd"/>
            <w:r>
              <w:rPr>
                <w:sz w:val="16"/>
              </w:rPr>
              <w:t xml:space="preserve"> for stopping timer T3565</w:t>
            </w:r>
          </w:p>
        </w:tc>
      </w:tr>
      <w:tr w:rsidR="00161CF2" w14:paraId="79FE56D6" w14:textId="77777777" w:rsidTr="00161CF2">
        <w:tc>
          <w:tcPr>
            <w:tcW w:w="1133" w:type="dxa"/>
          </w:tcPr>
          <w:p w14:paraId="24897149" w14:textId="2D56459B" w:rsidR="00161CF2" w:rsidRPr="00161CF2" w:rsidRDefault="00161CF2" w:rsidP="00161CF2">
            <w:pPr>
              <w:pStyle w:val="TAL"/>
              <w:rPr>
                <w:sz w:val="16"/>
              </w:rPr>
            </w:pPr>
            <w:r>
              <w:rPr>
                <w:sz w:val="16"/>
              </w:rPr>
              <w:t>C1-213831</w:t>
            </w:r>
          </w:p>
        </w:tc>
        <w:tc>
          <w:tcPr>
            <w:tcW w:w="1020" w:type="dxa"/>
          </w:tcPr>
          <w:p w14:paraId="47CBCA9F" w14:textId="61B91A82" w:rsidR="00161CF2" w:rsidRPr="00161CF2" w:rsidRDefault="00161CF2" w:rsidP="00161CF2">
            <w:pPr>
              <w:pStyle w:val="TAL"/>
              <w:rPr>
                <w:sz w:val="16"/>
              </w:rPr>
            </w:pPr>
            <w:r>
              <w:rPr>
                <w:sz w:val="16"/>
              </w:rPr>
              <w:t>agreed</w:t>
            </w:r>
          </w:p>
        </w:tc>
        <w:tc>
          <w:tcPr>
            <w:tcW w:w="1020" w:type="dxa"/>
          </w:tcPr>
          <w:p w14:paraId="70290C14" w14:textId="153AC6D8" w:rsidR="00161CF2" w:rsidRPr="00161CF2" w:rsidRDefault="00161CF2" w:rsidP="00161CF2">
            <w:pPr>
              <w:pStyle w:val="TAL"/>
              <w:rPr>
                <w:sz w:val="16"/>
              </w:rPr>
            </w:pPr>
            <w:r>
              <w:rPr>
                <w:sz w:val="16"/>
              </w:rPr>
              <w:t>approved</w:t>
            </w:r>
          </w:p>
        </w:tc>
        <w:tc>
          <w:tcPr>
            <w:tcW w:w="1133" w:type="dxa"/>
          </w:tcPr>
          <w:p w14:paraId="71C13EB1" w14:textId="0AEB093D" w:rsidR="00161CF2" w:rsidRPr="00161CF2" w:rsidRDefault="00161CF2" w:rsidP="00161CF2">
            <w:pPr>
              <w:pStyle w:val="TAL"/>
              <w:rPr>
                <w:sz w:val="16"/>
              </w:rPr>
            </w:pPr>
            <w:r>
              <w:rPr>
                <w:sz w:val="16"/>
              </w:rPr>
              <w:t>24.501</w:t>
            </w:r>
          </w:p>
        </w:tc>
        <w:tc>
          <w:tcPr>
            <w:tcW w:w="572" w:type="dxa"/>
          </w:tcPr>
          <w:p w14:paraId="1D8F0E01" w14:textId="75CE288C" w:rsidR="00161CF2" w:rsidRPr="00161CF2" w:rsidRDefault="00161CF2" w:rsidP="00161CF2">
            <w:pPr>
              <w:pStyle w:val="TAL"/>
              <w:rPr>
                <w:sz w:val="16"/>
              </w:rPr>
            </w:pPr>
            <w:r>
              <w:rPr>
                <w:sz w:val="16"/>
              </w:rPr>
              <w:t>3265</w:t>
            </w:r>
          </w:p>
        </w:tc>
        <w:tc>
          <w:tcPr>
            <w:tcW w:w="567" w:type="dxa"/>
          </w:tcPr>
          <w:p w14:paraId="14190007" w14:textId="00F67654" w:rsidR="00161CF2" w:rsidRPr="00161CF2" w:rsidRDefault="00161CF2" w:rsidP="00161CF2">
            <w:pPr>
              <w:pStyle w:val="TAL"/>
              <w:rPr>
                <w:sz w:val="16"/>
              </w:rPr>
            </w:pPr>
            <w:r>
              <w:rPr>
                <w:sz w:val="16"/>
              </w:rPr>
              <w:t>1</w:t>
            </w:r>
          </w:p>
        </w:tc>
        <w:tc>
          <w:tcPr>
            <w:tcW w:w="567" w:type="dxa"/>
          </w:tcPr>
          <w:p w14:paraId="1E22C0D8" w14:textId="0A26248C" w:rsidR="00161CF2" w:rsidRPr="00161CF2" w:rsidRDefault="00161CF2" w:rsidP="00161CF2">
            <w:pPr>
              <w:pStyle w:val="TAL"/>
              <w:rPr>
                <w:sz w:val="16"/>
              </w:rPr>
            </w:pPr>
            <w:r>
              <w:rPr>
                <w:sz w:val="16"/>
              </w:rPr>
              <w:t>F</w:t>
            </w:r>
          </w:p>
        </w:tc>
        <w:tc>
          <w:tcPr>
            <w:tcW w:w="510" w:type="dxa"/>
          </w:tcPr>
          <w:p w14:paraId="364CF011" w14:textId="7454D2E4" w:rsidR="00161CF2" w:rsidRPr="00161CF2" w:rsidRDefault="00161CF2" w:rsidP="00161CF2">
            <w:pPr>
              <w:pStyle w:val="TAL"/>
              <w:rPr>
                <w:sz w:val="16"/>
              </w:rPr>
            </w:pPr>
            <w:r>
              <w:rPr>
                <w:sz w:val="16"/>
              </w:rPr>
              <w:t>Rel-17</w:t>
            </w:r>
          </w:p>
        </w:tc>
        <w:tc>
          <w:tcPr>
            <w:tcW w:w="661" w:type="dxa"/>
          </w:tcPr>
          <w:p w14:paraId="40A28E99" w14:textId="752B7DD5" w:rsidR="00161CF2" w:rsidRPr="00161CF2" w:rsidRDefault="00161CF2" w:rsidP="00161CF2">
            <w:pPr>
              <w:pStyle w:val="TAL"/>
              <w:rPr>
                <w:sz w:val="16"/>
              </w:rPr>
            </w:pPr>
            <w:r>
              <w:rPr>
                <w:sz w:val="16"/>
              </w:rPr>
              <w:t>17.2.1</w:t>
            </w:r>
          </w:p>
        </w:tc>
        <w:tc>
          <w:tcPr>
            <w:tcW w:w="2607" w:type="dxa"/>
          </w:tcPr>
          <w:p w14:paraId="374555EE" w14:textId="2087467F" w:rsidR="00161CF2" w:rsidRPr="00161CF2" w:rsidRDefault="00161CF2" w:rsidP="00161CF2">
            <w:pPr>
              <w:pStyle w:val="TAL"/>
              <w:rPr>
                <w:sz w:val="16"/>
              </w:rPr>
            </w:pPr>
            <w:r>
              <w:rPr>
                <w:sz w:val="16"/>
              </w:rPr>
              <w:t>The list of NSSAI(s)</w:t>
            </w:r>
          </w:p>
        </w:tc>
      </w:tr>
      <w:tr w:rsidR="00161CF2" w14:paraId="2B01FAEB" w14:textId="77777777" w:rsidTr="00161CF2">
        <w:tc>
          <w:tcPr>
            <w:tcW w:w="1133" w:type="dxa"/>
          </w:tcPr>
          <w:p w14:paraId="477CC67B" w14:textId="0603DA99" w:rsidR="00161CF2" w:rsidRPr="00161CF2" w:rsidRDefault="00161CF2" w:rsidP="00161CF2">
            <w:pPr>
              <w:pStyle w:val="TAL"/>
              <w:rPr>
                <w:sz w:val="16"/>
              </w:rPr>
            </w:pPr>
            <w:r>
              <w:rPr>
                <w:sz w:val="16"/>
              </w:rPr>
              <w:t>C1-213836</w:t>
            </w:r>
          </w:p>
        </w:tc>
        <w:tc>
          <w:tcPr>
            <w:tcW w:w="1020" w:type="dxa"/>
          </w:tcPr>
          <w:p w14:paraId="18D7352D" w14:textId="5CE5CF29" w:rsidR="00161CF2" w:rsidRPr="00161CF2" w:rsidRDefault="00161CF2" w:rsidP="00161CF2">
            <w:pPr>
              <w:pStyle w:val="TAL"/>
              <w:rPr>
                <w:sz w:val="16"/>
              </w:rPr>
            </w:pPr>
            <w:r>
              <w:rPr>
                <w:sz w:val="16"/>
              </w:rPr>
              <w:t>agreed</w:t>
            </w:r>
          </w:p>
        </w:tc>
        <w:tc>
          <w:tcPr>
            <w:tcW w:w="1020" w:type="dxa"/>
          </w:tcPr>
          <w:p w14:paraId="131FC6AF" w14:textId="77493ED8" w:rsidR="00161CF2" w:rsidRPr="00161CF2" w:rsidRDefault="00161CF2" w:rsidP="00161CF2">
            <w:pPr>
              <w:pStyle w:val="TAL"/>
              <w:rPr>
                <w:sz w:val="16"/>
              </w:rPr>
            </w:pPr>
            <w:r>
              <w:rPr>
                <w:sz w:val="16"/>
              </w:rPr>
              <w:t>approved</w:t>
            </w:r>
          </w:p>
        </w:tc>
        <w:tc>
          <w:tcPr>
            <w:tcW w:w="1133" w:type="dxa"/>
          </w:tcPr>
          <w:p w14:paraId="4515D80E" w14:textId="4FFCD456" w:rsidR="00161CF2" w:rsidRPr="00161CF2" w:rsidRDefault="00161CF2" w:rsidP="00161CF2">
            <w:pPr>
              <w:pStyle w:val="TAL"/>
              <w:rPr>
                <w:sz w:val="16"/>
              </w:rPr>
            </w:pPr>
            <w:r>
              <w:rPr>
                <w:sz w:val="16"/>
              </w:rPr>
              <w:t>24.501</w:t>
            </w:r>
          </w:p>
        </w:tc>
        <w:tc>
          <w:tcPr>
            <w:tcW w:w="572" w:type="dxa"/>
          </w:tcPr>
          <w:p w14:paraId="720E5891" w14:textId="316AC86D" w:rsidR="00161CF2" w:rsidRPr="00161CF2" w:rsidRDefault="00161CF2" w:rsidP="00161CF2">
            <w:pPr>
              <w:pStyle w:val="TAL"/>
              <w:rPr>
                <w:sz w:val="16"/>
              </w:rPr>
            </w:pPr>
            <w:r>
              <w:rPr>
                <w:sz w:val="16"/>
              </w:rPr>
              <w:t>3221</w:t>
            </w:r>
          </w:p>
        </w:tc>
        <w:tc>
          <w:tcPr>
            <w:tcW w:w="567" w:type="dxa"/>
          </w:tcPr>
          <w:p w14:paraId="2B689775" w14:textId="6897C7A0" w:rsidR="00161CF2" w:rsidRPr="00161CF2" w:rsidRDefault="00161CF2" w:rsidP="00161CF2">
            <w:pPr>
              <w:pStyle w:val="TAL"/>
              <w:rPr>
                <w:sz w:val="16"/>
              </w:rPr>
            </w:pPr>
            <w:r>
              <w:rPr>
                <w:sz w:val="16"/>
              </w:rPr>
              <w:t>1</w:t>
            </w:r>
          </w:p>
        </w:tc>
        <w:tc>
          <w:tcPr>
            <w:tcW w:w="567" w:type="dxa"/>
          </w:tcPr>
          <w:p w14:paraId="668722D1" w14:textId="21D230A6" w:rsidR="00161CF2" w:rsidRPr="00161CF2" w:rsidRDefault="00161CF2" w:rsidP="00161CF2">
            <w:pPr>
              <w:pStyle w:val="TAL"/>
              <w:rPr>
                <w:sz w:val="16"/>
              </w:rPr>
            </w:pPr>
            <w:r>
              <w:rPr>
                <w:sz w:val="16"/>
              </w:rPr>
              <w:t>F</w:t>
            </w:r>
          </w:p>
        </w:tc>
        <w:tc>
          <w:tcPr>
            <w:tcW w:w="510" w:type="dxa"/>
          </w:tcPr>
          <w:p w14:paraId="694F986B" w14:textId="17A11CE2" w:rsidR="00161CF2" w:rsidRPr="00161CF2" w:rsidRDefault="00161CF2" w:rsidP="00161CF2">
            <w:pPr>
              <w:pStyle w:val="TAL"/>
              <w:rPr>
                <w:sz w:val="16"/>
              </w:rPr>
            </w:pPr>
            <w:r>
              <w:rPr>
                <w:sz w:val="16"/>
              </w:rPr>
              <w:t>Rel-17</w:t>
            </w:r>
          </w:p>
        </w:tc>
        <w:tc>
          <w:tcPr>
            <w:tcW w:w="661" w:type="dxa"/>
          </w:tcPr>
          <w:p w14:paraId="2D9741AD" w14:textId="1ADDD602" w:rsidR="00161CF2" w:rsidRPr="00161CF2" w:rsidRDefault="00161CF2" w:rsidP="00161CF2">
            <w:pPr>
              <w:pStyle w:val="TAL"/>
              <w:rPr>
                <w:sz w:val="16"/>
              </w:rPr>
            </w:pPr>
            <w:r>
              <w:rPr>
                <w:sz w:val="16"/>
              </w:rPr>
              <w:t>17.2.1</w:t>
            </w:r>
          </w:p>
        </w:tc>
        <w:tc>
          <w:tcPr>
            <w:tcW w:w="2607" w:type="dxa"/>
          </w:tcPr>
          <w:p w14:paraId="1EBF468B" w14:textId="4B67BE47" w:rsidR="00161CF2" w:rsidRPr="00161CF2" w:rsidRDefault="00161CF2" w:rsidP="00161CF2">
            <w:pPr>
              <w:pStyle w:val="TAL"/>
              <w:rPr>
                <w:sz w:val="16"/>
              </w:rPr>
            </w:pPr>
            <w:r>
              <w:rPr>
                <w:sz w:val="16"/>
              </w:rPr>
              <w:t>Second SMC procedure after RINMR</w:t>
            </w:r>
          </w:p>
        </w:tc>
      </w:tr>
      <w:tr w:rsidR="00161CF2" w14:paraId="363C7361" w14:textId="77777777" w:rsidTr="00161CF2">
        <w:tc>
          <w:tcPr>
            <w:tcW w:w="1133" w:type="dxa"/>
          </w:tcPr>
          <w:p w14:paraId="43678B54" w14:textId="4823153F" w:rsidR="00161CF2" w:rsidRPr="00161CF2" w:rsidRDefault="00161CF2" w:rsidP="00161CF2">
            <w:pPr>
              <w:pStyle w:val="TAL"/>
              <w:rPr>
                <w:sz w:val="16"/>
              </w:rPr>
            </w:pPr>
            <w:r>
              <w:rPr>
                <w:sz w:val="16"/>
              </w:rPr>
              <w:t>C1-213851</w:t>
            </w:r>
          </w:p>
        </w:tc>
        <w:tc>
          <w:tcPr>
            <w:tcW w:w="1020" w:type="dxa"/>
          </w:tcPr>
          <w:p w14:paraId="7658F2E0" w14:textId="04F2F6E5" w:rsidR="00161CF2" w:rsidRPr="00161CF2" w:rsidRDefault="00161CF2" w:rsidP="00161CF2">
            <w:pPr>
              <w:pStyle w:val="TAL"/>
              <w:rPr>
                <w:sz w:val="16"/>
              </w:rPr>
            </w:pPr>
            <w:r>
              <w:rPr>
                <w:sz w:val="16"/>
              </w:rPr>
              <w:t>agreed</w:t>
            </w:r>
          </w:p>
        </w:tc>
        <w:tc>
          <w:tcPr>
            <w:tcW w:w="1020" w:type="dxa"/>
          </w:tcPr>
          <w:p w14:paraId="4D6A61A7" w14:textId="77F65CF8" w:rsidR="00161CF2" w:rsidRPr="00161CF2" w:rsidRDefault="00161CF2" w:rsidP="00161CF2">
            <w:pPr>
              <w:pStyle w:val="TAL"/>
              <w:rPr>
                <w:sz w:val="16"/>
              </w:rPr>
            </w:pPr>
            <w:r>
              <w:rPr>
                <w:sz w:val="16"/>
              </w:rPr>
              <w:t>approved</w:t>
            </w:r>
          </w:p>
        </w:tc>
        <w:tc>
          <w:tcPr>
            <w:tcW w:w="1133" w:type="dxa"/>
          </w:tcPr>
          <w:p w14:paraId="05311B43" w14:textId="4159959F" w:rsidR="00161CF2" w:rsidRPr="00161CF2" w:rsidRDefault="00161CF2" w:rsidP="00161CF2">
            <w:pPr>
              <w:pStyle w:val="TAL"/>
              <w:rPr>
                <w:sz w:val="16"/>
              </w:rPr>
            </w:pPr>
            <w:r>
              <w:rPr>
                <w:sz w:val="16"/>
              </w:rPr>
              <w:t>24.501</w:t>
            </w:r>
          </w:p>
        </w:tc>
        <w:tc>
          <w:tcPr>
            <w:tcW w:w="572" w:type="dxa"/>
          </w:tcPr>
          <w:p w14:paraId="47EF99C7" w14:textId="24CDD499" w:rsidR="00161CF2" w:rsidRPr="00161CF2" w:rsidRDefault="00161CF2" w:rsidP="00161CF2">
            <w:pPr>
              <w:pStyle w:val="TAL"/>
              <w:rPr>
                <w:sz w:val="16"/>
              </w:rPr>
            </w:pPr>
            <w:r>
              <w:rPr>
                <w:sz w:val="16"/>
              </w:rPr>
              <w:t>3247</w:t>
            </w:r>
          </w:p>
        </w:tc>
        <w:tc>
          <w:tcPr>
            <w:tcW w:w="567" w:type="dxa"/>
          </w:tcPr>
          <w:p w14:paraId="4DEB4939" w14:textId="0761B146" w:rsidR="00161CF2" w:rsidRPr="00161CF2" w:rsidRDefault="00161CF2" w:rsidP="00161CF2">
            <w:pPr>
              <w:pStyle w:val="TAL"/>
              <w:rPr>
                <w:sz w:val="16"/>
              </w:rPr>
            </w:pPr>
            <w:r>
              <w:rPr>
                <w:sz w:val="16"/>
              </w:rPr>
              <w:t>2</w:t>
            </w:r>
          </w:p>
        </w:tc>
        <w:tc>
          <w:tcPr>
            <w:tcW w:w="567" w:type="dxa"/>
          </w:tcPr>
          <w:p w14:paraId="5664F90E" w14:textId="49DA8D0A" w:rsidR="00161CF2" w:rsidRPr="00161CF2" w:rsidRDefault="00161CF2" w:rsidP="00161CF2">
            <w:pPr>
              <w:pStyle w:val="TAL"/>
              <w:rPr>
                <w:sz w:val="16"/>
              </w:rPr>
            </w:pPr>
            <w:r>
              <w:rPr>
                <w:sz w:val="16"/>
              </w:rPr>
              <w:t>F</w:t>
            </w:r>
          </w:p>
        </w:tc>
        <w:tc>
          <w:tcPr>
            <w:tcW w:w="510" w:type="dxa"/>
          </w:tcPr>
          <w:p w14:paraId="7AB376C2" w14:textId="6061A4D4" w:rsidR="00161CF2" w:rsidRPr="00161CF2" w:rsidRDefault="00161CF2" w:rsidP="00161CF2">
            <w:pPr>
              <w:pStyle w:val="TAL"/>
              <w:rPr>
                <w:sz w:val="16"/>
              </w:rPr>
            </w:pPr>
            <w:r>
              <w:rPr>
                <w:sz w:val="16"/>
              </w:rPr>
              <w:t>Rel-17</w:t>
            </w:r>
          </w:p>
        </w:tc>
        <w:tc>
          <w:tcPr>
            <w:tcW w:w="661" w:type="dxa"/>
          </w:tcPr>
          <w:p w14:paraId="51DFE72A" w14:textId="1CFD3DF2" w:rsidR="00161CF2" w:rsidRPr="00161CF2" w:rsidRDefault="00161CF2" w:rsidP="00161CF2">
            <w:pPr>
              <w:pStyle w:val="TAL"/>
              <w:rPr>
                <w:sz w:val="16"/>
              </w:rPr>
            </w:pPr>
            <w:r>
              <w:rPr>
                <w:sz w:val="16"/>
              </w:rPr>
              <w:t>17.2.1</w:t>
            </w:r>
          </w:p>
        </w:tc>
        <w:tc>
          <w:tcPr>
            <w:tcW w:w="2607" w:type="dxa"/>
          </w:tcPr>
          <w:p w14:paraId="15B4054F" w14:textId="3A3E3A17" w:rsidR="00161CF2" w:rsidRPr="00161CF2" w:rsidRDefault="00161CF2" w:rsidP="00161CF2">
            <w:pPr>
              <w:pStyle w:val="TAL"/>
              <w:rPr>
                <w:sz w:val="16"/>
              </w:rPr>
            </w:pPr>
            <w:r>
              <w:rPr>
                <w:sz w:val="16"/>
              </w:rPr>
              <w:t>Correction of Requested NSSAI handling</w:t>
            </w:r>
          </w:p>
        </w:tc>
      </w:tr>
    </w:tbl>
    <w:p w14:paraId="2456D722" w14:textId="77777777" w:rsidR="00161CF2" w:rsidRDefault="00161CF2" w:rsidP="00161CF2"/>
    <w:p w14:paraId="53CCEDA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E3656" w14:textId="764EEEE4" w:rsidR="00161CF2" w:rsidRDefault="00161CF2" w:rsidP="00161CF2">
      <w:pPr>
        <w:rPr>
          <w:rFonts w:ascii="Arial" w:hAnsi="Arial" w:cs="Arial"/>
          <w:b/>
          <w:sz w:val="24"/>
        </w:rPr>
      </w:pPr>
      <w:r>
        <w:rPr>
          <w:rFonts w:ascii="Arial" w:hAnsi="Arial" w:cs="Arial"/>
          <w:b/>
          <w:color w:val="0000FF"/>
          <w:sz w:val="24"/>
        </w:rPr>
        <w:t>CP-211148</w:t>
      </w:r>
      <w:r>
        <w:rPr>
          <w:rFonts w:ascii="Arial" w:hAnsi="Arial" w:cs="Arial"/>
          <w:b/>
          <w:color w:val="0000FF"/>
          <w:sz w:val="24"/>
        </w:rPr>
        <w:tab/>
      </w:r>
      <w:r>
        <w:rPr>
          <w:rFonts w:ascii="Arial" w:hAnsi="Arial" w:cs="Arial"/>
          <w:b/>
          <w:sz w:val="24"/>
        </w:rPr>
        <w:t>Enhancements on 5GProtoc17-non3GPP</w:t>
      </w:r>
    </w:p>
    <w:p w14:paraId="2354278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2AED5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161CF2" w14:paraId="4C915C69" w14:textId="77777777" w:rsidTr="00161CF2">
        <w:tc>
          <w:tcPr>
            <w:tcW w:w="1133" w:type="dxa"/>
          </w:tcPr>
          <w:p w14:paraId="73B04172" w14:textId="7F92F3AB" w:rsidR="00161CF2" w:rsidRDefault="00161CF2" w:rsidP="00161CF2">
            <w:pPr>
              <w:pStyle w:val="TAH"/>
            </w:pPr>
            <w:r>
              <w:lastRenderedPageBreak/>
              <w:t>WG TDoc</w:t>
            </w:r>
          </w:p>
        </w:tc>
        <w:tc>
          <w:tcPr>
            <w:tcW w:w="1020" w:type="dxa"/>
          </w:tcPr>
          <w:p w14:paraId="4BCB94CB" w14:textId="439AEAEC" w:rsidR="00161CF2" w:rsidRDefault="00161CF2" w:rsidP="00161CF2">
            <w:pPr>
              <w:pStyle w:val="TAH"/>
            </w:pPr>
            <w:r>
              <w:t xml:space="preserve">WG </w:t>
            </w:r>
            <w:proofErr w:type="spellStart"/>
            <w:r>
              <w:t>decisn</w:t>
            </w:r>
            <w:proofErr w:type="spellEnd"/>
          </w:p>
        </w:tc>
        <w:tc>
          <w:tcPr>
            <w:tcW w:w="1020" w:type="dxa"/>
          </w:tcPr>
          <w:p w14:paraId="5C181C9E" w14:textId="293326B1" w:rsidR="00161CF2" w:rsidRDefault="00161CF2" w:rsidP="00161CF2">
            <w:pPr>
              <w:pStyle w:val="TAH"/>
            </w:pPr>
            <w:r>
              <w:t xml:space="preserve">TSG </w:t>
            </w:r>
            <w:proofErr w:type="spellStart"/>
            <w:r>
              <w:t>decisn</w:t>
            </w:r>
            <w:proofErr w:type="spellEnd"/>
          </w:p>
        </w:tc>
        <w:tc>
          <w:tcPr>
            <w:tcW w:w="1133" w:type="dxa"/>
          </w:tcPr>
          <w:p w14:paraId="240EB051" w14:textId="2A602EAA" w:rsidR="00161CF2" w:rsidRDefault="00161CF2" w:rsidP="00161CF2">
            <w:pPr>
              <w:pStyle w:val="TAH"/>
            </w:pPr>
            <w:r>
              <w:t>Spec</w:t>
            </w:r>
          </w:p>
        </w:tc>
        <w:tc>
          <w:tcPr>
            <w:tcW w:w="572" w:type="dxa"/>
          </w:tcPr>
          <w:p w14:paraId="628EE1E0" w14:textId="46EB0BD8" w:rsidR="00161CF2" w:rsidRDefault="00161CF2" w:rsidP="00161CF2">
            <w:pPr>
              <w:pStyle w:val="TAH"/>
            </w:pPr>
            <w:r>
              <w:t>CR</w:t>
            </w:r>
          </w:p>
        </w:tc>
        <w:tc>
          <w:tcPr>
            <w:tcW w:w="567" w:type="dxa"/>
          </w:tcPr>
          <w:p w14:paraId="1E7C2F09" w14:textId="42324060" w:rsidR="00161CF2" w:rsidRDefault="00161CF2" w:rsidP="00161CF2">
            <w:pPr>
              <w:pStyle w:val="TAH"/>
            </w:pPr>
            <w:r>
              <w:t>rev</w:t>
            </w:r>
          </w:p>
        </w:tc>
        <w:tc>
          <w:tcPr>
            <w:tcW w:w="567" w:type="dxa"/>
          </w:tcPr>
          <w:p w14:paraId="1D252BE3" w14:textId="1CDC73BA" w:rsidR="00161CF2" w:rsidRDefault="00161CF2" w:rsidP="00161CF2">
            <w:pPr>
              <w:pStyle w:val="TAH"/>
            </w:pPr>
            <w:r>
              <w:t>cat</w:t>
            </w:r>
          </w:p>
        </w:tc>
        <w:tc>
          <w:tcPr>
            <w:tcW w:w="510" w:type="dxa"/>
          </w:tcPr>
          <w:p w14:paraId="36115F1C" w14:textId="505059AC" w:rsidR="00161CF2" w:rsidRDefault="00161CF2" w:rsidP="00161CF2">
            <w:pPr>
              <w:pStyle w:val="TAH"/>
            </w:pPr>
            <w:proofErr w:type="spellStart"/>
            <w:r>
              <w:t>Rel</w:t>
            </w:r>
            <w:proofErr w:type="spellEnd"/>
          </w:p>
        </w:tc>
        <w:tc>
          <w:tcPr>
            <w:tcW w:w="661" w:type="dxa"/>
          </w:tcPr>
          <w:p w14:paraId="537A7F20" w14:textId="358CF0A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D6BD32E" w14:textId="7AFA0AD7" w:rsidR="00161CF2" w:rsidRDefault="00161CF2" w:rsidP="00161CF2">
            <w:pPr>
              <w:pStyle w:val="TAH"/>
            </w:pPr>
            <w:r>
              <w:t>Title</w:t>
            </w:r>
          </w:p>
        </w:tc>
      </w:tr>
      <w:tr w:rsidR="00161CF2" w14:paraId="5872AE78" w14:textId="77777777" w:rsidTr="00161CF2">
        <w:tc>
          <w:tcPr>
            <w:tcW w:w="1133" w:type="dxa"/>
          </w:tcPr>
          <w:p w14:paraId="128D09B0" w14:textId="429C23B6" w:rsidR="00161CF2" w:rsidRPr="00161CF2" w:rsidRDefault="00161CF2" w:rsidP="00161CF2">
            <w:pPr>
              <w:pStyle w:val="TAL"/>
              <w:rPr>
                <w:sz w:val="16"/>
              </w:rPr>
            </w:pPr>
            <w:r>
              <w:rPr>
                <w:sz w:val="16"/>
              </w:rPr>
              <w:t>C1-212958</w:t>
            </w:r>
          </w:p>
        </w:tc>
        <w:tc>
          <w:tcPr>
            <w:tcW w:w="1020" w:type="dxa"/>
          </w:tcPr>
          <w:p w14:paraId="47B95989" w14:textId="7B12C917" w:rsidR="00161CF2" w:rsidRPr="00161CF2" w:rsidRDefault="00161CF2" w:rsidP="00161CF2">
            <w:pPr>
              <w:pStyle w:val="TAL"/>
              <w:rPr>
                <w:sz w:val="16"/>
              </w:rPr>
            </w:pPr>
            <w:r>
              <w:rPr>
                <w:sz w:val="16"/>
              </w:rPr>
              <w:t>agreed</w:t>
            </w:r>
          </w:p>
        </w:tc>
        <w:tc>
          <w:tcPr>
            <w:tcW w:w="1020" w:type="dxa"/>
          </w:tcPr>
          <w:p w14:paraId="2CACCA3E" w14:textId="1AB97E9B" w:rsidR="00161CF2" w:rsidRPr="00161CF2" w:rsidRDefault="00161CF2" w:rsidP="00161CF2">
            <w:pPr>
              <w:pStyle w:val="TAL"/>
              <w:rPr>
                <w:sz w:val="16"/>
              </w:rPr>
            </w:pPr>
            <w:r>
              <w:rPr>
                <w:sz w:val="16"/>
              </w:rPr>
              <w:t>approved</w:t>
            </w:r>
          </w:p>
        </w:tc>
        <w:tc>
          <w:tcPr>
            <w:tcW w:w="1133" w:type="dxa"/>
          </w:tcPr>
          <w:p w14:paraId="7BD76E75" w14:textId="593AAE8A" w:rsidR="00161CF2" w:rsidRPr="00161CF2" w:rsidRDefault="00161CF2" w:rsidP="00161CF2">
            <w:pPr>
              <w:pStyle w:val="TAL"/>
              <w:rPr>
                <w:sz w:val="16"/>
              </w:rPr>
            </w:pPr>
            <w:r>
              <w:rPr>
                <w:sz w:val="16"/>
              </w:rPr>
              <w:t>24.501</w:t>
            </w:r>
          </w:p>
        </w:tc>
        <w:tc>
          <w:tcPr>
            <w:tcW w:w="572" w:type="dxa"/>
          </w:tcPr>
          <w:p w14:paraId="12B578B7" w14:textId="3B46C0BF" w:rsidR="00161CF2" w:rsidRPr="00161CF2" w:rsidRDefault="00161CF2" w:rsidP="00161CF2">
            <w:pPr>
              <w:pStyle w:val="TAL"/>
              <w:rPr>
                <w:sz w:val="16"/>
              </w:rPr>
            </w:pPr>
            <w:r>
              <w:rPr>
                <w:sz w:val="16"/>
              </w:rPr>
              <w:t>3178</w:t>
            </w:r>
          </w:p>
        </w:tc>
        <w:tc>
          <w:tcPr>
            <w:tcW w:w="567" w:type="dxa"/>
          </w:tcPr>
          <w:p w14:paraId="56E4C1D8" w14:textId="77777777" w:rsidR="00161CF2" w:rsidRPr="00161CF2" w:rsidRDefault="00161CF2" w:rsidP="00161CF2">
            <w:pPr>
              <w:pStyle w:val="TAL"/>
              <w:rPr>
                <w:sz w:val="16"/>
              </w:rPr>
            </w:pPr>
          </w:p>
        </w:tc>
        <w:tc>
          <w:tcPr>
            <w:tcW w:w="567" w:type="dxa"/>
          </w:tcPr>
          <w:p w14:paraId="20ED729B" w14:textId="245D2659" w:rsidR="00161CF2" w:rsidRPr="00161CF2" w:rsidRDefault="00161CF2" w:rsidP="00161CF2">
            <w:pPr>
              <w:pStyle w:val="TAL"/>
              <w:rPr>
                <w:sz w:val="16"/>
              </w:rPr>
            </w:pPr>
            <w:r>
              <w:rPr>
                <w:sz w:val="16"/>
              </w:rPr>
              <w:t>F</w:t>
            </w:r>
          </w:p>
        </w:tc>
        <w:tc>
          <w:tcPr>
            <w:tcW w:w="510" w:type="dxa"/>
          </w:tcPr>
          <w:p w14:paraId="505276CE" w14:textId="2494D856" w:rsidR="00161CF2" w:rsidRPr="00161CF2" w:rsidRDefault="00161CF2" w:rsidP="00161CF2">
            <w:pPr>
              <w:pStyle w:val="TAL"/>
              <w:rPr>
                <w:sz w:val="16"/>
              </w:rPr>
            </w:pPr>
            <w:r>
              <w:rPr>
                <w:sz w:val="16"/>
              </w:rPr>
              <w:t>Rel-17</w:t>
            </w:r>
          </w:p>
        </w:tc>
        <w:tc>
          <w:tcPr>
            <w:tcW w:w="661" w:type="dxa"/>
          </w:tcPr>
          <w:p w14:paraId="06A49627" w14:textId="7D3C10F6" w:rsidR="00161CF2" w:rsidRPr="00161CF2" w:rsidRDefault="00161CF2" w:rsidP="00161CF2">
            <w:pPr>
              <w:pStyle w:val="TAL"/>
              <w:rPr>
                <w:sz w:val="16"/>
              </w:rPr>
            </w:pPr>
            <w:r>
              <w:rPr>
                <w:sz w:val="16"/>
              </w:rPr>
              <w:t>17.2.1</w:t>
            </w:r>
          </w:p>
        </w:tc>
        <w:tc>
          <w:tcPr>
            <w:tcW w:w="2607" w:type="dxa"/>
          </w:tcPr>
          <w:p w14:paraId="73211D6C" w14:textId="0463B6A4" w:rsidR="00161CF2" w:rsidRPr="00161CF2" w:rsidRDefault="00161CF2" w:rsidP="00161CF2">
            <w:pPr>
              <w:pStyle w:val="TAL"/>
              <w:rPr>
                <w:sz w:val="16"/>
              </w:rPr>
            </w:pPr>
            <w:r>
              <w:rPr>
                <w:sz w:val="16"/>
              </w:rPr>
              <w:t>Non-3GPP access T3540 timer after service procedure</w:t>
            </w:r>
          </w:p>
        </w:tc>
      </w:tr>
      <w:tr w:rsidR="00161CF2" w14:paraId="52C2EEC9" w14:textId="77777777" w:rsidTr="00161CF2">
        <w:tc>
          <w:tcPr>
            <w:tcW w:w="1133" w:type="dxa"/>
          </w:tcPr>
          <w:p w14:paraId="5C375047" w14:textId="1B4F6CD7" w:rsidR="00161CF2" w:rsidRPr="00161CF2" w:rsidRDefault="00161CF2" w:rsidP="00161CF2">
            <w:pPr>
              <w:pStyle w:val="TAL"/>
              <w:rPr>
                <w:sz w:val="16"/>
              </w:rPr>
            </w:pPr>
            <w:r>
              <w:rPr>
                <w:sz w:val="16"/>
              </w:rPr>
              <w:t>C1-213474</w:t>
            </w:r>
          </w:p>
        </w:tc>
        <w:tc>
          <w:tcPr>
            <w:tcW w:w="1020" w:type="dxa"/>
          </w:tcPr>
          <w:p w14:paraId="510FAB01" w14:textId="510F2316" w:rsidR="00161CF2" w:rsidRPr="00161CF2" w:rsidRDefault="00161CF2" w:rsidP="00161CF2">
            <w:pPr>
              <w:pStyle w:val="TAL"/>
              <w:rPr>
                <w:sz w:val="16"/>
              </w:rPr>
            </w:pPr>
            <w:r>
              <w:rPr>
                <w:sz w:val="16"/>
              </w:rPr>
              <w:t>agreed</w:t>
            </w:r>
          </w:p>
        </w:tc>
        <w:tc>
          <w:tcPr>
            <w:tcW w:w="1020" w:type="dxa"/>
          </w:tcPr>
          <w:p w14:paraId="61201ED3" w14:textId="4CC1D88F" w:rsidR="00161CF2" w:rsidRPr="00161CF2" w:rsidRDefault="00161CF2" w:rsidP="00161CF2">
            <w:pPr>
              <w:pStyle w:val="TAL"/>
              <w:rPr>
                <w:sz w:val="16"/>
              </w:rPr>
            </w:pPr>
            <w:r>
              <w:rPr>
                <w:sz w:val="16"/>
              </w:rPr>
              <w:t>approved</w:t>
            </w:r>
          </w:p>
        </w:tc>
        <w:tc>
          <w:tcPr>
            <w:tcW w:w="1133" w:type="dxa"/>
          </w:tcPr>
          <w:p w14:paraId="284B8036" w14:textId="439DD06C" w:rsidR="00161CF2" w:rsidRPr="00161CF2" w:rsidRDefault="00161CF2" w:rsidP="00161CF2">
            <w:pPr>
              <w:pStyle w:val="TAL"/>
              <w:rPr>
                <w:sz w:val="16"/>
              </w:rPr>
            </w:pPr>
            <w:r>
              <w:rPr>
                <w:sz w:val="16"/>
              </w:rPr>
              <w:t>24.502</w:t>
            </w:r>
          </w:p>
        </w:tc>
        <w:tc>
          <w:tcPr>
            <w:tcW w:w="572" w:type="dxa"/>
          </w:tcPr>
          <w:p w14:paraId="73825F3F" w14:textId="18519D59" w:rsidR="00161CF2" w:rsidRPr="00161CF2" w:rsidRDefault="00161CF2" w:rsidP="00161CF2">
            <w:pPr>
              <w:pStyle w:val="TAL"/>
              <w:rPr>
                <w:sz w:val="16"/>
              </w:rPr>
            </w:pPr>
            <w:r>
              <w:rPr>
                <w:sz w:val="16"/>
              </w:rPr>
              <w:t>0192</w:t>
            </w:r>
          </w:p>
        </w:tc>
        <w:tc>
          <w:tcPr>
            <w:tcW w:w="567" w:type="dxa"/>
          </w:tcPr>
          <w:p w14:paraId="6B8CE699" w14:textId="77777777" w:rsidR="00161CF2" w:rsidRPr="00161CF2" w:rsidRDefault="00161CF2" w:rsidP="00161CF2">
            <w:pPr>
              <w:pStyle w:val="TAL"/>
              <w:rPr>
                <w:sz w:val="16"/>
              </w:rPr>
            </w:pPr>
          </w:p>
        </w:tc>
        <w:tc>
          <w:tcPr>
            <w:tcW w:w="567" w:type="dxa"/>
          </w:tcPr>
          <w:p w14:paraId="17777F62" w14:textId="0E0E1835" w:rsidR="00161CF2" w:rsidRPr="00161CF2" w:rsidRDefault="00161CF2" w:rsidP="00161CF2">
            <w:pPr>
              <w:pStyle w:val="TAL"/>
              <w:rPr>
                <w:sz w:val="16"/>
              </w:rPr>
            </w:pPr>
            <w:r>
              <w:rPr>
                <w:sz w:val="16"/>
              </w:rPr>
              <w:t>F</w:t>
            </w:r>
          </w:p>
        </w:tc>
        <w:tc>
          <w:tcPr>
            <w:tcW w:w="510" w:type="dxa"/>
          </w:tcPr>
          <w:p w14:paraId="5E5E998F" w14:textId="4DC3578F" w:rsidR="00161CF2" w:rsidRPr="00161CF2" w:rsidRDefault="00161CF2" w:rsidP="00161CF2">
            <w:pPr>
              <w:pStyle w:val="TAL"/>
              <w:rPr>
                <w:sz w:val="16"/>
              </w:rPr>
            </w:pPr>
            <w:r>
              <w:rPr>
                <w:sz w:val="16"/>
              </w:rPr>
              <w:t>Rel-17</w:t>
            </w:r>
          </w:p>
        </w:tc>
        <w:tc>
          <w:tcPr>
            <w:tcW w:w="661" w:type="dxa"/>
          </w:tcPr>
          <w:p w14:paraId="6E35DD4F" w14:textId="5A02EC87" w:rsidR="00161CF2" w:rsidRPr="00161CF2" w:rsidRDefault="00161CF2" w:rsidP="00161CF2">
            <w:pPr>
              <w:pStyle w:val="TAL"/>
              <w:rPr>
                <w:sz w:val="16"/>
              </w:rPr>
            </w:pPr>
            <w:r>
              <w:rPr>
                <w:sz w:val="16"/>
              </w:rPr>
              <w:t>17.2.0</w:t>
            </w:r>
          </w:p>
        </w:tc>
        <w:tc>
          <w:tcPr>
            <w:tcW w:w="2607" w:type="dxa"/>
          </w:tcPr>
          <w:p w14:paraId="23782227" w14:textId="3D38E03E" w:rsidR="00161CF2" w:rsidRPr="00161CF2" w:rsidRDefault="00161CF2" w:rsidP="00161CF2">
            <w:pPr>
              <w:pStyle w:val="TAL"/>
              <w:rPr>
                <w:sz w:val="16"/>
              </w:rPr>
            </w:pPr>
            <w:r>
              <w:rPr>
                <w:sz w:val="16"/>
              </w:rPr>
              <w:t>EAP encoding corrections</w:t>
            </w:r>
          </w:p>
        </w:tc>
      </w:tr>
      <w:tr w:rsidR="00161CF2" w14:paraId="475032D1" w14:textId="77777777" w:rsidTr="00161CF2">
        <w:tc>
          <w:tcPr>
            <w:tcW w:w="1133" w:type="dxa"/>
          </w:tcPr>
          <w:p w14:paraId="2D015855" w14:textId="6ABA5B62" w:rsidR="00161CF2" w:rsidRPr="00161CF2" w:rsidRDefault="00161CF2" w:rsidP="00161CF2">
            <w:pPr>
              <w:pStyle w:val="TAL"/>
              <w:rPr>
                <w:sz w:val="16"/>
              </w:rPr>
            </w:pPr>
            <w:r>
              <w:rPr>
                <w:sz w:val="16"/>
              </w:rPr>
              <w:t>C1-213643</w:t>
            </w:r>
          </w:p>
        </w:tc>
        <w:tc>
          <w:tcPr>
            <w:tcW w:w="1020" w:type="dxa"/>
          </w:tcPr>
          <w:p w14:paraId="27A692D7" w14:textId="0A50A82E" w:rsidR="00161CF2" w:rsidRPr="00161CF2" w:rsidRDefault="00161CF2" w:rsidP="00161CF2">
            <w:pPr>
              <w:pStyle w:val="TAL"/>
              <w:rPr>
                <w:sz w:val="16"/>
              </w:rPr>
            </w:pPr>
            <w:r>
              <w:rPr>
                <w:sz w:val="16"/>
              </w:rPr>
              <w:t>agreed</w:t>
            </w:r>
          </w:p>
        </w:tc>
        <w:tc>
          <w:tcPr>
            <w:tcW w:w="1020" w:type="dxa"/>
          </w:tcPr>
          <w:p w14:paraId="3C5C1367" w14:textId="53509D90" w:rsidR="00161CF2" w:rsidRPr="00161CF2" w:rsidRDefault="00161CF2" w:rsidP="00161CF2">
            <w:pPr>
              <w:pStyle w:val="TAL"/>
              <w:rPr>
                <w:sz w:val="16"/>
              </w:rPr>
            </w:pPr>
            <w:r>
              <w:rPr>
                <w:sz w:val="16"/>
              </w:rPr>
              <w:t>approved</w:t>
            </w:r>
          </w:p>
        </w:tc>
        <w:tc>
          <w:tcPr>
            <w:tcW w:w="1133" w:type="dxa"/>
          </w:tcPr>
          <w:p w14:paraId="33613355" w14:textId="56B987A2" w:rsidR="00161CF2" w:rsidRPr="00161CF2" w:rsidRDefault="00161CF2" w:rsidP="00161CF2">
            <w:pPr>
              <w:pStyle w:val="TAL"/>
              <w:rPr>
                <w:sz w:val="16"/>
              </w:rPr>
            </w:pPr>
            <w:r>
              <w:rPr>
                <w:sz w:val="16"/>
              </w:rPr>
              <w:t>24.501</w:t>
            </w:r>
          </w:p>
        </w:tc>
        <w:tc>
          <w:tcPr>
            <w:tcW w:w="572" w:type="dxa"/>
          </w:tcPr>
          <w:p w14:paraId="32FB0059" w14:textId="26954864" w:rsidR="00161CF2" w:rsidRPr="00161CF2" w:rsidRDefault="00161CF2" w:rsidP="00161CF2">
            <w:pPr>
              <w:pStyle w:val="TAL"/>
              <w:rPr>
                <w:sz w:val="16"/>
              </w:rPr>
            </w:pPr>
            <w:r>
              <w:rPr>
                <w:sz w:val="16"/>
              </w:rPr>
              <w:t>3191</w:t>
            </w:r>
          </w:p>
        </w:tc>
        <w:tc>
          <w:tcPr>
            <w:tcW w:w="567" w:type="dxa"/>
          </w:tcPr>
          <w:p w14:paraId="62492036" w14:textId="4806E571" w:rsidR="00161CF2" w:rsidRPr="00161CF2" w:rsidRDefault="00161CF2" w:rsidP="00161CF2">
            <w:pPr>
              <w:pStyle w:val="TAL"/>
              <w:rPr>
                <w:sz w:val="16"/>
              </w:rPr>
            </w:pPr>
            <w:r>
              <w:rPr>
                <w:sz w:val="16"/>
              </w:rPr>
              <w:t>1</w:t>
            </w:r>
          </w:p>
        </w:tc>
        <w:tc>
          <w:tcPr>
            <w:tcW w:w="567" w:type="dxa"/>
          </w:tcPr>
          <w:p w14:paraId="2A659534" w14:textId="4B9CF3F8" w:rsidR="00161CF2" w:rsidRPr="00161CF2" w:rsidRDefault="00161CF2" w:rsidP="00161CF2">
            <w:pPr>
              <w:pStyle w:val="TAL"/>
              <w:rPr>
                <w:sz w:val="16"/>
              </w:rPr>
            </w:pPr>
            <w:r>
              <w:rPr>
                <w:sz w:val="16"/>
              </w:rPr>
              <w:t>F</w:t>
            </w:r>
          </w:p>
        </w:tc>
        <w:tc>
          <w:tcPr>
            <w:tcW w:w="510" w:type="dxa"/>
          </w:tcPr>
          <w:p w14:paraId="1619C0B6" w14:textId="5F485BB7" w:rsidR="00161CF2" w:rsidRPr="00161CF2" w:rsidRDefault="00161CF2" w:rsidP="00161CF2">
            <w:pPr>
              <w:pStyle w:val="TAL"/>
              <w:rPr>
                <w:sz w:val="16"/>
              </w:rPr>
            </w:pPr>
            <w:r>
              <w:rPr>
                <w:sz w:val="16"/>
              </w:rPr>
              <w:t>Rel-17</w:t>
            </w:r>
          </w:p>
        </w:tc>
        <w:tc>
          <w:tcPr>
            <w:tcW w:w="661" w:type="dxa"/>
          </w:tcPr>
          <w:p w14:paraId="7502D144" w14:textId="75F36786" w:rsidR="00161CF2" w:rsidRPr="00161CF2" w:rsidRDefault="00161CF2" w:rsidP="00161CF2">
            <w:pPr>
              <w:pStyle w:val="TAL"/>
              <w:rPr>
                <w:sz w:val="16"/>
              </w:rPr>
            </w:pPr>
            <w:r>
              <w:rPr>
                <w:sz w:val="16"/>
              </w:rPr>
              <w:t>17.2.1</w:t>
            </w:r>
          </w:p>
        </w:tc>
        <w:tc>
          <w:tcPr>
            <w:tcW w:w="2607" w:type="dxa"/>
          </w:tcPr>
          <w:p w14:paraId="08232507" w14:textId="15D77D0A" w:rsidR="00161CF2" w:rsidRPr="00161CF2" w:rsidRDefault="00161CF2" w:rsidP="00161CF2">
            <w:pPr>
              <w:pStyle w:val="TAL"/>
              <w:rPr>
                <w:sz w:val="16"/>
              </w:rPr>
            </w:pPr>
            <w:r>
              <w:rPr>
                <w:sz w:val="16"/>
              </w:rPr>
              <w:t>Non-3GPP access cannot use PLMN-SEARCH state</w:t>
            </w:r>
          </w:p>
        </w:tc>
      </w:tr>
      <w:tr w:rsidR="00161CF2" w14:paraId="4891BB57" w14:textId="77777777" w:rsidTr="00161CF2">
        <w:tc>
          <w:tcPr>
            <w:tcW w:w="1133" w:type="dxa"/>
          </w:tcPr>
          <w:p w14:paraId="06E5CBEA" w14:textId="19CCDD89" w:rsidR="00161CF2" w:rsidRPr="00161CF2" w:rsidRDefault="00161CF2" w:rsidP="00161CF2">
            <w:pPr>
              <w:pStyle w:val="TAL"/>
              <w:rPr>
                <w:sz w:val="16"/>
              </w:rPr>
            </w:pPr>
            <w:r>
              <w:rPr>
                <w:sz w:val="16"/>
              </w:rPr>
              <w:t>C1-213644</w:t>
            </w:r>
          </w:p>
        </w:tc>
        <w:tc>
          <w:tcPr>
            <w:tcW w:w="1020" w:type="dxa"/>
          </w:tcPr>
          <w:p w14:paraId="38CC7626" w14:textId="635B9DF2" w:rsidR="00161CF2" w:rsidRPr="00161CF2" w:rsidRDefault="00161CF2" w:rsidP="00161CF2">
            <w:pPr>
              <w:pStyle w:val="TAL"/>
              <w:rPr>
                <w:sz w:val="16"/>
              </w:rPr>
            </w:pPr>
            <w:r>
              <w:rPr>
                <w:sz w:val="16"/>
              </w:rPr>
              <w:t>agreed</w:t>
            </w:r>
          </w:p>
        </w:tc>
        <w:tc>
          <w:tcPr>
            <w:tcW w:w="1020" w:type="dxa"/>
          </w:tcPr>
          <w:p w14:paraId="16DD54BE" w14:textId="4CC72A33" w:rsidR="00161CF2" w:rsidRPr="00161CF2" w:rsidRDefault="00161CF2" w:rsidP="00161CF2">
            <w:pPr>
              <w:pStyle w:val="TAL"/>
              <w:rPr>
                <w:sz w:val="16"/>
              </w:rPr>
            </w:pPr>
            <w:r>
              <w:rPr>
                <w:sz w:val="16"/>
              </w:rPr>
              <w:t>approved</w:t>
            </w:r>
          </w:p>
        </w:tc>
        <w:tc>
          <w:tcPr>
            <w:tcW w:w="1133" w:type="dxa"/>
          </w:tcPr>
          <w:p w14:paraId="4408B4B2" w14:textId="0FAAC5D7" w:rsidR="00161CF2" w:rsidRPr="00161CF2" w:rsidRDefault="00161CF2" w:rsidP="00161CF2">
            <w:pPr>
              <w:pStyle w:val="TAL"/>
              <w:rPr>
                <w:sz w:val="16"/>
              </w:rPr>
            </w:pPr>
            <w:r>
              <w:rPr>
                <w:sz w:val="16"/>
              </w:rPr>
              <w:t>24.501</w:t>
            </w:r>
          </w:p>
        </w:tc>
        <w:tc>
          <w:tcPr>
            <w:tcW w:w="572" w:type="dxa"/>
          </w:tcPr>
          <w:p w14:paraId="1D08E8EF" w14:textId="25747E62" w:rsidR="00161CF2" w:rsidRPr="00161CF2" w:rsidRDefault="00161CF2" w:rsidP="00161CF2">
            <w:pPr>
              <w:pStyle w:val="TAL"/>
              <w:rPr>
                <w:sz w:val="16"/>
              </w:rPr>
            </w:pPr>
            <w:r>
              <w:rPr>
                <w:sz w:val="16"/>
              </w:rPr>
              <w:t>3179</w:t>
            </w:r>
          </w:p>
        </w:tc>
        <w:tc>
          <w:tcPr>
            <w:tcW w:w="567" w:type="dxa"/>
          </w:tcPr>
          <w:p w14:paraId="79DCCB3F" w14:textId="01212EB3" w:rsidR="00161CF2" w:rsidRPr="00161CF2" w:rsidRDefault="00161CF2" w:rsidP="00161CF2">
            <w:pPr>
              <w:pStyle w:val="TAL"/>
              <w:rPr>
                <w:sz w:val="16"/>
              </w:rPr>
            </w:pPr>
            <w:r>
              <w:rPr>
                <w:sz w:val="16"/>
              </w:rPr>
              <w:t>1</w:t>
            </w:r>
          </w:p>
        </w:tc>
        <w:tc>
          <w:tcPr>
            <w:tcW w:w="567" w:type="dxa"/>
          </w:tcPr>
          <w:p w14:paraId="266E3975" w14:textId="71094C3C" w:rsidR="00161CF2" w:rsidRPr="00161CF2" w:rsidRDefault="00161CF2" w:rsidP="00161CF2">
            <w:pPr>
              <w:pStyle w:val="TAL"/>
              <w:rPr>
                <w:sz w:val="16"/>
              </w:rPr>
            </w:pPr>
            <w:r>
              <w:rPr>
                <w:sz w:val="16"/>
              </w:rPr>
              <w:t>F</w:t>
            </w:r>
          </w:p>
        </w:tc>
        <w:tc>
          <w:tcPr>
            <w:tcW w:w="510" w:type="dxa"/>
          </w:tcPr>
          <w:p w14:paraId="6D9F03DC" w14:textId="0CBE9762" w:rsidR="00161CF2" w:rsidRPr="00161CF2" w:rsidRDefault="00161CF2" w:rsidP="00161CF2">
            <w:pPr>
              <w:pStyle w:val="TAL"/>
              <w:rPr>
                <w:sz w:val="16"/>
              </w:rPr>
            </w:pPr>
            <w:r>
              <w:rPr>
                <w:sz w:val="16"/>
              </w:rPr>
              <w:t>Rel-17</w:t>
            </w:r>
          </w:p>
        </w:tc>
        <w:tc>
          <w:tcPr>
            <w:tcW w:w="661" w:type="dxa"/>
          </w:tcPr>
          <w:p w14:paraId="0863FE45" w14:textId="06C233BE" w:rsidR="00161CF2" w:rsidRPr="00161CF2" w:rsidRDefault="00161CF2" w:rsidP="00161CF2">
            <w:pPr>
              <w:pStyle w:val="TAL"/>
              <w:rPr>
                <w:sz w:val="16"/>
              </w:rPr>
            </w:pPr>
            <w:r>
              <w:rPr>
                <w:sz w:val="16"/>
              </w:rPr>
              <w:t>17.2.1</w:t>
            </w:r>
          </w:p>
        </w:tc>
        <w:tc>
          <w:tcPr>
            <w:tcW w:w="2607" w:type="dxa"/>
          </w:tcPr>
          <w:p w14:paraId="7F1E4D8B" w14:textId="6347A8C8" w:rsidR="00161CF2" w:rsidRPr="00161CF2" w:rsidRDefault="00161CF2" w:rsidP="00161CF2">
            <w:pPr>
              <w:pStyle w:val="TAL"/>
              <w:rPr>
                <w:sz w:val="16"/>
              </w:rPr>
            </w:pPr>
            <w:r>
              <w:rPr>
                <w:sz w:val="16"/>
              </w:rPr>
              <w:t>Non-3GPP access and 5GMM cause 76</w:t>
            </w:r>
          </w:p>
        </w:tc>
      </w:tr>
      <w:tr w:rsidR="00161CF2" w14:paraId="5E2D2BD4" w14:textId="77777777" w:rsidTr="00161CF2">
        <w:tc>
          <w:tcPr>
            <w:tcW w:w="1133" w:type="dxa"/>
          </w:tcPr>
          <w:p w14:paraId="18B13622" w14:textId="05F75A42" w:rsidR="00161CF2" w:rsidRPr="00161CF2" w:rsidRDefault="00161CF2" w:rsidP="00161CF2">
            <w:pPr>
              <w:pStyle w:val="TAL"/>
              <w:rPr>
                <w:sz w:val="16"/>
              </w:rPr>
            </w:pPr>
            <w:r>
              <w:rPr>
                <w:sz w:val="16"/>
              </w:rPr>
              <w:t>C1-213737</w:t>
            </w:r>
          </w:p>
        </w:tc>
        <w:tc>
          <w:tcPr>
            <w:tcW w:w="1020" w:type="dxa"/>
          </w:tcPr>
          <w:p w14:paraId="617687DF" w14:textId="7D4E3B36" w:rsidR="00161CF2" w:rsidRPr="00161CF2" w:rsidRDefault="00161CF2" w:rsidP="00161CF2">
            <w:pPr>
              <w:pStyle w:val="TAL"/>
              <w:rPr>
                <w:sz w:val="16"/>
              </w:rPr>
            </w:pPr>
            <w:r>
              <w:rPr>
                <w:sz w:val="16"/>
              </w:rPr>
              <w:t>agreed</w:t>
            </w:r>
          </w:p>
        </w:tc>
        <w:tc>
          <w:tcPr>
            <w:tcW w:w="1020" w:type="dxa"/>
          </w:tcPr>
          <w:p w14:paraId="1B4767D5" w14:textId="3D429163" w:rsidR="00161CF2" w:rsidRPr="00161CF2" w:rsidRDefault="00161CF2" w:rsidP="00161CF2">
            <w:pPr>
              <w:pStyle w:val="TAL"/>
              <w:rPr>
                <w:sz w:val="16"/>
              </w:rPr>
            </w:pPr>
            <w:r>
              <w:rPr>
                <w:sz w:val="16"/>
              </w:rPr>
              <w:t>approved</w:t>
            </w:r>
          </w:p>
        </w:tc>
        <w:tc>
          <w:tcPr>
            <w:tcW w:w="1133" w:type="dxa"/>
          </w:tcPr>
          <w:p w14:paraId="1D67067C" w14:textId="3DD045BA" w:rsidR="00161CF2" w:rsidRPr="00161CF2" w:rsidRDefault="00161CF2" w:rsidP="00161CF2">
            <w:pPr>
              <w:pStyle w:val="TAL"/>
              <w:rPr>
                <w:sz w:val="16"/>
              </w:rPr>
            </w:pPr>
            <w:r>
              <w:rPr>
                <w:sz w:val="16"/>
              </w:rPr>
              <w:t>24.501</w:t>
            </w:r>
          </w:p>
        </w:tc>
        <w:tc>
          <w:tcPr>
            <w:tcW w:w="572" w:type="dxa"/>
          </w:tcPr>
          <w:p w14:paraId="14708E0E" w14:textId="7A0FC456" w:rsidR="00161CF2" w:rsidRPr="00161CF2" w:rsidRDefault="00161CF2" w:rsidP="00161CF2">
            <w:pPr>
              <w:pStyle w:val="TAL"/>
              <w:rPr>
                <w:sz w:val="16"/>
              </w:rPr>
            </w:pPr>
            <w:r>
              <w:rPr>
                <w:sz w:val="16"/>
              </w:rPr>
              <w:t>3050</w:t>
            </w:r>
          </w:p>
        </w:tc>
        <w:tc>
          <w:tcPr>
            <w:tcW w:w="567" w:type="dxa"/>
          </w:tcPr>
          <w:p w14:paraId="3D065BBE" w14:textId="49EC1A4B" w:rsidR="00161CF2" w:rsidRPr="00161CF2" w:rsidRDefault="00161CF2" w:rsidP="00161CF2">
            <w:pPr>
              <w:pStyle w:val="TAL"/>
              <w:rPr>
                <w:sz w:val="16"/>
              </w:rPr>
            </w:pPr>
            <w:r>
              <w:rPr>
                <w:sz w:val="16"/>
              </w:rPr>
              <w:t>5</w:t>
            </w:r>
          </w:p>
        </w:tc>
        <w:tc>
          <w:tcPr>
            <w:tcW w:w="567" w:type="dxa"/>
          </w:tcPr>
          <w:p w14:paraId="37FA6BC1" w14:textId="01B97D40" w:rsidR="00161CF2" w:rsidRPr="00161CF2" w:rsidRDefault="00161CF2" w:rsidP="00161CF2">
            <w:pPr>
              <w:pStyle w:val="TAL"/>
              <w:rPr>
                <w:sz w:val="16"/>
              </w:rPr>
            </w:pPr>
            <w:r>
              <w:rPr>
                <w:sz w:val="16"/>
              </w:rPr>
              <w:t>F</w:t>
            </w:r>
          </w:p>
        </w:tc>
        <w:tc>
          <w:tcPr>
            <w:tcW w:w="510" w:type="dxa"/>
          </w:tcPr>
          <w:p w14:paraId="1D049BE3" w14:textId="4406B719" w:rsidR="00161CF2" w:rsidRPr="00161CF2" w:rsidRDefault="00161CF2" w:rsidP="00161CF2">
            <w:pPr>
              <w:pStyle w:val="TAL"/>
              <w:rPr>
                <w:sz w:val="16"/>
              </w:rPr>
            </w:pPr>
            <w:r>
              <w:rPr>
                <w:sz w:val="16"/>
              </w:rPr>
              <w:t>Rel-17</w:t>
            </w:r>
          </w:p>
        </w:tc>
        <w:tc>
          <w:tcPr>
            <w:tcW w:w="661" w:type="dxa"/>
          </w:tcPr>
          <w:p w14:paraId="54DD25F6" w14:textId="50AB126D" w:rsidR="00161CF2" w:rsidRPr="00161CF2" w:rsidRDefault="00161CF2" w:rsidP="00161CF2">
            <w:pPr>
              <w:pStyle w:val="TAL"/>
              <w:rPr>
                <w:sz w:val="16"/>
              </w:rPr>
            </w:pPr>
            <w:r>
              <w:rPr>
                <w:sz w:val="16"/>
              </w:rPr>
              <w:t>17.2.1</w:t>
            </w:r>
          </w:p>
        </w:tc>
        <w:tc>
          <w:tcPr>
            <w:tcW w:w="2607" w:type="dxa"/>
          </w:tcPr>
          <w:p w14:paraId="430627AF" w14:textId="4DEEAFFF" w:rsidR="00161CF2" w:rsidRPr="00161CF2" w:rsidRDefault="00161CF2" w:rsidP="00161CF2">
            <w:pPr>
              <w:pStyle w:val="TAL"/>
              <w:rPr>
                <w:sz w:val="16"/>
              </w:rPr>
            </w:pPr>
            <w:r>
              <w:rPr>
                <w:sz w:val="16"/>
              </w:rPr>
              <w:t>MMTEL Voice and MMTEL Video in non-3GPP</w:t>
            </w:r>
          </w:p>
        </w:tc>
      </w:tr>
      <w:tr w:rsidR="00161CF2" w14:paraId="7C215F28" w14:textId="77777777" w:rsidTr="00161CF2">
        <w:tc>
          <w:tcPr>
            <w:tcW w:w="1133" w:type="dxa"/>
          </w:tcPr>
          <w:p w14:paraId="69FA6A8F" w14:textId="274C8DB9" w:rsidR="00161CF2" w:rsidRPr="00161CF2" w:rsidRDefault="00161CF2" w:rsidP="00161CF2">
            <w:pPr>
              <w:pStyle w:val="TAL"/>
              <w:rPr>
                <w:sz w:val="16"/>
              </w:rPr>
            </w:pPr>
            <w:r>
              <w:rPr>
                <w:sz w:val="16"/>
              </w:rPr>
              <w:t>C1-213738</w:t>
            </w:r>
          </w:p>
        </w:tc>
        <w:tc>
          <w:tcPr>
            <w:tcW w:w="1020" w:type="dxa"/>
          </w:tcPr>
          <w:p w14:paraId="46D6EECD" w14:textId="3EE5C65A" w:rsidR="00161CF2" w:rsidRPr="00161CF2" w:rsidRDefault="00161CF2" w:rsidP="00161CF2">
            <w:pPr>
              <w:pStyle w:val="TAL"/>
              <w:rPr>
                <w:sz w:val="16"/>
              </w:rPr>
            </w:pPr>
            <w:r>
              <w:rPr>
                <w:sz w:val="16"/>
              </w:rPr>
              <w:t>agreed</w:t>
            </w:r>
          </w:p>
        </w:tc>
        <w:tc>
          <w:tcPr>
            <w:tcW w:w="1020" w:type="dxa"/>
          </w:tcPr>
          <w:p w14:paraId="3E941C2B" w14:textId="0FF743DD" w:rsidR="00161CF2" w:rsidRPr="00161CF2" w:rsidRDefault="00161CF2" w:rsidP="00161CF2">
            <w:pPr>
              <w:pStyle w:val="TAL"/>
              <w:rPr>
                <w:sz w:val="16"/>
              </w:rPr>
            </w:pPr>
            <w:r>
              <w:rPr>
                <w:sz w:val="16"/>
              </w:rPr>
              <w:t>approved</w:t>
            </w:r>
          </w:p>
        </w:tc>
        <w:tc>
          <w:tcPr>
            <w:tcW w:w="1133" w:type="dxa"/>
          </w:tcPr>
          <w:p w14:paraId="53097476" w14:textId="1BF32E9C" w:rsidR="00161CF2" w:rsidRPr="00161CF2" w:rsidRDefault="00161CF2" w:rsidP="00161CF2">
            <w:pPr>
              <w:pStyle w:val="TAL"/>
              <w:rPr>
                <w:sz w:val="16"/>
              </w:rPr>
            </w:pPr>
            <w:r>
              <w:rPr>
                <w:sz w:val="16"/>
              </w:rPr>
              <w:t>24.502</w:t>
            </w:r>
          </w:p>
        </w:tc>
        <w:tc>
          <w:tcPr>
            <w:tcW w:w="572" w:type="dxa"/>
          </w:tcPr>
          <w:p w14:paraId="2CC5C0B7" w14:textId="5B4FC86C" w:rsidR="00161CF2" w:rsidRPr="00161CF2" w:rsidRDefault="00161CF2" w:rsidP="00161CF2">
            <w:pPr>
              <w:pStyle w:val="TAL"/>
              <w:rPr>
                <w:sz w:val="16"/>
              </w:rPr>
            </w:pPr>
            <w:r>
              <w:rPr>
                <w:sz w:val="16"/>
              </w:rPr>
              <w:t>0186</w:t>
            </w:r>
          </w:p>
        </w:tc>
        <w:tc>
          <w:tcPr>
            <w:tcW w:w="567" w:type="dxa"/>
          </w:tcPr>
          <w:p w14:paraId="397EEAE5" w14:textId="1EC8C874" w:rsidR="00161CF2" w:rsidRPr="00161CF2" w:rsidRDefault="00161CF2" w:rsidP="00161CF2">
            <w:pPr>
              <w:pStyle w:val="TAL"/>
              <w:rPr>
                <w:sz w:val="16"/>
              </w:rPr>
            </w:pPr>
            <w:r>
              <w:rPr>
                <w:sz w:val="16"/>
              </w:rPr>
              <w:t>5</w:t>
            </w:r>
          </w:p>
        </w:tc>
        <w:tc>
          <w:tcPr>
            <w:tcW w:w="567" w:type="dxa"/>
          </w:tcPr>
          <w:p w14:paraId="550638CB" w14:textId="17BECF3A" w:rsidR="00161CF2" w:rsidRPr="00161CF2" w:rsidRDefault="00161CF2" w:rsidP="00161CF2">
            <w:pPr>
              <w:pStyle w:val="TAL"/>
              <w:rPr>
                <w:sz w:val="16"/>
              </w:rPr>
            </w:pPr>
            <w:r>
              <w:rPr>
                <w:sz w:val="16"/>
              </w:rPr>
              <w:t>F</w:t>
            </w:r>
          </w:p>
        </w:tc>
        <w:tc>
          <w:tcPr>
            <w:tcW w:w="510" w:type="dxa"/>
          </w:tcPr>
          <w:p w14:paraId="6ABDA946" w14:textId="0E20A9AF" w:rsidR="00161CF2" w:rsidRPr="00161CF2" w:rsidRDefault="00161CF2" w:rsidP="00161CF2">
            <w:pPr>
              <w:pStyle w:val="TAL"/>
              <w:rPr>
                <w:sz w:val="16"/>
              </w:rPr>
            </w:pPr>
            <w:r>
              <w:rPr>
                <w:sz w:val="16"/>
              </w:rPr>
              <w:t>Rel-17</w:t>
            </w:r>
          </w:p>
        </w:tc>
        <w:tc>
          <w:tcPr>
            <w:tcW w:w="661" w:type="dxa"/>
          </w:tcPr>
          <w:p w14:paraId="0913C0FE" w14:textId="161A483D" w:rsidR="00161CF2" w:rsidRPr="00161CF2" w:rsidRDefault="00161CF2" w:rsidP="00161CF2">
            <w:pPr>
              <w:pStyle w:val="TAL"/>
              <w:rPr>
                <w:sz w:val="16"/>
              </w:rPr>
            </w:pPr>
            <w:r>
              <w:rPr>
                <w:sz w:val="16"/>
              </w:rPr>
              <w:t>17.2.0</w:t>
            </w:r>
          </w:p>
        </w:tc>
        <w:tc>
          <w:tcPr>
            <w:tcW w:w="2607" w:type="dxa"/>
          </w:tcPr>
          <w:p w14:paraId="55DF8C97" w14:textId="0951FF57" w:rsidR="00161CF2" w:rsidRPr="00161CF2" w:rsidRDefault="00161CF2" w:rsidP="00161CF2">
            <w:pPr>
              <w:pStyle w:val="TAL"/>
              <w:rPr>
                <w:sz w:val="16"/>
              </w:rPr>
            </w:pPr>
            <w:r>
              <w:rPr>
                <w:sz w:val="16"/>
              </w:rPr>
              <w:t>MMTEL Voice and MMTEL Video in non-3GPP</w:t>
            </w:r>
          </w:p>
        </w:tc>
      </w:tr>
      <w:tr w:rsidR="00161CF2" w14:paraId="0CE1A04D" w14:textId="77777777" w:rsidTr="00161CF2">
        <w:tc>
          <w:tcPr>
            <w:tcW w:w="1133" w:type="dxa"/>
          </w:tcPr>
          <w:p w14:paraId="0C3369A5" w14:textId="46CF7187" w:rsidR="00161CF2" w:rsidRPr="00161CF2" w:rsidRDefault="00161CF2" w:rsidP="00161CF2">
            <w:pPr>
              <w:pStyle w:val="TAL"/>
              <w:rPr>
                <w:sz w:val="16"/>
              </w:rPr>
            </w:pPr>
            <w:r>
              <w:rPr>
                <w:sz w:val="16"/>
              </w:rPr>
              <w:t>C1-213740</w:t>
            </w:r>
          </w:p>
        </w:tc>
        <w:tc>
          <w:tcPr>
            <w:tcW w:w="1020" w:type="dxa"/>
          </w:tcPr>
          <w:p w14:paraId="2B688E39" w14:textId="1F4333CB" w:rsidR="00161CF2" w:rsidRPr="00161CF2" w:rsidRDefault="00161CF2" w:rsidP="00161CF2">
            <w:pPr>
              <w:pStyle w:val="TAL"/>
              <w:rPr>
                <w:sz w:val="16"/>
              </w:rPr>
            </w:pPr>
            <w:r>
              <w:rPr>
                <w:sz w:val="16"/>
              </w:rPr>
              <w:t>agreed</w:t>
            </w:r>
          </w:p>
        </w:tc>
        <w:tc>
          <w:tcPr>
            <w:tcW w:w="1020" w:type="dxa"/>
          </w:tcPr>
          <w:p w14:paraId="6524EBC9" w14:textId="7026ADDD" w:rsidR="00161CF2" w:rsidRPr="00161CF2" w:rsidRDefault="00161CF2" w:rsidP="00161CF2">
            <w:pPr>
              <w:pStyle w:val="TAL"/>
              <w:rPr>
                <w:sz w:val="16"/>
              </w:rPr>
            </w:pPr>
            <w:r>
              <w:rPr>
                <w:sz w:val="16"/>
              </w:rPr>
              <w:t>approved</w:t>
            </w:r>
          </w:p>
        </w:tc>
        <w:tc>
          <w:tcPr>
            <w:tcW w:w="1133" w:type="dxa"/>
          </w:tcPr>
          <w:p w14:paraId="54765802" w14:textId="16E8DD31" w:rsidR="00161CF2" w:rsidRPr="00161CF2" w:rsidRDefault="00161CF2" w:rsidP="00161CF2">
            <w:pPr>
              <w:pStyle w:val="TAL"/>
              <w:rPr>
                <w:sz w:val="16"/>
              </w:rPr>
            </w:pPr>
            <w:r>
              <w:rPr>
                <w:sz w:val="16"/>
              </w:rPr>
              <w:t>24.173</w:t>
            </w:r>
          </w:p>
        </w:tc>
        <w:tc>
          <w:tcPr>
            <w:tcW w:w="572" w:type="dxa"/>
          </w:tcPr>
          <w:p w14:paraId="5B1B2455" w14:textId="7E7A5579" w:rsidR="00161CF2" w:rsidRPr="00161CF2" w:rsidRDefault="00161CF2" w:rsidP="00161CF2">
            <w:pPr>
              <w:pStyle w:val="TAL"/>
              <w:rPr>
                <w:sz w:val="16"/>
              </w:rPr>
            </w:pPr>
            <w:r>
              <w:rPr>
                <w:sz w:val="16"/>
              </w:rPr>
              <w:t>0146</w:t>
            </w:r>
          </w:p>
        </w:tc>
        <w:tc>
          <w:tcPr>
            <w:tcW w:w="567" w:type="dxa"/>
          </w:tcPr>
          <w:p w14:paraId="3B4DC864" w14:textId="362DF766" w:rsidR="00161CF2" w:rsidRPr="00161CF2" w:rsidRDefault="00161CF2" w:rsidP="00161CF2">
            <w:pPr>
              <w:pStyle w:val="TAL"/>
              <w:rPr>
                <w:sz w:val="16"/>
              </w:rPr>
            </w:pPr>
            <w:r>
              <w:rPr>
                <w:sz w:val="16"/>
              </w:rPr>
              <w:t>4</w:t>
            </w:r>
          </w:p>
        </w:tc>
        <w:tc>
          <w:tcPr>
            <w:tcW w:w="567" w:type="dxa"/>
          </w:tcPr>
          <w:p w14:paraId="320D734E" w14:textId="1C78C206" w:rsidR="00161CF2" w:rsidRPr="00161CF2" w:rsidRDefault="00161CF2" w:rsidP="00161CF2">
            <w:pPr>
              <w:pStyle w:val="TAL"/>
              <w:rPr>
                <w:sz w:val="16"/>
              </w:rPr>
            </w:pPr>
            <w:r>
              <w:rPr>
                <w:sz w:val="16"/>
              </w:rPr>
              <w:t>F</w:t>
            </w:r>
          </w:p>
        </w:tc>
        <w:tc>
          <w:tcPr>
            <w:tcW w:w="510" w:type="dxa"/>
          </w:tcPr>
          <w:p w14:paraId="490D3C0C" w14:textId="5FB81BF9" w:rsidR="00161CF2" w:rsidRPr="00161CF2" w:rsidRDefault="00161CF2" w:rsidP="00161CF2">
            <w:pPr>
              <w:pStyle w:val="TAL"/>
              <w:rPr>
                <w:sz w:val="16"/>
              </w:rPr>
            </w:pPr>
            <w:r>
              <w:rPr>
                <w:sz w:val="16"/>
              </w:rPr>
              <w:t>Rel-17</w:t>
            </w:r>
          </w:p>
        </w:tc>
        <w:tc>
          <w:tcPr>
            <w:tcW w:w="661" w:type="dxa"/>
          </w:tcPr>
          <w:p w14:paraId="1BC5617E" w14:textId="3515F759" w:rsidR="00161CF2" w:rsidRPr="00161CF2" w:rsidRDefault="00161CF2" w:rsidP="00161CF2">
            <w:pPr>
              <w:pStyle w:val="TAL"/>
              <w:rPr>
                <w:sz w:val="16"/>
              </w:rPr>
            </w:pPr>
            <w:r>
              <w:rPr>
                <w:sz w:val="16"/>
              </w:rPr>
              <w:t>17.0.0</w:t>
            </w:r>
          </w:p>
        </w:tc>
        <w:tc>
          <w:tcPr>
            <w:tcW w:w="2607" w:type="dxa"/>
          </w:tcPr>
          <w:p w14:paraId="7E39DD09" w14:textId="26BEEDA5" w:rsidR="00161CF2" w:rsidRPr="00161CF2" w:rsidRDefault="00161CF2" w:rsidP="00161CF2">
            <w:pPr>
              <w:pStyle w:val="TAL"/>
              <w:rPr>
                <w:sz w:val="16"/>
              </w:rPr>
            </w:pPr>
            <w:r>
              <w:rPr>
                <w:sz w:val="16"/>
              </w:rPr>
              <w:t>MMTEL Voice and MMTEL Video in non-3GPP</w:t>
            </w:r>
          </w:p>
        </w:tc>
      </w:tr>
      <w:tr w:rsidR="00161CF2" w14:paraId="79DA7E41" w14:textId="77777777" w:rsidTr="00161CF2">
        <w:tc>
          <w:tcPr>
            <w:tcW w:w="1133" w:type="dxa"/>
          </w:tcPr>
          <w:p w14:paraId="5AFC102E" w14:textId="4E2A7F05" w:rsidR="00161CF2" w:rsidRPr="00161CF2" w:rsidRDefault="00161CF2" w:rsidP="00161CF2">
            <w:pPr>
              <w:pStyle w:val="TAL"/>
              <w:rPr>
                <w:sz w:val="16"/>
              </w:rPr>
            </w:pPr>
            <w:r>
              <w:rPr>
                <w:sz w:val="16"/>
              </w:rPr>
              <w:t>C1-213853</w:t>
            </w:r>
          </w:p>
        </w:tc>
        <w:tc>
          <w:tcPr>
            <w:tcW w:w="1020" w:type="dxa"/>
          </w:tcPr>
          <w:p w14:paraId="130590BA" w14:textId="4F57C2F3" w:rsidR="00161CF2" w:rsidRPr="00161CF2" w:rsidRDefault="00161CF2" w:rsidP="00161CF2">
            <w:pPr>
              <w:pStyle w:val="TAL"/>
              <w:rPr>
                <w:sz w:val="16"/>
              </w:rPr>
            </w:pPr>
            <w:r>
              <w:rPr>
                <w:sz w:val="16"/>
              </w:rPr>
              <w:t>agreed</w:t>
            </w:r>
          </w:p>
        </w:tc>
        <w:tc>
          <w:tcPr>
            <w:tcW w:w="1020" w:type="dxa"/>
          </w:tcPr>
          <w:p w14:paraId="578DE525" w14:textId="74DEBFD6" w:rsidR="00161CF2" w:rsidRPr="00161CF2" w:rsidRDefault="00161CF2" w:rsidP="00161CF2">
            <w:pPr>
              <w:pStyle w:val="TAL"/>
              <w:rPr>
                <w:sz w:val="16"/>
              </w:rPr>
            </w:pPr>
            <w:r>
              <w:rPr>
                <w:sz w:val="16"/>
              </w:rPr>
              <w:t>approved</w:t>
            </w:r>
          </w:p>
        </w:tc>
        <w:tc>
          <w:tcPr>
            <w:tcW w:w="1133" w:type="dxa"/>
          </w:tcPr>
          <w:p w14:paraId="799C9168" w14:textId="20727399" w:rsidR="00161CF2" w:rsidRPr="00161CF2" w:rsidRDefault="00161CF2" w:rsidP="00161CF2">
            <w:pPr>
              <w:pStyle w:val="TAL"/>
              <w:rPr>
                <w:sz w:val="16"/>
              </w:rPr>
            </w:pPr>
            <w:r>
              <w:rPr>
                <w:sz w:val="16"/>
              </w:rPr>
              <w:t>24.502</w:t>
            </w:r>
          </w:p>
        </w:tc>
        <w:tc>
          <w:tcPr>
            <w:tcW w:w="572" w:type="dxa"/>
          </w:tcPr>
          <w:p w14:paraId="0683423D" w14:textId="61C97BFD" w:rsidR="00161CF2" w:rsidRPr="00161CF2" w:rsidRDefault="00161CF2" w:rsidP="00161CF2">
            <w:pPr>
              <w:pStyle w:val="TAL"/>
              <w:rPr>
                <w:sz w:val="16"/>
              </w:rPr>
            </w:pPr>
            <w:r>
              <w:rPr>
                <w:sz w:val="16"/>
              </w:rPr>
              <w:t>0191</w:t>
            </w:r>
          </w:p>
        </w:tc>
        <w:tc>
          <w:tcPr>
            <w:tcW w:w="567" w:type="dxa"/>
          </w:tcPr>
          <w:p w14:paraId="7490D096" w14:textId="09A676B9" w:rsidR="00161CF2" w:rsidRPr="00161CF2" w:rsidRDefault="00161CF2" w:rsidP="00161CF2">
            <w:pPr>
              <w:pStyle w:val="TAL"/>
              <w:rPr>
                <w:sz w:val="16"/>
              </w:rPr>
            </w:pPr>
            <w:r>
              <w:rPr>
                <w:sz w:val="16"/>
              </w:rPr>
              <w:t>1</w:t>
            </w:r>
          </w:p>
        </w:tc>
        <w:tc>
          <w:tcPr>
            <w:tcW w:w="567" w:type="dxa"/>
          </w:tcPr>
          <w:p w14:paraId="729EEDB2" w14:textId="52255A91" w:rsidR="00161CF2" w:rsidRPr="00161CF2" w:rsidRDefault="00161CF2" w:rsidP="00161CF2">
            <w:pPr>
              <w:pStyle w:val="TAL"/>
              <w:rPr>
                <w:sz w:val="16"/>
              </w:rPr>
            </w:pPr>
            <w:r>
              <w:rPr>
                <w:sz w:val="16"/>
              </w:rPr>
              <w:t>F</w:t>
            </w:r>
          </w:p>
        </w:tc>
        <w:tc>
          <w:tcPr>
            <w:tcW w:w="510" w:type="dxa"/>
          </w:tcPr>
          <w:p w14:paraId="5611B262" w14:textId="7E1051D3" w:rsidR="00161CF2" w:rsidRPr="00161CF2" w:rsidRDefault="00161CF2" w:rsidP="00161CF2">
            <w:pPr>
              <w:pStyle w:val="TAL"/>
              <w:rPr>
                <w:sz w:val="16"/>
              </w:rPr>
            </w:pPr>
            <w:r>
              <w:rPr>
                <w:sz w:val="16"/>
              </w:rPr>
              <w:t>Rel-17</w:t>
            </w:r>
          </w:p>
        </w:tc>
        <w:tc>
          <w:tcPr>
            <w:tcW w:w="661" w:type="dxa"/>
          </w:tcPr>
          <w:p w14:paraId="7FF54904" w14:textId="53201419" w:rsidR="00161CF2" w:rsidRPr="00161CF2" w:rsidRDefault="00161CF2" w:rsidP="00161CF2">
            <w:pPr>
              <w:pStyle w:val="TAL"/>
              <w:rPr>
                <w:sz w:val="16"/>
              </w:rPr>
            </w:pPr>
            <w:r>
              <w:rPr>
                <w:sz w:val="16"/>
              </w:rPr>
              <w:t>17.2.0</w:t>
            </w:r>
          </w:p>
        </w:tc>
        <w:tc>
          <w:tcPr>
            <w:tcW w:w="2607" w:type="dxa"/>
          </w:tcPr>
          <w:p w14:paraId="7FFF2279" w14:textId="10AFD415" w:rsidR="00161CF2" w:rsidRPr="00161CF2" w:rsidRDefault="00161CF2" w:rsidP="00161CF2">
            <w:pPr>
              <w:pStyle w:val="TAL"/>
              <w:rPr>
                <w:sz w:val="16"/>
              </w:rPr>
            </w:pPr>
            <w:r>
              <w:rPr>
                <w:sz w:val="16"/>
              </w:rPr>
              <w:t>Clarification on TAC determination for FQDN</w:t>
            </w:r>
          </w:p>
        </w:tc>
      </w:tr>
      <w:tr w:rsidR="00161CF2" w14:paraId="2EC394FE" w14:textId="77777777" w:rsidTr="00161CF2">
        <w:tc>
          <w:tcPr>
            <w:tcW w:w="1133" w:type="dxa"/>
          </w:tcPr>
          <w:p w14:paraId="4E738A19" w14:textId="2037AD5E" w:rsidR="00161CF2" w:rsidRPr="00161CF2" w:rsidRDefault="00161CF2" w:rsidP="00161CF2">
            <w:pPr>
              <w:pStyle w:val="TAL"/>
              <w:rPr>
                <w:sz w:val="16"/>
              </w:rPr>
            </w:pPr>
            <w:r>
              <w:rPr>
                <w:sz w:val="16"/>
              </w:rPr>
              <w:t>C1-213950</w:t>
            </w:r>
          </w:p>
        </w:tc>
        <w:tc>
          <w:tcPr>
            <w:tcW w:w="1020" w:type="dxa"/>
          </w:tcPr>
          <w:p w14:paraId="4185B7A0" w14:textId="1302A181" w:rsidR="00161CF2" w:rsidRPr="00161CF2" w:rsidRDefault="00161CF2" w:rsidP="00161CF2">
            <w:pPr>
              <w:pStyle w:val="TAL"/>
              <w:rPr>
                <w:sz w:val="16"/>
              </w:rPr>
            </w:pPr>
            <w:r>
              <w:rPr>
                <w:sz w:val="16"/>
              </w:rPr>
              <w:t>agreed</w:t>
            </w:r>
          </w:p>
        </w:tc>
        <w:tc>
          <w:tcPr>
            <w:tcW w:w="1020" w:type="dxa"/>
          </w:tcPr>
          <w:p w14:paraId="41E24719" w14:textId="66FA87BC" w:rsidR="00161CF2" w:rsidRPr="00161CF2" w:rsidRDefault="00161CF2" w:rsidP="00161CF2">
            <w:pPr>
              <w:pStyle w:val="TAL"/>
              <w:rPr>
                <w:sz w:val="16"/>
              </w:rPr>
            </w:pPr>
            <w:r>
              <w:rPr>
                <w:sz w:val="16"/>
              </w:rPr>
              <w:t>approved</w:t>
            </w:r>
          </w:p>
        </w:tc>
        <w:tc>
          <w:tcPr>
            <w:tcW w:w="1133" w:type="dxa"/>
          </w:tcPr>
          <w:p w14:paraId="20CE58FC" w14:textId="34362824" w:rsidR="00161CF2" w:rsidRPr="00161CF2" w:rsidRDefault="00161CF2" w:rsidP="00161CF2">
            <w:pPr>
              <w:pStyle w:val="TAL"/>
              <w:rPr>
                <w:sz w:val="16"/>
              </w:rPr>
            </w:pPr>
            <w:r>
              <w:rPr>
                <w:sz w:val="16"/>
              </w:rPr>
              <w:t>24.502</w:t>
            </w:r>
          </w:p>
        </w:tc>
        <w:tc>
          <w:tcPr>
            <w:tcW w:w="572" w:type="dxa"/>
          </w:tcPr>
          <w:p w14:paraId="2738794A" w14:textId="1CAEB5B0" w:rsidR="00161CF2" w:rsidRPr="00161CF2" w:rsidRDefault="00161CF2" w:rsidP="00161CF2">
            <w:pPr>
              <w:pStyle w:val="TAL"/>
              <w:rPr>
                <w:sz w:val="16"/>
              </w:rPr>
            </w:pPr>
            <w:r>
              <w:rPr>
                <w:sz w:val="16"/>
              </w:rPr>
              <w:t>0193</w:t>
            </w:r>
          </w:p>
        </w:tc>
        <w:tc>
          <w:tcPr>
            <w:tcW w:w="567" w:type="dxa"/>
          </w:tcPr>
          <w:p w14:paraId="3C91D922" w14:textId="757CD4C9" w:rsidR="00161CF2" w:rsidRPr="00161CF2" w:rsidRDefault="00161CF2" w:rsidP="00161CF2">
            <w:pPr>
              <w:pStyle w:val="TAL"/>
              <w:rPr>
                <w:sz w:val="16"/>
              </w:rPr>
            </w:pPr>
            <w:r>
              <w:rPr>
                <w:sz w:val="16"/>
              </w:rPr>
              <w:t>1</w:t>
            </w:r>
          </w:p>
        </w:tc>
        <w:tc>
          <w:tcPr>
            <w:tcW w:w="567" w:type="dxa"/>
          </w:tcPr>
          <w:p w14:paraId="4243D19B" w14:textId="50FC1788" w:rsidR="00161CF2" w:rsidRPr="00161CF2" w:rsidRDefault="00161CF2" w:rsidP="00161CF2">
            <w:pPr>
              <w:pStyle w:val="TAL"/>
              <w:rPr>
                <w:sz w:val="16"/>
              </w:rPr>
            </w:pPr>
            <w:r>
              <w:rPr>
                <w:sz w:val="16"/>
              </w:rPr>
              <w:t>F</w:t>
            </w:r>
          </w:p>
        </w:tc>
        <w:tc>
          <w:tcPr>
            <w:tcW w:w="510" w:type="dxa"/>
          </w:tcPr>
          <w:p w14:paraId="3ECD027F" w14:textId="721FA7A0" w:rsidR="00161CF2" w:rsidRPr="00161CF2" w:rsidRDefault="00161CF2" w:rsidP="00161CF2">
            <w:pPr>
              <w:pStyle w:val="TAL"/>
              <w:rPr>
                <w:sz w:val="16"/>
              </w:rPr>
            </w:pPr>
            <w:r>
              <w:rPr>
                <w:sz w:val="16"/>
              </w:rPr>
              <w:t>Rel-17</w:t>
            </w:r>
          </w:p>
        </w:tc>
        <w:tc>
          <w:tcPr>
            <w:tcW w:w="661" w:type="dxa"/>
          </w:tcPr>
          <w:p w14:paraId="59E59E26" w14:textId="436EA28E" w:rsidR="00161CF2" w:rsidRPr="00161CF2" w:rsidRDefault="00161CF2" w:rsidP="00161CF2">
            <w:pPr>
              <w:pStyle w:val="TAL"/>
              <w:rPr>
                <w:sz w:val="16"/>
              </w:rPr>
            </w:pPr>
            <w:r>
              <w:rPr>
                <w:sz w:val="16"/>
              </w:rPr>
              <w:t>17.2.0</w:t>
            </w:r>
          </w:p>
        </w:tc>
        <w:tc>
          <w:tcPr>
            <w:tcW w:w="2607" w:type="dxa"/>
          </w:tcPr>
          <w:p w14:paraId="58F0F3BE" w14:textId="065EFE20" w:rsidR="00161CF2" w:rsidRPr="00161CF2" w:rsidRDefault="00161CF2" w:rsidP="00161CF2">
            <w:pPr>
              <w:pStyle w:val="TAL"/>
              <w:rPr>
                <w:sz w:val="16"/>
              </w:rPr>
            </w:pPr>
            <w:r>
              <w:rPr>
                <w:sz w:val="16"/>
              </w:rPr>
              <w:t>AN parameters encoding corrections</w:t>
            </w:r>
          </w:p>
        </w:tc>
      </w:tr>
    </w:tbl>
    <w:p w14:paraId="6247E963" w14:textId="77777777" w:rsidR="00161CF2" w:rsidRDefault="00161CF2" w:rsidP="00161CF2"/>
    <w:p w14:paraId="43662D9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B6649" w14:textId="202C7CE7" w:rsidR="00161CF2" w:rsidRDefault="00161CF2" w:rsidP="00161CF2">
      <w:pPr>
        <w:rPr>
          <w:rFonts w:ascii="Arial" w:hAnsi="Arial" w:cs="Arial"/>
          <w:b/>
          <w:sz w:val="24"/>
        </w:rPr>
      </w:pPr>
      <w:r>
        <w:rPr>
          <w:rFonts w:ascii="Arial" w:hAnsi="Arial" w:cs="Arial"/>
          <w:b/>
          <w:color w:val="0000FF"/>
          <w:sz w:val="24"/>
        </w:rPr>
        <w:t>CP-211163</w:t>
      </w:r>
      <w:r>
        <w:rPr>
          <w:rFonts w:ascii="Arial" w:hAnsi="Arial" w:cs="Arial"/>
          <w:b/>
          <w:color w:val="0000FF"/>
          <w:sz w:val="24"/>
        </w:rPr>
        <w:tab/>
      </w:r>
      <w:r>
        <w:rPr>
          <w:rFonts w:ascii="Arial" w:hAnsi="Arial" w:cs="Arial"/>
          <w:b/>
          <w:sz w:val="24"/>
        </w:rPr>
        <w:t>Providing wildcard CAG-ID in the USIM-TS24.501</w:t>
      </w:r>
    </w:p>
    <w:p w14:paraId="5840193E"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CR-3215  rev 2 Cat: F (Rel-17)</w:t>
      </w:r>
      <w:r>
        <w:rPr>
          <w:i/>
        </w:rPr>
        <w:br/>
      </w:r>
      <w:r>
        <w:rPr>
          <w:i/>
        </w:rPr>
        <w:br/>
      </w:r>
      <w:r>
        <w:rPr>
          <w:i/>
        </w:rPr>
        <w:tab/>
      </w:r>
      <w:r>
        <w:rPr>
          <w:i/>
        </w:rPr>
        <w:tab/>
      </w:r>
      <w:r>
        <w:rPr>
          <w:i/>
        </w:rPr>
        <w:tab/>
      </w:r>
      <w:r>
        <w:rPr>
          <w:i/>
        </w:rPr>
        <w:tab/>
      </w:r>
      <w:r>
        <w:rPr>
          <w:i/>
        </w:rPr>
        <w:tab/>
        <w:t>Source: China Mobile, China Telecom, China Unicom,  Huawei, HiSilicon, ZTE, vivo, MediaTek Inc, CATT, OPPO</w:t>
      </w:r>
    </w:p>
    <w:p w14:paraId="035FA742" w14:textId="77777777" w:rsidR="00161CF2" w:rsidRDefault="00161CF2" w:rsidP="00161CF2">
      <w:pPr>
        <w:rPr>
          <w:color w:val="808080"/>
        </w:rPr>
      </w:pPr>
      <w:r>
        <w:rPr>
          <w:color w:val="808080"/>
        </w:rPr>
        <w:t>(Replaces C1-213897)</w:t>
      </w:r>
    </w:p>
    <w:p w14:paraId="28DD5C6E" w14:textId="77777777" w:rsidR="00161CF2" w:rsidRDefault="00161CF2" w:rsidP="00161CF2">
      <w:pPr>
        <w:rPr>
          <w:rFonts w:ascii="Arial" w:hAnsi="Arial" w:cs="Arial"/>
          <w:b/>
        </w:rPr>
      </w:pPr>
      <w:r>
        <w:rPr>
          <w:rFonts w:ascii="Arial" w:hAnsi="Arial" w:cs="Arial"/>
          <w:b/>
        </w:rPr>
        <w:t xml:space="preserve">Abstract: </w:t>
      </w:r>
    </w:p>
    <w:p w14:paraId="7125C0F3" w14:textId="77777777" w:rsidR="00161CF2" w:rsidRDefault="00161CF2" w:rsidP="00161CF2">
      <w:r>
        <w:t>This CR is revision of CT1 agreed C1-213897 in CR Pack CP-211145.</w:t>
      </w:r>
    </w:p>
    <w:p w14:paraId="473B221E" w14:textId="77777777" w:rsidR="00161CF2" w:rsidRDefault="00161CF2" w:rsidP="00161CF2">
      <w:pPr>
        <w:rPr>
          <w:rFonts w:ascii="Arial" w:hAnsi="Arial" w:cs="Arial"/>
          <w:b/>
        </w:rPr>
      </w:pPr>
      <w:r>
        <w:rPr>
          <w:rFonts w:ascii="Arial" w:hAnsi="Arial" w:cs="Arial"/>
          <w:b/>
        </w:rPr>
        <w:t xml:space="preserve">Discussion: </w:t>
      </w:r>
    </w:p>
    <w:p w14:paraId="7738EC64" w14:textId="77777777" w:rsidR="00161CF2" w:rsidRDefault="00161CF2" w:rsidP="00161CF2">
      <w:r>
        <w:t>Correcting an editorial error to show a new EN in subclause 4.14.3 with change marks.</w:t>
      </w:r>
    </w:p>
    <w:p w14:paraId="4E0C1455" w14:textId="77777777" w:rsidR="00161CF2" w:rsidRDefault="00161CF2" w:rsidP="00161CF2">
      <w:r>
        <w:t>Update the related Tdoc number on the cover sheet to refer to the latest one(i.e. C1-213898).</w:t>
      </w:r>
    </w:p>
    <w:p w14:paraId="5F702593" w14:textId="77777777" w:rsidR="00161CF2" w:rsidRDefault="00161CF2" w:rsidP="00161CF2">
      <w:r>
        <w:t>Add CATT and OPPO to the Source.</w:t>
      </w:r>
    </w:p>
    <w:p w14:paraId="619D1D8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CP-211325</w:t>
      </w:r>
      <w:r>
        <w:rPr>
          <w:color w:val="993300"/>
          <w:u w:val="single"/>
        </w:rPr>
        <w:t>.</w:t>
      </w:r>
    </w:p>
    <w:p w14:paraId="65C06961" w14:textId="702F372B" w:rsidR="00161CF2" w:rsidRDefault="00161CF2" w:rsidP="00161CF2">
      <w:pPr>
        <w:rPr>
          <w:rFonts w:ascii="Arial" w:hAnsi="Arial" w:cs="Arial"/>
          <w:b/>
          <w:sz w:val="24"/>
        </w:rPr>
      </w:pPr>
      <w:r>
        <w:rPr>
          <w:rFonts w:ascii="Arial" w:hAnsi="Arial" w:cs="Arial"/>
          <w:b/>
          <w:color w:val="0000FF"/>
          <w:sz w:val="24"/>
        </w:rPr>
        <w:t>CP-211181</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14:paraId="052DDC03"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CR-2843  rev 9 Cat: F (Rel-17)</w:t>
      </w:r>
      <w:r>
        <w:rPr>
          <w:i/>
        </w:rPr>
        <w:br/>
      </w:r>
      <w:r>
        <w:rPr>
          <w:i/>
        </w:rPr>
        <w:br/>
      </w:r>
      <w:r>
        <w:rPr>
          <w:i/>
        </w:rPr>
        <w:tab/>
      </w:r>
      <w:r>
        <w:rPr>
          <w:i/>
        </w:rPr>
        <w:tab/>
      </w:r>
      <w:r>
        <w:rPr>
          <w:i/>
        </w:rPr>
        <w:tab/>
      </w:r>
      <w:r>
        <w:rPr>
          <w:i/>
        </w:rPr>
        <w:tab/>
      </w:r>
      <w:r>
        <w:rPr>
          <w:i/>
        </w:rPr>
        <w:tab/>
        <w:t>Source: Ericsson, Nokia, Nokia Shanghai Bell / Ivo</w:t>
      </w:r>
    </w:p>
    <w:p w14:paraId="741D6948" w14:textId="77777777" w:rsidR="00161CF2" w:rsidRDefault="00161CF2" w:rsidP="00161CF2">
      <w:pPr>
        <w:rPr>
          <w:color w:val="808080"/>
        </w:rPr>
      </w:pPr>
      <w:r>
        <w:rPr>
          <w:color w:val="808080"/>
        </w:rPr>
        <w:t>(Replaces C1-213920)</w:t>
      </w:r>
    </w:p>
    <w:p w14:paraId="34238510" w14:textId="77777777" w:rsidR="00161CF2" w:rsidRDefault="00161CF2" w:rsidP="00161CF2">
      <w:pPr>
        <w:rPr>
          <w:rFonts w:ascii="Arial" w:hAnsi="Arial" w:cs="Arial"/>
          <w:b/>
        </w:rPr>
      </w:pPr>
      <w:r>
        <w:rPr>
          <w:rFonts w:ascii="Arial" w:hAnsi="Arial" w:cs="Arial"/>
          <w:b/>
        </w:rPr>
        <w:t xml:space="preserve">Abstract: </w:t>
      </w:r>
    </w:p>
    <w:p w14:paraId="1588DA94" w14:textId="77777777" w:rsidR="00161CF2" w:rsidRDefault="00161CF2" w:rsidP="00161CF2">
      <w:r>
        <w:t>This CR was postponed in CT1 meeting.</w:t>
      </w:r>
    </w:p>
    <w:p w14:paraId="3C535A46" w14:textId="77777777" w:rsidR="00161CF2" w:rsidRDefault="00161CF2" w:rsidP="00161CF2">
      <w:pPr>
        <w:rPr>
          <w:rFonts w:ascii="Arial" w:hAnsi="Arial" w:cs="Arial"/>
          <w:b/>
        </w:rPr>
      </w:pPr>
      <w:r>
        <w:rPr>
          <w:rFonts w:ascii="Arial" w:hAnsi="Arial" w:cs="Arial"/>
          <w:b/>
        </w:rPr>
        <w:t xml:space="preserve">Discussion: </w:t>
      </w:r>
    </w:p>
    <w:p w14:paraId="73EFA9CD" w14:textId="77777777" w:rsidR="00161CF2" w:rsidRDefault="00161CF2" w:rsidP="00161CF2">
      <w:r>
        <w:t>Rev 9:</w:t>
      </w:r>
    </w:p>
    <w:p w14:paraId="014155F4" w14:textId="77777777" w:rsidR="00161CF2" w:rsidRDefault="00161CF2" w:rsidP="00161CF2">
      <w:r>
        <w:t>- "with exception when S-NSSAI is not included by the network in subclause 6.1.4.2" changed to "with exception when S-NSSAI is not provided by the network in subclause 6.1.4.2".</w:t>
      </w:r>
    </w:p>
    <w:p w14:paraId="233EB8FD" w14:textId="77777777" w:rsidR="00161CF2" w:rsidRDefault="00161CF2" w:rsidP="00161C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CP-211312</w:t>
      </w:r>
      <w:r>
        <w:rPr>
          <w:color w:val="993300"/>
          <w:u w:val="single"/>
        </w:rPr>
        <w:t>.</w:t>
      </w:r>
    </w:p>
    <w:p w14:paraId="5E646195" w14:textId="4BA0CE7F" w:rsidR="00161CF2" w:rsidRDefault="00161CF2" w:rsidP="00161CF2">
      <w:pPr>
        <w:rPr>
          <w:rFonts w:ascii="Arial" w:hAnsi="Arial" w:cs="Arial"/>
          <w:b/>
          <w:sz w:val="24"/>
        </w:rPr>
      </w:pPr>
      <w:r>
        <w:rPr>
          <w:rFonts w:ascii="Arial" w:hAnsi="Arial" w:cs="Arial"/>
          <w:b/>
          <w:color w:val="0000FF"/>
          <w:sz w:val="24"/>
        </w:rPr>
        <w:t>CP-211312</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14:paraId="1D219628"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CR-2843  rev 10 Cat: F (Rel-17)</w:t>
      </w:r>
      <w:r>
        <w:rPr>
          <w:i/>
        </w:rPr>
        <w:br/>
      </w:r>
      <w:r>
        <w:rPr>
          <w:i/>
        </w:rPr>
        <w:br/>
      </w:r>
      <w:r>
        <w:rPr>
          <w:i/>
        </w:rPr>
        <w:tab/>
      </w:r>
      <w:r>
        <w:rPr>
          <w:i/>
        </w:rPr>
        <w:tab/>
      </w:r>
      <w:r>
        <w:rPr>
          <w:i/>
        </w:rPr>
        <w:tab/>
      </w:r>
      <w:r>
        <w:rPr>
          <w:i/>
        </w:rPr>
        <w:tab/>
      </w:r>
      <w:r>
        <w:rPr>
          <w:i/>
        </w:rPr>
        <w:tab/>
        <w:t>Source: Ericsson, Nokia, Nokia Shanghai Bell, BlackBerry UK Ltd. / Ivo</w:t>
      </w:r>
    </w:p>
    <w:p w14:paraId="4D6062E3" w14:textId="77777777" w:rsidR="00161CF2" w:rsidRDefault="00161CF2" w:rsidP="00161CF2">
      <w:pPr>
        <w:rPr>
          <w:color w:val="808080"/>
        </w:rPr>
      </w:pPr>
      <w:r>
        <w:rPr>
          <w:color w:val="808080"/>
        </w:rPr>
        <w:t>(Replaces CP-211181)</w:t>
      </w:r>
    </w:p>
    <w:p w14:paraId="798F9DAF" w14:textId="77777777" w:rsidR="00161CF2" w:rsidRDefault="00161CF2" w:rsidP="00161CF2">
      <w:pPr>
        <w:rPr>
          <w:rFonts w:ascii="Arial" w:hAnsi="Arial" w:cs="Arial"/>
          <w:b/>
        </w:rPr>
      </w:pPr>
      <w:r>
        <w:rPr>
          <w:rFonts w:ascii="Arial" w:hAnsi="Arial" w:cs="Arial"/>
          <w:b/>
        </w:rPr>
        <w:t xml:space="preserve">Discussion: </w:t>
      </w:r>
    </w:p>
    <w:p w14:paraId="63752187" w14:textId="77777777" w:rsidR="00161CF2" w:rsidRDefault="00161CF2" w:rsidP="00161CF2">
      <w:r>
        <w:t>Rev 10</w:t>
      </w:r>
    </w:p>
    <w:p w14:paraId="1189D9BB" w14:textId="77777777" w:rsidR="00161CF2" w:rsidRDefault="00161CF2" w:rsidP="00161CF2">
      <w:r>
        <w:t xml:space="preserve">Additional </w:t>
      </w:r>
      <w:proofErr w:type="spellStart"/>
      <w:r>
        <w:t>cosigner</w:t>
      </w:r>
      <w:proofErr w:type="spellEnd"/>
      <w:r>
        <w:t xml:space="preserve"> added.</w:t>
      </w:r>
    </w:p>
    <w:p w14:paraId="2B7B1AF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EB7C0" w14:textId="48F3CF24" w:rsidR="00161CF2" w:rsidRDefault="00161CF2" w:rsidP="00161CF2">
      <w:pPr>
        <w:rPr>
          <w:rFonts w:ascii="Arial" w:hAnsi="Arial" w:cs="Arial"/>
          <w:b/>
          <w:sz w:val="24"/>
        </w:rPr>
      </w:pPr>
      <w:r>
        <w:rPr>
          <w:rFonts w:ascii="Arial" w:hAnsi="Arial" w:cs="Arial"/>
          <w:b/>
          <w:color w:val="0000FF"/>
          <w:sz w:val="24"/>
        </w:rPr>
        <w:t>CP-211325</w:t>
      </w:r>
      <w:r>
        <w:rPr>
          <w:rFonts w:ascii="Arial" w:hAnsi="Arial" w:cs="Arial"/>
          <w:b/>
          <w:color w:val="0000FF"/>
          <w:sz w:val="24"/>
        </w:rPr>
        <w:tab/>
      </w:r>
      <w:r>
        <w:rPr>
          <w:rFonts w:ascii="Arial" w:hAnsi="Arial" w:cs="Arial"/>
          <w:b/>
          <w:sz w:val="24"/>
        </w:rPr>
        <w:t>Providing wildcard CAG-ID in the USIM-TS24.501</w:t>
      </w:r>
    </w:p>
    <w:p w14:paraId="751E6AF0"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CR-3215  rev 3 Cat: F (Rel-17)</w:t>
      </w:r>
      <w:r>
        <w:rPr>
          <w:i/>
        </w:rPr>
        <w:br/>
      </w:r>
      <w:r>
        <w:rPr>
          <w:i/>
        </w:rPr>
        <w:br/>
      </w:r>
      <w:r>
        <w:rPr>
          <w:i/>
        </w:rPr>
        <w:tab/>
      </w:r>
      <w:r>
        <w:rPr>
          <w:i/>
        </w:rPr>
        <w:tab/>
      </w:r>
      <w:r>
        <w:rPr>
          <w:i/>
        </w:rPr>
        <w:tab/>
      </w:r>
      <w:r>
        <w:rPr>
          <w:i/>
        </w:rPr>
        <w:tab/>
      </w:r>
      <w:r>
        <w:rPr>
          <w:i/>
        </w:rPr>
        <w:tab/>
        <w:t>Source: China Mobile, China Telecom, China Unicom,  Huawei, HiSilicon, ZTE, vivo, MediaTek Inc, CATT, OPPO</w:t>
      </w:r>
    </w:p>
    <w:p w14:paraId="3D17E114" w14:textId="77777777" w:rsidR="00161CF2" w:rsidRDefault="00161CF2" w:rsidP="00161CF2">
      <w:pPr>
        <w:rPr>
          <w:color w:val="808080"/>
        </w:rPr>
      </w:pPr>
      <w:r>
        <w:rPr>
          <w:color w:val="808080"/>
        </w:rPr>
        <w:t>(Replaces CP-211163)</w:t>
      </w:r>
    </w:p>
    <w:p w14:paraId="0F5D421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FE823" w14:textId="77777777" w:rsidR="00161CF2" w:rsidRDefault="00161CF2" w:rsidP="00161CF2">
      <w:pPr>
        <w:pStyle w:val="Heading3"/>
      </w:pPr>
      <w:bookmarkStart w:id="90" w:name="_Toc75172430"/>
      <w:r>
        <w:t>17.8</w:t>
      </w:r>
      <w:r>
        <w:tab/>
        <w:t>Protocol enhancements for Mission Critical Services [MCProtoc17]</w:t>
      </w:r>
      <w:bookmarkEnd w:id="90"/>
    </w:p>
    <w:p w14:paraId="77E323F9" w14:textId="77777777" w:rsidR="00161CF2" w:rsidRDefault="00161CF2" w:rsidP="00161CF2">
      <w:pPr>
        <w:pStyle w:val="Heading3"/>
      </w:pPr>
      <w:bookmarkStart w:id="91" w:name="_Toc75172431"/>
      <w:r>
        <w:t>17.9</w:t>
      </w:r>
      <w:r>
        <w:tab/>
        <w:t>Stage-3 SAE Protocol Development [SAES17] [SAES17-CSFB] [SAES17-non3GPP]</w:t>
      </w:r>
      <w:bookmarkEnd w:id="91"/>
    </w:p>
    <w:p w14:paraId="4C5E6242" w14:textId="5502941C" w:rsidR="00161CF2" w:rsidRDefault="00161CF2" w:rsidP="00161CF2">
      <w:pPr>
        <w:rPr>
          <w:rFonts w:ascii="Arial" w:hAnsi="Arial" w:cs="Arial"/>
          <w:b/>
          <w:sz w:val="24"/>
        </w:rPr>
      </w:pPr>
      <w:r>
        <w:rPr>
          <w:rFonts w:ascii="Arial" w:hAnsi="Arial" w:cs="Arial"/>
          <w:b/>
          <w:color w:val="0000FF"/>
          <w:sz w:val="24"/>
        </w:rPr>
        <w:t>CP-211135</w:t>
      </w:r>
      <w:r>
        <w:rPr>
          <w:rFonts w:ascii="Arial" w:hAnsi="Arial" w:cs="Arial"/>
          <w:b/>
          <w:color w:val="0000FF"/>
          <w:sz w:val="24"/>
        </w:rPr>
        <w:tab/>
      </w:r>
      <w:r>
        <w:rPr>
          <w:rFonts w:ascii="Arial" w:hAnsi="Arial" w:cs="Arial"/>
          <w:b/>
          <w:sz w:val="24"/>
        </w:rPr>
        <w:t>Enhancements on SAES17</w:t>
      </w:r>
    </w:p>
    <w:p w14:paraId="1B92F309"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BF4D7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61CF2" w14:paraId="5B10B69B" w14:textId="77777777" w:rsidTr="00161CF2">
        <w:tc>
          <w:tcPr>
            <w:tcW w:w="1133" w:type="dxa"/>
          </w:tcPr>
          <w:p w14:paraId="11095587" w14:textId="2B3A4D20" w:rsidR="00161CF2" w:rsidRDefault="00161CF2" w:rsidP="00161CF2">
            <w:pPr>
              <w:pStyle w:val="TAH"/>
            </w:pPr>
            <w:r>
              <w:t>WG TDoc</w:t>
            </w:r>
          </w:p>
        </w:tc>
        <w:tc>
          <w:tcPr>
            <w:tcW w:w="1020" w:type="dxa"/>
          </w:tcPr>
          <w:p w14:paraId="2E22D571" w14:textId="76AD7EEB" w:rsidR="00161CF2" w:rsidRDefault="00161CF2" w:rsidP="00161CF2">
            <w:pPr>
              <w:pStyle w:val="TAH"/>
            </w:pPr>
            <w:r>
              <w:t xml:space="preserve">WG </w:t>
            </w:r>
            <w:proofErr w:type="spellStart"/>
            <w:r>
              <w:t>decisn</w:t>
            </w:r>
            <w:proofErr w:type="spellEnd"/>
          </w:p>
        </w:tc>
        <w:tc>
          <w:tcPr>
            <w:tcW w:w="1020" w:type="dxa"/>
          </w:tcPr>
          <w:p w14:paraId="096308C6" w14:textId="78EAE358" w:rsidR="00161CF2" w:rsidRDefault="00161CF2" w:rsidP="00161CF2">
            <w:pPr>
              <w:pStyle w:val="TAH"/>
            </w:pPr>
            <w:r>
              <w:t xml:space="preserve">TSG </w:t>
            </w:r>
            <w:proofErr w:type="spellStart"/>
            <w:r>
              <w:t>decisn</w:t>
            </w:r>
            <w:proofErr w:type="spellEnd"/>
          </w:p>
        </w:tc>
        <w:tc>
          <w:tcPr>
            <w:tcW w:w="1133" w:type="dxa"/>
          </w:tcPr>
          <w:p w14:paraId="37545AAA" w14:textId="6620AF69" w:rsidR="00161CF2" w:rsidRDefault="00161CF2" w:rsidP="00161CF2">
            <w:pPr>
              <w:pStyle w:val="TAH"/>
            </w:pPr>
            <w:r>
              <w:t>Spec</w:t>
            </w:r>
          </w:p>
        </w:tc>
        <w:tc>
          <w:tcPr>
            <w:tcW w:w="572" w:type="dxa"/>
          </w:tcPr>
          <w:p w14:paraId="3A26F138" w14:textId="0EF64682" w:rsidR="00161CF2" w:rsidRDefault="00161CF2" w:rsidP="00161CF2">
            <w:pPr>
              <w:pStyle w:val="TAH"/>
            </w:pPr>
            <w:r>
              <w:t>CR</w:t>
            </w:r>
          </w:p>
        </w:tc>
        <w:tc>
          <w:tcPr>
            <w:tcW w:w="567" w:type="dxa"/>
          </w:tcPr>
          <w:p w14:paraId="0300B36F" w14:textId="18FBAA44" w:rsidR="00161CF2" w:rsidRDefault="00161CF2" w:rsidP="00161CF2">
            <w:pPr>
              <w:pStyle w:val="TAH"/>
            </w:pPr>
            <w:r>
              <w:t>rev</w:t>
            </w:r>
          </w:p>
        </w:tc>
        <w:tc>
          <w:tcPr>
            <w:tcW w:w="567" w:type="dxa"/>
          </w:tcPr>
          <w:p w14:paraId="4CF064BE" w14:textId="09BFBFA8" w:rsidR="00161CF2" w:rsidRDefault="00161CF2" w:rsidP="00161CF2">
            <w:pPr>
              <w:pStyle w:val="TAH"/>
            </w:pPr>
            <w:r>
              <w:t>cat</w:t>
            </w:r>
          </w:p>
        </w:tc>
        <w:tc>
          <w:tcPr>
            <w:tcW w:w="510" w:type="dxa"/>
          </w:tcPr>
          <w:p w14:paraId="3D55A870" w14:textId="1C28586A" w:rsidR="00161CF2" w:rsidRDefault="00161CF2" w:rsidP="00161CF2">
            <w:pPr>
              <w:pStyle w:val="TAH"/>
            </w:pPr>
            <w:proofErr w:type="spellStart"/>
            <w:r>
              <w:t>Rel</w:t>
            </w:r>
            <w:proofErr w:type="spellEnd"/>
          </w:p>
        </w:tc>
        <w:tc>
          <w:tcPr>
            <w:tcW w:w="661" w:type="dxa"/>
          </w:tcPr>
          <w:p w14:paraId="1A2BB23F" w14:textId="52D49FD1"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961E166" w14:textId="4203EF70" w:rsidR="00161CF2" w:rsidRDefault="00161CF2" w:rsidP="00161CF2">
            <w:pPr>
              <w:pStyle w:val="TAH"/>
            </w:pPr>
            <w:r>
              <w:t>Title</w:t>
            </w:r>
          </w:p>
        </w:tc>
      </w:tr>
      <w:tr w:rsidR="00161CF2" w14:paraId="5F4D7088" w14:textId="77777777" w:rsidTr="00161CF2">
        <w:tc>
          <w:tcPr>
            <w:tcW w:w="1133" w:type="dxa"/>
          </w:tcPr>
          <w:p w14:paraId="479B41D4" w14:textId="38E2E999" w:rsidR="00161CF2" w:rsidRPr="00161CF2" w:rsidRDefault="00161CF2" w:rsidP="00161CF2">
            <w:pPr>
              <w:pStyle w:val="TAL"/>
              <w:rPr>
                <w:sz w:val="16"/>
              </w:rPr>
            </w:pPr>
            <w:r>
              <w:rPr>
                <w:sz w:val="16"/>
              </w:rPr>
              <w:t>C1-213115</w:t>
            </w:r>
          </w:p>
        </w:tc>
        <w:tc>
          <w:tcPr>
            <w:tcW w:w="1020" w:type="dxa"/>
          </w:tcPr>
          <w:p w14:paraId="2A392A2C" w14:textId="74286467" w:rsidR="00161CF2" w:rsidRPr="00161CF2" w:rsidRDefault="00161CF2" w:rsidP="00161CF2">
            <w:pPr>
              <w:pStyle w:val="TAL"/>
              <w:rPr>
                <w:sz w:val="16"/>
              </w:rPr>
            </w:pPr>
            <w:r>
              <w:rPr>
                <w:sz w:val="16"/>
              </w:rPr>
              <w:t>agreed</w:t>
            </w:r>
          </w:p>
        </w:tc>
        <w:tc>
          <w:tcPr>
            <w:tcW w:w="1020" w:type="dxa"/>
          </w:tcPr>
          <w:p w14:paraId="6E13B0C0" w14:textId="4CA0AABE" w:rsidR="00161CF2" w:rsidRPr="00161CF2" w:rsidRDefault="00161CF2" w:rsidP="00161CF2">
            <w:pPr>
              <w:pStyle w:val="TAL"/>
              <w:rPr>
                <w:sz w:val="16"/>
              </w:rPr>
            </w:pPr>
            <w:r>
              <w:rPr>
                <w:sz w:val="16"/>
              </w:rPr>
              <w:t>approved</w:t>
            </w:r>
          </w:p>
        </w:tc>
        <w:tc>
          <w:tcPr>
            <w:tcW w:w="1133" w:type="dxa"/>
          </w:tcPr>
          <w:p w14:paraId="04709CA1" w14:textId="4AC32772" w:rsidR="00161CF2" w:rsidRPr="00161CF2" w:rsidRDefault="00161CF2" w:rsidP="00161CF2">
            <w:pPr>
              <w:pStyle w:val="TAL"/>
              <w:rPr>
                <w:sz w:val="16"/>
              </w:rPr>
            </w:pPr>
            <w:r>
              <w:rPr>
                <w:sz w:val="16"/>
              </w:rPr>
              <w:t>24.301</w:t>
            </w:r>
          </w:p>
        </w:tc>
        <w:tc>
          <w:tcPr>
            <w:tcW w:w="572" w:type="dxa"/>
          </w:tcPr>
          <w:p w14:paraId="6F358F19" w14:textId="3BCD13E2" w:rsidR="00161CF2" w:rsidRPr="00161CF2" w:rsidRDefault="00161CF2" w:rsidP="00161CF2">
            <w:pPr>
              <w:pStyle w:val="TAL"/>
              <w:rPr>
                <w:sz w:val="16"/>
              </w:rPr>
            </w:pPr>
            <w:r>
              <w:rPr>
                <w:sz w:val="16"/>
              </w:rPr>
              <w:t>3525</w:t>
            </w:r>
          </w:p>
        </w:tc>
        <w:tc>
          <w:tcPr>
            <w:tcW w:w="567" w:type="dxa"/>
          </w:tcPr>
          <w:p w14:paraId="74BF9E47" w14:textId="77777777" w:rsidR="00161CF2" w:rsidRPr="00161CF2" w:rsidRDefault="00161CF2" w:rsidP="00161CF2">
            <w:pPr>
              <w:pStyle w:val="TAL"/>
              <w:rPr>
                <w:sz w:val="16"/>
              </w:rPr>
            </w:pPr>
          </w:p>
        </w:tc>
        <w:tc>
          <w:tcPr>
            <w:tcW w:w="567" w:type="dxa"/>
          </w:tcPr>
          <w:p w14:paraId="7627EEB8" w14:textId="4580AC47" w:rsidR="00161CF2" w:rsidRPr="00161CF2" w:rsidRDefault="00161CF2" w:rsidP="00161CF2">
            <w:pPr>
              <w:pStyle w:val="TAL"/>
              <w:rPr>
                <w:sz w:val="16"/>
              </w:rPr>
            </w:pPr>
            <w:r>
              <w:rPr>
                <w:sz w:val="16"/>
              </w:rPr>
              <w:t>F</w:t>
            </w:r>
          </w:p>
        </w:tc>
        <w:tc>
          <w:tcPr>
            <w:tcW w:w="510" w:type="dxa"/>
          </w:tcPr>
          <w:p w14:paraId="74FDFC75" w14:textId="745DFE33" w:rsidR="00161CF2" w:rsidRPr="00161CF2" w:rsidRDefault="00161CF2" w:rsidP="00161CF2">
            <w:pPr>
              <w:pStyle w:val="TAL"/>
              <w:rPr>
                <w:sz w:val="16"/>
              </w:rPr>
            </w:pPr>
            <w:r>
              <w:rPr>
                <w:sz w:val="16"/>
              </w:rPr>
              <w:t>Rel-17</w:t>
            </w:r>
          </w:p>
        </w:tc>
        <w:tc>
          <w:tcPr>
            <w:tcW w:w="661" w:type="dxa"/>
          </w:tcPr>
          <w:p w14:paraId="4ECAF8D5" w14:textId="54EDE5A2" w:rsidR="00161CF2" w:rsidRPr="00161CF2" w:rsidRDefault="00161CF2" w:rsidP="00161CF2">
            <w:pPr>
              <w:pStyle w:val="TAL"/>
              <w:rPr>
                <w:sz w:val="16"/>
              </w:rPr>
            </w:pPr>
            <w:r>
              <w:rPr>
                <w:sz w:val="16"/>
              </w:rPr>
              <w:t>17.2.0</w:t>
            </w:r>
          </w:p>
        </w:tc>
        <w:tc>
          <w:tcPr>
            <w:tcW w:w="2607" w:type="dxa"/>
          </w:tcPr>
          <w:p w14:paraId="5BB8E59C" w14:textId="458F6279" w:rsidR="00161CF2" w:rsidRPr="00161CF2" w:rsidRDefault="00161CF2" w:rsidP="00161CF2">
            <w:pPr>
              <w:pStyle w:val="TAL"/>
              <w:rPr>
                <w:sz w:val="16"/>
              </w:rPr>
            </w:pPr>
            <w:r>
              <w:rPr>
                <w:sz w:val="16"/>
              </w:rPr>
              <w:t>Fix typo in the minimum range of APN-AMBR for downlink or uplink (extended-2)</w:t>
            </w:r>
          </w:p>
        </w:tc>
      </w:tr>
      <w:tr w:rsidR="00161CF2" w14:paraId="39326DF0" w14:textId="77777777" w:rsidTr="00161CF2">
        <w:tc>
          <w:tcPr>
            <w:tcW w:w="1133" w:type="dxa"/>
          </w:tcPr>
          <w:p w14:paraId="5017DC00" w14:textId="5EB05F03" w:rsidR="00161CF2" w:rsidRPr="00161CF2" w:rsidRDefault="00161CF2" w:rsidP="00161CF2">
            <w:pPr>
              <w:pStyle w:val="TAL"/>
              <w:rPr>
                <w:sz w:val="16"/>
              </w:rPr>
            </w:pPr>
            <w:r>
              <w:rPr>
                <w:sz w:val="16"/>
              </w:rPr>
              <w:t>C1-213379</w:t>
            </w:r>
          </w:p>
        </w:tc>
        <w:tc>
          <w:tcPr>
            <w:tcW w:w="1020" w:type="dxa"/>
          </w:tcPr>
          <w:p w14:paraId="3E5FCDEF" w14:textId="2F39D33A" w:rsidR="00161CF2" w:rsidRPr="00161CF2" w:rsidRDefault="00161CF2" w:rsidP="00161CF2">
            <w:pPr>
              <w:pStyle w:val="TAL"/>
              <w:rPr>
                <w:sz w:val="16"/>
              </w:rPr>
            </w:pPr>
            <w:r>
              <w:rPr>
                <w:sz w:val="16"/>
              </w:rPr>
              <w:t>agreed</w:t>
            </w:r>
          </w:p>
        </w:tc>
        <w:tc>
          <w:tcPr>
            <w:tcW w:w="1020" w:type="dxa"/>
          </w:tcPr>
          <w:p w14:paraId="7C6C0CCF" w14:textId="58692971" w:rsidR="00161CF2" w:rsidRPr="00161CF2" w:rsidRDefault="00161CF2" w:rsidP="00161CF2">
            <w:pPr>
              <w:pStyle w:val="TAL"/>
              <w:rPr>
                <w:sz w:val="16"/>
              </w:rPr>
            </w:pPr>
            <w:r>
              <w:rPr>
                <w:sz w:val="16"/>
              </w:rPr>
              <w:t>approved</w:t>
            </w:r>
          </w:p>
        </w:tc>
        <w:tc>
          <w:tcPr>
            <w:tcW w:w="1133" w:type="dxa"/>
          </w:tcPr>
          <w:p w14:paraId="583449DF" w14:textId="5567B7EE" w:rsidR="00161CF2" w:rsidRPr="00161CF2" w:rsidRDefault="00161CF2" w:rsidP="00161CF2">
            <w:pPr>
              <w:pStyle w:val="TAL"/>
              <w:rPr>
                <w:sz w:val="16"/>
              </w:rPr>
            </w:pPr>
            <w:r>
              <w:rPr>
                <w:sz w:val="16"/>
              </w:rPr>
              <w:t>24.301</w:t>
            </w:r>
          </w:p>
        </w:tc>
        <w:tc>
          <w:tcPr>
            <w:tcW w:w="572" w:type="dxa"/>
          </w:tcPr>
          <w:p w14:paraId="6902E6C5" w14:textId="0708042D" w:rsidR="00161CF2" w:rsidRPr="00161CF2" w:rsidRDefault="00161CF2" w:rsidP="00161CF2">
            <w:pPr>
              <w:pStyle w:val="TAL"/>
              <w:rPr>
                <w:sz w:val="16"/>
              </w:rPr>
            </w:pPr>
            <w:r>
              <w:rPr>
                <w:sz w:val="16"/>
              </w:rPr>
              <w:t>3538</w:t>
            </w:r>
          </w:p>
        </w:tc>
        <w:tc>
          <w:tcPr>
            <w:tcW w:w="567" w:type="dxa"/>
          </w:tcPr>
          <w:p w14:paraId="2F5C0FF3" w14:textId="77777777" w:rsidR="00161CF2" w:rsidRPr="00161CF2" w:rsidRDefault="00161CF2" w:rsidP="00161CF2">
            <w:pPr>
              <w:pStyle w:val="TAL"/>
              <w:rPr>
                <w:sz w:val="16"/>
              </w:rPr>
            </w:pPr>
          </w:p>
        </w:tc>
        <w:tc>
          <w:tcPr>
            <w:tcW w:w="567" w:type="dxa"/>
          </w:tcPr>
          <w:p w14:paraId="79DCA4D5" w14:textId="5994D63D" w:rsidR="00161CF2" w:rsidRPr="00161CF2" w:rsidRDefault="00161CF2" w:rsidP="00161CF2">
            <w:pPr>
              <w:pStyle w:val="TAL"/>
              <w:rPr>
                <w:sz w:val="16"/>
              </w:rPr>
            </w:pPr>
            <w:r>
              <w:rPr>
                <w:sz w:val="16"/>
              </w:rPr>
              <w:t>F</w:t>
            </w:r>
          </w:p>
        </w:tc>
        <w:tc>
          <w:tcPr>
            <w:tcW w:w="510" w:type="dxa"/>
          </w:tcPr>
          <w:p w14:paraId="20AC6B21" w14:textId="3DEBBC39" w:rsidR="00161CF2" w:rsidRPr="00161CF2" w:rsidRDefault="00161CF2" w:rsidP="00161CF2">
            <w:pPr>
              <w:pStyle w:val="TAL"/>
              <w:rPr>
                <w:sz w:val="16"/>
              </w:rPr>
            </w:pPr>
            <w:r>
              <w:rPr>
                <w:sz w:val="16"/>
              </w:rPr>
              <w:t>Rel-17</w:t>
            </w:r>
          </w:p>
        </w:tc>
        <w:tc>
          <w:tcPr>
            <w:tcW w:w="661" w:type="dxa"/>
          </w:tcPr>
          <w:p w14:paraId="11968C42" w14:textId="17A0BD49" w:rsidR="00161CF2" w:rsidRPr="00161CF2" w:rsidRDefault="00161CF2" w:rsidP="00161CF2">
            <w:pPr>
              <w:pStyle w:val="TAL"/>
              <w:rPr>
                <w:sz w:val="16"/>
              </w:rPr>
            </w:pPr>
            <w:r>
              <w:rPr>
                <w:sz w:val="16"/>
              </w:rPr>
              <w:t>17.2.0</w:t>
            </w:r>
          </w:p>
        </w:tc>
        <w:tc>
          <w:tcPr>
            <w:tcW w:w="2607" w:type="dxa"/>
          </w:tcPr>
          <w:p w14:paraId="578F8D74" w14:textId="0C8A668D" w:rsidR="00161CF2" w:rsidRPr="00161CF2" w:rsidRDefault="00161CF2" w:rsidP="00161CF2">
            <w:pPr>
              <w:pStyle w:val="TAL"/>
              <w:rPr>
                <w:sz w:val="16"/>
              </w:rPr>
            </w:pPr>
            <w:r>
              <w:rPr>
                <w:sz w:val="16"/>
              </w:rPr>
              <w:t>Correction to the GBR EPS bearer</w:t>
            </w:r>
          </w:p>
        </w:tc>
      </w:tr>
      <w:tr w:rsidR="00161CF2" w14:paraId="4AB57B72" w14:textId="77777777" w:rsidTr="00161CF2">
        <w:tc>
          <w:tcPr>
            <w:tcW w:w="1133" w:type="dxa"/>
          </w:tcPr>
          <w:p w14:paraId="481BD299" w14:textId="2F4DB0E9" w:rsidR="00161CF2" w:rsidRPr="00161CF2" w:rsidRDefault="00161CF2" w:rsidP="00161CF2">
            <w:pPr>
              <w:pStyle w:val="TAL"/>
              <w:rPr>
                <w:sz w:val="16"/>
              </w:rPr>
            </w:pPr>
            <w:r>
              <w:rPr>
                <w:sz w:val="16"/>
              </w:rPr>
              <w:t>C1-213402</w:t>
            </w:r>
          </w:p>
        </w:tc>
        <w:tc>
          <w:tcPr>
            <w:tcW w:w="1020" w:type="dxa"/>
          </w:tcPr>
          <w:p w14:paraId="6E6B0F52" w14:textId="5288B515" w:rsidR="00161CF2" w:rsidRPr="00161CF2" w:rsidRDefault="00161CF2" w:rsidP="00161CF2">
            <w:pPr>
              <w:pStyle w:val="TAL"/>
              <w:rPr>
                <w:sz w:val="16"/>
              </w:rPr>
            </w:pPr>
            <w:r>
              <w:rPr>
                <w:sz w:val="16"/>
              </w:rPr>
              <w:t>agreed</w:t>
            </w:r>
          </w:p>
        </w:tc>
        <w:tc>
          <w:tcPr>
            <w:tcW w:w="1020" w:type="dxa"/>
          </w:tcPr>
          <w:p w14:paraId="1C37B188" w14:textId="6197C9AF" w:rsidR="00161CF2" w:rsidRPr="00161CF2" w:rsidRDefault="00161CF2" w:rsidP="00161CF2">
            <w:pPr>
              <w:pStyle w:val="TAL"/>
              <w:rPr>
                <w:sz w:val="16"/>
              </w:rPr>
            </w:pPr>
            <w:r>
              <w:rPr>
                <w:sz w:val="16"/>
              </w:rPr>
              <w:t>approved</w:t>
            </w:r>
          </w:p>
        </w:tc>
        <w:tc>
          <w:tcPr>
            <w:tcW w:w="1133" w:type="dxa"/>
          </w:tcPr>
          <w:p w14:paraId="1FA261E2" w14:textId="17211D5C" w:rsidR="00161CF2" w:rsidRPr="00161CF2" w:rsidRDefault="00161CF2" w:rsidP="00161CF2">
            <w:pPr>
              <w:pStyle w:val="TAL"/>
              <w:rPr>
                <w:sz w:val="16"/>
              </w:rPr>
            </w:pPr>
            <w:r>
              <w:rPr>
                <w:sz w:val="16"/>
              </w:rPr>
              <w:t>24.301</w:t>
            </w:r>
          </w:p>
        </w:tc>
        <w:tc>
          <w:tcPr>
            <w:tcW w:w="572" w:type="dxa"/>
          </w:tcPr>
          <w:p w14:paraId="3391ECC6" w14:textId="6C7023A4" w:rsidR="00161CF2" w:rsidRPr="00161CF2" w:rsidRDefault="00161CF2" w:rsidP="00161CF2">
            <w:pPr>
              <w:pStyle w:val="TAL"/>
              <w:rPr>
                <w:sz w:val="16"/>
              </w:rPr>
            </w:pPr>
            <w:r>
              <w:rPr>
                <w:sz w:val="16"/>
              </w:rPr>
              <w:t>3540</w:t>
            </w:r>
          </w:p>
        </w:tc>
        <w:tc>
          <w:tcPr>
            <w:tcW w:w="567" w:type="dxa"/>
          </w:tcPr>
          <w:p w14:paraId="00354153" w14:textId="77777777" w:rsidR="00161CF2" w:rsidRPr="00161CF2" w:rsidRDefault="00161CF2" w:rsidP="00161CF2">
            <w:pPr>
              <w:pStyle w:val="TAL"/>
              <w:rPr>
                <w:sz w:val="16"/>
              </w:rPr>
            </w:pPr>
          </w:p>
        </w:tc>
        <w:tc>
          <w:tcPr>
            <w:tcW w:w="567" w:type="dxa"/>
          </w:tcPr>
          <w:p w14:paraId="1617B504" w14:textId="251446E3" w:rsidR="00161CF2" w:rsidRPr="00161CF2" w:rsidRDefault="00161CF2" w:rsidP="00161CF2">
            <w:pPr>
              <w:pStyle w:val="TAL"/>
              <w:rPr>
                <w:sz w:val="16"/>
              </w:rPr>
            </w:pPr>
            <w:r>
              <w:rPr>
                <w:sz w:val="16"/>
              </w:rPr>
              <w:t>F</w:t>
            </w:r>
          </w:p>
        </w:tc>
        <w:tc>
          <w:tcPr>
            <w:tcW w:w="510" w:type="dxa"/>
          </w:tcPr>
          <w:p w14:paraId="26882635" w14:textId="15F03321" w:rsidR="00161CF2" w:rsidRPr="00161CF2" w:rsidRDefault="00161CF2" w:rsidP="00161CF2">
            <w:pPr>
              <w:pStyle w:val="TAL"/>
              <w:rPr>
                <w:sz w:val="16"/>
              </w:rPr>
            </w:pPr>
            <w:r>
              <w:rPr>
                <w:sz w:val="16"/>
              </w:rPr>
              <w:t>Rel-17</w:t>
            </w:r>
          </w:p>
        </w:tc>
        <w:tc>
          <w:tcPr>
            <w:tcW w:w="661" w:type="dxa"/>
          </w:tcPr>
          <w:p w14:paraId="502E9999" w14:textId="3AE64976" w:rsidR="00161CF2" w:rsidRPr="00161CF2" w:rsidRDefault="00161CF2" w:rsidP="00161CF2">
            <w:pPr>
              <w:pStyle w:val="TAL"/>
              <w:rPr>
                <w:sz w:val="16"/>
              </w:rPr>
            </w:pPr>
            <w:r>
              <w:rPr>
                <w:sz w:val="16"/>
              </w:rPr>
              <w:t>17.2.0</w:t>
            </w:r>
          </w:p>
        </w:tc>
        <w:tc>
          <w:tcPr>
            <w:tcW w:w="2607" w:type="dxa"/>
          </w:tcPr>
          <w:p w14:paraId="26C7668A" w14:textId="2F9D10DB" w:rsidR="00161CF2" w:rsidRPr="00161CF2" w:rsidRDefault="00161CF2" w:rsidP="00161CF2">
            <w:pPr>
              <w:pStyle w:val="TAL"/>
              <w:rPr>
                <w:sz w:val="16"/>
              </w:rPr>
            </w:pPr>
            <w:r>
              <w:rPr>
                <w:sz w:val="16"/>
              </w:rPr>
              <w:t>Alignment on UE retry restriction for ESM causes #50#51</w:t>
            </w:r>
          </w:p>
        </w:tc>
      </w:tr>
      <w:tr w:rsidR="00161CF2" w14:paraId="4EAA1E41" w14:textId="77777777" w:rsidTr="00161CF2">
        <w:tc>
          <w:tcPr>
            <w:tcW w:w="1133" w:type="dxa"/>
          </w:tcPr>
          <w:p w14:paraId="2477EC69" w14:textId="6F577E46" w:rsidR="00161CF2" w:rsidRPr="00161CF2" w:rsidRDefault="00161CF2" w:rsidP="00161CF2">
            <w:pPr>
              <w:pStyle w:val="TAL"/>
              <w:rPr>
                <w:sz w:val="16"/>
              </w:rPr>
            </w:pPr>
            <w:r>
              <w:rPr>
                <w:sz w:val="16"/>
              </w:rPr>
              <w:t>C1-213563</w:t>
            </w:r>
          </w:p>
        </w:tc>
        <w:tc>
          <w:tcPr>
            <w:tcW w:w="1020" w:type="dxa"/>
          </w:tcPr>
          <w:p w14:paraId="27B53B82" w14:textId="0A943B65" w:rsidR="00161CF2" w:rsidRPr="00161CF2" w:rsidRDefault="00161CF2" w:rsidP="00161CF2">
            <w:pPr>
              <w:pStyle w:val="TAL"/>
              <w:rPr>
                <w:sz w:val="16"/>
              </w:rPr>
            </w:pPr>
            <w:r>
              <w:rPr>
                <w:sz w:val="16"/>
              </w:rPr>
              <w:t>agreed</w:t>
            </w:r>
          </w:p>
        </w:tc>
        <w:tc>
          <w:tcPr>
            <w:tcW w:w="1020" w:type="dxa"/>
          </w:tcPr>
          <w:p w14:paraId="6EB8A904" w14:textId="73B73DD2" w:rsidR="00161CF2" w:rsidRPr="00161CF2" w:rsidRDefault="00161CF2" w:rsidP="00161CF2">
            <w:pPr>
              <w:pStyle w:val="TAL"/>
              <w:rPr>
                <w:sz w:val="16"/>
              </w:rPr>
            </w:pPr>
            <w:r>
              <w:rPr>
                <w:sz w:val="16"/>
              </w:rPr>
              <w:t>approved</w:t>
            </w:r>
          </w:p>
        </w:tc>
        <w:tc>
          <w:tcPr>
            <w:tcW w:w="1133" w:type="dxa"/>
          </w:tcPr>
          <w:p w14:paraId="3D38E089" w14:textId="57CBA0F7" w:rsidR="00161CF2" w:rsidRPr="00161CF2" w:rsidRDefault="00161CF2" w:rsidP="00161CF2">
            <w:pPr>
              <w:pStyle w:val="TAL"/>
              <w:rPr>
                <w:sz w:val="16"/>
              </w:rPr>
            </w:pPr>
            <w:r>
              <w:rPr>
                <w:sz w:val="16"/>
              </w:rPr>
              <w:t>24.008</w:t>
            </w:r>
          </w:p>
        </w:tc>
        <w:tc>
          <w:tcPr>
            <w:tcW w:w="572" w:type="dxa"/>
          </w:tcPr>
          <w:p w14:paraId="4A0AB8C4" w14:textId="39EB115A" w:rsidR="00161CF2" w:rsidRPr="00161CF2" w:rsidRDefault="00161CF2" w:rsidP="00161CF2">
            <w:pPr>
              <w:pStyle w:val="TAL"/>
              <w:rPr>
                <w:sz w:val="16"/>
              </w:rPr>
            </w:pPr>
            <w:r>
              <w:rPr>
                <w:sz w:val="16"/>
              </w:rPr>
              <w:t>3267</w:t>
            </w:r>
          </w:p>
        </w:tc>
        <w:tc>
          <w:tcPr>
            <w:tcW w:w="567" w:type="dxa"/>
          </w:tcPr>
          <w:p w14:paraId="185F1E9B" w14:textId="0A057993" w:rsidR="00161CF2" w:rsidRPr="00161CF2" w:rsidRDefault="00161CF2" w:rsidP="00161CF2">
            <w:pPr>
              <w:pStyle w:val="TAL"/>
              <w:rPr>
                <w:sz w:val="16"/>
              </w:rPr>
            </w:pPr>
            <w:r>
              <w:rPr>
                <w:sz w:val="16"/>
              </w:rPr>
              <w:t>1</w:t>
            </w:r>
          </w:p>
        </w:tc>
        <w:tc>
          <w:tcPr>
            <w:tcW w:w="567" w:type="dxa"/>
          </w:tcPr>
          <w:p w14:paraId="1425ED43" w14:textId="0F15A1A5" w:rsidR="00161CF2" w:rsidRPr="00161CF2" w:rsidRDefault="00161CF2" w:rsidP="00161CF2">
            <w:pPr>
              <w:pStyle w:val="TAL"/>
              <w:rPr>
                <w:sz w:val="16"/>
              </w:rPr>
            </w:pPr>
            <w:r>
              <w:rPr>
                <w:sz w:val="16"/>
              </w:rPr>
              <w:t>F</w:t>
            </w:r>
          </w:p>
        </w:tc>
        <w:tc>
          <w:tcPr>
            <w:tcW w:w="510" w:type="dxa"/>
          </w:tcPr>
          <w:p w14:paraId="0E0BEBB9" w14:textId="4BE6F4FB" w:rsidR="00161CF2" w:rsidRPr="00161CF2" w:rsidRDefault="00161CF2" w:rsidP="00161CF2">
            <w:pPr>
              <w:pStyle w:val="TAL"/>
              <w:rPr>
                <w:sz w:val="16"/>
              </w:rPr>
            </w:pPr>
            <w:r>
              <w:rPr>
                <w:sz w:val="16"/>
              </w:rPr>
              <w:t>Rel-17</w:t>
            </w:r>
          </w:p>
        </w:tc>
        <w:tc>
          <w:tcPr>
            <w:tcW w:w="661" w:type="dxa"/>
          </w:tcPr>
          <w:p w14:paraId="7A5EDD83" w14:textId="76512A4E" w:rsidR="00161CF2" w:rsidRPr="00161CF2" w:rsidRDefault="00161CF2" w:rsidP="00161CF2">
            <w:pPr>
              <w:pStyle w:val="TAL"/>
              <w:rPr>
                <w:sz w:val="16"/>
              </w:rPr>
            </w:pPr>
            <w:r>
              <w:rPr>
                <w:sz w:val="16"/>
              </w:rPr>
              <w:t>17.2.0</w:t>
            </w:r>
          </w:p>
        </w:tc>
        <w:tc>
          <w:tcPr>
            <w:tcW w:w="2607" w:type="dxa"/>
          </w:tcPr>
          <w:p w14:paraId="2464EB78" w14:textId="22D0EC79" w:rsidR="00161CF2" w:rsidRPr="00161CF2" w:rsidRDefault="00161CF2" w:rsidP="00161CF2">
            <w:pPr>
              <w:pStyle w:val="TAL"/>
              <w:rPr>
                <w:sz w:val="16"/>
              </w:rPr>
            </w:pPr>
            <w:r>
              <w:rPr>
                <w:sz w:val="16"/>
              </w:rPr>
              <w:t>Correction on the number of the maximum size packet filters in TFT</w:t>
            </w:r>
          </w:p>
        </w:tc>
      </w:tr>
      <w:tr w:rsidR="00161CF2" w14:paraId="4445EA8F" w14:textId="77777777" w:rsidTr="00161CF2">
        <w:tc>
          <w:tcPr>
            <w:tcW w:w="1133" w:type="dxa"/>
          </w:tcPr>
          <w:p w14:paraId="0A1186D1" w14:textId="49444CEF" w:rsidR="00161CF2" w:rsidRPr="00161CF2" w:rsidRDefault="00161CF2" w:rsidP="00161CF2">
            <w:pPr>
              <w:pStyle w:val="TAL"/>
              <w:rPr>
                <w:sz w:val="16"/>
              </w:rPr>
            </w:pPr>
            <w:r>
              <w:rPr>
                <w:sz w:val="16"/>
              </w:rPr>
              <w:t>C1-213576</w:t>
            </w:r>
          </w:p>
        </w:tc>
        <w:tc>
          <w:tcPr>
            <w:tcW w:w="1020" w:type="dxa"/>
          </w:tcPr>
          <w:p w14:paraId="5D6DB19A" w14:textId="5C48569F" w:rsidR="00161CF2" w:rsidRPr="00161CF2" w:rsidRDefault="00161CF2" w:rsidP="00161CF2">
            <w:pPr>
              <w:pStyle w:val="TAL"/>
              <w:rPr>
                <w:sz w:val="16"/>
              </w:rPr>
            </w:pPr>
            <w:r>
              <w:rPr>
                <w:sz w:val="16"/>
              </w:rPr>
              <w:t>agreed</w:t>
            </w:r>
          </w:p>
        </w:tc>
        <w:tc>
          <w:tcPr>
            <w:tcW w:w="1020" w:type="dxa"/>
          </w:tcPr>
          <w:p w14:paraId="54434B31" w14:textId="5E2FFDE2" w:rsidR="00161CF2" w:rsidRPr="00161CF2" w:rsidRDefault="00161CF2" w:rsidP="00161CF2">
            <w:pPr>
              <w:pStyle w:val="TAL"/>
              <w:rPr>
                <w:sz w:val="16"/>
              </w:rPr>
            </w:pPr>
            <w:r>
              <w:rPr>
                <w:sz w:val="16"/>
              </w:rPr>
              <w:t>approved</w:t>
            </w:r>
          </w:p>
        </w:tc>
        <w:tc>
          <w:tcPr>
            <w:tcW w:w="1133" w:type="dxa"/>
          </w:tcPr>
          <w:p w14:paraId="34A8865F" w14:textId="722BA50F" w:rsidR="00161CF2" w:rsidRPr="00161CF2" w:rsidRDefault="00161CF2" w:rsidP="00161CF2">
            <w:pPr>
              <w:pStyle w:val="TAL"/>
              <w:rPr>
                <w:sz w:val="16"/>
              </w:rPr>
            </w:pPr>
            <w:r>
              <w:rPr>
                <w:sz w:val="16"/>
              </w:rPr>
              <w:t>24.301</w:t>
            </w:r>
          </w:p>
        </w:tc>
        <w:tc>
          <w:tcPr>
            <w:tcW w:w="572" w:type="dxa"/>
          </w:tcPr>
          <w:p w14:paraId="4037AFBF" w14:textId="0F68281D" w:rsidR="00161CF2" w:rsidRPr="00161CF2" w:rsidRDefault="00161CF2" w:rsidP="00161CF2">
            <w:pPr>
              <w:pStyle w:val="TAL"/>
              <w:rPr>
                <w:sz w:val="16"/>
              </w:rPr>
            </w:pPr>
            <w:r>
              <w:rPr>
                <w:sz w:val="16"/>
              </w:rPr>
              <w:t>3523</w:t>
            </w:r>
          </w:p>
        </w:tc>
        <w:tc>
          <w:tcPr>
            <w:tcW w:w="567" w:type="dxa"/>
          </w:tcPr>
          <w:p w14:paraId="335E05EF" w14:textId="29D79729" w:rsidR="00161CF2" w:rsidRPr="00161CF2" w:rsidRDefault="00161CF2" w:rsidP="00161CF2">
            <w:pPr>
              <w:pStyle w:val="TAL"/>
              <w:rPr>
                <w:sz w:val="16"/>
              </w:rPr>
            </w:pPr>
            <w:r>
              <w:rPr>
                <w:sz w:val="16"/>
              </w:rPr>
              <w:t>1</w:t>
            </w:r>
          </w:p>
        </w:tc>
        <w:tc>
          <w:tcPr>
            <w:tcW w:w="567" w:type="dxa"/>
          </w:tcPr>
          <w:p w14:paraId="3916699B" w14:textId="4ECEC354" w:rsidR="00161CF2" w:rsidRPr="00161CF2" w:rsidRDefault="00161CF2" w:rsidP="00161CF2">
            <w:pPr>
              <w:pStyle w:val="TAL"/>
              <w:rPr>
                <w:sz w:val="16"/>
              </w:rPr>
            </w:pPr>
            <w:r>
              <w:rPr>
                <w:sz w:val="16"/>
              </w:rPr>
              <w:t>F</w:t>
            </w:r>
          </w:p>
        </w:tc>
        <w:tc>
          <w:tcPr>
            <w:tcW w:w="510" w:type="dxa"/>
          </w:tcPr>
          <w:p w14:paraId="2BDE3999" w14:textId="6D2859A2" w:rsidR="00161CF2" w:rsidRPr="00161CF2" w:rsidRDefault="00161CF2" w:rsidP="00161CF2">
            <w:pPr>
              <w:pStyle w:val="TAL"/>
              <w:rPr>
                <w:sz w:val="16"/>
              </w:rPr>
            </w:pPr>
            <w:r>
              <w:rPr>
                <w:sz w:val="16"/>
              </w:rPr>
              <w:t>Rel-17</w:t>
            </w:r>
          </w:p>
        </w:tc>
        <w:tc>
          <w:tcPr>
            <w:tcW w:w="661" w:type="dxa"/>
          </w:tcPr>
          <w:p w14:paraId="075477B4" w14:textId="4003A02D" w:rsidR="00161CF2" w:rsidRPr="00161CF2" w:rsidRDefault="00161CF2" w:rsidP="00161CF2">
            <w:pPr>
              <w:pStyle w:val="TAL"/>
              <w:rPr>
                <w:sz w:val="16"/>
              </w:rPr>
            </w:pPr>
            <w:r>
              <w:rPr>
                <w:sz w:val="16"/>
              </w:rPr>
              <w:t>17.2.0</w:t>
            </w:r>
          </w:p>
        </w:tc>
        <w:tc>
          <w:tcPr>
            <w:tcW w:w="2607" w:type="dxa"/>
          </w:tcPr>
          <w:p w14:paraId="4E80F50E" w14:textId="6624AFCB" w:rsidR="00161CF2" w:rsidRPr="00161CF2" w:rsidRDefault="00161CF2" w:rsidP="00161CF2">
            <w:pPr>
              <w:pStyle w:val="TAL"/>
              <w:rPr>
                <w:sz w:val="16"/>
              </w:rPr>
            </w:pPr>
            <w:r>
              <w:rPr>
                <w:sz w:val="16"/>
              </w:rPr>
              <w:t>Retransmission timer starting for T3418 or T3420 with emergency bearer</w:t>
            </w:r>
          </w:p>
        </w:tc>
      </w:tr>
    </w:tbl>
    <w:p w14:paraId="5E04C708" w14:textId="77777777" w:rsidR="00161CF2" w:rsidRDefault="00161CF2" w:rsidP="00161CF2"/>
    <w:p w14:paraId="188073E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E88F7" w14:textId="77777777" w:rsidR="00161CF2" w:rsidRDefault="00161CF2" w:rsidP="00161CF2">
      <w:pPr>
        <w:pStyle w:val="Heading3"/>
      </w:pPr>
      <w:bookmarkStart w:id="92" w:name="_Toc75172432"/>
      <w:r>
        <w:lastRenderedPageBreak/>
        <w:t>17.10</w:t>
      </w:r>
      <w:r>
        <w:tab/>
        <w:t>Enhancement for the 5G Control Plane Steering of Roaming for UE in CONNECTED mode [</w:t>
      </w:r>
      <w:proofErr w:type="spellStart"/>
      <w:r>
        <w:t>eCPSOR_CON</w:t>
      </w:r>
      <w:proofErr w:type="spellEnd"/>
      <w:r>
        <w:t>]</w:t>
      </w:r>
      <w:bookmarkEnd w:id="92"/>
    </w:p>
    <w:p w14:paraId="585D990C" w14:textId="1715AF8D" w:rsidR="00161CF2" w:rsidRDefault="00161CF2" w:rsidP="00161CF2">
      <w:pPr>
        <w:rPr>
          <w:rFonts w:ascii="Arial" w:hAnsi="Arial" w:cs="Arial"/>
          <w:b/>
          <w:sz w:val="24"/>
        </w:rPr>
      </w:pPr>
      <w:r>
        <w:rPr>
          <w:rFonts w:ascii="Arial" w:hAnsi="Arial" w:cs="Arial"/>
          <w:b/>
          <w:color w:val="0000FF"/>
          <w:sz w:val="24"/>
        </w:rPr>
        <w:t>CP-211038</w:t>
      </w:r>
      <w:r>
        <w:rPr>
          <w:rFonts w:ascii="Arial" w:hAnsi="Arial" w:cs="Arial"/>
          <w:b/>
          <w:color w:val="0000FF"/>
          <w:sz w:val="24"/>
        </w:rPr>
        <w:tab/>
      </w:r>
      <w:r>
        <w:rPr>
          <w:rFonts w:ascii="Arial" w:hAnsi="Arial" w:cs="Arial"/>
          <w:b/>
          <w:sz w:val="24"/>
        </w:rPr>
        <w:t>Enhancement for the 5G Control Plane Steering of Roaming for UE in CONNECTED mode</w:t>
      </w:r>
    </w:p>
    <w:p w14:paraId="564EEF3D"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1088D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3"/>
        <w:gridCol w:w="1002"/>
        <w:gridCol w:w="1010"/>
        <w:gridCol w:w="1100"/>
        <w:gridCol w:w="572"/>
        <w:gridCol w:w="561"/>
        <w:gridCol w:w="560"/>
        <w:gridCol w:w="510"/>
        <w:gridCol w:w="661"/>
        <w:gridCol w:w="2550"/>
      </w:tblGrid>
      <w:tr w:rsidR="00161CF2" w14:paraId="24E8B0D1" w14:textId="77777777" w:rsidTr="00161CF2">
        <w:tc>
          <w:tcPr>
            <w:tcW w:w="1133" w:type="dxa"/>
          </w:tcPr>
          <w:p w14:paraId="6BA8CCC6" w14:textId="0DD40D28" w:rsidR="00161CF2" w:rsidRDefault="00161CF2" w:rsidP="00161CF2">
            <w:pPr>
              <w:pStyle w:val="TAH"/>
            </w:pPr>
            <w:r>
              <w:t>WG TDoc</w:t>
            </w:r>
          </w:p>
        </w:tc>
        <w:tc>
          <w:tcPr>
            <w:tcW w:w="1020" w:type="dxa"/>
          </w:tcPr>
          <w:p w14:paraId="45C4B387" w14:textId="1B097919" w:rsidR="00161CF2" w:rsidRDefault="00161CF2" w:rsidP="00161CF2">
            <w:pPr>
              <w:pStyle w:val="TAH"/>
            </w:pPr>
            <w:r>
              <w:t xml:space="preserve">WG </w:t>
            </w:r>
            <w:proofErr w:type="spellStart"/>
            <w:r>
              <w:t>decisn</w:t>
            </w:r>
            <w:proofErr w:type="spellEnd"/>
          </w:p>
        </w:tc>
        <w:tc>
          <w:tcPr>
            <w:tcW w:w="1020" w:type="dxa"/>
          </w:tcPr>
          <w:p w14:paraId="26281597" w14:textId="55776516" w:rsidR="00161CF2" w:rsidRDefault="00161CF2" w:rsidP="00161CF2">
            <w:pPr>
              <w:pStyle w:val="TAH"/>
            </w:pPr>
            <w:r>
              <w:t xml:space="preserve">TSG </w:t>
            </w:r>
            <w:proofErr w:type="spellStart"/>
            <w:r>
              <w:t>decisn</w:t>
            </w:r>
            <w:proofErr w:type="spellEnd"/>
          </w:p>
        </w:tc>
        <w:tc>
          <w:tcPr>
            <w:tcW w:w="1133" w:type="dxa"/>
          </w:tcPr>
          <w:p w14:paraId="6AD109A2" w14:textId="606DCEE3" w:rsidR="00161CF2" w:rsidRDefault="00161CF2" w:rsidP="00161CF2">
            <w:pPr>
              <w:pStyle w:val="TAH"/>
            </w:pPr>
            <w:r>
              <w:t>Spec</w:t>
            </w:r>
          </w:p>
        </w:tc>
        <w:tc>
          <w:tcPr>
            <w:tcW w:w="572" w:type="dxa"/>
          </w:tcPr>
          <w:p w14:paraId="706B8C80" w14:textId="6FA6C8C2" w:rsidR="00161CF2" w:rsidRDefault="00161CF2" w:rsidP="00161CF2">
            <w:pPr>
              <w:pStyle w:val="TAH"/>
            </w:pPr>
            <w:r>
              <w:t>CR</w:t>
            </w:r>
          </w:p>
        </w:tc>
        <w:tc>
          <w:tcPr>
            <w:tcW w:w="567" w:type="dxa"/>
          </w:tcPr>
          <w:p w14:paraId="68FA060E" w14:textId="6C70A2B3" w:rsidR="00161CF2" w:rsidRDefault="00161CF2" w:rsidP="00161CF2">
            <w:pPr>
              <w:pStyle w:val="TAH"/>
            </w:pPr>
            <w:r>
              <w:t>rev</w:t>
            </w:r>
          </w:p>
        </w:tc>
        <w:tc>
          <w:tcPr>
            <w:tcW w:w="567" w:type="dxa"/>
          </w:tcPr>
          <w:p w14:paraId="5AC73527" w14:textId="381EA058" w:rsidR="00161CF2" w:rsidRDefault="00161CF2" w:rsidP="00161CF2">
            <w:pPr>
              <w:pStyle w:val="TAH"/>
            </w:pPr>
            <w:r>
              <w:t>cat</w:t>
            </w:r>
          </w:p>
        </w:tc>
        <w:tc>
          <w:tcPr>
            <w:tcW w:w="510" w:type="dxa"/>
          </w:tcPr>
          <w:p w14:paraId="274F12DA" w14:textId="09FA186E" w:rsidR="00161CF2" w:rsidRDefault="00161CF2" w:rsidP="00161CF2">
            <w:pPr>
              <w:pStyle w:val="TAH"/>
            </w:pPr>
            <w:proofErr w:type="spellStart"/>
            <w:r>
              <w:t>Rel</w:t>
            </w:r>
            <w:proofErr w:type="spellEnd"/>
          </w:p>
        </w:tc>
        <w:tc>
          <w:tcPr>
            <w:tcW w:w="661" w:type="dxa"/>
          </w:tcPr>
          <w:p w14:paraId="1F930E70" w14:textId="5A87D9E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79D9EF9" w14:textId="28BE3CC5" w:rsidR="00161CF2" w:rsidRDefault="00161CF2" w:rsidP="00161CF2">
            <w:pPr>
              <w:pStyle w:val="TAH"/>
            </w:pPr>
            <w:r>
              <w:t>Title</w:t>
            </w:r>
          </w:p>
        </w:tc>
      </w:tr>
      <w:tr w:rsidR="00161CF2" w14:paraId="0D0B6D58" w14:textId="77777777" w:rsidTr="00161CF2">
        <w:tc>
          <w:tcPr>
            <w:tcW w:w="1133" w:type="dxa"/>
          </w:tcPr>
          <w:p w14:paraId="1447FD8E" w14:textId="0A6E8630" w:rsidR="00161CF2" w:rsidRPr="00161CF2" w:rsidRDefault="00161CF2" w:rsidP="00161CF2">
            <w:pPr>
              <w:pStyle w:val="TAL"/>
              <w:rPr>
                <w:sz w:val="16"/>
              </w:rPr>
            </w:pPr>
            <w:r>
              <w:rPr>
                <w:sz w:val="16"/>
              </w:rPr>
              <w:t>C4-213459</w:t>
            </w:r>
          </w:p>
        </w:tc>
        <w:tc>
          <w:tcPr>
            <w:tcW w:w="1020" w:type="dxa"/>
          </w:tcPr>
          <w:p w14:paraId="28D6EDA7" w14:textId="4D1EA246" w:rsidR="00161CF2" w:rsidRPr="00161CF2" w:rsidRDefault="00161CF2" w:rsidP="00161CF2">
            <w:pPr>
              <w:pStyle w:val="TAL"/>
              <w:rPr>
                <w:sz w:val="16"/>
              </w:rPr>
            </w:pPr>
            <w:r>
              <w:rPr>
                <w:sz w:val="16"/>
              </w:rPr>
              <w:t>agreed</w:t>
            </w:r>
          </w:p>
        </w:tc>
        <w:tc>
          <w:tcPr>
            <w:tcW w:w="1020" w:type="dxa"/>
          </w:tcPr>
          <w:p w14:paraId="5867FAEE" w14:textId="2B44322B" w:rsidR="00161CF2" w:rsidRPr="00161CF2" w:rsidRDefault="00161CF2" w:rsidP="00161CF2">
            <w:pPr>
              <w:pStyle w:val="TAL"/>
              <w:rPr>
                <w:sz w:val="16"/>
              </w:rPr>
            </w:pPr>
            <w:r>
              <w:rPr>
                <w:sz w:val="16"/>
              </w:rPr>
              <w:t>approved</w:t>
            </w:r>
          </w:p>
        </w:tc>
        <w:tc>
          <w:tcPr>
            <w:tcW w:w="1133" w:type="dxa"/>
          </w:tcPr>
          <w:p w14:paraId="28125F71" w14:textId="7245742F" w:rsidR="00161CF2" w:rsidRPr="00161CF2" w:rsidRDefault="00161CF2" w:rsidP="00161CF2">
            <w:pPr>
              <w:pStyle w:val="TAL"/>
              <w:rPr>
                <w:sz w:val="16"/>
              </w:rPr>
            </w:pPr>
            <w:r>
              <w:rPr>
                <w:sz w:val="16"/>
              </w:rPr>
              <w:t>29.503</w:t>
            </w:r>
          </w:p>
        </w:tc>
        <w:tc>
          <w:tcPr>
            <w:tcW w:w="572" w:type="dxa"/>
          </w:tcPr>
          <w:p w14:paraId="63E449DD" w14:textId="6D8723BC" w:rsidR="00161CF2" w:rsidRPr="00161CF2" w:rsidRDefault="00161CF2" w:rsidP="00161CF2">
            <w:pPr>
              <w:pStyle w:val="TAL"/>
              <w:rPr>
                <w:sz w:val="16"/>
              </w:rPr>
            </w:pPr>
            <w:r>
              <w:rPr>
                <w:sz w:val="16"/>
              </w:rPr>
              <w:t>0655</w:t>
            </w:r>
          </w:p>
        </w:tc>
        <w:tc>
          <w:tcPr>
            <w:tcW w:w="567" w:type="dxa"/>
          </w:tcPr>
          <w:p w14:paraId="47F29EFE" w14:textId="7472DC74" w:rsidR="00161CF2" w:rsidRPr="00161CF2" w:rsidRDefault="00161CF2" w:rsidP="00161CF2">
            <w:pPr>
              <w:pStyle w:val="TAL"/>
              <w:rPr>
                <w:sz w:val="16"/>
              </w:rPr>
            </w:pPr>
            <w:r>
              <w:rPr>
                <w:sz w:val="16"/>
              </w:rPr>
              <w:t>1</w:t>
            </w:r>
          </w:p>
        </w:tc>
        <w:tc>
          <w:tcPr>
            <w:tcW w:w="567" w:type="dxa"/>
          </w:tcPr>
          <w:p w14:paraId="41CA4BD7" w14:textId="75804367" w:rsidR="00161CF2" w:rsidRPr="00161CF2" w:rsidRDefault="00161CF2" w:rsidP="00161CF2">
            <w:pPr>
              <w:pStyle w:val="TAL"/>
              <w:rPr>
                <w:sz w:val="16"/>
              </w:rPr>
            </w:pPr>
            <w:r>
              <w:rPr>
                <w:sz w:val="16"/>
              </w:rPr>
              <w:t>F</w:t>
            </w:r>
          </w:p>
        </w:tc>
        <w:tc>
          <w:tcPr>
            <w:tcW w:w="510" w:type="dxa"/>
          </w:tcPr>
          <w:p w14:paraId="08CC6195" w14:textId="54A6AA99" w:rsidR="00161CF2" w:rsidRPr="00161CF2" w:rsidRDefault="00161CF2" w:rsidP="00161CF2">
            <w:pPr>
              <w:pStyle w:val="TAL"/>
              <w:rPr>
                <w:sz w:val="16"/>
              </w:rPr>
            </w:pPr>
            <w:r>
              <w:rPr>
                <w:sz w:val="16"/>
              </w:rPr>
              <w:t>Rel-17</w:t>
            </w:r>
          </w:p>
        </w:tc>
        <w:tc>
          <w:tcPr>
            <w:tcW w:w="661" w:type="dxa"/>
          </w:tcPr>
          <w:p w14:paraId="23C848E1" w14:textId="18EB83E1" w:rsidR="00161CF2" w:rsidRPr="00161CF2" w:rsidRDefault="00161CF2" w:rsidP="00161CF2">
            <w:pPr>
              <w:pStyle w:val="TAL"/>
              <w:rPr>
                <w:sz w:val="16"/>
              </w:rPr>
            </w:pPr>
            <w:r>
              <w:rPr>
                <w:sz w:val="16"/>
              </w:rPr>
              <w:t>17.2.0</w:t>
            </w:r>
          </w:p>
        </w:tc>
        <w:tc>
          <w:tcPr>
            <w:tcW w:w="2607" w:type="dxa"/>
          </w:tcPr>
          <w:p w14:paraId="55A0989C" w14:textId="1E2F0F7B" w:rsidR="00161CF2" w:rsidRPr="00161CF2" w:rsidRDefault="00161CF2" w:rsidP="00161CF2">
            <w:pPr>
              <w:pStyle w:val="TAL"/>
              <w:rPr>
                <w:sz w:val="16"/>
              </w:rPr>
            </w:pPr>
            <w:r>
              <w:rPr>
                <w:sz w:val="16"/>
              </w:rPr>
              <w:t xml:space="preserve">Negotiation of Feature </w:t>
            </w:r>
            <w:proofErr w:type="spellStart"/>
            <w:r>
              <w:rPr>
                <w:sz w:val="16"/>
              </w:rPr>
              <w:t>sorTransparentSupport</w:t>
            </w:r>
            <w:proofErr w:type="spellEnd"/>
          </w:p>
        </w:tc>
      </w:tr>
    </w:tbl>
    <w:p w14:paraId="2C0642DF" w14:textId="77777777" w:rsidR="00161CF2" w:rsidRDefault="00161CF2" w:rsidP="00161CF2"/>
    <w:p w14:paraId="5B97A85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A7D10" w14:textId="59D3733B" w:rsidR="00161CF2" w:rsidRDefault="00161CF2" w:rsidP="00161CF2">
      <w:pPr>
        <w:rPr>
          <w:rFonts w:ascii="Arial" w:hAnsi="Arial" w:cs="Arial"/>
          <w:b/>
          <w:sz w:val="24"/>
        </w:rPr>
      </w:pPr>
      <w:r>
        <w:rPr>
          <w:rFonts w:ascii="Arial" w:hAnsi="Arial" w:cs="Arial"/>
          <w:b/>
          <w:color w:val="0000FF"/>
          <w:sz w:val="24"/>
        </w:rPr>
        <w:t>CP-211151</w:t>
      </w:r>
      <w:r>
        <w:rPr>
          <w:rFonts w:ascii="Arial" w:hAnsi="Arial" w:cs="Arial"/>
          <w:b/>
          <w:color w:val="0000FF"/>
          <w:sz w:val="24"/>
        </w:rPr>
        <w:tab/>
      </w:r>
      <w:r>
        <w:rPr>
          <w:rFonts w:ascii="Arial" w:hAnsi="Arial" w:cs="Arial"/>
          <w:b/>
          <w:sz w:val="24"/>
        </w:rPr>
        <w:t xml:space="preserve">Enhancements on </w:t>
      </w:r>
      <w:proofErr w:type="spellStart"/>
      <w:r>
        <w:rPr>
          <w:rFonts w:ascii="Arial" w:hAnsi="Arial" w:cs="Arial"/>
          <w:b/>
          <w:sz w:val="24"/>
        </w:rPr>
        <w:t>eCPSOR_CON</w:t>
      </w:r>
      <w:proofErr w:type="spellEnd"/>
    </w:p>
    <w:p w14:paraId="5B74B31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23B60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161CF2" w14:paraId="2293F64B" w14:textId="77777777" w:rsidTr="00161CF2">
        <w:tc>
          <w:tcPr>
            <w:tcW w:w="1133" w:type="dxa"/>
          </w:tcPr>
          <w:p w14:paraId="6D7A72F6" w14:textId="215C6B32" w:rsidR="00161CF2" w:rsidRDefault="00161CF2" w:rsidP="00161CF2">
            <w:pPr>
              <w:pStyle w:val="TAH"/>
            </w:pPr>
            <w:r>
              <w:lastRenderedPageBreak/>
              <w:t>WG TDoc</w:t>
            </w:r>
          </w:p>
        </w:tc>
        <w:tc>
          <w:tcPr>
            <w:tcW w:w="1020" w:type="dxa"/>
          </w:tcPr>
          <w:p w14:paraId="0D99397D" w14:textId="71892FBB" w:rsidR="00161CF2" w:rsidRDefault="00161CF2" w:rsidP="00161CF2">
            <w:pPr>
              <w:pStyle w:val="TAH"/>
            </w:pPr>
            <w:r>
              <w:t xml:space="preserve">WG </w:t>
            </w:r>
            <w:proofErr w:type="spellStart"/>
            <w:r>
              <w:t>decisn</w:t>
            </w:r>
            <w:proofErr w:type="spellEnd"/>
          </w:p>
        </w:tc>
        <w:tc>
          <w:tcPr>
            <w:tcW w:w="1020" w:type="dxa"/>
          </w:tcPr>
          <w:p w14:paraId="4A3F1619" w14:textId="36F91F95" w:rsidR="00161CF2" w:rsidRDefault="00161CF2" w:rsidP="00161CF2">
            <w:pPr>
              <w:pStyle w:val="TAH"/>
            </w:pPr>
            <w:r>
              <w:t xml:space="preserve">TSG </w:t>
            </w:r>
            <w:proofErr w:type="spellStart"/>
            <w:r>
              <w:t>decisn</w:t>
            </w:r>
            <w:proofErr w:type="spellEnd"/>
          </w:p>
        </w:tc>
        <w:tc>
          <w:tcPr>
            <w:tcW w:w="1133" w:type="dxa"/>
          </w:tcPr>
          <w:p w14:paraId="713FA4EE" w14:textId="0E3D5A58" w:rsidR="00161CF2" w:rsidRDefault="00161CF2" w:rsidP="00161CF2">
            <w:pPr>
              <w:pStyle w:val="TAH"/>
            </w:pPr>
            <w:r>
              <w:t>Spec</w:t>
            </w:r>
          </w:p>
        </w:tc>
        <w:tc>
          <w:tcPr>
            <w:tcW w:w="572" w:type="dxa"/>
          </w:tcPr>
          <w:p w14:paraId="31A73539" w14:textId="62BF92D2" w:rsidR="00161CF2" w:rsidRDefault="00161CF2" w:rsidP="00161CF2">
            <w:pPr>
              <w:pStyle w:val="TAH"/>
            </w:pPr>
            <w:r>
              <w:t>CR</w:t>
            </w:r>
          </w:p>
        </w:tc>
        <w:tc>
          <w:tcPr>
            <w:tcW w:w="567" w:type="dxa"/>
          </w:tcPr>
          <w:p w14:paraId="76B1A1CC" w14:textId="6A706C9C" w:rsidR="00161CF2" w:rsidRDefault="00161CF2" w:rsidP="00161CF2">
            <w:pPr>
              <w:pStyle w:val="TAH"/>
            </w:pPr>
            <w:r>
              <w:t>rev</w:t>
            </w:r>
          </w:p>
        </w:tc>
        <w:tc>
          <w:tcPr>
            <w:tcW w:w="567" w:type="dxa"/>
          </w:tcPr>
          <w:p w14:paraId="17990400" w14:textId="76039335" w:rsidR="00161CF2" w:rsidRDefault="00161CF2" w:rsidP="00161CF2">
            <w:pPr>
              <w:pStyle w:val="TAH"/>
            </w:pPr>
            <w:r>
              <w:t>cat</w:t>
            </w:r>
          </w:p>
        </w:tc>
        <w:tc>
          <w:tcPr>
            <w:tcW w:w="510" w:type="dxa"/>
          </w:tcPr>
          <w:p w14:paraId="643B3543" w14:textId="02333FBC" w:rsidR="00161CF2" w:rsidRDefault="00161CF2" w:rsidP="00161CF2">
            <w:pPr>
              <w:pStyle w:val="TAH"/>
            </w:pPr>
            <w:proofErr w:type="spellStart"/>
            <w:r>
              <w:t>Rel</w:t>
            </w:r>
            <w:proofErr w:type="spellEnd"/>
          </w:p>
        </w:tc>
        <w:tc>
          <w:tcPr>
            <w:tcW w:w="661" w:type="dxa"/>
          </w:tcPr>
          <w:p w14:paraId="4E772D32" w14:textId="0320BCEF"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D0DB98B" w14:textId="19FCC1B2" w:rsidR="00161CF2" w:rsidRDefault="00161CF2" w:rsidP="00161CF2">
            <w:pPr>
              <w:pStyle w:val="TAH"/>
            </w:pPr>
            <w:r>
              <w:t>Title</w:t>
            </w:r>
          </w:p>
        </w:tc>
      </w:tr>
      <w:tr w:rsidR="00161CF2" w14:paraId="76AC3D65" w14:textId="77777777" w:rsidTr="00161CF2">
        <w:tc>
          <w:tcPr>
            <w:tcW w:w="1133" w:type="dxa"/>
          </w:tcPr>
          <w:p w14:paraId="74E76D2F" w14:textId="48BC453A" w:rsidR="00161CF2" w:rsidRPr="00161CF2" w:rsidRDefault="00161CF2" w:rsidP="00161CF2">
            <w:pPr>
              <w:pStyle w:val="TAL"/>
              <w:rPr>
                <w:sz w:val="16"/>
              </w:rPr>
            </w:pPr>
            <w:r>
              <w:rPr>
                <w:sz w:val="16"/>
              </w:rPr>
              <w:t>C1-212387</w:t>
            </w:r>
          </w:p>
        </w:tc>
        <w:tc>
          <w:tcPr>
            <w:tcW w:w="1020" w:type="dxa"/>
          </w:tcPr>
          <w:p w14:paraId="6D54A2B3" w14:textId="79B88D85" w:rsidR="00161CF2" w:rsidRPr="00161CF2" w:rsidRDefault="00161CF2" w:rsidP="00161CF2">
            <w:pPr>
              <w:pStyle w:val="TAL"/>
              <w:rPr>
                <w:sz w:val="16"/>
              </w:rPr>
            </w:pPr>
            <w:r>
              <w:rPr>
                <w:sz w:val="16"/>
              </w:rPr>
              <w:t>agreed</w:t>
            </w:r>
          </w:p>
        </w:tc>
        <w:tc>
          <w:tcPr>
            <w:tcW w:w="1020" w:type="dxa"/>
          </w:tcPr>
          <w:p w14:paraId="62F2AC54" w14:textId="381A2426" w:rsidR="00161CF2" w:rsidRPr="00161CF2" w:rsidRDefault="00161CF2" w:rsidP="00161CF2">
            <w:pPr>
              <w:pStyle w:val="TAL"/>
              <w:rPr>
                <w:sz w:val="16"/>
              </w:rPr>
            </w:pPr>
            <w:r>
              <w:rPr>
                <w:sz w:val="16"/>
              </w:rPr>
              <w:t>approved</w:t>
            </w:r>
          </w:p>
        </w:tc>
        <w:tc>
          <w:tcPr>
            <w:tcW w:w="1133" w:type="dxa"/>
          </w:tcPr>
          <w:p w14:paraId="12CA03BC" w14:textId="5DE990F5" w:rsidR="00161CF2" w:rsidRPr="00161CF2" w:rsidRDefault="00161CF2" w:rsidP="00161CF2">
            <w:pPr>
              <w:pStyle w:val="TAL"/>
              <w:rPr>
                <w:sz w:val="16"/>
              </w:rPr>
            </w:pPr>
            <w:r>
              <w:rPr>
                <w:sz w:val="16"/>
              </w:rPr>
              <w:t>23.122</w:t>
            </w:r>
          </w:p>
        </w:tc>
        <w:tc>
          <w:tcPr>
            <w:tcW w:w="572" w:type="dxa"/>
          </w:tcPr>
          <w:p w14:paraId="6AFE0861" w14:textId="646AE7F6" w:rsidR="00161CF2" w:rsidRPr="00161CF2" w:rsidRDefault="00161CF2" w:rsidP="00161CF2">
            <w:pPr>
              <w:pStyle w:val="TAL"/>
              <w:rPr>
                <w:sz w:val="16"/>
              </w:rPr>
            </w:pPr>
            <w:r>
              <w:rPr>
                <w:sz w:val="16"/>
              </w:rPr>
              <w:t>0684</w:t>
            </w:r>
          </w:p>
        </w:tc>
        <w:tc>
          <w:tcPr>
            <w:tcW w:w="567" w:type="dxa"/>
          </w:tcPr>
          <w:p w14:paraId="2E945D36" w14:textId="7451A3DA" w:rsidR="00161CF2" w:rsidRPr="00161CF2" w:rsidRDefault="00161CF2" w:rsidP="00161CF2">
            <w:pPr>
              <w:pStyle w:val="TAL"/>
              <w:rPr>
                <w:sz w:val="16"/>
              </w:rPr>
            </w:pPr>
            <w:r>
              <w:rPr>
                <w:sz w:val="16"/>
              </w:rPr>
              <w:t>1</w:t>
            </w:r>
          </w:p>
        </w:tc>
        <w:tc>
          <w:tcPr>
            <w:tcW w:w="567" w:type="dxa"/>
          </w:tcPr>
          <w:p w14:paraId="0CC8B0B8" w14:textId="7B07DA14" w:rsidR="00161CF2" w:rsidRPr="00161CF2" w:rsidRDefault="00161CF2" w:rsidP="00161CF2">
            <w:pPr>
              <w:pStyle w:val="TAL"/>
              <w:rPr>
                <w:sz w:val="16"/>
              </w:rPr>
            </w:pPr>
            <w:r>
              <w:rPr>
                <w:sz w:val="16"/>
              </w:rPr>
              <w:t>F</w:t>
            </w:r>
          </w:p>
        </w:tc>
        <w:tc>
          <w:tcPr>
            <w:tcW w:w="510" w:type="dxa"/>
          </w:tcPr>
          <w:p w14:paraId="0A303CFE" w14:textId="77462314" w:rsidR="00161CF2" w:rsidRPr="00161CF2" w:rsidRDefault="00161CF2" w:rsidP="00161CF2">
            <w:pPr>
              <w:pStyle w:val="TAL"/>
              <w:rPr>
                <w:sz w:val="16"/>
              </w:rPr>
            </w:pPr>
            <w:r>
              <w:rPr>
                <w:sz w:val="16"/>
              </w:rPr>
              <w:t>Rel-17</w:t>
            </w:r>
          </w:p>
        </w:tc>
        <w:tc>
          <w:tcPr>
            <w:tcW w:w="661" w:type="dxa"/>
          </w:tcPr>
          <w:p w14:paraId="77A08DF3" w14:textId="58BCB32B" w:rsidR="00161CF2" w:rsidRPr="00161CF2" w:rsidRDefault="00161CF2" w:rsidP="00161CF2">
            <w:pPr>
              <w:pStyle w:val="TAL"/>
              <w:rPr>
                <w:sz w:val="16"/>
              </w:rPr>
            </w:pPr>
            <w:r>
              <w:rPr>
                <w:sz w:val="16"/>
              </w:rPr>
              <w:t>17.2.0</w:t>
            </w:r>
          </w:p>
        </w:tc>
        <w:tc>
          <w:tcPr>
            <w:tcW w:w="2607" w:type="dxa"/>
          </w:tcPr>
          <w:p w14:paraId="65728D86" w14:textId="5A327108" w:rsidR="00161CF2" w:rsidRPr="00161CF2" w:rsidRDefault="00161CF2" w:rsidP="00161CF2">
            <w:pPr>
              <w:pStyle w:val="TAL"/>
              <w:rPr>
                <w:sz w:val="16"/>
              </w:rPr>
            </w:pPr>
            <w:r>
              <w:rPr>
                <w:sz w:val="16"/>
              </w:rPr>
              <w:t>Clarify the UE behaviour when the emergency PDU session is released</w:t>
            </w:r>
          </w:p>
        </w:tc>
      </w:tr>
      <w:tr w:rsidR="00161CF2" w14:paraId="1A2648CD" w14:textId="77777777" w:rsidTr="00161CF2">
        <w:tc>
          <w:tcPr>
            <w:tcW w:w="1133" w:type="dxa"/>
          </w:tcPr>
          <w:p w14:paraId="7AE3B9D9" w14:textId="49C39705" w:rsidR="00161CF2" w:rsidRPr="00161CF2" w:rsidRDefault="00161CF2" w:rsidP="00161CF2">
            <w:pPr>
              <w:pStyle w:val="TAL"/>
              <w:rPr>
                <w:sz w:val="16"/>
              </w:rPr>
            </w:pPr>
            <w:r>
              <w:rPr>
                <w:sz w:val="16"/>
              </w:rPr>
              <w:t>C1-212388</w:t>
            </w:r>
          </w:p>
        </w:tc>
        <w:tc>
          <w:tcPr>
            <w:tcW w:w="1020" w:type="dxa"/>
          </w:tcPr>
          <w:p w14:paraId="0D5DB325" w14:textId="6F857DA5" w:rsidR="00161CF2" w:rsidRPr="00161CF2" w:rsidRDefault="00161CF2" w:rsidP="00161CF2">
            <w:pPr>
              <w:pStyle w:val="TAL"/>
              <w:rPr>
                <w:sz w:val="16"/>
              </w:rPr>
            </w:pPr>
            <w:r>
              <w:rPr>
                <w:sz w:val="16"/>
              </w:rPr>
              <w:t>agreed</w:t>
            </w:r>
          </w:p>
        </w:tc>
        <w:tc>
          <w:tcPr>
            <w:tcW w:w="1020" w:type="dxa"/>
          </w:tcPr>
          <w:p w14:paraId="5EAE48EA" w14:textId="6F32132E" w:rsidR="00161CF2" w:rsidRPr="00161CF2" w:rsidRDefault="00161CF2" w:rsidP="00161CF2">
            <w:pPr>
              <w:pStyle w:val="TAL"/>
              <w:rPr>
                <w:sz w:val="16"/>
              </w:rPr>
            </w:pPr>
            <w:r>
              <w:rPr>
                <w:sz w:val="16"/>
              </w:rPr>
              <w:t>approved</w:t>
            </w:r>
          </w:p>
        </w:tc>
        <w:tc>
          <w:tcPr>
            <w:tcW w:w="1133" w:type="dxa"/>
          </w:tcPr>
          <w:p w14:paraId="5F3014DE" w14:textId="6F16CFCF" w:rsidR="00161CF2" w:rsidRPr="00161CF2" w:rsidRDefault="00161CF2" w:rsidP="00161CF2">
            <w:pPr>
              <w:pStyle w:val="TAL"/>
              <w:rPr>
                <w:sz w:val="16"/>
              </w:rPr>
            </w:pPr>
            <w:r>
              <w:rPr>
                <w:sz w:val="16"/>
              </w:rPr>
              <w:t>23.122</w:t>
            </w:r>
          </w:p>
        </w:tc>
        <w:tc>
          <w:tcPr>
            <w:tcW w:w="572" w:type="dxa"/>
          </w:tcPr>
          <w:p w14:paraId="529D7D03" w14:textId="592F1B07" w:rsidR="00161CF2" w:rsidRPr="00161CF2" w:rsidRDefault="00161CF2" w:rsidP="00161CF2">
            <w:pPr>
              <w:pStyle w:val="TAL"/>
              <w:rPr>
                <w:sz w:val="16"/>
              </w:rPr>
            </w:pPr>
            <w:r>
              <w:rPr>
                <w:sz w:val="16"/>
              </w:rPr>
              <w:t>0685</w:t>
            </w:r>
          </w:p>
        </w:tc>
        <w:tc>
          <w:tcPr>
            <w:tcW w:w="567" w:type="dxa"/>
          </w:tcPr>
          <w:p w14:paraId="7ED1B94C" w14:textId="7F2CCBDB" w:rsidR="00161CF2" w:rsidRPr="00161CF2" w:rsidRDefault="00161CF2" w:rsidP="00161CF2">
            <w:pPr>
              <w:pStyle w:val="TAL"/>
              <w:rPr>
                <w:sz w:val="16"/>
              </w:rPr>
            </w:pPr>
            <w:r>
              <w:rPr>
                <w:sz w:val="16"/>
              </w:rPr>
              <w:t>1</w:t>
            </w:r>
          </w:p>
        </w:tc>
        <w:tc>
          <w:tcPr>
            <w:tcW w:w="567" w:type="dxa"/>
          </w:tcPr>
          <w:p w14:paraId="4EBE9750" w14:textId="74959B79" w:rsidR="00161CF2" w:rsidRPr="00161CF2" w:rsidRDefault="00161CF2" w:rsidP="00161CF2">
            <w:pPr>
              <w:pStyle w:val="TAL"/>
              <w:rPr>
                <w:sz w:val="16"/>
              </w:rPr>
            </w:pPr>
            <w:r>
              <w:rPr>
                <w:sz w:val="16"/>
              </w:rPr>
              <w:t>F</w:t>
            </w:r>
          </w:p>
        </w:tc>
        <w:tc>
          <w:tcPr>
            <w:tcW w:w="510" w:type="dxa"/>
          </w:tcPr>
          <w:p w14:paraId="00BFB7E6" w14:textId="2A7A682B" w:rsidR="00161CF2" w:rsidRPr="00161CF2" w:rsidRDefault="00161CF2" w:rsidP="00161CF2">
            <w:pPr>
              <w:pStyle w:val="TAL"/>
              <w:rPr>
                <w:sz w:val="16"/>
              </w:rPr>
            </w:pPr>
            <w:r>
              <w:rPr>
                <w:sz w:val="16"/>
              </w:rPr>
              <w:t>Rel-17</w:t>
            </w:r>
          </w:p>
        </w:tc>
        <w:tc>
          <w:tcPr>
            <w:tcW w:w="661" w:type="dxa"/>
          </w:tcPr>
          <w:p w14:paraId="55FEB23E" w14:textId="34FB1329" w:rsidR="00161CF2" w:rsidRPr="00161CF2" w:rsidRDefault="00161CF2" w:rsidP="00161CF2">
            <w:pPr>
              <w:pStyle w:val="TAL"/>
              <w:rPr>
                <w:sz w:val="16"/>
              </w:rPr>
            </w:pPr>
            <w:r>
              <w:rPr>
                <w:sz w:val="16"/>
              </w:rPr>
              <w:t>17.2.0</w:t>
            </w:r>
          </w:p>
        </w:tc>
        <w:tc>
          <w:tcPr>
            <w:tcW w:w="2607" w:type="dxa"/>
          </w:tcPr>
          <w:p w14:paraId="2708DD80" w14:textId="1F1AE80F" w:rsidR="00161CF2" w:rsidRPr="00161CF2" w:rsidRDefault="00161CF2" w:rsidP="00161CF2">
            <w:pPr>
              <w:pStyle w:val="TAL"/>
              <w:rPr>
                <w:sz w:val="16"/>
              </w:rPr>
            </w:pPr>
            <w:r>
              <w:rPr>
                <w:sz w:val="16"/>
              </w:rPr>
              <w:t xml:space="preserve">Clarify the UE behaviour when the </w:t>
            </w:r>
            <w:proofErr w:type="spellStart"/>
            <w:r>
              <w:rPr>
                <w:sz w:val="16"/>
              </w:rPr>
              <w:t>the</w:t>
            </w:r>
            <w:proofErr w:type="spellEnd"/>
            <w:r>
              <w:rPr>
                <w:sz w:val="16"/>
              </w:rPr>
              <w:t xml:space="preserve"> last running </w:t>
            </w:r>
            <w:proofErr w:type="spellStart"/>
            <w:r>
              <w:rPr>
                <w:sz w:val="16"/>
              </w:rPr>
              <w:t>Tsor</w:t>
            </w:r>
            <w:proofErr w:type="spellEnd"/>
            <w:r>
              <w:rPr>
                <w:sz w:val="16"/>
              </w:rPr>
              <w:t>-cm timer expires</w:t>
            </w:r>
          </w:p>
        </w:tc>
      </w:tr>
      <w:tr w:rsidR="00161CF2" w14:paraId="74999014" w14:textId="77777777" w:rsidTr="00161CF2">
        <w:tc>
          <w:tcPr>
            <w:tcW w:w="1133" w:type="dxa"/>
          </w:tcPr>
          <w:p w14:paraId="329BD45C" w14:textId="42394CFF" w:rsidR="00161CF2" w:rsidRPr="00161CF2" w:rsidRDefault="00161CF2" w:rsidP="00161CF2">
            <w:pPr>
              <w:pStyle w:val="TAL"/>
              <w:rPr>
                <w:sz w:val="16"/>
              </w:rPr>
            </w:pPr>
            <w:r>
              <w:rPr>
                <w:sz w:val="16"/>
              </w:rPr>
              <w:t>C1-212392</w:t>
            </w:r>
          </w:p>
        </w:tc>
        <w:tc>
          <w:tcPr>
            <w:tcW w:w="1020" w:type="dxa"/>
          </w:tcPr>
          <w:p w14:paraId="1F2E9881" w14:textId="2B4BA4AF" w:rsidR="00161CF2" w:rsidRPr="00161CF2" w:rsidRDefault="00161CF2" w:rsidP="00161CF2">
            <w:pPr>
              <w:pStyle w:val="TAL"/>
              <w:rPr>
                <w:sz w:val="16"/>
              </w:rPr>
            </w:pPr>
            <w:r>
              <w:rPr>
                <w:sz w:val="16"/>
              </w:rPr>
              <w:t>agreed</w:t>
            </w:r>
          </w:p>
        </w:tc>
        <w:tc>
          <w:tcPr>
            <w:tcW w:w="1020" w:type="dxa"/>
          </w:tcPr>
          <w:p w14:paraId="599D407D" w14:textId="0FF9A372" w:rsidR="00161CF2" w:rsidRPr="00161CF2" w:rsidRDefault="00161CF2" w:rsidP="00161CF2">
            <w:pPr>
              <w:pStyle w:val="TAL"/>
              <w:rPr>
                <w:sz w:val="16"/>
              </w:rPr>
            </w:pPr>
            <w:r>
              <w:rPr>
                <w:sz w:val="16"/>
              </w:rPr>
              <w:t>approved</w:t>
            </w:r>
          </w:p>
        </w:tc>
        <w:tc>
          <w:tcPr>
            <w:tcW w:w="1133" w:type="dxa"/>
          </w:tcPr>
          <w:p w14:paraId="00BFDB06" w14:textId="77000608" w:rsidR="00161CF2" w:rsidRPr="00161CF2" w:rsidRDefault="00161CF2" w:rsidP="00161CF2">
            <w:pPr>
              <w:pStyle w:val="TAL"/>
              <w:rPr>
                <w:sz w:val="16"/>
              </w:rPr>
            </w:pPr>
            <w:r>
              <w:rPr>
                <w:sz w:val="16"/>
              </w:rPr>
              <w:t>23.122</w:t>
            </w:r>
          </w:p>
        </w:tc>
        <w:tc>
          <w:tcPr>
            <w:tcW w:w="572" w:type="dxa"/>
          </w:tcPr>
          <w:p w14:paraId="5B421FF6" w14:textId="56F454E5" w:rsidR="00161CF2" w:rsidRPr="00161CF2" w:rsidRDefault="00161CF2" w:rsidP="00161CF2">
            <w:pPr>
              <w:pStyle w:val="TAL"/>
              <w:rPr>
                <w:sz w:val="16"/>
              </w:rPr>
            </w:pPr>
            <w:r>
              <w:rPr>
                <w:sz w:val="16"/>
              </w:rPr>
              <w:t>0691</w:t>
            </w:r>
          </w:p>
        </w:tc>
        <w:tc>
          <w:tcPr>
            <w:tcW w:w="567" w:type="dxa"/>
          </w:tcPr>
          <w:p w14:paraId="12D115B6" w14:textId="7669B5EC" w:rsidR="00161CF2" w:rsidRPr="00161CF2" w:rsidRDefault="00161CF2" w:rsidP="00161CF2">
            <w:pPr>
              <w:pStyle w:val="TAL"/>
              <w:rPr>
                <w:sz w:val="16"/>
              </w:rPr>
            </w:pPr>
            <w:r>
              <w:rPr>
                <w:sz w:val="16"/>
              </w:rPr>
              <w:t>1</w:t>
            </w:r>
          </w:p>
        </w:tc>
        <w:tc>
          <w:tcPr>
            <w:tcW w:w="567" w:type="dxa"/>
          </w:tcPr>
          <w:p w14:paraId="7A3A90ED" w14:textId="50750BAE" w:rsidR="00161CF2" w:rsidRPr="00161CF2" w:rsidRDefault="00161CF2" w:rsidP="00161CF2">
            <w:pPr>
              <w:pStyle w:val="TAL"/>
              <w:rPr>
                <w:sz w:val="16"/>
              </w:rPr>
            </w:pPr>
            <w:r>
              <w:rPr>
                <w:sz w:val="16"/>
              </w:rPr>
              <w:t>B</w:t>
            </w:r>
          </w:p>
        </w:tc>
        <w:tc>
          <w:tcPr>
            <w:tcW w:w="510" w:type="dxa"/>
          </w:tcPr>
          <w:p w14:paraId="33D6BB93" w14:textId="354DF03F" w:rsidR="00161CF2" w:rsidRPr="00161CF2" w:rsidRDefault="00161CF2" w:rsidP="00161CF2">
            <w:pPr>
              <w:pStyle w:val="TAL"/>
              <w:rPr>
                <w:sz w:val="16"/>
              </w:rPr>
            </w:pPr>
            <w:r>
              <w:rPr>
                <w:sz w:val="16"/>
              </w:rPr>
              <w:t>Rel-17</w:t>
            </w:r>
          </w:p>
        </w:tc>
        <w:tc>
          <w:tcPr>
            <w:tcW w:w="661" w:type="dxa"/>
          </w:tcPr>
          <w:p w14:paraId="4FE6CA65" w14:textId="0A067928" w:rsidR="00161CF2" w:rsidRPr="00161CF2" w:rsidRDefault="00161CF2" w:rsidP="00161CF2">
            <w:pPr>
              <w:pStyle w:val="TAL"/>
              <w:rPr>
                <w:sz w:val="16"/>
              </w:rPr>
            </w:pPr>
            <w:r>
              <w:rPr>
                <w:sz w:val="16"/>
              </w:rPr>
              <w:t>17.2.0</w:t>
            </w:r>
          </w:p>
        </w:tc>
        <w:tc>
          <w:tcPr>
            <w:tcW w:w="2607" w:type="dxa"/>
          </w:tcPr>
          <w:p w14:paraId="63EF7648" w14:textId="3562A5F5" w:rsidR="00161CF2" w:rsidRPr="00161CF2" w:rsidRDefault="00161CF2" w:rsidP="00161CF2">
            <w:pPr>
              <w:pStyle w:val="TAL"/>
              <w:rPr>
                <w:sz w:val="16"/>
              </w:rPr>
            </w:pPr>
            <w:r>
              <w:rPr>
                <w:sz w:val="16"/>
              </w:rPr>
              <w:t>Resolve EN on the SOR-CMCI storage in the UE</w:t>
            </w:r>
          </w:p>
        </w:tc>
      </w:tr>
      <w:tr w:rsidR="00161CF2" w14:paraId="13774CA8" w14:textId="77777777" w:rsidTr="00161CF2">
        <w:tc>
          <w:tcPr>
            <w:tcW w:w="1133" w:type="dxa"/>
          </w:tcPr>
          <w:p w14:paraId="35F80A33" w14:textId="62C48280" w:rsidR="00161CF2" w:rsidRPr="00161CF2" w:rsidRDefault="00161CF2" w:rsidP="00161CF2">
            <w:pPr>
              <w:pStyle w:val="TAL"/>
              <w:rPr>
                <w:sz w:val="16"/>
              </w:rPr>
            </w:pPr>
            <w:r>
              <w:rPr>
                <w:sz w:val="16"/>
              </w:rPr>
              <w:t>C1-212409</w:t>
            </w:r>
          </w:p>
        </w:tc>
        <w:tc>
          <w:tcPr>
            <w:tcW w:w="1020" w:type="dxa"/>
          </w:tcPr>
          <w:p w14:paraId="07AC143B" w14:textId="27CF4E8E" w:rsidR="00161CF2" w:rsidRPr="00161CF2" w:rsidRDefault="00161CF2" w:rsidP="00161CF2">
            <w:pPr>
              <w:pStyle w:val="TAL"/>
              <w:rPr>
                <w:sz w:val="16"/>
              </w:rPr>
            </w:pPr>
            <w:r>
              <w:rPr>
                <w:sz w:val="16"/>
              </w:rPr>
              <w:t>agreed</w:t>
            </w:r>
          </w:p>
        </w:tc>
        <w:tc>
          <w:tcPr>
            <w:tcW w:w="1020" w:type="dxa"/>
          </w:tcPr>
          <w:p w14:paraId="6F90DCC5" w14:textId="57056032" w:rsidR="00161CF2" w:rsidRPr="00161CF2" w:rsidRDefault="00161CF2" w:rsidP="00161CF2">
            <w:pPr>
              <w:pStyle w:val="TAL"/>
              <w:rPr>
                <w:sz w:val="16"/>
              </w:rPr>
            </w:pPr>
            <w:r>
              <w:rPr>
                <w:sz w:val="16"/>
              </w:rPr>
              <w:t>approved</w:t>
            </w:r>
          </w:p>
        </w:tc>
        <w:tc>
          <w:tcPr>
            <w:tcW w:w="1133" w:type="dxa"/>
          </w:tcPr>
          <w:p w14:paraId="23725A65" w14:textId="04484A5D" w:rsidR="00161CF2" w:rsidRPr="00161CF2" w:rsidRDefault="00161CF2" w:rsidP="00161CF2">
            <w:pPr>
              <w:pStyle w:val="TAL"/>
              <w:rPr>
                <w:sz w:val="16"/>
              </w:rPr>
            </w:pPr>
            <w:r>
              <w:rPr>
                <w:sz w:val="16"/>
              </w:rPr>
              <w:t>23.122</w:t>
            </w:r>
          </w:p>
        </w:tc>
        <w:tc>
          <w:tcPr>
            <w:tcW w:w="572" w:type="dxa"/>
          </w:tcPr>
          <w:p w14:paraId="75028CA9" w14:textId="64599059" w:rsidR="00161CF2" w:rsidRPr="00161CF2" w:rsidRDefault="00161CF2" w:rsidP="00161CF2">
            <w:pPr>
              <w:pStyle w:val="TAL"/>
              <w:rPr>
                <w:sz w:val="16"/>
              </w:rPr>
            </w:pPr>
            <w:r>
              <w:rPr>
                <w:sz w:val="16"/>
              </w:rPr>
              <w:t>0697</w:t>
            </w:r>
          </w:p>
        </w:tc>
        <w:tc>
          <w:tcPr>
            <w:tcW w:w="567" w:type="dxa"/>
          </w:tcPr>
          <w:p w14:paraId="7DDB2388" w14:textId="5B0399DF" w:rsidR="00161CF2" w:rsidRPr="00161CF2" w:rsidRDefault="00161CF2" w:rsidP="00161CF2">
            <w:pPr>
              <w:pStyle w:val="TAL"/>
              <w:rPr>
                <w:sz w:val="16"/>
              </w:rPr>
            </w:pPr>
            <w:r>
              <w:rPr>
                <w:sz w:val="16"/>
              </w:rPr>
              <w:t>1</w:t>
            </w:r>
          </w:p>
        </w:tc>
        <w:tc>
          <w:tcPr>
            <w:tcW w:w="567" w:type="dxa"/>
          </w:tcPr>
          <w:p w14:paraId="5AEF0739" w14:textId="3432DD4C" w:rsidR="00161CF2" w:rsidRPr="00161CF2" w:rsidRDefault="00161CF2" w:rsidP="00161CF2">
            <w:pPr>
              <w:pStyle w:val="TAL"/>
              <w:rPr>
                <w:sz w:val="16"/>
              </w:rPr>
            </w:pPr>
            <w:r>
              <w:rPr>
                <w:sz w:val="16"/>
              </w:rPr>
              <w:t>F</w:t>
            </w:r>
          </w:p>
        </w:tc>
        <w:tc>
          <w:tcPr>
            <w:tcW w:w="510" w:type="dxa"/>
          </w:tcPr>
          <w:p w14:paraId="1EF5086D" w14:textId="1E608BEC" w:rsidR="00161CF2" w:rsidRPr="00161CF2" w:rsidRDefault="00161CF2" w:rsidP="00161CF2">
            <w:pPr>
              <w:pStyle w:val="TAL"/>
              <w:rPr>
                <w:sz w:val="16"/>
              </w:rPr>
            </w:pPr>
            <w:r>
              <w:rPr>
                <w:sz w:val="16"/>
              </w:rPr>
              <w:t>Rel-17</w:t>
            </w:r>
          </w:p>
        </w:tc>
        <w:tc>
          <w:tcPr>
            <w:tcW w:w="661" w:type="dxa"/>
          </w:tcPr>
          <w:p w14:paraId="3950F499" w14:textId="78E49201" w:rsidR="00161CF2" w:rsidRPr="00161CF2" w:rsidRDefault="00161CF2" w:rsidP="00161CF2">
            <w:pPr>
              <w:pStyle w:val="TAL"/>
              <w:rPr>
                <w:sz w:val="16"/>
              </w:rPr>
            </w:pPr>
            <w:r>
              <w:rPr>
                <w:sz w:val="16"/>
              </w:rPr>
              <w:t>17.2.0</w:t>
            </w:r>
          </w:p>
        </w:tc>
        <w:tc>
          <w:tcPr>
            <w:tcW w:w="2607" w:type="dxa"/>
          </w:tcPr>
          <w:p w14:paraId="71C4517E" w14:textId="73C2362F" w:rsidR="00161CF2" w:rsidRPr="00161CF2" w:rsidRDefault="00161CF2" w:rsidP="00161CF2">
            <w:pPr>
              <w:pStyle w:val="TAL"/>
              <w:rPr>
                <w:sz w:val="16"/>
              </w:rPr>
            </w:pPr>
            <w:r>
              <w:rPr>
                <w:sz w:val="16"/>
              </w:rPr>
              <w:t>UE behaviour in case of configured SOR-CMCI information</w:t>
            </w:r>
          </w:p>
        </w:tc>
      </w:tr>
      <w:tr w:rsidR="00161CF2" w14:paraId="1A036968" w14:textId="77777777" w:rsidTr="00161CF2">
        <w:tc>
          <w:tcPr>
            <w:tcW w:w="1133" w:type="dxa"/>
          </w:tcPr>
          <w:p w14:paraId="119CEF78" w14:textId="0FEF803E" w:rsidR="00161CF2" w:rsidRPr="00161CF2" w:rsidRDefault="00161CF2" w:rsidP="00161CF2">
            <w:pPr>
              <w:pStyle w:val="TAL"/>
              <w:rPr>
                <w:sz w:val="16"/>
              </w:rPr>
            </w:pPr>
            <w:r>
              <w:rPr>
                <w:sz w:val="16"/>
              </w:rPr>
              <w:t>C1-212452</w:t>
            </w:r>
          </w:p>
        </w:tc>
        <w:tc>
          <w:tcPr>
            <w:tcW w:w="1020" w:type="dxa"/>
          </w:tcPr>
          <w:p w14:paraId="4C9B8CA2" w14:textId="72178C9C" w:rsidR="00161CF2" w:rsidRPr="00161CF2" w:rsidRDefault="00161CF2" w:rsidP="00161CF2">
            <w:pPr>
              <w:pStyle w:val="TAL"/>
              <w:rPr>
                <w:sz w:val="16"/>
              </w:rPr>
            </w:pPr>
            <w:r>
              <w:rPr>
                <w:sz w:val="16"/>
              </w:rPr>
              <w:t>agreed</w:t>
            </w:r>
          </w:p>
        </w:tc>
        <w:tc>
          <w:tcPr>
            <w:tcW w:w="1020" w:type="dxa"/>
          </w:tcPr>
          <w:p w14:paraId="066F0BFB" w14:textId="0C7A1E75" w:rsidR="00161CF2" w:rsidRPr="00161CF2" w:rsidRDefault="00161CF2" w:rsidP="00161CF2">
            <w:pPr>
              <w:pStyle w:val="TAL"/>
              <w:rPr>
                <w:sz w:val="16"/>
              </w:rPr>
            </w:pPr>
            <w:r>
              <w:rPr>
                <w:sz w:val="16"/>
              </w:rPr>
              <w:t>approved</w:t>
            </w:r>
          </w:p>
        </w:tc>
        <w:tc>
          <w:tcPr>
            <w:tcW w:w="1133" w:type="dxa"/>
          </w:tcPr>
          <w:p w14:paraId="6D2B4996" w14:textId="43EF23A1" w:rsidR="00161CF2" w:rsidRPr="00161CF2" w:rsidRDefault="00161CF2" w:rsidP="00161CF2">
            <w:pPr>
              <w:pStyle w:val="TAL"/>
              <w:rPr>
                <w:sz w:val="16"/>
              </w:rPr>
            </w:pPr>
            <w:r>
              <w:rPr>
                <w:sz w:val="16"/>
              </w:rPr>
              <w:t>23.122</w:t>
            </w:r>
          </w:p>
        </w:tc>
        <w:tc>
          <w:tcPr>
            <w:tcW w:w="572" w:type="dxa"/>
          </w:tcPr>
          <w:p w14:paraId="30B3028B" w14:textId="4836A903" w:rsidR="00161CF2" w:rsidRPr="00161CF2" w:rsidRDefault="00161CF2" w:rsidP="00161CF2">
            <w:pPr>
              <w:pStyle w:val="TAL"/>
              <w:rPr>
                <w:sz w:val="16"/>
              </w:rPr>
            </w:pPr>
            <w:r>
              <w:rPr>
                <w:sz w:val="16"/>
              </w:rPr>
              <w:t>0687</w:t>
            </w:r>
          </w:p>
        </w:tc>
        <w:tc>
          <w:tcPr>
            <w:tcW w:w="567" w:type="dxa"/>
          </w:tcPr>
          <w:p w14:paraId="5E755C7F" w14:textId="73FEA38A" w:rsidR="00161CF2" w:rsidRPr="00161CF2" w:rsidRDefault="00161CF2" w:rsidP="00161CF2">
            <w:pPr>
              <w:pStyle w:val="TAL"/>
              <w:rPr>
                <w:sz w:val="16"/>
              </w:rPr>
            </w:pPr>
            <w:r>
              <w:rPr>
                <w:sz w:val="16"/>
              </w:rPr>
              <w:t>1</w:t>
            </w:r>
          </w:p>
        </w:tc>
        <w:tc>
          <w:tcPr>
            <w:tcW w:w="567" w:type="dxa"/>
          </w:tcPr>
          <w:p w14:paraId="576A5159" w14:textId="0AD4E1F8" w:rsidR="00161CF2" w:rsidRPr="00161CF2" w:rsidRDefault="00161CF2" w:rsidP="00161CF2">
            <w:pPr>
              <w:pStyle w:val="TAL"/>
              <w:rPr>
                <w:sz w:val="16"/>
              </w:rPr>
            </w:pPr>
            <w:r>
              <w:rPr>
                <w:sz w:val="16"/>
              </w:rPr>
              <w:t>B</w:t>
            </w:r>
          </w:p>
        </w:tc>
        <w:tc>
          <w:tcPr>
            <w:tcW w:w="510" w:type="dxa"/>
          </w:tcPr>
          <w:p w14:paraId="24BF9BAD" w14:textId="23ED8BE3" w:rsidR="00161CF2" w:rsidRPr="00161CF2" w:rsidRDefault="00161CF2" w:rsidP="00161CF2">
            <w:pPr>
              <w:pStyle w:val="TAL"/>
              <w:rPr>
                <w:sz w:val="16"/>
              </w:rPr>
            </w:pPr>
            <w:r>
              <w:rPr>
                <w:sz w:val="16"/>
              </w:rPr>
              <w:t>Rel-17</w:t>
            </w:r>
          </w:p>
        </w:tc>
        <w:tc>
          <w:tcPr>
            <w:tcW w:w="661" w:type="dxa"/>
          </w:tcPr>
          <w:p w14:paraId="65C3F53E" w14:textId="6B1C3E0E" w:rsidR="00161CF2" w:rsidRPr="00161CF2" w:rsidRDefault="00161CF2" w:rsidP="00161CF2">
            <w:pPr>
              <w:pStyle w:val="TAL"/>
              <w:rPr>
                <w:sz w:val="16"/>
              </w:rPr>
            </w:pPr>
            <w:r>
              <w:rPr>
                <w:sz w:val="16"/>
              </w:rPr>
              <w:t>17.2.0</w:t>
            </w:r>
          </w:p>
        </w:tc>
        <w:tc>
          <w:tcPr>
            <w:tcW w:w="2607" w:type="dxa"/>
          </w:tcPr>
          <w:p w14:paraId="29A42A9C" w14:textId="3585A0F0" w:rsidR="00161CF2" w:rsidRPr="00161CF2" w:rsidRDefault="00161CF2" w:rsidP="00161CF2">
            <w:pPr>
              <w:pStyle w:val="TAL"/>
              <w:rPr>
                <w:sz w:val="16"/>
              </w:rPr>
            </w:pPr>
            <w:r>
              <w:rPr>
                <w:sz w:val="16"/>
              </w:rPr>
              <w:t xml:space="preserve">UE </w:t>
            </w:r>
            <w:proofErr w:type="spellStart"/>
            <w:r>
              <w:rPr>
                <w:sz w:val="16"/>
              </w:rPr>
              <w:t>behavior</w:t>
            </w:r>
            <w:proofErr w:type="spellEnd"/>
            <w:r>
              <w:rPr>
                <w:sz w:val="16"/>
              </w:rPr>
              <w:t xml:space="preserve"> upon updating "user controlled list of services exempted from release due to SOR"</w:t>
            </w:r>
          </w:p>
        </w:tc>
      </w:tr>
      <w:tr w:rsidR="00161CF2" w14:paraId="286B0FE8" w14:textId="77777777" w:rsidTr="00161CF2">
        <w:tc>
          <w:tcPr>
            <w:tcW w:w="1133" w:type="dxa"/>
          </w:tcPr>
          <w:p w14:paraId="2C5A8D09" w14:textId="2E4E02CF" w:rsidR="00161CF2" w:rsidRPr="00161CF2" w:rsidRDefault="00161CF2" w:rsidP="00161CF2">
            <w:pPr>
              <w:pStyle w:val="TAL"/>
              <w:rPr>
                <w:sz w:val="16"/>
              </w:rPr>
            </w:pPr>
            <w:r>
              <w:rPr>
                <w:sz w:val="16"/>
              </w:rPr>
              <w:t>C1-212486</w:t>
            </w:r>
          </w:p>
        </w:tc>
        <w:tc>
          <w:tcPr>
            <w:tcW w:w="1020" w:type="dxa"/>
          </w:tcPr>
          <w:p w14:paraId="28E14D77" w14:textId="01CE9CA4" w:rsidR="00161CF2" w:rsidRPr="00161CF2" w:rsidRDefault="00161CF2" w:rsidP="00161CF2">
            <w:pPr>
              <w:pStyle w:val="TAL"/>
              <w:rPr>
                <w:sz w:val="16"/>
              </w:rPr>
            </w:pPr>
            <w:r>
              <w:rPr>
                <w:sz w:val="16"/>
              </w:rPr>
              <w:t>agreed</w:t>
            </w:r>
          </w:p>
        </w:tc>
        <w:tc>
          <w:tcPr>
            <w:tcW w:w="1020" w:type="dxa"/>
          </w:tcPr>
          <w:p w14:paraId="666594BC" w14:textId="6E5BE018" w:rsidR="00161CF2" w:rsidRPr="00161CF2" w:rsidRDefault="00161CF2" w:rsidP="00161CF2">
            <w:pPr>
              <w:pStyle w:val="TAL"/>
              <w:rPr>
                <w:sz w:val="16"/>
              </w:rPr>
            </w:pPr>
            <w:r>
              <w:rPr>
                <w:sz w:val="16"/>
              </w:rPr>
              <w:t>approved</w:t>
            </w:r>
          </w:p>
        </w:tc>
        <w:tc>
          <w:tcPr>
            <w:tcW w:w="1133" w:type="dxa"/>
          </w:tcPr>
          <w:p w14:paraId="6207ED93" w14:textId="55B0F27B" w:rsidR="00161CF2" w:rsidRPr="00161CF2" w:rsidRDefault="00161CF2" w:rsidP="00161CF2">
            <w:pPr>
              <w:pStyle w:val="TAL"/>
              <w:rPr>
                <w:sz w:val="16"/>
              </w:rPr>
            </w:pPr>
            <w:r>
              <w:rPr>
                <w:sz w:val="16"/>
              </w:rPr>
              <w:t>23.122</w:t>
            </w:r>
          </w:p>
        </w:tc>
        <w:tc>
          <w:tcPr>
            <w:tcW w:w="572" w:type="dxa"/>
          </w:tcPr>
          <w:p w14:paraId="65321537" w14:textId="00532989" w:rsidR="00161CF2" w:rsidRPr="00161CF2" w:rsidRDefault="00161CF2" w:rsidP="00161CF2">
            <w:pPr>
              <w:pStyle w:val="TAL"/>
              <w:rPr>
                <w:sz w:val="16"/>
              </w:rPr>
            </w:pPr>
            <w:r>
              <w:rPr>
                <w:sz w:val="16"/>
              </w:rPr>
              <w:t>0679</w:t>
            </w:r>
          </w:p>
        </w:tc>
        <w:tc>
          <w:tcPr>
            <w:tcW w:w="567" w:type="dxa"/>
          </w:tcPr>
          <w:p w14:paraId="4D64BFA3" w14:textId="116D1FE0" w:rsidR="00161CF2" w:rsidRPr="00161CF2" w:rsidRDefault="00161CF2" w:rsidP="00161CF2">
            <w:pPr>
              <w:pStyle w:val="TAL"/>
              <w:rPr>
                <w:sz w:val="16"/>
              </w:rPr>
            </w:pPr>
            <w:r>
              <w:rPr>
                <w:sz w:val="16"/>
              </w:rPr>
              <w:t>1</w:t>
            </w:r>
          </w:p>
        </w:tc>
        <w:tc>
          <w:tcPr>
            <w:tcW w:w="567" w:type="dxa"/>
          </w:tcPr>
          <w:p w14:paraId="2D18B632" w14:textId="226C8335" w:rsidR="00161CF2" w:rsidRPr="00161CF2" w:rsidRDefault="00161CF2" w:rsidP="00161CF2">
            <w:pPr>
              <w:pStyle w:val="TAL"/>
              <w:rPr>
                <w:sz w:val="16"/>
              </w:rPr>
            </w:pPr>
            <w:r>
              <w:rPr>
                <w:sz w:val="16"/>
              </w:rPr>
              <w:t>F</w:t>
            </w:r>
          </w:p>
        </w:tc>
        <w:tc>
          <w:tcPr>
            <w:tcW w:w="510" w:type="dxa"/>
          </w:tcPr>
          <w:p w14:paraId="281257CF" w14:textId="37F25E41" w:rsidR="00161CF2" w:rsidRPr="00161CF2" w:rsidRDefault="00161CF2" w:rsidP="00161CF2">
            <w:pPr>
              <w:pStyle w:val="TAL"/>
              <w:rPr>
                <w:sz w:val="16"/>
              </w:rPr>
            </w:pPr>
            <w:r>
              <w:rPr>
                <w:sz w:val="16"/>
              </w:rPr>
              <w:t>Rel-17</w:t>
            </w:r>
          </w:p>
        </w:tc>
        <w:tc>
          <w:tcPr>
            <w:tcW w:w="661" w:type="dxa"/>
          </w:tcPr>
          <w:p w14:paraId="62BF6A27" w14:textId="6816B309" w:rsidR="00161CF2" w:rsidRPr="00161CF2" w:rsidRDefault="00161CF2" w:rsidP="00161CF2">
            <w:pPr>
              <w:pStyle w:val="TAL"/>
              <w:rPr>
                <w:sz w:val="16"/>
              </w:rPr>
            </w:pPr>
            <w:r>
              <w:rPr>
                <w:sz w:val="16"/>
              </w:rPr>
              <w:t>17.2.0</w:t>
            </w:r>
          </w:p>
        </w:tc>
        <w:tc>
          <w:tcPr>
            <w:tcW w:w="2607" w:type="dxa"/>
          </w:tcPr>
          <w:p w14:paraId="64583EB8" w14:textId="49DF4ECA" w:rsidR="00161CF2" w:rsidRPr="00161CF2" w:rsidRDefault="00161CF2" w:rsidP="00161CF2">
            <w:pPr>
              <w:pStyle w:val="TAL"/>
              <w:rPr>
                <w:sz w:val="16"/>
              </w:rPr>
            </w:pPr>
            <w:r>
              <w:rPr>
                <w:sz w:val="16"/>
              </w:rPr>
              <w:t>General corrections and alignments for SOR</w:t>
            </w:r>
          </w:p>
        </w:tc>
      </w:tr>
      <w:tr w:rsidR="00161CF2" w14:paraId="1B59D62B" w14:textId="77777777" w:rsidTr="00161CF2">
        <w:tc>
          <w:tcPr>
            <w:tcW w:w="1133" w:type="dxa"/>
          </w:tcPr>
          <w:p w14:paraId="77264951" w14:textId="6079F36E" w:rsidR="00161CF2" w:rsidRPr="00161CF2" w:rsidRDefault="00161CF2" w:rsidP="00161CF2">
            <w:pPr>
              <w:pStyle w:val="TAL"/>
              <w:rPr>
                <w:sz w:val="16"/>
              </w:rPr>
            </w:pPr>
            <w:r>
              <w:rPr>
                <w:sz w:val="16"/>
              </w:rPr>
              <w:t>C1-212490</w:t>
            </w:r>
          </w:p>
        </w:tc>
        <w:tc>
          <w:tcPr>
            <w:tcW w:w="1020" w:type="dxa"/>
          </w:tcPr>
          <w:p w14:paraId="12D7ADE0" w14:textId="417CAB90" w:rsidR="00161CF2" w:rsidRPr="00161CF2" w:rsidRDefault="00161CF2" w:rsidP="00161CF2">
            <w:pPr>
              <w:pStyle w:val="TAL"/>
              <w:rPr>
                <w:sz w:val="16"/>
              </w:rPr>
            </w:pPr>
            <w:r>
              <w:rPr>
                <w:sz w:val="16"/>
              </w:rPr>
              <w:t>agreed</w:t>
            </w:r>
          </w:p>
        </w:tc>
        <w:tc>
          <w:tcPr>
            <w:tcW w:w="1020" w:type="dxa"/>
          </w:tcPr>
          <w:p w14:paraId="7736312E" w14:textId="66CE7CAA" w:rsidR="00161CF2" w:rsidRPr="00161CF2" w:rsidRDefault="00161CF2" w:rsidP="00161CF2">
            <w:pPr>
              <w:pStyle w:val="TAL"/>
              <w:rPr>
                <w:sz w:val="16"/>
              </w:rPr>
            </w:pPr>
            <w:r>
              <w:rPr>
                <w:sz w:val="16"/>
              </w:rPr>
              <w:t>approved</w:t>
            </w:r>
          </w:p>
        </w:tc>
        <w:tc>
          <w:tcPr>
            <w:tcW w:w="1133" w:type="dxa"/>
          </w:tcPr>
          <w:p w14:paraId="7509A480" w14:textId="1A917F4B" w:rsidR="00161CF2" w:rsidRPr="00161CF2" w:rsidRDefault="00161CF2" w:rsidP="00161CF2">
            <w:pPr>
              <w:pStyle w:val="TAL"/>
              <w:rPr>
                <w:sz w:val="16"/>
              </w:rPr>
            </w:pPr>
            <w:r>
              <w:rPr>
                <w:sz w:val="16"/>
              </w:rPr>
              <w:t>23.122</w:t>
            </w:r>
          </w:p>
        </w:tc>
        <w:tc>
          <w:tcPr>
            <w:tcW w:w="572" w:type="dxa"/>
          </w:tcPr>
          <w:p w14:paraId="0DF8A6D5" w14:textId="5ACD2B8C" w:rsidR="00161CF2" w:rsidRPr="00161CF2" w:rsidRDefault="00161CF2" w:rsidP="00161CF2">
            <w:pPr>
              <w:pStyle w:val="TAL"/>
              <w:rPr>
                <w:sz w:val="16"/>
              </w:rPr>
            </w:pPr>
            <w:r>
              <w:rPr>
                <w:sz w:val="16"/>
              </w:rPr>
              <w:t>0699</w:t>
            </w:r>
          </w:p>
        </w:tc>
        <w:tc>
          <w:tcPr>
            <w:tcW w:w="567" w:type="dxa"/>
          </w:tcPr>
          <w:p w14:paraId="1724F540" w14:textId="0C0C88C2" w:rsidR="00161CF2" w:rsidRPr="00161CF2" w:rsidRDefault="00161CF2" w:rsidP="00161CF2">
            <w:pPr>
              <w:pStyle w:val="TAL"/>
              <w:rPr>
                <w:sz w:val="16"/>
              </w:rPr>
            </w:pPr>
            <w:r>
              <w:rPr>
                <w:sz w:val="16"/>
              </w:rPr>
              <w:t>1</w:t>
            </w:r>
          </w:p>
        </w:tc>
        <w:tc>
          <w:tcPr>
            <w:tcW w:w="567" w:type="dxa"/>
          </w:tcPr>
          <w:p w14:paraId="7FE150BE" w14:textId="57E7275C" w:rsidR="00161CF2" w:rsidRPr="00161CF2" w:rsidRDefault="00161CF2" w:rsidP="00161CF2">
            <w:pPr>
              <w:pStyle w:val="TAL"/>
              <w:rPr>
                <w:sz w:val="16"/>
              </w:rPr>
            </w:pPr>
            <w:r>
              <w:rPr>
                <w:sz w:val="16"/>
              </w:rPr>
              <w:t>F</w:t>
            </w:r>
          </w:p>
        </w:tc>
        <w:tc>
          <w:tcPr>
            <w:tcW w:w="510" w:type="dxa"/>
          </w:tcPr>
          <w:p w14:paraId="01E38795" w14:textId="59DDC6B1" w:rsidR="00161CF2" w:rsidRPr="00161CF2" w:rsidRDefault="00161CF2" w:rsidP="00161CF2">
            <w:pPr>
              <w:pStyle w:val="TAL"/>
              <w:rPr>
                <w:sz w:val="16"/>
              </w:rPr>
            </w:pPr>
            <w:r>
              <w:rPr>
                <w:sz w:val="16"/>
              </w:rPr>
              <w:t>Rel-17</w:t>
            </w:r>
          </w:p>
        </w:tc>
        <w:tc>
          <w:tcPr>
            <w:tcW w:w="661" w:type="dxa"/>
          </w:tcPr>
          <w:p w14:paraId="10D50AAA" w14:textId="2C1C5F13" w:rsidR="00161CF2" w:rsidRPr="00161CF2" w:rsidRDefault="00161CF2" w:rsidP="00161CF2">
            <w:pPr>
              <w:pStyle w:val="TAL"/>
              <w:rPr>
                <w:sz w:val="16"/>
              </w:rPr>
            </w:pPr>
            <w:r>
              <w:rPr>
                <w:sz w:val="16"/>
              </w:rPr>
              <w:t>17.2.0</w:t>
            </w:r>
          </w:p>
        </w:tc>
        <w:tc>
          <w:tcPr>
            <w:tcW w:w="2607" w:type="dxa"/>
          </w:tcPr>
          <w:p w14:paraId="5806E3B1" w14:textId="57782F85" w:rsidR="00161CF2" w:rsidRPr="00161CF2" w:rsidRDefault="00161CF2" w:rsidP="00161CF2">
            <w:pPr>
              <w:pStyle w:val="TAL"/>
              <w:rPr>
                <w:sz w:val="16"/>
              </w:rPr>
            </w:pPr>
            <w:r>
              <w:rPr>
                <w:sz w:val="16"/>
              </w:rPr>
              <w:t>Maintaining the user controlled list of services exempted from release due to SOR</w:t>
            </w:r>
          </w:p>
        </w:tc>
      </w:tr>
      <w:tr w:rsidR="00161CF2" w14:paraId="3EEEAEEB" w14:textId="77777777" w:rsidTr="00161CF2">
        <w:tc>
          <w:tcPr>
            <w:tcW w:w="1133" w:type="dxa"/>
          </w:tcPr>
          <w:p w14:paraId="10036338" w14:textId="65B946D5" w:rsidR="00161CF2" w:rsidRPr="00161CF2" w:rsidRDefault="00161CF2" w:rsidP="00161CF2">
            <w:pPr>
              <w:pStyle w:val="TAL"/>
              <w:rPr>
                <w:sz w:val="16"/>
              </w:rPr>
            </w:pPr>
            <w:r>
              <w:rPr>
                <w:sz w:val="16"/>
              </w:rPr>
              <w:t>C1-212491</w:t>
            </w:r>
          </w:p>
        </w:tc>
        <w:tc>
          <w:tcPr>
            <w:tcW w:w="1020" w:type="dxa"/>
          </w:tcPr>
          <w:p w14:paraId="6D021D6E" w14:textId="0FDF54F0" w:rsidR="00161CF2" w:rsidRPr="00161CF2" w:rsidRDefault="00161CF2" w:rsidP="00161CF2">
            <w:pPr>
              <w:pStyle w:val="TAL"/>
              <w:rPr>
                <w:sz w:val="16"/>
              </w:rPr>
            </w:pPr>
            <w:r>
              <w:rPr>
                <w:sz w:val="16"/>
              </w:rPr>
              <w:t>agreed</w:t>
            </w:r>
          </w:p>
        </w:tc>
        <w:tc>
          <w:tcPr>
            <w:tcW w:w="1020" w:type="dxa"/>
          </w:tcPr>
          <w:p w14:paraId="052FE6BF" w14:textId="05CA42D3" w:rsidR="00161CF2" w:rsidRPr="00161CF2" w:rsidRDefault="00161CF2" w:rsidP="00161CF2">
            <w:pPr>
              <w:pStyle w:val="TAL"/>
              <w:rPr>
                <w:sz w:val="16"/>
              </w:rPr>
            </w:pPr>
            <w:r>
              <w:rPr>
                <w:sz w:val="16"/>
              </w:rPr>
              <w:t>approved</w:t>
            </w:r>
          </w:p>
        </w:tc>
        <w:tc>
          <w:tcPr>
            <w:tcW w:w="1133" w:type="dxa"/>
          </w:tcPr>
          <w:p w14:paraId="19B3E283" w14:textId="3B723EA4" w:rsidR="00161CF2" w:rsidRPr="00161CF2" w:rsidRDefault="00161CF2" w:rsidP="00161CF2">
            <w:pPr>
              <w:pStyle w:val="TAL"/>
              <w:rPr>
                <w:sz w:val="16"/>
              </w:rPr>
            </w:pPr>
            <w:r>
              <w:rPr>
                <w:sz w:val="16"/>
              </w:rPr>
              <w:t>23.122</w:t>
            </w:r>
          </w:p>
        </w:tc>
        <w:tc>
          <w:tcPr>
            <w:tcW w:w="572" w:type="dxa"/>
          </w:tcPr>
          <w:p w14:paraId="25058D1D" w14:textId="28D9F6F1" w:rsidR="00161CF2" w:rsidRPr="00161CF2" w:rsidRDefault="00161CF2" w:rsidP="00161CF2">
            <w:pPr>
              <w:pStyle w:val="TAL"/>
              <w:rPr>
                <w:sz w:val="16"/>
              </w:rPr>
            </w:pPr>
            <w:r>
              <w:rPr>
                <w:sz w:val="16"/>
              </w:rPr>
              <w:t>0700</w:t>
            </w:r>
          </w:p>
        </w:tc>
        <w:tc>
          <w:tcPr>
            <w:tcW w:w="567" w:type="dxa"/>
          </w:tcPr>
          <w:p w14:paraId="61035CFC" w14:textId="4CE33B77" w:rsidR="00161CF2" w:rsidRPr="00161CF2" w:rsidRDefault="00161CF2" w:rsidP="00161CF2">
            <w:pPr>
              <w:pStyle w:val="TAL"/>
              <w:rPr>
                <w:sz w:val="16"/>
              </w:rPr>
            </w:pPr>
            <w:r>
              <w:rPr>
                <w:sz w:val="16"/>
              </w:rPr>
              <w:t>1</w:t>
            </w:r>
          </w:p>
        </w:tc>
        <w:tc>
          <w:tcPr>
            <w:tcW w:w="567" w:type="dxa"/>
          </w:tcPr>
          <w:p w14:paraId="59132C60" w14:textId="446D1BBF" w:rsidR="00161CF2" w:rsidRPr="00161CF2" w:rsidRDefault="00161CF2" w:rsidP="00161CF2">
            <w:pPr>
              <w:pStyle w:val="TAL"/>
              <w:rPr>
                <w:sz w:val="16"/>
              </w:rPr>
            </w:pPr>
            <w:r>
              <w:rPr>
                <w:sz w:val="16"/>
              </w:rPr>
              <w:t>F</w:t>
            </w:r>
          </w:p>
        </w:tc>
        <w:tc>
          <w:tcPr>
            <w:tcW w:w="510" w:type="dxa"/>
          </w:tcPr>
          <w:p w14:paraId="4F9A503E" w14:textId="28CE4E39" w:rsidR="00161CF2" w:rsidRPr="00161CF2" w:rsidRDefault="00161CF2" w:rsidP="00161CF2">
            <w:pPr>
              <w:pStyle w:val="TAL"/>
              <w:rPr>
                <w:sz w:val="16"/>
              </w:rPr>
            </w:pPr>
            <w:r>
              <w:rPr>
                <w:sz w:val="16"/>
              </w:rPr>
              <w:t>Rel-17</w:t>
            </w:r>
          </w:p>
        </w:tc>
        <w:tc>
          <w:tcPr>
            <w:tcW w:w="661" w:type="dxa"/>
          </w:tcPr>
          <w:p w14:paraId="6E052D8B" w14:textId="0D9BA066" w:rsidR="00161CF2" w:rsidRPr="00161CF2" w:rsidRDefault="00161CF2" w:rsidP="00161CF2">
            <w:pPr>
              <w:pStyle w:val="TAL"/>
              <w:rPr>
                <w:sz w:val="16"/>
              </w:rPr>
            </w:pPr>
            <w:r>
              <w:rPr>
                <w:sz w:val="16"/>
              </w:rPr>
              <w:t>17.2.0</w:t>
            </w:r>
          </w:p>
        </w:tc>
        <w:tc>
          <w:tcPr>
            <w:tcW w:w="2607" w:type="dxa"/>
          </w:tcPr>
          <w:p w14:paraId="57B11139" w14:textId="26652BAB" w:rsidR="00161CF2" w:rsidRPr="00161CF2" w:rsidRDefault="00161CF2" w:rsidP="00161CF2">
            <w:pPr>
              <w:pStyle w:val="TAL"/>
              <w:rPr>
                <w:sz w:val="16"/>
              </w:rPr>
            </w:pPr>
            <w:r>
              <w:rPr>
                <w:sz w:val="16"/>
              </w:rPr>
              <w:t xml:space="preserve">Setting the timer value of </w:t>
            </w:r>
            <w:proofErr w:type="spellStart"/>
            <w:r>
              <w:rPr>
                <w:sz w:val="16"/>
              </w:rPr>
              <w:t>Tsor</w:t>
            </w:r>
            <w:proofErr w:type="spellEnd"/>
            <w:r>
              <w:rPr>
                <w:sz w:val="16"/>
              </w:rPr>
              <w:t>-cm</w:t>
            </w:r>
          </w:p>
        </w:tc>
      </w:tr>
      <w:tr w:rsidR="00161CF2" w14:paraId="2BA6ADB2" w14:textId="77777777" w:rsidTr="00161CF2">
        <w:tc>
          <w:tcPr>
            <w:tcW w:w="1133" w:type="dxa"/>
          </w:tcPr>
          <w:p w14:paraId="7718AD5E" w14:textId="34624175" w:rsidR="00161CF2" w:rsidRPr="00161CF2" w:rsidRDefault="00161CF2" w:rsidP="00161CF2">
            <w:pPr>
              <w:pStyle w:val="TAL"/>
              <w:rPr>
                <w:sz w:val="16"/>
              </w:rPr>
            </w:pPr>
            <w:r>
              <w:rPr>
                <w:sz w:val="16"/>
              </w:rPr>
              <w:t>C1-212494</w:t>
            </w:r>
          </w:p>
        </w:tc>
        <w:tc>
          <w:tcPr>
            <w:tcW w:w="1020" w:type="dxa"/>
          </w:tcPr>
          <w:p w14:paraId="08BFF892" w14:textId="3875FD65" w:rsidR="00161CF2" w:rsidRPr="00161CF2" w:rsidRDefault="00161CF2" w:rsidP="00161CF2">
            <w:pPr>
              <w:pStyle w:val="TAL"/>
              <w:rPr>
                <w:sz w:val="16"/>
              </w:rPr>
            </w:pPr>
            <w:r>
              <w:rPr>
                <w:sz w:val="16"/>
              </w:rPr>
              <w:t>agreed</w:t>
            </w:r>
          </w:p>
        </w:tc>
        <w:tc>
          <w:tcPr>
            <w:tcW w:w="1020" w:type="dxa"/>
          </w:tcPr>
          <w:p w14:paraId="47AFB19C" w14:textId="2186E801" w:rsidR="00161CF2" w:rsidRPr="00161CF2" w:rsidRDefault="00161CF2" w:rsidP="00161CF2">
            <w:pPr>
              <w:pStyle w:val="TAL"/>
              <w:rPr>
                <w:sz w:val="16"/>
              </w:rPr>
            </w:pPr>
            <w:r>
              <w:rPr>
                <w:sz w:val="16"/>
              </w:rPr>
              <w:t>approved</w:t>
            </w:r>
          </w:p>
        </w:tc>
        <w:tc>
          <w:tcPr>
            <w:tcW w:w="1133" w:type="dxa"/>
          </w:tcPr>
          <w:p w14:paraId="3A3D8CD5" w14:textId="4F7F3FCF" w:rsidR="00161CF2" w:rsidRPr="00161CF2" w:rsidRDefault="00161CF2" w:rsidP="00161CF2">
            <w:pPr>
              <w:pStyle w:val="TAL"/>
              <w:rPr>
                <w:sz w:val="16"/>
              </w:rPr>
            </w:pPr>
            <w:r>
              <w:rPr>
                <w:sz w:val="16"/>
              </w:rPr>
              <w:t>24.501</w:t>
            </w:r>
          </w:p>
        </w:tc>
        <w:tc>
          <w:tcPr>
            <w:tcW w:w="572" w:type="dxa"/>
          </w:tcPr>
          <w:p w14:paraId="66509514" w14:textId="5FBFD30C" w:rsidR="00161CF2" w:rsidRPr="00161CF2" w:rsidRDefault="00161CF2" w:rsidP="00161CF2">
            <w:pPr>
              <w:pStyle w:val="TAL"/>
              <w:rPr>
                <w:sz w:val="16"/>
              </w:rPr>
            </w:pPr>
            <w:r>
              <w:rPr>
                <w:sz w:val="16"/>
              </w:rPr>
              <w:t>3105</w:t>
            </w:r>
          </w:p>
        </w:tc>
        <w:tc>
          <w:tcPr>
            <w:tcW w:w="567" w:type="dxa"/>
          </w:tcPr>
          <w:p w14:paraId="3C7407F8" w14:textId="5D104DF2" w:rsidR="00161CF2" w:rsidRPr="00161CF2" w:rsidRDefault="00161CF2" w:rsidP="00161CF2">
            <w:pPr>
              <w:pStyle w:val="TAL"/>
              <w:rPr>
                <w:sz w:val="16"/>
              </w:rPr>
            </w:pPr>
            <w:r>
              <w:rPr>
                <w:sz w:val="16"/>
              </w:rPr>
              <w:t>1</w:t>
            </w:r>
          </w:p>
        </w:tc>
        <w:tc>
          <w:tcPr>
            <w:tcW w:w="567" w:type="dxa"/>
          </w:tcPr>
          <w:p w14:paraId="4A62778E" w14:textId="558B2DE8" w:rsidR="00161CF2" w:rsidRPr="00161CF2" w:rsidRDefault="00161CF2" w:rsidP="00161CF2">
            <w:pPr>
              <w:pStyle w:val="TAL"/>
              <w:rPr>
                <w:sz w:val="16"/>
              </w:rPr>
            </w:pPr>
            <w:r>
              <w:rPr>
                <w:sz w:val="16"/>
              </w:rPr>
              <w:t>F</w:t>
            </w:r>
          </w:p>
        </w:tc>
        <w:tc>
          <w:tcPr>
            <w:tcW w:w="510" w:type="dxa"/>
          </w:tcPr>
          <w:p w14:paraId="3E9160D9" w14:textId="576CF3D3" w:rsidR="00161CF2" w:rsidRPr="00161CF2" w:rsidRDefault="00161CF2" w:rsidP="00161CF2">
            <w:pPr>
              <w:pStyle w:val="TAL"/>
              <w:rPr>
                <w:sz w:val="16"/>
              </w:rPr>
            </w:pPr>
            <w:r>
              <w:rPr>
                <w:sz w:val="16"/>
              </w:rPr>
              <w:t>Rel-17</w:t>
            </w:r>
          </w:p>
        </w:tc>
        <w:tc>
          <w:tcPr>
            <w:tcW w:w="661" w:type="dxa"/>
          </w:tcPr>
          <w:p w14:paraId="6A3D2BA3" w14:textId="09D2B7A1" w:rsidR="00161CF2" w:rsidRPr="00161CF2" w:rsidRDefault="00161CF2" w:rsidP="00161CF2">
            <w:pPr>
              <w:pStyle w:val="TAL"/>
              <w:rPr>
                <w:sz w:val="16"/>
              </w:rPr>
            </w:pPr>
            <w:r>
              <w:rPr>
                <w:sz w:val="16"/>
              </w:rPr>
              <w:t>17.2.1</w:t>
            </w:r>
          </w:p>
        </w:tc>
        <w:tc>
          <w:tcPr>
            <w:tcW w:w="2607" w:type="dxa"/>
          </w:tcPr>
          <w:p w14:paraId="47BFFF01" w14:textId="73DB4406" w:rsidR="00161CF2" w:rsidRPr="00161CF2" w:rsidRDefault="00161CF2" w:rsidP="00161CF2">
            <w:pPr>
              <w:pStyle w:val="TAL"/>
              <w:rPr>
                <w:sz w:val="16"/>
              </w:rPr>
            </w:pPr>
            <w:r>
              <w:rPr>
                <w:sz w:val="16"/>
              </w:rPr>
              <w:t>Support of SOR-CMCI</w:t>
            </w:r>
          </w:p>
        </w:tc>
      </w:tr>
      <w:tr w:rsidR="00161CF2" w14:paraId="762C944E" w14:textId="77777777" w:rsidTr="00161CF2">
        <w:tc>
          <w:tcPr>
            <w:tcW w:w="1133" w:type="dxa"/>
          </w:tcPr>
          <w:p w14:paraId="2B7B41BB" w14:textId="27426F12" w:rsidR="00161CF2" w:rsidRPr="00161CF2" w:rsidRDefault="00161CF2" w:rsidP="00161CF2">
            <w:pPr>
              <w:pStyle w:val="TAL"/>
              <w:rPr>
                <w:sz w:val="16"/>
              </w:rPr>
            </w:pPr>
            <w:r>
              <w:rPr>
                <w:sz w:val="16"/>
              </w:rPr>
              <w:t>C1-212519</w:t>
            </w:r>
          </w:p>
        </w:tc>
        <w:tc>
          <w:tcPr>
            <w:tcW w:w="1020" w:type="dxa"/>
          </w:tcPr>
          <w:p w14:paraId="32956B8A" w14:textId="3AABCD65" w:rsidR="00161CF2" w:rsidRPr="00161CF2" w:rsidRDefault="00161CF2" w:rsidP="00161CF2">
            <w:pPr>
              <w:pStyle w:val="TAL"/>
              <w:rPr>
                <w:sz w:val="16"/>
              </w:rPr>
            </w:pPr>
            <w:r>
              <w:rPr>
                <w:sz w:val="16"/>
              </w:rPr>
              <w:t>agreed</w:t>
            </w:r>
          </w:p>
        </w:tc>
        <w:tc>
          <w:tcPr>
            <w:tcW w:w="1020" w:type="dxa"/>
          </w:tcPr>
          <w:p w14:paraId="294B6759" w14:textId="6BF37CF2" w:rsidR="00161CF2" w:rsidRPr="00161CF2" w:rsidRDefault="00161CF2" w:rsidP="00161CF2">
            <w:pPr>
              <w:pStyle w:val="TAL"/>
              <w:rPr>
                <w:sz w:val="16"/>
              </w:rPr>
            </w:pPr>
            <w:r>
              <w:rPr>
                <w:sz w:val="16"/>
              </w:rPr>
              <w:t>approved</w:t>
            </w:r>
          </w:p>
        </w:tc>
        <w:tc>
          <w:tcPr>
            <w:tcW w:w="1133" w:type="dxa"/>
          </w:tcPr>
          <w:p w14:paraId="4CC88F7B" w14:textId="770D4746" w:rsidR="00161CF2" w:rsidRPr="00161CF2" w:rsidRDefault="00161CF2" w:rsidP="00161CF2">
            <w:pPr>
              <w:pStyle w:val="TAL"/>
              <w:rPr>
                <w:sz w:val="16"/>
              </w:rPr>
            </w:pPr>
            <w:r>
              <w:rPr>
                <w:sz w:val="16"/>
              </w:rPr>
              <w:t>23.122</w:t>
            </w:r>
          </w:p>
        </w:tc>
        <w:tc>
          <w:tcPr>
            <w:tcW w:w="572" w:type="dxa"/>
          </w:tcPr>
          <w:p w14:paraId="45354CD5" w14:textId="53742FE8" w:rsidR="00161CF2" w:rsidRPr="00161CF2" w:rsidRDefault="00161CF2" w:rsidP="00161CF2">
            <w:pPr>
              <w:pStyle w:val="TAL"/>
              <w:rPr>
                <w:sz w:val="16"/>
              </w:rPr>
            </w:pPr>
            <w:r>
              <w:rPr>
                <w:sz w:val="16"/>
              </w:rPr>
              <w:t>0688</w:t>
            </w:r>
          </w:p>
        </w:tc>
        <w:tc>
          <w:tcPr>
            <w:tcW w:w="567" w:type="dxa"/>
          </w:tcPr>
          <w:p w14:paraId="28D1577B" w14:textId="2B5EAB47" w:rsidR="00161CF2" w:rsidRPr="00161CF2" w:rsidRDefault="00161CF2" w:rsidP="00161CF2">
            <w:pPr>
              <w:pStyle w:val="TAL"/>
              <w:rPr>
                <w:sz w:val="16"/>
              </w:rPr>
            </w:pPr>
            <w:r>
              <w:rPr>
                <w:sz w:val="16"/>
              </w:rPr>
              <w:t>1</w:t>
            </w:r>
          </w:p>
        </w:tc>
        <w:tc>
          <w:tcPr>
            <w:tcW w:w="567" w:type="dxa"/>
          </w:tcPr>
          <w:p w14:paraId="0215C3D5" w14:textId="69DD8E05" w:rsidR="00161CF2" w:rsidRPr="00161CF2" w:rsidRDefault="00161CF2" w:rsidP="00161CF2">
            <w:pPr>
              <w:pStyle w:val="TAL"/>
              <w:rPr>
                <w:sz w:val="16"/>
              </w:rPr>
            </w:pPr>
            <w:r>
              <w:rPr>
                <w:sz w:val="16"/>
              </w:rPr>
              <w:t>F</w:t>
            </w:r>
          </w:p>
        </w:tc>
        <w:tc>
          <w:tcPr>
            <w:tcW w:w="510" w:type="dxa"/>
          </w:tcPr>
          <w:p w14:paraId="1806740F" w14:textId="739E3DBD" w:rsidR="00161CF2" w:rsidRPr="00161CF2" w:rsidRDefault="00161CF2" w:rsidP="00161CF2">
            <w:pPr>
              <w:pStyle w:val="TAL"/>
              <w:rPr>
                <w:sz w:val="16"/>
              </w:rPr>
            </w:pPr>
            <w:r>
              <w:rPr>
                <w:sz w:val="16"/>
              </w:rPr>
              <w:t>Rel-17</w:t>
            </w:r>
          </w:p>
        </w:tc>
        <w:tc>
          <w:tcPr>
            <w:tcW w:w="661" w:type="dxa"/>
          </w:tcPr>
          <w:p w14:paraId="4A9F2756" w14:textId="18B37964" w:rsidR="00161CF2" w:rsidRPr="00161CF2" w:rsidRDefault="00161CF2" w:rsidP="00161CF2">
            <w:pPr>
              <w:pStyle w:val="TAL"/>
              <w:rPr>
                <w:sz w:val="16"/>
              </w:rPr>
            </w:pPr>
            <w:r>
              <w:rPr>
                <w:sz w:val="16"/>
              </w:rPr>
              <w:t>17.2.0</w:t>
            </w:r>
          </w:p>
        </w:tc>
        <w:tc>
          <w:tcPr>
            <w:tcW w:w="2607" w:type="dxa"/>
          </w:tcPr>
          <w:p w14:paraId="56B4EE73" w14:textId="3844C360" w:rsidR="00161CF2" w:rsidRPr="00161CF2" w:rsidRDefault="00161CF2" w:rsidP="00161CF2">
            <w:pPr>
              <w:pStyle w:val="TAL"/>
              <w:rPr>
                <w:sz w:val="16"/>
              </w:rPr>
            </w:pPr>
            <w:r>
              <w:rPr>
                <w:sz w:val="16"/>
              </w:rPr>
              <w:t>SOR-CMCI provision with legacy AMF</w:t>
            </w:r>
          </w:p>
        </w:tc>
      </w:tr>
      <w:tr w:rsidR="00161CF2" w14:paraId="3E6398CD" w14:textId="77777777" w:rsidTr="00161CF2">
        <w:tc>
          <w:tcPr>
            <w:tcW w:w="1133" w:type="dxa"/>
          </w:tcPr>
          <w:p w14:paraId="1BB0A892" w14:textId="0DE9CF8F" w:rsidR="00161CF2" w:rsidRPr="00161CF2" w:rsidRDefault="00161CF2" w:rsidP="00161CF2">
            <w:pPr>
              <w:pStyle w:val="TAL"/>
              <w:rPr>
                <w:sz w:val="16"/>
              </w:rPr>
            </w:pPr>
            <w:r>
              <w:rPr>
                <w:sz w:val="16"/>
              </w:rPr>
              <w:t>C1-212525</w:t>
            </w:r>
          </w:p>
        </w:tc>
        <w:tc>
          <w:tcPr>
            <w:tcW w:w="1020" w:type="dxa"/>
          </w:tcPr>
          <w:p w14:paraId="633FBBFC" w14:textId="5DCC67AE" w:rsidR="00161CF2" w:rsidRPr="00161CF2" w:rsidRDefault="00161CF2" w:rsidP="00161CF2">
            <w:pPr>
              <w:pStyle w:val="TAL"/>
              <w:rPr>
                <w:sz w:val="16"/>
              </w:rPr>
            </w:pPr>
            <w:r>
              <w:rPr>
                <w:sz w:val="16"/>
              </w:rPr>
              <w:t>agreed</w:t>
            </w:r>
          </w:p>
        </w:tc>
        <w:tc>
          <w:tcPr>
            <w:tcW w:w="1020" w:type="dxa"/>
          </w:tcPr>
          <w:p w14:paraId="1F1B8F4F" w14:textId="05B26A09" w:rsidR="00161CF2" w:rsidRPr="00161CF2" w:rsidRDefault="00161CF2" w:rsidP="00161CF2">
            <w:pPr>
              <w:pStyle w:val="TAL"/>
              <w:rPr>
                <w:sz w:val="16"/>
              </w:rPr>
            </w:pPr>
            <w:r>
              <w:rPr>
                <w:sz w:val="16"/>
              </w:rPr>
              <w:t>approved</w:t>
            </w:r>
          </w:p>
        </w:tc>
        <w:tc>
          <w:tcPr>
            <w:tcW w:w="1133" w:type="dxa"/>
          </w:tcPr>
          <w:p w14:paraId="7F559E97" w14:textId="289A9D5C" w:rsidR="00161CF2" w:rsidRPr="00161CF2" w:rsidRDefault="00161CF2" w:rsidP="00161CF2">
            <w:pPr>
              <w:pStyle w:val="TAL"/>
              <w:rPr>
                <w:sz w:val="16"/>
              </w:rPr>
            </w:pPr>
            <w:r>
              <w:rPr>
                <w:sz w:val="16"/>
              </w:rPr>
              <w:t>24.501</w:t>
            </w:r>
          </w:p>
        </w:tc>
        <w:tc>
          <w:tcPr>
            <w:tcW w:w="572" w:type="dxa"/>
          </w:tcPr>
          <w:p w14:paraId="12B1FF58" w14:textId="4E938DD7" w:rsidR="00161CF2" w:rsidRPr="00161CF2" w:rsidRDefault="00161CF2" w:rsidP="00161CF2">
            <w:pPr>
              <w:pStyle w:val="TAL"/>
              <w:rPr>
                <w:sz w:val="16"/>
              </w:rPr>
            </w:pPr>
            <w:r>
              <w:rPr>
                <w:sz w:val="16"/>
              </w:rPr>
              <w:t>3131</w:t>
            </w:r>
          </w:p>
        </w:tc>
        <w:tc>
          <w:tcPr>
            <w:tcW w:w="567" w:type="dxa"/>
          </w:tcPr>
          <w:p w14:paraId="519D8971" w14:textId="0DB54C85" w:rsidR="00161CF2" w:rsidRPr="00161CF2" w:rsidRDefault="00161CF2" w:rsidP="00161CF2">
            <w:pPr>
              <w:pStyle w:val="TAL"/>
              <w:rPr>
                <w:sz w:val="16"/>
              </w:rPr>
            </w:pPr>
            <w:r>
              <w:rPr>
                <w:sz w:val="16"/>
              </w:rPr>
              <w:t>1</w:t>
            </w:r>
          </w:p>
        </w:tc>
        <w:tc>
          <w:tcPr>
            <w:tcW w:w="567" w:type="dxa"/>
          </w:tcPr>
          <w:p w14:paraId="23AE8FEA" w14:textId="7F4554DE" w:rsidR="00161CF2" w:rsidRPr="00161CF2" w:rsidRDefault="00161CF2" w:rsidP="00161CF2">
            <w:pPr>
              <w:pStyle w:val="TAL"/>
              <w:rPr>
                <w:sz w:val="16"/>
              </w:rPr>
            </w:pPr>
            <w:r>
              <w:rPr>
                <w:sz w:val="16"/>
              </w:rPr>
              <w:t>F</w:t>
            </w:r>
          </w:p>
        </w:tc>
        <w:tc>
          <w:tcPr>
            <w:tcW w:w="510" w:type="dxa"/>
          </w:tcPr>
          <w:p w14:paraId="7AD3D201" w14:textId="21D5BE96" w:rsidR="00161CF2" w:rsidRPr="00161CF2" w:rsidRDefault="00161CF2" w:rsidP="00161CF2">
            <w:pPr>
              <w:pStyle w:val="TAL"/>
              <w:rPr>
                <w:sz w:val="16"/>
              </w:rPr>
            </w:pPr>
            <w:r>
              <w:rPr>
                <w:sz w:val="16"/>
              </w:rPr>
              <w:t>Rel-17</w:t>
            </w:r>
          </w:p>
        </w:tc>
        <w:tc>
          <w:tcPr>
            <w:tcW w:w="661" w:type="dxa"/>
          </w:tcPr>
          <w:p w14:paraId="2B2C73F0" w14:textId="1FFD56BD" w:rsidR="00161CF2" w:rsidRPr="00161CF2" w:rsidRDefault="00161CF2" w:rsidP="00161CF2">
            <w:pPr>
              <w:pStyle w:val="TAL"/>
              <w:rPr>
                <w:sz w:val="16"/>
              </w:rPr>
            </w:pPr>
            <w:r>
              <w:rPr>
                <w:sz w:val="16"/>
              </w:rPr>
              <w:t>17.2.1</w:t>
            </w:r>
          </w:p>
        </w:tc>
        <w:tc>
          <w:tcPr>
            <w:tcW w:w="2607" w:type="dxa"/>
          </w:tcPr>
          <w:p w14:paraId="63689687" w14:textId="54F546C2" w:rsidR="00161CF2" w:rsidRPr="00161CF2" w:rsidRDefault="00161CF2" w:rsidP="00161CF2">
            <w:pPr>
              <w:pStyle w:val="TAL"/>
              <w:rPr>
                <w:sz w:val="16"/>
              </w:rPr>
            </w:pPr>
            <w:r>
              <w:rPr>
                <w:sz w:val="16"/>
              </w:rPr>
              <w:t>"ME support of SOR-CMCI" indicator</w:t>
            </w:r>
          </w:p>
        </w:tc>
      </w:tr>
      <w:tr w:rsidR="00161CF2" w14:paraId="03FD4CF2" w14:textId="77777777" w:rsidTr="00161CF2">
        <w:tc>
          <w:tcPr>
            <w:tcW w:w="1133" w:type="dxa"/>
          </w:tcPr>
          <w:p w14:paraId="620A802E" w14:textId="277DA107" w:rsidR="00161CF2" w:rsidRPr="00161CF2" w:rsidRDefault="00161CF2" w:rsidP="00161CF2">
            <w:pPr>
              <w:pStyle w:val="TAL"/>
              <w:rPr>
                <w:sz w:val="16"/>
              </w:rPr>
            </w:pPr>
            <w:r>
              <w:rPr>
                <w:sz w:val="16"/>
              </w:rPr>
              <w:t>C1-212573</w:t>
            </w:r>
          </w:p>
        </w:tc>
        <w:tc>
          <w:tcPr>
            <w:tcW w:w="1020" w:type="dxa"/>
          </w:tcPr>
          <w:p w14:paraId="47E44FC9" w14:textId="19975D77" w:rsidR="00161CF2" w:rsidRPr="00161CF2" w:rsidRDefault="00161CF2" w:rsidP="00161CF2">
            <w:pPr>
              <w:pStyle w:val="TAL"/>
              <w:rPr>
                <w:sz w:val="16"/>
              </w:rPr>
            </w:pPr>
            <w:r>
              <w:rPr>
                <w:sz w:val="16"/>
              </w:rPr>
              <w:t>agreed</w:t>
            </w:r>
          </w:p>
        </w:tc>
        <w:tc>
          <w:tcPr>
            <w:tcW w:w="1020" w:type="dxa"/>
          </w:tcPr>
          <w:p w14:paraId="1CD59B27" w14:textId="5EE9627D" w:rsidR="00161CF2" w:rsidRPr="00161CF2" w:rsidRDefault="00161CF2" w:rsidP="00161CF2">
            <w:pPr>
              <w:pStyle w:val="TAL"/>
              <w:rPr>
                <w:sz w:val="16"/>
              </w:rPr>
            </w:pPr>
            <w:r>
              <w:rPr>
                <w:sz w:val="16"/>
              </w:rPr>
              <w:t>approved</w:t>
            </w:r>
          </w:p>
        </w:tc>
        <w:tc>
          <w:tcPr>
            <w:tcW w:w="1133" w:type="dxa"/>
          </w:tcPr>
          <w:p w14:paraId="49ADE56F" w14:textId="3A744175" w:rsidR="00161CF2" w:rsidRPr="00161CF2" w:rsidRDefault="00161CF2" w:rsidP="00161CF2">
            <w:pPr>
              <w:pStyle w:val="TAL"/>
              <w:rPr>
                <w:sz w:val="16"/>
              </w:rPr>
            </w:pPr>
            <w:r>
              <w:rPr>
                <w:sz w:val="16"/>
              </w:rPr>
              <w:t>23.122</w:t>
            </w:r>
          </w:p>
        </w:tc>
        <w:tc>
          <w:tcPr>
            <w:tcW w:w="572" w:type="dxa"/>
          </w:tcPr>
          <w:p w14:paraId="2F47AAFE" w14:textId="18FFFC80" w:rsidR="00161CF2" w:rsidRPr="00161CF2" w:rsidRDefault="00161CF2" w:rsidP="00161CF2">
            <w:pPr>
              <w:pStyle w:val="TAL"/>
              <w:rPr>
                <w:sz w:val="16"/>
              </w:rPr>
            </w:pPr>
            <w:r>
              <w:rPr>
                <w:sz w:val="16"/>
              </w:rPr>
              <w:t>0696</w:t>
            </w:r>
          </w:p>
        </w:tc>
        <w:tc>
          <w:tcPr>
            <w:tcW w:w="567" w:type="dxa"/>
          </w:tcPr>
          <w:p w14:paraId="6B7799AE" w14:textId="2F86698E" w:rsidR="00161CF2" w:rsidRPr="00161CF2" w:rsidRDefault="00161CF2" w:rsidP="00161CF2">
            <w:pPr>
              <w:pStyle w:val="TAL"/>
              <w:rPr>
                <w:sz w:val="16"/>
              </w:rPr>
            </w:pPr>
            <w:r>
              <w:rPr>
                <w:sz w:val="16"/>
              </w:rPr>
              <w:t>1</w:t>
            </w:r>
          </w:p>
        </w:tc>
        <w:tc>
          <w:tcPr>
            <w:tcW w:w="567" w:type="dxa"/>
          </w:tcPr>
          <w:p w14:paraId="664F8605" w14:textId="528C491F" w:rsidR="00161CF2" w:rsidRPr="00161CF2" w:rsidRDefault="00161CF2" w:rsidP="00161CF2">
            <w:pPr>
              <w:pStyle w:val="TAL"/>
              <w:rPr>
                <w:sz w:val="16"/>
              </w:rPr>
            </w:pPr>
            <w:r>
              <w:rPr>
                <w:sz w:val="16"/>
              </w:rPr>
              <w:t>F</w:t>
            </w:r>
          </w:p>
        </w:tc>
        <w:tc>
          <w:tcPr>
            <w:tcW w:w="510" w:type="dxa"/>
          </w:tcPr>
          <w:p w14:paraId="13D5578B" w14:textId="6ADE109D" w:rsidR="00161CF2" w:rsidRPr="00161CF2" w:rsidRDefault="00161CF2" w:rsidP="00161CF2">
            <w:pPr>
              <w:pStyle w:val="TAL"/>
              <w:rPr>
                <w:sz w:val="16"/>
              </w:rPr>
            </w:pPr>
            <w:r>
              <w:rPr>
                <w:sz w:val="16"/>
              </w:rPr>
              <w:t>Rel-17</w:t>
            </w:r>
          </w:p>
        </w:tc>
        <w:tc>
          <w:tcPr>
            <w:tcW w:w="661" w:type="dxa"/>
          </w:tcPr>
          <w:p w14:paraId="7A8C2E48" w14:textId="64303585" w:rsidR="00161CF2" w:rsidRPr="00161CF2" w:rsidRDefault="00161CF2" w:rsidP="00161CF2">
            <w:pPr>
              <w:pStyle w:val="TAL"/>
              <w:rPr>
                <w:sz w:val="16"/>
              </w:rPr>
            </w:pPr>
            <w:r>
              <w:rPr>
                <w:sz w:val="16"/>
              </w:rPr>
              <w:t>17.2.0</w:t>
            </w:r>
          </w:p>
        </w:tc>
        <w:tc>
          <w:tcPr>
            <w:tcW w:w="2607" w:type="dxa"/>
          </w:tcPr>
          <w:p w14:paraId="6ED88899" w14:textId="28820B1B" w:rsidR="00161CF2" w:rsidRPr="00161CF2" w:rsidRDefault="00161CF2" w:rsidP="00161CF2">
            <w:pPr>
              <w:pStyle w:val="TAL"/>
              <w:rPr>
                <w:sz w:val="16"/>
              </w:rPr>
            </w:pPr>
            <w:r>
              <w:rPr>
                <w:sz w:val="16"/>
              </w:rPr>
              <w:t>Preventing configuring SOR-CMCI when the UE does not support SOR-CMCI</w:t>
            </w:r>
          </w:p>
        </w:tc>
      </w:tr>
      <w:tr w:rsidR="00161CF2" w14:paraId="7A059418" w14:textId="77777777" w:rsidTr="00161CF2">
        <w:tc>
          <w:tcPr>
            <w:tcW w:w="1133" w:type="dxa"/>
          </w:tcPr>
          <w:p w14:paraId="2DE67A62" w14:textId="430F494A" w:rsidR="00161CF2" w:rsidRPr="00161CF2" w:rsidRDefault="00161CF2" w:rsidP="00161CF2">
            <w:pPr>
              <w:pStyle w:val="TAL"/>
              <w:rPr>
                <w:sz w:val="16"/>
              </w:rPr>
            </w:pPr>
            <w:r>
              <w:rPr>
                <w:sz w:val="16"/>
              </w:rPr>
              <w:t>C1-212596</w:t>
            </w:r>
          </w:p>
        </w:tc>
        <w:tc>
          <w:tcPr>
            <w:tcW w:w="1020" w:type="dxa"/>
          </w:tcPr>
          <w:p w14:paraId="7DF1CF39" w14:textId="3C7B7D5D" w:rsidR="00161CF2" w:rsidRPr="00161CF2" w:rsidRDefault="00161CF2" w:rsidP="00161CF2">
            <w:pPr>
              <w:pStyle w:val="TAL"/>
              <w:rPr>
                <w:sz w:val="16"/>
              </w:rPr>
            </w:pPr>
            <w:r>
              <w:rPr>
                <w:sz w:val="16"/>
              </w:rPr>
              <w:t>agreed</w:t>
            </w:r>
          </w:p>
        </w:tc>
        <w:tc>
          <w:tcPr>
            <w:tcW w:w="1020" w:type="dxa"/>
          </w:tcPr>
          <w:p w14:paraId="40A7C4CE" w14:textId="68853EAF" w:rsidR="00161CF2" w:rsidRPr="00161CF2" w:rsidRDefault="00161CF2" w:rsidP="00161CF2">
            <w:pPr>
              <w:pStyle w:val="TAL"/>
              <w:rPr>
                <w:sz w:val="16"/>
              </w:rPr>
            </w:pPr>
            <w:r>
              <w:rPr>
                <w:sz w:val="16"/>
              </w:rPr>
              <w:t>approved</w:t>
            </w:r>
          </w:p>
        </w:tc>
        <w:tc>
          <w:tcPr>
            <w:tcW w:w="1133" w:type="dxa"/>
          </w:tcPr>
          <w:p w14:paraId="7F35D97D" w14:textId="5AC2C0F9" w:rsidR="00161CF2" w:rsidRPr="00161CF2" w:rsidRDefault="00161CF2" w:rsidP="00161CF2">
            <w:pPr>
              <w:pStyle w:val="TAL"/>
              <w:rPr>
                <w:sz w:val="16"/>
              </w:rPr>
            </w:pPr>
            <w:r>
              <w:rPr>
                <w:sz w:val="16"/>
              </w:rPr>
              <w:t>23.122</w:t>
            </w:r>
          </w:p>
        </w:tc>
        <w:tc>
          <w:tcPr>
            <w:tcW w:w="572" w:type="dxa"/>
          </w:tcPr>
          <w:p w14:paraId="4FE59BA0" w14:textId="7C7204E4" w:rsidR="00161CF2" w:rsidRPr="00161CF2" w:rsidRDefault="00161CF2" w:rsidP="00161CF2">
            <w:pPr>
              <w:pStyle w:val="TAL"/>
              <w:rPr>
                <w:sz w:val="16"/>
              </w:rPr>
            </w:pPr>
            <w:r>
              <w:rPr>
                <w:sz w:val="16"/>
              </w:rPr>
              <w:t>0692</w:t>
            </w:r>
          </w:p>
        </w:tc>
        <w:tc>
          <w:tcPr>
            <w:tcW w:w="567" w:type="dxa"/>
          </w:tcPr>
          <w:p w14:paraId="369035D9" w14:textId="3D32A95F" w:rsidR="00161CF2" w:rsidRPr="00161CF2" w:rsidRDefault="00161CF2" w:rsidP="00161CF2">
            <w:pPr>
              <w:pStyle w:val="TAL"/>
              <w:rPr>
                <w:sz w:val="16"/>
              </w:rPr>
            </w:pPr>
            <w:r>
              <w:rPr>
                <w:sz w:val="16"/>
              </w:rPr>
              <w:t>1</w:t>
            </w:r>
          </w:p>
        </w:tc>
        <w:tc>
          <w:tcPr>
            <w:tcW w:w="567" w:type="dxa"/>
          </w:tcPr>
          <w:p w14:paraId="556E8ED0" w14:textId="5B9875CE" w:rsidR="00161CF2" w:rsidRPr="00161CF2" w:rsidRDefault="00161CF2" w:rsidP="00161CF2">
            <w:pPr>
              <w:pStyle w:val="TAL"/>
              <w:rPr>
                <w:sz w:val="16"/>
              </w:rPr>
            </w:pPr>
            <w:r>
              <w:rPr>
                <w:sz w:val="16"/>
              </w:rPr>
              <w:t>F</w:t>
            </w:r>
          </w:p>
        </w:tc>
        <w:tc>
          <w:tcPr>
            <w:tcW w:w="510" w:type="dxa"/>
          </w:tcPr>
          <w:p w14:paraId="0D699842" w14:textId="02EC46F1" w:rsidR="00161CF2" w:rsidRPr="00161CF2" w:rsidRDefault="00161CF2" w:rsidP="00161CF2">
            <w:pPr>
              <w:pStyle w:val="TAL"/>
              <w:rPr>
                <w:sz w:val="16"/>
              </w:rPr>
            </w:pPr>
            <w:r>
              <w:rPr>
                <w:sz w:val="16"/>
              </w:rPr>
              <w:t>Rel-17</w:t>
            </w:r>
          </w:p>
        </w:tc>
        <w:tc>
          <w:tcPr>
            <w:tcW w:w="661" w:type="dxa"/>
          </w:tcPr>
          <w:p w14:paraId="2702D586" w14:textId="3D6A3CA1" w:rsidR="00161CF2" w:rsidRPr="00161CF2" w:rsidRDefault="00161CF2" w:rsidP="00161CF2">
            <w:pPr>
              <w:pStyle w:val="TAL"/>
              <w:rPr>
                <w:sz w:val="16"/>
              </w:rPr>
            </w:pPr>
            <w:r>
              <w:rPr>
                <w:sz w:val="16"/>
              </w:rPr>
              <w:t>17.2.0</w:t>
            </w:r>
          </w:p>
        </w:tc>
        <w:tc>
          <w:tcPr>
            <w:tcW w:w="2607" w:type="dxa"/>
          </w:tcPr>
          <w:p w14:paraId="32C63C57" w14:textId="2FA4C55B" w:rsidR="00161CF2" w:rsidRPr="00161CF2" w:rsidRDefault="00161CF2" w:rsidP="00161CF2">
            <w:pPr>
              <w:pStyle w:val="TAL"/>
              <w:rPr>
                <w:sz w:val="16"/>
              </w:rPr>
            </w:pPr>
            <w:r>
              <w:rPr>
                <w:sz w:val="16"/>
              </w:rPr>
              <w:t>Clarification on handling the storage of the SOR-CMCI in the ME</w:t>
            </w:r>
          </w:p>
        </w:tc>
      </w:tr>
      <w:tr w:rsidR="00161CF2" w14:paraId="59B45118" w14:textId="77777777" w:rsidTr="00161CF2">
        <w:tc>
          <w:tcPr>
            <w:tcW w:w="1133" w:type="dxa"/>
          </w:tcPr>
          <w:p w14:paraId="0B8DEF42" w14:textId="7597F044" w:rsidR="00161CF2" w:rsidRPr="00161CF2" w:rsidRDefault="00161CF2" w:rsidP="00161CF2">
            <w:pPr>
              <w:pStyle w:val="TAL"/>
              <w:rPr>
                <w:sz w:val="16"/>
              </w:rPr>
            </w:pPr>
            <w:r>
              <w:rPr>
                <w:sz w:val="16"/>
              </w:rPr>
              <w:t>C1-213649</w:t>
            </w:r>
          </w:p>
        </w:tc>
        <w:tc>
          <w:tcPr>
            <w:tcW w:w="1020" w:type="dxa"/>
          </w:tcPr>
          <w:p w14:paraId="5F20613C" w14:textId="60E945C8" w:rsidR="00161CF2" w:rsidRPr="00161CF2" w:rsidRDefault="00161CF2" w:rsidP="00161CF2">
            <w:pPr>
              <w:pStyle w:val="TAL"/>
              <w:rPr>
                <w:sz w:val="16"/>
              </w:rPr>
            </w:pPr>
            <w:r>
              <w:rPr>
                <w:sz w:val="16"/>
              </w:rPr>
              <w:t>agreed</w:t>
            </w:r>
          </w:p>
        </w:tc>
        <w:tc>
          <w:tcPr>
            <w:tcW w:w="1020" w:type="dxa"/>
          </w:tcPr>
          <w:p w14:paraId="783F25B7" w14:textId="7026E4D7" w:rsidR="00161CF2" w:rsidRPr="00161CF2" w:rsidRDefault="00161CF2" w:rsidP="00161CF2">
            <w:pPr>
              <w:pStyle w:val="TAL"/>
              <w:rPr>
                <w:sz w:val="16"/>
              </w:rPr>
            </w:pPr>
            <w:r>
              <w:rPr>
                <w:sz w:val="16"/>
              </w:rPr>
              <w:t>approved</w:t>
            </w:r>
          </w:p>
        </w:tc>
        <w:tc>
          <w:tcPr>
            <w:tcW w:w="1133" w:type="dxa"/>
          </w:tcPr>
          <w:p w14:paraId="2996E567" w14:textId="1F260E7C" w:rsidR="00161CF2" w:rsidRPr="00161CF2" w:rsidRDefault="00161CF2" w:rsidP="00161CF2">
            <w:pPr>
              <w:pStyle w:val="TAL"/>
              <w:rPr>
                <w:sz w:val="16"/>
              </w:rPr>
            </w:pPr>
            <w:r>
              <w:rPr>
                <w:sz w:val="16"/>
              </w:rPr>
              <w:t>23.122</w:t>
            </w:r>
          </w:p>
        </w:tc>
        <w:tc>
          <w:tcPr>
            <w:tcW w:w="572" w:type="dxa"/>
          </w:tcPr>
          <w:p w14:paraId="1CEB6714" w14:textId="120660A0" w:rsidR="00161CF2" w:rsidRPr="00161CF2" w:rsidRDefault="00161CF2" w:rsidP="00161CF2">
            <w:pPr>
              <w:pStyle w:val="TAL"/>
              <w:rPr>
                <w:sz w:val="16"/>
              </w:rPr>
            </w:pPr>
            <w:r>
              <w:rPr>
                <w:sz w:val="16"/>
              </w:rPr>
              <w:t>0727</w:t>
            </w:r>
          </w:p>
        </w:tc>
        <w:tc>
          <w:tcPr>
            <w:tcW w:w="567" w:type="dxa"/>
          </w:tcPr>
          <w:p w14:paraId="0DDE28C2" w14:textId="19B588BC" w:rsidR="00161CF2" w:rsidRPr="00161CF2" w:rsidRDefault="00161CF2" w:rsidP="00161CF2">
            <w:pPr>
              <w:pStyle w:val="TAL"/>
              <w:rPr>
                <w:sz w:val="16"/>
              </w:rPr>
            </w:pPr>
            <w:r>
              <w:rPr>
                <w:sz w:val="16"/>
              </w:rPr>
              <w:t>1</w:t>
            </w:r>
          </w:p>
        </w:tc>
        <w:tc>
          <w:tcPr>
            <w:tcW w:w="567" w:type="dxa"/>
          </w:tcPr>
          <w:p w14:paraId="1ECE60B0" w14:textId="644B4705" w:rsidR="00161CF2" w:rsidRPr="00161CF2" w:rsidRDefault="00161CF2" w:rsidP="00161CF2">
            <w:pPr>
              <w:pStyle w:val="TAL"/>
              <w:rPr>
                <w:sz w:val="16"/>
              </w:rPr>
            </w:pPr>
            <w:r>
              <w:rPr>
                <w:sz w:val="16"/>
              </w:rPr>
              <w:t>B</w:t>
            </w:r>
          </w:p>
        </w:tc>
        <w:tc>
          <w:tcPr>
            <w:tcW w:w="510" w:type="dxa"/>
          </w:tcPr>
          <w:p w14:paraId="6E5FFAFA" w14:textId="36F089E5" w:rsidR="00161CF2" w:rsidRPr="00161CF2" w:rsidRDefault="00161CF2" w:rsidP="00161CF2">
            <w:pPr>
              <w:pStyle w:val="TAL"/>
              <w:rPr>
                <w:sz w:val="16"/>
              </w:rPr>
            </w:pPr>
            <w:r>
              <w:rPr>
                <w:sz w:val="16"/>
              </w:rPr>
              <w:t>Rel-17</w:t>
            </w:r>
          </w:p>
        </w:tc>
        <w:tc>
          <w:tcPr>
            <w:tcW w:w="661" w:type="dxa"/>
          </w:tcPr>
          <w:p w14:paraId="732C4E1D" w14:textId="44E6F26E" w:rsidR="00161CF2" w:rsidRPr="00161CF2" w:rsidRDefault="00161CF2" w:rsidP="00161CF2">
            <w:pPr>
              <w:pStyle w:val="TAL"/>
              <w:rPr>
                <w:sz w:val="16"/>
              </w:rPr>
            </w:pPr>
            <w:r>
              <w:rPr>
                <w:sz w:val="16"/>
              </w:rPr>
              <w:t>17.2.0</w:t>
            </w:r>
          </w:p>
        </w:tc>
        <w:tc>
          <w:tcPr>
            <w:tcW w:w="2607" w:type="dxa"/>
          </w:tcPr>
          <w:p w14:paraId="05BDB423" w14:textId="6AEF3070" w:rsidR="00161CF2" w:rsidRPr="00161CF2" w:rsidRDefault="00161CF2" w:rsidP="00161CF2">
            <w:pPr>
              <w:pStyle w:val="TAL"/>
              <w:rPr>
                <w:sz w:val="16"/>
              </w:rPr>
            </w:pPr>
            <w:r>
              <w:rPr>
                <w:sz w:val="16"/>
              </w:rPr>
              <w:t>Storage of user controlled list of services exempted from release due to SOR</w:t>
            </w:r>
          </w:p>
        </w:tc>
      </w:tr>
      <w:tr w:rsidR="00161CF2" w14:paraId="4DC271CB" w14:textId="77777777" w:rsidTr="00161CF2">
        <w:tc>
          <w:tcPr>
            <w:tcW w:w="1133" w:type="dxa"/>
          </w:tcPr>
          <w:p w14:paraId="3BB1C627" w14:textId="37945283" w:rsidR="00161CF2" w:rsidRPr="00161CF2" w:rsidRDefault="00161CF2" w:rsidP="00161CF2">
            <w:pPr>
              <w:pStyle w:val="TAL"/>
              <w:rPr>
                <w:sz w:val="16"/>
              </w:rPr>
            </w:pPr>
            <w:r>
              <w:rPr>
                <w:sz w:val="16"/>
              </w:rPr>
              <w:t>C1-213650</w:t>
            </w:r>
          </w:p>
        </w:tc>
        <w:tc>
          <w:tcPr>
            <w:tcW w:w="1020" w:type="dxa"/>
          </w:tcPr>
          <w:p w14:paraId="2E0BABFF" w14:textId="502E364B" w:rsidR="00161CF2" w:rsidRPr="00161CF2" w:rsidRDefault="00161CF2" w:rsidP="00161CF2">
            <w:pPr>
              <w:pStyle w:val="TAL"/>
              <w:rPr>
                <w:sz w:val="16"/>
              </w:rPr>
            </w:pPr>
            <w:r>
              <w:rPr>
                <w:sz w:val="16"/>
              </w:rPr>
              <w:t>agreed</w:t>
            </w:r>
          </w:p>
        </w:tc>
        <w:tc>
          <w:tcPr>
            <w:tcW w:w="1020" w:type="dxa"/>
          </w:tcPr>
          <w:p w14:paraId="10D229B6" w14:textId="17E5B8C2" w:rsidR="00161CF2" w:rsidRPr="00161CF2" w:rsidRDefault="00161CF2" w:rsidP="00161CF2">
            <w:pPr>
              <w:pStyle w:val="TAL"/>
              <w:rPr>
                <w:sz w:val="16"/>
              </w:rPr>
            </w:pPr>
            <w:r>
              <w:rPr>
                <w:sz w:val="16"/>
              </w:rPr>
              <w:t>approved</w:t>
            </w:r>
          </w:p>
        </w:tc>
        <w:tc>
          <w:tcPr>
            <w:tcW w:w="1133" w:type="dxa"/>
          </w:tcPr>
          <w:p w14:paraId="6996D6F3" w14:textId="62EDB853" w:rsidR="00161CF2" w:rsidRPr="00161CF2" w:rsidRDefault="00161CF2" w:rsidP="00161CF2">
            <w:pPr>
              <w:pStyle w:val="TAL"/>
              <w:rPr>
                <w:sz w:val="16"/>
              </w:rPr>
            </w:pPr>
            <w:r>
              <w:rPr>
                <w:sz w:val="16"/>
              </w:rPr>
              <w:t>23.122</w:t>
            </w:r>
          </w:p>
        </w:tc>
        <w:tc>
          <w:tcPr>
            <w:tcW w:w="572" w:type="dxa"/>
          </w:tcPr>
          <w:p w14:paraId="5AC10C15" w14:textId="54C53DCA" w:rsidR="00161CF2" w:rsidRPr="00161CF2" w:rsidRDefault="00161CF2" w:rsidP="00161CF2">
            <w:pPr>
              <w:pStyle w:val="TAL"/>
              <w:rPr>
                <w:sz w:val="16"/>
              </w:rPr>
            </w:pPr>
            <w:r>
              <w:rPr>
                <w:sz w:val="16"/>
              </w:rPr>
              <w:t>0726</w:t>
            </w:r>
          </w:p>
        </w:tc>
        <w:tc>
          <w:tcPr>
            <w:tcW w:w="567" w:type="dxa"/>
          </w:tcPr>
          <w:p w14:paraId="3AF9595F" w14:textId="2DE04EF8" w:rsidR="00161CF2" w:rsidRPr="00161CF2" w:rsidRDefault="00161CF2" w:rsidP="00161CF2">
            <w:pPr>
              <w:pStyle w:val="TAL"/>
              <w:rPr>
                <w:sz w:val="16"/>
              </w:rPr>
            </w:pPr>
            <w:r>
              <w:rPr>
                <w:sz w:val="16"/>
              </w:rPr>
              <w:t>1</w:t>
            </w:r>
          </w:p>
        </w:tc>
        <w:tc>
          <w:tcPr>
            <w:tcW w:w="567" w:type="dxa"/>
          </w:tcPr>
          <w:p w14:paraId="0AE65FE4" w14:textId="114238BE" w:rsidR="00161CF2" w:rsidRPr="00161CF2" w:rsidRDefault="00161CF2" w:rsidP="00161CF2">
            <w:pPr>
              <w:pStyle w:val="TAL"/>
              <w:rPr>
                <w:sz w:val="16"/>
              </w:rPr>
            </w:pPr>
            <w:r>
              <w:rPr>
                <w:sz w:val="16"/>
              </w:rPr>
              <w:t>C</w:t>
            </w:r>
          </w:p>
        </w:tc>
        <w:tc>
          <w:tcPr>
            <w:tcW w:w="510" w:type="dxa"/>
          </w:tcPr>
          <w:p w14:paraId="42F96127" w14:textId="348790CA" w:rsidR="00161CF2" w:rsidRPr="00161CF2" w:rsidRDefault="00161CF2" w:rsidP="00161CF2">
            <w:pPr>
              <w:pStyle w:val="TAL"/>
              <w:rPr>
                <w:sz w:val="16"/>
              </w:rPr>
            </w:pPr>
            <w:r>
              <w:rPr>
                <w:sz w:val="16"/>
              </w:rPr>
              <w:t>Rel-17</w:t>
            </w:r>
          </w:p>
        </w:tc>
        <w:tc>
          <w:tcPr>
            <w:tcW w:w="661" w:type="dxa"/>
          </w:tcPr>
          <w:p w14:paraId="7410FF43" w14:textId="4FCA5EF6" w:rsidR="00161CF2" w:rsidRPr="00161CF2" w:rsidRDefault="00161CF2" w:rsidP="00161CF2">
            <w:pPr>
              <w:pStyle w:val="TAL"/>
              <w:rPr>
                <w:sz w:val="16"/>
              </w:rPr>
            </w:pPr>
            <w:r>
              <w:rPr>
                <w:sz w:val="16"/>
              </w:rPr>
              <w:t>17.2.0</w:t>
            </w:r>
          </w:p>
        </w:tc>
        <w:tc>
          <w:tcPr>
            <w:tcW w:w="2607" w:type="dxa"/>
          </w:tcPr>
          <w:p w14:paraId="4B1DB556" w14:textId="21A9EB72" w:rsidR="00161CF2" w:rsidRPr="00161CF2" w:rsidRDefault="00161CF2" w:rsidP="00161CF2">
            <w:pPr>
              <w:pStyle w:val="TAL"/>
              <w:rPr>
                <w:sz w:val="16"/>
              </w:rPr>
            </w:pPr>
            <w:r>
              <w:rPr>
                <w:sz w:val="16"/>
              </w:rPr>
              <w:t>Remove unnecessary requirement on handling on receipt of SOR-CMCI</w:t>
            </w:r>
          </w:p>
        </w:tc>
      </w:tr>
      <w:tr w:rsidR="00161CF2" w14:paraId="77B5CB24" w14:textId="77777777" w:rsidTr="00161CF2">
        <w:tc>
          <w:tcPr>
            <w:tcW w:w="1133" w:type="dxa"/>
          </w:tcPr>
          <w:p w14:paraId="324C55A6" w14:textId="143F1F7D" w:rsidR="00161CF2" w:rsidRPr="00161CF2" w:rsidRDefault="00161CF2" w:rsidP="00161CF2">
            <w:pPr>
              <w:pStyle w:val="TAL"/>
              <w:rPr>
                <w:sz w:val="16"/>
              </w:rPr>
            </w:pPr>
            <w:r>
              <w:rPr>
                <w:sz w:val="16"/>
              </w:rPr>
              <w:t>C1-213654</w:t>
            </w:r>
          </w:p>
        </w:tc>
        <w:tc>
          <w:tcPr>
            <w:tcW w:w="1020" w:type="dxa"/>
          </w:tcPr>
          <w:p w14:paraId="357EA124" w14:textId="54A7B82E" w:rsidR="00161CF2" w:rsidRPr="00161CF2" w:rsidRDefault="00161CF2" w:rsidP="00161CF2">
            <w:pPr>
              <w:pStyle w:val="TAL"/>
              <w:rPr>
                <w:sz w:val="16"/>
              </w:rPr>
            </w:pPr>
            <w:r>
              <w:rPr>
                <w:sz w:val="16"/>
              </w:rPr>
              <w:t>agreed</w:t>
            </w:r>
          </w:p>
        </w:tc>
        <w:tc>
          <w:tcPr>
            <w:tcW w:w="1020" w:type="dxa"/>
          </w:tcPr>
          <w:p w14:paraId="55F8A1C4" w14:textId="41519846" w:rsidR="00161CF2" w:rsidRPr="00161CF2" w:rsidRDefault="00161CF2" w:rsidP="00161CF2">
            <w:pPr>
              <w:pStyle w:val="TAL"/>
              <w:rPr>
                <w:sz w:val="16"/>
              </w:rPr>
            </w:pPr>
            <w:r>
              <w:rPr>
                <w:sz w:val="16"/>
              </w:rPr>
              <w:t>approved</w:t>
            </w:r>
          </w:p>
        </w:tc>
        <w:tc>
          <w:tcPr>
            <w:tcW w:w="1133" w:type="dxa"/>
          </w:tcPr>
          <w:p w14:paraId="3E62C52E" w14:textId="724B8DEB" w:rsidR="00161CF2" w:rsidRPr="00161CF2" w:rsidRDefault="00161CF2" w:rsidP="00161CF2">
            <w:pPr>
              <w:pStyle w:val="TAL"/>
              <w:rPr>
                <w:sz w:val="16"/>
              </w:rPr>
            </w:pPr>
            <w:r>
              <w:rPr>
                <w:sz w:val="16"/>
              </w:rPr>
              <w:t>23.122</w:t>
            </w:r>
          </w:p>
        </w:tc>
        <w:tc>
          <w:tcPr>
            <w:tcW w:w="572" w:type="dxa"/>
          </w:tcPr>
          <w:p w14:paraId="6E333B8B" w14:textId="57905E11" w:rsidR="00161CF2" w:rsidRPr="00161CF2" w:rsidRDefault="00161CF2" w:rsidP="00161CF2">
            <w:pPr>
              <w:pStyle w:val="TAL"/>
              <w:rPr>
                <w:sz w:val="16"/>
              </w:rPr>
            </w:pPr>
            <w:r>
              <w:rPr>
                <w:sz w:val="16"/>
              </w:rPr>
              <w:t>0704</w:t>
            </w:r>
          </w:p>
        </w:tc>
        <w:tc>
          <w:tcPr>
            <w:tcW w:w="567" w:type="dxa"/>
          </w:tcPr>
          <w:p w14:paraId="3E80286D" w14:textId="58758904" w:rsidR="00161CF2" w:rsidRPr="00161CF2" w:rsidRDefault="00161CF2" w:rsidP="00161CF2">
            <w:pPr>
              <w:pStyle w:val="TAL"/>
              <w:rPr>
                <w:sz w:val="16"/>
              </w:rPr>
            </w:pPr>
            <w:r>
              <w:rPr>
                <w:sz w:val="16"/>
              </w:rPr>
              <w:t>1</w:t>
            </w:r>
          </w:p>
        </w:tc>
        <w:tc>
          <w:tcPr>
            <w:tcW w:w="567" w:type="dxa"/>
          </w:tcPr>
          <w:p w14:paraId="559BAAD9" w14:textId="30164C4D" w:rsidR="00161CF2" w:rsidRPr="00161CF2" w:rsidRDefault="00161CF2" w:rsidP="00161CF2">
            <w:pPr>
              <w:pStyle w:val="TAL"/>
              <w:rPr>
                <w:sz w:val="16"/>
              </w:rPr>
            </w:pPr>
            <w:r>
              <w:rPr>
                <w:sz w:val="16"/>
              </w:rPr>
              <w:t>C</w:t>
            </w:r>
          </w:p>
        </w:tc>
        <w:tc>
          <w:tcPr>
            <w:tcW w:w="510" w:type="dxa"/>
          </w:tcPr>
          <w:p w14:paraId="4FF62B16" w14:textId="6279E463" w:rsidR="00161CF2" w:rsidRPr="00161CF2" w:rsidRDefault="00161CF2" w:rsidP="00161CF2">
            <w:pPr>
              <w:pStyle w:val="TAL"/>
              <w:rPr>
                <w:sz w:val="16"/>
              </w:rPr>
            </w:pPr>
            <w:r>
              <w:rPr>
                <w:sz w:val="16"/>
              </w:rPr>
              <w:t>Rel-17</w:t>
            </w:r>
          </w:p>
        </w:tc>
        <w:tc>
          <w:tcPr>
            <w:tcW w:w="661" w:type="dxa"/>
          </w:tcPr>
          <w:p w14:paraId="31DFC62E" w14:textId="793B8F90" w:rsidR="00161CF2" w:rsidRPr="00161CF2" w:rsidRDefault="00161CF2" w:rsidP="00161CF2">
            <w:pPr>
              <w:pStyle w:val="TAL"/>
              <w:rPr>
                <w:sz w:val="16"/>
              </w:rPr>
            </w:pPr>
            <w:r>
              <w:rPr>
                <w:sz w:val="16"/>
              </w:rPr>
              <w:t>17.2.0</w:t>
            </w:r>
          </w:p>
        </w:tc>
        <w:tc>
          <w:tcPr>
            <w:tcW w:w="2607" w:type="dxa"/>
          </w:tcPr>
          <w:p w14:paraId="70C2AEB8" w14:textId="7CFF9333" w:rsidR="00161CF2" w:rsidRPr="00161CF2" w:rsidRDefault="00161CF2" w:rsidP="00161CF2">
            <w:pPr>
              <w:pStyle w:val="TAL"/>
              <w:rPr>
                <w:sz w:val="16"/>
              </w:rPr>
            </w:pPr>
            <w:r>
              <w:rPr>
                <w:sz w:val="16"/>
              </w:rPr>
              <w:t>Correction of setting the SOR-CMCI criteria</w:t>
            </w:r>
          </w:p>
        </w:tc>
      </w:tr>
      <w:tr w:rsidR="00161CF2" w14:paraId="5C18BE74" w14:textId="77777777" w:rsidTr="00161CF2">
        <w:tc>
          <w:tcPr>
            <w:tcW w:w="1133" w:type="dxa"/>
          </w:tcPr>
          <w:p w14:paraId="5B388E34" w14:textId="3C4F40EE" w:rsidR="00161CF2" w:rsidRPr="00161CF2" w:rsidRDefault="00161CF2" w:rsidP="00161CF2">
            <w:pPr>
              <w:pStyle w:val="TAL"/>
              <w:rPr>
                <w:sz w:val="16"/>
              </w:rPr>
            </w:pPr>
            <w:r>
              <w:rPr>
                <w:sz w:val="16"/>
              </w:rPr>
              <w:t>C1-213655</w:t>
            </w:r>
          </w:p>
        </w:tc>
        <w:tc>
          <w:tcPr>
            <w:tcW w:w="1020" w:type="dxa"/>
          </w:tcPr>
          <w:p w14:paraId="23B43BC8" w14:textId="477ACDAA" w:rsidR="00161CF2" w:rsidRPr="00161CF2" w:rsidRDefault="00161CF2" w:rsidP="00161CF2">
            <w:pPr>
              <w:pStyle w:val="TAL"/>
              <w:rPr>
                <w:sz w:val="16"/>
              </w:rPr>
            </w:pPr>
            <w:r>
              <w:rPr>
                <w:sz w:val="16"/>
              </w:rPr>
              <w:t>agreed</w:t>
            </w:r>
          </w:p>
        </w:tc>
        <w:tc>
          <w:tcPr>
            <w:tcW w:w="1020" w:type="dxa"/>
          </w:tcPr>
          <w:p w14:paraId="546627CB" w14:textId="4D30DF7A" w:rsidR="00161CF2" w:rsidRPr="00161CF2" w:rsidRDefault="00161CF2" w:rsidP="00161CF2">
            <w:pPr>
              <w:pStyle w:val="TAL"/>
              <w:rPr>
                <w:sz w:val="16"/>
              </w:rPr>
            </w:pPr>
            <w:r>
              <w:rPr>
                <w:sz w:val="16"/>
              </w:rPr>
              <w:t>approved</w:t>
            </w:r>
          </w:p>
        </w:tc>
        <w:tc>
          <w:tcPr>
            <w:tcW w:w="1133" w:type="dxa"/>
          </w:tcPr>
          <w:p w14:paraId="6E11832A" w14:textId="66FA3AA9" w:rsidR="00161CF2" w:rsidRPr="00161CF2" w:rsidRDefault="00161CF2" w:rsidP="00161CF2">
            <w:pPr>
              <w:pStyle w:val="TAL"/>
              <w:rPr>
                <w:sz w:val="16"/>
              </w:rPr>
            </w:pPr>
            <w:r>
              <w:rPr>
                <w:sz w:val="16"/>
              </w:rPr>
              <w:t>23.122</w:t>
            </w:r>
          </w:p>
        </w:tc>
        <w:tc>
          <w:tcPr>
            <w:tcW w:w="572" w:type="dxa"/>
          </w:tcPr>
          <w:p w14:paraId="30E1DC18" w14:textId="28A96274" w:rsidR="00161CF2" w:rsidRPr="00161CF2" w:rsidRDefault="00161CF2" w:rsidP="00161CF2">
            <w:pPr>
              <w:pStyle w:val="TAL"/>
              <w:rPr>
                <w:sz w:val="16"/>
              </w:rPr>
            </w:pPr>
            <w:r>
              <w:rPr>
                <w:sz w:val="16"/>
              </w:rPr>
              <w:t>0705</w:t>
            </w:r>
          </w:p>
        </w:tc>
        <w:tc>
          <w:tcPr>
            <w:tcW w:w="567" w:type="dxa"/>
          </w:tcPr>
          <w:p w14:paraId="63C545AE" w14:textId="0532B5B1" w:rsidR="00161CF2" w:rsidRPr="00161CF2" w:rsidRDefault="00161CF2" w:rsidP="00161CF2">
            <w:pPr>
              <w:pStyle w:val="TAL"/>
              <w:rPr>
                <w:sz w:val="16"/>
              </w:rPr>
            </w:pPr>
            <w:r>
              <w:rPr>
                <w:sz w:val="16"/>
              </w:rPr>
              <w:t>1</w:t>
            </w:r>
          </w:p>
        </w:tc>
        <w:tc>
          <w:tcPr>
            <w:tcW w:w="567" w:type="dxa"/>
          </w:tcPr>
          <w:p w14:paraId="220F108F" w14:textId="0570E799" w:rsidR="00161CF2" w:rsidRPr="00161CF2" w:rsidRDefault="00161CF2" w:rsidP="00161CF2">
            <w:pPr>
              <w:pStyle w:val="TAL"/>
              <w:rPr>
                <w:sz w:val="16"/>
              </w:rPr>
            </w:pPr>
            <w:r>
              <w:rPr>
                <w:sz w:val="16"/>
              </w:rPr>
              <w:t>C</w:t>
            </w:r>
          </w:p>
        </w:tc>
        <w:tc>
          <w:tcPr>
            <w:tcW w:w="510" w:type="dxa"/>
          </w:tcPr>
          <w:p w14:paraId="36FB0A74" w14:textId="57719712" w:rsidR="00161CF2" w:rsidRPr="00161CF2" w:rsidRDefault="00161CF2" w:rsidP="00161CF2">
            <w:pPr>
              <w:pStyle w:val="TAL"/>
              <w:rPr>
                <w:sz w:val="16"/>
              </w:rPr>
            </w:pPr>
            <w:r>
              <w:rPr>
                <w:sz w:val="16"/>
              </w:rPr>
              <w:t>Rel-17</w:t>
            </w:r>
          </w:p>
        </w:tc>
        <w:tc>
          <w:tcPr>
            <w:tcW w:w="661" w:type="dxa"/>
          </w:tcPr>
          <w:p w14:paraId="57CCC913" w14:textId="3BBD7A1C" w:rsidR="00161CF2" w:rsidRPr="00161CF2" w:rsidRDefault="00161CF2" w:rsidP="00161CF2">
            <w:pPr>
              <w:pStyle w:val="TAL"/>
              <w:rPr>
                <w:sz w:val="16"/>
              </w:rPr>
            </w:pPr>
            <w:r>
              <w:rPr>
                <w:sz w:val="16"/>
              </w:rPr>
              <w:t>17.2.0</w:t>
            </w:r>
          </w:p>
        </w:tc>
        <w:tc>
          <w:tcPr>
            <w:tcW w:w="2607" w:type="dxa"/>
          </w:tcPr>
          <w:p w14:paraId="664ABBEF" w14:textId="6F026593" w:rsidR="00161CF2" w:rsidRPr="00161CF2" w:rsidRDefault="00161CF2" w:rsidP="00161CF2">
            <w:pPr>
              <w:pStyle w:val="TAL"/>
              <w:rPr>
                <w:sz w:val="16"/>
              </w:rPr>
            </w:pPr>
            <w:r>
              <w:rPr>
                <w:sz w:val="16"/>
              </w:rPr>
              <w:t>Correcting the SOR-CMCI format sent to the UE</w:t>
            </w:r>
          </w:p>
        </w:tc>
      </w:tr>
      <w:tr w:rsidR="00161CF2" w14:paraId="447D3798" w14:textId="77777777" w:rsidTr="00161CF2">
        <w:tc>
          <w:tcPr>
            <w:tcW w:w="1133" w:type="dxa"/>
          </w:tcPr>
          <w:p w14:paraId="7F6DADE4" w14:textId="12CA92D8" w:rsidR="00161CF2" w:rsidRPr="00161CF2" w:rsidRDefault="00161CF2" w:rsidP="00161CF2">
            <w:pPr>
              <w:pStyle w:val="TAL"/>
              <w:rPr>
                <w:sz w:val="16"/>
              </w:rPr>
            </w:pPr>
            <w:r>
              <w:rPr>
                <w:sz w:val="16"/>
              </w:rPr>
              <w:t>C1-213833</w:t>
            </w:r>
          </w:p>
        </w:tc>
        <w:tc>
          <w:tcPr>
            <w:tcW w:w="1020" w:type="dxa"/>
          </w:tcPr>
          <w:p w14:paraId="2DB4FBB7" w14:textId="00702D08" w:rsidR="00161CF2" w:rsidRPr="00161CF2" w:rsidRDefault="00161CF2" w:rsidP="00161CF2">
            <w:pPr>
              <w:pStyle w:val="TAL"/>
              <w:rPr>
                <w:sz w:val="16"/>
              </w:rPr>
            </w:pPr>
            <w:r>
              <w:rPr>
                <w:sz w:val="16"/>
              </w:rPr>
              <w:t>agreed</w:t>
            </w:r>
          </w:p>
        </w:tc>
        <w:tc>
          <w:tcPr>
            <w:tcW w:w="1020" w:type="dxa"/>
          </w:tcPr>
          <w:p w14:paraId="132966F0" w14:textId="6A7C4719" w:rsidR="00161CF2" w:rsidRPr="00161CF2" w:rsidRDefault="00161CF2" w:rsidP="00161CF2">
            <w:pPr>
              <w:pStyle w:val="TAL"/>
              <w:rPr>
                <w:sz w:val="16"/>
              </w:rPr>
            </w:pPr>
            <w:r>
              <w:rPr>
                <w:sz w:val="16"/>
              </w:rPr>
              <w:t>approved</w:t>
            </w:r>
          </w:p>
        </w:tc>
        <w:tc>
          <w:tcPr>
            <w:tcW w:w="1133" w:type="dxa"/>
          </w:tcPr>
          <w:p w14:paraId="365EB54B" w14:textId="3CC076F4" w:rsidR="00161CF2" w:rsidRPr="00161CF2" w:rsidRDefault="00161CF2" w:rsidP="00161CF2">
            <w:pPr>
              <w:pStyle w:val="TAL"/>
              <w:rPr>
                <w:sz w:val="16"/>
              </w:rPr>
            </w:pPr>
            <w:r>
              <w:rPr>
                <w:sz w:val="16"/>
              </w:rPr>
              <w:t>23.122</w:t>
            </w:r>
          </w:p>
        </w:tc>
        <w:tc>
          <w:tcPr>
            <w:tcW w:w="572" w:type="dxa"/>
          </w:tcPr>
          <w:p w14:paraId="6A5DC93F" w14:textId="3EA05106" w:rsidR="00161CF2" w:rsidRPr="00161CF2" w:rsidRDefault="00161CF2" w:rsidP="00161CF2">
            <w:pPr>
              <w:pStyle w:val="TAL"/>
              <w:rPr>
                <w:sz w:val="16"/>
              </w:rPr>
            </w:pPr>
            <w:r>
              <w:rPr>
                <w:sz w:val="16"/>
              </w:rPr>
              <w:t>0720</w:t>
            </w:r>
          </w:p>
        </w:tc>
        <w:tc>
          <w:tcPr>
            <w:tcW w:w="567" w:type="dxa"/>
          </w:tcPr>
          <w:p w14:paraId="2AFE6F46" w14:textId="2751199D" w:rsidR="00161CF2" w:rsidRPr="00161CF2" w:rsidRDefault="00161CF2" w:rsidP="00161CF2">
            <w:pPr>
              <w:pStyle w:val="TAL"/>
              <w:rPr>
                <w:sz w:val="16"/>
              </w:rPr>
            </w:pPr>
            <w:r>
              <w:rPr>
                <w:sz w:val="16"/>
              </w:rPr>
              <w:t>1</w:t>
            </w:r>
          </w:p>
        </w:tc>
        <w:tc>
          <w:tcPr>
            <w:tcW w:w="567" w:type="dxa"/>
          </w:tcPr>
          <w:p w14:paraId="7DFF8DCB" w14:textId="6D506BFB" w:rsidR="00161CF2" w:rsidRPr="00161CF2" w:rsidRDefault="00161CF2" w:rsidP="00161CF2">
            <w:pPr>
              <w:pStyle w:val="TAL"/>
              <w:rPr>
                <w:sz w:val="16"/>
              </w:rPr>
            </w:pPr>
            <w:r>
              <w:rPr>
                <w:sz w:val="16"/>
              </w:rPr>
              <w:t>F</w:t>
            </w:r>
          </w:p>
        </w:tc>
        <w:tc>
          <w:tcPr>
            <w:tcW w:w="510" w:type="dxa"/>
          </w:tcPr>
          <w:p w14:paraId="4FEF9BE2" w14:textId="414B751E" w:rsidR="00161CF2" w:rsidRPr="00161CF2" w:rsidRDefault="00161CF2" w:rsidP="00161CF2">
            <w:pPr>
              <w:pStyle w:val="TAL"/>
              <w:rPr>
                <w:sz w:val="16"/>
              </w:rPr>
            </w:pPr>
            <w:r>
              <w:rPr>
                <w:sz w:val="16"/>
              </w:rPr>
              <w:t>Rel-17</w:t>
            </w:r>
          </w:p>
        </w:tc>
        <w:tc>
          <w:tcPr>
            <w:tcW w:w="661" w:type="dxa"/>
          </w:tcPr>
          <w:p w14:paraId="363BFFC0" w14:textId="06D8E056" w:rsidR="00161CF2" w:rsidRPr="00161CF2" w:rsidRDefault="00161CF2" w:rsidP="00161CF2">
            <w:pPr>
              <w:pStyle w:val="TAL"/>
              <w:rPr>
                <w:sz w:val="16"/>
              </w:rPr>
            </w:pPr>
            <w:r>
              <w:rPr>
                <w:sz w:val="16"/>
              </w:rPr>
              <w:t>17.2.0</w:t>
            </w:r>
          </w:p>
        </w:tc>
        <w:tc>
          <w:tcPr>
            <w:tcW w:w="2607" w:type="dxa"/>
          </w:tcPr>
          <w:p w14:paraId="36CF29A4" w14:textId="4922EDF3" w:rsidR="00161CF2" w:rsidRPr="00161CF2" w:rsidRDefault="00161CF2" w:rsidP="00161CF2">
            <w:pPr>
              <w:pStyle w:val="TAL"/>
              <w:rPr>
                <w:sz w:val="16"/>
              </w:rPr>
            </w:pPr>
            <w:r>
              <w:rPr>
                <w:sz w:val="16"/>
              </w:rPr>
              <w:t>Performing PLMN selection after the emergency PDU session is released</w:t>
            </w:r>
          </w:p>
        </w:tc>
      </w:tr>
      <w:tr w:rsidR="00161CF2" w14:paraId="34466351" w14:textId="77777777" w:rsidTr="00161CF2">
        <w:tc>
          <w:tcPr>
            <w:tcW w:w="1133" w:type="dxa"/>
          </w:tcPr>
          <w:p w14:paraId="651939D2" w14:textId="0B5CDC5E" w:rsidR="00161CF2" w:rsidRPr="00161CF2" w:rsidRDefault="00161CF2" w:rsidP="00161CF2">
            <w:pPr>
              <w:pStyle w:val="TAL"/>
              <w:rPr>
                <w:sz w:val="16"/>
              </w:rPr>
            </w:pPr>
            <w:r>
              <w:rPr>
                <w:sz w:val="16"/>
              </w:rPr>
              <w:t>C1-213871</w:t>
            </w:r>
          </w:p>
        </w:tc>
        <w:tc>
          <w:tcPr>
            <w:tcW w:w="1020" w:type="dxa"/>
          </w:tcPr>
          <w:p w14:paraId="13CC2B9F" w14:textId="047EAFA2" w:rsidR="00161CF2" w:rsidRPr="00161CF2" w:rsidRDefault="00161CF2" w:rsidP="00161CF2">
            <w:pPr>
              <w:pStyle w:val="TAL"/>
              <w:rPr>
                <w:sz w:val="16"/>
              </w:rPr>
            </w:pPr>
            <w:r>
              <w:rPr>
                <w:sz w:val="16"/>
              </w:rPr>
              <w:t>agreed</w:t>
            </w:r>
          </w:p>
        </w:tc>
        <w:tc>
          <w:tcPr>
            <w:tcW w:w="1020" w:type="dxa"/>
          </w:tcPr>
          <w:p w14:paraId="1AB22FAE" w14:textId="0B249725" w:rsidR="00161CF2" w:rsidRPr="00161CF2" w:rsidRDefault="00161CF2" w:rsidP="00161CF2">
            <w:pPr>
              <w:pStyle w:val="TAL"/>
              <w:rPr>
                <w:sz w:val="16"/>
              </w:rPr>
            </w:pPr>
            <w:r>
              <w:rPr>
                <w:sz w:val="16"/>
              </w:rPr>
              <w:t>approved</w:t>
            </w:r>
          </w:p>
        </w:tc>
        <w:tc>
          <w:tcPr>
            <w:tcW w:w="1133" w:type="dxa"/>
          </w:tcPr>
          <w:p w14:paraId="40DBF38A" w14:textId="15C73040" w:rsidR="00161CF2" w:rsidRPr="00161CF2" w:rsidRDefault="00161CF2" w:rsidP="00161CF2">
            <w:pPr>
              <w:pStyle w:val="TAL"/>
              <w:rPr>
                <w:sz w:val="16"/>
              </w:rPr>
            </w:pPr>
            <w:r>
              <w:rPr>
                <w:sz w:val="16"/>
              </w:rPr>
              <w:t>23.122</w:t>
            </w:r>
          </w:p>
        </w:tc>
        <w:tc>
          <w:tcPr>
            <w:tcW w:w="572" w:type="dxa"/>
          </w:tcPr>
          <w:p w14:paraId="511AB9FE" w14:textId="1592B782" w:rsidR="00161CF2" w:rsidRPr="00161CF2" w:rsidRDefault="00161CF2" w:rsidP="00161CF2">
            <w:pPr>
              <w:pStyle w:val="TAL"/>
              <w:rPr>
                <w:sz w:val="16"/>
              </w:rPr>
            </w:pPr>
            <w:r>
              <w:rPr>
                <w:sz w:val="16"/>
              </w:rPr>
              <w:t>0717</w:t>
            </w:r>
          </w:p>
        </w:tc>
        <w:tc>
          <w:tcPr>
            <w:tcW w:w="567" w:type="dxa"/>
          </w:tcPr>
          <w:p w14:paraId="095E1C58" w14:textId="3896A8CE" w:rsidR="00161CF2" w:rsidRPr="00161CF2" w:rsidRDefault="00161CF2" w:rsidP="00161CF2">
            <w:pPr>
              <w:pStyle w:val="TAL"/>
              <w:rPr>
                <w:sz w:val="16"/>
              </w:rPr>
            </w:pPr>
            <w:r>
              <w:rPr>
                <w:sz w:val="16"/>
              </w:rPr>
              <w:t>1</w:t>
            </w:r>
          </w:p>
        </w:tc>
        <w:tc>
          <w:tcPr>
            <w:tcW w:w="567" w:type="dxa"/>
          </w:tcPr>
          <w:p w14:paraId="7A7211FD" w14:textId="06D6B19E" w:rsidR="00161CF2" w:rsidRPr="00161CF2" w:rsidRDefault="00161CF2" w:rsidP="00161CF2">
            <w:pPr>
              <w:pStyle w:val="TAL"/>
              <w:rPr>
                <w:sz w:val="16"/>
              </w:rPr>
            </w:pPr>
            <w:r>
              <w:rPr>
                <w:sz w:val="16"/>
              </w:rPr>
              <w:t>F</w:t>
            </w:r>
          </w:p>
        </w:tc>
        <w:tc>
          <w:tcPr>
            <w:tcW w:w="510" w:type="dxa"/>
          </w:tcPr>
          <w:p w14:paraId="052915B1" w14:textId="7568B883" w:rsidR="00161CF2" w:rsidRPr="00161CF2" w:rsidRDefault="00161CF2" w:rsidP="00161CF2">
            <w:pPr>
              <w:pStyle w:val="TAL"/>
              <w:rPr>
                <w:sz w:val="16"/>
              </w:rPr>
            </w:pPr>
            <w:r>
              <w:rPr>
                <w:sz w:val="16"/>
              </w:rPr>
              <w:t>Rel-17</w:t>
            </w:r>
          </w:p>
        </w:tc>
        <w:tc>
          <w:tcPr>
            <w:tcW w:w="661" w:type="dxa"/>
          </w:tcPr>
          <w:p w14:paraId="1431E7AB" w14:textId="4D7B69AF" w:rsidR="00161CF2" w:rsidRPr="00161CF2" w:rsidRDefault="00161CF2" w:rsidP="00161CF2">
            <w:pPr>
              <w:pStyle w:val="TAL"/>
              <w:rPr>
                <w:sz w:val="16"/>
              </w:rPr>
            </w:pPr>
            <w:r>
              <w:rPr>
                <w:sz w:val="16"/>
              </w:rPr>
              <w:t>17.2.0</w:t>
            </w:r>
          </w:p>
        </w:tc>
        <w:tc>
          <w:tcPr>
            <w:tcW w:w="2607" w:type="dxa"/>
          </w:tcPr>
          <w:p w14:paraId="59913FB8" w14:textId="12922E3A" w:rsidR="00161CF2" w:rsidRPr="00161CF2" w:rsidRDefault="00161CF2" w:rsidP="00161CF2">
            <w:pPr>
              <w:pStyle w:val="TAL"/>
              <w:rPr>
                <w:sz w:val="16"/>
              </w:rPr>
            </w:pPr>
            <w:r>
              <w:rPr>
                <w:sz w:val="16"/>
              </w:rPr>
              <w:t>Removal of ENs related to SOR-CMCI criteria</w:t>
            </w:r>
          </w:p>
        </w:tc>
      </w:tr>
      <w:tr w:rsidR="00161CF2" w14:paraId="3B9AE84E" w14:textId="77777777" w:rsidTr="00161CF2">
        <w:tc>
          <w:tcPr>
            <w:tcW w:w="1133" w:type="dxa"/>
          </w:tcPr>
          <w:p w14:paraId="054AC545" w14:textId="40CEC36A" w:rsidR="00161CF2" w:rsidRPr="00161CF2" w:rsidRDefault="00161CF2" w:rsidP="00161CF2">
            <w:pPr>
              <w:pStyle w:val="TAL"/>
              <w:rPr>
                <w:sz w:val="16"/>
              </w:rPr>
            </w:pPr>
            <w:r>
              <w:rPr>
                <w:sz w:val="16"/>
              </w:rPr>
              <w:t>C1-213912</w:t>
            </w:r>
          </w:p>
        </w:tc>
        <w:tc>
          <w:tcPr>
            <w:tcW w:w="1020" w:type="dxa"/>
          </w:tcPr>
          <w:p w14:paraId="207E8A03" w14:textId="572B937F" w:rsidR="00161CF2" w:rsidRPr="00161CF2" w:rsidRDefault="00161CF2" w:rsidP="00161CF2">
            <w:pPr>
              <w:pStyle w:val="TAL"/>
              <w:rPr>
                <w:sz w:val="16"/>
              </w:rPr>
            </w:pPr>
            <w:r>
              <w:rPr>
                <w:sz w:val="16"/>
              </w:rPr>
              <w:t>agreed</w:t>
            </w:r>
          </w:p>
        </w:tc>
        <w:tc>
          <w:tcPr>
            <w:tcW w:w="1020" w:type="dxa"/>
          </w:tcPr>
          <w:p w14:paraId="3181536E" w14:textId="3DC64EBF" w:rsidR="00161CF2" w:rsidRPr="00161CF2" w:rsidRDefault="00161CF2" w:rsidP="00161CF2">
            <w:pPr>
              <w:pStyle w:val="TAL"/>
              <w:rPr>
                <w:sz w:val="16"/>
              </w:rPr>
            </w:pPr>
            <w:r>
              <w:rPr>
                <w:sz w:val="16"/>
              </w:rPr>
              <w:t>approved</w:t>
            </w:r>
          </w:p>
        </w:tc>
        <w:tc>
          <w:tcPr>
            <w:tcW w:w="1133" w:type="dxa"/>
          </w:tcPr>
          <w:p w14:paraId="496A8198" w14:textId="7BC7C688" w:rsidR="00161CF2" w:rsidRPr="00161CF2" w:rsidRDefault="00161CF2" w:rsidP="00161CF2">
            <w:pPr>
              <w:pStyle w:val="TAL"/>
              <w:rPr>
                <w:sz w:val="16"/>
              </w:rPr>
            </w:pPr>
            <w:r>
              <w:rPr>
                <w:sz w:val="16"/>
              </w:rPr>
              <w:t>24.501</w:t>
            </w:r>
          </w:p>
        </w:tc>
        <w:tc>
          <w:tcPr>
            <w:tcW w:w="572" w:type="dxa"/>
          </w:tcPr>
          <w:p w14:paraId="15FA8DDF" w14:textId="3A1844BF" w:rsidR="00161CF2" w:rsidRPr="00161CF2" w:rsidRDefault="00161CF2" w:rsidP="00161CF2">
            <w:pPr>
              <w:pStyle w:val="TAL"/>
              <w:rPr>
                <w:sz w:val="16"/>
              </w:rPr>
            </w:pPr>
            <w:r>
              <w:rPr>
                <w:sz w:val="16"/>
              </w:rPr>
              <w:t>3207</w:t>
            </w:r>
          </w:p>
        </w:tc>
        <w:tc>
          <w:tcPr>
            <w:tcW w:w="567" w:type="dxa"/>
          </w:tcPr>
          <w:p w14:paraId="48215BD5" w14:textId="5012183F" w:rsidR="00161CF2" w:rsidRPr="00161CF2" w:rsidRDefault="00161CF2" w:rsidP="00161CF2">
            <w:pPr>
              <w:pStyle w:val="TAL"/>
              <w:rPr>
                <w:sz w:val="16"/>
              </w:rPr>
            </w:pPr>
            <w:r>
              <w:rPr>
                <w:sz w:val="16"/>
              </w:rPr>
              <w:t>1</w:t>
            </w:r>
          </w:p>
        </w:tc>
        <w:tc>
          <w:tcPr>
            <w:tcW w:w="567" w:type="dxa"/>
          </w:tcPr>
          <w:p w14:paraId="42CCE095" w14:textId="6138FFF4" w:rsidR="00161CF2" w:rsidRPr="00161CF2" w:rsidRDefault="00161CF2" w:rsidP="00161CF2">
            <w:pPr>
              <w:pStyle w:val="TAL"/>
              <w:rPr>
                <w:sz w:val="16"/>
              </w:rPr>
            </w:pPr>
            <w:r>
              <w:rPr>
                <w:sz w:val="16"/>
              </w:rPr>
              <w:t>B</w:t>
            </w:r>
          </w:p>
        </w:tc>
        <w:tc>
          <w:tcPr>
            <w:tcW w:w="510" w:type="dxa"/>
          </w:tcPr>
          <w:p w14:paraId="48D084AD" w14:textId="62C01007" w:rsidR="00161CF2" w:rsidRPr="00161CF2" w:rsidRDefault="00161CF2" w:rsidP="00161CF2">
            <w:pPr>
              <w:pStyle w:val="TAL"/>
              <w:rPr>
                <w:sz w:val="16"/>
              </w:rPr>
            </w:pPr>
            <w:r>
              <w:rPr>
                <w:sz w:val="16"/>
              </w:rPr>
              <w:t>Rel-17</w:t>
            </w:r>
          </w:p>
        </w:tc>
        <w:tc>
          <w:tcPr>
            <w:tcW w:w="661" w:type="dxa"/>
          </w:tcPr>
          <w:p w14:paraId="027EC4CE" w14:textId="7D33B4F4" w:rsidR="00161CF2" w:rsidRPr="00161CF2" w:rsidRDefault="00161CF2" w:rsidP="00161CF2">
            <w:pPr>
              <w:pStyle w:val="TAL"/>
              <w:rPr>
                <w:sz w:val="16"/>
              </w:rPr>
            </w:pPr>
            <w:r>
              <w:rPr>
                <w:sz w:val="16"/>
              </w:rPr>
              <w:t>17.2.1</w:t>
            </w:r>
          </w:p>
        </w:tc>
        <w:tc>
          <w:tcPr>
            <w:tcW w:w="2607" w:type="dxa"/>
          </w:tcPr>
          <w:p w14:paraId="5450D226" w14:textId="43B201BB" w:rsidR="00161CF2" w:rsidRPr="00161CF2" w:rsidRDefault="00161CF2" w:rsidP="00161CF2">
            <w:pPr>
              <w:pStyle w:val="TAL"/>
              <w:rPr>
                <w:sz w:val="16"/>
              </w:rPr>
            </w:pPr>
            <w:r>
              <w:rPr>
                <w:sz w:val="16"/>
              </w:rPr>
              <w:t>SOR-CMCI transport and usage</w:t>
            </w:r>
          </w:p>
        </w:tc>
      </w:tr>
      <w:tr w:rsidR="00161CF2" w14:paraId="389D3979" w14:textId="77777777" w:rsidTr="00161CF2">
        <w:tc>
          <w:tcPr>
            <w:tcW w:w="1133" w:type="dxa"/>
          </w:tcPr>
          <w:p w14:paraId="3852BA26" w14:textId="02B2A569" w:rsidR="00161CF2" w:rsidRPr="00161CF2" w:rsidRDefault="00161CF2" w:rsidP="00161CF2">
            <w:pPr>
              <w:pStyle w:val="TAL"/>
              <w:rPr>
                <w:sz w:val="16"/>
              </w:rPr>
            </w:pPr>
            <w:r>
              <w:rPr>
                <w:sz w:val="16"/>
              </w:rPr>
              <w:t>C1-213961</w:t>
            </w:r>
          </w:p>
        </w:tc>
        <w:tc>
          <w:tcPr>
            <w:tcW w:w="1020" w:type="dxa"/>
          </w:tcPr>
          <w:p w14:paraId="58BC030B" w14:textId="1A806771" w:rsidR="00161CF2" w:rsidRPr="00161CF2" w:rsidRDefault="00161CF2" w:rsidP="00161CF2">
            <w:pPr>
              <w:pStyle w:val="TAL"/>
              <w:rPr>
                <w:sz w:val="16"/>
              </w:rPr>
            </w:pPr>
            <w:r>
              <w:rPr>
                <w:sz w:val="16"/>
              </w:rPr>
              <w:t>agreed</w:t>
            </w:r>
          </w:p>
        </w:tc>
        <w:tc>
          <w:tcPr>
            <w:tcW w:w="1020" w:type="dxa"/>
          </w:tcPr>
          <w:p w14:paraId="3FCDA286" w14:textId="4B0D19AB" w:rsidR="00161CF2" w:rsidRPr="00161CF2" w:rsidRDefault="00161CF2" w:rsidP="00161CF2">
            <w:pPr>
              <w:pStyle w:val="TAL"/>
              <w:rPr>
                <w:sz w:val="16"/>
              </w:rPr>
            </w:pPr>
            <w:r>
              <w:rPr>
                <w:sz w:val="16"/>
              </w:rPr>
              <w:t>approved</w:t>
            </w:r>
          </w:p>
        </w:tc>
        <w:tc>
          <w:tcPr>
            <w:tcW w:w="1133" w:type="dxa"/>
          </w:tcPr>
          <w:p w14:paraId="4EE0CD3D" w14:textId="509E87C4" w:rsidR="00161CF2" w:rsidRPr="00161CF2" w:rsidRDefault="00161CF2" w:rsidP="00161CF2">
            <w:pPr>
              <w:pStyle w:val="TAL"/>
              <w:rPr>
                <w:sz w:val="16"/>
              </w:rPr>
            </w:pPr>
            <w:r>
              <w:rPr>
                <w:sz w:val="16"/>
              </w:rPr>
              <w:t>23.122</w:t>
            </w:r>
          </w:p>
        </w:tc>
        <w:tc>
          <w:tcPr>
            <w:tcW w:w="572" w:type="dxa"/>
          </w:tcPr>
          <w:p w14:paraId="212E7FD8" w14:textId="6CCB5174" w:rsidR="00161CF2" w:rsidRPr="00161CF2" w:rsidRDefault="00161CF2" w:rsidP="00161CF2">
            <w:pPr>
              <w:pStyle w:val="TAL"/>
              <w:rPr>
                <w:sz w:val="16"/>
              </w:rPr>
            </w:pPr>
            <w:r>
              <w:rPr>
                <w:sz w:val="16"/>
              </w:rPr>
              <w:t>0721</w:t>
            </w:r>
          </w:p>
        </w:tc>
        <w:tc>
          <w:tcPr>
            <w:tcW w:w="567" w:type="dxa"/>
          </w:tcPr>
          <w:p w14:paraId="0FEB3D6A" w14:textId="4F00B485" w:rsidR="00161CF2" w:rsidRPr="00161CF2" w:rsidRDefault="00161CF2" w:rsidP="00161CF2">
            <w:pPr>
              <w:pStyle w:val="TAL"/>
              <w:rPr>
                <w:sz w:val="16"/>
              </w:rPr>
            </w:pPr>
            <w:r>
              <w:rPr>
                <w:sz w:val="16"/>
              </w:rPr>
              <w:t>2</w:t>
            </w:r>
          </w:p>
        </w:tc>
        <w:tc>
          <w:tcPr>
            <w:tcW w:w="567" w:type="dxa"/>
          </w:tcPr>
          <w:p w14:paraId="4E9FCAF9" w14:textId="691A2303" w:rsidR="00161CF2" w:rsidRPr="00161CF2" w:rsidRDefault="00161CF2" w:rsidP="00161CF2">
            <w:pPr>
              <w:pStyle w:val="TAL"/>
              <w:rPr>
                <w:sz w:val="16"/>
              </w:rPr>
            </w:pPr>
            <w:r>
              <w:rPr>
                <w:sz w:val="16"/>
              </w:rPr>
              <w:t>C</w:t>
            </w:r>
          </w:p>
        </w:tc>
        <w:tc>
          <w:tcPr>
            <w:tcW w:w="510" w:type="dxa"/>
          </w:tcPr>
          <w:p w14:paraId="633A8686" w14:textId="2ABE1BFC" w:rsidR="00161CF2" w:rsidRPr="00161CF2" w:rsidRDefault="00161CF2" w:rsidP="00161CF2">
            <w:pPr>
              <w:pStyle w:val="TAL"/>
              <w:rPr>
                <w:sz w:val="16"/>
              </w:rPr>
            </w:pPr>
            <w:r>
              <w:rPr>
                <w:sz w:val="16"/>
              </w:rPr>
              <w:t>Rel-17</w:t>
            </w:r>
          </w:p>
        </w:tc>
        <w:tc>
          <w:tcPr>
            <w:tcW w:w="661" w:type="dxa"/>
          </w:tcPr>
          <w:p w14:paraId="5747BB3D" w14:textId="5A44499E" w:rsidR="00161CF2" w:rsidRPr="00161CF2" w:rsidRDefault="00161CF2" w:rsidP="00161CF2">
            <w:pPr>
              <w:pStyle w:val="TAL"/>
              <w:rPr>
                <w:sz w:val="16"/>
              </w:rPr>
            </w:pPr>
            <w:r>
              <w:rPr>
                <w:sz w:val="16"/>
              </w:rPr>
              <w:t>17.2.0</w:t>
            </w:r>
          </w:p>
        </w:tc>
        <w:tc>
          <w:tcPr>
            <w:tcW w:w="2607" w:type="dxa"/>
          </w:tcPr>
          <w:p w14:paraId="75E6F6F6" w14:textId="08C91FA6" w:rsidR="00161CF2" w:rsidRPr="00161CF2" w:rsidRDefault="00161CF2" w:rsidP="00161CF2">
            <w:pPr>
              <w:pStyle w:val="TAL"/>
              <w:rPr>
                <w:sz w:val="16"/>
              </w:rPr>
            </w:pPr>
            <w:r>
              <w:rPr>
                <w:sz w:val="16"/>
              </w:rPr>
              <w:t xml:space="preserve">Radio link failure during </w:t>
            </w:r>
            <w:proofErr w:type="spellStart"/>
            <w:r>
              <w:rPr>
                <w:sz w:val="16"/>
              </w:rPr>
              <w:t>Tsor</w:t>
            </w:r>
            <w:proofErr w:type="spellEnd"/>
            <w:r>
              <w:rPr>
                <w:sz w:val="16"/>
              </w:rPr>
              <w:t xml:space="preserve"> timer is running</w:t>
            </w:r>
          </w:p>
        </w:tc>
      </w:tr>
    </w:tbl>
    <w:p w14:paraId="320C33EB" w14:textId="77777777" w:rsidR="00161CF2" w:rsidRDefault="00161CF2" w:rsidP="00161CF2"/>
    <w:p w14:paraId="3264C63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0F47E" w14:textId="77777777" w:rsidR="00161CF2" w:rsidRDefault="00161CF2" w:rsidP="00161CF2">
      <w:pPr>
        <w:pStyle w:val="Heading3"/>
      </w:pPr>
      <w:bookmarkStart w:id="93" w:name="_Toc75172433"/>
      <w:r>
        <w:t>17.11</w:t>
      </w:r>
      <w:r>
        <w:tab/>
        <w:t>IMS Stage-3 IETF Protocol Alignment [IMSProtoc17]</w:t>
      </w:r>
      <w:bookmarkEnd w:id="93"/>
    </w:p>
    <w:p w14:paraId="73CE5504" w14:textId="55E80330" w:rsidR="00161CF2" w:rsidRDefault="00161CF2" w:rsidP="00161CF2">
      <w:pPr>
        <w:rPr>
          <w:rFonts w:ascii="Arial" w:hAnsi="Arial" w:cs="Arial"/>
          <w:b/>
          <w:sz w:val="24"/>
        </w:rPr>
      </w:pPr>
      <w:r>
        <w:rPr>
          <w:rFonts w:ascii="Arial" w:hAnsi="Arial" w:cs="Arial"/>
          <w:b/>
          <w:color w:val="0000FF"/>
          <w:sz w:val="24"/>
        </w:rPr>
        <w:t>CP-211162</w:t>
      </w:r>
      <w:r>
        <w:rPr>
          <w:rFonts w:ascii="Arial" w:hAnsi="Arial" w:cs="Arial"/>
          <w:b/>
          <w:color w:val="0000FF"/>
          <w:sz w:val="24"/>
        </w:rPr>
        <w:tab/>
      </w:r>
      <w:r>
        <w:rPr>
          <w:rFonts w:ascii="Arial" w:hAnsi="Arial" w:cs="Arial"/>
          <w:b/>
          <w:sz w:val="24"/>
        </w:rPr>
        <w:t>Correction on UE SDP handling for EPS Fallback</w:t>
      </w:r>
    </w:p>
    <w:p w14:paraId="1574DAF6"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v17.2.0</w:t>
      </w:r>
      <w:r>
        <w:rPr>
          <w:i/>
        </w:rPr>
        <w:tab/>
        <w:t xml:space="preserve">  CR-6523  rev 2 Cat: B (Rel-17)</w:t>
      </w:r>
      <w:r>
        <w:rPr>
          <w:i/>
        </w:rPr>
        <w:br/>
      </w:r>
      <w:r>
        <w:rPr>
          <w:i/>
        </w:rPr>
        <w:br/>
      </w:r>
      <w:r>
        <w:rPr>
          <w:i/>
        </w:rPr>
        <w:tab/>
      </w:r>
      <w:r>
        <w:rPr>
          <w:i/>
        </w:rPr>
        <w:tab/>
      </w:r>
      <w:r>
        <w:rPr>
          <w:i/>
        </w:rPr>
        <w:tab/>
      </w:r>
      <w:r>
        <w:rPr>
          <w:i/>
        </w:rPr>
        <w:tab/>
      </w:r>
      <w:r>
        <w:rPr>
          <w:i/>
        </w:rPr>
        <w:tab/>
        <w:t>Source: China Mobile, Ericsson</w:t>
      </w:r>
    </w:p>
    <w:p w14:paraId="1CAF9997" w14:textId="77777777" w:rsidR="00161CF2" w:rsidRDefault="00161CF2" w:rsidP="00161CF2">
      <w:pPr>
        <w:rPr>
          <w:color w:val="808080"/>
        </w:rPr>
      </w:pPr>
      <w:r>
        <w:rPr>
          <w:color w:val="808080"/>
        </w:rPr>
        <w:t>(Replaces C1-213893)</w:t>
      </w:r>
    </w:p>
    <w:p w14:paraId="0799E3C7" w14:textId="77777777" w:rsidR="00161CF2" w:rsidRDefault="00161CF2" w:rsidP="00161CF2">
      <w:pPr>
        <w:rPr>
          <w:rFonts w:ascii="Arial" w:hAnsi="Arial" w:cs="Arial"/>
          <w:b/>
        </w:rPr>
      </w:pPr>
      <w:r>
        <w:rPr>
          <w:rFonts w:ascii="Arial" w:hAnsi="Arial" w:cs="Arial"/>
          <w:b/>
        </w:rPr>
        <w:t xml:space="preserve">Abstract: </w:t>
      </w:r>
    </w:p>
    <w:p w14:paraId="3A186B00" w14:textId="77777777" w:rsidR="00161CF2" w:rsidRDefault="00161CF2" w:rsidP="00161CF2">
      <w:r>
        <w:lastRenderedPageBreak/>
        <w:t>This CR was postponed in CT1 meeting.</w:t>
      </w:r>
    </w:p>
    <w:p w14:paraId="4CF74748" w14:textId="77777777" w:rsidR="00161CF2" w:rsidRDefault="00161CF2" w:rsidP="00161CF2">
      <w:pPr>
        <w:rPr>
          <w:rFonts w:ascii="Arial" w:hAnsi="Arial" w:cs="Arial"/>
          <w:b/>
        </w:rPr>
      </w:pPr>
      <w:r>
        <w:rPr>
          <w:rFonts w:ascii="Arial" w:hAnsi="Arial" w:cs="Arial"/>
          <w:b/>
        </w:rPr>
        <w:t xml:space="preserve">Discussion: </w:t>
      </w:r>
    </w:p>
    <w:p w14:paraId="6C5BF4FF" w14:textId="77777777" w:rsidR="00161CF2" w:rsidRDefault="00161CF2" w:rsidP="00161CF2">
      <w:r>
        <w:t>This CR is revision of C1-213893, principle of which is agreed but revision is needed to capture the change texts in proper clauses of TS 24.229, based on Ericsson’s comment. Changes from C1-213893 are as follows:</w:t>
      </w:r>
    </w:p>
    <w:p w14:paraId="214CF852" w14:textId="77777777" w:rsidR="00161CF2" w:rsidRDefault="00161CF2" w:rsidP="00161CF2">
      <w:r>
        <w:t>1.</w:t>
      </w:r>
      <w:r>
        <w:tab/>
        <w:t xml:space="preserve">Add descriptions of originating UE </w:t>
      </w:r>
      <w:proofErr w:type="spellStart"/>
      <w:r>
        <w:t>behavior</w:t>
      </w:r>
      <w:proofErr w:type="spellEnd"/>
      <w:r>
        <w:t xml:space="preserve"> in NOTE in 5.1.3.1.</w:t>
      </w:r>
    </w:p>
    <w:p w14:paraId="2E306A79" w14:textId="77777777" w:rsidR="00161CF2" w:rsidRDefault="00161CF2" w:rsidP="00161CF2">
      <w:r>
        <w:t>2.</w:t>
      </w:r>
      <w:r>
        <w:tab/>
        <w:t xml:space="preserve">Move description of terminating UE </w:t>
      </w:r>
      <w:proofErr w:type="spellStart"/>
      <w:r>
        <w:t>behavior</w:t>
      </w:r>
      <w:proofErr w:type="spellEnd"/>
      <w:r>
        <w:t xml:space="preserve"> to 5.1.4.1 to make it general rather than only for 5GS.</w:t>
      </w:r>
    </w:p>
    <w:p w14:paraId="255B9F26" w14:textId="77777777" w:rsidR="00161CF2" w:rsidRDefault="00161CF2" w:rsidP="00161CF2">
      <w:r>
        <w:t>3.</w:t>
      </w:r>
      <w:r>
        <w:tab/>
        <w:t>Add Ericsson to the Source.</w:t>
      </w:r>
    </w:p>
    <w:p w14:paraId="525F882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CP-211323</w:t>
      </w:r>
      <w:r>
        <w:rPr>
          <w:color w:val="993300"/>
          <w:u w:val="single"/>
        </w:rPr>
        <w:t>.</w:t>
      </w:r>
    </w:p>
    <w:p w14:paraId="40CF281F" w14:textId="718978D6" w:rsidR="00161CF2" w:rsidRDefault="00161CF2" w:rsidP="00161CF2">
      <w:pPr>
        <w:rPr>
          <w:rFonts w:ascii="Arial" w:hAnsi="Arial" w:cs="Arial"/>
          <w:b/>
          <w:sz w:val="24"/>
        </w:rPr>
      </w:pPr>
      <w:r>
        <w:rPr>
          <w:rFonts w:ascii="Arial" w:hAnsi="Arial" w:cs="Arial"/>
          <w:b/>
          <w:color w:val="0000FF"/>
          <w:sz w:val="24"/>
        </w:rPr>
        <w:t>CP-211323</w:t>
      </w:r>
      <w:r>
        <w:rPr>
          <w:rFonts w:ascii="Arial" w:hAnsi="Arial" w:cs="Arial"/>
          <w:b/>
          <w:color w:val="0000FF"/>
          <w:sz w:val="24"/>
        </w:rPr>
        <w:tab/>
      </w:r>
      <w:r>
        <w:rPr>
          <w:rFonts w:ascii="Arial" w:hAnsi="Arial" w:cs="Arial"/>
          <w:b/>
          <w:sz w:val="24"/>
        </w:rPr>
        <w:t>Correction on UE SDP handling for EPS Fallback</w:t>
      </w:r>
    </w:p>
    <w:p w14:paraId="3B556737"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v17.2.0</w:t>
      </w:r>
      <w:r>
        <w:rPr>
          <w:i/>
        </w:rPr>
        <w:tab/>
        <w:t xml:space="preserve">  CR-6523  rev 3 Cat: B (Rel-17)</w:t>
      </w:r>
      <w:r>
        <w:rPr>
          <w:i/>
        </w:rPr>
        <w:br/>
      </w:r>
      <w:r>
        <w:rPr>
          <w:i/>
        </w:rPr>
        <w:br/>
      </w:r>
      <w:r>
        <w:rPr>
          <w:i/>
        </w:rPr>
        <w:tab/>
      </w:r>
      <w:r>
        <w:rPr>
          <w:i/>
        </w:rPr>
        <w:tab/>
      </w:r>
      <w:r>
        <w:rPr>
          <w:i/>
        </w:rPr>
        <w:tab/>
      </w:r>
      <w:r>
        <w:rPr>
          <w:i/>
        </w:rPr>
        <w:tab/>
      </w:r>
      <w:r>
        <w:rPr>
          <w:i/>
        </w:rPr>
        <w:tab/>
        <w:t>Source: China Mobile, Ericsson, Vivo</w:t>
      </w:r>
    </w:p>
    <w:p w14:paraId="0BDA8C2F" w14:textId="77777777" w:rsidR="00161CF2" w:rsidRDefault="00161CF2" w:rsidP="00161CF2">
      <w:pPr>
        <w:rPr>
          <w:color w:val="808080"/>
        </w:rPr>
      </w:pPr>
      <w:r>
        <w:rPr>
          <w:color w:val="808080"/>
        </w:rPr>
        <w:t>(Replaces CP-211162)</w:t>
      </w:r>
    </w:p>
    <w:p w14:paraId="5EEBFEB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A0F5F" w14:textId="77777777" w:rsidR="00161CF2" w:rsidRDefault="00161CF2" w:rsidP="00161CF2">
      <w:pPr>
        <w:pStyle w:val="Heading3"/>
      </w:pPr>
      <w:bookmarkStart w:id="94" w:name="_Toc75172434"/>
      <w:r>
        <w:t>17.12</w:t>
      </w:r>
      <w:r>
        <w:tab/>
        <w:t>CT aspects of Enhancements to Mission Critical Data [eMCData3]</w:t>
      </w:r>
      <w:bookmarkEnd w:id="94"/>
    </w:p>
    <w:p w14:paraId="41EDA227" w14:textId="7D87A807" w:rsidR="00161CF2" w:rsidRDefault="00161CF2" w:rsidP="00161CF2">
      <w:pPr>
        <w:rPr>
          <w:rFonts w:ascii="Arial" w:hAnsi="Arial" w:cs="Arial"/>
          <w:b/>
          <w:sz w:val="24"/>
        </w:rPr>
      </w:pPr>
      <w:r>
        <w:rPr>
          <w:rFonts w:ascii="Arial" w:hAnsi="Arial" w:cs="Arial"/>
          <w:b/>
          <w:color w:val="0000FF"/>
          <w:sz w:val="24"/>
        </w:rPr>
        <w:t>CP-211160</w:t>
      </w:r>
      <w:r>
        <w:rPr>
          <w:rFonts w:ascii="Arial" w:hAnsi="Arial" w:cs="Arial"/>
          <w:b/>
          <w:color w:val="0000FF"/>
          <w:sz w:val="24"/>
        </w:rPr>
        <w:tab/>
      </w:r>
      <w:r>
        <w:rPr>
          <w:rFonts w:ascii="Arial" w:hAnsi="Arial" w:cs="Arial"/>
          <w:b/>
          <w:sz w:val="24"/>
        </w:rPr>
        <w:t>Enhancements on eMCData3</w:t>
      </w:r>
    </w:p>
    <w:p w14:paraId="40BF795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DB766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44CB07C2" w14:textId="77777777" w:rsidTr="00161CF2">
        <w:tc>
          <w:tcPr>
            <w:tcW w:w="1133" w:type="dxa"/>
          </w:tcPr>
          <w:p w14:paraId="2F403986" w14:textId="3BF56B1A" w:rsidR="00161CF2" w:rsidRDefault="00161CF2" w:rsidP="00161CF2">
            <w:pPr>
              <w:pStyle w:val="TAH"/>
            </w:pPr>
            <w:r>
              <w:t>WG TDoc</w:t>
            </w:r>
          </w:p>
        </w:tc>
        <w:tc>
          <w:tcPr>
            <w:tcW w:w="1020" w:type="dxa"/>
          </w:tcPr>
          <w:p w14:paraId="4DEB94FB" w14:textId="511AA52D" w:rsidR="00161CF2" w:rsidRDefault="00161CF2" w:rsidP="00161CF2">
            <w:pPr>
              <w:pStyle w:val="TAH"/>
            </w:pPr>
            <w:r>
              <w:t xml:space="preserve">WG </w:t>
            </w:r>
            <w:proofErr w:type="spellStart"/>
            <w:r>
              <w:t>decisn</w:t>
            </w:r>
            <w:proofErr w:type="spellEnd"/>
          </w:p>
        </w:tc>
        <w:tc>
          <w:tcPr>
            <w:tcW w:w="1020" w:type="dxa"/>
          </w:tcPr>
          <w:p w14:paraId="61BF5013" w14:textId="063F9C4C" w:rsidR="00161CF2" w:rsidRDefault="00161CF2" w:rsidP="00161CF2">
            <w:pPr>
              <w:pStyle w:val="TAH"/>
            </w:pPr>
            <w:r>
              <w:t xml:space="preserve">TSG </w:t>
            </w:r>
            <w:proofErr w:type="spellStart"/>
            <w:r>
              <w:t>decisn</w:t>
            </w:r>
            <w:proofErr w:type="spellEnd"/>
          </w:p>
        </w:tc>
        <w:tc>
          <w:tcPr>
            <w:tcW w:w="1133" w:type="dxa"/>
          </w:tcPr>
          <w:p w14:paraId="036FE284" w14:textId="515BC721" w:rsidR="00161CF2" w:rsidRDefault="00161CF2" w:rsidP="00161CF2">
            <w:pPr>
              <w:pStyle w:val="TAH"/>
            </w:pPr>
            <w:r>
              <w:t>Spec</w:t>
            </w:r>
          </w:p>
        </w:tc>
        <w:tc>
          <w:tcPr>
            <w:tcW w:w="572" w:type="dxa"/>
          </w:tcPr>
          <w:p w14:paraId="76518DDC" w14:textId="48F32DAE" w:rsidR="00161CF2" w:rsidRDefault="00161CF2" w:rsidP="00161CF2">
            <w:pPr>
              <w:pStyle w:val="TAH"/>
            </w:pPr>
            <w:r>
              <w:t>CR</w:t>
            </w:r>
          </w:p>
        </w:tc>
        <w:tc>
          <w:tcPr>
            <w:tcW w:w="567" w:type="dxa"/>
          </w:tcPr>
          <w:p w14:paraId="31BC1BB2" w14:textId="342C4D3E" w:rsidR="00161CF2" w:rsidRDefault="00161CF2" w:rsidP="00161CF2">
            <w:pPr>
              <w:pStyle w:val="TAH"/>
            </w:pPr>
            <w:r>
              <w:t>rev</w:t>
            </w:r>
          </w:p>
        </w:tc>
        <w:tc>
          <w:tcPr>
            <w:tcW w:w="567" w:type="dxa"/>
          </w:tcPr>
          <w:p w14:paraId="187F4F5D" w14:textId="229C25FB" w:rsidR="00161CF2" w:rsidRDefault="00161CF2" w:rsidP="00161CF2">
            <w:pPr>
              <w:pStyle w:val="TAH"/>
            </w:pPr>
            <w:r>
              <w:t>cat</w:t>
            </w:r>
          </w:p>
        </w:tc>
        <w:tc>
          <w:tcPr>
            <w:tcW w:w="510" w:type="dxa"/>
          </w:tcPr>
          <w:p w14:paraId="67145223" w14:textId="5B69DB95" w:rsidR="00161CF2" w:rsidRDefault="00161CF2" w:rsidP="00161CF2">
            <w:pPr>
              <w:pStyle w:val="TAH"/>
            </w:pPr>
            <w:proofErr w:type="spellStart"/>
            <w:r>
              <w:t>Rel</w:t>
            </w:r>
            <w:proofErr w:type="spellEnd"/>
          </w:p>
        </w:tc>
        <w:tc>
          <w:tcPr>
            <w:tcW w:w="661" w:type="dxa"/>
          </w:tcPr>
          <w:p w14:paraId="11A00121" w14:textId="0719D553"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257FE7E" w14:textId="05197DBD" w:rsidR="00161CF2" w:rsidRDefault="00161CF2" w:rsidP="00161CF2">
            <w:pPr>
              <w:pStyle w:val="TAH"/>
            </w:pPr>
            <w:r>
              <w:t>Title</w:t>
            </w:r>
          </w:p>
        </w:tc>
      </w:tr>
      <w:tr w:rsidR="00161CF2" w14:paraId="2D48C1CA" w14:textId="77777777" w:rsidTr="00161CF2">
        <w:tc>
          <w:tcPr>
            <w:tcW w:w="1133" w:type="dxa"/>
          </w:tcPr>
          <w:p w14:paraId="070AA883" w14:textId="5B3F1AE1" w:rsidR="00161CF2" w:rsidRPr="00161CF2" w:rsidRDefault="00161CF2" w:rsidP="00161CF2">
            <w:pPr>
              <w:pStyle w:val="TAL"/>
              <w:rPr>
                <w:sz w:val="16"/>
              </w:rPr>
            </w:pPr>
            <w:r>
              <w:rPr>
                <w:sz w:val="16"/>
              </w:rPr>
              <w:t>C1-212427</w:t>
            </w:r>
          </w:p>
        </w:tc>
        <w:tc>
          <w:tcPr>
            <w:tcW w:w="1020" w:type="dxa"/>
          </w:tcPr>
          <w:p w14:paraId="3EEF4FBB" w14:textId="1EF701EE" w:rsidR="00161CF2" w:rsidRPr="00161CF2" w:rsidRDefault="00161CF2" w:rsidP="00161CF2">
            <w:pPr>
              <w:pStyle w:val="TAL"/>
              <w:rPr>
                <w:sz w:val="16"/>
              </w:rPr>
            </w:pPr>
            <w:r>
              <w:rPr>
                <w:sz w:val="16"/>
              </w:rPr>
              <w:t>agreed</w:t>
            </w:r>
          </w:p>
        </w:tc>
        <w:tc>
          <w:tcPr>
            <w:tcW w:w="1020" w:type="dxa"/>
          </w:tcPr>
          <w:p w14:paraId="7DD27DDD" w14:textId="0511D949" w:rsidR="00161CF2" w:rsidRPr="00161CF2" w:rsidRDefault="00161CF2" w:rsidP="00161CF2">
            <w:pPr>
              <w:pStyle w:val="TAL"/>
              <w:rPr>
                <w:sz w:val="16"/>
              </w:rPr>
            </w:pPr>
            <w:r>
              <w:rPr>
                <w:sz w:val="16"/>
              </w:rPr>
              <w:t>approved</w:t>
            </w:r>
          </w:p>
        </w:tc>
        <w:tc>
          <w:tcPr>
            <w:tcW w:w="1133" w:type="dxa"/>
          </w:tcPr>
          <w:p w14:paraId="0F338BB0" w14:textId="18C9867C" w:rsidR="00161CF2" w:rsidRPr="00161CF2" w:rsidRDefault="00161CF2" w:rsidP="00161CF2">
            <w:pPr>
              <w:pStyle w:val="TAL"/>
              <w:rPr>
                <w:sz w:val="16"/>
              </w:rPr>
            </w:pPr>
            <w:r>
              <w:rPr>
                <w:sz w:val="16"/>
              </w:rPr>
              <w:t>24.282</w:t>
            </w:r>
          </w:p>
        </w:tc>
        <w:tc>
          <w:tcPr>
            <w:tcW w:w="572" w:type="dxa"/>
          </w:tcPr>
          <w:p w14:paraId="478290EA" w14:textId="06390909" w:rsidR="00161CF2" w:rsidRPr="00161CF2" w:rsidRDefault="00161CF2" w:rsidP="00161CF2">
            <w:pPr>
              <w:pStyle w:val="TAL"/>
              <w:rPr>
                <w:sz w:val="16"/>
              </w:rPr>
            </w:pPr>
            <w:r>
              <w:rPr>
                <w:sz w:val="16"/>
              </w:rPr>
              <w:t>0216</w:t>
            </w:r>
          </w:p>
        </w:tc>
        <w:tc>
          <w:tcPr>
            <w:tcW w:w="567" w:type="dxa"/>
          </w:tcPr>
          <w:p w14:paraId="76FE40C3" w14:textId="551C4468" w:rsidR="00161CF2" w:rsidRPr="00161CF2" w:rsidRDefault="00161CF2" w:rsidP="00161CF2">
            <w:pPr>
              <w:pStyle w:val="TAL"/>
              <w:rPr>
                <w:sz w:val="16"/>
              </w:rPr>
            </w:pPr>
            <w:r>
              <w:rPr>
                <w:sz w:val="16"/>
              </w:rPr>
              <w:t>1</w:t>
            </w:r>
          </w:p>
        </w:tc>
        <w:tc>
          <w:tcPr>
            <w:tcW w:w="567" w:type="dxa"/>
          </w:tcPr>
          <w:p w14:paraId="13077E4A" w14:textId="38793514" w:rsidR="00161CF2" w:rsidRPr="00161CF2" w:rsidRDefault="00161CF2" w:rsidP="00161CF2">
            <w:pPr>
              <w:pStyle w:val="TAL"/>
              <w:rPr>
                <w:sz w:val="16"/>
              </w:rPr>
            </w:pPr>
            <w:r>
              <w:rPr>
                <w:sz w:val="16"/>
              </w:rPr>
              <w:t>D</w:t>
            </w:r>
          </w:p>
        </w:tc>
        <w:tc>
          <w:tcPr>
            <w:tcW w:w="510" w:type="dxa"/>
          </w:tcPr>
          <w:p w14:paraId="2184A3B1" w14:textId="1CF61E4E" w:rsidR="00161CF2" w:rsidRPr="00161CF2" w:rsidRDefault="00161CF2" w:rsidP="00161CF2">
            <w:pPr>
              <w:pStyle w:val="TAL"/>
              <w:rPr>
                <w:sz w:val="16"/>
              </w:rPr>
            </w:pPr>
            <w:r>
              <w:rPr>
                <w:sz w:val="16"/>
              </w:rPr>
              <w:t>Rel-17</w:t>
            </w:r>
          </w:p>
        </w:tc>
        <w:tc>
          <w:tcPr>
            <w:tcW w:w="661" w:type="dxa"/>
          </w:tcPr>
          <w:p w14:paraId="788889B9" w14:textId="28F5483D" w:rsidR="00161CF2" w:rsidRPr="00161CF2" w:rsidRDefault="00161CF2" w:rsidP="00161CF2">
            <w:pPr>
              <w:pStyle w:val="TAL"/>
              <w:rPr>
                <w:sz w:val="16"/>
              </w:rPr>
            </w:pPr>
            <w:r>
              <w:rPr>
                <w:sz w:val="16"/>
              </w:rPr>
              <w:t>17.2.0</w:t>
            </w:r>
          </w:p>
        </w:tc>
        <w:tc>
          <w:tcPr>
            <w:tcW w:w="2607" w:type="dxa"/>
          </w:tcPr>
          <w:p w14:paraId="291888E7" w14:textId="64E124F3" w:rsidR="00161CF2" w:rsidRPr="00161CF2" w:rsidRDefault="00161CF2" w:rsidP="00161CF2">
            <w:pPr>
              <w:pStyle w:val="TAL"/>
              <w:rPr>
                <w:sz w:val="16"/>
              </w:rPr>
            </w:pPr>
            <w:r>
              <w:rPr>
                <w:sz w:val="16"/>
              </w:rPr>
              <w:t>Editorial corrections to recently introduced text</w:t>
            </w:r>
          </w:p>
        </w:tc>
      </w:tr>
      <w:tr w:rsidR="00161CF2" w14:paraId="5A40B855" w14:textId="77777777" w:rsidTr="00161CF2">
        <w:tc>
          <w:tcPr>
            <w:tcW w:w="1133" w:type="dxa"/>
          </w:tcPr>
          <w:p w14:paraId="1B6E6DA7" w14:textId="7FEC79E1" w:rsidR="00161CF2" w:rsidRPr="00161CF2" w:rsidRDefault="00161CF2" w:rsidP="00161CF2">
            <w:pPr>
              <w:pStyle w:val="TAL"/>
              <w:rPr>
                <w:sz w:val="16"/>
              </w:rPr>
            </w:pPr>
            <w:r>
              <w:rPr>
                <w:sz w:val="16"/>
              </w:rPr>
              <w:t>C1-212578</w:t>
            </w:r>
          </w:p>
        </w:tc>
        <w:tc>
          <w:tcPr>
            <w:tcW w:w="1020" w:type="dxa"/>
          </w:tcPr>
          <w:p w14:paraId="767163A0" w14:textId="2E0CA73F" w:rsidR="00161CF2" w:rsidRPr="00161CF2" w:rsidRDefault="00161CF2" w:rsidP="00161CF2">
            <w:pPr>
              <w:pStyle w:val="TAL"/>
              <w:rPr>
                <w:sz w:val="16"/>
              </w:rPr>
            </w:pPr>
            <w:r>
              <w:rPr>
                <w:sz w:val="16"/>
              </w:rPr>
              <w:t>agreed</w:t>
            </w:r>
          </w:p>
        </w:tc>
        <w:tc>
          <w:tcPr>
            <w:tcW w:w="1020" w:type="dxa"/>
          </w:tcPr>
          <w:p w14:paraId="7707E7A9" w14:textId="3678F521" w:rsidR="00161CF2" w:rsidRPr="00161CF2" w:rsidRDefault="00161CF2" w:rsidP="00161CF2">
            <w:pPr>
              <w:pStyle w:val="TAL"/>
              <w:rPr>
                <w:sz w:val="16"/>
              </w:rPr>
            </w:pPr>
            <w:r>
              <w:rPr>
                <w:sz w:val="16"/>
              </w:rPr>
              <w:t>approved</w:t>
            </w:r>
          </w:p>
        </w:tc>
        <w:tc>
          <w:tcPr>
            <w:tcW w:w="1133" w:type="dxa"/>
          </w:tcPr>
          <w:p w14:paraId="054F2606" w14:textId="5960B347" w:rsidR="00161CF2" w:rsidRPr="00161CF2" w:rsidRDefault="00161CF2" w:rsidP="00161CF2">
            <w:pPr>
              <w:pStyle w:val="TAL"/>
              <w:rPr>
                <w:sz w:val="16"/>
              </w:rPr>
            </w:pPr>
            <w:r>
              <w:rPr>
                <w:sz w:val="16"/>
              </w:rPr>
              <w:t>24.282</w:t>
            </w:r>
          </w:p>
        </w:tc>
        <w:tc>
          <w:tcPr>
            <w:tcW w:w="572" w:type="dxa"/>
          </w:tcPr>
          <w:p w14:paraId="48726FBF" w14:textId="6DCA7EC9" w:rsidR="00161CF2" w:rsidRPr="00161CF2" w:rsidRDefault="00161CF2" w:rsidP="00161CF2">
            <w:pPr>
              <w:pStyle w:val="TAL"/>
              <w:rPr>
                <w:sz w:val="16"/>
              </w:rPr>
            </w:pPr>
            <w:r>
              <w:rPr>
                <w:sz w:val="16"/>
              </w:rPr>
              <w:t>0200</w:t>
            </w:r>
          </w:p>
        </w:tc>
        <w:tc>
          <w:tcPr>
            <w:tcW w:w="567" w:type="dxa"/>
          </w:tcPr>
          <w:p w14:paraId="6935DBBC" w14:textId="0C6ED69D" w:rsidR="00161CF2" w:rsidRPr="00161CF2" w:rsidRDefault="00161CF2" w:rsidP="00161CF2">
            <w:pPr>
              <w:pStyle w:val="TAL"/>
              <w:rPr>
                <w:sz w:val="16"/>
              </w:rPr>
            </w:pPr>
            <w:r>
              <w:rPr>
                <w:sz w:val="16"/>
              </w:rPr>
              <w:t>5</w:t>
            </w:r>
          </w:p>
        </w:tc>
        <w:tc>
          <w:tcPr>
            <w:tcW w:w="567" w:type="dxa"/>
          </w:tcPr>
          <w:p w14:paraId="523BA3F9" w14:textId="132C069A" w:rsidR="00161CF2" w:rsidRPr="00161CF2" w:rsidRDefault="00161CF2" w:rsidP="00161CF2">
            <w:pPr>
              <w:pStyle w:val="TAL"/>
              <w:rPr>
                <w:sz w:val="16"/>
              </w:rPr>
            </w:pPr>
            <w:r>
              <w:rPr>
                <w:sz w:val="16"/>
              </w:rPr>
              <w:t>B</w:t>
            </w:r>
          </w:p>
        </w:tc>
        <w:tc>
          <w:tcPr>
            <w:tcW w:w="510" w:type="dxa"/>
          </w:tcPr>
          <w:p w14:paraId="550E57C7" w14:textId="1B05F2F3" w:rsidR="00161CF2" w:rsidRPr="00161CF2" w:rsidRDefault="00161CF2" w:rsidP="00161CF2">
            <w:pPr>
              <w:pStyle w:val="TAL"/>
              <w:rPr>
                <w:sz w:val="16"/>
              </w:rPr>
            </w:pPr>
            <w:r>
              <w:rPr>
                <w:sz w:val="16"/>
              </w:rPr>
              <w:t>Rel-17</w:t>
            </w:r>
          </w:p>
        </w:tc>
        <w:tc>
          <w:tcPr>
            <w:tcW w:w="661" w:type="dxa"/>
          </w:tcPr>
          <w:p w14:paraId="224A62B5" w14:textId="4E46262C" w:rsidR="00161CF2" w:rsidRPr="00161CF2" w:rsidRDefault="00161CF2" w:rsidP="00161CF2">
            <w:pPr>
              <w:pStyle w:val="TAL"/>
              <w:rPr>
                <w:sz w:val="16"/>
              </w:rPr>
            </w:pPr>
            <w:r>
              <w:rPr>
                <w:sz w:val="16"/>
              </w:rPr>
              <w:t>17.2.0</w:t>
            </w:r>
          </w:p>
        </w:tc>
        <w:tc>
          <w:tcPr>
            <w:tcW w:w="2607" w:type="dxa"/>
          </w:tcPr>
          <w:p w14:paraId="1AB9856F" w14:textId="74335447" w:rsidR="00161CF2" w:rsidRPr="00161CF2" w:rsidRDefault="00161CF2" w:rsidP="00161CF2">
            <w:pPr>
              <w:pStyle w:val="TAL"/>
              <w:rPr>
                <w:sz w:val="16"/>
              </w:rPr>
            </w:pPr>
            <w:r>
              <w:rPr>
                <w:sz w:val="16"/>
              </w:rPr>
              <w:t xml:space="preserve">Add Application metadata container - </w:t>
            </w:r>
            <w:proofErr w:type="spellStart"/>
            <w:r>
              <w:rPr>
                <w:sz w:val="16"/>
              </w:rPr>
              <w:t>MCData</w:t>
            </w:r>
            <w:proofErr w:type="spellEnd"/>
          </w:p>
        </w:tc>
      </w:tr>
      <w:tr w:rsidR="00161CF2" w14:paraId="70C484E0" w14:textId="77777777" w:rsidTr="00161CF2">
        <w:tc>
          <w:tcPr>
            <w:tcW w:w="1133" w:type="dxa"/>
          </w:tcPr>
          <w:p w14:paraId="1BD92FBD" w14:textId="3E2A76D1" w:rsidR="00161CF2" w:rsidRPr="00161CF2" w:rsidRDefault="00161CF2" w:rsidP="00161CF2">
            <w:pPr>
              <w:pStyle w:val="TAL"/>
              <w:rPr>
                <w:sz w:val="16"/>
              </w:rPr>
            </w:pPr>
            <w:r>
              <w:rPr>
                <w:sz w:val="16"/>
              </w:rPr>
              <w:t>C1-212929</w:t>
            </w:r>
          </w:p>
        </w:tc>
        <w:tc>
          <w:tcPr>
            <w:tcW w:w="1020" w:type="dxa"/>
          </w:tcPr>
          <w:p w14:paraId="76091829" w14:textId="7E1D0A10" w:rsidR="00161CF2" w:rsidRPr="00161CF2" w:rsidRDefault="00161CF2" w:rsidP="00161CF2">
            <w:pPr>
              <w:pStyle w:val="TAL"/>
              <w:rPr>
                <w:sz w:val="16"/>
              </w:rPr>
            </w:pPr>
            <w:r>
              <w:rPr>
                <w:sz w:val="16"/>
              </w:rPr>
              <w:t>agreed</w:t>
            </w:r>
          </w:p>
        </w:tc>
        <w:tc>
          <w:tcPr>
            <w:tcW w:w="1020" w:type="dxa"/>
          </w:tcPr>
          <w:p w14:paraId="55F0C711" w14:textId="3B17F55C" w:rsidR="00161CF2" w:rsidRPr="00161CF2" w:rsidRDefault="00161CF2" w:rsidP="00161CF2">
            <w:pPr>
              <w:pStyle w:val="TAL"/>
              <w:rPr>
                <w:sz w:val="16"/>
              </w:rPr>
            </w:pPr>
            <w:r>
              <w:rPr>
                <w:sz w:val="16"/>
              </w:rPr>
              <w:t>approved</w:t>
            </w:r>
          </w:p>
        </w:tc>
        <w:tc>
          <w:tcPr>
            <w:tcW w:w="1133" w:type="dxa"/>
          </w:tcPr>
          <w:p w14:paraId="1111BFDB" w14:textId="212C937B" w:rsidR="00161CF2" w:rsidRPr="00161CF2" w:rsidRDefault="00161CF2" w:rsidP="00161CF2">
            <w:pPr>
              <w:pStyle w:val="TAL"/>
              <w:rPr>
                <w:sz w:val="16"/>
              </w:rPr>
            </w:pPr>
            <w:r>
              <w:rPr>
                <w:sz w:val="16"/>
              </w:rPr>
              <w:t>24.282</w:t>
            </w:r>
          </w:p>
        </w:tc>
        <w:tc>
          <w:tcPr>
            <w:tcW w:w="572" w:type="dxa"/>
          </w:tcPr>
          <w:p w14:paraId="70F9DE84" w14:textId="46228CFB" w:rsidR="00161CF2" w:rsidRPr="00161CF2" w:rsidRDefault="00161CF2" w:rsidP="00161CF2">
            <w:pPr>
              <w:pStyle w:val="TAL"/>
              <w:rPr>
                <w:sz w:val="16"/>
              </w:rPr>
            </w:pPr>
            <w:r>
              <w:rPr>
                <w:sz w:val="16"/>
              </w:rPr>
              <w:t>0227</w:t>
            </w:r>
          </w:p>
        </w:tc>
        <w:tc>
          <w:tcPr>
            <w:tcW w:w="567" w:type="dxa"/>
          </w:tcPr>
          <w:p w14:paraId="3CDA635E" w14:textId="77777777" w:rsidR="00161CF2" w:rsidRPr="00161CF2" w:rsidRDefault="00161CF2" w:rsidP="00161CF2">
            <w:pPr>
              <w:pStyle w:val="TAL"/>
              <w:rPr>
                <w:sz w:val="16"/>
              </w:rPr>
            </w:pPr>
          </w:p>
        </w:tc>
        <w:tc>
          <w:tcPr>
            <w:tcW w:w="567" w:type="dxa"/>
          </w:tcPr>
          <w:p w14:paraId="2122D8E7" w14:textId="368754F9" w:rsidR="00161CF2" w:rsidRPr="00161CF2" w:rsidRDefault="00161CF2" w:rsidP="00161CF2">
            <w:pPr>
              <w:pStyle w:val="TAL"/>
              <w:rPr>
                <w:sz w:val="16"/>
              </w:rPr>
            </w:pPr>
            <w:r>
              <w:rPr>
                <w:sz w:val="16"/>
              </w:rPr>
              <w:t>B</w:t>
            </w:r>
          </w:p>
        </w:tc>
        <w:tc>
          <w:tcPr>
            <w:tcW w:w="510" w:type="dxa"/>
          </w:tcPr>
          <w:p w14:paraId="50E7E1E5" w14:textId="00D39B7E" w:rsidR="00161CF2" w:rsidRPr="00161CF2" w:rsidRDefault="00161CF2" w:rsidP="00161CF2">
            <w:pPr>
              <w:pStyle w:val="TAL"/>
              <w:rPr>
                <w:sz w:val="16"/>
              </w:rPr>
            </w:pPr>
            <w:r>
              <w:rPr>
                <w:sz w:val="16"/>
              </w:rPr>
              <w:t>Rel-17</w:t>
            </w:r>
          </w:p>
        </w:tc>
        <w:tc>
          <w:tcPr>
            <w:tcW w:w="661" w:type="dxa"/>
          </w:tcPr>
          <w:p w14:paraId="6AD1EF12" w14:textId="5100EBBE" w:rsidR="00161CF2" w:rsidRPr="00161CF2" w:rsidRDefault="00161CF2" w:rsidP="00161CF2">
            <w:pPr>
              <w:pStyle w:val="TAL"/>
              <w:rPr>
                <w:sz w:val="16"/>
              </w:rPr>
            </w:pPr>
            <w:r>
              <w:rPr>
                <w:sz w:val="16"/>
              </w:rPr>
              <w:t>17.2.0</w:t>
            </w:r>
          </w:p>
        </w:tc>
        <w:tc>
          <w:tcPr>
            <w:tcW w:w="2607" w:type="dxa"/>
          </w:tcPr>
          <w:p w14:paraId="12CD806D" w14:textId="2B60AFFE" w:rsidR="00161CF2" w:rsidRPr="00161CF2" w:rsidRDefault="00161CF2" w:rsidP="00161CF2">
            <w:pPr>
              <w:pStyle w:val="TAL"/>
              <w:rPr>
                <w:sz w:val="16"/>
              </w:rPr>
            </w:pPr>
            <w:proofErr w:type="spellStart"/>
            <w:r>
              <w:rPr>
                <w:sz w:val="16"/>
              </w:rPr>
              <w:t>MCData</w:t>
            </w:r>
            <w:proofErr w:type="spellEnd"/>
            <w:r>
              <w:rPr>
                <w:sz w:val="16"/>
              </w:rPr>
              <w:t xml:space="preserve"> signalling plane support for FD using MBMS delivery via MB2</w:t>
            </w:r>
          </w:p>
        </w:tc>
      </w:tr>
      <w:tr w:rsidR="00161CF2" w14:paraId="3E222558" w14:textId="77777777" w:rsidTr="00161CF2">
        <w:tc>
          <w:tcPr>
            <w:tcW w:w="1133" w:type="dxa"/>
          </w:tcPr>
          <w:p w14:paraId="02E1F7AD" w14:textId="3EFF68E6" w:rsidR="00161CF2" w:rsidRPr="00161CF2" w:rsidRDefault="00161CF2" w:rsidP="00161CF2">
            <w:pPr>
              <w:pStyle w:val="TAL"/>
              <w:rPr>
                <w:sz w:val="16"/>
              </w:rPr>
            </w:pPr>
            <w:r>
              <w:rPr>
                <w:sz w:val="16"/>
              </w:rPr>
              <w:t>C1-213752</w:t>
            </w:r>
          </w:p>
        </w:tc>
        <w:tc>
          <w:tcPr>
            <w:tcW w:w="1020" w:type="dxa"/>
          </w:tcPr>
          <w:p w14:paraId="31E75687" w14:textId="676827C7" w:rsidR="00161CF2" w:rsidRPr="00161CF2" w:rsidRDefault="00161CF2" w:rsidP="00161CF2">
            <w:pPr>
              <w:pStyle w:val="TAL"/>
              <w:rPr>
                <w:sz w:val="16"/>
              </w:rPr>
            </w:pPr>
            <w:r>
              <w:rPr>
                <w:sz w:val="16"/>
              </w:rPr>
              <w:t>agreed</w:t>
            </w:r>
          </w:p>
        </w:tc>
        <w:tc>
          <w:tcPr>
            <w:tcW w:w="1020" w:type="dxa"/>
          </w:tcPr>
          <w:p w14:paraId="12EF591B" w14:textId="21CAF089" w:rsidR="00161CF2" w:rsidRPr="00161CF2" w:rsidRDefault="00161CF2" w:rsidP="00161CF2">
            <w:pPr>
              <w:pStyle w:val="TAL"/>
              <w:rPr>
                <w:sz w:val="16"/>
              </w:rPr>
            </w:pPr>
            <w:r>
              <w:rPr>
                <w:sz w:val="16"/>
              </w:rPr>
              <w:t>approved</w:t>
            </w:r>
          </w:p>
        </w:tc>
        <w:tc>
          <w:tcPr>
            <w:tcW w:w="1133" w:type="dxa"/>
          </w:tcPr>
          <w:p w14:paraId="033A260C" w14:textId="017A7930" w:rsidR="00161CF2" w:rsidRPr="00161CF2" w:rsidRDefault="00161CF2" w:rsidP="00161CF2">
            <w:pPr>
              <w:pStyle w:val="TAL"/>
              <w:rPr>
                <w:sz w:val="16"/>
              </w:rPr>
            </w:pPr>
            <w:r>
              <w:rPr>
                <w:sz w:val="16"/>
              </w:rPr>
              <w:t>24.582</w:t>
            </w:r>
          </w:p>
        </w:tc>
        <w:tc>
          <w:tcPr>
            <w:tcW w:w="572" w:type="dxa"/>
          </w:tcPr>
          <w:p w14:paraId="68D2478A" w14:textId="5287C981" w:rsidR="00161CF2" w:rsidRPr="00161CF2" w:rsidRDefault="00161CF2" w:rsidP="00161CF2">
            <w:pPr>
              <w:pStyle w:val="TAL"/>
              <w:rPr>
                <w:sz w:val="16"/>
              </w:rPr>
            </w:pPr>
            <w:r>
              <w:rPr>
                <w:sz w:val="16"/>
              </w:rPr>
              <w:t>0025</w:t>
            </w:r>
          </w:p>
        </w:tc>
        <w:tc>
          <w:tcPr>
            <w:tcW w:w="567" w:type="dxa"/>
          </w:tcPr>
          <w:p w14:paraId="660F6747" w14:textId="3E4A3401" w:rsidR="00161CF2" w:rsidRPr="00161CF2" w:rsidRDefault="00161CF2" w:rsidP="00161CF2">
            <w:pPr>
              <w:pStyle w:val="TAL"/>
              <w:rPr>
                <w:sz w:val="16"/>
              </w:rPr>
            </w:pPr>
            <w:r>
              <w:rPr>
                <w:sz w:val="16"/>
              </w:rPr>
              <w:t>1</w:t>
            </w:r>
          </w:p>
        </w:tc>
        <w:tc>
          <w:tcPr>
            <w:tcW w:w="567" w:type="dxa"/>
          </w:tcPr>
          <w:p w14:paraId="77FA0015" w14:textId="3FB9DD02" w:rsidR="00161CF2" w:rsidRPr="00161CF2" w:rsidRDefault="00161CF2" w:rsidP="00161CF2">
            <w:pPr>
              <w:pStyle w:val="TAL"/>
              <w:rPr>
                <w:sz w:val="16"/>
              </w:rPr>
            </w:pPr>
            <w:r>
              <w:rPr>
                <w:sz w:val="16"/>
              </w:rPr>
              <w:t>B</w:t>
            </w:r>
          </w:p>
        </w:tc>
        <w:tc>
          <w:tcPr>
            <w:tcW w:w="510" w:type="dxa"/>
          </w:tcPr>
          <w:p w14:paraId="4CE2180B" w14:textId="58607CFA" w:rsidR="00161CF2" w:rsidRPr="00161CF2" w:rsidRDefault="00161CF2" w:rsidP="00161CF2">
            <w:pPr>
              <w:pStyle w:val="TAL"/>
              <w:rPr>
                <w:sz w:val="16"/>
              </w:rPr>
            </w:pPr>
            <w:r>
              <w:rPr>
                <w:sz w:val="16"/>
              </w:rPr>
              <w:t>Rel-17</w:t>
            </w:r>
          </w:p>
        </w:tc>
        <w:tc>
          <w:tcPr>
            <w:tcW w:w="661" w:type="dxa"/>
          </w:tcPr>
          <w:p w14:paraId="18C145ED" w14:textId="08A76834" w:rsidR="00161CF2" w:rsidRPr="00161CF2" w:rsidRDefault="00161CF2" w:rsidP="00161CF2">
            <w:pPr>
              <w:pStyle w:val="TAL"/>
              <w:rPr>
                <w:sz w:val="16"/>
              </w:rPr>
            </w:pPr>
            <w:r>
              <w:rPr>
                <w:sz w:val="16"/>
              </w:rPr>
              <w:t>16.3.0</w:t>
            </w:r>
          </w:p>
        </w:tc>
        <w:tc>
          <w:tcPr>
            <w:tcW w:w="2607" w:type="dxa"/>
          </w:tcPr>
          <w:p w14:paraId="49A4461A" w14:textId="19553D27" w:rsidR="00161CF2" w:rsidRPr="00161CF2" w:rsidRDefault="00161CF2" w:rsidP="00161CF2">
            <w:pPr>
              <w:pStyle w:val="TAL"/>
              <w:rPr>
                <w:sz w:val="16"/>
              </w:rPr>
            </w:pPr>
            <w:proofErr w:type="spellStart"/>
            <w:r>
              <w:rPr>
                <w:sz w:val="16"/>
              </w:rPr>
              <w:t>MCData</w:t>
            </w:r>
            <w:proofErr w:type="spellEnd"/>
            <w:r>
              <w:rPr>
                <w:sz w:val="16"/>
              </w:rPr>
              <w:t xml:space="preserve"> media plane control for FD using MBMS delivery via MB2</w:t>
            </w:r>
          </w:p>
        </w:tc>
      </w:tr>
    </w:tbl>
    <w:p w14:paraId="69D06DC4" w14:textId="77777777" w:rsidR="00161CF2" w:rsidRDefault="00161CF2" w:rsidP="00161CF2"/>
    <w:p w14:paraId="3649D05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F8E4F" w14:textId="77777777" w:rsidR="00161CF2" w:rsidRDefault="00161CF2" w:rsidP="00161CF2">
      <w:pPr>
        <w:pStyle w:val="Heading3"/>
      </w:pPr>
      <w:bookmarkStart w:id="95" w:name="_Toc75172435"/>
      <w:r>
        <w:t>17.13</w:t>
      </w:r>
      <w:r>
        <w:tab/>
        <w:t>Stage 3 of Multimedia Priority Service (MPS) Phase 2 [MPS2]</w:t>
      </w:r>
      <w:bookmarkEnd w:id="95"/>
    </w:p>
    <w:p w14:paraId="095AFABF" w14:textId="6CB1B739" w:rsidR="00161CF2" w:rsidRDefault="00161CF2" w:rsidP="00161CF2">
      <w:pPr>
        <w:rPr>
          <w:rFonts w:ascii="Arial" w:hAnsi="Arial" w:cs="Arial"/>
          <w:b/>
          <w:sz w:val="24"/>
        </w:rPr>
      </w:pPr>
      <w:r>
        <w:rPr>
          <w:rFonts w:ascii="Arial" w:hAnsi="Arial" w:cs="Arial"/>
          <w:b/>
          <w:color w:val="0000FF"/>
          <w:sz w:val="24"/>
        </w:rPr>
        <w:t>CP-211037</w:t>
      </w:r>
      <w:r>
        <w:rPr>
          <w:rFonts w:ascii="Arial" w:hAnsi="Arial" w:cs="Arial"/>
          <w:b/>
          <w:color w:val="0000FF"/>
          <w:sz w:val="24"/>
        </w:rPr>
        <w:tab/>
      </w:r>
      <w:r>
        <w:rPr>
          <w:rFonts w:ascii="Arial" w:hAnsi="Arial" w:cs="Arial"/>
          <w:b/>
          <w:sz w:val="24"/>
        </w:rPr>
        <w:t>Enhancements on Stage 3 of Multimedia Priority Service (MPS) Phase 2</w:t>
      </w:r>
    </w:p>
    <w:p w14:paraId="385E755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1466C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161CF2" w14:paraId="431C2504" w14:textId="77777777" w:rsidTr="00161CF2">
        <w:tc>
          <w:tcPr>
            <w:tcW w:w="1133" w:type="dxa"/>
          </w:tcPr>
          <w:p w14:paraId="0D53FAC8" w14:textId="29C4DE99" w:rsidR="00161CF2" w:rsidRDefault="00161CF2" w:rsidP="00161CF2">
            <w:pPr>
              <w:pStyle w:val="TAH"/>
            </w:pPr>
            <w:r>
              <w:t>WG TDoc</w:t>
            </w:r>
          </w:p>
        </w:tc>
        <w:tc>
          <w:tcPr>
            <w:tcW w:w="1020" w:type="dxa"/>
          </w:tcPr>
          <w:p w14:paraId="69C87BE2" w14:textId="009C6CC0" w:rsidR="00161CF2" w:rsidRDefault="00161CF2" w:rsidP="00161CF2">
            <w:pPr>
              <w:pStyle w:val="TAH"/>
            </w:pPr>
            <w:r>
              <w:t xml:space="preserve">WG </w:t>
            </w:r>
            <w:proofErr w:type="spellStart"/>
            <w:r>
              <w:t>decisn</w:t>
            </w:r>
            <w:proofErr w:type="spellEnd"/>
          </w:p>
        </w:tc>
        <w:tc>
          <w:tcPr>
            <w:tcW w:w="1020" w:type="dxa"/>
          </w:tcPr>
          <w:p w14:paraId="4B4573E7" w14:textId="0C04BB13" w:rsidR="00161CF2" w:rsidRDefault="00161CF2" w:rsidP="00161CF2">
            <w:pPr>
              <w:pStyle w:val="TAH"/>
            </w:pPr>
            <w:r>
              <w:t xml:space="preserve">TSG </w:t>
            </w:r>
            <w:proofErr w:type="spellStart"/>
            <w:r>
              <w:t>decisn</w:t>
            </w:r>
            <w:proofErr w:type="spellEnd"/>
          </w:p>
        </w:tc>
        <w:tc>
          <w:tcPr>
            <w:tcW w:w="1133" w:type="dxa"/>
          </w:tcPr>
          <w:p w14:paraId="427C46D9" w14:textId="2C8979A8" w:rsidR="00161CF2" w:rsidRDefault="00161CF2" w:rsidP="00161CF2">
            <w:pPr>
              <w:pStyle w:val="TAH"/>
            </w:pPr>
            <w:r>
              <w:t>Spec</w:t>
            </w:r>
          </w:p>
        </w:tc>
        <w:tc>
          <w:tcPr>
            <w:tcW w:w="572" w:type="dxa"/>
          </w:tcPr>
          <w:p w14:paraId="34B6DC2F" w14:textId="310CF863" w:rsidR="00161CF2" w:rsidRDefault="00161CF2" w:rsidP="00161CF2">
            <w:pPr>
              <w:pStyle w:val="TAH"/>
            </w:pPr>
            <w:r>
              <w:t>CR</w:t>
            </w:r>
          </w:p>
        </w:tc>
        <w:tc>
          <w:tcPr>
            <w:tcW w:w="567" w:type="dxa"/>
          </w:tcPr>
          <w:p w14:paraId="6629B962" w14:textId="59A1C1B2" w:rsidR="00161CF2" w:rsidRDefault="00161CF2" w:rsidP="00161CF2">
            <w:pPr>
              <w:pStyle w:val="TAH"/>
            </w:pPr>
            <w:r>
              <w:t>rev</w:t>
            </w:r>
          </w:p>
        </w:tc>
        <w:tc>
          <w:tcPr>
            <w:tcW w:w="567" w:type="dxa"/>
          </w:tcPr>
          <w:p w14:paraId="69B9DB49" w14:textId="2D90B60D" w:rsidR="00161CF2" w:rsidRDefault="00161CF2" w:rsidP="00161CF2">
            <w:pPr>
              <w:pStyle w:val="TAH"/>
            </w:pPr>
            <w:r>
              <w:t>cat</w:t>
            </w:r>
          </w:p>
        </w:tc>
        <w:tc>
          <w:tcPr>
            <w:tcW w:w="510" w:type="dxa"/>
          </w:tcPr>
          <w:p w14:paraId="1A1E74EF" w14:textId="23A4CD91" w:rsidR="00161CF2" w:rsidRDefault="00161CF2" w:rsidP="00161CF2">
            <w:pPr>
              <w:pStyle w:val="TAH"/>
            </w:pPr>
            <w:proofErr w:type="spellStart"/>
            <w:r>
              <w:t>Rel</w:t>
            </w:r>
            <w:proofErr w:type="spellEnd"/>
          </w:p>
        </w:tc>
        <w:tc>
          <w:tcPr>
            <w:tcW w:w="661" w:type="dxa"/>
          </w:tcPr>
          <w:p w14:paraId="1D78C081" w14:textId="046EFA0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C7DD9DF" w14:textId="307AF440" w:rsidR="00161CF2" w:rsidRDefault="00161CF2" w:rsidP="00161CF2">
            <w:pPr>
              <w:pStyle w:val="TAH"/>
            </w:pPr>
            <w:r>
              <w:t>Title</w:t>
            </w:r>
          </w:p>
        </w:tc>
      </w:tr>
      <w:tr w:rsidR="00161CF2" w14:paraId="464DA9A9" w14:textId="77777777" w:rsidTr="00161CF2">
        <w:tc>
          <w:tcPr>
            <w:tcW w:w="1133" w:type="dxa"/>
          </w:tcPr>
          <w:p w14:paraId="09100BE3" w14:textId="2C72A1D2" w:rsidR="00161CF2" w:rsidRPr="00161CF2" w:rsidRDefault="00161CF2" w:rsidP="00161CF2">
            <w:pPr>
              <w:pStyle w:val="TAL"/>
              <w:rPr>
                <w:sz w:val="16"/>
              </w:rPr>
            </w:pPr>
            <w:r>
              <w:rPr>
                <w:sz w:val="16"/>
              </w:rPr>
              <w:t>C4-212015</w:t>
            </w:r>
          </w:p>
        </w:tc>
        <w:tc>
          <w:tcPr>
            <w:tcW w:w="1020" w:type="dxa"/>
          </w:tcPr>
          <w:p w14:paraId="47A4B73D" w14:textId="44B6BE92" w:rsidR="00161CF2" w:rsidRPr="00161CF2" w:rsidRDefault="00161CF2" w:rsidP="00161CF2">
            <w:pPr>
              <w:pStyle w:val="TAL"/>
              <w:rPr>
                <w:sz w:val="16"/>
              </w:rPr>
            </w:pPr>
            <w:r>
              <w:rPr>
                <w:sz w:val="16"/>
              </w:rPr>
              <w:t>agreed</w:t>
            </w:r>
          </w:p>
        </w:tc>
        <w:tc>
          <w:tcPr>
            <w:tcW w:w="1020" w:type="dxa"/>
          </w:tcPr>
          <w:p w14:paraId="15168CB5" w14:textId="31B9B33E" w:rsidR="00161CF2" w:rsidRPr="00161CF2" w:rsidRDefault="00161CF2" w:rsidP="00161CF2">
            <w:pPr>
              <w:pStyle w:val="TAL"/>
              <w:rPr>
                <w:sz w:val="16"/>
              </w:rPr>
            </w:pPr>
            <w:r>
              <w:rPr>
                <w:sz w:val="16"/>
              </w:rPr>
              <w:t>approved</w:t>
            </w:r>
          </w:p>
        </w:tc>
        <w:tc>
          <w:tcPr>
            <w:tcW w:w="1133" w:type="dxa"/>
          </w:tcPr>
          <w:p w14:paraId="1D20C4A9" w14:textId="3C1E20F3" w:rsidR="00161CF2" w:rsidRPr="00161CF2" w:rsidRDefault="00161CF2" w:rsidP="00161CF2">
            <w:pPr>
              <w:pStyle w:val="TAL"/>
              <w:rPr>
                <w:sz w:val="16"/>
              </w:rPr>
            </w:pPr>
            <w:r>
              <w:rPr>
                <w:sz w:val="16"/>
              </w:rPr>
              <w:t>29.328</w:t>
            </w:r>
          </w:p>
        </w:tc>
        <w:tc>
          <w:tcPr>
            <w:tcW w:w="572" w:type="dxa"/>
          </w:tcPr>
          <w:p w14:paraId="0D25571F" w14:textId="6AE2D26E" w:rsidR="00161CF2" w:rsidRPr="00161CF2" w:rsidRDefault="00161CF2" w:rsidP="00161CF2">
            <w:pPr>
              <w:pStyle w:val="TAL"/>
              <w:rPr>
                <w:sz w:val="16"/>
              </w:rPr>
            </w:pPr>
            <w:r>
              <w:rPr>
                <w:sz w:val="16"/>
              </w:rPr>
              <w:t>0643</w:t>
            </w:r>
          </w:p>
        </w:tc>
        <w:tc>
          <w:tcPr>
            <w:tcW w:w="567" w:type="dxa"/>
          </w:tcPr>
          <w:p w14:paraId="6C8BFDED" w14:textId="77777777" w:rsidR="00161CF2" w:rsidRPr="00161CF2" w:rsidRDefault="00161CF2" w:rsidP="00161CF2">
            <w:pPr>
              <w:pStyle w:val="TAL"/>
              <w:rPr>
                <w:sz w:val="16"/>
              </w:rPr>
            </w:pPr>
          </w:p>
        </w:tc>
        <w:tc>
          <w:tcPr>
            <w:tcW w:w="567" w:type="dxa"/>
          </w:tcPr>
          <w:p w14:paraId="519959BE" w14:textId="1AAFC318" w:rsidR="00161CF2" w:rsidRPr="00161CF2" w:rsidRDefault="00161CF2" w:rsidP="00161CF2">
            <w:pPr>
              <w:pStyle w:val="TAL"/>
              <w:rPr>
                <w:sz w:val="16"/>
              </w:rPr>
            </w:pPr>
            <w:r>
              <w:rPr>
                <w:sz w:val="16"/>
              </w:rPr>
              <w:t>B</w:t>
            </w:r>
          </w:p>
        </w:tc>
        <w:tc>
          <w:tcPr>
            <w:tcW w:w="510" w:type="dxa"/>
          </w:tcPr>
          <w:p w14:paraId="0314B68D" w14:textId="63DC3061" w:rsidR="00161CF2" w:rsidRPr="00161CF2" w:rsidRDefault="00161CF2" w:rsidP="00161CF2">
            <w:pPr>
              <w:pStyle w:val="TAL"/>
              <w:rPr>
                <w:sz w:val="16"/>
              </w:rPr>
            </w:pPr>
            <w:r>
              <w:rPr>
                <w:sz w:val="16"/>
              </w:rPr>
              <w:t>Rel-17</w:t>
            </w:r>
          </w:p>
        </w:tc>
        <w:tc>
          <w:tcPr>
            <w:tcW w:w="661" w:type="dxa"/>
          </w:tcPr>
          <w:p w14:paraId="4CAC019C" w14:textId="1138F014" w:rsidR="00161CF2" w:rsidRPr="00161CF2" w:rsidRDefault="00161CF2" w:rsidP="00161CF2">
            <w:pPr>
              <w:pStyle w:val="TAL"/>
              <w:rPr>
                <w:sz w:val="16"/>
              </w:rPr>
            </w:pPr>
            <w:r>
              <w:rPr>
                <w:sz w:val="16"/>
              </w:rPr>
              <w:t>17.1.0</w:t>
            </w:r>
          </w:p>
        </w:tc>
        <w:tc>
          <w:tcPr>
            <w:tcW w:w="2607" w:type="dxa"/>
          </w:tcPr>
          <w:p w14:paraId="7DC694F6" w14:textId="505EE5E3" w:rsidR="00161CF2" w:rsidRPr="00161CF2" w:rsidRDefault="00161CF2" w:rsidP="00161CF2">
            <w:pPr>
              <w:pStyle w:val="TAL"/>
              <w:rPr>
                <w:sz w:val="16"/>
              </w:rPr>
            </w:pPr>
            <w:r>
              <w:rPr>
                <w:sz w:val="16"/>
              </w:rPr>
              <w:t>29.328 Table key addition</w:t>
            </w:r>
          </w:p>
        </w:tc>
      </w:tr>
    </w:tbl>
    <w:p w14:paraId="72E28607" w14:textId="77777777" w:rsidR="00161CF2" w:rsidRDefault="00161CF2" w:rsidP="00161CF2"/>
    <w:p w14:paraId="2FA820B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3119E" w14:textId="6B951029" w:rsidR="00161CF2" w:rsidRDefault="00161CF2" w:rsidP="00161CF2">
      <w:pPr>
        <w:rPr>
          <w:rFonts w:ascii="Arial" w:hAnsi="Arial" w:cs="Arial"/>
          <w:b/>
          <w:sz w:val="24"/>
        </w:rPr>
      </w:pPr>
      <w:r>
        <w:rPr>
          <w:rFonts w:ascii="Arial" w:hAnsi="Arial" w:cs="Arial"/>
          <w:b/>
          <w:color w:val="0000FF"/>
          <w:sz w:val="24"/>
        </w:rPr>
        <w:lastRenderedPageBreak/>
        <w:t>CP-211159</w:t>
      </w:r>
      <w:r>
        <w:rPr>
          <w:rFonts w:ascii="Arial" w:hAnsi="Arial" w:cs="Arial"/>
          <w:b/>
          <w:color w:val="0000FF"/>
          <w:sz w:val="24"/>
        </w:rPr>
        <w:tab/>
      </w:r>
      <w:r>
        <w:rPr>
          <w:rFonts w:ascii="Arial" w:hAnsi="Arial" w:cs="Arial"/>
          <w:b/>
          <w:sz w:val="24"/>
        </w:rPr>
        <w:t>Enhancements on MPS2</w:t>
      </w:r>
    </w:p>
    <w:p w14:paraId="62857B94"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3076B6"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161CF2" w14:paraId="4037B028" w14:textId="77777777" w:rsidTr="00161CF2">
        <w:tc>
          <w:tcPr>
            <w:tcW w:w="1133" w:type="dxa"/>
          </w:tcPr>
          <w:p w14:paraId="7462036E" w14:textId="336DBA49" w:rsidR="00161CF2" w:rsidRDefault="00161CF2" w:rsidP="00161CF2">
            <w:pPr>
              <w:pStyle w:val="TAH"/>
            </w:pPr>
            <w:r>
              <w:t>WG TDoc</w:t>
            </w:r>
          </w:p>
        </w:tc>
        <w:tc>
          <w:tcPr>
            <w:tcW w:w="1020" w:type="dxa"/>
          </w:tcPr>
          <w:p w14:paraId="6F2A8CB8" w14:textId="13904E80" w:rsidR="00161CF2" w:rsidRDefault="00161CF2" w:rsidP="00161CF2">
            <w:pPr>
              <w:pStyle w:val="TAH"/>
            </w:pPr>
            <w:r>
              <w:t xml:space="preserve">WG </w:t>
            </w:r>
            <w:proofErr w:type="spellStart"/>
            <w:r>
              <w:t>decisn</w:t>
            </w:r>
            <w:proofErr w:type="spellEnd"/>
          </w:p>
        </w:tc>
        <w:tc>
          <w:tcPr>
            <w:tcW w:w="1020" w:type="dxa"/>
          </w:tcPr>
          <w:p w14:paraId="4E65660E" w14:textId="22203F05" w:rsidR="00161CF2" w:rsidRDefault="00161CF2" w:rsidP="00161CF2">
            <w:pPr>
              <w:pStyle w:val="TAH"/>
            </w:pPr>
            <w:r>
              <w:t xml:space="preserve">TSG </w:t>
            </w:r>
            <w:proofErr w:type="spellStart"/>
            <w:r>
              <w:t>decisn</w:t>
            </w:r>
            <w:proofErr w:type="spellEnd"/>
          </w:p>
        </w:tc>
        <w:tc>
          <w:tcPr>
            <w:tcW w:w="1133" w:type="dxa"/>
          </w:tcPr>
          <w:p w14:paraId="230900A1" w14:textId="4A1E7756" w:rsidR="00161CF2" w:rsidRDefault="00161CF2" w:rsidP="00161CF2">
            <w:pPr>
              <w:pStyle w:val="TAH"/>
            </w:pPr>
            <w:r>
              <w:t>Spec</w:t>
            </w:r>
          </w:p>
        </w:tc>
        <w:tc>
          <w:tcPr>
            <w:tcW w:w="572" w:type="dxa"/>
          </w:tcPr>
          <w:p w14:paraId="2B69D64A" w14:textId="0DD4F3E3" w:rsidR="00161CF2" w:rsidRDefault="00161CF2" w:rsidP="00161CF2">
            <w:pPr>
              <w:pStyle w:val="TAH"/>
            </w:pPr>
            <w:r>
              <w:t>CR</w:t>
            </w:r>
          </w:p>
        </w:tc>
        <w:tc>
          <w:tcPr>
            <w:tcW w:w="567" w:type="dxa"/>
          </w:tcPr>
          <w:p w14:paraId="164E9865" w14:textId="3D9D168B" w:rsidR="00161CF2" w:rsidRDefault="00161CF2" w:rsidP="00161CF2">
            <w:pPr>
              <w:pStyle w:val="TAH"/>
            </w:pPr>
            <w:r>
              <w:t>rev</w:t>
            </w:r>
          </w:p>
        </w:tc>
        <w:tc>
          <w:tcPr>
            <w:tcW w:w="567" w:type="dxa"/>
          </w:tcPr>
          <w:p w14:paraId="6039276B" w14:textId="4E76AC7C" w:rsidR="00161CF2" w:rsidRDefault="00161CF2" w:rsidP="00161CF2">
            <w:pPr>
              <w:pStyle w:val="TAH"/>
            </w:pPr>
            <w:r>
              <w:t>cat</w:t>
            </w:r>
          </w:p>
        </w:tc>
        <w:tc>
          <w:tcPr>
            <w:tcW w:w="510" w:type="dxa"/>
          </w:tcPr>
          <w:p w14:paraId="0BAA0DB7" w14:textId="39C3F0A8" w:rsidR="00161CF2" w:rsidRDefault="00161CF2" w:rsidP="00161CF2">
            <w:pPr>
              <w:pStyle w:val="TAH"/>
            </w:pPr>
            <w:proofErr w:type="spellStart"/>
            <w:r>
              <w:t>Rel</w:t>
            </w:r>
            <w:proofErr w:type="spellEnd"/>
          </w:p>
        </w:tc>
        <w:tc>
          <w:tcPr>
            <w:tcW w:w="661" w:type="dxa"/>
          </w:tcPr>
          <w:p w14:paraId="15DCD0CB" w14:textId="2CF42E2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342AEC5" w14:textId="2E9C69B0" w:rsidR="00161CF2" w:rsidRDefault="00161CF2" w:rsidP="00161CF2">
            <w:pPr>
              <w:pStyle w:val="TAH"/>
            </w:pPr>
            <w:r>
              <w:t>Title</w:t>
            </w:r>
          </w:p>
        </w:tc>
      </w:tr>
      <w:tr w:rsidR="00161CF2" w14:paraId="1E9C7F51" w14:textId="77777777" w:rsidTr="00161CF2">
        <w:tc>
          <w:tcPr>
            <w:tcW w:w="1133" w:type="dxa"/>
          </w:tcPr>
          <w:p w14:paraId="7F09FDDE" w14:textId="74CD0DFB" w:rsidR="00161CF2" w:rsidRPr="00161CF2" w:rsidRDefault="00161CF2" w:rsidP="00161CF2">
            <w:pPr>
              <w:pStyle w:val="TAL"/>
              <w:rPr>
                <w:sz w:val="16"/>
              </w:rPr>
            </w:pPr>
            <w:r>
              <w:rPr>
                <w:sz w:val="16"/>
              </w:rPr>
              <w:t>C1-213555</w:t>
            </w:r>
          </w:p>
        </w:tc>
        <w:tc>
          <w:tcPr>
            <w:tcW w:w="1020" w:type="dxa"/>
          </w:tcPr>
          <w:p w14:paraId="3D5D3498" w14:textId="799E41ED" w:rsidR="00161CF2" w:rsidRPr="00161CF2" w:rsidRDefault="00161CF2" w:rsidP="00161CF2">
            <w:pPr>
              <w:pStyle w:val="TAL"/>
              <w:rPr>
                <w:sz w:val="16"/>
              </w:rPr>
            </w:pPr>
            <w:r>
              <w:rPr>
                <w:sz w:val="16"/>
              </w:rPr>
              <w:t>agreed</w:t>
            </w:r>
          </w:p>
        </w:tc>
        <w:tc>
          <w:tcPr>
            <w:tcW w:w="1020" w:type="dxa"/>
          </w:tcPr>
          <w:p w14:paraId="3BB78A4E" w14:textId="47542918" w:rsidR="00161CF2" w:rsidRPr="00161CF2" w:rsidRDefault="00161CF2" w:rsidP="00161CF2">
            <w:pPr>
              <w:pStyle w:val="TAL"/>
              <w:rPr>
                <w:sz w:val="16"/>
              </w:rPr>
            </w:pPr>
            <w:r>
              <w:rPr>
                <w:sz w:val="16"/>
              </w:rPr>
              <w:t>approved</w:t>
            </w:r>
          </w:p>
        </w:tc>
        <w:tc>
          <w:tcPr>
            <w:tcW w:w="1133" w:type="dxa"/>
          </w:tcPr>
          <w:p w14:paraId="0B419912" w14:textId="02B94B46" w:rsidR="00161CF2" w:rsidRPr="00161CF2" w:rsidRDefault="00161CF2" w:rsidP="00161CF2">
            <w:pPr>
              <w:pStyle w:val="TAL"/>
              <w:rPr>
                <w:sz w:val="16"/>
              </w:rPr>
            </w:pPr>
            <w:r>
              <w:rPr>
                <w:sz w:val="16"/>
              </w:rPr>
              <w:t>24.229</w:t>
            </w:r>
          </w:p>
        </w:tc>
        <w:tc>
          <w:tcPr>
            <w:tcW w:w="572" w:type="dxa"/>
          </w:tcPr>
          <w:p w14:paraId="6E9A0CFF" w14:textId="19896FD5" w:rsidR="00161CF2" w:rsidRPr="00161CF2" w:rsidRDefault="00161CF2" w:rsidP="00161CF2">
            <w:pPr>
              <w:pStyle w:val="TAL"/>
              <w:rPr>
                <w:sz w:val="16"/>
              </w:rPr>
            </w:pPr>
            <w:r>
              <w:rPr>
                <w:sz w:val="16"/>
              </w:rPr>
              <w:t>6521</w:t>
            </w:r>
          </w:p>
        </w:tc>
        <w:tc>
          <w:tcPr>
            <w:tcW w:w="567" w:type="dxa"/>
          </w:tcPr>
          <w:p w14:paraId="26F17B17" w14:textId="48940916" w:rsidR="00161CF2" w:rsidRPr="00161CF2" w:rsidRDefault="00161CF2" w:rsidP="00161CF2">
            <w:pPr>
              <w:pStyle w:val="TAL"/>
              <w:rPr>
                <w:sz w:val="16"/>
              </w:rPr>
            </w:pPr>
            <w:r>
              <w:rPr>
                <w:sz w:val="16"/>
              </w:rPr>
              <w:t>1</w:t>
            </w:r>
          </w:p>
        </w:tc>
        <w:tc>
          <w:tcPr>
            <w:tcW w:w="567" w:type="dxa"/>
          </w:tcPr>
          <w:p w14:paraId="190BDCED" w14:textId="722D5F24" w:rsidR="00161CF2" w:rsidRPr="00161CF2" w:rsidRDefault="00161CF2" w:rsidP="00161CF2">
            <w:pPr>
              <w:pStyle w:val="TAL"/>
              <w:rPr>
                <w:sz w:val="16"/>
              </w:rPr>
            </w:pPr>
            <w:r>
              <w:rPr>
                <w:sz w:val="16"/>
              </w:rPr>
              <w:t>D</w:t>
            </w:r>
          </w:p>
        </w:tc>
        <w:tc>
          <w:tcPr>
            <w:tcW w:w="510" w:type="dxa"/>
          </w:tcPr>
          <w:p w14:paraId="77273315" w14:textId="51A7D33A" w:rsidR="00161CF2" w:rsidRPr="00161CF2" w:rsidRDefault="00161CF2" w:rsidP="00161CF2">
            <w:pPr>
              <w:pStyle w:val="TAL"/>
              <w:rPr>
                <w:sz w:val="16"/>
              </w:rPr>
            </w:pPr>
            <w:r>
              <w:rPr>
                <w:sz w:val="16"/>
              </w:rPr>
              <w:t>Rel-17</w:t>
            </w:r>
          </w:p>
        </w:tc>
        <w:tc>
          <w:tcPr>
            <w:tcW w:w="661" w:type="dxa"/>
          </w:tcPr>
          <w:p w14:paraId="35DF954E" w14:textId="2E5F2852" w:rsidR="00161CF2" w:rsidRPr="00161CF2" w:rsidRDefault="00161CF2" w:rsidP="00161CF2">
            <w:pPr>
              <w:pStyle w:val="TAL"/>
              <w:rPr>
                <w:sz w:val="16"/>
              </w:rPr>
            </w:pPr>
            <w:r>
              <w:rPr>
                <w:sz w:val="16"/>
              </w:rPr>
              <w:t>17.2.0</w:t>
            </w:r>
          </w:p>
        </w:tc>
        <w:tc>
          <w:tcPr>
            <w:tcW w:w="2607" w:type="dxa"/>
          </w:tcPr>
          <w:p w14:paraId="5D6FA1BC" w14:textId="139A99E0" w:rsidR="00161CF2" w:rsidRPr="00161CF2" w:rsidRDefault="00161CF2" w:rsidP="00161CF2">
            <w:pPr>
              <w:pStyle w:val="TAL"/>
              <w:rPr>
                <w:sz w:val="16"/>
              </w:rPr>
            </w:pPr>
            <w:r>
              <w:rPr>
                <w:sz w:val="16"/>
              </w:rPr>
              <w:t>Correction of implementation errors of CR6450 and CR6451</w:t>
            </w:r>
          </w:p>
        </w:tc>
      </w:tr>
    </w:tbl>
    <w:p w14:paraId="336F92D7" w14:textId="77777777" w:rsidR="00161CF2" w:rsidRDefault="00161CF2" w:rsidP="00161CF2"/>
    <w:p w14:paraId="1B59243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AA76E" w14:textId="1D89CB07" w:rsidR="00161CF2" w:rsidRDefault="00161CF2" w:rsidP="00161CF2">
      <w:pPr>
        <w:rPr>
          <w:rFonts w:ascii="Arial" w:hAnsi="Arial" w:cs="Arial"/>
          <w:b/>
          <w:sz w:val="24"/>
        </w:rPr>
      </w:pPr>
      <w:r>
        <w:rPr>
          <w:rFonts w:ascii="Arial" w:hAnsi="Arial" w:cs="Arial"/>
          <w:b/>
          <w:color w:val="0000FF"/>
          <w:sz w:val="24"/>
        </w:rPr>
        <w:t>CP-211226</w:t>
      </w:r>
      <w:r>
        <w:rPr>
          <w:rFonts w:ascii="Arial" w:hAnsi="Arial" w:cs="Arial"/>
          <w:b/>
          <w:color w:val="0000FF"/>
          <w:sz w:val="24"/>
        </w:rPr>
        <w:tab/>
      </w:r>
      <w:r>
        <w:rPr>
          <w:rFonts w:ascii="Arial" w:hAnsi="Arial" w:cs="Arial"/>
          <w:b/>
          <w:sz w:val="24"/>
        </w:rPr>
        <w:t>CR pack on MPS2</w:t>
      </w:r>
    </w:p>
    <w:p w14:paraId="7F853CC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B2B78E"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61CF2" w14:paraId="03C578C8" w14:textId="77777777" w:rsidTr="00161CF2">
        <w:tc>
          <w:tcPr>
            <w:tcW w:w="1133" w:type="dxa"/>
          </w:tcPr>
          <w:p w14:paraId="27EB2CE6" w14:textId="49B75271" w:rsidR="00161CF2" w:rsidRDefault="00161CF2" w:rsidP="00161CF2">
            <w:pPr>
              <w:pStyle w:val="TAH"/>
            </w:pPr>
            <w:r>
              <w:t>WG TDoc</w:t>
            </w:r>
          </w:p>
        </w:tc>
        <w:tc>
          <w:tcPr>
            <w:tcW w:w="1020" w:type="dxa"/>
          </w:tcPr>
          <w:p w14:paraId="04262B01" w14:textId="18E2A553" w:rsidR="00161CF2" w:rsidRDefault="00161CF2" w:rsidP="00161CF2">
            <w:pPr>
              <w:pStyle w:val="TAH"/>
            </w:pPr>
            <w:r>
              <w:t xml:space="preserve">WG </w:t>
            </w:r>
            <w:proofErr w:type="spellStart"/>
            <w:r>
              <w:t>decisn</w:t>
            </w:r>
            <w:proofErr w:type="spellEnd"/>
          </w:p>
        </w:tc>
        <w:tc>
          <w:tcPr>
            <w:tcW w:w="1020" w:type="dxa"/>
          </w:tcPr>
          <w:p w14:paraId="474C88B9" w14:textId="49ED26AF" w:rsidR="00161CF2" w:rsidRDefault="00161CF2" w:rsidP="00161CF2">
            <w:pPr>
              <w:pStyle w:val="TAH"/>
            </w:pPr>
            <w:r>
              <w:t xml:space="preserve">TSG </w:t>
            </w:r>
            <w:proofErr w:type="spellStart"/>
            <w:r>
              <w:t>decisn</w:t>
            </w:r>
            <w:proofErr w:type="spellEnd"/>
          </w:p>
        </w:tc>
        <w:tc>
          <w:tcPr>
            <w:tcW w:w="1133" w:type="dxa"/>
          </w:tcPr>
          <w:p w14:paraId="5E26065C" w14:textId="29F1F6FF" w:rsidR="00161CF2" w:rsidRDefault="00161CF2" w:rsidP="00161CF2">
            <w:pPr>
              <w:pStyle w:val="TAH"/>
            </w:pPr>
            <w:r>
              <w:t>Spec</w:t>
            </w:r>
          </w:p>
        </w:tc>
        <w:tc>
          <w:tcPr>
            <w:tcW w:w="572" w:type="dxa"/>
          </w:tcPr>
          <w:p w14:paraId="73CED980" w14:textId="429D4BEF" w:rsidR="00161CF2" w:rsidRDefault="00161CF2" w:rsidP="00161CF2">
            <w:pPr>
              <w:pStyle w:val="TAH"/>
            </w:pPr>
            <w:r>
              <w:t>CR</w:t>
            </w:r>
          </w:p>
        </w:tc>
        <w:tc>
          <w:tcPr>
            <w:tcW w:w="567" w:type="dxa"/>
          </w:tcPr>
          <w:p w14:paraId="617AFAC9" w14:textId="2776EB9D" w:rsidR="00161CF2" w:rsidRDefault="00161CF2" w:rsidP="00161CF2">
            <w:pPr>
              <w:pStyle w:val="TAH"/>
            </w:pPr>
            <w:r>
              <w:t>rev</w:t>
            </w:r>
          </w:p>
        </w:tc>
        <w:tc>
          <w:tcPr>
            <w:tcW w:w="567" w:type="dxa"/>
          </w:tcPr>
          <w:p w14:paraId="45F3D174" w14:textId="1839AD12" w:rsidR="00161CF2" w:rsidRDefault="00161CF2" w:rsidP="00161CF2">
            <w:pPr>
              <w:pStyle w:val="TAH"/>
            </w:pPr>
            <w:r>
              <w:t>cat</w:t>
            </w:r>
          </w:p>
        </w:tc>
        <w:tc>
          <w:tcPr>
            <w:tcW w:w="510" w:type="dxa"/>
          </w:tcPr>
          <w:p w14:paraId="35B72037" w14:textId="77B14681" w:rsidR="00161CF2" w:rsidRDefault="00161CF2" w:rsidP="00161CF2">
            <w:pPr>
              <w:pStyle w:val="TAH"/>
            </w:pPr>
            <w:proofErr w:type="spellStart"/>
            <w:r>
              <w:t>Rel</w:t>
            </w:r>
            <w:proofErr w:type="spellEnd"/>
          </w:p>
        </w:tc>
        <w:tc>
          <w:tcPr>
            <w:tcW w:w="661" w:type="dxa"/>
          </w:tcPr>
          <w:p w14:paraId="4D5BA5FC" w14:textId="66EAC131"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FFBA3BD" w14:textId="5702583B" w:rsidR="00161CF2" w:rsidRDefault="00161CF2" w:rsidP="00161CF2">
            <w:pPr>
              <w:pStyle w:val="TAH"/>
            </w:pPr>
            <w:r>
              <w:t>Title</w:t>
            </w:r>
          </w:p>
        </w:tc>
      </w:tr>
      <w:tr w:rsidR="00161CF2" w14:paraId="1903EE30" w14:textId="77777777" w:rsidTr="00161CF2">
        <w:tc>
          <w:tcPr>
            <w:tcW w:w="1133" w:type="dxa"/>
          </w:tcPr>
          <w:p w14:paraId="5207C8B9" w14:textId="46D555AB" w:rsidR="00161CF2" w:rsidRPr="00161CF2" w:rsidRDefault="00161CF2" w:rsidP="00161CF2">
            <w:pPr>
              <w:pStyle w:val="TAL"/>
              <w:rPr>
                <w:sz w:val="16"/>
              </w:rPr>
            </w:pPr>
            <w:r>
              <w:rPr>
                <w:sz w:val="16"/>
              </w:rPr>
              <w:t>C3-212521</w:t>
            </w:r>
          </w:p>
        </w:tc>
        <w:tc>
          <w:tcPr>
            <w:tcW w:w="1020" w:type="dxa"/>
          </w:tcPr>
          <w:p w14:paraId="0FAC5294" w14:textId="01445DBD" w:rsidR="00161CF2" w:rsidRPr="00161CF2" w:rsidRDefault="00161CF2" w:rsidP="00161CF2">
            <w:pPr>
              <w:pStyle w:val="TAL"/>
              <w:rPr>
                <w:sz w:val="16"/>
              </w:rPr>
            </w:pPr>
            <w:r>
              <w:rPr>
                <w:sz w:val="16"/>
              </w:rPr>
              <w:t>agreed</w:t>
            </w:r>
          </w:p>
        </w:tc>
        <w:tc>
          <w:tcPr>
            <w:tcW w:w="1020" w:type="dxa"/>
          </w:tcPr>
          <w:p w14:paraId="60E8A46C" w14:textId="36CCBC41" w:rsidR="00161CF2" w:rsidRPr="00161CF2" w:rsidRDefault="00161CF2" w:rsidP="00161CF2">
            <w:pPr>
              <w:pStyle w:val="TAL"/>
              <w:rPr>
                <w:sz w:val="16"/>
              </w:rPr>
            </w:pPr>
            <w:r>
              <w:rPr>
                <w:sz w:val="16"/>
              </w:rPr>
              <w:t>approved</w:t>
            </w:r>
          </w:p>
        </w:tc>
        <w:tc>
          <w:tcPr>
            <w:tcW w:w="1133" w:type="dxa"/>
          </w:tcPr>
          <w:p w14:paraId="57F8A6F6" w14:textId="675EE3FA" w:rsidR="00161CF2" w:rsidRPr="00161CF2" w:rsidRDefault="00161CF2" w:rsidP="00161CF2">
            <w:pPr>
              <w:pStyle w:val="TAL"/>
              <w:rPr>
                <w:sz w:val="16"/>
              </w:rPr>
            </w:pPr>
            <w:r>
              <w:rPr>
                <w:sz w:val="16"/>
              </w:rPr>
              <w:t>29.213</w:t>
            </w:r>
          </w:p>
        </w:tc>
        <w:tc>
          <w:tcPr>
            <w:tcW w:w="572" w:type="dxa"/>
          </w:tcPr>
          <w:p w14:paraId="792A2280" w14:textId="3E5CD55F" w:rsidR="00161CF2" w:rsidRPr="00161CF2" w:rsidRDefault="00161CF2" w:rsidP="00161CF2">
            <w:pPr>
              <w:pStyle w:val="TAL"/>
              <w:rPr>
                <w:sz w:val="16"/>
              </w:rPr>
            </w:pPr>
            <w:r>
              <w:rPr>
                <w:sz w:val="16"/>
              </w:rPr>
              <w:t>0743</w:t>
            </w:r>
          </w:p>
        </w:tc>
        <w:tc>
          <w:tcPr>
            <w:tcW w:w="567" w:type="dxa"/>
          </w:tcPr>
          <w:p w14:paraId="607A815C" w14:textId="0A727867" w:rsidR="00161CF2" w:rsidRPr="00161CF2" w:rsidRDefault="00161CF2" w:rsidP="00161CF2">
            <w:pPr>
              <w:pStyle w:val="TAL"/>
              <w:rPr>
                <w:sz w:val="16"/>
              </w:rPr>
            </w:pPr>
            <w:r>
              <w:rPr>
                <w:sz w:val="16"/>
              </w:rPr>
              <w:t>1</w:t>
            </w:r>
          </w:p>
        </w:tc>
        <w:tc>
          <w:tcPr>
            <w:tcW w:w="567" w:type="dxa"/>
          </w:tcPr>
          <w:p w14:paraId="56C17FCF" w14:textId="6481C78E" w:rsidR="00161CF2" w:rsidRPr="00161CF2" w:rsidRDefault="00161CF2" w:rsidP="00161CF2">
            <w:pPr>
              <w:pStyle w:val="TAL"/>
              <w:rPr>
                <w:sz w:val="16"/>
              </w:rPr>
            </w:pPr>
            <w:r>
              <w:rPr>
                <w:sz w:val="16"/>
              </w:rPr>
              <w:t>B</w:t>
            </w:r>
          </w:p>
        </w:tc>
        <w:tc>
          <w:tcPr>
            <w:tcW w:w="510" w:type="dxa"/>
          </w:tcPr>
          <w:p w14:paraId="58511CC9" w14:textId="61D17F01" w:rsidR="00161CF2" w:rsidRPr="00161CF2" w:rsidRDefault="00161CF2" w:rsidP="00161CF2">
            <w:pPr>
              <w:pStyle w:val="TAL"/>
              <w:rPr>
                <w:sz w:val="16"/>
              </w:rPr>
            </w:pPr>
            <w:r>
              <w:rPr>
                <w:sz w:val="16"/>
              </w:rPr>
              <w:t>Rel-17</w:t>
            </w:r>
          </w:p>
        </w:tc>
        <w:tc>
          <w:tcPr>
            <w:tcW w:w="661" w:type="dxa"/>
          </w:tcPr>
          <w:p w14:paraId="3ACA3D23" w14:textId="3D024332" w:rsidR="00161CF2" w:rsidRPr="00161CF2" w:rsidRDefault="00161CF2" w:rsidP="00161CF2">
            <w:pPr>
              <w:pStyle w:val="TAL"/>
              <w:rPr>
                <w:sz w:val="16"/>
              </w:rPr>
            </w:pPr>
            <w:r>
              <w:rPr>
                <w:sz w:val="16"/>
              </w:rPr>
              <w:t>16.3.0</w:t>
            </w:r>
          </w:p>
        </w:tc>
        <w:tc>
          <w:tcPr>
            <w:tcW w:w="2607" w:type="dxa"/>
          </w:tcPr>
          <w:p w14:paraId="7B9833B0" w14:textId="1AD8BC58" w:rsidR="00161CF2" w:rsidRPr="00161CF2" w:rsidRDefault="00161CF2" w:rsidP="00161CF2">
            <w:pPr>
              <w:pStyle w:val="TAL"/>
              <w:rPr>
                <w:sz w:val="16"/>
              </w:rPr>
            </w:pPr>
            <w:r>
              <w:rPr>
                <w:sz w:val="16"/>
              </w:rPr>
              <w:t>29.213 MPS for DTS</w:t>
            </w:r>
          </w:p>
        </w:tc>
      </w:tr>
      <w:tr w:rsidR="00161CF2" w14:paraId="7E31C47A" w14:textId="77777777" w:rsidTr="00161CF2">
        <w:tc>
          <w:tcPr>
            <w:tcW w:w="1133" w:type="dxa"/>
          </w:tcPr>
          <w:p w14:paraId="119A2BF9" w14:textId="564B6C43" w:rsidR="00161CF2" w:rsidRPr="00161CF2" w:rsidRDefault="00161CF2" w:rsidP="00161CF2">
            <w:pPr>
              <w:pStyle w:val="TAL"/>
              <w:rPr>
                <w:sz w:val="16"/>
              </w:rPr>
            </w:pPr>
            <w:r>
              <w:rPr>
                <w:sz w:val="16"/>
              </w:rPr>
              <w:t>C3-212522</w:t>
            </w:r>
          </w:p>
        </w:tc>
        <w:tc>
          <w:tcPr>
            <w:tcW w:w="1020" w:type="dxa"/>
          </w:tcPr>
          <w:p w14:paraId="6295A554" w14:textId="26852E91" w:rsidR="00161CF2" w:rsidRPr="00161CF2" w:rsidRDefault="00161CF2" w:rsidP="00161CF2">
            <w:pPr>
              <w:pStyle w:val="TAL"/>
              <w:rPr>
                <w:sz w:val="16"/>
              </w:rPr>
            </w:pPr>
            <w:r>
              <w:rPr>
                <w:sz w:val="16"/>
              </w:rPr>
              <w:t>agreed</w:t>
            </w:r>
          </w:p>
        </w:tc>
        <w:tc>
          <w:tcPr>
            <w:tcW w:w="1020" w:type="dxa"/>
          </w:tcPr>
          <w:p w14:paraId="21F4785C" w14:textId="5E583D8D" w:rsidR="00161CF2" w:rsidRPr="00161CF2" w:rsidRDefault="00161CF2" w:rsidP="00161CF2">
            <w:pPr>
              <w:pStyle w:val="TAL"/>
              <w:rPr>
                <w:sz w:val="16"/>
              </w:rPr>
            </w:pPr>
            <w:r>
              <w:rPr>
                <w:sz w:val="16"/>
              </w:rPr>
              <w:t>approved</w:t>
            </w:r>
          </w:p>
        </w:tc>
        <w:tc>
          <w:tcPr>
            <w:tcW w:w="1133" w:type="dxa"/>
          </w:tcPr>
          <w:p w14:paraId="3ABA2A07" w14:textId="7A3E31FF" w:rsidR="00161CF2" w:rsidRPr="00161CF2" w:rsidRDefault="00161CF2" w:rsidP="00161CF2">
            <w:pPr>
              <w:pStyle w:val="TAL"/>
              <w:rPr>
                <w:sz w:val="16"/>
              </w:rPr>
            </w:pPr>
            <w:r>
              <w:rPr>
                <w:sz w:val="16"/>
              </w:rPr>
              <w:t>29.513</w:t>
            </w:r>
          </w:p>
        </w:tc>
        <w:tc>
          <w:tcPr>
            <w:tcW w:w="572" w:type="dxa"/>
          </w:tcPr>
          <w:p w14:paraId="12EB28C2" w14:textId="3F10F36E" w:rsidR="00161CF2" w:rsidRPr="00161CF2" w:rsidRDefault="00161CF2" w:rsidP="00161CF2">
            <w:pPr>
              <w:pStyle w:val="TAL"/>
              <w:rPr>
                <w:sz w:val="16"/>
              </w:rPr>
            </w:pPr>
            <w:r>
              <w:rPr>
                <w:sz w:val="16"/>
              </w:rPr>
              <w:t>0257</w:t>
            </w:r>
          </w:p>
        </w:tc>
        <w:tc>
          <w:tcPr>
            <w:tcW w:w="567" w:type="dxa"/>
          </w:tcPr>
          <w:p w14:paraId="628768A0" w14:textId="08579D1A" w:rsidR="00161CF2" w:rsidRPr="00161CF2" w:rsidRDefault="00161CF2" w:rsidP="00161CF2">
            <w:pPr>
              <w:pStyle w:val="TAL"/>
              <w:rPr>
                <w:sz w:val="16"/>
              </w:rPr>
            </w:pPr>
            <w:r>
              <w:rPr>
                <w:sz w:val="16"/>
              </w:rPr>
              <w:t>1</w:t>
            </w:r>
          </w:p>
        </w:tc>
        <w:tc>
          <w:tcPr>
            <w:tcW w:w="567" w:type="dxa"/>
          </w:tcPr>
          <w:p w14:paraId="7FC5AD45" w14:textId="2432B5A1" w:rsidR="00161CF2" w:rsidRPr="00161CF2" w:rsidRDefault="00161CF2" w:rsidP="00161CF2">
            <w:pPr>
              <w:pStyle w:val="TAL"/>
              <w:rPr>
                <w:sz w:val="16"/>
              </w:rPr>
            </w:pPr>
            <w:r>
              <w:rPr>
                <w:sz w:val="16"/>
              </w:rPr>
              <w:t>B</w:t>
            </w:r>
          </w:p>
        </w:tc>
        <w:tc>
          <w:tcPr>
            <w:tcW w:w="510" w:type="dxa"/>
          </w:tcPr>
          <w:p w14:paraId="5D952687" w14:textId="486EAA65" w:rsidR="00161CF2" w:rsidRPr="00161CF2" w:rsidRDefault="00161CF2" w:rsidP="00161CF2">
            <w:pPr>
              <w:pStyle w:val="TAL"/>
              <w:rPr>
                <w:sz w:val="16"/>
              </w:rPr>
            </w:pPr>
            <w:r>
              <w:rPr>
                <w:sz w:val="16"/>
              </w:rPr>
              <w:t>Rel-17</w:t>
            </w:r>
          </w:p>
        </w:tc>
        <w:tc>
          <w:tcPr>
            <w:tcW w:w="661" w:type="dxa"/>
          </w:tcPr>
          <w:p w14:paraId="3DF3E9A0" w14:textId="588BB46A" w:rsidR="00161CF2" w:rsidRPr="00161CF2" w:rsidRDefault="00161CF2" w:rsidP="00161CF2">
            <w:pPr>
              <w:pStyle w:val="TAL"/>
              <w:rPr>
                <w:sz w:val="16"/>
              </w:rPr>
            </w:pPr>
            <w:r>
              <w:rPr>
                <w:sz w:val="16"/>
              </w:rPr>
              <w:t>17.2.0</w:t>
            </w:r>
          </w:p>
        </w:tc>
        <w:tc>
          <w:tcPr>
            <w:tcW w:w="2607" w:type="dxa"/>
          </w:tcPr>
          <w:p w14:paraId="51567E22" w14:textId="02952A8B" w:rsidR="00161CF2" w:rsidRPr="00161CF2" w:rsidRDefault="00161CF2" w:rsidP="00161CF2">
            <w:pPr>
              <w:pStyle w:val="TAL"/>
              <w:rPr>
                <w:sz w:val="16"/>
              </w:rPr>
            </w:pPr>
            <w:r>
              <w:rPr>
                <w:sz w:val="16"/>
              </w:rPr>
              <w:t>29.513 PCF control of MPS for DTS</w:t>
            </w:r>
          </w:p>
        </w:tc>
      </w:tr>
      <w:tr w:rsidR="00161CF2" w14:paraId="7ED82DF7" w14:textId="77777777" w:rsidTr="00161CF2">
        <w:tc>
          <w:tcPr>
            <w:tcW w:w="1133" w:type="dxa"/>
          </w:tcPr>
          <w:p w14:paraId="1591D29C" w14:textId="466856DD" w:rsidR="00161CF2" w:rsidRPr="00161CF2" w:rsidRDefault="00161CF2" w:rsidP="00161CF2">
            <w:pPr>
              <w:pStyle w:val="TAL"/>
              <w:rPr>
                <w:sz w:val="16"/>
              </w:rPr>
            </w:pPr>
            <w:r>
              <w:rPr>
                <w:sz w:val="16"/>
              </w:rPr>
              <w:t>C3-213039</w:t>
            </w:r>
          </w:p>
        </w:tc>
        <w:tc>
          <w:tcPr>
            <w:tcW w:w="1020" w:type="dxa"/>
          </w:tcPr>
          <w:p w14:paraId="16495755" w14:textId="2BD9391F" w:rsidR="00161CF2" w:rsidRPr="00161CF2" w:rsidRDefault="00161CF2" w:rsidP="00161CF2">
            <w:pPr>
              <w:pStyle w:val="TAL"/>
              <w:rPr>
                <w:sz w:val="16"/>
              </w:rPr>
            </w:pPr>
            <w:r>
              <w:rPr>
                <w:sz w:val="16"/>
              </w:rPr>
              <w:t>agreed</w:t>
            </w:r>
          </w:p>
        </w:tc>
        <w:tc>
          <w:tcPr>
            <w:tcW w:w="1020" w:type="dxa"/>
          </w:tcPr>
          <w:p w14:paraId="16A8153F" w14:textId="47713620" w:rsidR="00161CF2" w:rsidRPr="00161CF2" w:rsidRDefault="00161CF2" w:rsidP="00161CF2">
            <w:pPr>
              <w:pStyle w:val="TAL"/>
              <w:rPr>
                <w:sz w:val="16"/>
              </w:rPr>
            </w:pPr>
            <w:r>
              <w:rPr>
                <w:sz w:val="16"/>
              </w:rPr>
              <w:t>approved</w:t>
            </w:r>
          </w:p>
        </w:tc>
        <w:tc>
          <w:tcPr>
            <w:tcW w:w="1133" w:type="dxa"/>
          </w:tcPr>
          <w:p w14:paraId="4943E2A9" w14:textId="5D3637A0" w:rsidR="00161CF2" w:rsidRPr="00161CF2" w:rsidRDefault="00161CF2" w:rsidP="00161CF2">
            <w:pPr>
              <w:pStyle w:val="TAL"/>
              <w:rPr>
                <w:sz w:val="16"/>
              </w:rPr>
            </w:pPr>
            <w:r>
              <w:rPr>
                <w:sz w:val="16"/>
              </w:rPr>
              <w:t>29.212</w:t>
            </w:r>
          </w:p>
        </w:tc>
        <w:tc>
          <w:tcPr>
            <w:tcW w:w="572" w:type="dxa"/>
          </w:tcPr>
          <w:p w14:paraId="4C5B3FE4" w14:textId="0400D257" w:rsidR="00161CF2" w:rsidRPr="00161CF2" w:rsidRDefault="00161CF2" w:rsidP="00161CF2">
            <w:pPr>
              <w:pStyle w:val="TAL"/>
              <w:rPr>
                <w:sz w:val="16"/>
              </w:rPr>
            </w:pPr>
            <w:r>
              <w:rPr>
                <w:sz w:val="16"/>
              </w:rPr>
              <w:t>1700</w:t>
            </w:r>
          </w:p>
        </w:tc>
        <w:tc>
          <w:tcPr>
            <w:tcW w:w="567" w:type="dxa"/>
          </w:tcPr>
          <w:p w14:paraId="63AEE724" w14:textId="2E920596" w:rsidR="00161CF2" w:rsidRPr="00161CF2" w:rsidRDefault="00161CF2" w:rsidP="00161CF2">
            <w:pPr>
              <w:pStyle w:val="TAL"/>
              <w:rPr>
                <w:sz w:val="16"/>
              </w:rPr>
            </w:pPr>
            <w:r>
              <w:rPr>
                <w:sz w:val="16"/>
              </w:rPr>
              <w:t>2</w:t>
            </w:r>
          </w:p>
        </w:tc>
        <w:tc>
          <w:tcPr>
            <w:tcW w:w="567" w:type="dxa"/>
          </w:tcPr>
          <w:p w14:paraId="47E63DB3" w14:textId="32ED04E3" w:rsidR="00161CF2" w:rsidRPr="00161CF2" w:rsidRDefault="00161CF2" w:rsidP="00161CF2">
            <w:pPr>
              <w:pStyle w:val="TAL"/>
              <w:rPr>
                <w:sz w:val="16"/>
              </w:rPr>
            </w:pPr>
            <w:r>
              <w:rPr>
                <w:sz w:val="16"/>
              </w:rPr>
              <w:t>B</w:t>
            </w:r>
          </w:p>
        </w:tc>
        <w:tc>
          <w:tcPr>
            <w:tcW w:w="510" w:type="dxa"/>
          </w:tcPr>
          <w:p w14:paraId="66D9CBE6" w14:textId="49E1578C" w:rsidR="00161CF2" w:rsidRPr="00161CF2" w:rsidRDefault="00161CF2" w:rsidP="00161CF2">
            <w:pPr>
              <w:pStyle w:val="TAL"/>
              <w:rPr>
                <w:sz w:val="16"/>
              </w:rPr>
            </w:pPr>
            <w:r>
              <w:rPr>
                <w:sz w:val="16"/>
              </w:rPr>
              <w:t>Rel-17</w:t>
            </w:r>
          </w:p>
        </w:tc>
        <w:tc>
          <w:tcPr>
            <w:tcW w:w="661" w:type="dxa"/>
          </w:tcPr>
          <w:p w14:paraId="4C702885" w14:textId="64E882F4" w:rsidR="00161CF2" w:rsidRPr="00161CF2" w:rsidRDefault="00161CF2" w:rsidP="00161CF2">
            <w:pPr>
              <w:pStyle w:val="TAL"/>
              <w:rPr>
                <w:sz w:val="16"/>
              </w:rPr>
            </w:pPr>
            <w:r>
              <w:rPr>
                <w:sz w:val="16"/>
              </w:rPr>
              <w:t>16.4.0</w:t>
            </w:r>
          </w:p>
        </w:tc>
        <w:tc>
          <w:tcPr>
            <w:tcW w:w="2607" w:type="dxa"/>
          </w:tcPr>
          <w:p w14:paraId="05CF5AB9" w14:textId="46F4B676" w:rsidR="00161CF2" w:rsidRPr="00161CF2" w:rsidRDefault="00161CF2" w:rsidP="00161CF2">
            <w:pPr>
              <w:pStyle w:val="TAL"/>
              <w:rPr>
                <w:sz w:val="16"/>
              </w:rPr>
            </w:pPr>
            <w:r>
              <w:rPr>
                <w:sz w:val="16"/>
              </w:rPr>
              <w:t>29.212 PCC Support for MPS for DTS</w:t>
            </w:r>
          </w:p>
        </w:tc>
      </w:tr>
      <w:tr w:rsidR="00161CF2" w14:paraId="378D4C7D" w14:textId="77777777" w:rsidTr="00161CF2">
        <w:tc>
          <w:tcPr>
            <w:tcW w:w="1133" w:type="dxa"/>
          </w:tcPr>
          <w:p w14:paraId="7C48B029" w14:textId="42BC2556" w:rsidR="00161CF2" w:rsidRPr="00161CF2" w:rsidRDefault="00161CF2" w:rsidP="00161CF2">
            <w:pPr>
              <w:pStyle w:val="TAL"/>
              <w:rPr>
                <w:sz w:val="16"/>
              </w:rPr>
            </w:pPr>
            <w:r>
              <w:rPr>
                <w:sz w:val="16"/>
              </w:rPr>
              <w:t>C3-213041</w:t>
            </w:r>
          </w:p>
        </w:tc>
        <w:tc>
          <w:tcPr>
            <w:tcW w:w="1020" w:type="dxa"/>
          </w:tcPr>
          <w:p w14:paraId="0B9B0B96" w14:textId="46F12A7C" w:rsidR="00161CF2" w:rsidRPr="00161CF2" w:rsidRDefault="00161CF2" w:rsidP="00161CF2">
            <w:pPr>
              <w:pStyle w:val="TAL"/>
              <w:rPr>
                <w:sz w:val="16"/>
              </w:rPr>
            </w:pPr>
            <w:r>
              <w:rPr>
                <w:sz w:val="16"/>
              </w:rPr>
              <w:t>agreed</w:t>
            </w:r>
          </w:p>
        </w:tc>
        <w:tc>
          <w:tcPr>
            <w:tcW w:w="1020" w:type="dxa"/>
          </w:tcPr>
          <w:p w14:paraId="5618222D" w14:textId="2CF7B383" w:rsidR="00161CF2" w:rsidRPr="00161CF2" w:rsidRDefault="00161CF2" w:rsidP="00161CF2">
            <w:pPr>
              <w:pStyle w:val="TAL"/>
              <w:rPr>
                <w:sz w:val="16"/>
              </w:rPr>
            </w:pPr>
            <w:r>
              <w:rPr>
                <w:sz w:val="16"/>
              </w:rPr>
              <w:t>approved</w:t>
            </w:r>
          </w:p>
        </w:tc>
        <w:tc>
          <w:tcPr>
            <w:tcW w:w="1133" w:type="dxa"/>
          </w:tcPr>
          <w:p w14:paraId="76E40A63" w14:textId="35AE619C" w:rsidR="00161CF2" w:rsidRPr="00161CF2" w:rsidRDefault="00161CF2" w:rsidP="00161CF2">
            <w:pPr>
              <w:pStyle w:val="TAL"/>
              <w:rPr>
                <w:sz w:val="16"/>
              </w:rPr>
            </w:pPr>
            <w:r>
              <w:rPr>
                <w:sz w:val="16"/>
              </w:rPr>
              <w:t>29.512</w:t>
            </w:r>
          </w:p>
        </w:tc>
        <w:tc>
          <w:tcPr>
            <w:tcW w:w="572" w:type="dxa"/>
          </w:tcPr>
          <w:p w14:paraId="256F6357" w14:textId="7DE38046" w:rsidR="00161CF2" w:rsidRPr="00161CF2" w:rsidRDefault="00161CF2" w:rsidP="00161CF2">
            <w:pPr>
              <w:pStyle w:val="TAL"/>
              <w:rPr>
                <w:sz w:val="16"/>
              </w:rPr>
            </w:pPr>
            <w:r>
              <w:rPr>
                <w:sz w:val="16"/>
              </w:rPr>
              <w:t>0749</w:t>
            </w:r>
          </w:p>
        </w:tc>
        <w:tc>
          <w:tcPr>
            <w:tcW w:w="567" w:type="dxa"/>
          </w:tcPr>
          <w:p w14:paraId="3D42BF52" w14:textId="1BBCFF22" w:rsidR="00161CF2" w:rsidRPr="00161CF2" w:rsidRDefault="00161CF2" w:rsidP="00161CF2">
            <w:pPr>
              <w:pStyle w:val="TAL"/>
              <w:rPr>
                <w:sz w:val="16"/>
              </w:rPr>
            </w:pPr>
            <w:r>
              <w:rPr>
                <w:sz w:val="16"/>
              </w:rPr>
              <w:t>2</w:t>
            </w:r>
          </w:p>
        </w:tc>
        <w:tc>
          <w:tcPr>
            <w:tcW w:w="567" w:type="dxa"/>
          </w:tcPr>
          <w:p w14:paraId="44B287E7" w14:textId="3C947F03" w:rsidR="00161CF2" w:rsidRPr="00161CF2" w:rsidRDefault="00161CF2" w:rsidP="00161CF2">
            <w:pPr>
              <w:pStyle w:val="TAL"/>
              <w:rPr>
                <w:sz w:val="16"/>
              </w:rPr>
            </w:pPr>
            <w:r>
              <w:rPr>
                <w:sz w:val="16"/>
              </w:rPr>
              <w:t>B</w:t>
            </w:r>
          </w:p>
        </w:tc>
        <w:tc>
          <w:tcPr>
            <w:tcW w:w="510" w:type="dxa"/>
          </w:tcPr>
          <w:p w14:paraId="10147DF7" w14:textId="27D970C1" w:rsidR="00161CF2" w:rsidRPr="00161CF2" w:rsidRDefault="00161CF2" w:rsidP="00161CF2">
            <w:pPr>
              <w:pStyle w:val="TAL"/>
              <w:rPr>
                <w:sz w:val="16"/>
              </w:rPr>
            </w:pPr>
            <w:r>
              <w:rPr>
                <w:sz w:val="16"/>
              </w:rPr>
              <w:t>Rel-17</w:t>
            </w:r>
          </w:p>
        </w:tc>
        <w:tc>
          <w:tcPr>
            <w:tcW w:w="661" w:type="dxa"/>
          </w:tcPr>
          <w:p w14:paraId="7D31266C" w14:textId="5BC76DB5" w:rsidR="00161CF2" w:rsidRPr="00161CF2" w:rsidRDefault="00161CF2" w:rsidP="00161CF2">
            <w:pPr>
              <w:pStyle w:val="TAL"/>
              <w:rPr>
                <w:sz w:val="16"/>
              </w:rPr>
            </w:pPr>
            <w:r>
              <w:rPr>
                <w:sz w:val="16"/>
              </w:rPr>
              <w:t>17.2.0</w:t>
            </w:r>
          </w:p>
        </w:tc>
        <w:tc>
          <w:tcPr>
            <w:tcW w:w="2607" w:type="dxa"/>
          </w:tcPr>
          <w:p w14:paraId="619BF831" w14:textId="0CC8B18B" w:rsidR="00161CF2" w:rsidRPr="00161CF2" w:rsidRDefault="00161CF2" w:rsidP="00161CF2">
            <w:pPr>
              <w:pStyle w:val="TAL"/>
              <w:rPr>
                <w:sz w:val="16"/>
              </w:rPr>
            </w:pPr>
            <w:r>
              <w:rPr>
                <w:sz w:val="16"/>
              </w:rPr>
              <w:t>29.512 PCC support for MPS for DTS</w:t>
            </w:r>
          </w:p>
        </w:tc>
      </w:tr>
      <w:tr w:rsidR="00161CF2" w14:paraId="66122AC2" w14:textId="77777777" w:rsidTr="00161CF2">
        <w:tc>
          <w:tcPr>
            <w:tcW w:w="1133" w:type="dxa"/>
          </w:tcPr>
          <w:p w14:paraId="01533B81" w14:textId="61FF379B" w:rsidR="00161CF2" w:rsidRPr="00161CF2" w:rsidRDefault="00161CF2" w:rsidP="00161CF2">
            <w:pPr>
              <w:pStyle w:val="TAL"/>
              <w:rPr>
                <w:sz w:val="16"/>
              </w:rPr>
            </w:pPr>
            <w:r>
              <w:rPr>
                <w:sz w:val="16"/>
              </w:rPr>
              <w:t>C3-213332</w:t>
            </w:r>
          </w:p>
        </w:tc>
        <w:tc>
          <w:tcPr>
            <w:tcW w:w="1020" w:type="dxa"/>
          </w:tcPr>
          <w:p w14:paraId="711E826D" w14:textId="17051B10" w:rsidR="00161CF2" w:rsidRPr="00161CF2" w:rsidRDefault="00161CF2" w:rsidP="00161CF2">
            <w:pPr>
              <w:pStyle w:val="TAL"/>
              <w:rPr>
                <w:sz w:val="16"/>
              </w:rPr>
            </w:pPr>
            <w:r>
              <w:rPr>
                <w:sz w:val="16"/>
              </w:rPr>
              <w:t>agreed</w:t>
            </w:r>
          </w:p>
        </w:tc>
        <w:tc>
          <w:tcPr>
            <w:tcW w:w="1020" w:type="dxa"/>
          </w:tcPr>
          <w:p w14:paraId="3A7E8324" w14:textId="39EC01EA" w:rsidR="00161CF2" w:rsidRPr="00161CF2" w:rsidRDefault="00161CF2" w:rsidP="00161CF2">
            <w:pPr>
              <w:pStyle w:val="TAL"/>
              <w:rPr>
                <w:sz w:val="16"/>
              </w:rPr>
            </w:pPr>
            <w:r>
              <w:rPr>
                <w:sz w:val="16"/>
              </w:rPr>
              <w:t>approved</w:t>
            </w:r>
          </w:p>
        </w:tc>
        <w:tc>
          <w:tcPr>
            <w:tcW w:w="1133" w:type="dxa"/>
          </w:tcPr>
          <w:p w14:paraId="2279BE8B" w14:textId="2E124454" w:rsidR="00161CF2" w:rsidRPr="00161CF2" w:rsidRDefault="00161CF2" w:rsidP="00161CF2">
            <w:pPr>
              <w:pStyle w:val="TAL"/>
              <w:rPr>
                <w:sz w:val="16"/>
              </w:rPr>
            </w:pPr>
            <w:r>
              <w:rPr>
                <w:sz w:val="16"/>
              </w:rPr>
              <w:t>29.214</w:t>
            </w:r>
          </w:p>
        </w:tc>
        <w:tc>
          <w:tcPr>
            <w:tcW w:w="572" w:type="dxa"/>
          </w:tcPr>
          <w:p w14:paraId="338F9265" w14:textId="0DD40796" w:rsidR="00161CF2" w:rsidRPr="00161CF2" w:rsidRDefault="00161CF2" w:rsidP="00161CF2">
            <w:pPr>
              <w:pStyle w:val="TAL"/>
              <w:rPr>
                <w:sz w:val="16"/>
              </w:rPr>
            </w:pPr>
            <w:r>
              <w:rPr>
                <w:sz w:val="16"/>
              </w:rPr>
              <w:t>1654</w:t>
            </w:r>
          </w:p>
        </w:tc>
        <w:tc>
          <w:tcPr>
            <w:tcW w:w="567" w:type="dxa"/>
          </w:tcPr>
          <w:p w14:paraId="25EFF380" w14:textId="1A33BA65" w:rsidR="00161CF2" w:rsidRPr="00161CF2" w:rsidRDefault="00161CF2" w:rsidP="00161CF2">
            <w:pPr>
              <w:pStyle w:val="TAL"/>
              <w:rPr>
                <w:sz w:val="16"/>
              </w:rPr>
            </w:pPr>
            <w:r>
              <w:rPr>
                <w:sz w:val="16"/>
              </w:rPr>
              <w:t>3</w:t>
            </w:r>
          </w:p>
        </w:tc>
        <w:tc>
          <w:tcPr>
            <w:tcW w:w="567" w:type="dxa"/>
          </w:tcPr>
          <w:p w14:paraId="015D41EE" w14:textId="4D82714F" w:rsidR="00161CF2" w:rsidRPr="00161CF2" w:rsidRDefault="00161CF2" w:rsidP="00161CF2">
            <w:pPr>
              <w:pStyle w:val="TAL"/>
              <w:rPr>
                <w:sz w:val="16"/>
              </w:rPr>
            </w:pPr>
            <w:r>
              <w:rPr>
                <w:sz w:val="16"/>
              </w:rPr>
              <w:t>B</w:t>
            </w:r>
          </w:p>
        </w:tc>
        <w:tc>
          <w:tcPr>
            <w:tcW w:w="510" w:type="dxa"/>
          </w:tcPr>
          <w:p w14:paraId="71B7056D" w14:textId="2041BB84" w:rsidR="00161CF2" w:rsidRPr="00161CF2" w:rsidRDefault="00161CF2" w:rsidP="00161CF2">
            <w:pPr>
              <w:pStyle w:val="TAL"/>
              <w:rPr>
                <w:sz w:val="16"/>
              </w:rPr>
            </w:pPr>
            <w:r>
              <w:rPr>
                <w:sz w:val="16"/>
              </w:rPr>
              <w:t>Rel-17</w:t>
            </w:r>
          </w:p>
        </w:tc>
        <w:tc>
          <w:tcPr>
            <w:tcW w:w="661" w:type="dxa"/>
          </w:tcPr>
          <w:p w14:paraId="155808C2" w14:textId="14C38C4D" w:rsidR="00161CF2" w:rsidRPr="00161CF2" w:rsidRDefault="00161CF2" w:rsidP="00161CF2">
            <w:pPr>
              <w:pStyle w:val="TAL"/>
              <w:rPr>
                <w:sz w:val="16"/>
              </w:rPr>
            </w:pPr>
            <w:r>
              <w:rPr>
                <w:sz w:val="16"/>
              </w:rPr>
              <w:t>16.4.0</w:t>
            </w:r>
          </w:p>
        </w:tc>
        <w:tc>
          <w:tcPr>
            <w:tcW w:w="2607" w:type="dxa"/>
          </w:tcPr>
          <w:p w14:paraId="6D54B78A" w14:textId="2CEA152E" w:rsidR="00161CF2" w:rsidRPr="00161CF2" w:rsidRDefault="00161CF2" w:rsidP="00161CF2">
            <w:pPr>
              <w:pStyle w:val="TAL"/>
              <w:rPr>
                <w:sz w:val="16"/>
              </w:rPr>
            </w:pPr>
            <w:r>
              <w:rPr>
                <w:sz w:val="16"/>
              </w:rPr>
              <w:t>29.214 AF Session Control for MPS for DTS</w:t>
            </w:r>
          </w:p>
        </w:tc>
      </w:tr>
      <w:tr w:rsidR="00161CF2" w14:paraId="75ABF1D3" w14:textId="77777777" w:rsidTr="00161CF2">
        <w:tc>
          <w:tcPr>
            <w:tcW w:w="1133" w:type="dxa"/>
          </w:tcPr>
          <w:p w14:paraId="123D7EE4" w14:textId="6069246F" w:rsidR="00161CF2" w:rsidRPr="00161CF2" w:rsidRDefault="00161CF2" w:rsidP="00161CF2">
            <w:pPr>
              <w:pStyle w:val="TAL"/>
              <w:rPr>
                <w:sz w:val="16"/>
              </w:rPr>
            </w:pPr>
            <w:r>
              <w:rPr>
                <w:sz w:val="16"/>
              </w:rPr>
              <w:t>C3-213333</w:t>
            </w:r>
          </w:p>
        </w:tc>
        <w:tc>
          <w:tcPr>
            <w:tcW w:w="1020" w:type="dxa"/>
          </w:tcPr>
          <w:p w14:paraId="5C39ABB8" w14:textId="3CA7AF09" w:rsidR="00161CF2" w:rsidRPr="00161CF2" w:rsidRDefault="00161CF2" w:rsidP="00161CF2">
            <w:pPr>
              <w:pStyle w:val="TAL"/>
              <w:rPr>
                <w:sz w:val="16"/>
              </w:rPr>
            </w:pPr>
            <w:r>
              <w:rPr>
                <w:sz w:val="16"/>
              </w:rPr>
              <w:t>agreed</w:t>
            </w:r>
          </w:p>
        </w:tc>
        <w:tc>
          <w:tcPr>
            <w:tcW w:w="1020" w:type="dxa"/>
          </w:tcPr>
          <w:p w14:paraId="2B7DA935" w14:textId="07F2B7A7" w:rsidR="00161CF2" w:rsidRPr="00161CF2" w:rsidRDefault="00161CF2" w:rsidP="00161CF2">
            <w:pPr>
              <w:pStyle w:val="TAL"/>
              <w:rPr>
                <w:sz w:val="16"/>
              </w:rPr>
            </w:pPr>
            <w:r>
              <w:rPr>
                <w:sz w:val="16"/>
              </w:rPr>
              <w:t>approved</w:t>
            </w:r>
          </w:p>
        </w:tc>
        <w:tc>
          <w:tcPr>
            <w:tcW w:w="1133" w:type="dxa"/>
          </w:tcPr>
          <w:p w14:paraId="0ED1174C" w14:textId="057C2ACF" w:rsidR="00161CF2" w:rsidRPr="00161CF2" w:rsidRDefault="00161CF2" w:rsidP="00161CF2">
            <w:pPr>
              <w:pStyle w:val="TAL"/>
              <w:rPr>
                <w:sz w:val="16"/>
              </w:rPr>
            </w:pPr>
            <w:r>
              <w:rPr>
                <w:sz w:val="16"/>
              </w:rPr>
              <w:t>29.514</w:t>
            </w:r>
          </w:p>
        </w:tc>
        <w:tc>
          <w:tcPr>
            <w:tcW w:w="572" w:type="dxa"/>
          </w:tcPr>
          <w:p w14:paraId="06776534" w14:textId="0782EFF7" w:rsidR="00161CF2" w:rsidRPr="00161CF2" w:rsidRDefault="00161CF2" w:rsidP="00161CF2">
            <w:pPr>
              <w:pStyle w:val="TAL"/>
              <w:rPr>
                <w:sz w:val="16"/>
              </w:rPr>
            </w:pPr>
            <w:r>
              <w:rPr>
                <w:sz w:val="16"/>
              </w:rPr>
              <w:t>0293</w:t>
            </w:r>
          </w:p>
        </w:tc>
        <w:tc>
          <w:tcPr>
            <w:tcW w:w="567" w:type="dxa"/>
          </w:tcPr>
          <w:p w14:paraId="2D721DE9" w14:textId="453C8303" w:rsidR="00161CF2" w:rsidRPr="00161CF2" w:rsidRDefault="00161CF2" w:rsidP="00161CF2">
            <w:pPr>
              <w:pStyle w:val="TAL"/>
              <w:rPr>
                <w:sz w:val="16"/>
              </w:rPr>
            </w:pPr>
            <w:r>
              <w:rPr>
                <w:sz w:val="16"/>
              </w:rPr>
              <w:t>3</w:t>
            </w:r>
          </w:p>
        </w:tc>
        <w:tc>
          <w:tcPr>
            <w:tcW w:w="567" w:type="dxa"/>
          </w:tcPr>
          <w:p w14:paraId="0DF238F5" w14:textId="3D7AF157" w:rsidR="00161CF2" w:rsidRPr="00161CF2" w:rsidRDefault="00161CF2" w:rsidP="00161CF2">
            <w:pPr>
              <w:pStyle w:val="TAL"/>
              <w:rPr>
                <w:sz w:val="16"/>
              </w:rPr>
            </w:pPr>
            <w:r>
              <w:rPr>
                <w:sz w:val="16"/>
              </w:rPr>
              <w:t>B</w:t>
            </w:r>
          </w:p>
        </w:tc>
        <w:tc>
          <w:tcPr>
            <w:tcW w:w="510" w:type="dxa"/>
          </w:tcPr>
          <w:p w14:paraId="207FC328" w14:textId="30897BFC" w:rsidR="00161CF2" w:rsidRPr="00161CF2" w:rsidRDefault="00161CF2" w:rsidP="00161CF2">
            <w:pPr>
              <w:pStyle w:val="TAL"/>
              <w:rPr>
                <w:sz w:val="16"/>
              </w:rPr>
            </w:pPr>
            <w:r>
              <w:rPr>
                <w:sz w:val="16"/>
              </w:rPr>
              <w:t>Rel-17</w:t>
            </w:r>
          </w:p>
        </w:tc>
        <w:tc>
          <w:tcPr>
            <w:tcW w:w="661" w:type="dxa"/>
          </w:tcPr>
          <w:p w14:paraId="606E9931" w14:textId="2566432C" w:rsidR="00161CF2" w:rsidRPr="00161CF2" w:rsidRDefault="00161CF2" w:rsidP="00161CF2">
            <w:pPr>
              <w:pStyle w:val="TAL"/>
              <w:rPr>
                <w:sz w:val="16"/>
              </w:rPr>
            </w:pPr>
            <w:r>
              <w:rPr>
                <w:sz w:val="16"/>
              </w:rPr>
              <w:t>17.0.0</w:t>
            </w:r>
          </w:p>
        </w:tc>
        <w:tc>
          <w:tcPr>
            <w:tcW w:w="2607" w:type="dxa"/>
          </w:tcPr>
          <w:p w14:paraId="0DF7C778" w14:textId="5F2BB38B" w:rsidR="00161CF2" w:rsidRPr="00161CF2" w:rsidRDefault="00161CF2" w:rsidP="00161CF2">
            <w:pPr>
              <w:pStyle w:val="TAL"/>
              <w:rPr>
                <w:sz w:val="16"/>
              </w:rPr>
            </w:pPr>
            <w:r>
              <w:rPr>
                <w:sz w:val="16"/>
              </w:rPr>
              <w:t>29.514 AF Session for control of MPS for DTS</w:t>
            </w:r>
          </w:p>
        </w:tc>
      </w:tr>
    </w:tbl>
    <w:p w14:paraId="5DE8ED4D" w14:textId="77777777" w:rsidR="00161CF2" w:rsidRDefault="00161CF2" w:rsidP="00161CF2"/>
    <w:p w14:paraId="6157A66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3FBD6" w14:textId="77777777" w:rsidR="00161CF2" w:rsidRDefault="00161CF2" w:rsidP="00161CF2">
      <w:pPr>
        <w:pStyle w:val="Heading3"/>
      </w:pPr>
      <w:bookmarkStart w:id="96" w:name="_Toc75172436"/>
      <w:r>
        <w:t>17.14</w:t>
      </w:r>
      <w:r>
        <w:tab/>
        <w:t>PFD management enhancement [</w:t>
      </w:r>
      <w:proofErr w:type="spellStart"/>
      <w:r>
        <w:t>pfdManEnh</w:t>
      </w:r>
      <w:proofErr w:type="spellEnd"/>
      <w:r>
        <w:t>]</w:t>
      </w:r>
      <w:bookmarkEnd w:id="96"/>
    </w:p>
    <w:p w14:paraId="1C99EF6E" w14:textId="5ED150FB" w:rsidR="00161CF2" w:rsidRDefault="00161CF2" w:rsidP="00161CF2">
      <w:pPr>
        <w:rPr>
          <w:rFonts w:ascii="Arial" w:hAnsi="Arial" w:cs="Arial"/>
          <w:b/>
          <w:sz w:val="24"/>
        </w:rPr>
      </w:pPr>
      <w:r>
        <w:rPr>
          <w:rFonts w:ascii="Arial" w:hAnsi="Arial" w:cs="Arial"/>
          <w:b/>
          <w:color w:val="0000FF"/>
          <w:sz w:val="24"/>
        </w:rPr>
        <w:t>CP-211231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pfdManEnh</w:t>
      </w:r>
      <w:proofErr w:type="spellEnd"/>
    </w:p>
    <w:p w14:paraId="24F69461"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A20954"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161CF2" w14:paraId="23959078" w14:textId="77777777" w:rsidTr="00161CF2">
        <w:tc>
          <w:tcPr>
            <w:tcW w:w="1133" w:type="dxa"/>
          </w:tcPr>
          <w:p w14:paraId="0A0AB433" w14:textId="3BD402F7" w:rsidR="00161CF2" w:rsidRDefault="00161CF2" w:rsidP="00161CF2">
            <w:pPr>
              <w:pStyle w:val="TAH"/>
            </w:pPr>
            <w:r>
              <w:t>WG TDoc</w:t>
            </w:r>
          </w:p>
        </w:tc>
        <w:tc>
          <w:tcPr>
            <w:tcW w:w="1020" w:type="dxa"/>
          </w:tcPr>
          <w:p w14:paraId="57AFC046" w14:textId="4F82A07C" w:rsidR="00161CF2" w:rsidRDefault="00161CF2" w:rsidP="00161CF2">
            <w:pPr>
              <w:pStyle w:val="TAH"/>
            </w:pPr>
            <w:r>
              <w:t xml:space="preserve">WG </w:t>
            </w:r>
            <w:proofErr w:type="spellStart"/>
            <w:r>
              <w:t>decisn</w:t>
            </w:r>
            <w:proofErr w:type="spellEnd"/>
          </w:p>
        </w:tc>
        <w:tc>
          <w:tcPr>
            <w:tcW w:w="1020" w:type="dxa"/>
          </w:tcPr>
          <w:p w14:paraId="0C701CAB" w14:textId="61539E52" w:rsidR="00161CF2" w:rsidRDefault="00161CF2" w:rsidP="00161CF2">
            <w:pPr>
              <w:pStyle w:val="TAH"/>
            </w:pPr>
            <w:r>
              <w:t xml:space="preserve">TSG </w:t>
            </w:r>
            <w:proofErr w:type="spellStart"/>
            <w:r>
              <w:t>decisn</w:t>
            </w:r>
            <w:proofErr w:type="spellEnd"/>
          </w:p>
        </w:tc>
        <w:tc>
          <w:tcPr>
            <w:tcW w:w="1133" w:type="dxa"/>
          </w:tcPr>
          <w:p w14:paraId="44087A6D" w14:textId="5FED917E" w:rsidR="00161CF2" w:rsidRDefault="00161CF2" w:rsidP="00161CF2">
            <w:pPr>
              <w:pStyle w:val="TAH"/>
            </w:pPr>
            <w:r>
              <w:t>Spec</w:t>
            </w:r>
          </w:p>
        </w:tc>
        <w:tc>
          <w:tcPr>
            <w:tcW w:w="572" w:type="dxa"/>
          </w:tcPr>
          <w:p w14:paraId="144D8B2E" w14:textId="37F38995" w:rsidR="00161CF2" w:rsidRDefault="00161CF2" w:rsidP="00161CF2">
            <w:pPr>
              <w:pStyle w:val="TAH"/>
            </w:pPr>
            <w:r>
              <w:t>CR</w:t>
            </w:r>
          </w:p>
        </w:tc>
        <w:tc>
          <w:tcPr>
            <w:tcW w:w="567" w:type="dxa"/>
          </w:tcPr>
          <w:p w14:paraId="7DE1268B" w14:textId="14F1E7CE" w:rsidR="00161CF2" w:rsidRDefault="00161CF2" w:rsidP="00161CF2">
            <w:pPr>
              <w:pStyle w:val="TAH"/>
            </w:pPr>
            <w:r>
              <w:t>rev</w:t>
            </w:r>
          </w:p>
        </w:tc>
        <w:tc>
          <w:tcPr>
            <w:tcW w:w="567" w:type="dxa"/>
          </w:tcPr>
          <w:p w14:paraId="4190A399" w14:textId="1F56990A" w:rsidR="00161CF2" w:rsidRDefault="00161CF2" w:rsidP="00161CF2">
            <w:pPr>
              <w:pStyle w:val="TAH"/>
            </w:pPr>
            <w:r>
              <w:t>cat</w:t>
            </w:r>
          </w:p>
        </w:tc>
        <w:tc>
          <w:tcPr>
            <w:tcW w:w="510" w:type="dxa"/>
          </w:tcPr>
          <w:p w14:paraId="64E0FD38" w14:textId="5839C7E2" w:rsidR="00161CF2" w:rsidRDefault="00161CF2" w:rsidP="00161CF2">
            <w:pPr>
              <w:pStyle w:val="TAH"/>
            </w:pPr>
            <w:proofErr w:type="spellStart"/>
            <w:r>
              <w:t>Rel</w:t>
            </w:r>
            <w:proofErr w:type="spellEnd"/>
          </w:p>
        </w:tc>
        <w:tc>
          <w:tcPr>
            <w:tcW w:w="661" w:type="dxa"/>
          </w:tcPr>
          <w:p w14:paraId="265F48FA" w14:textId="3BB60C3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07F6D6C" w14:textId="5200192F" w:rsidR="00161CF2" w:rsidRDefault="00161CF2" w:rsidP="00161CF2">
            <w:pPr>
              <w:pStyle w:val="TAH"/>
            </w:pPr>
            <w:r>
              <w:t>Title</w:t>
            </w:r>
          </w:p>
        </w:tc>
      </w:tr>
      <w:tr w:rsidR="00161CF2" w14:paraId="1685F75A" w14:textId="77777777" w:rsidTr="00161CF2">
        <w:tc>
          <w:tcPr>
            <w:tcW w:w="1133" w:type="dxa"/>
          </w:tcPr>
          <w:p w14:paraId="25EDD1EA" w14:textId="2C6EF6A3" w:rsidR="00161CF2" w:rsidRPr="00161CF2" w:rsidRDefault="00161CF2" w:rsidP="00161CF2">
            <w:pPr>
              <w:pStyle w:val="TAL"/>
              <w:rPr>
                <w:sz w:val="16"/>
              </w:rPr>
            </w:pPr>
            <w:r>
              <w:rPr>
                <w:sz w:val="16"/>
              </w:rPr>
              <w:t>C3-212366</w:t>
            </w:r>
          </w:p>
        </w:tc>
        <w:tc>
          <w:tcPr>
            <w:tcW w:w="1020" w:type="dxa"/>
          </w:tcPr>
          <w:p w14:paraId="2F9AD2AE" w14:textId="37F894DF" w:rsidR="00161CF2" w:rsidRPr="00161CF2" w:rsidRDefault="00161CF2" w:rsidP="00161CF2">
            <w:pPr>
              <w:pStyle w:val="TAL"/>
              <w:rPr>
                <w:sz w:val="16"/>
              </w:rPr>
            </w:pPr>
            <w:r>
              <w:rPr>
                <w:sz w:val="16"/>
              </w:rPr>
              <w:t>agreed</w:t>
            </w:r>
          </w:p>
        </w:tc>
        <w:tc>
          <w:tcPr>
            <w:tcW w:w="1020" w:type="dxa"/>
          </w:tcPr>
          <w:p w14:paraId="61911A6D" w14:textId="5673F7B1" w:rsidR="00161CF2" w:rsidRPr="00161CF2" w:rsidRDefault="00161CF2" w:rsidP="00161CF2">
            <w:pPr>
              <w:pStyle w:val="TAL"/>
              <w:rPr>
                <w:sz w:val="16"/>
              </w:rPr>
            </w:pPr>
            <w:r>
              <w:rPr>
                <w:sz w:val="16"/>
              </w:rPr>
              <w:t>approved</w:t>
            </w:r>
          </w:p>
        </w:tc>
        <w:tc>
          <w:tcPr>
            <w:tcW w:w="1133" w:type="dxa"/>
          </w:tcPr>
          <w:p w14:paraId="16AFB0CD" w14:textId="39F2227C" w:rsidR="00161CF2" w:rsidRPr="00161CF2" w:rsidRDefault="00161CF2" w:rsidP="00161CF2">
            <w:pPr>
              <w:pStyle w:val="TAL"/>
              <w:rPr>
                <w:sz w:val="16"/>
              </w:rPr>
            </w:pPr>
            <w:r>
              <w:rPr>
                <w:sz w:val="16"/>
              </w:rPr>
              <w:t>29.251</w:t>
            </w:r>
          </w:p>
        </w:tc>
        <w:tc>
          <w:tcPr>
            <w:tcW w:w="572" w:type="dxa"/>
          </w:tcPr>
          <w:p w14:paraId="6D1E5CD8" w14:textId="1921B914" w:rsidR="00161CF2" w:rsidRPr="00161CF2" w:rsidRDefault="00161CF2" w:rsidP="00161CF2">
            <w:pPr>
              <w:pStyle w:val="TAL"/>
              <w:rPr>
                <w:sz w:val="16"/>
              </w:rPr>
            </w:pPr>
            <w:r>
              <w:rPr>
                <w:sz w:val="16"/>
              </w:rPr>
              <w:t>0034</w:t>
            </w:r>
          </w:p>
        </w:tc>
        <w:tc>
          <w:tcPr>
            <w:tcW w:w="567" w:type="dxa"/>
          </w:tcPr>
          <w:p w14:paraId="40DCC966" w14:textId="3DC5F96D" w:rsidR="00161CF2" w:rsidRPr="00161CF2" w:rsidRDefault="00161CF2" w:rsidP="00161CF2">
            <w:pPr>
              <w:pStyle w:val="TAL"/>
              <w:rPr>
                <w:sz w:val="16"/>
              </w:rPr>
            </w:pPr>
            <w:r>
              <w:rPr>
                <w:sz w:val="16"/>
              </w:rPr>
              <w:t>1</w:t>
            </w:r>
          </w:p>
        </w:tc>
        <w:tc>
          <w:tcPr>
            <w:tcW w:w="567" w:type="dxa"/>
          </w:tcPr>
          <w:p w14:paraId="71271C80" w14:textId="6EFE972C" w:rsidR="00161CF2" w:rsidRPr="00161CF2" w:rsidRDefault="00161CF2" w:rsidP="00161CF2">
            <w:pPr>
              <w:pStyle w:val="TAL"/>
              <w:rPr>
                <w:sz w:val="16"/>
              </w:rPr>
            </w:pPr>
            <w:r>
              <w:rPr>
                <w:sz w:val="16"/>
              </w:rPr>
              <w:t>F</w:t>
            </w:r>
          </w:p>
        </w:tc>
        <w:tc>
          <w:tcPr>
            <w:tcW w:w="510" w:type="dxa"/>
          </w:tcPr>
          <w:p w14:paraId="047D6186" w14:textId="37FA6540" w:rsidR="00161CF2" w:rsidRPr="00161CF2" w:rsidRDefault="00161CF2" w:rsidP="00161CF2">
            <w:pPr>
              <w:pStyle w:val="TAL"/>
              <w:rPr>
                <w:sz w:val="16"/>
              </w:rPr>
            </w:pPr>
            <w:r>
              <w:rPr>
                <w:sz w:val="16"/>
              </w:rPr>
              <w:t>Rel-17</w:t>
            </w:r>
          </w:p>
        </w:tc>
        <w:tc>
          <w:tcPr>
            <w:tcW w:w="661" w:type="dxa"/>
          </w:tcPr>
          <w:p w14:paraId="59131171" w14:textId="1C0B223E" w:rsidR="00161CF2" w:rsidRPr="00161CF2" w:rsidRDefault="00161CF2" w:rsidP="00161CF2">
            <w:pPr>
              <w:pStyle w:val="TAL"/>
              <w:rPr>
                <w:sz w:val="16"/>
              </w:rPr>
            </w:pPr>
            <w:r>
              <w:rPr>
                <w:sz w:val="16"/>
              </w:rPr>
              <w:t>17.1.0</w:t>
            </w:r>
          </w:p>
        </w:tc>
        <w:tc>
          <w:tcPr>
            <w:tcW w:w="2607" w:type="dxa"/>
          </w:tcPr>
          <w:p w14:paraId="4B910BFE" w14:textId="722D5DC4" w:rsidR="00161CF2" w:rsidRPr="00161CF2" w:rsidRDefault="00161CF2" w:rsidP="00161CF2">
            <w:pPr>
              <w:pStyle w:val="TAL"/>
              <w:rPr>
                <w:sz w:val="16"/>
              </w:rPr>
            </w:pPr>
            <w:r>
              <w:rPr>
                <w:sz w:val="16"/>
              </w:rPr>
              <w:t>Response of partial pull</w:t>
            </w:r>
          </w:p>
        </w:tc>
      </w:tr>
    </w:tbl>
    <w:p w14:paraId="39D2A7F8" w14:textId="77777777" w:rsidR="00161CF2" w:rsidRDefault="00161CF2" w:rsidP="00161CF2"/>
    <w:p w14:paraId="7804DD0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DC266" w14:textId="77777777" w:rsidR="00161CF2" w:rsidRDefault="00161CF2" w:rsidP="00161CF2">
      <w:pPr>
        <w:pStyle w:val="Heading3"/>
      </w:pPr>
      <w:bookmarkStart w:id="97" w:name="_Toc75172437"/>
      <w:r>
        <w:t>17.15</w:t>
      </w:r>
      <w:r>
        <w:tab/>
        <w:t>Best Practice of PFCP [</w:t>
      </w:r>
      <w:proofErr w:type="spellStart"/>
      <w:r>
        <w:t>BEPoP</w:t>
      </w:r>
      <w:proofErr w:type="spellEnd"/>
      <w:r>
        <w:t>]</w:t>
      </w:r>
      <w:bookmarkEnd w:id="97"/>
    </w:p>
    <w:p w14:paraId="6EBCEA23" w14:textId="415DA63F" w:rsidR="00161CF2" w:rsidRDefault="00161CF2" w:rsidP="00161CF2">
      <w:pPr>
        <w:rPr>
          <w:rFonts w:ascii="Arial" w:hAnsi="Arial" w:cs="Arial"/>
          <w:b/>
          <w:sz w:val="24"/>
        </w:rPr>
      </w:pPr>
      <w:r>
        <w:rPr>
          <w:rFonts w:ascii="Arial" w:hAnsi="Arial" w:cs="Arial"/>
          <w:b/>
          <w:color w:val="0000FF"/>
          <w:sz w:val="24"/>
        </w:rPr>
        <w:t>CP-211029</w:t>
      </w:r>
      <w:r>
        <w:rPr>
          <w:rFonts w:ascii="Arial" w:hAnsi="Arial" w:cs="Arial"/>
          <w:b/>
          <w:color w:val="0000FF"/>
          <w:sz w:val="24"/>
        </w:rPr>
        <w:tab/>
      </w:r>
      <w:r>
        <w:rPr>
          <w:rFonts w:ascii="Arial" w:hAnsi="Arial" w:cs="Arial"/>
          <w:b/>
          <w:sz w:val="24"/>
        </w:rPr>
        <w:t xml:space="preserve">Enhancements on </w:t>
      </w:r>
      <w:proofErr w:type="spellStart"/>
      <w:r>
        <w:rPr>
          <w:rFonts w:ascii="Arial" w:hAnsi="Arial" w:cs="Arial"/>
          <w:b/>
          <w:sz w:val="24"/>
        </w:rPr>
        <w:t>BEst</w:t>
      </w:r>
      <w:proofErr w:type="spellEnd"/>
      <w:r>
        <w:rPr>
          <w:rFonts w:ascii="Arial" w:hAnsi="Arial" w:cs="Arial"/>
          <w:b/>
          <w:sz w:val="24"/>
        </w:rPr>
        <w:t xml:space="preserve"> Practice of PFCP</w:t>
      </w:r>
    </w:p>
    <w:p w14:paraId="4AA8E53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6F9F5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161CF2" w14:paraId="29E0EE46" w14:textId="77777777" w:rsidTr="00161CF2">
        <w:tc>
          <w:tcPr>
            <w:tcW w:w="1133" w:type="dxa"/>
          </w:tcPr>
          <w:p w14:paraId="6A4BABBA" w14:textId="3521BF7C" w:rsidR="00161CF2" w:rsidRDefault="00161CF2" w:rsidP="00161CF2">
            <w:pPr>
              <w:pStyle w:val="TAH"/>
            </w:pPr>
            <w:r>
              <w:lastRenderedPageBreak/>
              <w:t>WG TDoc</w:t>
            </w:r>
          </w:p>
        </w:tc>
        <w:tc>
          <w:tcPr>
            <w:tcW w:w="1020" w:type="dxa"/>
          </w:tcPr>
          <w:p w14:paraId="7407F7A7" w14:textId="6ABBB988" w:rsidR="00161CF2" w:rsidRDefault="00161CF2" w:rsidP="00161CF2">
            <w:pPr>
              <w:pStyle w:val="TAH"/>
            </w:pPr>
            <w:r>
              <w:t xml:space="preserve">WG </w:t>
            </w:r>
            <w:proofErr w:type="spellStart"/>
            <w:r>
              <w:t>decisn</w:t>
            </w:r>
            <w:proofErr w:type="spellEnd"/>
          </w:p>
        </w:tc>
        <w:tc>
          <w:tcPr>
            <w:tcW w:w="1020" w:type="dxa"/>
          </w:tcPr>
          <w:p w14:paraId="70B4AFE3" w14:textId="3EC98D2B" w:rsidR="00161CF2" w:rsidRDefault="00161CF2" w:rsidP="00161CF2">
            <w:pPr>
              <w:pStyle w:val="TAH"/>
            </w:pPr>
            <w:r>
              <w:t xml:space="preserve">TSG </w:t>
            </w:r>
            <w:proofErr w:type="spellStart"/>
            <w:r>
              <w:t>decisn</w:t>
            </w:r>
            <w:proofErr w:type="spellEnd"/>
          </w:p>
        </w:tc>
        <w:tc>
          <w:tcPr>
            <w:tcW w:w="1133" w:type="dxa"/>
          </w:tcPr>
          <w:p w14:paraId="5ECC78CC" w14:textId="553980A3" w:rsidR="00161CF2" w:rsidRDefault="00161CF2" w:rsidP="00161CF2">
            <w:pPr>
              <w:pStyle w:val="TAH"/>
            </w:pPr>
            <w:r>
              <w:t>Spec</w:t>
            </w:r>
          </w:p>
        </w:tc>
        <w:tc>
          <w:tcPr>
            <w:tcW w:w="572" w:type="dxa"/>
          </w:tcPr>
          <w:p w14:paraId="65430226" w14:textId="1A08DB23" w:rsidR="00161CF2" w:rsidRDefault="00161CF2" w:rsidP="00161CF2">
            <w:pPr>
              <w:pStyle w:val="TAH"/>
            </w:pPr>
            <w:r>
              <w:t>CR</w:t>
            </w:r>
          </w:p>
        </w:tc>
        <w:tc>
          <w:tcPr>
            <w:tcW w:w="567" w:type="dxa"/>
          </w:tcPr>
          <w:p w14:paraId="56B6560D" w14:textId="60CB9319" w:rsidR="00161CF2" w:rsidRDefault="00161CF2" w:rsidP="00161CF2">
            <w:pPr>
              <w:pStyle w:val="TAH"/>
            </w:pPr>
            <w:r>
              <w:t>rev</w:t>
            </w:r>
          </w:p>
        </w:tc>
        <w:tc>
          <w:tcPr>
            <w:tcW w:w="567" w:type="dxa"/>
          </w:tcPr>
          <w:p w14:paraId="2C10204B" w14:textId="7CD7078F" w:rsidR="00161CF2" w:rsidRDefault="00161CF2" w:rsidP="00161CF2">
            <w:pPr>
              <w:pStyle w:val="TAH"/>
            </w:pPr>
            <w:r>
              <w:t>cat</w:t>
            </w:r>
          </w:p>
        </w:tc>
        <w:tc>
          <w:tcPr>
            <w:tcW w:w="510" w:type="dxa"/>
          </w:tcPr>
          <w:p w14:paraId="01B3A27C" w14:textId="604A0537" w:rsidR="00161CF2" w:rsidRDefault="00161CF2" w:rsidP="00161CF2">
            <w:pPr>
              <w:pStyle w:val="TAH"/>
            </w:pPr>
            <w:proofErr w:type="spellStart"/>
            <w:r>
              <w:t>Rel</w:t>
            </w:r>
            <w:proofErr w:type="spellEnd"/>
          </w:p>
        </w:tc>
        <w:tc>
          <w:tcPr>
            <w:tcW w:w="661" w:type="dxa"/>
          </w:tcPr>
          <w:p w14:paraId="636D1C3A" w14:textId="12B6EA05"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BE0CB37" w14:textId="0E3C8FE5" w:rsidR="00161CF2" w:rsidRDefault="00161CF2" w:rsidP="00161CF2">
            <w:pPr>
              <w:pStyle w:val="TAH"/>
            </w:pPr>
            <w:r>
              <w:t>Title</w:t>
            </w:r>
          </w:p>
        </w:tc>
      </w:tr>
      <w:tr w:rsidR="00161CF2" w14:paraId="23C5A272" w14:textId="77777777" w:rsidTr="00161CF2">
        <w:tc>
          <w:tcPr>
            <w:tcW w:w="1133" w:type="dxa"/>
          </w:tcPr>
          <w:p w14:paraId="578AFFC0" w14:textId="6FF5BC83" w:rsidR="00161CF2" w:rsidRPr="00161CF2" w:rsidRDefault="00161CF2" w:rsidP="00161CF2">
            <w:pPr>
              <w:pStyle w:val="TAL"/>
              <w:rPr>
                <w:sz w:val="16"/>
              </w:rPr>
            </w:pPr>
            <w:r>
              <w:rPr>
                <w:sz w:val="16"/>
              </w:rPr>
              <w:t>C4-213589</w:t>
            </w:r>
          </w:p>
        </w:tc>
        <w:tc>
          <w:tcPr>
            <w:tcW w:w="1020" w:type="dxa"/>
          </w:tcPr>
          <w:p w14:paraId="0A825600" w14:textId="414DEA45" w:rsidR="00161CF2" w:rsidRPr="00161CF2" w:rsidRDefault="00161CF2" w:rsidP="00161CF2">
            <w:pPr>
              <w:pStyle w:val="TAL"/>
              <w:rPr>
                <w:sz w:val="16"/>
              </w:rPr>
            </w:pPr>
            <w:r>
              <w:rPr>
                <w:sz w:val="16"/>
              </w:rPr>
              <w:t>agreed</w:t>
            </w:r>
          </w:p>
        </w:tc>
        <w:tc>
          <w:tcPr>
            <w:tcW w:w="1020" w:type="dxa"/>
          </w:tcPr>
          <w:p w14:paraId="4529EB08" w14:textId="65213C7F" w:rsidR="00161CF2" w:rsidRPr="00161CF2" w:rsidRDefault="00161CF2" w:rsidP="00161CF2">
            <w:pPr>
              <w:pStyle w:val="TAL"/>
              <w:rPr>
                <w:sz w:val="16"/>
              </w:rPr>
            </w:pPr>
            <w:r>
              <w:rPr>
                <w:sz w:val="16"/>
              </w:rPr>
              <w:t>approved</w:t>
            </w:r>
          </w:p>
        </w:tc>
        <w:tc>
          <w:tcPr>
            <w:tcW w:w="1133" w:type="dxa"/>
          </w:tcPr>
          <w:p w14:paraId="742A721C" w14:textId="471AAF66" w:rsidR="00161CF2" w:rsidRPr="00161CF2" w:rsidRDefault="00161CF2" w:rsidP="00161CF2">
            <w:pPr>
              <w:pStyle w:val="TAL"/>
              <w:rPr>
                <w:sz w:val="16"/>
              </w:rPr>
            </w:pPr>
            <w:r>
              <w:rPr>
                <w:sz w:val="16"/>
              </w:rPr>
              <w:t>29.244</w:t>
            </w:r>
          </w:p>
        </w:tc>
        <w:tc>
          <w:tcPr>
            <w:tcW w:w="572" w:type="dxa"/>
          </w:tcPr>
          <w:p w14:paraId="1B68A512" w14:textId="65C7BF08" w:rsidR="00161CF2" w:rsidRPr="00161CF2" w:rsidRDefault="00161CF2" w:rsidP="00161CF2">
            <w:pPr>
              <w:pStyle w:val="TAL"/>
              <w:rPr>
                <w:sz w:val="16"/>
              </w:rPr>
            </w:pPr>
            <w:r>
              <w:rPr>
                <w:sz w:val="16"/>
              </w:rPr>
              <w:t>0554</w:t>
            </w:r>
          </w:p>
        </w:tc>
        <w:tc>
          <w:tcPr>
            <w:tcW w:w="567" w:type="dxa"/>
          </w:tcPr>
          <w:p w14:paraId="1891519F" w14:textId="3AF89416" w:rsidR="00161CF2" w:rsidRPr="00161CF2" w:rsidRDefault="00161CF2" w:rsidP="00161CF2">
            <w:pPr>
              <w:pStyle w:val="TAL"/>
              <w:rPr>
                <w:sz w:val="16"/>
              </w:rPr>
            </w:pPr>
            <w:r>
              <w:rPr>
                <w:sz w:val="16"/>
              </w:rPr>
              <w:t>2</w:t>
            </w:r>
          </w:p>
        </w:tc>
        <w:tc>
          <w:tcPr>
            <w:tcW w:w="567" w:type="dxa"/>
          </w:tcPr>
          <w:p w14:paraId="19F50F70" w14:textId="6D55E555" w:rsidR="00161CF2" w:rsidRPr="00161CF2" w:rsidRDefault="00161CF2" w:rsidP="00161CF2">
            <w:pPr>
              <w:pStyle w:val="TAL"/>
              <w:rPr>
                <w:sz w:val="16"/>
              </w:rPr>
            </w:pPr>
            <w:r>
              <w:rPr>
                <w:sz w:val="16"/>
              </w:rPr>
              <w:t>B</w:t>
            </w:r>
          </w:p>
        </w:tc>
        <w:tc>
          <w:tcPr>
            <w:tcW w:w="510" w:type="dxa"/>
          </w:tcPr>
          <w:p w14:paraId="695E0AE2" w14:textId="134BE9D0" w:rsidR="00161CF2" w:rsidRPr="00161CF2" w:rsidRDefault="00161CF2" w:rsidP="00161CF2">
            <w:pPr>
              <w:pStyle w:val="TAL"/>
              <w:rPr>
                <w:sz w:val="16"/>
              </w:rPr>
            </w:pPr>
            <w:r>
              <w:rPr>
                <w:sz w:val="16"/>
              </w:rPr>
              <w:t>Rel-17</w:t>
            </w:r>
          </w:p>
        </w:tc>
        <w:tc>
          <w:tcPr>
            <w:tcW w:w="661" w:type="dxa"/>
          </w:tcPr>
          <w:p w14:paraId="57D48014" w14:textId="625594D2" w:rsidR="00161CF2" w:rsidRPr="00161CF2" w:rsidRDefault="00161CF2" w:rsidP="00161CF2">
            <w:pPr>
              <w:pStyle w:val="TAL"/>
              <w:rPr>
                <w:sz w:val="16"/>
              </w:rPr>
            </w:pPr>
            <w:r>
              <w:rPr>
                <w:sz w:val="16"/>
              </w:rPr>
              <w:t>17.0.0</w:t>
            </w:r>
          </w:p>
        </w:tc>
        <w:tc>
          <w:tcPr>
            <w:tcW w:w="2607" w:type="dxa"/>
          </w:tcPr>
          <w:p w14:paraId="0E426266" w14:textId="083B2857" w:rsidR="00161CF2" w:rsidRPr="00161CF2" w:rsidRDefault="00161CF2" w:rsidP="00161CF2">
            <w:pPr>
              <w:pStyle w:val="TAL"/>
              <w:rPr>
                <w:sz w:val="16"/>
              </w:rPr>
            </w:pPr>
            <w:r>
              <w:rPr>
                <w:sz w:val="16"/>
              </w:rPr>
              <w:t>Support of L2TP</w:t>
            </w:r>
          </w:p>
        </w:tc>
      </w:tr>
    </w:tbl>
    <w:p w14:paraId="55D91348" w14:textId="77777777" w:rsidR="00161CF2" w:rsidRDefault="00161CF2" w:rsidP="00161CF2"/>
    <w:p w14:paraId="04CF2FD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A8DDB" w14:textId="4686A80D" w:rsidR="00161CF2" w:rsidRDefault="00161CF2" w:rsidP="00161CF2">
      <w:pPr>
        <w:rPr>
          <w:rFonts w:ascii="Arial" w:hAnsi="Arial" w:cs="Arial"/>
          <w:b/>
          <w:sz w:val="24"/>
        </w:rPr>
      </w:pPr>
      <w:r>
        <w:rPr>
          <w:rFonts w:ascii="Arial" w:hAnsi="Arial" w:cs="Arial"/>
          <w:b/>
          <w:color w:val="0000FF"/>
          <w:sz w:val="24"/>
        </w:rPr>
        <w:t>CP-211278</w:t>
      </w:r>
      <w:r>
        <w:rPr>
          <w:rFonts w:ascii="Arial" w:hAnsi="Arial" w:cs="Arial"/>
          <w:b/>
          <w:color w:val="0000FF"/>
          <w:sz w:val="24"/>
        </w:rPr>
        <w:tab/>
      </w:r>
      <w:r>
        <w:rPr>
          <w:rFonts w:ascii="Arial" w:hAnsi="Arial" w:cs="Arial"/>
          <w:b/>
          <w:sz w:val="24"/>
        </w:rPr>
        <w:t xml:space="preserve">CR pack1 on </w:t>
      </w:r>
      <w:proofErr w:type="spellStart"/>
      <w:r>
        <w:rPr>
          <w:rFonts w:ascii="Arial" w:hAnsi="Arial" w:cs="Arial"/>
          <w:b/>
          <w:sz w:val="24"/>
        </w:rPr>
        <w:t>BEPoP</w:t>
      </w:r>
      <w:proofErr w:type="spellEnd"/>
    </w:p>
    <w:p w14:paraId="268D7C55"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D3A71F"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003D4055" w14:textId="77777777" w:rsidTr="00161CF2">
        <w:tc>
          <w:tcPr>
            <w:tcW w:w="1133" w:type="dxa"/>
          </w:tcPr>
          <w:p w14:paraId="7EC81321" w14:textId="48D9B2FB" w:rsidR="00161CF2" w:rsidRDefault="00161CF2" w:rsidP="00161CF2">
            <w:pPr>
              <w:pStyle w:val="TAH"/>
            </w:pPr>
            <w:r>
              <w:t>WG TDoc</w:t>
            </w:r>
          </w:p>
        </w:tc>
        <w:tc>
          <w:tcPr>
            <w:tcW w:w="1020" w:type="dxa"/>
          </w:tcPr>
          <w:p w14:paraId="5C92DA50" w14:textId="62B41733" w:rsidR="00161CF2" w:rsidRDefault="00161CF2" w:rsidP="00161CF2">
            <w:pPr>
              <w:pStyle w:val="TAH"/>
            </w:pPr>
            <w:r>
              <w:t xml:space="preserve">WG </w:t>
            </w:r>
            <w:proofErr w:type="spellStart"/>
            <w:r>
              <w:t>decisn</w:t>
            </w:r>
            <w:proofErr w:type="spellEnd"/>
          </w:p>
        </w:tc>
        <w:tc>
          <w:tcPr>
            <w:tcW w:w="1020" w:type="dxa"/>
          </w:tcPr>
          <w:p w14:paraId="08CE1CB0" w14:textId="31EAEF2C" w:rsidR="00161CF2" w:rsidRDefault="00161CF2" w:rsidP="00161CF2">
            <w:pPr>
              <w:pStyle w:val="TAH"/>
            </w:pPr>
            <w:r>
              <w:t xml:space="preserve">TSG </w:t>
            </w:r>
            <w:proofErr w:type="spellStart"/>
            <w:r>
              <w:t>decisn</w:t>
            </w:r>
            <w:proofErr w:type="spellEnd"/>
          </w:p>
        </w:tc>
        <w:tc>
          <w:tcPr>
            <w:tcW w:w="1133" w:type="dxa"/>
          </w:tcPr>
          <w:p w14:paraId="662F3572" w14:textId="1CE63730" w:rsidR="00161CF2" w:rsidRDefault="00161CF2" w:rsidP="00161CF2">
            <w:pPr>
              <w:pStyle w:val="TAH"/>
            </w:pPr>
            <w:r>
              <w:t>Spec</w:t>
            </w:r>
          </w:p>
        </w:tc>
        <w:tc>
          <w:tcPr>
            <w:tcW w:w="572" w:type="dxa"/>
          </w:tcPr>
          <w:p w14:paraId="3C224861" w14:textId="46DFFBDD" w:rsidR="00161CF2" w:rsidRDefault="00161CF2" w:rsidP="00161CF2">
            <w:pPr>
              <w:pStyle w:val="TAH"/>
            </w:pPr>
            <w:r>
              <w:t>CR</w:t>
            </w:r>
          </w:p>
        </w:tc>
        <w:tc>
          <w:tcPr>
            <w:tcW w:w="567" w:type="dxa"/>
          </w:tcPr>
          <w:p w14:paraId="0A3F95A5" w14:textId="19CE1572" w:rsidR="00161CF2" w:rsidRDefault="00161CF2" w:rsidP="00161CF2">
            <w:pPr>
              <w:pStyle w:val="TAH"/>
            </w:pPr>
            <w:r>
              <w:t>rev</w:t>
            </w:r>
          </w:p>
        </w:tc>
        <w:tc>
          <w:tcPr>
            <w:tcW w:w="567" w:type="dxa"/>
          </w:tcPr>
          <w:p w14:paraId="445C9DB4" w14:textId="121966D2" w:rsidR="00161CF2" w:rsidRDefault="00161CF2" w:rsidP="00161CF2">
            <w:pPr>
              <w:pStyle w:val="TAH"/>
            </w:pPr>
            <w:r>
              <w:t>cat</w:t>
            </w:r>
          </w:p>
        </w:tc>
        <w:tc>
          <w:tcPr>
            <w:tcW w:w="510" w:type="dxa"/>
          </w:tcPr>
          <w:p w14:paraId="301AD629" w14:textId="738A46CD" w:rsidR="00161CF2" w:rsidRDefault="00161CF2" w:rsidP="00161CF2">
            <w:pPr>
              <w:pStyle w:val="TAH"/>
            </w:pPr>
            <w:proofErr w:type="spellStart"/>
            <w:r>
              <w:t>Rel</w:t>
            </w:r>
            <w:proofErr w:type="spellEnd"/>
          </w:p>
        </w:tc>
        <w:tc>
          <w:tcPr>
            <w:tcW w:w="661" w:type="dxa"/>
          </w:tcPr>
          <w:p w14:paraId="1096BF96" w14:textId="1ACB0F6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240850F" w14:textId="7B1994BD" w:rsidR="00161CF2" w:rsidRDefault="00161CF2" w:rsidP="00161CF2">
            <w:pPr>
              <w:pStyle w:val="TAH"/>
            </w:pPr>
            <w:r>
              <w:t>Title</w:t>
            </w:r>
          </w:p>
        </w:tc>
      </w:tr>
      <w:tr w:rsidR="00161CF2" w14:paraId="42CB531D" w14:textId="77777777" w:rsidTr="00161CF2">
        <w:tc>
          <w:tcPr>
            <w:tcW w:w="1133" w:type="dxa"/>
          </w:tcPr>
          <w:p w14:paraId="5EA19C88" w14:textId="0D405675" w:rsidR="00161CF2" w:rsidRPr="00161CF2" w:rsidRDefault="00161CF2" w:rsidP="00161CF2">
            <w:pPr>
              <w:pStyle w:val="TAL"/>
              <w:rPr>
                <w:sz w:val="16"/>
              </w:rPr>
            </w:pPr>
            <w:r>
              <w:rPr>
                <w:sz w:val="16"/>
              </w:rPr>
              <w:t>C3-213429</w:t>
            </w:r>
          </w:p>
        </w:tc>
        <w:tc>
          <w:tcPr>
            <w:tcW w:w="1020" w:type="dxa"/>
          </w:tcPr>
          <w:p w14:paraId="78FF036A" w14:textId="78416E96" w:rsidR="00161CF2" w:rsidRPr="00161CF2" w:rsidRDefault="00161CF2" w:rsidP="00161CF2">
            <w:pPr>
              <w:pStyle w:val="TAL"/>
              <w:rPr>
                <w:sz w:val="16"/>
              </w:rPr>
            </w:pPr>
            <w:r>
              <w:rPr>
                <w:sz w:val="16"/>
              </w:rPr>
              <w:t>agreed</w:t>
            </w:r>
          </w:p>
        </w:tc>
        <w:tc>
          <w:tcPr>
            <w:tcW w:w="1020" w:type="dxa"/>
          </w:tcPr>
          <w:p w14:paraId="6A32FCEE" w14:textId="013C7784" w:rsidR="00161CF2" w:rsidRPr="00161CF2" w:rsidRDefault="00161CF2" w:rsidP="00161CF2">
            <w:pPr>
              <w:pStyle w:val="TAL"/>
              <w:rPr>
                <w:sz w:val="16"/>
              </w:rPr>
            </w:pPr>
            <w:r>
              <w:rPr>
                <w:sz w:val="16"/>
              </w:rPr>
              <w:t>approved</w:t>
            </w:r>
          </w:p>
        </w:tc>
        <w:tc>
          <w:tcPr>
            <w:tcW w:w="1133" w:type="dxa"/>
          </w:tcPr>
          <w:p w14:paraId="411E2761" w14:textId="07C1C2B9" w:rsidR="00161CF2" w:rsidRPr="00161CF2" w:rsidRDefault="00161CF2" w:rsidP="00161CF2">
            <w:pPr>
              <w:pStyle w:val="TAL"/>
              <w:rPr>
                <w:sz w:val="16"/>
              </w:rPr>
            </w:pPr>
            <w:r>
              <w:rPr>
                <w:sz w:val="16"/>
              </w:rPr>
              <w:t>29.061</w:t>
            </w:r>
          </w:p>
        </w:tc>
        <w:tc>
          <w:tcPr>
            <w:tcW w:w="572" w:type="dxa"/>
          </w:tcPr>
          <w:p w14:paraId="3CD983D0" w14:textId="2F57D66D" w:rsidR="00161CF2" w:rsidRPr="00161CF2" w:rsidRDefault="00161CF2" w:rsidP="00161CF2">
            <w:pPr>
              <w:pStyle w:val="TAL"/>
              <w:rPr>
                <w:sz w:val="16"/>
              </w:rPr>
            </w:pPr>
            <w:r>
              <w:rPr>
                <w:sz w:val="16"/>
              </w:rPr>
              <w:t>0536</w:t>
            </w:r>
          </w:p>
        </w:tc>
        <w:tc>
          <w:tcPr>
            <w:tcW w:w="567" w:type="dxa"/>
          </w:tcPr>
          <w:p w14:paraId="7FA298A7" w14:textId="57C9E0CF" w:rsidR="00161CF2" w:rsidRPr="00161CF2" w:rsidRDefault="00161CF2" w:rsidP="00161CF2">
            <w:pPr>
              <w:pStyle w:val="TAL"/>
              <w:rPr>
                <w:sz w:val="16"/>
              </w:rPr>
            </w:pPr>
            <w:r>
              <w:rPr>
                <w:sz w:val="16"/>
              </w:rPr>
              <w:t>3</w:t>
            </w:r>
          </w:p>
        </w:tc>
        <w:tc>
          <w:tcPr>
            <w:tcW w:w="567" w:type="dxa"/>
          </w:tcPr>
          <w:p w14:paraId="1BC7338F" w14:textId="76C25926" w:rsidR="00161CF2" w:rsidRPr="00161CF2" w:rsidRDefault="00161CF2" w:rsidP="00161CF2">
            <w:pPr>
              <w:pStyle w:val="TAL"/>
              <w:rPr>
                <w:sz w:val="16"/>
              </w:rPr>
            </w:pPr>
            <w:r>
              <w:rPr>
                <w:sz w:val="16"/>
              </w:rPr>
              <w:t>B</w:t>
            </w:r>
          </w:p>
        </w:tc>
        <w:tc>
          <w:tcPr>
            <w:tcW w:w="510" w:type="dxa"/>
          </w:tcPr>
          <w:p w14:paraId="4411B636" w14:textId="18E2F733" w:rsidR="00161CF2" w:rsidRPr="00161CF2" w:rsidRDefault="00161CF2" w:rsidP="00161CF2">
            <w:pPr>
              <w:pStyle w:val="TAL"/>
              <w:rPr>
                <w:sz w:val="16"/>
              </w:rPr>
            </w:pPr>
            <w:r>
              <w:rPr>
                <w:sz w:val="16"/>
              </w:rPr>
              <w:t>Rel-17</w:t>
            </w:r>
          </w:p>
        </w:tc>
        <w:tc>
          <w:tcPr>
            <w:tcW w:w="661" w:type="dxa"/>
          </w:tcPr>
          <w:p w14:paraId="76881778" w14:textId="563224AF" w:rsidR="00161CF2" w:rsidRPr="00161CF2" w:rsidRDefault="00161CF2" w:rsidP="00161CF2">
            <w:pPr>
              <w:pStyle w:val="TAL"/>
              <w:rPr>
                <w:sz w:val="16"/>
              </w:rPr>
            </w:pPr>
            <w:r>
              <w:rPr>
                <w:sz w:val="16"/>
              </w:rPr>
              <w:t>17.2.0</w:t>
            </w:r>
          </w:p>
        </w:tc>
        <w:tc>
          <w:tcPr>
            <w:tcW w:w="2607" w:type="dxa"/>
          </w:tcPr>
          <w:p w14:paraId="5DF95F56" w14:textId="5CB64083" w:rsidR="00161CF2" w:rsidRPr="00161CF2" w:rsidRDefault="00161CF2" w:rsidP="00161CF2">
            <w:pPr>
              <w:pStyle w:val="TAL"/>
              <w:rPr>
                <w:sz w:val="16"/>
              </w:rPr>
            </w:pPr>
            <w:r>
              <w:rPr>
                <w:sz w:val="16"/>
              </w:rPr>
              <w:t>Update procedures to support L2TP for CUPS</w:t>
            </w:r>
          </w:p>
        </w:tc>
      </w:tr>
    </w:tbl>
    <w:p w14:paraId="0FE0C99A" w14:textId="77777777" w:rsidR="00161CF2" w:rsidRDefault="00161CF2" w:rsidP="00161CF2"/>
    <w:p w14:paraId="68CDD7C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5129E" w14:textId="5945B45C" w:rsidR="00161CF2" w:rsidRDefault="00161CF2" w:rsidP="00161CF2">
      <w:pPr>
        <w:rPr>
          <w:rFonts w:ascii="Arial" w:hAnsi="Arial" w:cs="Arial"/>
          <w:b/>
          <w:sz w:val="24"/>
        </w:rPr>
      </w:pPr>
      <w:r>
        <w:rPr>
          <w:rFonts w:ascii="Arial" w:hAnsi="Arial" w:cs="Arial"/>
          <w:b/>
          <w:color w:val="0000FF"/>
          <w:sz w:val="24"/>
        </w:rPr>
        <w:t>CP-211279</w:t>
      </w:r>
      <w:r>
        <w:rPr>
          <w:rFonts w:ascii="Arial" w:hAnsi="Arial" w:cs="Arial"/>
          <w:b/>
          <w:color w:val="0000FF"/>
          <w:sz w:val="24"/>
        </w:rPr>
        <w:tab/>
      </w:r>
      <w:r>
        <w:rPr>
          <w:rFonts w:ascii="Arial" w:hAnsi="Arial" w:cs="Arial"/>
          <w:b/>
          <w:sz w:val="24"/>
        </w:rPr>
        <w:t xml:space="preserve">CR pack2 on </w:t>
      </w:r>
      <w:proofErr w:type="spellStart"/>
      <w:r>
        <w:rPr>
          <w:rFonts w:ascii="Arial" w:hAnsi="Arial" w:cs="Arial"/>
          <w:b/>
          <w:sz w:val="24"/>
        </w:rPr>
        <w:t>BEPoP</w:t>
      </w:r>
      <w:proofErr w:type="spellEnd"/>
    </w:p>
    <w:p w14:paraId="763441AD"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CCB8D6"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61CF2" w14:paraId="3E7C1C82" w14:textId="77777777" w:rsidTr="00161CF2">
        <w:tc>
          <w:tcPr>
            <w:tcW w:w="1133" w:type="dxa"/>
          </w:tcPr>
          <w:p w14:paraId="3BE90716" w14:textId="3A5E7407" w:rsidR="00161CF2" w:rsidRDefault="00161CF2" w:rsidP="00161CF2">
            <w:pPr>
              <w:pStyle w:val="TAH"/>
            </w:pPr>
            <w:r>
              <w:t>WG TDoc</w:t>
            </w:r>
          </w:p>
        </w:tc>
        <w:tc>
          <w:tcPr>
            <w:tcW w:w="1020" w:type="dxa"/>
          </w:tcPr>
          <w:p w14:paraId="75C19C00" w14:textId="54961159" w:rsidR="00161CF2" w:rsidRDefault="00161CF2" w:rsidP="00161CF2">
            <w:pPr>
              <w:pStyle w:val="TAH"/>
            </w:pPr>
            <w:r>
              <w:t xml:space="preserve">WG </w:t>
            </w:r>
            <w:proofErr w:type="spellStart"/>
            <w:r>
              <w:t>decisn</w:t>
            </w:r>
            <w:proofErr w:type="spellEnd"/>
          </w:p>
        </w:tc>
        <w:tc>
          <w:tcPr>
            <w:tcW w:w="1020" w:type="dxa"/>
          </w:tcPr>
          <w:p w14:paraId="1F8A9C78" w14:textId="1C247740" w:rsidR="00161CF2" w:rsidRDefault="00161CF2" w:rsidP="00161CF2">
            <w:pPr>
              <w:pStyle w:val="TAH"/>
            </w:pPr>
            <w:r>
              <w:t xml:space="preserve">TSG </w:t>
            </w:r>
            <w:proofErr w:type="spellStart"/>
            <w:r>
              <w:t>decisn</w:t>
            </w:r>
            <w:proofErr w:type="spellEnd"/>
          </w:p>
        </w:tc>
        <w:tc>
          <w:tcPr>
            <w:tcW w:w="1133" w:type="dxa"/>
          </w:tcPr>
          <w:p w14:paraId="23A173CC" w14:textId="3DFF85A7" w:rsidR="00161CF2" w:rsidRDefault="00161CF2" w:rsidP="00161CF2">
            <w:pPr>
              <w:pStyle w:val="TAH"/>
            </w:pPr>
            <w:r>
              <w:t>Spec</w:t>
            </w:r>
          </w:p>
        </w:tc>
        <w:tc>
          <w:tcPr>
            <w:tcW w:w="572" w:type="dxa"/>
          </w:tcPr>
          <w:p w14:paraId="03E4288A" w14:textId="0EB72260" w:rsidR="00161CF2" w:rsidRDefault="00161CF2" w:rsidP="00161CF2">
            <w:pPr>
              <w:pStyle w:val="TAH"/>
            </w:pPr>
            <w:r>
              <w:t>CR</w:t>
            </w:r>
          </w:p>
        </w:tc>
        <w:tc>
          <w:tcPr>
            <w:tcW w:w="567" w:type="dxa"/>
          </w:tcPr>
          <w:p w14:paraId="62F3D7EC" w14:textId="22AE7406" w:rsidR="00161CF2" w:rsidRDefault="00161CF2" w:rsidP="00161CF2">
            <w:pPr>
              <w:pStyle w:val="TAH"/>
            </w:pPr>
            <w:r>
              <w:t>rev</w:t>
            </w:r>
          </w:p>
        </w:tc>
        <w:tc>
          <w:tcPr>
            <w:tcW w:w="567" w:type="dxa"/>
          </w:tcPr>
          <w:p w14:paraId="3FAF75DD" w14:textId="19A5D808" w:rsidR="00161CF2" w:rsidRDefault="00161CF2" w:rsidP="00161CF2">
            <w:pPr>
              <w:pStyle w:val="TAH"/>
            </w:pPr>
            <w:r>
              <w:t>cat</w:t>
            </w:r>
          </w:p>
        </w:tc>
        <w:tc>
          <w:tcPr>
            <w:tcW w:w="510" w:type="dxa"/>
          </w:tcPr>
          <w:p w14:paraId="49498629" w14:textId="0A5D7A2F" w:rsidR="00161CF2" w:rsidRDefault="00161CF2" w:rsidP="00161CF2">
            <w:pPr>
              <w:pStyle w:val="TAH"/>
            </w:pPr>
            <w:proofErr w:type="spellStart"/>
            <w:r>
              <w:t>Rel</w:t>
            </w:r>
            <w:proofErr w:type="spellEnd"/>
          </w:p>
        </w:tc>
        <w:tc>
          <w:tcPr>
            <w:tcW w:w="661" w:type="dxa"/>
          </w:tcPr>
          <w:p w14:paraId="24ACBBCC" w14:textId="3F25174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1AD3FFA" w14:textId="0CFB7742" w:rsidR="00161CF2" w:rsidRDefault="00161CF2" w:rsidP="00161CF2">
            <w:pPr>
              <w:pStyle w:val="TAH"/>
            </w:pPr>
            <w:r>
              <w:t>Title</w:t>
            </w:r>
          </w:p>
        </w:tc>
      </w:tr>
      <w:tr w:rsidR="00161CF2" w14:paraId="2141F412" w14:textId="77777777" w:rsidTr="00161CF2">
        <w:tc>
          <w:tcPr>
            <w:tcW w:w="1133" w:type="dxa"/>
          </w:tcPr>
          <w:p w14:paraId="37512A80" w14:textId="7A3D12B4" w:rsidR="00161CF2" w:rsidRPr="00161CF2" w:rsidRDefault="00161CF2" w:rsidP="00161CF2">
            <w:pPr>
              <w:pStyle w:val="TAL"/>
              <w:rPr>
                <w:sz w:val="16"/>
              </w:rPr>
            </w:pPr>
            <w:r>
              <w:rPr>
                <w:sz w:val="16"/>
              </w:rPr>
              <w:t>C3-213430</w:t>
            </w:r>
          </w:p>
        </w:tc>
        <w:tc>
          <w:tcPr>
            <w:tcW w:w="1020" w:type="dxa"/>
          </w:tcPr>
          <w:p w14:paraId="3FD844DF" w14:textId="14037E20" w:rsidR="00161CF2" w:rsidRPr="00161CF2" w:rsidRDefault="00161CF2" w:rsidP="00161CF2">
            <w:pPr>
              <w:pStyle w:val="TAL"/>
              <w:rPr>
                <w:sz w:val="16"/>
              </w:rPr>
            </w:pPr>
            <w:r>
              <w:rPr>
                <w:sz w:val="16"/>
              </w:rPr>
              <w:t>agreed</w:t>
            </w:r>
          </w:p>
        </w:tc>
        <w:tc>
          <w:tcPr>
            <w:tcW w:w="1020" w:type="dxa"/>
          </w:tcPr>
          <w:p w14:paraId="66D6E6B7" w14:textId="650A597B" w:rsidR="00161CF2" w:rsidRPr="00161CF2" w:rsidRDefault="00161CF2" w:rsidP="00161CF2">
            <w:pPr>
              <w:pStyle w:val="TAL"/>
              <w:rPr>
                <w:sz w:val="16"/>
              </w:rPr>
            </w:pPr>
            <w:r>
              <w:rPr>
                <w:sz w:val="16"/>
              </w:rPr>
              <w:t>approved</w:t>
            </w:r>
          </w:p>
        </w:tc>
        <w:tc>
          <w:tcPr>
            <w:tcW w:w="1133" w:type="dxa"/>
          </w:tcPr>
          <w:p w14:paraId="5D5DF42A" w14:textId="5917A4F0" w:rsidR="00161CF2" w:rsidRPr="00161CF2" w:rsidRDefault="00161CF2" w:rsidP="00161CF2">
            <w:pPr>
              <w:pStyle w:val="TAL"/>
              <w:rPr>
                <w:sz w:val="16"/>
              </w:rPr>
            </w:pPr>
            <w:r>
              <w:rPr>
                <w:sz w:val="16"/>
              </w:rPr>
              <w:t>29.061</w:t>
            </w:r>
          </w:p>
        </w:tc>
        <w:tc>
          <w:tcPr>
            <w:tcW w:w="572" w:type="dxa"/>
          </w:tcPr>
          <w:p w14:paraId="786CC87F" w14:textId="7B1F828C" w:rsidR="00161CF2" w:rsidRPr="00161CF2" w:rsidRDefault="00161CF2" w:rsidP="00161CF2">
            <w:pPr>
              <w:pStyle w:val="TAL"/>
              <w:rPr>
                <w:sz w:val="16"/>
              </w:rPr>
            </w:pPr>
            <w:r>
              <w:rPr>
                <w:sz w:val="16"/>
              </w:rPr>
              <w:t>0537</w:t>
            </w:r>
          </w:p>
        </w:tc>
        <w:tc>
          <w:tcPr>
            <w:tcW w:w="567" w:type="dxa"/>
          </w:tcPr>
          <w:p w14:paraId="005496CB" w14:textId="02E01C44" w:rsidR="00161CF2" w:rsidRPr="00161CF2" w:rsidRDefault="00161CF2" w:rsidP="00161CF2">
            <w:pPr>
              <w:pStyle w:val="TAL"/>
              <w:rPr>
                <w:sz w:val="16"/>
              </w:rPr>
            </w:pPr>
            <w:r>
              <w:rPr>
                <w:sz w:val="16"/>
              </w:rPr>
              <w:t>2</w:t>
            </w:r>
          </w:p>
        </w:tc>
        <w:tc>
          <w:tcPr>
            <w:tcW w:w="567" w:type="dxa"/>
          </w:tcPr>
          <w:p w14:paraId="48299787" w14:textId="6AA9034A" w:rsidR="00161CF2" w:rsidRPr="00161CF2" w:rsidRDefault="00161CF2" w:rsidP="00161CF2">
            <w:pPr>
              <w:pStyle w:val="TAL"/>
              <w:rPr>
                <w:sz w:val="16"/>
              </w:rPr>
            </w:pPr>
            <w:r>
              <w:rPr>
                <w:sz w:val="16"/>
              </w:rPr>
              <w:t>B</w:t>
            </w:r>
          </w:p>
        </w:tc>
        <w:tc>
          <w:tcPr>
            <w:tcW w:w="510" w:type="dxa"/>
          </w:tcPr>
          <w:p w14:paraId="7EA6EF35" w14:textId="70F01CA0" w:rsidR="00161CF2" w:rsidRPr="00161CF2" w:rsidRDefault="00161CF2" w:rsidP="00161CF2">
            <w:pPr>
              <w:pStyle w:val="TAL"/>
              <w:rPr>
                <w:sz w:val="16"/>
              </w:rPr>
            </w:pPr>
            <w:r>
              <w:rPr>
                <w:sz w:val="16"/>
              </w:rPr>
              <w:t>Rel-17</w:t>
            </w:r>
          </w:p>
        </w:tc>
        <w:tc>
          <w:tcPr>
            <w:tcW w:w="661" w:type="dxa"/>
          </w:tcPr>
          <w:p w14:paraId="6533B252" w14:textId="468728CD" w:rsidR="00161CF2" w:rsidRPr="00161CF2" w:rsidRDefault="00161CF2" w:rsidP="00161CF2">
            <w:pPr>
              <w:pStyle w:val="TAL"/>
              <w:rPr>
                <w:sz w:val="16"/>
              </w:rPr>
            </w:pPr>
            <w:r>
              <w:rPr>
                <w:sz w:val="16"/>
              </w:rPr>
              <w:t>17.2.0</w:t>
            </w:r>
          </w:p>
        </w:tc>
        <w:tc>
          <w:tcPr>
            <w:tcW w:w="2607" w:type="dxa"/>
          </w:tcPr>
          <w:p w14:paraId="0B4CED8D" w14:textId="4A3511EB" w:rsidR="00161CF2" w:rsidRPr="00161CF2" w:rsidRDefault="00161CF2" w:rsidP="00161CF2">
            <w:pPr>
              <w:pStyle w:val="TAL"/>
              <w:rPr>
                <w:sz w:val="16"/>
              </w:rPr>
            </w:pPr>
            <w:r>
              <w:rPr>
                <w:sz w:val="16"/>
              </w:rPr>
              <w:t>Updates to support L2TP in RADIUS message flow</w:t>
            </w:r>
          </w:p>
        </w:tc>
      </w:tr>
      <w:tr w:rsidR="00161CF2" w14:paraId="3F70B6C2" w14:textId="77777777" w:rsidTr="00161CF2">
        <w:tc>
          <w:tcPr>
            <w:tcW w:w="1133" w:type="dxa"/>
          </w:tcPr>
          <w:p w14:paraId="7B83E32C" w14:textId="6220079E" w:rsidR="00161CF2" w:rsidRPr="00161CF2" w:rsidRDefault="00161CF2" w:rsidP="00161CF2">
            <w:pPr>
              <w:pStyle w:val="TAL"/>
              <w:rPr>
                <w:sz w:val="16"/>
              </w:rPr>
            </w:pPr>
            <w:r>
              <w:rPr>
                <w:sz w:val="16"/>
              </w:rPr>
              <w:t>C3-213431</w:t>
            </w:r>
          </w:p>
        </w:tc>
        <w:tc>
          <w:tcPr>
            <w:tcW w:w="1020" w:type="dxa"/>
          </w:tcPr>
          <w:p w14:paraId="0DAF1AA7" w14:textId="01D11BC2" w:rsidR="00161CF2" w:rsidRPr="00161CF2" w:rsidRDefault="00161CF2" w:rsidP="00161CF2">
            <w:pPr>
              <w:pStyle w:val="TAL"/>
              <w:rPr>
                <w:sz w:val="16"/>
              </w:rPr>
            </w:pPr>
            <w:r>
              <w:rPr>
                <w:sz w:val="16"/>
              </w:rPr>
              <w:t>agreed</w:t>
            </w:r>
          </w:p>
        </w:tc>
        <w:tc>
          <w:tcPr>
            <w:tcW w:w="1020" w:type="dxa"/>
          </w:tcPr>
          <w:p w14:paraId="119E4253" w14:textId="4E228F68" w:rsidR="00161CF2" w:rsidRPr="00161CF2" w:rsidRDefault="00161CF2" w:rsidP="00161CF2">
            <w:pPr>
              <w:pStyle w:val="TAL"/>
              <w:rPr>
                <w:sz w:val="16"/>
              </w:rPr>
            </w:pPr>
            <w:r>
              <w:rPr>
                <w:sz w:val="16"/>
              </w:rPr>
              <w:t>approved</w:t>
            </w:r>
          </w:p>
        </w:tc>
        <w:tc>
          <w:tcPr>
            <w:tcW w:w="1133" w:type="dxa"/>
          </w:tcPr>
          <w:p w14:paraId="7F6332D4" w14:textId="1EE46FE3" w:rsidR="00161CF2" w:rsidRPr="00161CF2" w:rsidRDefault="00161CF2" w:rsidP="00161CF2">
            <w:pPr>
              <w:pStyle w:val="TAL"/>
              <w:rPr>
                <w:sz w:val="16"/>
              </w:rPr>
            </w:pPr>
            <w:r>
              <w:rPr>
                <w:sz w:val="16"/>
              </w:rPr>
              <w:t>29.061</w:t>
            </w:r>
          </w:p>
        </w:tc>
        <w:tc>
          <w:tcPr>
            <w:tcW w:w="572" w:type="dxa"/>
          </w:tcPr>
          <w:p w14:paraId="1BA1F690" w14:textId="3CA51F8C" w:rsidR="00161CF2" w:rsidRPr="00161CF2" w:rsidRDefault="00161CF2" w:rsidP="00161CF2">
            <w:pPr>
              <w:pStyle w:val="TAL"/>
              <w:rPr>
                <w:sz w:val="16"/>
              </w:rPr>
            </w:pPr>
            <w:r>
              <w:rPr>
                <w:sz w:val="16"/>
              </w:rPr>
              <w:t>0538</w:t>
            </w:r>
          </w:p>
        </w:tc>
        <w:tc>
          <w:tcPr>
            <w:tcW w:w="567" w:type="dxa"/>
          </w:tcPr>
          <w:p w14:paraId="2F7CBC6B" w14:textId="25B80DA9" w:rsidR="00161CF2" w:rsidRPr="00161CF2" w:rsidRDefault="00161CF2" w:rsidP="00161CF2">
            <w:pPr>
              <w:pStyle w:val="TAL"/>
              <w:rPr>
                <w:sz w:val="16"/>
              </w:rPr>
            </w:pPr>
            <w:r>
              <w:rPr>
                <w:sz w:val="16"/>
              </w:rPr>
              <w:t>2</w:t>
            </w:r>
          </w:p>
        </w:tc>
        <w:tc>
          <w:tcPr>
            <w:tcW w:w="567" w:type="dxa"/>
          </w:tcPr>
          <w:p w14:paraId="5F5520FF" w14:textId="20F0D108" w:rsidR="00161CF2" w:rsidRPr="00161CF2" w:rsidRDefault="00161CF2" w:rsidP="00161CF2">
            <w:pPr>
              <w:pStyle w:val="TAL"/>
              <w:rPr>
                <w:sz w:val="16"/>
              </w:rPr>
            </w:pPr>
            <w:r>
              <w:rPr>
                <w:sz w:val="16"/>
              </w:rPr>
              <w:t>B</w:t>
            </w:r>
          </w:p>
        </w:tc>
        <w:tc>
          <w:tcPr>
            <w:tcW w:w="510" w:type="dxa"/>
          </w:tcPr>
          <w:p w14:paraId="5FDFC574" w14:textId="518FE211" w:rsidR="00161CF2" w:rsidRPr="00161CF2" w:rsidRDefault="00161CF2" w:rsidP="00161CF2">
            <w:pPr>
              <w:pStyle w:val="TAL"/>
              <w:rPr>
                <w:sz w:val="16"/>
              </w:rPr>
            </w:pPr>
            <w:r>
              <w:rPr>
                <w:sz w:val="16"/>
              </w:rPr>
              <w:t>Rel-17</w:t>
            </w:r>
          </w:p>
        </w:tc>
        <w:tc>
          <w:tcPr>
            <w:tcW w:w="661" w:type="dxa"/>
          </w:tcPr>
          <w:p w14:paraId="26A6E5C8" w14:textId="17E08EEE" w:rsidR="00161CF2" w:rsidRPr="00161CF2" w:rsidRDefault="00161CF2" w:rsidP="00161CF2">
            <w:pPr>
              <w:pStyle w:val="TAL"/>
              <w:rPr>
                <w:sz w:val="16"/>
              </w:rPr>
            </w:pPr>
            <w:r>
              <w:rPr>
                <w:sz w:val="16"/>
              </w:rPr>
              <w:t>17.2.0</w:t>
            </w:r>
          </w:p>
        </w:tc>
        <w:tc>
          <w:tcPr>
            <w:tcW w:w="2607" w:type="dxa"/>
          </w:tcPr>
          <w:p w14:paraId="6BCA000C" w14:textId="1CD7F164" w:rsidR="00161CF2" w:rsidRPr="00161CF2" w:rsidRDefault="00161CF2" w:rsidP="00161CF2">
            <w:pPr>
              <w:pStyle w:val="TAL"/>
              <w:rPr>
                <w:sz w:val="16"/>
              </w:rPr>
            </w:pPr>
            <w:r>
              <w:rPr>
                <w:sz w:val="16"/>
              </w:rPr>
              <w:t>Updates to support L2TP in Diameter message flow</w:t>
            </w:r>
          </w:p>
        </w:tc>
      </w:tr>
    </w:tbl>
    <w:p w14:paraId="059B02F5" w14:textId="77777777" w:rsidR="00161CF2" w:rsidRDefault="00161CF2" w:rsidP="00161CF2"/>
    <w:p w14:paraId="47FDE73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309B2" w14:textId="7A552840" w:rsidR="00161CF2" w:rsidRDefault="00161CF2" w:rsidP="00161CF2">
      <w:pPr>
        <w:rPr>
          <w:rFonts w:ascii="Arial" w:hAnsi="Arial" w:cs="Arial"/>
          <w:b/>
          <w:sz w:val="24"/>
        </w:rPr>
      </w:pPr>
      <w:r>
        <w:rPr>
          <w:rFonts w:ascii="Arial" w:hAnsi="Arial" w:cs="Arial"/>
          <w:b/>
          <w:color w:val="0000FF"/>
          <w:sz w:val="24"/>
        </w:rPr>
        <w:t>CP-211280</w:t>
      </w:r>
      <w:r>
        <w:rPr>
          <w:rFonts w:ascii="Arial" w:hAnsi="Arial" w:cs="Arial"/>
          <w:b/>
          <w:color w:val="0000FF"/>
          <w:sz w:val="24"/>
        </w:rPr>
        <w:tab/>
      </w:r>
      <w:r>
        <w:rPr>
          <w:rFonts w:ascii="Arial" w:hAnsi="Arial" w:cs="Arial"/>
          <w:b/>
          <w:sz w:val="24"/>
        </w:rPr>
        <w:t xml:space="preserve">CR pack3 on </w:t>
      </w:r>
      <w:proofErr w:type="spellStart"/>
      <w:r>
        <w:rPr>
          <w:rFonts w:ascii="Arial" w:hAnsi="Arial" w:cs="Arial"/>
          <w:b/>
          <w:sz w:val="24"/>
        </w:rPr>
        <w:t>BEPoP</w:t>
      </w:r>
      <w:proofErr w:type="spellEnd"/>
    </w:p>
    <w:p w14:paraId="7FEB035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249E7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61CF2" w14:paraId="66A8C444" w14:textId="77777777" w:rsidTr="00161CF2">
        <w:tc>
          <w:tcPr>
            <w:tcW w:w="1133" w:type="dxa"/>
          </w:tcPr>
          <w:p w14:paraId="25E6496D" w14:textId="737E45BC" w:rsidR="00161CF2" w:rsidRDefault="00161CF2" w:rsidP="00161CF2">
            <w:pPr>
              <w:pStyle w:val="TAH"/>
            </w:pPr>
            <w:r>
              <w:t>WG TDoc</w:t>
            </w:r>
          </w:p>
        </w:tc>
        <w:tc>
          <w:tcPr>
            <w:tcW w:w="1020" w:type="dxa"/>
          </w:tcPr>
          <w:p w14:paraId="0E9B91F9" w14:textId="4E461FC1" w:rsidR="00161CF2" w:rsidRDefault="00161CF2" w:rsidP="00161CF2">
            <w:pPr>
              <w:pStyle w:val="TAH"/>
            </w:pPr>
            <w:r>
              <w:t xml:space="preserve">WG </w:t>
            </w:r>
            <w:proofErr w:type="spellStart"/>
            <w:r>
              <w:t>decisn</w:t>
            </w:r>
            <w:proofErr w:type="spellEnd"/>
          </w:p>
        </w:tc>
        <w:tc>
          <w:tcPr>
            <w:tcW w:w="1020" w:type="dxa"/>
          </w:tcPr>
          <w:p w14:paraId="013BB9DA" w14:textId="733CFCA9" w:rsidR="00161CF2" w:rsidRDefault="00161CF2" w:rsidP="00161CF2">
            <w:pPr>
              <w:pStyle w:val="TAH"/>
            </w:pPr>
            <w:r>
              <w:t xml:space="preserve">TSG </w:t>
            </w:r>
            <w:proofErr w:type="spellStart"/>
            <w:r>
              <w:t>decisn</w:t>
            </w:r>
            <w:proofErr w:type="spellEnd"/>
          </w:p>
        </w:tc>
        <w:tc>
          <w:tcPr>
            <w:tcW w:w="1133" w:type="dxa"/>
          </w:tcPr>
          <w:p w14:paraId="6B55A31B" w14:textId="05B5DF87" w:rsidR="00161CF2" w:rsidRDefault="00161CF2" w:rsidP="00161CF2">
            <w:pPr>
              <w:pStyle w:val="TAH"/>
            </w:pPr>
            <w:r>
              <w:t>Spec</w:t>
            </w:r>
          </w:p>
        </w:tc>
        <w:tc>
          <w:tcPr>
            <w:tcW w:w="572" w:type="dxa"/>
          </w:tcPr>
          <w:p w14:paraId="4F5F2484" w14:textId="2D4CE289" w:rsidR="00161CF2" w:rsidRDefault="00161CF2" w:rsidP="00161CF2">
            <w:pPr>
              <w:pStyle w:val="TAH"/>
            </w:pPr>
            <w:r>
              <w:t>CR</w:t>
            </w:r>
          </w:p>
        </w:tc>
        <w:tc>
          <w:tcPr>
            <w:tcW w:w="567" w:type="dxa"/>
          </w:tcPr>
          <w:p w14:paraId="1008BBF1" w14:textId="799B66DA" w:rsidR="00161CF2" w:rsidRDefault="00161CF2" w:rsidP="00161CF2">
            <w:pPr>
              <w:pStyle w:val="TAH"/>
            </w:pPr>
            <w:r>
              <w:t>rev</w:t>
            </w:r>
          </w:p>
        </w:tc>
        <w:tc>
          <w:tcPr>
            <w:tcW w:w="567" w:type="dxa"/>
          </w:tcPr>
          <w:p w14:paraId="3A1EB3D0" w14:textId="59C5A52A" w:rsidR="00161CF2" w:rsidRDefault="00161CF2" w:rsidP="00161CF2">
            <w:pPr>
              <w:pStyle w:val="TAH"/>
            </w:pPr>
            <w:r>
              <w:t>cat</w:t>
            </w:r>
          </w:p>
        </w:tc>
        <w:tc>
          <w:tcPr>
            <w:tcW w:w="510" w:type="dxa"/>
          </w:tcPr>
          <w:p w14:paraId="46E5134B" w14:textId="0E5E32B9" w:rsidR="00161CF2" w:rsidRDefault="00161CF2" w:rsidP="00161CF2">
            <w:pPr>
              <w:pStyle w:val="TAH"/>
            </w:pPr>
            <w:proofErr w:type="spellStart"/>
            <w:r>
              <w:t>Rel</w:t>
            </w:r>
            <w:proofErr w:type="spellEnd"/>
          </w:p>
        </w:tc>
        <w:tc>
          <w:tcPr>
            <w:tcW w:w="661" w:type="dxa"/>
          </w:tcPr>
          <w:p w14:paraId="5D221131" w14:textId="4ECC9D5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EFA62AF" w14:textId="1ABD5DBD" w:rsidR="00161CF2" w:rsidRDefault="00161CF2" w:rsidP="00161CF2">
            <w:pPr>
              <w:pStyle w:val="TAH"/>
            </w:pPr>
            <w:r>
              <w:t>Title</w:t>
            </w:r>
          </w:p>
        </w:tc>
      </w:tr>
      <w:tr w:rsidR="00161CF2" w14:paraId="5CADEE77" w14:textId="77777777" w:rsidTr="00161CF2">
        <w:tc>
          <w:tcPr>
            <w:tcW w:w="1133" w:type="dxa"/>
          </w:tcPr>
          <w:p w14:paraId="7F1DD389" w14:textId="17A22D17" w:rsidR="00161CF2" w:rsidRPr="00161CF2" w:rsidRDefault="00161CF2" w:rsidP="00161CF2">
            <w:pPr>
              <w:pStyle w:val="TAL"/>
              <w:rPr>
                <w:sz w:val="16"/>
              </w:rPr>
            </w:pPr>
            <w:r>
              <w:rPr>
                <w:sz w:val="16"/>
              </w:rPr>
              <w:t>C3-213432</w:t>
            </w:r>
          </w:p>
        </w:tc>
        <w:tc>
          <w:tcPr>
            <w:tcW w:w="1020" w:type="dxa"/>
          </w:tcPr>
          <w:p w14:paraId="364920BD" w14:textId="43A88760" w:rsidR="00161CF2" w:rsidRPr="00161CF2" w:rsidRDefault="00161CF2" w:rsidP="00161CF2">
            <w:pPr>
              <w:pStyle w:val="TAL"/>
              <w:rPr>
                <w:sz w:val="16"/>
              </w:rPr>
            </w:pPr>
            <w:r>
              <w:rPr>
                <w:sz w:val="16"/>
              </w:rPr>
              <w:t>agreed</w:t>
            </w:r>
          </w:p>
        </w:tc>
        <w:tc>
          <w:tcPr>
            <w:tcW w:w="1020" w:type="dxa"/>
          </w:tcPr>
          <w:p w14:paraId="2E79B0C7" w14:textId="335E344F" w:rsidR="00161CF2" w:rsidRPr="00161CF2" w:rsidRDefault="00161CF2" w:rsidP="00161CF2">
            <w:pPr>
              <w:pStyle w:val="TAL"/>
              <w:rPr>
                <w:sz w:val="16"/>
              </w:rPr>
            </w:pPr>
            <w:r>
              <w:rPr>
                <w:sz w:val="16"/>
              </w:rPr>
              <w:t>approved</w:t>
            </w:r>
          </w:p>
        </w:tc>
        <w:tc>
          <w:tcPr>
            <w:tcW w:w="1133" w:type="dxa"/>
          </w:tcPr>
          <w:p w14:paraId="0D7F8C07" w14:textId="40098AA6" w:rsidR="00161CF2" w:rsidRPr="00161CF2" w:rsidRDefault="00161CF2" w:rsidP="00161CF2">
            <w:pPr>
              <w:pStyle w:val="TAL"/>
              <w:rPr>
                <w:sz w:val="16"/>
              </w:rPr>
            </w:pPr>
            <w:r>
              <w:rPr>
                <w:sz w:val="16"/>
              </w:rPr>
              <w:t>29.561</w:t>
            </w:r>
          </w:p>
        </w:tc>
        <w:tc>
          <w:tcPr>
            <w:tcW w:w="572" w:type="dxa"/>
          </w:tcPr>
          <w:p w14:paraId="712B91D3" w14:textId="4918D4E0" w:rsidR="00161CF2" w:rsidRPr="00161CF2" w:rsidRDefault="00161CF2" w:rsidP="00161CF2">
            <w:pPr>
              <w:pStyle w:val="TAL"/>
              <w:rPr>
                <w:sz w:val="16"/>
              </w:rPr>
            </w:pPr>
            <w:r>
              <w:rPr>
                <w:sz w:val="16"/>
              </w:rPr>
              <w:t>0107</w:t>
            </w:r>
          </w:p>
        </w:tc>
        <w:tc>
          <w:tcPr>
            <w:tcW w:w="567" w:type="dxa"/>
          </w:tcPr>
          <w:p w14:paraId="2F864F14" w14:textId="58AB75A8" w:rsidR="00161CF2" w:rsidRPr="00161CF2" w:rsidRDefault="00161CF2" w:rsidP="00161CF2">
            <w:pPr>
              <w:pStyle w:val="TAL"/>
              <w:rPr>
                <w:sz w:val="16"/>
              </w:rPr>
            </w:pPr>
            <w:r>
              <w:rPr>
                <w:sz w:val="16"/>
              </w:rPr>
              <w:t>3</w:t>
            </w:r>
          </w:p>
        </w:tc>
        <w:tc>
          <w:tcPr>
            <w:tcW w:w="567" w:type="dxa"/>
          </w:tcPr>
          <w:p w14:paraId="4E947CD2" w14:textId="44CD9788" w:rsidR="00161CF2" w:rsidRPr="00161CF2" w:rsidRDefault="00161CF2" w:rsidP="00161CF2">
            <w:pPr>
              <w:pStyle w:val="TAL"/>
              <w:rPr>
                <w:sz w:val="16"/>
              </w:rPr>
            </w:pPr>
            <w:r>
              <w:rPr>
                <w:sz w:val="16"/>
              </w:rPr>
              <w:t>B</w:t>
            </w:r>
          </w:p>
        </w:tc>
        <w:tc>
          <w:tcPr>
            <w:tcW w:w="510" w:type="dxa"/>
          </w:tcPr>
          <w:p w14:paraId="318553DD" w14:textId="1E3B0CA8" w:rsidR="00161CF2" w:rsidRPr="00161CF2" w:rsidRDefault="00161CF2" w:rsidP="00161CF2">
            <w:pPr>
              <w:pStyle w:val="TAL"/>
              <w:rPr>
                <w:sz w:val="16"/>
              </w:rPr>
            </w:pPr>
            <w:r>
              <w:rPr>
                <w:sz w:val="16"/>
              </w:rPr>
              <w:t>Rel-17</w:t>
            </w:r>
          </w:p>
        </w:tc>
        <w:tc>
          <w:tcPr>
            <w:tcW w:w="661" w:type="dxa"/>
          </w:tcPr>
          <w:p w14:paraId="62EF1B60" w14:textId="5A61511C" w:rsidR="00161CF2" w:rsidRPr="00161CF2" w:rsidRDefault="00161CF2" w:rsidP="00161CF2">
            <w:pPr>
              <w:pStyle w:val="TAL"/>
              <w:rPr>
                <w:sz w:val="16"/>
              </w:rPr>
            </w:pPr>
            <w:r>
              <w:rPr>
                <w:sz w:val="16"/>
              </w:rPr>
              <w:t>17.1.0</w:t>
            </w:r>
          </w:p>
        </w:tc>
        <w:tc>
          <w:tcPr>
            <w:tcW w:w="2607" w:type="dxa"/>
          </w:tcPr>
          <w:p w14:paraId="09FA26C4" w14:textId="62719555" w:rsidR="00161CF2" w:rsidRPr="00161CF2" w:rsidRDefault="00161CF2" w:rsidP="00161CF2">
            <w:pPr>
              <w:pStyle w:val="TAL"/>
              <w:rPr>
                <w:sz w:val="16"/>
              </w:rPr>
            </w:pPr>
            <w:r>
              <w:rPr>
                <w:sz w:val="16"/>
              </w:rPr>
              <w:t>Updates to support L2TP for CUPS</w:t>
            </w:r>
          </w:p>
        </w:tc>
      </w:tr>
      <w:tr w:rsidR="00161CF2" w14:paraId="72811D28" w14:textId="77777777" w:rsidTr="00161CF2">
        <w:tc>
          <w:tcPr>
            <w:tcW w:w="1133" w:type="dxa"/>
          </w:tcPr>
          <w:p w14:paraId="0A294BDD" w14:textId="5E48876F" w:rsidR="00161CF2" w:rsidRPr="00161CF2" w:rsidRDefault="00161CF2" w:rsidP="00161CF2">
            <w:pPr>
              <w:pStyle w:val="TAL"/>
              <w:rPr>
                <w:sz w:val="16"/>
              </w:rPr>
            </w:pPr>
            <w:r>
              <w:rPr>
                <w:sz w:val="16"/>
              </w:rPr>
              <w:t>C3-213433</w:t>
            </w:r>
          </w:p>
        </w:tc>
        <w:tc>
          <w:tcPr>
            <w:tcW w:w="1020" w:type="dxa"/>
          </w:tcPr>
          <w:p w14:paraId="6D50091E" w14:textId="1F808990" w:rsidR="00161CF2" w:rsidRPr="00161CF2" w:rsidRDefault="00161CF2" w:rsidP="00161CF2">
            <w:pPr>
              <w:pStyle w:val="TAL"/>
              <w:rPr>
                <w:sz w:val="16"/>
              </w:rPr>
            </w:pPr>
            <w:r>
              <w:rPr>
                <w:sz w:val="16"/>
              </w:rPr>
              <w:t>agreed</w:t>
            </w:r>
          </w:p>
        </w:tc>
        <w:tc>
          <w:tcPr>
            <w:tcW w:w="1020" w:type="dxa"/>
          </w:tcPr>
          <w:p w14:paraId="327AA7B4" w14:textId="212A23CB" w:rsidR="00161CF2" w:rsidRPr="00161CF2" w:rsidRDefault="00161CF2" w:rsidP="00161CF2">
            <w:pPr>
              <w:pStyle w:val="TAL"/>
              <w:rPr>
                <w:sz w:val="16"/>
              </w:rPr>
            </w:pPr>
            <w:r>
              <w:rPr>
                <w:sz w:val="16"/>
              </w:rPr>
              <w:t>approved</w:t>
            </w:r>
          </w:p>
        </w:tc>
        <w:tc>
          <w:tcPr>
            <w:tcW w:w="1133" w:type="dxa"/>
          </w:tcPr>
          <w:p w14:paraId="26807C22" w14:textId="68ABEB59" w:rsidR="00161CF2" w:rsidRPr="00161CF2" w:rsidRDefault="00161CF2" w:rsidP="00161CF2">
            <w:pPr>
              <w:pStyle w:val="TAL"/>
              <w:rPr>
                <w:sz w:val="16"/>
              </w:rPr>
            </w:pPr>
            <w:r>
              <w:rPr>
                <w:sz w:val="16"/>
              </w:rPr>
              <w:t>29.561</w:t>
            </w:r>
          </w:p>
        </w:tc>
        <w:tc>
          <w:tcPr>
            <w:tcW w:w="572" w:type="dxa"/>
          </w:tcPr>
          <w:p w14:paraId="2A26F2BA" w14:textId="2670B5E9" w:rsidR="00161CF2" w:rsidRPr="00161CF2" w:rsidRDefault="00161CF2" w:rsidP="00161CF2">
            <w:pPr>
              <w:pStyle w:val="TAL"/>
              <w:rPr>
                <w:sz w:val="16"/>
              </w:rPr>
            </w:pPr>
            <w:r>
              <w:rPr>
                <w:sz w:val="16"/>
              </w:rPr>
              <w:t>0108</w:t>
            </w:r>
          </w:p>
        </w:tc>
        <w:tc>
          <w:tcPr>
            <w:tcW w:w="567" w:type="dxa"/>
          </w:tcPr>
          <w:p w14:paraId="333AA343" w14:textId="4CFF79CB" w:rsidR="00161CF2" w:rsidRPr="00161CF2" w:rsidRDefault="00161CF2" w:rsidP="00161CF2">
            <w:pPr>
              <w:pStyle w:val="TAL"/>
              <w:rPr>
                <w:sz w:val="16"/>
              </w:rPr>
            </w:pPr>
            <w:r>
              <w:rPr>
                <w:sz w:val="16"/>
              </w:rPr>
              <w:t>2</w:t>
            </w:r>
          </w:p>
        </w:tc>
        <w:tc>
          <w:tcPr>
            <w:tcW w:w="567" w:type="dxa"/>
          </w:tcPr>
          <w:p w14:paraId="6B960513" w14:textId="7FF04BE4" w:rsidR="00161CF2" w:rsidRPr="00161CF2" w:rsidRDefault="00161CF2" w:rsidP="00161CF2">
            <w:pPr>
              <w:pStyle w:val="TAL"/>
              <w:rPr>
                <w:sz w:val="16"/>
              </w:rPr>
            </w:pPr>
            <w:r>
              <w:rPr>
                <w:sz w:val="16"/>
              </w:rPr>
              <w:t>B</w:t>
            </w:r>
          </w:p>
        </w:tc>
        <w:tc>
          <w:tcPr>
            <w:tcW w:w="510" w:type="dxa"/>
          </w:tcPr>
          <w:p w14:paraId="754D8B88" w14:textId="409C604A" w:rsidR="00161CF2" w:rsidRPr="00161CF2" w:rsidRDefault="00161CF2" w:rsidP="00161CF2">
            <w:pPr>
              <w:pStyle w:val="TAL"/>
              <w:rPr>
                <w:sz w:val="16"/>
              </w:rPr>
            </w:pPr>
            <w:r>
              <w:rPr>
                <w:sz w:val="16"/>
              </w:rPr>
              <w:t>Rel-17</w:t>
            </w:r>
          </w:p>
        </w:tc>
        <w:tc>
          <w:tcPr>
            <w:tcW w:w="661" w:type="dxa"/>
          </w:tcPr>
          <w:p w14:paraId="3AEED452" w14:textId="4A26D777" w:rsidR="00161CF2" w:rsidRPr="00161CF2" w:rsidRDefault="00161CF2" w:rsidP="00161CF2">
            <w:pPr>
              <w:pStyle w:val="TAL"/>
              <w:rPr>
                <w:sz w:val="16"/>
              </w:rPr>
            </w:pPr>
            <w:r>
              <w:rPr>
                <w:sz w:val="16"/>
              </w:rPr>
              <w:t>17.1.0</w:t>
            </w:r>
          </w:p>
        </w:tc>
        <w:tc>
          <w:tcPr>
            <w:tcW w:w="2607" w:type="dxa"/>
          </w:tcPr>
          <w:p w14:paraId="775427A0" w14:textId="4F24CF3D" w:rsidR="00161CF2" w:rsidRPr="00161CF2" w:rsidRDefault="00161CF2" w:rsidP="00161CF2">
            <w:pPr>
              <w:pStyle w:val="TAL"/>
              <w:rPr>
                <w:sz w:val="16"/>
              </w:rPr>
            </w:pPr>
            <w:r>
              <w:rPr>
                <w:sz w:val="16"/>
              </w:rPr>
              <w:t>Updates to support L2TP in RADIUS message flow</w:t>
            </w:r>
          </w:p>
        </w:tc>
      </w:tr>
      <w:tr w:rsidR="00161CF2" w14:paraId="41DD7938" w14:textId="77777777" w:rsidTr="00161CF2">
        <w:tc>
          <w:tcPr>
            <w:tcW w:w="1133" w:type="dxa"/>
          </w:tcPr>
          <w:p w14:paraId="5D7615C4" w14:textId="68802A44" w:rsidR="00161CF2" w:rsidRPr="00161CF2" w:rsidRDefault="00161CF2" w:rsidP="00161CF2">
            <w:pPr>
              <w:pStyle w:val="TAL"/>
              <w:rPr>
                <w:sz w:val="16"/>
              </w:rPr>
            </w:pPr>
            <w:r>
              <w:rPr>
                <w:sz w:val="16"/>
              </w:rPr>
              <w:t>C3-213434</w:t>
            </w:r>
          </w:p>
        </w:tc>
        <w:tc>
          <w:tcPr>
            <w:tcW w:w="1020" w:type="dxa"/>
          </w:tcPr>
          <w:p w14:paraId="162DE62F" w14:textId="17E25323" w:rsidR="00161CF2" w:rsidRPr="00161CF2" w:rsidRDefault="00161CF2" w:rsidP="00161CF2">
            <w:pPr>
              <w:pStyle w:val="TAL"/>
              <w:rPr>
                <w:sz w:val="16"/>
              </w:rPr>
            </w:pPr>
            <w:r>
              <w:rPr>
                <w:sz w:val="16"/>
              </w:rPr>
              <w:t>agreed</w:t>
            </w:r>
          </w:p>
        </w:tc>
        <w:tc>
          <w:tcPr>
            <w:tcW w:w="1020" w:type="dxa"/>
          </w:tcPr>
          <w:p w14:paraId="79E454B7" w14:textId="609C36C9" w:rsidR="00161CF2" w:rsidRPr="00161CF2" w:rsidRDefault="00161CF2" w:rsidP="00161CF2">
            <w:pPr>
              <w:pStyle w:val="TAL"/>
              <w:rPr>
                <w:sz w:val="16"/>
              </w:rPr>
            </w:pPr>
            <w:r>
              <w:rPr>
                <w:sz w:val="16"/>
              </w:rPr>
              <w:t>approved</w:t>
            </w:r>
          </w:p>
        </w:tc>
        <w:tc>
          <w:tcPr>
            <w:tcW w:w="1133" w:type="dxa"/>
          </w:tcPr>
          <w:p w14:paraId="4792E0CC" w14:textId="63EEAB63" w:rsidR="00161CF2" w:rsidRPr="00161CF2" w:rsidRDefault="00161CF2" w:rsidP="00161CF2">
            <w:pPr>
              <w:pStyle w:val="TAL"/>
              <w:rPr>
                <w:sz w:val="16"/>
              </w:rPr>
            </w:pPr>
            <w:r>
              <w:rPr>
                <w:sz w:val="16"/>
              </w:rPr>
              <w:t>29.561</w:t>
            </w:r>
          </w:p>
        </w:tc>
        <w:tc>
          <w:tcPr>
            <w:tcW w:w="572" w:type="dxa"/>
          </w:tcPr>
          <w:p w14:paraId="68C6D6BC" w14:textId="5631E428" w:rsidR="00161CF2" w:rsidRPr="00161CF2" w:rsidRDefault="00161CF2" w:rsidP="00161CF2">
            <w:pPr>
              <w:pStyle w:val="TAL"/>
              <w:rPr>
                <w:sz w:val="16"/>
              </w:rPr>
            </w:pPr>
            <w:r>
              <w:rPr>
                <w:sz w:val="16"/>
              </w:rPr>
              <w:t>0109</w:t>
            </w:r>
          </w:p>
        </w:tc>
        <w:tc>
          <w:tcPr>
            <w:tcW w:w="567" w:type="dxa"/>
          </w:tcPr>
          <w:p w14:paraId="2F28E854" w14:textId="530AC1A6" w:rsidR="00161CF2" w:rsidRPr="00161CF2" w:rsidRDefault="00161CF2" w:rsidP="00161CF2">
            <w:pPr>
              <w:pStyle w:val="TAL"/>
              <w:rPr>
                <w:sz w:val="16"/>
              </w:rPr>
            </w:pPr>
            <w:r>
              <w:rPr>
                <w:sz w:val="16"/>
              </w:rPr>
              <w:t>2</w:t>
            </w:r>
          </w:p>
        </w:tc>
        <w:tc>
          <w:tcPr>
            <w:tcW w:w="567" w:type="dxa"/>
          </w:tcPr>
          <w:p w14:paraId="4F65A5EC" w14:textId="5EB3E574" w:rsidR="00161CF2" w:rsidRPr="00161CF2" w:rsidRDefault="00161CF2" w:rsidP="00161CF2">
            <w:pPr>
              <w:pStyle w:val="TAL"/>
              <w:rPr>
                <w:sz w:val="16"/>
              </w:rPr>
            </w:pPr>
            <w:r>
              <w:rPr>
                <w:sz w:val="16"/>
              </w:rPr>
              <w:t>B</w:t>
            </w:r>
          </w:p>
        </w:tc>
        <w:tc>
          <w:tcPr>
            <w:tcW w:w="510" w:type="dxa"/>
          </w:tcPr>
          <w:p w14:paraId="099B2C8C" w14:textId="36767F6A" w:rsidR="00161CF2" w:rsidRPr="00161CF2" w:rsidRDefault="00161CF2" w:rsidP="00161CF2">
            <w:pPr>
              <w:pStyle w:val="TAL"/>
              <w:rPr>
                <w:sz w:val="16"/>
              </w:rPr>
            </w:pPr>
            <w:r>
              <w:rPr>
                <w:sz w:val="16"/>
              </w:rPr>
              <w:t>Rel-17</w:t>
            </w:r>
          </w:p>
        </w:tc>
        <w:tc>
          <w:tcPr>
            <w:tcW w:w="661" w:type="dxa"/>
          </w:tcPr>
          <w:p w14:paraId="2108BA39" w14:textId="7B02CB0A" w:rsidR="00161CF2" w:rsidRPr="00161CF2" w:rsidRDefault="00161CF2" w:rsidP="00161CF2">
            <w:pPr>
              <w:pStyle w:val="TAL"/>
              <w:rPr>
                <w:sz w:val="16"/>
              </w:rPr>
            </w:pPr>
            <w:r>
              <w:rPr>
                <w:sz w:val="16"/>
              </w:rPr>
              <w:t>17.1.0</w:t>
            </w:r>
          </w:p>
        </w:tc>
        <w:tc>
          <w:tcPr>
            <w:tcW w:w="2607" w:type="dxa"/>
          </w:tcPr>
          <w:p w14:paraId="66DCDB7F" w14:textId="35342E0D" w:rsidR="00161CF2" w:rsidRPr="00161CF2" w:rsidRDefault="00161CF2" w:rsidP="00161CF2">
            <w:pPr>
              <w:pStyle w:val="TAL"/>
              <w:rPr>
                <w:sz w:val="16"/>
              </w:rPr>
            </w:pPr>
            <w:r>
              <w:rPr>
                <w:sz w:val="16"/>
              </w:rPr>
              <w:t>Updates to support L2TP in Diameter message flow</w:t>
            </w:r>
          </w:p>
        </w:tc>
      </w:tr>
    </w:tbl>
    <w:p w14:paraId="78D7BD2A" w14:textId="77777777" w:rsidR="00161CF2" w:rsidRDefault="00161CF2" w:rsidP="00161CF2"/>
    <w:p w14:paraId="3579957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1E986" w14:textId="35177338" w:rsidR="00161CF2" w:rsidRDefault="00161CF2" w:rsidP="00161CF2">
      <w:pPr>
        <w:rPr>
          <w:rFonts w:ascii="Arial" w:hAnsi="Arial" w:cs="Arial"/>
          <w:b/>
          <w:sz w:val="24"/>
        </w:rPr>
      </w:pPr>
      <w:r>
        <w:rPr>
          <w:rFonts w:ascii="Arial" w:hAnsi="Arial" w:cs="Arial"/>
          <w:b/>
          <w:color w:val="0000FF"/>
          <w:sz w:val="24"/>
        </w:rPr>
        <w:t>CP-211281</w:t>
      </w:r>
      <w:r>
        <w:rPr>
          <w:rFonts w:ascii="Arial" w:hAnsi="Arial" w:cs="Arial"/>
          <w:b/>
          <w:color w:val="0000FF"/>
          <w:sz w:val="24"/>
        </w:rPr>
        <w:tab/>
      </w:r>
      <w:r>
        <w:rPr>
          <w:rFonts w:ascii="Arial" w:hAnsi="Arial" w:cs="Arial"/>
          <w:b/>
          <w:sz w:val="24"/>
        </w:rPr>
        <w:t xml:space="preserve">CR pack4 on </w:t>
      </w:r>
      <w:proofErr w:type="spellStart"/>
      <w:r>
        <w:rPr>
          <w:rFonts w:ascii="Arial" w:hAnsi="Arial" w:cs="Arial"/>
          <w:b/>
          <w:sz w:val="24"/>
        </w:rPr>
        <w:t>BEPoP</w:t>
      </w:r>
      <w:proofErr w:type="spellEnd"/>
    </w:p>
    <w:p w14:paraId="2B49E6AA"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E5ADE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74A8B5EF" w14:textId="77777777" w:rsidTr="00161CF2">
        <w:tc>
          <w:tcPr>
            <w:tcW w:w="1133" w:type="dxa"/>
          </w:tcPr>
          <w:p w14:paraId="3FBAA612" w14:textId="07588A03" w:rsidR="00161CF2" w:rsidRDefault="00161CF2" w:rsidP="00161CF2">
            <w:pPr>
              <w:pStyle w:val="TAH"/>
            </w:pPr>
            <w:r>
              <w:lastRenderedPageBreak/>
              <w:t>WG TDoc</w:t>
            </w:r>
          </w:p>
        </w:tc>
        <w:tc>
          <w:tcPr>
            <w:tcW w:w="1020" w:type="dxa"/>
          </w:tcPr>
          <w:p w14:paraId="7681D70A" w14:textId="6AB3560D" w:rsidR="00161CF2" w:rsidRDefault="00161CF2" w:rsidP="00161CF2">
            <w:pPr>
              <w:pStyle w:val="TAH"/>
            </w:pPr>
            <w:r>
              <w:t xml:space="preserve">WG </w:t>
            </w:r>
            <w:proofErr w:type="spellStart"/>
            <w:r>
              <w:t>decisn</w:t>
            </w:r>
            <w:proofErr w:type="spellEnd"/>
          </w:p>
        </w:tc>
        <w:tc>
          <w:tcPr>
            <w:tcW w:w="1020" w:type="dxa"/>
          </w:tcPr>
          <w:p w14:paraId="6E23A2B3" w14:textId="7CF91D11" w:rsidR="00161CF2" w:rsidRDefault="00161CF2" w:rsidP="00161CF2">
            <w:pPr>
              <w:pStyle w:val="TAH"/>
            </w:pPr>
            <w:r>
              <w:t xml:space="preserve">TSG </w:t>
            </w:r>
            <w:proofErr w:type="spellStart"/>
            <w:r>
              <w:t>decisn</w:t>
            </w:r>
            <w:proofErr w:type="spellEnd"/>
          </w:p>
        </w:tc>
        <w:tc>
          <w:tcPr>
            <w:tcW w:w="1133" w:type="dxa"/>
          </w:tcPr>
          <w:p w14:paraId="6825A7D5" w14:textId="7BDD080A" w:rsidR="00161CF2" w:rsidRDefault="00161CF2" w:rsidP="00161CF2">
            <w:pPr>
              <w:pStyle w:val="TAH"/>
            </w:pPr>
            <w:r>
              <w:t>Spec</w:t>
            </w:r>
          </w:p>
        </w:tc>
        <w:tc>
          <w:tcPr>
            <w:tcW w:w="572" w:type="dxa"/>
          </w:tcPr>
          <w:p w14:paraId="07A48B7F" w14:textId="698A5301" w:rsidR="00161CF2" w:rsidRDefault="00161CF2" w:rsidP="00161CF2">
            <w:pPr>
              <w:pStyle w:val="TAH"/>
            </w:pPr>
            <w:r>
              <w:t>CR</w:t>
            </w:r>
          </w:p>
        </w:tc>
        <w:tc>
          <w:tcPr>
            <w:tcW w:w="567" w:type="dxa"/>
          </w:tcPr>
          <w:p w14:paraId="4E8836F1" w14:textId="7A9F3270" w:rsidR="00161CF2" w:rsidRDefault="00161CF2" w:rsidP="00161CF2">
            <w:pPr>
              <w:pStyle w:val="TAH"/>
            </w:pPr>
            <w:r>
              <w:t>rev</w:t>
            </w:r>
          </w:p>
        </w:tc>
        <w:tc>
          <w:tcPr>
            <w:tcW w:w="567" w:type="dxa"/>
          </w:tcPr>
          <w:p w14:paraId="5AB0910B" w14:textId="485EF42A" w:rsidR="00161CF2" w:rsidRDefault="00161CF2" w:rsidP="00161CF2">
            <w:pPr>
              <w:pStyle w:val="TAH"/>
            </w:pPr>
            <w:r>
              <w:t>cat</w:t>
            </w:r>
          </w:p>
        </w:tc>
        <w:tc>
          <w:tcPr>
            <w:tcW w:w="510" w:type="dxa"/>
          </w:tcPr>
          <w:p w14:paraId="42B93680" w14:textId="7DC9C44C" w:rsidR="00161CF2" w:rsidRDefault="00161CF2" w:rsidP="00161CF2">
            <w:pPr>
              <w:pStyle w:val="TAH"/>
            </w:pPr>
            <w:proofErr w:type="spellStart"/>
            <w:r>
              <w:t>Rel</w:t>
            </w:r>
            <w:proofErr w:type="spellEnd"/>
          </w:p>
        </w:tc>
        <w:tc>
          <w:tcPr>
            <w:tcW w:w="661" w:type="dxa"/>
          </w:tcPr>
          <w:p w14:paraId="566CAEBB" w14:textId="407C9E0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2781ACC" w14:textId="07C76DA7" w:rsidR="00161CF2" w:rsidRDefault="00161CF2" w:rsidP="00161CF2">
            <w:pPr>
              <w:pStyle w:val="TAH"/>
            </w:pPr>
            <w:r>
              <w:t>Title</w:t>
            </w:r>
          </w:p>
        </w:tc>
      </w:tr>
      <w:tr w:rsidR="00161CF2" w14:paraId="699C627F" w14:textId="77777777" w:rsidTr="00161CF2">
        <w:tc>
          <w:tcPr>
            <w:tcW w:w="1133" w:type="dxa"/>
          </w:tcPr>
          <w:p w14:paraId="28AECCB0" w14:textId="2F7B9C6C" w:rsidR="00161CF2" w:rsidRPr="00161CF2" w:rsidRDefault="00161CF2" w:rsidP="00161CF2">
            <w:pPr>
              <w:pStyle w:val="TAL"/>
              <w:rPr>
                <w:sz w:val="16"/>
              </w:rPr>
            </w:pPr>
            <w:r>
              <w:rPr>
                <w:sz w:val="16"/>
              </w:rPr>
              <w:t>C3-213441</w:t>
            </w:r>
          </w:p>
        </w:tc>
        <w:tc>
          <w:tcPr>
            <w:tcW w:w="1020" w:type="dxa"/>
          </w:tcPr>
          <w:p w14:paraId="54EF491D" w14:textId="342C9F7F" w:rsidR="00161CF2" w:rsidRPr="00161CF2" w:rsidRDefault="00161CF2" w:rsidP="00161CF2">
            <w:pPr>
              <w:pStyle w:val="TAL"/>
              <w:rPr>
                <w:sz w:val="16"/>
              </w:rPr>
            </w:pPr>
            <w:r>
              <w:rPr>
                <w:sz w:val="16"/>
              </w:rPr>
              <w:t>agreed</w:t>
            </w:r>
          </w:p>
        </w:tc>
        <w:tc>
          <w:tcPr>
            <w:tcW w:w="1020" w:type="dxa"/>
          </w:tcPr>
          <w:p w14:paraId="7AD4BAD1" w14:textId="2EEF90D2" w:rsidR="00161CF2" w:rsidRPr="00161CF2" w:rsidRDefault="00161CF2" w:rsidP="00161CF2">
            <w:pPr>
              <w:pStyle w:val="TAL"/>
              <w:rPr>
                <w:sz w:val="16"/>
              </w:rPr>
            </w:pPr>
            <w:r>
              <w:rPr>
                <w:sz w:val="16"/>
              </w:rPr>
              <w:t>approved</w:t>
            </w:r>
          </w:p>
        </w:tc>
        <w:tc>
          <w:tcPr>
            <w:tcW w:w="1133" w:type="dxa"/>
          </w:tcPr>
          <w:p w14:paraId="4E0FE999" w14:textId="37939F48" w:rsidR="00161CF2" w:rsidRPr="00161CF2" w:rsidRDefault="00161CF2" w:rsidP="00161CF2">
            <w:pPr>
              <w:pStyle w:val="TAL"/>
              <w:rPr>
                <w:sz w:val="16"/>
              </w:rPr>
            </w:pPr>
            <w:r>
              <w:rPr>
                <w:sz w:val="16"/>
              </w:rPr>
              <w:t>29.561</w:t>
            </w:r>
          </w:p>
        </w:tc>
        <w:tc>
          <w:tcPr>
            <w:tcW w:w="572" w:type="dxa"/>
          </w:tcPr>
          <w:p w14:paraId="53816E38" w14:textId="35526293" w:rsidR="00161CF2" w:rsidRPr="00161CF2" w:rsidRDefault="00161CF2" w:rsidP="00161CF2">
            <w:pPr>
              <w:pStyle w:val="TAL"/>
              <w:rPr>
                <w:sz w:val="16"/>
              </w:rPr>
            </w:pPr>
            <w:r>
              <w:rPr>
                <w:sz w:val="16"/>
              </w:rPr>
              <w:t>0111</w:t>
            </w:r>
          </w:p>
        </w:tc>
        <w:tc>
          <w:tcPr>
            <w:tcW w:w="567" w:type="dxa"/>
          </w:tcPr>
          <w:p w14:paraId="276E39CE" w14:textId="349C7DF1" w:rsidR="00161CF2" w:rsidRPr="00161CF2" w:rsidRDefault="00161CF2" w:rsidP="00161CF2">
            <w:pPr>
              <w:pStyle w:val="TAL"/>
              <w:rPr>
                <w:sz w:val="16"/>
              </w:rPr>
            </w:pPr>
            <w:r>
              <w:rPr>
                <w:sz w:val="16"/>
              </w:rPr>
              <w:t>1</w:t>
            </w:r>
          </w:p>
        </w:tc>
        <w:tc>
          <w:tcPr>
            <w:tcW w:w="567" w:type="dxa"/>
          </w:tcPr>
          <w:p w14:paraId="4AAC570C" w14:textId="72984689" w:rsidR="00161CF2" w:rsidRPr="00161CF2" w:rsidRDefault="00161CF2" w:rsidP="00161CF2">
            <w:pPr>
              <w:pStyle w:val="TAL"/>
              <w:rPr>
                <w:sz w:val="16"/>
              </w:rPr>
            </w:pPr>
            <w:r>
              <w:rPr>
                <w:sz w:val="16"/>
              </w:rPr>
              <w:t>B</w:t>
            </w:r>
          </w:p>
        </w:tc>
        <w:tc>
          <w:tcPr>
            <w:tcW w:w="510" w:type="dxa"/>
          </w:tcPr>
          <w:p w14:paraId="50943E93" w14:textId="56D6FA9E" w:rsidR="00161CF2" w:rsidRPr="00161CF2" w:rsidRDefault="00161CF2" w:rsidP="00161CF2">
            <w:pPr>
              <w:pStyle w:val="TAL"/>
              <w:rPr>
                <w:sz w:val="16"/>
              </w:rPr>
            </w:pPr>
            <w:r>
              <w:rPr>
                <w:sz w:val="16"/>
              </w:rPr>
              <w:t>Rel-17</w:t>
            </w:r>
          </w:p>
        </w:tc>
        <w:tc>
          <w:tcPr>
            <w:tcW w:w="661" w:type="dxa"/>
          </w:tcPr>
          <w:p w14:paraId="623177B9" w14:textId="10595B30" w:rsidR="00161CF2" w:rsidRPr="00161CF2" w:rsidRDefault="00161CF2" w:rsidP="00161CF2">
            <w:pPr>
              <w:pStyle w:val="TAL"/>
              <w:rPr>
                <w:sz w:val="16"/>
              </w:rPr>
            </w:pPr>
            <w:r>
              <w:rPr>
                <w:sz w:val="16"/>
              </w:rPr>
              <w:t>17.1.0</w:t>
            </w:r>
          </w:p>
        </w:tc>
        <w:tc>
          <w:tcPr>
            <w:tcW w:w="2607" w:type="dxa"/>
          </w:tcPr>
          <w:p w14:paraId="1ECAEABF" w14:textId="4F0C0778" w:rsidR="00161CF2" w:rsidRPr="00161CF2" w:rsidRDefault="00161CF2" w:rsidP="00161CF2">
            <w:pPr>
              <w:pStyle w:val="TAL"/>
              <w:rPr>
                <w:sz w:val="16"/>
              </w:rPr>
            </w:pPr>
            <w:r>
              <w:rPr>
                <w:sz w:val="16"/>
              </w:rPr>
              <w:t>Adding support for providing L2TP information through N6 interface</w:t>
            </w:r>
          </w:p>
        </w:tc>
      </w:tr>
    </w:tbl>
    <w:p w14:paraId="42BDDDBA" w14:textId="77777777" w:rsidR="00161CF2" w:rsidRDefault="00161CF2" w:rsidP="00161CF2"/>
    <w:p w14:paraId="55DAD33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BB287" w14:textId="77777777" w:rsidR="00161CF2" w:rsidRDefault="00161CF2" w:rsidP="00161CF2">
      <w:pPr>
        <w:pStyle w:val="Heading3"/>
      </w:pPr>
      <w:bookmarkStart w:id="98" w:name="_Toc75172438"/>
      <w:r>
        <w:t>17.16</w:t>
      </w:r>
      <w:r>
        <w:tab/>
        <w:t>Restoration of PDN Connections in PGW-C/SMF Set [RPCPSET]</w:t>
      </w:r>
      <w:bookmarkEnd w:id="98"/>
    </w:p>
    <w:p w14:paraId="79ECCF93" w14:textId="315B326B" w:rsidR="00161CF2" w:rsidRDefault="00161CF2" w:rsidP="00161CF2">
      <w:pPr>
        <w:rPr>
          <w:rFonts w:ascii="Arial" w:hAnsi="Arial" w:cs="Arial"/>
          <w:b/>
          <w:sz w:val="24"/>
        </w:rPr>
      </w:pPr>
      <w:r>
        <w:rPr>
          <w:rFonts w:ascii="Arial" w:hAnsi="Arial" w:cs="Arial"/>
          <w:b/>
          <w:color w:val="0000FF"/>
          <w:sz w:val="24"/>
        </w:rPr>
        <w:t>CP-211024</w:t>
      </w:r>
      <w:r>
        <w:rPr>
          <w:rFonts w:ascii="Arial" w:hAnsi="Arial" w:cs="Arial"/>
          <w:b/>
          <w:color w:val="0000FF"/>
          <w:sz w:val="24"/>
        </w:rPr>
        <w:tab/>
      </w:r>
      <w:r>
        <w:rPr>
          <w:rFonts w:ascii="Arial" w:hAnsi="Arial" w:cs="Arial"/>
          <w:b/>
          <w:sz w:val="24"/>
        </w:rPr>
        <w:t>Enhancements on Restoration of PDN Connections in PGW-C/SMF S</w:t>
      </w:r>
    </w:p>
    <w:p w14:paraId="5D81F8D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C290B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161CF2" w14:paraId="1B17FDEF" w14:textId="77777777" w:rsidTr="00161CF2">
        <w:tc>
          <w:tcPr>
            <w:tcW w:w="1133" w:type="dxa"/>
          </w:tcPr>
          <w:p w14:paraId="35A53F43" w14:textId="027573F9" w:rsidR="00161CF2" w:rsidRDefault="00161CF2" w:rsidP="00161CF2">
            <w:pPr>
              <w:pStyle w:val="TAH"/>
            </w:pPr>
            <w:r>
              <w:t>WG TDoc</w:t>
            </w:r>
          </w:p>
        </w:tc>
        <w:tc>
          <w:tcPr>
            <w:tcW w:w="1020" w:type="dxa"/>
          </w:tcPr>
          <w:p w14:paraId="1F78B2F3" w14:textId="6EEEC922" w:rsidR="00161CF2" w:rsidRDefault="00161CF2" w:rsidP="00161CF2">
            <w:pPr>
              <w:pStyle w:val="TAH"/>
            </w:pPr>
            <w:r>
              <w:t xml:space="preserve">WG </w:t>
            </w:r>
            <w:proofErr w:type="spellStart"/>
            <w:r>
              <w:t>decisn</w:t>
            </w:r>
            <w:proofErr w:type="spellEnd"/>
          </w:p>
        </w:tc>
        <w:tc>
          <w:tcPr>
            <w:tcW w:w="1020" w:type="dxa"/>
          </w:tcPr>
          <w:p w14:paraId="7475E44C" w14:textId="59A7079A" w:rsidR="00161CF2" w:rsidRDefault="00161CF2" w:rsidP="00161CF2">
            <w:pPr>
              <w:pStyle w:val="TAH"/>
            </w:pPr>
            <w:r>
              <w:t xml:space="preserve">TSG </w:t>
            </w:r>
            <w:proofErr w:type="spellStart"/>
            <w:r>
              <w:t>decisn</w:t>
            </w:r>
            <w:proofErr w:type="spellEnd"/>
          </w:p>
        </w:tc>
        <w:tc>
          <w:tcPr>
            <w:tcW w:w="1133" w:type="dxa"/>
          </w:tcPr>
          <w:p w14:paraId="69C43782" w14:textId="77DB7F3A" w:rsidR="00161CF2" w:rsidRDefault="00161CF2" w:rsidP="00161CF2">
            <w:pPr>
              <w:pStyle w:val="TAH"/>
            </w:pPr>
            <w:r>
              <w:t>Spec</w:t>
            </w:r>
          </w:p>
        </w:tc>
        <w:tc>
          <w:tcPr>
            <w:tcW w:w="572" w:type="dxa"/>
          </w:tcPr>
          <w:p w14:paraId="279278D4" w14:textId="3AACBD92" w:rsidR="00161CF2" w:rsidRDefault="00161CF2" w:rsidP="00161CF2">
            <w:pPr>
              <w:pStyle w:val="TAH"/>
            </w:pPr>
            <w:r>
              <w:t>CR</w:t>
            </w:r>
          </w:p>
        </w:tc>
        <w:tc>
          <w:tcPr>
            <w:tcW w:w="567" w:type="dxa"/>
          </w:tcPr>
          <w:p w14:paraId="3932277F" w14:textId="0FF15A4A" w:rsidR="00161CF2" w:rsidRDefault="00161CF2" w:rsidP="00161CF2">
            <w:pPr>
              <w:pStyle w:val="TAH"/>
            </w:pPr>
            <w:r>
              <w:t>rev</w:t>
            </w:r>
          </w:p>
        </w:tc>
        <w:tc>
          <w:tcPr>
            <w:tcW w:w="567" w:type="dxa"/>
          </w:tcPr>
          <w:p w14:paraId="5421FBBE" w14:textId="392190F7" w:rsidR="00161CF2" w:rsidRDefault="00161CF2" w:rsidP="00161CF2">
            <w:pPr>
              <w:pStyle w:val="TAH"/>
            </w:pPr>
            <w:r>
              <w:t>cat</w:t>
            </w:r>
          </w:p>
        </w:tc>
        <w:tc>
          <w:tcPr>
            <w:tcW w:w="510" w:type="dxa"/>
          </w:tcPr>
          <w:p w14:paraId="36C3823D" w14:textId="57C32387" w:rsidR="00161CF2" w:rsidRDefault="00161CF2" w:rsidP="00161CF2">
            <w:pPr>
              <w:pStyle w:val="TAH"/>
            </w:pPr>
            <w:proofErr w:type="spellStart"/>
            <w:r>
              <w:t>Rel</w:t>
            </w:r>
            <w:proofErr w:type="spellEnd"/>
          </w:p>
        </w:tc>
        <w:tc>
          <w:tcPr>
            <w:tcW w:w="661" w:type="dxa"/>
          </w:tcPr>
          <w:p w14:paraId="05682C50" w14:textId="7436DD0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878BDDA" w14:textId="77CAB128" w:rsidR="00161CF2" w:rsidRDefault="00161CF2" w:rsidP="00161CF2">
            <w:pPr>
              <w:pStyle w:val="TAH"/>
            </w:pPr>
            <w:r>
              <w:t>Title</w:t>
            </w:r>
          </w:p>
        </w:tc>
      </w:tr>
      <w:tr w:rsidR="00161CF2" w14:paraId="03618FD7" w14:textId="77777777" w:rsidTr="00161CF2">
        <w:tc>
          <w:tcPr>
            <w:tcW w:w="1133" w:type="dxa"/>
          </w:tcPr>
          <w:p w14:paraId="0E600231" w14:textId="50D7DB35" w:rsidR="00161CF2" w:rsidRPr="00161CF2" w:rsidRDefault="00161CF2" w:rsidP="00161CF2">
            <w:pPr>
              <w:pStyle w:val="TAL"/>
              <w:rPr>
                <w:sz w:val="16"/>
              </w:rPr>
            </w:pPr>
            <w:r>
              <w:rPr>
                <w:sz w:val="16"/>
              </w:rPr>
              <w:t>C4-212574</w:t>
            </w:r>
          </w:p>
        </w:tc>
        <w:tc>
          <w:tcPr>
            <w:tcW w:w="1020" w:type="dxa"/>
          </w:tcPr>
          <w:p w14:paraId="1440C85A" w14:textId="040171A0" w:rsidR="00161CF2" w:rsidRPr="00161CF2" w:rsidRDefault="00161CF2" w:rsidP="00161CF2">
            <w:pPr>
              <w:pStyle w:val="TAL"/>
              <w:rPr>
                <w:sz w:val="16"/>
              </w:rPr>
            </w:pPr>
            <w:r>
              <w:rPr>
                <w:sz w:val="16"/>
              </w:rPr>
              <w:t>agreed</w:t>
            </w:r>
          </w:p>
        </w:tc>
        <w:tc>
          <w:tcPr>
            <w:tcW w:w="1020" w:type="dxa"/>
          </w:tcPr>
          <w:p w14:paraId="1452E12A" w14:textId="4670B3C8" w:rsidR="00161CF2" w:rsidRPr="00161CF2" w:rsidRDefault="00161CF2" w:rsidP="00161CF2">
            <w:pPr>
              <w:pStyle w:val="TAL"/>
              <w:rPr>
                <w:sz w:val="16"/>
              </w:rPr>
            </w:pPr>
            <w:r>
              <w:rPr>
                <w:sz w:val="16"/>
              </w:rPr>
              <w:t>approved</w:t>
            </w:r>
          </w:p>
        </w:tc>
        <w:tc>
          <w:tcPr>
            <w:tcW w:w="1133" w:type="dxa"/>
          </w:tcPr>
          <w:p w14:paraId="4A94D223" w14:textId="6CADE362" w:rsidR="00161CF2" w:rsidRPr="00161CF2" w:rsidRDefault="00161CF2" w:rsidP="00161CF2">
            <w:pPr>
              <w:pStyle w:val="TAL"/>
              <w:rPr>
                <w:sz w:val="16"/>
              </w:rPr>
            </w:pPr>
            <w:r>
              <w:rPr>
                <w:sz w:val="16"/>
              </w:rPr>
              <w:t>29.274</w:t>
            </w:r>
          </w:p>
        </w:tc>
        <w:tc>
          <w:tcPr>
            <w:tcW w:w="572" w:type="dxa"/>
          </w:tcPr>
          <w:p w14:paraId="4A4E664D" w14:textId="65F91DBC" w:rsidR="00161CF2" w:rsidRPr="00161CF2" w:rsidRDefault="00161CF2" w:rsidP="00161CF2">
            <w:pPr>
              <w:pStyle w:val="TAL"/>
              <w:rPr>
                <w:sz w:val="16"/>
              </w:rPr>
            </w:pPr>
            <w:r>
              <w:rPr>
                <w:sz w:val="16"/>
              </w:rPr>
              <w:t>2011</w:t>
            </w:r>
          </w:p>
        </w:tc>
        <w:tc>
          <w:tcPr>
            <w:tcW w:w="567" w:type="dxa"/>
          </w:tcPr>
          <w:p w14:paraId="3CB76CCB" w14:textId="20F6AE4F" w:rsidR="00161CF2" w:rsidRPr="00161CF2" w:rsidRDefault="00161CF2" w:rsidP="00161CF2">
            <w:pPr>
              <w:pStyle w:val="TAL"/>
              <w:rPr>
                <w:sz w:val="16"/>
              </w:rPr>
            </w:pPr>
            <w:r>
              <w:rPr>
                <w:sz w:val="16"/>
              </w:rPr>
              <w:t>1</w:t>
            </w:r>
          </w:p>
        </w:tc>
        <w:tc>
          <w:tcPr>
            <w:tcW w:w="567" w:type="dxa"/>
          </w:tcPr>
          <w:p w14:paraId="63D572E6" w14:textId="3289CD97" w:rsidR="00161CF2" w:rsidRPr="00161CF2" w:rsidRDefault="00161CF2" w:rsidP="00161CF2">
            <w:pPr>
              <w:pStyle w:val="TAL"/>
              <w:rPr>
                <w:sz w:val="16"/>
              </w:rPr>
            </w:pPr>
            <w:r>
              <w:rPr>
                <w:sz w:val="16"/>
              </w:rPr>
              <w:t>B</w:t>
            </w:r>
          </w:p>
        </w:tc>
        <w:tc>
          <w:tcPr>
            <w:tcW w:w="510" w:type="dxa"/>
          </w:tcPr>
          <w:p w14:paraId="0EA5C284" w14:textId="6BA0D8DE" w:rsidR="00161CF2" w:rsidRPr="00161CF2" w:rsidRDefault="00161CF2" w:rsidP="00161CF2">
            <w:pPr>
              <w:pStyle w:val="TAL"/>
              <w:rPr>
                <w:sz w:val="16"/>
              </w:rPr>
            </w:pPr>
            <w:r>
              <w:rPr>
                <w:sz w:val="16"/>
              </w:rPr>
              <w:t>Rel-17</w:t>
            </w:r>
          </w:p>
        </w:tc>
        <w:tc>
          <w:tcPr>
            <w:tcW w:w="661" w:type="dxa"/>
          </w:tcPr>
          <w:p w14:paraId="0823F715" w14:textId="14ACB3A3" w:rsidR="00161CF2" w:rsidRPr="00161CF2" w:rsidRDefault="00161CF2" w:rsidP="00161CF2">
            <w:pPr>
              <w:pStyle w:val="TAL"/>
              <w:rPr>
                <w:sz w:val="16"/>
              </w:rPr>
            </w:pPr>
            <w:r>
              <w:rPr>
                <w:sz w:val="16"/>
              </w:rPr>
              <w:t>17.1.0</w:t>
            </w:r>
          </w:p>
        </w:tc>
        <w:tc>
          <w:tcPr>
            <w:tcW w:w="2607" w:type="dxa"/>
          </w:tcPr>
          <w:p w14:paraId="66CA8BC9" w14:textId="407438C6" w:rsidR="00161CF2" w:rsidRPr="00161CF2" w:rsidRDefault="00161CF2" w:rsidP="00161CF2">
            <w:pPr>
              <w:pStyle w:val="TAL"/>
              <w:rPr>
                <w:sz w:val="16"/>
              </w:rPr>
            </w:pPr>
            <w:r>
              <w:rPr>
                <w:sz w:val="16"/>
              </w:rPr>
              <w:t>Alternative PGW-C/SMF FQDN</w:t>
            </w:r>
          </w:p>
        </w:tc>
      </w:tr>
    </w:tbl>
    <w:p w14:paraId="259FDD68" w14:textId="77777777" w:rsidR="00161CF2" w:rsidRDefault="00161CF2" w:rsidP="00161CF2"/>
    <w:p w14:paraId="3C6C468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D1066" w14:textId="77777777" w:rsidR="00161CF2" w:rsidRDefault="00161CF2" w:rsidP="00161CF2">
      <w:pPr>
        <w:pStyle w:val="Heading3"/>
      </w:pPr>
      <w:bookmarkStart w:id="99" w:name="_Toc75172439"/>
      <w:r>
        <w:t>17.17</w:t>
      </w:r>
      <w:r>
        <w:tab/>
        <w:t>Stage 3 of eMONASTERY2 [eMONASTERY2]</w:t>
      </w:r>
      <w:bookmarkEnd w:id="99"/>
    </w:p>
    <w:p w14:paraId="201683A5" w14:textId="0FC7DAD6" w:rsidR="00161CF2" w:rsidRDefault="00161CF2" w:rsidP="00161CF2">
      <w:pPr>
        <w:rPr>
          <w:rFonts w:ascii="Arial" w:hAnsi="Arial" w:cs="Arial"/>
          <w:b/>
          <w:sz w:val="24"/>
        </w:rPr>
      </w:pPr>
      <w:r>
        <w:rPr>
          <w:rFonts w:ascii="Arial" w:hAnsi="Arial" w:cs="Arial"/>
          <w:b/>
          <w:color w:val="0000FF"/>
          <w:sz w:val="24"/>
        </w:rPr>
        <w:t>CP-211154</w:t>
      </w:r>
      <w:r>
        <w:rPr>
          <w:rFonts w:ascii="Arial" w:hAnsi="Arial" w:cs="Arial"/>
          <w:b/>
          <w:color w:val="0000FF"/>
          <w:sz w:val="24"/>
        </w:rPr>
        <w:tab/>
      </w:r>
      <w:r>
        <w:rPr>
          <w:rFonts w:ascii="Arial" w:hAnsi="Arial" w:cs="Arial"/>
          <w:b/>
          <w:sz w:val="24"/>
        </w:rPr>
        <w:t>Enhancements on eMONASTERY2</w:t>
      </w:r>
    </w:p>
    <w:p w14:paraId="3624BC73"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10D64FE" w14:textId="77777777" w:rsidR="00161CF2" w:rsidRDefault="00161CF2" w:rsidP="00161CF2">
      <w:pPr>
        <w:rPr>
          <w:rFonts w:ascii="Arial" w:hAnsi="Arial" w:cs="Arial"/>
          <w:b/>
        </w:rPr>
      </w:pPr>
      <w:r>
        <w:rPr>
          <w:rFonts w:ascii="Arial" w:hAnsi="Arial" w:cs="Arial"/>
          <w:b/>
        </w:rPr>
        <w:t xml:space="preserve">Discussion: </w:t>
      </w:r>
    </w:p>
    <w:p w14:paraId="2FF0F5B2" w14:textId="77777777" w:rsidR="00161CF2" w:rsidRDefault="00161CF2" w:rsidP="00161CF2">
      <w:r>
        <w:t>C1-213839 has been revised.</w:t>
      </w:r>
    </w:p>
    <w:p w14:paraId="2A4053B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161CF2" w14:paraId="0BF726F9" w14:textId="77777777" w:rsidTr="00161CF2">
        <w:tc>
          <w:tcPr>
            <w:tcW w:w="1133" w:type="dxa"/>
          </w:tcPr>
          <w:p w14:paraId="6A581F8B" w14:textId="239ED1B6" w:rsidR="00161CF2" w:rsidRDefault="00161CF2" w:rsidP="00161CF2">
            <w:pPr>
              <w:pStyle w:val="TAH"/>
            </w:pPr>
            <w:r>
              <w:t>WG TDoc</w:t>
            </w:r>
          </w:p>
        </w:tc>
        <w:tc>
          <w:tcPr>
            <w:tcW w:w="1020" w:type="dxa"/>
          </w:tcPr>
          <w:p w14:paraId="51BF0E8E" w14:textId="1EDFEFE3" w:rsidR="00161CF2" w:rsidRDefault="00161CF2" w:rsidP="00161CF2">
            <w:pPr>
              <w:pStyle w:val="TAH"/>
            </w:pPr>
            <w:r>
              <w:t xml:space="preserve">WG </w:t>
            </w:r>
            <w:proofErr w:type="spellStart"/>
            <w:r>
              <w:t>decisn</w:t>
            </w:r>
            <w:proofErr w:type="spellEnd"/>
          </w:p>
        </w:tc>
        <w:tc>
          <w:tcPr>
            <w:tcW w:w="1020" w:type="dxa"/>
          </w:tcPr>
          <w:p w14:paraId="299E4F7B" w14:textId="100296DC" w:rsidR="00161CF2" w:rsidRDefault="00161CF2" w:rsidP="00161CF2">
            <w:pPr>
              <w:pStyle w:val="TAH"/>
            </w:pPr>
            <w:r>
              <w:t xml:space="preserve">TSG </w:t>
            </w:r>
            <w:proofErr w:type="spellStart"/>
            <w:r>
              <w:t>decisn</w:t>
            </w:r>
            <w:proofErr w:type="spellEnd"/>
          </w:p>
        </w:tc>
        <w:tc>
          <w:tcPr>
            <w:tcW w:w="1133" w:type="dxa"/>
          </w:tcPr>
          <w:p w14:paraId="395BD8C2" w14:textId="4E621CA9" w:rsidR="00161CF2" w:rsidRDefault="00161CF2" w:rsidP="00161CF2">
            <w:pPr>
              <w:pStyle w:val="TAH"/>
            </w:pPr>
            <w:r>
              <w:t>Spec</w:t>
            </w:r>
          </w:p>
        </w:tc>
        <w:tc>
          <w:tcPr>
            <w:tcW w:w="572" w:type="dxa"/>
          </w:tcPr>
          <w:p w14:paraId="1397515D" w14:textId="24F255B7" w:rsidR="00161CF2" w:rsidRDefault="00161CF2" w:rsidP="00161CF2">
            <w:pPr>
              <w:pStyle w:val="TAH"/>
            </w:pPr>
            <w:r>
              <w:t>CR</w:t>
            </w:r>
          </w:p>
        </w:tc>
        <w:tc>
          <w:tcPr>
            <w:tcW w:w="567" w:type="dxa"/>
          </w:tcPr>
          <w:p w14:paraId="2F1909D2" w14:textId="7FCF0A8B" w:rsidR="00161CF2" w:rsidRDefault="00161CF2" w:rsidP="00161CF2">
            <w:pPr>
              <w:pStyle w:val="TAH"/>
            </w:pPr>
            <w:r>
              <w:t>rev</w:t>
            </w:r>
          </w:p>
        </w:tc>
        <w:tc>
          <w:tcPr>
            <w:tcW w:w="567" w:type="dxa"/>
          </w:tcPr>
          <w:p w14:paraId="6E9A7722" w14:textId="44D4781F" w:rsidR="00161CF2" w:rsidRDefault="00161CF2" w:rsidP="00161CF2">
            <w:pPr>
              <w:pStyle w:val="TAH"/>
            </w:pPr>
            <w:r>
              <w:t>cat</w:t>
            </w:r>
          </w:p>
        </w:tc>
        <w:tc>
          <w:tcPr>
            <w:tcW w:w="510" w:type="dxa"/>
          </w:tcPr>
          <w:p w14:paraId="36D935E2" w14:textId="26112065" w:rsidR="00161CF2" w:rsidRDefault="00161CF2" w:rsidP="00161CF2">
            <w:pPr>
              <w:pStyle w:val="TAH"/>
            </w:pPr>
            <w:proofErr w:type="spellStart"/>
            <w:r>
              <w:t>Rel</w:t>
            </w:r>
            <w:proofErr w:type="spellEnd"/>
          </w:p>
        </w:tc>
        <w:tc>
          <w:tcPr>
            <w:tcW w:w="661" w:type="dxa"/>
          </w:tcPr>
          <w:p w14:paraId="45F4F38C" w14:textId="7A14821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1301088" w14:textId="7FCF2CBA" w:rsidR="00161CF2" w:rsidRDefault="00161CF2" w:rsidP="00161CF2">
            <w:pPr>
              <w:pStyle w:val="TAH"/>
            </w:pPr>
            <w:r>
              <w:t>Title</w:t>
            </w:r>
          </w:p>
        </w:tc>
      </w:tr>
      <w:tr w:rsidR="00161CF2" w14:paraId="2AC36B1D" w14:textId="77777777" w:rsidTr="00161CF2">
        <w:tc>
          <w:tcPr>
            <w:tcW w:w="1133" w:type="dxa"/>
          </w:tcPr>
          <w:p w14:paraId="468BEF65" w14:textId="25F0F1AE" w:rsidR="00161CF2" w:rsidRPr="00161CF2" w:rsidRDefault="00161CF2" w:rsidP="00161CF2">
            <w:pPr>
              <w:pStyle w:val="TAL"/>
              <w:rPr>
                <w:sz w:val="16"/>
              </w:rPr>
            </w:pPr>
            <w:r>
              <w:rPr>
                <w:sz w:val="16"/>
              </w:rPr>
              <w:t>C1-212582</w:t>
            </w:r>
          </w:p>
        </w:tc>
        <w:tc>
          <w:tcPr>
            <w:tcW w:w="1020" w:type="dxa"/>
          </w:tcPr>
          <w:p w14:paraId="016BD24F" w14:textId="27747841" w:rsidR="00161CF2" w:rsidRPr="00161CF2" w:rsidRDefault="00161CF2" w:rsidP="00161CF2">
            <w:pPr>
              <w:pStyle w:val="TAL"/>
              <w:rPr>
                <w:sz w:val="16"/>
              </w:rPr>
            </w:pPr>
            <w:r>
              <w:rPr>
                <w:sz w:val="16"/>
              </w:rPr>
              <w:t>agreed</w:t>
            </w:r>
          </w:p>
        </w:tc>
        <w:tc>
          <w:tcPr>
            <w:tcW w:w="1020" w:type="dxa"/>
          </w:tcPr>
          <w:p w14:paraId="206FC14C" w14:textId="3A361980" w:rsidR="00161CF2" w:rsidRPr="00161CF2" w:rsidRDefault="00161CF2" w:rsidP="00161CF2">
            <w:pPr>
              <w:pStyle w:val="TAL"/>
              <w:rPr>
                <w:sz w:val="16"/>
              </w:rPr>
            </w:pPr>
            <w:r>
              <w:rPr>
                <w:sz w:val="16"/>
              </w:rPr>
              <w:t>approved</w:t>
            </w:r>
          </w:p>
        </w:tc>
        <w:tc>
          <w:tcPr>
            <w:tcW w:w="1133" w:type="dxa"/>
          </w:tcPr>
          <w:p w14:paraId="7A57349C" w14:textId="487D0CB4" w:rsidR="00161CF2" w:rsidRPr="00161CF2" w:rsidRDefault="00161CF2" w:rsidP="00161CF2">
            <w:pPr>
              <w:pStyle w:val="TAL"/>
              <w:rPr>
                <w:sz w:val="16"/>
              </w:rPr>
            </w:pPr>
            <w:r>
              <w:rPr>
                <w:sz w:val="16"/>
              </w:rPr>
              <w:t>24.282</w:t>
            </w:r>
          </w:p>
        </w:tc>
        <w:tc>
          <w:tcPr>
            <w:tcW w:w="572" w:type="dxa"/>
          </w:tcPr>
          <w:p w14:paraId="7E8A2C42" w14:textId="005D40FE" w:rsidR="00161CF2" w:rsidRPr="00161CF2" w:rsidRDefault="00161CF2" w:rsidP="00161CF2">
            <w:pPr>
              <w:pStyle w:val="TAL"/>
              <w:rPr>
                <w:sz w:val="16"/>
              </w:rPr>
            </w:pPr>
            <w:r>
              <w:rPr>
                <w:sz w:val="16"/>
              </w:rPr>
              <w:t>0219</w:t>
            </w:r>
          </w:p>
        </w:tc>
        <w:tc>
          <w:tcPr>
            <w:tcW w:w="567" w:type="dxa"/>
          </w:tcPr>
          <w:p w14:paraId="15D0D1A5" w14:textId="1492FD75" w:rsidR="00161CF2" w:rsidRPr="00161CF2" w:rsidRDefault="00161CF2" w:rsidP="00161CF2">
            <w:pPr>
              <w:pStyle w:val="TAL"/>
              <w:rPr>
                <w:sz w:val="16"/>
              </w:rPr>
            </w:pPr>
            <w:r>
              <w:rPr>
                <w:sz w:val="16"/>
              </w:rPr>
              <w:t>1</w:t>
            </w:r>
          </w:p>
        </w:tc>
        <w:tc>
          <w:tcPr>
            <w:tcW w:w="567" w:type="dxa"/>
          </w:tcPr>
          <w:p w14:paraId="07076F8D" w14:textId="66123949" w:rsidR="00161CF2" w:rsidRPr="00161CF2" w:rsidRDefault="00161CF2" w:rsidP="00161CF2">
            <w:pPr>
              <w:pStyle w:val="TAL"/>
              <w:rPr>
                <w:sz w:val="16"/>
              </w:rPr>
            </w:pPr>
            <w:r>
              <w:rPr>
                <w:sz w:val="16"/>
              </w:rPr>
              <w:t>B</w:t>
            </w:r>
          </w:p>
        </w:tc>
        <w:tc>
          <w:tcPr>
            <w:tcW w:w="510" w:type="dxa"/>
          </w:tcPr>
          <w:p w14:paraId="434F2813" w14:textId="642C8E2C" w:rsidR="00161CF2" w:rsidRPr="00161CF2" w:rsidRDefault="00161CF2" w:rsidP="00161CF2">
            <w:pPr>
              <w:pStyle w:val="TAL"/>
              <w:rPr>
                <w:sz w:val="16"/>
              </w:rPr>
            </w:pPr>
            <w:r>
              <w:rPr>
                <w:sz w:val="16"/>
              </w:rPr>
              <w:t>Rel-17</w:t>
            </w:r>
          </w:p>
        </w:tc>
        <w:tc>
          <w:tcPr>
            <w:tcW w:w="661" w:type="dxa"/>
          </w:tcPr>
          <w:p w14:paraId="4EC12F0D" w14:textId="1C572C8A" w:rsidR="00161CF2" w:rsidRPr="00161CF2" w:rsidRDefault="00161CF2" w:rsidP="00161CF2">
            <w:pPr>
              <w:pStyle w:val="TAL"/>
              <w:rPr>
                <w:sz w:val="16"/>
              </w:rPr>
            </w:pPr>
            <w:r>
              <w:rPr>
                <w:sz w:val="16"/>
              </w:rPr>
              <w:t>17.2.0</w:t>
            </w:r>
          </w:p>
        </w:tc>
        <w:tc>
          <w:tcPr>
            <w:tcW w:w="2607" w:type="dxa"/>
          </w:tcPr>
          <w:p w14:paraId="6436F0DE" w14:textId="57547BF4" w:rsidR="00161CF2" w:rsidRPr="00161CF2" w:rsidRDefault="00161CF2" w:rsidP="00161CF2">
            <w:pPr>
              <w:pStyle w:val="TAL"/>
              <w:rPr>
                <w:sz w:val="16"/>
              </w:rPr>
            </w:pPr>
            <w:r>
              <w:rPr>
                <w:sz w:val="16"/>
              </w:rPr>
              <w:t xml:space="preserve">Limiting the number of </w:t>
            </w:r>
            <w:proofErr w:type="spellStart"/>
            <w:r>
              <w:rPr>
                <w:sz w:val="16"/>
              </w:rPr>
              <w:t>MCData</w:t>
            </w:r>
            <w:proofErr w:type="spellEnd"/>
            <w:r>
              <w:rPr>
                <w:sz w:val="16"/>
              </w:rPr>
              <w:t xml:space="preserve"> emergency group participations per FA</w:t>
            </w:r>
          </w:p>
        </w:tc>
      </w:tr>
      <w:tr w:rsidR="00161CF2" w14:paraId="46C0052C" w14:textId="77777777" w:rsidTr="00161CF2">
        <w:tc>
          <w:tcPr>
            <w:tcW w:w="1133" w:type="dxa"/>
          </w:tcPr>
          <w:p w14:paraId="13CE0E8A" w14:textId="4F933E54" w:rsidR="00161CF2" w:rsidRPr="00161CF2" w:rsidRDefault="00161CF2" w:rsidP="00161CF2">
            <w:pPr>
              <w:pStyle w:val="TAL"/>
              <w:rPr>
                <w:sz w:val="16"/>
              </w:rPr>
            </w:pPr>
            <w:r>
              <w:rPr>
                <w:sz w:val="16"/>
              </w:rPr>
              <w:t>C1-212583</w:t>
            </w:r>
          </w:p>
        </w:tc>
        <w:tc>
          <w:tcPr>
            <w:tcW w:w="1020" w:type="dxa"/>
          </w:tcPr>
          <w:p w14:paraId="63108D30" w14:textId="5ECAF215" w:rsidR="00161CF2" w:rsidRPr="00161CF2" w:rsidRDefault="00161CF2" w:rsidP="00161CF2">
            <w:pPr>
              <w:pStyle w:val="TAL"/>
              <w:rPr>
                <w:sz w:val="16"/>
              </w:rPr>
            </w:pPr>
            <w:r>
              <w:rPr>
                <w:sz w:val="16"/>
              </w:rPr>
              <w:t>agreed</w:t>
            </w:r>
          </w:p>
        </w:tc>
        <w:tc>
          <w:tcPr>
            <w:tcW w:w="1020" w:type="dxa"/>
          </w:tcPr>
          <w:p w14:paraId="0D05481A" w14:textId="2AB5FA1B" w:rsidR="00161CF2" w:rsidRPr="00161CF2" w:rsidRDefault="00161CF2" w:rsidP="00161CF2">
            <w:pPr>
              <w:pStyle w:val="TAL"/>
              <w:rPr>
                <w:sz w:val="16"/>
              </w:rPr>
            </w:pPr>
            <w:r>
              <w:rPr>
                <w:sz w:val="16"/>
              </w:rPr>
              <w:t>approved</w:t>
            </w:r>
          </w:p>
        </w:tc>
        <w:tc>
          <w:tcPr>
            <w:tcW w:w="1133" w:type="dxa"/>
          </w:tcPr>
          <w:p w14:paraId="1EABC2DF" w14:textId="2248958F" w:rsidR="00161CF2" w:rsidRPr="00161CF2" w:rsidRDefault="00161CF2" w:rsidP="00161CF2">
            <w:pPr>
              <w:pStyle w:val="TAL"/>
              <w:rPr>
                <w:sz w:val="16"/>
              </w:rPr>
            </w:pPr>
            <w:r>
              <w:rPr>
                <w:sz w:val="16"/>
              </w:rPr>
              <w:t>24.484</w:t>
            </w:r>
          </w:p>
        </w:tc>
        <w:tc>
          <w:tcPr>
            <w:tcW w:w="572" w:type="dxa"/>
          </w:tcPr>
          <w:p w14:paraId="3E5FAC0B" w14:textId="559E47D2" w:rsidR="00161CF2" w:rsidRPr="00161CF2" w:rsidRDefault="00161CF2" w:rsidP="00161CF2">
            <w:pPr>
              <w:pStyle w:val="TAL"/>
              <w:rPr>
                <w:sz w:val="16"/>
              </w:rPr>
            </w:pPr>
            <w:r>
              <w:rPr>
                <w:sz w:val="16"/>
              </w:rPr>
              <w:t>0176</w:t>
            </w:r>
          </w:p>
        </w:tc>
        <w:tc>
          <w:tcPr>
            <w:tcW w:w="567" w:type="dxa"/>
          </w:tcPr>
          <w:p w14:paraId="77580353" w14:textId="343617F6" w:rsidR="00161CF2" w:rsidRPr="00161CF2" w:rsidRDefault="00161CF2" w:rsidP="00161CF2">
            <w:pPr>
              <w:pStyle w:val="TAL"/>
              <w:rPr>
                <w:sz w:val="16"/>
              </w:rPr>
            </w:pPr>
            <w:r>
              <w:rPr>
                <w:sz w:val="16"/>
              </w:rPr>
              <w:t>1</w:t>
            </w:r>
          </w:p>
        </w:tc>
        <w:tc>
          <w:tcPr>
            <w:tcW w:w="567" w:type="dxa"/>
          </w:tcPr>
          <w:p w14:paraId="0684857C" w14:textId="1A41F596" w:rsidR="00161CF2" w:rsidRPr="00161CF2" w:rsidRDefault="00161CF2" w:rsidP="00161CF2">
            <w:pPr>
              <w:pStyle w:val="TAL"/>
              <w:rPr>
                <w:sz w:val="16"/>
              </w:rPr>
            </w:pPr>
            <w:r>
              <w:rPr>
                <w:sz w:val="16"/>
              </w:rPr>
              <w:t>B</w:t>
            </w:r>
          </w:p>
        </w:tc>
        <w:tc>
          <w:tcPr>
            <w:tcW w:w="510" w:type="dxa"/>
          </w:tcPr>
          <w:p w14:paraId="2501A31E" w14:textId="6F773E53" w:rsidR="00161CF2" w:rsidRPr="00161CF2" w:rsidRDefault="00161CF2" w:rsidP="00161CF2">
            <w:pPr>
              <w:pStyle w:val="TAL"/>
              <w:rPr>
                <w:sz w:val="16"/>
              </w:rPr>
            </w:pPr>
            <w:r>
              <w:rPr>
                <w:sz w:val="16"/>
              </w:rPr>
              <w:t>Rel-17</w:t>
            </w:r>
          </w:p>
        </w:tc>
        <w:tc>
          <w:tcPr>
            <w:tcW w:w="661" w:type="dxa"/>
          </w:tcPr>
          <w:p w14:paraId="4ADB6ACC" w14:textId="4C9EF741" w:rsidR="00161CF2" w:rsidRPr="00161CF2" w:rsidRDefault="00161CF2" w:rsidP="00161CF2">
            <w:pPr>
              <w:pStyle w:val="TAL"/>
              <w:rPr>
                <w:sz w:val="16"/>
              </w:rPr>
            </w:pPr>
            <w:r>
              <w:rPr>
                <w:sz w:val="16"/>
              </w:rPr>
              <w:t>17.1.0</w:t>
            </w:r>
          </w:p>
        </w:tc>
        <w:tc>
          <w:tcPr>
            <w:tcW w:w="2607" w:type="dxa"/>
          </w:tcPr>
          <w:p w14:paraId="5E9CF717" w14:textId="09805142" w:rsidR="00161CF2" w:rsidRPr="00161CF2" w:rsidRDefault="00161CF2" w:rsidP="00161CF2">
            <w:pPr>
              <w:pStyle w:val="TAL"/>
              <w:rPr>
                <w:sz w:val="16"/>
              </w:rPr>
            </w:pPr>
            <w:proofErr w:type="spellStart"/>
            <w:r>
              <w:rPr>
                <w:sz w:val="16"/>
              </w:rPr>
              <w:t>MCData</w:t>
            </w:r>
            <w:proofErr w:type="spellEnd"/>
            <w:r>
              <w:rPr>
                <w:sz w:val="16"/>
              </w:rPr>
              <w:t xml:space="preserve"> user config update with the limit on emergency groups accepted per FA</w:t>
            </w:r>
          </w:p>
        </w:tc>
      </w:tr>
      <w:tr w:rsidR="00161CF2" w14:paraId="22E22313" w14:textId="77777777" w:rsidTr="00161CF2">
        <w:tc>
          <w:tcPr>
            <w:tcW w:w="1133" w:type="dxa"/>
          </w:tcPr>
          <w:p w14:paraId="0CC40B7B" w14:textId="5868574F" w:rsidR="00161CF2" w:rsidRPr="00161CF2" w:rsidRDefault="00161CF2" w:rsidP="00161CF2">
            <w:pPr>
              <w:pStyle w:val="TAL"/>
              <w:rPr>
                <w:sz w:val="16"/>
              </w:rPr>
            </w:pPr>
            <w:r>
              <w:rPr>
                <w:sz w:val="16"/>
              </w:rPr>
              <w:t>C1-212584</w:t>
            </w:r>
          </w:p>
        </w:tc>
        <w:tc>
          <w:tcPr>
            <w:tcW w:w="1020" w:type="dxa"/>
          </w:tcPr>
          <w:p w14:paraId="57F91CF6" w14:textId="35EA4F83" w:rsidR="00161CF2" w:rsidRPr="00161CF2" w:rsidRDefault="00161CF2" w:rsidP="00161CF2">
            <w:pPr>
              <w:pStyle w:val="TAL"/>
              <w:rPr>
                <w:sz w:val="16"/>
              </w:rPr>
            </w:pPr>
            <w:r>
              <w:rPr>
                <w:sz w:val="16"/>
              </w:rPr>
              <w:t>agreed</w:t>
            </w:r>
          </w:p>
        </w:tc>
        <w:tc>
          <w:tcPr>
            <w:tcW w:w="1020" w:type="dxa"/>
          </w:tcPr>
          <w:p w14:paraId="0AD8FAD0" w14:textId="78F917F2" w:rsidR="00161CF2" w:rsidRPr="00161CF2" w:rsidRDefault="00161CF2" w:rsidP="00161CF2">
            <w:pPr>
              <w:pStyle w:val="TAL"/>
              <w:rPr>
                <w:sz w:val="16"/>
              </w:rPr>
            </w:pPr>
            <w:r>
              <w:rPr>
                <w:sz w:val="16"/>
              </w:rPr>
              <w:t>approved</w:t>
            </w:r>
          </w:p>
        </w:tc>
        <w:tc>
          <w:tcPr>
            <w:tcW w:w="1133" w:type="dxa"/>
          </w:tcPr>
          <w:p w14:paraId="411AB130" w14:textId="0718AA6F" w:rsidR="00161CF2" w:rsidRPr="00161CF2" w:rsidRDefault="00161CF2" w:rsidP="00161CF2">
            <w:pPr>
              <w:pStyle w:val="TAL"/>
              <w:rPr>
                <w:sz w:val="16"/>
              </w:rPr>
            </w:pPr>
            <w:r>
              <w:rPr>
                <w:sz w:val="16"/>
              </w:rPr>
              <w:t>24.483</w:t>
            </w:r>
          </w:p>
        </w:tc>
        <w:tc>
          <w:tcPr>
            <w:tcW w:w="572" w:type="dxa"/>
          </w:tcPr>
          <w:p w14:paraId="380C5E0C" w14:textId="584F2031" w:rsidR="00161CF2" w:rsidRPr="00161CF2" w:rsidRDefault="00161CF2" w:rsidP="00161CF2">
            <w:pPr>
              <w:pStyle w:val="TAL"/>
              <w:rPr>
                <w:sz w:val="16"/>
              </w:rPr>
            </w:pPr>
            <w:r>
              <w:rPr>
                <w:sz w:val="16"/>
              </w:rPr>
              <w:t>0099</w:t>
            </w:r>
          </w:p>
        </w:tc>
        <w:tc>
          <w:tcPr>
            <w:tcW w:w="567" w:type="dxa"/>
          </w:tcPr>
          <w:p w14:paraId="4D80C382" w14:textId="6E92D6A8" w:rsidR="00161CF2" w:rsidRPr="00161CF2" w:rsidRDefault="00161CF2" w:rsidP="00161CF2">
            <w:pPr>
              <w:pStyle w:val="TAL"/>
              <w:rPr>
                <w:sz w:val="16"/>
              </w:rPr>
            </w:pPr>
            <w:r>
              <w:rPr>
                <w:sz w:val="16"/>
              </w:rPr>
              <w:t>1</w:t>
            </w:r>
          </w:p>
        </w:tc>
        <w:tc>
          <w:tcPr>
            <w:tcW w:w="567" w:type="dxa"/>
          </w:tcPr>
          <w:p w14:paraId="5FD92133" w14:textId="1241E997" w:rsidR="00161CF2" w:rsidRPr="00161CF2" w:rsidRDefault="00161CF2" w:rsidP="00161CF2">
            <w:pPr>
              <w:pStyle w:val="TAL"/>
              <w:rPr>
                <w:sz w:val="16"/>
              </w:rPr>
            </w:pPr>
            <w:r>
              <w:rPr>
                <w:sz w:val="16"/>
              </w:rPr>
              <w:t>B</w:t>
            </w:r>
          </w:p>
        </w:tc>
        <w:tc>
          <w:tcPr>
            <w:tcW w:w="510" w:type="dxa"/>
          </w:tcPr>
          <w:p w14:paraId="27DB8C9A" w14:textId="05AAF165" w:rsidR="00161CF2" w:rsidRPr="00161CF2" w:rsidRDefault="00161CF2" w:rsidP="00161CF2">
            <w:pPr>
              <w:pStyle w:val="TAL"/>
              <w:rPr>
                <w:sz w:val="16"/>
              </w:rPr>
            </w:pPr>
            <w:r>
              <w:rPr>
                <w:sz w:val="16"/>
              </w:rPr>
              <w:t>Rel-17</w:t>
            </w:r>
          </w:p>
        </w:tc>
        <w:tc>
          <w:tcPr>
            <w:tcW w:w="661" w:type="dxa"/>
          </w:tcPr>
          <w:p w14:paraId="2CADB914" w14:textId="09FB5143" w:rsidR="00161CF2" w:rsidRPr="00161CF2" w:rsidRDefault="00161CF2" w:rsidP="00161CF2">
            <w:pPr>
              <w:pStyle w:val="TAL"/>
              <w:rPr>
                <w:sz w:val="16"/>
              </w:rPr>
            </w:pPr>
            <w:r>
              <w:rPr>
                <w:sz w:val="16"/>
              </w:rPr>
              <w:t>17.2.0</w:t>
            </w:r>
          </w:p>
        </w:tc>
        <w:tc>
          <w:tcPr>
            <w:tcW w:w="2607" w:type="dxa"/>
          </w:tcPr>
          <w:p w14:paraId="1FA1F289" w14:textId="09693935" w:rsidR="00161CF2" w:rsidRPr="00161CF2" w:rsidRDefault="00161CF2" w:rsidP="00161CF2">
            <w:pPr>
              <w:pStyle w:val="TAL"/>
              <w:rPr>
                <w:sz w:val="16"/>
              </w:rPr>
            </w:pPr>
            <w:r>
              <w:rPr>
                <w:sz w:val="16"/>
              </w:rPr>
              <w:t xml:space="preserve">MO for limiting the number of </w:t>
            </w:r>
            <w:proofErr w:type="spellStart"/>
            <w:r>
              <w:rPr>
                <w:sz w:val="16"/>
              </w:rPr>
              <w:t>MCData</w:t>
            </w:r>
            <w:proofErr w:type="spellEnd"/>
            <w:r>
              <w:rPr>
                <w:sz w:val="16"/>
              </w:rPr>
              <w:t xml:space="preserve"> emergency groups per FA</w:t>
            </w:r>
          </w:p>
        </w:tc>
      </w:tr>
      <w:tr w:rsidR="00161CF2" w14:paraId="0BD4FCC3" w14:textId="77777777" w:rsidTr="00161CF2">
        <w:tc>
          <w:tcPr>
            <w:tcW w:w="1133" w:type="dxa"/>
          </w:tcPr>
          <w:p w14:paraId="5979F949" w14:textId="04F185BB" w:rsidR="00161CF2" w:rsidRPr="00161CF2" w:rsidRDefault="00161CF2" w:rsidP="00161CF2">
            <w:pPr>
              <w:pStyle w:val="TAL"/>
              <w:rPr>
                <w:sz w:val="16"/>
              </w:rPr>
            </w:pPr>
            <w:r>
              <w:rPr>
                <w:sz w:val="16"/>
              </w:rPr>
              <w:t>C1-213616</w:t>
            </w:r>
          </w:p>
        </w:tc>
        <w:tc>
          <w:tcPr>
            <w:tcW w:w="1020" w:type="dxa"/>
          </w:tcPr>
          <w:p w14:paraId="375D48CD" w14:textId="40A415F3" w:rsidR="00161CF2" w:rsidRPr="00161CF2" w:rsidRDefault="00161CF2" w:rsidP="00161CF2">
            <w:pPr>
              <w:pStyle w:val="TAL"/>
              <w:rPr>
                <w:sz w:val="16"/>
              </w:rPr>
            </w:pPr>
            <w:r>
              <w:rPr>
                <w:sz w:val="16"/>
              </w:rPr>
              <w:t>agreed</w:t>
            </w:r>
          </w:p>
        </w:tc>
        <w:tc>
          <w:tcPr>
            <w:tcW w:w="1020" w:type="dxa"/>
          </w:tcPr>
          <w:p w14:paraId="10BEADCD" w14:textId="71EADBE6" w:rsidR="00161CF2" w:rsidRPr="00161CF2" w:rsidRDefault="00161CF2" w:rsidP="00161CF2">
            <w:pPr>
              <w:pStyle w:val="TAL"/>
              <w:rPr>
                <w:sz w:val="16"/>
              </w:rPr>
            </w:pPr>
            <w:r>
              <w:rPr>
                <w:sz w:val="16"/>
              </w:rPr>
              <w:t>approved</w:t>
            </w:r>
          </w:p>
        </w:tc>
        <w:tc>
          <w:tcPr>
            <w:tcW w:w="1133" w:type="dxa"/>
          </w:tcPr>
          <w:p w14:paraId="7E1E5654" w14:textId="5A02F17A" w:rsidR="00161CF2" w:rsidRPr="00161CF2" w:rsidRDefault="00161CF2" w:rsidP="00161CF2">
            <w:pPr>
              <w:pStyle w:val="TAL"/>
              <w:rPr>
                <w:sz w:val="16"/>
              </w:rPr>
            </w:pPr>
            <w:r>
              <w:rPr>
                <w:sz w:val="16"/>
              </w:rPr>
              <w:t>24.379</w:t>
            </w:r>
          </w:p>
        </w:tc>
        <w:tc>
          <w:tcPr>
            <w:tcW w:w="572" w:type="dxa"/>
          </w:tcPr>
          <w:p w14:paraId="6CE2D1F1" w14:textId="3DF6B6F4" w:rsidR="00161CF2" w:rsidRPr="00161CF2" w:rsidRDefault="00161CF2" w:rsidP="00161CF2">
            <w:pPr>
              <w:pStyle w:val="TAL"/>
              <w:rPr>
                <w:sz w:val="16"/>
              </w:rPr>
            </w:pPr>
            <w:r>
              <w:rPr>
                <w:sz w:val="16"/>
              </w:rPr>
              <w:t>0699</w:t>
            </w:r>
          </w:p>
        </w:tc>
        <w:tc>
          <w:tcPr>
            <w:tcW w:w="567" w:type="dxa"/>
          </w:tcPr>
          <w:p w14:paraId="549D0D73" w14:textId="3CD57C1E" w:rsidR="00161CF2" w:rsidRPr="00161CF2" w:rsidRDefault="00161CF2" w:rsidP="00161CF2">
            <w:pPr>
              <w:pStyle w:val="TAL"/>
              <w:rPr>
                <w:sz w:val="16"/>
              </w:rPr>
            </w:pPr>
            <w:r>
              <w:rPr>
                <w:sz w:val="16"/>
              </w:rPr>
              <w:t>3</w:t>
            </w:r>
          </w:p>
        </w:tc>
        <w:tc>
          <w:tcPr>
            <w:tcW w:w="567" w:type="dxa"/>
          </w:tcPr>
          <w:p w14:paraId="2819DB35" w14:textId="65075DB1" w:rsidR="00161CF2" w:rsidRPr="00161CF2" w:rsidRDefault="00161CF2" w:rsidP="00161CF2">
            <w:pPr>
              <w:pStyle w:val="TAL"/>
              <w:rPr>
                <w:sz w:val="16"/>
              </w:rPr>
            </w:pPr>
            <w:r>
              <w:rPr>
                <w:sz w:val="16"/>
              </w:rPr>
              <w:t>B</w:t>
            </w:r>
          </w:p>
        </w:tc>
        <w:tc>
          <w:tcPr>
            <w:tcW w:w="510" w:type="dxa"/>
          </w:tcPr>
          <w:p w14:paraId="02FB3F59" w14:textId="66A2447D" w:rsidR="00161CF2" w:rsidRPr="00161CF2" w:rsidRDefault="00161CF2" w:rsidP="00161CF2">
            <w:pPr>
              <w:pStyle w:val="TAL"/>
              <w:rPr>
                <w:sz w:val="16"/>
              </w:rPr>
            </w:pPr>
            <w:r>
              <w:rPr>
                <w:sz w:val="16"/>
              </w:rPr>
              <w:t>Rel-17</w:t>
            </w:r>
          </w:p>
        </w:tc>
        <w:tc>
          <w:tcPr>
            <w:tcW w:w="661" w:type="dxa"/>
          </w:tcPr>
          <w:p w14:paraId="7BB9EA8E" w14:textId="7A2A4C8B" w:rsidR="00161CF2" w:rsidRPr="00161CF2" w:rsidRDefault="00161CF2" w:rsidP="00161CF2">
            <w:pPr>
              <w:pStyle w:val="TAL"/>
              <w:rPr>
                <w:sz w:val="16"/>
              </w:rPr>
            </w:pPr>
            <w:r>
              <w:rPr>
                <w:sz w:val="16"/>
              </w:rPr>
              <w:t>17.2.0</w:t>
            </w:r>
          </w:p>
        </w:tc>
        <w:tc>
          <w:tcPr>
            <w:tcW w:w="2607" w:type="dxa"/>
          </w:tcPr>
          <w:p w14:paraId="266856C1" w14:textId="43C7683B" w:rsidR="00161CF2" w:rsidRPr="00161CF2" w:rsidRDefault="00161CF2" w:rsidP="00161CF2">
            <w:pPr>
              <w:pStyle w:val="TAL"/>
              <w:rPr>
                <w:sz w:val="16"/>
              </w:rPr>
            </w:pPr>
            <w:r>
              <w:rPr>
                <w:sz w:val="16"/>
              </w:rPr>
              <w:t>Functional alias support for a client side procedure of a first-to-answer call based on the pre-established session.</w:t>
            </w:r>
          </w:p>
        </w:tc>
      </w:tr>
      <w:tr w:rsidR="00161CF2" w14:paraId="5EFA8B22" w14:textId="77777777" w:rsidTr="00161CF2">
        <w:tc>
          <w:tcPr>
            <w:tcW w:w="1133" w:type="dxa"/>
          </w:tcPr>
          <w:p w14:paraId="20AFC363" w14:textId="4CB87A55" w:rsidR="00161CF2" w:rsidRPr="00161CF2" w:rsidRDefault="00161CF2" w:rsidP="00161CF2">
            <w:pPr>
              <w:pStyle w:val="TAL"/>
              <w:rPr>
                <w:sz w:val="16"/>
              </w:rPr>
            </w:pPr>
            <w:r>
              <w:rPr>
                <w:sz w:val="16"/>
              </w:rPr>
              <w:t>C1-213625</w:t>
            </w:r>
          </w:p>
        </w:tc>
        <w:tc>
          <w:tcPr>
            <w:tcW w:w="1020" w:type="dxa"/>
          </w:tcPr>
          <w:p w14:paraId="11E75F9F" w14:textId="5C39E6B2" w:rsidR="00161CF2" w:rsidRPr="00161CF2" w:rsidRDefault="00161CF2" w:rsidP="00161CF2">
            <w:pPr>
              <w:pStyle w:val="TAL"/>
              <w:rPr>
                <w:sz w:val="16"/>
              </w:rPr>
            </w:pPr>
            <w:r>
              <w:rPr>
                <w:sz w:val="16"/>
              </w:rPr>
              <w:t>agreed</w:t>
            </w:r>
          </w:p>
        </w:tc>
        <w:tc>
          <w:tcPr>
            <w:tcW w:w="1020" w:type="dxa"/>
          </w:tcPr>
          <w:p w14:paraId="744C0224" w14:textId="34541002" w:rsidR="00161CF2" w:rsidRPr="00161CF2" w:rsidRDefault="00161CF2" w:rsidP="00161CF2">
            <w:pPr>
              <w:pStyle w:val="TAL"/>
              <w:rPr>
                <w:sz w:val="16"/>
              </w:rPr>
            </w:pPr>
            <w:r>
              <w:rPr>
                <w:sz w:val="16"/>
              </w:rPr>
              <w:t>approved</w:t>
            </w:r>
          </w:p>
        </w:tc>
        <w:tc>
          <w:tcPr>
            <w:tcW w:w="1133" w:type="dxa"/>
          </w:tcPr>
          <w:p w14:paraId="22FB25CD" w14:textId="17F6F24C" w:rsidR="00161CF2" w:rsidRPr="00161CF2" w:rsidRDefault="00161CF2" w:rsidP="00161CF2">
            <w:pPr>
              <w:pStyle w:val="TAL"/>
              <w:rPr>
                <w:sz w:val="16"/>
              </w:rPr>
            </w:pPr>
            <w:r>
              <w:rPr>
                <w:sz w:val="16"/>
              </w:rPr>
              <w:t>24.483</w:t>
            </w:r>
          </w:p>
        </w:tc>
        <w:tc>
          <w:tcPr>
            <w:tcW w:w="572" w:type="dxa"/>
          </w:tcPr>
          <w:p w14:paraId="17E5F3BB" w14:textId="77BA11B7" w:rsidR="00161CF2" w:rsidRPr="00161CF2" w:rsidRDefault="00161CF2" w:rsidP="00161CF2">
            <w:pPr>
              <w:pStyle w:val="TAL"/>
              <w:rPr>
                <w:sz w:val="16"/>
              </w:rPr>
            </w:pPr>
            <w:r>
              <w:rPr>
                <w:sz w:val="16"/>
              </w:rPr>
              <w:t>0116</w:t>
            </w:r>
          </w:p>
        </w:tc>
        <w:tc>
          <w:tcPr>
            <w:tcW w:w="567" w:type="dxa"/>
          </w:tcPr>
          <w:p w14:paraId="6BC400A2" w14:textId="38469DF4" w:rsidR="00161CF2" w:rsidRPr="00161CF2" w:rsidRDefault="00161CF2" w:rsidP="00161CF2">
            <w:pPr>
              <w:pStyle w:val="TAL"/>
              <w:rPr>
                <w:sz w:val="16"/>
              </w:rPr>
            </w:pPr>
            <w:r>
              <w:rPr>
                <w:sz w:val="16"/>
              </w:rPr>
              <w:t>1</w:t>
            </w:r>
          </w:p>
        </w:tc>
        <w:tc>
          <w:tcPr>
            <w:tcW w:w="567" w:type="dxa"/>
          </w:tcPr>
          <w:p w14:paraId="59592D6D" w14:textId="082678E1" w:rsidR="00161CF2" w:rsidRPr="00161CF2" w:rsidRDefault="00161CF2" w:rsidP="00161CF2">
            <w:pPr>
              <w:pStyle w:val="TAL"/>
              <w:rPr>
                <w:sz w:val="16"/>
              </w:rPr>
            </w:pPr>
            <w:r>
              <w:rPr>
                <w:sz w:val="16"/>
              </w:rPr>
              <w:t>F</w:t>
            </w:r>
          </w:p>
        </w:tc>
        <w:tc>
          <w:tcPr>
            <w:tcW w:w="510" w:type="dxa"/>
          </w:tcPr>
          <w:p w14:paraId="4D30A210" w14:textId="46F7FE0B" w:rsidR="00161CF2" w:rsidRPr="00161CF2" w:rsidRDefault="00161CF2" w:rsidP="00161CF2">
            <w:pPr>
              <w:pStyle w:val="TAL"/>
              <w:rPr>
                <w:sz w:val="16"/>
              </w:rPr>
            </w:pPr>
            <w:r>
              <w:rPr>
                <w:sz w:val="16"/>
              </w:rPr>
              <w:t>Rel-17</w:t>
            </w:r>
          </w:p>
        </w:tc>
        <w:tc>
          <w:tcPr>
            <w:tcW w:w="661" w:type="dxa"/>
          </w:tcPr>
          <w:p w14:paraId="5DC61621" w14:textId="32D9CF94" w:rsidR="00161CF2" w:rsidRPr="00161CF2" w:rsidRDefault="00161CF2" w:rsidP="00161CF2">
            <w:pPr>
              <w:pStyle w:val="TAL"/>
              <w:rPr>
                <w:sz w:val="16"/>
              </w:rPr>
            </w:pPr>
            <w:r>
              <w:rPr>
                <w:sz w:val="16"/>
              </w:rPr>
              <w:t>17.2.0</w:t>
            </w:r>
          </w:p>
        </w:tc>
        <w:tc>
          <w:tcPr>
            <w:tcW w:w="2607" w:type="dxa"/>
          </w:tcPr>
          <w:p w14:paraId="134BD36C" w14:textId="68FD2399" w:rsidR="00161CF2" w:rsidRPr="00161CF2" w:rsidRDefault="00161CF2" w:rsidP="00161CF2">
            <w:pPr>
              <w:pStyle w:val="TAL"/>
              <w:rPr>
                <w:sz w:val="16"/>
              </w:rPr>
            </w:pPr>
            <w:r>
              <w:rPr>
                <w:sz w:val="16"/>
              </w:rPr>
              <w:t>Occurrence "</w:t>
            </w:r>
            <w:proofErr w:type="spellStart"/>
            <w:r>
              <w:rPr>
                <w:sz w:val="16"/>
              </w:rPr>
              <w:t>ThreeToFifteen</w:t>
            </w:r>
            <w:proofErr w:type="spellEnd"/>
            <w:r>
              <w:rPr>
                <w:sz w:val="16"/>
              </w:rPr>
              <w:t xml:space="preserve">" in </w:t>
            </w:r>
            <w:proofErr w:type="spellStart"/>
            <w:r>
              <w:rPr>
                <w:sz w:val="16"/>
              </w:rPr>
              <w:t>MCVideo</w:t>
            </w:r>
            <w:proofErr w:type="spellEnd"/>
            <w:r>
              <w:rPr>
                <w:sz w:val="16"/>
              </w:rPr>
              <w:t xml:space="preserve"> user profile MO</w:t>
            </w:r>
          </w:p>
        </w:tc>
      </w:tr>
      <w:tr w:rsidR="00161CF2" w14:paraId="03CB4699" w14:textId="77777777" w:rsidTr="00161CF2">
        <w:tc>
          <w:tcPr>
            <w:tcW w:w="1133" w:type="dxa"/>
          </w:tcPr>
          <w:p w14:paraId="103B1B43" w14:textId="28601248" w:rsidR="00161CF2" w:rsidRPr="00161CF2" w:rsidRDefault="00161CF2" w:rsidP="00161CF2">
            <w:pPr>
              <w:pStyle w:val="TAL"/>
              <w:rPr>
                <w:sz w:val="16"/>
              </w:rPr>
            </w:pPr>
            <w:r>
              <w:rPr>
                <w:sz w:val="16"/>
              </w:rPr>
              <w:t>C1-213839</w:t>
            </w:r>
          </w:p>
        </w:tc>
        <w:tc>
          <w:tcPr>
            <w:tcW w:w="1020" w:type="dxa"/>
          </w:tcPr>
          <w:p w14:paraId="46918F5D" w14:textId="08AA1E90" w:rsidR="00161CF2" w:rsidRPr="00161CF2" w:rsidRDefault="00161CF2" w:rsidP="00161CF2">
            <w:pPr>
              <w:pStyle w:val="TAL"/>
              <w:rPr>
                <w:sz w:val="16"/>
              </w:rPr>
            </w:pPr>
            <w:r>
              <w:rPr>
                <w:sz w:val="16"/>
              </w:rPr>
              <w:t>revised</w:t>
            </w:r>
          </w:p>
        </w:tc>
        <w:tc>
          <w:tcPr>
            <w:tcW w:w="1020" w:type="dxa"/>
          </w:tcPr>
          <w:p w14:paraId="5935BB33" w14:textId="01633BF4" w:rsidR="00161CF2" w:rsidRPr="00161CF2" w:rsidRDefault="00161CF2" w:rsidP="00161CF2">
            <w:pPr>
              <w:pStyle w:val="TAL"/>
              <w:rPr>
                <w:sz w:val="16"/>
              </w:rPr>
            </w:pPr>
            <w:r>
              <w:rPr>
                <w:sz w:val="16"/>
              </w:rPr>
              <w:t>revised</w:t>
            </w:r>
          </w:p>
        </w:tc>
        <w:tc>
          <w:tcPr>
            <w:tcW w:w="1133" w:type="dxa"/>
          </w:tcPr>
          <w:p w14:paraId="7D5B7A40" w14:textId="56FFB79C" w:rsidR="00161CF2" w:rsidRPr="00161CF2" w:rsidRDefault="00161CF2" w:rsidP="00161CF2">
            <w:pPr>
              <w:pStyle w:val="TAL"/>
              <w:rPr>
                <w:sz w:val="16"/>
              </w:rPr>
            </w:pPr>
            <w:r>
              <w:rPr>
                <w:sz w:val="16"/>
              </w:rPr>
              <w:t>24.379</w:t>
            </w:r>
          </w:p>
        </w:tc>
        <w:tc>
          <w:tcPr>
            <w:tcW w:w="572" w:type="dxa"/>
          </w:tcPr>
          <w:p w14:paraId="396DEA94" w14:textId="2B33CFD0" w:rsidR="00161CF2" w:rsidRPr="00161CF2" w:rsidRDefault="00161CF2" w:rsidP="00161CF2">
            <w:pPr>
              <w:pStyle w:val="TAL"/>
              <w:rPr>
                <w:sz w:val="16"/>
              </w:rPr>
            </w:pPr>
            <w:r>
              <w:rPr>
                <w:sz w:val="16"/>
              </w:rPr>
              <w:t>0709</w:t>
            </w:r>
          </w:p>
        </w:tc>
        <w:tc>
          <w:tcPr>
            <w:tcW w:w="567" w:type="dxa"/>
          </w:tcPr>
          <w:p w14:paraId="48CCF706" w14:textId="7DB83254" w:rsidR="00161CF2" w:rsidRPr="00161CF2" w:rsidRDefault="00161CF2" w:rsidP="00161CF2">
            <w:pPr>
              <w:pStyle w:val="TAL"/>
              <w:rPr>
                <w:sz w:val="16"/>
              </w:rPr>
            </w:pPr>
            <w:r>
              <w:rPr>
                <w:sz w:val="16"/>
              </w:rPr>
              <w:t>1</w:t>
            </w:r>
          </w:p>
        </w:tc>
        <w:tc>
          <w:tcPr>
            <w:tcW w:w="567" w:type="dxa"/>
          </w:tcPr>
          <w:p w14:paraId="7A2D710D" w14:textId="1E6FC391" w:rsidR="00161CF2" w:rsidRPr="00161CF2" w:rsidRDefault="00161CF2" w:rsidP="00161CF2">
            <w:pPr>
              <w:pStyle w:val="TAL"/>
              <w:rPr>
                <w:sz w:val="16"/>
              </w:rPr>
            </w:pPr>
            <w:r>
              <w:rPr>
                <w:sz w:val="16"/>
              </w:rPr>
              <w:t>B</w:t>
            </w:r>
          </w:p>
        </w:tc>
        <w:tc>
          <w:tcPr>
            <w:tcW w:w="510" w:type="dxa"/>
          </w:tcPr>
          <w:p w14:paraId="3C56F1B0" w14:textId="40AE5FAD" w:rsidR="00161CF2" w:rsidRPr="00161CF2" w:rsidRDefault="00161CF2" w:rsidP="00161CF2">
            <w:pPr>
              <w:pStyle w:val="TAL"/>
              <w:rPr>
                <w:sz w:val="16"/>
              </w:rPr>
            </w:pPr>
            <w:r>
              <w:rPr>
                <w:sz w:val="16"/>
              </w:rPr>
              <w:t>Rel-17</w:t>
            </w:r>
          </w:p>
        </w:tc>
        <w:tc>
          <w:tcPr>
            <w:tcW w:w="661" w:type="dxa"/>
          </w:tcPr>
          <w:p w14:paraId="6E82D16A" w14:textId="7C994D0E" w:rsidR="00161CF2" w:rsidRPr="00161CF2" w:rsidRDefault="00161CF2" w:rsidP="00161CF2">
            <w:pPr>
              <w:pStyle w:val="TAL"/>
              <w:rPr>
                <w:sz w:val="16"/>
              </w:rPr>
            </w:pPr>
            <w:r>
              <w:rPr>
                <w:sz w:val="16"/>
              </w:rPr>
              <w:t>17.2.0</w:t>
            </w:r>
          </w:p>
        </w:tc>
        <w:tc>
          <w:tcPr>
            <w:tcW w:w="2607" w:type="dxa"/>
          </w:tcPr>
          <w:p w14:paraId="2BA8BF9A" w14:textId="202E10CB" w:rsidR="00161CF2" w:rsidRPr="00161CF2" w:rsidRDefault="00161CF2" w:rsidP="00161CF2">
            <w:pPr>
              <w:pStyle w:val="TAL"/>
              <w:rPr>
                <w:sz w:val="16"/>
              </w:rPr>
            </w:pPr>
            <w:r>
              <w:rPr>
                <w:sz w:val="16"/>
              </w:rPr>
              <w:t>Call transfer for MCPTT private call, call control part</w:t>
            </w:r>
          </w:p>
        </w:tc>
      </w:tr>
      <w:tr w:rsidR="00161CF2" w14:paraId="1E005E44" w14:textId="77777777" w:rsidTr="00161CF2">
        <w:tc>
          <w:tcPr>
            <w:tcW w:w="1133" w:type="dxa"/>
          </w:tcPr>
          <w:p w14:paraId="49B254B5" w14:textId="0F2D11E6" w:rsidR="00161CF2" w:rsidRPr="00161CF2" w:rsidRDefault="00161CF2" w:rsidP="00161CF2">
            <w:pPr>
              <w:pStyle w:val="TAL"/>
              <w:rPr>
                <w:sz w:val="16"/>
              </w:rPr>
            </w:pPr>
            <w:r>
              <w:rPr>
                <w:sz w:val="16"/>
              </w:rPr>
              <w:t>C1-213840</w:t>
            </w:r>
          </w:p>
        </w:tc>
        <w:tc>
          <w:tcPr>
            <w:tcW w:w="1020" w:type="dxa"/>
          </w:tcPr>
          <w:p w14:paraId="59687AF8" w14:textId="4F146B10" w:rsidR="00161CF2" w:rsidRPr="00161CF2" w:rsidRDefault="00161CF2" w:rsidP="00161CF2">
            <w:pPr>
              <w:pStyle w:val="TAL"/>
              <w:rPr>
                <w:sz w:val="16"/>
              </w:rPr>
            </w:pPr>
            <w:r>
              <w:rPr>
                <w:sz w:val="16"/>
              </w:rPr>
              <w:t>agreed</w:t>
            </w:r>
          </w:p>
        </w:tc>
        <w:tc>
          <w:tcPr>
            <w:tcW w:w="1020" w:type="dxa"/>
          </w:tcPr>
          <w:p w14:paraId="1842666B" w14:textId="5D5C1BBA" w:rsidR="00161CF2" w:rsidRPr="00161CF2" w:rsidRDefault="00161CF2" w:rsidP="00161CF2">
            <w:pPr>
              <w:pStyle w:val="TAL"/>
              <w:rPr>
                <w:sz w:val="16"/>
              </w:rPr>
            </w:pPr>
            <w:r>
              <w:rPr>
                <w:sz w:val="16"/>
              </w:rPr>
              <w:t>approved</w:t>
            </w:r>
          </w:p>
        </w:tc>
        <w:tc>
          <w:tcPr>
            <w:tcW w:w="1133" w:type="dxa"/>
          </w:tcPr>
          <w:p w14:paraId="465FE70B" w14:textId="31A0A362" w:rsidR="00161CF2" w:rsidRPr="00161CF2" w:rsidRDefault="00161CF2" w:rsidP="00161CF2">
            <w:pPr>
              <w:pStyle w:val="TAL"/>
              <w:rPr>
                <w:sz w:val="16"/>
              </w:rPr>
            </w:pPr>
            <w:r>
              <w:rPr>
                <w:sz w:val="16"/>
              </w:rPr>
              <w:t>24.483</w:t>
            </w:r>
          </w:p>
        </w:tc>
        <w:tc>
          <w:tcPr>
            <w:tcW w:w="572" w:type="dxa"/>
          </w:tcPr>
          <w:p w14:paraId="682F7878" w14:textId="7AA8C741" w:rsidR="00161CF2" w:rsidRPr="00161CF2" w:rsidRDefault="00161CF2" w:rsidP="00161CF2">
            <w:pPr>
              <w:pStyle w:val="TAL"/>
              <w:rPr>
                <w:sz w:val="16"/>
              </w:rPr>
            </w:pPr>
            <w:r>
              <w:rPr>
                <w:sz w:val="16"/>
              </w:rPr>
              <w:t>0104</w:t>
            </w:r>
          </w:p>
        </w:tc>
        <w:tc>
          <w:tcPr>
            <w:tcW w:w="567" w:type="dxa"/>
          </w:tcPr>
          <w:p w14:paraId="002D8DE2" w14:textId="37F114F4" w:rsidR="00161CF2" w:rsidRPr="00161CF2" w:rsidRDefault="00161CF2" w:rsidP="00161CF2">
            <w:pPr>
              <w:pStyle w:val="TAL"/>
              <w:rPr>
                <w:sz w:val="16"/>
              </w:rPr>
            </w:pPr>
            <w:r>
              <w:rPr>
                <w:sz w:val="16"/>
              </w:rPr>
              <w:t>1</w:t>
            </w:r>
          </w:p>
        </w:tc>
        <w:tc>
          <w:tcPr>
            <w:tcW w:w="567" w:type="dxa"/>
          </w:tcPr>
          <w:p w14:paraId="6EA8B4FF" w14:textId="36BDB6B9" w:rsidR="00161CF2" w:rsidRPr="00161CF2" w:rsidRDefault="00161CF2" w:rsidP="00161CF2">
            <w:pPr>
              <w:pStyle w:val="TAL"/>
              <w:rPr>
                <w:sz w:val="16"/>
              </w:rPr>
            </w:pPr>
            <w:r>
              <w:rPr>
                <w:sz w:val="16"/>
              </w:rPr>
              <w:t>B</w:t>
            </w:r>
          </w:p>
        </w:tc>
        <w:tc>
          <w:tcPr>
            <w:tcW w:w="510" w:type="dxa"/>
          </w:tcPr>
          <w:p w14:paraId="593486AF" w14:textId="2717A822" w:rsidR="00161CF2" w:rsidRPr="00161CF2" w:rsidRDefault="00161CF2" w:rsidP="00161CF2">
            <w:pPr>
              <w:pStyle w:val="TAL"/>
              <w:rPr>
                <w:sz w:val="16"/>
              </w:rPr>
            </w:pPr>
            <w:r>
              <w:rPr>
                <w:sz w:val="16"/>
              </w:rPr>
              <w:t>Rel-17</w:t>
            </w:r>
          </w:p>
        </w:tc>
        <w:tc>
          <w:tcPr>
            <w:tcW w:w="661" w:type="dxa"/>
          </w:tcPr>
          <w:p w14:paraId="4F1FCCF4" w14:textId="5199DA6C" w:rsidR="00161CF2" w:rsidRPr="00161CF2" w:rsidRDefault="00161CF2" w:rsidP="00161CF2">
            <w:pPr>
              <w:pStyle w:val="TAL"/>
              <w:rPr>
                <w:sz w:val="16"/>
              </w:rPr>
            </w:pPr>
            <w:r>
              <w:rPr>
                <w:sz w:val="16"/>
              </w:rPr>
              <w:t>17.2.0</w:t>
            </w:r>
          </w:p>
        </w:tc>
        <w:tc>
          <w:tcPr>
            <w:tcW w:w="2607" w:type="dxa"/>
          </w:tcPr>
          <w:p w14:paraId="12067D44" w14:textId="165D324F" w:rsidR="00161CF2" w:rsidRPr="00161CF2" w:rsidRDefault="00161CF2" w:rsidP="00161CF2">
            <w:pPr>
              <w:pStyle w:val="TAL"/>
              <w:rPr>
                <w:sz w:val="16"/>
              </w:rPr>
            </w:pPr>
            <w:r>
              <w:rPr>
                <w:sz w:val="16"/>
              </w:rPr>
              <w:t>Call forwarding for MCPTT private call, Management Object part</w:t>
            </w:r>
          </w:p>
        </w:tc>
      </w:tr>
      <w:tr w:rsidR="00161CF2" w14:paraId="61C0FD37" w14:textId="77777777" w:rsidTr="00161CF2">
        <w:tc>
          <w:tcPr>
            <w:tcW w:w="1133" w:type="dxa"/>
          </w:tcPr>
          <w:p w14:paraId="06982BFB" w14:textId="43BF1127" w:rsidR="00161CF2" w:rsidRPr="00161CF2" w:rsidRDefault="00161CF2" w:rsidP="00161CF2">
            <w:pPr>
              <w:pStyle w:val="TAL"/>
              <w:rPr>
                <w:sz w:val="16"/>
              </w:rPr>
            </w:pPr>
            <w:r>
              <w:rPr>
                <w:sz w:val="16"/>
              </w:rPr>
              <w:t>C1-213841</w:t>
            </w:r>
          </w:p>
        </w:tc>
        <w:tc>
          <w:tcPr>
            <w:tcW w:w="1020" w:type="dxa"/>
          </w:tcPr>
          <w:p w14:paraId="16DBEDCA" w14:textId="1401EDC5" w:rsidR="00161CF2" w:rsidRPr="00161CF2" w:rsidRDefault="00161CF2" w:rsidP="00161CF2">
            <w:pPr>
              <w:pStyle w:val="TAL"/>
              <w:rPr>
                <w:sz w:val="16"/>
              </w:rPr>
            </w:pPr>
            <w:r>
              <w:rPr>
                <w:sz w:val="16"/>
              </w:rPr>
              <w:t>agreed</w:t>
            </w:r>
          </w:p>
        </w:tc>
        <w:tc>
          <w:tcPr>
            <w:tcW w:w="1020" w:type="dxa"/>
          </w:tcPr>
          <w:p w14:paraId="0E3E1B4E" w14:textId="290B67EC" w:rsidR="00161CF2" w:rsidRPr="00161CF2" w:rsidRDefault="00161CF2" w:rsidP="00161CF2">
            <w:pPr>
              <w:pStyle w:val="TAL"/>
              <w:rPr>
                <w:sz w:val="16"/>
              </w:rPr>
            </w:pPr>
            <w:r>
              <w:rPr>
                <w:sz w:val="16"/>
              </w:rPr>
              <w:t>approved</w:t>
            </w:r>
          </w:p>
        </w:tc>
        <w:tc>
          <w:tcPr>
            <w:tcW w:w="1133" w:type="dxa"/>
          </w:tcPr>
          <w:p w14:paraId="7FAA264C" w14:textId="359E9BE8" w:rsidR="00161CF2" w:rsidRPr="00161CF2" w:rsidRDefault="00161CF2" w:rsidP="00161CF2">
            <w:pPr>
              <w:pStyle w:val="TAL"/>
              <w:rPr>
                <w:sz w:val="16"/>
              </w:rPr>
            </w:pPr>
            <w:r>
              <w:rPr>
                <w:sz w:val="16"/>
              </w:rPr>
              <w:t>24.484</w:t>
            </w:r>
          </w:p>
        </w:tc>
        <w:tc>
          <w:tcPr>
            <w:tcW w:w="572" w:type="dxa"/>
          </w:tcPr>
          <w:p w14:paraId="3D8C1CD5" w14:textId="20CFDE96" w:rsidR="00161CF2" w:rsidRPr="00161CF2" w:rsidRDefault="00161CF2" w:rsidP="00161CF2">
            <w:pPr>
              <w:pStyle w:val="TAL"/>
              <w:rPr>
                <w:sz w:val="16"/>
              </w:rPr>
            </w:pPr>
            <w:r>
              <w:rPr>
                <w:sz w:val="16"/>
              </w:rPr>
              <w:t>0182</w:t>
            </w:r>
          </w:p>
        </w:tc>
        <w:tc>
          <w:tcPr>
            <w:tcW w:w="567" w:type="dxa"/>
          </w:tcPr>
          <w:p w14:paraId="433AEE85" w14:textId="619AE905" w:rsidR="00161CF2" w:rsidRPr="00161CF2" w:rsidRDefault="00161CF2" w:rsidP="00161CF2">
            <w:pPr>
              <w:pStyle w:val="TAL"/>
              <w:rPr>
                <w:sz w:val="16"/>
              </w:rPr>
            </w:pPr>
            <w:r>
              <w:rPr>
                <w:sz w:val="16"/>
              </w:rPr>
              <w:t>1</w:t>
            </w:r>
          </w:p>
        </w:tc>
        <w:tc>
          <w:tcPr>
            <w:tcW w:w="567" w:type="dxa"/>
          </w:tcPr>
          <w:p w14:paraId="46DD47AC" w14:textId="0EEA5E6E" w:rsidR="00161CF2" w:rsidRPr="00161CF2" w:rsidRDefault="00161CF2" w:rsidP="00161CF2">
            <w:pPr>
              <w:pStyle w:val="TAL"/>
              <w:rPr>
                <w:sz w:val="16"/>
              </w:rPr>
            </w:pPr>
            <w:r>
              <w:rPr>
                <w:sz w:val="16"/>
              </w:rPr>
              <w:t>B</w:t>
            </w:r>
          </w:p>
        </w:tc>
        <w:tc>
          <w:tcPr>
            <w:tcW w:w="510" w:type="dxa"/>
          </w:tcPr>
          <w:p w14:paraId="321365C8" w14:textId="50354DDE" w:rsidR="00161CF2" w:rsidRPr="00161CF2" w:rsidRDefault="00161CF2" w:rsidP="00161CF2">
            <w:pPr>
              <w:pStyle w:val="TAL"/>
              <w:rPr>
                <w:sz w:val="16"/>
              </w:rPr>
            </w:pPr>
            <w:r>
              <w:rPr>
                <w:sz w:val="16"/>
              </w:rPr>
              <w:t>Rel-17</w:t>
            </w:r>
          </w:p>
        </w:tc>
        <w:tc>
          <w:tcPr>
            <w:tcW w:w="661" w:type="dxa"/>
          </w:tcPr>
          <w:p w14:paraId="2D346A65" w14:textId="27F9286C" w:rsidR="00161CF2" w:rsidRPr="00161CF2" w:rsidRDefault="00161CF2" w:rsidP="00161CF2">
            <w:pPr>
              <w:pStyle w:val="TAL"/>
              <w:rPr>
                <w:sz w:val="16"/>
              </w:rPr>
            </w:pPr>
            <w:r>
              <w:rPr>
                <w:sz w:val="16"/>
              </w:rPr>
              <w:t>17.1.0</w:t>
            </w:r>
          </w:p>
        </w:tc>
        <w:tc>
          <w:tcPr>
            <w:tcW w:w="2607" w:type="dxa"/>
          </w:tcPr>
          <w:p w14:paraId="4EE27C22" w14:textId="1C908ADB" w:rsidR="00161CF2" w:rsidRPr="00161CF2" w:rsidRDefault="00161CF2" w:rsidP="00161CF2">
            <w:pPr>
              <w:pStyle w:val="TAL"/>
              <w:rPr>
                <w:sz w:val="16"/>
              </w:rPr>
            </w:pPr>
            <w:r>
              <w:rPr>
                <w:sz w:val="16"/>
              </w:rPr>
              <w:t>Call forwarding for MCPTT private call, Configuration Management part</w:t>
            </w:r>
          </w:p>
        </w:tc>
      </w:tr>
    </w:tbl>
    <w:p w14:paraId="259455AD" w14:textId="77777777" w:rsidR="00161CF2" w:rsidRDefault="00161CF2" w:rsidP="00161CF2"/>
    <w:p w14:paraId="4B0B5A2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35BD86" w14:textId="46A70DF7" w:rsidR="00161CF2" w:rsidRDefault="00161CF2" w:rsidP="00161CF2">
      <w:pPr>
        <w:rPr>
          <w:rFonts w:ascii="Arial" w:hAnsi="Arial" w:cs="Arial"/>
          <w:b/>
          <w:sz w:val="24"/>
        </w:rPr>
      </w:pPr>
      <w:r>
        <w:rPr>
          <w:rFonts w:ascii="Arial" w:hAnsi="Arial" w:cs="Arial"/>
          <w:b/>
          <w:color w:val="0000FF"/>
          <w:sz w:val="24"/>
        </w:rPr>
        <w:lastRenderedPageBreak/>
        <w:t>CP-211169</w:t>
      </w:r>
      <w:r>
        <w:rPr>
          <w:rFonts w:ascii="Arial" w:hAnsi="Arial" w:cs="Arial"/>
          <w:b/>
          <w:color w:val="0000FF"/>
          <w:sz w:val="24"/>
        </w:rPr>
        <w:tab/>
      </w:r>
      <w:r>
        <w:rPr>
          <w:rFonts w:ascii="Arial" w:hAnsi="Arial" w:cs="Arial"/>
          <w:b/>
          <w:sz w:val="24"/>
        </w:rPr>
        <w:t>Call forwarding for MCPTT private call, call control part</w:t>
      </w:r>
    </w:p>
    <w:p w14:paraId="33897A01"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v17.2.0</w:t>
      </w:r>
      <w:r>
        <w:rPr>
          <w:i/>
        </w:rPr>
        <w:tab/>
        <w:t xml:space="preserve">  CR-0709  rev 2 Cat: B (Rel-17)</w:t>
      </w:r>
      <w:r>
        <w:rPr>
          <w:i/>
        </w:rPr>
        <w:br/>
      </w:r>
      <w:r>
        <w:rPr>
          <w:i/>
        </w:rPr>
        <w:br/>
      </w:r>
      <w:r>
        <w:rPr>
          <w:i/>
        </w:rPr>
        <w:tab/>
      </w:r>
      <w:r>
        <w:rPr>
          <w:i/>
        </w:rPr>
        <w:tab/>
      </w:r>
      <w:r>
        <w:rPr>
          <w:i/>
        </w:rPr>
        <w:tab/>
      </w:r>
      <w:r>
        <w:rPr>
          <w:i/>
        </w:rPr>
        <w:tab/>
      </w:r>
      <w:r>
        <w:rPr>
          <w:i/>
        </w:rPr>
        <w:tab/>
        <w:t>Source: Kontron Transportation France</w:t>
      </w:r>
    </w:p>
    <w:p w14:paraId="56E1FCCE" w14:textId="77777777" w:rsidR="00161CF2" w:rsidRDefault="00161CF2" w:rsidP="00161CF2">
      <w:pPr>
        <w:rPr>
          <w:color w:val="808080"/>
        </w:rPr>
      </w:pPr>
      <w:r>
        <w:rPr>
          <w:color w:val="808080"/>
        </w:rPr>
        <w:t>(Replaces C1-213839)</w:t>
      </w:r>
    </w:p>
    <w:p w14:paraId="0C7F93BE" w14:textId="77777777" w:rsidR="00161CF2" w:rsidRDefault="00161CF2" w:rsidP="00161CF2">
      <w:pPr>
        <w:rPr>
          <w:rFonts w:ascii="Arial" w:hAnsi="Arial" w:cs="Arial"/>
          <w:b/>
        </w:rPr>
      </w:pPr>
      <w:r>
        <w:rPr>
          <w:rFonts w:ascii="Arial" w:hAnsi="Arial" w:cs="Arial"/>
          <w:b/>
        </w:rPr>
        <w:t xml:space="preserve">Abstract: </w:t>
      </w:r>
    </w:p>
    <w:p w14:paraId="44BB4B3D" w14:textId="77777777" w:rsidR="00161CF2" w:rsidRDefault="00161CF2" w:rsidP="00161CF2">
      <w:r>
        <w:t>This CR is revision of CT1 agreed C1-2133839 in CR Pack CP-211154. Correcting covers page and editorial errors found after  CT1#130-e</w:t>
      </w:r>
    </w:p>
    <w:p w14:paraId="66EEC8E5" w14:textId="77777777" w:rsidR="00161CF2" w:rsidRDefault="00161CF2" w:rsidP="00161CF2">
      <w:pPr>
        <w:rPr>
          <w:rFonts w:ascii="Arial" w:hAnsi="Arial" w:cs="Arial"/>
          <w:b/>
        </w:rPr>
      </w:pPr>
      <w:r>
        <w:rPr>
          <w:rFonts w:ascii="Arial" w:hAnsi="Arial" w:cs="Arial"/>
          <w:b/>
        </w:rPr>
        <w:t xml:space="preserve">Discussion: </w:t>
      </w:r>
    </w:p>
    <w:p w14:paraId="5355F64C" w14:textId="77777777" w:rsidR="00161CF2" w:rsidRDefault="00161CF2" w:rsidP="00161CF2">
      <w:r>
        <w:t>Correcting covers page and editorial errors found after  CT1#130-e.</w:t>
      </w:r>
    </w:p>
    <w:p w14:paraId="2584F24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AE1AD" w14:textId="77777777" w:rsidR="00161CF2" w:rsidRDefault="00161CF2" w:rsidP="00161CF2">
      <w:pPr>
        <w:pStyle w:val="Heading3"/>
      </w:pPr>
      <w:bookmarkStart w:id="100" w:name="_Toc75172440"/>
      <w:r>
        <w:t>17.18</w:t>
      </w:r>
      <w:r>
        <w:tab/>
        <w:t>CT aspects of 5GC architecture for satellite networks [5GSAT_ARCH-CT]</w:t>
      </w:r>
      <w:bookmarkEnd w:id="100"/>
    </w:p>
    <w:p w14:paraId="11CFA7CE" w14:textId="4442771C" w:rsidR="00161CF2" w:rsidRDefault="00161CF2" w:rsidP="00161CF2">
      <w:pPr>
        <w:rPr>
          <w:rFonts w:ascii="Arial" w:hAnsi="Arial" w:cs="Arial"/>
          <w:b/>
          <w:sz w:val="24"/>
        </w:rPr>
      </w:pPr>
      <w:r>
        <w:rPr>
          <w:rFonts w:ascii="Arial" w:hAnsi="Arial" w:cs="Arial"/>
          <w:b/>
          <w:color w:val="0000FF"/>
          <w:sz w:val="24"/>
        </w:rPr>
        <w:t>CP-211040</w:t>
      </w:r>
      <w:r>
        <w:rPr>
          <w:rFonts w:ascii="Arial" w:hAnsi="Arial" w:cs="Arial"/>
          <w:b/>
          <w:color w:val="0000FF"/>
          <w:sz w:val="24"/>
        </w:rPr>
        <w:tab/>
      </w:r>
      <w:r>
        <w:rPr>
          <w:rFonts w:ascii="Arial" w:hAnsi="Arial" w:cs="Arial"/>
          <w:b/>
          <w:sz w:val="24"/>
        </w:rPr>
        <w:t>Enhancements on CT aspects of 5GC architecture for satellite networks</w:t>
      </w:r>
    </w:p>
    <w:p w14:paraId="6AB9A4C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78416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161CF2" w14:paraId="5EC6D93F" w14:textId="77777777" w:rsidTr="00161CF2">
        <w:tc>
          <w:tcPr>
            <w:tcW w:w="1133" w:type="dxa"/>
          </w:tcPr>
          <w:p w14:paraId="3CC23180" w14:textId="0D892A85" w:rsidR="00161CF2" w:rsidRDefault="00161CF2" w:rsidP="00161CF2">
            <w:pPr>
              <w:pStyle w:val="TAH"/>
            </w:pPr>
            <w:r>
              <w:t>WG TDoc</w:t>
            </w:r>
          </w:p>
        </w:tc>
        <w:tc>
          <w:tcPr>
            <w:tcW w:w="1020" w:type="dxa"/>
          </w:tcPr>
          <w:p w14:paraId="00F1D26C" w14:textId="6230E19E" w:rsidR="00161CF2" w:rsidRDefault="00161CF2" w:rsidP="00161CF2">
            <w:pPr>
              <w:pStyle w:val="TAH"/>
            </w:pPr>
            <w:r>
              <w:t xml:space="preserve">WG </w:t>
            </w:r>
            <w:proofErr w:type="spellStart"/>
            <w:r>
              <w:t>decisn</w:t>
            </w:r>
            <w:proofErr w:type="spellEnd"/>
          </w:p>
        </w:tc>
        <w:tc>
          <w:tcPr>
            <w:tcW w:w="1020" w:type="dxa"/>
          </w:tcPr>
          <w:p w14:paraId="58222152" w14:textId="084C582C" w:rsidR="00161CF2" w:rsidRDefault="00161CF2" w:rsidP="00161CF2">
            <w:pPr>
              <w:pStyle w:val="TAH"/>
            </w:pPr>
            <w:r>
              <w:t xml:space="preserve">TSG </w:t>
            </w:r>
            <w:proofErr w:type="spellStart"/>
            <w:r>
              <w:t>decisn</w:t>
            </w:r>
            <w:proofErr w:type="spellEnd"/>
          </w:p>
        </w:tc>
        <w:tc>
          <w:tcPr>
            <w:tcW w:w="1133" w:type="dxa"/>
          </w:tcPr>
          <w:p w14:paraId="30652773" w14:textId="73DF476E" w:rsidR="00161CF2" w:rsidRDefault="00161CF2" w:rsidP="00161CF2">
            <w:pPr>
              <w:pStyle w:val="TAH"/>
            </w:pPr>
            <w:r>
              <w:t>Spec</w:t>
            </w:r>
          </w:p>
        </w:tc>
        <w:tc>
          <w:tcPr>
            <w:tcW w:w="572" w:type="dxa"/>
          </w:tcPr>
          <w:p w14:paraId="33A731DB" w14:textId="57C430AF" w:rsidR="00161CF2" w:rsidRDefault="00161CF2" w:rsidP="00161CF2">
            <w:pPr>
              <w:pStyle w:val="TAH"/>
            </w:pPr>
            <w:r>
              <w:t>CR</w:t>
            </w:r>
          </w:p>
        </w:tc>
        <w:tc>
          <w:tcPr>
            <w:tcW w:w="567" w:type="dxa"/>
          </w:tcPr>
          <w:p w14:paraId="3030788C" w14:textId="1C8C8ECE" w:rsidR="00161CF2" w:rsidRDefault="00161CF2" w:rsidP="00161CF2">
            <w:pPr>
              <w:pStyle w:val="TAH"/>
            </w:pPr>
            <w:r>
              <w:t>rev</w:t>
            </w:r>
          </w:p>
        </w:tc>
        <w:tc>
          <w:tcPr>
            <w:tcW w:w="567" w:type="dxa"/>
          </w:tcPr>
          <w:p w14:paraId="4E8D7278" w14:textId="574F3785" w:rsidR="00161CF2" w:rsidRDefault="00161CF2" w:rsidP="00161CF2">
            <w:pPr>
              <w:pStyle w:val="TAH"/>
            </w:pPr>
            <w:r>
              <w:t>cat</w:t>
            </w:r>
          </w:p>
        </w:tc>
        <w:tc>
          <w:tcPr>
            <w:tcW w:w="510" w:type="dxa"/>
          </w:tcPr>
          <w:p w14:paraId="236D36BE" w14:textId="1511DC7C" w:rsidR="00161CF2" w:rsidRDefault="00161CF2" w:rsidP="00161CF2">
            <w:pPr>
              <w:pStyle w:val="TAH"/>
            </w:pPr>
            <w:proofErr w:type="spellStart"/>
            <w:r>
              <w:t>Rel</w:t>
            </w:r>
            <w:proofErr w:type="spellEnd"/>
          </w:p>
        </w:tc>
        <w:tc>
          <w:tcPr>
            <w:tcW w:w="661" w:type="dxa"/>
          </w:tcPr>
          <w:p w14:paraId="2FD9E600" w14:textId="69443B7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55952B5" w14:textId="79AB1E52" w:rsidR="00161CF2" w:rsidRDefault="00161CF2" w:rsidP="00161CF2">
            <w:pPr>
              <w:pStyle w:val="TAH"/>
            </w:pPr>
            <w:r>
              <w:t>Title</w:t>
            </w:r>
          </w:p>
        </w:tc>
      </w:tr>
      <w:tr w:rsidR="00161CF2" w14:paraId="77D9EE39" w14:textId="77777777" w:rsidTr="00161CF2">
        <w:tc>
          <w:tcPr>
            <w:tcW w:w="1133" w:type="dxa"/>
          </w:tcPr>
          <w:p w14:paraId="25C7ADCF" w14:textId="7E94EB54" w:rsidR="00161CF2" w:rsidRPr="00161CF2" w:rsidRDefault="00161CF2" w:rsidP="00161CF2">
            <w:pPr>
              <w:pStyle w:val="TAL"/>
              <w:rPr>
                <w:sz w:val="16"/>
              </w:rPr>
            </w:pPr>
            <w:r>
              <w:rPr>
                <w:sz w:val="16"/>
              </w:rPr>
              <w:t>C4-212419</w:t>
            </w:r>
          </w:p>
        </w:tc>
        <w:tc>
          <w:tcPr>
            <w:tcW w:w="1020" w:type="dxa"/>
          </w:tcPr>
          <w:p w14:paraId="7863A959" w14:textId="3214E1A3" w:rsidR="00161CF2" w:rsidRPr="00161CF2" w:rsidRDefault="00161CF2" w:rsidP="00161CF2">
            <w:pPr>
              <w:pStyle w:val="TAL"/>
              <w:rPr>
                <w:sz w:val="16"/>
              </w:rPr>
            </w:pPr>
            <w:r>
              <w:rPr>
                <w:sz w:val="16"/>
              </w:rPr>
              <w:t>agreed</w:t>
            </w:r>
          </w:p>
        </w:tc>
        <w:tc>
          <w:tcPr>
            <w:tcW w:w="1020" w:type="dxa"/>
          </w:tcPr>
          <w:p w14:paraId="2264C2A8" w14:textId="6621083F" w:rsidR="00161CF2" w:rsidRPr="00161CF2" w:rsidRDefault="00161CF2" w:rsidP="00161CF2">
            <w:pPr>
              <w:pStyle w:val="TAL"/>
              <w:rPr>
                <w:sz w:val="16"/>
              </w:rPr>
            </w:pPr>
            <w:r>
              <w:rPr>
                <w:sz w:val="16"/>
              </w:rPr>
              <w:t>approved</w:t>
            </w:r>
          </w:p>
        </w:tc>
        <w:tc>
          <w:tcPr>
            <w:tcW w:w="1133" w:type="dxa"/>
          </w:tcPr>
          <w:p w14:paraId="0E8C5C4F" w14:textId="1C465785" w:rsidR="00161CF2" w:rsidRPr="00161CF2" w:rsidRDefault="00161CF2" w:rsidP="00161CF2">
            <w:pPr>
              <w:pStyle w:val="TAL"/>
              <w:rPr>
                <w:sz w:val="16"/>
              </w:rPr>
            </w:pPr>
            <w:r>
              <w:rPr>
                <w:sz w:val="16"/>
              </w:rPr>
              <w:t>29.571</w:t>
            </w:r>
          </w:p>
        </w:tc>
        <w:tc>
          <w:tcPr>
            <w:tcW w:w="572" w:type="dxa"/>
          </w:tcPr>
          <w:p w14:paraId="39BDFBCC" w14:textId="51983BBE" w:rsidR="00161CF2" w:rsidRPr="00161CF2" w:rsidRDefault="00161CF2" w:rsidP="00161CF2">
            <w:pPr>
              <w:pStyle w:val="TAL"/>
              <w:rPr>
                <w:sz w:val="16"/>
              </w:rPr>
            </w:pPr>
            <w:r>
              <w:rPr>
                <w:sz w:val="16"/>
              </w:rPr>
              <w:t>0258</w:t>
            </w:r>
          </w:p>
        </w:tc>
        <w:tc>
          <w:tcPr>
            <w:tcW w:w="567" w:type="dxa"/>
          </w:tcPr>
          <w:p w14:paraId="48718452" w14:textId="5838CB3A" w:rsidR="00161CF2" w:rsidRPr="00161CF2" w:rsidRDefault="00161CF2" w:rsidP="00161CF2">
            <w:pPr>
              <w:pStyle w:val="TAL"/>
              <w:rPr>
                <w:sz w:val="16"/>
              </w:rPr>
            </w:pPr>
            <w:r>
              <w:rPr>
                <w:sz w:val="16"/>
              </w:rPr>
              <w:t>2</w:t>
            </w:r>
          </w:p>
        </w:tc>
        <w:tc>
          <w:tcPr>
            <w:tcW w:w="567" w:type="dxa"/>
          </w:tcPr>
          <w:p w14:paraId="45EE1501" w14:textId="15D95CCB" w:rsidR="00161CF2" w:rsidRPr="00161CF2" w:rsidRDefault="00161CF2" w:rsidP="00161CF2">
            <w:pPr>
              <w:pStyle w:val="TAL"/>
              <w:rPr>
                <w:sz w:val="16"/>
              </w:rPr>
            </w:pPr>
            <w:r>
              <w:rPr>
                <w:sz w:val="16"/>
              </w:rPr>
              <w:t>B</w:t>
            </w:r>
          </w:p>
        </w:tc>
        <w:tc>
          <w:tcPr>
            <w:tcW w:w="510" w:type="dxa"/>
          </w:tcPr>
          <w:p w14:paraId="59A8B1AF" w14:textId="4EC9A0BA" w:rsidR="00161CF2" w:rsidRPr="00161CF2" w:rsidRDefault="00161CF2" w:rsidP="00161CF2">
            <w:pPr>
              <w:pStyle w:val="TAL"/>
              <w:rPr>
                <w:sz w:val="16"/>
              </w:rPr>
            </w:pPr>
            <w:r>
              <w:rPr>
                <w:sz w:val="16"/>
              </w:rPr>
              <w:t>Rel-17</w:t>
            </w:r>
          </w:p>
        </w:tc>
        <w:tc>
          <w:tcPr>
            <w:tcW w:w="661" w:type="dxa"/>
          </w:tcPr>
          <w:p w14:paraId="37B57D1D" w14:textId="2827D644" w:rsidR="00161CF2" w:rsidRPr="00161CF2" w:rsidRDefault="00161CF2" w:rsidP="00161CF2">
            <w:pPr>
              <w:pStyle w:val="TAL"/>
              <w:rPr>
                <w:sz w:val="16"/>
              </w:rPr>
            </w:pPr>
            <w:r>
              <w:rPr>
                <w:sz w:val="16"/>
              </w:rPr>
              <w:t>17.1.0</w:t>
            </w:r>
          </w:p>
        </w:tc>
        <w:tc>
          <w:tcPr>
            <w:tcW w:w="2607" w:type="dxa"/>
          </w:tcPr>
          <w:p w14:paraId="488D82A6" w14:textId="1B53A840" w:rsidR="00161CF2" w:rsidRPr="00161CF2" w:rsidRDefault="00161CF2" w:rsidP="00161CF2">
            <w:pPr>
              <w:pStyle w:val="TAL"/>
              <w:rPr>
                <w:sz w:val="16"/>
              </w:rPr>
            </w:pPr>
            <w:r>
              <w:rPr>
                <w:sz w:val="16"/>
              </w:rPr>
              <w:t>Support for satellite access RAT types</w:t>
            </w:r>
          </w:p>
        </w:tc>
      </w:tr>
    </w:tbl>
    <w:p w14:paraId="3B88FF5D" w14:textId="77777777" w:rsidR="00161CF2" w:rsidRDefault="00161CF2" w:rsidP="00161CF2"/>
    <w:p w14:paraId="430EE0C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5B5F4" w14:textId="68A9CECA" w:rsidR="00161CF2" w:rsidRDefault="00161CF2" w:rsidP="00161CF2">
      <w:pPr>
        <w:rPr>
          <w:rFonts w:ascii="Arial" w:hAnsi="Arial" w:cs="Arial"/>
          <w:b/>
          <w:sz w:val="24"/>
        </w:rPr>
      </w:pPr>
      <w:r>
        <w:rPr>
          <w:rFonts w:ascii="Arial" w:hAnsi="Arial" w:cs="Arial"/>
          <w:b/>
          <w:color w:val="0000FF"/>
          <w:sz w:val="24"/>
        </w:rPr>
        <w:t>CP-211152</w:t>
      </w:r>
      <w:r>
        <w:rPr>
          <w:rFonts w:ascii="Arial" w:hAnsi="Arial" w:cs="Arial"/>
          <w:b/>
          <w:color w:val="0000FF"/>
          <w:sz w:val="24"/>
        </w:rPr>
        <w:tab/>
      </w:r>
      <w:r>
        <w:rPr>
          <w:rFonts w:ascii="Arial" w:hAnsi="Arial" w:cs="Arial"/>
          <w:b/>
          <w:sz w:val="24"/>
        </w:rPr>
        <w:t>Enhancements on 5GSAT_ARCH-CT</w:t>
      </w:r>
    </w:p>
    <w:p w14:paraId="336DE06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C62D6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06"/>
        <w:gridCol w:w="943"/>
        <w:gridCol w:w="975"/>
        <w:gridCol w:w="991"/>
        <w:gridCol w:w="572"/>
        <w:gridCol w:w="541"/>
        <w:gridCol w:w="537"/>
        <w:gridCol w:w="510"/>
        <w:gridCol w:w="661"/>
        <w:gridCol w:w="2893"/>
      </w:tblGrid>
      <w:tr w:rsidR="00161CF2" w14:paraId="1F26B684" w14:textId="77777777" w:rsidTr="00161CF2">
        <w:tc>
          <w:tcPr>
            <w:tcW w:w="1070" w:type="dxa"/>
          </w:tcPr>
          <w:p w14:paraId="3794ECA9" w14:textId="2B34AD36" w:rsidR="00161CF2" w:rsidRDefault="00161CF2" w:rsidP="00161CF2">
            <w:pPr>
              <w:pStyle w:val="TAH"/>
            </w:pPr>
            <w:r>
              <w:t>WG TDoc</w:t>
            </w:r>
          </w:p>
        </w:tc>
        <w:tc>
          <w:tcPr>
            <w:tcW w:w="982" w:type="dxa"/>
          </w:tcPr>
          <w:p w14:paraId="6747F0B9" w14:textId="1EE5C07E" w:rsidR="00161CF2" w:rsidRDefault="00161CF2" w:rsidP="00161CF2">
            <w:pPr>
              <w:pStyle w:val="TAH"/>
            </w:pPr>
            <w:r>
              <w:t xml:space="preserve">WG </w:t>
            </w:r>
            <w:proofErr w:type="spellStart"/>
            <w:r>
              <w:t>decisn</w:t>
            </w:r>
            <w:proofErr w:type="spellEnd"/>
          </w:p>
        </w:tc>
        <w:tc>
          <w:tcPr>
            <w:tcW w:w="998" w:type="dxa"/>
          </w:tcPr>
          <w:p w14:paraId="4DEAE789" w14:textId="6F166D60" w:rsidR="00161CF2" w:rsidRDefault="00161CF2" w:rsidP="00161CF2">
            <w:pPr>
              <w:pStyle w:val="TAH"/>
            </w:pPr>
            <w:r>
              <w:t xml:space="preserve">TSG </w:t>
            </w:r>
            <w:proofErr w:type="spellStart"/>
            <w:r>
              <w:t>decisn</w:t>
            </w:r>
            <w:proofErr w:type="spellEnd"/>
          </w:p>
        </w:tc>
        <w:tc>
          <w:tcPr>
            <w:tcW w:w="1063" w:type="dxa"/>
          </w:tcPr>
          <w:p w14:paraId="47C1560D" w14:textId="4A6EE047" w:rsidR="00161CF2" w:rsidRDefault="00161CF2" w:rsidP="00161CF2">
            <w:pPr>
              <w:pStyle w:val="TAH"/>
            </w:pPr>
            <w:r>
              <w:t>Spec</w:t>
            </w:r>
          </w:p>
        </w:tc>
        <w:tc>
          <w:tcPr>
            <w:tcW w:w="572" w:type="dxa"/>
          </w:tcPr>
          <w:p w14:paraId="5F0EFE0C" w14:textId="1A9EECEC" w:rsidR="00161CF2" w:rsidRDefault="00161CF2" w:rsidP="00161CF2">
            <w:pPr>
              <w:pStyle w:val="TAH"/>
            </w:pPr>
            <w:r>
              <w:t>CR</w:t>
            </w:r>
          </w:p>
        </w:tc>
        <w:tc>
          <w:tcPr>
            <w:tcW w:w="554" w:type="dxa"/>
          </w:tcPr>
          <w:p w14:paraId="5D34FD95" w14:textId="5DF3C724" w:rsidR="00161CF2" w:rsidRDefault="00161CF2" w:rsidP="00161CF2">
            <w:pPr>
              <w:pStyle w:val="TAH"/>
            </w:pPr>
            <w:r>
              <w:t>rev</w:t>
            </w:r>
          </w:p>
        </w:tc>
        <w:tc>
          <w:tcPr>
            <w:tcW w:w="552" w:type="dxa"/>
          </w:tcPr>
          <w:p w14:paraId="54F11432" w14:textId="6C2B8CC3" w:rsidR="00161CF2" w:rsidRDefault="00161CF2" w:rsidP="00161CF2">
            <w:pPr>
              <w:pStyle w:val="TAH"/>
            </w:pPr>
            <w:r>
              <w:t>cat</w:t>
            </w:r>
          </w:p>
        </w:tc>
        <w:tc>
          <w:tcPr>
            <w:tcW w:w="510" w:type="dxa"/>
          </w:tcPr>
          <w:p w14:paraId="3FA09E8D" w14:textId="5DC40921" w:rsidR="00161CF2" w:rsidRDefault="00161CF2" w:rsidP="00161CF2">
            <w:pPr>
              <w:pStyle w:val="TAH"/>
            </w:pPr>
            <w:proofErr w:type="spellStart"/>
            <w:r>
              <w:t>Rel</w:t>
            </w:r>
            <w:proofErr w:type="spellEnd"/>
          </w:p>
        </w:tc>
        <w:tc>
          <w:tcPr>
            <w:tcW w:w="661" w:type="dxa"/>
          </w:tcPr>
          <w:p w14:paraId="0FEF5FA4" w14:textId="449F0D3B" w:rsidR="00161CF2" w:rsidRDefault="00161CF2" w:rsidP="00161CF2">
            <w:pPr>
              <w:pStyle w:val="TAH"/>
            </w:pPr>
            <w:proofErr w:type="spellStart"/>
            <w:r>
              <w:t>init</w:t>
            </w:r>
            <w:proofErr w:type="spellEnd"/>
            <w:r>
              <w:t xml:space="preserve"> </w:t>
            </w:r>
            <w:proofErr w:type="spellStart"/>
            <w:r>
              <w:t>vers</w:t>
            </w:r>
            <w:proofErr w:type="spellEnd"/>
          </w:p>
        </w:tc>
        <w:tc>
          <w:tcPr>
            <w:tcW w:w="2893" w:type="dxa"/>
          </w:tcPr>
          <w:p w14:paraId="6D34D6F0" w14:textId="24CB6CE6" w:rsidR="00161CF2" w:rsidRDefault="00161CF2" w:rsidP="00161CF2">
            <w:pPr>
              <w:pStyle w:val="TAH"/>
            </w:pPr>
            <w:r>
              <w:t>Title</w:t>
            </w:r>
          </w:p>
        </w:tc>
      </w:tr>
      <w:tr w:rsidR="00161CF2" w14:paraId="5E9A2BEC" w14:textId="77777777" w:rsidTr="00161CF2">
        <w:tc>
          <w:tcPr>
            <w:tcW w:w="1070" w:type="dxa"/>
          </w:tcPr>
          <w:p w14:paraId="2E19BF72" w14:textId="5B93DA8B" w:rsidR="00161CF2" w:rsidRPr="00161CF2" w:rsidRDefault="00161CF2" w:rsidP="00161CF2">
            <w:pPr>
              <w:pStyle w:val="TAL"/>
              <w:rPr>
                <w:sz w:val="16"/>
              </w:rPr>
            </w:pPr>
            <w:r>
              <w:rPr>
                <w:sz w:val="16"/>
              </w:rPr>
              <w:t>C1-212244</w:t>
            </w:r>
          </w:p>
        </w:tc>
        <w:tc>
          <w:tcPr>
            <w:tcW w:w="982" w:type="dxa"/>
          </w:tcPr>
          <w:p w14:paraId="2CD23AE1" w14:textId="5233F038" w:rsidR="00161CF2" w:rsidRPr="00161CF2" w:rsidRDefault="00161CF2" w:rsidP="00161CF2">
            <w:pPr>
              <w:pStyle w:val="TAL"/>
              <w:rPr>
                <w:sz w:val="16"/>
              </w:rPr>
            </w:pPr>
            <w:r>
              <w:rPr>
                <w:sz w:val="16"/>
              </w:rPr>
              <w:t>agreed</w:t>
            </w:r>
          </w:p>
        </w:tc>
        <w:tc>
          <w:tcPr>
            <w:tcW w:w="998" w:type="dxa"/>
          </w:tcPr>
          <w:p w14:paraId="182981A3" w14:textId="2D937980" w:rsidR="00161CF2" w:rsidRPr="00161CF2" w:rsidRDefault="00161CF2" w:rsidP="00161CF2">
            <w:pPr>
              <w:pStyle w:val="TAL"/>
              <w:rPr>
                <w:sz w:val="16"/>
              </w:rPr>
            </w:pPr>
            <w:r>
              <w:rPr>
                <w:sz w:val="16"/>
              </w:rPr>
              <w:t>approved</w:t>
            </w:r>
          </w:p>
        </w:tc>
        <w:tc>
          <w:tcPr>
            <w:tcW w:w="1063" w:type="dxa"/>
          </w:tcPr>
          <w:p w14:paraId="0B5F1107" w14:textId="0DA8DF39" w:rsidR="00161CF2" w:rsidRPr="00161CF2" w:rsidRDefault="00161CF2" w:rsidP="00161CF2">
            <w:pPr>
              <w:pStyle w:val="TAL"/>
              <w:rPr>
                <w:sz w:val="16"/>
              </w:rPr>
            </w:pPr>
            <w:r>
              <w:rPr>
                <w:sz w:val="16"/>
              </w:rPr>
              <w:t>27.007</w:t>
            </w:r>
          </w:p>
        </w:tc>
        <w:tc>
          <w:tcPr>
            <w:tcW w:w="572" w:type="dxa"/>
          </w:tcPr>
          <w:p w14:paraId="591CDF9B" w14:textId="22883845" w:rsidR="00161CF2" w:rsidRPr="00161CF2" w:rsidRDefault="00161CF2" w:rsidP="00161CF2">
            <w:pPr>
              <w:pStyle w:val="TAL"/>
              <w:rPr>
                <w:sz w:val="16"/>
              </w:rPr>
            </w:pPr>
            <w:r>
              <w:rPr>
                <w:sz w:val="16"/>
              </w:rPr>
              <w:t>0721</w:t>
            </w:r>
          </w:p>
        </w:tc>
        <w:tc>
          <w:tcPr>
            <w:tcW w:w="554" w:type="dxa"/>
          </w:tcPr>
          <w:p w14:paraId="43BB21A3" w14:textId="77777777" w:rsidR="00161CF2" w:rsidRPr="00161CF2" w:rsidRDefault="00161CF2" w:rsidP="00161CF2">
            <w:pPr>
              <w:pStyle w:val="TAL"/>
              <w:rPr>
                <w:sz w:val="16"/>
              </w:rPr>
            </w:pPr>
          </w:p>
        </w:tc>
        <w:tc>
          <w:tcPr>
            <w:tcW w:w="552" w:type="dxa"/>
          </w:tcPr>
          <w:p w14:paraId="7D064C5E" w14:textId="5EE36922" w:rsidR="00161CF2" w:rsidRPr="00161CF2" w:rsidRDefault="00161CF2" w:rsidP="00161CF2">
            <w:pPr>
              <w:pStyle w:val="TAL"/>
              <w:rPr>
                <w:sz w:val="16"/>
              </w:rPr>
            </w:pPr>
            <w:r>
              <w:rPr>
                <w:sz w:val="16"/>
              </w:rPr>
              <w:t>C</w:t>
            </w:r>
          </w:p>
        </w:tc>
        <w:tc>
          <w:tcPr>
            <w:tcW w:w="510" w:type="dxa"/>
          </w:tcPr>
          <w:p w14:paraId="75ACB066" w14:textId="554534C9" w:rsidR="00161CF2" w:rsidRPr="00161CF2" w:rsidRDefault="00161CF2" w:rsidP="00161CF2">
            <w:pPr>
              <w:pStyle w:val="TAL"/>
              <w:rPr>
                <w:sz w:val="16"/>
              </w:rPr>
            </w:pPr>
            <w:r>
              <w:rPr>
                <w:sz w:val="16"/>
              </w:rPr>
              <w:t>Rel-17</w:t>
            </w:r>
          </w:p>
        </w:tc>
        <w:tc>
          <w:tcPr>
            <w:tcW w:w="661" w:type="dxa"/>
          </w:tcPr>
          <w:p w14:paraId="7CF83BCD" w14:textId="5B06F163" w:rsidR="00161CF2" w:rsidRPr="00161CF2" w:rsidRDefault="00161CF2" w:rsidP="00161CF2">
            <w:pPr>
              <w:pStyle w:val="TAL"/>
              <w:rPr>
                <w:sz w:val="16"/>
              </w:rPr>
            </w:pPr>
            <w:r>
              <w:rPr>
                <w:sz w:val="16"/>
              </w:rPr>
              <w:t>17.1.0</w:t>
            </w:r>
          </w:p>
        </w:tc>
        <w:tc>
          <w:tcPr>
            <w:tcW w:w="2893" w:type="dxa"/>
          </w:tcPr>
          <w:p w14:paraId="5A1B2653" w14:textId="34675229" w:rsidR="00161CF2" w:rsidRPr="00161CF2" w:rsidRDefault="00161CF2" w:rsidP="00161CF2">
            <w:pPr>
              <w:pStyle w:val="TAL"/>
              <w:rPr>
                <w:sz w:val="16"/>
              </w:rPr>
            </w:pPr>
            <w:r>
              <w:rPr>
                <w:sz w:val="16"/>
              </w:rPr>
              <w:t>New 5QI 10</w:t>
            </w:r>
          </w:p>
        </w:tc>
      </w:tr>
      <w:tr w:rsidR="00161CF2" w14:paraId="18794458" w14:textId="77777777" w:rsidTr="00161CF2">
        <w:tc>
          <w:tcPr>
            <w:tcW w:w="1070" w:type="dxa"/>
          </w:tcPr>
          <w:p w14:paraId="30336AA7" w14:textId="7F3F9591" w:rsidR="00161CF2" w:rsidRPr="00161CF2" w:rsidRDefault="00161CF2" w:rsidP="00161CF2">
            <w:pPr>
              <w:pStyle w:val="TAL"/>
              <w:rPr>
                <w:sz w:val="16"/>
              </w:rPr>
            </w:pPr>
            <w:r>
              <w:rPr>
                <w:sz w:val="16"/>
              </w:rPr>
              <w:t>C1-212407</w:t>
            </w:r>
          </w:p>
        </w:tc>
        <w:tc>
          <w:tcPr>
            <w:tcW w:w="982" w:type="dxa"/>
          </w:tcPr>
          <w:p w14:paraId="3F8F6880" w14:textId="4559E552" w:rsidR="00161CF2" w:rsidRPr="00161CF2" w:rsidRDefault="00161CF2" w:rsidP="00161CF2">
            <w:pPr>
              <w:pStyle w:val="TAL"/>
              <w:rPr>
                <w:sz w:val="16"/>
              </w:rPr>
            </w:pPr>
            <w:r>
              <w:rPr>
                <w:sz w:val="16"/>
              </w:rPr>
              <w:t>agreed</w:t>
            </w:r>
          </w:p>
        </w:tc>
        <w:tc>
          <w:tcPr>
            <w:tcW w:w="998" w:type="dxa"/>
          </w:tcPr>
          <w:p w14:paraId="7BA8DC8D" w14:textId="24BF4831" w:rsidR="00161CF2" w:rsidRPr="00161CF2" w:rsidRDefault="00161CF2" w:rsidP="00161CF2">
            <w:pPr>
              <w:pStyle w:val="TAL"/>
              <w:rPr>
                <w:sz w:val="16"/>
              </w:rPr>
            </w:pPr>
            <w:r>
              <w:rPr>
                <w:sz w:val="16"/>
              </w:rPr>
              <w:t>approved</w:t>
            </w:r>
          </w:p>
        </w:tc>
        <w:tc>
          <w:tcPr>
            <w:tcW w:w="1063" w:type="dxa"/>
          </w:tcPr>
          <w:p w14:paraId="1821F633" w14:textId="59414BA1" w:rsidR="00161CF2" w:rsidRPr="00161CF2" w:rsidRDefault="00161CF2" w:rsidP="00161CF2">
            <w:pPr>
              <w:pStyle w:val="TAL"/>
              <w:rPr>
                <w:sz w:val="16"/>
              </w:rPr>
            </w:pPr>
            <w:r>
              <w:rPr>
                <w:sz w:val="16"/>
              </w:rPr>
              <w:t>23.122</w:t>
            </w:r>
          </w:p>
        </w:tc>
        <w:tc>
          <w:tcPr>
            <w:tcW w:w="572" w:type="dxa"/>
          </w:tcPr>
          <w:p w14:paraId="69EEC86F" w14:textId="38FF326F" w:rsidR="00161CF2" w:rsidRPr="00161CF2" w:rsidRDefault="00161CF2" w:rsidP="00161CF2">
            <w:pPr>
              <w:pStyle w:val="TAL"/>
              <w:rPr>
                <w:sz w:val="16"/>
              </w:rPr>
            </w:pPr>
            <w:r>
              <w:rPr>
                <w:sz w:val="16"/>
              </w:rPr>
              <w:t>0681</w:t>
            </w:r>
          </w:p>
        </w:tc>
        <w:tc>
          <w:tcPr>
            <w:tcW w:w="554" w:type="dxa"/>
          </w:tcPr>
          <w:p w14:paraId="088C363A" w14:textId="313EA916" w:rsidR="00161CF2" w:rsidRPr="00161CF2" w:rsidRDefault="00161CF2" w:rsidP="00161CF2">
            <w:pPr>
              <w:pStyle w:val="TAL"/>
              <w:rPr>
                <w:sz w:val="16"/>
              </w:rPr>
            </w:pPr>
            <w:r>
              <w:rPr>
                <w:sz w:val="16"/>
              </w:rPr>
              <w:t>1</w:t>
            </w:r>
          </w:p>
        </w:tc>
        <w:tc>
          <w:tcPr>
            <w:tcW w:w="552" w:type="dxa"/>
          </w:tcPr>
          <w:p w14:paraId="0608F1C4" w14:textId="4BE985E3" w:rsidR="00161CF2" w:rsidRPr="00161CF2" w:rsidRDefault="00161CF2" w:rsidP="00161CF2">
            <w:pPr>
              <w:pStyle w:val="TAL"/>
              <w:rPr>
                <w:sz w:val="16"/>
              </w:rPr>
            </w:pPr>
            <w:r>
              <w:rPr>
                <w:sz w:val="16"/>
              </w:rPr>
              <w:t>B</w:t>
            </w:r>
          </w:p>
        </w:tc>
        <w:tc>
          <w:tcPr>
            <w:tcW w:w="510" w:type="dxa"/>
          </w:tcPr>
          <w:p w14:paraId="202FA381" w14:textId="58C22796" w:rsidR="00161CF2" w:rsidRPr="00161CF2" w:rsidRDefault="00161CF2" w:rsidP="00161CF2">
            <w:pPr>
              <w:pStyle w:val="TAL"/>
              <w:rPr>
                <w:sz w:val="16"/>
              </w:rPr>
            </w:pPr>
            <w:r>
              <w:rPr>
                <w:sz w:val="16"/>
              </w:rPr>
              <w:t>Rel-17</w:t>
            </w:r>
          </w:p>
        </w:tc>
        <w:tc>
          <w:tcPr>
            <w:tcW w:w="661" w:type="dxa"/>
          </w:tcPr>
          <w:p w14:paraId="5EA04149" w14:textId="2B758254" w:rsidR="00161CF2" w:rsidRPr="00161CF2" w:rsidRDefault="00161CF2" w:rsidP="00161CF2">
            <w:pPr>
              <w:pStyle w:val="TAL"/>
              <w:rPr>
                <w:sz w:val="16"/>
              </w:rPr>
            </w:pPr>
            <w:r>
              <w:rPr>
                <w:sz w:val="16"/>
              </w:rPr>
              <w:t>17.2.0</w:t>
            </w:r>
          </w:p>
        </w:tc>
        <w:tc>
          <w:tcPr>
            <w:tcW w:w="2893" w:type="dxa"/>
          </w:tcPr>
          <w:p w14:paraId="44F57AEA" w14:textId="5615AC60" w:rsidR="00161CF2" w:rsidRPr="00161CF2" w:rsidRDefault="00161CF2" w:rsidP="00161CF2">
            <w:pPr>
              <w:pStyle w:val="TAL"/>
              <w:rPr>
                <w:sz w:val="16"/>
              </w:rPr>
            </w:pPr>
            <w:r>
              <w:rPr>
                <w:sz w:val="16"/>
              </w:rPr>
              <w:t>Access Technology Identifier "satellite NG-RAN"</w:t>
            </w:r>
          </w:p>
        </w:tc>
      </w:tr>
      <w:tr w:rsidR="00161CF2" w14:paraId="383914D4" w14:textId="77777777" w:rsidTr="00161CF2">
        <w:tc>
          <w:tcPr>
            <w:tcW w:w="1070" w:type="dxa"/>
          </w:tcPr>
          <w:p w14:paraId="71A06B13" w14:textId="00E0D3CC" w:rsidR="00161CF2" w:rsidRPr="00161CF2" w:rsidRDefault="00161CF2" w:rsidP="00161CF2">
            <w:pPr>
              <w:pStyle w:val="TAL"/>
              <w:rPr>
                <w:sz w:val="16"/>
              </w:rPr>
            </w:pPr>
            <w:r>
              <w:rPr>
                <w:sz w:val="16"/>
              </w:rPr>
              <w:t>C1-212538</w:t>
            </w:r>
          </w:p>
        </w:tc>
        <w:tc>
          <w:tcPr>
            <w:tcW w:w="982" w:type="dxa"/>
          </w:tcPr>
          <w:p w14:paraId="3238B6AF" w14:textId="4C29F739" w:rsidR="00161CF2" w:rsidRPr="00161CF2" w:rsidRDefault="00161CF2" w:rsidP="00161CF2">
            <w:pPr>
              <w:pStyle w:val="TAL"/>
              <w:rPr>
                <w:sz w:val="16"/>
              </w:rPr>
            </w:pPr>
            <w:r>
              <w:rPr>
                <w:sz w:val="16"/>
              </w:rPr>
              <w:t>agreed</w:t>
            </w:r>
          </w:p>
        </w:tc>
        <w:tc>
          <w:tcPr>
            <w:tcW w:w="998" w:type="dxa"/>
          </w:tcPr>
          <w:p w14:paraId="44C517F0" w14:textId="00FE35CE" w:rsidR="00161CF2" w:rsidRPr="00161CF2" w:rsidRDefault="00161CF2" w:rsidP="00161CF2">
            <w:pPr>
              <w:pStyle w:val="TAL"/>
              <w:rPr>
                <w:sz w:val="16"/>
              </w:rPr>
            </w:pPr>
            <w:r>
              <w:rPr>
                <w:sz w:val="16"/>
              </w:rPr>
              <w:t>approved</w:t>
            </w:r>
          </w:p>
        </w:tc>
        <w:tc>
          <w:tcPr>
            <w:tcW w:w="1063" w:type="dxa"/>
          </w:tcPr>
          <w:p w14:paraId="58342D26" w14:textId="3362D496" w:rsidR="00161CF2" w:rsidRPr="00161CF2" w:rsidRDefault="00161CF2" w:rsidP="00161CF2">
            <w:pPr>
              <w:pStyle w:val="TAL"/>
              <w:rPr>
                <w:sz w:val="16"/>
              </w:rPr>
            </w:pPr>
            <w:r>
              <w:rPr>
                <w:sz w:val="16"/>
              </w:rPr>
              <w:t>24.501</w:t>
            </w:r>
          </w:p>
        </w:tc>
        <w:tc>
          <w:tcPr>
            <w:tcW w:w="572" w:type="dxa"/>
          </w:tcPr>
          <w:p w14:paraId="64B4F846" w14:textId="71825389" w:rsidR="00161CF2" w:rsidRPr="00161CF2" w:rsidRDefault="00161CF2" w:rsidP="00161CF2">
            <w:pPr>
              <w:pStyle w:val="TAL"/>
              <w:rPr>
                <w:sz w:val="16"/>
              </w:rPr>
            </w:pPr>
            <w:r>
              <w:rPr>
                <w:sz w:val="16"/>
              </w:rPr>
              <w:t>3143</w:t>
            </w:r>
          </w:p>
        </w:tc>
        <w:tc>
          <w:tcPr>
            <w:tcW w:w="554" w:type="dxa"/>
          </w:tcPr>
          <w:p w14:paraId="0DA57DBC" w14:textId="2FCB9A55" w:rsidR="00161CF2" w:rsidRPr="00161CF2" w:rsidRDefault="00161CF2" w:rsidP="00161CF2">
            <w:pPr>
              <w:pStyle w:val="TAL"/>
              <w:rPr>
                <w:sz w:val="16"/>
              </w:rPr>
            </w:pPr>
            <w:r>
              <w:rPr>
                <w:sz w:val="16"/>
              </w:rPr>
              <w:t>1</w:t>
            </w:r>
          </w:p>
        </w:tc>
        <w:tc>
          <w:tcPr>
            <w:tcW w:w="552" w:type="dxa"/>
          </w:tcPr>
          <w:p w14:paraId="20D542C8" w14:textId="30EC6BCC" w:rsidR="00161CF2" w:rsidRPr="00161CF2" w:rsidRDefault="00161CF2" w:rsidP="00161CF2">
            <w:pPr>
              <w:pStyle w:val="TAL"/>
              <w:rPr>
                <w:sz w:val="16"/>
              </w:rPr>
            </w:pPr>
            <w:r>
              <w:rPr>
                <w:sz w:val="16"/>
              </w:rPr>
              <w:t>B</w:t>
            </w:r>
          </w:p>
        </w:tc>
        <w:tc>
          <w:tcPr>
            <w:tcW w:w="510" w:type="dxa"/>
          </w:tcPr>
          <w:p w14:paraId="306FAFF3" w14:textId="78F03E6F" w:rsidR="00161CF2" w:rsidRPr="00161CF2" w:rsidRDefault="00161CF2" w:rsidP="00161CF2">
            <w:pPr>
              <w:pStyle w:val="TAL"/>
              <w:rPr>
                <w:sz w:val="16"/>
              </w:rPr>
            </w:pPr>
            <w:r>
              <w:rPr>
                <w:sz w:val="16"/>
              </w:rPr>
              <w:t>Rel-17</w:t>
            </w:r>
          </w:p>
        </w:tc>
        <w:tc>
          <w:tcPr>
            <w:tcW w:w="661" w:type="dxa"/>
          </w:tcPr>
          <w:p w14:paraId="47BDC715" w14:textId="3398138C" w:rsidR="00161CF2" w:rsidRPr="00161CF2" w:rsidRDefault="00161CF2" w:rsidP="00161CF2">
            <w:pPr>
              <w:pStyle w:val="TAL"/>
              <w:rPr>
                <w:sz w:val="16"/>
              </w:rPr>
            </w:pPr>
            <w:r>
              <w:rPr>
                <w:sz w:val="16"/>
              </w:rPr>
              <w:t>17.2.1</w:t>
            </w:r>
          </w:p>
        </w:tc>
        <w:tc>
          <w:tcPr>
            <w:tcW w:w="2893" w:type="dxa"/>
          </w:tcPr>
          <w:p w14:paraId="568B473F" w14:textId="6C32B900" w:rsidR="00161CF2" w:rsidRPr="00161CF2" w:rsidRDefault="00161CF2" w:rsidP="00161CF2">
            <w:pPr>
              <w:pStyle w:val="TAL"/>
              <w:rPr>
                <w:sz w:val="16"/>
              </w:rPr>
            </w:pPr>
            <w:r>
              <w:rPr>
                <w:sz w:val="16"/>
              </w:rPr>
              <w:t>5QI for satellite access</w:t>
            </w:r>
          </w:p>
        </w:tc>
      </w:tr>
      <w:tr w:rsidR="00161CF2" w14:paraId="06D62B7B" w14:textId="77777777" w:rsidTr="00161CF2">
        <w:tc>
          <w:tcPr>
            <w:tcW w:w="1070" w:type="dxa"/>
          </w:tcPr>
          <w:p w14:paraId="3CF1F055" w14:textId="614EB9E4" w:rsidR="00161CF2" w:rsidRPr="00161CF2" w:rsidRDefault="00161CF2" w:rsidP="00161CF2">
            <w:pPr>
              <w:pStyle w:val="TAL"/>
              <w:rPr>
                <w:sz w:val="16"/>
              </w:rPr>
            </w:pPr>
            <w:r>
              <w:rPr>
                <w:sz w:val="16"/>
              </w:rPr>
              <w:t>C1-213089</w:t>
            </w:r>
          </w:p>
        </w:tc>
        <w:tc>
          <w:tcPr>
            <w:tcW w:w="982" w:type="dxa"/>
          </w:tcPr>
          <w:p w14:paraId="289DB39D" w14:textId="243E401D" w:rsidR="00161CF2" w:rsidRPr="00161CF2" w:rsidRDefault="00161CF2" w:rsidP="00161CF2">
            <w:pPr>
              <w:pStyle w:val="TAL"/>
              <w:rPr>
                <w:sz w:val="16"/>
              </w:rPr>
            </w:pPr>
            <w:r>
              <w:rPr>
                <w:sz w:val="16"/>
              </w:rPr>
              <w:t>agreed</w:t>
            </w:r>
          </w:p>
        </w:tc>
        <w:tc>
          <w:tcPr>
            <w:tcW w:w="998" w:type="dxa"/>
          </w:tcPr>
          <w:p w14:paraId="4500537E" w14:textId="032E5BAD" w:rsidR="00161CF2" w:rsidRPr="00161CF2" w:rsidRDefault="00161CF2" w:rsidP="00161CF2">
            <w:pPr>
              <w:pStyle w:val="TAL"/>
              <w:rPr>
                <w:sz w:val="16"/>
              </w:rPr>
            </w:pPr>
            <w:r>
              <w:rPr>
                <w:sz w:val="16"/>
              </w:rPr>
              <w:t>approved</w:t>
            </w:r>
          </w:p>
        </w:tc>
        <w:tc>
          <w:tcPr>
            <w:tcW w:w="1063" w:type="dxa"/>
          </w:tcPr>
          <w:p w14:paraId="388FF139" w14:textId="247FA5BC" w:rsidR="00161CF2" w:rsidRPr="00161CF2" w:rsidRDefault="00161CF2" w:rsidP="00161CF2">
            <w:pPr>
              <w:pStyle w:val="TAL"/>
              <w:rPr>
                <w:sz w:val="16"/>
              </w:rPr>
            </w:pPr>
            <w:r>
              <w:rPr>
                <w:sz w:val="16"/>
              </w:rPr>
              <w:t>24.501</w:t>
            </w:r>
          </w:p>
        </w:tc>
        <w:tc>
          <w:tcPr>
            <w:tcW w:w="572" w:type="dxa"/>
          </w:tcPr>
          <w:p w14:paraId="0525F97E" w14:textId="5005E561" w:rsidR="00161CF2" w:rsidRPr="00161CF2" w:rsidRDefault="00161CF2" w:rsidP="00161CF2">
            <w:pPr>
              <w:pStyle w:val="TAL"/>
              <w:rPr>
                <w:sz w:val="16"/>
              </w:rPr>
            </w:pPr>
            <w:r>
              <w:rPr>
                <w:sz w:val="16"/>
              </w:rPr>
              <w:t>3101</w:t>
            </w:r>
          </w:p>
        </w:tc>
        <w:tc>
          <w:tcPr>
            <w:tcW w:w="554" w:type="dxa"/>
          </w:tcPr>
          <w:p w14:paraId="1CE10BD3" w14:textId="0D3DA10B" w:rsidR="00161CF2" w:rsidRPr="00161CF2" w:rsidRDefault="00161CF2" w:rsidP="00161CF2">
            <w:pPr>
              <w:pStyle w:val="TAL"/>
              <w:rPr>
                <w:sz w:val="16"/>
              </w:rPr>
            </w:pPr>
            <w:r>
              <w:rPr>
                <w:sz w:val="16"/>
              </w:rPr>
              <w:t>2</w:t>
            </w:r>
          </w:p>
        </w:tc>
        <w:tc>
          <w:tcPr>
            <w:tcW w:w="552" w:type="dxa"/>
          </w:tcPr>
          <w:p w14:paraId="008F6836" w14:textId="1057DE91" w:rsidR="00161CF2" w:rsidRPr="00161CF2" w:rsidRDefault="00161CF2" w:rsidP="00161CF2">
            <w:pPr>
              <w:pStyle w:val="TAL"/>
              <w:rPr>
                <w:sz w:val="16"/>
              </w:rPr>
            </w:pPr>
            <w:r>
              <w:rPr>
                <w:sz w:val="16"/>
              </w:rPr>
              <w:t>B</w:t>
            </w:r>
          </w:p>
        </w:tc>
        <w:tc>
          <w:tcPr>
            <w:tcW w:w="510" w:type="dxa"/>
          </w:tcPr>
          <w:p w14:paraId="189D88D5" w14:textId="160223AA" w:rsidR="00161CF2" w:rsidRPr="00161CF2" w:rsidRDefault="00161CF2" w:rsidP="00161CF2">
            <w:pPr>
              <w:pStyle w:val="TAL"/>
              <w:rPr>
                <w:sz w:val="16"/>
              </w:rPr>
            </w:pPr>
            <w:r>
              <w:rPr>
                <w:sz w:val="16"/>
              </w:rPr>
              <w:t>Rel-17</w:t>
            </w:r>
          </w:p>
        </w:tc>
        <w:tc>
          <w:tcPr>
            <w:tcW w:w="661" w:type="dxa"/>
          </w:tcPr>
          <w:p w14:paraId="6E97031B" w14:textId="6B1EF311" w:rsidR="00161CF2" w:rsidRPr="00161CF2" w:rsidRDefault="00161CF2" w:rsidP="00161CF2">
            <w:pPr>
              <w:pStyle w:val="TAL"/>
              <w:rPr>
                <w:sz w:val="16"/>
              </w:rPr>
            </w:pPr>
            <w:r>
              <w:rPr>
                <w:sz w:val="16"/>
              </w:rPr>
              <w:t>17.2.1</w:t>
            </w:r>
          </w:p>
        </w:tc>
        <w:tc>
          <w:tcPr>
            <w:tcW w:w="2893" w:type="dxa"/>
          </w:tcPr>
          <w:p w14:paraId="325F2333" w14:textId="1D5FC9DD" w:rsidR="00161CF2" w:rsidRPr="00161CF2" w:rsidRDefault="00161CF2" w:rsidP="00161CF2">
            <w:pPr>
              <w:pStyle w:val="TAL"/>
              <w:rPr>
                <w:sz w:val="16"/>
              </w:rPr>
            </w:pPr>
            <w:r>
              <w:rPr>
                <w:sz w:val="16"/>
              </w:rPr>
              <w:t>New 5GMM cause for satellite access</w:t>
            </w:r>
          </w:p>
        </w:tc>
      </w:tr>
      <w:tr w:rsidR="00161CF2" w14:paraId="01F5EA82" w14:textId="77777777" w:rsidTr="00161CF2">
        <w:tc>
          <w:tcPr>
            <w:tcW w:w="1070" w:type="dxa"/>
          </w:tcPr>
          <w:p w14:paraId="1F61479F" w14:textId="523235DF" w:rsidR="00161CF2" w:rsidRPr="00161CF2" w:rsidRDefault="00161CF2" w:rsidP="00161CF2">
            <w:pPr>
              <w:pStyle w:val="TAL"/>
              <w:rPr>
                <w:sz w:val="16"/>
              </w:rPr>
            </w:pPr>
            <w:r>
              <w:rPr>
                <w:sz w:val="16"/>
              </w:rPr>
              <w:t>C1-213835</w:t>
            </w:r>
          </w:p>
        </w:tc>
        <w:tc>
          <w:tcPr>
            <w:tcW w:w="982" w:type="dxa"/>
          </w:tcPr>
          <w:p w14:paraId="72054F63" w14:textId="6B499224" w:rsidR="00161CF2" w:rsidRPr="00161CF2" w:rsidRDefault="00161CF2" w:rsidP="00161CF2">
            <w:pPr>
              <w:pStyle w:val="TAL"/>
              <w:rPr>
                <w:sz w:val="16"/>
              </w:rPr>
            </w:pPr>
            <w:r>
              <w:rPr>
                <w:sz w:val="16"/>
              </w:rPr>
              <w:t>agreed</w:t>
            </w:r>
          </w:p>
        </w:tc>
        <w:tc>
          <w:tcPr>
            <w:tcW w:w="998" w:type="dxa"/>
          </w:tcPr>
          <w:p w14:paraId="50C384BF" w14:textId="00784FAA" w:rsidR="00161CF2" w:rsidRPr="00161CF2" w:rsidRDefault="00161CF2" w:rsidP="00161CF2">
            <w:pPr>
              <w:pStyle w:val="TAL"/>
              <w:rPr>
                <w:sz w:val="16"/>
              </w:rPr>
            </w:pPr>
            <w:r>
              <w:rPr>
                <w:sz w:val="16"/>
              </w:rPr>
              <w:t>approved</w:t>
            </w:r>
          </w:p>
        </w:tc>
        <w:tc>
          <w:tcPr>
            <w:tcW w:w="1063" w:type="dxa"/>
          </w:tcPr>
          <w:p w14:paraId="77C86FEC" w14:textId="2294E57B" w:rsidR="00161CF2" w:rsidRPr="00161CF2" w:rsidRDefault="00161CF2" w:rsidP="00161CF2">
            <w:pPr>
              <w:pStyle w:val="TAL"/>
              <w:rPr>
                <w:sz w:val="16"/>
              </w:rPr>
            </w:pPr>
            <w:r>
              <w:rPr>
                <w:sz w:val="16"/>
              </w:rPr>
              <w:t>24.501</w:t>
            </w:r>
          </w:p>
        </w:tc>
        <w:tc>
          <w:tcPr>
            <w:tcW w:w="572" w:type="dxa"/>
          </w:tcPr>
          <w:p w14:paraId="5F7A9716" w14:textId="4534666B" w:rsidR="00161CF2" w:rsidRPr="00161CF2" w:rsidRDefault="00161CF2" w:rsidP="00161CF2">
            <w:pPr>
              <w:pStyle w:val="TAL"/>
              <w:rPr>
                <w:sz w:val="16"/>
              </w:rPr>
            </w:pPr>
            <w:r>
              <w:rPr>
                <w:sz w:val="16"/>
              </w:rPr>
              <w:t>3219</w:t>
            </w:r>
          </w:p>
        </w:tc>
        <w:tc>
          <w:tcPr>
            <w:tcW w:w="554" w:type="dxa"/>
          </w:tcPr>
          <w:p w14:paraId="7D0305A0" w14:textId="0649E7D6" w:rsidR="00161CF2" w:rsidRPr="00161CF2" w:rsidRDefault="00161CF2" w:rsidP="00161CF2">
            <w:pPr>
              <w:pStyle w:val="TAL"/>
              <w:rPr>
                <w:sz w:val="16"/>
              </w:rPr>
            </w:pPr>
            <w:r>
              <w:rPr>
                <w:sz w:val="16"/>
              </w:rPr>
              <w:t>2</w:t>
            </w:r>
          </w:p>
        </w:tc>
        <w:tc>
          <w:tcPr>
            <w:tcW w:w="552" w:type="dxa"/>
          </w:tcPr>
          <w:p w14:paraId="77FBB4C5" w14:textId="5C4FA726" w:rsidR="00161CF2" w:rsidRPr="00161CF2" w:rsidRDefault="00161CF2" w:rsidP="00161CF2">
            <w:pPr>
              <w:pStyle w:val="TAL"/>
              <w:rPr>
                <w:sz w:val="16"/>
              </w:rPr>
            </w:pPr>
            <w:r>
              <w:rPr>
                <w:sz w:val="16"/>
              </w:rPr>
              <w:t>B</w:t>
            </w:r>
          </w:p>
        </w:tc>
        <w:tc>
          <w:tcPr>
            <w:tcW w:w="510" w:type="dxa"/>
          </w:tcPr>
          <w:p w14:paraId="0E52EE45" w14:textId="76CC55A9" w:rsidR="00161CF2" w:rsidRPr="00161CF2" w:rsidRDefault="00161CF2" w:rsidP="00161CF2">
            <w:pPr>
              <w:pStyle w:val="TAL"/>
              <w:rPr>
                <w:sz w:val="16"/>
              </w:rPr>
            </w:pPr>
            <w:r>
              <w:rPr>
                <w:sz w:val="16"/>
              </w:rPr>
              <w:t>Rel-17</w:t>
            </w:r>
          </w:p>
        </w:tc>
        <w:tc>
          <w:tcPr>
            <w:tcW w:w="661" w:type="dxa"/>
          </w:tcPr>
          <w:p w14:paraId="1E8B748E" w14:textId="17FF3413" w:rsidR="00161CF2" w:rsidRPr="00161CF2" w:rsidRDefault="00161CF2" w:rsidP="00161CF2">
            <w:pPr>
              <w:pStyle w:val="TAL"/>
              <w:rPr>
                <w:sz w:val="16"/>
              </w:rPr>
            </w:pPr>
            <w:r>
              <w:rPr>
                <w:sz w:val="16"/>
              </w:rPr>
              <w:t>17.2.1</w:t>
            </w:r>
          </w:p>
        </w:tc>
        <w:tc>
          <w:tcPr>
            <w:tcW w:w="2893" w:type="dxa"/>
          </w:tcPr>
          <w:p w14:paraId="67033ADC" w14:textId="347D8429" w:rsidR="00161CF2" w:rsidRPr="00161CF2" w:rsidRDefault="00161CF2" w:rsidP="00161CF2">
            <w:pPr>
              <w:pStyle w:val="TAL"/>
              <w:rPr>
                <w:sz w:val="16"/>
              </w:rPr>
            </w:pPr>
            <w:r>
              <w:rPr>
                <w:sz w:val="16"/>
              </w:rPr>
              <w:t>UE's handling of the indication of country of UE location</w:t>
            </w:r>
          </w:p>
        </w:tc>
      </w:tr>
      <w:tr w:rsidR="00161CF2" w14:paraId="7CAA8A8D" w14:textId="77777777" w:rsidTr="00161CF2">
        <w:tc>
          <w:tcPr>
            <w:tcW w:w="1070" w:type="dxa"/>
          </w:tcPr>
          <w:p w14:paraId="16F1D04A" w14:textId="35924E71" w:rsidR="00161CF2" w:rsidRPr="00161CF2" w:rsidRDefault="00161CF2" w:rsidP="00161CF2">
            <w:pPr>
              <w:pStyle w:val="TAL"/>
              <w:rPr>
                <w:sz w:val="16"/>
              </w:rPr>
            </w:pPr>
            <w:r>
              <w:rPr>
                <w:sz w:val="16"/>
              </w:rPr>
              <w:t>C1-213850</w:t>
            </w:r>
          </w:p>
        </w:tc>
        <w:tc>
          <w:tcPr>
            <w:tcW w:w="982" w:type="dxa"/>
          </w:tcPr>
          <w:p w14:paraId="55D055B6" w14:textId="48D80B69" w:rsidR="00161CF2" w:rsidRPr="00161CF2" w:rsidRDefault="00161CF2" w:rsidP="00161CF2">
            <w:pPr>
              <w:pStyle w:val="TAL"/>
              <w:rPr>
                <w:sz w:val="16"/>
              </w:rPr>
            </w:pPr>
            <w:r>
              <w:rPr>
                <w:sz w:val="16"/>
              </w:rPr>
              <w:t>agreed</w:t>
            </w:r>
          </w:p>
        </w:tc>
        <w:tc>
          <w:tcPr>
            <w:tcW w:w="998" w:type="dxa"/>
          </w:tcPr>
          <w:p w14:paraId="3475151D" w14:textId="233A8420" w:rsidR="00161CF2" w:rsidRPr="00161CF2" w:rsidRDefault="00161CF2" w:rsidP="00161CF2">
            <w:pPr>
              <w:pStyle w:val="TAL"/>
              <w:rPr>
                <w:sz w:val="16"/>
              </w:rPr>
            </w:pPr>
            <w:r>
              <w:rPr>
                <w:sz w:val="16"/>
              </w:rPr>
              <w:t>approved</w:t>
            </w:r>
          </w:p>
        </w:tc>
        <w:tc>
          <w:tcPr>
            <w:tcW w:w="1063" w:type="dxa"/>
          </w:tcPr>
          <w:p w14:paraId="0AB7C5E4" w14:textId="16EB9652" w:rsidR="00161CF2" w:rsidRPr="00161CF2" w:rsidRDefault="00161CF2" w:rsidP="00161CF2">
            <w:pPr>
              <w:pStyle w:val="TAL"/>
              <w:rPr>
                <w:sz w:val="16"/>
              </w:rPr>
            </w:pPr>
            <w:r>
              <w:rPr>
                <w:sz w:val="16"/>
              </w:rPr>
              <w:t>24.501</w:t>
            </w:r>
          </w:p>
        </w:tc>
        <w:tc>
          <w:tcPr>
            <w:tcW w:w="572" w:type="dxa"/>
          </w:tcPr>
          <w:p w14:paraId="472F72D3" w14:textId="66F28155" w:rsidR="00161CF2" w:rsidRPr="00161CF2" w:rsidRDefault="00161CF2" w:rsidP="00161CF2">
            <w:pPr>
              <w:pStyle w:val="TAL"/>
              <w:rPr>
                <w:sz w:val="16"/>
              </w:rPr>
            </w:pPr>
            <w:r>
              <w:rPr>
                <w:sz w:val="16"/>
              </w:rPr>
              <w:t>3348</w:t>
            </w:r>
          </w:p>
        </w:tc>
        <w:tc>
          <w:tcPr>
            <w:tcW w:w="554" w:type="dxa"/>
          </w:tcPr>
          <w:p w14:paraId="0254EEEF" w14:textId="005886E7" w:rsidR="00161CF2" w:rsidRPr="00161CF2" w:rsidRDefault="00161CF2" w:rsidP="00161CF2">
            <w:pPr>
              <w:pStyle w:val="TAL"/>
              <w:rPr>
                <w:sz w:val="16"/>
              </w:rPr>
            </w:pPr>
            <w:r>
              <w:rPr>
                <w:sz w:val="16"/>
              </w:rPr>
              <w:t>1</w:t>
            </w:r>
          </w:p>
        </w:tc>
        <w:tc>
          <w:tcPr>
            <w:tcW w:w="552" w:type="dxa"/>
          </w:tcPr>
          <w:p w14:paraId="0F5EF7FB" w14:textId="5F3C0A68" w:rsidR="00161CF2" w:rsidRPr="00161CF2" w:rsidRDefault="00161CF2" w:rsidP="00161CF2">
            <w:pPr>
              <w:pStyle w:val="TAL"/>
              <w:rPr>
                <w:sz w:val="16"/>
              </w:rPr>
            </w:pPr>
            <w:r>
              <w:rPr>
                <w:sz w:val="16"/>
              </w:rPr>
              <w:t>B</w:t>
            </w:r>
          </w:p>
        </w:tc>
        <w:tc>
          <w:tcPr>
            <w:tcW w:w="510" w:type="dxa"/>
          </w:tcPr>
          <w:p w14:paraId="495C11A8" w14:textId="1D68245B" w:rsidR="00161CF2" w:rsidRPr="00161CF2" w:rsidRDefault="00161CF2" w:rsidP="00161CF2">
            <w:pPr>
              <w:pStyle w:val="TAL"/>
              <w:rPr>
                <w:sz w:val="16"/>
              </w:rPr>
            </w:pPr>
            <w:r>
              <w:rPr>
                <w:sz w:val="16"/>
              </w:rPr>
              <w:t>Rel-17</w:t>
            </w:r>
          </w:p>
        </w:tc>
        <w:tc>
          <w:tcPr>
            <w:tcW w:w="661" w:type="dxa"/>
          </w:tcPr>
          <w:p w14:paraId="6C1E30B9" w14:textId="3F47807D" w:rsidR="00161CF2" w:rsidRPr="00161CF2" w:rsidRDefault="00161CF2" w:rsidP="00161CF2">
            <w:pPr>
              <w:pStyle w:val="TAL"/>
              <w:rPr>
                <w:sz w:val="16"/>
              </w:rPr>
            </w:pPr>
            <w:r>
              <w:rPr>
                <w:sz w:val="16"/>
              </w:rPr>
              <w:t>17.2.1</w:t>
            </w:r>
          </w:p>
        </w:tc>
        <w:tc>
          <w:tcPr>
            <w:tcW w:w="2893" w:type="dxa"/>
          </w:tcPr>
          <w:p w14:paraId="5D40091D" w14:textId="3519158D" w:rsidR="00161CF2" w:rsidRPr="00161CF2" w:rsidRDefault="00161CF2" w:rsidP="00161CF2">
            <w:pPr>
              <w:pStyle w:val="TAL"/>
              <w:rPr>
                <w:sz w:val="16"/>
              </w:rPr>
            </w:pPr>
            <w:r>
              <w:rPr>
                <w:sz w:val="16"/>
              </w:rPr>
              <w:t>PDU session establishment for NR satellite access</w:t>
            </w:r>
          </w:p>
        </w:tc>
      </w:tr>
      <w:tr w:rsidR="00161CF2" w14:paraId="69CA2051" w14:textId="77777777" w:rsidTr="00161CF2">
        <w:tc>
          <w:tcPr>
            <w:tcW w:w="1070" w:type="dxa"/>
          </w:tcPr>
          <w:p w14:paraId="3063DA93" w14:textId="0A46B000" w:rsidR="00161CF2" w:rsidRPr="00161CF2" w:rsidRDefault="00161CF2" w:rsidP="00161CF2">
            <w:pPr>
              <w:pStyle w:val="TAL"/>
              <w:rPr>
                <w:sz w:val="16"/>
              </w:rPr>
            </w:pPr>
            <w:r>
              <w:rPr>
                <w:sz w:val="16"/>
              </w:rPr>
              <w:t>C1-213895</w:t>
            </w:r>
          </w:p>
        </w:tc>
        <w:tc>
          <w:tcPr>
            <w:tcW w:w="982" w:type="dxa"/>
          </w:tcPr>
          <w:p w14:paraId="01C50A41" w14:textId="54DAAB0B" w:rsidR="00161CF2" w:rsidRPr="00161CF2" w:rsidRDefault="00161CF2" w:rsidP="00161CF2">
            <w:pPr>
              <w:pStyle w:val="TAL"/>
              <w:rPr>
                <w:sz w:val="16"/>
              </w:rPr>
            </w:pPr>
            <w:r>
              <w:rPr>
                <w:sz w:val="16"/>
              </w:rPr>
              <w:t>agreed</w:t>
            </w:r>
          </w:p>
        </w:tc>
        <w:tc>
          <w:tcPr>
            <w:tcW w:w="998" w:type="dxa"/>
          </w:tcPr>
          <w:p w14:paraId="7F2712B6" w14:textId="63E0A3EE" w:rsidR="00161CF2" w:rsidRPr="00161CF2" w:rsidRDefault="00161CF2" w:rsidP="00161CF2">
            <w:pPr>
              <w:pStyle w:val="TAL"/>
              <w:rPr>
                <w:sz w:val="16"/>
              </w:rPr>
            </w:pPr>
            <w:r>
              <w:rPr>
                <w:sz w:val="16"/>
              </w:rPr>
              <w:t>approved</w:t>
            </w:r>
          </w:p>
        </w:tc>
        <w:tc>
          <w:tcPr>
            <w:tcW w:w="1063" w:type="dxa"/>
          </w:tcPr>
          <w:p w14:paraId="1905CBAE" w14:textId="3BFDC09F" w:rsidR="00161CF2" w:rsidRPr="00161CF2" w:rsidRDefault="00161CF2" w:rsidP="00161CF2">
            <w:pPr>
              <w:pStyle w:val="TAL"/>
              <w:rPr>
                <w:sz w:val="16"/>
              </w:rPr>
            </w:pPr>
            <w:r>
              <w:rPr>
                <w:sz w:val="16"/>
              </w:rPr>
              <w:t>24.501</w:t>
            </w:r>
          </w:p>
        </w:tc>
        <w:tc>
          <w:tcPr>
            <w:tcW w:w="572" w:type="dxa"/>
          </w:tcPr>
          <w:p w14:paraId="0E638A7C" w14:textId="10D36177" w:rsidR="00161CF2" w:rsidRPr="00161CF2" w:rsidRDefault="00161CF2" w:rsidP="00161CF2">
            <w:pPr>
              <w:pStyle w:val="TAL"/>
              <w:rPr>
                <w:sz w:val="16"/>
              </w:rPr>
            </w:pPr>
            <w:r>
              <w:rPr>
                <w:sz w:val="16"/>
              </w:rPr>
              <w:t>3100</w:t>
            </w:r>
          </w:p>
        </w:tc>
        <w:tc>
          <w:tcPr>
            <w:tcW w:w="554" w:type="dxa"/>
          </w:tcPr>
          <w:p w14:paraId="1BC47A56" w14:textId="184ED392" w:rsidR="00161CF2" w:rsidRPr="00161CF2" w:rsidRDefault="00161CF2" w:rsidP="00161CF2">
            <w:pPr>
              <w:pStyle w:val="TAL"/>
              <w:rPr>
                <w:sz w:val="16"/>
              </w:rPr>
            </w:pPr>
            <w:r>
              <w:rPr>
                <w:sz w:val="16"/>
              </w:rPr>
              <w:t>3</w:t>
            </w:r>
          </w:p>
        </w:tc>
        <w:tc>
          <w:tcPr>
            <w:tcW w:w="552" w:type="dxa"/>
          </w:tcPr>
          <w:p w14:paraId="5B95ED10" w14:textId="23174A81" w:rsidR="00161CF2" w:rsidRPr="00161CF2" w:rsidRDefault="00161CF2" w:rsidP="00161CF2">
            <w:pPr>
              <w:pStyle w:val="TAL"/>
              <w:rPr>
                <w:sz w:val="16"/>
              </w:rPr>
            </w:pPr>
            <w:r>
              <w:rPr>
                <w:sz w:val="16"/>
              </w:rPr>
              <w:t>B</w:t>
            </w:r>
          </w:p>
        </w:tc>
        <w:tc>
          <w:tcPr>
            <w:tcW w:w="510" w:type="dxa"/>
          </w:tcPr>
          <w:p w14:paraId="21B46504" w14:textId="4F91EEC2" w:rsidR="00161CF2" w:rsidRPr="00161CF2" w:rsidRDefault="00161CF2" w:rsidP="00161CF2">
            <w:pPr>
              <w:pStyle w:val="TAL"/>
              <w:rPr>
                <w:sz w:val="16"/>
              </w:rPr>
            </w:pPr>
            <w:r>
              <w:rPr>
                <w:sz w:val="16"/>
              </w:rPr>
              <w:t>Rel-17</w:t>
            </w:r>
          </w:p>
        </w:tc>
        <w:tc>
          <w:tcPr>
            <w:tcW w:w="661" w:type="dxa"/>
          </w:tcPr>
          <w:p w14:paraId="20941B01" w14:textId="2C8175A6" w:rsidR="00161CF2" w:rsidRPr="00161CF2" w:rsidRDefault="00161CF2" w:rsidP="00161CF2">
            <w:pPr>
              <w:pStyle w:val="TAL"/>
              <w:rPr>
                <w:sz w:val="16"/>
              </w:rPr>
            </w:pPr>
            <w:r>
              <w:rPr>
                <w:sz w:val="16"/>
              </w:rPr>
              <w:t>17.2.1</w:t>
            </w:r>
          </w:p>
        </w:tc>
        <w:tc>
          <w:tcPr>
            <w:tcW w:w="2893" w:type="dxa"/>
          </w:tcPr>
          <w:p w14:paraId="6CDCB2F4" w14:textId="7D8B2DBA" w:rsidR="00161CF2" w:rsidRPr="00161CF2" w:rsidRDefault="00161CF2" w:rsidP="00161CF2">
            <w:pPr>
              <w:pStyle w:val="TAL"/>
              <w:rPr>
                <w:sz w:val="16"/>
              </w:rPr>
            </w:pPr>
            <w:r>
              <w:rPr>
                <w:sz w:val="16"/>
              </w:rPr>
              <w:t>MCC list for 5GMM message</w:t>
            </w:r>
          </w:p>
        </w:tc>
      </w:tr>
    </w:tbl>
    <w:p w14:paraId="2485C0DC" w14:textId="77777777" w:rsidR="00161CF2" w:rsidRDefault="00161CF2" w:rsidP="00161CF2"/>
    <w:p w14:paraId="52A829F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E985C" w14:textId="66C0EFC6" w:rsidR="00161CF2" w:rsidRDefault="00161CF2" w:rsidP="00161CF2">
      <w:pPr>
        <w:rPr>
          <w:rFonts w:ascii="Arial" w:hAnsi="Arial" w:cs="Arial"/>
          <w:b/>
          <w:sz w:val="24"/>
        </w:rPr>
      </w:pPr>
      <w:r>
        <w:rPr>
          <w:rFonts w:ascii="Arial" w:hAnsi="Arial" w:cs="Arial"/>
          <w:b/>
          <w:color w:val="0000FF"/>
          <w:sz w:val="24"/>
        </w:rPr>
        <w:t>CP-211213</w:t>
      </w:r>
      <w:r>
        <w:rPr>
          <w:rFonts w:ascii="Arial" w:hAnsi="Arial" w:cs="Arial"/>
          <w:b/>
          <w:color w:val="0000FF"/>
          <w:sz w:val="24"/>
        </w:rPr>
        <w:tab/>
      </w:r>
      <w:r>
        <w:rPr>
          <w:rFonts w:ascii="Arial" w:hAnsi="Arial" w:cs="Arial"/>
          <w:b/>
          <w:sz w:val="24"/>
        </w:rPr>
        <w:t>CR pack on 5GSAT_ARCH-CT</w:t>
      </w:r>
    </w:p>
    <w:p w14:paraId="7DFC4730" w14:textId="77777777" w:rsidR="00161CF2" w:rsidRDefault="00161CF2" w:rsidP="00161CF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2F092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61CF2" w14:paraId="4BC66B8B" w14:textId="77777777" w:rsidTr="00161CF2">
        <w:tc>
          <w:tcPr>
            <w:tcW w:w="1133" w:type="dxa"/>
          </w:tcPr>
          <w:p w14:paraId="0E7474F6" w14:textId="161899A0" w:rsidR="00161CF2" w:rsidRDefault="00161CF2" w:rsidP="00161CF2">
            <w:pPr>
              <w:pStyle w:val="TAH"/>
            </w:pPr>
            <w:r>
              <w:t>WG TDoc</w:t>
            </w:r>
          </w:p>
        </w:tc>
        <w:tc>
          <w:tcPr>
            <w:tcW w:w="1020" w:type="dxa"/>
          </w:tcPr>
          <w:p w14:paraId="24B7CB19" w14:textId="48CA58B4" w:rsidR="00161CF2" w:rsidRDefault="00161CF2" w:rsidP="00161CF2">
            <w:pPr>
              <w:pStyle w:val="TAH"/>
            </w:pPr>
            <w:r>
              <w:t xml:space="preserve">WG </w:t>
            </w:r>
            <w:proofErr w:type="spellStart"/>
            <w:r>
              <w:t>decisn</w:t>
            </w:r>
            <w:proofErr w:type="spellEnd"/>
          </w:p>
        </w:tc>
        <w:tc>
          <w:tcPr>
            <w:tcW w:w="1020" w:type="dxa"/>
          </w:tcPr>
          <w:p w14:paraId="39F74DBB" w14:textId="15B9D978" w:rsidR="00161CF2" w:rsidRDefault="00161CF2" w:rsidP="00161CF2">
            <w:pPr>
              <w:pStyle w:val="TAH"/>
            </w:pPr>
            <w:r>
              <w:t xml:space="preserve">TSG </w:t>
            </w:r>
            <w:proofErr w:type="spellStart"/>
            <w:r>
              <w:t>decisn</w:t>
            </w:r>
            <w:proofErr w:type="spellEnd"/>
          </w:p>
        </w:tc>
        <w:tc>
          <w:tcPr>
            <w:tcW w:w="1133" w:type="dxa"/>
          </w:tcPr>
          <w:p w14:paraId="5F6DDBFE" w14:textId="15D88F89" w:rsidR="00161CF2" w:rsidRDefault="00161CF2" w:rsidP="00161CF2">
            <w:pPr>
              <w:pStyle w:val="TAH"/>
            </w:pPr>
            <w:r>
              <w:t>Spec</w:t>
            </w:r>
          </w:p>
        </w:tc>
        <w:tc>
          <w:tcPr>
            <w:tcW w:w="572" w:type="dxa"/>
          </w:tcPr>
          <w:p w14:paraId="149D900B" w14:textId="3007446D" w:rsidR="00161CF2" w:rsidRDefault="00161CF2" w:rsidP="00161CF2">
            <w:pPr>
              <w:pStyle w:val="TAH"/>
            </w:pPr>
            <w:r>
              <w:t>CR</w:t>
            </w:r>
          </w:p>
        </w:tc>
        <w:tc>
          <w:tcPr>
            <w:tcW w:w="567" w:type="dxa"/>
          </w:tcPr>
          <w:p w14:paraId="7BABB7A1" w14:textId="21D8D248" w:rsidR="00161CF2" w:rsidRDefault="00161CF2" w:rsidP="00161CF2">
            <w:pPr>
              <w:pStyle w:val="TAH"/>
            </w:pPr>
            <w:r>
              <w:t>rev</w:t>
            </w:r>
          </w:p>
        </w:tc>
        <w:tc>
          <w:tcPr>
            <w:tcW w:w="567" w:type="dxa"/>
          </w:tcPr>
          <w:p w14:paraId="05B0A031" w14:textId="1607CEFA" w:rsidR="00161CF2" w:rsidRDefault="00161CF2" w:rsidP="00161CF2">
            <w:pPr>
              <w:pStyle w:val="TAH"/>
            </w:pPr>
            <w:r>
              <w:t>cat</w:t>
            </w:r>
          </w:p>
        </w:tc>
        <w:tc>
          <w:tcPr>
            <w:tcW w:w="510" w:type="dxa"/>
          </w:tcPr>
          <w:p w14:paraId="63FE1F49" w14:textId="449C16D9" w:rsidR="00161CF2" w:rsidRDefault="00161CF2" w:rsidP="00161CF2">
            <w:pPr>
              <w:pStyle w:val="TAH"/>
            </w:pPr>
            <w:proofErr w:type="spellStart"/>
            <w:r>
              <w:t>Rel</w:t>
            </w:r>
            <w:proofErr w:type="spellEnd"/>
          </w:p>
        </w:tc>
        <w:tc>
          <w:tcPr>
            <w:tcW w:w="661" w:type="dxa"/>
          </w:tcPr>
          <w:p w14:paraId="27032929" w14:textId="33256E5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F4EC41D" w14:textId="3E0765A3" w:rsidR="00161CF2" w:rsidRDefault="00161CF2" w:rsidP="00161CF2">
            <w:pPr>
              <w:pStyle w:val="TAH"/>
            </w:pPr>
            <w:r>
              <w:t>Title</w:t>
            </w:r>
          </w:p>
        </w:tc>
      </w:tr>
      <w:tr w:rsidR="00161CF2" w14:paraId="47EA08C9" w14:textId="77777777" w:rsidTr="00161CF2">
        <w:tc>
          <w:tcPr>
            <w:tcW w:w="1133" w:type="dxa"/>
          </w:tcPr>
          <w:p w14:paraId="798416DA" w14:textId="785FED85" w:rsidR="00161CF2" w:rsidRPr="00161CF2" w:rsidRDefault="00161CF2" w:rsidP="00161CF2">
            <w:pPr>
              <w:pStyle w:val="TAL"/>
              <w:rPr>
                <w:sz w:val="16"/>
              </w:rPr>
            </w:pPr>
            <w:r>
              <w:rPr>
                <w:sz w:val="16"/>
              </w:rPr>
              <w:t>C3-213341</w:t>
            </w:r>
          </w:p>
        </w:tc>
        <w:tc>
          <w:tcPr>
            <w:tcW w:w="1020" w:type="dxa"/>
          </w:tcPr>
          <w:p w14:paraId="5B6DA1C1" w14:textId="1327F3BE" w:rsidR="00161CF2" w:rsidRPr="00161CF2" w:rsidRDefault="00161CF2" w:rsidP="00161CF2">
            <w:pPr>
              <w:pStyle w:val="TAL"/>
              <w:rPr>
                <w:sz w:val="16"/>
              </w:rPr>
            </w:pPr>
            <w:r>
              <w:rPr>
                <w:sz w:val="16"/>
              </w:rPr>
              <w:t>agreed</w:t>
            </w:r>
          </w:p>
        </w:tc>
        <w:tc>
          <w:tcPr>
            <w:tcW w:w="1020" w:type="dxa"/>
          </w:tcPr>
          <w:p w14:paraId="17E34CFF" w14:textId="7EBE6D34" w:rsidR="00161CF2" w:rsidRPr="00161CF2" w:rsidRDefault="00161CF2" w:rsidP="00161CF2">
            <w:pPr>
              <w:pStyle w:val="TAL"/>
              <w:rPr>
                <w:sz w:val="16"/>
              </w:rPr>
            </w:pPr>
            <w:r>
              <w:rPr>
                <w:sz w:val="16"/>
              </w:rPr>
              <w:t>approved</w:t>
            </w:r>
          </w:p>
        </w:tc>
        <w:tc>
          <w:tcPr>
            <w:tcW w:w="1133" w:type="dxa"/>
          </w:tcPr>
          <w:p w14:paraId="060D8AFD" w14:textId="6A705208" w:rsidR="00161CF2" w:rsidRPr="00161CF2" w:rsidRDefault="00161CF2" w:rsidP="00161CF2">
            <w:pPr>
              <w:pStyle w:val="TAL"/>
              <w:rPr>
                <w:sz w:val="16"/>
              </w:rPr>
            </w:pPr>
            <w:r>
              <w:rPr>
                <w:sz w:val="16"/>
              </w:rPr>
              <w:t>29.514</w:t>
            </w:r>
          </w:p>
        </w:tc>
        <w:tc>
          <w:tcPr>
            <w:tcW w:w="572" w:type="dxa"/>
          </w:tcPr>
          <w:p w14:paraId="5099AFCD" w14:textId="7207FDB5" w:rsidR="00161CF2" w:rsidRPr="00161CF2" w:rsidRDefault="00161CF2" w:rsidP="00161CF2">
            <w:pPr>
              <w:pStyle w:val="TAL"/>
              <w:rPr>
                <w:sz w:val="16"/>
              </w:rPr>
            </w:pPr>
            <w:r>
              <w:rPr>
                <w:sz w:val="16"/>
              </w:rPr>
              <w:t>0322</w:t>
            </w:r>
          </w:p>
        </w:tc>
        <w:tc>
          <w:tcPr>
            <w:tcW w:w="567" w:type="dxa"/>
          </w:tcPr>
          <w:p w14:paraId="32FA258A" w14:textId="379CEBCF" w:rsidR="00161CF2" w:rsidRPr="00161CF2" w:rsidRDefault="00161CF2" w:rsidP="00161CF2">
            <w:pPr>
              <w:pStyle w:val="TAL"/>
              <w:rPr>
                <w:sz w:val="16"/>
              </w:rPr>
            </w:pPr>
            <w:r>
              <w:rPr>
                <w:sz w:val="16"/>
              </w:rPr>
              <w:t>1</w:t>
            </w:r>
          </w:p>
        </w:tc>
        <w:tc>
          <w:tcPr>
            <w:tcW w:w="567" w:type="dxa"/>
          </w:tcPr>
          <w:p w14:paraId="417EDF59" w14:textId="1A0F4323" w:rsidR="00161CF2" w:rsidRPr="00161CF2" w:rsidRDefault="00161CF2" w:rsidP="00161CF2">
            <w:pPr>
              <w:pStyle w:val="TAL"/>
              <w:rPr>
                <w:sz w:val="16"/>
              </w:rPr>
            </w:pPr>
            <w:r>
              <w:rPr>
                <w:sz w:val="16"/>
              </w:rPr>
              <w:t>B</w:t>
            </w:r>
          </w:p>
        </w:tc>
        <w:tc>
          <w:tcPr>
            <w:tcW w:w="510" w:type="dxa"/>
          </w:tcPr>
          <w:p w14:paraId="3B4B265C" w14:textId="568F4E82" w:rsidR="00161CF2" w:rsidRPr="00161CF2" w:rsidRDefault="00161CF2" w:rsidP="00161CF2">
            <w:pPr>
              <w:pStyle w:val="TAL"/>
              <w:rPr>
                <w:sz w:val="16"/>
              </w:rPr>
            </w:pPr>
            <w:r>
              <w:rPr>
                <w:sz w:val="16"/>
              </w:rPr>
              <w:t>Rel-17</w:t>
            </w:r>
          </w:p>
        </w:tc>
        <w:tc>
          <w:tcPr>
            <w:tcW w:w="661" w:type="dxa"/>
          </w:tcPr>
          <w:p w14:paraId="4D0B66C5" w14:textId="52C3C54A" w:rsidR="00161CF2" w:rsidRPr="00161CF2" w:rsidRDefault="00161CF2" w:rsidP="00161CF2">
            <w:pPr>
              <w:pStyle w:val="TAL"/>
              <w:rPr>
                <w:sz w:val="16"/>
              </w:rPr>
            </w:pPr>
            <w:r>
              <w:rPr>
                <w:sz w:val="16"/>
              </w:rPr>
              <w:t>17.0.0</w:t>
            </w:r>
          </w:p>
        </w:tc>
        <w:tc>
          <w:tcPr>
            <w:tcW w:w="2607" w:type="dxa"/>
          </w:tcPr>
          <w:p w14:paraId="49727B1E" w14:textId="3B748F96" w:rsidR="00161CF2" w:rsidRPr="00161CF2" w:rsidRDefault="00161CF2" w:rsidP="00161CF2">
            <w:pPr>
              <w:pStyle w:val="TAL"/>
              <w:rPr>
                <w:sz w:val="16"/>
              </w:rPr>
            </w:pPr>
            <w:r>
              <w:rPr>
                <w:sz w:val="16"/>
              </w:rPr>
              <w:t>Satellite backhaul change event</w:t>
            </w:r>
          </w:p>
        </w:tc>
      </w:tr>
      <w:tr w:rsidR="00161CF2" w14:paraId="1976838B" w14:textId="77777777" w:rsidTr="00161CF2">
        <w:tc>
          <w:tcPr>
            <w:tcW w:w="1133" w:type="dxa"/>
          </w:tcPr>
          <w:p w14:paraId="05B99013" w14:textId="72A13778" w:rsidR="00161CF2" w:rsidRPr="00161CF2" w:rsidRDefault="00161CF2" w:rsidP="00161CF2">
            <w:pPr>
              <w:pStyle w:val="TAL"/>
              <w:rPr>
                <w:sz w:val="16"/>
              </w:rPr>
            </w:pPr>
            <w:r>
              <w:rPr>
                <w:sz w:val="16"/>
              </w:rPr>
              <w:t>C3-213342</w:t>
            </w:r>
          </w:p>
        </w:tc>
        <w:tc>
          <w:tcPr>
            <w:tcW w:w="1020" w:type="dxa"/>
          </w:tcPr>
          <w:p w14:paraId="3AD8CD51" w14:textId="2DD9FDD7" w:rsidR="00161CF2" w:rsidRPr="00161CF2" w:rsidRDefault="00161CF2" w:rsidP="00161CF2">
            <w:pPr>
              <w:pStyle w:val="TAL"/>
              <w:rPr>
                <w:sz w:val="16"/>
              </w:rPr>
            </w:pPr>
            <w:r>
              <w:rPr>
                <w:sz w:val="16"/>
              </w:rPr>
              <w:t>agreed</w:t>
            </w:r>
          </w:p>
        </w:tc>
        <w:tc>
          <w:tcPr>
            <w:tcW w:w="1020" w:type="dxa"/>
          </w:tcPr>
          <w:p w14:paraId="2A4980E8" w14:textId="1EEBF5B4" w:rsidR="00161CF2" w:rsidRPr="00161CF2" w:rsidRDefault="00161CF2" w:rsidP="00161CF2">
            <w:pPr>
              <w:pStyle w:val="TAL"/>
              <w:rPr>
                <w:sz w:val="16"/>
              </w:rPr>
            </w:pPr>
            <w:r>
              <w:rPr>
                <w:sz w:val="16"/>
              </w:rPr>
              <w:t>approved</w:t>
            </w:r>
          </w:p>
        </w:tc>
        <w:tc>
          <w:tcPr>
            <w:tcW w:w="1133" w:type="dxa"/>
          </w:tcPr>
          <w:p w14:paraId="60E30E02" w14:textId="5D3DB0A3" w:rsidR="00161CF2" w:rsidRPr="00161CF2" w:rsidRDefault="00161CF2" w:rsidP="00161CF2">
            <w:pPr>
              <w:pStyle w:val="TAL"/>
              <w:rPr>
                <w:sz w:val="16"/>
              </w:rPr>
            </w:pPr>
            <w:r>
              <w:rPr>
                <w:sz w:val="16"/>
              </w:rPr>
              <w:t>29.523</w:t>
            </w:r>
          </w:p>
        </w:tc>
        <w:tc>
          <w:tcPr>
            <w:tcW w:w="572" w:type="dxa"/>
          </w:tcPr>
          <w:p w14:paraId="019D58BE" w14:textId="22AE4A8A" w:rsidR="00161CF2" w:rsidRPr="00161CF2" w:rsidRDefault="00161CF2" w:rsidP="00161CF2">
            <w:pPr>
              <w:pStyle w:val="TAL"/>
              <w:rPr>
                <w:sz w:val="16"/>
              </w:rPr>
            </w:pPr>
            <w:r>
              <w:rPr>
                <w:sz w:val="16"/>
              </w:rPr>
              <w:t>0052</w:t>
            </w:r>
          </w:p>
        </w:tc>
        <w:tc>
          <w:tcPr>
            <w:tcW w:w="567" w:type="dxa"/>
          </w:tcPr>
          <w:p w14:paraId="0C6227B9" w14:textId="136E4423" w:rsidR="00161CF2" w:rsidRPr="00161CF2" w:rsidRDefault="00161CF2" w:rsidP="00161CF2">
            <w:pPr>
              <w:pStyle w:val="TAL"/>
              <w:rPr>
                <w:sz w:val="16"/>
              </w:rPr>
            </w:pPr>
            <w:r>
              <w:rPr>
                <w:sz w:val="16"/>
              </w:rPr>
              <w:t>1</w:t>
            </w:r>
          </w:p>
        </w:tc>
        <w:tc>
          <w:tcPr>
            <w:tcW w:w="567" w:type="dxa"/>
          </w:tcPr>
          <w:p w14:paraId="2C9AAE9D" w14:textId="0838A871" w:rsidR="00161CF2" w:rsidRPr="00161CF2" w:rsidRDefault="00161CF2" w:rsidP="00161CF2">
            <w:pPr>
              <w:pStyle w:val="TAL"/>
              <w:rPr>
                <w:sz w:val="16"/>
              </w:rPr>
            </w:pPr>
            <w:r>
              <w:rPr>
                <w:sz w:val="16"/>
              </w:rPr>
              <w:t>B</w:t>
            </w:r>
          </w:p>
        </w:tc>
        <w:tc>
          <w:tcPr>
            <w:tcW w:w="510" w:type="dxa"/>
          </w:tcPr>
          <w:p w14:paraId="45298A2D" w14:textId="00A2B399" w:rsidR="00161CF2" w:rsidRPr="00161CF2" w:rsidRDefault="00161CF2" w:rsidP="00161CF2">
            <w:pPr>
              <w:pStyle w:val="TAL"/>
              <w:rPr>
                <w:sz w:val="16"/>
              </w:rPr>
            </w:pPr>
            <w:r>
              <w:rPr>
                <w:sz w:val="16"/>
              </w:rPr>
              <w:t>Rel-17</w:t>
            </w:r>
          </w:p>
        </w:tc>
        <w:tc>
          <w:tcPr>
            <w:tcW w:w="661" w:type="dxa"/>
          </w:tcPr>
          <w:p w14:paraId="65A6A6F7" w14:textId="7CD09F10" w:rsidR="00161CF2" w:rsidRPr="00161CF2" w:rsidRDefault="00161CF2" w:rsidP="00161CF2">
            <w:pPr>
              <w:pStyle w:val="TAL"/>
              <w:rPr>
                <w:sz w:val="16"/>
              </w:rPr>
            </w:pPr>
            <w:r>
              <w:rPr>
                <w:sz w:val="16"/>
              </w:rPr>
              <w:t>17.2.0</w:t>
            </w:r>
          </w:p>
        </w:tc>
        <w:tc>
          <w:tcPr>
            <w:tcW w:w="2607" w:type="dxa"/>
          </w:tcPr>
          <w:p w14:paraId="45604652" w14:textId="6A7328A4" w:rsidR="00161CF2" w:rsidRPr="00161CF2" w:rsidRDefault="00161CF2" w:rsidP="00161CF2">
            <w:pPr>
              <w:pStyle w:val="TAL"/>
              <w:rPr>
                <w:sz w:val="16"/>
              </w:rPr>
            </w:pPr>
            <w:r>
              <w:rPr>
                <w:sz w:val="16"/>
              </w:rPr>
              <w:t>Satellite backhaul change event</w:t>
            </w:r>
          </w:p>
        </w:tc>
      </w:tr>
    </w:tbl>
    <w:p w14:paraId="097A0F63" w14:textId="77777777" w:rsidR="00161CF2" w:rsidRDefault="00161CF2" w:rsidP="00161CF2"/>
    <w:p w14:paraId="7394FDD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E096B" w14:textId="7DB83058" w:rsidR="00161CF2" w:rsidRDefault="00161CF2" w:rsidP="00161CF2">
      <w:pPr>
        <w:rPr>
          <w:rFonts w:ascii="Arial" w:hAnsi="Arial" w:cs="Arial"/>
          <w:b/>
          <w:sz w:val="24"/>
        </w:rPr>
      </w:pPr>
      <w:r>
        <w:rPr>
          <w:rFonts w:ascii="Arial" w:hAnsi="Arial" w:cs="Arial"/>
          <w:b/>
          <w:color w:val="0000FF"/>
          <w:sz w:val="24"/>
        </w:rPr>
        <w:t>CP-211283</w:t>
      </w:r>
      <w:r>
        <w:rPr>
          <w:rFonts w:ascii="Arial" w:hAnsi="Arial" w:cs="Arial"/>
          <w:b/>
          <w:color w:val="0000FF"/>
          <w:sz w:val="24"/>
        </w:rPr>
        <w:tab/>
      </w:r>
      <w:r>
        <w:rPr>
          <w:rFonts w:ascii="Arial" w:hAnsi="Arial" w:cs="Arial"/>
          <w:b/>
          <w:sz w:val="24"/>
        </w:rPr>
        <w:t>CR pack2 on 5GSAT_ARCH-CT</w:t>
      </w:r>
    </w:p>
    <w:p w14:paraId="6D605899"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76CAA1"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61CF2" w14:paraId="72C05C4D" w14:textId="77777777" w:rsidTr="00161CF2">
        <w:tc>
          <w:tcPr>
            <w:tcW w:w="1133" w:type="dxa"/>
          </w:tcPr>
          <w:p w14:paraId="6F06D16A" w14:textId="58A1F9FF" w:rsidR="00161CF2" w:rsidRDefault="00161CF2" w:rsidP="00161CF2">
            <w:pPr>
              <w:pStyle w:val="TAH"/>
            </w:pPr>
            <w:r>
              <w:t>WG TDoc</w:t>
            </w:r>
          </w:p>
        </w:tc>
        <w:tc>
          <w:tcPr>
            <w:tcW w:w="1020" w:type="dxa"/>
          </w:tcPr>
          <w:p w14:paraId="739CD3C1" w14:textId="59008793" w:rsidR="00161CF2" w:rsidRDefault="00161CF2" w:rsidP="00161CF2">
            <w:pPr>
              <w:pStyle w:val="TAH"/>
            </w:pPr>
            <w:r>
              <w:t xml:space="preserve">WG </w:t>
            </w:r>
            <w:proofErr w:type="spellStart"/>
            <w:r>
              <w:t>decisn</w:t>
            </w:r>
            <w:proofErr w:type="spellEnd"/>
          </w:p>
        </w:tc>
        <w:tc>
          <w:tcPr>
            <w:tcW w:w="1020" w:type="dxa"/>
          </w:tcPr>
          <w:p w14:paraId="627483E1" w14:textId="045DE760" w:rsidR="00161CF2" w:rsidRDefault="00161CF2" w:rsidP="00161CF2">
            <w:pPr>
              <w:pStyle w:val="TAH"/>
            </w:pPr>
            <w:r>
              <w:t xml:space="preserve">TSG </w:t>
            </w:r>
            <w:proofErr w:type="spellStart"/>
            <w:r>
              <w:t>decisn</w:t>
            </w:r>
            <w:proofErr w:type="spellEnd"/>
          </w:p>
        </w:tc>
        <w:tc>
          <w:tcPr>
            <w:tcW w:w="1133" w:type="dxa"/>
          </w:tcPr>
          <w:p w14:paraId="2AF436D1" w14:textId="2182009B" w:rsidR="00161CF2" w:rsidRDefault="00161CF2" w:rsidP="00161CF2">
            <w:pPr>
              <w:pStyle w:val="TAH"/>
            </w:pPr>
            <w:r>
              <w:t>Spec</w:t>
            </w:r>
          </w:p>
        </w:tc>
        <w:tc>
          <w:tcPr>
            <w:tcW w:w="572" w:type="dxa"/>
          </w:tcPr>
          <w:p w14:paraId="75E7AEDD" w14:textId="135DECAA" w:rsidR="00161CF2" w:rsidRDefault="00161CF2" w:rsidP="00161CF2">
            <w:pPr>
              <w:pStyle w:val="TAH"/>
            </w:pPr>
            <w:r>
              <w:t>CR</w:t>
            </w:r>
          </w:p>
        </w:tc>
        <w:tc>
          <w:tcPr>
            <w:tcW w:w="567" w:type="dxa"/>
          </w:tcPr>
          <w:p w14:paraId="542C444D" w14:textId="154CEBA2" w:rsidR="00161CF2" w:rsidRDefault="00161CF2" w:rsidP="00161CF2">
            <w:pPr>
              <w:pStyle w:val="TAH"/>
            </w:pPr>
            <w:r>
              <w:t>rev</w:t>
            </w:r>
          </w:p>
        </w:tc>
        <w:tc>
          <w:tcPr>
            <w:tcW w:w="567" w:type="dxa"/>
          </w:tcPr>
          <w:p w14:paraId="41452D17" w14:textId="42F87055" w:rsidR="00161CF2" w:rsidRDefault="00161CF2" w:rsidP="00161CF2">
            <w:pPr>
              <w:pStyle w:val="TAH"/>
            </w:pPr>
            <w:r>
              <w:t>cat</w:t>
            </w:r>
          </w:p>
        </w:tc>
        <w:tc>
          <w:tcPr>
            <w:tcW w:w="510" w:type="dxa"/>
          </w:tcPr>
          <w:p w14:paraId="15DFB382" w14:textId="4FFA357C" w:rsidR="00161CF2" w:rsidRDefault="00161CF2" w:rsidP="00161CF2">
            <w:pPr>
              <w:pStyle w:val="TAH"/>
            </w:pPr>
            <w:proofErr w:type="spellStart"/>
            <w:r>
              <w:t>Rel</w:t>
            </w:r>
            <w:proofErr w:type="spellEnd"/>
          </w:p>
        </w:tc>
        <w:tc>
          <w:tcPr>
            <w:tcW w:w="661" w:type="dxa"/>
          </w:tcPr>
          <w:p w14:paraId="41F64823" w14:textId="4CE2B043"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03A2C40" w14:textId="2F90C87E" w:rsidR="00161CF2" w:rsidRDefault="00161CF2" w:rsidP="00161CF2">
            <w:pPr>
              <w:pStyle w:val="TAH"/>
            </w:pPr>
            <w:r>
              <w:t>Title</w:t>
            </w:r>
          </w:p>
        </w:tc>
      </w:tr>
      <w:tr w:rsidR="00161CF2" w14:paraId="5357F7D4" w14:textId="77777777" w:rsidTr="00161CF2">
        <w:tc>
          <w:tcPr>
            <w:tcW w:w="1133" w:type="dxa"/>
          </w:tcPr>
          <w:p w14:paraId="51F23AA9" w14:textId="70CB6B3C" w:rsidR="00161CF2" w:rsidRPr="00161CF2" w:rsidRDefault="00161CF2" w:rsidP="00161CF2">
            <w:pPr>
              <w:pStyle w:val="TAL"/>
              <w:rPr>
                <w:sz w:val="16"/>
              </w:rPr>
            </w:pPr>
            <w:r>
              <w:rPr>
                <w:sz w:val="16"/>
              </w:rPr>
              <w:t>C3-212507</w:t>
            </w:r>
          </w:p>
        </w:tc>
        <w:tc>
          <w:tcPr>
            <w:tcW w:w="1020" w:type="dxa"/>
          </w:tcPr>
          <w:p w14:paraId="54C13AD0" w14:textId="46DDDA3A" w:rsidR="00161CF2" w:rsidRPr="00161CF2" w:rsidRDefault="00161CF2" w:rsidP="00161CF2">
            <w:pPr>
              <w:pStyle w:val="TAL"/>
              <w:rPr>
                <w:sz w:val="16"/>
              </w:rPr>
            </w:pPr>
            <w:r>
              <w:rPr>
                <w:sz w:val="16"/>
              </w:rPr>
              <w:t>agreed</w:t>
            </w:r>
          </w:p>
        </w:tc>
        <w:tc>
          <w:tcPr>
            <w:tcW w:w="1020" w:type="dxa"/>
          </w:tcPr>
          <w:p w14:paraId="13FA1A1A" w14:textId="4809BF9B" w:rsidR="00161CF2" w:rsidRPr="00161CF2" w:rsidRDefault="00161CF2" w:rsidP="00161CF2">
            <w:pPr>
              <w:pStyle w:val="TAL"/>
              <w:rPr>
                <w:sz w:val="16"/>
              </w:rPr>
            </w:pPr>
            <w:r>
              <w:rPr>
                <w:sz w:val="16"/>
              </w:rPr>
              <w:t>approved</w:t>
            </w:r>
          </w:p>
        </w:tc>
        <w:tc>
          <w:tcPr>
            <w:tcW w:w="1133" w:type="dxa"/>
          </w:tcPr>
          <w:p w14:paraId="7CC8176E" w14:textId="390883A9" w:rsidR="00161CF2" w:rsidRPr="00161CF2" w:rsidRDefault="00161CF2" w:rsidP="00161CF2">
            <w:pPr>
              <w:pStyle w:val="TAL"/>
              <w:rPr>
                <w:sz w:val="16"/>
              </w:rPr>
            </w:pPr>
            <w:r>
              <w:rPr>
                <w:sz w:val="16"/>
              </w:rPr>
              <w:t>29.512</w:t>
            </w:r>
          </w:p>
        </w:tc>
        <w:tc>
          <w:tcPr>
            <w:tcW w:w="572" w:type="dxa"/>
          </w:tcPr>
          <w:p w14:paraId="2337DBD0" w14:textId="16AFC8E2" w:rsidR="00161CF2" w:rsidRPr="00161CF2" w:rsidRDefault="00161CF2" w:rsidP="00161CF2">
            <w:pPr>
              <w:pStyle w:val="TAL"/>
              <w:rPr>
                <w:sz w:val="16"/>
              </w:rPr>
            </w:pPr>
            <w:r>
              <w:rPr>
                <w:sz w:val="16"/>
              </w:rPr>
              <w:t>0681</w:t>
            </w:r>
          </w:p>
        </w:tc>
        <w:tc>
          <w:tcPr>
            <w:tcW w:w="567" w:type="dxa"/>
          </w:tcPr>
          <w:p w14:paraId="30F86FFD" w14:textId="70BA3B73" w:rsidR="00161CF2" w:rsidRPr="00161CF2" w:rsidRDefault="00161CF2" w:rsidP="00161CF2">
            <w:pPr>
              <w:pStyle w:val="TAL"/>
              <w:rPr>
                <w:sz w:val="16"/>
              </w:rPr>
            </w:pPr>
            <w:r>
              <w:rPr>
                <w:sz w:val="16"/>
              </w:rPr>
              <w:t>2</w:t>
            </w:r>
          </w:p>
        </w:tc>
        <w:tc>
          <w:tcPr>
            <w:tcW w:w="567" w:type="dxa"/>
          </w:tcPr>
          <w:p w14:paraId="45ED03F1" w14:textId="33879135" w:rsidR="00161CF2" w:rsidRPr="00161CF2" w:rsidRDefault="00161CF2" w:rsidP="00161CF2">
            <w:pPr>
              <w:pStyle w:val="TAL"/>
              <w:rPr>
                <w:sz w:val="16"/>
              </w:rPr>
            </w:pPr>
            <w:r>
              <w:rPr>
                <w:sz w:val="16"/>
              </w:rPr>
              <w:t>B</w:t>
            </w:r>
          </w:p>
        </w:tc>
        <w:tc>
          <w:tcPr>
            <w:tcW w:w="510" w:type="dxa"/>
          </w:tcPr>
          <w:p w14:paraId="30BD15E2" w14:textId="72DA5D6A" w:rsidR="00161CF2" w:rsidRPr="00161CF2" w:rsidRDefault="00161CF2" w:rsidP="00161CF2">
            <w:pPr>
              <w:pStyle w:val="TAL"/>
              <w:rPr>
                <w:sz w:val="16"/>
              </w:rPr>
            </w:pPr>
            <w:r>
              <w:rPr>
                <w:sz w:val="16"/>
              </w:rPr>
              <w:t>Rel-17</w:t>
            </w:r>
          </w:p>
        </w:tc>
        <w:tc>
          <w:tcPr>
            <w:tcW w:w="661" w:type="dxa"/>
          </w:tcPr>
          <w:p w14:paraId="60FD5711" w14:textId="3E3EB06E" w:rsidR="00161CF2" w:rsidRPr="00161CF2" w:rsidRDefault="00161CF2" w:rsidP="00161CF2">
            <w:pPr>
              <w:pStyle w:val="TAL"/>
              <w:rPr>
                <w:sz w:val="16"/>
              </w:rPr>
            </w:pPr>
            <w:r>
              <w:rPr>
                <w:sz w:val="16"/>
              </w:rPr>
              <w:t>17.2.0</w:t>
            </w:r>
          </w:p>
        </w:tc>
        <w:tc>
          <w:tcPr>
            <w:tcW w:w="2607" w:type="dxa"/>
          </w:tcPr>
          <w:p w14:paraId="72020A74" w14:textId="06034ECC" w:rsidR="00161CF2" w:rsidRPr="00161CF2" w:rsidRDefault="00161CF2" w:rsidP="00161CF2">
            <w:pPr>
              <w:pStyle w:val="TAL"/>
              <w:rPr>
                <w:sz w:val="16"/>
              </w:rPr>
            </w:pPr>
            <w:r>
              <w:rPr>
                <w:sz w:val="16"/>
              </w:rPr>
              <w:t>Satellite backhaul change policy control request trigger</w:t>
            </w:r>
          </w:p>
        </w:tc>
      </w:tr>
    </w:tbl>
    <w:p w14:paraId="43742A7E" w14:textId="77777777" w:rsidR="00161CF2" w:rsidRDefault="00161CF2" w:rsidP="00161CF2"/>
    <w:p w14:paraId="43EB7C9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838FF" w14:textId="77777777" w:rsidR="00161CF2" w:rsidRDefault="00161CF2" w:rsidP="00161CF2">
      <w:pPr>
        <w:pStyle w:val="Heading3"/>
      </w:pPr>
      <w:bookmarkStart w:id="101" w:name="_Toc75172441"/>
      <w:r>
        <w:t>17.19</w:t>
      </w:r>
      <w:r>
        <w:tab/>
        <w:t>Protocol enhancements for Mission Critical Services [MCProtoc17]</w:t>
      </w:r>
      <w:bookmarkEnd w:id="101"/>
    </w:p>
    <w:p w14:paraId="3AB860CD" w14:textId="4C063BCE" w:rsidR="00161CF2" w:rsidRDefault="00161CF2" w:rsidP="00161CF2">
      <w:pPr>
        <w:rPr>
          <w:rFonts w:ascii="Arial" w:hAnsi="Arial" w:cs="Arial"/>
          <w:b/>
          <w:sz w:val="24"/>
        </w:rPr>
      </w:pPr>
      <w:r>
        <w:rPr>
          <w:rFonts w:ascii="Arial" w:hAnsi="Arial" w:cs="Arial"/>
          <w:b/>
          <w:color w:val="0000FF"/>
          <w:sz w:val="24"/>
        </w:rPr>
        <w:t>CP-211157</w:t>
      </w:r>
      <w:r>
        <w:rPr>
          <w:rFonts w:ascii="Arial" w:hAnsi="Arial" w:cs="Arial"/>
          <w:b/>
          <w:color w:val="0000FF"/>
          <w:sz w:val="24"/>
        </w:rPr>
        <w:tab/>
      </w:r>
      <w:r>
        <w:rPr>
          <w:rFonts w:ascii="Arial" w:hAnsi="Arial" w:cs="Arial"/>
          <w:b/>
          <w:sz w:val="24"/>
        </w:rPr>
        <w:t>Enhancements on MCProtoc17</w:t>
      </w:r>
    </w:p>
    <w:p w14:paraId="050AED3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899048"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161CF2" w14:paraId="575886A3" w14:textId="77777777" w:rsidTr="00161CF2">
        <w:tc>
          <w:tcPr>
            <w:tcW w:w="1133" w:type="dxa"/>
          </w:tcPr>
          <w:p w14:paraId="22110DF2" w14:textId="7A320469" w:rsidR="00161CF2" w:rsidRDefault="00161CF2" w:rsidP="00161CF2">
            <w:pPr>
              <w:pStyle w:val="TAH"/>
            </w:pPr>
            <w:r>
              <w:lastRenderedPageBreak/>
              <w:t>WG TDoc</w:t>
            </w:r>
          </w:p>
        </w:tc>
        <w:tc>
          <w:tcPr>
            <w:tcW w:w="1020" w:type="dxa"/>
          </w:tcPr>
          <w:p w14:paraId="0350D21D" w14:textId="6BE0313E" w:rsidR="00161CF2" w:rsidRDefault="00161CF2" w:rsidP="00161CF2">
            <w:pPr>
              <w:pStyle w:val="TAH"/>
            </w:pPr>
            <w:r>
              <w:t xml:space="preserve">WG </w:t>
            </w:r>
            <w:proofErr w:type="spellStart"/>
            <w:r>
              <w:t>decisn</w:t>
            </w:r>
            <w:proofErr w:type="spellEnd"/>
          </w:p>
        </w:tc>
        <w:tc>
          <w:tcPr>
            <w:tcW w:w="1020" w:type="dxa"/>
          </w:tcPr>
          <w:p w14:paraId="4E9943CE" w14:textId="12CE1688" w:rsidR="00161CF2" w:rsidRDefault="00161CF2" w:rsidP="00161CF2">
            <w:pPr>
              <w:pStyle w:val="TAH"/>
            </w:pPr>
            <w:r>
              <w:t xml:space="preserve">TSG </w:t>
            </w:r>
            <w:proofErr w:type="spellStart"/>
            <w:r>
              <w:t>decisn</w:t>
            </w:r>
            <w:proofErr w:type="spellEnd"/>
          </w:p>
        </w:tc>
        <w:tc>
          <w:tcPr>
            <w:tcW w:w="1133" w:type="dxa"/>
          </w:tcPr>
          <w:p w14:paraId="68CB0230" w14:textId="07430E64" w:rsidR="00161CF2" w:rsidRDefault="00161CF2" w:rsidP="00161CF2">
            <w:pPr>
              <w:pStyle w:val="TAH"/>
            </w:pPr>
            <w:r>
              <w:t>Spec</w:t>
            </w:r>
          </w:p>
        </w:tc>
        <w:tc>
          <w:tcPr>
            <w:tcW w:w="572" w:type="dxa"/>
          </w:tcPr>
          <w:p w14:paraId="4F1FDFCD" w14:textId="328BC189" w:rsidR="00161CF2" w:rsidRDefault="00161CF2" w:rsidP="00161CF2">
            <w:pPr>
              <w:pStyle w:val="TAH"/>
            </w:pPr>
            <w:r>
              <w:t>CR</w:t>
            </w:r>
          </w:p>
        </w:tc>
        <w:tc>
          <w:tcPr>
            <w:tcW w:w="567" w:type="dxa"/>
          </w:tcPr>
          <w:p w14:paraId="14D998B0" w14:textId="368C68E1" w:rsidR="00161CF2" w:rsidRDefault="00161CF2" w:rsidP="00161CF2">
            <w:pPr>
              <w:pStyle w:val="TAH"/>
            </w:pPr>
            <w:r>
              <w:t>rev</w:t>
            </w:r>
          </w:p>
        </w:tc>
        <w:tc>
          <w:tcPr>
            <w:tcW w:w="567" w:type="dxa"/>
          </w:tcPr>
          <w:p w14:paraId="7AC349E9" w14:textId="43A05DD9" w:rsidR="00161CF2" w:rsidRDefault="00161CF2" w:rsidP="00161CF2">
            <w:pPr>
              <w:pStyle w:val="TAH"/>
            </w:pPr>
            <w:r>
              <w:t>cat</w:t>
            </w:r>
          </w:p>
        </w:tc>
        <w:tc>
          <w:tcPr>
            <w:tcW w:w="510" w:type="dxa"/>
          </w:tcPr>
          <w:p w14:paraId="30F775C4" w14:textId="7A3D2D10" w:rsidR="00161CF2" w:rsidRDefault="00161CF2" w:rsidP="00161CF2">
            <w:pPr>
              <w:pStyle w:val="TAH"/>
            </w:pPr>
            <w:proofErr w:type="spellStart"/>
            <w:r>
              <w:t>Rel</w:t>
            </w:r>
            <w:proofErr w:type="spellEnd"/>
          </w:p>
        </w:tc>
        <w:tc>
          <w:tcPr>
            <w:tcW w:w="661" w:type="dxa"/>
          </w:tcPr>
          <w:p w14:paraId="206DBF70" w14:textId="17F6B9D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D56005C" w14:textId="6F447732" w:rsidR="00161CF2" w:rsidRDefault="00161CF2" w:rsidP="00161CF2">
            <w:pPr>
              <w:pStyle w:val="TAH"/>
            </w:pPr>
            <w:r>
              <w:t>Title</w:t>
            </w:r>
          </w:p>
        </w:tc>
      </w:tr>
      <w:tr w:rsidR="00161CF2" w14:paraId="68DD8A4A" w14:textId="77777777" w:rsidTr="00161CF2">
        <w:tc>
          <w:tcPr>
            <w:tcW w:w="1133" w:type="dxa"/>
          </w:tcPr>
          <w:p w14:paraId="37F8F0E9" w14:textId="160F1CEA" w:rsidR="00161CF2" w:rsidRPr="00161CF2" w:rsidRDefault="00161CF2" w:rsidP="00161CF2">
            <w:pPr>
              <w:pStyle w:val="TAL"/>
              <w:rPr>
                <w:sz w:val="16"/>
              </w:rPr>
            </w:pPr>
            <w:r>
              <w:rPr>
                <w:sz w:val="16"/>
              </w:rPr>
              <w:t>C1-213062</w:t>
            </w:r>
          </w:p>
        </w:tc>
        <w:tc>
          <w:tcPr>
            <w:tcW w:w="1020" w:type="dxa"/>
          </w:tcPr>
          <w:p w14:paraId="643EF874" w14:textId="5CD5034A" w:rsidR="00161CF2" w:rsidRPr="00161CF2" w:rsidRDefault="00161CF2" w:rsidP="00161CF2">
            <w:pPr>
              <w:pStyle w:val="TAL"/>
              <w:rPr>
                <w:sz w:val="16"/>
              </w:rPr>
            </w:pPr>
            <w:r>
              <w:rPr>
                <w:sz w:val="16"/>
              </w:rPr>
              <w:t>agreed</w:t>
            </w:r>
          </w:p>
        </w:tc>
        <w:tc>
          <w:tcPr>
            <w:tcW w:w="1020" w:type="dxa"/>
          </w:tcPr>
          <w:p w14:paraId="5ECE63DD" w14:textId="72EC1641" w:rsidR="00161CF2" w:rsidRPr="00161CF2" w:rsidRDefault="00161CF2" w:rsidP="00161CF2">
            <w:pPr>
              <w:pStyle w:val="TAL"/>
              <w:rPr>
                <w:sz w:val="16"/>
              </w:rPr>
            </w:pPr>
            <w:r>
              <w:rPr>
                <w:sz w:val="16"/>
              </w:rPr>
              <w:t>approved</w:t>
            </w:r>
          </w:p>
        </w:tc>
        <w:tc>
          <w:tcPr>
            <w:tcW w:w="1133" w:type="dxa"/>
          </w:tcPr>
          <w:p w14:paraId="2ED9FA71" w14:textId="661EBCCA" w:rsidR="00161CF2" w:rsidRPr="00161CF2" w:rsidRDefault="00161CF2" w:rsidP="00161CF2">
            <w:pPr>
              <w:pStyle w:val="TAL"/>
              <w:rPr>
                <w:sz w:val="16"/>
              </w:rPr>
            </w:pPr>
            <w:r>
              <w:rPr>
                <w:sz w:val="16"/>
              </w:rPr>
              <w:t>24.281</w:t>
            </w:r>
          </w:p>
        </w:tc>
        <w:tc>
          <w:tcPr>
            <w:tcW w:w="572" w:type="dxa"/>
          </w:tcPr>
          <w:p w14:paraId="7B697CC4" w14:textId="443D70EB" w:rsidR="00161CF2" w:rsidRPr="00161CF2" w:rsidRDefault="00161CF2" w:rsidP="00161CF2">
            <w:pPr>
              <w:pStyle w:val="TAL"/>
              <w:rPr>
                <w:sz w:val="16"/>
              </w:rPr>
            </w:pPr>
            <w:r>
              <w:rPr>
                <w:sz w:val="16"/>
              </w:rPr>
              <w:t>0117</w:t>
            </w:r>
          </w:p>
        </w:tc>
        <w:tc>
          <w:tcPr>
            <w:tcW w:w="567" w:type="dxa"/>
          </w:tcPr>
          <w:p w14:paraId="18E4627E" w14:textId="0421B18E" w:rsidR="00161CF2" w:rsidRPr="00161CF2" w:rsidRDefault="00161CF2" w:rsidP="00161CF2">
            <w:pPr>
              <w:pStyle w:val="TAL"/>
              <w:rPr>
                <w:sz w:val="16"/>
              </w:rPr>
            </w:pPr>
            <w:r>
              <w:rPr>
                <w:sz w:val="16"/>
              </w:rPr>
              <w:t>1</w:t>
            </w:r>
          </w:p>
        </w:tc>
        <w:tc>
          <w:tcPr>
            <w:tcW w:w="567" w:type="dxa"/>
          </w:tcPr>
          <w:p w14:paraId="0CA335D9" w14:textId="1BA54152" w:rsidR="00161CF2" w:rsidRPr="00161CF2" w:rsidRDefault="00161CF2" w:rsidP="00161CF2">
            <w:pPr>
              <w:pStyle w:val="TAL"/>
              <w:rPr>
                <w:sz w:val="16"/>
              </w:rPr>
            </w:pPr>
            <w:r>
              <w:rPr>
                <w:sz w:val="16"/>
              </w:rPr>
              <w:t>F</w:t>
            </w:r>
          </w:p>
        </w:tc>
        <w:tc>
          <w:tcPr>
            <w:tcW w:w="510" w:type="dxa"/>
          </w:tcPr>
          <w:p w14:paraId="6C55708A" w14:textId="2DC7AB20" w:rsidR="00161CF2" w:rsidRPr="00161CF2" w:rsidRDefault="00161CF2" w:rsidP="00161CF2">
            <w:pPr>
              <w:pStyle w:val="TAL"/>
              <w:rPr>
                <w:sz w:val="16"/>
              </w:rPr>
            </w:pPr>
            <w:r>
              <w:rPr>
                <w:sz w:val="16"/>
              </w:rPr>
              <w:t>Rel-17</w:t>
            </w:r>
          </w:p>
        </w:tc>
        <w:tc>
          <w:tcPr>
            <w:tcW w:w="661" w:type="dxa"/>
          </w:tcPr>
          <w:p w14:paraId="24CB4C81" w14:textId="5FFCB746" w:rsidR="00161CF2" w:rsidRPr="00161CF2" w:rsidRDefault="00161CF2" w:rsidP="00161CF2">
            <w:pPr>
              <w:pStyle w:val="TAL"/>
              <w:rPr>
                <w:sz w:val="16"/>
              </w:rPr>
            </w:pPr>
            <w:r>
              <w:rPr>
                <w:sz w:val="16"/>
              </w:rPr>
              <w:t>17.2.0</w:t>
            </w:r>
          </w:p>
        </w:tc>
        <w:tc>
          <w:tcPr>
            <w:tcW w:w="2607" w:type="dxa"/>
          </w:tcPr>
          <w:p w14:paraId="2642B9C5" w14:textId="7D0FF1A9" w:rsidR="00161CF2" w:rsidRPr="00161CF2" w:rsidRDefault="00161CF2" w:rsidP="00161CF2">
            <w:pPr>
              <w:pStyle w:val="TAL"/>
              <w:rPr>
                <w:sz w:val="16"/>
              </w:rPr>
            </w:pPr>
            <w:r>
              <w:rPr>
                <w:sz w:val="16"/>
              </w:rPr>
              <w:t>Correct reference to "MCPTT client" in 7.2.4</w:t>
            </w:r>
          </w:p>
        </w:tc>
      </w:tr>
      <w:tr w:rsidR="00161CF2" w14:paraId="49D1AA5B" w14:textId="77777777" w:rsidTr="00161CF2">
        <w:tc>
          <w:tcPr>
            <w:tcW w:w="1133" w:type="dxa"/>
          </w:tcPr>
          <w:p w14:paraId="16B5AABD" w14:textId="0B814233" w:rsidR="00161CF2" w:rsidRPr="00161CF2" w:rsidRDefault="00161CF2" w:rsidP="00161CF2">
            <w:pPr>
              <w:pStyle w:val="TAL"/>
              <w:rPr>
                <w:sz w:val="16"/>
              </w:rPr>
            </w:pPr>
            <w:r>
              <w:rPr>
                <w:sz w:val="16"/>
              </w:rPr>
              <w:t>C1-213063</w:t>
            </w:r>
          </w:p>
        </w:tc>
        <w:tc>
          <w:tcPr>
            <w:tcW w:w="1020" w:type="dxa"/>
          </w:tcPr>
          <w:p w14:paraId="5263C656" w14:textId="78D54988" w:rsidR="00161CF2" w:rsidRPr="00161CF2" w:rsidRDefault="00161CF2" w:rsidP="00161CF2">
            <w:pPr>
              <w:pStyle w:val="TAL"/>
              <w:rPr>
                <w:sz w:val="16"/>
              </w:rPr>
            </w:pPr>
            <w:r>
              <w:rPr>
                <w:sz w:val="16"/>
              </w:rPr>
              <w:t>agreed</w:t>
            </w:r>
          </w:p>
        </w:tc>
        <w:tc>
          <w:tcPr>
            <w:tcW w:w="1020" w:type="dxa"/>
          </w:tcPr>
          <w:p w14:paraId="58BCBB7D" w14:textId="2972F0A7" w:rsidR="00161CF2" w:rsidRPr="00161CF2" w:rsidRDefault="00161CF2" w:rsidP="00161CF2">
            <w:pPr>
              <w:pStyle w:val="TAL"/>
              <w:rPr>
                <w:sz w:val="16"/>
              </w:rPr>
            </w:pPr>
            <w:r>
              <w:rPr>
                <w:sz w:val="16"/>
              </w:rPr>
              <w:t>approved</w:t>
            </w:r>
          </w:p>
        </w:tc>
        <w:tc>
          <w:tcPr>
            <w:tcW w:w="1133" w:type="dxa"/>
          </w:tcPr>
          <w:p w14:paraId="5B7199FA" w14:textId="3986EF17" w:rsidR="00161CF2" w:rsidRPr="00161CF2" w:rsidRDefault="00161CF2" w:rsidP="00161CF2">
            <w:pPr>
              <w:pStyle w:val="TAL"/>
              <w:rPr>
                <w:sz w:val="16"/>
              </w:rPr>
            </w:pPr>
            <w:r>
              <w:rPr>
                <w:sz w:val="16"/>
              </w:rPr>
              <w:t>24.282</w:t>
            </w:r>
          </w:p>
        </w:tc>
        <w:tc>
          <w:tcPr>
            <w:tcW w:w="572" w:type="dxa"/>
          </w:tcPr>
          <w:p w14:paraId="302CF76B" w14:textId="088F1695" w:rsidR="00161CF2" w:rsidRPr="00161CF2" w:rsidRDefault="00161CF2" w:rsidP="00161CF2">
            <w:pPr>
              <w:pStyle w:val="TAL"/>
              <w:rPr>
                <w:sz w:val="16"/>
              </w:rPr>
            </w:pPr>
            <w:r>
              <w:rPr>
                <w:sz w:val="16"/>
              </w:rPr>
              <w:t>0224</w:t>
            </w:r>
          </w:p>
        </w:tc>
        <w:tc>
          <w:tcPr>
            <w:tcW w:w="567" w:type="dxa"/>
          </w:tcPr>
          <w:p w14:paraId="481C976A" w14:textId="746201B5" w:rsidR="00161CF2" w:rsidRPr="00161CF2" w:rsidRDefault="00161CF2" w:rsidP="00161CF2">
            <w:pPr>
              <w:pStyle w:val="TAL"/>
              <w:rPr>
                <w:sz w:val="16"/>
              </w:rPr>
            </w:pPr>
            <w:r>
              <w:rPr>
                <w:sz w:val="16"/>
              </w:rPr>
              <w:t>1</w:t>
            </w:r>
          </w:p>
        </w:tc>
        <w:tc>
          <w:tcPr>
            <w:tcW w:w="567" w:type="dxa"/>
          </w:tcPr>
          <w:p w14:paraId="0BE9ABA8" w14:textId="6EE863B4" w:rsidR="00161CF2" w:rsidRPr="00161CF2" w:rsidRDefault="00161CF2" w:rsidP="00161CF2">
            <w:pPr>
              <w:pStyle w:val="TAL"/>
              <w:rPr>
                <w:sz w:val="16"/>
              </w:rPr>
            </w:pPr>
            <w:r>
              <w:rPr>
                <w:sz w:val="16"/>
              </w:rPr>
              <w:t>F</w:t>
            </w:r>
          </w:p>
        </w:tc>
        <w:tc>
          <w:tcPr>
            <w:tcW w:w="510" w:type="dxa"/>
          </w:tcPr>
          <w:p w14:paraId="1E6AFFF5" w14:textId="6445E068" w:rsidR="00161CF2" w:rsidRPr="00161CF2" w:rsidRDefault="00161CF2" w:rsidP="00161CF2">
            <w:pPr>
              <w:pStyle w:val="TAL"/>
              <w:rPr>
                <w:sz w:val="16"/>
              </w:rPr>
            </w:pPr>
            <w:r>
              <w:rPr>
                <w:sz w:val="16"/>
              </w:rPr>
              <w:t>Rel-17</w:t>
            </w:r>
          </w:p>
        </w:tc>
        <w:tc>
          <w:tcPr>
            <w:tcW w:w="661" w:type="dxa"/>
          </w:tcPr>
          <w:p w14:paraId="09EA2F20" w14:textId="67BEE4E6" w:rsidR="00161CF2" w:rsidRPr="00161CF2" w:rsidRDefault="00161CF2" w:rsidP="00161CF2">
            <w:pPr>
              <w:pStyle w:val="TAL"/>
              <w:rPr>
                <w:sz w:val="16"/>
              </w:rPr>
            </w:pPr>
            <w:r>
              <w:rPr>
                <w:sz w:val="16"/>
              </w:rPr>
              <w:t>17.2.0</w:t>
            </w:r>
          </w:p>
        </w:tc>
        <w:tc>
          <w:tcPr>
            <w:tcW w:w="2607" w:type="dxa"/>
          </w:tcPr>
          <w:p w14:paraId="781E9F49" w14:textId="216033B5" w:rsidR="00161CF2" w:rsidRPr="00161CF2" w:rsidRDefault="00161CF2" w:rsidP="00161CF2">
            <w:pPr>
              <w:pStyle w:val="TAL"/>
              <w:rPr>
                <w:sz w:val="16"/>
              </w:rPr>
            </w:pPr>
            <w:r>
              <w:rPr>
                <w:sz w:val="16"/>
              </w:rPr>
              <w:t>Correct reference to "MCPTT client" in 7.2.4</w:t>
            </w:r>
          </w:p>
        </w:tc>
      </w:tr>
      <w:tr w:rsidR="00161CF2" w14:paraId="20AFD678" w14:textId="77777777" w:rsidTr="00161CF2">
        <w:tc>
          <w:tcPr>
            <w:tcW w:w="1133" w:type="dxa"/>
          </w:tcPr>
          <w:p w14:paraId="04C70C50" w14:textId="14C39037" w:rsidR="00161CF2" w:rsidRPr="00161CF2" w:rsidRDefault="00161CF2" w:rsidP="00161CF2">
            <w:pPr>
              <w:pStyle w:val="TAL"/>
              <w:rPr>
                <w:sz w:val="16"/>
              </w:rPr>
            </w:pPr>
            <w:r>
              <w:rPr>
                <w:sz w:val="16"/>
              </w:rPr>
              <w:t>C1-213068</w:t>
            </w:r>
          </w:p>
        </w:tc>
        <w:tc>
          <w:tcPr>
            <w:tcW w:w="1020" w:type="dxa"/>
          </w:tcPr>
          <w:p w14:paraId="633009C4" w14:textId="2D80408F" w:rsidR="00161CF2" w:rsidRPr="00161CF2" w:rsidRDefault="00161CF2" w:rsidP="00161CF2">
            <w:pPr>
              <w:pStyle w:val="TAL"/>
              <w:rPr>
                <w:sz w:val="16"/>
              </w:rPr>
            </w:pPr>
            <w:r>
              <w:rPr>
                <w:sz w:val="16"/>
              </w:rPr>
              <w:t>agreed</w:t>
            </w:r>
          </w:p>
        </w:tc>
        <w:tc>
          <w:tcPr>
            <w:tcW w:w="1020" w:type="dxa"/>
          </w:tcPr>
          <w:p w14:paraId="44F38097" w14:textId="2C3978BB" w:rsidR="00161CF2" w:rsidRPr="00161CF2" w:rsidRDefault="00161CF2" w:rsidP="00161CF2">
            <w:pPr>
              <w:pStyle w:val="TAL"/>
              <w:rPr>
                <w:sz w:val="16"/>
              </w:rPr>
            </w:pPr>
            <w:r>
              <w:rPr>
                <w:sz w:val="16"/>
              </w:rPr>
              <w:t>approved</w:t>
            </w:r>
          </w:p>
        </w:tc>
        <w:tc>
          <w:tcPr>
            <w:tcW w:w="1133" w:type="dxa"/>
          </w:tcPr>
          <w:p w14:paraId="4C98F945" w14:textId="33D95C0D" w:rsidR="00161CF2" w:rsidRPr="00161CF2" w:rsidRDefault="00161CF2" w:rsidP="00161CF2">
            <w:pPr>
              <w:pStyle w:val="TAL"/>
              <w:rPr>
                <w:sz w:val="16"/>
              </w:rPr>
            </w:pPr>
            <w:r>
              <w:rPr>
                <w:sz w:val="16"/>
              </w:rPr>
              <w:t>24.379</w:t>
            </w:r>
          </w:p>
        </w:tc>
        <w:tc>
          <w:tcPr>
            <w:tcW w:w="572" w:type="dxa"/>
          </w:tcPr>
          <w:p w14:paraId="239FB2CC" w14:textId="34AD2874" w:rsidR="00161CF2" w:rsidRPr="00161CF2" w:rsidRDefault="00161CF2" w:rsidP="00161CF2">
            <w:pPr>
              <w:pStyle w:val="TAL"/>
              <w:rPr>
                <w:sz w:val="16"/>
              </w:rPr>
            </w:pPr>
            <w:r>
              <w:rPr>
                <w:sz w:val="16"/>
              </w:rPr>
              <w:t>0707</w:t>
            </w:r>
          </w:p>
        </w:tc>
        <w:tc>
          <w:tcPr>
            <w:tcW w:w="567" w:type="dxa"/>
          </w:tcPr>
          <w:p w14:paraId="409AF0B6" w14:textId="71F5B9C9" w:rsidR="00161CF2" w:rsidRPr="00161CF2" w:rsidRDefault="00161CF2" w:rsidP="00161CF2">
            <w:pPr>
              <w:pStyle w:val="TAL"/>
              <w:rPr>
                <w:sz w:val="16"/>
              </w:rPr>
            </w:pPr>
            <w:r>
              <w:rPr>
                <w:sz w:val="16"/>
              </w:rPr>
              <w:t>1</w:t>
            </w:r>
          </w:p>
        </w:tc>
        <w:tc>
          <w:tcPr>
            <w:tcW w:w="567" w:type="dxa"/>
          </w:tcPr>
          <w:p w14:paraId="13113D3A" w14:textId="7AE55771" w:rsidR="00161CF2" w:rsidRPr="00161CF2" w:rsidRDefault="00161CF2" w:rsidP="00161CF2">
            <w:pPr>
              <w:pStyle w:val="TAL"/>
              <w:rPr>
                <w:sz w:val="16"/>
              </w:rPr>
            </w:pPr>
            <w:r>
              <w:rPr>
                <w:sz w:val="16"/>
              </w:rPr>
              <w:t>F</w:t>
            </w:r>
          </w:p>
        </w:tc>
        <w:tc>
          <w:tcPr>
            <w:tcW w:w="510" w:type="dxa"/>
          </w:tcPr>
          <w:p w14:paraId="17669C03" w14:textId="4B587AF8" w:rsidR="00161CF2" w:rsidRPr="00161CF2" w:rsidRDefault="00161CF2" w:rsidP="00161CF2">
            <w:pPr>
              <w:pStyle w:val="TAL"/>
              <w:rPr>
                <w:sz w:val="16"/>
              </w:rPr>
            </w:pPr>
            <w:r>
              <w:rPr>
                <w:sz w:val="16"/>
              </w:rPr>
              <w:t>Rel-17</w:t>
            </w:r>
          </w:p>
        </w:tc>
        <w:tc>
          <w:tcPr>
            <w:tcW w:w="661" w:type="dxa"/>
          </w:tcPr>
          <w:p w14:paraId="567BCC92" w14:textId="1C724BBF" w:rsidR="00161CF2" w:rsidRPr="00161CF2" w:rsidRDefault="00161CF2" w:rsidP="00161CF2">
            <w:pPr>
              <w:pStyle w:val="TAL"/>
              <w:rPr>
                <w:sz w:val="16"/>
              </w:rPr>
            </w:pPr>
            <w:r>
              <w:rPr>
                <w:sz w:val="16"/>
              </w:rPr>
              <w:t>17.2.0</w:t>
            </w:r>
          </w:p>
        </w:tc>
        <w:tc>
          <w:tcPr>
            <w:tcW w:w="2607" w:type="dxa"/>
          </w:tcPr>
          <w:p w14:paraId="6663E0B1" w14:textId="67D09515" w:rsidR="00161CF2" w:rsidRPr="00161CF2" w:rsidRDefault="00161CF2" w:rsidP="00161CF2">
            <w:pPr>
              <w:pStyle w:val="TAL"/>
              <w:rPr>
                <w:sz w:val="16"/>
              </w:rPr>
            </w:pPr>
            <w:r>
              <w:rPr>
                <w:sz w:val="16"/>
              </w:rPr>
              <w:t xml:space="preserve">Integrity protection of </w:t>
            </w:r>
            <w:proofErr w:type="spellStart"/>
            <w:r>
              <w:rPr>
                <w:sz w:val="16"/>
              </w:rPr>
              <w:t>pidf+xml</w:t>
            </w:r>
            <w:proofErr w:type="spellEnd"/>
            <w:r>
              <w:rPr>
                <w:sz w:val="16"/>
              </w:rPr>
              <w:t xml:space="preserve"> and </w:t>
            </w:r>
            <w:proofErr w:type="spellStart"/>
            <w:r>
              <w:rPr>
                <w:sz w:val="16"/>
              </w:rPr>
              <w:t>xcap-diff+xml</w:t>
            </w:r>
            <w:proofErr w:type="spellEnd"/>
            <w:r>
              <w:rPr>
                <w:sz w:val="16"/>
              </w:rPr>
              <w:t xml:space="preserve"> MCPTT</w:t>
            </w:r>
          </w:p>
        </w:tc>
      </w:tr>
      <w:tr w:rsidR="00161CF2" w14:paraId="68F6D9CD" w14:textId="77777777" w:rsidTr="00161CF2">
        <w:tc>
          <w:tcPr>
            <w:tcW w:w="1133" w:type="dxa"/>
          </w:tcPr>
          <w:p w14:paraId="4B5B5503" w14:textId="610E8A60" w:rsidR="00161CF2" w:rsidRPr="00161CF2" w:rsidRDefault="00161CF2" w:rsidP="00161CF2">
            <w:pPr>
              <w:pStyle w:val="TAL"/>
              <w:rPr>
                <w:sz w:val="16"/>
              </w:rPr>
            </w:pPr>
            <w:r>
              <w:rPr>
                <w:sz w:val="16"/>
              </w:rPr>
              <w:t>C1-213448</w:t>
            </w:r>
          </w:p>
        </w:tc>
        <w:tc>
          <w:tcPr>
            <w:tcW w:w="1020" w:type="dxa"/>
          </w:tcPr>
          <w:p w14:paraId="09D93281" w14:textId="05DF7D37" w:rsidR="00161CF2" w:rsidRPr="00161CF2" w:rsidRDefault="00161CF2" w:rsidP="00161CF2">
            <w:pPr>
              <w:pStyle w:val="TAL"/>
              <w:rPr>
                <w:sz w:val="16"/>
              </w:rPr>
            </w:pPr>
            <w:r>
              <w:rPr>
                <w:sz w:val="16"/>
              </w:rPr>
              <w:t>agreed</w:t>
            </w:r>
          </w:p>
        </w:tc>
        <w:tc>
          <w:tcPr>
            <w:tcW w:w="1020" w:type="dxa"/>
          </w:tcPr>
          <w:p w14:paraId="6C732D3E" w14:textId="69D34F84" w:rsidR="00161CF2" w:rsidRPr="00161CF2" w:rsidRDefault="00161CF2" w:rsidP="00161CF2">
            <w:pPr>
              <w:pStyle w:val="TAL"/>
              <w:rPr>
                <w:sz w:val="16"/>
              </w:rPr>
            </w:pPr>
            <w:r>
              <w:rPr>
                <w:sz w:val="16"/>
              </w:rPr>
              <w:t>approved</w:t>
            </w:r>
          </w:p>
        </w:tc>
        <w:tc>
          <w:tcPr>
            <w:tcW w:w="1133" w:type="dxa"/>
          </w:tcPr>
          <w:p w14:paraId="199B8E13" w14:textId="6A9E5F0E" w:rsidR="00161CF2" w:rsidRPr="00161CF2" w:rsidRDefault="00161CF2" w:rsidP="00161CF2">
            <w:pPr>
              <w:pStyle w:val="TAL"/>
              <w:rPr>
                <w:sz w:val="16"/>
              </w:rPr>
            </w:pPr>
            <w:r>
              <w:rPr>
                <w:sz w:val="16"/>
              </w:rPr>
              <w:t>24.379</w:t>
            </w:r>
          </w:p>
        </w:tc>
        <w:tc>
          <w:tcPr>
            <w:tcW w:w="572" w:type="dxa"/>
          </w:tcPr>
          <w:p w14:paraId="7FA62DC3" w14:textId="58B18FB3" w:rsidR="00161CF2" w:rsidRPr="00161CF2" w:rsidRDefault="00161CF2" w:rsidP="00161CF2">
            <w:pPr>
              <w:pStyle w:val="TAL"/>
              <w:rPr>
                <w:sz w:val="16"/>
              </w:rPr>
            </w:pPr>
            <w:r>
              <w:rPr>
                <w:sz w:val="16"/>
              </w:rPr>
              <w:t>0710</w:t>
            </w:r>
          </w:p>
        </w:tc>
        <w:tc>
          <w:tcPr>
            <w:tcW w:w="567" w:type="dxa"/>
          </w:tcPr>
          <w:p w14:paraId="2536A141" w14:textId="77777777" w:rsidR="00161CF2" w:rsidRPr="00161CF2" w:rsidRDefault="00161CF2" w:rsidP="00161CF2">
            <w:pPr>
              <w:pStyle w:val="TAL"/>
              <w:rPr>
                <w:sz w:val="16"/>
              </w:rPr>
            </w:pPr>
          </w:p>
        </w:tc>
        <w:tc>
          <w:tcPr>
            <w:tcW w:w="567" w:type="dxa"/>
          </w:tcPr>
          <w:p w14:paraId="3BD50791" w14:textId="2EE2AA48" w:rsidR="00161CF2" w:rsidRPr="00161CF2" w:rsidRDefault="00161CF2" w:rsidP="00161CF2">
            <w:pPr>
              <w:pStyle w:val="TAL"/>
              <w:rPr>
                <w:sz w:val="16"/>
              </w:rPr>
            </w:pPr>
            <w:r>
              <w:rPr>
                <w:sz w:val="16"/>
              </w:rPr>
              <w:t>F</w:t>
            </w:r>
          </w:p>
        </w:tc>
        <w:tc>
          <w:tcPr>
            <w:tcW w:w="510" w:type="dxa"/>
          </w:tcPr>
          <w:p w14:paraId="76900E0E" w14:textId="48AB6758" w:rsidR="00161CF2" w:rsidRPr="00161CF2" w:rsidRDefault="00161CF2" w:rsidP="00161CF2">
            <w:pPr>
              <w:pStyle w:val="TAL"/>
              <w:rPr>
                <w:sz w:val="16"/>
              </w:rPr>
            </w:pPr>
            <w:r>
              <w:rPr>
                <w:sz w:val="16"/>
              </w:rPr>
              <w:t>Rel-17</w:t>
            </w:r>
          </w:p>
        </w:tc>
        <w:tc>
          <w:tcPr>
            <w:tcW w:w="661" w:type="dxa"/>
          </w:tcPr>
          <w:p w14:paraId="0F781AC3" w14:textId="72A876FA" w:rsidR="00161CF2" w:rsidRPr="00161CF2" w:rsidRDefault="00161CF2" w:rsidP="00161CF2">
            <w:pPr>
              <w:pStyle w:val="TAL"/>
              <w:rPr>
                <w:sz w:val="16"/>
              </w:rPr>
            </w:pPr>
            <w:r>
              <w:rPr>
                <w:sz w:val="16"/>
              </w:rPr>
              <w:t>17.2.0</w:t>
            </w:r>
          </w:p>
        </w:tc>
        <w:tc>
          <w:tcPr>
            <w:tcW w:w="2607" w:type="dxa"/>
          </w:tcPr>
          <w:p w14:paraId="0DA75F11" w14:textId="43E9571F" w:rsidR="00161CF2" w:rsidRPr="00161CF2" w:rsidRDefault="00161CF2" w:rsidP="00161CF2">
            <w:pPr>
              <w:pStyle w:val="TAL"/>
              <w:rPr>
                <w:sz w:val="16"/>
              </w:rPr>
            </w:pPr>
            <w:r>
              <w:rPr>
                <w:sz w:val="16"/>
              </w:rPr>
              <w:t xml:space="preserve">Corrected the </w:t>
            </w:r>
            <w:proofErr w:type="spellStart"/>
            <w:r>
              <w:rPr>
                <w:sz w:val="16"/>
              </w:rPr>
              <w:t>mispalcement</w:t>
            </w:r>
            <w:proofErr w:type="spellEnd"/>
            <w:r>
              <w:rPr>
                <w:sz w:val="16"/>
              </w:rPr>
              <w:t xml:space="preserve"> of the authorization validation for origination of the first-to-answer call</w:t>
            </w:r>
          </w:p>
        </w:tc>
      </w:tr>
      <w:tr w:rsidR="00161CF2" w14:paraId="17D8DA86" w14:textId="77777777" w:rsidTr="00161CF2">
        <w:tc>
          <w:tcPr>
            <w:tcW w:w="1133" w:type="dxa"/>
          </w:tcPr>
          <w:p w14:paraId="5DCE6D1B" w14:textId="754415BA" w:rsidR="00161CF2" w:rsidRPr="00161CF2" w:rsidRDefault="00161CF2" w:rsidP="00161CF2">
            <w:pPr>
              <w:pStyle w:val="TAL"/>
              <w:rPr>
                <w:sz w:val="16"/>
              </w:rPr>
            </w:pPr>
            <w:r>
              <w:rPr>
                <w:sz w:val="16"/>
              </w:rPr>
              <w:t>C1-213449</w:t>
            </w:r>
          </w:p>
        </w:tc>
        <w:tc>
          <w:tcPr>
            <w:tcW w:w="1020" w:type="dxa"/>
          </w:tcPr>
          <w:p w14:paraId="533C92CD" w14:textId="5002729C" w:rsidR="00161CF2" w:rsidRPr="00161CF2" w:rsidRDefault="00161CF2" w:rsidP="00161CF2">
            <w:pPr>
              <w:pStyle w:val="TAL"/>
              <w:rPr>
                <w:sz w:val="16"/>
              </w:rPr>
            </w:pPr>
            <w:r>
              <w:rPr>
                <w:sz w:val="16"/>
              </w:rPr>
              <w:t>agreed</w:t>
            </w:r>
          </w:p>
        </w:tc>
        <w:tc>
          <w:tcPr>
            <w:tcW w:w="1020" w:type="dxa"/>
          </w:tcPr>
          <w:p w14:paraId="55D8B530" w14:textId="08F3B633" w:rsidR="00161CF2" w:rsidRPr="00161CF2" w:rsidRDefault="00161CF2" w:rsidP="00161CF2">
            <w:pPr>
              <w:pStyle w:val="TAL"/>
              <w:rPr>
                <w:sz w:val="16"/>
              </w:rPr>
            </w:pPr>
            <w:r>
              <w:rPr>
                <w:sz w:val="16"/>
              </w:rPr>
              <w:t>approved</w:t>
            </w:r>
          </w:p>
        </w:tc>
        <w:tc>
          <w:tcPr>
            <w:tcW w:w="1133" w:type="dxa"/>
          </w:tcPr>
          <w:p w14:paraId="75ABCFCC" w14:textId="08A168BF" w:rsidR="00161CF2" w:rsidRPr="00161CF2" w:rsidRDefault="00161CF2" w:rsidP="00161CF2">
            <w:pPr>
              <w:pStyle w:val="TAL"/>
              <w:rPr>
                <w:sz w:val="16"/>
              </w:rPr>
            </w:pPr>
            <w:r>
              <w:rPr>
                <w:sz w:val="16"/>
              </w:rPr>
              <w:t>24.379</w:t>
            </w:r>
          </w:p>
        </w:tc>
        <w:tc>
          <w:tcPr>
            <w:tcW w:w="572" w:type="dxa"/>
          </w:tcPr>
          <w:p w14:paraId="5B4FAB63" w14:textId="333C0CED" w:rsidR="00161CF2" w:rsidRPr="00161CF2" w:rsidRDefault="00161CF2" w:rsidP="00161CF2">
            <w:pPr>
              <w:pStyle w:val="TAL"/>
              <w:rPr>
                <w:sz w:val="16"/>
              </w:rPr>
            </w:pPr>
            <w:r>
              <w:rPr>
                <w:sz w:val="16"/>
              </w:rPr>
              <w:t>0711</w:t>
            </w:r>
          </w:p>
        </w:tc>
        <w:tc>
          <w:tcPr>
            <w:tcW w:w="567" w:type="dxa"/>
          </w:tcPr>
          <w:p w14:paraId="1A6ECC8F" w14:textId="77777777" w:rsidR="00161CF2" w:rsidRPr="00161CF2" w:rsidRDefault="00161CF2" w:rsidP="00161CF2">
            <w:pPr>
              <w:pStyle w:val="TAL"/>
              <w:rPr>
                <w:sz w:val="16"/>
              </w:rPr>
            </w:pPr>
          </w:p>
        </w:tc>
        <w:tc>
          <w:tcPr>
            <w:tcW w:w="567" w:type="dxa"/>
          </w:tcPr>
          <w:p w14:paraId="27AA4A64" w14:textId="21C8BA04" w:rsidR="00161CF2" w:rsidRPr="00161CF2" w:rsidRDefault="00161CF2" w:rsidP="00161CF2">
            <w:pPr>
              <w:pStyle w:val="TAL"/>
              <w:rPr>
                <w:sz w:val="16"/>
              </w:rPr>
            </w:pPr>
            <w:r>
              <w:rPr>
                <w:sz w:val="16"/>
              </w:rPr>
              <w:t>F</w:t>
            </w:r>
          </w:p>
        </w:tc>
        <w:tc>
          <w:tcPr>
            <w:tcW w:w="510" w:type="dxa"/>
          </w:tcPr>
          <w:p w14:paraId="4AF499E5" w14:textId="2C94DDBB" w:rsidR="00161CF2" w:rsidRPr="00161CF2" w:rsidRDefault="00161CF2" w:rsidP="00161CF2">
            <w:pPr>
              <w:pStyle w:val="TAL"/>
              <w:rPr>
                <w:sz w:val="16"/>
              </w:rPr>
            </w:pPr>
            <w:r>
              <w:rPr>
                <w:sz w:val="16"/>
              </w:rPr>
              <w:t>Rel-17</w:t>
            </w:r>
          </w:p>
        </w:tc>
        <w:tc>
          <w:tcPr>
            <w:tcW w:w="661" w:type="dxa"/>
          </w:tcPr>
          <w:p w14:paraId="24C0CF8B" w14:textId="660B2433" w:rsidR="00161CF2" w:rsidRPr="00161CF2" w:rsidRDefault="00161CF2" w:rsidP="00161CF2">
            <w:pPr>
              <w:pStyle w:val="TAL"/>
              <w:rPr>
                <w:sz w:val="16"/>
              </w:rPr>
            </w:pPr>
            <w:r>
              <w:rPr>
                <w:sz w:val="16"/>
              </w:rPr>
              <w:t>17.2.0</w:t>
            </w:r>
          </w:p>
        </w:tc>
        <w:tc>
          <w:tcPr>
            <w:tcW w:w="2607" w:type="dxa"/>
          </w:tcPr>
          <w:p w14:paraId="13E6C9D0" w14:textId="5478AD7D" w:rsidR="00161CF2" w:rsidRPr="00161CF2" w:rsidRDefault="00161CF2" w:rsidP="00161CF2">
            <w:pPr>
              <w:pStyle w:val="TAL"/>
              <w:rPr>
                <w:sz w:val="16"/>
              </w:rPr>
            </w:pPr>
            <w:r>
              <w:rPr>
                <w:sz w:val="16"/>
              </w:rPr>
              <w:t>Step reference corrections in subclause 11.1.1.4.2</w:t>
            </w:r>
          </w:p>
        </w:tc>
      </w:tr>
      <w:tr w:rsidR="00161CF2" w14:paraId="0F192A8A" w14:textId="77777777" w:rsidTr="00161CF2">
        <w:tc>
          <w:tcPr>
            <w:tcW w:w="1133" w:type="dxa"/>
          </w:tcPr>
          <w:p w14:paraId="294A9D41" w14:textId="5381A4E2" w:rsidR="00161CF2" w:rsidRPr="00161CF2" w:rsidRDefault="00161CF2" w:rsidP="00161CF2">
            <w:pPr>
              <w:pStyle w:val="TAL"/>
              <w:rPr>
                <w:sz w:val="16"/>
              </w:rPr>
            </w:pPr>
            <w:r>
              <w:rPr>
                <w:sz w:val="16"/>
              </w:rPr>
              <w:t>C1-213589</w:t>
            </w:r>
          </w:p>
        </w:tc>
        <w:tc>
          <w:tcPr>
            <w:tcW w:w="1020" w:type="dxa"/>
          </w:tcPr>
          <w:p w14:paraId="2E7F8BC6" w14:textId="2F9F4726" w:rsidR="00161CF2" w:rsidRPr="00161CF2" w:rsidRDefault="00161CF2" w:rsidP="00161CF2">
            <w:pPr>
              <w:pStyle w:val="TAL"/>
              <w:rPr>
                <w:sz w:val="16"/>
              </w:rPr>
            </w:pPr>
            <w:r>
              <w:rPr>
                <w:sz w:val="16"/>
              </w:rPr>
              <w:t>agreed</w:t>
            </w:r>
          </w:p>
        </w:tc>
        <w:tc>
          <w:tcPr>
            <w:tcW w:w="1020" w:type="dxa"/>
          </w:tcPr>
          <w:p w14:paraId="6E21F781" w14:textId="0C793681" w:rsidR="00161CF2" w:rsidRPr="00161CF2" w:rsidRDefault="00161CF2" w:rsidP="00161CF2">
            <w:pPr>
              <w:pStyle w:val="TAL"/>
              <w:rPr>
                <w:sz w:val="16"/>
              </w:rPr>
            </w:pPr>
            <w:r>
              <w:rPr>
                <w:sz w:val="16"/>
              </w:rPr>
              <w:t>approved</w:t>
            </w:r>
          </w:p>
        </w:tc>
        <w:tc>
          <w:tcPr>
            <w:tcW w:w="1133" w:type="dxa"/>
          </w:tcPr>
          <w:p w14:paraId="28210221" w14:textId="212CA119" w:rsidR="00161CF2" w:rsidRPr="00161CF2" w:rsidRDefault="00161CF2" w:rsidP="00161CF2">
            <w:pPr>
              <w:pStyle w:val="TAL"/>
              <w:rPr>
                <w:sz w:val="16"/>
              </w:rPr>
            </w:pPr>
            <w:r>
              <w:rPr>
                <w:sz w:val="16"/>
              </w:rPr>
              <w:t>24.379</w:t>
            </w:r>
          </w:p>
        </w:tc>
        <w:tc>
          <w:tcPr>
            <w:tcW w:w="572" w:type="dxa"/>
          </w:tcPr>
          <w:p w14:paraId="155B85FB" w14:textId="482CF254" w:rsidR="00161CF2" w:rsidRPr="00161CF2" w:rsidRDefault="00161CF2" w:rsidP="00161CF2">
            <w:pPr>
              <w:pStyle w:val="TAL"/>
              <w:rPr>
                <w:sz w:val="16"/>
              </w:rPr>
            </w:pPr>
            <w:r>
              <w:rPr>
                <w:sz w:val="16"/>
              </w:rPr>
              <w:t>0703</w:t>
            </w:r>
          </w:p>
        </w:tc>
        <w:tc>
          <w:tcPr>
            <w:tcW w:w="567" w:type="dxa"/>
          </w:tcPr>
          <w:p w14:paraId="732FA76D" w14:textId="7F596DD5" w:rsidR="00161CF2" w:rsidRPr="00161CF2" w:rsidRDefault="00161CF2" w:rsidP="00161CF2">
            <w:pPr>
              <w:pStyle w:val="TAL"/>
              <w:rPr>
                <w:sz w:val="16"/>
              </w:rPr>
            </w:pPr>
            <w:r>
              <w:rPr>
                <w:sz w:val="16"/>
              </w:rPr>
              <w:t>2</w:t>
            </w:r>
          </w:p>
        </w:tc>
        <w:tc>
          <w:tcPr>
            <w:tcW w:w="567" w:type="dxa"/>
          </w:tcPr>
          <w:p w14:paraId="0636F81D" w14:textId="24D7851C" w:rsidR="00161CF2" w:rsidRPr="00161CF2" w:rsidRDefault="00161CF2" w:rsidP="00161CF2">
            <w:pPr>
              <w:pStyle w:val="TAL"/>
              <w:rPr>
                <w:sz w:val="16"/>
              </w:rPr>
            </w:pPr>
            <w:r>
              <w:rPr>
                <w:sz w:val="16"/>
              </w:rPr>
              <w:t>F</w:t>
            </w:r>
          </w:p>
        </w:tc>
        <w:tc>
          <w:tcPr>
            <w:tcW w:w="510" w:type="dxa"/>
          </w:tcPr>
          <w:p w14:paraId="05D9193A" w14:textId="7B1A390B" w:rsidR="00161CF2" w:rsidRPr="00161CF2" w:rsidRDefault="00161CF2" w:rsidP="00161CF2">
            <w:pPr>
              <w:pStyle w:val="TAL"/>
              <w:rPr>
                <w:sz w:val="16"/>
              </w:rPr>
            </w:pPr>
            <w:r>
              <w:rPr>
                <w:sz w:val="16"/>
              </w:rPr>
              <w:t>Rel-17</w:t>
            </w:r>
          </w:p>
        </w:tc>
        <w:tc>
          <w:tcPr>
            <w:tcW w:w="661" w:type="dxa"/>
          </w:tcPr>
          <w:p w14:paraId="74A96B62" w14:textId="380B4BD7" w:rsidR="00161CF2" w:rsidRPr="00161CF2" w:rsidRDefault="00161CF2" w:rsidP="00161CF2">
            <w:pPr>
              <w:pStyle w:val="TAL"/>
              <w:rPr>
                <w:sz w:val="16"/>
              </w:rPr>
            </w:pPr>
            <w:r>
              <w:rPr>
                <w:sz w:val="16"/>
              </w:rPr>
              <w:t>17.2.0</w:t>
            </w:r>
          </w:p>
        </w:tc>
        <w:tc>
          <w:tcPr>
            <w:tcW w:w="2607" w:type="dxa"/>
          </w:tcPr>
          <w:p w14:paraId="228979FA" w14:textId="24693FDD" w:rsidR="00161CF2" w:rsidRPr="00161CF2" w:rsidRDefault="00161CF2" w:rsidP="00161CF2">
            <w:pPr>
              <w:pStyle w:val="TAL"/>
              <w:rPr>
                <w:sz w:val="16"/>
              </w:rPr>
            </w:pPr>
            <w:r>
              <w:rPr>
                <w:sz w:val="16"/>
              </w:rPr>
              <w:t>Clarify "refresh" in 9.2.1.2 and 9A.2.1.2</w:t>
            </w:r>
          </w:p>
        </w:tc>
      </w:tr>
      <w:tr w:rsidR="00161CF2" w14:paraId="1A49677C" w14:textId="77777777" w:rsidTr="00161CF2">
        <w:tc>
          <w:tcPr>
            <w:tcW w:w="1133" w:type="dxa"/>
          </w:tcPr>
          <w:p w14:paraId="15F1D5CA" w14:textId="0D13D2D9" w:rsidR="00161CF2" w:rsidRPr="00161CF2" w:rsidRDefault="00161CF2" w:rsidP="00161CF2">
            <w:pPr>
              <w:pStyle w:val="TAL"/>
              <w:rPr>
                <w:sz w:val="16"/>
              </w:rPr>
            </w:pPr>
            <w:r>
              <w:rPr>
                <w:sz w:val="16"/>
              </w:rPr>
              <w:t>C1-213590</w:t>
            </w:r>
          </w:p>
        </w:tc>
        <w:tc>
          <w:tcPr>
            <w:tcW w:w="1020" w:type="dxa"/>
          </w:tcPr>
          <w:p w14:paraId="79A3749B" w14:textId="4C8C774B" w:rsidR="00161CF2" w:rsidRPr="00161CF2" w:rsidRDefault="00161CF2" w:rsidP="00161CF2">
            <w:pPr>
              <w:pStyle w:val="TAL"/>
              <w:rPr>
                <w:sz w:val="16"/>
              </w:rPr>
            </w:pPr>
            <w:r>
              <w:rPr>
                <w:sz w:val="16"/>
              </w:rPr>
              <w:t>agreed</w:t>
            </w:r>
          </w:p>
        </w:tc>
        <w:tc>
          <w:tcPr>
            <w:tcW w:w="1020" w:type="dxa"/>
          </w:tcPr>
          <w:p w14:paraId="0EBD506D" w14:textId="43C95562" w:rsidR="00161CF2" w:rsidRPr="00161CF2" w:rsidRDefault="00161CF2" w:rsidP="00161CF2">
            <w:pPr>
              <w:pStyle w:val="TAL"/>
              <w:rPr>
                <w:sz w:val="16"/>
              </w:rPr>
            </w:pPr>
            <w:r>
              <w:rPr>
                <w:sz w:val="16"/>
              </w:rPr>
              <w:t>approved</w:t>
            </w:r>
          </w:p>
        </w:tc>
        <w:tc>
          <w:tcPr>
            <w:tcW w:w="1133" w:type="dxa"/>
          </w:tcPr>
          <w:p w14:paraId="0FC331A7" w14:textId="1DDD61FA" w:rsidR="00161CF2" w:rsidRPr="00161CF2" w:rsidRDefault="00161CF2" w:rsidP="00161CF2">
            <w:pPr>
              <w:pStyle w:val="TAL"/>
              <w:rPr>
                <w:sz w:val="16"/>
              </w:rPr>
            </w:pPr>
            <w:r>
              <w:rPr>
                <w:sz w:val="16"/>
              </w:rPr>
              <w:t>24.379</w:t>
            </w:r>
          </w:p>
        </w:tc>
        <w:tc>
          <w:tcPr>
            <w:tcW w:w="572" w:type="dxa"/>
          </w:tcPr>
          <w:p w14:paraId="4E549528" w14:textId="51047156" w:rsidR="00161CF2" w:rsidRPr="00161CF2" w:rsidRDefault="00161CF2" w:rsidP="00161CF2">
            <w:pPr>
              <w:pStyle w:val="TAL"/>
              <w:rPr>
                <w:sz w:val="16"/>
              </w:rPr>
            </w:pPr>
            <w:r>
              <w:rPr>
                <w:sz w:val="16"/>
              </w:rPr>
              <w:t>0704</w:t>
            </w:r>
          </w:p>
        </w:tc>
        <w:tc>
          <w:tcPr>
            <w:tcW w:w="567" w:type="dxa"/>
          </w:tcPr>
          <w:p w14:paraId="1DEAEFEF" w14:textId="327CCEF4" w:rsidR="00161CF2" w:rsidRPr="00161CF2" w:rsidRDefault="00161CF2" w:rsidP="00161CF2">
            <w:pPr>
              <w:pStyle w:val="TAL"/>
              <w:rPr>
                <w:sz w:val="16"/>
              </w:rPr>
            </w:pPr>
            <w:r>
              <w:rPr>
                <w:sz w:val="16"/>
              </w:rPr>
              <w:t>2</w:t>
            </w:r>
          </w:p>
        </w:tc>
        <w:tc>
          <w:tcPr>
            <w:tcW w:w="567" w:type="dxa"/>
          </w:tcPr>
          <w:p w14:paraId="5903537A" w14:textId="791C30E4" w:rsidR="00161CF2" w:rsidRPr="00161CF2" w:rsidRDefault="00161CF2" w:rsidP="00161CF2">
            <w:pPr>
              <w:pStyle w:val="TAL"/>
              <w:rPr>
                <w:sz w:val="16"/>
              </w:rPr>
            </w:pPr>
            <w:r>
              <w:rPr>
                <w:sz w:val="16"/>
              </w:rPr>
              <w:t>F</w:t>
            </w:r>
          </w:p>
        </w:tc>
        <w:tc>
          <w:tcPr>
            <w:tcW w:w="510" w:type="dxa"/>
          </w:tcPr>
          <w:p w14:paraId="6FA65D3D" w14:textId="498C9B41" w:rsidR="00161CF2" w:rsidRPr="00161CF2" w:rsidRDefault="00161CF2" w:rsidP="00161CF2">
            <w:pPr>
              <w:pStyle w:val="TAL"/>
              <w:rPr>
                <w:sz w:val="16"/>
              </w:rPr>
            </w:pPr>
            <w:r>
              <w:rPr>
                <w:sz w:val="16"/>
              </w:rPr>
              <w:t>Rel-17</w:t>
            </w:r>
          </w:p>
        </w:tc>
        <w:tc>
          <w:tcPr>
            <w:tcW w:w="661" w:type="dxa"/>
          </w:tcPr>
          <w:p w14:paraId="5C53D8E8" w14:textId="322CF357" w:rsidR="00161CF2" w:rsidRPr="00161CF2" w:rsidRDefault="00161CF2" w:rsidP="00161CF2">
            <w:pPr>
              <w:pStyle w:val="TAL"/>
              <w:rPr>
                <w:sz w:val="16"/>
              </w:rPr>
            </w:pPr>
            <w:r>
              <w:rPr>
                <w:sz w:val="16"/>
              </w:rPr>
              <w:t>17.2.0</w:t>
            </w:r>
          </w:p>
        </w:tc>
        <w:tc>
          <w:tcPr>
            <w:tcW w:w="2607" w:type="dxa"/>
          </w:tcPr>
          <w:p w14:paraId="17B51DEA" w14:textId="01802B93" w:rsidR="00161CF2" w:rsidRPr="00161CF2" w:rsidRDefault="00161CF2" w:rsidP="00161CF2">
            <w:pPr>
              <w:pStyle w:val="TAL"/>
              <w:rPr>
                <w:sz w:val="16"/>
              </w:rPr>
            </w:pPr>
            <w:r>
              <w:rPr>
                <w:sz w:val="16"/>
              </w:rPr>
              <w:t>Correct affiliation based on geo location - MCPTT</w:t>
            </w:r>
          </w:p>
        </w:tc>
      </w:tr>
      <w:tr w:rsidR="00161CF2" w14:paraId="039D198F" w14:textId="77777777" w:rsidTr="00161CF2">
        <w:tc>
          <w:tcPr>
            <w:tcW w:w="1133" w:type="dxa"/>
          </w:tcPr>
          <w:p w14:paraId="6410DCAD" w14:textId="3CEA28A3" w:rsidR="00161CF2" w:rsidRPr="00161CF2" w:rsidRDefault="00161CF2" w:rsidP="00161CF2">
            <w:pPr>
              <w:pStyle w:val="TAL"/>
              <w:rPr>
                <w:sz w:val="16"/>
              </w:rPr>
            </w:pPr>
            <w:r>
              <w:rPr>
                <w:sz w:val="16"/>
              </w:rPr>
              <w:t>C1-213591</w:t>
            </w:r>
          </w:p>
        </w:tc>
        <w:tc>
          <w:tcPr>
            <w:tcW w:w="1020" w:type="dxa"/>
          </w:tcPr>
          <w:p w14:paraId="75EED201" w14:textId="7E25DD10" w:rsidR="00161CF2" w:rsidRPr="00161CF2" w:rsidRDefault="00161CF2" w:rsidP="00161CF2">
            <w:pPr>
              <w:pStyle w:val="TAL"/>
              <w:rPr>
                <w:sz w:val="16"/>
              </w:rPr>
            </w:pPr>
            <w:r>
              <w:rPr>
                <w:sz w:val="16"/>
              </w:rPr>
              <w:t>agreed</w:t>
            </w:r>
          </w:p>
        </w:tc>
        <w:tc>
          <w:tcPr>
            <w:tcW w:w="1020" w:type="dxa"/>
          </w:tcPr>
          <w:p w14:paraId="65FB658D" w14:textId="0D9EA594" w:rsidR="00161CF2" w:rsidRPr="00161CF2" w:rsidRDefault="00161CF2" w:rsidP="00161CF2">
            <w:pPr>
              <w:pStyle w:val="TAL"/>
              <w:rPr>
                <w:sz w:val="16"/>
              </w:rPr>
            </w:pPr>
            <w:r>
              <w:rPr>
                <w:sz w:val="16"/>
              </w:rPr>
              <w:t>approved</w:t>
            </w:r>
          </w:p>
        </w:tc>
        <w:tc>
          <w:tcPr>
            <w:tcW w:w="1133" w:type="dxa"/>
          </w:tcPr>
          <w:p w14:paraId="7873AF5B" w14:textId="1A42CE7F" w:rsidR="00161CF2" w:rsidRPr="00161CF2" w:rsidRDefault="00161CF2" w:rsidP="00161CF2">
            <w:pPr>
              <w:pStyle w:val="TAL"/>
              <w:rPr>
                <w:sz w:val="16"/>
              </w:rPr>
            </w:pPr>
            <w:r>
              <w:rPr>
                <w:sz w:val="16"/>
              </w:rPr>
              <w:t>24.281</w:t>
            </w:r>
          </w:p>
        </w:tc>
        <w:tc>
          <w:tcPr>
            <w:tcW w:w="572" w:type="dxa"/>
          </w:tcPr>
          <w:p w14:paraId="091B2DCC" w14:textId="0FF8ACAA" w:rsidR="00161CF2" w:rsidRPr="00161CF2" w:rsidRDefault="00161CF2" w:rsidP="00161CF2">
            <w:pPr>
              <w:pStyle w:val="TAL"/>
              <w:rPr>
                <w:sz w:val="16"/>
              </w:rPr>
            </w:pPr>
            <w:r>
              <w:rPr>
                <w:sz w:val="16"/>
              </w:rPr>
              <w:t>0116</w:t>
            </w:r>
          </w:p>
        </w:tc>
        <w:tc>
          <w:tcPr>
            <w:tcW w:w="567" w:type="dxa"/>
          </w:tcPr>
          <w:p w14:paraId="72B8A8C6" w14:textId="5204B705" w:rsidR="00161CF2" w:rsidRPr="00161CF2" w:rsidRDefault="00161CF2" w:rsidP="00161CF2">
            <w:pPr>
              <w:pStyle w:val="TAL"/>
              <w:rPr>
                <w:sz w:val="16"/>
              </w:rPr>
            </w:pPr>
            <w:r>
              <w:rPr>
                <w:sz w:val="16"/>
              </w:rPr>
              <w:t>2</w:t>
            </w:r>
          </w:p>
        </w:tc>
        <w:tc>
          <w:tcPr>
            <w:tcW w:w="567" w:type="dxa"/>
          </w:tcPr>
          <w:p w14:paraId="312FA094" w14:textId="19EE1CAD" w:rsidR="00161CF2" w:rsidRPr="00161CF2" w:rsidRDefault="00161CF2" w:rsidP="00161CF2">
            <w:pPr>
              <w:pStyle w:val="TAL"/>
              <w:rPr>
                <w:sz w:val="16"/>
              </w:rPr>
            </w:pPr>
            <w:r>
              <w:rPr>
                <w:sz w:val="16"/>
              </w:rPr>
              <w:t>D</w:t>
            </w:r>
          </w:p>
        </w:tc>
        <w:tc>
          <w:tcPr>
            <w:tcW w:w="510" w:type="dxa"/>
          </w:tcPr>
          <w:p w14:paraId="0B300FEE" w14:textId="5ECED4DD" w:rsidR="00161CF2" w:rsidRPr="00161CF2" w:rsidRDefault="00161CF2" w:rsidP="00161CF2">
            <w:pPr>
              <w:pStyle w:val="TAL"/>
              <w:rPr>
                <w:sz w:val="16"/>
              </w:rPr>
            </w:pPr>
            <w:r>
              <w:rPr>
                <w:sz w:val="16"/>
              </w:rPr>
              <w:t>Rel-17</w:t>
            </w:r>
          </w:p>
        </w:tc>
        <w:tc>
          <w:tcPr>
            <w:tcW w:w="661" w:type="dxa"/>
          </w:tcPr>
          <w:p w14:paraId="4DDFDFD9" w14:textId="3FC90F15" w:rsidR="00161CF2" w:rsidRPr="00161CF2" w:rsidRDefault="00161CF2" w:rsidP="00161CF2">
            <w:pPr>
              <w:pStyle w:val="TAL"/>
              <w:rPr>
                <w:sz w:val="16"/>
              </w:rPr>
            </w:pPr>
            <w:r>
              <w:rPr>
                <w:sz w:val="16"/>
              </w:rPr>
              <w:t>17.2.0</w:t>
            </w:r>
          </w:p>
        </w:tc>
        <w:tc>
          <w:tcPr>
            <w:tcW w:w="2607" w:type="dxa"/>
          </w:tcPr>
          <w:p w14:paraId="209B5F20" w14:textId="1F546894" w:rsidR="00161CF2" w:rsidRPr="00161CF2" w:rsidRDefault="00161CF2" w:rsidP="00161CF2">
            <w:pPr>
              <w:pStyle w:val="TAL"/>
              <w:rPr>
                <w:sz w:val="16"/>
              </w:rPr>
            </w:pPr>
            <w:r>
              <w:rPr>
                <w:sz w:val="16"/>
              </w:rPr>
              <w:t>Correct bullet numbering in 7.2.5</w:t>
            </w:r>
          </w:p>
        </w:tc>
      </w:tr>
      <w:tr w:rsidR="00161CF2" w14:paraId="37531DCC" w14:textId="77777777" w:rsidTr="00161CF2">
        <w:tc>
          <w:tcPr>
            <w:tcW w:w="1133" w:type="dxa"/>
          </w:tcPr>
          <w:p w14:paraId="0937D8D2" w14:textId="0AAAD94E" w:rsidR="00161CF2" w:rsidRPr="00161CF2" w:rsidRDefault="00161CF2" w:rsidP="00161CF2">
            <w:pPr>
              <w:pStyle w:val="TAL"/>
              <w:rPr>
                <w:sz w:val="16"/>
              </w:rPr>
            </w:pPr>
            <w:r>
              <w:rPr>
                <w:sz w:val="16"/>
              </w:rPr>
              <w:t>C1-213592</w:t>
            </w:r>
          </w:p>
        </w:tc>
        <w:tc>
          <w:tcPr>
            <w:tcW w:w="1020" w:type="dxa"/>
          </w:tcPr>
          <w:p w14:paraId="3E8595FA" w14:textId="575F2FAB" w:rsidR="00161CF2" w:rsidRPr="00161CF2" w:rsidRDefault="00161CF2" w:rsidP="00161CF2">
            <w:pPr>
              <w:pStyle w:val="TAL"/>
              <w:rPr>
                <w:sz w:val="16"/>
              </w:rPr>
            </w:pPr>
            <w:r>
              <w:rPr>
                <w:sz w:val="16"/>
              </w:rPr>
              <w:t>agreed</w:t>
            </w:r>
          </w:p>
        </w:tc>
        <w:tc>
          <w:tcPr>
            <w:tcW w:w="1020" w:type="dxa"/>
          </w:tcPr>
          <w:p w14:paraId="25D77FAC" w14:textId="79B4A502" w:rsidR="00161CF2" w:rsidRPr="00161CF2" w:rsidRDefault="00161CF2" w:rsidP="00161CF2">
            <w:pPr>
              <w:pStyle w:val="TAL"/>
              <w:rPr>
                <w:sz w:val="16"/>
              </w:rPr>
            </w:pPr>
            <w:r>
              <w:rPr>
                <w:sz w:val="16"/>
              </w:rPr>
              <w:t>approved</w:t>
            </w:r>
          </w:p>
        </w:tc>
        <w:tc>
          <w:tcPr>
            <w:tcW w:w="1133" w:type="dxa"/>
          </w:tcPr>
          <w:p w14:paraId="5749B9E2" w14:textId="222B4187" w:rsidR="00161CF2" w:rsidRPr="00161CF2" w:rsidRDefault="00161CF2" w:rsidP="00161CF2">
            <w:pPr>
              <w:pStyle w:val="TAL"/>
              <w:rPr>
                <w:sz w:val="16"/>
              </w:rPr>
            </w:pPr>
            <w:r>
              <w:rPr>
                <w:sz w:val="16"/>
              </w:rPr>
              <w:t>24.379</w:t>
            </w:r>
          </w:p>
        </w:tc>
        <w:tc>
          <w:tcPr>
            <w:tcW w:w="572" w:type="dxa"/>
          </w:tcPr>
          <w:p w14:paraId="426CE91F" w14:textId="707D9EFF" w:rsidR="00161CF2" w:rsidRPr="00161CF2" w:rsidRDefault="00161CF2" w:rsidP="00161CF2">
            <w:pPr>
              <w:pStyle w:val="TAL"/>
              <w:rPr>
                <w:sz w:val="16"/>
              </w:rPr>
            </w:pPr>
            <w:r>
              <w:rPr>
                <w:sz w:val="16"/>
              </w:rPr>
              <w:t>0705</w:t>
            </w:r>
          </w:p>
        </w:tc>
        <w:tc>
          <w:tcPr>
            <w:tcW w:w="567" w:type="dxa"/>
          </w:tcPr>
          <w:p w14:paraId="673811D1" w14:textId="1E499D5E" w:rsidR="00161CF2" w:rsidRPr="00161CF2" w:rsidRDefault="00161CF2" w:rsidP="00161CF2">
            <w:pPr>
              <w:pStyle w:val="TAL"/>
              <w:rPr>
                <w:sz w:val="16"/>
              </w:rPr>
            </w:pPr>
            <w:r>
              <w:rPr>
                <w:sz w:val="16"/>
              </w:rPr>
              <w:t>2</w:t>
            </w:r>
          </w:p>
        </w:tc>
        <w:tc>
          <w:tcPr>
            <w:tcW w:w="567" w:type="dxa"/>
          </w:tcPr>
          <w:p w14:paraId="6D106AAC" w14:textId="0926D507" w:rsidR="00161CF2" w:rsidRPr="00161CF2" w:rsidRDefault="00161CF2" w:rsidP="00161CF2">
            <w:pPr>
              <w:pStyle w:val="TAL"/>
              <w:rPr>
                <w:sz w:val="16"/>
              </w:rPr>
            </w:pPr>
            <w:r>
              <w:rPr>
                <w:sz w:val="16"/>
              </w:rPr>
              <w:t>F</w:t>
            </w:r>
          </w:p>
        </w:tc>
        <w:tc>
          <w:tcPr>
            <w:tcW w:w="510" w:type="dxa"/>
          </w:tcPr>
          <w:p w14:paraId="29D929F8" w14:textId="31C711A9" w:rsidR="00161CF2" w:rsidRPr="00161CF2" w:rsidRDefault="00161CF2" w:rsidP="00161CF2">
            <w:pPr>
              <w:pStyle w:val="TAL"/>
              <w:rPr>
                <w:sz w:val="16"/>
              </w:rPr>
            </w:pPr>
            <w:r>
              <w:rPr>
                <w:sz w:val="16"/>
              </w:rPr>
              <w:t>Rel-17</w:t>
            </w:r>
          </w:p>
        </w:tc>
        <w:tc>
          <w:tcPr>
            <w:tcW w:w="661" w:type="dxa"/>
          </w:tcPr>
          <w:p w14:paraId="0B2BCEB6" w14:textId="3CFD4900" w:rsidR="00161CF2" w:rsidRPr="00161CF2" w:rsidRDefault="00161CF2" w:rsidP="00161CF2">
            <w:pPr>
              <w:pStyle w:val="TAL"/>
              <w:rPr>
                <w:sz w:val="16"/>
              </w:rPr>
            </w:pPr>
            <w:r>
              <w:rPr>
                <w:sz w:val="16"/>
              </w:rPr>
              <w:t>17.2.0</w:t>
            </w:r>
          </w:p>
        </w:tc>
        <w:tc>
          <w:tcPr>
            <w:tcW w:w="2607" w:type="dxa"/>
          </w:tcPr>
          <w:p w14:paraId="2AA5D7C3" w14:textId="5BE65F36" w:rsidR="00161CF2" w:rsidRPr="00161CF2" w:rsidRDefault="00161CF2" w:rsidP="00161CF2">
            <w:pPr>
              <w:pStyle w:val="TAL"/>
              <w:rPr>
                <w:sz w:val="16"/>
              </w:rPr>
            </w:pPr>
            <w:r>
              <w:rPr>
                <w:sz w:val="16"/>
              </w:rPr>
              <w:t>Corrections to 7.2 subclauses</w:t>
            </w:r>
          </w:p>
        </w:tc>
      </w:tr>
      <w:tr w:rsidR="00161CF2" w14:paraId="5E32B939" w14:textId="77777777" w:rsidTr="00161CF2">
        <w:tc>
          <w:tcPr>
            <w:tcW w:w="1133" w:type="dxa"/>
          </w:tcPr>
          <w:p w14:paraId="66B4E402" w14:textId="5AF8A861" w:rsidR="00161CF2" w:rsidRPr="00161CF2" w:rsidRDefault="00161CF2" w:rsidP="00161CF2">
            <w:pPr>
              <w:pStyle w:val="TAL"/>
              <w:rPr>
                <w:sz w:val="16"/>
              </w:rPr>
            </w:pPr>
            <w:r>
              <w:rPr>
                <w:sz w:val="16"/>
              </w:rPr>
              <w:t>C1-213593</w:t>
            </w:r>
          </w:p>
        </w:tc>
        <w:tc>
          <w:tcPr>
            <w:tcW w:w="1020" w:type="dxa"/>
          </w:tcPr>
          <w:p w14:paraId="449C1C49" w14:textId="106087EE" w:rsidR="00161CF2" w:rsidRPr="00161CF2" w:rsidRDefault="00161CF2" w:rsidP="00161CF2">
            <w:pPr>
              <w:pStyle w:val="TAL"/>
              <w:rPr>
                <w:sz w:val="16"/>
              </w:rPr>
            </w:pPr>
            <w:r>
              <w:rPr>
                <w:sz w:val="16"/>
              </w:rPr>
              <w:t>agreed</w:t>
            </w:r>
          </w:p>
        </w:tc>
        <w:tc>
          <w:tcPr>
            <w:tcW w:w="1020" w:type="dxa"/>
          </w:tcPr>
          <w:p w14:paraId="33F5E427" w14:textId="624B5E25" w:rsidR="00161CF2" w:rsidRPr="00161CF2" w:rsidRDefault="00161CF2" w:rsidP="00161CF2">
            <w:pPr>
              <w:pStyle w:val="TAL"/>
              <w:rPr>
                <w:sz w:val="16"/>
              </w:rPr>
            </w:pPr>
            <w:r>
              <w:rPr>
                <w:sz w:val="16"/>
              </w:rPr>
              <w:t>approved</w:t>
            </w:r>
          </w:p>
        </w:tc>
        <w:tc>
          <w:tcPr>
            <w:tcW w:w="1133" w:type="dxa"/>
          </w:tcPr>
          <w:p w14:paraId="7B3E7884" w14:textId="0067A37D" w:rsidR="00161CF2" w:rsidRPr="00161CF2" w:rsidRDefault="00161CF2" w:rsidP="00161CF2">
            <w:pPr>
              <w:pStyle w:val="TAL"/>
              <w:rPr>
                <w:sz w:val="16"/>
              </w:rPr>
            </w:pPr>
            <w:r>
              <w:rPr>
                <w:sz w:val="16"/>
              </w:rPr>
              <w:t>24.281</w:t>
            </w:r>
          </w:p>
        </w:tc>
        <w:tc>
          <w:tcPr>
            <w:tcW w:w="572" w:type="dxa"/>
          </w:tcPr>
          <w:p w14:paraId="26A263AE" w14:textId="22F7910F" w:rsidR="00161CF2" w:rsidRPr="00161CF2" w:rsidRDefault="00161CF2" w:rsidP="00161CF2">
            <w:pPr>
              <w:pStyle w:val="TAL"/>
              <w:rPr>
                <w:sz w:val="16"/>
              </w:rPr>
            </w:pPr>
            <w:r>
              <w:rPr>
                <w:sz w:val="16"/>
              </w:rPr>
              <w:t>0118</w:t>
            </w:r>
          </w:p>
        </w:tc>
        <w:tc>
          <w:tcPr>
            <w:tcW w:w="567" w:type="dxa"/>
          </w:tcPr>
          <w:p w14:paraId="3ED6CA46" w14:textId="0E84AB18" w:rsidR="00161CF2" w:rsidRPr="00161CF2" w:rsidRDefault="00161CF2" w:rsidP="00161CF2">
            <w:pPr>
              <w:pStyle w:val="TAL"/>
              <w:rPr>
                <w:sz w:val="16"/>
              </w:rPr>
            </w:pPr>
            <w:r>
              <w:rPr>
                <w:sz w:val="16"/>
              </w:rPr>
              <w:t>2</w:t>
            </w:r>
          </w:p>
        </w:tc>
        <w:tc>
          <w:tcPr>
            <w:tcW w:w="567" w:type="dxa"/>
          </w:tcPr>
          <w:p w14:paraId="511AC4E2" w14:textId="12A473E4" w:rsidR="00161CF2" w:rsidRPr="00161CF2" w:rsidRDefault="00161CF2" w:rsidP="00161CF2">
            <w:pPr>
              <w:pStyle w:val="TAL"/>
              <w:rPr>
                <w:sz w:val="16"/>
              </w:rPr>
            </w:pPr>
            <w:r>
              <w:rPr>
                <w:sz w:val="16"/>
              </w:rPr>
              <w:t>F</w:t>
            </w:r>
          </w:p>
        </w:tc>
        <w:tc>
          <w:tcPr>
            <w:tcW w:w="510" w:type="dxa"/>
          </w:tcPr>
          <w:p w14:paraId="0AFFE9B2" w14:textId="49FE9FD5" w:rsidR="00161CF2" w:rsidRPr="00161CF2" w:rsidRDefault="00161CF2" w:rsidP="00161CF2">
            <w:pPr>
              <w:pStyle w:val="TAL"/>
              <w:rPr>
                <w:sz w:val="16"/>
              </w:rPr>
            </w:pPr>
            <w:r>
              <w:rPr>
                <w:sz w:val="16"/>
              </w:rPr>
              <w:t>Rel-17</w:t>
            </w:r>
          </w:p>
        </w:tc>
        <w:tc>
          <w:tcPr>
            <w:tcW w:w="661" w:type="dxa"/>
          </w:tcPr>
          <w:p w14:paraId="16B5121B" w14:textId="48469C73" w:rsidR="00161CF2" w:rsidRPr="00161CF2" w:rsidRDefault="00161CF2" w:rsidP="00161CF2">
            <w:pPr>
              <w:pStyle w:val="TAL"/>
              <w:rPr>
                <w:sz w:val="16"/>
              </w:rPr>
            </w:pPr>
            <w:r>
              <w:rPr>
                <w:sz w:val="16"/>
              </w:rPr>
              <w:t>17.2.0</w:t>
            </w:r>
          </w:p>
        </w:tc>
        <w:tc>
          <w:tcPr>
            <w:tcW w:w="2607" w:type="dxa"/>
          </w:tcPr>
          <w:p w14:paraId="3B845161" w14:textId="57ECBB19" w:rsidR="00161CF2" w:rsidRPr="00161CF2" w:rsidRDefault="00161CF2" w:rsidP="00161CF2">
            <w:pPr>
              <w:pStyle w:val="TAL"/>
              <w:rPr>
                <w:sz w:val="16"/>
              </w:rPr>
            </w:pPr>
            <w:r>
              <w:rPr>
                <w:sz w:val="16"/>
              </w:rPr>
              <w:t>Description of keys for floor and media control</w:t>
            </w:r>
          </w:p>
        </w:tc>
      </w:tr>
      <w:tr w:rsidR="00161CF2" w14:paraId="42BBAD35" w14:textId="77777777" w:rsidTr="00161CF2">
        <w:tc>
          <w:tcPr>
            <w:tcW w:w="1133" w:type="dxa"/>
          </w:tcPr>
          <w:p w14:paraId="7F874695" w14:textId="34F09196" w:rsidR="00161CF2" w:rsidRPr="00161CF2" w:rsidRDefault="00161CF2" w:rsidP="00161CF2">
            <w:pPr>
              <w:pStyle w:val="TAL"/>
              <w:rPr>
                <w:sz w:val="16"/>
              </w:rPr>
            </w:pPr>
            <w:r>
              <w:rPr>
                <w:sz w:val="16"/>
              </w:rPr>
              <w:t>C1-213594</w:t>
            </w:r>
          </w:p>
        </w:tc>
        <w:tc>
          <w:tcPr>
            <w:tcW w:w="1020" w:type="dxa"/>
          </w:tcPr>
          <w:p w14:paraId="03ABB1ED" w14:textId="0C0DFE56" w:rsidR="00161CF2" w:rsidRPr="00161CF2" w:rsidRDefault="00161CF2" w:rsidP="00161CF2">
            <w:pPr>
              <w:pStyle w:val="TAL"/>
              <w:rPr>
                <w:sz w:val="16"/>
              </w:rPr>
            </w:pPr>
            <w:r>
              <w:rPr>
                <w:sz w:val="16"/>
              </w:rPr>
              <w:t>agreed</w:t>
            </w:r>
          </w:p>
        </w:tc>
        <w:tc>
          <w:tcPr>
            <w:tcW w:w="1020" w:type="dxa"/>
          </w:tcPr>
          <w:p w14:paraId="6CD584DF" w14:textId="0FE2F0BA" w:rsidR="00161CF2" w:rsidRPr="00161CF2" w:rsidRDefault="00161CF2" w:rsidP="00161CF2">
            <w:pPr>
              <w:pStyle w:val="TAL"/>
              <w:rPr>
                <w:sz w:val="16"/>
              </w:rPr>
            </w:pPr>
            <w:r>
              <w:rPr>
                <w:sz w:val="16"/>
              </w:rPr>
              <w:t>approved</w:t>
            </w:r>
          </w:p>
        </w:tc>
        <w:tc>
          <w:tcPr>
            <w:tcW w:w="1133" w:type="dxa"/>
          </w:tcPr>
          <w:p w14:paraId="56574C8E" w14:textId="1039CDFD" w:rsidR="00161CF2" w:rsidRPr="00161CF2" w:rsidRDefault="00161CF2" w:rsidP="00161CF2">
            <w:pPr>
              <w:pStyle w:val="TAL"/>
              <w:rPr>
                <w:sz w:val="16"/>
              </w:rPr>
            </w:pPr>
            <w:r>
              <w:rPr>
                <w:sz w:val="16"/>
              </w:rPr>
              <w:t>24.282</w:t>
            </w:r>
          </w:p>
        </w:tc>
        <w:tc>
          <w:tcPr>
            <w:tcW w:w="572" w:type="dxa"/>
          </w:tcPr>
          <w:p w14:paraId="6E20D300" w14:textId="14A02227" w:rsidR="00161CF2" w:rsidRPr="00161CF2" w:rsidRDefault="00161CF2" w:rsidP="00161CF2">
            <w:pPr>
              <w:pStyle w:val="TAL"/>
              <w:rPr>
                <w:sz w:val="16"/>
              </w:rPr>
            </w:pPr>
            <w:r>
              <w:rPr>
                <w:sz w:val="16"/>
              </w:rPr>
              <w:t>0225</w:t>
            </w:r>
          </w:p>
        </w:tc>
        <w:tc>
          <w:tcPr>
            <w:tcW w:w="567" w:type="dxa"/>
          </w:tcPr>
          <w:p w14:paraId="7C4BAB05" w14:textId="5E4AF155" w:rsidR="00161CF2" w:rsidRPr="00161CF2" w:rsidRDefault="00161CF2" w:rsidP="00161CF2">
            <w:pPr>
              <w:pStyle w:val="TAL"/>
              <w:rPr>
                <w:sz w:val="16"/>
              </w:rPr>
            </w:pPr>
            <w:r>
              <w:rPr>
                <w:sz w:val="16"/>
              </w:rPr>
              <w:t>2</w:t>
            </w:r>
          </w:p>
        </w:tc>
        <w:tc>
          <w:tcPr>
            <w:tcW w:w="567" w:type="dxa"/>
          </w:tcPr>
          <w:p w14:paraId="7DECE11D" w14:textId="7C19286F" w:rsidR="00161CF2" w:rsidRPr="00161CF2" w:rsidRDefault="00161CF2" w:rsidP="00161CF2">
            <w:pPr>
              <w:pStyle w:val="TAL"/>
              <w:rPr>
                <w:sz w:val="16"/>
              </w:rPr>
            </w:pPr>
            <w:r>
              <w:rPr>
                <w:sz w:val="16"/>
              </w:rPr>
              <w:t>F</w:t>
            </w:r>
          </w:p>
        </w:tc>
        <w:tc>
          <w:tcPr>
            <w:tcW w:w="510" w:type="dxa"/>
          </w:tcPr>
          <w:p w14:paraId="038510F2" w14:textId="6C31335E" w:rsidR="00161CF2" w:rsidRPr="00161CF2" w:rsidRDefault="00161CF2" w:rsidP="00161CF2">
            <w:pPr>
              <w:pStyle w:val="TAL"/>
              <w:rPr>
                <w:sz w:val="16"/>
              </w:rPr>
            </w:pPr>
            <w:r>
              <w:rPr>
                <w:sz w:val="16"/>
              </w:rPr>
              <w:t>Rel-17</w:t>
            </w:r>
          </w:p>
        </w:tc>
        <w:tc>
          <w:tcPr>
            <w:tcW w:w="661" w:type="dxa"/>
          </w:tcPr>
          <w:p w14:paraId="22E7CDB0" w14:textId="368C7F88" w:rsidR="00161CF2" w:rsidRPr="00161CF2" w:rsidRDefault="00161CF2" w:rsidP="00161CF2">
            <w:pPr>
              <w:pStyle w:val="TAL"/>
              <w:rPr>
                <w:sz w:val="16"/>
              </w:rPr>
            </w:pPr>
            <w:r>
              <w:rPr>
                <w:sz w:val="16"/>
              </w:rPr>
              <w:t>17.2.0</w:t>
            </w:r>
          </w:p>
        </w:tc>
        <w:tc>
          <w:tcPr>
            <w:tcW w:w="2607" w:type="dxa"/>
          </w:tcPr>
          <w:p w14:paraId="31CA8E23" w14:textId="47054AEA" w:rsidR="00161CF2" w:rsidRPr="00161CF2" w:rsidRDefault="00161CF2" w:rsidP="00161CF2">
            <w:pPr>
              <w:pStyle w:val="TAL"/>
              <w:rPr>
                <w:sz w:val="16"/>
              </w:rPr>
            </w:pPr>
            <w:r>
              <w:rPr>
                <w:sz w:val="16"/>
              </w:rPr>
              <w:t xml:space="preserve">Integrity protection of </w:t>
            </w:r>
            <w:proofErr w:type="spellStart"/>
            <w:r>
              <w:rPr>
                <w:sz w:val="16"/>
              </w:rPr>
              <w:t>pidf+xml</w:t>
            </w:r>
            <w:proofErr w:type="spellEnd"/>
            <w:r>
              <w:rPr>
                <w:sz w:val="16"/>
              </w:rPr>
              <w:t xml:space="preserve"> and </w:t>
            </w:r>
            <w:proofErr w:type="spellStart"/>
            <w:r>
              <w:rPr>
                <w:sz w:val="16"/>
              </w:rPr>
              <w:t>xcap-diff+xml</w:t>
            </w:r>
            <w:proofErr w:type="spellEnd"/>
            <w:r>
              <w:rPr>
                <w:sz w:val="16"/>
              </w:rPr>
              <w:t xml:space="preserve"> </w:t>
            </w:r>
            <w:proofErr w:type="spellStart"/>
            <w:r>
              <w:rPr>
                <w:sz w:val="16"/>
              </w:rPr>
              <w:t>MCData</w:t>
            </w:r>
            <w:proofErr w:type="spellEnd"/>
          </w:p>
        </w:tc>
      </w:tr>
      <w:tr w:rsidR="00161CF2" w14:paraId="57C59573" w14:textId="77777777" w:rsidTr="00161CF2">
        <w:tc>
          <w:tcPr>
            <w:tcW w:w="1133" w:type="dxa"/>
          </w:tcPr>
          <w:p w14:paraId="62437F56" w14:textId="520336B1" w:rsidR="00161CF2" w:rsidRPr="00161CF2" w:rsidRDefault="00161CF2" w:rsidP="00161CF2">
            <w:pPr>
              <w:pStyle w:val="TAL"/>
              <w:rPr>
                <w:sz w:val="16"/>
              </w:rPr>
            </w:pPr>
            <w:r>
              <w:rPr>
                <w:sz w:val="16"/>
              </w:rPr>
              <w:t>C1-213595</w:t>
            </w:r>
          </w:p>
        </w:tc>
        <w:tc>
          <w:tcPr>
            <w:tcW w:w="1020" w:type="dxa"/>
          </w:tcPr>
          <w:p w14:paraId="5278F223" w14:textId="6055FCF0" w:rsidR="00161CF2" w:rsidRPr="00161CF2" w:rsidRDefault="00161CF2" w:rsidP="00161CF2">
            <w:pPr>
              <w:pStyle w:val="TAL"/>
              <w:rPr>
                <w:sz w:val="16"/>
              </w:rPr>
            </w:pPr>
            <w:r>
              <w:rPr>
                <w:sz w:val="16"/>
              </w:rPr>
              <w:t>agreed</w:t>
            </w:r>
          </w:p>
        </w:tc>
        <w:tc>
          <w:tcPr>
            <w:tcW w:w="1020" w:type="dxa"/>
          </w:tcPr>
          <w:p w14:paraId="04EE1823" w14:textId="5DD57ED1" w:rsidR="00161CF2" w:rsidRPr="00161CF2" w:rsidRDefault="00161CF2" w:rsidP="00161CF2">
            <w:pPr>
              <w:pStyle w:val="TAL"/>
              <w:rPr>
                <w:sz w:val="16"/>
              </w:rPr>
            </w:pPr>
            <w:r>
              <w:rPr>
                <w:sz w:val="16"/>
              </w:rPr>
              <w:t>approved</w:t>
            </w:r>
          </w:p>
        </w:tc>
        <w:tc>
          <w:tcPr>
            <w:tcW w:w="1133" w:type="dxa"/>
          </w:tcPr>
          <w:p w14:paraId="3D20AE03" w14:textId="626F0CE3" w:rsidR="00161CF2" w:rsidRPr="00161CF2" w:rsidRDefault="00161CF2" w:rsidP="00161CF2">
            <w:pPr>
              <w:pStyle w:val="TAL"/>
              <w:rPr>
                <w:sz w:val="16"/>
              </w:rPr>
            </w:pPr>
            <w:r>
              <w:rPr>
                <w:sz w:val="16"/>
              </w:rPr>
              <w:t>24.281</w:t>
            </w:r>
          </w:p>
        </w:tc>
        <w:tc>
          <w:tcPr>
            <w:tcW w:w="572" w:type="dxa"/>
          </w:tcPr>
          <w:p w14:paraId="29C084E1" w14:textId="594E4F0F" w:rsidR="00161CF2" w:rsidRPr="00161CF2" w:rsidRDefault="00161CF2" w:rsidP="00161CF2">
            <w:pPr>
              <w:pStyle w:val="TAL"/>
              <w:rPr>
                <w:sz w:val="16"/>
              </w:rPr>
            </w:pPr>
            <w:r>
              <w:rPr>
                <w:sz w:val="16"/>
              </w:rPr>
              <w:t>0119</w:t>
            </w:r>
          </w:p>
        </w:tc>
        <w:tc>
          <w:tcPr>
            <w:tcW w:w="567" w:type="dxa"/>
          </w:tcPr>
          <w:p w14:paraId="59B672C5" w14:textId="2C3BD030" w:rsidR="00161CF2" w:rsidRPr="00161CF2" w:rsidRDefault="00161CF2" w:rsidP="00161CF2">
            <w:pPr>
              <w:pStyle w:val="TAL"/>
              <w:rPr>
                <w:sz w:val="16"/>
              </w:rPr>
            </w:pPr>
            <w:r>
              <w:rPr>
                <w:sz w:val="16"/>
              </w:rPr>
              <w:t>2</w:t>
            </w:r>
          </w:p>
        </w:tc>
        <w:tc>
          <w:tcPr>
            <w:tcW w:w="567" w:type="dxa"/>
          </w:tcPr>
          <w:p w14:paraId="475DD0E6" w14:textId="0DAE7DD5" w:rsidR="00161CF2" w:rsidRPr="00161CF2" w:rsidRDefault="00161CF2" w:rsidP="00161CF2">
            <w:pPr>
              <w:pStyle w:val="TAL"/>
              <w:rPr>
                <w:sz w:val="16"/>
              </w:rPr>
            </w:pPr>
            <w:r>
              <w:rPr>
                <w:sz w:val="16"/>
              </w:rPr>
              <w:t>F</w:t>
            </w:r>
          </w:p>
        </w:tc>
        <w:tc>
          <w:tcPr>
            <w:tcW w:w="510" w:type="dxa"/>
          </w:tcPr>
          <w:p w14:paraId="7523DF85" w14:textId="7A1E1749" w:rsidR="00161CF2" w:rsidRPr="00161CF2" w:rsidRDefault="00161CF2" w:rsidP="00161CF2">
            <w:pPr>
              <w:pStyle w:val="TAL"/>
              <w:rPr>
                <w:sz w:val="16"/>
              </w:rPr>
            </w:pPr>
            <w:r>
              <w:rPr>
                <w:sz w:val="16"/>
              </w:rPr>
              <w:t>Rel-17</w:t>
            </w:r>
          </w:p>
        </w:tc>
        <w:tc>
          <w:tcPr>
            <w:tcW w:w="661" w:type="dxa"/>
          </w:tcPr>
          <w:p w14:paraId="7C42D498" w14:textId="6F705396" w:rsidR="00161CF2" w:rsidRPr="00161CF2" w:rsidRDefault="00161CF2" w:rsidP="00161CF2">
            <w:pPr>
              <w:pStyle w:val="TAL"/>
              <w:rPr>
                <w:sz w:val="16"/>
              </w:rPr>
            </w:pPr>
            <w:r>
              <w:rPr>
                <w:sz w:val="16"/>
              </w:rPr>
              <w:t>17.2.0</w:t>
            </w:r>
          </w:p>
        </w:tc>
        <w:tc>
          <w:tcPr>
            <w:tcW w:w="2607" w:type="dxa"/>
          </w:tcPr>
          <w:p w14:paraId="2AE2BEFC" w14:textId="43439C4D" w:rsidR="00161CF2" w:rsidRPr="00161CF2" w:rsidRDefault="00161CF2" w:rsidP="00161CF2">
            <w:pPr>
              <w:pStyle w:val="TAL"/>
              <w:rPr>
                <w:sz w:val="16"/>
              </w:rPr>
            </w:pPr>
            <w:r>
              <w:rPr>
                <w:sz w:val="16"/>
              </w:rPr>
              <w:t xml:space="preserve">Integrity protection of </w:t>
            </w:r>
            <w:proofErr w:type="spellStart"/>
            <w:r>
              <w:rPr>
                <w:sz w:val="16"/>
              </w:rPr>
              <w:t>pidf+xml</w:t>
            </w:r>
            <w:proofErr w:type="spellEnd"/>
            <w:r>
              <w:rPr>
                <w:sz w:val="16"/>
              </w:rPr>
              <w:t xml:space="preserve"> and </w:t>
            </w:r>
            <w:proofErr w:type="spellStart"/>
            <w:r>
              <w:rPr>
                <w:sz w:val="16"/>
              </w:rPr>
              <w:t>xcap-diff+xml</w:t>
            </w:r>
            <w:proofErr w:type="spellEnd"/>
            <w:r>
              <w:rPr>
                <w:sz w:val="16"/>
              </w:rPr>
              <w:t xml:space="preserve"> </w:t>
            </w:r>
            <w:proofErr w:type="spellStart"/>
            <w:r>
              <w:rPr>
                <w:sz w:val="16"/>
              </w:rPr>
              <w:t>MCVideo</w:t>
            </w:r>
            <w:proofErr w:type="spellEnd"/>
          </w:p>
        </w:tc>
      </w:tr>
      <w:tr w:rsidR="00161CF2" w14:paraId="7D7EB81C" w14:textId="77777777" w:rsidTr="00161CF2">
        <w:tc>
          <w:tcPr>
            <w:tcW w:w="1133" w:type="dxa"/>
          </w:tcPr>
          <w:p w14:paraId="65CCD93B" w14:textId="016A0D4D" w:rsidR="00161CF2" w:rsidRPr="00161CF2" w:rsidRDefault="00161CF2" w:rsidP="00161CF2">
            <w:pPr>
              <w:pStyle w:val="TAL"/>
              <w:rPr>
                <w:sz w:val="16"/>
              </w:rPr>
            </w:pPr>
            <w:r>
              <w:rPr>
                <w:sz w:val="16"/>
              </w:rPr>
              <w:t>C1-213596</w:t>
            </w:r>
          </w:p>
        </w:tc>
        <w:tc>
          <w:tcPr>
            <w:tcW w:w="1020" w:type="dxa"/>
          </w:tcPr>
          <w:p w14:paraId="7EB6A5C5" w14:textId="5C8CF1A7" w:rsidR="00161CF2" w:rsidRPr="00161CF2" w:rsidRDefault="00161CF2" w:rsidP="00161CF2">
            <w:pPr>
              <w:pStyle w:val="TAL"/>
              <w:rPr>
                <w:sz w:val="16"/>
              </w:rPr>
            </w:pPr>
            <w:r>
              <w:rPr>
                <w:sz w:val="16"/>
              </w:rPr>
              <w:t>agreed</w:t>
            </w:r>
          </w:p>
        </w:tc>
        <w:tc>
          <w:tcPr>
            <w:tcW w:w="1020" w:type="dxa"/>
          </w:tcPr>
          <w:p w14:paraId="400271C0" w14:textId="261F73BB" w:rsidR="00161CF2" w:rsidRPr="00161CF2" w:rsidRDefault="00161CF2" w:rsidP="00161CF2">
            <w:pPr>
              <w:pStyle w:val="TAL"/>
              <w:rPr>
                <w:sz w:val="16"/>
              </w:rPr>
            </w:pPr>
            <w:r>
              <w:rPr>
                <w:sz w:val="16"/>
              </w:rPr>
              <w:t>approved</w:t>
            </w:r>
          </w:p>
        </w:tc>
        <w:tc>
          <w:tcPr>
            <w:tcW w:w="1133" w:type="dxa"/>
          </w:tcPr>
          <w:p w14:paraId="38D29DE7" w14:textId="1FA786A1" w:rsidR="00161CF2" w:rsidRPr="00161CF2" w:rsidRDefault="00161CF2" w:rsidP="00161CF2">
            <w:pPr>
              <w:pStyle w:val="TAL"/>
              <w:rPr>
                <w:sz w:val="16"/>
              </w:rPr>
            </w:pPr>
            <w:r>
              <w:rPr>
                <w:sz w:val="16"/>
              </w:rPr>
              <w:t>24.282</w:t>
            </w:r>
          </w:p>
        </w:tc>
        <w:tc>
          <w:tcPr>
            <w:tcW w:w="572" w:type="dxa"/>
          </w:tcPr>
          <w:p w14:paraId="030087E1" w14:textId="78E4A314" w:rsidR="00161CF2" w:rsidRPr="00161CF2" w:rsidRDefault="00161CF2" w:rsidP="00161CF2">
            <w:pPr>
              <w:pStyle w:val="TAL"/>
              <w:rPr>
                <w:sz w:val="16"/>
              </w:rPr>
            </w:pPr>
            <w:r>
              <w:rPr>
                <w:sz w:val="16"/>
              </w:rPr>
              <w:t>0226</w:t>
            </w:r>
          </w:p>
        </w:tc>
        <w:tc>
          <w:tcPr>
            <w:tcW w:w="567" w:type="dxa"/>
          </w:tcPr>
          <w:p w14:paraId="466977DD" w14:textId="7651393D" w:rsidR="00161CF2" w:rsidRPr="00161CF2" w:rsidRDefault="00161CF2" w:rsidP="00161CF2">
            <w:pPr>
              <w:pStyle w:val="TAL"/>
              <w:rPr>
                <w:sz w:val="16"/>
              </w:rPr>
            </w:pPr>
            <w:r>
              <w:rPr>
                <w:sz w:val="16"/>
              </w:rPr>
              <w:t>2</w:t>
            </w:r>
          </w:p>
        </w:tc>
        <w:tc>
          <w:tcPr>
            <w:tcW w:w="567" w:type="dxa"/>
          </w:tcPr>
          <w:p w14:paraId="57282ACF" w14:textId="250DC67C" w:rsidR="00161CF2" w:rsidRPr="00161CF2" w:rsidRDefault="00161CF2" w:rsidP="00161CF2">
            <w:pPr>
              <w:pStyle w:val="TAL"/>
              <w:rPr>
                <w:sz w:val="16"/>
              </w:rPr>
            </w:pPr>
            <w:r>
              <w:rPr>
                <w:sz w:val="16"/>
              </w:rPr>
              <w:t>F</w:t>
            </w:r>
          </w:p>
        </w:tc>
        <w:tc>
          <w:tcPr>
            <w:tcW w:w="510" w:type="dxa"/>
          </w:tcPr>
          <w:p w14:paraId="3AFF29A8" w14:textId="1C843720" w:rsidR="00161CF2" w:rsidRPr="00161CF2" w:rsidRDefault="00161CF2" w:rsidP="00161CF2">
            <w:pPr>
              <w:pStyle w:val="TAL"/>
              <w:rPr>
                <w:sz w:val="16"/>
              </w:rPr>
            </w:pPr>
            <w:r>
              <w:rPr>
                <w:sz w:val="16"/>
              </w:rPr>
              <w:t>Rel-17</w:t>
            </w:r>
          </w:p>
        </w:tc>
        <w:tc>
          <w:tcPr>
            <w:tcW w:w="661" w:type="dxa"/>
          </w:tcPr>
          <w:p w14:paraId="69EDDF6E" w14:textId="17438352" w:rsidR="00161CF2" w:rsidRPr="00161CF2" w:rsidRDefault="00161CF2" w:rsidP="00161CF2">
            <w:pPr>
              <w:pStyle w:val="TAL"/>
              <w:rPr>
                <w:sz w:val="16"/>
              </w:rPr>
            </w:pPr>
            <w:r>
              <w:rPr>
                <w:sz w:val="16"/>
              </w:rPr>
              <w:t>17.2.0</w:t>
            </w:r>
          </w:p>
        </w:tc>
        <w:tc>
          <w:tcPr>
            <w:tcW w:w="2607" w:type="dxa"/>
          </w:tcPr>
          <w:p w14:paraId="65A17126" w14:textId="14119937" w:rsidR="00161CF2" w:rsidRPr="00161CF2" w:rsidRDefault="00161CF2" w:rsidP="00161CF2">
            <w:pPr>
              <w:pStyle w:val="TAL"/>
              <w:rPr>
                <w:sz w:val="16"/>
              </w:rPr>
            </w:pPr>
            <w:r>
              <w:rPr>
                <w:sz w:val="16"/>
              </w:rPr>
              <w:t>MSRP not required for mandatory download</w:t>
            </w:r>
          </w:p>
        </w:tc>
      </w:tr>
      <w:tr w:rsidR="00161CF2" w14:paraId="01DA94C9" w14:textId="77777777" w:rsidTr="00161CF2">
        <w:tc>
          <w:tcPr>
            <w:tcW w:w="1133" w:type="dxa"/>
          </w:tcPr>
          <w:p w14:paraId="0A059083" w14:textId="398A8A0F" w:rsidR="00161CF2" w:rsidRPr="00161CF2" w:rsidRDefault="00161CF2" w:rsidP="00161CF2">
            <w:pPr>
              <w:pStyle w:val="TAL"/>
              <w:rPr>
                <w:sz w:val="16"/>
              </w:rPr>
            </w:pPr>
            <w:r>
              <w:rPr>
                <w:sz w:val="16"/>
              </w:rPr>
              <w:t>C1-213613</w:t>
            </w:r>
          </w:p>
        </w:tc>
        <w:tc>
          <w:tcPr>
            <w:tcW w:w="1020" w:type="dxa"/>
          </w:tcPr>
          <w:p w14:paraId="1285B361" w14:textId="12DF2D48" w:rsidR="00161CF2" w:rsidRPr="00161CF2" w:rsidRDefault="00161CF2" w:rsidP="00161CF2">
            <w:pPr>
              <w:pStyle w:val="TAL"/>
              <w:rPr>
                <w:sz w:val="16"/>
              </w:rPr>
            </w:pPr>
            <w:r>
              <w:rPr>
                <w:sz w:val="16"/>
              </w:rPr>
              <w:t>agreed</w:t>
            </w:r>
          </w:p>
        </w:tc>
        <w:tc>
          <w:tcPr>
            <w:tcW w:w="1020" w:type="dxa"/>
          </w:tcPr>
          <w:p w14:paraId="2E3F5626" w14:textId="16D8E6BF" w:rsidR="00161CF2" w:rsidRPr="00161CF2" w:rsidRDefault="00161CF2" w:rsidP="00161CF2">
            <w:pPr>
              <w:pStyle w:val="TAL"/>
              <w:rPr>
                <w:sz w:val="16"/>
              </w:rPr>
            </w:pPr>
            <w:r>
              <w:rPr>
                <w:sz w:val="16"/>
              </w:rPr>
              <w:t>approved</w:t>
            </w:r>
          </w:p>
        </w:tc>
        <w:tc>
          <w:tcPr>
            <w:tcW w:w="1133" w:type="dxa"/>
          </w:tcPr>
          <w:p w14:paraId="4ED8B556" w14:textId="1A18DAB9" w:rsidR="00161CF2" w:rsidRPr="00161CF2" w:rsidRDefault="00161CF2" w:rsidP="00161CF2">
            <w:pPr>
              <w:pStyle w:val="TAL"/>
              <w:rPr>
                <w:sz w:val="16"/>
              </w:rPr>
            </w:pPr>
            <w:r>
              <w:rPr>
                <w:sz w:val="16"/>
              </w:rPr>
              <w:t>24.379</w:t>
            </w:r>
          </w:p>
        </w:tc>
        <w:tc>
          <w:tcPr>
            <w:tcW w:w="572" w:type="dxa"/>
          </w:tcPr>
          <w:p w14:paraId="6AB193A9" w14:textId="468B9A90" w:rsidR="00161CF2" w:rsidRPr="00161CF2" w:rsidRDefault="00161CF2" w:rsidP="00161CF2">
            <w:pPr>
              <w:pStyle w:val="TAL"/>
              <w:rPr>
                <w:sz w:val="16"/>
              </w:rPr>
            </w:pPr>
            <w:r>
              <w:rPr>
                <w:sz w:val="16"/>
              </w:rPr>
              <w:t>0712</w:t>
            </w:r>
          </w:p>
        </w:tc>
        <w:tc>
          <w:tcPr>
            <w:tcW w:w="567" w:type="dxa"/>
          </w:tcPr>
          <w:p w14:paraId="397A980E" w14:textId="74B5585B" w:rsidR="00161CF2" w:rsidRPr="00161CF2" w:rsidRDefault="00161CF2" w:rsidP="00161CF2">
            <w:pPr>
              <w:pStyle w:val="TAL"/>
              <w:rPr>
                <w:sz w:val="16"/>
              </w:rPr>
            </w:pPr>
            <w:r>
              <w:rPr>
                <w:sz w:val="16"/>
              </w:rPr>
              <w:t>1</w:t>
            </w:r>
          </w:p>
        </w:tc>
        <w:tc>
          <w:tcPr>
            <w:tcW w:w="567" w:type="dxa"/>
          </w:tcPr>
          <w:p w14:paraId="2F282CE0" w14:textId="6C0B974A" w:rsidR="00161CF2" w:rsidRPr="00161CF2" w:rsidRDefault="00161CF2" w:rsidP="00161CF2">
            <w:pPr>
              <w:pStyle w:val="TAL"/>
              <w:rPr>
                <w:sz w:val="16"/>
              </w:rPr>
            </w:pPr>
            <w:r>
              <w:rPr>
                <w:sz w:val="16"/>
              </w:rPr>
              <w:t>F</w:t>
            </w:r>
          </w:p>
        </w:tc>
        <w:tc>
          <w:tcPr>
            <w:tcW w:w="510" w:type="dxa"/>
          </w:tcPr>
          <w:p w14:paraId="334E5468" w14:textId="13B7D205" w:rsidR="00161CF2" w:rsidRPr="00161CF2" w:rsidRDefault="00161CF2" w:rsidP="00161CF2">
            <w:pPr>
              <w:pStyle w:val="TAL"/>
              <w:rPr>
                <w:sz w:val="16"/>
              </w:rPr>
            </w:pPr>
            <w:r>
              <w:rPr>
                <w:sz w:val="16"/>
              </w:rPr>
              <w:t>Rel-17</w:t>
            </w:r>
          </w:p>
        </w:tc>
        <w:tc>
          <w:tcPr>
            <w:tcW w:w="661" w:type="dxa"/>
          </w:tcPr>
          <w:p w14:paraId="5F08FB1D" w14:textId="0E00BF18" w:rsidR="00161CF2" w:rsidRPr="00161CF2" w:rsidRDefault="00161CF2" w:rsidP="00161CF2">
            <w:pPr>
              <w:pStyle w:val="TAL"/>
              <w:rPr>
                <w:sz w:val="16"/>
              </w:rPr>
            </w:pPr>
            <w:r>
              <w:rPr>
                <w:sz w:val="16"/>
              </w:rPr>
              <w:t>17.2.0</w:t>
            </w:r>
          </w:p>
        </w:tc>
        <w:tc>
          <w:tcPr>
            <w:tcW w:w="2607" w:type="dxa"/>
          </w:tcPr>
          <w:p w14:paraId="76965F7F" w14:textId="4DAFB4D0" w:rsidR="00161CF2" w:rsidRPr="00161CF2" w:rsidRDefault="00161CF2" w:rsidP="00161CF2">
            <w:pPr>
              <w:pStyle w:val="TAL"/>
              <w:rPr>
                <w:sz w:val="16"/>
              </w:rPr>
            </w:pPr>
            <w:r>
              <w:rPr>
                <w:sz w:val="16"/>
              </w:rPr>
              <w:t>Added missing INVITE request handling for first-to-answer call in subclause 11.1.1.2.2.2</w:t>
            </w:r>
          </w:p>
        </w:tc>
      </w:tr>
      <w:tr w:rsidR="00161CF2" w14:paraId="683F62E9" w14:textId="77777777" w:rsidTr="00161CF2">
        <w:tc>
          <w:tcPr>
            <w:tcW w:w="1133" w:type="dxa"/>
          </w:tcPr>
          <w:p w14:paraId="3DE69EA7" w14:textId="62C26779" w:rsidR="00161CF2" w:rsidRPr="00161CF2" w:rsidRDefault="00161CF2" w:rsidP="00161CF2">
            <w:pPr>
              <w:pStyle w:val="TAL"/>
              <w:rPr>
                <w:sz w:val="16"/>
              </w:rPr>
            </w:pPr>
            <w:r>
              <w:rPr>
                <w:sz w:val="16"/>
              </w:rPr>
              <w:t>C1-213617</w:t>
            </w:r>
          </w:p>
        </w:tc>
        <w:tc>
          <w:tcPr>
            <w:tcW w:w="1020" w:type="dxa"/>
          </w:tcPr>
          <w:p w14:paraId="5361301A" w14:textId="57087D33" w:rsidR="00161CF2" w:rsidRPr="00161CF2" w:rsidRDefault="00161CF2" w:rsidP="00161CF2">
            <w:pPr>
              <w:pStyle w:val="TAL"/>
              <w:rPr>
                <w:sz w:val="16"/>
              </w:rPr>
            </w:pPr>
            <w:r>
              <w:rPr>
                <w:sz w:val="16"/>
              </w:rPr>
              <w:t>agreed</w:t>
            </w:r>
          </w:p>
        </w:tc>
        <w:tc>
          <w:tcPr>
            <w:tcW w:w="1020" w:type="dxa"/>
          </w:tcPr>
          <w:p w14:paraId="527F4191" w14:textId="7BB7EB1C" w:rsidR="00161CF2" w:rsidRPr="00161CF2" w:rsidRDefault="00161CF2" w:rsidP="00161CF2">
            <w:pPr>
              <w:pStyle w:val="TAL"/>
              <w:rPr>
                <w:sz w:val="16"/>
              </w:rPr>
            </w:pPr>
            <w:r>
              <w:rPr>
                <w:sz w:val="16"/>
              </w:rPr>
              <w:t>approved</w:t>
            </w:r>
          </w:p>
        </w:tc>
        <w:tc>
          <w:tcPr>
            <w:tcW w:w="1133" w:type="dxa"/>
          </w:tcPr>
          <w:p w14:paraId="770335A2" w14:textId="59C38C5A" w:rsidR="00161CF2" w:rsidRPr="00161CF2" w:rsidRDefault="00161CF2" w:rsidP="00161CF2">
            <w:pPr>
              <w:pStyle w:val="TAL"/>
              <w:rPr>
                <w:sz w:val="16"/>
              </w:rPr>
            </w:pPr>
            <w:r>
              <w:rPr>
                <w:sz w:val="16"/>
              </w:rPr>
              <w:t>24.379</w:t>
            </w:r>
          </w:p>
        </w:tc>
        <w:tc>
          <w:tcPr>
            <w:tcW w:w="572" w:type="dxa"/>
          </w:tcPr>
          <w:p w14:paraId="512D7F83" w14:textId="3DEC4A36" w:rsidR="00161CF2" w:rsidRPr="00161CF2" w:rsidRDefault="00161CF2" w:rsidP="00161CF2">
            <w:pPr>
              <w:pStyle w:val="TAL"/>
              <w:rPr>
                <w:sz w:val="16"/>
              </w:rPr>
            </w:pPr>
            <w:r>
              <w:rPr>
                <w:sz w:val="16"/>
              </w:rPr>
              <w:t>0700</w:t>
            </w:r>
          </w:p>
        </w:tc>
        <w:tc>
          <w:tcPr>
            <w:tcW w:w="567" w:type="dxa"/>
          </w:tcPr>
          <w:p w14:paraId="5981A193" w14:textId="2CE7DA93" w:rsidR="00161CF2" w:rsidRPr="00161CF2" w:rsidRDefault="00161CF2" w:rsidP="00161CF2">
            <w:pPr>
              <w:pStyle w:val="TAL"/>
              <w:rPr>
                <w:sz w:val="16"/>
              </w:rPr>
            </w:pPr>
            <w:r>
              <w:rPr>
                <w:sz w:val="16"/>
              </w:rPr>
              <w:t>2</w:t>
            </w:r>
          </w:p>
        </w:tc>
        <w:tc>
          <w:tcPr>
            <w:tcW w:w="567" w:type="dxa"/>
          </w:tcPr>
          <w:p w14:paraId="5D206E33" w14:textId="55B914E4" w:rsidR="00161CF2" w:rsidRPr="00161CF2" w:rsidRDefault="00161CF2" w:rsidP="00161CF2">
            <w:pPr>
              <w:pStyle w:val="TAL"/>
              <w:rPr>
                <w:sz w:val="16"/>
              </w:rPr>
            </w:pPr>
            <w:r>
              <w:rPr>
                <w:sz w:val="16"/>
              </w:rPr>
              <w:t>F</w:t>
            </w:r>
          </w:p>
        </w:tc>
        <w:tc>
          <w:tcPr>
            <w:tcW w:w="510" w:type="dxa"/>
          </w:tcPr>
          <w:p w14:paraId="403086A6" w14:textId="3863405A" w:rsidR="00161CF2" w:rsidRPr="00161CF2" w:rsidRDefault="00161CF2" w:rsidP="00161CF2">
            <w:pPr>
              <w:pStyle w:val="TAL"/>
              <w:rPr>
                <w:sz w:val="16"/>
              </w:rPr>
            </w:pPr>
            <w:r>
              <w:rPr>
                <w:sz w:val="16"/>
              </w:rPr>
              <w:t>Rel-17</w:t>
            </w:r>
          </w:p>
        </w:tc>
        <w:tc>
          <w:tcPr>
            <w:tcW w:w="661" w:type="dxa"/>
          </w:tcPr>
          <w:p w14:paraId="20AA6C44" w14:textId="52A88826" w:rsidR="00161CF2" w:rsidRPr="00161CF2" w:rsidRDefault="00161CF2" w:rsidP="00161CF2">
            <w:pPr>
              <w:pStyle w:val="TAL"/>
              <w:rPr>
                <w:sz w:val="16"/>
              </w:rPr>
            </w:pPr>
            <w:r>
              <w:rPr>
                <w:sz w:val="16"/>
              </w:rPr>
              <w:t>17.2.0</w:t>
            </w:r>
          </w:p>
        </w:tc>
        <w:tc>
          <w:tcPr>
            <w:tcW w:w="2607" w:type="dxa"/>
          </w:tcPr>
          <w:p w14:paraId="45083E00" w14:textId="267BF046" w:rsidR="00161CF2" w:rsidRPr="00161CF2" w:rsidRDefault="00161CF2" w:rsidP="00161CF2">
            <w:pPr>
              <w:pStyle w:val="TAL"/>
              <w:rPr>
                <w:sz w:val="16"/>
              </w:rPr>
            </w:pPr>
            <w:r>
              <w:rPr>
                <w:sz w:val="16"/>
              </w:rPr>
              <w:t>Missing corrections to cancelation of group in-progress emergency (Part of C1-205500 &amp; C1-205501)</w:t>
            </w:r>
          </w:p>
        </w:tc>
      </w:tr>
      <w:tr w:rsidR="00161CF2" w14:paraId="5C7C3A5B" w14:textId="77777777" w:rsidTr="00161CF2">
        <w:tc>
          <w:tcPr>
            <w:tcW w:w="1133" w:type="dxa"/>
          </w:tcPr>
          <w:p w14:paraId="1F6DB0D4" w14:textId="24D78E3A" w:rsidR="00161CF2" w:rsidRPr="00161CF2" w:rsidRDefault="00161CF2" w:rsidP="00161CF2">
            <w:pPr>
              <w:pStyle w:val="TAL"/>
              <w:rPr>
                <w:sz w:val="16"/>
              </w:rPr>
            </w:pPr>
            <w:r>
              <w:rPr>
                <w:sz w:val="16"/>
              </w:rPr>
              <w:t>C1-213618</w:t>
            </w:r>
          </w:p>
        </w:tc>
        <w:tc>
          <w:tcPr>
            <w:tcW w:w="1020" w:type="dxa"/>
          </w:tcPr>
          <w:p w14:paraId="4E258AA8" w14:textId="7C780063" w:rsidR="00161CF2" w:rsidRPr="00161CF2" w:rsidRDefault="00161CF2" w:rsidP="00161CF2">
            <w:pPr>
              <w:pStyle w:val="TAL"/>
              <w:rPr>
                <w:sz w:val="16"/>
              </w:rPr>
            </w:pPr>
            <w:r>
              <w:rPr>
                <w:sz w:val="16"/>
              </w:rPr>
              <w:t>agreed</w:t>
            </w:r>
          </w:p>
        </w:tc>
        <w:tc>
          <w:tcPr>
            <w:tcW w:w="1020" w:type="dxa"/>
          </w:tcPr>
          <w:p w14:paraId="1145407A" w14:textId="22B3D472" w:rsidR="00161CF2" w:rsidRPr="00161CF2" w:rsidRDefault="00161CF2" w:rsidP="00161CF2">
            <w:pPr>
              <w:pStyle w:val="TAL"/>
              <w:rPr>
                <w:sz w:val="16"/>
              </w:rPr>
            </w:pPr>
            <w:r>
              <w:rPr>
                <w:sz w:val="16"/>
              </w:rPr>
              <w:t>approved</w:t>
            </w:r>
          </w:p>
        </w:tc>
        <w:tc>
          <w:tcPr>
            <w:tcW w:w="1133" w:type="dxa"/>
          </w:tcPr>
          <w:p w14:paraId="28C73BF3" w14:textId="67E9E444" w:rsidR="00161CF2" w:rsidRPr="00161CF2" w:rsidRDefault="00161CF2" w:rsidP="00161CF2">
            <w:pPr>
              <w:pStyle w:val="TAL"/>
              <w:rPr>
                <w:sz w:val="16"/>
              </w:rPr>
            </w:pPr>
            <w:r>
              <w:rPr>
                <w:sz w:val="16"/>
              </w:rPr>
              <w:t>24.282</w:t>
            </w:r>
          </w:p>
        </w:tc>
        <w:tc>
          <w:tcPr>
            <w:tcW w:w="572" w:type="dxa"/>
          </w:tcPr>
          <w:p w14:paraId="7E539285" w14:textId="12E6F027" w:rsidR="00161CF2" w:rsidRPr="00161CF2" w:rsidRDefault="00161CF2" w:rsidP="00161CF2">
            <w:pPr>
              <w:pStyle w:val="TAL"/>
              <w:rPr>
                <w:sz w:val="16"/>
              </w:rPr>
            </w:pPr>
            <w:r>
              <w:rPr>
                <w:sz w:val="16"/>
              </w:rPr>
              <w:t>0231</w:t>
            </w:r>
          </w:p>
        </w:tc>
        <w:tc>
          <w:tcPr>
            <w:tcW w:w="567" w:type="dxa"/>
          </w:tcPr>
          <w:p w14:paraId="6728EFD3" w14:textId="4097CDC7" w:rsidR="00161CF2" w:rsidRPr="00161CF2" w:rsidRDefault="00161CF2" w:rsidP="00161CF2">
            <w:pPr>
              <w:pStyle w:val="TAL"/>
              <w:rPr>
                <w:sz w:val="16"/>
              </w:rPr>
            </w:pPr>
            <w:r>
              <w:rPr>
                <w:sz w:val="16"/>
              </w:rPr>
              <w:t>1</w:t>
            </w:r>
          </w:p>
        </w:tc>
        <w:tc>
          <w:tcPr>
            <w:tcW w:w="567" w:type="dxa"/>
          </w:tcPr>
          <w:p w14:paraId="28856711" w14:textId="1ABE1B52" w:rsidR="00161CF2" w:rsidRPr="00161CF2" w:rsidRDefault="00161CF2" w:rsidP="00161CF2">
            <w:pPr>
              <w:pStyle w:val="TAL"/>
              <w:rPr>
                <w:sz w:val="16"/>
              </w:rPr>
            </w:pPr>
            <w:r>
              <w:rPr>
                <w:sz w:val="16"/>
              </w:rPr>
              <w:t>F</w:t>
            </w:r>
          </w:p>
        </w:tc>
        <w:tc>
          <w:tcPr>
            <w:tcW w:w="510" w:type="dxa"/>
          </w:tcPr>
          <w:p w14:paraId="20CFC2DB" w14:textId="0A2ACBF8" w:rsidR="00161CF2" w:rsidRPr="00161CF2" w:rsidRDefault="00161CF2" w:rsidP="00161CF2">
            <w:pPr>
              <w:pStyle w:val="TAL"/>
              <w:rPr>
                <w:sz w:val="16"/>
              </w:rPr>
            </w:pPr>
            <w:r>
              <w:rPr>
                <w:sz w:val="16"/>
              </w:rPr>
              <w:t>Rel-17</w:t>
            </w:r>
          </w:p>
        </w:tc>
        <w:tc>
          <w:tcPr>
            <w:tcW w:w="661" w:type="dxa"/>
          </w:tcPr>
          <w:p w14:paraId="5D731091" w14:textId="26DF9EE5" w:rsidR="00161CF2" w:rsidRPr="00161CF2" w:rsidRDefault="00161CF2" w:rsidP="00161CF2">
            <w:pPr>
              <w:pStyle w:val="TAL"/>
              <w:rPr>
                <w:sz w:val="16"/>
              </w:rPr>
            </w:pPr>
            <w:r>
              <w:rPr>
                <w:sz w:val="16"/>
              </w:rPr>
              <w:t>17.2.0</w:t>
            </w:r>
          </w:p>
        </w:tc>
        <w:tc>
          <w:tcPr>
            <w:tcW w:w="2607" w:type="dxa"/>
          </w:tcPr>
          <w:p w14:paraId="224F6FAE" w14:textId="6BDF7AB3" w:rsidR="00161CF2" w:rsidRPr="00161CF2" w:rsidRDefault="00161CF2" w:rsidP="00161CF2">
            <w:pPr>
              <w:pStyle w:val="TAL"/>
              <w:rPr>
                <w:sz w:val="16"/>
              </w:rPr>
            </w:pPr>
            <w:r>
              <w:rPr>
                <w:sz w:val="16"/>
              </w:rPr>
              <w:t xml:space="preserve">Corrections to the </w:t>
            </w:r>
            <w:proofErr w:type="spellStart"/>
            <w:r>
              <w:rPr>
                <w:sz w:val="16"/>
              </w:rPr>
              <w:t>legth</w:t>
            </w:r>
            <w:proofErr w:type="spellEnd"/>
            <w:r>
              <w:rPr>
                <w:sz w:val="16"/>
              </w:rPr>
              <w:t xml:space="preserve"> values in </w:t>
            </w:r>
            <w:proofErr w:type="spellStart"/>
            <w:r>
              <w:rPr>
                <w:sz w:val="16"/>
              </w:rPr>
              <w:t>MCData</w:t>
            </w:r>
            <w:proofErr w:type="spellEnd"/>
            <w:r>
              <w:rPr>
                <w:sz w:val="16"/>
              </w:rPr>
              <w:t xml:space="preserve"> message formats</w:t>
            </w:r>
          </w:p>
        </w:tc>
      </w:tr>
      <w:tr w:rsidR="00161CF2" w14:paraId="6652776F" w14:textId="77777777" w:rsidTr="00161CF2">
        <w:tc>
          <w:tcPr>
            <w:tcW w:w="1133" w:type="dxa"/>
          </w:tcPr>
          <w:p w14:paraId="3B7F9EC2" w14:textId="04BCC63B" w:rsidR="00161CF2" w:rsidRPr="00161CF2" w:rsidRDefault="00161CF2" w:rsidP="00161CF2">
            <w:pPr>
              <w:pStyle w:val="TAL"/>
              <w:rPr>
                <w:sz w:val="16"/>
              </w:rPr>
            </w:pPr>
            <w:r>
              <w:rPr>
                <w:sz w:val="16"/>
              </w:rPr>
              <w:t>C1-213712</w:t>
            </w:r>
          </w:p>
        </w:tc>
        <w:tc>
          <w:tcPr>
            <w:tcW w:w="1020" w:type="dxa"/>
          </w:tcPr>
          <w:p w14:paraId="29FA5BD5" w14:textId="590D74F0" w:rsidR="00161CF2" w:rsidRPr="00161CF2" w:rsidRDefault="00161CF2" w:rsidP="00161CF2">
            <w:pPr>
              <w:pStyle w:val="TAL"/>
              <w:rPr>
                <w:sz w:val="16"/>
              </w:rPr>
            </w:pPr>
            <w:r>
              <w:rPr>
                <w:sz w:val="16"/>
              </w:rPr>
              <w:t>agreed</w:t>
            </w:r>
          </w:p>
        </w:tc>
        <w:tc>
          <w:tcPr>
            <w:tcW w:w="1020" w:type="dxa"/>
          </w:tcPr>
          <w:p w14:paraId="04A1CEAD" w14:textId="744BFB2B" w:rsidR="00161CF2" w:rsidRPr="00161CF2" w:rsidRDefault="00161CF2" w:rsidP="00161CF2">
            <w:pPr>
              <w:pStyle w:val="TAL"/>
              <w:rPr>
                <w:sz w:val="16"/>
              </w:rPr>
            </w:pPr>
            <w:r>
              <w:rPr>
                <w:sz w:val="16"/>
              </w:rPr>
              <w:t>approved</w:t>
            </w:r>
          </w:p>
        </w:tc>
        <w:tc>
          <w:tcPr>
            <w:tcW w:w="1133" w:type="dxa"/>
          </w:tcPr>
          <w:p w14:paraId="4E828396" w14:textId="21EF949D" w:rsidR="00161CF2" w:rsidRPr="00161CF2" w:rsidRDefault="00161CF2" w:rsidP="00161CF2">
            <w:pPr>
              <w:pStyle w:val="TAL"/>
              <w:rPr>
                <w:sz w:val="16"/>
              </w:rPr>
            </w:pPr>
            <w:r>
              <w:rPr>
                <w:sz w:val="16"/>
              </w:rPr>
              <w:t>24.380</w:t>
            </w:r>
          </w:p>
        </w:tc>
        <w:tc>
          <w:tcPr>
            <w:tcW w:w="572" w:type="dxa"/>
          </w:tcPr>
          <w:p w14:paraId="7FFEE8EE" w14:textId="7F250567" w:rsidR="00161CF2" w:rsidRPr="00161CF2" w:rsidRDefault="00161CF2" w:rsidP="00161CF2">
            <w:pPr>
              <w:pStyle w:val="TAL"/>
              <w:rPr>
                <w:sz w:val="16"/>
              </w:rPr>
            </w:pPr>
            <w:r>
              <w:rPr>
                <w:sz w:val="16"/>
              </w:rPr>
              <w:t>0305</w:t>
            </w:r>
          </w:p>
        </w:tc>
        <w:tc>
          <w:tcPr>
            <w:tcW w:w="567" w:type="dxa"/>
          </w:tcPr>
          <w:p w14:paraId="713AF1B0" w14:textId="4A4D2D5D" w:rsidR="00161CF2" w:rsidRPr="00161CF2" w:rsidRDefault="00161CF2" w:rsidP="00161CF2">
            <w:pPr>
              <w:pStyle w:val="TAL"/>
              <w:rPr>
                <w:sz w:val="16"/>
              </w:rPr>
            </w:pPr>
            <w:r>
              <w:rPr>
                <w:sz w:val="16"/>
              </w:rPr>
              <w:t>1</w:t>
            </w:r>
          </w:p>
        </w:tc>
        <w:tc>
          <w:tcPr>
            <w:tcW w:w="567" w:type="dxa"/>
          </w:tcPr>
          <w:p w14:paraId="7D56D742" w14:textId="0DD226D3" w:rsidR="00161CF2" w:rsidRPr="00161CF2" w:rsidRDefault="00161CF2" w:rsidP="00161CF2">
            <w:pPr>
              <w:pStyle w:val="TAL"/>
              <w:rPr>
                <w:sz w:val="16"/>
              </w:rPr>
            </w:pPr>
            <w:r>
              <w:rPr>
                <w:sz w:val="16"/>
              </w:rPr>
              <w:t>F</w:t>
            </w:r>
          </w:p>
        </w:tc>
        <w:tc>
          <w:tcPr>
            <w:tcW w:w="510" w:type="dxa"/>
          </w:tcPr>
          <w:p w14:paraId="078CF598" w14:textId="52281E8E" w:rsidR="00161CF2" w:rsidRPr="00161CF2" w:rsidRDefault="00161CF2" w:rsidP="00161CF2">
            <w:pPr>
              <w:pStyle w:val="TAL"/>
              <w:rPr>
                <w:sz w:val="16"/>
              </w:rPr>
            </w:pPr>
            <w:r>
              <w:rPr>
                <w:sz w:val="16"/>
              </w:rPr>
              <w:t>Rel-17</w:t>
            </w:r>
          </w:p>
        </w:tc>
        <w:tc>
          <w:tcPr>
            <w:tcW w:w="661" w:type="dxa"/>
          </w:tcPr>
          <w:p w14:paraId="45B66A03" w14:textId="68290660" w:rsidR="00161CF2" w:rsidRPr="00161CF2" w:rsidRDefault="00161CF2" w:rsidP="00161CF2">
            <w:pPr>
              <w:pStyle w:val="TAL"/>
              <w:rPr>
                <w:sz w:val="16"/>
              </w:rPr>
            </w:pPr>
            <w:r>
              <w:rPr>
                <w:sz w:val="16"/>
              </w:rPr>
              <w:t>17.2.0</w:t>
            </w:r>
          </w:p>
        </w:tc>
        <w:tc>
          <w:tcPr>
            <w:tcW w:w="2607" w:type="dxa"/>
          </w:tcPr>
          <w:p w14:paraId="020DCBDC" w14:textId="08E67415" w:rsidR="00161CF2" w:rsidRPr="00161CF2" w:rsidRDefault="00161CF2" w:rsidP="00161CF2">
            <w:pPr>
              <w:pStyle w:val="TAL"/>
              <w:rPr>
                <w:sz w:val="16"/>
              </w:rPr>
            </w:pPr>
            <w:r>
              <w:rPr>
                <w:sz w:val="16"/>
              </w:rPr>
              <w:t>Floor request queue terminology</w:t>
            </w:r>
          </w:p>
        </w:tc>
      </w:tr>
      <w:tr w:rsidR="00161CF2" w14:paraId="3CD1251A" w14:textId="77777777" w:rsidTr="00161CF2">
        <w:tc>
          <w:tcPr>
            <w:tcW w:w="1133" w:type="dxa"/>
          </w:tcPr>
          <w:p w14:paraId="3C860675" w14:textId="3E893814" w:rsidR="00161CF2" w:rsidRPr="00161CF2" w:rsidRDefault="00161CF2" w:rsidP="00161CF2">
            <w:pPr>
              <w:pStyle w:val="TAL"/>
              <w:rPr>
                <w:sz w:val="16"/>
              </w:rPr>
            </w:pPr>
            <w:r>
              <w:rPr>
                <w:sz w:val="16"/>
              </w:rPr>
              <w:t>C1-213948</w:t>
            </w:r>
          </w:p>
        </w:tc>
        <w:tc>
          <w:tcPr>
            <w:tcW w:w="1020" w:type="dxa"/>
          </w:tcPr>
          <w:p w14:paraId="7CB28ADF" w14:textId="313924BE" w:rsidR="00161CF2" w:rsidRPr="00161CF2" w:rsidRDefault="00161CF2" w:rsidP="00161CF2">
            <w:pPr>
              <w:pStyle w:val="TAL"/>
              <w:rPr>
                <w:sz w:val="16"/>
              </w:rPr>
            </w:pPr>
            <w:r>
              <w:rPr>
                <w:sz w:val="16"/>
              </w:rPr>
              <w:t>agreed</w:t>
            </w:r>
          </w:p>
        </w:tc>
        <w:tc>
          <w:tcPr>
            <w:tcW w:w="1020" w:type="dxa"/>
          </w:tcPr>
          <w:p w14:paraId="68867B14" w14:textId="78435FD1" w:rsidR="00161CF2" w:rsidRPr="00161CF2" w:rsidRDefault="00161CF2" w:rsidP="00161CF2">
            <w:pPr>
              <w:pStyle w:val="TAL"/>
              <w:rPr>
                <w:sz w:val="16"/>
              </w:rPr>
            </w:pPr>
            <w:r>
              <w:rPr>
                <w:sz w:val="16"/>
              </w:rPr>
              <w:t>approved</w:t>
            </w:r>
          </w:p>
        </w:tc>
        <w:tc>
          <w:tcPr>
            <w:tcW w:w="1133" w:type="dxa"/>
          </w:tcPr>
          <w:p w14:paraId="0A2CA807" w14:textId="4BBFCA1D" w:rsidR="00161CF2" w:rsidRPr="00161CF2" w:rsidRDefault="00161CF2" w:rsidP="00161CF2">
            <w:pPr>
              <w:pStyle w:val="TAL"/>
              <w:rPr>
                <w:sz w:val="16"/>
              </w:rPr>
            </w:pPr>
            <w:r>
              <w:rPr>
                <w:sz w:val="16"/>
              </w:rPr>
              <w:t>24.483</w:t>
            </w:r>
          </w:p>
        </w:tc>
        <w:tc>
          <w:tcPr>
            <w:tcW w:w="572" w:type="dxa"/>
          </w:tcPr>
          <w:p w14:paraId="6E36CE63" w14:textId="17B997AC" w:rsidR="00161CF2" w:rsidRPr="00161CF2" w:rsidRDefault="00161CF2" w:rsidP="00161CF2">
            <w:pPr>
              <w:pStyle w:val="TAL"/>
              <w:rPr>
                <w:sz w:val="16"/>
              </w:rPr>
            </w:pPr>
            <w:r>
              <w:rPr>
                <w:sz w:val="16"/>
              </w:rPr>
              <w:t>0117</w:t>
            </w:r>
          </w:p>
        </w:tc>
        <w:tc>
          <w:tcPr>
            <w:tcW w:w="567" w:type="dxa"/>
          </w:tcPr>
          <w:p w14:paraId="47988E7F" w14:textId="45FC72DB" w:rsidR="00161CF2" w:rsidRPr="00161CF2" w:rsidRDefault="00161CF2" w:rsidP="00161CF2">
            <w:pPr>
              <w:pStyle w:val="TAL"/>
              <w:rPr>
                <w:sz w:val="16"/>
              </w:rPr>
            </w:pPr>
            <w:r>
              <w:rPr>
                <w:sz w:val="16"/>
              </w:rPr>
              <w:t>1</w:t>
            </w:r>
          </w:p>
        </w:tc>
        <w:tc>
          <w:tcPr>
            <w:tcW w:w="567" w:type="dxa"/>
          </w:tcPr>
          <w:p w14:paraId="429F7295" w14:textId="00CF1F71" w:rsidR="00161CF2" w:rsidRPr="00161CF2" w:rsidRDefault="00161CF2" w:rsidP="00161CF2">
            <w:pPr>
              <w:pStyle w:val="TAL"/>
              <w:rPr>
                <w:sz w:val="16"/>
              </w:rPr>
            </w:pPr>
            <w:r>
              <w:rPr>
                <w:sz w:val="16"/>
              </w:rPr>
              <w:t>F</w:t>
            </w:r>
          </w:p>
        </w:tc>
        <w:tc>
          <w:tcPr>
            <w:tcW w:w="510" w:type="dxa"/>
          </w:tcPr>
          <w:p w14:paraId="79FB8CCD" w14:textId="24F5EA66" w:rsidR="00161CF2" w:rsidRPr="00161CF2" w:rsidRDefault="00161CF2" w:rsidP="00161CF2">
            <w:pPr>
              <w:pStyle w:val="TAL"/>
              <w:rPr>
                <w:sz w:val="16"/>
              </w:rPr>
            </w:pPr>
            <w:r>
              <w:rPr>
                <w:sz w:val="16"/>
              </w:rPr>
              <w:t>Rel-17</w:t>
            </w:r>
          </w:p>
        </w:tc>
        <w:tc>
          <w:tcPr>
            <w:tcW w:w="661" w:type="dxa"/>
          </w:tcPr>
          <w:p w14:paraId="42558A09" w14:textId="092E1550" w:rsidR="00161CF2" w:rsidRPr="00161CF2" w:rsidRDefault="00161CF2" w:rsidP="00161CF2">
            <w:pPr>
              <w:pStyle w:val="TAL"/>
              <w:rPr>
                <w:sz w:val="16"/>
              </w:rPr>
            </w:pPr>
            <w:r>
              <w:rPr>
                <w:sz w:val="16"/>
              </w:rPr>
              <w:t>17.2.0</w:t>
            </w:r>
          </w:p>
        </w:tc>
        <w:tc>
          <w:tcPr>
            <w:tcW w:w="2607" w:type="dxa"/>
          </w:tcPr>
          <w:p w14:paraId="669D54F5" w14:textId="47F45D44" w:rsidR="00161CF2" w:rsidRPr="00161CF2" w:rsidRDefault="00161CF2" w:rsidP="00161CF2">
            <w:pPr>
              <w:pStyle w:val="TAL"/>
              <w:rPr>
                <w:sz w:val="16"/>
              </w:rPr>
            </w:pPr>
            <w:r>
              <w:rPr>
                <w:sz w:val="16"/>
              </w:rPr>
              <w:t>MO representation rules and MOs alignment</w:t>
            </w:r>
          </w:p>
        </w:tc>
      </w:tr>
    </w:tbl>
    <w:p w14:paraId="0D87FD4C" w14:textId="77777777" w:rsidR="00161CF2" w:rsidRDefault="00161CF2" w:rsidP="00161CF2"/>
    <w:p w14:paraId="6062D8B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CCBA5" w14:textId="77777777" w:rsidR="00161CF2" w:rsidRDefault="00161CF2" w:rsidP="00161CF2">
      <w:pPr>
        <w:pStyle w:val="Heading3"/>
      </w:pPr>
      <w:bookmarkStart w:id="102" w:name="_Toc75172442"/>
      <w:r>
        <w:t>17.20</w:t>
      </w:r>
      <w:r>
        <w:tab/>
        <w:t>CT aspects of Enhanced MCCI with LMR Systems [</w:t>
      </w:r>
      <w:proofErr w:type="spellStart"/>
      <w:r>
        <w:t>eMCCI_CT</w:t>
      </w:r>
      <w:proofErr w:type="spellEnd"/>
      <w:r>
        <w:t>]</w:t>
      </w:r>
      <w:bookmarkEnd w:id="102"/>
    </w:p>
    <w:p w14:paraId="54A86BEC" w14:textId="77777777" w:rsidR="00161CF2" w:rsidRDefault="00161CF2" w:rsidP="00161CF2">
      <w:pPr>
        <w:pStyle w:val="Heading3"/>
      </w:pPr>
      <w:bookmarkStart w:id="103" w:name="_Toc75172443"/>
      <w:r>
        <w:t>17.21</w:t>
      </w:r>
      <w:r>
        <w:tab/>
        <w:t>CT aspects of AKMA [AKMA-CT]</w:t>
      </w:r>
      <w:bookmarkEnd w:id="103"/>
    </w:p>
    <w:p w14:paraId="4D702D2F" w14:textId="541A0AF6" w:rsidR="00161CF2" w:rsidRDefault="00161CF2" w:rsidP="00161CF2">
      <w:pPr>
        <w:rPr>
          <w:rFonts w:ascii="Arial" w:hAnsi="Arial" w:cs="Arial"/>
          <w:b/>
          <w:sz w:val="24"/>
        </w:rPr>
      </w:pPr>
      <w:r>
        <w:rPr>
          <w:rFonts w:ascii="Arial" w:hAnsi="Arial" w:cs="Arial"/>
          <w:b/>
          <w:color w:val="0000FF"/>
          <w:sz w:val="24"/>
        </w:rPr>
        <w:t>CP-211153</w:t>
      </w:r>
      <w:r>
        <w:rPr>
          <w:rFonts w:ascii="Arial" w:hAnsi="Arial" w:cs="Arial"/>
          <w:b/>
          <w:color w:val="0000FF"/>
          <w:sz w:val="24"/>
        </w:rPr>
        <w:tab/>
      </w:r>
      <w:r>
        <w:rPr>
          <w:rFonts w:ascii="Arial" w:hAnsi="Arial" w:cs="Arial"/>
          <w:b/>
          <w:sz w:val="24"/>
        </w:rPr>
        <w:t>Enhancements on AKMA-CT</w:t>
      </w:r>
    </w:p>
    <w:p w14:paraId="6022ED1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D37B044"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61CF2" w14:paraId="22E92AE4" w14:textId="77777777" w:rsidTr="00161CF2">
        <w:tc>
          <w:tcPr>
            <w:tcW w:w="1133" w:type="dxa"/>
          </w:tcPr>
          <w:p w14:paraId="22AAB464" w14:textId="661F3E6C" w:rsidR="00161CF2" w:rsidRDefault="00161CF2" w:rsidP="00161CF2">
            <w:pPr>
              <w:pStyle w:val="TAH"/>
            </w:pPr>
            <w:r>
              <w:t>WG TDoc</w:t>
            </w:r>
          </w:p>
        </w:tc>
        <w:tc>
          <w:tcPr>
            <w:tcW w:w="1020" w:type="dxa"/>
          </w:tcPr>
          <w:p w14:paraId="09D737B3" w14:textId="57AAAE05" w:rsidR="00161CF2" w:rsidRDefault="00161CF2" w:rsidP="00161CF2">
            <w:pPr>
              <w:pStyle w:val="TAH"/>
            </w:pPr>
            <w:r>
              <w:t xml:space="preserve">WG </w:t>
            </w:r>
            <w:proofErr w:type="spellStart"/>
            <w:r>
              <w:t>decisn</w:t>
            </w:r>
            <w:proofErr w:type="spellEnd"/>
          </w:p>
        </w:tc>
        <w:tc>
          <w:tcPr>
            <w:tcW w:w="1020" w:type="dxa"/>
          </w:tcPr>
          <w:p w14:paraId="20807990" w14:textId="49E2C82A" w:rsidR="00161CF2" w:rsidRDefault="00161CF2" w:rsidP="00161CF2">
            <w:pPr>
              <w:pStyle w:val="TAH"/>
            </w:pPr>
            <w:r>
              <w:t xml:space="preserve">TSG </w:t>
            </w:r>
            <w:proofErr w:type="spellStart"/>
            <w:r>
              <w:t>decisn</w:t>
            </w:r>
            <w:proofErr w:type="spellEnd"/>
          </w:p>
        </w:tc>
        <w:tc>
          <w:tcPr>
            <w:tcW w:w="1133" w:type="dxa"/>
          </w:tcPr>
          <w:p w14:paraId="7BC4513E" w14:textId="1C25BEA3" w:rsidR="00161CF2" w:rsidRDefault="00161CF2" w:rsidP="00161CF2">
            <w:pPr>
              <w:pStyle w:val="TAH"/>
            </w:pPr>
            <w:r>
              <w:t>Spec</w:t>
            </w:r>
          </w:p>
        </w:tc>
        <w:tc>
          <w:tcPr>
            <w:tcW w:w="572" w:type="dxa"/>
          </w:tcPr>
          <w:p w14:paraId="356D9FC0" w14:textId="6F0F42B6" w:rsidR="00161CF2" w:rsidRDefault="00161CF2" w:rsidP="00161CF2">
            <w:pPr>
              <w:pStyle w:val="TAH"/>
            </w:pPr>
            <w:r>
              <w:t>CR</w:t>
            </w:r>
          </w:p>
        </w:tc>
        <w:tc>
          <w:tcPr>
            <w:tcW w:w="567" w:type="dxa"/>
          </w:tcPr>
          <w:p w14:paraId="499655B3" w14:textId="377F359B" w:rsidR="00161CF2" w:rsidRDefault="00161CF2" w:rsidP="00161CF2">
            <w:pPr>
              <w:pStyle w:val="TAH"/>
            </w:pPr>
            <w:r>
              <w:t>rev</w:t>
            </w:r>
          </w:p>
        </w:tc>
        <w:tc>
          <w:tcPr>
            <w:tcW w:w="567" w:type="dxa"/>
          </w:tcPr>
          <w:p w14:paraId="2762A2C6" w14:textId="26384DF5" w:rsidR="00161CF2" w:rsidRDefault="00161CF2" w:rsidP="00161CF2">
            <w:pPr>
              <w:pStyle w:val="TAH"/>
            </w:pPr>
            <w:r>
              <w:t>cat</w:t>
            </w:r>
          </w:p>
        </w:tc>
        <w:tc>
          <w:tcPr>
            <w:tcW w:w="510" w:type="dxa"/>
          </w:tcPr>
          <w:p w14:paraId="0E0B4B3E" w14:textId="591370E4" w:rsidR="00161CF2" w:rsidRDefault="00161CF2" w:rsidP="00161CF2">
            <w:pPr>
              <w:pStyle w:val="TAH"/>
            </w:pPr>
            <w:proofErr w:type="spellStart"/>
            <w:r>
              <w:t>Rel</w:t>
            </w:r>
            <w:proofErr w:type="spellEnd"/>
          </w:p>
        </w:tc>
        <w:tc>
          <w:tcPr>
            <w:tcW w:w="661" w:type="dxa"/>
          </w:tcPr>
          <w:p w14:paraId="62523DAC" w14:textId="59DEC03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814D983" w14:textId="518081E0" w:rsidR="00161CF2" w:rsidRDefault="00161CF2" w:rsidP="00161CF2">
            <w:pPr>
              <w:pStyle w:val="TAH"/>
            </w:pPr>
            <w:r>
              <w:t>Title</w:t>
            </w:r>
          </w:p>
        </w:tc>
      </w:tr>
      <w:tr w:rsidR="00161CF2" w14:paraId="74C340DE" w14:textId="77777777" w:rsidTr="00161CF2">
        <w:tc>
          <w:tcPr>
            <w:tcW w:w="1133" w:type="dxa"/>
          </w:tcPr>
          <w:p w14:paraId="3BFB10CB" w14:textId="019C6ED3" w:rsidR="00161CF2" w:rsidRPr="00161CF2" w:rsidRDefault="00161CF2" w:rsidP="00161CF2">
            <w:pPr>
              <w:pStyle w:val="TAL"/>
              <w:rPr>
                <w:sz w:val="16"/>
              </w:rPr>
            </w:pPr>
            <w:r>
              <w:rPr>
                <w:sz w:val="16"/>
              </w:rPr>
              <w:t>C1-212146</w:t>
            </w:r>
          </w:p>
        </w:tc>
        <w:tc>
          <w:tcPr>
            <w:tcW w:w="1020" w:type="dxa"/>
          </w:tcPr>
          <w:p w14:paraId="29C01A4F" w14:textId="695456F6" w:rsidR="00161CF2" w:rsidRPr="00161CF2" w:rsidRDefault="00161CF2" w:rsidP="00161CF2">
            <w:pPr>
              <w:pStyle w:val="TAL"/>
              <w:rPr>
                <w:sz w:val="16"/>
              </w:rPr>
            </w:pPr>
            <w:r>
              <w:rPr>
                <w:sz w:val="16"/>
              </w:rPr>
              <w:t>agreed</w:t>
            </w:r>
          </w:p>
        </w:tc>
        <w:tc>
          <w:tcPr>
            <w:tcW w:w="1020" w:type="dxa"/>
          </w:tcPr>
          <w:p w14:paraId="49BE0504" w14:textId="6399120E" w:rsidR="00161CF2" w:rsidRPr="00161CF2" w:rsidRDefault="00161CF2" w:rsidP="00161CF2">
            <w:pPr>
              <w:pStyle w:val="TAL"/>
              <w:rPr>
                <w:sz w:val="16"/>
              </w:rPr>
            </w:pPr>
            <w:r>
              <w:rPr>
                <w:sz w:val="16"/>
              </w:rPr>
              <w:t>approved</w:t>
            </w:r>
          </w:p>
        </w:tc>
        <w:tc>
          <w:tcPr>
            <w:tcW w:w="1133" w:type="dxa"/>
          </w:tcPr>
          <w:p w14:paraId="19D34CC3" w14:textId="02567D9A" w:rsidR="00161CF2" w:rsidRPr="00161CF2" w:rsidRDefault="00161CF2" w:rsidP="00161CF2">
            <w:pPr>
              <w:pStyle w:val="TAL"/>
              <w:rPr>
                <w:sz w:val="16"/>
              </w:rPr>
            </w:pPr>
            <w:r>
              <w:rPr>
                <w:sz w:val="16"/>
              </w:rPr>
              <w:t>24.501</w:t>
            </w:r>
          </w:p>
        </w:tc>
        <w:tc>
          <w:tcPr>
            <w:tcW w:w="572" w:type="dxa"/>
          </w:tcPr>
          <w:p w14:paraId="5A34944E" w14:textId="4B1D409B" w:rsidR="00161CF2" w:rsidRPr="00161CF2" w:rsidRDefault="00161CF2" w:rsidP="00161CF2">
            <w:pPr>
              <w:pStyle w:val="TAL"/>
              <w:rPr>
                <w:sz w:val="16"/>
              </w:rPr>
            </w:pPr>
            <w:r>
              <w:rPr>
                <w:sz w:val="16"/>
              </w:rPr>
              <w:t>3115</w:t>
            </w:r>
          </w:p>
        </w:tc>
        <w:tc>
          <w:tcPr>
            <w:tcW w:w="567" w:type="dxa"/>
          </w:tcPr>
          <w:p w14:paraId="2E2A4868" w14:textId="77777777" w:rsidR="00161CF2" w:rsidRPr="00161CF2" w:rsidRDefault="00161CF2" w:rsidP="00161CF2">
            <w:pPr>
              <w:pStyle w:val="TAL"/>
              <w:rPr>
                <w:sz w:val="16"/>
              </w:rPr>
            </w:pPr>
          </w:p>
        </w:tc>
        <w:tc>
          <w:tcPr>
            <w:tcW w:w="567" w:type="dxa"/>
          </w:tcPr>
          <w:p w14:paraId="27288FFB" w14:textId="3C4454FA" w:rsidR="00161CF2" w:rsidRPr="00161CF2" w:rsidRDefault="00161CF2" w:rsidP="00161CF2">
            <w:pPr>
              <w:pStyle w:val="TAL"/>
              <w:rPr>
                <w:sz w:val="16"/>
              </w:rPr>
            </w:pPr>
            <w:r>
              <w:rPr>
                <w:sz w:val="16"/>
              </w:rPr>
              <w:t>F</w:t>
            </w:r>
          </w:p>
        </w:tc>
        <w:tc>
          <w:tcPr>
            <w:tcW w:w="510" w:type="dxa"/>
          </w:tcPr>
          <w:p w14:paraId="5A284DA0" w14:textId="247CBD0F" w:rsidR="00161CF2" w:rsidRPr="00161CF2" w:rsidRDefault="00161CF2" w:rsidP="00161CF2">
            <w:pPr>
              <w:pStyle w:val="TAL"/>
              <w:rPr>
                <w:sz w:val="16"/>
              </w:rPr>
            </w:pPr>
            <w:r>
              <w:rPr>
                <w:sz w:val="16"/>
              </w:rPr>
              <w:t>Rel-17</w:t>
            </w:r>
          </w:p>
        </w:tc>
        <w:tc>
          <w:tcPr>
            <w:tcW w:w="661" w:type="dxa"/>
          </w:tcPr>
          <w:p w14:paraId="5736CADD" w14:textId="606DB1CD" w:rsidR="00161CF2" w:rsidRPr="00161CF2" w:rsidRDefault="00161CF2" w:rsidP="00161CF2">
            <w:pPr>
              <w:pStyle w:val="TAL"/>
              <w:rPr>
                <w:sz w:val="16"/>
              </w:rPr>
            </w:pPr>
            <w:r>
              <w:rPr>
                <w:sz w:val="16"/>
              </w:rPr>
              <w:t>17.2.0</w:t>
            </w:r>
          </w:p>
        </w:tc>
        <w:tc>
          <w:tcPr>
            <w:tcW w:w="2607" w:type="dxa"/>
          </w:tcPr>
          <w:p w14:paraId="6C117505" w14:textId="6B4AFF01" w:rsidR="00161CF2" w:rsidRPr="00161CF2" w:rsidRDefault="00161CF2" w:rsidP="00161CF2">
            <w:pPr>
              <w:pStyle w:val="TAL"/>
              <w:rPr>
                <w:sz w:val="16"/>
              </w:rPr>
            </w:pPr>
            <w:r>
              <w:rPr>
                <w:sz w:val="16"/>
              </w:rPr>
              <w:t>UE handling in case of no valid KAUSF for AKMA</w:t>
            </w:r>
          </w:p>
        </w:tc>
      </w:tr>
    </w:tbl>
    <w:p w14:paraId="6DA52125" w14:textId="77777777" w:rsidR="00161CF2" w:rsidRDefault="00161CF2" w:rsidP="00161CF2"/>
    <w:p w14:paraId="6A504FB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47C7B" w14:textId="23F12A60" w:rsidR="00161CF2" w:rsidRDefault="00161CF2" w:rsidP="00161CF2">
      <w:pPr>
        <w:rPr>
          <w:rFonts w:ascii="Arial" w:hAnsi="Arial" w:cs="Arial"/>
          <w:b/>
          <w:sz w:val="24"/>
        </w:rPr>
      </w:pPr>
      <w:r>
        <w:rPr>
          <w:rFonts w:ascii="Arial" w:hAnsi="Arial" w:cs="Arial"/>
          <w:b/>
          <w:color w:val="0000FF"/>
          <w:sz w:val="24"/>
        </w:rPr>
        <w:t>CP-211214</w:t>
      </w:r>
      <w:r>
        <w:rPr>
          <w:rFonts w:ascii="Arial" w:hAnsi="Arial" w:cs="Arial"/>
          <w:b/>
          <w:color w:val="0000FF"/>
          <w:sz w:val="24"/>
        </w:rPr>
        <w:tab/>
      </w:r>
      <w:r>
        <w:rPr>
          <w:rFonts w:ascii="Arial" w:hAnsi="Arial" w:cs="Arial"/>
          <w:b/>
          <w:sz w:val="24"/>
        </w:rPr>
        <w:t>CR pack on AKMA-CT</w:t>
      </w:r>
    </w:p>
    <w:p w14:paraId="1D6DC1A3"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7A650A" w14:textId="77777777" w:rsidR="00161CF2" w:rsidRDefault="00161CF2" w:rsidP="00161CF2">
      <w:r>
        <w:lastRenderedPageBreak/>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161CF2" w14:paraId="5F80F361" w14:textId="77777777" w:rsidTr="00161CF2">
        <w:tc>
          <w:tcPr>
            <w:tcW w:w="1133" w:type="dxa"/>
          </w:tcPr>
          <w:p w14:paraId="033398A1" w14:textId="7105C4AD" w:rsidR="00161CF2" w:rsidRDefault="00161CF2" w:rsidP="00161CF2">
            <w:pPr>
              <w:pStyle w:val="TAH"/>
            </w:pPr>
            <w:r>
              <w:t>WG TDoc</w:t>
            </w:r>
          </w:p>
        </w:tc>
        <w:tc>
          <w:tcPr>
            <w:tcW w:w="1020" w:type="dxa"/>
          </w:tcPr>
          <w:p w14:paraId="6D72F9C1" w14:textId="05570508" w:rsidR="00161CF2" w:rsidRDefault="00161CF2" w:rsidP="00161CF2">
            <w:pPr>
              <w:pStyle w:val="TAH"/>
            </w:pPr>
            <w:r>
              <w:t xml:space="preserve">WG </w:t>
            </w:r>
            <w:proofErr w:type="spellStart"/>
            <w:r>
              <w:t>decisn</w:t>
            </w:r>
            <w:proofErr w:type="spellEnd"/>
          </w:p>
        </w:tc>
        <w:tc>
          <w:tcPr>
            <w:tcW w:w="1020" w:type="dxa"/>
          </w:tcPr>
          <w:p w14:paraId="6EE453D4" w14:textId="7668B1D6" w:rsidR="00161CF2" w:rsidRDefault="00161CF2" w:rsidP="00161CF2">
            <w:pPr>
              <w:pStyle w:val="TAH"/>
            </w:pPr>
            <w:r>
              <w:t xml:space="preserve">TSG </w:t>
            </w:r>
            <w:proofErr w:type="spellStart"/>
            <w:r>
              <w:t>decisn</w:t>
            </w:r>
            <w:proofErr w:type="spellEnd"/>
          </w:p>
        </w:tc>
        <w:tc>
          <w:tcPr>
            <w:tcW w:w="1133" w:type="dxa"/>
          </w:tcPr>
          <w:p w14:paraId="4870E061" w14:textId="297B45D8" w:rsidR="00161CF2" w:rsidRDefault="00161CF2" w:rsidP="00161CF2">
            <w:pPr>
              <w:pStyle w:val="TAH"/>
            </w:pPr>
            <w:r>
              <w:t>Spec</w:t>
            </w:r>
          </w:p>
        </w:tc>
        <w:tc>
          <w:tcPr>
            <w:tcW w:w="572" w:type="dxa"/>
          </w:tcPr>
          <w:p w14:paraId="2D5CC687" w14:textId="793346E8" w:rsidR="00161CF2" w:rsidRDefault="00161CF2" w:rsidP="00161CF2">
            <w:pPr>
              <w:pStyle w:val="TAH"/>
            </w:pPr>
            <w:r>
              <w:t>CR</w:t>
            </w:r>
          </w:p>
        </w:tc>
        <w:tc>
          <w:tcPr>
            <w:tcW w:w="567" w:type="dxa"/>
          </w:tcPr>
          <w:p w14:paraId="5B38E1FD" w14:textId="3F343183" w:rsidR="00161CF2" w:rsidRDefault="00161CF2" w:rsidP="00161CF2">
            <w:pPr>
              <w:pStyle w:val="TAH"/>
            </w:pPr>
            <w:r>
              <w:t>rev</w:t>
            </w:r>
          </w:p>
        </w:tc>
        <w:tc>
          <w:tcPr>
            <w:tcW w:w="567" w:type="dxa"/>
          </w:tcPr>
          <w:p w14:paraId="3042828C" w14:textId="505C328D" w:rsidR="00161CF2" w:rsidRDefault="00161CF2" w:rsidP="00161CF2">
            <w:pPr>
              <w:pStyle w:val="TAH"/>
            </w:pPr>
            <w:r>
              <w:t>cat</w:t>
            </w:r>
          </w:p>
        </w:tc>
        <w:tc>
          <w:tcPr>
            <w:tcW w:w="510" w:type="dxa"/>
          </w:tcPr>
          <w:p w14:paraId="02971452" w14:textId="7C0C1B65" w:rsidR="00161CF2" w:rsidRDefault="00161CF2" w:rsidP="00161CF2">
            <w:pPr>
              <w:pStyle w:val="TAH"/>
            </w:pPr>
            <w:proofErr w:type="spellStart"/>
            <w:r>
              <w:t>Rel</w:t>
            </w:r>
            <w:proofErr w:type="spellEnd"/>
          </w:p>
        </w:tc>
        <w:tc>
          <w:tcPr>
            <w:tcW w:w="661" w:type="dxa"/>
          </w:tcPr>
          <w:p w14:paraId="78F350FF" w14:textId="7783D92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9774438" w14:textId="182F1A9E" w:rsidR="00161CF2" w:rsidRDefault="00161CF2" w:rsidP="00161CF2">
            <w:pPr>
              <w:pStyle w:val="TAH"/>
            </w:pPr>
            <w:r>
              <w:t>Title</w:t>
            </w:r>
          </w:p>
        </w:tc>
      </w:tr>
      <w:tr w:rsidR="00161CF2" w14:paraId="4EA9E5A1" w14:textId="77777777" w:rsidTr="00161CF2">
        <w:tc>
          <w:tcPr>
            <w:tcW w:w="1133" w:type="dxa"/>
          </w:tcPr>
          <w:p w14:paraId="323863AC" w14:textId="66DB2FE5" w:rsidR="00161CF2" w:rsidRPr="00161CF2" w:rsidRDefault="00161CF2" w:rsidP="00161CF2">
            <w:pPr>
              <w:pStyle w:val="TAL"/>
              <w:rPr>
                <w:sz w:val="16"/>
              </w:rPr>
            </w:pPr>
            <w:r>
              <w:rPr>
                <w:sz w:val="16"/>
              </w:rPr>
              <w:t>C3-212251</w:t>
            </w:r>
          </w:p>
        </w:tc>
        <w:tc>
          <w:tcPr>
            <w:tcW w:w="1020" w:type="dxa"/>
          </w:tcPr>
          <w:p w14:paraId="3854978D" w14:textId="01C95F4D" w:rsidR="00161CF2" w:rsidRPr="00161CF2" w:rsidRDefault="00161CF2" w:rsidP="00161CF2">
            <w:pPr>
              <w:pStyle w:val="TAL"/>
              <w:rPr>
                <w:sz w:val="16"/>
              </w:rPr>
            </w:pPr>
            <w:r>
              <w:rPr>
                <w:sz w:val="16"/>
              </w:rPr>
              <w:t>agreed</w:t>
            </w:r>
          </w:p>
        </w:tc>
        <w:tc>
          <w:tcPr>
            <w:tcW w:w="1020" w:type="dxa"/>
          </w:tcPr>
          <w:p w14:paraId="2046BC70" w14:textId="2559D129" w:rsidR="00161CF2" w:rsidRPr="00161CF2" w:rsidRDefault="00161CF2" w:rsidP="00161CF2">
            <w:pPr>
              <w:pStyle w:val="TAL"/>
              <w:rPr>
                <w:sz w:val="16"/>
              </w:rPr>
            </w:pPr>
            <w:r>
              <w:rPr>
                <w:sz w:val="16"/>
              </w:rPr>
              <w:t>approved</w:t>
            </w:r>
          </w:p>
        </w:tc>
        <w:tc>
          <w:tcPr>
            <w:tcW w:w="1133" w:type="dxa"/>
          </w:tcPr>
          <w:p w14:paraId="54B7E1B6" w14:textId="01B9D09E" w:rsidR="00161CF2" w:rsidRPr="00161CF2" w:rsidRDefault="00161CF2" w:rsidP="00161CF2">
            <w:pPr>
              <w:pStyle w:val="TAL"/>
              <w:rPr>
                <w:sz w:val="16"/>
              </w:rPr>
            </w:pPr>
            <w:r>
              <w:rPr>
                <w:sz w:val="16"/>
              </w:rPr>
              <w:t>29.522</w:t>
            </w:r>
          </w:p>
        </w:tc>
        <w:tc>
          <w:tcPr>
            <w:tcW w:w="572" w:type="dxa"/>
          </w:tcPr>
          <w:p w14:paraId="2D5AF8D5" w14:textId="5084E2C9" w:rsidR="00161CF2" w:rsidRPr="00161CF2" w:rsidRDefault="00161CF2" w:rsidP="00161CF2">
            <w:pPr>
              <w:pStyle w:val="TAL"/>
              <w:rPr>
                <w:sz w:val="16"/>
              </w:rPr>
            </w:pPr>
            <w:r>
              <w:rPr>
                <w:sz w:val="16"/>
              </w:rPr>
              <w:t>0330</w:t>
            </w:r>
          </w:p>
        </w:tc>
        <w:tc>
          <w:tcPr>
            <w:tcW w:w="567" w:type="dxa"/>
          </w:tcPr>
          <w:p w14:paraId="1608C492" w14:textId="77777777" w:rsidR="00161CF2" w:rsidRPr="00161CF2" w:rsidRDefault="00161CF2" w:rsidP="00161CF2">
            <w:pPr>
              <w:pStyle w:val="TAL"/>
              <w:rPr>
                <w:sz w:val="16"/>
              </w:rPr>
            </w:pPr>
          </w:p>
        </w:tc>
        <w:tc>
          <w:tcPr>
            <w:tcW w:w="567" w:type="dxa"/>
          </w:tcPr>
          <w:p w14:paraId="6969C990" w14:textId="14FD2B5E" w:rsidR="00161CF2" w:rsidRPr="00161CF2" w:rsidRDefault="00161CF2" w:rsidP="00161CF2">
            <w:pPr>
              <w:pStyle w:val="TAL"/>
              <w:rPr>
                <w:sz w:val="16"/>
              </w:rPr>
            </w:pPr>
            <w:r>
              <w:rPr>
                <w:sz w:val="16"/>
              </w:rPr>
              <w:t>F</w:t>
            </w:r>
          </w:p>
        </w:tc>
        <w:tc>
          <w:tcPr>
            <w:tcW w:w="510" w:type="dxa"/>
          </w:tcPr>
          <w:p w14:paraId="1A667FD1" w14:textId="4F75604E" w:rsidR="00161CF2" w:rsidRPr="00161CF2" w:rsidRDefault="00161CF2" w:rsidP="00161CF2">
            <w:pPr>
              <w:pStyle w:val="TAL"/>
              <w:rPr>
                <w:sz w:val="16"/>
              </w:rPr>
            </w:pPr>
            <w:r>
              <w:rPr>
                <w:sz w:val="16"/>
              </w:rPr>
              <w:t>Rel-17</w:t>
            </w:r>
          </w:p>
        </w:tc>
        <w:tc>
          <w:tcPr>
            <w:tcW w:w="661" w:type="dxa"/>
          </w:tcPr>
          <w:p w14:paraId="69423AFB" w14:textId="64FC8226" w:rsidR="00161CF2" w:rsidRPr="00161CF2" w:rsidRDefault="00161CF2" w:rsidP="00161CF2">
            <w:pPr>
              <w:pStyle w:val="TAL"/>
              <w:rPr>
                <w:sz w:val="16"/>
              </w:rPr>
            </w:pPr>
            <w:r>
              <w:rPr>
                <w:sz w:val="16"/>
              </w:rPr>
              <w:t>17.1.0</w:t>
            </w:r>
          </w:p>
        </w:tc>
        <w:tc>
          <w:tcPr>
            <w:tcW w:w="2607" w:type="dxa"/>
          </w:tcPr>
          <w:p w14:paraId="2CDDA905" w14:textId="4619E8A3" w:rsidR="00161CF2" w:rsidRPr="00161CF2" w:rsidRDefault="00161CF2" w:rsidP="00161CF2">
            <w:pPr>
              <w:pStyle w:val="TAL"/>
              <w:rPr>
                <w:sz w:val="16"/>
              </w:rPr>
            </w:pPr>
            <w:r>
              <w:rPr>
                <w:sz w:val="16"/>
              </w:rPr>
              <w:t>Correction of TS title for 29.535 in references</w:t>
            </w:r>
          </w:p>
        </w:tc>
      </w:tr>
      <w:tr w:rsidR="00161CF2" w14:paraId="7073DB03" w14:textId="77777777" w:rsidTr="00161CF2">
        <w:tc>
          <w:tcPr>
            <w:tcW w:w="1133" w:type="dxa"/>
          </w:tcPr>
          <w:p w14:paraId="04DD7949" w14:textId="27A60178" w:rsidR="00161CF2" w:rsidRPr="00161CF2" w:rsidRDefault="00161CF2" w:rsidP="00161CF2">
            <w:pPr>
              <w:pStyle w:val="TAL"/>
              <w:rPr>
                <w:sz w:val="16"/>
              </w:rPr>
            </w:pPr>
            <w:r>
              <w:rPr>
                <w:sz w:val="16"/>
              </w:rPr>
              <w:t>C3-212252</w:t>
            </w:r>
          </w:p>
        </w:tc>
        <w:tc>
          <w:tcPr>
            <w:tcW w:w="1020" w:type="dxa"/>
          </w:tcPr>
          <w:p w14:paraId="3F829AA5" w14:textId="26932A58" w:rsidR="00161CF2" w:rsidRPr="00161CF2" w:rsidRDefault="00161CF2" w:rsidP="00161CF2">
            <w:pPr>
              <w:pStyle w:val="TAL"/>
              <w:rPr>
                <w:sz w:val="16"/>
              </w:rPr>
            </w:pPr>
            <w:r>
              <w:rPr>
                <w:sz w:val="16"/>
              </w:rPr>
              <w:t>agreed</w:t>
            </w:r>
          </w:p>
        </w:tc>
        <w:tc>
          <w:tcPr>
            <w:tcW w:w="1020" w:type="dxa"/>
          </w:tcPr>
          <w:p w14:paraId="10737D77" w14:textId="76CC2BF6" w:rsidR="00161CF2" w:rsidRPr="00161CF2" w:rsidRDefault="00161CF2" w:rsidP="00161CF2">
            <w:pPr>
              <w:pStyle w:val="TAL"/>
              <w:rPr>
                <w:sz w:val="16"/>
              </w:rPr>
            </w:pPr>
            <w:r>
              <w:rPr>
                <w:sz w:val="16"/>
              </w:rPr>
              <w:t>approved</w:t>
            </w:r>
          </w:p>
        </w:tc>
        <w:tc>
          <w:tcPr>
            <w:tcW w:w="1133" w:type="dxa"/>
          </w:tcPr>
          <w:p w14:paraId="39A109AF" w14:textId="11BF6CD6" w:rsidR="00161CF2" w:rsidRPr="00161CF2" w:rsidRDefault="00161CF2" w:rsidP="00161CF2">
            <w:pPr>
              <w:pStyle w:val="TAL"/>
              <w:rPr>
                <w:sz w:val="16"/>
              </w:rPr>
            </w:pPr>
            <w:r>
              <w:rPr>
                <w:sz w:val="16"/>
              </w:rPr>
              <w:t>29.535</w:t>
            </w:r>
          </w:p>
        </w:tc>
        <w:tc>
          <w:tcPr>
            <w:tcW w:w="572" w:type="dxa"/>
          </w:tcPr>
          <w:p w14:paraId="71FD550A" w14:textId="77BF19F1" w:rsidR="00161CF2" w:rsidRPr="00161CF2" w:rsidRDefault="00161CF2" w:rsidP="00161CF2">
            <w:pPr>
              <w:pStyle w:val="TAL"/>
              <w:rPr>
                <w:sz w:val="16"/>
              </w:rPr>
            </w:pPr>
            <w:r>
              <w:rPr>
                <w:sz w:val="16"/>
              </w:rPr>
              <w:t>0003</w:t>
            </w:r>
          </w:p>
        </w:tc>
        <w:tc>
          <w:tcPr>
            <w:tcW w:w="567" w:type="dxa"/>
          </w:tcPr>
          <w:p w14:paraId="1EB45200" w14:textId="77777777" w:rsidR="00161CF2" w:rsidRPr="00161CF2" w:rsidRDefault="00161CF2" w:rsidP="00161CF2">
            <w:pPr>
              <w:pStyle w:val="TAL"/>
              <w:rPr>
                <w:sz w:val="16"/>
              </w:rPr>
            </w:pPr>
          </w:p>
        </w:tc>
        <w:tc>
          <w:tcPr>
            <w:tcW w:w="567" w:type="dxa"/>
          </w:tcPr>
          <w:p w14:paraId="06BA9D19" w14:textId="79532856" w:rsidR="00161CF2" w:rsidRPr="00161CF2" w:rsidRDefault="00161CF2" w:rsidP="00161CF2">
            <w:pPr>
              <w:pStyle w:val="TAL"/>
              <w:rPr>
                <w:sz w:val="16"/>
              </w:rPr>
            </w:pPr>
            <w:r>
              <w:rPr>
                <w:sz w:val="16"/>
              </w:rPr>
              <w:t>F</w:t>
            </w:r>
          </w:p>
        </w:tc>
        <w:tc>
          <w:tcPr>
            <w:tcW w:w="510" w:type="dxa"/>
          </w:tcPr>
          <w:p w14:paraId="40298C6B" w14:textId="063F59C4" w:rsidR="00161CF2" w:rsidRPr="00161CF2" w:rsidRDefault="00161CF2" w:rsidP="00161CF2">
            <w:pPr>
              <w:pStyle w:val="TAL"/>
              <w:rPr>
                <w:sz w:val="16"/>
              </w:rPr>
            </w:pPr>
            <w:r>
              <w:rPr>
                <w:sz w:val="16"/>
              </w:rPr>
              <w:t>Rel-17</w:t>
            </w:r>
          </w:p>
        </w:tc>
        <w:tc>
          <w:tcPr>
            <w:tcW w:w="661" w:type="dxa"/>
          </w:tcPr>
          <w:p w14:paraId="14FCB187" w14:textId="476364AE" w:rsidR="00161CF2" w:rsidRPr="00161CF2" w:rsidRDefault="00161CF2" w:rsidP="00161CF2">
            <w:pPr>
              <w:pStyle w:val="TAL"/>
              <w:rPr>
                <w:sz w:val="16"/>
              </w:rPr>
            </w:pPr>
            <w:r>
              <w:rPr>
                <w:sz w:val="16"/>
              </w:rPr>
              <w:t>17.0.0</w:t>
            </w:r>
          </w:p>
        </w:tc>
        <w:tc>
          <w:tcPr>
            <w:tcW w:w="2607" w:type="dxa"/>
          </w:tcPr>
          <w:p w14:paraId="3D33348D" w14:textId="4B1A550E" w:rsidR="00161CF2" w:rsidRPr="00161CF2" w:rsidRDefault="00161CF2" w:rsidP="00161CF2">
            <w:pPr>
              <w:pStyle w:val="TAL"/>
              <w:rPr>
                <w:sz w:val="16"/>
              </w:rPr>
            </w:pPr>
            <w:r>
              <w:rPr>
                <w:sz w:val="16"/>
              </w:rPr>
              <w:t>Adding Clause 5.1.4.3.1</w:t>
            </w:r>
          </w:p>
        </w:tc>
      </w:tr>
      <w:tr w:rsidR="00161CF2" w14:paraId="55C96D5A" w14:textId="77777777" w:rsidTr="00161CF2">
        <w:tc>
          <w:tcPr>
            <w:tcW w:w="1133" w:type="dxa"/>
          </w:tcPr>
          <w:p w14:paraId="33513DE4" w14:textId="2B74F9E0" w:rsidR="00161CF2" w:rsidRPr="00161CF2" w:rsidRDefault="00161CF2" w:rsidP="00161CF2">
            <w:pPr>
              <w:pStyle w:val="TAL"/>
              <w:rPr>
                <w:sz w:val="16"/>
              </w:rPr>
            </w:pPr>
            <w:r>
              <w:rPr>
                <w:sz w:val="16"/>
              </w:rPr>
              <w:t>C3-212255</w:t>
            </w:r>
          </w:p>
        </w:tc>
        <w:tc>
          <w:tcPr>
            <w:tcW w:w="1020" w:type="dxa"/>
          </w:tcPr>
          <w:p w14:paraId="4EC01889" w14:textId="41A2DA98" w:rsidR="00161CF2" w:rsidRPr="00161CF2" w:rsidRDefault="00161CF2" w:rsidP="00161CF2">
            <w:pPr>
              <w:pStyle w:val="TAL"/>
              <w:rPr>
                <w:sz w:val="16"/>
              </w:rPr>
            </w:pPr>
            <w:r>
              <w:rPr>
                <w:sz w:val="16"/>
              </w:rPr>
              <w:t>agreed</w:t>
            </w:r>
          </w:p>
        </w:tc>
        <w:tc>
          <w:tcPr>
            <w:tcW w:w="1020" w:type="dxa"/>
          </w:tcPr>
          <w:p w14:paraId="3A7A2F43" w14:textId="1FA8D95B" w:rsidR="00161CF2" w:rsidRPr="00161CF2" w:rsidRDefault="00161CF2" w:rsidP="00161CF2">
            <w:pPr>
              <w:pStyle w:val="TAL"/>
              <w:rPr>
                <w:sz w:val="16"/>
              </w:rPr>
            </w:pPr>
            <w:r>
              <w:rPr>
                <w:sz w:val="16"/>
              </w:rPr>
              <w:t>approved</w:t>
            </w:r>
          </w:p>
        </w:tc>
        <w:tc>
          <w:tcPr>
            <w:tcW w:w="1133" w:type="dxa"/>
          </w:tcPr>
          <w:p w14:paraId="7C7401F7" w14:textId="2BA72D42" w:rsidR="00161CF2" w:rsidRPr="00161CF2" w:rsidRDefault="00161CF2" w:rsidP="00161CF2">
            <w:pPr>
              <w:pStyle w:val="TAL"/>
              <w:rPr>
                <w:sz w:val="16"/>
              </w:rPr>
            </w:pPr>
            <w:r>
              <w:rPr>
                <w:sz w:val="16"/>
              </w:rPr>
              <w:t>29.535</w:t>
            </w:r>
          </w:p>
        </w:tc>
        <w:tc>
          <w:tcPr>
            <w:tcW w:w="572" w:type="dxa"/>
          </w:tcPr>
          <w:p w14:paraId="097C5EC3" w14:textId="47801577" w:rsidR="00161CF2" w:rsidRPr="00161CF2" w:rsidRDefault="00161CF2" w:rsidP="00161CF2">
            <w:pPr>
              <w:pStyle w:val="TAL"/>
              <w:rPr>
                <w:sz w:val="16"/>
              </w:rPr>
            </w:pPr>
            <w:r>
              <w:rPr>
                <w:sz w:val="16"/>
              </w:rPr>
              <w:t>0006</w:t>
            </w:r>
          </w:p>
        </w:tc>
        <w:tc>
          <w:tcPr>
            <w:tcW w:w="567" w:type="dxa"/>
          </w:tcPr>
          <w:p w14:paraId="034C2667" w14:textId="77777777" w:rsidR="00161CF2" w:rsidRPr="00161CF2" w:rsidRDefault="00161CF2" w:rsidP="00161CF2">
            <w:pPr>
              <w:pStyle w:val="TAL"/>
              <w:rPr>
                <w:sz w:val="16"/>
              </w:rPr>
            </w:pPr>
          </w:p>
        </w:tc>
        <w:tc>
          <w:tcPr>
            <w:tcW w:w="567" w:type="dxa"/>
          </w:tcPr>
          <w:p w14:paraId="1B69DC71" w14:textId="17C463EE" w:rsidR="00161CF2" w:rsidRPr="00161CF2" w:rsidRDefault="00161CF2" w:rsidP="00161CF2">
            <w:pPr>
              <w:pStyle w:val="TAL"/>
              <w:rPr>
                <w:sz w:val="16"/>
              </w:rPr>
            </w:pPr>
            <w:r>
              <w:rPr>
                <w:sz w:val="16"/>
              </w:rPr>
              <w:t>F</w:t>
            </w:r>
          </w:p>
        </w:tc>
        <w:tc>
          <w:tcPr>
            <w:tcW w:w="510" w:type="dxa"/>
          </w:tcPr>
          <w:p w14:paraId="473A962C" w14:textId="643A51F0" w:rsidR="00161CF2" w:rsidRPr="00161CF2" w:rsidRDefault="00161CF2" w:rsidP="00161CF2">
            <w:pPr>
              <w:pStyle w:val="TAL"/>
              <w:rPr>
                <w:sz w:val="16"/>
              </w:rPr>
            </w:pPr>
            <w:r>
              <w:rPr>
                <w:sz w:val="16"/>
              </w:rPr>
              <w:t>Rel-17</w:t>
            </w:r>
          </w:p>
        </w:tc>
        <w:tc>
          <w:tcPr>
            <w:tcW w:w="661" w:type="dxa"/>
          </w:tcPr>
          <w:p w14:paraId="2D9FEC87" w14:textId="2C665209" w:rsidR="00161CF2" w:rsidRPr="00161CF2" w:rsidRDefault="00161CF2" w:rsidP="00161CF2">
            <w:pPr>
              <w:pStyle w:val="TAL"/>
              <w:rPr>
                <w:sz w:val="16"/>
              </w:rPr>
            </w:pPr>
            <w:r>
              <w:rPr>
                <w:sz w:val="16"/>
              </w:rPr>
              <w:t>17.0.0</w:t>
            </w:r>
          </w:p>
        </w:tc>
        <w:tc>
          <w:tcPr>
            <w:tcW w:w="2607" w:type="dxa"/>
          </w:tcPr>
          <w:p w14:paraId="6B41C903" w14:textId="6C65E1AF" w:rsidR="00161CF2" w:rsidRPr="00161CF2" w:rsidRDefault="00161CF2" w:rsidP="00161CF2">
            <w:pPr>
              <w:pStyle w:val="TAL"/>
              <w:rPr>
                <w:sz w:val="16"/>
              </w:rPr>
            </w:pPr>
            <w:r>
              <w:rPr>
                <w:sz w:val="16"/>
              </w:rPr>
              <w:t>Terminology alignment of AKMA Application Key information</w:t>
            </w:r>
          </w:p>
        </w:tc>
      </w:tr>
      <w:tr w:rsidR="00161CF2" w14:paraId="6F4F688E" w14:textId="77777777" w:rsidTr="00161CF2">
        <w:tc>
          <w:tcPr>
            <w:tcW w:w="1133" w:type="dxa"/>
          </w:tcPr>
          <w:p w14:paraId="521443D4" w14:textId="546B012D" w:rsidR="00161CF2" w:rsidRPr="00161CF2" w:rsidRDefault="00161CF2" w:rsidP="00161CF2">
            <w:pPr>
              <w:pStyle w:val="TAL"/>
              <w:rPr>
                <w:sz w:val="16"/>
              </w:rPr>
            </w:pPr>
            <w:r>
              <w:rPr>
                <w:sz w:val="16"/>
              </w:rPr>
              <w:t>C3-212449</w:t>
            </w:r>
          </w:p>
        </w:tc>
        <w:tc>
          <w:tcPr>
            <w:tcW w:w="1020" w:type="dxa"/>
          </w:tcPr>
          <w:p w14:paraId="6E7AEB96" w14:textId="28190346" w:rsidR="00161CF2" w:rsidRPr="00161CF2" w:rsidRDefault="00161CF2" w:rsidP="00161CF2">
            <w:pPr>
              <w:pStyle w:val="TAL"/>
              <w:rPr>
                <w:sz w:val="16"/>
              </w:rPr>
            </w:pPr>
            <w:r>
              <w:rPr>
                <w:sz w:val="16"/>
              </w:rPr>
              <w:t>agreed</w:t>
            </w:r>
          </w:p>
        </w:tc>
        <w:tc>
          <w:tcPr>
            <w:tcW w:w="1020" w:type="dxa"/>
          </w:tcPr>
          <w:p w14:paraId="7CACD5F2" w14:textId="629F6BCB" w:rsidR="00161CF2" w:rsidRPr="00161CF2" w:rsidRDefault="00161CF2" w:rsidP="00161CF2">
            <w:pPr>
              <w:pStyle w:val="TAL"/>
              <w:rPr>
                <w:sz w:val="16"/>
              </w:rPr>
            </w:pPr>
            <w:r>
              <w:rPr>
                <w:sz w:val="16"/>
              </w:rPr>
              <w:t>approved</w:t>
            </w:r>
          </w:p>
        </w:tc>
        <w:tc>
          <w:tcPr>
            <w:tcW w:w="1133" w:type="dxa"/>
          </w:tcPr>
          <w:p w14:paraId="0D9899E1" w14:textId="18F74302" w:rsidR="00161CF2" w:rsidRPr="00161CF2" w:rsidRDefault="00161CF2" w:rsidP="00161CF2">
            <w:pPr>
              <w:pStyle w:val="TAL"/>
              <w:rPr>
                <w:sz w:val="16"/>
              </w:rPr>
            </w:pPr>
            <w:r>
              <w:rPr>
                <w:sz w:val="16"/>
              </w:rPr>
              <w:t>29.535</w:t>
            </w:r>
          </w:p>
        </w:tc>
        <w:tc>
          <w:tcPr>
            <w:tcW w:w="572" w:type="dxa"/>
          </w:tcPr>
          <w:p w14:paraId="3254150C" w14:textId="60D26BA8" w:rsidR="00161CF2" w:rsidRPr="00161CF2" w:rsidRDefault="00161CF2" w:rsidP="00161CF2">
            <w:pPr>
              <w:pStyle w:val="TAL"/>
              <w:rPr>
                <w:sz w:val="16"/>
              </w:rPr>
            </w:pPr>
            <w:r>
              <w:rPr>
                <w:sz w:val="16"/>
              </w:rPr>
              <w:t>0005</w:t>
            </w:r>
          </w:p>
        </w:tc>
        <w:tc>
          <w:tcPr>
            <w:tcW w:w="567" w:type="dxa"/>
          </w:tcPr>
          <w:p w14:paraId="5EB82BB3" w14:textId="0378F443" w:rsidR="00161CF2" w:rsidRPr="00161CF2" w:rsidRDefault="00161CF2" w:rsidP="00161CF2">
            <w:pPr>
              <w:pStyle w:val="TAL"/>
              <w:rPr>
                <w:sz w:val="16"/>
              </w:rPr>
            </w:pPr>
            <w:r>
              <w:rPr>
                <w:sz w:val="16"/>
              </w:rPr>
              <w:t>1</w:t>
            </w:r>
          </w:p>
        </w:tc>
        <w:tc>
          <w:tcPr>
            <w:tcW w:w="567" w:type="dxa"/>
          </w:tcPr>
          <w:p w14:paraId="5A7150A9" w14:textId="523F54DA" w:rsidR="00161CF2" w:rsidRPr="00161CF2" w:rsidRDefault="00161CF2" w:rsidP="00161CF2">
            <w:pPr>
              <w:pStyle w:val="TAL"/>
              <w:rPr>
                <w:sz w:val="16"/>
              </w:rPr>
            </w:pPr>
            <w:r>
              <w:rPr>
                <w:sz w:val="16"/>
              </w:rPr>
              <w:t>F</w:t>
            </w:r>
          </w:p>
        </w:tc>
        <w:tc>
          <w:tcPr>
            <w:tcW w:w="510" w:type="dxa"/>
          </w:tcPr>
          <w:p w14:paraId="48304D0B" w14:textId="62A716F8" w:rsidR="00161CF2" w:rsidRPr="00161CF2" w:rsidRDefault="00161CF2" w:rsidP="00161CF2">
            <w:pPr>
              <w:pStyle w:val="TAL"/>
              <w:rPr>
                <w:sz w:val="16"/>
              </w:rPr>
            </w:pPr>
            <w:r>
              <w:rPr>
                <w:sz w:val="16"/>
              </w:rPr>
              <w:t>Rel-17</w:t>
            </w:r>
          </w:p>
        </w:tc>
        <w:tc>
          <w:tcPr>
            <w:tcW w:w="661" w:type="dxa"/>
          </w:tcPr>
          <w:p w14:paraId="00087D2F" w14:textId="3F2917E3" w:rsidR="00161CF2" w:rsidRPr="00161CF2" w:rsidRDefault="00161CF2" w:rsidP="00161CF2">
            <w:pPr>
              <w:pStyle w:val="TAL"/>
              <w:rPr>
                <w:sz w:val="16"/>
              </w:rPr>
            </w:pPr>
            <w:r>
              <w:rPr>
                <w:sz w:val="16"/>
              </w:rPr>
              <w:t>17.0.0</w:t>
            </w:r>
          </w:p>
        </w:tc>
        <w:tc>
          <w:tcPr>
            <w:tcW w:w="2607" w:type="dxa"/>
          </w:tcPr>
          <w:p w14:paraId="60B733E9" w14:textId="2686399B" w:rsidR="00161CF2" w:rsidRPr="00161CF2" w:rsidRDefault="00161CF2" w:rsidP="00161CF2">
            <w:pPr>
              <w:pStyle w:val="TAL"/>
              <w:rPr>
                <w:sz w:val="16"/>
              </w:rPr>
            </w:pPr>
            <w:r>
              <w:rPr>
                <w:sz w:val="16"/>
              </w:rPr>
              <w:t>Custom operation URI</w:t>
            </w:r>
          </w:p>
        </w:tc>
      </w:tr>
      <w:tr w:rsidR="00161CF2" w14:paraId="3F369279" w14:textId="77777777" w:rsidTr="00161CF2">
        <w:tc>
          <w:tcPr>
            <w:tcW w:w="1133" w:type="dxa"/>
          </w:tcPr>
          <w:p w14:paraId="09E0226A" w14:textId="2B9DF251" w:rsidR="00161CF2" w:rsidRPr="00161CF2" w:rsidRDefault="00161CF2" w:rsidP="00161CF2">
            <w:pPr>
              <w:pStyle w:val="TAL"/>
              <w:rPr>
                <w:sz w:val="16"/>
              </w:rPr>
            </w:pPr>
            <w:r>
              <w:rPr>
                <w:sz w:val="16"/>
              </w:rPr>
              <w:t>C3-212553</w:t>
            </w:r>
          </w:p>
        </w:tc>
        <w:tc>
          <w:tcPr>
            <w:tcW w:w="1020" w:type="dxa"/>
          </w:tcPr>
          <w:p w14:paraId="76950290" w14:textId="6565D667" w:rsidR="00161CF2" w:rsidRPr="00161CF2" w:rsidRDefault="00161CF2" w:rsidP="00161CF2">
            <w:pPr>
              <w:pStyle w:val="TAL"/>
              <w:rPr>
                <w:sz w:val="16"/>
              </w:rPr>
            </w:pPr>
            <w:r>
              <w:rPr>
                <w:sz w:val="16"/>
              </w:rPr>
              <w:t>agreed</w:t>
            </w:r>
          </w:p>
        </w:tc>
        <w:tc>
          <w:tcPr>
            <w:tcW w:w="1020" w:type="dxa"/>
          </w:tcPr>
          <w:p w14:paraId="4D904825" w14:textId="0EDF2A7A" w:rsidR="00161CF2" w:rsidRPr="00161CF2" w:rsidRDefault="00161CF2" w:rsidP="00161CF2">
            <w:pPr>
              <w:pStyle w:val="TAL"/>
              <w:rPr>
                <w:sz w:val="16"/>
              </w:rPr>
            </w:pPr>
            <w:r>
              <w:rPr>
                <w:sz w:val="16"/>
              </w:rPr>
              <w:t>approved</w:t>
            </w:r>
          </w:p>
        </w:tc>
        <w:tc>
          <w:tcPr>
            <w:tcW w:w="1133" w:type="dxa"/>
          </w:tcPr>
          <w:p w14:paraId="332C9AC5" w14:textId="226D43DE" w:rsidR="00161CF2" w:rsidRPr="00161CF2" w:rsidRDefault="00161CF2" w:rsidP="00161CF2">
            <w:pPr>
              <w:pStyle w:val="TAL"/>
              <w:rPr>
                <w:sz w:val="16"/>
              </w:rPr>
            </w:pPr>
            <w:r>
              <w:rPr>
                <w:sz w:val="16"/>
              </w:rPr>
              <w:t>29.535</w:t>
            </w:r>
          </w:p>
        </w:tc>
        <w:tc>
          <w:tcPr>
            <w:tcW w:w="572" w:type="dxa"/>
          </w:tcPr>
          <w:p w14:paraId="513A3D8C" w14:textId="54D1624E" w:rsidR="00161CF2" w:rsidRPr="00161CF2" w:rsidRDefault="00161CF2" w:rsidP="00161CF2">
            <w:pPr>
              <w:pStyle w:val="TAL"/>
              <w:rPr>
                <w:sz w:val="16"/>
              </w:rPr>
            </w:pPr>
            <w:r>
              <w:rPr>
                <w:sz w:val="16"/>
              </w:rPr>
              <w:t>0002</w:t>
            </w:r>
          </w:p>
        </w:tc>
        <w:tc>
          <w:tcPr>
            <w:tcW w:w="567" w:type="dxa"/>
          </w:tcPr>
          <w:p w14:paraId="425816BA" w14:textId="7FB52F30" w:rsidR="00161CF2" w:rsidRPr="00161CF2" w:rsidRDefault="00161CF2" w:rsidP="00161CF2">
            <w:pPr>
              <w:pStyle w:val="TAL"/>
              <w:rPr>
                <w:sz w:val="16"/>
              </w:rPr>
            </w:pPr>
            <w:r>
              <w:rPr>
                <w:sz w:val="16"/>
              </w:rPr>
              <w:t>1</w:t>
            </w:r>
          </w:p>
        </w:tc>
        <w:tc>
          <w:tcPr>
            <w:tcW w:w="567" w:type="dxa"/>
          </w:tcPr>
          <w:p w14:paraId="486CA281" w14:textId="64E03102" w:rsidR="00161CF2" w:rsidRPr="00161CF2" w:rsidRDefault="00161CF2" w:rsidP="00161CF2">
            <w:pPr>
              <w:pStyle w:val="TAL"/>
              <w:rPr>
                <w:sz w:val="16"/>
              </w:rPr>
            </w:pPr>
            <w:r>
              <w:rPr>
                <w:sz w:val="16"/>
              </w:rPr>
              <w:t>F</w:t>
            </w:r>
          </w:p>
        </w:tc>
        <w:tc>
          <w:tcPr>
            <w:tcW w:w="510" w:type="dxa"/>
          </w:tcPr>
          <w:p w14:paraId="0AA30CE7" w14:textId="07C4FB36" w:rsidR="00161CF2" w:rsidRPr="00161CF2" w:rsidRDefault="00161CF2" w:rsidP="00161CF2">
            <w:pPr>
              <w:pStyle w:val="TAL"/>
              <w:rPr>
                <w:sz w:val="16"/>
              </w:rPr>
            </w:pPr>
            <w:r>
              <w:rPr>
                <w:sz w:val="16"/>
              </w:rPr>
              <w:t>Rel-17</w:t>
            </w:r>
          </w:p>
        </w:tc>
        <w:tc>
          <w:tcPr>
            <w:tcW w:w="661" w:type="dxa"/>
          </w:tcPr>
          <w:p w14:paraId="2C32ABD2" w14:textId="2AE60628" w:rsidR="00161CF2" w:rsidRPr="00161CF2" w:rsidRDefault="00161CF2" w:rsidP="00161CF2">
            <w:pPr>
              <w:pStyle w:val="TAL"/>
              <w:rPr>
                <w:sz w:val="16"/>
              </w:rPr>
            </w:pPr>
            <w:r>
              <w:rPr>
                <w:sz w:val="16"/>
              </w:rPr>
              <w:t>17.0.0</w:t>
            </w:r>
          </w:p>
        </w:tc>
        <w:tc>
          <w:tcPr>
            <w:tcW w:w="2607" w:type="dxa"/>
          </w:tcPr>
          <w:p w14:paraId="2EF67015" w14:textId="55870791" w:rsidR="00161CF2" w:rsidRPr="00161CF2" w:rsidRDefault="00161CF2" w:rsidP="00161CF2">
            <w:pPr>
              <w:pStyle w:val="TAL"/>
              <w:rPr>
                <w:sz w:val="16"/>
              </w:rPr>
            </w:pPr>
            <w:r>
              <w:rPr>
                <w:sz w:val="16"/>
              </w:rPr>
              <w:t xml:space="preserve">Missing data type in the </w:t>
            </w:r>
            <w:proofErr w:type="spellStart"/>
            <w:r>
              <w:rPr>
                <w:sz w:val="16"/>
              </w:rPr>
              <w:t>Naanf_AKMA</w:t>
            </w:r>
            <w:proofErr w:type="spellEnd"/>
            <w:r>
              <w:rPr>
                <w:sz w:val="16"/>
              </w:rPr>
              <w:t xml:space="preserve"> Service API Data Types tables</w:t>
            </w:r>
          </w:p>
        </w:tc>
      </w:tr>
    </w:tbl>
    <w:p w14:paraId="34F963DB" w14:textId="77777777" w:rsidR="00161CF2" w:rsidRDefault="00161CF2" w:rsidP="00161CF2"/>
    <w:p w14:paraId="2E00CD7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5D2F9" w14:textId="77777777" w:rsidR="00161CF2" w:rsidRDefault="00161CF2" w:rsidP="00161CF2">
      <w:pPr>
        <w:pStyle w:val="Heading3"/>
      </w:pPr>
      <w:bookmarkStart w:id="104" w:name="_Toc75172444"/>
      <w:r>
        <w:t>17.22</w:t>
      </w:r>
      <w:r>
        <w:tab/>
        <w:t>PAP/CHAP protocols usage in 5GS [PAP_CHAP]</w:t>
      </w:r>
      <w:bookmarkEnd w:id="104"/>
    </w:p>
    <w:p w14:paraId="0EE6A0AC" w14:textId="77777777" w:rsidR="00161CF2" w:rsidRDefault="00161CF2" w:rsidP="00161CF2">
      <w:pPr>
        <w:pStyle w:val="Heading3"/>
      </w:pPr>
      <w:bookmarkStart w:id="105" w:name="_Toc75172445"/>
      <w:r>
        <w:t>17.23</w:t>
      </w:r>
      <w:r>
        <w:tab/>
        <w:t>Service-based support for SMS in 5GC [SMS_SBI]</w:t>
      </w:r>
      <w:bookmarkEnd w:id="105"/>
    </w:p>
    <w:p w14:paraId="06F8F129" w14:textId="77777777" w:rsidR="00161CF2" w:rsidRDefault="00161CF2" w:rsidP="00161CF2">
      <w:pPr>
        <w:pStyle w:val="Heading3"/>
      </w:pPr>
      <w:bookmarkStart w:id="106" w:name="_Toc75172446"/>
      <w:r>
        <w:t>17.24</w:t>
      </w:r>
      <w:r>
        <w:tab/>
        <w:t>Enhancement of Inter-PLMN Roaming [</w:t>
      </w:r>
      <w:proofErr w:type="spellStart"/>
      <w:r>
        <w:t>EoIPR</w:t>
      </w:r>
      <w:proofErr w:type="spellEnd"/>
      <w:r>
        <w:t>]</w:t>
      </w:r>
      <w:bookmarkEnd w:id="106"/>
    </w:p>
    <w:p w14:paraId="53DB81A9" w14:textId="404CCE68" w:rsidR="00161CF2" w:rsidRDefault="00161CF2" w:rsidP="00161CF2">
      <w:pPr>
        <w:rPr>
          <w:rFonts w:ascii="Arial" w:hAnsi="Arial" w:cs="Arial"/>
          <w:b/>
          <w:sz w:val="24"/>
        </w:rPr>
      </w:pPr>
      <w:r>
        <w:rPr>
          <w:rFonts w:ascii="Arial" w:hAnsi="Arial" w:cs="Arial"/>
          <w:b/>
          <w:color w:val="0000FF"/>
          <w:sz w:val="24"/>
        </w:rPr>
        <w:t>CP-211023</w:t>
      </w:r>
      <w:r>
        <w:rPr>
          <w:rFonts w:ascii="Arial" w:hAnsi="Arial" w:cs="Arial"/>
          <w:b/>
          <w:color w:val="0000FF"/>
          <w:sz w:val="24"/>
        </w:rPr>
        <w:tab/>
      </w:r>
      <w:r>
        <w:rPr>
          <w:rFonts w:ascii="Arial" w:hAnsi="Arial" w:cs="Arial"/>
          <w:b/>
          <w:sz w:val="24"/>
        </w:rPr>
        <w:t>Enhancement of Inter-PLMN Roaming</w:t>
      </w:r>
    </w:p>
    <w:p w14:paraId="2342369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BDB5A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161CF2" w14:paraId="2301CB5E" w14:textId="77777777" w:rsidTr="00161CF2">
        <w:tc>
          <w:tcPr>
            <w:tcW w:w="1133" w:type="dxa"/>
          </w:tcPr>
          <w:p w14:paraId="0D3ABB0D" w14:textId="16E39B0F" w:rsidR="00161CF2" w:rsidRDefault="00161CF2" w:rsidP="00161CF2">
            <w:pPr>
              <w:pStyle w:val="TAH"/>
            </w:pPr>
            <w:r>
              <w:t>WG TDoc</w:t>
            </w:r>
          </w:p>
        </w:tc>
        <w:tc>
          <w:tcPr>
            <w:tcW w:w="1020" w:type="dxa"/>
          </w:tcPr>
          <w:p w14:paraId="2126A516" w14:textId="34C053FC" w:rsidR="00161CF2" w:rsidRDefault="00161CF2" w:rsidP="00161CF2">
            <w:pPr>
              <w:pStyle w:val="TAH"/>
            </w:pPr>
            <w:r>
              <w:t xml:space="preserve">WG </w:t>
            </w:r>
            <w:proofErr w:type="spellStart"/>
            <w:r>
              <w:t>decisn</w:t>
            </w:r>
            <w:proofErr w:type="spellEnd"/>
          </w:p>
        </w:tc>
        <w:tc>
          <w:tcPr>
            <w:tcW w:w="1020" w:type="dxa"/>
          </w:tcPr>
          <w:p w14:paraId="6297FBC8" w14:textId="5162B39A" w:rsidR="00161CF2" w:rsidRDefault="00161CF2" w:rsidP="00161CF2">
            <w:pPr>
              <w:pStyle w:val="TAH"/>
            </w:pPr>
            <w:r>
              <w:t xml:space="preserve">TSG </w:t>
            </w:r>
            <w:proofErr w:type="spellStart"/>
            <w:r>
              <w:t>decisn</w:t>
            </w:r>
            <w:proofErr w:type="spellEnd"/>
          </w:p>
        </w:tc>
        <w:tc>
          <w:tcPr>
            <w:tcW w:w="1133" w:type="dxa"/>
          </w:tcPr>
          <w:p w14:paraId="7BA309BC" w14:textId="5290F89B" w:rsidR="00161CF2" w:rsidRDefault="00161CF2" w:rsidP="00161CF2">
            <w:pPr>
              <w:pStyle w:val="TAH"/>
            </w:pPr>
            <w:r>
              <w:t>Spec</w:t>
            </w:r>
          </w:p>
        </w:tc>
        <w:tc>
          <w:tcPr>
            <w:tcW w:w="572" w:type="dxa"/>
          </w:tcPr>
          <w:p w14:paraId="38B96895" w14:textId="1E9E2E19" w:rsidR="00161CF2" w:rsidRDefault="00161CF2" w:rsidP="00161CF2">
            <w:pPr>
              <w:pStyle w:val="TAH"/>
            </w:pPr>
            <w:r>
              <w:t>CR</w:t>
            </w:r>
          </w:p>
        </w:tc>
        <w:tc>
          <w:tcPr>
            <w:tcW w:w="567" w:type="dxa"/>
          </w:tcPr>
          <w:p w14:paraId="3BEDFC90" w14:textId="355B3C1D" w:rsidR="00161CF2" w:rsidRDefault="00161CF2" w:rsidP="00161CF2">
            <w:pPr>
              <w:pStyle w:val="TAH"/>
            </w:pPr>
            <w:r>
              <w:t>rev</w:t>
            </w:r>
          </w:p>
        </w:tc>
        <w:tc>
          <w:tcPr>
            <w:tcW w:w="567" w:type="dxa"/>
          </w:tcPr>
          <w:p w14:paraId="33FEF163" w14:textId="081E05DF" w:rsidR="00161CF2" w:rsidRDefault="00161CF2" w:rsidP="00161CF2">
            <w:pPr>
              <w:pStyle w:val="TAH"/>
            </w:pPr>
            <w:r>
              <w:t>cat</w:t>
            </w:r>
          </w:p>
        </w:tc>
        <w:tc>
          <w:tcPr>
            <w:tcW w:w="510" w:type="dxa"/>
          </w:tcPr>
          <w:p w14:paraId="567F2AF8" w14:textId="02D3ED9E" w:rsidR="00161CF2" w:rsidRDefault="00161CF2" w:rsidP="00161CF2">
            <w:pPr>
              <w:pStyle w:val="TAH"/>
            </w:pPr>
            <w:proofErr w:type="spellStart"/>
            <w:r>
              <w:t>Rel</w:t>
            </w:r>
            <w:proofErr w:type="spellEnd"/>
          </w:p>
        </w:tc>
        <w:tc>
          <w:tcPr>
            <w:tcW w:w="661" w:type="dxa"/>
          </w:tcPr>
          <w:p w14:paraId="67A05B49" w14:textId="174F8351"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DDAEEA4" w14:textId="606D87C1" w:rsidR="00161CF2" w:rsidRDefault="00161CF2" w:rsidP="00161CF2">
            <w:pPr>
              <w:pStyle w:val="TAH"/>
            </w:pPr>
            <w:r>
              <w:t>Title</w:t>
            </w:r>
          </w:p>
        </w:tc>
      </w:tr>
      <w:tr w:rsidR="00161CF2" w14:paraId="1822EB48" w14:textId="77777777" w:rsidTr="00161CF2">
        <w:tc>
          <w:tcPr>
            <w:tcW w:w="1133" w:type="dxa"/>
          </w:tcPr>
          <w:p w14:paraId="5565BDD2" w14:textId="0EA8E1CE" w:rsidR="00161CF2" w:rsidRPr="00161CF2" w:rsidRDefault="00161CF2" w:rsidP="00161CF2">
            <w:pPr>
              <w:pStyle w:val="TAL"/>
              <w:rPr>
                <w:sz w:val="16"/>
              </w:rPr>
            </w:pPr>
            <w:r>
              <w:rPr>
                <w:sz w:val="16"/>
              </w:rPr>
              <w:t>C4-212572</w:t>
            </w:r>
          </w:p>
        </w:tc>
        <w:tc>
          <w:tcPr>
            <w:tcW w:w="1020" w:type="dxa"/>
          </w:tcPr>
          <w:p w14:paraId="3B300A1D" w14:textId="7FEB5B99" w:rsidR="00161CF2" w:rsidRPr="00161CF2" w:rsidRDefault="00161CF2" w:rsidP="00161CF2">
            <w:pPr>
              <w:pStyle w:val="TAL"/>
              <w:rPr>
                <w:sz w:val="16"/>
              </w:rPr>
            </w:pPr>
            <w:r>
              <w:rPr>
                <w:sz w:val="16"/>
              </w:rPr>
              <w:t>agreed</w:t>
            </w:r>
          </w:p>
        </w:tc>
        <w:tc>
          <w:tcPr>
            <w:tcW w:w="1020" w:type="dxa"/>
          </w:tcPr>
          <w:p w14:paraId="3D00D8CC" w14:textId="0325EC87" w:rsidR="00161CF2" w:rsidRPr="00161CF2" w:rsidRDefault="00161CF2" w:rsidP="00161CF2">
            <w:pPr>
              <w:pStyle w:val="TAL"/>
              <w:rPr>
                <w:sz w:val="16"/>
              </w:rPr>
            </w:pPr>
            <w:r>
              <w:rPr>
                <w:sz w:val="16"/>
              </w:rPr>
              <w:t>approved</w:t>
            </w:r>
          </w:p>
        </w:tc>
        <w:tc>
          <w:tcPr>
            <w:tcW w:w="1133" w:type="dxa"/>
          </w:tcPr>
          <w:p w14:paraId="6489D0EA" w14:textId="60EFB8E7" w:rsidR="00161CF2" w:rsidRPr="00161CF2" w:rsidRDefault="00161CF2" w:rsidP="00161CF2">
            <w:pPr>
              <w:pStyle w:val="TAL"/>
              <w:rPr>
                <w:sz w:val="16"/>
              </w:rPr>
            </w:pPr>
            <w:r>
              <w:rPr>
                <w:sz w:val="16"/>
              </w:rPr>
              <w:t>29.502</w:t>
            </w:r>
          </w:p>
        </w:tc>
        <w:tc>
          <w:tcPr>
            <w:tcW w:w="572" w:type="dxa"/>
          </w:tcPr>
          <w:p w14:paraId="162093CD" w14:textId="67956928" w:rsidR="00161CF2" w:rsidRPr="00161CF2" w:rsidRDefault="00161CF2" w:rsidP="00161CF2">
            <w:pPr>
              <w:pStyle w:val="TAL"/>
              <w:rPr>
                <w:sz w:val="16"/>
              </w:rPr>
            </w:pPr>
            <w:r>
              <w:rPr>
                <w:sz w:val="16"/>
              </w:rPr>
              <w:t>0432</w:t>
            </w:r>
          </w:p>
        </w:tc>
        <w:tc>
          <w:tcPr>
            <w:tcW w:w="567" w:type="dxa"/>
          </w:tcPr>
          <w:p w14:paraId="7AD2DD6F" w14:textId="69F0224F" w:rsidR="00161CF2" w:rsidRPr="00161CF2" w:rsidRDefault="00161CF2" w:rsidP="00161CF2">
            <w:pPr>
              <w:pStyle w:val="TAL"/>
              <w:rPr>
                <w:sz w:val="16"/>
              </w:rPr>
            </w:pPr>
            <w:r>
              <w:rPr>
                <w:sz w:val="16"/>
              </w:rPr>
              <w:t>1</w:t>
            </w:r>
          </w:p>
        </w:tc>
        <w:tc>
          <w:tcPr>
            <w:tcW w:w="567" w:type="dxa"/>
          </w:tcPr>
          <w:p w14:paraId="0685F3D9" w14:textId="3C61176D" w:rsidR="00161CF2" w:rsidRPr="00161CF2" w:rsidRDefault="00161CF2" w:rsidP="00161CF2">
            <w:pPr>
              <w:pStyle w:val="TAL"/>
              <w:rPr>
                <w:sz w:val="16"/>
              </w:rPr>
            </w:pPr>
            <w:r>
              <w:rPr>
                <w:sz w:val="16"/>
              </w:rPr>
              <w:t>F</w:t>
            </w:r>
          </w:p>
        </w:tc>
        <w:tc>
          <w:tcPr>
            <w:tcW w:w="510" w:type="dxa"/>
          </w:tcPr>
          <w:p w14:paraId="5BE87D82" w14:textId="73CC8B8F" w:rsidR="00161CF2" w:rsidRPr="00161CF2" w:rsidRDefault="00161CF2" w:rsidP="00161CF2">
            <w:pPr>
              <w:pStyle w:val="TAL"/>
              <w:rPr>
                <w:sz w:val="16"/>
              </w:rPr>
            </w:pPr>
            <w:r>
              <w:rPr>
                <w:sz w:val="16"/>
              </w:rPr>
              <w:t>Rel-17</w:t>
            </w:r>
          </w:p>
        </w:tc>
        <w:tc>
          <w:tcPr>
            <w:tcW w:w="661" w:type="dxa"/>
          </w:tcPr>
          <w:p w14:paraId="0123CE7B" w14:textId="0912DA6C" w:rsidR="00161CF2" w:rsidRPr="00161CF2" w:rsidRDefault="00161CF2" w:rsidP="00161CF2">
            <w:pPr>
              <w:pStyle w:val="TAL"/>
              <w:rPr>
                <w:sz w:val="16"/>
              </w:rPr>
            </w:pPr>
            <w:r>
              <w:rPr>
                <w:sz w:val="16"/>
              </w:rPr>
              <w:t>17.0.0</w:t>
            </w:r>
          </w:p>
        </w:tc>
        <w:tc>
          <w:tcPr>
            <w:tcW w:w="2607" w:type="dxa"/>
          </w:tcPr>
          <w:p w14:paraId="55B4E786" w14:textId="3352233F" w:rsidR="00161CF2" w:rsidRPr="00161CF2" w:rsidRDefault="00161CF2" w:rsidP="00161CF2">
            <w:pPr>
              <w:pStyle w:val="TAL"/>
              <w:rPr>
                <w:sz w:val="16"/>
              </w:rPr>
            </w:pPr>
            <w:proofErr w:type="spellStart"/>
            <w:r>
              <w:rPr>
                <w:sz w:val="16"/>
              </w:rPr>
              <w:t>hNRF</w:t>
            </w:r>
            <w:proofErr w:type="spellEnd"/>
            <w:r>
              <w:rPr>
                <w:sz w:val="16"/>
              </w:rPr>
              <w:t xml:space="preserve"> from NSSF in home PLMN</w:t>
            </w:r>
          </w:p>
        </w:tc>
      </w:tr>
      <w:tr w:rsidR="00161CF2" w14:paraId="6CBE3BA5" w14:textId="77777777" w:rsidTr="00161CF2">
        <w:tc>
          <w:tcPr>
            <w:tcW w:w="1133" w:type="dxa"/>
          </w:tcPr>
          <w:p w14:paraId="46B908F3" w14:textId="59030810" w:rsidR="00161CF2" w:rsidRPr="00161CF2" w:rsidRDefault="00161CF2" w:rsidP="00161CF2">
            <w:pPr>
              <w:pStyle w:val="TAL"/>
              <w:rPr>
                <w:sz w:val="16"/>
              </w:rPr>
            </w:pPr>
            <w:r>
              <w:rPr>
                <w:sz w:val="16"/>
              </w:rPr>
              <w:t>C4-212573</w:t>
            </w:r>
          </w:p>
        </w:tc>
        <w:tc>
          <w:tcPr>
            <w:tcW w:w="1020" w:type="dxa"/>
          </w:tcPr>
          <w:p w14:paraId="439919FC" w14:textId="64592B3F" w:rsidR="00161CF2" w:rsidRPr="00161CF2" w:rsidRDefault="00161CF2" w:rsidP="00161CF2">
            <w:pPr>
              <w:pStyle w:val="TAL"/>
              <w:rPr>
                <w:sz w:val="16"/>
              </w:rPr>
            </w:pPr>
            <w:r>
              <w:rPr>
                <w:sz w:val="16"/>
              </w:rPr>
              <w:t>agreed</w:t>
            </w:r>
          </w:p>
        </w:tc>
        <w:tc>
          <w:tcPr>
            <w:tcW w:w="1020" w:type="dxa"/>
          </w:tcPr>
          <w:p w14:paraId="6386ABDE" w14:textId="4BDCFD22" w:rsidR="00161CF2" w:rsidRPr="00161CF2" w:rsidRDefault="00161CF2" w:rsidP="00161CF2">
            <w:pPr>
              <w:pStyle w:val="TAL"/>
              <w:rPr>
                <w:sz w:val="16"/>
              </w:rPr>
            </w:pPr>
            <w:r>
              <w:rPr>
                <w:sz w:val="16"/>
              </w:rPr>
              <w:t>approved</w:t>
            </w:r>
          </w:p>
        </w:tc>
        <w:tc>
          <w:tcPr>
            <w:tcW w:w="1133" w:type="dxa"/>
          </w:tcPr>
          <w:p w14:paraId="407C3CE3" w14:textId="77E7D4BE" w:rsidR="00161CF2" w:rsidRPr="00161CF2" w:rsidRDefault="00161CF2" w:rsidP="00161CF2">
            <w:pPr>
              <w:pStyle w:val="TAL"/>
              <w:rPr>
                <w:sz w:val="16"/>
              </w:rPr>
            </w:pPr>
            <w:r>
              <w:rPr>
                <w:sz w:val="16"/>
              </w:rPr>
              <w:t>29.518</w:t>
            </w:r>
          </w:p>
        </w:tc>
        <w:tc>
          <w:tcPr>
            <w:tcW w:w="572" w:type="dxa"/>
          </w:tcPr>
          <w:p w14:paraId="7938B71D" w14:textId="13D98399" w:rsidR="00161CF2" w:rsidRPr="00161CF2" w:rsidRDefault="00161CF2" w:rsidP="00161CF2">
            <w:pPr>
              <w:pStyle w:val="TAL"/>
              <w:rPr>
                <w:sz w:val="16"/>
              </w:rPr>
            </w:pPr>
            <w:r>
              <w:rPr>
                <w:sz w:val="16"/>
              </w:rPr>
              <w:t>0507</w:t>
            </w:r>
          </w:p>
        </w:tc>
        <w:tc>
          <w:tcPr>
            <w:tcW w:w="567" w:type="dxa"/>
          </w:tcPr>
          <w:p w14:paraId="0FD5CDE5" w14:textId="1A9A40C1" w:rsidR="00161CF2" w:rsidRPr="00161CF2" w:rsidRDefault="00161CF2" w:rsidP="00161CF2">
            <w:pPr>
              <w:pStyle w:val="TAL"/>
              <w:rPr>
                <w:sz w:val="16"/>
              </w:rPr>
            </w:pPr>
            <w:r>
              <w:rPr>
                <w:sz w:val="16"/>
              </w:rPr>
              <w:t>1</w:t>
            </w:r>
          </w:p>
        </w:tc>
        <w:tc>
          <w:tcPr>
            <w:tcW w:w="567" w:type="dxa"/>
          </w:tcPr>
          <w:p w14:paraId="1848957F" w14:textId="2AB2DA1F" w:rsidR="00161CF2" w:rsidRPr="00161CF2" w:rsidRDefault="00161CF2" w:rsidP="00161CF2">
            <w:pPr>
              <w:pStyle w:val="TAL"/>
              <w:rPr>
                <w:sz w:val="16"/>
              </w:rPr>
            </w:pPr>
            <w:r>
              <w:rPr>
                <w:sz w:val="16"/>
              </w:rPr>
              <w:t>F</w:t>
            </w:r>
          </w:p>
        </w:tc>
        <w:tc>
          <w:tcPr>
            <w:tcW w:w="510" w:type="dxa"/>
          </w:tcPr>
          <w:p w14:paraId="339BF1AB" w14:textId="2A669EF8" w:rsidR="00161CF2" w:rsidRPr="00161CF2" w:rsidRDefault="00161CF2" w:rsidP="00161CF2">
            <w:pPr>
              <w:pStyle w:val="TAL"/>
              <w:rPr>
                <w:sz w:val="16"/>
              </w:rPr>
            </w:pPr>
            <w:r>
              <w:rPr>
                <w:sz w:val="16"/>
              </w:rPr>
              <w:t>Rel-17</w:t>
            </w:r>
          </w:p>
        </w:tc>
        <w:tc>
          <w:tcPr>
            <w:tcW w:w="661" w:type="dxa"/>
          </w:tcPr>
          <w:p w14:paraId="0093005F" w14:textId="3DED636A" w:rsidR="00161CF2" w:rsidRPr="00161CF2" w:rsidRDefault="00161CF2" w:rsidP="00161CF2">
            <w:pPr>
              <w:pStyle w:val="TAL"/>
              <w:rPr>
                <w:sz w:val="16"/>
              </w:rPr>
            </w:pPr>
            <w:r>
              <w:rPr>
                <w:sz w:val="16"/>
              </w:rPr>
              <w:t>17.1.0</w:t>
            </w:r>
          </w:p>
        </w:tc>
        <w:tc>
          <w:tcPr>
            <w:tcW w:w="2607" w:type="dxa"/>
          </w:tcPr>
          <w:p w14:paraId="2281E86C" w14:textId="570BB2BF" w:rsidR="00161CF2" w:rsidRPr="00161CF2" w:rsidRDefault="00161CF2" w:rsidP="00161CF2">
            <w:pPr>
              <w:pStyle w:val="TAL"/>
              <w:rPr>
                <w:sz w:val="16"/>
              </w:rPr>
            </w:pPr>
            <w:proofErr w:type="spellStart"/>
            <w:r>
              <w:rPr>
                <w:sz w:val="16"/>
              </w:rPr>
              <w:t>hNRF</w:t>
            </w:r>
            <w:proofErr w:type="spellEnd"/>
            <w:r>
              <w:rPr>
                <w:sz w:val="16"/>
              </w:rPr>
              <w:t xml:space="preserve"> from NSSF in home PLMN</w:t>
            </w:r>
          </w:p>
        </w:tc>
      </w:tr>
    </w:tbl>
    <w:p w14:paraId="1E4048C3" w14:textId="77777777" w:rsidR="00161CF2" w:rsidRDefault="00161CF2" w:rsidP="00161CF2"/>
    <w:p w14:paraId="357B8CE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E1AE5" w14:textId="77777777" w:rsidR="00161CF2" w:rsidRDefault="00161CF2" w:rsidP="00161CF2">
      <w:pPr>
        <w:pStyle w:val="Heading3"/>
      </w:pPr>
      <w:bookmarkStart w:id="107" w:name="_Toc75172447"/>
      <w:r>
        <w:t>17.25</w:t>
      </w:r>
      <w:r>
        <w:tab/>
        <w:t>Mission Critical system migration and interconnection [MCSMI_CT]</w:t>
      </w:r>
      <w:bookmarkEnd w:id="107"/>
    </w:p>
    <w:p w14:paraId="4E815E64" w14:textId="77777777" w:rsidR="00161CF2" w:rsidRDefault="00161CF2" w:rsidP="00161CF2">
      <w:pPr>
        <w:pStyle w:val="Heading3"/>
      </w:pPr>
      <w:bookmarkStart w:id="108" w:name="_Toc75172448"/>
      <w:r>
        <w:t>17.26</w:t>
      </w:r>
      <w:r>
        <w:tab/>
        <w:t>CT aspects of Integration of GBA into SBA [GBA_5G]</w:t>
      </w:r>
      <w:bookmarkEnd w:id="108"/>
    </w:p>
    <w:p w14:paraId="5DA7D265" w14:textId="77777777" w:rsidR="00161CF2" w:rsidRDefault="00161CF2" w:rsidP="00161CF2">
      <w:pPr>
        <w:pStyle w:val="Heading3"/>
      </w:pPr>
      <w:bookmarkStart w:id="109" w:name="_Toc75172449"/>
      <w:r>
        <w:t>17.27</w:t>
      </w:r>
      <w:r>
        <w:tab/>
        <w:t>Reliable Data Service Serialization Indication [RDSSI_CT]</w:t>
      </w:r>
      <w:bookmarkEnd w:id="109"/>
    </w:p>
    <w:p w14:paraId="3BC33B93" w14:textId="77777777" w:rsidR="00161CF2" w:rsidRDefault="00161CF2" w:rsidP="00161CF2">
      <w:pPr>
        <w:pStyle w:val="Heading3"/>
      </w:pPr>
      <w:bookmarkStart w:id="110" w:name="_Toc75172450"/>
      <w:r>
        <w:t>17.28</w:t>
      </w:r>
      <w:r>
        <w:tab/>
        <w:t>CT aspects for Enabling Edge Applications [EDGEAPP]</w:t>
      </w:r>
      <w:bookmarkEnd w:id="110"/>
    </w:p>
    <w:p w14:paraId="370EB70F" w14:textId="77777777" w:rsidR="00161CF2" w:rsidRDefault="00161CF2" w:rsidP="00161CF2">
      <w:pPr>
        <w:pStyle w:val="Heading3"/>
      </w:pPr>
      <w:bookmarkStart w:id="111" w:name="_Toc75172451"/>
      <w:r>
        <w:t>17.29</w:t>
      </w:r>
      <w:r>
        <w:tab/>
        <w:t xml:space="preserve">CT aspects of </w:t>
      </w:r>
      <w:proofErr w:type="spellStart"/>
      <w:r>
        <w:t>eNPN</w:t>
      </w:r>
      <w:proofErr w:type="spellEnd"/>
      <w:r>
        <w:t xml:space="preserve"> [</w:t>
      </w:r>
      <w:proofErr w:type="spellStart"/>
      <w:r>
        <w:t>eNPN</w:t>
      </w:r>
      <w:proofErr w:type="spellEnd"/>
      <w:r>
        <w:t>]</w:t>
      </w:r>
      <w:bookmarkEnd w:id="111"/>
    </w:p>
    <w:p w14:paraId="226EDCE8" w14:textId="07791853" w:rsidR="00161CF2" w:rsidRDefault="00161CF2" w:rsidP="00161CF2">
      <w:pPr>
        <w:rPr>
          <w:rFonts w:ascii="Arial" w:hAnsi="Arial" w:cs="Arial"/>
          <w:b/>
          <w:sz w:val="24"/>
        </w:rPr>
      </w:pPr>
      <w:r>
        <w:rPr>
          <w:rFonts w:ascii="Arial" w:hAnsi="Arial" w:cs="Arial"/>
          <w:b/>
          <w:color w:val="0000FF"/>
          <w:sz w:val="24"/>
        </w:rPr>
        <w:t>CP-211034</w:t>
      </w:r>
      <w:r>
        <w:rPr>
          <w:rFonts w:ascii="Arial" w:hAnsi="Arial" w:cs="Arial"/>
          <w:b/>
          <w:color w:val="0000FF"/>
          <w:sz w:val="24"/>
        </w:rPr>
        <w:tab/>
      </w:r>
      <w:r>
        <w:rPr>
          <w:rFonts w:ascii="Arial" w:hAnsi="Arial" w:cs="Arial"/>
          <w:b/>
          <w:sz w:val="24"/>
        </w:rPr>
        <w:t>Enhancements on CT aspects of Enhanced support of Non-Public Networks</w:t>
      </w:r>
    </w:p>
    <w:p w14:paraId="21752467"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9ED9C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2CCA39CF" w14:textId="77777777" w:rsidTr="00161CF2">
        <w:tc>
          <w:tcPr>
            <w:tcW w:w="1133" w:type="dxa"/>
          </w:tcPr>
          <w:p w14:paraId="1FFDD238" w14:textId="651872B1" w:rsidR="00161CF2" w:rsidRDefault="00161CF2" w:rsidP="00161CF2">
            <w:pPr>
              <w:pStyle w:val="TAH"/>
            </w:pPr>
            <w:r>
              <w:lastRenderedPageBreak/>
              <w:t>WG TDoc</w:t>
            </w:r>
          </w:p>
        </w:tc>
        <w:tc>
          <w:tcPr>
            <w:tcW w:w="1020" w:type="dxa"/>
          </w:tcPr>
          <w:p w14:paraId="677676DF" w14:textId="75F4EEDA" w:rsidR="00161CF2" w:rsidRDefault="00161CF2" w:rsidP="00161CF2">
            <w:pPr>
              <w:pStyle w:val="TAH"/>
            </w:pPr>
            <w:r>
              <w:t xml:space="preserve">WG </w:t>
            </w:r>
            <w:proofErr w:type="spellStart"/>
            <w:r>
              <w:t>decisn</w:t>
            </w:r>
            <w:proofErr w:type="spellEnd"/>
          </w:p>
        </w:tc>
        <w:tc>
          <w:tcPr>
            <w:tcW w:w="1020" w:type="dxa"/>
          </w:tcPr>
          <w:p w14:paraId="46BB429F" w14:textId="507C1961" w:rsidR="00161CF2" w:rsidRDefault="00161CF2" w:rsidP="00161CF2">
            <w:pPr>
              <w:pStyle w:val="TAH"/>
            </w:pPr>
            <w:r>
              <w:t xml:space="preserve">TSG </w:t>
            </w:r>
            <w:proofErr w:type="spellStart"/>
            <w:r>
              <w:t>decisn</w:t>
            </w:r>
            <w:proofErr w:type="spellEnd"/>
          </w:p>
        </w:tc>
        <w:tc>
          <w:tcPr>
            <w:tcW w:w="1133" w:type="dxa"/>
          </w:tcPr>
          <w:p w14:paraId="18F7A009" w14:textId="43E68591" w:rsidR="00161CF2" w:rsidRDefault="00161CF2" w:rsidP="00161CF2">
            <w:pPr>
              <w:pStyle w:val="TAH"/>
            </w:pPr>
            <w:r>
              <w:t>Spec</w:t>
            </w:r>
          </w:p>
        </w:tc>
        <w:tc>
          <w:tcPr>
            <w:tcW w:w="572" w:type="dxa"/>
          </w:tcPr>
          <w:p w14:paraId="6EC33DAD" w14:textId="7D9ED1A8" w:rsidR="00161CF2" w:rsidRDefault="00161CF2" w:rsidP="00161CF2">
            <w:pPr>
              <w:pStyle w:val="TAH"/>
            </w:pPr>
            <w:r>
              <w:t>CR</w:t>
            </w:r>
          </w:p>
        </w:tc>
        <w:tc>
          <w:tcPr>
            <w:tcW w:w="567" w:type="dxa"/>
          </w:tcPr>
          <w:p w14:paraId="53220FD4" w14:textId="50DE0CE5" w:rsidR="00161CF2" w:rsidRDefault="00161CF2" w:rsidP="00161CF2">
            <w:pPr>
              <w:pStyle w:val="TAH"/>
            </w:pPr>
            <w:r>
              <w:t>rev</w:t>
            </w:r>
          </w:p>
        </w:tc>
        <w:tc>
          <w:tcPr>
            <w:tcW w:w="567" w:type="dxa"/>
          </w:tcPr>
          <w:p w14:paraId="5CC62D21" w14:textId="71A19890" w:rsidR="00161CF2" w:rsidRDefault="00161CF2" w:rsidP="00161CF2">
            <w:pPr>
              <w:pStyle w:val="TAH"/>
            </w:pPr>
            <w:r>
              <w:t>cat</w:t>
            </w:r>
          </w:p>
        </w:tc>
        <w:tc>
          <w:tcPr>
            <w:tcW w:w="510" w:type="dxa"/>
          </w:tcPr>
          <w:p w14:paraId="39BE2128" w14:textId="5F66B150" w:rsidR="00161CF2" w:rsidRDefault="00161CF2" w:rsidP="00161CF2">
            <w:pPr>
              <w:pStyle w:val="TAH"/>
            </w:pPr>
            <w:proofErr w:type="spellStart"/>
            <w:r>
              <w:t>Rel</w:t>
            </w:r>
            <w:proofErr w:type="spellEnd"/>
          </w:p>
        </w:tc>
        <w:tc>
          <w:tcPr>
            <w:tcW w:w="661" w:type="dxa"/>
          </w:tcPr>
          <w:p w14:paraId="4E0AD106" w14:textId="01AD4493"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001B6B0" w14:textId="6F2C6E34" w:rsidR="00161CF2" w:rsidRDefault="00161CF2" w:rsidP="00161CF2">
            <w:pPr>
              <w:pStyle w:val="TAH"/>
            </w:pPr>
            <w:r>
              <w:t>Title</w:t>
            </w:r>
          </w:p>
        </w:tc>
      </w:tr>
      <w:tr w:rsidR="00161CF2" w14:paraId="74F35EDD" w14:textId="77777777" w:rsidTr="00161CF2">
        <w:tc>
          <w:tcPr>
            <w:tcW w:w="1133" w:type="dxa"/>
          </w:tcPr>
          <w:p w14:paraId="117196F8" w14:textId="378B3E7E" w:rsidR="00161CF2" w:rsidRPr="00161CF2" w:rsidRDefault="00161CF2" w:rsidP="00161CF2">
            <w:pPr>
              <w:pStyle w:val="TAL"/>
              <w:rPr>
                <w:sz w:val="16"/>
              </w:rPr>
            </w:pPr>
            <w:r>
              <w:rPr>
                <w:sz w:val="16"/>
              </w:rPr>
              <w:t>C4-212422</w:t>
            </w:r>
          </w:p>
        </w:tc>
        <w:tc>
          <w:tcPr>
            <w:tcW w:w="1020" w:type="dxa"/>
          </w:tcPr>
          <w:p w14:paraId="4DB96503" w14:textId="73E94B80" w:rsidR="00161CF2" w:rsidRPr="00161CF2" w:rsidRDefault="00161CF2" w:rsidP="00161CF2">
            <w:pPr>
              <w:pStyle w:val="TAL"/>
              <w:rPr>
                <w:sz w:val="16"/>
              </w:rPr>
            </w:pPr>
            <w:r>
              <w:rPr>
                <w:sz w:val="16"/>
              </w:rPr>
              <w:t>agreed</w:t>
            </w:r>
          </w:p>
        </w:tc>
        <w:tc>
          <w:tcPr>
            <w:tcW w:w="1020" w:type="dxa"/>
          </w:tcPr>
          <w:p w14:paraId="5C64F16A" w14:textId="580264A3" w:rsidR="00161CF2" w:rsidRPr="00161CF2" w:rsidRDefault="00161CF2" w:rsidP="00161CF2">
            <w:pPr>
              <w:pStyle w:val="TAL"/>
              <w:rPr>
                <w:sz w:val="16"/>
              </w:rPr>
            </w:pPr>
            <w:r>
              <w:rPr>
                <w:sz w:val="16"/>
              </w:rPr>
              <w:t>approved</w:t>
            </w:r>
          </w:p>
        </w:tc>
        <w:tc>
          <w:tcPr>
            <w:tcW w:w="1133" w:type="dxa"/>
          </w:tcPr>
          <w:p w14:paraId="278E5ABB" w14:textId="6EDB93DC" w:rsidR="00161CF2" w:rsidRPr="00161CF2" w:rsidRDefault="00161CF2" w:rsidP="00161CF2">
            <w:pPr>
              <w:pStyle w:val="TAL"/>
              <w:rPr>
                <w:sz w:val="16"/>
              </w:rPr>
            </w:pPr>
            <w:r>
              <w:rPr>
                <w:sz w:val="16"/>
              </w:rPr>
              <w:t>23.003</w:t>
            </w:r>
          </w:p>
        </w:tc>
        <w:tc>
          <w:tcPr>
            <w:tcW w:w="572" w:type="dxa"/>
          </w:tcPr>
          <w:p w14:paraId="1B3B8F01" w14:textId="78C4462C" w:rsidR="00161CF2" w:rsidRPr="00161CF2" w:rsidRDefault="00161CF2" w:rsidP="00161CF2">
            <w:pPr>
              <w:pStyle w:val="TAL"/>
              <w:rPr>
                <w:sz w:val="16"/>
              </w:rPr>
            </w:pPr>
            <w:r>
              <w:rPr>
                <w:sz w:val="16"/>
              </w:rPr>
              <w:t>0610</w:t>
            </w:r>
          </w:p>
        </w:tc>
        <w:tc>
          <w:tcPr>
            <w:tcW w:w="567" w:type="dxa"/>
          </w:tcPr>
          <w:p w14:paraId="56E9CF63" w14:textId="1CC4EB84" w:rsidR="00161CF2" w:rsidRPr="00161CF2" w:rsidRDefault="00161CF2" w:rsidP="00161CF2">
            <w:pPr>
              <w:pStyle w:val="TAL"/>
              <w:rPr>
                <w:sz w:val="16"/>
              </w:rPr>
            </w:pPr>
            <w:r>
              <w:rPr>
                <w:sz w:val="16"/>
              </w:rPr>
              <w:t>1</w:t>
            </w:r>
          </w:p>
        </w:tc>
        <w:tc>
          <w:tcPr>
            <w:tcW w:w="567" w:type="dxa"/>
          </w:tcPr>
          <w:p w14:paraId="62C5E161" w14:textId="498BDF39" w:rsidR="00161CF2" w:rsidRPr="00161CF2" w:rsidRDefault="00161CF2" w:rsidP="00161CF2">
            <w:pPr>
              <w:pStyle w:val="TAL"/>
              <w:rPr>
                <w:sz w:val="16"/>
              </w:rPr>
            </w:pPr>
            <w:r>
              <w:rPr>
                <w:sz w:val="16"/>
              </w:rPr>
              <w:t>B</w:t>
            </w:r>
          </w:p>
        </w:tc>
        <w:tc>
          <w:tcPr>
            <w:tcW w:w="510" w:type="dxa"/>
          </w:tcPr>
          <w:p w14:paraId="5C642CF7" w14:textId="15FF775C" w:rsidR="00161CF2" w:rsidRPr="00161CF2" w:rsidRDefault="00161CF2" w:rsidP="00161CF2">
            <w:pPr>
              <w:pStyle w:val="TAL"/>
              <w:rPr>
                <w:sz w:val="16"/>
              </w:rPr>
            </w:pPr>
            <w:r>
              <w:rPr>
                <w:sz w:val="16"/>
              </w:rPr>
              <w:t>Rel-17</w:t>
            </w:r>
          </w:p>
        </w:tc>
        <w:tc>
          <w:tcPr>
            <w:tcW w:w="661" w:type="dxa"/>
          </w:tcPr>
          <w:p w14:paraId="0A1DDAB2" w14:textId="0492BC3F" w:rsidR="00161CF2" w:rsidRPr="00161CF2" w:rsidRDefault="00161CF2" w:rsidP="00161CF2">
            <w:pPr>
              <w:pStyle w:val="TAL"/>
              <w:rPr>
                <w:sz w:val="16"/>
              </w:rPr>
            </w:pPr>
            <w:r>
              <w:rPr>
                <w:sz w:val="16"/>
              </w:rPr>
              <w:t>17.1.0</w:t>
            </w:r>
          </w:p>
        </w:tc>
        <w:tc>
          <w:tcPr>
            <w:tcW w:w="2607" w:type="dxa"/>
          </w:tcPr>
          <w:p w14:paraId="365BA5C6" w14:textId="0C4C7CBB" w:rsidR="00161CF2" w:rsidRPr="00161CF2" w:rsidRDefault="00161CF2" w:rsidP="00161CF2">
            <w:pPr>
              <w:pStyle w:val="TAL"/>
              <w:rPr>
                <w:sz w:val="16"/>
              </w:rPr>
            </w:pPr>
            <w:r>
              <w:rPr>
                <w:sz w:val="16"/>
              </w:rPr>
              <w:t>NSI based SUPI/SUCI</w:t>
            </w:r>
          </w:p>
        </w:tc>
      </w:tr>
      <w:tr w:rsidR="00161CF2" w14:paraId="69770FD5" w14:textId="77777777" w:rsidTr="00161CF2">
        <w:tc>
          <w:tcPr>
            <w:tcW w:w="1133" w:type="dxa"/>
          </w:tcPr>
          <w:p w14:paraId="429770AB" w14:textId="17A742C9" w:rsidR="00161CF2" w:rsidRPr="00161CF2" w:rsidRDefault="00161CF2" w:rsidP="00161CF2">
            <w:pPr>
              <w:pStyle w:val="TAL"/>
              <w:rPr>
                <w:sz w:val="16"/>
              </w:rPr>
            </w:pPr>
            <w:r>
              <w:rPr>
                <w:sz w:val="16"/>
              </w:rPr>
              <w:t>C4-212607</w:t>
            </w:r>
          </w:p>
        </w:tc>
        <w:tc>
          <w:tcPr>
            <w:tcW w:w="1020" w:type="dxa"/>
          </w:tcPr>
          <w:p w14:paraId="46CA2C49" w14:textId="06B9DBC9" w:rsidR="00161CF2" w:rsidRPr="00161CF2" w:rsidRDefault="00161CF2" w:rsidP="00161CF2">
            <w:pPr>
              <w:pStyle w:val="TAL"/>
              <w:rPr>
                <w:sz w:val="16"/>
              </w:rPr>
            </w:pPr>
            <w:r>
              <w:rPr>
                <w:sz w:val="16"/>
              </w:rPr>
              <w:t>agreed</w:t>
            </w:r>
          </w:p>
        </w:tc>
        <w:tc>
          <w:tcPr>
            <w:tcW w:w="1020" w:type="dxa"/>
          </w:tcPr>
          <w:p w14:paraId="5511C708" w14:textId="23315B6E" w:rsidR="00161CF2" w:rsidRPr="00161CF2" w:rsidRDefault="00161CF2" w:rsidP="00161CF2">
            <w:pPr>
              <w:pStyle w:val="TAL"/>
              <w:rPr>
                <w:sz w:val="16"/>
              </w:rPr>
            </w:pPr>
            <w:r>
              <w:rPr>
                <w:sz w:val="16"/>
              </w:rPr>
              <w:t>approved</w:t>
            </w:r>
          </w:p>
        </w:tc>
        <w:tc>
          <w:tcPr>
            <w:tcW w:w="1133" w:type="dxa"/>
          </w:tcPr>
          <w:p w14:paraId="260D67EF" w14:textId="378D4149" w:rsidR="00161CF2" w:rsidRPr="00161CF2" w:rsidRDefault="00161CF2" w:rsidP="00161CF2">
            <w:pPr>
              <w:pStyle w:val="TAL"/>
              <w:rPr>
                <w:sz w:val="16"/>
              </w:rPr>
            </w:pPr>
            <w:r>
              <w:rPr>
                <w:sz w:val="16"/>
              </w:rPr>
              <w:t>29.510</w:t>
            </w:r>
          </w:p>
        </w:tc>
        <w:tc>
          <w:tcPr>
            <w:tcW w:w="572" w:type="dxa"/>
          </w:tcPr>
          <w:p w14:paraId="6B58F01F" w14:textId="410E5B72" w:rsidR="00161CF2" w:rsidRPr="00161CF2" w:rsidRDefault="00161CF2" w:rsidP="00161CF2">
            <w:pPr>
              <w:pStyle w:val="TAL"/>
              <w:rPr>
                <w:sz w:val="16"/>
              </w:rPr>
            </w:pPr>
            <w:r>
              <w:rPr>
                <w:sz w:val="16"/>
              </w:rPr>
              <w:t>0513</w:t>
            </w:r>
          </w:p>
        </w:tc>
        <w:tc>
          <w:tcPr>
            <w:tcW w:w="567" w:type="dxa"/>
          </w:tcPr>
          <w:p w14:paraId="4E00CD39" w14:textId="5ED6FAA8" w:rsidR="00161CF2" w:rsidRPr="00161CF2" w:rsidRDefault="00161CF2" w:rsidP="00161CF2">
            <w:pPr>
              <w:pStyle w:val="TAL"/>
              <w:rPr>
                <w:sz w:val="16"/>
              </w:rPr>
            </w:pPr>
            <w:r>
              <w:rPr>
                <w:sz w:val="16"/>
              </w:rPr>
              <w:t>3</w:t>
            </w:r>
          </w:p>
        </w:tc>
        <w:tc>
          <w:tcPr>
            <w:tcW w:w="567" w:type="dxa"/>
          </w:tcPr>
          <w:p w14:paraId="0FCDD635" w14:textId="785ADB7D" w:rsidR="00161CF2" w:rsidRPr="00161CF2" w:rsidRDefault="00161CF2" w:rsidP="00161CF2">
            <w:pPr>
              <w:pStyle w:val="TAL"/>
              <w:rPr>
                <w:sz w:val="16"/>
              </w:rPr>
            </w:pPr>
            <w:r>
              <w:rPr>
                <w:sz w:val="16"/>
              </w:rPr>
              <w:t>B</w:t>
            </w:r>
          </w:p>
        </w:tc>
        <w:tc>
          <w:tcPr>
            <w:tcW w:w="510" w:type="dxa"/>
          </w:tcPr>
          <w:p w14:paraId="669F6234" w14:textId="50A35028" w:rsidR="00161CF2" w:rsidRPr="00161CF2" w:rsidRDefault="00161CF2" w:rsidP="00161CF2">
            <w:pPr>
              <w:pStyle w:val="TAL"/>
              <w:rPr>
                <w:sz w:val="16"/>
              </w:rPr>
            </w:pPr>
            <w:r>
              <w:rPr>
                <w:sz w:val="16"/>
              </w:rPr>
              <w:t>Rel-17</w:t>
            </w:r>
          </w:p>
        </w:tc>
        <w:tc>
          <w:tcPr>
            <w:tcW w:w="661" w:type="dxa"/>
          </w:tcPr>
          <w:p w14:paraId="0B875284" w14:textId="2446F137" w:rsidR="00161CF2" w:rsidRPr="00161CF2" w:rsidRDefault="00161CF2" w:rsidP="00161CF2">
            <w:pPr>
              <w:pStyle w:val="TAL"/>
              <w:rPr>
                <w:sz w:val="16"/>
              </w:rPr>
            </w:pPr>
            <w:r>
              <w:rPr>
                <w:sz w:val="16"/>
              </w:rPr>
              <w:t>17.1.0</w:t>
            </w:r>
          </w:p>
        </w:tc>
        <w:tc>
          <w:tcPr>
            <w:tcW w:w="2607" w:type="dxa"/>
          </w:tcPr>
          <w:p w14:paraId="61753B76" w14:textId="50A086EC" w:rsidR="00161CF2" w:rsidRPr="00161CF2" w:rsidRDefault="00161CF2" w:rsidP="00161CF2">
            <w:pPr>
              <w:pStyle w:val="TAL"/>
              <w:rPr>
                <w:sz w:val="16"/>
              </w:rPr>
            </w:pPr>
            <w:r>
              <w:rPr>
                <w:sz w:val="16"/>
              </w:rPr>
              <w:t>NSI based SUPI/SUCI</w:t>
            </w:r>
          </w:p>
        </w:tc>
      </w:tr>
      <w:tr w:rsidR="00161CF2" w14:paraId="5F797CF9" w14:textId="77777777" w:rsidTr="00161CF2">
        <w:tc>
          <w:tcPr>
            <w:tcW w:w="1133" w:type="dxa"/>
          </w:tcPr>
          <w:p w14:paraId="267B2578" w14:textId="52BC5491" w:rsidR="00161CF2" w:rsidRPr="00161CF2" w:rsidRDefault="00161CF2" w:rsidP="00161CF2">
            <w:pPr>
              <w:pStyle w:val="TAL"/>
              <w:rPr>
                <w:sz w:val="16"/>
              </w:rPr>
            </w:pPr>
            <w:r>
              <w:rPr>
                <w:sz w:val="16"/>
              </w:rPr>
              <w:t>C4-213041</w:t>
            </w:r>
          </w:p>
        </w:tc>
        <w:tc>
          <w:tcPr>
            <w:tcW w:w="1020" w:type="dxa"/>
          </w:tcPr>
          <w:p w14:paraId="5D592324" w14:textId="1E051F09" w:rsidR="00161CF2" w:rsidRPr="00161CF2" w:rsidRDefault="00161CF2" w:rsidP="00161CF2">
            <w:pPr>
              <w:pStyle w:val="TAL"/>
              <w:rPr>
                <w:sz w:val="16"/>
              </w:rPr>
            </w:pPr>
            <w:r>
              <w:rPr>
                <w:sz w:val="16"/>
              </w:rPr>
              <w:t>agreed</w:t>
            </w:r>
          </w:p>
        </w:tc>
        <w:tc>
          <w:tcPr>
            <w:tcW w:w="1020" w:type="dxa"/>
          </w:tcPr>
          <w:p w14:paraId="3FA5FEE9" w14:textId="45846660" w:rsidR="00161CF2" w:rsidRPr="00161CF2" w:rsidRDefault="00161CF2" w:rsidP="00161CF2">
            <w:pPr>
              <w:pStyle w:val="TAL"/>
              <w:rPr>
                <w:sz w:val="16"/>
              </w:rPr>
            </w:pPr>
            <w:r>
              <w:rPr>
                <w:sz w:val="16"/>
              </w:rPr>
              <w:t>approved</w:t>
            </w:r>
          </w:p>
        </w:tc>
        <w:tc>
          <w:tcPr>
            <w:tcW w:w="1133" w:type="dxa"/>
          </w:tcPr>
          <w:p w14:paraId="5E30FA86" w14:textId="03583D02" w:rsidR="00161CF2" w:rsidRPr="00161CF2" w:rsidRDefault="00161CF2" w:rsidP="00161CF2">
            <w:pPr>
              <w:pStyle w:val="TAL"/>
              <w:rPr>
                <w:sz w:val="16"/>
              </w:rPr>
            </w:pPr>
            <w:r>
              <w:rPr>
                <w:sz w:val="16"/>
              </w:rPr>
              <w:t>29.571</w:t>
            </w:r>
          </w:p>
        </w:tc>
        <w:tc>
          <w:tcPr>
            <w:tcW w:w="572" w:type="dxa"/>
          </w:tcPr>
          <w:p w14:paraId="1807C445" w14:textId="6B2917D1" w:rsidR="00161CF2" w:rsidRPr="00161CF2" w:rsidRDefault="00161CF2" w:rsidP="00161CF2">
            <w:pPr>
              <w:pStyle w:val="TAL"/>
              <w:rPr>
                <w:sz w:val="16"/>
              </w:rPr>
            </w:pPr>
            <w:r>
              <w:rPr>
                <w:sz w:val="16"/>
              </w:rPr>
              <w:t>0275</w:t>
            </w:r>
          </w:p>
        </w:tc>
        <w:tc>
          <w:tcPr>
            <w:tcW w:w="567" w:type="dxa"/>
          </w:tcPr>
          <w:p w14:paraId="7D013985" w14:textId="77777777" w:rsidR="00161CF2" w:rsidRPr="00161CF2" w:rsidRDefault="00161CF2" w:rsidP="00161CF2">
            <w:pPr>
              <w:pStyle w:val="TAL"/>
              <w:rPr>
                <w:sz w:val="16"/>
              </w:rPr>
            </w:pPr>
          </w:p>
        </w:tc>
        <w:tc>
          <w:tcPr>
            <w:tcW w:w="567" w:type="dxa"/>
          </w:tcPr>
          <w:p w14:paraId="330894D5" w14:textId="22839F91" w:rsidR="00161CF2" w:rsidRPr="00161CF2" w:rsidRDefault="00161CF2" w:rsidP="00161CF2">
            <w:pPr>
              <w:pStyle w:val="TAL"/>
              <w:rPr>
                <w:sz w:val="16"/>
              </w:rPr>
            </w:pPr>
            <w:r>
              <w:rPr>
                <w:sz w:val="16"/>
              </w:rPr>
              <w:t>F</w:t>
            </w:r>
          </w:p>
        </w:tc>
        <w:tc>
          <w:tcPr>
            <w:tcW w:w="510" w:type="dxa"/>
          </w:tcPr>
          <w:p w14:paraId="6B429069" w14:textId="2E8D5438" w:rsidR="00161CF2" w:rsidRPr="00161CF2" w:rsidRDefault="00161CF2" w:rsidP="00161CF2">
            <w:pPr>
              <w:pStyle w:val="TAL"/>
              <w:rPr>
                <w:sz w:val="16"/>
              </w:rPr>
            </w:pPr>
            <w:r>
              <w:rPr>
                <w:sz w:val="16"/>
              </w:rPr>
              <w:t>Rel-17</w:t>
            </w:r>
          </w:p>
        </w:tc>
        <w:tc>
          <w:tcPr>
            <w:tcW w:w="661" w:type="dxa"/>
          </w:tcPr>
          <w:p w14:paraId="73AAEE99" w14:textId="7EE4BA50" w:rsidR="00161CF2" w:rsidRPr="00161CF2" w:rsidRDefault="00161CF2" w:rsidP="00161CF2">
            <w:pPr>
              <w:pStyle w:val="TAL"/>
              <w:rPr>
                <w:sz w:val="16"/>
              </w:rPr>
            </w:pPr>
            <w:r>
              <w:rPr>
                <w:sz w:val="16"/>
              </w:rPr>
              <w:t>17.1.0</w:t>
            </w:r>
          </w:p>
        </w:tc>
        <w:tc>
          <w:tcPr>
            <w:tcW w:w="2607" w:type="dxa"/>
          </w:tcPr>
          <w:p w14:paraId="7F90577E" w14:textId="27CC8454" w:rsidR="00161CF2" w:rsidRPr="00161CF2" w:rsidRDefault="00161CF2" w:rsidP="00161CF2">
            <w:pPr>
              <w:pStyle w:val="TAL"/>
              <w:rPr>
                <w:sz w:val="16"/>
              </w:rPr>
            </w:pPr>
            <w:r>
              <w:rPr>
                <w:sz w:val="16"/>
              </w:rPr>
              <w:t>Home Network Identifier for SNPN</w:t>
            </w:r>
          </w:p>
        </w:tc>
      </w:tr>
      <w:tr w:rsidR="00161CF2" w14:paraId="5A0BB043" w14:textId="77777777" w:rsidTr="00161CF2">
        <w:tc>
          <w:tcPr>
            <w:tcW w:w="1133" w:type="dxa"/>
          </w:tcPr>
          <w:p w14:paraId="452DE3AD" w14:textId="0D75E6EA" w:rsidR="00161CF2" w:rsidRPr="00161CF2" w:rsidRDefault="00161CF2" w:rsidP="00161CF2">
            <w:pPr>
              <w:pStyle w:val="TAL"/>
              <w:rPr>
                <w:sz w:val="16"/>
              </w:rPr>
            </w:pPr>
            <w:r>
              <w:rPr>
                <w:sz w:val="16"/>
              </w:rPr>
              <w:t>C4-213301</w:t>
            </w:r>
          </w:p>
        </w:tc>
        <w:tc>
          <w:tcPr>
            <w:tcW w:w="1020" w:type="dxa"/>
          </w:tcPr>
          <w:p w14:paraId="0C844ED9" w14:textId="7F285A0C" w:rsidR="00161CF2" w:rsidRPr="00161CF2" w:rsidRDefault="00161CF2" w:rsidP="00161CF2">
            <w:pPr>
              <w:pStyle w:val="TAL"/>
              <w:rPr>
                <w:sz w:val="16"/>
              </w:rPr>
            </w:pPr>
            <w:r>
              <w:rPr>
                <w:sz w:val="16"/>
              </w:rPr>
              <w:t>agreed</w:t>
            </w:r>
          </w:p>
        </w:tc>
        <w:tc>
          <w:tcPr>
            <w:tcW w:w="1020" w:type="dxa"/>
          </w:tcPr>
          <w:p w14:paraId="4AD19CFE" w14:textId="4A1383A8" w:rsidR="00161CF2" w:rsidRPr="00161CF2" w:rsidRDefault="00161CF2" w:rsidP="00161CF2">
            <w:pPr>
              <w:pStyle w:val="TAL"/>
              <w:rPr>
                <w:sz w:val="16"/>
              </w:rPr>
            </w:pPr>
            <w:r>
              <w:rPr>
                <w:sz w:val="16"/>
              </w:rPr>
              <w:t>approved</w:t>
            </w:r>
          </w:p>
        </w:tc>
        <w:tc>
          <w:tcPr>
            <w:tcW w:w="1133" w:type="dxa"/>
          </w:tcPr>
          <w:p w14:paraId="6680A505" w14:textId="69AEA343" w:rsidR="00161CF2" w:rsidRPr="00161CF2" w:rsidRDefault="00161CF2" w:rsidP="00161CF2">
            <w:pPr>
              <w:pStyle w:val="TAL"/>
              <w:rPr>
                <w:sz w:val="16"/>
              </w:rPr>
            </w:pPr>
            <w:r>
              <w:rPr>
                <w:sz w:val="16"/>
              </w:rPr>
              <w:t>23.003</w:t>
            </w:r>
          </w:p>
        </w:tc>
        <w:tc>
          <w:tcPr>
            <w:tcW w:w="572" w:type="dxa"/>
          </w:tcPr>
          <w:p w14:paraId="7047AE78" w14:textId="6BBA3C5F" w:rsidR="00161CF2" w:rsidRPr="00161CF2" w:rsidRDefault="00161CF2" w:rsidP="00161CF2">
            <w:pPr>
              <w:pStyle w:val="TAL"/>
              <w:rPr>
                <w:sz w:val="16"/>
              </w:rPr>
            </w:pPr>
            <w:r>
              <w:rPr>
                <w:sz w:val="16"/>
              </w:rPr>
              <w:t>0611</w:t>
            </w:r>
          </w:p>
        </w:tc>
        <w:tc>
          <w:tcPr>
            <w:tcW w:w="567" w:type="dxa"/>
          </w:tcPr>
          <w:p w14:paraId="08FD22E4" w14:textId="62AAEC17" w:rsidR="00161CF2" w:rsidRPr="00161CF2" w:rsidRDefault="00161CF2" w:rsidP="00161CF2">
            <w:pPr>
              <w:pStyle w:val="TAL"/>
              <w:rPr>
                <w:sz w:val="16"/>
              </w:rPr>
            </w:pPr>
            <w:r>
              <w:rPr>
                <w:sz w:val="16"/>
              </w:rPr>
              <w:t>1</w:t>
            </w:r>
          </w:p>
        </w:tc>
        <w:tc>
          <w:tcPr>
            <w:tcW w:w="567" w:type="dxa"/>
          </w:tcPr>
          <w:p w14:paraId="72302A84" w14:textId="523017A1" w:rsidR="00161CF2" w:rsidRPr="00161CF2" w:rsidRDefault="00161CF2" w:rsidP="00161CF2">
            <w:pPr>
              <w:pStyle w:val="TAL"/>
              <w:rPr>
                <w:sz w:val="16"/>
              </w:rPr>
            </w:pPr>
            <w:r>
              <w:rPr>
                <w:sz w:val="16"/>
              </w:rPr>
              <w:t>B</w:t>
            </w:r>
          </w:p>
        </w:tc>
        <w:tc>
          <w:tcPr>
            <w:tcW w:w="510" w:type="dxa"/>
          </w:tcPr>
          <w:p w14:paraId="3CDBF1CE" w14:textId="1A075D33" w:rsidR="00161CF2" w:rsidRPr="00161CF2" w:rsidRDefault="00161CF2" w:rsidP="00161CF2">
            <w:pPr>
              <w:pStyle w:val="TAL"/>
              <w:rPr>
                <w:sz w:val="16"/>
              </w:rPr>
            </w:pPr>
            <w:r>
              <w:rPr>
                <w:sz w:val="16"/>
              </w:rPr>
              <w:t>Rel-17</w:t>
            </w:r>
          </w:p>
        </w:tc>
        <w:tc>
          <w:tcPr>
            <w:tcW w:w="661" w:type="dxa"/>
          </w:tcPr>
          <w:p w14:paraId="5CD83C62" w14:textId="278F1B9C" w:rsidR="00161CF2" w:rsidRPr="00161CF2" w:rsidRDefault="00161CF2" w:rsidP="00161CF2">
            <w:pPr>
              <w:pStyle w:val="TAL"/>
              <w:rPr>
                <w:sz w:val="16"/>
              </w:rPr>
            </w:pPr>
            <w:r>
              <w:rPr>
                <w:sz w:val="16"/>
              </w:rPr>
              <w:t>17.1.0</w:t>
            </w:r>
          </w:p>
        </w:tc>
        <w:tc>
          <w:tcPr>
            <w:tcW w:w="2607" w:type="dxa"/>
          </w:tcPr>
          <w:p w14:paraId="6E915F8E" w14:textId="3822FE59" w:rsidR="00161CF2" w:rsidRPr="00161CF2" w:rsidRDefault="00161CF2" w:rsidP="00161CF2">
            <w:pPr>
              <w:pStyle w:val="TAL"/>
              <w:rPr>
                <w:sz w:val="16"/>
              </w:rPr>
            </w:pPr>
            <w:r>
              <w:rPr>
                <w:sz w:val="16"/>
              </w:rPr>
              <w:t>Including support for SNPN-based IMS identities</w:t>
            </w:r>
          </w:p>
        </w:tc>
      </w:tr>
      <w:tr w:rsidR="00161CF2" w14:paraId="50CEB6E7" w14:textId="77777777" w:rsidTr="00161CF2">
        <w:tc>
          <w:tcPr>
            <w:tcW w:w="1133" w:type="dxa"/>
          </w:tcPr>
          <w:p w14:paraId="102E6AEC" w14:textId="254BADA9" w:rsidR="00161CF2" w:rsidRPr="00161CF2" w:rsidRDefault="00161CF2" w:rsidP="00161CF2">
            <w:pPr>
              <w:pStyle w:val="TAL"/>
              <w:rPr>
                <w:sz w:val="16"/>
              </w:rPr>
            </w:pPr>
            <w:r>
              <w:rPr>
                <w:sz w:val="16"/>
              </w:rPr>
              <w:t>C4-213373</w:t>
            </w:r>
          </w:p>
        </w:tc>
        <w:tc>
          <w:tcPr>
            <w:tcW w:w="1020" w:type="dxa"/>
          </w:tcPr>
          <w:p w14:paraId="5FC890D0" w14:textId="6351FBE4" w:rsidR="00161CF2" w:rsidRPr="00161CF2" w:rsidRDefault="00161CF2" w:rsidP="00161CF2">
            <w:pPr>
              <w:pStyle w:val="TAL"/>
              <w:rPr>
                <w:sz w:val="16"/>
              </w:rPr>
            </w:pPr>
            <w:r>
              <w:rPr>
                <w:sz w:val="16"/>
              </w:rPr>
              <w:t>agreed</w:t>
            </w:r>
          </w:p>
        </w:tc>
        <w:tc>
          <w:tcPr>
            <w:tcW w:w="1020" w:type="dxa"/>
          </w:tcPr>
          <w:p w14:paraId="2C68546E" w14:textId="5B394F50" w:rsidR="00161CF2" w:rsidRPr="00161CF2" w:rsidRDefault="00161CF2" w:rsidP="00161CF2">
            <w:pPr>
              <w:pStyle w:val="TAL"/>
              <w:rPr>
                <w:sz w:val="16"/>
              </w:rPr>
            </w:pPr>
            <w:r>
              <w:rPr>
                <w:sz w:val="16"/>
              </w:rPr>
              <w:t>approved</w:t>
            </w:r>
          </w:p>
        </w:tc>
        <w:tc>
          <w:tcPr>
            <w:tcW w:w="1133" w:type="dxa"/>
          </w:tcPr>
          <w:p w14:paraId="397BC3C6" w14:textId="40A4A912" w:rsidR="00161CF2" w:rsidRPr="00161CF2" w:rsidRDefault="00161CF2" w:rsidP="00161CF2">
            <w:pPr>
              <w:pStyle w:val="TAL"/>
              <w:rPr>
                <w:sz w:val="16"/>
              </w:rPr>
            </w:pPr>
            <w:r>
              <w:rPr>
                <w:sz w:val="16"/>
              </w:rPr>
              <w:t>23.003</w:t>
            </w:r>
          </w:p>
        </w:tc>
        <w:tc>
          <w:tcPr>
            <w:tcW w:w="572" w:type="dxa"/>
          </w:tcPr>
          <w:p w14:paraId="5C12452A" w14:textId="07F6FECB" w:rsidR="00161CF2" w:rsidRPr="00161CF2" w:rsidRDefault="00161CF2" w:rsidP="00161CF2">
            <w:pPr>
              <w:pStyle w:val="TAL"/>
              <w:rPr>
                <w:sz w:val="16"/>
              </w:rPr>
            </w:pPr>
            <w:r>
              <w:rPr>
                <w:sz w:val="16"/>
              </w:rPr>
              <w:t>0612</w:t>
            </w:r>
          </w:p>
        </w:tc>
        <w:tc>
          <w:tcPr>
            <w:tcW w:w="567" w:type="dxa"/>
          </w:tcPr>
          <w:p w14:paraId="43F44BFA" w14:textId="299970C3" w:rsidR="00161CF2" w:rsidRPr="00161CF2" w:rsidRDefault="00161CF2" w:rsidP="00161CF2">
            <w:pPr>
              <w:pStyle w:val="TAL"/>
              <w:rPr>
                <w:sz w:val="16"/>
              </w:rPr>
            </w:pPr>
            <w:r>
              <w:rPr>
                <w:sz w:val="16"/>
              </w:rPr>
              <w:t>1</w:t>
            </w:r>
          </w:p>
        </w:tc>
        <w:tc>
          <w:tcPr>
            <w:tcW w:w="567" w:type="dxa"/>
          </w:tcPr>
          <w:p w14:paraId="0E1388FE" w14:textId="7E87B976" w:rsidR="00161CF2" w:rsidRPr="00161CF2" w:rsidRDefault="00161CF2" w:rsidP="00161CF2">
            <w:pPr>
              <w:pStyle w:val="TAL"/>
              <w:rPr>
                <w:sz w:val="16"/>
              </w:rPr>
            </w:pPr>
            <w:r>
              <w:rPr>
                <w:sz w:val="16"/>
              </w:rPr>
              <w:t>F</w:t>
            </w:r>
          </w:p>
        </w:tc>
        <w:tc>
          <w:tcPr>
            <w:tcW w:w="510" w:type="dxa"/>
          </w:tcPr>
          <w:p w14:paraId="1E7B4394" w14:textId="37E2CECA" w:rsidR="00161CF2" w:rsidRPr="00161CF2" w:rsidRDefault="00161CF2" w:rsidP="00161CF2">
            <w:pPr>
              <w:pStyle w:val="TAL"/>
              <w:rPr>
                <w:sz w:val="16"/>
              </w:rPr>
            </w:pPr>
            <w:r>
              <w:rPr>
                <w:sz w:val="16"/>
              </w:rPr>
              <w:t>Rel-17</w:t>
            </w:r>
          </w:p>
        </w:tc>
        <w:tc>
          <w:tcPr>
            <w:tcW w:w="661" w:type="dxa"/>
          </w:tcPr>
          <w:p w14:paraId="79DC4D4B" w14:textId="1323FD04" w:rsidR="00161CF2" w:rsidRPr="00161CF2" w:rsidRDefault="00161CF2" w:rsidP="00161CF2">
            <w:pPr>
              <w:pStyle w:val="TAL"/>
              <w:rPr>
                <w:sz w:val="16"/>
              </w:rPr>
            </w:pPr>
            <w:r>
              <w:rPr>
                <w:sz w:val="16"/>
              </w:rPr>
              <w:t>17.1.0</w:t>
            </w:r>
          </w:p>
        </w:tc>
        <w:tc>
          <w:tcPr>
            <w:tcW w:w="2607" w:type="dxa"/>
          </w:tcPr>
          <w:p w14:paraId="138E2FDC" w14:textId="66AE4FED" w:rsidR="00161CF2" w:rsidRPr="00161CF2" w:rsidRDefault="00161CF2" w:rsidP="00161CF2">
            <w:pPr>
              <w:pStyle w:val="TAL"/>
              <w:rPr>
                <w:sz w:val="16"/>
              </w:rPr>
            </w:pPr>
            <w:r>
              <w:rPr>
                <w:sz w:val="16"/>
              </w:rPr>
              <w:t>Home Network Identifier for SNPN</w:t>
            </w:r>
          </w:p>
        </w:tc>
      </w:tr>
    </w:tbl>
    <w:p w14:paraId="7F3F7139" w14:textId="77777777" w:rsidR="00161CF2" w:rsidRDefault="00161CF2" w:rsidP="00161CF2"/>
    <w:p w14:paraId="14A23AC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A32CF" w14:textId="1D65D252" w:rsidR="00161CF2" w:rsidRDefault="00161CF2" w:rsidP="00161CF2">
      <w:pPr>
        <w:rPr>
          <w:rFonts w:ascii="Arial" w:hAnsi="Arial" w:cs="Arial"/>
          <w:b/>
          <w:sz w:val="24"/>
        </w:rPr>
      </w:pPr>
      <w:r>
        <w:rPr>
          <w:rFonts w:ascii="Arial" w:hAnsi="Arial" w:cs="Arial"/>
          <w:b/>
          <w:color w:val="0000FF"/>
          <w:sz w:val="24"/>
        </w:rPr>
        <w:t>CP-211137</w:t>
      </w:r>
      <w:r>
        <w:rPr>
          <w:rFonts w:ascii="Arial" w:hAnsi="Arial" w:cs="Arial"/>
          <w:b/>
          <w:color w:val="0000FF"/>
          <w:sz w:val="24"/>
        </w:rPr>
        <w:tab/>
      </w:r>
      <w:r>
        <w:rPr>
          <w:rFonts w:ascii="Arial" w:hAnsi="Arial" w:cs="Arial"/>
          <w:b/>
          <w:sz w:val="24"/>
        </w:rPr>
        <w:t xml:space="preserve">Enhancements on </w:t>
      </w:r>
      <w:proofErr w:type="spellStart"/>
      <w:r>
        <w:rPr>
          <w:rFonts w:ascii="Arial" w:hAnsi="Arial" w:cs="Arial"/>
          <w:b/>
          <w:sz w:val="24"/>
        </w:rPr>
        <w:t>eNPN</w:t>
      </w:r>
      <w:proofErr w:type="spellEnd"/>
    </w:p>
    <w:p w14:paraId="48854274"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DA3DE2" w14:textId="77777777" w:rsidR="00161CF2" w:rsidRDefault="00161CF2" w:rsidP="00161CF2">
      <w:pPr>
        <w:rPr>
          <w:rFonts w:ascii="Arial" w:hAnsi="Arial" w:cs="Arial"/>
          <w:b/>
        </w:rPr>
      </w:pPr>
      <w:r>
        <w:rPr>
          <w:rFonts w:ascii="Arial" w:hAnsi="Arial" w:cs="Arial"/>
          <w:b/>
        </w:rPr>
        <w:t xml:space="preserve">Discussion: </w:t>
      </w:r>
    </w:p>
    <w:p w14:paraId="0D49EDB1" w14:textId="77777777" w:rsidR="00161CF2" w:rsidRDefault="00161CF2" w:rsidP="00161CF2">
      <w:r>
        <w:t>C1-213854 and C1-213875 have been revised.</w:t>
      </w:r>
    </w:p>
    <w:p w14:paraId="2029966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61CF2" w14:paraId="21353C82" w14:textId="77777777" w:rsidTr="00161CF2">
        <w:tc>
          <w:tcPr>
            <w:tcW w:w="1133" w:type="dxa"/>
          </w:tcPr>
          <w:p w14:paraId="045CBF7E" w14:textId="125F00D9" w:rsidR="00161CF2" w:rsidRDefault="00161CF2" w:rsidP="00161CF2">
            <w:pPr>
              <w:pStyle w:val="TAH"/>
            </w:pPr>
            <w:r>
              <w:lastRenderedPageBreak/>
              <w:t>WG TDoc</w:t>
            </w:r>
          </w:p>
        </w:tc>
        <w:tc>
          <w:tcPr>
            <w:tcW w:w="1020" w:type="dxa"/>
          </w:tcPr>
          <w:p w14:paraId="752AEB95" w14:textId="61B05275" w:rsidR="00161CF2" w:rsidRDefault="00161CF2" w:rsidP="00161CF2">
            <w:pPr>
              <w:pStyle w:val="TAH"/>
            </w:pPr>
            <w:r>
              <w:t xml:space="preserve">WG </w:t>
            </w:r>
            <w:proofErr w:type="spellStart"/>
            <w:r>
              <w:t>decisn</w:t>
            </w:r>
            <w:proofErr w:type="spellEnd"/>
          </w:p>
        </w:tc>
        <w:tc>
          <w:tcPr>
            <w:tcW w:w="1020" w:type="dxa"/>
          </w:tcPr>
          <w:p w14:paraId="0A9CB6C8" w14:textId="4458333D" w:rsidR="00161CF2" w:rsidRDefault="00161CF2" w:rsidP="00161CF2">
            <w:pPr>
              <w:pStyle w:val="TAH"/>
            </w:pPr>
            <w:r>
              <w:t xml:space="preserve">TSG </w:t>
            </w:r>
            <w:proofErr w:type="spellStart"/>
            <w:r>
              <w:t>decisn</w:t>
            </w:r>
            <w:proofErr w:type="spellEnd"/>
          </w:p>
        </w:tc>
        <w:tc>
          <w:tcPr>
            <w:tcW w:w="1133" w:type="dxa"/>
          </w:tcPr>
          <w:p w14:paraId="391CCFAD" w14:textId="06B271BF" w:rsidR="00161CF2" w:rsidRDefault="00161CF2" w:rsidP="00161CF2">
            <w:pPr>
              <w:pStyle w:val="TAH"/>
            </w:pPr>
            <w:r>
              <w:t>Spec</w:t>
            </w:r>
          </w:p>
        </w:tc>
        <w:tc>
          <w:tcPr>
            <w:tcW w:w="572" w:type="dxa"/>
          </w:tcPr>
          <w:p w14:paraId="21580275" w14:textId="06C263EA" w:rsidR="00161CF2" w:rsidRDefault="00161CF2" w:rsidP="00161CF2">
            <w:pPr>
              <w:pStyle w:val="TAH"/>
            </w:pPr>
            <w:r>
              <w:t>CR</w:t>
            </w:r>
          </w:p>
        </w:tc>
        <w:tc>
          <w:tcPr>
            <w:tcW w:w="567" w:type="dxa"/>
          </w:tcPr>
          <w:p w14:paraId="4862F77A" w14:textId="6A7FABF9" w:rsidR="00161CF2" w:rsidRDefault="00161CF2" w:rsidP="00161CF2">
            <w:pPr>
              <w:pStyle w:val="TAH"/>
            </w:pPr>
            <w:r>
              <w:t>rev</w:t>
            </w:r>
          </w:p>
        </w:tc>
        <w:tc>
          <w:tcPr>
            <w:tcW w:w="567" w:type="dxa"/>
          </w:tcPr>
          <w:p w14:paraId="17BCED46" w14:textId="3EF5507D" w:rsidR="00161CF2" w:rsidRDefault="00161CF2" w:rsidP="00161CF2">
            <w:pPr>
              <w:pStyle w:val="TAH"/>
            </w:pPr>
            <w:r>
              <w:t>cat</w:t>
            </w:r>
          </w:p>
        </w:tc>
        <w:tc>
          <w:tcPr>
            <w:tcW w:w="510" w:type="dxa"/>
          </w:tcPr>
          <w:p w14:paraId="45E743C3" w14:textId="641DADDD" w:rsidR="00161CF2" w:rsidRDefault="00161CF2" w:rsidP="00161CF2">
            <w:pPr>
              <w:pStyle w:val="TAH"/>
            </w:pPr>
            <w:proofErr w:type="spellStart"/>
            <w:r>
              <w:t>Rel</w:t>
            </w:r>
            <w:proofErr w:type="spellEnd"/>
          </w:p>
        </w:tc>
        <w:tc>
          <w:tcPr>
            <w:tcW w:w="661" w:type="dxa"/>
          </w:tcPr>
          <w:p w14:paraId="541F658F" w14:textId="61A3EB0C"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387F0FF" w14:textId="687D1D8C" w:rsidR="00161CF2" w:rsidRDefault="00161CF2" w:rsidP="00161CF2">
            <w:pPr>
              <w:pStyle w:val="TAH"/>
            </w:pPr>
            <w:r>
              <w:t>Title</w:t>
            </w:r>
          </w:p>
        </w:tc>
      </w:tr>
      <w:tr w:rsidR="00161CF2" w14:paraId="6765595A" w14:textId="77777777" w:rsidTr="00161CF2">
        <w:tc>
          <w:tcPr>
            <w:tcW w:w="1133" w:type="dxa"/>
          </w:tcPr>
          <w:p w14:paraId="655BA8FB" w14:textId="3621B281" w:rsidR="00161CF2" w:rsidRPr="00161CF2" w:rsidRDefault="00161CF2" w:rsidP="00161CF2">
            <w:pPr>
              <w:pStyle w:val="TAL"/>
              <w:rPr>
                <w:sz w:val="16"/>
              </w:rPr>
            </w:pPr>
            <w:r>
              <w:rPr>
                <w:sz w:val="16"/>
              </w:rPr>
              <w:t>C1-212406</w:t>
            </w:r>
          </w:p>
        </w:tc>
        <w:tc>
          <w:tcPr>
            <w:tcW w:w="1020" w:type="dxa"/>
          </w:tcPr>
          <w:p w14:paraId="086EA038" w14:textId="45C9CC6A" w:rsidR="00161CF2" w:rsidRPr="00161CF2" w:rsidRDefault="00161CF2" w:rsidP="00161CF2">
            <w:pPr>
              <w:pStyle w:val="TAL"/>
              <w:rPr>
                <w:sz w:val="16"/>
              </w:rPr>
            </w:pPr>
            <w:r>
              <w:rPr>
                <w:sz w:val="16"/>
              </w:rPr>
              <w:t>agreed</w:t>
            </w:r>
          </w:p>
        </w:tc>
        <w:tc>
          <w:tcPr>
            <w:tcW w:w="1020" w:type="dxa"/>
          </w:tcPr>
          <w:p w14:paraId="17054190" w14:textId="69B3D845" w:rsidR="00161CF2" w:rsidRPr="00161CF2" w:rsidRDefault="00161CF2" w:rsidP="00161CF2">
            <w:pPr>
              <w:pStyle w:val="TAL"/>
              <w:rPr>
                <w:sz w:val="16"/>
              </w:rPr>
            </w:pPr>
            <w:r>
              <w:rPr>
                <w:sz w:val="16"/>
              </w:rPr>
              <w:t>approved</w:t>
            </w:r>
          </w:p>
        </w:tc>
        <w:tc>
          <w:tcPr>
            <w:tcW w:w="1133" w:type="dxa"/>
          </w:tcPr>
          <w:p w14:paraId="3FB0F426" w14:textId="337CC022" w:rsidR="00161CF2" w:rsidRPr="00161CF2" w:rsidRDefault="00161CF2" w:rsidP="00161CF2">
            <w:pPr>
              <w:pStyle w:val="TAL"/>
              <w:rPr>
                <w:sz w:val="16"/>
              </w:rPr>
            </w:pPr>
            <w:r>
              <w:rPr>
                <w:sz w:val="16"/>
              </w:rPr>
              <w:t>24.229</w:t>
            </w:r>
          </w:p>
        </w:tc>
        <w:tc>
          <w:tcPr>
            <w:tcW w:w="572" w:type="dxa"/>
          </w:tcPr>
          <w:p w14:paraId="0293308C" w14:textId="53E3B5DC" w:rsidR="00161CF2" w:rsidRPr="00161CF2" w:rsidRDefault="00161CF2" w:rsidP="00161CF2">
            <w:pPr>
              <w:pStyle w:val="TAL"/>
              <w:rPr>
                <w:sz w:val="16"/>
              </w:rPr>
            </w:pPr>
            <w:r>
              <w:rPr>
                <w:sz w:val="16"/>
              </w:rPr>
              <w:t>6520</w:t>
            </w:r>
          </w:p>
        </w:tc>
        <w:tc>
          <w:tcPr>
            <w:tcW w:w="567" w:type="dxa"/>
          </w:tcPr>
          <w:p w14:paraId="63BA1D0F" w14:textId="61C4AD22" w:rsidR="00161CF2" w:rsidRPr="00161CF2" w:rsidRDefault="00161CF2" w:rsidP="00161CF2">
            <w:pPr>
              <w:pStyle w:val="TAL"/>
              <w:rPr>
                <w:sz w:val="16"/>
              </w:rPr>
            </w:pPr>
            <w:r>
              <w:rPr>
                <w:sz w:val="16"/>
              </w:rPr>
              <w:t>1</w:t>
            </w:r>
          </w:p>
        </w:tc>
        <w:tc>
          <w:tcPr>
            <w:tcW w:w="567" w:type="dxa"/>
          </w:tcPr>
          <w:p w14:paraId="75F9BD1D" w14:textId="5132E6FD" w:rsidR="00161CF2" w:rsidRPr="00161CF2" w:rsidRDefault="00161CF2" w:rsidP="00161CF2">
            <w:pPr>
              <w:pStyle w:val="TAL"/>
              <w:rPr>
                <w:sz w:val="16"/>
              </w:rPr>
            </w:pPr>
            <w:r>
              <w:rPr>
                <w:sz w:val="16"/>
              </w:rPr>
              <w:t>B</w:t>
            </w:r>
          </w:p>
        </w:tc>
        <w:tc>
          <w:tcPr>
            <w:tcW w:w="510" w:type="dxa"/>
          </w:tcPr>
          <w:p w14:paraId="08D8EB43" w14:textId="28D4587F" w:rsidR="00161CF2" w:rsidRPr="00161CF2" w:rsidRDefault="00161CF2" w:rsidP="00161CF2">
            <w:pPr>
              <w:pStyle w:val="TAL"/>
              <w:rPr>
                <w:sz w:val="16"/>
              </w:rPr>
            </w:pPr>
            <w:r>
              <w:rPr>
                <w:sz w:val="16"/>
              </w:rPr>
              <w:t>Rel-17</w:t>
            </w:r>
          </w:p>
        </w:tc>
        <w:tc>
          <w:tcPr>
            <w:tcW w:w="661" w:type="dxa"/>
          </w:tcPr>
          <w:p w14:paraId="04C62835" w14:textId="7553B8C8" w:rsidR="00161CF2" w:rsidRPr="00161CF2" w:rsidRDefault="00161CF2" w:rsidP="00161CF2">
            <w:pPr>
              <w:pStyle w:val="TAL"/>
              <w:rPr>
                <w:sz w:val="16"/>
              </w:rPr>
            </w:pPr>
            <w:r>
              <w:rPr>
                <w:sz w:val="16"/>
              </w:rPr>
              <w:t>17.2.0</w:t>
            </w:r>
          </w:p>
        </w:tc>
        <w:tc>
          <w:tcPr>
            <w:tcW w:w="2607" w:type="dxa"/>
          </w:tcPr>
          <w:p w14:paraId="41013BF1" w14:textId="27E4B6C9" w:rsidR="00161CF2" w:rsidRPr="00161CF2" w:rsidRDefault="00161CF2" w:rsidP="00161CF2">
            <w:pPr>
              <w:pStyle w:val="TAL"/>
              <w:rPr>
                <w:sz w:val="16"/>
              </w:rPr>
            </w:pPr>
            <w:r>
              <w:rPr>
                <w:sz w:val="16"/>
              </w:rPr>
              <w:t>Coding of phone-context for SNPN</w:t>
            </w:r>
          </w:p>
        </w:tc>
      </w:tr>
      <w:tr w:rsidR="00161CF2" w14:paraId="6399A952" w14:textId="77777777" w:rsidTr="00161CF2">
        <w:tc>
          <w:tcPr>
            <w:tcW w:w="1133" w:type="dxa"/>
          </w:tcPr>
          <w:p w14:paraId="055FA8BB" w14:textId="19019C30" w:rsidR="00161CF2" w:rsidRPr="00161CF2" w:rsidRDefault="00161CF2" w:rsidP="00161CF2">
            <w:pPr>
              <w:pStyle w:val="TAL"/>
              <w:rPr>
                <w:sz w:val="16"/>
              </w:rPr>
            </w:pPr>
            <w:r>
              <w:rPr>
                <w:sz w:val="16"/>
              </w:rPr>
              <w:t>C1-212429</w:t>
            </w:r>
          </w:p>
        </w:tc>
        <w:tc>
          <w:tcPr>
            <w:tcW w:w="1020" w:type="dxa"/>
          </w:tcPr>
          <w:p w14:paraId="41D8B8A5" w14:textId="6DD19867" w:rsidR="00161CF2" w:rsidRPr="00161CF2" w:rsidRDefault="00161CF2" w:rsidP="00161CF2">
            <w:pPr>
              <w:pStyle w:val="TAL"/>
              <w:rPr>
                <w:sz w:val="16"/>
              </w:rPr>
            </w:pPr>
            <w:r>
              <w:rPr>
                <w:sz w:val="16"/>
              </w:rPr>
              <w:t>agreed</w:t>
            </w:r>
          </w:p>
        </w:tc>
        <w:tc>
          <w:tcPr>
            <w:tcW w:w="1020" w:type="dxa"/>
          </w:tcPr>
          <w:p w14:paraId="323059F3" w14:textId="1CD0A5C0" w:rsidR="00161CF2" w:rsidRPr="00161CF2" w:rsidRDefault="00161CF2" w:rsidP="00161CF2">
            <w:pPr>
              <w:pStyle w:val="TAL"/>
              <w:rPr>
                <w:sz w:val="16"/>
              </w:rPr>
            </w:pPr>
            <w:r>
              <w:rPr>
                <w:sz w:val="16"/>
              </w:rPr>
              <w:t>approved</w:t>
            </w:r>
          </w:p>
        </w:tc>
        <w:tc>
          <w:tcPr>
            <w:tcW w:w="1133" w:type="dxa"/>
          </w:tcPr>
          <w:p w14:paraId="03F7881D" w14:textId="0B7373D2" w:rsidR="00161CF2" w:rsidRPr="00161CF2" w:rsidRDefault="00161CF2" w:rsidP="00161CF2">
            <w:pPr>
              <w:pStyle w:val="TAL"/>
              <w:rPr>
                <w:sz w:val="16"/>
              </w:rPr>
            </w:pPr>
            <w:r>
              <w:rPr>
                <w:sz w:val="16"/>
              </w:rPr>
              <w:t>23.122</w:t>
            </w:r>
          </w:p>
        </w:tc>
        <w:tc>
          <w:tcPr>
            <w:tcW w:w="572" w:type="dxa"/>
          </w:tcPr>
          <w:p w14:paraId="4A2D62ED" w14:textId="672EF430" w:rsidR="00161CF2" w:rsidRPr="00161CF2" w:rsidRDefault="00161CF2" w:rsidP="00161CF2">
            <w:pPr>
              <w:pStyle w:val="TAL"/>
              <w:rPr>
                <w:sz w:val="16"/>
              </w:rPr>
            </w:pPr>
            <w:r>
              <w:rPr>
                <w:sz w:val="16"/>
              </w:rPr>
              <w:t>0702</w:t>
            </w:r>
          </w:p>
        </w:tc>
        <w:tc>
          <w:tcPr>
            <w:tcW w:w="567" w:type="dxa"/>
          </w:tcPr>
          <w:p w14:paraId="4A39063F" w14:textId="0F5AB86C" w:rsidR="00161CF2" w:rsidRPr="00161CF2" w:rsidRDefault="00161CF2" w:rsidP="00161CF2">
            <w:pPr>
              <w:pStyle w:val="TAL"/>
              <w:rPr>
                <w:sz w:val="16"/>
              </w:rPr>
            </w:pPr>
            <w:r>
              <w:rPr>
                <w:sz w:val="16"/>
              </w:rPr>
              <w:t>1</w:t>
            </w:r>
          </w:p>
        </w:tc>
        <w:tc>
          <w:tcPr>
            <w:tcW w:w="567" w:type="dxa"/>
          </w:tcPr>
          <w:p w14:paraId="08B18B29" w14:textId="2661B8B0" w:rsidR="00161CF2" w:rsidRPr="00161CF2" w:rsidRDefault="00161CF2" w:rsidP="00161CF2">
            <w:pPr>
              <w:pStyle w:val="TAL"/>
              <w:rPr>
                <w:sz w:val="16"/>
              </w:rPr>
            </w:pPr>
            <w:r>
              <w:rPr>
                <w:sz w:val="16"/>
              </w:rPr>
              <w:t>C</w:t>
            </w:r>
          </w:p>
        </w:tc>
        <w:tc>
          <w:tcPr>
            <w:tcW w:w="510" w:type="dxa"/>
          </w:tcPr>
          <w:p w14:paraId="1E34696E" w14:textId="0DF70D49" w:rsidR="00161CF2" w:rsidRPr="00161CF2" w:rsidRDefault="00161CF2" w:rsidP="00161CF2">
            <w:pPr>
              <w:pStyle w:val="TAL"/>
              <w:rPr>
                <w:sz w:val="16"/>
              </w:rPr>
            </w:pPr>
            <w:r>
              <w:rPr>
                <w:sz w:val="16"/>
              </w:rPr>
              <w:t>Rel-17</w:t>
            </w:r>
          </w:p>
        </w:tc>
        <w:tc>
          <w:tcPr>
            <w:tcW w:w="661" w:type="dxa"/>
          </w:tcPr>
          <w:p w14:paraId="5BBD6A04" w14:textId="59C558B9" w:rsidR="00161CF2" w:rsidRPr="00161CF2" w:rsidRDefault="00161CF2" w:rsidP="00161CF2">
            <w:pPr>
              <w:pStyle w:val="TAL"/>
              <w:rPr>
                <w:sz w:val="16"/>
              </w:rPr>
            </w:pPr>
            <w:r>
              <w:rPr>
                <w:sz w:val="16"/>
              </w:rPr>
              <w:t>17.2.0</w:t>
            </w:r>
          </w:p>
        </w:tc>
        <w:tc>
          <w:tcPr>
            <w:tcW w:w="2607" w:type="dxa"/>
          </w:tcPr>
          <w:p w14:paraId="0C98F91E" w14:textId="02E99BAF" w:rsidR="00161CF2" w:rsidRPr="00161CF2" w:rsidRDefault="00161CF2" w:rsidP="00161CF2">
            <w:pPr>
              <w:pStyle w:val="TAL"/>
              <w:rPr>
                <w:sz w:val="16"/>
              </w:rPr>
            </w:pPr>
            <w:r>
              <w:rPr>
                <w:sz w:val="16"/>
              </w:rPr>
              <w:t>SUPI for an SNPN using credentials owned by an SNPN CH</w:t>
            </w:r>
          </w:p>
        </w:tc>
      </w:tr>
      <w:tr w:rsidR="00161CF2" w14:paraId="5E40361F" w14:textId="77777777" w:rsidTr="00161CF2">
        <w:tc>
          <w:tcPr>
            <w:tcW w:w="1133" w:type="dxa"/>
          </w:tcPr>
          <w:p w14:paraId="5DC0A873" w14:textId="60691FCC" w:rsidR="00161CF2" w:rsidRPr="00161CF2" w:rsidRDefault="00161CF2" w:rsidP="00161CF2">
            <w:pPr>
              <w:pStyle w:val="TAL"/>
              <w:rPr>
                <w:sz w:val="16"/>
              </w:rPr>
            </w:pPr>
            <w:r>
              <w:rPr>
                <w:sz w:val="16"/>
              </w:rPr>
              <w:t>C1-212445</w:t>
            </w:r>
          </w:p>
        </w:tc>
        <w:tc>
          <w:tcPr>
            <w:tcW w:w="1020" w:type="dxa"/>
          </w:tcPr>
          <w:p w14:paraId="430B3944" w14:textId="3BF5BB76" w:rsidR="00161CF2" w:rsidRPr="00161CF2" w:rsidRDefault="00161CF2" w:rsidP="00161CF2">
            <w:pPr>
              <w:pStyle w:val="TAL"/>
              <w:rPr>
                <w:sz w:val="16"/>
              </w:rPr>
            </w:pPr>
            <w:r>
              <w:rPr>
                <w:sz w:val="16"/>
              </w:rPr>
              <w:t>agreed</w:t>
            </w:r>
          </w:p>
        </w:tc>
        <w:tc>
          <w:tcPr>
            <w:tcW w:w="1020" w:type="dxa"/>
          </w:tcPr>
          <w:p w14:paraId="20A0B85A" w14:textId="5D257C5A" w:rsidR="00161CF2" w:rsidRPr="00161CF2" w:rsidRDefault="00161CF2" w:rsidP="00161CF2">
            <w:pPr>
              <w:pStyle w:val="TAL"/>
              <w:rPr>
                <w:sz w:val="16"/>
              </w:rPr>
            </w:pPr>
            <w:r>
              <w:rPr>
                <w:sz w:val="16"/>
              </w:rPr>
              <w:t>approved</w:t>
            </w:r>
          </w:p>
        </w:tc>
        <w:tc>
          <w:tcPr>
            <w:tcW w:w="1133" w:type="dxa"/>
          </w:tcPr>
          <w:p w14:paraId="50CD1595" w14:textId="02206469" w:rsidR="00161CF2" w:rsidRPr="00161CF2" w:rsidRDefault="00161CF2" w:rsidP="00161CF2">
            <w:pPr>
              <w:pStyle w:val="TAL"/>
              <w:rPr>
                <w:sz w:val="16"/>
              </w:rPr>
            </w:pPr>
            <w:r>
              <w:rPr>
                <w:sz w:val="16"/>
              </w:rPr>
              <w:t>24.501</w:t>
            </w:r>
          </w:p>
        </w:tc>
        <w:tc>
          <w:tcPr>
            <w:tcW w:w="572" w:type="dxa"/>
          </w:tcPr>
          <w:p w14:paraId="66C1DA81" w14:textId="2FB8D036" w:rsidR="00161CF2" w:rsidRPr="00161CF2" w:rsidRDefault="00161CF2" w:rsidP="00161CF2">
            <w:pPr>
              <w:pStyle w:val="TAL"/>
              <w:rPr>
                <w:sz w:val="16"/>
              </w:rPr>
            </w:pPr>
            <w:r>
              <w:rPr>
                <w:sz w:val="16"/>
              </w:rPr>
              <w:t>3144</w:t>
            </w:r>
          </w:p>
        </w:tc>
        <w:tc>
          <w:tcPr>
            <w:tcW w:w="567" w:type="dxa"/>
          </w:tcPr>
          <w:p w14:paraId="35E87DDA" w14:textId="601866B5" w:rsidR="00161CF2" w:rsidRPr="00161CF2" w:rsidRDefault="00161CF2" w:rsidP="00161CF2">
            <w:pPr>
              <w:pStyle w:val="TAL"/>
              <w:rPr>
                <w:sz w:val="16"/>
              </w:rPr>
            </w:pPr>
            <w:r>
              <w:rPr>
                <w:sz w:val="16"/>
              </w:rPr>
              <w:t>1</w:t>
            </w:r>
          </w:p>
        </w:tc>
        <w:tc>
          <w:tcPr>
            <w:tcW w:w="567" w:type="dxa"/>
          </w:tcPr>
          <w:p w14:paraId="3330D8C1" w14:textId="23291C5A" w:rsidR="00161CF2" w:rsidRPr="00161CF2" w:rsidRDefault="00161CF2" w:rsidP="00161CF2">
            <w:pPr>
              <w:pStyle w:val="TAL"/>
              <w:rPr>
                <w:sz w:val="16"/>
              </w:rPr>
            </w:pPr>
            <w:r>
              <w:rPr>
                <w:sz w:val="16"/>
              </w:rPr>
              <w:t>C</w:t>
            </w:r>
          </w:p>
        </w:tc>
        <w:tc>
          <w:tcPr>
            <w:tcW w:w="510" w:type="dxa"/>
          </w:tcPr>
          <w:p w14:paraId="73F845AB" w14:textId="7B316010" w:rsidR="00161CF2" w:rsidRPr="00161CF2" w:rsidRDefault="00161CF2" w:rsidP="00161CF2">
            <w:pPr>
              <w:pStyle w:val="TAL"/>
              <w:rPr>
                <w:sz w:val="16"/>
              </w:rPr>
            </w:pPr>
            <w:r>
              <w:rPr>
                <w:sz w:val="16"/>
              </w:rPr>
              <w:t>Rel-17</w:t>
            </w:r>
          </w:p>
        </w:tc>
        <w:tc>
          <w:tcPr>
            <w:tcW w:w="661" w:type="dxa"/>
          </w:tcPr>
          <w:p w14:paraId="16959DFF" w14:textId="303F4EEF" w:rsidR="00161CF2" w:rsidRPr="00161CF2" w:rsidRDefault="00161CF2" w:rsidP="00161CF2">
            <w:pPr>
              <w:pStyle w:val="TAL"/>
              <w:rPr>
                <w:sz w:val="16"/>
              </w:rPr>
            </w:pPr>
            <w:r>
              <w:rPr>
                <w:sz w:val="16"/>
              </w:rPr>
              <w:t>17.2.1</w:t>
            </w:r>
          </w:p>
        </w:tc>
        <w:tc>
          <w:tcPr>
            <w:tcW w:w="2607" w:type="dxa"/>
          </w:tcPr>
          <w:p w14:paraId="04DAF045" w14:textId="07C3E9E4" w:rsidR="00161CF2" w:rsidRPr="00161CF2" w:rsidRDefault="00161CF2" w:rsidP="00161CF2">
            <w:pPr>
              <w:pStyle w:val="TAL"/>
              <w:rPr>
                <w:sz w:val="16"/>
              </w:rPr>
            </w:pPr>
            <w:r>
              <w:rPr>
                <w:sz w:val="16"/>
              </w:rPr>
              <w:t>Emergency services in an SNPN</w:t>
            </w:r>
          </w:p>
        </w:tc>
      </w:tr>
      <w:tr w:rsidR="00161CF2" w14:paraId="1F37FD0A" w14:textId="77777777" w:rsidTr="00161CF2">
        <w:tc>
          <w:tcPr>
            <w:tcW w:w="1133" w:type="dxa"/>
          </w:tcPr>
          <w:p w14:paraId="04CF6C4A" w14:textId="41F33642" w:rsidR="00161CF2" w:rsidRPr="00161CF2" w:rsidRDefault="00161CF2" w:rsidP="00161CF2">
            <w:pPr>
              <w:pStyle w:val="TAL"/>
              <w:rPr>
                <w:sz w:val="16"/>
              </w:rPr>
            </w:pPr>
            <w:r>
              <w:rPr>
                <w:sz w:val="16"/>
              </w:rPr>
              <w:t>C1-212448</w:t>
            </w:r>
          </w:p>
        </w:tc>
        <w:tc>
          <w:tcPr>
            <w:tcW w:w="1020" w:type="dxa"/>
          </w:tcPr>
          <w:p w14:paraId="247A10A0" w14:textId="2A7562B6" w:rsidR="00161CF2" w:rsidRPr="00161CF2" w:rsidRDefault="00161CF2" w:rsidP="00161CF2">
            <w:pPr>
              <w:pStyle w:val="TAL"/>
              <w:rPr>
                <w:sz w:val="16"/>
              </w:rPr>
            </w:pPr>
            <w:r>
              <w:rPr>
                <w:sz w:val="16"/>
              </w:rPr>
              <w:t>agreed</w:t>
            </w:r>
          </w:p>
        </w:tc>
        <w:tc>
          <w:tcPr>
            <w:tcW w:w="1020" w:type="dxa"/>
          </w:tcPr>
          <w:p w14:paraId="79DC975F" w14:textId="7458A6B2" w:rsidR="00161CF2" w:rsidRPr="00161CF2" w:rsidRDefault="00161CF2" w:rsidP="00161CF2">
            <w:pPr>
              <w:pStyle w:val="TAL"/>
              <w:rPr>
                <w:sz w:val="16"/>
              </w:rPr>
            </w:pPr>
            <w:r>
              <w:rPr>
                <w:sz w:val="16"/>
              </w:rPr>
              <w:t>approved</w:t>
            </w:r>
          </w:p>
        </w:tc>
        <w:tc>
          <w:tcPr>
            <w:tcW w:w="1133" w:type="dxa"/>
          </w:tcPr>
          <w:p w14:paraId="1EA82222" w14:textId="07FFFEEB" w:rsidR="00161CF2" w:rsidRPr="00161CF2" w:rsidRDefault="00161CF2" w:rsidP="00161CF2">
            <w:pPr>
              <w:pStyle w:val="TAL"/>
              <w:rPr>
                <w:sz w:val="16"/>
              </w:rPr>
            </w:pPr>
            <w:r>
              <w:rPr>
                <w:sz w:val="16"/>
              </w:rPr>
              <w:t>23.122</w:t>
            </w:r>
          </w:p>
        </w:tc>
        <w:tc>
          <w:tcPr>
            <w:tcW w:w="572" w:type="dxa"/>
          </w:tcPr>
          <w:p w14:paraId="33322754" w14:textId="02E3216A" w:rsidR="00161CF2" w:rsidRPr="00161CF2" w:rsidRDefault="00161CF2" w:rsidP="00161CF2">
            <w:pPr>
              <w:pStyle w:val="TAL"/>
              <w:rPr>
                <w:sz w:val="16"/>
              </w:rPr>
            </w:pPr>
            <w:r>
              <w:rPr>
                <w:sz w:val="16"/>
              </w:rPr>
              <w:t>0663</w:t>
            </w:r>
          </w:p>
        </w:tc>
        <w:tc>
          <w:tcPr>
            <w:tcW w:w="567" w:type="dxa"/>
          </w:tcPr>
          <w:p w14:paraId="261B851A" w14:textId="5E85A125" w:rsidR="00161CF2" w:rsidRPr="00161CF2" w:rsidRDefault="00161CF2" w:rsidP="00161CF2">
            <w:pPr>
              <w:pStyle w:val="TAL"/>
              <w:rPr>
                <w:sz w:val="16"/>
              </w:rPr>
            </w:pPr>
            <w:r>
              <w:rPr>
                <w:sz w:val="16"/>
              </w:rPr>
              <w:t>3</w:t>
            </w:r>
          </w:p>
        </w:tc>
        <w:tc>
          <w:tcPr>
            <w:tcW w:w="567" w:type="dxa"/>
          </w:tcPr>
          <w:p w14:paraId="08CE0A25" w14:textId="4783E6C7" w:rsidR="00161CF2" w:rsidRPr="00161CF2" w:rsidRDefault="00161CF2" w:rsidP="00161CF2">
            <w:pPr>
              <w:pStyle w:val="TAL"/>
              <w:rPr>
                <w:sz w:val="16"/>
              </w:rPr>
            </w:pPr>
            <w:r>
              <w:rPr>
                <w:sz w:val="16"/>
              </w:rPr>
              <w:t>C</w:t>
            </w:r>
          </w:p>
        </w:tc>
        <w:tc>
          <w:tcPr>
            <w:tcW w:w="510" w:type="dxa"/>
          </w:tcPr>
          <w:p w14:paraId="6367DCCB" w14:textId="2A394513" w:rsidR="00161CF2" w:rsidRPr="00161CF2" w:rsidRDefault="00161CF2" w:rsidP="00161CF2">
            <w:pPr>
              <w:pStyle w:val="TAL"/>
              <w:rPr>
                <w:sz w:val="16"/>
              </w:rPr>
            </w:pPr>
            <w:r>
              <w:rPr>
                <w:sz w:val="16"/>
              </w:rPr>
              <w:t>Rel-17</w:t>
            </w:r>
          </w:p>
        </w:tc>
        <w:tc>
          <w:tcPr>
            <w:tcW w:w="661" w:type="dxa"/>
          </w:tcPr>
          <w:p w14:paraId="228E5028" w14:textId="721BA924" w:rsidR="00161CF2" w:rsidRPr="00161CF2" w:rsidRDefault="00161CF2" w:rsidP="00161CF2">
            <w:pPr>
              <w:pStyle w:val="TAL"/>
              <w:rPr>
                <w:sz w:val="16"/>
              </w:rPr>
            </w:pPr>
            <w:r>
              <w:rPr>
                <w:sz w:val="16"/>
              </w:rPr>
              <w:t>17.2.0</w:t>
            </w:r>
          </w:p>
        </w:tc>
        <w:tc>
          <w:tcPr>
            <w:tcW w:w="2607" w:type="dxa"/>
          </w:tcPr>
          <w:p w14:paraId="48A5E466" w14:textId="2A34AF9C" w:rsidR="00161CF2" w:rsidRPr="00161CF2" w:rsidRDefault="00161CF2" w:rsidP="00161CF2">
            <w:pPr>
              <w:pStyle w:val="TAL"/>
              <w:rPr>
                <w:sz w:val="16"/>
              </w:rPr>
            </w:pPr>
            <w:r>
              <w:rPr>
                <w:sz w:val="16"/>
              </w:rPr>
              <w:t>SNPN selection for access to SNPNs using credentials from an entity separate from the SNPN</w:t>
            </w:r>
          </w:p>
        </w:tc>
      </w:tr>
      <w:tr w:rsidR="00161CF2" w14:paraId="3223D55E" w14:textId="77777777" w:rsidTr="00161CF2">
        <w:tc>
          <w:tcPr>
            <w:tcW w:w="1133" w:type="dxa"/>
          </w:tcPr>
          <w:p w14:paraId="5BAFD8BD" w14:textId="23BD368A" w:rsidR="00161CF2" w:rsidRPr="00161CF2" w:rsidRDefault="00161CF2" w:rsidP="00161CF2">
            <w:pPr>
              <w:pStyle w:val="TAL"/>
              <w:rPr>
                <w:sz w:val="16"/>
              </w:rPr>
            </w:pPr>
            <w:r>
              <w:rPr>
                <w:sz w:val="16"/>
              </w:rPr>
              <w:t>C1-212451</w:t>
            </w:r>
          </w:p>
        </w:tc>
        <w:tc>
          <w:tcPr>
            <w:tcW w:w="1020" w:type="dxa"/>
          </w:tcPr>
          <w:p w14:paraId="041AA81A" w14:textId="2CE2193C" w:rsidR="00161CF2" w:rsidRPr="00161CF2" w:rsidRDefault="00161CF2" w:rsidP="00161CF2">
            <w:pPr>
              <w:pStyle w:val="TAL"/>
              <w:rPr>
                <w:sz w:val="16"/>
              </w:rPr>
            </w:pPr>
            <w:r>
              <w:rPr>
                <w:sz w:val="16"/>
              </w:rPr>
              <w:t>agreed</w:t>
            </w:r>
          </w:p>
        </w:tc>
        <w:tc>
          <w:tcPr>
            <w:tcW w:w="1020" w:type="dxa"/>
          </w:tcPr>
          <w:p w14:paraId="0DAF8DF8" w14:textId="78EEE91C" w:rsidR="00161CF2" w:rsidRPr="00161CF2" w:rsidRDefault="00161CF2" w:rsidP="00161CF2">
            <w:pPr>
              <w:pStyle w:val="TAL"/>
              <w:rPr>
                <w:sz w:val="16"/>
              </w:rPr>
            </w:pPr>
            <w:r>
              <w:rPr>
                <w:sz w:val="16"/>
              </w:rPr>
              <w:t>approved</w:t>
            </w:r>
          </w:p>
        </w:tc>
        <w:tc>
          <w:tcPr>
            <w:tcW w:w="1133" w:type="dxa"/>
          </w:tcPr>
          <w:p w14:paraId="22E61021" w14:textId="0071E0F8" w:rsidR="00161CF2" w:rsidRPr="00161CF2" w:rsidRDefault="00161CF2" w:rsidP="00161CF2">
            <w:pPr>
              <w:pStyle w:val="TAL"/>
              <w:rPr>
                <w:sz w:val="16"/>
              </w:rPr>
            </w:pPr>
            <w:r>
              <w:rPr>
                <w:sz w:val="16"/>
              </w:rPr>
              <w:t>24.501</w:t>
            </w:r>
          </w:p>
        </w:tc>
        <w:tc>
          <w:tcPr>
            <w:tcW w:w="572" w:type="dxa"/>
          </w:tcPr>
          <w:p w14:paraId="6F057BD5" w14:textId="2BD03F12" w:rsidR="00161CF2" w:rsidRPr="00161CF2" w:rsidRDefault="00161CF2" w:rsidP="00161CF2">
            <w:pPr>
              <w:pStyle w:val="TAL"/>
              <w:rPr>
                <w:sz w:val="16"/>
              </w:rPr>
            </w:pPr>
            <w:r>
              <w:rPr>
                <w:sz w:val="16"/>
              </w:rPr>
              <w:t>3137</w:t>
            </w:r>
          </w:p>
        </w:tc>
        <w:tc>
          <w:tcPr>
            <w:tcW w:w="567" w:type="dxa"/>
          </w:tcPr>
          <w:p w14:paraId="406C7CE9" w14:textId="6F10591F" w:rsidR="00161CF2" w:rsidRPr="00161CF2" w:rsidRDefault="00161CF2" w:rsidP="00161CF2">
            <w:pPr>
              <w:pStyle w:val="TAL"/>
              <w:rPr>
                <w:sz w:val="16"/>
              </w:rPr>
            </w:pPr>
            <w:r>
              <w:rPr>
                <w:sz w:val="16"/>
              </w:rPr>
              <w:t>1</w:t>
            </w:r>
          </w:p>
        </w:tc>
        <w:tc>
          <w:tcPr>
            <w:tcW w:w="567" w:type="dxa"/>
          </w:tcPr>
          <w:p w14:paraId="1D00CB17" w14:textId="6137FFD2" w:rsidR="00161CF2" w:rsidRPr="00161CF2" w:rsidRDefault="00161CF2" w:rsidP="00161CF2">
            <w:pPr>
              <w:pStyle w:val="TAL"/>
              <w:rPr>
                <w:sz w:val="16"/>
              </w:rPr>
            </w:pPr>
            <w:r>
              <w:rPr>
                <w:sz w:val="16"/>
              </w:rPr>
              <w:t>B</w:t>
            </w:r>
          </w:p>
        </w:tc>
        <w:tc>
          <w:tcPr>
            <w:tcW w:w="510" w:type="dxa"/>
          </w:tcPr>
          <w:p w14:paraId="427C0008" w14:textId="3C5DFFC5" w:rsidR="00161CF2" w:rsidRPr="00161CF2" w:rsidRDefault="00161CF2" w:rsidP="00161CF2">
            <w:pPr>
              <w:pStyle w:val="TAL"/>
              <w:rPr>
                <w:sz w:val="16"/>
              </w:rPr>
            </w:pPr>
            <w:r>
              <w:rPr>
                <w:sz w:val="16"/>
              </w:rPr>
              <w:t>Rel-17</w:t>
            </w:r>
          </w:p>
        </w:tc>
        <w:tc>
          <w:tcPr>
            <w:tcW w:w="661" w:type="dxa"/>
          </w:tcPr>
          <w:p w14:paraId="2A1A021B" w14:textId="7D29F24B" w:rsidR="00161CF2" w:rsidRPr="00161CF2" w:rsidRDefault="00161CF2" w:rsidP="00161CF2">
            <w:pPr>
              <w:pStyle w:val="TAL"/>
              <w:rPr>
                <w:sz w:val="16"/>
              </w:rPr>
            </w:pPr>
            <w:r>
              <w:rPr>
                <w:sz w:val="16"/>
              </w:rPr>
              <w:t>17.2.1</w:t>
            </w:r>
          </w:p>
        </w:tc>
        <w:tc>
          <w:tcPr>
            <w:tcW w:w="2607" w:type="dxa"/>
          </w:tcPr>
          <w:p w14:paraId="42CF9F6C" w14:textId="4D411D42" w:rsidR="00161CF2" w:rsidRPr="00161CF2" w:rsidRDefault="00161CF2" w:rsidP="00161CF2">
            <w:pPr>
              <w:pStyle w:val="TAL"/>
              <w:rPr>
                <w:sz w:val="16"/>
              </w:rPr>
            </w:pPr>
            <w:r>
              <w:rPr>
                <w:sz w:val="16"/>
              </w:rPr>
              <w:t>SNN verification for SNPN supporting AAA-Server for primary authentication and authorization</w:t>
            </w:r>
          </w:p>
        </w:tc>
      </w:tr>
      <w:tr w:rsidR="00161CF2" w14:paraId="74FF953D" w14:textId="77777777" w:rsidTr="00161CF2">
        <w:tc>
          <w:tcPr>
            <w:tcW w:w="1133" w:type="dxa"/>
          </w:tcPr>
          <w:p w14:paraId="7ED2E5B2" w14:textId="0C0D2E5D" w:rsidR="00161CF2" w:rsidRPr="00161CF2" w:rsidRDefault="00161CF2" w:rsidP="00161CF2">
            <w:pPr>
              <w:pStyle w:val="TAL"/>
              <w:rPr>
                <w:sz w:val="16"/>
              </w:rPr>
            </w:pPr>
            <w:r>
              <w:rPr>
                <w:sz w:val="16"/>
              </w:rPr>
              <w:t>C1-212511</w:t>
            </w:r>
          </w:p>
        </w:tc>
        <w:tc>
          <w:tcPr>
            <w:tcW w:w="1020" w:type="dxa"/>
          </w:tcPr>
          <w:p w14:paraId="7BC2E668" w14:textId="70B85A28" w:rsidR="00161CF2" w:rsidRPr="00161CF2" w:rsidRDefault="00161CF2" w:rsidP="00161CF2">
            <w:pPr>
              <w:pStyle w:val="TAL"/>
              <w:rPr>
                <w:sz w:val="16"/>
              </w:rPr>
            </w:pPr>
            <w:r>
              <w:rPr>
                <w:sz w:val="16"/>
              </w:rPr>
              <w:t>agreed</w:t>
            </w:r>
          </w:p>
        </w:tc>
        <w:tc>
          <w:tcPr>
            <w:tcW w:w="1020" w:type="dxa"/>
          </w:tcPr>
          <w:p w14:paraId="7F0E10A6" w14:textId="6B67AF75" w:rsidR="00161CF2" w:rsidRPr="00161CF2" w:rsidRDefault="00161CF2" w:rsidP="00161CF2">
            <w:pPr>
              <w:pStyle w:val="TAL"/>
              <w:rPr>
                <w:sz w:val="16"/>
              </w:rPr>
            </w:pPr>
            <w:r>
              <w:rPr>
                <w:sz w:val="16"/>
              </w:rPr>
              <w:t>approved</w:t>
            </w:r>
          </w:p>
        </w:tc>
        <w:tc>
          <w:tcPr>
            <w:tcW w:w="1133" w:type="dxa"/>
          </w:tcPr>
          <w:p w14:paraId="59A1ADA9" w14:textId="03C31052" w:rsidR="00161CF2" w:rsidRPr="00161CF2" w:rsidRDefault="00161CF2" w:rsidP="00161CF2">
            <w:pPr>
              <w:pStyle w:val="TAL"/>
              <w:rPr>
                <w:sz w:val="16"/>
              </w:rPr>
            </w:pPr>
            <w:r>
              <w:rPr>
                <w:sz w:val="16"/>
              </w:rPr>
              <w:t>23.122</w:t>
            </w:r>
          </w:p>
        </w:tc>
        <w:tc>
          <w:tcPr>
            <w:tcW w:w="572" w:type="dxa"/>
          </w:tcPr>
          <w:p w14:paraId="2A9001E4" w14:textId="6D55D428" w:rsidR="00161CF2" w:rsidRPr="00161CF2" w:rsidRDefault="00161CF2" w:rsidP="00161CF2">
            <w:pPr>
              <w:pStyle w:val="TAL"/>
              <w:rPr>
                <w:sz w:val="16"/>
              </w:rPr>
            </w:pPr>
            <w:r>
              <w:rPr>
                <w:sz w:val="16"/>
              </w:rPr>
              <w:t>0694</w:t>
            </w:r>
          </w:p>
        </w:tc>
        <w:tc>
          <w:tcPr>
            <w:tcW w:w="567" w:type="dxa"/>
          </w:tcPr>
          <w:p w14:paraId="71A544F8" w14:textId="10B8EF7B" w:rsidR="00161CF2" w:rsidRPr="00161CF2" w:rsidRDefault="00161CF2" w:rsidP="00161CF2">
            <w:pPr>
              <w:pStyle w:val="TAL"/>
              <w:rPr>
                <w:sz w:val="16"/>
              </w:rPr>
            </w:pPr>
            <w:r>
              <w:rPr>
                <w:sz w:val="16"/>
              </w:rPr>
              <w:t>1</w:t>
            </w:r>
          </w:p>
        </w:tc>
        <w:tc>
          <w:tcPr>
            <w:tcW w:w="567" w:type="dxa"/>
          </w:tcPr>
          <w:p w14:paraId="6C53C053" w14:textId="21C7F95C" w:rsidR="00161CF2" w:rsidRPr="00161CF2" w:rsidRDefault="00161CF2" w:rsidP="00161CF2">
            <w:pPr>
              <w:pStyle w:val="TAL"/>
              <w:rPr>
                <w:sz w:val="16"/>
              </w:rPr>
            </w:pPr>
            <w:r>
              <w:rPr>
                <w:sz w:val="16"/>
              </w:rPr>
              <w:t>B</w:t>
            </w:r>
          </w:p>
        </w:tc>
        <w:tc>
          <w:tcPr>
            <w:tcW w:w="510" w:type="dxa"/>
          </w:tcPr>
          <w:p w14:paraId="64060F16" w14:textId="0FB5F054" w:rsidR="00161CF2" w:rsidRPr="00161CF2" w:rsidRDefault="00161CF2" w:rsidP="00161CF2">
            <w:pPr>
              <w:pStyle w:val="TAL"/>
              <w:rPr>
                <w:sz w:val="16"/>
              </w:rPr>
            </w:pPr>
            <w:r>
              <w:rPr>
                <w:sz w:val="16"/>
              </w:rPr>
              <w:t>Rel-17</w:t>
            </w:r>
          </w:p>
        </w:tc>
        <w:tc>
          <w:tcPr>
            <w:tcW w:w="661" w:type="dxa"/>
          </w:tcPr>
          <w:p w14:paraId="577D9E3A" w14:textId="51D178F1" w:rsidR="00161CF2" w:rsidRPr="00161CF2" w:rsidRDefault="00161CF2" w:rsidP="00161CF2">
            <w:pPr>
              <w:pStyle w:val="TAL"/>
              <w:rPr>
                <w:sz w:val="16"/>
              </w:rPr>
            </w:pPr>
            <w:r>
              <w:rPr>
                <w:sz w:val="16"/>
              </w:rPr>
              <w:t>17.2.0</w:t>
            </w:r>
          </w:p>
        </w:tc>
        <w:tc>
          <w:tcPr>
            <w:tcW w:w="2607" w:type="dxa"/>
          </w:tcPr>
          <w:p w14:paraId="092BEBBE" w14:textId="6C1998C1" w:rsidR="00161CF2" w:rsidRPr="00161CF2" w:rsidRDefault="00161CF2" w:rsidP="00161CF2">
            <w:pPr>
              <w:pStyle w:val="TAL"/>
              <w:rPr>
                <w:sz w:val="16"/>
              </w:rPr>
            </w:pPr>
            <w:r>
              <w:rPr>
                <w:sz w:val="16"/>
              </w:rPr>
              <w:t>Lists of 5GS forbidden tracking areas</w:t>
            </w:r>
          </w:p>
        </w:tc>
      </w:tr>
      <w:tr w:rsidR="00161CF2" w14:paraId="46F5B1BB" w14:textId="77777777" w:rsidTr="00161CF2">
        <w:tc>
          <w:tcPr>
            <w:tcW w:w="1133" w:type="dxa"/>
          </w:tcPr>
          <w:p w14:paraId="7A0F514E" w14:textId="5AB03F5B" w:rsidR="00161CF2" w:rsidRPr="00161CF2" w:rsidRDefault="00161CF2" w:rsidP="00161CF2">
            <w:pPr>
              <w:pStyle w:val="TAL"/>
              <w:rPr>
                <w:sz w:val="16"/>
              </w:rPr>
            </w:pPr>
            <w:r>
              <w:rPr>
                <w:sz w:val="16"/>
              </w:rPr>
              <w:t>C1-212512</w:t>
            </w:r>
          </w:p>
        </w:tc>
        <w:tc>
          <w:tcPr>
            <w:tcW w:w="1020" w:type="dxa"/>
          </w:tcPr>
          <w:p w14:paraId="38AF0B7B" w14:textId="367B5988" w:rsidR="00161CF2" w:rsidRPr="00161CF2" w:rsidRDefault="00161CF2" w:rsidP="00161CF2">
            <w:pPr>
              <w:pStyle w:val="TAL"/>
              <w:rPr>
                <w:sz w:val="16"/>
              </w:rPr>
            </w:pPr>
            <w:r>
              <w:rPr>
                <w:sz w:val="16"/>
              </w:rPr>
              <w:t>agreed</w:t>
            </w:r>
          </w:p>
        </w:tc>
        <w:tc>
          <w:tcPr>
            <w:tcW w:w="1020" w:type="dxa"/>
          </w:tcPr>
          <w:p w14:paraId="2E584820" w14:textId="35267738" w:rsidR="00161CF2" w:rsidRPr="00161CF2" w:rsidRDefault="00161CF2" w:rsidP="00161CF2">
            <w:pPr>
              <w:pStyle w:val="TAL"/>
              <w:rPr>
                <w:sz w:val="16"/>
              </w:rPr>
            </w:pPr>
            <w:r>
              <w:rPr>
                <w:sz w:val="16"/>
              </w:rPr>
              <w:t>approved</w:t>
            </w:r>
          </w:p>
        </w:tc>
        <w:tc>
          <w:tcPr>
            <w:tcW w:w="1133" w:type="dxa"/>
          </w:tcPr>
          <w:p w14:paraId="0BD3B052" w14:textId="1FB87DC1" w:rsidR="00161CF2" w:rsidRPr="00161CF2" w:rsidRDefault="00161CF2" w:rsidP="00161CF2">
            <w:pPr>
              <w:pStyle w:val="TAL"/>
              <w:rPr>
                <w:sz w:val="16"/>
              </w:rPr>
            </w:pPr>
            <w:r>
              <w:rPr>
                <w:sz w:val="16"/>
              </w:rPr>
              <w:t>24.501</w:t>
            </w:r>
          </w:p>
        </w:tc>
        <w:tc>
          <w:tcPr>
            <w:tcW w:w="572" w:type="dxa"/>
          </w:tcPr>
          <w:p w14:paraId="531FF236" w14:textId="03BD29DC" w:rsidR="00161CF2" w:rsidRPr="00161CF2" w:rsidRDefault="00161CF2" w:rsidP="00161CF2">
            <w:pPr>
              <w:pStyle w:val="TAL"/>
              <w:rPr>
                <w:sz w:val="16"/>
              </w:rPr>
            </w:pPr>
            <w:r>
              <w:rPr>
                <w:sz w:val="16"/>
              </w:rPr>
              <w:t>3128</w:t>
            </w:r>
          </w:p>
        </w:tc>
        <w:tc>
          <w:tcPr>
            <w:tcW w:w="567" w:type="dxa"/>
          </w:tcPr>
          <w:p w14:paraId="0B9BD2D8" w14:textId="0AFBA11C" w:rsidR="00161CF2" w:rsidRPr="00161CF2" w:rsidRDefault="00161CF2" w:rsidP="00161CF2">
            <w:pPr>
              <w:pStyle w:val="TAL"/>
              <w:rPr>
                <w:sz w:val="16"/>
              </w:rPr>
            </w:pPr>
            <w:r>
              <w:rPr>
                <w:sz w:val="16"/>
              </w:rPr>
              <w:t>1</w:t>
            </w:r>
          </w:p>
        </w:tc>
        <w:tc>
          <w:tcPr>
            <w:tcW w:w="567" w:type="dxa"/>
          </w:tcPr>
          <w:p w14:paraId="73F4580C" w14:textId="72606DE2" w:rsidR="00161CF2" w:rsidRPr="00161CF2" w:rsidRDefault="00161CF2" w:rsidP="00161CF2">
            <w:pPr>
              <w:pStyle w:val="TAL"/>
              <w:rPr>
                <w:sz w:val="16"/>
              </w:rPr>
            </w:pPr>
            <w:r>
              <w:rPr>
                <w:sz w:val="16"/>
              </w:rPr>
              <w:t>B</w:t>
            </w:r>
          </w:p>
        </w:tc>
        <w:tc>
          <w:tcPr>
            <w:tcW w:w="510" w:type="dxa"/>
          </w:tcPr>
          <w:p w14:paraId="7FE2AB4F" w14:textId="78647893" w:rsidR="00161CF2" w:rsidRPr="00161CF2" w:rsidRDefault="00161CF2" w:rsidP="00161CF2">
            <w:pPr>
              <w:pStyle w:val="TAL"/>
              <w:rPr>
                <w:sz w:val="16"/>
              </w:rPr>
            </w:pPr>
            <w:r>
              <w:rPr>
                <w:sz w:val="16"/>
              </w:rPr>
              <w:t>Rel-17</w:t>
            </w:r>
          </w:p>
        </w:tc>
        <w:tc>
          <w:tcPr>
            <w:tcW w:w="661" w:type="dxa"/>
          </w:tcPr>
          <w:p w14:paraId="35D2E5B8" w14:textId="41729ACF" w:rsidR="00161CF2" w:rsidRPr="00161CF2" w:rsidRDefault="00161CF2" w:rsidP="00161CF2">
            <w:pPr>
              <w:pStyle w:val="TAL"/>
              <w:rPr>
                <w:sz w:val="16"/>
              </w:rPr>
            </w:pPr>
            <w:r>
              <w:rPr>
                <w:sz w:val="16"/>
              </w:rPr>
              <w:t>17.2.1</w:t>
            </w:r>
          </w:p>
        </w:tc>
        <w:tc>
          <w:tcPr>
            <w:tcW w:w="2607" w:type="dxa"/>
          </w:tcPr>
          <w:p w14:paraId="76C38C99" w14:textId="64A9D755" w:rsidR="00161CF2" w:rsidRPr="00161CF2" w:rsidRDefault="00161CF2" w:rsidP="00161CF2">
            <w:pPr>
              <w:pStyle w:val="TAL"/>
              <w:rPr>
                <w:sz w:val="16"/>
              </w:rPr>
            </w:pPr>
            <w:r>
              <w:rPr>
                <w:sz w:val="16"/>
              </w:rPr>
              <w:t>Lists of 5GS forbidden tracking areas</w:t>
            </w:r>
          </w:p>
        </w:tc>
      </w:tr>
      <w:tr w:rsidR="00161CF2" w14:paraId="444F517B" w14:textId="77777777" w:rsidTr="00161CF2">
        <w:tc>
          <w:tcPr>
            <w:tcW w:w="1133" w:type="dxa"/>
          </w:tcPr>
          <w:p w14:paraId="5720D672" w14:textId="31F5AE7B" w:rsidR="00161CF2" w:rsidRPr="00161CF2" w:rsidRDefault="00161CF2" w:rsidP="00161CF2">
            <w:pPr>
              <w:pStyle w:val="TAL"/>
              <w:rPr>
                <w:sz w:val="16"/>
              </w:rPr>
            </w:pPr>
            <w:r>
              <w:rPr>
                <w:sz w:val="16"/>
              </w:rPr>
              <w:t>C1-212513</w:t>
            </w:r>
          </w:p>
        </w:tc>
        <w:tc>
          <w:tcPr>
            <w:tcW w:w="1020" w:type="dxa"/>
          </w:tcPr>
          <w:p w14:paraId="21CFB93E" w14:textId="39337382" w:rsidR="00161CF2" w:rsidRPr="00161CF2" w:rsidRDefault="00161CF2" w:rsidP="00161CF2">
            <w:pPr>
              <w:pStyle w:val="TAL"/>
              <w:rPr>
                <w:sz w:val="16"/>
              </w:rPr>
            </w:pPr>
            <w:r>
              <w:rPr>
                <w:sz w:val="16"/>
              </w:rPr>
              <w:t>agreed</w:t>
            </w:r>
          </w:p>
        </w:tc>
        <w:tc>
          <w:tcPr>
            <w:tcW w:w="1020" w:type="dxa"/>
          </w:tcPr>
          <w:p w14:paraId="39025398" w14:textId="05E31F5E" w:rsidR="00161CF2" w:rsidRPr="00161CF2" w:rsidRDefault="00161CF2" w:rsidP="00161CF2">
            <w:pPr>
              <w:pStyle w:val="TAL"/>
              <w:rPr>
                <w:sz w:val="16"/>
              </w:rPr>
            </w:pPr>
            <w:r>
              <w:rPr>
                <w:sz w:val="16"/>
              </w:rPr>
              <w:t>approved</w:t>
            </w:r>
          </w:p>
        </w:tc>
        <w:tc>
          <w:tcPr>
            <w:tcW w:w="1133" w:type="dxa"/>
          </w:tcPr>
          <w:p w14:paraId="294DC06B" w14:textId="75370428" w:rsidR="00161CF2" w:rsidRPr="00161CF2" w:rsidRDefault="00161CF2" w:rsidP="00161CF2">
            <w:pPr>
              <w:pStyle w:val="TAL"/>
              <w:rPr>
                <w:sz w:val="16"/>
              </w:rPr>
            </w:pPr>
            <w:r>
              <w:rPr>
                <w:sz w:val="16"/>
              </w:rPr>
              <w:t>23.122</w:t>
            </w:r>
          </w:p>
        </w:tc>
        <w:tc>
          <w:tcPr>
            <w:tcW w:w="572" w:type="dxa"/>
          </w:tcPr>
          <w:p w14:paraId="26DB8650" w14:textId="5AA75669" w:rsidR="00161CF2" w:rsidRPr="00161CF2" w:rsidRDefault="00161CF2" w:rsidP="00161CF2">
            <w:pPr>
              <w:pStyle w:val="TAL"/>
              <w:rPr>
                <w:sz w:val="16"/>
              </w:rPr>
            </w:pPr>
            <w:r>
              <w:rPr>
                <w:sz w:val="16"/>
              </w:rPr>
              <w:t>0695</w:t>
            </w:r>
          </w:p>
        </w:tc>
        <w:tc>
          <w:tcPr>
            <w:tcW w:w="567" w:type="dxa"/>
          </w:tcPr>
          <w:p w14:paraId="4EBC82CE" w14:textId="60AAD8ED" w:rsidR="00161CF2" w:rsidRPr="00161CF2" w:rsidRDefault="00161CF2" w:rsidP="00161CF2">
            <w:pPr>
              <w:pStyle w:val="TAL"/>
              <w:rPr>
                <w:sz w:val="16"/>
              </w:rPr>
            </w:pPr>
            <w:r>
              <w:rPr>
                <w:sz w:val="16"/>
              </w:rPr>
              <w:t>1</w:t>
            </w:r>
          </w:p>
        </w:tc>
        <w:tc>
          <w:tcPr>
            <w:tcW w:w="567" w:type="dxa"/>
          </w:tcPr>
          <w:p w14:paraId="30F2E736" w14:textId="1550F3B0" w:rsidR="00161CF2" w:rsidRPr="00161CF2" w:rsidRDefault="00161CF2" w:rsidP="00161CF2">
            <w:pPr>
              <w:pStyle w:val="TAL"/>
              <w:rPr>
                <w:sz w:val="16"/>
              </w:rPr>
            </w:pPr>
            <w:r>
              <w:rPr>
                <w:sz w:val="16"/>
              </w:rPr>
              <w:t>B</w:t>
            </w:r>
          </w:p>
        </w:tc>
        <w:tc>
          <w:tcPr>
            <w:tcW w:w="510" w:type="dxa"/>
          </w:tcPr>
          <w:p w14:paraId="719CDC4E" w14:textId="5DA15684" w:rsidR="00161CF2" w:rsidRPr="00161CF2" w:rsidRDefault="00161CF2" w:rsidP="00161CF2">
            <w:pPr>
              <w:pStyle w:val="TAL"/>
              <w:rPr>
                <w:sz w:val="16"/>
              </w:rPr>
            </w:pPr>
            <w:r>
              <w:rPr>
                <w:sz w:val="16"/>
              </w:rPr>
              <w:t>Rel-17</w:t>
            </w:r>
          </w:p>
        </w:tc>
        <w:tc>
          <w:tcPr>
            <w:tcW w:w="661" w:type="dxa"/>
          </w:tcPr>
          <w:p w14:paraId="29BC8670" w14:textId="1180ECE8" w:rsidR="00161CF2" w:rsidRPr="00161CF2" w:rsidRDefault="00161CF2" w:rsidP="00161CF2">
            <w:pPr>
              <w:pStyle w:val="TAL"/>
              <w:rPr>
                <w:sz w:val="16"/>
              </w:rPr>
            </w:pPr>
            <w:r>
              <w:rPr>
                <w:sz w:val="16"/>
              </w:rPr>
              <w:t>17.2.0</w:t>
            </w:r>
          </w:p>
        </w:tc>
        <w:tc>
          <w:tcPr>
            <w:tcW w:w="2607" w:type="dxa"/>
          </w:tcPr>
          <w:p w14:paraId="407E31F5" w14:textId="1A0D49CA" w:rsidR="00161CF2" w:rsidRPr="00161CF2" w:rsidRDefault="00161CF2" w:rsidP="00161CF2">
            <w:pPr>
              <w:pStyle w:val="TAL"/>
              <w:rPr>
                <w:sz w:val="16"/>
              </w:rPr>
            </w:pPr>
            <w:r>
              <w:rPr>
                <w:sz w:val="16"/>
              </w:rPr>
              <w:t>Forbidden SNPNs</w:t>
            </w:r>
          </w:p>
        </w:tc>
      </w:tr>
      <w:tr w:rsidR="00161CF2" w14:paraId="4E64DA77" w14:textId="77777777" w:rsidTr="00161CF2">
        <w:tc>
          <w:tcPr>
            <w:tcW w:w="1133" w:type="dxa"/>
          </w:tcPr>
          <w:p w14:paraId="5A5777AA" w14:textId="0E1DD635" w:rsidR="00161CF2" w:rsidRPr="00161CF2" w:rsidRDefault="00161CF2" w:rsidP="00161CF2">
            <w:pPr>
              <w:pStyle w:val="TAL"/>
              <w:rPr>
                <w:sz w:val="16"/>
              </w:rPr>
            </w:pPr>
            <w:r>
              <w:rPr>
                <w:sz w:val="16"/>
              </w:rPr>
              <w:t>C1-212514</w:t>
            </w:r>
          </w:p>
        </w:tc>
        <w:tc>
          <w:tcPr>
            <w:tcW w:w="1020" w:type="dxa"/>
          </w:tcPr>
          <w:p w14:paraId="6896A7EC" w14:textId="29AF73F7" w:rsidR="00161CF2" w:rsidRPr="00161CF2" w:rsidRDefault="00161CF2" w:rsidP="00161CF2">
            <w:pPr>
              <w:pStyle w:val="TAL"/>
              <w:rPr>
                <w:sz w:val="16"/>
              </w:rPr>
            </w:pPr>
            <w:r>
              <w:rPr>
                <w:sz w:val="16"/>
              </w:rPr>
              <w:t>agreed</w:t>
            </w:r>
          </w:p>
        </w:tc>
        <w:tc>
          <w:tcPr>
            <w:tcW w:w="1020" w:type="dxa"/>
          </w:tcPr>
          <w:p w14:paraId="76B5008B" w14:textId="4B0093DC" w:rsidR="00161CF2" w:rsidRPr="00161CF2" w:rsidRDefault="00161CF2" w:rsidP="00161CF2">
            <w:pPr>
              <w:pStyle w:val="TAL"/>
              <w:rPr>
                <w:sz w:val="16"/>
              </w:rPr>
            </w:pPr>
            <w:r>
              <w:rPr>
                <w:sz w:val="16"/>
              </w:rPr>
              <w:t>approved</w:t>
            </w:r>
          </w:p>
        </w:tc>
        <w:tc>
          <w:tcPr>
            <w:tcW w:w="1133" w:type="dxa"/>
          </w:tcPr>
          <w:p w14:paraId="18E2BF59" w14:textId="7035438C" w:rsidR="00161CF2" w:rsidRPr="00161CF2" w:rsidRDefault="00161CF2" w:rsidP="00161CF2">
            <w:pPr>
              <w:pStyle w:val="TAL"/>
              <w:rPr>
                <w:sz w:val="16"/>
              </w:rPr>
            </w:pPr>
            <w:r>
              <w:rPr>
                <w:sz w:val="16"/>
              </w:rPr>
              <w:t>24.501</w:t>
            </w:r>
          </w:p>
        </w:tc>
        <w:tc>
          <w:tcPr>
            <w:tcW w:w="572" w:type="dxa"/>
          </w:tcPr>
          <w:p w14:paraId="4DD36DB5" w14:textId="466D4FE4" w:rsidR="00161CF2" w:rsidRPr="00161CF2" w:rsidRDefault="00161CF2" w:rsidP="00161CF2">
            <w:pPr>
              <w:pStyle w:val="TAL"/>
              <w:rPr>
                <w:sz w:val="16"/>
              </w:rPr>
            </w:pPr>
            <w:r>
              <w:rPr>
                <w:sz w:val="16"/>
              </w:rPr>
              <w:t>3129</w:t>
            </w:r>
          </w:p>
        </w:tc>
        <w:tc>
          <w:tcPr>
            <w:tcW w:w="567" w:type="dxa"/>
          </w:tcPr>
          <w:p w14:paraId="43249152" w14:textId="6A9EA562" w:rsidR="00161CF2" w:rsidRPr="00161CF2" w:rsidRDefault="00161CF2" w:rsidP="00161CF2">
            <w:pPr>
              <w:pStyle w:val="TAL"/>
              <w:rPr>
                <w:sz w:val="16"/>
              </w:rPr>
            </w:pPr>
            <w:r>
              <w:rPr>
                <w:sz w:val="16"/>
              </w:rPr>
              <w:t>1</w:t>
            </w:r>
          </w:p>
        </w:tc>
        <w:tc>
          <w:tcPr>
            <w:tcW w:w="567" w:type="dxa"/>
          </w:tcPr>
          <w:p w14:paraId="6CE7C516" w14:textId="633B8C59" w:rsidR="00161CF2" w:rsidRPr="00161CF2" w:rsidRDefault="00161CF2" w:rsidP="00161CF2">
            <w:pPr>
              <w:pStyle w:val="TAL"/>
              <w:rPr>
                <w:sz w:val="16"/>
              </w:rPr>
            </w:pPr>
            <w:r>
              <w:rPr>
                <w:sz w:val="16"/>
              </w:rPr>
              <w:t>B</w:t>
            </w:r>
          </w:p>
        </w:tc>
        <w:tc>
          <w:tcPr>
            <w:tcW w:w="510" w:type="dxa"/>
          </w:tcPr>
          <w:p w14:paraId="1280D614" w14:textId="7E8413CF" w:rsidR="00161CF2" w:rsidRPr="00161CF2" w:rsidRDefault="00161CF2" w:rsidP="00161CF2">
            <w:pPr>
              <w:pStyle w:val="TAL"/>
              <w:rPr>
                <w:sz w:val="16"/>
              </w:rPr>
            </w:pPr>
            <w:r>
              <w:rPr>
                <w:sz w:val="16"/>
              </w:rPr>
              <w:t>Rel-17</w:t>
            </w:r>
          </w:p>
        </w:tc>
        <w:tc>
          <w:tcPr>
            <w:tcW w:w="661" w:type="dxa"/>
          </w:tcPr>
          <w:p w14:paraId="73A1851E" w14:textId="2BF8F877" w:rsidR="00161CF2" w:rsidRPr="00161CF2" w:rsidRDefault="00161CF2" w:rsidP="00161CF2">
            <w:pPr>
              <w:pStyle w:val="TAL"/>
              <w:rPr>
                <w:sz w:val="16"/>
              </w:rPr>
            </w:pPr>
            <w:r>
              <w:rPr>
                <w:sz w:val="16"/>
              </w:rPr>
              <w:t>17.2.1</w:t>
            </w:r>
          </w:p>
        </w:tc>
        <w:tc>
          <w:tcPr>
            <w:tcW w:w="2607" w:type="dxa"/>
          </w:tcPr>
          <w:p w14:paraId="167CD786" w14:textId="0960C846" w:rsidR="00161CF2" w:rsidRPr="00161CF2" w:rsidRDefault="00161CF2" w:rsidP="00161CF2">
            <w:pPr>
              <w:pStyle w:val="TAL"/>
              <w:rPr>
                <w:sz w:val="16"/>
              </w:rPr>
            </w:pPr>
            <w:r>
              <w:rPr>
                <w:sz w:val="16"/>
              </w:rPr>
              <w:t>Forbidden SNPNs</w:t>
            </w:r>
          </w:p>
        </w:tc>
      </w:tr>
      <w:tr w:rsidR="00161CF2" w14:paraId="7DF320B0" w14:textId="77777777" w:rsidTr="00161CF2">
        <w:tc>
          <w:tcPr>
            <w:tcW w:w="1133" w:type="dxa"/>
          </w:tcPr>
          <w:p w14:paraId="6129E407" w14:textId="7339FFFD" w:rsidR="00161CF2" w:rsidRPr="00161CF2" w:rsidRDefault="00161CF2" w:rsidP="00161CF2">
            <w:pPr>
              <w:pStyle w:val="TAL"/>
              <w:rPr>
                <w:sz w:val="16"/>
              </w:rPr>
            </w:pPr>
            <w:r>
              <w:rPr>
                <w:sz w:val="16"/>
              </w:rPr>
              <w:t>C1-212522</w:t>
            </w:r>
          </w:p>
        </w:tc>
        <w:tc>
          <w:tcPr>
            <w:tcW w:w="1020" w:type="dxa"/>
          </w:tcPr>
          <w:p w14:paraId="1F1DC613" w14:textId="131E7716" w:rsidR="00161CF2" w:rsidRPr="00161CF2" w:rsidRDefault="00161CF2" w:rsidP="00161CF2">
            <w:pPr>
              <w:pStyle w:val="TAL"/>
              <w:rPr>
                <w:sz w:val="16"/>
              </w:rPr>
            </w:pPr>
            <w:r>
              <w:rPr>
                <w:sz w:val="16"/>
              </w:rPr>
              <w:t>agreed</w:t>
            </w:r>
          </w:p>
        </w:tc>
        <w:tc>
          <w:tcPr>
            <w:tcW w:w="1020" w:type="dxa"/>
          </w:tcPr>
          <w:p w14:paraId="54447F19" w14:textId="12CB494F" w:rsidR="00161CF2" w:rsidRPr="00161CF2" w:rsidRDefault="00161CF2" w:rsidP="00161CF2">
            <w:pPr>
              <w:pStyle w:val="TAL"/>
              <w:rPr>
                <w:sz w:val="16"/>
              </w:rPr>
            </w:pPr>
            <w:r>
              <w:rPr>
                <w:sz w:val="16"/>
              </w:rPr>
              <w:t>approved</w:t>
            </w:r>
          </w:p>
        </w:tc>
        <w:tc>
          <w:tcPr>
            <w:tcW w:w="1133" w:type="dxa"/>
          </w:tcPr>
          <w:p w14:paraId="62CCC4C3" w14:textId="1BC805A9" w:rsidR="00161CF2" w:rsidRPr="00161CF2" w:rsidRDefault="00161CF2" w:rsidP="00161CF2">
            <w:pPr>
              <w:pStyle w:val="TAL"/>
              <w:rPr>
                <w:sz w:val="16"/>
              </w:rPr>
            </w:pPr>
            <w:r>
              <w:rPr>
                <w:sz w:val="16"/>
              </w:rPr>
              <w:t>24.501</w:t>
            </w:r>
          </w:p>
        </w:tc>
        <w:tc>
          <w:tcPr>
            <w:tcW w:w="572" w:type="dxa"/>
          </w:tcPr>
          <w:p w14:paraId="64A54F25" w14:textId="638DF371" w:rsidR="00161CF2" w:rsidRPr="00161CF2" w:rsidRDefault="00161CF2" w:rsidP="00161CF2">
            <w:pPr>
              <w:pStyle w:val="TAL"/>
              <w:rPr>
                <w:sz w:val="16"/>
              </w:rPr>
            </w:pPr>
            <w:r>
              <w:rPr>
                <w:sz w:val="16"/>
              </w:rPr>
              <w:t>3130</w:t>
            </w:r>
          </w:p>
        </w:tc>
        <w:tc>
          <w:tcPr>
            <w:tcW w:w="567" w:type="dxa"/>
          </w:tcPr>
          <w:p w14:paraId="34DA2445" w14:textId="57C12817" w:rsidR="00161CF2" w:rsidRPr="00161CF2" w:rsidRDefault="00161CF2" w:rsidP="00161CF2">
            <w:pPr>
              <w:pStyle w:val="TAL"/>
              <w:rPr>
                <w:sz w:val="16"/>
              </w:rPr>
            </w:pPr>
            <w:r>
              <w:rPr>
                <w:sz w:val="16"/>
              </w:rPr>
              <w:t>1</w:t>
            </w:r>
          </w:p>
        </w:tc>
        <w:tc>
          <w:tcPr>
            <w:tcW w:w="567" w:type="dxa"/>
          </w:tcPr>
          <w:p w14:paraId="2FAE3F23" w14:textId="282BE5BB" w:rsidR="00161CF2" w:rsidRPr="00161CF2" w:rsidRDefault="00161CF2" w:rsidP="00161CF2">
            <w:pPr>
              <w:pStyle w:val="TAL"/>
              <w:rPr>
                <w:sz w:val="16"/>
              </w:rPr>
            </w:pPr>
            <w:r>
              <w:rPr>
                <w:sz w:val="16"/>
              </w:rPr>
              <w:t>B</w:t>
            </w:r>
          </w:p>
        </w:tc>
        <w:tc>
          <w:tcPr>
            <w:tcW w:w="510" w:type="dxa"/>
          </w:tcPr>
          <w:p w14:paraId="4AB8F3E9" w14:textId="3718F593" w:rsidR="00161CF2" w:rsidRPr="00161CF2" w:rsidRDefault="00161CF2" w:rsidP="00161CF2">
            <w:pPr>
              <w:pStyle w:val="TAL"/>
              <w:rPr>
                <w:sz w:val="16"/>
              </w:rPr>
            </w:pPr>
            <w:r>
              <w:rPr>
                <w:sz w:val="16"/>
              </w:rPr>
              <w:t>Rel-17</w:t>
            </w:r>
          </w:p>
        </w:tc>
        <w:tc>
          <w:tcPr>
            <w:tcW w:w="661" w:type="dxa"/>
          </w:tcPr>
          <w:p w14:paraId="34721573" w14:textId="5391DC8C" w:rsidR="00161CF2" w:rsidRPr="00161CF2" w:rsidRDefault="00161CF2" w:rsidP="00161CF2">
            <w:pPr>
              <w:pStyle w:val="TAL"/>
              <w:rPr>
                <w:sz w:val="16"/>
              </w:rPr>
            </w:pPr>
            <w:r>
              <w:rPr>
                <w:sz w:val="16"/>
              </w:rPr>
              <w:t>17.2.1</w:t>
            </w:r>
          </w:p>
        </w:tc>
        <w:tc>
          <w:tcPr>
            <w:tcW w:w="2607" w:type="dxa"/>
          </w:tcPr>
          <w:p w14:paraId="17ADB485" w14:textId="1DC6C007" w:rsidR="00161CF2" w:rsidRPr="00161CF2" w:rsidRDefault="00161CF2" w:rsidP="00161CF2">
            <w:pPr>
              <w:pStyle w:val="TAL"/>
              <w:rPr>
                <w:sz w:val="16"/>
              </w:rPr>
            </w:pPr>
            <w:r>
              <w:rPr>
                <w:sz w:val="16"/>
              </w:rPr>
              <w:t>Enabling selection of an SNPN other than the subscribed SNPN</w:t>
            </w:r>
          </w:p>
        </w:tc>
      </w:tr>
      <w:tr w:rsidR="00161CF2" w14:paraId="0CB8950A" w14:textId="77777777" w:rsidTr="00161CF2">
        <w:tc>
          <w:tcPr>
            <w:tcW w:w="1133" w:type="dxa"/>
          </w:tcPr>
          <w:p w14:paraId="312836B8" w14:textId="203A6917" w:rsidR="00161CF2" w:rsidRPr="00161CF2" w:rsidRDefault="00161CF2" w:rsidP="00161CF2">
            <w:pPr>
              <w:pStyle w:val="TAL"/>
              <w:rPr>
                <w:sz w:val="16"/>
              </w:rPr>
            </w:pPr>
            <w:r>
              <w:rPr>
                <w:sz w:val="16"/>
              </w:rPr>
              <w:t>C1-213016</w:t>
            </w:r>
          </w:p>
        </w:tc>
        <w:tc>
          <w:tcPr>
            <w:tcW w:w="1020" w:type="dxa"/>
          </w:tcPr>
          <w:p w14:paraId="6EC7FF67" w14:textId="7BDE63A1" w:rsidR="00161CF2" w:rsidRPr="00161CF2" w:rsidRDefault="00161CF2" w:rsidP="00161CF2">
            <w:pPr>
              <w:pStyle w:val="TAL"/>
              <w:rPr>
                <w:sz w:val="16"/>
              </w:rPr>
            </w:pPr>
            <w:r>
              <w:rPr>
                <w:sz w:val="16"/>
              </w:rPr>
              <w:t>agreed</w:t>
            </w:r>
          </w:p>
        </w:tc>
        <w:tc>
          <w:tcPr>
            <w:tcW w:w="1020" w:type="dxa"/>
          </w:tcPr>
          <w:p w14:paraId="099E10B7" w14:textId="1DA1143F" w:rsidR="00161CF2" w:rsidRPr="00161CF2" w:rsidRDefault="00161CF2" w:rsidP="00161CF2">
            <w:pPr>
              <w:pStyle w:val="TAL"/>
              <w:rPr>
                <w:sz w:val="16"/>
              </w:rPr>
            </w:pPr>
            <w:r>
              <w:rPr>
                <w:sz w:val="16"/>
              </w:rPr>
              <w:t>approved</w:t>
            </w:r>
          </w:p>
        </w:tc>
        <w:tc>
          <w:tcPr>
            <w:tcW w:w="1133" w:type="dxa"/>
          </w:tcPr>
          <w:p w14:paraId="0FF3E2C6" w14:textId="479278FF" w:rsidR="00161CF2" w:rsidRPr="00161CF2" w:rsidRDefault="00161CF2" w:rsidP="00161CF2">
            <w:pPr>
              <w:pStyle w:val="TAL"/>
              <w:rPr>
                <w:sz w:val="16"/>
              </w:rPr>
            </w:pPr>
            <w:r>
              <w:rPr>
                <w:sz w:val="16"/>
              </w:rPr>
              <w:t>24.501</w:t>
            </w:r>
          </w:p>
        </w:tc>
        <w:tc>
          <w:tcPr>
            <w:tcW w:w="572" w:type="dxa"/>
          </w:tcPr>
          <w:p w14:paraId="1A4F7271" w14:textId="5938ACBF" w:rsidR="00161CF2" w:rsidRPr="00161CF2" w:rsidRDefault="00161CF2" w:rsidP="00161CF2">
            <w:pPr>
              <w:pStyle w:val="TAL"/>
              <w:rPr>
                <w:sz w:val="16"/>
              </w:rPr>
            </w:pPr>
            <w:r>
              <w:rPr>
                <w:sz w:val="16"/>
              </w:rPr>
              <w:t>3205</w:t>
            </w:r>
          </w:p>
        </w:tc>
        <w:tc>
          <w:tcPr>
            <w:tcW w:w="567" w:type="dxa"/>
          </w:tcPr>
          <w:p w14:paraId="74E6087A" w14:textId="77777777" w:rsidR="00161CF2" w:rsidRPr="00161CF2" w:rsidRDefault="00161CF2" w:rsidP="00161CF2">
            <w:pPr>
              <w:pStyle w:val="TAL"/>
              <w:rPr>
                <w:sz w:val="16"/>
              </w:rPr>
            </w:pPr>
          </w:p>
        </w:tc>
        <w:tc>
          <w:tcPr>
            <w:tcW w:w="567" w:type="dxa"/>
          </w:tcPr>
          <w:p w14:paraId="37E02FB3" w14:textId="6E47FA9E" w:rsidR="00161CF2" w:rsidRPr="00161CF2" w:rsidRDefault="00161CF2" w:rsidP="00161CF2">
            <w:pPr>
              <w:pStyle w:val="TAL"/>
              <w:rPr>
                <w:sz w:val="16"/>
              </w:rPr>
            </w:pPr>
            <w:r>
              <w:rPr>
                <w:sz w:val="16"/>
              </w:rPr>
              <w:t>F</w:t>
            </w:r>
          </w:p>
        </w:tc>
        <w:tc>
          <w:tcPr>
            <w:tcW w:w="510" w:type="dxa"/>
          </w:tcPr>
          <w:p w14:paraId="2E92B7C7" w14:textId="5A667A6E" w:rsidR="00161CF2" w:rsidRPr="00161CF2" w:rsidRDefault="00161CF2" w:rsidP="00161CF2">
            <w:pPr>
              <w:pStyle w:val="TAL"/>
              <w:rPr>
                <w:sz w:val="16"/>
              </w:rPr>
            </w:pPr>
            <w:r>
              <w:rPr>
                <w:sz w:val="16"/>
              </w:rPr>
              <w:t>Rel-17</w:t>
            </w:r>
          </w:p>
        </w:tc>
        <w:tc>
          <w:tcPr>
            <w:tcW w:w="661" w:type="dxa"/>
          </w:tcPr>
          <w:p w14:paraId="4DA10749" w14:textId="2873B1B1" w:rsidR="00161CF2" w:rsidRPr="00161CF2" w:rsidRDefault="00161CF2" w:rsidP="00161CF2">
            <w:pPr>
              <w:pStyle w:val="TAL"/>
              <w:rPr>
                <w:sz w:val="16"/>
              </w:rPr>
            </w:pPr>
            <w:r>
              <w:rPr>
                <w:sz w:val="16"/>
              </w:rPr>
              <w:t>17.2.1</w:t>
            </w:r>
          </w:p>
        </w:tc>
        <w:tc>
          <w:tcPr>
            <w:tcW w:w="2607" w:type="dxa"/>
          </w:tcPr>
          <w:p w14:paraId="35A16BFD" w14:textId="7974A412" w:rsidR="00161CF2" w:rsidRPr="00161CF2" w:rsidRDefault="00161CF2" w:rsidP="00161CF2">
            <w:pPr>
              <w:pStyle w:val="TAL"/>
              <w:rPr>
                <w:sz w:val="16"/>
              </w:rPr>
            </w:pPr>
            <w:r>
              <w:rPr>
                <w:sz w:val="16"/>
              </w:rPr>
              <w:t>Emergency service fallback and SNPN</w:t>
            </w:r>
          </w:p>
        </w:tc>
      </w:tr>
      <w:tr w:rsidR="00161CF2" w14:paraId="5D0E8D9C" w14:textId="77777777" w:rsidTr="00161CF2">
        <w:tc>
          <w:tcPr>
            <w:tcW w:w="1133" w:type="dxa"/>
          </w:tcPr>
          <w:p w14:paraId="53CFCC88" w14:textId="125B92C2" w:rsidR="00161CF2" w:rsidRPr="00161CF2" w:rsidRDefault="00161CF2" w:rsidP="00161CF2">
            <w:pPr>
              <w:pStyle w:val="TAL"/>
              <w:rPr>
                <w:sz w:val="16"/>
              </w:rPr>
            </w:pPr>
            <w:r>
              <w:rPr>
                <w:sz w:val="16"/>
              </w:rPr>
              <w:t>C1-213027</w:t>
            </w:r>
          </w:p>
        </w:tc>
        <w:tc>
          <w:tcPr>
            <w:tcW w:w="1020" w:type="dxa"/>
          </w:tcPr>
          <w:p w14:paraId="65E64EED" w14:textId="5E19E455" w:rsidR="00161CF2" w:rsidRPr="00161CF2" w:rsidRDefault="00161CF2" w:rsidP="00161CF2">
            <w:pPr>
              <w:pStyle w:val="TAL"/>
              <w:rPr>
                <w:sz w:val="16"/>
              </w:rPr>
            </w:pPr>
            <w:r>
              <w:rPr>
                <w:sz w:val="16"/>
              </w:rPr>
              <w:t>agreed</w:t>
            </w:r>
          </w:p>
        </w:tc>
        <w:tc>
          <w:tcPr>
            <w:tcW w:w="1020" w:type="dxa"/>
          </w:tcPr>
          <w:p w14:paraId="4F6ECBEA" w14:textId="22597223" w:rsidR="00161CF2" w:rsidRPr="00161CF2" w:rsidRDefault="00161CF2" w:rsidP="00161CF2">
            <w:pPr>
              <w:pStyle w:val="TAL"/>
              <w:rPr>
                <w:sz w:val="16"/>
              </w:rPr>
            </w:pPr>
            <w:r>
              <w:rPr>
                <w:sz w:val="16"/>
              </w:rPr>
              <w:t>approved</w:t>
            </w:r>
          </w:p>
        </w:tc>
        <w:tc>
          <w:tcPr>
            <w:tcW w:w="1133" w:type="dxa"/>
          </w:tcPr>
          <w:p w14:paraId="6891A679" w14:textId="5C7C79B6" w:rsidR="00161CF2" w:rsidRPr="00161CF2" w:rsidRDefault="00161CF2" w:rsidP="00161CF2">
            <w:pPr>
              <w:pStyle w:val="TAL"/>
              <w:rPr>
                <w:sz w:val="16"/>
              </w:rPr>
            </w:pPr>
            <w:r>
              <w:rPr>
                <w:sz w:val="16"/>
              </w:rPr>
              <w:t>24.501</w:t>
            </w:r>
          </w:p>
        </w:tc>
        <w:tc>
          <w:tcPr>
            <w:tcW w:w="572" w:type="dxa"/>
          </w:tcPr>
          <w:p w14:paraId="36AC6153" w14:textId="2E562285" w:rsidR="00161CF2" w:rsidRPr="00161CF2" w:rsidRDefault="00161CF2" w:rsidP="00161CF2">
            <w:pPr>
              <w:pStyle w:val="TAL"/>
              <w:rPr>
                <w:sz w:val="16"/>
              </w:rPr>
            </w:pPr>
            <w:r>
              <w:rPr>
                <w:sz w:val="16"/>
              </w:rPr>
              <w:t>3206</w:t>
            </w:r>
          </w:p>
        </w:tc>
        <w:tc>
          <w:tcPr>
            <w:tcW w:w="567" w:type="dxa"/>
          </w:tcPr>
          <w:p w14:paraId="0E1E802D" w14:textId="77777777" w:rsidR="00161CF2" w:rsidRPr="00161CF2" w:rsidRDefault="00161CF2" w:rsidP="00161CF2">
            <w:pPr>
              <w:pStyle w:val="TAL"/>
              <w:rPr>
                <w:sz w:val="16"/>
              </w:rPr>
            </w:pPr>
          </w:p>
        </w:tc>
        <w:tc>
          <w:tcPr>
            <w:tcW w:w="567" w:type="dxa"/>
          </w:tcPr>
          <w:p w14:paraId="4327FBB7" w14:textId="39771545" w:rsidR="00161CF2" w:rsidRPr="00161CF2" w:rsidRDefault="00161CF2" w:rsidP="00161CF2">
            <w:pPr>
              <w:pStyle w:val="TAL"/>
              <w:rPr>
                <w:sz w:val="16"/>
              </w:rPr>
            </w:pPr>
            <w:r>
              <w:rPr>
                <w:sz w:val="16"/>
              </w:rPr>
              <w:t>B</w:t>
            </w:r>
          </w:p>
        </w:tc>
        <w:tc>
          <w:tcPr>
            <w:tcW w:w="510" w:type="dxa"/>
          </w:tcPr>
          <w:p w14:paraId="6FF06C40" w14:textId="2877C073" w:rsidR="00161CF2" w:rsidRPr="00161CF2" w:rsidRDefault="00161CF2" w:rsidP="00161CF2">
            <w:pPr>
              <w:pStyle w:val="TAL"/>
              <w:rPr>
                <w:sz w:val="16"/>
              </w:rPr>
            </w:pPr>
            <w:r>
              <w:rPr>
                <w:sz w:val="16"/>
              </w:rPr>
              <w:t>Rel-17</w:t>
            </w:r>
          </w:p>
        </w:tc>
        <w:tc>
          <w:tcPr>
            <w:tcW w:w="661" w:type="dxa"/>
          </w:tcPr>
          <w:p w14:paraId="7575CC1B" w14:textId="151EC117" w:rsidR="00161CF2" w:rsidRPr="00161CF2" w:rsidRDefault="00161CF2" w:rsidP="00161CF2">
            <w:pPr>
              <w:pStyle w:val="TAL"/>
              <w:rPr>
                <w:sz w:val="16"/>
              </w:rPr>
            </w:pPr>
            <w:r>
              <w:rPr>
                <w:sz w:val="16"/>
              </w:rPr>
              <w:t>17.2.1</w:t>
            </w:r>
          </w:p>
        </w:tc>
        <w:tc>
          <w:tcPr>
            <w:tcW w:w="2607" w:type="dxa"/>
          </w:tcPr>
          <w:p w14:paraId="43242790" w14:textId="57E24381" w:rsidR="00161CF2" w:rsidRPr="00161CF2" w:rsidRDefault="00161CF2" w:rsidP="00161CF2">
            <w:pPr>
              <w:pStyle w:val="TAL"/>
              <w:rPr>
                <w:sz w:val="16"/>
              </w:rPr>
            </w:pPr>
            <w:r>
              <w:rPr>
                <w:sz w:val="16"/>
              </w:rPr>
              <w:t>Inter-network mobility</w:t>
            </w:r>
          </w:p>
        </w:tc>
      </w:tr>
      <w:tr w:rsidR="00161CF2" w14:paraId="5FC48919" w14:textId="77777777" w:rsidTr="00161CF2">
        <w:tc>
          <w:tcPr>
            <w:tcW w:w="1133" w:type="dxa"/>
          </w:tcPr>
          <w:p w14:paraId="3F99EB0C" w14:textId="11CC706E" w:rsidR="00161CF2" w:rsidRPr="00161CF2" w:rsidRDefault="00161CF2" w:rsidP="00161CF2">
            <w:pPr>
              <w:pStyle w:val="TAL"/>
              <w:rPr>
                <w:sz w:val="16"/>
              </w:rPr>
            </w:pPr>
            <w:r>
              <w:rPr>
                <w:sz w:val="16"/>
              </w:rPr>
              <w:t>C1-213262</w:t>
            </w:r>
          </w:p>
        </w:tc>
        <w:tc>
          <w:tcPr>
            <w:tcW w:w="1020" w:type="dxa"/>
          </w:tcPr>
          <w:p w14:paraId="0EDAF983" w14:textId="6B01F876" w:rsidR="00161CF2" w:rsidRPr="00161CF2" w:rsidRDefault="00161CF2" w:rsidP="00161CF2">
            <w:pPr>
              <w:pStyle w:val="TAL"/>
              <w:rPr>
                <w:sz w:val="16"/>
              </w:rPr>
            </w:pPr>
            <w:r>
              <w:rPr>
                <w:sz w:val="16"/>
              </w:rPr>
              <w:t>agreed</w:t>
            </w:r>
          </w:p>
        </w:tc>
        <w:tc>
          <w:tcPr>
            <w:tcW w:w="1020" w:type="dxa"/>
          </w:tcPr>
          <w:p w14:paraId="01A2DB61" w14:textId="45A5B22A" w:rsidR="00161CF2" w:rsidRPr="00161CF2" w:rsidRDefault="00161CF2" w:rsidP="00161CF2">
            <w:pPr>
              <w:pStyle w:val="TAL"/>
              <w:rPr>
                <w:sz w:val="16"/>
              </w:rPr>
            </w:pPr>
            <w:r>
              <w:rPr>
                <w:sz w:val="16"/>
              </w:rPr>
              <w:t>approved</w:t>
            </w:r>
          </w:p>
        </w:tc>
        <w:tc>
          <w:tcPr>
            <w:tcW w:w="1133" w:type="dxa"/>
          </w:tcPr>
          <w:p w14:paraId="5FC6C1F9" w14:textId="00B0D34C" w:rsidR="00161CF2" w:rsidRPr="00161CF2" w:rsidRDefault="00161CF2" w:rsidP="00161CF2">
            <w:pPr>
              <w:pStyle w:val="TAL"/>
              <w:rPr>
                <w:sz w:val="16"/>
              </w:rPr>
            </w:pPr>
            <w:r>
              <w:rPr>
                <w:sz w:val="16"/>
              </w:rPr>
              <w:t>23.122</w:t>
            </w:r>
          </w:p>
        </w:tc>
        <w:tc>
          <w:tcPr>
            <w:tcW w:w="572" w:type="dxa"/>
          </w:tcPr>
          <w:p w14:paraId="670C4DF7" w14:textId="1AA6BC84" w:rsidR="00161CF2" w:rsidRPr="00161CF2" w:rsidRDefault="00161CF2" w:rsidP="00161CF2">
            <w:pPr>
              <w:pStyle w:val="TAL"/>
              <w:rPr>
                <w:sz w:val="16"/>
              </w:rPr>
            </w:pPr>
            <w:r>
              <w:rPr>
                <w:sz w:val="16"/>
              </w:rPr>
              <w:t>0719</w:t>
            </w:r>
          </w:p>
        </w:tc>
        <w:tc>
          <w:tcPr>
            <w:tcW w:w="567" w:type="dxa"/>
          </w:tcPr>
          <w:p w14:paraId="5E17E03C" w14:textId="77777777" w:rsidR="00161CF2" w:rsidRPr="00161CF2" w:rsidRDefault="00161CF2" w:rsidP="00161CF2">
            <w:pPr>
              <w:pStyle w:val="TAL"/>
              <w:rPr>
                <w:sz w:val="16"/>
              </w:rPr>
            </w:pPr>
          </w:p>
        </w:tc>
        <w:tc>
          <w:tcPr>
            <w:tcW w:w="567" w:type="dxa"/>
          </w:tcPr>
          <w:p w14:paraId="55024007" w14:textId="099AC662" w:rsidR="00161CF2" w:rsidRPr="00161CF2" w:rsidRDefault="00161CF2" w:rsidP="00161CF2">
            <w:pPr>
              <w:pStyle w:val="TAL"/>
              <w:rPr>
                <w:sz w:val="16"/>
              </w:rPr>
            </w:pPr>
            <w:r>
              <w:rPr>
                <w:sz w:val="16"/>
              </w:rPr>
              <w:t>B</w:t>
            </w:r>
          </w:p>
        </w:tc>
        <w:tc>
          <w:tcPr>
            <w:tcW w:w="510" w:type="dxa"/>
          </w:tcPr>
          <w:p w14:paraId="525F2B67" w14:textId="11B965F3" w:rsidR="00161CF2" w:rsidRPr="00161CF2" w:rsidRDefault="00161CF2" w:rsidP="00161CF2">
            <w:pPr>
              <w:pStyle w:val="TAL"/>
              <w:rPr>
                <w:sz w:val="16"/>
              </w:rPr>
            </w:pPr>
            <w:r>
              <w:rPr>
                <w:sz w:val="16"/>
              </w:rPr>
              <w:t>Rel-17</w:t>
            </w:r>
          </w:p>
        </w:tc>
        <w:tc>
          <w:tcPr>
            <w:tcW w:w="661" w:type="dxa"/>
          </w:tcPr>
          <w:p w14:paraId="2810E69C" w14:textId="1088C9EC" w:rsidR="00161CF2" w:rsidRPr="00161CF2" w:rsidRDefault="00161CF2" w:rsidP="00161CF2">
            <w:pPr>
              <w:pStyle w:val="TAL"/>
              <w:rPr>
                <w:sz w:val="16"/>
              </w:rPr>
            </w:pPr>
            <w:r>
              <w:rPr>
                <w:sz w:val="16"/>
              </w:rPr>
              <w:t>17.2.0</w:t>
            </w:r>
          </w:p>
        </w:tc>
        <w:tc>
          <w:tcPr>
            <w:tcW w:w="2607" w:type="dxa"/>
          </w:tcPr>
          <w:p w14:paraId="2B6BC07F" w14:textId="6AB72C20" w:rsidR="00161CF2" w:rsidRPr="00161CF2" w:rsidRDefault="00161CF2" w:rsidP="00161CF2">
            <w:pPr>
              <w:pStyle w:val="TAL"/>
              <w:rPr>
                <w:sz w:val="16"/>
              </w:rPr>
            </w:pPr>
            <w:r>
              <w:rPr>
                <w:sz w:val="16"/>
              </w:rPr>
              <w:t>adding default configured NSSAI in the “list of subscriber data”</w:t>
            </w:r>
          </w:p>
        </w:tc>
      </w:tr>
      <w:tr w:rsidR="00161CF2" w14:paraId="5847927B" w14:textId="77777777" w:rsidTr="00161CF2">
        <w:tc>
          <w:tcPr>
            <w:tcW w:w="1133" w:type="dxa"/>
          </w:tcPr>
          <w:p w14:paraId="33D61AB2" w14:textId="4CCB5897" w:rsidR="00161CF2" w:rsidRPr="00161CF2" w:rsidRDefault="00161CF2" w:rsidP="00161CF2">
            <w:pPr>
              <w:pStyle w:val="TAL"/>
              <w:rPr>
                <w:sz w:val="16"/>
              </w:rPr>
            </w:pPr>
            <w:r>
              <w:rPr>
                <w:sz w:val="16"/>
              </w:rPr>
              <w:t>C1-213642</w:t>
            </w:r>
          </w:p>
        </w:tc>
        <w:tc>
          <w:tcPr>
            <w:tcW w:w="1020" w:type="dxa"/>
          </w:tcPr>
          <w:p w14:paraId="37CAEC4A" w14:textId="301285E1" w:rsidR="00161CF2" w:rsidRPr="00161CF2" w:rsidRDefault="00161CF2" w:rsidP="00161CF2">
            <w:pPr>
              <w:pStyle w:val="TAL"/>
              <w:rPr>
                <w:sz w:val="16"/>
              </w:rPr>
            </w:pPr>
            <w:r>
              <w:rPr>
                <w:sz w:val="16"/>
              </w:rPr>
              <w:t>agreed</w:t>
            </w:r>
          </w:p>
        </w:tc>
        <w:tc>
          <w:tcPr>
            <w:tcW w:w="1020" w:type="dxa"/>
          </w:tcPr>
          <w:p w14:paraId="7ED7B39D" w14:textId="51A6C73A" w:rsidR="00161CF2" w:rsidRPr="00161CF2" w:rsidRDefault="00161CF2" w:rsidP="00161CF2">
            <w:pPr>
              <w:pStyle w:val="TAL"/>
              <w:rPr>
                <w:sz w:val="16"/>
              </w:rPr>
            </w:pPr>
            <w:r>
              <w:rPr>
                <w:sz w:val="16"/>
              </w:rPr>
              <w:t>approved</w:t>
            </w:r>
          </w:p>
        </w:tc>
        <w:tc>
          <w:tcPr>
            <w:tcW w:w="1133" w:type="dxa"/>
          </w:tcPr>
          <w:p w14:paraId="34127AFB" w14:textId="0635E8A5" w:rsidR="00161CF2" w:rsidRPr="00161CF2" w:rsidRDefault="00161CF2" w:rsidP="00161CF2">
            <w:pPr>
              <w:pStyle w:val="TAL"/>
              <w:rPr>
                <w:sz w:val="16"/>
              </w:rPr>
            </w:pPr>
            <w:r>
              <w:rPr>
                <w:sz w:val="16"/>
              </w:rPr>
              <w:t>24.501</w:t>
            </w:r>
          </w:p>
        </w:tc>
        <w:tc>
          <w:tcPr>
            <w:tcW w:w="572" w:type="dxa"/>
          </w:tcPr>
          <w:p w14:paraId="4404CD38" w14:textId="5D2ABCFC" w:rsidR="00161CF2" w:rsidRPr="00161CF2" w:rsidRDefault="00161CF2" w:rsidP="00161CF2">
            <w:pPr>
              <w:pStyle w:val="TAL"/>
              <w:rPr>
                <w:sz w:val="16"/>
              </w:rPr>
            </w:pPr>
            <w:r>
              <w:rPr>
                <w:sz w:val="16"/>
              </w:rPr>
              <w:t>3133</w:t>
            </w:r>
          </w:p>
        </w:tc>
        <w:tc>
          <w:tcPr>
            <w:tcW w:w="567" w:type="dxa"/>
          </w:tcPr>
          <w:p w14:paraId="0741B59D" w14:textId="4BA0EE7B" w:rsidR="00161CF2" w:rsidRPr="00161CF2" w:rsidRDefault="00161CF2" w:rsidP="00161CF2">
            <w:pPr>
              <w:pStyle w:val="TAL"/>
              <w:rPr>
                <w:sz w:val="16"/>
              </w:rPr>
            </w:pPr>
            <w:r>
              <w:rPr>
                <w:sz w:val="16"/>
              </w:rPr>
              <w:t>3</w:t>
            </w:r>
          </w:p>
        </w:tc>
        <w:tc>
          <w:tcPr>
            <w:tcW w:w="567" w:type="dxa"/>
          </w:tcPr>
          <w:p w14:paraId="7EE0FA75" w14:textId="77E9C3D7" w:rsidR="00161CF2" w:rsidRPr="00161CF2" w:rsidRDefault="00161CF2" w:rsidP="00161CF2">
            <w:pPr>
              <w:pStyle w:val="TAL"/>
              <w:rPr>
                <w:sz w:val="16"/>
              </w:rPr>
            </w:pPr>
            <w:r>
              <w:rPr>
                <w:sz w:val="16"/>
              </w:rPr>
              <w:t>B</w:t>
            </w:r>
          </w:p>
        </w:tc>
        <w:tc>
          <w:tcPr>
            <w:tcW w:w="510" w:type="dxa"/>
          </w:tcPr>
          <w:p w14:paraId="17F56413" w14:textId="5E0B032B" w:rsidR="00161CF2" w:rsidRPr="00161CF2" w:rsidRDefault="00161CF2" w:rsidP="00161CF2">
            <w:pPr>
              <w:pStyle w:val="TAL"/>
              <w:rPr>
                <w:sz w:val="16"/>
              </w:rPr>
            </w:pPr>
            <w:r>
              <w:rPr>
                <w:sz w:val="16"/>
              </w:rPr>
              <w:t>Rel-17</w:t>
            </w:r>
          </w:p>
        </w:tc>
        <w:tc>
          <w:tcPr>
            <w:tcW w:w="661" w:type="dxa"/>
          </w:tcPr>
          <w:p w14:paraId="3C0CF343" w14:textId="67857065" w:rsidR="00161CF2" w:rsidRPr="00161CF2" w:rsidRDefault="00161CF2" w:rsidP="00161CF2">
            <w:pPr>
              <w:pStyle w:val="TAL"/>
              <w:rPr>
                <w:sz w:val="16"/>
              </w:rPr>
            </w:pPr>
            <w:r>
              <w:rPr>
                <w:sz w:val="16"/>
              </w:rPr>
              <w:t>17.2.1</w:t>
            </w:r>
          </w:p>
        </w:tc>
        <w:tc>
          <w:tcPr>
            <w:tcW w:w="2607" w:type="dxa"/>
          </w:tcPr>
          <w:p w14:paraId="57DD1A52" w14:textId="0535C27D" w:rsidR="00161CF2" w:rsidRPr="00161CF2" w:rsidRDefault="00161CF2" w:rsidP="00161CF2">
            <w:pPr>
              <w:pStyle w:val="TAL"/>
              <w:rPr>
                <w:sz w:val="16"/>
              </w:rPr>
            </w:pPr>
            <w:r>
              <w:rPr>
                <w:sz w:val="16"/>
              </w:rPr>
              <w:t>“List of subscriber data” handling for SNPN supporting AAA-Server for primary authentication and authorization</w:t>
            </w:r>
          </w:p>
        </w:tc>
      </w:tr>
      <w:tr w:rsidR="00161CF2" w14:paraId="4E85BAD9" w14:textId="77777777" w:rsidTr="00161CF2">
        <w:tc>
          <w:tcPr>
            <w:tcW w:w="1133" w:type="dxa"/>
          </w:tcPr>
          <w:p w14:paraId="02237891" w14:textId="7B5DED85" w:rsidR="00161CF2" w:rsidRPr="00161CF2" w:rsidRDefault="00161CF2" w:rsidP="00161CF2">
            <w:pPr>
              <w:pStyle w:val="TAL"/>
              <w:rPr>
                <w:sz w:val="16"/>
              </w:rPr>
            </w:pPr>
            <w:r>
              <w:rPr>
                <w:sz w:val="16"/>
              </w:rPr>
              <w:t>C1-213772</w:t>
            </w:r>
          </w:p>
        </w:tc>
        <w:tc>
          <w:tcPr>
            <w:tcW w:w="1020" w:type="dxa"/>
          </w:tcPr>
          <w:p w14:paraId="25D50362" w14:textId="5D6E0D96" w:rsidR="00161CF2" w:rsidRPr="00161CF2" w:rsidRDefault="00161CF2" w:rsidP="00161CF2">
            <w:pPr>
              <w:pStyle w:val="TAL"/>
              <w:rPr>
                <w:sz w:val="16"/>
              </w:rPr>
            </w:pPr>
            <w:r>
              <w:rPr>
                <w:sz w:val="16"/>
              </w:rPr>
              <w:t>agreed</w:t>
            </w:r>
          </w:p>
        </w:tc>
        <w:tc>
          <w:tcPr>
            <w:tcW w:w="1020" w:type="dxa"/>
          </w:tcPr>
          <w:p w14:paraId="77EF7CA0" w14:textId="620C2083" w:rsidR="00161CF2" w:rsidRPr="00161CF2" w:rsidRDefault="00161CF2" w:rsidP="00161CF2">
            <w:pPr>
              <w:pStyle w:val="TAL"/>
              <w:rPr>
                <w:sz w:val="16"/>
              </w:rPr>
            </w:pPr>
            <w:r>
              <w:rPr>
                <w:sz w:val="16"/>
              </w:rPr>
              <w:t>approved</w:t>
            </w:r>
          </w:p>
        </w:tc>
        <w:tc>
          <w:tcPr>
            <w:tcW w:w="1133" w:type="dxa"/>
          </w:tcPr>
          <w:p w14:paraId="398CF58B" w14:textId="06482672" w:rsidR="00161CF2" w:rsidRPr="00161CF2" w:rsidRDefault="00161CF2" w:rsidP="00161CF2">
            <w:pPr>
              <w:pStyle w:val="TAL"/>
              <w:rPr>
                <w:sz w:val="16"/>
              </w:rPr>
            </w:pPr>
            <w:r>
              <w:rPr>
                <w:sz w:val="16"/>
              </w:rPr>
              <w:t>23.122</w:t>
            </w:r>
          </w:p>
        </w:tc>
        <w:tc>
          <w:tcPr>
            <w:tcW w:w="572" w:type="dxa"/>
          </w:tcPr>
          <w:p w14:paraId="6FB4B33B" w14:textId="18F7A9A0" w:rsidR="00161CF2" w:rsidRPr="00161CF2" w:rsidRDefault="00161CF2" w:rsidP="00161CF2">
            <w:pPr>
              <w:pStyle w:val="TAL"/>
              <w:rPr>
                <w:sz w:val="16"/>
              </w:rPr>
            </w:pPr>
            <w:r>
              <w:rPr>
                <w:sz w:val="16"/>
              </w:rPr>
              <w:t>0703</w:t>
            </w:r>
          </w:p>
        </w:tc>
        <w:tc>
          <w:tcPr>
            <w:tcW w:w="567" w:type="dxa"/>
          </w:tcPr>
          <w:p w14:paraId="024CC131" w14:textId="70331A2A" w:rsidR="00161CF2" w:rsidRPr="00161CF2" w:rsidRDefault="00161CF2" w:rsidP="00161CF2">
            <w:pPr>
              <w:pStyle w:val="TAL"/>
              <w:rPr>
                <w:sz w:val="16"/>
              </w:rPr>
            </w:pPr>
            <w:r>
              <w:rPr>
                <w:sz w:val="16"/>
              </w:rPr>
              <w:t>5</w:t>
            </w:r>
          </w:p>
        </w:tc>
        <w:tc>
          <w:tcPr>
            <w:tcW w:w="567" w:type="dxa"/>
          </w:tcPr>
          <w:p w14:paraId="559C37DC" w14:textId="737FC28D" w:rsidR="00161CF2" w:rsidRPr="00161CF2" w:rsidRDefault="00161CF2" w:rsidP="00161CF2">
            <w:pPr>
              <w:pStyle w:val="TAL"/>
              <w:rPr>
                <w:sz w:val="16"/>
              </w:rPr>
            </w:pPr>
            <w:r>
              <w:rPr>
                <w:sz w:val="16"/>
              </w:rPr>
              <w:t>C</w:t>
            </w:r>
          </w:p>
        </w:tc>
        <w:tc>
          <w:tcPr>
            <w:tcW w:w="510" w:type="dxa"/>
          </w:tcPr>
          <w:p w14:paraId="6517E291" w14:textId="0757A0D3" w:rsidR="00161CF2" w:rsidRPr="00161CF2" w:rsidRDefault="00161CF2" w:rsidP="00161CF2">
            <w:pPr>
              <w:pStyle w:val="TAL"/>
              <w:rPr>
                <w:sz w:val="16"/>
              </w:rPr>
            </w:pPr>
            <w:r>
              <w:rPr>
                <w:sz w:val="16"/>
              </w:rPr>
              <w:t>Rel-17</w:t>
            </w:r>
          </w:p>
        </w:tc>
        <w:tc>
          <w:tcPr>
            <w:tcW w:w="661" w:type="dxa"/>
          </w:tcPr>
          <w:p w14:paraId="605BB7E1" w14:textId="47C16D08" w:rsidR="00161CF2" w:rsidRPr="00161CF2" w:rsidRDefault="00161CF2" w:rsidP="00161CF2">
            <w:pPr>
              <w:pStyle w:val="TAL"/>
              <w:rPr>
                <w:sz w:val="16"/>
              </w:rPr>
            </w:pPr>
            <w:r>
              <w:rPr>
                <w:sz w:val="16"/>
              </w:rPr>
              <w:t>17.2.0</w:t>
            </w:r>
          </w:p>
        </w:tc>
        <w:tc>
          <w:tcPr>
            <w:tcW w:w="2607" w:type="dxa"/>
          </w:tcPr>
          <w:p w14:paraId="39AA1F76" w14:textId="6280B674" w:rsidR="00161CF2" w:rsidRPr="00161CF2" w:rsidRDefault="00161CF2" w:rsidP="00161CF2">
            <w:pPr>
              <w:pStyle w:val="TAL"/>
              <w:rPr>
                <w:sz w:val="16"/>
              </w:rPr>
            </w:pPr>
            <w:r>
              <w:rPr>
                <w:sz w:val="16"/>
              </w:rPr>
              <w:t>Emergency registration to an SNPN by a UE in the limited service state or no SIM state</w:t>
            </w:r>
          </w:p>
        </w:tc>
      </w:tr>
      <w:tr w:rsidR="00161CF2" w14:paraId="36061DC7" w14:textId="77777777" w:rsidTr="00161CF2">
        <w:tc>
          <w:tcPr>
            <w:tcW w:w="1133" w:type="dxa"/>
          </w:tcPr>
          <w:p w14:paraId="58606E7D" w14:textId="23B13E20" w:rsidR="00161CF2" w:rsidRPr="00161CF2" w:rsidRDefault="00161CF2" w:rsidP="00161CF2">
            <w:pPr>
              <w:pStyle w:val="TAL"/>
              <w:rPr>
                <w:sz w:val="16"/>
              </w:rPr>
            </w:pPr>
            <w:r>
              <w:rPr>
                <w:sz w:val="16"/>
              </w:rPr>
              <w:t>C1-213832</w:t>
            </w:r>
          </w:p>
        </w:tc>
        <w:tc>
          <w:tcPr>
            <w:tcW w:w="1020" w:type="dxa"/>
          </w:tcPr>
          <w:p w14:paraId="067B8BB4" w14:textId="61A91B81" w:rsidR="00161CF2" w:rsidRPr="00161CF2" w:rsidRDefault="00161CF2" w:rsidP="00161CF2">
            <w:pPr>
              <w:pStyle w:val="TAL"/>
              <w:rPr>
                <w:sz w:val="16"/>
              </w:rPr>
            </w:pPr>
            <w:r>
              <w:rPr>
                <w:sz w:val="16"/>
              </w:rPr>
              <w:t>agreed</w:t>
            </w:r>
          </w:p>
        </w:tc>
        <w:tc>
          <w:tcPr>
            <w:tcW w:w="1020" w:type="dxa"/>
          </w:tcPr>
          <w:p w14:paraId="4CAB2725" w14:textId="2F910173" w:rsidR="00161CF2" w:rsidRPr="00161CF2" w:rsidRDefault="00161CF2" w:rsidP="00161CF2">
            <w:pPr>
              <w:pStyle w:val="TAL"/>
              <w:rPr>
                <w:sz w:val="16"/>
              </w:rPr>
            </w:pPr>
            <w:r>
              <w:rPr>
                <w:sz w:val="16"/>
              </w:rPr>
              <w:t>approved</w:t>
            </w:r>
          </w:p>
        </w:tc>
        <w:tc>
          <w:tcPr>
            <w:tcW w:w="1133" w:type="dxa"/>
          </w:tcPr>
          <w:p w14:paraId="5D099D77" w14:textId="68F16D98" w:rsidR="00161CF2" w:rsidRPr="00161CF2" w:rsidRDefault="00161CF2" w:rsidP="00161CF2">
            <w:pPr>
              <w:pStyle w:val="TAL"/>
              <w:rPr>
                <w:sz w:val="16"/>
              </w:rPr>
            </w:pPr>
            <w:r>
              <w:rPr>
                <w:sz w:val="16"/>
              </w:rPr>
              <w:t>24.501</w:t>
            </w:r>
          </w:p>
        </w:tc>
        <w:tc>
          <w:tcPr>
            <w:tcW w:w="572" w:type="dxa"/>
          </w:tcPr>
          <w:p w14:paraId="54EAD511" w14:textId="110651BD" w:rsidR="00161CF2" w:rsidRPr="00161CF2" w:rsidRDefault="00161CF2" w:rsidP="00161CF2">
            <w:pPr>
              <w:pStyle w:val="TAL"/>
              <w:rPr>
                <w:sz w:val="16"/>
              </w:rPr>
            </w:pPr>
            <w:r>
              <w:rPr>
                <w:sz w:val="16"/>
              </w:rPr>
              <w:t>3262</w:t>
            </w:r>
          </w:p>
        </w:tc>
        <w:tc>
          <w:tcPr>
            <w:tcW w:w="567" w:type="dxa"/>
          </w:tcPr>
          <w:p w14:paraId="4FFCCA29" w14:textId="3A7A7A41" w:rsidR="00161CF2" w:rsidRPr="00161CF2" w:rsidRDefault="00161CF2" w:rsidP="00161CF2">
            <w:pPr>
              <w:pStyle w:val="TAL"/>
              <w:rPr>
                <w:sz w:val="16"/>
              </w:rPr>
            </w:pPr>
            <w:r>
              <w:rPr>
                <w:sz w:val="16"/>
              </w:rPr>
              <w:t>1</w:t>
            </w:r>
          </w:p>
        </w:tc>
        <w:tc>
          <w:tcPr>
            <w:tcW w:w="567" w:type="dxa"/>
          </w:tcPr>
          <w:p w14:paraId="2FE470B2" w14:textId="07B0EB1B" w:rsidR="00161CF2" w:rsidRPr="00161CF2" w:rsidRDefault="00161CF2" w:rsidP="00161CF2">
            <w:pPr>
              <w:pStyle w:val="TAL"/>
              <w:rPr>
                <w:sz w:val="16"/>
              </w:rPr>
            </w:pPr>
            <w:r>
              <w:rPr>
                <w:sz w:val="16"/>
              </w:rPr>
              <w:t>C</w:t>
            </w:r>
          </w:p>
        </w:tc>
        <w:tc>
          <w:tcPr>
            <w:tcW w:w="510" w:type="dxa"/>
          </w:tcPr>
          <w:p w14:paraId="69C4226C" w14:textId="293815F8" w:rsidR="00161CF2" w:rsidRPr="00161CF2" w:rsidRDefault="00161CF2" w:rsidP="00161CF2">
            <w:pPr>
              <w:pStyle w:val="TAL"/>
              <w:rPr>
                <w:sz w:val="16"/>
              </w:rPr>
            </w:pPr>
            <w:r>
              <w:rPr>
                <w:sz w:val="16"/>
              </w:rPr>
              <w:t>Rel-17</w:t>
            </w:r>
          </w:p>
        </w:tc>
        <w:tc>
          <w:tcPr>
            <w:tcW w:w="661" w:type="dxa"/>
          </w:tcPr>
          <w:p w14:paraId="24696732" w14:textId="67AF968B" w:rsidR="00161CF2" w:rsidRPr="00161CF2" w:rsidRDefault="00161CF2" w:rsidP="00161CF2">
            <w:pPr>
              <w:pStyle w:val="TAL"/>
              <w:rPr>
                <w:sz w:val="16"/>
              </w:rPr>
            </w:pPr>
            <w:r>
              <w:rPr>
                <w:sz w:val="16"/>
              </w:rPr>
              <w:t>17.2.1</w:t>
            </w:r>
          </w:p>
        </w:tc>
        <w:tc>
          <w:tcPr>
            <w:tcW w:w="2607" w:type="dxa"/>
          </w:tcPr>
          <w:p w14:paraId="7AA8BA75" w14:textId="562F4F53" w:rsidR="00161CF2" w:rsidRPr="00161CF2" w:rsidRDefault="00161CF2" w:rsidP="00161CF2">
            <w:pPr>
              <w:pStyle w:val="TAL"/>
              <w:rPr>
                <w:sz w:val="16"/>
              </w:rPr>
            </w:pPr>
            <w:r>
              <w:rPr>
                <w:sz w:val="16"/>
              </w:rPr>
              <w:t>Storage of 5GMM information for UEs in SNPN access operation mode</w:t>
            </w:r>
          </w:p>
        </w:tc>
      </w:tr>
      <w:tr w:rsidR="00161CF2" w14:paraId="3A99193C" w14:textId="77777777" w:rsidTr="00161CF2">
        <w:tc>
          <w:tcPr>
            <w:tcW w:w="1133" w:type="dxa"/>
          </w:tcPr>
          <w:p w14:paraId="3667D1B0" w14:textId="1E69DDF4" w:rsidR="00161CF2" w:rsidRPr="00161CF2" w:rsidRDefault="00161CF2" w:rsidP="00161CF2">
            <w:pPr>
              <w:pStyle w:val="TAL"/>
              <w:rPr>
                <w:sz w:val="16"/>
              </w:rPr>
            </w:pPr>
            <w:r>
              <w:rPr>
                <w:sz w:val="16"/>
              </w:rPr>
              <w:t>C1-213854</w:t>
            </w:r>
          </w:p>
        </w:tc>
        <w:tc>
          <w:tcPr>
            <w:tcW w:w="1020" w:type="dxa"/>
          </w:tcPr>
          <w:p w14:paraId="47E423C7" w14:textId="5E74943C" w:rsidR="00161CF2" w:rsidRPr="00161CF2" w:rsidRDefault="00161CF2" w:rsidP="00161CF2">
            <w:pPr>
              <w:pStyle w:val="TAL"/>
              <w:rPr>
                <w:sz w:val="16"/>
              </w:rPr>
            </w:pPr>
            <w:r>
              <w:rPr>
                <w:sz w:val="16"/>
              </w:rPr>
              <w:t>revised</w:t>
            </w:r>
          </w:p>
        </w:tc>
        <w:tc>
          <w:tcPr>
            <w:tcW w:w="1020" w:type="dxa"/>
          </w:tcPr>
          <w:p w14:paraId="163D7724" w14:textId="39679D49" w:rsidR="00161CF2" w:rsidRPr="00161CF2" w:rsidRDefault="00161CF2" w:rsidP="00161CF2">
            <w:pPr>
              <w:pStyle w:val="TAL"/>
              <w:rPr>
                <w:sz w:val="16"/>
              </w:rPr>
            </w:pPr>
            <w:r>
              <w:rPr>
                <w:sz w:val="16"/>
              </w:rPr>
              <w:t>revised</w:t>
            </w:r>
          </w:p>
        </w:tc>
        <w:tc>
          <w:tcPr>
            <w:tcW w:w="1133" w:type="dxa"/>
          </w:tcPr>
          <w:p w14:paraId="4F105E7E" w14:textId="5709CB0A" w:rsidR="00161CF2" w:rsidRPr="00161CF2" w:rsidRDefault="00161CF2" w:rsidP="00161CF2">
            <w:pPr>
              <w:pStyle w:val="TAL"/>
              <w:rPr>
                <w:sz w:val="16"/>
              </w:rPr>
            </w:pPr>
            <w:r>
              <w:rPr>
                <w:sz w:val="16"/>
              </w:rPr>
              <w:t>24.501</w:t>
            </w:r>
          </w:p>
        </w:tc>
        <w:tc>
          <w:tcPr>
            <w:tcW w:w="572" w:type="dxa"/>
          </w:tcPr>
          <w:p w14:paraId="4205ED60" w14:textId="2DBF3073" w:rsidR="00161CF2" w:rsidRPr="00161CF2" w:rsidRDefault="00161CF2" w:rsidP="00161CF2">
            <w:pPr>
              <w:pStyle w:val="TAL"/>
              <w:rPr>
                <w:sz w:val="16"/>
              </w:rPr>
            </w:pPr>
            <w:r>
              <w:rPr>
                <w:sz w:val="16"/>
              </w:rPr>
              <w:t>3258</w:t>
            </w:r>
          </w:p>
        </w:tc>
        <w:tc>
          <w:tcPr>
            <w:tcW w:w="567" w:type="dxa"/>
          </w:tcPr>
          <w:p w14:paraId="78706166" w14:textId="1AB2823F" w:rsidR="00161CF2" w:rsidRPr="00161CF2" w:rsidRDefault="00161CF2" w:rsidP="00161CF2">
            <w:pPr>
              <w:pStyle w:val="TAL"/>
              <w:rPr>
                <w:sz w:val="16"/>
              </w:rPr>
            </w:pPr>
            <w:r>
              <w:rPr>
                <w:sz w:val="16"/>
              </w:rPr>
              <w:t>1</w:t>
            </w:r>
          </w:p>
        </w:tc>
        <w:tc>
          <w:tcPr>
            <w:tcW w:w="567" w:type="dxa"/>
          </w:tcPr>
          <w:p w14:paraId="0A558AFB" w14:textId="4D3B75E4" w:rsidR="00161CF2" w:rsidRPr="00161CF2" w:rsidRDefault="00161CF2" w:rsidP="00161CF2">
            <w:pPr>
              <w:pStyle w:val="TAL"/>
              <w:rPr>
                <w:sz w:val="16"/>
              </w:rPr>
            </w:pPr>
            <w:r>
              <w:rPr>
                <w:sz w:val="16"/>
              </w:rPr>
              <w:t>B</w:t>
            </w:r>
          </w:p>
        </w:tc>
        <w:tc>
          <w:tcPr>
            <w:tcW w:w="510" w:type="dxa"/>
          </w:tcPr>
          <w:p w14:paraId="0EC17BA7" w14:textId="7D267ED8" w:rsidR="00161CF2" w:rsidRPr="00161CF2" w:rsidRDefault="00161CF2" w:rsidP="00161CF2">
            <w:pPr>
              <w:pStyle w:val="TAL"/>
              <w:rPr>
                <w:sz w:val="16"/>
              </w:rPr>
            </w:pPr>
            <w:r>
              <w:rPr>
                <w:sz w:val="16"/>
              </w:rPr>
              <w:t>Rel-17</w:t>
            </w:r>
          </w:p>
        </w:tc>
        <w:tc>
          <w:tcPr>
            <w:tcW w:w="661" w:type="dxa"/>
          </w:tcPr>
          <w:p w14:paraId="2FB17F8C" w14:textId="48DD2E90" w:rsidR="00161CF2" w:rsidRPr="00161CF2" w:rsidRDefault="00161CF2" w:rsidP="00161CF2">
            <w:pPr>
              <w:pStyle w:val="TAL"/>
              <w:rPr>
                <w:sz w:val="16"/>
              </w:rPr>
            </w:pPr>
            <w:r>
              <w:rPr>
                <w:sz w:val="16"/>
              </w:rPr>
              <w:t>17.2.1</w:t>
            </w:r>
          </w:p>
        </w:tc>
        <w:tc>
          <w:tcPr>
            <w:tcW w:w="2607" w:type="dxa"/>
          </w:tcPr>
          <w:p w14:paraId="4776FB72" w14:textId="68501B28" w:rsidR="00161CF2" w:rsidRPr="00161CF2" w:rsidRDefault="00161CF2" w:rsidP="00161CF2">
            <w:pPr>
              <w:pStyle w:val="TAL"/>
              <w:rPr>
                <w:sz w:val="16"/>
              </w:rPr>
            </w:pPr>
            <w:r>
              <w:rPr>
                <w:sz w:val="16"/>
              </w:rPr>
              <w:t>Update of registration procedure for SNPN case</w:t>
            </w:r>
          </w:p>
        </w:tc>
      </w:tr>
      <w:tr w:rsidR="00161CF2" w14:paraId="6429A9FE" w14:textId="77777777" w:rsidTr="00161CF2">
        <w:tc>
          <w:tcPr>
            <w:tcW w:w="1133" w:type="dxa"/>
          </w:tcPr>
          <w:p w14:paraId="28BE63EB" w14:textId="2D6B5CC0" w:rsidR="00161CF2" w:rsidRPr="00161CF2" w:rsidRDefault="00161CF2" w:rsidP="00161CF2">
            <w:pPr>
              <w:pStyle w:val="TAL"/>
              <w:rPr>
                <w:sz w:val="16"/>
              </w:rPr>
            </w:pPr>
            <w:r>
              <w:rPr>
                <w:sz w:val="16"/>
              </w:rPr>
              <w:t>C1-213855</w:t>
            </w:r>
          </w:p>
        </w:tc>
        <w:tc>
          <w:tcPr>
            <w:tcW w:w="1020" w:type="dxa"/>
          </w:tcPr>
          <w:p w14:paraId="2B0BECF0" w14:textId="0AD205AC" w:rsidR="00161CF2" w:rsidRPr="00161CF2" w:rsidRDefault="00161CF2" w:rsidP="00161CF2">
            <w:pPr>
              <w:pStyle w:val="TAL"/>
              <w:rPr>
                <w:sz w:val="16"/>
              </w:rPr>
            </w:pPr>
            <w:r>
              <w:rPr>
                <w:sz w:val="16"/>
              </w:rPr>
              <w:t>agreed</w:t>
            </w:r>
          </w:p>
        </w:tc>
        <w:tc>
          <w:tcPr>
            <w:tcW w:w="1020" w:type="dxa"/>
          </w:tcPr>
          <w:p w14:paraId="038D805E" w14:textId="36305BBF" w:rsidR="00161CF2" w:rsidRPr="00161CF2" w:rsidRDefault="00161CF2" w:rsidP="00161CF2">
            <w:pPr>
              <w:pStyle w:val="TAL"/>
              <w:rPr>
                <w:sz w:val="16"/>
              </w:rPr>
            </w:pPr>
            <w:r>
              <w:rPr>
                <w:sz w:val="16"/>
              </w:rPr>
              <w:t>approved</w:t>
            </w:r>
          </w:p>
        </w:tc>
        <w:tc>
          <w:tcPr>
            <w:tcW w:w="1133" w:type="dxa"/>
          </w:tcPr>
          <w:p w14:paraId="66824D12" w14:textId="783C7411" w:rsidR="00161CF2" w:rsidRPr="00161CF2" w:rsidRDefault="00161CF2" w:rsidP="00161CF2">
            <w:pPr>
              <w:pStyle w:val="TAL"/>
              <w:rPr>
                <w:sz w:val="16"/>
              </w:rPr>
            </w:pPr>
            <w:r>
              <w:rPr>
                <w:sz w:val="16"/>
              </w:rPr>
              <w:t>24.501</w:t>
            </w:r>
          </w:p>
        </w:tc>
        <w:tc>
          <w:tcPr>
            <w:tcW w:w="572" w:type="dxa"/>
          </w:tcPr>
          <w:p w14:paraId="2FD38AD9" w14:textId="423DAD88" w:rsidR="00161CF2" w:rsidRPr="00161CF2" w:rsidRDefault="00161CF2" w:rsidP="00161CF2">
            <w:pPr>
              <w:pStyle w:val="TAL"/>
              <w:rPr>
                <w:sz w:val="16"/>
              </w:rPr>
            </w:pPr>
            <w:r>
              <w:rPr>
                <w:sz w:val="16"/>
              </w:rPr>
              <w:t>3259</w:t>
            </w:r>
          </w:p>
        </w:tc>
        <w:tc>
          <w:tcPr>
            <w:tcW w:w="567" w:type="dxa"/>
          </w:tcPr>
          <w:p w14:paraId="61828278" w14:textId="53370FE6" w:rsidR="00161CF2" w:rsidRPr="00161CF2" w:rsidRDefault="00161CF2" w:rsidP="00161CF2">
            <w:pPr>
              <w:pStyle w:val="TAL"/>
              <w:rPr>
                <w:sz w:val="16"/>
              </w:rPr>
            </w:pPr>
            <w:r>
              <w:rPr>
                <w:sz w:val="16"/>
              </w:rPr>
              <w:t>1</w:t>
            </w:r>
          </w:p>
        </w:tc>
        <w:tc>
          <w:tcPr>
            <w:tcW w:w="567" w:type="dxa"/>
          </w:tcPr>
          <w:p w14:paraId="66D4150D" w14:textId="0269CE10" w:rsidR="00161CF2" w:rsidRPr="00161CF2" w:rsidRDefault="00161CF2" w:rsidP="00161CF2">
            <w:pPr>
              <w:pStyle w:val="TAL"/>
              <w:rPr>
                <w:sz w:val="16"/>
              </w:rPr>
            </w:pPr>
            <w:r>
              <w:rPr>
                <w:sz w:val="16"/>
              </w:rPr>
              <w:t>C</w:t>
            </w:r>
          </w:p>
        </w:tc>
        <w:tc>
          <w:tcPr>
            <w:tcW w:w="510" w:type="dxa"/>
          </w:tcPr>
          <w:p w14:paraId="71387D4B" w14:textId="3012F7AE" w:rsidR="00161CF2" w:rsidRPr="00161CF2" w:rsidRDefault="00161CF2" w:rsidP="00161CF2">
            <w:pPr>
              <w:pStyle w:val="TAL"/>
              <w:rPr>
                <w:sz w:val="16"/>
              </w:rPr>
            </w:pPr>
            <w:r>
              <w:rPr>
                <w:sz w:val="16"/>
              </w:rPr>
              <w:t>Rel-17</w:t>
            </w:r>
          </w:p>
        </w:tc>
        <w:tc>
          <w:tcPr>
            <w:tcW w:w="661" w:type="dxa"/>
          </w:tcPr>
          <w:p w14:paraId="1F2BA3D4" w14:textId="62B4AD12" w:rsidR="00161CF2" w:rsidRPr="00161CF2" w:rsidRDefault="00161CF2" w:rsidP="00161CF2">
            <w:pPr>
              <w:pStyle w:val="TAL"/>
              <w:rPr>
                <w:sz w:val="16"/>
              </w:rPr>
            </w:pPr>
            <w:r>
              <w:rPr>
                <w:sz w:val="16"/>
              </w:rPr>
              <w:t>17.2.1</w:t>
            </w:r>
          </w:p>
        </w:tc>
        <w:tc>
          <w:tcPr>
            <w:tcW w:w="2607" w:type="dxa"/>
          </w:tcPr>
          <w:p w14:paraId="6838BFF9" w14:textId="48607ABC" w:rsidR="00161CF2" w:rsidRPr="00161CF2" w:rsidRDefault="00161CF2" w:rsidP="00161CF2">
            <w:pPr>
              <w:pStyle w:val="TAL"/>
              <w:rPr>
                <w:sz w:val="16"/>
              </w:rPr>
            </w:pPr>
            <w:r>
              <w:rPr>
                <w:sz w:val="16"/>
              </w:rPr>
              <w:t>The usage of the last visited registered TAI</w:t>
            </w:r>
          </w:p>
        </w:tc>
      </w:tr>
      <w:tr w:rsidR="00161CF2" w14:paraId="6347022C" w14:textId="77777777" w:rsidTr="00161CF2">
        <w:tc>
          <w:tcPr>
            <w:tcW w:w="1133" w:type="dxa"/>
          </w:tcPr>
          <w:p w14:paraId="1CB664CB" w14:textId="362B4646" w:rsidR="00161CF2" w:rsidRPr="00161CF2" w:rsidRDefault="00161CF2" w:rsidP="00161CF2">
            <w:pPr>
              <w:pStyle w:val="TAL"/>
              <w:rPr>
                <w:sz w:val="16"/>
              </w:rPr>
            </w:pPr>
            <w:r>
              <w:rPr>
                <w:sz w:val="16"/>
              </w:rPr>
              <w:t>C1-213856</w:t>
            </w:r>
          </w:p>
        </w:tc>
        <w:tc>
          <w:tcPr>
            <w:tcW w:w="1020" w:type="dxa"/>
          </w:tcPr>
          <w:p w14:paraId="1C458D13" w14:textId="3533C1AC" w:rsidR="00161CF2" w:rsidRPr="00161CF2" w:rsidRDefault="00161CF2" w:rsidP="00161CF2">
            <w:pPr>
              <w:pStyle w:val="TAL"/>
              <w:rPr>
                <w:sz w:val="16"/>
              </w:rPr>
            </w:pPr>
            <w:r>
              <w:rPr>
                <w:sz w:val="16"/>
              </w:rPr>
              <w:t>agreed</w:t>
            </w:r>
          </w:p>
        </w:tc>
        <w:tc>
          <w:tcPr>
            <w:tcW w:w="1020" w:type="dxa"/>
          </w:tcPr>
          <w:p w14:paraId="3341D6C3" w14:textId="1D99BFF3" w:rsidR="00161CF2" w:rsidRPr="00161CF2" w:rsidRDefault="00161CF2" w:rsidP="00161CF2">
            <w:pPr>
              <w:pStyle w:val="TAL"/>
              <w:rPr>
                <w:sz w:val="16"/>
              </w:rPr>
            </w:pPr>
            <w:r>
              <w:rPr>
                <w:sz w:val="16"/>
              </w:rPr>
              <w:t>approved</w:t>
            </w:r>
          </w:p>
        </w:tc>
        <w:tc>
          <w:tcPr>
            <w:tcW w:w="1133" w:type="dxa"/>
          </w:tcPr>
          <w:p w14:paraId="7FD8CDE7" w14:textId="2E65864D" w:rsidR="00161CF2" w:rsidRPr="00161CF2" w:rsidRDefault="00161CF2" w:rsidP="00161CF2">
            <w:pPr>
              <w:pStyle w:val="TAL"/>
              <w:rPr>
                <w:sz w:val="16"/>
              </w:rPr>
            </w:pPr>
            <w:r>
              <w:rPr>
                <w:sz w:val="16"/>
              </w:rPr>
              <w:t>24.501</w:t>
            </w:r>
          </w:p>
        </w:tc>
        <w:tc>
          <w:tcPr>
            <w:tcW w:w="572" w:type="dxa"/>
          </w:tcPr>
          <w:p w14:paraId="3B6019AB" w14:textId="07DDF438" w:rsidR="00161CF2" w:rsidRPr="00161CF2" w:rsidRDefault="00161CF2" w:rsidP="00161CF2">
            <w:pPr>
              <w:pStyle w:val="TAL"/>
              <w:rPr>
                <w:sz w:val="16"/>
              </w:rPr>
            </w:pPr>
            <w:r>
              <w:rPr>
                <w:sz w:val="16"/>
              </w:rPr>
              <w:t>3260</w:t>
            </w:r>
          </w:p>
        </w:tc>
        <w:tc>
          <w:tcPr>
            <w:tcW w:w="567" w:type="dxa"/>
          </w:tcPr>
          <w:p w14:paraId="70C58D9C" w14:textId="68EEBD51" w:rsidR="00161CF2" w:rsidRPr="00161CF2" w:rsidRDefault="00161CF2" w:rsidP="00161CF2">
            <w:pPr>
              <w:pStyle w:val="TAL"/>
              <w:rPr>
                <w:sz w:val="16"/>
              </w:rPr>
            </w:pPr>
            <w:r>
              <w:rPr>
                <w:sz w:val="16"/>
              </w:rPr>
              <w:t>1</w:t>
            </w:r>
          </w:p>
        </w:tc>
        <w:tc>
          <w:tcPr>
            <w:tcW w:w="567" w:type="dxa"/>
          </w:tcPr>
          <w:p w14:paraId="65D6875D" w14:textId="29E1B660" w:rsidR="00161CF2" w:rsidRPr="00161CF2" w:rsidRDefault="00161CF2" w:rsidP="00161CF2">
            <w:pPr>
              <w:pStyle w:val="TAL"/>
              <w:rPr>
                <w:sz w:val="16"/>
              </w:rPr>
            </w:pPr>
            <w:r>
              <w:rPr>
                <w:sz w:val="16"/>
              </w:rPr>
              <w:t>B</w:t>
            </w:r>
          </w:p>
        </w:tc>
        <w:tc>
          <w:tcPr>
            <w:tcW w:w="510" w:type="dxa"/>
          </w:tcPr>
          <w:p w14:paraId="7213F7FD" w14:textId="531E5492" w:rsidR="00161CF2" w:rsidRPr="00161CF2" w:rsidRDefault="00161CF2" w:rsidP="00161CF2">
            <w:pPr>
              <w:pStyle w:val="TAL"/>
              <w:rPr>
                <w:sz w:val="16"/>
              </w:rPr>
            </w:pPr>
            <w:r>
              <w:rPr>
                <w:sz w:val="16"/>
              </w:rPr>
              <w:t>Rel-17</w:t>
            </w:r>
          </w:p>
        </w:tc>
        <w:tc>
          <w:tcPr>
            <w:tcW w:w="661" w:type="dxa"/>
          </w:tcPr>
          <w:p w14:paraId="031D92C2" w14:textId="4D9F3AC2" w:rsidR="00161CF2" w:rsidRPr="00161CF2" w:rsidRDefault="00161CF2" w:rsidP="00161CF2">
            <w:pPr>
              <w:pStyle w:val="TAL"/>
              <w:rPr>
                <w:sz w:val="16"/>
              </w:rPr>
            </w:pPr>
            <w:r>
              <w:rPr>
                <w:sz w:val="16"/>
              </w:rPr>
              <w:t>17.2.1</w:t>
            </w:r>
          </w:p>
        </w:tc>
        <w:tc>
          <w:tcPr>
            <w:tcW w:w="2607" w:type="dxa"/>
          </w:tcPr>
          <w:p w14:paraId="2093DB0B" w14:textId="709DF685" w:rsidR="00161CF2" w:rsidRPr="00161CF2" w:rsidRDefault="00161CF2" w:rsidP="00161CF2">
            <w:pPr>
              <w:pStyle w:val="TAL"/>
              <w:rPr>
                <w:sz w:val="16"/>
              </w:rPr>
            </w:pPr>
            <w:r>
              <w:rPr>
                <w:sz w:val="16"/>
              </w:rPr>
              <w:t>support of the default configured NSSAI in the SNPN</w:t>
            </w:r>
          </w:p>
        </w:tc>
      </w:tr>
      <w:tr w:rsidR="00161CF2" w14:paraId="08157701" w14:textId="77777777" w:rsidTr="00161CF2">
        <w:tc>
          <w:tcPr>
            <w:tcW w:w="1133" w:type="dxa"/>
          </w:tcPr>
          <w:p w14:paraId="2BBEAACF" w14:textId="3A8318F6" w:rsidR="00161CF2" w:rsidRPr="00161CF2" w:rsidRDefault="00161CF2" w:rsidP="00161CF2">
            <w:pPr>
              <w:pStyle w:val="TAL"/>
              <w:rPr>
                <w:sz w:val="16"/>
              </w:rPr>
            </w:pPr>
            <w:r>
              <w:rPr>
                <w:sz w:val="16"/>
              </w:rPr>
              <w:t>C1-213875</w:t>
            </w:r>
          </w:p>
        </w:tc>
        <w:tc>
          <w:tcPr>
            <w:tcW w:w="1020" w:type="dxa"/>
          </w:tcPr>
          <w:p w14:paraId="4CAB9FFD" w14:textId="526166AA" w:rsidR="00161CF2" w:rsidRPr="00161CF2" w:rsidRDefault="00161CF2" w:rsidP="00161CF2">
            <w:pPr>
              <w:pStyle w:val="TAL"/>
              <w:rPr>
                <w:sz w:val="16"/>
              </w:rPr>
            </w:pPr>
            <w:r>
              <w:rPr>
                <w:sz w:val="16"/>
              </w:rPr>
              <w:t>revised</w:t>
            </w:r>
          </w:p>
        </w:tc>
        <w:tc>
          <w:tcPr>
            <w:tcW w:w="1020" w:type="dxa"/>
          </w:tcPr>
          <w:p w14:paraId="6F25901D" w14:textId="7DAC64AA" w:rsidR="00161CF2" w:rsidRPr="00161CF2" w:rsidRDefault="00161CF2" w:rsidP="00161CF2">
            <w:pPr>
              <w:pStyle w:val="TAL"/>
              <w:rPr>
                <w:sz w:val="16"/>
              </w:rPr>
            </w:pPr>
            <w:r>
              <w:rPr>
                <w:sz w:val="16"/>
              </w:rPr>
              <w:t>revised</w:t>
            </w:r>
          </w:p>
        </w:tc>
        <w:tc>
          <w:tcPr>
            <w:tcW w:w="1133" w:type="dxa"/>
          </w:tcPr>
          <w:p w14:paraId="0F169542" w14:textId="599ED6F3" w:rsidR="00161CF2" w:rsidRPr="00161CF2" w:rsidRDefault="00161CF2" w:rsidP="00161CF2">
            <w:pPr>
              <w:pStyle w:val="TAL"/>
              <w:rPr>
                <w:sz w:val="16"/>
              </w:rPr>
            </w:pPr>
            <w:r>
              <w:rPr>
                <w:sz w:val="16"/>
              </w:rPr>
              <w:t>24.501</w:t>
            </w:r>
          </w:p>
        </w:tc>
        <w:tc>
          <w:tcPr>
            <w:tcW w:w="572" w:type="dxa"/>
          </w:tcPr>
          <w:p w14:paraId="7068CE07" w14:textId="3DA91898" w:rsidR="00161CF2" w:rsidRPr="00161CF2" w:rsidRDefault="00161CF2" w:rsidP="00161CF2">
            <w:pPr>
              <w:pStyle w:val="TAL"/>
              <w:rPr>
                <w:sz w:val="16"/>
              </w:rPr>
            </w:pPr>
            <w:r>
              <w:rPr>
                <w:sz w:val="16"/>
              </w:rPr>
              <w:t>3203</w:t>
            </w:r>
          </w:p>
        </w:tc>
        <w:tc>
          <w:tcPr>
            <w:tcW w:w="567" w:type="dxa"/>
          </w:tcPr>
          <w:p w14:paraId="7FB4E690" w14:textId="1B2163C6" w:rsidR="00161CF2" w:rsidRPr="00161CF2" w:rsidRDefault="00161CF2" w:rsidP="00161CF2">
            <w:pPr>
              <w:pStyle w:val="TAL"/>
              <w:rPr>
                <w:sz w:val="16"/>
              </w:rPr>
            </w:pPr>
            <w:r>
              <w:rPr>
                <w:sz w:val="16"/>
              </w:rPr>
              <w:t>1</w:t>
            </w:r>
          </w:p>
        </w:tc>
        <w:tc>
          <w:tcPr>
            <w:tcW w:w="567" w:type="dxa"/>
          </w:tcPr>
          <w:p w14:paraId="59FE249D" w14:textId="6AFD73A0" w:rsidR="00161CF2" w:rsidRPr="00161CF2" w:rsidRDefault="00161CF2" w:rsidP="00161CF2">
            <w:pPr>
              <w:pStyle w:val="TAL"/>
              <w:rPr>
                <w:sz w:val="16"/>
              </w:rPr>
            </w:pPr>
            <w:r>
              <w:rPr>
                <w:sz w:val="16"/>
              </w:rPr>
              <w:t>B</w:t>
            </w:r>
          </w:p>
        </w:tc>
        <w:tc>
          <w:tcPr>
            <w:tcW w:w="510" w:type="dxa"/>
          </w:tcPr>
          <w:p w14:paraId="05CF7015" w14:textId="1849B305" w:rsidR="00161CF2" w:rsidRPr="00161CF2" w:rsidRDefault="00161CF2" w:rsidP="00161CF2">
            <w:pPr>
              <w:pStyle w:val="TAL"/>
              <w:rPr>
                <w:sz w:val="16"/>
              </w:rPr>
            </w:pPr>
            <w:r>
              <w:rPr>
                <w:sz w:val="16"/>
              </w:rPr>
              <w:t>Rel-17</w:t>
            </w:r>
          </w:p>
        </w:tc>
        <w:tc>
          <w:tcPr>
            <w:tcW w:w="661" w:type="dxa"/>
          </w:tcPr>
          <w:p w14:paraId="020B8F54" w14:textId="5E657DE3" w:rsidR="00161CF2" w:rsidRPr="00161CF2" w:rsidRDefault="00161CF2" w:rsidP="00161CF2">
            <w:pPr>
              <w:pStyle w:val="TAL"/>
              <w:rPr>
                <w:sz w:val="16"/>
              </w:rPr>
            </w:pPr>
            <w:r>
              <w:rPr>
                <w:sz w:val="16"/>
              </w:rPr>
              <w:t>17.2.1</w:t>
            </w:r>
          </w:p>
        </w:tc>
        <w:tc>
          <w:tcPr>
            <w:tcW w:w="2607" w:type="dxa"/>
          </w:tcPr>
          <w:p w14:paraId="108637C0" w14:textId="769B5AB5" w:rsidR="00161CF2" w:rsidRPr="00161CF2" w:rsidRDefault="00161CF2" w:rsidP="00161CF2">
            <w:pPr>
              <w:pStyle w:val="TAL"/>
              <w:rPr>
                <w:sz w:val="16"/>
              </w:rPr>
            </w:pPr>
            <w:r>
              <w:rPr>
                <w:sz w:val="16"/>
              </w:rPr>
              <w:t>Onboarding in SNPN - initial registration</w:t>
            </w:r>
          </w:p>
        </w:tc>
      </w:tr>
      <w:tr w:rsidR="00161CF2" w14:paraId="5C303628" w14:textId="77777777" w:rsidTr="00161CF2">
        <w:tc>
          <w:tcPr>
            <w:tcW w:w="1133" w:type="dxa"/>
          </w:tcPr>
          <w:p w14:paraId="46D06316" w14:textId="409A7998" w:rsidR="00161CF2" w:rsidRPr="00161CF2" w:rsidRDefault="00161CF2" w:rsidP="00161CF2">
            <w:pPr>
              <w:pStyle w:val="TAL"/>
              <w:rPr>
                <w:sz w:val="16"/>
              </w:rPr>
            </w:pPr>
            <w:r>
              <w:rPr>
                <w:sz w:val="16"/>
              </w:rPr>
              <w:t>C1-213877</w:t>
            </w:r>
          </w:p>
        </w:tc>
        <w:tc>
          <w:tcPr>
            <w:tcW w:w="1020" w:type="dxa"/>
          </w:tcPr>
          <w:p w14:paraId="437612CA" w14:textId="013786A0" w:rsidR="00161CF2" w:rsidRPr="00161CF2" w:rsidRDefault="00161CF2" w:rsidP="00161CF2">
            <w:pPr>
              <w:pStyle w:val="TAL"/>
              <w:rPr>
                <w:sz w:val="16"/>
              </w:rPr>
            </w:pPr>
            <w:r>
              <w:rPr>
                <w:sz w:val="16"/>
              </w:rPr>
              <w:t>agreed</w:t>
            </w:r>
          </w:p>
        </w:tc>
        <w:tc>
          <w:tcPr>
            <w:tcW w:w="1020" w:type="dxa"/>
          </w:tcPr>
          <w:p w14:paraId="23BBBA62" w14:textId="4A3469C3" w:rsidR="00161CF2" w:rsidRPr="00161CF2" w:rsidRDefault="00161CF2" w:rsidP="00161CF2">
            <w:pPr>
              <w:pStyle w:val="TAL"/>
              <w:rPr>
                <w:sz w:val="16"/>
              </w:rPr>
            </w:pPr>
            <w:r>
              <w:rPr>
                <w:sz w:val="16"/>
              </w:rPr>
              <w:t>approved</w:t>
            </w:r>
          </w:p>
        </w:tc>
        <w:tc>
          <w:tcPr>
            <w:tcW w:w="1133" w:type="dxa"/>
          </w:tcPr>
          <w:p w14:paraId="73EA03C3" w14:textId="57CA3C2D" w:rsidR="00161CF2" w:rsidRPr="00161CF2" w:rsidRDefault="00161CF2" w:rsidP="00161CF2">
            <w:pPr>
              <w:pStyle w:val="TAL"/>
              <w:rPr>
                <w:sz w:val="16"/>
              </w:rPr>
            </w:pPr>
            <w:r>
              <w:rPr>
                <w:sz w:val="16"/>
              </w:rPr>
              <w:t>24.501</w:t>
            </w:r>
          </w:p>
        </w:tc>
        <w:tc>
          <w:tcPr>
            <w:tcW w:w="572" w:type="dxa"/>
          </w:tcPr>
          <w:p w14:paraId="739F3896" w14:textId="04736397" w:rsidR="00161CF2" w:rsidRPr="00161CF2" w:rsidRDefault="00161CF2" w:rsidP="00161CF2">
            <w:pPr>
              <w:pStyle w:val="TAL"/>
              <w:rPr>
                <w:sz w:val="16"/>
              </w:rPr>
            </w:pPr>
            <w:r>
              <w:rPr>
                <w:sz w:val="16"/>
              </w:rPr>
              <w:t>3204</w:t>
            </w:r>
          </w:p>
        </w:tc>
        <w:tc>
          <w:tcPr>
            <w:tcW w:w="567" w:type="dxa"/>
          </w:tcPr>
          <w:p w14:paraId="3E4AD04C" w14:textId="59C05825" w:rsidR="00161CF2" w:rsidRPr="00161CF2" w:rsidRDefault="00161CF2" w:rsidP="00161CF2">
            <w:pPr>
              <w:pStyle w:val="TAL"/>
              <w:rPr>
                <w:sz w:val="16"/>
              </w:rPr>
            </w:pPr>
            <w:r>
              <w:rPr>
                <w:sz w:val="16"/>
              </w:rPr>
              <w:t>1</w:t>
            </w:r>
          </w:p>
        </w:tc>
        <w:tc>
          <w:tcPr>
            <w:tcW w:w="567" w:type="dxa"/>
          </w:tcPr>
          <w:p w14:paraId="5725CC8C" w14:textId="43025770" w:rsidR="00161CF2" w:rsidRPr="00161CF2" w:rsidRDefault="00161CF2" w:rsidP="00161CF2">
            <w:pPr>
              <w:pStyle w:val="TAL"/>
              <w:rPr>
                <w:sz w:val="16"/>
              </w:rPr>
            </w:pPr>
            <w:r>
              <w:rPr>
                <w:sz w:val="16"/>
              </w:rPr>
              <w:t>B</w:t>
            </w:r>
          </w:p>
        </w:tc>
        <w:tc>
          <w:tcPr>
            <w:tcW w:w="510" w:type="dxa"/>
          </w:tcPr>
          <w:p w14:paraId="60250800" w14:textId="4BE12EEA" w:rsidR="00161CF2" w:rsidRPr="00161CF2" w:rsidRDefault="00161CF2" w:rsidP="00161CF2">
            <w:pPr>
              <w:pStyle w:val="TAL"/>
              <w:rPr>
                <w:sz w:val="16"/>
              </w:rPr>
            </w:pPr>
            <w:r>
              <w:rPr>
                <w:sz w:val="16"/>
              </w:rPr>
              <w:t>Rel-17</w:t>
            </w:r>
          </w:p>
        </w:tc>
        <w:tc>
          <w:tcPr>
            <w:tcW w:w="661" w:type="dxa"/>
          </w:tcPr>
          <w:p w14:paraId="07B0CC7C" w14:textId="18D1AEF0" w:rsidR="00161CF2" w:rsidRPr="00161CF2" w:rsidRDefault="00161CF2" w:rsidP="00161CF2">
            <w:pPr>
              <w:pStyle w:val="TAL"/>
              <w:rPr>
                <w:sz w:val="16"/>
              </w:rPr>
            </w:pPr>
            <w:r>
              <w:rPr>
                <w:sz w:val="16"/>
              </w:rPr>
              <w:t>17.2.1</w:t>
            </w:r>
          </w:p>
        </w:tc>
        <w:tc>
          <w:tcPr>
            <w:tcW w:w="2607" w:type="dxa"/>
          </w:tcPr>
          <w:p w14:paraId="24A1546A" w14:textId="3F30DE31" w:rsidR="00161CF2" w:rsidRPr="00161CF2" w:rsidRDefault="00161CF2" w:rsidP="00161CF2">
            <w:pPr>
              <w:pStyle w:val="TAL"/>
              <w:rPr>
                <w:sz w:val="16"/>
              </w:rPr>
            </w:pPr>
            <w:r>
              <w:rPr>
                <w:sz w:val="16"/>
              </w:rPr>
              <w:t>Onboarding in SNPN - slicing in initial registration</w:t>
            </w:r>
          </w:p>
        </w:tc>
      </w:tr>
      <w:tr w:rsidR="00161CF2" w14:paraId="1A1BC91F" w14:textId="77777777" w:rsidTr="00161CF2">
        <w:tc>
          <w:tcPr>
            <w:tcW w:w="1133" w:type="dxa"/>
          </w:tcPr>
          <w:p w14:paraId="23FDEEB5" w14:textId="36FF5918" w:rsidR="00161CF2" w:rsidRPr="00161CF2" w:rsidRDefault="00161CF2" w:rsidP="00161CF2">
            <w:pPr>
              <w:pStyle w:val="TAL"/>
              <w:rPr>
                <w:sz w:val="16"/>
              </w:rPr>
            </w:pPr>
            <w:r>
              <w:rPr>
                <w:sz w:val="16"/>
              </w:rPr>
              <w:t>C1-213881</w:t>
            </w:r>
          </w:p>
        </w:tc>
        <w:tc>
          <w:tcPr>
            <w:tcW w:w="1020" w:type="dxa"/>
          </w:tcPr>
          <w:p w14:paraId="5FBB6208" w14:textId="7D09B559" w:rsidR="00161CF2" w:rsidRPr="00161CF2" w:rsidRDefault="00161CF2" w:rsidP="00161CF2">
            <w:pPr>
              <w:pStyle w:val="TAL"/>
              <w:rPr>
                <w:sz w:val="16"/>
              </w:rPr>
            </w:pPr>
            <w:r>
              <w:rPr>
                <w:sz w:val="16"/>
              </w:rPr>
              <w:t>agreed</w:t>
            </w:r>
          </w:p>
        </w:tc>
        <w:tc>
          <w:tcPr>
            <w:tcW w:w="1020" w:type="dxa"/>
          </w:tcPr>
          <w:p w14:paraId="32ACA34D" w14:textId="787F0A0B" w:rsidR="00161CF2" w:rsidRPr="00161CF2" w:rsidRDefault="00161CF2" w:rsidP="00161CF2">
            <w:pPr>
              <w:pStyle w:val="TAL"/>
              <w:rPr>
                <w:sz w:val="16"/>
              </w:rPr>
            </w:pPr>
            <w:r>
              <w:rPr>
                <w:sz w:val="16"/>
              </w:rPr>
              <w:t>approved</w:t>
            </w:r>
          </w:p>
        </w:tc>
        <w:tc>
          <w:tcPr>
            <w:tcW w:w="1133" w:type="dxa"/>
          </w:tcPr>
          <w:p w14:paraId="24018502" w14:textId="3CB14BCC" w:rsidR="00161CF2" w:rsidRPr="00161CF2" w:rsidRDefault="00161CF2" w:rsidP="00161CF2">
            <w:pPr>
              <w:pStyle w:val="TAL"/>
              <w:rPr>
                <w:sz w:val="16"/>
              </w:rPr>
            </w:pPr>
            <w:r>
              <w:rPr>
                <w:sz w:val="16"/>
              </w:rPr>
              <w:t>24.501</w:t>
            </w:r>
          </w:p>
        </w:tc>
        <w:tc>
          <w:tcPr>
            <w:tcW w:w="572" w:type="dxa"/>
          </w:tcPr>
          <w:p w14:paraId="695874DE" w14:textId="78B59810" w:rsidR="00161CF2" w:rsidRPr="00161CF2" w:rsidRDefault="00161CF2" w:rsidP="00161CF2">
            <w:pPr>
              <w:pStyle w:val="TAL"/>
              <w:rPr>
                <w:sz w:val="16"/>
              </w:rPr>
            </w:pPr>
            <w:r>
              <w:rPr>
                <w:sz w:val="16"/>
              </w:rPr>
              <w:t>3319</w:t>
            </w:r>
          </w:p>
        </w:tc>
        <w:tc>
          <w:tcPr>
            <w:tcW w:w="567" w:type="dxa"/>
          </w:tcPr>
          <w:p w14:paraId="01884C02" w14:textId="69979E89" w:rsidR="00161CF2" w:rsidRPr="00161CF2" w:rsidRDefault="00161CF2" w:rsidP="00161CF2">
            <w:pPr>
              <w:pStyle w:val="TAL"/>
              <w:rPr>
                <w:sz w:val="16"/>
              </w:rPr>
            </w:pPr>
            <w:r>
              <w:rPr>
                <w:sz w:val="16"/>
              </w:rPr>
              <w:t>1</w:t>
            </w:r>
          </w:p>
        </w:tc>
        <w:tc>
          <w:tcPr>
            <w:tcW w:w="567" w:type="dxa"/>
          </w:tcPr>
          <w:p w14:paraId="64D896A8" w14:textId="78A9F05E" w:rsidR="00161CF2" w:rsidRPr="00161CF2" w:rsidRDefault="00161CF2" w:rsidP="00161CF2">
            <w:pPr>
              <w:pStyle w:val="TAL"/>
              <w:rPr>
                <w:sz w:val="16"/>
              </w:rPr>
            </w:pPr>
            <w:r>
              <w:rPr>
                <w:sz w:val="16"/>
              </w:rPr>
              <w:t>B</w:t>
            </w:r>
          </w:p>
        </w:tc>
        <w:tc>
          <w:tcPr>
            <w:tcW w:w="510" w:type="dxa"/>
          </w:tcPr>
          <w:p w14:paraId="64189222" w14:textId="2A7736FE" w:rsidR="00161CF2" w:rsidRPr="00161CF2" w:rsidRDefault="00161CF2" w:rsidP="00161CF2">
            <w:pPr>
              <w:pStyle w:val="TAL"/>
              <w:rPr>
                <w:sz w:val="16"/>
              </w:rPr>
            </w:pPr>
            <w:r>
              <w:rPr>
                <w:sz w:val="16"/>
              </w:rPr>
              <w:t>Rel-17</w:t>
            </w:r>
          </w:p>
        </w:tc>
        <w:tc>
          <w:tcPr>
            <w:tcW w:w="661" w:type="dxa"/>
          </w:tcPr>
          <w:p w14:paraId="1DAB0542" w14:textId="3A857708" w:rsidR="00161CF2" w:rsidRPr="00161CF2" w:rsidRDefault="00161CF2" w:rsidP="00161CF2">
            <w:pPr>
              <w:pStyle w:val="TAL"/>
              <w:rPr>
                <w:sz w:val="16"/>
              </w:rPr>
            </w:pPr>
            <w:r>
              <w:rPr>
                <w:sz w:val="16"/>
              </w:rPr>
              <w:t>17.2.1</w:t>
            </w:r>
          </w:p>
        </w:tc>
        <w:tc>
          <w:tcPr>
            <w:tcW w:w="2607" w:type="dxa"/>
          </w:tcPr>
          <w:p w14:paraId="44F585D3" w14:textId="2D342FB2" w:rsidR="00161CF2" w:rsidRPr="00161CF2" w:rsidRDefault="00161CF2" w:rsidP="00161CF2">
            <w:pPr>
              <w:pStyle w:val="TAL"/>
              <w:rPr>
                <w:sz w:val="16"/>
              </w:rPr>
            </w:pPr>
            <w:r>
              <w:rPr>
                <w:sz w:val="16"/>
              </w:rPr>
              <w:t>Reject handling of registration for SNPN onboarding</w:t>
            </w:r>
          </w:p>
        </w:tc>
      </w:tr>
      <w:tr w:rsidR="00161CF2" w14:paraId="02DCE69C" w14:textId="77777777" w:rsidTr="00161CF2">
        <w:tc>
          <w:tcPr>
            <w:tcW w:w="1133" w:type="dxa"/>
          </w:tcPr>
          <w:p w14:paraId="6AF290FD" w14:textId="6F87A7FD" w:rsidR="00161CF2" w:rsidRPr="00161CF2" w:rsidRDefault="00161CF2" w:rsidP="00161CF2">
            <w:pPr>
              <w:pStyle w:val="TAL"/>
              <w:rPr>
                <w:sz w:val="16"/>
              </w:rPr>
            </w:pPr>
            <w:r>
              <w:rPr>
                <w:sz w:val="16"/>
              </w:rPr>
              <w:t>C1-213882</w:t>
            </w:r>
          </w:p>
        </w:tc>
        <w:tc>
          <w:tcPr>
            <w:tcW w:w="1020" w:type="dxa"/>
          </w:tcPr>
          <w:p w14:paraId="76B139F6" w14:textId="42449364" w:rsidR="00161CF2" w:rsidRPr="00161CF2" w:rsidRDefault="00161CF2" w:rsidP="00161CF2">
            <w:pPr>
              <w:pStyle w:val="TAL"/>
              <w:rPr>
                <w:sz w:val="16"/>
              </w:rPr>
            </w:pPr>
            <w:r>
              <w:rPr>
                <w:sz w:val="16"/>
              </w:rPr>
              <w:t>agreed</w:t>
            </w:r>
          </w:p>
        </w:tc>
        <w:tc>
          <w:tcPr>
            <w:tcW w:w="1020" w:type="dxa"/>
          </w:tcPr>
          <w:p w14:paraId="08097C8B" w14:textId="5BD74542" w:rsidR="00161CF2" w:rsidRPr="00161CF2" w:rsidRDefault="00161CF2" w:rsidP="00161CF2">
            <w:pPr>
              <w:pStyle w:val="TAL"/>
              <w:rPr>
                <w:sz w:val="16"/>
              </w:rPr>
            </w:pPr>
            <w:r>
              <w:rPr>
                <w:sz w:val="16"/>
              </w:rPr>
              <w:t>approved</w:t>
            </w:r>
          </w:p>
        </w:tc>
        <w:tc>
          <w:tcPr>
            <w:tcW w:w="1133" w:type="dxa"/>
          </w:tcPr>
          <w:p w14:paraId="6EFBA2CE" w14:textId="6C88DE53" w:rsidR="00161CF2" w:rsidRPr="00161CF2" w:rsidRDefault="00161CF2" w:rsidP="00161CF2">
            <w:pPr>
              <w:pStyle w:val="TAL"/>
              <w:rPr>
                <w:sz w:val="16"/>
              </w:rPr>
            </w:pPr>
            <w:r>
              <w:rPr>
                <w:sz w:val="16"/>
              </w:rPr>
              <w:t>24.501</w:t>
            </w:r>
          </w:p>
        </w:tc>
        <w:tc>
          <w:tcPr>
            <w:tcW w:w="572" w:type="dxa"/>
          </w:tcPr>
          <w:p w14:paraId="46A1AF86" w14:textId="59C5FED3" w:rsidR="00161CF2" w:rsidRPr="00161CF2" w:rsidRDefault="00161CF2" w:rsidP="00161CF2">
            <w:pPr>
              <w:pStyle w:val="TAL"/>
              <w:rPr>
                <w:sz w:val="16"/>
              </w:rPr>
            </w:pPr>
            <w:r>
              <w:rPr>
                <w:sz w:val="16"/>
              </w:rPr>
              <w:t>3320</w:t>
            </w:r>
          </w:p>
        </w:tc>
        <w:tc>
          <w:tcPr>
            <w:tcW w:w="567" w:type="dxa"/>
          </w:tcPr>
          <w:p w14:paraId="43D776BB" w14:textId="1BCDDB6B" w:rsidR="00161CF2" w:rsidRPr="00161CF2" w:rsidRDefault="00161CF2" w:rsidP="00161CF2">
            <w:pPr>
              <w:pStyle w:val="TAL"/>
              <w:rPr>
                <w:sz w:val="16"/>
              </w:rPr>
            </w:pPr>
            <w:r>
              <w:rPr>
                <w:sz w:val="16"/>
              </w:rPr>
              <w:t>1</w:t>
            </w:r>
          </w:p>
        </w:tc>
        <w:tc>
          <w:tcPr>
            <w:tcW w:w="567" w:type="dxa"/>
          </w:tcPr>
          <w:p w14:paraId="3BF2AF9D" w14:textId="43674787" w:rsidR="00161CF2" w:rsidRPr="00161CF2" w:rsidRDefault="00161CF2" w:rsidP="00161CF2">
            <w:pPr>
              <w:pStyle w:val="TAL"/>
              <w:rPr>
                <w:sz w:val="16"/>
              </w:rPr>
            </w:pPr>
            <w:r>
              <w:rPr>
                <w:sz w:val="16"/>
              </w:rPr>
              <w:t>B</w:t>
            </w:r>
          </w:p>
        </w:tc>
        <w:tc>
          <w:tcPr>
            <w:tcW w:w="510" w:type="dxa"/>
          </w:tcPr>
          <w:p w14:paraId="6847DF0B" w14:textId="6C2FCD99" w:rsidR="00161CF2" w:rsidRPr="00161CF2" w:rsidRDefault="00161CF2" w:rsidP="00161CF2">
            <w:pPr>
              <w:pStyle w:val="TAL"/>
              <w:rPr>
                <w:sz w:val="16"/>
              </w:rPr>
            </w:pPr>
            <w:r>
              <w:rPr>
                <w:sz w:val="16"/>
              </w:rPr>
              <w:t>Rel-17</w:t>
            </w:r>
          </w:p>
        </w:tc>
        <w:tc>
          <w:tcPr>
            <w:tcW w:w="661" w:type="dxa"/>
          </w:tcPr>
          <w:p w14:paraId="28448E00" w14:textId="00EF5255" w:rsidR="00161CF2" w:rsidRPr="00161CF2" w:rsidRDefault="00161CF2" w:rsidP="00161CF2">
            <w:pPr>
              <w:pStyle w:val="TAL"/>
              <w:rPr>
                <w:sz w:val="16"/>
              </w:rPr>
            </w:pPr>
            <w:r>
              <w:rPr>
                <w:sz w:val="16"/>
              </w:rPr>
              <w:t>17.2.1</w:t>
            </w:r>
          </w:p>
        </w:tc>
        <w:tc>
          <w:tcPr>
            <w:tcW w:w="2607" w:type="dxa"/>
          </w:tcPr>
          <w:p w14:paraId="69086A24" w14:textId="78364225" w:rsidR="00161CF2" w:rsidRPr="00161CF2" w:rsidRDefault="00161CF2" w:rsidP="00161CF2">
            <w:pPr>
              <w:pStyle w:val="TAL"/>
              <w:rPr>
                <w:sz w:val="16"/>
              </w:rPr>
            </w:pPr>
            <w:r>
              <w:rPr>
                <w:sz w:val="16"/>
              </w:rPr>
              <w:t>Slice handling in registration for SNPN onboarding</w:t>
            </w:r>
          </w:p>
        </w:tc>
      </w:tr>
      <w:tr w:rsidR="00161CF2" w14:paraId="132A1887" w14:textId="77777777" w:rsidTr="00161CF2">
        <w:tc>
          <w:tcPr>
            <w:tcW w:w="1133" w:type="dxa"/>
          </w:tcPr>
          <w:p w14:paraId="23825DB7" w14:textId="50FBB43B" w:rsidR="00161CF2" w:rsidRPr="00161CF2" w:rsidRDefault="00161CF2" w:rsidP="00161CF2">
            <w:pPr>
              <w:pStyle w:val="TAL"/>
              <w:rPr>
                <w:sz w:val="16"/>
              </w:rPr>
            </w:pPr>
            <w:r>
              <w:rPr>
                <w:sz w:val="16"/>
              </w:rPr>
              <w:t>C1-213883</w:t>
            </w:r>
          </w:p>
        </w:tc>
        <w:tc>
          <w:tcPr>
            <w:tcW w:w="1020" w:type="dxa"/>
          </w:tcPr>
          <w:p w14:paraId="5B51F4F2" w14:textId="633E1652" w:rsidR="00161CF2" w:rsidRPr="00161CF2" w:rsidRDefault="00161CF2" w:rsidP="00161CF2">
            <w:pPr>
              <w:pStyle w:val="TAL"/>
              <w:rPr>
                <w:sz w:val="16"/>
              </w:rPr>
            </w:pPr>
            <w:r>
              <w:rPr>
                <w:sz w:val="16"/>
              </w:rPr>
              <w:t>agreed</w:t>
            </w:r>
          </w:p>
        </w:tc>
        <w:tc>
          <w:tcPr>
            <w:tcW w:w="1020" w:type="dxa"/>
          </w:tcPr>
          <w:p w14:paraId="722EBBFB" w14:textId="5FEB2E4A" w:rsidR="00161CF2" w:rsidRPr="00161CF2" w:rsidRDefault="00161CF2" w:rsidP="00161CF2">
            <w:pPr>
              <w:pStyle w:val="TAL"/>
              <w:rPr>
                <w:sz w:val="16"/>
              </w:rPr>
            </w:pPr>
            <w:r>
              <w:rPr>
                <w:sz w:val="16"/>
              </w:rPr>
              <w:t>approved</w:t>
            </w:r>
          </w:p>
        </w:tc>
        <w:tc>
          <w:tcPr>
            <w:tcW w:w="1133" w:type="dxa"/>
          </w:tcPr>
          <w:p w14:paraId="05EE84BF" w14:textId="5C5BB94D" w:rsidR="00161CF2" w:rsidRPr="00161CF2" w:rsidRDefault="00161CF2" w:rsidP="00161CF2">
            <w:pPr>
              <w:pStyle w:val="TAL"/>
              <w:rPr>
                <w:sz w:val="16"/>
              </w:rPr>
            </w:pPr>
            <w:r>
              <w:rPr>
                <w:sz w:val="16"/>
              </w:rPr>
              <w:t>24.501</w:t>
            </w:r>
          </w:p>
        </w:tc>
        <w:tc>
          <w:tcPr>
            <w:tcW w:w="572" w:type="dxa"/>
          </w:tcPr>
          <w:p w14:paraId="2A6750E8" w14:textId="45E0B8CE" w:rsidR="00161CF2" w:rsidRPr="00161CF2" w:rsidRDefault="00161CF2" w:rsidP="00161CF2">
            <w:pPr>
              <w:pStyle w:val="TAL"/>
              <w:rPr>
                <w:sz w:val="16"/>
              </w:rPr>
            </w:pPr>
            <w:r>
              <w:rPr>
                <w:sz w:val="16"/>
              </w:rPr>
              <w:t>3321</w:t>
            </w:r>
          </w:p>
        </w:tc>
        <w:tc>
          <w:tcPr>
            <w:tcW w:w="567" w:type="dxa"/>
          </w:tcPr>
          <w:p w14:paraId="58978CA0" w14:textId="591E9E03" w:rsidR="00161CF2" w:rsidRPr="00161CF2" w:rsidRDefault="00161CF2" w:rsidP="00161CF2">
            <w:pPr>
              <w:pStyle w:val="TAL"/>
              <w:rPr>
                <w:sz w:val="16"/>
              </w:rPr>
            </w:pPr>
            <w:r>
              <w:rPr>
                <w:sz w:val="16"/>
              </w:rPr>
              <w:t>1</w:t>
            </w:r>
          </w:p>
        </w:tc>
        <w:tc>
          <w:tcPr>
            <w:tcW w:w="567" w:type="dxa"/>
          </w:tcPr>
          <w:p w14:paraId="48FAC6BE" w14:textId="06A0B781" w:rsidR="00161CF2" w:rsidRPr="00161CF2" w:rsidRDefault="00161CF2" w:rsidP="00161CF2">
            <w:pPr>
              <w:pStyle w:val="TAL"/>
              <w:rPr>
                <w:sz w:val="16"/>
              </w:rPr>
            </w:pPr>
            <w:r>
              <w:rPr>
                <w:sz w:val="16"/>
              </w:rPr>
              <w:t>B</w:t>
            </w:r>
          </w:p>
        </w:tc>
        <w:tc>
          <w:tcPr>
            <w:tcW w:w="510" w:type="dxa"/>
          </w:tcPr>
          <w:p w14:paraId="57A74116" w14:textId="5EAC7E3E" w:rsidR="00161CF2" w:rsidRPr="00161CF2" w:rsidRDefault="00161CF2" w:rsidP="00161CF2">
            <w:pPr>
              <w:pStyle w:val="TAL"/>
              <w:rPr>
                <w:sz w:val="16"/>
              </w:rPr>
            </w:pPr>
            <w:r>
              <w:rPr>
                <w:sz w:val="16"/>
              </w:rPr>
              <w:t>Rel-17</w:t>
            </w:r>
          </w:p>
        </w:tc>
        <w:tc>
          <w:tcPr>
            <w:tcW w:w="661" w:type="dxa"/>
          </w:tcPr>
          <w:p w14:paraId="4678CF92" w14:textId="1A73FB13" w:rsidR="00161CF2" w:rsidRPr="00161CF2" w:rsidRDefault="00161CF2" w:rsidP="00161CF2">
            <w:pPr>
              <w:pStyle w:val="TAL"/>
              <w:rPr>
                <w:sz w:val="16"/>
              </w:rPr>
            </w:pPr>
            <w:r>
              <w:rPr>
                <w:sz w:val="16"/>
              </w:rPr>
              <w:t>17.2.1</w:t>
            </w:r>
          </w:p>
        </w:tc>
        <w:tc>
          <w:tcPr>
            <w:tcW w:w="2607" w:type="dxa"/>
          </w:tcPr>
          <w:p w14:paraId="23BFE111" w14:textId="6E73C69D" w:rsidR="00161CF2" w:rsidRPr="00161CF2" w:rsidRDefault="00161CF2" w:rsidP="00161CF2">
            <w:pPr>
              <w:pStyle w:val="TAL"/>
              <w:rPr>
                <w:sz w:val="16"/>
              </w:rPr>
            </w:pPr>
            <w:r>
              <w:rPr>
                <w:sz w:val="16"/>
              </w:rPr>
              <w:t>De-registration for SNPN onboarding registered UE</w:t>
            </w:r>
          </w:p>
        </w:tc>
      </w:tr>
      <w:tr w:rsidR="00161CF2" w14:paraId="52E2182A" w14:textId="77777777" w:rsidTr="00161CF2">
        <w:tc>
          <w:tcPr>
            <w:tcW w:w="1133" w:type="dxa"/>
          </w:tcPr>
          <w:p w14:paraId="2AAC30F6" w14:textId="46C5D35B" w:rsidR="00161CF2" w:rsidRPr="00161CF2" w:rsidRDefault="00161CF2" w:rsidP="00161CF2">
            <w:pPr>
              <w:pStyle w:val="TAL"/>
              <w:rPr>
                <w:sz w:val="16"/>
              </w:rPr>
            </w:pPr>
            <w:r>
              <w:rPr>
                <w:sz w:val="16"/>
              </w:rPr>
              <w:t>C1-213884</w:t>
            </w:r>
          </w:p>
        </w:tc>
        <w:tc>
          <w:tcPr>
            <w:tcW w:w="1020" w:type="dxa"/>
          </w:tcPr>
          <w:p w14:paraId="2ADF2290" w14:textId="2E4A2A91" w:rsidR="00161CF2" w:rsidRPr="00161CF2" w:rsidRDefault="00161CF2" w:rsidP="00161CF2">
            <w:pPr>
              <w:pStyle w:val="TAL"/>
              <w:rPr>
                <w:sz w:val="16"/>
              </w:rPr>
            </w:pPr>
            <w:r>
              <w:rPr>
                <w:sz w:val="16"/>
              </w:rPr>
              <w:t>agreed</w:t>
            </w:r>
          </w:p>
        </w:tc>
        <w:tc>
          <w:tcPr>
            <w:tcW w:w="1020" w:type="dxa"/>
          </w:tcPr>
          <w:p w14:paraId="4D3DB5F2" w14:textId="6E4FD4B7" w:rsidR="00161CF2" w:rsidRPr="00161CF2" w:rsidRDefault="00161CF2" w:rsidP="00161CF2">
            <w:pPr>
              <w:pStyle w:val="TAL"/>
              <w:rPr>
                <w:sz w:val="16"/>
              </w:rPr>
            </w:pPr>
            <w:r>
              <w:rPr>
                <w:sz w:val="16"/>
              </w:rPr>
              <w:t>approved</w:t>
            </w:r>
          </w:p>
        </w:tc>
        <w:tc>
          <w:tcPr>
            <w:tcW w:w="1133" w:type="dxa"/>
          </w:tcPr>
          <w:p w14:paraId="5379D144" w14:textId="07A05ABC" w:rsidR="00161CF2" w:rsidRPr="00161CF2" w:rsidRDefault="00161CF2" w:rsidP="00161CF2">
            <w:pPr>
              <w:pStyle w:val="TAL"/>
              <w:rPr>
                <w:sz w:val="16"/>
              </w:rPr>
            </w:pPr>
            <w:r>
              <w:rPr>
                <w:sz w:val="16"/>
              </w:rPr>
              <w:t>24.501</w:t>
            </w:r>
          </w:p>
        </w:tc>
        <w:tc>
          <w:tcPr>
            <w:tcW w:w="572" w:type="dxa"/>
          </w:tcPr>
          <w:p w14:paraId="035DFB11" w14:textId="2DC5814A" w:rsidR="00161CF2" w:rsidRPr="00161CF2" w:rsidRDefault="00161CF2" w:rsidP="00161CF2">
            <w:pPr>
              <w:pStyle w:val="TAL"/>
              <w:rPr>
                <w:sz w:val="16"/>
              </w:rPr>
            </w:pPr>
            <w:r>
              <w:rPr>
                <w:sz w:val="16"/>
              </w:rPr>
              <w:t>3322</w:t>
            </w:r>
          </w:p>
        </w:tc>
        <w:tc>
          <w:tcPr>
            <w:tcW w:w="567" w:type="dxa"/>
          </w:tcPr>
          <w:p w14:paraId="47757B17" w14:textId="0CFDC70F" w:rsidR="00161CF2" w:rsidRPr="00161CF2" w:rsidRDefault="00161CF2" w:rsidP="00161CF2">
            <w:pPr>
              <w:pStyle w:val="TAL"/>
              <w:rPr>
                <w:sz w:val="16"/>
              </w:rPr>
            </w:pPr>
            <w:r>
              <w:rPr>
                <w:sz w:val="16"/>
              </w:rPr>
              <w:t>1</w:t>
            </w:r>
          </w:p>
        </w:tc>
        <w:tc>
          <w:tcPr>
            <w:tcW w:w="567" w:type="dxa"/>
          </w:tcPr>
          <w:p w14:paraId="00FFF8E0" w14:textId="7ECA2F63" w:rsidR="00161CF2" w:rsidRPr="00161CF2" w:rsidRDefault="00161CF2" w:rsidP="00161CF2">
            <w:pPr>
              <w:pStyle w:val="TAL"/>
              <w:rPr>
                <w:sz w:val="16"/>
              </w:rPr>
            </w:pPr>
            <w:r>
              <w:rPr>
                <w:sz w:val="16"/>
              </w:rPr>
              <w:t>B</w:t>
            </w:r>
          </w:p>
        </w:tc>
        <w:tc>
          <w:tcPr>
            <w:tcW w:w="510" w:type="dxa"/>
          </w:tcPr>
          <w:p w14:paraId="76FB62D8" w14:textId="2D88D7DC" w:rsidR="00161CF2" w:rsidRPr="00161CF2" w:rsidRDefault="00161CF2" w:rsidP="00161CF2">
            <w:pPr>
              <w:pStyle w:val="TAL"/>
              <w:rPr>
                <w:sz w:val="16"/>
              </w:rPr>
            </w:pPr>
            <w:r>
              <w:rPr>
                <w:sz w:val="16"/>
              </w:rPr>
              <w:t>Rel-17</w:t>
            </w:r>
          </w:p>
        </w:tc>
        <w:tc>
          <w:tcPr>
            <w:tcW w:w="661" w:type="dxa"/>
          </w:tcPr>
          <w:p w14:paraId="250BDE86" w14:textId="75CDE62A" w:rsidR="00161CF2" w:rsidRPr="00161CF2" w:rsidRDefault="00161CF2" w:rsidP="00161CF2">
            <w:pPr>
              <w:pStyle w:val="TAL"/>
              <w:rPr>
                <w:sz w:val="16"/>
              </w:rPr>
            </w:pPr>
            <w:r>
              <w:rPr>
                <w:sz w:val="16"/>
              </w:rPr>
              <w:t>17.2.1</w:t>
            </w:r>
          </w:p>
        </w:tc>
        <w:tc>
          <w:tcPr>
            <w:tcW w:w="2607" w:type="dxa"/>
          </w:tcPr>
          <w:p w14:paraId="536488D4" w14:textId="7703D1E4" w:rsidR="00161CF2" w:rsidRPr="00161CF2" w:rsidRDefault="00161CF2" w:rsidP="00161CF2">
            <w:pPr>
              <w:pStyle w:val="TAL"/>
              <w:rPr>
                <w:sz w:val="16"/>
              </w:rPr>
            </w:pPr>
            <w:r>
              <w:rPr>
                <w:sz w:val="16"/>
              </w:rPr>
              <w:t>DNN/S-NSSAI providing in PDU session establishment for SNPN onboarding</w:t>
            </w:r>
          </w:p>
        </w:tc>
      </w:tr>
      <w:tr w:rsidR="00161CF2" w14:paraId="04319485" w14:textId="77777777" w:rsidTr="00161CF2">
        <w:tc>
          <w:tcPr>
            <w:tcW w:w="1133" w:type="dxa"/>
          </w:tcPr>
          <w:p w14:paraId="32214719" w14:textId="7D1B6FFB" w:rsidR="00161CF2" w:rsidRPr="00161CF2" w:rsidRDefault="00161CF2" w:rsidP="00161CF2">
            <w:pPr>
              <w:pStyle w:val="TAL"/>
              <w:rPr>
                <w:sz w:val="16"/>
              </w:rPr>
            </w:pPr>
            <w:r>
              <w:rPr>
                <w:sz w:val="16"/>
              </w:rPr>
              <w:t>C1-213885</w:t>
            </w:r>
          </w:p>
        </w:tc>
        <w:tc>
          <w:tcPr>
            <w:tcW w:w="1020" w:type="dxa"/>
          </w:tcPr>
          <w:p w14:paraId="41B15BFB" w14:textId="20A3DCD5" w:rsidR="00161CF2" w:rsidRPr="00161CF2" w:rsidRDefault="00161CF2" w:rsidP="00161CF2">
            <w:pPr>
              <w:pStyle w:val="TAL"/>
              <w:rPr>
                <w:sz w:val="16"/>
              </w:rPr>
            </w:pPr>
            <w:r>
              <w:rPr>
                <w:sz w:val="16"/>
              </w:rPr>
              <w:t>agreed</w:t>
            </w:r>
          </w:p>
        </w:tc>
        <w:tc>
          <w:tcPr>
            <w:tcW w:w="1020" w:type="dxa"/>
          </w:tcPr>
          <w:p w14:paraId="4C22741D" w14:textId="495B998A" w:rsidR="00161CF2" w:rsidRPr="00161CF2" w:rsidRDefault="00161CF2" w:rsidP="00161CF2">
            <w:pPr>
              <w:pStyle w:val="TAL"/>
              <w:rPr>
                <w:sz w:val="16"/>
              </w:rPr>
            </w:pPr>
            <w:r>
              <w:rPr>
                <w:sz w:val="16"/>
              </w:rPr>
              <w:t>approved</w:t>
            </w:r>
          </w:p>
        </w:tc>
        <w:tc>
          <w:tcPr>
            <w:tcW w:w="1133" w:type="dxa"/>
          </w:tcPr>
          <w:p w14:paraId="60CD64C2" w14:textId="5A1E2BE2" w:rsidR="00161CF2" w:rsidRPr="00161CF2" w:rsidRDefault="00161CF2" w:rsidP="00161CF2">
            <w:pPr>
              <w:pStyle w:val="TAL"/>
              <w:rPr>
                <w:sz w:val="16"/>
              </w:rPr>
            </w:pPr>
            <w:r>
              <w:rPr>
                <w:sz w:val="16"/>
              </w:rPr>
              <w:t>24.501</w:t>
            </w:r>
          </w:p>
        </w:tc>
        <w:tc>
          <w:tcPr>
            <w:tcW w:w="572" w:type="dxa"/>
          </w:tcPr>
          <w:p w14:paraId="429F59B7" w14:textId="52865464" w:rsidR="00161CF2" w:rsidRPr="00161CF2" w:rsidRDefault="00161CF2" w:rsidP="00161CF2">
            <w:pPr>
              <w:pStyle w:val="TAL"/>
              <w:rPr>
                <w:sz w:val="16"/>
              </w:rPr>
            </w:pPr>
            <w:r>
              <w:rPr>
                <w:sz w:val="16"/>
              </w:rPr>
              <w:t>3323</w:t>
            </w:r>
          </w:p>
        </w:tc>
        <w:tc>
          <w:tcPr>
            <w:tcW w:w="567" w:type="dxa"/>
          </w:tcPr>
          <w:p w14:paraId="7641A941" w14:textId="066071A0" w:rsidR="00161CF2" w:rsidRPr="00161CF2" w:rsidRDefault="00161CF2" w:rsidP="00161CF2">
            <w:pPr>
              <w:pStyle w:val="TAL"/>
              <w:rPr>
                <w:sz w:val="16"/>
              </w:rPr>
            </w:pPr>
            <w:r>
              <w:rPr>
                <w:sz w:val="16"/>
              </w:rPr>
              <w:t>1</w:t>
            </w:r>
          </w:p>
        </w:tc>
        <w:tc>
          <w:tcPr>
            <w:tcW w:w="567" w:type="dxa"/>
          </w:tcPr>
          <w:p w14:paraId="50071268" w14:textId="3CF3ACD0" w:rsidR="00161CF2" w:rsidRPr="00161CF2" w:rsidRDefault="00161CF2" w:rsidP="00161CF2">
            <w:pPr>
              <w:pStyle w:val="TAL"/>
              <w:rPr>
                <w:sz w:val="16"/>
              </w:rPr>
            </w:pPr>
            <w:r>
              <w:rPr>
                <w:sz w:val="16"/>
              </w:rPr>
              <w:t>B</w:t>
            </w:r>
          </w:p>
        </w:tc>
        <w:tc>
          <w:tcPr>
            <w:tcW w:w="510" w:type="dxa"/>
          </w:tcPr>
          <w:p w14:paraId="3A59F9EC" w14:textId="6B398F69" w:rsidR="00161CF2" w:rsidRPr="00161CF2" w:rsidRDefault="00161CF2" w:rsidP="00161CF2">
            <w:pPr>
              <w:pStyle w:val="TAL"/>
              <w:rPr>
                <w:sz w:val="16"/>
              </w:rPr>
            </w:pPr>
            <w:r>
              <w:rPr>
                <w:sz w:val="16"/>
              </w:rPr>
              <w:t>Rel-17</w:t>
            </w:r>
          </w:p>
        </w:tc>
        <w:tc>
          <w:tcPr>
            <w:tcW w:w="661" w:type="dxa"/>
          </w:tcPr>
          <w:p w14:paraId="28D599EB" w14:textId="1A3FA5E9" w:rsidR="00161CF2" w:rsidRPr="00161CF2" w:rsidRDefault="00161CF2" w:rsidP="00161CF2">
            <w:pPr>
              <w:pStyle w:val="TAL"/>
              <w:rPr>
                <w:sz w:val="16"/>
              </w:rPr>
            </w:pPr>
            <w:r>
              <w:rPr>
                <w:sz w:val="16"/>
              </w:rPr>
              <w:t>17.2.1</w:t>
            </w:r>
          </w:p>
        </w:tc>
        <w:tc>
          <w:tcPr>
            <w:tcW w:w="2607" w:type="dxa"/>
          </w:tcPr>
          <w:p w14:paraId="257E9547" w14:textId="16CC8B60" w:rsidR="00161CF2" w:rsidRPr="00161CF2" w:rsidRDefault="00161CF2" w:rsidP="00161CF2">
            <w:pPr>
              <w:pStyle w:val="TAL"/>
              <w:rPr>
                <w:sz w:val="16"/>
              </w:rPr>
            </w:pPr>
            <w:r>
              <w:rPr>
                <w:sz w:val="16"/>
              </w:rPr>
              <w:t>PVS information providing in PDU session establishment for onboarding</w:t>
            </w:r>
          </w:p>
        </w:tc>
      </w:tr>
      <w:tr w:rsidR="00161CF2" w14:paraId="2AF58E60" w14:textId="77777777" w:rsidTr="00161CF2">
        <w:tc>
          <w:tcPr>
            <w:tcW w:w="1133" w:type="dxa"/>
          </w:tcPr>
          <w:p w14:paraId="6B007DF7" w14:textId="2963CBAC" w:rsidR="00161CF2" w:rsidRPr="00161CF2" w:rsidRDefault="00161CF2" w:rsidP="00161CF2">
            <w:pPr>
              <w:pStyle w:val="TAL"/>
              <w:rPr>
                <w:sz w:val="16"/>
              </w:rPr>
            </w:pPr>
            <w:r>
              <w:rPr>
                <w:sz w:val="16"/>
              </w:rPr>
              <w:t>C1-213886</w:t>
            </w:r>
          </w:p>
        </w:tc>
        <w:tc>
          <w:tcPr>
            <w:tcW w:w="1020" w:type="dxa"/>
          </w:tcPr>
          <w:p w14:paraId="0CED62E5" w14:textId="7489544E" w:rsidR="00161CF2" w:rsidRPr="00161CF2" w:rsidRDefault="00161CF2" w:rsidP="00161CF2">
            <w:pPr>
              <w:pStyle w:val="TAL"/>
              <w:rPr>
                <w:sz w:val="16"/>
              </w:rPr>
            </w:pPr>
            <w:r>
              <w:rPr>
                <w:sz w:val="16"/>
              </w:rPr>
              <w:t>agreed</w:t>
            </w:r>
          </w:p>
        </w:tc>
        <w:tc>
          <w:tcPr>
            <w:tcW w:w="1020" w:type="dxa"/>
          </w:tcPr>
          <w:p w14:paraId="09F7AFE7" w14:textId="537437D6" w:rsidR="00161CF2" w:rsidRPr="00161CF2" w:rsidRDefault="00161CF2" w:rsidP="00161CF2">
            <w:pPr>
              <w:pStyle w:val="TAL"/>
              <w:rPr>
                <w:sz w:val="16"/>
              </w:rPr>
            </w:pPr>
            <w:r>
              <w:rPr>
                <w:sz w:val="16"/>
              </w:rPr>
              <w:t>approved</w:t>
            </w:r>
          </w:p>
        </w:tc>
        <w:tc>
          <w:tcPr>
            <w:tcW w:w="1133" w:type="dxa"/>
          </w:tcPr>
          <w:p w14:paraId="7E23FA0B" w14:textId="2C8EDE31" w:rsidR="00161CF2" w:rsidRPr="00161CF2" w:rsidRDefault="00161CF2" w:rsidP="00161CF2">
            <w:pPr>
              <w:pStyle w:val="TAL"/>
              <w:rPr>
                <w:sz w:val="16"/>
              </w:rPr>
            </w:pPr>
            <w:r>
              <w:rPr>
                <w:sz w:val="16"/>
              </w:rPr>
              <w:t>24.008</w:t>
            </w:r>
          </w:p>
        </w:tc>
        <w:tc>
          <w:tcPr>
            <w:tcW w:w="572" w:type="dxa"/>
          </w:tcPr>
          <w:p w14:paraId="453C82FD" w14:textId="7FEEC248" w:rsidR="00161CF2" w:rsidRPr="00161CF2" w:rsidRDefault="00161CF2" w:rsidP="00161CF2">
            <w:pPr>
              <w:pStyle w:val="TAL"/>
              <w:rPr>
                <w:sz w:val="16"/>
              </w:rPr>
            </w:pPr>
            <w:r>
              <w:rPr>
                <w:sz w:val="16"/>
              </w:rPr>
              <w:t>3268</w:t>
            </w:r>
          </w:p>
        </w:tc>
        <w:tc>
          <w:tcPr>
            <w:tcW w:w="567" w:type="dxa"/>
          </w:tcPr>
          <w:p w14:paraId="3D79FBA7" w14:textId="05A0451D" w:rsidR="00161CF2" w:rsidRPr="00161CF2" w:rsidRDefault="00161CF2" w:rsidP="00161CF2">
            <w:pPr>
              <w:pStyle w:val="TAL"/>
              <w:rPr>
                <w:sz w:val="16"/>
              </w:rPr>
            </w:pPr>
            <w:r>
              <w:rPr>
                <w:sz w:val="16"/>
              </w:rPr>
              <w:t>1</w:t>
            </w:r>
          </w:p>
        </w:tc>
        <w:tc>
          <w:tcPr>
            <w:tcW w:w="567" w:type="dxa"/>
          </w:tcPr>
          <w:p w14:paraId="0BB8040C" w14:textId="70880DDF" w:rsidR="00161CF2" w:rsidRPr="00161CF2" w:rsidRDefault="00161CF2" w:rsidP="00161CF2">
            <w:pPr>
              <w:pStyle w:val="TAL"/>
              <w:rPr>
                <w:sz w:val="16"/>
              </w:rPr>
            </w:pPr>
            <w:r>
              <w:rPr>
                <w:sz w:val="16"/>
              </w:rPr>
              <w:t>B</w:t>
            </w:r>
          </w:p>
        </w:tc>
        <w:tc>
          <w:tcPr>
            <w:tcW w:w="510" w:type="dxa"/>
          </w:tcPr>
          <w:p w14:paraId="2D7FF3B0" w14:textId="2E8927E3" w:rsidR="00161CF2" w:rsidRPr="00161CF2" w:rsidRDefault="00161CF2" w:rsidP="00161CF2">
            <w:pPr>
              <w:pStyle w:val="TAL"/>
              <w:rPr>
                <w:sz w:val="16"/>
              </w:rPr>
            </w:pPr>
            <w:r>
              <w:rPr>
                <w:sz w:val="16"/>
              </w:rPr>
              <w:t>Rel-17</w:t>
            </w:r>
          </w:p>
        </w:tc>
        <w:tc>
          <w:tcPr>
            <w:tcW w:w="661" w:type="dxa"/>
          </w:tcPr>
          <w:p w14:paraId="20B46AAD" w14:textId="5ECBFD50" w:rsidR="00161CF2" w:rsidRPr="00161CF2" w:rsidRDefault="00161CF2" w:rsidP="00161CF2">
            <w:pPr>
              <w:pStyle w:val="TAL"/>
              <w:rPr>
                <w:sz w:val="16"/>
              </w:rPr>
            </w:pPr>
            <w:r>
              <w:rPr>
                <w:sz w:val="16"/>
              </w:rPr>
              <w:t>17.2.0</w:t>
            </w:r>
          </w:p>
        </w:tc>
        <w:tc>
          <w:tcPr>
            <w:tcW w:w="2607" w:type="dxa"/>
          </w:tcPr>
          <w:p w14:paraId="446D2A1E" w14:textId="52C1DBB3" w:rsidR="00161CF2" w:rsidRPr="00161CF2" w:rsidRDefault="00161CF2" w:rsidP="00161CF2">
            <w:pPr>
              <w:pStyle w:val="TAL"/>
              <w:rPr>
                <w:sz w:val="16"/>
              </w:rPr>
            </w:pPr>
            <w:r>
              <w:rPr>
                <w:sz w:val="16"/>
              </w:rPr>
              <w:t>PVS information providing in PDU session establishment for onboarding</w:t>
            </w:r>
          </w:p>
        </w:tc>
      </w:tr>
      <w:tr w:rsidR="00161CF2" w14:paraId="58C60FFB" w14:textId="77777777" w:rsidTr="00161CF2">
        <w:tc>
          <w:tcPr>
            <w:tcW w:w="1133" w:type="dxa"/>
          </w:tcPr>
          <w:p w14:paraId="4875BD51" w14:textId="415FF38A" w:rsidR="00161CF2" w:rsidRPr="00161CF2" w:rsidRDefault="00161CF2" w:rsidP="00161CF2">
            <w:pPr>
              <w:pStyle w:val="TAL"/>
              <w:rPr>
                <w:sz w:val="16"/>
              </w:rPr>
            </w:pPr>
            <w:r>
              <w:rPr>
                <w:sz w:val="16"/>
              </w:rPr>
              <w:t>C1-213894</w:t>
            </w:r>
          </w:p>
        </w:tc>
        <w:tc>
          <w:tcPr>
            <w:tcW w:w="1020" w:type="dxa"/>
          </w:tcPr>
          <w:p w14:paraId="67EC94E1" w14:textId="190EC96E" w:rsidR="00161CF2" w:rsidRPr="00161CF2" w:rsidRDefault="00161CF2" w:rsidP="00161CF2">
            <w:pPr>
              <w:pStyle w:val="TAL"/>
              <w:rPr>
                <w:sz w:val="16"/>
              </w:rPr>
            </w:pPr>
            <w:r>
              <w:rPr>
                <w:sz w:val="16"/>
              </w:rPr>
              <w:t>agreed</w:t>
            </w:r>
          </w:p>
        </w:tc>
        <w:tc>
          <w:tcPr>
            <w:tcW w:w="1020" w:type="dxa"/>
          </w:tcPr>
          <w:p w14:paraId="7A186E60" w14:textId="675241B2" w:rsidR="00161CF2" w:rsidRPr="00161CF2" w:rsidRDefault="00161CF2" w:rsidP="00161CF2">
            <w:pPr>
              <w:pStyle w:val="TAL"/>
              <w:rPr>
                <w:sz w:val="16"/>
              </w:rPr>
            </w:pPr>
            <w:r>
              <w:rPr>
                <w:sz w:val="16"/>
              </w:rPr>
              <w:t>approved</w:t>
            </w:r>
          </w:p>
        </w:tc>
        <w:tc>
          <w:tcPr>
            <w:tcW w:w="1133" w:type="dxa"/>
          </w:tcPr>
          <w:p w14:paraId="164F55A2" w14:textId="59AF4778" w:rsidR="00161CF2" w:rsidRPr="00161CF2" w:rsidRDefault="00161CF2" w:rsidP="00161CF2">
            <w:pPr>
              <w:pStyle w:val="TAL"/>
              <w:rPr>
                <w:sz w:val="16"/>
              </w:rPr>
            </w:pPr>
            <w:r>
              <w:rPr>
                <w:sz w:val="16"/>
              </w:rPr>
              <w:t>23.122</w:t>
            </w:r>
          </w:p>
        </w:tc>
        <w:tc>
          <w:tcPr>
            <w:tcW w:w="572" w:type="dxa"/>
          </w:tcPr>
          <w:p w14:paraId="7C94EBF5" w14:textId="34559F76" w:rsidR="00161CF2" w:rsidRPr="00161CF2" w:rsidRDefault="00161CF2" w:rsidP="00161CF2">
            <w:pPr>
              <w:pStyle w:val="TAL"/>
              <w:rPr>
                <w:sz w:val="16"/>
              </w:rPr>
            </w:pPr>
            <w:r>
              <w:rPr>
                <w:sz w:val="16"/>
              </w:rPr>
              <w:t>0713</w:t>
            </w:r>
          </w:p>
        </w:tc>
        <w:tc>
          <w:tcPr>
            <w:tcW w:w="567" w:type="dxa"/>
          </w:tcPr>
          <w:p w14:paraId="782D1A79" w14:textId="53D335AD" w:rsidR="00161CF2" w:rsidRPr="00161CF2" w:rsidRDefault="00161CF2" w:rsidP="00161CF2">
            <w:pPr>
              <w:pStyle w:val="TAL"/>
              <w:rPr>
                <w:sz w:val="16"/>
              </w:rPr>
            </w:pPr>
            <w:r>
              <w:rPr>
                <w:sz w:val="16"/>
              </w:rPr>
              <w:t>1</w:t>
            </w:r>
          </w:p>
        </w:tc>
        <w:tc>
          <w:tcPr>
            <w:tcW w:w="567" w:type="dxa"/>
          </w:tcPr>
          <w:p w14:paraId="755D998D" w14:textId="68BF1672" w:rsidR="00161CF2" w:rsidRPr="00161CF2" w:rsidRDefault="00161CF2" w:rsidP="00161CF2">
            <w:pPr>
              <w:pStyle w:val="TAL"/>
              <w:rPr>
                <w:sz w:val="16"/>
              </w:rPr>
            </w:pPr>
            <w:r>
              <w:rPr>
                <w:sz w:val="16"/>
              </w:rPr>
              <w:t>B</w:t>
            </w:r>
          </w:p>
        </w:tc>
        <w:tc>
          <w:tcPr>
            <w:tcW w:w="510" w:type="dxa"/>
          </w:tcPr>
          <w:p w14:paraId="22D8B155" w14:textId="05CD0323" w:rsidR="00161CF2" w:rsidRPr="00161CF2" w:rsidRDefault="00161CF2" w:rsidP="00161CF2">
            <w:pPr>
              <w:pStyle w:val="TAL"/>
              <w:rPr>
                <w:sz w:val="16"/>
              </w:rPr>
            </w:pPr>
            <w:r>
              <w:rPr>
                <w:sz w:val="16"/>
              </w:rPr>
              <w:t>Rel-17</w:t>
            </w:r>
          </w:p>
        </w:tc>
        <w:tc>
          <w:tcPr>
            <w:tcW w:w="661" w:type="dxa"/>
          </w:tcPr>
          <w:p w14:paraId="6E17CE23" w14:textId="24FE0286" w:rsidR="00161CF2" w:rsidRPr="00161CF2" w:rsidRDefault="00161CF2" w:rsidP="00161CF2">
            <w:pPr>
              <w:pStyle w:val="TAL"/>
              <w:rPr>
                <w:sz w:val="16"/>
              </w:rPr>
            </w:pPr>
            <w:r>
              <w:rPr>
                <w:sz w:val="16"/>
              </w:rPr>
              <w:t>17.2.0</w:t>
            </w:r>
          </w:p>
        </w:tc>
        <w:tc>
          <w:tcPr>
            <w:tcW w:w="2607" w:type="dxa"/>
          </w:tcPr>
          <w:p w14:paraId="224C00C3" w14:textId="3FB399FC" w:rsidR="00161CF2" w:rsidRPr="00161CF2" w:rsidRDefault="00161CF2" w:rsidP="00161CF2">
            <w:pPr>
              <w:pStyle w:val="TAL"/>
              <w:rPr>
                <w:sz w:val="16"/>
              </w:rPr>
            </w:pPr>
            <w:r>
              <w:rPr>
                <w:sz w:val="16"/>
              </w:rPr>
              <w:t xml:space="preserve">SNPN selection for </w:t>
            </w:r>
            <w:proofErr w:type="spellStart"/>
            <w:r>
              <w:rPr>
                <w:sz w:val="16"/>
              </w:rPr>
              <w:t>vocie</w:t>
            </w:r>
            <w:proofErr w:type="spellEnd"/>
            <w:r>
              <w:rPr>
                <w:sz w:val="16"/>
              </w:rPr>
              <w:t xml:space="preserve"> centric UE</w:t>
            </w:r>
          </w:p>
        </w:tc>
      </w:tr>
      <w:tr w:rsidR="00161CF2" w14:paraId="1CC3C03E" w14:textId="77777777" w:rsidTr="00161CF2">
        <w:tc>
          <w:tcPr>
            <w:tcW w:w="1133" w:type="dxa"/>
          </w:tcPr>
          <w:p w14:paraId="19FD9E07" w14:textId="1CB2CF29" w:rsidR="00161CF2" w:rsidRPr="00161CF2" w:rsidRDefault="00161CF2" w:rsidP="00161CF2">
            <w:pPr>
              <w:pStyle w:val="TAL"/>
              <w:rPr>
                <w:sz w:val="16"/>
              </w:rPr>
            </w:pPr>
            <w:r>
              <w:rPr>
                <w:sz w:val="16"/>
              </w:rPr>
              <w:t>C1-213902</w:t>
            </w:r>
          </w:p>
        </w:tc>
        <w:tc>
          <w:tcPr>
            <w:tcW w:w="1020" w:type="dxa"/>
          </w:tcPr>
          <w:p w14:paraId="31A42485" w14:textId="12C21A0F" w:rsidR="00161CF2" w:rsidRPr="00161CF2" w:rsidRDefault="00161CF2" w:rsidP="00161CF2">
            <w:pPr>
              <w:pStyle w:val="TAL"/>
              <w:rPr>
                <w:sz w:val="16"/>
              </w:rPr>
            </w:pPr>
            <w:r>
              <w:rPr>
                <w:sz w:val="16"/>
              </w:rPr>
              <w:t>agreed</w:t>
            </w:r>
          </w:p>
        </w:tc>
        <w:tc>
          <w:tcPr>
            <w:tcW w:w="1020" w:type="dxa"/>
          </w:tcPr>
          <w:p w14:paraId="0119E214" w14:textId="3B6E73D6" w:rsidR="00161CF2" w:rsidRPr="00161CF2" w:rsidRDefault="00161CF2" w:rsidP="00161CF2">
            <w:pPr>
              <w:pStyle w:val="TAL"/>
              <w:rPr>
                <w:sz w:val="16"/>
              </w:rPr>
            </w:pPr>
            <w:r>
              <w:rPr>
                <w:sz w:val="16"/>
              </w:rPr>
              <w:t>approved</w:t>
            </w:r>
          </w:p>
        </w:tc>
        <w:tc>
          <w:tcPr>
            <w:tcW w:w="1133" w:type="dxa"/>
          </w:tcPr>
          <w:p w14:paraId="5902D1FC" w14:textId="175EB009" w:rsidR="00161CF2" w:rsidRPr="00161CF2" w:rsidRDefault="00161CF2" w:rsidP="00161CF2">
            <w:pPr>
              <w:pStyle w:val="TAL"/>
              <w:rPr>
                <w:sz w:val="16"/>
              </w:rPr>
            </w:pPr>
            <w:r>
              <w:rPr>
                <w:sz w:val="16"/>
              </w:rPr>
              <w:t>23.122</w:t>
            </w:r>
          </w:p>
        </w:tc>
        <w:tc>
          <w:tcPr>
            <w:tcW w:w="572" w:type="dxa"/>
          </w:tcPr>
          <w:p w14:paraId="5C3E9DA4" w14:textId="26941433" w:rsidR="00161CF2" w:rsidRPr="00161CF2" w:rsidRDefault="00161CF2" w:rsidP="00161CF2">
            <w:pPr>
              <w:pStyle w:val="TAL"/>
              <w:rPr>
                <w:sz w:val="16"/>
              </w:rPr>
            </w:pPr>
            <w:r>
              <w:rPr>
                <w:sz w:val="16"/>
              </w:rPr>
              <w:t>0710</w:t>
            </w:r>
          </w:p>
        </w:tc>
        <w:tc>
          <w:tcPr>
            <w:tcW w:w="567" w:type="dxa"/>
          </w:tcPr>
          <w:p w14:paraId="693293DD" w14:textId="19D7B495" w:rsidR="00161CF2" w:rsidRPr="00161CF2" w:rsidRDefault="00161CF2" w:rsidP="00161CF2">
            <w:pPr>
              <w:pStyle w:val="TAL"/>
              <w:rPr>
                <w:sz w:val="16"/>
              </w:rPr>
            </w:pPr>
            <w:r>
              <w:rPr>
                <w:sz w:val="16"/>
              </w:rPr>
              <w:t>1</w:t>
            </w:r>
          </w:p>
        </w:tc>
        <w:tc>
          <w:tcPr>
            <w:tcW w:w="567" w:type="dxa"/>
          </w:tcPr>
          <w:p w14:paraId="545F65B8" w14:textId="0337799F" w:rsidR="00161CF2" w:rsidRPr="00161CF2" w:rsidRDefault="00161CF2" w:rsidP="00161CF2">
            <w:pPr>
              <w:pStyle w:val="TAL"/>
              <w:rPr>
                <w:sz w:val="16"/>
              </w:rPr>
            </w:pPr>
            <w:r>
              <w:rPr>
                <w:sz w:val="16"/>
              </w:rPr>
              <w:t>B</w:t>
            </w:r>
          </w:p>
        </w:tc>
        <w:tc>
          <w:tcPr>
            <w:tcW w:w="510" w:type="dxa"/>
          </w:tcPr>
          <w:p w14:paraId="6ACE14EA" w14:textId="024172CD" w:rsidR="00161CF2" w:rsidRPr="00161CF2" w:rsidRDefault="00161CF2" w:rsidP="00161CF2">
            <w:pPr>
              <w:pStyle w:val="TAL"/>
              <w:rPr>
                <w:sz w:val="16"/>
              </w:rPr>
            </w:pPr>
            <w:r>
              <w:rPr>
                <w:sz w:val="16"/>
              </w:rPr>
              <w:t>Rel-17</w:t>
            </w:r>
          </w:p>
        </w:tc>
        <w:tc>
          <w:tcPr>
            <w:tcW w:w="661" w:type="dxa"/>
          </w:tcPr>
          <w:p w14:paraId="7F054360" w14:textId="23DDD222" w:rsidR="00161CF2" w:rsidRPr="00161CF2" w:rsidRDefault="00161CF2" w:rsidP="00161CF2">
            <w:pPr>
              <w:pStyle w:val="TAL"/>
              <w:rPr>
                <w:sz w:val="16"/>
              </w:rPr>
            </w:pPr>
            <w:r>
              <w:rPr>
                <w:sz w:val="16"/>
              </w:rPr>
              <w:t>17.2.0</w:t>
            </w:r>
          </w:p>
        </w:tc>
        <w:tc>
          <w:tcPr>
            <w:tcW w:w="2607" w:type="dxa"/>
          </w:tcPr>
          <w:p w14:paraId="07F6A926" w14:textId="0FD31A8C" w:rsidR="00161CF2" w:rsidRPr="00161CF2" w:rsidRDefault="00161CF2" w:rsidP="00161CF2">
            <w:pPr>
              <w:pStyle w:val="TAL"/>
              <w:rPr>
                <w:sz w:val="16"/>
              </w:rPr>
            </w:pPr>
            <w:r>
              <w:rPr>
                <w:sz w:val="16"/>
              </w:rPr>
              <w:t>Mobility registration update upon entering a new SNPN</w:t>
            </w:r>
          </w:p>
        </w:tc>
      </w:tr>
      <w:tr w:rsidR="00161CF2" w14:paraId="759E1683" w14:textId="77777777" w:rsidTr="00161CF2">
        <w:tc>
          <w:tcPr>
            <w:tcW w:w="1133" w:type="dxa"/>
          </w:tcPr>
          <w:p w14:paraId="3D05C035" w14:textId="4CD29C0C" w:rsidR="00161CF2" w:rsidRPr="00161CF2" w:rsidRDefault="00161CF2" w:rsidP="00161CF2">
            <w:pPr>
              <w:pStyle w:val="TAL"/>
              <w:rPr>
                <w:sz w:val="16"/>
              </w:rPr>
            </w:pPr>
            <w:r>
              <w:rPr>
                <w:sz w:val="16"/>
              </w:rPr>
              <w:t>C1-213918</w:t>
            </w:r>
          </w:p>
        </w:tc>
        <w:tc>
          <w:tcPr>
            <w:tcW w:w="1020" w:type="dxa"/>
          </w:tcPr>
          <w:p w14:paraId="20AB96DC" w14:textId="46B946F6" w:rsidR="00161CF2" w:rsidRPr="00161CF2" w:rsidRDefault="00161CF2" w:rsidP="00161CF2">
            <w:pPr>
              <w:pStyle w:val="TAL"/>
              <w:rPr>
                <w:sz w:val="16"/>
              </w:rPr>
            </w:pPr>
            <w:r>
              <w:rPr>
                <w:sz w:val="16"/>
              </w:rPr>
              <w:t>agreed</w:t>
            </w:r>
          </w:p>
        </w:tc>
        <w:tc>
          <w:tcPr>
            <w:tcW w:w="1020" w:type="dxa"/>
          </w:tcPr>
          <w:p w14:paraId="71C73515" w14:textId="4CE41399" w:rsidR="00161CF2" w:rsidRPr="00161CF2" w:rsidRDefault="00161CF2" w:rsidP="00161CF2">
            <w:pPr>
              <w:pStyle w:val="TAL"/>
              <w:rPr>
                <w:sz w:val="16"/>
              </w:rPr>
            </w:pPr>
            <w:r>
              <w:rPr>
                <w:sz w:val="16"/>
              </w:rPr>
              <w:t>approved</w:t>
            </w:r>
          </w:p>
        </w:tc>
        <w:tc>
          <w:tcPr>
            <w:tcW w:w="1133" w:type="dxa"/>
          </w:tcPr>
          <w:p w14:paraId="024C6B8E" w14:textId="64D0B251" w:rsidR="00161CF2" w:rsidRPr="00161CF2" w:rsidRDefault="00161CF2" w:rsidP="00161CF2">
            <w:pPr>
              <w:pStyle w:val="TAL"/>
              <w:rPr>
                <w:sz w:val="16"/>
              </w:rPr>
            </w:pPr>
            <w:r>
              <w:rPr>
                <w:sz w:val="16"/>
              </w:rPr>
              <w:t>24.501</w:t>
            </w:r>
          </w:p>
        </w:tc>
        <w:tc>
          <w:tcPr>
            <w:tcW w:w="572" w:type="dxa"/>
          </w:tcPr>
          <w:p w14:paraId="48C6E30E" w14:textId="3555B02F" w:rsidR="00161CF2" w:rsidRPr="00161CF2" w:rsidRDefault="00161CF2" w:rsidP="00161CF2">
            <w:pPr>
              <w:pStyle w:val="TAL"/>
              <w:rPr>
                <w:sz w:val="16"/>
              </w:rPr>
            </w:pPr>
            <w:r>
              <w:rPr>
                <w:sz w:val="16"/>
              </w:rPr>
              <w:t>3211</w:t>
            </w:r>
          </w:p>
        </w:tc>
        <w:tc>
          <w:tcPr>
            <w:tcW w:w="567" w:type="dxa"/>
          </w:tcPr>
          <w:p w14:paraId="110159F9" w14:textId="3354BDFC" w:rsidR="00161CF2" w:rsidRPr="00161CF2" w:rsidRDefault="00161CF2" w:rsidP="00161CF2">
            <w:pPr>
              <w:pStyle w:val="TAL"/>
              <w:rPr>
                <w:sz w:val="16"/>
              </w:rPr>
            </w:pPr>
            <w:r>
              <w:rPr>
                <w:sz w:val="16"/>
              </w:rPr>
              <w:t>1</w:t>
            </w:r>
          </w:p>
        </w:tc>
        <w:tc>
          <w:tcPr>
            <w:tcW w:w="567" w:type="dxa"/>
          </w:tcPr>
          <w:p w14:paraId="7BE54D51" w14:textId="55094E41" w:rsidR="00161CF2" w:rsidRPr="00161CF2" w:rsidRDefault="00161CF2" w:rsidP="00161CF2">
            <w:pPr>
              <w:pStyle w:val="TAL"/>
              <w:rPr>
                <w:sz w:val="16"/>
              </w:rPr>
            </w:pPr>
            <w:r>
              <w:rPr>
                <w:sz w:val="16"/>
              </w:rPr>
              <w:t>B</w:t>
            </w:r>
          </w:p>
        </w:tc>
        <w:tc>
          <w:tcPr>
            <w:tcW w:w="510" w:type="dxa"/>
          </w:tcPr>
          <w:p w14:paraId="26D40E8B" w14:textId="610BE80E" w:rsidR="00161CF2" w:rsidRPr="00161CF2" w:rsidRDefault="00161CF2" w:rsidP="00161CF2">
            <w:pPr>
              <w:pStyle w:val="TAL"/>
              <w:rPr>
                <w:sz w:val="16"/>
              </w:rPr>
            </w:pPr>
            <w:r>
              <w:rPr>
                <w:sz w:val="16"/>
              </w:rPr>
              <w:t>Rel-17</w:t>
            </w:r>
          </w:p>
        </w:tc>
        <w:tc>
          <w:tcPr>
            <w:tcW w:w="661" w:type="dxa"/>
          </w:tcPr>
          <w:p w14:paraId="303EB68D" w14:textId="20D25620" w:rsidR="00161CF2" w:rsidRPr="00161CF2" w:rsidRDefault="00161CF2" w:rsidP="00161CF2">
            <w:pPr>
              <w:pStyle w:val="TAL"/>
              <w:rPr>
                <w:sz w:val="16"/>
              </w:rPr>
            </w:pPr>
            <w:r>
              <w:rPr>
                <w:sz w:val="16"/>
              </w:rPr>
              <w:t>17.2.1</w:t>
            </w:r>
          </w:p>
        </w:tc>
        <w:tc>
          <w:tcPr>
            <w:tcW w:w="2607" w:type="dxa"/>
          </w:tcPr>
          <w:p w14:paraId="70EE00B5" w14:textId="403ED8D3" w:rsidR="00161CF2" w:rsidRPr="00161CF2" w:rsidRDefault="00161CF2" w:rsidP="00161CF2">
            <w:pPr>
              <w:pStyle w:val="TAL"/>
              <w:rPr>
                <w:sz w:val="16"/>
              </w:rPr>
            </w:pPr>
            <w:r>
              <w:rPr>
                <w:sz w:val="16"/>
              </w:rPr>
              <w:t>Onboarding in SNPN - mobility registration update</w:t>
            </w:r>
          </w:p>
        </w:tc>
      </w:tr>
      <w:tr w:rsidR="00161CF2" w14:paraId="6463340C" w14:textId="77777777" w:rsidTr="00161CF2">
        <w:tc>
          <w:tcPr>
            <w:tcW w:w="1133" w:type="dxa"/>
          </w:tcPr>
          <w:p w14:paraId="10283DA8" w14:textId="4CD0A4DF" w:rsidR="00161CF2" w:rsidRPr="00161CF2" w:rsidRDefault="00161CF2" w:rsidP="00161CF2">
            <w:pPr>
              <w:pStyle w:val="TAL"/>
              <w:rPr>
                <w:sz w:val="16"/>
              </w:rPr>
            </w:pPr>
            <w:r>
              <w:rPr>
                <w:sz w:val="16"/>
              </w:rPr>
              <w:t>C1-213929</w:t>
            </w:r>
          </w:p>
        </w:tc>
        <w:tc>
          <w:tcPr>
            <w:tcW w:w="1020" w:type="dxa"/>
          </w:tcPr>
          <w:p w14:paraId="72D20888" w14:textId="7B51EA28" w:rsidR="00161CF2" w:rsidRPr="00161CF2" w:rsidRDefault="00161CF2" w:rsidP="00161CF2">
            <w:pPr>
              <w:pStyle w:val="TAL"/>
              <w:rPr>
                <w:sz w:val="16"/>
              </w:rPr>
            </w:pPr>
            <w:r>
              <w:rPr>
                <w:sz w:val="16"/>
              </w:rPr>
              <w:t>agreed</w:t>
            </w:r>
          </w:p>
        </w:tc>
        <w:tc>
          <w:tcPr>
            <w:tcW w:w="1020" w:type="dxa"/>
          </w:tcPr>
          <w:p w14:paraId="7E9E3393" w14:textId="1090F6FF" w:rsidR="00161CF2" w:rsidRPr="00161CF2" w:rsidRDefault="00161CF2" w:rsidP="00161CF2">
            <w:pPr>
              <w:pStyle w:val="TAL"/>
              <w:rPr>
                <w:sz w:val="16"/>
              </w:rPr>
            </w:pPr>
            <w:r>
              <w:rPr>
                <w:sz w:val="16"/>
              </w:rPr>
              <w:t>approved</w:t>
            </w:r>
          </w:p>
        </w:tc>
        <w:tc>
          <w:tcPr>
            <w:tcW w:w="1133" w:type="dxa"/>
          </w:tcPr>
          <w:p w14:paraId="162D9D71" w14:textId="24604EDC" w:rsidR="00161CF2" w:rsidRPr="00161CF2" w:rsidRDefault="00161CF2" w:rsidP="00161CF2">
            <w:pPr>
              <w:pStyle w:val="TAL"/>
              <w:rPr>
                <w:sz w:val="16"/>
              </w:rPr>
            </w:pPr>
            <w:r>
              <w:rPr>
                <w:sz w:val="16"/>
              </w:rPr>
              <w:t>23.122</w:t>
            </w:r>
          </w:p>
        </w:tc>
        <w:tc>
          <w:tcPr>
            <w:tcW w:w="572" w:type="dxa"/>
          </w:tcPr>
          <w:p w14:paraId="6EFDC872" w14:textId="1DBE0692" w:rsidR="00161CF2" w:rsidRPr="00161CF2" w:rsidRDefault="00161CF2" w:rsidP="00161CF2">
            <w:pPr>
              <w:pStyle w:val="TAL"/>
              <w:rPr>
                <w:sz w:val="16"/>
              </w:rPr>
            </w:pPr>
            <w:r>
              <w:rPr>
                <w:sz w:val="16"/>
              </w:rPr>
              <w:t>0711</w:t>
            </w:r>
          </w:p>
        </w:tc>
        <w:tc>
          <w:tcPr>
            <w:tcW w:w="567" w:type="dxa"/>
          </w:tcPr>
          <w:p w14:paraId="18FFB9CC" w14:textId="1E0ECECE" w:rsidR="00161CF2" w:rsidRPr="00161CF2" w:rsidRDefault="00161CF2" w:rsidP="00161CF2">
            <w:pPr>
              <w:pStyle w:val="TAL"/>
              <w:rPr>
                <w:sz w:val="16"/>
              </w:rPr>
            </w:pPr>
            <w:r>
              <w:rPr>
                <w:sz w:val="16"/>
              </w:rPr>
              <w:t>1</w:t>
            </w:r>
          </w:p>
        </w:tc>
        <w:tc>
          <w:tcPr>
            <w:tcW w:w="567" w:type="dxa"/>
          </w:tcPr>
          <w:p w14:paraId="25878EAB" w14:textId="39207E6B" w:rsidR="00161CF2" w:rsidRPr="00161CF2" w:rsidRDefault="00161CF2" w:rsidP="00161CF2">
            <w:pPr>
              <w:pStyle w:val="TAL"/>
              <w:rPr>
                <w:sz w:val="16"/>
              </w:rPr>
            </w:pPr>
            <w:r>
              <w:rPr>
                <w:sz w:val="16"/>
              </w:rPr>
              <w:t>B</w:t>
            </w:r>
          </w:p>
        </w:tc>
        <w:tc>
          <w:tcPr>
            <w:tcW w:w="510" w:type="dxa"/>
          </w:tcPr>
          <w:p w14:paraId="5C78FB81" w14:textId="2E9E9096" w:rsidR="00161CF2" w:rsidRPr="00161CF2" w:rsidRDefault="00161CF2" w:rsidP="00161CF2">
            <w:pPr>
              <w:pStyle w:val="TAL"/>
              <w:rPr>
                <w:sz w:val="16"/>
              </w:rPr>
            </w:pPr>
            <w:r>
              <w:rPr>
                <w:sz w:val="16"/>
              </w:rPr>
              <w:t>Rel-17</w:t>
            </w:r>
          </w:p>
        </w:tc>
        <w:tc>
          <w:tcPr>
            <w:tcW w:w="661" w:type="dxa"/>
          </w:tcPr>
          <w:p w14:paraId="28556559" w14:textId="141D896F" w:rsidR="00161CF2" w:rsidRPr="00161CF2" w:rsidRDefault="00161CF2" w:rsidP="00161CF2">
            <w:pPr>
              <w:pStyle w:val="TAL"/>
              <w:rPr>
                <w:sz w:val="16"/>
              </w:rPr>
            </w:pPr>
            <w:r>
              <w:rPr>
                <w:sz w:val="16"/>
              </w:rPr>
              <w:t>17.2.0</w:t>
            </w:r>
          </w:p>
        </w:tc>
        <w:tc>
          <w:tcPr>
            <w:tcW w:w="2607" w:type="dxa"/>
          </w:tcPr>
          <w:p w14:paraId="6F1DC6DE" w14:textId="4C2E30FA" w:rsidR="00161CF2" w:rsidRPr="00161CF2" w:rsidRDefault="00161CF2" w:rsidP="00161CF2">
            <w:pPr>
              <w:pStyle w:val="TAL"/>
              <w:rPr>
                <w:sz w:val="16"/>
              </w:rPr>
            </w:pPr>
            <w:r>
              <w:rPr>
                <w:sz w:val="16"/>
              </w:rPr>
              <w:t>Selection for onboarding in SNPN</w:t>
            </w:r>
          </w:p>
        </w:tc>
      </w:tr>
    </w:tbl>
    <w:p w14:paraId="576EF44E" w14:textId="77777777" w:rsidR="00161CF2" w:rsidRDefault="00161CF2" w:rsidP="00161CF2"/>
    <w:p w14:paraId="3A4CAD1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7309E30" w14:textId="0F0D17B9" w:rsidR="00161CF2" w:rsidRDefault="00161CF2" w:rsidP="00161CF2">
      <w:pPr>
        <w:rPr>
          <w:rFonts w:ascii="Arial" w:hAnsi="Arial" w:cs="Arial"/>
          <w:b/>
          <w:sz w:val="24"/>
        </w:rPr>
      </w:pPr>
      <w:r>
        <w:rPr>
          <w:rFonts w:ascii="Arial" w:hAnsi="Arial" w:cs="Arial"/>
          <w:b/>
          <w:color w:val="0000FF"/>
          <w:sz w:val="24"/>
        </w:rPr>
        <w:t>CP-211310</w:t>
      </w:r>
      <w:r>
        <w:rPr>
          <w:rFonts w:ascii="Arial" w:hAnsi="Arial" w:cs="Arial"/>
          <w:b/>
          <w:color w:val="0000FF"/>
          <w:sz w:val="24"/>
        </w:rPr>
        <w:tab/>
      </w:r>
      <w:r>
        <w:rPr>
          <w:rFonts w:ascii="Arial" w:hAnsi="Arial" w:cs="Arial"/>
          <w:b/>
          <w:sz w:val="24"/>
        </w:rPr>
        <w:t>Onboarding in SNPN - initial registration</w:t>
      </w:r>
    </w:p>
    <w:p w14:paraId="25FD1689"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CR-3203  rev 2 Cat: B (Rel-17)</w:t>
      </w:r>
      <w:r>
        <w:rPr>
          <w:i/>
        </w:rPr>
        <w:br/>
      </w:r>
      <w:r>
        <w:rPr>
          <w:i/>
        </w:rPr>
        <w:br/>
      </w:r>
      <w:r>
        <w:rPr>
          <w:i/>
        </w:rPr>
        <w:tab/>
      </w:r>
      <w:r>
        <w:rPr>
          <w:i/>
        </w:rPr>
        <w:tab/>
      </w:r>
      <w:r>
        <w:rPr>
          <w:i/>
        </w:rPr>
        <w:tab/>
      </w:r>
      <w:r>
        <w:rPr>
          <w:i/>
        </w:rPr>
        <w:tab/>
      </w:r>
      <w:r>
        <w:rPr>
          <w:i/>
        </w:rPr>
        <w:tab/>
        <w:t>Source: Ericsson, Nokia, Nokia Shanghai Bell, vivo, Huawei, HiSilicon, Qualcomm Incorporated</w:t>
      </w:r>
    </w:p>
    <w:p w14:paraId="7F2931AA" w14:textId="77777777" w:rsidR="00161CF2" w:rsidRDefault="00161CF2" w:rsidP="00161CF2">
      <w:pPr>
        <w:rPr>
          <w:color w:val="808080"/>
        </w:rPr>
      </w:pPr>
      <w:r>
        <w:rPr>
          <w:color w:val="808080"/>
        </w:rPr>
        <w:t>(Replaces C1-213875)</w:t>
      </w:r>
    </w:p>
    <w:p w14:paraId="7ADD3D2F" w14:textId="77777777" w:rsidR="00161CF2" w:rsidRDefault="00161CF2" w:rsidP="00161CF2">
      <w:pPr>
        <w:rPr>
          <w:rFonts w:ascii="Arial" w:hAnsi="Arial" w:cs="Arial"/>
          <w:b/>
        </w:rPr>
      </w:pPr>
      <w:r>
        <w:rPr>
          <w:rFonts w:ascii="Arial" w:hAnsi="Arial" w:cs="Arial"/>
          <w:b/>
        </w:rPr>
        <w:t xml:space="preserve">Abstract: </w:t>
      </w:r>
    </w:p>
    <w:p w14:paraId="3AA88629" w14:textId="77777777" w:rsidR="00161CF2" w:rsidRDefault="00161CF2" w:rsidP="00161CF2">
      <w:r>
        <w:t>This CR is revision of CT1 agreed C1-213875 in CR Pack CP-211137.</w:t>
      </w:r>
    </w:p>
    <w:p w14:paraId="34B2291A" w14:textId="77777777" w:rsidR="00161CF2" w:rsidRDefault="00161CF2" w:rsidP="00161CF2">
      <w:pPr>
        <w:rPr>
          <w:rFonts w:ascii="Arial" w:hAnsi="Arial" w:cs="Arial"/>
          <w:b/>
        </w:rPr>
      </w:pPr>
      <w:r>
        <w:rPr>
          <w:rFonts w:ascii="Arial" w:hAnsi="Arial" w:cs="Arial"/>
          <w:b/>
        </w:rPr>
        <w:t xml:space="preserve">Discussion: </w:t>
      </w:r>
    </w:p>
    <w:p w14:paraId="6924B36B" w14:textId="77777777" w:rsidR="00161CF2" w:rsidRDefault="00161CF2" w:rsidP="00161CF2">
      <w:r>
        <w:t>Rev 2:</w:t>
      </w:r>
    </w:p>
    <w:p w14:paraId="72B0AB33" w14:textId="77777777" w:rsidR="00161CF2" w:rsidRDefault="00161CF2" w:rsidP="00161CF2">
      <w:r>
        <w:t xml:space="preserve">- additional </w:t>
      </w:r>
      <w:proofErr w:type="spellStart"/>
      <w:r>
        <w:t>cosigners</w:t>
      </w:r>
      <w:proofErr w:type="spellEnd"/>
      <w:r>
        <w:t xml:space="preserve"> added</w:t>
      </w:r>
    </w:p>
    <w:p w14:paraId="0E6397CF" w14:textId="77777777" w:rsidR="00161CF2" w:rsidRDefault="00161CF2" w:rsidP="00161CF2">
      <w:r>
        <w:t>- "This CR's revision history" field on cover page aligned with the change of 5.5.1.2.2 bullet d) 2) of CP-211311</w:t>
      </w:r>
    </w:p>
    <w:p w14:paraId="5AA3902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CP-211316</w:t>
      </w:r>
      <w:r>
        <w:rPr>
          <w:color w:val="993300"/>
          <w:u w:val="single"/>
        </w:rPr>
        <w:t>.</w:t>
      </w:r>
    </w:p>
    <w:p w14:paraId="0453D8C5" w14:textId="6AE078C3" w:rsidR="00161CF2" w:rsidRDefault="00161CF2" w:rsidP="00161CF2">
      <w:pPr>
        <w:rPr>
          <w:rFonts w:ascii="Arial" w:hAnsi="Arial" w:cs="Arial"/>
          <w:b/>
          <w:sz w:val="24"/>
        </w:rPr>
      </w:pPr>
      <w:r>
        <w:rPr>
          <w:rFonts w:ascii="Arial" w:hAnsi="Arial" w:cs="Arial"/>
          <w:b/>
          <w:color w:val="0000FF"/>
          <w:sz w:val="24"/>
        </w:rPr>
        <w:t>CP-211311</w:t>
      </w:r>
      <w:r>
        <w:rPr>
          <w:rFonts w:ascii="Arial" w:hAnsi="Arial" w:cs="Arial"/>
          <w:b/>
          <w:color w:val="0000FF"/>
          <w:sz w:val="24"/>
        </w:rPr>
        <w:tab/>
      </w:r>
      <w:r>
        <w:rPr>
          <w:rFonts w:ascii="Arial" w:hAnsi="Arial" w:cs="Arial"/>
          <w:b/>
          <w:sz w:val="24"/>
        </w:rPr>
        <w:t>Update of registration procedure for SNPN case</w:t>
      </w:r>
    </w:p>
    <w:p w14:paraId="37F9E95D"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CR-3258  rev 2 Cat: B (Rel-17)</w:t>
      </w:r>
      <w:r>
        <w:rPr>
          <w:i/>
        </w:rPr>
        <w:br/>
      </w:r>
      <w:r>
        <w:rPr>
          <w:i/>
        </w:rPr>
        <w:br/>
      </w:r>
      <w:r>
        <w:rPr>
          <w:i/>
        </w:rPr>
        <w:tab/>
      </w:r>
      <w:r>
        <w:rPr>
          <w:i/>
        </w:rPr>
        <w:tab/>
      </w:r>
      <w:r>
        <w:rPr>
          <w:i/>
        </w:rPr>
        <w:tab/>
      </w:r>
      <w:r>
        <w:rPr>
          <w:i/>
        </w:rPr>
        <w:tab/>
      </w:r>
      <w:r>
        <w:rPr>
          <w:i/>
        </w:rPr>
        <w:tab/>
        <w:t>Source: vivo, Ericsson, Nokia, Nokia Shanghai Bell</w:t>
      </w:r>
    </w:p>
    <w:p w14:paraId="36B6BB89" w14:textId="77777777" w:rsidR="00161CF2" w:rsidRDefault="00161CF2" w:rsidP="00161CF2">
      <w:pPr>
        <w:rPr>
          <w:color w:val="808080"/>
        </w:rPr>
      </w:pPr>
      <w:r>
        <w:rPr>
          <w:color w:val="808080"/>
        </w:rPr>
        <w:t>(Replaces C1-213854)</w:t>
      </w:r>
    </w:p>
    <w:p w14:paraId="498C0C60" w14:textId="77777777" w:rsidR="00161CF2" w:rsidRDefault="00161CF2" w:rsidP="00161CF2">
      <w:pPr>
        <w:rPr>
          <w:rFonts w:ascii="Arial" w:hAnsi="Arial" w:cs="Arial"/>
          <w:b/>
        </w:rPr>
      </w:pPr>
      <w:r>
        <w:rPr>
          <w:rFonts w:ascii="Arial" w:hAnsi="Arial" w:cs="Arial"/>
          <w:b/>
        </w:rPr>
        <w:t xml:space="preserve">Abstract: </w:t>
      </w:r>
    </w:p>
    <w:p w14:paraId="1633DCC0" w14:textId="77777777" w:rsidR="00161CF2" w:rsidRDefault="00161CF2" w:rsidP="00161CF2">
      <w:r>
        <w:t>This CR is revision of CT1 agreed C1-213854 in CR Pack CP-211137.</w:t>
      </w:r>
    </w:p>
    <w:p w14:paraId="7FEF34D4" w14:textId="77777777" w:rsidR="00161CF2" w:rsidRDefault="00161CF2" w:rsidP="00161CF2">
      <w:pPr>
        <w:rPr>
          <w:rFonts w:ascii="Arial" w:hAnsi="Arial" w:cs="Arial"/>
          <w:b/>
        </w:rPr>
      </w:pPr>
      <w:r>
        <w:rPr>
          <w:rFonts w:ascii="Arial" w:hAnsi="Arial" w:cs="Arial"/>
          <w:b/>
        </w:rPr>
        <w:t xml:space="preserve">Discussion: </w:t>
      </w:r>
    </w:p>
    <w:p w14:paraId="79996631" w14:textId="77777777" w:rsidR="00161CF2" w:rsidRDefault="00161CF2" w:rsidP="00161CF2">
      <w:r>
        <w:t>Rev 2</w:t>
      </w:r>
    </w:p>
    <w:p w14:paraId="740B2F90" w14:textId="77777777" w:rsidR="00161CF2" w:rsidRDefault="00161CF2" w:rsidP="00161CF2">
      <w:r>
        <w:t>- 5.5.1.2.2 bullet d) 2) changed to "the UE is registering with an SNPN, and the UE holds a valid 5G-GUTI that was previously assigned, over 3GPP access or non-3GPP access, by any other SNPN, and the UE is not initiating the registration procedure for onboarding services in SNPN," as proposed by Lena</w:t>
      </w:r>
    </w:p>
    <w:p w14:paraId="07D88811" w14:textId="77777777" w:rsidR="00161CF2" w:rsidRDefault="00161CF2" w:rsidP="00161CF2">
      <w:r>
        <w:t>- "This CR's revision history" field on cover page aligned with the change of 5.5.1.2.2 bullet d) 2)</w:t>
      </w:r>
    </w:p>
    <w:p w14:paraId="0ACA3A6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5B11F" w14:textId="7C284E7C" w:rsidR="00161CF2" w:rsidRDefault="00161CF2" w:rsidP="00161CF2">
      <w:pPr>
        <w:rPr>
          <w:rFonts w:ascii="Arial" w:hAnsi="Arial" w:cs="Arial"/>
          <w:b/>
          <w:sz w:val="24"/>
        </w:rPr>
      </w:pPr>
      <w:r>
        <w:rPr>
          <w:rFonts w:ascii="Arial" w:hAnsi="Arial" w:cs="Arial"/>
          <w:b/>
          <w:color w:val="0000FF"/>
          <w:sz w:val="24"/>
        </w:rPr>
        <w:t>CP-211316</w:t>
      </w:r>
      <w:r>
        <w:rPr>
          <w:rFonts w:ascii="Arial" w:hAnsi="Arial" w:cs="Arial"/>
          <w:b/>
          <w:color w:val="0000FF"/>
          <w:sz w:val="24"/>
        </w:rPr>
        <w:tab/>
      </w:r>
      <w:r>
        <w:rPr>
          <w:rFonts w:ascii="Arial" w:hAnsi="Arial" w:cs="Arial"/>
          <w:b/>
          <w:sz w:val="24"/>
        </w:rPr>
        <w:t>Onboarding in SNPN - initial registration</w:t>
      </w:r>
    </w:p>
    <w:p w14:paraId="318D1B07"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CR-3203  rev 3 Cat: B (Rel-17)</w:t>
      </w:r>
      <w:r>
        <w:rPr>
          <w:i/>
        </w:rPr>
        <w:br/>
      </w:r>
      <w:r>
        <w:rPr>
          <w:i/>
        </w:rPr>
        <w:br/>
      </w:r>
      <w:r>
        <w:rPr>
          <w:i/>
        </w:rPr>
        <w:tab/>
      </w:r>
      <w:r>
        <w:rPr>
          <w:i/>
        </w:rPr>
        <w:tab/>
      </w:r>
      <w:r>
        <w:rPr>
          <w:i/>
        </w:rPr>
        <w:tab/>
      </w:r>
      <w:r>
        <w:rPr>
          <w:i/>
        </w:rPr>
        <w:tab/>
      </w:r>
      <w:r>
        <w:rPr>
          <w:i/>
        </w:rPr>
        <w:tab/>
        <w:t>Source: Ericsson, Nokia, Nokia Shanghai Bell, vivo, Huawei, HiSilicon, Qualcomm Incorporated, OPPO</w:t>
      </w:r>
    </w:p>
    <w:p w14:paraId="39FC7727" w14:textId="77777777" w:rsidR="00161CF2" w:rsidRDefault="00161CF2" w:rsidP="00161CF2">
      <w:pPr>
        <w:rPr>
          <w:color w:val="808080"/>
        </w:rPr>
      </w:pPr>
      <w:r>
        <w:rPr>
          <w:color w:val="808080"/>
        </w:rPr>
        <w:t>(Replaces CP-211310)</w:t>
      </w:r>
    </w:p>
    <w:p w14:paraId="69E847F3" w14:textId="77777777" w:rsidR="00161CF2" w:rsidRDefault="00161CF2" w:rsidP="00161CF2">
      <w:pPr>
        <w:rPr>
          <w:rFonts w:ascii="Arial" w:hAnsi="Arial" w:cs="Arial"/>
          <w:b/>
        </w:rPr>
      </w:pPr>
      <w:r>
        <w:rPr>
          <w:rFonts w:ascii="Arial" w:hAnsi="Arial" w:cs="Arial"/>
          <w:b/>
        </w:rPr>
        <w:t xml:space="preserve">Discussion: </w:t>
      </w:r>
    </w:p>
    <w:p w14:paraId="6D1852AF" w14:textId="77777777" w:rsidR="00161CF2" w:rsidRDefault="00161CF2" w:rsidP="00161CF2">
      <w:r>
        <w:t>Rev 3:</w:t>
      </w:r>
    </w:p>
    <w:p w14:paraId="11F663E9" w14:textId="77777777" w:rsidR="00161CF2" w:rsidRDefault="00161CF2" w:rsidP="00161CF2">
      <w:r>
        <w:t>Adding OPPO as co-source.</w:t>
      </w:r>
    </w:p>
    <w:p w14:paraId="191228C8" w14:textId="77777777" w:rsidR="00161CF2" w:rsidRDefault="00161CF2" w:rsidP="00161C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91163" w14:textId="77777777" w:rsidR="00161CF2" w:rsidRDefault="00161CF2" w:rsidP="00161CF2">
      <w:pPr>
        <w:pStyle w:val="Heading3"/>
      </w:pPr>
      <w:bookmarkStart w:id="112" w:name="_Toc75172452"/>
      <w:r>
        <w:t>17.30</w:t>
      </w:r>
      <w:r>
        <w:tab/>
        <w:t>CT aspects of 5G_eLCS_ph2 [5G_eLCS_ph2]</w:t>
      </w:r>
      <w:bookmarkEnd w:id="112"/>
    </w:p>
    <w:p w14:paraId="3157F418" w14:textId="4D85ACDC" w:rsidR="00161CF2" w:rsidRDefault="00161CF2" w:rsidP="00161CF2">
      <w:pPr>
        <w:rPr>
          <w:rFonts w:ascii="Arial" w:hAnsi="Arial" w:cs="Arial"/>
          <w:b/>
          <w:sz w:val="24"/>
        </w:rPr>
      </w:pPr>
      <w:r>
        <w:rPr>
          <w:rFonts w:ascii="Arial" w:hAnsi="Arial" w:cs="Arial"/>
          <w:b/>
          <w:color w:val="0000FF"/>
          <w:sz w:val="24"/>
        </w:rPr>
        <w:t>CP-211026</w:t>
      </w:r>
      <w:r>
        <w:rPr>
          <w:rFonts w:ascii="Arial" w:hAnsi="Arial" w:cs="Arial"/>
          <w:b/>
          <w:color w:val="0000FF"/>
          <w:sz w:val="24"/>
        </w:rPr>
        <w:tab/>
      </w:r>
      <w:proofErr w:type="spellStart"/>
      <w:r>
        <w:rPr>
          <w:rFonts w:ascii="Arial" w:hAnsi="Arial" w:cs="Arial"/>
          <w:b/>
          <w:sz w:val="24"/>
        </w:rPr>
        <w:t>nhancement</w:t>
      </w:r>
      <w:proofErr w:type="spellEnd"/>
      <w:r>
        <w:rPr>
          <w:rFonts w:ascii="Arial" w:hAnsi="Arial" w:cs="Arial"/>
          <w:b/>
          <w:sz w:val="24"/>
        </w:rPr>
        <w:t xml:space="preserve"> to the 5GC </w:t>
      </w:r>
      <w:proofErr w:type="spellStart"/>
      <w:r>
        <w:rPr>
          <w:rFonts w:ascii="Arial" w:hAnsi="Arial" w:cs="Arial"/>
          <w:b/>
          <w:sz w:val="24"/>
        </w:rPr>
        <w:t>LoCation</w:t>
      </w:r>
      <w:proofErr w:type="spellEnd"/>
      <w:r>
        <w:rPr>
          <w:rFonts w:ascii="Arial" w:hAnsi="Arial" w:cs="Arial"/>
          <w:b/>
          <w:sz w:val="24"/>
        </w:rPr>
        <w:t xml:space="preserve"> Services-Phase 2</w:t>
      </w:r>
    </w:p>
    <w:p w14:paraId="3F1DE71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98E8A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62C60E96" w14:textId="77777777" w:rsidTr="00161CF2">
        <w:tc>
          <w:tcPr>
            <w:tcW w:w="1133" w:type="dxa"/>
          </w:tcPr>
          <w:p w14:paraId="5D674164" w14:textId="632A6B01" w:rsidR="00161CF2" w:rsidRDefault="00161CF2" w:rsidP="00161CF2">
            <w:pPr>
              <w:pStyle w:val="TAH"/>
            </w:pPr>
            <w:r>
              <w:t>WG TDoc</w:t>
            </w:r>
          </w:p>
        </w:tc>
        <w:tc>
          <w:tcPr>
            <w:tcW w:w="1020" w:type="dxa"/>
          </w:tcPr>
          <w:p w14:paraId="5D448A05" w14:textId="6D57EF62" w:rsidR="00161CF2" w:rsidRDefault="00161CF2" w:rsidP="00161CF2">
            <w:pPr>
              <w:pStyle w:val="TAH"/>
            </w:pPr>
            <w:r>
              <w:t xml:space="preserve">WG </w:t>
            </w:r>
            <w:proofErr w:type="spellStart"/>
            <w:r>
              <w:t>decisn</w:t>
            </w:r>
            <w:proofErr w:type="spellEnd"/>
          </w:p>
        </w:tc>
        <w:tc>
          <w:tcPr>
            <w:tcW w:w="1020" w:type="dxa"/>
          </w:tcPr>
          <w:p w14:paraId="296FC2DA" w14:textId="618783A0" w:rsidR="00161CF2" w:rsidRDefault="00161CF2" w:rsidP="00161CF2">
            <w:pPr>
              <w:pStyle w:val="TAH"/>
            </w:pPr>
            <w:r>
              <w:t xml:space="preserve">TSG </w:t>
            </w:r>
            <w:proofErr w:type="spellStart"/>
            <w:r>
              <w:t>decisn</w:t>
            </w:r>
            <w:proofErr w:type="spellEnd"/>
          </w:p>
        </w:tc>
        <w:tc>
          <w:tcPr>
            <w:tcW w:w="1133" w:type="dxa"/>
          </w:tcPr>
          <w:p w14:paraId="3F92E14A" w14:textId="26D1893D" w:rsidR="00161CF2" w:rsidRDefault="00161CF2" w:rsidP="00161CF2">
            <w:pPr>
              <w:pStyle w:val="TAH"/>
            </w:pPr>
            <w:r>
              <w:t>Spec</w:t>
            </w:r>
          </w:p>
        </w:tc>
        <w:tc>
          <w:tcPr>
            <w:tcW w:w="572" w:type="dxa"/>
          </w:tcPr>
          <w:p w14:paraId="00D9A14A" w14:textId="4F8AA327" w:rsidR="00161CF2" w:rsidRDefault="00161CF2" w:rsidP="00161CF2">
            <w:pPr>
              <w:pStyle w:val="TAH"/>
            </w:pPr>
            <w:r>
              <w:t>CR</w:t>
            </w:r>
          </w:p>
        </w:tc>
        <w:tc>
          <w:tcPr>
            <w:tcW w:w="567" w:type="dxa"/>
          </w:tcPr>
          <w:p w14:paraId="380D3959" w14:textId="14A1FFA3" w:rsidR="00161CF2" w:rsidRDefault="00161CF2" w:rsidP="00161CF2">
            <w:pPr>
              <w:pStyle w:val="TAH"/>
            </w:pPr>
            <w:r>
              <w:t>rev</w:t>
            </w:r>
          </w:p>
        </w:tc>
        <w:tc>
          <w:tcPr>
            <w:tcW w:w="567" w:type="dxa"/>
          </w:tcPr>
          <w:p w14:paraId="6E5DDE47" w14:textId="25D8DC58" w:rsidR="00161CF2" w:rsidRDefault="00161CF2" w:rsidP="00161CF2">
            <w:pPr>
              <w:pStyle w:val="TAH"/>
            </w:pPr>
            <w:r>
              <w:t>cat</w:t>
            </w:r>
          </w:p>
        </w:tc>
        <w:tc>
          <w:tcPr>
            <w:tcW w:w="510" w:type="dxa"/>
          </w:tcPr>
          <w:p w14:paraId="22253205" w14:textId="0B89E46E" w:rsidR="00161CF2" w:rsidRDefault="00161CF2" w:rsidP="00161CF2">
            <w:pPr>
              <w:pStyle w:val="TAH"/>
            </w:pPr>
            <w:proofErr w:type="spellStart"/>
            <w:r>
              <w:t>Rel</w:t>
            </w:r>
            <w:proofErr w:type="spellEnd"/>
          </w:p>
        </w:tc>
        <w:tc>
          <w:tcPr>
            <w:tcW w:w="661" w:type="dxa"/>
          </w:tcPr>
          <w:p w14:paraId="07FCB6C6" w14:textId="440CF5E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4FC6BF3" w14:textId="404168C5" w:rsidR="00161CF2" w:rsidRDefault="00161CF2" w:rsidP="00161CF2">
            <w:pPr>
              <w:pStyle w:val="TAH"/>
            </w:pPr>
            <w:r>
              <w:t>Title</w:t>
            </w:r>
          </w:p>
        </w:tc>
      </w:tr>
      <w:tr w:rsidR="00161CF2" w14:paraId="4F135462" w14:textId="77777777" w:rsidTr="00161CF2">
        <w:tc>
          <w:tcPr>
            <w:tcW w:w="1133" w:type="dxa"/>
          </w:tcPr>
          <w:p w14:paraId="788725DB" w14:textId="3399050D" w:rsidR="00161CF2" w:rsidRPr="00161CF2" w:rsidRDefault="00161CF2" w:rsidP="00161CF2">
            <w:pPr>
              <w:pStyle w:val="TAL"/>
              <w:rPr>
                <w:sz w:val="16"/>
              </w:rPr>
            </w:pPr>
            <w:r>
              <w:rPr>
                <w:sz w:val="16"/>
              </w:rPr>
              <w:t>C4-212459</w:t>
            </w:r>
          </w:p>
        </w:tc>
        <w:tc>
          <w:tcPr>
            <w:tcW w:w="1020" w:type="dxa"/>
          </w:tcPr>
          <w:p w14:paraId="73C43439" w14:textId="10638836" w:rsidR="00161CF2" w:rsidRPr="00161CF2" w:rsidRDefault="00161CF2" w:rsidP="00161CF2">
            <w:pPr>
              <w:pStyle w:val="TAL"/>
              <w:rPr>
                <w:sz w:val="16"/>
              </w:rPr>
            </w:pPr>
            <w:r>
              <w:rPr>
                <w:sz w:val="16"/>
              </w:rPr>
              <w:t>agreed</w:t>
            </w:r>
          </w:p>
        </w:tc>
        <w:tc>
          <w:tcPr>
            <w:tcW w:w="1020" w:type="dxa"/>
          </w:tcPr>
          <w:p w14:paraId="49145DAD" w14:textId="556D33D7" w:rsidR="00161CF2" w:rsidRPr="00161CF2" w:rsidRDefault="00161CF2" w:rsidP="00161CF2">
            <w:pPr>
              <w:pStyle w:val="TAL"/>
              <w:rPr>
                <w:sz w:val="16"/>
              </w:rPr>
            </w:pPr>
            <w:r>
              <w:rPr>
                <w:sz w:val="16"/>
              </w:rPr>
              <w:t>approved</w:t>
            </w:r>
          </w:p>
        </w:tc>
        <w:tc>
          <w:tcPr>
            <w:tcW w:w="1133" w:type="dxa"/>
          </w:tcPr>
          <w:p w14:paraId="2D5A9023" w14:textId="596AB019" w:rsidR="00161CF2" w:rsidRPr="00161CF2" w:rsidRDefault="00161CF2" w:rsidP="00161CF2">
            <w:pPr>
              <w:pStyle w:val="TAL"/>
              <w:rPr>
                <w:sz w:val="16"/>
              </w:rPr>
            </w:pPr>
            <w:r>
              <w:rPr>
                <w:sz w:val="16"/>
              </w:rPr>
              <w:t>29.503</w:t>
            </w:r>
          </w:p>
        </w:tc>
        <w:tc>
          <w:tcPr>
            <w:tcW w:w="572" w:type="dxa"/>
          </w:tcPr>
          <w:p w14:paraId="065863D6" w14:textId="6CF2859F" w:rsidR="00161CF2" w:rsidRPr="00161CF2" w:rsidRDefault="00161CF2" w:rsidP="00161CF2">
            <w:pPr>
              <w:pStyle w:val="TAL"/>
              <w:rPr>
                <w:sz w:val="16"/>
              </w:rPr>
            </w:pPr>
            <w:r>
              <w:rPr>
                <w:sz w:val="16"/>
              </w:rPr>
              <w:t>0614</w:t>
            </w:r>
          </w:p>
        </w:tc>
        <w:tc>
          <w:tcPr>
            <w:tcW w:w="567" w:type="dxa"/>
          </w:tcPr>
          <w:p w14:paraId="07FAC969" w14:textId="2EFD1D19" w:rsidR="00161CF2" w:rsidRPr="00161CF2" w:rsidRDefault="00161CF2" w:rsidP="00161CF2">
            <w:pPr>
              <w:pStyle w:val="TAL"/>
              <w:rPr>
                <w:sz w:val="16"/>
              </w:rPr>
            </w:pPr>
            <w:r>
              <w:rPr>
                <w:sz w:val="16"/>
              </w:rPr>
              <w:t>1</w:t>
            </w:r>
          </w:p>
        </w:tc>
        <w:tc>
          <w:tcPr>
            <w:tcW w:w="567" w:type="dxa"/>
          </w:tcPr>
          <w:p w14:paraId="3B0D6B41" w14:textId="3F521722" w:rsidR="00161CF2" w:rsidRPr="00161CF2" w:rsidRDefault="00161CF2" w:rsidP="00161CF2">
            <w:pPr>
              <w:pStyle w:val="TAL"/>
              <w:rPr>
                <w:sz w:val="16"/>
              </w:rPr>
            </w:pPr>
            <w:r>
              <w:rPr>
                <w:sz w:val="16"/>
              </w:rPr>
              <w:t>B</w:t>
            </w:r>
          </w:p>
        </w:tc>
        <w:tc>
          <w:tcPr>
            <w:tcW w:w="510" w:type="dxa"/>
          </w:tcPr>
          <w:p w14:paraId="0CD8799A" w14:textId="4B4E3F07" w:rsidR="00161CF2" w:rsidRPr="00161CF2" w:rsidRDefault="00161CF2" w:rsidP="00161CF2">
            <w:pPr>
              <w:pStyle w:val="TAL"/>
              <w:rPr>
                <w:sz w:val="16"/>
              </w:rPr>
            </w:pPr>
            <w:r>
              <w:rPr>
                <w:sz w:val="16"/>
              </w:rPr>
              <w:t>Rel-17</w:t>
            </w:r>
          </w:p>
        </w:tc>
        <w:tc>
          <w:tcPr>
            <w:tcW w:w="661" w:type="dxa"/>
          </w:tcPr>
          <w:p w14:paraId="67BDCC61" w14:textId="13D4DAEB" w:rsidR="00161CF2" w:rsidRPr="00161CF2" w:rsidRDefault="00161CF2" w:rsidP="00161CF2">
            <w:pPr>
              <w:pStyle w:val="TAL"/>
              <w:rPr>
                <w:sz w:val="16"/>
              </w:rPr>
            </w:pPr>
            <w:r>
              <w:rPr>
                <w:sz w:val="16"/>
              </w:rPr>
              <w:t>17.2.0</w:t>
            </w:r>
          </w:p>
        </w:tc>
        <w:tc>
          <w:tcPr>
            <w:tcW w:w="2607" w:type="dxa"/>
          </w:tcPr>
          <w:p w14:paraId="7756915B" w14:textId="67DF2802" w:rsidR="00161CF2" w:rsidRPr="00161CF2" w:rsidRDefault="00161CF2" w:rsidP="00161CF2">
            <w:pPr>
              <w:pStyle w:val="TAL"/>
              <w:rPr>
                <w:sz w:val="16"/>
              </w:rPr>
            </w:pPr>
            <w:r>
              <w:rPr>
                <w:sz w:val="16"/>
              </w:rPr>
              <w:t>Add List of Assistance Data Types for MO-LR</w:t>
            </w:r>
          </w:p>
        </w:tc>
      </w:tr>
      <w:tr w:rsidR="00161CF2" w14:paraId="409B45F1" w14:textId="77777777" w:rsidTr="00161CF2">
        <w:tc>
          <w:tcPr>
            <w:tcW w:w="1133" w:type="dxa"/>
          </w:tcPr>
          <w:p w14:paraId="2B0DEC3B" w14:textId="1FD716B4" w:rsidR="00161CF2" w:rsidRPr="00161CF2" w:rsidRDefault="00161CF2" w:rsidP="00161CF2">
            <w:pPr>
              <w:pStyle w:val="TAL"/>
              <w:rPr>
                <w:sz w:val="16"/>
              </w:rPr>
            </w:pPr>
            <w:r>
              <w:rPr>
                <w:sz w:val="16"/>
              </w:rPr>
              <w:t>C4-212460</w:t>
            </w:r>
          </w:p>
        </w:tc>
        <w:tc>
          <w:tcPr>
            <w:tcW w:w="1020" w:type="dxa"/>
          </w:tcPr>
          <w:p w14:paraId="502C6CAC" w14:textId="198EBD4D" w:rsidR="00161CF2" w:rsidRPr="00161CF2" w:rsidRDefault="00161CF2" w:rsidP="00161CF2">
            <w:pPr>
              <w:pStyle w:val="TAL"/>
              <w:rPr>
                <w:sz w:val="16"/>
              </w:rPr>
            </w:pPr>
            <w:r>
              <w:rPr>
                <w:sz w:val="16"/>
              </w:rPr>
              <w:t>agreed</w:t>
            </w:r>
          </w:p>
        </w:tc>
        <w:tc>
          <w:tcPr>
            <w:tcW w:w="1020" w:type="dxa"/>
          </w:tcPr>
          <w:p w14:paraId="5351E923" w14:textId="1400F882" w:rsidR="00161CF2" w:rsidRPr="00161CF2" w:rsidRDefault="00161CF2" w:rsidP="00161CF2">
            <w:pPr>
              <w:pStyle w:val="TAL"/>
              <w:rPr>
                <w:sz w:val="16"/>
              </w:rPr>
            </w:pPr>
            <w:r>
              <w:rPr>
                <w:sz w:val="16"/>
              </w:rPr>
              <w:t>approved</w:t>
            </w:r>
          </w:p>
        </w:tc>
        <w:tc>
          <w:tcPr>
            <w:tcW w:w="1133" w:type="dxa"/>
          </w:tcPr>
          <w:p w14:paraId="0869B7B7" w14:textId="044A5C49" w:rsidR="00161CF2" w:rsidRPr="00161CF2" w:rsidRDefault="00161CF2" w:rsidP="00161CF2">
            <w:pPr>
              <w:pStyle w:val="TAL"/>
              <w:rPr>
                <w:sz w:val="16"/>
              </w:rPr>
            </w:pPr>
            <w:r>
              <w:rPr>
                <w:sz w:val="16"/>
              </w:rPr>
              <w:t>29.572</w:t>
            </w:r>
          </w:p>
        </w:tc>
        <w:tc>
          <w:tcPr>
            <w:tcW w:w="572" w:type="dxa"/>
          </w:tcPr>
          <w:p w14:paraId="5AB98C58" w14:textId="33C313D1" w:rsidR="00161CF2" w:rsidRPr="00161CF2" w:rsidRDefault="00161CF2" w:rsidP="00161CF2">
            <w:pPr>
              <w:pStyle w:val="TAL"/>
              <w:rPr>
                <w:sz w:val="16"/>
              </w:rPr>
            </w:pPr>
            <w:r>
              <w:rPr>
                <w:sz w:val="16"/>
              </w:rPr>
              <w:t>0094</w:t>
            </w:r>
          </w:p>
        </w:tc>
        <w:tc>
          <w:tcPr>
            <w:tcW w:w="567" w:type="dxa"/>
          </w:tcPr>
          <w:p w14:paraId="1B49F3E6" w14:textId="5DDC14B6" w:rsidR="00161CF2" w:rsidRPr="00161CF2" w:rsidRDefault="00161CF2" w:rsidP="00161CF2">
            <w:pPr>
              <w:pStyle w:val="TAL"/>
              <w:rPr>
                <w:sz w:val="16"/>
              </w:rPr>
            </w:pPr>
            <w:r>
              <w:rPr>
                <w:sz w:val="16"/>
              </w:rPr>
              <w:t>1</w:t>
            </w:r>
          </w:p>
        </w:tc>
        <w:tc>
          <w:tcPr>
            <w:tcW w:w="567" w:type="dxa"/>
          </w:tcPr>
          <w:p w14:paraId="7F1E6F8E" w14:textId="5F137783" w:rsidR="00161CF2" w:rsidRPr="00161CF2" w:rsidRDefault="00161CF2" w:rsidP="00161CF2">
            <w:pPr>
              <w:pStyle w:val="TAL"/>
              <w:rPr>
                <w:sz w:val="16"/>
              </w:rPr>
            </w:pPr>
            <w:r>
              <w:rPr>
                <w:sz w:val="16"/>
              </w:rPr>
              <w:t>B</w:t>
            </w:r>
          </w:p>
        </w:tc>
        <w:tc>
          <w:tcPr>
            <w:tcW w:w="510" w:type="dxa"/>
          </w:tcPr>
          <w:p w14:paraId="4DAA92D8" w14:textId="08DCBDED" w:rsidR="00161CF2" w:rsidRPr="00161CF2" w:rsidRDefault="00161CF2" w:rsidP="00161CF2">
            <w:pPr>
              <w:pStyle w:val="TAL"/>
              <w:rPr>
                <w:sz w:val="16"/>
              </w:rPr>
            </w:pPr>
            <w:r>
              <w:rPr>
                <w:sz w:val="16"/>
              </w:rPr>
              <w:t>Rel-17</w:t>
            </w:r>
          </w:p>
        </w:tc>
        <w:tc>
          <w:tcPr>
            <w:tcW w:w="661" w:type="dxa"/>
          </w:tcPr>
          <w:p w14:paraId="23D056D7" w14:textId="176EDEB4" w:rsidR="00161CF2" w:rsidRPr="00161CF2" w:rsidRDefault="00161CF2" w:rsidP="00161CF2">
            <w:pPr>
              <w:pStyle w:val="TAL"/>
              <w:rPr>
                <w:sz w:val="16"/>
              </w:rPr>
            </w:pPr>
            <w:r>
              <w:rPr>
                <w:sz w:val="16"/>
              </w:rPr>
              <w:t>17.0.0</w:t>
            </w:r>
          </w:p>
        </w:tc>
        <w:tc>
          <w:tcPr>
            <w:tcW w:w="2607" w:type="dxa"/>
          </w:tcPr>
          <w:p w14:paraId="0AA03EF0" w14:textId="13625C4F" w:rsidR="00161CF2" w:rsidRPr="00161CF2" w:rsidRDefault="00161CF2" w:rsidP="00161CF2">
            <w:pPr>
              <w:pStyle w:val="TAL"/>
              <w:rPr>
                <w:sz w:val="16"/>
              </w:rPr>
            </w:pPr>
            <w:r>
              <w:rPr>
                <w:sz w:val="16"/>
              </w:rPr>
              <w:t>Add List of Assistance Data Types for MO-LR</w:t>
            </w:r>
          </w:p>
        </w:tc>
      </w:tr>
      <w:tr w:rsidR="00161CF2" w14:paraId="27A6F384" w14:textId="77777777" w:rsidTr="00161CF2">
        <w:tc>
          <w:tcPr>
            <w:tcW w:w="1133" w:type="dxa"/>
          </w:tcPr>
          <w:p w14:paraId="41AB8DD1" w14:textId="4AD8D0BD" w:rsidR="00161CF2" w:rsidRPr="00161CF2" w:rsidRDefault="00161CF2" w:rsidP="00161CF2">
            <w:pPr>
              <w:pStyle w:val="TAL"/>
              <w:rPr>
                <w:sz w:val="16"/>
              </w:rPr>
            </w:pPr>
            <w:r>
              <w:rPr>
                <w:sz w:val="16"/>
              </w:rPr>
              <w:t>C4-212490</w:t>
            </w:r>
          </w:p>
        </w:tc>
        <w:tc>
          <w:tcPr>
            <w:tcW w:w="1020" w:type="dxa"/>
          </w:tcPr>
          <w:p w14:paraId="6D6C740C" w14:textId="7ACCCEEE" w:rsidR="00161CF2" w:rsidRPr="00161CF2" w:rsidRDefault="00161CF2" w:rsidP="00161CF2">
            <w:pPr>
              <w:pStyle w:val="TAL"/>
              <w:rPr>
                <w:sz w:val="16"/>
              </w:rPr>
            </w:pPr>
            <w:r>
              <w:rPr>
                <w:sz w:val="16"/>
              </w:rPr>
              <w:t>agreed</w:t>
            </w:r>
          </w:p>
        </w:tc>
        <w:tc>
          <w:tcPr>
            <w:tcW w:w="1020" w:type="dxa"/>
          </w:tcPr>
          <w:p w14:paraId="74ACEA7D" w14:textId="1E2B6C5C" w:rsidR="00161CF2" w:rsidRPr="00161CF2" w:rsidRDefault="00161CF2" w:rsidP="00161CF2">
            <w:pPr>
              <w:pStyle w:val="TAL"/>
              <w:rPr>
                <w:sz w:val="16"/>
              </w:rPr>
            </w:pPr>
            <w:r>
              <w:rPr>
                <w:sz w:val="16"/>
              </w:rPr>
              <w:t>approved</w:t>
            </w:r>
          </w:p>
        </w:tc>
        <w:tc>
          <w:tcPr>
            <w:tcW w:w="1133" w:type="dxa"/>
          </w:tcPr>
          <w:p w14:paraId="28ACC09D" w14:textId="02E8CE7B" w:rsidR="00161CF2" w:rsidRPr="00161CF2" w:rsidRDefault="00161CF2" w:rsidP="00161CF2">
            <w:pPr>
              <w:pStyle w:val="TAL"/>
              <w:rPr>
                <w:sz w:val="16"/>
              </w:rPr>
            </w:pPr>
            <w:r>
              <w:rPr>
                <w:sz w:val="16"/>
              </w:rPr>
              <w:t>29.510</w:t>
            </w:r>
          </w:p>
        </w:tc>
        <w:tc>
          <w:tcPr>
            <w:tcW w:w="572" w:type="dxa"/>
          </w:tcPr>
          <w:p w14:paraId="0665FC9D" w14:textId="3845FBFB" w:rsidR="00161CF2" w:rsidRPr="00161CF2" w:rsidRDefault="00161CF2" w:rsidP="00161CF2">
            <w:pPr>
              <w:pStyle w:val="TAL"/>
              <w:rPr>
                <w:sz w:val="16"/>
              </w:rPr>
            </w:pPr>
            <w:r>
              <w:rPr>
                <w:sz w:val="16"/>
              </w:rPr>
              <w:t>0509</w:t>
            </w:r>
          </w:p>
        </w:tc>
        <w:tc>
          <w:tcPr>
            <w:tcW w:w="567" w:type="dxa"/>
          </w:tcPr>
          <w:p w14:paraId="1198C1A5" w14:textId="6FE0A7F8" w:rsidR="00161CF2" w:rsidRPr="00161CF2" w:rsidRDefault="00161CF2" w:rsidP="00161CF2">
            <w:pPr>
              <w:pStyle w:val="TAL"/>
              <w:rPr>
                <w:sz w:val="16"/>
              </w:rPr>
            </w:pPr>
            <w:r>
              <w:rPr>
                <w:sz w:val="16"/>
              </w:rPr>
              <w:t>1</w:t>
            </w:r>
          </w:p>
        </w:tc>
        <w:tc>
          <w:tcPr>
            <w:tcW w:w="567" w:type="dxa"/>
          </w:tcPr>
          <w:p w14:paraId="2C4989AB" w14:textId="1898D97F" w:rsidR="00161CF2" w:rsidRPr="00161CF2" w:rsidRDefault="00161CF2" w:rsidP="00161CF2">
            <w:pPr>
              <w:pStyle w:val="TAL"/>
              <w:rPr>
                <w:sz w:val="16"/>
              </w:rPr>
            </w:pPr>
            <w:r>
              <w:rPr>
                <w:sz w:val="16"/>
              </w:rPr>
              <w:t>B</w:t>
            </w:r>
          </w:p>
        </w:tc>
        <w:tc>
          <w:tcPr>
            <w:tcW w:w="510" w:type="dxa"/>
          </w:tcPr>
          <w:p w14:paraId="1C333DD7" w14:textId="3ADC8F1D" w:rsidR="00161CF2" w:rsidRPr="00161CF2" w:rsidRDefault="00161CF2" w:rsidP="00161CF2">
            <w:pPr>
              <w:pStyle w:val="TAL"/>
              <w:rPr>
                <w:sz w:val="16"/>
              </w:rPr>
            </w:pPr>
            <w:r>
              <w:rPr>
                <w:sz w:val="16"/>
              </w:rPr>
              <w:t>Rel-17</w:t>
            </w:r>
          </w:p>
        </w:tc>
        <w:tc>
          <w:tcPr>
            <w:tcW w:w="661" w:type="dxa"/>
          </w:tcPr>
          <w:p w14:paraId="74D816FA" w14:textId="3A6B2B4B" w:rsidR="00161CF2" w:rsidRPr="00161CF2" w:rsidRDefault="00161CF2" w:rsidP="00161CF2">
            <w:pPr>
              <w:pStyle w:val="TAL"/>
              <w:rPr>
                <w:sz w:val="16"/>
              </w:rPr>
            </w:pPr>
            <w:r>
              <w:rPr>
                <w:sz w:val="16"/>
              </w:rPr>
              <w:t>17.1.0</w:t>
            </w:r>
          </w:p>
        </w:tc>
        <w:tc>
          <w:tcPr>
            <w:tcW w:w="2607" w:type="dxa"/>
          </w:tcPr>
          <w:p w14:paraId="20F665AA" w14:textId="3C68BB55" w:rsidR="00161CF2" w:rsidRPr="00161CF2" w:rsidRDefault="00161CF2" w:rsidP="00161CF2">
            <w:pPr>
              <w:pStyle w:val="TAL"/>
              <w:rPr>
                <w:sz w:val="16"/>
              </w:rPr>
            </w:pPr>
            <w:r>
              <w:rPr>
                <w:sz w:val="16"/>
              </w:rPr>
              <w:t>LMF discovery via TAI</w:t>
            </w:r>
          </w:p>
        </w:tc>
      </w:tr>
      <w:tr w:rsidR="00161CF2" w14:paraId="69EB6D7A" w14:textId="77777777" w:rsidTr="00161CF2">
        <w:tc>
          <w:tcPr>
            <w:tcW w:w="1133" w:type="dxa"/>
          </w:tcPr>
          <w:p w14:paraId="44164C40" w14:textId="07D3DE01" w:rsidR="00161CF2" w:rsidRPr="00161CF2" w:rsidRDefault="00161CF2" w:rsidP="00161CF2">
            <w:pPr>
              <w:pStyle w:val="TAL"/>
              <w:rPr>
                <w:sz w:val="16"/>
              </w:rPr>
            </w:pPr>
            <w:r>
              <w:rPr>
                <w:sz w:val="16"/>
              </w:rPr>
              <w:t>C4-213384</w:t>
            </w:r>
          </w:p>
        </w:tc>
        <w:tc>
          <w:tcPr>
            <w:tcW w:w="1020" w:type="dxa"/>
          </w:tcPr>
          <w:p w14:paraId="26781602" w14:textId="65F8896E" w:rsidR="00161CF2" w:rsidRPr="00161CF2" w:rsidRDefault="00161CF2" w:rsidP="00161CF2">
            <w:pPr>
              <w:pStyle w:val="TAL"/>
              <w:rPr>
                <w:sz w:val="16"/>
              </w:rPr>
            </w:pPr>
            <w:r>
              <w:rPr>
                <w:sz w:val="16"/>
              </w:rPr>
              <w:t>agreed</w:t>
            </w:r>
          </w:p>
        </w:tc>
        <w:tc>
          <w:tcPr>
            <w:tcW w:w="1020" w:type="dxa"/>
          </w:tcPr>
          <w:p w14:paraId="67F10DA3" w14:textId="0ABD1C3A" w:rsidR="00161CF2" w:rsidRPr="00161CF2" w:rsidRDefault="00161CF2" w:rsidP="00161CF2">
            <w:pPr>
              <w:pStyle w:val="TAL"/>
              <w:rPr>
                <w:sz w:val="16"/>
              </w:rPr>
            </w:pPr>
            <w:r>
              <w:rPr>
                <w:sz w:val="16"/>
              </w:rPr>
              <w:t>approved</w:t>
            </w:r>
          </w:p>
        </w:tc>
        <w:tc>
          <w:tcPr>
            <w:tcW w:w="1133" w:type="dxa"/>
          </w:tcPr>
          <w:p w14:paraId="25A507EC" w14:textId="13F099B1" w:rsidR="00161CF2" w:rsidRPr="00161CF2" w:rsidRDefault="00161CF2" w:rsidP="00161CF2">
            <w:pPr>
              <w:pStyle w:val="TAL"/>
              <w:rPr>
                <w:sz w:val="16"/>
              </w:rPr>
            </w:pPr>
            <w:r>
              <w:rPr>
                <w:sz w:val="16"/>
              </w:rPr>
              <w:t>29.518</w:t>
            </w:r>
          </w:p>
        </w:tc>
        <w:tc>
          <w:tcPr>
            <w:tcW w:w="572" w:type="dxa"/>
          </w:tcPr>
          <w:p w14:paraId="472DBD2E" w14:textId="1044CCC2" w:rsidR="00161CF2" w:rsidRPr="00161CF2" w:rsidRDefault="00161CF2" w:rsidP="00161CF2">
            <w:pPr>
              <w:pStyle w:val="TAL"/>
              <w:rPr>
                <w:sz w:val="16"/>
              </w:rPr>
            </w:pPr>
            <w:r>
              <w:rPr>
                <w:sz w:val="16"/>
              </w:rPr>
              <w:t>0530</w:t>
            </w:r>
          </w:p>
        </w:tc>
        <w:tc>
          <w:tcPr>
            <w:tcW w:w="567" w:type="dxa"/>
          </w:tcPr>
          <w:p w14:paraId="40BF5C63" w14:textId="3A6FDD75" w:rsidR="00161CF2" w:rsidRPr="00161CF2" w:rsidRDefault="00161CF2" w:rsidP="00161CF2">
            <w:pPr>
              <w:pStyle w:val="TAL"/>
              <w:rPr>
                <w:sz w:val="16"/>
              </w:rPr>
            </w:pPr>
            <w:r>
              <w:rPr>
                <w:sz w:val="16"/>
              </w:rPr>
              <w:t>1</w:t>
            </w:r>
          </w:p>
        </w:tc>
        <w:tc>
          <w:tcPr>
            <w:tcW w:w="567" w:type="dxa"/>
          </w:tcPr>
          <w:p w14:paraId="0848112B" w14:textId="708FA712" w:rsidR="00161CF2" w:rsidRPr="00161CF2" w:rsidRDefault="00161CF2" w:rsidP="00161CF2">
            <w:pPr>
              <w:pStyle w:val="TAL"/>
              <w:rPr>
                <w:sz w:val="16"/>
              </w:rPr>
            </w:pPr>
            <w:r>
              <w:rPr>
                <w:sz w:val="16"/>
              </w:rPr>
              <w:t>B</w:t>
            </w:r>
          </w:p>
        </w:tc>
        <w:tc>
          <w:tcPr>
            <w:tcW w:w="510" w:type="dxa"/>
          </w:tcPr>
          <w:p w14:paraId="4FC751DF" w14:textId="52094803" w:rsidR="00161CF2" w:rsidRPr="00161CF2" w:rsidRDefault="00161CF2" w:rsidP="00161CF2">
            <w:pPr>
              <w:pStyle w:val="TAL"/>
              <w:rPr>
                <w:sz w:val="16"/>
              </w:rPr>
            </w:pPr>
            <w:r>
              <w:rPr>
                <w:sz w:val="16"/>
              </w:rPr>
              <w:t>Rel-17</w:t>
            </w:r>
          </w:p>
        </w:tc>
        <w:tc>
          <w:tcPr>
            <w:tcW w:w="661" w:type="dxa"/>
          </w:tcPr>
          <w:p w14:paraId="2C9CBB25" w14:textId="491C7946" w:rsidR="00161CF2" w:rsidRPr="00161CF2" w:rsidRDefault="00161CF2" w:rsidP="00161CF2">
            <w:pPr>
              <w:pStyle w:val="TAL"/>
              <w:rPr>
                <w:sz w:val="16"/>
              </w:rPr>
            </w:pPr>
            <w:r>
              <w:rPr>
                <w:sz w:val="16"/>
              </w:rPr>
              <w:t>17.1.0</w:t>
            </w:r>
          </w:p>
        </w:tc>
        <w:tc>
          <w:tcPr>
            <w:tcW w:w="2607" w:type="dxa"/>
          </w:tcPr>
          <w:p w14:paraId="13C439D5" w14:textId="646558A1" w:rsidR="00161CF2" w:rsidRPr="00161CF2" w:rsidRDefault="00161CF2" w:rsidP="00161CF2">
            <w:pPr>
              <w:pStyle w:val="TAL"/>
              <w:rPr>
                <w:sz w:val="16"/>
              </w:rPr>
            </w:pPr>
            <w:r>
              <w:rPr>
                <w:sz w:val="16"/>
              </w:rPr>
              <w:t>GMLC using AMF event exposure service</w:t>
            </w:r>
          </w:p>
        </w:tc>
      </w:tr>
      <w:tr w:rsidR="00161CF2" w14:paraId="11F7CA40" w14:textId="77777777" w:rsidTr="00161CF2">
        <w:tc>
          <w:tcPr>
            <w:tcW w:w="1133" w:type="dxa"/>
          </w:tcPr>
          <w:p w14:paraId="12CC51AD" w14:textId="6A16BC15" w:rsidR="00161CF2" w:rsidRPr="00161CF2" w:rsidRDefault="00161CF2" w:rsidP="00161CF2">
            <w:pPr>
              <w:pStyle w:val="TAL"/>
              <w:rPr>
                <w:sz w:val="16"/>
              </w:rPr>
            </w:pPr>
            <w:r>
              <w:rPr>
                <w:sz w:val="16"/>
              </w:rPr>
              <w:t>C4-213452</w:t>
            </w:r>
          </w:p>
        </w:tc>
        <w:tc>
          <w:tcPr>
            <w:tcW w:w="1020" w:type="dxa"/>
          </w:tcPr>
          <w:p w14:paraId="43661497" w14:textId="053A72BC" w:rsidR="00161CF2" w:rsidRPr="00161CF2" w:rsidRDefault="00161CF2" w:rsidP="00161CF2">
            <w:pPr>
              <w:pStyle w:val="TAL"/>
              <w:rPr>
                <w:sz w:val="16"/>
              </w:rPr>
            </w:pPr>
            <w:r>
              <w:rPr>
                <w:sz w:val="16"/>
              </w:rPr>
              <w:t>agreed</w:t>
            </w:r>
          </w:p>
        </w:tc>
        <w:tc>
          <w:tcPr>
            <w:tcW w:w="1020" w:type="dxa"/>
          </w:tcPr>
          <w:p w14:paraId="3E30CE48" w14:textId="2E504880" w:rsidR="00161CF2" w:rsidRPr="00161CF2" w:rsidRDefault="00161CF2" w:rsidP="00161CF2">
            <w:pPr>
              <w:pStyle w:val="TAL"/>
              <w:rPr>
                <w:sz w:val="16"/>
              </w:rPr>
            </w:pPr>
            <w:r>
              <w:rPr>
                <w:sz w:val="16"/>
              </w:rPr>
              <w:t>approved</w:t>
            </w:r>
          </w:p>
        </w:tc>
        <w:tc>
          <w:tcPr>
            <w:tcW w:w="1133" w:type="dxa"/>
          </w:tcPr>
          <w:p w14:paraId="7166696F" w14:textId="58FA24CD" w:rsidR="00161CF2" w:rsidRPr="00161CF2" w:rsidRDefault="00161CF2" w:rsidP="00161CF2">
            <w:pPr>
              <w:pStyle w:val="TAL"/>
              <w:rPr>
                <w:sz w:val="16"/>
              </w:rPr>
            </w:pPr>
            <w:r>
              <w:rPr>
                <w:sz w:val="16"/>
              </w:rPr>
              <w:t>29.518</w:t>
            </w:r>
          </w:p>
        </w:tc>
        <w:tc>
          <w:tcPr>
            <w:tcW w:w="572" w:type="dxa"/>
          </w:tcPr>
          <w:p w14:paraId="00E7B9E5" w14:textId="0F629F32" w:rsidR="00161CF2" w:rsidRPr="00161CF2" w:rsidRDefault="00161CF2" w:rsidP="00161CF2">
            <w:pPr>
              <w:pStyle w:val="TAL"/>
              <w:rPr>
                <w:sz w:val="16"/>
              </w:rPr>
            </w:pPr>
            <w:r>
              <w:rPr>
                <w:sz w:val="16"/>
              </w:rPr>
              <w:t>0533</w:t>
            </w:r>
          </w:p>
        </w:tc>
        <w:tc>
          <w:tcPr>
            <w:tcW w:w="567" w:type="dxa"/>
          </w:tcPr>
          <w:p w14:paraId="54D32F53" w14:textId="55820905" w:rsidR="00161CF2" w:rsidRPr="00161CF2" w:rsidRDefault="00161CF2" w:rsidP="00161CF2">
            <w:pPr>
              <w:pStyle w:val="TAL"/>
              <w:rPr>
                <w:sz w:val="16"/>
              </w:rPr>
            </w:pPr>
            <w:r>
              <w:rPr>
                <w:sz w:val="16"/>
              </w:rPr>
              <w:t>1</w:t>
            </w:r>
          </w:p>
        </w:tc>
        <w:tc>
          <w:tcPr>
            <w:tcW w:w="567" w:type="dxa"/>
          </w:tcPr>
          <w:p w14:paraId="44CB78A4" w14:textId="78A0E612" w:rsidR="00161CF2" w:rsidRPr="00161CF2" w:rsidRDefault="00161CF2" w:rsidP="00161CF2">
            <w:pPr>
              <w:pStyle w:val="TAL"/>
              <w:rPr>
                <w:sz w:val="16"/>
              </w:rPr>
            </w:pPr>
            <w:r>
              <w:rPr>
                <w:sz w:val="16"/>
              </w:rPr>
              <w:t>B</w:t>
            </w:r>
          </w:p>
        </w:tc>
        <w:tc>
          <w:tcPr>
            <w:tcW w:w="510" w:type="dxa"/>
          </w:tcPr>
          <w:p w14:paraId="4CE009B0" w14:textId="4FA737E6" w:rsidR="00161CF2" w:rsidRPr="00161CF2" w:rsidRDefault="00161CF2" w:rsidP="00161CF2">
            <w:pPr>
              <w:pStyle w:val="TAL"/>
              <w:rPr>
                <w:sz w:val="16"/>
              </w:rPr>
            </w:pPr>
            <w:r>
              <w:rPr>
                <w:sz w:val="16"/>
              </w:rPr>
              <w:t>Rel-17</w:t>
            </w:r>
          </w:p>
        </w:tc>
        <w:tc>
          <w:tcPr>
            <w:tcW w:w="661" w:type="dxa"/>
          </w:tcPr>
          <w:p w14:paraId="49E0842C" w14:textId="5D185A07" w:rsidR="00161CF2" w:rsidRPr="00161CF2" w:rsidRDefault="00161CF2" w:rsidP="00161CF2">
            <w:pPr>
              <w:pStyle w:val="TAL"/>
              <w:rPr>
                <w:sz w:val="16"/>
              </w:rPr>
            </w:pPr>
            <w:r>
              <w:rPr>
                <w:sz w:val="16"/>
              </w:rPr>
              <w:t>17.1.0</w:t>
            </w:r>
          </w:p>
        </w:tc>
        <w:tc>
          <w:tcPr>
            <w:tcW w:w="2607" w:type="dxa"/>
          </w:tcPr>
          <w:p w14:paraId="453B60A7" w14:textId="0A42B8D4" w:rsidR="00161CF2" w:rsidRPr="00161CF2" w:rsidRDefault="00161CF2" w:rsidP="00161CF2">
            <w:pPr>
              <w:pStyle w:val="TAL"/>
              <w:rPr>
                <w:sz w:val="16"/>
              </w:rPr>
            </w:pPr>
            <w:r>
              <w:rPr>
                <w:sz w:val="16"/>
              </w:rPr>
              <w:t>Add Local location</w:t>
            </w:r>
          </w:p>
        </w:tc>
      </w:tr>
      <w:tr w:rsidR="00161CF2" w14:paraId="3D56A0B9" w14:textId="77777777" w:rsidTr="00161CF2">
        <w:tc>
          <w:tcPr>
            <w:tcW w:w="1133" w:type="dxa"/>
          </w:tcPr>
          <w:p w14:paraId="1E310CCD" w14:textId="3F609BBE" w:rsidR="00161CF2" w:rsidRPr="00161CF2" w:rsidRDefault="00161CF2" w:rsidP="00161CF2">
            <w:pPr>
              <w:pStyle w:val="TAL"/>
              <w:rPr>
                <w:sz w:val="16"/>
              </w:rPr>
            </w:pPr>
            <w:r>
              <w:rPr>
                <w:sz w:val="16"/>
              </w:rPr>
              <w:t>C4-213453</w:t>
            </w:r>
          </w:p>
        </w:tc>
        <w:tc>
          <w:tcPr>
            <w:tcW w:w="1020" w:type="dxa"/>
          </w:tcPr>
          <w:p w14:paraId="5AC4D6C8" w14:textId="7843AD40" w:rsidR="00161CF2" w:rsidRPr="00161CF2" w:rsidRDefault="00161CF2" w:rsidP="00161CF2">
            <w:pPr>
              <w:pStyle w:val="TAL"/>
              <w:rPr>
                <w:sz w:val="16"/>
              </w:rPr>
            </w:pPr>
            <w:r>
              <w:rPr>
                <w:sz w:val="16"/>
              </w:rPr>
              <w:t>agreed</w:t>
            </w:r>
          </w:p>
        </w:tc>
        <w:tc>
          <w:tcPr>
            <w:tcW w:w="1020" w:type="dxa"/>
          </w:tcPr>
          <w:p w14:paraId="4C70AD58" w14:textId="575A594C" w:rsidR="00161CF2" w:rsidRPr="00161CF2" w:rsidRDefault="00161CF2" w:rsidP="00161CF2">
            <w:pPr>
              <w:pStyle w:val="TAL"/>
              <w:rPr>
                <w:sz w:val="16"/>
              </w:rPr>
            </w:pPr>
            <w:r>
              <w:rPr>
                <w:sz w:val="16"/>
              </w:rPr>
              <w:t>approved</w:t>
            </w:r>
          </w:p>
        </w:tc>
        <w:tc>
          <w:tcPr>
            <w:tcW w:w="1133" w:type="dxa"/>
          </w:tcPr>
          <w:p w14:paraId="19B6D805" w14:textId="4020ABED" w:rsidR="00161CF2" w:rsidRPr="00161CF2" w:rsidRDefault="00161CF2" w:rsidP="00161CF2">
            <w:pPr>
              <w:pStyle w:val="TAL"/>
              <w:rPr>
                <w:sz w:val="16"/>
              </w:rPr>
            </w:pPr>
            <w:r>
              <w:rPr>
                <w:sz w:val="16"/>
              </w:rPr>
              <w:t>29.572</w:t>
            </w:r>
          </w:p>
        </w:tc>
        <w:tc>
          <w:tcPr>
            <w:tcW w:w="572" w:type="dxa"/>
          </w:tcPr>
          <w:p w14:paraId="168A037F" w14:textId="40706B7B" w:rsidR="00161CF2" w:rsidRPr="00161CF2" w:rsidRDefault="00161CF2" w:rsidP="00161CF2">
            <w:pPr>
              <w:pStyle w:val="TAL"/>
              <w:rPr>
                <w:sz w:val="16"/>
              </w:rPr>
            </w:pPr>
            <w:r>
              <w:rPr>
                <w:sz w:val="16"/>
              </w:rPr>
              <w:t>0095</w:t>
            </w:r>
          </w:p>
        </w:tc>
        <w:tc>
          <w:tcPr>
            <w:tcW w:w="567" w:type="dxa"/>
          </w:tcPr>
          <w:p w14:paraId="47B4E425" w14:textId="33D812FE" w:rsidR="00161CF2" w:rsidRPr="00161CF2" w:rsidRDefault="00161CF2" w:rsidP="00161CF2">
            <w:pPr>
              <w:pStyle w:val="TAL"/>
              <w:rPr>
                <w:sz w:val="16"/>
              </w:rPr>
            </w:pPr>
            <w:r>
              <w:rPr>
                <w:sz w:val="16"/>
              </w:rPr>
              <w:t>3</w:t>
            </w:r>
          </w:p>
        </w:tc>
        <w:tc>
          <w:tcPr>
            <w:tcW w:w="567" w:type="dxa"/>
          </w:tcPr>
          <w:p w14:paraId="01A14473" w14:textId="035D74CA" w:rsidR="00161CF2" w:rsidRPr="00161CF2" w:rsidRDefault="00161CF2" w:rsidP="00161CF2">
            <w:pPr>
              <w:pStyle w:val="TAL"/>
              <w:rPr>
                <w:sz w:val="16"/>
              </w:rPr>
            </w:pPr>
            <w:r>
              <w:rPr>
                <w:sz w:val="16"/>
              </w:rPr>
              <w:t>B</w:t>
            </w:r>
          </w:p>
        </w:tc>
        <w:tc>
          <w:tcPr>
            <w:tcW w:w="510" w:type="dxa"/>
          </w:tcPr>
          <w:p w14:paraId="22CB9D90" w14:textId="33562D0B" w:rsidR="00161CF2" w:rsidRPr="00161CF2" w:rsidRDefault="00161CF2" w:rsidP="00161CF2">
            <w:pPr>
              <w:pStyle w:val="TAL"/>
              <w:rPr>
                <w:sz w:val="16"/>
              </w:rPr>
            </w:pPr>
            <w:r>
              <w:rPr>
                <w:sz w:val="16"/>
              </w:rPr>
              <w:t>Rel-17</w:t>
            </w:r>
          </w:p>
        </w:tc>
        <w:tc>
          <w:tcPr>
            <w:tcW w:w="661" w:type="dxa"/>
          </w:tcPr>
          <w:p w14:paraId="7868501D" w14:textId="0C0AD9AA" w:rsidR="00161CF2" w:rsidRPr="00161CF2" w:rsidRDefault="00161CF2" w:rsidP="00161CF2">
            <w:pPr>
              <w:pStyle w:val="TAL"/>
              <w:rPr>
                <w:sz w:val="16"/>
              </w:rPr>
            </w:pPr>
            <w:r>
              <w:rPr>
                <w:sz w:val="16"/>
              </w:rPr>
              <w:t>17.0.0</w:t>
            </w:r>
          </w:p>
        </w:tc>
        <w:tc>
          <w:tcPr>
            <w:tcW w:w="2607" w:type="dxa"/>
          </w:tcPr>
          <w:p w14:paraId="54D653B8" w14:textId="174CF9FF" w:rsidR="00161CF2" w:rsidRPr="00161CF2" w:rsidRDefault="00161CF2" w:rsidP="00161CF2">
            <w:pPr>
              <w:pStyle w:val="TAL"/>
              <w:rPr>
                <w:sz w:val="16"/>
              </w:rPr>
            </w:pPr>
            <w:r>
              <w:rPr>
                <w:sz w:val="16"/>
              </w:rPr>
              <w:t>Add Local Coordinates</w:t>
            </w:r>
          </w:p>
        </w:tc>
      </w:tr>
      <w:tr w:rsidR="00161CF2" w14:paraId="2F62B416" w14:textId="77777777" w:rsidTr="00161CF2">
        <w:tc>
          <w:tcPr>
            <w:tcW w:w="1133" w:type="dxa"/>
          </w:tcPr>
          <w:p w14:paraId="3698BB96" w14:textId="78A3755F" w:rsidR="00161CF2" w:rsidRPr="00161CF2" w:rsidRDefault="00161CF2" w:rsidP="00161CF2">
            <w:pPr>
              <w:pStyle w:val="TAL"/>
              <w:rPr>
                <w:sz w:val="16"/>
              </w:rPr>
            </w:pPr>
            <w:r>
              <w:rPr>
                <w:sz w:val="16"/>
              </w:rPr>
              <w:t>C4-213454</w:t>
            </w:r>
          </w:p>
        </w:tc>
        <w:tc>
          <w:tcPr>
            <w:tcW w:w="1020" w:type="dxa"/>
          </w:tcPr>
          <w:p w14:paraId="1C613D31" w14:textId="31DAC55C" w:rsidR="00161CF2" w:rsidRPr="00161CF2" w:rsidRDefault="00161CF2" w:rsidP="00161CF2">
            <w:pPr>
              <w:pStyle w:val="TAL"/>
              <w:rPr>
                <w:sz w:val="16"/>
              </w:rPr>
            </w:pPr>
            <w:r>
              <w:rPr>
                <w:sz w:val="16"/>
              </w:rPr>
              <w:t>agreed</w:t>
            </w:r>
          </w:p>
        </w:tc>
        <w:tc>
          <w:tcPr>
            <w:tcW w:w="1020" w:type="dxa"/>
          </w:tcPr>
          <w:p w14:paraId="59753027" w14:textId="30D21A0A" w:rsidR="00161CF2" w:rsidRPr="00161CF2" w:rsidRDefault="00161CF2" w:rsidP="00161CF2">
            <w:pPr>
              <w:pStyle w:val="TAL"/>
              <w:rPr>
                <w:sz w:val="16"/>
              </w:rPr>
            </w:pPr>
            <w:r>
              <w:rPr>
                <w:sz w:val="16"/>
              </w:rPr>
              <w:t>approved</w:t>
            </w:r>
          </w:p>
        </w:tc>
        <w:tc>
          <w:tcPr>
            <w:tcW w:w="1133" w:type="dxa"/>
          </w:tcPr>
          <w:p w14:paraId="7FC54093" w14:textId="073DAD48" w:rsidR="00161CF2" w:rsidRPr="00161CF2" w:rsidRDefault="00161CF2" w:rsidP="00161CF2">
            <w:pPr>
              <w:pStyle w:val="TAL"/>
              <w:rPr>
                <w:sz w:val="16"/>
              </w:rPr>
            </w:pPr>
            <w:r>
              <w:rPr>
                <w:sz w:val="16"/>
              </w:rPr>
              <w:t>29.515</w:t>
            </w:r>
          </w:p>
        </w:tc>
        <w:tc>
          <w:tcPr>
            <w:tcW w:w="572" w:type="dxa"/>
          </w:tcPr>
          <w:p w14:paraId="4D4B43A2" w14:textId="642D46BF" w:rsidR="00161CF2" w:rsidRPr="00161CF2" w:rsidRDefault="00161CF2" w:rsidP="00161CF2">
            <w:pPr>
              <w:pStyle w:val="TAL"/>
              <w:rPr>
                <w:sz w:val="16"/>
              </w:rPr>
            </w:pPr>
            <w:r>
              <w:rPr>
                <w:sz w:val="16"/>
              </w:rPr>
              <w:t>0036</w:t>
            </w:r>
          </w:p>
        </w:tc>
        <w:tc>
          <w:tcPr>
            <w:tcW w:w="567" w:type="dxa"/>
          </w:tcPr>
          <w:p w14:paraId="5B6E7DFC" w14:textId="37FFF1F1" w:rsidR="00161CF2" w:rsidRPr="00161CF2" w:rsidRDefault="00161CF2" w:rsidP="00161CF2">
            <w:pPr>
              <w:pStyle w:val="TAL"/>
              <w:rPr>
                <w:sz w:val="16"/>
              </w:rPr>
            </w:pPr>
            <w:r>
              <w:rPr>
                <w:sz w:val="16"/>
              </w:rPr>
              <w:t>2</w:t>
            </w:r>
          </w:p>
        </w:tc>
        <w:tc>
          <w:tcPr>
            <w:tcW w:w="567" w:type="dxa"/>
          </w:tcPr>
          <w:p w14:paraId="38E4081C" w14:textId="70F17B3F" w:rsidR="00161CF2" w:rsidRPr="00161CF2" w:rsidRDefault="00161CF2" w:rsidP="00161CF2">
            <w:pPr>
              <w:pStyle w:val="TAL"/>
              <w:rPr>
                <w:sz w:val="16"/>
              </w:rPr>
            </w:pPr>
            <w:r>
              <w:rPr>
                <w:sz w:val="16"/>
              </w:rPr>
              <w:t>B</w:t>
            </w:r>
          </w:p>
        </w:tc>
        <w:tc>
          <w:tcPr>
            <w:tcW w:w="510" w:type="dxa"/>
          </w:tcPr>
          <w:p w14:paraId="1F17F2AA" w14:textId="7B1211C6" w:rsidR="00161CF2" w:rsidRPr="00161CF2" w:rsidRDefault="00161CF2" w:rsidP="00161CF2">
            <w:pPr>
              <w:pStyle w:val="TAL"/>
              <w:rPr>
                <w:sz w:val="16"/>
              </w:rPr>
            </w:pPr>
            <w:r>
              <w:rPr>
                <w:sz w:val="16"/>
              </w:rPr>
              <w:t>Rel-17</w:t>
            </w:r>
          </w:p>
        </w:tc>
        <w:tc>
          <w:tcPr>
            <w:tcW w:w="661" w:type="dxa"/>
          </w:tcPr>
          <w:p w14:paraId="74C52B16" w14:textId="7F40DCBA" w:rsidR="00161CF2" w:rsidRPr="00161CF2" w:rsidRDefault="00161CF2" w:rsidP="00161CF2">
            <w:pPr>
              <w:pStyle w:val="TAL"/>
              <w:rPr>
                <w:sz w:val="16"/>
              </w:rPr>
            </w:pPr>
            <w:r>
              <w:rPr>
                <w:sz w:val="16"/>
              </w:rPr>
              <w:t>17.0.0</w:t>
            </w:r>
          </w:p>
        </w:tc>
        <w:tc>
          <w:tcPr>
            <w:tcW w:w="2607" w:type="dxa"/>
          </w:tcPr>
          <w:p w14:paraId="4B12E832" w14:textId="7660B8E3" w:rsidR="00161CF2" w:rsidRPr="00161CF2" w:rsidRDefault="00161CF2" w:rsidP="00161CF2">
            <w:pPr>
              <w:pStyle w:val="TAL"/>
              <w:rPr>
                <w:sz w:val="16"/>
              </w:rPr>
            </w:pPr>
            <w:r>
              <w:rPr>
                <w:sz w:val="16"/>
              </w:rPr>
              <w:t>Add Local Address</w:t>
            </w:r>
          </w:p>
        </w:tc>
      </w:tr>
      <w:tr w:rsidR="00161CF2" w14:paraId="2E126E90" w14:textId="77777777" w:rsidTr="00161CF2">
        <w:tc>
          <w:tcPr>
            <w:tcW w:w="1133" w:type="dxa"/>
          </w:tcPr>
          <w:p w14:paraId="27684BF3" w14:textId="142868BA" w:rsidR="00161CF2" w:rsidRPr="00161CF2" w:rsidRDefault="00161CF2" w:rsidP="00161CF2">
            <w:pPr>
              <w:pStyle w:val="TAL"/>
              <w:rPr>
                <w:sz w:val="16"/>
              </w:rPr>
            </w:pPr>
            <w:r>
              <w:rPr>
                <w:sz w:val="16"/>
              </w:rPr>
              <w:t>C4-213462</w:t>
            </w:r>
          </w:p>
        </w:tc>
        <w:tc>
          <w:tcPr>
            <w:tcW w:w="1020" w:type="dxa"/>
          </w:tcPr>
          <w:p w14:paraId="67367361" w14:textId="6D4655F3" w:rsidR="00161CF2" w:rsidRPr="00161CF2" w:rsidRDefault="00161CF2" w:rsidP="00161CF2">
            <w:pPr>
              <w:pStyle w:val="TAL"/>
              <w:rPr>
                <w:sz w:val="16"/>
              </w:rPr>
            </w:pPr>
            <w:r>
              <w:rPr>
                <w:sz w:val="16"/>
              </w:rPr>
              <w:t>agreed</w:t>
            </w:r>
          </w:p>
        </w:tc>
        <w:tc>
          <w:tcPr>
            <w:tcW w:w="1020" w:type="dxa"/>
          </w:tcPr>
          <w:p w14:paraId="2EF542BB" w14:textId="3E5C35D3" w:rsidR="00161CF2" w:rsidRPr="00161CF2" w:rsidRDefault="00161CF2" w:rsidP="00161CF2">
            <w:pPr>
              <w:pStyle w:val="TAL"/>
              <w:rPr>
                <w:sz w:val="16"/>
              </w:rPr>
            </w:pPr>
            <w:r>
              <w:rPr>
                <w:sz w:val="16"/>
              </w:rPr>
              <w:t>approved</w:t>
            </w:r>
          </w:p>
        </w:tc>
        <w:tc>
          <w:tcPr>
            <w:tcW w:w="1133" w:type="dxa"/>
          </w:tcPr>
          <w:p w14:paraId="120DC864" w14:textId="7289C4E1" w:rsidR="00161CF2" w:rsidRPr="00161CF2" w:rsidRDefault="00161CF2" w:rsidP="00161CF2">
            <w:pPr>
              <w:pStyle w:val="TAL"/>
              <w:rPr>
                <w:sz w:val="16"/>
              </w:rPr>
            </w:pPr>
            <w:r>
              <w:rPr>
                <w:sz w:val="16"/>
              </w:rPr>
              <w:t>29.510</w:t>
            </w:r>
          </w:p>
        </w:tc>
        <w:tc>
          <w:tcPr>
            <w:tcW w:w="572" w:type="dxa"/>
          </w:tcPr>
          <w:p w14:paraId="35CD709B" w14:textId="2A52D4CA" w:rsidR="00161CF2" w:rsidRPr="00161CF2" w:rsidRDefault="00161CF2" w:rsidP="00161CF2">
            <w:pPr>
              <w:pStyle w:val="TAL"/>
              <w:rPr>
                <w:sz w:val="16"/>
              </w:rPr>
            </w:pPr>
            <w:r>
              <w:rPr>
                <w:sz w:val="16"/>
              </w:rPr>
              <w:t>0535</w:t>
            </w:r>
          </w:p>
        </w:tc>
        <w:tc>
          <w:tcPr>
            <w:tcW w:w="567" w:type="dxa"/>
          </w:tcPr>
          <w:p w14:paraId="2565C0B4" w14:textId="46BA1656" w:rsidR="00161CF2" w:rsidRPr="00161CF2" w:rsidRDefault="00161CF2" w:rsidP="00161CF2">
            <w:pPr>
              <w:pStyle w:val="TAL"/>
              <w:rPr>
                <w:sz w:val="16"/>
              </w:rPr>
            </w:pPr>
            <w:r>
              <w:rPr>
                <w:sz w:val="16"/>
              </w:rPr>
              <w:t>1</w:t>
            </w:r>
          </w:p>
        </w:tc>
        <w:tc>
          <w:tcPr>
            <w:tcW w:w="567" w:type="dxa"/>
          </w:tcPr>
          <w:p w14:paraId="4B9E7D6D" w14:textId="6BF7A99F" w:rsidR="00161CF2" w:rsidRPr="00161CF2" w:rsidRDefault="00161CF2" w:rsidP="00161CF2">
            <w:pPr>
              <w:pStyle w:val="TAL"/>
              <w:rPr>
                <w:sz w:val="16"/>
              </w:rPr>
            </w:pPr>
            <w:r>
              <w:rPr>
                <w:sz w:val="16"/>
              </w:rPr>
              <w:t>B</w:t>
            </w:r>
          </w:p>
        </w:tc>
        <w:tc>
          <w:tcPr>
            <w:tcW w:w="510" w:type="dxa"/>
          </w:tcPr>
          <w:p w14:paraId="1A3E95BE" w14:textId="17332470" w:rsidR="00161CF2" w:rsidRPr="00161CF2" w:rsidRDefault="00161CF2" w:rsidP="00161CF2">
            <w:pPr>
              <w:pStyle w:val="TAL"/>
              <w:rPr>
                <w:sz w:val="16"/>
              </w:rPr>
            </w:pPr>
            <w:r>
              <w:rPr>
                <w:sz w:val="16"/>
              </w:rPr>
              <w:t>Rel-17</w:t>
            </w:r>
          </w:p>
        </w:tc>
        <w:tc>
          <w:tcPr>
            <w:tcW w:w="661" w:type="dxa"/>
          </w:tcPr>
          <w:p w14:paraId="6E035703" w14:textId="200990EA" w:rsidR="00161CF2" w:rsidRPr="00161CF2" w:rsidRDefault="00161CF2" w:rsidP="00161CF2">
            <w:pPr>
              <w:pStyle w:val="TAL"/>
              <w:rPr>
                <w:sz w:val="16"/>
              </w:rPr>
            </w:pPr>
            <w:r>
              <w:rPr>
                <w:sz w:val="16"/>
              </w:rPr>
              <w:t>17.1.0</w:t>
            </w:r>
          </w:p>
        </w:tc>
        <w:tc>
          <w:tcPr>
            <w:tcW w:w="2607" w:type="dxa"/>
          </w:tcPr>
          <w:p w14:paraId="112E08C0" w14:textId="2A092BA3" w:rsidR="00161CF2" w:rsidRPr="00161CF2" w:rsidRDefault="00161CF2" w:rsidP="00161CF2">
            <w:pPr>
              <w:pStyle w:val="TAL"/>
              <w:rPr>
                <w:sz w:val="16"/>
              </w:rPr>
            </w:pPr>
            <w:r>
              <w:rPr>
                <w:sz w:val="16"/>
              </w:rPr>
              <w:t>LMF discovery via Supported GAD shapes</w:t>
            </w:r>
          </w:p>
        </w:tc>
      </w:tr>
    </w:tbl>
    <w:p w14:paraId="450D5483" w14:textId="77777777" w:rsidR="00161CF2" w:rsidRDefault="00161CF2" w:rsidP="00161CF2"/>
    <w:p w14:paraId="3E85BDE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CD8D1" w14:textId="77777777" w:rsidR="00161CF2" w:rsidRDefault="00161CF2" w:rsidP="00161CF2">
      <w:pPr>
        <w:pStyle w:val="Heading3"/>
      </w:pPr>
      <w:bookmarkStart w:id="113" w:name="_Toc75172453"/>
      <w:r>
        <w:t>17.31</w:t>
      </w:r>
      <w:r>
        <w:tab/>
        <w:t>CT aspects for ID_UAS [ID_UAS]</w:t>
      </w:r>
      <w:bookmarkEnd w:id="113"/>
    </w:p>
    <w:p w14:paraId="025C3400" w14:textId="5768D498" w:rsidR="00161CF2" w:rsidRDefault="00161CF2" w:rsidP="00161CF2">
      <w:pPr>
        <w:rPr>
          <w:rFonts w:ascii="Arial" w:hAnsi="Arial" w:cs="Arial"/>
          <w:b/>
          <w:sz w:val="24"/>
        </w:rPr>
      </w:pPr>
      <w:r>
        <w:rPr>
          <w:rFonts w:ascii="Arial" w:hAnsi="Arial" w:cs="Arial"/>
          <w:b/>
          <w:color w:val="0000FF"/>
          <w:sz w:val="24"/>
        </w:rPr>
        <w:t>CP-211041</w:t>
      </w:r>
      <w:r>
        <w:rPr>
          <w:rFonts w:ascii="Arial" w:hAnsi="Arial" w:cs="Arial"/>
          <w:b/>
          <w:color w:val="0000FF"/>
          <w:sz w:val="24"/>
        </w:rPr>
        <w:tab/>
      </w:r>
      <w:r>
        <w:rPr>
          <w:rFonts w:ascii="Arial" w:hAnsi="Arial" w:cs="Arial"/>
          <w:b/>
          <w:sz w:val="24"/>
        </w:rPr>
        <w:t>Enhancements on T aspects for Support of Unmanned Aerial Systems Connectivity, Identification, and Tracking</w:t>
      </w:r>
    </w:p>
    <w:p w14:paraId="0FF60AF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2987496"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1ABE7F67" w14:textId="77777777" w:rsidTr="00161CF2">
        <w:tc>
          <w:tcPr>
            <w:tcW w:w="1133" w:type="dxa"/>
          </w:tcPr>
          <w:p w14:paraId="020F4333" w14:textId="192A5F99" w:rsidR="00161CF2" w:rsidRDefault="00161CF2" w:rsidP="00161CF2">
            <w:pPr>
              <w:pStyle w:val="TAH"/>
            </w:pPr>
            <w:r>
              <w:t>WG TDoc</w:t>
            </w:r>
          </w:p>
        </w:tc>
        <w:tc>
          <w:tcPr>
            <w:tcW w:w="1020" w:type="dxa"/>
          </w:tcPr>
          <w:p w14:paraId="1E919CCC" w14:textId="09A22782" w:rsidR="00161CF2" w:rsidRDefault="00161CF2" w:rsidP="00161CF2">
            <w:pPr>
              <w:pStyle w:val="TAH"/>
            </w:pPr>
            <w:r>
              <w:t xml:space="preserve">WG </w:t>
            </w:r>
            <w:proofErr w:type="spellStart"/>
            <w:r>
              <w:t>decisn</w:t>
            </w:r>
            <w:proofErr w:type="spellEnd"/>
          </w:p>
        </w:tc>
        <w:tc>
          <w:tcPr>
            <w:tcW w:w="1020" w:type="dxa"/>
          </w:tcPr>
          <w:p w14:paraId="53390A76" w14:textId="2CD25F2C" w:rsidR="00161CF2" w:rsidRDefault="00161CF2" w:rsidP="00161CF2">
            <w:pPr>
              <w:pStyle w:val="TAH"/>
            </w:pPr>
            <w:r>
              <w:t xml:space="preserve">TSG </w:t>
            </w:r>
            <w:proofErr w:type="spellStart"/>
            <w:r>
              <w:t>decisn</w:t>
            </w:r>
            <w:proofErr w:type="spellEnd"/>
          </w:p>
        </w:tc>
        <w:tc>
          <w:tcPr>
            <w:tcW w:w="1133" w:type="dxa"/>
          </w:tcPr>
          <w:p w14:paraId="4E53453B" w14:textId="1D99F6A0" w:rsidR="00161CF2" w:rsidRDefault="00161CF2" w:rsidP="00161CF2">
            <w:pPr>
              <w:pStyle w:val="TAH"/>
            </w:pPr>
            <w:r>
              <w:t>Spec</w:t>
            </w:r>
          </w:p>
        </w:tc>
        <w:tc>
          <w:tcPr>
            <w:tcW w:w="572" w:type="dxa"/>
          </w:tcPr>
          <w:p w14:paraId="6B93C5A4" w14:textId="36971139" w:rsidR="00161CF2" w:rsidRDefault="00161CF2" w:rsidP="00161CF2">
            <w:pPr>
              <w:pStyle w:val="TAH"/>
            </w:pPr>
            <w:r>
              <w:t>CR</w:t>
            </w:r>
          </w:p>
        </w:tc>
        <w:tc>
          <w:tcPr>
            <w:tcW w:w="567" w:type="dxa"/>
          </w:tcPr>
          <w:p w14:paraId="1F122349" w14:textId="5C7C7AEB" w:rsidR="00161CF2" w:rsidRDefault="00161CF2" w:rsidP="00161CF2">
            <w:pPr>
              <w:pStyle w:val="TAH"/>
            </w:pPr>
            <w:r>
              <w:t>rev</w:t>
            </w:r>
          </w:p>
        </w:tc>
        <w:tc>
          <w:tcPr>
            <w:tcW w:w="567" w:type="dxa"/>
          </w:tcPr>
          <w:p w14:paraId="15E060FE" w14:textId="2E846097" w:rsidR="00161CF2" w:rsidRDefault="00161CF2" w:rsidP="00161CF2">
            <w:pPr>
              <w:pStyle w:val="TAH"/>
            </w:pPr>
            <w:r>
              <w:t>cat</w:t>
            </w:r>
          </w:p>
        </w:tc>
        <w:tc>
          <w:tcPr>
            <w:tcW w:w="510" w:type="dxa"/>
          </w:tcPr>
          <w:p w14:paraId="5BF5AFF6" w14:textId="277A44D1" w:rsidR="00161CF2" w:rsidRDefault="00161CF2" w:rsidP="00161CF2">
            <w:pPr>
              <w:pStyle w:val="TAH"/>
            </w:pPr>
            <w:proofErr w:type="spellStart"/>
            <w:r>
              <w:t>Rel</w:t>
            </w:r>
            <w:proofErr w:type="spellEnd"/>
          </w:p>
        </w:tc>
        <w:tc>
          <w:tcPr>
            <w:tcW w:w="661" w:type="dxa"/>
          </w:tcPr>
          <w:p w14:paraId="7B6C5957" w14:textId="18AED61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6AC4ACE" w14:textId="06586490" w:rsidR="00161CF2" w:rsidRDefault="00161CF2" w:rsidP="00161CF2">
            <w:pPr>
              <w:pStyle w:val="TAH"/>
            </w:pPr>
            <w:r>
              <w:t>Title</w:t>
            </w:r>
          </w:p>
        </w:tc>
      </w:tr>
      <w:tr w:rsidR="00161CF2" w14:paraId="71B83CF6" w14:textId="77777777" w:rsidTr="00161CF2">
        <w:tc>
          <w:tcPr>
            <w:tcW w:w="1133" w:type="dxa"/>
          </w:tcPr>
          <w:p w14:paraId="63C3BDA2" w14:textId="44079C9B" w:rsidR="00161CF2" w:rsidRPr="00161CF2" w:rsidRDefault="00161CF2" w:rsidP="00161CF2">
            <w:pPr>
              <w:pStyle w:val="TAL"/>
              <w:rPr>
                <w:sz w:val="16"/>
              </w:rPr>
            </w:pPr>
            <w:r>
              <w:rPr>
                <w:sz w:val="16"/>
              </w:rPr>
              <w:t>C4-213582</w:t>
            </w:r>
          </w:p>
        </w:tc>
        <w:tc>
          <w:tcPr>
            <w:tcW w:w="1020" w:type="dxa"/>
          </w:tcPr>
          <w:p w14:paraId="674ED993" w14:textId="730FCE3B" w:rsidR="00161CF2" w:rsidRPr="00161CF2" w:rsidRDefault="00161CF2" w:rsidP="00161CF2">
            <w:pPr>
              <w:pStyle w:val="TAL"/>
              <w:rPr>
                <w:sz w:val="16"/>
              </w:rPr>
            </w:pPr>
            <w:r>
              <w:rPr>
                <w:sz w:val="16"/>
              </w:rPr>
              <w:t>agreed</w:t>
            </w:r>
          </w:p>
        </w:tc>
        <w:tc>
          <w:tcPr>
            <w:tcW w:w="1020" w:type="dxa"/>
          </w:tcPr>
          <w:p w14:paraId="56FDC18E" w14:textId="4067AB2A" w:rsidR="00161CF2" w:rsidRPr="00161CF2" w:rsidRDefault="00161CF2" w:rsidP="00161CF2">
            <w:pPr>
              <w:pStyle w:val="TAL"/>
              <w:rPr>
                <w:sz w:val="16"/>
              </w:rPr>
            </w:pPr>
            <w:r>
              <w:rPr>
                <w:sz w:val="16"/>
              </w:rPr>
              <w:t>approved</w:t>
            </w:r>
          </w:p>
        </w:tc>
        <w:tc>
          <w:tcPr>
            <w:tcW w:w="1133" w:type="dxa"/>
          </w:tcPr>
          <w:p w14:paraId="5FF746AA" w14:textId="641E3C4D" w:rsidR="00161CF2" w:rsidRPr="00161CF2" w:rsidRDefault="00161CF2" w:rsidP="00161CF2">
            <w:pPr>
              <w:pStyle w:val="TAL"/>
              <w:rPr>
                <w:sz w:val="16"/>
              </w:rPr>
            </w:pPr>
            <w:r>
              <w:rPr>
                <w:sz w:val="16"/>
              </w:rPr>
              <w:t>29.503</w:t>
            </w:r>
          </w:p>
        </w:tc>
        <w:tc>
          <w:tcPr>
            <w:tcW w:w="572" w:type="dxa"/>
          </w:tcPr>
          <w:p w14:paraId="2C5EDF0C" w14:textId="76FC5233" w:rsidR="00161CF2" w:rsidRPr="00161CF2" w:rsidRDefault="00161CF2" w:rsidP="00161CF2">
            <w:pPr>
              <w:pStyle w:val="TAL"/>
              <w:rPr>
                <w:sz w:val="16"/>
              </w:rPr>
            </w:pPr>
            <w:r>
              <w:rPr>
                <w:sz w:val="16"/>
              </w:rPr>
              <w:t>0658</w:t>
            </w:r>
          </w:p>
        </w:tc>
        <w:tc>
          <w:tcPr>
            <w:tcW w:w="567" w:type="dxa"/>
          </w:tcPr>
          <w:p w14:paraId="4E9F896E" w14:textId="48EA74E0" w:rsidR="00161CF2" w:rsidRPr="00161CF2" w:rsidRDefault="00161CF2" w:rsidP="00161CF2">
            <w:pPr>
              <w:pStyle w:val="TAL"/>
              <w:rPr>
                <w:sz w:val="16"/>
              </w:rPr>
            </w:pPr>
            <w:r>
              <w:rPr>
                <w:sz w:val="16"/>
              </w:rPr>
              <w:t>2</w:t>
            </w:r>
          </w:p>
        </w:tc>
        <w:tc>
          <w:tcPr>
            <w:tcW w:w="567" w:type="dxa"/>
          </w:tcPr>
          <w:p w14:paraId="59681208" w14:textId="65928313" w:rsidR="00161CF2" w:rsidRPr="00161CF2" w:rsidRDefault="00161CF2" w:rsidP="00161CF2">
            <w:pPr>
              <w:pStyle w:val="TAL"/>
              <w:rPr>
                <w:sz w:val="16"/>
              </w:rPr>
            </w:pPr>
            <w:r>
              <w:rPr>
                <w:sz w:val="16"/>
              </w:rPr>
              <w:t>B</w:t>
            </w:r>
          </w:p>
        </w:tc>
        <w:tc>
          <w:tcPr>
            <w:tcW w:w="510" w:type="dxa"/>
          </w:tcPr>
          <w:p w14:paraId="0888AB48" w14:textId="40BB579A" w:rsidR="00161CF2" w:rsidRPr="00161CF2" w:rsidRDefault="00161CF2" w:rsidP="00161CF2">
            <w:pPr>
              <w:pStyle w:val="TAL"/>
              <w:rPr>
                <w:sz w:val="16"/>
              </w:rPr>
            </w:pPr>
            <w:r>
              <w:rPr>
                <w:sz w:val="16"/>
              </w:rPr>
              <w:t>Rel-17</w:t>
            </w:r>
          </w:p>
        </w:tc>
        <w:tc>
          <w:tcPr>
            <w:tcW w:w="661" w:type="dxa"/>
          </w:tcPr>
          <w:p w14:paraId="7E1F8B9F" w14:textId="6E1C97C4" w:rsidR="00161CF2" w:rsidRPr="00161CF2" w:rsidRDefault="00161CF2" w:rsidP="00161CF2">
            <w:pPr>
              <w:pStyle w:val="TAL"/>
              <w:rPr>
                <w:sz w:val="16"/>
              </w:rPr>
            </w:pPr>
            <w:r>
              <w:rPr>
                <w:sz w:val="16"/>
              </w:rPr>
              <w:t>17.2.0</w:t>
            </w:r>
          </w:p>
        </w:tc>
        <w:tc>
          <w:tcPr>
            <w:tcW w:w="2607" w:type="dxa"/>
          </w:tcPr>
          <w:p w14:paraId="1B3C41E2" w14:textId="59F73ED3" w:rsidR="00161CF2" w:rsidRPr="00161CF2" w:rsidRDefault="00161CF2" w:rsidP="00161CF2">
            <w:pPr>
              <w:pStyle w:val="TAL"/>
              <w:rPr>
                <w:sz w:val="16"/>
              </w:rPr>
            </w:pPr>
            <w:r>
              <w:rPr>
                <w:sz w:val="16"/>
              </w:rPr>
              <w:t>Aerial UE subscription data</w:t>
            </w:r>
          </w:p>
        </w:tc>
      </w:tr>
    </w:tbl>
    <w:p w14:paraId="3C337EB8" w14:textId="77777777" w:rsidR="00161CF2" w:rsidRDefault="00161CF2" w:rsidP="00161CF2"/>
    <w:p w14:paraId="6A31554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27BB6" w14:textId="464B1590" w:rsidR="00161CF2" w:rsidRDefault="00161CF2" w:rsidP="00161CF2">
      <w:pPr>
        <w:rPr>
          <w:rFonts w:ascii="Arial" w:hAnsi="Arial" w:cs="Arial"/>
          <w:b/>
          <w:sz w:val="24"/>
        </w:rPr>
      </w:pPr>
      <w:r>
        <w:rPr>
          <w:rFonts w:ascii="Arial" w:hAnsi="Arial" w:cs="Arial"/>
          <w:b/>
          <w:color w:val="0000FF"/>
          <w:sz w:val="24"/>
        </w:rPr>
        <w:t>CP-211141</w:t>
      </w:r>
      <w:r>
        <w:rPr>
          <w:rFonts w:ascii="Arial" w:hAnsi="Arial" w:cs="Arial"/>
          <w:b/>
          <w:color w:val="0000FF"/>
          <w:sz w:val="24"/>
        </w:rPr>
        <w:tab/>
      </w:r>
      <w:r>
        <w:rPr>
          <w:rFonts w:ascii="Arial" w:hAnsi="Arial" w:cs="Arial"/>
          <w:b/>
          <w:sz w:val="24"/>
        </w:rPr>
        <w:t>Enhancements on ID_UAS</w:t>
      </w:r>
    </w:p>
    <w:p w14:paraId="5F70911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C0EFD6"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161CF2" w14:paraId="6E116AD8" w14:textId="77777777" w:rsidTr="00161CF2">
        <w:tc>
          <w:tcPr>
            <w:tcW w:w="1133" w:type="dxa"/>
          </w:tcPr>
          <w:p w14:paraId="10F4E090" w14:textId="2D3CCB65" w:rsidR="00161CF2" w:rsidRDefault="00161CF2" w:rsidP="00161CF2">
            <w:pPr>
              <w:pStyle w:val="TAH"/>
            </w:pPr>
            <w:r>
              <w:lastRenderedPageBreak/>
              <w:t>WG TDoc</w:t>
            </w:r>
          </w:p>
        </w:tc>
        <w:tc>
          <w:tcPr>
            <w:tcW w:w="1020" w:type="dxa"/>
          </w:tcPr>
          <w:p w14:paraId="1D57BFC5" w14:textId="10539CF7" w:rsidR="00161CF2" w:rsidRDefault="00161CF2" w:rsidP="00161CF2">
            <w:pPr>
              <w:pStyle w:val="TAH"/>
            </w:pPr>
            <w:r>
              <w:t xml:space="preserve">WG </w:t>
            </w:r>
            <w:proofErr w:type="spellStart"/>
            <w:r>
              <w:t>decisn</w:t>
            </w:r>
            <w:proofErr w:type="spellEnd"/>
          </w:p>
        </w:tc>
        <w:tc>
          <w:tcPr>
            <w:tcW w:w="1020" w:type="dxa"/>
          </w:tcPr>
          <w:p w14:paraId="4A6498AC" w14:textId="72B956D7" w:rsidR="00161CF2" w:rsidRDefault="00161CF2" w:rsidP="00161CF2">
            <w:pPr>
              <w:pStyle w:val="TAH"/>
            </w:pPr>
            <w:r>
              <w:t xml:space="preserve">TSG </w:t>
            </w:r>
            <w:proofErr w:type="spellStart"/>
            <w:r>
              <w:t>decisn</w:t>
            </w:r>
            <w:proofErr w:type="spellEnd"/>
          </w:p>
        </w:tc>
        <w:tc>
          <w:tcPr>
            <w:tcW w:w="1133" w:type="dxa"/>
          </w:tcPr>
          <w:p w14:paraId="1041C97E" w14:textId="4B456F44" w:rsidR="00161CF2" w:rsidRDefault="00161CF2" w:rsidP="00161CF2">
            <w:pPr>
              <w:pStyle w:val="TAH"/>
            </w:pPr>
            <w:r>
              <w:t>Spec</w:t>
            </w:r>
          </w:p>
        </w:tc>
        <w:tc>
          <w:tcPr>
            <w:tcW w:w="572" w:type="dxa"/>
          </w:tcPr>
          <w:p w14:paraId="46DB936E" w14:textId="41CA529A" w:rsidR="00161CF2" w:rsidRDefault="00161CF2" w:rsidP="00161CF2">
            <w:pPr>
              <w:pStyle w:val="TAH"/>
            </w:pPr>
            <w:r>
              <w:t>CR</w:t>
            </w:r>
          </w:p>
        </w:tc>
        <w:tc>
          <w:tcPr>
            <w:tcW w:w="567" w:type="dxa"/>
          </w:tcPr>
          <w:p w14:paraId="70B3C6B0" w14:textId="09CFC20E" w:rsidR="00161CF2" w:rsidRDefault="00161CF2" w:rsidP="00161CF2">
            <w:pPr>
              <w:pStyle w:val="TAH"/>
            </w:pPr>
            <w:r>
              <w:t>rev</w:t>
            </w:r>
          </w:p>
        </w:tc>
        <w:tc>
          <w:tcPr>
            <w:tcW w:w="567" w:type="dxa"/>
          </w:tcPr>
          <w:p w14:paraId="3BDA4513" w14:textId="025439FA" w:rsidR="00161CF2" w:rsidRDefault="00161CF2" w:rsidP="00161CF2">
            <w:pPr>
              <w:pStyle w:val="TAH"/>
            </w:pPr>
            <w:r>
              <w:t>cat</w:t>
            </w:r>
          </w:p>
        </w:tc>
        <w:tc>
          <w:tcPr>
            <w:tcW w:w="510" w:type="dxa"/>
          </w:tcPr>
          <w:p w14:paraId="3F98BC8C" w14:textId="7440E9B5" w:rsidR="00161CF2" w:rsidRDefault="00161CF2" w:rsidP="00161CF2">
            <w:pPr>
              <w:pStyle w:val="TAH"/>
            </w:pPr>
            <w:proofErr w:type="spellStart"/>
            <w:r>
              <w:t>Rel</w:t>
            </w:r>
            <w:proofErr w:type="spellEnd"/>
          </w:p>
        </w:tc>
        <w:tc>
          <w:tcPr>
            <w:tcW w:w="661" w:type="dxa"/>
          </w:tcPr>
          <w:p w14:paraId="61862E1C" w14:textId="7952C64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3A3CD8C" w14:textId="778E9159" w:rsidR="00161CF2" w:rsidRDefault="00161CF2" w:rsidP="00161CF2">
            <w:pPr>
              <w:pStyle w:val="TAH"/>
            </w:pPr>
            <w:r>
              <w:t>Title</w:t>
            </w:r>
          </w:p>
        </w:tc>
      </w:tr>
      <w:tr w:rsidR="00161CF2" w14:paraId="4E07D2D6" w14:textId="77777777" w:rsidTr="00161CF2">
        <w:tc>
          <w:tcPr>
            <w:tcW w:w="1133" w:type="dxa"/>
          </w:tcPr>
          <w:p w14:paraId="1DA298F1" w14:textId="1D303DE7" w:rsidR="00161CF2" w:rsidRPr="00161CF2" w:rsidRDefault="00161CF2" w:rsidP="00161CF2">
            <w:pPr>
              <w:pStyle w:val="TAL"/>
              <w:rPr>
                <w:sz w:val="16"/>
              </w:rPr>
            </w:pPr>
            <w:r>
              <w:rPr>
                <w:sz w:val="16"/>
              </w:rPr>
              <w:t>C1-212379</w:t>
            </w:r>
          </w:p>
        </w:tc>
        <w:tc>
          <w:tcPr>
            <w:tcW w:w="1020" w:type="dxa"/>
          </w:tcPr>
          <w:p w14:paraId="01D210F9" w14:textId="5EC37872" w:rsidR="00161CF2" w:rsidRPr="00161CF2" w:rsidRDefault="00161CF2" w:rsidP="00161CF2">
            <w:pPr>
              <w:pStyle w:val="TAL"/>
              <w:rPr>
                <w:sz w:val="16"/>
              </w:rPr>
            </w:pPr>
            <w:r>
              <w:rPr>
                <w:sz w:val="16"/>
              </w:rPr>
              <w:t>agreed</w:t>
            </w:r>
          </w:p>
        </w:tc>
        <w:tc>
          <w:tcPr>
            <w:tcW w:w="1020" w:type="dxa"/>
          </w:tcPr>
          <w:p w14:paraId="72E1D581" w14:textId="0BF089BB" w:rsidR="00161CF2" w:rsidRPr="00161CF2" w:rsidRDefault="00161CF2" w:rsidP="00161CF2">
            <w:pPr>
              <w:pStyle w:val="TAL"/>
              <w:rPr>
                <w:sz w:val="16"/>
              </w:rPr>
            </w:pPr>
            <w:r>
              <w:rPr>
                <w:sz w:val="16"/>
              </w:rPr>
              <w:t>approved</w:t>
            </w:r>
          </w:p>
        </w:tc>
        <w:tc>
          <w:tcPr>
            <w:tcW w:w="1133" w:type="dxa"/>
          </w:tcPr>
          <w:p w14:paraId="5CC8A6C8" w14:textId="25E07605" w:rsidR="00161CF2" w:rsidRPr="00161CF2" w:rsidRDefault="00161CF2" w:rsidP="00161CF2">
            <w:pPr>
              <w:pStyle w:val="TAL"/>
              <w:rPr>
                <w:sz w:val="16"/>
              </w:rPr>
            </w:pPr>
            <w:r>
              <w:rPr>
                <w:sz w:val="16"/>
              </w:rPr>
              <w:t>24.501</w:t>
            </w:r>
          </w:p>
        </w:tc>
        <w:tc>
          <w:tcPr>
            <w:tcW w:w="572" w:type="dxa"/>
          </w:tcPr>
          <w:p w14:paraId="18B32D3C" w14:textId="2F1C624D" w:rsidR="00161CF2" w:rsidRPr="00161CF2" w:rsidRDefault="00161CF2" w:rsidP="00161CF2">
            <w:pPr>
              <w:pStyle w:val="TAL"/>
              <w:rPr>
                <w:sz w:val="16"/>
              </w:rPr>
            </w:pPr>
            <w:r>
              <w:rPr>
                <w:sz w:val="16"/>
              </w:rPr>
              <w:t>3135</w:t>
            </w:r>
          </w:p>
        </w:tc>
        <w:tc>
          <w:tcPr>
            <w:tcW w:w="567" w:type="dxa"/>
          </w:tcPr>
          <w:p w14:paraId="2CDB23D3" w14:textId="6EF3FE8F" w:rsidR="00161CF2" w:rsidRPr="00161CF2" w:rsidRDefault="00161CF2" w:rsidP="00161CF2">
            <w:pPr>
              <w:pStyle w:val="TAL"/>
              <w:rPr>
                <w:sz w:val="16"/>
              </w:rPr>
            </w:pPr>
            <w:r>
              <w:rPr>
                <w:sz w:val="16"/>
              </w:rPr>
              <w:t>1</w:t>
            </w:r>
          </w:p>
        </w:tc>
        <w:tc>
          <w:tcPr>
            <w:tcW w:w="567" w:type="dxa"/>
          </w:tcPr>
          <w:p w14:paraId="6DFA2500" w14:textId="2179A4F1" w:rsidR="00161CF2" w:rsidRPr="00161CF2" w:rsidRDefault="00161CF2" w:rsidP="00161CF2">
            <w:pPr>
              <w:pStyle w:val="TAL"/>
              <w:rPr>
                <w:sz w:val="16"/>
              </w:rPr>
            </w:pPr>
            <w:r>
              <w:rPr>
                <w:sz w:val="16"/>
              </w:rPr>
              <w:t>B</w:t>
            </w:r>
          </w:p>
        </w:tc>
        <w:tc>
          <w:tcPr>
            <w:tcW w:w="510" w:type="dxa"/>
          </w:tcPr>
          <w:p w14:paraId="306A588D" w14:textId="52B98818" w:rsidR="00161CF2" w:rsidRPr="00161CF2" w:rsidRDefault="00161CF2" w:rsidP="00161CF2">
            <w:pPr>
              <w:pStyle w:val="TAL"/>
              <w:rPr>
                <w:sz w:val="16"/>
              </w:rPr>
            </w:pPr>
            <w:r>
              <w:rPr>
                <w:sz w:val="16"/>
              </w:rPr>
              <w:t>Rel-17</w:t>
            </w:r>
          </w:p>
        </w:tc>
        <w:tc>
          <w:tcPr>
            <w:tcW w:w="661" w:type="dxa"/>
          </w:tcPr>
          <w:p w14:paraId="7AD3F442" w14:textId="32A6D2B1" w:rsidR="00161CF2" w:rsidRPr="00161CF2" w:rsidRDefault="00161CF2" w:rsidP="00161CF2">
            <w:pPr>
              <w:pStyle w:val="TAL"/>
              <w:rPr>
                <w:sz w:val="16"/>
              </w:rPr>
            </w:pPr>
            <w:r>
              <w:rPr>
                <w:sz w:val="16"/>
              </w:rPr>
              <w:t>17.2.1</w:t>
            </w:r>
          </w:p>
        </w:tc>
        <w:tc>
          <w:tcPr>
            <w:tcW w:w="2607" w:type="dxa"/>
          </w:tcPr>
          <w:p w14:paraId="304E7C6B" w14:textId="44ED9F33" w:rsidR="00161CF2" w:rsidRPr="00161CF2" w:rsidRDefault="00161CF2" w:rsidP="00161CF2">
            <w:pPr>
              <w:pStyle w:val="TAL"/>
              <w:rPr>
                <w:sz w:val="16"/>
              </w:rPr>
            </w:pPr>
            <w:r>
              <w:rPr>
                <w:sz w:val="16"/>
              </w:rPr>
              <w:t>General section for ID_UAS</w:t>
            </w:r>
          </w:p>
        </w:tc>
      </w:tr>
      <w:tr w:rsidR="00161CF2" w14:paraId="2A0BF006" w14:textId="77777777" w:rsidTr="00161CF2">
        <w:tc>
          <w:tcPr>
            <w:tcW w:w="1133" w:type="dxa"/>
          </w:tcPr>
          <w:p w14:paraId="4E411F03" w14:textId="2703DB31" w:rsidR="00161CF2" w:rsidRPr="00161CF2" w:rsidRDefault="00161CF2" w:rsidP="00161CF2">
            <w:pPr>
              <w:pStyle w:val="TAL"/>
              <w:rPr>
                <w:sz w:val="16"/>
              </w:rPr>
            </w:pPr>
            <w:r>
              <w:rPr>
                <w:sz w:val="16"/>
              </w:rPr>
              <w:t>C1-213685</w:t>
            </w:r>
          </w:p>
        </w:tc>
        <w:tc>
          <w:tcPr>
            <w:tcW w:w="1020" w:type="dxa"/>
          </w:tcPr>
          <w:p w14:paraId="334F90FB" w14:textId="59FCA571" w:rsidR="00161CF2" w:rsidRPr="00161CF2" w:rsidRDefault="00161CF2" w:rsidP="00161CF2">
            <w:pPr>
              <w:pStyle w:val="TAL"/>
              <w:rPr>
                <w:sz w:val="16"/>
              </w:rPr>
            </w:pPr>
            <w:r>
              <w:rPr>
                <w:sz w:val="16"/>
              </w:rPr>
              <w:t>agreed</w:t>
            </w:r>
          </w:p>
        </w:tc>
        <w:tc>
          <w:tcPr>
            <w:tcW w:w="1020" w:type="dxa"/>
          </w:tcPr>
          <w:p w14:paraId="0E79AD53" w14:textId="4C63B432" w:rsidR="00161CF2" w:rsidRPr="00161CF2" w:rsidRDefault="00161CF2" w:rsidP="00161CF2">
            <w:pPr>
              <w:pStyle w:val="TAL"/>
              <w:rPr>
                <w:sz w:val="16"/>
              </w:rPr>
            </w:pPr>
            <w:r>
              <w:rPr>
                <w:sz w:val="16"/>
              </w:rPr>
              <w:t>approved</w:t>
            </w:r>
          </w:p>
        </w:tc>
        <w:tc>
          <w:tcPr>
            <w:tcW w:w="1133" w:type="dxa"/>
          </w:tcPr>
          <w:p w14:paraId="6CFB0F35" w14:textId="2804BB55" w:rsidR="00161CF2" w:rsidRPr="00161CF2" w:rsidRDefault="00161CF2" w:rsidP="00161CF2">
            <w:pPr>
              <w:pStyle w:val="TAL"/>
              <w:rPr>
                <w:sz w:val="16"/>
              </w:rPr>
            </w:pPr>
            <w:r>
              <w:rPr>
                <w:sz w:val="16"/>
              </w:rPr>
              <w:t>24.501</w:t>
            </w:r>
          </w:p>
        </w:tc>
        <w:tc>
          <w:tcPr>
            <w:tcW w:w="572" w:type="dxa"/>
          </w:tcPr>
          <w:p w14:paraId="76835E16" w14:textId="58936533" w:rsidR="00161CF2" w:rsidRPr="00161CF2" w:rsidRDefault="00161CF2" w:rsidP="00161CF2">
            <w:pPr>
              <w:pStyle w:val="TAL"/>
              <w:rPr>
                <w:sz w:val="16"/>
              </w:rPr>
            </w:pPr>
            <w:r>
              <w:rPr>
                <w:sz w:val="16"/>
              </w:rPr>
              <w:t>3218</w:t>
            </w:r>
          </w:p>
        </w:tc>
        <w:tc>
          <w:tcPr>
            <w:tcW w:w="567" w:type="dxa"/>
          </w:tcPr>
          <w:p w14:paraId="28BD5952" w14:textId="299E2DA5" w:rsidR="00161CF2" w:rsidRPr="00161CF2" w:rsidRDefault="00161CF2" w:rsidP="00161CF2">
            <w:pPr>
              <w:pStyle w:val="TAL"/>
              <w:rPr>
                <w:sz w:val="16"/>
              </w:rPr>
            </w:pPr>
            <w:r>
              <w:rPr>
                <w:sz w:val="16"/>
              </w:rPr>
              <w:t>1</w:t>
            </w:r>
          </w:p>
        </w:tc>
        <w:tc>
          <w:tcPr>
            <w:tcW w:w="567" w:type="dxa"/>
          </w:tcPr>
          <w:p w14:paraId="031864DA" w14:textId="3449DDCC" w:rsidR="00161CF2" w:rsidRPr="00161CF2" w:rsidRDefault="00161CF2" w:rsidP="00161CF2">
            <w:pPr>
              <w:pStyle w:val="TAL"/>
              <w:rPr>
                <w:sz w:val="16"/>
              </w:rPr>
            </w:pPr>
            <w:r>
              <w:rPr>
                <w:sz w:val="16"/>
              </w:rPr>
              <w:t>B</w:t>
            </w:r>
          </w:p>
        </w:tc>
        <w:tc>
          <w:tcPr>
            <w:tcW w:w="510" w:type="dxa"/>
          </w:tcPr>
          <w:p w14:paraId="59E1AC4D" w14:textId="10CEA032" w:rsidR="00161CF2" w:rsidRPr="00161CF2" w:rsidRDefault="00161CF2" w:rsidP="00161CF2">
            <w:pPr>
              <w:pStyle w:val="TAL"/>
              <w:rPr>
                <w:sz w:val="16"/>
              </w:rPr>
            </w:pPr>
            <w:r>
              <w:rPr>
                <w:sz w:val="16"/>
              </w:rPr>
              <w:t>Rel-17</w:t>
            </w:r>
          </w:p>
        </w:tc>
        <w:tc>
          <w:tcPr>
            <w:tcW w:w="661" w:type="dxa"/>
          </w:tcPr>
          <w:p w14:paraId="419BED27" w14:textId="61E463C5" w:rsidR="00161CF2" w:rsidRPr="00161CF2" w:rsidRDefault="00161CF2" w:rsidP="00161CF2">
            <w:pPr>
              <w:pStyle w:val="TAL"/>
              <w:rPr>
                <w:sz w:val="16"/>
              </w:rPr>
            </w:pPr>
            <w:r>
              <w:rPr>
                <w:sz w:val="16"/>
              </w:rPr>
              <w:t>17.2.1</w:t>
            </w:r>
          </w:p>
        </w:tc>
        <w:tc>
          <w:tcPr>
            <w:tcW w:w="2607" w:type="dxa"/>
          </w:tcPr>
          <w:p w14:paraId="15E5C038" w14:textId="11D472F5" w:rsidR="00161CF2" w:rsidRPr="00161CF2" w:rsidRDefault="00161CF2" w:rsidP="00161CF2">
            <w:pPr>
              <w:pStyle w:val="TAL"/>
              <w:rPr>
                <w:sz w:val="16"/>
              </w:rPr>
            </w:pPr>
            <w:r>
              <w:rPr>
                <w:sz w:val="16"/>
              </w:rPr>
              <w:t>Definition of UAV for purpose of UE NAS</w:t>
            </w:r>
          </w:p>
        </w:tc>
      </w:tr>
      <w:tr w:rsidR="00161CF2" w14:paraId="7A72CC46" w14:textId="77777777" w:rsidTr="00161CF2">
        <w:tc>
          <w:tcPr>
            <w:tcW w:w="1133" w:type="dxa"/>
          </w:tcPr>
          <w:p w14:paraId="4A3FCE43" w14:textId="21138122" w:rsidR="00161CF2" w:rsidRPr="00161CF2" w:rsidRDefault="00161CF2" w:rsidP="00161CF2">
            <w:pPr>
              <w:pStyle w:val="TAL"/>
              <w:rPr>
                <w:sz w:val="16"/>
              </w:rPr>
            </w:pPr>
            <w:r>
              <w:rPr>
                <w:sz w:val="16"/>
              </w:rPr>
              <w:t>C1-213766</w:t>
            </w:r>
          </w:p>
        </w:tc>
        <w:tc>
          <w:tcPr>
            <w:tcW w:w="1020" w:type="dxa"/>
          </w:tcPr>
          <w:p w14:paraId="0CD8C054" w14:textId="044DB7D1" w:rsidR="00161CF2" w:rsidRPr="00161CF2" w:rsidRDefault="00161CF2" w:rsidP="00161CF2">
            <w:pPr>
              <w:pStyle w:val="TAL"/>
              <w:rPr>
                <w:sz w:val="16"/>
              </w:rPr>
            </w:pPr>
            <w:r>
              <w:rPr>
                <w:sz w:val="16"/>
              </w:rPr>
              <w:t>agreed</w:t>
            </w:r>
          </w:p>
        </w:tc>
        <w:tc>
          <w:tcPr>
            <w:tcW w:w="1020" w:type="dxa"/>
          </w:tcPr>
          <w:p w14:paraId="7256FDC6" w14:textId="349184D3" w:rsidR="00161CF2" w:rsidRPr="00161CF2" w:rsidRDefault="00161CF2" w:rsidP="00161CF2">
            <w:pPr>
              <w:pStyle w:val="TAL"/>
              <w:rPr>
                <w:sz w:val="16"/>
              </w:rPr>
            </w:pPr>
            <w:r>
              <w:rPr>
                <w:sz w:val="16"/>
              </w:rPr>
              <w:t>approved</w:t>
            </w:r>
          </w:p>
        </w:tc>
        <w:tc>
          <w:tcPr>
            <w:tcW w:w="1133" w:type="dxa"/>
          </w:tcPr>
          <w:p w14:paraId="0E529C07" w14:textId="4DA15976" w:rsidR="00161CF2" w:rsidRPr="00161CF2" w:rsidRDefault="00161CF2" w:rsidP="00161CF2">
            <w:pPr>
              <w:pStyle w:val="TAL"/>
              <w:rPr>
                <w:sz w:val="16"/>
              </w:rPr>
            </w:pPr>
            <w:r>
              <w:rPr>
                <w:sz w:val="16"/>
              </w:rPr>
              <w:t>24.501</w:t>
            </w:r>
          </w:p>
        </w:tc>
        <w:tc>
          <w:tcPr>
            <w:tcW w:w="572" w:type="dxa"/>
          </w:tcPr>
          <w:p w14:paraId="12387F34" w14:textId="41F1D04B" w:rsidR="00161CF2" w:rsidRPr="00161CF2" w:rsidRDefault="00161CF2" w:rsidP="00161CF2">
            <w:pPr>
              <w:pStyle w:val="TAL"/>
              <w:rPr>
                <w:sz w:val="16"/>
              </w:rPr>
            </w:pPr>
            <w:r>
              <w:rPr>
                <w:sz w:val="16"/>
              </w:rPr>
              <w:t>3244</w:t>
            </w:r>
          </w:p>
        </w:tc>
        <w:tc>
          <w:tcPr>
            <w:tcW w:w="567" w:type="dxa"/>
          </w:tcPr>
          <w:p w14:paraId="1C74AC62" w14:textId="74D0B192" w:rsidR="00161CF2" w:rsidRPr="00161CF2" w:rsidRDefault="00161CF2" w:rsidP="00161CF2">
            <w:pPr>
              <w:pStyle w:val="TAL"/>
              <w:rPr>
                <w:sz w:val="16"/>
              </w:rPr>
            </w:pPr>
            <w:r>
              <w:rPr>
                <w:sz w:val="16"/>
              </w:rPr>
              <w:t>1</w:t>
            </w:r>
          </w:p>
        </w:tc>
        <w:tc>
          <w:tcPr>
            <w:tcW w:w="567" w:type="dxa"/>
          </w:tcPr>
          <w:p w14:paraId="4305F1CF" w14:textId="05393690" w:rsidR="00161CF2" w:rsidRPr="00161CF2" w:rsidRDefault="00161CF2" w:rsidP="00161CF2">
            <w:pPr>
              <w:pStyle w:val="TAL"/>
              <w:rPr>
                <w:sz w:val="16"/>
              </w:rPr>
            </w:pPr>
            <w:r>
              <w:rPr>
                <w:sz w:val="16"/>
              </w:rPr>
              <w:t>B</w:t>
            </w:r>
          </w:p>
        </w:tc>
        <w:tc>
          <w:tcPr>
            <w:tcW w:w="510" w:type="dxa"/>
          </w:tcPr>
          <w:p w14:paraId="561A739B" w14:textId="7EEEE3FD" w:rsidR="00161CF2" w:rsidRPr="00161CF2" w:rsidRDefault="00161CF2" w:rsidP="00161CF2">
            <w:pPr>
              <w:pStyle w:val="TAL"/>
              <w:rPr>
                <w:sz w:val="16"/>
              </w:rPr>
            </w:pPr>
            <w:r>
              <w:rPr>
                <w:sz w:val="16"/>
              </w:rPr>
              <w:t>Rel-17</w:t>
            </w:r>
          </w:p>
        </w:tc>
        <w:tc>
          <w:tcPr>
            <w:tcW w:w="661" w:type="dxa"/>
          </w:tcPr>
          <w:p w14:paraId="4FD1E03E" w14:textId="2DAD4B29" w:rsidR="00161CF2" w:rsidRPr="00161CF2" w:rsidRDefault="00161CF2" w:rsidP="00161CF2">
            <w:pPr>
              <w:pStyle w:val="TAL"/>
              <w:rPr>
                <w:sz w:val="16"/>
              </w:rPr>
            </w:pPr>
            <w:r>
              <w:rPr>
                <w:sz w:val="16"/>
              </w:rPr>
              <w:t>17.2.1</w:t>
            </w:r>
          </w:p>
        </w:tc>
        <w:tc>
          <w:tcPr>
            <w:tcW w:w="2607" w:type="dxa"/>
          </w:tcPr>
          <w:p w14:paraId="419489AF" w14:textId="6C292D3F" w:rsidR="00161CF2" w:rsidRPr="00161CF2" w:rsidRDefault="00161CF2" w:rsidP="00161CF2">
            <w:pPr>
              <w:pStyle w:val="TAL"/>
              <w:rPr>
                <w:sz w:val="16"/>
              </w:rPr>
            </w:pPr>
            <w:r>
              <w:rPr>
                <w:sz w:val="16"/>
              </w:rPr>
              <w:t>UE Configuration Update procedure update for UUAA</w:t>
            </w:r>
          </w:p>
        </w:tc>
      </w:tr>
      <w:tr w:rsidR="00161CF2" w14:paraId="55E0DA06" w14:textId="77777777" w:rsidTr="00161CF2">
        <w:tc>
          <w:tcPr>
            <w:tcW w:w="1133" w:type="dxa"/>
          </w:tcPr>
          <w:p w14:paraId="6EFFE9EF" w14:textId="2E18FD42" w:rsidR="00161CF2" w:rsidRPr="00161CF2" w:rsidRDefault="00161CF2" w:rsidP="00161CF2">
            <w:pPr>
              <w:pStyle w:val="TAL"/>
              <w:rPr>
                <w:sz w:val="16"/>
              </w:rPr>
            </w:pPr>
            <w:r>
              <w:rPr>
                <w:sz w:val="16"/>
              </w:rPr>
              <w:t>C1-213810</w:t>
            </w:r>
          </w:p>
        </w:tc>
        <w:tc>
          <w:tcPr>
            <w:tcW w:w="1020" w:type="dxa"/>
          </w:tcPr>
          <w:p w14:paraId="6ABE7846" w14:textId="0FB8A818" w:rsidR="00161CF2" w:rsidRPr="00161CF2" w:rsidRDefault="00161CF2" w:rsidP="00161CF2">
            <w:pPr>
              <w:pStyle w:val="TAL"/>
              <w:rPr>
                <w:sz w:val="16"/>
              </w:rPr>
            </w:pPr>
            <w:r>
              <w:rPr>
                <w:sz w:val="16"/>
              </w:rPr>
              <w:t>agreed</w:t>
            </w:r>
          </w:p>
        </w:tc>
        <w:tc>
          <w:tcPr>
            <w:tcW w:w="1020" w:type="dxa"/>
          </w:tcPr>
          <w:p w14:paraId="2818F869" w14:textId="3A154F66" w:rsidR="00161CF2" w:rsidRPr="00161CF2" w:rsidRDefault="00161CF2" w:rsidP="00161CF2">
            <w:pPr>
              <w:pStyle w:val="TAL"/>
              <w:rPr>
                <w:sz w:val="16"/>
              </w:rPr>
            </w:pPr>
            <w:r>
              <w:rPr>
                <w:sz w:val="16"/>
              </w:rPr>
              <w:t>approved</w:t>
            </w:r>
          </w:p>
        </w:tc>
        <w:tc>
          <w:tcPr>
            <w:tcW w:w="1133" w:type="dxa"/>
          </w:tcPr>
          <w:p w14:paraId="60FEABF5" w14:textId="5E93DC1C" w:rsidR="00161CF2" w:rsidRPr="00161CF2" w:rsidRDefault="00161CF2" w:rsidP="00161CF2">
            <w:pPr>
              <w:pStyle w:val="TAL"/>
              <w:rPr>
                <w:sz w:val="16"/>
              </w:rPr>
            </w:pPr>
            <w:r>
              <w:rPr>
                <w:sz w:val="16"/>
              </w:rPr>
              <w:t>24.501</w:t>
            </w:r>
          </w:p>
        </w:tc>
        <w:tc>
          <w:tcPr>
            <w:tcW w:w="572" w:type="dxa"/>
          </w:tcPr>
          <w:p w14:paraId="2517D1B6" w14:textId="69701921" w:rsidR="00161CF2" w:rsidRPr="00161CF2" w:rsidRDefault="00161CF2" w:rsidP="00161CF2">
            <w:pPr>
              <w:pStyle w:val="TAL"/>
              <w:rPr>
                <w:sz w:val="16"/>
              </w:rPr>
            </w:pPr>
            <w:r>
              <w:rPr>
                <w:sz w:val="16"/>
              </w:rPr>
              <w:t>3138</w:t>
            </w:r>
          </w:p>
        </w:tc>
        <w:tc>
          <w:tcPr>
            <w:tcW w:w="567" w:type="dxa"/>
          </w:tcPr>
          <w:p w14:paraId="1DD508B0" w14:textId="0C80E39A" w:rsidR="00161CF2" w:rsidRPr="00161CF2" w:rsidRDefault="00161CF2" w:rsidP="00161CF2">
            <w:pPr>
              <w:pStyle w:val="TAL"/>
              <w:rPr>
                <w:sz w:val="16"/>
              </w:rPr>
            </w:pPr>
            <w:r>
              <w:rPr>
                <w:sz w:val="16"/>
              </w:rPr>
              <w:t>3</w:t>
            </w:r>
          </w:p>
        </w:tc>
        <w:tc>
          <w:tcPr>
            <w:tcW w:w="567" w:type="dxa"/>
          </w:tcPr>
          <w:p w14:paraId="10BB0C0D" w14:textId="47A851E7" w:rsidR="00161CF2" w:rsidRPr="00161CF2" w:rsidRDefault="00161CF2" w:rsidP="00161CF2">
            <w:pPr>
              <w:pStyle w:val="TAL"/>
              <w:rPr>
                <w:sz w:val="16"/>
              </w:rPr>
            </w:pPr>
            <w:r>
              <w:rPr>
                <w:sz w:val="16"/>
              </w:rPr>
              <w:t>B</w:t>
            </w:r>
          </w:p>
        </w:tc>
        <w:tc>
          <w:tcPr>
            <w:tcW w:w="510" w:type="dxa"/>
          </w:tcPr>
          <w:p w14:paraId="72CA0677" w14:textId="1F5AE549" w:rsidR="00161CF2" w:rsidRPr="00161CF2" w:rsidRDefault="00161CF2" w:rsidP="00161CF2">
            <w:pPr>
              <w:pStyle w:val="TAL"/>
              <w:rPr>
                <w:sz w:val="16"/>
              </w:rPr>
            </w:pPr>
            <w:r>
              <w:rPr>
                <w:sz w:val="16"/>
              </w:rPr>
              <w:t>Rel-17</w:t>
            </w:r>
          </w:p>
        </w:tc>
        <w:tc>
          <w:tcPr>
            <w:tcW w:w="661" w:type="dxa"/>
          </w:tcPr>
          <w:p w14:paraId="4B6708D4" w14:textId="7D1AD73D" w:rsidR="00161CF2" w:rsidRPr="00161CF2" w:rsidRDefault="00161CF2" w:rsidP="00161CF2">
            <w:pPr>
              <w:pStyle w:val="TAL"/>
              <w:rPr>
                <w:sz w:val="16"/>
              </w:rPr>
            </w:pPr>
            <w:r>
              <w:rPr>
                <w:sz w:val="16"/>
              </w:rPr>
              <w:t>17.2.1</w:t>
            </w:r>
          </w:p>
        </w:tc>
        <w:tc>
          <w:tcPr>
            <w:tcW w:w="2607" w:type="dxa"/>
          </w:tcPr>
          <w:p w14:paraId="4ACA81C2" w14:textId="09C0486F" w:rsidR="00161CF2" w:rsidRPr="00161CF2" w:rsidRDefault="00161CF2" w:rsidP="00161CF2">
            <w:pPr>
              <w:pStyle w:val="TAL"/>
              <w:rPr>
                <w:sz w:val="16"/>
              </w:rPr>
            </w:pPr>
            <w:r>
              <w:rPr>
                <w:sz w:val="16"/>
              </w:rPr>
              <w:t>Update of registration procedure</w:t>
            </w:r>
          </w:p>
        </w:tc>
      </w:tr>
    </w:tbl>
    <w:p w14:paraId="4A4A9499" w14:textId="77777777" w:rsidR="00161CF2" w:rsidRDefault="00161CF2" w:rsidP="00161CF2"/>
    <w:p w14:paraId="796A89C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42AE7" w14:textId="13AC7332" w:rsidR="00161CF2" w:rsidRDefault="00161CF2" w:rsidP="00161CF2">
      <w:pPr>
        <w:rPr>
          <w:rFonts w:ascii="Arial" w:hAnsi="Arial" w:cs="Arial"/>
          <w:b/>
          <w:sz w:val="24"/>
        </w:rPr>
      </w:pPr>
      <w:r>
        <w:rPr>
          <w:rFonts w:ascii="Arial" w:hAnsi="Arial" w:cs="Arial"/>
          <w:b/>
          <w:color w:val="0000FF"/>
          <w:sz w:val="24"/>
        </w:rPr>
        <w:t>CP-211165</w:t>
      </w:r>
      <w:r>
        <w:rPr>
          <w:rFonts w:ascii="Arial" w:hAnsi="Arial" w:cs="Arial"/>
          <w:b/>
          <w:color w:val="0000FF"/>
          <w:sz w:val="24"/>
        </w:rPr>
        <w:tab/>
      </w:r>
      <w:r>
        <w:rPr>
          <w:rFonts w:ascii="Arial" w:hAnsi="Arial" w:cs="Arial"/>
          <w:b/>
          <w:sz w:val="24"/>
        </w:rPr>
        <w:t>Encoding of API-based DN-AA</w:t>
      </w:r>
    </w:p>
    <w:p w14:paraId="1EFA9ADA"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CR-3103  rev 4 Cat: B (Rel-17)</w:t>
      </w:r>
      <w:r>
        <w:rPr>
          <w:i/>
        </w:rPr>
        <w:br/>
      </w:r>
      <w:r>
        <w:rPr>
          <w:i/>
        </w:rPr>
        <w:br/>
      </w:r>
      <w:r>
        <w:rPr>
          <w:i/>
        </w:rPr>
        <w:tab/>
      </w:r>
      <w:r>
        <w:rPr>
          <w:i/>
        </w:rPr>
        <w:tab/>
      </w:r>
      <w:r>
        <w:rPr>
          <w:i/>
        </w:rPr>
        <w:tab/>
      </w:r>
      <w:r>
        <w:rPr>
          <w:i/>
        </w:rPr>
        <w:tab/>
      </w:r>
      <w:r>
        <w:rPr>
          <w:i/>
        </w:rPr>
        <w:tab/>
        <w:t>Source: Qualcomm Incorporated / Lena</w:t>
      </w:r>
    </w:p>
    <w:p w14:paraId="77A81300" w14:textId="77777777" w:rsidR="00161CF2" w:rsidRDefault="00161CF2" w:rsidP="00161CF2">
      <w:pPr>
        <w:rPr>
          <w:color w:val="808080"/>
        </w:rPr>
      </w:pPr>
      <w:r>
        <w:rPr>
          <w:color w:val="808080"/>
        </w:rPr>
        <w:t>(Replaces C1-213686)</w:t>
      </w:r>
    </w:p>
    <w:p w14:paraId="11DCF24D" w14:textId="77777777" w:rsidR="00161CF2" w:rsidRDefault="00161CF2" w:rsidP="00161CF2">
      <w:pPr>
        <w:rPr>
          <w:rFonts w:ascii="Arial" w:hAnsi="Arial" w:cs="Arial"/>
          <w:b/>
        </w:rPr>
      </w:pPr>
      <w:r>
        <w:rPr>
          <w:rFonts w:ascii="Arial" w:hAnsi="Arial" w:cs="Arial"/>
          <w:b/>
        </w:rPr>
        <w:t xml:space="preserve">Abstract: </w:t>
      </w:r>
    </w:p>
    <w:p w14:paraId="3E915EC9" w14:textId="77777777" w:rsidR="00161CF2" w:rsidRDefault="00161CF2" w:rsidP="00161CF2">
      <w:r>
        <w:t>This CR was postponed in CT1 meeting.</w:t>
      </w:r>
    </w:p>
    <w:p w14:paraId="70957EE8" w14:textId="77777777" w:rsidR="00161CF2" w:rsidRDefault="00161CF2" w:rsidP="00161CF2">
      <w:pPr>
        <w:rPr>
          <w:rFonts w:ascii="Arial" w:hAnsi="Arial" w:cs="Arial"/>
          <w:b/>
        </w:rPr>
      </w:pPr>
      <w:r>
        <w:rPr>
          <w:rFonts w:ascii="Arial" w:hAnsi="Arial" w:cs="Arial"/>
          <w:b/>
        </w:rPr>
        <w:t xml:space="preserve">Discussion: </w:t>
      </w:r>
    </w:p>
    <w:p w14:paraId="58B82034" w14:textId="77777777" w:rsidR="00161CF2" w:rsidRDefault="00161CF2" w:rsidP="00161CF2">
      <w:r>
        <w:t>Rev 4:</w:t>
      </w:r>
    </w:p>
    <w:p w14:paraId="7B14A163" w14:textId="77777777" w:rsidR="00161CF2" w:rsidRDefault="00161CF2" w:rsidP="00161CF2">
      <w:r>
        <w:t>The following changes were made in the revision based on comments received during CT1#130-e but not addressed in the last revision, as well as comments received after the meeting:</w:t>
      </w:r>
    </w:p>
    <w:p w14:paraId="2CEE1E85" w14:textId="77777777" w:rsidR="00161CF2" w:rsidRDefault="00161CF2" w:rsidP="00161CF2">
      <w:r>
        <w:t>-</w:t>
      </w:r>
      <w:r>
        <w:tab/>
        <w:t>added Service-level-AA response in the Service-level AA container IE</w:t>
      </w:r>
    </w:p>
    <w:p w14:paraId="4437FAB6" w14:textId="77777777" w:rsidR="00161CF2" w:rsidRDefault="00161CF2" w:rsidP="00161CF2">
      <w:r>
        <w:t>-</w:t>
      </w:r>
      <w:r>
        <w:tab/>
        <w:t>corrected type and minimum length of Service-level-AA container IE</w:t>
      </w:r>
    </w:p>
    <w:p w14:paraId="5499B00F" w14:textId="77777777" w:rsidR="00161CF2" w:rsidRDefault="00161CF2" w:rsidP="00161CF2">
      <w:r>
        <w:t>-</w:t>
      </w:r>
      <w:r>
        <w:tab/>
        <w:t>removed “Number of Service-level-AA parameters” field from Service-level-AA container contents</w:t>
      </w:r>
    </w:p>
    <w:p w14:paraId="60557405" w14:textId="77777777" w:rsidR="00161CF2" w:rsidRDefault="00161CF2" w:rsidP="00161CF2">
      <w:r>
        <w:t>-</w:t>
      </w:r>
      <w:r>
        <w:tab/>
        <w:t>used type 4 and type 6 IEs for the Service-level AA parameters</w:t>
      </w:r>
    </w:p>
    <w:p w14:paraId="0D3299AA" w14:textId="77777777" w:rsidR="00161CF2" w:rsidRDefault="00161CF2" w:rsidP="00161CF2">
      <w:r>
        <w:t>-</w:t>
      </w:r>
      <w:r>
        <w:tab/>
        <w:t>added Editor’s notes in subclauses 8.2.6.XX and 8.2.7.YY stating that it is FFS to describe the condition of inclusion of the Service-level AA container IE in the REGISTRATION REQUEST and REGISTRATION ACCEPT messages.</w:t>
      </w:r>
    </w:p>
    <w:p w14:paraId="775ADE0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9A741" w14:textId="77777777" w:rsidR="00161CF2" w:rsidRDefault="00161CF2" w:rsidP="00161CF2">
      <w:pPr>
        <w:pStyle w:val="Heading3"/>
      </w:pPr>
      <w:bookmarkStart w:id="114" w:name="_Toc75172454"/>
      <w:r>
        <w:t>17.32</w:t>
      </w:r>
      <w:r>
        <w:tab/>
        <w:t>CT aspects of support of enhanced Industrial IoT [</w:t>
      </w:r>
      <w:proofErr w:type="spellStart"/>
      <w:r>
        <w:t>IIoT</w:t>
      </w:r>
      <w:proofErr w:type="spellEnd"/>
      <w:r>
        <w:t>]</w:t>
      </w:r>
      <w:bookmarkEnd w:id="114"/>
    </w:p>
    <w:p w14:paraId="59CBF664" w14:textId="7FFC7A49" w:rsidR="00161CF2" w:rsidRDefault="00161CF2" w:rsidP="00161CF2">
      <w:pPr>
        <w:rPr>
          <w:rFonts w:ascii="Arial" w:hAnsi="Arial" w:cs="Arial"/>
          <w:b/>
          <w:sz w:val="24"/>
        </w:rPr>
      </w:pPr>
      <w:r>
        <w:rPr>
          <w:rFonts w:ascii="Arial" w:hAnsi="Arial" w:cs="Arial"/>
          <w:b/>
          <w:color w:val="0000FF"/>
          <w:sz w:val="24"/>
        </w:rPr>
        <w:t>CP-211035</w:t>
      </w:r>
      <w:r>
        <w:rPr>
          <w:rFonts w:ascii="Arial" w:hAnsi="Arial" w:cs="Arial"/>
          <w:b/>
          <w:color w:val="0000FF"/>
          <w:sz w:val="24"/>
        </w:rPr>
        <w:tab/>
      </w:r>
      <w:r>
        <w:rPr>
          <w:rFonts w:ascii="Arial" w:hAnsi="Arial" w:cs="Arial"/>
          <w:b/>
          <w:sz w:val="24"/>
        </w:rPr>
        <w:t>Enhancements on CT aspects of enhanced support of industrial IoT</w:t>
      </w:r>
    </w:p>
    <w:p w14:paraId="5813FCA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870F8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161CF2" w14:paraId="78D826B1" w14:textId="77777777" w:rsidTr="00161CF2">
        <w:tc>
          <w:tcPr>
            <w:tcW w:w="1133" w:type="dxa"/>
          </w:tcPr>
          <w:p w14:paraId="75431D0B" w14:textId="17513ACE" w:rsidR="00161CF2" w:rsidRDefault="00161CF2" w:rsidP="00161CF2">
            <w:pPr>
              <w:pStyle w:val="TAH"/>
            </w:pPr>
            <w:r>
              <w:lastRenderedPageBreak/>
              <w:t>WG TDoc</w:t>
            </w:r>
          </w:p>
        </w:tc>
        <w:tc>
          <w:tcPr>
            <w:tcW w:w="1020" w:type="dxa"/>
          </w:tcPr>
          <w:p w14:paraId="2ABE1F3E" w14:textId="2249B6E5" w:rsidR="00161CF2" w:rsidRDefault="00161CF2" w:rsidP="00161CF2">
            <w:pPr>
              <w:pStyle w:val="TAH"/>
            </w:pPr>
            <w:r>
              <w:t xml:space="preserve">WG </w:t>
            </w:r>
            <w:proofErr w:type="spellStart"/>
            <w:r>
              <w:t>decisn</w:t>
            </w:r>
            <w:proofErr w:type="spellEnd"/>
          </w:p>
        </w:tc>
        <w:tc>
          <w:tcPr>
            <w:tcW w:w="1020" w:type="dxa"/>
          </w:tcPr>
          <w:p w14:paraId="5AC144E5" w14:textId="00FA42AA" w:rsidR="00161CF2" w:rsidRDefault="00161CF2" w:rsidP="00161CF2">
            <w:pPr>
              <w:pStyle w:val="TAH"/>
            </w:pPr>
            <w:r>
              <w:t xml:space="preserve">TSG </w:t>
            </w:r>
            <w:proofErr w:type="spellStart"/>
            <w:r>
              <w:t>decisn</w:t>
            </w:r>
            <w:proofErr w:type="spellEnd"/>
          </w:p>
        </w:tc>
        <w:tc>
          <w:tcPr>
            <w:tcW w:w="1133" w:type="dxa"/>
          </w:tcPr>
          <w:p w14:paraId="437CE7F2" w14:textId="1BDC3493" w:rsidR="00161CF2" w:rsidRDefault="00161CF2" w:rsidP="00161CF2">
            <w:pPr>
              <w:pStyle w:val="TAH"/>
            </w:pPr>
            <w:r>
              <w:t>Spec</w:t>
            </w:r>
          </w:p>
        </w:tc>
        <w:tc>
          <w:tcPr>
            <w:tcW w:w="572" w:type="dxa"/>
          </w:tcPr>
          <w:p w14:paraId="29DB1831" w14:textId="69D9A373" w:rsidR="00161CF2" w:rsidRDefault="00161CF2" w:rsidP="00161CF2">
            <w:pPr>
              <w:pStyle w:val="TAH"/>
            </w:pPr>
            <w:r>
              <w:t>CR</w:t>
            </w:r>
          </w:p>
        </w:tc>
        <w:tc>
          <w:tcPr>
            <w:tcW w:w="567" w:type="dxa"/>
          </w:tcPr>
          <w:p w14:paraId="553BCB25" w14:textId="5D605305" w:rsidR="00161CF2" w:rsidRDefault="00161CF2" w:rsidP="00161CF2">
            <w:pPr>
              <w:pStyle w:val="TAH"/>
            </w:pPr>
            <w:r>
              <w:t>rev</w:t>
            </w:r>
          </w:p>
        </w:tc>
        <w:tc>
          <w:tcPr>
            <w:tcW w:w="567" w:type="dxa"/>
          </w:tcPr>
          <w:p w14:paraId="71ED1EE2" w14:textId="535DE00D" w:rsidR="00161CF2" w:rsidRDefault="00161CF2" w:rsidP="00161CF2">
            <w:pPr>
              <w:pStyle w:val="TAH"/>
            </w:pPr>
            <w:r>
              <w:t>cat</w:t>
            </w:r>
          </w:p>
        </w:tc>
        <w:tc>
          <w:tcPr>
            <w:tcW w:w="510" w:type="dxa"/>
          </w:tcPr>
          <w:p w14:paraId="30C6B924" w14:textId="53692884" w:rsidR="00161CF2" w:rsidRDefault="00161CF2" w:rsidP="00161CF2">
            <w:pPr>
              <w:pStyle w:val="TAH"/>
            </w:pPr>
            <w:proofErr w:type="spellStart"/>
            <w:r>
              <w:t>Rel</w:t>
            </w:r>
            <w:proofErr w:type="spellEnd"/>
          </w:p>
        </w:tc>
        <w:tc>
          <w:tcPr>
            <w:tcW w:w="661" w:type="dxa"/>
          </w:tcPr>
          <w:p w14:paraId="52B9696D" w14:textId="044428F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E0E6226" w14:textId="45E483D7" w:rsidR="00161CF2" w:rsidRDefault="00161CF2" w:rsidP="00161CF2">
            <w:pPr>
              <w:pStyle w:val="TAH"/>
            </w:pPr>
            <w:r>
              <w:t>Title</w:t>
            </w:r>
          </w:p>
        </w:tc>
      </w:tr>
      <w:tr w:rsidR="00161CF2" w14:paraId="1AEDE37B" w14:textId="77777777" w:rsidTr="00161CF2">
        <w:tc>
          <w:tcPr>
            <w:tcW w:w="1133" w:type="dxa"/>
          </w:tcPr>
          <w:p w14:paraId="1FDB8BA2" w14:textId="333CAA3E" w:rsidR="00161CF2" w:rsidRPr="00161CF2" w:rsidRDefault="00161CF2" w:rsidP="00161CF2">
            <w:pPr>
              <w:pStyle w:val="TAL"/>
              <w:rPr>
                <w:sz w:val="16"/>
              </w:rPr>
            </w:pPr>
            <w:r>
              <w:rPr>
                <w:sz w:val="16"/>
              </w:rPr>
              <w:t>C4-212078</w:t>
            </w:r>
          </w:p>
        </w:tc>
        <w:tc>
          <w:tcPr>
            <w:tcW w:w="1020" w:type="dxa"/>
          </w:tcPr>
          <w:p w14:paraId="448876EE" w14:textId="395BEE15" w:rsidR="00161CF2" w:rsidRPr="00161CF2" w:rsidRDefault="00161CF2" w:rsidP="00161CF2">
            <w:pPr>
              <w:pStyle w:val="TAL"/>
              <w:rPr>
                <w:sz w:val="16"/>
              </w:rPr>
            </w:pPr>
            <w:r>
              <w:rPr>
                <w:sz w:val="16"/>
              </w:rPr>
              <w:t>agreed</w:t>
            </w:r>
          </w:p>
        </w:tc>
        <w:tc>
          <w:tcPr>
            <w:tcW w:w="1020" w:type="dxa"/>
          </w:tcPr>
          <w:p w14:paraId="42476153" w14:textId="16C96224" w:rsidR="00161CF2" w:rsidRPr="00161CF2" w:rsidRDefault="00161CF2" w:rsidP="00161CF2">
            <w:pPr>
              <w:pStyle w:val="TAL"/>
              <w:rPr>
                <w:sz w:val="16"/>
              </w:rPr>
            </w:pPr>
            <w:r>
              <w:rPr>
                <w:sz w:val="16"/>
              </w:rPr>
              <w:t>approved</w:t>
            </w:r>
          </w:p>
        </w:tc>
        <w:tc>
          <w:tcPr>
            <w:tcW w:w="1133" w:type="dxa"/>
          </w:tcPr>
          <w:p w14:paraId="476D9753" w14:textId="46C6AFA2" w:rsidR="00161CF2" w:rsidRPr="00161CF2" w:rsidRDefault="00161CF2" w:rsidP="00161CF2">
            <w:pPr>
              <w:pStyle w:val="TAL"/>
              <w:rPr>
                <w:sz w:val="16"/>
              </w:rPr>
            </w:pPr>
            <w:r>
              <w:rPr>
                <w:sz w:val="16"/>
              </w:rPr>
              <w:t>29.244</w:t>
            </w:r>
          </w:p>
        </w:tc>
        <w:tc>
          <w:tcPr>
            <w:tcW w:w="572" w:type="dxa"/>
          </w:tcPr>
          <w:p w14:paraId="525333C0" w14:textId="4F4CA84D" w:rsidR="00161CF2" w:rsidRPr="00161CF2" w:rsidRDefault="00161CF2" w:rsidP="00161CF2">
            <w:pPr>
              <w:pStyle w:val="TAL"/>
              <w:rPr>
                <w:sz w:val="16"/>
              </w:rPr>
            </w:pPr>
            <w:r>
              <w:rPr>
                <w:sz w:val="16"/>
              </w:rPr>
              <w:t>0529</w:t>
            </w:r>
          </w:p>
        </w:tc>
        <w:tc>
          <w:tcPr>
            <w:tcW w:w="567" w:type="dxa"/>
          </w:tcPr>
          <w:p w14:paraId="5CF53C77" w14:textId="77777777" w:rsidR="00161CF2" w:rsidRPr="00161CF2" w:rsidRDefault="00161CF2" w:rsidP="00161CF2">
            <w:pPr>
              <w:pStyle w:val="TAL"/>
              <w:rPr>
                <w:sz w:val="16"/>
              </w:rPr>
            </w:pPr>
          </w:p>
        </w:tc>
        <w:tc>
          <w:tcPr>
            <w:tcW w:w="567" w:type="dxa"/>
          </w:tcPr>
          <w:p w14:paraId="471D9AC4" w14:textId="4AE172A1" w:rsidR="00161CF2" w:rsidRPr="00161CF2" w:rsidRDefault="00161CF2" w:rsidP="00161CF2">
            <w:pPr>
              <w:pStyle w:val="TAL"/>
              <w:rPr>
                <w:sz w:val="16"/>
              </w:rPr>
            </w:pPr>
            <w:r>
              <w:rPr>
                <w:sz w:val="16"/>
              </w:rPr>
              <w:t>B</w:t>
            </w:r>
          </w:p>
        </w:tc>
        <w:tc>
          <w:tcPr>
            <w:tcW w:w="510" w:type="dxa"/>
          </w:tcPr>
          <w:p w14:paraId="55C71C81" w14:textId="45F77077" w:rsidR="00161CF2" w:rsidRPr="00161CF2" w:rsidRDefault="00161CF2" w:rsidP="00161CF2">
            <w:pPr>
              <w:pStyle w:val="TAL"/>
              <w:rPr>
                <w:sz w:val="16"/>
              </w:rPr>
            </w:pPr>
            <w:r>
              <w:rPr>
                <w:sz w:val="16"/>
              </w:rPr>
              <w:t>Rel-17</w:t>
            </w:r>
          </w:p>
        </w:tc>
        <w:tc>
          <w:tcPr>
            <w:tcW w:w="661" w:type="dxa"/>
          </w:tcPr>
          <w:p w14:paraId="529D6FC2" w14:textId="40A2673D" w:rsidR="00161CF2" w:rsidRPr="00161CF2" w:rsidRDefault="00161CF2" w:rsidP="00161CF2">
            <w:pPr>
              <w:pStyle w:val="TAL"/>
              <w:rPr>
                <w:sz w:val="16"/>
              </w:rPr>
            </w:pPr>
            <w:r>
              <w:rPr>
                <w:sz w:val="16"/>
              </w:rPr>
              <w:t>17.0.0</w:t>
            </w:r>
          </w:p>
        </w:tc>
        <w:tc>
          <w:tcPr>
            <w:tcW w:w="2607" w:type="dxa"/>
          </w:tcPr>
          <w:p w14:paraId="7CD538B8" w14:textId="315F591E" w:rsidR="00161CF2" w:rsidRPr="00161CF2" w:rsidRDefault="00161CF2" w:rsidP="00161CF2">
            <w:pPr>
              <w:pStyle w:val="TAL"/>
              <w:rPr>
                <w:sz w:val="16"/>
              </w:rPr>
            </w:pPr>
            <w:r>
              <w:rPr>
                <w:sz w:val="16"/>
              </w:rPr>
              <w:t>Generalization Time Sensitive Communication to other than IEEE TSN</w:t>
            </w:r>
          </w:p>
        </w:tc>
      </w:tr>
      <w:tr w:rsidR="00161CF2" w14:paraId="6AB64E51" w14:textId="77777777" w:rsidTr="00161CF2">
        <w:tc>
          <w:tcPr>
            <w:tcW w:w="1133" w:type="dxa"/>
          </w:tcPr>
          <w:p w14:paraId="6BD02EE6" w14:textId="6EE75BE1" w:rsidR="00161CF2" w:rsidRPr="00161CF2" w:rsidRDefault="00161CF2" w:rsidP="00161CF2">
            <w:pPr>
              <w:pStyle w:val="TAL"/>
              <w:rPr>
                <w:sz w:val="16"/>
              </w:rPr>
            </w:pPr>
            <w:r>
              <w:rPr>
                <w:sz w:val="16"/>
              </w:rPr>
              <w:t>C4-212079</w:t>
            </w:r>
          </w:p>
        </w:tc>
        <w:tc>
          <w:tcPr>
            <w:tcW w:w="1020" w:type="dxa"/>
          </w:tcPr>
          <w:p w14:paraId="2CA430E8" w14:textId="3CBCBA81" w:rsidR="00161CF2" w:rsidRPr="00161CF2" w:rsidRDefault="00161CF2" w:rsidP="00161CF2">
            <w:pPr>
              <w:pStyle w:val="TAL"/>
              <w:rPr>
                <w:sz w:val="16"/>
              </w:rPr>
            </w:pPr>
            <w:r>
              <w:rPr>
                <w:sz w:val="16"/>
              </w:rPr>
              <w:t>agreed</w:t>
            </w:r>
          </w:p>
        </w:tc>
        <w:tc>
          <w:tcPr>
            <w:tcW w:w="1020" w:type="dxa"/>
          </w:tcPr>
          <w:p w14:paraId="31F4F7CB" w14:textId="2F4BB2C4" w:rsidR="00161CF2" w:rsidRPr="00161CF2" w:rsidRDefault="00161CF2" w:rsidP="00161CF2">
            <w:pPr>
              <w:pStyle w:val="TAL"/>
              <w:rPr>
                <w:sz w:val="16"/>
              </w:rPr>
            </w:pPr>
            <w:r>
              <w:rPr>
                <w:sz w:val="16"/>
              </w:rPr>
              <w:t>approved</w:t>
            </w:r>
          </w:p>
        </w:tc>
        <w:tc>
          <w:tcPr>
            <w:tcW w:w="1133" w:type="dxa"/>
          </w:tcPr>
          <w:p w14:paraId="1DD2F37A" w14:textId="0615E31F" w:rsidR="00161CF2" w:rsidRPr="00161CF2" w:rsidRDefault="00161CF2" w:rsidP="00161CF2">
            <w:pPr>
              <w:pStyle w:val="TAL"/>
              <w:rPr>
                <w:sz w:val="16"/>
              </w:rPr>
            </w:pPr>
            <w:r>
              <w:rPr>
                <w:sz w:val="16"/>
              </w:rPr>
              <w:t>29.244</w:t>
            </w:r>
          </w:p>
        </w:tc>
        <w:tc>
          <w:tcPr>
            <w:tcW w:w="572" w:type="dxa"/>
          </w:tcPr>
          <w:p w14:paraId="40D342CC" w14:textId="10B6CE8B" w:rsidR="00161CF2" w:rsidRPr="00161CF2" w:rsidRDefault="00161CF2" w:rsidP="00161CF2">
            <w:pPr>
              <w:pStyle w:val="TAL"/>
              <w:rPr>
                <w:sz w:val="16"/>
              </w:rPr>
            </w:pPr>
            <w:r>
              <w:rPr>
                <w:sz w:val="16"/>
              </w:rPr>
              <w:t>0530</w:t>
            </w:r>
          </w:p>
        </w:tc>
        <w:tc>
          <w:tcPr>
            <w:tcW w:w="567" w:type="dxa"/>
          </w:tcPr>
          <w:p w14:paraId="03B65DC9" w14:textId="77777777" w:rsidR="00161CF2" w:rsidRPr="00161CF2" w:rsidRDefault="00161CF2" w:rsidP="00161CF2">
            <w:pPr>
              <w:pStyle w:val="TAL"/>
              <w:rPr>
                <w:sz w:val="16"/>
              </w:rPr>
            </w:pPr>
          </w:p>
        </w:tc>
        <w:tc>
          <w:tcPr>
            <w:tcW w:w="567" w:type="dxa"/>
          </w:tcPr>
          <w:p w14:paraId="06389B0D" w14:textId="501E5967" w:rsidR="00161CF2" w:rsidRPr="00161CF2" w:rsidRDefault="00161CF2" w:rsidP="00161CF2">
            <w:pPr>
              <w:pStyle w:val="TAL"/>
              <w:rPr>
                <w:sz w:val="16"/>
              </w:rPr>
            </w:pPr>
            <w:r>
              <w:rPr>
                <w:sz w:val="16"/>
              </w:rPr>
              <w:t>B</w:t>
            </w:r>
          </w:p>
        </w:tc>
        <w:tc>
          <w:tcPr>
            <w:tcW w:w="510" w:type="dxa"/>
          </w:tcPr>
          <w:p w14:paraId="44A0E996" w14:textId="37589305" w:rsidR="00161CF2" w:rsidRPr="00161CF2" w:rsidRDefault="00161CF2" w:rsidP="00161CF2">
            <w:pPr>
              <w:pStyle w:val="TAL"/>
              <w:rPr>
                <w:sz w:val="16"/>
              </w:rPr>
            </w:pPr>
            <w:r>
              <w:rPr>
                <w:sz w:val="16"/>
              </w:rPr>
              <w:t>Rel-17</w:t>
            </w:r>
          </w:p>
        </w:tc>
        <w:tc>
          <w:tcPr>
            <w:tcW w:w="661" w:type="dxa"/>
          </w:tcPr>
          <w:p w14:paraId="6C2DEB3E" w14:textId="5C0CEF0C" w:rsidR="00161CF2" w:rsidRPr="00161CF2" w:rsidRDefault="00161CF2" w:rsidP="00161CF2">
            <w:pPr>
              <w:pStyle w:val="TAL"/>
              <w:rPr>
                <w:sz w:val="16"/>
              </w:rPr>
            </w:pPr>
            <w:r>
              <w:rPr>
                <w:sz w:val="16"/>
              </w:rPr>
              <w:t>17.0.0</w:t>
            </w:r>
          </w:p>
        </w:tc>
        <w:tc>
          <w:tcPr>
            <w:tcW w:w="2607" w:type="dxa"/>
          </w:tcPr>
          <w:p w14:paraId="38A69BDD" w14:textId="773B7D17" w:rsidR="00161CF2" w:rsidRPr="00161CF2" w:rsidRDefault="00161CF2" w:rsidP="00161CF2">
            <w:pPr>
              <w:pStyle w:val="TAL"/>
              <w:rPr>
                <w:sz w:val="16"/>
              </w:rPr>
            </w:pPr>
            <w:r>
              <w:rPr>
                <w:sz w:val="16"/>
              </w:rPr>
              <w:t>External time and Time domain terms</w:t>
            </w:r>
          </w:p>
        </w:tc>
      </w:tr>
      <w:tr w:rsidR="00161CF2" w14:paraId="25C07EF3" w14:textId="77777777" w:rsidTr="00161CF2">
        <w:tc>
          <w:tcPr>
            <w:tcW w:w="1133" w:type="dxa"/>
          </w:tcPr>
          <w:p w14:paraId="304EE58A" w14:textId="64D2F12A" w:rsidR="00161CF2" w:rsidRPr="00161CF2" w:rsidRDefault="00161CF2" w:rsidP="00161CF2">
            <w:pPr>
              <w:pStyle w:val="TAL"/>
              <w:rPr>
                <w:sz w:val="16"/>
              </w:rPr>
            </w:pPr>
            <w:r>
              <w:rPr>
                <w:sz w:val="16"/>
              </w:rPr>
              <w:t>C4-213480</w:t>
            </w:r>
          </w:p>
        </w:tc>
        <w:tc>
          <w:tcPr>
            <w:tcW w:w="1020" w:type="dxa"/>
          </w:tcPr>
          <w:p w14:paraId="5DC8BDB1" w14:textId="0B7ABDA4" w:rsidR="00161CF2" w:rsidRPr="00161CF2" w:rsidRDefault="00161CF2" w:rsidP="00161CF2">
            <w:pPr>
              <w:pStyle w:val="TAL"/>
              <w:rPr>
                <w:sz w:val="16"/>
              </w:rPr>
            </w:pPr>
            <w:r>
              <w:rPr>
                <w:sz w:val="16"/>
              </w:rPr>
              <w:t>agreed</w:t>
            </w:r>
          </w:p>
        </w:tc>
        <w:tc>
          <w:tcPr>
            <w:tcW w:w="1020" w:type="dxa"/>
          </w:tcPr>
          <w:p w14:paraId="792211FA" w14:textId="7EC9E6D6" w:rsidR="00161CF2" w:rsidRPr="00161CF2" w:rsidRDefault="00161CF2" w:rsidP="00161CF2">
            <w:pPr>
              <w:pStyle w:val="TAL"/>
              <w:rPr>
                <w:sz w:val="16"/>
              </w:rPr>
            </w:pPr>
            <w:r>
              <w:rPr>
                <w:sz w:val="16"/>
              </w:rPr>
              <w:t>approved</w:t>
            </w:r>
          </w:p>
        </w:tc>
        <w:tc>
          <w:tcPr>
            <w:tcW w:w="1133" w:type="dxa"/>
          </w:tcPr>
          <w:p w14:paraId="2B18AC7E" w14:textId="22A98AAB" w:rsidR="00161CF2" w:rsidRPr="00161CF2" w:rsidRDefault="00161CF2" w:rsidP="00161CF2">
            <w:pPr>
              <w:pStyle w:val="TAL"/>
              <w:rPr>
                <w:sz w:val="16"/>
              </w:rPr>
            </w:pPr>
            <w:r>
              <w:rPr>
                <w:sz w:val="16"/>
              </w:rPr>
              <w:t>29.244</w:t>
            </w:r>
          </w:p>
        </w:tc>
        <w:tc>
          <w:tcPr>
            <w:tcW w:w="572" w:type="dxa"/>
          </w:tcPr>
          <w:p w14:paraId="6C9E1D3C" w14:textId="5D397D63" w:rsidR="00161CF2" w:rsidRPr="00161CF2" w:rsidRDefault="00161CF2" w:rsidP="00161CF2">
            <w:pPr>
              <w:pStyle w:val="TAL"/>
              <w:rPr>
                <w:sz w:val="16"/>
              </w:rPr>
            </w:pPr>
            <w:r>
              <w:rPr>
                <w:sz w:val="16"/>
              </w:rPr>
              <w:t>0548</w:t>
            </w:r>
          </w:p>
        </w:tc>
        <w:tc>
          <w:tcPr>
            <w:tcW w:w="567" w:type="dxa"/>
          </w:tcPr>
          <w:p w14:paraId="08D4813C" w14:textId="018C32CF" w:rsidR="00161CF2" w:rsidRPr="00161CF2" w:rsidRDefault="00161CF2" w:rsidP="00161CF2">
            <w:pPr>
              <w:pStyle w:val="TAL"/>
              <w:rPr>
                <w:sz w:val="16"/>
              </w:rPr>
            </w:pPr>
            <w:r>
              <w:rPr>
                <w:sz w:val="16"/>
              </w:rPr>
              <w:t>1</w:t>
            </w:r>
          </w:p>
        </w:tc>
        <w:tc>
          <w:tcPr>
            <w:tcW w:w="567" w:type="dxa"/>
          </w:tcPr>
          <w:p w14:paraId="5B6E86C7" w14:textId="7A85DBA1" w:rsidR="00161CF2" w:rsidRPr="00161CF2" w:rsidRDefault="00161CF2" w:rsidP="00161CF2">
            <w:pPr>
              <w:pStyle w:val="TAL"/>
              <w:rPr>
                <w:sz w:val="16"/>
              </w:rPr>
            </w:pPr>
            <w:r>
              <w:rPr>
                <w:sz w:val="16"/>
              </w:rPr>
              <w:t>B</w:t>
            </w:r>
          </w:p>
        </w:tc>
        <w:tc>
          <w:tcPr>
            <w:tcW w:w="510" w:type="dxa"/>
          </w:tcPr>
          <w:p w14:paraId="3A357209" w14:textId="7C47A4AD" w:rsidR="00161CF2" w:rsidRPr="00161CF2" w:rsidRDefault="00161CF2" w:rsidP="00161CF2">
            <w:pPr>
              <w:pStyle w:val="TAL"/>
              <w:rPr>
                <w:sz w:val="16"/>
              </w:rPr>
            </w:pPr>
            <w:r>
              <w:rPr>
                <w:sz w:val="16"/>
              </w:rPr>
              <w:t>Rel-17</w:t>
            </w:r>
          </w:p>
        </w:tc>
        <w:tc>
          <w:tcPr>
            <w:tcW w:w="661" w:type="dxa"/>
          </w:tcPr>
          <w:p w14:paraId="2F6492C5" w14:textId="63856985" w:rsidR="00161CF2" w:rsidRPr="00161CF2" w:rsidRDefault="00161CF2" w:rsidP="00161CF2">
            <w:pPr>
              <w:pStyle w:val="TAL"/>
              <w:rPr>
                <w:sz w:val="16"/>
              </w:rPr>
            </w:pPr>
            <w:r>
              <w:rPr>
                <w:sz w:val="16"/>
              </w:rPr>
              <w:t>17.0.0</w:t>
            </w:r>
          </w:p>
        </w:tc>
        <w:tc>
          <w:tcPr>
            <w:tcW w:w="2607" w:type="dxa"/>
          </w:tcPr>
          <w:p w14:paraId="405F5EB1" w14:textId="102E0A15" w:rsidR="00161CF2" w:rsidRPr="00161CF2" w:rsidRDefault="00161CF2" w:rsidP="00161CF2">
            <w:pPr>
              <w:pStyle w:val="TAL"/>
              <w:rPr>
                <w:sz w:val="16"/>
              </w:rPr>
            </w:pPr>
            <w:r>
              <w:rPr>
                <w:sz w:val="16"/>
              </w:rPr>
              <w:t>Terminology of the Time Sensitive Communication MIC and Bridge ID</w:t>
            </w:r>
          </w:p>
        </w:tc>
      </w:tr>
      <w:tr w:rsidR="00161CF2" w14:paraId="71F3E475" w14:textId="77777777" w:rsidTr="00161CF2">
        <w:tc>
          <w:tcPr>
            <w:tcW w:w="1133" w:type="dxa"/>
          </w:tcPr>
          <w:p w14:paraId="51EFC842" w14:textId="34906207" w:rsidR="00161CF2" w:rsidRPr="00161CF2" w:rsidRDefault="00161CF2" w:rsidP="00161CF2">
            <w:pPr>
              <w:pStyle w:val="TAL"/>
              <w:rPr>
                <w:sz w:val="16"/>
              </w:rPr>
            </w:pPr>
            <w:r>
              <w:rPr>
                <w:sz w:val="16"/>
              </w:rPr>
              <w:t>C4-213481</w:t>
            </w:r>
          </w:p>
        </w:tc>
        <w:tc>
          <w:tcPr>
            <w:tcW w:w="1020" w:type="dxa"/>
          </w:tcPr>
          <w:p w14:paraId="76E27B51" w14:textId="220D7465" w:rsidR="00161CF2" w:rsidRPr="00161CF2" w:rsidRDefault="00161CF2" w:rsidP="00161CF2">
            <w:pPr>
              <w:pStyle w:val="TAL"/>
              <w:rPr>
                <w:sz w:val="16"/>
              </w:rPr>
            </w:pPr>
            <w:r>
              <w:rPr>
                <w:sz w:val="16"/>
              </w:rPr>
              <w:t>agreed</w:t>
            </w:r>
          </w:p>
        </w:tc>
        <w:tc>
          <w:tcPr>
            <w:tcW w:w="1020" w:type="dxa"/>
          </w:tcPr>
          <w:p w14:paraId="69A1CF7B" w14:textId="793715F6" w:rsidR="00161CF2" w:rsidRPr="00161CF2" w:rsidRDefault="00161CF2" w:rsidP="00161CF2">
            <w:pPr>
              <w:pStyle w:val="TAL"/>
              <w:rPr>
                <w:sz w:val="16"/>
              </w:rPr>
            </w:pPr>
            <w:r>
              <w:rPr>
                <w:sz w:val="16"/>
              </w:rPr>
              <w:t>approved</w:t>
            </w:r>
          </w:p>
        </w:tc>
        <w:tc>
          <w:tcPr>
            <w:tcW w:w="1133" w:type="dxa"/>
          </w:tcPr>
          <w:p w14:paraId="7FA181AA" w14:textId="51528550" w:rsidR="00161CF2" w:rsidRPr="00161CF2" w:rsidRDefault="00161CF2" w:rsidP="00161CF2">
            <w:pPr>
              <w:pStyle w:val="TAL"/>
              <w:rPr>
                <w:sz w:val="16"/>
              </w:rPr>
            </w:pPr>
            <w:r>
              <w:rPr>
                <w:sz w:val="16"/>
              </w:rPr>
              <w:t>29.244</w:t>
            </w:r>
          </w:p>
        </w:tc>
        <w:tc>
          <w:tcPr>
            <w:tcW w:w="572" w:type="dxa"/>
          </w:tcPr>
          <w:p w14:paraId="71F84ABE" w14:textId="65D12D25" w:rsidR="00161CF2" w:rsidRPr="00161CF2" w:rsidRDefault="00161CF2" w:rsidP="00161CF2">
            <w:pPr>
              <w:pStyle w:val="TAL"/>
              <w:rPr>
                <w:sz w:val="16"/>
              </w:rPr>
            </w:pPr>
            <w:r>
              <w:rPr>
                <w:sz w:val="16"/>
              </w:rPr>
              <w:t>0549</w:t>
            </w:r>
          </w:p>
        </w:tc>
        <w:tc>
          <w:tcPr>
            <w:tcW w:w="567" w:type="dxa"/>
          </w:tcPr>
          <w:p w14:paraId="5D58621E" w14:textId="24BDD18A" w:rsidR="00161CF2" w:rsidRPr="00161CF2" w:rsidRDefault="00161CF2" w:rsidP="00161CF2">
            <w:pPr>
              <w:pStyle w:val="TAL"/>
              <w:rPr>
                <w:sz w:val="16"/>
              </w:rPr>
            </w:pPr>
            <w:r>
              <w:rPr>
                <w:sz w:val="16"/>
              </w:rPr>
              <w:t>1</w:t>
            </w:r>
          </w:p>
        </w:tc>
        <w:tc>
          <w:tcPr>
            <w:tcW w:w="567" w:type="dxa"/>
          </w:tcPr>
          <w:p w14:paraId="22B905EC" w14:textId="211C6098" w:rsidR="00161CF2" w:rsidRPr="00161CF2" w:rsidRDefault="00161CF2" w:rsidP="00161CF2">
            <w:pPr>
              <w:pStyle w:val="TAL"/>
              <w:rPr>
                <w:sz w:val="16"/>
              </w:rPr>
            </w:pPr>
            <w:r>
              <w:rPr>
                <w:sz w:val="16"/>
              </w:rPr>
              <w:t>B</w:t>
            </w:r>
          </w:p>
        </w:tc>
        <w:tc>
          <w:tcPr>
            <w:tcW w:w="510" w:type="dxa"/>
          </w:tcPr>
          <w:p w14:paraId="2F24ED3A" w14:textId="58B2694E" w:rsidR="00161CF2" w:rsidRPr="00161CF2" w:rsidRDefault="00161CF2" w:rsidP="00161CF2">
            <w:pPr>
              <w:pStyle w:val="TAL"/>
              <w:rPr>
                <w:sz w:val="16"/>
              </w:rPr>
            </w:pPr>
            <w:r>
              <w:rPr>
                <w:sz w:val="16"/>
              </w:rPr>
              <w:t>Rel-17</w:t>
            </w:r>
          </w:p>
        </w:tc>
        <w:tc>
          <w:tcPr>
            <w:tcW w:w="661" w:type="dxa"/>
          </w:tcPr>
          <w:p w14:paraId="36AD9047" w14:textId="4F7EB71E" w:rsidR="00161CF2" w:rsidRPr="00161CF2" w:rsidRDefault="00161CF2" w:rsidP="00161CF2">
            <w:pPr>
              <w:pStyle w:val="TAL"/>
              <w:rPr>
                <w:sz w:val="16"/>
              </w:rPr>
            </w:pPr>
            <w:r>
              <w:rPr>
                <w:sz w:val="16"/>
              </w:rPr>
              <w:t>17.0.0</w:t>
            </w:r>
          </w:p>
        </w:tc>
        <w:tc>
          <w:tcPr>
            <w:tcW w:w="2607" w:type="dxa"/>
          </w:tcPr>
          <w:p w14:paraId="3B84D533" w14:textId="4B43D550" w:rsidR="00161CF2" w:rsidRPr="00161CF2" w:rsidRDefault="00161CF2" w:rsidP="00161CF2">
            <w:pPr>
              <w:pStyle w:val="TAL"/>
              <w:rPr>
                <w:sz w:val="16"/>
              </w:rPr>
            </w:pPr>
            <w:r>
              <w:rPr>
                <w:sz w:val="16"/>
              </w:rPr>
              <w:t>UE-UE communication for TSC</w:t>
            </w:r>
          </w:p>
        </w:tc>
      </w:tr>
    </w:tbl>
    <w:p w14:paraId="12C4A4A3" w14:textId="77777777" w:rsidR="00161CF2" w:rsidRDefault="00161CF2" w:rsidP="00161CF2"/>
    <w:p w14:paraId="327F440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BE49F" w14:textId="6BF4A9EE" w:rsidR="00161CF2" w:rsidRDefault="00161CF2" w:rsidP="00161CF2">
      <w:pPr>
        <w:rPr>
          <w:rFonts w:ascii="Arial" w:hAnsi="Arial" w:cs="Arial"/>
          <w:b/>
          <w:sz w:val="24"/>
        </w:rPr>
      </w:pPr>
      <w:r>
        <w:rPr>
          <w:rFonts w:ascii="Arial" w:hAnsi="Arial" w:cs="Arial"/>
          <w:b/>
          <w:color w:val="0000FF"/>
          <w:sz w:val="24"/>
        </w:rPr>
        <w:t>CP-211136</w:t>
      </w:r>
      <w:r>
        <w:rPr>
          <w:rFonts w:ascii="Arial" w:hAnsi="Arial" w:cs="Arial"/>
          <w:b/>
          <w:color w:val="0000FF"/>
          <w:sz w:val="24"/>
        </w:rPr>
        <w:tab/>
      </w:r>
      <w:r>
        <w:rPr>
          <w:rFonts w:ascii="Arial" w:hAnsi="Arial" w:cs="Arial"/>
          <w:b/>
          <w:sz w:val="24"/>
        </w:rPr>
        <w:t xml:space="preserve">Enhancements on </w:t>
      </w:r>
      <w:proofErr w:type="spellStart"/>
      <w:r>
        <w:rPr>
          <w:rFonts w:ascii="Arial" w:hAnsi="Arial" w:cs="Arial"/>
          <w:b/>
          <w:sz w:val="24"/>
        </w:rPr>
        <w:t>IIoT</w:t>
      </w:r>
      <w:proofErr w:type="spellEnd"/>
    </w:p>
    <w:p w14:paraId="1574902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6C41C4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161CF2" w14:paraId="2E7B507F" w14:textId="77777777" w:rsidTr="00161CF2">
        <w:tc>
          <w:tcPr>
            <w:tcW w:w="1133" w:type="dxa"/>
          </w:tcPr>
          <w:p w14:paraId="4D41F4B5" w14:textId="4BCBE696" w:rsidR="00161CF2" w:rsidRDefault="00161CF2" w:rsidP="00161CF2">
            <w:pPr>
              <w:pStyle w:val="TAH"/>
            </w:pPr>
            <w:r>
              <w:t>WG TDoc</w:t>
            </w:r>
          </w:p>
        </w:tc>
        <w:tc>
          <w:tcPr>
            <w:tcW w:w="1020" w:type="dxa"/>
          </w:tcPr>
          <w:p w14:paraId="7655A77B" w14:textId="6859E926" w:rsidR="00161CF2" w:rsidRDefault="00161CF2" w:rsidP="00161CF2">
            <w:pPr>
              <w:pStyle w:val="TAH"/>
            </w:pPr>
            <w:r>
              <w:t xml:space="preserve">WG </w:t>
            </w:r>
            <w:proofErr w:type="spellStart"/>
            <w:r>
              <w:t>decisn</w:t>
            </w:r>
            <w:proofErr w:type="spellEnd"/>
          </w:p>
        </w:tc>
        <w:tc>
          <w:tcPr>
            <w:tcW w:w="1020" w:type="dxa"/>
          </w:tcPr>
          <w:p w14:paraId="4F0710D2" w14:textId="5C523CC8" w:rsidR="00161CF2" w:rsidRDefault="00161CF2" w:rsidP="00161CF2">
            <w:pPr>
              <w:pStyle w:val="TAH"/>
            </w:pPr>
            <w:r>
              <w:t xml:space="preserve">TSG </w:t>
            </w:r>
            <w:proofErr w:type="spellStart"/>
            <w:r>
              <w:t>decisn</w:t>
            </w:r>
            <w:proofErr w:type="spellEnd"/>
          </w:p>
        </w:tc>
        <w:tc>
          <w:tcPr>
            <w:tcW w:w="1133" w:type="dxa"/>
          </w:tcPr>
          <w:p w14:paraId="5D1D1AEF" w14:textId="59F2A6A9" w:rsidR="00161CF2" w:rsidRDefault="00161CF2" w:rsidP="00161CF2">
            <w:pPr>
              <w:pStyle w:val="TAH"/>
            </w:pPr>
            <w:r>
              <w:t>Spec</w:t>
            </w:r>
          </w:p>
        </w:tc>
        <w:tc>
          <w:tcPr>
            <w:tcW w:w="572" w:type="dxa"/>
          </w:tcPr>
          <w:p w14:paraId="409F2A13" w14:textId="4CF091B6" w:rsidR="00161CF2" w:rsidRDefault="00161CF2" w:rsidP="00161CF2">
            <w:pPr>
              <w:pStyle w:val="TAH"/>
            </w:pPr>
            <w:r>
              <w:t>CR</w:t>
            </w:r>
          </w:p>
        </w:tc>
        <w:tc>
          <w:tcPr>
            <w:tcW w:w="567" w:type="dxa"/>
          </w:tcPr>
          <w:p w14:paraId="351E0048" w14:textId="4412D7AC" w:rsidR="00161CF2" w:rsidRDefault="00161CF2" w:rsidP="00161CF2">
            <w:pPr>
              <w:pStyle w:val="TAH"/>
            </w:pPr>
            <w:r>
              <w:t>rev</w:t>
            </w:r>
          </w:p>
        </w:tc>
        <w:tc>
          <w:tcPr>
            <w:tcW w:w="567" w:type="dxa"/>
          </w:tcPr>
          <w:p w14:paraId="5AFD9AC7" w14:textId="21E8B22F" w:rsidR="00161CF2" w:rsidRDefault="00161CF2" w:rsidP="00161CF2">
            <w:pPr>
              <w:pStyle w:val="TAH"/>
            </w:pPr>
            <w:r>
              <w:t>cat</w:t>
            </w:r>
          </w:p>
        </w:tc>
        <w:tc>
          <w:tcPr>
            <w:tcW w:w="510" w:type="dxa"/>
          </w:tcPr>
          <w:p w14:paraId="4E27AF37" w14:textId="77088099" w:rsidR="00161CF2" w:rsidRDefault="00161CF2" w:rsidP="00161CF2">
            <w:pPr>
              <w:pStyle w:val="TAH"/>
            </w:pPr>
            <w:proofErr w:type="spellStart"/>
            <w:r>
              <w:t>Rel</w:t>
            </w:r>
            <w:proofErr w:type="spellEnd"/>
          </w:p>
        </w:tc>
        <w:tc>
          <w:tcPr>
            <w:tcW w:w="661" w:type="dxa"/>
          </w:tcPr>
          <w:p w14:paraId="6379B289" w14:textId="1C3A7162"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EC31EA4" w14:textId="091C8390" w:rsidR="00161CF2" w:rsidRDefault="00161CF2" w:rsidP="00161CF2">
            <w:pPr>
              <w:pStyle w:val="TAH"/>
            </w:pPr>
            <w:r>
              <w:t>Title</w:t>
            </w:r>
          </w:p>
        </w:tc>
      </w:tr>
      <w:tr w:rsidR="00161CF2" w14:paraId="7EF79270" w14:textId="77777777" w:rsidTr="00161CF2">
        <w:tc>
          <w:tcPr>
            <w:tcW w:w="1133" w:type="dxa"/>
          </w:tcPr>
          <w:p w14:paraId="6377B019" w14:textId="7AB9BCB5" w:rsidR="00161CF2" w:rsidRPr="00161CF2" w:rsidRDefault="00161CF2" w:rsidP="00161CF2">
            <w:pPr>
              <w:pStyle w:val="TAL"/>
              <w:rPr>
                <w:sz w:val="16"/>
              </w:rPr>
            </w:pPr>
            <w:r>
              <w:rPr>
                <w:sz w:val="16"/>
              </w:rPr>
              <w:t>C1-212286</w:t>
            </w:r>
          </w:p>
        </w:tc>
        <w:tc>
          <w:tcPr>
            <w:tcW w:w="1020" w:type="dxa"/>
          </w:tcPr>
          <w:p w14:paraId="01ABA0AD" w14:textId="42896CDB" w:rsidR="00161CF2" w:rsidRPr="00161CF2" w:rsidRDefault="00161CF2" w:rsidP="00161CF2">
            <w:pPr>
              <w:pStyle w:val="TAL"/>
              <w:rPr>
                <w:sz w:val="16"/>
              </w:rPr>
            </w:pPr>
            <w:r>
              <w:rPr>
                <w:sz w:val="16"/>
              </w:rPr>
              <w:t>agreed</w:t>
            </w:r>
          </w:p>
        </w:tc>
        <w:tc>
          <w:tcPr>
            <w:tcW w:w="1020" w:type="dxa"/>
          </w:tcPr>
          <w:p w14:paraId="303FCE69" w14:textId="2D21E633" w:rsidR="00161CF2" w:rsidRPr="00161CF2" w:rsidRDefault="00161CF2" w:rsidP="00161CF2">
            <w:pPr>
              <w:pStyle w:val="TAL"/>
              <w:rPr>
                <w:sz w:val="16"/>
              </w:rPr>
            </w:pPr>
            <w:r>
              <w:rPr>
                <w:sz w:val="16"/>
              </w:rPr>
              <w:t>approved</w:t>
            </w:r>
          </w:p>
        </w:tc>
        <w:tc>
          <w:tcPr>
            <w:tcW w:w="1133" w:type="dxa"/>
          </w:tcPr>
          <w:p w14:paraId="1ADE6984" w14:textId="088907CD" w:rsidR="00161CF2" w:rsidRPr="00161CF2" w:rsidRDefault="00161CF2" w:rsidP="00161CF2">
            <w:pPr>
              <w:pStyle w:val="TAL"/>
              <w:rPr>
                <w:sz w:val="16"/>
              </w:rPr>
            </w:pPr>
            <w:r>
              <w:rPr>
                <w:sz w:val="16"/>
              </w:rPr>
              <w:t>24.501</w:t>
            </w:r>
          </w:p>
        </w:tc>
        <w:tc>
          <w:tcPr>
            <w:tcW w:w="572" w:type="dxa"/>
          </w:tcPr>
          <w:p w14:paraId="6182AF7D" w14:textId="0BFCEBB6" w:rsidR="00161CF2" w:rsidRPr="00161CF2" w:rsidRDefault="00161CF2" w:rsidP="00161CF2">
            <w:pPr>
              <w:pStyle w:val="TAL"/>
              <w:rPr>
                <w:sz w:val="16"/>
              </w:rPr>
            </w:pPr>
            <w:r>
              <w:rPr>
                <w:sz w:val="16"/>
              </w:rPr>
              <w:t>3140</w:t>
            </w:r>
          </w:p>
        </w:tc>
        <w:tc>
          <w:tcPr>
            <w:tcW w:w="567" w:type="dxa"/>
          </w:tcPr>
          <w:p w14:paraId="6D9333A3" w14:textId="77777777" w:rsidR="00161CF2" w:rsidRPr="00161CF2" w:rsidRDefault="00161CF2" w:rsidP="00161CF2">
            <w:pPr>
              <w:pStyle w:val="TAL"/>
              <w:rPr>
                <w:sz w:val="16"/>
              </w:rPr>
            </w:pPr>
          </w:p>
        </w:tc>
        <w:tc>
          <w:tcPr>
            <w:tcW w:w="567" w:type="dxa"/>
          </w:tcPr>
          <w:p w14:paraId="4330DD44" w14:textId="00EB6D5A" w:rsidR="00161CF2" w:rsidRPr="00161CF2" w:rsidRDefault="00161CF2" w:rsidP="00161CF2">
            <w:pPr>
              <w:pStyle w:val="TAL"/>
              <w:rPr>
                <w:sz w:val="16"/>
              </w:rPr>
            </w:pPr>
            <w:r>
              <w:rPr>
                <w:sz w:val="16"/>
              </w:rPr>
              <w:t>F</w:t>
            </w:r>
          </w:p>
        </w:tc>
        <w:tc>
          <w:tcPr>
            <w:tcW w:w="510" w:type="dxa"/>
          </w:tcPr>
          <w:p w14:paraId="44A546A8" w14:textId="62CECD11" w:rsidR="00161CF2" w:rsidRPr="00161CF2" w:rsidRDefault="00161CF2" w:rsidP="00161CF2">
            <w:pPr>
              <w:pStyle w:val="TAL"/>
              <w:rPr>
                <w:sz w:val="16"/>
              </w:rPr>
            </w:pPr>
            <w:r>
              <w:rPr>
                <w:sz w:val="16"/>
              </w:rPr>
              <w:t>Rel-17</w:t>
            </w:r>
          </w:p>
        </w:tc>
        <w:tc>
          <w:tcPr>
            <w:tcW w:w="661" w:type="dxa"/>
          </w:tcPr>
          <w:p w14:paraId="1394636A" w14:textId="329DE7EF" w:rsidR="00161CF2" w:rsidRPr="00161CF2" w:rsidRDefault="00161CF2" w:rsidP="00161CF2">
            <w:pPr>
              <w:pStyle w:val="TAL"/>
              <w:rPr>
                <w:sz w:val="16"/>
              </w:rPr>
            </w:pPr>
            <w:r>
              <w:rPr>
                <w:sz w:val="16"/>
              </w:rPr>
              <w:t>17.2.0</w:t>
            </w:r>
          </w:p>
        </w:tc>
        <w:tc>
          <w:tcPr>
            <w:tcW w:w="2607" w:type="dxa"/>
          </w:tcPr>
          <w:p w14:paraId="3EB69ED1" w14:textId="6ED78A32" w:rsidR="00161CF2" w:rsidRPr="00161CF2" w:rsidRDefault="00161CF2" w:rsidP="00161CF2">
            <w:pPr>
              <w:pStyle w:val="TAL"/>
              <w:rPr>
                <w:sz w:val="16"/>
              </w:rPr>
            </w:pPr>
            <w:r>
              <w:rPr>
                <w:sz w:val="16"/>
              </w:rPr>
              <w:t>Clarification on a PDU session for time synchronization: SSC mode, always-on-ness</w:t>
            </w:r>
          </w:p>
        </w:tc>
      </w:tr>
      <w:tr w:rsidR="00161CF2" w14:paraId="544347DD" w14:textId="77777777" w:rsidTr="00161CF2">
        <w:tc>
          <w:tcPr>
            <w:tcW w:w="1133" w:type="dxa"/>
          </w:tcPr>
          <w:p w14:paraId="01A93D3A" w14:textId="3428C227" w:rsidR="00161CF2" w:rsidRPr="00161CF2" w:rsidRDefault="00161CF2" w:rsidP="00161CF2">
            <w:pPr>
              <w:pStyle w:val="TAL"/>
              <w:rPr>
                <w:sz w:val="16"/>
              </w:rPr>
            </w:pPr>
            <w:r>
              <w:rPr>
                <w:sz w:val="16"/>
              </w:rPr>
              <w:t>C1-212288</w:t>
            </w:r>
          </w:p>
        </w:tc>
        <w:tc>
          <w:tcPr>
            <w:tcW w:w="1020" w:type="dxa"/>
          </w:tcPr>
          <w:p w14:paraId="549E9437" w14:textId="1AAD15FB" w:rsidR="00161CF2" w:rsidRPr="00161CF2" w:rsidRDefault="00161CF2" w:rsidP="00161CF2">
            <w:pPr>
              <w:pStyle w:val="TAL"/>
              <w:rPr>
                <w:sz w:val="16"/>
              </w:rPr>
            </w:pPr>
            <w:r>
              <w:rPr>
                <w:sz w:val="16"/>
              </w:rPr>
              <w:t>agreed</w:t>
            </w:r>
          </w:p>
        </w:tc>
        <w:tc>
          <w:tcPr>
            <w:tcW w:w="1020" w:type="dxa"/>
          </w:tcPr>
          <w:p w14:paraId="62A8DA05" w14:textId="7D31006B" w:rsidR="00161CF2" w:rsidRPr="00161CF2" w:rsidRDefault="00161CF2" w:rsidP="00161CF2">
            <w:pPr>
              <w:pStyle w:val="TAL"/>
              <w:rPr>
                <w:sz w:val="16"/>
              </w:rPr>
            </w:pPr>
            <w:r>
              <w:rPr>
                <w:sz w:val="16"/>
              </w:rPr>
              <w:t>approved</w:t>
            </w:r>
          </w:p>
        </w:tc>
        <w:tc>
          <w:tcPr>
            <w:tcW w:w="1133" w:type="dxa"/>
          </w:tcPr>
          <w:p w14:paraId="02C0E788" w14:textId="5BE9F896" w:rsidR="00161CF2" w:rsidRPr="00161CF2" w:rsidRDefault="00161CF2" w:rsidP="00161CF2">
            <w:pPr>
              <w:pStyle w:val="TAL"/>
              <w:rPr>
                <w:sz w:val="16"/>
              </w:rPr>
            </w:pPr>
            <w:r>
              <w:rPr>
                <w:sz w:val="16"/>
              </w:rPr>
              <w:t>24.501</w:t>
            </w:r>
          </w:p>
        </w:tc>
        <w:tc>
          <w:tcPr>
            <w:tcW w:w="572" w:type="dxa"/>
          </w:tcPr>
          <w:p w14:paraId="3D7F0D98" w14:textId="39F28C1A" w:rsidR="00161CF2" w:rsidRPr="00161CF2" w:rsidRDefault="00161CF2" w:rsidP="00161CF2">
            <w:pPr>
              <w:pStyle w:val="TAL"/>
              <w:rPr>
                <w:sz w:val="16"/>
              </w:rPr>
            </w:pPr>
            <w:r>
              <w:rPr>
                <w:sz w:val="16"/>
              </w:rPr>
              <w:t>3141</w:t>
            </w:r>
          </w:p>
        </w:tc>
        <w:tc>
          <w:tcPr>
            <w:tcW w:w="567" w:type="dxa"/>
          </w:tcPr>
          <w:p w14:paraId="4E395B1C" w14:textId="77777777" w:rsidR="00161CF2" w:rsidRPr="00161CF2" w:rsidRDefault="00161CF2" w:rsidP="00161CF2">
            <w:pPr>
              <w:pStyle w:val="TAL"/>
              <w:rPr>
                <w:sz w:val="16"/>
              </w:rPr>
            </w:pPr>
          </w:p>
        </w:tc>
        <w:tc>
          <w:tcPr>
            <w:tcW w:w="567" w:type="dxa"/>
          </w:tcPr>
          <w:p w14:paraId="09691851" w14:textId="28F593B8" w:rsidR="00161CF2" w:rsidRPr="00161CF2" w:rsidRDefault="00161CF2" w:rsidP="00161CF2">
            <w:pPr>
              <w:pStyle w:val="TAL"/>
              <w:rPr>
                <w:sz w:val="16"/>
              </w:rPr>
            </w:pPr>
            <w:r>
              <w:rPr>
                <w:sz w:val="16"/>
              </w:rPr>
              <w:t>F</w:t>
            </w:r>
          </w:p>
        </w:tc>
        <w:tc>
          <w:tcPr>
            <w:tcW w:w="510" w:type="dxa"/>
          </w:tcPr>
          <w:p w14:paraId="1FD6986B" w14:textId="7030BE40" w:rsidR="00161CF2" w:rsidRPr="00161CF2" w:rsidRDefault="00161CF2" w:rsidP="00161CF2">
            <w:pPr>
              <w:pStyle w:val="TAL"/>
              <w:rPr>
                <w:sz w:val="16"/>
              </w:rPr>
            </w:pPr>
            <w:r>
              <w:rPr>
                <w:sz w:val="16"/>
              </w:rPr>
              <w:t>Rel-17</w:t>
            </w:r>
          </w:p>
        </w:tc>
        <w:tc>
          <w:tcPr>
            <w:tcW w:w="661" w:type="dxa"/>
          </w:tcPr>
          <w:p w14:paraId="06A2152B" w14:textId="18FF973C" w:rsidR="00161CF2" w:rsidRPr="00161CF2" w:rsidRDefault="00161CF2" w:rsidP="00161CF2">
            <w:pPr>
              <w:pStyle w:val="TAL"/>
              <w:rPr>
                <w:sz w:val="16"/>
              </w:rPr>
            </w:pPr>
            <w:r>
              <w:rPr>
                <w:sz w:val="16"/>
              </w:rPr>
              <w:t>17.2.0</w:t>
            </w:r>
          </w:p>
        </w:tc>
        <w:tc>
          <w:tcPr>
            <w:tcW w:w="2607" w:type="dxa"/>
          </w:tcPr>
          <w:p w14:paraId="1312D35D" w14:textId="2059A78C" w:rsidR="00161CF2" w:rsidRPr="00161CF2" w:rsidRDefault="00161CF2" w:rsidP="00161CF2">
            <w:pPr>
              <w:pStyle w:val="TAL"/>
              <w:rPr>
                <w:sz w:val="16"/>
              </w:rPr>
            </w:pPr>
            <w:r>
              <w:rPr>
                <w:sz w:val="16"/>
              </w:rPr>
              <w:t>DS-TT Ethernet port MAC address only sent when the PDU session type is Ethernet</w:t>
            </w:r>
          </w:p>
        </w:tc>
      </w:tr>
      <w:tr w:rsidR="00161CF2" w14:paraId="432EB549" w14:textId="77777777" w:rsidTr="00161CF2">
        <w:tc>
          <w:tcPr>
            <w:tcW w:w="1133" w:type="dxa"/>
          </w:tcPr>
          <w:p w14:paraId="30C78B08" w14:textId="71ED99BE" w:rsidR="00161CF2" w:rsidRPr="00161CF2" w:rsidRDefault="00161CF2" w:rsidP="00161CF2">
            <w:pPr>
              <w:pStyle w:val="TAL"/>
              <w:rPr>
                <w:sz w:val="16"/>
              </w:rPr>
            </w:pPr>
            <w:r>
              <w:rPr>
                <w:sz w:val="16"/>
              </w:rPr>
              <w:t>C1-212430</w:t>
            </w:r>
          </w:p>
        </w:tc>
        <w:tc>
          <w:tcPr>
            <w:tcW w:w="1020" w:type="dxa"/>
          </w:tcPr>
          <w:p w14:paraId="722D708B" w14:textId="43300143" w:rsidR="00161CF2" w:rsidRPr="00161CF2" w:rsidRDefault="00161CF2" w:rsidP="00161CF2">
            <w:pPr>
              <w:pStyle w:val="TAL"/>
              <w:rPr>
                <w:sz w:val="16"/>
              </w:rPr>
            </w:pPr>
            <w:r>
              <w:rPr>
                <w:sz w:val="16"/>
              </w:rPr>
              <w:t>agreed</w:t>
            </w:r>
          </w:p>
        </w:tc>
        <w:tc>
          <w:tcPr>
            <w:tcW w:w="1020" w:type="dxa"/>
          </w:tcPr>
          <w:p w14:paraId="54437F01" w14:textId="23AD4F44" w:rsidR="00161CF2" w:rsidRPr="00161CF2" w:rsidRDefault="00161CF2" w:rsidP="00161CF2">
            <w:pPr>
              <w:pStyle w:val="TAL"/>
              <w:rPr>
                <w:sz w:val="16"/>
              </w:rPr>
            </w:pPr>
            <w:r>
              <w:rPr>
                <w:sz w:val="16"/>
              </w:rPr>
              <w:t>approved</w:t>
            </w:r>
          </w:p>
        </w:tc>
        <w:tc>
          <w:tcPr>
            <w:tcW w:w="1133" w:type="dxa"/>
          </w:tcPr>
          <w:p w14:paraId="3C6C229A" w14:textId="4AC6BB12" w:rsidR="00161CF2" w:rsidRPr="00161CF2" w:rsidRDefault="00161CF2" w:rsidP="00161CF2">
            <w:pPr>
              <w:pStyle w:val="TAL"/>
              <w:rPr>
                <w:sz w:val="16"/>
              </w:rPr>
            </w:pPr>
            <w:r>
              <w:rPr>
                <w:sz w:val="16"/>
              </w:rPr>
              <w:t>24.501</w:t>
            </w:r>
          </w:p>
        </w:tc>
        <w:tc>
          <w:tcPr>
            <w:tcW w:w="572" w:type="dxa"/>
          </w:tcPr>
          <w:p w14:paraId="1B78549A" w14:textId="45037370" w:rsidR="00161CF2" w:rsidRPr="00161CF2" w:rsidRDefault="00161CF2" w:rsidP="00161CF2">
            <w:pPr>
              <w:pStyle w:val="TAL"/>
              <w:rPr>
                <w:sz w:val="16"/>
              </w:rPr>
            </w:pPr>
            <w:r>
              <w:rPr>
                <w:sz w:val="16"/>
              </w:rPr>
              <w:t>3142</w:t>
            </w:r>
          </w:p>
        </w:tc>
        <w:tc>
          <w:tcPr>
            <w:tcW w:w="567" w:type="dxa"/>
          </w:tcPr>
          <w:p w14:paraId="72524593" w14:textId="3070579F" w:rsidR="00161CF2" w:rsidRPr="00161CF2" w:rsidRDefault="00161CF2" w:rsidP="00161CF2">
            <w:pPr>
              <w:pStyle w:val="TAL"/>
              <w:rPr>
                <w:sz w:val="16"/>
              </w:rPr>
            </w:pPr>
            <w:r>
              <w:rPr>
                <w:sz w:val="16"/>
              </w:rPr>
              <w:t>1</w:t>
            </w:r>
          </w:p>
        </w:tc>
        <w:tc>
          <w:tcPr>
            <w:tcW w:w="567" w:type="dxa"/>
          </w:tcPr>
          <w:p w14:paraId="594409FE" w14:textId="60DE309F" w:rsidR="00161CF2" w:rsidRPr="00161CF2" w:rsidRDefault="00161CF2" w:rsidP="00161CF2">
            <w:pPr>
              <w:pStyle w:val="TAL"/>
              <w:rPr>
                <w:sz w:val="16"/>
              </w:rPr>
            </w:pPr>
            <w:r>
              <w:rPr>
                <w:sz w:val="16"/>
              </w:rPr>
              <w:t>F</w:t>
            </w:r>
          </w:p>
        </w:tc>
        <w:tc>
          <w:tcPr>
            <w:tcW w:w="510" w:type="dxa"/>
          </w:tcPr>
          <w:p w14:paraId="22403D33" w14:textId="46FC3700" w:rsidR="00161CF2" w:rsidRPr="00161CF2" w:rsidRDefault="00161CF2" w:rsidP="00161CF2">
            <w:pPr>
              <w:pStyle w:val="TAL"/>
              <w:rPr>
                <w:sz w:val="16"/>
              </w:rPr>
            </w:pPr>
            <w:r>
              <w:rPr>
                <w:sz w:val="16"/>
              </w:rPr>
              <w:t>Rel-17</w:t>
            </w:r>
          </w:p>
        </w:tc>
        <w:tc>
          <w:tcPr>
            <w:tcW w:w="661" w:type="dxa"/>
          </w:tcPr>
          <w:p w14:paraId="1578A4E6" w14:textId="54D6E2C6" w:rsidR="00161CF2" w:rsidRPr="00161CF2" w:rsidRDefault="00161CF2" w:rsidP="00161CF2">
            <w:pPr>
              <w:pStyle w:val="TAL"/>
              <w:rPr>
                <w:sz w:val="16"/>
              </w:rPr>
            </w:pPr>
            <w:r>
              <w:rPr>
                <w:sz w:val="16"/>
              </w:rPr>
              <w:t>17.2.1</w:t>
            </w:r>
          </w:p>
        </w:tc>
        <w:tc>
          <w:tcPr>
            <w:tcW w:w="2607" w:type="dxa"/>
          </w:tcPr>
          <w:p w14:paraId="505AB716" w14:textId="52C6B5B9" w:rsidR="00161CF2" w:rsidRPr="00161CF2" w:rsidRDefault="00161CF2" w:rsidP="00161CF2">
            <w:pPr>
              <w:pStyle w:val="TAL"/>
              <w:rPr>
                <w:sz w:val="16"/>
              </w:rPr>
            </w:pPr>
            <w:r>
              <w:rPr>
                <w:sz w:val="16"/>
              </w:rPr>
              <w:t>UE-DS-TT residence time used for UE-UE TSC</w:t>
            </w:r>
          </w:p>
        </w:tc>
      </w:tr>
      <w:tr w:rsidR="00161CF2" w14:paraId="3B707B74" w14:textId="77777777" w:rsidTr="00161CF2">
        <w:tc>
          <w:tcPr>
            <w:tcW w:w="1133" w:type="dxa"/>
          </w:tcPr>
          <w:p w14:paraId="2BECDBFD" w14:textId="653CDBD8" w:rsidR="00161CF2" w:rsidRPr="00161CF2" w:rsidRDefault="00161CF2" w:rsidP="00161CF2">
            <w:pPr>
              <w:pStyle w:val="TAL"/>
              <w:rPr>
                <w:sz w:val="16"/>
              </w:rPr>
            </w:pPr>
            <w:r>
              <w:rPr>
                <w:sz w:val="16"/>
              </w:rPr>
              <w:t>C1-212925</w:t>
            </w:r>
          </w:p>
        </w:tc>
        <w:tc>
          <w:tcPr>
            <w:tcW w:w="1020" w:type="dxa"/>
          </w:tcPr>
          <w:p w14:paraId="38C039B9" w14:textId="6ACACAFA" w:rsidR="00161CF2" w:rsidRPr="00161CF2" w:rsidRDefault="00161CF2" w:rsidP="00161CF2">
            <w:pPr>
              <w:pStyle w:val="TAL"/>
              <w:rPr>
                <w:sz w:val="16"/>
              </w:rPr>
            </w:pPr>
            <w:r>
              <w:rPr>
                <w:sz w:val="16"/>
              </w:rPr>
              <w:t>agreed</w:t>
            </w:r>
          </w:p>
        </w:tc>
        <w:tc>
          <w:tcPr>
            <w:tcW w:w="1020" w:type="dxa"/>
          </w:tcPr>
          <w:p w14:paraId="41734C9E" w14:textId="00D9CD0A" w:rsidR="00161CF2" w:rsidRPr="00161CF2" w:rsidRDefault="00161CF2" w:rsidP="00161CF2">
            <w:pPr>
              <w:pStyle w:val="TAL"/>
              <w:rPr>
                <w:sz w:val="16"/>
              </w:rPr>
            </w:pPr>
            <w:r>
              <w:rPr>
                <w:sz w:val="16"/>
              </w:rPr>
              <w:t>approved</w:t>
            </w:r>
          </w:p>
        </w:tc>
        <w:tc>
          <w:tcPr>
            <w:tcW w:w="1133" w:type="dxa"/>
          </w:tcPr>
          <w:p w14:paraId="7F4F1E24" w14:textId="3E9BA19E" w:rsidR="00161CF2" w:rsidRPr="00161CF2" w:rsidRDefault="00161CF2" w:rsidP="00161CF2">
            <w:pPr>
              <w:pStyle w:val="TAL"/>
              <w:rPr>
                <w:sz w:val="16"/>
              </w:rPr>
            </w:pPr>
            <w:r>
              <w:rPr>
                <w:sz w:val="16"/>
              </w:rPr>
              <w:t>24.519</w:t>
            </w:r>
          </w:p>
        </w:tc>
        <w:tc>
          <w:tcPr>
            <w:tcW w:w="572" w:type="dxa"/>
          </w:tcPr>
          <w:p w14:paraId="194435A1" w14:textId="739411F3" w:rsidR="00161CF2" w:rsidRPr="00161CF2" w:rsidRDefault="00161CF2" w:rsidP="00161CF2">
            <w:pPr>
              <w:pStyle w:val="TAL"/>
              <w:rPr>
                <w:sz w:val="16"/>
              </w:rPr>
            </w:pPr>
            <w:r>
              <w:rPr>
                <w:sz w:val="16"/>
              </w:rPr>
              <w:t>0024</w:t>
            </w:r>
          </w:p>
        </w:tc>
        <w:tc>
          <w:tcPr>
            <w:tcW w:w="567" w:type="dxa"/>
          </w:tcPr>
          <w:p w14:paraId="68CA205A" w14:textId="12817DA2" w:rsidR="00161CF2" w:rsidRPr="00161CF2" w:rsidRDefault="00161CF2" w:rsidP="00161CF2">
            <w:pPr>
              <w:pStyle w:val="TAL"/>
              <w:rPr>
                <w:sz w:val="16"/>
              </w:rPr>
            </w:pPr>
            <w:r>
              <w:rPr>
                <w:sz w:val="16"/>
              </w:rPr>
              <w:t>3</w:t>
            </w:r>
          </w:p>
        </w:tc>
        <w:tc>
          <w:tcPr>
            <w:tcW w:w="567" w:type="dxa"/>
          </w:tcPr>
          <w:p w14:paraId="2D4805BF" w14:textId="0CBD6820" w:rsidR="00161CF2" w:rsidRPr="00161CF2" w:rsidRDefault="00161CF2" w:rsidP="00161CF2">
            <w:pPr>
              <w:pStyle w:val="TAL"/>
              <w:rPr>
                <w:sz w:val="16"/>
              </w:rPr>
            </w:pPr>
            <w:r>
              <w:rPr>
                <w:sz w:val="16"/>
              </w:rPr>
              <w:t>C</w:t>
            </w:r>
          </w:p>
        </w:tc>
        <w:tc>
          <w:tcPr>
            <w:tcW w:w="510" w:type="dxa"/>
          </w:tcPr>
          <w:p w14:paraId="3F113D30" w14:textId="595056E9" w:rsidR="00161CF2" w:rsidRPr="00161CF2" w:rsidRDefault="00161CF2" w:rsidP="00161CF2">
            <w:pPr>
              <w:pStyle w:val="TAL"/>
              <w:rPr>
                <w:sz w:val="16"/>
              </w:rPr>
            </w:pPr>
            <w:r>
              <w:rPr>
                <w:sz w:val="16"/>
              </w:rPr>
              <w:t>Rel-17</w:t>
            </w:r>
          </w:p>
        </w:tc>
        <w:tc>
          <w:tcPr>
            <w:tcW w:w="661" w:type="dxa"/>
          </w:tcPr>
          <w:p w14:paraId="13653B3F" w14:textId="7A2306D3" w:rsidR="00161CF2" w:rsidRPr="00161CF2" w:rsidRDefault="00161CF2" w:rsidP="00161CF2">
            <w:pPr>
              <w:pStyle w:val="TAL"/>
              <w:rPr>
                <w:sz w:val="16"/>
              </w:rPr>
            </w:pPr>
            <w:r>
              <w:rPr>
                <w:sz w:val="16"/>
              </w:rPr>
              <w:t>17.0.0</w:t>
            </w:r>
          </w:p>
        </w:tc>
        <w:tc>
          <w:tcPr>
            <w:tcW w:w="2607" w:type="dxa"/>
          </w:tcPr>
          <w:p w14:paraId="2D9EAD70" w14:textId="2CC9D938" w:rsidR="00161CF2" w:rsidRPr="00161CF2" w:rsidRDefault="00161CF2" w:rsidP="00161CF2">
            <w:pPr>
              <w:pStyle w:val="TAL"/>
              <w:rPr>
                <w:sz w:val="16"/>
              </w:rPr>
            </w:pPr>
            <w:r>
              <w:rPr>
                <w:sz w:val="16"/>
              </w:rPr>
              <w:t>Control of PTP functionality in DS-TT and NW-TT</w:t>
            </w:r>
          </w:p>
        </w:tc>
      </w:tr>
      <w:tr w:rsidR="00161CF2" w14:paraId="0F27659D" w14:textId="77777777" w:rsidTr="00161CF2">
        <w:tc>
          <w:tcPr>
            <w:tcW w:w="1133" w:type="dxa"/>
          </w:tcPr>
          <w:p w14:paraId="6320A95A" w14:textId="7571E06B" w:rsidR="00161CF2" w:rsidRPr="00161CF2" w:rsidRDefault="00161CF2" w:rsidP="00161CF2">
            <w:pPr>
              <w:pStyle w:val="TAL"/>
              <w:rPr>
                <w:sz w:val="16"/>
              </w:rPr>
            </w:pPr>
            <w:r>
              <w:rPr>
                <w:sz w:val="16"/>
              </w:rPr>
              <w:t>C1-213532</w:t>
            </w:r>
          </w:p>
        </w:tc>
        <w:tc>
          <w:tcPr>
            <w:tcW w:w="1020" w:type="dxa"/>
          </w:tcPr>
          <w:p w14:paraId="770DC2CD" w14:textId="2CBB6567" w:rsidR="00161CF2" w:rsidRPr="00161CF2" w:rsidRDefault="00161CF2" w:rsidP="00161CF2">
            <w:pPr>
              <w:pStyle w:val="TAL"/>
              <w:rPr>
                <w:sz w:val="16"/>
              </w:rPr>
            </w:pPr>
            <w:r>
              <w:rPr>
                <w:sz w:val="16"/>
              </w:rPr>
              <w:t>agreed</w:t>
            </w:r>
          </w:p>
        </w:tc>
        <w:tc>
          <w:tcPr>
            <w:tcW w:w="1020" w:type="dxa"/>
          </w:tcPr>
          <w:p w14:paraId="65F71BE5" w14:textId="2C2DF610" w:rsidR="00161CF2" w:rsidRPr="00161CF2" w:rsidRDefault="00161CF2" w:rsidP="00161CF2">
            <w:pPr>
              <w:pStyle w:val="TAL"/>
              <w:rPr>
                <w:sz w:val="16"/>
              </w:rPr>
            </w:pPr>
            <w:r>
              <w:rPr>
                <w:sz w:val="16"/>
              </w:rPr>
              <w:t>approved</w:t>
            </w:r>
          </w:p>
        </w:tc>
        <w:tc>
          <w:tcPr>
            <w:tcW w:w="1133" w:type="dxa"/>
          </w:tcPr>
          <w:p w14:paraId="53F60FE9" w14:textId="7A458EE3" w:rsidR="00161CF2" w:rsidRPr="00161CF2" w:rsidRDefault="00161CF2" w:rsidP="00161CF2">
            <w:pPr>
              <w:pStyle w:val="TAL"/>
              <w:rPr>
                <w:sz w:val="16"/>
              </w:rPr>
            </w:pPr>
            <w:r>
              <w:rPr>
                <w:sz w:val="16"/>
              </w:rPr>
              <w:t>24.535</w:t>
            </w:r>
          </w:p>
        </w:tc>
        <w:tc>
          <w:tcPr>
            <w:tcW w:w="572" w:type="dxa"/>
          </w:tcPr>
          <w:p w14:paraId="21CD30D1" w14:textId="59879AD1" w:rsidR="00161CF2" w:rsidRPr="00161CF2" w:rsidRDefault="00161CF2" w:rsidP="00161CF2">
            <w:pPr>
              <w:pStyle w:val="TAL"/>
              <w:rPr>
                <w:sz w:val="16"/>
              </w:rPr>
            </w:pPr>
            <w:r>
              <w:rPr>
                <w:sz w:val="16"/>
              </w:rPr>
              <w:t>0007</w:t>
            </w:r>
          </w:p>
        </w:tc>
        <w:tc>
          <w:tcPr>
            <w:tcW w:w="567" w:type="dxa"/>
          </w:tcPr>
          <w:p w14:paraId="57D68D3A" w14:textId="424B239C" w:rsidR="00161CF2" w:rsidRPr="00161CF2" w:rsidRDefault="00161CF2" w:rsidP="00161CF2">
            <w:pPr>
              <w:pStyle w:val="TAL"/>
              <w:rPr>
                <w:sz w:val="16"/>
              </w:rPr>
            </w:pPr>
            <w:r>
              <w:rPr>
                <w:sz w:val="16"/>
              </w:rPr>
              <w:t>2</w:t>
            </w:r>
          </w:p>
        </w:tc>
        <w:tc>
          <w:tcPr>
            <w:tcW w:w="567" w:type="dxa"/>
          </w:tcPr>
          <w:p w14:paraId="5CF4D8F6" w14:textId="57A1EFC9" w:rsidR="00161CF2" w:rsidRPr="00161CF2" w:rsidRDefault="00161CF2" w:rsidP="00161CF2">
            <w:pPr>
              <w:pStyle w:val="TAL"/>
              <w:rPr>
                <w:sz w:val="16"/>
              </w:rPr>
            </w:pPr>
            <w:r>
              <w:rPr>
                <w:sz w:val="16"/>
              </w:rPr>
              <w:t>B</w:t>
            </w:r>
          </w:p>
        </w:tc>
        <w:tc>
          <w:tcPr>
            <w:tcW w:w="510" w:type="dxa"/>
          </w:tcPr>
          <w:p w14:paraId="38344EFA" w14:textId="7A78E33C" w:rsidR="00161CF2" w:rsidRPr="00161CF2" w:rsidRDefault="00161CF2" w:rsidP="00161CF2">
            <w:pPr>
              <w:pStyle w:val="TAL"/>
              <w:rPr>
                <w:sz w:val="16"/>
              </w:rPr>
            </w:pPr>
            <w:r>
              <w:rPr>
                <w:sz w:val="16"/>
              </w:rPr>
              <w:t>Rel-17</w:t>
            </w:r>
          </w:p>
        </w:tc>
        <w:tc>
          <w:tcPr>
            <w:tcW w:w="661" w:type="dxa"/>
          </w:tcPr>
          <w:p w14:paraId="49C69F17" w14:textId="0AB2603F" w:rsidR="00161CF2" w:rsidRPr="00161CF2" w:rsidRDefault="00161CF2" w:rsidP="00161CF2">
            <w:pPr>
              <w:pStyle w:val="TAL"/>
              <w:rPr>
                <w:sz w:val="16"/>
              </w:rPr>
            </w:pPr>
            <w:r>
              <w:rPr>
                <w:sz w:val="16"/>
              </w:rPr>
              <w:t>16.3.0</w:t>
            </w:r>
          </w:p>
        </w:tc>
        <w:tc>
          <w:tcPr>
            <w:tcW w:w="2607" w:type="dxa"/>
          </w:tcPr>
          <w:p w14:paraId="63D22020" w14:textId="782316A4" w:rsidR="00161CF2" w:rsidRPr="00161CF2" w:rsidRDefault="00161CF2" w:rsidP="00161CF2">
            <w:pPr>
              <w:pStyle w:val="TAL"/>
              <w:rPr>
                <w:sz w:val="16"/>
              </w:rPr>
            </w:pPr>
            <w:r>
              <w:rPr>
                <w:sz w:val="16"/>
              </w:rPr>
              <w:t>Support for PTP message delivery</w:t>
            </w:r>
          </w:p>
        </w:tc>
      </w:tr>
      <w:tr w:rsidR="00161CF2" w14:paraId="61C136C2" w14:textId="77777777" w:rsidTr="00161CF2">
        <w:tc>
          <w:tcPr>
            <w:tcW w:w="1133" w:type="dxa"/>
          </w:tcPr>
          <w:p w14:paraId="07EACEDD" w14:textId="4C5E9BD9" w:rsidR="00161CF2" w:rsidRPr="00161CF2" w:rsidRDefault="00161CF2" w:rsidP="00161CF2">
            <w:pPr>
              <w:pStyle w:val="TAL"/>
              <w:rPr>
                <w:sz w:val="16"/>
              </w:rPr>
            </w:pPr>
            <w:r>
              <w:rPr>
                <w:sz w:val="16"/>
              </w:rPr>
              <w:t>C1-213608</w:t>
            </w:r>
          </w:p>
        </w:tc>
        <w:tc>
          <w:tcPr>
            <w:tcW w:w="1020" w:type="dxa"/>
          </w:tcPr>
          <w:p w14:paraId="560EB459" w14:textId="648DB8D5" w:rsidR="00161CF2" w:rsidRPr="00161CF2" w:rsidRDefault="00161CF2" w:rsidP="00161CF2">
            <w:pPr>
              <w:pStyle w:val="TAL"/>
              <w:rPr>
                <w:sz w:val="16"/>
              </w:rPr>
            </w:pPr>
            <w:r>
              <w:rPr>
                <w:sz w:val="16"/>
              </w:rPr>
              <w:t>agreed</w:t>
            </w:r>
          </w:p>
        </w:tc>
        <w:tc>
          <w:tcPr>
            <w:tcW w:w="1020" w:type="dxa"/>
          </w:tcPr>
          <w:p w14:paraId="0D299FCA" w14:textId="2BF8BDE3" w:rsidR="00161CF2" w:rsidRPr="00161CF2" w:rsidRDefault="00161CF2" w:rsidP="00161CF2">
            <w:pPr>
              <w:pStyle w:val="TAL"/>
              <w:rPr>
                <w:sz w:val="16"/>
              </w:rPr>
            </w:pPr>
            <w:r>
              <w:rPr>
                <w:sz w:val="16"/>
              </w:rPr>
              <w:t>approved</w:t>
            </w:r>
          </w:p>
        </w:tc>
        <w:tc>
          <w:tcPr>
            <w:tcW w:w="1133" w:type="dxa"/>
          </w:tcPr>
          <w:p w14:paraId="10E3B99D" w14:textId="009986A2" w:rsidR="00161CF2" w:rsidRPr="00161CF2" w:rsidRDefault="00161CF2" w:rsidP="00161CF2">
            <w:pPr>
              <w:pStyle w:val="TAL"/>
              <w:rPr>
                <w:sz w:val="16"/>
              </w:rPr>
            </w:pPr>
            <w:r>
              <w:rPr>
                <w:sz w:val="16"/>
              </w:rPr>
              <w:t>24.519</w:t>
            </w:r>
          </w:p>
        </w:tc>
        <w:tc>
          <w:tcPr>
            <w:tcW w:w="572" w:type="dxa"/>
          </w:tcPr>
          <w:p w14:paraId="0B547C7A" w14:textId="1CCEAE2D" w:rsidR="00161CF2" w:rsidRPr="00161CF2" w:rsidRDefault="00161CF2" w:rsidP="00161CF2">
            <w:pPr>
              <w:pStyle w:val="TAL"/>
              <w:rPr>
                <w:sz w:val="16"/>
              </w:rPr>
            </w:pPr>
            <w:r>
              <w:rPr>
                <w:sz w:val="16"/>
              </w:rPr>
              <w:t>0028</w:t>
            </w:r>
          </w:p>
        </w:tc>
        <w:tc>
          <w:tcPr>
            <w:tcW w:w="567" w:type="dxa"/>
          </w:tcPr>
          <w:p w14:paraId="43380FE3" w14:textId="3FFCA61A" w:rsidR="00161CF2" w:rsidRPr="00161CF2" w:rsidRDefault="00161CF2" w:rsidP="00161CF2">
            <w:pPr>
              <w:pStyle w:val="TAL"/>
              <w:rPr>
                <w:sz w:val="16"/>
              </w:rPr>
            </w:pPr>
            <w:r>
              <w:rPr>
                <w:sz w:val="16"/>
              </w:rPr>
              <w:t>4</w:t>
            </w:r>
          </w:p>
        </w:tc>
        <w:tc>
          <w:tcPr>
            <w:tcW w:w="567" w:type="dxa"/>
          </w:tcPr>
          <w:p w14:paraId="58C660D0" w14:textId="5A7D09CD" w:rsidR="00161CF2" w:rsidRPr="00161CF2" w:rsidRDefault="00161CF2" w:rsidP="00161CF2">
            <w:pPr>
              <w:pStyle w:val="TAL"/>
              <w:rPr>
                <w:sz w:val="16"/>
              </w:rPr>
            </w:pPr>
            <w:r>
              <w:rPr>
                <w:sz w:val="16"/>
              </w:rPr>
              <w:t>B</w:t>
            </w:r>
          </w:p>
        </w:tc>
        <w:tc>
          <w:tcPr>
            <w:tcW w:w="510" w:type="dxa"/>
          </w:tcPr>
          <w:p w14:paraId="4D7CF43D" w14:textId="09EDD13F" w:rsidR="00161CF2" w:rsidRPr="00161CF2" w:rsidRDefault="00161CF2" w:rsidP="00161CF2">
            <w:pPr>
              <w:pStyle w:val="TAL"/>
              <w:rPr>
                <w:sz w:val="16"/>
              </w:rPr>
            </w:pPr>
            <w:r>
              <w:rPr>
                <w:sz w:val="16"/>
              </w:rPr>
              <w:t>Rel-17</w:t>
            </w:r>
          </w:p>
        </w:tc>
        <w:tc>
          <w:tcPr>
            <w:tcW w:w="661" w:type="dxa"/>
          </w:tcPr>
          <w:p w14:paraId="4DB2987C" w14:textId="03811437" w:rsidR="00161CF2" w:rsidRPr="00161CF2" w:rsidRDefault="00161CF2" w:rsidP="00161CF2">
            <w:pPr>
              <w:pStyle w:val="TAL"/>
              <w:rPr>
                <w:sz w:val="16"/>
              </w:rPr>
            </w:pPr>
            <w:r>
              <w:rPr>
                <w:sz w:val="16"/>
              </w:rPr>
              <w:t>17.0.0</w:t>
            </w:r>
          </w:p>
        </w:tc>
        <w:tc>
          <w:tcPr>
            <w:tcW w:w="2607" w:type="dxa"/>
          </w:tcPr>
          <w:p w14:paraId="57909C18" w14:textId="09F1298C" w:rsidR="00161CF2" w:rsidRPr="00161CF2" w:rsidRDefault="00161CF2" w:rsidP="00161CF2">
            <w:pPr>
              <w:pStyle w:val="TAL"/>
              <w:rPr>
                <w:sz w:val="16"/>
              </w:rPr>
            </w:pPr>
            <w:r>
              <w:rPr>
                <w:sz w:val="16"/>
              </w:rPr>
              <w:t>Extension of the scope of the TS</w:t>
            </w:r>
          </w:p>
        </w:tc>
      </w:tr>
      <w:tr w:rsidR="00161CF2" w14:paraId="62F3DA87" w14:textId="77777777" w:rsidTr="00161CF2">
        <w:tc>
          <w:tcPr>
            <w:tcW w:w="1133" w:type="dxa"/>
          </w:tcPr>
          <w:p w14:paraId="5EB4AAF7" w14:textId="401358CA" w:rsidR="00161CF2" w:rsidRPr="00161CF2" w:rsidRDefault="00161CF2" w:rsidP="00161CF2">
            <w:pPr>
              <w:pStyle w:val="TAL"/>
              <w:rPr>
                <w:sz w:val="16"/>
              </w:rPr>
            </w:pPr>
            <w:r>
              <w:rPr>
                <w:sz w:val="16"/>
              </w:rPr>
              <w:t>C1-213609</w:t>
            </w:r>
          </w:p>
        </w:tc>
        <w:tc>
          <w:tcPr>
            <w:tcW w:w="1020" w:type="dxa"/>
          </w:tcPr>
          <w:p w14:paraId="540FA15E" w14:textId="41421EDD" w:rsidR="00161CF2" w:rsidRPr="00161CF2" w:rsidRDefault="00161CF2" w:rsidP="00161CF2">
            <w:pPr>
              <w:pStyle w:val="TAL"/>
              <w:rPr>
                <w:sz w:val="16"/>
              </w:rPr>
            </w:pPr>
            <w:r>
              <w:rPr>
                <w:sz w:val="16"/>
              </w:rPr>
              <w:t>agreed</w:t>
            </w:r>
          </w:p>
        </w:tc>
        <w:tc>
          <w:tcPr>
            <w:tcW w:w="1020" w:type="dxa"/>
          </w:tcPr>
          <w:p w14:paraId="76AE729B" w14:textId="20A6EA31" w:rsidR="00161CF2" w:rsidRPr="00161CF2" w:rsidRDefault="00161CF2" w:rsidP="00161CF2">
            <w:pPr>
              <w:pStyle w:val="TAL"/>
              <w:rPr>
                <w:sz w:val="16"/>
              </w:rPr>
            </w:pPr>
            <w:r>
              <w:rPr>
                <w:sz w:val="16"/>
              </w:rPr>
              <w:t>approved</w:t>
            </w:r>
          </w:p>
        </w:tc>
        <w:tc>
          <w:tcPr>
            <w:tcW w:w="1133" w:type="dxa"/>
          </w:tcPr>
          <w:p w14:paraId="1D6F8DE3" w14:textId="3E730E7A" w:rsidR="00161CF2" w:rsidRPr="00161CF2" w:rsidRDefault="00161CF2" w:rsidP="00161CF2">
            <w:pPr>
              <w:pStyle w:val="TAL"/>
              <w:rPr>
                <w:sz w:val="16"/>
              </w:rPr>
            </w:pPr>
            <w:r>
              <w:rPr>
                <w:sz w:val="16"/>
              </w:rPr>
              <w:t>24.501</w:t>
            </w:r>
          </w:p>
        </w:tc>
        <w:tc>
          <w:tcPr>
            <w:tcW w:w="572" w:type="dxa"/>
          </w:tcPr>
          <w:p w14:paraId="5BA2EE64" w14:textId="5EFF2C65" w:rsidR="00161CF2" w:rsidRPr="00161CF2" w:rsidRDefault="00161CF2" w:rsidP="00161CF2">
            <w:pPr>
              <w:pStyle w:val="TAL"/>
              <w:rPr>
                <w:sz w:val="16"/>
              </w:rPr>
            </w:pPr>
            <w:r>
              <w:rPr>
                <w:sz w:val="16"/>
              </w:rPr>
              <w:t>3139</w:t>
            </w:r>
          </w:p>
        </w:tc>
        <w:tc>
          <w:tcPr>
            <w:tcW w:w="567" w:type="dxa"/>
          </w:tcPr>
          <w:p w14:paraId="14A0639F" w14:textId="7E5702DE" w:rsidR="00161CF2" w:rsidRPr="00161CF2" w:rsidRDefault="00161CF2" w:rsidP="00161CF2">
            <w:pPr>
              <w:pStyle w:val="TAL"/>
              <w:rPr>
                <w:sz w:val="16"/>
              </w:rPr>
            </w:pPr>
            <w:r>
              <w:rPr>
                <w:sz w:val="16"/>
              </w:rPr>
              <w:t>4</w:t>
            </w:r>
          </w:p>
        </w:tc>
        <w:tc>
          <w:tcPr>
            <w:tcW w:w="567" w:type="dxa"/>
          </w:tcPr>
          <w:p w14:paraId="681A96D0" w14:textId="6B15F93B" w:rsidR="00161CF2" w:rsidRPr="00161CF2" w:rsidRDefault="00161CF2" w:rsidP="00161CF2">
            <w:pPr>
              <w:pStyle w:val="TAL"/>
              <w:rPr>
                <w:sz w:val="16"/>
              </w:rPr>
            </w:pPr>
            <w:r>
              <w:rPr>
                <w:sz w:val="16"/>
              </w:rPr>
              <w:t>B</w:t>
            </w:r>
          </w:p>
        </w:tc>
        <w:tc>
          <w:tcPr>
            <w:tcW w:w="510" w:type="dxa"/>
          </w:tcPr>
          <w:p w14:paraId="5F189169" w14:textId="45072C91" w:rsidR="00161CF2" w:rsidRPr="00161CF2" w:rsidRDefault="00161CF2" w:rsidP="00161CF2">
            <w:pPr>
              <w:pStyle w:val="TAL"/>
              <w:rPr>
                <w:sz w:val="16"/>
              </w:rPr>
            </w:pPr>
            <w:r>
              <w:rPr>
                <w:sz w:val="16"/>
              </w:rPr>
              <w:t>Rel-17</w:t>
            </w:r>
          </w:p>
        </w:tc>
        <w:tc>
          <w:tcPr>
            <w:tcW w:w="661" w:type="dxa"/>
          </w:tcPr>
          <w:p w14:paraId="4C8F5FE8" w14:textId="3F459250" w:rsidR="00161CF2" w:rsidRPr="00161CF2" w:rsidRDefault="00161CF2" w:rsidP="00161CF2">
            <w:pPr>
              <w:pStyle w:val="TAL"/>
              <w:rPr>
                <w:sz w:val="16"/>
              </w:rPr>
            </w:pPr>
            <w:r>
              <w:rPr>
                <w:sz w:val="16"/>
              </w:rPr>
              <w:t>17.2.1</w:t>
            </w:r>
          </w:p>
        </w:tc>
        <w:tc>
          <w:tcPr>
            <w:tcW w:w="2607" w:type="dxa"/>
          </w:tcPr>
          <w:p w14:paraId="335F1D4D" w14:textId="6B0AE685" w:rsidR="00161CF2" w:rsidRPr="00161CF2" w:rsidRDefault="00161CF2" w:rsidP="00161CF2">
            <w:pPr>
              <w:pStyle w:val="TAL"/>
              <w:rPr>
                <w:sz w:val="16"/>
              </w:rPr>
            </w:pPr>
            <w:r>
              <w:rPr>
                <w:sz w:val="16"/>
              </w:rPr>
              <w:t xml:space="preserve">Introduction of NAS enablers for </w:t>
            </w:r>
            <w:proofErr w:type="spellStart"/>
            <w:r>
              <w:rPr>
                <w:sz w:val="16"/>
              </w:rPr>
              <w:t>IIoT</w:t>
            </w:r>
            <w:proofErr w:type="spellEnd"/>
          </w:p>
        </w:tc>
      </w:tr>
      <w:tr w:rsidR="00161CF2" w14:paraId="0E14E813" w14:textId="77777777" w:rsidTr="00161CF2">
        <w:tc>
          <w:tcPr>
            <w:tcW w:w="1133" w:type="dxa"/>
          </w:tcPr>
          <w:p w14:paraId="73788F3A" w14:textId="5317E563" w:rsidR="00161CF2" w:rsidRPr="00161CF2" w:rsidRDefault="00161CF2" w:rsidP="00161CF2">
            <w:pPr>
              <w:pStyle w:val="TAL"/>
              <w:rPr>
                <w:sz w:val="16"/>
              </w:rPr>
            </w:pPr>
            <w:r>
              <w:rPr>
                <w:sz w:val="16"/>
              </w:rPr>
              <w:t>C1-213647</w:t>
            </w:r>
          </w:p>
        </w:tc>
        <w:tc>
          <w:tcPr>
            <w:tcW w:w="1020" w:type="dxa"/>
          </w:tcPr>
          <w:p w14:paraId="731B8746" w14:textId="56C7E18D" w:rsidR="00161CF2" w:rsidRPr="00161CF2" w:rsidRDefault="00161CF2" w:rsidP="00161CF2">
            <w:pPr>
              <w:pStyle w:val="TAL"/>
              <w:rPr>
                <w:sz w:val="16"/>
              </w:rPr>
            </w:pPr>
            <w:r>
              <w:rPr>
                <w:sz w:val="16"/>
              </w:rPr>
              <w:t>agreed</w:t>
            </w:r>
          </w:p>
        </w:tc>
        <w:tc>
          <w:tcPr>
            <w:tcW w:w="1020" w:type="dxa"/>
          </w:tcPr>
          <w:p w14:paraId="02217528" w14:textId="4D24CF37" w:rsidR="00161CF2" w:rsidRPr="00161CF2" w:rsidRDefault="00161CF2" w:rsidP="00161CF2">
            <w:pPr>
              <w:pStyle w:val="TAL"/>
              <w:rPr>
                <w:sz w:val="16"/>
              </w:rPr>
            </w:pPr>
            <w:r>
              <w:rPr>
                <w:sz w:val="16"/>
              </w:rPr>
              <w:t>approved</w:t>
            </w:r>
          </w:p>
        </w:tc>
        <w:tc>
          <w:tcPr>
            <w:tcW w:w="1133" w:type="dxa"/>
          </w:tcPr>
          <w:p w14:paraId="58982239" w14:textId="182E4787" w:rsidR="00161CF2" w:rsidRPr="00161CF2" w:rsidRDefault="00161CF2" w:rsidP="00161CF2">
            <w:pPr>
              <w:pStyle w:val="TAL"/>
              <w:rPr>
                <w:sz w:val="16"/>
              </w:rPr>
            </w:pPr>
            <w:r>
              <w:rPr>
                <w:sz w:val="16"/>
              </w:rPr>
              <w:t>24.501</w:t>
            </w:r>
          </w:p>
        </w:tc>
        <w:tc>
          <w:tcPr>
            <w:tcW w:w="572" w:type="dxa"/>
          </w:tcPr>
          <w:p w14:paraId="5F65C25E" w14:textId="427AB1A7" w:rsidR="00161CF2" w:rsidRPr="00161CF2" w:rsidRDefault="00161CF2" w:rsidP="00161CF2">
            <w:pPr>
              <w:pStyle w:val="TAL"/>
              <w:rPr>
                <w:sz w:val="16"/>
              </w:rPr>
            </w:pPr>
            <w:r>
              <w:rPr>
                <w:sz w:val="16"/>
              </w:rPr>
              <w:t>3188</w:t>
            </w:r>
          </w:p>
        </w:tc>
        <w:tc>
          <w:tcPr>
            <w:tcW w:w="567" w:type="dxa"/>
          </w:tcPr>
          <w:p w14:paraId="5DDE82F0" w14:textId="77FE2290" w:rsidR="00161CF2" w:rsidRPr="00161CF2" w:rsidRDefault="00161CF2" w:rsidP="00161CF2">
            <w:pPr>
              <w:pStyle w:val="TAL"/>
              <w:rPr>
                <w:sz w:val="16"/>
              </w:rPr>
            </w:pPr>
            <w:r>
              <w:rPr>
                <w:sz w:val="16"/>
              </w:rPr>
              <w:t>1</w:t>
            </w:r>
          </w:p>
        </w:tc>
        <w:tc>
          <w:tcPr>
            <w:tcW w:w="567" w:type="dxa"/>
          </w:tcPr>
          <w:p w14:paraId="3C521584" w14:textId="6B80F8C7" w:rsidR="00161CF2" w:rsidRPr="00161CF2" w:rsidRDefault="00161CF2" w:rsidP="00161CF2">
            <w:pPr>
              <w:pStyle w:val="TAL"/>
              <w:rPr>
                <w:sz w:val="16"/>
              </w:rPr>
            </w:pPr>
            <w:r>
              <w:rPr>
                <w:sz w:val="16"/>
              </w:rPr>
              <w:t>F</w:t>
            </w:r>
          </w:p>
        </w:tc>
        <w:tc>
          <w:tcPr>
            <w:tcW w:w="510" w:type="dxa"/>
          </w:tcPr>
          <w:p w14:paraId="34104B1C" w14:textId="4DD4DDE8" w:rsidR="00161CF2" w:rsidRPr="00161CF2" w:rsidRDefault="00161CF2" w:rsidP="00161CF2">
            <w:pPr>
              <w:pStyle w:val="TAL"/>
              <w:rPr>
                <w:sz w:val="16"/>
              </w:rPr>
            </w:pPr>
            <w:r>
              <w:rPr>
                <w:sz w:val="16"/>
              </w:rPr>
              <w:t>Rel-17</w:t>
            </w:r>
          </w:p>
        </w:tc>
        <w:tc>
          <w:tcPr>
            <w:tcW w:w="661" w:type="dxa"/>
          </w:tcPr>
          <w:p w14:paraId="701E490F" w14:textId="7A51F19B" w:rsidR="00161CF2" w:rsidRPr="00161CF2" w:rsidRDefault="00161CF2" w:rsidP="00161CF2">
            <w:pPr>
              <w:pStyle w:val="TAL"/>
              <w:rPr>
                <w:sz w:val="16"/>
              </w:rPr>
            </w:pPr>
            <w:r>
              <w:rPr>
                <w:sz w:val="16"/>
              </w:rPr>
              <w:t>17.2.1</w:t>
            </w:r>
          </w:p>
        </w:tc>
        <w:tc>
          <w:tcPr>
            <w:tcW w:w="2607" w:type="dxa"/>
          </w:tcPr>
          <w:p w14:paraId="54E5C720" w14:textId="34AECFD4" w:rsidR="00161CF2" w:rsidRPr="00161CF2" w:rsidRDefault="00161CF2" w:rsidP="00161CF2">
            <w:pPr>
              <w:pStyle w:val="TAL"/>
              <w:rPr>
                <w:sz w:val="16"/>
              </w:rPr>
            </w:pPr>
            <w:r>
              <w:rPr>
                <w:sz w:val="16"/>
              </w:rPr>
              <w:t>Clarification on port management information container</w:t>
            </w:r>
          </w:p>
        </w:tc>
      </w:tr>
      <w:tr w:rsidR="00161CF2" w14:paraId="291C23E6" w14:textId="77777777" w:rsidTr="00161CF2">
        <w:tc>
          <w:tcPr>
            <w:tcW w:w="1133" w:type="dxa"/>
          </w:tcPr>
          <w:p w14:paraId="71B2936F" w14:textId="3799FDD4" w:rsidR="00161CF2" w:rsidRPr="00161CF2" w:rsidRDefault="00161CF2" w:rsidP="00161CF2">
            <w:pPr>
              <w:pStyle w:val="TAL"/>
              <w:rPr>
                <w:sz w:val="16"/>
              </w:rPr>
            </w:pPr>
            <w:r>
              <w:rPr>
                <w:sz w:val="16"/>
              </w:rPr>
              <w:t>C1-213648</w:t>
            </w:r>
          </w:p>
        </w:tc>
        <w:tc>
          <w:tcPr>
            <w:tcW w:w="1020" w:type="dxa"/>
          </w:tcPr>
          <w:p w14:paraId="6ACEFF2F" w14:textId="29AB8E9A" w:rsidR="00161CF2" w:rsidRPr="00161CF2" w:rsidRDefault="00161CF2" w:rsidP="00161CF2">
            <w:pPr>
              <w:pStyle w:val="TAL"/>
              <w:rPr>
                <w:sz w:val="16"/>
              </w:rPr>
            </w:pPr>
            <w:r>
              <w:rPr>
                <w:sz w:val="16"/>
              </w:rPr>
              <w:t>agreed</w:t>
            </w:r>
          </w:p>
        </w:tc>
        <w:tc>
          <w:tcPr>
            <w:tcW w:w="1020" w:type="dxa"/>
          </w:tcPr>
          <w:p w14:paraId="2220A3A4" w14:textId="358A6298" w:rsidR="00161CF2" w:rsidRPr="00161CF2" w:rsidRDefault="00161CF2" w:rsidP="00161CF2">
            <w:pPr>
              <w:pStyle w:val="TAL"/>
              <w:rPr>
                <w:sz w:val="16"/>
              </w:rPr>
            </w:pPr>
            <w:r>
              <w:rPr>
                <w:sz w:val="16"/>
              </w:rPr>
              <w:t>approved</w:t>
            </w:r>
          </w:p>
        </w:tc>
        <w:tc>
          <w:tcPr>
            <w:tcW w:w="1133" w:type="dxa"/>
          </w:tcPr>
          <w:p w14:paraId="59327DE7" w14:textId="18F520FC" w:rsidR="00161CF2" w:rsidRPr="00161CF2" w:rsidRDefault="00161CF2" w:rsidP="00161CF2">
            <w:pPr>
              <w:pStyle w:val="TAL"/>
              <w:rPr>
                <w:sz w:val="16"/>
              </w:rPr>
            </w:pPr>
            <w:r>
              <w:rPr>
                <w:sz w:val="16"/>
              </w:rPr>
              <w:t>24.501</w:t>
            </w:r>
          </w:p>
        </w:tc>
        <w:tc>
          <w:tcPr>
            <w:tcW w:w="572" w:type="dxa"/>
          </w:tcPr>
          <w:p w14:paraId="0114F105" w14:textId="0EFF2D21" w:rsidR="00161CF2" w:rsidRPr="00161CF2" w:rsidRDefault="00161CF2" w:rsidP="00161CF2">
            <w:pPr>
              <w:pStyle w:val="TAL"/>
              <w:rPr>
                <w:sz w:val="16"/>
              </w:rPr>
            </w:pPr>
            <w:r>
              <w:rPr>
                <w:sz w:val="16"/>
              </w:rPr>
              <w:t>3190</w:t>
            </w:r>
          </w:p>
        </w:tc>
        <w:tc>
          <w:tcPr>
            <w:tcW w:w="567" w:type="dxa"/>
          </w:tcPr>
          <w:p w14:paraId="1B6F0816" w14:textId="6E730CB3" w:rsidR="00161CF2" w:rsidRPr="00161CF2" w:rsidRDefault="00161CF2" w:rsidP="00161CF2">
            <w:pPr>
              <w:pStyle w:val="TAL"/>
              <w:rPr>
                <w:sz w:val="16"/>
              </w:rPr>
            </w:pPr>
            <w:r>
              <w:rPr>
                <w:sz w:val="16"/>
              </w:rPr>
              <w:t>1</w:t>
            </w:r>
          </w:p>
        </w:tc>
        <w:tc>
          <w:tcPr>
            <w:tcW w:w="567" w:type="dxa"/>
          </w:tcPr>
          <w:p w14:paraId="0D960179" w14:textId="4EBB1454" w:rsidR="00161CF2" w:rsidRPr="00161CF2" w:rsidRDefault="00161CF2" w:rsidP="00161CF2">
            <w:pPr>
              <w:pStyle w:val="TAL"/>
              <w:rPr>
                <w:sz w:val="16"/>
              </w:rPr>
            </w:pPr>
            <w:r>
              <w:rPr>
                <w:sz w:val="16"/>
              </w:rPr>
              <w:t>F</w:t>
            </w:r>
          </w:p>
        </w:tc>
        <w:tc>
          <w:tcPr>
            <w:tcW w:w="510" w:type="dxa"/>
          </w:tcPr>
          <w:p w14:paraId="4EC336E4" w14:textId="7A07CA88" w:rsidR="00161CF2" w:rsidRPr="00161CF2" w:rsidRDefault="00161CF2" w:rsidP="00161CF2">
            <w:pPr>
              <w:pStyle w:val="TAL"/>
              <w:rPr>
                <w:sz w:val="16"/>
              </w:rPr>
            </w:pPr>
            <w:r>
              <w:rPr>
                <w:sz w:val="16"/>
              </w:rPr>
              <w:t>Rel-17</w:t>
            </w:r>
          </w:p>
        </w:tc>
        <w:tc>
          <w:tcPr>
            <w:tcW w:w="661" w:type="dxa"/>
          </w:tcPr>
          <w:p w14:paraId="321DA64D" w14:textId="17F1B274" w:rsidR="00161CF2" w:rsidRPr="00161CF2" w:rsidRDefault="00161CF2" w:rsidP="00161CF2">
            <w:pPr>
              <w:pStyle w:val="TAL"/>
              <w:rPr>
                <w:sz w:val="16"/>
              </w:rPr>
            </w:pPr>
            <w:r>
              <w:rPr>
                <w:sz w:val="16"/>
              </w:rPr>
              <w:t>17.2.1</w:t>
            </w:r>
          </w:p>
        </w:tc>
        <w:tc>
          <w:tcPr>
            <w:tcW w:w="2607" w:type="dxa"/>
          </w:tcPr>
          <w:p w14:paraId="3681B57C" w14:textId="2E57C71C" w:rsidR="00161CF2" w:rsidRPr="00161CF2" w:rsidRDefault="00161CF2" w:rsidP="00161CF2">
            <w:pPr>
              <w:pStyle w:val="TAL"/>
              <w:rPr>
                <w:sz w:val="16"/>
              </w:rPr>
            </w:pPr>
            <w:r>
              <w:rPr>
                <w:sz w:val="16"/>
              </w:rPr>
              <w:t>Clarification on EPS interworking of a PDU session for time synchronization or TSC</w:t>
            </w:r>
          </w:p>
        </w:tc>
      </w:tr>
      <w:tr w:rsidR="00161CF2" w14:paraId="0F27B59F" w14:textId="77777777" w:rsidTr="00161CF2">
        <w:tc>
          <w:tcPr>
            <w:tcW w:w="1133" w:type="dxa"/>
          </w:tcPr>
          <w:p w14:paraId="10944B9F" w14:textId="016F5701" w:rsidR="00161CF2" w:rsidRPr="00161CF2" w:rsidRDefault="00161CF2" w:rsidP="00161CF2">
            <w:pPr>
              <w:pStyle w:val="TAL"/>
              <w:rPr>
                <w:sz w:val="16"/>
              </w:rPr>
            </w:pPr>
            <w:r>
              <w:rPr>
                <w:sz w:val="16"/>
              </w:rPr>
              <w:t>C1-213735</w:t>
            </w:r>
          </w:p>
        </w:tc>
        <w:tc>
          <w:tcPr>
            <w:tcW w:w="1020" w:type="dxa"/>
          </w:tcPr>
          <w:p w14:paraId="2425CB7D" w14:textId="2769645B" w:rsidR="00161CF2" w:rsidRPr="00161CF2" w:rsidRDefault="00161CF2" w:rsidP="00161CF2">
            <w:pPr>
              <w:pStyle w:val="TAL"/>
              <w:rPr>
                <w:sz w:val="16"/>
              </w:rPr>
            </w:pPr>
            <w:r>
              <w:rPr>
                <w:sz w:val="16"/>
              </w:rPr>
              <w:t>agreed</w:t>
            </w:r>
          </w:p>
        </w:tc>
        <w:tc>
          <w:tcPr>
            <w:tcW w:w="1020" w:type="dxa"/>
          </w:tcPr>
          <w:p w14:paraId="58FC31C8" w14:textId="113BCA3C" w:rsidR="00161CF2" w:rsidRPr="00161CF2" w:rsidRDefault="00161CF2" w:rsidP="00161CF2">
            <w:pPr>
              <w:pStyle w:val="TAL"/>
              <w:rPr>
                <w:sz w:val="16"/>
              </w:rPr>
            </w:pPr>
            <w:r>
              <w:rPr>
                <w:sz w:val="16"/>
              </w:rPr>
              <w:t>approved</w:t>
            </w:r>
          </w:p>
        </w:tc>
        <w:tc>
          <w:tcPr>
            <w:tcW w:w="1133" w:type="dxa"/>
          </w:tcPr>
          <w:p w14:paraId="5E0EA869" w14:textId="3DCA103D" w:rsidR="00161CF2" w:rsidRPr="00161CF2" w:rsidRDefault="00161CF2" w:rsidP="00161CF2">
            <w:pPr>
              <w:pStyle w:val="TAL"/>
              <w:rPr>
                <w:sz w:val="16"/>
              </w:rPr>
            </w:pPr>
            <w:r>
              <w:rPr>
                <w:sz w:val="16"/>
              </w:rPr>
              <w:t>24.519</w:t>
            </w:r>
          </w:p>
        </w:tc>
        <w:tc>
          <w:tcPr>
            <w:tcW w:w="572" w:type="dxa"/>
          </w:tcPr>
          <w:p w14:paraId="735FAD6A" w14:textId="0BDDCB58" w:rsidR="00161CF2" w:rsidRPr="00161CF2" w:rsidRDefault="00161CF2" w:rsidP="00161CF2">
            <w:pPr>
              <w:pStyle w:val="TAL"/>
              <w:rPr>
                <w:sz w:val="16"/>
              </w:rPr>
            </w:pPr>
            <w:r>
              <w:rPr>
                <w:sz w:val="16"/>
              </w:rPr>
              <w:t>0027</w:t>
            </w:r>
          </w:p>
        </w:tc>
        <w:tc>
          <w:tcPr>
            <w:tcW w:w="567" w:type="dxa"/>
          </w:tcPr>
          <w:p w14:paraId="388CC394" w14:textId="56CE9C39" w:rsidR="00161CF2" w:rsidRPr="00161CF2" w:rsidRDefault="00161CF2" w:rsidP="00161CF2">
            <w:pPr>
              <w:pStyle w:val="TAL"/>
              <w:rPr>
                <w:sz w:val="16"/>
              </w:rPr>
            </w:pPr>
            <w:r>
              <w:rPr>
                <w:sz w:val="16"/>
              </w:rPr>
              <w:t>3</w:t>
            </w:r>
          </w:p>
        </w:tc>
        <w:tc>
          <w:tcPr>
            <w:tcW w:w="567" w:type="dxa"/>
          </w:tcPr>
          <w:p w14:paraId="0B37D937" w14:textId="4F4C2BD2" w:rsidR="00161CF2" w:rsidRPr="00161CF2" w:rsidRDefault="00161CF2" w:rsidP="00161CF2">
            <w:pPr>
              <w:pStyle w:val="TAL"/>
              <w:rPr>
                <w:sz w:val="16"/>
              </w:rPr>
            </w:pPr>
            <w:r>
              <w:rPr>
                <w:sz w:val="16"/>
              </w:rPr>
              <w:t>B</w:t>
            </w:r>
          </w:p>
        </w:tc>
        <w:tc>
          <w:tcPr>
            <w:tcW w:w="510" w:type="dxa"/>
          </w:tcPr>
          <w:p w14:paraId="7894BB4A" w14:textId="3839ED75" w:rsidR="00161CF2" w:rsidRPr="00161CF2" w:rsidRDefault="00161CF2" w:rsidP="00161CF2">
            <w:pPr>
              <w:pStyle w:val="TAL"/>
              <w:rPr>
                <w:sz w:val="16"/>
              </w:rPr>
            </w:pPr>
            <w:r>
              <w:rPr>
                <w:sz w:val="16"/>
              </w:rPr>
              <w:t>Rel-17</w:t>
            </w:r>
          </w:p>
        </w:tc>
        <w:tc>
          <w:tcPr>
            <w:tcW w:w="661" w:type="dxa"/>
          </w:tcPr>
          <w:p w14:paraId="7CE1FB71" w14:textId="21577700" w:rsidR="00161CF2" w:rsidRPr="00161CF2" w:rsidRDefault="00161CF2" w:rsidP="00161CF2">
            <w:pPr>
              <w:pStyle w:val="TAL"/>
              <w:rPr>
                <w:sz w:val="16"/>
              </w:rPr>
            </w:pPr>
            <w:r>
              <w:rPr>
                <w:sz w:val="16"/>
              </w:rPr>
              <w:t>17.0.0</w:t>
            </w:r>
          </w:p>
        </w:tc>
        <w:tc>
          <w:tcPr>
            <w:tcW w:w="2607" w:type="dxa"/>
          </w:tcPr>
          <w:p w14:paraId="04781E1B" w14:textId="337CF825" w:rsidR="00161CF2" w:rsidRPr="00161CF2" w:rsidRDefault="00161CF2" w:rsidP="00161CF2">
            <w:pPr>
              <w:pStyle w:val="TAL"/>
              <w:rPr>
                <w:sz w:val="16"/>
              </w:rPr>
            </w:pPr>
            <w:r>
              <w:rPr>
                <w:sz w:val="16"/>
              </w:rPr>
              <w:t>Correction on DS-TT/NW-TT Ethernet port and replacement of "bridge" with "user plane node"</w:t>
            </w:r>
          </w:p>
        </w:tc>
      </w:tr>
    </w:tbl>
    <w:p w14:paraId="0048231F" w14:textId="77777777" w:rsidR="00161CF2" w:rsidRDefault="00161CF2" w:rsidP="00161CF2"/>
    <w:p w14:paraId="539A0AE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E7A50" w14:textId="2E0D7B12" w:rsidR="00161CF2" w:rsidRDefault="00161CF2" w:rsidP="00161CF2">
      <w:pPr>
        <w:rPr>
          <w:rFonts w:ascii="Arial" w:hAnsi="Arial" w:cs="Arial"/>
          <w:b/>
          <w:sz w:val="24"/>
        </w:rPr>
      </w:pPr>
      <w:r>
        <w:rPr>
          <w:rFonts w:ascii="Arial" w:hAnsi="Arial" w:cs="Arial"/>
          <w:b/>
          <w:color w:val="0000FF"/>
          <w:sz w:val="24"/>
        </w:rPr>
        <w:t>CP-211174</w:t>
      </w:r>
      <w:r>
        <w:rPr>
          <w:rFonts w:ascii="Arial" w:hAnsi="Arial" w:cs="Arial"/>
          <w:b/>
          <w:color w:val="0000FF"/>
          <w:sz w:val="24"/>
        </w:rPr>
        <w:tab/>
      </w:r>
      <w:r>
        <w:rPr>
          <w:rFonts w:ascii="Arial" w:hAnsi="Arial" w:cs="Arial"/>
          <w:b/>
          <w:sz w:val="24"/>
        </w:rPr>
        <w:t>Removal of contents of the TS</w:t>
      </w:r>
    </w:p>
    <w:p w14:paraId="1957A5AA"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24.519 v17.0.0</w:t>
      </w:r>
      <w:r>
        <w:rPr>
          <w:i/>
        </w:rPr>
        <w:tab/>
        <w:t xml:space="preserve">  CR-0029  Cat: F (Rel-17)</w:t>
      </w:r>
      <w:r>
        <w:rPr>
          <w:i/>
        </w:rPr>
        <w:br/>
      </w:r>
      <w:r>
        <w:rPr>
          <w:i/>
        </w:rPr>
        <w:br/>
      </w:r>
      <w:r>
        <w:rPr>
          <w:i/>
        </w:rPr>
        <w:tab/>
      </w:r>
      <w:r>
        <w:rPr>
          <w:i/>
        </w:rPr>
        <w:tab/>
      </w:r>
      <w:r>
        <w:rPr>
          <w:i/>
        </w:rPr>
        <w:tab/>
      </w:r>
      <w:r>
        <w:rPr>
          <w:i/>
        </w:rPr>
        <w:tab/>
      </w:r>
      <w:r>
        <w:rPr>
          <w:i/>
        </w:rPr>
        <w:tab/>
        <w:t>Source: Nokia, Nokia Shanghai Bell</w:t>
      </w:r>
    </w:p>
    <w:p w14:paraId="5B1814E1" w14:textId="77777777" w:rsidR="00161CF2" w:rsidRDefault="00161CF2" w:rsidP="00161CF2">
      <w:pPr>
        <w:rPr>
          <w:rFonts w:ascii="Arial" w:hAnsi="Arial" w:cs="Arial"/>
          <w:b/>
        </w:rPr>
      </w:pPr>
      <w:r>
        <w:rPr>
          <w:rFonts w:ascii="Arial" w:hAnsi="Arial" w:cs="Arial"/>
          <w:b/>
        </w:rPr>
        <w:t xml:space="preserve">Discussion: </w:t>
      </w:r>
    </w:p>
    <w:p w14:paraId="1CC6A5DF" w14:textId="77777777" w:rsidR="00161CF2" w:rsidRDefault="00161CF2" w:rsidP="00161CF2">
      <w:r>
        <w:t>The title of the TS is:</w:t>
      </w:r>
    </w:p>
    <w:p w14:paraId="30FCDEFA" w14:textId="77777777" w:rsidR="00161CF2" w:rsidRDefault="00161CF2" w:rsidP="00161CF2">
      <w:r>
        <w:t>5G System (5GS); Time-Sensitive Networking (TSN) Application Function (AF) to Device-Side TSN Translator (DS-TT) and Network-Side TSN Translator (NW-TT) protocol aspects; Stage 3</w:t>
      </w:r>
    </w:p>
    <w:p w14:paraId="71499D35" w14:textId="77777777" w:rsidR="00161CF2" w:rsidRDefault="00161CF2" w:rsidP="00161CF2">
      <w:r>
        <w:t>From the title, the terminating points are confined to TT and TSN AF. However, in Rel-17 PMIC and UMIC can be delivered between TT and NEF as well.</w:t>
      </w:r>
    </w:p>
    <w:p w14:paraId="7D014324" w14:textId="77777777" w:rsidR="00161CF2" w:rsidRDefault="00161CF2" w:rsidP="00161CF2">
      <w:r>
        <w:lastRenderedPageBreak/>
        <w:t>In order to accommodate the Rel-17 enhancement, it is proposed to transfer the Rel-16 contents to a new TS with the following title:</w:t>
      </w:r>
    </w:p>
    <w:p w14:paraId="0E5FF691" w14:textId="77777777" w:rsidR="00161CF2" w:rsidRDefault="00161CF2" w:rsidP="00161CF2">
      <w:r>
        <w:t>5G System (5GS); Network to TSN translator (TT) protocol aspects; Stage 3</w:t>
      </w:r>
    </w:p>
    <w:p w14:paraId="3F79FEDB" w14:textId="77777777" w:rsidR="00161CF2" w:rsidRDefault="00161CF2" w:rsidP="00161CF2">
      <w:r>
        <w:t>The contents of the TS are removed. A pointer to the new TS is added.</w:t>
      </w:r>
    </w:p>
    <w:p w14:paraId="2C779B50" w14:textId="77777777" w:rsidR="00161CF2" w:rsidRDefault="00161CF2" w:rsidP="00161CF2">
      <w:r>
        <w:t>CP-211174 proposes to add the following sentence.</w:t>
      </w:r>
    </w:p>
    <w:p w14:paraId="5B1C3065" w14:textId="77777777" w:rsidR="00161CF2" w:rsidRDefault="00161CF2" w:rsidP="00161CF2">
      <w:r>
        <w:t>The Release16 contents of the present document were transferred to 3GPP TS 24.XXX with necessary modifications.</w:t>
      </w:r>
    </w:p>
    <w:p w14:paraId="44B869E8" w14:textId="77777777" w:rsidR="00161CF2" w:rsidRDefault="00161CF2" w:rsidP="00161CF2">
      <w:r>
        <w:t>Two changes on the sentence is required:</w:t>
      </w:r>
    </w:p>
    <w:p w14:paraId="7C5B225D" w14:textId="77777777" w:rsidR="00161CF2" w:rsidRDefault="00161CF2" w:rsidP="00161CF2">
      <w:r>
        <w:t>-</w:t>
      </w:r>
      <w:r>
        <w:tab/>
        <w:t>“Release 16” should be deleted to not exclude contents introduced in Rel-17; and</w:t>
      </w:r>
    </w:p>
    <w:p w14:paraId="3CE3C33E" w14:textId="77777777" w:rsidR="00161CF2" w:rsidRDefault="00161CF2" w:rsidP="00161CF2">
      <w:r>
        <w:t>-</w:t>
      </w:r>
      <w:r>
        <w:tab/>
        <w:t xml:space="preserve">New TS number to be made available in a revised </w:t>
      </w:r>
      <w:proofErr w:type="spellStart"/>
      <w:r>
        <w:t>IIoT</w:t>
      </w:r>
      <w:proofErr w:type="spellEnd"/>
      <w:r>
        <w:t xml:space="preserve"> WID should be used.</w:t>
      </w:r>
    </w:p>
    <w:p w14:paraId="70936FB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CP-211337</w:t>
      </w:r>
      <w:r>
        <w:rPr>
          <w:color w:val="993300"/>
          <w:u w:val="single"/>
        </w:rPr>
        <w:t>.</w:t>
      </w:r>
    </w:p>
    <w:p w14:paraId="56373F93" w14:textId="0B502DFC" w:rsidR="00161CF2" w:rsidRDefault="00161CF2" w:rsidP="00161CF2">
      <w:pPr>
        <w:rPr>
          <w:rFonts w:ascii="Arial" w:hAnsi="Arial" w:cs="Arial"/>
          <w:b/>
          <w:sz w:val="24"/>
        </w:rPr>
      </w:pPr>
      <w:r>
        <w:rPr>
          <w:rFonts w:ascii="Arial" w:hAnsi="Arial" w:cs="Arial"/>
          <w:b/>
          <w:color w:val="0000FF"/>
          <w:sz w:val="24"/>
        </w:rPr>
        <w:t>CP-211178</w:t>
      </w:r>
      <w:r>
        <w:rPr>
          <w:rFonts w:ascii="Arial" w:hAnsi="Arial" w:cs="Arial"/>
          <w:b/>
          <w:color w:val="0000FF"/>
          <w:sz w:val="24"/>
        </w:rPr>
        <w:tab/>
      </w:r>
      <w:r>
        <w:rPr>
          <w:rFonts w:ascii="Arial" w:hAnsi="Arial" w:cs="Arial"/>
          <w:b/>
          <w:sz w:val="24"/>
        </w:rPr>
        <w:t>Support Time Sensitive Communication</w:t>
      </w:r>
    </w:p>
    <w:p w14:paraId="5C1790EE"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v17.1.0</w:t>
      </w:r>
      <w:r>
        <w:rPr>
          <w:i/>
        </w:rPr>
        <w:tab/>
        <w:t xml:space="preserve">  CR-0408  rev 4 Cat: B (Rel-17)</w:t>
      </w:r>
      <w:r>
        <w:rPr>
          <w:i/>
        </w:rPr>
        <w:br/>
      </w:r>
      <w:r>
        <w:rPr>
          <w:i/>
        </w:rPr>
        <w:br/>
      </w:r>
      <w:r>
        <w:rPr>
          <w:i/>
        </w:rPr>
        <w:tab/>
      </w:r>
      <w:r>
        <w:rPr>
          <w:i/>
        </w:rPr>
        <w:tab/>
      </w:r>
      <w:r>
        <w:rPr>
          <w:i/>
        </w:rPr>
        <w:tab/>
      </w:r>
      <w:r>
        <w:rPr>
          <w:i/>
        </w:rPr>
        <w:tab/>
      </w:r>
      <w:r>
        <w:rPr>
          <w:i/>
        </w:rPr>
        <w:tab/>
        <w:t>Source: Huawei, Nokia, Nokia Shanghai Bell</w:t>
      </w:r>
    </w:p>
    <w:p w14:paraId="54C12CE4" w14:textId="77777777" w:rsidR="00161CF2" w:rsidRDefault="00161CF2" w:rsidP="00161CF2">
      <w:pPr>
        <w:rPr>
          <w:color w:val="808080"/>
        </w:rPr>
      </w:pPr>
      <w:r>
        <w:rPr>
          <w:color w:val="808080"/>
        </w:rPr>
        <w:t>(Replaces C3-213340)</w:t>
      </w:r>
    </w:p>
    <w:p w14:paraId="7558F681" w14:textId="77777777" w:rsidR="00161CF2" w:rsidRDefault="00161CF2" w:rsidP="00161CF2">
      <w:pPr>
        <w:rPr>
          <w:rFonts w:ascii="Arial" w:hAnsi="Arial" w:cs="Arial"/>
          <w:b/>
        </w:rPr>
      </w:pPr>
      <w:r>
        <w:rPr>
          <w:rFonts w:ascii="Arial" w:hAnsi="Arial" w:cs="Arial"/>
          <w:b/>
        </w:rPr>
        <w:t xml:space="preserve">Abstract: </w:t>
      </w:r>
    </w:p>
    <w:p w14:paraId="18FDF1BA" w14:textId="77777777" w:rsidR="00161CF2" w:rsidRDefault="00161CF2" w:rsidP="00161CF2">
      <w:r>
        <w:t>This CR is revision of CT3 agreed C3-213340 in CR Pack CP-211274.</w:t>
      </w:r>
    </w:p>
    <w:p w14:paraId="69742C71" w14:textId="77777777" w:rsidR="00161CF2" w:rsidRDefault="00161CF2" w:rsidP="00161CF2">
      <w:pPr>
        <w:rPr>
          <w:rFonts w:ascii="Arial" w:hAnsi="Arial" w:cs="Arial"/>
          <w:b/>
        </w:rPr>
      </w:pPr>
      <w:r>
        <w:rPr>
          <w:rFonts w:ascii="Arial" w:hAnsi="Arial" w:cs="Arial"/>
          <w:b/>
        </w:rPr>
        <w:t xml:space="preserve">Discussion: </w:t>
      </w:r>
    </w:p>
    <w:p w14:paraId="4790D769" w14:textId="77777777" w:rsidR="00161CF2" w:rsidRDefault="00161CF2" w:rsidP="00161CF2">
      <w:r>
        <w:t>Rev 4:</w:t>
      </w:r>
    </w:p>
    <w:p w14:paraId="3C00FB64" w14:textId="77777777" w:rsidR="00161CF2" w:rsidRDefault="00161CF2" w:rsidP="00161CF2">
      <w:r>
        <w:t>1)</w:t>
      </w:r>
      <w:r>
        <w:tab/>
      </w:r>
      <w:proofErr w:type="spellStart"/>
      <w:r>
        <w:t>timeDom</w:t>
      </w:r>
      <w:proofErr w:type="spellEnd"/>
      <w:r>
        <w:t xml:space="preserve"> attribute is changed to </w:t>
      </w:r>
      <w:proofErr w:type="spellStart"/>
      <w:r>
        <w:t>tscaiTimeDom</w:t>
      </w:r>
      <w:proofErr w:type="spellEnd"/>
      <w:r>
        <w:t xml:space="preserve">, and defined as </w:t>
      </w:r>
      <w:proofErr w:type="spellStart"/>
      <w:r>
        <w:t>Uinteger</w:t>
      </w:r>
      <w:proofErr w:type="spellEnd"/>
      <w:r>
        <w:t>.</w:t>
      </w:r>
    </w:p>
    <w:p w14:paraId="30055FEF" w14:textId="77777777" w:rsidR="00161CF2" w:rsidRDefault="00161CF2" w:rsidP="00161CF2">
      <w:r>
        <w:t xml:space="preserve">And </w:t>
      </w:r>
      <w:proofErr w:type="spellStart"/>
      <w:r>
        <w:t>TscQosRequirementRm</w:t>
      </w:r>
      <w:proofErr w:type="spellEnd"/>
      <w:r>
        <w:t>. The related editor’s note is removed.</w:t>
      </w:r>
    </w:p>
    <w:p w14:paraId="3F70BB31" w14:textId="77777777" w:rsidR="00161CF2" w:rsidRDefault="00161CF2" w:rsidP="00161CF2">
      <w:r>
        <w:t>2)</w:t>
      </w:r>
      <w:r>
        <w:tab/>
      </w:r>
      <w:proofErr w:type="spellStart"/>
      <w:r>
        <w:t>tscaiInputDl</w:t>
      </w:r>
      <w:proofErr w:type="spellEnd"/>
      <w:r>
        <w:t xml:space="preserve"> and </w:t>
      </w:r>
      <w:proofErr w:type="spellStart"/>
      <w:r>
        <w:t>tscaiInputUl</w:t>
      </w:r>
      <w:proofErr w:type="spellEnd"/>
      <w:r>
        <w:t xml:space="preserve"> attributes refer to S29514_Npcf_PolicyAuthorization.yaml in OpenAPI file.</w:t>
      </w:r>
    </w:p>
    <w:p w14:paraId="6C22EB8B" w14:textId="77777777" w:rsidR="00161CF2" w:rsidRDefault="00161CF2" w:rsidP="00161CF2">
      <w:r>
        <w:t xml:space="preserve">C3-213340 agree in CT3#116e is </w:t>
      </w:r>
      <w:proofErr w:type="spellStart"/>
      <w:r>
        <w:t>revisded</w:t>
      </w:r>
      <w:proofErr w:type="spellEnd"/>
      <w:r>
        <w:t>:</w:t>
      </w:r>
    </w:p>
    <w:p w14:paraId="7B10629B" w14:textId="77777777" w:rsidR="00161CF2" w:rsidRDefault="00161CF2" w:rsidP="00161CF2">
      <w:r>
        <w:t>1)</w:t>
      </w:r>
      <w:r>
        <w:tab/>
        <w:t>The added “</w:t>
      </w:r>
      <w:proofErr w:type="spellStart"/>
      <w:r>
        <w:t>tscQosReq</w:t>
      </w:r>
      <w:proofErr w:type="spellEnd"/>
      <w:r>
        <w:t xml:space="preserve">” attribute to the </w:t>
      </w:r>
      <w:proofErr w:type="spellStart"/>
      <w:r>
        <w:t>AsSessionWithQoSSubscription</w:t>
      </w:r>
      <w:proofErr w:type="spellEnd"/>
      <w:r>
        <w:t xml:space="preserve"> and </w:t>
      </w:r>
      <w:proofErr w:type="spellStart"/>
      <w:r>
        <w:t>AsSessionWithQoSSubscriptionPatch</w:t>
      </w:r>
      <w:proofErr w:type="spellEnd"/>
      <w:r>
        <w:t xml:space="preserve"> data types is added in the definition of the data types in the OpenAPI file.</w:t>
      </w:r>
    </w:p>
    <w:p w14:paraId="1F3BE454" w14:textId="77777777" w:rsidR="00161CF2" w:rsidRDefault="00161CF2" w:rsidP="00161CF2">
      <w:r>
        <w:t>2)</w:t>
      </w:r>
      <w:r>
        <w:tab/>
        <w:t xml:space="preserve">Add the description field for </w:t>
      </w:r>
      <w:proofErr w:type="spellStart"/>
      <w:r>
        <w:t>TscQosRequirement</w:t>
      </w:r>
      <w:proofErr w:type="spellEnd"/>
      <w:r>
        <w:t xml:space="preserve"> and </w:t>
      </w:r>
      <w:proofErr w:type="spellStart"/>
      <w:r>
        <w:t>TscQosRequirementRm</w:t>
      </w:r>
      <w:proofErr w:type="spellEnd"/>
      <w:r>
        <w:t>.</w:t>
      </w:r>
    </w:p>
    <w:p w14:paraId="3ABD979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0C7C8" w14:textId="76F7FCA0" w:rsidR="00161CF2" w:rsidRDefault="00161CF2" w:rsidP="00161CF2">
      <w:pPr>
        <w:rPr>
          <w:rFonts w:ascii="Arial" w:hAnsi="Arial" w:cs="Arial"/>
          <w:b/>
          <w:sz w:val="24"/>
        </w:rPr>
      </w:pPr>
      <w:r>
        <w:rPr>
          <w:rFonts w:ascii="Arial" w:hAnsi="Arial" w:cs="Arial"/>
          <w:b/>
          <w:color w:val="0000FF"/>
          <w:sz w:val="24"/>
        </w:rPr>
        <w:t>CP-211225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IIoT</w:t>
      </w:r>
      <w:proofErr w:type="spellEnd"/>
    </w:p>
    <w:p w14:paraId="1807D9B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A4CA0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161CF2" w14:paraId="19589C12" w14:textId="77777777" w:rsidTr="00161CF2">
        <w:tc>
          <w:tcPr>
            <w:tcW w:w="1133" w:type="dxa"/>
          </w:tcPr>
          <w:p w14:paraId="7B7FB49D" w14:textId="77681622" w:rsidR="00161CF2" w:rsidRDefault="00161CF2" w:rsidP="00161CF2">
            <w:pPr>
              <w:pStyle w:val="TAH"/>
            </w:pPr>
            <w:r>
              <w:t>WG TDoc</w:t>
            </w:r>
          </w:p>
        </w:tc>
        <w:tc>
          <w:tcPr>
            <w:tcW w:w="1020" w:type="dxa"/>
          </w:tcPr>
          <w:p w14:paraId="6D40EA30" w14:textId="6F260E02" w:rsidR="00161CF2" w:rsidRDefault="00161CF2" w:rsidP="00161CF2">
            <w:pPr>
              <w:pStyle w:val="TAH"/>
            </w:pPr>
            <w:r>
              <w:t xml:space="preserve">WG </w:t>
            </w:r>
            <w:proofErr w:type="spellStart"/>
            <w:r>
              <w:t>decisn</w:t>
            </w:r>
            <w:proofErr w:type="spellEnd"/>
          </w:p>
        </w:tc>
        <w:tc>
          <w:tcPr>
            <w:tcW w:w="1020" w:type="dxa"/>
          </w:tcPr>
          <w:p w14:paraId="6E6516B7" w14:textId="21F46614" w:rsidR="00161CF2" w:rsidRDefault="00161CF2" w:rsidP="00161CF2">
            <w:pPr>
              <w:pStyle w:val="TAH"/>
            </w:pPr>
            <w:r>
              <w:t xml:space="preserve">TSG </w:t>
            </w:r>
            <w:proofErr w:type="spellStart"/>
            <w:r>
              <w:t>decisn</w:t>
            </w:r>
            <w:proofErr w:type="spellEnd"/>
          </w:p>
        </w:tc>
        <w:tc>
          <w:tcPr>
            <w:tcW w:w="1133" w:type="dxa"/>
          </w:tcPr>
          <w:p w14:paraId="37255E3F" w14:textId="37FCD0C7" w:rsidR="00161CF2" w:rsidRDefault="00161CF2" w:rsidP="00161CF2">
            <w:pPr>
              <w:pStyle w:val="TAH"/>
            </w:pPr>
            <w:r>
              <w:t>Spec</w:t>
            </w:r>
          </w:p>
        </w:tc>
        <w:tc>
          <w:tcPr>
            <w:tcW w:w="572" w:type="dxa"/>
          </w:tcPr>
          <w:p w14:paraId="2F9D62CA" w14:textId="78E22F04" w:rsidR="00161CF2" w:rsidRDefault="00161CF2" w:rsidP="00161CF2">
            <w:pPr>
              <w:pStyle w:val="TAH"/>
            </w:pPr>
            <w:r>
              <w:t>CR</w:t>
            </w:r>
          </w:p>
        </w:tc>
        <w:tc>
          <w:tcPr>
            <w:tcW w:w="567" w:type="dxa"/>
          </w:tcPr>
          <w:p w14:paraId="43E3B94C" w14:textId="1832ACA8" w:rsidR="00161CF2" w:rsidRDefault="00161CF2" w:rsidP="00161CF2">
            <w:pPr>
              <w:pStyle w:val="TAH"/>
            </w:pPr>
            <w:r>
              <w:t>rev</w:t>
            </w:r>
          </w:p>
        </w:tc>
        <w:tc>
          <w:tcPr>
            <w:tcW w:w="567" w:type="dxa"/>
          </w:tcPr>
          <w:p w14:paraId="12487141" w14:textId="6B167AC7" w:rsidR="00161CF2" w:rsidRDefault="00161CF2" w:rsidP="00161CF2">
            <w:pPr>
              <w:pStyle w:val="TAH"/>
            </w:pPr>
            <w:r>
              <w:t>cat</w:t>
            </w:r>
          </w:p>
        </w:tc>
        <w:tc>
          <w:tcPr>
            <w:tcW w:w="510" w:type="dxa"/>
          </w:tcPr>
          <w:p w14:paraId="002D7986" w14:textId="587104A6" w:rsidR="00161CF2" w:rsidRDefault="00161CF2" w:rsidP="00161CF2">
            <w:pPr>
              <w:pStyle w:val="TAH"/>
            </w:pPr>
            <w:proofErr w:type="spellStart"/>
            <w:r>
              <w:t>Rel</w:t>
            </w:r>
            <w:proofErr w:type="spellEnd"/>
          </w:p>
        </w:tc>
        <w:tc>
          <w:tcPr>
            <w:tcW w:w="661" w:type="dxa"/>
          </w:tcPr>
          <w:p w14:paraId="6B9BB1EA" w14:textId="02CC44E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F054C9A" w14:textId="717CEBCC" w:rsidR="00161CF2" w:rsidRDefault="00161CF2" w:rsidP="00161CF2">
            <w:pPr>
              <w:pStyle w:val="TAH"/>
            </w:pPr>
            <w:r>
              <w:t>Title</w:t>
            </w:r>
          </w:p>
        </w:tc>
      </w:tr>
      <w:tr w:rsidR="00161CF2" w14:paraId="68048228" w14:textId="77777777" w:rsidTr="00161CF2">
        <w:tc>
          <w:tcPr>
            <w:tcW w:w="1133" w:type="dxa"/>
          </w:tcPr>
          <w:p w14:paraId="52B08280" w14:textId="10022255" w:rsidR="00161CF2" w:rsidRPr="00161CF2" w:rsidRDefault="00161CF2" w:rsidP="00161CF2">
            <w:pPr>
              <w:pStyle w:val="TAL"/>
              <w:rPr>
                <w:sz w:val="16"/>
              </w:rPr>
            </w:pPr>
            <w:r>
              <w:rPr>
                <w:sz w:val="16"/>
              </w:rPr>
              <w:t>C3-213137</w:t>
            </w:r>
          </w:p>
        </w:tc>
        <w:tc>
          <w:tcPr>
            <w:tcW w:w="1020" w:type="dxa"/>
          </w:tcPr>
          <w:p w14:paraId="588B3E4B" w14:textId="3CEBDCA3" w:rsidR="00161CF2" w:rsidRPr="00161CF2" w:rsidRDefault="00161CF2" w:rsidP="00161CF2">
            <w:pPr>
              <w:pStyle w:val="TAL"/>
              <w:rPr>
                <w:sz w:val="16"/>
              </w:rPr>
            </w:pPr>
            <w:r>
              <w:rPr>
                <w:sz w:val="16"/>
              </w:rPr>
              <w:t>agreed</w:t>
            </w:r>
          </w:p>
        </w:tc>
        <w:tc>
          <w:tcPr>
            <w:tcW w:w="1020" w:type="dxa"/>
          </w:tcPr>
          <w:p w14:paraId="70E19C42" w14:textId="3F7C372D" w:rsidR="00161CF2" w:rsidRPr="00161CF2" w:rsidRDefault="00161CF2" w:rsidP="00161CF2">
            <w:pPr>
              <w:pStyle w:val="TAL"/>
              <w:rPr>
                <w:sz w:val="16"/>
              </w:rPr>
            </w:pPr>
            <w:r>
              <w:rPr>
                <w:sz w:val="16"/>
              </w:rPr>
              <w:t>approved</w:t>
            </w:r>
          </w:p>
        </w:tc>
        <w:tc>
          <w:tcPr>
            <w:tcW w:w="1133" w:type="dxa"/>
          </w:tcPr>
          <w:p w14:paraId="1A348817" w14:textId="1B5D8AA6" w:rsidR="00161CF2" w:rsidRPr="00161CF2" w:rsidRDefault="00161CF2" w:rsidP="00161CF2">
            <w:pPr>
              <w:pStyle w:val="TAL"/>
              <w:rPr>
                <w:sz w:val="16"/>
              </w:rPr>
            </w:pPr>
            <w:r>
              <w:rPr>
                <w:sz w:val="16"/>
              </w:rPr>
              <w:t>29.522</w:t>
            </w:r>
          </w:p>
        </w:tc>
        <w:tc>
          <w:tcPr>
            <w:tcW w:w="572" w:type="dxa"/>
          </w:tcPr>
          <w:p w14:paraId="6C55946C" w14:textId="6E9CB8DA" w:rsidR="00161CF2" w:rsidRPr="00161CF2" w:rsidRDefault="00161CF2" w:rsidP="00161CF2">
            <w:pPr>
              <w:pStyle w:val="TAL"/>
              <w:rPr>
                <w:sz w:val="16"/>
              </w:rPr>
            </w:pPr>
            <w:r>
              <w:rPr>
                <w:sz w:val="16"/>
              </w:rPr>
              <w:t>0328</w:t>
            </w:r>
          </w:p>
        </w:tc>
        <w:tc>
          <w:tcPr>
            <w:tcW w:w="567" w:type="dxa"/>
          </w:tcPr>
          <w:p w14:paraId="2A2BEAAC" w14:textId="0D6C6607" w:rsidR="00161CF2" w:rsidRPr="00161CF2" w:rsidRDefault="00161CF2" w:rsidP="00161CF2">
            <w:pPr>
              <w:pStyle w:val="TAL"/>
              <w:rPr>
                <w:sz w:val="16"/>
              </w:rPr>
            </w:pPr>
            <w:r>
              <w:rPr>
                <w:sz w:val="16"/>
              </w:rPr>
              <w:t>2</w:t>
            </w:r>
          </w:p>
        </w:tc>
        <w:tc>
          <w:tcPr>
            <w:tcW w:w="567" w:type="dxa"/>
          </w:tcPr>
          <w:p w14:paraId="71D690A3" w14:textId="1292E480" w:rsidR="00161CF2" w:rsidRPr="00161CF2" w:rsidRDefault="00161CF2" w:rsidP="00161CF2">
            <w:pPr>
              <w:pStyle w:val="TAL"/>
              <w:rPr>
                <w:sz w:val="16"/>
              </w:rPr>
            </w:pPr>
            <w:r>
              <w:rPr>
                <w:sz w:val="16"/>
              </w:rPr>
              <w:t>B</w:t>
            </w:r>
          </w:p>
        </w:tc>
        <w:tc>
          <w:tcPr>
            <w:tcW w:w="510" w:type="dxa"/>
          </w:tcPr>
          <w:p w14:paraId="4F77BA58" w14:textId="2854C0B1" w:rsidR="00161CF2" w:rsidRPr="00161CF2" w:rsidRDefault="00161CF2" w:rsidP="00161CF2">
            <w:pPr>
              <w:pStyle w:val="TAL"/>
              <w:rPr>
                <w:sz w:val="16"/>
              </w:rPr>
            </w:pPr>
            <w:r>
              <w:rPr>
                <w:sz w:val="16"/>
              </w:rPr>
              <w:t>Rel-17</w:t>
            </w:r>
          </w:p>
        </w:tc>
        <w:tc>
          <w:tcPr>
            <w:tcW w:w="661" w:type="dxa"/>
          </w:tcPr>
          <w:p w14:paraId="3F34A8FF" w14:textId="567116FF" w:rsidR="00161CF2" w:rsidRPr="00161CF2" w:rsidRDefault="00161CF2" w:rsidP="00161CF2">
            <w:pPr>
              <w:pStyle w:val="TAL"/>
              <w:rPr>
                <w:sz w:val="16"/>
              </w:rPr>
            </w:pPr>
            <w:r>
              <w:rPr>
                <w:sz w:val="16"/>
              </w:rPr>
              <w:t>17.1.0</w:t>
            </w:r>
          </w:p>
        </w:tc>
        <w:tc>
          <w:tcPr>
            <w:tcW w:w="2607" w:type="dxa"/>
          </w:tcPr>
          <w:p w14:paraId="62440F1C" w14:textId="4B8C2687" w:rsidR="00161CF2" w:rsidRPr="00161CF2" w:rsidRDefault="00161CF2" w:rsidP="00161CF2">
            <w:pPr>
              <w:pStyle w:val="TAL"/>
              <w:rPr>
                <w:sz w:val="16"/>
              </w:rPr>
            </w:pPr>
            <w:r>
              <w:rPr>
                <w:sz w:val="16"/>
              </w:rPr>
              <w:t>The resource and methods of time synchronization exposure</w:t>
            </w:r>
          </w:p>
        </w:tc>
      </w:tr>
      <w:tr w:rsidR="00161CF2" w14:paraId="71C55F06" w14:textId="77777777" w:rsidTr="00161CF2">
        <w:tc>
          <w:tcPr>
            <w:tcW w:w="1133" w:type="dxa"/>
          </w:tcPr>
          <w:p w14:paraId="144A346F" w14:textId="3BDB6569" w:rsidR="00161CF2" w:rsidRPr="00161CF2" w:rsidRDefault="00161CF2" w:rsidP="00161CF2">
            <w:pPr>
              <w:pStyle w:val="TAL"/>
              <w:rPr>
                <w:sz w:val="16"/>
              </w:rPr>
            </w:pPr>
            <w:r>
              <w:rPr>
                <w:sz w:val="16"/>
              </w:rPr>
              <w:t>C3-213138</w:t>
            </w:r>
          </w:p>
        </w:tc>
        <w:tc>
          <w:tcPr>
            <w:tcW w:w="1020" w:type="dxa"/>
          </w:tcPr>
          <w:p w14:paraId="7DCA33E1" w14:textId="6ACE4D46" w:rsidR="00161CF2" w:rsidRPr="00161CF2" w:rsidRDefault="00161CF2" w:rsidP="00161CF2">
            <w:pPr>
              <w:pStyle w:val="TAL"/>
              <w:rPr>
                <w:sz w:val="16"/>
              </w:rPr>
            </w:pPr>
            <w:r>
              <w:rPr>
                <w:sz w:val="16"/>
              </w:rPr>
              <w:t>agreed</w:t>
            </w:r>
          </w:p>
        </w:tc>
        <w:tc>
          <w:tcPr>
            <w:tcW w:w="1020" w:type="dxa"/>
          </w:tcPr>
          <w:p w14:paraId="5135295C" w14:textId="0777785C" w:rsidR="00161CF2" w:rsidRPr="00161CF2" w:rsidRDefault="00161CF2" w:rsidP="00161CF2">
            <w:pPr>
              <w:pStyle w:val="TAL"/>
              <w:rPr>
                <w:sz w:val="16"/>
              </w:rPr>
            </w:pPr>
            <w:r>
              <w:rPr>
                <w:sz w:val="16"/>
              </w:rPr>
              <w:t>approved</w:t>
            </w:r>
          </w:p>
        </w:tc>
        <w:tc>
          <w:tcPr>
            <w:tcW w:w="1133" w:type="dxa"/>
          </w:tcPr>
          <w:p w14:paraId="7F809A8A" w14:textId="0D5113B4" w:rsidR="00161CF2" w:rsidRPr="00161CF2" w:rsidRDefault="00161CF2" w:rsidP="00161CF2">
            <w:pPr>
              <w:pStyle w:val="TAL"/>
              <w:rPr>
                <w:sz w:val="16"/>
              </w:rPr>
            </w:pPr>
            <w:r>
              <w:rPr>
                <w:sz w:val="16"/>
              </w:rPr>
              <w:t>29.522</w:t>
            </w:r>
          </w:p>
        </w:tc>
        <w:tc>
          <w:tcPr>
            <w:tcW w:w="572" w:type="dxa"/>
          </w:tcPr>
          <w:p w14:paraId="03B5A476" w14:textId="7A6D8F4B" w:rsidR="00161CF2" w:rsidRPr="00161CF2" w:rsidRDefault="00161CF2" w:rsidP="00161CF2">
            <w:pPr>
              <w:pStyle w:val="TAL"/>
              <w:rPr>
                <w:sz w:val="16"/>
              </w:rPr>
            </w:pPr>
            <w:r>
              <w:rPr>
                <w:sz w:val="16"/>
              </w:rPr>
              <w:t>0329</w:t>
            </w:r>
          </w:p>
        </w:tc>
        <w:tc>
          <w:tcPr>
            <w:tcW w:w="567" w:type="dxa"/>
          </w:tcPr>
          <w:p w14:paraId="6A72EDF3" w14:textId="581F2535" w:rsidR="00161CF2" w:rsidRPr="00161CF2" w:rsidRDefault="00161CF2" w:rsidP="00161CF2">
            <w:pPr>
              <w:pStyle w:val="TAL"/>
              <w:rPr>
                <w:sz w:val="16"/>
              </w:rPr>
            </w:pPr>
            <w:r>
              <w:rPr>
                <w:sz w:val="16"/>
              </w:rPr>
              <w:t>2</w:t>
            </w:r>
          </w:p>
        </w:tc>
        <w:tc>
          <w:tcPr>
            <w:tcW w:w="567" w:type="dxa"/>
          </w:tcPr>
          <w:p w14:paraId="561F6E20" w14:textId="3DE350EC" w:rsidR="00161CF2" w:rsidRPr="00161CF2" w:rsidRDefault="00161CF2" w:rsidP="00161CF2">
            <w:pPr>
              <w:pStyle w:val="TAL"/>
              <w:rPr>
                <w:sz w:val="16"/>
              </w:rPr>
            </w:pPr>
            <w:r>
              <w:rPr>
                <w:sz w:val="16"/>
              </w:rPr>
              <w:t>B</w:t>
            </w:r>
          </w:p>
        </w:tc>
        <w:tc>
          <w:tcPr>
            <w:tcW w:w="510" w:type="dxa"/>
          </w:tcPr>
          <w:p w14:paraId="0ED09C37" w14:textId="54A45270" w:rsidR="00161CF2" w:rsidRPr="00161CF2" w:rsidRDefault="00161CF2" w:rsidP="00161CF2">
            <w:pPr>
              <w:pStyle w:val="TAL"/>
              <w:rPr>
                <w:sz w:val="16"/>
              </w:rPr>
            </w:pPr>
            <w:r>
              <w:rPr>
                <w:sz w:val="16"/>
              </w:rPr>
              <w:t>Rel-17</w:t>
            </w:r>
          </w:p>
        </w:tc>
        <w:tc>
          <w:tcPr>
            <w:tcW w:w="661" w:type="dxa"/>
          </w:tcPr>
          <w:p w14:paraId="7405B49B" w14:textId="3EFB7153" w:rsidR="00161CF2" w:rsidRPr="00161CF2" w:rsidRDefault="00161CF2" w:rsidP="00161CF2">
            <w:pPr>
              <w:pStyle w:val="TAL"/>
              <w:rPr>
                <w:sz w:val="16"/>
              </w:rPr>
            </w:pPr>
            <w:r>
              <w:rPr>
                <w:sz w:val="16"/>
              </w:rPr>
              <w:t>17.1.0</w:t>
            </w:r>
          </w:p>
        </w:tc>
        <w:tc>
          <w:tcPr>
            <w:tcW w:w="2607" w:type="dxa"/>
          </w:tcPr>
          <w:p w14:paraId="19EE9B37" w14:textId="4F374070" w:rsidR="00161CF2" w:rsidRPr="00161CF2" w:rsidRDefault="00161CF2" w:rsidP="00161CF2">
            <w:pPr>
              <w:pStyle w:val="TAL"/>
              <w:rPr>
                <w:sz w:val="16"/>
              </w:rPr>
            </w:pPr>
            <w:r>
              <w:rPr>
                <w:sz w:val="16"/>
              </w:rPr>
              <w:t>The OpenAPI file of time synchronization exposure</w:t>
            </w:r>
          </w:p>
        </w:tc>
      </w:tr>
      <w:tr w:rsidR="00161CF2" w14:paraId="098DD861" w14:textId="77777777" w:rsidTr="00161CF2">
        <w:tc>
          <w:tcPr>
            <w:tcW w:w="1133" w:type="dxa"/>
          </w:tcPr>
          <w:p w14:paraId="60FDC678" w14:textId="21B2B8FD" w:rsidR="00161CF2" w:rsidRPr="00161CF2" w:rsidRDefault="00161CF2" w:rsidP="00161CF2">
            <w:pPr>
              <w:pStyle w:val="TAL"/>
              <w:rPr>
                <w:sz w:val="16"/>
              </w:rPr>
            </w:pPr>
            <w:r>
              <w:rPr>
                <w:sz w:val="16"/>
              </w:rPr>
              <w:t>C3-213533</w:t>
            </w:r>
          </w:p>
        </w:tc>
        <w:tc>
          <w:tcPr>
            <w:tcW w:w="1020" w:type="dxa"/>
          </w:tcPr>
          <w:p w14:paraId="02B3D26C" w14:textId="606F7AC7" w:rsidR="00161CF2" w:rsidRPr="00161CF2" w:rsidRDefault="00161CF2" w:rsidP="00161CF2">
            <w:pPr>
              <w:pStyle w:val="TAL"/>
              <w:rPr>
                <w:sz w:val="16"/>
              </w:rPr>
            </w:pPr>
            <w:r>
              <w:rPr>
                <w:sz w:val="16"/>
              </w:rPr>
              <w:t>agreed</w:t>
            </w:r>
          </w:p>
        </w:tc>
        <w:tc>
          <w:tcPr>
            <w:tcW w:w="1020" w:type="dxa"/>
          </w:tcPr>
          <w:p w14:paraId="479C3121" w14:textId="2FC61F54" w:rsidR="00161CF2" w:rsidRPr="00161CF2" w:rsidRDefault="00161CF2" w:rsidP="00161CF2">
            <w:pPr>
              <w:pStyle w:val="TAL"/>
              <w:rPr>
                <w:sz w:val="16"/>
              </w:rPr>
            </w:pPr>
            <w:r>
              <w:rPr>
                <w:sz w:val="16"/>
              </w:rPr>
              <w:t>approved</w:t>
            </w:r>
          </w:p>
        </w:tc>
        <w:tc>
          <w:tcPr>
            <w:tcW w:w="1133" w:type="dxa"/>
          </w:tcPr>
          <w:p w14:paraId="4E15AC29" w14:textId="5EAC96BB" w:rsidR="00161CF2" w:rsidRPr="00161CF2" w:rsidRDefault="00161CF2" w:rsidP="00161CF2">
            <w:pPr>
              <w:pStyle w:val="TAL"/>
              <w:rPr>
                <w:sz w:val="16"/>
              </w:rPr>
            </w:pPr>
            <w:r>
              <w:rPr>
                <w:sz w:val="16"/>
              </w:rPr>
              <w:t>29.522</w:t>
            </w:r>
          </w:p>
        </w:tc>
        <w:tc>
          <w:tcPr>
            <w:tcW w:w="572" w:type="dxa"/>
          </w:tcPr>
          <w:p w14:paraId="307A8453" w14:textId="1E1F6D23" w:rsidR="00161CF2" w:rsidRPr="00161CF2" w:rsidRDefault="00161CF2" w:rsidP="00161CF2">
            <w:pPr>
              <w:pStyle w:val="TAL"/>
              <w:rPr>
                <w:sz w:val="16"/>
              </w:rPr>
            </w:pPr>
            <w:r>
              <w:rPr>
                <w:sz w:val="16"/>
              </w:rPr>
              <w:t>0327</w:t>
            </w:r>
          </w:p>
        </w:tc>
        <w:tc>
          <w:tcPr>
            <w:tcW w:w="567" w:type="dxa"/>
          </w:tcPr>
          <w:p w14:paraId="67333F6A" w14:textId="36AA8C17" w:rsidR="00161CF2" w:rsidRPr="00161CF2" w:rsidRDefault="00161CF2" w:rsidP="00161CF2">
            <w:pPr>
              <w:pStyle w:val="TAL"/>
              <w:rPr>
                <w:sz w:val="16"/>
              </w:rPr>
            </w:pPr>
            <w:r>
              <w:rPr>
                <w:sz w:val="16"/>
              </w:rPr>
              <w:t>3</w:t>
            </w:r>
          </w:p>
        </w:tc>
        <w:tc>
          <w:tcPr>
            <w:tcW w:w="567" w:type="dxa"/>
          </w:tcPr>
          <w:p w14:paraId="3414A87D" w14:textId="47CD26EC" w:rsidR="00161CF2" w:rsidRPr="00161CF2" w:rsidRDefault="00161CF2" w:rsidP="00161CF2">
            <w:pPr>
              <w:pStyle w:val="TAL"/>
              <w:rPr>
                <w:sz w:val="16"/>
              </w:rPr>
            </w:pPr>
            <w:r>
              <w:rPr>
                <w:sz w:val="16"/>
              </w:rPr>
              <w:t>B</w:t>
            </w:r>
          </w:p>
        </w:tc>
        <w:tc>
          <w:tcPr>
            <w:tcW w:w="510" w:type="dxa"/>
          </w:tcPr>
          <w:p w14:paraId="17909B3B" w14:textId="245AFA09" w:rsidR="00161CF2" w:rsidRPr="00161CF2" w:rsidRDefault="00161CF2" w:rsidP="00161CF2">
            <w:pPr>
              <w:pStyle w:val="TAL"/>
              <w:rPr>
                <w:sz w:val="16"/>
              </w:rPr>
            </w:pPr>
            <w:r>
              <w:rPr>
                <w:sz w:val="16"/>
              </w:rPr>
              <w:t>Rel-17</w:t>
            </w:r>
          </w:p>
        </w:tc>
        <w:tc>
          <w:tcPr>
            <w:tcW w:w="661" w:type="dxa"/>
          </w:tcPr>
          <w:p w14:paraId="219FD56A" w14:textId="5136FDFD" w:rsidR="00161CF2" w:rsidRPr="00161CF2" w:rsidRDefault="00161CF2" w:rsidP="00161CF2">
            <w:pPr>
              <w:pStyle w:val="TAL"/>
              <w:rPr>
                <w:sz w:val="16"/>
              </w:rPr>
            </w:pPr>
            <w:r>
              <w:rPr>
                <w:sz w:val="16"/>
              </w:rPr>
              <w:t>17.1.0</w:t>
            </w:r>
          </w:p>
        </w:tc>
        <w:tc>
          <w:tcPr>
            <w:tcW w:w="2607" w:type="dxa"/>
          </w:tcPr>
          <w:p w14:paraId="0BCB1914" w14:textId="45BAC121" w:rsidR="00161CF2" w:rsidRPr="00161CF2" w:rsidRDefault="00161CF2" w:rsidP="00161CF2">
            <w:pPr>
              <w:pStyle w:val="TAL"/>
              <w:rPr>
                <w:sz w:val="16"/>
              </w:rPr>
            </w:pPr>
            <w:r>
              <w:rPr>
                <w:sz w:val="16"/>
              </w:rPr>
              <w:t>The procedure of time synchronization exposure</w:t>
            </w:r>
          </w:p>
        </w:tc>
      </w:tr>
    </w:tbl>
    <w:p w14:paraId="0514AF80" w14:textId="77777777" w:rsidR="00161CF2" w:rsidRDefault="00161CF2" w:rsidP="00161CF2"/>
    <w:p w14:paraId="1931F962" w14:textId="77777777" w:rsidR="00161CF2" w:rsidRDefault="00161CF2" w:rsidP="00161C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A71AB" w14:textId="7EF3E262" w:rsidR="00161CF2" w:rsidRDefault="00161CF2" w:rsidP="00161CF2">
      <w:pPr>
        <w:rPr>
          <w:rFonts w:ascii="Arial" w:hAnsi="Arial" w:cs="Arial"/>
          <w:b/>
          <w:sz w:val="24"/>
        </w:rPr>
      </w:pPr>
      <w:r>
        <w:rPr>
          <w:rFonts w:ascii="Arial" w:hAnsi="Arial" w:cs="Arial"/>
          <w:b/>
          <w:color w:val="0000FF"/>
          <w:sz w:val="24"/>
        </w:rPr>
        <w:t>CP-211272</w:t>
      </w:r>
      <w:r>
        <w:rPr>
          <w:rFonts w:ascii="Arial" w:hAnsi="Arial" w:cs="Arial"/>
          <w:b/>
          <w:color w:val="0000FF"/>
          <w:sz w:val="24"/>
        </w:rPr>
        <w:tab/>
      </w:r>
      <w:r>
        <w:rPr>
          <w:rFonts w:ascii="Arial" w:hAnsi="Arial" w:cs="Arial"/>
          <w:b/>
          <w:sz w:val="24"/>
        </w:rPr>
        <w:t xml:space="preserve">CR Pack2 on </w:t>
      </w:r>
      <w:proofErr w:type="spellStart"/>
      <w:r>
        <w:rPr>
          <w:rFonts w:ascii="Arial" w:hAnsi="Arial" w:cs="Arial"/>
          <w:b/>
          <w:sz w:val="24"/>
        </w:rPr>
        <w:t>IIoT</w:t>
      </w:r>
      <w:proofErr w:type="spellEnd"/>
    </w:p>
    <w:p w14:paraId="0A721F17"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19CFA7"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161CF2" w14:paraId="18E98AD7" w14:textId="77777777" w:rsidTr="00161CF2">
        <w:tc>
          <w:tcPr>
            <w:tcW w:w="1133" w:type="dxa"/>
          </w:tcPr>
          <w:p w14:paraId="4DF8B53E" w14:textId="52800AE2" w:rsidR="00161CF2" w:rsidRDefault="00161CF2" w:rsidP="00161CF2">
            <w:pPr>
              <w:pStyle w:val="TAH"/>
            </w:pPr>
            <w:r>
              <w:t>WG TDoc</w:t>
            </w:r>
          </w:p>
        </w:tc>
        <w:tc>
          <w:tcPr>
            <w:tcW w:w="1020" w:type="dxa"/>
          </w:tcPr>
          <w:p w14:paraId="594DDB2C" w14:textId="152E6376" w:rsidR="00161CF2" w:rsidRDefault="00161CF2" w:rsidP="00161CF2">
            <w:pPr>
              <w:pStyle w:val="TAH"/>
            </w:pPr>
            <w:r>
              <w:t xml:space="preserve">WG </w:t>
            </w:r>
            <w:proofErr w:type="spellStart"/>
            <w:r>
              <w:t>decisn</w:t>
            </w:r>
            <w:proofErr w:type="spellEnd"/>
          </w:p>
        </w:tc>
        <w:tc>
          <w:tcPr>
            <w:tcW w:w="1020" w:type="dxa"/>
          </w:tcPr>
          <w:p w14:paraId="1ADE040C" w14:textId="2FAA53CD" w:rsidR="00161CF2" w:rsidRDefault="00161CF2" w:rsidP="00161CF2">
            <w:pPr>
              <w:pStyle w:val="TAH"/>
            </w:pPr>
            <w:r>
              <w:t xml:space="preserve">TSG </w:t>
            </w:r>
            <w:proofErr w:type="spellStart"/>
            <w:r>
              <w:t>decisn</w:t>
            </w:r>
            <w:proofErr w:type="spellEnd"/>
          </w:p>
        </w:tc>
        <w:tc>
          <w:tcPr>
            <w:tcW w:w="1133" w:type="dxa"/>
          </w:tcPr>
          <w:p w14:paraId="524E0AC3" w14:textId="345DA036" w:rsidR="00161CF2" w:rsidRDefault="00161CF2" w:rsidP="00161CF2">
            <w:pPr>
              <w:pStyle w:val="TAH"/>
            </w:pPr>
            <w:r>
              <w:t>Spec</w:t>
            </w:r>
          </w:p>
        </w:tc>
        <w:tc>
          <w:tcPr>
            <w:tcW w:w="572" w:type="dxa"/>
          </w:tcPr>
          <w:p w14:paraId="16FFC2D8" w14:textId="06D80F10" w:rsidR="00161CF2" w:rsidRDefault="00161CF2" w:rsidP="00161CF2">
            <w:pPr>
              <w:pStyle w:val="TAH"/>
            </w:pPr>
            <w:r>
              <w:t>CR</w:t>
            </w:r>
          </w:p>
        </w:tc>
        <w:tc>
          <w:tcPr>
            <w:tcW w:w="567" w:type="dxa"/>
          </w:tcPr>
          <w:p w14:paraId="6CE29070" w14:textId="29C68B51" w:rsidR="00161CF2" w:rsidRDefault="00161CF2" w:rsidP="00161CF2">
            <w:pPr>
              <w:pStyle w:val="TAH"/>
            </w:pPr>
            <w:r>
              <w:t>rev</w:t>
            </w:r>
          </w:p>
        </w:tc>
        <w:tc>
          <w:tcPr>
            <w:tcW w:w="567" w:type="dxa"/>
          </w:tcPr>
          <w:p w14:paraId="4ACC0CD3" w14:textId="40DB663C" w:rsidR="00161CF2" w:rsidRDefault="00161CF2" w:rsidP="00161CF2">
            <w:pPr>
              <w:pStyle w:val="TAH"/>
            </w:pPr>
            <w:r>
              <w:t>cat</w:t>
            </w:r>
          </w:p>
        </w:tc>
        <w:tc>
          <w:tcPr>
            <w:tcW w:w="510" w:type="dxa"/>
          </w:tcPr>
          <w:p w14:paraId="1114E979" w14:textId="3BEDF466" w:rsidR="00161CF2" w:rsidRDefault="00161CF2" w:rsidP="00161CF2">
            <w:pPr>
              <w:pStyle w:val="TAH"/>
            </w:pPr>
            <w:proofErr w:type="spellStart"/>
            <w:r>
              <w:t>Rel</w:t>
            </w:r>
            <w:proofErr w:type="spellEnd"/>
          </w:p>
        </w:tc>
        <w:tc>
          <w:tcPr>
            <w:tcW w:w="661" w:type="dxa"/>
          </w:tcPr>
          <w:p w14:paraId="6A4D933B" w14:textId="32C5B66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D163B31" w14:textId="65F3AD50" w:rsidR="00161CF2" w:rsidRDefault="00161CF2" w:rsidP="00161CF2">
            <w:pPr>
              <w:pStyle w:val="TAH"/>
            </w:pPr>
            <w:r>
              <w:t>Title</w:t>
            </w:r>
          </w:p>
        </w:tc>
      </w:tr>
      <w:tr w:rsidR="00161CF2" w14:paraId="51356EB3" w14:textId="77777777" w:rsidTr="00161CF2">
        <w:tc>
          <w:tcPr>
            <w:tcW w:w="1133" w:type="dxa"/>
          </w:tcPr>
          <w:p w14:paraId="5B004589" w14:textId="09E4AC3C" w:rsidR="00161CF2" w:rsidRPr="00161CF2" w:rsidRDefault="00161CF2" w:rsidP="00161CF2">
            <w:pPr>
              <w:pStyle w:val="TAL"/>
              <w:rPr>
                <w:sz w:val="16"/>
              </w:rPr>
            </w:pPr>
            <w:r>
              <w:rPr>
                <w:sz w:val="16"/>
              </w:rPr>
              <w:t>C3-213130</w:t>
            </w:r>
          </w:p>
        </w:tc>
        <w:tc>
          <w:tcPr>
            <w:tcW w:w="1020" w:type="dxa"/>
          </w:tcPr>
          <w:p w14:paraId="347877A1" w14:textId="24B04028" w:rsidR="00161CF2" w:rsidRPr="00161CF2" w:rsidRDefault="00161CF2" w:rsidP="00161CF2">
            <w:pPr>
              <w:pStyle w:val="TAL"/>
              <w:rPr>
                <w:sz w:val="16"/>
              </w:rPr>
            </w:pPr>
            <w:r>
              <w:rPr>
                <w:sz w:val="16"/>
              </w:rPr>
              <w:t>agreed</w:t>
            </w:r>
          </w:p>
        </w:tc>
        <w:tc>
          <w:tcPr>
            <w:tcW w:w="1020" w:type="dxa"/>
          </w:tcPr>
          <w:p w14:paraId="0C9233AF" w14:textId="189A0784" w:rsidR="00161CF2" w:rsidRPr="00161CF2" w:rsidRDefault="00161CF2" w:rsidP="00161CF2">
            <w:pPr>
              <w:pStyle w:val="TAL"/>
              <w:rPr>
                <w:sz w:val="16"/>
              </w:rPr>
            </w:pPr>
            <w:r>
              <w:rPr>
                <w:sz w:val="16"/>
              </w:rPr>
              <w:t>approved</w:t>
            </w:r>
          </w:p>
        </w:tc>
        <w:tc>
          <w:tcPr>
            <w:tcW w:w="1133" w:type="dxa"/>
          </w:tcPr>
          <w:p w14:paraId="5FD56C08" w14:textId="681F0348" w:rsidR="00161CF2" w:rsidRPr="00161CF2" w:rsidRDefault="00161CF2" w:rsidP="00161CF2">
            <w:pPr>
              <w:pStyle w:val="TAL"/>
              <w:rPr>
                <w:sz w:val="16"/>
              </w:rPr>
            </w:pPr>
            <w:r>
              <w:rPr>
                <w:sz w:val="16"/>
              </w:rPr>
              <w:t>29.512</w:t>
            </w:r>
          </w:p>
        </w:tc>
        <w:tc>
          <w:tcPr>
            <w:tcW w:w="572" w:type="dxa"/>
          </w:tcPr>
          <w:p w14:paraId="199E563C" w14:textId="08CDC111" w:rsidR="00161CF2" w:rsidRPr="00161CF2" w:rsidRDefault="00161CF2" w:rsidP="00161CF2">
            <w:pPr>
              <w:pStyle w:val="TAL"/>
              <w:rPr>
                <w:sz w:val="16"/>
              </w:rPr>
            </w:pPr>
            <w:r>
              <w:rPr>
                <w:sz w:val="16"/>
              </w:rPr>
              <w:t>0761</w:t>
            </w:r>
          </w:p>
        </w:tc>
        <w:tc>
          <w:tcPr>
            <w:tcW w:w="567" w:type="dxa"/>
          </w:tcPr>
          <w:p w14:paraId="6A5F01C7" w14:textId="58746FD5" w:rsidR="00161CF2" w:rsidRPr="00161CF2" w:rsidRDefault="00161CF2" w:rsidP="00161CF2">
            <w:pPr>
              <w:pStyle w:val="TAL"/>
              <w:rPr>
                <w:sz w:val="16"/>
              </w:rPr>
            </w:pPr>
            <w:r>
              <w:rPr>
                <w:sz w:val="16"/>
              </w:rPr>
              <w:t>2</w:t>
            </w:r>
          </w:p>
        </w:tc>
        <w:tc>
          <w:tcPr>
            <w:tcW w:w="567" w:type="dxa"/>
          </w:tcPr>
          <w:p w14:paraId="59D42228" w14:textId="05F3233C" w:rsidR="00161CF2" w:rsidRPr="00161CF2" w:rsidRDefault="00161CF2" w:rsidP="00161CF2">
            <w:pPr>
              <w:pStyle w:val="TAL"/>
              <w:rPr>
                <w:sz w:val="16"/>
              </w:rPr>
            </w:pPr>
            <w:r>
              <w:rPr>
                <w:sz w:val="16"/>
              </w:rPr>
              <w:t>B</w:t>
            </w:r>
          </w:p>
        </w:tc>
        <w:tc>
          <w:tcPr>
            <w:tcW w:w="510" w:type="dxa"/>
          </w:tcPr>
          <w:p w14:paraId="3A2F43D4" w14:textId="5B9B7B01" w:rsidR="00161CF2" w:rsidRPr="00161CF2" w:rsidRDefault="00161CF2" w:rsidP="00161CF2">
            <w:pPr>
              <w:pStyle w:val="TAL"/>
              <w:rPr>
                <w:sz w:val="16"/>
              </w:rPr>
            </w:pPr>
            <w:r>
              <w:rPr>
                <w:sz w:val="16"/>
              </w:rPr>
              <w:t>Rel-17</w:t>
            </w:r>
          </w:p>
        </w:tc>
        <w:tc>
          <w:tcPr>
            <w:tcW w:w="661" w:type="dxa"/>
          </w:tcPr>
          <w:p w14:paraId="4249FA0D" w14:textId="76CAB6C4" w:rsidR="00161CF2" w:rsidRPr="00161CF2" w:rsidRDefault="00161CF2" w:rsidP="00161CF2">
            <w:pPr>
              <w:pStyle w:val="TAL"/>
              <w:rPr>
                <w:sz w:val="16"/>
              </w:rPr>
            </w:pPr>
            <w:r>
              <w:rPr>
                <w:sz w:val="16"/>
              </w:rPr>
              <w:t>17.2.0</w:t>
            </w:r>
          </w:p>
        </w:tc>
        <w:tc>
          <w:tcPr>
            <w:tcW w:w="2607" w:type="dxa"/>
          </w:tcPr>
          <w:p w14:paraId="2B0A9CFD" w14:textId="59D28280" w:rsidR="00161CF2" w:rsidRPr="00161CF2" w:rsidRDefault="00161CF2" w:rsidP="00161CF2">
            <w:pPr>
              <w:pStyle w:val="TAL"/>
              <w:rPr>
                <w:sz w:val="16"/>
              </w:rPr>
            </w:pPr>
            <w:r>
              <w:rPr>
                <w:sz w:val="16"/>
              </w:rPr>
              <w:t>Support survival time</w:t>
            </w:r>
          </w:p>
        </w:tc>
      </w:tr>
      <w:tr w:rsidR="00161CF2" w14:paraId="546F4D1A" w14:textId="77777777" w:rsidTr="00161CF2">
        <w:tc>
          <w:tcPr>
            <w:tcW w:w="1133" w:type="dxa"/>
          </w:tcPr>
          <w:p w14:paraId="1C7C75E9" w14:textId="4CEDCEFD" w:rsidR="00161CF2" w:rsidRPr="00161CF2" w:rsidRDefault="00161CF2" w:rsidP="00161CF2">
            <w:pPr>
              <w:pStyle w:val="TAL"/>
              <w:rPr>
                <w:sz w:val="16"/>
              </w:rPr>
            </w:pPr>
            <w:r>
              <w:rPr>
                <w:sz w:val="16"/>
              </w:rPr>
              <w:t>C3-213337</w:t>
            </w:r>
          </w:p>
        </w:tc>
        <w:tc>
          <w:tcPr>
            <w:tcW w:w="1020" w:type="dxa"/>
          </w:tcPr>
          <w:p w14:paraId="6DC43C44" w14:textId="5A2A9301" w:rsidR="00161CF2" w:rsidRPr="00161CF2" w:rsidRDefault="00161CF2" w:rsidP="00161CF2">
            <w:pPr>
              <w:pStyle w:val="TAL"/>
              <w:rPr>
                <w:sz w:val="16"/>
              </w:rPr>
            </w:pPr>
            <w:r>
              <w:rPr>
                <w:sz w:val="16"/>
              </w:rPr>
              <w:t>agreed</w:t>
            </w:r>
          </w:p>
        </w:tc>
        <w:tc>
          <w:tcPr>
            <w:tcW w:w="1020" w:type="dxa"/>
          </w:tcPr>
          <w:p w14:paraId="1C48E7A1" w14:textId="2E567810" w:rsidR="00161CF2" w:rsidRPr="00161CF2" w:rsidRDefault="00161CF2" w:rsidP="00161CF2">
            <w:pPr>
              <w:pStyle w:val="TAL"/>
              <w:rPr>
                <w:sz w:val="16"/>
              </w:rPr>
            </w:pPr>
            <w:r>
              <w:rPr>
                <w:sz w:val="16"/>
              </w:rPr>
              <w:t>approved</w:t>
            </w:r>
          </w:p>
        </w:tc>
        <w:tc>
          <w:tcPr>
            <w:tcW w:w="1133" w:type="dxa"/>
          </w:tcPr>
          <w:p w14:paraId="33EAC6C2" w14:textId="4648CA77" w:rsidR="00161CF2" w:rsidRPr="00161CF2" w:rsidRDefault="00161CF2" w:rsidP="00161CF2">
            <w:pPr>
              <w:pStyle w:val="TAL"/>
              <w:rPr>
                <w:sz w:val="16"/>
              </w:rPr>
            </w:pPr>
            <w:r>
              <w:rPr>
                <w:sz w:val="16"/>
              </w:rPr>
              <w:t>29.514</w:t>
            </w:r>
          </w:p>
        </w:tc>
        <w:tc>
          <w:tcPr>
            <w:tcW w:w="572" w:type="dxa"/>
          </w:tcPr>
          <w:p w14:paraId="50D7CDF4" w14:textId="718C0A19" w:rsidR="00161CF2" w:rsidRPr="00161CF2" w:rsidRDefault="00161CF2" w:rsidP="00161CF2">
            <w:pPr>
              <w:pStyle w:val="TAL"/>
              <w:rPr>
                <w:sz w:val="16"/>
              </w:rPr>
            </w:pPr>
            <w:r>
              <w:rPr>
                <w:sz w:val="16"/>
              </w:rPr>
              <w:t>0297</w:t>
            </w:r>
          </w:p>
        </w:tc>
        <w:tc>
          <w:tcPr>
            <w:tcW w:w="567" w:type="dxa"/>
          </w:tcPr>
          <w:p w14:paraId="0204DC71" w14:textId="246C5D3D" w:rsidR="00161CF2" w:rsidRPr="00161CF2" w:rsidRDefault="00161CF2" w:rsidP="00161CF2">
            <w:pPr>
              <w:pStyle w:val="TAL"/>
              <w:rPr>
                <w:sz w:val="16"/>
              </w:rPr>
            </w:pPr>
            <w:r>
              <w:rPr>
                <w:sz w:val="16"/>
              </w:rPr>
              <w:t>3</w:t>
            </w:r>
          </w:p>
        </w:tc>
        <w:tc>
          <w:tcPr>
            <w:tcW w:w="567" w:type="dxa"/>
          </w:tcPr>
          <w:p w14:paraId="0F898384" w14:textId="6C41C63F" w:rsidR="00161CF2" w:rsidRPr="00161CF2" w:rsidRDefault="00161CF2" w:rsidP="00161CF2">
            <w:pPr>
              <w:pStyle w:val="TAL"/>
              <w:rPr>
                <w:sz w:val="16"/>
              </w:rPr>
            </w:pPr>
            <w:r>
              <w:rPr>
                <w:sz w:val="16"/>
              </w:rPr>
              <w:t>B</w:t>
            </w:r>
          </w:p>
        </w:tc>
        <w:tc>
          <w:tcPr>
            <w:tcW w:w="510" w:type="dxa"/>
          </w:tcPr>
          <w:p w14:paraId="298715BB" w14:textId="325F5DF7" w:rsidR="00161CF2" w:rsidRPr="00161CF2" w:rsidRDefault="00161CF2" w:rsidP="00161CF2">
            <w:pPr>
              <w:pStyle w:val="TAL"/>
              <w:rPr>
                <w:sz w:val="16"/>
              </w:rPr>
            </w:pPr>
            <w:r>
              <w:rPr>
                <w:sz w:val="16"/>
              </w:rPr>
              <w:t>Rel-17</w:t>
            </w:r>
          </w:p>
        </w:tc>
        <w:tc>
          <w:tcPr>
            <w:tcW w:w="661" w:type="dxa"/>
          </w:tcPr>
          <w:p w14:paraId="3E5968F2" w14:textId="0FA4A8F8" w:rsidR="00161CF2" w:rsidRPr="00161CF2" w:rsidRDefault="00161CF2" w:rsidP="00161CF2">
            <w:pPr>
              <w:pStyle w:val="TAL"/>
              <w:rPr>
                <w:sz w:val="16"/>
              </w:rPr>
            </w:pPr>
            <w:r>
              <w:rPr>
                <w:sz w:val="16"/>
              </w:rPr>
              <w:t>17.0.0</w:t>
            </w:r>
          </w:p>
        </w:tc>
        <w:tc>
          <w:tcPr>
            <w:tcW w:w="2607" w:type="dxa"/>
          </w:tcPr>
          <w:p w14:paraId="071BE6BB" w14:textId="3AF2FC93" w:rsidR="00161CF2" w:rsidRPr="00161CF2" w:rsidRDefault="00161CF2" w:rsidP="00161CF2">
            <w:pPr>
              <w:pStyle w:val="TAL"/>
              <w:rPr>
                <w:sz w:val="16"/>
              </w:rPr>
            </w:pPr>
            <w:r>
              <w:rPr>
                <w:sz w:val="16"/>
              </w:rPr>
              <w:t>Support survival time</w:t>
            </w:r>
          </w:p>
        </w:tc>
      </w:tr>
    </w:tbl>
    <w:p w14:paraId="68CDFF22" w14:textId="77777777" w:rsidR="00161CF2" w:rsidRDefault="00161CF2" w:rsidP="00161CF2"/>
    <w:p w14:paraId="3EAFF17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6BF9C" w14:textId="27A9E941" w:rsidR="00161CF2" w:rsidRDefault="00161CF2" w:rsidP="00161CF2">
      <w:pPr>
        <w:rPr>
          <w:rFonts w:ascii="Arial" w:hAnsi="Arial" w:cs="Arial"/>
          <w:b/>
          <w:sz w:val="24"/>
        </w:rPr>
      </w:pPr>
      <w:r>
        <w:rPr>
          <w:rFonts w:ascii="Arial" w:hAnsi="Arial" w:cs="Arial"/>
          <w:b/>
          <w:color w:val="0000FF"/>
          <w:sz w:val="24"/>
        </w:rPr>
        <w:t>CP-211273</w:t>
      </w:r>
      <w:r>
        <w:rPr>
          <w:rFonts w:ascii="Arial" w:hAnsi="Arial" w:cs="Arial"/>
          <w:b/>
          <w:color w:val="0000FF"/>
          <w:sz w:val="24"/>
        </w:rPr>
        <w:tab/>
      </w:r>
      <w:r>
        <w:rPr>
          <w:rFonts w:ascii="Arial" w:hAnsi="Arial" w:cs="Arial"/>
          <w:b/>
          <w:sz w:val="24"/>
        </w:rPr>
        <w:t xml:space="preserve">CR Pack3 on </w:t>
      </w:r>
      <w:proofErr w:type="spellStart"/>
      <w:r>
        <w:rPr>
          <w:rFonts w:ascii="Arial" w:hAnsi="Arial" w:cs="Arial"/>
          <w:b/>
          <w:sz w:val="24"/>
        </w:rPr>
        <w:t>IIoT</w:t>
      </w:r>
      <w:proofErr w:type="spellEnd"/>
    </w:p>
    <w:p w14:paraId="7D8E9FB5"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B7659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161CF2" w14:paraId="2A46E996" w14:textId="77777777" w:rsidTr="00161CF2">
        <w:tc>
          <w:tcPr>
            <w:tcW w:w="1133" w:type="dxa"/>
          </w:tcPr>
          <w:p w14:paraId="2170A7DA" w14:textId="7D7BE1CD" w:rsidR="00161CF2" w:rsidRDefault="00161CF2" w:rsidP="00161CF2">
            <w:pPr>
              <w:pStyle w:val="TAH"/>
            </w:pPr>
            <w:r>
              <w:t>WG TDoc</w:t>
            </w:r>
          </w:p>
        </w:tc>
        <w:tc>
          <w:tcPr>
            <w:tcW w:w="1020" w:type="dxa"/>
          </w:tcPr>
          <w:p w14:paraId="79E429AA" w14:textId="14926C29" w:rsidR="00161CF2" w:rsidRDefault="00161CF2" w:rsidP="00161CF2">
            <w:pPr>
              <w:pStyle w:val="TAH"/>
            </w:pPr>
            <w:r>
              <w:t xml:space="preserve">WG </w:t>
            </w:r>
            <w:proofErr w:type="spellStart"/>
            <w:r>
              <w:t>decisn</w:t>
            </w:r>
            <w:proofErr w:type="spellEnd"/>
          </w:p>
        </w:tc>
        <w:tc>
          <w:tcPr>
            <w:tcW w:w="1020" w:type="dxa"/>
          </w:tcPr>
          <w:p w14:paraId="411F45EF" w14:textId="504C2FF1" w:rsidR="00161CF2" w:rsidRDefault="00161CF2" w:rsidP="00161CF2">
            <w:pPr>
              <w:pStyle w:val="TAH"/>
            </w:pPr>
            <w:r>
              <w:t xml:space="preserve">TSG </w:t>
            </w:r>
            <w:proofErr w:type="spellStart"/>
            <w:r>
              <w:t>decisn</w:t>
            </w:r>
            <w:proofErr w:type="spellEnd"/>
          </w:p>
        </w:tc>
        <w:tc>
          <w:tcPr>
            <w:tcW w:w="1133" w:type="dxa"/>
          </w:tcPr>
          <w:p w14:paraId="67CAC04F" w14:textId="15D82298" w:rsidR="00161CF2" w:rsidRDefault="00161CF2" w:rsidP="00161CF2">
            <w:pPr>
              <w:pStyle w:val="TAH"/>
            </w:pPr>
            <w:r>
              <w:t>Spec</w:t>
            </w:r>
          </w:p>
        </w:tc>
        <w:tc>
          <w:tcPr>
            <w:tcW w:w="572" w:type="dxa"/>
          </w:tcPr>
          <w:p w14:paraId="68407269" w14:textId="1FB3E63B" w:rsidR="00161CF2" w:rsidRDefault="00161CF2" w:rsidP="00161CF2">
            <w:pPr>
              <w:pStyle w:val="TAH"/>
            </w:pPr>
            <w:r>
              <w:t>CR</w:t>
            </w:r>
          </w:p>
        </w:tc>
        <w:tc>
          <w:tcPr>
            <w:tcW w:w="567" w:type="dxa"/>
          </w:tcPr>
          <w:p w14:paraId="0B720C93" w14:textId="53942413" w:rsidR="00161CF2" w:rsidRDefault="00161CF2" w:rsidP="00161CF2">
            <w:pPr>
              <w:pStyle w:val="TAH"/>
            </w:pPr>
            <w:r>
              <w:t>rev</w:t>
            </w:r>
          </w:p>
        </w:tc>
        <w:tc>
          <w:tcPr>
            <w:tcW w:w="567" w:type="dxa"/>
          </w:tcPr>
          <w:p w14:paraId="3159227E" w14:textId="7538C10B" w:rsidR="00161CF2" w:rsidRDefault="00161CF2" w:rsidP="00161CF2">
            <w:pPr>
              <w:pStyle w:val="TAH"/>
            </w:pPr>
            <w:r>
              <w:t>cat</w:t>
            </w:r>
          </w:p>
        </w:tc>
        <w:tc>
          <w:tcPr>
            <w:tcW w:w="510" w:type="dxa"/>
          </w:tcPr>
          <w:p w14:paraId="438D135D" w14:textId="1D52C287" w:rsidR="00161CF2" w:rsidRDefault="00161CF2" w:rsidP="00161CF2">
            <w:pPr>
              <w:pStyle w:val="TAH"/>
            </w:pPr>
            <w:proofErr w:type="spellStart"/>
            <w:r>
              <w:t>Rel</w:t>
            </w:r>
            <w:proofErr w:type="spellEnd"/>
          </w:p>
        </w:tc>
        <w:tc>
          <w:tcPr>
            <w:tcW w:w="661" w:type="dxa"/>
          </w:tcPr>
          <w:p w14:paraId="162CBD97" w14:textId="0AFD6E8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D72056C" w14:textId="37857DA5" w:rsidR="00161CF2" w:rsidRDefault="00161CF2" w:rsidP="00161CF2">
            <w:pPr>
              <w:pStyle w:val="TAH"/>
            </w:pPr>
            <w:r>
              <w:t>Title</w:t>
            </w:r>
          </w:p>
        </w:tc>
      </w:tr>
      <w:tr w:rsidR="00161CF2" w14:paraId="559AB216" w14:textId="77777777" w:rsidTr="00161CF2">
        <w:tc>
          <w:tcPr>
            <w:tcW w:w="1133" w:type="dxa"/>
          </w:tcPr>
          <w:p w14:paraId="2FCC760B" w14:textId="2AAEE33D" w:rsidR="00161CF2" w:rsidRPr="00161CF2" w:rsidRDefault="00161CF2" w:rsidP="00161CF2">
            <w:pPr>
              <w:pStyle w:val="TAL"/>
              <w:rPr>
                <w:sz w:val="16"/>
              </w:rPr>
            </w:pPr>
            <w:r>
              <w:rPr>
                <w:sz w:val="16"/>
              </w:rPr>
              <w:t>C3-213334</w:t>
            </w:r>
          </w:p>
        </w:tc>
        <w:tc>
          <w:tcPr>
            <w:tcW w:w="1020" w:type="dxa"/>
          </w:tcPr>
          <w:p w14:paraId="51D94EA0" w14:textId="12506E8F" w:rsidR="00161CF2" w:rsidRPr="00161CF2" w:rsidRDefault="00161CF2" w:rsidP="00161CF2">
            <w:pPr>
              <w:pStyle w:val="TAL"/>
              <w:rPr>
                <w:sz w:val="16"/>
              </w:rPr>
            </w:pPr>
            <w:r>
              <w:rPr>
                <w:sz w:val="16"/>
              </w:rPr>
              <w:t>agreed</w:t>
            </w:r>
          </w:p>
        </w:tc>
        <w:tc>
          <w:tcPr>
            <w:tcW w:w="1020" w:type="dxa"/>
          </w:tcPr>
          <w:p w14:paraId="18AA322C" w14:textId="32AE1DCC" w:rsidR="00161CF2" w:rsidRPr="00161CF2" w:rsidRDefault="00161CF2" w:rsidP="00161CF2">
            <w:pPr>
              <w:pStyle w:val="TAL"/>
              <w:rPr>
                <w:sz w:val="16"/>
              </w:rPr>
            </w:pPr>
            <w:r>
              <w:rPr>
                <w:sz w:val="16"/>
              </w:rPr>
              <w:t>approved</w:t>
            </w:r>
          </w:p>
        </w:tc>
        <w:tc>
          <w:tcPr>
            <w:tcW w:w="1133" w:type="dxa"/>
          </w:tcPr>
          <w:p w14:paraId="54537C47" w14:textId="5CB9D746" w:rsidR="00161CF2" w:rsidRPr="00161CF2" w:rsidRDefault="00161CF2" w:rsidP="00161CF2">
            <w:pPr>
              <w:pStyle w:val="TAL"/>
              <w:rPr>
                <w:sz w:val="16"/>
              </w:rPr>
            </w:pPr>
            <w:r>
              <w:rPr>
                <w:sz w:val="16"/>
              </w:rPr>
              <w:t>29.512</w:t>
            </w:r>
          </w:p>
        </w:tc>
        <w:tc>
          <w:tcPr>
            <w:tcW w:w="572" w:type="dxa"/>
          </w:tcPr>
          <w:p w14:paraId="21D395C6" w14:textId="60849329" w:rsidR="00161CF2" w:rsidRPr="00161CF2" w:rsidRDefault="00161CF2" w:rsidP="00161CF2">
            <w:pPr>
              <w:pStyle w:val="TAL"/>
              <w:rPr>
                <w:sz w:val="16"/>
              </w:rPr>
            </w:pPr>
            <w:r>
              <w:rPr>
                <w:sz w:val="16"/>
              </w:rPr>
              <w:t>0760</w:t>
            </w:r>
          </w:p>
        </w:tc>
        <w:tc>
          <w:tcPr>
            <w:tcW w:w="567" w:type="dxa"/>
          </w:tcPr>
          <w:p w14:paraId="4D258892" w14:textId="590E79F7" w:rsidR="00161CF2" w:rsidRPr="00161CF2" w:rsidRDefault="00161CF2" w:rsidP="00161CF2">
            <w:pPr>
              <w:pStyle w:val="TAL"/>
              <w:rPr>
                <w:sz w:val="16"/>
              </w:rPr>
            </w:pPr>
            <w:r>
              <w:rPr>
                <w:sz w:val="16"/>
              </w:rPr>
              <w:t>3</w:t>
            </w:r>
          </w:p>
        </w:tc>
        <w:tc>
          <w:tcPr>
            <w:tcW w:w="567" w:type="dxa"/>
          </w:tcPr>
          <w:p w14:paraId="33F5395C" w14:textId="1B69CC0E" w:rsidR="00161CF2" w:rsidRPr="00161CF2" w:rsidRDefault="00161CF2" w:rsidP="00161CF2">
            <w:pPr>
              <w:pStyle w:val="TAL"/>
              <w:rPr>
                <w:sz w:val="16"/>
              </w:rPr>
            </w:pPr>
            <w:r>
              <w:rPr>
                <w:sz w:val="16"/>
              </w:rPr>
              <w:t>B</w:t>
            </w:r>
          </w:p>
        </w:tc>
        <w:tc>
          <w:tcPr>
            <w:tcW w:w="510" w:type="dxa"/>
          </w:tcPr>
          <w:p w14:paraId="61A63C9C" w14:textId="44C5E7F6" w:rsidR="00161CF2" w:rsidRPr="00161CF2" w:rsidRDefault="00161CF2" w:rsidP="00161CF2">
            <w:pPr>
              <w:pStyle w:val="TAL"/>
              <w:rPr>
                <w:sz w:val="16"/>
              </w:rPr>
            </w:pPr>
            <w:r>
              <w:rPr>
                <w:sz w:val="16"/>
              </w:rPr>
              <w:t>Rel-17</w:t>
            </w:r>
          </w:p>
        </w:tc>
        <w:tc>
          <w:tcPr>
            <w:tcW w:w="661" w:type="dxa"/>
          </w:tcPr>
          <w:p w14:paraId="417023BC" w14:textId="7760AF04" w:rsidR="00161CF2" w:rsidRPr="00161CF2" w:rsidRDefault="00161CF2" w:rsidP="00161CF2">
            <w:pPr>
              <w:pStyle w:val="TAL"/>
              <w:rPr>
                <w:sz w:val="16"/>
              </w:rPr>
            </w:pPr>
            <w:r>
              <w:rPr>
                <w:sz w:val="16"/>
              </w:rPr>
              <w:t>17.2.0</w:t>
            </w:r>
          </w:p>
        </w:tc>
        <w:tc>
          <w:tcPr>
            <w:tcW w:w="2607" w:type="dxa"/>
          </w:tcPr>
          <w:p w14:paraId="0617AED4" w14:textId="532726CF" w:rsidR="00161CF2" w:rsidRPr="00161CF2" w:rsidRDefault="00161CF2" w:rsidP="00161CF2">
            <w:pPr>
              <w:pStyle w:val="TAL"/>
              <w:rPr>
                <w:sz w:val="16"/>
              </w:rPr>
            </w:pPr>
            <w:r>
              <w:rPr>
                <w:sz w:val="16"/>
              </w:rPr>
              <w:t>Support Time Sensitive Communication other than TSN</w:t>
            </w:r>
          </w:p>
        </w:tc>
      </w:tr>
      <w:tr w:rsidR="00161CF2" w14:paraId="48BD3DA7" w14:textId="77777777" w:rsidTr="00161CF2">
        <w:tc>
          <w:tcPr>
            <w:tcW w:w="1133" w:type="dxa"/>
          </w:tcPr>
          <w:p w14:paraId="1A97548B" w14:textId="1EF2FEDF" w:rsidR="00161CF2" w:rsidRPr="00161CF2" w:rsidRDefault="00161CF2" w:rsidP="00161CF2">
            <w:pPr>
              <w:pStyle w:val="TAL"/>
              <w:rPr>
                <w:sz w:val="16"/>
              </w:rPr>
            </w:pPr>
            <w:r>
              <w:rPr>
                <w:sz w:val="16"/>
              </w:rPr>
              <w:t>C3-213335</w:t>
            </w:r>
          </w:p>
        </w:tc>
        <w:tc>
          <w:tcPr>
            <w:tcW w:w="1020" w:type="dxa"/>
          </w:tcPr>
          <w:p w14:paraId="3A930AC6" w14:textId="6B286443" w:rsidR="00161CF2" w:rsidRPr="00161CF2" w:rsidRDefault="00161CF2" w:rsidP="00161CF2">
            <w:pPr>
              <w:pStyle w:val="TAL"/>
              <w:rPr>
                <w:sz w:val="16"/>
              </w:rPr>
            </w:pPr>
            <w:r>
              <w:rPr>
                <w:sz w:val="16"/>
              </w:rPr>
              <w:t>revised</w:t>
            </w:r>
          </w:p>
        </w:tc>
        <w:tc>
          <w:tcPr>
            <w:tcW w:w="1020" w:type="dxa"/>
          </w:tcPr>
          <w:p w14:paraId="36112333" w14:textId="079B4179" w:rsidR="00161CF2" w:rsidRPr="00161CF2" w:rsidRDefault="00161CF2" w:rsidP="00161CF2">
            <w:pPr>
              <w:pStyle w:val="TAL"/>
              <w:rPr>
                <w:sz w:val="16"/>
              </w:rPr>
            </w:pPr>
            <w:r>
              <w:rPr>
                <w:sz w:val="16"/>
              </w:rPr>
              <w:t>revised</w:t>
            </w:r>
          </w:p>
        </w:tc>
        <w:tc>
          <w:tcPr>
            <w:tcW w:w="1133" w:type="dxa"/>
          </w:tcPr>
          <w:p w14:paraId="4A802A20" w14:textId="6A2B7E6B" w:rsidR="00161CF2" w:rsidRPr="00161CF2" w:rsidRDefault="00161CF2" w:rsidP="00161CF2">
            <w:pPr>
              <w:pStyle w:val="TAL"/>
              <w:rPr>
                <w:sz w:val="16"/>
              </w:rPr>
            </w:pPr>
            <w:r>
              <w:rPr>
                <w:sz w:val="16"/>
              </w:rPr>
              <w:t>29.514</w:t>
            </w:r>
          </w:p>
        </w:tc>
        <w:tc>
          <w:tcPr>
            <w:tcW w:w="572" w:type="dxa"/>
          </w:tcPr>
          <w:p w14:paraId="31DCFC38" w14:textId="219DC94E" w:rsidR="00161CF2" w:rsidRPr="00161CF2" w:rsidRDefault="00161CF2" w:rsidP="00161CF2">
            <w:pPr>
              <w:pStyle w:val="TAL"/>
              <w:rPr>
                <w:sz w:val="16"/>
              </w:rPr>
            </w:pPr>
            <w:r>
              <w:rPr>
                <w:sz w:val="16"/>
              </w:rPr>
              <w:t>0296</w:t>
            </w:r>
          </w:p>
        </w:tc>
        <w:tc>
          <w:tcPr>
            <w:tcW w:w="567" w:type="dxa"/>
          </w:tcPr>
          <w:p w14:paraId="05C4CE15" w14:textId="3D408788" w:rsidR="00161CF2" w:rsidRPr="00161CF2" w:rsidRDefault="00161CF2" w:rsidP="00161CF2">
            <w:pPr>
              <w:pStyle w:val="TAL"/>
              <w:rPr>
                <w:sz w:val="16"/>
              </w:rPr>
            </w:pPr>
            <w:r>
              <w:rPr>
                <w:sz w:val="16"/>
              </w:rPr>
              <w:t>3</w:t>
            </w:r>
          </w:p>
        </w:tc>
        <w:tc>
          <w:tcPr>
            <w:tcW w:w="567" w:type="dxa"/>
          </w:tcPr>
          <w:p w14:paraId="6A22B805" w14:textId="6F9C5035" w:rsidR="00161CF2" w:rsidRPr="00161CF2" w:rsidRDefault="00161CF2" w:rsidP="00161CF2">
            <w:pPr>
              <w:pStyle w:val="TAL"/>
              <w:rPr>
                <w:sz w:val="16"/>
              </w:rPr>
            </w:pPr>
            <w:r>
              <w:rPr>
                <w:sz w:val="16"/>
              </w:rPr>
              <w:t>B</w:t>
            </w:r>
          </w:p>
        </w:tc>
        <w:tc>
          <w:tcPr>
            <w:tcW w:w="510" w:type="dxa"/>
          </w:tcPr>
          <w:p w14:paraId="50FA8117" w14:textId="5ABDFF5B" w:rsidR="00161CF2" w:rsidRPr="00161CF2" w:rsidRDefault="00161CF2" w:rsidP="00161CF2">
            <w:pPr>
              <w:pStyle w:val="TAL"/>
              <w:rPr>
                <w:sz w:val="16"/>
              </w:rPr>
            </w:pPr>
            <w:r>
              <w:rPr>
                <w:sz w:val="16"/>
              </w:rPr>
              <w:t>Rel-17</w:t>
            </w:r>
          </w:p>
        </w:tc>
        <w:tc>
          <w:tcPr>
            <w:tcW w:w="661" w:type="dxa"/>
          </w:tcPr>
          <w:p w14:paraId="35373110" w14:textId="45FA3ADF" w:rsidR="00161CF2" w:rsidRPr="00161CF2" w:rsidRDefault="00161CF2" w:rsidP="00161CF2">
            <w:pPr>
              <w:pStyle w:val="TAL"/>
              <w:rPr>
                <w:sz w:val="16"/>
              </w:rPr>
            </w:pPr>
            <w:r>
              <w:rPr>
                <w:sz w:val="16"/>
              </w:rPr>
              <w:t>17.0.0</w:t>
            </w:r>
          </w:p>
        </w:tc>
        <w:tc>
          <w:tcPr>
            <w:tcW w:w="2607" w:type="dxa"/>
          </w:tcPr>
          <w:p w14:paraId="21620742" w14:textId="2BB15DAC" w:rsidR="00161CF2" w:rsidRPr="00161CF2" w:rsidRDefault="00161CF2" w:rsidP="00161CF2">
            <w:pPr>
              <w:pStyle w:val="TAL"/>
              <w:rPr>
                <w:sz w:val="16"/>
              </w:rPr>
            </w:pPr>
            <w:r>
              <w:rPr>
                <w:sz w:val="16"/>
              </w:rPr>
              <w:t>Support Time Sensitive Communication other than TSN</w:t>
            </w:r>
          </w:p>
        </w:tc>
      </w:tr>
      <w:tr w:rsidR="00161CF2" w14:paraId="4610EF01" w14:textId="77777777" w:rsidTr="00161CF2">
        <w:tc>
          <w:tcPr>
            <w:tcW w:w="1133" w:type="dxa"/>
          </w:tcPr>
          <w:p w14:paraId="267796BB" w14:textId="12ADCB6A" w:rsidR="00161CF2" w:rsidRPr="00161CF2" w:rsidRDefault="00161CF2" w:rsidP="00161CF2">
            <w:pPr>
              <w:pStyle w:val="TAL"/>
              <w:rPr>
                <w:sz w:val="16"/>
              </w:rPr>
            </w:pPr>
            <w:r>
              <w:rPr>
                <w:sz w:val="16"/>
              </w:rPr>
              <w:t>C3-213336</w:t>
            </w:r>
          </w:p>
        </w:tc>
        <w:tc>
          <w:tcPr>
            <w:tcW w:w="1020" w:type="dxa"/>
          </w:tcPr>
          <w:p w14:paraId="54DE5860" w14:textId="30615103" w:rsidR="00161CF2" w:rsidRPr="00161CF2" w:rsidRDefault="00161CF2" w:rsidP="00161CF2">
            <w:pPr>
              <w:pStyle w:val="TAL"/>
              <w:rPr>
                <w:sz w:val="16"/>
              </w:rPr>
            </w:pPr>
            <w:r>
              <w:rPr>
                <w:sz w:val="16"/>
              </w:rPr>
              <w:t>agreed</w:t>
            </w:r>
          </w:p>
        </w:tc>
        <w:tc>
          <w:tcPr>
            <w:tcW w:w="1020" w:type="dxa"/>
          </w:tcPr>
          <w:p w14:paraId="70F14FE9" w14:textId="206DC013" w:rsidR="00161CF2" w:rsidRPr="00161CF2" w:rsidRDefault="00161CF2" w:rsidP="00161CF2">
            <w:pPr>
              <w:pStyle w:val="TAL"/>
              <w:rPr>
                <w:sz w:val="16"/>
              </w:rPr>
            </w:pPr>
            <w:r>
              <w:rPr>
                <w:sz w:val="16"/>
              </w:rPr>
              <w:t>approved</w:t>
            </w:r>
          </w:p>
        </w:tc>
        <w:tc>
          <w:tcPr>
            <w:tcW w:w="1133" w:type="dxa"/>
          </w:tcPr>
          <w:p w14:paraId="74939334" w14:textId="2D6E6688" w:rsidR="00161CF2" w:rsidRPr="00161CF2" w:rsidRDefault="00161CF2" w:rsidP="00161CF2">
            <w:pPr>
              <w:pStyle w:val="TAL"/>
              <w:rPr>
                <w:sz w:val="16"/>
              </w:rPr>
            </w:pPr>
            <w:r>
              <w:rPr>
                <w:sz w:val="16"/>
              </w:rPr>
              <w:t>29.513</w:t>
            </w:r>
          </w:p>
        </w:tc>
        <w:tc>
          <w:tcPr>
            <w:tcW w:w="572" w:type="dxa"/>
          </w:tcPr>
          <w:p w14:paraId="5C8331F1" w14:textId="7F6029C6" w:rsidR="00161CF2" w:rsidRPr="00161CF2" w:rsidRDefault="00161CF2" w:rsidP="00161CF2">
            <w:pPr>
              <w:pStyle w:val="TAL"/>
              <w:rPr>
                <w:sz w:val="16"/>
              </w:rPr>
            </w:pPr>
            <w:r>
              <w:rPr>
                <w:sz w:val="16"/>
              </w:rPr>
              <w:t>0265</w:t>
            </w:r>
          </w:p>
        </w:tc>
        <w:tc>
          <w:tcPr>
            <w:tcW w:w="567" w:type="dxa"/>
          </w:tcPr>
          <w:p w14:paraId="301FD4BA" w14:textId="272F7DE1" w:rsidR="00161CF2" w:rsidRPr="00161CF2" w:rsidRDefault="00161CF2" w:rsidP="00161CF2">
            <w:pPr>
              <w:pStyle w:val="TAL"/>
              <w:rPr>
                <w:sz w:val="16"/>
              </w:rPr>
            </w:pPr>
            <w:r>
              <w:rPr>
                <w:sz w:val="16"/>
              </w:rPr>
              <w:t>1</w:t>
            </w:r>
          </w:p>
        </w:tc>
        <w:tc>
          <w:tcPr>
            <w:tcW w:w="567" w:type="dxa"/>
          </w:tcPr>
          <w:p w14:paraId="5030A5CE" w14:textId="63FCD868" w:rsidR="00161CF2" w:rsidRPr="00161CF2" w:rsidRDefault="00161CF2" w:rsidP="00161CF2">
            <w:pPr>
              <w:pStyle w:val="TAL"/>
              <w:rPr>
                <w:sz w:val="16"/>
              </w:rPr>
            </w:pPr>
            <w:r>
              <w:rPr>
                <w:sz w:val="16"/>
              </w:rPr>
              <w:t>B</w:t>
            </w:r>
          </w:p>
        </w:tc>
        <w:tc>
          <w:tcPr>
            <w:tcW w:w="510" w:type="dxa"/>
          </w:tcPr>
          <w:p w14:paraId="7555BF8D" w14:textId="76070C68" w:rsidR="00161CF2" w:rsidRPr="00161CF2" w:rsidRDefault="00161CF2" w:rsidP="00161CF2">
            <w:pPr>
              <w:pStyle w:val="TAL"/>
              <w:rPr>
                <w:sz w:val="16"/>
              </w:rPr>
            </w:pPr>
            <w:r>
              <w:rPr>
                <w:sz w:val="16"/>
              </w:rPr>
              <w:t>Rel-17</w:t>
            </w:r>
          </w:p>
        </w:tc>
        <w:tc>
          <w:tcPr>
            <w:tcW w:w="661" w:type="dxa"/>
          </w:tcPr>
          <w:p w14:paraId="75A27DC1" w14:textId="0773F0F0" w:rsidR="00161CF2" w:rsidRPr="00161CF2" w:rsidRDefault="00161CF2" w:rsidP="00161CF2">
            <w:pPr>
              <w:pStyle w:val="TAL"/>
              <w:rPr>
                <w:sz w:val="16"/>
              </w:rPr>
            </w:pPr>
            <w:r>
              <w:rPr>
                <w:sz w:val="16"/>
              </w:rPr>
              <w:t>17.2.0</w:t>
            </w:r>
          </w:p>
        </w:tc>
        <w:tc>
          <w:tcPr>
            <w:tcW w:w="2607" w:type="dxa"/>
          </w:tcPr>
          <w:p w14:paraId="75BF46ED" w14:textId="05EEE41C" w:rsidR="00161CF2" w:rsidRPr="00161CF2" w:rsidRDefault="00161CF2" w:rsidP="00161CF2">
            <w:pPr>
              <w:pStyle w:val="TAL"/>
              <w:rPr>
                <w:sz w:val="16"/>
              </w:rPr>
            </w:pPr>
            <w:r>
              <w:rPr>
                <w:sz w:val="16"/>
              </w:rPr>
              <w:t>Support Time Sensitive Communication other than TSN</w:t>
            </w:r>
          </w:p>
        </w:tc>
      </w:tr>
    </w:tbl>
    <w:p w14:paraId="32A19FC6" w14:textId="77777777" w:rsidR="00161CF2" w:rsidRDefault="00161CF2" w:rsidP="00161CF2"/>
    <w:p w14:paraId="2FF22A9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BFA1260" w14:textId="4A94D404" w:rsidR="00161CF2" w:rsidRDefault="00161CF2" w:rsidP="00161CF2">
      <w:pPr>
        <w:rPr>
          <w:rFonts w:ascii="Arial" w:hAnsi="Arial" w:cs="Arial"/>
          <w:b/>
          <w:sz w:val="24"/>
        </w:rPr>
      </w:pPr>
      <w:r>
        <w:rPr>
          <w:rFonts w:ascii="Arial" w:hAnsi="Arial" w:cs="Arial"/>
          <w:b/>
          <w:color w:val="0000FF"/>
          <w:sz w:val="24"/>
        </w:rPr>
        <w:t>CP-211274</w:t>
      </w:r>
      <w:r>
        <w:rPr>
          <w:rFonts w:ascii="Arial" w:hAnsi="Arial" w:cs="Arial"/>
          <w:b/>
          <w:color w:val="0000FF"/>
          <w:sz w:val="24"/>
        </w:rPr>
        <w:tab/>
      </w:r>
      <w:r>
        <w:rPr>
          <w:rFonts w:ascii="Arial" w:hAnsi="Arial" w:cs="Arial"/>
          <w:b/>
          <w:sz w:val="24"/>
        </w:rPr>
        <w:t xml:space="preserve">CR Pack4 on </w:t>
      </w:r>
      <w:proofErr w:type="spellStart"/>
      <w:r>
        <w:rPr>
          <w:rFonts w:ascii="Arial" w:hAnsi="Arial" w:cs="Arial"/>
          <w:b/>
          <w:sz w:val="24"/>
        </w:rPr>
        <w:t>IIoT</w:t>
      </w:r>
      <w:proofErr w:type="spellEnd"/>
    </w:p>
    <w:p w14:paraId="787B7D1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1CB707" w14:textId="77777777" w:rsidR="00161CF2" w:rsidRDefault="00161CF2" w:rsidP="00161CF2">
      <w:pPr>
        <w:rPr>
          <w:rFonts w:ascii="Arial" w:hAnsi="Arial" w:cs="Arial"/>
          <w:b/>
        </w:rPr>
      </w:pPr>
      <w:r>
        <w:rPr>
          <w:rFonts w:ascii="Arial" w:hAnsi="Arial" w:cs="Arial"/>
          <w:b/>
        </w:rPr>
        <w:t xml:space="preserve">Discussion: </w:t>
      </w:r>
    </w:p>
    <w:p w14:paraId="6D0018B7" w14:textId="77777777" w:rsidR="00161CF2" w:rsidRDefault="00161CF2" w:rsidP="00161CF2">
      <w:r>
        <w:t>C3-213340 has been revised.</w:t>
      </w:r>
    </w:p>
    <w:p w14:paraId="04816F21"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161CF2" w14:paraId="5808632A" w14:textId="77777777" w:rsidTr="00161CF2">
        <w:tc>
          <w:tcPr>
            <w:tcW w:w="1133" w:type="dxa"/>
          </w:tcPr>
          <w:p w14:paraId="3D466F54" w14:textId="54D11667" w:rsidR="00161CF2" w:rsidRDefault="00161CF2" w:rsidP="00161CF2">
            <w:pPr>
              <w:pStyle w:val="TAH"/>
            </w:pPr>
            <w:r>
              <w:t>WG TDoc</w:t>
            </w:r>
          </w:p>
        </w:tc>
        <w:tc>
          <w:tcPr>
            <w:tcW w:w="1020" w:type="dxa"/>
          </w:tcPr>
          <w:p w14:paraId="5229D09E" w14:textId="74554694" w:rsidR="00161CF2" w:rsidRDefault="00161CF2" w:rsidP="00161CF2">
            <w:pPr>
              <w:pStyle w:val="TAH"/>
            </w:pPr>
            <w:r>
              <w:t xml:space="preserve">WG </w:t>
            </w:r>
            <w:proofErr w:type="spellStart"/>
            <w:r>
              <w:t>decisn</w:t>
            </w:r>
            <w:proofErr w:type="spellEnd"/>
          </w:p>
        </w:tc>
        <w:tc>
          <w:tcPr>
            <w:tcW w:w="1020" w:type="dxa"/>
          </w:tcPr>
          <w:p w14:paraId="293514D7" w14:textId="0681A1D1" w:rsidR="00161CF2" w:rsidRDefault="00161CF2" w:rsidP="00161CF2">
            <w:pPr>
              <w:pStyle w:val="TAH"/>
            </w:pPr>
            <w:r>
              <w:t xml:space="preserve">TSG </w:t>
            </w:r>
            <w:proofErr w:type="spellStart"/>
            <w:r>
              <w:t>decisn</w:t>
            </w:r>
            <w:proofErr w:type="spellEnd"/>
          </w:p>
        </w:tc>
        <w:tc>
          <w:tcPr>
            <w:tcW w:w="1133" w:type="dxa"/>
          </w:tcPr>
          <w:p w14:paraId="746D54F8" w14:textId="362980C1" w:rsidR="00161CF2" w:rsidRDefault="00161CF2" w:rsidP="00161CF2">
            <w:pPr>
              <w:pStyle w:val="TAH"/>
            </w:pPr>
            <w:r>
              <w:t>Spec</w:t>
            </w:r>
          </w:p>
        </w:tc>
        <w:tc>
          <w:tcPr>
            <w:tcW w:w="572" w:type="dxa"/>
          </w:tcPr>
          <w:p w14:paraId="21619845" w14:textId="713D3DEF" w:rsidR="00161CF2" w:rsidRDefault="00161CF2" w:rsidP="00161CF2">
            <w:pPr>
              <w:pStyle w:val="TAH"/>
            </w:pPr>
            <w:r>
              <w:t>CR</w:t>
            </w:r>
          </w:p>
        </w:tc>
        <w:tc>
          <w:tcPr>
            <w:tcW w:w="567" w:type="dxa"/>
          </w:tcPr>
          <w:p w14:paraId="381B5161" w14:textId="557DE126" w:rsidR="00161CF2" w:rsidRDefault="00161CF2" w:rsidP="00161CF2">
            <w:pPr>
              <w:pStyle w:val="TAH"/>
            </w:pPr>
            <w:r>
              <w:t>rev</w:t>
            </w:r>
          </w:p>
        </w:tc>
        <w:tc>
          <w:tcPr>
            <w:tcW w:w="567" w:type="dxa"/>
          </w:tcPr>
          <w:p w14:paraId="0B0DC691" w14:textId="59335B3A" w:rsidR="00161CF2" w:rsidRDefault="00161CF2" w:rsidP="00161CF2">
            <w:pPr>
              <w:pStyle w:val="TAH"/>
            </w:pPr>
            <w:r>
              <w:t>cat</w:t>
            </w:r>
          </w:p>
        </w:tc>
        <w:tc>
          <w:tcPr>
            <w:tcW w:w="510" w:type="dxa"/>
          </w:tcPr>
          <w:p w14:paraId="2A87515D" w14:textId="223F938B" w:rsidR="00161CF2" w:rsidRDefault="00161CF2" w:rsidP="00161CF2">
            <w:pPr>
              <w:pStyle w:val="TAH"/>
            </w:pPr>
            <w:proofErr w:type="spellStart"/>
            <w:r>
              <w:t>Rel</w:t>
            </w:r>
            <w:proofErr w:type="spellEnd"/>
          </w:p>
        </w:tc>
        <w:tc>
          <w:tcPr>
            <w:tcW w:w="661" w:type="dxa"/>
          </w:tcPr>
          <w:p w14:paraId="24492877" w14:textId="7C0BFC4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5A2223E" w14:textId="72DB411B" w:rsidR="00161CF2" w:rsidRDefault="00161CF2" w:rsidP="00161CF2">
            <w:pPr>
              <w:pStyle w:val="TAH"/>
            </w:pPr>
            <w:r>
              <w:t>Title</w:t>
            </w:r>
          </w:p>
        </w:tc>
      </w:tr>
      <w:tr w:rsidR="00161CF2" w14:paraId="34F3A996" w14:textId="77777777" w:rsidTr="00161CF2">
        <w:tc>
          <w:tcPr>
            <w:tcW w:w="1133" w:type="dxa"/>
          </w:tcPr>
          <w:p w14:paraId="5620BA59" w14:textId="02BDBDE8" w:rsidR="00161CF2" w:rsidRPr="00161CF2" w:rsidRDefault="00161CF2" w:rsidP="00161CF2">
            <w:pPr>
              <w:pStyle w:val="TAL"/>
              <w:rPr>
                <w:sz w:val="16"/>
              </w:rPr>
            </w:pPr>
            <w:r>
              <w:rPr>
                <w:sz w:val="16"/>
              </w:rPr>
              <w:t>C3-213331</w:t>
            </w:r>
          </w:p>
        </w:tc>
        <w:tc>
          <w:tcPr>
            <w:tcW w:w="1020" w:type="dxa"/>
          </w:tcPr>
          <w:p w14:paraId="4099C265" w14:textId="442B1BA9" w:rsidR="00161CF2" w:rsidRPr="00161CF2" w:rsidRDefault="00161CF2" w:rsidP="00161CF2">
            <w:pPr>
              <w:pStyle w:val="TAL"/>
              <w:rPr>
                <w:sz w:val="16"/>
              </w:rPr>
            </w:pPr>
            <w:r>
              <w:rPr>
                <w:sz w:val="16"/>
              </w:rPr>
              <w:t>agreed</w:t>
            </w:r>
          </w:p>
        </w:tc>
        <w:tc>
          <w:tcPr>
            <w:tcW w:w="1020" w:type="dxa"/>
          </w:tcPr>
          <w:p w14:paraId="65C38344" w14:textId="44D10CF2" w:rsidR="00161CF2" w:rsidRPr="00161CF2" w:rsidRDefault="00161CF2" w:rsidP="00161CF2">
            <w:pPr>
              <w:pStyle w:val="TAL"/>
              <w:rPr>
                <w:sz w:val="16"/>
              </w:rPr>
            </w:pPr>
            <w:r>
              <w:rPr>
                <w:sz w:val="16"/>
              </w:rPr>
              <w:t>approved</w:t>
            </w:r>
          </w:p>
        </w:tc>
        <w:tc>
          <w:tcPr>
            <w:tcW w:w="1133" w:type="dxa"/>
          </w:tcPr>
          <w:p w14:paraId="188FBB18" w14:textId="22EA75A2" w:rsidR="00161CF2" w:rsidRPr="00161CF2" w:rsidRDefault="00161CF2" w:rsidP="00161CF2">
            <w:pPr>
              <w:pStyle w:val="TAL"/>
              <w:rPr>
                <w:sz w:val="16"/>
              </w:rPr>
            </w:pPr>
            <w:r>
              <w:rPr>
                <w:sz w:val="16"/>
              </w:rPr>
              <w:t>29.522</w:t>
            </w:r>
          </w:p>
        </w:tc>
        <w:tc>
          <w:tcPr>
            <w:tcW w:w="572" w:type="dxa"/>
          </w:tcPr>
          <w:p w14:paraId="5D095711" w14:textId="17AF99E7" w:rsidR="00161CF2" w:rsidRPr="00161CF2" w:rsidRDefault="00161CF2" w:rsidP="00161CF2">
            <w:pPr>
              <w:pStyle w:val="TAL"/>
              <w:rPr>
                <w:sz w:val="16"/>
              </w:rPr>
            </w:pPr>
            <w:r>
              <w:rPr>
                <w:sz w:val="16"/>
              </w:rPr>
              <w:t>0326</w:t>
            </w:r>
          </w:p>
        </w:tc>
        <w:tc>
          <w:tcPr>
            <w:tcW w:w="567" w:type="dxa"/>
          </w:tcPr>
          <w:p w14:paraId="4A5E0EBA" w14:textId="46AFE26C" w:rsidR="00161CF2" w:rsidRPr="00161CF2" w:rsidRDefault="00161CF2" w:rsidP="00161CF2">
            <w:pPr>
              <w:pStyle w:val="TAL"/>
              <w:rPr>
                <w:sz w:val="16"/>
              </w:rPr>
            </w:pPr>
            <w:r>
              <w:rPr>
                <w:sz w:val="16"/>
              </w:rPr>
              <w:t>3</w:t>
            </w:r>
          </w:p>
        </w:tc>
        <w:tc>
          <w:tcPr>
            <w:tcW w:w="567" w:type="dxa"/>
          </w:tcPr>
          <w:p w14:paraId="1567D076" w14:textId="648E2937" w:rsidR="00161CF2" w:rsidRPr="00161CF2" w:rsidRDefault="00161CF2" w:rsidP="00161CF2">
            <w:pPr>
              <w:pStyle w:val="TAL"/>
              <w:rPr>
                <w:sz w:val="16"/>
              </w:rPr>
            </w:pPr>
            <w:r>
              <w:rPr>
                <w:sz w:val="16"/>
              </w:rPr>
              <w:t>B</w:t>
            </w:r>
          </w:p>
        </w:tc>
        <w:tc>
          <w:tcPr>
            <w:tcW w:w="510" w:type="dxa"/>
          </w:tcPr>
          <w:p w14:paraId="4AB4FF01" w14:textId="3CD016F8" w:rsidR="00161CF2" w:rsidRPr="00161CF2" w:rsidRDefault="00161CF2" w:rsidP="00161CF2">
            <w:pPr>
              <w:pStyle w:val="TAL"/>
              <w:rPr>
                <w:sz w:val="16"/>
              </w:rPr>
            </w:pPr>
            <w:r>
              <w:rPr>
                <w:sz w:val="16"/>
              </w:rPr>
              <w:t>Rel-17</w:t>
            </w:r>
          </w:p>
        </w:tc>
        <w:tc>
          <w:tcPr>
            <w:tcW w:w="661" w:type="dxa"/>
          </w:tcPr>
          <w:p w14:paraId="1CA7B5C9" w14:textId="160E08D4" w:rsidR="00161CF2" w:rsidRPr="00161CF2" w:rsidRDefault="00161CF2" w:rsidP="00161CF2">
            <w:pPr>
              <w:pStyle w:val="TAL"/>
              <w:rPr>
                <w:sz w:val="16"/>
              </w:rPr>
            </w:pPr>
            <w:r>
              <w:rPr>
                <w:sz w:val="16"/>
              </w:rPr>
              <w:t>17.1.0</w:t>
            </w:r>
          </w:p>
        </w:tc>
        <w:tc>
          <w:tcPr>
            <w:tcW w:w="2607" w:type="dxa"/>
          </w:tcPr>
          <w:p w14:paraId="68F5B37D" w14:textId="33757399" w:rsidR="00161CF2" w:rsidRPr="00161CF2" w:rsidRDefault="00161CF2" w:rsidP="00161CF2">
            <w:pPr>
              <w:pStyle w:val="TAL"/>
              <w:rPr>
                <w:sz w:val="16"/>
              </w:rPr>
            </w:pPr>
            <w:r>
              <w:rPr>
                <w:sz w:val="16"/>
              </w:rPr>
              <w:t>Support time Sensitive Communication</w:t>
            </w:r>
          </w:p>
        </w:tc>
      </w:tr>
      <w:tr w:rsidR="00161CF2" w14:paraId="0FBA4D4B" w14:textId="77777777" w:rsidTr="00161CF2">
        <w:tc>
          <w:tcPr>
            <w:tcW w:w="1133" w:type="dxa"/>
          </w:tcPr>
          <w:p w14:paraId="786FD33E" w14:textId="7933FD6D" w:rsidR="00161CF2" w:rsidRPr="00161CF2" w:rsidRDefault="00161CF2" w:rsidP="00161CF2">
            <w:pPr>
              <w:pStyle w:val="TAL"/>
              <w:rPr>
                <w:sz w:val="16"/>
              </w:rPr>
            </w:pPr>
            <w:r>
              <w:rPr>
                <w:sz w:val="16"/>
              </w:rPr>
              <w:t>C3-213338</w:t>
            </w:r>
          </w:p>
        </w:tc>
        <w:tc>
          <w:tcPr>
            <w:tcW w:w="1020" w:type="dxa"/>
          </w:tcPr>
          <w:p w14:paraId="7507F47F" w14:textId="5A8E2DDD" w:rsidR="00161CF2" w:rsidRPr="00161CF2" w:rsidRDefault="00161CF2" w:rsidP="00161CF2">
            <w:pPr>
              <w:pStyle w:val="TAL"/>
              <w:rPr>
                <w:sz w:val="16"/>
              </w:rPr>
            </w:pPr>
            <w:r>
              <w:rPr>
                <w:sz w:val="16"/>
              </w:rPr>
              <w:t>agreed</w:t>
            </w:r>
          </w:p>
        </w:tc>
        <w:tc>
          <w:tcPr>
            <w:tcW w:w="1020" w:type="dxa"/>
          </w:tcPr>
          <w:p w14:paraId="4D3B9975" w14:textId="1B826D73" w:rsidR="00161CF2" w:rsidRPr="00161CF2" w:rsidRDefault="00161CF2" w:rsidP="00161CF2">
            <w:pPr>
              <w:pStyle w:val="TAL"/>
              <w:rPr>
                <w:sz w:val="16"/>
              </w:rPr>
            </w:pPr>
            <w:r>
              <w:rPr>
                <w:sz w:val="16"/>
              </w:rPr>
              <w:t>approved</w:t>
            </w:r>
          </w:p>
        </w:tc>
        <w:tc>
          <w:tcPr>
            <w:tcW w:w="1133" w:type="dxa"/>
          </w:tcPr>
          <w:p w14:paraId="027AF7F2" w14:textId="75AD9969" w:rsidR="00161CF2" w:rsidRPr="00161CF2" w:rsidRDefault="00161CF2" w:rsidP="00161CF2">
            <w:pPr>
              <w:pStyle w:val="TAL"/>
              <w:rPr>
                <w:sz w:val="16"/>
              </w:rPr>
            </w:pPr>
            <w:r>
              <w:rPr>
                <w:sz w:val="16"/>
              </w:rPr>
              <w:t>29.512</w:t>
            </w:r>
          </w:p>
        </w:tc>
        <w:tc>
          <w:tcPr>
            <w:tcW w:w="572" w:type="dxa"/>
          </w:tcPr>
          <w:p w14:paraId="4286BB9B" w14:textId="1FE339AC" w:rsidR="00161CF2" w:rsidRPr="00161CF2" w:rsidRDefault="00161CF2" w:rsidP="00161CF2">
            <w:pPr>
              <w:pStyle w:val="TAL"/>
              <w:rPr>
                <w:sz w:val="16"/>
              </w:rPr>
            </w:pPr>
            <w:r>
              <w:rPr>
                <w:sz w:val="16"/>
              </w:rPr>
              <w:t>0791</w:t>
            </w:r>
          </w:p>
        </w:tc>
        <w:tc>
          <w:tcPr>
            <w:tcW w:w="567" w:type="dxa"/>
          </w:tcPr>
          <w:p w14:paraId="45D80818" w14:textId="6B283DF2" w:rsidR="00161CF2" w:rsidRPr="00161CF2" w:rsidRDefault="00161CF2" w:rsidP="00161CF2">
            <w:pPr>
              <w:pStyle w:val="TAL"/>
              <w:rPr>
                <w:sz w:val="16"/>
              </w:rPr>
            </w:pPr>
            <w:r>
              <w:rPr>
                <w:sz w:val="16"/>
              </w:rPr>
              <w:t>1</w:t>
            </w:r>
          </w:p>
        </w:tc>
        <w:tc>
          <w:tcPr>
            <w:tcW w:w="567" w:type="dxa"/>
          </w:tcPr>
          <w:p w14:paraId="0BBB68F3" w14:textId="01DD4B2E" w:rsidR="00161CF2" w:rsidRPr="00161CF2" w:rsidRDefault="00161CF2" w:rsidP="00161CF2">
            <w:pPr>
              <w:pStyle w:val="TAL"/>
              <w:rPr>
                <w:sz w:val="16"/>
              </w:rPr>
            </w:pPr>
            <w:r>
              <w:rPr>
                <w:sz w:val="16"/>
              </w:rPr>
              <w:t>B</w:t>
            </w:r>
          </w:p>
        </w:tc>
        <w:tc>
          <w:tcPr>
            <w:tcW w:w="510" w:type="dxa"/>
          </w:tcPr>
          <w:p w14:paraId="2FB5D8CB" w14:textId="2199C44F" w:rsidR="00161CF2" w:rsidRPr="00161CF2" w:rsidRDefault="00161CF2" w:rsidP="00161CF2">
            <w:pPr>
              <w:pStyle w:val="TAL"/>
              <w:rPr>
                <w:sz w:val="16"/>
              </w:rPr>
            </w:pPr>
            <w:r>
              <w:rPr>
                <w:sz w:val="16"/>
              </w:rPr>
              <w:t>Rel-17</w:t>
            </w:r>
          </w:p>
        </w:tc>
        <w:tc>
          <w:tcPr>
            <w:tcW w:w="661" w:type="dxa"/>
          </w:tcPr>
          <w:p w14:paraId="6E4AA528" w14:textId="230CBEB4" w:rsidR="00161CF2" w:rsidRPr="00161CF2" w:rsidRDefault="00161CF2" w:rsidP="00161CF2">
            <w:pPr>
              <w:pStyle w:val="TAL"/>
              <w:rPr>
                <w:sz w:val="16"/>
              </w:rPr>
            </w:pPr>
            <w:r>
              <w:rPr>
                <w:sz w:val="16"/>
              </w:rPr>
              <w:t>17.2.0</w:t>
            </w:r>
          </w:p>
        </w:tc>
        <w:tc>
          <w:tcPr>
            <w:tcW w:w="2607" w:type="dxa"/>
          </w:tcPr>
          <w:p w14:paraId="40AEDF53" w14:textId="3AFCCC1E" w:rsidR="00161CF2" w:rsidRPr="00161CF2" w:rsidRDefault="00161CF2" w:rsidP="00161CF2">
            <w:pPr>
              <w:pStyle w:val="TAL"/>
              <w:rPr>
                <w:sz w:val="16"/>
              </w:rPr>
            </w:pPr>
            <w:r>
              <w:rPr>
                <w:sz w:val="16"/>
              </w:rPr>
              <w:t>Support of TSCAI time domain</w:t>
            </w:r>
          </w:p>
        </w:tc>
      </w:tr>
      <w:tr w:rsidR="00161CF2" w14:paraId="12452B14" w14:textId="77777777" w:rsidTr="00161CF2">
        <w:tc>
          <w:tcPr>
            <w:tcW w:w="1133" w:type="dxa"/>
          </w:tcPr>
          <w:p w14:paraId="0E219382" w14:textId="0292574A" w:rsidR="00161CF2" w:rsidRPr="00161CF2" w:rsidRDefault="00161CF2" w:rsidP="00161CF2">
            <w:pPr>
              <w:pStyle w:val="TAL"/>
              <w:rPr>
                <w:sz w:val="16"/>
              </w:rPr>
            </w:pPr>
            <w:r>
              <w:rPr>
                <w:sz w:val="16"/>
              </w:rPr>
              <w:t>C3-213339</w:t>
            </w:r>
          </w:p>
        </w:tc>
        <w:tc>
          <w:tcPr>
            <w:tcW w:w="1020" w:type="dxa"/>
          </w:tcPr>
          <w:p w14:paraId="3924A97C" w14:textId="432B6E20" w:rsidR="00161CF2" w:rsidRPr="00161CF2" w:rsidRDefault="00161CF2" w:rsidP="00161CF2">
            <w:pPr>
              <w:pStyle w:val="TAL"/>
              <w:rPr>
                <w:sz w:val="16"/>
              </w:rPr>
            </w:pPr>
            <w:r>
              <w:rPr>
                <w:sz w:val="16"/>
              </w:rPr>
              <w:t>agreed</w:t>
            </w:r>
          </w:p>
        </w:tc>
        <w:tc>
          <w:tcPr>
            <w:tcW w:w="1020" w:type="dxa"/>
          </w:tcPr>
          <w:p w14:paraId="4E86C9EB" w14:textId="742C9CF6" w:rsidR="00161CF2" w:rsidRPr="00161CF2" w:rsidRDefault="00161CF2" w:rsidP="00161CF2">
            <w:pPr>
              <w:pStyle w:val="TAL"/>
              <w:rPr>
                <w:sz w:val="16"/>
              </w:rPr>
            </w:pPr>
            <w:r>
              <w:rPr>
                <w:sz w:val="16"/>
              </w:rPr>
              <w:t>approved</w:t>
            </w:r>
          </w:p>
        </w:tc>
        <w:tc>
          <w:tcPr>
            <w:tcW w:w="1133" w:type="dxa"/>
          </w:tcPr>
          <w:p w14:paraId="23FD2E57" w14:textId="6E8E8A51" w:rsidR="00161CF2" w:rsidRPr="00161CF2" w:rsidRDefault="00161CF2" w:rsidP="00161CF2">
            <w:pPr>
              <w:pStyle w:val="TAL"/>
              <w:rPr>
                <w:sz w:val="16"/>
              </w:rPr>
            </w:pPr>
            <w:r>
              <w:rPr>
                <w:sz w:val="16"/>
              </w:rPr>
              <w:t>29.514</w:t>
            </w:r>
          </w:p>
        </w:tc>
        <w:tc>
          <w:tcPr>
            <w:tcW w:w="572" w:type="dxa"/>
          </w:tcPr>
          <w:p w14:paraId="42E77DA5" w14:textId="6D5D367D" w:rsidR="00161CF2" w:rsidRPr="00161CF2" w:rsidRDefault="00161CF2" w:rsidP="00161CF2">
            <w:pPr>
              <w:pStyle w:val="TAL"/>
              <w:rPr>
                <w:sz w:val="16"/>
              </w:rPr>
            </w:pPr>
            <w:r>
              <w:rPr>
                <w:sz w:val="16"/>
              </w:rPr>
              <w:t>0324</w:t>
            </w:r>
          </w:p>
        </w:tc>
        <w:tc>
          <w:tcPr>
            <w:tcW w:w="567" w:type="dxa"/>
          </w:tcPr>
          <w:p w14:paraId="45CC0C11" w14:textId="2C005D5C" w:rsidR="00161CF2" w:rsidRPr="00161CF2" w:rsidRDefault="00161CF2" w:rsidP="00161CF2">
            <w:pPr>
              <w:pStyle w:val="TAL"/>
              <w:rPr>
                <w:sz w:val="16"/>
              </w:rPr>
            </w:pPr>
            <w:r>
              <w:rPr>
                <w:sz w:val="16"/>
              </w:rPr>
              <w:t>1</w:t>
            </w:r>
          </w:p>
        </w:tc>
        <w:tc>
          <w:tcPr>
            <w:tcW w:w="567" w:type="dxa"/>
          </w:tcPr>
          <w:p w14:paraId="3FF7BBF2" w14:textId="250A6751" w:rsidR="00161CF2" w:rsidRPr="00161CF2" w:rsidRDefault="00161CF2" w:rsidP="00161CF2">
            <w:pPr>
              <w:pStyle w:val="TAL"/>
              <w:rPr>
                <w:sz w:val="16"/>
              </w:rPr>
            </w:pPr>
            <w:r>
              <w:rPr>
                <w:sz w:val="16"/>
              </w:rPr>
              <w:t>B</w:t>
            </w:r>
          </w:p>
        </w:tc>
        <w:tc>
          <w:tcPr>
            <w:tcW w:w="510" w:type="dxa"/>
          </w:tcPr>
          <w:p w14:paraId="1DF20F9A" w14:textId="1B2A608D" w:rsidR="00161CF2" w:rsidRPr="00161CF2" w:rsidRDefault="00161CF2" w:rsidP="00161CF2">
            <w:pPr>
              <w:pStyle w:val="TAL"/>
              <w:rPr>
                <w:sz w:val="16"/>
              </w:rPr>
            </w:pPr>
            <w:r>
              <w:rPr>
                <w:sz w:val="16"/>
              </w:rPr>
              <w:t>Rel-17</w:t>
            </w:r>
          </w:p>
        </w:tc>
        <w:tc>
          <w:tcPr>
            <w:tcW w:w="661" w:type="dxa"/>
          </w:tcPr>
          <w:p w14:paraId="6A4D54DE" w14:textId="43C6B7B2" w:rsidR="00161CF2" w:rsidRPr="00161CF2" w:rsidRDefault="00161CF2" w:rsidP="00161CF2">
            <w:pPr>
              <w:pStyle w:val="TAL"/>
              <w:rPr>
                <w:sz w:val="16"/>
              </w:rPr>
            </w:pPr>
            <w:r>
              <w:rPr>
                <w:sz w:val="16"/>
              </w:rPr>
              <w:t>17.0.0</w:t>
            </w:r>
          </w:p>
        </w:tc>
        <w:tc>
          <w:tcPr>
            <w:tcW w:w="2607" w:type="dxa"/>
          </w:tcPr>
          <w:p w14:paraId="33BDC541" w14:textId="39820387" w:rsidR="00161CF2" w:rsidRPr="00161CF2" w:rsidRDefault="00161CF2" w:rsidP="00161CF2">
            <w:pPr>
              <w:pStyle w:val="TAL"/>
              <w:rPr>
                <w:sz w:val="16"/>
              </w:rPr>
            </w:pPr>
            <w:r>
              <w:rPr>
                <w:sz w:val="16"/>
              </w:rPr>
              <w:t>Support of TSCAI time domain</w:t>
            </w:r>
          </w:p>
        </w:tc>
      </w:tr>
      <w:tr w:rsidR="00161CF2" w14:paraId="031C9591" w14:textId="77777777" w:rsidTr="00161CF2">
        <w:tc>
          <w:tcPr>
            <w:tcW w:w="1133" w:type="dxa"/>
          </w:tcPr>
          <w:p w14:paraId="15A63D45" w14:textId="7AA27F57" w:rsidR="00161CF2" w:rsidRPr="00161CF2" w:rsidRDefault="00161CF2" w:rsidP="00161CF2">
            <w:pPr>
              <w:pStyle w:val="TAL"/>
              <w:rPr>
                <w:sz w:val="16"/>
              </w:rPr>
            </w:pPr>
            <w:r>
              <w:rPr>
                <w:sz w:val="16"/>
              </w:rPr>
              <w:t>C3-213340</w:t>
            </w:r>
          </w:p>
        </w:tc>
        <w:tc>
          <w:tcPr>
            <w:tcW w:w="1020" w:type="dxa"/>
          </w:tcPr>
          <w:p w14:paraId="25893468" w14:textId="46FC1821" w:rsidR="00161CF2" w:rsidRPr="00161CF2" w:rsidRDefault="00161CF2" w:rsidP="00161CF2">
            <w:pPr>
              <w:pStyle w:val="TAL"/>
              <w:rPr>
                <w:sz w:val="16"/>
              </w:rPr>
            </w:pPr>
            <w:r>
              <w:rPr>
                <w:sz w:val="16"/>
              </w:rPr>
              <w:t>agreed</w:t>
            </w:r>
          </w:p>
        </w:tc>
        <w:tc>
          <w:tcPr>
            <w:tcW w:w="1020" w:type="dxa"/>
          </w:tcPr>
          <w:p w14:paraId="1BAC3BAF" w14:textId="50368D91" w:rsidR="00161CF2" w:rsidRPr="00161CF2" w:rsidRDefault="00161CF2" w:rsidP="00161CF2">
            <w:pPr>
              <w:pStyle w:val="TAL"/>
              <w:rPr>
                <w:sz w:val="16"/>
              </w:rPr>
            </w:pPr>
            <w:r>
              <w:rPr>
                <w:sz w:val="16"/>
              </w:rPr>
              <w:t>revised</w:t>
            </w:r>
          </w:p>
        </w:tc>
        <w:tc>
          <w:tcPr>
            <w:tcW w:w="1133" w:type="dxa"/>
          </w:tcPr>
          <w:p w14:paraId="397A65C1" w14:textId="57E1DCE0" w:rsidR="00161CF2" w:rsidRPr="00161CF2" w:rsidRDefault="00161CF2" w:rsidP="00161CF2">
            <w:pPr>
              <w:pStyle w:val="TAL"/>
              <w:rPr>
                <w:sz w:val="16"/>
              </w:rPr>
            </w:pPr>
            <w:r>
              <w:rPr>
                <w:sz w:val="16"/>
              </w:rPr>
              <w:t>29.122</w:t>
            </w:r>
          </w:p>
        </w:tc>
        <w:tc>
          <w:tcPr>
            <w:tcW w:w="572" w:type="dxa"/>
          </w:tcPr>
          <w:p w14:paraId="279E6FA6" w14:textId="0EE3581E" w:rsidR="00161CF2" w:rsidRPr="00161CF2" w:rsidRDefault="00161CF2" w:rsidP="00161CF2">
            <w:pPr>
              <w:pStyle w:val="TAL"/>
              <w:rPr>
                <w:sz w:val="16"/>
              </w:rPr>
            </w:pPr>
            <w:r>
              <w:rPr>
                <w:sz w:val="16"/>
              </w:rPr>
              <w:t>0408</w:t>
            </w:r>
          </w:p>
        </w:tc>
        <w:tc>
          <w:tcPr>
            <w:tcW w:w="567" w:type="dxa"/>
          </w:tcPr>
          <w:p w14:paraId="042DFCE3" w14:textId="42B8291A" w:rsidR="00161CF2" w:rsidRPr="00161CF2" w:rsidRDefault="00161CF2" w:rsidP="00161CF2">
            <w:pPr>
              <w:pStyle w:val="TAL"/>
              <w:rPr>
                <w:sz w:val="16"/>
              </w:rPr>
            </w:pPr>
            <w:r>
              <w:rPr>
                <w:sz w:val="16"/>
              </w:rPr>
              <w:t>3</w:t>
            </w:r>
          </w:p>
        </w:tc>
        <w:tc>
          <w:tcPr>
            <w:tcW w:w="567" w:type="dxa"/>
          </w:tcPr>
          <w:p w14:paraId="734B522D" w14:textId="2E0D98BF" w:rsidR="00161CF2" w:rsidRPr="00161CF2" w:rsidRDefault="00161CF2" w:rsidP="00161CF2">
            <w:pPr>
              <w:pStyle w:val="TAL"/>
              <w:rPr>
                <w:sz w:val="16"/>
              </w:rPr>
            </w:pPr>
            <w:r>
              <w:rPr>
                <w:sz w:val="16"/>
              </w:rPr>
              <w:t>B</w:t>
            </w:r>
          </w:p>
        </w:tc>
        <w:tc>
          <w:tcPr>
            <w:tcW w:w="510" w:type="dxa"/>
          </w:tcPr>
          <w:p w14:paraId="2B9C6DA7" w14:textId="5AA9AA1B" w:rsidR="00161CF2" w:rsidRPr="00161CF2" w:rsidRDefault="00161CF2" w:rsidP="00161CF2">
            <w:pPr>
              <w:pStyle w:val="TAL"/>
              <w:rPr>
                <w:sz w:val="16"/>
              </w:rPr>
            </w:pPr>
            <w:r>
              <w:rPr>
                <w:sz w:val="16"/>
              </w:rPr>
              <w:t>Rel-17</w:t>
            </w:r>
          </w:p>
        </w:tc>
        <w:tc>
          <w:tcPr>
            <w:tcW w:w="661" w:type="dxa"/>
          </w:tcPr>
          <w:p w14:paraId="2B276953" w14:textId="39EFBC07" w:rsidR="00161CF2" w:rsidRPr="00161CF2" w:rsidRDefault="00161CF2" w:rsidP="00161CF2">
            <w:pPr>
              <w:pStyle w:val="TAL"/>
              <w:rPr>
                <w:sz w:val="16"/>
              </w:rPr>
            </w:pPr>
            <w:r>
              <w:rPr>
                <w:sz w:val="16"/>
              </w:rPr>
              <w:t>17.1.0</w:t>
            </w:r>
          </w:p>
        </w:tc>
        <w:tc>
          <w:tcPr>
            <w:tcW w:w="2607" w:type="dxa"/>
          </w:tcPr>
          <w:p w14:paraId="22005DD6" w14:textId="3D0D39CD" w:rsidR="00161CF2" w:rsidRPr="00161CF2" w:rsidRDefault="00161CF2" w:rsidP="00161CF2">
            <w:pPr>
              <w:pStyle w:val="TAL"/>
              <w:rPr>
                <w:sz w:val="16"/>
              </w:rPr>
            </w:pPr>
            <w:r>
              <w:rPr>
                <w:sz w:val="16"/>
              </w:rPr>
              <w:t>Support Time Sensitive Communication</w:t>
            </w:r>
          </w:p>
        </w:tc>
      </w:tr>
    </w:tbl>
    <w:p w14:paraId="79705533" w14:textId="77777777" w:rsidR="00161CF2" w:rsidRDefault="00161CF2" w:rsidP="00161CF2"/>
    <w:p w14:paraId="33BB717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4926D14" w14:textId="43D9020B" w:rsidR="00161CF2" w:rsidRDefault="00161CF2" w:rsidP="00161CF2">
      <w:pPr>
        <w:rPr>
          <w:rFonts w:ascii="Arial" w:hAnsi="Arial" w:cs="Arial"/>
          <w:b/>
          <w:sz w:val="24"/>
        </w:rPr>
      </w:pPr>
      <w:r>
        <w:rPr>
          <w:rFonts w:ascii="Arial" w:hAnsi="Arial" w:cs="Arial"/>
          <w:b/>
          <w:color w:val="0000FF"/>
          <w:sz w:val="24"/>
        </w:rPr>
        <w:t>CP-211302</w:t>
      </w:r>
      <w:r>
        <w:rPr>
          <w:rFonts w:ascii="Arial" w:hAnsi="Arial" w:cs="Arial"/>
          <w:b/>
          <w:color w:val="0000FF"/>
          <w:sz w:val="24"/>
        </w:rPr>
        <w:tab/>
      </w:r>
      <w:r>
        <w:rPr>
          <w:rFonts w:ascii="Arial" w:hAnsi="Arial" w:cs="Arial"/>
          <w:b/>
          <w:sz w:val="24"/>
        </w:rPr>
        <w:t>Support Time Sensitive Communication other than TSN</w:t>
      </w:r>
    </w:p>
    <w:p w14:paraId="757D471C"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v17.0.0</w:t>
      </w:r>
      <w:r>
        <w:rPr>
          <w:i/>
        </w:rPr>
        <w:tab/>
        <w:t xml:space="preserve">  CR-0296  rev 4 Cat: B (Rel-17)</w:t>
      </w:r>
      <w:r>
        <w:rPr>
          <w:i/>
        </w:rPr>
        <w:br/>
      </w:r>
      <w:r>
        <w:rPr>
          <w:i/>
        </w:rPr>
        <w:lastRenderedPageBreak/>
        <w:br/>
      </w:r>
      <w:r>
        <w:rPr>
          <w:i/>
        </w:rPr>
        <w:tab/>
      </w:r>
      <w:r>
        <w:rPr>
          <w:i/>
        </w:rPr>
        <w:tab/>
      </w:r>
      <w:r>
        <w:rPr>
          <w:i/>
        </w:rPr>
        <w:tab/>
      </w:r>
      <w:r>
        <w:rPr>
          <w:i/>
        </w:rPr>
        <w:tab/>
      </w:r>
      <w:r>
        <w:rPr>
          <w:i/>
        </w:rPr>
        <w:tab/>
        <w:t>Source: Huawei, Nokia, Nokia Shanghai Bell</w:t>
      </w:r>
    </w:p>
    <w:p w14:paraId="3490D1FC" w14:textId="77777777" w:rsidR="00161CF2" w:rsidRDefault="00161CF2" w:rsidP="00161CF2">
      <w:pPr>
        <w:rPr>
          <w:color w:val="808080"/>
        </w:rPr>
      </w:pPr>
      <w:r>
        <w:rPr>
          <w:color w:val="808080"/>
        </w:rPr>
        <w:t>(Replaces C3-213335)</w:t>
      </w:r>
    </w:p>
    <w:p w14:paraId="1BF0CA9E" w14:textId="77777777" w:rsidR="00161CF2" w:rsidRDefault="00161CF2" w:rsidP="00161CF2">
      <w:pPr>
        <w:rPr>
          <w:rFonts w:ascii="Arial" w:hAnsi="Arial" w:cs="Arial"/>
          <w:b/>
        </w:rPr>
      </w:pPr>
      <w:r>
        <w:rPr>
          <w:rFonts w:ascii="Arial" w:hAnsi="Arial" w:cs="Arial"/>
          <w:b/>
        </w:rPr>
        <w:t xml:space="preserve">Abstract: </w:t>
      </w:r>
    </w:p>
    <w:p w14:paraId="4B0663D4" w14:textId="77777777" w:rsidR="00161CF2" w:rsidRDefault="00161CF2" w:rsidP="00161CF2">
      <w:r>
        <w:t>This CR is revision of CT3 agreed C3-213335 in CR Pack CP-211273.</w:t>
      </w:r>
    </w:p>
    <w:p w14:paraId="16310163" w14:textId="77777777" w:rsidR="00161CF2" w:rsidRDefault="00161CF2" w:rsidP="00161CF2">
      <w:pPr>
        <w:rPr>
          <w:rFonts w:ascii="Arial" w:hAnsi="Arial" w:cs="Arial"/>
          <w:b/>
        </w:rPr>
      </w:pPr>
      <w:r>
        <w:rPr>
          <w:rFonts w:ascii="Arial" w:hAnsi="Arial" w:cs="Arial"/>
          <w:b/>
        </w:rPr>
        <w:t xml:space="preserve">Discussion: </w:t>
      </w:r>
    </w:p>
    <w:p w14:paraId="67432556" w14:textId="77777777" w:rsidR="00161CF2" w:rsidRDefault="00161CF2" w:rsidP="00161CF2">
      <w:r>
        <w:t xml:space="preserve">Rev 4: Undo the change to </w:t>
      </w:r>
      <w:proofErr w:type="spellStart"/>
      <w:r>
        <w:t>tsnBridgeInfo</w:t>
      </w:r>
      <w:proofErr w:type="spellEnd"/>
      <w:r>
        <w:t xml:space="preserve"> attribute in table 5.6.2.9 to avoid collision with C3-213517.</w:t>
      </w:r>
    </w:p>
    <w:p w14:paraId="7D6A397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03197" w14:textId="08B7A3A6" w:rsidR="00161CF2" w:rsidRDefault="00161CF2" w:rsidP="00161CF2">
      <w:pPr>
        <w:rPr>
          <w:rFonts w:ascii="Arial" w:hAnsi="Arial" w:cs="Arial"/>
          <w:b/>
          <w:sz w:val="24"/>
        </w:rPr>
      </w:pPr>
      <w:r>
        <w:rPr>
          <w:rFonts w:ascii="Arial" w:hAnsi="Arial" w:cs="Arial"/>
          <w:b/>
          <w:color w:val="0000FF"/>
          <w:sz w:val="24"/>
        </w:rPr>
        <w:t>CP-211337</w:t>
      </w:r>
      <w:r>
        <w:rPr>
          <w:rFonts w:ascii="Arial" w:hAnsi="Arial" w:cs="Arial"/>
          <w:b/>
          <w:color w:val="0000FF"/>
          <w:sz w:val="24"/>
        </w:rPr>
        <w:tab/>
      </w:r>
      <w:r>
        <w:rPr>
          <w:rFonts w:ascii="Arial" w:hAnsi="Arial" w:cs="Arial"/>
          <w:b/>
          <w:sz w:val="24"/>
        </w:rPr>
        <w:t>Removal of contents of the TS</w:t>
      </w:r>
    </w:p>
    <w:p w14:paraId="3C984A93"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24.519 v17.0.0</w:t>
      </w:r>
      <w:r>
        <w:rPr>
          <w:i/>
        </w:rPr>
        <w:tab/>
        <w:t xml:space="preserve">  CR-0029  rev 1 Cat: F (Rel-17)</w:t>
      </w:r>
      <w:r>
        <w:rPr>
          <w:i/>
        </w:rPr>
        <w:br/>
      </w:r>
      <w:r>
        <w:rPr>
          <w:i/>
        </w:rPr>
        <w:br/>
      </w:r>
      <w:r>
        <w:rPr>
          <w:i/>
        </w:rPr>
        <w:tab/>
      </w:r>
      <w:r>
        <w:rPr>
          <w:i/>
        </w:rPr>
        <w:tab/>
      </w:r>
      <w:r>
        <w:rPr>
          <w:i/>
        </w:rPr>
        <w:tab/>
      </w:r>
      <w:r>
        <w:rPr>
          <w:i/>
        </w:rPr>
        <w:tab/>
      </w:r>
      <w:r>
        <w:rPr>
          <w:i/>
        </w:rPr>
        <w:tab/>
        <w:t>Source: Nokia, Nokia Shanghai Bell</w:t>
      </w:r>
    </w:p>
    <w:p w14:paraId="5C2275C8" w14:textId="77777777" w:rsidR="00161CF2" w:rsidRDefault="00161CF2" w:rsidP="00161CF2">
      <w:pPr>
        <w:rPr>
          <w:color w:val="808080"/>
        </w:rPr>
      </w:pPr>
      <w:r>
        <w:rPr>
          <w:color w:val="808080"/>
        </w:rPr>
        <w:t>(Replaces CP-211174)</w:t>
      </w:r>
    </w:p>
    <w:p w14:paraId="7028763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EEA77" w14:textId="77777777" w:rsidR="00161CF2" w:rsidRDefault="00161CF2" w:rsidP="00161CF2">
      <w:pPr>
        <w:pStyle w:val="Heading3"/>
      </w:pPr>
      <w:bookmarkStart w:id="115" w:name="_Toc75172455"/>
      <w:r>
        <w:t>17.33</w:t>
      </w:r>
      <w:r>
        <w:tab/>
        <w:t>CT aspects of eV2XAPP [eV2XAPP]</w:t>
      </w:r>
      <w:bookmarkEnd w:id="115"/>
    </w:p>
    <w:p w14:paraId="080DD367" w14:textId="56026AF7" w:rsidR="00161CF2" w:rsidRDefault="00161CF2" w:rsidP="00161CF2">
      <w:pPr>
        <w:rPr>
          <w:rFonts w:ascii="Arial" w:hAnsi="Arial" w:cs="Arial"/>
          <w:b/>
          <w:sz w:val="24"/>
        </w:rPr>
      </w:pPr>
      <w:r>
        <w:rPr>
          <w:rFonts w:ascii="Arial" w:hAnsi="Arial" w:cs="Arial"/>
          <w:b/>
          <w:color w:val="0000FF"/>
          <w:sz w:val="24"/>
        </w:rPr>
        <w:t>CP-211143</w:t>
      </w:r>
      <w:r>
        <w:rPr>
          <w:rFonts w:ascii="Arial" w:hAnsi="Arial" w:cs="Arial"/>
          <w:b/>
          <w:color w:val="0000FF"/>
          <w:sz w:val="24"/>
        </w:rPr>
        <w:tab/>
      </w:r>
      <w:r>
        <w:rPr>
          <w:rFonts w:ascii="Arial" w:hAnsi="Arial" w:cs="Arial"/>
          <w:b/>
          <w:sz w:val="24"/>
        </w:rPr>
        <w:t>Enhancements on eV2XAPP</w:t>
      </w:r>
    </w:p>
    <w:p w14:paraId="1A0ECEC3"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55BDF4"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161CF2" w14:paraId="26D164B9" w14:textId="77777777" w:rsidTr="00161CF2">
        <w:tc>
          <w:tcPr>
            <w:tcW w:w="1133" w:type="dxa"/>
          </w:tcPr>
          <w:p w14:paraId="31BA9A94" w14:textId="4A11CBB2" w:rsidR="00161CF2" w:rsidRDefault="00161CF2" w:rsidP="00161CF2">
            <w:pPr>
              <w:pStyle w:val="TAH"/>
            </w:pPr>
            <w:r>
              <w:lastRenderedPageBreak/>
              <w:t>WG TDoc</w:t>
            </w:r>
          </w:p>
        </w:tc>
        <w:tc>
          <w:tcPr>
            <w:tcW w:w="1020" w:type="dxa"/>
          </w:tcPr>
          <w:p w14:paraId="5EC8E4B3" w14:textId="27C0583D" w:rsidR="00161CF2" w:rsidRDefault="00161CF2" w:rsidP="00161CF2">
            <w:pPr>
              <w:pStyle w:val="TAH"/>
            </w:pPr>
            <w:r>
              <w:t xml:space="preserve">WG </w:t>
            </w:r>
            <w:proofErr w:type="spellStart"/>
            <w:r>
              <w:t>decisn</w:t>
            </w:r>
            <w:proofErr w:type="spellEnd"/>
          </w:p>
        </w:tc>
        <w:tc>
          <w:tcPr>
            <w:tcW w:w="1020" w:type="dxa"/>
          </w:tcPr>
          <w:p w14:paraId="5BFA8510" w14:textId="1905D735" w:rsidR="00161CF2" w:rsidRDefault="00161CF2" w:rsidP="00161CF2">
            <w:pPr>
              <w:pStyle w:val="TAH"/>
            </w:pPr>
            <w:r>
              <w:t xml:space="preserve">TSG </w:t>
            </w:r>
            <w:proofErr w:type="spellStart"/>
            <w:r>
              <w:t>decisn</w:t>
            </w:r>
            <w:proofErr w:type="spellEnd"/>
          </w:p>
        </w:tc>
        <w:tc>
          <w:tcPr>
            <w:tcW w:w="1133" w:type="dxa"/>
          </w:tcPr>
          <w:p w14:paraId="34CF8F14" w14:textId="101DC4D4" w:rsidR="00161CF2" w:rsidRDefault="00161CF2" w:rsidP="00161CF2">
            <w:pPr>
              <w:pStyle w:val="TAH"/>
            </w:pPr>
            <w:r>
              <w:t>Spec</w:t>
            </w:r>
          </w:p>
        </w:tc>
        <w:tc>
          <w:tcPr>
            <w:tcW w:w="572" w:type="dxa"/>
          </w:tcPr>
          <w:p w14:paraId="19B0CB0F" w14:textId="6114B1CF" w:rsidR="00161CF2" w:rsidRDefault="00161CF2" w:rsidP="00161CF2">
            <w:pPr>
              <w:pStyle w:val="TAH"/>
            </w:pPr>
            <w:r>
              <w:t>CR</w:t>
            </w:r>
          </w:p>
        </w:tc>
        <w:tc>
          <w:tcPr>
            <w:tcW w:w="567" w:type="dxa"/>
          </w:tcPr>
          <w:p w14:paraId="2E6ABB4B" w14:textId="71F64643" w:rsidR="00161CF2" w:rsidRDefault="00161CF2" w:rsidP="00161CF2">
            <w:pPr>
              <w:pStyle w:val="TAH"/>
            </w:pPr>
            <w:r>
              <w:t>rev</w:t>
            </w:r>
          </w:p>
        </w:tc>
        <w:tc>
          <w:tcPr>
            <w:tcW w:w="567" w:type="dxa"/>
          </w:tcPr>
          <w:p w14:paraId="4F9FF29A" w14:textId="0FF2600B" w:rsidR="00161CF2" w:rsidRDefault="00161CF2" w:rsidP="00161CF2">
            <w:pPr>
              <w:pStyle w:val="TAH"/>
            </w:pPr>
            <w:r>
              <w:t>cat</w:t>
            </w:r>
          </w:p>
        </w:tc>
        <w:tc>
          <w:tcPr>
            <w:tcW w:w="510" w:type="dxa"/>
          </w:tcPr>
          <w:p w14:paraId="462AED4A" w14:textId="605B4875" w:rsidR="00161CF2" w:rsidRDefault="00161CF2" w:rsidP="00161CF2">
            <w:pPr>
              <w:pStyle w:val="TAH"/>
            </w:pPr>
            <w:proofErr w:type="spellStart"/>
            <w:r>
              <w:t>Rel</w:t>
            </w:r>
            <w:proofErr w:type="spellEnd"/>
          </w:p>
        </w:tc>
        <w:tc>
          <w:tcPr>
            <w:tcW w:w="661" w:type="dxa"/>
          </w:tcPr>
          <w:p w14:paraId="77DE0692" w14:textId="28F78EC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BAF1550" w14:textId="3C2CBC03" w:rsidR="00161CF2" w:rsidRDefault="00161CF2" w:rsidP="00161CF2">
            <w:pPr>
              <w:pStyle w:val="TAH"/>
            </w:pPr>
            <w:r>
              <w:t>Title</w:t>
            </w:r>
          </w:p>
        </w:tc>
      </w:tr>
      <w:tr w:rsidR="00161CF2" w14:paraId="04C8906A" w14:textId="77777777" w:rsidTr="00161CF2">
        <w:tc>
          <w:tcPr>
            <w:tcW w:w="1133" w:type="dxa"/>
          </w:tcPr>
          <w:p w14:paraId="70977617" w14:textId="1D58E89C" w:rsidR="00161CF2" w:rsidRPr="00161CF2" w:rsidRDefault="00161CF2" w:rsidP="00161CF2">
            <w:pPr>
              <w:pStyle w:val="TAL"/>
              <w:rPr>
                <w:sz w:val="16"/>
              </w:rPr>
            </w:pPr>
            <w:r>
              <w:rPr>
                <w:sz w:val="16"/>
              </w:rPr>
              <w:t>C1-212434</w:t>
            </w:r>
          </w:p>
        </w:tc>
        <w:tc>
          <w:tcPr>
            <w:tcW w:w="1020" w:type="dxa"/>
          </w:tcPr>
          <w:p w14:paraId="7D9A37D4" w14:textId="76E061B0" w:rsidR="00161CF2" w:rsidRPr="00161CF2" w:rsidRDefault="00161CF2" w:rsidP="00161CF2">
            <w:pPr>
              <w:pStyle w:val="TAL"/>
              <w:rPr>
                <w:sz w:val="16"/>
              </w:rPr>
            </w:pPr>
            <w:r>
              <w:rPr>
                <w:sz w:val="16"/>
              </w:rPr>
              <w:t>agreed</w:t>
            </w:r>
          </w:p>
        </w:tc>
        <w:tc>
          <w:tcPr>
            <w:tcW w:w="1020" w:type="dxa"/>
          </w:tcPr>
          <w:p w14:paraId="205CBA60" w14:textId="1910A5E9" w:rsidR="00161CF2" w:rsidRPr="00161CF2" w:rsidRDefault="00161CF2" w:rsidP="00161CF2">
            <w:pPr>
              <w:pStyle w:val="TAL"/>
              <w:rPr>
                <w:sz w:val="16"/>
              </w:rPr>
            </w:pPr>
            <w:r>
              <w:rPr>
                <w:sz w:val="16"/>
              </w:rPr>
              <w:t>approved</w:t>
            </w:r>
          </w:p>
        </w:tc>
        <w:tc>
          <w:tcPr>
            <w:tcW w:w="1133" w:type="dxa"/>
          </w:tcPr>
          <w:p w14:paraId="2066C02E" w14:textId="2EB9909F" w:rsidR="00161CF2" w:rsidRPr="00161CF2" w:rsidRDefault="00161CF2" w:rsidP="00161CF2">
            <w:pPr>
              <w:pStyle w:val="TAL"/>
              <w:rPr>
                <w:sz w:val="16"/>
              </w:rPr>
            </w:pPr>
            <w:r>
              <w:rPr>
                <w:sz w:val="16"/>
              </w:rPr>
              <w:t>24.486</w:t>
            </w:r>
          </w:p>
        </w:tc>
        <w:tc>
          <w:tcPr>
            <w:tcW w:w="572" w:type="dxa"/>
          </w:tcPr>
          <w:p w14:paraId="20E76D3E" w14:textId="1FEDE759" w:rsidR="00161CF2" w:rsidRPr="00161CF2" w:rsidRDefault="00161CF2" w:rsidP="00161CF2">
            <w:pPr>
              <w:pStyle w:val="TAL"/>
              <w:rPr>
                <w:sz w:val="16"/>
              </w:rPr>
            </w:pPr>
            <w:r>
              <w:rPr>
                <w:sz w:val="16"/>
              </w:rPr>
              <w:t>0073</w:t>
            </w:r>
          </w:p>
        </w:tc>
        <w:tc>
          <w:tcPr>
            <w:tcW w:w="567" w:type="dxa"/>
          </w:tcPr>
          <w:p w14:paraId="6956B6C4" w14:textId="04D11508" w:rsidR="00161CF2" w:rsidRPr="00161CF2" w:rsidRDefault="00161CF2" w:rsidP="00161CF2">
            <w:pPr>
              <w:pStyle w:val="TAL"/>
              <w:rPr>
                <w:sz w:val="16"/>
              </w:rPr>
            </w:pPr>
            <w:r>
              <w:rPr>
                <w:sz w:val="16"/>
              </w:rPr>
              <w:t>1</w:t>
            </w:r>
          </w:p>
        </w:tc>
        <w:tc>
          <w:tcPr>
            <w:tcW w:w="567" w:type="dxa"/>
          </w:tcPr>
          <w:p w14:paraId="3EAE75D7" w14:textId="64208342" w:rsidR="00161CF2" w:rsidRPr="00161CF2" w:rsidRDefault="00161CF2" w:rsidP="00161CF2">
            <w:pPr>
              <w:pStyle w:val="TAL"/>
              <w:rPr>
                <w:sz w:val="16"/>
              </w:rPr>
            </w:pPr>
            <w:r>
              <w:rPr>
                <w:sz w:val="16"/>
              </w:rPr>
              <w:t>F</w:t>
            </w:r>
          </w:p>
        </w:tc>
        <w:tc>
          <w:tcPr>
            <w:tcW w:w="510" w:type="dxa"/>
          </w:tcPr>
          <w:p w14:paraId="45EB7D84" w14:textId="4E587363" w:rsidR="00161CF2" w:rsidRPr="00161CF2" w:rsidRDefault="00161CF2" w:rsidP="00161CF2">
            <w:pPr>
              <w:pStyle w:val="TAL"/>
              <w:rPr>
                <w:sz w:val="16"/>
              </w:rPr>
            </w:pPr>
            <w:r>
              <w:rPr>
                <w:sz w:val="16"/>
              </w:rPr>
              <w:t>Rel-17</w:t>
            </w:r>
          </w:p>
        </w:tc>
        <w:tc>
          <w:tcPr>
            <w:tcW w:w="661" w:type="dxa"/>
          </w:tcPr>
          <w:p w14:paraId="763B0492" w14:textId="324F72D5" w:rsidR="00161CF2" w:rsidRPr="00161CF2" w:rsidRDefault="00161CF2" w:rsidP="00161CF2">
            <w:pPr>
              <w:pStyle w:val="TAL"/>
              <w:rPr>
                <w:sz w:val="16"/>
              </w:rPr>
            </w:pPr>
            <w:r>
              <w:rPr>
                <w:sz w:val="16"/>
              </w:rPr>
              <w:t>16.3.0</w:t>
            </w:r>
          </w:p>
        </w:tc>
        <w:tc>
          <w:tcPr>
            <w:tcW w:w="2607" w:type="dxa"/>
          </w:tcPr>
          <w:p w14:paraId="512B4A27" w14:textId="2CF5355D" w:rsidR="00161CF2" w:rsidRPr="00161CF2" w:rsidRDefault="00161CF2" w:rsidP="00161CF2">
            <w:pPr>
              <w:pStyle w:val="TAL"/>
              <w:rPr>
                <w:sz w:val="16"/>
              </w:rPr>
            </w:pPr>
            <w:r>
              <w:rPr>
                <w:sz w:val="16"/>
              </w:rPr>
              <w:t>Structure for switching modes of operations for V2V communications procedure</w:t>
            </w:r>
          </w:p>
        </w:tc>
      </w:tr>
      <w:tr w:rsidR="00161CF2" w14:paraId="4193E512" w14:textId="77777777" w:rsidTr="00161CF2">
        <w:tc>
          <w:tcPr>
            <w:tcW w:w="1133" w:type="dxa"/>
          </w:tcPr>
          <w:p w14:paraId="4260DA76" w14:textId="61C7B489" w:rsidR="00161CF2" w:rsidRPr="00161CF2" w:rsidRDefault="00161CF2" w:rsidP="00161CF2">
            <w:pPr>
              <w:pStyle w:val="TAL"/>
              <w:rPr>
                <w:sz w:val="16"/>
              </w:rPr>
            </w:pPr>
            <w:r>
              <w:rPr>
                <w:sz w:val="16"/>
              </w:rPr>
              <w:t>C1-212435</w:t>
            </w:r>
          </w:p>
        </w:tc>
        <w:tc>
          <w:tcPr>
            <w:tcW w:w="1020" w:type="dxa"/>
          </w:tcPr>
          <w:p w14:paraId="18A9B5C3" w14:textId="4565D32C" w:rsidR="00161CF2" w:rsidRPr="00161CF2" w:rsidRDefault="00161CF2" w:rsidP="00161CF2">
            <w:pPr>
              <w:pStyle w:val="TAL"/>
              <w:rPr>
                <w:sz w:val="16"/>
              </w:rPr>
            </w:pPr>
            <w:r>
              <w:rPr>
                <w:sz w:val="16"/>
              </w:rPr>
              <w:t>agreed</w:t>
            </w:r>
          </w:p>
        </w:tc>
        <w:tc>
          <w:tcPr>
            <w:tcW w:w="1020" w:type="dxa"/>
          </w:tcPr>
          <w:p w14:paraId="41AECBF6" w14:textId="6E630BEF" w:rsidR="00161CF2" w:rsidRPr="00161CF2" w:rsidRDefault="00161CF2" w:rsidP="00161CF2">
            <w:pPr>
              <w:pStyle w:val="TAL"/>
              <w:rPr>
                <w:sz w:val="16"/>
              </w:rPr>
            </w:pPr>
            <w:r>
              <w:rPr>
                <w:sz w:val="16"/>
              </w:rPr>
              <w:t>approved</w:t>
            </w:r>
          </w:p>
        </w:tc>
        <w:tc>
          <w:tcPr>
            <w:tcW w:w="1133" w:type="dxa"/>
          </w:tcPr>
          <w:p w14:paraId="69D37933" w14:textId="68CDBE91" w:rsidR="00161CF2" w:rsidRPr="00161CF2" w:rsidRDefault="00161CF2" w:rsidP="00161CF2">
            <w:pPr>
              <w:pStyle w:val="TAL"/>
              <w:rPr>
                <w:sz w:val="16"/>
              </w:rPr>
            </w:pPr>
            <w:r>
              <w:rPr>
                <w:sz w:val="16"/>
              </w:rPr>
              <w:t>24.486</w:t>
            </w:r>
          </w:p>
        </w:tc>
        <w:tc>
          <w:tcPr>
            <w:tcW w:w="572" w:type="dxa"/>
          </w:tcPr>
          <w:p w14:paraId="70DD9BC0" w14:textId="3814AC80" w:rsidR="00161CF2" w:rsidRPr="00161CF2" w:rsidRDefault="00161CF2" w:rsidP="00161CF2">
            <w:pPr>
              <w:pStyle w:val="TAL"/>
              <w:rPr>
                <w:sz w:val="16"/>
              </w:rPr>
            </w:pPr>
            <w:r>
              <w:rPr>
                <w:sz w:val="16"/>
              </w:rPr>
              <w:t>0074</w:t>
            </w:r>
          </w:p>
        </w:tc>
        <w:tc>
          <w:tcPr>
            <w:tcW w:w="567" w:type="dxa"/>
          </w:tcPr>
          <w:p w14:paraId="00AD091E" w14:textId="0C2A6C97" w:rsidR="00161CF2" w:rsidRPr="00161CF2" w:rsidRDefault="00161CF2" w:rsidP="00161CF2">
            <w:pPr>
              <w:pStyle w:val="TAL"/>
              <w:rPr>
                <w:sz w:val="16"/>
              </w:rPr>
            </w:pPr>
            <w:r>
              <w:rPr>
                <w:sz w:val="16"/>
              </w:rPr>
              <w:t>1</w:t>
            </w:r>
          </w:p>
        </w:tc>
        <w:tc>
          <w:tcPr>
            <w:tcW w:w="567" w:type="dxa"/>
          </w:tcPr>
          <w:p w14:paraId="09437AD3" w14:textId="52949846" w:rsidR="00161CF2" w:rsidRPr="00161CF2" w:rsidRDefault="00161CF2" w:rsidP="00161CF2">
            <w:pPr>
              <w:pStyle w:val="TAL"/>
              <w:rPr>
                <w:sz w:val="16"/>
              </w:rPr>
            </w:pPr>
            <w:r>
              <w:rPr>
                <w:sz w:val="16"/>
              </w:rPr>
              <w:t>F</w:t>
            </w:r>
          </w:p>
        </w:tc>
        <w:tc>
          <w:tcPr>
            <w:tcW w:w="510" w:type="dxa"/>
          </w:tcPr>
          <w:p w14:paraId="7CCBA998" w14:textId="29A290D8" w:rsidR="00161CF2" w:rsidRPr="00161CF2" w:rsidRDefault="00161CF2" w:rsidP="00161CF2">
            <w:pPr>
              <w:pStyle w:val="TAL"/>
              <w:rPr>
                <w:sz w:val="16"/>
              </w:rPr>
            </w:pPr>
            <w:r>
              <w:rPr>
                <w:sz w:val="16"/>
              </w:rPr>
              <w:t>Rel-17</w:t>
            </w:r>
          </w:p>
        </w:tc>
        <w:tc>
          <w:tcPr>
            <w:tcW w:w="661" w:type="dxa"/>
          </w:tcPr>
          <w:p w14:paraId="2C3639B9" w14:textId="5C9B7905" w:rsidR="00161CF2" w:rsidRPr="00161CF2" w:rsidRDefault="00161CF2" w:rsidP="00161CF2">
            <w:pPr>
              <w:pStyle w:val="TAL"/>
              <w:rPr>
                <w:sz w:val="16"/>
              </w:rPr>
            </w:pPr>
            <w:r>
              <w:rPr>
                <w:sz w:val="16"/>
              </w:rPr>
              <w:t>16.3.0</w:t>
            </w:r>
          </w:p>
        </w:tc>
        <w:tc>
          <w:tcPr>
            <w:tcW w:w="2607" w:type="dxa"/>
          </w:tcPr>
          <w:p w14:paraId="37513610" w14:textId="537EAAC1" w:rsidR="00161CF2" w:rsidRPr="00161CF2" w:rsidRDefault="00161CF2" w:rsidP="00161CF2">
            <w:pPr>
              <w:pStyle w:val="TAL"/>
              <w:rPr>
                <w:sz w:val="16"/>
              </w:rPr>
            </w:pPr>
            <w:r>
              <w:rPr>
                <w:sz w:val="16"/>
              </w:rPr>
              <w:t>Data Semantics for switching modes of operations for V2V communications procedure</w:t>
            </w:r>
          </w:p>
        </w:tc>
      </w:tr>
      <w:tr w:rsidR="00161CF2" w14:paraId="513010D8" w14:textId="77777777" w:rsidTr="00161CF2">
        <w:tc>
          <w:tcPr>
            <w:tcW w:w="1133" w:type="dxa"/>
          </w:tcPr>
          <w:p w14:paraId="276401B4" w14:textId="3C031353" w:rsidR="00161CF2" w:rsidRPr="00161CF2" w:rsidRDefault="00161CF2" w:rsidP="00161CF2">
            <w:pPr>
              <w:pStyle w:val="TAL"/>
              <w:rPr>
                <w:sz w:val="16"/>
              </w:rPr>
            </w:pPr>
            <w:r>
              <w:rPr>
                <w:sz w:val="16"/>
              </w:rPr>
              <w:t>C1-212436</w:t>
            </w:r>
          </w:p>
        </w:tc>
        <w:tc>
          <w:tcPr>
            <w:tcW w:w="1020" w:type="dxa"/>
          </w:tcPr>
          <w:p w14:paraId="42A21B53" w14:textId="5D091D5C" w:rsidR="00161CF2" w:rsidRPr="00161CF2" w:rsidRDefault="00161CF2" w:rsidP="00161CF2">
            <w:pPr>
              <w:pStyle w:val="TAL"/>
              <w:rPr>
                <w:sz w:val="16"/>
              </w:rPr>
            </w:pPr>
            <w:r>
              <w:rPr>
                <w:sz w:val="16"/>
              </w:rPr>
              <w:t>agreed</w:t>
            </w:r>
          </w:p>
        </w:tc>
        <w:tc>
          <w:tcPr>
            <w:tcW w:w="1020" w:type="dxa"/>
          </w:tcPr>
          <w:p w14:paraId="5FFF1D30" w14:textId="41B833D4" w:rsidR="00161CF2" w:rsidRPr="00161CF2" w:rsidRDefault="00161CF2" w:rsidP="00161CF2">
            <w:pPr>
              <w:pStyle w:val="TAL"/>
              <w:rPr>
                <w:sz w:val="16"/>
              </w:rPr>
            </w:pPr>
            <w:r>
              <w:rPr>
                <w:sz w:val="16"/>
              </w:rPr>
              <w:t>approved</w:t>
            </w:r>
          </w:p>
        </w:tc>
        <w:tc>
          <w:tcPr>
            <w:tcW w:w="1133" w:type="dxa"/>
          </w:tcPr>
          <w:p w14:paraId="590F92B4" w14:textId="52A92AF3" w:rsidR="00161CF2" w:rsidRPr="00161CF2" w:rsidRDefault="00161CF2" w:rsidP="00161CF2">
            <w:pPr>
              <w:pStyle w:val="TAL"/>
              <w:rPr>
                <w:sz w:val="16"/>
              </w:rPr>
            </w:pPr>
            <w:r>
              <w:rPr>
                <w:sz w:val="16"/>
              </w:rPr>
              <w:t>24.486</w:t>
            </w:r>
          </w:p>
        </w:tc>
        <w:tc>
          <w:tcPr>
            <w:tcW w:w="572" w:type="dxa"/>
          </w:tcPr>
          <w:p w14:paraId="457BDC2E" w14:textId="3EE18B70" w:rsidR="00161CF2" w:rsidRPr="00161CF2" w:rsidRDefault="00161CF2" w:rsidP="00161CF2">
            <w:pPr>
              <w:pStyle w:val="TAL"/>
              <w:rPr>
                <w:sz w:val="16"/>
              </w:rPr>
            </w:pPr>
            <w:r>
              <w:rPr>
                <w:sz w:val="16"/>
              </w:rPr>
              <w:t>0075</w:t>
            </w:r>
          </w:p>
        </w:tc>
        <w:tc>
          <w:tcPr>
            <w:tcW w:w="567" w:type="dxa"/>
          </w:tcPr>
          <w:p w14:paraId="3BBAB3EB" w14:textId="6DAF1563" w:rsidR="00161CF2" w:rsidRPr="00161CF2" w:rsidRDefault="00161CF2" w:rsidP="00161CF2">
            <w:pPr>
              <w:pStyle w:val="TAL"/>
              <w:rPr>
                <w:sz w:val="16"/>
              </w:rPr>
            </w:pPr>
            <w:r>
              <w:rPr>
                <w:sz w:val="16"/>
              </w:rPr>
              <w:t>1</w:t>
            </w:r>
          </w:p>
        </w:tc>
        <w:tc>
          <w:tcPr>
            <w:tcW w:w="567" w:type="dxa"/>
          </w:tcPr>
          <w:p w14:paraId="049504BC" w14:textId="70D45EAA" w:rsidR="00161CF2" w:rsidRPr="00161CF2" w:rsidRDefault="00161CF2" w:rsidP="00161CF2">
            <w:pPr>
              <w:pStyle w:val="TAL"/>
              <w:rPr>
                <w:sz w:val="16"/>
              </w:rPr>
            </w:pPr>
            <w:r>
              <w:rPr>
                <w:sz w:val="16"/>
              </w:rPr>
              <w:t>F</w:t>
            </w:r>
          </w:p>
        </w:tc>
        <w:tc>
          <w:tcPr>
            <w:tcW w:w="510" w:type="dxa"/>
          </w:tcPr>
          <w:p w14:paraId="63E342E9" w14:textId="1E408896" w:rsidR="00161CF2" w:rsidRPr="00161CF2" w:rsidRDefault="00161CF2" w:rsidP="00161CF2">
            <w:pPr>
              <w:pStyle w:val="TAL"/>
              <w:rPr>
                <w:sz w:val="16"/>
              </w:rPr>
            </w:pPr>
            <w:r>
              <w:rPr>
                <w:sz w:val="16"/>
              </w:rPr>
              <w:t>Rel-17</w:t>
            </w:r>
          </w:p>
        </w:tc>
        <w:tc>
          <w:tcPr>
            <w:tcW w:w="661" w:type="dxa"/>
          </w:tcPr>
          <w:p w14:paraId="208AE1B4" w14:textId="2CC49A77" w:rsidR="00161CF2" w:rsidRPr="00161CF2" w:rsidRDefault="00161CF2" w:rsidP="00161CF2">
            <w:pPr>
              <w:pStyle w:val="TAL"/>
              <w:rPr>
                <w:sz w:val="16"/>
              </w:rPr>
            </w:pPr>
            <w:r>
              <w:rPr>
                <w:sz w:val="16"/>
              </w:rPr>
              <w:t>16.3.0</w:t>
            </w:r>
          </w:p>
        </w:tc>
        <w:tc>
          <w:tcPr>
            <w:tcW w:w="2607" w:type="dxa"/>
          </w:tcPr>
          <w:p w14:paraId="0B016FF0" w14:textId="0D669502" w:rsidR="00161CF2" w:rsidRPr="00161CF2" w:rsidRDefault="00161CF2" w:rsidP="00161CF2">
            <w:pPr>
              <w:pStyle w:val="TAL"/>
              <w:rPr>
                <w:sz w:val="16"/>
              </w:rPr>
            </w:pPr>
            <w:r>
              <w:rPr>
                <w:sz w:val="16"/>
              </w:rPr>
              <w:t>VAE client initiated on network dynamic group information update procedure</w:t>
            </w:r>
          </w:p>
        </w:tc>
      </w:tr>
      <w:tr w:rsidR="00161CF2" w14:paraId="00F72496" w14:textId="77777777" w:rsidTr="00161CF2">
        <w:tc>
          <w:tcPr>
            <w:tcW w:w="1133" w:type="dxa"/>
          </w:tcPr>
          <w:p w14:paraId="69AB3D13" w14:textId="2443323C" w:rsidR="00161CF2" w:rsidRPr="00161CF2" w:rsidRDefault="00161CF2" w:rsidP="00161CF2">
            <w:pPr>
              <w:pStyle w:val="TAL"/>
              <w:rPr>
                <w:sz w:val="16"/>
              </w:rPr>
            </w:pPr>
            <w:r>
              <w:rPr>
                <w:sz w:val="16"/>
              </w:rPr>
              <w:t>C1-212437</w:t>
            </w:r>
          </w:p>
        </w:tc>
        <w:tc>
          <w:tcPr>
            <w:tcW w:w="1020" w:type="dxa"/>
          </w:tcPr>
          <w:p w14:paraId="6952E16F" w14:textId="40EAF3ED" w:rsidR="00161CF2" w:rsidRPr="00161CF2" w:rsidRDefault="00161CF2" w:rsidP="00161CF2">
            <w:pPr>
              <w:pStyle w:val="TAL"/>
              <w:rPr>
                <w:sz w:val="16"/>
              </w:rPr>
            </w:pPr>
            <w:r>
              <w:rPr>
                <w:sz w:val="16"/>
              </w:rPr>
              <w:t>agreed</w:t>
            </w:r>
          </w:p>
        </w:tc>
        <w:tc>
          <w:tcPr>
            <w:tcW w:w="1020" w:type="dxa"/>
          </w:tcPr>
          <w:p w14:paraId="2B9F4FDE" w14:textId="109C9F0F" w:rsidR="00161CF2" w:rsidRPr="00161CF2" w:rsidRDefault="00161CF2" w:rsidP="00161CF2">
            <w:pPr>
              <w:pStyle w:val="TAL"/>
              <w:rPr>
                <w:sz w:val="16"/>
              </w:rPr>
            </w:pPr>
            <w:r>
              <w:rPr>
                <w:sz w:val="16"/>
              </w:rPr>
              <w:t>approved</w:t>
            </w:r>
          </w:p>
        </w:tc>
        <w:tc>
          <w:tcPr>
            <w:tcW w:w="1133" w:type="dxa"/>
          </w:tcPr>
          <w:p w14:paraId="19C7CABF" w14:textId="638EB70C" w:rsidR="00161CF2" w:rsidRPr="00161CF2" w:rsidRDefault="00161CF2" w:rsidP="00161CF2">
            <w:pPr>
              <w:pStyle w:val="TAL"/>
              <w:rPr>
                <w:sz w:val="16"/>
              </w:rPr>
            </w:pPr>
            <w:r>
              <w:rPr>
                <w:sz w:val="16"/>
              </w:rPr>
              <w:t>24.486</w:t>
            </w:r>
          </w:p>
        </w:tc>
        <w:tc>
          <w:tcPr>
            <w:tcW w:w="572" w:type="dxa"/>
          </w:tcPr>
          <w:p w14:paraId="20B9C5B9" w14:textId="751134D4" w:rsidR="00161CF2" w:rsidRPr="00161CF2" w:rsidRDefault="00161CF2" w:rsidP="00161CF2">
            <w:pPr>
              <w:pStyle w:val="TAL"/>
              <w:rPr>
                <w:sz w:val="16"/>
              </w:rPr>
            </w:pPr>
            <w:r>
              <w:rPr>
                <w:sz w:val="16"/>
              </w:rPr>
              <w:t>0076</w:t>
            </w:r>
          </w:p>
        </w:tc>
        <w:tc>
          <w:tcPr>
            <w:tcW w:w="567" w:type="dxa"/>
          </w:tcPr>
          <w:p w14:paraId="11E316DD" w14:textId="30249151" w:rsidR="00161CF2" w:rsidRPr="00161CF2" w:rsidRDefault="00161CF2" w:rsidP="00161CF2">
            <w:pPr>
              <w:pStyle w:val="TAL"/>
              <w:rPr>
                <w:sz w:val="16"/>
              </w:rPr>
            </w:pPr>
            <w:r>
              <w:rPr>
                <w:sz w:val="16"/>
              </w:rPr>
              <w:t>1</w:t>
            </w:r>
          </w:p>
        </w:tc>
        <w:tc>
          <w:tcPr>
            <w:tcW w:w="567" w:type="dxa"/>
          </w:tcPr>
          <w:p w14:paraId="4FF0C8CB" w14:textId="05E7A446" w:rsidR="00161CF2" w:rsidRPr="00161CF2" w:rsidRDefault="00161CF2" w:rsidP="00161CF2">
            <w:pPr>
              <w:pStyle w:val="TAL"/>
              <w:rPr>
                <w:sz w:val="16"/>
              </w:rPr>
            </w:pPr>
            <w:r>
              <w:rPr>
                <w:sz w:val="16"/>
              </w:rPr>
              <w:t>F</w:t>
            </w:r>
          </w:p>
        </w:tc>
        <w:tc>
          <w:tcPr>
            <w:tcW w:w="510" w:type="dxa"/>
          </w:tcPr>
          <w:p w14:paraId="6353E98A" w14:textId="2295CEB9" w:rsidR="00161CF2" w:rsidRPr="00161CF2" w:rsidRDefault="00161CF2" w:rsidP="00161CF2">
            <w:pPr>
              <w:pStyle w:val="TAL"/>
              <w:rPr>
                <w:sz w:val="16"/>
              </w:rPr>
            </w:pPr>
            <w:r>
              <w:rPr>
                <w:sz w:val="16"/>
              </w:rPr>
              <w:t>Rel-17</w:t>
            </w:r>
          </w:p>
        </w:tc>
        <w:tc>
          <w:tcPr>
            <w:tcW w:w="661" w:type="dxa"/>
          </w:tcPr>
          <w:p w14:paraId="25332C26" w14:textId="68285902" w:rsidR="00161CF2" w:rsidRPr="00161CF2" w:rsidRDefault="00161CF2" w:rsidP="00161CF2">
            <w:pPr>
              <w:pStyle w:val="TAL"/>
              <w:rPr>
                <w:sz w:val="16"/>
              </w:rPr>
            </w:pPr>
            <w:r>
              <w:rPr>
                <w:sz w:val="16"/>
              </w:rPr>
              <w:t>16.3.0</w:t>
            </w:r>
          </w:p>
        </w:tc>
        <w:tc>
          <w:tcPr>
            <w:tcW w:w="2607" w:type="dxa"/>
          </w:tcPr>
          <w:p w14:paraId="37317F8D" w14:textId="6EEB9EB4" w:rsidR="00161CF2" w:rsidRPr="00161CF2" w:rsidRDefault="00161CF2" w:rsidP="00161CF2">
            <w:pPr>
              <w:pStyle w:val="TAL"/>
              <w:rPr>
                <w:sz w:val="16"/>
              </w:rPr>
            </w:pPr>
            <w:r>
              <w:rPr>
                <w:sz w:val="16"/>
              </w:rPr>
              <w:t>Structure for VAE client initiated on network dynamic group information update procedure</w:t>
            </w:r>
          </w:p>
        </w:tc>
      </w:tr>
      <w:tr w:rsidR="00161CF2" w14:paraId="64A9B5BC" w14:textId="77777777" w:rsidTr="00161CF2">
        <w:tc>
          <w:tcPr>
            <w:tcW w:w="1133" w:type="dxa"/>
          </w:tcPr>
          <w:p w14:paraId="23BD2ABD" w14:textId="5DADE0E9" w:rsidR="00161CF2" w:rsidRPr="00161CF2" w:rsidRDefault="00161CF2" w:rsidP="00161CF2">
            <w:pPr>
              <w:pStyle w:val="TAL"/>
              <w:rPr>
                <w:sz w:val="16"/>
              </w:rPr>
            </w:pPr>
            <w:r>
              <w:rPr>
                <w:sz w:val="16"/>
              </w:rPr>
              <w:t>C1-212438</w:t>
            </w:r>
          </w:p>
        </w:tc>
        <w:tc>
          <w:tcPr>
            <w:tcW w:w="1020" w:type="dxa"/>
          </w:tcPr>
          <w:p w14:paraId="2B1D5121" w14:textId="729A2EE5" w:rsidR="00161CF2" w:rsidRPr="00161CF2" w:rsidRDefault="00161CF2" w:rsidP="00161CF2">
            <w:pPr>
              <w:pStyle w:val="TAL"/>
              <w:rPr>
                <w:sz w:val="16"/>
              </w:rPr>
            </w:pPr>
            <w:r>
              <w:rPr>
                <w:sz w:val="16"/>
              </w:rPr>
              <w:t>agreed</w:t>
            </w:r>
          </w:p>
        </w:tc>
        <w:tc>
          <w:tcPr>
            <w:tcW w:w="1020" w:type="dxa"/>
          </w:tcPr>
          <w:p w14:paraId="1EBE28DF" w14:textId="200608BF" w:rsidR="00161CF2" w:rsidRPr="00161CF2" w:rsidRDefault="00161CF2" w:rsidP="00161CF2">
            <w:pPr>
              <w:pStyle w:val="TAL"/>
              <w:rPr>
                <w:sz w:val="16"/>
              </w:rPr>
            </w:pPr>
            <w:r>
              <w:rPr>
                <w:sz w:val="16"/>
              </w:rPr>
              <w:t>approved</w:t>
            </w:r>
          </w:p>
        </w:tc>
        <w:tc>
          <w:tcPr>
            <w:tcW w:w="1133" w:type="dxa"/>
          </w:tcPr>
          <w:p w14:paraId="0032AA3D" w14:textId="228A3D1D" w:rsidR="00161CF2" w:rsidRPr="00161CF2" w:rsidRDefault="00161CF2" w:rsidP="00161CF2">
            <w:pPr>
              <w:pStyle w:val="TAL"/>
              <w:rPr>
                <w:sz w:val="16"/>
              </w:rPr>
            </w:pPr>
            <w:r>
              <w:rPr>
                <w:sz w:val="16"/>
              </w:rPr>
              <w:t>24.486</w:t>
            </w:r>
          </w:p>
        </w:tc>
        <w:tc>
          <w:tcPr>
            <w:tcW w:w="572" w:type="dxa"/>
          </w:tcPr>
          <w:p w14:paraId="32B9949E" w14:textId="2C573E14" w:rsidR="00161CF2" w:rsidRPr="00161CF2" w:rsidRDefault="00161CF2" w:rsidP="00161CF2">
            <w:pPr>
              <w:pStyle w:val="TAL"/>
              <w:rPr>
                <w:sz w:val="16"/>
              </w:rPr>
            </w:pPr>
            <w:r>
              <w:rPr>
                <w:sz w:val="16"/>
              </w:rPr>
              <w:t>0077</w:t>
            </w:r>
          </w:p>
        </w:tc>
        <w:tc>
          <w:tcPr>
            <w:tcW w:w="567" w:type="dxa"/>
          </w:tcPr>
          <w:p w14:paraId="14873C8E" w14:textId="29F5561D" w:rsidR="00161CF2" w:rsidRPr="00161CF2" w:rsidRDefault="00161CF2" w:rsidP="00161CF2">
            <w:pPr>
              <w:pStyle w:val="TAL"/>
              <w:rPr>
                <w:sz w:val="16"/>
              </w:rPr>
            </w:pPr>
            <w:r>
              <w:rPr>
                <w:sz w:val="16"/>
              </w:rPr>
              <w:t>1</w:t>
            </w:r>
          </w:p>
        </w:tc>
        <w:tc>
          <w:tcPr>
            <w:tcW w:w="567" w:type="dxa"/>
          </w:tcPr>
          <w:p w14:paraId="232ADC91" w14:textId="43F57000" w:rsidR="00161CF2" w:rsidRPr="00161CF2" w:rsidRDefault="00161CF2" w:rsidP="00161CF2">
            <w:pPr>
              <w:pStyle w:val="TAL"/>
              <w:rPr>
                <w:sz w:val="16"/>
              </w:rPr>
            </w:pPr>
            <w:r>
              <w:rPr>
                <w:sz w:val="16"/>
              </w:rPr>
              <w:t>F</w:t>
            </w:r>
          </w:p>
        </w:tc>
        <w:tc>
          <w:tcPr>
            <w:tcW w:w="510" w:type="dxa"/>
          </w:tcPr>
          <w:p w14:paraId="3E5C7D5E" w14:textId="39D68532" w:rsidR="00161CF2" w:rsidRPr="00161CF2" w:rsidRDefault="00161CF2" w:rsidP="00161CF2">
            <w:pPr>
              <w:pStyle w:val="TAL"/>
              <w:rPr>
                <w:sz w:val="16"/>
              </w:rPr>
            </w:pPr>
            <w:r>
              <w:rPr>
                <w:sz w:val="16"/>
              </w:rPr>
              <w:t>Rel-17</w:t>
            </w:r>
          </w:p>
        </w:tc>
        <w:tc>
          <w:tcPr>
            <w:tcW w:w="661" w:type="dxa"/>
          </w:tcPr>
          <w:p w14:paraId="7D425F0E" w14:textId="75C096CB" w:rsidR="00161CF2" w:rsidRPr="00161CF2" w:rsidRDefault="00161CF2" w:rsidP="00161CF2">
            <w:pPr>
              <w:pStyle w:val="TAL"/>
              <w:rPr>
                <w:sz w:val="16"/>
              </w:rPr>
            </w:pPr>
            <w:r>
              <w:rPr>
                <w:sz w:val="16"/>
              </w:rPr>
              <w:t>16.3.0</w:t>
            </w:r>
          </w:p>
        </w:tc>
        <w:tc>
          <w:tcPr>
            <w:tcW w:w="2607" w:type="dxa"/>
          </w:tcPr>
          <w:p w14:paraId="7645891B" w14:textId="7865DC75" w:rsidR="00161CF2" w:rsidRPr="00161CF2" w:rsidRDefault="00161CF2" w:rsidP="00161CF2">
            <w:pPr>
              <w:pStyle w:val="TAL"/>
              <w:rPr>
                <w:sz w:val="16"/>
              </w:rPr>
            </w:pPr>
            <w:r>
              <w:rPr>
                <w:sz w:val="16"/>
              </w:rPr>
              <w:t>Data Semantics for VAE client initiated on network dynamic group information update procedure</w:t>
            </w:r>
          </w:p>
        </w:tc>
      </w:tr>
      <w:tr w:rsidR="00161CF2" w14:paraId="4F52AF69" w14:textId="77777777" w:rsidTr="00161CF2">
        <w:tc>
          <w:tcPr>
            <w:tcW w:w="1133" w:type="dxa"/>
          </w:tcPr>
          <w:p w14:paraId="2C8B5AA5" w14:textId="322033C6" w:rsidR="00161CF2" w:rsidRPr="00161CF2" w:rsidRDefault="00161CF2" w:rsidP="00161CF2">
            <w:pPr>
              <w:pStyle w:val="TAL"/>
              <w:rPr>
                <w:sz w:val="16"/>
              </w:rPr>
            </w:pPr>
            <w:r>
              <w:rPr>
                <w:sz w:val="16"/>
              </w:rPr>
              <w:t>C1-212439</w:t>
            </w:r>
          </w:p>
        </w:tc>
        <w:tc>
          <w:tcPr>
            <w:tcW w:w="1020" w:type="dxa"/>
          </w:tcPr>
          <w:p w14:paraId="79213538" w14:textId="186F0A99" w:rsidR="00161CF2" w:rsidRPr="00161CF2" w:rsidRDefault="00161CF2" w:rsidP="00161CF2">
            <w:pPr>
              <w:pStyle w:val="TAL"/>
              <w:rPr>
                <w:sz w:val="16"/>
              </w:rPr>
            </w:pPr>
            <w:r>
              <w:rPr>
                <w:sz w:val="16"/>
              </w:rPr>
              <w:t>agreed</w:t>
            </w:r>
          </w:p>
        </w:tc>
        <w:tc>
          <w:tcPr>
            <w:tcW w:w="1020" w:type="dxa"/>
          </w:tcPr>
          <w:p w14:paraId="0A0397EA" w14:textId="76F656FC" w:rsidR="00161CF2" w:rsidRPr="00161CF2" w:rsidRDefault="00161CF2" w:rsidP="00161CF2">
            <w:pPr>
              <w:pStyle w:val="TAL"/>
              <w:rPr>
                <w:sz w:val="16"/>
              </w:rPr>
            </w:pPr>
            <w:r>
              <w:rPr>
                <w:sz w:val="16"/>
              </w:rPr>
              <w:t>approved</w:t>
            </w:r>
          </w:p>
        </w:tc>
        <w:tc>
          <w:tcPr>
            <w:tcW w:w="1133" w:type="dxa"/>
          </w:tcPr>
          <w:p w14:paraId="46E79525" w14:textId="637405B8" w:rsidR="00161CF2" w:rsidRPr="00161CF2" w:rsidRDefault="00161CF2" w:rsidP="00161CF2">
            <w:pPr>
              <w:pStyle w:val="TAL"/>
              <w:rPr>
                <w:sz w:val="16"/>
              </w:rPr>
            </w:pPr>
            <w:r>
              <w:rPr>
                <w:sz w:val="16"/>
              </w:rPr>
              <w:t>24.486</w:t>
            </w:r>
          </w:p>
        </w:tc>
        <w:tc>
          <w:tcPr>
            <w:tcW w:w="572" w:type="dxa"/>
          </w:tcPr>
          <w:p w14:paraId="3D517B91" w14:textId="750C4D91" w:rsidR="00161CF2" w:rsidRPr="00161CF2" w:rsidRDefault="00161CF2" w:rsidP="00161CF2">
            <w:pPr>
              <w:pStyle w:val="TAL"/>
              <w:rPr>
                <w:sz w:val="16"/>
              </w:rPr>
            </w:pPr>
            <w:r>
              <w:rPr>
                <w:sz w:val="16"/>
              </w:rPr>
              <w:t>0078</w:t>
            </w:r>
          </w:p>
        </w:tc>
        <w:tc>
          <w:tcPr>
            <w:tcW w:w="567" w:type="dxa"/>
          </w:tcPr>
          <w:p w14:paraId="79FE3C52" w14:textId="740898D3" w:rsidR="00161CF2" w:rsidRPr="00161CF2" w:rsidRDefault="00161CF2" w:rsidP="00161CF2">
            <w:pPr>
              <w:pStyle w:val="TAL"/>
              <w:rPr>
                <w:sz w:val="16"/>
              </w:rPr>
            </w:pPr>
            <w:r>
              <w:rPr>
                <w:sz w:val="16"/>
              </w:rPr>
              <w:t>1</w:t>
            </w:r>
          </w:p>
        </w:tc>
        <w:tc>
          <w:tcPr>
            <w:tcW w:w="567" w:type="dxa"/>
          </w:tcPr>
          <w:p w14:paraId="295CFD0B" w14:textId="08DBDF40" w:rsidR="00161CF2" w:rsidRPr="00161CF2" w:rsidRDefault="00161CF2" w:rsidP="00161CF2">
            <w:pPr>
              <w:pStyle w:val="TAL"/>
              <w:rPr>
                <w:sz w:val="16"/>
              </w:rPr>
            </w:pPr>
            <w:r>
              <w:rPr>
                <w:sz w:val="16"/>
              </w:rPr>
              <w:t>F</w:t>
            </w:r>
          </w:p>
        </w:tc>
        <w:tc>
          <w:tcPr>
            <w:tcW w:w="510" w:type="dxa"/>
          </w:tcPr>
          <w:p w14:paraId="6F644E28" w14:textId="761052D1" w:rsidR="00161CF2" w:rsidRPr="00161CF2" w:rsidRDefault="00161CF2" w:rsidP="00161CF2">
            <w:pPr>
              <w:pStyle w:val="TAL"/>
              <w:rPr>
                <w:sz w:val="16"/>
              </w:rPr>
            </w:pPr>
            <w:r>
              <w:rPr>
                <w:sz w:val="16"/>
              </w:rPr>
              <w:t>Rel-17</w:t>
            </w:r>
          </w:p>
        </w:tc>
        <w:tc>
          <w:tcPr>
            <w:tcW w:w="661" w:type="dxa"/>
          </w:tcPr>
          <w:p w14:paraId="76175973" w14:textId="6B462172" w:rsidR="00161CF2" w:rsidRPr="00161CF2" w:rsidRDefault="00161CF2" w:rsidP="00161CF2">
            <w:pPr>
              <w:pStyle w:val="TAL"/>
              <w:rPr>
                <w:sz w:val="16"/>
              </w:rPr>
            </w:pPr>
            <w:r>
              <w:rPr>
                <w:sz w:val="16"/>
              </w:rPr>
              <w:t>16.3.0</w:t>
            </w:r>
          </w:p>
        </w:tc>
        <w:tc>
          <w:tcPr>
            <w:tcW w:w="2607" w:type="dxa"/>
          </w:tcPr>
          <w:p w14:paraId="78CF99F8" w14:textId="7C7E06A0" w:rsidR="00161CF2" w:rsidRPr="00161CF2" w:rsidRDefault="00161CF2" w:rsidP="00161CF2">
            <w:pPr>
              <w:pStyle w:val="TAL"/>
              <w:rPr>
                <w:sz w:val="16"/>
              </w:rPr>
            </w:pPr>
            <w:r>
              <w:rPr>
                <w:sz w:val="16"/>
              </w:rPr>
              <w:t>VAE server initiated on network dynamic group information update procedure</w:t>
            </w:r>
          </w:p>
        </w:tc>
      </w:tr>
      <w:tr w:rsidR="00161CF2" w14:paraId="5A83F300" w14:textId="77777777" w:rsidTr="00161CF2">
        <w:tc>
          <w:tcPr>
            <w:tcW w:w="1133" w:type="dxa"/>
          </w:tcPr>
          <w:p w14:paraId="0CA21ACD" w14:textId="130E22B7" w:rsidR="00161CF2" w:rsidRPr="00161CF2" w:rsidRDefault="00161CF2" w:rsidP="00161CF2">
            <w:pPr>
              <w:pStyle w:val="TAL"/>
              <w:rPr>
                <w:sz w:val="16"/>
              </w:rPr>
            </w:pPr>
            <w:r>
              <w:rPr>
                <w:sz w:val="16"/>
              </w:rPr>
              <w:t>C1-212440</w:t>
            </w:r>
          </w:p>
        </w:tc>
        <w:tc>
          <w:tcPr>
            <w:tcW w:w="1020" w:type="dxa"/>
          </w:tcPr>
          <w:p w14:paraId="41EAD448" w14:textId="2056868C" w:rsidR="00161CF2" w:rsidRPr="00161CF2" w:rsidRDefault="00161CF2" w:rsidP="00161CF2">
            <w:pPr>
              <w:pStyle w:val="TAL"/>
              <w:rPr>
                <w:sz w:val="16"/>
              </w:rPr>
            </w:pPr>
            <w:r>
              <w:rPr>
                <w:sz w:val="16"/>
              </w:rPr>
              <w:t>agreed</w:t>
            </w:r>
          </w:p>
        </w:tc>
        <w:tc>
          <w:tcPr>
            <w:tcW w:w="1020" w:type="dxa"/>
          </w:tcPr>
          <w:p w14:paraId="68DEB5A1" w14:textId="327467F3" w:rsidR="00161CF2" w:rsidRPr="00161CF2" w:rsidRDefault="00161CF2" w:rsidP="00161CF2">
            <w:pPr>
              <w:pStyle w:val="TAL"/>
              <w:rPr>
                <w:sz w:val="16"/>
              </w:rPr>
            </w:pPr>
            <w:r>
              <w:rPr>
                <w:sz w:val="16"/>
              </w:rPr>
              <w:t>approved</w:t>
            </w:r>
          </w:p>
        </w:tc>
        <w:tc>
          <w:tcPr>
            <w:tcW w:w="1133" w:type="dxa"/>
          </w:tcPr>
          <w:p w14:paraId="42EADBC5" w14:textId="36C4ACDF" w:rsidR="00161CF2" w:rsidRPr="00161CF2" w:rsidRDefault="00161CF2" w:rsidP="00161CF2">
            <w:pPr>
              <w:pStyle w:val="TAL"/>
              <w:rPr>
                <w:sz w:val="16"/>
              </w:rPr>
            </w:pPr>
            <w:r>
              <w:rPr>
                <w:sz w:val="16"/>
              </w:rPr>
              <w:t>24.486</w:t>
            </w:r>
          </w:p>
        </w:tc>
        <w:tc>
          <w:tcPr>
            <w:tcW w:w="572" w:type="dxa"/>
          </w:tcPr>
          <w:p w14:paraId="46FDFF30" w14:textId="3228A774" w:rsidR="00161CF2" w:rsidRPr="00161CF2" w:rsidRDefault="00161CF2" w:rsidP="00161CF2">
            <w:pPr>
              <w:pStyle w:val="TAL"/>
              <w:rPr>
                <w:sz w:val="16"/>
              </w:rPr>
            </w:pPr>
            <w:r>
              <w:rPr>
                <w:sz w:val="16"/>
              </w:rPr>
              <w:t>0079</w:t>
            </w:r>
          </w:p>
        </w:tc>
        <w:tc>
          <w:tcPr>
            <w:tcW w:w="567" w:type="dxa"/>
          </w:tcPr>
          <w:p w14:paraId="1933C07D" w14:textId="5CACC8B5" w:rsidR="00161CF2" w:rsidRPr="00161CF2" w:rsidRDefault="00161CF2" w:rsidP="00161CF2">
            <w:pPr>
              <w:pStyle w:val="TAL"/>
              <w:rPr>
                <w:sz w:val="16"/>
              </w:rPr>
            </w:pPr>
            <w:r>
              <w:rPr>
                <w:sz w:val="16"/>
              </w:rPr>
              <w:t>1</w:t>
            </w:r>
          </w:p>
        </w:tc>
        <w:tc>
          <w:tcPr>
            <w:tcW w:w="567" w:type="dxa"/>
          </w:tcPr>
          <w:p w14:paraId="716C2C09" w14:textId="6B9CB11A" w:rsidR="00161CF2" w:rsidRPr="00161CF2" w:rsidRDefault="00161CF2" w:rsidP="00161CF2">
            <w:pPr>
              <w:pStyle w:val="TAL"/>
              <w:rPr>
                <w:sz w:val="16"/>
              </w:rPr>
            </w:pPr>
            <w:r>
              <w:rPr>
                <w:sz w:val="16"/>
              </w:rPr>
              <w:t>F</w:t>
            </w:r>
          </w:p>
        </w:tc>
        <w:tc>
          <w:tcPr>
            <w:tcW w:w="510" w:type="dxa"/>
          </w:tcPr>
          <w:p w14:paraId="5DE2510D" w14:textId="75431B1E" w:rsidR="00161CF2" w:rsidRPr="00161CF2" w:rsidRDefault="00161CF2" w:rsidP="00161CF2">
            <w:pPr>
              <w:pStyle w:val="TAL"/>
              <w:rPr>
                <w:sz w:val="16"/>
              </w:rPr>
            </w:pPr>
            <w:r>
              <w:rPr>
                <w:sz w:val="16"/>
              </w:rPr>
              <w:t>Rel-17</w:t>
            </w:r>
          </w:p>
        </w:tc>
        <w:tc>
          <w:tcPr>
            <w:tcW w:w="661" w:type="dxa"/>
          </w:tcPr>
          <w:p w14:paraId="4E4C3C42" w14:textId="2A7444A9" w:rsidR="00161CF2" w:rsidRPr="00161CF2" w:rsidRDefault="00161CF2" w:rsidP="00161CF2">
            <w:pPr>
              <w:pStyle w:val="TAL"/>
              <w:rPr>
                <w:sz w:val="16"/>
              </w:rPr>
            </w:pPr>
            <w:r>
              <w:rPr>
                <w:sz w:val="16"/>
              </w:rPr>
              <w:t>16.3.0</w:t>
            </w:r>
          </w:p>
        </w:tc>
        <w:tc>
          <w:tcPr>
            <w:tcW w:w="2607" w:type="dxa"/>
          </w:tcPr>
          <w:p w14:paraId="5DB09654" w14:textId="497ADD7D" w:rsidR="00161CF2" w:rsidRPr="00161CF2" w:rsidRDefault="00161CF2" w:rsidP="00161CF2">
            <w:pPr>
              <w:pStyle w:val="TAL"/>
              <w:rPr>
                <w:sz w:val="16"/>
              </w:rPr>
            </w:pPr>
            <w:r>
              <w:rPr>
                <w:sz w:val="16"/>
              </w:rPr>
              <w:t>Structure for VAE server initiated on network dynamic group information update procedure</w:t>
            </w:r>
          </w:p>
        </w:tc>
      </w:tr>
      <w:tr w:rsidR="00161CF2" w14:paraId="5C2B4AE5" w14:textId="77777777" w:rsidTr="00161CF2">
        <w:tc>
          <w:tcPr>
            <w:tcW w:w="1133" w:type="dxa"/>
          </w:tcPr>
          <w:p w14:paraId="05720D02" w14:textId="03E517F9" w:rsidR="00161CF2" w:rsidRPr="00161CF2" w:rsidRDefault="00161CF2" w:rsidP="00161CF2">
            <w:pPr>
              <w:pStyle w:val="TAL"/>
              <w:rPr>
                <w:sz w:val="16"/>
              </w:rPr>
            </w:pPr>
            <w:r>
              <w:rPr>
                <w:sz w:val="16"/>
              </w:rPr>
              <w:t>C1-212441</w:t>
            </w:r>
          </w:p>
        </w:tc>
        <w:tc>
          <w:tcPr>
            <w:tcW w:w="1020" w:type="dxa"/>
          </w:tcPr>
          <w:p w14:paraId="0369C74B" w14:textId="06D56AB3" w:rsidR="00161CF2" w:rsidRPr="00161CF2" w:rsidRDefault="00161CF2" w:rsidP="00161CF2">
            <w:pPr>
              <w:pStyle w:val="TAL"/>
              <w:rPr>
                <w:sz w:val="16"/>
              </w:rPr>
            </w:pPr>
            <w:r>
              <w:rPr>
                <w:sz w:val="16"/>
              </w:rPr>
              <w:t>agreed</w:t>
            </w:r>
          </w:p>
        </w:tc>
        <w:tc>
          <w:tcPr>
            <w:tcW w:w="1020" w:type="dxa"/>
          </w:tcPr>
          <w:p w14:paraId="0C0F3941" w14:textId="446B1431" w:rsidR="00161CF2" w:rsidRPr="00161CF2" w:rsidRDefault="00161CF2" w:rsidP="00161CF2">
            <w:pPr>
              <w:pStyle w:val="TAL"/>
              <w:rPr>
                <w:sz w:val="16"/>
              </w:rPr>
            </w:pPr>
            <w:r>
              <w:rPr>
                <w:sz w:val="16"/>
              </w:rPr>
              <w:t>approved</w:t>
            </w:r>
          </w:p>
        </w:tc>
        <w:tc>
          <w:tcPr>
            <w:tcW w:w="1133" w:type="dxa"/>
          </w:tcPr>
          <w:p w14:paraId="3F141E26" w14:textId="5AF27A5C" w:rsidR="00161CF2" w:rsidRPr="00161CF2" w:rsidRDefault="00161CF2" w:rsidP="00161CF2">
            <w:pPr>
              <w:pStyle w:val="TAL"/>
              <w:rPr>
                <w:sz w:val="16"/>
              </w:rPr>
            </w:pPr>
            <w:r>
              <w:rPr>
                <w:sz w:val="16"/>
              </w:rPr>
              <w:t>24.486</w:t>
            </w:r>
          </w:p>
        </w:tc>
        <w:tc>
          <w:tcPr>
            <w:tcW w:w="572" w:type="dxa"/>
          </w:tcPr>
          <w:p w14:paraId="01D55FBD" w14:textId="234CFE1B" w:rsidR="00161CF2" w:rsidRPr="00161CF2" w:rsidRDefault="00161CF2" w:rsidP="00161CF2">
            <w:pPr>
              <w:pStyle w:val="TAL"/>
              <w:rPr>
                <w:sz w:val="16"/>
              </w:rPr>
            </w:pPr>
            <w:r>
              <w:rPr>
                <w:sz w:val="16"/>
              </w:rPr>
              <w:t>0080</w:t>
            </w:r>
          </w:p>
        </w:tc>
        <w:tc>
          <w:tcPr>
            <w:tcW w:w="567" w:type="dxa"/>
          </w:tcPr>
          <w:p w14:paraId="71C69785" w14:textId="5BBD0DC0" w:rsidR="00161CF2" w:rsidRPr="00161CF2" w:rsidRDefault="00161CF2" w:rsidP="00161CF2">
            <w:pPr>
              <w:pStyle w:val="TAL"/>
              <w:rPr>
                <w:sz w:val="16"/>
              </w:rPr>
            </w:pPr>
            <w:r>
              <w:rPr>
                <w:sz w:val="16"/>
              </w:rPr>
              <w:t>1</w:t>
            </w:r>
          </w:p>
        </w:tc>
        <w:tc>
          <w:tcPr>
            <w:tcW w:w="567" w:type="dxa"/>
          </w:tcPr>
          <w:p w14:paraId="6AAFBC8E" w14:textId="7EC56493" w:rsidR="00161CF2" w:rsidRPr="00161CF2" w:rsidRDefault="00161CF2" w:rsidP="00161CF2">
            <w:pPr>
              <w:pStyle w:val="TAL"/>
              <w:rPr>
                <w:sz w:val="16"/>
              </w:rPr>
            </w:pPr>
            <w:r>
              <w:rPr>
                <w:sz w:val="16"/>
              </w:rPr>
              <w:t>F</w:t>
            </w:r>
          </w:p>
        </w:tc>
        <w:tc>
          <w:tcPr>
            <w:tcW w:w="510" w:type="dxa"/>
          </w:tcPr>
          <w:p w14:paraId="72E19270" w14:textId="75B055D5" w:rsidR="00161CF2" w:rsidRPr="00161CF2" w:rsidRDefault="00161CF2" w:rsidP="00161CF2">
            <w:pPr>
              <w:pStyle w:val="TAL"/>
              <w:rPr>
                <w:sz w:val="16"/>
              </w:rPr>
            </w:pPr>
            <w:r>
              <w:rPr>
                <w:sz w:val="16"/>
              </w:rPr>
              <w:t>Rel-17</w:t>
            </w:r>
          </w:p>
        </w:tc>
        <w:tc>
          <w:tcPr>
            <w:tcW w:w="661" w:type="dxa"/>
          </w:tcPr>
          <w:p w14:paraId="52BBC062" w14:textId="08D9C518" w:rsidR="00161CF2" w:rsidRPr="00161CF2" w:rsidRDefault="00161CF2" w:rsidP="00161CF2">
            <w:pPr>
              <w:pStyle w:val="TAL"/>
              <w:rPr>
                <w:sz w:val="16"/>
              </w:rPr>
            </w:pPr>
            <w:r>
              <w:rPr>
                <w:sz w:val="16"/>
              </w:rPr>
              <w:t>16.3.0</w:t>
            </w:r>
          </w:p>
        </w:tc>
        <w:tc>
          <w:tcPr>
            <w:tcW w:w="2607" w:type="dxa"/>
          </w:tcPr>
          <w:p w14:paraId="07D04672" w14:textId="256ACECF" w:rsidR="00161CF2" w:rsidRPr="00161CF2" w:rsidRDefault="00161CF2" w:rsidP="00161CF2">
            <w:pPr>
              <w:pStyle w:val="TAL"/>
              <w:rPr>
                <w:sz w:val="16"/>
              </w:rPr>
            </w:pPr>
            <w:r>
              <w:rPr>
                <w:sz w:val="16"/>
              </w:rPr>
              <w:t>Data Semantics for VAE server initiated on network dynamic group information update procedure</w:t>
            </w:r>
          </w:p>
        </w:tc>
      </w:tr>
      <w:tr w:rsidR="00161CF2" w14:paraId="06810009" w14:textId="77777777" w:rsidTr="00161CF2">
        <w:tc>
          <w:tcPr>
            <w:tcW w:w="1133" w:type="dxa"/>
          </w:tcPr>
          <w:p w14:paraId="3B1B64AA" w14:textId="1DEB0D92" w:rsidR="00161CF2" w:rsidRPr="00161CF2" w:rsidRDefault="00161CF2" w:rsidP="00161CF2">
            <w:pPr>
              <w:pStyle w:val="TAL"/>
              <w:rPr>
                <w:sz w:val="16"/>
              </w:rPr>
            </w:pPr>
            <w:r>
              <w:rPr>
                <w:sz w:val="16"/>
              </w:rPr>
              <w:t>C1-212442</w:t>
            </w:r>
          </w:p>
        </w:tc>
        <w:tc>
          <w:tcPr>
            <w:tcW w:w="1020" w:type="dxa"/>
          </w:tcPr>
          <w:p w14:paraId="24F19085" w14:textId="5D746BA2" w:rsidR="00161CF2" w:rsidRPr="00161CF2" w:rsidRDefault="00161CF2" w:rsidP="00161CF2">
            <w:pPr>
              <w:pStyle w:val="TAL"/>
              <w:rPr>
                <w:sz w:val="16"/>
              </w:rPr>
            </w:pPr>
            <w:r>
              <w:rPr>
                <w:sz w:val="16"/>
              </w:rPr>
              <w:t>agreed</w:t>
            </w:r>
          </w:p>
        </w:tc>
        <w:tc>
          <w:tcPr>
            <w:tcW w:w="1020" w:type="dxa"/>
          </w:tcPr>
          <w:p w14:paraId="62421216" w14:textId="56521EA3" w:rsidR="00161CF2" w:rsidRPr="00161CF2" w:rsidRDefault="00161CF2" w:rsidP="00161CF2">
            <w:pPr>
              <w:pStyle w:val="TAL"/>
              <w:rPr>
                <w:sz w:val="16"/>
              </w:rPr>
            </w:pPr>
            <w:r>
              <w:rPr>
                <w:sz w:val="16"/>
              </w:rPr>
              <w:t>approved</w:t>
            </w:r>
          </w:p>
        </w:tc>
        <w:tc>
          <w:tcPr>
            <w:tcW w:w="1133" w:type="dxa"/>
          </w:tcPr>
          <w:p w14:paraId="1BBCB2AE" w14:textId="276E2590" w:rsidR="00161CF2" w:rsidRPr="00161CF2" w:rsidRDefault="00161CF2" w:rsidP="00161CF2">
            <w:pPr>
              <w:pStyle w:val="TAL"/>
              <w:rPr>
                <w:sz w:val="16"/>
              </w:rPr>
            </w:pPr>
            <w:r>
              <w:rPr>
                <w:sz w:val="16"/>
              </w:rPr>
              <w:t>24.486</w:t>
            </w:r>
          </w:p>
        </w:tc>
        <w:tc>
          <w:tcPr>
            <w:tcW w:w="572" w:type="dxa"/>
          </w:tcPr>
          <w:p w14:paraId="311F8B23" w14:textId="47A3D0B1" w:rsidR="00161CF2" w:rsidRPr="00161CF2" w:rsidRDefault="00161CF2" w:rsidP="00161CF2">
            <w:pPr>
              <w:pStyle w:val="TAL"/>
              <w:rPr>
                <w:sz w:val="16"/>
              </w:rPr>
            </w:pPr>
            <w:r>
              <w:rPr>
                <w:sz w:val="16"/>
              </w:rPr>
              <w:t>0081</w:t>
            </w:r>
          </w:p>
        </w:tc>
        <w:tc>
          <w:tcPr>
            <w:tcW w:w="567" w:type="dxa"/>
          </w:tcPr>
          <w:p w14:paraId="222993F6" w14:textId="7289E5CC" w:rsidR="00161CF2" w:rsidRPr="00161CF2" w:rsidRDefault="00161CF2" w:rsidP="00161CF2">
            <w:pPr>
              <w:pStyle w:val="TAL"/>
              <w:rPr>
                <w:sz w:val="16"/>
              </w:rPr>
            </w:pPr>
            <w:r>
              <w:rPr>
                <w:sz w:val="16"/>
              </w:rPr>
              <w:t>1</w:t>
            </w:r>
          </w:p>
        </w:tc>
        <w:tc>
          <w:tcPr>
            <w:tcW w:w="567" w:type="dxa"/>
          </w:tcPr>
          <w:p w14:paraId="301DFA77" w14:textId="2F41B899" w:rsidR="00161CF2" w:rsidRPr="00161CF2" w:rsidRDefault="00161CF2" w:rsidP="00161CF2">
            <w:pPr>
              <w:pStyle w:val="TAL"/>
              <w:rPr>
                <w:sz w:val="16"/>
              </w:rPr>
            </w:pPr>
            <w:r>
              <w:rPr>
                <w:sz w:val="16"/>
              </w:rPr>
              <w:t>F</w:t>
            </w:r>
          </w:p>
        </w:tc>
        <w:tc>
          <w:tcPr>
            <w:tcW w:w="510" w:type="dxa"/>
          </w:tcPr>
          <w:p w14:paraId="091E869E" w14:textId="0753983B" w:rsidR="00161CF2" w:rsidRPr="00161CF2" w:rsidRDefault="00161CF2" w:rsidP="00161CF2">
            <w:pPr>
              <w:pStyle w:val="TAL"/>
              <w:rPr>
                <w:sz w:val="16"/>
              </w:rPr>
            </w:pPr>
            <w:r>
              <w:rPr>
                <w:sz w:val="16"/>
              </w:rPr>
              <w:t>Rel-17</w:t>
            </w:r>
          </w:p>
        </w:tc>
        <w:tc>
          <w:tcPr>
            <w:tcW w:w="661" w:type="dxa"/>
          </w:tcPr>
          <w:p w14:paraId="731F17A3" w14:textId="2D03D053" w:rsidR="00161CF2" w:rsidRPr="00161CF2" w:rsidRDefault="00161CF2" w:rsidP="00161CF2">
            <w:pPr>
              <w:pStyle w:val="TAL"/>
              <w:rPr>
                <w:sz w:val="16"/>
              </w:rPr>
            </w:pPr>
            <w:r>
              <w:rPr>
                <w:sz w:val="16"/>
              </w:rPr>
              <w:t>16.3.0</w:t>
            </w:r>
          </w:p>
        </w:tc>
        <w:tc>
          <w:tcPr>
            <w:tcW w:w="2607" w:type="dxa"/>
          </w:tcPr>
          <w:p w14:paraId="0ADAC9EB" w14:textId="065BBF2C" w:rsidR="00161CF2" w:rsidRPr="00161CF2" w:rsidRDefault="00161CF2" w:rsidP="00161CF2">
            <w:pPr>
              <w:pStyle w:val="TAL"/>
              <w:rPr>
                <w:sz w:val="16"/>
              </w:rPr>
            </w:pPr>
            <w:r>
              <w:rPr>
                <w:sz w:val="16"/>
              </w:rPr>
              <w:t>VAE server taking consent from user procedure</w:t>
            </w:r>
          </w:p>
        </w:tc>
      </w:tr>
      <w:tr w:rsidR="00161CF2" w14:paraId="7B2E91F6" w14:textId="77777777" w:rsidTr="00161CF2">
        <w:tc>
          <w:tcPr>
            <w:tcW w:w="1133" w:type="dxa"/>
          </w:tcPr>
          <w:p w14:paraId="5BF121C6" w14:textId="44A2937C" w:rsidR="00161CF2" w:rsidRPr="00161CF2" w:rsidRDefault="00161CF2" w:rsidP="00161CF2">
            <w:pPr>
              <w:pStyle w:val="TAL"/>
              <w:rPr>
                <w:sz w:val="16"/>
              </w:rPr>
            </w:pPr>
            <w:r>
              <w:rPr>
                <w:sz w:val="16"/>
              </w:rPr>
              <w:t>C1-212443</w:t>
            </w:r>
          </w:p>
        </w:tc>
        <w:tc>
          <w:tcPr>
            <w:tcW w:w="1020" w:type="dxa"/>
          </w:tcPr>
          <w:p w14:paraId="4CA99952" w14:textId="2C00E579" w:rsidR="00161CF2" w:rsidRPr="00161CF2" w:rsidRDefault="00161CF2" w:rsidP="00161CF2">
            <w:pPr>
              <w:pStyle w:val="TAL"/>
              <w:rPr>
                <w:sz w:val="16"/>
              </w:rPr>
            </w:pPr>
            <w:r>
              <w:rPr>
                <w:sz w:val="16"/>
              </w:rPr>
              <w:t>agreed</w:t>
            </w:r>
          </w:p>
        </w:tc>
        <w:tc>
          <w:tcPr>
            <w:tcW w:w="1020" w:type="dxa"/>
          </w:tcPr>
          <w:p w14:paraId="216BCA50" w14:textId="39701C3D" w:rsidR="00161CF2" w:rsidRPr="00161CF2" w:rsidRDefault="00161CF2" w:rsidP="00161CF2">
            <w:pPr>
              <w:pStyle w:val="TAL"/>
              <w:rPr>
                <w:sz w:val="16"/>
              </w:rPr>
            </w:pPr>
            <w:r>
              <w:rPr>
                <w:sz w:val="16"/>
              </w:rPr>
              <w:t>approved</w:t>
            </w:r>
          </w:p>
        </w:tc>
        <w:tc>
          <w:tcPr>
            <w:tcW w:w="1133" w:type="dxa"/>
          </w:tcPr>
          <w:p w14:paraId="3F3D2BA4" w14:textId="1CF81C5D" w:rsidR="00161CF2" w:rsidRPr="00161CF2" w:rsidRDefault="00161CF2" w:rsidP="00161CF2">
            <w:pPr>
              <w:pStyle w:val="TAL"/>
              <w:rPr>
                <w:sz w:val="16"/>
              </w:rPr>
            </w:pPr>
            <w:r>
              <w:rPr>
                <w:sz w:val="16"/>
              </w:rPr>
              <w:t>24.486</w:t>
            </w:r>
          </w:p>
        </w:tc>
        <w:tc>
          <w:tcPr>
            <w:tcW w:w="572" w:type="dxa"/>
          </w:tcPr>
          <w:p w14:paraId="28BFFE7B" w14:textId="7564EB35" w:rsidR="00161CF2" w:rsidRPr="00161CF2" w:rsidRDefault="00161CF2" w:rsidP="00161CF2">
            <w:pPr>
              <w:pStyle w:val="TAL"/>
              <w:rPr>
                <w:sz w:val="16"/>
              </w:rPr>
            </w:pPr>
            <w:r>
              <w:rPr>
                <w:sz w:val="16"/>
              </w:rPr>
              <w:t>0082</w:t>
            </w:r>
          </w:p>
        </w:tc>
        <w:tc>
          <w:tcPr>
            <w:tcW w:w="567" w:type="dxa"/>
          </w:tcPr>
          <w:p w14:paraId="68928E98" w14:textId="3BA03EC6" w:rsidR="00161CF2" w:rsidRPr="00161CF2" w:rsidRDefault="00161CF2" w:rsidP="00161CF2">
            <w:pPr>
              <w:pStyle w:val="TAL"/>
              <w:rPr>
                <w:sz w:val="16"/>
              </w:rPr>
            </w:pPr>
            <w:r>
              <w:rPr>
                <w:sz w:val="16"/>
              </w:rPr>
              <w:t>1</w:t>
            </w:r>
          </w:p>
        </w:tc>
        <w:tc>
          <w:tcPr>
            <w:tcW w:w="567" w:type="dxa"/>
          </w:tcPr>
          <w:p w14:paraId="59755C39" w14:textId="0D9508C6" w:rsidR="00161CF2" w:rsidRPr="00161CF2" w:rsidRDefault="00161CF2" w:rsidP="00161CF2">
            <w:pPr>
              <w:pStyle w:val="TAL"/>
              <w:rPr>
                <w:sz w:val="16"/>
              </w:rPr>
            </w:pPr>
            <w:r>
              <w:rPr>
                <w:sz w:val="16"/>
              </w:rPr>
              <w:t>F</w:t>
            </w:r>
          </w:p>
        </w:tc>
        <w:tc>
          <w:tcPr>
            <w:tcW w:w="510" w:type="dxa"/>
          </w:tcPr>
          <w:p w14:paraId="065FCBFB" w14:textId="297E5B6A" w:rsidR="00161CF2" w:rsidRPr="00161CF2" w:rsidRDefault="00161CF2" w:rsidP="00161CF2">
            <w:pPr>
              <w:pStyle w:val="TAL"/>
              <w:rPr>
                <w:sz w:val="16"/>
              </w:rPr>
            </w:pPr>
            <w:r>
              <w:rPr>
                <w:sz w:val="16"/>
              </w:rPr>
              <w:t>Rel-17</w:t>
            </w:r>
          </w:p>
        </w:tc>
        <w:tc>
          <w:tcPr>
            <w:tcW w:w="661" w:type="dxa"/>
          </w:tcPr>
          <w:p w14:paraId="2421046C" w14:textId="6F85AFEC" w:rsidR="00161CF2" w:rsidRPr="00161CF2" w:rsidRDefault="00161CF2" w:rsidP="00161CF2">
            <w:pPr>
              <w:pStyle w:val="TAL"/>
              <w:rPr>
                <w:sz w:val="16"/>
              </w:rPr>
            </w:pPr>
            <w:r>
              <w:rPr>
                <w:sz w:val="16"/>
              </w:rPr>
              <w:t>16.3.0</w:t>
            </w:r>
          </w:p>
        </w:tc>
        <w:tc>
          <w:tcPr>
            <w:tcW w:w="2607" w:type="dxa"/>
          </w:tcPr>
          <w:p w14:paraId="21B36B78" w14:textId="76BAD656" w:rsidR="00161CF2" w:rsidRPr="00161CF2" w:rsidRDefault="00161CF2" w:rsidP="00161CF2">
            <w:pPr>
              <w:pStyle w:val="TAL"/>
              <w:rPr>
                <w:sz w:val="16"/>
              </w:rPr>
            </w:pPr>
            <w:r>
              <w:rPr>
                <w:sz w:val="16"/>
              </w:rPr>
              <w:t>Structure for VAE server taking consent from user procedure</w:t>
            </w:r>
          </w:p>
        </w:tc>
      </w:tr>
      <w:tr w:rsidR="00161CF2" w14:paraId="126E72A3" w14:textId="77777777" w:rsidTr="00161CF2">
        <w:tc>
          <w:tcPr>
            <w:tcW w:w="1133" w:type="dxa"/>
          </w:tcPr>
          <w:p w14:paraId="6EA07531" w14:textId="32309422" w:rsidR="00161CF2" w:rsidRPr="00161CF2" w:rsidRDefault="00161CF2" w:rsidP="00161CF2">
            <w:pPr>
              <w:pStyle w:val="TAL"/>
              <w:rPr>
                <w:sz w:val="16"/>
              </w:rPr>
            </w:pPr>
            <w:r>
              <w:rPr>
                <w:sz w:val="16"/>
              </w:rPr>
              <w:t>C1-212444</w:t>
            </w:r>
          </w:p>
        </w:tc>
        <w:tc>
          <w:tcPr>
            <w:tcW w:w="1020" w:type="dxa"/>
          </w:tcPr>
          <w:p w14:paraId="1CBCC094" w14:textId="0CAFA9AE" w:rsidR="00161CF2" w:rsidRPr="00161CF2" w:rsidRDefault="00161CF2" w:rsidP="00161CF2">
            <w:pPr>
              <w:pStyle w:val="TAL"/>
              <w:rPr>
                <w:sz w:val="16"/>
              </w:rPr>
            </w:pPr>
            <w:r>
              <w:rPr>
                <w:sz w:val="16"/>
              </w:rPr>
              <w:t>agreed</w:t>
            </w:r>
          </w:p>
        </w:tc>
        <w:tc>
          <w:tcPr>
            <w:tcW w:w="1020" w:type="dxa"/>
          </w:tcPr>
          <w:p w14:paraId="1034B746" w14:textId="4A0D3D12" w:rsidR="00161CF2" w:rsidRPr="00161CF2" w:rsidRDefault="00161CF2" w:rsidP="00161CF2">
            <w:pPr>
              <w:pStyle w:val="TAL"/>
              <w:rPr>
                <w:sz w:val="16"/>
              </w:rPr>
            </w:pPr>
            <w:r>
              <w:rPr>
                <w:sz w:val="16"/>
              </w:rPr>
              <w:t>approved</w:t>
            </w:r>
          </w:p>
        </w:tc>
        <w:tc>
          <w:tcPr>
            <w:tcW w:w="1133" w:type="dxa"/>
          </w:tcPr>
          <w:p w14:paraId="5167B32C" w14:textId="78ECB29A" w:rsidR="00161CF2" w:rsidRPr="00161CF2" w:rsidRDefault="00161CF2" w:rsidP="00161CF2">
            <w:pPr>
              <w:pStyle w:val="TAL"/>
              <w:rPr>
                <w:sz w:val="16"/>
              </w:rPr>
            </w:pPr>
            <w:r>
              <w:rPr>
                <w:sz w:val="16"/>
              </w:rPr>
              <w:t>24.486</w:t>
            </w:r>
          </w:p>
        </w:tc>
        <w:tc>
          <w:tcPr>
            <w:tcW w:w="572" w:type="dxa"/>
          </w:tcPr>
          <w:p w14:paraId="12518869" w14:textId="2B8CC0B2" w:rsidR="00161CF2" w:rsidRPr="00161CF2" w:rsidRDefault="00161CF2" w:rsidP="00161CF2">
            <w:pPr>
              <w:pStyle w:val="TAL"/>
              <w:rPr>
                <w:sz w:val="16"/>
              </w:rPr>
            </w:pPr>
            <w:r>
              <w:rPr>
                <w:sz w:val="16"/>
              </w:rPr>
              <w:t>0083</w:t>
            </w:r>
          </w:p>
        </w:tc>
        <w:tc>
          <w:tcPr>
            <w:tcW w:w="567" w:type="dxa"/>
          </w:tcPr>
          <w:p w14:paraId="5CEAED6C" w14:textId="51C94527" w:rsidR="00161CF2" w:rsidRPr="00161CF2" w:rsidRDefault="00161CF2" w:rsidP="00161CF2">
            <w:pPr>
              <w:pStyle w:val="TAL"/>
              <w:rPr>
                <w:sz w:val="16"/>
              </w:rPr>
            </w:pPr>
            <w:r>
              <w:rPr>
                <w:sz w:val="16"/>
              </w:rPr>
              <w:t>1</w:t>
            </w:r>
          </w:p>
        </w:tc>
        <w:tc>
          <w:tcPr>
            <w:tcW w:w="567" w:type="dxa"/>
          </w:tcPr>
          <w:p w14:paraId="3BA33ACD" w14:textId="316ED6DD" w:rsidR="00161CF2" w:rsidRPr="00161CF2" w:rsidRDefault="00161CF2" w:rsidP="00161CF2">
            <w:pPr>
              <w:pStyle w:val="TAL"/>
              <w:rPr>
                <w:sz w:val="16"/>
              </w:rPr>
            </w:pPr>
            <w:r>
              <w:rPr>
                <w:sz w:val="16"/>
              </w:rPr>
              <w:t>F</w:t>
            </w:r>
          </w:p>
        </w:tc>
        <w:tc>
          <w:tcPr>
            <w:tcW w:w="510" w:type="dxa"/>
          </w:tcPr>
          <w:p w14:paraId="001399E7" w14:textId="0435B322" w:rsidR="00161CF2" w:rsidRPr="00161CF2" w:rsidRDefault="00161CF2" w:rsidP="00161CF2">
            <w:pPr>
              <w:pStyle w:val="TAL"/>
              <w:rPr>
                <w:sz w:val="16"/>
              </w:rPr>
            </w:pPr>
            <w:r>
              <w:rPr>
                <w:sz w:val="16"/>
              </w:rPr>
              <w:t>Rel-17</w:t>
            </w:r>
          </w:p>
        </w:tc>
        <w:tc>
          <w:tcPr>
            <w:tcW w:w="661" w:type="dxa"/>
          </w:tcPr>
          <w:p w14:paraId="0B03D4B7" w14:textId="1B25C079" w:rsidR="00161CF2" w:rsidRPr="00161CF2" w:rsidRDefault="00161CF2" w:rsidP="00161CF2">
            <w:pPr>
              <w:pStyle w:val="TAL"/>
              <w:rPr>
                <w:sz w:val="16"/>
              </w:rPr>
            </w:pPr>
            <w:r>
              <w:rPr>
                <w:sz w:val="16"/>
              </w:rPr>
              <w:t>16.3.0</w:t>
            </w:r>
          </w:p>
        </w:tc>
        <w:tc>
          <w:tcPr>
            <w:tcW w:w="2607" w:type="dxa"/>
          </w:tcPr>
          <w:p w14:paraId="2D0420E3" w14:textId="1255A060" w:rsidR="00161CF2" w:rsidRPr="00161CF2" w:rsidRDefault="00161CF2" w:rsidP="00161CF2">
            <w:pPr>
              <w:pStyle w:val="TAL"/>
              <w:rPr>
                <w:sz w:val="16"/>
              </w:rPr>
            </w:pPr>
            <w:r>
              <w:rPr>
                <w:sz w:val="16"/>
              </w:rPr>
              <w:t>Data Semantics for VAE server taking consent from user procedure</w:t>
            </w:r>
          </w:p>
        </w:tc>
      </w:tr>
      <w:tr w:rsidR="00161CF2" w14:paraId="35B0C833" w14:textId="77777777" w:rsidTr="00161CF2">
        <w:tc>
          <w:tcPr>
            <w:tcW w:w="1133" w:type="dxa"/>
          </w:tcPr>
          <w:p w14:paraId="21912C70" w14:textId="59FD2FCE" w:rsidR="00161CF2" w:rsidRPr="00161CF2" w:rsidRDefault="00161CF2" w:rsidP="00161CF2">
            <w:pPr>
              <w:pStyle w:val="TAL"/>
              <w:rPr>
                <w:sz w:val="16"/>
              </w:rPr>
            </w:pPr>
            <w:r>
              <w:rPr>
                <w:sz w:val="16"/>
              </w:rPr>
              <w:t>C1-212548</w:t>
            </w:r>
          </w:p>
        </w:tc>
        <w:tc>
          <w:tcPr>
            <w:tcW w:w="1020" w:type="dxa"/>
          </w:tcPr>
          <w:p w14:paraId="59628D71" w14:textId="611FE586" w:rsidR="00161CF2" w:rsidRPr="00161CF2" w:rsidRDefault="00161CF2" w:rsidP="00161CF2">
            <w:pPr>
              <w:pStyle w:val="TAL"/>
              <w:rPr>
                <w:sz w:val="16"/>
              </w:rPr>
            </w:pPr>
            <w:r>
              <w:rPr>
                <w:sz w:val="16"/>
              </w:rPr>
              <w:t>agreed</w:t>
            </w:r>
          </w:p>
        </w:tc>
        <w:tc>
          <w:tcPr>
            <w:tcW w:w="1020" w:type="dxa"/>
          </w:tcPr>
          <w:p w14:paraId="34D91034" w14:textId="1FB530E8" w:rsidR="00161CF2" w:rsidRPr="00161CF2" w:rsidRDefault="00161CF2" w:rsidP="00161CF2">
            <w:pPr>
              <w:pStyle w:val="TAL"/>
              <w:rPr>
                <w:sz w:val="16"/>
              </w:rPr>
            </w:pPr>
            <w:r>
              <w:rPr>
                <w:sz w:val="16"/>
              </w:rPr>
              <w:t>approved</w:t>
            </w:r>
          </w:p>
        </w:tc>
        <w:tc>
          <w:tcPr>
            <w:tcW w:w="1133" w:type="dxa"/>
          </w:tcPr>
          <w:p w14:paraId="064F60CD" w14:textId="0521E4FD" w:rsidR="00161CF2" w:rsidRPr="00161CF2" w:rsidRDefault="00161CF2" w:rsidP="00161CF2">
            <w:pPr>
              <w:pStyle w:val="TAL"/>
              <w:rPr>
                <w:sz w:val="16"/>
              </w:rPr>
            </w:pPr>
            <w:r>
              <w:rPr>
                <w:sz w:val="16"/>
              </w:rPr>
              <w:t>24.486</w:t>
            </w:r>
          </w:p>
        </w:tc>
        <w:tc>
          <w:tcPr>
            <w:tcW w:w="572" w:type="dxa"/>
          </w:tcPr>
          <w:p w14:paraId="2E415E02" w14:textId="005A73F0" w:rsidR="00161CF2" w:rsidRPr="00161CF2" w:rsidRDefault="00161CF2" w:rsidP="00161CF2">
            <w:pPr>
              <w:pStyle w:val="TAL"/>
              <w:rPr>
                <w:sz w:val="16"/>
              </w:rPr>
            </w:pPr>
            <w:r>
              <w:rPr>
                <w:sz w:val="16"/>
              </w:rPr>
              <w:t>0070</w:t>
            </w:r>
          </w:p>
        </w:tc>
        <w:tc>
          <w:tcPr>
            <w:tcW w:w="567" w:type="dxa"/>
          </w:tcPr>
          <w:p w14:paraId="1CC03BC9" w14:textId="291E703E" w:rsidR="00161CF2" w:rsidRPr="00161CF2" w:rsidRDefault="00161CF2" w:rsidP="00161CF2">
            <w:pPr>
              <w:pStyle w:val="TAL"/>
              <w:rPr>
                <w:sz w:val="16"/>
              </w:rPr>
            </w:pPr>
            <w:r>
              <w:rPr>
                <w:sz w:val="16"/>
              </w:rPr>
              <w:t>1</w:t>
            </w:r>
          </w:p>
        </w:tc>
        <w:tc>
          <w:tcPr>
            <w:tcW w:w="567" w:type="dxa"/>
          </w:tcPr>
          <w:p w14:paraId="15C24552" w14:textId="0FC4BAE4" w:rsidR="00161CF2" w:rsidRPr="00161CF2" w:rsidRDefault="00161CF2" w:rsidP="00161CF2">
            <w:pPr>
              <w:pStyle w:val="TAL"/>
              <w:rPr>
                <w:sz w:val="16"/>
              </w:rPr>
            </w:pPr>
            <w:r>
              <w:rPr>
                <w:sz w:val="16"/>
              </w:rPr>
              <w:t>C</w:t>
            </w:r>
          </w:p>
        </w:tc>
        <w:tc>
          <w:tcPr>
            <w:tcW w:w="510" w:type="dxa"/>
          </w:tcPr>
          <w:p w14:paraId="58EA1036" w14:textId="09427FD1" w:rsidR="00161CF2" w:rsidRPr="00161CF2" w:rsidRDefault="00161CF2" w:rsidP="00161CF2">
            <w:pPr>
              <w:pStyle w:val="TAL"/>
              <w:rPr>
                <w:sz w:val="16"/>
              </w:rPr>
            </w:pPr>
            <w:r>
              <w:rPr>
                <w:sz w:val="16"/>
              </w:rPr>
              <w:t>Rel-17</w:t>
            </w:r>
          </w:p>
        </w:tc>
        <w:tc>
          <w:tcPr>
            <w:tcW w:w="661" w:type="dxa"/>
          </w:tcPr>
          <w:p w14:paraId="267CD504" w14:textId="572E373C" w:rsidR="00161CF2" w:rsidRPr="00161CF2" w:rsidRDefault="00161CF2" w:rsidP="00161CF2">
            <w:pPr>
              <w:pStyle w:val="TAL"/>
              <w:rPr>
                <w:sz w:val="16"/>
              </w:rPr>
            </w:pPr>
            <w:r>
              <w:rPr>
                <w:sz w:val="16"/>
              </w:rPr>
              <w:t>16.3.0</w:t>
            </w:r>
          </w:p>
        </w:tc>
        <w:tc>
          <w:tcPr>
            <w:tcW w:w="2607" w:type="dxa"/>
          </w:tcPr>
          <w:p w14:paraId="1E04B56D" w14:textId="2309EF7C" w:rsidR="00161CF2" w:rsidRPr="00161CF2" w:rsidRDefault="00161CF2" w:rsidP="00161CF2">
            <w:pPr>
              <w:pStyle w:val="TAL"/>
              <w:rPr>
                <w:sz w:val="16"/>
              </w:rPr>
            </w:pPr>
            <w:r>
              <w:rPr>
                <w:sz w:val="16"/>
              </w:rPr>
              <w:t>Update to the V2X UE identity</w:t>
            </w:r>
          </w:p>
        </w:tc>
      </w:tr>
      <w:tr w:rsidR="00161CF2" w14:paraId="59594BF7" w14:textId="77777777" w:rsidTr="00161CF2">
        <w:tc>
          <w:tcPr>
            <w:tcW w:w="1133" w:type="dxa"/>
          </w:tcPr>
          <w:p w14:paraId="4E79B7FF" w14:textId="51C437D8" w:rsidR="00161CF2" w:rsidRPr="00161CF2" w:rsidRDefault="00161CF2" w:rsidP="00161CF2">
            <w:pPr>
              <w:pStyle w:val="TAL"/>
              <w:rPr>
                <w:sz w:val="16"/>
              </w:rPr>
            </w:pPr>
            <w:r>
              <w:rPr>
                <w:sz w:val="16"/>
              </w:rPr>
              <w:t>C1-213423</w:t>
            </w:r>
          </w:p>
        </w:tc>
        <w:tc>
          <w:tcPr>
            <w:tcW w:w="1020" w:type="dxa"/>
          </w:tcPr>
          <w:p w14:paraId="2E94A1A8" w14:textId="6F9F2FA2" w:rsidR="00161CF2" w:rsidRPr="00161CF2" w:rsidRDefault="00161CF2" w:rsidP="00161CF2">
            <w:pPr>
              <w:pStyle w:val="TAL"/>
              <w:rPr>
                <w:sz w:val="16"/>
              </w:rPr>
            </w:pPr>
            <w:r>
              <w:rPr>
                <w:sz w:val="16"/>
              </w:rPr>
              <w:t>agreed</w:t>
            </w:r>
          </w:p>
        </w:tc>
        <w:tc>
          <w:tcPr>
            <w:tcW w:w="1020" w:type="dxa"/>
          </w:tcPr>
          <w:p w14:paraId="170A72B7" w14:textId="48F355B5" w:rsidR="00161CF2" w:rsidRPr="00161CF2" w:rsidRDefault="00161CF2" w:rsidP="00161CF2">
            <w:pPr>
              <w:pStyle w:val="TAL"/>
              <w:rPr>
                <w:sz w:val="16"/>
              </w:rPr>
            </w:pPr>
            <w:r>
              <w:rPr>
                <w:sz w:val="16"/>
              </w:rPr>
              <w:t>approved</w:t>
            </w:r>
          </w:p>
        </w:tc>
        <w:tc>
          <w:tcPr>
            <w:tcW w:w="1133" w:type="dxa"/>
          </w:tcPr>
          <w:p w14:paraId="06DF914E" w14:textId="3A2BE456" w:rsidR="00161CF2" w:rsidRPr="00161CF2" w:rsidRDefault="00161CF2" w:rsidP="00161CF2">
            <w:pPr>
              <w:pStyle w:val="TAL"/>
              <w:rPr>
                <w:sz w:val="16"/>
              </w:rPr>
            </w:pPr>
            <w:r>
              <w:rPr>
                <w:sz w:val="16"/>
              </w:rPr>
              <w:t>24.486</w:t>
            </w:r>
          </w:p>
        </w:tc>
        <w:tc>
          <w:tcPr>
            <w:tcW w:w="572" w:type="dxa"/>
          </w:tcPr>
          <w:p w14:paraId="49D60100" w14:textId="40E37A14" w:rsidR="00161CF2" w:rsidRPr="00161CF2" w:rsidRDefault="00161CF2" w:rsidP="00161CF2">
            <w:pPr>
              <w:pStyle w:val="TAL"/>
              <w:rPr>
                <w:sz w:val="16"/>
              </w:rPr>
            </w:pPr>
            <w:r>
              <w:rPr>
                <w:sz w:val="16"/>
              </w:rPr>
              <w:t>0087</w:t>
            </w:r>
          </w:p>
        </w:tc>
        <w:tc>
          <w:tcPr>
            <w:tcW w:w="567" w:type="dxa"/>
          </w:tcPr>
          <w:p w14:paraId="31F14886" w14:textId="77777777" w:rsidR="00161CF2" w:rsidRPr="00161CF2" w:rsidRDefault="00161CF2" w:rsidP="00161CF2">
            <w:pPr>
              <w:pStyle w:val="TAL"/>
              <w:rPr>
                <w:sz w:val="16"/>
              </w:rPr>
            </w:pPr>
          </w:p>
        </w:tc>
        <w:tc>
          <w:tcPr>
            <w:tcW w:w="567" w:type="dxa"/>
          </w:tcPr>
          <w:p w14:paraId="10780942" w14:textId="71CF2C00" w:rsidR="00161CF2" w:rsidRPr="00161CF2" w:rsidRDefault="00161CF2" w:rsidP="00161CF2">
            <w:pPr>
              <w:pStyle w:val="TAL"/>
              <w:rPr>
                <w:sz w:val="16"/>
              </w:rPr>
            </w:pPr>
            <w:r>
              <w:rPr>
                <w:sz w:val="16"/>
              </w:rPr>
              <w:t>F</w:t>
            </w:r>
          </w:p>
        </w:tc>
        <w:tc>
          <w:tcPr>
            <w:tcW w:w="510" w:type="dxa"/>
          </w:tcPr>
          <w:p w14:paraId="6807F4E0" w14:textId="33D7FAEE" w:rsidR="00161CF2" w:rsidRPr="00161CF2" w:rsidRDefault="00161CF2" w:rsidP="00161CF2">
            <w:pPr>
              <w:pStyle w:val="TAL"/>
              <w:rPr>
                <w:sz w:val="16"/>
              </w:rPr>
            </w:pPr>
            <w:r>
              <w:rPr>
                <w:sz w:val="16"/>
              </w:rPr>
              <w:t>Rel-17</w:t>
            </w:r>
          </w:p>
        </w:tc>
        <w:tc>
          <w:tcPr>
            <w:tcW w:w="661" w:type="dxa"/>
          </w:tcPr>
          <w:p w14:paraId="144A35A8" w14:textId="7FC24AE8" w:rsidR="00161CF2" w:rsidRPr="00161CF2" w:rsidRDefault="00161CF2" w:rsidP="00161CF2">
            <w:pPr>
              <w:pStyle w:val="TAL"/>
              <w:rPr>
                <w:sz w:val="16"/>
              </w:rPr>
            </w:pPr>
            <w:r>
              <w:rPr>
                <w:sz w:val="16"/>
              </w:rPr>
              <w:t>16.3.0</w:t>
            </w:r>
          </w:p>
        </w:tc>
        <w:tc>
          <w:tcPr>
            <w:tcW w:w="2607" w:type="dxa"/>
          </w:tcPr>
          <w:p w14:paraId="7DF9204E" w14:textId="5BC0AD4D" w:rsidR="00161CF2" w:rsidRPr="00161CF2" w:rsidRDefault="00161CF2" w:rsidP="00161CF2">
            <w:pPr>
              <w:pStyle w:val="TAL"/>
              <w:rPr>
                <w:sz w:val="16"/>
              </w:rPr>
            </w:pPr>
            <w:r>
              <w:rPr>
                <w:sz w:val="16"/>
              </w:rPr>
              <w:t>XML schema for switching modes of operations for V2V communications procedure</w:t>
            </w:r>
          </w:p>
        </w:tc>
      </w:tr>
      <w:tr w:rsidR="00161CF2" w14:paraId="28C81208" w14:textId="77777777" w:rsidTr="00161CF2">
        <w:tc>
          <w:tcPr>
            <w:tcW w:w="1133" w:type="dxa"/>
          </w:tcPr>
          <w:p w14:paraId="4AB75E14" w14:textId="1E688DD5" w:rsidR="00161CF2" w:rsidRPr="00161CF2" w:rsidRDefault="00161CF2" w:rsidP="00161CF2">
            <w:pPr>
              <w:pStyle w:val="TAL"/>
              <w:rPr>
                <w:sz w:val="16"/>
              </w:rPr>
            </w:pPr>
            <w:r>
              <w:rPr>
                <w:sz w:val="16"/>
              </w:rPr>
              <w:t>C1-213428</w:t>
            </w:r>
          </w:p>
        </w:tc>
        <w:tc>
          <w:tcPr>
            <w:tcW w:w="1020" w:type="dxa"/>
          </w:tcPr>
          <w:p w14:paraId="77A10B3D" w14:textId="2C15DE73" w:rsidR="00161CF2" w:rsidRPr="00161CF2" w:rsidRDefault="00161CF2" w:rsidP="00161CF2">
            <w:pPr>
              <w:pStyle w:val="TAL"/>
              <w:rPr>
                <w:sz w:val="16"/>
              </w:rPr>
            </w:pPr>
            <w:r>
              <w:rPr>
                <w:sz w:val="16"/>
              </w:rPr>
              <w:t>agreed</w:t>
            </w:r>
          </w:p>
        </w:tc>
        <w:tc>
          <w:tcPr>
            <w:tcW w:w="1020" w:type="dxa"/>
          </w:tcPr>
          <w:p w14:paraId="78392B87" w14:textId="5E03B2D9" w:rsidR="00161CF2" w:rsidRPr="00161CF2" w:rsidRDefault="00161CF2" w:rsidP="00161CF2">
            <w:pPr>
              <w:pStyle w:val="TAL"/>
              <w:rPr>
                <w:sz w:val="16"/>
              </w:rPr>
            </w:pPr>
            <w:r>
              <w:rPr>
                <w:sz w:val="16"/>
              </w:rPr>
              <w:t>approved</w:t>
            </w:r>
          </w:p>
        </w:tc>
        <w:tc>
          <w:tcPr>
            <w:tcW w:w="1133" w:type="dxa"/>
          </w:tcPr>
          <w:p w14:paraId="4447CA5C" w14:textId="4EF11D33" w:rsidR="00161CF2" w:rsidRPr="00161CF2" w:rsidRDefault="00161CF2" w:rsidP="00161CF2">
            <w:pPr>
              <w:pStyle w:val="TAL"/>
              <w:rPr>
                <w:sz w:val="16"/>
              </w:rPr>
            </w:pPr>
            <w:r>
              <w:rPr>
                <w:sz w:val="16"/>
              </w:rPr>
              <w:t>24.486</w:t>
            </w:r>
          </w:p>
        </w:tc>
        <w:tc>
          <w:tcPr>
            <w:tcW w:w="572" w:type="dxa"/>
          </w:tcPr>
          <w:p w14:paraId="112B100E" w14:textId="12FA1CB9" w:rsidR="00161CF2" w:rsidRPr="00161CF2" w:rsidRDefault="00161CF2" w:rsidP="00161CF2">
            <w:pPr>
              <w:pStyle w:val="TAL"/>
              <w:rPr>
                <w:sz w:val="16"/>
              </w:rPr>
            </w:pPr>
            <w:r>
              <w:rPr>
                <w:sz w:val="16"/>
              </w:rPr>
              <w:t>0092</w:t>
            </w:r>
          </w:p>
        </w:tc>
        <w:tc>
          <w:tcPr>
            <w:tcW w:w="567" w:type="dxa"/>
          </w:tcPr>
          <w:p w14:paraId="3C139A64" w14:textId="77777777" w:rsidR="00161CF2" w:rsidRPr="00161CF2" w:rsidRDefault="00161CF2" w:rsidP="00161CF2">
            <w:pPr>
              <w:pStyle w:val="TAL"/>
              <w:rPr>
                <w:sz w:val="16"/>
              </w:rPr>
            </w:pPr>
          </w:p>
        </w:tc>
        <w:tc>
          <w:tcPr>
            <w:tcW w:w="567" w:type="dxa"/>
          </w:tcPr>
          <w:p w14:paraId="5716B5BC" w14:textId="202CADF7" w:rsidR="00161CF2" w:rsidRPr="00161CF2" w:rsidRDefault="00161CF2" w:rsidP="00161CF2">
            <w:pPr>
              <w:pStyle w:val="TAL"/>
              <w:rPr>
                <w:sz w:val="16"/>
              </w:rPr>
            </w:pPr>
            <w:r>
              <w:rPr>
                <w:sz w:val="16"/>
              </w:rPr>
              <w:t>F</w:t>
            </w:r>
          </w:p>
        </w:tc>
        <w:tc>
          <w:tcPr>
            <w:tcW w:w="510" w:type="dxa"/>
          </w:tcPr>
          <w:p w14:paraId="1D46CB1C" w14:textId="6D1A9E84" w:rsidR="00161CF2" w:rsidRPr="00161CF2" w:rsidRDefault="00161CF2" w:rsidP="00161CF2">
            <w:pPr>
              <w:pStyle w:val="TAL"/>
              <w:rPr>
                <w:sz w:val="16"/>
              </w:rPr>
            </w:pPr>
            <w:r>
              <w:rPr>
                <w:sz w:val="16"/>
              </w:rPr>
              <w:t>Rel-17</w:t>
            </w:r>
          </w:p>
        </w:tc>
        <w:tc>
          <w:tcPr>
            <w:tcW w:w="661" w:type="dxa"/>
          </w:tcPr>
          <w:p w14:paraId="3FEAB488" w14:textId="31401A3A" w:rsidR="00161CF2" w:rsidRPr="00161CF2" w:rsidRDefault="00161CF2" w:rsidP="00161CF2">
            <w:pPr>
              <w:pStyle w:val="TAL"/>
              <w:rPr>
                <w:sz w:val="16"/>
              </w:rPr>
            </w:pPr>
            <w:r>
              <w:rPr>
                <w:sz w:val="16"/>
              </w:rPr>
              <w:t>16.3.0</w:t>
            </w:r>
          </w:p>
        </w:tc>
        <w:tc>
          <w:tcPr>
            <w:tcW w:w="2607" w:type="dxa"/>
          </w:tcPr>
          <w:p w14:paraId="2A1CAA90" w14:textId="033AE8AF" w:rsidR="00161CF2" w:rsidRPr="00161CF2" w:rsidRDefault="00161CF2" w:rsidP="00161CF2">
            <w:pPr>
              <w:pStyle w:val="TAL"/>
              <w:rPr>
                <w:sz w:val="16"/>
              </w:rPr>
            </w:pPr>
            <w:r>
              <w:rPr>
                <w:sz w:val="16"/>
              </w:rPr>
              <w:t>Structure for PC5 Provisioning in multi-operator V2X scenarios procedure</w:t>
            </w:r>
          </w:p>
        </w:tc>
      </w:tr>
      <w:tr w:rsidR="00161CF2" w14:paraId="0E244B8E" w14:textId="77777777" w:rsidTr="00161CF2">
        <w:tc>
          <w:tcPr>
            <w:tcW w:w="1133" w:type="dxa"/>
          </w:tcPr>
          <w:p w14:paraId="56E731A2" w14:textId="21734048" w:rsidR="00161CF2" w:rsidRPr="00161CF2" w:rsidRDefault="00161CF2" w:rsidP="00161CF2">
            <w:pPr>
              <w:pStyle w:val="TAL"/>
              <w:rPr>
                <w:sz w:val="16"/>
              </w:rPr>
            </w:pPr>
            <w:r>
              <w:rPr>
                <w:sz w:val="16"/>
              </w:rPr>
              <w:t>C1-213434</w:t>
            </w:r>
          </w:p>
        </w:tc>
        <w:tc>
          <w:tcPr>
            <w:tcW w:w="1020" w:type="dxa"/>
          </w:tcPr>
          <w:p w14:paraId="7E67EF09" w14:textId="5D75DEC0" w:rsidR="00161CF2" w:rsidRPr="00161CF2" w:rsidRDefault="00161CF2" w:rsidP="00161CF2">
            <w:pPr>
              <w:pStyle w:val="TAL"/>
              <w:rPr>
                <w:sz w:val="16"/>
              </w:rPr>
            </w:pPr>
            <w:r>
              <w:rPr>
                <w:sz w:val="16"/>
              </w:rPr>
              <w:t>agreed</w:t>
            </w:r>
          </w:p>
        </w:tc>
        <w:tc>
          <w:tcPr>
            <w:tcW w:w="1020" w:type="dxa"/>
          </w:tcPr>
          <w:p w14:paraId="744A2EA4" w14:textId="0DEF485D" w:rsidR="00161CF2" w:rsidRPr="00161CF2" w:rsidRDefault="00161CF2" w:rsidP="00161CF2">
            <w:pPr>
              <w:pStyle w:val="TAL"/>
              <w:rPr>
                <w:sz w:val="16"/>
              </w:rPr>
            </w:pPr>
            <w:r>
              <w:rPr>
                <w:sz w:val="16"/>
              </w:rPr>
              <w:t>approved</w:t>
            </w:r>
          </w:p>
        </w:tc>
        <w:tc>
          <w:tcPr>
            <w:tcW w:w="1133" w:type="dxa"/>
          </w:tcPr>
          <w:p w14:paraId="5CEC4BE1" w14:textId="2FB7DEBE" w:rsidR="00161CF2" w:rsidRPr="00161CF2" w:rsidRDefault="00161CF2" w:rsidP="00161CF2">
            <w:pPr>
              <w:pStyle w:val="TAL"/>
              <w:rPr>
                <w:sz w:val="16"/>
              </w:rPr>
            </w:pPr>
            <w:r>
              <w:rPr>
                <w:sz w:val="16"/>
              </w:rPr>
              <w:t>24.486</w:t>
            </w:r>
          </w:p>
        </w:tc>
        <w:tc>
          <w:tcPr>
            <w:tcW w:w="572" w:type="dxa"/>
          </w:tcPr>
          <w:p w14:paraId="7027CBC7" w14:textId="3BE8F963" w:rsidR="00161CF2" w:rsidRPr="00161CF2" w:rsidRDefault="00161CF2" w:rsidP="00161CF2">
            <w:pPr>
              <w:pStyle w:val="TAL"/>
              <w:rPr>
                <w:sz w:val="16"/>
              </w:rPr>
            </w:pPr>
            <w:r>
              <w:rPr>
                <w:sz w:val="16"/>
              </w:rPr>
              <w:t>0098</w:t>
            </w:r>
          </w:p>
        </w:tc>
        <w:tc>
          <w:tcPr>
            <w:tcW w:w="567" w:type="dxa"/>
          </w:tcPr>
          <w:p w14:paraId="41C197B7" w14:textId="77777777" w:rsidR="00161CF2" w:rsidRPr="00161CF2" w:rsidRDefault="00161CF2" w:rsidP="00161CF2">
            <w:pPr>
              <w:pStyle w:val="TAL"/>
              <w:rPr>
                <w:sz w:val="16"/>
              </w:rPr>
            </w:pPr>
          </w:p>
        </w:tc>
        <w:tc>
          <w:tcPr>
            <w:tcW w:w="567" w:type="dxa"/>
          </w:tcPr>
          <w:p w14:paraId="3AE61C3A" w14:textId="73B4270D" w:rsidR="00161CF2" w:rsidRPr="00161CF2" w:rsidRDefault="00161CF2" w:rsidP="00161CF2">
            <w:pPr>
              <w:pStyle w:val="TAL"/>
              <w:rPr>
                <w:sz w:val="16"/>
              </w:rPr>
            </w:pPr>
            <w:r>
              <w:rPr>
                <w:sz w:val="16"/>
              </w:rPr>
              <w:t>F</w:t>
            </w:r>
          </w:p>
        </w:tc>
        <w:tc>
          <w:tcPr>
            <w:tcW w:w="510" w:type="dxa"/>
          </w:tcPr>
          <w:p w14:paraId="28D5A142" w14:textId="614B00A0" w:rsidR="00161CF2" w:rsidRPr="00161CF2" w:rsidRDefault="00161CF2" w:rsidP="00161CF2">
            <w:pPr>
              <w:pStyle w:val="TAL"/>
              <w:rPr>
                <w:sz w:val="16"/>
              </w:rPr>
            </w:pPr>
            <w:r>
              <w:rPr>
                <w:sz w:val="16"/>
              </w:rPr>
              <w:t>Rel-17</w:t>
            </w:r>
          </w:p>
        </w:tc>
        <w:tc>
          <w:tcPr>
            <w:tcW w:w="661" w:type="dxa"/>
          </w:tcPr>
          <w:p w14:paraId="26981FB2" w14:textId="1563F157" w:rsidR="00161CF2" w:rsidRPr="00161CF2" w:rsidRDefault="00161CF2" w:rsidP="00161CF2">
            <w:pPr>
              <w:pStyle w:val="TAL"/>
              <w:rPr>
                <w:sz w:val="16"/>
              </w:rPr>
            </w:pPr>
            <w:r>
              <w:rPr>
                <w:sz w:val="16"/>
              </w:rPr>
              <w:t>16.3.0</w:t>
            </w:r>
          </w:p>
        </w:tc>
        <w:tc>
          <w:tcPr>
            <w:tcW w:w="2607" w:type="dxa"/>
          </w:tcPr>
          <w:p w14:paraId="3504A46A" w14:textId="362E49B5" w:rsidR="00161CF2" w:rsidRPr="00161CF2" w:rsidRDefault="00161CF2" w:rsidP="00161CF2">
            <w:pPr>
              <w:pStyle w:val="TAL"/>
              <w:rPr>
                <w:sz w:val="16"/>
              </w:rPr>
            </w:pPr>
            <w:r>
              <w:rPr>
                <w:sz w:val="16"/>
              </w:rPr>
              <w:t>Structure for V2X groupcast/broadcast configuration by VAE layer procedure</w:t>
            </w:r>
          </w:p>
        </w:tc>
      </w:tr>
      <w:tr w:rsidR="00161CF2" w14:paraId="33ED84FE" w14:textId="77777777" w:rsidTr="00161CF2">
        <w:tc>
          <w:tcPr>
            <w:tcW w:w="1133" w:type="dxa"/>
          </w:tcPr>
          <w:p w14:paraId="6F4FF0CC" w14:textId="3A13C4A3" w:rsidR="00161CF2" w:rsidRPr="00161CF2" w:rsidRDefault="00161CF2" w:rsidP="00161CF2">
            <w:pPr>
              <w:pStyle w:val="TAL"/>
              <w:rPr>
                <w:sz w:val="16"/>
              </w:rPr>
            </w:pPr>
            <w:r>
              <w:rPr>
                <w:sz w:val="16"/>
              </w:rPr>
              <w:t>C1-213779</w:t>
            </w:r>
          </w:p>
        </w:tc>
        <w:tc>
          <w:tcPr>
            <w:tcW w:w="1020" w:type="dxa"/>
          </w:tcPr>
          <w:p w14:paraId="68D5B5A6" w14:textId="236B7C2E" w:rsidR="00161CF2" w:rsidRPr="00161CF2" w:rsidRDefault="00161CF2" w:rsidP="00161CF2">
            <w:pPr>
              <w:pStyle w:val="TAL"/>
              <w:rPr>
                <w:sz w:val="16"/>
              </w:rPr>
            </w:pPr>
            <w:r>
              <w:rPr>
                <w:sz w:val="16"/>
              </w:rPr>
              <w:t>agreed</w:t>
            </w:r>
          </w:p>
        </w:tc>
        <w:tc>
          <w:tcPr>
            <w:tcW w:w="1020" w:type="dxa"/>
          </w:tcPr>
          <w:p w14:paraId="69A67EBD" w14:textId="6D87B7D1" w:rsidR="00161CF2" w:rsidRPr="00161CF2" w:rsidRDefault="00161CF2" w:rsidP="00161CF2">
            <w:pPr>
              <w:pStyle w:val="TAL"/>
              <w:rPr>
                <w:sz w:val="16"/>
              </w:rPr>
            </w:pPr>
            <w:r>
              <w:rPr>
                <w:sz w:val="16"/>
              </w:rPr>
              <w:t>approved</w:t>
            </w:r>
          </w:p>
        </w:tc>
        <w:tc>
          <w:tcPr>
            <w:tcW w:w="1133" w:type="dxa"/>
          </w:tcPr>
          <w:p w14:paraId="335905E8" w14:textId="0AA3B53B" w:rsidR="00161CF2" w:rsidRPr="00161CF2" w:rsidRDefault="00161CF2" w:rsidP="00161CF2">
            <w:pPr>
              <w:pStyle w:val="TAL"/>
              <w:rPr>
                <w:sz w:val="16"/>
              </w:rPr>
            </w:pPr>
            <w:r>
              <w:rPr>
                <w:sz w:val="16"/>
              </w:rPr>
              <w:t>24.486</w:t>
            </w:r>
          </w:p>
        </w:tc>
        <w:tc>
          <w:tcPr>
            <w:tcW w:w="572" w:type="dxa"/>
          </w:tcPr>
          <w:p w14:paraId="794468AC" w14:textId="456C45EA" w:rsidR="00161CF2" w:rsidRPr="00161CF2" w:rsidRDefault="00161CF2" w:rsidP="00161CF2">
            <w:pPr>
              <w:pStyle w:val="TAL"/>
              <w:rPr>
                <w:sz w:val="16"/>
              </w:rPr>
            </w:pPr>
            <w:r>
              <w:rPr>
                <w:sz w:val="16"/>
              </w:rPr>
              <w:t>0099</w:t>
            </w:r>
          </w:p>
        </w:tc>
        <w:tc>
          <w:tcPr>
            <w:tcW w:w="567" w:type="dxa"/>
          </w:tcPr>
          <w:p w14:paraId="5070950E" w14:textId="65C305A9" w:rsidR="00161CF2" w:rsidRPr="00161CF2" w:rsidRDefault="00161CF2" w:rsidP="00161CF2">
            <w:pPr>
              <w:pStyle w:val="TAL"/>
              <w:rPr>
                <w:sz w:val="16"/>
              </w:rPr>
            </w:pPr>
            <w:r>
              <w:rPr>
                <w:sz w:val="16"/>
              </w:rPr>
              <w:t>1</w:t>
            </w:r>
          </w:p>
        </w:tc>
        <w:tc>
          <w:tcPr>
            <w:tcW w:w="567" w:type="dxa"/>
          </w:tcPr>
          <w:p w14:paraId="0A131C9F" w14:textId="05BD1491" w:rsidR="00161CF2" w:rsidRPr="00161CF2" w:rsidRDefault="00161CF2" w:rsidP="00161CF2">
            <w:pPr>
              <w:pStyle w:val="TAL"/>
              <w:rPr>
                <w:sz w:val="16"/>
              </w:rPr>
            </w:pPr>
            <w:r>
              <w:rPr>
                <w:sz w:val="16"/>
              </w:rPr>
              <w:t>F</w:t>
            </w:r>
          </w:p>
        </w:tc>
        <w:tc>
          <w:tcPr>
            <w:tcW w:w="510" w:type="dxa"/>
          </w:tcPr>
          <w:p w14:paraId="1A3DADC5" w14:textId="41CAAEEE" w:rsidR="00161CF2" w:rsidRPr="00161CF2" w:rsidRDefault="00161CF2" w:rsidP="00161CF2">
            <w:pPr>
              <w:pStyle w:val="TAL"/>
              <w:rPr>
                <w:sz w:val="16"/>
              </w:rPr>
            </w:pPr>
            <w:r>
              <w:rPr>
                <w:sz w:val="16"/>
              </w:rPr>
              <w:t>Rel-17</w:t>
            </w:r>
          </w:p>
        </w:tc>
        <w:tc>
          <w:tcPr>
            <w:tcW w:w="661" w:type="dxa"/>
          </w:tcPr>
          <w:p w14:paraId="4B402646" w14:textId="17A5B967" w:rsidR="00161CF2" w:rsidRPr="00161CF2" w:rsidRDefault="00161CF2" w:rsidP="00161CF2">
            <w:pPr>
              <w:pStyle w:val="TAL"/>
              <w:rPr>
                <w:sz w:val="16"/>
              </w:rPr>
            </w:pPr>
            <w:r>
              <w:rPr>
                <w:sz w:val="16"/>
              </w:rPr>
              <w:t>16.3.0</w:t>
            </w:r>
          </w:p>
        </w:tc>
        <w:tc>
          <w:tcPr>
            <w:tcW w:w="2607" w:type="dxa"/>
          </w:tcPr>
          <w:p w14:paraId="77091EBF" w14:textId="4BC66F32" w:rsidR="00161CF2" w:rsidRPr="00161CF2" w:rsidRDefault="00161CF2" w:rsidP="00161CF2">
            <w:pPr>
              <w:pStyle w:val="TAL"/>
              <w:rPr>
                <w:sz w:val="16"/>
              </w:rPr>
            </w:pPr>
            <w:r>
              <w:rPr>
                <w:sz w:val="16"/>
              </w:rPr>
              <w:t>Data Semantics for V2X groupcast/broadcast configuration by VAE layer procedure</w:t>
            </w:r>
          </w:p>
        </w:tc>
      </w:tr>
      <w:tr w:rsidR="00161CF2" w14:paraId="638852A4" w14:textId="77777777" w:rsidTr="00161CF2">
        <w:tc>
          <w:tcPr>
            <w:tcW w:w="1133" w:type="dxa"/>
          </w:tcPr>
          <w:p w14:paraId="68BC406D" w14:textId="7FD74653" w:rsidR="00161CF2" w:rsidRPr="00161CF2" w:rsidRDefault="00161CF2" w:rsidP="00161CF2">
            <w:pPr>
              <w:pStyle w:val="TAL"/>
              <w:rPr>
                <w:sz w:val="16"/>
              </w:rPr>
            </w:pPr>
            <w:r>
              <w:rPr>
                <w:sz w:val="16"/>
              </w:rPr>
              <w:t>C1-213780</w:t>
            </w:r>
          </w:p>
        </w:tc>
        <w:tc>
          <w:tcPr>
            <w:tcW w:w="1020" w:type="dxa"/>
          </w:tcPr>
          <w:p w14:paraId="19008265" w14:textId="00B1DBD0" w:rsidR="00161CF2" w:rsidRPr="00161CF2" w:rsidRDefault="00161CF2" w:rsidP="00161CF2">
            <w:pPr>
              <w:pStyle w:val="TAL"/>
              <w:rPr>
                <w:sz w:val="16"/>
              </w:rPr>
            </w:pPr>
            <w:r>
              <w:rPr>
                <w:sz w:val="16"/>
              </w:rPr>
              <w:t>agreed</w:t>
            </w:r>
          </w:p>
        </w:tc>
        <w:tc>
          <w:tcPr>
            <w:tcW w:w="1020" w:type="dxa"/>
          </w:tcPr>
          <w:p w14:paraId="43972CA4" w14:textId="424A5F34" w:rsidR="00161CF2" w:rsidRPr="00161CF2" w:rsidRDefault="00161CF2" w:rsidP="00161CF2">
            <w:pPr>
              <w:pStyle w:val="TAL"/>
              <w:rPr>
                <w:sz w:val="16"/>
              </w:rPr>
            </w:pPr>
            <w:r>
              <w:rPr>
                <w:sz w:val="16"/>
              </w:rPr>
              <w:t>approved</w:t>
            </w:r>
          </w:p>
        </w:tc>
        <w:tc>
          <w:tcPr>
            <w:tcW w:w="1133" w:type="dxa"/>
          </w:tcPr>
          <w:p w14:paraId="19986227" w14:textId="3A3320EA" w:rsidR="00161CF2" w:rsidRPr="00161CF2" w:rsidRDefault="00161CF2" w:rsidP="00161CF2">
            <w:pPr>
              <w:pStyle w:val="TAL"/>
              <w:rPr>
                <w:sz w:val="16"/>
              </w:rPr>
            </w:pPr>
            <w:r>
              <w:rPr>
                <w:sz w:val="16"/>
              </w:rPr>
              <w:t>24.486</w:t>
            </w:r>
          </w:p>
        </w:tc>
        <w:tc>
          <w:tcPr>
            <w:tcW w:w="572" w:type="dxa"/>
          </w:tcPr>
          <w:p w14:paraId="05FA2C17" w14:textId="568279D6" w:rsidR="00161CF2" w:rsidRPr="00161CF2" w:rsidRDefault="00161CF2" w:rsidP="00161CF2">
            <w:pPr>
              <w:pStyle w:val="TAL"/>
              <w:rPr>
                <w:sz w:val="16"/>
              </w:rPr>
            </w:pPr>
            <w:r>
              <w:rPr>
                <w:sz w:val="16"/>
              </w:rPr>
              <w:t>0088</w:t>
            </w:r>
          </w:p>
        </w:tc>
        <w:tc>
          <w:tcPr>
            <w:tcW w:w="567" w:type="dxa"/>
          </w:tcPr>
          <w:p w14:paraId="697A317D" w14:textId="6688F5DC" w:rsidR="00161CF2" w:rsidRPr="00161CF2" w:rsidRDefault="00161CF2" w:rsidP="00161CF2">
            <w:pPr>
              <w:pStyle w:val="TAL"/>
              <w:rPr>
                <w:sz w:val="16"/>
              </w:rPr>
            </w:pPr>
            <w:r>
              <w:rPr>
                <w:sz w:val="16"/>
              </w:rPr>
              <w:t>1</w:t>
            </w:r>
          </w:p>
        </w:tc>
        <w:tc>
          <w:tcPr>
            <w:tcW w:w="567" w:type="dxa"/>
          </w:tcPr>
          <w:p w14:paraId="0FC97F06" w14:textId="2F4CE113" w:rsidR="00161CF2" w:rsidRPr="00161CF2" w:rsidRDefault="00161CF2" w:rsidP="00161CF2">
            <w:pPr>
              <w:pStyle w:val="TAL"/>
              <w:rPr>
                <w:sz w:val="16"/>
              </w:rPr>
            </w:pPr>
            <w:r>
              <w:rPr>
                <w:sz w:val="16"/>
              </w:rPr>
              <w:t>F</w:t>
            </w:r>
          </w:p>
        </w:tc>
        <w:tc>
          <w:tcPr>
            <w:tcW w:w="510" w:type="dxa"/>
          </w:tcPr>
          <w:p w14:paraId="401AD143" w14:textId="33635BD0" w:rsidR="00161CF2" w:rsidRPr="00161CF2" w:rsidRDefault="00161CF2" w:rsidP="00161CF2">
            <w:pPr>
              <w:pStyle w:val="TAL"/>
              <w:rPr>
                <w:sz w:val="16"/>
              </w:rPr>
            </w:pPr>
            <w:r>
              <w:rPr>
                <w:sz w:val="16"/>
              </w:rPr>
              <w:t>Rel-17</w:t>
            </w:r>
          </w:p>
        </w:tc>
        <w:tc>
          <w:tcPr>
            <w:tcW w:w="661" w:type="dxa"/>
          </w:tcPr>
          <w:p w14:paraId="5FDAC723" w14:textId="05C6001A" w:rsidR="00161CF2" w:rsidRPr="00161CF2" w:rsidRDefault="00161CF2" w:rsidP="00161CF2">
            <w:pPr>
              <w:pStyle w:val="TAL"/>
              <w:rPr>
                <w:sz w:val="16"/>
              </w:rPr>
            </w:pPr>
            <w:r>
              <w:rPr>
                <w:sz w:val="16"/>
              </w:rPr>
              <w:t>16.3.0</w:t>
            </w:r>
          </w:p>
        </w:tc>
        <w:tc>
          <w:tcPr>
            <w:tcW w:w="2607" w:type="dxa"/>
          </w:tcPr>
          <w:p w14:paraId="671674B6" w14:textId="17FE8824" w:rsidR="00161CF2" w:rsidRPr="00161CF2" w:rsidRDefault="00161CF2" w:rsidP="00161CF2">
            <w:pPr>
              <w:pStyle w:val="TAL"/>
              <w:rPr>
                <w:sz w:val="16"/>
              </w:rPr>
            </w:pPr>
            <w:r>
              <w:rPr>
                <w:sz w:val="16"/>
              </w:rPr>
              <w:t>XML schema for VAE client initiated on network dynamic group information update procedure</w:t>
            </w:r>
          </w:p>
        </w:tc>
      </w:tr>
      <w:tr w:rsidR="00161CF2" w14:paraId="3CE9EB23" w14:textId="77777777" w:rsidTr="00161CF2">
        <w:tc>
          <w:tcPr>
            <w:tcW w:w="1133" w:type="dxa"/>
          </w:tcPr>
          <w:p w14:paraId="085F4A8D" w14:textId="74EE62CC" w:rsidR="00161CF2" w:rsidRPr="00161CF2" w:rsidRDefault="00161CF2" w:rsidP="00161CF2">
            <w:pPr>
              <w:pStyle w:val="TAL"/>
              <w:rPr>
                <w:sz w:val="16"/>
              </w:rPr>
            </w:pPr>
            <w:r>
              <w:rPr>
                <w:sz w:val="16"/>
              </w:rPr>
              <w:t>C1-213781</w:t>
            </w:r>
          </w:p>
        </w:tc>
        <w:tc>
          <w:tcPr>
            <w:tcW w:w="1020" w:type="dxa"/>
          </w:tcPr>
          <w:p w14:paraId="4ABBB1FA" w14:textId="78511814" w:rsidR="00161CF2" w:rsidRPr="00161CF2" w:rsidRDefault="00161CF2" w:rsidP="00161CF2">
            <w:pPr>
              <w:pStyle w:val="TAL"/>
              <w:rPr>
                <w:sz w:val="16"/>
              </w:rPr>
            </w:pPr>
            <w:r>
              <w:rPr>
                <w:sz w:val="16"/>
              </w:rPr>
              <w:t>agreed</w:t>
            </w:r>
          </w:p>
        </w:tc>
        <w:tc>
          <w:tcPr>
            <w:tcW w:w="1020" w:type="dxa"/>
          </w:tcPr>
          <w:p w14:paraId="1DA7AAD9" w14:textId="5A15ADBA" w:rsidR="00161CF2" w:rsidRPr="00161CF2" w:rsidRDefault="00161CF2" w:rsidP="00161CF2">
            <w:pPr>
              <w:pStyle w:val="TAL"/>
              <w:rPr>
                <w:sz w:val="16"/>
              </w:rPr>
            </w:pPr>
            <w:r>
              <w:rPr>
                <w:sz w:val="16"/>
              </w:rPr>
              <w:t>approved</w:t>
            </w:r>
          </w:p>
        </w:tc>
        <w:tc>
          <w:tcPr>
            <w:tcW w:w="1133" w:type="dxa"/>
          </w:tcPr>
          <w:p w14:paraId="4452174E" w14:textId="0CB69928" w:rsidR="00161CF2" w:rsidRPr="00161CF2" w:rsidRDefault="00161CF2" w:rsidP="00161CF2">
            <w:pPr>
              <w:pStyle w:val="TAL"/>
              <w:rPr>
                <w:sz w:val="16"/>
              </w:rPr>
            </w:pPr>
            <w:r>
              <w:rPr>
                <w:sz w:val="16"/>
              </w:rPr>
              <w:t>24.486</w:t>
            </w:r>
          </w:p>
        </w:tc>
        <w:tc>
          <w:tcPr>
            <w:tcW w:w="572" w:type="dxa"/>
          </w:tcPr>
          <w:p w14:paraId="1C54E853" w14:textId="541E4C2D" w:rsidR="00161CF2" w:rsidRPr="00161CF2" w:rsidRDefault="00161CF2" w:rsidP="00161CF2">
            <w:pPr>
              <w:pStyle w:val="TAL"/>
              <w:rPr>
                <w:sz w:val="16"/>
              </w:rPr>
            </w:pPr>
            <w:r>
              <w:rPr>
                <w:sz w:val="16"/>
              </w:rPr>
              <w:t>0089</w:t>
            </w:r>
          </w:p>
        </w:tc>
        <w:tc>
          <w:tcPr>
            <w:tcW w:w="567" w:type="dxa"/>
          </w:tcPr>
          <w:p w14:paraId="00617B98" w14:textId="295D407A" w:rsidR="00161CF2" w:rsidRPr="00161CF2" w:rsidRDefault="00161CF2" w:rsidP="00161CF2">
            <w:pPr>
              <w:pStyle w:val="TAL"/>
              <w:rPr>
                <w:sz w:val="16"/>
              </w:rPr>
            </w:pPr>
            <w:r>
              <w:rPr>
                <w:sz w:val="16"/>
              </w:rPr>
              <w:t>1</w:t>
            </w:r>
          </w:p>
        </w:tc>
        <w:tc>
          <w:tcPr>
            <w:tcW w:w="567" w:type="dxa"/>
          </w:tcPr>
          <w:p w14:paraId="36CF159D" w14:textId="797F51E6" w:rsidR="00161CF2" w:rsidRPr="00161CF2" w:rsidRDefault="00161CF2" w:rsidP="00161CF2">
            <w:pPr>
              <w:pStyle w:val="TAL"/>
              <w:rPr>
                <w:sz w:val="16"/>
              </w:rPr>
            </w:pPr>
            <w:r>
              <w:rPr>
                <w:sz w:val="16"/>
              </w:rPr>
              <w:t>F</w:t>
            </w:r>
          </w:p>
        </w:tc>
        <w:tc>
          <w:tcPr>
            <w:tcW w:w="510" w:type="dxa"/>
          </w:tcPr>
          <w:p w14:paraId="417D05FF" w14:textId="2475CCA2" w:rsidR="00161CF2" w:rsidRPr="00161CF2" w:rsidRDefault="00161CF2" w:rsidP="00161CF2">
            <w:pPr>
              <w:pStyle w:val="TAL"/>
              <w:rPr>
                <w:sz w:val="16"/>
              </w:rPr>
            </w:pPr>
            <w:r>
              <w:rPr>
                <w:sz w:val="16"/>
              </w:rPr>
              <w:t>Rel-17</w:t>
            </w:r>
          </w:p>
        </w:tc>
        <w:tc>
          <w:tcPr>
            <w:tcW w:w="661" w:type="dxa"/>
          </w:tcPr>
          <w:p w14:paraId="745BE751" w14:textId="563821DD" w:rsidR="00161CF2" w:rsidRPr="00161CF2" w:rsidRDefault="00161CF2" w:rsidP="00161CF2">
            <w:pPr>
              <w:pStyle w:val="TAL"/>
              <w:rPr>
                <w:sz w:val="16"/>
              </w:rPr>
            </w:pPr>
            <w:r>
              <w:rPr>
                <w:sz w:val="16"/>
              </w:rPr>
              <w:t>16.3.0</w:t>
            </w:r>
          </w:p>
        </w:tc>
        <w:tc>
          <w:tcPr>
            <w:tcW w:w="2607" w:type="dxa"/>
          </w:tcPr>
          <w:p w14:paraId="04C60CE9" w14:textId="42781245" w:rsidR="00161CF2" w:rsidRPr="00161CF2" w:rsidRDefault="00161CF2" w:rsidP="00161CF2">
            <w:pPr>
              <w:pStyle w:val="TAL"/>
              <w:rPr>
                <w:sz w:val="16"/>
              </w:rPr>
            </w:pPr>
            <w:r>
              <w:rPr>
                <w:sz w:val="16"/>
              </w:rPr>
              <w:t>XML schema for VAE server initiated on network dynamic group information update procedure</w:t>
            </w:r>
          </w:p>
        </w:tc>
      </w:tr>
      <w:tr w:rsidR="00161CF2" w14:paraId="7D3AEAC1" w14:textId="77777777" w:rsidTr="00161CF2">
        <w:tc>
          <w:tcPr>
            <w:tcW w:w="1133" w:type="dxa"/>
          </w:tcPr>
          <w:p w14:paraId="373EA274" w14:textId="584CE360" w:rsidR="00161CF2" w:rsidRPr="00161CF2" w:rsidRDefault="00161CF2" w:rsidP="00161CF2">
            <w:pPr>
              <w:pStyle w:val="TAL"/>
              <w:rPr>
                <w:sz w:val="16"/>
              </w:rPr>
            </w:pPr>
            <w:r>
              <w:rPr>
                <w:sz w:val="16"/>
              </w:rPr>
              <w:t>C1-213782</w:t>
            </w:r>
          </w:p>
        </w:tc>
        <w:tc>
          <w:tcPr>
            <w:tcW w:w="1020" w:type="dxa"/>
          </w:tcPr>
          <w:p w14:paraId="78EB0771" w14:textId="18BBBE0F" w:rsidR="00161CF2" w:rsidRPr="00161CF2" w:rsidRDefault="00161CF2" w:rsidP="00161CF2">
            <w:pPr>
              <w:pStyle w:val="TAL"/>
              <w:rPr>
                <w:sz w:val="16"/>
              </w:rPr>
            </w:pPr>
            <w:r>
              <w:rPr>
                <w:sz w:val="16"/>
              </w:rPr>
              <w:t>agreed</w:t>
            </w:r>
          </w:p>
        </w:tc>
        <w:tc>
          <w:tcPr>
            <w:tcW w:w="1020" w:type="dxa"/>
          </w:tcPr>
          <w:p w14:paraId="6B897FF2" w14:textId="7576F34D" w:rsidR="00161CF2" w:rsidRPr="00161CF2" w:rsidRDefault="00161CF2" w:rsidP="00161CF2">
            <w:pPr>
              <w:pStyle w:val="TAL"/>
              <w:rPr>
                <w:sz w:val="16"/>
              </w:rPr>
            </w:pPr>
            <w:r>
              <w:rPr>
                <w:sz w:val="16"/>
              </w:rPr>
              <w:t>approved</w:t>
            </w:r>
          </w:p>
        </w:tc>
        <w:tc>
          <w:tcPr>
            <w:tcW w:w="1133" w:type="dxa"/>
          </w:tcPr>
          <w:p w14:paraId="14FE5789" w14:textId="6F60D777" w:rsidR="00161CF2" w:rsidRPr="00161CF2" w:rsidRDefault="00161CF2" w:rsidP="00161CF2">
            <w:pPr>
              <w:pStyle w:val="TAL"/>
              <w:rPr>
                <w:sz w:val="16"/>
              </w:rPr>
            </w:pPr>
            <w:r>
              <w:rPr>
                <w:sz w:val="16"/>
              </w:rPr>
              <w:t>24.486</w:t>
            </w:r>
          </w:p>
        </w:tc>
        <w:tc>
          <w:tcPr>
            <w:tcW w:w="572" w:type="dxa"/>
          </w:tcPr>
          <w:p w14:paraId="7C70D68B" w14:textId="7136F23A" w:rsidR="00161CF2" w:rsidRPr="00161CF2" w:rsidRDefault="00161CF2" w:rsidP="00161CF2">
            <w:pPr>
              <w:pStyle w:val="TAL"/>
              <w:rPr>
                <w:sz w:val="16"/>
              </w:rPr>
            </w:pPr>
            <w:r>
              <w:rPr>
                <w:sz w:val="16"/>
              </w:rPr>
              <w:t>0090</w:t>
            </w:r>
          </w:p>
        </w:tc>
        <w:tc>
          <w:tcPr>
            <w:tcW w:w="567" w:type="dxa"/>
          </w:tcPr>
          <w:p w14:paraId="0FE3800B" w14:textId="63F7A0F7" w:rsidR="00161CF2" w:rsidRPr="00161CF2" w:rsidRDefault="00161CF2" w:rsidP="00161CF2">
            <w:pPr>
              <w:pStyle w:val="TAL"/>
              <w:rPr>
                <w:sz w:val="16"/>
              </w:rPr>
            </w:pPr>
            <w:r>
              <w:rPr>
                <w:sz w:val="16"/>
              </w:rPr>
              <w:t>1</w:t>
            </w:r>
          </w:p>
        </w:tc>
        <w:tc>
          <w:tcPr>
            <w:tcW w:w="567" w:type="dxa"/>
          </w:tcPr>
          <w:p w14:paraId="25B3EF0E" w14:textId="2DE71459" w:rsidR="00161CF2" w:rsidRPr="00161CF2" w:rsidRDefault="00161CF2" w:rsidP="00161CF2">
            <w:pPr>
              <w:pStyle w:val="TAL"/>
              <w:rPr>
                <w:sz w:val="16"/>
              </w:rPr>
            </w:pPr>
            <w:r>
              <w:rPr>
                <w:sz w:val="16"/>
              </w:rPr>
              <w:t>F</w:t>
            </w:r>
          </w:p>
        </w:tc>
        <w:tc>
          <w:tcPr>
            <w:tcW w:w="510" w:type="dxa"/>
          </w:tcPr>
          <w:p w14:paraId="02E6A363" w14:textId="15047466" w:rsidR="00161CF2" w:rsidRPr="00161CF2" w:rsidRDefault="00161CF2" w:rsidP="00161CF2">
            <w:pPr>
              <w:pStyle w:val="TAL"/>
              <w:rPr>
                <w:sz w:val="16"/>
              </w:rPr>
            </w:pPr>
            <w:r>
              <w:rPr>
                <w:sz w:val="16"/>
              </w:rPr>
              <w:t>Rel-17</w:t>
            </w:r>
          </w:p>
        </w:tc>
        <w:tc>
          <w:tcPr>
            <w:tcW w:w="661" w:type="dxa"/>
          </w:tcPr>
          <w:p w14:paraId="6516C263" w14:textId="66F22D44" w:rsidR="00161CF2" w:rsidRPr="00161CF2" w:rsidRDefault="00161CF2" w:rsidP="00161CF2">
            <w:pPr>
              <w:pStyle w:val="TAL"/>
              <w:rPr>
                <w:sz w:val="16"/>
              </w:rPr>
            </w:pPr>
            <w:r>
              <w:rPr>
                <w:sz w:val="16"/>
              </w:rPr>
              <w:t>16.3.0</w:t>
            </w:r>
          </w:p>
        </w:tc>
        <w:tc>
          <w:tcPr>
            <w:tcW w:w="2607" w:type="dxa"/>
          </w:tcPr>
          <w:p w14:paraId="352C3D5D" w14:textId="73BF7D17" w:rsidR="00161CF2" w:rsidRPr="00161CF2" w:rsidRDefault="00161CF2" w:rsidP="00161CF2">
            <w:pPr>
              <w:pStyle w:val="TAL"/>
              <w:rPr>
                <w:sz w:val="16"/>
              </w:rPr>
            </w:pPr>
            <w:r>
              <w:rPr>
                <w:sz w:val="16"/>
              </w:rPr>
              <w:t>XML schema for VAE server taking consent from user procedure</w:t>
            </w:r>
          </w:p>
        </w:tc>
      </w:tr>
      <w:tr w:rsidR="00161CF2" w14:paraId="668AB57E" w14:textId="77777777" w:rsidTr="00161CF2">
        <w:tc>
          <w:tcPr>
            <w:tcW w:w="1133" w:type="dxa"/>
          </w:tcPr>
          <w:p w14:paraId="71E05CAC" w14:textId="7261836E" w:rsidR="00161CF2" w:rsidRPr="00161CF2" w:rsidRDefault="00161CF2" w:rsidP="00161CF2">
            <w:pPr>
              <w:pStyle w:val="TAL"/>
              <w:rPr>
                <w:sz w:val="16"/>
              </w:rPr>
            </w:pPr>
            <w:r>
              <w:rPr>
                <w:sz w:val="16"/>
              </w:rPr>
              <w:t>C1-213783</w:t>
            </w:r>
          </w:p>
        </w:tc>
        <w:tc>
          <w:tcPr>
            <w:tcW w:w="1020" w:type="dxa"/>
          </w:tcPr>
          <w:p w14:paraId="475036E2" w14:textId="21FBF8F1" w:rsidR="00161CF2" w:rsidRPr="00161CF2" w:rsidRDefault="00161CF2" w:rsidP="00161CF2">
            <w:pPr>
              <w:pStyle w:val="TAL"/>
              <w:rPr>
                <w:sz w:val="16"/>
              </w:rPr>
            </w:pPr>
            <w:r>
              <w:rPr>
                <w:sz w:val="16"/>
              </w:rPr>
              <w:t>agreed</w:t>
            </w:r>
          </w:p>
        </w:tc>
        <w:tc>
          <w:tcPr>
            <w:tcW w:w="1020" w:type="dxa"/>
          </w:tcPr>
          <w:p w14:paraId="6B565471" w14:textId="5A89F144" w:rsidR="00161CF2" w:rsidRPr="00161CF2" w:rsidRDefault="00161CF2" w:rsidP="00161CF2">
            <w:pPr>
              <w:pStyle w:val="TAL"/>
              <w:rPr>
                <w:sz w:val="16"/>
              </w:rPr>
            </w:pPr>
            <w:r>
              <w:rPr>
                <w:sz w:val="16"/>
              </w:rPr>
              <w:t>approved</w:t>
            </w:r>
          </w:p>
        </w:tc>
        <w:tc>
          <w:tcPr>
            <w:tcW w:w="1133" w:type="dxa"/>
          </w:tcPr>
          <w:p w14:paraId="69F252CF" w14:textId="78F9B4FC" w:rsidR="00161CF2" w:rsidRPr="00161CF2" w:rsidRDefault="00161CF2" w:rsidP="00161CF2">
            <w:pPr>
              <w:pStyle w:val="TAL"/>
              <w:rPr>
                <w:sz w:val="16"/>
              </w:rPr>
            </w:pPr>
            <w:r>
              <w:rPr>
                <w:sz w:val="16"/>
              </w:rPr>
              <w:t>24.486</w:t>
            </w:r>
          </w:p>
        </w:tc>
        <w:tc>
          <w:tcPr>
            <w:tcW w:w="572" w:type="dxa"/>
          </w:tcPr>
          <w:p w14:paraId="105FAE70" w14:textId="1EA12E58" w:rsidR="00161CF2" w:rsidRPr="00161CF2" w:rsidRDefault="00161CF2" w:rsidP="00161CF2">
            <w:pPr>
              <w:pStyle w:val="TAL"/>
              <w:rPr>
                <w:sz w:val="16"/>
              </w:rPr>
            </w:pPr>
            <w:r>
              <w:rPr>
                <w:sz w:val="16"/>
              </w:rPr>
              <w:t>0091</w:t>
            </w:r>
          </w:p>
        </w:tc>
        <w:tc>
          <w:tcPr>
            <w:tcW w:w="567" w:type="dxa"/>
          </w:tcPr>
          <w:p w14:paraId="41B3ACFE" w14:textId="287BB71E" w:rsidR="00161CF2" w:rsidRPr="00161CF2" w:rsidRDefault="00161CF2" w:rsidP="00161CF2">
            <w:pPr>
              <w:pStyle w:val="TAL"/>
              <w:rPr>
                <w:sz w:val="16"/>
              </w:rPr>
            </w:pPr>
            <w:r>
              <w:rPr>
                <w:sz w:val="16"/>
              </w:rPr>
              <w:t>1</w:t>
            </w:r>
          </w:p>
        </w:tc>
        <w:tc>
          <w:tcPr>
            <w:tcW w:w="567" w:type="dxa"/>
          </w:tcPr>
          <w:p w14:paraId="25006FDB" w14:textId="2D2CC8E0" w:rsidR="00161CF2" w:rsidRPr="00161CF2" w:rsidRDefault="00161CF2" w:rsidP="00161CF2">
            <w:pPr>
              <w:pStyle w:val="TAL"/>
              <w:rPr>
                <w:sz w:val="16"/>
              </w:rPr>
            </w:pPr>
            <w:r>
              <w:rPr>
                <w:sz w:val="16"/>
              </w:rPr>
              <w:t>F</w:t>
            </w:r>
          </w:p>
        </w:tc>
        <w:tc>
          <w:tcPr>
            <w:tcW w:w="510" w:type="dxa"/>
          </w:tcPr>
          <w:p w14:paraId="1CCFE766" w14:textId="2A22FE16" w:rsidR="00161CF2" w:rsidRPr="00161CF2" w:rsidRDefault="00161CF2" w:rsidP="00161CF2">
            <w:pPr>
              <w:pStyle w:val="TAL"/>
              <w:rPr>
                <w:sz w:val="16"/>
              </w:rPr>
            </w:pPr>
            <w:r>
              <w:rPr>
                <w:sz w:val="16"/>
              </w:rPr>
              <w:t>Rel-17</w:t>
            </w:r>
          </w:p>
        </w:tc>
        <w:tc>
          <w:tcPr>
            <w:tcW w:w="661" w:type="dxa"/>
          </w:tcPr>
          <w:p w14:paraId="6EECE86D" w14:textId="1B7A5B20" w:rsidR="00161CF2" w:rsidRPr="00161CF2" w:rsidRDefault="00161CF2" w:rsidP="00161CF2">
            <w:pPr>
              <w:pStyle w:val="TAL"/>
              <w:rPr>
                <w:sz w:val="16"/>
              </w:rPr>
            </w:pPr>
            <w:r>
              <w:rPr>
                <w:sz w:val="16"/>
              </w:rPr>
              <w:t>16.3.0</w:t>
            </w:r>
          </w:p>
        </w:tc>
        <w:tc>
          <w:tcPr>
            <w:tcW w:w="2607" w:type="dxa"/>
          </w:tcPr>
          <w:p w14:paraId="119D9C88" w14:textId="400698E4" w:rsidR="00161CF2" w:rsidRPr="00161CF2" w:rsidRDefault="00161CF2" w:rsidP="00161CF2">
            <w:pPr>
              <w:pStyle w:val="TAL"/>
              <w:rPr>
                <w:sz w:val="16"/>
              </w:rPr>
            </w:pPr>
            <w:r>
              <w:rPr>
                <w:sz w:val="16"/>
              </w:rPr>
              <w:t>PC5 Provisioning in multi-operator V2X scenarios procedure</w:t>
            </w:r>
          </w:p>
        </w:tc>
      </w:tr>
      <w:tr w:rsidR="00161CF2" w14:paraId="05B22509" w14:textId="77777777" w:rsidTr="00161CF2">
        <w:tc>
          <w:tcPr>
            <w:tcW w:w="1133" w:type="dxa"/>
          </w:tcPr>
          <w:p w14:paraId="4A37205F" w14:textId="1E437C06" w:rsidR="00161CF2" w:rsidRPr="00161CF2" w:rsidRDefault="00161CF2" w:rsidP="00161CF2">
            <w:pPr>
              <w:pStyle w:val="TAL"/>
              <w:rPr>
                <w:sz w:val="16"/>
              </w:rPr>
            </w:pPr>
            <w:r>
              <w:rPr>
                <w:sz w:val="16"/>
              </w:rPr>
              <w:t>C1-213785</w:t>
            </w:r>
          </w:p>
        </w:tc>
        <w:tc>
          <w:tcPr>
            <w:tcW w:w="1020" w:type="dxa"/>
          </w:tcPr>
          <w:p w14:paraId="3FE1C5DC" w14:textId="1DF9BD09" w:rsidR="00161CF2" w:rsidRPr="00161CF2" w:rsidRDefault="00161CF2" w:rsidP="00161CF2">
            <w:pPr>
              <w:pStyle w:val="TAL"/>
              <w:rPr>
                <w:sz w:val="16"/>
              </w:rPr>
            </w:pPr>
            <w:r>
              <w:rPr>
                <w:sz w:val="16"/>
              </w:rPr>
              <w:t>agreed</w:t>
            </w:r>
          </w:p>
        </w:tc>
        <w:tc>
          <w:tcPr>
            <w:tcW w:w="1020" w:type="dxa"/>
          </w:tcPr>
          <w:p w14:paraId="53707199" w14:textId="10D5C75B" w:rsidR="00161CF2" w:rsidRPr="00161CF2" w:rsidRDefault="00161CF2" w:rsidP="00161CF2">
            <w:pPr>
              <w:pStyle w:val="TAL"/>
              <w:rPr>
                <w:sz w:val="16"/>
              </w:rPr>
            </w:pPr>
            <w:r>
              <w:rPr>
                <w:sz w:val="16"/>
              </w:rPr>
              <w:t>approved</w:t>
            </w:r>
          </w:p>
        </w:tc>
        <w:tc>
          <w:tcPr>
            <w:tcW w:w="1133" w:type="dxa"/>
          </w:tcPr>
          <w:p w14:paraId="1BC2CAE8" w14:textId="744DB3AA" w:rsidR="00161CF2" w:rsidRPr="00161CF2" w:rsidRDefault="00161CF2" w:rsidP="00161CF2">
            <w:pPr>
              <w:pStyle w:val="TAL"/>
              <w:rPr>
                <w:sz w:val="16"/>
              </w:rPr>
            </w:pPr>
            <w:r>
              <w:rPr>
                <w:sz w:val="16"/>
              </w:rPr>
              <w:t>24.486</w:t>
            </w:r>
          </w:p>
        </w:tc>
        <w:tc>
          <w:tcPr>
            <w:tcW w:w="572" w:type="dxa"/>
          </w:tcPr>
          <w:p w14:paraId="1AEEF555" w14:textId="63F27725" w:rsidR="00161CF2" w:rsidRPr="00161CF2" w:rsidRDefault="00161CF2" w:rsidP="00161CF2">
            <w:pPr>
              <w:pStyle w:val="TAL"/>
              <w:rPr>
                <w:sz w:val="16"/>
              </w:rPr>
            </w:pPr>
            <w:r>
              <w:rPr>
                <w:sz w:val="16"/>
              </w:rPr>
              <w:t>0094</w:t>
            </w:r>
          </w:p>
        </w:tc>
        <w:tc>
          <w:tcPr>
            <w:tcW w:w="567" w:type="dxa"/>
          </w:tcPr>
          <w:p w14:paraId="5C46898E" w14:textId="67D19FFB" w:rsidR="00161CF2" w:rsidRPr="00161CF2" w:rsidRDefault="00161CF2" w:rsidP="00161CF2">
            <w:pPr>
              <w:pStyle w:val="TAL"/>
              <w:rPr>
                <w:sz w:val="16"/>
              </w:rPr>
            </w:pPr>
            <w:r>
              <w:rPr>
                <w:sz w:val="16"/>
              </w:rPr>
              <w:t>1</w:t>
            </w:r>
          </w:p>
        </w:tc>
        <w:tc>
          <w:tcPr>
            <w:tcW w:w="567" w:type="dxa"/>
          </w:tcPr>
          <w:p w14:paraId="1917F7F6" w14:textId="6FF33C58" w:rsidR="00161CF2" w:rsidRPr="00161CF2" w:rsidRDefault="00161CF2" w:rsidP="00161CF2">
            <w:pPr>
              <w:pStyle w:val="TAL"/>
              <w:rPr>
                <w:sz w:val="16"/>
              </w:rPr>
            </w:pPr>
            <w:r>
              <w:rPr>
                <w:sz w:val="16"/>
              </w:rPr>
              <w:t>F</w:t>
            </w:r>
          </w:p>
        </w:tc>
        <w:tc>
          <w:tcPr>
            <w:tcW w:w="510" w:type="dxa"/>
          </w:tcPr>
          <w:p w14:paraId="47905702" w14:textId="615EE5D7" w:rsidR="00161CF2" w:rsidRPr="00161CF2" w:rsidRDefault="00161CF2" w:rsidP="00161CF2">
            <w:pPr>
              <w:pStyle w:val="TAL"/>
              <w:rPr>
                <w:sz w:val="16"/>
              </w:rPr>
            </w:pPr>
            <w:r>
              <w:rPr>
                <w:sz w:val="16"/>
              </w:rPr>
              <w:t>Rel-17</w:t>
            </w:r>
          </w:p>
        </w:tc>
        <w:tc>
          <w:tcPr>
            <w:tcW w:w="661" w:type="dxa"/>
          </w:tcPr>
          <w:p w14:paraId="0766BBE0" w14:textId="10A45C46" w:rsidR="00161CF2" w:rsidRPr="00161CF2" w:rsidRDefault="00161CF2" w:rsidP="00161CF2">
            <w:pPr>
              <w:pStyle w:val="TAL"/>
              <w:rPr>
                <w:sz w:val="16"/>
              </w:rPr>
            </w:pPr>
            <w:r>
              <w:rPr>
                <w:sz w:val="16"/>
              </w:rPr>
              <w:t>16.3.0</w:t>
            </w:r>
          </w:p>
        </w:tc>
        <w:tc>
          <w:tcPr>
            <w:tcW w:w="2607" w:type="dxa"/>
          </w:tcPr>
          <w:p w14:paraId="0B42332E" w14:textId="0C74A3E1" w:rsidR="00161CF2" w:rsidRPr="00161CF2" w:rsidRDefault="00161CF2" w:rsidP="00161CF2">
            <w:pPr>
              <w:pStyle w:val="TAL"/>
              <w:rPr>
                <w:sz w:val="16"/>
              </w:rPr>
            </w:pPr>
            <w:r>
              <w:rPr>
                <w:sz w:val="16"/>
              </w:rPr>
              <w:t>Obtaining dynamic information of the UEs in proximity range procedure</w:t>
            </w:r>
          </w:p>
        </w:tc>
      </w:tr>
      <w:tr w:rsidR="00161CF2" w14:paraId="119AE18B" w14:textId="77777777" w:rsidTr="00161CF2">
        <w:tc>
          <w:tcPr>
            <w:tcW w:w="1133" w:type="dxa"/>
          </w:tcPr>
          <w:p w14:paraId="691A11E3" w14:textId="7DCB5E98" w:rsidR="00161CF2" w:rsidRPr="00161CF2" w:rsidRDefault="00161CF2" w:rsidP="00161CF2">
            <w:pPr>
              <w:pStyle w:val="TAL"/>
              <w:rPr>
                <w:sz w:val="16"/>
              </w:rPr>
            </w:pPr>
            <w:r>
              <w:rPr>
                <w:sz w:val="16"/>
              </w:rPr>
              <w:t>C1-213786</w:t>
            </w:r>
          </w:p>
        </w:tc>
        <w:tc>
          <w:tcPr>
            <w:tcW w:w="1020" w:type="dxa"/>
          </w:tcPr>
          <w:p w14:paraId="282D2B60" w14:textId="7DF8E9E5" w:rsidR="00161CF2" w:rsidRPr="00161CF2" w:rsidRDefault="00161CF2" w:rsidP="00161CF2">
            <w:pPr>
              <w:pStyle w:val="TAL"/>
              <w:rPr>
                <w:sz w:val="16"/>
              </w:rPr>
            </w:pPr>
            <w:r>
              <w:rPr>
                <w:sz w:val="16"/>
              </w:rPr>
              <w:t>agreed</w:t>
            </w:r>
          </w:p>
        </w:tc>
        <w:tc>
          <w:tcPr>
            <w:tcW w:w="1020" w:type="dxa"/>
          </w:tcPr>
          <w:p w14:paraId="67E5C9A7" w14:textId="5131FFFC" w:rsidR="00161CF2" w:rsidRPr="00161CF2" w:rsidRDefault="00161CF2" w:rsidP="00161CF2">
            <w:pPr>
              <w:pStyle w:val="TAL"/>
              <w:rPr>
                <w:sz w:val="16"/>
              </w:rPr>
            </w:pPr>
            <w:r>
              <w:rPr>
                <w:sz w:val="16"/>
              </w:rPr>
              <w:t>approved</w:t>
            </w:r>
          </w:p>
        </w:tc>
        <w:tc>
          <w:tcPr>
            <w:tcW w:w="1133" w:type="dxa"/>
          </w:tcPr>
          <w:p w14:paraId="75760C51" w14:textId="063641E3" w:rsidR="00161CF2" w:rsidRPr="00161CF2" w:rsidRDefault="00161CF2" w:rsidP="00161CF2">
            <w:pPr>
              <w:pStyle w:val="TAL"/>
              <w:rPr>
                <w:sz w:val="16"/>
              </w:rPr>
            </w:pPr>
            <w:r>
              <w:rPr>
                <w:sz w:val="16"/>
              </w:rPr>
              <w:t>24.486</w:t>
            </w:r>
          </w:p>
        </w:tc>
        <w:tc>
          <w:tcPr>
            <w:tcW w:w="572" w:type="dxa"/>
          </w:tcPr>
          <w:p w14:paraId="4CC37AE8" w14:textId="6A8A650C" w:rsidR="00161CF2" w:rsidRPr="00161CF2" w:rsidRDefault="00161CF2" w:rsidP="00161CF2">
            <w:pPr>
              <w:pStyle w:val="TAL"/>
              <w:rPr>
                <w:sz w:val="16"/>
              </w:rPr>
            </w:pPr>
            <w:r>
              <w:rPr>
                <w:sz w:val="16"/>
              </w:rPr>
              <w:t>0095</w:t>
            </w:r>
          </w:p>
        </w:tc>
        <w:tc>
          <w:tcPr>
            <w:tcW w:w="567" w:type="dxa"/>
          </w:tcPr>
          <w:p w14:paraId="024EFD50" w14:textId="5A53776B" w:rsidR="00161CF2" w:rsidRPr="00161CF2" w:rsidRDefault="00161CF2" w:rsidP="00161CF2">
            <w:pPr>
              <w:pStyle w:val="TAL"/>
              <w:rPr>
                <w:sz w:val="16"/>
              </w:rPr>
            </w:pPr>
            <w:r>
              <w:rPr>
                <w:sz w:val="16"/>
              </w:rPr>
              <w:t>1</w:t>
            </w:r>
          </w:p>
        </w:tc>
        <w:tc>
          <w:tcPr>
            <w:tcW w:w="567" w:type="dxa"/>
          </w:tcPr>
          <w:p w14:paraId="2B58902C" w14:textId="4F191997" w:rsidR="00161CF2" w:rsidRPr="00161CF2" w:rsidRDefault="00161CF2" w:rsidP="00161CF2">
            <w:pPr>
              <w:pStyle w:val="TAL"/>
              <w:rPr>
                <w:sz w:val="16"/>
              </w:rPr>
            </w:pPr>
            <w:r>
              <w:rPr>
                <w:sz w:val="16"/>
              </w:rPr>
              <w:t>F</w:t>
            </w:r>
          </w:p>
        </w:tc>
        <w:tc>
          <w:tcPr>
            <w:tcW w:w="510" w:type="dxa"/>
          </w:tcPr>
          <w:p w14:paraId="7F9FC4F8" w14:textId="10F787E8" w:rsidR="00161CF2" w:rsidRPr="00161CF2" w:rsidRDefault="00161CF2" w:rsidP="00161CF2">
            <w:pPr>
              <w:pStyle w:val="TAL"/>
              <w:rPr>
                <w:sz w:val="16"/>
              </w:rPr>
            </w:pPr>
            <w:r>
              <w:rPr>
                <w:sz w:val="16"/>
              </w:rPr>
              <w:t>Rel-17</w:t>
            </w:r>
          </w:p>
        </w:tc>
        <w:tc>
          <w:tcPr>
            <w:tcW w:w="661" w:type="dxa"/>
          </w:tcPr>
          <w:p w14:paraId="2F545EE6" w14:textId="03257ECA" w:rsidR="00161CF2" w:rsidRPr="00161CF2" w:rsidRDefault="00161CF2" w:rsidP="00161CF2">
            <w:pPr>
              <w:pStyle w:val="TAL"/>
              <w:rPr>
                <w:sz w:val="16"/>
              </w:rPr>
            </w:pPr>
            <w:r>
              <w:rPr>
                <w:sz w:val="16"/>
              </w:rPr>
              <w:t>16.3.0</w:t>
            </w:r>
          </w:p>
        </w:tc>
        <w:tc>
          <w:tcPr>
            <w:tcW w:w="2607" w:type="dxa"/>
          </w:tcPr>
          <w:p w14:paraId="52C95A52" w14:textId="507DC501" w:rsidR="00161CF2" w:rsidRPr="00161CF2" w:rsidRDefault="00161CF2" w:rsidP="00161CF2">
            <w:pPr>
              <w:pStyle w:val="TAL"/>
              <w:rPr>
                <w:sz w:val="16"/>
              </w:rPr>
            </w:pPr>
            <w:r>
              <w:rPr>
                <w:sz w:val="16"/>
              </w:rPr>
              <w:t>Structure for obtaining dynamic information of the UEs in proximity range procedure</w:t>
            </w:r>
          </w:p>
        </w:tc>
      </w:tr>
      <w:tr w:rsidR="00161CF2" w14:paraId="6124D938" w14:textId="77777777" w:rsidTr="00161CF2">
        <w:tc>
          <w:tcPr>
            <w:tcW w:w="1133" w:type="dxa"/>
          </w:tcPr>
          <w:p w14:paraId="44AC6DDA" w14:textId="5DAE1D39" w:rsidR="00161CF2" w:rsidRPr="00161CF2" w:rsidRDefault="00161CF2" w:rsidP="00161CF2">
            <w:pPr>
              <w:pStyle w:val="TAL"/>
              <w:rPr>
                <w:sz w:val="16"/>
              </w:rPr>
            </w:pPr>
            <w:r>
              <w:rPr>
                <w:sz w:val="16"/>
              </w:rPr>
              <w:t>C1-213787</w:t>
            </w:r>
          </w:p>
        </w:tc>
        <w:tc>
          <w:tcPr>
            <w:tcW w:w="1020" w:type="dxa"/>
          </w:tcPr>
          <w:p w14:paraId="25FF27DA" w14:textId="7BA3F26A" w:rsidR="00161CF2" w:rsidRPr="00161CF2" w:rsidRDefault="00161CF2" w:rsidP="00161CF2">
            <w:pPr>
              <w:pStyle w:val="TAL"/>
              <w:rPr>
                <w:sz w:val="16"/>
              </w:rPr>
            </w:pPr>
            <w:r>
              <w:rPr>
                <w:sz w:val="16"/>
              </w:rPr>
              <w:t>agreed</w:t>
            </w:r>
          </w:p>
        </w:tc>
        <w:tc>
          <w:tcPr>
            <w:tcW w:w="1020" w:type="dxa"/>
          </w:tcPr>
          <w:p w14:paraId="48A8A000" w14:textId="5B97BD20" w:rsidR="00161CF2" w:rsidRPr="00161CF2" w:rsidRDefault="00161CF2" w:rsidP="00161CF2">
            <w:pPr>
              <w:pStyle w:val="TAL"/>
              <w:rPr>
                <w:sz w:val="16"/>
              </w:rPr>
            </w:pPr>
            <w:r>
              <w:rPr>
                <w:sz w:val="16"/>
              </w:rPr>
              <w:t>approved</w:t>
            </w:r>
          </w:p>
        </w:tc>
        <w:tc>
          <w:tcPr>
            <w:tcW w:w="1133" w:type="dxa"/>
          </w:tcPr>
          <w:p w14:paraId="080EF69F" w14:textId="673F4EC3" w:rsidR="00161CF2" w:rsidRPr="00161CF2" w:rsidRDefault="00161CF2" w:rsidP="00161CF2">
            <w:pPr>
              <w:pStyle w:val="TAL"/>
              <w:rPr>
                <w:sz w:val="16"/>
              </w:rPr>
            </w:pPr>
            <w:r>
              <w:rPr>
                <w:sz w:val="16"/>
              </w:rPr>
              <w:t>24.486</w:t>
            </w:r>
          </w:p>
        </w:tc>
        <w:tc>
          <w:tcPr>
            <w:tcW w:w="572" w:type="dxa"/>
          </w:tcPr>
          <w:p w14:paraId="4117E457" w14:textId="02BD7C64" w:rsidR="00161CF2" w:rsidRPr="00161CF2" w:rsidRDefault="00161CF2" w:rsidP="00161CF2">
            <w:pPr>
              <w:pStyle w:val="TAL"/>
              <w:rPr>
                <w:sz w:val="16"/>
              </w:rPr>
            </w:pPr>
            <w:r>
              <w:rPr>
                <w:sz w:val="16"/>
              </w:rPr>
              <w:t>0097</w:t>
            </w:r>
          </w:p>
        </w:tc>
        <w:tc>
          <w:tcPr>
            <w:tcW w:w="567" w:type="dxa"/>
          </w:tcPr>
          <w:p w14:paraId="4C9FA862" w14:textId="3A59AADF" w:rsidR="00161CF2" w:rsidRPr="00161CF2" w:rsidRDefault="00161CF2" w:rsidP="00161CF2">
            <w:pPr>
              <w:pStyle w:val="TAL"/>
              <w:rPr>
                <w:sz w:val="16"/>
              </w:rPr>
            </w:pPr>
            <w:r>
              <w:rPr>
                <w:sz w:val="16"/>
              </w:rPr>
              <w:t>1</w:t>
            </w:r>
          </w:p>
        </w:tc>
        <w:tc>
          <w:tcPr>
            <w:tcW w:w="567" w:type="dxa"/>
          </w:tcPr>
          <w:p w14:paraId="240B9C15" w14:textId="1CFCFCBD" w:rsidR="00161CF2" w:rsidRPr="00161CF2" w:rsidRDefault="00161CF2" w:rsidP="00161CF2">
            <w:pPr>
              <w:pStyle w:val="TAL"/>
              <w:rPr>
                <w:sz w:val="16"/>
              </w:rPr>
            </w:pPr>
            <w:r>
              <w:rPr>
                <w:sz w:val="16"/>
              </w:rPr>
              <w:t>F</w:t>
            </w:r>
          </w:p>
        </w:tc>
        <w:tc>
          <w:tcPr>
            <w:tcW w:w="510" w:type="dxa"/>
          </w:tcPr>
          <w:p w14:paraId="6C6F9B5B" w14:textId="3078B355" w:rsidR="00161CF2" w:rsidRPr="00161CF2" w:rsidRDefault="00161CF2" w:rsidP="00161CF2">
            <w:pPr>
              <w:pStyle w:val="TAL"/>
              <w:rPr>
                <w:sz w:val="16"/>
              </w:rPr>
            </w:pPr>
            <w:r>
              <w:rPr>
                <w:sz w:val="16"/>
              </w:rPr>
              <w:t>Rel-17</w:t>
            </w:r>
          </w:p>
        </w:tc>
        <w:tc>
          <w:tcPr>
            <w:tcW w:w="661" w:type="dxa"/>
          </w:tcPr>
          <w:p w14:paraId="10A7E813" w14:textId="21848119" w:rsidR="00161CF2" w:rsidRPr="00161CF2" w:rsidRDefault="00161CF2" w:rsidP="00161CF2">
            <w:pPr>
              <w:pStyle w:val="TAL"/>
              <w:rPr>
                <w:sz w:val="16"/>
              </w:rPr>
            </w:pPr>
            <w:r>
              <w:rPr>
                <w:sz w:val="16"/>
              </w:rPr>
              <w:t>16.3.0</w:t>
            </w:r>
          </w:p>
        </w:tc>
        <w:tc>
          <w:tcPr>
            <w:tcW w:w="2607" w:type="dxa"/>
          </w:tcPr>
          <w:p w14:paraId="147ED7AE" w14:textId="73595EEA" w:rsidR="00161CF2" w:rsidRPr="00161CF2" w:rsidRDefault="00161CF2" w:rsidP="00161CF2">
            <w:pPr>
              <w:pStyle w:val="TAL"/>
              <w:rPr>
                <w:sz w:val="16"/>
              </w:rPr>
            </w:pPr>
            <w:r>
              <w:rPr>
                <w:sz w:val="16"/>
              </w:rPr>
              <w:t xml:space="preserve">V2X </w:t>
            </w:r>
            <w:proofErr w:type="spellStart"/>
            <w:r>
              <w:rPr>
                <w:sz w:val="16"/>
              </w:rPr>
              <w:t>groupcastbroadcast</w:t>
            </w:r>
            <w:proofErr w:type="spellEnd"/>
            <w:r>
              <w:rPr>
                <w:sz w:val="16"/>
              </w:rPr>
              <w:t xml:space="preserve"> configuration by VAE layer procedure</w:t>
            </w:r>
          </w:p>
        </w:tc>
      </w:tr>
      <w:tr w:rsidR="00161CF2" w14:paraId="6E8EE552" w14:textId="77777777" w:rsidTr="00161CF2">
        <w:tc>
          <w:tcPr>
            <w:tcW w:w="1133" w:type="dxa"/>
          </w:tcPr>
          <w:p w14:paraId="724F946C" w14:textId="7B006AF4" w:rsidR="00161CF2" w:rsidRPr="00161CF2" w:rsidRDefault="00161CF2" w:rsidP="00161CF2">
            <w:pPr>
              <w:pStyle w:val="TAL"/>
              <w:rPr>
                <w:sz w:val="16"/>
              </w:rPr>
            </w:pPr>
            <w:r>
              <w:rPr>
                <w:sz w:val="16"/>
              </w:rPr>
              <w:t>C1-213793</w:t>
            </w:r>
          </w:p>
        </w:tc>
        <w:tc>
          <w:tcPr>
            <w:tcW w:w="1020" w:type="dxa"/>
          </w:tcPr>
          <w:p w14:paraId="71FDE92B" w14:textId="5A140FB2" w:rsidR="00161CF2" w:rsidRPr="00161CF2" w:rsidRDefault="00161CF2" w:rsidP="00161CF2">
            <w:pPr>
              <w:pStyle w:val="TAL"/>
              <w:rPr>
                <w:sz w:val="16"/>
              </w:rPr>
            </w:pPr>
            <w:r>
              <w:rPr>
                <w:sz w:val="16"/>
              </w:rPr>
              <w:t>agreed</w:t>
            </w:r>
          </w:p>
        </w:tc>
        <w:tc>
          <w:tcPr>
            <w:tcW w:w="1020" w:type="dxa"/>
          </w:tcPr>
          <w:p w14:paraId="34E7133A" w14:textId="4EAAFFA6" w:rsidR="00161CF2" w:rsidRPr="00161CF2" w:rsidRDefault="00161CF2" w:rsidP="00161CF2">
            <w:pPr>
              <w:pStyle w:val="TAL"/>
              <w:rPr>
                <w:sz w:val="16"/>
              </w:rPr>
            </w:pPr>
            <w:r>
              <w:rPr>
                <w:sz w:val="16"/>
              </w:rPr>
              <w:t>approved</w:t>
            </w:r>
          </w:p>
        </w:tc>
        <w:tc>
          <w:tcPr>
            <w:tcW w:w="1133" w:type="dxa"/>
          </w:tcPr>
          <w:p w14:paraId="1FD9749C" w14:textId="111E50EF" w:rsidR="00161CF2" w:rsidRPr="00161CF2" w:rsidRDefault="00161CF2" w:rsidP="00161CF2">
            <w:pPr>
              <w:pStyle w:val="TAL"/>
              <w:rPr>
                <w:sz w:val="16"/>
              </w:rPr>
            </w:pPr>
            <w:r>
              <w:rPr>
                <w:sz w:val="16"/>
              </w:rPr>
              <w:t>24.486</w:t>
            </w:r>
          </w:p>
        </w:tc>
        <w:tc>
          <w:tcPr>
            <w:tcW w:w="572" w:type="dxa"/>
          </w:tcPr>
          <w:p w14:paraId="745B44A8" w14:textId="53139B31" w:rsidR="00161CF2" w:rsidRPr="00161CF2" w:rsidRDefault="00161CF2" w:rsidP="00161CF2">
            <w:pPr>
              <w:pStyle w:val="TAL"/>
              <w:rPr>
                <w:sz w:val="16"/>
              </w:rPr>
            </w:pPr>
            <w:r>
              <w:rPr>
                <w:sz w:val="16"/>
              </w:rPr>
              <w:t>0096</w:t>
            </w:r>
          </w:p>
        </w:tc>
        <w:tc>
          <w:tcPr>
            <w:tcW w:w="567" w:type="dxa"/>
          </w:tcPr>
          <w:p w14:paraId="6C65E5E0" w14:textId="323593BF" w:rsidR="00161CF2" w:rsidRPr="00161CF2" w:rsidRDefault="00161CF2" w:rsidP="00161CF2">
            <w:pPr>
              <w:pStyle w:val="TAL"/>
              <w:rPr>
                <w:sz w:val="16"/>
              </w:rPr>
            </w:pPr>
            <w:r>
              <w:rPr>
                <w:sz w:val="16"/>
              </w:rPr>
              <w:t>1</w:t>
            </w:r>
          </w:p>
        </w:tc>
        <w:tc>
          <w:tcPr>
            <w:tcW w:w="567" w:type="dxa"/>
          </w:tcPr>
          <w:p w14:paraId="1C30C487" w14:textId="4C71E445" w:rsidR="00161CF2" w:rsidRPr="00161CF2" w:rsidRDefault="00161CF2" w:rsidP="00161CF2">
            <w:pPr>
              <w:pStyle w:val="TAL"/>
              <w:rPr>
                <w:sz w:val="16"/>
              </w:rPr>
            </w:pPr>
            <w:r>
              <w:rPr>
                <w:sz w:val="16"/>
              </w:rPr>
              <w:t>F</w:t>
            </w:r>
          </w:p>
        </w:tc>
        <w:tc>
          <w:tcPr>
            <w:tcW w:w="510" w:type="dxa"/>
          </w:tcPr>
          <w:p w14:paraId="15F03627" w14:textId="484F1BC2" w:rsidR="00161CF2" w:rsidRPr="00161CF2" w:rsidRDefault="00161CF2" w:rsidP="00161CF2">
            <w:pPr>
              <w:pStyle w:val="TAL"/>
              <w:rPr>
                <w:sz w:val="16"/>
              </w:rPr>
            </w:pPr>
            <w:r>
              <w:rPr>
                <w:sz w:val="16"/>
              </w:rPr>
              <w:t>Rel-</w:t>
            </w:r>
            <w:r>
              <w:rPr>
                <w:sz w:val="16"/>
              </w:rPr>
              <w:lastRenderedPageBreak/>
              <w:t>17</w:t>
            </w:r>
          </w:p>
        </w:tc>
        <w:tc>
          <w:tcPr>
            <w:tcW w:w="661" w:type="dxa"/>
          </w:tcPr>
          <w:p w14:paraId="3B5A381B" w14:textId="1DE8C283" w:rsidR="00161CF2" w:rsidRPr="00161CF2" w:rsidRDefault="00161CF2" w:rsidP="00161CF2">
            <w:pPr>
              <w:pStyle w:val="TAL"/>
              <w:rPr>
                <w:sz w:val="16"/>
              </w:rPr>
            </w:pPr>
            <w:r>
              <w:rPr>
                <w:sz w:val="16"/>
              </w:rPr>
              <w:lastRenderedPageBreak/>
              <w:t>16.3.0</w:t>
            </w:r>
          </w:p>
        </w:tc>
        <w:tc>
          <w:tcPr>
            <w:tcW w:w="2607" w:type="dxa"/>
          </w:tcPr>
          <w:p w14:paraId="0F2737A8" w14:textId="057AD7B0" w:rsidR="00161CF2" w:rsidRPr="00161CF2" w:rsidRDefault="00161CF2" w:rsidP="00161CF2">
            <w:pPr>
              <w:pStyle w:val="TAL"/>
              <w:rPr>
                <w:sz w:val="16"/>
              </w:rPr>
            </w:pPr>
            <w:r>
              <w:rPr>
                <w:sz w:val="16"/>
              </w:rPr>
              <w:t xml:space="preserve">Data Semantics for obtaining </w:t>
            </w:r>
            <w:r>
              <w:rPr>
                <w:sz w:val="16"/>
              </w:rPr>
              <w:lastRenderedPageBreak/>
              <w:t>dynamic information of the UEs in proximity range</w:t>
            </w:r>
          </w:p>
        </w:tc>
      </w:tr>
      <w:tr w:rsidR="00161CF2" w14:paraId="1E3B24BE" w14:textId="77777777" w:rsidTr="00161CF2">
        <w:tc>
          <w:tcPr>
            <w:tcW w:w="1133" w:type="dxa"/>
          </w:tcPr>
          <w:p w14:paraId="7A6E3DF0" w14:textId="5DFD5EFE" w:rsidR="00161CF2" w:rsidRPr="00161CF2" w:rsidRDefault="00161CF2" w:rsidP="00161CF2">
            <w:pPr>
              <w:pStyle w:val="TAL"/>
              <w:rPr>
                <w:sz w:val="16"/>
              </w:rPr>
            </w:pPr>
            <w:r>
              <w:rPr>
                <w:sz w:val="16"/>
              </w:rPr>
              <w:lastRenderedPageBreak/>
              <w:t>C1-213916</w:t>
            </w:r>
          </w:p>
        </w:tc>
        <w:tc>
          <w:tcPr>
            <w:tcW w:w="1020" w:type="dxa"/>
          </w:tcPr>
          <w:p w14:paraId="724B1FF0" w14:textId="5C322B89" w:rsidR="00161CF2" w:rsidRPr="00161CF2" w:rsidRDefault="00161CF2" w:rsidP="00161CF2">
            <w:pPr>
              <w:pStyle w:val="TAL"/>
              <w:rPr>
                <w:sz w:val="16"/>
              </w:rPr>
            </w:pPr>
            <w:r>
              <w:rPr>
                <w:sz w:val="16"/>
              </w:rPr>
              <w:t>agreed</w:t>
            </w:r>
          </w:p>
        </w:tc>
        <w:tc>
          <w:tcPr>
            <w:tcW w:w="1020" w:type="dxa"/>
          </w:tcPr>
          <w:p w14:paraId="47152EDA" w14:textId="0BBD0AE1" w:rsidR="00161CF2" w:rsidRPr="00161CF2" w:rsidRDefault="00161CF2" w:rsidP="00161CF2">
            <w:pPr>
              <w:pStyle w:val="TAL"/>
              <w:rPr>
                <w:sz w:val="16"/>
              </w:rPr>
            </w:pPr>
            <w:r>
              <w:rPr>
                <w:sz w:val="16"/>
              </w:rPr>
              <w:t>approved</w:t>
            </w:r>
          </w:p>
        </w:tc>
        <w:tc>
          <w:tcPr>
            <w:tcW w:w="1133" w:type="dxa"/>
          </w:tcPr>
          <w:p w14:paraId="12B333FF" w14:textId="6E5700A0" w:rsidR="00161CF2" w:rsidRPr="00161CF2" w:rsidRDefault="00161CF2" w:rsidP="00161CF2">
            <w:pPr>
              <w:pStyle w:val="TAL"/>
              <w:rPr>
                <w:sz w:val="16"/>
              </w:rPr>
            </w:pPr>
            <w:r>
              <w:rPr>
                <w:sz w:val="16"/>
              </w:rPr>
              <w:t>24.486</w:t>
            </w:r>
          </w:p>
        </w:tc>
        <w:tc>
          <w:tcPr>
            <w:tcW w:w="572" w:type="dxa"/>
          </w:tcPr>
          <w:p w14:paraId="7FDE6618" w14:textId="1ABFDE62" w:rsidR="00161CF2" w:rsidRPr="00161CF2" w:rsidRDefault="00161CF2" w:rsidP="00161CF2">
            <w:pPr>
              <w:pStyle w:val="TAL"/>
              <w:rPr>
                <w:sz w:val="16"/>
              </w:rPr>
            </w:pPr>
            <w:r>
              <w:rPr>
                <w:sz w:val="16"/>
              </w:rPr>
              <w:t>0071</w:t>
            </w:r>
          </w:p>
        </w:tc>
        <w:tc>
          <w:tcPr>
            <w:tcW w:w="567" w:type="dxa"/>
          </w:tcPr>
          <w:p w14:paraId="11FFAA39" w14:textId="4DC30A93" w:rsidR="00161CF2" w:rsidRPr="00161CF2" w:rsidRDefault="00161CF2" w:rsidP="00161CF2">
            <w:pPr>
              <w:pStyle w:val="TAL"/>
              <w:rPr>
                <w:sz w:val="16"/>
              </w:rPr>
            </w:pPr>
            <w:r>
              <w:rPr>
                <w:sz w:val="16"/>
              </w:rPr>
              <w:t>3</w:t>
            </w:r>
          </w:p>
        </w:tc>
        <w:tc>
          <w:tcPr>
            <w:tcW w:w="567" w:type="dxa"/>
          </w:tcPr>
          <w:p w14:paraId="1831F7CB" w14:textId="4E79935A" w:rsidR="00161CF2" w:rsidRPr="00161CF2" w:rsidRDefault="00161CF2" w:rsidP="00161CF2">
            <w:pPr>
              <w:pStyle w:val="TAL"/>
              <w:rPr>
                <w:sz w:val="16"/>
              </w:rPr>
            </w:pPr>
            <w:r>
              <w:rPr>
                <w:sz w:val="16"/>
              </w:rPr>
              <w:t>C</w:t>
            </w:r>
          </w:p>
        </w:tc>
        <w:tc>
          <w:tcPr>
            <w:tcW w:w="510" w:type="dxa"/>
          </w:tcPr>
          <w:p w14:paraId="4FFBEB3B" w14:textId="2916B764" w:rsidR="00161CF2" w:rsidRPr="00161CF2" w:rsidRDefault="00161CF2" w:rsidP="00161CF2">
            <w:pPr>
              <w:pStyle w:val="TAL"/>
              <w:rPr>
                <w:sz w:val="16"/>
              </w:rPr>
            </w:pPr>
            <w:r>
              <w:rPr>
                <w:sz w:val="16"/>
              </w:rPr>
              <w:t>Rel-17</w:t>
            </w:r>
          </w:p>
        </w:tc>
        <w:tc>
          <w:tcPr>
            <w:tcW w:w="661" w:type="dxa"/>
          </w:tcPr>
          <w:p w14:paraId="0E7C1106" w14:textId="67864D0B" w:rsidR="00161CF2" w:rsidRPr="00161CF2" w:rsidRDefault="00161CF2" w:rsidP="00161CF2">
            <w:pPr>
              <w:pStyle w:val="TAL"/>
              <w:rPr>
                <w:sz w:val="16"/>
              </w:rPr>
            </w:pPr>
            <w:r>
              <w:rPr>
                <w:sz w:val="16"/>
              </w:rPr>
              <w:t>16.3.0</w:t>
            </w:r>
          </w:p>
        </w:tc>
        <w:tc>
          <w:tcPr>
            <w:tcW w:w="2607" w:type="dxa"/>
          </w:tcPr>
          <w:p w14:paraId="48A5DDCF" w14:textId="26469768" w:rsidR="00161CF2" w:rsidRPr="00161CF2" w:rsidRDefault="00161CF2" w:rsidP="00161CF2">
            <w:pPr>
              <w:pStyle w:val="TAL"/>
              <w:rPr>
                <w:sz w:val="16"/>
              </w:rPr>
            </w:pPr>
            <w:r>
              <w:rPr>
                <w:sz w:val="16"/>
              </w:rPr>
              <w:t>Update to the V2X UE registration procedure</w:t>
            </w:r>
          </w:p>
        </w:tc>
      </w:tr>
      <w:tr w:rsidR="00161CF2" w14:paraId="6900FC75" w14:textId="77777777" w:rsidTr="00161CF2">
        <w:tc>
          <w:tcPr>
            <w:tcW w:w="1133" w:type="dxa"/>
          </w:tcPr>
          <w:p w14:paraId="658C0229" w14:textId="65E20B0A" w:rsidR="00161CF2" w:rsidRPr="00161CF2" w:rsidRDefault="00161CF2" w:rsidP="00161CF2">
            <w:pPr>
              <w:pStyle w:val="TAL"/>
              <w:rPr>
                <w:sz w:val="16"/>
              </w:rPr>
            </w:pPr>
            <w:r>
              <w:rPr>
                <w:sz w:val="16"/>
              </w:rPr>
              <w:t>C1-213940</w:t>
            </w:r>
          </w:p>
        </w:tc>
        <w:tc>
          <w:tcPr>
            <w:tcW w:w="1020" w:type="dxa"/>
          </w:tcPr>
          <w:p w14:paraId="473BD8A7" w14:textId="2BCE661C" w:rsidR="00161CF2" w:rsidRPr="00161CF2" w:rsidRDefault="00161CF2" w:rsidP="00161CF2">
            <w:pPr>
              <w:pStyle w:val="TAL"/>
              <w:rPr>
                <w:sz w:val="16"/>
              </w:rPr>
            </w:pPr>
            <w:r>
              <w:rPr>
                <w:sz w:val="16"/>
              </w:rPr>
              <w:t>agreed</w:t>
            </w:r>
          </w:p>
        </w:tc>
        <w:tc>
          <w:tcPr>
            <w:tcW w:w="1020" w:type="dxa"/>
          </w:tcPr>
          <w:p w14:paraId="5DF35EE0" w14:textId="28301418" w:rsidR="00161CF2" w:rsidRPr="00161CF2" w:rsidRDefault="00161CF2" w:rsidP="00161CF2">
            <w:pPr>
              <w:pStyle w:val="TAL"/>
              <w:rPr>
                <w:sz w:val="16"/>
              </w:rPr>
            </w:pPr>
            <w:r>
              <w:rPr>
                <w:sz w:val="16"/>
              </w:rPr>
              <w:t>approved</w:t>
            </w:r>
          </w:p>
        </w:tc>
        <w:tc>
          <w:tcPr>
            <w:tcW w:w="1133" w:type="dxa"/>
          </w:tcPr>
          <w:p w14:paraId="5C8B99E7" w14:textId="577FA0FA" w:rsidR="00161CF2" w:rsidRPr="00161CF2" w:rsidRDefault="00161CF2" w:rsidP="00161CF2">
            <w:pPr>
              <w:pStyle w:val="TAL"/>
              <w:rPr>
                <w:sz w:val="16"/>
              </w:rPr>
            </w:pPr>
            <w:r>
              <w:rPr>
                <w:sz w:val="16"/>
              </w:rPr>
              <w:t>24.486</w:t>
            </w:r>
          </w:p>
        </w:tc>
        <w:tc>
          <w:tcPr>
            <w:tcW w:w="572" w:type="dxa"/>
          </w:tcPr>
          <w:p w14:paraId="729C2DA6" w14:textId="564F82DE" w:rsidR="00161CF2" w:rsidRPr="00161CF2" w:rsidRDefault="00161CF2" w:rsidP="00161CF2">
            <w:pPr>
              <w:pStyle w:val="TAL"/>
              <w:rPr>
                <w:sz w:val="16"/>
              </w:rPr>
            </w:pPr>
            <w:r>
              <w:rPr>
                <w:sz w:val="16"/>
              </w:rPr>
              <w:t>0093</w:t>
            </w:r>
          </w:p>
        </w:tc>
        <w:tc>
          <w:tcPr>
            <w:tcW w:w="567" w:type="dxa"/>
          </w:tcPr>
          <w:p w14:paraId="6C90275F" w14:textId="435C55A4" w:rsidR="00161CF2" w:rsidRPr="00161CF2" w:rsidRDefault="00161CF2" w:rsidP="00161CF2">
            <w:pPr>
              <w:pStyle w:val="TAL"/>
              <w:rPr>
                <w:sz w:val="16"/>
              </w:rPr>
            </w:pPr>
            <w:r>
              <w:rPr>
                <w:sz w:val="16"/>
              </w:rPr>
              <w:t>2</w:t>
            </w:r>
          </w:p>
        </w:tc>
        <w:tc>
          <w:tcPr>
            <w:tcW w:w="567" w:type="dxa"/>
          </w:tcPr>
          <w:p w14:paraId="71436144" w14:textId="484E49FF" w:rsidR="00161CF2" w:rsidRPr="00161CF2" w:rsidRDefault="00161CF2" w:rsidP="00161CF2">
            <w:pPr>
              <w:pStyle w:val="TAL"/>
              <w:rPr>
                <w:sz w:val="16"/>
              </w:rPr>
            </w:pPr>
            <w:r>
              <w:rPr>
                <w:sz w:val="16"/>
              </w:rPr>
              <w:t>F</w:t>
            </w:r>
          </w:p>
        </w:tc>
        <w:tc>
          <w:tcPr>
            <w:tcW w:w="510" w:type="dxa"/>
          </w:tcPr>
          <w:p w14:paraId="40F77459" w14:textId="7E79982B" w:rsidR="00161CF2" w:rsidRPr="00161CF2" w:rsidRDefault="00161CF2" w:rsidP="00161CF2">
            <w:pPr>
              <w:pStyle w:val="TAL"/>
              <w:rPr>
                <w:sz w:val="16"/>
              </w:rPr>
            </w:pPr>
            <w:r>
              <w:rPr>
                <w:sz w:val="16"/>
              </w:rPr>
              <w:t>Rel-17</w:t>
            </w:r>
          </w:p>
        </w:tc>
        <w:tc>
          <w:tcPr>
            <w:tcW w:w="661" w:type="dxa"/>
          </w:tcPr>
          <w:p w14:paraId="703763E7" w14:textId="19CFB657" w:rsidR="00161CF2" w:rsidRPr="00161CF2" w:rsidRDefault="00161CF2" w:rsidP="00161CF2">
            <w:pPr>
              <w:pStyle w:val="TAL"/>
              <w:rPr>
                <w:sz w:val="16"/>
              </w:rPr>
            </w:pPr>
            <w:r>
              <w:rPr>
                <w:sz w:val="16"/>
              </w:rPr>
              <w:t>16.3.0</w:t>
            </w:r>
          </w:p>
        </w:tc>
        <w:tc>
          <w:tcPr>
            <w:tcW w:w="2607" w:type="dxa"/>
          </w:tcPr>
          <w:p w14:paraId="18009280" w14:textId="5092DFE0" w:rsidR="00161CF2" w:rsidRPr="00161CF2" w:rsidRDefault="00161CF2" w:rsidP="00161CF2">
            <w:pPr>
              <w:pStyle w:val="TAL"/>
              <w:rPr>
                <w:sz w:val="16"/>
              </w:rPr>
            </w:pPr>
            <w:r>
              <w:rPr>
                <w:sz w:val="16"/>
              </w:rPr>
              <w:t>Data Semantics for PC5 Provisioning in multi-operator V2X scenarios procedure</w:t>
            </w:r>
          </w:p>
        </w:tc>
      </w:tr>
    </w:tbl>
    <w:p w14:paraId="11A05C3D" w14:textId="77777777" w:rsidR="00161CF2" w:rsidRDefault="00161CF2" w:rsidP="00161CF2"/>
    <w:p w14:paraId="250AED7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2A672" w14:textId="4FC6B7B1" w:rsidR="00161CF2" w:rsidRDefault="00161CF2" w:rsidP="00161CF2">
      <w:pPr>
        <w:rPr>
          <w:rFonts w:ascii="Arial" w:hAnsi="Arial" w:cs="Arial"/>
          <w:b/>
          <w:sz w:val="24"/>
        </w:rPr>
      </w:pPr>
      <w:r>
        <w:rPr>
          <w:rFonts w:ascii="Arial" w:hAnsi="Arial" w:cs="Arial"/>
          <w:b/>
          <w:color w:val="0000FF"/>
          <w:sz w:val="24"/>
        </w:rPr>
        <w:t>CP-211223</w:t>
      </w:r>
      <w:r>
        <w:rPr>
          <w:rFonts w:ascii="Arial" w:hAnsi="Arial" w:cs="Arial"/>
          <w:b/>
          <w:color w:val="0000FF"/>
          <w:sz w:val="24"/>
        </w:rPr>
        <w:tab/>
      </w:r>
      <w:r>
        <w:rPr>
          <w:rFonts w:ascii="Arial" w:hAnsi="Arial" w:cs="Arial"/>
          <w:b/>
          <w:sz w:val="24"/>
        </w:rPr>
        <w:t>CR Pack on eV2XAPP</w:t>
      </w:r>
    </w:p>
    <w:p w14:paraId="1C8D7C73"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82ADBB"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2"/>
        <w:gridCol w:w="1000"/>
        <w:gridCol w:w="1008"/>
        <w:gridCol w:w="1097"/>
        <w:gridCol w:w="572"/>
        <w:gridCol w:w="560"/>
        <w:gridCol w:w="559"/>
        <w:gridCol w:w="510"/>
        <w:gridCol w:w="661"/>
        <w:gridCol w:w="2560"/>
      </w:tblGrid>
      <w:tr w:rsidR="00161CF2" w14:paraId="2B9F81DE" w14:textId="77777777" w:rsidTr="00161CF2">
        <w:tc>
          <w:tcPr>
            <w:tcW w:w="1133" w:type="dxa"/>
          </w:tcPr>
          <w:p w14:paraId="7C3BED19" w14:textId="2145F6B2" w:rsidR="00161CF2" w:rsidRDefault="00161CF2" w:rsidP="00161CF2">
            <w:pPr>
              <w:pStyle w:val="TAH"/>
            </w:pPr>
            <w:r>
              <w:t>WG TDoc</w:t>
            </w:r>
          </w:p>
        </w:tc>
        <w:tc>
          <w:tcPr>
            <w:tcW w:w="1020" w:type="dxa"/>
          </w:tcPr>
          <w:p w14:paraId="2203CAB9" w14:textId="1415C45D" w:rsidR="00161CF2" w:rsidRDefault="00161CF2" w:rsidP="00161CF2">
            <w:pPr>
              <w:pStyle w:val="TAH"/>
            </w:pPr>
            <w:r>
              <w:t xml:space="preserve">WG </w:t>
            </w:r>
            <w:proofErr w:type="spellStart"/>
            <w:r>
              <w:t>decisn</w:t>
            </w:r>
            <w:proofErr w:type="spellEnd"/>
          </w:p>
        </w:tc>
        <w:tc>
          <w:tcPr>
            <w:tcW w:w="1020" w:type="dxa"/>
          </w:tcPr>
          <w:p w14:paraId="0684F1C1" w14:textId="221AD205" w:rsidR="00161CF2" w:rsidRDefault="00161CF2" w:rsidP="00161CF2">
            <w:pPr>
              <w:pStyle w:val="TAH"/>
            </w:pPr>
            <w:r>
              <w:t xml:space="preserve">TSG </w:t>
            </w:r>
            <w:proofErr w:type="spellStart"/>
            <w:r>
              <w:t>decisn</w:t>
            </w:r>
            <w:proofErr w:type="spellEnd"/>
          </w:p>
        </w:tc>
        <w:tc>
          <w:tcPr>
            <w:tcW w:w="1133" w:type="dxa"/>
          </w:tcPr>
          <w:p w14:paraId="353B24B9" w14:textId="79F7C010" w:rsidR="00161CF2" w:rsidRDefault="00161CF2" w:rsidP="00161CF2">
            <w:pPr>
              <w:pStyle w:val="TAH"/>
            </w:pPr>
            <w:r>
              <w:t>Spec</w:t>
            </w:r>
          </w:p>
        </w:tc>
        <w:tc>
          <w:tcPr>
            <w:tcW w:w="572" w:type="dxa"/>
          </w:tcPr>
          <w:p w14:paraId="38FC9C1B" w14:textId="30901322" w:rsidR="00161CF2" w:rsidRDefault="00161CF2" w:rsidP="00161CF2">
            <w:pPr>
              <w:pStyle w:val="TAH"/>
            </w:pPr>
            <w:r>
              <w:t>CR</w:t>
            </w:r>
          </w:p>
        </w:tc>
        <w:tc>
          <w:tcPr>
            <w:tcW w:w="567" w:type="dxa"/>
          </w:tcPr>
          <w:p w14:paraId="4DFD9BEA" w14:textId="223AD9CB" w:rsidR="00161CF2" w:rsidRDefault="00161CF2" w:rsidP="00161CF2">
            <w:pPr>
              <w:pStyle w:val="TAH"/>
            </w:pPr>
            <w:r>
              <w:t>rev</w:t>
            </w:r>
          </w:p>
        </w:tc>
        <w:tc>
          <w:tcPr>
            <w:tcW w:w="567" w:type="dxa"/>
          </w:tcPr>
          <w:p w14:paraId="15532D43" w14:textId="46C1FD70" w:rsidR="00161CF2" w:rsidRDefault="00161CF2" w:rsidP="00161CF2">
            <w:pPr>
              <w:pStyle w:val="TAH"/>
            </w:pPr>
            <w:r>
              <w:t>cat</w:t>
            </w:r>
          </w:p>
        </w:tc>
        <w:tc>
          <w:tcPr>
            <w:tcW w:w="510" w:type="dxa"/>
          </w:tcPr>
          <w:p w14:paraId="32FC213B" w14:textId="1B249079" w:rsidR="00161CF2" w:rsidRDefault="00161CF2" w:rsidP="00161CF2">
            <w:pPr>
              <w:pStyle w:val="TAH"/>
            </w:pPr>
            <w:proofErr w:type="spellStart"/>
            <w:r>
              <w:t>Rel</w:t>
            </w:r>
            <w:proofErr w:type="spellEnd"/>
          </w:p>
        </w:tc>
        <w:tc>
          <w:tcPr>
            <w:tcW w:w="661" w:type="dxa"/>
          </w:tcPr>
          <w:p w14:paraId="0D93AFA0" w14:textId="64C7432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5C542C5" w14:textId="4B6911A7" w:rsidR="00161CF2" w:rsidRDefault="00161CF2" w:rsidP="00161CF2">
            <w:pPr>
              <w:pStyle w:val="TAH"/>
            </w:pPr>
            <w:r>
              <w:t>Title</w:t>
            </w:r>
          </w:p>
        </w:tc>
      </w:tr>
      <w:tr w:rsidR="00161CF2" w14:paraId="637C8CEA" w14:textId="77777777" w:rsidTr="00161CF2">
        <w:tc>
          <w:tcPr>
            <w:tcW w:w="1133" w:type="dxa"/>
          </w:tcPr>
          <w:p w14:paraId="6DF4133B" w14:textId="3C36D6F5" w:rsidR="00161CF2" w:rsidRPr="00161CF2" w:rsidRDefault="00161CF2" w:rsidP="00161CF2">
            <w:pPr>
              <w:pStyle w:val="TAL"/>
              <w:rPr>
                <w:sz w:val="16"/>
              </w:rPr>
            </w:pPr>
            <w:r>
              <w:rPr>
                <w:sz w:val="16"/>
              </w:rPr>
              <w:t>C3-213146</w:t>
            </w:r>
          </w:p>
        </w:tc>
        <w:tc>
          <w:tcPr>
            <w:tcW w:w="1020" w:type="dxa"/>
          </w:tcPr>
          <w:p w14:paraId="4792A3A9" w14:textId="1EE148B3" w:rsidR="00161CF2" w:rsidRPr="00161CF2" w:rsidRDefault="00161CF2" w:rsidP="00161CF2">
            <w:pPr>
              <w:pStyle w:val="TAL"/>
              <w:rPr>
                <w:sz w:val="16"/>
              </w:rPr>
            </w:pPr>
            <w:r>
              <w:rPr>
                <w:sz w:val="16"/>
              </w:rPr>
              <w:t>agreed</w:t>
            </w:r>
          </w:p>
        </w:tc>
        <w:tc>
          <w:tcPr>
            <w:tcW w:w="1020" w:type="dxa"/>
          </w:tcPr>
          <w:p w14:paraId="5F9D7384" w14:textId="43AED0BF" w:rsidR="00161CF2" w:rsidRPr="00161CF2" w:rsidRDefault="00161CF2" w:rsidP="00161CF2">
            <w:pPr>
              <w:pStyle w:val="TAL"/>
              <w:rPr>
                <w:sz w:val="16"/>
              </w:rPr>
            </w:pPr>
            <w:r>
              <w:rPr>
                <w:sz w:val="16"/>
              </w:rPr>
              <w:t>approved</w:t>
            </w:r>
          </w:p>
        </w:tc>
        <w:tc>
          <w:tcPr>
            <w:tcW w:w="1133" w:type="dxa"/>
          </w:tcPr>
          <w:p w14:paraId="36658916" w14:textId="248B016F" w:rsidR="00161CF2" w:rsidRPr="00161CF2" w:rsidRDefault="00161CF2" w:rsidP="00161CF2">
            <w:pPr>
              <w:pStyle w:val="TAL"/>
              <w:rPr>
                <w:sz w:val="16"/>
              </w:rPr>
            </w:pPr>
            <w:r>
              <w:rPr>
                <w:sz w:val="16"/>
              </w:rPr>
              <w:t>29.486</w:t>
            </w:r>
          </w:p>
        </w:tc>
        <w:tc>
          <w:tcPr>
            <w:tcW w:w="572" w:type="dxa"/>
          </w:tcPr>
          <w:p w14:paraId="7048EDAD" w14:textId="03C2D532" w:rsidR="00161CF2" w:rsidRPr="00161CF2" w:rsidRDefault="00161CF2" w:rsidP="00161CF2">
            <w:pPr>
              <w:pStyle w:val="TAL"/>
              <w:rPr>
                <w:sz w:val="16"/>
              </w:rPr>
            </w:pPr>
            <w:r>
              <w:rPr>
                <w:sz w:val="16"/>
              </w:rPr>
              <w:t>0023</w:t>
            </w:r>
          </w:p>
        </w:tc>
        <w:tc>
          <w:tcPr>
            <w:tcW w:w="567" w:type="dxa"/>
          </w:tcPr>
          <w:p w14:paraId="38D2FA23" w14:textId="647998C8" w:rsidR="00161CF2" w:rsidRPr="00161CF2" w:rsidRDefault="00161CF2" w:rsidP="00161CF2">
            <w:pPr>
              <w:pStyle w:val="TAL"/>
              <w:rPr>
                <w:sz w:val="16"/>
              </w:rPr>
            </w:pPr>
            <w:r>
              <w:rPr>
                <w:sz w:val="16"/>
              </w:rPr>
              <w:t>2</w:t>
            </w:r>
          </w:p>
        </w:tc>
        <w:tc>
          <w:tcPr>
            <w:tcW w:w="567" w:type="dxa"/>
          </w:tcPr>
          <w:p w14:paraId="10D2E6F6" w14:textId="27E724A6" w:rsidR="00161CF2" w:rsidRPr="00161CF2" w:rsidRDefault="00161CF2" w:rsidP="00161CF2">
            <w:pPr>
              <w:pStyle w:val="TAL"/>
              <w:rPr>
                <w:sz w:val="16"/>
              </w:rPr>
            </w:pPr>
            <w:r>
              <w:rPr>
                <w:sz w:val="16"/>
              </w:rPr>
              <w:t>B</w:t>
            </w:r>
          </w:p>
        </w:tc>
        <w:tc>
          <w:tcPr>
            <w:tcW w:w="510" w:type="dxa"/>
          </w:tcPr>
          <w:p w14:paraId="05F32178" w14:textId="6975AEAC" w:rsidR="00161CF2" w:rsidRPr="00161CF2" w:rsidRDefault="00161CF2" w:rsidP="00161CF2">
            <w:pPr>
              <w:pStyle w:val="TAL"/>
              <w:rPr>
                <w:sz w:val="16"/>
              </w:rPr>
            </w:pPr>
            <w:r>
              <w:rPr>
                <w:sz w:val="16"/>
              </w:rPr>
              <w:t>Rel-17</w:t>
            </w:r>
          </w:p>
        </w:tc>
        <w:tc>
          <w:tcPr>
            <w:tcW w:w="661" w:type="dxa"/>
          </w:tcPr>
          <w:p w14:paraId="5B57B19D" w14:textId="62BAE96E" w:rsidR="00161CF2" w:rsidRPr="00161CF2" w:rsidRDefault="00161CF2" w:rsidP="00161CF2">
            <w:pPr>
              <w:pStyle w:val="TAL"/>
              <w:rPr>
                <w:sz w:val="16"/>
              </w:rPr>
            </w:pPr>
            <w:r>
              <w:rPr>
                <w:sz w:val="16"/>
              </w:rPr>
              <w:t>17.0.0</w:t>
            </w:r>
          </w:p>
        </w:tc>
        <w:tc>
          <w:tcPr>
            <w:tcW w:w="2607" w:type="dxa"/>
          </w:tcPr>
          <w:p w14:paraId="4E45B6A4" w14:textId="3799FED9" w:rsidR="00161CF2" w:rsidRPr="00161CF2" w:rsidRDefault="00161CF2" w:rsidP="00161CF2">
            <w:pPr>
              <w:pStyle w:val="TAL"/>
              <w:rPr>
                <w:sz w:val="16"/>
              </w:rPr>
            </w:pPr>
            <w:r>
              <w:rPr>
                <w:sz w:val="16"/>
              </w:rPr>
              <w:t xml:space="preserve">Introduction of </w:t>
            </w:r>
            <w:proofErr w:type="spellStart"/>
            <w:r>
              <w:rPr>
                <w:sz w:val="16"/>
              </w:rPr>
              <w:t>VAE_HDMapDynamicInfo</w:t>
            </w:r>
            <w:proofErr w:type="spellEnd"/>
            <w:r>
              <w:rPr>
                <w:sz w:val="16"/>
              </w:rPr>
              <w:t xml:space="preserve"> service</w:t>
            </w:r>
          </w:p>
        </w:tc>
      </w:tr>
      <w:tr w:rsidR="00161CF2" w14:paraId="6A3A9371" w14:textId="77777777" w:rsidTr="00161CF2">
        <w:tc>
          <w:tcPr>
            <w:tcW w:w="1133" w:type="dxa"/>
          </w:tcPr>
          <w:p w14:paraId="6C3C6ADF" w14:textId="64374697" w:rsidR="00161CF2" w:rsidRPr="00161CF2" w:rsidRDefault="00161CF2" w:rsidP="00161CF2">
            <w:pPr>
              <w:pStyle w:val="TAL"/>
              <w:rPr>
                <w:sz w:val="16"/>
              </w:rPr>
            </w:pPr>
            <w:r>
              <w:rPr>
                <w:sz w:val="16"/>
              </w:rPr>
              <w:t>C3-213147</w:t>
            </w:r>
          </w:p>
        </w:tc>
        <w:tc>
          <w:tcPr>
            <w:tcW w:w="1020" w:type="dxa"/>
          </w:tcPr>
          <w:p w14:paraId="64DCDDA1" w14:textId="379C0851" w:rsidR="00161CF2" w:rsidRPr="00161CF2" w:rsidRDefault="00161CF2" w:rsidP="00161CF2">
            <w:pPr>
              <w:pStyle w:val="TAL"/>
              <w:rPr>
                <w:sz w:val="16"/>
              </w:rPr>
            </w:pPr>
            <w:r>
              <w:rPr>
                <w:sz w:val="16"/>
              </w:rPr>
              <w:t>agreed</w:t>
            </w:r>
          </w:p>
        </w:tc>
        <w:tc>
          <w:tcPr>
            <w:tcW w:w="1020" w:type="dxa"/>
          </w:tcPr>
          <w:p w14:paraId="082F43A1" w14:textId="77F7CFC2" w:rsidR="00161CF2" w:rsidRPr="00161CF2" w:rsidRDefault="00161CF2" w:rsidP="00161CF2">
            <w:pPr>
              <w:pStyle w:val="TAL"/>
              <w:rPr>
                <w:sz w:val="16"/>
              </w:rPr>
            </w:pPr>
            <w:r>
              <w:rPr>
                <w:sz w:val="16"/>
              </w:rPr>
              <w:t>approved</w:t>
            </w:r>
          </w:p>
        </w:tc>
        <w:tc>
          <w:tcPr>
            <w:tcW w:w="1133" w:type="dxa"/>
          </w:tcPr>
          <w:p w14:paraId="18423EAC" w14:textId="78EA387D" w:rsidR="00161CF2" w:rsidRPr="00161CF2" w:rsidRDefault="00161CF2" w:rsidP="00161CF2">
            <w:pPr>
              <w:pStyle w:val="TAL"/>
              <w:rPr>
                <w:sz w:val="16"/>
              </w:rPr>
            </w:pPr>
            <w:r>
              <w:rPr>
                <w:sz w:val="16"/>
              </w:rPr>
              <w:t>29.486</w:t>
            </w:r>
          </w:p>
        </w:tc>
        <w:tc>
          <w:tcPr>
            <w:tcW w:w="572" w:type="dxa"/>
          </w:tcPr>
          <w:p w14:paraId="406B1564" w14:textId="4C860CB8" w:rsidR="00161CF2" w:rsidRPr="00161CF2" w:rsidRDefault="00161CF2" w:rsidP="00161CF2">
            <w:pPr>
              <w:pStyle w:val="TAL"/>
              <w:rPr>
                <w:sz w:val="16"/>
              </w:rPr>
            </w:pPr>
            <w:r>
              <w:rPr>
                <w:sz w:val="16"/>
              </w:rPr>
              <w:t>0024</w:t>
            </w:r>
          </w:p>
        </w:tc>
        <w:tc>
          <w:tcPr>
            <w:tcW w:w="567" w:type="dxa"/>
          </w:tcPr>
          <w:p w14:paraId="67206D0D" w14:textId="4DA2CBAE" w:rsidR="00161CF2" w:rsidRPr="00161CF2" w:rsidRDefault="00161CF2" w:rsidP="00161CF2">
            <w:pPr>
              <w:pStyle w:val="TAL"/>
              <w:rPr>
                <w:sz w:val="16"/>
              </w:rPr>
            </w:pPr>
            <w:r>
              <w:rPr>
                <w:sz w:val="16"/>
              </w:rPr>
              <w:t>2</w:t>
            </w:r>
          </w:p>
        </w:tc>
        <w:tc>
          <w:tcPr>
            <w:tcW w:w="567" w:type="dxa"/>
          </w:tcPr>
          <w:p w14:paraId="62046FC0" w14:textId="796CAE12" w:rsidR="00161CF2" w:rsidRPr="00161CF2" w:rsidRDefault="00161CF2" w:rsidP="00161CF2">
            <w:pPr>
              <w:pStyle w:val="TAL"/>
              <w:rPr>
                <w:sz w:val="16"/>
              </w:rPr>
            </w:pPr>
            <w:r>
              <w:rPr>
                <w:sz w:val="16"/>
              </w:rPr>
              <w:t>B</w:t>
            </w:r>
          </w:p>
        </w:tc>
        <w:tc>
          <w:tcPr>
            <w:tcW w:w="510" w:type="dxa"/>
          </w:tcPr>
          <w:p w14:paraId="5F400565" w14:textId="595EDCE7" w:rsidR="00161CF2" w:rsidRPr="00161CF2" w:rsidRDefault="00161CF2" w:rsidP="00161CF2">
            <w:pPr>
              <w:pStyle w:val="TAL"/>
              <w:rPr>
                <w:sz w:val="16"/>
              </w:rPr>
            </w:pPr>
            <w:r>
              <w:rPr>
                <w:sz w:val="16"/>
              </w:rPr>
              <w:t>Rel-17</w:t>
            </w:r>
          </w:p>
        </w:tc>
        <w:tc>
          <w:tcPr>
            <w:tcW w:w="661" w:type="dxa"/>
          </w:tcPr>
          <w:p w14:paraId="361BDC11" w14:textId="274D6735" w:rsidR="00161CF2" w:rsidRPr="00161CF2" w:rsidRDefault="00161CF2" w:rsidP="00161CF2">
            <w:pPr>
              <w:pStyle w:val="TAL"/>
              <w:rPr>
                <w:sz w:val="16"/>
              </w:rPr>
            </w:pPr>
            <w:r>
              <w:rPr>
                <w:sz w:val="16"/>
              </w:rPr>
              <w:t>17.0.0</w:t>
            </w:r>
          </w:p>
        </w:tc>
        <w:tc>
          <w:tcPr>
            <w:tcW w:w="2607" w:type="dxa"/>
          </w:tcPr>
          <w:p w14:paraId="65D652FD" w14:textId="5F7D1533" w:rsidR="00161CF2" w:rsidRPr="00161CF2" w:rsidRDefault="00161CF2" w:rsidP="00161CF2">
            <w:pPr>
              <w:pStyle w:val="TAL"/>
              <w:rPr>
                <w:sz w:val="16"/>
              </w:rPr>
            </w:pPr>
            <w:r>
              <w:rPr>
                <w:sz w:val="16"/>
              </w:rPr>
              <w:t xml:space="preserve">Procedure of </w:t>
            </w:r>
            <w:proofErr w:type="spellStart"/>
            <w:r>
              <w:rPr>
                <w:sz w:val="16"/>
              </w:rPr>
              <w:t>VAE_HDMapDynamicInfo</w:t>
            </w:r>
            <w:proofErr w:type="spellEnd"/>
            <w:r>
              <w:rPr>
                <w:sz w:val="16"/>
              </w:rPr>
              <w:t xml:space="preserve"> service</w:t>
            </w:r>
          </w:p>
        </w:tc>
      </w:tr>
      <w:tr w:rsidR="00161CF2" w14:paraId="32C4FE34" w14:textId="77777777" w:rsidTr="00161CF2">
        <w:tc>
          <w:tcPr>
            <w:tcW w:w="1133" w:type="dxa"/>
          </w:tcPr>
          <w:p w14:paraId="0614B722" w14:textId="4A58D2AD" w:rsidR="00161CF2" w:rsidRPr="00161CF2" w:rsidRDefault="00161CF2" w:rsidP="00161CF2">
            <w:pPr>
              <w:pStyle w:val="TAL"/>
              <w:rPr>
                <w:sz w:val="16"/>
              </w:rPr>
            </w:pPr>
            <w:r>
              <w:rPr>
                <w:sz w:val="16"/>
              </w:rPr>
              <w:t>C3-213148</w:t>
            </w:r>
          </w:p>
        </w:tc>
        <w:tc>
          <w:tcPr>
            <w:tcW w:w="1020" w:type="dxa"/>
          </w:tcPr>
          <w:p w14:paraId="63C23AD6" w14:textId="4C97231E" w:rsidR="00161CF2" w:rsidRPr="00161CF2" w:rsidRDefault="00161CF2" w:rsidP="00161CF2">
            <w:pPr>
              <w:pStyle w:val="TAL"/>
              <w:rPr>
                <w:sz w:val="16"/>
              </w:rPr>
            </w:pPr>
            <w:r>
              <w:rPr>
                <w:sz w:val="16"/>
              </w:rPr>
              <w:t>agreed</w:t>
            </w:r>
          </w:p>
        </w:tc>
        <w:tc>
          <w:tcPr>
            <w:tcW w:w="1020" w:type="dxa"/>
          </w:tcPr>
          <w:p w14:paraId="2D581962" w14:textId="5D2B21CB" w:rsidR="00161CF2" w:rsidRPr="00161CF2" w:rsidRDefault="00161CF2" w:rsidP="00161CF2">
            <w:pPr>
              <w:pStyle w:val="TAL"/>
              <w:rPr>
                <w:sz w:val="16"/>
              </w:rPr>
            </w:pPr>
            <w:r>
              <w:rPr>
                <w:sz w:val="16"/>
              </w:rPr>
              <w:t>approved</w:t>
            </w:r>
          </w:p>
        </w:tc>
        <w:tc>
          <w:tcPr>
            <w:tcW w:w="1133" w:type="dxa"/>
          </w:tcPr>
          <w:p w14:paraId="27D27ED3" w14:textId="5ABC582A" w:rsidR="00161CF2" w:rsidRPr="00161CF2" w:rsidRDefault="00161CF2" w:rsidP="00161CF2">
            <w:pPr>
              <w:pStyle w:val="TAL"/>
              <w:rPr>
                <w:sz w:val="16"/>
              </w:rPr>
            </w:pPr>
            <w:r>
              <w:rPr>
                <w:sz w:val="16"/>
              </w:rPr>
              <w:t>29.486</w:t>
            </w:r>
          </w:p>
        </w:tc>
        <w:tc>
          <w:tcPr>
            <w:tcW w:w="572" w:type="dxa"/>
          </w:tcPr>
          <w:p w14:paraId="51581D4C" w14:textId="068F20EC" w:rsidR="00161CF2" w:rsidRPr="00161CF2" w:rsidRDefault="00161CF2" w:rsidP="00161CF2">
            <w:pPr>
              <w:pStyle w:val="TAL"/>
              <w:rPr>
                <w:sz w:val="16"/>
              </w:rPr>
            </w:pPr>
            <w:r>
              <w:rPr>
                <w:sz w:val="16"/>
              </w:rPr>
              <w:t>0025</w:t>
            </w:r>
          </w:p>
        </w:tc>
        <w:tc>
          <w:tcPr>
            <w:tcW w:w="567" w:type="dxa"/>
          </w:tcPr>
          <w:p w14:paraId="3C68D2BD" w14:textId="3BEEB329" w:rsidR="00161CF2" w:rsidRPr="00161CF2" w:rsidRDefault="00161CF2" w:rsidP="00161CF2">
            <w:pPr>
              <w:pStyle w:val="TAL"/>
              <w:rPr>
                <w:sz w:val="16"/>
              </w:rPr>
            </w:pPr>
            <w:r>
              <w:rPr>
                <w:sz w:val="16"/>
              </w:rPr>
              <w:t>2</w:t>
            </w:r>
          </w:p>
        </w:tc>
        <w:tc>
          <w:tcPr>
            <w:tcW w:w="567" w:type="dxa"/>
          </w:tcPr>
          <w:p w14:paraId="1C69663E" w14:textId="4F5BF2ED" w:rsidR="00161CF2" w:rsidRPr="00161CF2" w:rsidRDefault="00161CF2" w:rsidP="00161CF2">
            <w:pPr>
              <w:pStyle w:val="TAL"/>
              <w:rPr>
                <w:sz w:val="16"/>
              </w:rPr>
            </w:pPr>
            <w:r>
              <w:rPr>
                <w:sz w:val="16"/>
              </w:rPr>
              <w:t>B</w:t>
            </w:r>
          </w:p>
        </w:tc>
        <w:tc>
          <w:tcPr>
            <w:tcW w:w="510" w:type="dxa"/>
          </w:tcPr>
          <w:p w14:paraId="12841A3D" w14:textId="15834F6F" w:rsidR="00161CF2" w:rsidRPr="00161CF2" w:rsidRDefault="00161CF2" w:rsidP="00161CF2">
            <w:pPr>
              <w:pStyle w:val="TAL"/>
              <w:rPr>
                <w:sz w:val="16"/>
              </w:rPr>
            </w:pPr>
            <w:r>
              <w:rPr>
                <w:sz w:val="16"/>
              </w:rPr>
              <w:t>Rel-17</w:t>
            </w:r>
          </w:p>
        </w:tc>
        <w:tc>
          <w:tcPr>
            <w:tcW w:w="661" w:type="dxa"/>
          </w:tcPr>
          <w:p w14:paraId="70EF5519" w14:textId="698B06ED" w:rsidR="00161CF2" w:rsidRPr="00161CF2" w:rsidRDefault="00161CF2" w:rsidP="00161CF2">
            <w:pPr>
              <w:pStyle w:val="TAL"/>
              <w:rPr>
                <w:sz w:val="16"/>
              </w:rPr>
            </w:pPr>
            <w:r>
              <w:rPr>
                <w:sz w:val="16"/>
              </w:rPr>
              <w:t>17.0.0</w:t>
            </w:r>
          </w:p>
        </w:tc>
        <w:tc>
          <w:tcPr>
            <w:tcW w:w="2607" w:type="dxa"/>
          </w:tcPr>
          <w:p w14:paraId="28A0901A" w14:textId="15959561" w:rsidR="00161CF2" w:rsidRPr="00161CF2" w:rsidRDefault="00161CF2" w:rsidP="00161CF2">
            <w:pPr>
              <w:pStyle w:val="TAL"/>
              <w:rPr>
                <w:sz w:val="16"/>
              </w:rPr>
            </w:pPr>
            <w:r>
              <w:rPr>
                <w:sz w:val="16"/>
              </w:rPr>
              <w:t xml:space="preserve">Resources and methods of </w:t>
            </w:r>
            <w:proofErr w:type="spellStart"/>
            <w:r>
              <w:rPr>
                <w:sz w:val="16"/>
              </w:rPr>
              <w:t>VAE_HDMapDynamicInfo</w:t>
            </w:r>
            <w:proofErr w:type="spellEnd"/>
            <w:r>
              <w:rPr>
                <w:sz w:val="16"/>
              </w:rPr>
              <w:t xml:space="preserve"> service</w:t>
            </w:r>
          </w:p>
        </w:tc>
      </w:tr>
      <w:tr w:rsidR="00161CF2" w14:paraId="03C0DBCC" w14:textId="77777777" w:rsidTr="00161CF2">
        <w:tc>
          <w:tcPr>
            <w:tcW w:w="1133" w:type="dxa"/>
          </w:tcPr>
          <w:p w14:paraId="00A96305" w14:textId="18BCCA06" w:rsidR="00161CF2" w:rsidRPr="00161CF2" w:rsidRDefault="00161CF2" w:rsidP="00161CF2">
            <w:pPr>
              <w:pStyle w:val="TAL"/>
              <w:rPr>
                <w:sz w:val="16"/>
              </w:rPr>
            </w:pPr>
            <w:r>
              <w:rPr>
                <w:sz w:val="16"/>
              </w:rPr>
              <w:t>C3-213149</w:t>
            </w:r>
          </w:p>
        </w:tc>
        <w:tc>
          <w:tcPr>
            <w:tcW w:w="1020" w:type="dxa"/>
          </w:tcPr>
          <w:p w14:paraId="7D485A41" w14:textId="1D9F0267" w:rsidR="00161CF2" w:rsidRPr="00161CF2" w:rsidRDefault="00161CF2" w:rsidP="00161CF2">
            <w:pPr>
              <w:pStyle w:val="TAL"/>
              <w:rPr>
                <w:sz w:val="16"/>
              </w:rPr>
            </w:pPr>
            <w:r>
              <w:rPr>
                <w:sz w:val="16"/>
              </w:rPr>
              <w:t>agreed</w:t>
            </w:r>
          </w:p>
        </w:tc>
        <w:tc>
          <w:tcPr>
            <w:tcW w:w="1020" w:type="dxa"/>
          </w:tcPr>
          <w:p w14:paraId="5BBB6C98" w14:textId="782BE210" w:rsidR="00161CF2" w:rsidRPr="00161CF2" w:rsidRDefault="00161CF2" w:rsidP="00161CF2">
            <w:pPr>
              <w:pStyle w:val="TAL"/>
              <w:rPr>
                <w:sz w:val="16"/>
              </w:rPr>
            </w:pPr>
            <w:r>
              <w:rPr>
                <w:sz w:val="16"/>
              </w:rPr>
              <w:t>approved</w:t>
            </w:r>
          </w:p>
        </w:tc>
        <w:tc>
          <w:tcPr>
            <w:tcW w:w="1133" w:type="dxa"/>
          </w:tcPr>
          <w:p w14:paraId="4041E7B3" w14:textId="468C65F1" w:rsidR="00161CF2" w:rsidRPr="00161CF2" w:rsidRDefault="00161CF2" w:rsidP="00161CF2">
            <w:pPr>
              <w:pStyle w:val="TAL"/>
              <w:rPr>
                <w:sz w:val="16"/>
              </w:rPr>
            </w:pPr>
            <w:r>
              <w:rPr>
                <w:sz w:val="16"/>
              </w:rPr>
              <w:t>29.486</w:t>
            </w:r>
          </w:p>
        </w:tc>
        <w:tc>
          <w:tcPr>
            <w:tcW w:w="572" w:type="dxa"/>
          </w:tcPr>
          <w:p w14:paraId="3B6287C2" w14:textId="132F9835" w:rsidR="00161CF2" w:rsidRPr="00161CF2" w:rsidRDefault="00161CF2" w:rsidP="00161CF2">
            <w:pPr>
              <w:pStyle w:val="TAL"/>
              <w:rPr>
                <w:sz w:val="16"/>
              </w:rPr>
            </w:pPr>
            <w:r>
              <w:rPr>
                <w:sz w:val="16"/>
              </w:rPr>
              <w:t>0026</w:t>
            </w:r>
          </w:p>
        </w:tc>
        <w:tc>
          <w:tcPr>
            <w:tcW w:w="567" w:type="dxa"/>
          </w:tcPr>
          <w:p w14:paraId="4DFEED20" w14:textId="23EEF1F0" w:rsidR="00161CF2" w:rsidRPr="00161CF2" w:rsidRDefault="00161CF2" w:rsidP="00161CF2">
            <w:pPr>
              <w:pStyle w:val="TAL"/>
              <w:rPr>
                <w:sz w:val="16"/>
              </w:rPr>
            </w:pPr>
            <w:r>
              <w:rPr>
                <w:sz w:val="16"/>
              </w:rPr>
              <w:t>2</w:t>
            </w:r>
          </w:p>
        </w:tc>
        <w:tc>
          <w:tcPr>
            <w:tcW w:w="567" w:type="dxa"/>
          </w:tcPr>
          <w:p w14:paraId="47DBC1B0" w14:textId="20C43F02" w:rsidR="00161CF2" w:rsidRPr="00161CF2" w:rsidRDefault="00161CF2" w:rsidP="00161CF2">
            <w:pPr>
              <w:pStyle w:val="TAL"/>
              <w:rPr>
                <w:sz w:val="16"/>
              </w:rPr>
            </w:pPr>
            <w:r>
              <w:rPr>
                <w:sz w:val="16"/>
              </w:rPr>
              <w:t>B</w:t>
            </w:r>
          </w:p>
        </w:tc>
        <w:tc>
          <w:tcPr>
            <w:tcW w:w="510" w:type="dxa"/>
          </w:tcPr>
          <w:p w14:paraId="54A24757" w14:textId="23B1F9C2" w:rsidR="00161CF2" w:rsidRPr="00161CF2" w:rsidRDefault="00161CF2" w:rsidP="00161CF2">
            <w:pPr>
              <w:pStyle w:val="TAL"/>
              <w:rPr>
                <w:sz w:val="16"/>
              </w:rPr>
            </w:pPr>
            <w:r>
              <w:rPr>
                <w:sz w:val="16"/>
              </w:rPr>
              <w:t>Rel-17</w:t>
            </w:r>
          </w:p>
        </w:tc>
        <w:tc>
          <w:tcPr>
            <w:tcW w:w="661" w:type="dxa"/>
          </w:tcPr>
          <w:p w14:paraId="7097BC9A" w14:textId="7DC74CA2" w:rsidR="00161CF2" w:rsidRPr="00161CF2" w:rsidRDefault="00161CF2" w:rsidP="00161CF2">
            <w:pPr>
              <w:pStyle w:val="TAL"/>
              <w:rPr>
                <w:sz w:val="16"/>
              </w:rPr>
            </w:pPr>
            <w:r>
              <w:rPr>
                <w:sz w:val="16"/>
              </w:rPr>
              <w:t>17.0.0</w:t>
            </w:r>
          </w:p>
        </w:tc>
        <w:tc>
          <w:tcPr>
            <w:tcW w:w="2607" w:type="dxa"/>
          </w:tcPr>
          <w:p w14:paraId="082B64A6" w14:textId="61D3D5CA" w:rsidR="00161CF2" w:rsidRPr="00161CF2" w:rsidRDefault="00161CF2" w:rsidP="00161CF2">
            <w:pPr>
              <w:pStyle w:val="TAL"/>
              <w:rPr>
                <w:sz w:val="16"/>
              </w:rPr>
            </w:pPr>
            <w:r>
              <w:rPr>
                <w:sz w:val="16"/>
              </w:rPr>
              <w:t xml:space="preserve">OpenAPI file of </w:t>
            </w:r>
            <w:proofErr w:type="spellStart"/>
            <w:r>
              <w:rPr>
                <w:sz w:val="16"/>
              </w:rPr>
              <w:t>VAE_HDMapDynamicInfo</w:t>
            </w:r>
            <w:proofErr w:type="spellEnd"/>
            <w:r>
              <w:rPr>
                <w:sz w:val="16"/>
              </w:rPr>
              <w:t xml:space="preserve"> service</w:t>
            </w:r>
          </w:p>
        </w:tc>
      </w:tr>
      <w:tr w:rsidR="00161CF2" w14:paraId="227E396F" w14:textId="77777777" w:rsidTr="00161CF2">
        <w:tc>
          <w:tcPr>
            <w:tcW w:w="1133" w:type="dxa"/>
          </w:tcPr>
          <w:p w14:paraId="459776A6" w14:textId="5F6E14D7" w:rsidR="00161CF2" w:rsidRPr="00161CF2" w:rsidRDefault="00161CF2" w:rsidP="00161CF2">
            <w:pPr>
              <w:pStyle w:val="TAL"/>
              <w:rPr>
                <w:sz w:val="16"/>
              </w:rPr>
            </w:pPr>
            <w:r>
              <w:rPr>
                <w:sz w:val="16"/>
              </w:rPr>
              <w:t>C3-213505</w:t>
            </w:r>
          </w:p>
        </w:tc>
        <w:tc>
          <w:tcPr>
            <w:tcW w:w="1020" w:type="dxa"/>
          </w:tcPr>
          <w:p w14:paraId="5EAF960B" w14:textId="1D225AD1" w:rsidR="00161CF2" w:rsidRPr="00161CF2" w:rsidRDefault="00161CF2" w:rsidP="00161CF2">
            <w:pPr>
              <w:pStyle w:val="TAL"/>
              <w:rPr>
                <w:sz w:val="16"/>
              </w:rPr>
            </w:pPr>
            <w:r>
              <w:rPr>
                <w:sz w:val="16"/>
              </w:rPr>
              <w:t>agreed</w:t>
            </w:r>
          </w:p>
        </w:tc>
        <w:tc>
          <w:tcPr>
            <w:tcW w:w="1020" w:type="dxa"/>
          </w:tcPr>
          <w:p w14:paraId="111C18BD" w14:textId="4A02CE2E" w:rsidR="00161CF2" w:rsidRPr="00161CF2" w:rsidRDefault="00161CF2" w:rsidP="00161CF2">
            <w:pPr>
              <w:pStyle w:val="TAL"/>
              <w:rPr>
                <w:sz w:val="16"/>
              </w:rPr>
            </w:pPr>
            <w:r>
              <w:rPr>
                <w:sz w:val="16"/>
              </w:rPr>
              <w:t>approved</w:t>
            </w:r>
          </w:p>
        </w:tc>
        <w:tc>
          <w:tcPr>
            <w:tcW w:w="1133" w:type="dxa"/>
          </w:tcPr>
          <w:p w14:paraId="7DEDBDFC" w14:textId="68AC94C6" w:rsidR="00161CF2" w:rsidRPr="00161CF2" w:rsidRDefault="00161CF2" w:rsidP="00161CF2">
            <w:pPr>
              <w:pStyle w:val="TAL"/>
              <w:rPr>
                <w:sz w:val="16"/>
              </w:rPr>
            </w:pPr>
            <w:r>
              <w:rPr>
                <w:sz w:val="16"/>
              </w:rPr>
              <w:t>29.486</w:t>
            </w:r>
          </w:p>
        </w:tc>
        <w:tc>
          <w:tcPr>
            <w:tcW w:w="572" w:type="dxa"/>
          </w:tcPr>
          <w:p w14:paraId="249E56A6" w14:textId="3FD45682" w:rsidR="00161CF2" w:rsidRPr="00161CF2" w:rsidRDefault="00161CF2" w:rsidP="00161CF2">
            <w:pPr>
              <w:pStyle w:val="TAL"/>
              <w:rPr>
                <w:sz w:val="16"/>
              </w:rPr>
            </w:pPr>
            <w:r>
              <w:rPr>
                <w:sz w:val="16"/>
              </w:rPr>
              <w:t>0022</w:t>
            </w:r>
          </w:p>
        </w:tc>
        <w:tc>
          <w:tcPr>
            <w:tcW w:w="567" w:type="dxa"/>
          </w:tcPr>
          <w:p w14:paraId="696ED992" w14:textId="50078641" w:rsidR="00161CF2" w:rsidRPr="00161CF2" w:rsidRDefault="00161CF2" w:rsidP="00161CF2">
            <w:pPr>
              <w:pStyle w:val="TAL"/>
              <w:rPr>
                <w:sz w:val="16"/>
              </w:rPr>
            </w:pPr>
            <w:r>
              <w:rPr>
                <w:sz w:val="16"/>
              </w:rPr>
              <w:t>3</w:t>
            </w:r>
          </w:p>
        </w:tc>
        <w:tc>
          <w:tcPr>
            <w:tcW w:w="567" w:type="dxa"/>
          </w:tcPr>
          <w:p w14:paraId="5C9DA9E0" w14:textId="4BB63AF6" w:rsidR="00161CF2" w:rsidRPr="00161CF2" w:rsidRDefault="00161CF2" w:rsidP="00161CF2">
            <w:pPr>
              <w:pStyle w:val="TAL"/>
              <w:rPr>
                <w:sz w:val="16"/>
              </w:rPr>
            </w:pPr>
            <w:r>
              <w:rPr>
                <w:sz w:val="16"/>
              </w:rPr>
              <w:t>B</w:t>
            </w:r>
          </w:p>
        </w:tc>
        <w:tc>
          <w:tcPr>
            <w:tcW w:w="510" w:type="dxa"/>
          </w:tcPr>
          <w:p w14:paraId="278AEF89" w14:textId="2900D6EB" w:rsidR="00161CF2" w:rsidRPr="00161CF2" w:rsidRDefault="00161CF2" w:rsidP="00161CF2">
            <w:pPr>
              <w:pStyle w:val="TAL"/>
              <w:rPr>
                <w:sz w:val="16"/>
              </w:rPr>
            </w:pPr>
            <w:r>
              <w:rPr>
                <w:sz w:val="16"/>
              </w:rPr>
              <w:t>Rel-17</w:t>
            </w:r>
          </w:p>
        </w:tc>
        <w:tc>
          <w:tcPr>
            <w:tcW w:w="661" w:type="dxa"/>
          </w:tcPr>
          <w:p w14:paraId="18142999" w14:textId="2041D043" w:rsidR="00161CF2" w:rsidRPr="00161CF2" w:rsidRDefault="00161CF2" w:rsidP="00161CF2">
            <w:pPr>
              <w:pStyle w:val="TAL"/>
              <w:rPr>
                <w:sz w:val="16"/>
              </w:rPr>
            </w:pPr>
            <w:r>
              <w:rPr>
                <w:sz w:val="16"/>
              </w:rPr>
              <w:t>17.0.0</w:t>
            </w:r>
          </w:p>
        </w:tc>
        <w:tc>
          <w:tcPr>
            <w:tcW w:w="2607" w:type="dxa"/>
          </w:tcPr>
          <w:p w14:paraId="588C895A" w14:textId="17DF5A7B" w:rsidR="00161CF2" w:rsidRPr="00161CF2" w:rsidRDefault="00161CF2" w:rsidP="00161CF2">
            <w:pPr>
              <w:pStyle w:val="TAL"/>
              <w:rPr>
                <w:sz w:val="16"/>
              </w:rPr>
            </w:pPr>
            <w:r>
              <w:rPr>
                <w:sz w:val="16"/>
              </w:rPr>
              <w:t>Support Local MBMS</w:t>
            </w:r>
          </w:p>
        </w:tc>
      </w:tr>
      <w:tr w:rsidR="00161CF2" w14:paraId="500EF693" w14:textId="77777777" w:rsidTr="00161CF2">
        <w:tc>
          <w:tcPr>
            <w:tcW w:w="1133" w:type="dxa"/>
          </w:tcPr>
          <w:p w14:paraId="70FB3FC5" w14:textId="69163400" w:rsidR="00161CF2" w:rsidRPr="00161CF2" w:rsidRDefault="00161CF2" w:rsidP="00161CF2">
            <w:pPr>
              <w:pStyle w:val="TAL"/>
              <w:rPr>
                <w:sz w:val="16"/>
              </w:rPr>
            </w:pPr>
            <w:r>
              <w:rPr>
                <w:sz w:val="16"/>
              </w:rPr>
              <w:t>C3-213506</w:t>
            </w:r>
          </w:p>
        </w:tc>
        <w:tc>
          <w:tcPr>
            <w:tcW w:w="1020" w:type="dxa"/>
          </w:tcPr>
          <w:p w14:paraId="71CA57E8" w14:textId="13D5D299" w:rsidR="00161CF2" w:rsidRPr="00161CF2" w:rsidRDefault="00161CF2" w:rsidP="00161CF2">
            <w:pPr>
              <w:pStyle w:val="TAL"/>
              <w:rPr>
                <w:sz w:val="16"/>
              </w:rPr>
            </w:pPr>
            <w:r>
              <w:rPr>
                <w:sz w:val="16"/>
              </w:rPr>
              <w:t>agreed</w:t>
            </w:r>
          </w:p>
        </w:tc>
        <w:tc>
          <w:tcPr>
            <w:tcW w:w="1020" w:type="dxa"/>
          </w:tcPr>
          <w:p w14:paraId="7A9B5C7C" w14:textId="0CFCEEF5" w:rsidR="00161CF2" w:rsidRPr="00161CF2" w:rsidRDefault="00161CF2" w:rsidP="00161CF2">
            <w:pPr>
              <w:pStyle w:val="TAL"/>
              <w:rPr>
                <w:sz w:val="16"/>
              </w:rPr>
            </w:pPr>
            <w:r>
              <w:rPr>
                <w:sz w:val="16"/>
              </w:rPr>
              <w:t>approved</w:t>
            </w:r>
          </w:p>
        </w:tc>
        <w:tc>
          <w:tcPr>
            <w:tcW w:w="1133" w:type="dxa"/>
          </w:tcPr>
          <w:p w14:paraId="3537EEF8" w14:textId="5E67E965" w:rsidR="00161CF2" w:rsidRPr="00161CF2" w:rsidRDefault="00161CF2" w:rsidP="00161CF2">
            <w:pPr>
              <w:pStyle w:val="TAL"/>
              <w:rPr>
                <w:sz w:val="16"/>
              </w:rPr>
            </w:pPr>
            <w:r>
              <w:rPr>
                <w:sz w:val="16"/>
              </w:rPr>
              <w:t>29.486</w:t>
            </w:r>
          </w:p>
        </w:tc>
        <w:tc>
          <w:tcPr>
            <w:tcW w:w="572" w:type="dxa"/>
          </w:tcPr>
          <w:p w14:paraId="3DD7658E" w14:textId="5371B0F7" w:rsidR="00161CF2" w:rsidRPr="00161CF2" w:rsidRDefault="00161CF2" w:rsidP="00161CF2">
            <w:pPr>
              <w:pStyle w:val="TAL"/>
              <w:rPr>
                <w:sz w:val="16"/>
              </w:rPr>
            </w:pPr>
            <w:r>
              <w:rPr>
                <w:sz w:val="16"/>
              </w:rPr>
              <w:t>0055</w:t>
            </w:r>
          </w:p>
        </w:tc>
        <w:tc>
          <w:tcPr>
            <w:tcW w:w="567" w:type="dxa"/>
          </w:tcPr>
          <w:p w14:paraId="0B5FBAAD" w14:textId="4B9ED570" w:rsidR="00161CF2" w:rsidRPr="00161CF2" w:rsidRDefault="00161CF2" w:rsidP="00161CF2">
            <w:pPr>
              <w:pStyle w:val="TAL"/>
              <w:rPr>
                <w:sz w:val="16"/>
              </w:rPr>
            </w:pPr>
            <w:r>
              <w:rPr>
                <w:sz w:val="16"/>
              </w:rPr>
              <w:t>1</w:t>
            </w:r>
          </w:p>
        </w:tc>
        <w:tc>
          <w:tcPr>
            <w:tcW w:w="567" w:type="dxa"/>
          </w:tcPr>
          <w:p w14:paraId="72893A43" w14:textId="276EFE22" w:rsidR="00161CF2" w:rsidRPr="00161CF2" w:rsidRDefault="00161CF2" w:rsidP="00161CF2">
            <w:pPr>
              <w:pStyle w:val="TAL"/>
              <w:rPr>
                <w:sz w:val="16"/>
              </w:rPr>
            </w:pPr>
            <w:r>
              <w:rPr>
                <w:sz w:val="16"/>
              </w:rPr>
              <w:t>B</w:t>
            </w:r>
          </w:p>
        </w:tc>
        <w:tc>
          <w:tcPr>
            <w:tcW w:w="510" w:type="dxa"/>
          </w:tcPr>
          <w:p w14:paraId="158D1E1E" w14:textId="68182D06" w:rsidR="00161CF2" w:rsidRPr="00161CF2" w:rsidRDefault="00161CF2" w:rsidP="00161CF2">
            <w:pPr>
              <w:pStyle w:val="TAL"/>
              <w:rPr>
                <w:sz w:val="16"/>
              </w:rPr>
            </w:pPr>
            <w:r>
              <w:rPr>
                <w:sz w:val="16"/>
              </w:rPr>
              <w:t>Rel-17</w:t>
            </w:r>
          </w:p>
        </w:tc>
        <w:tc>
          <w:tcPr>
            <w:tcW w:w="661" w:type="dxa"/>
          </w:tcPr>
          <w:p w14:paraId="61C92F73" w14:textId="028434BF" w:rsidR="00161CF2" w:rsidRPr="00161CF2" w:rsidRDefault="00161CF2" w:rsidP="00161CF2">
            <w:pPr>
              <w:pStyle w:val="TAL"/>
              <w:rPr>
                <w:sz w:val="16"/>
              </w:rPr>
            </w:pPr>
            <w:r>
              <w:rPr>
                <w:sz w:val="16"/>
              </w:rPr>
              <w:t>17.0.0</w:t>
            </w:r>
          </w:p>
        </w:tc>
        <w:tc>
          <w:tcPr>
            <w:tcW w:w="2607" w:type="dxa"/>
          </w:tcPr>
          <w:p w14:paraId="7E2E44B6" w14:textId="24E836A4" w:rsidR="00161CF2" w:rsidRPr="00161CF2" w:rsidRDefault="00161CF2" w:rsidP="00161CF2">
            <w:pPr>
              <w:pStyle w:val="TAL"/>
              <w:rPr>
                <w:sz w:val="16"/>
              </w:rPr>
            </w:pPr>
            <w:r>
              <w:rPr>
                <w:sz w:val="16"/>
              </w:rPr>
              <w:t>CAPIF support</w:t>
            </w:r>
          </w:p>
        </w:tc>
      </w:tr>
    </w:tbl>
    <w:p w14:paraId="61D4C590" w14:textId="77777777" w:rsidR="00161CF2" w:rsidRDefault="00161CF2" w:rsidP="00161CF2"/>
    <w:p w14:paraId="016EDB0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EED69" w14:textId="77777777" w:rsidR="00161CF2" w:rsidRDefault="00161CF2" w:rsidP="00161CF2">
      <w:pPr>
        <w:pStyle w:val="Heading3"/>
      </w:pPr>
      <w:bookmarkStart w:id="116" w:name="_Toc75172456"/>
      <w:r>
        <w:t>17.34</w:t>
      </w:r>
      <w:r>
        <w:tab/>
        <w:t xml:space="preserve">CT aspects of 5G </w:t>
      </w:r>
      <w:proofErr w:type="spellStart"/>
      <w:r>
        <w:t>eEDGE</w:t>
      </w:r>
      <w:proofErr w:type="spellEnd"/>
      <w:r>
        <w:t xml:space="preserve"> [eEDGE_5GC]</w:t>
      </w:r>
      <w:bookmarkEnd w:id="116"/>
    </w:p>
    <w:p w14:paraId="77452059" w14:textId="2641D69B" w:rsidR="00161CF2" w:rsidRDefault="00161CF2" w:rsidP="00161CF2">
      <w:pPr>
        <w:rPr>
          <w:rFonts w:ascii="Arial" w:hAnsi="Arial" w:cs="Arial"/>
          <w:b/>
          <w:sz w:val="24"/>
        </w:rPr>
      </w:pPr>
      <w:r>
        <w:rPr>
          <w:rFonts w:ascii="Arial" w:hAnsi="Arial" w:cs="Arial"/>
          <w:b/>
          <w:color w:val="0000FF"/>
          <w:sz w:val="24"/>
        </w:rPr>
        <w:t>CP-211031</w:t>
      </w:r>
      <w:r>
        <w:rPr>
          <w:rFonts w:ascii="Arial" w:hAnsi="Arial" w:cs="Arial"/>
          <w:b/>
          <w:color w:val="0000FF"/>
          <w:sz w:val="24"/>
        </w:rPr>
        <w:tab/>
      </w:r>
      <w:r>
        <w:rPr>
          <w:rFonts w:ascii="Arial" w:hAnsi="Arial" w:cs="Arial"/>
          <w:b/>
          <w:sz w:val="24"/>
        </w:rPr>
        <w:t xml:space="preserve">Enhancements on CT Aspects of 5G </w:t>
      </w:r>
      <w:proofErr w:type="spellStart"/>
      <w:r>
        <w:rPr>
          <w:rFonts w:ascii="Arial" w:hAnsi="Arial" w:cs="Arial"/>
          <w:b/>
          <w:sz w:val="24"/>
        </w:rPr>
        <w:t>eEDGE</w:t>
      </w:r>
      <w:proofErr w:type="spellEnd"/>
    </w:p>
    <w:p w14:paraId="26EAC3CD"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8D65A7"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161CF2" w14:paraId="3B000351" w14:textId="77777777" w:rsidTr="00161CF2">
        <w:tc>
          <w:tcPr>
            <w:tcW w:w="1133" w:type="dxa"/>
          </w:tcPr>
          <w:p w14:paraId="0F71E5AB" w14:textId="0A8C1D1C" w:rsidR="00161CF2" w:rsidRDefault="00161CF2" w:rsidP="00161CF2">
            <w:pPr>
              <w:pStyle w:val="TAH"/>
            </w:pPr>
            <w:r>
              <w:t>WG TDoc</w:t>
            </w:r>
          </w:p>
        </w:tc>
        <w:tc>
          <w:tcPr>
            <w:tcW w:w="1020" w:type="dxa"/>
          </w:tcPr>
          <w:p w14:paraId="1F848AE5" w14:textId="3C45771D" w:rsidR="00161CF2" w:rsidRDefault="00161CF2" w:rsidP="00161CF2">
            <w:pPr>
              <w:pStyle w:val="TAH"/>
            </w:pPr>
            <w:r>
              <w:t xml:space="preserve">WG </w:t>
            </w:r>
            <w:proofErr w:type="spellStart"/>
            <w:r>
              <w:t>decisn</w:t>
            </w:r>
            <w:proofErr w:type="spellEnd"/>
          </w:p>
        </w:tc>
        <w:tc>
          <w:tcPr>
            <w:tcW w:w="1020" w:type="dxa"/>
          </w:tcPr>
          <w:p w14:paraId="3AD12864" w14:textId="4FF7795D" w:rsidR="00161CF2" w:rsidRDefault="00161CF2" w:rsidP="00161CF2">
            <w:pPr>
              <w:pStyle w:val="TAH"/>
            </w:pPr>
            <w:r>
              <w:t xml:space="preserve">TSG </w:t>
            </w:r>
            <w:proofErr w:type="spellStart"/>
            <w:r>
              <w:t>decisn</w:t>
            </w:r>
            <w:proofErr w:type="spellEnd"/>
          </w:p>
        </w:tc>
        <w:tc>
          <w:tcPr>
            <w:tcW w:w="1133" w:type="dxa"/>
          </w:tcPr>
          <w:p w14:paraId="05075CD3" w14:textId="63F7B8DA" w:rsidR="00161CF2" w:rsidRDefault="00161CF2" w:rsidP="00161CF2">
            <w:pPr>
              <w:pStyle w:val="TAH"/>
            </w:pPr>
            <w:r>
              <w:t>Spec</w:t>
            </w:r>
          </w:p>
        </w:tc>
        <w:tc>
          <w:tcPr>
            <w:tcW w:w="572" w:type="dxa"/>
          </w:tcPr>
          <w:p w14:paraId="0680ABA0" w14:textId="317B7BC2" w:rsidR="00161CF2" w:rsidRDefault="00161CF2" w:rsidP="00161CF2">
            <w:pPr>
              <w:pStyle w:val="TAH"/>
            </w:pPr>
            <w:r>
              <w:t>CR</w:t>
            </w:r>
          </w:p>
        </w:tc>
        <w:tc>
          <w:tcPr>
            <w:tcW w:w="567" w:type="dxa"/>
          </w:tcPr>
          <w:p w14:paraId="1144C99B" w14:textId="69477EEA" w:rsidR="00161CF2" w:rsidRDefault="00161CF2" w:rsidP="00161CF2">
            <w:pPr>
              <w:pStyle w:val="TAH"/>
            </w:pPr>
            <w:r>
              <w:t>rev</w:t>
            </w:r>
          </w:p>
        </w:tc>
        <w:tc>
          <w:tcPr>
            <w:tcW w:w="567" w:type="dxa"/>
          </w:tcPr>
          <w:p w14:paraId="16F706CB" w14:textId="76DCD51C" w:rsidR="00161CF2" w:rsidRDefault="00161CF2" w:rsidP="00161CF2">
            <w:pPr>
              <w:pStyle w:val="TAH"/>
            </w:pPr>
            <w:r>
              <w:t>cat</w:t>
            </w:r>
          </w:p>
        </w:tc>
        <w:tc>
          <w:tcPr>
            <w:tcW w:w="510" w:type="dxa"/>
          </w:tcPr>
          <w:p w14:paraId="1DCC582A" w14:textId="10E887EA" w:rsidR="00161CF2" w:rsidRDefault="00161CF2" w:rsidP="00161CF2">
            <w:pPr>
              <w:pStyle w:val="TAH"/>
            </w:pPr>
            <w:proofErr w:type="spellStart"/>
            <w:r>
              <w:t>Rel</w:t>
            </w:r>
            <w:proofErr w:type="spellEnd"/>
          </w:p>
        </w:tc>
        <w:tc>
          <w:tcPr>
            <w:tcW w:w="661" w:type="dxa"/>
          </w:tcPr>
          <w:p w14:paraId="435F027F" w14:textId="43B2CF7C"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EEFA7AA" w14:textId="3DCE99B8" w:rsidR="00161CF2" w:rsidRDefault="00161CF2" w:rsidP="00161CF2">
            <w:pPr>
              <w:pStyle w:val="TAH"/>
            </w:pPr>
            <w:r>
              <w:t>Title</w:t>
            </w:r>
          </w:p>
        </w:tc>
      </w:tr>
      <w:tr w:rsidR="00161CF2" w14:paraId="22D4C32A" w14:textId="77777777" w:rsidTr="00161CF2">
        <w:tc>
          <w:tcPr>
            <w:tcW w:w="1133" w:type="dxa"/>
          </w:tcPr>
          <w:p w14:paraId="51BD0294" w14:textId="574FF055" w:rsidR="00161CF2" w:rsidRPr="00161CF2" w:rsidRDefault="00161CF2" w:rsidP="00161CF2">
            <w:pPr>
              <w:pStyle w:val="TAL"/>
              <w:rPr>
                <w:sz w:val="16"/>
              </w:rPr>
            </w:pPr>
            <w:r>
              <w:rPr>
                <w:sz w:val="16"/>
              </w:rPr>
              <w:t>C4-212443</w:t>
            </w:r>
          </w:p>
        </w:tc>
        <w:tc>
          <w:tcPr>
            <w:tcW w:w="1020" w:type="dxa"/>
          </w:tcPr>
          <w:p w14:paraId="5B18B6BD" w14:textId="30C3D10F" w:rsidR="00161CF2" w:rsidRPr="00161CF2" w:rsidRDefault="00161CF2" w:rsidP="00161CF2">
            <w:pPr>
              <w:pStyle w:val="TAL"/>
              <w:rPr>
                <w:sz w:val="16"/>
              </w:rPr>
            </w:pPr>
            <w:r>
              <w:rPr>
                <w:sz w:val="16"/>
              </w:rPr>
              <w:t>agreed</w:t>
            </w:r>
          </w:p>
        </w:tc>
        <w:tc>
          <w:tcPr>
            <w:tcW w:w="1020" w:type="dxa"/>
          </w:tcPr>
          <w:p w14:paraId="5E275BBB" w14:textId="633800AB" w:rsidR="00161CF2" w:rsidRPr="00161CF2" w:rsidRDefault="00161CF2" w:rsidP="00161CF2">
            <w:pPr>
              <w:pStyle w:val="TAL"/>
              <w:rPr>
                <w:sz w:val="16"/>
              </w:rPr>
            </w:pPr>
            <w:r>
              <w:rPr>
                <w:sz w:val="16"/>
              </w:rPr>
              <w:t>approved</w:t>
            </w:r>
          </w:p>
        </w:tc>
        <w:tc>
          <w:tcPr>
            <w:tcW w:w="1133" w:type="dxa"/>
          </w:tcPr>
          <w:p w14:paraId="26F7046E" w14:textId="767E8040" w:rsidR="00161CF2" w:rsidRPr="00161CF2" w:rsidRDefault="00161CF2" w:rsidP="00161CF2">
            <w:pPr>
              <w:pStyle w:val="TAL"/>
              <w:rPr>
                <w:sz w:val="16"/>
              </w:rPr>
            </w:pPr>
            <w:r>
              <w:rPr>
                <w:sz w:val="16"/>
              </w:rPr>
              <w:t>29.503</w:t>
            </w:r>
          </w:p>
        </w:tc>
        <w:tc>
          <w:tcPr>
            <w:tcW w:w="572" w:type="dxa"/>
          </w:tcPr>
          <w:p w14:paraId="6D71AE39" w14:textId="6E0B192C" w:rsidR="00161CF2" w:rsidRPr="00161CF2" w:rsidRDefault="00161CF2" w:rsidP="00161CF2">
            <w:pPr>
              <w:pStyle w:val="TAL"/>
              <w:rPr>
                <w:sz w:val="16"/>
              </w:rPr>
            </w:pPr>
            <w:r>
              <w:rPr>
                <w:sz w:val="16"/>
              </w:rPr>
              <w:t>0627</w:t>
            </w:r>
          </w:p>
        </w:tc>
        <w:tc>
          <w:tcPr>
            <w:tcW w:w="567" w:type="dxa"/>
          </w:tcPr>
          <w:p w14:paraId="3D35BEBD" w14:textId="3AD1ABFD" w:rsidR="00161CF2" w:rsidRPr="00161CF2" w:rsidRDefault="00161CF2" w:rsidP="00161CF2">
            <w:pPr>
              <w:pStyle w:val="TAL"/>
              <w:rPr>
                <w:sz w:val="16"/>
              </w:rPr>
            </w:pPr>
            <w:r>
              <w:rPr>
                <w:sz w:val="16"/>
              </w:rPr>
              <w:t>1</w:t>
            </w:r>
          </w:p>
        </w:tc>
        <w:tc>
          <w:tcPr>
            <w:tcW w:w="567" w:type="dxa"/>
          </w:tcPr>
          <w:p w14:paraId="51E32037" w14:textId="18BFDE42" w:rsidR="00161CF2" w:rsidRPr="00161CF2" w:rsidRDefault="00161CF2" w:rsidP="00161CF2">
            <w:pPr>
              <w:pStyle w:val="TAL"/>
              <w:rPr>
                <w:sz w:val="16"/>
              </w:rPr>
            </w:pPr>
            <w:r>
              <w:rPr>
                <w:sz w:val="16"/>
              </w:rPr>
              <w:t>B</w:t>
            </w:r>
          </w:p>
        </w:tc>
        <w:tc>
          <w:tcPr>
            <w:tcW w:w="510" w:type="dxa"/>
          </w:tcPr>
          <w:p w14:paraId="1157C9BB" w14:textId="13BE392F" w:rsidR="00161CF2" w:rsidRPr="00161CF2" w:rsidRDefault="00161CF2" w:rsidP="00161CF2">
            <w:pPr>
              <w:pStyle w:val="TAL"/>
              <w:rPr>
                <w:sz w:val="16"/>
              </w:rPr>
            </w:pPr>
            <w:r>
              <w:rPr>
                <w:sz w:val="16"/>
              </w:rPr>
              <w:t>Rel-17</w:t>
            </w:r>
          </w:p>
        </w:tc>
        <w:tc>
          <w:tcPr>
            <w:tcW w:w="661" w:type="dxa"/>
          </w:tcPr>
          <w:p w14:paraId="6FE2C60D" w14:textId="03A48430" w:rsidR="00161CF2" w:rsidRPr="00161CF2" w:rsidRDefault="00161CF2" w:rsidP="00161CF2">
            <w:pPr>
              <w:pStyle w:val="TAL"/>
              <w:rPr>
                <w:sz w:val="16"/>
              </w:rPr>
            </w:pPr>
            <w:r>
              <w:rPr>
                <w:sz w:val="16"/>
              </w:rPr>
              <w:t>17.2.0</w:t>
            </w:r>
          </w:p>
        </w:tc>
        <w:tc>
          <w:tcPr>
            <w:tcW w:w="2607" w:type="dxa"/>
          </w:tcPr>
          <w:p w14:paraId="69D4C69F" w14:textId="596FDD2F" w:rsidR="00161CF2" w:rsidRPr="00161CF2" w:rsidRDefault="00161CF2" w:rsidP="00161CF2">
            <w:pPr>
              <w:pStyle w:val="TAL"/>
              <w:rPr>
                <w:sz w:val="16"/>
              </w:rPr>
            </w:pPr>
            <w:r>
              <w:rPr>
                <w:sz w:val="16"/>
              </w:rPr>
              <w:t>ECS Address Information</w:t>
            </w:r>
          </w:p>
        </w:tc>
      </w:tr>
      <w:tr w:rsidR="00161CF2" w14:paraId="297CFA0B" w14:textId="77777777" w:rsidTr="00161CF2">
        <w:tc>
          <w:tcPr>
            <w:tcW w:w="1133" w:type="dxa"/>
          </w:tcPr>
          <w:p w14:paraId="78394641" w14:textId="3A913F1B" w:rsidR="00161CF2" w:rsidRPr="00161CF2" w:rsidRDefault="00161CF2" w:rsidP="00161CF2">
            <w:pPr>
              <w:pStyle w:val="TAL"/>
              <w:rPr>
                <w:sz w:val="16"/>
              </w:rPr>
            </w:pPr>
            <w:r>
              <w:rPr>
                <w:sz w:val="16"/>
              </w:rPr>
              <w:t>C4-212444</w:t>
            </w:r>
          </w:p>
        </w:tc>
        <w:tc>
          <w:tcPr>
            <w:tcW w:w="1020" w:type="dxa"/>
          </w:tcPr>
          <w:p w14:paraId="48491304" w14:textId="712EB0BE" w:rsidR="00161CF2" w:rsidRPr="00161CF2" w:rsidRDefault="00161CF2" w:rsidP="00161CF2">
            <w:pPr>
              <w:pStyle w:val="TAL"/>
              <w:rPr>
                <w:sz w:val="16"/>
              </w:rPr>
            </w:pPr>
            <w:r>
              <w:rPr>
                <w:sz w:val="16"/>
              </w:rPr>
              <w:t>agreed</w:t>
            </w:r>
          </w:p>
        </w:tc>
        <w:tc>
          <w:tcPr>
            <w:tcW w:w="1020" w:type="dxa"/>
          </w:tcPr>
          <w:p w14:paraId="366B647C" w14:textId="273F633C" w:rsidR="00161CF2" w:rsidRPr="00161CF2" w:rsidRDefault="00161CF2" w:rsidP="00161CF2">
            <w:pPr>
              <w:pStyle w:val="TAL"/>
              <w:rPr>
                <w:sz w:val="16"/>
              </w:rPr>
            </w:pPr>
            <w:r>
              <w:rPr>
                <w:sz w:val="16"/>
              </w:rPr>
              <w:t>approved</w:t>
            </w:r>
          </w:p>
        </w:tc>
        <w:tc>
          <w:tcPr>
            <w:tcW w:w="1133" w:type="dxa"/>
          </w:tcPr>
          <w:p w14:paraId="50FAAF54" w14:textId="45CEB22A" w:rsidR="00161CF2" w:rsidRPr="00161CF2" w:rsidRDefault="00161CF2" w:rsidP="00161CF2">
            <w:pPr>
              <w:pStyle w:val="TAL"/>
              <w:rPr>
                <w:sz w:val="16"/>
              </w:rPr>
            </w:pPr>
            <w:r>
              <w:rPr>
                <w:sz w:val="16"/>
              </w:rPr>
              <w:t>29.502</w:t>
            </w:r>
          </w:p>
        </w:tc>
        <w:tc>
          <w:tcPr>
            <w:tcW w:w="572" w:type="dxa"/>
          </w:tcPr>
          <w:p w14:paraId="3C2511E4" w14:textId="2595C608" w:rsidR="00161CF2" w:rsidRPr="00161CF2" w:rsidRDefault="00161CF2" w:rsidP="00161CF2">
            <w:pPr>
              <w:pStyle w:val="TAL"/>
              <w:rPr>
                <w:sz w:val="16"/>
              </w:rPr>
            </w:pPr>
            <w:r>
              <w:rPr>
                <w:sz w:val="16"/>
              </w:rPr>
              <w:t>0431</w:t>
            </w:r>
          </w:p>
        </w:tc>
        <w:tc>
          <w:tcPr>
            <w:tcW w:w="567" w:type="dxa"/>
          </w:tcPr>
          <w:p w14:paraId="752C32A3" w14:textId="7DDAF366" w:rsidR="00161CF2" w:rsidRPr="00161CF2" w:rsidRDefault="00161CF2" w:rsidP="00161CF2">
            <w:pPr>
              <w:pStyle w:val="TAL"/>
              <w:rPr>
                <w:sz w:val="16"/>
              </w:rPr>
            </w:pPr>
            <w:r>
              <w:rPr>
                <w:sz w:val="16"/>
              </w:rPr>
              <w:t>1</w:t>
            </w:r>
          </w:p>
        </w:tc>
        <w:tc>
          <w:tcPr>
            <w:tcW w:w="567" w:type="dxa"/>
          </w:tcPr>
          <w:p w14:paraId="3B9F9D1D" w14:textId="53B88FBB" w:rsidR="00161CF2" w:rsidRPr="00161CF2" w:rsidRDefault="00161CF2" w:rsidP="00161CF2">
            <w:pPr>
              <w:pStyle w:val="TAL"/>
              <w:rPr>
                <w:sz w:val="16"/>
              </w:rPr>
            </w:pPr>
            <w:r>
              <w:rPr>
                <w:sz w:val="16"/>
              </w:rPr>
              <w:t>B</w:t>
            </w:r>
          </w:p>
        </w:tc>
        <w:tc>
          <w:tcPr>
            <w:tcW w:w="510" w:type="dxa"/>
          </w:tcPr>
          <w:p w14:paraId="755B2BC9" w14:textId="6A6EE68D" w:rsidR="00161CF2" w:rsidRPr="00161CF2" w:rsidRDefault="00161CF2" w:rsidP="00161CF2">
            <w:pPr>
              <w:pStyle w:val="TAL"/>
              <w:rPr>
                <w:sz w:val="16"/>
              </w:rPr>
            </w:pPr>
            <w:r>
              <w:rPr>
                <w:sz w:val="16"/>
              </w:rPr>
              <w:t>Rel-17</w:t>
            </w:r>
          </w:p>
        </w:tc>
        <w:tc>
          <w:tcPr>
            <w:tcW w:w="661" w:type="dxa"/>
          </w:tcPr>
          <w:p w14:paraId="45ABBE72" w14:textId="3B8FA576" w:rsidR="00161CF2" w:rsidRPr="00161CF2" w:rsidRDefault="00161CF2" w:rsidP="00161CF2">
            <w:pPr>
              <w:pStyle w:val="TAL"/>
              <w:rPr>
                <w:sz w:val="16"/>
              </w:rPr>
            </w:pPr>
            <w:r>
              <w:rPr>
                <w:sz w:val="16"/>
              </w:rPr>
              <w:t>17.0.0</w:t>
            </w:r>
          </w:p>
        </w:tc>
        <w:tc>
          <w:tcPr>
            <w:tcW w:w="2607" w:type="dxa"/>
          </w:tcPr>
          <w:p w14:paraId="68B60223" w14:textId="10CB6B79" w:rsidR="00161CF2" w:rsidRPr="00161CF2" w:rsidRDefault="00161CF2" w:rsidP="00161CF2">
            <w:pPr>
              <w:pStyle w:val="TAL"/>
              <w:rPr>
                <w:sz w:val="16"/>
              </w:rPr>
            </w:pPr>
            <w:r>
              <w:rPr>
                <w:sz w:val="16"/>
              </w:rPr>
              <w:t>(I-)SMF discovery based on DNAI</w:t>
            </w:r>
          </w:p>
        </w:tc>
      </w:tr>
      <w:tr w:rsidR="00161CF2" w14:paraId="0D1F20D6" w14:textId="77777777" w:rsidTr="00161CF2">
        <w:tc>
          <w:tcPr>
            <w:tcW w:w="1133" w:type="dxa"/>
          </w:tcPr>
          <w:p w14:paraId="1BCD6F63" w14:textId="7E3B7B9E" w:rsidR="00161CF2" w:rsidRPr="00161CF2" w:rsidRDefault="00161CF2" w:rsidP="00161CF2">
            <w:pPr>
              <w:pStyle w:val="TAL"/>
              <w:rPr>
                <w:sz w:val="16"/>
              </w:rPr>
            </w:pPr>
            <w:r>
              <w:rPr>
                <w:sz w:val="16"/>
              </w:rPr>
              <w:t>C4-212445</w:t>
            </w:r>
          </w:p>
        </w:tc>
        <w:tc>
          <w:tcPr>
            <w:tcW w:w="1020" w:type="dxa"/>
          </w:tcPr>
          <w:p w14:paraId="3336EB0D" w14:textId="4B026059" w:rsidR="00161CF2" w:rsidRPr="00161CF2" w:rsidRDefault="00161CF2" w:rsidP="00161CF2">
            <w:pPr>
              <w:pStyle w:val="TAL"/>
              <w:rPr>
                <w:sz w:val="16"/>
              </w:rPr>
            </w:pPr>
            <w:r>
              <w:rPr>
                <w:sz w:val="16"/>
              </w:rPr>
              <w:t>agreed</w:t>
            </w:r>
          </w:p>
        </w:tc>
        <w:tc>
          <w:tcPr>
            <w:tcW w:w="1020" w:type="dxa"/>
          </w:tcPr>
          <w:p w14:paraId="5CE43381" w14:textId="35370B3A" w:rsidR="00161CF2" w:rsidRPr="00161CF2" w:rsidRDefault="00161CF2" w:rsidP="00161CF2">
            <w:pPr>
              <w:pStyle w:val="TAL"/>
              <w:rPr>
                <w:sz w:val="16"/>
              </w:rPr>
            </w:pPr>
            <w:r>
              <w:rPr>
                <w:sz w:val="16"/>
              </w:rPr>
              <w:t>approved</w:t>
            </w:r>
          </w:p>
        </w:tc>
        <w:tc>
          <w:tcPr>
            <w:tcW w:w="1133" w:type="dxa"/>
          </w:tcPr>
          <w:p w14:paraId="3998B747" w14:textId="1BB68232" w:rsidR="00161CF2" w:rsidRPr="00161CF2" w:rsidRDefault="00161CF2" w:rsidP="00161CF2">
            <w:pPr>
              <w:pStyle w:val="TAL"/>
              <w:rPr>
                <w:sz w:val="16"/>
              </w:rPr>
            </w:pPr>
            <w:r>
              <w:rPr>
                <w:sz w:val="16"/>
              </w:rPr>
              <w:t>29.504</w:t>
            </w:r>
          </w:p>
        </w:tc>
        <w:tc>
          <w:tcPr>
            <w:tcW w:w="572" w:type="dxa"/>
          </w:tcPr>
          <w:p w14:paraId="32BBE959" w14:textId="43AD6EA3" w:rsidR="00161CF2" w:rsidRPr="00161CF2" w:rsidRDefault="00161CF2" w:rsidP="00161CF2">
            <w:pPr>
              <w:pStyle w:val="TAL"/>
              <w:rPr>
                <w:sz w:val="16"/>
              </w:rPr>
            </w:pPr>
            <w:r>
              <w:rPr>
                <w:sz w:val="16"/>
              </w:rPr>
              <w:t>0131</w:t>
            </w:r>
          </w:p>
        </w:tc>
        <w:tc>
          <w:tcPr>
            <w:tcW w:w="567" w:type="dxa"/>
          </w:tcPr>
          <w:p w14:paraId="6DF3CAE7" w14:textId="6F7A3F13" w:rsidR="00161CF2" w:rsidRPr="00161CF2" w:rsidRDefault="00161CF2" w:rsidP="00161CF2">
            <w:pPr>
              <w:pStyle w:val="TAL"/>
              <w:rPr>
                <w:sz w:val="16"/>
              </w:rPr>
            </w:pPr>
            <w:r>
              <w:rPr>
                <w:sz w:val="16"/>
              </w:rPr>
              <w:t>1</w:t>
            </w:r>
          </w:p>
        </w:tc>
        <w:tc>
          <w:tcPr>
            <w:tcW w:w="567" w:type="dxa"/>
          </w:tcPr>
          <w:p w14:paraId="3CBBFC60" w14:textId="3FD2B044" w:rsidR="00161CF2" w:rsidRPr="00161CF2" w:rsidRDefault="00161CF2" w:rsidP="00161CF2">
            <w:pPr>
              <w:pStyle w:val="TAL"/>
              <w:rPr>
                <w:sz w:val="16"/>
              </w:rPr>
            </w:pPr>
            <w:r>
              <w:rPr>
                <w:sz w:val="16"/>
              </w:rPr>
              <w:t>B</w:t>
            </w:r>
          </w:p>
        </w:tc>
        <w:tc>
          <w:tcPr>
            <w:tcW w:w="510" w:type="dxa"/>
          </w:tcPr>
          <w:p w14:paraId="12CDBD7A" w14:textId="10C0FDFE" w:rsidR="00161CF2" w:rsidRPr="00161CF2" w:rsidRDefault="00161CF2" w:rsidP="00161CF2">
            <w:pPr>
              <w:pStyle w:val="TAL"/>
              <w:rPr>
                <w:sz w:val="16"/>
              </w:rPr>
            </w:pPr>
            <w:r>
              <w:rPr>
                <w:sz w:val="16"/>
              </w:rPr>
              <w:t>Rel-17</w:t>
            </w:r>
          </w:p>
        </w:tc>
        <w:tc>
          <w:tcPr>
            <w:tcW w:w="661" w:type="dxa"/>
          </w:tcPr>
          <w:p w14:paraId="79EAB98C" w14:textId="56DCB238" w:rsidR="00161CF2" w:rsidRPr="00161CF2" w:rsidRDefault="00161CF2" w:rsidP="00161CF2">
            <w:pPr>
              <w:pStyle w:val="TAL"/>
              <w:rPr>
                <w:sz w:val="16"/>
              </w:rPr>
            </w:pPr>
            <w:r>
              <w:rPr>
                <w:sz w:val="16"/>
              </w:rPr>
              <w:t>17.2.0</w:t>
            </w:r>
          </w:p>
        </w:tc>
        <w:tc>
          <w:tcPr>
            <w:tcW w:w="2607" w:type="dxa"/>
          </w:tcPr>
          <w:p w14:paraId="3CDD33F5" w14:textId="6BADE9FB" w:rsidR="00161CF2" w:rsidRPr="00161CF2" w:rsidRDefault="00161CF2" w:rsidP="00161CF2">
            <w:pPr>
              <w:pStyle w:val="TAL"/>
              <w:rPr>
                <w:sz w:val="16"/>
              </w:rPr>
            </w:pPr>
            <w:r>
              <w:rPr>
                <w:sz w:val="16"/>
              </w:rPr>
              <w:t>Support of User Plane Latency requirements</w:t>
            </w:r>
          </w:p>
        </w:tc>
      </w:tr>
      <w:tr w:rsidR="00161CF2" w14:paraId="69100986" w14:textId="77777777" w:rsidTr="00161CF2">
        <w:tc>
          <w:tcPr>
            <w:tcW w:w="1133" w:type="dxa"/>
          </w:tcPr>
          <w:p w14:paraId="33636DFE" w14:textId="274A3C70" w:rsidR="00161CF2" w:rsidRPr="00161CF2" w:rsidRDefault="00161CF2" w:rsidP="00161CF2">
            <w:pPr>
              <w:pStyle w:val="TAL"/>
              <w:rPr>
                <w:sz w:val="16"/>
              </w:rPr>
            </w:pPr>
            <w:r>
              <w:rPr>
                <w:sz w:val="16"/>
              </w:rPr>
              <w:t>C4-212569</w:t>
            </w:r>
          </w:p>
        </w:tc>
        <w:tc>
          <w:tcPr>
            <w:tcW w:w="1020" w:type="dxa"/>
          </w:tcPr>
          <w:p w14:paraId="087F734E" w14:textId="65FD5799" w:rsidR="00161CF2" w:rsidRPr="00161CF2" w:rsidRDefault="00161CF2" w:rsidP="00161CF2">
            <w:pPr>
              <w:pStyle w:val="TAL"/>
              <w:rPr>
                <w:sz w:val="16"/>
              </w:rPr>
            </w:pPr>
            <w:r>
              <w:rPr>
                <w:sz w:val="16"/>
              </w:rPr>
              <w:t>agreed</w:t>
            </w:r>
          </w:p>
        </w:tc>
        <w:tc>
          <w:tcPr>
            <w:tcW w:w="1020" w:type="dxa"/>
          </w:tcPr>
          <w:p w14:paraId="1C773C7F" w14:textId="43166A4A" w:rsidR="00161CF2" w:rsidRPr="00161CF2" w:rsidRDefault="00161CF2" w:rsidP="00161CF2">
            <w:pPr>
              <w:pStyle w:val="TAL"/>
              <w:rPr>
                <w:sz w:val="16"/>
              </w:rPr>
            </w:pPr>
            <w:r>
              <w:rPr>
                <w:sz w:val="16"/>
              </w:rPr>
              <w:t>approved</w:t>
            </w:r>
          </w:p>
        </w:tc>
        <w:tc>
          <w:tcPr>
            <w:tcW w:w="1133" w:type="dxa"/>
          </w:tcPr>
          <w:p w14:paraId="2558A0B7" w14:textId="4DF86D54" w:rsidR="00161CF2" w:rsidRPr="00161CF2" w:rsidRDefault="00161CF2" w:rsidP="00161CF2">
            <w:pPr>
              <w:pStyle w:val="TAL"/>
              <w:rPr>
                <w:sz w:val="16"/>
              </w:rPr>
            </w:pPr>
            <w:r>
              <w:rPr>
                <w:sz w:val="16"/>
              </w:rPr>
              <w:t>29.571</w:t>
            </w:r>
          </w:p>
        </w:tc>
        <w:tc>
          <w:tcPr>
            <w:tcW w:w="572" w:type="dxa"/>
          </w:tcPr>
          <w:p w14:paraId="541A5862" w14:textId="4E86FE31" w:rsidR="00161CF2" w:rsidRPr="00161CF2" w:rsidRDefault="00161CF2" w:rsidP="00161CF2">
            <w:pPr>
              <w:pStyle w:val="TAL"/>
              <w:rPr>
                <w:sz w:val="16"/>
              </w:rPr>
            </w:pPr>
            <w:r>
              <w:rPr>
                <w:sz w:val="16"/>
              </w:rPr>
              <w:t>0269</w:t>
            </w:r>
          </w:p>
        </w:tc>
        <w:tc>
          <w:tcPr>
            <w:tcW w:w="567" w:type="dxa"/>
          </w:tcPr>
          <w:p w14:paraId="11BD8185" w14:textId="2BD26D00" w:rsidR="00161CF2" w:rsidRPr="00161CF2" w:rsidRDefault="00161CF2" w:rsidP="00161CF2">
            <w:pPr>
              <w:pStyle w:val="TAL"/>
              <w:rPr>
                <w:sz w:val="16"/>
              </w:rPr>
            </w:pPr>
            <w:r>
              <w:rPr>
                <w:sz w:val="16"/>
              </w:rPr>
              <w:t>1</w:t>
            </w:r>
          </w:p>
        </w:tc>
        <w:tc>
          <w:tcPr>
            <w:tcW w:w="567" w:type="dxa"/>
          </w:tcPr>
          <w:p w14:paraId="2E1E7D98" w14:textId="42AC729D" w:rsidR="00161CF2" w:rsidRPr="00161CF2" w:rsidRDefault="00161CF2" w:rsidP="00161CF2">
            <w:pPr>
              <w:pStyle w:val="TAL"/>
              <w:rPr>
                <w:sz w:val="16"/>
              </w:rPr>
            </w:pPr>
            <w:r>
              <w:rPr>
                <w:sz w:val="16"/>
              </w:rPr>
              <w:t>B</w:t>
            </w:r>
          </w:p>
        </w:tc>
        <w:tc>
          <w:tcPr>
            <w:tcW w:w="510" w:type="dxa"/>
          </w:tcPr>
          <w:p w14:paraId="62C5057C" w14:textId="6CB5D42A" w:rsidR="00161CF2" w:rsidRPr="00161CF2" w:rsidRDefault="00161CF2" w:rsidP="00161CF2">
            <w:pPr>
              <w:pStyle w:val="TAL"/>
              <w:rPr>
                <w:sz w:val="16"/>
              </w:rPr>
            </w:pPr>
            <w:r>
              <w:rPr>
                <w:sz w:val="16"/>
              </w:rPr>
              <w:t>Rel-17</w:t>
            </w:r>
          </w:p>
        </w:tc>
        <w:tc>
          <w:tcPr>
            <w:tcW w:w="661" w:type="dxa"/>
          </w:tcPr>
          <w:p w14:paraId="3B705B03" w14:textId="16993503" w:rsidR="00161CF2" w:rsidRPr="00161CF2" w:rsidRDefault="00161CF2" w:rsidP="00161CF2">
            <w:pPr>
              <w:pStyle w:val="TAL"/>
              <w:rPr>
                <w:sz w:val="16"/>
              </w:rPr>
            </w:pPr>
            <w:r>
              <w:rPr>
                <w:sz w:val="16"/>
              </w:rPr>
              <w:t>17.1.0</w:t>
            </w:r>
          </w:p>
        </w:tc>
        <w:tc>
          <w:tcPr>
            <w:tcW w:w="2607" w:type="dxa"/>
          </w:tcPr>
          <w:p w14:paraId="60604A52" w14:textId="0E938158" w:rsidR="00161CF2" w:rsidRPr="00161CF2" w:rsidRDefault="00161CF2" w:rsidP="00161CF2">
            <w:pPr>
              <w:pStyle w:val="TAL"/>
              <w:rPr>
                <w:sz w:val="16"/>
              </w:rPr>
            </w:pPr>
            <w:r>
              <w:rPr>
                <w:sz w:val="16"/>
              </w:rPr>
              <w:t>ECS Address Information</w:t>
            </w:r>
          </w:p>
        </w:tc>
      </w:tr>
      <w:tr w:rsidR="00161CF2" w14:paraId="256BB411" w14:textId="77777777" w:rsidTr="00161CF2">
        <w:tc>
          <w:tcPr>
            <w:tcW w:w="1133" w:type="dxa"/>
          </w:tcPr>
          <w:p w14:paraId="678CC372" w14:textId="2FE7C36C" w:rsidR="00161CF2" w:rsidRPr="00161CF2" w:rsidRDefault="00161CF2" w:rsidP="00161CF2">
            <w:pPr>
              <w:pStyle w:val="TAL"/>
              <w:rPr>
                <w:sz w:val="16"/>
              </w:rPr>
            </w:pPr>
            <w:r>
              <w:rPr>
                <w:sz w:val="16"/>
              </w:rPr>
              <w:t>C4-212601</w:t>
            </w:r>
          </w:p>
        </w:tc>
        <w:tc>
          <w:tcPr>
            <w:tcW w:w="1020" w:type="dxa"/>
          </w:tcPr>
          <w:p w14:paraId="1E32E0EE" w14:textId="6940D881" w:rsidR="00161CF2" w:rsidRPr="00161CF2" w:rsidRDefault="00161CF2" w:rsidP="00161CF2">
            <w:pPr>
              <w:pStyle w:val="TAL"/>
              <w:rPr>
                <w:sz w:val="16"/>
              </w:rPr>
            </w:pPr>
            <w:r>
              <w:rPr>
                <w:sz w:val="16"/>
              </w:rPr>
              <w:t>agreed</w:t>
            </w:r>
          </w:p>
        </w:tc>
        <w:tc>
          <w:tcPr>
            <w:tcW w:w="1020" w:type="dxa"/>
          </w:tcPr>
          <w:p w14:paraId="20EBCF3F" w14:textId="77BEB7A2" w:rsidR="00161CF2" w:rsidRPr="00161CF2" w:rsidRDefault="00161CF2" w:rsidP="00161CF2">
            <w:pPr>
              <w:pStyle w:val="TAL"/>
              <w:rPr>
                <w:sz w:val="16"/>
              </w:rPr>
            </w:pPr>
            <w:r>
              <w:rPr>
                <w:sz w:val="16"/>
              </w:rPr>
              <w:t>approved</w:t>
            </w:r>
          </w:p>
        </w:tc>
        <w:tc>
          <w:tcPr>
            <w:tcW w:w="1133" w:type="dxa"/>
          </w:tcPr>
          <w:p w14:paraId="117A73FD" w14:textId="6A97BBD5" w:rsidR="00161CF2" w:rsidRPr="00161CF2" w:rsidRDefault="00161CF2" w:rsidP="00161CF2">
            <w:pPr>
              <w:pStyle w:val="TAL"/>
              <w:rPr>
                <w:sz w:val="16"/>
              </w:rPr>
            </w:pPr>
            <w:r>
              <w:rPr>
                <w:sz w:val="16"/>
              </w:rPr>
              <w:t>29.510</w:t>
            </w:r>
          </w:p>
        </w:tc>
        <w:tc>
          <w:tcPr>
            <w:tcW w:w="572" w:type="dxa"/>
          </w:tcPr>
          <w:p w14:paraId="21C06B0F" w14:textId="5A0DCF7E" w:rsidR="00161CF2" w:rsidRPr="00161CF2" w:rsidRDefault="00161CF2" w:rsidP="00161CF2">
            <w:pPr>
              <w:pStyle w:val="TAL"/>
              <w:rPr>
                <w:sz w:val="16"/>
              </w:rPr>
            </w:pPr>
            <w:r>
              <w:rPr>
                <w:sz w:val="16"/>
              </w:rPr>
              <w:t>0492</w:t>
            </w:r>
          </w:p>
        </w:tc>
        <w:tc>
          <w:tcPr>
            <w:tcW w:w="567" w:type="dxa"/>
          </w:tcPr>
          <w:p w14:paraId="6DD7D020" w14:textId="5EDDEAF0" w:rsidR="00161CF2" w:rsidRPr="00161CF2" w:rsidRDefault="00161CF2" w:rsidP="00161CF2">
            <w:pPr>
              <w:pStyle w:val="TAL"/>
              <w:rPr>
                <w:sz w:val="16"/>
              </w:rPr>
            </w:pPr>
            <w:r>
              <w:rPr>
                <w:sz w:val="16"/>
              </w:rPr>
              <w:t>2</w:t>
            </w:r>
          </w:p>
        </w:tc>
        <w:tc>
          <w:tcPr>
            <w:tcW w:w="567" w:type="dxa"/>
          </w:tcPr>
          <w:p w14:paraId="0B5845E0" w14:textId="028AF50C" w:rsidR="00161CF2" w:rsidRPr="00161CF2" w:rsidRDefault="00161CF2" w:rsidP="00161CF2">
            <w:pPr>
              <w:pStyle w:val="TAL"/>
              <w:rPr>
                <w:sz w:val="16"/>
              </w:rPr>
            </w:pPr>
            <w:r>
              <w:rPr>
                <w:sz w:val="16"/>
              </w:rPr>
              <w:t>B</w:t>
            </w:r>
          </w:p>
        </w:tc>
        <w:tc>
          <w:tcPr>
            <w:tcW w:w="510" w:type="dxa"/>
          </w:tcPr>
          <w:p w14:paraId="547D6BBB" w14:textId="27E78A81" w:rsidR="00161CF2" w:rsidRPr="00161CF2" w:rsidRDefault="00161CF2" w:rsidP="00161CF2">
            <w:pPr>
              <w:pStyle w:val="TAL"/>
              <w:rPr>
                <w:sz w:val="16"/>
              </w:rPr>
            </w:pPr>
            <w:r>
              <w:rPr>
                <w:sz w:val="16"/>
              </w:rPr>
              <w:t>Rel-17</w:t>
            </w:r>
          </w:p>
        </w:tc>
        <w:tc>
          <w:tcPr>
            <w:tcW w:w="661" w:type="dxa"/>
          </w:tcPr>
          <w:p w14:paraId="6A9AB81A" w14:textId="78B932BB" w:rsidR="00161CF2" w:rsidRPr="00161CF2" w:rsidRDefault="00161CF2" w:rsidP="00161CF2">
            <w:pPr>
              <w:pStyle w:val="TAL"/>
              <w:rPr>
                <w:sz w:val="16"/>
              </w:rPr>
            </w:pPr>
            <w:r>
              <w:rPr>
                <w:sz w:val="16"/>
              </w:rPr>
              <w:t>17.1.0</w:t>
            </w:r>
          </w:p>
        </w:tc>
        <w:tc>
          <w:tcPr>
            <w:tcW w:w="2607" w:type="dxa"/>
          </w:tcPr>
          <w:p w14:paraId="4C95AF1C" w14:textId="73DC25CB" w:rsidR="00161CF2" w:rsidRPr="00161CF2" w:rsidRDefault="00161CF2" w:rsidP="00161CF2">
            <w:pPr>
              <w:pStyle w:val="TAL"/>
              <w:rPr>
                <w:sz w:val="16"/>
              </w:rPr>
            </w:pPr>
            <w:r>
              <w:rPr>
                <w:sz w:val="16"/>
              </w:rPr>
              <w:t>(I-)SMF discovery based on DNAI</w:t>
            </w:r>
          </w:p>
        </w:tc>
      </w:tr>
      <w:tr w:rsidR="00161CF2" w14:paraId="625C4709" w14:textId="77777777" w:rsidTr="00161CF2">
        <w:tc>
          <w:tcPr>
            <w:tcW w:w="1133" w:type="dxa"/>
          </w:tcPr>
          <w:p w14:paraId="7F73D8A0" w14:textId="091E1185" w:rsidR="00161CF2" w:rsidRPr="00161CF2" w:rsidRDefault="00161CF2" w:rsidP="00161CF2">
            <w:pPr>
              <w:pStyle w:val="TAL"/>
              <w:rPr>
                <w:sz w:val="16"/>
              </w:rPr>
            </w:pPr>
            <w:r>
              <w:rPr>
                <w:sz w:val="16"/>
              </w:rPr>
              <w:t>C4-212602</w:t>
            </w:r>
          </w:p>
        </w:tc>
        <w:tc>
          <w:tcPr>
            <w:tcW w:w="1020" w:type="dxa"/>
          </w:tcPr>
          <w:p w14:paraId="1A4A5C14" w14:textId="6192C859" w:rsidR="00161CF2" w:rsidRPr="00161CF2" w:rsidRDefault="00161CF2" w:rsidP="00161CF2">
            <w:pPr>
              <w:pStyle w:val="TAL"/>
              <w:rPr>
                <w:sz w:val="16"/>
              </w:rPr>
            </w:pPr>
            <w:r>
              <w:rPr>
                <w:sz w:val="16"/>
              </w:rPr>
              <w:t>agreed</w:t>
            </w:r>
          </w:p>
        </w:tc>
        <w:tc>
          <w:tcPr>
            <w:tcW w:w="1020" w:type="dxa"/>
          </w:tcPr>
          <w:p w14:paraId="31BB18C0" w14:textId="571CDE8A" w:rsidR="00161CF2" w:rsidRPr="00161CF2" w:rsidRDefault="00161CF2" w:rsidP="00161CF2">
            <w:pPr>
              <w:pStyle w:val="TAL"/>
              <w:rPr>
                <w:sz w:val="16"/>
              </w:rPr>
            </w:pPr>
            <w:r>
              <w:rPr>
                <w:sz w:val="16"/>
              </w:rPr>
              <w:t>approved</w:t>
            </w:r>
          </w:p>
        </w:tc>
        <w:tc>
          <w:tcPr>
            <w:tcW w:w="1133" w:type="dxa"/>
          </w:tcPr>
          <w:p w14:paraId="71B13B0A" w14:textId="099236AB" w:rsidR="00161CF2" w:rsidRPr="00161CF2" w:rsidRDefault="00161CF2" w:rsidP="00161CF2">
            <w:pPr>
              <w:pStyle w:val="TAL"/>
              <w:rPr>
                <w:sz w:val="16"/>
              </w:rPr>
            </w:pPr>
            <w:r>
              <w:rPr>
                <w:sz w:val="16"/>
              </w:rPr>
              <w:t>29.244</w:t>
            </w:r>
          </w:p>
        </w:tc>
        <w:tc>
          <w:tcPr>
            <w:tcW w:w="572" w:type="dxa"/>
          </w:tcPr>
          <w:p w14:paraId="3732DECD" w14:textId="4947EC20" w:rsidR="00161CF2" w:rsidRPr="00161CF2" w:rsidRDefault="00161CF2" w:rsidP="00161CF2">
            <w:pPr>
              <w:pStyle w:val="TAL"/>
              <w:rPr>
                <w:sz w:val="16"/>
              </w:rPr>
            </w:pPr>
            <w:r>
              <w:rPr>
                <w:sz w:val="16"/>
              </w:rPr>
              <w:t>0535</w:t>
            </w:r>
          </w:p>
        </w:tc>
        <w:tc>
          <w:tcPr>
            <w:tcW w:w="567" w:type="dxa"/>
          </w:tcPr>
          <w:p w14:paraId="359A352A" w14:textId="673A75B1" w:rsidR="00161CF2" w:rsidRPr="00161CF2" w:rsidRDefault="00161CF2" w:rsidP="00161CF2">
            <w:pPr>
              <w:pStyle w:val="TAL"/>
              <w:rPr>
                <w:sz w:val="16"/>
              </w:rPr>
            </w:pPr>
            <w:r>
              <w:rPr>
                <w:sz w:val="16"/>
              </w:rPr>
              <w:t>2</w:t>
            </w:r>
          </w:p>
        </w:tc>
        <w:tc>
          <w:tcPr>
            <w:tcW w:w="567" w:type="dxa"/>
          </w:tcPr>
          <w:p w14:paraId="77F66C2A" w14:textId="48C200FC" w:rsidR="00161CF2" w:rsidRPr="00161CF2" w:rsidRDefault="00161CF2" w:rsidP="00161CF2">
            <w:pPr>
              <w:pStyle w:val="TAL"/>
              <w:rPr>
                <w:sz w:val="16"/>
              </w:rPr>
            </w:pPr>
            <w:r>
              <w:rPr>
                <w:sz w:val="16"/>
              </w:rPr>
              <w:t>B</w:t>
            </w:r>
          </w:p>
        </w:tc>
        <w:tc>
          <w:tcPr>
            <w:tcW w:w="510" w:type="dxa"/>
          </w:tcPr>
          <w:p w14:paraId="43A07447" w14:textId="55AC9CC9" w:rsidR="00161CF2" w:rsidRPr="00161CF2" w:rsidRDefault="00161CF2" w:rsidP="00161CF2">
            <w:pPr>
              <w:pStyle w:val="TAL"/>
              <w:rPr>
                <w:sz w:val="16"/>
              </w:rPr>
            </w:pPr>
            <w:r>
              <w:rPr>
                <w:sz w:val="16"/>
              </w:rPr>
              <w:t>Rel-17</w:t>
            </w:r>
          </w:p>
        </w:tc>
        <w:tc>
          <w:tcPr>
            <w:tcW w:w="661" w:type="dxa"/>
          </w:tcPr>
          <w:p w14:paraId="7D99ACB8" w14:textId="5A07B1AC" w:rsidR="00161CF2" w:rsidRPr="00161CF2" w:rsidRDefault="00161CF2" w:rsidP="00161CF2">
            <w:pPr>
              <w:pStyle w:val="TAL"/>
              <w:rPr>
                <w:sz w:val="16"/>
              </w:rPr>
            </w:pPr>
            <w:r>
              <w:rPr>
                <w:sz w:val="16"/>
              </w:rPr>
              <w:t>17.0.0</w:t>
            </w:r>
          </w:p>
        </w:tc>
        <w:tc>
          <w:tcPr>
            <w:tcW w:w="2607" w:type="dxa"/>
          </w:tcPr>
          <w:p w14:paraId="0B840263" w14:textId="7437E77A" w:rsidR="00161CF2" w:rsidRPr="00161CF2" w:rsidRDefault="00161CF2" w:rsidP="00161CF2">
            <w:pPr>
              <w:pStyle w:val="TAL"/>
              <w:rPr>
                <w:sz w:val="16"/>
              </w:rPr>
            </w:pPr>
            <w:r>
              <w:rPr>
                <w:sz w:val="16"/>
              </w:rPr>
              <w:t>UL packet buffering during EAS relocation</w:t>
            </w:r>
          </w:p>
        </w:tc>
      </w:tr>
      <w:tr w:rsidR="00161CF2" w14:paraId="37F5EC56" w14:textId="77777777" w:rsidTr="00161CF2">
        <w:tc>
          <w:tcPr>
            <w:tcW w:w="1133" w:type="dxa"/>
          </w:tcPr>
          <w:p w14:paraId="53AB2C85" w14:textId="70787089" w:rsidR="00161CF2" w:rsidRPr="00161CF2" w:rsidRDefault="00161CF2" w:rsidP="00161CF2">
            <w:pPr>
              <w:pStyle w:val="TAL"/>
              <w:rPr>
                <w:sz w:val="16"/>
              </w:rPr>
            </w:pPr>
            <w:r>
              <w:rPr>
                <w:sz w:val="16"/>
              </w:rPr>
              <w:t>C4-213098</w:t>
            </w:r>
          </w:p>
        </w:tc>
        <w:tc>
          <w:tcPr>
            <w:tcW w:w="1020" w:type="dxa"/>
          </w:tcPr>
          <w:p w14:paraId="68D7D251" w14:textId="57823B0B" w:rsidR="00161CF2" w:rsidRPr="00161CF2" w:rsidRDefault="00161CF2" w:rsidP="00161CF2">
            <w:pPr>
              <w:pStyle w:val="TAL"/>
              <w:rPr>
                <w:sz w:val="16"/>
              </w:rPr>
            </w:pPr>
            <w:r>
              <w:rPr>
                <w:sz w:val="16"/>
              </w:rPr>
              <w:t>agreed</w:t>
            </w:r>
          </w:p>
        </w:tc>
        <w:tc>
          <w:tcPr>
            <w:tcW w:w="1020" w:type="dxa"/>
          </w:tcPr>
          <w:p w14:paraId="3AAC4BC3" w14:textId="3A1FF7D4" w:rsidR="00161CF2" w:rsidRPr="00161CF2" w:rsidRDefault="00161CF2" w:rsidP="00161CF2">
            <w:pPr>
              <w:pStyle w:val="TAL"/>
              <w:rPr>
                <w:sz w:val="16"/>
              </w:rPr>
            </w:pPr>
            <w:r>
              <w:rPr>
                <w:sz w:val="16"/>
              </w:rPr>
              <w:t>approved</w:t>
            </w:r>
          </w:p>
        </w:tc>
        <w:tc>
          <w:tcPr>
            <w:tcW w:w="1133" w:type="dxa"/>
          </w:tcPr>
          <w:p w14:paraId="7EE3459D" w14:textId="777349E4" w:rsidR="00161CF2" w:rsidRPr="00161CF2" w:rsidRDefault="00161CF2" w:rsidP="00161CF2">
            <w:pPr>
              <w:pStyle w:val="TAL"/>
              <w:rPr>
                <w:sz w:val="16"/>
              </w:rPr>
            </w:pPr>
            <w:r>
              <w:rPr>
                <w:sz w:val="16"/>
              </w:rPr>
              <w:t>29.510</w:t>
            </w:r>
          </w:p>
        </w:tc>
        <w:tc>
          <w:tcPr>
            <w:tcW w:w="572" w:type="dxa"/>
          </w:tcPr>
          <w:p w14:paraId="6FF286B4" w14:textId="1CE6B3C8" w:rsidR="00161CF2" w:rsidRPr="00161CF2" w:rsidRDefault="00161CF2" w:rsidP="00161CF2">
            <w:pPr>
              <w:pStyle w:val="TAL"/>
              <w:rPr>
                <w:sz w:val="16"/>
              </w:rPr>
            </w:pPr>
            <w:r>
              <w:rPr>
                <w:sz w:val="16"/>
              </w:rPr>
              <w:t>0520</w:t>
            </w:r>
          </w:p>
        </w:tc>
        <w:tc>
          <w:tcPr>
            <w:tcW w:w="567" w:type="dxa"/>
          </w:tcPr>
          <w:p w14:paraId="46268C2B" w14:textId="77777777" w:rsidR="00161CF2" w:rsidRPr="00161CF2" w:rsidRDefault="00161CF2" w:rsidP="00161CF2">
            <w:pPr>
              <w:pStyle w:val="TAL"/>
              <w:rPr>
                <w:sz w:val="16"/>
              </w:rPr>
            </w:pPr>
          </w:p>
        </w:tc>
        <w:tc>
          <w:tcPr>
            <w:tcW w:w="567" w:type="dxa"/>
          </w:tcPr>
          <w:p w14:paraId="4FDC334C" w14:textId="598BAE2F" w:rsidR="00161CF2" w:rsidRPr="00161CF2" w:rsidRDefault="00161CF2" w:rsidP="00161CF2">
            <w:pPr>
              <w:pStyle w:val="TAL"/>
              <w:rPr>
                <w:sz w:val="16"/>
              </w:rPr>
            </w:pPr>
            <w:r>
              <w:rPr>
                <w:sz w:val="16"/>
              </w:rPr>
              <w:t>B</w:t>
            </w:r>
          </w:p>
        </w:tc>
        <w:tc>
          <w:tcPr>
            <w:tcW w:w="510" w:type="dxa"/>
          </w:tcPr>
          <w:p w14:paraId="4DA8D71B" w14:textId="5EA6398F" w:rsidR="00161CF2" w:rsidRPr="00161CF2" w:rsidRDefault="00161CF2" w:rsidP="00161CF2">
            <w:pPr>
              <w:pStyle w:val="TAL"/>
              <w:rPr>
                <w:sz w:val="16"/>
              </w:rPr>
            </w:pPr>
            <w:r>
              <w:rPr>
                <w:sz w:val="16"/>
              </w:rPr>
              <w:t>Rel-17</w:t>
            </w:r>
          </w:p>
        </w:tc>
        <w:tc>
          <w:tcPr>
            <w:tcW w:w="661" w:type="dxa"/>
          </w:tcPr>
          <w:p w14:paraId="6151013F" w14:textId="29FAFFC9" w:rsidR="00161CF2" w:rsidRPr="00161CF2" w:rsidRDefault="00161CF2" w:rsidP="00161CF2">
            <w:pPr>
              <w:pStyle w:val="TAL"/>
              <w:rPr>
                <w:sz w:val="16"/>
              </w:rPr>
            </w:pPr>
            <w:r>
              <w:rPr>
                <w:sz w:val="16"/>
              </w:rPr>
              <w:t>17.1.0</w:t>
            </w:r>
          </w:p>
        </w:tc>
        <w:tc>
          <w:tcPr>
            <w:tcW w:w="2607" w:type="dxa"/>
          </w:tcPr>
          <w:p w14:paraId="7BA9B0F0" w14:textId="1D339DE2" w:rsidR="00161CF2" w:rsidRPr="00161CF2" w:rsidRDefault="00161CF2" w:rsidP="00161CF2">
            <w:pPr>
              <w:pStyle w:val="TAL"/>
              <w:rPr>
                <w:sz w:val="16"/>
              </w:rPr>
            </w:pPr>
            <w:r>
              <w:rPr>
                <w:sz w:val="16"/>
              </w:rPr>
              <w:t>EASDF Registration and Discovery</w:t>
            </w:r>
          </w:p>
        </w:tc>
      </w:tr>
      <w:tr w:rsidR="00161CF2" w14:paraId="32543D8E" w14:textId="77777777" w:rsidTr="00161CF2">
        <w:tc>
          <w:tcPr>
            <w:tcW w:w="1133" w:type="dxa"/>
          </w:tcPr>
          <w:p w14:paraId="6D8084B1" w14:textId="64CA476D" w:rsidR="00161CF2" w:rsidRPr="00161CF2" w:rsidRDefault="00161CF2" w:rsidP="00161CF2">
            <w:pPr>
              <w:pStyle w:val="TAL"/>
              <w:rPr>
                <w:sz w:val="16"/>
              </w:rPr>
            </w:pPr>
            <w:r>
              <w:rPr>
                <w:sz w:val="16"/>
              </w:rPr>
              <w:t>C4-213181</w:t>
            </w:r>
          </w:p>
        </w:tc>
        <w:tc>
          <w:tcPr>
            <w:tcW w:w="1020" w:type="dxa"/>
          </w:tcPr>
          <w:p w14:paraId="766F7914" w14:textId="3F230E71" w:rsidR="00161CF2" w:rsidRPr="00161CF2" w:rsidRDefault="00161CF2" w:rsidP="00161CF2">
            <w:pPr>
              <w:pStyle w:val="TAL"/>
              <w:rPr>
                <w:sz w:val="16"/>
              </w:rPr>
            </w:pPr>
            <w:r>
              <w:rPr>
                <w:sz w:val="16"/>
              </w:rPr>
              <w:t>agreed</w:t>
            </w:r>
          </w:p>
        </w:tc>
        <w:tc>
          <w:tcPr>
            <w:tcW w:w="1020" w:type="dxa"/>
          </w:tcPr>
          <w:p w14:paraId="2D84DAFE" w14:textId="3EEDE9D4" w:rsidR="00161CF2" w:rsidRPr="00161CF2" w:rsidRDefault="00161CF2" w:rsidP="00161CF2">
            <w:pPr>
              <w:pStyle w:val="TAL"/>
              <w:rPr>
                <w:sz w:val="16"/>
              </w:rPr>
            </w:pPr>
            <w:r>
              <w:rPr>
                <w:sz w:val="16"/>
              </w:rPr>
              <w:t>approved</w:t>
            </w:r>
          </w:p>
        </w:tc>
        <w:tc>
          <w:tcPr>
            <w:tcW w:w="1133" w:type="dxa"/>
          </w:tcPr>
          <w:p w14:paraId="5CD21D4F" w14:textId="48304F9E" w:rsidR="00161CF2" w:rsidRPr="00161CF2" w:rsidRDefault="00161CF2" w:rsidP="00161CF2">
            <w:pPr>
              <w:pStyle w:val="TAL"/>
              <w:rPr>
                <w:sz w:val="16"/>
              </w:rPr>
            </w:pPr>
            <w:r>
              <w:rPr>
                <w:sz w:val="16"/>
              </w:rPr>
              <w:t>29.503</w:t>
            </w:r>
          </w:p>
        </w:tc>
        <w:tc>
          <w:tcPr>
            <w:tcW w:w="572" w:type="dxa"/>
          </w:tcPr>
          <w:p w14:paraId="03BB5424" w14:textId="006B45EE" w:rsidR="00161CF2" w:rsidRPr="00161CF2" w:rsidRDefault="00161CF2" w:rsidP="00161CF2">
            <w:pPr>
              <w:pStyle w:val="TAL"/>
              <w:rPr>
                <w:sz w:val="16"/>
              </w:rPr>
            </w:pPr>
            <w:r>
              <w:rPr>
                <w:sz w:val="16"/>
              </w:rPr>
              <w:t>0646</w:t>
            </w:r>
          </w:p>
        </w:tc>
        <w:tc>
          <w:tcPr>
            <w:tcW w:w="567" w:type="dxa"/>
          </w:tcPr>
          <w:p w14:paraId="4497A6E5" w14:textId="77777777" w:rsidR="00161CF2" w:rsidRPr="00161CF2" w:rsidRDefault="00161CF2" w:rsidP="00161CF2">
            <w:pPr>
              <w:pStyle w:val="TAL"/>
              <w:rPr>
                <w:sz w:val="16"/>
              </w:rPr>
            </w:pPr>
          </w:p>
        </w:tc>
        <w:tc>
          <w:tcPr>
            <w:tcW w:w="567" w:type="dxa"/>
          </w:tcPr>
          <w:p w14:paraId="08EA736A" w14:textId="2E6673A9" w:rsidR="00161CF2" w:rsidRPr="00161CF2" w:rsidRDefault="00161CF2" w:rsidP="00161CF2">
            <w:pPr>
              <w:pStyle w:val="TAL"/>
              <w:rPr>
                <w:sz w:val="16"/>
              </w:rPr>
            </w:pPr>
            <w:r>
              <w:rPr>
                <w:sz w:val="16"/>
              </w:rPr>
              <w:t>B</w:t>
            </w:r>
          </w:p>
        </w:tc>
        <w:tc>
          <w:tcPr>
            <w:tcW w:w="510" w:type="dxa"/>
          </w:tcPr>
          <w:p w14:paraId="255A6348" w14:textId="2B6FD6B7" w:rsidR="00161CF2" w:rsidRPr="00161CF2" w:rsidRDefault="00161CF2" w:rsidP="00161CF2">
            <w:pPr>
              <w:pStyle w:val="TAL"/>
              <w:rPr>
                <w:sz w:val="16"/>
              </w:rPr>
            </w:pPr>
            <w:r>
              <w:rPr>
                <w:sz w:val="16"/>
              </w:rPr>
              <w:t>Rel-17</w:t>
            </w:r>
          </w:p>
        </w:tc>
        <w:tc>
          <w:tcPr>
            <w:tcW w:w="661" w:type="dxa"/>
          </w:tcPr>
          <w:p w14:paraId="179F765C" w14:textId="7C8CF1EC" w:rsidR="00161CF2" w:rsidRPr="00161CF2" w:rsidRDefault="00161CF2" w:rsidP="00161CF2">
            <w:pPr>
              <w:pStyle w:val="TAL"/>
              <w:rPr>
                <w:sz w:val="16"/>
              </w:rPr>
            </w:pPr>
            <w:r>
              <w:rPr>
                <w:sz w:val="16"/>
              </w:rPr>
              <w:t>17.2.0</w:t>
            </w:r>
          </w:p>
        </w:tc>
        <w:tc>
          <w:tcPr>
            <w:tcW w:w="2607" w:type="dxa"/>
          </w:tcPr>
          <w:p w14:paraId="5B8C598C" w14:textId="4629DF36" w:rsidR="00161CF2" w:rsidRPr="00161CF2" w:rsidRDefault="00161CF2" w:rsidP="00161CF2">
            <w:pPr>
              <w:pStyle w:val="TAL"/>
              <w:rPr>
                <w:sz w:val="16"/>
              </w:rPr>
            </w:pPr>
            <w:r>
              <w:rPr>
                <w:sz w:val="16"/>
              </w:rPr>
              <w:t>ECS Address Information</w:t>
            </w:r>
          </w:p>
        </w:tc>
      </w:tr>
    </w:tbl>
    <w:p w14:paraId="6152DBE5" w14:textId="77777777" w:rsidR="00161CF2" w:rsidRDefault="00161CF2" w:rsidP="00161CF2"/>
    <w:p w14:paraId="0142F14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1522E" w14:textId="7C7FF040" w:rsidR="00161CF2" w:rsidRDefault="00161CF2" w:rsidP="00161CF2">
      <w:pPr>
        <w:rPr>
          <w:rFonts w:ascii="Arial" w:hAnsi="Arial" w:cs="Arial"/>
          <w:b/>
          <w:sz w:val="24"/>
        </w:rPr>
      </w:pPr>
      <w:r>
        <w:rPr>
          <w:rFonts w:ascii="Arial" w:hAnsi="Arial" w:cs="Arial"/>
          <w:b/>
          <w:color w:val="0000FF"/>
          <w:sz w:val="24"/>
        </w:rPr>
        <w:lastRenderedPageBreak/>
        <w:t>CP-211149</w:t>
      </w:r>
      <w:r>
        <w:rPr>
          <w:rFonts w:ascii="Arial" w:hAnsi="Arial" w:cs="Arial"/>
          <w:b/>
          <w:color w:val="0000FF"/>
          <w:sz w:val="24"/>
        </w:rPr>
        <w:tab/>
      </w:r>
      <w:r>
        <w:rPr>
          <w:rFonts w:ascii="Arial" w:hAnsi="Arial" w:cs="Arial"/>
          <w:b/>
          <w:sz w:val="24"/>
        </w:rPr>
        <w:t>Enhancements on eEDGE_5GC</w:t>
      </w:r>
    </w:p>
    <w:p w14:paraId="253E1F71"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354B3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28B8F0C1" w14:textId="77777777" w:rsidTr="00161CF2">
        <w:tc>
          <w:tcPr>
            <w:tcW w:w="1133" w:type="dxa"/>
          </w:tcPr>
          <w:p w14:paraId="4D028000" w14:textId="59F8F44D" w:rsidR="00161CF2" w:rsidRDefault="00161CF2" w:rsidP="00161CF2">
            <w:pPr>
              <w:pStyle w:val="TAH"/>
            </w:pPr>
            <w:r>
              <w:t>WG TDoc</w:t>
            </w:r>
          </w:p>
        </w:tc>
        <w:tc>
          <w:tcPr>
            <w:tcW w:w="1020" w:type="dxa"/>
          </w:tcPr>
          <w:p w14:paraId="73F552A5" w14:textId="3EC12628" w:rsidR="00161CF2" w:rsidRDefault="00161CF2" w:rsidP="00161CF2">
            <w:pPr>
              <w:pStyle w:val="TAH"/>
            </w:pPr>
            <w:r>
              <w:t xml:space="preserve">WG </w:t>
            </w:r>
            <w:proofErr w:type="spellStart"/>
            <w:r>
              <w:t>decisn</w:t>
            </w:r>
            <w:proofErr w:type="spellEnd"/>
          </w:p>
        </w:tc>
        <w:tc>
          <w:tcPr>
            <w:tcW w:w="1020" w:type="dxa"/>
          </w:tcPr>
          <w:p w14:paraId="25706B32" w14:textId="12E1B3DC" w:rsidR="00161CF2" w:rsidRDefault="00161CF2" w:rsidP="00161CF2">
            <w:pPr>
              <w:pStyle w:val="TAH"/>
            </w:pPr>
            <w:r>
              <w:t xml:space="preserve">TSG </w:t>
            </w:r>
            <w:proofErr w:type="spellStart"/>
            <w:r>
              <w:t>decisn</w:t>
            </w:r>
            <w:proofErr w:type="spellEnd"/>
          </w:p>
        </w:tc>
        <w:tc>
          <w:tcPr>
            <w:tcW w:w="1133" w:type="dxa"/>
          </w:tcPr>
          <w:p w14:paraId="64CD1C54" w14:textId="77BDC4E7" w:rsidR="00161CF2" w:rsidRDefault="00161CF2" w:rsidP="00161CF2">
            <w:pPr>
              <w:pStyle w:val="TAH"/>
            </w:pPr>
            <w:r>
              <w:t>Spec</w:t>
            </w:r>
          </w:p>
        </w:tc>
        <w:tc>
          <w:tcPr>
            <w:tcW w:w="572" w:type="dxa"/>
          </w:tcPr>
          <w:p w14:paraId="2BC4A114" w14:textId="4637C4C8" w:rsidR="00161CF2" w:rsidRDefault="00161CF2" w:rsidP="00161CF2">
            <w:pPr>
              <w:pStyle w:val="TAH"/>
            </w:pPr>
            <w:r>
              <w:t>CR</w:t>
            </w:r>
          </w:p>
        </w:tc>
        <w:tc>
          <w:tcPr>
            <w:tcW w:w="567" w:type="dxa"/>
          </w:tcPr>
          <w:p w14:paraId="31643896" w14:textId="64851807" w:rsidR="00161CF2" w:rsidRDefault="00161CF2" w:rsidP="00161CF2">
            <w:pPr>
              <w:pStyle w:val="TAH"/>
            </w:pPr>
            <w:r>
              <w:t>rev</w:t>
            </w:r>
          </w:p>
        </w:tc>
        <w:tc>
          <w:tcPr>
            <w:tcW w:w="567" w:type="dxa"/>
          </w:tcPr>
          <w:p w14:paraId="6CDB8E6F" w14:textId="60F7A98B" w:rsidR="00161CF2" w:rsidRDefault="00161CF2" w:rsidP="00161CF2">
            <w:pPr>
              <w:pStyle w:val="TAH"/>
            </w:pPr>
            <w:r>
              <w:t>cat</w:t>
            </w:r>
          </w:p>
        </w:tc>
        <w:tc>
          <w:tcPr>
            <w:tcW w:w="510" w:type="dxa"/>
          </w:tcPr>
          <w:p w14:paraId="3DF41E27" w14:textId="18303402" w:rsidR="00161CF2" w:rsidRDefault="00161CF2" w:rsidP="00161CF2">
            <w:pPr>
              <w:pStyle w:val="TAH"/>
            </w:pPr>
            <w:proofErr w:type="spellStart"/>
            <w:r>
              <w:t>Rel</w:t>
            </w:r>
            <w:proofErr w:type="spellEnd"/>
          </w:p>
        </w:tc>
        <w:tc>
          <w:tcPr>
            <w:tcW w:w="661" w:type="dxa"/>
          </w:tcPr>
          <w:p w14:paraId="59359250" w14:textId="0C47E38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773AE039" w14:textId="3CF091BA" w:rsidR="00161CF2" w:rsidRDefault="00161CF2" w:rsidP="00161CF2">
            <w:pPr>
              <w:pStyle w:val="TAH"/>
            </w:pPr>
            <w:r>
              <w:t>Title</w:t>
            </w:r>
          </w:p>
        </w:tc>
      </w:tr>
      <w:tr w:rsidR="00161CF2" w14:paraId="20C19534" w14:textId="77777777" w:rsidTr="00161CF2">
        <w:tc>
          <w:tcPr>
            <w:tcW w:w="1133" w:type="dxa"/>
          </w:tcPr>
          <w:p w14:paraId="52E8BD6E" w14:textId="3D85A450" w:rsidR="00161CF2" w:rsidRPr="00161CF2" w:rsidRDefault="00161CF2" w:rsidP="00161CF2">
            <w:pPr>
              <w:pStyle w:val="TAL"/>
              <w:rPr>
                <w:sz w:val="16"/>
              </w:rPr>
            </w:pPr>
            <w:r>
              <w:rPr>
                <w:sz w:val="16"/>
              </w:rPr>
              <w:t>C1-213903</w:t>
            </w:r>
          </w:p>
        </w:tc>
        <w:tc>
          <w:tcPr>
            <w:tcW w:w="1020" w:type="dxa"/>
          </w:tcPr>
          <w:p w14:paraId="45B80398" w14:textId="4AFD6249" w:rsidR="00161CF2" w:rsidRPr="00161CF2" w:rsidRDefault="00161CF2" w:rsidP="00161CF2">
            <w:pPr>
              <w:pStyle w:val="TAL"/>
              <w:rPr>
                <w:sz w:val="16"/>
              </w:rPr>
            </w:pPr>
            <w:r>
              <w:rPr>
                <w:sz w:val="16"/>
              </w:rPr>
              <w:t>agreed</w:t>
            </w:r>
          </w:p>
        </w:tc>
        <w:tc>
          <w:tcPr>
            <w:tcW w:w="1020" w:type="dxa"/>
          </w:tcPr>
          <w:p w14:paraId="3F6EC7DE" w14:textId="75B06076" w:rsidR="00161CF2" w:rsidRPr="00161CF2" w:rsidRDefault="00161CF2" w:rsidP="00161CF2">
            <w:pPr>
              <w:pStyle w:val="TAL"/>
              <w:rPr>
                <w:sz w:val="16"/>
              </w:rPr>
            </w:pPr>
            <w:r>
              <w:rPr>
                <w:sz w:val="16"/>
              </w:rPr>
              <w:t>approved</w:t>
            </w:r>
          </w:p>
        </w:tc>
        <w:tc>
          <w:tcPr>
            <w:tcW w:w="1133" w:type="dxa"/>
          </w:tcPr>
          <w:p w14:paraId="17F66DD6" w14:textId="0A7175D3" w:rsidR="00161CF2" w:rsidRPr="00161CF2" w:rsidRDefault="00161CF2" w:rsidP="00161CF2">
            <w:pPr>
              <w:pStyle w:val="TAL"/>
              <w:rPr>
                <w:sz w:val="16"/>
              </w:rPr>
            </w:pPr>
            <w:r>
              <w:rPr>
                <w:sz w:val="16"/>
              </w:rPr>
              <w:t>24.501</w:t>
            </w:r>
          </w:p>
        </w:tc>
        <w:tc>
          <w:tcPr>
            <w:tcW w:w="572" w:type="dxa"/>
          </w:tcPr>
          <w:p w14:paraId="63E06A94" w14:textId="3DC1C2F2" w:rsidR="00161CF2" w:rsidRPr="00161CF2" w:rsidRDefault="00161CF2" w:rsidP="00161CF2">
            <w:pPr>
              <w:pStyle w:val="TAL"/>
              <w:rPr>
                <w:sz w:val="16"/>
              </w:rPr>
            </w:pPr>
            <w:r>
              <w:rPr>
                <w:sz w:val="16"/>
              </w:rPr>
              <w:t>3145</w:t>
            </w:r>
          </w:p>
        </w:tc>
        <w:tc>
          <w:tcPr>
            <w:tcW w:w="567" w:type="dxa"/>
          </w:tcPr>
          <w:p w14:paraId="3365A6AE" w14:textId="4D608698" w:rsidR="00161CF2" w:rsidRPr="00161CF2" w:rsidRDefault="00161CF2" w:rsidP="00161CF2">
            <w:pPr>
              <w:pStyle w:val="TAL"/>
              <w:rPr>
                <w:sz w:val="16"/>
              </w:rPr>
            </w:pPr>
            <w:r>
              <w:rPr>
                <w:sz w:val="16"/>
              </w:rPr>
              <w:t>3</w:t>
            </w:r>
          </w:p>
        </w:tc>
        <w:tc>
          <w:tcPr>
            <w:tcW w:w="567" w:type="dxa"/>
          </w:tcPr>
          <w:p w14:paraId="5DB81ECD" w14:textId="0B185668" w:rsidR="00161CF2" w:rsidRPr="00161CF2" w:rsidRDefault="00161CF2" w:rsidP="00161CF2">
            <w:pPr>
              <w:pStyle w:val="TAL"/>
              <w:rPr>
                <w:sz w:val="16"/>
              </w:rPr>
            </w:pPr>
            <w:r>
              <w:rPr>
                <w:sz w:val="16"/>
              </w:rPr>
              <w:t>B</w:t>
            </w:r>
          </w:p>
        </w:tc>
        <w:tc>
          <w:tcPr>
            <w:tcW w:w="510" w:type="dxa"/>
          </w:tcPr>
          <w:p w14:paraId="7B828426" w14:textId="3FB77773" w:rsidR="00161CF2" w:rsidRPr="00161CF2" w:rsidRDefault="00161CF2" w:rsidP="00161CF2">
            <w:pPr>
              <w:pStyle w:val="TAL"/>
              <w:rPr>
                <w:sz w:val="16"/>
              </w:rPr>
            </w:pPr>
            <w:r>
              <w:rPr>
                <w:sz w:val="16"/>
              </w:rPr>
              <w:t>Rel-17</w:t>
            </w:r>
          </w:p>
        </w:tc>
        <w:tc>
          <w:tcPr>
            <w:tcW w:w="661" w:type="dxa"/>
          </w:tcPr>
          <w:p w14:paraId="5914924D" w14:textId="7C6E3BEF" w:rsidR="00161CF2" w:rsidRPr="00161CF2" w:rsidRDefault="00161CF2" w:rsidP="00161CF2">
            <w:pPr>
              <w:pStyle w:val="TAL"/>
              <w:rPr>
                <w:sz w:val="16"/>
              </w:rPr>
            </w:pPr>
            <w:r>
              <w:rPr>
                <w:sz w:val="16"/>
              </w:rPr>
              <w:t>17.2.1</w:t>
            </w:r>
          </w:p>
        </w:tc>
        <w:tc>
          <w:tcPr>
            <w:tcW w:w="2607" w:type="dxa"/>
          </w:tcPr>
          <w:p w14:paraId="053D6E6A" w14:textId="2BFE32C4" w:rsidR="00161CF2" w:rsidRPr="00161CF2" w:rsidRDefault="00161CF2" w:rsidP="00161CF2">
            <w:pPr>
              <w:pStyle w:val="TAL"/>
              <w:rPr>
                <w:sz w:val="16"/>
              </w:rPr>
            </w:pPr>
            <w:r>
              <w:rPr>
                <w:sz w:val="16"/>
              </w:rPr>
              <w:t>Introduction of handling of Edge computing for 5GS</w:t>
            </w:r>
          </w:p>
        </w:tc>
      </w:tr>
      <w:tr w:rsidR="00161CF2" w14:paraId="1ADFE005" w14:textId="77777777" w:rsidTr="00161CF2">
        <w:tc>
          <w:tcPr>
            <w:tcW w:w="1133" w:type="dxa"/>
          </w:tcPr>
          <w:p w14:paraId="10AF9E80" w14:textId="19A1E607" w:rsidR="00161CF2" w:rsidRPr="00161CF2" w:rsidRDefault="00161CF2" w:rsidP="00161CF2">
            <w:pPr>
              <w:pStyle w:val="TAL"/>
              <w:rPr>
                <w:sz w:val="16"/>
              </w:rPr>
            </w:pPr>
            <w:r>
              <w:rPr>
                <w:sz w:val="16"/>
              </w:rPr>
              <w:t>C1-213952</w:t>
            </w:r>
          </w:p>
        </w:tc>
        <w:tc>
          <w:tcPr>
            <w:tcW w:w="1020" w:type="dxa"/>
          </w:tcPr>
          <w:p w14:paraId="3C6041FB" w14:textId="73025595" w:rsidR="00161CF2" w:rsidRPr="00161CF2" w:rsidRDefault="00161CF2" w:rsidP="00161CF2">
            <w:pPr>
              <w:pStyle w:val="TAL"/>
              <w:rPr>
                <w:sz w:val="16"/>
              </w:rPr>
            </w:pPr>
            <w:r>
              <w:rPr>
                <w:sz w:val="16"/>
              </w:rPr>
              <w:t>agreed</w:t>
            </w:r>
          </w:p>
        </w:tc>
        <w:tc>
          <w:tcPr>
            <w:tcW w:w="1020" w:type="dxa"/>
          </w:tcPr>
          <w:p w14:paraId="53D01DD6" w14:textId="3B9A3A6D" w:rsidR="00161CF2" w:rsidRPr="00161CF2" w:rsidRDefault="00161CF2" w:rsidP="00161CF2">
            <w:pPr>
              <w:pStyle w:val="TAL"/>
              <w:rPr>
                <w:sz w:val="16"/>
              </w:rPr>
            </w:pPr>
            <w:r>
              <w:rPr>
                <w:sz w:val="16"/>
              </w:rPr>
              <w:t>approved</w:t>
            </w:r>
          </w:p>
        </w:tc>
        <w:tc>
          <w:tcPr>
            <w:tcW w:w="1133" w:type="dxa"/>
          </w:tcPr>
          <w:p w14:paraId="72158AE8" w14:textId="26C046D5" w:rsidR="00161CF2" w:rsidRPr="00161CF2" w:rsidRDefault="00161CF2" w:rsidP="00161CF2">
            <w:pPr>
              <w:pStyle w:val="TAL"/>
              <w:rPr>
                <w:sz w:val="16"/>
              </w:rPr>
            </w:pPr>
            <w:r>
              <w:rPr>
                <w:sz w:val="16"/>
              </w:rPr>
              <w:t>24.008</w:t>
            </w:r>
          </w:p>
        </w:tc>
        <w:tc>
          <w:tcPr>
            <w:tcW w:w="572" w:type="dxa"/>
          </w:tcPr>
          <w:p w14:paraId="3F7EE343" w14:textId="396A2E0C" w:rsidR="00161CF2" w:rsidRPr="00161CF2" w:rsidRDefault="00161CF2" w:rsidP="00161CF2">
            <w:pPr>
              <w:pStyle w:val="TAL"/>
              <w:rPr>
                <w:sz w:val="16"/>
              </w:rPr>
            </w:pPr>
            <w:r>
              <w:rPr>
                <w:sz w:val="16"/>
              </w:rPr>
              <w:t>3257</w:t>
            </w:r>
          </w:p>
        </w:tc>
        <w:tc>
          <w:tcPr>
            <w:tcW w:w="567" w:type="dxa"/>
          </w:tcPr>
          <w:p w14:paraId="01E15A49" w14:textId="397565F1" w:rsidR="00161CF2" w:rsidRPr="00161CF2" w:rsidRDefault="00161CF2" w:rsidP="00161CF2">
            <w:pPr>
              <w:pStyle w:val="TAL"/>
              <w:rPr>
                <w:sz w:val="16"/>
              </w:rPr>
            </w:pPr>
            <w:r>
              <w:rPr>
                <w:sz w:val="16"/>
              </w:rPr>
              <w:t>5</w:t>
            </w:r>
          </w:p>
        </w:tc>
        <w:tc>
          <w:tcPr>
            <w:tcW w:w="567" w:type="dxa"/>
          </w:tcPr>
          <w:p w14:paraId="3D5146EF" w14:textId="67D49162" w:rsidR="00161CF2" w:rsidRPr="00161CF2" w:rsidRDefault="00161CF2" w:rsidP="00161CF2">
            <w:pPr>
              <w:pStyle w:val="TAL"/>
              <w:rPr>
                <w:sz w:val="16"/>
              </w:rPr>
            </w:pPr>
            <w:r>
              <w:rPr>
                <w:sz w:val="16"/>
              </w:rPr>
              <w:t>B</w:t>
            </w:r>
          </w:p>
        </w:tc>
        <w:tc>
          <w:tcPr>
            <w:tcW w:w="510" w:type="dxa"/>
          </w:tcPr>
          <w:p w14:paraId="721B234D" w14:textId="60DA5DB4" w:rsidR="00161CF2" w:rsidRPr="00161CF2" w:rsidRDefault="00161CF2" w:rsidP="00161CF2">
            <w:pPr>
              <w:pStyle w:val="TAL"/>
              <w:rPr>
                <w:sz w:val="16"/>
              </w:rPr>
            </w:pPr>
            <w:r>
              <w:rPr>
                <w:sz w:val="16"/>
              </w:rPr>
              <w:t>Rel-17</w:t>
            </w:r>
          </w:p>
        </w:tc>
        <w:tc>
          <w:tcPr>
            <w:tcW w:w="661" w:type="dxa"/>
          </w:tcPr>
          <w:p w14:paraId="16264812" w14:textId="34499AF5" w:rsidR="00161CF2" w:rsidRPr="00161CF2" w:rsidRDefault="00161CF2" w:rsidP="00161CF2">
            <w:pPr>
              <w:pStyle w:val="TAL"/>
              <w:rPr>
                <w:sz w:val="16"/>
              </w:rPr>
            </w:pPr>
            <w:r>
              <w:rPr>
                <w:sz w:val="16"/>
              </w:rPr>
              <w:t>17.2.0</w:t>
            </w:r>
          </w:p>
        </w:tc>
        <w:tc>
          <w:tcPr>
            <w:tcW w:w="2607" w:type="dxa"/>
          </w:tcPr>
          <w:p w14:paraId="55A7A132" w14:textId="06CA774F" w:rsidR="00161CF2" w:rsidRPr="00161CF2" w:rsidRDefault="00161CF2" w:rsidP="00161CF2">
            <w:pPr>
              <w:pStyle w:val="TAL"/>
              <w:rPr>
                <w:sz w:val="16"/>
              </w:rPr>
            </w:pPr>
            <w:r>
              <w:rPr>
                <w:sz w:val="16"/>
              </w:rPr>
              <w:t xml:space="preserve">ECS address support indication and provisioning in </w:t>
            </w:r>
            <w:proofErr w:type="spellStart"/>
            <w:r>
              <w:rPr>
                <w:sz w:val="16"/>
              </w:rPr>
              <w:t>ePCO</w:t>
            </w:r>
            <w:proofErr w:type="spellEnd"/>
          </w:p>
        </w:tc>
      </w:tr>
      <w:tr w:rsidR="00161CF2" w14:paraId="019DF9FB" w14:textId="77777777" w:rsidTr="00161CF2">
        <w:tc>
          <w:tcPr>
            <w:tcW w:w="1133" w:type="dxa"/>
          </w:tcPr>
          <w:p w14:paraId="0DC77A1E" w14:textId="248BCC1B" w:rsidR="00161CF2" w:rsidRPr="00161CF2" w:rsidRDefault="00161CF2" w:rsidP="00161CF2">
            <w:pPr>
              <w:pStyle w:val="TAL"/>
              <w:rPr>
                <w:sz w:val="16"/>
              </w:rPr>
            </w:pPr>
            <w:r>
              <w:rPr>
                <w:sz w:val="16"/>
              </w:rPr>
              <w:t>C1-213964</w:t>
            </w:r>
          </w:p>
        </w:tc>
        <w:tc>
          <w:tcPr>
            <w:tcW w:w="1020" w:type="dxa"/>
          </w:tcPr>
          <w:p w14:paraId="38A49B74" w14:textId="2221EAF3" w:rsidR="00161CF2" w:rsidRPr="00161CF2" w:rsidRDefault="00161CF2" w:rsidP="00161CF2">
            <w:pPr>
              <w:pStyle w:val="TAL"/>
              <w:rPr>
                <w:sz w:val="16"/>
              </w:rPr>
            </w:pPr>
            <w:r>
              <w:rPr>
                <w:sz w:val="16"/>
              </w:rPr>
              <w:t>agreed</w:t>
            </w:r>
          </w:p>
        </w:tc>
        <w:tc>
          <w:tcPr>
            <w:tcW w:w="1020" w:type="dxa"/>
          </w:tcPr>
          <w:p w14:paraId="1DEC80B8" w14:textId="0A3F21AB" w:rsidR="00161CF2" w:rsidRPr="00161CF2" w:rsidRDefault="00161CF2" w:rsidP="00161CF2">
            <w:pPr>
              <w:pStyle w:val="TAL"/>
              <w:rPr>
                <w:sz w:val="16"/>
              </w:rPr>
            </w:pPr>
            <w:r>
              <w:rPr>
                <w:sz w:val="16"/>
              </w:rPr>
              <w:t>approved</w:t>
            </w:r>
          </w:p>
        </w:tc>
        <w:tc>
          <w:tcPr>
            <w:tcW w:w="1133" w:type="dxa"/>
          </w:tcPr>
          <w:p w14:paraId="1512C293" w14:textId="32FB4D7D" w:rsidR="00161CF2" w:rsidRPr="00161CF2" w:rsidRDefault="00161CF2" w:rsidP="00161CF2">
            <w:pPr>
              <w:pStyle w:val="TAL"/>
              <w:rPr>
                <w:sz w:val="16"/>
              </w:rPr>
            </w:pPr>
            <w:r>
              <w:rPr>
                <w:sz w:val="16"/>
              </w:rPr>
              <w:t>24.501</w:t>
            </w:r>
          </w:p>
        </w:tc>
        <w:tc>
          <w:tcPr>
            <w:tcW w:w="572" w:type="dxa"/>
          </w:tcPr>
          <w:p w14:paraId="0BBF4FEE" w14:textId="6DD8849E" w:rsidR="00161CF2" w:rsidRPr="00161CF2" w:rsidRDefault="00161CF2" w:rsidP="00161CF2">
            <w:pPr>
              <w:pStyle w:val="TAL"/>
              <w:rPr>
                <w:sz w:val="16"/>
              </w:rPr>
            </w:pPr>
            <w:r>
              <w:rPr>
                <w:sz w:val="16"/>
              </w:rPr>
              <w:t>2977</w:t>
            </w:r>
          </w:p>
        </w:tc>
        <w:tc>
          <w:tcPr>
            <w:tcW w:w="567" w:type="dxa"/>
          </w:tcPr>
          <w:p w14:paraId="456A1EB9" w14:textId="26649F8B" w:rsidR="00161CF2" w:rsidRPr="00161CF2" w:rsidRDefault="00161CF2" w:rsidP="00161CF2">
            <w:pPr>
              <w:pStyle w:val="TAL"/>
              <w:rPr>
                <w:sz w:val="16"/>
              </w:rPr>
            </w:pPr>
            <w:r>
              <w:rPr>
                <w:sz w:val="16"/>
              </w:rPr>
              <w:t>7</w:t>
            </w:r>
          </w:p>
        </w:tc>
        <w:tc>
          <w:tcPr>
            <w:tcW w:w="567" w:type="dxa"/>
          </w:tcPr>
          <w:p w14:paraId="13298111" w14:textId="7D495635" w:rsidR="00161CF2" w:rsidRPr="00161CF2" w:rsidRDefault="00161CF2" w:rsidP="00161CF2">
            <w:pPr>
              <w:pStyle w:val="TAL"/>
              <w:rPr>
                <w:sz w:val="16"/>
              </w:rPr>
            </w:pPr>
            <w:r>
              <w:rPr>
                <w:sz w:val="16"/>
              </w:rPr>
              <w:t>B</w:t>
            </w:r>
          </w:p>
        </w:tc>
        <w:tc>
          <w:tcPr>
            <w:tcW w:w="510" w:type="dxa"/>
          </w:tcPr>
          <w:p w14:paraId="3A492532" w14:textId="017D30BC" w:rsidR="00161CF2" w:rsidRPr="00161CF2" w:rsidRDefault="00161CF2" w:rsidP="00161CF2">
            <w:pPr>
              <w:pStyle w:val="TAL"/>
              <w:rPr>
                <w:sz w:val="16"/>
              </w:rPr>
            </w:pPr>
            <w:r>
              <w:rPr>
                <w:sz w:val="16"/>
              </w:rPr>
              <w:t>Rel-17</w:t>
            </w:r>
          </w:p>
        </w:tc>
        <w:tc>
          <w:tcPr>
            <w:tcW w:w="661" w:type="dxa"/>
          </w:tcPr>
          <w:p w14:paraId="2324B599" w14:textId="3AC34AFA" w:rsidR="00161CF2" w:rsidRPr="00161CF2" w:rsidRDefault="00161CF2" w:rsidP="00161CF2">
            <w:pPr>
              <w:pStyle w:val="TAL"/>
              <w:rPr>
                <w:sz w:val="16"/>
              </w:rPr>
            </w:pPr>
            <w:r>
              <w:rPr>
                <w:sz w:val="16"/>
              </w:rPr>
              <w:t>17.2.1</w:t>
            </w:r>
          </w:p>
        </w:tc>
        <w:tc>
          <w:tcPr>
            <w:tcW w:w="2607" w:type="dxa"/>
          </w:tcPr>
          <w:p w14:paraId="52577E88" w14:textId="712038E0" w:rsidR="00161CF2" w:rsidRPr="00161CF2" w:rsidRDefault="00161CF2" w:rsidP="00161CF2">
            <w:pPr>
              <w:pStyle w:val="TAL"/>
              <w:rPr>
                <w:sz w:val="16"/>
              </w:rPr>
            </w:pPr>
            <w:r>
              <w:rPr>
                <w:sz w:val="16"/>
              </w:rPr>
              <w:t xml:space="preserve">ECS address support indication and provisioning in </w:t>
            </w:r>
            <w:proofErr w:type="spellStart"/>
            <w:r>
              <w:rPr>
                <w:sz w:val="16"/>
              </w:rPr>
              <w:t>ePCO</w:t>
            </w:r>
            <w:proofErr w:type="spellEnd"/>
          </w:p>
        </w:tc>
      </w:tr>
    </w:tbl>
    <w:p w14:paraId="6BD0FC3B" w14:textId="77777777" w:rsidR="00161CF2" w:rsidRDefault="00161CF2" w:rsidP="00161CF2"/>
    <w:p w14:paraId="79646A7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8F6C2" w14:textId="41202024" w:rsidR="00161CF2" w:rsidRDefault="00161CF2" w:rsidP="00161CF2">
      <w:pPr>
        <w:rPr>
          <w:rFonts w:ascii="Arial" w:hAnsi="Arial" w:cs="Arial"/>
          <w:b/>
          <w:sz w:val="24"/>
        </w:rPr>
      </w:pPr>
      <w:r>
        <w:rPr>
          <w:rFonts w:ascii="Arial" w:hAnsi="Arial" w:cs="Arial"/>
          <w:b/>
          <w:color w:val="0000FF"/>
          <w:sz w:val="24"/>
        </w:rPr>
        <w:t>CP-211190</w:t>
      </w:r>
      <w:r>
        <w:rPr>
          <w:rFonts w:ascii="Arial" w:hAnsi="Arial" w:cs="Arial"/>
          <w:b/>
          <w:color w:val="0000FF"/>
          <w:sz w:val="24"/>
        </w:rPr>
        <w:tab/>
      </w:r>
      <w:r>
        <w:rPr>
          <w:rFonts w:ascii="Arial" w:hAnsi="Arial" w:cs="Arial"/>
          <w:b/>
          <w:sz w:val="24"/>
        </w:rPr>
        <w:t xml:space="preserve">Updates of </w:t>
      </w:r>
      <w:proofErr w:type="spellStart"/>
      <w:r>
        <w:rPr>
          <w:rFonts w:ascii="Arial" w:hAnsi="Arial" w:cs="Arial"/>
          <w:b/>
          <w:sz w:val="24"/>
        </w:rPr>
        <w:t>ServiceParameter</w:t>
      </w:r>
      <w:proofErr w:type="spellEnd"/>
      <w:r>
        <w:rPr>
          <w:rFonts w:ascii="Arial" w:hAnsi="Arial" w:cs="Arial"/>
          <w:b/>
          <w:sz w:val="24"/>
        </w:rPr>
        <w:t xml:space="preserve"> Service to support AF influence on URSP</w:t>
      </w:r>
    </w:p>
    <w:p w14:paraId="546F3293"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v17.1.0</w:t>
      </w:r>
      <w:r>
        <w:rPr>
          <w:i/>
        </w:rPr>
        <w:tab/>
        <w:t xml:space="preserve">  CR-0359  rev 2 Cat: B (Rel-17)</w:t>
      </w:r>
      <w:r>
        <w:rPr>
          <w:i/>
        </w:rPr>
        <w:br/>
      </w:r>
      <w:r>
        <w:rPr>
          <w:i/>
        </w:rPr>
        <w:br/>
      </w:r>
      <w:r>
        <w:rPr>
          <w:i/>
        </w:rPr>
        <w:tab/>
      </w:r>
      <w:r>
        <w:rPr>
          <w:i/>
        </w:rPr>
        <w:tab/>
      </w:r>
      <w:r>
        <w:rPr>
          <w:i/>
        </w:rPr>
        <w:tab/>
      </w:r>
      <w:r>
        <w:rPr>
          <w:i/>
        </w:rPr>
        <w:tab/>
      </w:r>
      <w:r>
        <w:rPr>
          <w:i/>
        </w:rPr>
        <w:tab/>
        <w:t>Source: Nokia, Nokia Shanghai Bell, Verizon</w:t>
      </w:r>
    </w:p>
    <w:p w14:paraId="556B9AAD" w14:textId="77777777" w:rsidR="00161CF2" w:rsidRDefault="00161CF2" w:rsidP="00161CF2">
      <w:pPr>
        <w:rPr>
          <w:color w:val="808080"/>
        </w:rPr>
      </w:pPr>
      <w:r>
        <w:rPr>
          <w:color w:val="808080"/>
        </w:rPr>
        <w:t>(Replaces C3-213353)</w:t>
      </w:r>
    </w:p>
    <w:p w14:paraId="250524A0" w14:textId="77777777" w:rsidR="00161CF2" w:rsidRDefault="00161CF2" w:rsidP="00161CF2">
      <w:pPr>
        <w:rPr>
          <w:rFonts w:ascii="Arial" w:hAnsi="Arial" w:cs="Arial"/>
          <w:b/>
        </w:rPr>
      </w:pPr>
      <w:r>
        <w:rPr>
          <w:rFonts w:ascii="Arial" w:hAnsi="Arial" w:cs="Arial"/>
          <w:b/>
        </w:rPr>
        <w:t xml:space="preserve">Abstract: </w:t>
      </w:r>
    </w:p>
    <w:p w14:paraId="2348F108" w14:textId="77777777" w:rsidR="00161CF2" w:rsidRDefault="00161CF2" w:rsidP="00161CF2">
      <w:r>
        <w:t>This CR is revision of CT3 agreed C3-213353 in CR Pack CP-211218.</w:t>
      </w:r>
    </w:p>
    <w:p w14:paraId="5EABEF2F" w14:textId="77777777" w:rsidR="00161CF2" w:rsidRDefault="00161CF2" w:rsidP="00161CF2">
      <w:pPr>
        <w:rPr>
          <w:rFonts w:ascii="Arial" w:hAnsi="Arial" w:cs="Arial"/>
          <w:b/>
        </w:rPr>
      </w:pPr>
      <w:r>
        <w:rPr>
          <w:rFonts w:ascii="Arial" w:hAnsi="Arial" w:cs="Arial"/>
          <w:b/>
        </w:rPr>
        <w:t xml:space="preserve">Discussion: </w:t>
      </w:r>
    </w:p>
    <w:p w14:paraId="7B8DD3D9" w14:textId="77777777" w:rsidR="00161CF2" w:rsidRDefault="00161CF2" w:rsidP="00161CF2">
      <w:r>
        <w:t xml:space="preserve">Rev2: Fixed reference of </w:t>
      </w:r>
      <w:proofErr w:type="spellStart"/>
      <w:r>
        <w:t>TrafficDescriptor</w:t>
      </w:r>
      <w:proofErr w:type="spellEnd"/>
      <w:r>
        <w:t xml:space="preserve"> and added descriptions for </w:t>
      </w:r>
      <w:proofErr w:type="spellStart"/>
      <w:r>
        <w:t>UrspRuleRequest</w:t>
      </w:r>
      <w:proofErr w:type="spellEnd"/>
      <w:r>
        <w:t xml:space="preserve"> and </w:t>
      </w:r>
      <w:proofErr w:type="spellStart"/>
      <w:r>
        <w:t>RouteSelectionParameterSet</w:t>
      </w:r>
      <w:proofErr w:type="spellEnd"/>
      <w:r>
        <w:t xml:space="preserve"> in the OpenAPI file.</w:t>
      </w:r>
    </w:p>
    <w:p w14:paraId="40A57A0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DDFD2" w14:textId="67058638" w:rsidR="00161CF2" w:rsidRDefault="00161CF2" w:rsidP="00161CF2">
      <w:pPr>
        <w:rPr>
          <w:rFonts w:ascii="Arial" w:hAnsi="Arial" w:cs="Arial"/>
          <w:b/>
          <w:sz w:val="24"/>
        </w:rPr>
      </w:pPr>
      <w:r>
        <w:rPr>
          <w:rFonts w:ascii="Arial" w:hAnsi="Arial" w:cs="Arial"/>
          <w:b/>
          <w:color w:val="0000FF"/>
          <w:sz w:val="24"/>
        </w:rPr>
        <w:t>CP-211218</w:t>
      </w:r>
      <w:r>
        <w:rPr>
          <w:rFonts w:ascii="Arial" w:hAnsi="Arial" w:cs="Arial"/>
          <w:b/>
          <w:color w:val="0000FF"/>
          <w:sz w:val="24"/>
        </w:rPr>
        <w:tab/>
      </w:r>
      <w:r>
        <w:rPr>
          <w:rFonts w:ascii="Arial" w:hAnsi="Arial" w:cs="Arial"/>
          <w:b/>
          <w:sz w:val="24"/>
        </w:rPr>
        <w:t>CR pack on eEDGE_5GC</w:t>
      </w:r>
    </w:p>
    <w:p w14:paraId="1ABF8A8A"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B2E987" w14:textId="77777777" w:rsidR="00161CF2" w:rsidRDefault="00161CF2" w:rsidP="00161CF2">
      <w:pPr>
        <w:rPr>
          <w:rFonts w:ascii="Arial" w:hAnsi="Arial" w:cs="Arial"/>
          <w:b/>
        </w:rPr>
      </w:pPr>
      <w:r>
        <w:rPr>
          <w:rFonts w:ascii="Arial" w:hAnsi="Arial" w:cs="Arial"/>
          <w:b/>
        </w:rPr>
        <w:t xml:space="preserve">Discussion: </w:t>
      </w:r>
    </w:p>
    <w:p w14:paraId="07E4BF88" w14:textId="77777777" w:rsidR="00161CF2" w:rsidRDefault="00161CF2" w:rsidP="00161CF2">
      <w:r>
        <w:t>C3-213353 has been revised.</w:t>
      </w:r>
    </w:p>
    <w:p w14:paraId="7412A768"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161CF2" w14:paraId="78B6DD17" w14:textId="77777777" w:rsidTr="00161CF2">
        <w:tc>
          <w:tcPr>
            <w:tcW w:w="1133" w:type="dxa"/>
          </w:tcPr>
          <w:p w14:paraId="2D968C0B" w14:textId="1A4CC633" w:rsidR="00161CF2" w:rsidRDefault="00161CF2" w:rsidP="00161CF2">
            <w:pPr>
              <w:pStyle w:val="TAH"/>
            </w:pPr>
            <w:r>
              <w:lastRenderedPageBreak/>
              <w:t>WG TDoc</w:t>
            </w:r>
          </w:p>
        </w:tc>
        <w:tc>
          <w:tcPr>
            <w:tcW w:w="1020" w:type="dxa"/>
          </w:tcPr>
          <w:p w14:paraId="03874789" w14:textId="0E5C5C56" w:rsidR="00161CF2" w:rsidRDefault="00161CF2" w:rsidP="00161CF2">
            <w:pPr>
              <w:pStyle w:val="TAH"/>
            </w:pPr>
            <w:r>
              <w:t xml:space="preserve">WG </w:t>
            </w:r>
            <w:proofErr w:type="spellStart"/>
            <w:r>
              <w:t>decisn</w:t>
            </w:r>
            <w:proofErr w:type="spellEnd"/>
          </w:p>
        </w:tc>
        <w:tc>
          <w:tcPr>
            <w:tcW w:w="1020" w:type="dxa"/>
          </w:tcPr>
          <w:p w14:paraId="77CFF575" w14:textId="084EFF80" w:rsidR="00161CF2" w:rsidRDefault="00161CF2" w:rsidP="00161CF2">
            <w:pPr>
              <w:pStyle w:val="TAH"/>
            </w:pPr>
            <w:r>
              <w:t xml:space="preserve">TSG </w:t>
            </w:r>
            <w:proofErr w:type="spellStart"/>
            <w:r>
              <w:t>decisn</w:t>
            </w:r>
            <w:proofErr w:type="spellEnd"/>
          </w:p>
        </w:tc>
        <w:tc>
          <w:tcPr>
            <w:tcW w:w="1133" w:type="dxa"/>
          </w:tcPr>
          <w:p w14:paraId="00088D88" w14:textId="59AC8413" w:rsidR="00161CF2" w:rsidRDefault="00161CF2" w:rsidP="00161CF2">
            <w:pPr>
              <w:pStyle w:val="TAH"/>
            </w:pPr>
            <w:r>
              <w:t>Spec</w:t>
            </w:r>
          </w:p>
        </w:tc>
        <w:tc>
          <w:tcPr>
            <w:tcW w:w="572" w:type="dxa"/>
          </w:tcPr>
          <w:p w14:paraId="632A4FFA" w14:textId="4A53BE0B" w:rsidR="00161CF2" w:rsidRDefault="00161CF2" w:rsidP="00161CF2">
            <w:pPr>
              <w:pStyle w:val="TAH"/>
            </w:pPr>
            <w:r>
              <w:t>CR</w:t>
            </w:r>
          </w:p>
        </w:tc>
        <w:tc>
          <w:tcPr>
            <w:tcW w:w="567" w:type="dxa"/>
          </w:tcPr>
          <w:p w14:paraId="694B2527" w14:textId="09AE907B" w:rsidR="00161CF2" w:rsidRDefault="00161CF2" w:rsidP="00161CF2">
            <w:pPr>
              <w:pStyle w:val="TAH"/>
            </w:pPr>
            <w:r>
              <w:t>rev</w:t>
            </w:r>
          </w:p>
        </w:tc>
        <w:tc>
          <w:tcPr>
            <w:tcW w:w="567" w:type="dxa"/>
          </w:tcPr>
          <w:p w14:paraId="02DD2FE6" w14:textId="08E9620E" w:rsidR="00161CF2" w:rsidRDefault="00161CF2" w:rsidP="00161CF2">
            <w:pPr>
              <w:pStyle w:val="TAH"/>
            </w:pPr>
            <w:r>
              <w:t>cat</w:t>
            </w:r>
          </w:p>
        </w:tc>
        <w:tc>
          <w:tcPr>
            <w:tcW w:w="510" w:type="dxa"/>
          </w:tcPr>
          <w:p w14:paraId="7A833F27" w14:textId="7C635C5E" w:rsidR="00161CF2" w:rsidRDefault="00161CF2" w:rsidP="00161CF2">
            <w:pPr>
              <w:pStyle w:val="TAH"/>
            </w:pPr>
            <w:proofErr w:type="spellStart"/>
            <w:r>
              <w:t>Rel</w:t>
            </w:r>
            <w:proofErr w:type="spellEnd"/>
          </w:p>
        </w:tc>
        <w:tc>
          <w:tcPr>
            <w:tcW w:w="661" w:type="dxa"/>
          </w:tcPr>
          <w:p w14:paraId="181AA8A5" w14:textId="0ADB859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1C47484" w14:textId="22A022F5" w:rsidR="00161CF2" w:rsidRDefault="00161CF2" w:rsidP="00161CF2">
            <w:pPr>
              <w:pStyle w:val="TAH"/>
            </w:pPr>
            <w:r>
              <w:t>Title</w:t>
            </w:r>
          </w:p>
        </w:tc>
      </w:tr>
      <w:tr w:rsidR="00161CF2" w14:paraId="47DFA7D6" w14:textId="77777777" w:rsidTr="00161CF2">
        <w:tc>
          <w:tcPr>
            <w:tcW w:w="1133" w:type="dxa"/>
          </w:tcPr>
          <w:p w14:paraId="1C21E964" w14:textId="6A36924F" w:rsidR="00161CF2" w:rsidRPr="00161CF2" w:rsidRDefault="00161CF2" w:rsidP="00161CF2">
            <w:pPr>
              <w:pStyle w:val="TAL"/>
              <w:rPr>
                <w:sz w:val="16"/>
              </w:rPr>
            </w:pPr>
            <w:r>
              <w:rPr>
                <w:sz w:val="16"/>
              </w:rPr>
              <w:t>C3-212257</w:t>
            </w:r>
          </w:p>
        </w:tc>
        <w:tc>
          <w:tcPr>
            <w:tcW w:w="1020" w:type="dxa"/>
          </w:tcPr>
          <w:p w14:paraId="5C035494" w14:textId="4A97CB2C" w:rsidR="00161CF2" w:rsidRPr="00161CF2" w:rsidRDefault="00161CF2" w:rsidP="00161CF2">
            <w:pPr>
              <w:pStyle w:val="TAL"/>
              <w:rPr>
                <w:sz w:val="16"/>
              </w:rPr>
            </w:pPr>
            <w:r>
              <w:rPr>
                <w:sz w:val="16"/>
              </w:rPr>
              <w:t>agreed</w:t>
            </w:r>
          </w:p>
        </w:tc>
        <w:tc>
          <w:tcPr>
            <w:tcW w:w="1020" w:type="dxa"/>
          </w:tcPr>
          <w:p w14:paraId="06D094E6" w14:textId="3C5A3518" w:rsidR="00161CF2" w:rsidRPr="00161CF2" w:rsidRDefault="00161CF2" w:rsidP="00161CF2">
            <w:pPr>
              <w:pStyle w:val="TAL"/>
              <w:rPr>
                <w:sz w:val="16"/>
              </w:rPr>
            </w:pPr>
            <w:r>
              <w:rPr>
                <w:sz w:val="16"/>
              </w:rPr>
              <w:t>approved</w:t>
            </w:r>
          </w:p>
        </w:tc>
        <w:tc>
          <w:tcPr>
            <w:tcW w:w="1133" w:type="dxa"/>
          </w:tcPr>
          <w:p w14:paraId="0AECFAF3" w14:textId="6BB3B8F3" w:rsidR="00161CF2" w:rsidRPr="00161CF2" w:rsidRDefault="00161CF2" w:rsidP="00161CF2">
            <w:pPr>
              <w:pStyle w:val="TAL"/>
              <w:rPr>
                <w:sz w:val="16"/>
              </w:rPr>
            </w:pPr>
            <w:r>
              <w:rPr>
                <w:sz w:val="16"/>
              </w:rPr>
              <w:t>29.522</w:t>
            </w:r>
          </w:p>
        </w:tc>
        <w:tc>
          <w:tcPr>
            <w:tcW w:w="572" w:type="dxa"/>
          </w:tcPr>
          <w:p w14:paraId="4063E304" w14:textId="68CB3D4F" w:rsidR="00161CF2" w:rsidRPr="00161CF2" w:rsidRDefault="00161CF2" w:rsidP="00161CF2">
            <w:pPr>
              <w:pStyle w:val="TAL"/>
              <w:rPr>
                <w:sz w:val="16"/>
              </w:rPr>
            </w:pPr>
            <w:r>
              <w:rPr>
                <w:sz w:val="16"/>
              </w:rPr>
              <w:t>0331</w:t>
            </w:r>
          </w:p>
        </w:tc>
        <w:tc>
          <w:tcPr>
            <w:tcW w:w="567" w:type="dxa"/>
          </w:tcPr>
          <w:p w14:paraId="5308E6C5" w14:textId="77777777" w:rsidR="00161CF2" w:rsidRPr="00161CF2" w:rsidRDefault="00161CF2" w:rsidP="00161CF2">
            <w:pPr>
              <w:pStyle w:val="TAL"/>
              <w:rPr>
                <w:sz w:val="16"/>
              </w:rPr>
            </w:pPr>
          </w:p>
        </w:tc>
        <w:tc>
          <w:tcPr>
            <w:tcW w:w="567" w:type="dxa"/>
          </w:tcPr>
          <w:p w14:paraId="1789F700" w14:textId="57FBE36D" w:rsidR="00161CF2" w:rsidRPr="00161CF2" w:rsidRDefault="00161CF2" w:rsidP="00161CF2">
            <w:pPr>
              <w:pStyle w:val="TAL"/>
              <w:rPr>
                <w:sz w:val="16"/>
              </w:rPr>
            </w:pPr>
            <w:r>
              <w:rPr>
                <w:sz w:val="16"/>
              </w:rPr>
              <w:t>B</w:t>
            </w:r>
          </w:p>
        </w:tc>
        <w:tc>
          <w:tcPr>
            <w:tcW w:w="510" w:type="dxa"/>
          </w:tcPr>
          <w:p w14:paraId="22D56FE7" w14:textId="7550C3BB" w:rsidR="00161CF2" w:rsidRPr="00161CF2" w:rsidRDefault="00161CF2" w:rsidP="00161CF2">
            <w:pPr>
              <w:pStyle w:val="TAL"/>
              <w:rPr>
                <w:sz w:val="16"/>
              </w:rPr>
            </w:pPr>
            <w:r>
              <w:rPr>
                <w:sz w:val="16"/>
              </w:rPr>
              <w:t>Rel-17</w:t>
            </w:r>
          </w:p>
        </w:tc>
        <w:tc>
          <w:tcPr>
            <w:tcW w:w="661" w:type="dxa"/>
          </w:tcPr>
          <w:p w14:paraId="7132AD88" w14:textId="3671D5CB" w:rsidR="00161CF2" w:rsidRPr="00161CF2" w:rsidRDefault="00161CF2" w:rsidP="00161CF2">
            <w:pPr>
              <w:pStyle w:val="TAL"/>
              <w:rPr>
                <w:sz w:val="16"/>
              </w:rPr>
            </w:pPr>
            <w:r>
              <w:rPr>
                <w:sz w:val="16"/>
              </w:rPr>
              <w:t>17.1.0</w:t>
            </w:r>
          </w:p>
        </w:tc>
        <w:tc>
          <w:tcPr>
            <w:tcW w:w="2607" w:type="dxa"/>
          </w:tcPr>
          <w:p w14:paraId="40383896" w14:textId="4823A623" w:rsidR="00161CF2" w:rsidRPr="00161CF2" w:rsidRDefault="00161CF2" w:rsidP="00161CF2">
            <w:pPr>
              <w:pStyle w:val="TAL"/>
              <w:rPr>
                <w:sz w:val="16"/>
              </w:rPr>
            </w:pPr>
            <w:r>
              <w:rPr>
                <w:sz w:val="16"/>
              </w:rPr>
              <w:t>Procedures for ECS address provisioning</w:t>
            </w:r>
          </w:p>
        </w:tc>
      </w:tr>
      <w:tr w:rsidR="00161CF2" w14:paraId="08F23F4D" w14:textId="77777777" w:rsidTr="00161CF2">
        <w:tc>
          <w:tcPr>
            <w:tcW w:w="1133" w:type="dxa"/>
          </w:tcPr>
          <w:p w14:paraId="5F735236" w14:textId="50731E33" w:rsidR="00161CF2" w:rsidRPr="00161CF2" w:rsidRDefault="00161CF2" w:rsidP="00161CF2">
            <w:pPr>
              <w:pStyle w:val="TAL"/>
              <w:rPr>
                <w:sz w:val="16"/>
              </w:rPr>
            </w:pPr>
            <w:r>
              <w:rPr>
                <w:sz w:val="16"/>
              </w:rPr>
              <w:t>C3-212258</w:t>
            </w:r>
          </w:p>
        </w:tc>
        <w:tc>
          <w:tcPr>
            <w:tcW w:w="1020" w:type="dxa"/>
          </w:tcPr>
          <w:p w14:paraId="6625CC3D" w14:textId="6B5A7154" w:rsidR="00161CF2" w:rsidRPr="00161CF2" w:rsidRDefault="00161CF2" w:rsidP="00161CF2">
            <w:pPr>
              <w:pStyle w:val="TAL"/>
              <w:rPr>
                <w:sz w:val="16"/>
              </w:rPr>
            </w:pPr>
            <w:r>
              <w:rPr>
                <w:sz w:val="16"/>
              </w:rPr>
              <w:t>agreed</w:t>
            </w:r>
          </w:p>
        </w:tc>
        <w:tc>
          <w:tcPr>
            <w:tcW w:w="1020" w:type="dxa"/>
          </w:tcPr>
          <w:p w14:paraId="53192C35" w14:textId="07BA8573" w:rsidR="00161CF2" w:rsidRPr="00161CF2" w:rsidRDefault="00161CF2" w:rsidP="00161CF2">
            <w:pPr>
              <w:pStyle w:val="TAL"/>
              <w:rPr>
                <w:sz w:val="16"/>
              </w:rPr>
            </w:pPr>
            <w:r>
              <w:rPr>
                <w:sz w:val="16"/>
              </w:rPr>
              <w:t>approved</w:t>
            </w:r>
          </w:p>
        </w:tc>
        <w:tc>
          <w:tcPr>
            <w:tcW w:w="1133" w:type="dxa"/>
          </w:tcPr>
          <w:p w14:paraId="07C1C440" w14:textId="199E4FD7" w:rsidR="00161CF2" w:rsidRPr="00161CF2" w:rsidRDefault="00161CF2" w:rsidP="00161CF2">
            <w:pPr>
              <w:pStyle w:val="TAL"/>
              <w:rPr>
                <w:sz w:val="16"/>
              </w:rPr>
            </w:pPr>
            <w:r>
              <w:rPr>
                <w:sz w:val="16"/>
              </w:rPr>
              <w:t>29.522</w:t>
            </w:r>
          </w:p>
        </w:tc>
        <w:tc>
          <w:tcPr>
            <w:tcW w:w="572" w:type="dxa"/>
          </w:tcPr>
          <w:p w14:paraId="2F927A4E" w14:textId="6969B462" w:rsidR="00161CF2" w:rsidRPr="00161CF2" w:rsidRDefault="00161CF2" w:rsidP="00161CF2">
            <w:pPr>
              <w:pStyle w:val="TAL"/>
              <w:rPr>
                <w:sz w:val="16"/>
              </w:rPr>
            </w:pPr>
            <w:r>
              <w:rPr>
                <w:sz w:val="16"/>
              </w:rPr>
              <w:t>0332</w:t>
            </w:r>
          </w:p>
        </w:tc>
        <w:tc>
          <w:tcPr>
            <w:tcW w:w="567" w:type="dxa"/>
          </w:tcPr>
          <w:p w14:paraId="216ADEE0" w14:textId="77777777" w:rsidR="00161CF2" w:rsidRPr="00161CF2" w:rsidRDefault="00161CF2" w:rsidP="00161CF2">
            <w:pPr>
              <w:pStyle w:val="TAL"/>
              <w:rPr>
                <w:sz w:val="16"/>
              </w:rPr>
            </w:pPr>
          </w:p>
        </w:tc>
        <w:tc>
          <w:tcPr>
            <w:tcW w:w="567" w:type="dxa"/>
          </w:tcPr>
          <w:p w14:paraId="1BF4F75E" w14:textId="173A062B" w:rsidR="00161CF2" w:rsidRPr="00161CF2" w:rsidRDefault="00161CF2" w:rsidP="00161CF2">
            <w:pPr>
              <w:pStyle w:val="TAL"/>
              <w:rPr>
                <w:sz w:val="16"/>
              </w:rPr>
            </w:pPr>
            <w:r>
              <w:rPr>
                <w:sz w:val="16"/>
              </w:rPr>
              <w:t>B</w:t>
            </w:r>
          </w:p>
        </w:tc>
        <w:tc>
          <w:tcPr>
            <w:tcW w:w="510" w:type="dxa"/>
          </w:tcPr>
          <w:p w14:paraId="1FC28946" w14:textId="280B6F0C" w:rsidR="00161CF2" w:rsidRPr="00161CF2" w:rsidRDefault="00161CF2" w:rsidP="00161CF2">
            <w:pPr>
              <w:pStyle w:val="TAL"/>
              <w:rPr>
                <w:sz w:val="16"/>
              </w:rPr>
            </w:pPr>
            <w:r>
              <w:rPr>
                <w:sz w:val="16"/>
              </w:rPr>
              <w:t>Rel-17</w:t>
            </w:r>
          </w:p>
        </w:tc>
        <w:tc>
          <w:tcPr>
            <w:tcW w:w="661" w:type="dxa"/>
          </w:tcPr>
          <w:p w14:paraId="0518F7C8" w14:textId="59AFE784" w:rsidR="00161CF2" w:rsidRPr="00161CF2" w:rsidRDefault="00161CF2" w:rsidP="00161CF2">
            <w:pPr>
              <w:pStyle w:val="TAL"/>
              <w:rPr>
                <w:sz w:val="16"/>
              </w:rPr>
            </w:pPr>
            <w:r>
              <w:rPr>
                <w:sz w:val="16"/>
              </w:rPr>
              <w:t>17.1.0</w:t>
            </w:r>
          </w:p>
        </w:tc>
        <w:tc>
          <w:tcPr>
            <w:tcW w:w="2607" w:type="dxa"/>
          </w:tcPr>
          <w:p w14:paraId="29E673B9" w14:textId="4C5189B8" w:rsidR="00161CF2" w:rsidRPr="00161CF2" w:rsidRDefault="00161CF2" w:rsidP="00161CF2">
            <w:pPr>
              <w:pStyle w:val="TAL"/>
              <w:rPr>
                <w:sz w:val="16"/>
              </w:rPr>
            </w:pPr>
            <w:r>
              <w:rPr>
                <w:sz w:val="16"/>
              </w:rPr>
              <w:t>API definition for ECS address provisioning</w:t>
            </w:r>
          </w:p>
        </w:tc>
      </w:tr>
      <w:tr w:rsidR="00161CF2" w14:paraId="1FBA005D" w14:textId="77777777" w:rsidTr="00161CF2">
        <w:tc>
          <w:tcPr>
            <w:tcW w:w="1133" w:type="dxa"/>
          </w:tcPr>
          <w:p w14:paraId="639447AE" w14:textId="3DACA177" w:rsidR="00161CF2" w:rsidRPr="00161CF2" w:rsidRDefault="00161CF2" w:rsidP="00161CF2">
            <w:pPr>
              <w:pStyle w:val="TAL"/>
              <w:rPr>
                <w:sz w:val="16"/>
              </w:rPr>
            </w:pPr>
            <w:r>
              <w:rPr>
                <w:sz w:val="16"/>
              </w:rPr>
              <w:t>C3-212377</w:t>
            </w:r>
          </w:p>
        </w:tc>
        <w:tc>
          <w:tcPr>
            <w:tcW w:w="1020" w:type="dxa"/>
          </w:tcPr>
          <w:p w14:paraId="4A8ED3D9" w14:textId="22BB161E" w:rsidR="00161CF2" w:rsidRPr="00161CF2" w:rsidRDefault="00161CF2" w:rsidP="00161CF2">
            <w:pPr>
              <w:pStyle w:val="TAL"/>
              <w:rPr>
                <w:sz w:val="16"/>
              </w:rPr>
            </w:pPr>
            <w:r>
              <w:rPr>
                <w:sz w:val="16"/>
              </w:rPr>
              <w:t>agreed</w:t>
            </w:r>
          </w:p>
        </w:tc>
        <w:tc>
          <w:tcPr>
            <w:tcW w:w="1020" w:type="dxa"/>
          </w:tcPr>
          <w:p w14:paraId="646217E0" w14:textId="7E4C461A" w:rsidR="00161CF2" w:rsidRPr="00161CF2" w:rsidRDefault="00161CF2" w:rsidP="00161CF2">
            <w:pPr>
              <w:pStyle w:val="TAL"/>
              <w:rPr>
                <w:sz w:val="16"/>
              </w:rPr>
            </w:pPr>
            <w:r>
              <w:rPr>
                <w:sz w:val="16"/>
              </w:rPr>
              <w:t>approved</w:t>
            </w:r>
          </w:p>
        </w:tc>
        <w:tc>
          <w:tcPr>
            <w:tcW w:w="1133" w:type="dxa"/>
          </w:tcPr>
          <w:p w14:paraId="223AE9BB" w14:textId="4F2A3F0B" w:rsidR="00161CF2" w:rsidRPr="00161CF2" w:rsidRDefault="00161CF2" w:rsidP="00161CF2">
            <w:pPr>
              <w:pStyle w:val="TAL"/>
              <w:rPr>
                <w:sz w:val="16"/>
              </w:rPr>
            </w:pPr>
            <w:r>
              <w:rPr>
                <w:sz w:val="16"/>
              </w:rPr>
              <w:t>29.522</w:t>
            </w:r>
          </w:p>
        </w:tc>
        <w:tc>
          <w:tcPr>
            <w:tcW w:w="572" w:type="dxa"/>
          </w:tcPr>
          <w:p w14:paraId="4925805A" w14:textId="22C15C8B" w:rsidR="00161CF2" w:rsidRPr="00161CF2" w:rsidRDefault="00161CF2" w:rsidP="00161CF2">
            <w:pPr>
              <w:pStyle w:val="TAL"/>
              <w:rPr>
                <w:sz w:val="16"/>
              </w:rPr>
            </w:pPr>
            <w:r>
              <w:rPr>
                <w:sz w:val="16"/>
              </w:rPr>
              <w:t>0333</w:t>
            </w:r>
          </w:p>
        </w:tc>
        <w:tc>
          <w:tcPr>
            <w:tcW w:w="567" w:type="dxa"/>
          </w:tcPr>
          <w:p w14:paraId="3EB9D93B" w14:textId="6F080846" w:rsidR="00161CF2" w:rsidRPr="00161CF2" w:rsidRDefault="00161CF2" w:rsidP="00161CF2">
            <w:pPr>
              <w:pStyle w:val="TAL"/>
              <w:rPr>
                <w:sz w:val="16"/>
              </w:rPr>
            </w:pPr>
            <w:r>
              <w:rPr>
                <w:sz w:val="16"/>
              </w:rPr>
              <w:t>1</w:t>
            </w:r>
          </w:p>
        </w:tc>
        <w:tc>
          <w:tcPr>
            <w:tcW w:w="567" w:type="dxa"/>
          </w:tcPr>
          <w:p w14:paraId="7ACF92C8" w14:textId="22326615" w:rsidR="00161CF2" w:rsidRPr="00161CF2" w:rsidRDefault="00161CF2" w:rsidP="00161CF2">
            <w:pPr>
              <w:pStyle w:val="TAL"/>
              <w:rPr>
                <w:sz w:val="16"/>
              </w:rPr>
            </w:pPr>
            <w:r>
              <w:rPr>
                <w:sz w:val="16"/>
              </w:rPr>
              <w:t>B</w:t>
            </w:r>
          </w:p>
        </w:tc>
        <w:tc>
          <w:tcPr>
            <w:tcW w:w="510" w:type="dxa"/>
          </w:tcPr>
          <w:p w14:paraId="083F0782" w14:textId="028308D4" w:rsidR="00161CF2" w:rsidRPr="00161CF2" w:rsidRDefault="00161CF2" w:rsidP="00161CF2">
            <w:pPr>
              <w:pStyle w:val="TAL"/>
              <w:rPr>
                <w:sz w:val="16"/>
              </w:rPr>
            </w:pPr>
            <w:r>
              <w:rPr>
                <w:sz w:val="16"/>
              </w:rPr>
              <w:t>Rel-17</w:t>
            </w:r>
          </w:p>
        </w:tc>
        <w:tc>
          <w:tcPr>
            <w:tcW w:w="661" w:type="dxa"/>
          </w:tcPr>
          <w:p w14:paraId="750FBBA6" w14:textId="77F64E48" w:rsidR="00161CF2" w:rsidRPr="00161CF2" w:rsidRDefault="00161CF2" w:rsidP="00161CF2">
            <w:pPr>
              <w:pStyle w:val="TAL"/>
              <w:rPr>
                <w:sz w:val="16"/>
              </w:rPr>
            </w:pPr>
            <w:r>
              <w:rPr>
                <w:sz w:val="16"/>
              </w:rPr>
              <w:t>17.1.0</w:t>
            </w:r>
          </w:p>
        </w:tc>
        <w:tc>
          <w:tcPr>
            <w:tcW w:w="2607" w:type="dxa"/>
          </w:tcPr>
          <w:p w14:paraId="779EBCB2" w14:textId="3F2612E0" w:rsidR="00161CF2" w:rsidRPr="00161CF2" w:rsidRDefault="00161CF2" w:rsidP="00161CF2">
            <w:pPr>
              <w:pStyle w:val="TAL"/>
              <w:rPr>
                <w:sz w:val="16"/>
              </w:rPr>
            </w:pPr>
            <w:r>
              <w:rPr>
                <w:sz w:val="16"/>
              </w:rPr>
              <w:t>Support of User Plane Latency requirement</w:t>
            </w:r>
          </w:p>
        </w:tc>
      </w:tr>
      <w:tr w:rsidR="00161CF2" w14:paraId="7D00DE91" w14:textId="77777777" w:rsidTr="00161CF2">
        <w:tc>
          <w:tcPr>
            <w:tcW w:w="1133" w:type="dxa"/>
          </w:tcPr>
          <w:p w14:paraId="3C2FD159" w14:textId="25675E2F" w:rsidR="00161CF2" w:rsidRPr="00161CF2" w:rsidRDefault="00161CF2" w:rsidP="00161CF2">
            <w:pPr>
              <w:pStyle w:val="TAL"/>
              <w:rPr>
                <w:sz w:val="16"/>
              </w:rPr>
            </w:pPr>
            <w:r>
              <w:rPr>
                <w:sz w:val="16"/>
              </w:rPr>
              <w:t>C3-213230</w:t>
            </w:r>
          </w:p>
        </w:tc>
        <w:tc>
          <w:tcPr>
            <w:tcW w:w="1020" w:type="dxa"/>
          </w:tcPr>
          <w:p w14:paraId="117F1EF9" w14:textId="0994EE25" w:rsidR="00161CF2" w:rsidRPr="00161CF2" w:rsidRDefault="00161CF2" w:rsidP="00161CF2">
            <w:pPr>
              <w:pStyle w:val="TAL"/>
              <w:rPr>
                <w:sz w:val="16"/>
              </w:rPr>
            </w:pPr>
            <w:r>
              <w:rPr>
                <w:sz w:val="16"/>
              </w:rPr>
              <w:t>agreed</w:t>
            </w:r>
          </w:p>
        </w:tc>
        <w:tc>
          <w:tcPr>
            <w:tcW w:w="1020" w:type="dxa"/>
          </w:tcPr>
          <w:p w14:paraId="54D3EF8D" w14:textId="3180B658" w:rsidR="00161CF2" w:rsidRPr="00161CF2" w:rsidRDefault="00161CF2" w:rsidP="00161CF2">
            <w:pPr>
              <w:pStyle w:val="TAL"/>
              <w:rPr>
                <w:sz w:val="16"/>
              </w:rPr>
            </w:pPr>
            <w:r>
              <w:rPr>
                <w:sz w:val="16"/>
              </w:rPr>
              <w:t>approved</w:t>
            </w:r>
          </w:p>
        </w:tc>
        <w:tc>
          <w:tcPr>
            <w:tcW w:w="1133" w:type="dxa"/>
          </w:tcPr>
          <w:p w14:paraId="6199DDCB" w14:textId="31E00A96" w:rsidR="00161CF2" w:rsidRPr="00161CF2" w:rsidRDefault="00161CF2" w:rsidP="00161CF2">
            <w:pPr>
              <w:pStyle w:val="TAL"/>
              <w:rPr>
                <w:sz w:val="16"/>
              </w:rPr>
            </w:pPr>
            <w:r>
              <w:rPr>
                <w:sz w:val="16"/>
              </w:rPr>
              <w:t>29.519</w:t>
            </w:r>
          </w:p>
        </w:tc>
        <w:tc>
          <w:tcPr>
            <w:tcW w:w="572" w:type="dxa"/>
          </w:tcPr>
          <w:p w14:paraId="66DEB253" w14:textId="7B02F44E" w:rsidR="00161CF2" w:rsidRPr="00161CF2" w:rsidRDefault="00161CF2" w:rsidP="00161CF2">
            <w:pPr>
              <w:pStyle w:val="TAL"/>
              <w:rPr>
                <w:sz w:val="16"/>
              </w:rPr>
            </w:pPr>
            <w:r>
              <w:rPr>
                <w:sz w:val="16"/>
              </w:rPr>
              <w:t>0254</w:t>
            </w:r>
          </w:p>
        </w:tc>
        <w:tc>
          <w:tcPr>
            <w:tcW w:w="567" w:type="dxa"/>
          </w:tcPr>
          <w:p w14:paraId="086C047B" w14:textId="3B63500B" w:rsidR="00161CF2" w:rsidRPr="00161CF2" w:rsidRDefault="00161CF2" w:rsidP="00161CF2">
            <w:pPr>
              <w:pStyle w:val="TAL"/>
              <w:rPr>
                <w:sz w:val="16"/>
              </w:rPr>
            </w:pPr>
            <w:r>
              <w:rPr>
                <w:sz w:val="16"/>
              </w:rPr>
              <w:t>2</w:t>
            </w:r>
          </w:p>
        </w:tc>
        <w:tc>
          <w:tcPr>
            <w:tcW w:w="567" w:type="dxa"/>
          </w:tcPr>
          <w:p w14:paraId="32F48C7F" w14:textId="6C028BA3" w:rsidR="00161CF2" w:rsidRPr="00161CF2" w:rsidRDefault="00161CF2" w:rsidP="00161CF2">
            <w:pPr>
              <w:pStyle w:val="TAL"/>
              <w:rPr>
                <w:sz w:val="16"/>
              </w:rPr>
            </w:pPr>
            <w:r>
              <w:rPr>
                <w:sz w:val="16"/>
              </w:rPr>
              <w:t>B</w:t>
            </w:r>
          </w:p>
        </w:tc>
        <w:tc>
          <w:tcPr>
            <w:tcW w:w="510" w:type="dxa"/>
          </w:tcPr>
          <w:p w14:paraId="6ABEA53F" w14:textId="38B3DDA8" w:rsidR="00161CF2" w:rsidRPr="00161CF2" w:rsidRDefault="00161CF2" w:rsidP="00161CF2">
            <w:pPr>
              <w:pStyle w:val="TAL"/>
              <w:rPr>
                <w:sz w:val="16"/>
              </w:rPr>
            </w:pPr>
            <w:r>
              <w:rPr>
                <w:sz w:val="16"/>
              </w:rPr>
              <w:t>Rel-17</w:t>
            </w:r>
          </w:p>
        </w:tc>
        <w:tc>
          <w:tcPr>
            <w:tcW w:w="661" w:type="dxa"/>
          </w:tcPr>
          <w:p w14:paraId="2ED65C2C" w14:textId="674B502B" w:rsidR="00161CF2" w:rsidRPr="00161CF2" w:rsidRDefault="00161CF2" w:rsidP="00161CF2">
            <w:pPr>
              <w:pStyle w:val="TAL"/>
              <w:rPr>
                <w:sz w:val="16"/>
              </w:rPr>
            </w:pPr>
            <w:r>
              <w:rPr>
                <w:sz w:val="16"/>
              </w:rPr>
              <w:t>17.2.0</w:t>
            </w:r>
          </w:p>
        </w:tc>
        <w:tc>
          <w:tcPr>
            <w:tcW w:w="2607" w:type="dxa"/>
          </w:tcPr>
          <w:p w14:paraId="709AC83E" w14:textId="4F4F6F2A" w:rsidR="00161CF2" w:rsidRPr="00161CF2" w:rsidRDefault="00161CF2" w:rsidP="00161CF2">
            <w:pPr>
              <w:pStyle w:val="TAL"/>
              <w:rPr>
                <w:sz w:val="16"/>
              </w:rPr>
            </w:pPr>
            <w:r>
              <w:rPr>
                <w:sz w:val="16"/>
              </w:rPr>
              <w:t>Support of User Plane Latency requirement</w:t>
            </w:r>
          </w:p>
        </w:tc>
      </w:tr>
      <w:tr w:rsidR="00161CF2" w14:paraId="1B9F7599" w14:textId="77777777" w:rsidTr="00161CF2">
        <w:tc>
          <w:tcPr>
            <w:tcW w:w="1133" w:type="dxa"/>
          </w:tcPr>
          <w:p w14:paraId="67B1B7D8" w14:textId="4F6F40A1" w:rsidR="00161CF2" w:rsidRPr="00161CF2" w:rsidRDefault="00161CF2" w:rsidP="00161CF2">
            <w:pPr>
              <w:pStyle w:val="TAL"/>
              <w:rPr>
                <w:sz w:val="16"/>
              </w:rPr>
            </w:pPr>
            <w:r>
              <w:rPr>
                <w:sz w:val="16"/>
              </w:rPr>
              <w:t>C3-213343</w:t>
            </w:r>
          </w:p>
        </w:tc>
        <w:tc>
          <w:tcPr>
            <w:tcW w:w="1020" w:type="dxa"/>
          </w:tcPr>
          <w:p w14:paraId="27E6D2B4" w14:textId="7A0F365A" w:rsidR="00161CF2" w:rsidRPr="00161CF2" w:rsidRDefault="00161CF2" w:rsidP="00161CF2">
            <w:pPr>
              <w:pStyle w:val="TAL"/>
              <w:rPr>
                <w:sz w:val="16"/>
              </w:rPr>
            </w:pPr>
            <w:r>
              <w:rPr>
                <w:sz w:val="16"/>
              </w:rPr>
              <w:t>agreed</w:t>
            </w:r>
          </w:p>
        </w:tc>
        <w:tc>
          <w:tcPr>
            <w:tcW w:w="1020" w:type="dxa"/>
          </w:tcPr>
          <w:p w14:paraId="5D2E192F" w14:textId="34A5210B" w:rsidR="00161CF2" w:rsidRPr="00161CF2" w:rsidRDefault="00161CF2" w:rsidP="00161CF2">
            <w:pPr>
              <w:pStyle w:val="TAL"/>
              <w:rPr>
                <w:sz w:val="16"/>
              </w:rPr>
            </w:pPr>
            <w:r>
              <w:rPr>
                <w:sz w:val="16"/>
              </w:rPr>
              <w:t>approved</w:t>
            </w:r>
          </w:p>
        </w:tc>
        <w:tc>
          <w:tcPr>
            <w:tcW w:w="1133" w:type="dxa"/>
          </w:tcPr>
          <w:p w14:paraId="4C88F917" w14:textId="3DF170B2" w:rsidR="00161CF2" w:rsidRPr="00161CF2" w:rsidRDefault="00161CF2" w:rsidP="00161CF2">
            <w:pPr>
              <w:pStyle w:val="TAL"/>
              <w:rPr>
                <w:sz w:val="16"/>
              </w:rPr>
            </w:pPr>
            <w:r>
              <w:rPr>
                <w:sz w:val="16"/>
              </w:rPr>
              <w:t>29.512</w:t>
            </w:r>
          </w:p>
        </w:tc>
        <w:tc>
          <w:tcPr>
            <w:tcW w:w="572" w:type="dxa"/>
          </w:tcPr>
          <w:p w14:paraId="3DC8B91A" w14:textId="727D445D" w:rsidR="00161CF2" w:rsidRPr="00161CF2" w:rsidRDefault="00161CF2" w:rsidP="00161CF2">
            <w:pPr>
              <w:pStyle w:val="TAL"/>
              <w:rPr>
                <w:sz w:val="16"/>
              </w:rPr>
            </w:pPr>
            <w:r>
              <w:rPr>
                <w:sz w:val="16"/>
              </w:rPr>
              <w:t>0763</w:t>
            </w:r>
          </w:p>
        </w:tc>
        <w:tc>
          <w:tcPr>
            <w:tcW w:w="567" w:type="dxa"/>
          </w:tcPr>
          <w:p w14:paraId="5871FACD" w14:textId="4AB48C9C" w:rsidR="00161CF2" w:rsidRPr="00161CF2" w:rsidRDefault="00161CF2" w:rsidP="00161CF2">
            <w:pPr>
              <w:pStyle w:val="TAL"/>
              <w:rPr>
                <w:sz w:val="16"/>
              </w:rPr>
            </w:pPr>
            <w:r>
              <w:rPr>
                <w:sz w:val="16"/>
              </w:rPr>
              <w:t>3</w:t>
            </w:r>
          </w:p>
        </w:tc>
        <w:tc>
          <w:tcPr>
            <w:tcW w:w="567" w:type="dxa"/>
          </w:tcPr>
          <w:p w14:paraId="27AF7AF1" w14:textId="0B831B03" w:rsidR="00161CF2" w:rsidRPr="00161CF2" w:rsidRDefault="00161CF2" w:rsidP="00161CF2">
            <w:pPr>
              <w:pStyle w:val="TAL"/>
              <w:rPr>
                <w:sz w:val="16"/>
              </w:rPr>
            </w:pPr>
            <w:r>
              <w:rPr>
                <w:sz w:val="16"/>
              </w:rPr>
              <w:t>B</w:t>
            </w:r>
          </w:p>
        </w:tc>
        <w:tc>
          <w:tcPr>
            <w:tcW w:w="510" w:type="dxa"/>
          </w:tcPr>
          <w:p w14:paraId="120C3BAE" w14:textId="3FAFE981" w:rsidR="00161CF2" w:rsidRPr="00161CF2" w:rsidRDefault="00161CF2" w:rsidP="00161CF2">
            <w:pPr>
              <w:pStyle w:val="TAL"/>
              <w:rPr>
                <w:sz w:val="16"/>
              </w:rPr>
            </w:pPr>
            <w:r>
              <w:rPr>
                <w:sz w:val="16"/>
              </w:rPr>
              <w:t>Rel-17</w:t>
            </w:r>
          </w:p>
        </w:tc>
        <w:tc>
          <w:tcPr>
            <w:tcW w:w="661" w:type="dxa"/>
          </w:tcPr>
          <w:p w14:paraId="7A5A4AAA" w14:textId="5A9DC22B" w:rsidR="00161CF2" w:rsidRPr="00161CF2" w:rsidRDefault="00161CF2" w:rsidP="00161CF2">
            <w:pPr>
              <w:pStyle w:val="TAL"/>
              <w:rPr>
                <w:sz w:val="16"/>
              </w:rPr>
            </w:pPr>
            <w:r>
              <w:rPr>
                <w:sz w:val="16"/>
              </w:rPr>
              <w:t>17.2.0</w:t>
            </w:r>
          </w:p>
        </w:tc>
        <w:tc>
          <w:tcPr>
            <w:tcW w:w="2607" w:type="dxa"/>
          </w:tcPr>
          <w:p w14:paraId="74EF4E65" w14:textId="712ED052" w:rsidR="00161CF2" w:rsidRPr="00161CF2" w:rsidRDefault="00161CF2" w:rsidP="00161CF2">
            <w:pPr>
              <w:pStyle w:val="TAL"/>
              <w:rPr>
                <w:sz w:val="16"/>
              </w:rPr>
            </w:pPr>
            <w:r>
              <w:rPr>
                <w:sz w:val="16"/>
              </w:rPr>
              <w:t xml:space="preserve">Add user plane </w:t>
            </w:r>
            <w:proofErr w:type="spellStart"/>
            <w:r>
              <w:rPr>
                <w:sz w:val="16"/>
              </w:rPr>
              <w:t>lantecy</w:t>
            </w:r>
            <w:proofErr w:type="spellEnd"/>
            <w:r>
              <w:rPr>
                <w:sz w:val="16"/>
              </w:rPr>
              <w:t xml:space="preserve"> requirement in PCC rule</w:t>
            </w:r>
          </w:p>
        </w:tc>
      </w:tr>
      <w:tr w:rsidR="00161CF2" w14:paraId="4D503DFB" w14:textId="77777777" w:rsidTr="00161CF2">
        <w:tc>
          <w:tcPr>
            <w:tcW w:w="1133" w:type="dxa"/>
          </w:tcPr>
          <w:p w14:paraId="67D7212A" w14:textId="1A66A8F1" w:rsidR="00161CF2" w:rsidRPr="00161CF2" w:rsidRDefault="00161CF2" w:rsidP="00161CF2">
            <w:pPr>
              <w:pStyle w:val="TAL"/>
              <w:rPr>
                <w:sz w:val="16"/>
              </w:rPr>
            </w:pPr>
            <w:r>
              <w:rPr>
                <w:sz w:val="16"/>
              </w:rPr>
              <w:t>C3-213344</w:t>
            </w:r>
          </w:p>
        </w:tc>
        <w:tc>
          <w:tcPr>
            <w:tcW w:w="1020" w:type="dxa"/>
          </w:tcPr>
          <w:p w14:paraId="432038A6" w14:textId="6F6BE876" w:rsidR="00161CF2" w:rsidRPr="00161CF2" w:rsidRDefault="00161CF2" w:rsidP="00161CF2">
            <w:pPr>
              <w:pStyle w:val="TAL"/>
              <w:rPr>
                <w:sz w:val="16"/>
              </w:rPr>
            </w:pPr>
            <w:r>
              <w:rPr>
                <w:sz w:val="16"/>
              </w:rPr>
              <w:t>agreed</w:t>
            </w:r>
          </w:p>
        </w:tc>
        <w:tc>
          <w:tcPr>
            <w:tcW w:w="1020" w:type="dxa"/>
          </w:tcPr>
          <w:p w14:paraId="462A23D4" w14:textId="19C1D894" w:rsidR="00161CF2" w:rsidRPr="00161CF2" w:rsidRDefault="00161CF2" w:rsidP="00161CF2">
            <w:pPr>
              <w:pStyle w:val="TAL"/>
              <w:rPr>
                <w:sz w:val="16"/>
              </w:rPr>
            </w:pPr>
            <w:r>
              <w:rPr>
                <w:sz w:val="16"/>
              </w:rPr>
              <w:t>approved</w:t>
            </w:r>
          </w:p>
        </w:tc>
        <w:tc>
          <w:tcPr>
            <w:tcW w:w="1133" w:type="dxa"/>
          </w:tcPr>
          <w:p w14:paraId="59AD4897" w14:textId="3C9E53D9" w:rsidR="00161CF2" w:rsidRPr="00161CF2" w:rsidRDefault="00161CF2" w:rsidP="00161CF2">
            <w:pPr>
              <w:pStyle w:val="TAL"/>
              <w:rPr>
                <w:sz w:val="16"/>
              </w:rPr>
            </w:pPr>
            <w:r>
              <w:rPr>
                <w:sz w:val="16"/>
              </w:rPr>
              <w:t>29.122</w:t>
            </w:r>
          </w:p>
        </w:tc>
        <w:tc>
          <w:tcPr>
            <w:tcW w:w="572" w:type="dxa"/>
          </w:tcPr>
          <w:p w14:paraId="67C6BB1E" w14:textId="21037A82" w:rsidR="00161CF2" w:rsidRPr="00161CF2" w:rsidRDefault="00161CF2" w:rsidP="00161CF2">
            <w:pPr>
              <w:pStyle w:val="TAL"/>
              <w:rPr>
                <w:sz w:val="16"/>
              </w:rPr>
            </w:pPr>
            <w:r>
              <w:rPr>
                <w:sz w:val="16"/>
              </w:rPr>
              <w:t>0428</w:t>
            </w:r>
          </w:p>
        </w:tc>
        <w:tc>
          <w:tcPr>
            <w:tcW w:w="567" w:type="dxa"/>
          </w:tcPr>
          <w:p w14:paraId="4E056E2D" w14:textId="1D7F9C6E" w:rsidR="00161CF2" w:rsidRPr="00161CF2" w:rsidRDefault="00161CF2" w:rsidP="00161CF2">
            <w:pPr>
              <w:pStyle w:val="TAL"/>
              <w:rPr>
                <w:sz w:val="16"/>
              </w:rPr>
            </w:pPr>
            <w:r>
              <w:rPr>
                <w:sz w:val="16"/>
              </w:rPr>
              <w:t>1</w:t>
            </w:r>
          </w:p>
        </w:tc>
        <w:tc>
          <w:tcPr>
            <w:tcW w:w="567" w:type="dxa"/>
          </w:tcPr>
          <w:p w14:paraId="41608CFD" w14:textId="43A0DB36" w:rsidR="00161CF2" w:rsidRPr="00161CF2" w:rsidRDefault="00161CF2" w:rsidP="00161CF2">
            <w:pPr>
              <w:pStyle w:val="TAL"/>
              <w:rPr>
                <w:sz w:val="16"/>
              </w:rPr>
            </w:pPr>
            <w:r>
              <w:rPr>
                <w:sz w:val="16"/>
              </w:rPr>
              <w:t>B</w:t>
            </w:r>
          </w:p>
        </w:tc>
        <w:tc>
          <w:tcPr>
            <w:tcW w:w="510" w:type="dxa"/>
          </w:tcPr>
          <w:p w14:paraId="300D9B2E" w14:textId="0D0689C0" w:rsidR="00161CF2" w:rsidRPr="00161CF2" w:rsidRDefault="00161CF2" w:rsidP="00161CF2">
            <w:pPr>
              <w:pStyle w:val="TAL"/>
              <w:rPr>
                <w:sz w:val="16"/>
              </w:rPr>
            </w:pPr>
            <w:r>
              <w:rPr>
                <w:sz w:val="16"/>
              </w:rPr>
              <w:t>Rel-17</w:t>
            </w:r>
          </w:p>
        </w:tc>
        <w:tc>
          <w:tcPr>
            <w:tcW w:w="661" w:type="dxa"/>
          </w:tcPr>
          <w:p w14:paraId="15070250" w14:textId="4EDF4A24" w:rsidR="00161CF2" w:rsidRPr="00161CF2" w:rsidRDefault="00161CF2" w:rsidP="00161CF2">
            <w:pPr>
              <w:pStyle w:val="TAL"/>
              <w:rPr>
                <w:sz w:val="16"/>
              </w:rPr>
            </w:pPr>
            <w:r>
              <w:rPr>
                <w:sz w:val="16"/>
              </w:rPr>
              <w:t>17.1.0</w:t>
            </w:r>
          </w:p>
        </w:tc>
        <w:tc>
          <w:tcPr>
            <w:tcW w:w="2607" w:type="dxa"/>
          </w:tcPr>
          <w:p w14:paraId="48F07F4B" w14:textId="672C142D" w:rsidR="00161CF2" w:rsidRPr="00161CF2" w:rsidRDefault="00161CF2" w:rsidP="00161CF2">
            <w:pPr>
              <w:pStyle w:val="TAL"/>
              <w:rPr>
                <w:sz w:val="16"/>
              </w:rPr>
            </w:pPr>
            <w:r>
              <w:rPr>
                <w:sz w:val="16"/>
              </w:rPr>
              <w:t>Support of Network Exposure to EAS via Local NEF</w:t>
            </w:r>
          </w:p>
        </w:tc>
      </w:tr>
      <w:tr w:rsidR="00161CF2" w14:paraId="0A2E3140" w14:textId="77777777" w:rsidTr="00161CF2">
        <w:tc>
          <w:tcPr>
            <w:tcW w:w="1133" w:type="dxa"/>
          </w:tcPr>
          <w:p w14:paraId="4781D661" w14:textId="29240AD7" w:rsidR="00161CF2" w:rsidRPr="00161CF2" w:rsidRDefault="00161CF2" w:rsidP="00161CF2">
            <w:pPr>
              <w:pStyle w:val="TAL"/>
              <w:rPr>
                <w:sz w:val="16"/>
              </w:rPr>
            </w:pPr>
            <w:r>
              <w:rPr>
                <w:sz w:val="16"/>
              </w:rPr>
              <w:t>C3-213345</w:t>
            </w:r>
          </w:p>
        </w:tc>
        <w:tc>
          <w:tcPr>
            <w:tcW w:w="1020" w:type="dxa"/>
          </w:tcPr>
          <w:p w14:paraId="5B0A2AD1" w14:textId="66C0A27C" w:rsidR="00161CF2" w:rsidRPr="00161CF2" w:rsidRDefault="00161CF2" w:rsidP="00161CF2">
            <w:pPr>
              <w:pStyle w:val="TAL"/>
              <w:rPr>
                <w:sz w:val="16"/>
              </w:rPr>
            </w:pPr>
            <w:r>
              <w:rPr>
                <w:sz w:val="16"/>
              </w:rPr>
              <w:t>agreed</w:t>
            </w:r>
          </w:p>
        </w:tc>
        <w:tc>
          <w:tcPr>
            <w:tcW w:w="1020" w:type="dxa"/>
          </w:tcPr>
          <w:p w14:paraId="30197D20" w14:textId="07265AB9" w:rsidR="00161CF2" w:rsidRPr="00161CF2" w:rsidRDefault="00161CF2" w:rsidP="00161CF2">
            <w:pPr>
              <w:pStyle w:val="TAL"/>
              <w:rPr>
                <w:sz w:val="16"/>
              </w:rPr>
            </w:pPr>
            <w:r>
              <w:rPr>
                <w:sz w:val="16"/>
              </w:rPr>
              <w:t>approved</w:t>
            </w:r>
          </w:p>
        </w:tc>
        <w:tc>
          <w:tcPr>
            <w:tcW w:w="1133" w:type="dxa"/>
          </w:tcPr>
          <w:p w14:paraId="5CE20F5D" w14:textId="65731F5B" w:rsidR="00161CF2" w:rsidRPr="00161CF2" w:rsidRDefault="00161CF2" w:rsidP="00161CF2">
            <w:pPr>
              <w:pStyle w:val="TAL"/>
              <w:rPr>
                <w:sz w:val="16"/>
              </w:rPr>
            </w:pPr>
            <w:r>
              <w:rPr>
                <w:sz w:val="16"/>
              </w:rPr>
              <w:t>29.522</w:t>
            </w:r>
          </w:p>
        </w:tc>
        <w:tc>
          <w:tcPr>
            <w:tcW w:w="572" w:type="dxa"/>
          </w:tcPr>
          <w:p w14:paraId="67743B59" w14:textId="0C86D016" w:rsidR="00161CF2" w:rsidRPr="00161CF2" w:rsidRDefault="00161CF2" w:rsidP="00161CF2">
            <w:pPr>
              <w:pStyle w:val="TAL"/>
              <w:rPr>
                <w:sz w:val="16"/>
              </w:rPr>
            </w:pPr>
            <w:r>
              <w:rPr>
                <w:sz w:val="16"/>
              </w:rPr>
              <w:t>0347</w:t>
            </w:r>
          </w:p>
        </w:tc>
        <w:tc>
          <w:tcPr>
            <w:tcW w:w="567" w:type="dxa"/>
          </w:tcPr>
          <w:p w14:paraId="7115B9FE" w14:textId="2AE9904B" w:rsidR="00161CF2" w:rsidRPr="00161CF2" w:rsidRDefault="00161CF2" w:rsidP="00161CF2">
            <w:pPr>
              <w:pStyle w:val="TAL"/>
              <w:rPr>
                <w:sz w:val="16"/>
              </w:rPr>
            </w:pPr>
            <w:r>
              <w:rPr>
                <w:sz w:val="16"/>
              </w:rPr>
              <w:t>1</w:t>
            </w:r>
          </w:p>
        </w:tc>
        <w:tc>
          <w:tcPr>
            <w:tcW w:w="567" w:type="dxa"/>
          </w:tcPr>
          <w:p w14:paraId="698D3E5B" w14:textId="5D515ED7" w:rsidR="00161CF2" w:rsidRPr="00161CF2" w:rsidRDefault="00161CF2" w:rsidP="00161CF2">
            <w:pPr>
              <w:pStyle w:val="TAL"/>
              <w:rPr>
                <w:sz w:val="16"/>
              </w:rPr>
            </w:pPr>
            <w:r>
              <w:rPr>
                <w:sz w:val="16"/>
              </w:rPr>
              <w:t>B</w:t>
            </w:r>
          </w:p>
        </w:tc>
        <w:tc>
          <w:tcPr>
            <w:tcW w:w="510" w:type="dxa"/>
          </w:tcPr>
          <w:p w14:paraId="6A9E1747" w14:textId="15B056E5" w:rsidR="00161CF2" w:rsidRPr="00161CF2" w:rsidRDefault="00161CF2" w:rsidP="00161CF2">
            <w:pPr>
              <w:pStyle w:val="TAL"/>
              <w:rPr>
                <w:sz w:val="16"/>
              </w:rPr>
            </w:pPr>
            <w:r>
              <w:rPr>
                <w:sz w:val="16"/>
              </w:rPr>
              <w:t>Rel-17</w:t>
            </w:r>
          </w:p>
        </w:tc>
        <w:tc>
          <w:tcPr>
            <w:tcW w:w="661" w:type="dxa"/>
          </w:tcPr>
          <w:p w14:paraId="4DEFE00D" w14:textId="29023B2D" w:rsidR="00161CF2" w:rsidRPr="00161CF2" w:rsidRDefault="00161CF2" w:rsidP="00161CF2">
            <w:pPr>
              <w:pStyle w:val="TAL"/>
              <w:rPr>
                <w:sz w:val="16"/>
              </w:rPr>
            </w:pPr>
            <w:r>
              <w:rPr>
                <w:sz w:val="16"/>
              </w:rPr>
              <w:t>17.1.0</w:t>
            </w:r>
          </w:p>
        </w:tc>
        <w:tc>
          <w:tcPr>
            <w:tcW w:w="2607" w:type="dxa"/>
          </w:tcPr>
          <w:p w14:paraId="067323B9" w14:textId="55A4F8B9" w:rsidR="00161CF2" w:rsidRPr="00161CF2" w:rsidRDefault="00161CF2" w:rsidP="00161CF2">
            <w:pPr>
              <w:pStyle w:val="TAL"/>
              <w:rPr>
                <w:sz w:val="16"/>
              </w:rPr>
            </w:pPr>
            <w:r>
              <w:rPr>
                <w:sz w:val="16"/>
              </w:rPr>
              <w:t>Support of Network Exposure to EAS via Local NEF</w:t>
            </w:r>
          </w:p>
        </w:tc>
      </w:tr>
      <w:tr w:rsidR="00161CF2" w14:paraId="1AD24A99" w14:textId="77777777" w:rsidTr="00161CF2">
        <w:tc>
          <w:tcPr>
            <w:tcW w:w="1133" w:type="dxa"/>
          </w:tcPr>
          <w:p w14:paraId="226C8BDB" w14:textId="10848F46" w:rsidR="00161CF2" w:rsidRPr="00161CF2" w:rsidRDefault="00161CF2" w:rsidP="00161CF2">
            <w:pPr>
              <w:pStyle w:val="TAL"/>
              <w:rPr>
                <w:sz w:val="16"/>
              </w:rPr>
            </w:pPr>
            <w:r>
              <w:rPr>
                <w:sz w:val="16"/>
              </w:rPr>
              <w:t>C3-213350</w:t>
            </w:r>
          </w:p>
        </w:tc>
        <w:tc>
          <w:tcPr>
            <w:tcW w:w="1020" w:type="dxa"/>
          </w:tcPr>
          <w:p w14:paraId="393E0D1A" w14:textId="4879330A" w:rsidR="00161CF2" w:rsidRPr="00161CF2" w:rsidRDefault="00161CF2" w:rsidP="00161CF2">
            <w:pPr>
              <w:pStyle w:val="TAL"/>
              <w:rPr>
                <w:sz w:val="16"/>
              </w:rPr>
            </w:pPr>
            <w:r>
              <w:rPr>
                <w:sz w:val="16"/>
              </w:rPr>
              <w:t>agreed</w:t>
            </w:r>
          </w:p>
        </w:tc>
        <w:tc>
          <w:tcPr>
            <w:tcW w:w="1020" w:type="dxa"/>
          </w:tcPr>
          <w:p w14:paraId="1C896F4C" w14:textId="6CA7F2D4" w:rsidR="00161CF2" w:rsidRPr="00161CF2" w:rsidRDefault="00161CF2" w:rsidP="00161CF2">
            <w:pPr>
              <w:pStyle w:val="TAL"/>
              <w:rPr>
                <w:sz w:val="16"/>
              </w:rPr>
            </w:pPr>
            <w:r>
              <w:rPr>
                <w:sz w:val="16"/>
              </w:rPr>
              <w:t>approved</w:t>
            </w:r>
          </w:p>
        </w:tc>
        <w:tc>
          <w:tcPr>
            <w:tcW w:w="1133" w:type="dxa"/>
          </w:tcPr>
          <w:p w14:paraId="5F7F69B5" w14:textId="021B93F3" w:rsidR="00161CF2" w:rsidRPr="00161CF2" w:rsidRDefault="00161CF2" w:rsidP="00161CF2">
            <w:pPr>
              <w:pStyle w:val="TAL"/>
              <w:rPr>
                <w:sz w:val="16"/>
              </w:rPr>
            </w:pPr>
            <w:r>
              <w:rPr>
                <w:sz w:val="16"/>
              </w:rPr>
              <w:t>29.513</w:t>
            </w:r>
          </w:p>
        </w:tc>
        <w:tc>
          <w:tcPr>
            <w:tcW w:w="572" w:type="dxa"/>
          </w:tcPr>
          <w:p w14:paraId="36074050" w14:textId="77077829" w:rsidR="00161CF2" w:rsidRPr="00161CF2" w:rsidRDefault="00161CF2" w:rsidP="00161CF2">
            <w:pPr>
              <w:pStyle w:val="TAL"/>
              <w:rPr>
                <w:sz w:val="16"/>
              </w:rPr>
            </w:pPr>
            <w:r>
              <w:rPr>
                <w:sz w:val="16"/>
              </w:rPr>
              <w:t>0270</w:t>
            </w:r>
          </w:p>
        </w:tc>
        <w:tc>
          <w:tcPr>
            <w:tcW w:w="567" w:type="dxa"/>
          </w:tcPr>
          <w:p w14:paraId="4F3B04B1" w14:textId="7499C783" w:rsidR="00161CF2" w:rsidRPr="00161CF2" w:rsidRDefault="00161CF2" w:rsidP="00161CF2">
            <w:pPr>
              <w:pStyle w:val="TAL"/>
              <w:rPr>
                <w:sz w:val="16"/>
              </w:rPr>
            </w:pPr>
            <w:r>
              <w:rPr>
                <w:sz w:val="16"/>
              </w:rPr>
              <w:t>1</w:t>
            </w:r>
          </w:p>
        </w:tc>
        <w:tc>
          <w:tcPr>
            <w:tcW w:w="567" w:type="dxa"/>
          </w:tcPr>
          <w:p w14:paraId="262FED05" w14:textId="4A87DEDB" w:rsidR="00161CF2" w:rsidRPr="00161CF2" w:rsidRDefault="00161CF2" w:rsidP="00161CF2">
            <w:pPr>
              <w:pStyle w:val="TAL"/>
              <w:rPr>
                <w:sz w:val="16"/>
              </w:rPr>
            </w:pPr>
            <w:r>
              <w:rPr>
                <w:sz w:val="16"/>
              </w:rPr>
              <w:t>B</w:t>
            </w:r>
          </w:p>
        </w:tc>
        <w:tc>
          <w:tcPr>
            <w:tcW w:w="510" w:type="dxa"/>
          </w:tcPr>
          <w:p w14:paraId="17A48FD1" w14:textId="597D518C" w:rsidR="00161CF2" w:rsidRPr="00161CF2" w:rsidRDefault="00161CF2" w:rsidP="00161CF2">
            <w:pPr>
              <w:pStyle w:val="TAL"/>
              <w:rPr>
                <w:sz w:val="16"/>
              </w:rPr>
            </w:pPr>
            <w:r>
              <w:rPr>
                <w:sz w:val="16"/>
              </w:rPr>
              <w:t>Rel-17</w:t>
            </w:r>
          </w:p>
        </w:tc>
        <w:tc>
          <w:tcPr>
            <w:tcW w:w="661" w:type="dxa"/>
          </w:tcPr>
          <w:p w14:paraId="1F2E04D8" w14:textId="37AE4778" w:rsidR="00161CF2" w:rsidRPr="00161CF2" w:rsidRDefault="00161CF2" w:rsidP="00161CF2">
            <w:pPr>
              <w:pStyle w:val="TAL"/>
              <w:rPr>
                <w:sz w:val="16"/>
              </w:rPr>
            </w:pPr>
            <w:r>
              <w:rPr>
                <w:sz w:val="16"/>
              </w:rPr>
              <w:t>17.2.0</w:t>
            </w:r>
          </w:p>
        </w:tc>
        <w:tc>
          <w:tcPr>
            <w:tcW w:w="2607" w:type="dxa"/>
          </w:tcPr>
          <w:p w14:paraId="437C839F" w14:textId="33F897BE" w:rsidR="00161CF2" w:rsidRPr="00161CF2" w:rsidRDefault="00161CF2" w:rsidP="00161CF2">
            <w:pPr>
              <w:pStyle w:val="TAL"/>
              <w:rPr>
                <w:sz w:val="16"/>
              </w:rPr>
            </w:pPr>
            <w:r>
              <w:rPr>
                <w:sz w:val="16"/>
              </w:rPr>
              <w:t>Updates of PCC procedures related to AF influence on URSP</w:t>
            </w:r>
          </w:p>
        </w:tc>
      </w:tr>
      <w:tr w:rsidR="00161CF2" w14:paraId="12092590" w14:textId="77777777" w:rsidTr="00161CF2">
        <w:tc>
          <w:tcPr>
            <w:tcW w:w="1133" w:type="dxa"/>
          </w:tcPr>
          <w:p w14:paraId="25B44EF6" w14:textId="03F2C096" w:rsidR="00161CF2" w:rsidRPr="00161CF2" w:rsidRDefault="00161CF2" w:rsidP="00161CF2">
            <w:pPr>
              <w:pStyle w:val="TAL"/>
              <w:rPr>
                <w:sz w:val="16"/>
              </w:rPr>
            </w:pPr>
            <w:r>
              <w:rPr>
                <w:sz w:val="16"/>
              </w:rPr>
              <w:t>C3-213351</w:t>
            </w:r>
          </w:p>
        </w:tc>
        <w:tc>
          <w:tcPr>
            <w:tcW w:w="1020" w:type="dxa"/>
          </w:tcPr>
          <w:p w14:paraId="1145FF33" w14:textId="12D2E19C" w:rsidR="00161CF2" w:rsidRPr="00161CF2" w:rsidRDefault="00161CF2" w:rsidP="00161CF2">
            <w:pPr>
              <w:pStyle w:val="TAL"/>
              <w:rPr>
                <w:sz w:val="16"/>
              </w:rPr>
            </w:pPr>
            <w:r>
              <w:rPr>
                <w:sz w:val="16"/>
              </w:rPr>
              <w:t>agreed</w:t>
            </w:r>
          </w:p>
        </w:tc>
        <w:tc>
          <w:tcPr>
            <w:tcW w:w="1020" w:type="dxa"/>
          </w:tcPr>
          <w:p w14:paraId="455BF41C" w14:textId="3F25CA1B" w:rsidR="00161CF2" w:rsidRPr="00161CF2" w:rsidRDefault="00161CF2" w:rsidP="00161CF2">
            <w:pPr>
              <w:pStyle w:val="TAL"/>
              <w:rPr>
                <w:sz w:val="16"/>
              </w:rPr>
            </w:pPr>
            <w:r>
              <w:rPr>
                <w:sz w:val="16"/>
              </w:rPr>
              <w:t>approved</w:t>
            </w:r>
          </w:p>
        </w:tc>
        <w:tc>
          <w:tcPr>
            <w:tcW w:w="1133" w:type="dxa"/>
          </w:tcPr>
          <w:p w14:paraId="73B0B2EE" w14:textId="27C73CA3" w:rsidR="00161CF2" w:rsidRPr="00161CF2" w:rsidRDefault="00161CF2" w:rsidP="00161CF2">
            <w:pPr>
              <w:pStyle w:val="TAL"/>
              <w:rPr>
                <w:sz w:val="16"/>
              </w:rPr>
            </w:pPr>
            <w:r>
              <w:rPr>
                <w:sz w:val="16"/>
              </w:rPr>
              <w:t>29.519</w:t>
            </w:r>
          </w:p>
        </w:tc>
        <w:tc>
          <w:tcPr>
            <w:tcW w:w="572" w:type="dxa"/>
          </w:tcPr>
          <w:p w14:paraId="5CCD4FB7" w14:textId="216DEFFD" w:rsidR="00161CF2" w:rsidRPr="00161CF2" w:rsidRDefault="00161CF2" w:rsidP="00161CF2">
            <w:pPr>
              <w:pStyle w:val="TAL"/>
              <w:rPr>
                <w:sz w:val="16"/>
              </w:rPr>
            </w:pPr>
            <w:r>
              <w:rPr>
                <w:sz w:val="16"/>
              </w:rPr>
              <w:t>0257</w:t>
            </w:r>
          </w:p>
        </w:tc>
        <w:tc>
          <w:tcPr>
            <w:tcW w:w="567" w:type="dxa"/>
          </w:tcPr>
          <w:p w14:paraId="4B78180A" w14:textId="119C8E49" w:rsidR="00161CF2" w:rsidRPr="00161CF2" w:rsidRDefault="00161CF2" w:rsidP="00161CF2">
            <w:pPr>
              <w:pStyle w:val="TAL"/>
              <w:rPr>
                <w:sz w:val="16"/>
              </w:rPr>
            </w:pPr>
            <w:r>
              <w:rPr>
                <w:sz w:val="16"/>
              </w:rPr>
              <w:t>1</w:t>
            </w:r>
          </w:p>
        </w:tc>
        <w:tc>
          <w:tcPr>
            <w:tcW w:w="567" w:type="dxa"/>
          </w:tcPr>
          <w:p w14:paraId="593F1B70" w14:textId="3E0B4409" w:rsidR="00161CF2" w:rsidRPr="00161CF2" w:rsidRDefault="00161CF2" w:rsidP="00161CF2">
            <w:pPr>
              <w:pStyle w:val="TAL"/>
              <w:rPr>
                <w:sz w:val="16"/>
              </w:rPr>
            </w:pPr>
            <w:r>
              <w:rPr>
                <w:sz w:val="16"/>
              </w:rPr>
              <w:t>B</w:t>
            </w:r>
          </w:p>
        </w:tc>
        <w:tc>
          <w:tcPr>
            <w:tcW w:w="510" w:type="dxa"/>
          </w:tcPr>
          <w:p w14:paraId="650C6F6D" w14:textId="513DEBFA" w:rsidR="00161CF2" w:rsidRPr="00161CF2" w:rsidRDefault="00161CF2" w:rsidP="00161CF2">
            <w:pPr>
              <w:pStyle w:val="TAL"/>
              <w:rPr>
                <w:sz w:val="16"/>
              </w:rPr>
            </w:pPr>
            <w:r>
              <w:rPr>
                <w:sz w:val="16"/>
              </w:rPr>
              <w:t>Rel-17</w:t>
            </w:r>
          </w:p>
        </w:tc>
        <w:tc>
          <w:tcPr>
            <w:tcW w:w="661" w:type="dxa"/>
          </w:tcPr>
          <w:p w14:paraId="291B9D56" w14:textId="4F92C670" w:rsidR="00161CF2" w:rsidRPr="00161CF2" w:rsidRDefault="00161CF2" w:rsidP="00161CF2">
            <w:pPr>
              <w:pStyle w:val="TAL"/>
              <w:rPr>
                <w:sz w:val="16"/>
              </w:rPr>
            </w:pPr>
            <w:r>
              <w:rPr>
                <w:sz w:val="16"/>
              </w:rPr>
              <w:t>17.2.0</w:t>
            </w:r>
          </w:p>
        </w:tc>
        <w:tc>
          <w:tcPr>
            <w:tcW w:w="2607" w:type="dxa"/>
          </w:tcPr>
          <w:p w14:paraId="236FC5EF" w14:textId="4CD390C0" w:rsidR="00161CF2" w:rsidRPr="00161CF2" w:rsidRDefault="00161CF2" w:rsidP="00161CF2">
            <w:pPr>
              <w:pStyle w:val="TAL"/>
              <w:rPr>
                <w:sz w:val="16"/>
              </w:rPr>
            </w:pPr>
            <w:r>
              <w:rPr>
                <w:sz w:val="16"/>
              </w:rPr>
              <w:t>UDR application data update to support AF influence on URSP</w:t>
            </w:r>
          </w:p>
        </w:tc>
      </w:tr>
      <w:tr w:rsidR="00161CF2" w14:paraId="00575B0B" w14:textId="77777777" w:rsidTr="00161CF2">
        <w:tc>
          <w:tcPr>
            <w:tcW w:w="1133" w:type="dxa"/>
          </w:tcPr>
          <w:p w14:paraId="7336FFD0" w14:textId="324C7057" w:rsidR="00161CF2" w:rsidRPr="00161CF2" w:rsidRDefault="00161CF2" w:rsidP="00161CF2">
            <w:pPr>
              <w:pStyle w:val="TAL"/>
              <w:rPr>
                <w:sz w:val="16"/>
              </w:rPr>
            </w:pPr>
            <w:r>
              <w:rPr>
                <w:sz w:val="16"/>
              </w:rPr>
              <w:t>C3-213352</w:t>
            </w:r>
          </w:p>
        </w:tc>
        <w:tc>
          <w:tcPr>
            <w:tcW w:w="1020" w:type="dxa"/>
          </w:tcPr>
          <w:p w14:paraId="2000B930" w14:textId="397E8E0D" w:rsidR="00161CF2" w:rsidRPr="00161CF2" w:rsidRDefault="00161CF2" w:rsidP="00161CF2">
            <w:pPr>
              <w:pStyle w:val="TAL"/>
              <w:rPr>
                <w:sz w:val="16"/>
              </w:rPr>
            </w:pPr>
            <w:r>
              <w:rPr>
                <w:sz w:val="16"/>
              </w:rPr>
              <w:t>agreed</w:t>
            </w:r>
          </w:p>
        </w:tc>
        <w:tc>
          <w:tcPr>
            <w:tcW w:w="1020" w:type="dxa"/>
          </w:tcPr>
          <w:p w14:paraId="56CD2C32" w14:textId="471C65C9" w:rsidR="00161CF2" w:rsidRPr="00161CF2" w:rsidRDefault="00161CF2" w:rsidP="00161CF2">
            <w:pPr>
              <w:pStyle w:val="TAL"/>
              <w:rPr>
                <w:sz w:val="16"/>
              </w:rPr>
            </w:pPr>
            <w:r>
              <w:rPr>
                <w:sz w:val="16"/>
              </w:rPr>
              <w:t>approved</w:t>
            </w:r>
          </w:p>
        </w:tc>
        <w:tc>
          <w:tcPr>
            <w:tcW w:w="1133" w:type="dxa"/>
          </w:tcPr>
          <w:p w14:paraId="18255820" w14:textId="27799A6D" w:rsidR="00161CF2" w:rsidRPr="00161CF2" w:rsidRDefault="00161CF2" w:rsidP="00161CF2">
            <w:pPr>
              <w:pStyle w:val="TAL"/>
              <w:rPr>
                <w:sz w:val="16"/>
              </w:rPr>
            </w:pPr>
            <w:r>
              <w:rPr>
                <w:sz w:val="16"/>
              </w:rPr>
              <w:t>29.525</w:t>
            </w:r>
          </w:p>
        </w:tc>
        <w:tc>
          <w:tcPr>
            <w:tcW w:w="572" w:type="dxa"/>
          </w:tcPr>
          <w:p w14:paraId="6BB294EB" w14:textId="7F26093B" w:rsidR="00161CF2" w:rsidRPr="00161CF2" w:rsidRDefault="00161CF2" w:rsidP="00161CF2">
            <w:pPr>
              <w:pStyle w:val="TAL"/>
              <w:rPr>
                <w:sz w:val="16"/>
              </w:rPr>
            </w:pPr>
            <w:r>
              <w:rPr>
                <w:sz w:val="16"/>
              </w:rPr>
              <w:t>0158</w:t>
            </w:r>
          </w:p>
        </w:tc>
        <w:tc>
          <w:tcPr>
            <w:tcW w:w="567" w:type="dxa"/>
          </w:tcPr>
          <w:p w14:paraId="3D07FEA5" w14:textId="713D2121" w:rsidR="00161CF2" w:rsidRPr="00161CF2" w:rsidRDefault="00161CF2" w:rsidP="00161CF2">
            <w:pPr>
              <w:pStyle w:val="TAL"/>
              <w:rPr>
                <w:sz w:val="16"/>
              </w:rPr>
            </w:pPr>
            <w:r>
              <w:rPr>
                <w:sz w:val="16"/>
              </w:rPr>
              <w:t>1</w:t>
            </w:r>
          </w:p>
        </w:tc>
        <w:tc>
          <w:tcPr>
            <w:tcW w:w="567" w:type="dxa"/>
          </w:tcPr>
          <w:p w14:paraId="76C0E2C5" w14:textId="512CE334" w:rsidR="00161CF2" w:rsidRPr="00161CF2" w:rsidRDefault="00161CF2" w:rsidP="00161CF2">
            <w:pPr>
              <w:pStyle w:val="TAL"/>
              <w:rPr>
                <w:sz w:val="16"/>
              </w:rPr>
            </w:pPr>
            <w:r>
              <w:rPr>
                <w:sz w:val="16"/>
              </w:rPr>
              <w:t>B</w:t>
            </w:r>
          </w:p>
        </w:tc>
        <w:tc>
          <w:tcPr>
            <w:tcW w:w="510" w:type="dxa"/>
          </w:tcPr>
          <w:p w14:paraId="60C88FCF" w14:textId="4215113D" w:rsidR="00161CF2" w:rsidRPr="00161CF2" w:rsidRDefault="00161CF2" w:rsidP="00161CF2">
            <w:pPr>
              <w:pStyle w:val="TAL"/>
              <w:rPr>
                <w:sz w:val="16"/>
              </w:rPr>
            </w:pPr>
            <w:r>
              <w:rPr>
                <w:sz w:val="16"/>
              </w:rPr>
              <w:t>Rel-17</w:t>
            </w:r>
          </w:p>
        </w:tc>
        <w:tc>
          <w:tcPr>
            <w:tcW w:w="661" w:type="dxa"/>
          </w:tcPr>
          <w:p w14:paraId="0941D5F0" w14:textId="3D4338B6" w:rsidR="00161CF2" w:rsidRPr="00161CF2" w:rsidRDefault="00161CF2" w:rsidP="00161CF2">
            <w:pPr>
              <w:pStyle w:val="TAL"/>
              <w:rPr>
                <w:sz w:val="16"/>
              </w:rPr>
            </w:pPr>
            <w:r>
              <w:rPr>
                <w:sz w:val="16"/>
              </w:rPr>
              <w:t>17.2.0</w:t>
            </w:r>
          </w:p>
        </w:tc>
        <w:tc>
          <w:tcPr>
            <w:tcW w:w="2607" w:type="dxa"/>
          </w:tcPr>
          <w:p w14:paraId="3DB91495" w14:textId="56E37901" w:rsidR="00161CF2" w:rsidRPr="00161CF2" w:rsidRDefault="00161CF2" w:rsidP="00161CF2">
            <w:pPr>
              <w:pStyle w:val="TAL"/>
              <w:rPr>
                <w:sz w:val="16"/>
              </w:rPr>
            </w:pPr>
            <w:r>
              <w:rPr>
                <w:sz w:val="16"/>
              </w:rPr>
              <w:t>Support of UE policy updates for AF influence on URSP</w:t>
            </w:r>
          </w:p>
        </w:tc>
      </w:tr>
      <w:tr w:rsidR="00161CF2" w14:paraId="2E8B08EC" w14:textId="77777777" w:rsidTr="00161CF2">
        <w:tc>
          <w:tcPr>
            <w:tcW w:w="1133" w:type="dxa"/>
          </w:tcPr>
          <w:p w14:paraId="6B9AC0DE" w14:textId="26E202BA" w:rsidR="00161CF2" w:rsidRPr="00161CF2" w:rsidRDefault="00161CF2" w:rsidP="00161CF2">
            <w:pPr>
              <w:pStyle w:val="TAL"/>
              <w:rPr>
                <w:sz w:val="16"/>
              </w:rPr>
            </w:pPr>
            <w:r>
              <w:rPr>
                <w:sz w:val="16"/>
              </w:rPr>
              <w:t>C3-213353</w:t>
            </w:r>
          </w:p>
        </w:tc>
        <w:tc>
          <w:tcPr>
            <w:tcW w:w="1020" w:type="dxa"/>
          </w:tcPr>
          <w:p w14:paraId="2AE604DA" w14:textId="478F6DDD" w:rsidR="00161CF2" w:rsidRPr="00161CF2" w:rsidRDefault="00161CF2" w:rsidP="00161CF2">
            <w:pPr>
              <w:pStyle w:val="TAL"/>
              <w:rPr>
                <w:sz w:val="16"/>
              </w:rPr>
            </w:pPr>
            <w:r>
              <w:rPr>
                <w:sz w:val="16"/>
              </w:rPr>
              <w:t>agreed</w:t>
            </w:r>
          </w:p>
        </w:tc>
        <w:tc>
          <w:tcPr>
            <w:tcW w:w="1020" w:type="dxa"/>
          </w:tcPr>
          <w:p w14:paraId="5554F0F1" w14:textId="64769E62" w:rsidR="00161CF2" w:rsidRPr="00161CF2" w:rsidRDefault="00161CF2" w:rsidP="00161CF2">
            <w:pPr>
              <w:pStyle w:val="TAL"/>
              <w:rPr>
                <w:sz w:val="16"/>
              </w:rPr>
            </w:pPr>
            <w:r>
              <w:rPr>
                <w:sz w:val="16"/>
              </w:rPr>
              <w:t>revised</w:t>
            </w:r>
          </w:p>
        </w:tc>
        <w:tc>
          <w:tcPr>
            <w:tcW w:w="1133" w:type="dxa"/>
          </w:tcPr>
          <w:p w14:paraId="36AC2DE9" w14:textId="35A71368" w:rsidR="00161CF2" w:rsidRPr="00161CF2" w:rsidRDefault="00161CF2" w:rsidP="00161CF2">
            <w:pPr>
              <w:pStyle w:val="TAL"/>
              <w:rPr>
                <w:sz w:val="16"/>
              </w:rPr>
            </w:pPr>
            <w:r>
              <w:rPr>
                <w:sz w:val="16"/>
              </w:rPr>
              <w:t>29.522</w:t>
            </w:r>
          </w:p>
        </w:tc>
        <w:tc>
          <w:tcPr>
            <w:tcW w:w="572" w:type="dxa"/>
          </w:tcPr>
          <w:p w14:paraId="066A0DC1" w14:textId="65A055A5" w:rsidR="00161CF2" w:rsidRPr="00161CF2" w:rsidRDefault="00161CF2" w:rsidP="00161CF2">
            <w:pPr>
              <w:pStyle w:val="TAL"/>
              <w:rPr>
                <w:sz w:val="16"/>
              </w:rPr>
            </w:pPr>
            <w:r>
              <w:rPr>
                <w:sz w:val="16"/>
              </w:rPr>
              <w:t>0359</w:t>
            </w:r>
          </w:p>
        </w:tc>
        <w:tc>
          <w:tcPr>
            <w:tcW w:w="567" w:type="dxa"/>
          </w:tcPr>
          <w:p w14:paraId="2D9E4AE1" w14:textId="5302851D" w:rsidR="00161CF2" w:rsidRPr="00161CF2" w:rsidRDefault="00161CF2" w:rsidP="00161CF2">
            <w:pPr>
              <w:pStyle w:val="TAL"/>
              <w:rPr>
                <w:sz w:val="16"/>
              </w:rPr>
            </w:pPr>
            <w:r>
              <w:rPr>
                <w:sz w:val="16"/>
              </w:rPr>
              <w:t>1</w:t>
            </w:r>
          </w:p>
        </w:tc>
        <w:tc>
          <w:tcPr>
            <w:tcW w:w="567" w:type="dxa"/>
          </w:tcPr>
          <w:p w14:paraId="2CAB6232" w14:textId="22B99223" w:rsidR="00161CF2" w:rsidRPr="00161CF2" w:rsidRDefault="00161CF2" w:rsidP="00161CF2">
            <w:pPr>
              <w:pStyle w:val="TAL"/>
              <w:rPr>
                <w:sz w:val="16"/>
              </w:rPr>
            </w:pPr>
            <w:r>
              <w:rPr>
                <w:sz w:val="16"/>
              </w:rPr>
              <w:t>B</w:t>
            </w:r>
          </w:p>
        </w:tc>
        <w:tc>
          <w:tcPr>
            <w:tcW w:w="510" w:type="dxa"/>
          </w:tcPr>
          <w:p w14:paraId="45E2E471" w14:textId="44281212" w:rsidR="00161CF2" w:rsidRPr="00161CF2" w:rsidRDefault="00161CF2" w:rsidP="00161CF2">
            <w:pPr>
              <w:pStyle w:val="TAL"/>
              <w:rPr>
                <w:sz w:val="16"/>
              </w:rPr>
            </w:pPr>
            <w:r>
              <w:rPr>
                <w:sz w:val="16"/>
              </w:rPr>
              <w:t>Rel-17</w:t>
            </w:r>
          </w:p>
        </w:tc>
        <w:tc>
          <w:tcPr>
            <w:tcW w:w="661" w:type="dxa"/>
          </w:tcPr>
          <w:p w14:paraId="2C629972" w14:textId="504A0FB5" w:rsidR="00161CF2" w:rsidRPr="00161CF2" w:rsidRDefault="00161CF2" w:rsidP="00161CF2">
            <w:pPr>
              <w:pStyle w:val="TAL"/>
              <w:rPr>
                <w:sz w:val="16"/>
              </w:rPr>
            </w:pPr>
            <w:r>
              <w:rPr>
                <w:sz w:val="16"/>
              </w:rPr>
              <w:t>17.1.0</w:t>
            </w:r>
          </w:p>
        </w:tc>
        <w:tc>
          <w:tcPr>
            <w:tcW w:w="2607" w:type="dxa"/>
          </w:tcPr>
          <w:p w14:paraId="5DA56E73" w14:textId="4449846C" w:rsidR="00161CF2" w:rsidRPr="00161CF2" w:rsidRDefault="00161CF2" w:rsidP="00161CF2">
            <w:pPr>
              <w:pStyle w:val="TAL"/>
              <w:rPr>
                <w:sz w:val="16"/>
              </w:rPr>
            </w:pPr>
            <w:r>
              <w:rPr>
                <w:sz w:val="16"/>
              </w:rPr>
              <w:t xml:space="preserve">Updates of </w:t>
            </w:r>
            <w:proofErr w:type="spellStart"/>
            <w:r>
              <w:rPr>
                <w:sz w:val="16"/>
              </w:rPr>
              <w:t>ServiceParameter</w:t>
            </w:r>
            <w:proofErr w:type="spellEnd"/>
            <w:r>
              <w:rPr>
                <w:sz w:val="16"/>
              </w:rPr>
              <w:t xml:space="preserve"> Service to support AF influence on URSP</w:t>
            </w:r>
          </w:p>
        </w:tc>
      </w:tr>
    </w:tbl>
    <w:p w14:paraId="34C2485D" w14:textId="77777777" w:rsidR="00161CF2" w:rsidRDefault="00161CF2" w:rsidP="00161CF2"/>
    <w:p w14:paraId="576C39F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E1E1EB0" w14:textId="4015C3E1" w:rsidR="00161CF2" w:rsidRDefault="00161CF2" w:rsidP="00161CF2">
      <w:pPr>
        <w:rPr>
          <w:rFonts w:ascii="Arial" w:hAnsi="Arial" w:cs="Arial"/>
          <w:b/>
          <w:sz w:val="24"/>
        </w:rPr>
      </w:pPr>
      <w:r>
        <w:rPr>
          <w:rFonts w:ascii="Arial" w:hAnsi="Arial" w:cs="Arial"/>
          <w:b/>
          <w:color w:val="0000FF"/>
          <w:sz w:val="24"/>
        </w:rPr>
        <w:t>CP-211276</w:t>
      </w:r>
      <w:r>
        <w:rPr>
          <w:rFonts w:ascii="Arial" w:hAnsi="Arial" w:cs="Arial"/>
          <w:b/>
          <w:color w:val="0000FF"/>
          <w:sz w:val="24"/>
        </w:rPr>
        <w:tab/>
      </w:r>
      <w:r>
        <w:rPr>
          <w:rFonts w:ascii="Arial" w:hAnsi="Arial" w:cs="Arial"/>
          <w:b/>
          <w:sz w:val="24"/>
        </w:rPr>
        <w:t>CR pack2 on eEDGE_5GC</w:t>
      </w:r>
    </w:p>
    <w:p w14:paraId="19997EC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3E3C5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161CF2" w14:paraId="739F5A38" w14:textId="77777777" w:rsidTr="00161CF2">
        <w:tc>
          <w:tcPr>
            <w:tcW w:w="1133" w:type="dxa"/>
          </w:tcPr>
          <w:p w14:paraId="69C5CACF" w14:textId="4355192B" w:rsidR="00161CF2" w:rsidRDefault="00161CF2" w:rsidP="00161CF2">
            <w:pPr>
              <w:pStyle w:val="TAH"/>
            </w:pPr>
            <w:r>
              <w:t>WG TDoc</w:t>
            </w:r>
          </w:p>
        </w:tc>
        <w:tc>
          <w:tcPr>
            <w:tcW w:w="1020" w:type="dxa"/>
          </w:tcPr>
          <w:p w14:paraId="64025664" w14:textId="32B36628" w:rsidR="00161CF2" w:rsidRDefault="00161CF2" w:rsidP="00161CF2">
            <w:pPr>
              <w:pStyle w:val="TAH"/>
            </w:pPr>
            <w:r>
              <w:t xml:space="preserve">WG </w:t>
            </w:r>
            <w:proofErr w:type="spellStart"/>
            <w:r>
              <w:t>decisn</w:t>
            </w:r>
            <w:proofErr w:type="spellEnd"/>
          </w:p>
        </w:tc>
        <w:tc>
          <w:tcPr>
            <w:tcW w:w="1020" w:type="dxa"/>
          </w:tcPr>
          <w:p w14:paraId="48B92972" w14:textId="2762D6B6" w:rsidR="00161CF2" w:rsidRDefault="00161CF2" w:rsidP="00161CF2">
            <w:pPr>
              <w:pStyle w:val="TAH"/>
            </w:pPr>
            <w:r>
              <w:t xml:space="preserve">TSG </w:t>
            </w:r>
            <w:proofErr w:type="spellStart"/>
            <w:r>
              <w:t>decisn</w:t>
            </w:r>
            <w:proofErr w:type="spellEnd"/>
          </w:p>
        </w:tc>
        <w:tc>
          <w:tcPr>
            <w:tcW w:w="1133" w:type="dxa"/>
          </w:tcPr>
          <w:p w14:paraId="0277E292" w14:textId="15D3D737" w:rsidR="00161CF2" w:rsidRDefault="00161CF2" w:rsidP="00161CF2">
            <w:pPr>
              <w:pStyle w:val="TAH"/>
            </w:pPr>
            <w:r>
              <w:t>Spec</w:t>
            </w:r>
          </w:p>
        </w:tc>
        <w:tc>
          <w:tcPr>
            <w:tcW w:w="572" w:type="dxa"/>
          </w:tcPr>
          <w:p w14:paraId="4C3B9A95" w14:textId="7AF41D50" w:rsidR="00161CF2" w:rsidRDefault="00161CF2" w:rsidP="00161CF2">
            <w:pPr>
              <w:pStyle w:val="TAH"/>
            </w:pPr>
            <w:r>
              <w:t>CR</w:t>
            </w:r>
          </w:p>
        </w:tc>
        <w:tc>
          <w:tcPr>
            <w:tcW w:w="567" w:type="dxa"/>
          </w:tcPr>
          <w:p w14:paraId="25A63208" w14:textId="02157915" w:rsidR="00161CF2" w:rsidRDefault="00161CF2" w:rsidP="00161CF2">
            <w:pPr>
              <w:pStyle w:val="TAH"/>
            </w:pPr>
            <w:r>
              <w:t>rev</w:t>
            </w:r>
          </w:p>
        </w:tc>
        <w:tc>
          <w:tcPr>
            <w:tcW w:w="567" w:type="dxa"/>
          </w:tcPr>
          <w:p w14:paraId="73DA1699" w14:textId="0CD2C737" w:rsidR="00161CF2" w:rsidRDefault="00161CF2" w:rsidP="00161CF2">
            <w:pPr>
              <w:pStyle w:val="TAH"/>
            </w:pPr>
            <w:r>
              <w:t>cat</w:t>
            </w:r>
          </w:p>
        </w:tc>
        <w:tc>
          <w:tcPr>
            <w:tcW w:w="510" w:type="dxa"/>
          </w:tcPr>
          <w:p w14:paraId="10A1E68B" w14:textId="0D313F62" w:rsidR="00161CF2" w:rsidRDefault="00161CF2" w:rsidP="00161CF2">
            <w:pPr>
              <w:pStyle w:val="TAH"/>
            </w:pPr>
            <w:proofErr w:type="spellStart"/>
            <w:r>
              <w:t>Rel</w:t>
            </w:r>
            <w:proofErr w:type="spellEnd"/>
          </w:p>
        </w:tc>
        <w:tc>
          <w:tcPr>
            <w:tcW w:w="661" w:type="dxa"/>
          </w:tcPr>
          <w:p w14:paraId="2E1618D2" w14:textId="35595820"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0C2FE37" w14:textId="3F96A3C9" w:rsidR="00161CF2" w:rsidRDefault="00161CF2" w:rsidP="00161CF2">
            <w:pPr>
              <w:pStyle w:val="TAH"/>
            </w:pPr>
            <w:r>
              <w:t>Title</w:t>
            </w:r>
          </w:p>
        </w:tc>
      </w:tr>
      <w:tr w:rsidR="00161CF2" w14:paraId="359259A2" w14:textId="77777777" w:rsidTr="00161CF2">
        <w:tc>
          <w:tcPr>
            <w:tcW w:w="1133" w:type="dxa"/>
          </w:tcPr>
          <w:p w14:paraId="4B432AD2" w14:textId="4A857311" w:rsidR="00161CF2" w:rsidRPr="00161CF2" w:rsidRDefault="00161CF2" w:rsidP="00161CF2">
            <w:pPr>
              <w:pStyle w:val="TAL"/>
              <w:rPr>
                <w:sz w:val="16"/>
              </w:rPr>
            </w:pPr>
            <w:r>
              <w:rPr>
                <w:sz w:val="16"/>
              </w:rPr>
              <w:t>C3-213346</w:t>
            </w:r>
          </w:p>
        </w:tc>
        <w:tc>
          <w:tcPr>
            <w:tcW w:w="1020" w:type="dxa"/>
          </w:tcPr>
          <w:p w14:paraId="6ACE92DA" w14:textId="7C9C3D7F" w:rsidR="00161CF2" w:rsidRPr="00161CF2" w:rsidRDefault="00161CF2" w:rsidP="00161CF2">
            <w:pPr>
              <w:pStyle w:val="TAL"/>
              <w:rPr>
                <w:sz w:val="16"/>
              </w:rPr>
            </w:pPr>
            <w:r>
              <w:rPr>
                <w:sz w:val="16"/>
              </w:rPr>
              <w:t>agreed</w:t>
            </w:r>
          </w:p>
        </w:tc>
        <w:tc>
          <w:tcPr>
            <w:tcW w:w="1020" w:type="dxa"/>
          </w:tcPr>
          <w:p w14:paraId="11E4A9DD" w14:textId="10F027AD" w:rsidR="00161CF2" w:rsidRPr="00161CF2" w:rsidRDefault="00161CF2" w:rsidP="00161CF2">
            <w:pPr>
              <w:pStyle w:val="TAL"/>
              <w:rPr>
                <w:sz w:val="16"/>
              </w:rPr>
            </w:pPr>
            <w:r>
              <w:rPr>
                <w:sz w:val="16"/>
              </w:rPr>
              <w:t>approved</w:t>
            </w:r>
          </w:p>
        </w:tc>
        <w:tc>
          <w:tcPr>
            <w:tcW w:w="1133" w:type="dxa"/>
          </w:tcPr>
          <w:p w14:paraId="0C552FB9" w14:textId="682ED91C" w:rsidR="00161CF2" w:rsidRPr="00161CF2" w:rsidRDefault="00161CF2" w:rsidP="00161CF2">
            <w:pPr>
              <w:pStyle w:val="TAL"/>
              <w:rPr>
                <w:sz w:val="16"/>
              </w:rPr>
            </w:pPr>
            <w:r>
              <w:rPr>
                <w:sz w:val="16"/>
              </w:rPr>
              <w:t>29.512</w:t>
            </w:r>
          </w:p>
        </w:tc>
        <w:tc>
          <w:tcPr>
            <w:tcW w:w="572" w:type="dxa"/>
          </w:tcPr>
          <w:p w14:paraId="3B1474AB" w14:textId="684BE907" w:rsidR="00161CF2" w:rsidRPr="00161CF2" w:rsidRDefault="00161CF2" w:rsidP="00161CF2">
            <w:pPr>
              <w:pStyle w:val="TAL"/>
              <w:rPr>
                <w:sz w:val="16"/>
              </w:rPr>
            </w:pPr>
            <w:r>
              <w:rPr>
                <w:sz w:val="16"/>
              </w:rPr>
              <w:t>0782</w:t>
            </w:r>
          </w:p>
        </w:tc>
        <w:tc>
          <w:tcPr>
            <w:tcW w:w="567" w:type="dxa"/>
          </w:tcPr>
          <w:p w14:paraId="1ACCA142" w14:textId="433793ED" w:rsidR="00161CF2" w:rsidRPr="00161CF2" w:rsidRDefault="00161CF2" w:rsidP="00161CF2">
            <w:pPr>
              <w:pStyle w:val="TAL"/>
              <w:rPr>
                <w:sz w:val="16"/>
              </w:rPr>
            </w:pPr>
            <w:r>
              <w:rPr>
                <w:sz w:val="16"/>
              </w:rPr>
              <w:t>1</w:t>
            </w:r>
          </w:p>
        </w:tc>
        <w:tc>
          <w:tcPr>
            <w:tcW w:w="567" w:type="dxa"/>
          </w:tcPr>
          <w:p w14:paraId="37533259" w14:textId="4632B188" w:rsidR="00161CF2" w:rsidRPr="00161CF2" w:rsidRDefault="00161CF2" w:rsidP="00161CF2">
            <w:pPr>
              <w:pStyle w:val="TAL"/>
              <w:rPr>
                <w:sz w:val="16"/>
              </w:rPr>
            </w:pPr>
            <w:r>
              <w:rPr>
                <w:sz w:val="16"/>
              </w:rPr>
              <w:t>B</w:t>
            </w:r>
          </w:p>
        </w:tc>
        <w:tc>
          <w:tcPr>
            <w:tcW w:w="510" w:type="dxa"/>
          </w:tcPr>
          <w:p w14:paraId="0DBF6437" w14:textId="21D17E5B" w:rsidR="00161CF2" w:rsidRPr="00161CF2" w:rsidRDefault="00161CF2" w:rsidP="00161CF2">
            <w:pPr>
              <w:pStyle w:val="TAL"/>
              <w:rPr>
                <w:sz w:val="16"/>
              </w:rPr>
            </w:pPr>
            <w:r>
              <w:rPr>
                <w:sz w:val="16"/>
              </w:rPr>
              <w:t>Rel-17</w:t>
            </w:r>
          </w:p>
        </w:tc>
        <w:tc>
          <w:tcPr>
            <w:tcW w:w="661" w:type="dxa"/>
          </w:tcPr>
          <w:p w14:paraId="02744A55" w14:textId="7CE93BA0" w:rsidR="00161CF2" w:rsidRPr="00161CF2" w:rsidRDefault="00161CF2" w:rsidP="00161CF2">
            <w:pPr>
              <w:pStyle w:val="TAL"/>
              <w:rPr>
                <w:sz w:val="16"/>
              </w:rPr>
            </w:pPr>
            <w:r>
              <w:rPr>
                <w:sz w:val="16"/>
              </w:rPr>
              <w:t>17.2.0</w:t>
            </w:r>
          </w:p>
        </w:tc>
        <w:tc>
          <w:tcPr>
            <w:tcW w:w="2607" w:type="dxa"/>
          </w:tcPr>
          <w:p w14:paraId="425442C5" w14:textId="1AA16FC6" w:rsidR="00161CF2" w:rsidRPr="00161CF2" w:rsidRDefault="00161CF2" w:rsidP="00161CF2">
            <w:pPr>
              <w:pStyle w:val="TAL"/>
              <w:rPr>
                <w:sz w:val="16"/>
              </w:rPr>
            </w:pPr>
            <w:r>
              <w:rPr>
                <w:sz w:val="16"/>
              </w:rPr>
              <w:t>Support of Network Exposure to EAS via Local NEF</w:t>
            </w:r>
          </w:p>
        </w:tc>
      </w:tr>
      <w:tr w:rsidR="00161CF2" w14:paraId="5E48845B" w14:textId="77777777" w:rsidTr="00161CF2">
        <w:tc>
          <w:tcPr>
            <w:tcW w:w="1133" w:type="dxa"/>
          </w:tcPr>
          <w:p w14:paraId="4B1532C8" w14:textId="1F0A7B04" w:rsidR="00161CF2" w:rsidRPr="00161CF2" w:rsidRDefault="00161CF2" w:rsidP="00161CF2">
            <w:pPr>
              <w:pStyle w:val="TAL"/>
              <w:rPr>
                <w:sz w:val="16"/>
              </w:rPr>
            </w:pPr>
            <w:r>
              <w:rPr>
                <w:sz w:val="16"/>
              </w:rPr>
              <w:t>C3-213347</w:t>
            </w:r>
          </w:p>
        </w:tc>
        <w:tc>
          <w:tcPr>
            <w:tcW w:w="1020" w:type="dxa"/>
          </w:tcPr>
          <w:p w14:paraId="074A0903" w14:textId="701E07C4" w:rsidR="00161CF2" w:rsidRPr="00161CF2" w:rsidRDefault="00161CF2" w:rsidP="00161CF2">
            <w:pPr>
              <w:pStyle w:val="TAL"/>
              <w:rPr>
                <w:sz w:val="16"/>
              </w:rPr>
            </w:pPr>
            <w:r>
              <w:rPr>
                <w:sz w:val="16"/>
              </w:rPr>
              <w:t>agreed</w:t>
            </w:r>
          </w:p>
        </w:tc>
        <w:tc>
          <w:tcPr>
            <w:tcW w:w="1020" w:type="dxa"/>
          </w:tcPr>
          <w:p w14:paraId="3E487036" w14:textId="4B1CD6B3" w:rsidR="00161CF2" w:rsidRPr="00161CF2" w:rsidRDefault="00161CF2" w:rsidP="00161CF2">
            <w:pPr>
              <w:pStyle w:val="TAL"/>
              <w:rPr>
                <w:sz w:val="16"/>
              </w:rPr>
            </w:pPr>
            <w:r>
              <w:rPr>
                <w:sz w:val="16"/>
              </w:rPr>
              <w:t>approved</w:t>
            </w:r>
          </w:p>
        </w:tc>
        <w:tc>
          <w:tcPr>
            <w:tcW w:w="1133" w:type="dxa"/>
          </w:tcPr>
          <w:p w14:paraId="7C05A353" w14:textId="2C656B78" w:rsidR="00161CF2" w:rsidRPr="00161CF2" w:rsidRDefault="00161CF2" w:rsidP="00161CF2">
            <w:pPr>
              <w:pStyle w:val="TAL"/>
              <w:rPr>
                <w:sz w:val="16"/>
              </w:rPr>
            </w:pPr>
            <w:r>
              <w:rPr>
                <w:sz w:val="16"/>
              </w:rPr>
              <w:t>29.514</w:t>
            </w:r>
          </w:p>
        </w:tc>
        <w:tc>
          <w:tcPr>
            <w:tcW w:w="572" w:type="dxa"/>
          </w:tcPr>
          <w:p w14:paraId="7F57B3F0" w14:textId="49D89749" w:rsidR="00161CF2" w:rsidRPr="00161CF2" w:rsidRDefault="00161CF2" w:rsidP="00161CF2">
            <w:pPr>
              <w:pStyle w:val="TAL"/>
              <w:rPr>
                <w:sz w:val="16"/>
              </w:rPr>
            </w:pPr>
            <w:r>
              <w:rPr>
                <w:sz w:val="16"/>
              </w:rPr>
              <w:t>0314</w:t>
            </w:r>
          </w:p>
        </w:tc>
        <w:tc>
          <w:tcPr>
            <w:tcW w:w="567" w:type="dxa"/>
          </w:tcPr>
          <w:p w14:paraId="629F0A14" w14:textId="1530AA4F" w:rsidR="00161CF2" w:rsidRPr="00161CF2" w:rsidRDefault="00161CF2" w:rsidP="00161CF2">
            <w:pPr>
              <w:pStyle w:val="TAL"/>
              <w:rPr>
                <w:sz w:val="16"/>
              </w:rPr>
            </w:pPr>
            <w:r>
              <w:rPr>
                <w:sz w:val="16"/>
              </w:rPr>
              <w:t>1</w:t>
            </w:r>
          </w:p>
        </w:tc>
        <w:tc>
          <w:tcPr>
            <w:tcW w:w="567" w:type="dxa"/>
          </w:tcPr>
          <w:p w14:paraId="0A527FE7" w14:textId="07024390" w:rsidR="00161CF2" w:rsidRPr="00161CF2" w:rsidRDefault="00161CF2" w:rsidP="00161CF2">
            <w:pPr>
              <w:pStyle w:val="TAL"/>
              <w:rPr>
                <w:sz w:val="16"/>
              </w:rPr>
            </w:pPr>
            <w:r>
              <w:rPr>
                <w:sz w:val="16"/>
              </w:rPr>
              <w:t>B</w:t>
            </w:r>
          </w:p>
        </w:tc>
        <w:tc>
          <w:tcPr>
            <w:tcW w:w="510" w:type="dxa"/>
          </w:tcPr>
          <w:p w14:paraId="1A018435" w14:textId="7CE69AE3" w:rsidR="00161CF2" w:rsidRPr="00161CF2" w:rsidRDefault="00161CF2" w:rsidP="00161CF2">
            <w:pPr>
              <w:pStyle w:val="TAL"/>
              <w:rPr>
                <w:sz w:val="16"/>
              </w:rPr>
            </w:pPr>
            <w:r>
              <w:rPr>
                <w:sz w:val="16"/>
              </w:rPr>
              <w:t>Rel-17</w:t>
            </w:r>
          </w:p>
        </w:tc>
        <w:tc>
          <w:tcPr>
            <w:tcW w:w="661" w:type="dxa"/>
          </w:tcPr>
          <w:p w14:paraId="47399D13" w14:textId="35D103C8" w:rsidR="00161CF2" w:rsidRPr="00161CF2" w:rsidRDefault="00161CF2" w:rsidP="00161CF2">
            <w:pPr>
              <w:pStyle w:val="TAL"/>
              <w:rPr>
                <w:sz w:val="16"/>
              </w:rPr>
            </w:pPr>
            <w:r>
              <w:rPr>
                <w:sz w:val="16"/>
              </w:rPr>
              <w:t>17.0.0</w:t>
            </w:r>
          </w:p>
        </w:tc>
        <w:tc>
          <w:tcPr>
            <w:tcW w:w="2607" w:type="dxa"/>
          </w:tcPr>
          <w:p w14:paraId="084BC81C" w14:textId="2E8AD950" w:rsidR="00161CF2" w:rsidRPr="00161CF2" w:rsidRDefault="00161CF2" w:rsidP="00161CF2">
            <w:pPr>
              <w:pStyle w:val="TAL"/>
              <w:rPr>
                <w:sz w:val="16"/>
              </w:rPr>
            </w:pPr>
            <w:r>
              <w:rPr>
                <w:sz w:val="16"/>
              </w:rPr>
              <w:t>Support of Network Exposure to EAS via Local NEF</w:t>
            </w:r>
          </w:p>
        </w:tc>
      </w:tr>
      <w:tr w:rsidR="00161CF2" w14:paraId="5B19916A" w14:textId="77777777" w:rsidTr="00161CF2">
        <w:tc>
          <w:tcPr>
            <w:tcW w:w="1133" w:type="dxa"/>
          </w:tcPr>
          <w:p w14:paraId="73A6732C" w14:textId="7EEC66CC" w:rsidR="00161CF2" w:rsidRPr="00161CF2" w:rsidRDefault="00161CF2" w:rsidP="00161CF2">
            <w:pPr>
              <w:pStyle w:val="TAL"/>
              <w:rPr>
                <w:sz w:val="16"/>
              </w:rPr>
            </w:pPr>
            <w:r>
              <w:rPr>
                <w:sz w:val="16"/>
              </w:rPr>
              <w:t>C3-213348</w:t>
            </w:r>
          </w:p>
        </w:tc>
        <w:tc>
          <w:tcPr>
            <w:tcW w:w="1020" w:type="dxa"/>
          </w:tcPr>
          <w:p w14:paraId="539D6315" w14:textId="4E309167" w:rsidR="00161CF2" w:rsidRPr="00161CF2" w:rsidRDefault="00161CF2" w:rsidP="00161CF2">
            <w:pPr>
              <w:pStyle w:val="TAL"/>
              <w:rPr>
                <w:sz w:val="16"/>
              </w:rPr>
            </w:pPr>
            <w:r>
              <w:rPr>
                <w:sz w:val="16"/>
              </w:rPr>
              <w:t>agreed</w:t>
            </w:r>
          </w:p>
        </w:tc>
        <w:tc>
          <w:tcPr>
            <w:tcW w:w="1020" w:type="dxa"/>
          </w:tcPr>
          <w:p w14:paraId="57EEFF75" w14:textId="3846E879" w:rsidR="00161CF2" w:rsidRPr="00161CF2" w:rsidRDefault="00161CF2" w:rsidP="00161CF2">
            <w:pPr>
              <w:pStyle w:val="TAL"/>
              <w:rPr>
                <w:sz w:val="16"/>
              </w:rPr>
            </w:pPr>
            <w:r>
              <w:rPr>
                <w:sz w:val="16"/>
              </w:rPr>
              <w:t>approved</w:t>
            </w:r>
          </w:p>
        </w:tc>
        <w:tc>
          <w:tcPr>
            <w:tcW w:w="1133" w:type="dxa"/>
          </w:tcPr>
          <w:p w14:paraId="06CB1BC0" w14:textId="13512B73" w:rsidR="00161CF2" w:rsidRPr="00161CF2" w:rsidRDefault="00161CF2" w:rsidP="00161CF2">
            <w:pPr>
              <w:pStyle w:val="TAL"/>
              <w:rPr>
                <w:sz w:val="16"/>
              </w:rPr>
            </w:pPr>
            <w:r>
              <w:rPr>
                <w:sz w:val="16"/>
              </w:rPr>
              <w:t>29.513</w:t>
            </w:r>
          </w:p>
        </w:tc>
        <w:tc>
          <w:tcPr>
            <w:tcW w:w="572" w:type="dxa"/>
          </w:tcPr>
          <w:p w14:paraId="38F44BF9" w14:textId="2BFC84D0" w:rsidR="00161CF2" w:rsidRPr="00161CF2" w:rsidRDefault="00161CF2" w:rsidP="00161CF2">
            <w:pPr>
              <w:pStyle w:val="TAL"/>
              <w:rPr>
                <w:sz w:val="16"/>
              </w:rPr>
            </w:pPr>
            <w:r>
              <w:rPr>
                <w:sz w:val="16"/>
              </w:rPr>
              <w:t>0266</w:t>
            </w:r>
          </w:p>
        </w:tc>
        <w:tc>
          <w:tcPr>
            <w:tcW w:w="567" w:type="dxa"/>
          </w:tcPr>
          <w:p w14:paraId="0F136447" w14:textId="117FF595" w:rsidR="00161CF2" w:rsidRPr="00161CF2" w:rsidRDefault="00161CF2" w:rsidP="00161CF2">
            <w:pPr>
              <w:pStyle w:val="TAL"/>
              <w:rPr>
                <w:sz w:val="16"/>
              </w:rPr>
            </w:pPr>
            <w:r>
              <w:rPr>
                <w:sz w:val="16"/>
              </w:rPr>
              <w:t>1</w:t>
            </w:r>
          </w:p>
        </w:tc>
        <w:tc>
          <w:tcPr>
            <w:tcW w:w="567" w:type="dxa"/>
          </w:tcPr>
          <w:p w14:paraId="75FAC2F1" w14:textId="74FD1CAF" w:rsidR="00161CF2" w:rsidRPr="00161CF2" w:rsidRDefault="00161CF2" w:rsidP="00161CF2">
            <w:pPr>
              <w:pStyle w:val="TAL"/>
              <w:rPr>
                <w:sz w:val="16"/>
              </w:rPr>
            </w:pPr>
            <w:r>
              <w:rPr>
                <w:sz w:val="16"/>
              </w:rPr>
              <w:t>B</w:t>
            </w:r>
          </w:p>
        </w:tc>
        <w:tc>
          <w:tcPr>
            <w:tcW w:w="510" w:type="dxa"/>
          </w:tcPr>
          <w:p w14:paraId="30159EDF" w14:textId="2D425153" w:rsidR="00161CF2" w:rsidRPr="00161CF2" w:rsidRDefault="00161CF2" w:rsidP="00161CF2">
            <w:pPr>
              <w:pStyle w:val="TAL"/>
              <w:rPr>
                <w:sz w:val="16"/>
              </w:rPr>
            </w:pPr>
            <w:r>
              <w:rPr>
                <w:sz w:val="16"/>
              </w:rPr>
              <w:t>Rel-17</w:t>
            </w:r>
          </w:p>
        </w:tc>
        <w:tc>
          <w:tcPr>
            <w:tcW w:w="661" w:type="dxa"/>
          </w:tcPr>
          <w:p w14:paraId="487CACA6" w14:textId="6436986B" w:rsidR="00161CF2" w:rsidRPr="00161CF2" w:rsidRDefault="00161CF2" w:rsidP="00161CF2">
            <w:pPr>
              <w:pStyle w:val="TAL"/>
              <w:rPr>
                <w:sz w:val="16"/>
              </w:rPr>
            </w:pPr>
            <w:r>
              <w:rPr>
                <w:sz w:val="16"/>
              </w:rPr>
              <w:t>17.2.0</w:t>
            </w:r>
          </w:p>
        </w:tc>
        <w:tc>
          <w:tcPr>
            <w:tcW w:w="2607" w:type="dxa"/>
          </w:tcPr>
          <w:p w14:paraId="71F83BC3" w14:textId="1D8234B6" w:rsidR="00161CF2" w:rsidRPr="00161CF2" w:rsidRDefault="00161CF2" w:rsidP="00161CF2">
            <w:pPr>
              <w:pStyle w:val="TAL"/>
              <w:rPr>
                <w:sz w:val="16"/>
              </w:rPr>
            </w:pPr>
            <w:r>
              <w:rPr>
                <w:sz w:val="16"/>
              </w:rPr>
              <w:t>Support of Network Exposure to EAS via Local NEF</w:t>
            </w:r>
          </w:p>
        </w:tc>
      </w:tr>
    </w:tbl>
    <w:p w14:paraId="6EE6089E" w14:textId="77777777" w:rsidR="00161CF2" w:rsidRDefault="00161CF2" w:rsidP="00161CF2"/>
    <w:p w14:paraId="3ABD080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9ECA7" w14:textId="77777777" w:rsidR="00161CF2" w:rsidRDefault="00161CF2" w:rsidP="00161CF2">
      <w:pPr>
        <w:pStyle w:val="Heading3"/>
      </w:pPr>
      <w:bookmarkStart w:id="117" w:name="_Toc75172457"/>
      <w:r>
        <w:t>17.35</w:t>
      </w:r>
      <w:r>
        <w:tab/>
        <w:t>Stage 3 for Enhancement of Network Slicing Phase 2 [eNS_Ph2]</w:t>
      </w:r>
      <w:bookmarkEnd w:id="117"/>
    </w:p>
    <w:p w14:paraId="4364B7D6" w14:textId="10BDE2C5" w:rsidR="00161CF2" w:rsidRDefault="00161CF2" w:rsidP="00161CF2">
      <w:pPr>
        <w:rPr>
          <w:rFonts w:ascii="Arial" w:hAnsi="Arial" w:cs="Arial"/>
          <w:b/>
          <w:sz w:val="24"/>
        </w:rPr>
      </w:pPr>
      <w:r>
        <w:rPr>
          <w:rFonts w:ascii="Arial" w:hAnsi="Arial" w:cs="Arial"/>
          <w:b/>
          <w:color w:val="0000FF"/>
          <w:sz w:val="24"/>
        </w:rPr>
        <w:t>CP-211030</w:t>
      </w:r>
      <w:r>
        <w:rPr>
          <w:rFonts w:ascii="Arial" w:hAnsi="Arial" w:cs="Arial"/>
          <w:b/>
          <w:color w:val="0000FF"/>
          <w:sz w:val="24"/>
        </w:rPr>
        <w:tab/>
      </w:r>
      <w:r>
        <w:rPr>
          <w:rFonts w:ascii="Arial" w:hAnsi="Arial" w:cs="Arial"/>
          <w:b/>
          <w:sz w:val="24"/>
        </w:rPr>
        <w:t>Enhancement of Network Slicing Phase 2</w:t>
      </w:r>
    </w:p>
    <w:p w14:paraId="37FBDF9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9B9B2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17CAC6EC" w14:textId="77777777" w:rsidTr="00161CF2">
        <w:tc>
          <w:tcPr>
            <w:tcW w:w="1133" w:type="dxa"/>
          </w:tcPr>
          <w:p w14:paraId="7569780C" w14:textId="593E08F3" w:rsidR="00161CF2" w:rsidRDefault="00161CF2" w:rsidP="00161CF2">
            <w:pPr>
              <w:pStyle w:val="TAH"/>
            </w:pPr>
            <w:r>
              <w:lastRenderedPageBreak/>
              <w:t>WG TDoc</w:t>
            </w:r>
          </w:p>
        </w:tc>
        <w:tc>
          <w:tcPr>
            <w:tcW w:w="1020" w:type="dxa"/>
          </w:tcPr>
          <w:p w14:paraId="6A2F5486" w14:textId="3BEA3B7A" w:rsidR="00161CF2" w:rsidRDefault="00161CF2" w:rsidP="00161CF2">
            <w:pPr>
              <w:pStyle w:val="TAH"/>
            </w:pPr>
            <w:r>
              <w:t xml:space="preserve">WG </w:t>
            </w:r>
            <w:proofErr w:type="spellStart"/>
            <w:r>
              <w:t>decisn</w:t>
            </w:r>
            <w:proofErr w:type="spellEnd"/>
          </w:p>
        </w:tc>
        <w:tc>
          <w:tcPr>
            <w:tcW w:w="1020" w:type="dxa"/>
          </w:tcPr>
          <w:p w14:paraId="34CA95BC" w14:textId="23F8920F" w:rsidR="00161CF2" w:rsidRDefault="00161CF2" w:rsidP="00161CF2">
            <w:pPr>
              <w:pStyle w:val="TAH"/>
            </w:pPr>
            <w:r>
              <w:t xml:space="preserve">TSG </w:t>
            </w:r>
            <w:proofErr w:type="spellStart"/>
            <w:r>
              <w:t>decisn</w:t>
            </w:r>
            <w:proofErr w:type="spellEnd"/>
          </w:p>
        </w:tc>
        <w:tc>
          <w:tcPr>
            <w:tcW w:w="1133" w:type="dxa"/>
          </w:tcPr>
          <w:p w14:paraId="5ADF2D34" w14:textId="12082205" w:rsidR="00161CF2" w:rsidRDefault="00161CF2" w:rsidP="00161CF2">
            <w:pPr>
              <w:pStyle w:val="TAH"/>
            </w:pPr>
            <w:r>
              <w:t>Spec</w:t>
            </w:r>
          </w:p>
        </w:tc>
        <w:tc>
          <w:tcPr>
            <w:tcW w:w="572" w:type="dxa"/>
          </w:tcPr>
          <w:p w14:paraId="3ED610E9" w14:textId="5D0DC1C0" w:rsidR="00161CF2" w:rsidRDefault="00161CF2" w:rsidP="00161CF2">
            <w:pPr>
              <w:pStyle w:val="TAH"/>
            </w:pPr>
            <w:r>
              <w:t>CR</w:t>
            </w:r>
          </w:p>
        </w:tc>
        <w:tc>
          <w:tcPr>
            <w:tcW w:w="567" w:type="dxa"/>
          </w:tcPr>
          <w:p w14:paraId="35539F80" w14:textId="73CEDBD5" w:rsidR="00161CF2" w:rsidRDefault="00161CF2" w:rsidP="00161CF2">
            <w:pPr>
              <w:pStyle w:val="TAH"/>
            </w:pPr>
            <w:r>
              <w:t>rev</w:t>
            </w:r>
          </w:p>
        </w:tc>
        <w:tc>
          <w:tcPr>
            <w:tcW w:w="567" w:type="dxa"/>
          </w:tcPr>
          <w:p w14:paraId="641AB7B5" w14:textId="61D46899" w:rsidR="00161CF2" w:rsidRDefault="00161CF2" w:rsidP="00161CF2">
            <w:pPr>
              <w:pStyle w:val="TAH"/>
            </w:pPr>
            <w:r>
              <w:t>cat</w:t>
            </w:r>
          </w:p>
        </w:tc>
        <w:tc>
          <w:tcPr>
            <w:tcW w:w="510" w:type="dxa"/>
          </w:tcPr>
          <w:p w14:paraId="70067C28" w14:textId="2CBD96EA" w:rsidR="00161CF2" w:rsidRDefault="00161CF2" w:rsidP="00161CF2">
            <w:pPr>
              <w:pStyle w:val="TAH"/>
            </w:pPr>
            <w:proofErr w:type="spellStart"/>
            <w:r>
              <w:t>Rel</w:t>
            </w:r>
            <w:proofErr w:type="spellEnd"/>
          </w:p>
        </w:tc>
        <w:tc>
          <w:tcPr>
            <w:tcW w:w="661" w:type="dxa"/>
          </w:tcPr>
          <w:p w14:paraId="43D60FD4" w14:textId="005366FA"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62A1741" w14:textId="1AA241BD" w:rsidR="00161CF2" w:rsidRDefault="00161CF2" w:rsidP="00161CF2">
            <w:pPr>
              <w:pStyle w:val="TAH"/>
            </w:pPr>
            <w:r>
              <w:t>Title</w:t>
            </w:r>
          </w:p>
        </w:tc>
      </w:tr>
      <w:tr w:rsidR="00161CF2" w14:paraId="2FE0E944" w14:textId="77777777" w:rsidTr="00161CF2">
        <w:tc>
          <w:tcPr>
            <w:tcW w:w="1133" w:type="dxa"/>
          </w:tcPr>
          <w:p w14:paraId="237501EC" w14:textId="6261A666" w:rsidR="00161CF2" w:rsidRPr="00161CF2" w:rsidRDefault="00161CF2" w:rsidP="00161CF2">
            <w:pPr>
              <w:pStyle w:val="TAL"/>
              <w:rPr>
                <w:sz w:val="16"/>
              </w:rPr>
            </w:pPr>
            <w:r>
              <w:rPr>
                <w:sz w:val="16"/>
              </w:rPr>
              <w:t>C4-212517</w:t>
            </w:r>
          </w:p>
        </w:tc>
        <w:tc>
          <w:tcPr>
            <w:tcW w:w="1020" w:type="dxa"/>
          </w:tcPr>
          <w:p w14:paraId="5AD784E9" w14:textId="573988F2" w:rsidR="00161CF2" w:rsidRPr="00161CF2" w:rsidRDefault="00161CF2" w:rsidP="00161CF2">
            <w:pPr>
              <w:pStyle w:val="TAL"/>
              <w:rPr>
                <w:sz w:val="16"/>
              </w:rPr>
            </w:pPr>
            <w:r>
              <w:rPr>
                <w:sz w:val="16"/>
              </w:rPr>
              <w:t>agreed</w:t>
            </w:r>
          </w:p>
        </w:tc>
        <w:tc>
          <w:tcPr>
            <w:tcW w:w="1020" w:type="dxa"/>
          </w:tcPr>
          <w:p w14:paraId="1912D81B" w14:textId="55478959" w:rsidR="00161CF2" w:rsidRPr="00161CF2" w:rsidRDefault="00161CF2" w:rsidP="00161CF2">
            <w:pPr>
              <w:pStyle w:val="TAL"/>
              <w:rPr>
                <w:sz w:val="16"/>
              </w:rPr>
            </w:pPr>
            <w:r>
              <w:rPr>
                <w:sz w:val="16"/>
              </w:rPr>
              <w:t>approved</w:t>
            </w:r>
          </w:p>
        </w:tc>
        <w:tc>
          <w:tcPr>
            <w:tcW w:w="1133" w:type="dxa"/>
          </w:tcPr>
          <w:p w14:paraId="02F94826" w14:textId="346D0894" w:rsidR="00161CF2" w:rsidRPr="00161CF2" w:rsidRDefault="00161CF2" w:rsidP="00161CF2">
            <w:pPr>
              <w:pStyle w:val="TAL"/>
              <w:rPr>
                <w:sz w:val="16"/>
              </w:rPr>
            </w:pPr>
            <w:r>
              <w:rPr>
                <w:sz w:val="16"/>
              </w:rPr>
              <w:t>29.510</w:t>
            </w:r>
          </w:p>
        </w:tc>
        <w:tc>
          <w:tcPr>
            <w:tcW w:w="572" w:type="dxa"/>
          </w:tcPr>
          <w:p w14:paraId="30518018" w14:textId="55EEE929" w:rsidR="00161CF2" w:rsidRPr="00161CF2" w:rsidRDefault="00161CF2" w:rsidP="00161CF2">
            <w:pPr>
              <w:pStyle w:val="TAL"/>
              <w:rPr>
                <w:sz w:val="16"/>
              </w:rPr>
            </w:pPr>
            <w:r>
              <w:rPr>
                <w:sz w:val="16"/>
              </w:rPr>
              <w:t>0480</w:t>
            </w:r>
          </w:p>
        </w:tc>
        <w:tc>
          <w:tcPr>
            <w:tcW w:w="567" w:type="dxa"/>
          </w:tcPr>
          <w:p w14:paraId="41ABEB98" w14:textId="4973AA1A" w:rsidR="00161CF2" w:rsidRPr="00161CF2" w:rsidRDefault="00161CF2" w:rsidP="00161CF2">
            <w:pPr>
              <w:pStyle w:val="TAL"/>
              <w:rPr>
                <w:sz w:val="16"/>
              </w:rPr>
            </w:pPr>
            <w:r>
              <w:rPr>
                <w:sz w:val="16"/>
              </w:rPr>
              <w:t>1</w:t>
            </w:r>
          </w:p>
        </w:tc>
        <w:tc>
          <w:tcPr>
            <w:tcW w:w="567" w:type="dxa"/>
          </w:tcPr>
          <w:p w14:paraId="7B79ECA6" w14:textId="755189F9" w:rsidR="00161CF2" w:rsidRPr="00161CF2" w:rsidRDefault="00161CF2" w:rsidP="00161CF2">
            <w:pPr>
              <w:pStyle w:val="TAL"/>
              <w:rPr>
                <w:sz w:val="16"/>
              </w:rPr>
            </w:pPr>
            <w:r>
              <w:rPr>
                <w:sz w:val="16"/>
              </w:rPr>
              <w:t>B</w:t>
            </w:r>
          </w:p>
        </w:tc>
        <w:tc>
          <w:tcPr>
            <w:tcW w:w="510" w:type="dxa"/>
          </w:tcPr>
          <w:p w14:paraId="0F78929F" w14:textId="54271030" w:rsidR="00161CF2" w:rsidRPr="00161CF2" w:rsidRDefault="00161CF2" w:rsidP="00161CF2">
            <w:pPr>
              <w:pStyle w:val="TAL"/>
              <w:rPr>
                <w:sz w:val="16"/>
              </w:rPr>
            </w:pPr>
            <w:r>
              <w:rPr>
                <w:sz w:val="16"/>
              </w:rPr>
              <w:t>Rel-17</w:t>
            </w:r>
          </w:p>
        </w:tc>
        <w:tc>
          <w:tcPr>
            <w:tcW w:w="661" w:type="dxa"/>
          </w:tcPr>
          <w:p w14:paraId="1F9D8A0C" w14:textId="79A4EFA7" w:rsidR="00161CF2" w:rsidRPr="00161CF2" w:rsidRDefault="00161CF2" w:rsidP="00161CF2">
            <w:pPr>
              <w:pStyle w:val="TAL"/>
              <w:rPr>
                <w:sz w:val="16"/>
              </w:rPr>
            </w:pPr>
            <w:r>
              <w:rPr>
                <w:sz w:val="16"/>
              </w:rPr>
              <w:t>17.1.0</w:t>
            </w:r>
          </w:p>
        </w:tc>
        <w:tc>
          <w:tcPr>
            <w:tcW w:w="2607" w:type="dxa"/>
          </w:tcPr>
          <w:p w14:paraId="79C5AF3E" w14:textId="478AE14A" w:rsidR="00161CF2" w:rsidRPr="00161CF2" w:rsidRDefault="00161CF2" w:rsidP="00161CF2">
            <w:pPr>
              <w:pStyle w:val="TAL"/>
              <w:rPr>
                <w:sz w:val="16"/>
              </w:rPr>
            </w:pPr>
            <w:r>
              <w:rPr>
                <w:sz w:val="16"/>
              </w:rPr>
              <w:t xml:space="preserve">New NSACF </w:t>
            </w:r>
            <w:proofErr w:type="spellStart"/>
            <w:r>
              <w:rPr>
                <w:sz w:val="16"/>
              </w:rPr>
              <w:t>NFtype</w:t>
            </w:r>
            <w:proofErr w:type="spellEnd"/>
            <w:r>
              <w:rPr>
                <w:sz w:val="16"/>
              </w:rPr>
              <w:t xml:space="preserve"> added</w:t>
            </w:r>
          </w:p>
        </w:tc>
      </w:tr>
      <w:tr w:rsidR="00161CF2" w14:paraId="1B57637F" w14:textId="77777777" w:rsidTr="00161CF2">
        <w:tc>
          <w:tcPr>
            <w:tcW w:w="1133" w:type="dxa"/>
          </w:tcPr>
          <w:p w14:paraId="063DD202" w14:textId="0290B670" w:rsidR="00161CF2" w:rsidRPr="00161CF2" w:rsidRDefault="00161CF2" w:rsidP="00161CF2">
            <w:pPr>
              <w:pStyle w:val="TAL"/>
              <w:rPr>
                <w:sz w:val="16"/>
              </w:rPr>
            </w:pPr>
            <w:r>
              <w:rPr>
                <w:sz w:val="16"/>
              </w:rPr>
              <w:t>C4-213192</w:t>
            </w:r>
          </w:p>
        </w:tc>
        <w:tc>
          <w:tcPr>
            <w:tcW w:w="1020" w:type="dxa"/>
          </w:tcPr>
          <w:p w14:paraId="0CAE414A" w14:textId="04B39C1E" w:rsidR="00161CF2" w:rsidRPr="00161CF2" w:rsidRDefault="00161CF2" w:rsidP="00161CF2">
            <w:pPr>
              <w:pStyle w:val="TAL"/>
              <w:rPr>
                <w:sz w:val="16"/>
              </w:rPr>
            </w:pPr>
            <w:r>
              <w:rPr>
                <w:sz w:val="16"/>
              </w:rPr>
              <w:t>agreed</w:t>
            </w:r>
          </w:p>
        </w:tc>
        <w:tc>
          <w:tcPr>
            <w:tcW w:w="1020" w:type="dxa"/>
          </w:tcPr>
          <w:p w14:paraId="140B6DF5" w14:textId="7978CB91" w:rsidR="00161CF2" w:rsidRPr="00161CF2" w:rsidRDefault="00161CF2" w:rsidP="00161CF2">
            <w:pPr>
              <w:pStyle w:val="TAL"/>
              <w:rPr>
                <w:sz w:val="16"/>
              </w:rPr>
            </w:pPr>
            <w:r>
              <w:rPr>
                <w:sz w:val="16"/>
              </w:rPr>
              <w:t>approved</w:t>
            </w:r>
          </w:p>
        </w:tc>
        <w:tc>
          <w:tcPr>
            <w:tcW w:w="1133" w:type="dxa"/>
          </w:tcPr>
          <w:p w14:paraId="1585FAB7" w14:textId="2A267201" w:rsidR="00161CF2" w:rsidRPr="00161CF2" w:rsidRDefault="00161CF2" w:rsidP="00161CF2">
            <w:pPr>
              <w:pStyle w:val="TAL"/>
              <w:rPr>
                <w:sz w:val="16"/>
              </w:rPr>
            </w:pPr>
            <w:r>
              <w:rPr>
                <w:sz w:val="16"/>
              </w:rPr>
              <w:t>29.518</w:t>
            </w:r>
          </w:p>
        </w:tc>
        <w:tc>
          <w:tcPr>
            <w:tcW w:w="572" w:type="dxa"/>
          </w:tcPr>
          <w:p w14:paraId="4FF0067C" w14:textId="1FF05021" w:rsidR="00161CF2" w:rsidRPr="00161CF2" w:rsidRDefault="00161CF2" w:rsidP="00161CF2">
            <w:pPr>
              <w:pStyle w:val="TAL"/>
              <w:rPr>
                <w:sz w:val="16"/>
              </w:rPr>
            </w:pPr>
            <w:r>
              <w:rPr>
                <w:sz w:val="16"/>
              </w:rPr>
              <w:t>0538</w:t>
            </w:r>
          </w:p>
        </w:tc>
        <w:tc>
          <w:tcPr>
            <w:tcW w:w="567" w:type="dxa"/>
          </w:tcPr>
          <w:p w14:paraId="4635B23E" w14:textId="77777777" w:rsidR="00161CF2" w:rsidRPr="00161CF2" w:rsidRDefault="00161CF2" w:rsidP="00161CF2">
            <w:pPr>
              <w:pStyle w:val="TAL"/>
              <w:rPr>
                <w:sz w:val="16"/>
              </w:rPr>
            </w:pPr>
          </w:p>
        </w:tc>
        <w:tc>
          <w:tcPr>
            <w:tcW w:w="567" w:type="dxa"/>
          </w:tcPr>
          <w:p w14:paraId="1503BD48" w14:textId="613ECB91" w:rsidR="00161CF2" w:rsidRPr="00161CF2" w:rsidRDefault="00161CF2" w:rsidP="00161CF2">
            <w:pPr>
              <w:pStyle w:val="TAL"/>
              <w:rPr>
                <w:sz w:val="16"/>
              </w:rPr>
            </w:pPr>
            <w:r>
              <w:rPr>
                <w:sz w:val="16"/>
              </w:rPr>
              <w:t>B</w:t>
            </w:r>
          </w:p>
        </w:tc>
        <w:tc>
          <w:tcPr>
            <w:tcW w:w="510" w:type="dxa"/>
          </w:tcPr>
          <w:p w14:paraId="4B8134F1" w14:textId="411461C0" w:rsidR="00161CF2" w:rsidRPr="00161CF2" w:rsidRDefault="00161CF2" w:rsidP="00161CF2">
            <w:pPr>
              <w:pStyle w:val="TAL"/>
              <w:rPr>
                <w:sz w:val="16"/>
              </w:rPr>
            </w:pPr>
            <w:r>
              <w:rPr>
                <w:sz w:val="16"/>
              </w:rPr>
              <w:t>Rel-17</w:t>
            </w:r>
          </w:p>
        </w:tc>
        <w:tc>
          <w:tcPr>
            <w:tcW w:w="661" w:type="dxa"/>
          </w:tcPr>
          <w:p w14:paraId="36D8EDD3" w14:textId="45F6E80E" w:rsidR="00161CF2" w:rsidRPr="00161CF2" w:rsidRDefault="00161CF2" w:rsidP="00161CF2">
            <w:pPr>
              <w:pStyle w:val="TAL"/>
              <w:rPr>
                <w:sz w:val="16"/>
              </w:rPr>
            </w:pPr>
            <w:r>
              <w:rPr>
                <w:sz w:val="16"/>
              </w:rPr>
              <w:t>17.1.0</w:t>
            </w:r>
          </w:p>
        </w:tc>
        <w:tc>
          <w:tcPr>
            <w:tcW w:w="2607" w:type="dxa"/>
          </w:tcPr>
          <w:p w14:paraId="3B287D30" w14:textId="2C312ABE" w:rsidR="00161CF2" w:rsidRPr="00161CF2" w:rsidRDefault="00161CF2" w:rsidP="00161CF2">
            <w:pPr>
              <w:pStyle w:val="TAL"/>
              <w:rPr>
                <w:sz w:val="16"/>
              </w:rPr>
            </w:pPr>
            <w:r>
              <w:rPr>
                <w:sz w:val="16"/>
              </w:rPr>
              <w:t>NSACF update with AMF change</w:t>
            </w:r>
          </w:p>
        </w:tc>
      </w:tr>
      <w:tr w:rsidR="00161CF2" w14:paraId="5FB68CAB" w14:textId="77777777" w:rsidTr="00161CF2">
        <w:tc>
          <w:tcPr>
            <w:tcW w:w="1133" w:type="dxa"/>
          </w:tcPr>
          <w:p w14:paraId="5987C226" w14:textId="793F6937" w:rsidR="00161CF2" w:rsidRPr="00161CF2" w:rsidRDefault="00161CF2" w:rsidP="00161CF2">
            <w:pPr>
              <w:pStyle w:val="TAL"/>
              <w:rPr>
                <w:sz w:val="16"/>
              </w:rPr>
            </w:pPr>
            <w:r>
              <w:rPr>
                <w:sz w:val="16"/>
              </w:rPr>
              <w:t>C4-213434</w:t>
            </w:r>
          </w:p>
        </w:tc>
        <w:tc>
          <w:tcPr>
            <w:tcW w:w="1020" w:type="dxa"/>
          </w:tcPr>
          <w:p w14:paraId="4830166D" w14:textId="10B44ECE" w:rsidR="00161CF2" w:rsidRPr="00161CF2" w:rsidRDefault="00161CF2" w:rsidP="00161CF2">
            <w:pPr>
              <w:pStyle w:val="TAL"/>
              <w:rPr>
                <w:sz w:val="16"/>
              </w:rPr>
            </w:pPr>
            <w:r>
              <w:rPr>
                <w:sz w:val="16"/>
              </w:rPr>
              <w:t>agreed</w:t>
            </w:r>
          </w:p>
        </w:tc>
        <w:tc>
          <w:tcPr>
            <w:tcW w:w="1020" w:type="dxa"/>
          </w:tcPr>
          <w:p w14:paraId="77D93FA4" w14:textId="703FF6FF" w:rsidR="00161CF2" w:rsidRPr="00161CF2" w:rsidRDefault="00161CF2" w:rsidP="00161CF2">
            <w:pPr>
              <w:pStyle w:val="TAL"/>
              <w:rPr>
                <w:sz w:val="16"/>
              </w:rPr>
            </w:pPr>
            <w:r>
              <w:rPr>
                <w:sz w:val="16"/>
              </w:rPr>
              <w:t>approved</w:t>
            </w:r>
          </w:p>
        </w:tc>
        <w:tc>
          <w:tcPr>
            <w:tcW w:w="1133" w:type="dxa"/>
          </w:tcPr>
          <w:p w14:paraId="646B73EE" w14:textId="60F37D63" w:rsidR="00161CF2" w:rsidRPr="00161CF2" w:rsidRDefault="00161CF2" w:rsidP="00161CF2">
            <w:pPr>
              <w:pStyle w:val="TAL"/>
              <w:rPr>
                <w:sz w:val="16"/>
              </w:rPr>
            </w:pPr>
            <w:r>
              <w:rPr>
                <w:sz w:val="16"/>
              </w:rPr>
              <w:t>29.571</w:t>
            </w:r>
          </w:p>
        </w:tc>
        <w:tc>
          <w:tcPr>
            <w:tcW w:w="572" w:type="dxa"/>
          </w:tcPr>
          <w:p w14:paraId="094B6D52" w14:textId="781E1667" w:rsidR="00161CF2" w:rsidRPr="00161CF2" w:rsidRDefault="00161CF2" w:rsidP="00161CF2">
            <w:pPr>
              <w:pStyle w:val="TAL"/>
              <w:rPr>
                <w:sz w:val="16"/>
              </w:rPr>
            </w:pPr>
            <w:r>
              <w:rPr>
                <w:sz w:val="16"/>
              </w:rPr>
              <w:t>0277</w:t>
            </w:r>
          </w:p>
        </w:tc>
        <w:tc>
          <w:tcPr>
            <w:tcW w:w="567" w:type="dxa"/>
          </w:tcPr>
          <w:p w14:paraId="2DAD9FEF" w14:textId="354E6CA6" w:rsidR="00161CF2" w:rsidRPr="00161CF2" w:rsidRDefault="00161CF2" w:rsidP="00161CF2">
            <w:pPr>
              <w:pStyle w:val="TAL"/>
              <w:rPr>
                <w:sz w:val="16"/>
              </w:rPr>
            </w:pPr>
            <w:r>
              <w:rPr>
                <w:sz w:val="16"/>
              </w:rPr>
              <w:t>1</w:t>
            </w:r>
          </w:p>
        </w:tc>
        <w:tc>
          <w:tcPr>
            <w:tcW w:w="567" w:type="dxa"/>
          </w:tcPr>
          <w:p w14:paraId="78DD4FB0" w14:textId="1CAAE044" w:rsidR="00161CF2" w:rsidRPr="00161CF2" w:rsidRDefault="00161CF2" w:rsidP="00161CF2">
            <w:pPr>
              <w:pStyle w:val="TAL"/>
              <w:rPr>
                <w:sz w:val="16"/>
              </w:rPr>
            </w:pPr>
            <w:r>
              <w:rPr>
                <w:sz w:val="16"/>
              </w:rPr>
              <w:t>B</w:t>
            </w:r>
          </w:p>
        </w:tc>
        <w:tc>
          <w:tcPr>
            <w:tcW w:w="510" w:type="dxa"/>
          </w:tcPr>
          <w:p w14:paraId="5D471829" w14:textId="626A60E0" w:rsidR="00161CF2" w:rsidRPr="00161CF2" w:rsidRDefault="00161CF2" w:rsidP="00161CF2">
            <w:pPr>
              <w:pStyle w:val="TAL"/>
              <w:rPr>
                <w:sz w:val="16"/>
              </w:rPr>
            </w:pPr>
            <w:r>
              <w:rPr>
                <w:sz w:val="16"/>
              </w:rPr>
              <w:t>Rel-17</w:t>
            </w:r>
          </w:p>
        </w:tc>
        <w:tc>
          <w:tcPr>
            <w:tcW w:w="661" w:type="dxa"/>
          </w:tcPr>
          <w:p w14:paraId="0B76B53D" w14:textId="261358DA" w:rsidR="00161CF2" w:rsidRPr="00161CF2" w:rsidRDefault="00161CF2" w:rsidP="00161CF2">
            <w:pPr>
              <w:pStyle w:val="TAL"/>
              <w:rPr>
                <w:sz w:val="16"/>
              </w:rPr>
            </w:pPr>
            <w:r>
              <w:rPr>
                <w:sz w:val="16"/>
              </w:rPr>
              <w:t>17.1.0</w:t>
            </w:r>
          </w:p>
        </w:tc>
        <w:tc>
          <w:tcPr>
            <w:tcW w:w="2607" w:type="dxa"/>
          </w:tcPr>
          <w:p w14:paraId="64139E8E" w14:textId="4F44771D" w:rsidR="00161CF2" w:rsidRPr="00161CF2" w:rsidRDefault="00161CF2" w:rsidP="00161CF2">
            <w:pPr>
              <w:pStyle w:val="TAL"/>
              <w:rPr>
                <w:sz w:val="16"/>
              </w:rPr>
            </w:pPr>
            <w:r>
              <w:rPr>
                <w:sz w:val="16"/>
              </w:rPr>
              <w:t>Definition of UE-slice-MBR</w:t>
            </w:r>
          </w:p>
        </w:tc>
      </w:tr>
      <w:tr w:rsidR="00161CF2" w14:paraId="4B3B8AC9" w14:textId="77777777" w:rsidTr="00161CF2">
        <w:tc>
          <w:tcPr>
            <w:tcW w:w="1133" w:type="dxa"/>
          </w:tcPr>
          <w:p w14:paraId="2CFBD754" w14:textId="46481623" w:rsidR="00161CF2" w:rsidRPr="00161CF2" w:rsidRDefault="00161CF2" w:rsidP="00161CF2">
            <w:pPr>
              <w:pStyle w:val="TAL"/>
              <w:rPr>
                <w:sz w:val="16"/>
              </w:rPr>
            </w:pPr>
            <w:r>
              <w:rPr>
                <w:sz w:val="16"/>
              </w:rPr>
              <w:t>C4-213514</w:t>
            </w:r>
          </w:p>
        </w:tc>
        <w:tc>
          <w:tcPr>
            <w:tcW w:w="1020" w:type="dxa"/>
          </w:tcPr>
          <w:p w14:paraId="54806F2E" w14:textId="568623BD" w:rsidR="00161CF2" w:rsidRPr="00161CF2" w:rsidRDefault="00161CF2" w:rsidP="00161CF2">
            <w:pPr>
              <w:pStyle w:val="TAL"/>
              <w:rPr>
                <w:sz w:val="16"/>
              </w:rPr>
            </w:pPr>
            <w:r>
              <w:rPr>
                <w:sz w:val="16"/>
              </w:rPr>
              <w:t>agreed</w:t>
            </w:r>
          </w:p>
        </w:tc>
        <w:tc>
          <w:tcPr>
            <w:tcW w:w="1020" w:type="dxa"/>
          </w:tcPr>
          <w:p w14:paraId="5E36245B" w14:textId="7316007E" w:rsidR="00161CF2" w:rsidRPr="00161CF2" w:rsidRDefault="00161CF2" w:rsidP="00161CF2">
            <w:pPr>
              <w:pStyle w:val="TAL"/>
              <w:rPr>
                <w:sz w:val="16"/>
              </w:rPr>
            </w:pPr>
            <w:r>
              <w:rPr>
                <w:sz w:val="16"/>
              </w:rPr>
              <w:t>approved</w:t>
            </w:r>
          </w:p>
        </w:tc>
        <w:tc>
          <w:tcPr>
            <w:tcW w:w="1133" w:type="dxa"/>
          </w:tcPr>
          <w:p w14:paraId="5E1D9F6F" w14:textId="2E1DE520" w:rsidR="00161CF2" w:rsidRPr="00161CF2" w:rsidRDefault="00161CF2" w:rsidP="00161CF2">
            <w:pPr>
              <w:pStyle w:val="TAL"/>
              <w:rPr>
                <w:sz w:val="16"/>
              </w:rPr>
            </w:pPr>
            <w:r>
              <w:rPr>
                <w:sz w:val="16"/>
              </w:rPr>
              <w:t>29.571</w:t>
            </w:r>
          </w:p>
        </w:tc>
        <w:tc>
          <w:tcPr>
            <w:tcW w:w="572" w:type="dxa"/>
          </w:tcPr>
          <w:p w14:paraId="317A4023" w14:textId="4BEBC023" w:rsidR="00161CF2" w:rsidRPr="00161CF2" w:rsidRDefault="00161CF2" w:rsidP="00161CF2">
            <w:pPr>
              <w:pStyle w:val="TAL"/>
              <w:rPr>
                <w:sz w:val="16"/>
              </w:rPr>
            </w:pPr>
            <w:r>
              <w:rPr>
                <w:sz w:val="16"/>
              </w:rPr>
              <w:t>0284</w:t>
            </w:r>
          </w:p>
        </w:tc>
        <w:tc>
          <w:tcPr>
            <w:tcW w:w="567" w:type="dxa"/>
          </w:tcPr>
          <w:p w14:paraId="39FB5E40" w14:textId="2E36CB71" w:rsidR="00161CF2" w:rsidRPr="00161CF2" w:rsidRDefault="00161CF2" w:rsidP="00161CF2">
            <w:pPr>
              <w:pStyle w:val="TAL"/>
              <w:rPr>
                <w:sz w:val="16"/>
              </w:rPr>
            </w:pPr>
            <w:r>
              <w:rPr>
                <w:sz w:val="16"/>
              </w:rPr>
              <w:t>1</w:t>
            </w:r>
          </w:p>
        </w:tc>
        <w:tc>
          <w:tcPr>
            <w:tcW w:w="567" w:type="dxa"/>
          </w:tcPr>
          <w:p w14:paraId="7B5B876D" w14:textId="072787E5" w:rsidR="00161CF2" w:rsidRPr="00161CF2" w:rsidRDefault="00161CF2" w:rsidP="00161CF2">
            <w:pPr>
              <w:pStyle w:val="TAL"/>
              <w:rPr>
                <w:sz w:val="16"/>
              </w:rPr>
            </w:pPr>
            <w:r>
              <w:rPr>
                <w:sz w:val="16"/>
              </w:rPr>
              <w:t>B</w:t>
            </w:r>
          </w:p>
        </w:tc>
        <w:tc>
          <w:tcPr>
            <w:tcW w:w="510" w:type="dxa"/>
          </w:tcPr>
          <w:p w14:paraId="01675A10" w14:textId="12950781" w:rsidR="00161CF2" w:rsidRPr="00161CF2" w:rsidRDefault="00161CF2" w:rsidP="00161CF2">
            <w:pPr>
              <w:pStyle w:val="TAL"/>
              <w:rPr>
                <w:sz w:val="16"/>
              </w:rPr>
            </w:pPr>
            <w:r>
              <w:rPr>
                <w:sz w:val="16"/>
              </w:rPr>
              <w:t>Rel-17</w:t>
            </w:r>
          </w:p>
        </w:tc>
        <w:tc>
          <w:tcPr>
            <w:tcW w:w="661" w:type="dxa"/>
          </w:tcPr>
          <w:p w14:paraId="74F6B5DB" w14:textId="7A4D92E3" w:rsidR="00161CF2" w:rsidRPr="00161CF2" w:rsidRDefault="00161CF2" w:rsidP="00161CF2">
            <w:pPr>
              <w:pStyle w:val="TAL"/>
              <w:rPr>
                <w:sz w:val="16"/>
              </w:rPr>
            </w:pPr>
            <w:r>
              <w:rPr>
                <w:sz w:val="16"/>
              </w:rPr>
              <w:t>17.1.0</w:t>
            </w:r>
          </w:p>
        </w:tc>
        <w:tc>
          <w:tcPr>
            <w:tcW w:w="2607" w:type="dxa"/>
          </w:tcPr>
          <w:p w14:paraId="37AB8C8B" w14:textId="0D09030F" w:rsidR="00161CF2" w:rsidRPr="00161CF2" w:rsidRDefault="00161CF2" w:rsidP="00161CF2">
            <w:pPr>
              <w:pStyle w:val="TAL"/>
              <w:rPr>
                <w:sz w:val="16"/>
              </w:rPr>
            </w:pPr>
            <w:r>
              <w:rPr>
                <w:sz w:val="16"/>
              </w:rPr>
              <w:t>New NSAC related data types</w:t>
            </w:r>
          </w:p>
        </w:tc>
      </w:tr>
      <w:tr w:rsidR="00161CF2" w14:paraId="76EA7B95" w14:textId="77777777" w:rsidTr="00161CF2">
        <w:tc>
          <w:tcPr>
            <w:tcW w:w="1133" w:type="dxa"/>
          </w:tcPr>
          <w:p w14:paraId="17B4F6E4" w14:textId="1C93F1CD" w:rsidR="00161CF2" w:rsidRPr="00161CF2" w:rsidRDefault="00161CF2" w:rsidP="00161CF2">
            <w:pPr>
              <w:pStyle w:val="TAL"/>
              <w:rPr>
                <w:sz w:val="16"/>
              </w:rPr>
            </w:pPr>
            <w:r>
              <w:rPr>
                <w:sz w:val="16"/>
              </w:rPr>
              <w:t>C4-213517</w:t>
            </w:r>
          </w:p>
        </w:tc>
        <w:tc>
          <w:tcPr>
            <w:tcW w:w="1020" w:type="dxa"/>
          </w:tcPr>
          <w:p w14:paraId="147051F6" w14:textId="72B003E3" w:rsidR="00161CF2" w:rsidRPr="00161CF2" w:rsidRDefault="00161CF2" w:rsidP="00161CF2">
            <w:pPr>
              <w:pStyle w:val="TAL"/>
              <w:rPr>
                <w:sz w:val="16"/>
              </w:rPr>
            </w:pPr>
            <w:r>
              <w:rPr>
                <w:sz w:val="16"/>
              </w:rPr>
              <w:t>agreed</w:t>
            </w:r>
          </w:p>
        </w:tc>
        <w:tc>
          <w:tcPr>
            <w:tcW w:w="1020" w:type="dxa"/>
          </w:tcPr>
          <w:p w14:paraId="340508A2" w14:textId="65920111" w:rsidR="00161CF2" w:rsidRPr="00161CF2" w:rsidRDefault="00161CF2" w:rsidP="00161CF2">
            <w:pPr>
              <w:pStyle w:val="TAL"/>
              <w:rPr>
                <w:sz w:val="16"/>
              </w:rPr>
            </w:pPr>
            <w:r>
              <w:rPr>
                <w:sz w:val="16"/>
              </w:rPr>
              <w:t>approved</w:t>
            </w:r>
          </w:p>
        </w:tc>
        <w:tc>
          <w:tcPr>
            <w:tcW w:w="1133" w:type="dxa"/>
          </w:tcPr>
          <w:p w14:paraId="40290685" w14:textId="2D3FCEB5" w:rsidR="00161CF2" w:rsidRPr="00161CF2" w:rsidRDefault="00161CF2" w:rsidP="00161CF2">
            <w:pPr>
              <w:pStyle w:val="TAL"/>
              <w:rPr>
                <w:sz w:val="16"/>
              </w:rPr>
            </w:pPr>
            <w:r>
              <w:rPr>
                <w:sz w:val="16"/>
              </w:rPr>
              <w:t>29.503</w:t>
            </w:r>
          </w:p>
        </w:tc>
        <w:tc>
          <w:tcPr>
            <w:tcW w:w="572" w:type="dxa"/>
          </w:tcPr>
          <w:p w14:paraId="00EBE3BA" w14:textId="03E9ADF4" w:rsidR="00161CF2" w:rsidRPr="00161CF2" w:rsidRDefault="00161CF2" w:rsidP="00161CF2">
            <w:pPr>
              <w:pStyle w:val="TAL"/>
              <w:rPr>
                <w:sz w:val="16"/>
              </w:rPr>
            </w:pPr>
            <w:r>
              <w:rPr>
                <w:sz w:val="16"/>
              </w:rPr>
              <w:t>0640</w:t>
            </w:r>
          </w:p>
        </w:tc>
        <w:tc>
          <w:tcPr>
            <w:tcW w:w="567" w:type="dxa"/>
          </w:tcPr>
          <w:p w14:paraId="748C0E04" w14:textId="36C325F5" w:rsidR="00161CF2" w:rsidRPr="00161CF2" w:rsidRDefault="00161CF2" w:rsidP="00161CF2">
            <w:pPr>
              <w:pStyle w:val="TAL"/>
              <w:rPr>
                <w:sz w:val="16"/>
              </w:rPr>
            </w:pPr>
            <w:r>
              <w:rPr>
                <w:sz w:val="16"/>
              </w:rPr>
              <w:t>1</w:t>
            </w:r>
          </w:p>
        </w:tc>
        <w:tc>
          <w:tcPr>
            <w:tcW w:w="567" w:type="dxa"/>
          </w:tcPr>
          <w:p w14:paraId="3C02992E" w14:textId="77940A4F" w:rsidR="00161CF2" w:rsidRPr="00161CF2" w:rsidRDefault="00161CF2" w:rsidP="00161CF2">
            <w:pPr>
              <w:pStyle w:val="TAL"/>
              <w:rPr>
                <w:sz w:val="16"/>
              </w:rPr>
            </w:pPr>
            <w:r>
              <w:rPr>
                <w:sz w:val="16"/>
              </w:rPr>
              <w:t>B</w:t>
            </w:r>
          </w:p>
        </w:tc>
        <w:tc>
          <w:tcPr>
            <w:tcW w:w="510" w:type="dxa"/>
          </w:tcPr>
          <w:p w14:paraId="4ABB441D" w14:textId="055C5E88" w:rsidR="00161CF2" w:rsidRPr="00161CF2" w:rsidRDefault="00161CF2" w:rsidP="00161CF2">
            <w:pPr>
              <w:pStyle w:val="TAL"/>
              <w:rPr>
                <w:sz w:val="16"/>
              </w:rPr>
            </w:pPr>
            <w:r>
              <w:rPr>
                <w:sz w:val="16"/>
              </w:rPr>
              <w:t>Rel-17</w:t>
            </w:r>
          </w:p>
        </w:tc>
        <w:tc>
          <w:tcPr>
            <w:tcW w:w="661" w:type="dxa"/>
          </w:tcPr>
          <w:p w14:paraId="0D30F48A" w14:textId="43A33530" w:rsidR="00161CF2" w:rsidRPr="00161CF2" w:rsidRDefault="00161CF2" w:rsidP="00161CF2">
            <w:pPr>
              <w:pStyle w:val="TAL"/>
              <w:rPr>
                <w:sz w:val="16"/>
              </w:rPr>
            </w:pPr>
            <w:r>
              <w:rPr>
                <w:sz w:val="16"/>
              </w:rPr>
              <w:t>17.2.0</w:t>
            </w:r>
          </w:p>
        </w:tc>
        <w:tc>
          <w:tcPr>
            <w:tcW w:w="2607" w:type="dxa"/>
          </w:tcPr>
          <w:p w14:paraId="2A220A1B" w14:textId="673C4B9A" w:rsidR="00161CF2" w:rsidRPr="00161CF2" w:rsidRDefault="00161CF2" w:rsidP="00161CF2">
            <w:pPr>
              <w:pStyle w:val="TAL"/>
              <w:rPr>
                <w:sz w:val="16"/>
              </w:rPr>
            </w:pPr>
            <w:r>
              <w:rPr>
                <w:sz w:val="16"/>
              </w:rPr>
              <w:t>New parameter Subscribed-UE-Slice-MBR added</w:t>
            </w:r>
          </w:p>
        </w:tc>
      </w:tr>
      <w:tr w:rsidR="00161CF2" w14:paraId="1E520D0B" w14:textId="77777777" w:rsidTr="00161CF2">
        <w:tc>
          <w:tcPr>
            <w:tcW w:w="1133" w:type="dxa"/>
          </w:tcPr>
          <w:p w14:paraId="2FAD72B4" w14:textId="4CCB1372" w:rsidR="00161CF2" w:rsidRPr="00161CF2" w:rsidRDefault="00161CF2" w:rsidP="00161CF2">
            <w:pPr>
              <w:pStyle w:val="TAL"/>
              <w:rPr>
                <w:sz w:val="16"/>
              </w:rPr>
            </w:pPr>
            <w:r>
              <w:rPr>
                <w:sz w:val="16"/>
              </w:rPr>
              <w:t>C4-213518</w:t>
            </w:r>
          </w:p>
        </w:tc>
        <w:tc>
          <w:tcPr>
            <w:tcW w:w="1020" w:type="dxa"/>
          </w:tcPr>
          <w:p w14:paraId="2C1637E9" w14:textId="25B5DBF3" w:rsidR="00161CF2" w:rsidRPr="00161CF2" w:rsidRDefault="00161CF2" w:rsidP="00161CF2">
            <w:pPr>
              <w:pStyle w:val="TAL"/>
              <w:rPr>
                <w:sz w:val="16"/>
              </w:rPr>
            </w:pPr>
            <w:r>
              <w:rPr>
                <w:sz w:val="16"/>
              </w:rPr>
              <w:t>agreed</w:t>
            </w:r>
          </w:p>
        </w:tc>
        <w:tc>
          <w:tcPr>
            <w:tcW w:w="1020" w:type="dxa"/>
          </w:tcPr>
          <w:p w14:paraId="6B6BBB49" w14:textId="4CC3C375" w:rsidR="00161CF2" w:rsidRPr="00161CF2" w:rsidRDefault="00161CF2" w:rsidP="00161CF2">
            <w:pPr>
              <w:pStyle w:val="TAL"/>
              <w:rPr>
                <w:sz w:val="16"/>
              </w:rPr>
            </w:pPr>
            <w:r>
              <w:rPr>
                <w:sz w:val="16"/>
              </w:rPr>
              <w:t>approved</w:t>
            </w:r>
          </w:p>
        </w:tc>
        <w:tc>
          <w:tcPr>
            <w:tcW w:w="1133" w:type="dxa"/>
          </w:tcPr>
          <w:p w14:paraId="1EFCD0F7" w14:textId="0D2E329A" w:rsidR="00161CF2" w:rsidRPr="00161CF2" w:rsidRDefault="00161CF2" w:rsidP="00161CF2">
            <w:pPr>
              <w:pStyle w:val="TAL"/>
              <w:rPr>
                <w:sz w:val="16"/>
              </w:rPr>
            </w:pPr>
            <w:r>
              <w:rPr>
                <w:sz w:val="16"/>
              </w:rPr>
              <w:t>29.518</w:t>
            </w:r>
          </w:p>
        </w:tc>
        <w:tc>
          <w:tcPr>
            <w:tcW w:w="572" w:type="dxa"/>
          </w:tcPr>
          <w:p w14:paraId="63E94781" w14:textId="40580248" w:rsidR="00161CF2" w:rsidRPr="00161CF2" w:rsidRDefault="00161CF2" w:rsidP="00161CF2">
            <w:pPr>
              <w:pStyle w:val="TAL"/>
              <w:rPr>
                <w:sz w:val="16"/>
              </w:rPr>
            </w:pPr>
            <w:r>
              <w:rPr>
                <w:sz w:val="16"/>
              </w:rPr>
              <w:t>0521</w:t>
            </w:r>
          </w:p>
        </w:tc>
        <w:tc>
          <w:tcPr>
            <w:tcW w:w="567" w:type="dxa"/>
          </w:tcPr>
          <w:p w14:paraId="07690D6A" w14:textId="0B5C50D0" w:rsidR="00161CF2" w:rsidRPr="00161CF2" w:rsidRDefault="00161CF2" w:rsidP="00161CF2">
            <w:pPr>
              <w:pStyle w:val="TAL"/>
              <w:rPr>
                <w:sz w:val="16"/>
              </w:rPr>
            </w:pPr>
            <w:r>
              <w:rPr>
                <w:sz w:val="16"/>
              </w:rPr>
              <w:t>1</w:t>
            </w:r>
          </w:p>
        </w:tc>
        <w:tc>
          <w:tcPr>
            <w:tcW w:w="567" w:type="dxa"/>
          </w:tcPr>
          <w:p w14:paraId="64343E0C" w14:textId="6F94E811" w:rsidR="00161CF2" w:rsidRPr="00161CF2" w:rsidRDefault="00161CF2" w:rsidP="00161CF2">
            <w:pPr>
              <w:pStyle w:val="TAL"/>
              <w:rPr>
                <w:sz w:val="16"/>
              </w:rPr>
            </w:pPr>
            <w:r>
              <w:rPr>
                <w:sz w:val="16"/>
              </w:rPr>
              <w:t>B</w:t>
            </w:r>
          </w:p>
        </w:tc>
        <w:tc>
          <w:tcPr>
            <w:tcW w:w="510" w:type="dxa"/>
          </w:tcPr>
          <w:p w14:paraId="433D4872" w14:textId="3E97D055" w:rsidR="00161CF2" w:rsidRPr="00161CF2" w:rsidRDefault="00161CF2" w:rsidP="00161CF2">
            <w:pPr>
              <w:pStyle w:val="TAL"/>
              <w:rPr>
                <w:sz w:val="16"/>
              </w:rPr>
            </w:pPr>
            <w:r>
              <w:rPr>
                <w:sz w:val="16"/>
              </w:rPr>
              <w:t>Rel-17</w:t>
            </w:r>
          </w:p>
        </w:tc>
        <w:tc>
          <w:tcPr>
            <w:tcW w:w="661" w:type="dxa"/>
          </w:tcPr>
          <w:p w14:paraId="21112172" w14:textId="612025F8" w:rsidR="00161CF2" w:rsidRPr="00161CF2" w:rsidRDefault="00161CF2" w:rsidP="00161CF2">
            <w:pPr>
              <w:pStyle w:val="TAL"/>
              <w:rPr>
                <w:sz w:val="16"/>
              </w:rPr>
            </w:pPr>
            <w:r>
              <w:rPr>
                <w:sz w:val="16"/>
              </w:rPr>
              <w:t>17.1.0</w:t>
            </w:r>
          </w:p>
        </w:tc>
        <w:tc>
          <w:tcPr>
            <w:tcW w:w="2607" w:type="dxa"/>
          </w:tcPr>
          <w:p w14:paraId="293CD8B3" w14:textId="295D73D0" w:rsidR="00161CF2" w:rsidRPr="00161CF2" w:rsidRDefault="00161CF2" w:rsidP="00161CF2">
            <w:pPr>
              <w:pStyle w:val="TAL"/>
              <w:rPr>
                <w:sz w:val="16"/>
              </w:rPr>
            </w:pPr>
            <w:r>
              <w:rPr>
                <w:sz w:val="16"/>
              </w:rPr>
              <w:t>New parameter Subscribed-UE-Slice-MBR added</w:t>
            </w:r>
          </w:p>
        </w:tc>
      </w:tr>
    </w:tbl>
    <w:p w14:paraId="60ACE6B2" w14:textId="77777777" w:rsidR="00161CF2" w:rsidRDefault="00161CF2" w:rsidP="00161CF2"/>
    <w:p w14:paraId="37EC9AE2"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8A4A6" w14:textId="6D413738" w:rsidR="00161CF2" w:rsidRDefault="00161CF2" w:rsidP="00161CF2">
      <w:pPr>
        <w:rPr>
          <w:rFonts w:ascii="Arial" w:hAnsi="Arial" w:cs="Arial"/>
          <w:b/>
          <w:sz w:val="24"/>
        </w:rPr>
      </w:pPr>
      <w:r>
        <w:rPr>
          <w:rFonts w:ascii="Arial" w:hAnsi="Arial" w:cs="Arial"/>
          <w:b/>
          <w:color w:val="0000FF"/>
          <w:sz w:val="24"/>
        </w:rPr>
        <w:t>CP-211104</w:t>
      </w:r>
      <w:r>
        <w:rPr>
          <w:rFonts w:ascii="Arial" w:hAnsi="Arial" w:cs="Arial"/>
          <w:b/>
          <w:color w:val="0000FF"/>
          <w:sz w:val="24"/>
        </w:rPr>
        <w:tab/>
      </w:r>
      <w:r>
        <w:rPr>
          <w:rFonts w:ascii="Arial" w:hAnsi="Arial" w:cs="Arial"/>
          <w:b/>
          <w:sz w:val="24"/>
        </w:rPr>
        <w:t>Serving PLMN UE Slice-MBR control</w:t>
      </w:r>
    </w:p>
    <w:p w14:paraId="56584959"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v17.2.0</w:t>
      </w:r>
      <w:r>
        <w:rPr>
          <w:i/>
        </w:rPr>
        <w:tab/>
        <w:t xml:space="preserve">  CR-0171  rev 2 Cat: B (Rel-17)</w:t>
      </w:r>
      <w:r>
        <w:rPr>
          <w:i/>
        </w:rPr>
        <w:br/>
      </w:r>
      <w:r>
        <w:rPr>
          <w:i/>
        </w:rPr>
        <w:br/>
      </w:r>
      <w:r>
        <w:rPr>
          <w:i/>
        </w:rPr>
        <w:tab/>
      </w:r>
      <w:r>
        <w:rPr>
          <w:i/>
        </w:rPr>
        <w:tab/>
      </w:r>
      <w:r>
        <w:rPr>
          <w:i/>
        </w:rPr>
        <w:tab/>
      </w:r>
      <w:r>
        <w:rPr>
          <w:i/>
        </w:rPr>
        <w:tab/>
      </w:r>
      <w:r>
        <w:rPr>
          <w:i/>
        </w:rPr>
        <w:tab/>
        <w:t>Source: ZTE</w:t>
      </w:r>
    </w:p>
    <w:p w14:paraId="4A48A3FD" w14:textId="77777777" w:rsidR="00161CF2" w:rsidRDefault="00161CF2" w:rsidP="00161CF2">
      <w:pPr>
        <w:rPr>
          <w:color w:val="808080"/>
        </w:rPr>
      </w:pPr>
      <w:r>
        <w:rPr>
          <w:color w:val="808080"/>
        </w:rPr>
        <w:t>(Replaces C3-213456)</w:t>
      </w:r>
    </w:p>
    <w:p w14:paraId="152AD217" w14:textId="77777777" w:rsidR="00161CF2" w:rsidRDefault="00161CF2" w:rsidP="00161CF2">
      <w:pPr>
        <w:rPr>
          <w:rFonts w:ascii="Arial" w:hAnsi="Arial" w:cs="Arial"/>
          <w:b/>
        </w:rPr>
      </w:pPr>
      <w:r>
        <w:rPr>
          <w:rFonts w:ascii="Arial" w:hAnsi="Arial" w:cs="Arial"/>
          <w:b/>
        </w:rPr>
        <w:t xml:space="preserve">Abstract: </w:t>
      </w:r>
    </w:p>
    <w:p w14:paraId="404223C4" w14:textId="77777777" w:rsidR="00161CF2" w:rsidRDefault="00161CF2" w:rsidP="00161CF2">
      <w:r>
        <w:t>This CR is revision of CT3 agreed C3-213456 in CR Pack CP-211266.</w:t>
      </w:r>
    </w:p>
    <w:p w14:paraId="21609606" w14:textId="77777777" w:rsidR="00161CF2" w:rsidRDefault="00161CF2" w:rsidP="00161CF2">
      <w:pPr>
        <w:rPr>
          <w:rFonts w:ascii="Arial" w:hAnsi="Arial" w:cs="Arial"/>
          <w:b/>
        </w:rPr>
      </w:pPr>
      <w:r>
        <w:rPr>
          <w:rFonts w:ascii="Arial" w:hAnsi="Arial" w:cs="Arial"/>
          <w:b/>
        </w:rPr>
        <w:t xml:space="preserve">Discussion: </w:t>
      </w:r>
    </w:p>
    <w:p w14:paraId="669EBD4E" w14:textId="77777777" w:rsidR="00161CF2" w:rsidRDefault="00161CF2" w:rsidP="00161CF2">
      <w:r>
        <w:t>-</w:t>
      </w:r>
      <w:r>
        <w:tab/>
        <w:t xml:space="preserve">Add in the </w:t>
      </w:r>
      <w:proofErr w:type="spellStart"/>
      <w:r>
        <w:t>openAPI</w:t>
      </w:r>
      <w:proofErr w:type="spellEnd"/>
      <w:r>
        <w:t xml:space="preserve"> file the missing single quote at the end of all references to the </w:t>
      </w:r>
      <w:proofErr w:type="spellStart"/>
      <w:r>
        <w:t>SliceMbr</w:t>
      </w:r>
      <w:proofErr w:type="spellEnd"/>
      <w:r>
        <w:t xml:space="preserve"> data type:</w:t>
      </w:r>
    </w:p>
    <w:p w14:paraId="635F4092" w14:textId="77777777" w:rsidR="00161CF2" w:rsidRDefault="00161CF2" w:rsidP="00161CF2">
      <w:r>
        <w:t>$ref: 'TS29571_CommonData.yaml#/components/schemas/</w:t>
      </w:r>
      <w:proofErr w:type="spellStart"/>
      <w:r>
        <w:t>SliceMbr</w:t>
      </w:r>
      <w:proofErr w:type="spellEnd"/>
      <w:r>
        <w:t>'</w:t>
      </w:r>
    </w:p>
    <w:p w14:paraId="3DF7700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056ED" w14:textId="51DCFAB8" w:rsidR="00161CF2" w:rsidRDefault="00161CF2" w:rsidP="00161CF2">
      <w:pPr>
        <w:rPr>
          <w:rFonts w:ascii="Arial" w:hAnsi="Arial" w:cs="Arial"/>
          <w:b/>
          <w:sz w:val="24"/>
        </w:rPr>
      </w:pPr>
      <w:r>
        <w:rPr>
          <w:rFonts w:ascii="Arial" w:hAnsi="Arial" w:cs="Arial"/>
          <w:b/>
          <w:color w:val="0000FF"/>
          <w:sz w:val="24"/>
        </w:rPr>
        <w:t>CP-211119</w:t>
      </w:r>
      <w:r>
        <w:rPr>
          <w:rFonts w:ascii="Arial" w:hAnsi="Arial" w:cs="Arial"/>
          <w:b/>
          <w:color w:val="0000FF"/>
          <w:sz w:val="24"/>
        </w:rPr>
        <w:tab/>
      </w:r>
      <w:r>
        <w:rPr>
          <w:rFonts w:ascii="Arial" w:hAnsi="Arial" w:cs="Arial"/>
          <w:b/>
          <w:sz w:val="24"/>
        </w:rPr>
        <w:t xml:space="preserve">New Network slice status reporting events for the </w:t>
      </w:r>
      <w:proofErr w:type="spellStart"/>
      <w:r>
        <w:rPr>
          <w:rFonts w:ascii="Arial" w:hAnsi="Arial" w:cs="Arial"/>
          <w:b/>
          <w:sz w:val="24"/>
        </w:rPr>
        <w:t>MonitoringEvent</w:t>
      </w:r>
      <w:proofErr w:type="spellEnd"/>
      <w:r>
        <w:rPr>
          <w:rFonts w:ascii="Arial" w:hAnsi="Arial" w:cs="Arial"/>
          <w:b/>
          <w:sz w:val="24"/>
        </w:rPr>
        <w:t xml:space="preserve"> API</w:t>
      </w:r>
    </w:p>
    <w:p w14:paraId="43772C7E"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v17.1.0</w:t>
      </w:r>
      <w:r>
        <w:rPr>
          <w:i/>
        </w:rPr>
        <w:tab/>
        <w:t xml:space="preserve">  CR-0422  rev 2 Cat: B (Rel-17)</w:t>
      </w:r>
      <w:r>
        <w:rPr>
          <w:i/>
        </w:rPr>
        <w:br/>
      </w:r>
      <w:r>
        <w:rPr>
          <w:i/>
        </w:rPr>
        <w:br/>
      </w:r>
      <w:r>
        <w:rPr>
          <w:i/>
        </w:rPr>
        <w:tab/>
      </w:r>
      <w:r>
        <w:rPr>
          <w:i/>
        </w:rPr>
        <w:tab/>
      </w:r>
      <w:r>
        <w:rPr>
          <w:i/>
        </w:rPr>
        <w:tab/>
      </w:r>
      <w:r>
        <w:rPr>
          <w:i/>
        </w:rPr>
        <w:tab/>
      </w:r>
      <w:r>
        <w:rPr>
          <w:i/>
        </w:rPr>
        <w:tab/>
        <w:t>Source: Huawei</w:t>
      </w:r>
    </w:p>
    <w:p w14:paraId="7158AC47" w14:textId="77777777" w:rsidR="00161CF2" w:rsidRDefault="00161CF2" w:rsidP="00161CF2">
      <w:pPr>
        <w:rPr>
          <w:color w:val="808080"/>
        </w:rPr>
      </w:pPr>
      <w:r>
        <w:rPr>
          <w:color w:val="808080"/>
        </w:rPr>
        <w:t>(Replaces C3-213427)</w:t>
      </w:r>
    </w:p>
    <w:p w14:paraId="3B20F337" w14:textId="77777777" w:rsidR="00161CF2" w:rsidRDefault="00161CF2" w:rsidP="00161CF2">
      <w:pPr>
        <w:rPr>
          <w:rFonts w:ascii="Arial" w:hAnsi="Arial" w:cs="Arial"/>
          <w:b/>
        </w:rPr>
      </w:pPr>
      <w:r>
        <w:rPr>
          <w:rFonts w:ascii="Arial" w:hAnsi="Arial" w:cs="Arial"/>
          <w:b/>
        </w:rPr>
        <w:t xml:space="preserve">Abstract: </w:t>
      </w:r>
    </w:p>
    <w:p w14:paraId="2200DEE4" w14:textId="77777777" w:rsidR="00161CF2" w:rsidRDefault="00161CF2" w:rsidP="00161CF2">
      <w:r>
        <w:t>This CR is revision of CT3 agreed C3-213427 in CR Pack CP-211267.</w:t>
      </w:r>
    </w:p>
    <w:p w14:paraId="6D534035" w14:textId="77777777" w:rsidR="00161CF2" w:rsidRDefault="00161CF2" w:rsidP="00161CF2">
      <w:pPr>
        <w:rPr>
          <w:rFonts w:ascii="Arial" w:hAnsi="Arial" w:cs="Arial"/>
          <w:b/>
        </w:rPr>
      </w:pPr>
      <w:r>
        <w:rPr>
          <w:rFonts w:ascii="Arial" w:hAnsi="Arial" w:cs="Arial"/>
          <w:b/>
        </w:rPr>
        <w:t xml:space="preserve">Discussion: </w:t>
      </w:r>
    </w:p>
    <w:p w14:paraId="1618158D" w14:textId="77777777" w:rsidR="00161CF2" w:rsidRDefault="00161CF2" w:rsidP="00161CF2">
      <w:r>
        <w:t>Rev 2:</w:t>
      </w:r>
    </w:p>
    <w:p w14:paraId="4AEDDC2F" w14:textId="77777777" w:rsidR="00161CF2" w:rsidRDefault="00161CF2" w:rsidP="00161CF2">
      <w:r>
        <w:t>-</w:t>
      </w:r>
      <w:r>
        <w:tab/>
        <w:t>Correct the reference to the "</w:t>
      </w:r>
      <w:proofErr w:type="spellStart"/>
      <w:r>
        <w:t>SACInfo</w:t>
      </w:r>
      <w:proofErr w:type="spellEnd"/>
      <w:r>
        <w:t>" data type in the OpenAPI file by adding the missing "/schemas" part of the path.</w:t>
      </w:r>
    </w:p>
    <w:p w14:paraId="076AE84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B44AE" w14:textId="634979AF" w:rsidR="00161CF2" w:rsidRDefault="00161CF2" w:rsidP="00161CF2">
      <w:pPr>
        <w:rPr>
          <w:rFonts w:ascii="Arial" w:hAnsi="Arial" w:cs="Arial"/>
          <w:b/>
          <w:sz w:val="24"/>
        </w:rPr>
      </w:pPr>
      <w:r>
        <w:rPr>
          <w:rFonts w:ascii="Arial" w:hAnsi="Arial" w:cs="Arial"/>
          <w:b/>
          <w:color w:val="0000FF"/>
          <w:sz w:val="24"/>
        </w:rPr>
        <w:t>CP-211140</w:t>
      </w:r>
      <w:r>
        <w:rPr>
          <w:rFonts w:ascii="Arial" w:hAnsi="Arial" w:cs="Arial"/>
          <w:b/>
          <w:color w:val="0000FF"/>
          <w:sz w:val="24"/>
        </w:rPr>
        <w:tab/>
      </w:r>
      <w:r>
        <w:rPr>
          <w:rFonts w:ascii="Arial" w:hAnsi="Arial" w:cs="Arial"/>
          <w:b/>
          <w:sz w:val="24"/>
        </w:rPr>
        <w:t>Enhancements on eNS_Ph2</w:t>
      </w:r>
    </w:p>
    <w:p w14:paraId="536A188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088B0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5D1A560A" w14:textId="77777777" w:rsidTr="00161CF2">
        <w:tc>
          <w:tcPr>
            <w:tcW w:w="1133" w:type="dxa"/>
          </w:tcPr>
          <w:p w14:paraId="1DB6D245" w14:textId="5663B511" w:rsidR="00161CF2" w:rsidRDefault="00161CF2" w:rsidP="00161CF2">
            <w:pPr>
              <w:pStyle w:val="TAH"/>
            </w:pPr>
            <w:r>
              <w:lastRenderedPageBreak/>
              <w:t>WG TDoc</w:t>
            </w:r>
          </w:p>
        </w:tc>
        <w:tc>
          <w:tcPr>
            <w:tcW w:w="1020" w:type="dxa"/>
          </w:tcPr>
          <w:p w14:paraId="09AD53CC" w14:textId="4A263B8B" w:rsidR="00161CF2" w:rsidRDefault="00161CF2" w:rsidP="00161CF2">
            <w:pPr>
              <w:pStyle w:val="TAH"/>
            </w:pPr>
            <w:r>
              <w:t xml:space="preserve">WG </w:t>
            </w:r>
            <w:proofErr w:type="spellStart"/>
            <w:r>
              <w:t>decisn</w:t>
            </w:r>
            <w:proofErr w:type="spellEnd"/>
          </w:p>
        </w:tc>
        <w:tc>
          <w:tcPr>
            <w:tcW w:w="1020" w:type="dxa"/>
          </w:tcPr>
          <w:p w14:paraId="59746B76" w14:textId="37C732B1" w:rsidR="00161CF2" w:rsidRDefault="00161CF2" w:rsidP="00161CF2">
            <w:pPr>
              <w:pStyle w:val="TAH"/>
            </w:pPr>
            <w:r>
              <w:t xml:space="preserve">TSG </w:t>
            </w:r>
            <w:proofErr w:type="spellStart"/>
            <w:r>
              <w:t>decisn</w:t>
            </w:r>
            <w:proofErr w:type="spellEnd"/>
          </w:p>
        </w:tc>
        <w:tc>
          <w:tcPr>
            <w:tcW w:w="1133" w:type="dxa"/>
          </w:tcPr>
          <w:p w14:paraId="624B6A1A" w14:textId="6FF0790E" w:rsidR="00161CF2" w:rsidRDefault="00161CF2" w:rsidP="00161CF2">
            <w:pPr>
              <w:pStyle w:val="TAH"/>
            </w:pPr>
            <w:r>
              <w:t>Spec</w:t>
            </w:r>
          </w:p>
        </w:tc>
        <w:tc>
          <w:tcPr>
            <w:tcW w:w="572" w:type="dxa"/>
          </w:tcPr>
          <w:p w14:paraId="0232584B" w14:textId="7760F63C" w:rsidR="00161CF2" w:rsidRDefault="00161CF2" w:rsidP="00161CF2">
            <w:pPr>
              <w:pStyle w:val="TAH"/>
            </w:pPr>
            <w:r>
              <w:t>CR</w:t>
            </w:r>
          </w:p>
        </w:tc>
        <w:tc>
          <w:tcPr>
            <w:tcW w:w="567" w:type="dxa"/>
          </w:tcPr>
          <w:p w14:paraId="6071D77D" w14:textId="5DD34837" w:rsidR="00161CF2" w:rsidRDefault="00161CF2" w:rsidP="00161CF2">
            <w:pPr>
              <w:pStyle w:val="TAH"/>
            </w:pPr>
            <w:r>
              <w:t>rev</w:t>
            </w:r>
          </w:p>
        </w:tc>
        <w:tc>
          <w:tcPr>
            <w:tcW w:w="567" w:type="dxa"/>
          </w:tcPr>
          <w:p w14:paraId="0A64B0A1" w14:textId="0D865FE4" w:rsidR="00161CF2" w:rsidRDefault="00161CF2" w:rsidP="00161CF2">
            <w:pPr>
              <w:pStyle w:val="TAH"/>
            </w:pPr>
            <w:r>
              <w:t>cat</w:t>
            </w:r>
          </w:p>
        </w:tc>
        <w:tc>
          <w:tcPr>
            <w:tcW w:w="510" w:type="dxa"/>
          </w:tcPr>
          <w:p w14:paraId="53D8CF47" w14:textId="7719759B" w:rsidR="00161CF2" w:rsidRDefault="00161CF2" w:rsidP="00161CF2">
            <w:pPr>
              <w:pStyle w:val="TAH"/>
            </w:pPr>
            <w:proofErr w:type="spellStart"/>
            <w:r>
              <w:t>Rel</w:t>
            </w:r>
            <w:proofErr w:type="spellEnd"/>
          </w:p>
        </w:tc>
        <w:tc>
          <w:tcPr>
            <w:tcW w:w="661" w:type="dxa"/>
          </w:tcPr>
          <w:p w14:paraId="3F94B8E0" w14:textId="26C1BBF6"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7853A4C" w14:textId="7154A18F" w:rsidR="00161CF2" w:rsidRDefault="00161CF2" w:rsidP="00161CF2">
            <w:pPr>
              <w:pStyle w:val="TAH"/>
            </w:pPr>
            <w:r>
              <w:t>Title</w:t>
            </w:r>
          </w:p>
        </w:tc>
      </w:tr>
      <w:tr w:rsidR="00161CF2" w14:paraId="4216DBEA" w14:textId="77777777" w:rsidTr="00161CF2">
        <w:tc>
          <w:tcPr>
            <w:tcW w:w="1133" w:type="dxa"/>
          </w:tcPr>
          <w:p w14:paraId="0FDA4658" w14:textId="01FF8889" w:rsidR="00161CF2" w:rsidRPr="00161CF2" w:rsidRDefault="00161CF2" w:rsidP="00161CF2">
            <w:pPr>
              <w:pStyle w:val="TAL"/>
              <w:rPr>
                <w:sz w:val="16"/>
              </w:rPr>
            </w:pPr>
            <w:r>
              <w:rPr>
                <w:sz w:val="16"/>
              </w:rPr>
              <w:t>C1-212509</w:t>
            </w:r>
          </w:p>
        </w:tc>
        <w:tc>
          <w:tcPr>
            <w:tcW w:w="1020" w:type="dxa"/>
          </w:tcPr>
          <w:p w14:paraId="43C954E4" w14:textId="4325B228" w:rsidR="00161CF2" w:rsidRPr="00161CF2" w:rsidRDefault="00161CF2" w:rsidP="00161CF2">
            <w:pPr>
              <w:pStyle w:val="TAL"/>
              <w:rPr>
                <w:sz w:val="16"/>
              </w:rPr>
            </w:pPr>
            <w:r>
              <w:rPr>
                <w:sz w:val="16"/>
              </w:rPr>
              <w:t>agreed</w:t>
            </w:r>
          </w:p>
        </w:tc>
        <w:tc>
          <w:tcPr>
            <w:tcW w:w="1020" w:type="dxa"/>
          </w:tcPr>
          <w:p w14:paraId="1DCA8E24" w14:textId="18307FD4" w:rsidR="00161CF2" w:rsidRPr="00161CF2" w:rsidRDefault="00161CF2" w:rsidP="00161CF2">
            <w:pPr>
              <w:pStyle w:val="TAL"/>
              <w:rPr>
                <w:sz w:val="16"/>
              </w:rPr>
            </w:pPr>
            <w:r>
              <w:rPr>
                <w:sz w:val="16"/>
              </w:rPr>
              <w:t>approved</w:t>
            </w:r>
          </w:p>
        </w:tc>
        <w:tc>
          <w:tcPr>
            <w:tcW w:w="1133" w:type="dxa"/>
          </w:tcPr>
          <w:p w14:paraId="7EBBB059" w14:textId="17A4A396" w:rsidR="00161CF2" w:rsidRPr="00161CF2" w:rsidRDefault="00161CF2" w:rsidP="00161CF2">
            <w:pPr>
              <w:pStyle w:val="TAL"/>
              <w:rPr>
                <w:sz w:val="16"/>
              </w:rPr>
            </w:pPr>
            <w:r>
              <w:rPr>
                <w:sz w:val="16"/>
              </w:rPr>
              <w:t>24.501</w:t>
            </w:r>
          </w:p>
        </w:tc>
        <w:tc>
          <w:tcPr>
            <w:tcW w:w="572" w:type="dxa"/>
          </w:tcPr>
          <w:p w14:paraId="01694C28" w14:textId="2224747B" w:rsidR="00161CF2" w:rsidRPr="00161CF2" w:rsidRDefault="00161CF2" w:rsidP="00161CF2">
            <w:pPr>
              <w:pStyle w:val="TAL"/>
              <w:rPr>
                <w:sz w:val="16"/>
              </w:rPr>
            </w:pPr>
            <w:r>
              <w:rPr>
                <w:sz w:val="16"/>
              </w:rPr>
              <w:t>3106</w:t>
            </w:r>
          </w:p>
        </w:tc>
        <w:tc>
          <w:tcPr>
            <w:tcW w:w="567" w:type="dxa"/>
          </w:tcPr>
          <w:p w14:paraId="3F9B5DE4" w14:textId="6B9554FE" w:rsidR="00161CF2" w:rsidRPr="00161CF2" w:rsidRDefault="00161CF2" w:rsidP="00161CF2">
            <w:pPr>
              <w:pStyle w:val="TAL"/>
              <w:rPr>
                <w:sz w:val="16"/>
              </w:rPr>
            </w:pPr>
            <w:r>
              <w:rPr>
                <w:sz w:val="16"/>
              </w:rPr>
              <w:t>1</w:t>
            </w:r>
          </w:p>
        </w:tc>
        <w:tc>
          <w:tcPr>
            <w:tcW w:w="567" w:type="dxa"/>
          </w:tcPr>
          <w:p w14:paraId="466DD8FB" w14:textId="5AEA8AF5" w:rsidR="00161CF2" w:rsidRPr="00161CF2" w:rsidRDefault="00161CF2" w:rsidP="00161CF2">
            <w:pPr>
              <w:pStyle w:val="TAL"/>
              <w:rPr>
                <w:sz w:val="16"/>
              </w:rPr>
            </w:pPr>
            <w:r>
              <w:rPr>
                <w:sz w:val="16"/>
              </w:rPr>
              <w:t>B</w:t>
            </w:r>
          </w:p>
        </w:tc>
        <w:tc>
          <w:tcPr>
            <w:tcW w:w="510" w:type="dxa"/>
          </w:tcPr>
          <w:p w14:paraId="7F2A02BA" w14:textId="72E1CE6A" w:rsidR="00161CF2" w:rsidRPr="00161CF2" w:rsidRDefault="00161CF2" w:rsidP="00161CF2">
            <w:pPr>
              <w:pStyle w:val="TAL"/>
              <w:rPr>
                <w:sz w:val="16"/>
              </w:rPr>
            </w:pPr>
            <w:r>
              <w:rPr>
                <w:sz w:val="16"/>
              </w:rPr>
              <w:t>Rel-17</w:t>
            </w:r>
          </w:p>
        </w:tc>
        <w:tc>
          <w:tcPr>
            <w:tcW w:w="661" w:type="dxa"/>
          </w:tcPr>
          <w:p w14:paraId="09B788D8" w14:textId="5BB8AA8C" w:rsidR="00161CF2" w:rsidRPr="00161CF2" w:rsidRDefault="00161CF2" w:rsidP="00161CF2">
            <w:pPr>
              <w:pStyle w:val="TAL"/>
              <w:rPr>
                <w:sz w:val="16"/>
              </w:rPr>
            </w:pPr>
            <w:r>
              <w:rPr>
                <w:sz w:val="16"/>
              </w:rPr>
              <w:t>17.2.1</w:t>
            </w:r>
          </w:p>
        </w:tc>
        <w:tc>
          <w:tcPr>
            <w:tcW w:w="2607" w:type="dxa"/>
          </w:tcPr>
          <w:p w14:paraId="61096FE7" w14:textId="5673A861" w:rsidR="00161CF2" w:rsidRPr="00161CF2" w:rsidRDefault="00161CF2" w:rsidP="00161CF2">
            <w:pPr>
              <w:pStyle w:val="TAL"/>
              <w:rPr>
                <w:sz w:val="16"/>
              </w:rPr>
            </w:pPr>
            <w:r>
              <w:rPr>
                <w:sz w:val="16"/>
              </w:rPr>
              <w:t>New cause value for rejected NSSAI</w:t>
            </w:r>
          </w:p>
        </w:tc>
      </w:tr>
      <w:tr w:rsidR="00161CF2" w14:paraId="7C1CE55A" w14:textId="77777777" w:rsidTr="00161CF2">
        <w:tc>
          <w:tcPr>
            <w:tcW w:w="1133" w:type="dxa"/>
          </w:tcPr>
          <w:p w14:paraId="0E0CBB88" w14:textId="7B97AD12" w:rsidR="00161CF2" w:rsidRPr="00161CF2" w:rsidRDefault="00161CF2" w:rsidP="00161CF2">
            <w:pPr>
              <w:pStyle w:val="TAL"/>
              <w:rPr>
                <w:sz w:val="16"/>
              </w:rPr>
            </w:pPr>
            <w:r>
              <w:rPr>
                <w:sz w:val="16"/>
              </w:rPr>
              <w:t>C1-213656</w:t>
            </w:r>
          </w:p>
        </w:tc>
        <w:tc>
          <w:tcPr>
            <w:tcW w:w="1020" w:type="dxa"/>
          </w:tcPr>
          <w:p w14:paraId="198316B1" w14:textId="04D783A7" w:rsidR="00161CF2" w:rsidRPr="00161CF2" w:rsidRDefault="00161CF2" w:rsidP="00161CF2">
            <w:pPr>
              <w:pStyle w:val="TAL"/>
              <w:rPr>
                <w:sz w:val="16"/>
              </w:rPr>
            </w:pPr>
            <w:r>
              <w:rPr>
                <w:sz w:val="16"/>
              </w:rPr>
              <w:t>agreed</w:t>
            </w:r>
          </w:p>
        </w:tc>
        <w:tc>
          <w:tcPr>
            <w:tcW w:w="1020" w:type="dxa"/>
          </w:tcPr>
          <w:p w14:paraId="550A4650" w14:textId="5AE257BC" w:rsidR="00161CF2" w:rsidRPr="00161CF2" w:rsidRDefault="00161CF2" w:rsidP="00161CF2">
            <w:pPr>
              <w:pStyle w:val="TAL"/>
              <w:rPr>
                <w:sz w:val="16"/>
              </w:rPr>
            </w:pPr>
            <w:r>
              <w:rPr>
                <w:sz w:val="16"/>
              </w:rPr>
              <w:t>approved</w:t>
            </w:r>
          </w:p>
        </w:tc>
        <w:tc>
          <w:tcPr>
            <w:tcW w:w="1133" w:type="dxa"/>
          </w:tcPr>
          <w:p w14:paraId="063845E1" w14:textId="384CBEBC" w:rsidR="00161CF2" w:rsidRPr="00161CF2" w:rsidRDefault="00161CF2" w:rsidP="00161CF2">
            <w:pPr>
              <w:pStyle w:val="TAL"/>
              <w:rPr>
                <w:sz w:val="16"/>
              </w:rPr>
            </w:pPr>
            <w:r>
              <w:rPr>
                <w:sz w:val="16"/>
              </w:rPr>
              <w:t>24.501</w:t>
            </w:r>
          </w:p>
        </w:tc>
        <w:tc>
          <w:tcPr>
            <w:tcW w:w="572" w:type="dxa"/>
          </w:tcPr>
          <w:p w14:paraId="37DD81E9" w14:textId="733DFA4D" w:rsidR="00161CF2" w:rsidRPr="00161CF2" w:rsidRDefault="00161CF2" w:rsidP="00161CF2">
            <w:pPr>
              <w:pStyle w:val="TAL"/>
              <w:rPr>
                <w:sz w:val="16"/>
              </w:rPr>
            </w:pPr>
            <w:r>
              <w:rPr>
                <w:sz w:val="16"/>
              </w:rPr>
              <w:t>3249</w:t>
            </w:r>
          </w:p>
        </w:tc>
        <w:tc>
          <w:tcPr>
            <w:tcW w:w="567" w:type="dxa"/>
          </w:tcPr>
          <w:p w14:paraId="47CD91D3" w14:textId="2BB84B2B" w:rsidR="00161CF2" w:rsidRPr="00161CF2" w:rsidRDefault="00161CF2" w:rsidP="00161CF2">
            <w:pPr>
              <w:pStyle w:val="TAL"/>
              <w:rPr>
                <w:sz w:val="16"/>
              </w:rPr>
            </w:pPr>
            <w:r>
              <w:rPr>
                <w:sz w:val="16"/>
              </w:rPr>
              <w:t>1</w:t>
            </w:r>
          </w:p>
        </w:tc>
        <w:tc>
          <w:tcPr>
            <w:tcW w:w="567" w:type="dxa"/>
          </w:tcPr>
          <w:p w14:paraId="34601EC0" w14:textId="58287960" w:rsidR="00161CF2" w:rsidRPr="00161CF2" w:rsidRDefault="00161CF2" w:rsidP="00161CF2">
            <w:pPr>
              <w:pStyle w:val="TAL"/>
              <w:rPr>
                <w:sz w:val="16"/>
              </w:rPr>
            </w:pPr>
            <w:r>
              <w:rPr>
                <w:sz w:val="16"/>
              </w:rPr>
              <w:t>F</w:t>
            </w:r>
          </w:p>
        </w:tc>
        <w:tc>
          <w:tcPr>
            <w:tcW w:w="510" w:type="dxa"/>
          </w:tcPr>
          <w:p w14:paraId="66887015" w14:textId="23C54007" w:rsidR="00161CF2" w:rsidRPr="00161CF2" w:rsidRDefault="00161CF2" w:rsidP="00161CF2">
            <w:pPr>
              <w:pStyle w:val="TAL"/>
              <w:rPr>
                <w:sz w:val="16"/>
              </w:rPr>
            </w:pPr>
            <w:r>
              <w:rPr>
                <w:sz w:val="16"/>
              </w:rPr>
              <w:t>Rel-17</w:t>
            </w:r>
          </w:p>
        </w:tc>
        <w:tc>
          <w:tcPr>
            <w:tcW w:w="661" w:type="dxa"/>
          </w:tcPr>
          <w:p w14:paraId="1B40C8A5" w14:textId="61361273" w:rsidR="00161CF2" w:rsidRPr="00161CF2" w:rsidRDefault="00161CF2" w:rsidP="00161CF2">
            <w:pPr>
              <w:pStyle w:val="TAL"/>
              <w:rPr>
                <w:sz w:val="16"/>
              </w:rPr>
            </w:pPr>
            <w:r>
              <w:rPr>
                <w:sz w:val="16"/>
              </w:rPr>
              <w:t>17.2.1</w:t>
            </w:r>
          </w:p>
        </w:tc>
        <w:tc>
          <w:tcPr>
            <w:tcW w:w="2607" w:type="dxa"/>
          </w:tcPr>
          <w:p w14:paraId="1F5E34D0" w14:textId="726EB1AC" w:rsidR="00161CF2" w:rsidRPr="00161CF2" w:rsidRDefault="00161CF2" w:rsidP="00161CF2">
            <w:pPr>
              <w:pStyle w:val="TAL"/>
              <w:rPr>
                <w:sz w:val="16"/>
              </w:rPr>
            </w:pPr>
            <w:r>
              <w:rPr>
                <w:sz w:val="16"/>
              </w:rPr>
              <w:t>Correction of the definition of the Rejected NSSAI</w:t>
            </w:r>
          </w:p>
        </w:tc>
      </w:tr>
      <w:tr w:rsidR="00161CF2" w14:paraId="4ECF80EA" w14:textId="77777777" w:rsidTr="00161CF2">
        <w:tc>
          <w:tcPr>
            <w:tcW w:w="1133" w:type="dxa"/>
          </w:tcPr>
          <w:p w14:paraId="4A83636B" w14:textId="0991769D" w:rsidR="00161CF2" w:rsidRPr="00161CF2" w:rsidRDefault="00161CF2" w:rsidP="00161CF2">
            <w:pPr>
              <w:pStyle w:val="TAL"/>
              <w:rPr>
                <w:sz w:val="16"/>
              </w:rPr>
            </w:pPr>
            <w:r>
              <w:rPr>
                <w:sz w:val="16"/>
              </w:rPr>
              <w:t>C1-213688</w:t>
            </w:r>
          </w:p>
        </w:tc>
        <w:tc>
          <w:tcPr>
            <w:tcW w:w="1020" w:type="dxa"/>
          </w:tcPr>
          <w:p w14:paraId="2D89ECAB" w14:textId="2C802434" w:rsidR="00161CF2" w:rsidRPr="00161CF2" w:rsidRDefault="00161CF2" w:rsidP="00161CF2">
            <w:pPr>
              <w:pStyle w:val="TAL"/>
              <w:rPr>
                <w:sz w:val="16"/>
              </w:rPr>
            </w:pPr>
            <w:r>
              <w:rPr>
                <w:sz w:val="16"/>
              </w:rPr>
              <w:t>agreed</w:t>
            </w:r>
          </w:p>
        </w:tc>
        <w:tc>
          <w:tcPr>
            <w:tcW w:w="1020" w:type="dxa"/>
          </w:tcPr>
          <w:p w14:paraId="1F492C12" w14:textId="4AF99716" w:rsidR="00161CF2" w:rsidRPr="00161CF2" w:rsidRDefault="00161CF2" w:rsidP="00161CF2">
            <w:pPr>
              <w:pStyle w:val="TAL"/>
              <w:rPr>
                <w:sz w:val="16"/>
              </w:rPr>
            </w:pPr>
            <w:r>
              <w:rPr>
                <w:sz w:val="16"/>
              </w:rPr>
              <w:t>approved</w:t>
            </w:r>
          </w:p>
        </w:tc>
        <w:tc>
          <w:tcPr>
            <w:tcW w:w="1133" w:type="dxa"/>
          </w:tcPr>
          <w:p w14:paraId="552C811C" w14:textId="642609AC" w:rsidR="00161CF2" w:rsidRPr="00161CF2" w:rsidRDefault="00161CF2" w:rsidP="00161CF2">
            <w:pPr>
              <w:pStyle w:val="TAL"/>
              <w:rPr>
                <w:sz w:val="16"/>
              </w:rPr>
            </w:pPr>
            <w:r>
              <w:rPr>
                <w:sz w:val="16"/>
              </w:rPr>
              <w:t>24.501</w:t>
            </w:r>
          </w:p>
        </w:tc>
        <w:tc>
          <w:tcPr>
            <w:tcW w:w="572" w:type="dxa"/>
          </w:tcPr>
          <w:p w14:paraId="2761EF75" w14:textId="224DEDCB" w:rsidR="00161CF2" w:rsidRPr="00161CF2" w:rsidRDefault="00161CF2" w:rsidP="00161CF2">
            <w:pPr>
              <w:pStyle w:val="TAL"/>
              <w:rPr>
                <w:sz w:val="16"/>
              </w:rPr>
            </w:pPr>
            <w:r>
              <w:rPr>
                <w:sz w:val="16"/>
              </w:rPr>
              <w:t>3111</w:t>
            </w:r>
          </w:p>
        </w:tc>
        <w:tc>
          <w:tcPr>
            <w:tcW w:w="567" w:type="dxa"/>
          </w:tcPr>
          <w:p w14:paraId="732C1EA3" w14:textId="22A84436" w:rsidR="00161CF2" w:rsidRPr="00161CF2" w:rsidRDefault="00161CF2" w:rsidP="00161CF2">
            <w:pPr>
              <w:pStyle w:val="TAL"/>
              <w:rPr>
                <w:sz w:val="16"/>
              </w:rPr>
            </w:pPr>
            <w:r>
              <w:rPr>
                <w:sz w:val="16"/>
              </w:rPr>
              <w:t>3</w:t>
            </w:r>
          </w:p>
        </w:tc>
        <w:tc>
          <w:tcPr>
            <w:tcW w:w="567" w:type="dxa"/>
          </w:tcPr>
          <w:p w14:paraId="7EA049D3" w14:textId="2C4D9FB0" w:rsidR="00161CF2" w:rsidRPr="00161CF2" w:rsidRDefault="00161CF2" w:rsidP="00161CF2">
            <w:pPr>
              <w:pStyle w:val="TAL"/>
              <w:rPr>
                <w:sz w:val="16"/>
              </w:rPr>
            </w:pPr>
            <w:r>
              <w:rPr>
                <w:sz w:val="16"/>
              </w:rPr>
              <w:t>B</w:t>
            </w:r>
          </w:p>
        </w:tc>
        <w:tc>
          <w:tcPr>
            <w:tcW w:w="510" w:type="dxa"/>
          </w:tcPr>
          <w:p w14:paraId="663D122B" w14:textId="38F3F522" w:rsidR="00161CF2" w:rsidRPr="00161CF2" w:rsidRDefault="00161CF2" w:rsidP="00161CF2">
            <w:pPr>
              <w:pStyle w:val="TAL"/>
              <w:rPr>
                <w:sz w:val="16"/>
              </w:rPr>
            </w:pPr>
            <w:r>
              <w:rPr>
                <w:sz w:val="16"/>
              </w:rPr>
              <w:t>Rel-17</w:t>
            </w:r>
          </w:p>
        </w:tc>
        <w:tc>
          <w:tcPr>
            <w:tcW w:w="661" w:type="dxa"/>
          </w:tcPr>
          <w:p w14:paraId="4FEEF8D3" w14:textId="020FFD29" w:rsidR="00161CF2" w:rsidRPr="00161CF2" w:rsidRDefault="00161CF2" w:rsidP="00161CF2">
            <w:pPr>
              <w:pStyle w:val="TAL"/>
              <w:rPr>
                <w:sz w:val="16"/>
              </w:rPr>
            </w:pPr>
            <w:r>
              <w:rPr>
                <w:sz w:val="16"/>
              </w:rPr>
              <w:t>17.2.1</w:t>
            </w:r>
          </w:p>
        </w:tc>
        <w:tc>
          <w:tcPr>
            <w:tcW w:w="2607" w:type="dxa"/>
          </w:tcPr>
          <w:p w14:paraId="1DCCA480" w14:textId="3A6FBF46" w:rsidR="00161CF2" w:rsidRPr="00161CF2" w:rsidRDefault="00161CF2" w:rsidP="00161CF2">
            <w:pPr>
              <w:pStyle w:val="TAL"/>
              <w:rPr>
                <w:sz w:val="16"/>
              </w:rPr>
            </w:pPr>
            <w:proofErr w:type="spellStart"/>
            <w:r>
              <w:rPr>
                <w:sz w:val="16"/>
              </w:rPr>
              <w:t>Introducion</w:t>
            </w:r>
            <w:proofErr w:type="spellEnd"/>
            <w:r>
              <w:rPr>
                <w:sz w:val="16"/>
              </w:rPr>
              <w:t xml:space="preserve"> of Network Slice Admission Control</w:t>
            </w:r>
          </w:p>
        </w:tc>
      </w:tr>
      <w:tr w:rsidR="00161CF2" w14:paraId="248B6C9F" w14:textId="77777777" w:rsidTr="00161CF2">
        <w:tc>
          <w:tcPr>
            <w:tcW w:w="1133" w:type="dxa"/>
          </w:tcPr>
          <w:p w14:paraId="674E3426" w14:textId="13D2C3C4" w:rsidR="00161CF2" w:rsidRPr="00161CF2" w:rsidRDefault="00161CF2" w:rsidP="00161CF2">
            <w:pPr>
              <w:pStyle w:val="TAL"/>
              <w:rPr>
                <w:sz w:val="16"/>
              </w:rPr>
            </w:pPr>
            <w:r>
              <w:rPr>
                <w:sz w:val="16"/>
              </w:rPr>
              <w:t>C1-213689</w:t>
            </w:r>
          </w:p>
        </w:tc>
        <w:tc>
          <w:tcPr>
            <w:tcW w:w="1020" w:type="dxa"/>
          </w:tcPr>
          <w:p w14:paraId="3E3371AB" w14:textId="17ACEBEE" w:rsidR="00161CF2" w:rsidRPr="00161CF2" w:rsidRDefault="00161CF2" w:rsidP="00161CF2">
            <w:pPr>
              <w:pStyle w:val="TAL"/>
              <w:rPr>
                <w:sz w:val="16"/>
              </w:rPr>
            </w:pPr>
            <w:r>
              <w:rPr>
                <w:sz w:val="16"/>
              </w:rPr>
              <w:t>agreed</w:t>
            </w:r>
          </w:p>
        </w:tc>
        <w:tc>
          <w:tcPr>
            <w:tcW w:w="1020" w:type="dxa"/>
          </w:tcPr>
          <w:p w14:paraId="569C7B1F" w14:textId="5FE3C600" w:rsidR="00161CF2" w:rsidRPr="00161CF2" w:rsidRDefault="00161CF2" w:rsidP="00161CF2">
            <w:pPr>
              <w:pStyle w:val="TAL"/>
              <w:rPr>
                <w:sz w:val="16"/>
              </w:rPr>
            </w:pPr>
            <w:r>
              <w:rPr>
                <w:sz w:val="16"/>
              </w:rPr>
              <w:t>approved</w:t>
            </w:r>
          </w:p>
        </w:tc>
        <w:tc>
          <w:tcPr>
            <w:tcW w:w="1133" w:type="dxa"/>
          </w:tcPr>
          <w:p w14:paraId="4C2C3179" w14:textId="402FE536" w:rsidR="00161CF2" w:rsidRPr="00161CF2" w:rsidRDefault="00161CF2" w:rsidP="00161CF2">
            <w:pPr>
              <w:pStyle w:val="TAL"/>
              <w:rPr>
                <w:sz w:val="16"/>
              </w:rPr>
            </w:pPr>
            <w:r>
              <w:rPr>
                <w:sz w:val="16"/>
              </w:rPr>
              <w:t>24.501</w:t>
            </w:r>
          </w:p>
        </w:tc>
        <w:tc>
          <w:tcPr>
            <w:tcW w:w="572" w:type="dxa"/>
          </w:tcPr>
          <w:p w14:paraId="5672C74C" w14:textId="08792216" w:rsidR="00161CF2" w:rsidRPr="00161CF2" w:rsidRDefault="00161CF2" w:rsidP="00161CF2">
            <w:pPr>
              <w:pStyle w:val="TAL"/>
              <w:rPr>
                <w:sz w:val="16"/>
              </w:rPr>
            </w:pPr>
            <w:r>
              <w:rPr>
                <w:sz w:val="16"/>
              </w:rPr>
              <w:t>3112</w:t>
            </w:r>
          </w:p>
        </w:tc>
        <w:tc>
          <w:tcPr>
            <w:tcW w:w="567" w:type="dxa"/>
          </w:tcPr>
          <w:p w14:paraId="0C548E5F" w14:textId="2A1D54D3" w:rsidR="00161CF2" w:rsidRPr="00161CF2" w:rsidRDefault="00161CF2" w:rsidP="00161CF2">
            <w:pPr>
              <w:pStyle w:val="TAL"/>
              <w:rPr>
                <w:sz w:val="16"/>
              </w:rPr>
            </w:pPr>
            <w:r>
              <w:rPr>
                <w:sz w:val="16"/>
              </w:rPr>
              <w:t>3</w:t>
            </w:r>
          </w:p>
        </w:tc>
        <w:tc>
          <w:tcPr>
            <w:tcW w:w="567" w:type="dxa"/>
          </w:tcPr>
          <w:p w14:paraId="22E68B3C" w14:textId="424BEA49" w:rsidR="00161CF2" w:rsidRPr="00161CF2" w:rsidRDefault="00161CF2" w:rsidP="00161CF2">
            <w:pPr>
              <w:pStyle w:val="TAL"/>
              <w:rPr>
                <w:sz w:val="16"/>
              </w:rPr>
            </w:pPr>
            <w:r>
              <w:rPr>
                <w:sz w:val="16"/>
              </w:rPr>
              <w:t>B</w:t>
            </w:r>
          </w:p>
        </w:tc>
        <w:tc>
          <w:tcPr>
            <w:tcW w:w="510" w:type="dxa"/>
          </w:tcPr>
          <w:p w14:paraId="01784389" w14:textId="7567BEDE" w:rsidR="00161CF2" w:rsidRPr="00161CF2" w:rsidRDefault="00161CF2" w:rsidP="00161CF2">
            <w:pPr>
              <w:pStyle w:val="TAL"/>
              <w:rPr>
                <w:sz w:val="16"/>
              </w:rPr>
            </w:pPr>
            <w:r>
              <w:rPr>
                <w:sz w:val="16"/>
              </w:rPr>
              <w:t>Rel-17</w:t>
            </w:r>
          </w:p>
        </w:tc>
        <w:tc>
          <w:tcPr>
            <w:tcW w:w="661" w:type="dxa"/>
          </w:tcPr>
          <w:p w14:paraId="7DC37DDD" w14:textId="28124E60" w:rsidR="00161CF2" w:rsidRPr="00161CF2" w:rsidRDefault="00161CF2" w:rsidP="00161CF2">
            <w:pPr>
              <w:pStyle w:val="TAL"/>
              <w:rPr>
                <w:sz w:val="16"/>
              </w:rPr>
            </w:pPr>
            <w:r>
              <w:rPr>
                <w:sz w:val="16"/>
              </w:rPr>
              <w:t>17.2.1</w:t>
            </w:r>
          </w:p>
        </w:tc>
        <w:tc>
          <w:tcPr>
            <w:tcW w:w="2607" w:type="dxa"/>
          </w:tcPr>
          <w:p w14:paraId="4FC06FBC" w14:textId="615578F0" w:rsidR="00161CF2" w:rsidRPr="00161CF2" w:rsidRDefault="00161CF2" w:rsidP="00161CF2">
            <w:pPr>
              <w:pStyle w:val="TAL"/>
              <w:rPr>
                <w:sz w:val="16"/>
              </w:rPr>
            </w:pPr>
            <w:proofErr w:type="spellStart"/>
            <w:r>
              <w:rPr>
                <w:sz w:val="16"/>
              </w:rPr>
              <w:t>Clarificaiton</w:t>
            </w:r>
            <w:proofErr w:type="spellEnd"/>
            <w:r>
              <w:rPr>
                <w:sz w:val="16"/>
              </w:rPr>
              <w:t xml:space="preserve"> on </w:t>
            </w:r>
            <w:proofErr w:type="spellStart"/>
            <w:r>
              <w:rPr>
                <w:sz w:val="16"/>
              </w:rPr>
              <w:t>behaviors</w:t>
            </w:r>
            <w:proofErr w:type="spellEnd"/>
            <w:r>
              <w:rPr>
                <w:sz w:val="16"/>
              </w:rPr>
              <w:t xml:space="preserve"> of the UE and the network supporting Network Slice Admission Control</w:t>
            </w:r>
          </w:p>
        </w:tc>
      </w:tr>
      <w:tr w:rsidR="00161CF2" w14:paraId="57350122" w14:textId="77777777" w:rsidTr="00161CF2">
        <w:tc>
          <w:tcPr>
            <w:tcW w:w="1133" w:type="dxa"/>
          </w:tcPr>
          <w:p w14:paraId="45E06D8C" w14:textId="27795509" w:rsidR="00161CF2" w:rsidRPr="00161CF2" w:rsidRDefault="00161CF2" w:rsidP="00161CF2">
            <w:pPr>
              <w:pStyle w:val="TAL"/>
              <w:rPr>
                <w:sz w:val="16"/>
              </w:rPr>
            </w:pPr>
            <w:r>
              <w:rPr>
                <w:sz w:val="16"/>
              </w:rPr>
              <w:t>C1-213955</w:t>
            </w:r>
          </w:p>
        </w:tc>
        <w:tc>
          <w:tcPr>
            <w:tcW w:w="1020" w:type="dxa"/>
          </w:tcPr>
          <w:p w14:paraId="4DD772B8" w14:textId="74C01262" w:rsidR="00161CF2" w:rsidRPr="00161CF2" w:rsidRDefault="00161CF2" w:rsidP="00161CF2">
            <w:pPr>
              <w:pStyle w:val="TAL"/>
              <w:rPr>
                <w:sz w:val="16"/>
              </w:rPr>
            </w:pPr>
            <w:r>
              <w:rPr>
                <w:sz w:val="16"/>
              </w:rPr>
              <w:t>agreed</w:t>
            </w:r>
          </w:p>
        </w:tc>
        <w:tc>
          <w:tcPr>
            <w:tcW w:w="1020" w:type="dxa"/>
          </w:tcPr>
          <w:p w14:paraId="5D58D508" w14:textId="078E2AD2" w:rsidR="00161CF2" w:rsidRPr="00161CF2" w:rsidRDefault="00161CF2" w:rsidP="00161CF2">
            <w:pPr>
              <w:pStyle w:val="TAL"/>
              <w:rPr>
                <w:sz w:val="16"/>
              </w:rPr>
            </w:pPr>
            <w:r>
              <w:rPr>
                <w:sz w:val="16"/>
              </w:rPr>
              <w:t>approved</w:t>
            </w:r>
          </w:p>
        </w:tc>
        <w:tc>
          <w:tcPr>
            <w:tcW w:w="1133" w:type="dxa"/>
          </w:tcPr>
          <w:p w14:paraId="33F18C18" w14:textId="740D7F72" w:rsidR="00161CF2" w:rsidRPr="00161CF2" w:rsidRDefault="00161CF2" w:rsidP="00161CF2">
            <w:pPr>
              <w:pStyle w:val="TAL"/>
              <w:rPr>
                <w:sz w:val="16"/>
              </w:rPr>
            </w:pPr>
            <w:r>
              <w:rPr>
                <w:sz w:val="16"/>
              </w:rPr>
              <w:t>24.501</w:t>
            </w:r>
          </w:p>
        </w:tc>
        <w:tc>
          <w:tcPr>
            <w:tcW w:w="572" w:type="dxa"/>
          </w:tcPr>
          <w:p w14:paraId="549835AE" w14:textId="44DF2B5B" w:rsidR="00161CF2" w:rsidRPr="00161CF2" w:rsidRDefault="00161CF2" w:rsidP="00161CF2">
            <w:pPr>
              <w:pStyle w:val="TAL"/>
              <w:rPr>
                <w:sz w:val="16"/>
              </w:rPr>
            </w:pPr>
            <w:r>
              <w:rPr>
                <w:sz w:val="16"/>
              </w:rPr>
              <w:t>3123</w:t>
            </w:r>
          </w:p>
        </w:tc>
        <w:tc>
          <w:tcPr>
            <w:tcW w:w="567" w:type="dxa"/>
          </w:tcPr>
          <w:p w14:paraId="6E50408E" w14:textId="408F0E1C" w:rsidR="00161CF2" w:rsidRPr="00161CF2" w:rsidRDefault="00161CF2" w:rsidP="00161CF2">
            <w:pPr>
              <w:pStyle w:val="TAL"/>
              <w:rPr>
                <w:sz w:val="16"/>
              </w:rPr>
            </w:pPr>
            <w:r>
              <w:rPr>
                <w:sz w:val="16"/>
              </w:rPr>
              <w:t>4</w:t>
            </w:r>
          </w:p>
        </w:tc>
        <w:tc>
          <w:tcPr>
            <w:tcW w:w="567" w:type="dxa"/>
          </w:tcPr>
          <w:p w14:paraId="17C97A74" w14:textId="4B1D3006" w:rsidR="00161CF2" w:rsidRPr="00161CF2" w:rsidRDefault="00161CF2" w:rsidP="00161CF2">
            <w:pPr>
              <w:pStyle w:val="TAL"/>
              <w:rPr>
                <w:sz w:val="16"/>
              </w:rPr>
            </w:pPr>
            <w:r>
              <w:rPr>
                <w:sz w:val="16"/>
              </w:rPr>
              <w:t>B</w:t>
            </w:r>
          </w:p>
        </w:tc>
        <w:tc>
          <w:tcPr>
            <w:tcW w:w="510" w:type="dxa"/>
          </w:tcPr>
          <w:p w14:paraId="276B7927" w14:textId="39C82694" w:rsidR="00161CF2" w:rsidRPr="00161CF2" w:rsidRDefault="00161CF2" w:rsidP="00161CF2">
            <w:pPr>
              <w:pStyle w:val="TAL"/>
              <w:rPr>
                <w:sz w:val="16"/>
              </w:rPr>
            </w:pPr>
            <w:r>
              <w:rPr>
                <w:sz w:val="16"/>
              </w:rPr>
              <w:t>Rel-17</w:t>
            </w:r>
          </w:p>
        </w:tc>
        <w:tc>
          <w:tcPr>
            <w:tcW w:w="661" w:type="dxa"/>
          </w:tcPr>
          <w:p w14:paraId="61138BCE" w14:textId="4E7CD1C8" w:rsidR="00161CF2" w:rsidRPr="00161CF2" w:rsidRDefault="00161CF2" w:rsidP="00161CF2">
            <w:pPr>
              <w:pStyle w:val="TAL"/>
              <w:rPr>
                <w:sz w:val="16"/>
              </w:rPr>
            </w:pPr>
            <w:r>
              <w:rPr>
                <w:sz w:val="16"/>
              </w:rPr>
              <w:t>17.2.1</w:t>
            </w:r>
          </w:p>
        </w:tc>
        <w:tc>
          <w:tcPr>
            <w:tcW w:w="2607" w:type="dxa"/>
          </w:tcPr>
          <w:p w14:paraId="45E75858" w14:textId="2588D394" w:rsidR="00161CF2" w:rsidRPr="00161CF2" w:rsidRDefault="00161CF2" w:rsidP="00161CF2">
            <w:pPr>
              <w:pStyle w:val="TAL"/>
              <w:rPr>
                <w:sz w:val="16"/>
              </w:rPr>
            </w:pPr>
            <w:r>
              <w:rPr>
                <w:sz w:val="16"/>
              </w:rPr>
              <w:t>S-NSSAI rejected due to maximum number of UEs reached and BO timer value</w:t>
            </w:r>
          </w:p>
        </w:tc>
      </w:tr>
      <w:tr w:rsidR="00161CF2" w14:paraId="71D49F73" w14:textId="77777777" w:rsidTr="00161CF2">
        <w:tc>
          <w:tcPr>
            <w:tcW w:w="1133" w:type="dxa"/>
          </w:tcPr>
          <w:p w14:paraId="7EBF1EBB" w14:textId="04F60295" w:rsidR="00161CF2" w:rsidRPr="00161CF2" w:rsidRDefault="00161CF2" w:rsidP="00161CF2">
            <w:pPr>
              <w:pStyle w:val="TAL"/>
              <w:rPr>
                <w:sz w:val="16"/>
              </w:rPr>
            </w:pPr>
            <w:r>
              <w:rPr>
                <w:sz w:val="16"/>
              </w:rPr>
              <w:t>C1-213958</w:t>
            </w:r>
          </w:p>
        </w:tc>
        <w:tc>
          <w:tcPr>
            <w:tcW w:w="1020" w:type="dxa"/>
          </w:tcPr>
          <w:p w14:paraId="050AE925" w14:textId="6CCDAEB8" w:rsidR="00161CF2" w:rsidRPr="00161CF2" w:rsidRDefault="00161CF2" w:rsidP="00161CF2">
            <w:pPr>
              <w:pStyle w:val="TAL"/>
              <w:rPr>
                <w:sz w:val="16"/>
              </w:rPr>
            </w:pPr>
            <w:r>
              <w:rPr>
                <w:sz w:val="16"/>
              </w:rPr>
              <w:t>agreed</w:t>
            </w:r>
          </w:p>
        </w:tc>
        <w:tc>
          <w:tcPr>
            <w:tcW w:w="1020" w:type="dxa"/>
          </w:tcPr>
          <w:p w14:paraId="0E9ED1A3" w14:textId="29B4C992" w:rsidR="00161CF2" w:rsidRPr="00161CF2" w:rsidRDefault="00161CF2" w:rsidP="00161CF2">
            <w:pPr>
              <w:pStyle w:val="TAL"/>
              <w:rPr>
                <w:sz w:val="16"/>
              </w:rPr>
            </w:pPr>
            <w:r>
              <w:rPr>
                <w:sz w:val="16"/>
              </w:rPr>
              <w:t>approved</w:t>
            </w:r>
          </w:p>
        </w:tc>
        <w:tc>
          <w:tcPr>
            <w:tcW w:w="1133" w:type="dxa"/>
          </w:tcPr>
          <w:p w14:paraId="7DDD1F98" w14:textId="17A5C247" w:rsidR="00161CF2" w:rsidRPr="00161CF2" w:rsidRDefault="00161CF2" w:rsidP="00161CF2">
            <w:pPr>
              <w:pStyle w:val="TAL"/>
              <w:rPr>
                <w:sz w:val="16"/>
              </w:rPr>
            </w:pPr>
            <w:r>
              <w:rPr>
                <w:sz w:val="16"/>
              </w:rPr>
              <w:t>24.501</w:t>
            </w:r>
          </w:p>
        </w:tc>
        <w:tc>
          <w:tcPr>
            <w:tcW w:w="572" w:type="dxa"/>
          </w:tcPr>
          <w:p w14:paraId="27121211" w14:textId="4D1AE845" w:rsidR="00161CF2" w:rsidRPr="00161CF2" w:rsidRDefault="00161CF2" w:rsidP="00161CF2">
            <w:pPr>
              <w:pStyle w:val="TAL"/>
              <w:rPr>
                <w:sz w:val="16"/>
              </w:rPr>
            </w:pPr>
            <w:r>
              <w:rPr>
                <w:sz w:val="16"/>
              </w:rPr>
              <w:t>3213</w:t>
            </w:r>
          </w:p>
        </w:tc>
        <w:tc>
          <w:tcPr>
            <w:tcW w:w="567" w:type="dxa"/>
          </w:tcPr>
          <w:p w14:paraId="7B4BD5C9" w14:textId="1C4D8E0A" w:rsidR="00161CF2" w:rsidRPr="00161CF2" w:rsidRDefault="00161CF2" w:rsidP="00161CF2">
            <w:pPr>
              <w:pStyle w:val="TAL"/>
              <w:rPr>
                <w:sz w:val="16"/>
              </w:rPr>
            </w:pPr>
            <w:r>
              <w:rPr>
                <w:sz w:val="16"/>
              </w:rPr>
              <w:t>2</w:t>
            </w:r>
          </w:p>
        </w:tc>
        <w:tc>
          <w:tcPr>
            <w:tcW w:w="567" w:type="dxa"/>
          </w:tcPr>
          <w:p w14:paraId="27558864" w14:textId="664EC97B" w:rsidR="00161CF2" w:rsidRPr="00161CF2" w:rsidRDefault="00161CF2" w:rsidP="00161CF2">
            <w:pPr>
              <w:pStyle w:val="TAL"/>
              <w:rPr>
                <w:sz w:val="16"/>
              </w:rPr>
            </w:pPr>
            <w:r>
              <w:rPr>
                <w:sz w:val="16"/>
              </w:rPr>
              <w:t>B</w:t>
            </w:r>
          </w:p>
        </w:tc>
        <w:tc>
          <w:tcPr>
            <w:tcW w:w="510" w:type="dxa"/>
          </w:tcPr>
          <w:p w14:paraId="175E2E49" w14:textId="77946832" w:rsidR="00161CF2" w:rsidRPr="00161CF2" w:rsidRDefault="00161CF2" w:rsidP="00161CF2">
            <w:pPr>
              <w:pStyle w:val="TAL"/>
              <w:rPr>
                <w:sz w:val="16"/>
              </w:rPr>
            </w:pPr>
            <w:r>
              <w:rPr>
                <w:sz w:val="16"/>
              </w:rPr>
              <w:t>Rel-17</w:t>
            </w:r>
          </w:p>
        </w:tc>
        <w:tc>
          <w:tcPr>
            <w:tcW w:w="661" w:type="dxa"/>
          </w:tcPr>
          <w:p w14:paraId="132264B7" w14:textId="136E3151" w:rsidR="00161CF2" w:rsidRPr="00161CF2" w:rsidRDefault="00161CF2" w:rsidP="00161CF2">
            <w:pPr>
              <w:pStyle w:val="TAL"/>
              <w:rPr>
                <w:sz w:val="16"/>
              </w:rPr>
            </w:pPr>
            <w:r>
              <w:rPr>
                <w:sz w:val="16"/>
              </w:rPr>
              <w:t>17.2.1</w:t>
            </w:r>
          </w:p>
        </w:tc>
        <w:tc>
          <w:tcPr>
            <w:tcW w:w="2607" w:type="dxa"/>
          </w:tcPr>
          <w:p w14:paraId="297E6AD1" w14:textId="05669A51" w:rsidR="00161CF2" w:rsidRPr="00161CF2" w:rsidRDefault="00161CF2" w:rsidP="00161CF2">
            <w:pPr>
              <w:pStyle w:val="TAL"/>
              <w:rPr>
                <w:sz w:val="16"/>
              </w:rPr>
            </w:pPr>
            <w:r>
              <w:rPr>
                <w:sz w:val="16"/>
              </w:rPr>
              <w:t>Maximum number of established PDU sessions already reached for a NW slice</w:t>
            </w:r>
          </w:p>
        </w:tc>
      </w:tr>
    </w:tbl>
    <w:p w14:paraId="40F7C2E0" w14:textId="77777777" w:rsidR="00161CF2" w:rsidRDefault="00161CF2" w:rsidP="00161CF2"/>
    <w:p w14:paraId="189FE1D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2C235" w14:textId="33BEDA95" w:rsidR="00161CF2" w:rsidRDefault="00161CF2" w:rsidP="00161CF2">
      <w:pPr>
        <w:rPr>
          <w:rFonts w:ascii="Arial" w:hAnsi="Arial" w:cs="Arial"/>
          <w:b/>
          <w:sz w:val="24"/>
        </w:rPr>
      </w:pPr>
      <w:r>
        <w:rPr>
          <w:rFonts w:ascii="Arial" w:hAnsi="Arial" w:cs="Arial"/>
          <w:b/>
          <w:color w:val="0000FF"/>
          <w:sz w:val="24"/>
        </w:rPr>
        <w:t>CP-211266</w:t>
      </w:r>
      <w:r>
        <w:rPr>
          <w:rFonts w:ascii="Arial" w:hAnsi="Arial" w:cs="Arial"/>
          <w:b/>
          <w:color w:val="0000FF"/>
          <w:sz w:val="24"/>
        </w:rPr>
        <w:tab/>
      </w:r>
      <w:r>
        <w:rPr>
          <w:rFonts w:ascii="Arial" w:hAnsi="Arial" w:cs="Arial"/>
          <w:b/>
          <w:sz w:val="24"/>
        </w:rPr>
        <w:t>CR Pack on eNS_Ph2</w:t>
      </w:r>
    </w:p>
    <w:p w14:paraId="75D3098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2FFD2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9"/>
        <w:gridCol w:w="1009"/>
        <w:gridCol w:w="1112"/>
        <w:gridCol w:w="572"/>
        <w:gridCol w:w="563"/>
        <w:gridCol w:w="563"/>
        <w:gridCol w:w="510"/>
        <w:gridCol w:w="661"/>
        <w:gridCol w:w="2517"/>
      </w:tblGrid>
      <w:tr w:rsidR="00161CF2" w14:paraId="3257870D" w14:textId="77777777" w:rsidTr="00161CF2">
        <w:tc>
          <w:tcPr>
            <w:tcW w:w="1133" w:type="dxa"/>
          </w:tcPr>
          <w:p w14:paraId="21034A73" w14:textId="62E4DAA2" w:rsidR="00161CF2" w:rsidRDefault="00161CF2" w:rsidP="00161CF2">
            <w:pPr>
              <w:pStyle w:val="TAH"/>
            </w:pPr>
            <w:r>
              <w:t>WG TDoc</w:t>
            </w:r>
          </w:p>
        </w:tc>
        <w:tc>
          <w:tcPr>
            <w:tcW w:w="1020" w:type="dxa"/>
          </w:tcPr>
          <w:p w14:paraId="164BED34" w14:textId="00A45BB0" w:rsidR="00161CF2" w:rsidRDefault="00161CF2" w:rsidP="00161CF2">
            <w:pPr>
              <w:pStyle w:val="TAH"/>
            </w:pPr>
            <w:r>
              <w:t xml:space="preserve">WG </w:t>
            </w:r>
            <w:proofErr w:type="spellStart"/>
            <w:r>
              <w:t>decisn</w:t>
            </w:r>
            <w:proofErr w:type="spellEnd"/>
          </w:p>
        </w:tc>
        <w:tc>
          <w:tcPr>
            <w:tcW w:w="1020" w:type="dxa"/>
          </w:tcPr>
          <w:p w14:paraId="79D7AC0B" w14:textId="3C5E1274" w:rsidR="00161CF2" w:rsidRDefault="00161CF2" w:rsidP="00161CF2">
            <w:pPr>
              <w:pStyle w:val="TAH"/>
            </w:pPr>
            <w:r>
              <w:t xml:space="preserve">TSG </w:t>
            </w:r>
            <w:proofErr w:type="spellStart"/>
            <w:r>
              <w:t>decisn</w:t>
            </w:r>
            <w:proofErr w:type="spellEnd"/>
          </w:p>
        </w:tc>
        <w:tc>
          <w:tcPr>
            <w:tcW w:w="1133" w:type="dxa"/>
          </w:tcPr>
          <w:p w14:paraId="61F01F20" w14:textId="7FF6C9B9" w:rsidR="00161CF2" w:rsidRDefault="00161CF2" w:rsidP="00161CF2">
            <w:pPr>
              <w:pStyle w:val="TAH"/>
            </w:pPr>
            <w:r>
              <w:t>Spec</w:t>
            </w:r>
          </w:p>
        </w:tc>
        <w:tc>
          <w:tcPr>
            <w:tcW w:w="572" w:type="dxa"/>
          </w:tcPr>
          <w:p w14:paraId="53E6F5A7" w14:textId="39A5C4DB" w:rsidR="00161CF2" w:rsidRDefault="00161CF2" w:rsidP="00161CF2">
            <w:pPr>
              <w:pStyle w:val="TAH"/>
            </w:pPr>
            <w:r>
              <w:t>CR</w:t>
            </w:r>
          </w:p>
        </w:tc>
        <w:tc>
          <w:tcPr>
            <w:tcW w:w="567" w:type="dxa"/>
          </w:tcPr>
          <w:p w14:paraId="5E6AD824" w14:textId="277DC8C5" w:rsidR="00161CF2" w:rsidRDefault="00161CF2" w:rsidP="00161CF2">
            <w:pPr>
              <w:pStyle w:val="TAH"/>
            </w:pPr>
            <w:r>
              <w:t>rev</w:t>
            </w:r>
          </w:p>
        </w:tc>
        <w:tc>
          <w:tcPr>
            <w:tcW w:w="567" w:type="dxa"/>
          </w:tcPr>
          <w:p w14:paraId="43F2BA10" w14:textId="1F8C04C9" w:rsidR="00161CF2" w:rsidRDefault="00161CF2" w:rsidP="00161CF2">
            <w:pPr>
              <w:pStyle w:val="TAH"/>
            </w:pPr>
            <w:r>
              <w:t>cat</w:t>
            </w:r>
          </w:p>
        </w:tc>
        <w:tc>
          <w:tcPr>
            <w:tcW w:w="510" w:type="dxa"/>
          </w:tcPr>
          <w:p w14:paraId="51D8E19C" w14:textId="59A056FA" w:rsidR="00161CF2" w:rsidRDefault="00161CF2" w:rsidP="00161CF2">
            <w:pPr>
              <w:pStyle w:val="TAH"/>
            </w:pPr>
            <w:proofErr w:type="spellStart"/>
            <w:r>
              <w:t>Rel</w:t>
            </w:r>
            <w:proofErr w:type="spellEnd"/>
          </w:p>
        </w:tc>
        <w:tc>
          <w:tcPr>
            <w:tcW w:w="661" w:type="dxa"/>
          </w:tcPr>
          <w:p w14:paraId="085409CC" w14:textId="7735AB5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B088EB5" w14:textId="60FBA988" w:rsidR="00161CF2" w:rsidRDefault="00161CF2" w:rsidP="00161CF2">
            <w:pPr>
              <w:pStyle w:val="TAH"/>
            </w:pPr>
            <w:r>
              <w:t>Title</w:t>
            </w:r>
          </w:p>
        </w:tc>
      </w:tr>
      <w:tr w:rsidR="00161CF2" w14:paraId="2CB70D4B" w14:textId="77777777" w:rsidTr="00161CF2">
        <w:tc>
          <w:tcPr>
            <w:tcW w:w="1133" w:type="dxa"/>
          </w:tcPr>
          <w:p w14:paraId="78606343" w14:textId="0585B231" w:rsidR="00161CF2" w:rsidRPr="00161CF2" w:rsidRDefault="00161CF2" w:rsidP="00161CF2">
            <w:pPr>
              <w:pStyle w:val="TAL"/>
              <w:rPr>
                <w:sz w:val="16"/>
              </w:rPr>
            </w:pPr>
            <w:r>
              <w:rPr>
                <w:sz w:val="16"/>
              </w:rPr>
              <w:t>C3-213456</w:t>
            </w:r>
          </w:p>
        </w:tc>
        <w:tc>
          <w:tcPr>
            <w:tcW w:w="1020" w:type="dxa"/>
          </w:tcPr>
          <w:p w14:paraId="24CCFAF3" w14:textId="7511C143" w:rsidR="00161CF2" w:rsidRPr="00161CF2" w:rsidRDefault="00161CF2" w:rsidP="00161CF2">
            <w:pPr>
              <w:pStyle w:val="TAL"/>
              <w:rPr>
                <w:sz w:val="16"/>
              </w:rPr>
            </w:pPr>
            <w:r>
              <w:rPr>
                <w:sz w:val="16"/>
              </w:rPr>
              <w:t>agreed</w:t>
            </w:r>
          </w:p>
        </w:tc>
        <w:tc>
          <w:tcPr>
            <w:tcW w:w="1020" w:type="dxa"/>
          </w:tcPr>
          <w:p w14:paraId="66C40E9F" w14:textId="453021C6" w:rsidR="00161CF2" w:rsidRPr="00161CF2" w:rsidRDefault="00161CF2" w:rsidP="00161CF2">
            <w:pPr>
              <w:pStyle w:val="TAL"/>
              <w:rPr>
                <w:sz w:val="16"/>
              </w:rPr>
            </w:pPr>
            <w:r>
              <w:rPr>
                <w:sz w:val="16"/>
              </w:rPr>
              <w:t>revised</w:t>
            </w:r>
          </w:p>
        </w:tc>
        <w:tc>
          <w:tcPr>
            <w:tcW w:w="1133" w:type="dxa"/>
          </w:tcPr>
          <w:p w14:paraId="0A71DB82" w14:textId="628C7B46" w:rsidR="00161CF2" w:rsidRPr="00161CF2" w:rsidRDefault="00161CF2" w:rsidP="00161CF2">
            <w:pPr>
              <w:pStyle w:val="TAL"/>
              <w:rPr>
                <w:sz w:val="16"/>
              </w:rPr>
            </w:pPr>
            <w:r>
              <w:rPr>
                <w:sz w:val="16"/>
              </w:rPr>
              <w:t>29.507</w:t>
            </w:r>
          </w:p>
        </w:tc>
        <w:tc>
          <w:tcPr>
            <w:tcW w:w="572" w:type="dxa"/>
          </w:tcPr>
          <w:p w14:paraId="4CFEB35D" w14:textId="42621E2C" w:rsidR="00161CF2" w:rsidRPr="00161CF2" w:rsidRDefault="00161CF2" w:rsidP="00161CF2">
            <w:pPr>
              <w:pStyle w:val="TAL"/>
              <w:rPr>
                <w:sz w:val="16"/>
              </w:rPr>
            </w:pPr>
            <w:r>
              <w:rPr>
                <w:sz w:val="16"/>
              </w:rPr>
              <w:t>0171</w:t>
            </w:r>
          </w:p>
        </w:tc>
        <w:tc>
          <w:tcPr>
            <w:tcW w:w="567" w:type="dxa"/>
          </w:tcPr>
          <w:p w14:paraId="6233C5E8" w14:textId="492C4D7C" w:rsidR="00161CF2" w:rsidRPr="00161CF2" w:rsidRDefault="00161CF2" w:rsidP="00161CF2">
            <w:pPr>
              <w:pStyle w:val="TAL"/>
              <w:rPr>
                <w:sz w:val="16"/>
              </w:rPr>
            </w:pPr>
            <w:r>
              <w:rPr>
                <w:sz w:val="16"/>
              </w:rPr>
              <w:t>1</w:t>
            </w:r>
          </w:p>
        </w:tc>
        <w:tc>
          <w:tcPr>
            <w:tcW w:w="567" w:type="dxa"/>
          </w:tcPr>
          <w:p w14:paraId="773C4E4A" w14:textId="43A55D2C" w:rsidR="00161CF2" w:rsidRPr="00161CF2" w:rsidRDefault="00161CF2" w:rsidP="00161CF2">
            <w:pPr>
              <w:pStyle w:val="TAL"/>
              <w:rPr>
                <w:sz w:val="16"/>
              </w:rPr>
            </w:pPr>
            <w:r>
              <w:rPr>
                <w:sz w:val="16"/>
              </w:rPr>
              <w:t>B</w:t>
            </w:r>
          </w:p>
        </w:tc>
        <w:tc>
          <w:tcPr>
            <w:tcW w:w="510" w:type="dxa"/>
          </w:tcPr>
          <w:p w14:paraId="5F945422" w14:textId="39F433A2" w:rsidR="00161CF2" w:rsidRPr="00161CF2" w:rsidRDefault="00161CF2" w:rsidP="00161CF2">
            <w:pPr>
              <w:pStyle w:val="TAL"/>
              <w:rPr>
                <w:sz w:val="16"/>
              </w:rPr>
            </w:pPr>
            <w:r>
              <w:rPr>
                <w:sz w:val="16"/>
              </w:rPr>
              <w:t>Rel-17</w:t>
            </w:r>
          </w:p>
        </w:tc>
        <w:tc>
          <w:tcPr>
            <w:tcW w:w="661" w:type="dxa"/>
          </w:tcPr>
          <w:p w14:paraId="586C81E1" w14:textId="686D8EBD" w:rsidR="00161CF2" w:rsidRPr="00161CF2" w:rsidRDefault="00161CF2" w:rsidP="00161CF2">
            <w:pPr>
              <w:pStyle w:val="TAL"/>
              <w:rPr>
                <w:sz w:val="16"/>
              </w:rPr>
            </w:pPr>
            <w:r>
              <w:rPr>
                <w:sz w:val="16"/>
              </w:rPr>
              <w:t>17.2.0</w:t>
            </w:r>
          </w:p>
        </w:tc>
        <w:tc>
          <w:tcPr>
            <w:tcW w:w="2607" w:type="dxa"/>
          </w:tcPr>
          <w:p w14:paraId="55BF734C" w14:textId="4E09CE0A" w:rsidR="00161CF2" w:rsidRPr="00161CF2" w:rsidRDefault="00161CF2" w:rsidP="00161CF2">
            <w:pPr>
              <w:pStyle w:val="TAL"/>
              <w:rPr>
                <w:sz w:val="16"/>
              </w:rPr>
            </w:pPr>
            <w:r>
              <w:rPr>
                <w:sz w:val="16"/>
              </w:rPr>
              <w:t>Serving PLMN UE Slice-MBR control</w:t>
            </w:r>
          </w:p>
        </w:tc>
      </w:tr>
    </w:tbl>
    <w:p w14:paraId="119FE087" w14:textId="77777777" w:rsidR="00161CF2" w:rsidRDefault="00161CF2" w:rsidP="00161CF2"/>
    <w:p w14:paraId="07BF451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D3702B" w14:textId="04AC53CB" w:rsidR="00161CF2" w:rsidRDefault="00161CF2" w:rsidP="00161CF2">
      <w:pPr>
        <w:rPr>
          <w:rFonts w:ascii="Arial" w:hAnsi="Arial" w:cs="Arial"/>
          <w:b/>
          <w:sz w:val="24"/>
        </w:rPr>
      </w:pPr>
      <w:r>
        <w:rPr>
          <w:rFonts w:ascii="Arial" w:hAnsi="Arial" w:cs="Arial"/>
          <w:b/>
          <w:color w:val="0000FF"/>
          <w:sz w:val="24"/>
        </w:rPr>
        <w:t>CP-211267</w:t>
      </w:r>
      <w:r>
        <w:rPr>
          <w:rFonts w:ascii="Arial" w:hAnsi="Arial" w:cs="Arial"/>
          <w:b/>
          <w:color w:val="0000FF"/>
          <w:sz w:val="24"/>
        </w:rPr>
        <w:tab/>
      </w:r>
      <w:r>
        <w:rPr>
          <w:rFonts w:ascii="Arial" w:hAnsi="Arial" w:cs="Arial"/>
          <w:b/>
          <w:sz w:val="24"/>
        </w:rPr>
        <w:t>CR Pack2 on eNS_Ph2</w:t>
      </w:r>
    </w:p>
    <w:p w14:paraId="63F748D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C53072" w14:textId="77777777" w:rsidR="00161CF2" w:rsidRDefault="00161CF2" w:rsidP="00161CF2">
      <w:pPr>
        <w:rPr>
          <w:rFonts w:ascii="Arial" w:hAnsi="Arial" w:cs="Arial"/>
          <w:b/>
        </w:rPr>
      </w:pPr>
      <w:r>
        <w:rPr>
          <w:rFonts w:ascii="Arial" w:hAnsi="Arial" w:cs="Arial"/>
          <w:b/>
        </w:rPr>
        <w:t xml:space="preserve">Discussion: </w:t>
      </w:r>
    </w:p>
    <w:p w14:paraId="4AFD77E7" w14:textId="77777777" w:rsidR="00161CF2" w:rsidRDefault="00161CF2" w:rsidP="00161CF2">
      <w:r>
        <w:t>C3-213427 has been revised.</w:t>
      </w:r>
    </w:p>
    <w:p w14:paraId="525CC93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161CF2" w14:paraId="66F853AE" w14:textId="77777777" w:rsidTr="00161CF2">
        <w:tc>
          <w:tcPr>
            <w:tcW w:w="1133" w:type="dxa"/>
          </w:tcPr>
          <w:p w14:paraId="7AC8C092" w14:textId="5FAF1D6A" w:rsidR="00161CF2" w:rsidRDefault="00161CF2" w:rsidP="00161CF2">
            <w:pPr>
              <w:pStyle w:val="TAH"/>
            </w:pPr>
            <w:r>
              <w:t>WG TDoc</w:t>
            </w:r>
          </w:p>
        </w:tc>
        <w:tc>
          <w:tcPr>
            <w:tcW w:w="1020" w:type="dxa"/>
          </w:tcPr>
          <w:p w14:paraId="029095EE" w14:textId="5C08583A" w:rsidR="00161CF2" w:rsidRDefault="00161CF2" w:rsidP="00161CF2">
            <w:pPr>
              <w:pStyle w:val="TAH"/>
            </w:pPr>
            <w:r>
              <w:t xml:space="preserve">WG </w:t>
            </w:r>
            <w:proofErr w:type="spellStart"/>
            <w:r>
              <w:t>decisn</w:t>
            </w:r>
            <w:proofErr w:type="spellEnd"/>
          </w:p>
        </w:tc>
        <w:tc>
          <w:tcPr>
            <w:tcW w:w="1020" w:type="dxa"/>
          </w:tcPr>
          <w:p w14:paraId="7FD48CB8" w14:textId="472D986A" w:rsidR="00161CF2" w:rsidRDefault="00161CF2" w:rsidP="00161CF2">
            <w:pPr>
              <w:pStyle w:val="TAH"/>
            </w:pPr>
            <w:r>
              <w:t xml:space="preserve">TSG </w:t>
            </w:r>
            <w:proofErr w:type="spellStart"/>
            <w:r>
              <w:t>decisn</w:t>
            </w:r>
            <w:proofErr w:type="spellEnd"/>
          </w:p>
        </w:tc>
        <w:tc>
          <w:tcPr>
            <w:tcW w:w="1133" w:type="dxa"/>
          </w:tcPr>
          <w:p w14:paraId="18277712" w14:textId="3B3CF133" w:rsidR="00161CF2" w:rsidRDefault="00161CF2" w:rsidP="00161CF2">
            <w:pPr>
              <w:pStyle w:val="TAH"/>
            </w:pPr>
            <w:r>
              <w:t>Spec</w:t>
            </w:r>
          </w:p>
        </w:tc>
        <w:tc>
          <w:tcPr>
            <w:tcW w:w="572" w:type="dxa"/>
          </w:tcPr>
          <w:p w14:paraId="3D0F9A46" w14:textId="2BFE1170" w:rsidR="00161CF2" w:rsidRDefault="00161CF2" w:rsidP="00161CF2">
            <w:pPr>
              <w:pStyle w:val="TAH"/>
            </w:pPr>
            <w:r>
              <w:t>CR</w:t>
            </w:r>
          </w:p>
        </w:tc>
        <w:tc>
          <w:tcPr>
            <w:tcW w:w="567" w:type="dxa"/>
          </w:tcPr>
          <w:p w14:paraId="1A9E33C4" w14:textId="4CEFBC58" w:rsidR="00161CF2" w:rsidRDefault="00161CF2" w:rsidP="00161CF2">
            <w:pPr>
              <w:pStyle w:val="TAH"/>
            </w:pPr>
            <w:r>
              <w:t>rev</w:t>
            </w:r>
          </w:p>
        </w:tc>
        <w:tc>
          <w:tcPr>
            <w:tcW w:w="567" w:type="dxa"/>
          </w:tcPr>
          <w:p w14:paraId="4234B2DB" w14:textId="241960D3" w:rsidR="00161CF2" w:rsidRDefault="00161CF2" w:rsidP="00161CF2">
            <w:pPr>
              <w:pStyle w:val="TAH"/>
            </w:pPr>
            <w:r>
              <w:t>cat</w:t>
            </w:r>
          </w:p>
        </w:tc>
        <w:tc>
          <w:tcPr>
            <w:tcW w:w="510" w:type="dxa"/>
          </w:tcPr>
          <w:p w14:paraId="7ABE4E6D" w14:textId="7CA444DB" w:rsidR="00161CF2" w:rsidRDefault="00161CF2" w:rsidP="00161CF2">
            <w:pPr>
              <w:pStyle w:val="TAH"/>
            </w:pPr>
            <w:proofErr w:type="spellStart"/>
            <w:r>
              <w:t>Rel</w:t>
            </w:r>
            <w:proofErr w:type="spellEnd"/>
          </w:p>
        </w:tc>
        <w:tc>
          <w:tcPr>
            <w:tcW w:w="661" w:type="dxa"/>
          </w:tcPr>
          <w:p w14:paraId="71D3A7C0" w14:textId="44F28D5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FD77034" w14:textId="2824AE74" w:rsidR="00161CF2" w:rsidRDefault="00161CF2" w:rsidP="00161CF2">
            <w:pPr>
              <w:pStyle w:val="TAH"/>
            </w:pPr>
            <w:r>
              <w:t>Title</w:t>
            </w:r>
          </w:p>
        </w:tc>
      </w:tr>
      <w:tr w:rsidR="00161CF2" w14:paraId="0A64E0A5" w14:textId="77777777" w:rsidTr="00161CF2">
        <w:tc>
          <w:tcPr>
            <w:tcW w:w="1133" w:type="dxa"/>
          </w:tcPr>
          <w:p w14:paraId="63FB981A" w14:textId="5B0AD356" w:rsidR="00161CF2" w:rsidRPr="00161CF2" w:rsidRDefault="00161CF2" w:rsidP="00161CF2">
            <w:pPr>
              <w:pStyle w:val="TAL"/>
              <w:rPr>
                <w:sz w:val="16"/>
              </w:rPr>
            </w:pPr>
            <w:r>
              <w:rPr>
                <w:sz w:val="16"/>
              </w:rPr>
              <w:t>C3-213427</w:t>
            </w:r>
          </w:p>
        </w:tc>
        <w:tc>
          <w:tcPr>
            <w:tcW w:w="1020" w:type="dxa"/>
          </w:tcPr>
          <w:p w14:paraId="4606FFAD" w14:textId="495A6953" w:rsidR="00161CF2" w:rsidRPr="00161CF2" w:rsidRDefault="00161CF2" w:rsidP="00161CF2">
            <w:pPr>
              <w:pStyle w:val="TAL"/>
              <w:rPr>
                <w:sz w:val="16"/>
              </w:rPr>
            </w:pPr>
            <w:r>
              <w:rPr>
                <w:sz w:val="16"/>
              </w:rPr>
              <w:t>agreed</w:t>
            </w:r>
          </w:p>
        </w:tc>
        <w:tc>
          <w:tcPr>
            <w:tcW w:w="1020" w:type="dxa"/>
          </w:tcPr>
          <w:p w14:paraId="158B6EB6" w14:textId="2C878240" w:rsidR="00161CF2" w:rsidRPr="00161CF2" w:rsidRDefault="00161CF2" w:rsidP="00161CF2">
            <w:pPr>
              <w:pStyle w:val="TAL"/>
              <w:rPr>
                <w:sz w:val="16"/>
              </w:rPr>
            </w:pPr>
            <w:r>
              <w:rPr>
                <w:sz w:val="16"/>
              </w:rPr>
              <w:t>revised</w:t>
            </w:r>
          </w:p>
        </w:tc>
        <w:tc>
          <w:tcPr>
            <w:tcW w:w="1133" w:type="dxa"/>
          </w:tcPr>
          <w:p w14:paraId="2122EDF2" w14:textId="659C96B5" w:rsidR="00161CF2" w:rsidRPr="00161CF2" w:rsidRDefault="00161CF2" w:rsidP="00161CF2">
            <w:pPr>
              <w:pStyle w:val="TAL"/>
              <w:rPr>
                <w:sz w:val="16"/>
              </w:rPr>
            </w:pPr>
            <w:r>
              <w:rPr>
                <w:sz w:val="16"/>
              </w:rPr>
              <w:t>29.122</w:t>
            </w:r>
          </w:p>
        </w:tc>
        <w:tc>
          <w:tcPr>
            <w:tcW w:w="572" w:type="dxa"/>
          </w:tcPr>
          <w:p w14:paraId="540F2EBC" w14:textId="434E8634" w:rsidR="00161CF2" w:rsidRPr="00161CF2" w:rsidRDefault="00161CF2" w:rsidP="00161CF2">
            <w:pPr>
              <w:pStyle w:val="TAL"/>
              <w:rPr>
                <w:sz w:val="16"/>
              </w:rPr>
            </w:pPr>
            <w:r>
              <w:rPr>
                <w:sz w:val="16"/>
              </w:rPr>
              <w:t>0422</w:t>
            </w:r>
          </w:p>
        </w:tc>
        <w:tc>
          <w:tcPr>
            <w:tcW w:w="567" w:type="dxa"/>
          </w:tcPr>
          <w:p w14:paraId="6580C99F" w14:textId="367F5AAC" w:rsidR="00161CF2" w:rsidRPr="00161CF2" w:rsidRDefault="00161CF2" w:rsidP="00161CF2">
            <w:pPr>
              <w:pStyle w:val="TAL"/>
              <w:rPr>
                <w:sz w:val="16"/>
              </w:rPr>
            </w:pPr>
            <w:r>
              <w:rPr>
                <w:sz w:val="16"/>
              </w:rPr>
              <w:t>1</w:t>
            </w:r>
          </w:p>
        </w:tc>
        <w:tc>
          <w:tcPr>
            <w:tcW w:w="567" w:type="dxa"/>
          </w:tcPr>
          <w:p w14:paraId="18C3C51C" w14:textId="4EC653E5" w:rsidR="00161CF2" w:rsidRPr="00161CF2" w:rsidRDefault="00161CF2" w:rsidP="00161CF2">
            <w:pPr>
              <w:pStyle w:val="TAL"/>
              <w:rPr>
                <w:sz w:val="16"/>
              </w:rPr>
            </w:pPr>
            <w:r>
              <w:rPr>
                <w:sz w:val="16"/>
              </w:rPr>
              <w:t>B</w:t>
            </w:r>
          </w:p>
        </w:tc>
        <w:tc>
          <w:tcPr>
            <w:tcW w:w="510" w:type="dxa"/>
          </w:tcPr>
          <w:p w14:paraId="296D8FAD" w14:textId="298D691C" w:rsidR="00161CF2" w:rsidRPr="00161CF2" w:rsidRDefault="00161CF2" w:rsidP="00161CF2">
            <w:pPr>
              <w:pStyle w:val="TAL"/>
              <w:rPr>
                <w:sz w:val="16"/>
              </w:rPr>
            </w:pPr>
            <w:r>
              <w:rPr>
                <w:sz w:val="16"/>
              </w:rPr>
              <w:t>Rel-17</w:t>
            </w:r>
          </w:p>
        </w:tc>
        <w:tc>
          <w:tcPr>
            <w:tcW w:w="661" w:type="dxa"/>
          </w:tcPr>
          <w:p w14:paraId="6B2DA4C8" w14:textId="310626BF" w:rsidR="00161CF2" w:rsidRPr="00161CF2" w:rsidRDefault="00161CF2" w:rsidP="00161CF2">
            <w:pPr>
              <w:pStyle w:val="TAL"/>
              <w:rPr>
                <w:sz w:val="16"/>
              </w:rPr>
            </w:pPr>
            <w:r>
              <w:rPr>
                <w:sz w:val="16"/>
              </w:rPr>
              <w:t>17.1.0</w:t>
            </w:r>
          </w:p>
        </w:tc>
        <w:tc>
          <w:tcPr>
            <w:tcW w:w="2607" w:type="dxa"/>
          </w:tcPr>
          <w:p w14:paraId="51176AB1" w14:textId="5409437A" w:rsidR="00161CF2" w:rsidRPr="00161CF2" w:rsidRDefault="00161CF2" w:rsidP="00161CF2">
            <w:pPr>
              <w:pStyle w:val="TAL"/>
              <w:rPr>
                <w:sz w:val="16"/>
              </w:rPr>
            </w:pPr>
            <w:r>
              <w:rPr>
                <w:sz w:val="16"/>
              </w:rPr>
              <w:t xml:space="preserve">New Network slice status reporting events for the </w:t>
            </w:r>
            <w:proofErr w:type="spellStart"/>
            <w:r>
              <w:rPr>
                <w:sz w:val="16"/>
              </w:rPr>
              <w:t>MonitoringEvent</w:t>
            </w:r>
            <w:proofErr w:type="spellEnd"/>
            <w:r>
              <w:rPr>
                <w:sz w:val="16"/>
              </w:rPr>
              <w:t xml:space="preserve"> API</w:t>
            </w:r>
          </w:p>
        </w:tc>
      </w:tr>
      <w:tr w:rsidR="00161CF2" w14:paraId="259C8424" w14:textId="77777777" w:rsidTr="00161CF2">
        <w:tc>
          <w:tcPr>
            <w:tcW w:w="1133" w:type="dxa"/>
          </w:tcPr>
          <w:p w14:paraId="1CC4DDE9" w14:textId="008632D9" w:rsidR="00161CF2" w:rsidRPr="00161CF2" w:rsidRDefault="00161CF2" w:rsidP="00161CF2">
            <w:pPr>
              <w:pStyle w:val="TAL"/>
              <w:rPr>
                <w:sz w:val="16"/>
              </w:rPr>
            </w:pPr>
            <w:r>
              <w:rPr>
                <w:sz w:val="16"/>
              </w:rPr>
              <w:t>C3-213428</w:t>
            </w:r>
          </w:p>
        </w:tc>
        <w:tc>
          <w:tcPr>
            <w:tcW w:w="1020" w:type="dxa"/>
          </w:tcPr>
          <w:p w14:paraId="47820312" w14:textId="3759532C" w:rsidR="00161CF2" w:rsidRPr="00161CF2" w:rsidRDefault="00161CF2" w:rsidP="00161CF2">
            <w:pPr>
              <w:pStyle w:val="TAL"/>
              <w:rPr>
                <w:sz w:val="16"/>
              </w:rPr>
            </w:pPr>
            <w:r>
              <w:rPr>
                <w:sz w:val="16"/>
              </w:rPr>
              <w:t>agreed</w:t>
            </w:r>
          </w:p>
        </w:tc>
        <w:tc>
          <w:tcPr>
            <w:tcW w:w="1020" w:type="dxa"/>
          </w:tcPr>
          <w:p w14:paraId="61BC91B1" w14:textId="78D89C7E" w:rsidR="00161CF2" w:rsidRPr="00161CF2" w:rsidRDefault="00161CF2" w:rsidP="00161CF2">
            <w:pPr>
              <w:pStyle w:val="TAL"/>
              <w:rPr>
                <w:sz w:val="16"/>
              </w:rPr>
            </w:pPr>
            <w:r>
              <w:rPr>
                <w:sz w:val="16"/>
              </w:rPr>
              <w:t>approved</w:t>
            </w:r>
          </w:p>
        </w:tc>
        <w:tc>
          <w:tcPr>
            <w:tcW w:w="1133" w:type="dxa"/>
          </w:tcPr>
          <w:p w14:paraId="1A2E306F" w14:textId="28F88D74" w:rsidR="00161CF2" w:rsidRPr="00161CF2" w:rsidRDefault="00161CF2" w:rsidP="00161CF2">
            <w:pPr>
              <w:pStyle w:val="TAL"/>
              <w:rPr>
                <w:sz w:val="16"/>
              </w:rPr>
            </w:pPr>
            <w:r>
              <w:rPr>
                <w:sz w:val="16"/>
              </w:rPr>
              <w:t>29.522</w:t>
            </w:r>
          </w:p>
        </w:tc>
        <w:tc>
          <w:tcPr>
            <w:tcW w:w="572" w:type="dxa"/>
          </w:tcPr>
          <w:p w14:paraId="7904D2D6" w14:textId="62576265" w:rsidR="00161CF2" w:rsidRPr="00161CF2" w:rsidRDefault="00161CF2" w:rsidP="00161CF2">
            <w:pPr>
              <w:pStyle w:val="TAL"/>
              <w:rPr>
                <w:sz w:val="16"/>
              </w:rPr>
            </w:pPr>
            <w:r>
              <w:rPr>
                <w:sz w:val="16"/>
              </w:rPr>
              <w:t>0342</w:t>
            </w:r>
          </w:p>
        </w:tc>
        <w:tc>
          <w:tcPr>
            <w:tcW w:w="567" w:type="dxa"/>
          </w:tcPr>
          <w:p w14:paraId="491944A4" w14:textId="4D66B2EE" w:rsidR="00161CF2" w:rsidRPr="00161CF2" w:rsidRDefault="00161CF2" w:rsidP="00161CF2">
            <w:pPr>
              <w:pStyle w:val="TAL"/>
              <w:rPr>
                <w:sz w:val="16"/>
              </w:rPr>
            </w:pPr>
            <w:r>
              <w:rPr>
                <w:sz w:val="16"/>
              </w:rPr>
              <w:t>1</w:t>
            </w:r>
          </w:p>
        </w:tc>
        <w:tc>
          <w:tcPr>
            <w:tcW w:w="567" w:type="dxa"/>
          </w:tcPr>
          <w:p w14:paraId="696B2CCE" w14:textId="77EB200F" w:rsidR="00161CF2" w:rsidRPr="00161CF2" w:rsidRDefault="00161CF2" w:rsidP="00161CF2">
            <w:pPr>
              <w:pStyle w:val="TAL"/>
              <w:rPr>
                <w:sz w:val="16"/>
              </w:rPr>
            </w:pPr>
            <w:r>
              <w:rPr>
                <w:sz w:val="16"/>
              </w:rPr>
              <w:t>B</w:t>
            </w:r>
          </w:p>
        </w:tc>
        <w:tc>
          <w:tcPr>
            <w:tcW w:w="510" w:type="dxa"/>
          </w:tcPr>
          <w:p w14:paraId="4FA2C3E3" w14:textId="1239EA38" w:rsidR="00161CF2" w:rsidRPr="00161CF2" w:rsidRDefault="00161CF2" w:rsidP="00161CF2">
            <w:pPr>
              <w:pStyle w:val="TAL"/>
              <w:rPr>
                <w:sz w:val="16"/>
              </w:rPr>
            </w:pPr>
            <w:r>
              <w:rPr>
                <w:sz w:val="16"/>
              </w:rPr>
              <w:t>Rel-17</w:t>
            </w:r>
          </w:p>
        </w:tc>
        <w:tc>
          <w:tcPr>
            <w:tcW w:w="661" w:type="dxa"/>
          </w:tcPr>
          <w:p w14:paraId="3241A844" w14:textId="52DB291B" w:rsidR="00161CF2" w:rsidRPr="00161CF2" w:rsidRDefault="00161CF2" w:rsidP="00161CF2">
            <w:pPr>
              <w:pStyle w:val="TAL"/>
              <w:rPr>
                <w:sz w:val="16"/>
              </w:rPr>
            </w:pPr>
            <w:r>
              <w:rPr>
                <w:sz w:val="16"/>
              </w:rPr>
              <w:t>17.1.0</w:t>
            </w:r>
          </w:p>
        </w:tc>
        <w:tc>
          <w:tcPr>
            <w:tcW w:w="2607" w:type="dxa"/>
          </w:tcPr>
          <w:p w14:paraId="1BE11983" w14:textId="3CC4C494" w:rsidR="00161CF2" w:rsidRPr="00161CF2" w:rsidRDefault="00161CF2" w:rsidP="00161CF2">
            <w:pPr>
              <w:pStyle w:val="TAL"/>
              <w:rPr>
                <w:sz w:val="16"/>
              </w:rPr>
            </w:pPr>
            <w:r>
              <w:rPr>
                <w:sz w:val="16"/>
              </w:rPr>
              <w:t xml:space="preserve">New Network slice status reporting events for the </w:t>
            </w:r>
            <w:proofErr w:type="spellStart"/>
            <w:r>
              <w:rPr>
                <w:sz w:val="16"/>
              </w:rPr>
              <w:t>MonitoringEvent</w:t>
            </w:r>
            <w:proofErr w:type="spellEnd"/>
            <w:r>
              <w:rPr>
                <w:sz w:val="16"/>
              </w:rPr>
              <w:t xml:space="preserve"> API</w:t>
            </w:r>
          </w:p>
        </w:tc>
      </w:tr>
    </w:tbl>
    <w:p w14:paraId="51B33118" w14:textId="77777777" w:rsidR="00161CF2" w:rsidRDefault="00161CF2" w:rsidP="00161CF2"/>
    <w:p w14:paraId="1ED64D4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9A85041" w14:textId="77777777" w:rsidR="00161CF2" w:rsidRDefault="00161CF2" w:rsidP="00161CF2">
      <w:pPr>
        <w:pStyle w:val="Heading3"/>
      </w:pPr>
      <w:bookmarkStart w:id="118" w:name="_Toc75172458"/>
      <w:r>
        <w:t>17.36</w:t>
      </w:r>
      <w:r>
        <w:tab/>
        <w:t>Start of Pause of Charging via User Plane [SPOCUP]</w:t>
      </w:r>
      <w:bookmarkEnd w:id="118"/>
    </w:p>
    <w:p w14:paraId="61BAD90D" w14:textId="2B06D16D" w:rsidR="00161CF2" w:rsidRDefault="00161CF2" w:rsidP="00161CF2">
      <w:pPr>
        <w:rPr>
          <w:rFonts w:ascii="Arial" w:hAnsi="Arial" w:cs="Arial"/>
          <w:b/>
          <w:sz w:val="24"/>
        </w:rPr>
      </w:pPr>
      <w:r>
        <w:rPr>
          <w:rFonts w:ascii="Arial" w:hAnsi="Arial" w:cs="Arial"/>
          <w:b/>
          <w:color w:val="0000FF"/>
          <w:sz w:val="24"/>
        </w:rPr>
        <w:t>CP-211025</w:t>
      </w:r>
      <w:r>
        <w:rPr>
          <w:rFonts w:ascii="Arial" w:hAnsi="Arial" w:cs="Arial"/>
          <w:b/>
          <w:color w:val="0000FF"/>
          <w:sz w:val="24"/>
        </w:rPr>
        <w:tab/>
      </w:r>
      <w:r>
        <w:rPr>
          <w:rFonts w:ascii="Arial" w:hAnsi="Arial" w:cs="Arial"/>
          <w:b/>
          <w:sz w:val="24"/>
        </w:rPr>
        <w:t>Enhancements on Start of Pause of Charging via User Plane</w:t>
      </w:r>
    </w:p>
    <w:p w14:paraId="4AFCC2FB"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115576"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61CF2" w14:paraId="59819FE7" w14:textId="77777777" w:rsidTr="00161CF2">
        <w:tc>
          <w:tcPr>
            <w:tcW w:w="1133" w:type="dxa"/>
          </w:tcPr>
          <w:p w14:paraId="3D072E5F" w14:textId="5CE05488" w:rsidR="00161CF2" w:rsidRDefault="00161CF2" w:rsidP="00161CF2">
            <w:pPr>
              <w:pStyle w:val="TAH"/>
            </w:pPr>
            <w:r>
              <w:lastRenderedPageBreak/>
              <w:t>WG TDoc</w:t>
            </w:r>
          </w:p>
        </w:tc>
        <w:tc>
          <w:tcPr>
            <w:tcW w:w="1020" w:type="dxa"/>
          </w:tcPr>
          <w:p w14:paraId="578ABCD7" w14:textId="2517C9AA" w:rsidR="00161CF2" w:rsidRDefault="00161CF2" w:rsidP="00161CF2">
            <w:pPr>
              <w:pStyle w:val="TAH"/>
            </w:pPr>
            <w:r>
              <w:t xml:space="preserve">WG </w:t>
            </w:r>
            <w:proofErr w:type="spellStart"/>
            <w:r>
              <w:t>decisn</w:t>
            </w:r>
            <w:proofErr w:type="spellEnd"/>
          </w:p>
        </w:tc>
        <w:tc>
          <w:tcPr>
            <w:tcW w:w="1020" w:type="dxa"/>
          </w:tcPr>
          <w:p w14:paraId="007B6524" w14:textId="1CA03396" w:rsidR="00161CF2" w:rsidRDefault="00161CF2" w:rsidP="00161CF2">
            <w:pPr>
              <w:pStyle w:val="TAH"/>
            </w:pPr>
            <w:r>
              <w:t xml:space="preserve">TSG </w:t>
            </w:r>
            <w:proofErr w:type="spellStart"/>
            <w:r>
              <w:t>decisn</w:t>
            </w:r>
            <w:proofErr w:type="spellEnd"/>
          </w:p>
        </w:tc>
        <w:tc>
          <w:tcPr>
            <w:tcW w:w="1133" w:type="dxa"/>
          </w:tcPr>
          <w:p w14:paraId="18E3D22C" w14:textId="48E7B724" w:rsidR="00161CF2" w:rsidRDefault="00161CF2" w:rsidP="00161CF2">
            <w:pPr>
              <w:pStyle w:val="TAH"/>
            </w:pPr>
            <w:r>
              <w:t>Spec</w:t>
            </w:r>
          </w:p>
        </w:tc>
        <w:tc>
          <w:tcPr>
            <w:tcW w:w="572" w:type="dxa"/>
          </w:tcPr>
          <w:p w14:paraId="7702AF62" w14:textId="7C69BC03" w:rsidR="00161CF2" w:rsidRDefault="00161CF2" w:rsidP="00161CF2">
            <w:pPr>
              <w:pStyle w:val="TAH"/>
            </w:pPr>
            <w:r>
              <w:t>CR</w:t>
            </w:r>
          </w:p>
        </w:tc>
        <w:tc>
          <w:tcPr>
            <w:tcW w:w="567" w:type="dxa"/>
          </w:tcPr>
          <w:p w14:paraId="3D0F404B" w14:textId="7F5EBA6B" w:rsidR="00161CF2" w:rsidRDefault="00161CF2" w:rsidP="00161CF2">
            <w:pPr>
              <w:pStyle w:val="TAH"/>
            </w:pPr>
            <w:r>
              <w:t>rev</w:t>
            </w:r>
          </w:p>
        </w:tc>
        <w:tc>
          <w:tcPr>
            <w:tcW w:w="567" w:type="dxa"/>
          </w:tcPr>
          <w:p w14:paraId="0D225EE2" w14:textId="70229A79" w:rsidR="00161CF2" w:rsidRDefault="00161CF2" w:rsidP="00161CF2">
            <w:pPr>
              <w:pStyle w:val="TAH"/>
            </w:pPr>
            <w:r>
              <w:t>cat</w:t>
            </w:r>
          </w:p>
        </w:tc>
        <w:tc>
          <w:tcPr>
            <w:tcW w:w="510" w:type="dxa"/>
          </w:tcPr>
          <w:p w14:paraId="7A9EAB36" w14:textId="7A8CFAAE" w:rsidR="00161CF2" w:rsidRDefault="00161CF2" w:rsidP="00161CF2">
            <w:pPr>
              <w:pStyle w:val="TAH"/>
            </w:pPr>
            <w:proofErr w:type="spellStart"/>
            <w:r>
              <w:t>Rel</w:t>
            </w:r>
            <w:proofErr w:type="spellEnd"/>
          </w:p>
        </w:tc>
        <w:tc>
          <w:tcPr>
            <w:tcW w:w="661" w:type="dxa"/>
          </w:tcPr>
          <w:p w14:paraId="341B2FC7" w14:textId="0D79E69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204B432" w14:textId="1890E330" w:rsidR="00161CF2" w:rsidRDefault="00161CF2" w:rsidP="00161CF2">
            <w:pPr>
              <w:pStyle w:val="TAH"/>
            </w:pPr>
            <w:r>
              <w:t>Title</w:t>
            </w:r>
          </w:p>
        </w:tc>
      </w:tr>
      <w:tr w:rsidR="00161CF2" w14:paraId="145D5A50" w14:textId="77777777" w:rsidTr="00161CF2">
        <w:tc>
          <w:tcPr>
            <w:tcW w:w="1133" w:type="dxa"/>
          </w:tcPr>
          <w:p w14:paraId="7E568816" w14:textId="5C5E5B0B" w:rsidR="00161CF2" w:rsidRPr="00161CF2" w:rsidRDefault="00161CF2" w:rsidP="00161CF2">
            <w:pPr>
              <w:pStyle w:val="TAL"/>
              <w:rPr>
                <w:sz w:val="16"/>
              </w:rPr>
            </w:pPr>
            <w:r>
              <w:rPr>
                <w:sz w:val="16"/>
              </w:rPr>
              <w:t>C4-212047</w:t>
            </w:r>
          </w:p>
        </w:tc>
        <w:tc>
          <w:tcPr>
            <w:tcW w:w="1020" w:type="dxa"/>
          </w:tcPr>
          <w:p w14:paraId="58AFBADD" w14:textId="2AD7A6BD" w:rsidR="00161CF2" w:rsidRPr="00161CF2" w:rsidRDefault="00161CF2" w:rsidP="00161CF2">
            <w:pPr>
              <w:pStyle w:val="TAL"/>
              <w:rPr>
                <w:sz w:val="16"/>
              </w:rPr>
            </w:pPr>
            <w:r>
              <w:rPr>
                <w:sz w:val="16"/>
              </w:rPr>
              <w:t>agreed</w:t>
            </w:r>
          </w:p>
        </w:tc>
        <w:tc>
          <w:tcPr>
            <w:tcW w:w="1020" w:type="dxa"/>
          </w:tcPr>
          <w:p w14:paraId="68A08853" w14:textId="2E247029" w:rsidR="00161CF2" w:rsidRPr="00161CF2" w:rsidRDefault="00161CF2" w:rsidP="00161CF2">
            <w:pPr>
              <w:pStyle w:val="TAL"/>
              <w:rPr>
                <w:sz w:val="16"/>
              </w:rPr>
            </w:pPr>
            <w:r>
              <w:rPr>
                <w:sz w:val="16"/>
              </w:rPr>
              <w:t>approved</w:t>
            </w:r>
          </w:p>
        </w:tc>
        <w:tc>
          <w:tcPr>
            <w:tcW w:w="1133" w:type="dxa"/>
          </w:tcPr>
          <w:p w14:paraId="719AC266" w14:textId="46EFA405" w:rsidR="00161CF2" w:rsidRPr="00161CF2" w:rsidRDefault="00161CF2" w:rsidP="00161CF2">
            <w:pPr>
              <w:pStyle w:val="TAL"/>
              <w:rPr>
                <w:sz w:val="16"/>
              </w:rPr>
            </w:pPr>
            <w:r>
              <w:rPr>
                <w:sz w:val="16"/>
              </w:rPr>
              <w:t>29.502</w:t>
            </w:r>
          </w:p>
        </w:tc>
        <w:tc>
          <w:tcPr>
            <w:tcW w:w="572" w:type="dxa"/>
          </w:tcPr>
          <w:p w14:paraId="5920B29F" w14:textId="72742676" w:rsidR="00161CF2" w:rsidRPr="00161CF2" w:rsidRDefault="00161CF2" w:rsidP="00161CF2">
            <w:pPr>
              <w:pStyle w:val="TAL"/>
              <w:rPr>
                <w:sz w:val="16"/>
              </w:rPr>
            </w:pPr>
            <w:r>
              <w:rPr>
                <w:sz w:val="16"/>
              </w:rPr>
              <w:t>0427</w:t>
            </w:r>
          </w:p>
        </w:tc>
        <w:tc>
          <w:tcPr>
            <w:tcW w:w="567" w:type="dxa"/>
          </w:tcPr>
          <w:p w14:paraId="5671696F" w14:textId="77777777" w:rsidR="00161CF2" w:rsidRPr="00161CF2" w:rsidRDefault="00161CF2" w:rsidP="00161CF2">
            <w:pPr>
              <w:pStyle w:val="TAL"/>
              <w:rPr>
                <w:sz w:val="16"/>
              </w:rPr>
            </w:pPr>
          </w:p>
        </w:tc>
        <w:tc>
          <w:tcPr>
            <w:tcW w:w="567" w:type="dxa"/>
          </w:tcPr>
          <w:p w14:paraId="57E6A1D6" w14:textId="6CF4641E" w:rsidR="00161CF2" w:rsidRPr="00161CF2" w:rsidRDefault="00161CF2" w:rsidP="00161CF2">
            <w:pPr>
              <w:pStyle w:val="TAL"/>
              <w:rPr>
                <w:sz w:val="16"/>
              </w:rPr>
            </w:pPr>
            <w:r>
              <w:rPr>
                <w:sz w:val="16"/>
              </w:rPr>
              <w:t>B</w:t>
            </w:r>
          </w:p>
        </w:tc>
        <w:tc>
          <w:tcPr>
            <w:tcW w:w="510" w:type="dxa"/>
          </w:tcPr>
          <w:p w14:paraId="45DB78C4" w14:textId="76B1B86C" w:rsidR="00161CF2" w:rsidRPr="00161CF2" w:rsidRDefault="00161CF2" w:rsidP="00161CF2">
            <w:pPr>
              <w:pStyle w:val="TAL"/>
              <w:rPr>
                <w:sz w:val="16"/>
              </w:rPr>
            </w:pPr>
            <w:r>
              <w:rPr>
                <w:sz w:val="16"/>
              </w:rPr>
              <w:t>Rel-17</w:t>
            </w:r>
          </w:p>
        </w:tc>
        <w:tc>
          <w:tcPr>
            <w:tcW w:w="661" w:type="dxa"/>
          </w:tcPr>
          <w:p w14:paraId="0FB4D1DF" w14:textId="1AFD0C3C" w:rsidR="00161CF2" w:rsidRPr="00161CF2" w:rsidRDefault="00161CF2" w:rsidP="00161CF2">
            <w:pPr>
              <w:pStyle w:val="TAL"/>
              <w:rPr>
                <w:sz w:val="16"/>
              </w:rPr>
            </w:pPr>
            <w:r>
              <w:rPr>
                <w:sz w:val="16"/>
              </w:rPr>
              <w:t>17.0.0</w:t>
            </w:r>
          </w:p>
        </w:tc>
        <w:tc>
          <w:tcPr>
            <w:tcW w:w="2607" w:type="dxa"/>
          </w:tcPr>
          <w:p w14:paraId="26E4033F" w14:textId="78CB1D27" w:rsidR="00161CF2" w:rsidRPr="00161CF2" w:rsidRDefault="00161CF2" w:rsidP="00161CF2">
            <w:pPr>
              <w:pStyle w:val="TAL"/>
              <w:rPr>
                <w:sz w:val="16"/>
              </w:rPr>
            </w:pPr>
            <w:r>
              <w:rPr>
                <w:sz w:val="16"/>
              </w:rPr>
              <w:t>Support of Notify Start Pause of Charging via User Plane</w:t>
            </w:r>
          </w:p>
        </w:tc>
      </w:tr>
      <w:tr w:rsidR="00161CF2" w14:paraId="4BBA6202" w14:textId="77777777" w:rsidTr="00161CF2">
        <w:tc>
          <w:tcPr>
            <w:tcW w:w="1133" w:type="dxa"/>
          </w:tcPr>
          <w:p w14:paraId="1224CA72" w14:textId="484EBDF1" w:rsidR="00161CF2" w:rsidRPr="00161CF2" w:rsidRDefault="00161CF2" w:rsidP="00161CF2">
            <w:pPr>
              <w:pStyle w:val="TAL"/>
              <w:rPr>
                <w:sz w:val="16"/>
              </w:rPr>
            </w:pPr>
            <w:r>
              <w:rPr>
                <w:sz w:val="16"/>
              </w:rPr>
              <w:t>C4-212049</w:t>
            </w:r>
          </w:p>
        </w:tc>
        <w:tc>
          <w:tcPr>
            <w:tcW w:w="1020" w:type="dxa"/>
          </w:tcPr>
          <w:p w14:paraId="28772619" w14:textId="0FD9B0E1" w:rsidR="00161CF2" w:rsidRPr="00161CF2" w:rsidRDefault="00161CF2" w:rsidP="00161CF2">
            <w:pPr>
              <w:pStyle w:val="TAL"/>
              <w:rPr>
                <w:sz w:val="16"/>
              </w:rPr>
            </w:pPr>
            <w:r>
              <w:rPr>
                <w:sz w:val="16"/>
              </w:rPr>
              <w:t>agreed</w:t>
            </w:r>
          </w:p>
        </w:tc>
        <w:tc>
          <w:tcPr>
            <w:tcW w:w="1020" w:type="dxa"/>
          </w:tcPr>
          <w:p w14:paraId="7DFD46C6" w14:textId="2D63518D" w:rsidR="00161CF2" w:rsidRPr="00161CF2" w:rsidRDefault="00161CF2" w:rsidP="00161CF2">
            <w:pPr>
              <w:pStyle w:val="TAL"/>
              <w:rPr>
                <w:sz w:val="16"/>
              </w:rPr>
            </w:pPr>
            <w:r>
              <w:rPr>
                <w:sz w:val="16"/>
              </w:rPr>
              <w:t>approved</w:t>
            </w:r>
          </w:p>
        </w:tc>
        <w:tc>
          <w:tcPr>
            <w:tcW w:w="1133" w:type="dxa"/>
          </w:tcPr>
          <w:p w14:paraId="789114E2" w14:textId="563C4F56" w:rsidR="00161CF2" w:rsidRPr="00161CF2" w:rsidRDefault="00161CF2" w:rsidP="00161CF2">
            <w:pPr>
              <w:pStyle w:val="TAL"/>
              <w:rPr>
                <w:sz w:val="16"/>
              </w:rPr>
            </w:pPr>
            <w:r>
              <w:rPr>
                <w:sz w:val="16"/>
              </w:rPr>
              <w:t>29.274</w:t>
            </w:r>
          </w:p>
        </w:tc>
        <w:tc>
          <w:tcPr>
            <w:tcW w:w="572" w:type="dxa"/>
          </w:tcPr>
          <w:p w14:paraId="70DB2526" w14:textId="62BC6A29" w:rsidR="00161CF2" w:rsidRPr="00161CF2" w:rsidRDefault="00161CF2" w:rsidP="00161CF2">
            <w:pPr>
              <w:pStyle w:val="TAL"/>
              <w:rPr>
                <w:sz w:val="16"/>
              </w:rPr>
            </w:pPr>
            <w:r>
              <w:rPr>
                <w:sz w:val="16"/>
              </w:rPr>
              <w:t>2010</w:t>
            </w:r>
          </w:p>
        </w:tc>
        <w:tc>
          <w:tcPr>
            <w:tcW w:w="567" w:type="dxa"/>
          </w:tcPr>
          <w:p w14:paraId="222D172C" w14:textId="77777777" w:rsidR="00161CF2" w:rsidRPr="00161CF2" w:rsidRDefault="00161CF2" w:rsidP="00161CF2">
            <w:pPr>
              <w:pStyle w:val="TAL"/>
              <w:rPr>
                <w:sz w:val="16"/>
              </w:rPr>
            </w:pPr>
          </w:p>
        </w:tc>
        <w:tc>
          <w:tcPr>
            <w:tcW w:w="567" w:type="dxa"/>
          </w:tcPr>
          <w:p w14:paraId="36DEA9E8" w14:textId="71419184" w:rsidR="00161CF2" w:rsidRPr="00161CF2" w:rsidRDefault="00161CF2" w:rsidP="00161CF2">
            <w:pPr>
              <w:pStyle w:val="TAL"/>
              <w:rPr>
                <w:sz w:val="16"/>
              </w:rPr>
            </w:pPr>
            <w:r>
              <w:rPr>
                <w:sz w:val="16"/>
              </w:rPr>
              <w:t>B</w:t>
            </w:r>
          </w:p>
        </w:tc>
        <w:tc>
          <w:tcPr>
            <w:tcW w:w="510" w:type="dxa"/>
          </w:tcPr>
          <w:p w14:paraId="17290898" w14:textId="7B7860FF" w:rsidR="00161CF2" w:rsidRPr="00161CF2" w:rsidRDefault="00161CF2" w:rsidP="00161CF2">
            <w:pPr>
              <w:pStyle w:val="TAL"/>
              <w:rPr>
                <w:sz w:val="16"/>
              </w:rPr>
            </w:pPr>
            <w:r>
              <w:rPr>
                <w:sz w:val="16"/>
              </w:rPr>
              <w:t>Rel-17</w:t>
            </w:r>
          </w:p>
        </w:tc>
        <w:tc>
          <w:tcPr>
            <w:tcW w:w="661" w:type="dxa"/>
          </w:tcPr>
          <w:p w14:paraId="1C3B647F" w14:textId="542E1424" w:rsidR="00161CF2" w:rsidRPr="00161CF2" w:rsidRDefault="00161CF2" w:rsidP="00161CF2">
            <w:pPr>
              <w:pStyle w:val="TAL"/>
              <w:rPr>
                <w:sz w:val="16"/>
              </w:rPr>
            </w:pPr>
            <w:r>
              <w:rPr>
                <w:sz w:val="16"/>
              </w:rPr>
              <w:t>17.1.1</w:t>
            </w:r>
          </w:p>
        </w:tc>
        <w:tc>
          <w:tcPr>
            <w:tcW w:w="2607" w:type="dxa"/>
          </w:tcPr>
          <w:p w14:paraId="2D8B153C" w14:textId="06C78C83" w:rsidR="00161CF2" w:rsidRPr="00161CF2" w:rsidRDefault="00161CF2" w:rsidP="00161CF2">
            <w:pPr>
              <w:pStyle w:val="TAL"/>
              <w:rPr>
                <w:sz w:val="16"/>
              </w:rPr>
            </w:pPr>
            <w:r>
              <w:rPr>
                <w:sz w:val="16"/>
              </w:rPr>
              <w:t>Support of Notify Start Pause of Charging via User Plane</w:t>
            </w:r>
          </w:p>
        </w:tc>
      </w:tr>
      <w:tr w:rsidR="00161CF2" w14:paraId="16C4CD9B" w14:textId="77777777" w:rsidTr="00161CF2">
        <w:tc>
          <w:tcPr>
            <w:tcW w:w="1133" w:type="dxa"/>
          </w:tcPr>
          <w:p w14:paraId="5D8C572C" w14:textId="171075C6" w:rsidR="00161CF2" w:rsidRPr="00161CF2" w:rsidRDefault="00161CF2" w:rsidP="00161CF2">
            <w:pPr>
              <w:pStyle w:val="TAL"/>
              <w:rPr>
                <w:sz w:val="16"/>
              </w:rPr>
            </w:pPr>
            <w:r>
              <w:rPr>
                <w:sz w:val="16"/>
              </w:rPr>
              <w:t>C4-213458</w:t>
            </w:r>
          </w:p>
        </w:tc>
        <w:tc>
          <w:tcPr>
            <w:tcW w:w="1020" w:type="dxa"/>
          </w:tcPr>
          <w:p w14:paraId="6BF92D1D" w14:textId="6D82E4D3" w:rsidR="00161CF2" w:rsidRPr="00161CF2" w:rsidRDefault="00161CF2" w:rsidP="00161CF2">
            <w:pPr>
              <w:pStyle w:val="TAL"/>
              <w:rPr>
                <w:sz w:val="16"/>
              </w:rPr>
            </w:pPr>
            <w:r>
              <w:rPr>
                <w:sz w:val="16"/>
              </w:rPr>
              <w:t>agreed</w:t>
            </w:r>
          </w:p>
        </w:tc>
        <w:tc>
          <w:tcPr>
            <w:tcW w:w="1020" w:type="dxa"/>
          </w:tcPr>
          <w:p w14:paraId="5144B496" w14:textId="51915FD2" w:rsidR="00161CF2" w:rsidRPr="00161CF2" w:rsidRDefault="00161CF2" w:rsidP="00161CF2">
            <w:pPr>
              <w:pStyle w:val="TAL"/>
              <w:rPr>
                <w:sz w:val="16"/>
              </w:rPr>
            </w:pPr>
            <w:r>
              <w:rPr>
                <w:sz w:val="16"/>
              </w:rPr>
              <w:t>approved</w:t>
            </w:r>
          </w:p>
        </w:tc>
        <w:tc>
          <w:tcPr>
            <w:tcW w:w="1133" w:type="dxa"/>
          </w:tcPr>
          <w:p w14:paraId="53D0AC7E" w14:textId="5115EE27" w:rsidR="00161CF2" w:rsidRPr="00161CF2" w:rsidRDefault="00161CF2" w:rsidP="00161CF2">
            <w:pPr>
              <w:pStyle w:val="TAL"/>
              <w:rPr>
                <w:sz w:val="16"/>
              </w:rPr>
            </w:pPr>
            <w:r>
              <w:rPr>
                <w:sz w:val="16"/>
              </w:rPr>
              <w:t>29.244</w:t>
            </w:r>
          </w:p>
        </w:tc>
        <w:tc>
          <w:tcPr>
            <w:tcW w:w="572" w:type="dxa"/>
          </w:tcPr>
          <w:p w14:paraId="07763AFD" w14:textId="515E3977" w:rsidR="00161CF2" w:rsidRPr="00161CF2" w:rsidRDefault="00161CF2" w:rsidP="00161CF2">
            <w:pPr>
              <w:pStyle w:val="TAL"/>
              <w:rPr>
                <w:sz w:val="16"/>
              </w:rPr>
            </w:pPr>
            <w:r>
              <w:rPr>
                <w:sz w:val="16"/>
              </w:rPr>
              <w:t>0545</w:t>
            </w:r>
          </w:p>
        </w:tc>
        <w:tc>
          <w:tcPr>
            <w:tcW w:w="567" w:type="dxa"/>
          </w:tcPr>
          <w:p w14:paraId="5DC1ADE3" w14:textId="26CF6844" w:rsidR="00161CF2" w:rsidRPr="00161CF2" w:rsidRDefault="00161CF2" w:rsidP="00161CF2">
            <w:pPr>
              <w:pStyle w:val="TAL"/>
              <w:rPr>
                <w:sz w:val="16"/>
              </w:rPr>
            </w:pPr>
            <w:r>
              <w:rPr>
                <w:sz w:val="16"/>
              </w:rPr>
              <w:t>3</w:t>
            </w:r>
          </w:p>
        </w:tc>
        <w:tc>
          <w:tcPr>
            <w:tcW w:w="567" w:type="dxa"/>
          </w:tcPr>
          <w:p w14:paraId="6A38BD39" w14:textId="7DDFD0F7" w:rsidR="00161CF2" w:rsidRPr="00161CF2" w:rsidRDefault="00161CF2" w:rsidP="00161CF2">
            <w:pPr>
              <w:pStyle w:val="TAL"/>
              <w:rPr>
                <w:sz w:val="16"/>
              </w:rPr>
            </w:pPr>
            <w:r>
              <w:rPr>
                <w:sz w:val="16"/>
              </w:rPr>
              <w:t>B</w:t>
            </w:r>
          </w:p>
        </w:tc>
        <w:tc>
          <w:tcPr>
            <w:tcW w:w="510" w:type="dxa"/>
          </w:tcPr>
          <w:p w14:paraId="1DC012CB" w14:textId="0E6092E3" w:rsidR="00161CF2" w:rsidRPr="00161CF2" w:rsidRDefault="00161CF2" w:rsidP="00161CF2">
            <w:pPr>
              <w:pStyle w:val="TAL"/>
              <w:rPr>
                <w:sz w:val="16"/>
              </w:rPr>
            </w:pPr>
            <w:r>
              <w:rPr>
                <w:sz w:val="16"/>
              </w:rPr>
              <w:t>Rel-17</w:t>
            </w:r>
          </w:p>
        </w:tc>
        <w:tc>
          <w:tcPr>
            <w:tcW w:w="661" w:type="dxa"/>
          </w:tcPr>
          <w:p w14:paraId="6C9DBC7A" w14:textId="29EFCB62" w:rsidR="00161CF2" w:rsidRPr="00161CF2" w:rsidRDefault="00161CF2" w:rsidP="00161CF2">
            <w:pPr>
              <w:pStyle w:val="TAL"/>
              <w:rPr>
                <w:sz w:val="16"/>
              </w:rPr>
            </w:pPr>
            <w:r>
              <w:rPr>
                <w:sz w:val="16"/>
              </w:rPr>
              <w:t>17.0.0</w:t>
            </w:r>
          </w:p>
        </w:tc>
        <w:tc>
          <w:tcPr>
            <w:tcW w:w="2607" w:type="dxa"/>
          </w:tcPr>
          <w:p w14:paraId="7A548024" w14:textId="6F5A3BED" w:rsidR="00161CF2" w:rsidRPr="00161CF2" w:rsidRDefault="00161CF2" w:rsidP="00161CF2">
            <w:pPr>
              <w:pStyle w:val="TAL"/>
              <w:rPr>
                <w:sz w:val="16"/>
              </w:rPr>
            </w:pPr>
            <w:r>
              <w:rPr>
                <w:sz w:val="16"/>
              </w:rPr>
              <w:t>Control of Start and Stop Usage Measurement for a PFCP session</w:t>
            </w:r>
          </w:p>
        </w:tc>
      </w:tr>
    </w:tbl>
    <w:p w14:paraId="5FF9E8D8" w14:textId="77777777" w:rsidR="00161CF2" w:rsidRDefault="00161CF2" w:rsidP="00161CF2"/>
    <w:p w14:paraId="65CF165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049CC" w14:textId="77777777" w:rsidR="00161CF2" w:rsidRDefault="00161CF2" w:rsidP="00161CF2">
      <w:pPr>
        <w:pStyle w:val="Heading3"/>
      </w:pPr>
      <w:bookmarkStart w:id="119" w:name="_Toc75172459"/>
      <w:r>
        <w:t>17.37</w:t>
      </w:r>
      <w:r>
        <w:tab/>
        <w:t>CT aspects of ATSSS_Ph2 [ATSSS_Ph2]</w:t>
      </w:r>
      <w:bookmarkEnd w:id="119"/>
    </w:p>
    <w:p w14:paraId="286B794C" w14:textId="5673DDE2" w:rsidR="00161CF2" w:rsidRDefault="00161CF2" w:rsidP="00161CF2">
      <w:pPr>
        <w:rPr>
          <w:rFonts w:ascii="Arial" w:hAnsi="Arial" w:cs="Arial"/>
          <w:b/>
          <w:sz w:val="24"/>
        </w:rPr>
      </w:pPr>
      <w:r>
        <w:rPr>
          <w:rFonts w:ascii="Arial" w:hAnsi="Arial" w:cs="Arial"/>
          <w:b/>
          <w:color w:val="0000FF"/>
          <w:sz w:val="24"/>
        </w:rPr>
        <w:t>CP-211033</w:t>
      </w:r>
      <w:r>
        <w:rPr>
          <w:rFonts w:ascii="Arial" w:hAnsi="Arial" w:cs="Arial"/>
          <w:b/>
          <w:color w:val="0000FF"/>
          <w:sz w:val="24"/>
        </w:rPr>
        <w:tab/>
      </w:r>
      <w:r>
        <w:rPr>
          <w:rFonts w:ascii="Arial" w:hAnsi="Arial" w:cs="Arial"/>
          <w:b/>
          <w:sz w:val="24"/>
        </w:rPr>
        <w:t>Enhancements on CT aspects of Access Traffic Steering, Switch and Splitting support in the 5G system architecture; Phase 2</w:t>
      </w:r>
    </w:p>
    <w:p w14:paraId="76552E5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7CD01DB"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61CF2" w14:paraId="7AF13843" w14:textId="77777777" w:rsidTr="00161CF2">
        <w:tc>
          <w:tcPr>
            <w:tcW w:w="1133" w:type="dxa"/>
          </w:tcPr>
          <w:p w14:paraId="6C527158" w14:textId="13084925" w:rsidR="00161CF2" w:rsidRDefault="00161CF2" w:rsidP="00161CF2">
            <w:pPr>
              <w:pStyle w:val="TAH"/>
            </w:pPr>
            <w:r>
              <w:t>WG TDoc</w:t>
            </w:r>
          </w:p>
        </w:tc>
        <w:tc>
          <w:tcPr>
            <w:tcW w:w="1020" w:type="dxa"/>
          </w:tcPr>
          <w:p w14:paraId="31D33DFF" w14:textId="3FEACC02" w:rsidR="00161CF2" w:rsidRDefault="00161CF2" w:rsidP="00161CF2">
            <w:pPr>
              <w:pStyle w:val="TAH"/>
            </w:pPr>
            <w:r>
              <w:t xml:space="preserve">WG </w:t>
            </w:r>
            <w:proofErr w:type="spellStart"/>
            <w:r>
              <w:t>decisn</w:t>
            </w:r>
            <w:proofErr w:type="spellEnd"/>
          </w:p>
        </w:tc>
        <w:tc>
          <w:tcPr>
            <w:tcW w:w="1020" w:type="dxa"/>
          </w:tcPr>
          <w:p w14:paraId="0FFE3163" w14:textId="2DA15214" w:rsidR="00161CF2" w:rsidRDefault="00161CF2" w:rsidP="00161CF2">
            <w:pPr>
              <w:pStyle w:val="TAH"/>
            </w:pPr>
            <w:r>
              <w:t xml:space="preserve">TSG </w:t>
            </w:r>
            <w:proofErr w:type="spellStart"/>
            <w:r>
              <w:t>decisn</w:t>
            </w:r>
            <w:proofErr w:type="spellEnd"/>
          </w:p>
        </w:tc>
        <w:tc>
          <w:tcPr>
            <w:tcW w:w="1133" w:type="dxa"/>
          </w:tcPr>
          <w:p w14:paraId="25B95CF6" w14:textId="20D68B94" w:rsidR="00161CF2" w:rsidRDefault="00161CF2" w:rsidP="00161CF2">
            <w:pPr>
              <w:pStyle w:val="TAH"/>
            </w:pPr>
            <w:r>
              <w:t>Spec</w:t>
            </w:r>
          </w:p>
        </w:tc>
        <w:tc>
          <w:tcPr>
            <w:tcW w:w="572" w:type="dxa"/>
          </w:tcPr>
          <w:p w14:paraId="53301378" w14:textId="61B57D16" w:rsidR="00161CF2" w:rsidRDefault="00161CF2" w:rsidP="00161CF2">
            <w:pPr>
              <w:pStyle w:val="TAH"/>
            </w:pPr>
            <w:r>
              <w:t>CR</w:t>
            </w:r>
          </w:p>
        </w:tc>
        <w:tc>
          <w:tcPr>
            <w:tcW w:w="567" w:type="dxa"/>
          </w:tcPr>
          <w:p w14:paraId="7667D515" w14:textId="0A8CAA69" w:rsidR="00161CF2" w:rsidRDefault="00161CF2" w:rsidP="00161CF2">
            <w:pPr>
              <w:pStyle w:val="TAH"/>
            </w:pPr>
            <w:r>
              <w:t>rev</w:t>
            </w:r>
          </w:p>
        </w:tc>
        <w:tc>
          <w:tcPr>
            <w:tcW w:w="567" w:type="dxa"/>
          </w:tcPr>
          <w:p w14:paraId="08667574" w14:textId="51722375" w:rsidR="00161CF2" w:rsidRDefault="00161CF2" w:rsidP="00161CF2">
            <w:pPr>
              <w:pStyle w:val="TAH"/>
            </w:pPr>
            <w:r>
              <w:t>cat</w:t>
            </w:r>
          </w:p>
        </w:tc>
        <w:tc>
          <w:tcPr>
            <w:tcW w:w="510" w:type="dxa"/>
          </w:tcPr>
          <w:p w14:paraId="5DB48921" w14:textId="22C72AE1" w:rsidR="00161CF2" w:rsidRDefault="00161CF2" w:rsidP="00161CF2">
            <w:pPr>
              <w:pStyle w:val="TAH"/>
            </w:pPr>
            <w:proofErr w:type="spellStart"/>
            <w:r>
              <w:t>Rel</w:t>
            </w:r>
            <w:proofErr w:type="spellEnd"/>
          </w:p>
        </w:tc>
        <w:tc>
          <w:tcPr>
            <w:tcW w:w="661" w:type="dxa"/>
          </w:tcPr>
          <w:p w14:paraId="71FD9459" w14:textId="4DC4B861"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831009C" w14:textId="0EE23563" w:rsidR="00161CF2" w:rsidRDefault="00161CF2" w:rsidP="00161CF2">
            <w:pPr>
              <w:pStyle w:val="TAH"/>
            </w:pPr>
            <w:r>
              <w:t>Title</w:t>
            </w:r>
          </w:p>
        </w:tc>
      </w:tr>
      <w:tr w:rsidR="00161CF2" w14:paraId="29D5DDAD" w14:textId="77777777" w:rsidTr="00161CF2">
        <w:tc>
          <w:tcPr>
            <w:tcW w:w="1133" w:type="dxa"/>
          </w:tcPr>
          <w:p w14:paraId="46FF7534" w14:textId="0CA5F41E" w:rsidR="00161CF2" w:rsidRPr="00161CF2" w:rsidRDefault="00161CF2" w:rsidP="00161CF2">
            <w:pPr>
              <w:pStyle w:val="TAL"/>
              <w:rPr>
                <w:sz w:val="16"/>
              </w:rPr>
            </w:pPr>
            <w:r>
              <w:rPr>
                <w:sz w:val="16"/>
              </w:rPr>
              <w:t>C4-212568</w:t>
            </w:r>
          </w:p>
        </w:tc>
        <w:tc>
          <w:tcPr>
            <w:tcW w:w="1020" w:type="dxa"/>
          </w:tcPr>
          <w:p w14:paraId="51402CC6" w14:textId="5592D433" w:rsidR="00161CF2" w:rsidRPr="00161CF2" w:rsidRDefault="00161CF2" w:rsidP="00161CF2">
            <w:pPr>
              <w:pStyle w:val="TAL"/>
              <w:rPr>
                <w:sz w:val="16"/>
              </w:rPr>
            </w:pPr>
            <w:r>
              <w:rPr>
                <w:sz w:val="16"/>
              </w:rPr>
              <w:t>agreed</w:t>
            </w:r>
          </w:p>
        </w:tc>
        <w:tc>
          <w:tcPr>
            <w:tcW w:w="1020" w:type="dxa"/>
          </w:tcPr>
          <w:p w14:paraId="26027C73" w14:textId="7CE3964B" w:rsidR="00161CF2" w:rsidRPr="00161CF2" w:rsidRDefault="00161CF2" w:rsidP="00161CF2">
            <w:pPr>
              <w:pStyle w:val="TAL"/>
              <w:rPr>
                <w:sz w:val="16"/>
              </w:rPr>
            </w:pPr>
            <w:r>
              <w:rPr>
                <w:sz w:val="16"/>
              </w:rPr>
              <w:t>approved</w:t>
            </w:r>
          </w:p>
        </w:tc>
        <w:tc>
          <w:tcPr>
            <w:tcW w:w="1133" w:type="dxa"/>
          </w:tcPr>
          <w:p w14:paraId="486D1D6C" w14:textId="4209BF6B" w:rsidR="00161CF2" w:rsidRPr="00161CF2" w:rsidRDefault="00161CF2" w:rsidP="00161CF2">
            <w:pPr>
              <w:pStyle w:val="TAL"/>
              <w:rPr>
                <w:sz w:val="16"/>
              </w:rPr>
            </w:pPr>
            <w:r>
              <w:rPr>
                <w:sz w:val="16"/>
              </w:rPr>
              <w:t>29.244</w:t>
            </w:r>
          </w:p>
        </w:tc>
        <w:tc>
          <w:tcPr>
            <w:tcW w:w="572" w:type="dxa"/>
          </w:tcPr>
          <w:p w14:paraId="1D0E8351" w14:textId="0B015599" w:rsidR="00161CF2" w:rsidRPr="00161CF2" w:rsidRDefault="00161CF2" w:rsidP="00161CF2">
            <w:pPr>
              <w:pStyle w:val="TAL"/>
              <w:rPr>
                <w:sz w:val="16"/>
              </w:rPr>
            </w:pPr>
            <w:r>
              <w:rPr>
                <w:sz w:val="16"/>
              </w:rPr>
              <w:t>0540</w:t>
            </w:r>
          </w:p>
        </w:tc>
        <w:tc>
          <w:tcPr>
            <w:tcW w:w="567" w:type="dxa"/>
          </w:tcPr>
          <w:p w14:paraId="50D06E0D" w14:textId="4D3D8D5F" w:rsidR="00161CF2" w:rsidRPr="00161CF2" w:rsidRDefault="00161CF2" w:rsidP="00161CF2">
            <w:pPr>
              <w:pStyle w:val="TAL"/>
              <w:rPr>
                <w:sz w:val="16"/>
              </w:rPr>
            </w:pPr>
            <w:r>
              <w:rPr>
                <w:sz w:val="16"/>
              </w:rPr>
              <w:t>1</w:t>
            </w:r>
          </w:p>
        </w:tc>
        <w:tc>
          <w:tcPr>
            <w:tcW w:w="567" w:type="dxa"/>
          </w:tcPr>
          <w:p w14:paraId="671AC854" w14:textId="4D655798" w:rsidR="00161CF2" w:rsidRPr="00161CF2" w:rsidRDefault="00161CF2" w:rsidP="00161CF2">
            <w:pPr>
              <w:pStyle w:val="TAL"/>
              <w:rPr>
                <w:sz w:val="16"/>
              </w:rPr>
            </w:pPr>
            <w:r>
              <w:rPr>
                <w:sz w:val="16"/>
              </w:rPr>
              <w:t>B</w:t>
            </w:r>
          </w:p>
        </w:tc>
        <w:tc>
          <w:tcPr>
            <w:tcW w:w="510" w:type="dxa"/>
          </w:tcPr>
          <w:p w14:paraId="09843608" w14:textId="43DE3324" w:rsidR="00161CF2" w:rsidRPr="00161CF2" w:rsidRDefault="00161CF2" w:rsidP="00161CF2">
            <w:pPr>
              <w:pStyle w:val="TAL"/>
              <w:rPr>
                <w:sz w:val="16"/>
              </w:rPr>
            </w:pPr>
            <w:r>
              <w:rPr>
                <w:sz w:val="16"/>
              </w:rPr>
              <w:t>Rel-17</w:t>
            </w:r>
          </w:p>
        </w:tc>
        <w:tc>
          <w:tcPr>
            <w:tcW w:w="661" w:type="dxa"/>
          </w:tcPr>
          <w:p w14:paraId="30197985" w14:textId="3E5CCC83" w:rsidR="00161CF2" w:rsidRPr="00161CF2" w:rsidRDefault="00161CF2" w:rsidP="00161CF2">
            <w:pPr>
              <w:pStyle w:val="TAL"/>
              <w:rPr>
                <w:sz w:val="16"/>
              </w:rPr>
            </w:pPr>
            <w:r>
              <w:rPr>
                <w:sz w:val="16"/>
              </w:rPr>
              <w:t>17.0.0</w:t>
            </w:r>
          </w:p>
        </w:tc>
        <w:tc>
          <w:tcPr>
            <w:tcW w:w="2607" w:type="dxa"/>
          </w:tcPr>
          <w:p w14:paraId="5C57A806" w14:textId="091E8EAA" w:rsidR="00161CF2" w:rsidRPr="00161CF2" w:rsidRDefault="00161CF2" w:rsidP="00161CF2">
            <w:pPr>
              <w:pStyle w:val="TAL"/>
              <w:rPr>
                <w:sz w:val="16"/>
              </w:rPr>
            </w:pPr>
            <w:r>
              <w:rPr>
                <w:sz w:val="16"/>
              </w:rPr>
              <w:t>Support of MA PDU with 3GPP access connected to EPC and Non-3GPP access connected to 5GC</w:t>
            </w:r>
          </w:p>
        </w:tc>
      </w:tr>
      <w:tr w:rsidR="00161CF2" w14:paraId="17939C48" w14:textId="77777777" w:rsidTr="00161CF2">
        <w:tc>
          <w:tcPr>
            <w:tcW w:w="1133" w:type="dxa"/>
          </w:tcPr>
          <w:p w14:paraId="5D31E668" w14:textId="14DF2B35" w:rsidR="00161CF2" w:rsidRPr="00161CF2" w:rsidRDefault="00161CF2" w:rsidP="00161CF2">
            <w:pPr>
              <w:pStyle w:val="TAL"/>
              <w:rPr>
                <w:sz w:val="16"/>
              </w:rPr>
            </w:pPr>
            <w:r>
              <w:rPr>
                <w:sz w:val="16"/>
              </w:rPr>
              <w:t>C4-213470</w:t>
            </w:r>
          </w:p>
        </w:tc>
        <w:tc>
          <w:tcPr>
            <w:tcW w:w="1020" w:type="dxa"/>
          </w:tcPr>
          <w:p w14:paraId="5E60FF31" w14:textId="50895ACF" w:rsidR="00161CF2" w:rsidRPr="00161CF2" w:rsidRDefault="00161CF2" w:rsidP="00161CF2">
            <w:pPr>
              <w:pStyle w:val="TAL"/>
              <w:rPr>
                <w:sz w:val="16"/>
              </w:rPr>
            </w:pPr>
            <w:r>
              <w:rPr>
                <w:sz w:val="16"/>
              </w:rPr>
              <w:t>agreed</w:t>
            </w:r>
          </w:p>
        </w:tc>
        <w:tc>
          <w:tcPr>
            <w:tcW w:w="1020" w:type="dxa"/>
          </w:tcPr>
          <w:p w14:paraId="4A2AEBB8" w14:textId="406D86C6" w:rsidR="00161CF2" w:rsidRPr="00161CF2" w:rsidRDefault="00161CF2" w:rsidP="00161CF2">
            <w:pPr>
              <w:pStyle w:val="TAL"/>
              <w:rPr>
                <w:sz w:val="16"/>
              </w:rPr>
            </w:pPr>
            <w:r>
              <w:rPr>
                <w:sz w:val="16"/>
              </w:rPr>
              <w:t>approved</w:t>
            </w:r>
          </w:p>
        </w:tc>
        <w:tc>
          <w:tcPr>
            <w:tcW w:w="1133" w:type="dxa"/>
          </w:tcPr>
          <w:p w14:paraId="6BA1C16A" w14:textId="44D83006" w:rsidR="00161CF2" w:rsidRPr="00161CF2" w:rsidRDefault="00161CF2" w:rsidP="00161CF2">
            <w:pPr>
              <w:pStyle w:val="TAL"/>
              <w:rPr>
                <w:sz w:val="16"/>
              </w:rPr>
            </w:pPr>
            <w:r>
              <w:rPr>
                <w:sz w:val="16"/>
              </w:rPr>
              <w:t>29.244</w:t>
            </w:r>
          </w:p>
        </w:tc>
        <w:tc>
          <w:tcPr>
            <w:tcW w:w="572" w:type="dxa"/>
          </w:tcPr>
          <w:p w14:paraId="3785FBF7" w14:textId="34B724B5" w:rsidR="00161CF2" w:rsidRPr="00161CF2" w:rsidRDefault="00161CF2" w:rsidP="00161CF2">
            <w:pPr>
              <w:pStyle w:val="TAL"/>
              <w:rPr>
                <w:sz w:val="16"/>
              </w:rPr>
            </w:pPr>
            <w:r>
              <w:rPr>
                <w:sz w:val="16"/>
              </w:rPr>
              <w:t>0551</w:t>
            </w:r>
          </w:p>
        </w:tc>
        <w:tc>
          <w:tcPr>
            <w:tcW w:w="567" w:type="dxa"/>
          </w:tcPr>
          <w:p w14:paraId="2A200155" w14:textId="7107F504" w:rsidR="00161CF2" w:rsidRPr="00161CF2" w:rsidRDefault="00161CF2" w:rsidP="00161CF2">
            <w:pPr>
              <w:pStyle w:val="TAL"/>
              <w:rPr>
                <w:sz w:val="16"/>
              </w:rPr>
            </w:pPr>
            <w:r>
              <w:rPr>
                <w:sz w:val="16"/>
              </w:rPr>
              <w:t>1</w:t>
            </w:r>
          </w:p>
        </w:tc>
        <w:tc>
          <w:tcPr>
            <w:tcW w:w="567" w:type="dxa"/>
          </w:tcPr>
          <w:p w14:paraId="28DFE21D" w14:textId="594F7C4F" w:rsidR="00161CF2" w:rsidRPr="00161CF2" w:rsidRDefault="00161CF2" w:rsidP="00161CF2">
            <w:pPr>
              <w:pStyle w:val="TAL"/>
              <w:rPr>
                <w:sz w:val="16"/>
              </w:rPr>
            </w:pPr>
            <w:r>
              <w:rPr>
                <w:sz w:val="16"/>
              </w:rPr>
              <w:t>B</w:t>
            </w:r>
          </w:p>
        </w:tc>
        <w:tc>
          <w:tcPr>
            <w:tcW w:w="510" w:type="dxa"/>
          </w:tcPr>
          <w:p w14:paraId="2FF229E9" w14:textId="5960C53B" w:rsidR="00161CF2" w:rsidRPr="00161CF2" w:rsidRDefault="00161CF2" w:rsidP="00161CF2">
            <w:pPr>
              <w:pStyle w:val="TAL"/>
              <w:rPr>
                <w:sz w:val="16"/>
              </w:rPr>
            </w:pPr>
            <w:r>
              <w:rPr>
                <w:sz w:val="16"/>
              </w:rPr>
              <w:t>Rel-17</w:t>
            </w:r>
          </w:p>
        </w:tc>
        <w:tc>
          <w:tcPr>
            <w:tcW w:w="661" w:type="dxa"/>
          </w:tcPr>
          <w:p w14:paraId="783E8C09" w14:textId="707B3CCD" w:rsidR="00161CF2" w:rsidRPr="00161CF2" w:rsidRDefault="00161CF2" w:rsidP="00161CF2">
            <w:pPr>
              <w:pStyle w:val="TAL"/>
              <w:rPr>
                <w:sz w:val="16"/>
              </w:rPr>
            </w:pPr>
            <w:r>
              <w:rPr>
                <w:sz w:val="16"/>
              </w:rPr>
              <w:t>17.0.0</w:t>
            </w:r>
          </w:p>
        </w:tc>
        <w:tc>
          <w:tcPr>
            <w:tcW w:w="2607" w:type="dxa"/>
          </w:tcPr>
          <w:p w14:paraId="128F1E8C" w14:textId="42D8728B" w:rsidR="00161CF2" w:rsidRPr="00161CF2" w:rsidRDefault="00161CF2" w:rsidP="00161CF2">
            <w:pPr>
              <w:pStyle w:val="TAL"/>
              <w:rPr>
                <w:sz w:val="16"/>
              </w:rPr>
            </w:pPr>
            <w:r>
              <w:rPr>
                <w:sz w:val="16"/>
              </w:rPr>
              <w:t>Per QoS Flow Performance Measurement</w:t>
            </w:r>
          </w:p>
        </w:tc>
      </w:tr>
      <w:tr w:rsidR="00161CF2" w14:paraId="1727AFD9" w14:textId="77777777" w:rsidTr="00161CF2">
        <w:tc>
          <w:tcPr>
            <w:tcW w:w="1133" w:type="dxa"/>
          </w:tcPr>
          <w:p w14:paraId="3E60E174" w14:textId="6891D0ED" w:rsidR="00161CF2" w:rsidRPr="00161CF2" w:rsidRDefault="00161CF2" w:rsidP="00161CF2">
            <w:pPr>
              <w:pStyle w:val="TAL"/>
              <w:rPr>
                <w:sz w:val="16"/>
              </w:rPr>
            </w:pPr>
            <w:r>
              <w:rPr>
                <w:sz w:val="16"/>
              </w:rPr>
              <w:t>C4-213578</w:t>
            </w:r>
          </w:p>
        </w:tc>
        <w:tc>
          <w:tcPr>
            <w:tcW w:w="1020" w:type="dxa"/>
          </w:tcPr>
          <w:p w14:paraId="25B5F263" w14:textId="3D08FDAC" w:rsidR="00161CF2" w:rsidRPr="00161CF2" w:rsidRDefault="00161CF2" w:rsidP="00161CF2">
            <w:pPr>
              <w:pStyle w:val="TAL"/>
              <w:rPr>
                <w:sz w:val="16"/>
              </w:rPr>
            </w:pPr>
            <w:r>
              <w:rPr>
                <w:sz w:val="16"/>
              </w:rPr>
              <w:t>agreed</w:t>
            </w:r>
          </w:p>
        </w:tc>
        <w:tc>
          <w:tcPr>
            <w:tcW w:w="1020" w:type="dxa"/>
          </w:tcPr>
          <w:p w14:paraId="5020923C" w14:textId="1CF886B4" w:rsidR="00161CF2" w:rsidRPr="00161CF2" w:rsidRDefault="00161CF2" w:rsidP="00161CF2">
            <w:pPr>
              <w:pStyle w:val="TAL"/>
              <w:rPr>
                <w:sz w:val="16"/>
              </w:rPr>
            </w:pPr>
            <w:r>
              <w:rPr>
                <w:sz w:val="16"/>
              </w:rPr>
              <w:t>approved</w:t>
            </w:r>
          </w:p>
        </w:tc>
        <w:tc>
          <w:tcPr>
            <w:tcW w:w="1133" w:type="dxa"/>
          </w:tcPr>
          <w:p w14:paraId="0C96F293" w14:textId="05546B5B" w:rsidR="00161CF2" w:rsidRPr="00161CF2" w:rsidRDefault="00161CF2" w:rsidP="00161CF2">
            <w:pPr>
              <w:pStyle w:val="TAL"/>
              <w:rPr>
                <w:sz w:val="16"/>
              </w:rPr>
            </w:pPr>
            <w:r>
              <w:rPr>
                <w:sz w:val="16"/>
              </w:rPr>
              <w:t>29.244</w:t>
            </w:r>
          </w:p>
        </w:tc>
        <w:tc>
          <w:tcPr>
            <w:tcW w:w="572" w:type="dxa"/>
          </w:tcPr>
          <w:p w14:paraId="15E49EA9" w14:textId="12A72BDF" w:rsidR="00161CF2" w:rsidRPr="00161CF2" w:rsidRDefault="00161CF2" w:rsidP="00161CF2">
            <w:pPr>
              <w:pStyle w:val="TAL"/>
              <w:rPr>
                <w:sz w:val="16"/>
              </w:rPr>
            </w:pPr>
            <w:r>
              <w:rPr>
                <w:sz w:val="16"/>
              </w:rPr>
              <w:t>0536</w:t>
            </w:r>
          </w:p>
        </w:tc>
        <w:tc>
          <w:tcPr>
            <w:tcW w:w="567" w:type="dxa"/>
          </w:tcPr>
          <w:p w14:paraId="7EA78824" w14:textId="324ACB20" w:rsidR="00161CF2" w:rsidRPr="00161CF2" w:rsidRDefault="00161CF2" w:rsidP="00161CF2">
            <w:pPr>
              <w:pStyle w:val="TAL"/>
              <w:rPr>
                <w:sz w:val="16"/>
              </w:rPr>
            </w:pPr>
            <w:r>
              <w:rPr>
                <w:sz w:val="16"/>
              </w:rPr>
              <w:t>4</w:t>
            </w:r>
          </w:p>
        </w:tc>
        <w:tc>
          <w:tcPr>
            <w:tcW w:w="567" w:type="dxa"/>
          </w:tcPr>
          <w:p w14:paraId="7C1EC99B" w14:textId="7A5F5E8B" w:rsidR="00161CF2" w:rsidRPr="00161CF2" w:rsidRDefault="00161CF2" w:rsidP="00161CF2">
            <w:pPr>
              <w:pStyle w:val="TAL"/>
              <w:rPr>
                <w:sz w:val="16"/>
              </w:rPr>
            </w:pPr>
            <w:r>
              <w:rPr>
                <w:sz w:val="16"/>
              </w:rPr>
              <w:t>B</w:t>
            </w:r>
          </w:p>
        </w:tc>
        <w:tc>
          <w:tcPr>
            <w:tcW w:w="510" w:type="dxa"/>
          </w:tcPr>
          <w:p w14:paraId="44293B51" w14:textId="37BAE51F" w:rsidR="00161CF2" w:rsidRPr="00161CF2" w:rsidRDefault="00161CF2" w:rsidP="00161CF2">
            <w:pPr>
              <w:pStyle w:val="TAL"/>
              <w:rPr>
                <w:sz w:val="16"/>
              </w:rPr>
            </w:pPr>
            <w:r>
              <w:rPr>
                <w:sz w:val="16"/>
              </w:rPr>
              <w:t>Rel-17</w:t>
            </w:r>
          </w:p>
        </w:tc>
        <w:tc>
          <w:tcPr>
            <w:tcW w:w="661" w:type="dxa"/>
          </w:tcPr>
          <w:p w14:paraId="7CD55D93" w14:textId="17F49C06" w:rsidR="00161CF2" w:rsidRPr="00161CF2" w:rsidRDefault="00161CF2" w:rsidP="00161CF2">
            <w:pPr>
              <w:pStyle w:val="TAL"/>
              <w:rPr>
                <w:sz w:val="16"/>
              </w:rPr>
            </w:pPr>
            <w:r>
              <w:rPr>
                <w:sz w:val="16"/>
              </w:rPr>
              <w:t>17.0.0</w:t>
            </w:r>
          </w:p>
        </w:tc>
        <w:tc>
          <w:tcPr>
            <w:tcW w:w="2607" w:type="dxa"/>
          </w:tcPr>
          <w:p w14:paraId="2073D7BA" w14:textId="1E1249C7" w:rsidR="00161CF2" w:rsidRPr="00161CF2" w:rsidRDefault="00161CF2" w:rsidP="00161CF2">
            <w:pPr>
              <w:pStyle w:val="TAL"/>
              <w:rPr>
                <w:sz w:val="16"/>
              </w:rPr>
            </w:pPr>
            <w:r>
              <w:rPr>
                <w:sz w:val="16"/>
              </w:rPr>
              <w:t>Support of thresholds in ATSSS</w:t>
            </w:r>
          </w:p>
        </w:tc>
      </w:tr>
      <w:tr w:rsidR="00161CF2" w14:paraId="4AF7B4DC" w14:textId="77777777" w:rsidTr="00161CF2">
        <w:tc>
          <w:tcPr>
            <w:tcW w:w="1133" w:type="dxa"/>
          </w:tcPr>
          <w:p w14:paraId="64A66548" w14:textId="1BE23B02" w:rsidR="00161CF2" w:rsidRPr="00161CF2" w:rsidRDefault="00161CF2" w:rsidP="00161CF2">
            <w:pPr>
              <w:pStyle w:val="TAL"/>
              <w:rPr>
                <w:sz w:val="16"/>
              </w:rPr>
            </w:pPr>
            <w:r>
              <w:rPr>
                <w:sz w:val="16"/>
              </w:rPr>
              <w:t>C4-213581</w:t>
            </w:r>
          </w:p>
        </w:tc>
        <w:tc>
          <w:tcPr>
            <w:tcW w:w="1020" w:type="dxa"/>
          </w:tcPr>
          <w:p w14:paraId="5E887477" w14:textId="50FE8275" w:rsidR="00161CF2" w:rsidRPr="00161CF2" w:rsidRDefault="00161CF2" w:rsidP="00161CF2">
            <w:pPr>
              <w:pStyle w:val="TAL"/>
              <w:rPr>
                <w:sz w:val="16"/>
              </w:rPr>
            </w:pPr>
            <w:r>
              <w:rPr>
                <w:sz w:val="16"/>
              </w:rPr>
              <w:t>agreed</w:t>
            </w:r>
          </w:p>
        </w:tc>
        <w:tc>
          <w:tcPr>
            <w:tcW w:w="1020" w:type="dxa"/>
          </w:tcPr>
          <w:p w14:paraId="33E8D5FE" w14:textId="4EDFAE53" w:rsidR="00161CF2" w:rsidRPr="00161CF2" w:rsidRDefault="00161CF2" w:rsidP="00161CF2">
            <w:pPr>
              <w:pStyle w:val="TAL"/>
              <w:rPr>
                <w:sz w:val="16"/>
              </w:rPr>
            </w:pPr>
            <w:r>
              <w:rPr>
                <w:sz w:val="16"/>
              </w:rPr>
              <w:t>approved</w:t>
            </w:r>
          </w:p>
        </w:tc>
        <w:tc>
          <w:tcPr>
            <w:tcW w:w="1133" w:type="dxa"/>
          </w:tcPr>
          <w:p w14:paraId="0666462C" w14:textId="762F8E99" w:rsidR="00161CF2" w:rsidRPr="00161CF2" w:rsidRDefault="00161CF2" w:rsidP="00161CF2">
            <w:pPr>
              <w:pStyle w:val="TAL"/>
              <w:rPr>
                <w:sz w:val="16"/>
              </w:rPr>
            </w:pPr>
            <w:r>
              <w:rPr>
                <w:sz w:val="16"/>
              </w:rPr>
              <w:t>29.244</w:t>
            </w:r>
          </w:p>
        </w:tc>
        <w:tc>
          <w:tcPr>
            <w:tcW w:w="572" w:type="dxa"/>
          </w:tcPr>
          <w:p w14:paraId="1C9EB1BF" w14:textId="197E8BBB" w:rsidR="00161CF2" w:rsidRPr="00161CF2" w:rsidRDefault="00161CF2" w:rsidP="00161CF2">
            <w:pPr>
              <w:pStyle w:val="TAL"/>
              <w:rPr>
                <w:sz w:val="16"/>
              </w:rPr>
            </w:pPr>
            <w:r>
              <w:rPr>
                <w:sz w:val="16"/>
              </w:rPr>
              <w:t>0537</w:t>
            </w:r>
          </w:p>
        </w:tc>
        <w:tc>
          <w:tcPr>
            <w:tcW w:w="567" w:type="dxa"/>
          </w:tcPr>
          <w:p w14:paraId="0F15A2DD" w14:textId="26C33A0F" w:rsidR="00161CF2" w:rsidRPr="00161CF2" w:rsidRDefault="00161CF2" w:rsidP="00161CF2">
            <w:pPr>
              <w:pStyle w:val="TAL"/>
              <w:rPr>
                <w:sz w:val="16"/>
              </w:rPr>
            </w:pPr>
            <w:r>
              <w:rPr>
                <w:sz w:val="16"/>
              </w:rPr>
              <w:t>4</w:t>
            </w:r>
          </w:p>
        </w:tc>
        <w:tc>
          <w:tcPr>
            <w:tcW w:w="567" w:type="dxa"/>
          </w:tcPr>
          <w:p w14:paraId="4C15ADC9" w14:textId="2A9722F9" w:rsidR="00161CF2" w:rsidRPr="00161CF2" w:rsidRDefault="00161CF2" w:rsidP="00161CF2">
            <w:pPr>
              <w:pStyle w:val="TAL"/>
              <w:rPr>
                <w:sz w:val="16"/>
              </w:rPr>
            </w:pPr>
            <w:r>
              <w:rPr>
                <w:sz w:val="16"/>
              </w:rPr>
              <w:t>B</w:t>
            </w:r>
          </w:p>
        </w:tc>
        <w:tc>
          <w:tcPr>
            <w:tcW w:w="510" w:type="dxa"/>
          </w:tcPr>
          <w:p w14:paraId="76B8C604" w14:textId="032575EA" w:rsidR="00161CF2" w:rsidRPr="00161CF2" w:rsidRDefault="00161CF2" w:rsidP="00161CF2">
            <w:pPr>
              <w:pStyle w:val="TAL"/>
              <w:rPr>
                <w:sz w:val="16"/>
              </w:rPr>
            </w:pPr>
            <w:r>
              <w:rPr>
                <w:sz w:val="16"/>
              </w:rPr>
              <w:t>Rel-17</w:t>
            </w:r>
          </w:p>
        </w:tc>
        <w:tc>
          <w:tcPr>
            <w:tcW w:w="661" w:type="dxa"/>
          </w:tcPr>
          <w:p w14:paraId="29918B07" w14:textId="4F29421C" w:rsidR="00161CF2" w:rsidRPr="00161CF2" w:rsidRDefault="00161CF2" w:rsidP="00161CF2">
            <w:pPr>
              <w:pStyle w:val="TAL"/>
              <w:rPr>
                <w:sz w:val="16"/>
              </w:rPr>
            </w:pPr>
            <w:r>
              <w:rPr>
                <w:sz w:val="16"/>
              </w:rPr>
              <w:t>17.0.0</w:t>
            </w:r>
          </w:p>
        </w:tc>
        <w:tc>
          <w:tcPr>
            <w:tcW w:w="2607" w:type="dxa"/>
          </w:tcPr>
          <w:p w14:paraId="4F8F63E2" w14:textId="7CDA1D8A" w:rsidR="00161CF2" w:rsidRPr="00161CF2" w:rsidRDefault="00161CF2" w:rsidP="00161CF2">
            <w:pPr>
              <w:pStyle w:val="TAL"/>
              <w:rPr>
                <w:sz w:val="16"/>
              </w:rPr>
            </w:pPr>
            <w:r>
              <w:rPr>
                <w:sz w:val="16"/>
              </w:rPr>
              <w:t>Steering Mode Indicator</w:t>
            </w:r>
          </w:p>
        </w:tc>
      </w:tr>
    </w:tbl>
    <w:p w14:paraId="05EB5ABA" w14:textId="77777777" w:rsidR="00161CF2" w:rsidRDefault="00161CF2" w:rsidP="00161CF2"/>
    <w:p w14:paraId="2C4460F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C6DCC" w14:textId="40656094" w:rsidR="00161CF2" w:rsidRDefault="00161CF2" w:rsidP="00161CF2">
      <w:pPr>
        <w:rPr>
          <w:rFonts w:ascii="Arial" w:hAnsi="Arial" w:cs="Arial"/>
          <w:b/>
          <w:sz w:val="24"/>
        </w:rPr>
      </w:pPr>
      <w:r>
        <w:rPr>
          <w:rFonts w:ascii="Arial" w:hAnsi="Arial" w:cs="Arial"/>
          <w:b/>
          <w:color w:val="0000FF"/>
          <w:sz w:val="24"/>
        </w:rPr>
        <w:t>CP-211138</w:t>
      </w:r>
      <w:r>
        <w:rPr>
          <w:rFonts w:ascii="Arial" w:hAnsi="Arial" w:cs="Arial"/>
          <w:b/>
          <w:color w:val="0000FF"/>
          <w:sz w:val="24"/>
        </w:rPr>
        <w:tab/>
      </w:r>
      <w:r>
        <w:rPr>
          <w:rFonts w:ascii="Arial" w:hAnsi="Arial" w:cs="Arial"/>
          <w:b/>
          <w:sz w:val="24"/>
        </w:rPr>
        <w:t>Enhancements on ATSSS_Ph2</w:t>
      </w:r>
    </w:p>
    <w:p w14:paraId="5AE3D4C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274FF8" w14:textId="77777777" w:rsidR="00161CF2" w:rsidRDefault="00161CF2" w:rsidP="00161CF2">
      <w:pPr>
        <w:rPr>
          <w:rFonts w:ascii="Arial" w:hAnsi="Arial" w:cs="Arial"/>
          <w:b/>
        </w:rPr>
      </w:pPr>
      <w:r>
        <w:rPr>
          <w:rFonts w:ascii="Arial" w:hAnsi="Arial" w:cs="Arial"/>
          <w:b/>
        </w:rPr>
        <w:t xml:space="preserve">Discussion: </w:t>
      </w:r>
    </w:p>
    <w:p w14:paraId="7512621E" w14:textId="77777777" w:rsidR="00161CF2" w:rsidRDefault="00161CF2" w:rsidP="00161CF2">
      <w:r>
        <w:t>C1-213905 has been revised.</w:t>
      </w:r>
    </w:p>
    <w:p w14:paraId="249611A0"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161CF2" w14:paraId="12B3EE5C" w14:textId="77777777" w:rsidTr="00161CF2">
        <w:tc>
          <w:tcPr>
            <w:tcW w:w="1133" w:type="dxa"/>
          </w:tcPr>
          <w:p w14:paraId="04F2872D" w14:textId="1BCBFF90" w:rsidR="00161CF2" w:rsidRDefault="00161CF2" w:rsidP="00161CF2">
            <w:pPr>
              <w:pStyle w:val="TAH"/>
            </w:pPr>
            <w:r>
              <w:lastRenderedPageBreak/>
              <w:t>WG TDoc</w:t>
            </w:r>
          </w:p>
        </w:tc>
        <w:tc>
          <w:tcPr>
            <w:tcW w:w="1020" w:type="dxa"/>
          </w:tcPr>
          <w:p w14:paraId="67388E34" w14:textId="7C17FD5E" w:rsidR="00161CF2" w:rsidRDefault="00161CF2" w:rsidP="00161CF2">
            <w:pPr>
              <w:pStyle w:val="TAH"/>
            </w:pPr>
            <w:r>
              <w:t xml:space="preserve">WG </w:t>
            </w:r>
            <w:proofErr w:type="spellStart"/>
            <w:r>
              <w:t>decisn</w:t>
            </w:r>
            <w:proofErr w:type="spellEnd"/>
          </w:p>
        </w:tc>
        <w:tc>
          <w:tcPr>
            <w:tcW w:w="1020" w:type="dxa"/>
          </w:tcPr>
          <w:p w14:paraId="7FB45E51" w14:textId="3F5FF8FB" w:rsidR="00161CF2" w:rsidRDefault="00161CF2" w:rsidP="00161CF2">
            <w:pPr>
              <w:pStyle w:val="TAH"/>
            </w:pPr>
            <w:r>
              <w:t xml:space="preserve">TSG </w:t>
            </w:r>
            <w:proofErr w:type="spellStart"/>
            <w:r>
              <w:t>decisn</w:t>
            </w:r>
            <w:proofErr w:type="spellEnd"/>
          </w:p>
        </w:tc>
        <w:tc>
          <w:tcPr>
            <w:tcW w:w="1133" w:type="dxa"/>
          </w:tcPr>
          <w:p w14:paraId="45934C2D" w14:textId="5FDF9C82" w:rsidR="00161CF2" w:rsidRDefault="00161CF2" w:rsidP="00161CF2">
            <w:pPr>
              <w:pStyle w:val="TAH"/>
            </w:pPr>
            <w:r>
              <w:t>Spec</w:t>
            </w:r>
          </w:p>
        </w:tc>
        <w:tc>
          <w:tcPr>
            <w:tcW w:w="572" w:type="dxa"/>
          </w:tcPr>
          <w:p w14:paraId="3EDE32D7" w14:textId="20841393" w:rsidR="00161CF2" w:rsidRDefault="00161CF2" w:rsidP="00161CF2">
            <w:pPr>
              <w:pStyle w:val="TAH"/>
            </w:pPr>
            <w:r>
              <w:t>CR</w:t>
            </w:r>
          </w:p>
        </w:tc>
        <w:tc>
          <w:tcPr>
            <w:tcW w:w="567" w:type="dxa"/>
          </w:tcPr>
          <w:p w14:paraId="6D51296F" w14:textId="05EFBAE8" w:rsidR="00161CF2" w:rsidRDefault="00161CF2" w:rsidP="00161CF2">
            <w:pPr>
              <w:pStyle w:val="TAH"/>
            </w:pPr>
            <w:r>
              <w:t>rev</w:t>
            </w:r>
          </w:p>
        </w:tc>
        <w:tc>
          <w:tcPr>
            <w:tcW w:w="567" w:type="dxa"/>
          </w:tcPr>
          <w:p w14:paraId="5DAF8487" w14:textId="58E21B37" w:rsidR="00161CF2" w:rsidRDefault="00161CF2" w:rsidP="00161CF2">
            <w:pPr>
              <w:pStyle w:val="TAH"/>
            </w:pPr>
            <w:r>
              <w:t>cat</w:t>
            </w:r>
          </w:p>
        </w:tc>
        <w:tc>
          <w:tcPr>
            <w:tcW w:w="510" w:type="dxa"/>
          </w:tcPr>
          <w:p w14:paraId="317C1CF7" w14:textId="753AEB03" w:rsidR="00161CF2" w:rsidRDefault="00161CF2" w:rsidP="00161CF2">
            <w:pPr>
              <w:pStyle w:val="TAH"/>
            </w:pPr>
            <w:proofErr w:type="spellStart"/>
            <w:r>
              <w:t>Rel</w:t>
            </w:r>
            <w:proofErr w:type="spellEnd"/>
          </w:p>
        </w:tc>
        <w:tc>
          <w:tcPr>
            <w:tcW w:w="661" w:type="dxa"/>
          </w:tcPr>
          <w:p w14:paraId="016FF51E" w14:textId="7056D0B7"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F1B3B04" w14:textId="4D91FBC8" w:rsidR="00161CF2" w:rsidRDefault="00161CF2" w:rsidP="00161CF2">
            <w:pPr>
              <w:pStyle w:val="TAH"/>
            </w:pPr>
            <w:r>
              <w:t>Title</w:t>
            </w:r>
          </w:p>
        </w:tc>
      </w:tr>
      <w:tr w:rsidR="00161CF2" w14:paraId="4D2103C2" w14:textId="77777777" w:rsidTr="00161CF2">
        <w:tc>
          <w:tcPr>
            <w:tcW w:w="1133" w:type="dxa"/>
          </w:tcPr>
          <w:p w14:paraId="54C2BA70" w14:textId="069A02CB" w:rsidR="00161CF2" w:rsidRPr="00161CF2" w:rsidRDefault="00161CF2" w:rsidP="00161CF2">
            <w:pPr>
              <w:pStyle w:val="TAL"/>
              <w:rPr>
                <w:sz w:val="16"/>
              </w:rPr>
            </w:pPr>
            <w:r>
              <w:rPr>
                <w:sz w:val="16"/>
              </w:rPr>
              <w:t>C1-212413</w:t>
            </w:r>
          </w:p>
        </w:tc>
        <w:tc>
          <w:tcPr>
            <w:tcW w:w="1020" w:type="dxa"/>
          </w:tcPr>
          <w:p w14:paraId="4D773BA5" w14:textId="5D69ED00" w:rsidR="00161CF2" w:rsidRPr="00161CF2" w:rsidRDefault="00161CF2" w:rsidP="00161CF2">
            <w:pPr>
              <w:pStyle w:val="TAL"/>
              <w:rPr>
                <w:sz w:val="16"/>
              </w:rPr>
            </w:pPr>
            <w:r>
              <w:rPr>
                <w:sz w:val="16"/>
              </w:rPr>
              <w:t>agreed</w:t>
            </w:r>
          </w:p>
        </w:tc>
        <w:tc>
          <w:tcPr>
            <w:tcW w:w="1020" w:type="dxa"/>
          </w:tcPr>
          <w:p w14:paraId="7238046D" w14:textId="43B60F3D" w:rsidR="00161CF2" w:rsidRPr="00161CF2" w:rsidRDefault="00161CF2" w:rsidP="00161CF2">
            <w:pPr>
              <w:pStyle w:val="TAL"/>
              <w:rPr>
                <w:sz w:val="16"/>
              </w:rPr>
            </w:pPr>
            <w:r>
              <w:rPr>
                <w:sz w:val="16"/>
              </w:rPr>
              <w:t>approved</w:t>
            </w:r>
          </w:p>
        </w:tc>
        <w:tc>
          <w:tcPr>
            <w:tcW w:w="1133" w:type="dxa"/>
          </w:tcPr>
          <w:p w14:paraId="6A0EC17B" w14:textId="3A7362C3" w:rsidR="00161CF2" w:rsidRPr="00161CF2" w:rsidRDefault="00161CF2" w:rsidP="00161CF2">
            <w:pPr>
              <w:pStyle w:val="TAL"/>
              <w:rPr>
                <w:sz w:val="16"/>
              </w:rPr>
            </w:pPr>
            <w:r>
              <w:rPr>
                <w:sz w:val="16"/>
              </w:rPr>
              <w:t>24.193</w:t>
            </w:r>
          </w:p>
        </w:tc>
        <w:tc>
          <w:tcPr>
            <w:tcW w:w="572" w:type="dxa"/>
          </w:tcPr>
          <w:p w14:paraId="53217D80" w14:textId="77A0B73E" w:rsidR="00161CF2" w:rsidRPr="00161CF2" w:rsidRDefault="00161CF2" w:rsidP="00161CF2">
            <w:pPr>
              <w:pStyle w:val="TAL"/>
              <w:rPr>
                <w:sz w:val="16"/>
              </w:rPr>
            </w:pPr>
            <w:r>
              <w:rPr>
                <w:sz w:val="16"/>
              </w:rPr>
              <w:t>0031</w:t>
            </w:r>
          </w:p>
        </w:tc>
        <w:tc>
          <w:tcPr>
            <w:tcW w:w="567" w:type="dxa"/>
          </w:tcPr>
          <w:p w14:paraId="46D86DF8" w14:textId="6BA2AEA5" w:rsidR="00161CF2" w:rsidRPr="00161CF2" w:rsidRDefault="00161CF2" w:rsidP="00161CF2">
            <w:pPr>
              <w:pStyle w:val="TAL"/>
              <w:rPr>
                <w:sz w:val="16"/>
              </w:rPr>
            </w:pPr>
            <w:r>
              <w:rPr>
                <w:sz w:val="16"/>
              </w:rPr>
              <w:t>1</w:t>
            </w:r>
          </w:p>
        </w:tc>
        <w:tc>
          <w:tcPr>
            <w:tcW w:w="567" w:type="dxa"/>
          </w:tcPr>
          <w:p w14:paraId="77FF8E18" w14:textId="5B12EA26" w:rsidR="00161CF2" w:rsidRPr="00161CF2" w:rsidRDefault="00161CF2" w:rsidP="00161CF2">
            <w:pPr>
              <w:pStyle w:val="TAL"/>
              <w:rPr>
                <w:sz w:val="16"/>
              </w:rPr>
            </w:pPr>
            <w:r>
              <w:rPr>
                <w:sz w:val="16"/>
              </w:rPr>
              <w:t>B</w:t>
            </w:r>
          </w:p>
        </w:tc>
        <w:tc>
          <w:tcPr>
            <w:tcW w:w="510" w:type="dxa"/>
          </w:tcPr>
          <w:p w14:paraId="21FB281B" w14:textId="7FAD9788" w:rsidR="00161CF2" w:rsidRPr="00161CF2" w:rsidRDefault="00161CF2" w:rsidP="00161CF2">
            <w:pPr>
              <w:pStyle w:val="TAL"/>
              <w:rPr>
                <w:sz w:val="16"/>
              </w:rPr>
            </w:pPr>
            <w:r>
              <w:rPr>
                <w:sz w:val="16"/>
              </w:rPr>
              <w:t>Rel-17</w:t>
            </w:r>
          </w:p>
        </w:tc>
        <w:tc>
          <w:tcPr>
            <w:tcW w:w="661" w:type="dxa"/>
          </w:tcPr>
          <w:p w14:paraId="3B3E512D" w14:textId="419B338B" w:rsidR="00161CF2" w:rsidRPr="00161CF2" w:rsidRDefault="00161CF2" w:rsidP="00161CF2">
            <w:pPr>
              <w:pStyle w:val="TAL"/>
              <w:rPr>
                <w:sz w:val="16"/>
              </w:rPr>
            </w:pPr>
            <w:r>
              <w:rPr>
                <w:sz w:val="16"/>
              </w:rPr>
              <w:t>17.0.1</w:t>
            </w:r>
          </w:p>
        </w:tc>
        <w:tc>
          <w:tcPr>
            <w:tcW w:w="2607" w:type="dxa"/>
          </w:tcPr>
          <w:p w14:paraId="60BCFC1E" w14:textId="7A152E24" w:rsidR="00161CF2" w:rsidRPr="00161CF2" w:rsidRDefault="00161CF2" w:rsidP="00161CF2">
            <w:pPr>
              <w:pStyle w:val="TAL"/>
              <w:rPr>
                <w:sz w:val="16"/>
              </w:rPr>
            </w:pPr>
            <w:r>
              <w:rPr>
                <w:sz w:val="16"/>
              </w:rPr>
              <w:t>Support for MA PDU Session with 3GPP access in EPC</w:t>
            </w:r>
          </w:p>
        </w:tc>
      </w:tr>
      <w:tr w:rsidR="00161CF2" w14:paraId="0730B684" w14:textId="77777777" w:rsidTr="00161CF2">
        <w:tc>
          <w:tcPr>
            <w:tcW w:w="1133" w:type="dxa"/>
          </w:tcPr>
          <w:p w14:paraId="4F5BB66F" w14:textId="72D6A976" w:rsidR="00161CF2" w:rsidRPr="00161CF2" w:rsidRDefault="00161CF2" w:rsidP="00161CF2">
            <w:pPr>
              <w:pStyle w:val="TAL"/>
              <w:rPr>
                <w:sz w:val="16"/>
              </w:rPr>
            </w:pPr>
            <w:r>
              <w:rPr>
                <w:sz w:val="16"/>
              </w:rPr>
              <w:t>C1-213673</w:t>
            </w:r>
          </w:p>
        </w:tc>
        <w:tc>
          <w:tcPr>
            <w:tcW w:w="1020" w:type="dxa"/>
          </w:tcPr>
          <w:p w14:paraId="0C72A063" w14:textId="303006F5" w:rsidR="00161CF2" w:rsidRPr="00161CF2" w:rsidRDefault="00161CF2" w:rsidP="00161CF2">
            <w:pPr>
              <w:pStyle w:val="TAL"/>
              <w:rPr>
                <w:sz w:val="16"/>
              </w:rPr>
            </w:pPr>
            <w:r>
              <w:rPr>
                <w:sz w:val="16"/>
              </w:rPr>
              <w:t>agreed</w:t>
            </w:r>
          </w:p>
        </w:tc>
        <w:tc>
          <w:tcPr>
            <w:tcW w:w="1020" w:type="dxa"/>
          </w:tcPr>
          <w:p w14:paraId="247FA433" w14:textId="3D87BED8" w:rsidR="00161CF2" w:rsidRPr="00161CF2" w:rsidRDefault="00161CF2" w:rsidP="00161CF2">
            <w:pPr>
              <w:pStyle w:val="TAL"/>
              <w:rPr>
                <w:sz w:val="16"/>
              </w:rPr>
            </w:pPr>
            <w:r>
              <w:rPr>
                <w:sz w:val="16"/>
              </w:rPr>
              <w:t>approved</w:t>
            </w:r>
          </w:p>
        </w:tc>
        <w:tc>
          <w:tcPr>
            <w:tcW w:w="1133" w:type="dxa"/>
          </w:tcPr>
          <w:p w14:paraId="4FCAEEC6" w14:textId="1BB13625" w:rsidR="00161CF2" w:rsidRPr="00161CF2" w:rsidRDefault="00161CF2" w:rsidP="00161CF2">
            <w:pPr>
              <w:pStyle w:val="TAL"/>
              <w:rPr>
                <w:sz w:val="16"/>
              </w:rPr>
            </w:pPr>
            <w:r>
              <w:rPr>
                <w:sz w:val="16"/>
              </w:rPr>
              <w:t>24.501</w:t>
            </w:r>
          </w:p>
        </w:tc>
        <w:tc>
          <w:tcPr>
            <w:tcW w:w="572" w:type="dxa"/>
          </w:tcPr>
          <w:p w14:paraId="37370F40" w14:textId="7876DC77" w:rsidR="00161CF2" w:rsidRPr="00161CF2" w:rsidRDefault="00161CF2" w:rsidP="00161CF2">
            <w:pPr>
              <w:pStyle w:val="TAL"/>
              <w:rPr>
                <w:sz w:val="16"/>
              </w:rPr>
            </w:pPr>
            <w:r>
              <w:rPr>
                <w:sz w:val="16"/>
              </w:rPr>
              <w:t>3208</w:t>
            </w:r>
          </w:p>
        </w:tc>
        <w:tc>
          <w:tcPr>
            <w:tcW w:w="567" w:type="dxa"/>
          </w:tcPr>
          <w:p w14:paraId="5650E49D" w14:textId="02F4B5D3" w:rsidR="00161CF2" w:rsidRPr="00161CF2" w:rsidRDefault="00161CF2" w:rsidP="00161CF2">
            <w:pPr>
              <w:pStyle w:val="TAL"/>
              <w:rPr>
                <w:sz w:val="16"/>
              </w:rPr>
            </w:pPr>
            <w:r>
              <w:rPr>
                <w:sz w:val="16"/>
              </w:rPr>
              <w:t>1</w:t>
            </w:r>
          </w:p>
        </w:tc>
        <w:tc>
          <w:tcPr>
            <w:tcW w:w="567" w:type="dxa"/>
          </w:tcPr>
          <w:p w14:paraId="785F371E" w14:textId="00F0050C" w:rsidR="00161CF2" w:rsidRPr="00161CF2" w:rsidRDefault="00161CF2" w:rsidP="00161CF2">
            <w:pPr>
              <w:pStyle w:val="TAL"/>
              <w:rPr>
                <w:sz w:val="16"/>
              </w:rPr>
            </w:pPr>
            <w:r>
              <w:rPr>
                <w:sz w:val="16"/>
              </w:rPr>
              <w:t>B</w:t>
            </w:r>
          </w:p>
        </w:tc>
        <w:tc>
          <w:tcPr>
            <w:tcW w:w="510" w:type="dxa"/>
          </w:tcPr>
          <w:p w14:paraId="77D2832A" w14:textId="12FE42FB" w:rsidR="00161CF2" w:rsidRPr="00161CF2" w:rsidRDefault="00161CF2" w:rsidP="00161CF2">
            <w:pPr>
              <w:pStyle w:val="TAL"/>
              <w:rPr>
                <w:sz w:val="16"/>
              </w:rPr>
            </w:pPr>
            <w:r>
              <w:rPr>
                <w:sz w:val="16"/>
              </w:rPr>
              <w:t>Rel-17</w:t>
            </w:r>
          </w:p>
        </w:tc>
        <w:tc>
          <w:tcPr>
            <w:tcW w:w="661" w:type="dxa"/>
          </w:tcPr>
          <w:p w14:paraId="61FED978" w14:textId="3F5C4256" w:rsidR="00161CF2" w:rsidRPr="00161CF2" w:rsidRDefault="00161CF2" w:rsidP="00161CF2">
            <w:pPr>
              <w:pStyle w:val="TAL"/>
              <w:rPr>
                <w:sz w:val="16"/>
              </w:rPr>
            </w:pPr>
            <w:r>
              <w:rPr>
                <w:sz w:val="16"/>
              </w:rPr>
              <w:t>17.2.1</w:t>
            </w:r>
          </w:p>
        </w:tc>
        <w:tc>
          <w:tcPr>
            <w:tcW w:w="2607" w:type="dxa"/>
          </w:tcPr>
          <w:p w14:paraId="08E9AA23" w14:textId="5169BBEF" w:rsidR="00161CF2" w:rsidRPr="00161CF2" w:rsidRDefault="00161CF2" w:rsidP="00161CF2">
            <w:pPr>
              <w:pStyle w:val="TAL"/>
              <w:rPr>
                <w:sz w:val="16"/>
              </w:rPr>
            </w:pPr>
            <w:r>
              <w:rPr>
                <w:sz w:val="16"/>
              </w:rPr>
              <w:t>Support for MA PDU Session with 3GPP access in EPC</w:t>
            </w:r>
          </w:p>
        </w:tc>
      </w:tr>
      <w:tr w:rsidR="00161CF2" w14:paraId="1B33971A" w14:textId="77777777" w:rsidTr="00161CF2">
        <w:tc>
          <w:tcPr>
            <w:tcW w:w="1133" w:type="dxa"/>
          </w:tcPr>
          <w:p w14:paraId="58F9B74C" w14:textId="25387E30" w:rsidR="00161CF2" w:rsidRPr="00161CF2" w:rsidRDefault="00161CF2" w:rsidP="00161CF2">
            <w:pPr>
              <w:pStyle w:val="TAL"/>
              <w:rPr>
                <w:sz w:val="16"/>
              </w:rPr>
            </w:pPr>
            <w:r>
              <w:rPr>
                <w:sz w:val="16"/>
              </w:rPr>
              <w:t>C1-213748</w:t>
            </w:r>
          </w:p>
        </w:tc>
        <w:tc>
          <w:tcPr>
            <w:tcW w:w="1020" w:type="dxa"/>
          </w:tcPr>
          <w:p w14:paraId="7EF9D225" w14:textId="034DC4B1" w:rsidR="00161CF2" w:rsidRPr="00161CF2" w:rsidRDefault="00161CF2" w:rsidP="00161CF2">
            <w:pPr>
              <w:pStyle w:val="TAL"/>
              <w:rPr>
                <w:sz w:val="16"/>
              </w:rPr>
            </w:pPr>
            <w:r>
              <w:rPr>
                <w:sz w:val="16"/>
              </w:rPr>
              <w:t>agreed</w:t>
            </w:r>
          </w:p>
        </w:tc>
        <w:tc>
          <w:tcPr>
            <w:tcW w:w="1020" w:type="dxa"/>
          </w:tcPr>
          <w:p w14:paraId="50FFD917" w14:textId="597F7831" w:rsidR="00161CF2" w:rsidRPr="00161CF2" w:rsidRDefault="00161CF2" w:rsidP="00161CF2">
            <w:pPr>
              <w:pStyle w:val="TAL"/>
              <w:rPr>
                <w:sz w:val="16"/>
              </w:rPr>
            </w:pPr>
            <w:r>
              <w:rPr>
                <w:sz w:val="16"/>
              </w:rPr>
              <w:t>approved</w:t>
            </w:r>
          </w:p>
        </w:tc>
        <w:tc>
          <w:tcPr>
            <w:tcW w:w="1133" w:type="dxa"/>
          </w:tcPr>
          <w:p w14:paraId="023826BE" w14:textId="0A32CAFF" w:rsidR="00161CF2" w:rsidRPr="00161CF2" w:rsidRDefault="00161CF2" w:rsidP="00161CF2">
            <w:pPr>
              <w:pStyle w:val="TAL"/>
              <w:rPr>
                <w:sz w:val="16"/>
              </w:rPr>
            </w:pPr>
            <w:r>
              <w:rPr>
                <w:sz w:val="16"/>
              </w:rPr>
              <w:t>24.501</w:t>
            </w:r>
          </w:p>
        </w:tc>
        <w:tc>
          <w:tcPr>
            <w:tcW w:w="572" w:type="dxa"/>
          </w:tcPr>
          <w:p w14:paraId="3F330344" w14:textId="59A23EED" w:rsidR="00161CF2" w:rsidRPr="00161CF2" w:rsidRDefault="00161CF2" w:rsidP="00161CF2">
            <w:pPr>
              <w:pStyle w:val="TAL"/>
              <w:rPr>
                <w:sz w:val="16"/>
              </w:rPr>
            </w:pPr>
            <w:r>
              <w:rPr>
                <w:sz w:val="16"/>
              </w:rPr>
              <w:t>3194</w:t>
            </w:r>
          </w:p>
        </w:tc>
        <w:tc>
          <w:tcPr>
            <w:tcW w:w="567" w:type="dxa"/>
          </w:tcPr>
          <w:p w14:paraId="2311230C" w14:textId="4054DCF8" w:rsidR="00161CF2" w:rsidRPr="00161CF2" w:rsidRDefault="00161CF2" w:rsidP="00161CF2">
            <w:pPr>
              <w:pStyle w:val="TAL"/>
              <w:rPr>
                <w:sz w:val="16"/>
              </w:rPr>
            </w:pPr>
            <w:r>
              <w:rPr>
                <w:sz w:val="16"/>
              </w:rPr>
              <w:t>1</w:t>
            </w:r>
          </w:p>
        </w:tc>
        <w:tc>
          <w:tcPr>
            <w:tcW w:w="567" w:type="dxa"/>
          </w:tcPr>
          <w:p w14:paraId="637A3795" w14:textId="12ADEBE4" w:rsidR="00161CF2" w:rsidRPr="00161CF2" w:rsidRDefault="00161CF2" w:rsidP="00161CF2">
            <w:pPr>
              <w:pStyle w:val="TAL"/>
              <w:rPr>
                <w:sz w:val="16"/>
              </w:rPr>
            </w:pPr>
            <w:r>
              <w:rPr>
                <w:sz w:val="16"/>
              </w:rPr>
              <w:t>F</w:t>
            </w:r>
          </w:p>
        </w:tc>
        <w:tc>
          <w:tcPr>
            <w:tcW w:w="510" w:type="dxa"/>
          </w:tcPr>
          <w:p w14:paraId="62B3401E" w14:textId="353F3C7B" w:rsidR="00161CF2" w:rsidRPr="00161CF2" w:rsidRDefault="00161CF2" w:rsidP="00161CF2">
            <w:pPr>
              <w:pStyle w:val="TAL"/>
              <w:rPr>
                <w:sz w:val="16"/>
              </w:rPr>
            </w:pPr>
            <w:r>
              <w:rPr>
                <w:sz w:val="16"/>
              </w:rPr>
              <w:t>Rel-17</w:t>
            </w:r>
          </w:p>
        </w:tc>
        <w:tc>
          <w:tcPr>
            <w:tcW w:w="661" w:type="dxa"/>
          </w:tcPr>
          <w:p w14:paraId="11AFBBCF" w14:textId="56000C6E" w:rsidR="00161CF2" w:rsidRPr="00161CF2" w:rsidRDefault="00161CF2" w:rsidP="00161CF2">
            <w:pPr>
              <w:pStyle w:val="TAL"/>
              <w:rPr>
                <w:sz w:val="16"/>
              </w:rPr>
            </w:pPr>
            <w:r>
              <w:rPr>
                <w:sz w:val="16"/>
              </w:rPr>
              <w:t>17.2.1</w:t>
            </w:r>
          </w:p>
        </w:tc>
        <w:tc>
          <w:tcPr>
            <w:tcW w:w="2607" w:type="dxa"/>
          </w:tcPr>
          <w:p w14:paraId="1DC49FCF" w14:textId="5AE9B851" w:rsidR="00161CF2" w:rsidRPr="00161CF2" w:rsidRDefault="00161CF2" w:rsidP="00161CF2">
            <w:pPr>
              <w:pStyle w:val="TAL"/>
              <w:rPr>
                <w:sz w:val="16"/>
              </w:rPr>
            </w:pPr>
            <w:r>
              <w:rPr>
                <w:sz w:val="16"/>
              </w:rPr>
              <w:t>Indication of UE supporting 3GPP access leg in EPC during MA PDU session establishment procedure</w:t>
            </w:r>
          </w:p>
        </w:tc>
      </w:tr>
      <w:tr w:rsidR="00161CF2" w14:paraId="4C17041F" w14:textId="77777777" w:rsidTr="00161CF2">
        <w:tc>
          <w:tcPr>
            <w:tcW w:w="1133" w:type="dxa"/>
          </w:tcPr>
          <w:p w14:paraId="0355B335" w14:textId="2A060037" w:rsidR="00161CF2" w:rsidRPr="00161CF2" w:rsidRDefault="00161CF2" w:rsidP="00161CF2">
            <w:pPr>
              <w:pStyle w:val="TAL"/>
              <w:rPr>
                <w:sz w:val="16"/>
              </w:rPr>
            </w:pPr>
            <w:r>
              <w:rPr>
                <w:sz w:val="16"/>
              </w:rPr>
              <w:t>C1-213749</w:t>
            </w:r>
          </w:p>
        </w:tc>
        <w:tc>
          <w:tcPr>
            <w:tcW w:w="1020" w:type="dxa"/>
          </w:tcPr>
          <w:p w14:paraId="09C8A8BC" w14:textId="4343077C" w:rsidR="00161CF2" w:rsidRPr="00161CF2" w:rsidRDefault="00161CF2" w:rsidP="00161CF2">
            <w:pPr>
              <w:pStyle w:val="TAL"/>
              <w:rPr>
                <w:sz w:val="16"/>
              </w:rPr>
            </w:pPr>
            <w:r>
              <w:rPr>
                <w:sz w:val="16"/>
              </w:rPr>
              <w:t>agreed</w:t>
            </w:r>
          </w:p>
        </w:tc>
        <w:tc>
          <w:tcPr>
            <w:tcW w:w="1020" w:type="dxa"/>
          </w:tcPr>
          <w:p w14:paraId="71FDFBC7" w14:textId="7D830127" w:rsidR="00161CF2" w:rsidRPr="00161CF2" w:rsidRDefault="00161CF2" w:rsidP="00161CF2">
            <w:pPr>
              <w:pStyle w:val="TAL"/>
              <w:rPr>
                <w:sz w:val="16"/>
              </w:rPr>
            </w:pPr>
            <w:r>
              <w:rPr>
                <w:sz w:val="16"/>
              </w:rPr>
              <w:t>approved</w:t>
            </w:r>
          </w:p>
        </w:tc>
        <w:tc>
          <w:tcPr>
            <w:tcW w:w="1133" w:type="dxa"/>
          </w:tcPr>
          <w:p w14:paraId="37B0E613" w14:textId="25D01E98" w:rsidR="00161CF2" w:rsidRPr="00161CF2" w:rsidRDefault="00161CF2" w:rsidP="00161CF2">
            <w:pPr>
              <w:pStyle w:val="TAL"/>
              <w:rPr>
                <w:sz w:val="16"/>
              </w:rPr>
            </w:pPr>
            <w:r>
              <w:rPr>
                <w:sz w:val="16"/>
              </w:rPr>
              <w:t>24.193</w:t>
            </w:r>
          </w:p>
        </w:tc>
        <w:tc>
          <w:tcPr>
            <w:tcW w:w="572" w:type="dxa"/>
          </w:tcPr>
          <w:p w14:paraId="18772638" w14:textId="3C327693" w:rsidR="00161CF2" w:rsidRPr="00161CF2" w:rsidRDefault="00161CF2" w:rsidP="00161CF2">
            <w:pPr>
              <w:pStyle w:val="TAL"/>
              <w:rPr>
                <w:sz w:val="16"/>
              </w:rPr>
            </w:pPr>
            <w:r>
              <w:rPr>
                <w:sz w:val="16"/>
              </w:rPr>
              <w:t>0038</w:t>
            </w:r>
          </w:p>
        </w:tc>
        <w:tc>
          <w:tcPr>
            <w:tcW w:w="567" w:type="dxa"/>
          </w:tcPr>
          <w:p w14:paraId="2E01F87A" w14:textId="76FBB892" w:rsidR="00161CF2" w:rsidRPr="00161CF2" w:rsidRDefault="00161CF2" w:rsidP="00161CF2">
            <w:pPr>
              <w:pStyle w:val="TAL"/>
              <w:rPr>
                <w:sz w:val="16"/>
              </w:rPr>
            </w:pPr>
            <w:r>
              <w:rPr>
                <w:sz w:val="16"/>
              </w:rPr>
              <w:t>1</w:t>
            </w:r>
          </w:p>
        </w:tc>
        <w:tc>
          <w:tcPr>
            <w:tcW w:w="567" w:type="dxa"/>
          </w:tcPr>
          <w:p w14:paraId="1CA63AC3" w14:textId="31E4AAB5" w:rsidR="00161CF2" w:rsidRPr="00161CF2" w:rsidRDefault="00161CF2" w:rsidP="00161CF2">
            <w:pPr>
              <w:pStyle w:val="TAL"/>
              <w:rPr>
                <w:sz w:val="16"/>
              </w:rPr>
            </w:pPr>
            <w:r>
              <w:rPr>
                <w:sz w:val="16"/>
              </w:rPr>
              <w:t>F</w:t>
            </w:r>
          </w:p>
        </w:tc>
        <w:tc>
          <w:tcPr>
            <w:tcW w:w="510" w:type="dxa"/>
          </w:tcPr>
          <w:p w14:paraId="30290788" w14:textId="2C75AA5C" w:rsidR="00161CF2" w:rsidRPr="00161CF2" w:rsidRDefault="00161CF2" w:rsidP="00161CF2">
            <w:pPr>
              <w:pStyle w:val="TAL"/>
              <w:rPr>
                <w:sz w:val="16"/>
              </w:rPr>
            </w:pPr>
            <w:r>
              <w:rPr>
                <w:sz w:val="16"/>
              </w:rPr>
              <w:t>Rel-17</w:t>
            </w:r>
          </w:p>
        </w:tc>
        <w:tc>
          <w:tcPr>
            <w:tcW w:w="661" w:type="dxa"/>
          </w:tcPr>
          <w:p w14:paraId="3112CB31" w14:textId="391565A3" w:rsidR="00161CF2" w:rsidRPr="00161CF2" w:rsidRDefault="00161CF2" w:rsidP="00161CF2">
            <w:pPr>
              <w:pStyle w:val="TAL"/>
              <w:rPr>
                <w:sz w:val="16"/>
              </w:rPr>
            </w:pPr>
            <w:r>
              <w:rPr>
                <w:sz w:val="16"/>
              </w:rPr>
              <w:t>17.0.1</w:t>
            </w:r>
          </w:p>
        </w:tc>
        <w:tc>
          <w:tcPr>
            <w:tcW w:w="2607" w:type="dxa"/>
          </w:tcPr>
          <w:p w14:paraId="3909E806" w14:textId="04E8EC5E" w:rsidR="00161CF2" w:rsidRPr="00161CF2" w:rsidRDefault="00161CF2" w:rsidP="00161CF2">
            <w:pPr>
              <w:pStyle w:val="TAL"/>
              <w:rPr>
                <w:sz w:val="16"/>
              </w:rPr>
            </w:pPr>
            <w:r>
              <w:rPr>
                <w:sz w:val="16"/>
              </w:rPr>
              <w:t>EPS interworking if UE supporting 3GPP access leg in EPC of an MA PDU session</w:t>
            </w:r>
          </w:p>
        </w:tc>
      </w:tr>
      <w:tr w:rsidR="00161CF2" w14:paraId="729279F7" w14:textId="77777777" w:rsidTr="00161CF2">
        <w:tc>
          <w:tcPr>
            <w:tcW w:w="1133" w:type="dxa"/>
          </w:tcPr>
          <w:p w14:paraId="0FB6EE5D" w14:textId="785DDE41" w:rsidR="00161CF2" w:rsidRPr="00161CF2" w:rsidRDefault="00161CF2" w:rsidP="00161CF2">
            <w:pPr>
              <w:pStyle w:val="TAL"/>
              <w:rPr>
                <w:sz w:val="16"/>
              </w:rPr>
            </w:pPr>
            <w:r>
              <w:rPr>
                <w:sz w:val="16"/>
              </w:rPr>
              <w:t>C1-213773</w:t>
            </w:r>
          </w:p>
        </w:tc>
        <w:tc>
          <w:tcPr>
            <w:tcW w:w="1020" w:type="dxa"/>
          </w:tcPr>
          <w:p w14:paraId="77E32133" w14:textId="4424689C" w:rsidR="00161CF2" w:rsidRPr="00161CF2" w:rsidRDefault="00161CF2" w:rsidP="00161CF2">
            <w:pPr>
              <w:pStyle w:val="TAL"/>
              <w:rPr>
                <w:sz w:val="16"/>
              </w:rPr>
            </w:pPr>
            <w:r>
              <w:rPr>
                <w:sz w:val="16"/>
              </w:rPr>
              <w:t>agreed</w:t>
            </w:r>
          </w:p>
        </w:tc>
        <w:tc>
          <w:tcPr>
            <w:tcW w:w="1020" w:type="dxa"/>
          </w:tcPr>
          <w:p w14:paraId="5F7DA34D" w14:textId="43CE1265" w:rsidR="00161CF2" w:rsidRPr="00161CF2" w:rsidRDefault="00161CF2" w:rsidP="00161CF2">
            <w:pPr>
              <w:pStyle w:val="TAL"/>
              <w:rPr>
                <w:sz w:val="16"/>
              </w:rPr>
            </w:pPr>
            <w:r>
              <w:rPr>
                <w:sz w:val="16"/>
              </w:rPr>
              <w:t>approved</w:t>
            </w:r>
          </w:p>
        </w:tc>
        <w:tc>
          <w:tcPr>
            <w:tcW w:w="1133" w:type="dxa"/>
          </w:tcPr>
          <w:p w14:paraId="71EEB1E3" w14:textId="53A491D8" w:rsidR="00161CF2" w:rsidRPr="00161CF2" w:rsidRDefault="00161CF2" w:rsidP="00161CF2">
            <w:pPr>
              <w:pStyle w:val="TAL"/>
              <w:rPr>
                <w:sz w:val="16"/>
              </w:rPr>
            </w:pPr>
            <w:r>
              <w:rPr>
                <w:sz w:val="16"/>
              </w:rPr>
              <w:t>24.193</w:t>
            </w:r>
          </w:p>
        </w:tc>
        <w:tc>
          <w:tcPr>
            <w:tcW w:w="572" w:type="dxa"/>
          </w:tcPr>
          <w:p w14:paraId="6D2B4766" w14:textId="6B7BED8C" w:rsidR="00161CF2" w:rsidRPr="00161CF2" w:rsidRDefault="00161CF2" w:rsidP="00161CF2">
            <w:pPr>
              <w:pStyle w:val="TAL"/>
              <w:rPr>
                <w:sz w:val="16"/>
              </w:rPr>
            </w:pPr>
            <w:r>
              <w:rPr>
                <w:sz w:val="16"/>
              </w:rPr>
              <w:t>0029</w:t>
            </w:r>
          </w:p>
        </w:tc>
        <w:tc>
          <w:tcPr>
            <w:tcW w:w="567" w:type="dxa"/>
          </w:tcPr>
          <w:p w14:paraId="305F10A9" w14:textId="0C550B26" w:rsidR="00161CF2" w:rsidRPr="00161CF2" w:rsidRDefault="00161CF2" w:rsidP="00161CF2">
            <w:pPr>
              <w:pStyle w:val="TAL"/>
              <w:rPr>
                <w:sz w:val="16"/>
              </w:rPr>
            </w:pPr>
            <w:r>
              <w:rPr>
                <w:sz w:val="16"/>
              </w:rPr>
              <w:t>3</w:t>
            </w:r>
          </w:p>
        </w:tc>
        <w:tc>
          <w:tcPr>
            <w:tcW w:w="567" w:type="dxa"/>
          </w:tcPr>
          <w:p w14:paraId="4A0EFFEE" w14:textId="35996AE0" w:rsidR="00161CF2" w:rsidRPr="00161CF2" w:rsidRDefault="00161CF2" w:rsidP="00161CF2">
            <w:pPr>
              <w:pStyle w:val="TAL"/>
              <w:rPr>
                <w:sz w:val="16"/>
              </w:rPr>
            </w:pPr>
            <w:r>
              <w:rPr>
                <w:sz w:val="16"/>
              </w:rPr>
              <w:t>B</w:t>
            </w:r>
          </w:p>
        </w:tc>
        <w:tc>
          <w:tcPr>
            <w:tcW w:w="510" w:type="dxa"/>
          </w:tcPr>
          <w:p w14:paraId="3C7D33D0" w14:textId="59A5E472" w:rsidR="00161CF2" w:rsidRPr="00161CF2" w:rsidRDefault="00161CF2" w:rsidP="00161CF2">
            <w:pPr>
              <w:pStyle w:val="TAL"/>
              <w:rPr>
                <w:sz w:val="16"/>
              </w:rPr>
            </w:pPr>
            <w:r>
              <w:rPr>
                <w:sz w:val="16"/>
              </w:rPr>
              <w:t>Rel-17</w:t>
            </w:r>
          </w:p>
        </w:tc>
        <w:tc>
          <w:tcPr>
            <w:tcW w:w="661" w:type="dxa"/>
          </w:tcPr>
          <w:p w14:paraId="2A39910C" w14:textId="4C39D7C8" w:rsidR="00161CF2" w:rsidRPr="00161CF2" w:rsidRDefault="00161CF2" w:rsidP="00161CF2">
            <w:pPr>
              <w:pStyle w:val="TAL"/>
              <w:rPr>
                <w:sz w:val="16"/>
              </w:rPr>
            </w:pPr>
            <w:r>
              <w:rPr>
                <w:sz w:val="16"/>
              </w:rPr>
              <w:t>17.0.1</w:t>
            </w:r>
          </w:p>
        </w:tc>
        <w:tc>
          <w:tcPr>
            <w:tcW w:w="2607" w:type="dxa"/>
          </w:tcPr>
          <w:p w14:paraId="7D7E5511" w14:textId="621802D9" w:rsidR="00161CF2" w:rsidRPr="00161CF2" w:rsidRDefault="00161CF2" w:rsidP="00161CF2">
            <w:pPr>
              <w:pStyle w:val="TAL"/>
              <w:rPr>
                <w:sz w:val="16"/>
              </w:rPr>
            </w:pPr>
            <w:r>
              <w:rPr>
                <w:sz w:val="16"/>
              </w:rPr>
              <w:t>Introduction of performance measurement for a certain target QoS flow and UE assistance data provisioning</w:t>
            </w:r>
          </w:p>
        </w:tc>
      </w:tr>
      <w:tr w:rsidR="00161CF2" w14:paraId="272DED3C" w14:textId="77777777" w:rsidTr="00161CF2">
        <w:tc>
          <w:tcPr>
            <w:tcW w:w="1133" w:type="dxa"/>
          </w:tcPr>
          <w:p w14:paraId="4D0781F1" w14:textId="27F2D238" w:rsidR="00161CF2" w:rsidRPr="00161CF2" w:rsidRDefault="00161CF2" w:rsidP="00161CF2">
            <w:pPr>
              <w:pStyle w:val="TAL"/>
              <w:rPr>
                <w:sz w:val="16"/>
              </w:rPr>
            </w:pPr>
            <w:r>
              <w:rPr>
                <w:sz w:val="16"/>
              </w:rPr>
              <w:t>C1-213776</w:t>
            </w:r>
          </w:p>
        </w:tc>
        <w:tc>
          <w:tcPr>
            <w:tcW w:w="1020" w:type="dxa"/>
          </w:tcPr>
          <w:p w14:paraId="3410D451" w14:textId="29776365" w:rsidR="00161CF2" w:rsidRPr="00161CF2" w:rsidRDefault="00161CF2" w:rsidP="00161CF2">
            <w:pPr>
              <w:pStyle w:val="TAL"/>
              <w:rPr>
                <w:sz w:val="16"/>
              </w:rPr>
            </w:pPr>
            <w:r>
              <w:rPr>
                <w:sz w:val="16"/>
              </w:rPr>
              <w:t>agreed</w:t>
            </w:r>
          </w:p>
        </w:tc>
        <w:tc>
          <w:tcPr>
            <w:tcW w:w="1020" w:type="dxa"/>
          </w:tcPr>
          <w:p w14:paraId="04ADF222" w14:textId="642CE43E" w:rsidR="00161CF2" w:rsidRPr="00161CF2" w:rsidRDefault="00161CF2" w:rsidP="00161CF2">
            <w:pPr>
              <w:pStyle w:val="TAL"/>
              <w:rPr>
                <w:sz w:val="16"/>
              </w:rPr>
            </w:pPr>
            <w:r>
              <w:rPr>
                <w:sz w:val="16"/>
              </w:rPr>
              <w:t>approved</w:t>
            </w:r>
          </w:p>
        </w:tc>
        <w:tc>
          <w:tcPr>
            <w:tcW w:w="1133" w:type="dxa"/>
          </w:tcPr>
          <w:p w14:paraId="202EB980" w14:textId="293D1476" w:rsidR="00161CF2" w:rsidRPr="00161CF2" w:rsidRDefault="00161CF2" w:rsidP="00161CF2">
            <w:pPr>
              <w:pStyle w:val="TAL"/>
              <w:rPr>
                <w:sz w:val="16"/>
              </w:rPr>
            </w:pPr>
            <w:r>
              <w:rPr>
                <w:sz w:val="16"/>
              </w:rPr>
              <w:t>24.193</w:t>
            </w:r>
          </w:p>
        </w:tc>
        <w:tc>
          <w:tcPr>
            <w:tcW w:w="572" w:type="dxa"/>
          </w:tcPr>
          <w:p w14:paraId="3B8F315A" w14:textId="2746C8F6" w:rsidR="00161CF2" w:rsidRPr="00161CF2" w:rsidRDefault="00161CF2" w:rsidP="00161CF2">
            <w:pPr>
              <w:pStyle w:val="TAL"/>
              <w:rPr>
                <w:sz w:val="16"/>
              </w:rPr>
            </w:pPr>
            <w:r>
              <w:rPr>
                <w:sz w:val="16"/>
              </w:rPr>
              <w:t>0036</w:t>
            </w:r>
          </w:p>
        </w:tc>
        <w:tc>
          <w:tcPr>
            <w:tcW w:w="567" w:type="dxa"/>
          </w:tcPr>
          <w:p w14:paraId="7F6518F7" w14:textId="619853E4" w:rsidR="00161CF2" w:rsidRPr="00161CF2" w:rsidRDefault="00161CF2" w:rsidP="00161CF2">
            <w:pPr>
              <w:pStyle w:val="TAL"/>
              <w:rPr>
                <w:sz w:val="16"/>
              </w:rPr>
            </w:pPr>
            <w:r>
              <w:rPr>
                <w:sz w:val="16"/>
              </w:rPr>
              <w:t>1</w:t>
            </w:r>
          </w:p>
        </w:tc>
        <w:tc>
          <w:tcPr>
            <w:tcW w:w="567" w:type="dxa"/>
          </w:tcPr>
          <w:p w14:paraId="647BC2AD" w14:textId="2BD73975" w:rsidR="00161CF2" w:rsidRPr="00161CF2" w:rsidRDefault="00161CF2" w:rsidP="00161CF2">
            <w:pPr>
              <w:pStyle w:val="TAL"/>
              <w:rPr>
                <w:sz w:val="16"/>
              </w:rPr>
            </w:pPr>
            <w:r>
              <w:rPr>
                <w:sz w:val="16"/>
              </w:rPr>
              <w:t>B</w:t>
            </w:r>
          </w:p>
        </w:tc>
        <w:tc>
          <w:tcPr>
            <w:tcW w:w="510" w:type="dxa"/>
          </w:tcPr>
          <w:p w14:paraId="7AE845EE" w14:textId="7AC3F8FE" w:rsidR="00161CF2" w:rsidRPr="00161CF2" w:rsidRDefault="00161CF2" w:rsidP="00161CF2">
            <w:pPr>
              <w:pStyle w:val="TAL"/>
              <w:rPr>
                <w:sz w:val="16"/>
              </w:rPr>
            </w:pPr>
            <w:r>
              <w:rPr>
                <w:sz w:val="16"/>
              </w:rPr>
              <w:t>Rel-17</w:t>
            </w:r>
          </w:p>
        </w:tc>
        <w:tc>
          <w:tcPr>
            <w:tcW w:w="661" w:type="dxa"/>
          </w:tcPr>
          <w:p w14:paraId="3BCFA88F" w14:textId="4B343104" w:rsidR="00161CF2" w:rsidRPr="00161CF2" w:rsidRDefault="00161CF2" w:rsidP="00161CF2">
            <w:pPr>
              <w:pStyle w:val="TAL"/>
              <w:rPr>
                <w:sz w:val="16"/>
              </w:rPr>
            </w:pPr>
            <w:r>
              <w:rPr>
                <w:sz w:val="16"/>
              </w:rPr>
              <w:t>17.0.1</w:t>
            </w:r>
          </w:p>
        </w:tc>
        <w:tc>
          <w:tcPr>
            <w:tcW w:w="2607" w:type="dxa"/>
          </w:tcPr>
          <w:p w14:paraId="28823B69" w14:textId="2C495353" w:rsidR="00161CF2" w:rsidRPr="00161CF2" w:rsidRDefault="00161CF2" w:rsidP="00161CF2">
            <w:pPr>
              <w:pStyle w:val="TAL"/>
              <w:rPr>
                <w:sz w:val="16"/>
              </w:rPr>
            </w:pPr>
            <w:r>
              <w:rPr>
                <w:sz w:val="16"/>
              </w:rPr>
              <w:t>Support of UE assistance data in PMFP</w:t>
            </w:r>
          </w:p>
        </w:tc>
      </w:tr>
      <w:tr w:rsidR="00161CF2" w14:paraId="19EC3B58" w14:textId="77777777" w:rsidTr="00161CF2">
        <w:tc>
          <w:tcPr>
            <w:tcW w:w="1133" w:type="dxa"/>
          </w:tcPr>
          <w:p w14:paraId="7BCE2DC6" w14:textId="16AD5179" w:rsidR="00161CF2" w:rsidRPr="00161CF2" w:rsidRDefault="00161CF2" w:rsidP="00161CF2">
            <w:pPr>
              <w:pStyle w:val="TAL"/>
              <w:rPr>
                <w:sz w:val="16"/>
              </w:rPr>
            </w:pPr>
            <w:r>
              <w:rPr>
                <w:sz w:val="16"/>
              </w:rPr>
              <w:t>C1-213778</w:t>
            </w:r>
          </w:p>
        </w:tc>
        <w:tc>
          <w:tcPr>
            <w:tcW w:w="1020" w:type="dxa"/>
          </w:tcPr>
          <w:p w14:paraId="2FBEFEB1" w14:textId="121B52C5" w:rsidR="00161CF2" w:rsidRPr="00161CF2" w:rsidRDefault="00161CF2" w:rsidP="00161CF2">
            <w:pPr>
              <w:pStyle w:val="TAL"/>
              <w:rPr>
                <w:sz w:val="16"/>
              </w:rPr>
            </w:pPr>
            <w:r>
              <w:rPr>
                <w:sz w:val="16"/>
              </w:rPr>
              <w:t>agreed</w:t>
            </w:r>
          </w:p>
        </w:tc>
        <w:tc>
          <w:tcPr>
            <w:tcW w:w="1020" w:type="dxa"/>
          </w:tcPr>
          <w:p w14:paraId="4D3D8638" w14:textId="3D4311CE" w:rsidR="00161CF2" w:rsidRPr="00161CF2" w:rsidRDefault="00161CF2" w:rsidP="00161CF2">
            <w:pPr>
              <w:pStyle w:val="TAL"/>
              <w:rPr>
                <w:sz w:val="16"/>
              </w:rPr>
            </w:pPr>
            <w:r>
              <w:rPr>
                <w:sz w:val="16"/>
              </w:rPr>
              <w:t>approved</w:t>
            </w:r>
          </w:p>
        </w:tc>
        <w:tc>
          <w:tcPr>
            <w:tcW w:w="1133" w:type="dxa"/>
          </w:tcPr>
          <w:p w14:paraId="4C52FBD8" w14:textId="510ED531" w:rsidR="00161CF2" w:rsidRPr="00161CF2" w:rsidRDefault="00161CF2" w:rsidP="00161CF2">
            <w:pPr>
              <w:pStyle w:val="TAL"/>
              <w:rPr>
                <w:sz w:val="16"/>
              </w:rPr>
            </w:pPr>
            <w:r>
              <w:rPr>
                <w:sz w:val="16"/>
              </w:rPr>
              <w:t>24.193</w:t>
            </w:r>
          </w:p>
        </w:tc>
        <w:tc>
          <w:tcPr>
            <w:tcW w:w="572" w:type="dxa"/>
          </w:tcPr>
          <w:p w14:paraId="26945DB8" w14:textId="41158BF9" w:rsidR="00161CF2" w:rsidRPr="00161CF2" w:rsidRDefault="00161CF2" w:rsidP="00161CF2">
            <w:pPr>
              <w:pStyle w:val="TAL"/>
              <w:rPr>
                <w:sz w:val="16"/>
              </w:rPr>
            </w:pPr>
            <w:r>
              <w:rPr>
                <w:sz w:val="16"/>
              </w:rPr>
              <w:t>0037</w:t>
            </w:r>
          </w:p>
        </w:tc>
        <w:tc>
          <w:tcPr>
            <w:tcW w:w="567" w:type="dxa"/>
          </w:tcPr>
          <w:p w14:paraId="24DC23ED" w14:textId="72A79AC2" w:rsidR="00161CF2" w:rsidRPr="00161CF2" w:rsidRDefault="00161CF2" w:rsidP="00161CF2">
            <w:pPr>
              <w:pStyle w:val="TAL"/>
              <w:rPr>
                <w:sz w:val="16"/>
              </w:rPr>
            </w:pPr>
            <w:r>
              <w:rPr>
                <w:sz w:val="16"/>
              </w:rPr>
              <w:t>1</w:t>
            </w:r>
          </w:p>
        </w:tc>
        <w:tc>
          <w:tcPr>
            <w:tcW w:w="567" w:type="dxa"/>
          </w:tcPr>
          <w:p w14:paraId="2C5B0AE6" w14:textId="22E8F35F" w:rsidR="00161CF2" w:rsidRPr="00161CF2" w:rsidRDefault="00161CF2" w:rsidP="00161CF2">
            <w:pPr>
              <w:pStyle w:val="TAL"/>
              <w:rPr>
                <w:sz w:val="16"/>
              </w:rPr>
            </w:pPr>
            <w:r>
              <w:rPr>
                <w:sz w:val="16"/>
              </w:rPr>
              <w:t>B</w:t>
            </w:r>
          </w:p>
        </w:tc>
        <w:tc>
          <w:tcPr>
            <w:tcW w:w="510" w:type="dxa"/>
          </w:tcPr>
          <w:p w14:paraId="3BBDDE31" w14:textId="5DCD56C1" w:rsidR="00161CF2" w:rsidRPr="00161CF2" w:rsidRDefault="00161CF2" w:rsidP="00161CF2">
            <w:pPr>
              <w:pStyle w:val="TAL"/>
              <w:rPr>
                <w:sz w:val="16"/>
              </w:rPr>
            </w:pPr>
            <w:r>
              <w:rPr>
                <w:sz w:val="16"/>
              </w:rPr>
              <w:t>Rel-17</w:t>
            </w:r>
          </w:p>
        </w:tc>
        <w:tc>
          <w:tcPr>
            <w:tcW w:w="661" w:type="dxa"/>
          </w:tcPr>
          <w:p w14:paraId="7E01BFF6" w14:textId="298622C0" w:rsidR="00161CF2" w:rsidRPr="00161CF2" w:rsidRDefault="00161CF2" w:rsidP="00161CF2">
            <w:pPr>
              <w:pStyle w:val="TAL"/>
              <w:rPr>
                <w:sz w:val="16"/>
              </w:rPr>
            </w:pPr>
            <w:r>
              <w:rPr>
                <w:sz w:val="16"/>
              </w:rPr>
              <w:t>17.0.1</w:t>
            </w:r>
          </w:p>
        </w:tc>
        <w:tc>
          <w:tcPr>
            <w:tcW w:w="2607" w:type="dxa"/>
          </w:tcPr>
          <w:p w14:paraId="242E291E" w14:textId="19EFE42A" w:rsidR="00161CF2" w:rsidRPr="00161CF2" w:rsidRDefault="00161CF2" w:rsidP="00161CF2">
            <w:pPr>
              <w:pStyle w:val="TAL"/>
              <w:rPr>
                <w:sz w:val="16"/>
              </w:rPr>
            </w:pPr>
            <w:r>
              <w:rPr>
                <w:sz w:val="16"/>
              </w:rPr>
              <w:t>PMFP message transport associated with QoS flow</w:t>
            </w:r>
          </w:p>
        </w:tc>
      </w:tr>
      <w:tr w:rsidR="00161CF2" w14:paraId="68512E40" w14:textId="77777777" w:rsidTr="00161CF2">
        <w:tc>
          <w:tcPr>
            <w:tcW w:w="1133" w:type="dxa"/>
          </w:tcPr>
          <w:p w14:paraId="7FA11296" w14:textId="0D683268" w:rsidR="00161CF2" w:rsidRPr="00161CF2" w:rsidRDefault="00161CF2" w:rsidP="00161CF2">
            <w:pPr>
              <w:pStyle w:val="TAL"/>
              <w:rPr>
                <w:sz w:val="16"/>
              </w:rPr>
            </w:pPr>
            <w:r>
              <w:rPr>
                <w:sz w:val="16"/>
              </w:rPr>
              <w:t>C1-213791</w:t>
            </w:r>
          </w:p>
        </w:tc>
        <w:tc>
          <w:tcPr>
            <w:tcW w:w="1020" w:type="dxa"/>
          </w:tcPr>
          <w:p w14:paraId="61530C1C" w14:textId="71627B7F" w:rsidR="00161CF2" w:rsidRPr="00161CF2" w:rsidRDefault="00161CF2" w:rsidP="00161CF2">
            <w:pPr>
              <w:pStyle w:val="TAL"/>
              <w:rPr>
                <w:sz w:val="16"/>
              </w:rPr>
            </w:pPr>
            <w:r>
              <w:rPr>
                <w:sz w:val="16"/>
              </w:rPr>
              <w:t>agreed</w:t>
            </w:r>
          </w:p>
        </w:tc>
        <w:tc>
          <w:tcPr>
            <w:tcW w:w="1020" w:type="dxa"/>
          </w:tcPr>
          <w:p w14:paraId="4A0485AF" w14:textId="6A28AE6C" w:rsidR="00161CF2" w:rsidRPr="00161CF2" w:rsidRDefault="00161CF2" w:rsidP="00161CF2">
            <w:pPr>
              <w:pStyle w:val="TAL"/>
              <w:rPr>
                <w:sz w:val="16"/>
              </w:rPr>
            </w:pPr>
            <w:r>
              <w:rPr>
                <w:sz w:val="16"/>
              </w:rPr>
              <w:t>approved</w:t>
            </w:r>
          </w:p>
        </w:tc>
        <w:tc>
          <w:tcPr>
            <w:tcW w:w="1133" w:type="dxa"/>
          </w:tcPr>
          <w:p w14:paraId="2A89598D" w14:textId="35B845AB" w:rsidR="00161CF2" w:rsidRPr="00161CF2" w:rsidRDefault="00161CF2" w:rsidP="00161CF2">
            <w:pPr>
              <w:pStyle w:val="TAL"/>
              <w:rPr>
                <w:sz w:val="16"/>
              </w:rPr>
            </w:pPr>
            <w:r>
              <w:rPr>
                <w:sz w:val="16"/>
              </w:rPr>
              <w:t>24.193</w:t>
            </w:r>
          </w:p>
        </w:tc>
        <w:tc>
          <w:tcPr>
            <w:tcW w:w="572" w:type="dxa"/>
          </w:tcPr>
          <w:p w14:paraId="723D3AEE" w14:textId="79558231" w:rsidR="00161CF2" w:rsidRPr="00161CF2" w:rsidRDefault="00161CF2" w:rsidP="00161CF2">
            <w:pPr>
              <w:pStyle w:val="TAL"/>
              <w:rPr>
                <w:sz w:val="16"/>
              </w:rPr>
            </w:pPr>
            <w:r>
              <w:rPr>
                <w:sz w:val="16"/>
              </w:rPr>
              <w:t>0030</w:t>
            </w:r>
          </w:p>
        </w:tc>
        <w:tc>
          <w:tcPr>
            <w:tcW w:w="567" w:type="dxa"/>
          </w:tcPr>
          <w:p w14:paraId="320AABF5" w14:textId="6070802B" w:rsidR="00161CF2" w:rsidRPr="00161CF2" w:rsidRDefault="00161CF2" w:rsidP="00161CF2">
            <w:pPr>
              <w:pStyle w:val="TAL"/>
              <w:rPr>
                <w:sz w:val="16"/>
              </w:rPr>
            </w:pPr>
            <w:r>
              <w:rPr>
                <w:sz w:val="16"/>
              </w:rPr>
              <w:t>3</w:t>
            </w:r>
          </w:p>
        </w:tc>
        <w:tc>
          <w:tcPr>
            <w:tcW w:w="567" w:type="dxa"/>
          </w:tcPr>
          <w:p w14:paraId="5E739445" w14:textId="56F1E0E3" w:rsidR="00161CF2" w:rsidRPr="00161CF2" w:rsidRDefault="00161CF2" w:rsidP="00161CF2">
            <w:pPr>
              <w:pStyle w:val="TAL"/>
              <w:rPr>
                <w:sz w:val="16"/>
              </w:rPr>
            </w:pPr>
            <w:r>
              <w:rPr>
                <w:sz w:val="16"/>
              </w:rPr>
              <w:t>B</w:t>
            </w:r>
          </w:p>
        </w:tc>
        <w:tc>
          <w:tcPr>
            <w:tcW w:w="510" w:type="dxa"/>
          </w:tcPr>
          <w:p w14:paraId="130BF2BC" w14:textId="184D5A8E" w:rsidR="00161CF2" w:rsidRPr="00161CF2" w:rsidRDefault="00161CF2" w:rsidP="00161CF2">
            <w:pPr>
              <w:pStyle w:val="TAL"/>
              <w:rPr>
                <w:sz w:val="16"/>
              </w:rPr>
            </w:pPr>
            <w:r>
              <w:rPr>
                <w:sz w:val="16"/>
              </w:rPr>
              <w:t>Rel-17</w:t>
            </w:r>
          </w:p>
        </w:tc>
        <w:tc>
          <w:tcPr>
            <w:tcW w:w="661" w:type="dxa"/>
          </w:tcPr>
          <w:p w14:paraId="4C6BDDB4" w14:textId="6A97B740" w:rsidR="00161CF2" w:rsidRPr="00161CF2" w:rsidRDefault="00161CF2" w:rsidP="00161CF2">
            <w:pPr>
              <w:pStyle w:val="TAL"/>
              <w:rPr>
                <w:sz w:val="16"/>
              </w:rPr>
            </w:pPr>
            <w:r>
              <w:rPr>
                <w:sz w:val="16"/>
              </w:rPr>
              <w:t>17.0.1</w:t>
            </w:r>
          </w:p>
        </w:tc>
        <w:tc>
          <w:tcPr>
            <w:tcW w:w="2607" w:type="dxa"/>
          </w:tcPr>
          <w:p w14:paraId="61252033" w14:textId="595DFEE5" w:rsidR="00161CF2" w:rsidRPr="00161CF2" w:rsidRDefault="00161CF2" w:rsidP="00161CF2">
            <w:pPr>
              <w:pStyle w:val="TAL"/>
              <w:rPr>
                <w:sz w:val="16"/>
              </w:rPr>
            </w:pPr>
            <w:r>
              <w:rPr>
                <w:sz w:val="16"/>
              </w:rPr>
              <w:t>Support of packet loss rate measurement</w:t>
            </w:r>
          </w:p>
        </w:tc>
      </w:tr>
      <w:tr w:rsidR="00161CF2" w14:paraId="09D2A935" w14:textId="77777777" w:rsidTr="00161CF2">
        <w:tc>
          <w:tcPr>
            <w:tcW w:w="1133" w:type="dxa"/>
          </w:tcPr>
          <w:p w14:paraId="3F9A8617" w14:textId="71B218F0" w:rsidR="00161CF2" w:rsidRPr="00161CF2" w:rsidRDefault="00161CF2" w:rsidP="00161CF2">
            <w:pPr>
              <w:pStyle w:val="TAL"/>
              <w:rPr>
                <w:sz w:val="16"/>
              </w:rPr>
            </w:pPr>
            <w:r>
              <w:rPr>
                <w:sz w:val="16"/>
              </w:rPr>
              <w:t>C1-213813</w:t>
            </w:r>
          </w:p>
        </w:tc>
        <w:tc>
          <w:tcPr>
            <w:tcW w:w="1020" w:type="dxa"/>
          </w:tcPr>
          <w:p w14:paraId="26170177" w14:textId="5873A25A" w:rsidR="00161CF2" w:rsidRPr="00161CF2" w:rsidRDefault="00161CF2" w:rsidP="00161CF2">
            <w:pPr>
              <w:pStyle w:val="TAL"/>
              <w:rPr>
                <w:sz w:val="16"/>
              </w:rPr>
            </w:pPr>
            <w:r>
              <w:rPr>
                <w:sz w:val="16"/>
              </w:rPr>
              <w:t>agreed</w:t>
            </w:r>
          </w:p>
        </w:tc>
        <w:tc>
          <w:tcPr>
            <w:tcW w:w="1020" w:type="dxa"/>
          </w:tcPr>
          <w:p w14:paraId="5B9FF54A" w14:textId="67283793" w:rsidR="00161CF2" w:rsidRPr="00161CF2" w:rsidRDefault="00161CF2" w:rsidP="00161CF2">
            <w:pPr>
              <w:pStyle w:val="TAL"/>
              <w:rPr>
                <w:sz w:val="16"/>
              </w:rPr>
            </w:pPr>
            <w:r>
              <w:rPr>
                <w:sz w:val="16"/>
              </w:rPr>
              <w:t>approved</w:t>
            </w:r>
          </w:p>
        </w:tc>
        <w:tc>
          <w:tcPr>
            <w:tcW w:w="1133" w:type="dxa"/>
          </w:tcPr>
          <w:p w14:paraId="22920787" w14:textId="0CE8FD4A" w:rsidR="00161CF2" w:rsidRPr="00161CF2" w:rsidRDefault="00161CF2" w:rsidP="00161CF2">
            <w:pPr>
              <w:pStyle w:val="TAL"/>
              <w:rPr>
                <w:sz w:val="16"/>
              </w:rPr>
            </w:pPr>
            <w:r>
              <w:rPr>
                <w:sz w:val="16"/>
              </w:rPr>
              <w:t>24.501</w:t>
            </w:r>
          </w:p>
        </w:tc>
        <w:tc>
          <w:tcPr>
            <w:tcW w:w="572" w:type="dxa"/>
          </w:tcPr>
          <w:p w14:paraId="5737923E" w14:textId="6149AF29" w:rsidR="00161CF2" w:rsidRPr="00161CF2" w:rsidRDefault="00161CF2" w:rsidP="00161CF2">
            <w:pPr>
              <w:pStyle w:val="TAL"/>
              <w:rPr>
                <w:sz w:val="16"/>
              </w:rPr>
            </w:pPr>
            <w:r>
              <w:rPr>
                <w:sz w:val="16"/>
              </w:rPr>
              <w:t>3248</w:t>
            </w:r>
          </w:p>
        </w:tc>
        <w:tc>
          <w:tcPr>
            <w:tcW w:w="567" w:type="dxa"/>
          </w:tcPr>
          <w:p w14:paraId="09F24A50" w14:textId="62D1A956" w:rsidR="00161CF2" w:rsidRPr="00161CF2" w:rsidRDefault="00161CF2" w:rsidP="00161CF2">
            <w:pPr>
              <w:pStyle w:val="TAL"/>
              <w:rPr>
                <w:sz w:val="16"/>
              </w:rPr>
            </w:pPr>
            <w:r>
              <w:rPr>
                <w:sz w:val="16"/>
              </w:rPr>
              <w:t>1</w:t>
            </w:r>
          </w:p>
        </w:tc>
        <w:tc>
          <w:tcPr>
            <w:tcW w:w="567" w:type="dxa"/>
          </w:tcPr>
          <w:p w14:paraId="2F19A738" w14:textId="205A223C" w:rsidR="00161CF2" w:rsidRPr="00161CF2" w:rsidRDefault="00161CF2" w:rsidP="00161CF2">
            <w:pPr>
              <w:pStyle w:val="TAL"/>
              <w:rPr>
                <w:sz w:val="16"/>
              </w:rPr>
            </w:pPr>
            <w:r>
              <w:rPr>
                <w:sz w:val="16"/>
              </w:rPr>
              <w:t>B</w:t>
            </w:r>
          </w:p>
        </w:tc>
        <w:tc>
          <w:tcPr>
            <w:tcW w:w="510" w:type="dxa"/>
          </w:tcPr>
          <w:p w14:paraId="0630E61D" w14:textId="3CE0110B" w:rsidR="00161CF2" w:rsidRPr="00161CF2" w:rsidRDefault="00161CF2" w:rsidP="00161CF2">
            <w:pPr>
              <w:pStyle w:val="TAL"/>
              <w:rPr>
                <w:sz w:val="16"/>
              </w:rPr>
            </w:pPr>
            <w:r>
              <w:rPr>
                <w:sz w:val="16"/>
              </w:rPr>
              <w:t>Rel-17</w:t>
            </w:r>
          </w:p>
        </w:tc>
        <w:tc>
          <w:tcPr>
            <w:tcW w:w="661" w:type="dxa"/>
          </w:tcPr>
          <w:p w14:paraId="1CF8A70D" w14:textId="7AFAA424" w:rsidR="00161CF2" w:rsidRPr="00161CF2" w:rsidRDefault="00161CF2" w:rsidP="00161CF2">
            <w:pPr>
              <w:pStyle w:val="TAL"/>
              <w:rPr>
                <w:sz w:val="16"/>
              </w:rPr>
            </w:pPr>
            <w:r>
              <w:rPr>
                <w:sz w:val="16"/>
              </w:rPr>
              <w:t>17.2.1</w:t>
            </w:r>
          </w:p>
        </w:tc>
        <w:tc>
          <w:tcPr>
            <w:tcW w:w="2607" w:type="dxa"/>
          </w:tcPr>
          <w:p w14:paraId="0A2D6043" w14:textId="7C77EE6A" w:rsidR="00161CF2" w:rsidRPr="00161CF2" w:rsidRDefault="00161CF2" w:rsidP="00161CF2">
            <w:pPr>
              <w:pStyle w:val="TAL"/>
              <w:rPr>
                <w:sz w:val="16"/>
              </w:rPr>
            </w:pPr>
            <w:r>
              <w:rPr>
                <w:sz w:val="16"/>
              </w:rPr>
              <w:t>Add target QoS flow capability for access performance measurement</w:t>
            </w:r>
          </w:p>
        </w:tc>
      </w:tr>
      <w:tr w:rsidR="00161CF2" w14:paraId="61BB185B" w14:textId="77777777" w:rsidTr="00161CF2">
        <w:tc>
          <w:tcPr>
            <w:tcW w:w="1133" w:type="dxa"/>
          </w:tcPr>
          <w:p w14:paraId="24BE8D8B" w14:textId="61A23D96" w:rsidR="00161CF2" w:rsidRPr="00161CF2" w:rsidRDefault="00161CF2" w:rsidP="00161CF2">
            <w:pPr>
              <w:pStyle w:val="TAL"/>
              <w:rPr>
                <w:sz w:val="16"/>
              </w:rPr>
            </w:pPr>
            <w:r>
              <w:rPr>
                <w:sz w:val="16"/>
              </w:rPr>
              <w:t>C1-213905</w:t>
            </w:r>
          </w:p>
        </w:tc>
        <w:tc>
          <w:tcPr>
            <w:tcW w:w="1020" w:type="dxa"/>
          </w:tcPr>
          <w:p w14:paraId="3D48D2F5" w14:textId="28219E3A" w:rsidR="00161CF2" w:rsidRPr="00161CF2" w:rsidRDefault="00161CF2" w:rsidP="00161CF2">
            <w:pPr>
              <w:pStyle w:val="TAL"/>
              <w:rPr>
                <w:sz w:val="16"/>
              </w:rPr>
            </w:pPr>
            <w:r>
              <w:rPr>
                <w:sz w:val="16"/>
              </w:rPr>
              <w:t>revised</w:t>
            </w:r>
          </w:p>
        </w:tc>
        <w:tc>
          <w:tcPr>
            <w:tcW w:w="1020" w:type="dxa"/>
          </w:tcPr>
          <w:p w14:paraId="2DD1C318" w14:textId="2CBFDEC7" w:rsidR="00161CF2" w:rsidRPr="00161CF2" w:rsidRDefault="00161CF2" w:rsidP="00161CF2">
            <w:pPr>
              <w:pStyle w:val="TAL"/>
              <w:rPr>
                <w:sz w:val="16"/>
              </w:rPr>
            </w:pPr>
            <w:r>
              <w:rPr>
                <w:sz w:val="16"/>
              </w:rPr>
              <w:t>revised</w:t>
            </w:r>
          </w:p>
        </w:tc>
        <w:tc>
          <w:tcPr>
            <w:tcW w:w="1133" w:type="dxa"/>
          </w:tcPr>
          <w:p w14:paraId="63362B23" w14:textId="57D24B9D" w:rsidR="00161CF2" w:rsidRPr="00161CF2" w:rsidRDefault="00161CF2" w:rsidP="00161CF2">
            <w:pPr>
              <w:pStyle w:val="TAL"/>
              <w:rPr>
                <w:sz w:val="16"/>
              </w:rPr>
            </w:pPr>
            <w:r>
              <w:rPr>
                <w:sz w:val="16"/>
              </w:rPr>
              <w:t>24.193</w:t>
            </w:r>
          </w:p>
        </w:tc>
        <w:tc>
          <w:tcPr>
            <w:tcW w:w="572" w:type="dxa"/>
          </w:tcPr>
          <w:p w14:paraId="3021B921" w14:textId="39AB9F47" w:rsidR="00161CF2" w:rsidRPr="00161CF2" w:rsidRDefault="00161CF2" w:rsidP="00161CF2">
            <w:pPr>
              <w:pStyle w:val="TAL"/>
              <w:rPr>
                <w:sz w:val="16"/>
              </w:rPr>
            </w:pPr>
            <w:r>
              <w:rPr>
                <w:sz w:val="16"/>
              </w:rPr>
              <w:t>0047</w:t>
            </w:r>
          </w:p>
        </w:tc>
        <w:tc>
          <w:tcPr>
            <w:tcW w:w="567" w:type="dxa"/>
          </w:tcPr>
          <w:p w14:paraId="18C7F18B" w14:textId="080A2716" w:rsidR="00161CF2" w:rsidRPr="00161CF2" w:rsidRDefault="00161CF2" w:rsidP="00161CF2">
            <w:pPr>
              <w:pStyle w:val="TAL"/>
              <w:rPr>
                <w:sz w:val="16"/>
              </w:rPr>
            </w:pPr>
            <w:r>
              <w:rPr>
                <w:sz w:val="16"/>
              </w:rPr>
              <w:t>1</w:t>
            </w:r>
          </w:p>
        </w:tc>
        <w:tc>
          <w:tcPr>
            <w:tcW w:w="567" w:type="dxa"/>
          </w:tcPr>
          <w:p w14:paraId="498A3112" w14:textId="088A24A1" w:rsidR="00161CF2" w:rsidRPr="00161CF2" w:rsidRDefault="00161CF2" w:rsidP="00161CF2">
            <w:pPr>
              <w:pStyle w:val="TAL"/>
              <w:rPr>
                <w:sz w:val="16"/>
              </w:rPr>
            </w:pPr>
            <w:r>
              <w:rPr>
                <w:sz w:val="16"/>
              </w:rPr>
              <w:t>C</w:t>
            </w:r>
          </w:p>
        </w:tc>
        <w:tc>
          <w:tcPr>
            <w:tcW w:w="510" w:type="dxa"/>
          </w:tcPr>
          <w:p w14:paraId="558955A1" w14:textId="36ABD95B" w:rsidR="00161CF2" w:rsidRPr="00161CF2" w:rsidRDefault="00161CF2" w:rsidP="00161CF2">
            <w:pPr>
              <w:pStyle w:val="TAL"/>
              <w:rPr>
                <w:sz w:val="16"/>
              </w:rPr>
            </w:pPr>
            <w:r>
              <w:rPr>
                <w:sz w:val="16"/>
              </w:rPr>
              <w:t>Rel-17</w:t>
            </w:r>
          </w:p>
        </w:tc>
        <w:tc>
          <w:tcPr>
            <w:tcW w:w="661" w:type="dxa"/>
          </w:tcPr>
          <w:p w14:paraId="10A6F661" w14:textId="79BE399E" w:rsidR="00161CF2" w:rsidRPr="00161CF2" w:rsidRDefault="00161CF2" w:rsidP="00161CF2">
            <w:pPr>
              <w:pStyle w:val="TAL"/>
              <w:rPr>
                <w:sz w:val="16"/>
              </w:rPr>
            </w:pPr>
            <w:r>
              <w:rPr>
                <w:sz w:val="16"/>
              </w:rPr>
              <w:t>17.0.1</w:t>
            </w:r>
          </w:p>
        </w:tc>
        <w:tc>
          <w:tcPr>
            <w:tcW w:w="2607" w:type="dxa"/>
          </w:tcPr>
          <w:p w14:paraId="7046A880" w14:textId="11B56022" w:rsidR="00161CF2" w:rsidRPr="00161CF2" w:rsidRDefault="00161CF2" w:rsidP="00161CF2">
            <w:pPr>
              <w:pStyle w:val="TAL"/>
              <w:rPr>
                <w:sz w:val="16"/>
              </w:rPr>
            </w:pPr>
            <w:r>
              <w:rPr>
                <w:sz w:val="16"/>
              </w:rPr>
              <w:t>Introduction of steering mode indicator for load-balancing steering mode</w:t>
            </w:r>
          </w:p>
        </w:tc>
      </w:tr>
    </w:tbl>
    <w:p w14:paraId="20704A7C" w14:textId="77777777" w:rsidR="00161CF2" w:rsidRDefault="00161CF2" w:rsidP="00161CF2"/>
    <w:p w14:paraId="29FD4F3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1D72760" w14:textId="01502603" w:rsidR="00161CF2" w:rsidRDefault="00161CF2" w:rsidP="00161CF2">
      <w:pPr>
        <w:rPr>
          <w:rFonts w:ascii="Arial" w:hAnsi="Arial" w:cs="Arial"/>
          <w:b/>
          <w:sz w:val="24"/>
        </w:rPr>
      </w:pPr>
      <w:r>
        <w:rPr>
          <w:rFonts w:ascii="Arial" w:hAnsi="Arial" w:cs="Arial"/>
          <w:b/>
          <w:color w:val="0000FF"/>
          <w:sz w:val="24"/>
        </w:rPr>
        <w:t>CP-211183</w:t>
      </w:r>
      <w:r>
        <w:rPr>
          <w:rFonts w:ascii="Arial" w:hAnsi="Arial" w:cs="Arial"/>
          <w:b/>
          <w:color w:val="0000FF"/>
          <w:sz w:val="24"/>
        </w:rPr>
        <w:tab/>
      </w:r>
      <w:r>
        <w:rPr>
          <w:rFonts w:ascii="Arial" w:hAnsi="Arial" w:cs="Arial"/>
          <w:b/>
          <w:sz w:val="24"/>
        </w:rPr>
        <w:t>Introduction of steering mode indicator for load-balancing steering mode</w:t>
      </w:r>
    </w:p>
    <w:p w14:paraId="48502238"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v17.0.1</w:t>
      </w:r>
      <w:r>
        <w:rPr>
          <w:i/>
        </w:rPr>
        <w:tab/>
        <w:t xml:space="preserve">  CR-0047  rev 2 Cat: C (Rel-17)</w:t>
      </w:r>
      <w:r>
        <w:rPr>
          <w:i/>
        </w:rPr>
        <w:br/>
      </w:r>
      <w:r>
        <w:rPr>
          <w:i/>
        </w:rPr>
        <w:br/>
      </w:r>
      <w:r>
        <w:rPr>
          <w:i/>
        </w:rPr>
        <w:tab/>
      </w:r>
      <w:r>
        <w:rPr>
          <w:i/>
        </w:rPr>
        <w:tab/>
      </w:r>
      <w:r>
        <w:rPr>
          <w:i/>
        </w:rPr>
        <w:tab/>
      </w:r>
      <w:r>
        <w:rPr>
          <w:i/>
        </w:rPr>
        <w:tab/>
      </w:r>
      <w:r>
        <w:rPr>
          <w:i/>
        </w:rPr>
        <w:tab/>
        <w:t>Source: Huawei, HiSilicon, Ericsson /Christian</w:t>
      </w:r>
    </w:p>
    <w:p w14:paraId="67770F92" w14:textId="77777777" w:rsidR="00161CF2" w:rsidRDefault="00161CF2" w:rsidP="00161CF2">
      <w:pPr>
        <w:rPr>
          <w:color w:val="808080"/>
        </w:rPr>
      </w:pPr>
      <w:r>
        <w:rPr>
          <w:color w:val="808080"/>
        </w:rPr>
        <w:t>(Replaces C1-213905)</w:t>
      </w:r>
    </w:p>
    <w:p w14:paraId="75EF74A0" w14:textId="77777777" w:rsidR="00161CF2" w:rsidRDefault="00161CF2" w:rsidP="00161CF2">
      <w:pPr>
        <w:rPr>
          <w:rFonts w:ascii="Arial" w:hAnsi="Arial" w:cs="Arial"/>
          <w:b/>
        </w:rPr>
      </w:pPr>
      <w:r>
        <w:rPr>
          <w:rFonts w:ascii="Arial" w:hAnsi="Arial" w:cs="Arial"/>
          <w:b/>
        </w:rPr>
        <w:t xml:space="preserve">Abstract: </w:t>
      </w:r>
    </w:p>
    <w:p w14:paraId="6210D0D9" w14:textId="77777777" w:rsidR="00161CF2" w:rsidRDefault="00161CF2" w:rsidP="00161CF2">
      <w:r>
        <w:t>This CR is revision of CT1 agreed C1-213905 in CR Pack CP-211138. Version 1 was agreed at CT1#130.</w:t>
      </w:r>
    </w:p>
    <w:p w14:paraId="4B9CC3FD" w14:textId="77777777" w:rsidR="00161CF2" w:rsidRDefault="00161CF2" w:rsidP="00161CF2">
      <w:r>
        <w:t>Version 2 proposes that the autonomous load-balance indicator is off by default (i.e., encoded as zero "0"). This aligns with the legacy behaviour since the</w:t>
      </w:r>
    </w:p>
    <w:p w14:paraId="1E5055A3" w14:textId="77777777" w:rsidR="00161CF2" w:rsidRDefault="00161CF2" w:rsidP="00161CF2">
      <w:pPr>
        <w:rPr>
          <w:rFonts w:ascii="Arial" w:hAnsi="Arial" w:cs="Arial"/>
          <w:b/>
        </w:rPr>
      </w:pPr>
      <w:r>
        <w:rPr>
          <w:rFonts w:ascii="Arial" w:hAnsi="Arial" w:cs="Arial"/>
          <w:b/>
        </w:rPr>
        <w:t xml:space="preserve">Discussion: </w:t>
      </w:r>
    </w:p>
    <w:p w14:paraId="04653061" w14:textId="77777777" w:rsidR="00161CF2" w:rsidRDefault="00161CF2" w:rsidP="00161CF2">
      <w:r>
        <w:t>Version 1 was agreed at CT1#130 (in C1-213905).</w:t>
      </w:r>
    </w:p>
    <w:p w14:paraId="6903FCA0" w14:textId="77777777" w:rsidR="00161CF2" w:rsidRDefault="00161CF2" w:rsidP="00161CF2">
      <w:r>
        <w:t>Version 2 proposes that the autonomous load-balance indicator is off by default (i.e., encoded as zero "0"). This aligns with the legacy behaviour since there is no autonomous load-balancing performed. Note 4 is amended so that only load balancing steering mode is considered.</w:t>
      </w:r>
    </w:p>
    <w:p w14:paraId="0028EA1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CP-211320</w:t>
      </w:r>
      <w:r>
        <w:rPr>
          <w:color w:val="993300"/>
          <w:u w:val="single"/>
        </w:rPr>
        <w:t>.</w:t>
      </w:r>
    </w:p>
    <w:p w14:paraId="7ACEE01B" w14:textId="5FD0530A" w:rsidR="00161CF2" w:rsidRDefault="00161CF2" w:rsidP="00161CF2">
      <w:pPr>
        <w:rPr>
          <w:rFonts w:ascii="Arial" w:hAnsi="Arial" w:cs="Arial"/>
          <w:b/>
          <w:sz w:val="24"/>
        </w:rPr>
      </w:pPr>
      <w:r>
        <w:rPr>
          <w:rFonts w:ascii="Arial" w:hAnsi="Arial" w:cs="Arial"/>
          <w:b/>
          <w:color w:val="0000FF"/>
          <w:sz w:val="24"/>
        </w:rPr>
        <w:t>CP-211277</w:t>
      </w:r>
      <w:r>
        <w:rPr>
          <w:rFonts w:ascii="Arial" w:hAnsi="Arial" w:cs="Arial"/>
          <w:b/>
          <w:color w:val="0000FF"/>
          <w:sz w:val="24"/>
        </w:rPr>
        <w:tab/>
      </w:r>
      <w:r>
        <w:rPr>
          <w:rFonts w:ascii="Arial" w:hAnsi="Arial" w:cs="Arial"/>
          <w:b/>
          <w:sz w:val="24"/>
        </w:rPr>
        <w:t>CR pack on ATSSS_Ph2</w:t>
      </w:r>
    </w:p>
    <w:p w14:paraId="0D4BB771"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D7863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161CF2" w14:paraId="306C8B84" w14:textId="77777777" w:rsidTr="00161CF2">
        <w:tc>
          <w:tcPr>
            <w:tcW w:w="1133" w:type="dxa"/>
          </w:tcPr>
          <w:p w14:paraId="03F3D578" w14:textId="4F3110D5" w:rsidR="00161CF2" w:rsidRDefault="00161CF2" w:rsidP="00161CF2">
            <w:pPr>
              <w:pStyle w:val="TAH"/>
            </w:pPr>
            <w:r>
              <w:lastRenderedPageBreak/>
              <w:t>WG TDoc</w:t>
            </w:r>
          </w:p>
        </w:tc>
        <w:tc>
          <w:tcPr>
            <w:tcW w:w="1020" w:type="dxa"/>
          </w:tcPr>
          <w:p w14:paraId="3C510B59" w14:textId="285F98F7" w:rsidR="00161CF2" w:rsidRDefault="00161CF2" w:rsidP="00161CF2">
            <w:pPr>
              <w:pStyle w:val="TAH"/>
            </w:pPr>
            <w:r>
              <w:t xml:space="preserve">WG </w:t>
            </w:r>
            <w:proofErr w:type="spellStart"/>
            <w:r>
              <w:t>decisn</w:t>
            </w:r>
            <w:proofErr w:type="spellEnd"/>
          </w:p>
        </w:tc>
        <w:tc>
          <w:tcPr>
            <w:tcW w:w="1020" w:type="dxa"/>
          </w:tcPr>
          <w:p w14:paraId="0C2D3C5D" w14:textId="767C108C" w:rsidR="00161CF2" w:rsidRDefault="00161CF2" w:rsidP="00161CF2">
            <w:pPr>
              <w:pStyle w:val="TAH"/>
            </w:pPr>
            <w:r>
              <w:t xml:space="preserve">TSG </w:t>
            </w:r>
            <w:proofErr w:type="spellStart"/>
            <w:r>
              <w:t>decisn</w:t>
            </w:r>
            <w:proofErr w:type="spellEnd"/>
          </w:p>
        </w:tc>
        <w:tc>
          <w:tcPr>
            <w:tcW w:w="1133" w:type="dxa"/>
          </w:tcPr>
          <w:p w14:paraId="3E7165E5" w14:textId="1093BC61" w:rsidR="00161CF2" w:rsidRDefault="00161CF2" w:rsidP="00161CF2">
            <w:pPr>
              <w:pStyle w:val="TAH"/>
            </w:pPr>
            <w:r>
              <w:t>Spec</w:t>
            </w:r>
          </w:p>
        </w:tc>
        <w:tc>
          <w:tcPr>
            <w:tcW w:w="572" w:type="dxa"/>
          </w:tcPr>
          <w:p w14:paraId="1F5EDF2E" w14:textId="0EAE8FE9" w:rsidR="00161CF2" w:rsidRDefault="00161CF2" w:rsidP="00161CF2">
            <w:pPr>
              <w:pStyle w:val="TAH"/>
            </w:pPr>
            <w:r>
              <w:t>CR</w:t>
            </w:r>
          </w:p>
        </w:tc>
        <w:tc>
          <w:tcPr>
            <w:tcW w:w="567" w:type="dxa"/>
          </w:tcPr>
          <w:p w14:paraId="15A4AB26" w14:textId="59D399BC" w:rsidR="00161CF2" w:rsidRDefault="00161CF2" w:rsidP="00161CF2">
            <w:pPr>
              <w:pStyle w:val="TAH"/>
            </w:pPr>
            <w:r>
              <w:t>rev</w:t>
            </w:r>
          </w:p>
        </w:tc>
        <w:tc>
          <w:tcPr>
            <w:tcW w:w="567" w:type="dxa"/>
          </w:tcPr>
          <w:p w14:paraId="69469690" w14:textId="25BDB510" w:rsidR="00161CF2" w:rsidRDefault="00161CF2" w:rsidP="00161CF2">
            <w:pPr>
              <w:pStyle w:val="TAH"/>
            </w:pPr>
            <w:r>
              <w:t>cat</w:t>
            </w:r>
          </w:p>
        </w:tc>
        <w:tc>
          <w:tcPr>
            <w:tcW w:w="510" w:type="dxa"/>
          </w:tcPr>
          <w:p w14:paraId="540AF046" w14:textId="79D7F2A3" w:rsidR="00161CF2" w:rsidRDefault="00161CF2" w:rsidP="00161CF2">
            <w:pPr>
              <w:pStyle w:val="TAH"/>
            </w:pPr>
            <w:proofErr w:type="spellStart"/>
            <w:r>
              <w:t>Rel</w:t>
            </w:r>
            <w:proofErr w:type="spellEnd"/>
          </w:p>
        </w:tc>
        <w:tc>
          <w:tcPr>
            <w:tcW w:w="661" w:type="dxa"/>
          </w:tcPr>
          <w:p w14:paraId="42B07EBA" w14:textId="6C845085"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7FA827C" w14:textId="2B120184" w:rsidR="00161CF2" w:rsidRDefault="00161CF2" w:rsidP="00161CF2">
            <w:pPr>
              <w:pStyle w:val="TAH"/>
            </w:pPr>
            <w:r>
              <w:t>Title</w:t>
            </w:r>
          </w:p>
        </w:tc>
      </w:tr>
      <w:tr w:rsidR="00161CF2" w14:paraId="0BC4BA94" w14:textId="77777777" w:rsidTr="00161CF2">
        <w:tc>
          <w:tcPr>
            <w:tcW w:w="1133" w:type="dxa"/>
          </w:tcPr>
          <w:p w14:paraId="4018E4D0" w14:textId="153663F5" w:rsidR="00161CF2" w:rsidRPr="00161CF2" w:rsidRDefault="00161CF2" w:rsidP="00161CF2">
            <w:pPr>
              <w:pStyle w:val="TAL"/>
              <w:rPr>
                <w:sz w:val="16"/>
              </w:rPr>
            </w:pPr>
            <w:r>
              <w:rPr>
                <w:sz w:val="16"/>
              </w:rPr>
              <w:t>C3-213454</w:t>
            </w:r>
          </w:p>
        </w:tc>
        <w:tc>
          <w:tcPr>
            <w:tcW w:w="1020" w:type="dxa"/>
          </w:tcPr>
          <w:p w14:paraId="160ECF4A" w14:textId="62A57D93" w:rsidR="00161CF2" w:rsidRPr="00161CF2" w:rsidRDefault="00161CF2" w:rsidP="00161CF2">
            <w:pPr>
              <w:pStyle w:val="TAL"/>
              <w:rPr>
                <w:sz w:val="16"/>
              </w:rPr>
            </w:pPr>
            <w:r>
              <w:rPr>
                <w:sz w:val="16"/>
              </w:rPr>
              <w:t>agreed</w:t>
            </w:r>
          </w:p>
        </w:tc>
        <w:tc>
          <w:tcPr>
            <w:tcW w:w="1020" w:type="dxa"/>
          </w:tcPr>
          <w:p w14:paraId="5133078C" w14:textId="01CF6CDD" w:rsidR="00161CF2" w:rsidRPr="00161CF2" w:rsidRDefault="00161CF2" w:rsidP="00161CF2">
            <w:pPr>
              <w:pStyle w:val="TAL"/>
              <w:rPr>
                <w:sz w:val="16"/>
              </w:rPr>
            </w:pPr>
            <w:r>
              <w:rPr>
                <w:sz w:val="16"/>
              </w:rPr>
              <w:t>approved</w:t>
            </w:r>
          </w:p>
        </w:tc>
        <w:tc>
          <w:tcPr>
            <w:tcW w:w="1133" w:type="dxa"/>
          </w:tcPr>
          <w:p w14:paraId="2DB57282" w14:textId="0D900273" w:rsidR="00161CF2" w:rsidRPr="00161CF2" w:rsidRDefault="00161CF2" w:rsidP="00161CF2">
            <w:pPr>
              <w:pStyle w:val="TAL"/>
              <w:rPr>
                <w:sz w:val="16"/>
              </w:rPr>
            </w:pPr>
            <w:r>
              <w:rPr>
                <w:sz w:val="16"/>
              </w:rPr>
              <w:t>29.512</w:t>
            </w:r>
          </w:p>
        </w:tc>
        <w:tc>
          <w:tcPr>
            <w:tcW w:w="572" w:type="dxa"/>
          </w:tcPr>
          <w:p w14:paraId="24F6A73E" w14:textId="68BAB70A" w:rsidR="00161CF2" w:rsidRPr="00161CF2" w:rsidRDefault="00161CF2" w:rsidP="00161CF2">
            <w:pPr>
              <w:pStyle w:val="TAL"/>
              <w:rPr>
                <w:sz w:val="16"/>
              </w:rPr>
            </w:pPr>
            <w:r>
              <w:rPr>
                <w:sz w:val="16"/>
              </w:rPr>
              <w:t>0776</w:t>
            </w:r>
          </w:p>
        </w:tc>
        <w:tc>
          <w:tcPr>
            <w:tcW w:w="567" w:type="dxa"/>
          </w:tcPr>
          <w:p w14:paraId="257AA9FA" w14:textId="5E0CF37E" w:rsidR="00161CF2" w:rsidRPr="00161CF2" w:rsidRDefault="00161CF2" w:rsidP="00161CF2">
            <w:pPr>
              <w:pStyle w:val="TAL"/>
              <w:rPr>
                <w:sz w:val="16"/>
              </w:rPr>
            </w:pPr>
            <w:r>
              <w:rPr>
                <w:sz w:val="16"/>
              </w:rPr>
              <w:t>1</w:t>
            </w:r>
          </w:p>
        </w:tc>
        <w:tc>
          <w:tcPr>
            <w:tcW w:w="567" w:type="dxa"/>
          </w:tcPr>
          <w:p w14:paraId="6DD794FD" w14:textId="31E60217" w:rsidR="00161CF2" w:rsidRPr="00161CF2" w:rsidRDefault="00161CF2" w:rsidP="00161CF2">
            <w:pPr>
              <w:pStyle w:val="TAL"/>
              <w:rPr>
                <w:sz w:val="16"/>
              </w:rPr>
            </w:pPr>
            <w:r>
              <w:rPr>
                <w:sz w:val="16"/>
              </w:rPr>
              <w:t>B</w:t>
            </w:r>
          </w:p>
        </w:tc>
        <w:tc>
          <w:tcPr>
            <w:tcW w:w="510" w:type="dxa"/>
          </w:tcPr>
          <w:p w14:paraId="027B9E75" w14:textId="5FEAF39C" w:rsidR="00161CF2" w:rsidRPr="00161CF2" w:rsidRDefault="00161CF2" w:rsidP="00161CF2">
            <w:pPr>
              <w:pStyle w:val="TAL"/>
              <w:rPr>
                <w:sz w:val="16"/>
              </w:rPr>
            </w:pPr>
            <w:r>
              <w:rPr>
                <w:sz w:val="16"/>
              </w:rPr>
              <w:t>Rel-17</w:t>
            </w:r>
          </w:p>
        </w:tc>
        <w:tc>
          <w:tcPr>
            <w:tcW w:w="661" w:type="dxa"/>
          </w:tcPr>
          <w:p w14:paraId="5B7A9B62" w14:textId="53909DE8" w:rsidR="00161CF2" w:rsidRPr="00161CF2" w:rsidRDefault="00161CF2" w:rsidP="00161CF2">
            <w:pPr>
              <w:pStyle w:val="TAL"/>
              <w:rPr>
                <w:sz w:val="16"/>
              </w:rPr>
            </w:pPr>
            <w:r>
              <w:rPr>
                <w:sz w:val="16"/>
              </w:rPr>
              <w:t>17.2.0</w:t>
            </w:r>
          </w:p>
        </w:tc>
        <w:tc>
          <w:tcPr>
            <w:tcW w:w="2607" w:type="dxa"/>
          </w:tcPr>
          <w:p w14:paraId="09A7F73E" w14:textId="6E06BF3F" w:rsidR="00161CF2" w:rsidRPr="00161CF2" w:rsidRDefault="00161CF2" w:rsidP="00161CF2">
            <w:pPr>
              <w:pStyle w:val="TAL"/>
              <w:rPr>
                <w:sz w:val="16"/>
              </w:rPr>
            </w:pPr>
            <w:r>
              <w:rPr>
                <w:sz w:val="16"/>
              </w:rPr>
              <w:t>Support of Threshold Condition</w:t>
            </w:r>
          </w:p>
        </w:tc>
      </w:tr>
      <w:tr w:rsidR="00161CF2" w14:paraId="4B12852C" w14:textId="77777777" w:rsidTr="00161CF2">
        <w:tc>
          <w:tcPr>
            <w:tcW w:w="1133" w:type="dxa"/>
          </w:tcPr>
          <w:p w14:paraId="56A51FFE" w14:textId="208BC526" w:rsidR="00161CF2" w:rsidRPr="00161CF2" w:rsidRDefault="00161CF2" w:rsidP="00161CF2">
            <w:pPr>
              <w:pStyle w:val="TAL"/>
              <w:rPr>
                <w:sz w:val="16"/>
              </w:rPr>
            </w:pPr>
            <w:r>
              <w:rPr>
                <w:sz w:val="16"/>
              </w:rPr>
              <w:t>C3-213455</w:t>
            </w:r>
          </w:p>
        </w:tc>
        <w:tc>
          <w:tcPr>
            <w:tcW w:w="1020" w:type="dxa"/>
          </w:tcPr>
          <w:p w14:paraId="17C9271F" w14:textId="2D170651" w:rsidR="00161CF2" w:rsidRPr="00161CF2" w:rsidRDefault="00161CF2" w:rsidP="00161CF2">
            <w:pPr>
              <w:pStyle w:val="TAL"/>
              <w:rPr>
                <w:sz w:val="16"/>
              </w:rPr>
            </w:pPr>
            <w:r>
              <w:rPr>
                <w:sz w:val="16"/>
              </w:rPr>
              <w:t>agreed</w:t>
            </w:r>
          </w:p>
        </w:tc>
        <w:tc>
          <w:tcPr>
            <w:tcW w:w="1020" w:type="dxa"/>
          </w:tcPr>
          <w:p w14:paraId="1AEE8D8E" w14:textId="675A1E26" w:rsidR="00161CF2" w:rsidRPr="00161CF2" w:rsidRDefault="00161CF2" w:rsidP="00161CF2">
            <w:pPr>
              <w:pStyle w:val="TAL"/>
              <w:rPr>
                <w:sz w:val="16"/>
              </w:rPr>
            </w:pPr>
            <w:r>
              <w:rPr>
                <w:sz w:val="16"/>
              </w:rPr>
              <w:t>approved</w:t>
            </w:r>
          </w:p>
        </w:tc>
        <w:tc>
          <w:tcPr>
            <w:tcW w:w="1133" w:type="dxa"/>
          </w:tcPr>
          <w:p w14:paraId="4CB94A64" w14:textId="07439803" w:rsidR="00161CF2" w:rsidRPr="00161CF2" w:rsidRDefault="00161CF2" w:rsidP="00161CF2">
            <w:pPr>
              <w:pStyle w:val="TAL"/>
              <w:rPr>
                <w:sz w:val="16"/>
              </w:rPr>
            </w:pPr>
            <w:r>
              <w:rPr>
                <w:sz w:val="16"/>
              </w:rPr>
              <w:t>29.512</w:t>
            </w:r>
          </w:p>
        </w:tc>
        <w:tc>
          <w:tcPr>
            <w:tcW w:w="572" w:type="dxa"/>
          </w:tcPr>
          <w:p w14:paraId="7B67B4F1" w14:textId="472B5666" w:rsidR="00161CF2" w:rsidRPr="00161CF2" w:rsidRDefault="00161CF2" w:rsidP="00161CF2">
            <w:pPr>
              <w:pStyle w:val="TAL"/>
              <w:rPr>
                <w:sz w:val="16"/>
              </w:rPr>
            </w:pPr>
            <w:r>
              <w:rPr>
                <w:sz w:val="16"/>
              </w:rPr>
              <w:t>0777</w:t>
            </w:r>
          </w:p>
        </w:tc>
        <w:tc>
          <w:tcPr>
            <w:tcW w:w="567" w:type="dxa"/>
          </w:tcPr>
          <w:p w14:paraId="549580DA" w14:textId="649E6071" w:rsidR="00161CF2" w:rsidRPr="00161CF2" w:rsidRDefault="00161CF2" w:rsidP="00161CF2">
            <w:pPr>
              <w:pStyle w:val="TAL"/>
              <w:rPr>
                <w:sz w:val="16"/>
              </w:rPr>
            </w:pPr>
            <w:r>
              <w:rPr>
                <w:sz w:val="16"/>
              </w:rPr>
              <w:t>1</w:t>
            </w:r>
          </w:p>
        </w:tc>
        <w:tc>
          <w:tcPr>
            <w:tcW w:w="567" w:type="dxa"/>
          </w:tcPr>
          <w:p w14:paraId="067D1C6A" w14:textId="2AE6C3A4" w:rsidR="00161CF2" w:rsidRPr="00161CF2" w:rsidRDefault="00161CF2" w:rsidP="00161CF2">
            <w:pPr>
              <w:pStyle w:val="TAL"/>
              <w:rPr>
                <w:sz w:val="16"/>
              </w:rPr>
            </w:pPr>
            <w:r>
              <w:rPr>
                <w:sz w:val="16"/>
              </w:rPr>
              <w:t>B</w:t>
            </w:r>
          </w:p>
        </w:tc>
        <w:tc>
          <w:tcPr>
            <w:tcW w:w="510" w:type="dxa"/>
          </w:tcPr>
          <w:p w14:paraId="08B7D398" w14:textId="71EC3654" w:rsidR="00161CF2" w:rsidRPr="00161CF2" w:rsidRDefault="00161CF2" w:rsidP="00161CF2">
            <w:pPr>
              <w:pStyle w:val="TAL"/>
              <w:rPr>
                <w:sz w:val="16"/>
              </w:rPr>
            </w:pPr>
            <w:r>
              <w:rPr>
                <w:sz w:val="16"/>
              </w:rPr>
              <w:t>Rel-17</w:t>
            </w:r>
          </w:p>
        </w:tc>
        <w:tc>
          <w:tcPr>
            <w:tcW w:w="661" w:type="dxa"/>
          </w:tcPr>
          <w:p w14:paraId="0F3D33D5" w14:textId="0DED26DC" w:rsidR="00161CF2" w:rsidRPr="00161CF2" w:rsidRDefault="00161CF2" w:rsidP="00161CF2">
            <w:pPr>
              <w:pStyle w:val="TAL"/>
              <w:rPr>
                <w:sz w:val="16"/>
              </w:rPr>
            </w:pPr>
            <w:r>
              <w:rPr>
                <w:sz w:val="16"/>
              </w:rPr>
              <w:t>17.2.0</w:t>
            </w:r>
          </w:p>
        </w:tc>
        <w:tc>
          <w:tcPr>
            <w:tcW w:w="2607" w:type="dxa"/>
          </w:tcPr>
          <w:p w14:paraId="39FA1C0A" w14:textId="5DF88097" w:rsidR="00161CF2" w:rsidRPr="00161CF2" w:rsidRDefault="00161CF2" w:rsidP="00161CF2">
            <w:pPr>
              <w:pStyle w:val="TAL"/>
              <w:rPr>
                <w:sz w:val="16"/>
              </w:rPr>
            </w:pPr>
            <w:r>
              <w:rPr>
                <w:sz w:val="16"/>
              </w:rPr>
              <w:t>Support of Steering Mode Indicator</w:t>
            </w:r>
          </w:p>
        </w:tc>
      </w:tr>
    </w:tbl>
    <w:p w14:paraId="0B36DF93" w14:textId="77777777" w:rsidR="00161CF2" w:rsidRDefault="00161CF2" w:rsidP="00161CF2"/>
    <w:p w14:paraId="6538577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CCBC2" w14:textId="5F095A2A" w:rsidR="00161CF2" w:rsidRDefault="00161CF2" w:rsidP="00161CF2">
      <w:pPr>
        <w:rPr>
          <w:rFonts w:ascii="Arial" w:hAnsi="Arial" w:cs="Arial"/>
          <w:b/>
          <w:sz w:val="24"/>
        </w:rPr>
      </w:pPr>
      <w:r>
        <w:rPr>
          <w:rFonts w:ascii="Arial" w:hAnsi="Arial" w:cs="Arial"/>
          <w:b/>
          <w:color w:val="0000FF"/>
          <w:sz w:val="24"/>
        </w:rPr>
        <w:t>CP-211320</w:t>
      </w:r>
      <w:r>
        <w:rPr>
          <w:rFonts w:ascii="Arial" w:hAnsi="Arial" w:cs="Arial"/>
          <w:b/>
          <w:color w:val="0000FF"/>
          <w:sz w:val="24"/>
        </w:rPr>
        <w:tab/>
      </w:r>
      <w:r>
        <w:rPr>
          <w:rFonts w:ascii="Arial" w:hAnsi="Arial" w:cs="Arial"/>
          <w:b/>
          <w:sz w:val="24"/>
        </w:rPr>
        <w:t>Introduction of steering mode indicator for load-balancing steering mode</w:t>
      </w:r>
    </w:p>
    <w:p w14:paraId="0AA1A830"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v17.0.1</w:t>
      </w:r>
      <w:r>
        <w:rPr>
          <w:i/>
        </w:rPr>
        <w:tab/>
        <w:t xml:space="preserve">  CR-0047  rev 3 Cat: C (Rel-17)</w:t>
      </w:r>
      <w:r>
        <w:rPr>
          <w:i/>
        </w:rPr>
        <w:br/>
      </w:r>
      <w:r>
        <w:rPr>
          <w:i/>
        </w:rPr>
        <w:br/>
      </w:r>
      <w:r>
        <w:rPr>
          <w:i/>
        </w:rPr>
        <w:tab/>
      </w:r>
      <w:r>
        <w:rPr>
          <w:i/>
        </w:rPr>
        <w:tab/>
      </w:r>
      <w:r>
        <w:rPr>
          <w:i/>
        </w:rPr>
        <w:tab/>
      </w:r>
      <w:r>
        <w:rPr>
          <w:i/>
        </w:rPr>
        <w:tab/>
      </w:r>
      <w:r>
        <w:rPr>
          <w:i/>
        </w:rPr>
        <w:tab/>
        <w:t>Source: Huawei, HiSilicon, Ericsson /Christian</w:t>
      </w:r>
    </w:p>
    <w:p w14:paraId="720AFE16" w14:textId="77777777" w:rsidR="00161CF2" w:rsidRDefault="00161CF2" w:rsidP="00161CF2">
      <w:pPr>
        <w:rPr>
          <w:color w:val="808080"/>
        </w:rPr>
      </w:pPr>
      <w:r>
        <w:rPr>
          <w:color w:val="808080"/>
        </w:rPr>
        <w:t>(Replaces CP-211183)</w:t>
      </w:r>
    </w:p>
    <w:p w14:paraId="04FC5F16" w14:textId="77777777" w:rsidR="00161CF2" w:rsidRDefault="00161CF2" w:rsidP="00161CF2">
      <w:pPr>
        <w:rPr>
          <w:rFonts w:ascii="Arial" w:hAnsi="Arial" w:cs="Arial"/>
          <w:b/>
        </w:rPr>
      </w:pPr>
      <w:r>
        <w:rPr>
          <w:rFonts w:ascii="Arial" w:hAnsi="Arial" w:cs="Arial"/>
          <w:b/>
        </w:rPr>
        <w:t xml:space="preserve">Abstract: </w:t>
      </w:r>
    </w:p>
    <w:p w14:paraId="6FC1085B" w14:textId="77777777" w:rsidR="00161CF2" w:rsidRDefault="00161CF2" w:rsidP="00161CF2">
      <w:r>
        <w:t>Version 1 was agreed at CT1#130 (in C1-213905).</w:t>
      </w:r>
    </w:p>
    <w:p w14:paraId="48BE2BDB" w14:textId="77777777" w:rsidR="00161CF2" w:rsidRDefault="00161CF2" w:rsidP="00161CF2">
      <w:r>
        <w:t xml:space="preserve">Version 2 proposes that the autonomous load-balance indicator is off by default (i.e., encoded as zero "0"). This aligns with the legacy behaviour since there is no autonomous load-balancing performed. Note </w:t>
      </w:r>
    </w:p>
    <w:p w14:paraId="5BB0AAE1" w14:textId="77777777" w:rsidR="00161CF2" w:rsidRDefault="00161CF2" w:rsidP="00161CF2">
      <w:pPr>
        <w:rPr>
          <w:rFonts w:ascii="Arial" w:hAnsi="Arial" w:cs="Arial"/>
          <w:b/>
        </w:rPr>
      </w:pPr>
      <w:r>
        <w:rPr>
          <w:rFonts w:ascii="Arial" w:hAnsi="Arial" w:cs="Arial"/>
          <w:b/>
        </w:rPr>
        <w:t xml:space="preserve">Discussion: </w:t>
      </w:r>
    </w:p>
    <w:p w14:paraId="26BC9B93" w14:textId="77777777" w:rsidR="00161CF2" w:rsidRDefault="00161CF2" w:rsidP="00161CF2">
      <w:r>
        <w:t>Rev 3:</w:t>
      </w:r>
    </w:p>
    <w:p w14:paraId="7178CE85" w14:textId="77777777" w:rsidR="00161CF2" w:rsidRDefault="00161CF2" w:rsidP="00161CF2">
      <w:r>
        <w:t>The only change is to correct the problem with octet alignment because of the introduction of the steering mode indicator.</w:t>
      </w:r>
    </w:p>
    <w:p w14:paraId="52E7F93C" w14:textId="77777777" w:rsidR="00161CF2" w:rsidRDefault="00161CF2" w:rsidP="00161CF2">
      <w:r>
        <w:t>Charter:</w:t>
      </w:r>
    </w:p>
    <w:p w14:paraId="5397EBB9" w14:textId="77777777" w:rsidR="00161CF2" w:rsidRDefault="00161CF2" w:rsidP="00161CF2">
      <w:r>
        <w:t>Overall the proposed changes look good to us. We have two more comments for your consideration for the change copied below:</w:t>
      </w:r>
    </w:p>
    <w:p w14:paraId="1E9285F7" w14:textId="77777777" w:rsidR="00161CF2" w:rsidRDefault="00161CF2" w:rsidP="00161CF2">
      <w:r>
        <w:t>-</w:t>
      </w:r>
      <w:r>
        <w:tab/>
        <w:t>the yellow highlighted row can be removed because this condition should not happen under normal operation because the Steering mode indicator is only applicable for Load balancing steering mode.</w:t>
      </w:r>
    </w:p>
    <w:p w14:paraId="3F643466" w14:textId="77777777" w:rsidR="00161CF2" w:rsidRDefault="00161CF2" w:rsidP="00161CF2">
      <w:r>
        <w:t>-</w:t>
      </w:r>
      <w:r>
        <w:tab/>
        <w:t xml:space="preserve">Do you think the green highlighted condition text should be appended with   “… and steering mode indicator is not included”  ?    Otherwise, there will be an overlap of conditions  as such  the green highlighted condition covers the newly introduced </w:t>
      </w:r>
      <w:proofErr w:type="spellStart"/>
      <w:r>
        <w:t>gray</w:t>
      </w:r>
      <w:proofErr w:type="spellEnd"/>
      <w:r>
        <w:t xml:space="preserve"> highlighted condition.</w:t>
      </w:r>
    </w:p>
    <w:p w14:paraId="5B58824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CP-211328</w:t>
      </w:r>
      <w:r>
        <w:rPr>
          <w:color w:val="993300"/>
          <w:u w:val="single"/>
        </w:rPr>
        <w:t>.</w:t>
      </w:r>
    </w:p>
    <w:p w14:paraId="04D4D933" w14:textId="46933439" w:rsidR="00161CF2" w:rsidRDefault="00161CF2" w:rsidP="00161CF2">
      <w:pPr>
        <w:rPr>
          <w:rFonts w:ascii="Arial" w:hAnsi="Arial" w:cs="Arial"/>
          <w:b/>
          <w:sz w:val="24"/>
        </w:rPr>
      </w:pPr>
      <w:r>
        <w:rPr>
          <w:rFonts w:ascii="Arial" w:hAnsi="Arial" w:cs="Arial"/>
          <w:b/>
          <w:color w:val="0000FF"/>
          <w:sz w:val="24"/>
        </w:rPr>
        <w:t>CP-211328</w:t>
      </w:r>
      <w:r>
        <w:rPr>
          <w:rFonts w:ascii="Arial" w:hAnsi="Arial" w:cs="Arial"/>
          <w:b/>
          <w:color w:val="0000FF"/>
          <w:sz w:val="24"/>
        </w:rPr>
        <w:tab/>
      </w:r>
      <w:r>
        <w:rPr>
          <w:rFonts w:ascii="Arial" w:hAnsi="Arial" w:cs="Arial"/>
          <w:b/>
          <w:sz w:val="24"/>
        </w:rPr>
        <w:t>Introduction of steering mode indicator for load-balancing steering mode</w:t>
      </w:r>
    </w:p>
    <w:p w14:paraId="0523E1F4"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v17.0.1</w:t>
      </w:r>
      <w:r>
        <w:rPr>
          <w:i/>
        </w:rPr>
        <w:tab/>
        <w:t xml:space="preserve">  CR-0047  rev 4 Cat: C (Rel-17)</w:t>
      </w:r>
      <w:r>
        <w:rPr>
          <w:i/>
        </w:rPr>
        <w:br/>
      </w:r>
      <w:r>
        <w:rPr>
          <w:i/>
        </w:rPr>
        <w:br/>
      </w:r>
      <w:r>
        <w:rPr>
          <w:i/>
        </w:rPr>
        <w:tab/>
      </w:r>
      <w:r>
        <w:rPr>
          <w:i/>
        </w:rPr>
        <w:tab/>
      </w:r>
      <w:r>
        <w:rPr>
          <w:i/>
        </w:rPr>
        <w:tab/>
      </w:r>
      <w:r>
        <w:rPr>
          <w:i/>
        </w:rPr>
        <w:tab/>
      </w:r>
      <w:r>
        <w:rPr>
          <w:i/>
        </w:rPr>
        <w:tab/>
        <w:t>Source: Huawei, HiSilicon, Ericsson /Christian</w:t>
      </w:r>
    </w:p>
    <w:p w14:paraId="32D31C80" w14:textId="77777777" w:rsidR="00161CF2" w:rsidRDefault="00161CF2" w:rsidP="00161CF2">
      <w:pPr>
        <w:rPr>
          <w:color w:val="808080"/>
        </w:rPr>
      </w:pPr>
      <w:r>
        <w:rPr>
          <w:color w:val="808080"/>
        </w:rPr>
        <w:t>(Replaces CP-211320)</w:t>
      </w:r>
    </w:p>
    <w:p w14:paraId="5D400BF3" w14:textId="77777777" w:rsidR="00161CF2" w:rsidRDefault="00161CF2" w:rsidP="00161CF2">
      <w:pPr>
        <w:rPr>
          <w:rFonts w:ascii="Arial" w:hAnsi="Arial" w:cs="Arial"/>
          <w:b/>
        </w:rPr>
      </w:pPr>
      <w:r>
        <w:rPr>
          <w:rFonts w:ascii="Arial" w:hAnsi="Arial" w:cs="Arial"/>
          <w:b/>
        </w:rPr>
        <w:t xml:space="preserve">Abstract: </w:t>
      </w:r>
    </w:p>
    <w:p w14:paraId="036D856F" w14:textId="77777777" w:rsidR="00161CF2" w:rsidRDefault="00161CF2" w:rsidP="00161CF2">
      <w:r>
        <w:t>Version 1 was agreed at CT1#130 (in C1-213905).</w:t>
      </w:r>
    </w:p>
    <w:p w14:paraId="117E1964" w14:textId="77777777" w:rsidR="00161CF2" w:rsidRDefault="00161CF2" w:rsidP="00161CF2">
      <w:r>
        <w:t xml:space="preserve">Version 2 proposes that the autonomous load-balance indicator is off by default (i.e., encoded as zero "0"). This aligns with the legacy behaviour since there is no autonomous load-balancing performed. Note </w:t>
      </w:r>
    </w:p>
    <w:p w14:paraId="2960E15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CP-211340</w:t>
      </w:r>
      <w:r>
        <w:rPr>
          <w:color w:val="993300"/>
          <w:u w:val="single"/>
        </w:rPr>
        <w:t>.</w:t>
      </w:r>
    </w:p>
    <w:p w14:paraId="18473897" w14:textId="620E9E55" w:rsidR="00161CF2" w:rsidRDefault="00161CF2" w:rsidP="00161CF2">
      <w:pPr>
        <w:rPr>
          <w:rFonts w:ascii="Arial" w:hAnsi="Arial" w:cs="Arial"/>
          <w:b/>
          <w:sz w:val="24"/>
        </w:rPr>
      </w:pPr>
      <w:r>
        <w:rPr>
          <w:rFonts w:ascii="Arial" w:hAnsi="Arial" w:cs="Arial"/>
          <w:b/>
          <w:color w:val="0000FF"/>
          <w:sz w:val="24"/>
        </w:rPr>
        <w:lastRenderedPageBreak/>
        <w:t>CP-211340</w:t>
      </w:r>
      <w:r>
        <w:rPr>
          <w:rFonts w:ascii="Arial" w:hAnsi="Arial" w:cs="Arial"/>
          <w:b/>
          <w:color w:val="0000FF"/>
          <w:sz w:val="24"/>
        </w:rPr>
        <w:tab/>
      </w:r>
      <w:r>
        <w:rPr>
          <w:rFonts w:ascii="Arial" w:hAnsi="Arial" w:cs="Arial"/>
          <w:b/>
          <w:sz w:val="24"/>
        </w:rPr>
        <w:t>Introduction of steering mode indicator for load-balancing steering mode</w:t>
      </w:r>
    </w:p>
    <w:p w14:paraId="555B581D" w14:textId="77777777" w:rsidR="00161CF2" w:rsidRDefault="00161CF2" w:rsidP="00161C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CR-0047  rev 5 Cat: C (Rel-17)</w:t>
      </w:r>
      <w:r>
        <w:rPr>
          <w:i/>
        </w:rPr>
        <w:br/>
      </w:r>
      <w:r>
        <w:rPr>
          <w:i/>
        </w:rPr>
        <w:br/>
      </w:r>
      <w:r>
        <w:rPr>
          <w:i/>
        </w:rPr>
        <w:tab/>
      </w:r>
      <w:r>
        <w:rPr>
          <w:i/>
        </w:rPr>
        <w:tab/>
      </w:r>
      <w:r>
        <w:rPr>
          <w:i/>
        </w:rPr>
        <w:tab/>
      </w:r>
      <w:r>
        <w:rPr>
          <w:i/>
        </w:rPr>
        <w:tab/>
      </w:r>
      <w:r>
        <w:rPr>
          <w:i/>
        </w:rPr>
        <w:tab/>
        <w:t>Source: Huawei, HiSilicon, Ericsson /Christian</w:t>
      </w:r>
    </w:p>
    <w:p w14:paraId="19B8BF16" w14:textId="77777777" w:rsidR="00161CF2" w:rsidRDefault="00161CF2" w:rsidP="00161CF2">
      <w:pPr>
        <w:rPr>
          <w:color w:val="808080"/>
        </w:rPr>
      </w:pPr>
      <w:r>
        <w:rPr>
          <w:color w:val="808080"/>
        </w:rPr>
        <w:t>(Replaces CP-211328)</w:t>
      </w:r>
    </w:p>
    <w:p w14:paraId="684C6217" w14:textId="77777777" w:rsidR="00161CF2" w:rsidRDefault="00161CF2" w:rsidP="00161CF2">
      <w:pPr>
        <w:rPr>
          <w:rFonts w:ascii="Arial" w:hAnsi="Arial" w:cs="Arial"/>
          <w:b/>
        </w:rPr>
      </w:pPr>
      <w:r>
        <w:rPr>
          <w:rFonts w:ascii="Arial" w:hAnsi="Arial" w:cs="Arial"/>
          <w:b/>
        </w:rPr>
        <w:t xml:space="preserve">Abstract: </w:t>
      </w:r>
    </w:p>
    <w:p w14:paraId="4594700E" w14:textId="77777777" w:rsidR="00161CF2" w:rsidRDefault="00161CF2" w:rsidP="00161CF2">
      <w:r>
        <w:t>Version 1 was agreed at CT1#130 (in C1-213905).</w:t>
      </w:r>
    </w:p>
    <w:p w14:paraId="03A32C26" w14:textId="77777777" w:rsidR="00161CF2" w:rsidRDefault="00161CF2" w:rsidP="00161CF2">
      <w:r>
        <w:t xml:space="preserve">Version 2 proposes that the autonomous load-balance indicator is off by default (i.e., encoded as zero "0"). This aligns with the legacy behaviour since there is no autonomous load-balancing performed. Note </w:t>
      </w:r>
    </w:p>
    <w:p w14:paraId="34E302C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440EA" w14:textId="77777777" w:rsidR="00161CF2" w:rsidRDefault="00161CF2" w:rsidP="00161CF2">
      <w:pPr>
        <w:pStyle w:val="Heading3"/>
      </w:pPr>
      <w:bookmarkStart w:id="120" w:name="_Toc75172460"/>
      <w:r>
        <w:t>17.38</w:t>
      </w:r>
      <w:r>
        <w:tab/>
        <w:t>CT aspects of eNA_Ph2 [eNA_Ph2]</w:t>
      </w:r>
      <w:bookmarkEnd w:id="120"/>
    </w:p>
    <w:p w14:paraId="65DD0781" w14:textId="1D918B73" w:rsidR="00161CF2" w:rsidRDefault="00161CF2" w:rsidP="00161CF2">
      <w:pPr>
        <w:rPr>
          <w:rFonts w:ascii="Arial" w:hAnsi="Arial" w:cs="Arial"/>
          <w:b/>
          <w:sz w:val="24"/>
        </w:rPr>
      </w:pPr>
      <w:r>
        <w:rPr>
          <w:rFonts w:ascii="Arial" w:hAnsi="Arial" w:cs="Arial"/>
          <w:b/>
          <w:color w:val="0000FF"/>
          <w:sz w:val="24"/>
        </w:rPr>
        <w:t>CP-211036</w:t>
      </w:r>
      <w:r>
        <w:rPr>
          <w:rFonts w:ascii="Arial" w:hAnsi="Arial" w:cs="Arial"/>
          <w:b/>
          <w:color w:val="0000FF"/>
          <w:sz w:val="24"/>
        </w:rPr>
        <w:tab/>
      </w:r>
      <w:r>
        <w:rPr>
          <w:rFonts w:ascii="Arial" w:hAnsi="Arial" w:cs="Arial"/>
          <w:b/>
          <w:sz w:val="24"/>
        </w:rPr>
        <w:t>Enhancements on Enablers for Network Automation for 5G</w:t>
      </w:r>
    </w:p>
    <w:p w14:paraId="0E8B81E1"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85441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161CF2" w14:paraId="22EA94D2" w14:textId="77777777" w:rsidTr="00161CF2">
        <w:tc>
          <w:tcPr>
            <w:tcW w:w="1133" w:type="dxa"/>
          </w:tcPr>
          <w:p w14:paraId="1C88416E" w14:textId="1C5C075F" w:rsidR="00161CF2" w:rsidRDefault="00161CF2" w:rsidP="00161CF2">
            <w:pPr>
              <w:pStyle w:val="TAH"/>
            </w:pPr>
            <w:r>
              <w:t>WG TDoc</w:t>
            </w:r>
          </w:p>
        </w:tc>
        <w:tc>
          <w:tcPr>
            <w:tcW w:w="1020" w:type="dxa"/>
          </w:tcPr>
          <w:p w14:paraId="3242E41E" w14:textId="11937B24" w:rsidR="00161CF2" w:rsidRDefault="00161CF2" w:rsidP="00161CF2">
            <w:pPr>
              <w:pStyle w:val="TAH"/>
            </w:pPr>
            <w:r>
              <w:t xml:space="preserve">WG </w:t>
            </w:r>
            <w:proofErr w:type="spellStart"/>
            <w:r>
              <w:t>decisn</w:t>
            </w:r>
            <w:proofErr w:type="spellEnd"/>
          </w:p>
        </w:tc>
        <w:tc>
          <w:tcPr>
            <w:tcW w:w="1020" w:type="dxa"/>
          </w:tcPr>
          <w:p w14:paraId="4B3618FE" w14:textId="61E7CD52" w:rsidR="00161CF2" w:rsidRDefault="00161CF2" w:rsidP="00161CF2">
            <w:pPr>
              <w:pStyle w:val="TAH"/>
            </w:pPr>
            <w:r>
              <w:t xml:space="preserve">TSG </w:t>
            </w:r>
            <w:proofErr w:type="spellStart"/>
            <w:r>
              <w:t>decisn</w:t>
            </w:r>
            <w:proofErr w:type="spellEnd"/>
          </w:p>
        </w:tc>
        <w:tc>
          <w:tcPr>
            <w:tcW w:w="1133" w:type="dxa"/>
          </w:tcPr>
          <w:p w14:paraId="7569B268" w14:textId="14BCBA4D" w:rsidR="00161CF2" w:rsidRDefault="00161CF2" w:rsidP="00161CF2">
            <w:pPr>
              <w:pStyle w:val="TAH"/>
            </w:pPr>
            <w:r>
              <w:t>Spec</w:t>
            </w:r>
          </w:p>
        </w:tc>
        <w:tc>
          <w:tcPr>
            <w:tcW w:w="572" w:type="dxa"/>
          </w:tcPr>
          <w:p w14:paraId="72EE381D" w14:textId="2743EAF3" w:rsidR="00161CF2" w:rsidRDefault="00161CF2" w:rsidP="00161CF2">
            <w:pPr>
              <w:pStyle w:val="TAH"/>
            </w:pPr>
            <w:r>
              <w:t>CR</w:t>
            </w:r>
          </w:p>
        </w:tc>
        <w:tc>
          <w:tcPr>
            <w:tcW w:w="567" w:type="dxa"/>
          </w:tcPr>
          <w:p w14:paraId="37EBA5F3" w14:textId="739930FC" w:rsidR="00161CF2" w:rsidRDefault="00161CF2" w:rsidP="00161CF2">
            <w:pPr>
              <w:pStyle w:val="TAH"/>
            </w:pPr>
            <w:r>
              <w:t>rev</w:t>
            </w:r>
          </w:p>
        </w:tc>
        <w:tc>
          <w:tcPr>
            <w:tcW w:w="567" w:type="dxa"/>
          </w:tcPr>
          <w:p w14:paraId="664A2707" w14:textId="56F9230A" w:rsidR="00161CF2" w:rsidRDefault="00161CF2" w:rsidP="00161CF2">
            <w:pPr>
              <w:pStyle w:val="TAH"/>
            </w:pPr>
            <w:r>
              <w:t>cat</w:t>
            </w:r>
          </w:p>
        </w:tc>
        <w:tc>
          <w:tcPr>
            <w:tcW w:w="510" w:type="dxa"/>
          </w:tcPr>
          <w:p w14:paraId="45C829E2" w14:textId="2EC21B43" w:rsidR="00161CF2" w:rsidRDefault="00161CF2" w:rsidP="00161CF2">
            <w:pPr>
              <w:pStyle w:val="TAH"/>
            </w:pPr>
            <w:proofErr w:type="spellStart"/>
            <w:r>
              <w:t>Rel</w:t>
            </w:r>
            <w:proofErr w:type="spellEnd"/>
          </w:p>
        </w:tc>
        <w:tc>
          <w:tcPr>
            <w:tcW w:w="661" w:type="dxa"/>
          </w:tcPr>
          <w:p w14:paraId="2AFBA3FC" w14:textId="679CB101"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2CECF12" w14:textId="013F6123" w:rsidR="00161CF2" w:rsidRDefault="00161CF2" w:rsidP="00161CF2">
            <w:pPr>
              <w:pStyle w:val="TAH"/>
            </w:pPr>
            <w:r>
              <w:t>Title</w:t>
            </w:r>
          </w:p>
        </w:tc>
      </w:tr>
      <w:tr w:rsidR="00161CF2" w14:paraId="587D3931" w14:textId="77777777" w:rsidTr="00161CF2">
        <w:tc>
          <w:tcPr>
            <w:tcW w:w="1133" w:type="dxa"/>
          </w:tcPr>
          <w:p w14:paraId="1028B914" w14:textId="5707E1C5" w:rsidR="00161CF2" w:rsidRPr="00161CF2" w:rsidRDefault="00161CF2" w:rsidP="00161CF2">
            <w:pPr>
              <w:pStyle w:val="TAL"/>
              <w:rPr>
                <w:sz w:val="16"/>
              </w:rPr>
            </w:pPr>
            <w:r>
              <w:rPr>
                <w:sz w:val="16"/>
              </w:rPr>
              <w:t>C4-212446</w:t>
            </w:r>
          </w:p>
        </w:tc>
        <w:tc>
          <w:tcPr>
            <w:tcW w:w="1020" w:type="dxa"/>
          </w:tcPr>
          <w:p w14:paraId="0550DBAF" w14:textId="646D1BA7" w:rsidR="00161CF2" w:rsidRPr="00161CF2" w:rsidRDefault="00161CF2" w:rsidP="00161CF2">
            <w:pPr>
              <w:pStyle w:val="TAL"/>
              <w:rPr>
                <w:sz w:val="16"/>
              </w:rPr>
            </w:pPr>
            <w:r>
              <w:rPr>
                <w:sz w:val="16"/>
              </w:rPr>
              <w:t>agreed</w:t>
            </w:r>
          </w:p>
        </w:tc>
        <w:tc>
          <w:tcPr>
            <w:tcW w:w="1020" w:type="dxa"/>
          </w:tcPr>
          <w:p w14:paraId="0A086A85" w14:textId="48CAD4BF" w:rsidR="00161CF2" w:rsidRPr="00161CF2" w:rsidRDefault="00161CF2" w:rsidP="00161CF2">
            <w:pPr>
              <w:pStyle w:val="TAL"/>
              <w:rPr>
                <w:sz w:val="16"/>
              </w:rPr>
            </w:pPr>
            <w:r>
              <w:rPr>
                <w:sz w:val="16"/>
              </w:rPr>
              <w:t>approved</w:t>
            </w:r>
          </w:p>
        </w:tc>
        <w:tc>
          <w:tcPr>
            <w:tcW w:w="1133" w:type="dxa"/>
          </w:tcPr>
          <w:p w14:paraId="7FEB2EA7" w14:textId="28507FA0" w:rsidR="00161CF2" w:rsidRPr="00161CF2" w:rsidRDefault="00161CF2" w:rsidP="00161CF2">
            <w:pPr>
              <w:pStyle w:val="TAL"/>
              <w:rPr>
                <w:sz w:val="16"/>
              </w:rPr>
            </w:pPr>
            <w:r>
              <w:rPr>
                <w:sz w:val="16"/>
              </w:rPr>
              <w:t>29.510</w:t>
            </w:r>
          </w:p>
        </w:tc>
        <w:tc>
          <w:tcPr>
            <w:tcW w:w="572" w:type="dxa"/>
          </w:tcPr>
          <w:p w14:paraId="7C69C1AA" w14:textId="333CE79B" w:rsidR="00161CF2" w:rsidRPr="00161CF2" w:rsidRDefault="00161CF2" w:rsidP="00161CF2">
            <w:pPr>
              <w:pStyle w:val="TAL"/>
              <w:rPr>
                <w:sz w:val="16"/>
              </w:rPr>
            </w:pPr>
            <w:r>
              <w:rPr>
                <w:sz w:val="16"/>
              </w:rPr>
              <w:t>0493</w:t>
            </w:r>
          </w:p>
        </w:tc>
        <w:tc>
          <w:tcPr>
            <w:tcW w:w="567" w:type="dxa"/>
          </w:tcPr>
          <w:p w14:paraId="0037807C" w14:textId="428DEDEA" w:rsidR="00161CF2" w:rsidRPr="00161CF2" w:rsidRDefault="00161CF2" w:rsidP="00161CF2">
            <w:pPr>
              <w:pStyle w:val="TAL"/>
              <w:rPr>
                <w:sz w:val="16"/>
              </w:rPr>
            </w:pPr>
            <w:r>
              <w:rPr>
                <w:sz w:val="16"/>
              </w:rPr>
              <w:t>1</w:t>
            </w:r>
          </w:p>
        </w:tc>
        <w:tc>
          <w:tcPr>
            <w:tcW w:w="567" w:type="dxa"/>
          </w:tcPr>
          <w:p w14:paraId="6C48D3E9" w14:textId="59ED0438" w:rsidR="00161CF2" w:rsidRPr="00161CF2" w:rsidRDefault="00161CF2" w:rsidP="00161CF2">
            <w:pPr>
              <w:pStyle w:val="TAL"/>
              <w:rPr>
                <w:sz w:val="16"/>
              </w:rPr>
            </w:pPr>
            <w:r>
              <w:rPr>
                <w:sz w:val="16"/>
              </w:rPr>
              <w:t>B</w:t>
            </w:r>
          </w:p>
        </w:tc>
        <w:tc>
          <w:tcPr>
            <w:tcW w:w="510" w:type="dxa"/>
          </w:tcPr>
          <w:p w14:paraId="40F67AB2" w14:textId="74C7CCDB" w:rsidR="00161CF2" w:rsidRPr="00161CF2" w:rsidRDefault="00161CF2" w:rsidP="00161CF2">
            <w:pPr>
              <w:pStyle w:val="TAL"/>
              <w:rPr>
                <w:sz w:val="16"/>
              </w:rPr>
            </w:pPr>
            <w:r>
              <w:rPr>
                <w:sz w:val="16"/>
              </w:rPr>
              <w:t>Rel-17</w:t>
            </w:r>
          </w:p>
        </w:tc>
        <w:tc>
          <w:tcPr>
            <w:tcW w:w="661" w:type="dxa"/>
          </w:tcPr>
          <w:p w14:paraId="4ACDD9DA" w14:textId="300AD8B5" w:rsidR="00161CF2" w:rsidRPr="00161CF2" w:rsidRDefault="00161CF2" w:rsidP="00161CF2">
            <w:pPr>
              <w:pStyle w:val="TAL"/>
              <w:rPr>
                <w:sz w:val="16"/>
              </w:rPr>
            </w:pPr>
            <w:r>
              <w:rPr>
                <w:sz w:val="16"/>
              </w:rPr>
              <w:t>17.1.0</w:t>
            </w:r>
          </w:p>
        </w:tc>
        <w:tc>
          <w:tcPr>
            <w:tcW w:w="2607" w:type="dxa"/>
          </w:tcPr>
          <w:p w14:paraId="562B5C35" w14:textId="2B286801" w:rsidR="00161CF2" w:rsidRPr="00161CF2" w:rsidRDefault="00161CF2" w:rsidP="00161CF2">
            <w:pPr>
              <w:pStyle w:val="TAL"/>
              <w:rPr>
                <w:sz w:val="16"/>
              </w:rPr>
            </w:pPr>
            <w:r>
              <w:rPr>
                <w:sz w:val="16"/>
              </w:rPr>
              <w:t>New services provided by NWDAF</w:t>
            </w:r>
          </w:p>
        </w:tc>
      </w:tr>
      <w:tr w:rsidR="00161CF2" w14:paraId="638C0DD3" w14:textId="77777777" w:rsidTr="00161CF2">
        <w:tc>
          <w:tcPr>
            <w:tcW w:w="1133" w:type="dxa"/>
          </w:tcPr>
          <w:p w14:paraId="40D5C79A" w14:textId="0EFB4DBE" w:rsidR="00161CF2" w:rsidRPr="00161CF2" w:rsidRDefault="00161CF2" w:rsidP="00161CF2">
            <w:pPr>
              <w:pStyle w:val="TAL"/>
              <w:rPr>
                <w:sz w:val="16"/>
              </w:rPr>
            </w:pPr>
            <w:r>
              <w:rPr>
                <w:sz w:val="16"/>
              </w:rPr>
              <w:t>C4-213015</w:t>
            </w:r>
          </w:p>
        </w:tc>
        <w:tc>
          <w:tcPr>
            <w:tcW w:w="1020" w:type="dxa"/>
          </w:tcPr>
          <w:p w14:paraId="645726F3" w14:textId="59E22FB0" w:rsidR="00161CF2" w:rsidRPr="00161CF2" w:rsidRDefault="00161CF2" w:rsidP="00161CF2">
            <w:pPr>
              <w:pStyle w:val="TAL"/>
              <w:rPr>
                <w:sz w:val="16"/>
              </w:rPr>
            </w:pPr>
            <w:r>
              <w:rPr>
                <w:sz w:val="16"/>
              </w:rPr>
              <w:t>agreed</w:t>
            </w:r>
          </w:p>
        </w:tc>
        <w:tc>
          <w:tcPr>
            <w:tcW w:w="1020" w:type="dxa"/>
          </w:tcPr>
          <w:p w14:paraId="7E7E2778" w14:textId="554C5F95" w:rsidR="00161CF2" w:rsidRPr="00161CF2" w:rsidRDefault="00161CF2" w:rsidP="00161CF2">
            <w:pPr>
              <w:pStyle w:val="TAL"/>
              <w:rPr>
                <w:sz w:val="16"/>
              </w:rPr>
            </w:pPr>
            <w:r>
              <w:rPr>
                <w:sz w:val="16"/>
              </w:rPr>
              <w:t>approved</w:t>
            </w:r>
          </w:p>
        </w:tc>
        <w:tc>
          <w:tcPr>
            <w:tcW w:w="1133" w:type="dxa"/>
          </w:tcPr>
          <w:p w14:paraId="48BD15B6" w14:textId="6DFBBF80" w:rsidR="00161CF2" w:rsidRPr="00161CF2" w:rsidRDefault="00161CF2" w:rsidP="00161CF2">
            <w:pPr>
              <w:pStyle w:val="TAL"/>
              <w:rPr>
                <w:sz w:val="16"/>
              </w:rPr>
            </w:pPr>
            <w:r>
              <w:rPr>
                <w:sz w:val="16"/>
              </w:rPr>
              <w:t>29.518</w:t>
            </w:r>
          </w:p>
        </w:tc>
        <w:tc>
          <w:tcPr>
            <w:tcW w:w="572" w:type="dxa"/>
          </w:tcPr>
          <w:p w14:paraId="18F6CF58" w14:textId="6DEE92AD" w:rsidR="00161CF2" w:rsidRPr="00161CF2" w:rsidRDefault="00161CF2" w:rsidP="00161CF2">
            <w:pPr>
              <w:pStyle w:val="TAL"/>
              <w:rPr>
                <w:sz w:val="16"/>
              </w:rPr>
            </w:pPr>
            <w:r>
              <w:rPr>
                <w:sz w:val="16"/>
              </w:rPr>
              <w:t>0513</w:t>
            </w:r>
          </w:p>
        </w:tc>
        <w:tc>
          <w:tcPr>
            <w:tcW w:w="567" w:type="dxa"/>
          </w:tcPr>
          <w:p w14:paraId="4F7D2FD8" w14:textId="747DD661" w:rsidR="00161CF2" w:rsidRPr="00161CF2" w:rsidRDefault="00161CF2" w:rsidP="00161CF2">
            <w:pPr>
              <w:pStyle w:val="TAL"/>
              <w:rPr>
                <w:sz w:val="16"/>
              </w:rPr>
            </w:pPr>
            <w:r>
              <w:rPr>
                <w:sz w:val="16"/>
              </w:rPr>
              <w:t>2</w:t>
            </w:r>
          </w:p>
        </w:tc>
        <w:tc>
          <w:tcPr>
            <w:tcW w:w="567" w:type="dxa"/>
          </w:tcPr>
          <w:p w14:paraId="10A1593F" w14:textId="1A9637DC" w:rsidR="00161CF2" w:rsidRPr="00161CF2" w:rsidRDefault="00161CF2" w:rsidP="00161CF2">
            <w:pPr>
              <w:pStyle w:val="TAL"/>
              <w:rPr>
                <w:sz w:val="16"/>
              </w:rPr>
            </w:pPr>
            <w:r>
              <w:rPr>
                <w:sz w:val="16"/>
              </w:rPr>
              <w:t>B</w:t>
            </w:r>
          </w:p>
        </w:tc>
        <w:tc>
          <w:tcPr>
            <w:tcW w:w="510" w:type="dxa"/>
          </w:tcPr>
          <w:p w14:paraId="18E98F52" w14:textId="0FE9A6B3" w:rsidR="00161CF2" w:rsidRPr="00161CF2" w:rsidRDefault="00161CF2" w:rsidP="00161CF2">
            <w:pPr>
              <w:pStyle w:val="TAL"/>
              <w:rPr>
                <w:sz w:val="16"/>
              </w:rPr>
            </w:pPr>
            <w:r>
              <w:rPr>
                <w:sz w:val="16"/>
              </w:rPr>
              <w:t>Rel-17</w:t>
            </w:r>
          </w:p>
        </w:tc>
        <w:tc>
          <w:tcPr>
            <w:tcW w:w="661" w:type="dxa"/>
          </w:tcPr>
          <w:p w14:paraId="532BF090" w14:textId="11ACE836" w:rsidR="00161CF2" w:rsidRPr="00161CF2" w:rsidRDefault="00161CF2" w:rsidP="00161CF2">
            <w:pPr>
              <w:pStyle w:val="TAL"/>
              <w:rPr>
                <w:sz w:val="16"/>
              </w:rPr>
            </w:pPr>
            <w:r>
              <w:rPr>
                <w:sz w:val="16"/>
              </w:rPr>
              <w:t>17.1.0</w:t>
            </w:r>
          </w:p>
        </w:tc>
        <w:tc>
          <w:tcPr>
            <w:tcW w:w="2607" w:type="dxa"/>
          </w:tcPr>
          <w:p w14:paraId="57B8B1DB" w14:textId="31552886" w:rsidR="00161CF2" w:rsidRPr="00161CF2" w:rsidRDefault="00161CF2" w:rsidP="00161CF2">
            <w:pPr>
              <w:pStyle w:val="TAL"/>
              <w:rPr>
                <w:sz w:val="16"/>
              </w:rPr>
            </w:pPr>
            <w:r>
              <w:rPr>
                <w:sz w:val="16"/>
              </w:rPr>
              <w:t>Event Exposure enhancement with Partitioning criteria at AMF</w:t>
            </w:r>
          </w:p>
        </w:tc>
      </w:tr>
      <w:tr w:rsidR="00161CF2" w14:paraId="3B732E12" w14:textId="77777777" w:rsidTr="00161CF2">
        <w:tc>
          <w:tcPr>
            <w:tcW w:w="1133" w:type="dxa"/>
          </w:tcPr>
          <w:p w14:paraId="3CDBEDCC" w14:textId="4CBB4C7E" w:rsidR="00161CF2" w:rsidRPr="00161CF2" w:rsidRDefault="00161CF2" w:rsidP="00161CF2">
            <w:pPr>
              <w:pStyle w:val="TAL"/>
              <w:rPr>
                <w:sz w:val="16"/>
              </w:rPr>
            </w:pPr>
            <w:r>
              <w:rPr>
                <w:sz w:val="16"/>
              </w:rPr>
              <w:t>C4-213016</w:t>
            </w:r>
          </w:p>
        </w:tc>
        <w:tc>
          <w:tcPr>
            <w:tcW w:w="1020" w:type="dxa"/>
          </w:tcPr>
          <w:p w14:paraId="5C3E8E8A" w14:textId="48726373" w:rsidR="00161CF2" w:rsidRPr="00161CF2" w:rsidRDefault="00161CF2" w:rsidP="00161CF2">
            <w:pPr>
              <w:pStyle w:val="TAL"/>
              <w:rPr>
                <w:sz w:val="16"/>
              </w:rPr>
            </w:pPr>
            <w:r>
              <w:rPr>
                <w:sz w:val="16"/>
              </w:rPr>
              <w:t>agreed</w:t>
            </w:r>
          </w:p>
        </w:tc>
        <w:tc>
          <w:tcPr>
            <w:tcW w:w="1020" w:type="dxa"/>
          </w:tcPr>
          <w:p w14:paraId="66EF1F65" w14:textId="675E1F45" w:rsidR="00161CF2" w:rsidRPr="00161CF2" w:rsidRDefault="00161CF2" w:rsidP="00161CF2">
            <w:pPr>
              <w:pStyle w:val="TAL"/>
              <w:rPr>
                <w:sz w:val="16"/>
              </w:rPr>
            </w:pPr>
            <w:r>
              <w:rPr>
                <w:sz w:val="16"/>
              </w:rPr>
              <w:t>approved</w:t>
            </w:r>
          </w:p>
        </w:tc>
        <w:tc>
          <w:tcPr>
            <w:tcW w:w="1133" w:type="dxa"/>
          </w:tcPr>
          <w:p w14:paraId="7E9448AB" w14:textId="20E29ADF" w:rsidR="00161CF2" w:rsidRPr="00161CF2" w:rsidRDefault="00161CF2" w:rsidP="00161CF2">
            <w:pPr>
              <w:pStyle w:val="TAL"/>
              <w:rPr>
                <w:sz w:val="16"/>
              </w:rPr>
            </w:pPr>
            <w:r>
              <w:rPr>
                <w:sz w:val="16"/>
              </w:rPr>
              <w:t>29.571</w:t>
            </w:r>
          </w:p>
        </w:tc>
        <w:tc>
          <w:tcPr>
            <w:tcW w:w="572" w:type="dxa"/>
          </w:tcPr>
          <w:p w14:paraId="19B4C64E" w14:textId="305C19B4" w:rsidR="00161CF2" w:rsidRPr="00161CF2" w:rsidRDefault="00161CF2" w:rsidP="00161CF2">
            <w:pPr>
              <w:pStyle w:val="TAL"/>
              <w:rPr>
                <w:sz w:val="16"/>
              </w:rPr>
            </w:pPr>
            <w:r>
              <w:rPr>
                <w:sz w:val="16"/>
              </w:rPr>
              <w:t>0271</w:t>
            </w:r>
          </w:p>
        </w:tc>
        <w:tc>
          <w:tcPr>
            <w:tcW w:w="567" w:type="dxa"/>
          </w:tcPr>
          <w:p w14:paraId="47284D51" w14:textId="5852ED2C" w:rsidR="00161CF2" w:rsidRPr="00161CF2" w:rsidRDefault="00161CF2" w:rsidP="00161CF2">
            <w:pPr>
              <w:pStyle w:val="TAL"/>
              <w:rPr>
                <w:sz w:val="16"/>
              </w:rPr>
            </w:pPr>
            <w:r>
              <w:rPr>
                <w:sz w:val="16"/>
              </w:rPr>
              <w:t>2</w:t>
            </w:r>
          </w:p>
        </w:tc>
        <w:tc>
          <w:tcPr>
            <w:tcW w:w="567" w:type="dxa"/>
          </w:tcPr>
          <w:p w14:paraId="702AF1FE" w14:textId="0061A893" w:rsidR="00161CF2" w:rsidRPr="00161CF2" w:rsidRDefault="00161CF2" w:rsidP="00161CF2">
            <w:pPr>
              <w:pStyle w:val="TAL"/>
              <w:rPr>
                <w:sz w:val="16"/>
              </w:rPr>
            </w:pPr>
            <w:r>
              <w:rPr>
                <w:sz w:val="16"/>
              </w:rPr>
              <w:t>B</w:t>
            </w:r>
          </w:p>
        </w:tc>
        <w:tc>
          <w:tcPr>
            <w:tcW w:w="510" w:type="dxa"/>
          </w:tcPr>
          <w:p w14:paraId="3A9287BF" w14:textId="3D8CBEFB" w:rsidR="00161CF2" w:rsidRPr="00161CF2" w:rsidRDefault="00161CF2" w:rsidP="00161CF2">
            <w:pPr>
              <w:pStyle w:val="TAL"/>
              <w:rPr>
                <w:sz w:val="16"/>
              </w:rPr>
            </w:pPr>
            <w:r>
              <w:rPr>
                <w:sz w:val="16"/>
              </w:rPr>
              <w:t>Rel-17</w:t>
            </w:r>
          </w:p>
        </w:tc>
        <w:tc>
          <w:tcPr>
            <w:tcW w:w="661" w:type="dxa"/>
          </w:tcPr>
          <w:p w14:paraId="226E8893" w14:textId="5B878A23" w:rsidR="00161CF2" w:rsidRPr="00161CF2" w:rsidRDefault="00161CF2" w:rsidP="00161CF2">
            <w:pPr>
              <w:pStyle w:val="TAL"/>
              <w:rPr>
                <w:sz w:val="16"/>
              </w:rPr>
            </w:pPr>
            <w:r>
              <w:rPr>
                <w:sz w:val="16"/>
              </w:rPr>
              <w:t>17.1.0</w:t>
            </w:r>
          </w:p>
        </w:tc>
        <w:tc>
          <w:tcPr>
            <w:tcW w:w="2607" w:type="dxa"/>
          </w:tcPr>
          <w:p w14:paraId="057A2F3F" w14:textId="79CB389A" w:rsidR="00161CF2" w:rsidRPr="00161CF2" w:rsidRDefault="00161CF2" w:rsidP="00161CF2">
            <w:pPr>
              <w:pStyle w:val="TAL"/>
              <w:rPr>
                <w:sz w:val="16"/>
              </w:rPr>
            </w:pPr>
            <w:r>
              <w:rPr>
                <w:sz w:val="16"/>
              </w:rPr>
              <w:t>Common Partitioning criteria added</w:t>
            </w:r>
          </w:p>
        </w:tc>
      </w:tr>
      <w:tr w:rsidR="00161CF2" w14:paraId="15F57200" w14:textId="77777777" w:rsidTr="00161CF2">
        <w:tc>
          <w:tcPr>
            <w:tcW w:w="1133" w:type="dxa"/>
          </w:tcPr>
          <w:p w14:paraId="460B9B84" w14:textId="04231816" w:rsidR="00161CF2" w:rsidRPr="00161CF2" w:rsidRDefault="00161CF2" w:rsidP="00161CF2">
            <w:pPr>
              <w:pStyle w:val="TAL"/>
              <w:rPr>
                <w:sz w:val="16"/>
              </w:rPr>
            </w:pPr>
            <w:r>
              <w:rPr>
                <w:sz w:val="16"/>
              </w:rPr>
              <w:t>C4-213018</w:t>
            </w:r>
          </w:p>
        </w:tc>
        <w:tc>
          <w:tcPr>
            <w:tcW w:w="1020" w:type="dxa"/>
          </w:tcPr>
          <w:p w14:paraId="4659F284" w14:textId="515FAC4E" w:rsidR="00161CF2" w:rsidRPr="00161CF2" w:rsidRDefault="00161CF2" w:rsidP="00161CF2">
            <w:pPr>
              <w:pStyle w:val="TAL"/>
              <w:rPr>
                <w:sz w:val="16"/>
              </w:rPr>
            </w:pPr>
            <w:r>
              <w:rPr>
                <w:sz w:val="16"/>
              </w:rPr>
              <w:t>agreed</w:t>
            </w:r>
          </w:p>
        </w:tc>
        <w:tc>
          <w:tcPr>
            <w:tcW w:w="1020" w:type="dxa"/>
          </w:tcPr>
          <w:p w14:paraId="03B98A73" w14:textId="5E61FB89" w:rsidR="00161CF2" w:rsidRPr="00161CF2" w:rsidRDefault="00161CF2" w:rsidP="00161CF2">
            <w:pPr>
              <w:pStyle w:val="TAL"/>
              <w:rPr>
                <w:sz w:val="16"/>
              </w:rPr>
            </w:pPr>
            <w:r>
              <w:rPr>
                <w:sz w:val="16"/>
              </w:rPr>
              <w:t>approved</w:t>
            </w:r>
          </w:p>
        </w:tc>
        <w:tc>
          <w:tcPr>
            <w:tcW w:w="1133" w:type="dxa"/>
          </w:tcPr>
          <w:p w14:paraId="0000FEC0" w14:textId="6FFB9062" w:rsidR="00161CF2" w:rsidRPr="00161CF2" w:rsidRDefault="00161CF2" w:rsidP="00161CF2">
            <w:pPr>
              <w:pStyle w:val="TAL"/>
              <w:rPr>
                <w:sz w:val="16"/>
              </w:rPr>
            </w:pPr>
            <w:r>
              <w:rPr>
                <w:sz w:val="16"/>
              </w:rPr>
              <w:t>29.510</w:t>
            </w:r>
          </w:p>
        </w:tc>
        <w:tc>
          <w:tcPr>
            <w:tcW w:w="572" w:type="dxa"/>
          </w:tcPr>
          <w:p w14:paraId="4139BC3B" w14:textId="20DEE2BC" w:rsidR="00161CF2" w:rsidRPr="00161CF2" w:rsidRDefault="00161CF2" w:rsidP="00161CF2">
            <w:pPr>
              <w:pStyle w:val="TAL"/>
              <w:rPr>
                <w:sz w:val="16"/>
              </w:rPr>
            </w:pPr>
            <w:r>
              <w:rPr>
                <w:sz w:val="16"/>
              </w:rPr>
              <w:t>0507</w:t>
            </w:r>
          </w:p>
        </w:tc>
        <w:tc>
          <w:tcPr>
            <w:tcW w:w="567" w:type="dxa"/>
          </w:tcPr>
          <w:p w14:paraId="5EF6EAEA" w14:textId="21AD05C3" w:rsidR="00161CF2" w:rsidRPr="00161CF2" w:rsidRDefault="00161CF2" w:rsidP="00161CF2">
            <w:pPr>
              <w:pStyle w:val="TAL"/>
              <w:rPr>
                <w:sz w:val="16"/>
              </w:rPr>
            </w:pPr>
            <w:r>
              <w:rPr>
                <w:sz w:val="16"/>
              </w:rPr>
              <w:t>2</w:t>
            </w:r>
          </w:p>
        </w:tc>
        <w:tc>
          <w:tcPr>
            <w:tcW w:w="567" w:type="dxa"/>
          </w:tcPr>
          <w:p w14:paraId="419F05A6" w14:textId="05C2DDEA" w:rsidR="00161CF2" w:rsidRPr="00161CF2" w:rsidRDefault="00161CF2" w:rsidP="00161CF2">
            <w:pPr>
              <w:pStyle w:val="TAL"/>
              <w:rPr>
                <w:sz w:val="16"/>
              </w:rPr>
            </w:pPr>
            <w:r>
              <w:rPr>
                <w:sz w:val="16"/>
              </w:rPr>
              <w:t>B</w:t>
            </w:r>
          </w:p>
        </w:tc>
        <w:tc>
          <w:tcPr>
            <w:tcW w:w="510" w:type="dxa"/>
          </w:tcPr>
          <w:p w14:paraId="0CA887B3" w14:textId="1FC805D8" w:rsidR="00161CF2" w:rsidRPr="00161CF2" w:rsidRDefault="00161CF2" w:rsidP="00161CF2">
            <w:pPr>
              <w:pStyle w:val="TAL"/>
              <w:rPr>
                <w:sz w:val="16"/>
              </w:rPr>
            </w:pPr>
            <w:r>
              <w:rPr>
                <w:sz w:val="16"/>
              </w:rPr>
              <w:t>Rel-17</w:t>
            </w:r>
          </w:p>
        </w:tc>
        <w:tc>
          <w:tcPr>
            <w:tcW w:w="661" w:type="dxa"/>
          </w:tcPr>
          <w:p w14:paraId="386AA210" w14:textId="5794ECE9" w:rsidR="00161CF2" w:rsidRPr="00161CF2" w:rsidRDefault="00161CF2" w:rsidP="00161CF2">
            <w:pPr>
              <w:pStyle w:val="TAL"/>
              <w:rPr>
                <w:sz w:val="16"/>
              </w:rPr>
            </w:pPr>
            <w:r>
              <w:rPr>
                <w:sz w:val="16"/>
              </w:rPr>
              <w:t>17.1.0</w:t>
            </w:r>
          </w:p>
        </w:tc>
        <w:tc>
          <w:tcPr>
            <w:tcW w:w="2607" w:type="dxa"/>
          </w:tcPr>
          <w:p w14:paraId="6DD816F4" w14:textId="07517E64" w:rsidR="00161CF2" w:rsidRPr="00161CF2" w:rsidRDefault="00161CF2" w:rsidP="00161CF2">
            <w:pPr>
              <w:pStyle w:val="TAL"/>
              <w:rPr>
                <w:sz w:val="16"/>
              </w:rPr>
            </w:pPr>
            <w:r>
              <w:rPr>
                <w:sz w:val="16"/>
              </w:rPr>
              <w:t>New MFAF NF Registration and Discovery</w:t>
            </w:r>
          </w:p>
        </w:tc>
      </w:tr>
      <w:tr w:rsidR="00161CF2" w14:paraId="02AB4AB7" w14:textId="77777777" w:rsidTr="00161CF2">
        <w:tc>
          <w:tcPr>
            <w:tcW w:w="1133" w:type="dxa"/>
          </w:tcPr>
          <w:p w14:paraId="07896563" w14:textId="005E00B0" w:rsidR="00161CF2" w:rsidRPr="00161CF2" w:rsidRDefault="00161CF2" w:rsidP="00161CF2">
            <w:pPr>
              <w:pStyle w:val="TAL"/>
              <w:rPr>
                <w:sz w:val="16"/>
              </w:rPr>
            </w:pPr>
            <w:r>
              <w:rPr>
                <w:sz w:val="16"/>
              </w:rPr>
              <w:t>C4-213019</w:t>
            </w:r>
          </w:p>
        </w:tc>
        <w:tc>
          <w:tcPr>
            <w:tcW w:w="1020" w:type="dxa"/>
          </w:tcPr>
          <w:p w14:paraId="3D032EC1" w14:textId="314D07E1" w:rsidR="00161CF2" w:rsidRPr="00161CF2" w:rsidRDefault="00161CF2" w:rsidP="00161CF2">
            <w:pPr>
              <w:pStyle w:val="TAL"/>
              <w:rPr>
                <w:sz w:val="16"/>
              </w:rPr>
            </w:pPr>
            <w:r>
              <w:rPr>
                <w:sz w:val="16"/>
              </w:rPr>
              <w:t>agreed</w:t>
            </w:r>
          </w:p>
        </w:tc>
        <w:tc>
          <w:tcPr>
            <w:tcW w:w="1020" w:type="dxa"/>
          </w:tcPr>
          <w:p w14:paraId="3E2566E6" w14:textId="73340617" w:rsidR="00161CF2" w:rsidRPr="00161CF2" w:rsidRDefault="00161CF2" w:rsidP="00161CF2">
            <w:pPr>
              <w:pStyle w:val="TAL"/>
              <w:rPr>
                <w:sz w:val="16"/>
              </w:rPr>
            </w:pPr>
            <w:r>
              <w:rPr>
                <w:sz w:val="16"/>
              </w:rPr>
              <w:t>approved</w:t>
            </w:r>
          </w:p>
        </w:tc>
        <w:tc>
          <w:tcPr>
            <w:tcW w:w="1133" w:type="dxa"/>
          </w:tcPr>
          <w:p w14:paraId="3BE955A7" w14:textId="2DDA9B9D" w:rsidR="00161CF2" w:rsidRPr="00161CF2" w:rsidRDefault="00161CF2" w:rsidP="00161CF2">
            <w:pPr>
              <w:pStyle w:val="TAL"/>
              <w:rPr>
                <w:sz w:val="16"/>
              </w:rPr>
            </w:pPr>
            <w:r>
              <w:rPr>
                <w:sz w:val="16"/>
              </w:rPr>
              <w:t>29.510</w:t>
            </w:r>
          </w:p>
        </w:tc>
        <w:tc>
          <w:tcPr>
            <w:tcW w:w="572" w:type="dxa"/>
          </w:tcPr>
          <w:p w14:paraId="0187C82E" w14:textId="3690A83B" w:rsidR="00161CF2" w:rsidRPr="00161CF2" w:rsidRDefault="00161CF2" w:rsidP="00161CF2">
            <w:pPr>
              <w:pStyle w:val="TAL"/>
              <w:rPr>
                <w:sz w:val="16"/>
              </w:rPr>
            </w:pPr>
            <w:r>
              <w:rPr>
                <w:sz w:val="16"/>
              </w:rPr>
              <w:t>0505</w:t>
            </w:r>
          </w:p>
        </w:tc>
        <w:tc>
          <w:tcPr>
            <w:tcW w:w="567" w:type="dxa"/>
          </w:tcPr>
          <w:p w14:paraId="51173E63" w14:textId="6692C33C" w:rsidR="00161CF2" w:rsidRPr="00161CF2" w:rsidRDefault="00161CF2" w:rsidP="00161CF2">
            <w:pPr>
              <w:pStyle w:val="TAL"/>
              <w:rPr>
                <w:sz w:val="16"/>
              </w:rPr>
            </w:pPr>
            <w:r>
              <w:rPr>
                <w:sz w:val="16"/>
              </w:rPr>
              <w:t>2</w:t>
            </w:r>
          </w:p>
        </w:tc>
        <w:tc>
          <w:tcPr>
            <w:tcW w:w="567" w:type="dxa"/>
          </w:tcPr>
          <w:p w14:paraId="03C14638" w14:textId="2758D2E7" w:rsidR="00161CF2" w:rsidRPr="00161CF2" w:rsidRDefault="00161CF2" w:rsidP="00161CF2">
            <w:pPr>
              <w:pStyle w:val="TAL"/>
              <w:rPr>
                <w:sz w:val="16"/>
              </w:rPr>
            </w:pPr>
            <w:r>
              <w:rPr>
                <w:sz w:val="16"/>
              </w:rPr>
              <w:t>B</w:t>
            </w:r>
          </w:p>
        </w:tc>
        <w:tc>
          <w:tcPr>
            <w:tcW w:w="510" w:type="dxa"/>
          </w:tcPr>
          <w:p w14:paraId="28AF80A7" w14:textId="159FB64C" w:rsidR="00161CF2" w:rsidRPr="00161CF2" w:rsidRDefault="00161CF2" w:rsidP="00161CF2">
            <w:pPr>
              <w:pStyle w:val="TAL"/>
              <w:rPr>
                <w:sz w:val="16"/>
              </w:rPr>
            </w:pPr>
            <w:r>
              <w:rPr>
                <w:sz w:val="16"/>
              </w:rPr>
              <w:t>Rel-17</w:t>
            </w:r>
          </w:p>
        </w:tc>
        <w:tc>
          <w:tcPr>
            <w:tcW w:w="661" w:type="dxa"/>
          </w:tcPr>
          <w:p w14:paraId="6FE743E2" w14:textId="2B2134F0" w:rsidR="00161CF2" w:rsidRPr="00161CF2" w:rsidRDefault="00161CF2" w:rsidP="00161CF2">
            <w:pPr>
              <w:pStyle w:val="TAL"/>
              <w:rPr>
                <w:sz w:val="16"/>
              </w:rPr>
            </w:pPr>
            <w:r>
              <w:rPr>
                <w:sz w:val="16"/>
              </w:rPr>
              <w:t>17.1.0</w:t>
            </w:r>
          </w:p>
        </w:tc>
        <w:tc>
          <w:tcPr>
            <w:tcW w:w="2607" w:type="dxa"/>
          </w:tcPr>
          <w:p w14:paraId="16241E4E" w14:textId="33F89EEC" w:rsidR="00161CF2" w:rsidRPr="00161CF2" w:rsidRDefault="00161CF2" w:rsidP="00161CF2">
            <w:pPr>
              <w:pStyle w:val="TAL"/>
              <w:rPr>
                <w:sz w:val="16"/>
              </w:rPr>
            </w:pPr>
            <w:r>
              <w:rPr>
                <w:sz w:val="16"/>
              </w:rPr>
              <w:t>NWDAF aggregation capability registration in the NRF</w:t>
            </w:r>
          </w:p>
        </w:tc>
      </w:tr>
      <w:tr w:rsidR="00161CF2" w14:paraId="5620BEC2" w14:textId="77777777" w:rsidTr="00161CF2">
        <w:tc>
          <w:tcPr>
            <w:tcW w:w="1133" w:type="dxa"/>
          </w:tcPr>
          <w:p w14:paraId="13D0D9EC" w14:textId="4142F89C" w:rsidR="00161CF2" w:rsidRPr="00161CF2" w:rsidRDefault="00161CF2" w:rsidP="00161CF2">
            <w:pPr>
              <w:pStyle w:val="TAL"/>
              <w:rPr>
                <w:sz w:val="16"/>
              </w:rPr>
            </w:pPr>
            <w:r>
              <w:rPr>
                <w:sz w:val="16"/>
              </w:rPr>
              <w:t>C4-213168</w:t>
            </w:r>
          </w:p>
        </w:tc>
        <w:tc>
          <w:tcPr>
            <w:tcW w:w="1020" w:type="dxa"/>
          </w:tcPr>
          <w:p w14:paraId="4E44F0D0" w14:textId="4148543C" w:rsidR="00161CF2" w:rsidRPr="00161CF2" w:rsidRDefault="00161CF2" w:rsidP="00161CF2">
            <w:pPr>
              <w:pStyle w:val="TAL"/>
              <w:rPr>
                <w:sz w:val="16"/>
              </w:rPr>
            </w:pPr>
            <w:r>
              <w:rPr>
                <w:sz w:val="16"/>
              </w:rPr>
              <w:t>agreed</w:t>
            </w:r>
          </w:p>
        </w:tc>
        <w:tc>
          <w:tcPr>
            <w:tcW w:w="1020" w:type="dxa"/>
          </w:tcPr>
          <w:p w14:paraId="45D734FD" w14:textId="0ED45A4A" w:rsidR="00161CF2" w:rsidRPr="00161CF2" w:rsidRDefault="00161CF2" w:rsidP="00161CF2">
            <w:pPr>
              <w:pStyle w:val="TAL"/>
              <w:rPr>
                <w:sz w:val="16"/>
              </w:rPr>
            </w:pPr>
            <w:r>
              <w:rPr>
                <w:sz w:val="16"/>
              </w:rPr>
              <w:t>approved</w:t>
            </w:r>
          </w:p>
        </w:tc>
        <w:tc>
          <w:tcPr>
            <w:tcW w:w="1133" w:type="dxa"/>
          </w:tcPr>
          <w:p w14:paraId="6C18B2C3" w14:textId="03989038" w:rsidR="00161CF2" w:rsidRPr="00161CF2" w:rsidRDefault="00161CF2" w:rsidP="00161CF2">
            <w:pPr>
              <w:pStyle w:val="TAL"/>
              <w:rPr>
                <w:sz w:val="16"/>
              </w:rPr>
            </w:pPr>
            <w:r>
              <w:rPr>
                <w:sz w:val="16"/>
              </w:rPr>
              <w:t>29.571</w:t>
            </w:r>
          </w:p>
        </w:tc>
        <w:tc>
          <w:tcPr>
            <w:tcW w:w="572" w:type="dxa"/>
          </w:tcPr>
          <w:p w14:paraId="0A8ECF6A" w14:textId="0EE164D3" w:rsidR="00161CF2" w:rsidRPr="00161CF2" w:rsidRDefault="00161CF2" w:rsidP="00161CF2">
            <w:pPr>
              <w:pStyle w:val="TAL"/>
              <w:rPr>
                <w:sz w:val="16"/>
              </w:rPr>
            </w:pPr>
            <w:r>
              <w:rPr>
                <w:sz w:val="16"/>
              </w:rPr>
              <w:t>0272</w:t>
            </w:r>
          </w:p>
        </w:tc>
        <w:tc>
          <w:tcPr>
            <w:tcW w:w="567" w:type="dxa"/>
          </w:tcPr>
          <w:p w14:paraId="23B7D0A1" w14:textId="77E5BA21" w:rsidR="00161CF2" w:rsidRPr="00161CF2" w:rsidRDefault="00161CF2" w:rsidP="00161CF2">
            <w:pPr>
              <w:pStyle w:val="TAL"/>
              <w:rPr>
                <w:sz w:val="16"/>
              </w:rPr>
            </w:pPr>
            <w:r>
              <w:rPr>
                <w:sz w:val="16"/>
              </w:rPr>
              <w:t>1</w:t>
            </w:r>
          </w:p>
        </w:tc>
        <w:tc>
          <w:tcPr>
            <w:tcW w:w="567" w:type="dxa"/>
          </w:tcPr>
          <w:p w14:paraId="5DCB7007" w14:textId="43228F21" w:rsidR="00161CF2" w:rsidRPr="00161CF2" w:rsidRDefault="00161CF2" w:rsidP="00161CF2">
            <w:pPr>
              <w:pStyle w:val="TAL"/>
              <w:rPr>
                <w:sz w:val="16"/>
              </w:rPr>
            </w:pPr>
            <w:r>
              <w:rPr>
                <w:sz w:val="16"/>
              </w:rPr>
              <w:t>B</w:t>
            </w:r>
          </w:p>
        </w:tc>
        <w:tc>
          <w:tcPr>
            <w:tcW w:w="510" w:type="dxa"/>
          </w:tcPr>
          <w:p w14:paraId="60959794" w14:textId="1FD9CAAB" w:rsidR="00161CF2" w:rsidRPr="00161CF2" w:rsidRDefault="00161CF2" w:rsidP="00161CF2">
            <w:pPr>
              <w:pStyle w:val="TAL"/>
              <w:rPr>
                <w:sz w:val="16"/>
              </w:rPr>
            </w:pPr>
            <w:r>
              <w:rPr>
                <w:sz w:val="16"/>
              </w:rPr>
              <w:t>Rel-17</w:t>
            </w:r>
          </w:p>
        </w:tc>
        <w:tc>
          <w:tcPr>
            <w:tcW w:w="661" w:type="dxa"/>
          </w:tcPr>
          <w:p w14:paraId="65E4FD34" w14:textId="0140C842" w:rsidR="00161CF2" w:rsidRPr="00161CF2" w:rsidRDefault="00161CF2" w:rsidP="00161CF2">
            <w:pPr>
              <w:pStyle w:val="TAL"/>
              <w:rPr>
                <w:sz w:val="16"/>
              </w:rPr>
            </w:pPr>
            <w:r>
              <w:rPr>
                <w:sz w:val="16"/>
              </w:rPr>
              <w:t>17.1.0</w:t>
            </w:r>
          </w:p>
        </w:tc>
        <w:tc>
          <w:tcPr>
            <w:tcW w:w="2607" w:type="dxa"/>
          </w:tcPr>
          <w:p w14:paraId="1CD29812" w14:textId="2D4F400E" w:rsidR="00161CF2" w:rsidRPr="00161CF2" w:rsidRDefault="00161CF2" w:rsidP="00161CF2">
            <w:pPr>
              <w:pStyle w:val="TAL"/>
              <w:rPr>
                <w:sz w:val="16"/>
              </w:rPr>
            </w:pPr>
            <w:r>
              <w:rPr>
                <w:sz w:val="16"/>
              </w:rPr>
              <w:t>Support of Mute Reporting</w:t>
            </w:r>
          </w:p>
        </w:tc>
      </w:tr>
      <w:tr w:rsidR="00161CF2" w14:paraId="2E951C60" w14:textId="77777777" w:rsidTr="00161CF2">
        <w:tc>
          <w:tcPr>
            <w:tcW w:w="1133" w:type="dxa"/>
          </w:tcPr>
          <w:p w14:paraId="021C83E4" w14:textId="296E5AA1" w:rsidR="00161CF2" w:rsidRPr="00161CF2" w:rsidRDefault="00161CF2" w:rsidP="00161CF2">
            <w:pPr>
              <w:pStyle w:val="TAL"/>
              <w:rPr>
                <w:sz w:val="16"/>
              </w:rPr>
            </w:pPr>
            <w:r>
              <w:rPr>
                <w:sz w:val="16"/>
              </w:rPr>
              <w:t>C4-213169</w:t>
            </w:r>
          </w:p>
        </w:tc>
        <w:tc>
          <w:tcPr>
            <w:tcW w:w="1020" w:type="dxa"/>
          </w:tcPr>
          <w:p w14:paraId="1AFC6F2A" w14:textId="09979E78" w:rsidR="00161CF2" w:rsidRPr="00161CF2" w:rsidRDefault="00161CF2" w:rsidP="00161CF2">
            <w:pPr>
              <w:pStyle w:val="TAL"/>
              <w:rPr>
                <w:sz w:val="16"/>
              </w:rPr>
            </w:pPr>
            <w:r>
              <w:rPr>
                <w:sz w:val="16"/>
              </w:rPr>
              <w:t>agreed</w:t>
            </w:r>
          </w:p>
        </w:tc>
        <w:tc>
          <w:tcPr>
            <w:tcW w:w="1020" w:type="dxa"/>
          </w:tcPr>
          <w:p w14:paraId="61414D9D" w14:textId="18A71C1E" w:rsidR="00161CF2" w:rsidRPr="00161CF2" w:rsidRDefault="00161CF2" w:rsidP="00161CF2">
            <w:pPr>
              <w:pStyle w:val="TAL"/>
              <w:rPr>
                <w:sz w:val="16"/>
              </w:rPr>
            </w:pPr>
            <w:r>
              <w:rPr>
                <w:sz w:val="16"/>
              </w:rPr>
              <w:t>approved</w:t>
            </w:r>
          </w:p>
        </w:tc>
        <w:tc>
          <w:tcPr>
            <w:tcW w:w="1133" w:type="dxa"/>
          </w:tcPr>
          <w:p w14:paraId="214B6916" w14:textId="5DEE590E" w:rsidR="00161CF2" w:rsidRPr="00161CF2" w:rsidRDefault="00161CF2" w:rsidP="00161CF2">
            <w:pPr>
              <w:pStyle w:val="TAL"/>
              <w:rPr>
                <w:sz w:val="16"/>
              </w:rPr>
            </w:pPr>
            <w:r>
              <w:rPr>
                <w:sz w:val="16"/>
              </w:rPr>
              <w:t>29.510</w:t>
            </w:r>
          </w:p>
        </w:tc>
        <w:tc>
          <w:tcPr>
            <w:tcW w:w="572" w:type="dxa"/>
          </w:tcPr>
          <w:p w14:paraId="650B3DCB" w14:textId="1BDB43BB" w:rsidR="00161CF2" w:rsidRPr="00161CF2" w:rsidRDefault="00161CF2" w:rsidP="00161CF2">
            <w:pPr>
              <w:pStyle w:val="TAL"/>
              <w:rPr>
                <w:sz w:val="16"/>
              </w:rPr>
            </w:pPr>
            <w:r>
              <w:rPr>
                <w:sz w:val="16"/>
              </w:rPr>
              <w:t>0494</w:t>
            </w:r>
          </w:p>
        </w:tc>
        <w:tc>
          <w:tcPr>
            <w:tcW w:w="567" w:type="dxa"/>
          </w:tcPr>
          <w:p w14:paraId="7B4E758D" w14:textId="45C22803" w:rsidR="00161CF2" w:rsidRPr="00161CF2" w:rsidRDefault="00161CF2" w:rsidP="00161CF2">
            <w:pPr>
              <w:pStyle w:val="TAL"/>
              <w:rPr>
                <w:sz w:val="16"/>
              </w:rPr>
            </w:pPr>
            <w:r>
              <w:rPr>
                <w:sz w:val="16"/>
              </w:rPr>
              <w:t>2</w:t>
            </w:r>
          </w:p>
        </w:tc>
        <w:tc>
          <w:tcPr>
            <w:tcW w:w="567" w:type="dxa"/>
          </w:tcPr>
          <w:p w14:paraId="0C009624" w14:textId="4485D514" w:rsidR="00161CF2" w:rsidRPr="00161CF2" w:rsidRDefault="00161CF2" w:rsidP="00161CF2">
            <w:pPr>
              <w:pStyle w:val="TAL"/>
              <w:rPr>
                <w:sz w:val="16"/>
              </w:rPr>
            </w:pPr>
            <w:r>
              <w:rPr>
                <w:sz w:val="16"/>
              </w:rPr>
              <w:t>B</w:t>
            </w:r>
          </w:p>
        </w:tc>
        <w:tc>
          <w:tcPr>
            <w:tcW w:w="510" w:type="dxa"/>
          </w:tcPr>
          <w:p w14:paraId="0D8C968F" w14:textId="5D4C3FDF" w:rsidR="00161CF2" w:rsidRPr="00161CF2" w:rsidRDefault="00161CF2" w:rsidP="00161CF2">
            <w:pPr>
              <w:pStyle w:val="TAL"/>
              <w:rPr>
                <w:sz w:val="16"/>
              </w:rPr>
            </w:pPr>
            <w:r>
              <w:rPr>
                <w:sz w:val="16"/>
              </w:rPr>
              <w:t>Rel-17</w:t>
            </w:r>
          </w:p>
        </w:tc>
        <w:tc>
          <w:tcPr>
            <w:tcW w:w="661" w:type="dxa"/>
          </w:tcPr>
          <w:p w14:paraId="65789741" w14:textId="513B4586" w:rsidR="00161CF2" w:rsidRPr="00161CF2" w:rsidRDefault="00161CF2" w:rsidP="00161CF2">
            <w:pPr>
              <w:pStyle w:val="TAL"/>
              <w:rPr>
                <w:sz w:val="16"/>
              </w:rPr>
            </w:pPr>
            <w:r>
              <w:rPr>
                <w:sz w:val="16"/>
              </w:rPr>
              <w:t>17.1.0</w:t>
            </w:r>
          </w:p>
        </w:tc>
        <w:tc>
          <w:tcPr>
            <w:tcW w:w="2607" w:type="dxa"/>
          </w:tcPr>
          <w:p w14:paraId="5E4F985D" w14:textId="69E6F4A7" w:rsidR="00161CF2" w:rsidRPr="00161CF2" w:rsidRDefault="00161CF2" w:rsidP="00161CF2">
            <w:pPr>
              <w:pStyle w:val="TAL"/>
              <w:rPr>
                <w:sz w:val="16"/>
              </w:rPr>
            </w:pPr>
            <w:r>
              <w:rPr>
                <w:sz w:val="16"/>
              </w:rPr>
              <w:t>Analytics IDs per Service</w:t>
            </w:r>
          </w:p>
        </w:tc>
      </w:tr>
      <w:tr w:rsidR="00161CF2" w14:paraId="79B7134E" w14:textId="77777777" w:rsidTr="00161CF2">
        <w:tc>
          <w:tcPr>
            <w:tcW w:w="1133" w:type="dxa"/>
          </w:tcPr>
          <w:p w14:paraId="60DE32D9" w14:textId="7F6CA253" w:rsidR="00161CF2" w:rsidRPr="00161CF2" w:rsidRDefault="00161CF2" w:rsidP="00161CF2">
            <w:pPr>
              <w:pStyle w:val="TAL"/>
              <w:rPr>
                <w:sz w:val="16"/>
              </w:rPr>
            </w:pPr>
            <w:r>
              <w:rPr>
                <w:sz w:val="16"/>
              </w:rPr>
              <w:t>C4-213386</w:t>
            </w:r>
          </w:p>
        </w:tc>
        <w:tc>
          <w:tcPr>
            <w:tcW w:w="1020" w:type="dxa"/>
          </w:tcPr>
          <w:p w14:paraId="47518A78" w14:textId="059C4843" w:rsidR="00161CF2" w:rsidRPr="00161CF2" w:rsidRDefault="00161CF2" w:rsidP="00161CF2">
            <w:pPr>
              <w:pStyle w:val="TAL"/>
              <w:rPr>
                <w:sz w:val="16"/>
              </w:rPr>
            </w:pPr>
            <w:r>
              <w:rPr>
                <w:sz w:val="16"/>
              </w:rPr>
              <w:t>agreed</w:t>
            </w:r>
          </w:p>
        </w:tc>
        <w:tc>
          <w:tcPr>
            <w:tcW w:w="1020" w:type="dxa"/>
          </w:tcPr>
          <w:p w14:paraId="1E39FD0E" w14:textId="578CDA6D" w:rsidR="00161CF2" w:rsidRPr="00161CF2" w:rsidRDefault="00161CF2" w:rsidP="00161CF2">
            <w:pPr>
              <w:pStyle w:val="TAL"/>
              <w:rPr>
                <w:sz w:val="16"/>
              </w:rPr>
            </w:pPr>
            <w:r>
              <w:rPr>
                <w:sz w:val="16"/>
              </w:rPr>
              <w:t>approved</w:t>
            </w:r>
          </w:p>
        </w:tc>
        <w:tc>
          <w:tcPr>
            <w:tcW w:w="1133" w:type="dxa"/>
          </w:tcPr>
          <w:p w14:paraId="31ADC54C" w14:textId="51A46841" w:rsidR="00161CF2" w:rsidRPr="00161CF2" w:rsidRDefault="00161CF2" w:rsidP="00161CF2">
            <w:pPr>
              <w:pStyle w:val="TAL"/>
              <w:rPr>
                <w:sz w:val="16"/>
              </w:rPr>
            </w:pPr>
            <w:r>
              <w:rPr>
                <w:sz w:val="16"/>
              </w:rPr>
              <w:t>29.510</w:t>
            </w:r>
          </w:p>
        </w:tc>
        <w:tc>
          <w:tcPr>
            <w:tcW w:w="572" w:type="dxa"/>
          </w:tcPr>
          <w:p w14:paraId="7276CBD3" w14:textId="2B406B98" w:rsidR="00161CF2" w:rsidRPr="00161CF2" w:rsidRDefault="00161CF2" w:rsidP="00161CF2">
            <w:pPr>
              <w:pStyle w:val="TAL"/>
              <w:rPr>
                <w:sz w:val="16"/>
              </w:rPr>
            </w:pPr>
            <w:r>
              <w:rPr>
                <w:sz w:val="16"/>
              </w:rPr>
              <w:t>0508</w:t>
            </w:r>
          </w:p>
        </w:tc>
        <w:tc>
          <w:tcPr>
            <w:tcW w:w="567" w:type="dxa"/>
          </w:tcPr>
          <w:p w14:paraId="527647FA" w14:textId="616C61DC" w:rsidR="00161CF2" w:rsidRPr="00161CF2" w:rsidRDefault="00161CF2" w:rsidP="00161CF2">
            <w:pPr>
              <w:pStyle w:val="TAL"/>
              <w:rPr>
                <w:sz w:val="16"/>
              </w:rPr>
            </w:pPr>
            <w:r>
              <w:rPr>
                <w:sz w:val="16"/>
              </w:rPr>
              <w:t>2</w:t>
            </w:r>
          </w:p>
        </w:tc>
        <w:tc>
          <w:tcPr>
            <w:tcW w:w="567" w:type="dxa"/>
          </w:tcPr>
          <w:p w14:paraId="1EB41212" w14:textId="15F3253E" w:rsidR="00161CF2" w:rsidRPr="00161CF2" w:rsidRDefault="00161CF2" w:rsidP="00161CF2">
            <w:pPr>
              <w:pStyle w:val="TAL"/>
              <w:rPr>
                <w:sz w:val="16"/>
              </w:rPr>
            </w:pPr>
            <w:r>
              <w:rPr>
                <w:sz w:val="16"/>
              </w:rPr>
              <w:t>B</w:t>
            </w:r>
          </w:p>
        </w:tc>
        <w:tc>
          <w:tcPr>
            <w:tcW w:w="510" w:type="dxa"/>
          </w:tcPr>
          <w:p w14:paraId="7D26049E" w14:textId="2BE879B7" w:rsidR="00161CF2" w:rsidRPr="00161CF2" w:rsidRDefault="00161CF2" w:rsidP="00161CF2">
            <w:pPr>
              <w:pStyle w:val="TAL"/>
              <w:rPr>
                <w:sz w:val="16"/>
              </w:rPr>
            </w:pPr>
            <w:r>
              <w:rPr>
                <w:sz w:val="16"/>
              </w:rPr>
              <w:t>Rel-17</w:t>
            </w:r>
          </w:p>
        </w:tc>
        <w:tc>
          <w:tcPr>
            <w:tcW w:w="661" w:type="dxa"/>
          </w:tcPr>
          <w:p w14:paraId="368C1790" w14:textId="1092322E" w:rsidR="00161CF2" w:rsidRPr="00161CF2" w:rsidRDefault="00161CF2" w:rsidP="00161CF2">
            <w:pPr>
              <w:pStyle w:val="TAL"/>
              <w:rPr>
                <w:sz w:val="16"/>
              </w:rPr>
            </w:pPr>
            <w:r>
              <w:rPr>
                <w:sz w:val="16"/>
              </w:rPr>
              <w:t>17.1.0</w:t>
            </w:r>
          </w:p>
        </w:tc>
        <w:tc>
          <w:tcPr>
            <w:tcW w:w="2607" w:type="dxa"/>
          </w:tcPr>
          <w:p w14:paraId="3770B406" w14:textId="539BDA3D" w:rsidR="00161CF2" w:rsidRPr="00161CF2" w:rsidRDefault="00161CF2" w:rsidP="00161CF2">
            <w:pPr>
              <w:pStyle w:val="TAL"/>
              <w:rPr>
                <w:sz w:val="16"/>
              </w:rPr>
            </w:pPr>
            <w:r>
              <w:rPr>
                <w:sz w:val="16"/>
              </w:rPr>
              <w:t>NWDAF Registration and Discovery enhancement</w:t>
            </w:r>
          </w:p>
        </w:tc>
      </w:tr>
      <w:tr w:rsidR="00161CF2" w14:paraId="1DCF612D" w14:textId="77777777" w:rsidTr="00161CF2">
        <w:tc>
          <w:tcPr>
            <w:tcW w:w="1133" w:type="dxa"/>
          </w:tcPr>
          <w:p w14:paraId="7F77AB21" w14:textId="37CFC60D" w:rsidR="00161CF2" w:rsidRPr="00161CF2" w:rsidRDefault="00161CF2" w:rsidP="00161CF2">
            <w:pPr>
              <w:pStyle w:val="TAL"/>
              <w:rPr>
                <w:sz w:val="16"/>
              </w:rPr>
            </w:pPr>
            <w:r>
              <w:rPr>
                <w:sz w:val="16"/>
              </w:rPr>
              <w:t>C4-213387</w:t>
            </w:r>
          </w:p>
        </w:tc>
        <w:tc>
          <w:tcPr>
            <w:tcW w:w="1020" w:type="dxa"/>
          </w:tcPr>
          <w:p w14:paraId="2CED0295" w14:textId="38EDBE3C" w:rsidR="00161CF2" w:rsidRPr="00161CF2" w:rsidRDefault="00161CF2" w:rsidP="00161CF2">
            <w:pPr>
              <w:pStyle w:val="TAL"/>
              <w:rPr>
                <w:sz w:val="16"/>
              </w:rPr>
            </w:pPr>
            <w:r>
              <w:rPr>
                <w:sz w:val="16"/>
              </w:rPr>
              <w:t>agreed</w:t>
            </w:r>
          </w:p>
        </w:tc>
        <w:tc>
          <w:tcPr>
            <w:tcW w:w="1020" w:type="dxa"/>
          </w:tcPr>
          <w:p w14:paraId="1B88CFB2" w14:textId="13A7D1A7" w:rsidR="00161CF2" w:rsidRPr="00161CF2" w:rsidRDefault="00161CF2" w:rsidP="00161CF2">
            <w:pPr>
              <w:pStyle w:val="TAL"/>
              <w:rPr>
                <w:sz w:val="16"/>
              </w:rPr>
            </w:pPr>
            <w:r>
              <w:rPr>
                <w:sz w:val="16"/>
              </w:rPr>
              <w:t>approved</w:t>
            </w:r>
          </w:p>
        </w:tc>
        <w:tc>
          <w:tcPr>
            <w:tcW w:w="1133" w:type="dxa"/>
          </w:tcPr>
          <w:p w14:paraId="6A9490AA" w14:textId="28229C95" w:rsidR="00161CF2" w:rsidRPr="00161CF2" w:rsidRDefault="00161CF2" w:rsidP="00161CF2">
            <w:pPr>
              <w:pStyle w:val="TAL"/>
              <w:rPr>
                <w:sz w:val="16"/>
              </w:rPr>
            </w:pPr>
            <w:r>
              <w:rPr>
                <w:sz w:val="16"/>
              </w:rPr>
              <w:t>29.510</w:t>
            </w:r>
          </w:p>
        </w:tc>
        <w:tc>
          <w:tcPr>
            <w:tcW w:w="572" w:type="dxa"/>
          </w:tcPr>
          <w:p w14:paraId="607EC204" w14:textId="52DDBA59" w:rsidR="00161CF2" w:rsidRPr="00161CF2" w:rsidRDefault="00161CF2" w:rsidP="00161CF2">
            <w:pPr>
              <w:pStyle w:val="TAL"/>
              <w:rPr>
                <w:sz w:val="16"/>
              </w:rPr>
            </w:pPr>
            <w:r>
              <w:rPr>
                <w:sz w:val="16"/>
              </w:rPr>
              <w:t>0506</w:t>
            </w:r>
          </w:p>
        </w:tc>
        <w:tc>
          <w:tcPr>
            <w:tcW w:w="567" w:type="dxa"/>
          </w:tcPr>
          <w:p w14:paraId="79E601BF" w14:textId="1F42C758" w:rsidR="00161CF2" w:rsidRPr="00161CF2" w:rsidRDefault="00161CF2" w:rsidP="00161CF2">
            <w:pPr>
              <w:pStyle w:val="TAL"/>
              <w:rPr>
                <w:sz w:val="16"/>
              </w:rPr>
            </w:pPr>
            <w:r>
              <w:rPr>
                <w:sz w:val="16"/>
              </w:rPr>
              <w:t>3</w:t>
            </w:r>
          </w:p>
        </w:tc>
        <w:tc>
          <w:tcPr>
            <w:tcW w:w="567" w:type="dxa"/>
          </w:tcPr>
          <w:p w14:paraId="07DDE49E" w14:textId="5FE63ABB" w:rsidR="00161CF2" w:rsidRPr="00161CF2" w:rsidRDefault="00161CF2" w:rsidP="00161CF2">
            <w:pPr>
              <w:pStyle w:val="TAL"/>
              <w:rPr>
                <w:sz w:val="16"/>
              </w:rPr>
            </w:pPr>
            <w:r>
              <w:rPr>
                <w:sz w:val="16"/>
              </w:rPr>
              <w:t>B</w:t>
            </w:r>
          </w:p>
        </w:tc>
        <w:tc>
          <w:tcPr>
            <w:tcW w:w="510" w:type="dxa"/>
          </w:tcPr>
          <w:p w14:paraId="669827FC" w14:textId="1E6807E1" w:rsidR="00161CF2" w:rsidRPr="00161CF2" w:rsidRDefault="00161CF2" w:rsidP="00161CF2">
            <w:pPr>
              <w:pStyle w:val="TAL"/>
              <w:rPr>
                <w:sz w:val="16"/>
              </w:rPr>
            </w:pPr>
            <w:r>
              <w:rPr>
                <w:sz w:val="16"/>
              </w:rPr>
              <w:t>Rel-17</w:t>
            </w:r>
          </w:p>
        </w:tc>
        <w:tc>
          <w:tcPr>
            <w:tcW w:w="661" w:type="dxa"/>
          </w:tcPr>
          <w:p w14:paraId="7642DD4A" w14:textId="18030474" w:rsidR="00161CF2" w:rsidRPr="00161CF2" w:rsidRDefault="00161CF2" w:rsidP="00161CF2">
            <w:pPr>
              <w:pStyle w:val="TAL"/>
              <w:rPr>
                <w:sz w:val="16"/>
              </w:rPr>
            </w:pPr>
            <w:r>
              <w:rPr>
                <w:sz w:val="16"/>
              </w:rPr>
              <w:t>17.1.0</w:t>
            </w:r>
          </w:p>
        </w:tc>
        <w:tc>
          <w:tcPr>
            <w:tcW w:w="2607" w:type="dxa"/>
          </w:tcPr>
          <w:p w14:paraId="7E304B8D" w14:textId="46CE9515" w:rsidR="00161CF2" w:rsidRPr="00161CF2" w:rsidRDefault="00161CF2" w:rsidP="00161CF2">
            <w:pPr>
              <w:pStyle w:val="TAL"/>
              <w:rPr>
                <w:sz w:val="16"/>
              </w:rPr>
            </w:pPr>
            <w:r>
              <w:rPr>
                <w:sz w:val="16"/>
              </w:rPr>
              <w:t>New DCCF NF Registration and Discovery</w:t>
            </w:r>
          </w:p>
        </w:tc>
      </w:tr>
      <w:tr w:rsidR="00161CF2" w14:paraId="48422788" w14:textId="77777777" w:rsidTr="00161CF2">
        <w:tc>
          <w:tcPr>
            <w:tcW w:w="1133" w:type="dxa"/>
          </w:tcPr>
          <w:p w14:paraId="58800A1B" w14:textId="2CF37AA1" w:rsidR="00161CF2" w:rsidRPr="00161CF2" w:rsidRDefault="00161CF2" w:rsidP="00161CF2">
            <w:pPr>
              <w:pStyle w:val="TAL"/>
              <w:rPr>
                <w:sz w:val="16"/>
              </w:rPr>
            </w:pPr>
            <w:r>
              <w:rPr>
                <w:sz w:val="16"/>
              </w:rPr>
              <w:t>C4-213431</w:t>
            </w:r>
          </w:p>
        </w:tc>
        <w:tc>
          <w:tcPr>
            <w:tcW w:w="1020" w:type="dxa"/>
          </w:tcPr>
          <w:p w14:paraId="43108985" w14:textId="13B42D63" w:rsidR="00161CF2" w:rsidRPr="00161CF2" w:rsidRDefault="00161CF2" w:rsidP="00161CF2">
            <w:pPr>
              <w:pStyle w:val="TAL"/>
              <w:rPr>
                <w:sz w:val="16"/>
              </w:rPr>
            </w:pPr>
            <w:r>
              <w:rPr>
                <w:sz w:val="16"/>
              </w:rPr>
              <w:t>agreed</w:t>
            </w:r>
          </w:p>
        </w:tc>
        <w:tc>
          <w:tcPr>
            <w:tcW w:w="1020" w:type="dxa"/>
          </w:tcPr>
          <w:p w14:paraId="6C7899BE" w14:textId="023DD99A" w:rsidR="00161CF2" w:rsidRPr="00161CF2" w:rsidRDefault="00161CF2" w:rsidP="00161CF2">
            <w:pPr>
              <w:pStyle w:val="TAL"/>
              <w:rPr>
                <w:sz w:val="16"/>
              </w:rPr>
            </w:pPr>
            <w:r>
              <w:rPr>
                <w:sz w:val="16"/>
              </w:rPr>
              <w:t>approved</w:t>
            </w:r>
          </w:p>
        </w:tc>
        <w:tc>
          <w:tcPr>
            <w:tcW w:w="1133" w:type="dxa"/>
          </w:tcPr>
          <w:p w14:paraId="69AEF379" w14:textId="19D1A9FC" w:rsidR="00161CF2" w:rsidRPr="00161CF2" w:rsidRDefault="00161CF2" w:rsidP="00161CF2">
            <w:pPr>
              <w:pStyle w:val="TAL"/>
              <w:rPr>
                <w:sz w:val="16"/>
              </w:rPr>
            </w:pPr>
            <w:r>
              <w:rPr>
                <w:sz w:val="16"/>
              </w:rPr>
              <w:t>29.503</w:t>
            </w:r>
          </w:p>
        </w:tc>
        <w:tc>
          <w:tcPr>
            <w:tcW w:w="572" w:type="dxa"/>
          </w:tcPr>
          <w:p w14:paraId="77BF670F" w14:textId="1B72F581" w:rsidR="00161CF2" w:rsidRPr="00161CF2" w:rsidRDefault="00161CF2" w:rsidP="00161CF2">
            <w:pPr>
              <w:pStyle w:val="TAL"/>
              <w:rPr>
                <w:sz w:val="16"/>
              </w:rPr>
            </w:pPr>
            <w:r>
              <w:rPr>
                <w:sz w:val="16"/>
              </w:rPr>
              <w:t>0647</w:t>
            </w:r>
          </w:p>
        </w:tc>
        <w:tc>
          <w:tcPr>
            <w:tcW w:w="567" w:type="dxa"/>
          </w:tcPr>
          <w:p w14:paraId="04E19F31" w14:textId="24410EE3" w:rsidR="00161CF2" w:rsidRPr="00161CF2" w:rsidRDefault="00161CF2" w:rsidP="00161CF2">
            <w:pPr>
              <w:pStyle w:val="TAL"/>
              <w:rPr>
                <w:sz w:val="16"/>
              </w:rPr>
            </w:pPr>
            <w:r>
              <w:rPr>
                <w:sz w:val="16"/>
              </w:rPr>
              <w:t>1</w:t>
            </w:r>
          </w:p>
        </w:tc>
        <w:tc>
          <w:tcPr>
            <w:tcW w:w="567" w:type="dxa"/>
          </w:tcPr>
          <w:p w14:paraId="5EA4CE46" w14:textId="6EE4D6B4" w:rsidR="00161CF2" w:rsidRPr="00161CF2" w:rsidRDefault="00161CF2" w:rsidP="00161CF2">
            <w:pPr>
              <w:pStyle w:val="TAL"/>
              <w:rPr>
                <w:sz w:val="16"/>
              </w:rPr>
            </w:pPr>
            <w:r>
              <w:rPr>
                <w:sz w:val="16"/>
              </w:rPr>
              <w:t>B</w:t>
            </w:r>
          </w:p>
        </w:tc>
        <w:tc>
          <w:tcPr>
            <w:tcW w:w="510" w:type="dxa"/>
          </w:tcPr>
          <w:p w14:paraId="738A4B76" w14:textId="5C0DB917" w:rsidR="00161CF2" w:rsidRPr="00161CF2" w:rsidRDefault="00161CF2" w:rsidP="00161CF2">
            <w:pPr>
              <w:pStyle w:val="TAL"/>
              <w:rPr>
                <w:sz w:val="16"/>
              </w:rPr>
            </w:pPr>
            <w:r>
              <w:rPr>
                <w:sz w:val="16"/>
              </w:rPr>
              <w:t>Rel-17</w:t>
            </w:r>
          </w:p>
        </w:tc>
        <w:tc>
          <w:tcPr>
            <w:tcW w:w="661" w:type="dxa"/>
          </w:tcPr>
          <w:p w14:paraId="1B7DED9F" w14:textId="15829162" w:rsidR="00161CF2" w:rsidRPr="00161CF2" w:rsidRDefault="00161CF2" w:rsidP="00161CF2">
            <w:pPr>
              <w:pStyle w:val="TAL"/>
              <w:rPr>
                <w:sz w:val="16"/>
              </w:rPr>
            </w:pPr>
            <w:r>
              <w:rPr>
                <w:sz w:val="16"/>
              </w:rPr>
              <w:t>17.2.0</w:t>
            </w:r>
          </w:p>
        </w:tc>
        <w:tc>
          <w:tcPr>
            <w:tcW w:w="2607" w:type="dxa"/>
          </w:tcPr>
          <w:p w14:paraId="4911BB10" w14:textId="4D1010E7" w:rsidR="00161CF2" w:rsidRPr="00161CF2" w:rsidRDefault="00161CF2" w:rsidP="00161CF2">
            <w:pPr>
              <w:pStyle w:val="TAL"/>
              <w:rPr>
                <w:sz w:val="16"/>
              </w:rPr>
            </w:pPr>
            <w:r>
              <w:rPr>
                <w:sz w:val="16"/>
              </w:rPr>
              <w:t>Support of Mute Reporting</w:t>
            </w:r>
          </w:p>
        </w:tc>
      </w:tr>
      <w:tr w:rsidR="00161CF2" w14:paraId="52CBD056" w14:textId="77777777" w:rsidTr="00161CF2">
        <w:tc>
          <w:tcPr>
            <w:tcW w:w="1133" w:type="dxa"/>
          </w:tcPr>
          <w:p w14:paraId="766AAC3B" w14:textId="70044297" w:rsidR="00161CF2" w:rsidRPr="00161CF2" w:rsidRDefault="00161CF2" w:rsidP="00161CF2">
            <w:pPr>
              <w:pStyle w:val="TAL"/>
              <w:rPr>
                <w:sz w:val="16"/>
              </w:rPr>
            </w:pPr>
            <w:r>
              <w:rPr>
                <w:sz w:val="16"/>
              </w:rPr>
              <w:t>C4-213432</w:t>
            </w:r>
          </w:p>
        </w:tc>
        <w:tc>
          <w:tcPr>
            <w:tcW w:w="1020" w:type="dxa"/>
          </w:tcPr>
          <w:p w14:paraId="755E43AC" w14:textId="6E7B8267" w:rsidR="00161CF2" w:rsidRPr="00161CF2" w:rsidRDefault="00161CF2" w:rsidP="00161CF2">
            <w:pPr>
              <w:pStyle w:val="TAL"/>
              <w:rPr>
                <w:sz w:val="16"/>
              </w:rPr>
            </w:pPr>
            <w:r>
              <w:rPr>
                <w:sz w:val="16"/>
              </w:rPr>
              <w:t>agreed</w:t>
            </w:r>
          </w:p>
        </w:tc>
        <w:tc>
          <w:tcPr>
            <w:tcW w:w="1020" w:type="dxa"/>
          </w:tcPr>
          <w:p w14:paraId="3C572195" w14:textId="1346AAD2" w:rsidR="00161CF2" w:rsidRPr="00161CF2" w:rsidRDefault="00161CF2" w:rsidP="00161CF2">
            <w:pPr>
              <w:pStyle w:val="TAL"/>
              <w:rPr>
                <w:sz w:val="16"/>
              </w:rPr>
            </w:pPr>
            <w:r>
              <w:rPr>
                <w:sz w:val="16"/>
              </w:rPr>
              <w:t>approved</w:t>
            </w:r>
          </w:p>
        </w:tc>
        <w:tc>
          <w:tcPr>
            <w:tcW w:w="1133" w:type="dxa"/>
          </w:tcPr>
          <w:p w14:paraId="75B033F5" w14:textId="19140871" w:rsidR="00161CF2" w:rsidRPr="00161CF2" w:rsidRDefault="00161CF2" w:rsidP="00161CF2">
            <w:pPr>
              <w:pStyle w:val="TAL"/>
              <w:rPr>
                <w:sz w:val="16"/>
              </w:rPr>
            </w:pPr>
            <w:r>
              <w:rPr>
                <w:sz w:val="16"/>
              </w:rPr>
              <w:t>29.510</w:t>
            </w:r>
          </w:p>
        </w:tc>
        <w:tc>
          <w:tcPr>
            <w:tcW w:w="572" w:type="dxa"/>
          </w:tcPr>
          <w:p w14:paraId="03C62E40" w14:textId="30949BD6" w:rsidR="00161CF2" w:rsidRPr="00161CF2" w:rsidRDefault="00161CF2" w:rsidP="00161CF2">
            <w:pPr>
              <w:pStyle w:val="TAL"/>
              <w:rPr>
                <w:sz w:val="16"/>
              </w:rPr>
            </w:pPr>
            <w:r>
              <w:rPr>
                <w:sz w:val="16"/>
              </w:rPr>
              <w:t>0522</w:t>
            </w:r>
          </w:p>
        </w:tc>
        <w:tc>
          <w:tcPr>
            <w:tcW w:w="567" w:type="dxa"/>
          </w:tcPr>
          <w:p w14:paraId="64E9049F" w14:textId="502B30D7" w:rsidR="00161CF2" w:rsidRPr="00161CF2" w:rsidRDefault="00161CF2" w:rsidP="00161CF2">
            <w:pPr>
              <w:pStyle w:val="TAL"/>
              <w:rPr>
                <w:sz w:val="16"/>
              </w:rPr>
            </w:pPr>
            <w:r>
              <w:rPr>
                <w:sz w:val="16"/>
              </w:rPr>
              <w:t>1</w:t>
            </w:r>
          </w:p>
        </w:tc>
        <w:tc>
          <w:tcPr>
            <w:tcW w:w="567" w:type="dxa"/>
          </w:tcPr>
          <w:p w14:paraId="5A632A84" w14:textId="23FD889D" w:rsidR="00161CF2" w:rsidRPr="00161CF2" w:rsidRDefault="00161CF2" w:rsidP="00161CF2">
            <w:pPr>
              <w:pStyle w:val="TAL"/>
              <w:rPr>
                <w:sz w:val="16"/>
              </w:rPr>
            </w:pPr>
            <w:r>
              <w:rPr>
                <w:sz w:val="16"/>
              </w:rPr>
              <w:t>B</w:t>
            </w:r>
          </w:p>
        </w:tc>
        <w:tc>
          <w:tcPr>
            <w:tcW w:w="510" w:type="dxa"/>
          </w:tcPr>
          <w:p w14:paraId="2962F33B" w14:textId="506EC713" w:rsidR="00161CF2" w:rsidRPr="00161CF2" w:rsidRDefault="00161CF2" w:rsidP="00161CF2">
            <w:pPr>
              <w:pStyle w:val="TAL"/>
              <w:rPr>
                <w:sz w:val="16"/>
              </w:rPr>
            </w:pPr>
            <w:r>
              <w:rPr>
                <w:sz w:val="16"/>
              </w:rPr>
              <w:t>Rel-17</w:t>
            </w:r>
          </w:p>
        </w:tc>
        <w:tc>
          <w:tcPr>
            <w:tcW w:w="661" w:type="dxa"/>
          </w:tcPr>
          <w:p w14:paraId="5419D9C7" w14:textId="44D80E27" w:rsidR="00161CF2" w:rsidRPr="00161CF2" w:rsidRDefault="00161CF2" w:rsidP="00161CF2">
            <w:pPr>
              <w:pStyle w:val="TAL"/>
              <w:rPr>
                <w:sz w:val="16"/>
              </w:rPr>
            </w:pPr>
            <w:r>
              <w:rPr>
                <w:sz w:val="16"/>
              </w:rPr>
              <w:t>17.1.0</w:t>
            </w:r>
          </w:p>
        </w:tc>
        <w:tc>
          <w:tcPr>
            <w:tcW w:w="2607" w:type="dxa"/>
          </w:tcPr>
          <w:p w14:paraId="7EC47BBC" w14:textId="2FA3B760" w:rsidR="00161CF2" w:rsidRPr="00161CF2" w:rsidRDefault="00161CF2" w:rsidP="00161CF2">
            <w:pPr>
              <w:pStyle w:val="TAL"/>
              <w:rPr>
                <w:sz w:val="16"/>
              </w:rPr>
            </w:pPr>
            <w:r>
              <w:rPr>
                <w:sz w:val="16"/>
              </w:rPr>
              <w:t xml:space="preserve">Analytics ID of </w:t>
            </w:r>
            <w:proofErr w:type="spellStart"/>
            <w:r>
              <w:rPr>
                <w:sz w:val="16"/>
              </w:rPr>
              <w:t>Nnwdaf_MLModelProvision</w:t>
            </w:r>
            <w:proofErr w:type="spellEnd"/>
            <w:r>
              <w:rPr>
                <w:sz w:val="16"/>
              </w:rPr>
              <w:t xml:space="preserve"> service</w:t>
            </w:r>
          </w:p>
        </w:tc>
      </w:tr>
      <w:tr w:rsidR="00161CF2" w14:paraId="31A53646" w14:textId="77777777" w:rsidTr="00161CF2">
        <w:tc>
          <w:tcPr>
            <w:tcW w:w="1133" w:type="dxa"/>
          </w:tcPr>
          <w:p w14:paraId="22BEBD35" w14:textId="2A1FEDDA" w:rsidR="00161CF2" w:rsidRPr="00161CF2" w:rsidRDefault="00161CF2" w:rsidP="00161CF2">
            <w:pPr>
              <w:pStyle w:val="TAL"/>
              <w:rPr>
                <w:sz w:val="16"/>
              </w:rPr>
            </w:pPr>
            <w:r>
              <w:rPr>
                <w:sz w:val="16"/>
              </w:rPr>
              <w:t>C4-213433</w:t>
            </w:r>
          </w:p>
        </w:tc>
        <w:tc>
          <w:tcPr>
            <w:tcW w:w="1020" w:type="dxa"/>
          </w:tcPr>
          <w:p w14:paraId="0A6D6B8E" w14:textId="25F4968B" w:rsidR="00161CF2" w:rsidRPr="00161CF2" w:rsidRDefault="00161CF2" w:rsidP="00161CF2">
            <w:pPr>
              <w:pStyle w:val="TAL"/>
              <w:rPr>
                <w:sz w:val="16"/>
              </w:rPr>
            </w:pPr>
            <w:r>
              <w:rPr>
                <w:sz w:val="16"/>
              </w:rPr>
              <w:t>agreed</w:t>
            </w:r>
          </w:p>
        </w:tc>
        <w:tc>
          <w:tcPr>
            <w:tcW w:w="1020" w:type="dxa"/>
          </w:tcPr>
          <w:p w14:paraId="22C3DD23" w14:textId="33401DE0" w:rsidR="00161CF2" w:rsidRPr="00161CF2" w:rsidRDefault="00161CF2" w:rsidP="00161CF2">
            <w:pPr>
              <w:pStyle w:val="TAL"/>
              <w:rPr>
                <w:sz w:val="16"/>
              </w:rPr>
            </w:pPr>
            <w:r>
              <w:rPr>
                <w:sz w:val="16"/>
              </w:rPr>
              <w:t>approved</w:t>
            </w:r>
          </w:p>
        </w:tc>
        <w:tc>
          <w:tcPr>
            <w:tcW w:w="1133" w:type="dxa"/>
          </w:tcPr>
          <w:p w14:paraId="4F07442E" w14:textId="3DC6E9E0" w:rsidR="00161CF2" w:rsidRPr="00161CF2" w:rsidRDefault="00161CF2" w:rsidP="00161CF2">
            <w:pPr>
              <w:pStyle w:val="TAL"/>
              <w:rPr>
                <w:sz w:val="16"/>
              </w:rPr>
            </w:pPr>
            <w:r>
              <w:rPr>
                <w:sz w:val="16"/>
              </w:rPr>
              <w:t>29.518</w:t>
            </w:r>
          </w:p>
        </w:tc>
        <w:tc>
          <w:tcPr>
            <w:tcW w:w="572" w:type="dxa"/>
          </w:tcPr>
          <w:p w14:paraId="64CF88F4" w14:textId="13070581" w:rsidR="00161CF2" w:rsidRPr="00161CF2" w:rsidRDefault="00161CF2" w:rsidP="00161CF2">
            <w:pPr>
              <w:pStyle w:val="TAL"/>
              <w:rPr>
                <w:sz w:val="16"/>
              </w:rPr>
            </w:pPr>
            <w:r>
              <w:rPr>
                <w:sz w:val="16"/>
              </w:rPr>
              <w:t>0536</w:t>
            </w:r>
          </w:p>
        </w:tc>
        <w:tc>
          <w:tcPr>
            <w:tcW w:w="567" w:type="dxa"/>
          </w:tcPr>
          <w:p w14:paraId="08C5D63B" w14:textId="0F6AD226" w:rsidR="00161CF2" w:rsidRPr="00161CF2" w:rsidRDefault="00161CF2" w:rsidP="00161CF2">
            <w:pPr>
              <w:pStyle w:val="TAL"/>
              <w:rPr>
                <w:sz w:val="16"/>
              </w:rPr>
            </w:pPr>
            <w:r>
              <w:rPr>
                <w:sz w:val="16"/>
              </w:rPr>
              <w:t>1</w:t>
            </w:r>
          </w:p>
        </w:tc>
        <w:tc>
          <w:tcPr>
            <w:tcW w:w="567" w:type="dxa"/>
          </w:tcPr>
          <w:p w14:paraId="28B843E4" w14:textId="100CBCB2" w:rsidR="00161CF2" w:rsidRPr="00161CF2" w:rsidRDefault="00161CF2" w:rsidP="00161CF2">
            <w:pPr>
              <w:pStyle w:val="TAL"/>
              <w:rPr>
                <w:sz w:val="16"/>
              </w:rPr>
            </w:pPr>
            <w:r>
              <w:rPr>
                <w:sz w:val="16"/>
              </w:rPr>
              <w:t>B</w:t>
            </w:r>
          </w:p>
        </w:tc>
        <w:tc>
          <w:tcPr>
            <w:tcW w:w="510" w:type="dxa"/>
          </w:tcPr>
          <w:p w14:paraId="40114CFB" w14:textId="53AFB7AE" w:rsidR="00161CF2" w:rsidRPr="00161CF2" w:rsidRDefault="00161CF2" w:rsidP="00161CF2">
            <w:pPr>
              <w:pStyle w:val="TAL"/>
              <w:rPr>
                <w:sz w:val="16"/>
              </w:rPr>
            </w:pPr>
            <w:r>
              <w:rPr>
                <w:sz w:val="16"/>
              </w:rPr>
              <w:t>Rel-17</w:t>
            </w:r>
          </w:p>
        </w:tc>
        <w:tc>
          <w:tcPr>
            <w:tcW w:w="661" w:type="dxa"/>
          </w:tcPr>
          <w:p w14:paraId="72C31A23" w14:textId="17265ED6" w:rsidR="00161CF2" w:rsidRPr="00161CF2" w:rsidRDefault="00161CF2" w:rsidP="00161CF2">
            <w:pPr>
              <w:pStyle w:val="TAL"/>
              <w:rPr>
                <w:sz w:val="16"/>
              </w:rPr>
            </w:pPr>
            <w:r>
              <w:rPr>
                <w:sz w:val="16"/>
              </w:rPr>
              <w:t>17.1.0</w:t>
            </w:r>
          </w:p>
        </w:tc>
        <w:tc>
          <w:tcPr>
            <w:tcW w:w="2607" w:type="dxa"/>
          </w:tcPr>
          <w:p w14:paraId="41CEB291" w14:textId="3610FC4D" w:rsidR="00161CF2" w:rsidRPr="00161CF2" w:rsidRDefault="00161CF2" w:rsidP="00161CF2">
            <w:pPr>
              <w:pStyle w:val="TAL"/>
              <w:rPr>
                <w:sz w:val="16"/>
              </w:rPr>
            </w:pPr>
            <w:r>
              <w:rPr>
                <w:sz w:val="16"/>
              </w:rPr>
              <w:t>Analytics subscription information</w:t>
            </w:r>
          </w:p>
        </w:tc>
      </w:tr>
      <w:tr w:rsidR="00161CF2" w14:paraId="13A29206" w14:textId="77777777" w:rsidTr="00161CF2">
        <w:tc>
          <w:tcPr>
            <w:tcW w:w="1133" w:type="dxa"/>
          </w:tcPr>
          <w:p w14:paraId="1B979E19" w14:textId="5EC8B8EF" w:rsidR="00161CF2" w:rsidRPr="00161CF2" w:rsidRDefault="00161CF2" w:rsidP="00161CF2">
            <w:pPr>
              <w:pStyle w:val="TAL"/>
              <w:rPr>
                <w:sz w:val="16"/>
              </w:rPr>
            </w:pPr>
            <w:r>
              <w:rPr>
                <w:sz w:val="16"/>
              </w:rPr>
              <w:t>C4-213439</w:t>
            </w:r>
          </w:p>
        </w:tc>
        <w:tc>
          <w:tcPr>
            <w:tcW w:w="1020" w:type="dxa"/>
          </w:tcPr>
          <w:p w14:paraId="2298F0C3" w14:textId="556B90F9" w:rsidR="00161CF2" w:rsidRPr="00161CF2" w:rsidRDefault="00161CF2" w:rsidP="00161CF2">
            <w:pPr>
              <w:pStyle w:val="TAL"/>
              <w:rPr>
                <w:sz w:val="16"/>
              </w:rPr>
            </w:pPr>
            <w:r>
              <w:rPr>
                <w:sz w:val="16"/>
              </w:rPr>
              <w:t>agreed</w:t>
            </w:r>
          </w:p>
        </w:tc>
        <w:tc>
          <w:tcPr>
            <w:tcW w:w="1020" w:type="dxa"/>
          </w:tcPr>
          <w:p w14:paraId="60592DD9" w14:textId="1AA58CBB" w:rsidR="00161CF2" w:rsidRPr="00161CF2" w:rsidRDefault="00161CF2" w:rsidP="00161CF2">
            <w:pPr>
              <w:pStyle w:val="TAL"/>
              <w:rPr>
                <w:sz w:val="16"/>
              </w:rPr>
            </w:pPr>
            <w:r>
              <w:rPr>
                <w:sz w:val="16"/>
              </w:rPr>
              <w:t>approved</w:t>
            </w:r>
          </w:p>
        </w:tc>
        <w:tc>
          <w:tcPr>
            <w:tcW w:w="1133" w:type="dxa"/>
          </w:tcPr>
          <w:p w14:paraId="5840C2D6" w14:textId="5C14A777" w:rsidR="00161CF2" w:rsidRPr="00161CF2" w:rsidRDefault="00161CF2" w:rsidP="00161CF2">
            <w:pPr>
              <w:pStyle w:val="TAL"/>
              <w:rPr>
                <w:sz w:val="16"/>
              </w:rPr>
            </w:pPr>
            <w:r>
              <w:rPr>
                <w:sz w:val="16"/>
              </w:rPr>
              <w:t>29.518</w:t>
            </w:r>
          </w:p>
        </w:tc>
        <w:tc>
          <w:tcPr>
            <w:tcW w:w="572" w:type="dxa"/>
          </w:tcPr>
          <w:p w14:paraId="477F5FE3" w14:textId="1F696FA7" w:rsidR="00161CF2" w:rsidRPr="00161CF2" w:rsidRDefault="00161CF2" w:rsidP="00161CF2">
            <w:pPr>
              <w:pStyle w:val="TAL"/>
              <w:rPr>
                <w:sz w:val="16"/>
              </w:rPr>
            </w:pPr>
            <w:r>
              <w:rPr>
                <w:sz w:val="16"/>
              </w:rPr>
              <w:t>0545</w:t>
            </w:r>
          </w:p>
        </w:tc>
        <w:tc>
          <w:tcPr>
            <w:tcW w:w="567" w:type="dxa"/>
          </w:tcPr>
          <w:p w14:paraId="7C8E60A0" w14:textId="2AED10F7" w:rsidR="00161CF2" w:rsidRPr="00161CF2" w:rsidRDefault="00161CF2" w:rsidP="00161CF2">
            <w:pPr>
              <w:pStyle w:val="TAL"/>
              <w:rPr>
                <w:sz w:val="16"/>
              </w:rPr>
            </w:pPr>
            <w:r>
              <w:rPr>
                <w:sz w:val="16"/>
              </w:rPr>
              <w:t>1</w:t>
            </w:r>
          </w:p>
        </w:tc>
        <w:tc>
          <w:tcPr>
            <w:tcW w:w="567" w:type="dxa"/>
          </w:tcPr>
          <w:p w14:paraId="7D1DE02B" w14:textId="63B0AF84" w:rsidR="00161CF2" w:rsidRPr="00161CF2" w:rsidRDefault="00161CF2" w:rsidP="00161CF2">
            <w:pPr>
              <w:pStyle w:val="TAL"/>
              <w:rPr>
                <w:sz w:val="16"/>
              </w:rPr>
            </w:pPr>
            <w:r>
              <w:rPr>
                <w:sz w:val="16"/>
              </w:rPr>
              <w:t>B</w:t>
            </w:r>
          </w:p>
        </w:tc>
        <w:tc>
          <w:tcPr>
            <w:tcW w:w="510" w:type="dxa"/>
          </w:tcPr>
          <w:p w14:paraId="7E2DD02C" w14:textId="0C4A485A" w:rsidR="00161CF2" w:rsidRPr="00161CF2" w:rsidRDefault="00161CF2" w:rsidP="00161CF2">
            <w:pPr>
              <w:pStyle w:val="TAL"/>
              <w:rPr>
                <w:sz w:val="16"/>
              </w:rPr>
            </w:pPr>
            <w:r>
              <w:rPr>
                <w:sz w:val="16"/>
              </w:rPr>
              <w:t>Rel-17</w:t>
            </w:r>
          </w:p>
        </w:tc>
        <w:tc>
          <w:tcPr>
            <w:tcW w:w="661" w:type="dxa"/>
          </w:tcPr>
          <w:p w14:paraId="3E98203F" w14:textId="18C65FAB" w:rsidR="00161CF2" w:rsidRPr="00161CF2" w:rsidRDefault="00161CF2" w:rsidP="00161CF2">
            <w:pPr>
              <w:pStyle w:val="TAL"/>
              <w:rPr>
                <w:sz w:val="16"/>
              </w:rPr>
            </w:pPr>
            <w:r>
              <w:rPr>
                <w:sz w:val="16"/>
              </w:rPr>
              <w:t>17.1.0</w:t>
            </w:r>
          </w:p>
        </w:tc>
        <w:tc>
          <w:tcPr>
            <w:tcW w:w="2607" w:type="dxa"/>
          </w:tcPr>
          <w:p w14:paraId="6D19D8E4" w14:textId="0D50D4BA" w:rsidR="00161CF2" w:rsidRPr="00161CF2" w:rsidRDefault="00161CF2" w:rsidP="00161CF2">
            <w:pPr>
              <w:pStyle w:val="TAL"/>
              <w:rPr>
                <w:sz w:val="16"/>
              </w:rPr>
            </w:pPr>
            <w:r>
              <w:rPr>
                <w:sz w:val="16"/>
              </w:rPr>
              <w:t>Support of Mute Reporting</w:t>
            </w:r>
          </w:p>
        </w:tc>
      </w:tr>
      <w:tr w:rsidR="00161CF2" w14:paraId="3D9A4CB2" w14:textId="77777777" w:rsidTr="00161CF2">
        <w:tc>
          <w:tcPr>
            <w:tcW w:w="1133" w:type="dxa"/>
          </w:tcPr>
          <w:p w14:paraId="6F95F1FD" w14:textId="637D13BE" w:rsidR="00161CF2" w:rsidRPr="00161CF2" w:rsidRDefault="00161CF2" w:rsidP="00161CF2">
            <w:pPr>
              <w:pStyle w:val="TAL"/>
              <w:rPr>
                <w:sz w:val="16"/>
              </w:rPr>
            </w:pPr>
            <w:r>
              <w:rPr>
                <w:sz w:val="16"/>
              </w:rPr>
              <w:t>C4-213507</w:t>
            </w:r>
          </w:p>
        </w:tc>
        <w:tc>
          <w:tcPr>
            <w:tcW w:w="1020" w:type="dxa"/>
          </w:tcPr>
          <w:p w14:paraId="66716BA5" w14:textId="506B3A03" w:rsidR="00161CF2" w:rsidRPr="00161CF2" w:rsidRDefault="00161CF2" w:rsidP="00161CF2">
            <w:pPr>
              <w:pStyle w:val="TAL"/>
              <w:rPr>
                <w:sz w:val="16"/>
              </w:rPr>
            </w:pPr>
            <w:r>
              <w:rPr>
                <w:sz w:val="16"/>
              </w:rPr>
              <w:t>agreed</w:t>
            </w:r>
          </w:p>
        </w:tc>
        <w:tc>
          <w:tcPr>
            <w:tcW w:w="1020" w:type="dxa"/>
          </w:tcPr>
          <w:p w14:paraId="283B9925" w14:textId="3C9D64B3" w:rsidR="00161CF2" w:rsidRPr="00161CF2" w:rsidRDefault="00161CF2" w:rsidP="00161CF2">
            <w:pPr>
              <w:pStyle w:val="TAL"/>
              <w:rPr>
                <w:sz w:val="16"/>
              </w:rPr>
            </w:pPr>
            <w:r>
              <w:rPr>
                <w:sz w:val="16"/>
              </w:rPr>
              <w:t>approved</w:t>
            </w:r>
          </w:p>
        </w:tc>
        <w:tc>
          <w:tcPr>
            <w:tcW w:w="1133" w:type="dxa"/>
          </w:tcPr>
          <w:p w14:paraId="116EF21E" w14:textId="7D2CF82C" w:rsidR="00161CF2" w:rsidRPr="00161CF2" w:rsidRDefault="00161CF2" w:rsidP="00161CF2">
            <w:pPr>
              <w:pStyle w:val="TAL"/>
              <w:rPr>
                <w:sz w:val="16"/>
              </w:rPr>
            </w:pPr>
            <w:r>
              <w:rPr>
                <w:sz w:val="16"/>
              </w:rPr>
              <w:t>29.518</w:t>
            </w:r>
          </w:p>
        </w:tc>
        <w:tc>
          <w:tcPr>
            <w:tcW w:w="572" w:type="dxa"/>
          </w:tcPr>
          <w:p w14:paraId="684B1BEC" w14:textId="4139A553" w:rsidR="00161CF2" w:rsidRPr="00161CF2" w:rsidRDefault="00161CF2" w:rsidP="00161CF2">
            <w:pPr>
              <w:pStyle w:val="TAL"/>
              <w:rPr>
                <w:sz w:val="16"/>
              </w:rPr>
            </w:pPr>
            <w:r>
              <w:rPr>
                <w:sz w:val="16"/>
              </w:rPr>
              <w:t>0537</w:t>
            </w:r>
          </w:p>
        </w:tc>
        <w:tc>
          <w:tcPr>
            <w:tcW w:w="567" w:type="dxa"/>
          </w:tcPr>
          <w:p w14:paraId="247B2153" w14:textId="5B882603" w:rsidR="00161CF2" w:rsidRPr="00161CF2" w:rsidRDefault="00161CF2" w:rsidP="00161CF2">
            <w:pPr>
              <w:pStyle w:val="TAL"/>
              <w:rPr>
                <w:sz w:val="16"/>
              </w:rPr>
            </w:pPr>
            <w:r>
              <w:rPr>
                <w:sz w:val="16"/>
              </w:rPr>
              <w:t>1</w:t>
            </w:r>
          </w:p>
        </w:tc>
        <w:tc>
          <w:tcPr>
            <w:tcW w:w="567" w:type="dxa"/>
          </w:tcPr>
          <w:p w14:paraId="22BA38E8" w14:textId="11271829" w:rsidR="00161CF2" w:rsidRPr="00161CF2" w:rsidRDefault="00161CF2" w:rsidP="00161CF2">
            <w:pPr>
              <w:pStyle w:val="TAL"/>
              <w:rPr>
                <w:sz w:val="16"/>
              </w:rPr>
            </w:pPr>
            <w:r>
              <w:rPr>
                <w:sz w:val="16"/>
              </w:rPr>
              <w:t>B</w:t>
            </w:r>
          </w:p>
        </w:tc>
        <w:tc>
          <w:tcPr>
            <w:tcW w:w="510" w:type="dxa"/>
          </w:tcPr>
          <w:p w14:paraId="5D25E842" w14:textId="23D692EB" w:rsidR="00161CF2" w:rsidRPr="00161CF2" w:rsidRDefault="00161CF2" w:rsidP="00161CF2">
            <w:pPr>
              <w:pStyle w:val="TAL"/>
              <w:rPr>
                <w:sz w:val="16"/>
              </w:rPr>
            </w:pPr>
            <w:r>
              <w:rPr>
                <w:sz w:val="16"/>
              </w:rPr>
              <w:t>Rel-17</w:t>
            </w:r>
          </w:p>
        </w:tc>
        <w:tc>
          <w:tcPr>
            <w:tcW w:w="661" w:type="dxa"/>
          </w:tcPr>
          <w:p w14:paraId="124C0CDD" w14:textId="79CF19C9" w:rsidR="00161CF2" w:rsidRPr="00161CF2" w:rsidRDefault="00161CF2" w:rsidP="00161CF2">
            <w:pPr>
              <w:pStyle w:val="TAL"/>
              <w:rPr>
                <w:sz w:val="16"/>
              </w:rPr>
            </w:pPr>
            <w:r>
              <w:rPr>
                <w:sz w:val="16"/>
              </w:rPr>
              <w:t>17.1.0</w:t>
            </w:r>
          </w:p>
        </w:tc>
        <w:tc>
          <w:tcPr>
            <w:tcW w:w="2607" w:type="dxa"/>
          </w:tcPr>
          <w:p w14:paraId="0A962872" w14:textId="191D1AC0" w:rsidR="00161CF2" w:rsidRPr="00161CF2" w:rsidRDefault="00161CF2" w:rsidP="00161CF2">
            <w:pPr>
              <w:pStyle w:val="TAL"/>
              <w:rPr>
                <w:sz w:val="16"/>
              </w:rPr>
            </w:pPr>
            <w:r>
              <w:rPr>
                <w:sz w:val="16"/>
              </w:rPr>
              <w:t>S-NSSAIs per TA mapping event</w:t>
            </w:r>
          </w:p>
        </w:tc>
      </w:tr>
    </w:tbl>
    <w:p w14:paraId="785A8935" w14:textId="77777777" w:rsidR="00161CF2" w:rsidRDefault="00161CF2" w:rsidP="00161CF2"/>
    <w:p w14:paraId="664D24F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A1CFB" w14:textId="5BF82DEF" w:rsidR="00161CF2" w:rsidRDefault="00161CF2" w:rsidP="00161CF2">
      <w:pPr>
        <w:rPr>
          <w:rFonts w:ascii="Arial" w:hAnsi="Arial" w:cs="Arial"/>
          <w:b/>
          <w:sz w:val="24"/>
        </w:rPr>
      </w:pPr>
      <w:r>
        <w:rPr>
          <w:rFonts w:ascii="Arial" w:hAnsi="Arial" w:cs="Arial"/>
          <w:b/>
          <w:color w:val="0000FF"/>
          <w:sz w:val="24"/>
        </w:rPr>
        <w:t>CP-211173</w:t>
      </w:r>
      <w:r>
        <w:rPr>
          <w:rFonts w:ascii="Arial" w:hAnsi="Arial" w:cs="Arial"/>
          <w:b/>
          <w:color w:val="0000FF"/>
          <w:sz w:val="24"/>
        </w:rPr>
        <w:tab/>
      </w:r>
      <w:r>
        <w:rPr>
          <w:rFonts w:ascii="Arial" w:hAnsi="Arial" w:cs="Arial"/>
          <w:b/>
          <w:sz w:val="24"/>
        </w:rPr>
        <w:t>Extensions to User Data Congestion Analytics</w:t>
      </w:r>
    </w:p>
    <w:p w14:paraId="7B29F00E"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v17.1.0</w:t>
      </w:r>
      <w:r>
        <w:rPr>
          <w:i/>
        </w:rPr>
        <w:tab/>
        <w:t xml:space="preserve">  CR-0049  rev 2 Cat: B (Rel-17)</w:t>
      </w:r>
      <w:r>
        <w:rPr>
          <w:i/>
        </w:rPr>
        <w:br/>
      </w:r>
      <w:r>
        <w:rPr>
          <w:i/>
        </w:rPr>
        <w:lastRenderedPageBreak/>
        <w:br/>
      </w:r>
      <w:r>
        <w:rPr>
          <w:i/>
        </w:rPr>
        <w:tab/>
      </w:r>
      <w:r>
        <w:rPr>
          <w:i/>
        </w:rPr>
        <w:tab/>
      </w:r>
      <w:r>
        <w:rPr>
          <w:i/>
        </w:rPr>
        <w:tab/>
      </w:r>
      <w:r>
        <w:rPr>
          <w:i/>
        </w:rPr>
        <w:tab/>
      </w:r>
      <w:r>
        <w:rPr>
          <w:i/>
        </w:rPr>
        <w:tab/>
        <w:t>Source: Ericsson</w:t>
      </w:r>
    </w:p>
    <w:p w14:paraId="662B3BDA" w14:textId="77777777" w:rsidR="00161CF2" w:rsidRDefault="00161CF2" w:rsidP="00161CF2">
      <w:pPr>
        <w:rPr>
          <w:color w:val="808080"/>
        </w:rPr>
      </w:pPr>
      <w:r>
        <w:rPr>
          <w:color w:val="808080"/>
        </w:rPr>
        <w:t>(Replaces C3-213372)</w:t>
      </w:r>
    </w:p>
    <w:p w14:paraId="69816DA1" w14:textId="77777777" w:rsidR="00161CF2" w:rsidRDefault="00161CF2" w:rsidP="00161CF2">
      <w:pPr>
        <w:rPr>
          <w:rFonts w:ascii="Arial" w:hAnsi="Arial" w:cs="Arial"/>
          <w:b/>
        </w:rPr>
      </w:pPr>
      <w:r>
        <w:rPr>
          <w:rFonts w:ascii="Arial" w:hAnsi="Arial" w:cs="Arial"/>
          <w:b/>
        </w:rPr>
        <w:t xml:space="preserve">Abstract: </w:t>
      </w:r>
    </w:p>
    <w:p w14:paraId="2FFD3E2D" w14:textId="77777777" w:rsidR="00161CF2" w:rsidRDefault="00161CF2" w:rsidP="00161CF2">
      <w:r>
        <w:t>This CR is revision of CT3 agreed C3-213372 in CR Pack CP-211221.</w:t>
      </w:r>
    </w:p>
    <w:p w14:paraId="3C337917" w14:textId="77777777" w:rsidR="00161CF2" w:rsidRDefault="00161CF2" w:rsidP="00161CF2">
      <w:pPr>
        <w:rPr>
          <w:rFonts w:ascii="Arial" w:hAnsi="Arial" w:cs="Arial"/>
          <w:b/>
        </w:rPr>
      </w:pPr>
      <w:r>
        <w:rPr>
          <w:rFonts w:ascii="Arial" w:hAnsi="Arial" w:cs="Arial"/>
          <w:b/>
        </w:rPr>
        <w:t xml:space="preserve">Discussion: </w:t>
      </w:r>
    </w:p>
    <w:p w14:paraId="661E174F" w14:textId="77777777" w:rsidR="00161CF2" w:rsidRDefault="00161CF2" w:rsidP="00161CF2">
      <w:r>
        <w:t xml:space="preserve">Rev 2: Remove the not used </w:t>
      </w:r>
      <w:proofErr w:type="spellStart"/>
      <w:r>
        <w:t>BitRate</w:t>
      </w:r>
      <w:proofErr w:type="spellEnd"/>
      <w:r>
        <w:t xml:space="preserve"> data type from Table 5.1.6.1-2.</w:t>
      </w:r>
    </w:p>
    <w:p w14:paraId="5D4C399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0700AA" w14:textId="2C632795" w:rsidR="00161CF2" w:rsidRDefault="00161CF2" w:rsidP="00161CF2">
      <w:pPr>
        <w:rPr>
          <w:rFonts w:ascii="Arial" w:hAnsi="Arial" w:cs="Arial"/>
          <w:b/>
          <w:sz w:val="24"/>
        </w:rPr>
      </w:pPr>
      <w:r>
        <w:rPr>
          <w:rFonts w:ascii="Arial" w:hAnsi="Arial" w:cs="Arial"/>
          <w:b/>
          <w:color w:val="0000FF"/>
          <w:sz w:val="24"/>
        </w:rPr>
        <w:t>CP-211221</w:t>
      </w:r>
      <w:r>
        <w:rPr>
          <w:rFonts w:ascii="Arial" w:hAnsi="Arial" w:cs="Arial"/>
          <w:b/>
          <w:color w:val="0000FF"/>
          <w:sz w:val="24"/>
        </w:rPr>
        <w:tab/>
      </w:r>
      <w:r>
        <w:rPr>
          <w:rFonts w:ascii="Arial" w:hAnsi="Arial" w:cs="Arial"/>
          <w:b/>
          <w:sz w:val="24"/>
        </w:rPr>
        <w:t>CR Pack on eNA_Ph2</w:t>
      </w:r>
    </w:p>
    <w:p w14:paraId="2CB9CD7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121564"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161CF2" w14:paraId="0A1FADB6" w14:textId="77777777" w:rsidTr="00161CF2">
        <w:tc>
          <w:tcPr>
            <w:tcW w:w="1133" w:type="dxa"/>
          </w:tcPr>
          <w:p w14:paraId="15278EF4" w14:textId="7C57D7D6" w:rsidR="00161CF2" w:rsidRDefault="00161CF2" w:rsidP="00161CF2">
            <w:pPr>
              <w:pStyle w:val="TAH"/>
            </w:pPr>
            <w:r>
              <w:lastRenderedPageBreak/>
              <w:t>WG TDoc</w:t>
            </w:r>
          </w:p>
        </w:tc>
        <w:tc>
          <w:tcPr>
            <w:tcW w:w="1020" w:type="dxa"/>
          </w:tcPr>
          <w:p w14:paraId="29A3F684" w14:textId="510019D6" w:rsidR="00161CF2" w:rsidRDefault="00161CF2" w:rsidP="00161CF2">
            <w:pPr>
              <w:pStyle w:val="TAH"/>
            </w:pPr>
            <w:r>
              <w:t xml:space="preserve">WG </w:t>
            </w:r>
            <w:proofErr w:type="spellStart"/>
            <w:r>
              <w:t>decisn</w:t>
            </w:r>
            <w:proofErr w:type="spellEnd"/>
          </w:p>
        </w:tc>
        <w:tc>
          <w:tcPr>
            <w:tcW w:w="1020" w:type="dxa"/>
          </w:tcPr>
          <w:p w14:paraId="1234F18F" w14:textId="0BEC1291" w:rsidR="00161CF2" w:rsidRDefault="00161CF2" w:rsidP="00161CF2">
            <w:pPr>
              <w:pStyle w:val="TAH"/>
            </w:pPr>
            <w:r>
              <w:t xml:space="preserve">TSG </w:t>
            </w:r>
            <w:proofErr w:type="spellStart"/>
            <w:r>
              <w:t>decisn</w:t>
            </w:r>
            <w:proofErr w:type="spellEnd"/>
          </w:p>
        </w:tc>
        <w:tc>
          <w:tcPr>
            <w:tcW w:w="1133" w:type="dxa"/>
          </w:tcPr>
          <w:p w14:paraId="1423B8FE" w14:textId="7A9106C2" w:rsidR="00161CF2" w:rsidRDefault="00161CF2" w:rsidP="00161CF2">
            <w:pPr>
              <w:pStyle w:val="TAH"/>
            </w:pPr>
            <w:r>
              <w:t>Spec</w:t>
            </w:r>
          </w:p>
        </w:tc>
        <w:tc>
          <w:tcPr>
            <w:tcW w:w="572" w:type="dxa"/>
          </w:tcPr>
          <w:p w14:paraId="397CAB09" w14:textId="28BD489F" w:rsidR="00161CF2" w:rsidRDefault="00161CF2" w:rsidP="00161CF2">
            <w:pPr>
              <w:pStyle w:val="TAH"/>
            </w:pPr>
            <w:r>
              <w:t>CR</w:t>
            </w:r>
          </w:p>
        </w:tc>
        <w:tc>
          <w:tcPr>
            <w:tcW w:w="567" w:type="dxa"/>
          </w:tcPr>
          <w:p w14:paraId="7EBA4C09" w14:textId="0097D741" w:rsidR="00161CF2" w:rsidRDefault="00161CF2" w:rsidP="00161CF2">
            <w:pPr>
              <w:pStyle w:val="TAH"/>
            </w:pPr>
            <w:r>
              <w:t>rev</w:t>
            </w:r>
          </w:p>
        </w:tc>
        <w:tc>
          <w:tcPr>
            <w:tcW w:w="567" w:type="dxa"/>
          </w:tcPr>
          <w:p w14:paraId="4C03F852" w14:textId="5C2983C5" w:rsidR="00161CF2" w:rsidRDefault="00161CF2" w:rsidP="00161CF2">
            <w:pPr>
              <w:pStyle w:val="TAH"/>
            </w:pPr>
            <w:r>
              <w:t>cat</w:t>
            </w:r>
          </w:p>
        </w:tc>
        <w:tc>
          <w:tcPr>
            <w:tcW w:w="510" w:type="dxa"/>
          </w:tcPr>
          <w:p w14:paraId="4F5A2FCA" w14:textId="3FB10E62" w:rsidR="00161CF2" w:rsidRDefault="00161CF2" w:rsidP="00161CF2">
            <w:pPr>
              <w:pStyle w:val="TAH"/>
            </w:pPr>
            <w:proofErr w:type="spellStart"/>
            <w:r>
              <w:t>Rel</w:t>
            </w:r>
            <w:proofErr w:type="spellEnd"/>
          </w:p>
        </w:tc>
        <w:tc>
          <w:tcPr>
            <w:tcW w:w="661" w:type="dxa"/>
          </w:tcPr>
          <w:p w14:paraId="51E83598" w14:textId="0681A78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45CE08F" w14:textId="3704F5C2" w:rsidR="00161CF2" w:rsidRDefault="00161CF2" w:rsidP="00161CF2">
            <w:pPr>
              <w:pStyle w:val="TAH"/>
            </w:pPr>
            <w:r>
              <w:t>Title</w:t>
            </w:r>
          </w:p>
        </w:tc>
      </w:tr>
      <w:tr w:rsidR="00161CF2" w14:paraId="35A7D41E" w14:textId="77777777" w:rsidTr="00161CF2">
        <w:tc>
          <w:tcPr>
            <w:tcW w:w="1133" w:type="dxa"/>
          </w:tcPr>
          <w:p w14:paraId="4AD95821" w14:textId="02814C55" w:rsidR="00161CF2" w:rsidRPr="00161CF2" w:rsidRDefault="00161CF2" w:rsidP="00161CF2">
            <w:pPr>
              <w:pStyle w:val="TAL"/>
              <w:rPr>
                <w:sz w:val="16"/>
              </w:rPr>
            </w:pPr>
            <w:r>
              <w:rPr>
                <w:sz w:val="16"/>
              </w:rPr>
              <w:t>C3-212312</w:t>
            </w:r>
          </w:p>
        </w:tc>
        <w:tc>
          <w:tcPr>
            <w:tcW w:w="1020" w:type="dxa"/>
          </w:tcPr>
          <w:p w14:paraId="0F16D570" w14:textId="355A0CA8" w:rsidR="00161CF2" w:rsidRPr="00161CF2" w:rsidRDefault="00161CF2" w:rsidP="00161CF2">
            <w:pPr>
              <w:pStyle w:val="TAL"/>
              <w:rPr>
                <w:sz w:val="16"/>
              </w:rPr>
            </w:pPr>
            <w:r>
              <w:rPr>
                <w:sz w:val="16"/>
              </w:rPr>
              <w:t>agreed</w:t>
            </w:r>
          </w:p>
        </w:tc>
        <w:tc>
          <w:tcPr>
            <w:tcW w:w="1020" w:type="dxa"/>
          </w:tcPr>
          <w:p w14:paraId="7A06EF4B" w14:textId="5AA45037" w:rsidR="00161CF2" w:rsidRPr="00161CF2" w:rsidRDefault="00161CF2" w:rsidP="00161CF2">
            <w:pPr>
              <w:pStyle w:val="TAL"/>
              <w:rPr>
                <w:sz w:val="16"/>
              </w:rPr>
            </w:pPr>
            <w:r>
              <w:rPr>
                <w:sz w:val="16"/>
              </w:rPr>
              <w:t>approved</w:t>
            </w:r>
          </w:p>
        </w:tc>
        <w:tc>
          <w:tcPr>
            <w:tcW w:w="1133" w:type="dxa"/>
          </w:tcPr>
          <w:p w14:paraId="771706A1" w14:textId="6CA62DE3" w:rsidR="00161CF2" w:rsidRPr="00161CF2" w:rsidRDefault="00161CF2" w:rsidP="00161CF2">
            <w:pPr>
              <w:pStyle w:val="TAL"/>
              <w:rPr>
                <w:sz w:val="16"/>
              </w:rPr>
            </w:pPr>
            <w:r>
              <w:rPr>
                <w:sz w:val="16"/>
              </w:rPr>
              <w:t>29.591</w:t>
            </w:r>
          </w:p>
        </w:tc>
        <w:tc>
          <w:tcPr>
            <w:tcW w:w="572" w:type="dxa"/>
          </w:tcPr>
          <w:p w14:paraId="49664E64" w14:textId="3E3B4A7C" w:rsidR="00161CF2" w:rsidRPr="00161CF2" w:rsidRDefault="00161CF2" w:rsidP="00161CF2">
            <w:pPr>
              <w:pStyle w:val="TAL"/>
              <w:rPr>
                <w:sz w:val="16"/>
              </w:rPr>
            </w:pPr>
            <w:r>
              <w:rPr>
                <w:sz w:val="16"/>
              </w:rPr>
              <w:t>0043</w:t>
            </w:r>
          </w:p>
        </w:tc>
        <w:tc>
          <w:tcPr>
            <w:tcW w:w="567" w:type="dxa"/>
          </w:tcPr>
          <w:p w14:paraId="74DA2E90" w14:textId="77777777" w:rsidR="00161CF2" w:rsidRPr="00161CF2" w:rsidRDefault="00161CF2" w:rsidP="00161CF2">
            <w:pPr>
              <w:pStyle w:val="TAL"/>
              <w:rPr>
                <w:sz w:val="16"/>
              </w:rPr>
            </w:pPr>
          </w:p>
        </w:tc>
        <w:tc>
          <w:tcPr>
            <w:tcW w:w="567" w:type="dxa"/>
          </w:tcPr>
          <w:p w14:paraId="71393B27" w14:textId="03A55BFB" w:rsidR="00161CF2" w:rsidRPr="00161CF2" w:rsidRDefault="00161CF2" w:rsidP="00161CF2">
            <w:pPr>
              <w:pStyle w:val="TAL"/>
              <w:rPr>
                <w:sz w:val="16"/>
              </w:rPr>
            </w:pPr>
            <w:r>
              <w:rPr>
                <w:sz w:val="16"/>
              </w:rPr>
              <w:t>B</w:t>
            </w:r>
          </w:p>
        </w:tc>
        <w:tc>
          <w:tcPr>
            <w:tcW w:w="510" w:type="dxa"/>
          </w:tcPr>
          <w:p w14:paraId="3B9F364A" w14:textId="79C652FE" w:rsidR="00161CF2" w:rsidRPr="00161CF2" w:rsidRDefault="00161CF2" w:rsidP="00161CF2">
            <w:pPr>
              <w:pStyle w:val="TAL"/>
              <w:rPr>
                <w:sz w:val="16"/>
              </w:rPr>
            </w:pPr>
            <w:r>
              <w:rPr>
                <w:sz w:val="16"/>
              </w:rPr>
              <w:t>Rel-17</w:t>
            </w:r>
          </w:p>
        </w:tc>
        <w:tc>
          <w:tcPr>
            <w:tcW w:w="661" w:type="dxa"/>
          </w:tcPr>
          <w:p w14:paraId="65F276BE" w14:textId="486ADDEC" w:rsidR="00161CF2" w:rsidRPr="00161CF2" w:rsidRDefault="00161CF2" w:rsidP="00161CF2">
            <w:pPr>
              <w:pStyle w:val="TAL"/>
              <w:rPr>
                <w:sz w:val="16"/>
              </w:rPr>
            </w:pPr>
            <w:r>
              <w:rPr>
                <w:sz w:val="16"/>
              </w:rPr>
              <w:t>17.1.0</w:t>
            </w:r>
          </w:p>
        </w:tc>
        <w:tc>
          <w:tcPr>
            <w:tcW w:w="2607" w:type="dxa"/>
          </w:tcPr>
          <w:p w14:paraId="21C24A44" w14:textId="46D0861E" w:rsidR="00161CF2" w:rsidRPr="00161CF2" w:rsidRDefault="00161CF2" w:rsidP="00161CF2">
            <w:pPr>
              <w:pStyle w:val="TAL"/>
              <w:rPr>
                <w:sz w:val="16"/>
              </w:rPr>
            </w:pPr>
            <w:r>
              <w:rPr>
                <w:sz w:val="16"/>
              </w:rPr>
              <w:t>Support of Mute reporting</w:t>
            </w:r>
          </w:p>
        </w:tc>
      </w:tr>
      <w:tr w:rsidR="00161CF2" w14:paraId="1DD38125" w14:textId="77777777" w:rsidTr="00161CF2">
        <w:tc>
          <w:tcPr>
            <w:tcW w:w="1133" w:type="dxa"/>
          </w:tcPr>
          <w:p w14:paraId="2530296D" w14:textId="560E3338" w:rsidR="00161CF2" w:rsidRPr="00161CF2" w:rsidRDefault="00161CF2" w:rsidP="00161CF2">
            <w:pPr>
              <w:pStyle w:val="TAL"/>
              <w:rPr>
                <w:sz w:val="16"/>
              </w:rPr>
            </w:pPr>
            <w:r>
              <w:rPr>
                <w:sz w:val="16"/>
              </w:rPr>
              <w:t>C3-212313</w:t>
            </w:r>
          </w:p>
        </w:tc>
        <w:tc>
          <w:tcPr>
            <w:tcW w:w="1020" w:type="dxa"/>
          </w:tcPr>
          <w:p w14:paraId="43B2030E" w14:textId="79CFCFD2" w:rsidR="00161CF2" w:rsidRPr="00161CF2" w:rsidRDefault="00161CF2" w:rsidP="00161CF2">
            <w:pPr>
              <w:pStyle w:val="TAL"/>
              <w:rPr>
                <w:sz w:val="16"/>
              </w:rPr>
            </w:pPr>
            <w:r>
              <w:rPr>
                <w:sz w:val="16"/>
              </w:rPr>
              <w:t>agreed</w:t>
            </w:r>
          </w:p>
        </w:tc>
        <w:tc>
          <w:tcPr>
            <w:tcW w:w="1020" w:type="dxa"/>
          </w:tcPr>
          <w:p w14:paraId="1F2BFC5E" w14:textId="34649B62" w:rsidR="00161CF2" w:rsidRPr="00161CF2" w:rsidRDefault="00161CF2" w:rsidP="00161CF2">
            <w:pPr>
              <w:pStyle w:val="TAL"/>
              <w:rPr>
                <w:sz w:val="16"/>
              </w:rPr>
            </w:pPr>
            <w:r>
              <w:rPr>
                <w:sz w:val="16"/>
              </w:rPr>
              <w:t>approved</w:t>
            </w:r>
          </w:p>
        </w:tc>
        <w:tc>
          <w:tcPr>
            <w:tcW w:w="1133" w:type="dxa"/>
          </w:tcPr>
          <w:p w14:paraId="757D522D" w14:textId="12A9CE41" w:rsidR="00161CF2" w:rsidRPr="00161CF2" w:rsidRDefault="00161CF2" w:rsidP="00161CF2">
            <w:pPr>
              <w:pStyle w:val="TAL"/>
              <w:rPr>
                <w:sz w:val="16"/>
              </w:rPr>
            </w:pPr>
            <w:r>
              <w:rPr>
                <w:sz w:val="16"/>
              </w:rPr>
              <w:t>29.517</w:t>
            </w:r>
          </w:p>
        </w:tc>
        <w:tc>
          <w:tcPr>
            <w:tcW w:w="572" w:type="dxa"/>
          </w:tcPr>
          <w:p w14:paraId="63C672BE" w14:textId="175A4A50" w:rsidR="00161CF2" w:rsidRPr="00161CF2" w:rsidRDefault="00161CF2" w:rsidP="00161CF2">
            <w:pPr>
              <w:pStyle w:val="TAL"/>
              <w:rPr>
                <w:sz w:val="16"/>
              </w:rPr>
            </w:pPr>
            <w:r>
              <w:rPr>
                <w:sz w:val="16"/>
              </w:rPr>
              <w:t>0040</w:t>
            </w:r>
          </w:p>
        </w:tc>
        <w:tc>
          <w:tcPr>
            <w:tcW w:w="567" w:type="dxa"/>
          </w:tcPr>
          <w:p w14:paraId="4F2CE087" w14:textId="77777777" w:rsidR="00161CF2" w:rsidRPr="00161CF2" w:rsidRDefault="00161CF2" w:rsidP="00161CF2">
            <w:pPr>
              <w:pStyle w:val="TAL"/>
              <w:rPr>
                <w:sz w:val="16"/>
              </w:rPr>
            </w:pPr>
          </w:p>
        </w:tc>
        <w:tc>
          <w:tcPr>
            <w:tcW w:w="567" w:type="dxa"/>
          </w:tcPr>
          <w:p w14:paraId="07AE7E67" w14:textId="7DE1A976" w:rsidR="00161CF2" w:rsidRPr="00161CF2" w:rsidRDefault="00161CF2" w:rsidP="00161CF2">
            <w:pPr>
              <w:pStyle w:val="TAL"/>
              <w:rPr>
                <w:sz w:val="16"/>
              </w:rPr>
            </w:pPr>
            <w:r>
              <w:rPr>
                <w:sz w:val="16"/>
              </w:rPr>
              <w:t>B</w:t>
            </w:r>
          </w:p>
        </w:tc>
        <w:tc>
          <w:tcPr>
            <w:tcW w:w="510" w:type="dxa"/>
          </w:tcPr>
          <w:p w14:paraId="4C33E359" w14:textId="552F223B" w:rsidR="00161CF2" w:rsidRPr="00161CF2" w:rsidRDefault="00161CF2" w:rsidP="00161CF2">
            <w:pPr>
              <w:pStyle w:val="TAL"/>
              <w:rPr>
                <w:sz w:val="16"/>
              </w:rPr>
            </w:pPr>
            <w:r>
              <w:rPr>
                <w:sz w:val="16"/>
              </w:rPr>
              <w:t>Rel-17</w:t>
            </w:r>
          </w:p>
        </w:tc>
        <w:tc>
          <w:tcPr>
            <w:tcW w:w="661" w:type="dxa"/>
          </w:tcPr>
          <w:p w14:paraId="7DA5B46E" w14:textId="0C410FC6" w:rsidR="00161CF2" w:rsidRPr="00161CF2" w:rsidRDefault="00161CF2" w:rsidP="00161CF2">
            <w:pPr>
              <w:pStyle w:val="TAL"/>
              <w:rPr>
                <w:sz w:val="16"/>
              </w:rPr>
            </w:pPr>
            <w:r>
              <w:rPr>
                <w:sz w:val="16"/>
              </w:rPr>
              <w:t>17.1.0</w:t>
            </w:r>
          </w:p>
        </w:tc>
        <w:tc>
          <w:tcPr>
            <w:tcW w:w="2607" w:type="dxa"/>
          </w:tcPr>
          <w:p w14:paraId="5907DDC4" w14:textId="3706C658" w:rsidR="00161CF2" w:rsidRPr="00161CF2" w:rsidRDefault="00161CF2" w:rsidP="00161CF2">
            <w:pPr>
              <w:pStyle w:val="TAL"/>
              <w:rPr>
                <w:sz w:val="16"/>
              </w:rPr>
            </w:pPr>
            <w:r>
              <w:rPr>
                <w:sz w:val="16"/>
              </w:rPr>
              <w:t>Support of Mute reporting</w:t>
            </w:r>
          </w:p>
        </w:tc>
      </w:tr>
      <w:tr w:rsidR="00161CF2" w14:paraId="6C540964" w14:textId="77777777" w:rsidTr="00161CF2">
        <w:tc>
          <w:tcPr>
            <w:tcW w:w="1133" w:type="dxa"/>
          </w:tcPr>
          <w:p w14:paraId="530F909C" w14:textId="6EF92B6D" w:rsidR="00161CF2" w:rsidRPr="00161CF2" w:rsidRDefault="00161CF2" w:rsidP="00161CF2">
            <w:pPr>
              <w:pStyle w:val="TAL"/>
              <w:rPr>
                <w:sz w:val="16"/>
              </w:rPr>
            </w:pPr>
            <w:r>
              <w:rPr>
                <w:sz w:val="16"/>
              </w:rPr>
              <w:t>C3-212356</w:t>
            </w:r>
          </w:p>
        </w:tc>
        <w:tc>
          <w:tcPr>
            <w:tcW w:w="1020" w:type="dxa"/>
          </w:tcPr>
          <w:p w14:paraId="172B96E0" w14:textId="6803D63A" w:rsidR="00161CF2" w:rsidRPr="00161CF2" w:rsidRDefault="00161CF2" w:rsidP="00161CF2">
            <w:pPr>
              <w:pStyle w:val="TAL"/>
              <w:rPr>
                <w:sz w:val="16"/>
              </w:rPr>
            </w:pPr>
            <w:r>
              <w:rPr>
                <w:sz w:val="16"/>
              </w:rPr>
              <w:t>agreed</w:t>
            </w:r>
          </w:p>
        </w:tc>
        <w:tc>
          <w:tcPr>
            <w:tcW w:w="1020" w:type="dxa"/>
          </w:tcPr>
          <w:p w14:paraId="7E47DFEB" w14:textId="763E62FB" w:rsidR="00161CF2" w:rsidRPr="00161CF2" w:rsidRDefault="00161CF2" w:rsidP="00161CF2">
            <w:pPr>
              <w:pStyle w:val="TAL"/>
              <w:rPr>
                <w:sz w:val="16"/>
              </w:rPr>
            </w:pPr>
            <w:r>
              <w:rPr>
                <w:sz w:val="16"/>
              </w:rPr>
              <w:t>approved</w:t>
            </w:r>
          </w:p>
        </w:tc>
        <w:tc>
          <w:tcPr>
            <w:tcW w:w="1133" w:type="dxa"/>
          </w:tcPr>
          <w:p w14:paraId="266644B1" w14:textId="5268374F" w:rsidR="00161CF2" w:rsidRPr="00161CF2" w:rsidRDefault="00161CF2" w:rsidP="00161CF2">
            <w:pPr>
              <w:pStyle w:val="TAL"/>
              <w:rPr>
                <w:sz w:val="16"/>
              </w:rPr>
            </w:pPr>
            <w:r>
              <w:rPr>
                <w:sz w:val="16"/>
              </w:rPr>
              <w:t>29.591</w:t>
            </w:r>
          </w:p>
        </w:tc>
        <w:tc>
          <w:tcPr>
            <w:tcW w:w="572" w:type="dxa"/>
          </w:tcPr>
          <w:p w14:paraId="3C65F9C4" w14:textId="031EC2EB" w:rsidR="00161CF2" w:rsidRPr="00161CF2" w:rsidRDefault="00161CF2" w:rsidP="00161CF2">
            <w:pPr>
              <w:pStyle w:val="TAL"/>
              <w:rPr>
                <w:sz w:val="16"/>
              </w:rPr>
            </w:pPr>
            <w:r>
              <w:rPr>
                <w:sz w:val="16"/>
              </w:rPr>
              <w:t>0044</w:t>
            </w:r>
          </w:p>
        </w:tc>
        <w:tc>
          <w:tcPr>
            <w:tcW w:w="567" w:type="dxa"/>
          </w:tcPr>
          <w:p w14:paraId="2F2BA846" w14:textId="77777777" w:rsidR="00161CF2" w:rsidRPr="00161CF2" w:rsidRDefault="00161CF2" w:rsidP="00161CF2">
            <w:pPr>
              <w:pStyle w:val="TAL"/>
              <w:rPr>
                <w:sz w:val="16"/>
              </w:rPr>
            </w:pPr>
          </w:p>
        </w:tc>
        <w:tc>
          <w:tcPr>
            <w:tcW w:w="567" w:type="dxa"/>
          </w:tcPr>
          <w:p w14:paraId="38E357A0" w14:textId="4E287674" w:rsidR="00161CF2" w:rsidRPr="00161CF2" w:rsidRDefault="00161CF2" w:rsidP="00161CF2">
            <w:pPr>
              <w:pStyle w:val="TAL"/>
              <w:rPr>
                <w:sz w:val="16"/>
              </w:rPr>
            </w:pPr>
            <w:r>
              <w:rPr>
                <w:sz w:val="16"/>
              </w:rPr>
              <w:t>B</w:t>
            </w:r>
          </w:p>
        </w:tc>
        <w:tc>
          <w:tcPr>
            <w:tcW w:w="510" w:type="dxa"/>
          </w:tcPr>
          <w:p w14:paraId="04A578EF" w14:textId="01552C1E" w:rsidR="00161CF2" w:rsidRPr="00161CF2" w:rsidRDefault="00161CF2" w:rsidP="00161CF2">
            <w:pPr>
              <w:pStyle w:val="TAL"/>
              <w:rPr>
                <w:sz w:val="16"/>
              </w:rPr>
            </w:pPr>
            <w:r>
              <w:rPr>
                <w:sz w:val="16"/>
              </w:rPr>
              <w:t>Rel-17</w:t>
            </w:r>
          </w:p>
        </w:tc>
        <w:tc>
          <w:tcPr>
            <w:tcW w:w="661" w:type="dxa"/>
          </w:tcPr>
          <w:p w14:paraId="5B1D1A33" w14:textId="3B8A3B90" w:rsidR="00161CF2" w:rsidRPr="00161CF2" w:rsidRDefault="00161CF2" w:rsidP="00161CF2">
            <w:pPr>
              <w:pStyle w:val="TAL"/>
              <w:rPr>
                <w:sz w:val="16"/>
              </w:rPr>
            </w:pPr>
            <w:r>
              <w:rPr>
                <w:sz w:val="16"/>
              </w:rPr>
              <w:t>17.1.0</w:t>
            </w:r>
          </w:p>
        </w:tc>
        <w:tc>
          <w:tcPr>
            <w:tcW w:w="2607" w:type="dxa"/>
          </w:tcPr>
          <w:p w14:paraId="06830B45" w14:textId="411BD3C9" w:rsidR="00161CF2" w:rsidRPr="00161CF2" w:rsidRDefault="00161CF2" w:rsidP="00161CF2">
            <w:pPr>
              <w:pStyle w:val="TAL"/>
              <w:rPr>
                <w:sz w:val="16"/>
              </w:rPr>
            </w:pPr>
            <w:r>
              <w:rPr>
                <w:sz w:val="16"/>
              </w:rPr>
              <w:t>Partitioning criteria for applying sampling in specific UE partitions in NEF event exposure</w:t>
            </w:r>
          </w:p>
        </w:tc>
      </w:tr>
      <w:tr w:rsidR="00161CF2" w14:paraId="5E1B119A" w14:textId="77777777" w:rsidTr="00161CF2">
        <w:tc>
          <w:tcPr>
            <w:tcW w:w="1133" w:type="dxa"/>
          </w:tcPr>
          <w:p w14:paraId="275B3383" w14:textId="4F7F2EDD" w:rsidR="00161CF2" w:rsidRPr="00161CF2" w:rsidRDefault="00161CF2" w:rsidP="00161CF2">
            <w:pPr>
              <w:pStyle w:val="TAL"/>
              <w:rPr>
                <w:sz w:val="16"/>
              </w:rPr>
            </w:pPr>
            <w:r>
              <w:rPr>
                <w:sz w:val="16"/>
              </w:rPr>
              <w:t>C3-212392</w:t>
            </w:r>
          </w:p>
        </w:tc>
        <w:tc>
          <w:tcPr>
            <w:tcW w:w="1020" w:type="dxa"/>
          </w:tcPr>
          <w:p w14:paraId="70D3DFD0" w14:textId="5D35C008" w:rsidR="00161CF2" w:rsidRPr="00161CF2" w:rsidRDefault="00161CF2" w:rsidP="00161CF2">
            <w:pPr>
              <w:pStyle w:val="TAL"/>
              <w:rPr>
                <w:sz w:val="16"/>
              </w:rPr>
            </w:pPr>
            <w:r>
              <w:rPr>
                <w:sz w:val="16"/>
              </w:rPr>
              <w:t>agreed</w:t>
            </w:r>
          </w:p>
        </w:tc>
        <w:tc>
          <w:tcPr>
            <w:tcW w:w="1020" w:type="dxa"/>
          </w:tcPr>
          <w:p w14:paraId="0B3E1A63" w14:textId="7214D463" w:rsidR="00161CF2" w:rsidRPr="00161CF2" w:rsidRDefault="00161CF2" w:rsidP="00161CF2">
            <w:pPr>
              <w:pStyle w:val="TAL"/>
              <w:rPr>
                <w:sz w:val="16"/>
              </w:rPr>
            </w:pPr>
            <w:r>
              <w:rPr>
                <w:sz w:val="16"/>
              </w:rPr>
              <w:t>approved</w:t>
            </w:r>
          </w:p>
        </w:tc>
        <w:tc>
          <w:tcPr>
            <w:tcW w:w="1133" w:type="dxa"/>
          </w:tcPr>
          <w:p w14:paraId="68870A20" w14:textId="2424BFDF" w:rsidR="00161CF2" w:rsidRPr="00161CF2" w:rsidRDefault="00161CF2" w:rsidP="00161CF2">
            <w:pPr>
              <w:pStyle w:val="TAL"/>
              <w:rPr>
                <w:sz w:val="16"/>
              </w:rPr>
            </w:pPr>
            <w:r>
              <w:rPr>
                <w:sz w:val="16"/>
              </w:rPr>
              <w:t>29.517</w:t>
            </w:r>
          </w:p>
        </w:tc>
        <w:tc>
          <w:tcPr>
            <w:tcW w:w="572" w:type="dxa"/>
          </w:tcPr>
          <w:p w14:paraId="1F9C5661" w14:textId="30E182B0" w:rsidR="00161CF2" w:rsidRPr="00161CF2" w:rsidRDefault="00161CF2" w:rsidP="00161CF2">
            <w:pPr>
              <w:pStyle w:val="TAL"/>
              <w:rPr>
                <w:sz w:val="16"/>
              </w:rPr>
            </w:pPr>
            <w:r>
              <w:rPr>
                <w:sz w:val="16"/>
              </w:rPr>
              <w:t>0039</w:t>
            </w:r>
          </w:p>
        </w:tc>
        <w:tc>
          <w:tcPr>
            <w:tcW w:w="567" w:type="dxa"/>
          </w:tcPr>
          <w:p w14:paraId="4BAA782B" w14:textId="565F6803" w:rsidR="00161CF2" w:rsidRPr="00161CF2" w:rsidRDefault="00161CF2" w:rsidP="00161CF2">
            <w:pPr>
              <w:pStyle w:val="TAL"/>
              <w:rPr>
                <w:sz w:val="16"/>
              </w:rPr>
            </w:pPr>
            <w:r>
              <w:rPr>
                <w:sz w:val="16"/>
              </w:rPr>
              <w:t>1</w:t>
            </w:r>
          </w:p>
        </w:tc>
        <w:tc>
          <w:tcPr>
            <w:tcW w:w="567" w:type="dxa"/>
          </w:tcPr>
          <w:p w14:paraId="65D0D48C" w14:textId="25261F45" w:rsidR="00161CF2" w:rsidRPr="00161CF2" w:rsidRDefault="00161CF2" w:rsidP="00161CF2">
            <w:pPr>
              <w:pStyle w:val="TAL"/>
              <w:rPr>
                <w:sz w:val="16"/>
              </w:rPr>
            </w:pPr>
            <w:r>
              <w:rPr>
                <w:sz w:val="16"/>
              </w:rPr>
              <w:t>B</w:t>
            </w:r>
          </w:p>
        </w:tc>
        <w:tc>
          <w:tcPr>
            <w:tcW w:w="510" w:type="dxa"/>
          </w:tcPr>
          <w:p w14:paraId="1776F147" w14:textId="428A6E49" w:rsidR="00161CF2" w:rsidRPr="00161CF2" w:rsidRDefault="00161CF2" w:rsidP="00161CF2">
            <w:pPr>
              <w:pStyle w:val="TAL"/>
              <w:rPr>
                <w:sz w:val="16"/>
              </w:rPr>
            </w:pPr>
            <w:r>
              <w:rPr>
                <w:sz w:val="16"/>
              </w:rPr>
              <w:t>Rel-17</w:t>
            </w:r>
          </w:p>
        </w:tc>
        <w:tc>
          <w:tcPr>
            <w:tcW w:w="661" w:type="dxa"/>
          </w:tcPr>
          <w:p w14:paraId="4912F248" w14:textId="53B5C6A7" w:rsidR="00161CF2" w:rsidRPr="00161CF2" w:rsidRDefault="00161CF2" w:rsidP="00161CF2">
            <w:pPr>
              <w:pStyle w:val="TAL"/>
              <w:rPr>
                <w:sz w:val="16"/>
              </w:rPr>
            </w:pPr>
            <w:r>
              <w:rPr>
                <w:sz w:val="16"/>
              </w:rPr>
              <w:t>17.1.0</w:t>
            </w:r>
          </w:p>
        </w:tc>
        <w:tc>
          <w:tcPr>
            <w:tcW w:w="2607" w:type="dxa"/>
          </w:tcPr>
          <w:p w14:paraId="76E5848D" w14:textId="7F92D03A" w:rsidR="00161CF2" w:rsidRPr="00161CF2" w:rsidRDefault="00161CF2" w:rsidP="00161CF2">
            <w:pPr>
              <w:pStyle w:val="TAL"/>
              <w:rPr>
                <w:sz w:val="16"/>
              </w:rPr>
            </w:pPr>
            <w:r>
              <w:rPr>
                <w:sz w:val="16"/>
              </w:rPr>
              <w:t>Partitioning criteria for applying sampling in specific UE partitions in AF exposure</w:t>
            </w:r>
          </w:p>
        </w:tc>
      </w:tr>
      <w:tr w:rsidR="00161CF2" w14:paraId="3364A83E" w14:textId="77777777" w:rsidTr="00161CF2">
        <w:tc>
          <w:tcPr>
            <w:tcW w:w="1133" w:type="dxa"/>
          </w:tcPr>
          <w:p w14:paraId="06460CEB" w14:textId="37970F71" w:rsidR="00161CF2" w:rsidRPr="00161CF2" w:rsidRDefault="00161CF2" w:rsidP="00161CF2">
            <w:pPr>
              <w:pStyle w:val="TAL"/>
              <w:rPr>
                <w:sz w:val="16"/>
              </w:rPr>
            </w:pPr>
            <w:r>
              <w:rPr>
                <w:sz w:val="16"/>
              </w:rPr>
              <w:t>C3-212395</w:t>
            </w:r>
          </w:p>
        </w:tc>
        <w:tc>
          <w:tcPr>
            <w:tcW w:w="1020" w:type="dxa"/>
          </w:tcPr>
          <w:p w14:paraId="486A35C3" w14:textId="39382F61" w:rsidR="00161CF2" w:rsidRPr="00161CF2" w:rsidRDefault="00161CF2" w:rsidP="00161CF2">
            <w:pPr>
              <w:pStyle w:val="TAL"/>
              <w:rPr>
                <w:sz w:val="16"/>
              </w:rPr>
            </w:pPr>
            <w:r>
              <w:rPr>
                <w:sz w:val="16"/>
              </w:rPr>
              <w:t>agreed</w:t>
            </w:r>
          </w:p>
        </w:tc>
        <w:tc>
          <w:tcPr>
            <w:tcW w:w="1020" w:type="dxa"/>
          </w:tcPr>
          <w:p w14:paraId="2D9D61FE" w14:textId="3B7E6119" w:rsidR="00161CF2" w:rsidRPr="00161CF2" w:rsidRDefault="00161CF2" w:rsidP="00161CF2">
            <w:pPr>
              <w:pStyle w:val="TAL"/>
              <w:rPr>
                <w:sz w:val="16"/>
              </w:rPr>
            </w:pPr>
            <w:r>
              <w:rPr>
                <w:sz w:val="16"/>
              </w:rPr>
              <w:t>approved</w:t>
            </w:r>
          </w:p>
        </w:tc>
        <w:tc>
          <w:tcPr>
            <w:tcW w:w="1133" w:type="dxa"/>
          </w:tcPr>
          <w:p w14:paraId="09C5132F" w14:textId="7A5FD325" w:rsidR="00161CF2" w:rsidRPr="00161CF2" w:rsidRDefault="00161CF2" w:rsidP="00161CF2">
            <w:pPr>
              <w:pStyle w:val="TAL"/>
              <w:rPr>
                <w:sz w:val="16"/>
              </w:rPr>
            </w:pPr>
            <w:r>
              <w:rPr>
                <w:sz w:val="16"/>
              </w:rPr>
              <w:t>29.523</w:t>
            </w:r>
          </w:p>
        </w:tc>
        <w:tc>
          <w:tcPr>
            <w:tcW w:w="572" w:type="dxa"/>
          </w:tcPr>
          <w:p w14:paraId="687DB79B" w14:textId="49343531" w:rsidR="00161CF2" w:rsidRPr="00161CF2" w:rsidRDefault="00161CF2" w:rsidP="00161CF2">
            <w:pPr>
              <w:pStyle w:val="TAL"/>
              <w:rPr>
                <w:sz w:val="16"/>
              </w:rPr>
            </w:pPr>
            <w:r>
              <w:rPr>
                <w:sz w:val="16"/>
              </w:rPr>
              <w:t>0049</w:t>
            </w:r>
          </w:p>
        </w:tc>
        <w:tc>
          <w:tcPr>
            <w:tcW w:w="567" w:type="dxa"/>
          </w:tcPr>
          <w:p w14:paraId="39F9A4BA" w14:textId="72E9714A" w:rsidR="00161CF2" w:rsidRPr="00161CF2" w:rsidRDefault="00161CF2" w:rsidP="00161CF2">
            <w:pPr>
              <w:pStyle w:val="TAL"/>
              <w:rPr>
                <w:sz w:val="16"/>
              </w:rPr>
            </w:pPr>
            <w:r>
              <w:rPr>
                <w:sz w:val="16"/>
              </w:rPr>
              <w:t>1</w:t>
            </w:r>
          </w:p>
        </w:tc>
        <w:tc>
          <w:tcPr>
            <w:tcW w:w="567" w:type="dxa"/>
          </w:tcPr>
          <w:p w14:paraId="3931513B" w14:textId="00AC1195" w:rsidR="00161CF2" w:rsidRPr="00161CF2" w:rsidRDefault="00161CF2" w:rsidP="00161CF2">
            <w:pPr>
              <w:pStyle w:val="TAL"/>
              <w:rPr>
                <w:sz w:val="16"/>
              </w:rPr>
            </w:pPr>
            <w:r>
              <w:rPr>
                <w:sz w:val="16"/>
              </w:rPr>
              <w:t>B</w:t>
            </w:r>
          </w:p>
        </w:tc>
        <w:tc>
          <w:tcPr>
            <w:tcW w:w="510" w:type="dxa"/>
          </w:tcPr>
          <w:p w14:paraId="34062039" w14:textId="642B319B" w:rsidR="00161CF2" w:rsidRPr="00161CF2" w:rsidRDefault="00161CF2" w:rsidP="00161CF2">
            <w:pPr>
              <w:pStyle w:val="TAL"/>
              <w:rPr>
                <w:sz w:val="16"/>
              </w:rPr>
            </w:pPr>
            <w:r>
              <w:rPr>
                <w:sz w:val="16"/>
              </w:rPr>
              <w:t>Rel-17</w:t>
            </w:r>
          </w:p>
        </w:tc>
        <w:tc>
          <w:tcPr>
            <w:tcW w:w="661" w:type="dxa"/>
          </w:tcPr>
          <w:p w14:paraId="6A0EF1BD" w14:textId="681AF527" w:rsidR="00161CF2" w:rsidRPr="00161CF2" w:rsidRDefault="00161CF2" w:rsidP="00161CF2">
            <w:pPr>
              <w:pStyle w:val="TAL"/>
              <w:rPr>
                <w:sz w:val="16"/>
              </w:rPr>
            </w:pPr>
            <w:r>
              <w:rPr>
                <w:sz w:val="16"/>
              </w:rPr>
              <w:t>17.2.0</w:t>
            </w:r>
          </w:p>
        </w:tc>
        <w:tc>
          <w:tcPr>
            <w:tcW w:w="2607" w:type="dxa"/>
          </w:tcPr>
          <w:p w14:paraId="5A5CC0FE" w14:textId="6D3BC968" w:rsidR="00161CF2" w:rsidRPr="00161CF2" w:rsidRDefault="00161CF2" w:rsidP="00161CF2">
            <w:pPr>
              <w:pStyle w:val="TAL"/>
              <w:rPr>
                <w:sz w:val="16"/>
              </w:rPr>
            </w:pPr>
            <w:r>
              <w:rPr>
                <w:sz w:val="16"/>
              </w:rPr>
              <w:t>Support of Mute reporting</w:t>
            </w:r>
          </w:p>
        </w:tc>
      </w:tr>
      <w:tr w:rsidR="00161CF2" w14:paraId="0130402D" w14:textId="77777777" w:rsidTr="00161CF2">
        <w:tc>
          <w:tcPr>
            <w:tcW w:w="1133" w:type="dxa"/>
          </w:tcPr>
          <w:p w14:paraId="5DAFB746" w14:textId="331AA5B0" w:rsidR="00161CF2" w:rsidRPr="00161CF2" w:rsidRDefault="00161CF2" w:rsidP="00161CF2">
            <w:pPr>
              <w:pStyle w:val="TAL"/>
              <w:rPr>
                <w:sz w:val="16"/>
              </w:rPr>
            </w:pPr>
            <w:r>
              <w:rPr>
                <w:sz w:val="16"/>
              </w:rPr>
              <w:t>C3-212396</w:t>
            </w:r>
          </w:p>
        </w:tc>
        <w:tc>
          <w:tcPr>
            <w:tcW w:w="1020" w:type="dxa"/>
          </w:tcPr>
          <w:p w14:paraId="3916E527" w14:textId="20531247" w:rsidR="00161CF2" w:rsidRPr="00161CF2" w:rsidRDefault="00161CF2" w:rsidP="00161CF2">
            <w:pPr>
              <w:pStyle w:val="TAL"/>
              <w:rPr>
                <w:sz w:val="16"/>
              </w:rPr>
            </w:pPr>
            <w:r>
              <w:rPr>
                <w:sz w:val="16"/>
              </w:rPr>
              <w:t>agreed</w:t>
            </w:r>
          </w:p>
        </w:tc>
        <w:tc>
          <w:tcPr>
            <w:tcW w:w="1020" w:type="dxa"/>
          </w:tcPr>
          <w:p w14:paraId="3E61D226" w14:textId="2DF0FBC2" w:rsidR="00161CF2" w:rsidRPr="00161CF2" w:rsidRDefault="00161CF2" w:rsidP="00161CF2">
            <w:pPr>
              <w:pStyle w:val="TAL"/>
              <w:rPr>
                <w:sz w:val="16"/>
              </w:rPr>
            </w:pPr>
            <w:r>
              <w:rPr>
                <w:sz w:val="16"/>
              </w:rPr>
              <w:t>approved</w:t>
            </w:r>
          </w:p>
        </w:tc>
        <w:tc>
          <w:tcPr>
            <w:tcW w:w="1133" w:type="dxa"/>
          </w:tcPr>
          <w:p w14:paraId="49C7D27F" w14:textId="10F70806" w:rsidR="00161CF2" w:rsidRPr="00161CF2" w:rsidRDefault="00161CF2" w:rsidP="00161CF2">
            <w:pPr>
              <w:pStyle w:val="TAL"/>
              <w:rPr>
                <w:sz w:val="16"/>
              </w:rPr>
            </w:pPr>
            <w:r>
              <w:rPr>
                <w:sz w:val="16"/>
              </w:rPr>
              <w:t>29.508</w:t>
            </w:r>
          </w:p>
        </w:tc>
        <w:tc>
          <w:tcPr>
            <w:tcW w:w="572" w:type="dxa"/>
          </w:tcPr>
          <w:p w14:paraId="11E3320C" w14:textId="6FFB9565" w:rsidR="00161CF2" w:rsidRPr="00161CF2" w:rsidRDefault="00161CF2" w:rsidP="00161CF2">
            <w:pPr>
              <w:pStyle w:val="TAL"/>
              <w:rPr>
                <w:sz w:val="16"/>
              </w:rPr>
            </w:pPr>
            <w:r>
              <w:rPr>
                <w:sz w:val="16"/>
              </w:rPr>
              <w:t>0132</w:t>
            </w:r>
          </w:p>
        </w:tc>
        <w:tc>
          <w:tcPr>
            <w:tcW w:w="567" w:type="dxa"/>
          </w:tcPr>
          <w:p w14:paraId="5403BD04" w14:textId="219F49A1" w:rsidR="00161CF2" w:rsidRPr="00161CF2" w:rsidRDefault="00161CF2" w:rsidP="00161CF2">
            <w:pPr>
              <w:pStyle w:val="TAL"/>
              <w:rPr>
                <w:sz w:val="16"/>
              </w:rPr>
            </w:pPr>
            <w:r>
              <w:rPr>
                <w:sz w:val="16"/>
              </w:rPr>
              <w:t>1</w:t>
            </w:r>
          </w:p>
        </w:tc>
        <w:tc>
          <w:tcPr>
            <w:tcW w:w="567" w:type="dxa"/>
          </w:tcPr>
          <w:p w14:paraId="2E77274F" w14:textId="76D86001" w:rsidR="00161CF2" w:rsidRPr="00161CF2" w:rsidRDefault="00161CF2" w:rsidP="00161CF2">
            <w:pPr>
              <w:pStyle w:val="TAL"/>
              <w:rPr>
                <w:sz w:val="16"/>
              </w:rPr>
            </w:pPr>
            <w:r>
              <w:rPr>
                <w:sz w:val="16"/>
              </w:rPr>
              <w:t>B</w:t>
            </w:r>
          </w:p>
        </w:tc>
        <w:tc>
          <w:tcPr>
            <w:tcW w:w="510" w:type="dxa"/>
          </w:tcPr>
          <w:p w14:paraId="2C2BC7E9" w14:textId="65E8013E" w:rsidR="00161CF2" w:rsidRPr="00161CF2" w:rsidRDefault="00161CF2" w:rsidP="00161CF2">
            <w:pPr>
              <w:pStyle w:val="TAL"/>
              <w:rPr>
                <w:sz w:val="16"/>
              </w:rPr>
            </w:pPr>
            <w:r>
              <w:rPr>
                <w:sz w:val="16"/>
              </w:rPr>
              <w:t>Rel-17</w:t>
            </w:r>
          </w:p>
        </w:tc>
        <w:tc>
          <w:tcPr>
            <w:tcW w:w="661" w:type="dxa"/>
          </w:tcPr>
          <w:p w14:paraId="26A0F0B1" w14:textId="1084A388" w:rsidR="00161CF2" w:rsidRPr="00161CF2" w:rsidRDefault="00161CF2" w:rsidP="00161CF2">
            <w:pPr>
              <w:pStyle w:val="TAL"/>
              <w:rPr>
                <w:sz w:val="16"/>
              </w:rPr>
            </w:pPr>
            <w:r>
              <w:rPr>
                <w:sz w:val="16"/>
              </w:rPr>
              <w:t>17.2.0</w:t>
            </w:r>
          </w:p>
        </w:tc>
        <w:tc>
          <w:tcPr>
            <w:tcW w:w="2607" w:type="dxa"/>
          </w:tcPr>
          <w:p w14:paraId="073E6EE0" w14:textId="4B82637C" w:rsidR="00161CF2" w:rsidRPr="00161CF2" w:rsidRDefault="00161CF2" w:rsidP="00161CF2">
            <w:pPr>
              <w:pStyle w:val="TAL"/>
              <w:rPr>
                <w:sz w:val="16"/>
              </w:rPr>
            </w:pPr>
            <w:r>
              <w:rPr>
                <w:sz w:val="16"/>
              </w:rPr>
              <w:t>Support of Mute reporting</w:t>
            </w:r>
          </w:p>
        </w:tc>
      </w:tr>
      <w:tr w:rsidR="00161CF2" w14:paraId="2DA8A94D" w14:textId="77777777" w:rsidTr="00161CF2">
        <w:tc>
          <w:tcPr>
            <w:tcW w:w="1133" w:type="dxa"/>
          </w:tcPr>
          <w:p w14:paraId="459BC0C9" w14:textId="3A73ADD7" w:rsidR="00161CF2" w:rsidRPr="00161CF2" w:rsidRDefault="00161CF2" w:rsidP="00161CF2">
            <w:pPr>
              <w:pStyle w:val="TAL"/>
              <w:rPr>
                <w:sz w:val="16"/>
              </w:rPr>
            </w:pPr>
            <w:r>
              <w:rPr>
                <w:sz w:val="16"/>
              </w:rPr>
              <w:t>C3-212397</w:t>
            </w:r>
          </w:p>
        </w:tc>
        <w:tc>
          <w:tcPr>
            <w:tcW w:w="1020" w:type="dxa"/>
          </w:tcPr>
          <w:p w14:paraId="033FBC1F" w14:textId="02E0D3CC" w:rsidR="00161CF2" w:rsidRPr="00161CF2" w:rsidRDefault="00161CF2" w:rsidP="00161CF2">
            <w:pPr>
              <w:pStyle w:val="TAL"/>
              <w:rPr>
                <w:sz w:val="16"/>
              </w:rPr>
            </w:pPr>
            <w:r>
              <w:rPr>
                <w:sz w:val="16"/>
              </w:rPr>
              <w:t>agreed</w:t>
            </w:r>
          </w:p>
        </w:tc>
        <w:tc>
          <w:tcPr>
            <w:tcW w:w="1020" w:type="dxa"/>
          </w:tcPr>
          <w:p w14:paraId="3F20AC02" w14:textId="0629DF8D" w:rsidR="00161CF2" w:rsidRPr="00161CF2" w:rsidRDefault="00161CF2" w:rsidP="00161CF2">
            <w:pPr>
              <w:pStyle w:val="TAL"/>
              <w:rPr>
                <w:sz w:val="16"/>
              </w:rPr>
            </w:pPr>
            <w:r>
              <w:rPr>
                <w:sz w:val="16"/>
              </w:rPr>
              <w:t>approved</w:t>
            </w:r>
          </w:p>
        </w:tc>
        <w:tc>
          <w:tcPr>
            <w:tcW w:w="1133" w:type="dxa"/>
          </w:tcPr>
          <w:p w14:paraId="63738BCA" w14:textId="0F71DEAC" w:rsidR="00161CF2" w:rsidRPr="00161CF2" w:rsidRDefault="00161CF2" w:rsidP="00161CF2">
            <w:pPr>
              <w:pStyle w:val="TAL"/>
              <w:rPr>
                <w:sz w:val="16"/>
              </w:rPr>
            </w:pPr>
            <w:r>
              <w:rPr>
                <w:sz w:val="16"/>
              </w:rPr>
              <w:t>29.520</w:t>
            </w:r>
          </w:p>
        </w:tc>
        <w:tc>
          <w:tcPr>
            <w:tcW w:w="572" w:type="dxa"/>
          </w:tcPr>
          <w:p w14:paraId="62C6A4AA" w14:textId="1E782AAB" w:rsidR="00161CF2" w:rsidRPr="00161CF2" w:rsidRDefault="00161CF2" w:rsidP="00161CF2">
            <w:pPr>
              <w:pStyle w:val="TAL"/>
              <w:rPr>
                <w:sz w:val="16"/>
              </w:rPr>
            </w:pPr>
            <w:r>
              <w:rPr>
                <w:sz w:val="16"/>
              </w:rPr>
              <w:t>0288</w:t>
            </w:r>
          </w:p>
        </w:tc>
        <w:tc>
          <w:tcPr>
            <w:tcW w:w="567" w:type="dxa"/>
          </w:tcPr>
          <w:p w14:paraId="79A7F741" w14:textId="0309A393" w:rsidR="00161CF2" w:rsidRPr="00161CF2" w:rsidRDefault="00161CF2" w:rsidP="00161CF2">
            <w:pPr>
              <w:pStyle w:val="TAL"/>
              <w:rPr>
                <w:sz w:val="16"/>
              </w:rPr>
            </w:pPr>
            <w:r>
              <w:rPr>
                <w:sz w:val="16"/>
              </w:rPr>
              <w:t>1</w:t>
            </w:r>
          </w:p>
        </w:tc>
        <w:tc>
          <w:tcPr>
            <w:tcW w:w="567" w:type="dxa"/>
          </w:tcPr>
          <w:p w14:paraId="3BC56F3A" w14:textId="23D4F823" w:rsidR="00161CF2" w:rsidRPr="00161CF2" w:rsidRDefault="00161CF2" w:rsidP="00161CF2">
            <w:pPr>
              <w:pStyle w:val="TAL"/>
              <w:rPr>
                <w:sz w:val="16"/>
              </w:rPr>
            </w:pPr>
            <w:r>
              <w:rPr>
                <w:sz w:val="16"/>
              </w:rPr>
              <w:t>B</w:t>
            </w:r>
          </w:p>
        </w:tc>
        <w:tc>
          <w:tcPr>
            <w:tcW w:w="510" w:type="dxa"/>
          </w:tcPr>
          <w:p w14:paraId="2048CC3B" w14:textId="3C401B9D" w:rsidR="00161CF2" w:rsidRPr="00161CF2" w:rsidRDefault="00161CF2" w:rsidP="00161CF2">
            <w:pPr>
              <w:pStyle w:val="TAL"/>
              <w:rPr>
                <w:sz w:val="16"/>
              </w:rPr>
            </w:pPr>
            <w:r>
              <w:rPr>
                <w:sz w:val="16"/>
              </w:rPr>
              <w:t>Rel-17</w:t>
            </w:r>
          </w:p>
        </w:tc>
        <w:tc>
          <w:tcPr>
            <w:tcW w:w="661" w:type="dxa"/>
          </w:tcPr>
          <w:p w14:paraId="23CFA3D7" w14:textId="02703469" w:rsidR="00161CF2" w:rsidRPr="00161CF2" w:rsidRDefault="00161CF2" w:rsidP="00161CF2">
            <w:pPr>
              <w:pStyle w:val="TAL"/>
              <w:rPr>
                <w:sz w:val="16"/>
              </w:rPr>
            </w:pPr>
            <w:r>
              <w:rPr>
                <w:sz w:val="16"/>
              </w:rPr>
              <w:t>17.2.0</w:t>
            </w:r>
          </w:p>
        </w:tc>
        <w:tc>
          <w:tcPr>
            <w:tcW w:w="2607" w:type="dxa"/>
          </w:tcPr>
          <w:p w14:paraId="6FCD2F9E" w14:textId="25975E30" w:rsidR="00161CF2" w:rsidRPr="00161CF2" w:rsidRDefault="00161CF2" w:rsidP="00161CF2">
            <w:pPr>
              <w:pStyle w:val="TAL"/>
              <w:rPr>
                <w:sz w:val="16"/>
              </w:rPr>
            </w:pPr>
            <w:r>
              <w:rPr>
                <w:sz w:val="16"/>
              </w:rPr>
              <w:t xml:space="preserve">Service introduction for </w:t>
            </w:r>
            <w:proofErr w:type="spellStart"/>
            <w:r>
              <w:rPr>
                <w:sz w:val="16"/>
              </w:rPr>
              <w:t>Nnwdaf_DataManagement</w:t>
            </w:r>
            <w:proofErr w:type="spellEnd"/>
          </w:p>
        </w:tc>
      </w:tr>
      <w:tr w:rsidR="00161CF2" w14:paraId="3CF5459F" w14:textId="77777777" w:rsidTr="00161CF2">
        <w:tc>
          <w:tcPr>
            <w:tcW w:w="1133" w:type="dxa"/>
          </w:tcPr>
          <w:p w14:paraId="56500248" w14:textId="287CC951" w:rsidR="00161CF2" w:rsidRPr="00161CF2" w:rsidRDefault="00161CF2" w:rsidP="00161CF2">
            <w:pPr>
              <w:pStyle w:val="TAL"/>
              <w:rPr>
                <w:sz w:val="16"/>
              </w:rPr>
            </w:pPr>
            <w:r>
              <w:rPr>
                <w:sz w:val="16"/>
              </w:rPr>
              <w:t>C3-212398</w:t>
            </w:r>
          </w:p>
        </w:tc>
        <w:tc>
          <w:tcPr>
            <w:tcW w:w="1020" w:type="dxa"/>
          </w:tcPr>
          <w:p w14:paraId="567469FC" w14:textId="5643F91F" w:rsidR="00161CF2" w:rsidRPr="00161CF2" w:rsidRDefault="00161CF2" w:rsidP="00161CF2">
            <w:pPr>
              <w:pStyle w:val="TAL"/>
              <w:rPr>
                <w:sz w:val="16"/>
              </w:rPr>
            </w:pPr>
            <w:r>
              <w:rPr>
                <w:sz w:val="16"/>
              </w:rPr>
              <w:t>agreed</w:t>
            </w:r>
          </w:p>
        </w:tc>
        <w:tc>
          <w:tcPr>
            <w:tcW w:w="1020" w:type="dxa"/>
          </w:tcPr>
          <w:p w14:paraId="4B12BC9E" w14:textId="08B90C28" w:rsidR="00161CF2" w:rsidRPr="00161CF2" w:rsidRDefault="00161CF2" w:rsidP="00161CF2">
            <w:pPr>
              <w:pStyle w:val="TAL"/>
              <w:rPr>
                <w:sz w:val="16"/>
              </w:rPr>
            </w:pPr>
            <w:r>
              <w:rPr>
                <w:sz w:val="16"/>
              </w:rPr>
              <w:t>approved</w:t>
            </w:r>
          </w:p>
        </w:tc>
        <w:tc>
          <w:tcPr>
            <w:tcW w:w="1133" w:type="dxa"/>
          </w:tcPr>
          <w:p w14:paraId="28DACB99" w14:textId="3E14119B" w:rsidR="00161CF2" w:rsidRPr="00161CF2" w:rsidRDefault="00161CF2" w:rsidP="00161CF2">
            <w:pPr>
              <w:pStyle w:val="TAL"/>
              <w:rPr>
                <w:sz w:val="16"/>
              </w:rPr>
            </w:pPr>
            <w:r>
              <w:rPr>
                <w:sz w:val="16"/>
              </w:rPr>
              <w:t>29.520</w:t>
            </w:r>
          </w:p>
        </w:tc>
        <w:tc>
          <w:tcPr>
            <w:tcW w:w="572" w:type="dxa"/>
          </w:tcPr>
          <w:p w14:paraId="6CC16A05" w14:textId="22F42E31" w:rsidR="00161CF2" w:rsidRPr="00161CF2" w:rsidRDefault="00161CF2" w:rsidP="00161CF2">
            <w:pPr>
              <w:pStyle w:val="TAL"/>
              <w:rPr>
                <w:sz w:val="16"/>
              </w:rPr>
            </w:pPr>
            <w:r>
              <w:rPr>
                <w:sz w:val="16"/>
              </w:rPr>
              <w:t>0289</w:t>
            </w:r>
          </w:p>
        </w:tc>
        <w:tc>
          <w:tcPr>
            <w:tcW w:w="567" w:type="dxa"/>
          </w:tcPr>
          <w:p w14:paraId="530D3FEB" w14:textId="0C9CE133" w:rsidR="00161CF2" w:rsidRPr="00161CF2" w:rsidRDefault="00161CF2" w:rsidP="00161CF2">
            <w:pPr>
              <w:pStyle w:val="TAL"/>
              <w:rPr>
                <w:sz w:val="16"/>
              </w:rPr>
            </w:pPr>
            <w:r>
              <w:rPr>
                <w:sz w:val="16"/>
              </w:rPr>
              <w:t>1</w:t>
            </w:r>
          </w:p>
        </w:tc>
        <w:tc>
          <w:tcPr>
            <w:tcW w:w="567" w:type="dxa"/>
          </w:tcPr>
          <w:p w14:paraId="3E5A0F2F" w14:textId="79781B5E" w:rsidR="00161CF2" w:rsidRPr="00161CF2" w:rsidRDefault="00161CF2" w:rsidP="00161CF2">
            <w:pPr>
              <w:pStyle w:val="TAL"/>
              <w:rPr>
                <w:sz w:val="16"/>
              </w:rPr>
            </w:pPr>
            <w:r>
              <w:rPr>
                <w:sz w:val="16"/>
              </w:rPr>
              <w:t>B</w:t>
            </w:r>
          </w:p>
        </w:tc>
        <w:tc>
          <w:tcPr>
            <w:tcW w:w="510" w:type="dxa"/>
          </w:tcPr>
          <w:p w14:paraId="20055EBC" w14:textId="0FBEEE0C" w:rsidR="00161CF2" w:rsidRPr="00161CF2" w:rsidRDefault="00161CF2" w:rsidP="00161CF2">
            <w:pPr>
              <w:pStyle w:val="TAL"/>
              <w:rPr>
                <w:sz w:val="16"/>
              </w:rPr>
            </w:pPr>
            <w:r>
              <w:rPr>
                <w:sz w:val="16"/>
              </w:rPr>
              <w:t>Rel-17</w:t>
            </w:r>
          </w:p>
        </w:tc>
        <w:tc>
          <w:tcPr>
            <w:tcW w:w="661" w:type="dxa"/>
          </w:tcPr>
          <w:p w14:paraId="091011EA" w14:textId="2ABEF071" w:rsidR="00161CF2" w:rsidRPr="00161CF2" w:rsidRDefault="00161CF2" w:rsidP="00161CF2">
            <w:pPr>
              <w:pStyle w:val="TAL"/>
              <w:rPr>
                <w:sz w:val="16"/>
              </w:rPr>
            </w:pPr>
            <w:r>
              <w:rPr>
                <w:sz w:val="16"/>
              </w:rPr>
              <w:t>17.2.0</w:t>
            </w:r>
          </w:p>
        </w:tc>
        <w:tc>
          <w:tcPr>
            <w:tcW w:w="2607" w:type="dxa"/>
          </w:tcPr>
          <w:p w14:paraId="488BF9A7" w14:textId="7A1AEDB9" w:rsidR="00161CF2" w:rsidRPr="00161CF2" w:rsidRDefault="00161CF2" w:rsidP="00161CF2">
            <w:pPr>
              <w:pStyle w:val="TAL"/>
              <w:rPr>
                <w:sz w:val="16"/>
              </w:rPr>
            </w:pPr>
            <w:r>
              <w:rPr>
                <w:sz w:val="16"/>
              </w:rPr>
              <w:t xml:space="preserve">Service operations for </w:t>
            </w:r>
            <w:proofErr w:type="spellStart"/>
            <w:r>
              <w:rPr>
                <w:sz w:val="16"/>
              </w:rPr>
              <w:t>Nnwdaf_DataManagement</w:t>
            </w:r>
            <w:proofErr w:type="spellEnd"/>
          </w:p>
        </w:tc>
      </w:tr>
      <w:tr w:rsidR="00161CF2" w14:paraId="2F9C022C" w14:textId="77777777" w:rsidTr="00161CF2">
        <w:tc>
          <w:tcPr>
            <w:tcW w:w="1133" w:type="dxa"/>
          </w:tcPr>
          <w:p w14:paraId="0C16964F" w14:textId="0F0C20D0" w:rsidR="00161CF2" w:rsidRPr="00161CF2" w:rsidRDefault="00161CF2" w:rsidP="00161CF2">
            <w:pPr>
              <w:pStyle w:val="TAL"/>
              <w:rPr>
                <w:sz w:val="16"/>
              </w:rPr>
            </w:pPr>
            <w:r>
              <w:rPr>
                <w:sz w:val="16"/>
              </w:rPr>
              <w:t>C3-212399</w:t>
            </w:r>
          </w:p>
        </w:tc>
        <w:tc>
          <w:tcPr>
            <w:tcW w:w="1020" w:type="dxa"/>
          </w:tcPr>
          <w:p w14:paraId="599101F4" w14:textId="5F538255" w:rsidR="00161CF2" w:rsidRPr="00161CF2" w:rsidRDefault="00161CF2" w:rsidP="00161CF2">
            <w:pPr>
              <w:pStyle w:val="TAL"/>
              <w:rPr>
                <w:sz w:val="16"/>
              </w:rPr>
            </w:pPr>
            <w:r>
              <w:rPr>
                <w:sz w:val="16"/>
              </w:rPr>
              <w:t>agreed</w:t>
            </w:r>
          </w:p>
        </w:tc>
        <w:tc>
          <w:tcPr>
            <w:tcW w:w="1020" w:type="dxa"/>
          </w:tcPr>
          <w:p w14:paraId="2B04E2C1" w14:textId="21BBEE9E" w:rsidR="00161CF2" w:rsidRPr="00161CF2" w:rsidRDefault="00161CF2" w:rsidP="00161CF2">
            <w:pPr>
              <w:pStyle w:val="TAL"/>
              <w:rPr>
                <w:sz w:val="16"/>
              </w:rPr>
            </w:pPr>
            <w:r>
              <w:rPr>
                <w:sz w:val="16"/>
              </w:rPr>
              <w:t>approved</w:t>
            </w:r>
          </w:p>
        </w:tc>
        <w:tc>
          <w:tcPr>
            <w:tcW w:w="1133" w:type="dxa"/>
          </w:tcPr>
          <w:p w14:paraId="757BDC47" w14:textId="41BDE0EA" w:rsidR="00161CF2" w:rsidRPr="00161CF2" w:rsidRDefault="00161CF2" w:rsidP="00161CF2">
            <w:pPr>
              <w:pStyle w:val="TAL"/>
              <w:rPr>
                <w:sz w:val="16"/>
              </w:rPr>
            </w:pPr>
            <w:r>
              <w:rPr>
                <w:sz w:val="16"/>
              </w:rPr>
              <w:t>29.520</w:t>
            </w:r>
          </w:p>
        </w:tc>
        <w:tc>
          <w:tcPr>
            <w:tcW w:w="572" w:type="dxa"/>
          </w:tcPr>
          <w:p w14:paraId="2BBE8BA7" w14:textId="2C6A4FB8" w:rsidR="00161CF2" w:rsidRPr="00161CF2" w:rsidRDefault="00161CF2" w:rsidP="00161CF2">
            <w:pPr>
              <w:pStyle w:val="TAL"/>
              <w:rPr>
                <w:sz w:val="16"/>
              </w:rPr>
            </w:pPr>
            <w:r>
              <w:rPr>
                <w:sz w:val="16"/>
              </w:rPr>
              <w:t>0290</w:t>
            </w:r>
          </w:p>
        </w:tc>
        <w:tc>
          <w:tcPr>
            <w:tcW w:w="567" w:type="dxa"/>
          </w:tcPr>
          <w:p w14:paraId="480042E2" w14:textId="0581101A" w:rsidR="00161CF2" w:rsidRPr="00161CF2" w:rsidRDefault="00161CF2" w:rsidP="00161CF2">
            <w:pPr>
              <w:pStyle w:val="TAL"/>
              <w:rPr>
                <w:sz w:val="16"/>
              </w:rPr>
            </w:pPr>
            <w:r>
              <w:rPr>
                <w:sz w:val="16"/>
              </w:rPr>
              <w:t>1</w:t>
            </w:r>
          </w:p>
        </w:tc>
        <w:tc>
          <w:tcPr>
            <w:tcW w:w="567" w:type="dxa"/>
          </w:tcPr>
          <w:p w14:paraId="4D12C14D" w14:textId="43536925" w:rsidR="00161CF2" w:rsidRPr="00161CF2" w:rsidRDefault="00161CF2" w:rsidP="00161CF2">
            <w:pPr>
              <w:pStyle w:val="TAL"/>
              <w:rPr>
                <w:sz w:val="16"/>
              </w:rPr>
            </w:pPr>
            <w:r>
              <w:rPr>
                <w:sz w:val="16"/>
              </w:rPr>
              <w:t>B</w:t>
            </w:r>
          </w:p>
        </w:tc>
        <w:tc>
          <w:tcPr>
            <w:tcW w:w="510" w:type="dxa"/>
          </w:tcPr>
          <w:p w14:paraId="638E81B5" w14:textId="71F59704" w:rsidR="00161CF2" w:rsidRPr="00161CF2" w:rsidRDefault="00161CF2" w:rsidP="00161CF2">
            <w:pPr>
              <w:pStyle w:val="TAL"/>
              <w:rPr>
                <w:sz w:val="16"/>
              </w:rPr>
            </w:pPr>
            <w:r>
              <w:rPr>
                <w:sz w:val="16"/>
              </w:rPr>
              <w:t>Rel-17</w:t>
            </w:r>
          </w:p>
        </w:tc>
        <w:tc>
          <w:tcPr>
            <w:tcW w:w="661" w:type="dxa"/>
          </w:tcPr>
          <w:p w14:paraId="6D12FBAE" w14:textId="75AF67D7" w:rsidR="00161CF2" w:rsidRPr="00161CF2" w:rsidRDefault="00161CF2" w:rsidP="00161CF2">
            <w:pPr>
              <w:pStyle w:val="TAL"/>
              <w:rPr>
                <w:sz w:val="16"/>
              </w:rPr>
            </w:pPr>
            <w:r>
              <w:rPr>
                <w:sz w:val="16"/>
              </w:rPr>
              <w:t>17.2.0</w:t>
            </w:r>
          </w:p>
        </w:tc>
        <w:tc>
          <w:tcPr>
            <w:tcW w:w="2607" w:type="dxa"/>
          </w:tcPr>
          <w:p w14:paraId="0C4E36E1" w14:textId="652F98D1" w:rsidR="00161CF2" w:rsidRPr="00161CF2" w:rsidRDefault="00161CF2" w:rsidP="00161CF2">
            <w:pPr>
              <w:pStyle w:val="TAL"/>
              <w:rPr>
                <w:sz w:val="16"/>
              </w:rPr>
            </w:pPr>
            <w:proofErr w:type="spellStart"/>
            <w:r>
              <w:rPr>
                <w:sz w:val="16"/>
              </w:rPr>
              <w:t>Nnwdaf_DataManagement</w:t>
            </w:r>
            <w:proofErr w:type="spellEnd"/>
            <w:r>
              <w:rPr>
                <w:sz w:val="16"/>
              </w:rPr>
              <w:t xml:space="preserve"> Service API</w:t>
            </w:r>
          </w:p>
        </w:tc>
      </w:tr>
      <w:tr w:rsidR="00161CF2" w14:paraId="115CE9A2" w14:textId="77777777" w:rsidTr="00161CF2">
        <w:tc>
          <w:tcPr>
            <w:tcW w:w="1133" w:type="dxa"/>
          </w:tcPr>
          <w:p w14:paraId="3BD9C373" w14:textId="347B9391" w:rsidR="00161CF2" w:rsidRPr="00161CF2" w:rsidRDefault="00161CF2" w:rsidP="00161CF2">
            <w:pPr>
              <w:pStyle w:val="TAL"/>
              <w:rPr>
                <w:sz w:val="16"/>
              </w:rPr>
            </w:pPr>
            <w:r>
              <w:rPr>
                <w:sz w:val="16"/>
              </w:rPr>
              <w:t>C3-212400</w:t>
            </w:r>
          </w:p>
        </w:tc>
        <w:tc>
          <w:tcPr>
            <w:tcW w:w="1020" w:type="dxa"/>
          </w:tcPr>
          <w:p w14:paraId="2C2BDE02" w14:textId="03D8DF7F" w:rsidR="00161CF2" w:rsidRPr="00161CF2" w:rsidRDefault="00161CF2" w:rsidP="00161CF2">
            <w:pPr>
              <w:pStyle w:val="TAL"/>
              <w:rPr>
                <w:sz w:val="16"/>
              </w:rPr>
            </w:pPr>
            <w:r>
              <w:rPr>
                <w:sz w:val="16"/>
              </w:rPr>
              <w:t>agreed</w:t>
            </w:r>
          </w:p>
        </w:tc>
        <w:tc>
          <w:tcPr>
            <w:tcW w:w="1020" w:type="dxa"/>
          </w:tcPr>
          <w:p w14:paraId="29F0B44A" w14:textId="3202B8FE" w:rsidR="00161CF2" w:rsidRPr="00161CF2" w:rsidRDefault="00161CF2" w:rsidP="00161CF2">
            <w:pPr>
              <w:pStyle w:val="TAL"/>
              <w:rPr>
                <w:sz w:val="16"/>
              </w:rPr>
            </w:pPr>
            <w:r>
              <w:rPr>
                <w:sz w:val="16"/>
              </w:rPr>
              <w:t>approved</w:t>
            </w:r>
          </w:p>
        </w:tc>
        <w:tc>
          <w:tcPr>
            <w:tcW w:w="1133" w:type="dxa"/>
          </w:tcPr>
          <w:p w14:paraId="12415241" w14:textId="2D7FC868" w:rsidR="00161CF2" w:rsidRPr="00161CF2" w:rsidRDefault="00161CF2" w:rsidP="00161CF2">
            <w:pPr>
              <w:pStyle w:val="TAL"/>
              <w:rPr>
                <w:sz w:val="16"/>
              </w:rPr>
            </w:pPr>
            <w:r>
              <w:rPr>
                <w:sz w:val="16"/>
              </w:rPr>
              <w:t>29.520</w:t>
            </w:r>
          </w:p>
        </w:tc>
        <w:tc>
          <w:tcPr>
            <w:tcW w:w="572" w:type="dxa"/>
          </w:tcPr>
          <w:p w14:paraId="6EFD3325" w14:textId="1A381959" w:rsidR="00161CF2" w:rsidRPr="00161CF2" w:rsidRDefault="00161CF2" w:rsidP="00161CF2">
            <w:pPr>
              <w:pStyle w:val="TAL"/>
              <w:rPr>
                <w:sz w:val="16"/>
              </w:rPr>
            </w:pPr>
            <w:r>
              <w:rPr>
                <w:sz w:val="16"/>
              </w:rPr>
              <w:t>0291</w:t>
            </w:r>
          </w:p>
        </w:tc>
        <w:tc>
          <w:tcPr>
            <w:tcW w:w="567" w:type="dxa"/>
          </w:tcPr>
          <w:p w14:paraId="02A000BD" w14:textId="75311D75" w:rsidR="00161CF2" w:rsidRPr="00161CF2" w:rsidRDefault="00161CF2" w:rsidP="00161CF2">
            <w:pPr>
              <w:pStyle w:val="TAL"/>
              <w:rPr>
                <w:sz w:val="16"/>
              </w:rPr>
            </w:pPr>
            <w:r>
              <w:rPr>
                <w:sz w:val="16"/>
              </w:rPr>
              <w:t>1</w:t>
            </w:r>
          </w:p>
        </w:tc>
        <w:tc>
          <w:tcPr>
            <w:tcW w:w="567" w:type="dxa"/>
          </w:tcPr>
          <w:p w14:paraId="4F491486" w14:textId="7843FF32" w:rsidR="00161CF2" w:rsidRPr="00161CF2" w:rsidRDefault="00161CF2" w:rsidP="00161CF2">
            <w:pPr>
              <w:pStyle w:val="TAL"/>
              <w:rPr>
                <w:sz w:val="16"/>
              </w:rPr>
            </w:pPr>
            <w:r>
              <w:rPr>
                <w:sz w:val="16"/>
              </w:rPr>
              <w:t>B</w:t>
            </w:r>
          </w:p>
        </w:tc>
        <w:tc>
          <w:tcPr>
            <w:tcW w:w="510" w:type="dxa"/>
          </w:tcPr>
          <w:p w14:paraId="41A5258F" w14:textId="63A21E5E" w:rsidR="00161CF2" w:rsidRPr="00161CF2" w:rsidRDefault="00161CF2" w:rsidP="00161CF2">
            <w:pPr>
              <w:pStyle w:val="TAL"/>
              <w:rPr>
                <w:sz w:val="16"/>
              </w:rPr>
            </w:pPr>
            <w:r>
              <w:rPr>
                <w:sz w:val="16"/>
              </w:rPr>
              <w:t>Rel-17</w:t>
            </w:r>
          </w:p>
        </w:tc>
        <w:tc>
          <w:tcPr>
            <w:tcW w:w="661" w:type="dxa"/>
          </w:tcPr>
          <w:p w14:paraId="779EB75D" w14:textId="5D73EA11" w:rsidR="00161CF2" w:rsidRPr="00161CF2" w:rsidRDefault="00161CF2" w:rsidP="00161CF2">
            <w:pPr>
              <w:pStyle w:val="TAL"/>
              <w:rPr>
                <w:sz w:val="16"/>
              </w:rPr>
            </w:pPr>
            <w:r>
              <w:rPr>
                <w:sz w:val="16"/>
              </w:rPr>
              <w:t>17.2.0</w:t>
            </w:r>
          </w:p>
        </w:tc>
        <w:tc>
          <w:tcPr>
            <w:tcW w:w="2607" w:type="dxa"/>
          </w:tcPr>
          <w:p w14:paraId="1EED5184" w14:textId="42E779EC" w:rsidR="00161CF2" w:rsidRPr="00161CF2" w:rsidRDefault="00161CF2" w:rsidP="00161CF2">
            <w:pPr>
              <w:pStyle w:val="TAL"/>
              <w:rPr>
                <w:sz w:val="16"/>
              </w:rPr>
            </w:pPr>
            <w:r>
              <w:rPr>
                <w:sz w:val="16"/>
              </w:rPr>
              <w:t xml:space="preserve">Service introduction for </w:t>
            </w:r>
            <w:proofErr w:type="spellStart"/>
            <w:r>
              <w:rPr>
                <w:sz w:val="16"/>
              </w:rPr>
              <w:t>Nnwdaf_MLModelProvision</w:t>
            </w:r>
            <w:proofErr w:type="spellEnd"/>
          </w:p>
        </w:tc>
      </w:tr>
      <w:tr w:rsidR="00161CF2" w14:paraId="47BF8C51" w14:textId="77777777" w:rsidTr="00161CF2">
        <w:tc>
          <w:tcPr>
            <w:tcW w:w="1133" w:type="dxa"/>
          </w:tcPr>
          <w:p w14:paraId="3D5755F9" w14:textId="1A76DAD7" w:rsidR="00161CF2" w:rsidRPr="00161CF2" w:rsidRDefault="00161CF2" w:rsidP="00161CF2">
            <w:pPr>
              <w:pStyle w:val="TAL"/>
              <w:rPr>
                <w:sz w:val="16"/>
              </w:rPr>
            </w:pPr>
            <w:r>
              <w:rPr>
                <w:sz w:val="16"/>
              </w:rPr>
              <w:t>C3-212401</w:t>
            </w:r>
          </w:p>
        </w:tc>
        <w:tc>
          <w:tcPr>
            <w:tcW w:w="1020" w:type="dxa"/>
          </w:tcPr>
          <w:p w14:paraId="5A89FDF5" w14:textId="5CB634A8" w:rsidR="00161CF2" w:rsidRPr="00161CF2" w:rsidRDefault="00161CF2" w:rsidP="00161CF2">
            <w:pPr>
              <w:pStyle w:val="TAL"/>
              <w:rPr>
                <w:sz w:val="16"/>
              </w:rPr>
            </w:pPr>
            <w:r>
              <w:rPr>
                <w:sz w:val="16"/>
              </w:rPr>
              <w:t>agreed</w:t>
            </w:r>
          </w:p>
        </w:tc>
        <w:tc>
          <w:tcPr>
            <w:tcW w:w="1020" w:type="dxa"/>
          </w:tcPr>
          <w:p w14:paraId="7AE08B4C" w14:textId="550F06F8" w:rsidR="00161CF2" w:rsidRPr="00161CF2" w:rsidRDefault="00161CF2" w:rsidP="00161CF2">
            <w:pPr>
              <w:pStyle w:val="TAL"/>
              <w:rPr>
                <w:sz w:val="16"/>
              </w:rPr>
            </w:pPr>
            <w:r>
              <w:rPr>
                <w:sz w:val="16"/>
              </w:rPr>
              <w:t>approved</w:t>
            </w:r>
          </w:p>
        </w:tc>
        <w:tc>
          <w:tcPr>
            <w:tcW w:w="1133" w:type="dxa"/>
          </w:tcPr>
          <w:p w14:paraId="134CE703" w14:textId="3C8B2E30" w:rsidR="00161CF2" w:rsidRPr="00161CF2" w:rsidRDefault="00161CF2" w:rsidP="00161CF2">
            <w:pPr>
              <w:pStyle w:val="TAL"/>
              <w:rPr>
                <w:sz w:val="16"/>
              </w:rPr>
            </w:pPr>
            <w:r>
              <w:rPr>
                <w:sz w:val="16"/>
              </w:rPr>
              <w:t>29.520</w:t>
            </w:r>
          </w:p>
        </w:tc>
        <w:tc>
          <w:tcPr>
            <w:tcW w:w="572" w:type="dxa"/>
          </w:tcPr>
          <w:p w14:paraId="08471012" w14:textId="4277B5F6" w:rsidR="00161CF2" w:rsidRPr="00161CF2" w:rsidRDefault="00161CF2" w:rsidP="00161CF2">
            <w:pPr>
              <w:pStyle w:val="TAL"/>
              <w:rPr>
                <w:sz w:val="16"/>
              </w:rPr>
            </w:pPr>
            <w:r>
              <w:rPr>
                <w:sz w:val="16"/>
              </w:rPr>
              <w:t>0292</w:t>
            </w:r>
          </w:p>
        </w:tc>
        <w:tc>
          <w:tcPr>
            <w:tcW w:w="567" w:type="dxa"/>
          </w:tcPr>
          <w:p w14:paraId="29403BF0" w14:textId="058C85FF" w:rsidR="00161CF2" w:rsidRPr="00161CF2" w:rsidRDefault="00161CF2" w:rsidP="00161CF2">
            <w:pPr>
              <w:pStyle w:val="TAL"/>
              <w:rPr>
                <w:sz w:val="16"/>
              </w:rPr>
            </w:pPr>
            <w:r>
              <w:rPr>
                <w:sz w:val="16"/>
              </w:rPr>
              <w:t>1</w:t>
            </w:r>
          </w:p>
        </w:tc>
        <w:tc>
          <w:tcPr>
            <w:tcW w:w="567" w:type="dxa"/>
          </w:tcPr>
          <w:p w14:paraId="20481EE9" w14:textId="7AFD4320" w:rsidR="00161CF2" w:rsidRPr="00161CF2" w:rsidRDefault="00161CF2" w:rsidP="00161CF2">
            <w:pPr>
              <w:pStyle w:val="TAL"/>
              <w:rPr>
                <w:sz w:val="16"/>
              </w:rPr>
            </w:pPr>
            <w:r>
              <w:rPr>
                <w:sz w:val="16"/>
              </w:rPr>
              <w:t>B</w:t>
            </w:r>
          </w:p>
        </w:tc>
        <w:tc>
          <w:tcPr>
            <w:tcW w:w="510" w:type="dxa"/>
          </w:tcPr>
          <w:p w14:paraId="09D69761" w14:textId="61052B5E" w:rsidR="00161CF2" w:rsidRPr="00161CF2" w:rsidRDefault="00161CF2" w:rsidP="00161CF2">
            <w:pPr>
              <w:pStyle w:val="TAL"/>
              <w:rPr>
                <w:sz w:val="16"/>
              </w:rPr>
            </w:pPr>
            <w:r>
              <w:rPr>
                <w:sz w:val="16"/>
              </w:rPr>
              <w:t>Rel-17</w:t>
            </w:r>
          </w:p>
        </w:tc>
        <w:tc>
          <w:tcPr>
            <w:tcW w:w="661" w:type="dxa"/>
          </w:tcPr>
          <w:p w14:paraId="087A29B3" w14:textId="1E5DA206" w:rsidR="00161CF2" w:rsidRPr="00161CF2" w:rsidRDefault="00161CF2" w:rsidP="00161CF2">
            <w:pPr>
              <w:pStyle w:val="TAL"/>
              <w:rPr>
                <w:sz w:val="16"/>
              </w:rPr>
            </w:pPr>
            <w:r>
              <w:rPr>
                <w:sz w:val="16"/>
              </w:rPr>
              <w:t>17.2.0</w:t>
            </w:r>
          </w:p>
        </w:tc>
        <w:tc>
          <w:tcPr>
            <w:tcW w:w="2607" w:type="dxa"/>
          </w:tcPr>
          <w:p w14:paraId="519E7A1D" w14:textId="091D70BD" w:rsidR="00161CF2" w:rsidRPr="00161CF2" w:rsidRDefault="00161CF2" w:rsidP="00161CF2">
            <w:pPr>
              <w:pStyle w:val="TAL"/>
              <w:rPr>
                <w:sz w:val="16"/>
              </w:rPr>
            </w:pPr>
            <w:r>
              <w:rPr>
                <w:sz w:val="16"/>
              </w:rPr>
              <w:t xml:space="preserve">Service operations for </w:t>
            </w:r>
            <w:proofErr w:type="spellStart"/>
            <w:r>
              <w:rPr>
                <w:sz w:val="16"/>
              </w:rPr>
              <w:t>Nnwdaf_MLModelProvision</w:t>
            </w:r>
            <w:proofErr w:type="spellEnd"/>
          </w:p>
        </w:tc>
      </w:tr>
      <w:tr w:rsidR="00161CF2" w14:paraId="4A07DED2" w14:textId="77777777" w:rsidTr="00161CF2">
        <w:tc>
          <w:tcPr>
            <w:tcW w:w="1133" w:type="dxa"/>
          </w:tcPr>
          <w:p w14:paraId="08D5547E" w14:textId="2AFBF01D" w:rsidR="00161CF2" w:rsidRPr="00161CF2" w:rsidRDefault="00161CF2" w:rsidP="00161CF2">
            <w:pPr>
              <w:pStyle w:val="TAL"/>
              <w:rPr>
                <w:sz w:val="16"/>
              </w:rPr>
            </w:pPr>
            <w:r>
              <w:rPr>
                <w:sz w:val="16"/>
              </w:rPr>
              <w:t>C3-212402</w:t>
            </w:r>
          </w:p>
        </w:tc>
        <w:tc>
          <w:tcPr>
            <w:tcW w:w="1020" w:type="dxa"/>
          </w:tcPr>
          <w:p w14:paraId="7B1726E2" w14:textId="1E374980" w:rsidR="00161CF2" w:rsidRPr="00161CF2" w:rsidRDefault="00161CF2" w:rsidP="00161CF2">
            <w:pPr>
              <w:pStyle w:val="TAL"/>
              <w:rPr>
                <w:sz w:val="16"/>
              </w:rPr>
            </w:pPr>
            <w:r>
              <w:rPr>
                <w:sz w:val="16"/>
              </w:rPr>
              <w:t>agreed</w:t>
            </w:r>
          </w:p>
        </w:tc>
        <w:tc>
          <w:tcPr>
            <w:tcW w:w="1020" w:type="dxa"/>
          </w:tcPr>
          <w:p w14:paraId="423BA662" w14:textId="4A0B797C" w:rsidR="00161CF2" w:rsidRPr="00161CF2" w:rsidRDefault="00161CF2" w:rsidP="00161CF2">
            <w:pPr>
              <w:pStyle w:val="TAL"/>
              <w:rPr>
                <w:sz w:val="16"/>
              </w:rPr>
            </w:pPr>
            <w:r>
              <w:rPr>
                <w:sz w:val="16"/>
              </w:rPr>
              <w:t>approved</w:t>
            </w:r>
          </w:p>
        </w:tc>
        <w:tc>
          <w:tcPr>
            <w:tcW w:w="1133" w:type="dxa"/>
          </w:tcPr>
          <w:p w14:paraId="056AE83A" w14:textId="3540568D" w:rsidR="00161CF2" w:rsidRPr="00161CF2" w:rsidRDefault="00161CF2" w:rsidP="00161CF2">
            <w:pPr>
              <w:pStyle w:val="TAL"/>
              <w:rPr>
                <w:sz w:val="16"/>
              </w:rPr>
            </w:pPr>
            <w:r>
              <w:rPr>
                <w:sz w:val="16"/>
              </w:rPr>
              <w:t>29.520</w:t>
            </w:r>
          </w:p>
        </w:tc>
        <w:tc>
          <w:tcPr>
            <w:tcW w:w="572" w:type="dxa"/>
          </w:tcPr>
          <w:p w14:paraId="715BBEC0" w14:textId="00452429" w:rsidR="00161CF2" w:rsidRPr="00161CF2" w:rsidRDefault="00161CF2" w:rsidP="00161CF2">
            <w:pPr>
              <w:pStyle w:val="TAL"/>
              <w:rPr>
                <w:sz w:val="16"/>
              </w:rPr>
            </w:pPr>
            <w:r>
              <w:rPr>
                <w:sz w:val="16"/>
              </w:rPr>
              <w:t>0293</w:t>
            </w:r>
          </w:p>
        </w:tc>
        <w:tc>
          <w:tcPr>
            <w:tcW w:w="567" w:type="dxa"/>
          </w:tcPr>
          <w:p w14:paraId="67B1C91A" w14:textId="7788F090" w:rsidR="00161CF2" w:rsidRPr="00161CF2" w:rsidRDefault="00161CF2" w:rsidP="00161CF2">
            <w:pPr>
              <w:pStyle w:val="TAL"/>
              <w:rPr>
                <w:sz w:val="16"/>
              </w:rPr>
            </w:pPr>
            <w:r>
              <w:rPr>
                <w:sz w:val="16"/>
              </w:rPr>
              <w:t>1</w:t>
            </w:r>
          </w:p>
        </w:tc>
        <w:tc>
          <w:tcPr>
            <w:tcW w:w="567" w:type="dxa"/>
          </w:tcPr>
          <w:p w14:paraId="2A7CE64E" w14:textId="5B81C2F1" w:rsidR="00161CF2" w:rsidRPr="00161CF2" w:rsidRDefault="00161CF2" w:rsidP="00161CF2">
            <w:pPr>
              <w:pStyle w:val="TAL"/>
              <w:rPr>
                <w:sz w:val="16"/>
              </w:rPr>
            </w:pPr>
            <w:r>
              <w:rPr>
                <w:sz w:val="16"/>
              </w:rPr>
              <w:t>B</w:t>
            </w:r>
          </w:p>
        </w:tc>
        <w:tc>
          <w:tcPr>
            <w:tcW w:w="510" w:type="dxa"/>
          </w:tcPr>
          <w:p w14:paraId="149BFB7B" w14:textId="1C207EBB" w:rsidR="00161CF2" w:rsidRPr="00161CF2" w:rsidRDefault="00161CF2" w:rsidP="00161CF2">
            <w:pPr>
              <w:pStyle w:val="TAL"/>
              <w:rPr>
                <w:sz w:val="16"/>
              </w:rPr>
            </w:pPr>
            <w:r>
              <w:rPr>
                <w:sz w:val="16"/>
              </w:rPr>
              <w:t>Rel-17</w:t>
            </w:r>
          </w:p>
        </w:tc>
        <w:tc>
          <w:tcPr>
            <w:tcW w:w="661" w:type="dxa"/>
          </w:tcPr>
          <w:p w14:paraId="3F0B598D" w14:textId="25AA83FB" w:rsidR="00161CF2" w:rsidRPr="00161CF2" w:rsidRDefault="00161CF2" w:rsidP="00161CF2">
            <w:pPr>
              <w:pStyle w:val="TAL"/>
              <w:rPr>
                <w:sz w:val="16"/>
              </w:rPr>
            </w:pPr>
            <w:r>
              <w:rPr>
                <w:sz w:val="16"/>
              </w:rPr>
              <w:t>17.2.0</w:t>
            </w:r>
          </w:p>
        </w:tc>
        <w:tc>
          <w:tcPr>
            <w:tcW w:w="2607" w:type="dxa"/>
          </w:tcPr>
          <w:p w14:paraId="31775515" w14:textId="199608EE" w:rsidR="00161CF2" w:rsidRPr="00161CF2" w:rsidRDefault="00161CF2" w:rsidP="00161CF2">
            <w:pPr>
              <w:pStyle w:val="TAL"/>
              <w:rPr>
                <w:sz w:val="16"/>
              </w:rPr>
            </w:pPr>
            <w:proofErr w:type="spellStart"/>
            <w:r>
              <w:rPr>
                <w:sz w:val="16"/>
              </w:rPr>
              <w:t>Nnwdaf_MLModelProvision</w:t>
            </w:r>
            <w:proofErr w:type="spellEnd"/>
            <w:r>
              <w:rPr>
                <w:sz w:val="16"/>
              </w:rPr>
              <w:t xml:space="preserve"> Service API</w:t>
            </w:r>
          </w:p>
        </w:tc>
      </w:tr>
      <w:tr w:rsidR="00161CF2" w14:paraId="5C10B668" w14:textId="77777777" w:rsidTr="00161CF2">
        <w:tc>
          <w:tcPr>
            <w:tcW w:w="1133" w:type="dxa"/>
          </w:tcPr>
          <w:p w14:paraId="050B78DE" w14:textId="0832A2D4" w:rsidR="00161CF2" w:rsidRPr="00161CF2" w:rsidRDefault="00161CF2" w:rsidP="00161CF2">
            <w:pPr>
              <w:pStyle w:val="TAL"/>
              <w:rPr>
                <w:sz w:val="16"/>
              </w:rPr>
            </w:pPr>
            <w:r>
              <w:rPr>
                <w:sz w:val="16"/>
              </w:rPr>
              <w:t>C3-212403</w:t>
            </w:r>
          </w:p>
        </w:tc>
        <w:tc>
          <w:tcPr>
            <w:tcW w:w="1020" w:type="dxa"/>
          </w:tcPr>
          <w:p w14:paraId="242883D7" w14:textId="199D59D6" w:rsidR="00161CF2" w:rsidRPr="00161CF2" w:rsidRDefault="00161CF2" w:rsidP="00161CF2">
            <w:pPr>
              <w:pStyle w:val="TAL"/>
              <w:rPr>
                <w:sz w:val="16"/>
              </w:rPr>
            </w:pPr>
            <w:r>
              <w:rPr>
                <w:sz w:val="16"/>
              </w:rPr>
              <w:t>agreed</w:t>
            </w:r>
          </w:p>
        </w:tc>
        <w:tc>
          <w:tcPr>
            <w:tcW w:w="1020" w:type="dxa"/>
          </w:tcPr>
          <w:p w14:paraId="41568282" w14:textId="448C30C5" w:rsidR="00161CF2" w:rsidRPr="00161CF2" w:rsidRDefault="00161CF2" w:rsidP="00161CF2">
            <w:pPr>
              <w:pStyle w:val="TAL"/>
              <w:rPr>
                <w:sz w:val="16"/>
              </w:rPr>
            </w:pPr>
            <w:r>
              <w:rPr>
                <w:sz w:val="16"/>
              </w:rPr>
              <w:t>approved</w:t>
            </w:r>
          </w:p>
        </w:tc>
        <w:tc>
          <w:tcPr>
            <w:tcW w:w="1133" w:type="dxa"/>
          </w:tcPr>
          <w:p w14:paraId="2ED97FEE" w14:textId="5137E116" w:rsidR="00161CF2" w:rsidRPr="00161CF2" w:rsidRDefault="00161CF2" w:rsidP="00161CF2">
            <w:pPr>
              <w:pStyle w:val="TAL"/>
              <w:rPr>
                <w:sz w:val="16"/>
              </w:rPr>
            </w:pPr>
            <w:r>
              <w:rPr>
                <w:sz w:val="16"/>
              </w:rPr>
              <w:t>29.513</w:t>
            </w:r>
          </w:p>
        </w:tc>
        <w:tc>
          <w:tcPr>
            <w:tcW w:w="572" w:type="dxa"/>
          </w:tcPr>
          <w:p w14:paraId="690DAAF8" w14:textId="67C2FBEE" w:rsidR="00161CF2" w:rsidRPr="00161CF2" w:rsidRDefault="00161CF2" w:rsidP="00161CF2">
            <w:pPr>
              <w:pStyle w:val="TAL"/>
              <w:rPr>
                <w:sz w:val="16"/>
              </w:rPr>
            </w:pPr>
            <w:r>
              <w:rPr>
                <w:sz w:val="16"/>
              </w:rPr>
              <w:t>0264</w:t>
            </w:r>
          </w:p>
        </w:tc>
        <w:tc>
          <w:tcPr>
            <w:tcW w:w="567" w:type="dxa"/>
          </w:tcPr>
          <w:p w14:paraId="4C64E04F" w14:textId="3E47CBBA" w:rsidR="00161CF2" w:rsidRPr="00161CF2" w:rsidRDefault="00161CF2" w:rsidP="00161CF2">
            <w:pPr>
              <w:pStyle w:val="TAL"/>
              <w:rPr>
                <w:sz w:val="16"/>
              </w:rPr>
            </w:pPr>
            <w:r>
              <w:rPr>
                <w:sz w:val="16"/>
              </w:rPr>
              <w:t>1</w:t>
            </w:r>
          </w:p>
        </w:tc>
        <w:tc>
          <w:tcPr>
            <w:tcW w:w="567" w:type="dxa"/>
          </w:tcPr>
          <w:p w14:paraId="54FE05F9" w14:textId="635F787C" w:rsidR="00161CF2" w:rsidRPr="00161CF2" w:rsidRDefault="00161CF2" w:rsidP="00161CF2">
            <w:pPr>
              <w:pStyle w:val="TAL"/>
              <w:rPr>
                <w:sz w:val="16"/>
              </w:rPr>
            </w:pPr>
            <w:r>
              <w:rPr>
                <w:sz w:val="16"/>
              </w:rPr>
              <w:t>F</w:t>
            </w:r>
          </w:p>
        </w:tc>
        <w:tc>
          <w:tcPr>
            <w:tcW w:w="510" w:type="dxa"/>
          </w:tcPr>
          <w:p w14:paraId="3038020A" w14:textId="609E05AF" w:rsidR="00161CF2" w:rsidRPr="00161CF2" w:rsidRDefault="00161CF2" w:rsidP="00161CF2">
            <w:pPr>
              <w:pStyle w:val="TAL"/>
              <w:rPr>
                <w:sz w:val="16"/>
              </w:rPr>
            </w:pPr>
            <w:r>
              <w:rPr>
                <w:sz w:val="16"/>
              </w:rPr>
              <w:t>Rel-17</w:t>
            </w:r>
          </w:p>
        </w:tc>
        <w:tc>
          <w:tcPr>
            <w:tcW w:w="661" w:type="dxa"/>
          </w:tcPr>
          <w:p w14:paraId="6FB318A4" w14:textId="294D0635" w:rsidR="00161CF2" w:rsidRPr="00161CF2" w:rsidRDefault="00161CF2" w:rsidP="00161CF2">
            <w:pPr>
              <w:pStyle w:val="TAL"/>
              <w:rPr>
                <w:sz w:val="16"/>
              </w:rPr>
            </w:pPr>
            <w:r>
              <w:rPr>
                <w:sz w:val="16"/>
              </w:rPr>
              <w:t>17.2.0</w:t>
            </w:r>
          </w:p>
        </w:tc>
        <w:tc>
          <w:tcPr>
            <w:tcW w:w="2607" w:type="dxa"/>
          </w:tcPr>
          <w:p w14:paraId="44C531B5" w14:textId="0AF3EDDB" w:rsidR="00161CF2" w:rsidRPr="00161CF2" w:rsidRDefault="00161CF2" w:rsidP="00161CF2">
            <w:pPr>
              <w:pStyle w:val="TAL"/>
              <w:rPr>
                <w:sz w:val="16"/>
              </w:rPr>
            </w:pPr>
            <w:r>
              <w:rPr>
                <w:sz w:val="16"/>
              </w:rPr>
              <w:t>Clean up of Network Data Analysis procedures</w:t>
            </w:r>
          </w:p>
        </w:tc>
      </w:tr>
      <w:tr w:rsidR="00161CF2" w14:paraId="220769EE" w14:textId="77777777" w:rsidTr="00161CF2">
        <w:tc>
          <w:tcPr>
            <w:tcW w:w="1133" w:type="dxa"/>
          </w:tcPr>
          <w:p w14:paraId="37CC601F" w14:textId="11779C7E" w:rsidR="00161CF2" w:rsidRPr="00161CF2" w:rsidRDefault="00161CF2" w:rsidP="00161CF2">
            <w:pPr>
              <w:pStyle w:val="TAL"/>
              <w:rPr>
                <w:sz w:val="16"/>
              </w:rPr>
            </w:pPr>
            <w:r>
              <w:rPr>
                <w:sz w:val="16"/>
              </w:rPr>
              <w:t>C3-212597</w:t>
            </w:r>
          </w:p>
        </w:tc>
        <w:tc>
          <w:tcPr>
            <w:tcW w:w="1020" w:type="dxa"/>
          </w:tcPr>
          <w:p w14:paraId="369052BD" w14:textId="34BB36C3" w:rsidR="00161CF2" w:rsidRPr="00161CF2" w:rsidRDefault="00161CF2" w:rsidP="00161CF2">
            <w:pPr>
              <w:pStyle w:val="TAL"/>
              <w:rPr>
                <w:sz w:val="16"/>
              </w:rPr>
            </w:pPr>
            <w:r>
              <w:rPr>
                <w:sz w:val="16"/>
              </w:rPr>
              <w:t>agreed</w:t>
            </w:r>
          </w:p>
        </w:tc>
        <w:tc>
          <w:tcPr>
            <w:tcW w:w="1020" w:type="dxa"/>
          </w:tcPr>
          <w:p w14:paraId="59C2EF74" w14:textId="0D309808" w:rsidR="00161CF2" w:rsidRPr="00161CF2" w:rsidRDefault="00161CF2" w:rsidP="00161CF2">
            <w:pPr>
              <w:pStyle w:val="TAL"/>
              <w:rPr>
                <w:sz w:val="16"/>
              </w:rPr>
            </w:pPr>
            <w:r>
              <w:rPr>
                <w:sz w:val="16"/>
              </w:rPr>
              <w:t>approved</w:t>
            </w:r>
          </w:p>
        </w:tc>
        <w:tc>
          <w:tcPr>
            <w:tcW w:w="1133" w:type="dxa"/>
          </w:tcPr>
          <w:p w14:paraId="26692A55" w14:textId="1C451F6F" w:rsidR="00161CF2" w:rsidRPr="00161CF2" w:rsidRDefault="00161CF2" w:rsidP="00161CF2">
            <w:pPr>
              <w:pStyle w:val="TAL"/>
              <w:rPr>
                <w:sz w:val="16"/>
              </w:rPr>
            </w:pPr>
            <w:r>
              <w:rPr>
                <w:sz w:val="16"/>
              </w:rPr>
              <w:t>29.520</w:t>
            </w:r>
          </w:p>
        </w:tc>
        <w:tc>
          <w:tcPr>
            <w:tcW w:w="572" w:type="dxa"/>
          </w:tcPr>
          <w:p w14:paraId="2B89B5A7" w14:textId="22D3A577" w:rsidR="00161CF2" w:rsidRPr="00161CF2" w:rsidRDefault="00161CF2" w:rsidP="00161CF2">
            <w:pPr>
              <w:pStyle w:val="TAL"/>
              <w:rPr>
                <w:sz w:val="16"/>
              </w:rPr>
            </w:pPr>
            <w:r>
              <w:rPr>
                <w:sz w:val="16"/>
              </w:rPr>
              <w:t>0271</w:t>
            </w:r>
          </w:p>
        </w:tc>
        <w:tc>
          <w:tcPr>
            <w:tcW w:w="567" w:type="dxa"/>
          </w:tcPr>
          <w:p w14:paraId="5D0A990A" w14:textId="2C7F8C4A" w:rsidR="00161CF2" w:rsidRPr="00161CF2" w:rsidRDefault="00161CF2" w:rsidP="00161CF2">
            <w:pPr>
              <w:pStyle w:val="TAL"/>
              <w:rPr>
                <w:sz w:val="16"/>
              </w:rPr>
            </w:pPr>
            <w:r>
              <w:rPr>
                <w:sz w:val="16"/>
              </w:rPr>
              <w:t>2</w:t>
            </w:r>
          </w:p>
        </w:tc>
        <w:tc>
          <w:tcPr>
            <w:tcW w:w="567" w:type="dxa"/>
          </w:tcPr>
          <w:p w14:paraId="7A9DF882" w14:textId="3435C65B" w:rsidR="00161CF2" w:rsidRPr="00161CF2" w:rsidRDefault="00161CF2" w:rsidP="00161CF2">
            <w:pPr>
              <w:pStyle w:val="TAL"/>
              <w:rPr>
                <w:sz w:val="16"/>
              </w:rPr>
            </w:pPr>
            <w:r>
              <w:rPr>
                <w:sz w:val="16"/>
              </w:rPr>
              <w:t>B</w:t>
            </w:r>
          </w:p>
        </w:tc>
        <w:tc>
          <w:tcPr>
            <w:tcW w:w="510" w:type="dxa"/>
          </w:tcPr>
          <w:p w14:paraId="1953984D" w14:textId="0E0751E0" w:rsidR="00161CF2" w:rsidRPr="00161CF2" w:rsidRDefault="00161CF2" w:rsidP="00161CF2">
            <w:pPr>
              <w:pStyle w:val="TAL"/>
              <w:rPr>
                <w:sz w:val="16"/>
              </w:rPr>
            </w:pPr>
            <w:r>
              <w:rPr>
                <w:sz w:val="16"/>
              </w:rPr>
              <w:t>Rel-17</w:t>
            </w:r>
          </w:p>
        </w:tc>
        <w:tc>
          <w:tcPr>
            <w:tcW w:w="661" w:type="dxa"/>
          </w:tcPr>
          <w:p w14:paraId="37068C3A" w14:textId="49DCB66C" w:rsidR="00161CF2" w:rsidRPr="00161CF2" w:rsidRDefault="00161CF2" w:rsidP="00161CF2">
            <w:pPr>
              <w:pStyle w:val="TAL"/>
              <w:rPr>
                <w:sz w:val="16"/>
              </w:rPr>
            </w:pPr>
            <w:r>
              <w:rPr>
                <w:sz w:val="16"/>
              </w:rPr>
              <w:t>17.2.0</w:t>
            </w:r>
          </w:p>
        </w:tc>
        <w:tc>
          <w:tcPr>
            <w:tcW w:w="2607" w:type="dxa"/>
          </w:tcPr>
          <w:p w14:paraId="113E6723" w14:textId="334F21FB" w:rsidR="00161CF2" w:rsidRPr="00161CF2" w:rsidRDefault="00161CF2" w:rsidP="00161CF2">
            <w:pPr>
              <w:pStyle w:val="TAL"/>
              <w:rPr>
                <w:sz w:val="16"/>
              </w:rPr>
            </w:pPr>
            <w:r>
              <w:rPr>
                <w:sz w:val="16"/>
              </w:rPr>
              <w:t>Adding NWDAF as NWDAF services consumer due to analytics aggregation</w:t>
            </w:r>
          </w:p>
        </w:tc>
      </w:tr>
      <w:tr w:rsidR="00161CF2" w14:paraId="0CA8DE23" w14:textId="77777777" w:rsidTr="00161CF2">
        <w:tc>
          <w:tcPr>
            <w:tcW w:w="1133" w:type="dxa"/>
          </w:tcPr>
          <w:p w14:paraId="0218FE53" w14:textId="455EA1C8" w:rsidR="00161CF2" w:rsidRPr="00161CF2" w:rsidRDefault="00161CF2" w:rsidP="00161CF2">
            <w:pPr>
              <w:pStyle w:val="TAL"/>
              <w:rPr>
                <w:sz w:val="16"/>
              </w:rPr>
            </w:pPr>
            <w:r>
              <w:rPr>
                <w:sz w:val="16"/>
              </w:rPr>
              <w:t>C3-213255</w:t>
            </w:r>
          </w:p>
        </w:tc>
        <w:tc>
          <w:tcPr>
            <w:tcW w:w="1020" w:type="dxa"/>
          </w:tcPr>
          <w:p w14:paraId="13E16A01" w14:textId="5A7150EB" w:rsidR="00161CF2" w:rsidRPr="00161CF2" w:rsidRDefault="00161CF2" w:rsidP="00161CF2">
            <w:pPr>
              <w:pStyle w:val="TAL"/>
              <w:rPr>
                <w:sz w:val="16"/>
              </w:rPr>
            </w:pPr>
            <w:r>
              <w:rPr>
                <w:sz w:val="16"/>
              </w:rPr>
              <w:t>agreed</w:t>
            </w:r>
          </w:p>
        </w:tc>
        <w:tc>
          <w:tcPr>
            <w:tcW w:w="1020" w:type="dxa"/>
          </w:tcPr>
          <w:p w14:paraId="49AC7684" w14:textId="483A2A5A" w:rsidR="00161CF2" w:rsidRPr="00161CF2" w:rsidRDefault="00161CF2" w:rsidP="00161CF2">
            <w:pPr>
              <w:pStyle w:val="TAL"/>
              <w:rPr>
                <w:sz w:val="16"/>
              </w:rPr>
            </w:pPr>
            <w:r>
              <w:rPr>
                <w:sz w:val="16"/>
              </w:rPr>
              <w:t>approved</w:t>
            </w:r>
          </w:p>
        </w:tc>
        <w:tc>
          <w:tcPr>
            <w:tcW w:w="1133" w:type="dxa"/>
          </w:tcPr>
          <w:p w14:paraId="784B81BD" w14:textId="7A779682" w:rsidR="00161CF2" w:rsidRPr="00161CF2" w:rsidRDefault="00161CF2" w:rsidP="00161CF2">
            <w:pPr>
              <w:pStyle w:val="TAL"/>
              <w:rPr>
                <w:sz w:val="16"/>
              </w:rPr>
            </w:pPr>
            <w:r>
              <w:rPr>
                <w:sz w:val="16"/>
              </w:rPr>
              <w:t>29.523</w:t>
            </w:r>
          </w:p>
        </w:tc>
        <w:tc>
          <w:tcPr>
            <w:tcW w:w="572" w:type="dxa"/>
          </w:tcPr>
          <w:p w14:paraId="03BD1D0F" w14:textId="58D5F4EF" w:rsidR="00161CF2" w:rsidRPr="00161CF2" w:rsidRDefault="00161CF2" w:rsidP="00161CF2">
            <w:pPr>
              <w:pStyle w:val="TAL"/>
              <w:rPr>
                <w:sz w:val="16"/>
              </w:rPr>
            </w:pPr>
            <w:r>
              <w:rPr>
                <w:sz w:val="16"/>
              </w:rPr>
              <w:t>0047</w:t>
            </w:r>
          </w:p>
        </w:tc>
        <w:tc>
          <w:tcPr>
            <w:tcW w:w="567" w:type="dxa"/>
          </w:tcPr>
          <w:p w14:paraId="0910836C" w14:textId="23224A78" w:rsidR="00161CF2" w:rsidRPr="00161CF2" w:rsidRDefault="00161CF2" w:rsidP="00161CF2">
            <w:pPr>
              <w:pStyle w:val="TAL"/>
              <w:rPr>
                <w:sz w:val="16"/>
              </w:rPr>
            </w:pPr>
            <w:r>
              <w:rPr>
                <w:sz w:val="16"/>
              </w:rPr>
              <w:t>2</w:t>
            </w:r>
          </w:p>
        </w:tc>
        <w:tc>
          <w:tcPr>
            <w:tcW w:w="567" w:type="dxa"/>
          </w:tcPr>
          <w:p w14:paraId="598E77D6" w14:textId="758FA8AB" w:rsidR="00161CF2" w:rsidRPr="00161CF2" w:rsidRDefault="00161CF2" w:rsidP="00161CF2">
            <w:pPr>
              <w:pStyle w:val="TAL"/>
              <w:rPr>
                <w:sz w:val="16"/>
              </w:rPr>
            </w:pPr>
            <w:r>
              <w:rPr>
                <w:sz w:val="16"/>
              </w:rPr>
              <w:t>B</w:t>
            </w:r>
          </w:p>
        </w:tc>
        <w:tc>
          <w:tcPr>
            <w:tcW w:w="510" w:type="dxa"/>
          </w:tcPr>
          <w:p w14:paraId="49983006" w14:textId="2346A87A" w:rsidR="00161CF2" w:rsidRPr="00161CF2" w:rsidRDefault="00161CF2" w:rsidP="00161CF2">
            <w:pPr>
              <w:pStyle w:val="TAL"/>
              <w:rPr>
                <w:sz w:val="16"/>
              </w:rPr>
            </w:pPr>
            <w:r>
              <w:rPr>
                <w:sz w:val="16"/>
              </w:rPr>
              <w:t>Rel-17</w:t>
            </w:r>
          </w:p>
        </w:tc>
        <w:tc>
          <w:tcPr>
            <w:tcW w:w="661" w:type="dxa"/>
          </w:tcPr>
          <w:p w14:paraId="6E772381" w14:textId="68BA09A3" w:rsidR="00161CF2" w:rsidRPr="00161CF2" w:rsidRDefault="00161CF2" w:rsidP="00161CF2">
            <w:pPr>
              <w:pStyle w:val="TAL"/>
              <w:rPr>
                <w:sz w:val="16"/>
              </w:rPr>
            </w:pPr>
            <w:r>
              <w:rPr>
                <w:sz w:val="16"/>
              </w:rPr>
              <w:t>17.2.0</w:t>
            </w:r>
          </w:p>
        </w:tc>
        <w:tc>
          <w:tcPr>
            <w:tcW w:w="2607" w:type="dxa"/>
          </w:tcPr>
          <w:p w14:paraId="6B99F715" w14:textId="4410B0B2" w:rsidR="00161CF2" w:rsidRPr="00161CF2" w:rsidRDefault="00161CF2" w:rsidP="00161CF2">
            <w:pPr>
              <w:pStyle w:val="TAL"/>
              <w:rPr>
                <w:sz w:val="16"/>
              </w:rPr>
            </w:pPr>
            <w:r>
              <w:rPr>
                <w:sz w:val="16"/>
              </w:rPr>
              <w:t>Partitioning criteria for applying sampling in specific UE partitions in PCF exposure</w:t>
            </w:r>
          </w:p>
        </w:tc>
      </w:tr>
      <w:tr w:rsidR="00161CF2" w14:paraId="6A791890" w14:textId="77777777" w:rsidTr="00161CF2">
        <w:tc>
          <w:tcPr>
            <w:tcW w:w="1133" w:type="dxa"/>
          </w:tcPr>
          <w:p w14:paraId="6079CF84" w14:textId="42B04206" w:rsidR="00161CF2" w:rsidRPr="00161CF2" w:rsidRDefault="00161CF2" w:rsidP="00161CF2">
            <w:pPr>
              <w:pStyle w:val="TAL"/>
              <w:rPr>
                <w:sz w:val="16"/>
              </w:rPr>
            </w:pPr>
            <w:r>
              <w:rPr>
                <w:sz w:val="16"/>
              </w:rPr>
              <w:t>C3-213271</w:t>
            </w:r>
          </w:p>
        </w:tc>
        <w:tc>
          <w:tcPr>
            <w:tcW w:w="1020" w:type="dxa"/>
          </w:tcPr>
          <w:p w14:paraId="3C1AEF8B" w14:textId="7EE1C7BA" w:rsidR="00161CF2" w:rsidRPr="00161CF2" w:rsidRDefault="00161CF2" w:rsidP="00161CF2">
            <w:pPr>
              <w:pStyle w:val="TAL"/>
              <w:rPr>
                <w:sz w:val="16"/>
              </w:rPr>
            </w:pPr>
            <w:r>
              <w:rPr>
                <w:sz w:val="16"/>
              </w:rPr>
              <w:t>agreed</w:t>
            </w:r>
          </w:p>
        </w:tc>
        <w:tc>
          <w:tcPr>
            <w:tcW w:w="1020" w:type="dxa"/>
          </w:tcPr>
          <w:p w14:paraId="7064733F" w14:textId="36B82BD3" w:rsidR="00161CF2" w:rsidRPr="00161CF2" w:rsidRDefault="00161CF2" w:rsidP="00161CF2">
            <w:pPr>
              <w:pStyle w:val="TAL"/>
              <w:rPr>
                <w:sz w:val="16"/>
              </w:rPr>
            </w:pPr>
            <w:r>
              <w:rPr>
                <w:sz w:val="16"/>
              </w:rPr>
              <w:t>approved</w:t>
            </w:r>
          </w:p>
        </w:tc>
        <w:tc>
          <w:tcPr>
            <w:tcW w:w="1133" w:type="dxa"/>
          </w:tcPr>
          <w:p w14:paraId="58A62A3A" w14:textId="5275FDDD" w:rsidR="00161CF2" w:rsidRPr="00161CF2" w:rsidRDefault="00161CF2" w:rsidP="00161CF2">
            <w:pPr>
              <w:pStyle w:val="TAL"/>
              <w:rPr>
                <w:sz w:val="16"/>
              </w:rPr>
            </w:pPr>
            <w:r>
              <w:rPr>
                <w:sz w:val="16"/>
              </w:rPr>
              <w:t>29.508</w:t>
            </w:r>
          </w:p>
        </w:tc>
        <w:tc>
          <w:tcPr>
            <w:tcW w:w="572" w:type="dxa"/>
          </w:tcPr>
          <w:p w14:paraId="79AED419" w14:textId="1398FAAE" w:rsidR="00161CF2" w:rsidRPr="00161CF2" w:rsidRDefault="00161CF2" w:rsidP="00161CF2">
            <w:pPr>
              <w:pStyle w:val="TAL"/>
              <w:rPr>
                <w:sz w:val="16"/>
              </w:rPr>
            </w:pPr>
            <w:r>
              <w:rPr>
                <w:sz w:val="16"/>
              </w:rPr>
              <w:t>0131</w:t>
            </w:r>
          </w:p>
        </w:tc>
        <w:tc>
          <w:tcPr>
            <w:tcW w:w="567" w:type="dxa"/>
          </w:tcPr>
          <w:p w14:paraId="430BCBE7" w14:textId="6ED58E32" w:rsidR="00161CF2" w:rsidRPr="00161CF2" w:rsidRDefault="00161CF2" w:rsidP="00161CF2">
            <w:pPr>
              <w:pStyle w:val="TAL"/>
              <w:rPr>
                <w:sz w:val="16"/>
              </w:rPr>
            </w:pPr>
            <w:r>
              <w:rPr>
                <w:sz w:val="16"/>
              </w:rPr>
              <w:t>2</w:t>
            </w:r>
          </w:p>
        </w:tc>
        <w:tc>
          <w:tcPr>
            <w:tcW w:w="567" w:type="dxa"/>
          </w:tcPr>
          <w:p w14:paraId="369A2A78" w14:textId="11BCFBB8" w:rsidR="00161CF2" w:rsidRPr="00161CF2" w:rsidRDefault="00161CF2" w:rsidP="00161CF2">
            <w:pPr>
              <w:pStyle w:val="TAL"/>
              <w:rPr>
                <w:sz w:val="16"/>
              </w:rPr>
            </w:pPr>
            <w:r>
              <w:rPr>
                <w:sz w:val="16"/>
              </w:rPr>
              <w:t>B</w:t>
            </w:r>
          </w:p>
        </w:tc>
        <w:tc>
          <w:tcPr>
            <w:tcW w:w="510" w:type="dxa"/>
          </w:tcPr>
          <w:p w14:paraId="535C175B" w14:textId="1A117685" w:rsidR="00161CF2" w:rsidRPr="00161CF2" w:rsidRDefault="00161CF2" w:rsidP="00161CF2">
            <w:pPr>
              <w:pStyle w:val="TAL"/>
              <w:rPr>
                <w:sz w:val="16"/>
              </w:rPr>
            </w:pPr>
            <w:r>
              <w:rPr>
                <w:sz w:val="16"/>
              </w:rPr>
              <w:t>Rel-17</w:t>
            </w:r>
          </w:p>
        </w:tc>
        <w:tc>
          <w:tcPr>
            <w:tcW w:w="661" w:type="dxa"/>
          </w:tcPr>
          <w:p w14:paraId="0EF8EF21" w14:textId="2AFC9A65" w:rsidR="00161CF2" w:rsidRPr="00161CF2" w:rsidRDefault="00161CF2" w:rsidP="00161CF2">
            <w:pPr>
              <w:pStyle w:val="TAL"/>
              <w:rPr>
                <w:sz w:val="16"/>
              </w:rPr>
            </w:pPr>
            <w:r>
              <w:rPr>
                <w:sz w:val="16"/>
              </w:rPr>
              <w:t>17.2.0</w:t>
            </w:r>
          </w:p>
        </w:tc>
        <w:tc>
          <w:tcPr>
            <w:tcW w:w="2607" w:type="dxa"/>
          </w:tcPr>
          <w:p w14:paraId="7EFA7C22" w14:textId="37BBD282" w:rsidR="00161CF2" w:rsidRPr="00161CF2" w:rsidRDefault="00161CF2" w:rsidP="00161CF2">
            <w:pPr>
              <w:pStyle w:val="TAL"/>
              <w:rPr>
                <w:sz w:val="16"/>
              </w:rPr>
            </w:pPr>
            <w:r>
              <w:rPr>
                <w:sz w:val="16"/>
              </w:rPr>
              <w:t>Partitioning criteria for applying sampling in specific UE partitions in SMF exposure</w:t>
            </w:r>
          </w:p>
        </w:tc>
      </w:tr>
      <w:tr w:rsidR="00161CF2" w14:paraId="23D1A941" w14:textId="77777777" w:rsidTr="00161CF2">
        <w:tc>
          <w:tcPr>
            <w:tcW w:w="1133" w:type="dxa"/>
          </w:tcPr>
          <w:p w14:paraId="204D985A" w14:textId="3D56EBE5" w:rsidR="00161CF2" w:rsidRPr="00161CF2" w:rsidRDefault="00161CF2" w:rsidP="00161CF2">
            <w:pPr>
              <w:pStyle w:val="TAL"/>
              <w:rPr>
                <w:sz w:val="16"/>
              </w:rPr>
            </w:pPr>
            <w:r>
              <w:rPr>
                <w:sz w:val="16"/>
              </w:rPr>
              <w:t>C3-213366</w:t>
            </w:r>
          </w:p>
        </w:tc>
        <w:tc>
          <w:tcPr>
            <w:tcW w:w="1020" w:type="dxa"/>
          </w:tcPr>
          <w:p w14:paraId="5BDA7103" w14:textId="4AA47C65" w:rsidR="00161CF2" w:rsidRPr="00161CF2" w:rsidRDefault="00161CF2" w:rsidP="00161CF2">
            <w:pPr>
              <w:pStyle w:val="TAL"/>
              <w:rPr>
                <w:sz w:val="16"/>
              </w:rPr>
            </w:pPr>
            <w:r>
              <w:rPr>
                <w:sz w:val="16"/>
              </w:rPr>
              <w:t>agreed</w:t>
            </w:r>
          </w:p>
        </w:tc>
        <w:tc>
          <w:tcPr>
            <w:tcW w:w="1020" w:type="dxa"/>
          </w:tcPr>
          <w:p w14:paraId="662E6265" w14:textId="2344FE1E" w:rsidR="00161CF2" w:rsidRPr="00161CF2" w:rsidRDefault="00161CF2" w:rsidP="00161CF2">
            <w:pPr>
              <w:pStyle w:val="TAL"/>
              <w:rPr>
                <w:sz w:val="16"/>
              </w:rPr>
            </w:pPr>
            <w:r>
              <w:rPr>
                <w:sz w:val="16"/>
              </w:rPr>
              <w:t>approved</w:t>
            </w:r>
          </w:p>
        </w:tc>
        <w:tc>
          <w:tcPr>
            <w:tcW w:w="1133" w:type="dxa"/>
          </w:tcPr>
          <w:p w14:paraId="1C81A285" w14:textId="28D58D0E" w:rsidR="00161CF2" w:rsidRPr="00161CF2" w:rsidRDefault="00161CF2" w:rsidP="00161CF2">
            <w:pPr>
              <w:pStyle w:val="TAL"/>
              <w:rPr>
                <w:sz w:val="16"/>
              </w:rPr>
            </w:pPr>
            <w:r>
              <w:rPr>
                <w:sz w:val="16"/>
              </w:rPr>
              <w:t>29.520</w:t>
            </w:r>
          </w:p>
        </w:tc>
        <w:tc>
          <w:tcPr>
            <w:tcW w:w="572" w:type="dxa"/>
          </w:tcPr>
          <w:p w14:paraId="34449C63" w14:textId="239128DB" w:rsidR="00161CF2" w:rsidRPr="00161CF2" w:rsidRDefault="00161CF2" w:rsidP="00161CF2">
            <w:pPr>
              <w:pStyle w:val="TAL"/>
              <w:rPr>
                <w:sz w:val="16"/>
              </w:rPr>
            </w:pPr>
            <w:r>
              <w:rPr>
                <w:sz w:val="16"/>
              </w:rPr>
              <w:t>0295</w:t>
            </w:r>
          </w:p>
        </w:tc>
        <w:tc>
          <w:tcPr>
            <w:tcW w:w="567" w:type="dxa"/>
          </w:tcPr>
          <w:p w14:paraId="47305429" w14:textId="12D91A13" w:rsidR="00161CF2" w:rsidRPr="00161CF2" w:rsidRDefault="00161CF2" w:rsidP="00161CF2">
            <w:pPr>
              <w:pStyle w:val="TAL"/>
              <w:rPr>
                <w:sz w:val="16"/>
              </w:rPr>
            </w:pPr>
            <w:r>
              <w:rPr>
                <w:sz w:val="16"/>
              </w:rPr>
              <w:t>1</w:t>
            </w:r>
          </w:p>
        </w:tc>
        <w:tc>
          <w:tcPr>
            <w:tcW w:w="567" w:type="dxa"/>
          </w:tcPr>
          <w:p w14:paraId="24198CB3" w14:textId="2DCA0D71" w:rsidR="00161CF2" w:rsidRPr="00161CF2" w:rsidRDefault="00161CF2" w:rsidP="00161CF2">
            <w:pPr>
              <w:pStyle w:val="TAL"/>
              <w:rPr>
                <w:sz w:val="16"/>
              </w:rPr>
            </w:pPr>
            <w:r>
              <w:rPr>
                <w:sz w:val="16"/>
              </w:rPr>
              <w:t>B</w:t>
            </w:r>
          </w:p>
        </w:tc>
        <w:tc>
          <w:tcPr>
            <w:tcW w:w="510" w:type="dxa"/>
          </w:tcPr>
          <w:p w14:paraId="033786C6" w14:textId="3B7266EB" w:rsidR="00161CF2" w:rsidRPr="00161CF2" w:rsidRDefault="00161CF2" w:rsidP="00161CF2">
            <w:pPr>
              <w:pStyle w:val="TAL"/>
              <w:rPr>
                <w:sz w:val="16"/>
              </w:rPr>
            </w:pPr>
            <w:r>
              <w:rPr>
                <w:sz w:val="16"/>
              </w:rPr>
              <w:t>Rel-17</w:t>
            </w:r>
          </w:p>
        </w:tc>
        <w:tc>
          <w:tcPr>
            <w:tcW w:w="661" w:type="dxa"/>
          </w:tcPr>
          <w:p w14:paraId="043A01F2" w14:textId="2EE3080F" w:rsidR="00161CF2" w:rsidRPr="00161CF2" w:rsidRDefault="00161CF2" w:rsidP="00161CF2">
            <w:pPr>
              <w:pStyle w:val="TAL"/>
              <w:rPr>
                <w:sz w:val="16"/>
              </w:rPr>
            </w:pPr>
            <w:r>
              <w:rPr>
                <w:sz w:val="16"/>
              </w:rPr>
              <w:t>17.2.0</w:t>
            </w:r>
          </w:p>
        </w:tc>
        <w:tc>
          <w:tcPr>
            <w:tcW w:w="2607" w:type="dxa"/>
          </w:tcPr>
          <w:p w14:paraId="4069543E" w14:textId="56B8F440" w:rsidR="00161CF2" w:rsidRPr="00161CF2" w:rsidRDefault="00161CF2" w:rsidP="00161CF2">
            <w:pPr>
              <w:pStyle w:val="TAL"/>
              <w:rPr>
                <w:sz w:val="16"/>
              </w:rPr>
            </w:pPr>
            <w:r>
              <w:rPr>
                <w:sz w:val="16"/>
              </w:rPr>
              <w:t xml:space="preserve">Complete definition of the </w:t>
            </w:r>
            <w:proofErr w:type="spellStart"/>
            <w:r>
              <w:rPr>
                <w:sz w:val="16"/>
              </w:rPr>
              <w:t>Nnwdaf_MLModelProvision</w:t>
            </w:r>
            <w:proofErr w:type="spellEnd"/>
            <w:r>
              <w:rPr>
                <w:sz w:val="16"/>
              </w:rPr>
              <w:t xml:space="preserve"> API</w:t>
            </w:r>
          </w:p>
        </w:tc>
      </w:tr>
      <w:tr w:rsidR="00161CF2" w14:paraId="32897665" w14:textId="77777777" w:rsidTr="00161CF2">
        <w:tc>
          <w:tcPr>
            <w:tcW w:w="1133" w:type="dxa"/>
          </w:tcPr>
          <w:p w14:paraId="12DA2D01" w14:textId="5E8FD6B5" w:rsidR="00161CF2" w:rsidRPr="00161CF2" w:rsidRDefault="00161CF2" w:rsidP="00161CF2">
            <w:pPr>
              <w:pStyle w:val="TAL"/>
              <w:rPr>
                <w:sz w:val="16"/>
              </w:rPr>
            </w:pPr>
            <w:r>
              <w:rPr>
                <w:sz w:val="16"/>
              </w:rPr>
              <w:t>C3-213367</w:t>
            </w:r>
          </w:p>
        </w:tc>
        <w:tc>
          <w:tcPr>
            <w:tcW w:w="1020" w:type="dxa"/>
          </w:tcPr>
          <w:p w14:paraId="56FD4771" w14:textId="4F2CCBAC" w:rsidR="00161CF2" w:rsidRPr="00161CF2" w:rsidRDefault="00161CF2" w:rsidP="00161CF2">
            <w:pPr>
              <w:pStyle w:val="TAL"/>
              <w:rPr>
                <w:sz w:val="16"/>
              </w:rPr>
            </w:pPr>
            <w:r>
              <w:rPr>
                <w:sz w:val="16"/>
              </w:rPr>
              <w:t>agreed</w:t>
            </w:r>
          </w:p>
        </w:tc>
        <w:tc>
          <w:tcPr>
            <w:tcW w:w="1020" w:type="dxa"/>
          </w:tcPr>
          <w:p w14:paraId="4DAAB036" w14:textId="048E713C" w:rsidR="00161CF2" w:rsidRPr="00161CF2" w:rsidRDefault="00161CF2" w:rsidP="00161CF2">
            <w:pPr>
              <w:pStyle w:val="TAL"/>
              <w:rPr>
                <w:sz w:val="16"/>
              </w:rPr>
            </w:pPr>
            <w:r>
              <w:rPr>
                <w:sz w:val="16"/>
              </w:rPr>
              <w:t>approved</w:t>
            </w:r>
          </w:p>
        </w:tc>
        <w:tc>
          <w:tcPr>
            <w:tcW w:w="1133" w:type="dxa"/>
          </w:tcPr>
          <w:p w14:paraId="2836F29E" w14:textId="679AC5EA" w:rsidR="00161CF2" w:rsidRPr="00161CF2" w:rsidRDefault="00161CF2" w:rsidP="00161CF2">
            <w:pPr>
              <w:pStyle w:val="TAL"/>
              <w:rPr>
                <w:sz w:val="16"/>
              </w:rPr>
            </w:pPr>
            <w:r>
              <w:rPr>
                <w:sz w:val="16"/>
              </w:rPr>
              <w:t>29.508</w:t>
            </w:r>
          </w:p>
        </w:tc>
        <w:tc>
          <w:tcPr>
            <w:tcW w:w="572" w:type="dxa"/>
          </w:tcPr>
          <w:p w14:paraId="5F06598F" w14:textId="37A787E9" w:rsidR="00161CF2" w:rsidRPr="00161CF2" w:rsidRDefault="00161CF2" w:rsidP="00161CF2">
            <w:pPr>
              <w:pStyle w:val="TAL"/>
              <w:rPr>
                <w:sz w:val="16"/>
              </w:rPr>
            </w:pPr>
            <w:r>
              <w:rPr>
                <w:sz w:val="16"/>
              </w:rPr>
              <w:t>0136</w:t>
            </w:r>
          </w:p>
        </w:tc>
        <w:tc>
          <w:tcPr>
            <w:tcW w:w="567" w:type="dxa"/>
          </w:tcPr>
          <w:p w14:paraId="11A6ABB4" w14:textId="3115D0AF" w:rsidR="00161CF2" w:rsidRPr="00161CF2" w:rsidRDefault="00161CF2" w:rsidP="00161CF2">
            <w:pPr>
              <w:pStyle w:val="TAL"/>
              <w:rPr>
                <w:sz w:val="16"/>
              </w:rPr>
            </w:pPr>
            <w:r>
              <w:rPr>
                <w:sz w:val="16"/>
              </w:rPr>
              <w:t>1</w:t>
            </w:r>
          </w:p>
        </w:tc>
        <w:tc>
          <w:tcPr>
            <w:tcW w:w="567" w:type="dxa"/>
          </w:tcPr>
          <w:p w14:paraId="4215C952" w14:textId="2CF397A7" w:rsidR="00161CF2" w:rsidRPr="00161CF2" w:rsidRDefault="00161CF2" w:rsidP="00161CF2">
            <w:pPr>
              <w:pStyle w:val="TAL"/>
              <w:rPr>
                <w:sz w:val="16"/>
              </w:rPr>
            </w:pPr>
            <w:r>
              <w:rPr>
                <w:sz w:val="16"/>
              </w:rPr>
              <w:t>B</w:t>
            </w:r>
          </w:p>
        </w:tc>
        <w:tc>
          <w:tcPr>
            <w:tcW w:w="510" w:type="dxa"/>
          </w:tcPr>
          <w:p w14:paraId="58D919B7" w14:textId="180D9F7D" w:rsidR="00161CF2" w:rsidRPr="00161CF2" w:rsidRDefault="00161CF2" w:rsidP="00161CF2">
            <w:pPr>
              <w:pStyle w:val="TAL"/>
              <w:rPr>
                <w:sz w:val="16"/>
              </w:rPr>
            </w:pPr>
            <w:r>
              <w:rPr>
                <w:sz w:val="16"/>
              </w:rPr>
              <w:t>Rel-17</w:t>
            </w:r>
          </w:p>
        </w:tc>
        <w:tc>
          <w:tcPr>
            <w:tcW w:w="661" w:type="dxa"/>
          </w:tcPr>
          <w:p w14:paraId="1BBC73E6" w14:textId="5DAC2C44" w:rsidR="00161CF2" w:rsidRPr="00161CF2" w:rsidRDefault="00161CF2" w:rsidP="00161CF2">
            <w:pPr>
              <w:pStyle w:val="TAL"/>
              <w:rPr>
                <w:sz w:val="16"/>
              </w:rPr>
            </w:pPr>
            <w:r>
              <w:rPr>
                <w:sz w:val="16"/>
              </w:rPr>
              <w:t>17.2.0</w:t>
            </w:r>
          </w:p>
        </w:tc>
        <w:tc>
          <w:tcPr>
            <w:tcW w:w="2607" w:type="dxa"/>
          </w:tcPr>
          <w:p w14:paraId="27B7000B" w14:textId="312B0CD6" w:rsidR="00161CF2" w:rsidRPr="00161CF2" w:rsidRDefault="00161CF2" w:rsidP="00161CF2">
            <w:pPr>
              <w:pStyle w:val="TAL"/>
              <w:rPr>
                <w:sz w:val="16"/>
              </w:rPr>
            </w:pPr>
            <w:proofErr w:type="spellStart"/>
            <w:r>
              <w:rPr>
                <w:sz w:val="16"/>
              </w:rPr>
              <w:t>Nsmf_EventExposure</w:t>
            </w:r>
            <w:proofErr w:type="spellEnd"/>
            <w:r>
              <w:rPr>
                <w:sz w:val="16"/>
              </w:rPr>
              <w:t xml:space="preserve"> supports RAT Type Change Event</w:t>
            </w:r>
          </w:p>
        </w:tc>
      </w:tr>
      <w:tr w:rsidR="00161CF2" w14:paraId="714D911E" w14:textId="77777777" w:rsidTr="00161CF2">
        <w:tc>
          <w:tcPr>
            <w:tcW w:w="1133" w:type="dxa"/>
          </w:tcPr>
          <w:p w14:paraId="0D0D3CAB" w14:textId="47C51B77" w:rsidR="00161CF2" w:rsidRPr="00161CF2" w:rsidRDefault="00161CF2" w:rsidP="00161CF2">
            <w:pPr>
              <w:pStyle w:val="TAL"/>
              <w:rPr>
                <w:sz w:val="16"/>
              </w:rPr>
            </w:pPr>
            <w:r>
              <w:rPr>
                <w:sz w:val="16"/>
              </w:rPr>
              <w:t>C3-213368</w:t>
            </w:r>
          </w:p>
        </w:tc>
        <w:tc>
          <w:tcPr>
            <w:tcW w:w="1020" w:type="dxa"/>
          </w:tcPr>
          <w:p w14:paraId="4FDD139C" w14:textId="6FBB8FE6" w:rsidR="00161CF2" w:rsidRPr="00161CF2" w:rsidRDefault="00161CF2" w:rsidP="00161CF2">
            <w:pPr>
              <w:pStyle w:val="TAL"/>
              <w:rPr>
                <w:sz w:val="16"/>
              </w:rPr>
            </w:pPr>
            <w:r>
              <w:rPr>
                <w:sz w:val="16"/>
              </w:rPr>
              <w:t>agreed</w:t>
            </w:r>
          </w:p>
        </w:tc>
        <w:tc>
          <w:tcPr>
            <w:tcW w:w="1020" w:type="dxa"/>
          </w:tcPr>
          <w:p w14:paraId="6F4616F2" w14:textId="098C6B6F" w:rsidR="00161CF2" w:rsidRPr="00161CF2" w:rsidRDefault="00161CF2" w:rsidP="00161CF2">
            <w:pPr>
              <w:pStyle w:val="TAL"/>
              <w:rPr>
                <w:sz w:val="16"/>
              </w:rPr>
            </w:pPr>
            <w:r>
              <w:rPr>
                <w:sz w:val="16"/>
              </w:rPr>
              <w:t>approved</w:t>
            </w:r>
          </w:p>
        </w:tc>
        <w:tc>
          <w:tcPr>
            <w:tcW w:w="1133" w:type="dxa"/>
          </w:tcPr>
          <w:p w14:paraId="6EEB227E" w14:textId="6B0244FB" w:rsidR="00161CF2" w:rsidRPr="00161CF2" w:rsidRDefault="00161CF2" w:rsidP="00161CF2">
            <w:pPr>
              <w:pStyle w:val="TAL"/>
              <w:rPr>
                <w:sz w:val="16"/>
              </w:rPr>
            </w:pPr>
            <w:r>
              <w:rPr>
                <w:sz w:val="16"/>
              </w:rPr>
              <w:t>29.520</w:t>
            </w:r>
          </w:p>
        </w:tc>
        <w:tc>
          <w:tcPr>
            <w:tcW w:w="572" w:type="dxa"/>
          </w:tcPr>
          <w:p w14:paraId="4D974138" w14:textId="511D5236" w:rsidR="00161CF2" w:rsidRPr="00161CF2" w:rsidRDefault="00161CF2" w:rsidP="00161CF2">
            <w:pPr>
              <w:pStyle w:val="TAL"/>
              <w:rPr>
                <w:sz w:val="16"/>
              </w:rPr>
            </w:pPr>
            <w:r>
              <w:rPr>
                <w:sz w:val="16"/>
              </w:rPr>
              <w:t>0299</w:t>
            </w:r>
          </w:p>
        </w:tc>
        <w:tc>
          <w:tcPr>
            <w:tcW w:w="567" w:type="dxa"/>
          </w:tcPr>
          <w:p w14:paraId="3EADEE84" w14:textId="6CE7B35D" w:rsidR="00161CF2" w:rsidRPr="00161CF2" w:rsidRDefault="00161CF2" w:rsidP="00161CF2">
            <w:pPr>
              <w:pStyle w:val="TAL"/>
              <w:rPr>
                <w:sz w:val="16"/>
              </w:rPr>
            </w:pPr>
            <w:r>
              <w:rPr>
                <w:sz w:val="16"/>
              </w:rPr>
              <w:t>1</w:t>
            </w:r>
          </w:p>
        </w:tc>
        <w:tc>
          <w:tcPr>
            <w:tcW w:w="567" w:type="dxa"/>
          </w:tcPr>
          <w:p w14:paraId="31A40A62" w14:textId="0FD8D725" w:rsidR="00161CF2" w:rsidRPr="00161CF2" w:rsidRDefault="00161CF2" w:rsidP="00161CF2">
            <w:pPr>
              <w:pStyle w:val="TAL"/>
              <w:rPr>
                <w:sz w:val="16"/>
              </w:rPr>
            </w:pPr>
            <w:r>
              <w:rPr>
                <w:sz w:val="16"/>
              </w:rPr>
              <w:t>B</w:t>
            </w:r>
          </w:p>
        </w:tc>
        <w:tc>
          <w:tcPr>
            <w:tcW w:w="510" w:type="dxa"/>
          </w:tcPr>
          <w:p w14:paraId="7D2F0F90" w14:textId="0CC270B3" w:rsidR="00161CF2" w:rsidRPr="00161CF2" w:rsidRDefault="00161CF2" w:rsidP="00161CF2">
            <w:pPr>
              <w:pStyle w:val="TAL"/>
              <w:rPr>
                <w:sz w:val="16"/>
              </w:rPr>
            </w:pPr>
            <w:r>
              <w:rPr>
                <w:sz w:val="16"/>
              </w:rPr>
              <w:t>Rel-17</w:t>
            </w:r>
          </w:p>
        </w:tc>
        <w:tc>
          <w:tcPr>
            <w:tcW w:w="661" w:type="dxa"/>
          </w:tcPr>
          <w:p w14:paraId="11750FD6" w14:textId="1A6A36BB" w:rsidR="00161CF2" w:rsidRPr="00161CF2" w:rsidRDefault="00161CF2" w:rsidP="00161CF2">
            <w:pPr>
              <w:pStyle w:val="TAL"/>
              <w:rPr>
                <w:sz w:val="16"/>
              </w:rPr>
            </w:pPr>
            <w:r>
              <w:rPr>
                <w:sz w:val="16"/>
              </w:rPr>
              <w:t>17.2.0</w:t>
            </w:r>
          </w:p>
        </w:tc>
        <w:tc>
          <w:tcPr>
            <w:tcW w:w="2607" w:type="dxa"/>
          </w:tcPr>
          <w:p w14:paraId="52ED366B" w14:textId="77C26425" w:rsidR="00161CF2" w:rsidRPr="00161CF2" w:rsidRDefault="00161CF2" w:rsidP="00161CF2">
            <w:pPr>
              <w:pStyle w:val="TAL"/>
              <w:rPr>
                <w:sz w:val="16"/>
              </w:rPr>
            </w:pPr>
            <w:r>
              <w:rPr>
                <w:sz w:val="16"/>
              </w:rPr>
              <w:t xml:space="preserve">Service operations of </w:t>
            </w:r>
            <w:proofErr w:type="spellStart"/>
            <w:r>
              <w:rPr>
                <w:sz w:val="16"/>
              </w:rPr>
              <w:t>Nnwdaf_MLModelProvision</w:t>
            </w:r>
            <w:proofErr w:type="spellEnd"/>
            <w:r>
              <w:rPr>
                <w:sz w:val="16"/>
              </w:rPr>
              <w:t xml:space="preserve"> service</w:t>
            </w:r>
          </w:p>
        </w:tc>
      </w:tr>
      <w:tr w:rsidR="00161CF2" w14:paraId="219B6982" w14:textId="77777777" w:rsidTr="00161CF2">
        <w:tc>
          <w:tcPr>
            <w:tcW w:w="1133" w:type="dxa"/>
          </w:tcPr>
          <w:p w14:paraId="3E7F592B" w14:textId="622B67EE" w:rsidR="00161CF2" w:rsidRPr="00161CF2" w:rsidRDefault="00161CF2" w:rsidP="00161CF2">
            <w:pPr>
              <w:pStyle w:val="TAL"/>
              <w:rPr>
                <w:sz w:val="16"/>
              </w:rPr>
            </w:pPr>
            <w:r>
              <w:rPr>
                <w:sz w:val="16"/>
              </w:rPr>
              <w:t>C3-213369</w:t>
            </w:r>
          </w:p>
        </w:tc>
        <w:tc>
          <w:tcPr>
            <w:tcW w:w="1020" w:type="dxa"/>
          </w:tcPr>
          <w:p w14:paraId="368C9094" w14:textId="363F0F25" w:rsidR="00161CF2" w:rsidRPr="00161CF2" w:rsidRDefault="00161CF2" w:rsidP="00161CF2">
            <w:pPr>
              <w:pStyle w:val="TAL"/>
              <w:rPr>
                <w:sz w:val="16"/>
              </w:rPr>
            </w:pPr>
            <w:r>
              <w:rPr>
                <w:sz w:val="16"/>
              </w:rPr>
              <w:t>agreed</w:t>
            </w:r>
          </w:p>
        </w:tc>
        <w:tc>
          <w:tcPr>
            <w:tcW w:w="1020" w:type="dxa"/>
          </w:tcPr>
          <w:p w14:paraId="49933BF5" w14:textId="2C34D7AF" w:rsidR="00161CF2" w:rsidRPr="00161CF2" w:rsidRDefault="00161CF2" w:rsidP="00161CF2">
            <w:pPr>
              <w:pStyle w:val="TAL"/>
              <w:rPr>
                <w:sz w:val="16"/>
              </w:rPr>
            </w:pPr>
            <w:r>
              <w:rPr>
                <w:sz w:val="16"/>
              </w:rPr>
              <w:t>approved</w:t>
            </w:r>
          </w:p>
        </w:tc>
        <w:tc>
          <w:tcPr>
            <w:tcW w:w="1133" w:type="dxa"/>
          </w:tcPr>
          <w:p w14:paraId="306FF6B4" w14:textId="024314DE" w:rsidR="00161CF2" w:rsidRPr="00161CF2" w:rsidRDefault="00161CF2" w:rsidP="00161CF2">
            <w:pPr>
              <w:pStyle w:val="TAL"/>
              <w:rPr>
                <w:sz w:val="16"/>
              </w:rPr>
            </w:pPr>
            <w:r>
              <w:rPr>
                <w:sz w:val="16"/>
              </w:rPr>
              <w:t>29.520</w:t>
            </w:r>
          </w:p>
        </w:tc>
        <w:tc>
          <w:tcPr>
            <w:tcW w:w="572" w:type="dxa"/>
          </w:tcPr>
          <w:p w14:paraId="525822EB" w14:textId="62843647" w:rsidR="00161CF2" w:rsidRPr="00161CF2" w:rsidRDefault="00161CF2" w:rsidP="00161CF2">
            <w:pPr>
              <w:pStyle w:val="TAL"/>
              <w:rPr>
                <w:sz w:val="16"/>
              </w:rPr>
            </w:pPr>
            <w:r>
              <w:rPr>
                <w:sz w:val="16"/>
              </w:rPr>
              <w:t>0300</w:t>
            </w:r>
          </w:p>
        </w:tc>
        <w:tc>
          <w:tcPr>
            <w:tcW w:w="567" w:type="dxa"/>
          </w:tcPr>
          <w:p w14:paraId="1A406ECF" w14:textId="05233364" w:rsidR="00161CF2" w:rsidRPr="00161CF2" w:rsidRDefault="00161CF2" w:rsidP="00161CF2">
            <w:pPr>
              <w:pStyle w:val="TAL"/>
              <w:rPr>
                <w:sz w:val="16"/>
              </w:rPr>
            </w:pPr>
            <w:r>
              <w:rPr>
                <w:sz w:val="16"/>
              </w:rPr>
              <w:t>1</w:t>
            </w:r>
          </w:p>
        </w:tc>
        <w:tc>
          <w:tcPr>
            <w:tcW w:w="567" w:type="dxa"/>
          </w:tcPr>
          <w:p w14:paraId="34E7C215" w14:textId="32773588" w:rsidR="00161CF2" w:rsidRPr="00161CF2" w:rsidRDefault="00161CF2" w:rsidP="00161CF2">
            <w:pPr>
              <w:pStyle w:val="TAL"/>
              <w:rPr>
                <w:sz w:val="16"/>
              </w:rPr>
            </w:pPr>
            <w:r>
              <w:rPr>
                <w:sz w:val="16"/>
              </w:rPr>
              <w:t>B</w:t>
            </w:r>
          </w:p>
        </w:tc>
        <w:tc>
          <w:tcPr>
            <w:tcW w:w="510" w:type="dxa"/>
          </w:tcPr>
          <w:p w14:paraId="3A0D7306" w14:textId="224D70B5" w:rsidR="00161CF2" w:rsidRPr="00161CF2" w:rsidRDefault="00161CF2" w:rsidP="00161CF2">
            <w:pPr>
              <w:pStyle w:val="TAL"/>
              <w:rPr>
                <w:sz w:val="16"/>
              </w:rPr>
            </w:pPr>
            <w:r>
              <w:rPr>
                <w:sz w:val="16"/>
              </w:rPr>
              <w:t>Rel-17</w:t>
            </w:r>
          </w:p>
        </w:tc>
        <w:tc>
          <w:tcPr>
            <w:tcW w:w="661" w:type="dxa"/>
          </w:tcPr>
          <w:p w14:paraId="31028D64" w14:textId="0FE9A27A" w:rsidR="00161CF2" w:rsidRPr="00161CF2" w:rsidRDefault="00161CF2" w:rsidP="00161CF2">
            <w:pPr>
              <w:pStyle w:val="TAL"/>
              <w:rPr>
                <w:sz w:val="16"/>
              </w:rPr>
            </w:pPr>
            <w:r>
              <w:rPr>
                <w:sz w:val="16"/>
              </w:rPr>
              <w:t>17.2.0</w:t>
            </w:r>
          </w:p>
        </w:tc>
        <w:tc>
          <w:tcPr>
            <w:tcW w:w="2607" w:type="dxa"/>
          </w:tcPr>
          <w:p w14:paraId="49F6F17F" w14:textId="110AEA2E" w:rsidR="00161CF2" w:rsidRPr="00161CF2" w:rsidRDefault="00161CF2" w:rsidP="00161CF2">
            <w:pPr>
              <w:pStyle w:val="TAL"/>
              <w:rPr>
                <w:sz w:val="16"/>
              </w:rPr>
            </w:pPr>
            <w:r>
              <w:rPr>
                <w:sz w:val="16"/>
              </w:rPr>
              <w:t xml:space="preserve">Service description of </w:t>
            </w:r>
            <w:proofErr w:type="spellStart"/>
            <w:r>
              <w:rPr>
                <w:sz w:val="16"/>
              </w:rPr>
              <w:t>Nnwdaf_MLModelProvision</w:t>
            </w:r>
            <w:proofErr w:type="spellEnd"/>
            <w:r>
              <w:rPr>
                <w:sz w:val="16"/>
              </w:rPr>
              <w:t xml:space="preserve"> service</w:t>
            </w:r>
          </w:p>
        </w:tc>
      </w:tr>
      <w:tr w:rsidR="00161CF2" w14:paraId="41D5997B" w14:textId="77777777" w:rsidTr="00161CF2">
        <w:tc>
          <w:tcPr>
            <w:tcW w:w="1133" w:type="dxa"/>
          </w:tcPr>
          <w:p w14:paraId="4A2F49E0" w14:textId="3A6DEDC8" w:rsidR="00161CF2" w:rsidRPr="00161CF2" w:rsidRDefault="00161CF2" w:rsidP="00161CF2">
            <w:pPr>
              <w:pStyle w:val="TAL"/>
              <w:rPr>
                <w:sz w:val="16"/>
              </w:rPr>
            </w:pPr>
            <w:r>
              <w:rPr>
                <w:sz w:val="16"/>
              </w:rPr>
              <w:t>C3-213371</w:t>
            </w:r>
          </w:p>
        </w:tc>
        <w:tc>
          <w:tcPr>
            <w:tcW w:w="1020" w:type="dxa"/>
          </w:tcPr>
          <w:p w14:paraId="1331F4F0" w14:textId="2647F34A" w:rsidR="00161CF2" w:rsidRPr="00161CF2" w:rsidRDefault="00161CF2" w:rsidP="00161CF2">
            <w:pPr>
              <w:pStyle w:val="TAL"/>
              <w:rPr>
                <w:sz w:val="16"/>
              </w:rPr>
            </w:pPr>
            <w:r>
              <w:rPr>
                <w:sz w:val="16"/>
              </w:rPr>
              <w:t>agreed</w:t>
            </w:r>
          </w:p>
        </w:tc>
        <w:tc>
          <w:tcPr>
            <w:tcW w:w="1020" w:type="dxa"/>
          </w:tcPr>
          <w:p w14:paraId="7E8E5780" w14:textId="314D2B5C" w:rsidR="00161CF2" w:rsidRPr="00161CF2" w:rsidRDefault="00161CF2" w:rsidP="00161CF2">
            <w:pPr>
              <w:pStyle w:val="TAL"/>
              <w:rPr>
                <w:sz w:val="16"/>
              </w:rPr>
            </w:pPr>
            <w:r>
              <w:rPr>
                <w:sz w:val="16"/>
              </w:rPr>
              <w:t>approved</w:t>
            </w:r>
          </w:p>
        </w:tc>
        <w:tc>
          <w:tcPr>
            <w:tcW w:w="1133" w:type="dxa"/>
          </w:tcPr>
          <w:p w14:paraId="35BFD22C" w14:textId="78853B37" w:rsidR="00161CF2" w:rsidRPr="00161CF2" w:rsidRDefault="00161CF2" w:rsidP="00161CF2">
            <w:pPr>
              <w:pStyle w:val="TAL"/>
              <w:rPr>
                <w:sz w:val="16"/>
              </w:rPr>
            </w:pPr>
            <w:r>
              <w:rPr>
                <w:sz w:val="16"/>
              </w:rPr>
              <w:t>29.517</w:t>
            </w:r>
          </w:p>
        </w:tc>
        <w:tc>
          <w:tcPr>
            <w:tcW w:w="572" w:type="dxa"/>
          </w:tcPr>
          <w:p w14:paraId="1AEEA174" w14:textId="2A3DA22C" w:rsidR="00161CF2" w:rsidRPr="00161CF2" w:rsidRDefault="00161CF2" w:rsidP="00161CF2">
            <w:pPr>
              <w:pStyle w:val="TAL"/>
              <w:rPr>
                <w:sz w:val="16"/>
              </w:rPr>
            </w:pPr>
            <w:r>
              <w:rPr>
                <w:sz w:val="16"/>
              </w:rPr>
              <w:t>0043</w:t>
            </w:r>
          </w:p>
        </w:tc>
        <w:tc>
          <w:tcPr>
            <w:tcW w:w="567" w:type="dxa"/>
          </w:tcPr>
          <w:p w14:paraId="4FB48CD9" w14:textId="198328C2" w:rsidR="00161CF2" w:rsidRPr="00161CF2" w:rsidRDefault="00161CF2" w:rsidP="00161CF2">
            <w:pPr>
              <w:pStyle w:val="TAL"/>
              <w:rPr>
                <w:sz w:val="16"/>
              </w:rPr>
            </w:pPr>
            <w:r>
              <w:rPr>
                <w:sz w:val="16"/>
              </w:rPr>
              <w:t>1</w:t>
            </w:r>
          </w:p>
        </w:tc>
        <w:tc>
          <w:tcPr>
            <w:tcW w:w="567" w:type="dxa"/>
          </w:tcPr>
          <w:p w14:paraId="5C8C3307" w14:textId="57BF6BD9" w:rsidR="00161CF2" w:rsidRPr="00161CF2" w:rsidRDefault="00161CF2" w:rsidP="00161CF2">
            <w:pPr>
              <w:pStyle w:val="TAL"/>
              <w:rPr>
                <w:sz w:val="16"/>
              </w:rPr>
            </w:pPr>
            <w:r>
              <w:rPr>
                <w:sz w:val="16"/>
              </w:rPr>
              <w:t>B</w:t>
            </w:r>
          </w:p>
        </w:tc>
        <w:tc>
          <w:tcPr>
            <w:tcW w:w="510" w:type="dxa"/>
          </w:tcPr>
          <w:p w14:paraId="098E775A" w14:textId="659947B6" w:rsidR="00161CF2" w:rsidRPr="00161CF2" w:rsidRDefault="00161CF2" w:rsidP="00161CF2">
            <w:pPr>
              <w:pStyle w:val="TAL"/>
              <w:rPr>
                <w:sz w:val="16"/>
              </w:rPr>
            </w:pPr>
            <w:r>
              <w:rPr>
                <w:sz w:val="16"/>
              </w:rPr>
              <w:t>Rel-17</w:t>
            </w:r>
          </w:p>
        </w:tc>
        <w:tc>
          <w:tcPr>
            <w:tcW w:w="661" w:type="dxa"/>
          </w:tcPr>
          <w:p w14:paraId="39856913" w14:textId="4460EFD4" w:rsidR="00161CF2" w:rsidRPr="00161CF2" w:rsidRDefault="00161CF2" w:rsidP="00161CF2">
            <w:pPr>
              <w:pStyle w:val="TAL"/>
              <w:rPr>
                <w:sz w:val="16"/>
              </w:rPr>
            </w:pPr>
            <w:r>
              <w:rPr>
                <w:sz w:val="16"/>
              </w:rPr>
              <w:t>17.1.0</w:t>
            </w:r>
          </w:p>
        </w:tc>
        <w:tc>
          <w:tcPr>
            <w:tcW w:w="2607" w:type="dxa"/>
          </w:tcPr>
          <w:p w14:paraId="4E1CCC47" w14:textId="55DD6245" w:rsidR="00161CF2" w:rsidRPr="00161CF2" w:rsidRDefault="00161CF2" w:rsidP="00161CF2">
            <w:pPr>
              <w:pStyle w:val="TAL"/>
              <w:rPr>
                <w:sz w:val="16"/>
              </w:rPr>
            </w:pPr>
            <w:r>
              <w:rPr>
                <w:sz w:val="16"/>
              </w:rPr>
              <w:t>Extensions to User Data Congestion Analytics</w:t>
            </w:r>
          </w:p>
        </w:tc>
      </w:tr>
      <w:tr w:rsidR="00161CF2" w14:paraId="564B3235" w14:textId="77777777" w:rsidTr="00161CF2">
        <w:tc>
          <w:tcPr>
            <w:tcW w:w="1133" w:type="dxa"/>
          </w:tcPr>
          <w:p w14:paraId="7426872A" w14:textId="1DD1FBFD" w:rsidR="00161CF2" w:rsidRPr="00161CF2" w:rsidRDefault="00161CF2" w:rsidP="00161CF2">
            <w:pPr>
              <w:pStyle w:val="TAL"/>
              <w:rPr>
                <w:sz w:val="16"/>
              </w:rPr>
            </w:pPr>
            <w:r>
              <w:rPr>
                <w:sz w:val="16"/>
              </w:rPr>
              <w:t>C3-213372</w:t>
            </w:r>
          </w:p>
        </w:tc>
        <w:tc>
          <w:tcPr>
            <w:tcW w:w="1020" w:type="dxa"/>
          </w:tcPr>
          <w:p w14:paraId="051C3FC3" w14:textId="1BBCDF7F" w:rsidR="00161CF2" w:rsidRPr="00161CF2" w:rsidRDefault="00161CF2" w:rsidP="00161CF2">
            <w:pPr>
              <w:pStyle w:val="TAL"/>
              <w:rPr>
                <w:sz w:val="16"/>
              </w:rPr>
            </w:pPr>
            <w:r>
              <w:rPr>
                <w:sz w:val="16"/>
              </w:rPr>
              <w:t>agreed</w:t>
            </w:r>
          </w:p>
        </w:tc>
        <w:tc>
          <w:tcPr>
            <w:tcW w:w="1020" w:type="dxa"/>
          </w:tcPr>
          <w:p w14:paraId="27C6C5BA" w14:textId="37D6C2A9" w:rsidR="00161CF2" w:rsidRPr="00161CF2" w:rsidRDefault="00161CF2" w:rsidP="00161CF2">
            <w:pPr>
              <w:pStyle w:val="TAL"/>
              <w:rPr>
                <w:sz w:val="16"/>
              </w:rPr>
            </w:pPr>
            <w:r>
              <w:rPr>
                <w:sz w:val="16"/>
              </w:rPr>
              <w:t>revised</w:t>
            </w:r>
          </w:p>
        </w:tc>
        <w:tc>
          <w:tcPr>
            <w:tcW w:w="1133" w:type="dxa"/>
          </w:tcPr>
          <w:p w14:paraId="0F9C38A8" w14:textId="44F697B9" w:rsidR="00161CF2" w:rsidRPr="00161CF2" w:rsidRDefault="00161CF2" w:rsidP="00161CF2">
            <w:pPr>
              <w:pStyle w:val="TAL"/>
              <w:rPr>
                <w:sz w:val="16"/>
              </w:rPr>
            </w:pPr>
            <w:r>
              <w:rPr>
                <w:sz w:val="16"/>
              </w:rPr>
              <w:t>29.591</w:t>
            </w:r>
          </w:p>
        </w:tc>
        <w:tc>
          <w:tcPr>
            <w:tcW w:w="572" w:type="dxa"/>
          </w:tcPr>
          <w:p w14:paraId="77362E77" w14:textId="4327753D" w:rsidR="00161CF2" w:rsidRPr="00161CF2" w:rsidRDefault="00161CF2" w:rsidP="00161CF2">
            <w:pPr>
              <w:pStyle w:val="TAL"/>
              <w:rPr>
                <w:sz w:val="16"/>
              </w:rPr>
            </w:pPr>
            <w:r>
              <w:rPr>
                <w:sz w:val="16"/>
              </w:rPr>
              <w:t>0049</w:t>
            </w:r>
          </w:p>
        </w:tc>
        <w:tc>
          <w:tcPr>
            <w:tcW w:w="567" w:type="dxa"/>
          </w:tcPr>
          <w:p w14:paraId="74A1763A" w14:textId="5BC9879D" w:rsidR="00161CF2" w:rsidRPr="00161CF2" w:rsidRDefault="00161CF2" w:rsidP="00161CF2">
            <w:pPr>
              <w:pStyle w:val="TAL"/>
              <w:rPr>
                <w:sz w:val="16"/>
              </w:rPr>
            </w:pPr>
            <w:r>
              <w:rPr>
                <w:sz w:val="16"/>
              </w:rPr>
              <w:t>1</w:t>
            </w:r>
          </w:p>
        </w:tc>
        <w:tc>
          <w:tcPr>
            <w:tcW w:w="567" w:type="dxa"/>
          </w:tcPr>
          <w:p w14:paraId="71417798" w14:textId="5D6485CC" w:rsidR="00161CF2" w:rsidRPr="00161CF2" w:rsidRDefault="00161CF2" w:rsidP="00161CF2">
            <w:pPr>
              <w:pStyle w:val="TAL"/>
              <w:rPr>
                <w:sz w:val="16"/>
              </w:rPr>
            </w:pPr>
            <w:r>
              <w:rPr>
                <w:sz w:val="16"/>
              </w:rPr>
              <w:t>B</w:t>
            </w:r>
          </w:p>
        </w:tc>
        <w:tc>
          <w:tcPr>
            <w:tcW w:w="510" w:type="dxa"/>
          </w:tcPr>
          <w:p w14:paraId="7795EB0A" w14:textId="746DD54C" w:rsidR="00161CF2" w:rsidRPr="00161CF2" w:rsidRDefault="00161CF2" w:rsidP="00161CF2">
            <w:pPr>
              <w:pStyle w:val="TAL"/>
              <w:rPr>
                <w:sz w:val="16"/>
              </w:rPr>
            </w:pPr>
            <w:r>
              <w:rPr>
                <w:sz w:val="16"/>
              </w:rPr>
              <w:t>Rel-17</w:t>
            </w:r>
          </w:p>
        </w:tc>
        <w:tc>
          <w:tcPr>
            <w:tcW w:w="661" w:type="dxa"/>
          </w:tcPr>
          <w:p w14:paraId="4D66E355" w14:textId="349CBDEB" w:rsidR="00161CF2" w:rsidRPr="00161CF2" w:rsidRDefault="00161CF2" w:rsidP="00161CF2">
            <w:pPr>
              <w:pStyle w:val="TAL"/>
              <w:rPr>
                <w:sz w:val="16"/>
              </w:rPr>
            </w:pPr>
            <w:r>
              <w:rPr>
                <w:sz w:val="16"/>
              </w:rPr>
              <w:t>17.1.0</w:t>
            </w:r>
          </w:p>
        </w:tc>
        <w:tc>
          <w:tcPr>
            <w:tcW w:w="2607" w:type="dxa"/>
          </w:tcPr>
          <w:p w14:paraId="7F2C01BA" w14:textId="7C2EBD34" w:rsidR="00161CF2" w:rsidRPr="00161CF2" w:rsidRDefault="00161CF2" w:rsidP="00161CF2">
            <w:pPr>
              <w:pStyle w:val="TAL"/>
              <w:rPr>
                <w:sz w:val="16"/>
              </w:rPr>
            </w:pPr>
            <w:r>
              <w:rPr>
                <w:sz w:val="16"/>
              </w:rPr>
              <w:t>Extensions to User Data Congestion Analytics</w:t>
            </w:r>
          </w:p>
        </w:tc>
      </w:tr>
      <w:tr w:rsidR="00161CF2" w14:paraId="7D9EED5A" w14:textId="77777777" w:rsidTr="00161CF2">
        <w:tc>
          <w:tcPr>
            <w:tcW w:w="1133" w:type="dxa"/>
          </w:tcPr>
          <w:p w14:paraId="480758F5" w14:textId="5504912D" w:rsidR="00161CF2" w:rsidRPr="00161CF2" w:rsidRDefault="00161CF2" w:rsidP="00161CF2">
            <w:pPr>
              <w:pStyle w:val="TAL"/>
              <w:rPr>
                <w:sz w:val="16"/>
              </w:rPr>
            </w:pPr>
            <w:r>
              <w:rPr>
                <w:sz w:val="16"/>
              </w:rPr>
              <w:t>C3-213374</w:t>
            </w:r>
          </w:p>
        </w:tc>
        <w:tc>
          <w:tcPr>
            <w:tcW w:w="1020" w:type="dxa"/>
          </w:tcPr>
          <w:p w14:paraId="5CEC7B6E" w14:textId="2B425260" w:rsidR="00161CF2" w:rsidRPr="00161CF2" w:rsidRDefault="00161CF2" w:rsidP="00161CF2">
            <w:pPr>
              <w:pStyle w:val="TAL"/>
              <w:rPr>
                <w:sz w:val="16"/>
              </w:rPr>
            </w:pPr>
            <w:r>
              <w:rPr>
                <w:sz w:val="16"/>
              </w:rPr>
              <w:t>agreed</w:t>
            </w:r>
          </w:p>
        </w:tc>
        <w:tc>
          <w:tcPr>
            <w:tcW w:w="1020" w:type="dxa"/>
          </w:tcPr>
          <w:p w14:paraId="77480F49" w14:textId="2A5EFD5A" w:rsidR="00161CF2" w:rsidRPr="00161CF2" w:rsidRDefault="00161CF2" w:rsidP="00161CF2">
            <w:pPr>
              <w:pStyle w:val="TAL"/>
              <w:rPr>
                <w:sz w:val="16"/>
              </w:rPr>
            </w:pPr>
            <w:r>
              <w:rPr>
                <w:sz w:val="16"/>
              </w:rPr>
              <w:t>approved</w:t>
            </w:r>
          </w:p>
        </w:tc>
        <w:tc>
          <w:tcPr>
            <w:tcW w:w="1133" w:type="dxa"/>
          </w:tcPr>
          <w:p w14:paraId="227F6C0B" w14:textId="192A1C52" w:rsidR="00161CF2" w:rsidRPr="00161CF2" w:rsidRDefault="00161CF2" w:rsidP="00161CF2">
            <w:pPr>
              <w:pStyle w:val="TAL"/>
              <w:rPr>
                <w:sz w:val="16"/>
              </w:rPr>
            </w:pPr>
            <w:r>
              <w:rPr>
                <w:sz w:val="16"/>
              </w:rPr>
              <w:t>29.520</w:t>
            </w:r>
          </w:p>
        </w:tc>
        <w:tc>
          <w:tcPr>
            <w:tcW w:w="572" w:type="dxa"/>
          </w:tcPr>
          <w:p w14:paraId="0D6093AD" w14:textId="7F8D3939" w:rsidR="00161CF2" w:rsidRPr="00161CF2" w:rsidRDefault="00161CF2" w:rsidP="00161CF2">
            <w:pPr>
              <w:pStyle w:val="TAL"/>
              <w:rPr>
                <w:sz w:val="16"/>
              </w:rPr>
            </w:pPr>
            <w:r>
              <w:rPr>
                <w:sz w:val="16"/>
              </w:rPr>
              <w:t>0294</w:t>
            </w:r>
          </w:p>
        </w:tc>
        <w:tc>
          <w:tcPr>
            <w:tcW w:w="567" w:type="dxa"/>
          </w:tcPr>
          <w:p w14:paraId="4D0E17BB" w14:textId="67D92BD4" w:rsidR="00161CF2" w:rsidRPr="00161CF2" w:rsidRDefault="00161CF2" w:rsidP="00161CF2">
            <w:pPr>
              <w:pStyle w:val="TAL"/>
              <w:rPr>
                <w:sz w:val="16"/>
              </w:rPr>
            </w:pPr>
            <w:r>
              <w:rPr>
                <w:sz w:val="16"/>
              </w:rPr>
              <w:t>2</w:t>
            </w:r>
          </w:p>
        </w:tc>
        <w:tc>
          <w:tcPr>
            <w:tcW w:w="567" w:type="dxa"/>
          </w:tcPr>
          <w:p w14:paraId="30B15081" w14:textId="1173420E" w:rsidR="00161CF2" w:rsidRPr="00161CF2" w:rsidRDefault="00161CF2" w:rsidP="00161CF2">
            <w:pPr>
              <w:pStyle w:val="TAL"/>
              <w:rPr>
                <w:sz w:val="16"/>
              </w:rPr>
            </w:pPr>
            <w:r>
              <w:rPr>
                <w:sz w:val="16"/>
              </w:rPr>
              <w:t>B</w:t>
            </w:r>
          </w:p>
        </w:tc>
        <w:tc>
          <w:tcPr>
            <w:tcW w:w="510" w:type="dxa"/>
          </w:tcPr>
          <w:p w14:paraId="1D6A2A19" w14:textId="0DB9C4FE" w:rsidR="00161CF2" w:rsidRPr="00161CF2" w:rsidRDefault="00161CF2" w:rsidP="00161CF2">
            <w:pPr>
              <w:pStyle w:val="TAL"/>
              <w:rPr>
                <w:sz w:val="16"/>
              </w:rPr>
            </w:pPr>
            <w:r>
              <w:rPr>
                <w:sz w:val="16"/>
              </w:rPr>
              <w:t>Rel-17</w:t>
            </w:r>
          </w:p>
        </w:tc>
        <w:tc>
          <w:tcPr>
            <w:tcW w:w="661" w:type="dxa"/>
          </w:tcPr>
          <w:p w14:paraId="0CDDD4A1" w14:textId="2AC6F6B4" w:rsidR="00161CF2" w:rsidRPr="00161CF2" w:rsidRDefault="00161CF2" w:rsidP="00161CF2">
            <w:pPr>
              <w:pStyle w:val="TAL"/>
              <w:rPr>
                <w:sz w:val="16"/>
              </w:rPr>
            </w:pPr>
            <w:r>
              <w:rPr>
                <w:sz w:val="16"/>
              </w:rPr>
              <w:t>17.2.0</w:t>
            </w:r>
          </w:p>
        </w:tc>
        <w:tc>
          <w:tcPr>
            <w:tcW w:w="2607" w:type="dxa"/>
          </w:tcPr>
          <w:p w14:paraId="3532EC45" w14:textId="2DF3143C" w:rsidR="00161CF2" w:rsidRPr="00161CF2" w:rsidRDefault="00161CF2" w:rsidP="00161CF2">
            <w:pPr>
              <w:pStyle w:val="TAL"/>
              <w:rPr>
                <w:sz w:val="16"/>
              </w:rPr>
            </w:pPr>
            <w:r>
              <w:rPr>
                <w:sz w:val="16"/>
              </w:rPr>
              <w:t>Partitioning criteria for applying sampling in specific UE partitions in NWDAF event exposure</w:t>
            </w:r>
          </w:p>
        </w:tc>
      </w:tr>
      <w:tr w:rsidR="00161CF2" w14:paraId="7EE8A824" w14:textId="77777777" w:rsidTr="00161CF2">
        <w:tc>
          <w:tcPr>
            <w:tcW w:w="1133" w:type="dxa"/>
          </w:tcPr>
          <w:p w14:paraId="648C82B4" w14:textId="3E876111" w:rsidR="00161CF2" w:rsidRPr="00161CF2" w:rsidRDefault="00161CF2" w:rsidP="00161CF2">
            <w:pPr>
              <w:pStyle w:val="TAL"/>
              <w:rPr>
                <w:sz w:val="16"/>
              </w:rPr>
            </w:pPr>
            <w:r>
              <w:rPr>
                <w:sz w:val="16"/>
              </w:rPr>
              <w:t>C3-213375</w:t>
            </w:r>
          </w:p>
        </w:tc>
        <w:tc>
          <w:tcPr>
            <w:tcW w:w="1020" w:type="dxa"/>
          </w:tcPr>
          <w:p w14:paraId="7D7F141F" w14:textId="6AA3A9E8" w:rsidR="00161CF2" w:rsidRPr="00161CF2" w:rsidRDefault="00161CF2" w:rsidP="00161CF2">
            <w:pPr>
              <w:pStyle w:val="TAL"/>
              <w:rPr>
                <w:sz w:val="16"/>
              </w:rPr>
            </w:pPr>
            <w:r>
              <w:rPr>
                <w:sz w:val="16"/>
              </w:rPr>
              <w:t>agreed</w:t>
            </w:r>
          </w:p>
        </w:tc>
        <w:tc>
          <w:tcPr>
            <w:tcW w:w="1020" w:type="dxa"/>
          </w:tcPr>
          <w:p w14:paraId="0F33D636" w14:textId="23BA163B" w:rsidR="00161CF2" w:rsidRPr="00161CF2" w:rsidRDefault="00161CF2" w:rsidP="00161CF2">
            <w:pPr>
              <w:pStyle w:val="TAL"/>
              <w:rPr>
                <w:sz w:val="16"/>
              </w:rPr>
            </w:pPr>
            <w:r>
              <w:rPr>
                <w:sz w:val="16"/>
              </w:rPr>
              <w:t>approved</w:t>
            </w:r>
          </w:p>
        </w:tc>
        <w:tc>
          <w:tcPr>
            <w:tcW w:w="1133" w:type="dxa"/>
          </w:tcPr>
          <w:p w14:paraId="52AD8D4A" w14:textId="34F38CF5" w:rsidR="00161CF2" w:rsidRPr="00161CF2" w:rsidRDefault="00161CF2" w:rsidP="00161CF2">
            <w:pPr>
              <w:pStyle w:val="TAL"/>
              <w:rPr>
                <w:sz w:val="16"/>
              </w:rPr>
            </w:pPr>
            <w:r>
              <w:rPr>
                <w:sz w:val="16"/>
              </w:rPr>
              <w:t>29.520</w:t>
            </w:r>
          </w:p>
        </w:tc>
        <w:tc>
          <w:tcPr>
            <w:tcW w:w="572" w:type="dxa"/>
          </w:tcPr>
          <w:p w14:paraId="67122825" w14:textId="7E735D54" w:rsidR="00161CF2" w:rsidRPr="00161CF2" w:rsidRDefault="00161CF2" w:rsidP="00161CF2">
            <w:pPr>
              <w:pStyle w:val="TAL"/>
              <w:rPr>
                <w:sz w:val="16"/>
              </w:rPr>
            </w:pPr>
            <w:r>
              <w:rPr>
                <w:sz w:val="16"/>
              </w:rPr>
              <w:t>0270</w:t>
            </w:r>
          </w:p>
        </w:tc>
        <w:tc>
          <w:tcPr>
            <w:tcW w:w="567" w:type="dxa"/>
          </w:tcPr>
          <w:p w14:paraId="3E9B1298" w14:textId="2AD066EA" w:rsidR="00161CF2" w:rsidRPr="00161CF2" w:rsidRDefault="00161CF2" w:rsidP="00161CF2">
            <w:pPr>
              <w:pStyle w:val="TAL"/>
              <w:rPr>
                <w:sz w:val="16"/>
              </w:rPr>
            </w:pPr>
            <w:r>
              <w:rPr>
                <w:sz w:val="16"/>
              </w:rPr>
              <w:t>4</w:t>
            </w:r>
          </w:p>
        </w:tc>
        <w:tc>
          <w:tcPr>
            <w:tcW w:w="567" w:type="dxa"/>
          </w:tcPr>
          <w:p w14:paraId="5E25346C" w14:textId="1808DB2E" w:rsidR="00161CF2" w:rsidRPr="00161CF2" w:rsidRDefault="00161CF2" w:rsidP="00161CF2">
            <w:pPr>
              <w:pStyle w:val="TAL"/>
              <w:rPr>
                <w:sz w:val="16"/>
              </w:rPr>
            </w:pPr>
            <w:r>
              <w:rPr>
                <w:sz w:val="16"/>
              </w:rPr>
              <w:t>B</w:t>
            </w:r>
          </w:p>
        </w:tc>
        <w:tc>
          <w:tcPr>
            <w:tcW w:w="510" w:type="dxa"/>
          </w:tcPr>
          <w:p w14:paraId="5458FFF4" w14:textId="26CD21B8" w:rsidR="00161CF2" w:rsidRPr="00161CF2" w:rsidRDefault="00161CF2" w:rsidP="00161CF2">
            <w:pPr>
              <w:pStyle w:val="TAL"/>
              <w:rPr>
                <w:sz w:val="16"/>
              </w:rPr>
            </w:pPr>
            <w:r>
              <w:rPr>
                <w:sz w:val="16"/>
              </w:rPr>
              <w:t>Rel-17</w:t>
            </w:r>
          </w:p>
        </w:tc>
        <w:tc>
          <w:tcPr>
            <w:tcW w:w="661" w:type="dxa"/>
          </w:tcPr>
          <w:p w14:paraId="756022FB" w14:textId="2693578D" w:rsidR="00161CF2" w:rsidRPr="00161CF2" w:rsidRDefault="00161CF2" w:rsidP="00161CF2">
            <w:pPr>
              <w:pStyle w:val="TAL"/>
              <w:rPr>
                <w:sz w:val="16"/>
              </w:rPr>
            </w:pPr>
            <w:r>
              <w:rPr>
                <w:sz w:val="16"/>
              </w:rPr>
              <w:t>17.2.0</w:t>
            </w:r>
          </w:p>
        </w:tc>
        <w:tc>
          <w:tcPr>
            <w:tcW w:w="2607" w:type="dxa"/>
          </w:tcPr>
          <w:p w14:paraId="042AF43E" w14:textId="7D928F8A" w:rsidR="00161CF2" w:rsidRPr="00161CF2" w:rsidRDefault="00161CF2" w:rsidP="00161CF2">
            <w:pPr>
              <w:pStyle w:val="TAL"/>
              <w:rPr>
                <w:sz w:val="16"/>
              </w:rPr>
            </w:pPr>
            <w:r>
              <w:rPr>
                <w:sz w:val="16"/>
              </w:rPr>
              <w:t>Adding time when analytics needed and revised time to analytics subscriptions</w:t>
            </w:r>
          </w:p>
        </w:tc>
      </w:tr>
      <w:tr w:rsidR="00161CF2" w14:paraId="07EC39BA" w14:textId="77777777" w:rsidTr="00161CF2">
        <w:tc>
          <w:tcPr>
            <w:tcW w:w="1133" w:type="dxa"/>
          </w:tcPr>
          <w:p w14:paraId="0C88B056" w14:textId="0C6F3B29" w:rsidR="00161CF2" w:rsidRPr="00161CF2" w:rsidRDefault="00161CF2" w:rsidP="00161CF2">
            <w:pPr>
              <w:pStyle w:val="TAL"/>
              <w:rPr>
                <w:sz w:val="16"/>
              </w:rPr>
            </w:pPr>
            <w:r>
              <w:rPr>
                <w:sz w:val="16"/>
              </w:rPr>
              <w:t>C3-213376</w:t>
            </w:r>
          </w:p>
        </w:tc>
        <w:tc>
          <w:tcPr>
            <w:tcW w:w="1020" w:type="dxa"/>
          </w:tcPr>
          <w:p w14:paraId="72E18764" w14:textId="223D5C47" w:rsidR="00161CF2" w:rsidRPr="00161CF2" w:rsidRDefault="00161CF2" w:rsidP="00161CF2">
            <w:pPr>
              <w:pStyle w:val="TAL"/>
              <w:rPr>
                <w:sz w:val="16"/>
              </w:rPr>
            </w:pPr>
            <w:r>
              <w:rPr>
                <w:sz w:val="16"/>
              </w:rPr>
              <w:t>agreed</w:t>
            </w:r>
          </w:p>
        </w:tc>
        <w:tc>
          <w:tcPr>
            <w:tcW w:w="1020" w:type="dxa"/>
          </w:tcPr>
          <w:p w14:paraId="5113F15A" w14:textId="2709D51A" w:rsidR="00161CF2" w:rsidRPr="00161CF2" w:rsidRDefault="00161CF2" w:rsidP="00161CF2">
            <w:pPr>
              <w:pStyle w:val="TAL"/>
              <w:rPr>
                <w:sz w:val="16"/>
              </w:rPr>
            </w:pPr>
            <w:r>
              <w:rPr>
                <w:sz w:val="16"/>
              </w:rPr>
              <w:t>approved</w:t>
            </w:r>
          </w:p>
        </w:tc>
        <w:tc>
          <w:tcPr>
            <w:tcW w:w="1133" w:type="dxa"/>
          </w:tcPr>
          <w:p w14:paraId="051EE470" w14:textId="3F4120F6" w:rsidR="00161CF2" w:rsidRPr="00161CF2" w:rsidRDefault="00161CF2" w:rsidP="00161CF2">
            <w:pPr>
              <w:pStyle w:val="TAL"/>
              <w:rPr>
                <w:sz w:val="16"/>
              </w:rPr>
            </w:pPr>
            <w:r>
              <w:rPr>
                <w:sz w:val="16"/>
              </w:rPr>
              <w:t>29.520</w:t>
            </w:r>
          </w:p>
        </w:tc>
        <w:tc>
          <w:tcPr>
            <w:tcW w:w="572" w:type="dxa"/>
          </w:tcPr>
          <w:p w14:paraId="0D2E4EE5" w14:textId="409A4107" w:rsidR="00161CF2" w:rsidRPr="00161CF2" w:rsidRDefault="00161CF2" w:rsidP="00161CF2">
            <w:pPr>
              <w:pStyle w:val="TAL"/>
              <w:rPr>
                <w:sz w:val="16"/>
              </w:rPr>
            </w:pPr>
            <w:r>
              <w:rPr>
                <w:sz w:val="16"/>
              </w:rPr>
              <w:t>0302</w:t>
            </w:r>
          </w:p>
        </w:tc>
        <w:tc>
          <w:tcPr>
            <w:tcW w:w="567" w:type="dxa"/>
          </w:tcPr>
          <w:p w14:paraId="44954F21" w14:textId="78BD8434" w:rsidR="00161CF2" w:rsidRPr="00161CF2" w:rsidRDefault="00161CF2" w:rsidP="00161CF2">
            <w:pPr>
              <w:pStyle w:val="TAL"/>
              <w:rPr>
                <w:sz w:val="16"/>
              </w:rPr>
            </w:pPr>
            <w:r>
              <w:rPr>
                <w:sz w:val="16"/>
              </w:rPr>
              <w:t>1</w:t>
            </w:r>
          </w:p>
        </w:tc>
        <w:tc>
          <w:tcPr>
            <w:tcW w:w="567" w:type="dxa"/>
          </w:tcPr>
          <w:p w14:paraId="2F0977B6" w14:textId="1985B6DA" w:rsidR="00161CF2" w:rsidRPr="00161CF2" w:rsidRDefault="00161CF2" w:rsidP="00161CF2">
            <w:pPr>
              <w:pStyle w:val="TAL"/>
              <w:rPr>
                <w:sz w:val="16"/>
              </w:rPr>
            </w:pPr>
            <w:r>
              <w:rPr>
                <w:sz w:val="16"/>
              </w:rPr>
              <w:t>F</w:t>
            </w:r>
          </w:p>
        </w:tc>
        <w:tc>
          <w:tcPr>
            <w:tcW w:w="510" w:type="dxa"/>
          </w:tcPr>
          <w:p w14:paraId="194248FA" w14:textId="39C49BB1" w:rsidR="00161CF2" w:rsidRPr="00161CF2" w:rsidRDefault="00161CF2" w:rsidP="00161CF2">
            <w:pPr>
              <w:pStyle w:val="TAL"/>
              <w:rPr>
                <w:sz w:val="16"/>
              </w:rPr>
            </w:pPr>
            <w:r>
              <w:rPr>
                <w:sz w:val="16"/>
              </w:rPr>
              <w:t>Rel-17</w:t>
            </w:r>
          </w:p>
        </w:tc>
        <w:tc>
          <w:tcPr>
            <w:tcW w:w="661" w:type="dxa"/>
          </w:tcPr>
          <w:p w14:paraId="1EF659B7" w14:textId="4695AE9D" w:rsidR="00161CF2" w:rsidRPr="00161CF2" w:rsidRDefault="00161CF2" w:rsidP="00161CF2">
            <w:pPr>
              <w:pStyle w:val="TAL"/>
              <w:rPr>
                <w:sz w:val="16"/>
              </w:rPr>
            </w:pPr>
            <w:r>
              <w:rPr>
                <w:sz w:val="16"/>
              </w:rPr>
              <w:t>17.2.0</w:t>
            </w:r>
          </w:p>
        </w:tc>
        <w:tc>
          <w:tcPr>
            <w:tcW w:w="2607" w:type="dxa"/>
          </w:tcPr>
          <w:p w14:paraId="6BDC927A" w14:textId="7758AAA7" w:rsidR="00161CF2" w:rsidRPr="00161CF2" w:rsidRDefault="00161CF2" w:rsidP="00161CF2">
            <w:pPr>
              <w:pStyle w:val="TAL"/>
              <w:rPr>
                <w:sz w:val="16"/>
              </w:rPr>
            </w:pPr>
            <w:r>
              <w:rPr>
                <w:sz w:val="16"/>
              </w:rPr>
              <w:t xml:space="preserve">Correction of the description of the </w:t>
            </w:r>
            <w:proofErr w:type="spellStart"/>
            <w:r>
              <w:rPr>
                <w:sz w:val="16"/>
              </w:rPr>
              <w:t>snssaia</w:t>
            </w:r>
            <w:proofErr w:type="spellEnd"/>
            <w:r>
              <w:rPr>
                <w:sz w:val="16"/>
              </w:rPr>
              <w:t xml:space="preserve"> attribute</w:t>
            </w:r>
          </w:p>
        </w:tc>
      </w:tr>
    </w:tbl>
    <w:p w14:paraId="7695E81F" w14:textId="77777777" w:rsidR="00161CF2" w:rsidRDefault="00161CF2" w:rsidP="00161CF2"/>
    <w:p w14:paraId="0579C21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D3D745B" w14:textId="65E5223C" w:rsidR="00161CF2" w:rsidRDefault="00161CF2" w:rsidP="00161CF2">
      <w:pPr>
        <w:rPr>
          <w:rFonts w:ascii="Arial" w:hAnsi="Arial" w:cs="Arial"/>
          <w:b/>
          <w:sz w:val="24"/>
        </w:rPr>
      </w:pPr>
      <w:r>
        <w:rPr>
          <w:rFonts w:ascii="Arial" w:hAnsi="Arial" w:cs="Arial"/>
          <w:b/>
          <w:color w:val="0000FF"/>
          <w:sz w:val="24"/>
        </w:rPr>
        <w:t>CP-211275</w:t>
      </w:r>
      <w:r>
        <w:rPr>
          <w:rFonts w:ascii="Arial" w:hAnsi="Arial" w:cs="Arial"/>
          <w:b/>
          <w:color w:val="0000FF"/>
          <w:sz w:val="24"/>
        </w:rPr>
        <w:tab/>
      </w:r>
      <w:r>
        <w:rPr>
          <w:rFonts w:ascii="Arial" w:hAnsi="Arial" w:cs="Arial"/>
          <w:b/>
          <w:sz w:val="24"/>
        </w:rPr>
        <w:t>CR Pack2 on eNA_Ph2</w:t>
      </w:r>
    </w:p>
    <w:p w14:paraId="6C1DAB65"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7F9CA5" w14:textId="77777777" w:rsidR="00161CF2" w:rsidRDefault="00161CF2" w:rsidP="00161CF2">
      <w:pPr>
        <w:rPr>
          <w:rFonts w:ascii="Arial" w:hAnsi="Arial" w:cs="Arial"/>
          <w:b/>
        </w:rPr>
      </w:pPr>
      <w:r>
        <w:rPr>
          <w:rFonts w:ascii="Arial" w:hAnsi="Arial" w:cs="Arial"/>
          <w:b/>
        </w:rPr>
        <w:t xml:space="preserve">Discussion: </w:t>
      </w:r>
    </w:p>
    <w:p w14:paraId="7DDA49F2" w14:textId="77777777" w:rsidR="00161CF2" w:rsidRDefault="00161CF2" w:rsidP="00161CF2">
      <w:r>
        <w:t>C3-213372 has been revised.</w:t>
      </w:r>
    </w:p>
    <w:p w14:paraId="3B76FFB0" w14:textId="77777777" w:rsidR="00161CF2" w:rsidRDefault="00161CF2" w:rsidP="00161CF2">
      <w:r>
        <w:lastRenderedPageBreak/>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4AB231CD" w14:textId="77777777" w:rsidTr="00161CF2">
        <w:tc>
          <w:tcPr>
            <w:tcW w:w="1133" w:type="dxa"/>
          </w:tcPr>
          <w:p w14:paraId="15D46431" w14:textId="312D74F8" w:rsidR="00161CF2" w:rsidRDefault="00161CF2" w:rsidP="00161CF2">
            <w:pPr>
              <w:pStyle w:val="TAH"/>
            </w:pPr>
            <w:r>
              <w:t>WG TDoc</w:t>
            </w:r>
          </w:p>
        </w:tc>
        <w:tc>
          <w:tcPr>
            <w:tcW w:w="1020" w:type="dxa"/>
          </w:tcPr>
          <w:p w14:paraId="101477C8" w14:textId="37ED0C5C" w:rsidR="00161CF2" w:rsidRDefault="00161CF2" w:rsidP="00161CF2">
            <w:pPr>
              <w:pStyle w:val="TAH"/>
            </w:pPr>
            <w:r>
              <w:t xml:space="preserve">WG </w:t>
            </w:r>
            <w:proofErr w:type="spellStart"/>
            <w:r>
              <w:t>decisn</w:t>
            </w:r>
            <w:proofErr w:type="spellEnd"/>
          </w:p>
        </w:tc>
        <w:tc>
          <w:tcPr>
            <w:tcW w:w="1020" w:type="dxa"/>
          </w:tcPr>
          <w:p w14:paraId="7C43EE2C" w14:textId="1BFFFD17" w:rsidR="00161CF2" w:rsidRDefault="00161CF2" w:rsidP="00161CF2">
            <w:pPr>
              <w:pStyle w:val="TAH"/>
            </w:pPr>
            <w:r>
              <w:t xml:space="preserve">TSG </w:t>
            </w:r>
            <w:proofErr w:type="spellStart"/>
            <w:r>
              <w:t>decisn</w:t>
            </w:r>
            <w:proofErr w:type="spellEnd"/>
          </w:p>
        </w:tc>
        <w:tc>
          <w:tcPr>
            <w:tcW w:w="1133" w:type="dxa"/>
          </w:tcPr>
          <w:p w14:paraId="551508DE" w14:textId="469D22C3" w:rsidR="00161CF2" w:rsidRDefault="00161CF2" w:rsidP="00161CF2">
            <w:pPr>
              <w:pStyle w:val="TAH"/>
            </w:pPr>
            <w:r>
              <w:t>Spec</w:t>
            </w:r>
          </w:p>
        </w:tc>
        <w:tc>
          <w:tcPr>
            <w:tcW w:w="572" w:type="dxa"/>
          </w:tcPr>
          <w:p w14:paraId="2302024B" w14:textId="154B70A7" w:rsidR="00161CF2" w:rsidRDefault="00161CF2" w:rsidP="00161CF2">
            <w:pPr>
              <w:pStyle w:val="TAH"/>
            </w:pPr>
            <w:r>
              <w:t>CR</w:t>
            </w:r>
          </w:p>
        </w:tc>
        <w:tc>
          <w:tcPr>
            <w:tcW w:w="567" w:type="dxa"/>
          </w:tcPr>
          <w:p w14:paraId="1F1EC254" w14:textId="0A2D7A08" w:rsidR="00161CF2" w:rsidRDefault="00161CF2" w:rsidP="00161CF2">
            <w:pPr>
              <w:pStyle w:val="TAH"/>
            </w:pPr>
            <w:r>
              <w:t>rev</w:t>
            </w:r>
          </w:p>
        </w:tc>
        <w:tc>
          <w:tcPr>
            <w:tcW w:w="567" w:type="dxa"/>
          </w:tcPr>
          <w:p w14:paraId="7A11C423" w14:textId="0DAF43B3" w:rsidR="00161CF2" w:rsidRDefault="00161CF2" w:rsidP="00161CF2">
            <w:pPr>
              <w:pStyle w:val="TAH"/>
            </w:pPr>
            <w:r>
              <w:t>cat</w:t>
            </w:r>
          </w:p>
        </w:tc>
        <w:tc>
          <w:tcPr>
            <w:tcW w:w="510" w:type="dxa"/>
          </w:tcPr>
          <w:p w14:paraId="169E78B1" w14:textId="17C4E5BF" w:rsidR="00161CF2" w:rsidRDefault="00161CF2" w:rsidP="00161CF2">
            <w:pPr>
              <w:pStyle w:val="TAH"/>
            </w:pPr>
            <w:proofErr w:type="spellStart"/>
            <w:r>
              <w:t>Rel</w:t>
            </w:r>
            <w:proofErr w:type="spellEnd"/>
          </w:p>
        </w:tc>
        <w:tc>
          <w:tcPr>
            <w:tcW w:w="661" w:type="dxa"/>
          </w:tcPr>
          <w:p w14:paraId="5888C915" w14:textId="77AEA14E"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12971FF8" w14:textId="016F3423" w:rsidR="00161CF2" w:rsidRDefault="00161CF2" w:rsidP="00161CF2">
            <w:pPr>
              <w:pStyle w:val="TAH"/>
            </w:pPr>
            <w:r>
              <w:t>Title</w:t>
            </w:r>
          </w:p>
        </w:tc>
      </w:tr>
      <w:tr w:rsidR="00161CF2" w14:paraId="6BC8518D" w14:textId="77777777" w:rsidTr="00161CF2">
        <w:tc>
          <w:tcPr>
            <w:tcW w:w="1133" w:type="dxa"/>
          </w:tcPr>
          <w:p w14:paraId="198FC8BA" w14:textId="7EED89C7" w:rsidR="00161CF2" w:rsidRPr="00161CF2" w:rsidRDefault="00161CF2" w:rsidP="00161CF2">
            <w:pPr>
              <w:pStyle w:val="TAL"/>
              <w:rPr>
                <w:sz w:val="16"/>
              </w:rPr>
            </w:pPr>
            <w:r>
              <w:rPr>
                <w:sz w:val="16"/>
              </w:rPr>
              <w:t>C3-213370</w:t>
            </w:r>
          </w:p>
        </w:tc>
        <w:tc>
          <w:tcPr>
            <w:tcW w:w="1020" w:type="dxa"/>
          </w:tcPr>
          <w:p w14:paraId="3C145319" w14:textId="79CB855C" w:rsidR="00161CF2" w:rsidRPr="00161CF2" w:rsidRDefault="00161CF2" w:rsidP="00161CF2">
            <w:pPr>
              <w:pStyle w:val="TAL"/>
              <w:rPr>
                <w:sz w:val="16"/>
              </w:rPr>
            </w:pPr>
            <w:r>
              <w:rPr>
                <w:sz w:val="16"/>
              </w:rPr>
              <w:t>agreed</w:t>
            </w:r>
          </w:p>
        </w:tc>
        <w:tc>
          <w:tcPr>
            <w:tcW w:w="1020" w:type="dxa"/>
          </w:tcPr>
          <w:p w14:paraId="72C4C384" w14:textId="0FC8142F" w:rsidR="00161CF2" w:rsidRPr="00161CF2" w:rsidRDefault="00161CF2" w:rsidP="00161CF2">
            <w:pPr>
              <w:pStyle w:val="TAL"/>
              <w:rPr>
                <w:sz w:val="16"/>
              </w:rPr>
            </w:pPr>
            <w:r>
              <w:rPr>
                <w:sz w:val="16"/>
              </w:rPr>
              <w:t>approved</w:t>
            </w:r>
          </w:p>
        </w:tc>
        <w:tc>
          <w:tcPr>
            <w:tcW w:w="1133" w:type="dxa"/>
          </w:tcPr>
          <w:p w14:paraId="018D8C34" w14:textId="09BB08FF" w:rsidR="00161CF2" w:rsidRPr="00161CF2" w:rsidRDefault="00161CF2" w:rsidP="00161CF2">
            <w:pPr>
              <w:pStyle w:val="TAL"/>
              <w:rPr>
                <w:sz w:val="16"/>
              </w:rPr>
            </w:pPr>
            <w:r>
              <w:rPr>
                <w:sz w:val="16"/>
              </w:rPr>
              <w:t>29.520</w:t>
            </w:r>
          </w:p>
        </w:tc>
        <w:tc>
          <w:tcPr>
            <w:tcW w:w="572" w:type="dxa"/>
          </w:tcPr>
          <w:p w14:paraId="2E485413" w14:textId="6754E1C5" w:rsidR="00161CF2" w:rsidRPr="00161CF2" w:rsidRDefault="00161CF2" w:rsidP="00161CF2">
            <w:pPr>
              <w:pStyle w:val="TAL"/>
              <w:rPr>
                <w:sz w:val="16"/>
              </w:rPr>
            </w:pPr>
            <w:r>
              <w:rPr>
                <w:sz w:val="16"/>
              </w:rPr>
              <w:t>0301</w:t>
            </w:r>
          </w:p>
        </w:tc>
        <w:tc>
          <w:tcPr>
            <w:tcW w:w="567" w:type="dxa"/>
          </w:tcPr>
          <w:p w14:paraId="27CE24B0" w14:textId="3E66392E" w:rsidR="00161CF2" w:rsidRPr="00161CF2" w:rsidRDefault="00161CF2" w:rsidP="00161CF2">
            <w:pPr>
              <w:pStyle w:val="TAL"/>
              <w:rPr>
                <w:sz w:val="16"/>
              </w:rPr>
            </w:pPr>
            <w:r>
              <w:rPr>
                <w:sz w:val="16"/>
              </w:rPr>
              <w:t>1</w:t>
            </w:r>
          </w:p>
        </w:tc>
        <w:tc>
          <w:tcPr>
            <w:tcW w:w="567" w:type="dxa"/>
          </w:tcPr>
          <w:p w14:paraId="2A62335E" w14:textId="72AC61CA" w:rsidR="00161CF2" w:rsidRPr="00161CF2" w:rsidRDefault="00161CF2" w:rsidP="00161CF2">
            <w:pPr>
              <w:pStyle w:val="TAL"/>
              <w:rPr>
                <w:sz w:val="16"/>
              </w:rPr>
            </w:pPr>
            <w:r>
              <w:rPr>
                <w:sz w:val="16"/>
              </w:rPr>
              <w:t>B</w:t>
            </w:r>
          </w:p>
        </w:tc>
        <w:tc>
          <w:tcPr>
            <w:tcW w:w="510" w:type="dxa"/>
          </w:tcPr>
          <w:p w14:paraId="14595A8E" w14:textId="5A30788B" w:rsidR="00161CF2" w:rsidRPr="00161CF2" w:rsidRDefault="00161CF2" w:rsidP="00161CF2">
            <w:pPr>
              <w:pStyle w:val="TAL"/>
              <w:rPr>
                <w:sz w:val="16"/>
              </w:rPr>
            </w:pPr>
            <w:r>
              <w:rPr>
                <w:sz w:val="16"/>
              </w:rPr>
              <w:t>Rel-17</w:t>
            </w:r>
          </w:p>
        </w:tc>
        <w:tc>
          <w:tcPr>
            <w:tcW w:w="661" w:type="dxa"/>
          </w:tcPr>
          <w:p w14:paraId="42F3BAA9" w14:textId="108D5792" w:rsidR="00161CF2" w:rsidRPr="00161CF2" w:rsidRDefault="00161CF2" w:rsidP="00161CF2">
            <w:pPr>
              <w:pStyle w:val="TAL"/>
              <w:rPr>
                <w:sz w:val="16"/>
              </w:rPr>
            </w:pPr>
            <w:r>
              <w:rPr>
                <w:sz w:val="16"/>
              </w:rPr>
              <w:t>17.2.0</w:t>
            </w:r>
          </w:p>
        </w:tc>
        <w:tc>
          <w:tcPr>
            <w:tcW w:w="2607" w:type="dxa"/>
          </w:tcPr>
          <w:p w14:paraId="1B4CC904" w14:textId="1965452C" w:rsidR="00161CF2" w:rsidRPr="00161CF2" w:rsidRDefault="00161CF2" w:rsidP="00161CF2">
            <w:pPr>
              <w:pStyle w:val="TAL"/>
              <w:rPr>
                <w:sz w:val="16"/>
              </w:rPr>
            </w:pPr>
            <w:r>
              <w:rPr>
                <w:sz w:val="16"/>
              </w:rPr>
              <w:t>Extension to User Data Congestion Analytics with GPSI</w:t>
            </w:r>
          </w:p>
        </w:tc>
      </w:tr>
    </w:tbl>
    <w:p w14:paraId="154CBE95" w14:textId="77777777" w:rsidR="00161CF2" w:rsidRDefault="00161CF2" w:rsidP="00161CF2"/>
    <w:p w14:paraId="3A1A4A1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BC01B" w14:textId="77777777" w:rsidR="00161CF2" w:rsidRDefault="00161CF2" w:rsidP="00161CF2">
      <w:pPr>
        <w:pStyle w:val="Heading3"/>
      </w:pPr>
      <w:bookmarkStart w:id="121" w:name="_Toc75172461"/>
      <w:r>
        <w:t>17.39</w:t>
      </w:r>
      <w:r>
        <w:tab/>
        <w:t>CT aspects of proximity based services in 5GS [5G_ProSe]</w:t>
      </w:r>
      <w:bookmarkEnd w:id="121"/>
    </w:p>
    <w:p w14:paraId="4E299C93" w14:textId="6A1091D0" w:rsidR="00161CF2" w:rsidRDefault="00161CF2" w:rsidP="00161CF2">
      <w:pPr>
        <w:rPr>
          <w:rFonts w:ascii="Arial" w:hAnsi="Arial" w:cs="Arial"/>
          <w:b/>
          <w:sz w:val="24"/>
        </w:rPr>
      </w:pPr>
      <w:r>
        <w:rPr>
          <w:rFonts w:ascii="Arial" w:hAnsi="Arial" w:cs="Arial"/>
          <w:b/>
          <w:color w:val="0000FF"/>
          <w:sz w:val="24"/>
        </w:rPr>
        <w:t>CP-211039</w:t>
      </w:r>
      <w:r>
        <w:rPr>
          <w:rFonts w:ascii="Arial" w:hAnsi="Arial" w:cs="Arial"/>
          <w:b/>
          <w:color w:val="0000FF"/>
          <w:sz w:val="24"/>
        </w:rPr>
        <w:tab/>
      </w:r>
      <w:r>
        <w:rPr>
          <w:rFonts w:ascii="Arial" w:hAnsi="Arial" w:cs="Arial"/>
          <w:b/>
          <w:sz w:val="24"/>
        </w:rPr>
        <w:t>Enhancements on CT aspects of proximity based services in 5GS</w:t>
      </w:r>
    </w:p>
    <w:p w14:paraId="3F183C97"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157C5F"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161CF2" w14:paraId="5457413F" w14:textId="77777777" w:rsidTr="00161CF2">
        <w:tc>
          <w:tcPr>
            <w:tcW w:w="1133" w:type="dxa"/>
          </w:tcPr>
          <w:p w14:paraId="7E4143B2" w14:textId="326EE63A" w:rsidR="00161CF2" w:rsidRDefault="00161CF2" w:rsidP="00161CF2">
            <w:pPr>
              <w:pStyle w:val="TAH"/>
            </w:pPr>
            <w:r>
              <w:t>WG TDoc</w:t>
            </w:r>
          </w:p>
        </w:tc>
        <w:tc>
          <w:tcPr>
            <w:tcW w:w="1020" w:type="dxa"/>
          </w:tcPr>
          <w:p w14:paraId="28CEFC86" w14:textId="63831ED4" w:rsidR="00161CF2" w:rsidRDefault="00161CF2" w:rsidP="00161CF2">
            <w:pPr>
              <w:pStyle w:val="TAH"/>
            </w:pPr>
            <w:r>
              <w:t xml:space="preserve">WG </w:t>
            </w:r>
            <w:proofErr w:type="spellStart"/>
            <w:r>
              <w:t>decisn</w:t>
            </w:r>
            <w:proofErr w:type="spellEnd"/>
          </w:p>
        </w:tc>
        <w:tc>
          <w:tcPr>
            <w:tcW w:w="1020" w:type="dxa"/>
          </w:tcPr>
          <w:p w14:paraId="27BA7A12" w14:textId="38428A1A" w:rsidR="00161CF2" w:rsidRDefault="00161CF2" w:rsidP="00161CF2">
            <w:pPr>
              <w:pStyle w:val="TAH"/>
            </w:pPr>
            <w:r>
              <w:t xml:space="preserve">TSG </w:t>
            </w:r>
            <w:proofErr w:type="spellStart"/>
            <w:r>
              <w:t>decisn</w:t>
            </w:r>
            <w:proofErr w:type="spellEnd"/>
          </w:p>
        </w:tc>
        <w:tc>
          <w:tcPr>
            <w:tcW w:w="1133" w:type="dxa"/>
          </w:tcPr>
          <w:p w14:paraId="37E9D2C4" w14:textId="6BB8CE2D" w:rsidR="00161CF2" w:rsidRDefault="00161CF2" w:rsidP="00161CF2">
            <w:pPr>
              <w:pStyle w:val="TAH"/>
            </w:pPr>
            <w:r>
              <w:t>Spec</w:t>
            </w:r>
          </w:p>
        </w:tc>
        <w:tc>
          <w:tcPr>
            <w:tcW w:w="572" w:type="dxa"/>
          </w:tcPr>
          <w:p w14:paraId="204774F5" w14:textId="2BCA802C" w:rsidR="00161CF2" w:rsidRDefault="00161CF2" w:rsidP="00161CF2">
            <w:pPr>
              <w:pStyle w:val="TAH"/>
            </w:pPr>
            <w:r>
              <w:t>CR</w:t>
            </w:r>
          </w:p>
        </w:tc>
        <w:tc>
          <w:tcPr>
            <w:tcW w:w="567" w:type="dxa"/>
          </w:tcPr>
          <w:p w14:paraId="705EA6FB" w14:textId="12A3DA26" w:rsidR="00161CF2" w:rsidRDefault="00161CF2" w:rsidP="00161CF2">
            <w:pPr>
              <w:pStyle w:val="TAH"/>
            </w:pPr>
            <w:r>
              <w:t>rev</w:t>
            </w:r>
          </w:p>
        </w:tc>
        <w:tc>
          <w:tcPr>
            <w:tcW w:w="567" w:type="dxa"/>
          </w:tcPr>
          <w:p w14:paraId="7A38CC10" w14:textId="32F4A631" w:rsidR="00161CF2" w:rsidRDefault="00161CF2" w:rsidP="00161CF2">
            <w:pPr>
              <w:pStyle w:val="TAH"/>
            </w:pPr>
            <w:r>
              <w:t>cat</w:t>
            </w:r>
          </w:p>
        </w:tc>
        <w:tc>
          <w:tcPr>
            <w:tcW w:w="510" w:type="dxa"/>
          </w:tcPr>
          <w:p w14:paraId="6FF97CC4" w14:textId="6E987D17" w:rsidR="00161CF2" w:rsidRDefault="00161CF2" w:rsidP="00161CF2">
            <w:pPr>
              <w:pStyle w:val="TAH"/>
            </w:pPr>
            <w:proofErr w:type="spellStart"/>
            <w:r>
              <w:t>Rel</w:t>
            </w:r>
            <w:proofErr w:type="spellEnd"/>
          </w:p>
        </w:tc>
        <w:tc>
          <w:tcPr>
            <w:tcW w:w="661" w:type="dxa"/>
          </w:tcPr>
          <w:p w14:paraId="51346E41" w14:textId="6B03CCA5"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376819D" w14:textId="0BCEC85C" w:rsidR="00161CF2" w:rsidRDefault="00161CF2" w:rsidP="00161CF2">
            <w:pPr>
              <w:pStyle w:val="TAH"/>
            </w:pPr>
            <w:r>
              <w:t>Title</w:t>
            </w:r>
          </w:p>
        </w:tc>
      </w:tr>
      <w:tr w:rsidR="00161CF2" w14:paraId="34C057BB" w14:textId="77777777" w:rsidTr="00161CF2">
        <w:tc>
          <w:tcPr>
            <w:tcW w:w="1133" w:type="dxa"/>
          </w:tcPr>
          <w:p w14:paraId="2FDB6C88" w14:textId="51F26D36" w:rsidR="00161CF2" w:rsidRPr="00161CF2" w:rsidRDefault="00161CF2" w:rsidP="00161CF2">
            <w:pPr>
              <w:pStyle w:val="TAL"/>
              <w:rPr>
                <w:sz w:val="16"/>
              </w:rPr>
            </w:pPr>
            <w:r>
              <w:rPr>
                <w:sz w:val="16"/>
              </w:rPr>
              <w:t>C4-212267</w:t>
            </w:r>
          </w:p>
        </w:tc>
        <w:tc>
          <w:tcPr>
            <w:tcW w:w="1020" w:type="dxa"/>
          </w:tcPr>
          <w:p w14:paraId="0FDF699D" w14:textId="5C548702" w:rsidR="00161CF2" w:rsidRPr="00161CF2" w:rsidRDefault="00161CF2" w:rsidP="00161CF2">
            <w:pPr>
              <w:pStyle w:val="TAL"/>
              <w:rPr>
                <w:sz w:val="16"/>
              </w:rPr>
            </w:pPr>
            <w:r>
              <w:rPr>
                <w:sz w:val="16"/>
              </w:rPr>
              <w:t>agreed</w:t>
            </w:r>
          </w:p>
        </w:tc>
        <w:tc>
          <w:tcPr>
            <w:tcW w:w="1020" w:type="dxa"/>
          </w:tcPr>
          <w:p w14:paraId="08E35519" w14:textId="31CC4220" w:rsidR="00161CF2" w:rsidRPr="00161CF2" w:rsidRDefault="00161CF2" w:rsidP="00161CF2">
            <w:pPr>
              <w:pStyle w:val="TAL"/>
              <w:rPr>
                <w:sz w:val="16"/>
              </w:rPr>
            </w:pPr>
            <w:r>
              <w:rPr>
                <w:sz w:val="16"/>
              </w:rPr>
              <w:t>approved</w:t>
            </w:r>
          </w:p>
        </w:tc>
        <w:tc>
          <w:tcPr>
            <w:tcW w:w="1133" w:type="dxa"/>
          </w:tcPr>
          <w:p w14:paraId="1444683E" w14:textId="04119CC5" w:rsidR="00161CF2" w:rsidRPr="00161CF2" w:rsidRDefault="00161CF2" w:rsidP="00161CF2">
            <w:pPr>
              <w:pStyle w:val="TAL"/>
              <w:rPr>
                <w:sz w:val="16"/>
              </w:rPr>
            </w:pPr>
            <w:r>
              <w:rPr>
                <w:sz w:val="16"/>
              </w:rPr>
              <w:t>29.503</w:t>
            </w:r>
          </w:p>
        </w:tc>
        <w:tc>
          <w:tcPr>
            <w:tcW w:w="572" w:type="dxa"/>
          </w:tcPr>
          <w:p w14:paraId="1F5FC2EE" w14:textId="32B7EE8F" w:rsidR="00161CF2" w:rsidRPr="00161CF2" w:rsidRDefault="00161CF2" w:rsidP="00161CF2">
            <w:pPr>
              <w:pStyle w:val="TAL"/>
              <w:rPr>
                <w:sz w:val="16"/>
              </w:rPr>
            </w:pPr>
            <w:r>
              <w:rPr>
                <w:sz w:val="16"/>
              </w:rPr>
              <w:t>0632</w:t>
            </w:r>
          </w:p>
        </w:tc>
        <w:tc>
          <w:tcPr>
            <w:tcW w:w="567" w:type="dxa"/>
          </w:tcPr>
          <w:p w14:paraId="37C5E4FA" w14:textId="77777777" w:rsidR="00161CF2" w:rsidRPr="00161CF2" w:rsidRDefault="00161CF2" w:rsidP="00161CF2">
            <w:pPr>
              <w:pStyle w:val="TAL"/>
              <w:rPr>
                <w:sz w:val="16"/>
              </w:rPr>
            </w:pPr>
          </w:p>
        </w:tc>
        <w:tc>
          <w:tcPr>
            <w:tcW w:w="567" w:type="dxa"/>
          </w:tcPr>
          <w:p w14:paraId="3DEE0D5B" w14:textId="5547B83E" w:rsidR="00161CF2" w:rsidRPr="00161CF2" w:rsidRDefault="00161CF2" w:rsidP="00161CF2">
            <w:pPr>
              <w:pStyle w:val="TAL"/>
              <w:rPr>
                <w:sz w:val="16"/>
              </w:rPr>
            </w:pPr>
            <w:r>
              <w:rPr>
                <w:sz w:val="16"/>
              </w:rPr>
              <w:t>B</w:t>
            </w:r>
          </w:p>
        </w:tc>
        <w:tc>
          <w:tcPr>
            <w:tcW w:w="510" w:type="dxa"/>
          </w:tcPr>
          <w:p w14:paraId="70834149" w14:textId="3B7409A0" w:rsidR="00161CF2" w:rsidRPr="00161CF2" w:rsidRDefault="00161CF2" w:rsidP="00161CF2">
            <w:pPr>
              <w:pStyle w:val="TAL"/>
              <w:rPr>
                <w:sz w:val="16"/>
              </w:rPr>
            </w:pPr>
            <w:r>
              <w:rPr>
                <w:sz w:val="16"/>
              </w:rPr>
              <w:t>Rel-17</w:t>
            </w:r>
          </w:p>
        </w:tc>
        <w:tc>
          <w:tcPr>
            <w:tcW w:w="661" w:type="dxa"/>
          </w:tcPr>
          <w:p w14:paraId="766C7691" w14:textId="6DA21690" w:rsidR="00161CF2" w:rsidRPr="00161CF2" w:rsidRDefault="00161CF2" w:rsidP="00161CF2">
            <w:pPr>
              <w:pStyle w:val="TAL"/>
              <w:rPr>
                <w:sz w:val="16"/>
              </w:rPr>
            </w:pPr>
            <w:r>
              <w:rPr>
                <w:sz w:val="16"/>
              </w:rPr>
              <w:t>17.2.0</w:t>
            </w:r>
          </w:p>
        </w:tc>
        <w:tc>
          <w:tcPr>
            <w:tcW w:w="2607" w:type="dxa"/>
          </w:tcPr>
          <w:p w14:paraId="3A0D8BFE" w14:textId="7E48918A" w:rsidR="00161CF2" w:rsidRPr="00161CF2" w:rsidRDefault="00161CF2" w:rsidP="00161CF2">
            <w:pPr>
              <w:pStyle w:val="TAL"/>
              <w:rPr>
                <w:sz w:val="16"/>
              </w:rPr>
            </w:pPr>
            <w:r>
              <w:rPr>
                <w:sz w:val="16"/>
              </w:rPr>
              <w:t>Add DNNMF in Reference model</w:t>
            </w:r>
          </w:p>
        </w:tc>
      </w:tr>
      <w:tr w:rsidR="00161CF2" w14:paraId="34656934" w14:textId="77777777" w:rsidTr="00161CF2">
        <w:tc>
          <w:tcPr>
            <w:tcW w:w="1133" w:type="dxa"/>
          </w:tcPr>
          <w:p w14:paraId="3AC013AF" w14:textId="3181B547" w:rsidR="00161CF2" w:rsidRPr="00161CF2" w:rsidRDefault="00161CF2" w:rsidP="00161CF2">
            <w:pPr>
              <w:pStyle w:val="TAL"/>
              <w:rPr>
                <w:sz w:val="16"/>
              </w:rPr>
            </w:pPr>
            <w:r>
              <w:rPr>
                <w:sz w:val="16"/>
              </w:rPr>
              <w:t>C4-212268</w:t>
            </w:r>
          </w:p>
        </w:tc>
        <w:tc>
          <w:tcPr>
            <w:tcW w:w="1020" w:type="dxa"/>
          </w:tcPr>
          <w:p w14:paraId="75BFF158" w14:textId="58141FE9" w:rsidR="00161CF2" w:rsidRPr="00161CF2" w:rsidRDefault="00161CF2" w:rsidP="00161CF2">
            <w:pPr>
              <w:pStyle w:val="TAL"/>
              <w:rPr>
                <w:sz w:val="16"/>
              </w:rPr>
            </w:pPr>
            <w:r>
              <w:rPr>
                <w:sz w:val="16"/>
              </w:rPr>
              <w:t>agreed</w:t>
            </w:r>
          </w:p>
        </w:tc>
        <w:tc>
          <w:tcPr>
            <w:tcW w:w="1020" w:type="dxa"/>
          </w:tcPr>
          <w:p w14:paraId="5F9AB5D4" w14:textId="1719138D" w:rsidR="00161CF2" w:rsidRPr="00161CF2" w:rsidRDefault="00161CF2" w:rsidP="00161CF2">
            <w:pPr>
              <w:pStyle w:val="TAL"/>
              <w:rPr>
                <w:sz w:val="16"/>
              </w:rPr>
            </w:pPr>
            <w:r>
              <w:rPr>
                <w:sz w:val="16"/>
              </w:rPr>
              <w:t>approved</w:t>
            </w:r>
          </w:p>
        </w:tc>
        <w:tc>
          <w:tcPr>
            <w:tcW w:w="1133" w:type="dxa"/>
          </w:tcPr>
          <w:p w14:paraId="4D3E5F68" w14:textId="380FBCE6" w:rsidR="00161CF2" w:rsidRPr="00161CF2" w:rsidRDefault="00161CF2" w:rsidP="00161CF2">
            <w:pPr>
              <w:pStyle w:val="TAL"/>
              <w:rPr>
                <w:sz w:val="16"/>
              </w:rPr>
            </w:pPr>
            <w:r>
              <w:rPr>
                <w:sz w:val="16"/>
              </w:rPr>
              <w:t>29.504</w:t>
            </w:r>
          </w:p>
        </w:tc>
        <w:tc>
          <w:tcPr>
            <w:tcW w:w="572" w:type="dxa"/>
          </w:tcPr>
          <w:p w14:paraId="6CDEE701" w14:textId="4ECE91A1" w:rsidR="00161CF2" w:rsidRPr="00161CF2" w:rsidRDefault="00161CF2" w:rsidP="00161CF2">
            <w:pPr>
              <w:pStyle w:val="TAL"/>
              <w:rPr>
                <w:sz w:val="16"/>
              </w:rPr>
            </w:pPr>
            <w:r>
              <w:rPr>
                <w:sz w:val="16"/>
              </w:rPr>
              <w:t>0132</w:t>
            </w:r>
          </w:p>
        </w:tc>
        <w:tc>
          <w:tcPr>
            <w:tcW w:w="567" w:type="dxa"/>
          </w:tcPr>
          <w:p w14:paraId="3E51037B" w14:textId="77777777" w:rsidR="00161CF2" w:rsidRPr="00161CF2" w:rsidRDefault="00161CF2" w:rsidP="00161CF2">
            <w:pPr>
              <w:pStyle w:val="TAL"/>
              <w:rPr>
                <w:sz w:val="16"/>
              </w:rPr>
            </w:pPr>
          </w:p>
        </w:tc>
        <w:tc>
          <w:tcPr>
            <w:tcW w:w="567" w:type="dxa"/>
          </w:tcPr>
          <w:p w14:paraId="44FF51BC" w14:textId="65B5B1AA" w:rsidR="00161CF2" w:rsidRPr="00161CF2" w:rsidRDefault="00161CF2" w:rsidP="00161CF2">
            <w:pPr>
              <w:pStyle w:val="TAL"/>
              <w:rPr>
                <w:sz w:val="16"/>
              </w:rPr>
            </w:pPr>
            <w:r>
              <w:rPr>
                <w:sz w:val="16"/>
              </w:rPr>
              <w:t>B</w:t>
            </w:r>
          </w:p>
        </w:tc>
        <w:tc>
          <w:tcPr>
            <w:tcW w:w="510" w:type="dxa"/>
          </w:tcPr>
          <w:p w14:paraId="11EF8127" w14:textId="066DC158" w:rsidR="00161CF2" w:rsidRPr="00161CF2" w:rsidRDefault="00161CF2" w:rsidP="00161CF2">
            <w:pPr>
              <w:pStyle w:val="TAL"/>
              <w:rPr>
                <w:sz w:val="16"/>
              </w:rPr>
            </w:pPr>
            <w:r>
              <w:rPr>
                <w:sz w:val="16"/>
              </w:rPr>
              <w:t>Rel-17</w:t>
            </w:r>
          </w:p>
        </w:tc>
        <w:tc>
          <w:tcPr>
            <w:tcW w:w="661" w:type="dxa"/>
          </w:tcPr>
          <w:p w14:paraId="2C3A5F34" w14:textId="3B9F06BD" w:rsidR="00161CF2" w:rsidRPr="00161CF2" w:rsidRDefault="00161CF2" w:rsidP="00161CF2">
            <w:pPr>
              <w:pStyle w:val="TAL"/>
              <w:rPr>
                <w:sz w:val="16"/>
              </w:rPr>
            </w:pPr>
            <w:r>
              <w:rPr>
                <w:sz w:val="16"/>
              </w:rPr>
              <w:t>17.2.0</w:t>
            </w:r>
          </w:p>
        </w:tc>
        <w:tc>
          <w:tcPr>
            <w:tcW w:w="2607" w:type="dxa"/>
          </w:tcPr>
          <w:p w14:paraId="566323E8" w14:textId="5ED25C39" w:rsidR="00161CF2" w:rsidRPr="00161CF2" w:rsidRDefault="00161CF2" w:rsidP="00161CF2">
            <w:pPr>
              <w:pStyle w:val="TAL"/>
              <w:rPr>
                <w:sz w:val="16"/>
              </w:rPr>
            </w:pPr>
            <w:r>
              <w:rPr>
                <w:sz w:val="16"/>
              </w:rPr>
              <w:t xml:space="preserve">Store </w:t>
            </w:r>
            <w:proofErr w:type="spellStart"/>
            <w:r>
              <w:rPr>
                <w:sz w:val="16"/>
              </w:rPr>
              <w:t>ProSe</w:t>
            </w:r>
            <w:proofErr w:type="spellEnd"/>
            <w:r>
              <w:rPr>
                <w:sz w:val="16"/>
              </w:rPr>
              <w:t xml:space="preserve"> Subscription Data</w:t>
            </w:r>
          </w:p>
        </w:tc>
      </w:tr>
      <w:tr w:rsidR="00161CF2" w14:paraId="72644684" w14:textId="77777777" w:rsidTr="00161CF2">
        <w:tc>
          <w:tcPr>
            <w:tcW w:w="1133" w:type="dxa"/>
          </w:tcPr>
          <w:p w14:paraId="7325C659" w14:textId="0BF226A6" w:rsidR="00161CF2" w:rsidRPr="00161CF2" w:rsidRDefault="00161CF2" w:rsidP="00161CF2">
            <w:pPr>
              <w:pStyle w:val="TAL"/>
              <w:rPr>
                <w:sz w:val="16"/>
              </w:rPr>
            </w:pPr>
            <w:r>
              <w:rPr>
                <w:sz w:val="16"/>
              </w:rPr>
              <w:t>C4-212270</w:t>
            </w:r>
          </w:p>
        </w:tc>
        <w:tc>
          <w:tcPr>
            <w:tcW w:w="1020" w:type="dxa"/>
          </w:tcPr>
          <w:p w14:paraId="0B373B3F" w14:textId="63C168F9" w:rsidR="00161CF2" w:rsidRPr="00161CF2" w:rsidRDefault="00161CF2" w:rsidP="00161CF2">
            <w:pPr>
              <w:pStyle w:val="TAL"/>
              <w:rPr>
                <w:sz w:val="16"/>
              </w:rPr>
            </w:pPr>
            <w:r>
              <w:rPr>
                <w:sz w:val="16"/>
              </w:rPr>
              <w:t>agreed</w:t>
            </w:r>
          </w:p>
        </w:tc>
        <w:tc>
          <w:tcPr>
            <w:tcW w:w="1020" w:type="dxa"/>
          </w:tcPr>
          <w:p w14:paraId="60E89D8D" w14:textId="0DE4FAEB" w:rsidR="00161CF2" w:rsidRPr="00161CF2" w:rsidRDefault="00161CF2" w:rsidP="00161CF2">
            <w:pPr>
              <w:pStyle w:val="TAL"/>
              <w:rPr>
                <w:sz w:val="16"/>
              </w:rPr>
            </w:pPr>
            <w:r>
              <w:rPr>
                <w:sz w:val="16"/>
              </w:rPr>
              <w:t>approved</w:t>
            </w:r>
          </w:p>
        </w:tc>
        <w:tc>
          <w:tcPr>
            <w:tcW w:w="1133" w:type="dxa"/>
          </w:tcPr>
          <w:p w14:paraId="56F116DE" w14:textId="247AB069" w:rsidR="00161CF2" w:rsidRPr="00161CF2" w:rsidRDefault="00161CF2" w:rsidP="00161CF2">
            <w:pPr>
              <w:pStyle w:val="TAL"/>
              <w:rPr>
                <w:sz w:val="16"/>
              </w:rPr>
            </w:pPr>
            <w:r>
              <w:rPr>
                <w:sz w:val="16"/>
              </w:rPr>
              <w:t>29.510</w:t>
            </w:r>
          </w:p>
        </w:tc>
        <w:tc>
          <w:tcPr>
            <w:tcW w:w="572" w:type="dxa"/>
          </w:tcPr>
          <w:p w14:paraId="7A072B05" w14:textId="11CE77FA" w:rsidR="00161CF2" w:rsidRPr="00161CF2" w:rsidRDefault="00161CF2" w:rsidP="00161CF2">
            <w:pPr>
              <w:pStyle w:val="TAL"/>
              <w:rPr>
                <w:sz w:val="16"/>
              </w:rPr>
            </w:pPr>
            <w:r>
              <w:rPr>
                <w:sz w:val="16"/>
              </w:rPr>
              <w:t>0501</w:t>
            </w:r>
          </w:p>
        </w:tc>
        <w:tc>
          <w:tcPr>
            <w:tcW w:w="567" w:type="dxa"/>
          </w:tcPr>
          <w:p w14:paraId="000A5FFF" w14:textId="77777777" w:rsidR="00161CF2" w:rsidRPr="00161CF2" w:rsidRDefault="00161CF2" w:rsidP="00161CF2">
            <w:pPr>
              <w:pStyle w:val="TAL"/>
              <w:rPr>
                <w:sz w:val="16"/>
              </w:rPr>
            </w:pPr>
          </w:p>
        </w:tc>
        <w:tc>
          <w:tcPr>
            <w:tcW w:w="567" w:type="dxa"/>
          </w:tcPr>
          <w:p w14:paraId="291172CF" w14:textId="38DD5E67" w:rsidR="00161CF2" w:rsidRPr="00161CF2" w:rsidRDefault="00161CF2" w:rsidP="00161CF2">
            <w:pPr>
              <w:pStyle w:val="TAL"/>
              <w:rPr>
                <w:sz w:val="16"/>
              </w:rPr>
            </w:pPr>
            <w:r>
              <w:rPr>
                <w:sz w:val="16"/>
              </w:rPr>
              <w:t>B</w:t>
            </w:r>
          </w:p>
        </w:tc>
        <w:tc>
          <w:tcPr>
            <w:tcW w:w="510" w:type="dxa"/>
          </w:tcPr>
          <w:p w14:paraId="1D6E3962" w14:textId="1F7B722E" w:rsidR="00161CF2" w:rsidRPr="00161CF2" w:rsidRDefault="00161CF2" w:rsidP="00161CF2">
            <w:pPr>
              <w:pStyle w:val="TAL"/>
              <w:rPr>
                <w:sz w:val="16"/>
              </w:rPr>
            </w:pPr>
            <w:r>
              <w:rPr>
                <w:sz w:val="16"/>
              </w:rPr>
              <w:t>Rel-17</w:t>
            </w:r>
          </w:p>
        </w:tc>
        <w:tc>
          <w:tcPr>
            <w:tcW w:w="661" w:type="dxa"/>
          </w:tcPr>
          <w:p w14:paraId="289C1EF9" w14:textId="5DD8239A" w:rsidR="00161CF2" w:rsidRPr="00161CF2" w:rsidRDefault="00161CF2" w:rsidP="00161CF2">
            <w:pPr>
              <w:pStyle w:val="TAL"/>
              <w:rPr>
                <w:sz w:val="16"/>
              </w:rPr>
            </w:pPr>
            <w:r>
              <w:rPr>
                <w:sz w:val="16"/>
              </w:rPr>
              <w:t>17.1.0</w:t>
            </w:r>
          </w:p>
        </w:tc>
        <w:tc>
          <w:tcPr>
            <w:tcW w:w="2607" w:type="dxa"/>
          </w:tcPr>
          <w:p w14:paraId="085CFD0B" w14:textId="47DAC36E" w:rsidR="00161CF2" w:rsidRPr="00161CF2" w:rsidRDefault="00161CF2" w:rsidP="00161CF2">
            <w:pPr>
              <w:pStyle w:val="TAL"/>
              <w:rPr>
                <w:sz w:val="16"/>
              </w:rPr>
            </w:pPr>
            <w:r>
              <w:rPr>
                <w:sz w:val="16"/>
              </w:rPr>
              <w:t>Add 5G DDNMF service</w:t>
            </w:r>
          </w:p>
        </w:tc>
      </w:tr>
      <w:tr w:rsidR="00161CF2" w14:paraId="3C671DA6" w14:textId="77777777" w:rsidTr="00161CF2">
        <w:tc>
          <w:tcPr>
            <w:tcW w:w="1133" w:type="dxa"/>
          </w:tcPr>
          <w:p w14:paraId="79C22A29" w14:textId="5AE93CA0" w:rsidR="00161CF2" w:rsidRPr="00161CF2" w:rsidRDefault="00161CF2" w:rsidP="00161CF2">
            <w:pPr>
              <w:pStyle w:val="TAL"/>
              <w:rPr>
                <w:sz w:val="16"/>
              </w:rPr>
            </w:pPr>
            <w:r>
              <w:rPr>
                <w:sz w:val="16"/>
              </w:rPr>
              <w:t>C4-212456</w:t>
            </w:r>
          </w:p>
        </w:tc>
        <w:tc>
          <w:tcPr>
            <w:tcW w:w="1020" w:type="dxa"/>
          </w:tcPr>
          <w:p w14:paraId="28D868AC" w14:textId="40C79F5D" w:rsidR="00161CF2" w:rsidRPr="00161CF2" w:rsidRDefault="00161CF2" w:rsidP="00161CF2">
            <w:pPr>
              <w:pStyle w:val="TAL"/>
              <w:rPr>
                <w:sz w:val="16"/>
              </w:rPr>
            </w:pPr>
            <w:r>
              <w:rPr>
                <w:sz w:val="16"/>
              </w:rPr>
              <w:t>agreed</w:t>
            </w:r>
          </w:p>
        </w:tc>
        <w:tc>
          <w:tcPr>
            <w:tcW w:w="1020" w:type="dxa"/>
          </w:tcPr>
          <w:p w14:paraId="1134590B" w14:textId="45399970" w:rsidR="00161CF2" w:rsidRPr="00161CF2" w:rsidRDefault="00161CF2" w:rsidP="00161CF2">
            <w:pPr>
              <w:pStyle w:val="TAL"/>
              <w:rPr>
                <w:sz w:val="16"/>
              </w:rPr>
            </w:pPr>
            <w:r>
              <w:rPr>
                <w:sz w:val="16"/>
              </w:rPr>
              <w:t>approved</w:t>
            </w:r>
          </w:p>
        </w:tc>
        <w:tc>
          <w:tcPr>
            <w:tcW w:w="1133" w:type="dxa"/>
          </w:tcPr>
          <w:p w14:paraId="2048A435" w14:textId="4DC031AE" w:rsidR="00161CF2" w:rsidRPr="00161CF2" w:rsidRDefault="00161CF2" w:rsidP="00161CF2">
            <w:pPr>
              <w:pStyle w:val="TAL"/>
              <w:rPr>
                <w:sz w:val="16"/>
              </w:rPr>
            </w:pPr>
            <w:r>
              <w:rPr>
                <w:sz w:val="16"/>
              </w:rPr>
              <w:t>29.503</w:t>
            </w:r>
          </w:p>
        </w:tc>
        <w:tc>
          <w:tcPr>
            <w:tcW w:w="572" w:type="dxa"/>
          </w:tcPr>
          <w:p w14:paraId="1DD05B59" w14:textId="613ED1CD" w:rsidR="00161CF2" w:rsidRPr="00161CF2" w:rsidRDefault="00161CF2" w:rsidP="00161CF2">
            <w:pPr>
              <w:pStyle w:val="TAL"/>
              <w:rPr>
                <w:sz w:val="16"/>
              </w:rPr>
            </w:pPr>
            <w:r>
              <w:rPr>
                <w:sz w:val="16"/>
              </w:rPr>
              <w:t>0613</w:t>
            </w:r>
          </w:p>
        </w:tc>
        <w:tc>
          <w:tcPr>
            <w:tcW w:w="567" w:type="dxa"/>
          </w:tcPr>
          <w:p w14:paraId="5D4D33DB" w14:textId="42038D66" w:rsidR="00161CF2" w:rsidRPr="00161CF2" w:rsidRDefault="00161CF2" w:rsidP="00161CF2">
            <w:pPr>
              <w:pStyle w:val="TAL"/>
              <w:rPr>
                <w:sz w:val="16"/>
              </w:rPr>
            </w:pPr>
            <w:r>
              <w:rPr>
                <w:sz w:val="16"/>
              </w:rPr>
              <w:t>1</w:t>
            </w:r>
          </w:p>
        </w:tc>
        <w:tc>
          <w:tcPr>
            <w:tcW w:w="567" w:type="dxa"/>
          </w:tcPr>
          <w:p w14:paraId="75CB402E" w14:textId="1D54596C" w:rsidR="00161CF2" w:rsidRPr="00161CF2" w:rsidRDefault="00161CF2" w:rsidP="00161CF2">
            <w:pPr>
              <w:pStyle w:val="TAL"/>
              <w:rPr>
                <w:sz w:val="16"/>
              </w:rPr>
            </w:pPr>
            <w:r>
              <w:rPr>
                <w:sz w:val="16"/>
              </w:rPr>
              <w:t>B</w:t>
            </w:r>
          </w:p>
        </w:tc>
        <w:tc>
          <w:tcPr>
            <w:tcW w:w="510" w:type="dxa"/>
          </w:tcPr>
          <w:p w14:paraId="116A2CEF" w14:textId="47F75621" w:rsidR="00161CF2" w:rsidRPr="00161CF2" w:rsidRDefault="00161CF2" w:rsidP="00161CF2">
            <w:pPr>
              <w:pStyle w:val="TAL"/>
              <w:rPr>
                <w:sz w:val="16"/>
              </w:rPr>
            </w:pPr>
            <w:r>
              <w:rPr>
                <w:sz w:val="16"/>
              </w:rPr>
              <w:t>Rel-17</w:t>
            </w:r>
          </w:p>
        </w:tc>
        <w:tc>
          <w:tcPr>
            <w:tcW w:w="661" w:type="dxa"/>
          </w:tcPr>
          <w:p w14:paraId="314A88FE" w14:textId="76B01E48" w:rsidR="00161CF2" w:rsidRPr="00161CF2" w:rsidRDefault="00161CF2" w:rsidP="00161CF2">
            <w:pPr>
              <w:pStyle w:val="TAL"/>
              <w:rPr>
                <w:sz w:val="16"/>
              </w:rPr>
            </w:pPr>
            <w:r>
              <w:rPr>
                <w:sz w:val="16"/>
              </w:rPr>
              <w:t>17.2.0</w:t>
            </w:r>
          </w:p>
        </w:tc>
        <w:tc>
          <w:tcPr>
            <w:tcW w:w="2607" w:type="dxa"/>
          </w:tcPr>
          <w:p w14:paraId="13764CA5" w14:textId="5D869861" w:rsidR="00161CF2" w:rsidRPr="00161CF2" w:rsidRDefault="00161CF2" w:rsidP="00161CF2">
            <w:pPr>
              <w:pStyle w:val="TAL"/>
              <w:rPr>
                <w:sz w:val="16"/>
              </w:rPr>
            </w:pPr>
            <w:r>
              <w:rPr>
                <w:sz w:val="16"/>
              </w:rPr>
              <w:t xml:space="preserve">Add 5G DDNMF and </w:t>
            </w:r>
            <w:proofErr w:type="spellStart"/>
            <w:r>
              <w:rPr>
                <w:sz w:val="16"/>
              </w:rPr>
              <w:t>ProSe</w:t>
            </w:r>
            <w:proofErr w:type="spellEnd"/>
            <w:r>
              <w:rPr>
                <w:sz w:val="16"/>
              </w:rPr>
              <w:t xml:space="preserve"> Subscription Data</w:t>
            </w:r>
          </w:p>
        </w:tc>
      </w:tr>
      <w:tr w:rsidR="00161CF2" w14:paraId="5D86D309" w14:textId="77777777" w:rsidTr="00161CF2">
        <w:tc>
          <w:tcPr>
            <w:tcW w:w="1133" w:type="dxa"/>
          </w:tcPr>
          <w:p w14:paraId="72391846" w14:textId="185AE953" w:rsidR="00161CF2" w:rsidRPr="00161CF2" w:rsidRDefault="00161CF2" w:rsidP="00161CF2">
            <w:pPr>
              <w:pStyle w:val="TAL"/>
              <w:rPr>
                <w:sz w:val="16"/>
              </w:rPr>
            </w:pPr>
            <w:r>
              <w:rPr>
                <w:sz w:val="16"/>
              </w:rPr>
              <w:t>C4-212457</w:t>
            </w:r>
          </w:p>
        </w:tc>
        <w:tc>
          <w:tcPr>
            <w:tcW w:w="1020" w:type="dxa"/>
          </w:tcPr>
          <w:p w14:paraId="136538DB" w14:textId="72B5C70D" w:rsidR="00161CF2" w:rsidRPr="00161CF2" w:rsidRDefault="00161CF2" w:rsidP="00161CF2">
            <w:pPr>
              <w:pStyle w:val="TAL"/>
              <w:rPr>
                <w:sz w:val="16"/>
              </w:rPr>
            </w:pPr>
            <w:r>
              <w:rPr>
                <w:sz w:val="16"/>
              </w:rPr>
              <w:t>agreed</w:t>
            </w:r>
          </w:p>
        </w:tc>
        <w:tc>
          <w:tcPr>
            <w:tcW w:w="1020" w:type="dxa"/>
          </w:tcPr>
          <w:p w14:paraId="2D42F41D" w14:textId="42A23CE0" w:rsidR="00161CF2" w:rsidRPr="00161CF2" w:rsidRDefault="00161CF2" w:rsidP="00161CF2">
            <w:pPr>
              <w:pStyle w:val="TAL"/>
              <w:rPr>
                <w:sz w:val="16"/>
              </w:rPr>
            </w:pPr>
            <w:r>
              <w:rPr>
                <w:sz w:val="16"/>
              </w:rPr>
              <w:t>approved</w:t>
            </w:r>
          </w:p>
        </w:tc>
        <w:tc>
          <w:tcPr>
            <w:tcW w:w="1133" w:type="dxa"/>
          </w:tcPr>
          <w:p w14:paraId="7C9BCC1B" w14:textId="650640A7" w:rsidR="00161CF2" w:rsidRPr="00161CF2" w:rsidRDefault="00161CF2" w:rsidP="00161CF2">
            <w:pPr>
              <w:pStyle w:val="TAL"/>
              <w:rPr>
                <w:sz w:val="16"/>
              </w:rPr>
            </w:pPr>
            <w:r>
              <w:rPr>
                <w:sz w:val="16"/>
              </w:rPr>
              <w:t>29.510</w:t>
            </w:r>
          </w:p>
        </w:tc>
        <w:tc>
          <w:tcPr>
            <w:tcW w:w="572" w:type="dxa"/>
          </w:tcPr>
          <w:p w14:paraId="7FF22443" w14:textId="3BEB3A5C" w:rsidR="00161CF2" w:rsidRPr="00161CF2" w:rsidRDefault="00161CF2" w:rsidP="00161CF2">
            <w:pPr>
              <w:pStyle w:val="TAL"/>
              <w:rPr>
                <w:sz w:val="16"/>
              </w:rPr>
            </w:pPr>
            <w:r>
              <w:rPr>
                <w:sz w:val="16"/>
              </w:rPr>
              <w:t>0489</w:t>
            </w:r>
          </w:p>
        </w:tc>
        <w:tc>
          <w:tcPr>
            <w:tcW w:w="567" w:type="dxa"/>
          </w:tcPr>
          <w:p w14:paraId="0766134F" w14:textId="4A2AA048" w:rsidR="00161CF2" w:rsidRPr="00161CF2" w:rsidRDefault="00161CF2" w:rsidP="00161CF2">
            <w:pPr>
              <w:pStyle w:val="TAL"/>
              <w:rPr>
                <w:sz w:val="16"/>
              </w:rPr>
            </w:pPr>
            <w:r>
              <w:rPr>
                <w:sz w:val="16"/>
              </w:rPr>
              <w:t>1</w:t>
            </w:r>
          </w:p>
        </w:tc>
        <w:tc>
          <w:tcPr>
            <w:tcW w:w="567" w:type="dxa"/>
          </w:tcPr>
          <w:p w14:paraId="71FF5FA4" w14:textId="6053C139" w:rsidR="00161CF2" w:rsidRPr="00161CF2" w:rsidRDefault="00161CF2" w:rsidP="00161CF2">
            <w:pPr>
              <w:pStyle w:val="TAL"/>
              <w:rPr>
                <w:sz w:val="16"/>
              </w:rPr>
            </w:pPr>
            <w:r>
              <w:rPr>
                <w:sz w:val="16"/>
              </w:rPr>
              <w:t>B</w:t>
            </w:r>
          </w:p>
        </w:tc>
        <w:tc>
          <w:tcPr>
            <w:tcW w:w="510" w:type="dxa"/>
          </w:tcPr>
          <w:p w14:paraId="6D04FB48" w14:textId="08288419" w:rsidR="00161CF2" w:rsidRPr="00161CF2" w:rsidRDefault="00161CF2" w:rsidP="00161CF2">
            <w:pPr>
              <w:pStyle w:val="TAL"/>
              <w:rPr>
                <w:sz w:val="16"/>
              </w:rPr>
            </w:pPr>
            <w:r>
              <w:rPr>
                <w:sz w:val="16"/>
              </w:rPr>
              <w:t>Rel-17</w:t>
            </w:r>
          </w:p>
        </w:tc>
        <w:tc>
          <w:tcPr>
            <w:tcW w:w="661" w:type="dxa"/>
          </w:tcPr>
          <w:p w14:paraId="7328D7CA" w14:textId="15606523" w:rsidR="00161CF2" w:rsidRPr="00161CF2" w:rsidRDefault="00161CF2" w:rsidP="00161CF2">
            <w:pPr>
              <w:pStyle w:val="TAL"/>
              <w:rPr>
                <w:sz w:val="16"/>
              </w:rPr>
            </w:pPr>
            <w:r>
              <w:rPr>
                <w:sz w:val="16"/>
              </w:rPr>
              <w:t>17.1.0</w:t>
            </w:r>
          </w:p>
        </w:tc>
        <w:tc>
          <w:tcPr>
            <w:tcW w:w="2607" w:type="dxa"/>
          </w:tcPr>
          <w:p w14:paraId="00EB4A1C" w14:textId="2E14B014" w:rsidR="00161CF2" w:rsidRPr="00161CF2" w:rsidRDefault="00161CF2" w:rsidP="00161CF2">
            <w:pPr>
              <w:pStyle w:val="TAL"/>
              <w:rPr>
                <w:sz w:val="16"/>
              </w:rPr>
            </w:pPr>
            <w:r>
              <w:rPr>
                <w:sz w:val="16"/>
              </w:rPr>
              <w:t>Add 5G DDNMF</w:t>
            </w:r>
          </w:p>
        </w:tc>
      </w:tr>
      <w:tr w:rsidR="00161CF2" w14:paraId="59A2E469" w14:textId="77777777" w:rsidTr="00161CF2">
        <w:tc>
          <w:tcPr>
            <w:tcW w:w="1133" w:type="dxa"/>
          </w:tcPr>
          <w:p w14:paraId="494F9F01" w14:textId="59216E7A" w:rsidR="00161CF2" w:rsidRPr="00161CF2" w:rsidRDefault="00161CF2" w:rsidP="00161CF2">
            <w:pPr>
              <w:pStyle w:val="TAL"/>
              <w:rPr>
                <w:sz w:val="16"/>
              </w:rPr>
            </w:pPr>
            <w:r>
              <w:rPr>
                <w:sz w:val="16"/>
              </w:rPr>
              <w:t>C4-212470</w:t>
            </w:r>
          </w:p>
        </w:tc>
        <w:tc>
          <w:tcPr>
            <w:tcW w:w="1020" w:type="dxa"/>
          </w:tcPr>
          <w:p w14:paraId="0E93B904" w14:textId="72983275" w:rsidR="00161CF2" w:rsidRPr="00161CF2" w:rsidRDefault="00161CF2" w:rsidP="00161CF2">
            <w:pPr>
              <w:pStyle w:val="TAL"/>
              <w:rPr>
                <w:sz w:val="16"/>
              </w:rPr>
            </w:pPr>
            <w:r>
              <w:rPr>
                <w:sz w:val="16"/>
              </w:rPr>
              <w:t>agreed</w:t>
            </w:r>
          </w:p>
        </w:tc>
        <w:tc>
          <w:tcPr>
            <w:tcW w:w="1020" w:type="dxa"/>
          </w:tcPr>
          <w:p w14:paraId="542D8526" w14:textId="53D4A12C" w:rsidR="00161CF2" w:rsidRPr="00161CF2" w:rsidRDefault="00161CF2" w:rsidP="00161CF2">
            <w:pPr>
              <w:pStyle w:val="TAL"/>
              <w:rPr>
                <w:sz w:val="16"/>
              </w:rPr>
            </w:pPr>
            <w:r>
              <w:rPr>
                <w:sz w:val="16"/>
              </w:rPr>
              <w:t>approved</w:t>
            </w:r>
          </w:p>
        </w:tc>
        <w:tc>
          <w:tcPr>
            <w:tcW w:w="1133" w:type="dxa"/>
          </w:tcPr>
          <w:p w14:paraId="7159F392" w14:textId="1F37F9C4" w:rsidR="00161CF2" w:rsidRPr="00161CF2" w:rsidRDefault="00161CF2" w:rsidP="00161CF2">
            <w:pPr>
              <w:pStyle w:val="TAL"/>
              <w:rPr>
                <w:sz w:val="16"/>
              </w:rPr>
            </w:pPr>
            <w:r>
              <w:rPr>
                <w:sz w:val="16"/>
              </w:rPr>
              <w:t>29.505</w:t>
            </w:r>
          </w:p>
        </w:tc>
        <w:tc>
          <w:tcPr>
            <w:tcW w:w="572" w:type="dxa"/>
          </w:tcPr>
          <w:p w14:paraId="22E2100B" w14:textId="41759371" w:rsidR="00161CF2" w:rsidRPr="00161CF2" w:rsidRDefault="00161CF2" w:rsidP="00161CF2">
            <w:pPr>
              <w:pStyle w:val="TAL"/>
              <w:rPr>
                <w:sz w:val="16"/>
              </w:rPr>
            </w:pPr>
            <w:r>
              <w:rPr>
                <w:sz w:val="16"/>
              </w:rPr>
              <w:t>0344</w:t>
            </w:r>
          </w:p>
        </w:tc>
        <w:tc>
          <w:tcPr>
            <w:tcW w:w="567" w:type="dxa"/>
          </w:tcPr>
          <w:p w14:paraId="558E2DF7" w14:textId="56A63B94" w:rsidR="00161CF2" w:rsidRPr="00161CF2" w:rsidRDefault="00161CF2" w:rsidP="00161CF2">
            <w:pPr>
              <w:pStyle w:val="TAL"/>
              <w:rPr>
                <w:sz w:val="16"/>
              </w:rPr>
            </w:pPr>
            <w:r>
              <w:rPr>
                <w:sz w:val="16"/>
              </w:rPr>
              <w:t>1</w:t>
            </w:r>
          </w:p>
        </w:tc>
        <w:tc>
          <w:tcPr>
            <w:tcW w:w="567" w:type="dxa"/>
          </w:tcPr>
          <w:p w14:paraId="4A8650DE" w14:textId="42487B53" w:rsidR="00161CF2" w:rsidRPr="00161CF2" w:rsidRDefault="00161CF2" w:rsidP="00161CF2">
            <w:pPr>
              <w:pStyle w:val="TAL"/>
              <w:rPr>
                <w:sz w:val="16"/>
              </w:rPr>
            </w:pPr>
            <w:r>
              <w:rPr>
                <w:sz w:val="16"/>
              </w:rPr>
              <w:t>B</w:t>
            </w:r>
          </w:p>
        </w:tc>
        <w:tc>
          <w:tcPr>
            <w:tcW w:w="510" w:type="dxa"/>
          </w:tcPr>
          <w:p w14:paraId="1DD94352" w14:textId="71B001D5" w:rsidR="00161CF2" w:rsidRPr="00161CF2" w:rsidRDefault="00161CF2" w:rsidP="00161CF2">
            <w:pPr>
              <w:pStyle w:val="TAL"/>
              <w:rPr>
                <w:sz w:val="16"/>
              </w:rPr>
            </w:pPr>
            <w:r>
              <w:rPr>
                <w:sz w:val="16"/>
              </w:rPr>
              <w:t>Rel-17</w:t>
            </w:r>
          </w:p>
        </w:tc>
        <w:tc>
          <w:tcPr>
            <w:tcW w:w="661" w:type="dxa"/>
          </w:tcPr>
          <w:p w14:paraId="32F85F21" w14:textId="08432AB0" w:rsidR="00161CF2" w:rsidRPr="00161CF2" w:rsidRDefault="00161CF2" w:rsidP="00161CF2">
            <w:pPr>
              <w:pStyle w:val="TAL"/>
              <w:rPr>
                <w:sz w:val="16"/>
              </w:rPr>
            </w:pPr>
            <w:r>
              <w:rPr>
                <w:sz w:val="16"/>
              </w:rPr>
              <w:t>17.2.0</w:t>
            </w:r>
          </w:p>
        </w:tc>
        <w:tc>
          <w:tcPr>
            <w:tcW w:w="2607" w:type="dxa"/>
          </w:tcPr>
          <w:p w14:paraId="7D66539F" w14:textId="13C96168" w:rsidR="00161CF2" w:rsidRPr="00161CF2" w:rsidRDefault="00161CF2" w:rsidP="00161CF2">
            <w:pPr>
              <w:pStyle w:val="TAL"/>
              <w:rPr>
                <w:sz w:val="16"/>
              </w:rPr>
            </w:pPr>
            <w:r>
              <w:rPr>
                <w:sz w:val="16"/>
              </w:rPr>
              <w:t xml:space="preserve">Store </w:t>
            </w:r>
            <w:proofErr w:type="spellStart"/>
            <w:r>
              <w:rPr>
                <w:sz w:val="16"/>
              </w:rPr>
              <w:t>ProSe</w:t>
            </w:r>
            <w:proofErr w:type="spellEnd"/>
            <w:r>
              <w:rPr>
                <w:sz w:val="16"/>
              </w:rPr>
              <w:t xml:space="preserve"> Subscription Data</w:t>
            </w:r>
          </w:p>
        </w:tc>
      </w:tr>
      <w:tr w:rsidR="00161CF2" w14:paraId="643171D8" w14:textId="77777777" w:rsidTr="00161CF2">
        <w:tc>
          <w:tcPr>
            <w:tcW w:w="1133" w:type="dxa"/>
          </w:tcPr>
          <w:p w14:paraId="60244CCA" w14:textId="57E953D8" w:rsidR="00161CF2" w:rsidRPr="00161CF2" w:rsidRDefault="00161CF2" w:rsidP="00161CF2">
            <w:pPr>
              <w:pStyle w:val="TAL"/>
              <w:rPr>
                <w:sz w:val="16"/>
              </w:rPr>
            </w:pPr>
            <w:r>
              <w:rPr>
                <w:sz w:val="16"/>
              </w:rPr>
              <w:t>C4-212473</w:t>
            </w:r>
          </w:p>
        </w:tc>
        <w:tc>
          <w:tcPr>
            <w:tcW w:w="1020" w:type="dxa"/>
          </w:tcPr>
          <w:p w14:paraId="6BA2CFC0" w14:textId="2D426049" w:rsidR="00161CF2" w:rsidRPr="00161CF2" w:rsidRDefault="00161CF2" w:rsidP="00161CF2">
            <w:pPr>
              <w:pStyle w:val="TAL"/>
              <w:rPr>
                <w:sz w:val="16"/>
              </w:rPr>
            </w:pPr>
            <w:r>
              <w:rPr>
                <w:sz w:val="16"/>
              </w:rPr>
              <w:t>agreed</w:t>
            </w:r>
          </w:p>
        </w:tc>
        <w:tc>
          <w:tcPr>
            <w:tcW w:w="1020" w:type="dxa"/>
          </w:tcPr>
          <w:p w14:paraId="6008E7F1" w14:textId="667489B0" w:rsidR="00161CF2" w:rsidRPr="00161CF2" w:rsidRDefault="00161CF2" w:rsidP="00161CF2">
            <w:pPr>
              <w:pStyle w:val="TAL"/>
              <w:rPr>
                <w:sz w:val="16"/>
              </w:rPr>
            </w:pPr>
            <w:r>
              <w:rPr>
                <w:sz w:val="16"/>
              </w:rPr>
              <w:t>approved</w:t>
            </w:r>
          </w:p>
        </w:tc>
        <w:tc>
          <w:tcPr>
            <w:tcW w:w="1133" w:type="dxa"/>
          </w:tcPr>
          <w:p w14:paraId="50B6F7AB" w14:textId="1FD3157B" w:rsidR="00161CF2" w:rsidRPr="00161CF2" w:rsidRDefault="00161CF2" w:rsidP="00161CF2">
            <w:pPr>
              <w:pStyle w:val="TAL"/>
              <w:rPr>
                <w:sz w:val="16"/>
              </w:rPr>
            </w:pPr>
            <w:r>
              <w:rPr>
                <w:sz w:val="16"/>
              </w:rPr>
              <w:t>29.510</w:t>
            </w:r>
          </w:p>
        </w:tc>
        <w:tc>
          <w:tcPr>
            <w:tcW w:w="572" w:type="dxa"/>
          </w:tcPr>
          <w:p w14:paraId="16484346" w14:textId="7FEBE2C7" w:rsidR="00161CF2" w:rsidRPr="00161CF2" w:rsidRDefault="00161CF2" w:rsidP="00161CF2">
            <w:pPr>
              <w:pStyle w:val="TAL"/>
              <w:rPr>
                <w:sz w:val="16"/>
              </w:rPr>
            </w:pPr>
            <w:r>
              <w:rPr>
                <w:sz w:val="16"/>
              </w:rPr>
              <w:t>0502</w:t>
            </w:r>
          </w:p>
        </w:tc>
        <w:tc>
          <w:tcPr>
            <w:tcW w:w="567" w:type="dxa"/>
          </w:tcPr>
          <w:p w14:paraId="6D499A56" w14:textId="1767D6FE" w:rsidR="00161CF2" w:rsidRPr="00161CF2" w:rsidRDefault="00161CF2" w:rsidP="00161CF2">
            <w:pPr>
              <w:pStyle w:val="TAL"/>
              <w:rPr>
                <w:sz w:val="16"/>
              </w:rPr>
            </w:pPr>
            <w:r>
              <w:rPr>
                <w:sz w:val="16"/>
              </w:rPr>
              <w:t>1</w:t>
            </w:r>
          </w:p>
        </w:tc>
        <w:tc>
          <w:tcPr>
            <w:tcW w:w="567" w:type="dxa"/>
          </w:tcPr>
          <w:p w14:paraId="3BB2C124" w14:textId="05AF9AEE" w:rsidR="00161CF2" w:rsidRPr="00161CF2" w:rsidRDefault="00161CF2" w:rsidP="00161CF2">
            <w:pPr>
              <w:pStyle w:val="TAL"/>
              <w:rPr>
                <w:sz w:val="16"/>
              </w:rPr>
            </w:pPr>
            <w:r>
              <w:rPr>
                <w:sz w:val="16"/>
              </w:rPr>
              <w:t>B</w:t>
            </w:r>
          </w:p>
        </w:tc>
        <w:tc>
          <w:tcPr>
            <w:tcW w:w="510" w:type="dxa"/>
          </w:tcPr>
          <w:p w14:paraId="53A84B22" w14:textId="3CD748F8" w:rsidR="00161CF2" w:rsidRPr="00161CF2" w:rsidRDefault="00161CF2" w:rsidP="00161CF2">
            <w:pPr>
              <w:pStyle w:val="TAL"/>
              <w:rPr>
                <w:sz w:val="16"/>
              </w:rPr>
            </w:pPr>
            <w:r>
              <w:rPr>
                <w:sz w:val="16"/>
              </w:rPr>
              <w:t>Rel-17</w:t>
            </w:r>
          </w:p>
        </w:tc>
        <w:tc>
          <w:tcPr>
            <w:tcW w:w="661" w:type="dxa"/>
          </w:tcPr>
          <w:p w14:paraId="7A573502" w14:textId="2A1727E3" w:rsidR="00161CF2" w:rsidRPr="00161CF2" w:rsidRDefault="00161CF2" w:rsidP="00161CF2">
            <w:pPr>
              <w:pStyle w:val="TAL"/>
              <w:rPr>
                <w:sz w:val="16"/>
              </w:rPr>
            </w:pPr>
            <w:r>
              <w:rPr>
                <w:sz w:val="16"/>
              </w:rPr>
              <w:t>17.1.0</w:t>
            </w:r>
          </w:p>
        </w:tc>
        <w:tc>
          <w:tcPr>
            <w:tcW w:w="2607" w:type="dxa"/>
          </w:tcPr>
          <w:p w14:paraId="7E998FE0" w14:textId="5562087B" w:rsidR="00161CF2" w:rsidRPr="00161CF2" w:rsidRDefault="00161CF2" w:rsidP="00161CF2">
            <w:pPr>
              <w:pStyle w:val="TAL"/>
              <w:rPr>
                <w:sz w:val="16"/>
              </w:rPr>
            </w:pPr>
            <w:r>
              <w:rPr>
                <w:sz w:val="16"/>
              </w:rPr>
              <w:t xml:space="preserve">PCF discovery with </w:t>
            </w:r>
            <w:proofErr w:type="spellStart"/>
            <w:r>
              <w:rPr>
                <w:sz w:val="16"/>
              </w:rPr>
              <w:t>ProSe</w:t>
            </w:r>
            <w:proofErr w:type="spellEnd"/>
            <w:r>
              <w:rPr>
                <w:sz w:val="16"/>
              </w:rPr>
              <w:t xml:space="preserve"> capability indication</w:t>
            </w:r>
          </w:p>
        </w:tc>
      </w:tr>
      <w:tr w:rsidR="00161CF2" w14:paraId="2ACBE5B8" w14:textId="77777777" w:rsidTr="00161CF2">
        <w:tc>
          <w:tcPr>
            <w:tcW w:w="1133" w:type="dxa"/>
          </w:tcPr>
          <w:p w14:paraId="5D2966F7" w14:textId="6B3885B4" w:rsidR="00161CF2" w:rsidRPr="00161CF2" w:rsidRDefault="00161CF2" w:rsidP="00161CF2">
            <w:pPr>
              <w:pStyle w:val="TAL"/>
              <w:rPr>
                <w:sz w:val="16"/>
              </w:rPr>
            </w:pPr>
            <w:r>
              <w:rPr>
                <w:sz w:val="16"/>
              </w:rPr>
              <w:t>C4-213162</w:t>
            </w:r>
          </w:p>
        </w:tc>
        <w:tc>
          <w:tcPr>
            <w:tcW w:w="1020" w:type="dxa"/>
          </w:tcPr>
          <w:p w14:paraId="185FEF3E" w14:textId="726E3DA1" w:rsidR="00161CF2" w:rsidRPr="00161CF2" w:rsidRDefault="00161CF2" w:rsidP="00161CF2">
            <w:pPr>
              <w:pStyle w:val="TAL"/>
              <w:rPr>
                <w:sz w:val="16"/>
              </w:rPr>
            </w:pPr>
            <w:r>
              <w:rPr>
                <w:sz w:val="16"/>
              </w:rPr>
              <w:t>agreed</w:t>
            </w:r>
          </w:p>
        </w:tc>
        <w:tc>
          <w:tcPr>
            <w:tcW w:w="1020" w:type="dxa"/>
          </w:tcPr>
          <w:p w14:paraId="3369EB60" w14:textId="0A3F316B" w:rsidR="00161CF2" w:rsidRPr="00161CF2" w:rsidRDefault="00161CF2" w:rsidP="00161CF2">
            <w:pPr>
              <w:pStyle w:val="TAL"/>
              <w:rPr>
                <w:sz w:val="16"/>
              </w:rPr>
            </w:pPr>
            <w:r>
              <w:rPr>
                <w:sz w:val="16"/>
              </w:rPr>
              <w:t>approved</w:t>
            </w:r>
          </w:p>
        </w:tc>
        <w:tc>
          <w:tcPr>
            <w:tcW w:w="1133" w:type="dxa"/>
          </w:tcPr>
          <w:p w14:paraId="01779127" w14:textId="355786F3" w:rsidR="00161CF2" w:rsidRPr="00161CF2" w:rsidRDefault="00161CF2" w:rsidP="00161CF2">
            <w:pPr>
              <w:pStyle w:val="TAL"/>
              <w:rPr>
                <w:sz w:val="16"/>
              </w:rPr>
            </w:pPr>
            <w:r>
              <w:rPr>
                <w:sz w:val="16"/>
              </w:rPr>
              <w:t>29.571</w:t>
            </w:r>
          </w:p>
        </w:tc>
        <w:tc>
          <w:tcPr>
            <w:tcW w:w="572" w:type="dxa"/>
          </w:tcPr>
          <w:p w14:paraId="63083F63" w14:textId="79E0F124" w:rsidR="00161CF2" w:rsidRPr="00161CF2" w:rsidRDefault="00161CF2" w:rsidP="00161CF2">
            <w:pPr>
              <w:pStyle w:val="TAL"/>
              <w:rPr>
                <w:sz w:val="16"/>
              </w:rPr>
            </w:pPr>
            <w:r>
              <w:rPr>
                <w:sz w:val="16"/>
              </w:rPr>
              <w:t>0268</w:t>
            </w:r>
          </w:p>
        </w:tc>
        <w:tc>
          <w:tcPr>
            <w:tcW w:w="567" w:type="dxa"/>
          </w:tcPr>
          <w:p w14:paraId="4E7497F9" w14:textId="458FDC40" w:rsidR="00161CF2" w:rsidRPr="00161CF2" w:rsidRDefault="00161CF2" w:rsidP="00161CF2">
            <w:pPr>
              <w:pStyle w:val="TAL"/>
              <w:rPr>
                <w:sz w:val="16"/>
              </w:rPr>
            </w:pPr>
            <w:r>
              <w:rPr>
                <w:sz w:val="16"/>
              </w:rPr>
              <w:t>2</w:t>
            </w:r>
          </w:p>
        </w:tc>
        <w:tc>
          <w:tcPr>
            <w:tcW w:w="567" w:type="dxa"/>
          </w:tcPr>
          <w:p w14:paraId="69F71D0C" w14:textId="3B016BED" w:rsidR="00161CF2" w:rsidRPr="00161CF2" w:rsidRDefault="00161CF2" w:rsidP="00161CF2">
            <w:pPr>
              <w:pStyle w:val="TAL"/>
              <w:rPr>
                <w:sz w:val="16"/>
              </w:rPr>
            </w:pPr>
            <w:r>
              <w:rPr>
                <w:sz w:val="16"/>
              </w:rPr>
              <w:t>B</w:t>
            </w:r>
          </w:p>
        </w:tc>
        <w:tc>
          <w:tcPr>
            <w:tcW w:w="510" w:type="dxa"/>
          </w:tcPr>
          <w:p w14:paraId="48223D49" w14:textId="4096336C" w:rsidR="00161CF2" w:rsidRPr="00161CF2" w:rsidRDefault="00161CF2" w:rsidP="00161CF2">
            <w:pPr>
              <w:pStyle w:val="TAL"/>
              <w:rPr>
                <w:sz w:val="16"/>
              </w:rPr>
            </w:pPr>
            <w:r>
              <w:rPr>
                <w:sz w:val="16"/>
              </w:rPr>
              <w:t>Rel-17</w:t>
            </w:r>
          </w:p>
        </w:tc>
        <w:tc>
          <w:tcPr>
            <w:tcW w:w="661" w:type="dxa"/>
          </w:tcPr>
          <w:p w14:paraId="6495F0E2" w14:textId="5D3F8548" w:rsidR="00161CF2" w:rsidRPr="00161CF2" w:rsidRDefault="00161CF2" w:rsidP="00161CF2">
            <w:pPr>
              <w:pStyle w:val="TAL"/>
              <w:rPr>
                <w:sz w:val="16"/>
              </w:rPr>
            </w:pPr>
            <w:r>
              <w:rPr>
                <w:sz w:val="16"/>
              </w:rPr>
              <w:t>17.1.0</w:t>
            </w:r>
          </w:p>
        </w:tc>
        <w:tc>
          <w:tcPr>
            <w:tcW w:w="2607" w:type="dxa"/>
          </w:tcPr>
          <w:p w14:paraId="6747065C" w14:textId="68E90D32" w:rsidR="00161CF2" w:rsidRPr="00161CF2" w:rsidRDefault="00161CF2" w:rsidP="00161CF2">
            <w:pPr>
              <w:pStyle w:val="TAL"/>
              <w:rPr>
                <w:sz w:val="16"/>
              </w:rPr>
            </w:pPr>
            <w:r>
              <w:rPr>
                <w:sz w:val="16"/>
              </w:rPr>
              <w:t xml:space="preserve">Add </w:t>
            </w:r>
            <w:proofErr w:type="spellStart"/>
            <w:r>
              <w:rPr>
                <w:sz w:val="16"/>
              </w:rPr>
              <w:t>ProseServiceAuth</w:t>
            </w:r>
            <w:proofErr w:type="spellEnd"/>
          </w:p>
        </w:tc>
      </w:tr>
      <w:tr w:rsidR="00161CF2" w14:paraId="74992A78" w14:textId="77777777" w:rsidTr="00161CF2">
        <w:tc>
          <w:tcPr>
            <w:tcW w:w="1133" w:type="dxa"/>
          </w:tcPr>
          <w:p w14:paraId="7C576331" w14:textId="32FF3BA0" w:rsidR="00161CF2" w:rsidRPr="00161CF2" w:rsidRDefault="00161CF2" w:rsidP="00161CF2">
            <w:pPr>
              <w:pStyle w:val="TAL"/>
              <w:rPr>
                <w:sz w:val="16"/>
              </w:rPr>
            </w:pPr>
            <w:r>
              <w:rPr>
                <w:sz w:val="16"/>
              </w:rPr>
              <w:t>C4-213347</w:t>
            </w:r>
          </w:p>
        </w:tc>
        <w:tc>
          <w:tcPr>
            <w:tcW w:w="1020" w:type="dxa"/>
          </w:tcPr>
          <w:p w14:paraId="3F8550F4" w14:textId="049F30AF" w:rsidR="00161CF2" w:rsidRPr="00161CF2" w:rsidRDefault="00161CF2" w:rsidP="00161CF2">
            <w:pPr>
              <w:pStyle w:val="TAL"/>
              <w:rPr>
                <w:sz w:val="16"/>
              </w:rPr>
            </w:pPr>
            <w:r>
              <w:rPr>
                <w:sz w:val="16"/>
              </w:rPr>
              <w:t>agreed</w:t>
            </w:r>
          </w:p>
        </w:tc>
        <w:tc>
          <w:tcPr>
            <w:tcW w:w="1020" w:type="dxa"/>
          </w:tcPr>
          <w:p w14:paraId="787F67BF" w14:textId="6A1B6EF5" w:rsidR="00161CF2" w:rsidRPr="00161CF2" w:rsidRDefault="00161CF2" w:rsidP="00161CF2">
            <w:pPr>
              <w:pStyle w:val="TAL"/>
              <w:rPr>
                <w:sz w:val="16"/>
              </w:rPr>
            </w:pPr>
            <w:r>
              <w:rPr>
                <w:sz w:val="16"/>
              </w:rPr>
              <w:t>approved</w:t>
            </w:r>
          </w:p>
        </w:tc>
        <w:tc>
          <w:tcPr>
            <w:tcW w:w="1133" w:type="dxa"/>
          </w:tcPr>
          <w:p w14:paraId="4ABBF2B0" w14:textId="397C8E7D" w:rsidR="00161CF2" w:rsidRPr="00161CF2" w:rsidRDefault="00161CF2" w:rsidP="00161CF2">
            <w:pPr>
              <w:pStyle w:val="TAL"/>
              <w:rPr>
                <w:sz w:val="16"/>
              </w:rPr>
            </w:pPr>
            <w:r>
              <w:rPr>
                <w:sz w:val="16"/>
              </w:rPr>
              <w:t>29.510</w:t>
            </w:r>
          </w:p>
        </w:tc>
        <w:tc>
          <w:tcPr>
            <w:tcW w:w="572" w:type="dxa"/>
          </w:tcPr>
          <w:p w14:paraId="275A1DC9" w14:textId="7A7310F2" w:rsidR="00161CF2" w:rsidRPr="00161CF2" w:rsidRDefault="00161CF2" w:rsidP="00161CF2">
            <w:pPr>
              <w:pStyle w:val="TAL"/>
              <w:rPr>
                <w:sz w:val="16"/>
              </w:rPr>
            </w:pPr>
            <w:r>
              <w:rPr>
                <w:sz w:val="16"/>
              </w:rPr>
              <w:t>0536</w:t>
            </w:r>
          </w:p>
        </w:tc>
        <w:tc>
          <w:tcPr>
            <w:tcW w:w="567" w:type="dxa"/>
          </w:tcPr>
          <w:p w14:paraId="47356550" w14:textId="77777777" w:rsidR="00161CF2" w:rsidRPr="00161CF2" w:rsidRDefault="00161CF2" w:rsidP="00161CF2">
            <w:pPr>
              <w:pStyle w:val="TAL"/>
              <w:rPr>
                <w:sz w:val="16"/>
              </w:rPr>
            </w:pPr>
          </w:p>
        </w:tc>
        <w:tc>
          <w:tcPr>
            <w:tcW w:w="567" w:type="dxa"/>
          </w:tcPr>
          <w:p w14:paraId="667C77DD" w14:textId="2B5E1551" w:rsidR="00161CF2" w:rsidRPr="00161CF2" w:rsidRDefault="00161CF2" w:rsidP="00161CF2">
            <w:pPr>
              <w:pStyle w:val="TAL"/>
              <w:rPr>
                <w:sz w:val="16"/>
              </w:rPr>
            </w:pPr>
            <w:r>
              <w:rPr>
                <w:sz w:val="16"/>
              </w:rPr>
              <w:t>B</w:t>
            </w:r>
          </w:p>
        </w:tc>
        <w:tc>
          <w:tcPr>
            <w:tcW w:w="510" w:type="dxa"/>
          </w:tcPr>
          <w:p w14:paraId="500F5644" w14:textId="53649293" w:rsidR="00161CF2" w:rsidRPr="00161CF2" w:rsidRDefault="00161CF2" w:rsidP="00161CF2">
            <w:pPr>
              <w:pStyle w:val="TAL"/>
              <w:rPr>
                <w:sz w:val="16"/>
              </w:rPr>
            </w:pPr>
            <w:r>
              <w:rPr>
                <w:sz w:val="16"/>
              </w:rPr>
              <w:t>Rel-17</w:t>
            </w:r>
          </w:p>
        </w:tc>
        <w:tc>
          <w:tcPr>
            <w:tcW w:w="661" w:type="dxa"/>
          </w:tcPr>
          <w:p w14:paraId="776D47A4" w14:textId="5457FC8D" w:rsidR="00161CF2" w:rsidRPr="00161CF2" w:rsidRDefault="00161CF2" w:rsidP="00161CF2">
            <w:pPr>
              <w:pStyle w:val="TAL"/>
              <w:rPr>
                <w:sz w:val="16"/>
              </w:rPr>
            </w:pPr>
            <w:r>
              <w:rPr>
                <w:sz w:val="16"/>
              </w:rPr>
              <w:t>17.1.0</w:t>
            </w:r>
          </w:p>
        </w:tc>
        <w:tc>
          <w:tcPr>
            <w:tcW w:w="2607" w:type="dxa"/>
          </w:tcPr>
          <w:p w14:paraId="36624FB9" w14:textId="4E807D52" w:rsidR="00161CF2" w:rsidRPr="00161CF2" w:rsidRDefault="00161CF2" w:rsidP="00161CF2">
            <w:pPr>
              <w:pStyle w:val="TAL"/>
              <w:rPr>
                <w:sz w:val="16"/>
              </w:rPr>
            </w:pPr>
            <w:r>
              <w:rPr>
                <w:sz w:val="16"/>
              </w:rPr>
              <w:t>Match Information Default Notification</w:t>
            </w:r>
          </w:p>
        </w:tc>
      </w:tr>
      <w:tr w:rsidR="00161CF2" w14:paraId="6709706F" w14:textId="77777777" w:rsidTr="00161CF2">
        <w:tc>
          <w:tcPr>
            <w:tcW w:w="1133" w:type="dxa"/>
          </w:tcPr>
          <w:p w14:paraId="0F7206F9" w14:textId="702B505A" w:rsidR="00161CF2" w:rsidRPr="00161CF2" w:rsidRDefault="00161CF2" w:rsidP="00161CF2">
            <w:pPr>
              <w:pStyle w:val="TAL"/>
              <w:rPr>
                <w:sz w:val="16"/>
              </w:rPr>
            </w:pPr>
            <w:r>
              <w:rPr>
                <w:sz w:val="16"/>
              </w:rPr>
              <w:t>C4-213348</w:t>
            </w:r>
          </w:p>
        </w:tc>
        <w:tc>
          <w:tcPr>
            <w:tcW w:w="1020" w:type="dxa"/>
          </w:tcPr>
          <w:p w14:paraId="24822AF7" w14:textId="48B67A77" w:rsidR="00161CF2" w:rsidRPr="00161CF2" w:rsidRDefault="00161CF2" w:rsidP="00161CF2">
            <w:pPr>
              <w:pStyle w:val="TAL"/>
              <w:rPr>
                <w:sz w:val="16"/>
              </w:rPr>
            </w:pPr>
            <w:r>
              <w:rPr>
                <w:sz w:val="16"/>
              </w:rPr>
              <w:t>agreed</w:t>
            </w:r>
          </w:p>
        </w:tc>
        <w:tc>
          <w:tcPr>
            <w:tcW w:w="1020" w:type="dxa"/>
          </w:tcPr>
          <w:p w14:paraId="30B71B86" w14:textId="1B85051E" w:rsidR="00161CF2" w:rsidRPr="00161CF2" w:rsidRDefault="00161CF2" w:rsidP="00161CF2">
            <w:pPr>
              <w:pStyle w:val="TAL"/>
              <w:rPr>
                <w:sz w:val="16"/>
              </w:rPr>
            </w:pPr>
            <w:r>
              <w:rPr>
                <w:sz w:val="16"/>
              </w:rPr>
              <w:t>approved</w:t>
            </w:r>
          </w:p>
        </w:tc>
        <w:tc>
          <w:tcPr>
            <w:tcW w:w="1133" w:type="dxa"/>
          </w:tcPr>
          <w:p w14:paraId="7BA7BCB1" w14:textId="59221A3A" w:rsidR="00161CF2" w:rsidRPr="00161CF2" w:rsidRDefault="00161CF2" w:rsidP="00161CF2">
            <w:pPr>
              <w:pStyle w:val="TAL"/>
              <w:rPr>
                <w:sz w:val="16"/>
              </w:rPr>
            </w:pPr>
            <w:r>
              <w:rPr>
                <w:sz w:val="16"/>
              </w:rPr>
              <w:t>29.500</w:t>
            </w:r>
          </w:p>
        </w:tc>
        <w:tc>
          <w:tcPr>
            <w:tcW w:w="572" w:type="dxa"/>
          </w:tcPr>
          <w:p w14:paraId="6CFECA69" w14:textId="0C55041B" w:rsidR="00161CF2" w:rsidRPr="00161CF2" w:rsidRDefault="00161CF2" w:rsidP="00161CF2">
            <w:pPr>
              <w:pStyle w:val="TAL"/>
              <w:rPr>
                <w:sz w:val="16"/>
              </w:rPr>
            </w:pPr>
            <w:r>
              <w:rPr>
                <w:sz w:val="16"/>
              </w:rPr>
              <w:t>0267</w:t>
            </w:r>
          </w:p>
        </w:tc>
        <w:tc>
          <w:tcPr>
            <w:tcW w:w="567" w:type="dxa"/>
          </w:tcPr>
          <w:p w14:paraId="05A7FE95" w14:textId="77777777" w:rsidR="00161CF2" w:rsidRPr="00161CF2" w:rsidRDefault="00161CF2" w:rsidP="00161CF2">
            <w:pPr>
              <w:pStyle w:val="TAL"/>
              <w:rPr>
                <w:sz w:val="16"/>
              </w:rPr>
            </w:pPr>
          </w:p>
        </w:tc>
        <w:tc>
          <w:tcPr>
            <w:tcW w:w="567" w:type="dxa"/>
          </w:tcPr>
          <w:p w14:paraId="18DE44EA" w14:textId="348B3BE7" w:rsidR="00161CF2" w:rsidRPr="00161CF2" w:rsidRDefault="00161CF2" w:rsidP="00161CF2">
            <w:pPr>
              <w:pStyle w:val="TAL"/>
              <w:rPr>
                <w:sz w:val="16"/>
              </w:rPr>
            </w:pPr>
            <w:r>
              <w:rPr>
                <w:sz w:val="16"/>
              </w:rPr>
              <w:t>B</w:t>
            </w:r>
          </w:p>
        </w:tc>
        <w:tc>
          <w:tcPr>
            <w:tcW w:w="510" w:type="dxa"/>
          </w:tcPr>
          <w:p w14:paraId="220693FC" w14:textId="5C85DA51" w:rsidR="00161CF2" w:rsidRPr="00161CF2" w:rsidRDefault="00161CF2" w:rsidP="00161CF2">
            <w:pPr>
              <w:pStyle w:val="TAL"/>
              <w:rPr>
                <w:sz w:val="16"/>
              </w:rPr>
            </w:pPr>
            <w:r>
              <w:rPr>
                <w:sz w:val="16"/>
              </w:rPr>
              <w:t>Rel-17</w:t>
            </w:r>
          </w:p>
        </w:tc>
        <w:tc>
          <w:tcPr>
            <w:tcW w:w="661" w:type="dxa"/>
          </w:tcPr>
          <w:p w14:paraId="7167EF41" w14:textId="1615479F" w:rsidR="00161CF2" w:rsidRPr="00161CF2" w:rsidRDefault="00161CF2" w:rsidP="00161CF2">
            <w:pPr>
              <w:pStyle w:val="TAL"/>
              <w:rPr>
                <w:sz w:val="16"/>
              </w:rPr>
            </w:pPr>
            <w:r>
              <w:rPr>
                <w:sz w:val="16"/>
              </w:rPr>
              <w:t>17.2.0</w:t>
            </w:r>
          </w:p>
        </w:tc>
        <w:tc>
          <w:tcPr>
            <w:tcW w:w="2607" w:type="dxa"/>
          </w:tcPr>
          <w:p w14:paraId="3B52801B" w14:textId="49694B58" w:rsidR="00161CF2" w:rsidRPr="00161CF2" w:rsidRDefault="00161CF2" w:rsidP="00161CF2">
            <w:pPr>
              <w:pStyle w:val="TAL"/>
              <w:rPr>
                <w:sz w:val="16"/>
              </w:rPr>
            </w:pPr>
            <w:r>
              <w:rPr>
                <w:sz w:val="16"/>
              </w:rPr>
              <w:t>N5g-ddnmf Discovery Notifications</w:t>
            </w:r>
          </w:p>
        </w:tc>
      </w:tr>
      <w:tr w:rsidR="00161CF2" w14:paraId="226B963C" w14:textId="77777777" w:rsidTr="00161CF2">
        <w:tc>
          <w:tcPr>
            <w:tcW w:w="1133" w:type="dxa"/>
          </w:tcPr>
          <w:p w14:paraId="47195034" w14:textId="146F3DF6" w:rsidR="00161CF2" w:rsidRPr="00161CF2" w:rsidRDefault="00161CF2" w:rsidP="00161CF2">
            <w:pPr>
              <w:pStyle w:val="TAL"/>
              <w:rPr>
                <w:sz w:val="16"/>
              </w:rPr>
            </w:pPr>
            <w:r>
              <w:rPr>
                <w:sz w:val="16"/>
              </w:rPr>
              <w:t>C4-213349</w:t>
            </w:r>
          </w:p>
        </w:tc>
        <w:tc>
          <w:tcPr>
            <w:tcW w:w="1020" w:type="dxa"/>
          </w:tcPr>
          <w:p w14:paraId="3126A2D3" w14:textId="0AA8C8C2" w:rsidR="00161CF2" w:rsidRPr="00161CF2" w:rsidRDefault="00161CF2" w:rsidP="00161CF2">
            <w:pPr>
              <w:pStyle w:val="TAL"/>
              <w:rPr>
                <w:sz w:val="16"/>
              </w:rPr>
            </w:pPr>
            <w:r>
              <w:rPr>
                <w:sz w:val="16"/>
              </w:rPr>
              <w:t>revised</w:t>
            </w:r>
          </w:p>
        </w:tc>
        <w:tc>
          <w:tcPr>
            <w:tcW w:w="1020" w:type="dxa"/>
          </w:tcPr>
          <w:p w14:paraId="32413A84" w14:textId="082A6B69" w:rsidR="00161CF2" w:rsidRPr="00161CF2" w:rsidRDefault="00161CF2" w:rsidP="00161CF2">
            <w:pPr>
              <w:pStyle w:val="TAL"/>
              <w:rPr>
                <w:sz w:val="16"/>
              </w:rPr>
            </w:pPr>
            <w:r>
              <w:rPr>
                <w:sz w:val="16"/>
              </w:rPr>
              <w:t>revised</w:t>
            </w:r>
          </w:p>
        </w:tc>
        <w:tc>
          <w:tcPr>
            <w:tcW w:w="1133" w:type="dxa"/>
          </w:tcPr>
          <w:p w14:paraId="0B6EA6D5" w14:textId="5E673FB5" w:rsidR="00161CF2" w:rsidRPr="00161CF2" w:rsidRDefault="00161CF2" w:rsidP="00161CF2">
            <w:pPr>
              <w:pStyle w:val="TAL"/>
              <w:rPr>
                <w:sz w:val="16"/>
              </w:rPr>
            </w:pPr>
            <w:r>
              <w:rPr>
                <w:sz w:val="16"/>
              </w:rPr>
              <w:t>29.518</w:t>
            </w:r>
          </w:p>
        </w:tc>
        <w:tc>
          <w:tcPr>
            <w:tcW w:w="572" w:type="dxa"/>
          </w:tcPr>
          <w:p w14:paraId="2F02FACB" w14:textId="3A03F52C" w:rsidR="00161CF2" w:rsidRPr="00161CF2" w:rsidRDefault="00161CF2" w:rsidP="00161CF2">
            <w:pPr>
              <w:pStyle w:val="TAL"/>
              <w:rPr>
                <w:sz w:val="16"/>
              </w:rPr>
            </w:pPr>
            <w:r>
              <w:rPr>
                <w:sz w:val="16"/>
              </w:rPr>
              <w:t>0512</w:t>
            </w:r>
          </w:p>
        </w:tc>
        <w:tc>
          <w:tcPr>
            <w:tcW w:w="567" w:type="dxa"/>
          </w:tcPr>
          <w:p w14:paraId="205C072E" w14:textId="44E15A79" w:rsidR="00161CF2" w:rsidRPr="00161CF2" w:rsidRDefault="00161CF2" w:rsidP="00161CF2">
            <w:pPr>
              <w:pStyle w:val="TAL"/>
              <w:rPr>
                <w:sz w:val="16"/>
              </w:rPr>
            </w:pPr>
            <w:r>
              <w:rPr>
                <w:sz w:val="16"/>
              </w:rPr>
              <w:t>1</w:t>
            </w:r>
          </w:p>
        </w:tc>
        <w:tc>
          <w:tcPr>
            <w:tcW w:w="567" w:type="dxa"/>
          </w:tcPr>
          <w:p w14:paraId="058C237E" w14:textId="1458A45C" w:rsidR="00161CF2" w:rsidRPr="00161CF2" w:rsidRDefault="00161CF2" w:rsidP="00161CF2">
            <w:pPr>
              <w:pStyle w:val="TAL"/>
              <w:rPr>
                <w:sz w:val="16"/>
              </w:rPr>
            </w:pPr>
            <w:r>
              <w:rPr>
                <w:sz w:val="16"/>
              </w:rPr>
              <w:t>B</w:t>
            </w:r>
          </w:p>
        </w:tc>
        <w:tc>
          <w:tcPr>
            <w:tcW w:w="510" w:type="dxa"/>
          </w:tcPr>
          <w:p w14:paraId="6C3A3997" w14:textId="27A60D14" w:rsidR="00161CF2" w:rsidRPr="00161CF2" w:rsidRDefault="00161CF2" w:rsidP="00161CF2">
            <w:pPr>
              <w:pStyle w:val="TAL"/>
              <w:rPr>
                <w:sz w:val="16"/>
              </w:rPr>
            </w:pPr>
            <w:r>
              <w:rPr>
                <w:sz w:val="16"/>
              </w:rPr>
              <w:t>Rel-17</w:t>
            </w:r>
          </w:p>
        </w:tc>
        <w:tc>
          <w:tcPr>
            <w:tcW w:w="661" w:type="dxa"/>
          </w:tcPr>
          <w:p w14:paraId="10C04521" w14:textId="28507FD3" w:rsidR="00161CF2" w:rsidRPr="00161CF2" w:rsidRDefault="00161CF2" w:rsidP="00161CF2">
            <w:pPr>
              <w:pStyle w:val="TAL"/>
              <w:rPr>
                <w:sz w:val="16"/>
              </w:rPr>
            </w:pPr>
            <w:r>
              <w:rPr>
                <w:sz w:val="16"/>
              </w:rPr>
              <w:t>17.1.0</w:t>
            </w:r>
          </w:p>
        </w:tc>
        <w:tc>
          <w:tcPr>
            <w:tcW w:w="2607" w:type="dxa"/>
          </w:tcPr>
          <w:p w14:paraId="3B28AC6D" w14:textId="33448709" w:rsidR="00161CF2" w:rsidRPr="00161CF2" w:rsidRDefault="00161CF2" w:rsidP="00161CF2">
            <w:pPr>
              <w:pStyle w:val="TAL"/>
              <w:rPr>
                <w:sz w:val="16"/>
              </w:rPr>
            </w:pPr>
            <w:r>
              <w:rPr>
                <w:sz w:val="16"/>
              </w:rPr>
              <w:t xml:space="preserve">Authorization and QoS data for </w:t>
            </w:r>
            <w:proofErr w:type="spellStart"/>
            <w:r>
              <w:rPr>
                <w:sz w:val="16"/>
              </w:rPr>
              <w:t>ProSe</w:t>
            </w:r>
            <w:proofErr w:type="spellEnd"/>
            <w:r>
              <w:rPr>
                <w:sz w:val="16"/>
              </w:rPr>
              <w:t xml:space="preserve"> services</w:t>
            </w:r>
          </w:p>
        </w:tc>
      </w:tr>
      <w:tr w:rsidR="00161CF2" w14:paraId="1C22E21C" w14:textId="77777777" w:rsidTr="00161CF2">
        <w:tc>
          <w:tcPr>
            <w:tcW w:w="1133" w:type="dxa"/>
          </w:tcPr>
          <w:p w14:paraId="56E0DF4C" w14:textId="01490EF0" w:rsidR="00161CF2" w:rsidRPr="00161CF2" w:rsidRDefault="00161CF2" w:rsidP="00161CF2">
            <w:pPr>
              <w:pStyle w:val="TAL"/>
              <w:rPr>
                <w:sz w:val="16"/>
              </w:rPr>
            </w:pPr>
            <w:r>
              <w:rPr>
                <w:sz w:val="16"/>
              </w:rPr>
              <w:t>C4-213354</w:t>
            </w:r>
          </w:p>
        </w:tc>
        <w:tc>
          <w:tcPr>
            <w:tcW w:w="1020" w:type="dxa"/>
          </w:tcPr>
          <w:p w14:paraId="0BE357FB" w14:textId="6ACEBA97" w:rsidR="00161CF2" w:rsidRPr="00161CF2" w:rsidRDefault="00161CF2" w:rsidP="00161CF2">
            <w:pPr>
              <w:pStyle w:val="TAL"/>
              <w:rPr>
                <w:sz w:val="16"/>
              </w:rPr>
            </w:pPr>
            <w:r>
              <w:rPr>
                <w:sz w:val="16"/>
              </w:rPr>
              <w:t>agreed</w:t>
            </w:r>
          </w:p>
        </w:tc>
        <w:tc>
          <w:tcPr>
            <w:tcW w:w="1020" w:type="dxa"/>
          </w:tcPr>
          <w:p w14:paraId="2BB2E4D8" w14:textId="17D935E9" w:rsidR="00161CF2" w:rsidRPr="00161CF2" w:rsidRDefault="00161CF2" w:rsidP="00161CF2">
            <w:pPr>
              <w:pStyle w:val="TAL"/>
              <w:rPr>
                <w:sz w:val="16"/>
              </w:rPr>
            </w:pPr>
            <w:r>
              <w:rPr>
                <w:sz w:val="16"/>
              </w:rPr>
              <w:t>approved</w:t>
            </w:r>
          </w:p>
        </w:tc>
        <w:tc>
          <w:tcPr>
            <w:tcW w:w="1133" w:type="dxa"/>
          </w:tcPr>
          <w:p w14:paraId="0901EFD7" w14:textId="02F5DED3" w:rsidR="00161CF2" w:rsidRPr="00161CF2" w:rsidRDefault="00161CF2" w:rsidP="00161CF2">
            <w:pPr>
              <w:pStyle w:val="TAL"/>
              <w:rPr>
                <w:sz w:val="16"/>
              </w:rPr>
            </w:pPr>
            <w:r>
              <w:rPr>
                <w:sz w:val="16"/>
              </w:rPr>
              <w:t>29.504</w:t>
            </w:r>
          </w:p>
        </w:tc>
        <w:tc>
          <w:tcPr>
            <w:tcW w:w="572" w:type="dxa"/>
          </w:tcPr>
          <w:p w14:paraId="2A5AB584" w14:textId="2D71FA74" w:rsidR="00161CF2" w:rsidRPr="00161CF2" w:rsidRDefault="00161CF2" w:rsidP="00161CF2">
            <w:pPr>
              <w:pStyle w:val="TAL"/>
              <w:rPr>
                <w:sz w:val="16"/>
              </w:rPr>
            </w:pPr>
            <w:r>
              <w:rPr>
                <w:sz w:val="16"/>
              </w:rPr>
              <w:t>0144</w:t>
            </w:r>
          </w:p>
        </w:tc>
        <w:tc>
          <w:tcPr>
            <w:tcW w:w="567" w:type="dxa"/>
          </w:tcPr>
          <w:p w14:paraId="74F25B72" w14:textId="77777777" w:rsidR="00161CF2" w:rsidRPr="00161CF2" w:rsidRDefault="00161CF2" w:rsidP="00161CF2">
            <w:pPr>
              <w:pStyle w:val="TAL"/>
              <w:rPr>
                <w:sz w:val="16"/>
              </w:rPr>
            </w:pPr>
          </w:p>
        </w:tc>
        <w:tc>
          <w:tcPr>
            <w:tcW w:w="567" w:type="dxa"/>
          </w:tcPr>
          <w:p w14:paraId="10AB2418" w14:textId="08A1F7A8" w:rsidR="00161CF2" w:rsidRPr="00161CF2" w:rsidRDefault="00161CF2" w:rsidP="00161CF2">
            <w:pPr>
              <w:pStyle w:val="TAL"/>
              <w:rPr>
                <w:sz w:val="16"/>
              </w:rPr>
            </w:pPr>
            <w:r>
              <w:rPr>
                <w:sz w:val="16"/>
              </w:rPr>
              <w:t>B</w:t>
            </w:r>
          </w:p>
        </w:tc>
        <w:tc>
          <w:tcPr>
            <w:tcW w:w="510" w:type="dxa"/>
          </w:tcPr>
          <w:p w14:paraId="109473FB" w14:textId="48A6A566" w:rsidR="00161CF2" w:rsidRPr="00161CF2" w:rsidRDefault="00161CF2" w:rsidP="00161CF2">
            <w:pPr>
              <w:pStyle w:val="TAL"/>
              <w:rPr>
                <w:sz w:val="16"/>
              </w:rPr>
            </w:pPr>
            <w:r>
              <w:rPr>
                <w:sz w:val="16"/>
              </w:rPr>
              <w:t>Rel-17</w:t>
            </w:r>
          </w:p>
        </w:tc>
        <w:tc>
          <w:tcPr>
            <w:tcW w:w="661" w:type="dxa"/>
          </w:tcPr>
          <w:p w14:paraId="2A320DB2" w14:textId="3C240AD4" w:rsidR="00161CF2" w:rsidRPr="00161CF2" w:rsidRDefault="00161CF2" w:rsidP="00161CF2">
            <w:pPr>
              <w:pStyle w:val="TAL"/>
              <w:rPr>
                <w:sz w:val="16"/>
              </w:rPr>
            </w:pPr>
            <w:r>
              <w:rPr>
                <w:sz w:val="16"/>
              </w:rPr>
              <w:t>17.2.0</w:t>
            </w:r>
          </w:p>
        </w:tc>
        <w:tc>
          <w:tcPr>
            <w:tcW w:w="2607" w:type="dxa"/>
          </w:tcPr>
          <w:p w14:paraId="5D443144" w14:textId="4DC03983" w:rsidR="00161CF2" w:rsidRPr="00161CF2" w:rsidRDefault="00161CF2" w:rsidP="00161CF2">
            <w:pPr>
              <w:pStyle w:val="TAL"/>
              <w:rPr>
                <w:sz w:val="16"/>
              </w:rPr>
            </w:pPr>
            <w:r>
              <w:rPr>
                <w:sz w:val="16"/>
              </w:rPr>
              <w:t xml:space="preserve">Add new </w:t>
            </w:r>
            <w:proofErr w:type="spellStart"/>
            <w:r>
              <w:rPr>
                <w:sz w:val="16"/>
              </w:rPr>
              <w:t>ProSe</w:t>
            </w:r>
            <w:proofErr w:type="spellEnd"/>
            <w:r>
              <w:rPr>
                <w:sz w:val="16"/>
              </w:rPr>
              <w:t xml:space="preserve"> feature</w:t>
            </w:r>
          </w:p>
        </w:tc>
      </w:tr>
    </w:tbl>
    <w:p w14:paraId="3865D402" w14:textId="77777777" w:rsidR="00161CF2" w:rsidRDefault="00161CF2" w:rsidP="00161CF2"/>
    <w:p w14:paraId="00AD36E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527214A" w14:textId="74F6CFCA" w:rsidR="00161CF2" w:rsidRDefault="00161CF2" w:rsidP="00161CF2">
      <w:pPr>
        <w:rPr>
          <w:rFonts w:ascii="Arial" w:hAnsi="Arial" w:cs="Arial"/>
          <w:b/>
          <w:sz w:val="24"/>
        </w:rPr>
      </w:pPr>
      <w:r>
        <w:rPr>
          <w:rFonts w:ascii="Arial" w:hAnsi="Arial" w:cs="Arial"/>
          <w:b/>
          <w:color w:val="0000FF"/>
          <w:sz w:val="24"/>
        </w:rPr>
        <w:t>CP-211121</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related updates to </w:t>
      </w:r>
      <w:proofErr w:type="spellStart"/>
      <w:r>
        <w:rPr>
          <w:rFonts w:ascii="Arial" w:hAnsi="Arial" w:cs="Arial"/>
          <w:b/>
          <w:sz w:val="24"/>
        </w:rPr>
        <w:t>Nudr</w:t>
      </w:r>
      <w:proofErr w:type="spellEnd"/>
    </w:p>
    <w:p w14:paraId="20D2639D"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v17.2.0</w:t>
      </w:r>
      <w:r>
        <w:rPr>
          <w:i/>
        </w:rPr>
        <w:tab/>
        <w:t xml:space="preserve">  CR-0253  rev 4 Cat: B (Rel-17)</w:t>
      </w:r>
      <w:r>
        <w:rPr>
          <w:i/>
        </w:rPr>
        <w:br/>
      </w:r>
      <w:r>
        <w:rPr>
          <w:i/>
        </w:rPr>
        <w:br/>
      </w:r>
      <w:r>
        <w:rPr>
          <w:i/>
        </w:rPr>
        <w:tab/>
      </w:r>
      <w:r>
        <w:rPr>
          <w:i/>
        </w:rPr>
        <w:tab/>
      </w:r>
      <w:r>
        <w:rPr>
          <w:i/>
        </w:rPr>
        <w:tab/>
      </w:r>
      <w:r>
        <w:rPr>
          <w:i/>
        </w:rPr>
        <w:tab/>
      </w:r>
      <w:r>
        <w:rPr>
          <w:i/>
        </w:rPr>
        <w:tab/>
        <w:t>Source: Huawei, CATT</w:t>
      </w:r>
    </w:p>
    <w:p w14:paraId="50B2D7A7" w14:textId="77777777" w:rsidR="00161CF2" w:rsidRDefault="00161CF2" w:rsidP="00161CF2">
      <w:pPr>
        <w:rPr>
          <w:color w:val="808080"/>
        </w:rPr>
      </w:pPr>
      <w:r>
        <w:rPr>
          <w:color w:val="808080"/>
        </w:rPr>
        <w:t>(Replaces C3-213553)</w:t>
      </w:r>
    </w:p>
    <w:p w14:paraId="66C3EAD3" w14:textId="77777777" w:rsidR="00161CF2" w:rsidRDefault="00161CF2" w:rsidP="00161CF2">
      <w:pPr>
        <w:rPr>
          <w:rFonts w:ascii="Arial" w:hAnsi="Arial" w:cs="Arial"/>
          <w:b/>
        </w:rPr>
      </w:pPr>
      <w:r>
        <w:rPr>
          <w:rFonts w:ascii="Arial" w:hAnsi="Arial" w:cs="Arial"/>
          <w:b/>
        </w:rPr>
        <w:t xml:space="preserve">Abstract: </w:t>
      </w:r>
    </w:p>
    <w:p w14:paraId="0257CFA6" w14:textId="77777777" w:rsidR="00161CF2" w:rsidRDefault="00161CF2" w:rsidP="00161CF2">
      <w:r>
        <w:t>This CR is revision of CT3 agreed C3-213553 in CR Pack CP-211201.</w:t>
      </w:r>
    </w:p>
    <w:p w14:paraId="2922646A" w14:textId="77777777" w:rsidR="00161CF2" w:rsidRDefault="00161CF2" w:rsidP="00161CF2">
      <w:pPr>
        <w:rPr>
          <w:rFonts w:ascii="Arial" w:hAnsi="Arial" w:cs="Arial"/>
          <w:b/>
        </w:rPr>
      </w:pPr>
      <w:r>
        <w:rPr>
          <w:rFonts w:ascii="Arial" w:hAnsi="Arial" w:cs="Arial"/>
          <w:b/>
        </w:rPr>
        <w:t xml:space="preserve">Discussion: </w:t>
      </w:r>
    </w:p>
    <w:p w14:paraId="048BF4E7" w14:textId="77777777" w:rsidR="00161CF2" w:rsidRDefault="00161CF2" w:rsidP="00161CF2">
      <w:r>
        <w:t>Rev 4:</w:t>
      </w:r>
    </w:p>
    <w:p w14:paraId="74B49A34" w14:textId="77777777" w:rsidR="00161CF2" w:rsidRDefault="00161CF2" w:rsidP="00161CF2">
      <w:r>
        <w:t>-</w:t>
      </w:r>
      <w:r>
        <w:tab/>
        <w:t>Revert the changes to clause 2 (i.e. addition of TS 24.555) as it is not used in the remaining of the CR.</w:t>
      </w:r>
    </w:p>
    <w:p w14:paraId="1525FFD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E7BA8" w14:textId="019C5515" w:rsidR="00161CF2" w:rsidRDefault="00161CF2" w:rsidP="00161CF2">
      <w:pPr>
        <w:rPr>
          <w:rFonts w:ascii="Arial" w:hAnsi="Arial" w:cs="Arial"/>
          <w:b/>
          <w:sz w:val="24"/>
        </w:rPr>
      </w:pPr>
      <w:r>
        <w:rPr>
          <w:rFonts w:ascii="Arial" w:hAnsi="Arial" w:cs="Arial"/>
          <w:b/>
          <w:color w:val="0000FF"/>
          <w:sz w:val="24"/>
        </w:rPr>
        <w:lastRenderedPageBreak/>
        <w:t>CP-211133</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related updates to the </w:t>
      </w:r>
      <w:proofErr w:type="spellStart"/>
      <w:r>
        <w:rPr>
          <w:rFonts w:ascii="Arial" w:hAnsi="Arial" w:cs="Arial"/>
          <w:b/>
          <w:sz w:val="24"/>
        </w:rPr>
        <w:t>Npcf_UEPolicyControl</w:t>
      </w:r>
      <w:proofErr w:type="spellEnd"/>
      <w:r>
        <w:rPr>
          <w:rFonts w:ascii="Arial" w:hAnsi="Arial" w:cs="Arial"/>
          <w:b/>
          <w:sz w:val="24"/>
        </w:rPr>
        <w:t xml:space="preserve"> Service</w:t>
      </w:r>
    </w:p>
    <w:p w14:paraId="1E7F9066"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29.525 v17.2.0</w:t>
      </w:r>
      <w:r>
        <w:rPr>
          <w:i/>
        </w:rPr>
        <w:tab/>
        <w:t xml:space="preserve">  CR-0153  rev 4 Cat: B (Rel-17)</w:t>
      </w:r>
      <w:r>
        <w:rPr>
          <w:i/>
        </w:rPr>
        <w:br/>
      </w:r>
      <w:r>
        <w:rPr>
          <w:i/>
        </w:rPr>
        <w:br/>
      </w:r>
      <w:r>
        <w:rPr>
          <w:i/>
        </w:rPr>
        <w:tab/>
      </w:r>
      <w:r>
        <w:rPr>
          <w:i/>
        </w:rPr>
        <w:tab/>
      </w:r>
      <w:r>
        <w:rPr>
          <w:i/>
        </w:rPr>
        <w:tab/>
      </w:r>
      <w:r>
        <w:rPr>
          <w:i/>
        </w:rPr>
        <w:tab/>
      </w:r>
      <w:r>
        <w:rPr>
          <w:i/>
        </w:rPr>
        <w:tab/>
        <w:t>Source: Huawei, CATT</w:t>
      </w:r>
    </w:p>
    <w:p w14:paraId="2C25E3D4" w14:textId="77777777" w:rsidR="00161CF2" w:rsidRDefault="00161CF2" w:rsidP="00161CF2">
      <w:pPr>
        <w:rPr>
          <w:color w:val="808080"/>
        </w:rPr>
      </w:pPr>
      <w:r>
        <w:rPr>
          <w:color w:val="808080"/>
        </w:rPr>
        <w:t>(Replaces C3-213555)</w:t>
      </w:r>
    </w:p>
    <w:p w14:paraId="171F3BE6" w14:textId="77777777" w:rsidR="00161CF2" w:rsidRDefault="00161CF2" w:rsidP="00161CF2">
      <w:pPr>
        <w:rPr>
          <w:rFonts w:ascii="Arial" w:hAnsi="Arial" w:cs="Arial"/>
          <w:b/>
        </w:rPr>
      </w:pPr>
      <w:r>
        <w:rPr>
          <w:rFonts w:ascii="Arial" w:hAnsi="Arial" w:cs="Arial"/>
          <w:b/>
        </w:rPr>
        <w:t xml:space="preserve">Abstract: </w:t>
      </w:r>
    </w:p>
    <w:p w14:paraId="3A5E6BC6" w14:textId="77777777" w:rsidR="00161CF2" w:rsidRDefault="00161CF2" w:rsidP="00161CF2">
      <w:r>
        <w:t>This CR is revision of CT3 agreed C3-213555 in CR Pack CP-211202.</w:t>
      </w:r>
    </w:p>
    <w:p w14:paraId="243730E0" w14:textId="77777777" w:rsidR="00161CF2" w:rsidRDefault="00161CF2" w:rsidP="00161CF2">
      <w:pPr>
        <w:rPr>
          <w:rFonts w:ascii="Arial" w:hAnsi="Arial" w:cs="Arial"/>
          <w:b/>
        </w:rPr>
      </w:pPr>
      <w:r>
        <w:rPr>
          <w:rFonts w:ascii="Arial" w:hAnsi="Arial" w:cs="Arial"/>
          <w:b/>
        </w:rPr>
        <w:t xml:space="preserve">Discussion: </w:t>
      </w:r>
    </w:p>
    <w:p w14:paraId="5845F071" w14:textId="77777777" w:rsidR="00161CF2" w:rsidRDefault="00161CF2" w:rsidP="00161CF2">
      <w:r>
        <w:t>Rev 4:</w:t>
      </w:r>
    </w:p>
    <w:p w14:paraId="63C9BD7A" w14:textId="77777777" w:rsidR="00161CF2" w:rsidRDefault="00161CF2" w:rsidP="00161CF2">
      <w:r>
        <w:t>-</w:t>
      </w:r>
      <w:r>
        <w:tab/>
        <w:t>Correct the added "</w:t>
      </w:r>
      <w:proofErr w:type="spellStart"/>
      <w:r>
        <w:t>ProSeCapab</w:t>
      </w:r>
      <w:proofErr w:type="spellEnd"/>
      <w:r>
        <w:t>" attribute to start with lowercase: "</w:t>
      </w:r>
      <w:proofErr w:type="spellStart"/>
      <w:r>
        <w:t>proSeCapab</w:t>
      </w:r>
      <w:proofErr w:type="spellEnd"/>
      <w:r>
        <w:t>". This is to respect the naming convention for attributes.</w:t>
      </w:r>
    </w:p>
    <w:p w14:paraId="6658FC25" w14:textId="77777777" w:rsidR="00161CF2" w:rsidRDefault="00161CF2" w:rsidP="00161CF2">
      <w:r>
        <w:t>Update the description of the "</w:t>
      </w:r>
      <w:proofErr w:type="spellStart"/>
      <w:r>
        <w:t>ProSeCapability</w:t>
      </w:r>
      <w:proofErr w:type="spellEnd"/>
      <w:r>
        <w:t>" data type in Table 5.6.1-1.</w:t>
      </w:r>
    </w:p>
    <w:p w14:paraId="71C873F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8A81F" w14:textId="7C17E2EC" w:rsidR="00161CF2" w:rsidRDefault="00161CF2" w:rsidP="00161CF2">
      <w:pPr>
        <w:rPr>
          <w:rFonts w:ascii="Arial" w:hAnsi="Arial" w:cs="Arial"/>
          <w:b/>
          <w:sz w:val="24"/>
        </w:rPr>
      </w:pPr>
      <w:r>
        <w:rPr>
          <w:rFonts w:ascii="Arial" w:hAnsi="Arial" w:cs="Arial"/>
          <w:b/>
          <w:color w:val="0000FF"/>
          <w:sz w:val="24"/>
        </w:rPr>
        <w:t>CP-211142</w:t>
      </w:r>
      <w:r>
        <w:rPr>
          <w:rFonts w:ascii="Arial" w:hAnsi="Arial" w:cs="Arial"/>
          <w:b/>
          <w:color w:val="0000FF"/>
          <w:sz w:val="24"/>
        </w:rPr>
        <w:tab/>
      </w:r>
      <w:r>
        <w:rPr>
          <w:rFonts w:ascii="Arial" w:hAnsi="Arial" w:cs="Arial"/>
          <w:b/>
          <w:sz w:val="24"/>
        </w:rPr>
        <w:t>Enhancements on 5G_ProSe</w:t>
      </w:r>
    </w:p>
    <w:p w14:paraId="3027F9E6"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539BD8"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161CF2" w14:paraId="3644491C" w14:textId="77777777" w:rsidTr="00161CF2">
        <w:tc>
          <w:tcPr>
            <w:tcW w:w="1133" w:type="dxa"/>
          </w:tcPr>
          <w:p w14:paraId="6992CB4B" w14:textId="74B5750F" w:rsidR="00161CF2" w:rsidRDefault="00161CF2" w:rsidP="00161CF2">
            <w:pPr>
              <w:pStyle w:val="TAH"/>
            </w:pPr>
            <w:r>
              <w:t>WG TDoc</w:t>
            </w:r>
          </w:p>
        </w:tc>
        <w:tc>
          <w:tcPr>
            <w:tcW w:w="1020" w:type="dxa"/>
          </w:tcPr>
          <w:p w14:paraId="3F8DD88F" w14:textId="7058C1FF" w:rsidR="00161CF2" w:rsidRDefault="00161CF2" w:rsidP="00161CF2">
            <w:pPr>
              <w:pStyle w:val="TAH"/>
            </w:pPr>
            <w:r>
              <w:t xml:space="preserve">WG </w:t>
            </w:r>
            <w:proofErr w:type="spellStart"/>
            <w:r>
              <w:t>decisn</w:t>
            </w:r>
            <w:proofErr w:type="spellEnd"/>
          </w:p>
        </w:tc>
        <w:tc>
          <w:tcPr>
            <w:tcW w:w="1020" w:type="dxa"/>
          </w:tcPr>
          <w:p w14:paraId="3FB9B766" w14:textId="18175617" w:rsidR="00161CF2" w:rsidRDefault="00161CF2" w:rsidP="00161CF2">
            <w:pPr>
              <w:pStyle w:val="TAH"/>
            </w:pPr>
            <w:r>
              <w:t xml:space="preserve">TSG </w:t>
            </w:r>
            <w:proofErr w:type="spellStart"/>
            <w:r>
              <w:t>decisn</w:t>
            </w:r>
            <w:proofErr w:type="spellEnd"/>
          </w:p>
        </w:tc>
        <w:tc>
          <w:tcPr>
            <w:tcW w:w="1133" w:type="dxa"/>
          </w:tcPr>
          <w:p w14:paraId="52BD888A" w14:textId="524E6CF9" w:rsidR="00161CF2" w:rsidRDefault="00161CF2" w:rsidP="00161CF2">
            <w:pPr>
              <w:pStyle w:val="TAH"/>
            </w:pPr>
            <w:r>
              <w:t>Spec</w:t>
            </w:r>
          </w:p>
        </w:tc>
        <w:tc>
          <w:tcPr>
            <w:tcW w:w="572" w:type="dxa"/>
          </w:tcPr>
          <w:p w14:paraId="4C2BF0B8" w14:textId="25B76446" w:rsidR="00161CF2" w:rsidRDefault="00161CF2" w:rsidP="00161CF2">
            <w:pPr>
              <w:pStyle w:val="TAH"/>
            </w:pPr>
            <w:r>
              <w:t>CR</w:t>
            </w:r>
          </w:p>
        </w:tc>
        <w:tc>
          <w:tcPr>
            <w:tcW w:w="567" w:type="dxa"/>
          </w:tcPr>
          <w:p w14:paraId="4CBEB3D6" w14:textId="078EA6C7" w:rsidR="00161CF2" w:rsidRDefault="00161CF2" w:rsidP="00161CF2">
            <w:pPr>
              <w:pStyle w:val="TAH"/>
            </w:pPr>
            <w:r>
              <w:t>rev</w:t>
            </w:r>
          </w:p>
        </w:tc>
        <w:tc>
          <w:tcPr>
            <w:tcW w:w="567" w:type="dxa"/>
          </w:tcPr>
          <w:p w14:paraId="4B05EF49" w14:textId="06A0CF80" w:rsidR="00161CF2" w:rsidRDefault="00161CF2" w:rsidP="00161CF2">
            <w:pPr>
              <w:pStyle w:val="TAH"/>
            </w:pPr>
            <w:r>
              <w:t>cat</w:t>
            </w:r>
          </w:p>
        </w:tc>
        <w:tc>
          <w:tcPr>
            <w:tcW w:w="510" w:type="dxa"/>
          </w:tcPr>
          <w:p w14:paraId="3DB9957E" w14:textId="6245259C" w:rsidR="00161CF2" w:rsidRDefault="00161CF2" w:rsidP="00161CF2">
            <w:pPr>
              <w:pStyle w:val="TAH"/>
            </w:pPr>
            <w:proofErr w:type="spellStart"/>
            <w:r>
              <w:t>Rel</w:t>
            </w:r>
            <w:proofErr w:type="spellEnd"/>
          </w:p>
        </w:tc>
        <w:tc>
          <w:tcPr>
            <w:tcW w:w="661" w:type="dxa"/>
          </w:tcPr>
          <w:p w14:paraId="13A8D1AD" w14:textId="11C0AFC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E809797" w14:textId="28246AE4" w:rsidR="00161CF2" w:rsidRDefault="00161CF2" w:rsidP="00161CF2">
            <w:pPr>
              <w:pStyle w:val="TAH"/>
            </w:pPr>
            <w:r>
              <w:t>Title</w:t>
            </w:r>
          </w:p>
        </w:tc>
      </w:tr>
      <w:tr w:rsidR="00161CF2" w14:paraId="297D73B8" w14:textId="77777777" w:rsidTr="00161CF2">
        <w:tc>
          <w:tcPr>
            <w:tcW w:w="1133" w:type="dxa"/>
          </w:tcPr>
          <w:p w14:paraId="048CDA8E" w14:textId="4CCD2958" w:rsidR="00161CF2" w:rsidRPr="00161CF2" w:rsidRDefault="00161CF2" w:rsidP="00161CF2">
            <w:pPr>
              <w:pStyle w:val="TAL"/>
              <w:rPr>
                <w:sz w:val="16"/>
              </w:rPr>
            </w:pPr>
            <w:r>
              <w:rPr>
                <w:sz w:val="16"/>
              </w:rPr>
              <w:t>C1-212542</w:t>
            </w:r>
          </w:p>
        </w:tc>
        <w:tc>
          <w:tcPr>
            <w:tcW w:w="1020" w:type="dxa"/>
          </w:tcPr>
          <w:p w14:paraId="2AA9202D" w14:textId="75B7E417" w:rsidR="00161CF2" w:rsidRPr="00161CF2" w:rsidRDefault="00161CF2" w:rsidP="00161CF2">
            <w:pPr>
              <w:pStyle w:val="TAL"/>
              <w:rPr>
                <w:sz w:val="16"/>
              </w:rPr>
            </w:pPr>
            <w:r>
              <w:rPr>
                <w:sz w:val="16"/>
              </w:rPr>
              <w:t>agreed</w:t>
            </w:r>
          </w:p>
        </w:tc>
        <w:tc>
          <w:tcPr>
            <w:tcW w:w="1020" w:type="dxa"/>
          </w:tcPr>
          <w:p w14:paraId="354426BB" w14:textId="2AB63F5E" w:rsidR="00161CF2" w:rsidRPr="00161CF2" w:rsidRDefault="00161CF2" w:rsidP="00161CF2">
            <w:pPr>
              <w:pStyle w:val="TAL"/>
              <w:rPr>
                <w:sz w:val="16"/>
              </w:rPr>
            </w:pPr>
            <w:r>
              <w:rPr>
                <w:sz w:val="16"/>
              </w:rPr>
              <w:t>approved</w:t>
            </w:r>
          </w:p>
        </w:tc>
        <w:tc>
          <w:tcPr>
            <w:tcW w:w="1133" w:type="dxa"/>
          </w:tcPr>
          <w:p w14:paraId="128E993F" w14:textId="2CA9BA1D" w:rsidR="00161CF2" w:rsidRPr="00161CF2" w:rsidRDefault="00161CF2" w:rsidP="00161CF2">
            <w:pPr>
              <w:pStyle w:val="TAL"/>
              <w:rPr>
                <w:sz w:val="16"/>
              </w:rPr>
            </w:pPr>
            <w:r>
              <w:rPr>
                <w:sz w:val="16"/>
              </w:rPr>
              <w:t>24.501</w:t>
            </w:r>
          </w:p>
        </w:tc>
        <w:tc>
          <w:tcPr>
            <w:tcW w:w="572" w:type="dxa"/>
          </w:tcPr>
          <w:p w14:paraId="0399BA0A" w14:textId="0655B086" w:rsidR="00161CF2" w:rsidRPr="00161CF2" w:rsidRDefault="00161CF2" w:rsidP="00161CF2">
            <w:pPr>
              <w:pStyle w:val="TAL"/>
              <w:rPr>
                <w:sz w:val="16"/>
              </w:rPr>
            </w:pPr>
            <w:r>
              <w:rPr>
                <w:sz w:val="16"/>
              </w:rPr>
              <w:t>3125</w:t>
            </w:r>
          </w:p>
        </w:tc>
        <w:tc>
          <w:tcPr>
            <w:tcW w:w="567" w:type="dxa"/>
          </w:tcPr>
          <w:p w14:paraId="3B82D54B" w14:textId="2061AAD2" w:rsidR="00161CF2" w:rsidRPr="00161CF2" w:rsidRDefault="00161CF2" w:rsidP="00161CF2">
            <w:pPr>
              <w:pStyle w:val="TAL"/>
              <w:rPr>
                <w:sz w:val="16"/>
              </w:rPr>
            </w:pPr>
            <w:r>
              <w:rPr>
                <w:sz w:val="16"/>
              </w:rPr>
              <w:t>1</w:t>
            </w:r>
          </w:p>
        </w:tc>
        <w:tc>
          <w:tcPr>
            <w:tcW w:w="567" w:type="dxa"/>
          </w:tcPr>
          <w:p w14:paraId="253D78E9" w14:textId="5DE2FF39" w:rsidR="00161CF2" w:rsidRPr="00161CF2" w:rsidRDefault="00161CF2" w:rsidP="00161CF2">
            <w:pPr>
              <w:pStyle w:val="TAL"/>
              <w:rPr>
                <w:sz w:val="16"/>
              </w:rPr>
            </w:pPr>
            <w:r>
              <w:rPr>
                <w:sz w:val="16"/>
              </w:rPr>
              <w:t>B</w:t>
            </w:r>
          </w:p>
        </w:tc>
        <w:tc>
          <w:tcPr>
            <w:tcW w:w="510" w:type="dxa"/>
          </w:tcPr>
          <w:p w14:paraId="4254543E" w14:textId="68660BBD" w:rsidR="00161CF2" w:rsidRPr="00161CF2" w:rsidRDefault="00161CF2" w:rsidP="00161CF2">
            <w:pPr>
              <w:pStyle w:val="TAL"/>
              <w:rPr>
                <w:sz w:val="16"/>
              </w:rPr>
            </w:pPr>
            <w:r>
              <w:rPr>
                <w:sz w:val="16"/>
              </w:rPr>
              <w:t>Rel-17</w:t>
            </w:r>
          </w:p>
        </w:tc>
        <w:tc>
          <w:tcPr>
            <w:tcW w:w="661" w:type="dxa"/>
          </w:tcPr>
          <w:p w14:paraId="3830A0F2" w14:textId="2DDD504A" w:rsidR="00161CF2" w:rsidRPr="00161CF2" w:rsidRDefault="00161CF2" w:rsidP="00161CF2">
            <w:pPr>
              <w:pStyle w:val="TAL"/>
              <w:rPr>
                <w:sz w:val="16"/>
              </w:rPr>
            </w:pPr>
            <w:r>
              <w:rPr>
                <w:sz w:val="16"/>
              </w:rPr>
              <w:t>17.2.1</w:t>
            </w:r>
          </w:p>
        </w:tc>
        <w:tc>
          <w:tcPr>
            <w:tcW w:w="2607" w:type="dxa"/>
          </w:tcPr>
          <w:p w14:paraId="3C9B3643" w14:textId="1E5DFFAD" w:rsidR="00161CF2" w:rsidRPr="00161CF2" w:rsidRDefault="00161CF2" w:rsidP="00161CF2">
            <w:pPr>
              <w:pStyle w:val="TAL"/>
              <w:rPr>
                <w:sz w:val="16"/>
              </w:rPr>
            </w:pPr>
            <w:proofErr w:type="spellStart"/>
            <w:r>
              <w:rPr>
                <w:sz w:val="16"/>
              </w:rPr>
              <w:t>ProSe</w:t>
            </w:r>
            <w:proofErr w:type="spellEnd"/>
            <w:r>
              <w:rPr>
                <w:sz w:val="16"/>
              </w:rPr>
              <w:t xml:space="preserve"> as a trigger for Service Request procedure</w:t>
            </w:r>
          </w:p>
        </w:tc>
      </w:tr>
      <w:tr w:rsidR="00161CF2" w14:paraId="3D4E70A2" w14:textId="77777777" w:rsidTr="00161CF2">
        <w:tc>
          <w:tcPr>
            <w:tcW w:w="1133" w:type="dxa"/>
          </w:tcPr>
          <w:p w14:paraId="1AABE6CE" w14:textId="0543C42E" w:rsidR="00161CF2" w:rsidRPr="00161CF2" w:rsidRDefault="00161CF2" w:rsidP="00161CF2">
            <w:pPr>
              <w:pStyle w:val="TAL"/>
              <w:rPr>
                <w:sz w:val="16"/>
              </w:rPr>
            </w:pPr>
            <w:r>
              <w:rPr>
                <w:sz w:val="16"/>
              </w:rPr>
              <w:t>C1-212558</w:t>
            </w:r>
          </w:p>
        </w:tc>
        <w:tc>
          <w:tcPr>
            <w:tcW w:w="1020" w:type="dxa"/>
          </w:tcPr>
          <w:p w14:paraId="4FC228EE" w14:textId="13C9DD93" w:rsidR="00161CF2" w:rsidRPr="00161CF2" w:rsidRDefault="00161CF2" w:rsidP="00161CF2">
            <w:pPr>
              <w:pStyle w:val="TAL"/>
              <w:rPr>
                <w:sz w:val="16"/>
              </w:rPr>
            </w:pPr>
            <w:r>
              <w:rPr>
                <w:sz w:val="16"/>
              </w:rPr>
              <w:t>agreed</w:t>
            </w:r>
          </w:p>
        </w:tc>
        <w:tc>
          <w:tcPr>
            <w:tcW w:w="1020" w:type="dxa"/>
          </w:tcPr>
          <w:p w14:paraId="66A8FFDC" w14:textId="4246011B" w:rsidR="00161CF2" w:rsidRPr="00161CF2" w:rsidRDefault="00161CF2" w:rsidP="00161CF2">
            <w:pPr>
              <w:pStyle w:val="TAL"/>
              <w:rPr>
                <w:sz w:val="16"/>
              </w:rPr>
            </w:pPr>
            <w:r>
              <w:rPr>
                <w:sz w:val="16"/>
              </w:rPr>
              <w:t>approved</w:t>
            </w:r>
          </w:p>
        </w:tc>
        <w:tc>
          <w:tcPr>
            <w:tcW w:w="1133" w:type="dxa"/>
          </w:tcPr>
          <w:p w14:paraId="7C6C8D1C" w14:textId="12A54533" w:rsidR="00161CF2" w:rsidRPr="00161CF2" w:rsidRDefault="00161CF2" w:rsidP="00161CF2">
            <w:pPr>
              <w:pStyle w:val="TAL"/>
              <w:rPr>
                <w:sz w:val="16"/>
              </w:rPr>
            </w:pPr>
            <w:r>
              <w:rPr>
                <w:sz w:val="16"/>
              </w:rPr>
              <w:t>24.501</w:t>
            </w:r>
          </w:p>
        </w:tc>
        <w:tc>
          <w:tcPr>
            <w:tcW w:w="572" w:type="dxa"/>
          </w:tcPr>
          <w:p w14:paraId="6B6E647A" w14:textId="695C6794" w:rsidR="00161CF2" w:rsidRPr="00161CF2" w:rsidRDefault="00161CF2" w:rsidP="00161CF2">
            <w:pPr>
              <w:pStyle w:val="TAL"/>
              <w:rPr>
                <w:sz w:val="16"/>
              </w:rPr>
            </w:pPr>
            <w:r>
              <w:rPr>
                <w:sz w:val="16"/>
              </w:rPr>
              <w:t>3126</w:t>
            </w:r>
          </w:p>
        </w:tc>
        <w:tc>
          <w:tcPr>
            <w:tcW w:w="567" w:type="dxa"/>
          </w:tcPr>
          <w:p w14:paraId="05119F86" w14:textId="18FE7F7F" w:rsidR="00161CF2" w:rsidRPr="00161CF2" w:rsidRDefault="00161CF2" w:rsidP="00161CF2">
            <w:pPr>
              <w:pStyle w:val="TAL"/>
              <w:rPr>
                <w:sz w:val="16"/>
              </w:rPr>
            </w:pPr>
            <w:r>
              <w:rPr>
                <w:sz w:val="16"/>
              </w:rPr>
              <w:t>1</w:t>
            </w:r>
          </w:p>
        </w:tc>
        <w:tc>
          <w:tcPr>
            <w:tcW w:w="567" w:type="dxa"/>
          </w:tcPr>
          <w:p w14:paraId="10218D42" w14:textId="766DDFBC" w:rsidR="00161CF2" w:rsidRPr="00161CF2" w:rsidRDefault="00161CF2" w:rsidP="00161CF2">
            <w:pPr>
              <w:pStyle w:val="TAL"/>
              <w:rPr>
                <w:sz w:val="16"/>
              </w:rPr>
            </w:pPr>
            <w:r>
              <w:rPr>
                <w:sz w:val="16"/>
              </w:rPr>
              <w:t>B</w:t>
            </w:r>
          </w:p>
        </w:tc>
        <w:tc>
          <w:tcPr>
            <w:tcW w:w="510" w:type="dxa"/>
          </w:tcPr>
          <w:p w14:paraId="7234CB94" w14:textId="702D1CC4" w:rsidR="00161CF2" w:rsidRPr="00161CF2" w:rsidRDefault="00161CF2" w:rsidP="00161CF2">
            <w:pPr>
              <w:pStyle w:val="TAL"/>
              <w:rPr>
                <w:sz w:val="16"/>
              </w:rPr>
            </w:pPr>
            <w:r>
              <w:rPr>
                <w:sz w:val="16"/>
              </w:rPr>
              <w:t>Rel-17</w:t>
            </w:r>
          </w:p>
        </w:tc>
        <w:tc>
          <w:tcPr>
            <w:tcW w:w="661" w:type="dxa"/>
          </w:tcPr>
          <w:p w14:paraId="6E72EC37" w14:textId="0DB57395" w:rsidR="00161CF2" w:rsidRPr="00161CF2" w:rsidRDefault="00161CF2" w:rsidP="00161CF2">
            <w:pPr>
              <w:pStyle w:val="TAL"/>
              <w:rPr>
                <w:sz w:val="16"/>
              </w:rPr>
            </w:pPr>
            <w:r>
              <w:rPr>
                <w:sz w:val="16"/>
              </w:rPr>
              <w:t>17.2.1</w:t>
            </w:r>
          </w:p>
        </w:tc>
        <w:tc>
          <w:tcPr>
            <w:tcW w:w="2607" w:type="dxa"/>
          </w:tcPr>
          <w:p w14:paraId="49DCF922" w14:textId="051FCFA8" w:rsidR="00161CF2" w:rsidRPr="00161CF2" w:rsidRDefault="00161CF2" w:rsidP="00161CF2">
            <w:pPr>
              <w:pStyle w:val="TAL"/>
              <w:rPr>
                <w:sz w:val="16"/>
              </w:rPr>
            </w:pPr>
            <w:r>
              <w:rPr>
                <w:sz w:val="16"/>
              </w:rPr>
              <w:t xml:space="preserve">Network shall not release the RRC connection for </w:t>
            </w:r>
            <w:proofErr w:type="spellStart"/>
            <w:r>
              <w:rPr>
                <w:sz w:val="16"/>
              </w:rPr>
              <w:t>ProSe</w:t>
            </w:r>
            <w:proofErr w:type="spellEnd"/>
            <w:r>
              <w:rPr>
                <w:sz w:val="16"/>
              </w:rPr>
              <w:t xml:space="preserve"> services</w:t>
            </w:r>
          </w:p>
        </w:tc>
      </w:tr>
      <w:tr w:rsidR="00161CF2" w14:paraId="2FF226F6" w14:textId="77777777" w:rsidTr="00161CF2">
        <w:tc>
          <w:tcPr>
            <w:tcW w:w="1133" w:type="dxa"/>
          </w:tcPr>
          <w:p w14:paraId="1A637333" w14:textId="77CD7EAF" w:rsidR="00161CF2" w:rsidRPr="00161CF2" w:rsidRDefault="00161CF2" w:rsidP="00161CF2">
            <w:pPr>
              <w:pStyle w:val="TAL"/>
              <w:rPr>
                <w:sz w:val="16"/>
              </w:rPr>
            </w:pPr>
            <w:r>
              <w:rPr>
                <w:sz w:val="16"/>
              </w:rPr>
              <w:t>C1-212571</w:t>
            </w:r>
          </w:p>
        </w:tc>
        <w:tc>
          <w:tcPr>
            <w:tcW w:w="1020" w:type="dxa"/>
          </w:tcPr>
          <w:p w14:paraId="744719C1" w14:textId="2181FF2E" w:rsidR="00161CF2" w:rsidRPr="00161CF2" w:rsidRDefault="00161CF2" w:rsidP="00161CF2">
            <w:pPr>
              <w:pStyle w:val="TAL"/>
              <w:rPr>
                <w:sz w:val="16"/>
              </w:rPr>
            </w:pPr>
            <w:r>
              <w:rPr>
                <w:sz w:val="16"/>
              </w:rPr>
              <w:t>agreed</w:t>
            </w:r>
          </w:p>
        </w:tc>
        <w:tc>
          <w:tcPr>
            <w:tcW w:w="1020" w:type="dxa"/>
          </w:tcPr>
          <w:p w14:paraId="66B40416" w14:textId="13274814" w:rsidR="00161CF2" w:rsidRPr="00161CF2" w:rsidRDefault="00161CF2" w:rsidP="00161CF2">
            <w:pPr>
              <w:pStyle w:val="TAL"/>
              <w:rPr>
                <w:sz w:val="16"/>
              </w:rPr>
            </w:pPr>
            <w:r>
              <w:rPr>
                <w:sz w:val="16"/>
              </w:rPr>
              <w:t>approved</w:t>
            </w:r>
          </w:p>
        </w:tc>
        <w:tc>
          <w:tcPr>
            <w:tcW w:w="1133" w:type="dxa"/>
          </w:tcPr>
          <w:p w14:paraId="230DAD51" w14:textId="6504DBDD" w:rsidR="00161CF2" w:rsidRPr="00161CF2" w:rsidRDefault="00161CF2" w:rsidP="00161CF2">
            <w:pPr>
              <w:pStyle w:val="TAL"/>
              <w:rPr>
                <w:sz w:val="16"/>
              </w:rPr>
            </w:pPr>
            <w:r>
              <w:rPr>
                <w:sz w:val="16"/>
              </w:rPr>
              <w:t>24.501</w:t>
            </w:r>
          </w:p>
        </w:tc>
        <w:tc>
          <w:tcPr>
            <w:tcW w:w="572" w:type="dxa"/>
          </w:tcPr>
          <w:p w14:paraId="5EBEB06D" w14:textId="06739AC2" w:rsidR="00161CF2" w:rsidRPr="00161CF2" w:rsidRDefault="00161CF2" w:rsidP="00161CF2">
            <w:pPr>
              <w:pStyle w:val="TAL"/>
              <w:rPr>
                <w:sz w:val="16"/>
              </w:rPr>
            </w:pPr>
            <w:r>
              <w:rPr>
                <w:sz w:val="16"/>
              </w:rPr>
              <w:t>3127</w:t>
            </w:r>
          </w:p>
        </w:tc>
        <w:tc>
          <w:tcPr>
            <w:tcW w:w="567" w:type="dxa"/>
          </w:tcPr>
          <w:p w14:paraId="548321AF" w14:textId="1C04C66A" w:rsidR="00161CF2" w:rsidRPr="00161CF2" w:rsidRDefault="00161CF2" w:rsidP="00161CF2">
            <w:pPr>
              <w:pStyle w:val="TAL"/>
              <w:rPr>
                <w:sz w:val="16"/>
              </w:rPr>
            </w:pPr>
            <w:r>
              <w:rPr>
                <w:sz w:val="16"/>
              </w:rPr>
              <w:t>1</w:t>
            </w:r>
          </w:p>
        </w:tc>
        <w:tc>
          <w:tcPr>
            <w:tcW w:w="567" w:type="dxa"/>
          </w:tcPr>
          <w:p w14:paraId="45B0197B" w14:textId="7E3CA459" w:rsidR="00161CF2" w:rsidRPr="00161CF2" w:rsidRDefault="00161CF2" w:rsidP="00161CF2">
            <w:pPr>
              <w:pStyle w:val="TAL"/>
              <w:rPr>
                <w:sz w:val="16"/>
              </w:rPr>
            </w:pPr>
            <w:r>
              <w:rPr>
                <w:sz w:val="16"/>
              </w:rPr>
              <w:t>B</w:t>
            </w:r>
          </w:p>
        </w:tc>
        <w:tc>
          <w:tcPr>
            <w:tcW w:w="510" w:type="dxa"/>
          </w:tcPr>
          <w:p w14:paraId="0FCE5489" w14:textId="7779F459" w:rsidR="00161CF2" w:rsidRPr="00161CF2" w:rsidRDefault="00161CF2" w:rsidP="00161CF2">
            <w:pPr>
              <w:pStyle w:val="TAL"/>
              <w:rPr>
                <w:sz w:val="16"/>
              </w:rPr>
            </w:pPr>
            <w:r>
              <w:rPr>
                <w:sz w:val="16"/>
              </w:rPr>
              <w:t>Rel-17</w:t>
            </w:r>
          </w:p>
        </w:tc>
        <w:tc>
          <w:tcPr>
            <w:tcW w:w="661" w:type="dxa"/>
          </w:tcPr>
          <w:p w14:paraId="798DBEDE" w14:textId="1C9FEAA7" w:rsidR="00161CF2" w:rsidRPr="00161CF2" w:rsidRDefault="00161CF2" w:rsidP="00161CF2">
            <w:pPr>
              <w:pStyle w:val="TAL"/>
              <w:rPr>
                <w:sz w:val="16"/>
              </w:rPr>
            </w:pPr>
            <w:r>
              <w:rPr>
                <w:sz w:val="16"/>
              </w:rPr>
              <w:t>17.2.1</w:t>
            </w:r>
          </w:p>
        </w:tc>
        <w:tc>
          <w:tcPr>
            <w:tcW w:w="2607" w:type="dxa"/>
          </w:tcPr>
          <w:p w14:paraId="4DE04634" w14:textId="3DF9C6EF" w:rsidR="00161CF2" w:rsidRPr="00161CF2" w:rsidRDefault="00161CF2" w:rsidP="00161CF2">
            <w:pPr>
              <w:pStyle w:val="TAL"/>
              <w:rPr>
                <w:sz w:val="16"/>
              </w:rPr>
            </w:pPr>
            <w:r>
              <w:rPr>
                <w:sz w:val="16"/>
              </w:rPr>
              <w:t xml:space="preserve">NAS to be aware when the UE triggered </w:t>
            </w:r>
            <w:proofErr w:type="spellStart"/>
            <w:r>
              <w:rPr>
                <w:sz w:val="16"/>
              </w:rPr>
              <w:t>ProSe</w:t>
            </w:r>
            <w:proofErr w:type="spellEnd"/>
            <w:r>
              <w:rPr>
                <w:sz w:val="16"/>
              </w:rPr>
              <w:t xml:space="preserve"> provisioning procedure starts and stops</w:t>
            </w:r>
          </w:p>
        </w:tc>
      </w:tr>
      <w:tr w:rsidR="00161CF2" w14:paraId="3BC7013C" w14:textId="77777777" w:rsidTr="00161CF2">
        <w:tc>
          <w:tcPr>
            <w:tcW w:w="1133" w:type="dxa"/>
          </w:tcPr>
          <w:p w14:paraId="3EEFB733" w14:textId="5C872593" w:rsidR="00161CF2" w:rsidRPr="00161CF2" w:rsidRDefault="00161CF2" w:rsidP="00161CF2">
            <w:pPr>
              <w:pStyle w:val="TAL"/>
              <w:rPr>
                <w:sz w:val="16"/>
              </w:rPr>
            </w:pPr>
            <w:r>
              <w:rPr>
                <w:sz w:val="16"/>
              </w:rPr>
              <w:t>C1-212577</w:t>
            </w:r>
          </w:p>
        </w:tc>
        <w:tc>
          <w:tcPr>
            <w:tcW w:w="1020" w:type="dxa"/>
          </w:tcPr>
          <w:p w14:paraId="0D53EC08" w14:textId="47B95CE2" w:rsidR="00161CF2" w:rsidRPr="00161CF2" w:rsidRDefault="00161CF2" w:rsidP="00161CF2">
            <w:pPr>
              <w:pStyle w:val="TAL"/>
              <w:rPr>
                <w:sz w:val="16"/>
              </w:rPr>
            </w:pPr>
            <w:r>
              <w:rPr>
                <w:sz w:val="16"/>
              </w:rPr>
              <w:t>agreed</w:t>
            </w:r>
          </w:p>
        </w:tc>
        <w:tc>
          <w:tcPr>
            <w:tcW w:w="1020" w:type="dxa"/>
          </w:tcPr>
          <w:p w14:paraId="6792B3D7" w14:textId="2D2D13D5" w:rsidR="00161CF2" w:rsidRPr="00161CF2" w:rsidRDefault="00161CF2" w:rsidP="00161CF2">
            <w:pPr>
              <w:pStyle w:val="TAL"/>
              <w:rPr>
                <w:sz w:val="16"/>
              </w:rPr>
            </w:pPr>
            <w:r>
              <w:rPr>
                <w:sz w:val="16"/>
              </w:rPr>
              <w:t>approved</w:t>
            </w:r>
          </w:p>
        </w:tc>
        <w:tc>
          <w:tcPr>
            <w:tcW w:w="1133" w:type="dxa"/>
          </w:tcPr>
          <w:p w14:paraId="020A1D25" w14:textId="355EA207" w:rsidR="00161CF2" w:rsidRPr="00161CF2" w:rsidRDefault="00161CF2" w:rsidP="00161CF2">
            <w:pPr>
              <w:pStyle w:val="TAL"/>
              <w:rPr>
                <w:sz w:val="16"/>
              </w:rPr>
            </w:pPr>
            <w:r>
              <w:rPr>
                <w:sz w:val="16"/>
              </w:rPr>
              <w:t>24.587</w:t>
            </w:r>
          </w:p>
        </w:tc>
        <w:tc>
          <w:tcPr>
            <w:tcW w:w="572" w:type="dxa"/>
          </w:tcPr>
          <w:p w14:paraId="590CC658" w14:textId="0A7AC39C" w:rsidR="00161CF2" w:rsidRPr="00161CF2" w:rsidRDefault="00161CF2" w:rsidP="00161CF2">
            <w:pPr>
              <w:pStyle w:val="TAL"/>
              <w:rPr>
                <w:sz w:val="16"/>
              </w:rPr>
            </w:pPr>
            <w:r>
              <w:rPr>
                <w:sz w:val="16"/>
              </w:rPr>
              <w:t>0195</w:t>
            </w:r>
          </w:p>
        </w:tc>
        <w:tc>
          <w:tcPr>
            <w:tcW w:w="567" w:type="dxa"/>
          </w:tcPr>
          <w:p w14:paraId="5A21F6C3" w14:textId="22AEDBB7" w:rsidR="00161CF2" w:rsidRPr="00161CF2" w:rsidRDefault="00161CF2" w:rsidP="00161CF2">
            <w:pPr>
              <w:pStyle w:val="TAL"/>
              <w:rPr>
                <w:sz w:val="16"/>
              </w:rPr>
            </w:pPr>
            <w:r>
              <w:rPr>
                <w:sz w:val="16"/>
              </w:rPr>
              <w:t>2</w:t>
            </w:r>
          </w:p>
        </w:tc>
        <w:tc>
          <w:tcPr>
            <w:tcW w:w="567" w:type="dxa"/>
          </w:tcPr>
          <w:p w14:paraId="64046AAF" w14:textId="292FBD1F" w:rsidR="00161CF2" w:rsidRPr="00161CF2" w:rsidRDefault="00161CF2" w:rsidP="00161CF2">
            <w:pPr>
              <w:pStyle w:val="TAL"/>
              <w:rPr>
                <w:sz w:val="16"/>
              </w:rPr>
            </w:pPr>
            <w:r>
              <w:rPr>
                <w:sz w:val="16"/>
              </w:rPr>
              <w:t>F</w:t>
            </w:r>
          </w:p>
        </w:tc>
        <w:tc>
          <w:tcPr>
            <w:tcW w:w="510" w:type="dxa"/>
          </w:tcPr>
          <w:p w14:paraId="187D9F3B" w14:textId="2777063C" w:rsidR="00161CF2" w:rsidRPr="00161CF2" w:rsidRDefault="00161CF2" w:rsidP="00161CF2">
            <w:pPr>
              <w:pStyle w:val="TAL"/>
              <w:rPr>
                <w:sz w:val="16"/>
              </w:rPr>
            </w:pPr>
            <w:r>
              <w:rPr>
                <w:sz w:val="16"/>
              </w:rPr>
              <w:t>Rel-17</w:t>
            </w:r>
          </w:p>
        </w:tc>
        <w:tc>
          <w:tcPr>
            <w:tcW w:w="661" w:type="dxa"/>
          </w:tcPr>
          <w:p w14:paraId="2652643D" w14:textId="1C36F993" w:rsidR="00161CF2" w:rsidRPr="00161CF2" w:rsidRDefault="00161CF2" w:rsidP="00161CF2">
            <w:pPr>
              <w:pStyle w:val="TAL"/>
              <w:rPr>
                <w:sz w:val="16"/>
              </w:rPr>
            </w:pPr>
            <w:r>
              <w:rPr>
                <w:sz w:val="16"/>
              </w:rPr>
              <w:t>17.1.0</w:t>
            </w:r>
          </w:p>
        </w:tc>
        <w:tc>
          <w:tcPr>
            <w:tcW w:w="2607" w:type="dxa"/>
          </w:tcPr>
          <w:p w14:paraId="41DC4EC7" w14:textId="041144B6" w:rsidR="00161CF2" w:rsidRPr="00161CF2" w:rsidRDefault="00161CF2" w:rsidP="00161CF2">
            <w:pPr>
              <w:pStyle w:val="TAL"/>
              <w:rPr>
                <w:sz w:val="16"/>
              </w:rPr>
            </w:pPr>
            <w:r>
              <w:rPr>
                <w:sz w:val="16"/>
              </w:rPr>
              <w:t>Requested UE policies for 5G Prose</w:t>
            </w:r>
          </w:p>
        </w:tc>
      </w:tr>
      <w:tr w:rsidR="00161CF2" w14:paraId="27BCC094" w14:textId="77777777" w:rsidTr="00161CF2">
        <w:tc>
          <w:tcPr>
            <w:tcW w:w="1133" w:type="dxa"/>
          </w:tcPr>
          <w:p w14:paraId="0DA8F03B" w14:textId="0F34B686" w:rsidR="00161CF2" w:rsidRPr="00161CF2" w:rsidRDefault="00161CF2" w:rsidP="00161CF2">
            <w:pPr>
              <w:pStyle w:val="TAL"/>
              <w:rPr>
                <w:sz w:val="16"/>
              </w:rPr>
            </w:pPr>
            <w:r>
              <w:rPr>
                <w:sz w:val="16"/>
              </w:rPr>
              <w:t>C1-212981</w:t>
            </w:r>
          </w:p>
        </w:tc>
        <w:tc>
          <w:tcPr>
            <w:tcW w:w="1020" w:type="dxa"/>
          </w:tcPr>
          <w:p w14:paraId="2514AE53" w14:textId="744AF477" w:rsidR="00161CF2" w:rsidRPr="00161CF2" w:rsidRDefault="00161CF2" w:rsidP="00161CF2">
            <w:pPr>
              <w:pStyle w:val="TAL"/>
              <w:rPr>
                <w:sz w:val="16"/>
              </w:rPr>
            </w:pPr>
            <w:r>
              <w:rPr>
                <w:sz w:val="16"/>
              </w:rPr>
              <w:t>agreed</w:t>
            </w:r>
          </w:p>
        </w:tc>
        <w:tc>
          <w:tcPr>
            <w:tcW w:w="1020" w:type="dxa"/>
          </w:tcPr>
          <w:p w14:paraId="2570640C" w14:textId="7A916580" w:rsidR="00161CF2" w:rsidRPr="00161CF2" w:rsidRDefault="00161CF2" w:rsidP="00161CF2">
            <w:pPr>
              <w:pStyle w:val="TAL"/>
              <w:rPr>
                <w:sz w:val="16"/>
              </w:rPr>
            </w:pPr>
            <w:r>
              <w:rPr>
                <w:sz w:val="16"/>
              </w:rPr>
              <w:t>approved</w:t>
            </w:r>
          </w:p>
        </w:tc>
        <w:tc>
          <w:tcPr>
            <w:tcW w:w="1133" w:type="dxa"/>
          </w:tcPr>
          <w:p w14:paraId="63BAD52F" w14:textId="36EFCB79" w:rsidR="00161CF2" w:rsidRPr="00161CF2" w:rsidRDefault="00161CF2" w:rsidP="00161CF2">
            <w:pPr>
              <w:pStyle w:val="TAL"/>
              <w:rPr>
                <w:sz w:val="16"/>
              </w:rPr>
            </w:pPr>
            <w:r>
              <w:rPr>
                <w:sz w:val="16"/>
              </w:rPr>
              <w:t>24.526</w:t>
            </w:r>
          </w:p>
        </w:tc>
        <w:tc>
          <w:tcPr>
            <w:tcW w:w="572" w:type="dxa"/>
          </w:tcPr>
          <w:p w14:paraId="11914817" w14:textId="285DB10F" w:rsidR="00161CF2" w:rsidRPr="00161CF2" w:rsidRDefault="00161CF2" w:rsidP="00161CF2">
            <w:pPr>
              <w:pStyle w:val="TAL"/>
              <w:rPr>
                <w:sz w:val="16"/>
              </w:rPr>
            </w:pPr>
            <w:r>
              <w:rPr>
                <w:sz w:val="16"/>
              </w:rPr>
              <w:t>0115</w:t>
            </w:r>
          </w:p>
        </w:tc>
        <w:tc>
          <w:tcPr>
            <w:tcW w:w="567" w:type="dxa"/>
          </w:tcPr>
          <w:p w14:paraId="0D874FEF" w14:textId="2D5E4698" w:rsidR="00161CF2" w:rsidRPr="00161CF2" w:rsidRDefault="00161CF2" w:rsidP="00161CF2">
            <w:pPr>
              <w:pStyle w:val="TAL"/>
              <w:rPr>
                <w:sz w:val="16"/>
              </w:rPr>
            </w:pPr>
            <w:r>
              <w:rPr>
                <w:sz w:val="16"/>
              </w:rPr>
              <w:t>2</w:t>
            </w:r>
          </w:p>
        </w:tc>
        <w:tc>
          <w:tcPr>
            <w:tcW w:w="567" w:type="dxa"/>
          </w:tcPr>
          <w:p w14:paraId="1B12326F" w14:textId="14C70D43" w:rsidR="00161CF2" w:rsidRPr="00161CF2" w:rsidRDefault="00161CF2" w:rsidP="00161CF2">
            <w:pPr>
              <w:pStyle w:val="TAL"/>
              <w:rPr>
                <w:sz w:val="16"/>
              </w:rPr>
            </w:pPr>
            <w:r>
              <w:rPr>
                <w:sz w:val="16"/>
              </w:rPr>
              <w:t>B</w:t>
            </w:r>
          </w:p>
        </w:tc>
        <w:tc>
          <w:tcPr>
            <w:tcW w:w="510" w:type="dxa"/>
          </w:tcPr>
          <w:p w14:paraId="24257F0D" w14:textId="3354873A" w:rsidR="00161CF2" w:rsidRPr="00161CF2" w:rsidRDefault="00161CF2" w:rsidP="00161CF2">
            <w:pPr>
              <w:pStyle w:val="TAL"/>
              <w:rPr>
                <w:sz w:val="16"/>
              </w:rPr>
            </w:pPr>
            <w:r>
              <w:rPr>
                <w:sz w:val="16"/>
              </w:rPr>
              <w:t>Rel-17</w:t>
            </w:r>
          </w:p>
        </w:tc>
        <w:tc>
          <w:tcPr>
            <w:tcW w:w="661" w:type="dxa"/>
          </w:tcPr>
          <w:p w14:paraId="4D87EE70" w14:textId="4CD48546" w:rsidR="00161CF2" w:rsidRPr="00161CF2" w:rsidRDefault="00161CF2" w:rsidP="00161CF2">
            <w:pPr>
              <w:pStyle w:val="TAL"/>
              <w:rPr>
                <w:sz w:val="16"/>
              </w:rPr>
            </w:pPr>
            <w:r>
              <w:rPr>
                <w:sz w:val="16"/>
              </w:rPr>
              <w:t>17.2.0</w:t>
            </w:r>
          </w:p>
        </w:tc>
        <w:tc>
          <w:tcPr>
            <w:tcW w:w="2607" w:type="dxa"/>
          </w:tcPr>
          <w:p w14:paraId="72D31AEC" w14:textId="1009BA08" w:rsidR="00161CF2" w:rsidRPr="00161CF2" w:rsidRDefault="00161CF2" w:rsidP="00161CF2">
            <w:pPr>
              <w:pStyle w:val="TAL"/>
              <w:rPr>
                <w:sz w:val="16"/>
              </w:rPr>
            </w:pPr>
            <w:r>
              <w:rPr>
                <w:sz w:val="16"/>
              </w:rPr>
              <w:t xml:space="preserve">UE policies for 5G </w:t>
            </w:r>
            <w:proofErr w:type="spellStart"/>
            <w:r>
              <w:rPr>
                <w:sz w:val="16"/>
              </w:rPr>
              <w:t>ProSe</w:t>
            </w:r>
            <w:proofErr w:type="spellEnd"/>
            <w:r>
              <w:rPr>
                <w:sz w:val="16"/>
              </w:rPr>
              <w:t xml:space="preserve"> policy</w:t>
            </w:r>
          </w:p>
        </w:tc>
      </w:tr>
      <w:tr w:rsidR="00161CF2" w14:paraId="2BAD992A" w14:textId="77777777" w:rsidTr="00161CF2">
        <w:tc>
          <w:tcPr>
            <w:tcW w:w="1133" w:type="dxa"/>
          </w:tcPr>
          <w:p w14:paraId="683ECCB7" w14:textId="3DD9B1DB" w:rsidR="00161CF2" w:rsidRPr="00161CF2" w:rsidRDefault="00161CF2" w:rsidP="00161CF2">
            <w:pPr>
              <w:pStyle w:val="TAL"/>
              <w:rPr>
                <w:sz w:val="16"/>
              </w:rPr>
            </w:pPr>
            <w:r>
              <w:rPr>
                <w:sz w:val="16"/>
              </w:rPr>
              <w:t>C1-213739</w:t>
            </w:r>
          </w:p>
        </w:tc>
        <w:tc>
          <w:tcPr>
            <w:tcW w:w="1020" w:type="dxa"/>
          </w:tcPr>
          <w:p w14:paraId="4C40883C" w14:textId="6388F0FA" w:rsidR="00161CF2" w:rsidRPr="00161CF2" w:rsidRDefault="00161CF2" w:rsidP="00161CF2">
            <w:pPr>
              <w:pStyle w:val="TAL"/>
              <w:rPr>
                <w:sz w:val="16"/>
              </w:rPr>
            </w:pPr>
            <w:r>
              <w:rPr>
                <w:sz w:val="16"/>
              </w:rPr>
              <w:t>agreed</w:t>
            </w:r>
          </w:p>
        </w:tc>
        <w:tc>
          <w:tcPr>
            <w:tcW w:w="1020" w:type="dxa"/>
          </w:tcPr>
          <w:p w14:paraId="62B73405" w14:textId="17919F88" w:rsidR="00161CF2" w:rsidRPr="00161CF2" w:rsidRDefault="00161CF2" w:rsidP="00161CF2">
            <w:pPr>
              <w:pStyle w:val="TAL"/>
              <w:rPr>
                <w:sz w:val="16"/>
              </w:rPr>
            </w:pPr>
            <w:r>
              <w:rPr>
                <w:sz w:val="16"/>
              </w:rPr>
              <w:t>approved</w:t>
            </w:r>
          </w:p>
        </w:tc>
        <w:tc>
          <w:tcPr>
            <w:tcW w:w="1133" w:type="dxa"/>
          </w:tcPr>
          <w:p w14:paraId="295395EF" w14:textId="48A1EFC9" w:rsidR="00161CF2" w:rsidRPr="00161CF2" w:rsidRDefault="00161CF2" w:rsidP="00161CF2">
            <w:pPr>
              <w:pStyle w:val="TAL"/>
              <w:rPr>
                <w:sz w:val="16"/>
              </w:rPr>
            </w:pPr>
            <w:r>
              <w:rPr>
                <w:sz w:val="16"/>
              </w:rPr>
              <w:t>24.501</w:t>
            </w:r>
          </w:p>
        </w:tc>
        <w:tc>
          <w:tcPr>
            <w:tcW w:w="572" w:type="dxa"/>
          </w:tcPr>
          <w:p w14:paraId="06ABBDCE" w14:textId="0778C186" w:rsidR="00161CF2" w:rsidRPr="00161CF2" w:rsidRDefault="00161CF2" w:rsidP="00161CF2">
            <w:pPr>
              <w:pStyle w:val="TAL"/>
              <w:rPr>
                <w:sz w:val="16"/>
              </w:rPr>
            </w:pPr>
            <w:r>
              <w:rPr>
                <w:sz w:val="16"/>
              </w:rPr>
              <w:t>3159</w:t>
            </w:r>
          </w:p>
        </w:tc>
        <w:tc>
          <w:tcPr>
            <w:tcW w:w="567" w:type="dxa"/>
          </w:tcPr>
          <w:p w14:paraId="059D425C" w14:textId="3EA4DA71" w:rsidR="00161CF2" w:rsidRPr="00161CF2" w:rsidRDefault="00161CF2" w:rsidP="00161CF2">
            <w:pPr>
              <w:pStyle w:val="TAL"/>
              <w:rPr>
                <w:sz w:val="16"/>
              </w:rPr>
            </w:pPr>
            <w:r>
              <w:rPr>
                <w:sz w:val="16"/>
              </w:rPr>
              <w:t>2</w:t>
            </w:r>
          </w:p>
        </w:tc>
        <w:tc>
          <w:tcPr>
            <w:tcW w:w="567" w:type="dxa"/>
          </w:tcPr>
          <w:p w14:paraId="7D077193" w14:textId="555CF3B2" w:rsidR="00161CF2" w:rsidRPr="00161CF2" w:rsidRDefault="00161CF2" w:rsidP="00161CF2">
            <w:pPr>
              <w:pStyle w:val="TAL"/>
              <w:rPr>
                <w:sz w:val="16"/>
              </w:rPr>
            </w:pPr>
            <w:r>
              <w:rPr>
                <w:sz w:val="16"/>
              </w:rPr>
              <w:t>B</w:t>
            </w:r>
          </w:p>
        </w:tc>
        <w:tc>
          <w:tcPr>
            <w:tcW w:w="510" w:type="dxa"/>
          </w:tcPr>
          <w:p w14:paraId="219D1069" w14:textId="69FDDAEA" w:rsidR="00161CF2" w:rsidRPr="00161CF2" w:rsidRDefault="00161CF2" w:rsidP="00161CF2">
            <w:pPr>
              <w:pStyle w:val="TAL"/>
              <w:rPr>
                <w:sz w:val="16"/>
              </w:rPr>
            </w:pPr>
            <w:r>
              <w:rPr>
                <w:sz w:val="16"/>
              </w:rPr>
              <w:t>Rel-17</w:t>
            </w:r>
          </w:p>
        </w:tc>
        <w:tc>
          <w:tcPr>
            <w:tcW w:w="661" w:type="dxa"/>
          </w:tcPr>
          <w:p w14:paraId="218B574D" w14:textId="4AC42863" w:rsidR="00161CF2" w:rsidRPr="00161CF2" w:rsidRDefault="00161CF2" w:rsidP="00161CF2">
            <w:pPr>
              <w:pStyle w:val="TAL"/>
              <w:rPr>
                <w:sz w:val="16"/>
              </w:rPr>
            </w:pPr>
            <w:r>
              <w:rPr>
                <w:sz w:val="16"/>
              </w:rPr>
              <w:t>17.2.1</w:t>
            </w:r>
          </w:p>
        </w:tc>
        <w:tc>
          <w:tcPr>
            <w:tcW w:w="2607" w:type="dxa"/>
          </w:tcPr>
          <w:p w14:paraId="79A0DF90" w14:textId="624E2E96" w:rsidR="00161CF2" w:rsidRPr="00161CF2" w:rsidRDefault="00161CF2" w:rsidP="00161CF2">
            <w:pPr>
              <w:pStyle w:val="TAL"/>
              <w:rPr>
                <w:sz w:val="16"/>
              </w:rPr>
            </w:pPr>
            <w:r>
              <w:rPr>
                <w:sz w:val="16"/>
              </w:rPr>
              <w:t xml:space="preserve">UE </w:t>
            </w:r>
            <w:proofErr w:type="spellStart"/>
            <w:r>
              <w:rPr>
                <w:sz w:val="16"/>
              </w:rPr>
              <w:t>ProSe</w:t>
            </w:r>
            <w:proofErr w:type="spellEnd"/>
            <w:r>
              <w:rPr>
                <w:sz w:val="16"/>
              </w:rPr>
              <w:t xml:space="preserve"> capability negotiation with 5GC</w:t>
            </w:r>
          </w:p>
        </w:tc>
      </w:tr>
      <w:tr w:rsidR="00161CF2" w14:paraId="6845080D" w14:textId="77777777" w:rsidTr="00161CF2">
        <w:tc>
          <w:tcPr>
            <w:tcW w:w="1133" w:type="dxa"/>
          </w:tcPr>
          <w:p w14:paraId="591894A5" w14:textId="3B52CD70" w:rsidR="00161CF2" w:rsidRPr="00161CF2" w:rsidRDefault="00161CF2" w:rsidP="00161CF2">
            <w:pPr>
              <w:pStyle w:val="TAL"/>
              <w:rPr>
                <w:sz w:val="16"/>
              </w:rPr>
            </w:pPr>
            <w:r>
              <w:rPr>
                <w:sz w:val="16"/>
              </w:rPr>
              <w:t>C1-213754</w:t>
            </w:r>
          </w:p>
        </w:tc>
        <w:tc>
          <w:tcPr>
            <w:tcW w:w="1020" w:type="dxa"/>
          </w:tcPr>
          <w:p w14:paraId="1F0B528A" w14:textId="72A01F0C" w:rsidR="00161CF2" w:rsidRPr="00161CF2" w:rsidRDefault="00161CF2" w:rsidP="00161CF2">
            <w:pPr>
              <w:pStyle w:val="TAL"/>
              <w:rPr>
                <w:sz w:val="16"/>
              </w:rPr>
            </w:pPr>
            <w:r>
              <w:rPr>
                <w:sz w:val="16"/>
              </w:rPr>
              <w:t>agreed</w:t>
            </w:r>
          </w:p>
        </w:tc>
        <w:tc>
          <w:tcPr>
            <w:tcW w:w="1020" w:type="dxa"/>
          </w:tcPr>
          <w:p w14:paraId="106A2E62" w14:textId="03D3F5A4" w:rsidR="00161CF2" w:rsidRPr="00161CF2" w:rsidRDefault="00161CF2" w:rsidP="00161CF2">
            <w:pPr>
              <w:pStyle w:val="TAL"/>
              <w:rPr>
                <w:sz w:val="16"/>
              </w:rPr>
            </w:pPr>
            <w:r>
              <w:rPr>
                <w:sz w:val="16"/>
              </w:rPr>
              <w:t>approved</w:t>
            </w:r>
          </w:p>
        </w:tc>
        <w:tc>
          <w:tcPr>
            <w:tcW w:w="1133" w:type="dxa"/>
          </w:tcPr>
          <w:p w14:paraId="54822C8F" w14:textId="758345CE" w:rsidR="00161CF2" w:rsidRPr="00161CF2" w:rsidRDefault="00161CF2" w:rsidP="00161CF2">
            <w:pPr>
              <w:pStyle w:val="TAL"/>
              <w:rPr>
                <w:sz w:val="16"/>
              </w:rPr>
            </w:pPr>
            <w:r>
              <w:rPr>
                <w:sz w:val="16"/>
              </w:rPr>
              <w:t>24.501</w:t>
            </w:r>
          </w:p>
        </w:tc>
        <w:tc>
          <w:tcPr>
            <w:tcW w:w="572" w:type="dxa"/>
          </w:tcPr>
          <w:p w14:paraId="20F44451" w14:textId="4819D6A3" w:rsidR="00161CF2" w:rsidRPr="00161CF2" w:rsidRDefault="00161CF2" w:rsidP="00161CF2">
            <w:pPr>
              <w:pStyle w:val="TAL"/>
              <w:rPr>
                <w:sz w:val="16"/>
              </w:rPr>
            </w:pPr>
            <w:r>
              <w:rPr>
                <w:sz w:val="16"/>
              </w:rPr>
              <w:t>3110</w:t>
            </w:r>
          </w:p>
        </w:tc>
        <w:tc>
          <w:tcPr>
            <w:tcW w:w="567" w:type="dxa"/>
          </w:tcPr>
          <w:p w14:paraId="55ED8D26" w14:textId="224C0D26" w:rsidR="00161CF2" w:rsidRPr="00161CF2" w:rsidRDefault="00161CF2" w:rsidP="00161CF2">
            <w:pPr>
              <w:pStyle w:val="TAL"/>
              <w:rPr>
                <w:sz w:val="16"/>
              </w:rPr>
            </w:pPr>
            <w:r>
              <w:rPr>
                <w:sz w:val="16"/>
              </w:rPr>
              <w:t>3</w:t>
            </w:r>
          </w:p>
        </w:tc>
        <w:tc>
          <w:tcPr>
            <w:tcW w:w="567" w:type="dxa"/>
          </w:tcPr>
          <w:p w14:paraId="154CCDB7" w14:textId="5AA12DCA" w:rsidR="00161CF2" w:rsidRPr="00161CF2" w:rsidRDefault="00161CF2" w:rsidP="00161CF2">
            <w:pPr>
              <w:pStyle w:val="TAL"/>
              <w:rPr>
                <w:sz w:val="16"/>
              </w:rPr>
            </w:pPr>
            <w:r>
              <w:rPr>
                <w:sz w:val="16"/>
              </w:rPr>
              <w:t>B</w:t>
            </w:r>
          </w:p>
        </w:tc>
        <w:tc>
          <w:tcPr>
            <w:tcW w:w="510" w:type="dxa"/>
          </w:tcPr>
          <w:p w14:paraId="3E7C8FF7" w14:textId="7466870E" w:rsidR="00161CF2" w:rsidRPr="00161CF2" w:rsidRDefault="00161CF2" w:rsidP="00161CF2">
            <w:pPr>
              <w:pStyle w:val="TAL"/>
              <w:rPr>
                <w:sz w:val="16"/>
              </w:rPr>
            </w:pPr>
            <w:r>
              <w:rPr>
                <w:sz w:val="16"/>
              </w:rPr>
              <w:t>Rel-17</w:t>
            </w:r>
          </w:p>
        </w:tc>
        <w:tc>
          <w:tcPr>
            <w:tcW w:w="661" w:type="dxa"/>
          </w:tcPr>
          <w:p w14:paraId="4BABD032" w14:textId="1C581AC6" w:rsidR="00161CF2" w:rsidRPr="00161CF2" w:rsidRDefault="00161CF2" w:rsidP="00161CF2">
            <w:pPr>
              <w:pStyle w:val="TAL"/>
              <w:rPr>
                <w:sz w:val="16"/>
              </w:rPr>
            </w:pPr>
            <w:r>
              <w:rPr>
                <w:sz w:val="16"/>
              </w:rPr>
              <w:t>17.2.1</w:t>
            </w:r>
          </w:p>
        </w:tc>
        <w:tc>
          <w:tcPr>
            <w:tcW w:w="2607" w:type="dxa"/>
          </w:tcPr>
          <w:p w14:paraId="195EE35C" w14:textId="7B07ECFA" w:rsidR="00161CF2" w:rsidRPr="00161CF2" w:rsidRDefault="00161CF2" w:rsidP="00161CF2">
            <w:pPr>
              <w:pStyle w:val="TAL"/>
              <w:rPr>
                <w:sz w:val="16"/>
              </w:rPr>
            </w:pPr>
            <w:r>
              <w:rPr>
                <w:sz w:val="16"/>
              </w:rPr>
              <w:t xml:space="preserve">UE </w:t>
            </w:r>
            <w:proofErr w:type="spellStart"/>
            <w:r>
              <w:rPr>
                <w:sz w:val="16"/>
              </w:rPr>
              <w:t>ProSe</w:t>
            </w:r>
            <w:proofErr w:type="spellEnd"/>
            <w:r>
              <w:rPr>
                <w:sz w:val="16"/>
              </w:rPr>
              <w:t xml:space="preserve"> policy transmission</w:t>
            </w:r>
          </w:p>
        </w:tc>
      </w:tr>
    </w:tbl>
    <w:p w14:paraId="24074BA1" w14:textId="77777777" w:rsidR="00161CF2" w:rsidRDefault="00161CF2" w:rsidP="00161CF2"/>
    <w:p w14:paraId="45F34A0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C4FF1" w14:textId="16882705" w:rsidR="00161CF2" w:rsidRDefault="00161CF2" w:rsidP="00161CF2">
      <w:pPr>
        <w:rPr>
          <w:rFonts w:ascii="Arial" w:hAnsi="Arial" w:cs="Arial"/>
          <w:b/>
          <w:sz w:val="24"/>
        </w:rPr>
      </w:pPr>
      <w:r>
        <w:rPr>
          <w:rFonts w:ascii="Arial" w:hAnsi="Arial" w:cs="Arial"/>
          <w:b/>
          <w:color w:val="0000FF"/>
          <w:sz w:val="24"/>
        </w:rPr>
        <w:t>CP-211167</w:t>
      </w:r>
      <w:r>
        <w:rPr>
          <w:rFonts w:ascii="Arial" w:hAnsi="Arial" w:cs="Arial"/>
          <w:b/>
          <w:color w:val="0000FF"/>
          <w:sz w:val="24"/>
        </w:rPr>
        <w:tab/>
      </w:r>
      <w:r>
        <w:rPr>
          <w:rFonts w:ascii="Arial" w:hAnsi="Arial" w:cs="Arial"/>
          <w:b/>
          <w:sz w:val="24"/>
        </w:rPr>
        <w:t>Pseudo-CR on  Data Model</w:t>
      </w:r>
    </w:p>
    <w:p w14:paraId="3967D8AC" w14:textId="77777777" w:rsidR="00161CF2" w:rsidRDefault="00161CF2" w:rsidP="00161CF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Huawei, CATT</w:t>
      </w:r>
    </w:p>
    <w:p w14:paraId="17FC042C" w14:textId="77777777" w:rsidR="00161CF2" w:rsidRDefault="00161CF2" w:rsidP="00161CF2">
      <w:pPr>
        <w:rPr>
          <w:color w:val="808080"/>
        </w:rPr>
      </w:pPr>
      <w:r>
        <w:rPr>
          <w:color w:val="808080"/>
        </w:rPr>
        <w:t>(Replaces C4-213342)</w:t>
      </w:r>
    </w:p>
    <w:p w14:paraId="6EABCC2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4DA052" w14:textId="19CE8157" w:rsidR="00161CF2" w:rsidRDefault="00161CF2" w:rsidP="00161CF2">
      <w:pPr>
        <w:rPr>
          <w:rFonts w:ascii="Arial" w:hAnsi="Arial" w:cs="Arial"/>
          <w:b/>
          <w:sz w:val="24"/>
        </w:rPr>
      </w:pPr>
      <w:r>
        <w:rPr>
          <w:rFonts w:ascii="Arial" w:hAnsi="Arial" w:cs="Arial"/>
          <w:b/>
          <w:color w:val="0000FF"/>
          <w:sz w:val="24"/>
        </w:rPr>
        <w:t>CP-211168</w:t>
      </w:r>
      <w:r>
        <w:rPr>
          <w:rFonts w:ascii="Arial" w:hAnsi="Arial" w:cs="Arial"/>
          <w:b/>
          <w:color w:val="0000FF"/>
          <w:sz w:val="24"/>
        </w:rPr>
        <w:tab/>
      </w:r>
      <w:r>
        <w:rPr>
          <w:rFonts w:ascii="Arial" w:hAnsi="Arial" w:cs="Arial"/>
          <w:b/>
          <w:sz w:val="24"/>
        </w:rPr>
        <w:t>Pseudo-CR on N5g-ddnmf_Discovery API</w:t>
      </w:r>
    </w:p>
    <w:p w14:paraId="6DC1BD51" w14:textId="77777777" w:rsidR="00161CF2" w:rsidRDefault="00161CF2" w:rsidP="00161CF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v0.1.0</w:t>
      </w:r>
      <w:r>
        <w:rPr>
          <w:i/>
        </w:rPr>
        <w:br/>
      </w:r>
      <w:r>
        <w:rPr>
          <w:i/>
        </w:rPr>
        <w:tab/>
      </w:r>
      <w:r>
        <w:rPr>
          <w:i/>
        </w:rPr>
        <w:tab/>
      </w:r>
      <w:r>
        <w:rPr>
          <w:i/>
        </w:rPr>
        <w:tab/>
      </w:r>
      <w:r>
        <w:rPr>
          <w:i/>
        </w:rPr>
        <w:tab/>
      </w:r>
      <w:r>
        <w:rPr>
          <w:i/>
        </w:rPr>
        <w:tab/>
        <w:t>Source: Huawei, CATT</w:t>
      </w:r>
    </w:p>
    <w:p w14:paraId="6447CF07" w14:textId="77777777" w:rsidR="00161CF2" w:rsidRDefault="00161CF2" w:rsidP="00161CF2">
      <w:pPr>
        <w:rPr>
          <w:color w:val="808080"/>
        </w:rPr>
      </w:pPr>
      <w:r>
        <w:rPr>
          <w:color w:val="808080"/>
        </w:rPr>
        <w:lastRenderedPageBreak/>
        <w:t>(Replaces C4-213463)</w:t>
      </w:r>
    </w:p>
    <w:p w14:paraId="446172B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44A639" w14:textId="53958E9B" w:rsidR="00161CF2" w:rsidRDefault="00161CF2" w:rsidP="00161CF2">
      <w:pPr>
        <w:rPr>
          <w:rFonts w:ascii="Arial" w:hAnsi="Arial" w:cs="Arial"/>
          <w:b/>
          <w:sz w:val="24"/>
        </w:rPr>
      </w:pPr>
      <w:r>
        <w:rPr>
          <w:rFonts w:ascii="Arial" w:hAnsi="Arial" w:cs="Arial"/>
          <w:b/>
          <w:color w:val="0000FF"/>
          <w:sz w:val="24"/>
        </w:rPr>
        <w:t>CP-211180</w:t>
      </w:r>
      <w:r>
        <w:rPr>
          <w:rFonts w:ascii="Arial" w:hAnsi="Arial" w:cs="Arial"/>
          <w:b/>
          <w:color w:val="0000FF"/>
          <w:sz w:val="24"/>
        </w:rPr>
        <w:tab/>
      </w:r>
      <w:r>
        <w:rPr>
          <w:rFonts w:ascii="Arial" w:hAnsi="Arial" w:cs="Arial"/>
          <w:b/>
          <w:sz w:val="24"/>
        </w:rPr>
        <w:t xml:space="preserve">Authorization and QoS data for </w:t>
      </w:r>
      <w:proofErr w:type="spellStart"/>
      <w:r>
        <w:rPr>
          <w:rFonts w:ascii="Arial" w:hAnsi="Arial" w:cs="Arial"/>
          <w:b/>
          <w:sz w:val="24"/>
        </w:rPr>
        <w:t>ProSe</w:t>
      </w:r>
      <w:proofErr w:type="spellEnd"/>
      <w:r>
        <w:rPr>
          <w:rFonts w:ascii="Arial" w:hAnsi="Arial" w:cs="Arial"/>
          <w:b/>
          <w:sz w:val="24"/>
        </w:rPr>
        <w:t xml:space="preserve"> services</w:t>
      </w:r>
    </w:p>
    <w:p w14:paraId="5B6F45D5"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v17.1.0</w:t>
      </w:r>
      <w:r>
        <w:rPr>
          <w:i/>
        </w:rPr>
        <w:tab/>
        <w:t xml:space="preserve">  CR-0512  rev 2 Cat: B (Rel-17)</w:t>
      </w:r>
      <w:r>
        <w:rPr>
          <w:i/>
        </w:rPr>
        <w:br/>
      </w:r>
      <w:r>
        <w:rPr>
          <w:i/>
        </w:rPr>
        <w:br/>
      </w:r>
      <w:r>
        <w:rPr>
          <w:i/>
        </w:rPr>
        <w:tab/>
      </w:r>
      <w:r>
        <w:rPr>
          <w:i/>
        </w:rPr>
        <w:tab/>
      </w:r>
      <w:r>
        <w:rPr>
          <w:i/>
        </w:rPr>
        <w:tab/>
      </w:r>
      <w:r>
        <w:rPr>
          <w:i/>
        </w:rPr>
        <w:tab/>
      </w:r>
      <w:r>
        <w:rPr>
          <w:i/>
        </w:rPr>
        <w:tab/>
        <w:t>Source: Huawei</w:t>
      </w:r>
    </w:p>
    <w:p w14:paraId="0F881E9B" w14:textId="77777777" w:rsidR="00161CF2" w:rsidRDefault="00161CF2" w:rsidP="00161CF2">
      <w:pPr>
        <w:rPr>
          <w:color w:val="808080"/>
        </w:rPr>
      </w:pPr>
      <w:r>
        <w:rPr>
          <w:color w:val="808080"/>
        </w:rPr>
        <w:t>(Replaces C4-213349)</w:t>
      </w:r>
    </w:p>
    <w:p w14:paraId="62008E6F" w14:textId="77777777" w:rsidR="00161CF2" w:rsidRDefault="00161CF2" w:rsidP="00161CF2">
      <w:pPr>
        <w:rPr>
          <w:rFonts w:ascii="Arial" w:hAnsi="Arial" w:cs="Arial"/>
          <w:b/>
        </w:rPr>
      </w:pPr>
      <w:r>
        <w:rPr>
          <w:rFonts w:ascii="Arial" w:hAnsi="Arial" w:cs="Arial"/>
          <w:b/>
        </w:rPr>
        <w:t xml:space="preserve">Abstract: </w:t>
      </w:r>
    </w:p>
    <w:p w14:paraId="269E3715" w14:textId="77777777" w:rsidR="00161CF2" w:rsidRDefault="00161CF2" w:rsidP="00161CF2">
      <w:r>
        <w:t>This CR is revision of CT4 agreed C4-213349 in CR Pack CP-211039.</w:t>
      </w:r>
    </w:p>
    <w:p w14:paraId="5A46875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CAE45" w14:textId="1FDD8275" w:rsidR="00161CF2" w:rsidRDefault="00161CF2" w:rsidP="00161CF2">
      <w:pPr>
        <w:rPr>
          <w:rFonts w:ascii="Arial" w:hAnsi="Arial" w:cs="Arial"/>
          <w:b/>
          <w:sz w:val="24"/>
        </w:rPr>
      </w:pPr>
      <w:r>
        <w:rPr>
          <w:rFonts w:ascii="Arial" w:hAnsi="Arial" w:cs="Arial"/>
          <w:b/>
          <w:color w:val="0000FF"/>
          <w:sz w:val="24"/>
        </w:rPr>
        <w:t>CP-211201</w:t>
      </w:r>
      <w:r>
        <w:rPr>
          <w:rFonts w:ascii="Arial" w:hAnsi="Arial" w:cs="Arial"/>
          <w:b/>
          <w:color w:val="0000FF"/>
          <w:sz w:val="24"/>
        </w:rPr>
        <w:tab/>
      </w:r>
      <w:r>
        <w:rPr>
          <w:rFonts w:ascii="Arial" w:hAnsi="Arial" w:cs="Arial"/>
          <w:b/>
          <w:sz w:val="24"/>
        </w:rPr>
        <w:t>CR pack on 5G_ProSe</w:t>
      </w:r>
    </w:p>
    <w:p w14:paraId="5B6A158A"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782989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2"/>
        <w:gridCol w:w="1002"/>
        <w:gridCol w:w="1009"/>
        <w:gridCol w:w="1099"/>
        <w:gridCol w:w="572"/>
        <w:gridCol w:w="561"/>
        <w:gridCol w:w="560"/>
        <w:gridCol w:w="510"/>
        <w:gridCol w:w="661"/>
        <w:gridCol w:w="2553"/>
      </w:tblGrid>
      <w:tr w:rsidR="00161CF2" w14:paraId="6249CD48" w14:textId="77777777" w:rsidTr="00161CF2">
        <w:tc>
          <w:tcPr>
            <w:tcW w:w="1133" w:type="dxa"/>
          </w:tcPr>
          <w:p w14:paraId="2E1C26ED" w14:textId="44554023" w:rsidR="00161CF2" w:rsidRDefault="00161CF2" w:rsidP="00161CF2">
            <w:pPr>
              <w:pStyle w:val="TAH"/>
            </w:pPr>
            <w:r>
              <w:t>WG TDoc</w:t>
            </w:r>
          </w:p>
        </w:tc>
        <w:tc>
          <w:tcPr>
            <w:tcW w:w="1020" w:type="dxa"/>
          </w:tcPr>
          <w:p w14:paraId="090E2592" w14:textId="158A57A8" w:rsidR="00161CF2" w:rsidRDefault="00161CF2" w:rsidP="00161CF2">
            <w:pPr>
              <w:pStyle w:val="TAH"/>
            </w:pPr>
            <w:r>
              <w:t xml:space="preserve">WG </w:t>
            </w:r>
            <w:proofErr w:type="spellStart"/>
            <w:r>
              <w:t>decisn</w:t>
            </w:r>
            <w:proofErr w:type="spellEnd"/>
          </w:p>
        </w:tc>
        <w:tc>
          <w:tcPr>
            <w:tcW w:w="1020" w:type="dxa"/>
          </w:tcPr>
          <w:p w14:paraId="7EC412D9" w14:textId="775192CE" w:rsidR="00161CF2" w:rsidRDefault="00161CF2" w:rsidP="00161CF2">
            <w:pPr>
              <w:pStyle w:val="TAH"/>
            </w:pPr>
            <w:r>
              <w:t xml:space="preserve">TSG </w:t>
            </w:r>
            <w:proofErr w:type="spellStart"/>
            <w:r>
              <w:t>decisn</w:t>
            </w:r>
            <w:proofErr w:type="spellEnd"/>
          </w:p>
        </w:tc>
        <w:tc>
          <w:tcPr>
            <w:tcW w:w="1133" w:type="dxa"/>
          </w:tcPr>
          <w:p w14:paraId="4314139B" w14:textId="0F79F3AE" w:rsidR="00161CF2" w:rsidRDefault="00161CF2" w:rsidP="00161CF2">
            <w:pPr>
              <w:pStyle w:val="TAH"/>
            </w:pPr>
            <w:r>
              <w:t>Spec</w:t>
            </w:r>
          </w:p>
        </w:tc>
        <w:tc>
          <w:tcPr>
            <w:tcW w:w="572" w:type="dxa"/>
          </w:tcPr>
          <w:p w14:paraId="7440F60D" w14:textId="54862404" w:rsidR="00161CF2" w:rsidRDefault="00161CF2" w:rsidP="00161CF2">
            <w:pPr>
              <w:pStyle w:val="TAH"/>
            </w:pPr>
            <w:r>
              <w:t>CR</w:t>
            </w:r>
          </w:p>
        </w:tc>
        <w:tc>
          <w:tcPr>
            <w:tcW w:w="567" w:type="dxa"/>
          </w:tcPr>
          <w:p w14:paraId="7B2C3B44" w14:textId="39208412" w:rsidR="00161CF2" w:rsidRDefault="00161CF2" w:rsidP="00161CF2">
            <w:pPr>
              <w:pStyle w:val="TAH"/>
            </w:pPr>
            <w:r>
              <w:t>rev</w:t>
            </w:r>
          </w:p>
        </w:tc>
        <w:tc>
          <w:tcPr>
            <w:tcW w:w="567" w:type="dxa"/>
          </w:tcPr>
          <w:p w14:paraId="6AEAAB4B" w14:textId="2F777F7B" w:rsidR="00161CF2" w:rsidRDefault="00161CF2" w:rsidP="00161CF2">
            <w:pPr>
              <w:pStyle w:val="TAH"/>
            </w:pPr>
            <w:r>
              <w:t>cat</w:t>
            </w:r>
          </w:p>
        </w:tc>
        <w:tc>
          <w:tcPr>
            <w:tcW w:w="510" w:type="dxa"/>
          </w:tcPr>
          <w:p w14:paraId="47BA455F" w14:textId="16625C77" w:rsidR="00161CF2" w:rsidRDefault="00161CF2" w:rsidP="00161CF2">
            <w:pPr>
              <w:pStyle w:val="TAH"/>
            </w:pPr>
            <w:proofErr w:type="spellStart"/>
            <w:r>
              <w:t>Rel</w:t>
            </w:r>
            <w:proofErr w:type="spellEnd"/>
          </w:p>
        </w:tc>
        <w:tc>
          <w:tcPr>
            <w:tcW w:w="661" w:type="dxa"/>
          </w:tcPr>
          <w:p w14:paraId="5004215B" w14:textId="5681FF5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98083B7" w14:textId="542DC310" w:rsidR="00161CF2" w:rsidRDefault="00161CF2" w:rsidP="00161CF2">
            <w:pPr>
              <w:pStyle w:val="TAH"/>
            </w:pPr>
            <w:r>
              <w:t>Title</w:t>
            </w:r>
          </w:p>
        </w:tc>
      </w:tr>
      <w:tr w:rsidR="00161CF2" w14:paraId="65DF1763" w14:textId="77777777" w:rsidTr="00161CF2">
        <w:tc>
          <w:tcPr>
            <w:tcW w:w="1133" w:type="dxa"/>
          </w:tcPr>
          <w:p w14:paraId="42D09D18" w14:textId="3A9112E6" w:rsidR="00161CF2" w:rsidRPr="00161CF2" w:rsidRDefault="00161CF2" w:rsidP="00161CF2">
            <w:pPr>
              <w:pStyle w:val="TAL"/>
              <w:rPr>
                <w:sz w:val="16"/>
              </w:rPr>
            </w:pPr>
            <w:r>
              <w:rPr>
                <w:sz w:val="16"/>
              </w:rPr>
              <w:t>C3-213534</w:t>
            </w:r>
          </w:p>
        </w:tc>
        <w:tc>
          <w:tcPr>
            <w:tcW w:w="1020" w:type="dxa"/>
          </w:tcPr>
          <w:p w14:paraId="5827744A" w14:textId="6A8EC48A" w:rsidR="00161CF2" w:rsidRPr="00161CF2" w:rsidRDefault="00161CF2" w:rsidP="00161CF2">
            <w:pPr>
              <w:pStyle w:val="TAL"/>
              <w:rPr>
                <w:sz w:val="16"/>
              </w:rPr>
            </w:pPr>
            <w:r>
              <w:rPr>
                <w:sz w:val="16"/>
              </w:rPr>
              <w:t>agreed</w:t>
            </w:r>
          </w:p>
        </w:tc>
        <w:tc>
          <w:tcPr>
            <w:tcW w:w="1020" w:type="dxa"/>
          </w:tcPr>
          <w:p w14:paraId="7CA51B2A" w14:textId="0216CAD0" w:rsidR="00161CF2" w:rsidRPr="00161CF2" w:rsidRDefault="00161CF2" w:rsidP="00161CF2">
            <w:pPr>
              <w:pStyle w:val="TAL"/>
              <w:rPr>
                <w:sz w:val="16"/>
              </w:rPr>
            </w:pPr>
            <w:r>
              <w:rPr>
                <w:sz w:val="16"/>
              </w:rPr>
              <w:t>approved</w:t>
            </w:r>
          </w:p>
        </w:tc>
        <w:tc>
          <w:tcPr>
            <w:tcW w:w="1133" w:type="dxa"/>
          </w:tcPr>
          <w:p w14:paraId="651003C1" w14:textId="3F6F3786" w:rsidR="00161CF2" w:rsidRPr="00161CF2" w:rsidRDefault="00161CF2" w:rsidP="00161CF2">
            <w:pPr>
              <w:pStyle w:val="TAL"/>
              <w:rPr>
                <w:sz w:val="16"/>
              </w:rPr>
            </w:pPr>
            <w:r>
              <w:rPr>
                <w:sz w:val="16"/>
              </w:rPr>
              <w:t>29.513</w:t>
            </w:r>
          </w:p>
        </w:tc>
        <w:tc>
          <w:tcPr>
            <w:tcW w:w="572" w:type="dxa"/>
          </w:tcPr>
          <w:p w14:paraId="326CF9BA" w14:textId="28B1DEBC" w:rsidR="00161CF2" w:rsidRPr="00161CF2" w:rsidRDefault="00161CF2" w:rsidP="00161CF2">
            <w:pPr>
              <w:pStyle w:val="TAL"/>
              <w:rPr>
                <w:sz w:val="16"/>
              </w:rPr>
            </w:pPr>
            <w:r>
              <w:rPr>
                <w:sz w:val="16"/>
              </w:rPr>
              <w:t>0258</w:t>
            </w:r>
          </w:p>
        </w:tc>
        <w:tc>
          <w:tcPr>
            <w:tcW w:w="567" w:type="dxa"/>
          </w:tcPr>
          <w:p w14:paraId="19B51CA7" w14:textId="4ABA8E9D" w:rsidR="00161CF2" w:rsidRPr="00161CF2" w:rsidRDefault="00161CF2" w:rsidP="00161CF2">
            <w:pPr>
              <w:pStyle w:val="TAL"/>
              <w:rPr>
                <w:sz w:val="16"/>
              </w:rPr>
            </w:pPr>
            <w:r>
              <w:rPr>
                <w:sz w:val="16"/>
              </w:rPr>
              <w:t>3</w:t>
            </w:r>
          </w:p>
        </w:tc>
        <w:tc>
          <w:tcPr>
            <w:tcW w:w="567" w:type="dxa"/>
          </w:tcPr>
          <w:p w14:paraId="54190277" w14:textId="71FDFF57" w:rsidR="00161CF2" w:rsidRPr="00161CF2" w:rsidRDefault="00161CF2" w:rsidP="00161CF2">
            <w:pPr>
              <w:pStyle w:val="TAL"/>
              <w:rPr>
                <w:sz w:val="16"/>
              </w:rPr>
            </w:pPr>
            <w:r>
              <w:rPr>
                <w:sz w:val="16"/>
              </w:rPr>
              <w:t>B</w:t>
            </w:r>
          </w:p>
        </w:tc>
        <w:tc>
          <w:tcPr>
            <w:tcW w:w="510" w:type="dxa"/>
          </w:tcPr>
          <w:p w14:paraId="5E807A3A" w14:textId="3839926F" w:rsidR="00161CF2" w:rsidRPr="00161CF2" w:rsidRDefault="00161CF2" w:rsidP="00161CF2">
            <w:pPr>
              <w:pStyle w:val="TAL"/>
              <w:rPr>
                <w:sz w:val="16"/>
              </w:rPr>
            </w:pPr>
            <w:r>
              <w:rPr>
                <w:sz w:val="16"/>
              </w:rPr>
              <w:t>Rel-17</w:t>
            </w:r>
          </w:p>
        </w:tc>
        <w:tc>
          <w:tcPr>
            <w:tcW w:w="661" w:type="dxa"/>
          </w:tcPr>
          <w:p w14:paraId="01DDEB99" w14:textId="13B38079" w:rsidR="00161CF2" w:rsidRPr="00161CF2" w:rsidRDefault="00161CF2" w:rsidP="00161CF2">
            <w:pPr>
              <w:pStyle w:val="TAL"/>
              <w:rPr>
                <w:sz w:val="16"/>
              </w:rPr>
            </w:pPr>
            <w:r>
              <w:rPr>
                <w:sz w:val="16"/>
              </w:rPr>
              <w:t>17.2.0</w:t>
            </w:r>
          </w:p>
        </w:tc>
        <w:tc>
          <w:tcPr>
            <w:tcW w:w="2607" w:type="dxa"/>
          </w:tcPr>
          <w:p w14:paraId="39A40EF8" w14:textId="685454C2" w:rsidR="00161CF2" w:rsidRPr="00161CF2" w:rsidRDefault="00161CF2" w:rsidP="00161CF2">
            <w:pPr>
              <w:pStyle w:val="TAL"/>
              <w:rPr>
                <w:sz w:val="16"/>
              </w:rPr>
            </w:pPr>
            <w:r>
              <w:rPr>
                <w:sz w:val="16"/>
              </w:rPr>
              <w:t xml:space="preserve">5G </w:t>
            </w:r>
            <w:proofErr w:type="spellStart"/>
            <w:r>
              <w:rPr>
                <w:sz w:val="16"/>
              </w:rPr>
              <w:t>ProSe</w:t>
            </w:r>
            <w:proofErr w:type="spellEnd"/>
            <w:r>
              <w:rPr>
                <w:sz w:val="16"/>
              </w:rPr>
              <w:t xml:space="preserve"> related updates to PCC procedures</w:t>
            </w:r>
          </w:p>
        </w:tc>
      </w:tr>
      <w:tr w:rsidR="00161CF2" w14:paraId="3BE51D8E" w14:textId="77777777" w:rsidTr="00161CF2">
        <w:tc>
          <w:tcPr>
            <w:tcW w:w="1133" w:type="dxa"/>
          </w:tcPr>
          <w:p w14:paraId="6E123D68" w14:textId="5FAB9BAA" w:rsidR="00161CF2" w:rsidRPr="00161CF2" w:rsidRDefault="00161CF2" w:rsidP="00161CF2">
            <w:pPr>
              <w:pStyle w:val="TAL"/>
              <w:rPr>
                <w:sz w:val="16"/>
              </w:rPr>
            </w:pPr>
            <w:r>
              <w:rPr>
                <w:sz w:val="16"/>
              </w:rPr>
              <w:t>C3-213553</w:t>
            </w:r>
          </w:p>
        </w:tc>
        <w:tc>
          <w:tcPr>
            <w:tcW w:w="1020" w:type="dxa"/>
          </w:tcPr>
          <w:p w14:paraId="4CCAB2B2" w14:textId="557FA2BF" w:rsidR="00161CF2" w:rsidRPr="00161CF2" w:rsidRDefault="00161CF2" w:rsidP="00161CF2">
            <w:pPr>
              <w:pStyle w:val="TAL"/>
              <w:rPr>
                <w:sz w:val="16"/>
              </w:rPr>
            </w:pPr>
            <w:r>
              <w:rPr>
                <w:sz w:val="16"/>
              </w:rPr>
              <w:t>agreed</w:t>
            </w:r>
          </w:p>
        </w:tc>
        <w:tc>
          <w:tcPr>
            <w:tcW w:w="1020" w:type="dxa"/>
          </w:tcPr>
          <w:p w14:paraId="17363082" w14:textId="1C9358FF" w:rsidR="00161CF2" w:rsidRPr="00161CF2" w:rsidRDefault="00161CF2" w:rsidP="00161CF2">
            <w:pPr>
              <w:pStyle w:val="TAL"/>
              <w:rPr>
                <w:sz w:val="16"/>
              </w:rPr>
            </w:pPr>
            <w:r>
              <w:rPr>
                <w:sz w:val="16"/>
              </w:rPr>
              <w:t>revised</w:t>
            </w:r>
          </w:p>
        </w:tc>
        <w:tc>
          <w:tcPr>
            <w:tcW w:w="1133" w:type="dxa"/>
          </w:tcPr>
          <w:p w14:paraId="14EF968A" w14:textId="5BC9FFC8" w:rsidR="00161CF2" w:rsidRPr="00161CF2" w:rsidRDefault="00161CF2" w:rsidP="00161CF2">
            <w:pPr>
              <w:pStyle w:val="TAL"/>
              <w:rPr>
                <w:sz w:val="16"/>
              </w:rPr>
            </w:pPr>
            <w:r>
              <w:rPr>
                <w:sz w:val="16"/>
              </w:rPr>
              <w:t>29.519</w:t>
            </w:r>
          </w:p>
        </w:tc>
        <w:tc>
          <w:tcPr>
            <w:tcW w:w="572" w:type="dxa"/>
          </w:tcPr>
          <w:p w14:paraId="466EDF29" w14:textId="6F6690FE" w:rsidR="00161CF2" w:rsidRPr="00161CF2" w:rsidRDefault="00161CF2" w:rsidP="00161CF2">
            <w:pPr>
              <w:pStyle w:val="TAL"/>
              <w:rPr>
                <w:sz w:val="16"/>
              </w:rPr>
            </w:pPr>
            <w:r>
              <w:rPr>
                <w:sz w:val="16"/>
              </w:rPr>
              <w:t>0253</w:t>
            </w:r>
          </w:p>
        </w:tc>
        <w:tc>
          <w:tcPr>
            <w:tcW w:w="567" w:type="dxa"/>
          </w:tcPr>
          <w:p w14:paraId="2673F61F" w14:textId="4CD54B58" w:rsidR="00161CF2" w:rsidRPr="00161CF2" w:rsidRDefault="00161CF2" w:rsidP="00161CF2">
            <w:pPr>
              <w:pStyle w:val="TAL"/>
              <w:rPr>
                <w:sz w:val="16"/>
              </w:rPr>
            </w:pPr>
            <w:r>
              <w:rPr>
                <w:sz w:val="16"/>
              </w:rPr>
              <w:t>3</w:t>
            </w:r>
          </w:p>
        </w:tc>
        <w:tc>
          <w:tcPr>
            <w:tcW w:w="567" w:type="dxa"/>
          </w:tcPr>
          <w:p w14:paraId="49B5CF04" w14:textId="2DB85E8A" w:rsidR="00161CF2" w:rsidRPr="00161CF2" w:rsidRDefault="00161CF2" w:rsidP="00161CF2">
            <w:pPr>
              <w:pStyle w:val="TAL"/>
              <w:rPr>
                <w:sz w:val="16"/>
              </w:rPr>
            </w:pPr>
            <w:r>
              <w:rPr>
                <w:sz w:val="16"/>
              </w:rPr>
              <w:t>B</w:t>
            </w:r>
          </w:p>
        </w:tc>
        <w:tc>
          <w:tcPr>
            <w:tcW w:w="510" w:type="dxa"/>
          </w:tcPr>
          <w:p w14:paraId="5ED3986E" w14:textId="150F995F" w:rsidR="00161CF2" w:rsidRPr="00161CF2" w:rsidRDefault="00161CF2" w:rsidP="00161CF2">
            <w:pPr>
              <w:pStyle w:val="TAL"/>
              <w:rPr>
                <w:sz w:val="16"/>
              </w:rPr>
            </w:pPr>
            <w:r>
              <w:rPr>
                <w:sz w:val="16"/>
              </w:rPr>
              <w:t>Rel-17</w:t>
            </w:r>
          </w:p>
        </w:tc>
        <w:tc>
          <w:tcPr>
            <w:tcW w:w="661" w:type="dxa"/>
          </w:tcPr>
          <w:p w14:paraId="768B94D7" w14:textId="127B7EB2" w:rsidR="00161CF2" w:rsidRPr="00161CF2" w:rsidRDefault="00161CF2" w:rsidP="00161CF2">
            <w:pPr>
              <w:pStyle w:val="TAL"/>
              <w:rPr>
                <w:sz w:val="16"/>
              </w:rPr>
            </w:pPr>
            <w:r>
              <w:rPr>
                <w:sz w:val="16"/>
              </w:rPr>
              <w:t>17.2.0</w:t>
            </w:r>
          </w:p>
        </w:tc>
        <w:tc>
          <w:tcPr>
            <w:tcW w:w="2607" w:type="dxa"/>
          </w:tcPr>
          <w:p w14:paraId="63D9F6FC" w14:textId="26B83A72" w:rsidR="00161CF2" w:rsidRPr="00161CF2" w:rsidRDefault="00161CF2" w:rsidP="00161CF2">
            <w:pPr>
              <w:pStyle w:val="TAL"/>
              <w:rPr>
                <w:sz w:val="16"/>
              </w:rPr>
            </w:pPr>
            <w:r>
              <w:rPr>
                <w:sz w:val="16"/>
              </w:rPr>
              <w:t xml:space="preserve">5G </w:t>
            </w:r>
            <w:proofErr w:type="spellStart"/>
            <w:r>
              <w:rPr>
                <w:sz w:val="16"/>
              </w:rPr>
              <w:t>ProSe</w:t>
            </w:r>
            <w:proofErr w:type="spellEnd"/>
            <w:r>
              <w:rPr>
                <w:sz w:val="16"/>
              </w:rPr>
              <w:t xml:space="preserve"> related updates to </w:t>
            </w:r>
            <w:proofErr w:type="spellStart"/>
            <w:r>
              <w:rPr>
                <w:sz w:val="16"/>
              </w:rPr>
              <w:t>Nudr</w:t>
            </w:r>
            <w:proofErr w:type="spellEnd"/>
          </w:p>
        </w:tc>
      </w:tr>
      <w:tr w:rsidR="00161CF2" w14:paraId="45B7FDBB" w14:textId="77777777" w:rsidTr="00161CF2">
        <w:tc>
          <w:tcPr>
            <w:tcW w:w="1133" w:type="dxa"/>
          </w:tcPr>
          <w:p w14:paraId="6C1F9788" w14:textId="3E8DBBE3" w:rsidR="00161CF2" w:rsidRPr="00161CF2" w:rsidRDefault="00161CF2" w:rsidP="00161CF2">
            <w:pPr>
              <w:pStyle w:val="TAL"/>
              <w:rPr>
                <w:sz w:val="16"/>
              </w:rPr>
            </w:pPr>
            <w:r>
              <w:rPr>
                <w:sz w:val="16"/>
              </w:rPr>
              <w:t>C3-213554</w:t>
            </w:r>
          </w:p>
        </w:tc>
        <w:tc>
          <w:tcPr>
            <w:tcW w:w="1020" w:type="dxa"/>
          </w:tcPr>
          <w:p w14:paraId="13052CBA" w14:textId="5E6DBBD8" w:rsidR="00161CF2" w:rsidRPr="00161CF2" w:rsidRDefault="00161CF2" w:rsidP="00161CF2">
            <w:pPr>
              <w:pStyle w:val="TAL"/>
              <w:rPr>
                <w:sz w:val="16"/>
              </w:rPr>
            </w:pPr>
            <w:r>
              <w:rPr>
                <w:sz w:val="16"/>
              </w:rPr>
              <w:t>agreed</w:t>
            </w:r>
          </w:p>
        </w:tc>
        <w:tc>
          <w:tcPr>
            <w:tcW w:w="1020" w:type="dxa"/>
          </w:tcPr>
          <w:p w14:paraId="489199D6" w14:textId="32CC3924" w:rsidR="00161CF2" w:rsidRPr="00161CF2" w:rsidRDefault="00161CF2" w:rsidP="00161CF2">
            <w:pPr>
              <w:pStyle w:val="TAL"/>
              <w:rPr>
                <w:sz w:val="16"/>
              </w:rPr>
            </w:pPr>
            <w:r>
              <w:rPr>
                <w:sz w:val="16"/>
              </w:rPr>
              <w:t>approved</w:t>
            </w:r>
          </w:p>
        </w:tc>
        <w:tc>
          <w:tcPr>
            <w:tcW w:w="1133" w:type="dxa"/>
          </w:tcPr>
          <w:p w14:paraId="14C77E69" w14:textId="5FB8F497" w:rsidR="00161CF2" w:rsidRPr="00161CF2" w:rsidRDefault="00161CF2" w:rsidP="00161CF2">
            <w:pPr>
              <w:pStyle w:val="TAL"/>
              <w:rPr>
                <w:sz w:val="16"/>
              </w:rPr>
            </w:pPr>
            <w:r>
              <w:rPr>
                <w:sz w:val="16"/>
              </w:rPr>
              <w:t>29.522</w:t>
            </w:r>
          </w:p>
        </w:tc>
        <w:tc>
          <w:tcPr>
            <w:tcW w:w="572" w:type="dxa"/>
          </w:tcPr>
          <w:p w14:paraId="4449498D" w14:textId="558C2EE1" w:rsidR="00161CF2" w:rsidRPr="00161CF2" w:rsidRDefault="00161CF2" w:rsidP="00161CF2">
            <w:pPr>
              <w:pStyle w:val="TAL"/>
              <w:rPr>
                <w:sz w:val="16"/>
              </w:rPr>
            </w:pPr>
            <w:r>
              <w:rPr>
                <w:sz w:val="16"/>
              </w:rPr>
              <w:t>0325</w:t>
            </w:r>
          </w:p>
        </w:tc>
        <w:tc>
          <w:tcPr>
            <w:tcW w:w="567" w:type="dxa"/>
          </w:tcPr>
          <w:p w14:paraId="4A978408" w14:textId="7DEF4866" w:rsidR="00161CF2" w:rsidRPr="00161CF2" w:rsidRDefault="00161CF2" w:rsidP="00161CF2">
            <w:pPr>
              <w:pStyle w:val="TAL"/>
              <w:rPr>
                <w:sz w:val="16"/>
              </w:rPr>
            </w:pPr>
            <w:r>
              <w:rPr>
                <w:sz w:val="16"/>
              </w:rPr>
              <w:t>3</w:t>
            </w:r>
          </w:p>
        </w:tc>
        <w:tc>
          <w:tcPr>
            <w:tcW w:w="567" w:type="dxa"/>
          </w:tcPr>
          <w:p w14:paraId="31B110A2" w14:textId="5FB96903" w:rsidR="00161CF2" w:rsidRPr="00161CF2" w:rsidRDefault="00161CF2" w:rsidP="00161CF2">
            <w:pPr>
              <w:pStyle w:val="TAL"/>
              <w:rPr>
                <w:sz w:val="16"/>
              </w:rPr>
            </w:pPr>
            <w:r>
              <w:rPr>
                <w:sz w:val="16"/>
              </w:rPr>
              <w:t>B</w:t>
            </w:r>
          </w:p>
        </w:tc>
        <w:tc>
          <w:tcPr>
            <w:tcW w:w="510" w:type="dxa"/>
          </w:tcPr>
          <w:p w14:paraId="70D7D5A4" w14:textId="66FE90F2" w:rsidR="00161CF2" w:rsidRPr="00161CF2" w:rsidRDefault="00161CF2" w:rsidP="00161CF2">
            <w:pPr>
              <w:pStyle w:val="TAL"/>
              <w:rPr>
                <w:sz w:val="16"/>
              </w:rPr>
            </w:pPr>
            <w:r>
              <w:rPr>
                <w:sz w:val="16"/>
              </w:rPr>
              <w:t>Rel-17</w:t>
            </w:r>
          </w:p>
        </w:tc>
        <w:tc>
          <w:tcPr>
            <w:tcW w:w="661" w:type="dxa"/>
          </w:tcPr>
          <w:p w14:paraId="232BD6A9" w14:textId="4F0B9397" w:rsidR="00161CF2" w:rsidRPr="00161CF2" w:rsidRDefault="00161CF2" w:rsidP="00161CF2">
            <w:pPr>
              <w:pStyle w:val="TAL"/>
              <w:rPr>
                <w:sz w:val="16"/>
              </w:rPr>
            </w:pPr>
            <w:r>
              <w:rPr>
                <w:sz w:val="16"/>
              </w:rPr>
              <w:t>17.1.0</w:t>
            </w:r>
          </w:p>
        </w:tc>
        <w:tc>
          <w:tcPr>
            <w:tcW w:w="2607" w:type="dxa"/>
          </w:tcPr>
          <w:p w14:paraId="63D6E264" w14:textId="0A29F57B" w:rsidR="00161CF2" w:rsidRPr="00161CF2" w:rsidRDefault="00161CF2" w:rsidP="00161CF2">
            <w:pPr>
              <w:pStyle w:val="TAL"/>
              <w:rPr>
                <w:sz w:val="16"/>
              </w:rPr>
            </w:pPr>
            <w:r>
              <w:rPr>
                <w:sz w:val="16"/>
              </w:rPr>
              <w:t xml:space="preserve">5G </w:t>
            </w:r>
            <w:proofErr w:type="spellStart"/>
            <w:r>
              <w:rPr>
                <w:sz w:val="16"/>
              </w:rPr>
              <w:t>ProSe</w:t>
            </w:r>
            <w:proofErr w:type="spellEnd"/>
            <w:r>
              <w:rPr>
                <w:sz w:val="16"/>
              </w:rPr>
              <w:t xml:space="preserve"> related updates to the </w:t>
            </w:r>
            <w:proofErr w:type="spellStart"/>
            <w:r>
              <w:rPr>
                <w:sz w:val="16"/>
              </w:rPr>
              <w:t>Nnef_ServiceParameter</w:t>
            </w:r>
            <w:proofErr w:type="spellEnd"/>
            <w:r>
              <w:rPr>
                <w:sz w:val="16"/>
              </w:rPr>
              <w:t xml:space="preserve"> Service</w:t>
            </w:r>
          </w:p>
        </w:tc>
      </w:tr>
    </w:tbl>
    <w:p w14:paraId="2D848E20" w14:textId="77777777" w:rsidR="00161CF2" w:rsidRDefault="00161CF2" w:rsidP="00161CF2"/>
    <w:p w14:paraId="4A519E1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7E9D8B2" w14:textId="4D7EDFFF" w:rsidR="00161CF2" w:rsidRDefault="00161CF2" w:rsidP="00161CF2">
      <w:pPr>
        <w:rPr>
          <w:rFonts w:ascii="Arial" w:hAnsi="Arial" w:cs="Arial"/>
          <w:b/>
          <w:sz w:val="24"/>
        </w:rPr>
      </w:pPr>
      <w:r>
        <w:rPr>
          <w:rFonts w:ascii="Arial" w:hAnsi="Arial" w:cs="Arial"/>
          <w:b/>
          <w:color w:val="0000FF"/>
          <w:sz w:val="24"/>
        </w:rPr>
        <w:t>CP-211202</w:t>
      </w:r>
      <w:r>
        <w:rPr>
          <w:rFonts w:ascii="Arial" w:hAnsi="Arial" w:cs="Arial"/>
          <w:b/>
          <w:color w:val="0000FF"/>
          <w:sz w:val="24"/>
        </w:rPr>
        <w:tab/>
      </w:r>
      <w:r>
        <w:rPr>
          <w:rFonts w:ascii="Arial" w:hAnsi="Arial" w:cs="Arial"/>
          <w:b/>
          <w:sz w:val="24"/>
        </w:rPr>
        <w:t>CR pack2 on 5G_ProSe</w:t>
      </w:r>
    </w:p>
    <w:p w14:paraId="3355E415"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36BAAD"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7"/>
        <w:gridCol w:w="1003"/>
        <w:gridCol w:w="1003"/>
        <w:gridCol w:w="1102"/>
        <w:gridCol w:w="572"/>
        <w:gridCol w:w="561"/>
        <w:gridCol w:w="561"/>
        <w:gridCol w:w="510"/>
        <w:gridCol w:w="661"/>
        <w:gridCol w:w="2549"/>
      </w:tblGrid>
      <w:tr w:rsidR="00161CF2" w14:paraId="00042A5B" w14:textId="77777777" w:rsidTr="00161CF2">
        <w:tc>
          <w:tcPr>
            <w:tcW w:w="1133" w:type="dxa"/>
          </w:tcPr>
          <w:p w14:paraId="2FB984CF" w14:textId="3AD9A247" w:rsidR="00161CF2" w:rsidRDefault="00161CF2" w:rsidP="00161CF2">
            <w:pPr>
              <w:pStyle w:val="TAH"/>
            </w:pPr>
            <w:r>
              <w:t>WG TDoc</w:t>
            </w:r>
          </w:p>
        </w:tc>
        <w:tc>
          <w:tcPr>
            <w:tcW w:w="1020" w:type="dxa"/>
          </w:tcPr>
          <w:p w14:paraId="7B28BD9B" w14:textId="4A3340A1" w:rsidR="00161CF2" w:rsidRDefault="00161CF2" w:rsidP="00161CF2">
            <w:pPr>
              <w:pStyle w:val="TAH"/>
            </w:pPr>
            <w:r>
              <w:t xml:space="preserve">WG </w:t>
            </w:r>
            <w:proofErr w:type="spellStart"/>
            <w:r>
              <w:t>decisn</w:t>
            </w:r>
            <w:proofErr w:type="spellEnd"/>
          </w:p>
        </w:tc>
        <w:tc>
          <w:tcPr>
            <w:tcW w:w="1020" w:type="dxa"/>
          </w:tcPr>
          <w:p w14:paraId="64FEDD4A" w14:textId="2B434917" w:rsidR="00161CF2" w:rsidRDefault="00161CF2" w:rsidP="00161CF2">
            <w:pPr>
              <w:pStyle w:val="TAH"/>
            </w:pPr>
            <w:r>
              <w:t xml:space="preserve">TSG </w:t>
            </w:r>
            <w:proofErr w:type="spellStart"/>
            <w:r>
              <w:t>decisn</w:t>
            </w:r>
            <w:proofErr w:type="spellEnd"/>
          </w:p>
        </w:tc>
        <w:tc>
          <w:tcPr>
            <w:tcW w:w="1133" w:type="dxa"/>
          </w:tcPr>
          <w:p w14:paraId="207C54FF" w14:textId="4F57C0B6" w:rsidR="00161CF2" w:rsidRDefault="00161CF2" w:rsidP="00161CF2">
            <w:pPr>
              <w:pStyle w:val="TAH"/>
            </w:pPr>
            <w:r>
              <w:t>Spec</w:t>
            </w:r>
          </w:p>
        </w:tc>
        <w:tc>
          <w:tcPr>
            <w:tcW w:w="572" w:type="dxa"/>
          </w:tcPr>
          <w:p w14:paraId="5CD590CE" w14:textId="7488D949" w:rsidR="00161CF2" w:rsidRDefault="00161CF2" w:rsidP="00161CF2">
            <w:pPr>
              <w:pStyle w:val="TAH"/>
            </w:pPr>
            <w:r>
              <w:t>CR</w:t>
            </w:r>
          </w:p>
        </w:tc>
        <w:tc>
          <w:tcPr>
            <w:tcW w:w="567" w:type="dxa"/>
          </w:tcPr>
          <w:p w14:paraId="08210455" w14:textId="4104B730" w:rsidR="00161CF2" w:rsidRDefault="00161CF2" w:rsidP="00161CF2">
            <w:pPr>
              <w:pStyle w:val="TAH"/>
            </w:pPr>
            <w:r>
              <w:t>rev</w:t>
            </w:r>
          </w:p>
        </w:tc>
        <w:tc>
          <w:tcPr>
            <w:tcW w:w="567" w:type="dxa"/>
          </w:tcPr>
          <w:p w14:paraId="75AFEE04" w14:textId="6CF4750A" w:rsidR="00161CF2" w:rsidRDefault="00161CF2" w:rsidP="00161CF2">
            <w:pPr>
              <w:pStyle w:val="TAH"/>
            </w:pPr>
            <w:r>
              <w:t>cat</w:t>
            </w:r>
          </w:p>
        </w:tc>
        <w:tc>
          <w:tcPr>
            <w:tcW w:w="510" w:type="dxa"/>
          </w:tcPr>
          <w:p w14:paraId="794B180B" w14:textId="793B0135" w:rsidR="00161CF2" w:rsidRDefault="00161CF2" w:rsidP="00161CF2">
            <w:pPr>
              <w:pStyle w:val="TAH"/>
            </w:pPr>
            <w:proofErr w:type="spellStart"/>
            <w:r>
              <w:t>Rel</w:t>
            </w:r>
            <w:proofErr w:type="spellEnd"/>
          </w:p>
        </w:tc>
        <w:tc>
          <w:tcPr>
            <w:tcW w:w="661" w:type="dxa"/>
          </w:tcPr>
          <w:p w14:paraId="50E6634B" w14:textId="67AA42C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17C137B" w14:textId="09D0446E" w:rsidR="00161CF2" w:rsidRDefault="00161CF2" w:rsidP="00161CF2">
            <w:pPr>
              <w:pStyle w:val="TAH"/>
            </w:pPr>
            <w:r>
              <w:t>Title</w:t>
            </w:r>
          </w:p>
        </w:tc>
      </w:tr>
      <w:tr w:rsidR="00161CF2" w14:paraId="0CAFCDAA" w14:textId="77777777" w:rsidTr="00161CF2">
        <w:tc>
          <w:tcPr>
            <w:tcW w:w="1133" w:type="dxa"/>
          </w:tcPr>
          <w:p w14:paraId="6A40BDDC" w14:textId="4F71B452" w:rsidR="00161CF2" w:rsidRPr="00161CF2" w:rsidRDefault="00161CF2" w:rsidP="00161CF2">
            <w:pPr>
              <w:pStyle w:val="TAL"/>
              <w:rPr>
                <w:sz w:val="16"/>
              </w:rPr>
            </w:pPr>
            <w:r>
              <w:rPr>
                <w:sz w:val="16"/>
              </w:rPr>
              <w:t>C3-213555</w:t>
            </w:r>
          </w:p>
        </w:tc>
        <w:tc>
          <w:tcPr>
            <w:tcW w:w="1020" w:type="dxa"/>
          </w:tcPr>
          <w:p w14:paraId="50C08E77" w14:textId="581F8528" w:rsidR="00161CF2" w:rsidRPr="00161CF2" w:rsidRDefault="00161CF2" w:rsidP="00161CF2">
            <w:pPr>
              <w:pStyle w:val="TAL"/>
              <w:rPr>
                <w:sz w:val="16"/>
              </w:rPr>
            </w:pPr>
            <w:r>
              <w:rPr>
                <w:sz w:val="16"/>
              </w:rPr>
              <w:t>agreed</w:t>
            </w:r>
          </w:p>
        </w:tc>
        <w:tc>
          <w:tcPr>
            <w:tcW w:w="1020" w:type="dxa"/>
          </w:tcPr>
          <w:p w14:paraId="06265A81" w14:textId="4C44216D" w:rsidR="00161CF2" w:rsidRPr="00161CF2" w:rsidRDefault="00161CF2" w:rsidP="00161CF2">
            <w:pPr>
              <w:pStyle w:val="TAL"/>
              <w:rPr>
                <w:sz w:val="16"/>
              </w:rPr>
            </w:pPr>
            <w:r>
              <w:rPr>
                <w:sz w:val="16"/>
              </w:rPr>
              <w:t>revised</w:t>
            </w:r>
          </w:p>
        </w:tc>
        <w:tc>
          <w:tcPr>
            <w:tcW w:w="1133" w:type="dxa"/>
          </w:tcPr>
          <w:p w14:paraId="086AB03A" w14:textId="6CC340E4" w:rsidR="00161CF2" w:rsidRPr="00161CF2" w:rsidRDefault="00161CF2" w:rsidP="00161CF2">
            <w:pPr>
              <w:pStyle w:val="TAL"/>
              <w:rPr>
                <w:sz w:val="16"/>
              </w:rPr>
            </w:pPr>
            <w:r>
              <w:rPr>
                <w:sz w:val="16"/>
              </w:rPr>
              <w:t>29.525</w:t>
            </w:r>
          </w:p>
        </w:tc>
        <w:tc>
          <w:tcPr>
            <w:tcW w:w="572" w:type="dxa"/>
          </w:tcPr>
          <w:p w14:paraId="7FF75EBC" w14:textId="199D530E" w:rsidR="00161CF2" w:rsidRPr="00161CF2" w:rsidRDefault="00161CF2" w:rsidP="00161CF2">
            <w:pPr>
              <w:pStyle w:val="TAL"/>
              <w:rPr>
                <w:sz w:val="16"/>
              </w:rPr>
            </w:pPr>
            <w:r>
              <w:rPr>
                <w:sz w:val="16"/>
              </w:rPr>
              <w:t>0153</w:t>
            </w:r>
          </w:p>
        </w:tc>
        <w:tc>
          <w:tcPr>
            <w:tcW w:w="567" w:type="dxa"/>
          </w:tcPr>
          <w:p w14:paraId="4FFA3EF1" w14:textId="43880D0A" w:rsidR="00161CF2" w:rsidRPr="00161CF2" w:rsidRDefault="00161CF2" w:rsidP="00161CF2">
            <w:pPr>
              <w:pStyle w:val="TAL"/>
              <w:rPr>
                <w:sz w:val="16"/>
              </w:rPr>
            </w:pPr>
            <w:r>
              <w:rPr>
                <w:sz w:val="16"/>
              </w:rPr>
              <w:t>3</w:t>
            </w:r>
          </w:p>
        </w:tc>
        <w:tc>
          <w:tcPr>
            <w:tcW w:w="567" w:type="dxa"/>
          </w:tcPr>
          <w:p w14:paraId="4E4D8C13" w14:textId="55690103" w:rsidR="00161CF2" w:rsidRPr="00161CF2" w:rsidRDefault="00161CF2" w:rsidP="00161CF2">
            <w:pPr>
              <w:pStyle w:val="TAL"/>
              <w:rPr>
                <w:sz w:val="16"/>
              </w:rPr>
            </w:pPr>
            <w:r>
              <w:rPr>
                <w:sz w:val="16"/>
              </w:rPr>
              <w:t>B</w:t>
            </w:r>
          </w:p>
        </w:tc>
        <w:tc>
          <w:tcPr>
            <w:tcW w:w="510" w:type="dxa"/>
          </w:tcPr>
          <w:p w14:paraId="10039DA8" w14:textId="3858BBC3" w:rsidR="00161CF2" w:rsidRPr="00161CF2" w:rsidRDefault="00161CF2" w:rsidP="00161CF2">
            <w:pPr>
              <w:pStyle w:val="TAL"/>
              <w:rPr>
                <w:sz w:val="16"/>
              </w:rPr>
            </w:pPr>
            <w:r>
              <w:rPr>
                <w:sz w:val="16"/>
              </w:rPr>
              <w:t>Rel-17</w:t>
            </w:r>
          </w:p>
        </w:tc>
        <w:tc>
          <w:tcPr>
            <w:tcW w:w="661" w:type="dxa"/>
          </w:tcPr>
          <w:p w14:paraId="75C3E6F5" w14:textId="3F28025B" w:rsidR="00161CF2" w:rsidRPr="00161CF2" w:rsidRDefault="00161CF2" w:rsidP="00161CF2">
            <w:pPr>
              <w:pStyle w:val="TAL"/>
              <w:rPr>
                <w:sz w:val="16"/>
              </w:rPr>
            </w:pPr>
            <w:r>
              <w:rPr>
                <w:sz w:val="16"/>
              </w:rPr>
              <w:t>17.2.0</w:t>
            </w:r>
          </w:p>
        </w:tc>
        <w:tc>
          <w:tcPr>
            <w:tcW w:w="2607" w:type="dxa"/>
          </w:tcPr>
          <w:p w14:paraId="7780364B" w14:textId="7CEF20B7" w:rsidR="00161CF2" w:rsidRPr="00161CF2" w:rsidRDefault="00161CF2" w:rsidP="00161CF2">
            <w:pPr>
              <w:pStyle w:val="TAL"/>
              <w:rPr>
                <w:sz w:val="16"/>
              </w:rPr>
            </w:pPr>
            <w:r>
              <w:rPr>
                <w:sz w:val="16"/>
              </w:rPr>
              <w:t xml:space="preserve">5G </w:t>
            </w:r>
            <w:proofErr w:type="spellStart"/>
            <w:r>
              <w:rPr>
                <w:sz w:val="16"/>
              </w:rPr>
              <w:t>ProSe</w:t>
            </w:r>
            <w:proofErr w:type="spellEnd"/>
            <w:r>
              <w:rPr>
                <w:sz w:val="16"/>
              </w:rPr>
              <w:t xml:space="preserve"> related updates to the </w:t>
            </w:r>
            <w:proofErr w:type="spellStart"/>
            <w:r>
              <w:rPr>
                <w:sz w:val="16"/>
              </w:rPr>
              <w:t>Npcf_UEPolicyControl</w:t>
            </w:r>
            <w:proofErr w:type="spellEnd"/>
            <w:r>
              <w:rPr>
                <w:sz w:val="16"/>
              </w:rPr>
              <w:t xml:space="preserve"> Service</w:t>
            </w:r>
          </w:p>
        </w:tc>
      </w:tr>
    </w:tbl>
    <w:p w14:paraId="314D1C3A" w14:textId="77777777" w:rsidR="00161CF2" w:rsidRDefault="00161CF2" w:rsidP="00161CF2"/>
    <w:p w14:paraId="281B3DC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20242A" w14:textId="77777777" w:rsidR="00161CF2" w:rsidRDefault="00161CF2" w:rsidP="00161CF2">
      <w:pPr>
        <w:pStyle w:val="Heading3"/>
      </w:pPr>
      <w:bookmarkStart w:id="122" w:name="_Toc75172462"/>
      <w:r>
        <w:t>17.40</w:t>
      </w:r>
      <w:r>
        <w:tab/>
        <w:t>CT aspects of Enabling Multi-USIM Devices [MUSIM]</w:t>
      </w:r>
      <w:bookmarkEnd w:id="122"/>
    </w:p>
    <w:p w14:paraId="279409E9" w14:textId="5F2E1EC4" w:rsidR="00161CF2" w:rsidRDefault="00161CF2" w:rsidP="00161CF2">
      <w:pPr>
        <w:rPr>
          <w:rFonts w:ascii="Arial" w:hAnsi="Arial" w:cs="Arial"/>
          <w:b/>
          <w:sz w:val="24"/>
        </w:rPr>
      </w:pPr>
      <w:r>
        <w:rPr>
          <w:rFonts w:ascii="Arial" w:hAnsi="Arial" w:cs="Arial"/>
          <w:b/>
          <w:color w:val="0000FF"/>
          <w:sz w:val="24"/>
        </w:rPr>
        <w:t>CP-211032</w:t>
      </w:r>
      <w:r>
        <w:rPr>
          <w:rFonts w:ascii="Arial" w:hAnsi="Arial" w:cs="Arial"/>
          <w:b/>
          <w:color w:val="0000FF"/>
          <w:sz w:val="24"/>
        </w:rPr>
        <w:tab/>
      </w:r>
      <w:r>
        <w:rPr>
          <w:rFonts w:ascii="Arial" w:hAnsi="Arial" w:cs="Arial"/>
          <w:b/>
          <w:sz w:val="24"/>
        </w:rPr>
        <w:t>Enhancements on CT aspects of Enabling Multi-USIM devices</w:t>
      </w:r>
    </w:p>
    <w:p w14:paraId="16D321D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AFB1C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3"/>
        <w:gridCol w:w="1002"/>
        <w:gridCol w:w="1010"/>
        <w:gridCol w:w="1100"/>
        <w:gridCol w:w="572"/>
        <w:gridCol w:w="561"/>
        <w:gridCol w:w="560"/>
        <w:gridCol w:w="510"/>
        <w:gridCol w:w="661"/>
        <w:gridCol w:w="2550"/>
      </w:tblGrid>
      <w:tr w:rsidR="00161CF2" w14:paraId="4C9A239C" w14:textId="77777777" w:rsidTr="00161CF2">
        <w:tc>
          <w:tcPr>
            <w:tcW w:w="1133" w:type="dxa"/>
          </w:tcPr>
          <w:p w14:paraId="521F289D" w14:textId="5054E632" w:rsidR="00161CF2" w:rsidRDefault="00161CF2" w:rsidP="00161CF2">
            <w:pPr>
              <w:pStyle w:val="TAH"/>
            </w:pPr>
            <w:r>
              <w:lastRenderedPageBreak/>
              <w:t>WG TDoc</w:t>
            </w:r>
          </w:p>
        </w:tc>
        <w:tc>
          <w:tcPr>
            <w:tcW w:w="1020" w:type="dxa"/>
          </w:tcPr>
          <w:p w14:paraId="1065EECC" w14:textId="640FF3CA" w:rsidR="00161CF2" w:rsidRDefault="00161CF2" w:rsidP="00161CF2">
            <w:pPr>
              <w:pStyle w:val="TAH"/>
            </w:pPr>
            <w:r>
              <w:t xml:space="preserve">WG </w:t>
            </w:r>
            <w:proofErr w:type="spellStart"/>
            <w:r>
              <w:t>decisn</w:t>
            </w:r>
            <w:proofErr w:type="spellEnd"/>
          </w:p>
        </w:tc>
        <w:tc>
          <w:tcPr>
            <w:tcW w:w="1020" w:type="dxa"/>
          </w:tcPr>
          <w:p w14:paraId="3186C0D5" w14:textId="53086E3D" w:rsidR="00161CF2" w:rsidRDefault="00161CF2" w:rsidP="00161CF2">
            <w:pPr>
              <w:pStyle w:val="TAH"/>
            </w:pPr>
            <w:r>
              <w:t xml:space="preserve">TSG </w:t>
            </w:r>
            <w:proofErr w:type="spellStart"/>
            <w:r>
              <w:t>decisn</w:t>
            </w:r>
            <w:proofErr w:type="spellEnd"/>
          </w:p>
        </w:tc>
        <w:tc>
          <w:tcPr>
            <w:tcW w:w="1133" w:type="dxa"/>
          </w:tcPr>
          <w:p w14:paraId="19A0721D" w14:textId="0579FC8B" w:rsidR="00161CF2" w:rsidRDefault="00161CF2" w:rsidP="00161CF2">
            <w:pPr>
              <w:pStyle w:val="TAH"/>
            </w:pPr>
            <w:r>
              <w:t>Spec</w:t>
            </w:r>
          </w:p>
        </w:tc>
        <w:tc>
          <w:tcPr>
            <w:tcW w:w="572" w:type="dxa"/>
          </w:tcPr>
          <w:p w14:paraId="3B4687FF" w14:textId="33DA26EE" w:rsidR="00161CF2" w:rsidRDefault="00161CF2" w:rsidP="00161CF2">
            <w:pPr>
              <w:pStyle w:val="TAH"/>
            </w:pPr>
            <w:r>
              <w:t>CR</w:t>
            </w:r>
          </w:p>
        </w:tc>
        <w:tc>
          <w:tcPr>
            <w:tcW w:w="567" w:type="dxa"/>
          </w:tcPr>
          <w:p w14:paraId="1BDC03BA" w14:textId="53144869" w:rsidR="00161CF2" w:rsidRDefault="00161CF2" w:rsidP="00161CF2">
            <w:pPr>
              <w:pStyle w:val="TAH"/>
            </w:pPr>
            <w:r>
              <w:t>rev</w:t>
            </w:r>
          </w:p>
        </w:tc>
        <w:tc>
          <w:tcPr>
            <w:tcW w:w="567" w:type="dxa"/>
          </w:tcPr>
          <w:p w14:paraId="6287B1FD" w14:textId="4C2AB6B7" w:rsidR="00161CF2" w:rsidRDefault="00161CF2" w:rsidP="00161CF2">
            <w:pPr>
              <w:pStyle w:val="TAH"/>
            </w:pPr>
            <w:r>
              <w:t>cat</w:t>
            </w:r>
          </w:p>
        </w:tc>
        <w:tc>
          <w:tcPr>
            <w:tcW w:w="510" w:type="dxa"/>
          </w:tcPr>
          <w:p w14:paraId="0AC41254" w14:textId="1DB06AC4" w:rsidR="00161CF2" w:rsidRDefault="00161CF2" w:rsidP="00161CF2">
            <w:pPr>
              <w:pStyle w:val="TAH"/>
            </w:pPr>
            <w:proofErr w:type="spellStart"/>
            <w:r>
              <w:t>Rel</w:t>
            </w:r>
            <w:proofErr w:type="spellEnd"/>
          </w:p>
        </w:tc>
        <w:tc>
          <w:tcPr>
            <w:tcW w:w="661" w:type="dxa"/>
          </w:tcPr>
          <w:p w14:paraId="1EFFC4B5" w14:textId="13FCA45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552A2354" w14:textId="5E396DDA" w:rsidR="00161CF2" w:rsidRDefault="00161CF2" w:rsidP="00161CF2">
            <w:pPr>
              <w:pStyle w:val="TAH"/>
            </w:pPr>
            <w:r>
              <w:t>Title</w:t>
            </w:r>
          </w:p>
        </w:tc>
      </w:tr>
      <w:tr w:rsidR="00161CF2" w14:paraId="767C5280" w14:textId="77777777" w:rsidTr="00161CF2">
        <w:tc>
          <w:tcPr>
            <w:tcW w:w="1133" w:type="dxa"/>
          </w:tcPr>
          <w:p w14:paraId="54AAC44A" w14:textId="1A75E2D3" w:rsidR="00161CF2" w:rsidRPr="00161CF2" w:rsidRDefault="00161CF2" w:rsidP="00161CF2">
            <w:pPr>
              <w:pStyle w:val="TAL"/>
              <w:rPr>
                <w:sz w:val="16"/>
              </w:rPr>
            </w:pPr>
            <w:r>
              <w:rPr>
                <w:sz w:val="16"/>
              </w:rPr>
              <w:t>C4-213377</w:t>
            </w:r>
          </w:p>
        </w:tc>
        <w:tc>
          <w:tcPr>
            <w:tcW w:w="1020" w:type="dxa"/>
          </w:tcPr>
          <w:p w14:paraId="36393FC6" w14:textId="378B88E7" w:rsidR="00161CF2" w:rsidRPr="00161CF2" w:rsidRDefault="00161CF2" w:rsidP="00161CF2">
            <w:pPr>
              <w:pStyle w:val="TAL"/>
              <w:rPr>
                <w:sz w:val="16"/>
              </w:rPr>
            </w:pPr>
            <w:r>
              <w:rPr>
                <w:sz w:val="16"/>
              </w:rPr>
              <w:t>agreed</w:t>
            </w:r>
          </w:p>
        </w:tc>
        <w:tc>
          <w:tcPr>
            <w:tcW w:w="1020" w:type="dxa"/>
          </w:tcPr>
          <w:p w14:paraId="4D505031" w14:textId="7F0FCDFF" w:rsidR="00161CF2" w:rsidRPr="00161CF2" w:rsidRDefault="00161CF2" w:rsidP="00161CF2">
            <w:pPr>
              <w:pStyle w:val="TAL"/>
              <w:rPr>
                <w:sz w:val="16"/>
              </w:rPr>
            </w:pPr>
            <w:r>
              <w:rPr>
                <w:sz w:val="16"/>
              </w:rPr>
              <w:t>approved</w:t>
            </w:r>
          </w:p>
        </w:tc>
        <w:tc>
          <w:tcPr>
            <w:tcW w:w="1133" w:type="dxa"/>
          </w:tcPr>
          <w:p w14:paraId="1D2149A9" w14:textId="1C5EA5CD" w:rsidR="00161CF2" w:rsidRPr="00161CF2" w:rsidRDefault="00161CF2" w:rsidP="00161CF2">
            <w:pPr>
              <w:pStyle w:val="TAL"/>
              <w:rPr>
                <w:sz w:val="16"/>
              </w:rPr>
            </w:pPr>
            <w:r>
              <w:rPr>
                <w:sz w:val="16"/>
              </w:rPr>
              <w:t>29.274</w:t>
            </w:r>
          </w:p>
        </w:tc>
        <w:tc>
          <w:tcPr>
            <w:tcW w:w="572" w:type="dxa"/>
          </w:tcPr>
          <w:p w14:paraId="2113946A" w14:textId="760B6E2E" w:rsidR="00161CF2" w:rsidRPr="00161CF2" w:rsidRDefault="00161CF2" w:rsidP="00161CF2">
            <w:pPr>
              <w:pStyle w:val="TAL"/>
              <w:rPr>
                <w:sz w:val="16"/>
              </w:rPr>
            </w:pPr>
            <w:r>
              <w:rPr>
                <w:sz w:val="16"/>
              </w:rPr>
              <w:t>2017</w:t>
            </w:r>
          </w:p>
        </w:tc>
        <w:tc>
          <w:tcPr>
            <w:tcW w:w="567" w:type="dxa"/>
          </w:tcPr>
          <w:p w14:paraId="07316CF2" w14:textId="2F8ECA35" w:rsidR="00161CF2" w:rsidRPr="00161CF2" w:rsidRDefault="00161CF2" w:rsidP="00161CF2">
            <w:pPr>
              <w:pStyle w:val="TAL"/>
              <w:rPr>
                <w:sz w:val="16"/>
              </w:rPr>
            </w:pPr>
            <w:r>
              <w:rPr>
                <w:sz w:val="16"/>
              </w:rPr>
              <w:t>1</w:t>
            </w:r>
          </w:p>
        </w:tc>
        <w:tc>
          <w:tcPr>
            <w:tcW w:w="567" w:type="dxa"/>
          </w:tcPr>
          <w:p w14:paraId="0E2D2981" w14:textId="13F01186" w:rsidR="00161CF2" w:rsidRPr="00161CF2" w:rsidRDefault="00161CF2" w:rsidP="00161CF2">
            <w:pPr>
              <w:pStyle w:val="TAL"/>
              <w:rPr>
                <w:sz w:val="16"/>
              </w:rPr>
            </w:pPr>
            <w:r>
              <w:rPr>
                <w:sz w:val="16"/>
              </w:rPr>
              <w:t>B</w:t>
            </w:r>
          </w:p>
        </w:tc>
        <w:tc>
          <w:tcPr>
            <w:tcW w:w="510" w:type="dxa"/>
          </w:tcPr>
          <w:p w14:paraId="759DE611" w14:textId="7BDCF2FB" w:rsidR="00161CF2" w:rsidRPr="00161CF2" w:rsidRDefault="00161CF2" w:rsidP="00161CF2">
            <w:pPr>
              <w:pStyle w:val="TAL"/>
              <w:rPr>
                <w:sz w:val="16"/>
              </w:rPr>
            </w:pPr>
            <w:r>
              <w:rPr>
                <w:sz w:val="16"/>
              </w:rPr>
              <w:t>Rel-17</w:t>
            </w:r>
          </w:p>
        </w:tc>
        <w:tc>
          <w:tcPr>
            <w:tcW w:w="661" w:type="dxa"/>
          </w:tcPr>
          <w:p w14:paraId="459020D2" w14:textId="666274F4" w:rsidR="00161CF2" w:rsidRPr="00161CF2" w:rsidRDefault="00161CF2" w:rsidP="00161CF2">
            <w:pPr>
              <w:pStyle w:val="TAL"/>
              <w:rPr>
                <w:sz w:val="16"/>
              </w:rPr>
            </w:pPr>
            <w:r>
              <w:rPr>
                <w:sz w:val="16"/>
              </w:rPr>
              <w:t>17.1.1</w:t>
            </w:r>
          </w:p>
        </w:tc>
        <w:tc>
          <w:tcPr>
            <w:tcW w:w="2607" w:type="dxa"/>
          </w:tcPr>
          <w:p w14:paraId="454801DD" w14:textId="6A2D9286" w:rsidR="00161CF2" w:rsidRPr="00161CF2" w:rsidRDefault="00161CF2" w:rsidP="00161CF2">
            <w:pPr>
              <w:pStyle w:val="TAL"/>
              <w:rPr>
                <w:sz w:val="16"/>
              </w:rPr>
            </w:pPr>
            <w:r>
              <w:rPr>
                <w:sz w:val="16"/>
              </w:rPr>
              <w:t>Downlink Data Notification supporting MUSIM</w:t>
            </w:r>
          </w:p>
        </w:tc>
      </w:tr>
      <w:tr w:rsidR="00161CF2" w14:paraId="279E3F1E" w14:textId="77777777" w:rsidTr="00161CF2">
        <w:tc>
          <w:tcPr>
            <w:tcW w:w="1133" w:type="dxa"/>
          </w:tcPr>
          <w:p w14:paraId="7FEB1CC8" w14:textId="7CE835D1" w:rsidR="00161CF2" w:rsidRPr="00161CF2" w:rsidRDefault="00161CF2" w:rsidP="00161CF2">
            <w:pPr>
              <w:pStyle w:val="TAL"/>
              <w:rPr>
                <w:sz w:val="16"/>
              </w:rPr>
            </w:pPr>
            <w:r>
              <w:rPr>
                <w:sz w:val="16"/>
              </w:rPr>
              <w:t>C4-213497</w:t>
            </w:r>
          </w:p>
        </w:tc>
        <w:tc>
          <w:tcPr>
            <w:tcW w:w="1020" w:type="dxa"/>
          </w:tcPr>
          <w:p w14:paraId="79BC25FB" w14:textId="73657D8C" w:rsidR="00161CF2" w:rsidRPr="00161CF2" w:rsidRDefault="00161CF2" w:rsidP="00161CF2">
            <w:pPr>
              <w:pStyle w:val="TAL"/>
              <w:rPr>
                <w:sz w:val="16"/>
              </w:rPr>
            </w:pPr>
            <w:r>
              <w:rPr>
                <w:sz w:val="16"/>
              </w:rPr>
              <w:t>agreed</w:t>
            </w:r>
          </w:p>
        </w:tc>
        <w:tc>
          <w:tcPr>
            <w:tcW w:w="1020" w:type="dxa"/>
          </w:tcPr>
          <w:p w14:paraId="4209FBCE" w14:textId="178E4FFC" w:rsidR="00161CF2" w:rsidRPr="00161CF2" w:rsidRDefault="00161CF2" w:rsidP="00161CF2">
            <w:pPr>
              <w:pStyle w:val="TAL"/>
              <w:rPr>
                <w:sz w:val="16"/>
              </w:rPr>
            </w:pPr>
            <w:r>
              <w:rPr>
                <w:sz w:val="16"/>
              </w:rPr>
              <w:t>approved</w:t>
            </w:r>
          </w:p>
        </w:tc>
        <w:tc>
          <w:tcPr>
            <w:tcW w:w="1133" w:type="dxa"/>
          </w:tcPr>
          <w:p w14:paraId="140DDDCA" w14:textId="499F2E38" w:rsidR="00161CF2" w:rsidRPr="00161CF2" w:rsidRDefault="00161CF2" w:rsidP="00161CF2">
            <w:pPr>
              <w:pStyle w:val="TAL"/>
              <w:rPr>
                <w:sz w:val="16"/>
              </w:rPr>
            </w:pPr>
            <w:r>
              <w:rPr>
                <w:sz w:val="16"/>
              </w:rPr>
              <w:t>29.518</w:t>
            </w:r>
          </w:p>
        </w:tc>
        <w:tc>
          <w:tcPr>
            <w:tcW w:w="572" w:type="dxa"/>
          </w:tcPr>
          <w:p w14:paraId="73023A96" w14:textId="7ABCF29B" w:rsidR="00161CF2" w:rsidRPr="00161CF2" w:rsidRDefault="00161CF2" w:rsidP="00161CF2">
            <w:pPr>
              <w:pStyle w:val="TAL"/>
              <w:rPr>
                <w:sz w:val="16"/>
              </w:rPr>
            </w:pPr>
            <w:r>
              <w:rPr>
                <w:sz w:val="16"/>
              </w:rPr>
              <w:t>0531</w:t>
            </w:r>
          </w:p>
        </w:tc>
        <w:tc>
          <w:tcPr>
            <w:tcW w:w="567" w:type="dxa"/>
          </w:tcPr>
          <w:p w14:paraId="378E9324" w14:textId="3DB42376" w:rsidR="00161CF2" w:rsidRPr="00161CF2" w:rsidRDefault="00161CF2" w:rsidP="00161CF2">
            <w:pPr>
              <w:pStyle w:val="TAL"/>
              <w:rPr>
                <w:sz w:val="16"/>
              </w:rPr>
            </w:pPr>
            <w:r>
              <w:rPr>
                <w:sz w:val="16"/>
              </w:rPr>
              <w:t>1</w:t>
            </w:r>
          </w:p>
        </w:tc>
        <w:tc>
          <w:tcPr>
            <w:tcW w:w="567" w:type="dxa"/>
          </w:tcPr>
          <w:p w14:paraId="73AF8F49" w14:textId="42C14926" w:rsidR="00161CF2" w:rsidRPr="00161CF2" w:rsidRDefault="00161CF2" w:rsidP="00161CF2">
            <w:pPr>
              <w:pStyle w:val="TAL"/>
              <w:rPr>
                <w:sz w:val="16"/>
              </w:rPr>
            </w:pPr>
            <w:r>
              <w:rPr>
                <w:sz w:val="16"/>
              </w:rPr>
              <w:t>B</w:t>
            </w:r>
          </w:p>
        </w:tc>
        <w:tc>
          <w:tcPr>
            <w:tcW w:w="510" w:type="dxa"/>
          </w:tcPr>
          <w:p w14:paraId="3118E11A" w14:textId="0C200422" w:rsidR="00161CF2" w:rsidRPr="00161CF2" w:rsidRDefault="00161CF2" w:rsidP="00161CF2">
            <w:pPr>
              <w:pStyle w:val="TAL"/>
              <w:rPr>
                <w:sz w:val="16"/>
              </w:rPr>
            </w:pPr>
            <w:r>
              <w:rPr>
                <w:sz w:val="16"/>
              </w:rPr>
              <w:t>Rel-17</w:t>
            </w:r>
          </w:p>
        </w:tc>
        <w:tc>
          <w:tcPr>
            <w:tcW w:w="661" w:type="dxa"/>
          </w:tcPr>
          <w:p w14:paraId="22806668" w14:textId="434B5136" w:rsidR="00161CF2" w:rsidRPr="00161CF2" w:rsidRDefault="00161CF2" w:rsidP="00161CF2">
            <w:pPr>
              <w:pStyle w:val="TAL"/>
              <w:rPr>
                <w:sz w:val="16"/>
              </w:rPr>
            </w:pPr>
            <w:r>
              <w:rPr>
                <w:sz w:val="16"/>
              </w:rPr>
              <w:t>17.1.0</w:t>
            </w:r>
          </w:p>
        </w:tc>
        <w:tc>
          <w:tcPr>
            <w:tcW w:w="2607" w:type="dxa"/>
          </w:tcPr>
          <w:p w14:paraId="32E573F5" w14:textId="3B775BAF" w:rsidR="00161CF2" w:rsidRPr="00161CF2" w:rsidRDefault="00161CF2" w:rsidP="00161CF2">
            <w:pPr>
              <w:pStyle w:val="TAL"/>
              <w:rPr>
                <w:sz w:val="16"/>
              </w:rPr>
            </w:pPr>
            <w:r>
              <w:rPr>
                <w:sz w:val="16"/>
              </w:rPr>
              <w:t>N1N2MessageTransfer supporting MUSIM</w:t>
            </w:r>
          </w:p>
        </w:tc>
      </w:tr>
    </w:tbl>
    <w:p w14:paraId="7DBD4027" w14:textId="77777777" w:rsidR="00161CF2" w:rsidRDefault="00161CF2" w:rsidP="00161CF2"/>
    <w:p w14:paraId="05FD87A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90053" w14:textId="0EB084DC" w:rsidR="00161CF2" w:rsidRDefault="00161CF2" w:rsidP="00161CF2">
      <w:pPr>
        <w:rPr>
          <w:rFonts w:ascii="Arial" w:hAnsi="Arial" w:cs="Arial"/>
          <w:b/>
          <w:sz w:val="24"/>
        </w:rPr>
      </w:pPr>
      <w:r>
        <w:rPr>
          <w:rFonts w:ascii="Arial" w:hAnsi="Arial" w:cs="Arial"/>
          <w:b/>
          <w:color w:val="0000FF"/>
          <w:sz w:val="24"/>
        </w:rPr>
        <w:t>CP-211139</w:t>
      </w:r>
      <w:r>
        <w:rPr>
          <w:rFonts w:ascii="Arial" w:hAnsi="Arial" w:cs="Arial"/>
          <w:b/>
          <w:color w:val="0000FF"/>
          <w:sz w:val="24"/>
        </w:rPr>
        <w:tab/>
      </w:r>
      <w:r>
        <w:rPr>
          <w:rFonts w:ascii="Arial" w:hAnsi="Arial" w:cs="Arial"/>
          <w:b/>
          <w:sz w:val="24"/>
        </w:rPr>
        <w:t>Enhancements on MUSIM</w:t>
      </w:r>
    </w:p>
    <w:p w14:paraId="681E3D41"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837148" w14:textId="77777777" w:rsidR="00161CF2" w:rsidRDefault="00161CF2" w:rsidP="00161CF2">
      <w:pPr>
        <w:rPr>
          <w:rFonts w:ascii="Arial" w:hAnsi="Arial" w:cs="Arial"/>
          <w:b/>
        </w:rPr>
      </w:pPr>
      <w:r>
        <w:rPr>
          <w:rFonts w:ascii="Arial" w:hAnsi="Arial" w:cs="Arial"/>
          <w:b/>
        </w:rPr>
        <w:t xml:space="preserve">Discussion: </w:t>
      </w:r>
    </w:p>
    <w:p w14:paraId="046223E1" w14:textId="77777777" w:rsidR="00161CF2" w:rsidRDefault="00161CF2" w:rsidP="00161CF2">
      <w:r>
        <w:t>C1-213809 has been revised.</w:t>
      </w:r>
    </w:p>
    <w:p w14:paraId="60CF689E"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161CF2" w14:paraId="553870B3" w14:textId="77777777" w:rsidTr="00161CF2">
        <w:tc>
          <w:tcPr>
            <w:tcW w:w="1133" w:type="dxa"/>
          </w:tcPr>
          <w:p w14:paraId="389BDC50" w14:textId="71485F1D" w:rsidR="00161CF2" w:rsidRDefault="00161CF2" w:rsidP="00161CF2">
            <w:pPr>
              <w:pStyle w:val="TAH"/>
            </w:pPr>
            <w:r>
              <w:lastRenderedPageBreak/>
              <w:t>WG TDoc</w:t>
            </w:r>
          </w:p>
        </w:tc>
        <w:tc>
          <w:tcPr>
            <w:tcW w:w="1020" w:type="dxa"/>
          </w:tcPr>
          <w:p w14:paraId="4E5FC3BA" w14:textId="0075BE72" w:rsidR="00161CF2" w:rsidRDefault="00161CF2" w:rsidP="00161CF2">
            <w:pPr>
              <w:pStyle w:val="TAH"/>
            </w:pPr>
            <w:r>
              <w:t xml:space="preserve">WG </w:t>
            </w:r>
            <w:proofErr w:type="spellStart"/>
            <w:r>
              <w:t>decisn</w:t>
            </w:r>
            <w:proofErr w:type="spellEnd"/>
          </w:p>
        </w:tc>
        <w:tc>
          <w:tcPr>
            <w:tcW w:w="1020" w:type="dxa"/>
          </w:tcPr>
          <w:p w14:paraId="4AE4882B" w14:textId="4017C5E6" w:rsidR="00161CF2" w:rsidRDefault="00161CF2" w:rsidP="00161CF2">
            <w:pPr>
              <w:pStyle w:val="TAH"/>
            </w:pPr>
            <w:r>
              <w:t xml:space="preserve">TSG </w:t>
            </w:r>
            <w:proofErr w:type="spellStart"/>
            <w:r>
              <w:t>decisn</w:t>
            </w:r>
            <w:proofErr w:type="spellEnd"/>
          </w:p>
        </w:tc>
        <w:tc>
          <w:tcPr>
            <w:tcW w:w="1133" w:type="dxa"/>
          </w:tcPr>
          <w:p w14:paraId="3C48AC0B" w14:textId="6B0FE205" w:rsidR="00161CF2" w:rsidRDefault="00161CF2" w:rsidP="00161CF2">
            <w:pPr>
              <w:pStyle w:val="TAH"/>
            </w:pPr>
            <w:r>
              <w:t>Spec</w:t>
            </w:r>
          </w:p>
        </w:tc>
        <w:tc>
          <w:tcPr>
            <w:tcW w:w="572" w:type="dxa"/>
          </w:tcPr>
          <w:p w14:paraId="4AFCF458" w14:textId="5B5EBA79" w:rsidR="00161CF2" w:rsidRDefault="00161CF2" w:rsidP="00161CF2">
            <w:pPr>
              <w:pStyle w:val="TAH"/>
            </w:pPr>
            <w:r>
              <w:t>CR</w:t>
            </w:r>
          </w:p>
        </w:tc>
        <w:tc>
          <w:tcPr>
            <w:tcW w:w="567" w:type="dxa"/>
          </w:tcPr>
          <w:p w14:paraId="65369F58" w14:textId="5C249A15" w:rsidR="00161CF2" w:rsidRDefault="00161CF2" w:rsidP="00161CF2">
            <w:pPr>
              <w:pStyle w:val="TAH"/>
            </w:pPr>
            <w:r>
              <w:t>rev</w:t>
            </w:r>
          </w:p>
        </w:tc>
        <w:tc>
          <w:tcPr>
            <w:tcW w:w="567" w:type="dxa"/>
          </w:tcPr>
          <w:p w14:paraId="7B8BE8D4" w14:textId="03380793" w:rsidR="00161CF2" w:rsidRDefault="00161CF2" w:rsidP="00161CF2">
            <w:pPr>
              <w:pStyle w:val="TAH"/>
            </w:pPr>
            <w:r>
              <w:t>cat</w:t>
            </w:r>
          </w:p>
        </w:tc>
        <w:tc>
          <w:tcPr>
            <w:tcW w:w="510" w:type="dxa"/>
          </w:tcPr>
          <w:p w14:paraId="41700281" w14:textId="1787541E" w:rsidR="00161CF2" w:rsidRDefault="00161CF2" w:rsidP="00161CF2">
            <w:pPr>
              <w:pStyle w:val="TAH"/>
            </w:pPr>
            <w:proofErr w:type="spellStart"/>
            <w:r>
              <w:t>Rel</w:t>
            </w:r>
            <w:proofErr w:type="spellEnd"/>
          </w:p>
        </w:tc>
        <w:tc>
          <w:tcPr>
            <w:tcW w:w="661" w:type="dxa"/>
          </w:tcPr>
          <w:p w14:paraId="011CE183" w14:textId="3DB2C1D7"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C041F7A" w14:textId="0DC335C4" w:rsidR="00161CF2" w:rsidRDefault="00161CF2" w:rsidP="00161CF2">
            <w:pPr>
              <w:pStyle w:val="TAH"/>
            </w:pPr>
            <w:r>
              <w:t>Title</w:t>
            </w:r>
          </w:p>
        </w:tc>
      </w:tr>
      <w:tr w:rsidR="00161CF2" w14:paraId="2CA133DF" w14:textId="77777777" w:rsidTr="00161CF2">
        <w:tc>
          <w:tcPr>
            <w:tcW w:w="1133" w:type="dxa"/>
          </w:tcPr>
          <w:p w14:paraId="59441A33" w14:textId="3F4FB9F1" w:rsidR="00161CF2" w:rsidRPr="00161CF2" w:rsidRDefault="00161CF2" w:rsidP="00161CF2">
            <w:pPr>
              <w:pStyle w:val="TAL"/>
              <w:rPr>
                <w:sz w:val="16"/>
              </w:rPr>
            </w:pPr>
            <w:r>
              <w:rPr>
                <w:sz w:val="16"/>
              </w:rPr>
              <w:t>C1-212402</w:t>
            </w:r>
          </w:p>
        </w:tc>
        <w:tc>
          <w:tcPr>
            <w:tcW w:w="1020" w:type="dxa"/>
          </w:tcPr>
          <w:p w14:paraId="24ADEAE6" w14:textId="709D3AC6" w:rsidR="00161CF2" w:rsidRPr="00161CF2" w:rsidRDefault="00161CF2" w:rsidP="00161CF2">
            <w:pPr>
              <w:pStyle w:val="TAL"/>
              <w:rPr>
                <w:sz w:val="16"/>
              </w:rPr>
            </w:pPr>
            <w:r>
              <w:rPr>
                <w:sz w:val="16"/>
              </w:rPr>
              <w:t>agreed</w:t>
            </w:r>
          </w:p>
        </w:tc>
        <w:tc>
          <w:tcPr>
            <w:tcW w:w="1020" w:type="dxa"/>
          </w:tcPr>
          <w:p w14:paraId="3F194143" w14:textId="5AE4B12B" w:rsidR="00161CF2" w:rsidRPr="00161CF2" w:rsidRDefault="00161CF2" w:rsidP="00161CF2">
            <w:pPr>
              <w:pStyle w:val="TAL"/>
              <w:rPr>
                <w:sz w:val="16"/>
              </w:rPr>
            </w:pPr>
            <w:r>
              <w:rPr>
                <w:sz w:val="16"/>
              </w:rPr>
              <w:t>approved</w:t>
            </w:r>
          </w:p>
        </w:tc>
        <w:tc>
          <w:tcPr>
            <w:tcW w:w="1133" w:type="dxa"/>
          </w:tcPr>
          <w:p w14:paraId="46E97AA9" w14:textId="126DA68D" w:rsidR="00161CF2" w:rsidRPr="00161CF2" w:rsidRDefault="00161CF2" w:rsidP="00161CF2">
            <w:pPr>
              <w:pStyle w:val="TAL"/>
              <w:rPr>
                <w:sz w:val="16"/>
              </w:rPr>
            </w:pPr>
            <w:r>
              <w:rPr>
                <w:sz w:val="16"/>
              </w:rPr>
              <w:t>24.301</w:t>
            </w:r>
          </w:p>
        </w:tc>
        <w:tc>
          <w:tcPr>
            <w:tcW w:w="572" w:type="dxa"/>
          </w:tcPr>
          <w:p w14:paraId="06137EA3" w14:textId="139B203B" w:rsidR="00161CF2" w:rsidRPr="00161CF2" w:rsidRDefault="00161CF2" w:rsidP="00161CF2">
            <w:pPr>
              <w:pStyle w:val="TAL"/>
              <w:rPr>
                <w:sz w:val="16"/>
              </w:rPr>
            </w:pPr>
            <w:r>
              <w:rPr>
                <w:sz w:val="16"/>
              </w:rPr>
              <w:t>3503</w:t>
            </w:r>
          </w:p>
        </w:tc>
        <w:tc>
          <w:tcPr>
            <w:tcW w:w="567" w:type="dxa"/>
          </w:tcPr>
          <w:p w14:paraId="34EDF381" w14:textId="413022F8" w:rsidR="00161CF2" w:rsidRPr="00161CF2" w:rsidRDefault="00161CF2" w:rsidP="00161CF2">
            <w:pPr>
              <w:pStyle w:val="TAL"/>
              <w:rPr>
                <w:sz w:val="16"/>
              </w:rPr>
            </w:pPr>
            <w:r>
              <w:rPr>
                <w:sz w:val="16"/>
              </w:rPr>
              <w:t>1</w:t>
            </w:r>
          </w:p>
        </w:tc>
        <w:tc>
          <w:tcPr>
            <w:tcW w:w="567" w:type="dxa"/>
          </w:tcPr>
          <w:p w14:paraId="27A36FDC" w14:textId="6EBA4C06" w:rsidR="00161CF2" w:rsidRPr="00161CF2" w:rsidRDefault="00161CF2" w:rsidP="00161CF2">
            <w:pPr>
              <w:pStyle w:val="TAL"/>
              <w:rPr>
                <w:sz w:val="16"/>
              </w:rPr>
            </w:pPr>
            <w:r>
              <w:rPr>
                <w:sz w:val="16"/>
              </w:rPr>
              <w:t>B</w:t>
            </w:r>
          </w:p>
        </w:tc>
        <w:tc>
          <w:tcPr>
            <w:tcW w:w="510" w:type="dxa"/>
          </w:tcPr>
          <w:p w14:paraId="44071626" w14:textId="7C036A67" w:rsidR="00161CF2" w:rsidRPr="00161CF2" w:rsidRDefault="00161CF2" w:rsidP="00161CF2">
            <w:pPr>
              <w:pStyle w:val="TAL"/>
              <w:rPr>
                <w:sz w:val="16"/>
              </w:rPr>
            </w:pPr>
            <w:r>
              <w:rPr>
                <w:sz w:val="16"/>
              </w:rPr>
              <w:t>Rel-17</w:t>
            </w:r>
          </w:p>
        </w:tc>
        <w:tc>
          <w:tcPr>
            <w:tcW w:w="661" w:type="dxa"/>
          </w:tcPr>
          <w:p w14:paraId="5EE997BB" w14:textId="2A15E4BC" w:rsidR="00161CF2" w:rsidRPr="00161CF2" w:rsidRDefault="00161CF2" w:rsidP="00161CF2">
            <w:pPr>
              <w:pStyle w:val="TAL"/>
              <w:rPr>
                <w:sz w:val="16"/>
              </w:rPr>
            </w:pPr>
            <w:r>
              <w:rPr>
                <w:sz w:val="16"/>
              </w:rPr>
              <w:t>17.2.0</w:t>
            </w:r>
          </w:p>
        </w:tc>
        <w:tc>
          <w:tcPr>
            <w:tcW w:w="2607" w:type="dxa"/>
          </w:tcPr>
          <w:p w14:paraId="426EB84D" w14:textId="24F4C8C1" w:rsidR="00161CF2" w:rsidRPr="00161CF2" w:rsidRDefault="00161CF2" w:rsidP="00161CF2">
            <w:pPr>
              <w:pStyle w:val="TAL"/>
              <w:rPr>
                <w:sz w:val="16"/>
              </w:rPr>
            </w:pPr>
            <w:r>
              <w:rPr>
                <w:sz w:val="16"/>
              </w:rPr>
              <w:t>Paging Cause feature for EPS</w:t>
            </w:r>
          </w:p>
        </w:tc>
      </w:tr>
      <w:tr w:rsidR="00161CF2" w14:paraId="2CE412E5" w14:textId="77777777" w:rsidTr="00161CF2">
        <w:tc>
          <w:tcPr>
            <w:tcW w:w="1133" w:type="dxa"/>
          </w:tcPr>
          <w:p w14:paraId="42646EFC" w14:textId="44B5B1CF" w:rsidR="00161CF2" w:rsidRPr="00161CF2" w:rsidRDefault="00161CF2" w:rsidP="00161CF2">
            <w:pPr>
              <w:pStyle w:val="TAL"/>
              <w:rPr>
                <w:sz w:val="16"/>
              </w:rPr>
            </w:pPr>
            <w:r>
              <w:rPr>
                <w:sz w:val="16"/>
              </w:rPr>
              <w:t>C1-212510</w:t>
            </w:r>
          </w:p>
        </w:tc>
        <w:tc>
          <w:tcPr>
            <w:tcW w:w="1020" w:type="dxa"/>
          </w:tcPr>
          <w:p w14:paraId="22029869" w14:textId="09732B25" w:rsidR="00161CF2" w:rsidRPr="00161CF2" w:rsidRDefault="00161CF2" w:rsidP="00161CF2">
            <w:pPr>
              <w:pStyle w:val="TAL"/>
              <w:rPr>
                <w:sz w:val="16"/>
              </w:rPr>
            </w:pPr>
            <w:r>
              <w:rPr>
                <w:sz w:val="16"/>
              </w:rPr>
              <w:t>agreed</w:t>
            </w:r>
          </w:p>
        </w:tc>
        <w:tc>
          <w:tcPr>
            <w:tcW w:w="1020" w:type="dxa"/>
          </w:tcPr>
          <w:p w14:paraId="589DA5F8" w14:textId="224ACEDC" w:rsidR="00161CF2" w:rsidRPr="00161CF2" w:rsidRDefault="00161CF2" w:rsidP="00161CF2">
            <w:pPr>
              <w:pStyle w:val="TAL"/>
              <w:rPr>
                <w:sz w:val="16"/>
              </w:rPr>
            </w:pPr>
            <w:r>
              <w:rPr>
                <w:sz w:val="16"/>
              </w:rPr>
              <w:t>approved</w:t>
            </w:r>
          </w:p>
        </w:tc>
        <w:tc>
          <w:tcPr>
            <w:tcW w:w="1133" w:type="dxa"/>
          </w:tcPr>
          <w:p w14:paraId="32F51348" w14:textId="2AEE8C0A" w:rsidR="00161CF2" w:rsidRPr="00161CF2" w:rsidRDefault="00161CF2" w:rsidP="00161CF2">
            <w:pPr>
              <w:pStyle w:val="TAL"/>
              <w:rPr>
                <w:sz w:val="16"/>
              </w:rPr>
            </w:pPr>
            <w:r>
              <w:rPr>
                <w:sz w:val="16"/>
              </w:rPr>
              <w:t>24.301</w:t>
            </w:r>
          </w:p>
        </w:tc>
        <w:tc>
          <w:tcPr>
            <w:tcW w:w="572" w:type="dxa"/>
          </w:tcPr>
          <w:p w14:paraId="7EF1721E" w14:textId="1C7F255D" w:rsidR="00161CF2" w:rsidRPr="00161CF2" w:rsidRDefault="00161CF2" w:rsidP="00161CF2">
            <w:pPr>
              <w:pStyle w:val="TAL"/>
              <w:rPr>
                <w:sz w:val="16"/>
              </w:rPr>
            </w:pPr>
            <w:r>
              <w:rPr>
                <w:sz w:val="16"/>
              </w:rPr>
              <w:t>3517</w:t>
            </w:r>
          </w:p>
        </w:tc>
        <w:tc>
          <w:tcPr>
            <w:tcW w:w="567" w:type="dxa"/>
          </w:tcPr>
          <w:p w14:paraId="0FB3D53F" w14:textId="54C9306F" w:rsidR="00161CF2" w:rsidRPr="00161CF2" w:rsidRDefault="00161CF2" w:rsidP="00161CF2">
            <w:pPr>
              <w:pStyle w:val="TAL"/>
              <w:rPr>
                <w:sz w:val="16"/>
              </w:rPr>
            </w:pPr>
            <w:r>
              <w:rPr>
                <w:sz w:val="16"/>
              </w:rPr>
              <w:t>1</w:t>
            </w:r>
          </w:p>
        </w:tc>
        <w:tc>
          <w:tcPr>
            <w:tcW w:w="567" w:type="dxa"/>
          </w:tcPr>
          <w:p w14:paraId="01089E8B" w14:textId="4553EF63" w:rsidR="00161CF2" w:rsidRPr="00161CF2" w:rsidRDefault="00161CF2" w:rsidP="00161CF2">
            <w:pPr>
              <w:pStyle w:val="TAL"/>
              <w:rPr>
                <w:sz w:val="16"/>
              </w:rPr>
            </w:pPr>
            <w:r>
              <w:rPr>
                <w:sz w:val="16"/>
              </w:rPr>
              <w:t>B</w:t>
            </w:r>
          </w:p>
        </w:tc>
        <w:tc>
          <w:tcPr>
            <w:tcW w:w="510" w:type="dxa"/>
          </w:tcPr>
          <w:p w14:paraId="42B6E701" w14:textId="4013735E" w:rsidR="00161CF2" w:rsidRPr="00161CF2" w:rsidRDefault="00161CF2" w:rsidP="00161CF2">
            <w:pPr>
              <w:pStyle w:val="TAL"/>
              <w:rPr>
                <w:sz w:val="16"/>
              </w:rPr>
            </w:pPr>
            <w:r>
              <w:rPr>
                <w:sz w:val="16"/>
              </w:rPr>
              <w:t>Rel-17</w:t>
            </w:r>
          </w:p>
        </w:tc>
        <w:tc>
          <w:tcPr>
            <w:tcW w:w="661" w:type="dxa"/>
          </w:tcPr>
          <w:p w14:paraId="7DC8E727" w14:textId="453DC526" w:rsidR="00161CF2" w:rsidRPr="00161CF2" w:rsidRDefault="00161CF2" w:rsidP="00161CF2">
            <w:pPr>
              <w:pStyle w:val="TAL"/>
              <w:rPr>
                <w:sz w:val="16"/>
              </w:rPr>
            </w:pPr>
            <w:r>
              <w:rPr>
                <w:sz w:val="16"/>
              </w:rPr>
              <w:t>17.2.0</w:t>
            </w:r>
          </w:p>
        </w:tc>
        <w:tc>
          <w:tcPr>
            <w:tcW w:w="2607" w:type="dxa"/>
          </w:tcPr>
          <w:p w14:paraId="1F58CE03" w14:textId="6DC12123" w:rsidR="00161CF2" w:rsidRPr="00161CF2" w:rsidRDefault="00161CF2" w:rsidP="00161CF2">
            <w:pPr>
              <w:pStyle w:val="TAL"/>
              <w:rPr>
                <w:sz w:val="16"/>
              </w:rPr>
            </w:pPr>
            <w:r>
              <w:rPr>
                <w:sz w:val="16"/>
              </w:rPr>
              <w:t>Using Service Request procedure for coordinated leaving and BUSY indication in EPS for a Multi-USIM mode UE</w:t>
            </w:r>
          </w:p>
        </w:tc>
      </w:tr>
      <w:tr w:rsidR="00161CF2" w14:paraId="62A65D20" w14:textId="77777777" w:rsidTr="00161CF2">
        <w:tc>
          <w:tcPr>
            <w:tcW w:w="1133" w:type="dxa"/>
          </w:tcPr>
          <w:p w14:paraId="4F2E4E57" w14:textId="234F9162" w:rsidR="00161CF2" w:rsidRPr="00161CF2" w:rsidRDefault="00161CF2" w:rsidP="00161CF2">
            <w:pPr>
              <w:pStyle w:val="TAL"/>
              <w:rPr>
                <w:sz w:val="16"/>
              </w:rPr>
            </w:pPr>
            <w:r>
              <w:rPr>
                <w:sz w:val="16"/>
              </w:rPr>
              <w:t>C1-212520</w:t>
            </w:r>
          </w:p>
        </w:tc>
        <w:tc>
          <w:tcPr>
            <w:tcW w:w="1020" w:type="dxa"/>
          </w:tcPr>
          <w:p w14:paraId="3E80382C" w14:textId="3E8920A3" w:rsidR="00161CF2" w:rsidRPr="00161CF2" w:rsidRDefault="00161CF2" w:rsidP="00161CF2">
            <w:pPr>
              <w:pStyle w:val="TAL"/>
              <w:rPr>
                <w:sz w:val="16"/>
              </w:rPr>
            </w:pPr>
            <w:r>
              <w:rPr>
                <w:sz w:val="16"/>
              </w:rPr>
              <w:t>agreed</w:t>
            </w:r>
          </w:p>
        </w:tc>
        <w:tc>
          <w:tcPr>
            <w:tcW w:w="1020" w:type="dxa"/>
          </w:tcPr>
          <w:p w14:paraId="57F7BE49" w14:textId="2DB5E45C" w:rsidR="00161CF2" w:rsidRPr="00161CF2" w:rsidRDefault="00161CF2" w:rsidP="00161CF2">
            <w:pPr>
              <w:pStyle w:val="TAL"/>
              <w:rPr>
                <w:sz w:val="16"/>
              </w:rPr>
            </w:pPr>
            <w:r>
              <w:rPr>
                <w:sz w:val="16"/>
              </w:rPr>
              <w:t>approved</w:t>
            </w:r>
          </w:p>
        </w:tc>
        <w:tc>
          <w:tcPr>
            <w:tcW w:w="1133" w:type="dxa"/>
          </w:tcPr>
          <w:p w14:paraId="564BC93D" w14:textId="36065A6A" w:rsidR="00161CF2" w:rsidRPr="00161CF2" w:rsidRDefault="00161CF2" w:rsidP="00161CF2">
            <w:pPr>
              <w:pStyle w:val="TAL"/>
              <w:rPr>
                <w:sz w:val="16"/>
              </w:rPr>
            </w:pPr>
            <w:r>
              <w:rPr>
                <w:sz w:val="16"/>
              </w:rPr>
              <w:t>24.301</w:t>
            </w:r>
          </w:p>
        </w:tc>
        <w:tc>
          <w:tcPr>
            <w:tcW w:w="572" w:type="dxa"/>
          </w:tcPr>
          <w:p w14:paraId="34741761" w14:textId="2CC768CE" w:rsidR="00161CF2" w:rsidRPr="00161CF2" w:rsidRDefault="00161CF2" w:rsidP="00161CF2">
            <w:pPr>
              <w:pStyle w:val="TAL"/>
              <w:rPr>
                <w:sz w:val="16"/>
              </w:rPr>
            </w:pPr>
            <w:r>
              <w:rPr>
                <w:sz w:val="16"/>
              </w:rPr>
              <w:t>3518</w:t>
            </w:r>
          </w:p>
        </w:tc>
        <w:tc>
          <w:tcPr>
            <w:tcW w:w="567" w:type="dxa"/>
          </w:tcPr>
          <w:p w14:paraId="64B1C57E" w14:textId="790C6792" w:rsidR="00161CF2" w:rsidRPr="00161CF2" w:rsidRDefault="00161CF2" w:rsidP="00161CF2">
            <w:pPr>
              <w:pStyle w:val="TAL"/>
              <w:rPr>
                <w:sz w:val="16"/>
              </w:rPr>
            </w:pPr>
            <w:r>
              <w:rPr>
                <w:sz w:val="16"/>
              </w:rPr>
              <w:t>1</w:t>
            </w:r>
          </w:p>
        </w:tc>
        <w:tc>
          <w:tcPr>
            <w:tcW w:w="567" w:type="dxa"/>
          </w:tcPr>
          <w:p w14:paraId="12F26A23" w14:textId="6BEE49D7" w:rsidR="00161CF2" w:rsidRPr="00161CF2" w:rsidRDefault="00161CF2" w:rsidP="00161CF2">
            <w:pPr>
              <w:pStyle w:val="TAL"/>
              <w:rPr>
                <w:sz w:val="16"/>
              </w:rPr>
            </w:pPr>
            <w:r>
              <w:rPr>
                <w:sz w:val="16"/>
              </w:rPr>
              <w:t>B</w:t>
            </w:r>
          </w:p>
        </w:tc>
        <w:tc>
          <w:tcPr>
            <w:tcW w:w="510" w:type="dxa"/>
          </w:tcPr>
          <w:p w14:paraId="78DE81C0" w14:textId="2F93BC69" w:rsidR="00161CF2" w:rsidRPr="00161CF2" w:rsidRDefault="00161CF2" w:rsidP="00161CF2">
            <w:pPr>
              <w:pStyle w:val="TAL"/>
              <w:rPr>
                <w:sz w:val="16"/>
              </w:rPr>
            </w:pPr>
            <w:r>
              <w:rPr>
                <w:sz w:val="16"/>
              </w:rPr>
              <w:t>Rel-17</w:t>
            </w:r>
          </w:p>
        </w:tc>
        <w:tc>
          <w:tcPr>
            <w:tcW w:w="661" w:type="dxa"/>
          </w:tcPr>
          <w:p w14:paraId="0B249611" w14:textId="51AFD2FF" w:rsidR="00161CF2" w:rsidRPr="00161CF2" w:rsidRDefault="00161CF2" w:rsidP="00161CF2">
            <w:pPr>
              <w:pStyle w:val="TAL"/>
              <w:rPr>
                <w:sz w:val="16"/>
              </w:rPr>
            </w:pPr>
            <w:r>
              <w:rPr>
                <w:sz w:val="16"/>
              </w:rPr>
              <w:t>17.2.0</w:t>
            </w:r>
          </w:p>
        </w:tc>
        <w:tc>
          <w:tcPr>
            <w:tcW w:w="2607" w:type="dxa"/>
          </w:tcPr>
          <w:p w14:paraId="159DD2A2" w14:textId="613E6C15" w:rsidR="00161CF2" w:rsidRPr="00161CF2" w:rsidRDefault="00161CF2" w:rsidP="00161CF2">
            <w:pPr>
              <w:pStyle w:val="TAL"/>
              <w:rPr>
                <w:sz w:val="16"/>
              </w:rPr>
            </w:pPr>
            <w:r>
              <w:rPr>
                <w:sz w:val="16"/>
              </w:rPr>
              <w:t>Considering paging restrictions while paging the UE in MUSIM mode.</w:t>
            </w:r>
          </w:p>
        </w:tc>
      </w:tr>
      <w:tr w:rsidR="00161CF2" w14:paraId="44AC57AC" w14:textId="77777777" w:rsidTr="00161CF2">
        <w:tc>
          <w:tcPr>
            <w:tcW w:w="1133" w:type="dxa"/>
          </w:tcPr>
          <w:p w14:paraId="0CC5BA8C" w14:textId="22AC3329" w:rsidR="00161CF2" w:rsidRPr="00161CF2" w:rsidRDefault="00161CF2" w:rsidP="00161CF2">
            <w:pPr>
              <w:pStyle w:val="TAL"/>
              <w:rPr>
                <w:sz w:val="16"/>
              </w:rPr>
            </w:pPr>
            <w:r>
              <w:rPr>
                <w:sz w:val="16"/>
              </w:rPr>
              <w:t>C1-212524</w:t>
            </w:r>
          </w:p>
        </w:tc>
        <w:tc>
          <w:tcPr>
            <w:tcW w:w="1020" w:type="dxa"/>
          </w:tcPr>
          <w:p w14:paraId="1892497B" w14:textId="43335EEC" w:rsidR="00161CF2" w:rsidRPr="00161CF2" w:rsidRDefault="00161CF2" w:rsidP="00161CF2">
            <w:pPr>
              <w:pStyle w:val="TAL"/>
              <w:rPr>
                <w:sz w:val="16"/>
              </w:rPr>
            </w:pPr>
            <w:r>
              <w:rPr>
                <w:sz w:val="16"/>
              </w:rPr>
              <w:t>agreed</w:t>
            </w:r>
          </w:p>
        </w:tc>
        <w:tc>
          <w:tcPr>
            <w:tcW w:w="1020" w:type="dxa"/>
          </w:tcPr>
          <w:p w14:paraId="3F19A523" w14:textId="24CD51F6" w:rsidR="00161CF2" w:rsidRPr="00161CF2" w:rsidRDefault="00161CF2" w:rsidP="00161CF2">
            <w:pPr>
              <w:pStyle w:val="TAL"/>
              <w:rPr>
                <w:sz w:val="16"/>
              </w:rPr>
            </w:pPr>
            <w:r>
              <w:rPr>
                <w:sz w:val="16"/>
              </w:rPr>
              <w:t>approved</w:t>
            </w:r>
          </w:p>
        </w:tc>
        <w:tc>
          <w:tcPr>
            <w:tcW w:w="1133" w:type="dxa"/>
          </w:tcPr>
          <w:p w14:paraId="55E1050F" w14:textId="73CE161E" w:rsidR="00161CF2" w:rsidRPr="00161CF2" w:rsidRDefault="00161CF2" w:rsidP="00161CF2">
            <w:pPr>
              <w:pStyle w:val="TAL"/>
              <w:rPr>
                <w:sz w:val="16"/>
              </w:rPr>
            </w:pPr>
            <w:r>
              <w:rPr>
                <w:sz w:val="16"/>
              </w:rPr>
              <w:t>24.301</w:t>
            </w:r>
          </w:p>
        </w:tc>
        <w:tc>
          <w:tcPr>
            <w:tcW w:w="572" w:type="dxa"/>
          </w:tcPr>
          <w:p w14:paraId="348BE605" w14:textId="44336F3D" w:rsidR="00161CF2" w:rsidRPr="00161CF2" w:rsidRDefault="00161CF2" w:rsidP="00161CF2">
            <w:pPr>
              <w:pStyle w:val="TAL"/>
              <w:rPr>
                <w:sz w:val="16"/>
              </w:rPr>
            </w:pPr>
            <w:r>
              <w:rPr>
                <w:sz w:val="16"/>
              </w:rPr>
              <w:t>3520</w:t>
            </w:r>
          </w:p>
        </w:tc>
        <w:tc>
          <w:tcPr>
            <w:tcW w:w="567" w:type="dxa"/>
          </w:tcPr>
          <w:p w14:paraId="760411EC" w14:textId="043F5832" w:rsidR="00161CF2" w:rsidRPr="00161CF2" w:rsidRDefault="00161CF2" w:rsidP="00161CF2">
            <w:pPr>
              <w:pStyle w:val="TAL"/>
              <w:rPr>
                <w:sz w:val="16"/>
              </w:rPr>
            </w:pPr>
            <w:r>
              <w:rPr>
                <w:sz w:val="16"/>
              </w:rPr>
              <w:t>1</w:t>
            </w:r>
          </w:p>
        </w:tc>
        <w:tc>
          <w:tcPr>
            <w:tcW w:w="567" w:type="dxa"/>
          </w:tcPr>
          <w:p w14:paraId="15308F36" w14:textId="0D273243" w:rsidR="00161CF2" w:rsidRPr="00161CF2" w:rsidRDefault="00161CF2" w:rsidP="00161CF2">
            <w:pPr>
              <w:pStyle w:val="TAL"/>
              <w:rPr>
                <w:sz w:val="16"/>
              </w:rPr>
            </w:pPr>
            <w:r>
              <w:rPr>
                <w:sz w:val="16"/>
              </w:rPr>
              <w:t>B</w:t>
            </w:r>
          </w:p>
        </w:tc>
        <w:tc>
          <w:tcPr>
            <w:tcW w:w="510" w:type="dxa"/>
          </w:tcPr>
          <w:p w14:paraId="02F2C37E" w14:textId="33BFDB61" w:rsidR="00161CF2" w:rsidRPr="00161CF2" w:rsidRDefault="00161CF2" w:rsidP="00161CF2">
            <w:pPr>
              <w:pStyle w:val="TAL"/>
              <w:rPr>
                <w:sz w:val="16"/>
              </w:rPr>
            </w:pPr>
            <w:r>
              <w:rPr>
                <w:sz w:val="16"/>
              </w:rPr>
              <w:t>Rel-17</w:t>
            </w:r>
          </w:p>
        </w:tc>
        <w:tc>
          <w:tcPr>
            <w:tcW w:w="661" w:type="dxa"/>
          </w:tcPr>
          <w:p w14:paraId="36426714" w14:textId="624FE410" w:rsidR="00161CF2" w:rsidRPr="00161CF2" w:rsidRDefault="00161CF2" w:rsidP="00161CF2">
            <w:pPr>
              <w:pStyle w:val="TAL"/>
              <w:rPr>
                <w:sz w:val="16"/>
              </w:rPr>
            </w:pPr>
            <w:r>
              <w:rPr>
                <w:sz w:val="16"/>
              </w:rPr>
              <w:t>17.2.0</w:t>
            </w:r>
          </w:p>
        </w:tc>
        <w:tc>
          <w:tcPr>
            <w:tcW w:w="2607" w:type="dxa"/>
          </w:tcPr>
          <w:p w14:paraId="2C794DD9" w14:textId="2DED331F" w:rsidR="00161CF2" w:rsidRPr="00161CF2" w:rsidRDefault="00161CF2" w:rsidP="00161CF2">
            <w:pPr>
              <w:pStyle w:val="TAL"/>
              <w:rPr>
                <w:sz w:val="16"/>
              </w:rPr>
            </w:pPr>
            <w:r>
              <w:rPr>
                <w:sz w:val="16"/>
              </w:rPr>
              <w:t>Handling the paging cause in the UE and the network for MUSIM mode in EPS</w:t>
            </w:r>
          </w:p>
        </w:tc>
      </w:tr>
      <w:tr w:rsidR="00161CF2" w14:paraId="3D0EA26E" w14:textId="77777777" w:rsidTr="00161CF2">
        <w:tc>
          <w:tcPr>
            <w:tcW w:w="1133" w:type="dxa"/>
          </w:tcPr>
          <w:p w14:paraId="4FE1286B" w14:textId="757A22C2" w:rsidR="00161CF2" w:rsidRPr="00161CF2" w:rsidRDefault="00161CF2" w:rsidP="00161CF2">
            <w:pPr>
              <w:pStyle w:val="TAL"/>
              <w:rPr>
                <w:sz w:val="16"/>
              </w:rPr>
            </w:pPr>
            <w:r>
              <w:rPr>
                <w:sz w:val="16"/>
              </w:rPr>
              <w:t>C1-212532</w:t>
            </w:r>
          </w:p>
        </w:tc>
        <w:tc>
          <w:tcPr>
            <w:tcW w:w="1020" w:type="dxa"/>
          </w:tcPr>
          <w:p w14:paraId="0BD87A4C" w14:textId="699473A5" w:rsidR="00161CF2" w:rsidRPr="00161CF2" w:rsidRDefault="00161CF2" w:rsidP="00161CF2">
            <w:pPr>
              <w:pStyle w:val="TAL"/>
              <w:rPr>
                <w:sz w:val="16"/>
              </w:rPr>
            </w:pPr>
            <w:r>
              <w:rPr>
                <w:sz w:val="16"/>
              </w:rPr>
              <w:t>agreed</w:t>
            </w:r>
          </w:p>
        </w:tc>
        <w:tc>
          <w:tcPr>
            <w:tcW w:w="1020" w:type="dxa"/>
          </w:tcPr>
          <w:p w14:paraId="0AD87EE5" w14:textId="7F2574DA" w:rsidR="00161CF2" w:rsidRPr="00161CF2" w:rsidRDefault="00161CF2" w:rsidP="00161CF2">
            <w:pPr>
              <w:pStyle w:val="TAL"/>
              <w:rPr>
                <w:sz w:val="16"/>
              </w:rPr>
            </w:pPr>
            <w:r>
              <w:rPr>
                <w:sz w:val="16"/>
              </w:rPr>
              <w:t>approved</w:t>
            </w:r>
          </w:p>
        </w:tc>
        <w:tc>
          <w:tcPr>
            <w:tcW w:w="1133" w:type="dxa"/>
          </w:tcPr>
          <w:p w14:paraId="2E88BD08" w14:textId="5B00CF52" w:rsidR="00161CF2" w:rsidRPr="00161CF2" w:rsidRDefault="00161CF2" w:rsidP="00161CF2">
            <w:pPr>
              <w:pStyle w:val="TAL"/>
              <w:rPr>
                <w:sz w:val="16"/>
              </w:rPr>
            </w:pPr>
            <w:r>
              <w:rPr>
                <w:sz w:val="16"/>
              </w:rPr>
              <w:t>24.501</w:t>
            </w:r>
          </w:p>
        </w:tc>
        <w:tc>
          <w:tcPr>
            <w:tcW w:w="572" w:type="dxa"/>
          </w:tcPr>
          <w:p w14:paraId="4EC8AB54" w14:textId="491E6E01" w:rsidR="00161CF2" w:rsidRPr="00161CF2" w:rsidRDefault="00161CF2" w:rsidP="00161CF2">
            <w:pPr>
              <w:pStyle w:val="TAL"/>
              <w:rPr>
                <w:sz w:val="16"/>
              </w:rPr>
            </w:pPr>
            <w:r>
              <w:rPr>
                <w:sz w:val="16"/>
              </w:rPr>
              <w:t>3124</w:t>
            </w:r>
          </w:p>
        </w:tc>
        <w:tc>
          <w:tcPr>
            <w:tcW w:w="567" w:type="dxa"/>
          </w:tcPr>
          <w:p w14:paraId="0361A40A" w14:textId="2F6F07D0" w:rsidR="00161CF2" w:rsidRPr="00161CF2" w:rsidRDefault="00161CF2" w:rsidP="00161CF2">
            <w:pPr>
              <w:pStyle w:val="TAL"/>
              <w:rPr>
                <w:sz w:val="16"/>
              </w:rPr>
            </w:pPr>
            <w:r>
              <w:rPr>
                <w:sz w:val="16"/>
              </w:rPr>
              <w:t>1</w:t>
            </w:r>
          </w:p>
        </w:tc>
        <w:tc>
          <w:tcPr>
            <w:tcW w:w="567" w:type="dxa"/>
          </w:tcPr>
          <w:p w14:paraId="53DEC409" w14:textId="518B7C2C" w:rsidR="00161CF2" w:rsidRPr="00161CF2" w:rsidRDefault="00161CF2" w:rsidP="00161CF2">
            <w:pPr>
              <w:pStyle w:val="TAL"/>
              <w:rPr>
                <w:sz w:val="16"/>
              </w:rPr>
            </w:pPr>
            <w:r>
              <w:rPr>
                <w:sz w:val="16"/>
              </w:rPr>
              <w:t>B</w:t>
            </w:r>
          </w:p>
        </w:tc>
        <w:tc>
          <w:tcPr>
            <w:tcW w:w="510" w:type="dxa"/>
          </w:tcPr>
          <w:p w14:paraId="24137426" w14:textId="6F277401" w:rsidR="00161CF2" w:rsidRPr="00161CF2" w:rsidRDefault="00161CF2" w:rsidP="00161CF2">
            <w:pPr>
              <w:pStyle w:val="TAL"/>
              <w:rPr>
                <w:sz w:val="16"/>
              </w:rPr>
            </w:pPr>
            <w:r>
              <w:rPr>
                <w:sz w:val="16"/>
              </w:rPr>
              <w:t>Rel-17</w:t>
            </w:r>
          </w:p>
        </w:tc>
        <w:tc>
          <w:tcPr>
            <w:tcW w:w="661" w:type="dxa"/>
          </w:tcPr>
          <w:p w14:paraId="195B9858" w14:textId="579A4A44" w:rsidR="00161CF2" w:rsidRPr="00161CF2" w:rsidRDefault="00161CF2" w:rsidP="00161CF2">
            <w:pPr>
              <w:pStyle w:val="TAL"/>
              <w:rPr>
                <w:sz w:val="16"/>
              </w:rPr>
            </w:pPr>
            <w:r>
              <w:rPr>
                <w:sz w:val="16"/>
              </w:rPr>
              <w:t>17.2.1</w:t>
            </w:r>
          </w:p>
        </w:tc>
        <w:tc>
          <w:tcPr>
            <w:tcW w:w="2607" w:type="dxa"/>
          </w:tcPr>
          <w:p w14:paraId="69F026D5" w14:textId="551FEEF0" w:rsidR="00161CF2" w:rsidRPr="00161CF2" w:rsidRDefault="00161CF2" w:rsidP="00161CF2">
            <w:pPr>
              <w:pStyle w:val="TAL"/>
              <w:rPr>
                <w:sz w:val="16"/>
              </w:rPr>
            </w:pPr>
            <w:r>
              <w:rPr>
                <w:sz w:val="16"/>
              </w:rPr>
              <w:t>Handling the paging cause in the UE and the network for MUSIM mode in 5GS</w:t>
            </w:r>
          </w:p>
        </w:tc>
      </w:tr>
      <w:tr w:rsidR="00161CF2" w14:paraId="33865291" w14:textId="77777777" w:rsidTr="00161CF2">
        <w:tc>
          <w:tcPr>
            <w:tcW w:w="1133" w:type="dxa"/>
          </w:tcPr>
          <w:p w14:paraId="2335CE98" w14:textId="431A6496" w:rsidR="00161CF2" w:rsidRPr="00161CF2" w:rsidRDefault="00161CF2" w:rsidP="00161CF2">
            <w:pPr>
              <w:pStyle w:val="TAL"/>
              <w:rPr>
                <w:sz w:val="16"/>
              </w:rPr>
            </w:pPr>
            <w:r>
              <w:rPr>
                <w:sz w:val="16"/>
              </w:rPr>
              <w:t>C1-213540</w:t>
            </w:r>
          </w:p>
        </w:tc>
        <w:tc>
          <w:tcPr>
            <w:tcW w:w="1020" w:type="dxa"/>
          </w:tcPr>
          <w:p w14:paraId="624370C3" w14:textId="66919526" w:rsidR="00161CF2" w:rsidRPr="00161CF2" w:rsidRDefault="00161CF2" w:rsidP="00161CF2">
            <w:pPr>
              <w:pStyle w:val="TAL"/>
              <w:rPr>
                <w:sz w:val="16"/>
              </w:rPr>
            </w:pPr>
            <w:r>
              <w:rPr>
                <w:sz w:val="16"/>
              </w:rPr>
              <w:t>agreed</w:t>
            </w:r>
          </w:p>
        </w:tc>
        <w:tc>
          <w:tcPr>
            <w:tcW w:w="1020" w:type="dxa"/>
          </w:tcPr>
          <w:p w14:paraId="5049D6FC" w14:textId="7A13B7A8" w:rsidR="00161CF2" w:rsidRPr="00161CF2" w:rsidRDefault="00161CF2" w:rsidP="00161CF2">
            <w:pPr>
              <w:pStyle w:val="TAL"/>
              <w:rPr>
                <w:sz w:val="16"/>
              </w:rPr>
            </w:pPr>
            <w:r>
              <w:rPr>
                <w:sz w:val="16"/>
              </w:rPr>
              <w:t>approved</w:t>
            </w:r>
          </w:p>
        </w:tc>
        <w:tc>
          <w:tcPr>
            <w:tcW w:w="1133" w:type="dxa"/>
          </w:tcPr>
          <w:p w14:paraId="3BC95BD6" w14:textId="6179949A" w:rsidR="00161CF2" w:rsidRPr="00161CF2" w:rsidRDefault="00161CF2" w:rsidP="00161CF2">
            <w:pPr>
              <w:pStyle w:val="TAL"/>
              <w:rPr>
                <w:sz w:val="16"/>
              </w:rPr>
            </w:pPr>
            <w:r>
              <w:rPr>
                <w:sz w:val="16"/>
              </w:rPr>
              <w:t>24.501</w:t>
            </w:r>
          </w:p>
        </w:tc>
        <w:tc>
          <w:tcPr>
            <w:tcW w:w="572" w:type="dxa"/>
          </w:tcPr>
          <w:p w14:paraId="36D4F5DD" w14:textId="1046B96E" w:rsidR="00161CF2" w:rsidRPr="00161CF2" w:rsidRDefault="00161CF2" w:rsidP="00161CF2">
            <w:pPr>
              <w:pStyle w:val="TAL"/>
              <w:rPr>
                <w:sz w:val="16"/>
              </w:rPr>
            </w:pPr>
            <w:r>
              <w:rPr>
                <w:sz w:val="16"/>
              </w:rPr>
              <w:t>3119</w:t>
            </w:r>
          </w:p>
        </w:tc>
        <w:tc>
          <w:tcPr>
            <w:tcW w:w="567" w:type="dxa"/>
          </w:tcPr>
          <w:p w14:paraId="22E8DFF3" w14:textId="04447081" w:rsidR="00161CF2" w:rsidRPr="00161CF2" w:rsidRDefault="00161CF2" w:rsidP="00161CF2">
            <w:pPr>
              <w:pStyle w:val="TAL"/>
              <w:rPr>
                <w:sz w:val="16"/>
              </w:rPr>
            </w:pPr>
            <w:r>
              <w:rPr>
                <w:sz w:val="16"/>
              </w:rPr>
              <w:t>5</w:t>
            </w:r>
          </w:p>
        </w:tc>
        <w:tc>
          <w:tcPr>
            <w:tcW w:w="567" w:type="dxa"/>
          </w:tcPr>
          <w:p w14:paraId="5AE43DC0" w14:textId="509CB98A" w:rsidR="00161CF2" w:rsidRPr="00161CF2" w:rsidRDefault="00161CF2" w:rsidP="00161CF2">
            <w:pPr>
              <w:pStyle w:val="TAL"/>
              <w:rPr>
                <w:sz w:val="16"/>
              </w:rPr>
            </w:pPr>
            <w:r>
              <w:rPr>
                <w:sz w:val="16"/>
              </w:rPr>
              <w:t>B</w:t>
            </w:r>
          </w:p>
        </w:tc>
        <w:tc>
          <w:tcPr>
            <w:tcW w:w="510" w:type="dxa"/>
          </w:tcPr>
          <w:p w14:paraId="0121CBBD" w14:textId="2786B136" w:rsidR="00161CF2" w:rsidRPr="00161CF2" w:rsidRDefault="00161CF2" w:rsidP="00161CF2">
            <w:pPr>
              <w:pStyle w:val="TAL"/>
              <w:rPr>
                <w:sz w:val="16"/>
              </w:rPr>
            </w:pPr>
            <w:r>
              <w:rPr>
                <w:sz w:val="16"/>
              </w:rPr>
              <w:t>Rel-17</w:t>
            </w:r>
          </w:p>
        </w:tc>
        <w:tc>
          <w:tcPr>
            <w:tcW w:w="661" w:type="dxa"/>
          </w:tcPr>
          <w:p w14:paraId="0891D519" w14:textId="7549226E" w:rsidR="00161CF2" w:rsidRPr="00161CF2" w:rsidRDefault="00161CF2" w:rsidP="00161CF2">
            <w:pPr>
              <w:pStyle w:val="TAL"/>
              <w:rPr>
                <w:sz w:val="16"/>
              </w:rPr>
            </w:pPr>
            <w:r>
              <w:rPr>
                <w:sz w:val="16"/>
              </w:rPr>
              <w:t>17.2.1</w:t>
            </w:r>
          </w:p>
        </w:tc>
        <w:tc>
          <w:tcPr>
            <w:tcW w:w="2607" w:type="dxa"/>
          </w:tcPr>
          <w:p w14:paraId="5DA8E5D7" w14:textId="11BAD08C" w:rsidR="00161CF2" w:rsidRPr="00161CF2" w:rsidRDefault="00161CF2" w:rsidP="00161CF2">
            <w:pPr>
              <w:pStyle w:val="TAL"/>
              <w:rPr>
                <w:sz w:val="16"/>
              </w:rPr>
            </w:pPr>
            <w:r>
              <w:rPr>
                <w:sz w:val="16"/>
              </w:rPr>
              <w:t>Definitions and abbreviations for Multi-USIM in 5GS</w:t>
            </w:r>
          </w:p>
        </w:tc>
      </w:tr>
      <w:tr w:rsidR="00161CF2" w14:paraId="3FFD1E63" w14:textId="77777777" w:rsidTr="00161CF2">
        <w:tc>
          <w:tcPr>
            <w:tcW w:w="1133" w:type="dxa"/>
          </w:tcPr>
          <w:p w14:paraId="73F44E92" w14:textId="6C838D69" w:rsidR="00161CF2" w:rsidRPr="00161CF2" w:rsidRDefault="00161CF2" w:rsidP="00161CF2">
            <w:pPr>
              <w:pStyle w:val="TAL"/>
              <w:rPr>
                <w:sz w:val="16"/>
              </w:rPr>
            </w:pPr>
            <w:r>
              <w:rPr>
                <w:sz w:val="16"/>
              </w:rPr>
              <w:t>C1-213606</w:t>
            </w:r>
          </w:p>
        </w:tc>
        <w:tc>
          <w:tcPr>
            <w:tcW w:w="1020" w:type="dxa"/>
          </w:tcPr>
          <w:p w14:paraId="7E7723AE" w14:textId="0DD4DFFF" w:rsidR="00161CF2" w:rsidRPr="00161CF2" w:rsidRDefault="00161CF2" w:rsidP="00161CF2">
            <w:pPr>
              <w:pStyle w:val="TAL"/>
              <w:rPr>
                <w:sz w:val="16"/>
              </w:rPr>
            </w:pPr>
            <w:r>
              <w:rPr>
                <w:sz w:val="16"/>
              </w:rPr>
              <w:t>agreed</w:t>
            </w:r>
          </w:p>
        </w:tc>
        <w:tc>
          <w:tcPr>
            <w:tcW w:w="1020" w:type="dxa"/>
          </w:tcPr>
          <w:p w14:paraId="3BA0D91A" w14:textId="3AA1EE03" w:rsidR="00161CF2" w:rsidRPr="00161CF2" w:rsidRDefault="00161CF2" w:rsidP="00161CF2">
            <w:pPr>
              <w:pStyle w:val="TAL"/>
              <w:rPr>
                <w:sz w:val="16"/>
              </w:rPr>
            </w:pPr>
            <w:r>
              <w:rPr>
                <w:sz w:val="16"/>
              </w:rPr>
              <w:t>approved</w:t>
            </w:r>
          </w:p>
        </w:tc>
        <w:tc>
          <w:tcPr>
            <w:tcW w:w="1133" w:type="dxa"/>
          </w:tcPr>
          <w:p w14:paraId="24B57CE9" w14:textId="7134C1A7" w:rsidR="00161CF2" w:rsidRPr="00161CF2" w:rsidRDefault="00161CF2" w:rsidP="00161CF2">
            <w:pPr>
              <w:pStyle w:val="TAL"/>
              <w:rPr>
                <w:sz w:val="16"/>
              </w:rPr>
            </w:pPr>
            <w:r>
              <w:rPr>
                <w:sz w:val="16"/>
              </w:rPr>
              <w:t>24.501</w:t>
            </w:r>
          </w:p>
        </w:tc>
        <w:tc>
          <w:tcPr>
            <w:tcW w:w="572" w:type="dxa"/>
          </w:tcPr>
          <w:p w14:paraId="6185AE8A" w14:textId="0FF61856" w:rsidR="00161CF2" w:rsidRPr="00161CF2" w:rsidRDefault="00161CF2" w:rsidP="00161CF2">
            <w:pPr>
              <w:pStyle w:val="TAL"/>
              <w:rPr>
                <w:sz w:val="16"/>
              </w:rPr>
            </w:pPr>
            <w:r>
              <w:rPr>
                <w:sz w:val="16"/>
              </w:rPr>
              <w:t>3166</w:t>
            </w:r>
          </w:p>
        </w:tc>
        <w:tc>
          <w:tcPr>
            <w:tcW w:w="567" w:type="dxa"/>
          </w:tcPr>
          <w:p w14:paraId="6085D14D" w14:textId="6F1047AC" w:rsidR="00161CF2" w:rsidRPr="00161CF2" w:rsidRDefault="00161CF2" w:rsidP="00161CF2">
            <w:pPr>
              <w:pStyle w:val="TAL"/>
              <w:rPr>
                <w:sz w:val="16"/>
              </w:rPr>
            </w:pPr>
            <w:r>
              <w:rPr>
                <w:sz w:val="16"/>
              </w:rPr>
              <w:t>1</w:t>
            </w:r>
          </w:p>
        </w:tc>
        <w:tc>
          <w:tcPr>
            <w:tcW w:w="567" w:type="dxa"/>
          </w:tcPr>
          <w:p w14:paraId="08BB69C4" w14:textId="5E9A86AC" w:rsidR="00161CF2" w:rsidRPr="00161CF2" w:rsidRDefault="00161CF2" w:rsidP="00161CF2">
            <w:pPr>
              <w:pStyle w:val="TAL"/>
              <w:rPr>
                <w:sz w:val="16"/>
              </w:rPr>
            </w:pPr>
            <w:r>
              <w:rPr>
                <w:sz w:val="16"/>
              </w:rPr>
              <w:t>B</w:t>
            </w:r>
          </w:p>
        </w:tc>
        <w:tc>
          <w:tcPr>
            <w:tcW w:w="510" w:type="dxa"/>
          </w:tcPr>
          <w:p w14:paraId="18D5422C" w14:textId="692D519E" w:rsidR="00161CF2" w:rsidRPr="00161CF2" w:rsidRDefault="00161CF2" w:rsidP="00161CF2">
            <w:pPr>
              <w:pStyle w:val="TAL"/>
              <w:rPr>
                <w:sz w:val="16"/>
              </w:rPr>
            </w:pPr>
            <w:r>
              <w:rPr>
                <w:sz w:val="16"/>
              </w:rPr>
              <w:t>Rel-17</w:t>
            </w:r>
          </w:p>
        </w:tc>
        <w:tc>
          <w:tcPr>
            <w:tcW w:w="661" w:type="dxa"/>
          </w:tcPr>
          <w:p w14:paraId="48584DC7" w14:textId="0AA11223" w:rsidR="00161CF2" w:rsidRPr="00161CF2" w:rsidRDefault="00161CF2" w:rsidP="00161CF2">
            <w:pPr>
              <w:pStyle w:val="TAL"/>
              <w:rPr>
                <w:sz w:val="16"/>
              </w:rPr>
            </w:pPr>
            <w:r>
              <w:rPr>
                <w:sz w:val="16"/>
              </w:rPr>
              <w:t>17.2.1</w:t>
            </w:r>
          </w:p>
        </w:tc>
        <w:tc>
          <w:tcPr>
            <w:tcW w:w="2607" w:type="dxa"/>
          </w:tcPr>
          <w:p w14:paraId="7EACA32E" w14:textId="6041863B" w:rsidR="00161CF2" w:rsidRPr="00161CF2" w:rsidRDefault="00161CF2" w:rsidP="00161CF2">
            <w:pPr>
              <w:pStyle w:val="TAL"/>
              <w:rPr>
                <w:sz w:val="16"/>
              </w:rPr>
            </w:pPr>
            <w:r>
              <w:rPr>
                <w:sz w:val="16"/>
              </w:rPr>
              <w:t>Remove paging restriction via Registration</w:t>
            </w:r>
          </w:p>
        </w:tc>
      </w:tr>
      <w:tr w:rsidR="00161CF2" w14:paraId="103BB18A" w14:textId="77777777" w:rsidTr="00161CF2">
        <w:tc>
          <w:tcPr>
            <w:tcW w:w="1133" w:type="dxa"/>
          </w:tcPr>
          <w:p w14:paraId="297269F3" w14:textId="5D16C217" w:rsidR="00161CF2" w:rsidRPr="00161CF2" w:rsidRDefault="00161CF2" w:rsidP="00161CF2">
            <w:pPr>
              <w:pStyle w:val="TAL"/>
              <w:rPr>
                <w:sz w:val="16"/>
              </w:rPr>
            </w:pPr>
            <w:r>
              <w:rPr>
                <w:sz w:val="16"/>
              </w:rPr>
              <w:t>C1-213607</w:t>
            </w:r>
          </w:p>
        </w:tc>
        <w:tc>
          <w:tcPr>
            <w:tcW w:w="1020" w:type="dxa"/>
          </w:tcPr>
          <w:p w14:paraId="25575018" w14:textId="4D20C6B8" w:rsidR="00161CF2" w:rsidRPr="00161CF2" w:rsidRDefault="00161CF2" w:rsidP="00161CF2">
            <w:pPr>
              <w:pStyle w:val="TAL"/>
              <w:rPr>
                <w:sz w:val="16"/>
              </w:rPr>
            </w:pPr>
            <w:r>
              <w:rPr>
                <w:sz w:val="16"/>
              </w:rPr>
              <w:t>agreed</w:t>
            </w:r>
          </w:p>
        </w:tc>
        <w:tc>
          <w:tcPr>
            <w:tcW w:w="1020" w:type="dxa"/>
          </w:tcPr>
          <w:p w14:paraId="21A860C4" w14:textId="7D745CED" w:rsidR="00161CF2" w:rsidRPr="00161CF2" w:rsidRDefault="00161CF2" w:rsidP="00161CF2">
            <w:pPr>
              <w:pStyle w:val="TAL"/>
              <w:rPr>
                <w:sz w:val="16"/>
              </w:rPr>
            </w:pPr>
            <w:r>
              <w:rPr>
                <w:sz w:val="16"/>
              </w:rPr>
              <w:t>approved</w:t>
            </w:r>
          </w:p>
        </w:tc>
        <w:tc>
          <w:tcPr>
            <w:tcW w:w="1133" w:type="dxa"/>
          </w:tcPr>
          <w:p w14:paraId="539513F2" w14:textId="741DF95D" w:rsidR="00161CF2" w:rsidRPr="00161CF2" w:rsidRDefault="00161CF2" w:rsidP="00161CF2">
            <w:pPr>
              <w:pStyle w:val="TAL"/>
              <w:rPr>
                <w:sz w:val="16"/>
              </w:rPr>
            </w:pPr>
            <w:r>
              <w:rPr>
                <w:sz w:val="16"/>
              </w:rPr>
              <w:t>24.301</w:t>
            </w:r>
          </w:p>
        </w:tc>
        <w:tc>
          <w:tcPr>
            <w:tcW w:w="572" w:type="dxa"/>
          </w:tcPr>
          <w:p w14:paraId="192B1577" w14:textId="3CF45BFF" w:rsidR="00161CF2" w:rsidRPr="00161CF2" w:rsidRDefault="00161CF2" w:rsidP="00161CF2">
            <w:pPr>
              <w:pStyle w:val="TAL"/>
              <w:rPr>
                <w:sz w:val="16"/>
              </w:rPr>
            </w:pPr>
            <w:r>
              <w:rPr>
                <w:sz w:val="16"/>
              </w:rPr>
              <w:t>3522</w:t>
            </w:r>
          </w:p>
        </w:tc>
        <w:tc>
          <w:tcPr>
            <w:tcW w:w="567" w:type="dxa"/>
          </w:tcPr>
          <w:p w14:paraId="24E334F3" w14:textId="057A1F2E" w:rsidR="00161CF2" w:rsidRPr="00161CF2" w:rsidRDefault="00161CF2" w:rsidP="00161CF2">
            <w:pPr>
              <w:pStyle w:val="TAL"/>
              <w:rPr>
                <w:sz w:val="16"/>
              </w:rPr>
            </w:pPr>
            <w:r>
              <w:rPr>
                <w:sz w:val="16"/>
              </w:rPr>
              <w:t>1</w:t>
            </w:r>
          </w:p>
        </w:tc>
        <w:tc>
          <w:tcPr>
            <w:tcW w:w="567" w:type="dxa"/>
          </w:tcPr>
          <w:p w14:paraId="3B730307" w14:textId="390ADD83" w:rsidR="00161CF2" w:rsidRPr="00161CF2" w:rsidRDefault="00161CF2" w:rsidP="00161CF2">
            <w:pPr>
              <w:pStyle w:val="TAL"/>
              <w:rPr>
                <w:sz w:val="16"/>
              </w:rPr>
            </w:pPr>
            <w:r>
              <w:rPr>
                <w:sz w:val="16"/>
              </w:rPr>
              <w:t>B</w:t>
            </w:r>
          </w:p>
        </w:tc>
        <w:tc>
          <w:tcPr>
            <w:tcW w:w="510" w:type="dxa"/>
          </w:tcPr>
          <w:p w14:paraId="4647F896" w14:textId="70E0AE19" w:rsidR="00161CF2" w:rsidRPr="00161CF2" w:rsidRDefault="00161CF2" w:rsidP="00161CF2">
            <w:pPr>
              <w:pStyle w:val="TAL"/>
              <w:rPr>
                <w:sz w:val="16"/>
              </w:rPr>
            </w:pPr>
            <w:r>
              <w:rPr>
                <w:sz w:val="16"/>
              </w:rPr>
              <w:t>Rel-17</w:t>
            </w:r>
          </w:p>
        </w:tc>
        <w:tc>
          <w:tcPr>
            <w:tcW w:w="661" w:type="dxa"/>
          </w:tcPr>
          <w:p w14:paraId="5218728D" w14:textId="7683E82B" w:rsidR="00161CF2" w:rsidRPr="00161CF2" w:rsidRDefault="00161CF2" w:rsidP="00161CF2">
            <w:pPr>
              <w:pStyle w:val="TAL"/>
              <w:rPr>
                <w:sz w:val="16"/>
              </w:rPr>
            </w:pPr>
            <w:r>
              <w:rPr>
                <w:sz w:val="16"/>
              </w:rPr>
              <w:t>17.2.0</w:t>
            </w:r>
          </w:p>
        </w:tc>
        <w:tc>
          <w:tcPr>
            <w:tcW w:w="2607" w:type="dxa"/>
          </w:tcPr>
          <w:p w14:paraId="0EEF5FD2" w14:textId="3D6EB9D3" w:rsidR="00161CF2" w:rsidRPr="00161CF2" w:rsidRDefault="00161CF2" w:rsidP="00161CF2">
            <w:pPr>
              <w:pStyle w:val="TAL"/>
              <w:rPr>
                <w:sz w:val="16"/>
              </w:rPr>
            </w:pPr>
            <w:r>
              <w:rPr>
                <w:sz w:val="16"/>
              </w:rPr>
              <w:t>Remove paging restriction via TAU</w:t>
            </w:r>
          </w:p>
        </w:tc>
      </w:tr>
      <w:tr w:rsidR="00161CF2" w14:paraId="77B1A39E" w14:textId="77777777" w:rsidTr="00161CF2">
        <w:tc>
          <w:tcPr>
            <w:tcW w:w="1133" w:type="dxa"/>
          </w:tcPr>
          <w:p w14:paraId="27D70F77" w14:textId="74DEE4E6" w:rsidR="00161CF2" w:rsidRPr="00161CF2" w:rsidRDefault="00161CF2" w:rsidP="00161CF2">
            <w:pPr>
              <w:pStyle w:val="TAL"/>
              <w:rPr>
                <w:sz w:val="16"/>
              </w:rPr>
            </w:pPr>
            <w:r>
              <w:rPr>
                <w:sz w:val="16"/>
              </w:rPr>
              <w:t>C1-213657</w:t>
            </w:r>
          </w:p>
        </w:tc>
        <w:tc>
          <w:tcPr>
            <w:tcW w:w="1020" w:type="dxa"/>
          </w:tcPr>
          <w:p w14:paraId="00790201" w14:textId="2600392D" w:rsidR="00161CF2" w:rsidRPr="00161CF2" w:rsidRDefault="00161CF2" w:rsidP="00161CF2">
            <w:pPr>
              <w:pStyle w:val="TAL"/>
              <w:rPr>
                <w:sz w:val="16"/>
              </w:rPr>
            </w:pPr>
            <w:r>
              <w:rPr>
                <w:sz w:val="16"/>
              </w:rPr>
              <w:t>agreed</w:t>
            </w:r>
          </w:p>
        </w:tc>
        <w:tc>
          <w:tcPr>
            <w:tcW w:w="1020" w:type="dxa"/>
          </w:tcPr>
          <w:p w14:paraId="3D4E9590" w14:textId="719E434B" w:rsidR="00161CF2" w:rsidRPr="00161CF2" w:rsidRDefault="00161CF2" w:rsidP="00161CF2">
            <w:pPr>
              <w:pStyle w:val="TAL"/>
              <w:rPr>
                <w:sz w:val="16"/>
              </w:rPr>
            </w:pPr>
            <w:r>
              <w:rPr>
                <w:sz w:val="16"/>
              </w:rPr>
              <w:t>approved</w:t>
            </w:r>
          </w:p>
        </w:tc>
        <w:tc>
          <w:tcPr>
            <w:tcW w:w="1133" w:type="dxa"/>
          </w:tcPr>
          <w:p w14:paraId="0ACC8DCF" w14:textId="5F888D2E" w:rsidR="00161CF2" w:rsidRPr="00161CF2" w:rsidRDefault="00161CF2" w:rsidP="00161CF2">
            <w:pPr>
              <w:pStyle w:val="TAL"/>
              <w:rPr>
                <w:sz w:val="16"/>
              </w:rPr>
            </w:pPr>
            <w:r>
              <w:rPr>
                <w:sz w:val="16"/>
              </w:rPr>
              <w:t>24.501</w:t>
            </w:r>
          </w:p>
        </w:tc>
        <w:tc>
          <w:tcPr>
            <w:tcW w:w="572" w:type="dxa"/>
          </w:tcPr>
          <w:p w14:paraId="6468EAA1" w14:textId="149CFE26" w:rsidR="00161CF2" w:rsidRPr="00161CF2" w:rsidRDefault="00161CF2" w:rsidP="00161CF2">
            <w:pPr>
              <w:pStyle w:val="TAL"/>
              <w:rPr>
                <w:sz w:val="16"/>
              </w:rPr>
            </w:pPr>
            <w:r>
              <w:rPr>
                <w:sz w:val="16"/>
              </w:rPr>
              <w:t>3224</w:t>
            </w:r>
          </w:p>
        </w:tc>
        <w:tc>
          <w:tcPr>
            <w:tcW w:w="567" w:type="dxa"/>
          </w:tcPr>
          <w:p w14:paraId="27FE17AE" w14:textId="65CEA283" w:rsidR="00161CF2" w:rsidRPr="00161CF2" w:rsidRDefault="00161CF2" w:rsidP="00161CF2">
            <w:pPr>
              <w:pStyle w:val="TAL"/>
              <w:rPr>
                <w:sz w:val="16"/>
              </w:rPr>
            </w:pPr>
            <w:r>
              <w:rPr>
                <w:sz w:val="16"/>
              </w:rPr>
              <w:t>1</w:t>
            </w:r>
          </w:p>
        </w:tc>
        <w:tc>
          <w:tcPr>
            <w:tcW w:w="567" w:type="dxa"/>
          </w:tcPr>
          <w:p w14:paraId="59DF24FB" w14:textId="433D69F6" w:rsidR="00161CF2" w:rsidRPr="00161CF2" w:rsidRDefault="00161CF2" w:rsidP="00161CF2">
            <w:pPr>
              <w:pStyle w:val="TAL"/>
              <w:rPr>
                <w:sz w:val="16"/>
              </w:rPr>
            </w:pPr>
            <w:r>
              <w:rPr>
                <w:sz w:val="16"/>
              </w:rPr>
              <w:t>B</w:t>
            </w:r>
          </w:p>
        </w:tc>
        <w:tc>
          <w:tcPr>
            <w:tcW w:w="510" w:type="dxa"/>
          </w:tcPr>
          <w:p w14:paraId="609AA8EB" w14:textId="2616CB33" w:rsidR="00161CF2" w:rsidRPr="00161CF2" w:rsidRDefault="00161CF2" w:rsidP="00161CF2">
            <w:pPr>
              <w:pStyle w:val="TAL"/>
              <w:rPr>
                <w:sz w:val="16"/>
              </w:rPr>
            </w:pPr>
            <w:r>
              <w:rPr>
                <w:sz w:val="16"/>
              </w:rPr>
              <w:t>Rel-17</w:t>
            </w:r>
          </w:p>
        </w:tc>
        <w:tc>
          <w:tcPr>
            <w:tcW w:w="661" w:type="dxa"/>
          </w:tcPr>
          <w:p w14:paraId="284F2341" w14:textId="537E2C48" w:rsidR="00161CF2" w:rsidRPr="00161CF2" w:rsidRDefault="00161CF2" w:rsidP="00161CF2">
            <w:pPr>
              <w:pStyle w:val="TAL"/>
              <w:rPr>
                <w:sz w:val="16"/>
              </w:rPr>
            </w:pPr>
            <w:r>
              <w:rPr>
                <w:sz w:val="16"/>
              </w:rPr>
              <w:t>17.2.1</w:t>
            </w:r>
          </w:p>
        </w:tc>
        <w:tc>
          <w:tcPr>
            <w:tcW w:w="2607" w:type="dxa"/>
          </w:tcPr>
          <w:p w14:paraId="7F082CF5" w14:textId="2A75AE4F" w:rsidR="00161CF2" w:rsidRPr="00161CF2" w:rsidRDefault="00161CF2" w:rsidP="00161CF2">
            <w:pPr>
              <w:pStyle w:val="TAL"/>
              <w:rPr>
                <w:sz w:val="16"/>
              </w:rPr>
            </w:pPr>
            <w:r>
              <w:rPr>
                <w:sz w:val="16"/>
              </w:rPr>
              <w:t>Considering paging restrictions while paging the UE that is MUSIM capable in 5GS</w:t>
            </w:r>
          </w:p>
        </w:tc>
      </w:tr>
      <w:tr w:rsidR="00161CF2" w14:paraId="29B502E9" w14:textId="77777777" w:rsidTr="00161CF2">
        <w:tc>
          <w:tcPr>
            <w:tcW w:w="1133" w:type="dxa"/>
          </w:tcPr>
          <w:p w14:paraId="5CA7E879" w14:textId="203D63D0" w:rsidR="00161CF2" w:rsidRPr="00161CF2" w:rsidRDefault="00161CF2" w:rsidP="00161CF2">
            <w:pPr>
              <w:pStyle w:val="TAL"/>
              <w:rPr>
                <w:sz w:val="16"/>
              </w:rPr>
            </w:pPr>
            <w:r>
              <w:rPr>
                <w:sz w:val="16"/>
              </w:rPr>
              <w:t>C1-213658</w:t>
            </w:r>
          </w:p>
        </w:tc>
        <w:tc>
          <w:tcPr>
            <w:tcW w:w="1020" w:type="dxa"/>
          </w:tcPr>
          <w:p w14:paraId="308E3F4D" w14:textId="6E2ADAC2" w:rsidR="00161CF2" w:rsidRPr="00161CF2" w:rsidRDefault="00161CF2" w:rsidP="00161CF2">
            <w:pPr>
              <w:pStyle w:val="TAL"/>
              <w:rPr>
                <w:sz w:val="16"/>
              </w:rPr>
            </w:pPr>
            <w:r>
              <w:rPr>
                <w:sz w:val="16"/>
              </w:rPr>
              <w:t>agreed</w:t>
            </w:r>
          </w:p>
        </w:tc>
        <w:tc>
          <w:tcPr>
            <w:tcW w:w="1020" w:type="dxa"/>
          </w:tcPr>
          <w:p w14:paraId="5C1F428A" w14:textId="7D172727" w:rsidR="00161CF2" w:rsidRPr="00161CF2" w:rsidRDefault="00161CF2" w:rsidP="00161CF2">
            <w:pPr>
              <w:pStyle w:val="TAL"/>
              <w:rPr>
                <w:sz w:val="16"/>
              </w:rPr>
            </w:pPr>
            <w:r>
              <w:rPr>
                <w:sz w:val="16"/>
              </w:rPr>
              <w:t>approved</w:t>
            </w:r>
          </w:p>
        </w:tc>
        <w:tc>
          <w:tcPr>
            <w:tcW w:w="1133" w:type="dxa"/>
          </w:tcPr>
          <w:p w14:paraId="3648929B" w14:textId="7C460BE9" w:rsidR="00161CF2" w:rsidRPr="00161CF2" w:rsidRDefault="00161CF2" w:rsidP="00161CF2">
            <w:pPr>
              <w:pStyle w:val="TAL"/>
              <w:rPr>
                <w:sz w:val="16"/>
              </w:rPr>
            </w:pPr>
            <w:r>
              <w:rPr>
                <w:sz w:val="16"/>
              </w:rPr>
              <w:t>24.501</w:t>
            </w:r>
          </w:p>
        </w:tc>
        <w:tc>
          <w:tcPr>
            <w:tcW w:w="572" w:type="dxa"/>
          </w:tcPr>
          <w:p w14:paraId="192D226C" w14:textId="2643D684" w:rsidR="00161CF2" w:rsidRPr="00161CF2" w:rsidRDefault="00161CF2" w:rsidP="00161CF2">
            <w:pPr>
              <w:pStyle w:val="TAL"/>
              <w:rPr>
                <w:sz w:val="16"/>
              </w:rPr>
            </w:pPr>
            <w:r>
              <w:rPr>
                <w:sz w:val="16"/>
              </w:rPr>
              <w:t>3225</w:t>
            </w:r>
          </w:p>
        </w:tc>
        <w:tc>
          <w:tcPr>
            <w:tcW w:w="567" w:type="dxa"/>
          </w:tcPr>
          <w:p w14:paraId="738E421A" w14:textId="13895CF3" w:rsidR="00161CF2" w:rsidRPr="00161CF2" w:rsidRDefault="00161CF2" w:rsidP="00161CF2">
            <w:pPr>
              <w:pStyle w:val="TAL"/>
              <w:rPr>
                <w:sz w:val="16"/>
              </w:rPr>
            </w:pPr>
            <w:r>
              <w:rPr>
                <w:sz w:val="16"/>
              </w:rPr>
              <w:t>1</w:t>
            </w:r>
          </w:p>
        </w:tc>
        <w:tc>
          <w:tcPr>
            <w:tcW w:w="567" w:type="dxa"/>
          </w:tcPr>
          <w:p w14:paraId="338ADA7B" w14:textId="17BF8556" w:rsidR="00161CF2" w:rsidRPr="00161CF2" w:rsidRDefault="00161CF2" w:rsidP="00161CF2">
            <w:pPr>
              <w:pStyle w:val="TAL"/>
              <w:rPr>
                <w:sz w:val="16"/>
              </w:rPr>
            </w:pPr>
            <w:r>
              <w:rPr>
                <w:sz w:val="16"/>
              </w:rPr>
              <w:t>B</w:t>
            </w:r>
          </w:p>
        </w:tc>
        <w:tc>
          <w:tcPr>
            <w:tcW w:w="510" w:type="dxa"/>
          </w:tcPr>
          <w:p w14:paraId="70EC5E0C" w14:textId="296AEA6B" w:rsidR="00161CF2" w:rsidRPr="00161CF2" w:rsidRDefault="00161CF2" w:rsidP="00161CF2">
            <w:pPr>
              <w:pStyle w:val="TAL"/>
              <w:rPr>
                <w:sz w:val="16"/>
              </w:rPr>
            </w:pPr>
            <w:r>
              <w:rPr>
                <w:sz w:val="16"/>
              </w:rPr>
              <w:t>Rel-17</w:t>
            </w:r>
          </w:p>
        </w:tc>
        <w:tc>
          <w:tcPr>
            <w:tcW w:w="661" w:type="dxa"/>
          </w:tcPr>
          <w:p w14:paraId="36E0E97F" w14:textId="05AFCADD" w:rsidR="00161CF2" w:rsidRPr="00161CF2" w:rsidRDefault="00161CF2" w:rsidP="00161CF2">
            <w:pPr>
              <w:pStyle w:val="TAL"/>
              <w:rPr>
                <w:sz w:val="16"/>
              </w:rPr>
            </w:pPr>
            <w:r>
              <w:rPr>
                <w:sz w:val="16"/>
              </w:rPr>
              <w:t>17.2.1</w:t>
            </w:r>
          </w:p>
        </w:tc>
        <w:tc>
          <w:tcPr>
            <w:tcW w:w="2607" w:type="dxa"/>
          </w:tcPr>
          <w:p w14:paraId="6D6A7FC8" w14:textId="44063868" w:rsidR="00161CF2" w:rsidRPr="00161CF2" w:rsidRDefault="00161CF2" w:rsidP="00161CF2">
            <w:pPr>
              <w:pStyle w:val="TAL"/>
              <w:rPr>
                <w:sz w:val="16"/>
              </w:rPr>
            </w:pPr>
            <w:r>
              <w:rPr>
                <w:sz w:val="16"/>
              </w:rPr>
              <w:t>The MUSIM capable UE shall not initiate Service Request procedure for Leaving the network if Emergency service is ongoing in 5GS</w:t>
            </w:r>
          </w:p>
        </w:tc>
      </w:tr>
      <w:tr w:rsidR="00161CF2" w14:paraId="00362C11" w14:textId="77777777" w:rsidTr="00161CF2">
        <w:tc>
          <w:tcPr>
            <w:tcW w:w="1133" w:type="dxa"/>
          </w:tcPr>
          <w:p w14:paraId="2A5A2E84" w14:textId="394530B6" w:rsidR="00161CF2" w:rsidRPr="00161CF2" w:rsidRDefault="00161CF2" w:rsidP="00161CF2">
            <w:pPr>
              <w:pStyle w:val="TAL"/>
              <w:rPr>
                <w:sz w:val="16"/>
              </w:rPr>
            </w:pPr>
            <w:r>
              <w:rPr>
                <w:sz w:val="16"/>
              </w:rPr>
              <w:t>C1-213660</w:t>
            </w:r>
          </w:p>
        </w:tc>
        <w:tc>
          <w:tcPr>
            <w:tcW w:w="1020" w:type="dxa"/>
          </w:tcPr>
          <w:p w14:paraId="60B75312" w14:textId="2E6A9A39" w:rsidR="00161CF2" w:rsidRPr="00161CF2" w:rsidRDefault="00161CF2" w:rsidP="00161CF2">
            <w:pPr>
              <w:pStyle w:val="TAL"/>
              <w:rPr>
                <w:sz w:val="16"/>
              </w:rPr>
            </w:pPr>
            <w:r>
              <w:rPr>
                <w:sz w:val="16"/>
              </w:rPr>
              <w:t>agreed</w:t>
            </w:r>
          </w:p>
        </w:tc>
        <w:tc>
          <w:tcPr>
            <w:tcW w:w="1020" w:type="dxa"/>
          </w:tcPr>
          <w:p w14:paraId="73FAC090" w14:textId="4AAB5858" w:rsidR="00161CF2" w:rsidRPr="00161CF2" w:rsidRDefault="00161CF2" w:rsidP="00161CF2">
            <w:pPr>
              <w:pStyle w:val="TAL"/>
              <w:rPr>
                <w:sz w:val="16"/>
              </w:rPr>
            </w:pPr>
            <w:r>
              <w:rPr>
                <w:sz w:val="16"/>
              </w:rPr>
              <w:t>approved</w:t>
            </w:r>
          </w:p>
        </w:tc>
        <w:tc>
          <w:tcPr>
            <w:tcW w:w="1133" w:type="dxa"/>
          </w:tcPr>
          <w:p w14:paraId="75BA4B25" w14:textId="2A69076E" w:rsidR="00161CF2" w:rsidRPr="00161CF2" w:rsidRDefault="00161CF2" w:rsidP="00161CF2">
            <w:pPr>
              <w:pStyle w:val="TAL"/>
              <w:rPr>
                <w:sz w:val="16"/>
              </w:rPr>
            </w:pPr>
            <w:r>
              <w:rPr>
                <w:sz w:val="16"/>
              </w:rPr>
              <w:t>24.501</w:t>
            </w:r>
          </w:p>
        </w:tc>
        <w:tc>
          <w:tcPr>
            <w:tcW w:w="572" w:type="dxa"/>
          </w:tcPr>
          <w:p w14:paraId="06E1CDF2" w14:textId="1A4ECA2D" w:rsidR="00161CF2" w:rsidRPr="00161CF2" w:rsidRDefault="00161CF2" w:rsidP="00161CF2">
            <w:pPr>
              <w:pStyle w:val="TAL"/>
              <w:rPr>
                <w:sz w:val="16"/>
              </w:rPr>
            </w:pPr>
            <w:r>
              <w:rPr>
                <w:sz w:val="16"/>
              </w:rPr>
              <w:t>3226</w:t>
            </w:r>
          </w:p>
        </w:tc>
        <w:tc>
          <w:tcPr>
            <w:tcW w:w="567" w:type="dxa"/>
          </w:tcPr>
          <w:p w14:paraId="1FA66800" w14:textId="5BAED133" w:rsidR="00161CF2" w:rsidRPr="00161CF2" w:rsidRDefault="00161CF2" w:rsidP="00161CF2">
            <w:pPr>
              <w:pStyle w:val="TAL"/>
              <w:rPr>
                <w:sz w:val="16"/>
              </w:rPr>
            </w:pPr>
            <w:r>
              <w:rPr>
                <w:sz w:val="16"/>
              </w:rPr>
              <w:t>1</w:t>
            </w:r>
          </w:p>
        </w:tc>
        <w:tc>
          <w:tcPr>
            <w:tcW w:w="567" w:type="dxa"/>
          </w:tcPr>
          <w:p w14:paraId="4DF08C7C" w14:textId="5C9C7BD9" w:rsidR="00161CF2" w:rsidRPr="00161CF2" w:rsidRDefault="00161CF2" w:rsidP="00161CF2">
            <w:pPr>
              <w:pStyle w:val="TAL"/>
              <w:rPr>
                <w:sz w:val="16"/>
              </w:rPr>
            </w:pPr>
            <w:r>
              <w:rPr>
                <w:sz w:val="16"/>
              </w:rPr>
              <w:t>B</w:t>
            </w:r>
          </w:p>
        </w:tc>
        <w:tc>
          <w:tcPr>
            <w:tcW w:w="510" w:type="dxa"/>
          </w:tcPr>
          <w:p w14:paraId="204A4BA3" w14:textId="7A482A5E" w:rsidR="00161CF2" w:rsidRPr="00161CF2" w:rsidRDefault="00161CF2" w:rsidP="00161CF2">
            <w:pPr>
              <w:pStyle w:val="TAL"/>
              <w:rPr>
                <w:sz w:val="16"/>
              </w:rPr>
            </w:pPr>
            <w:r>
              <w:rPr>
                <w:sz w:val="16"/>
              </w:rPr>
              <w:t>Rel-17</w:t>
            </w:r>
          </w:p>
        </w:tc>
        <w:tc>
          <w:tcPr>
            <w:tcW w:w="661" w:type="dxa"/>
          </w:tcPr>
          <w:p w14:paraId="5D4476D8" w14:textId="3D8E3FA0" w:rsidR="00161CF2" w:rsidRPr="00161CF2" w:rsidRDefault="00161CF2" w:rsidP="00161CF2">
            <w:pPr>
              <w:pStyle w:val="TAL"/>
              <w:rPr>
                <w:sz w:val="16"/>
              </w:rPr>
            </w:pPr>
            <w:r>
              <w:rPr>
                <w:sz w:val="16"/>
              </w:rPr>
              <w:t>17.2.1</w:t>
            </w:r>
          </w:p>
        </w:tc>
        <w:tc>
          <w:tcPr>
            <w:tcW w:w="2607" w:type="dxa"/>
          </w:tcPr>
          <w:p w14:paraId="26901303" w14:textId="152BB11F" w:rsidR="00161CF2" w:rsidRPr="00161CF2" w:rsidRDefault="00161CF2" w:rsidP="00161CF2">
            <w:pPr>
              <w:pStyle w:val="TAL"/>
              <w:rPr>
                <w:sz w:val="16"/>
              </w:rPr>
            </w:pPr>
            <w:r>
              <w:rPr>
                <w:sz w:val="16"/>
              </w:rPr>
              <w:t>Using Service Request procedure for removing paging restrictions in 5GS for a Multi-USIM UE</w:t>
            </w:r>
          </w:p>
        </w:tc>
      </w:tr>
      <w:tr w:rsidR="00161CF2" w14:paraId="755EF3E0" w14:textId="77777777" w:rsidTr="00161CF2">
        <w:tc>
          <w:tcPr>
            <w:tcW w:w="1133" w:type="dxa"/>
          </w:tcPr>
          <w:p w14:paraId="43E82DF8" w14:textId="56BECB04" w:rsidR="00161CF2" w:rsidRPr="00161CF2" w:rsidRDefault="00161CF2" w:rsidP="00161CF2">
            <w:pPr>
              <w:pStyle w:val="TAL"/>
              <w:rPr>
                <w:sz w:val="16"/>
              </w:rPr>
            </w:pPr>
            <w:r>
              <w:rPr>
                <w:sz w:val="16"/>
              </w:rPr>
              <w:t>C1-213665</w:t>
            </w:r>
          </w:p>
        </w:tc>
        <w:tc>
          <w:tcPr>
            <w:tcW w:w="1020" w:type="dxa"/>
          </w:tcPr>
          <w:p w14:paraId="3D386314" w14:textId="707F2EFE" w:rsidR="00161CF2" w:rsidRPr="00161CF2" w:rsidRDefault="00161CF2" w:rsidP="00161CF2">
            <w:pPr>
              <w:pStyle w:val="TAL"/>
              <w:rPr>
                <w:sz w:val="16"/>
              </w:rPr>
            </w:pPr>
            <w:r>
              <w:rPr>
                <w:sz w:val="16"/>
              </w:rPr>
              <w:t>agreed</w:t>
            </w:r>
          </w:p>
        </w:tc>
        <w:tc>
          <w:tcPr>
            <w:tcW w:w="1020" w:type="dxa"/>
          </w:tcPr>
          <w:p w14:paraId="373DC3E4" w14:textId="5A3ABE9B" w:rsidR="00161CF2" w:rsidRPr="00161CF2" w:rsidRDefault="00161CF2" w:rsidP="00161CF2">
            <w:pPr>
              <w:pStyle w:val="TAL"/>
              <w:rPr>
                <w:sz w:val="16"/>
              </w:rPr>
            </w:pPr>
            <w:r>
              <w:rPr>
                <w:sz w:val="16"/>
              </w:rPr>
              <w:t>approved</w:t>
            </w:r>
          </w:p>
        </w:tc>
        <w:tc>
          <w:tcPr>
            <w:tcW w:w="1133" w:type="dxa"/>
          </w:tcPr>
          <w:p w14:paraId="5790E28F" w14:textId="1AAF35B9" w:rsidR="00161CF2" w:rsidRPr="00161CF2" w:rsidRDefault="00161CF2" w:rsidP="00161CF2">
            <w:pPr>
              <w:pStyle w:val="TAL"/>
              <w:rPr>
                <w:sz w:val="16"/>
              </w:rPr>
            </w:pPr>
            <w:r>
              <w:rPr>
                <w:sz w:val="16"/>
              </w:rPr>
              <w:t>24.301</w:t>
            </w:r>
          </w:p>
        </w:tc>
        <w:tc>
          <w:tcPr>
            <w:tcW w:w="572" w:type="dxa"/>
          </w:tcPr>
          <w:p w14:paraId="6C5074E4" w14:textId="4EACC5E2" w:rsidR="00161CF2" w:rsidRPr="00161CF2" w:rsidRDefault="00161CF2" w:rsidP="00161CF2">
            <w:pPr>
              <w:pStyle w:val="TAL"/>
              <w:rPr>
                <w:sz w:val="16"/>
              </w:rPr>
            </w:pPr>
            <w:r>
              <w:rPr>
                <w:sz w:val="16"/>
              </w:rPr>
              <w:t>3521</w:t>
            </w:r>
          </w:p>
        </w:tc>
        <w:tc>
          <w:tcPr>
            <w:tcW w:w="567" w:type="dxa"/>
          </w:tcPr>
          <w:p w14:paraId="65A15313" w14:textId="55305A79" w:rsidR="00161CF2" w:rsidRPr="00161CF2" w:rsidRDefault="00161CF2" w:rsidP="00161CF2">
            <w:pPr>
              <w:pStyle w:val="TAL"/>
              <w:rPr>
                <w:sz w:val="16"/>
              </w:rPr>
            </w:pPr>
            <w:r>
              <w:rPr>
                <w:sz w:val="16"/>
              </w:rPr>
              <w:t>3</w:t>
            </w:r>
          </w:p>
        </w:tc>
        <w:tc>
          <w:tcPr>
            <w:tcW w:w="567" w:type="dxa"/>
          </w:tcPr>
          <w:p w14:paraId="78FCF0AB" w14:textId="3B0BB8F6" w:rsidR="00161CF2" w:rsidRPr="00161CF2" w:rsidRDefault="00161CF2" w:rsidP="00161CF2">
            <w:pPr>
              <w:pStyle w:val="TAL"/>
              <w:rPr>
                <w:sz w:val="16"/>
              </w:rPr>
            </w:pPr>
            <w:r>
              <w:rPr>
                <w:sz w:val="16"/>
              </w:rPr>
              <w:t>B</w:t>
            </w:r>
          </w:p>
        </w:tc>
        <w:tc>
          <w:tcPr>
            <w:tcW w:w="510" w:type="dxa"/>
          </w:tcPr>
          <w:p w14:paraId="1AA9B820" w14:textId="4BC38983" w:rsidR="00161CF2" w:rsidRPr="00161CF2" w:rsidRDefault="00161CF2" w:rsidP="00161CF2">
            <w:pPr>
              <w:pStyle w:val="TAL"/>
              <w:rPr>
                <w:sz w:val="16"/>
              </w:rPr>
            </w:pPr>
            <w:r>
              <w:rPr>
                <w:sz w:val="16"/>
              </w:rPr>
              <w:t>Rel-17</w:t>
            </w:r>
          </w:p>
        </w:tc>
        <w:tc>
          <w:tcPr>
            <w:tcW w:w="661" w:type="dxa"/>
          </w:tcPr>
          <w:p w14:paraId="7C095B98" w14:textId="277F3FC2" w:rsidR="00161CF2" w:rsidRPr="00161CF2" w:rsidRDefault="00161CF2" w:rsidP="00161CF2">
            <w:pPr>
              <w:pStyle w:val="TAL"/>
              <w:rPr>
                <w:sz w:val="16"/>
              </w:rPr>
            </w:pPr>
            <w:r>
              <w:rPr>
                <w:sz w:val="16"/>
              </w:rPr>
              <w:t>17.2.0</w:t>
            </w:r>
          </w:p>
        </w:tc>
        <w:tc>
          <w:tcPr>
            <w:tcW w:w="2607" w:type="dxa"/>
          </w:tcPr>
          <w:p w14:paraId="0E0BCA5C" w14:textId="57BDAECC" w:rsidR="00161CF2" w:rsidRPr="00161CF2" w:rsidRDefault="00161CF2" w:rsidP="00161CF2">
            <w:pPr>
              <w:pStyle w:val="TAL"/>
              <w:rPr>
                <w:sz w:val="16"/>
              </w:rPr>
            </w:pPr>
            <w:r>
              <w:rPr>
                <w:sz w:val="16"/>
              </w:rPr>
              <w:t>The UE operating in MUSIM mode shall not initiate Service Request for Leaving the network if Emergency service is ongoing</w:t>
            </w:r>
          </w:p>
        </w:tc>
      </w:tr>
      <w:tr w:rsidR="00161CF2" w14:paraId="36928C6B" w14:textId="77777777" w:rsidTr="00161CF2">
        <w:tc>
          <w:tcPr>
            <w:tcW w:w="1133" w:type="dxa"/>
          </w:tcPr>
          <w:p w14:paraId="3BAAF54D" w14:textId="2F21C3BB" w:rsidR="00161CF2" w:rsidRPr="00161CF2" w:rsidRDefault="00161CF2" w:rsidP="00161CF2">
            <w:pPr>
              <w:pStyle w:val="TAL"/>
              <w:rPr>
                <w:sz w:val="16"/>
              </w:rPr>
            </w:pPr>
            <w:r>
              <w:rPr>
                <w:sz w:val="16"/>
              </w:rPr>
              <w:t>C1-213805</w:t>
            </w:r>
          </w:p>
        </w:tc>
        <w:tc>
          <w:tcPr>
            <w:tcW w:w="1020" w:type="dxa"/>
          </w:tcPr>
          <w:p w14:paraId="28915381" w14:textId="3D5EB520" w:rsidR="00161CF2" w:rsidRPr="00161CF2" w:rsidRDefault="00161CF2" w:rsidP="00161CF2">
            <w:pPr>
              <w:pStyle w:val="TAL"/>
              <w:rPr>
                <w:sz w:val="16"/>
              </w:rPr>
            </w:pPr>
            <w:r>
              <w:rPr>
                <w:sz w:val="16"/>
              </w:rPr>
              <w:t>agreed</w:t>
            </w:r>
          </w:p>
        </w:tc>
        <w:tc>
          <w:tcPr>
            <w:tcW w:w="1020" w:type="dxa"/>
          </w:tcPr>
          <w:p w14:paraId="6A3D4F1B" w14:textId="75575E72" w:rsidR="00161CF2" w:rsidRPr="00161CF2" w:rsidRDefault="00161CF2" w:rsidP="00161CF2">
            <w:pPr>
              <w:pStyle w:val="TAL"/>
              <w:rPr>
                <w:sz w:val="16"/>
              </w:rPr>
            </w:pPr>
            <w:r>
              <w:rPr>
                <w:sz w:val="16"/>
              </w:rPr>
              <w:t>approved</w:t>
            </w:r>
          </w:p>
        </w:tc>
        <w:tc>
          <w:tcPr>
            <w:tcW w:w="1133" w:type="dxa"/>
          </w:tcPr>
          <w:p w14:paraId="4D10B771" w14:textId="33CF22BE" w:rsidR="00161CF2" w:rsidRPr="00161CF2" w:rsidRDefault="00161CF2" w:rsidP="00161CF2">
            <w:pPr>
              <w:pStyle w:val="TAL"/>
              <w:rPr>
                <w:sz w:val="16"/>
              </w:rPr>
            </w:pPr>
            <w:r>
              <w:rPr>
                <w:sz w:val="16"/>
              </w:rPr>
              <w:t>24.301</w:t>
            </w:r>
          </w:p>
        </w:tc>
        <w:tc>
          <w:tcPr>
            <w:tcW w:w="572" w:type="dxa"/>
          </w:tcPr>
          <w:p w14:paraId="155A54D4" w14:textId="2C749915" w:rsidR="00161CF2" w:rsidRPr="00161CF2" w:rsidRDefault="00161CF2" w:rsidP="00161CF2">
            <w:pPr>
              <w:pStyle w:val="TAL"/>
              <w:rPr>
                <w:sz w:val="16"/>
              </w:rPr>
            </w:pPr>
            <w:r>
              <w:rPr>
                <w:sz w:val="16"/>
              </w:rPr>
              <w:t>3534</w:t>
            </w:r>
          </w:p>
        </w:tc>
        <w:tc>
          <w:tcPr>
            <w:tcW w:w="567" w:type="dxa"/>
          </w:tcPr>
          <w:p w14:paraId="4574F646" w14:textId="10218E1A" w:rsidR="00161CF2" w:rsidRPr="00161CF2" w:rsidRDefault="00161CF2" w:rsidP="00161CF2">
            <w:pPr>
              <w:pStyle w:val="TAL"/>
              <w:rPr>
                <w:sz w:val="16"/>
              </w:rPr>
            </w:pPr>
            <w:r>
              <w:rPr>
                <w:sz w:val="16"/>
              </w:rPr>
              <w:t>3</w:t>
            </w:r>
          </w:p>
        </w:tc>
        <w:tc>
          <w:tcPr>
            <w:tcW w:w="567" w:type="dxa"/>
          </w:tcPr>
          <w:p w14:paraId="3318AA2E" w14:textId="72553C41" w:rsidR="00161CF2" w:rsidRPr="00161CF2" w:rsidRDefault="00161CF2" w:rsidP="00161CF2">
            <w:pPr>
              <w:pStyle w:val="TAL"/>
              <w:rPr>
                <w:sz w:val="16"/>
              </w:rPr>
            </w:pPr>
            <w:r>
              <w:rPr>
                <w:sz w:val="16"/>
              </w:rPr>
              <w:t>B</w:t>
            </w:r>
          </w:p>
        </w:tc>
        <w:tc>
          <w:tcPr>
            <w:tcW w:w="510" w:type="dxa"/>
          </w:tcPr>
          <w:p w14:paraId="54457CE1" w14:textId="4AF58E63" w:rsidR="00161CF2" w:rsidRPr="00161CF2" w:rsidRDefault="00161CF2" w:rsidP="00161CF2">
            <w:pPr>
              <w:pStyle w:val="TAL"/>
              <w:rPr>
                <w:sz w:val="16"/>
              </w:rPr>
            </w:pPr>
            <w:r>
              <w:rPr>
                <w:sz w:val="16"/>
              </w:rPr>
              <w:t>Rel-17</w:t>
            </w:r>
          </w:p>
        </w:tc>
        <w:tc>
          <w:tcPr>
            <w:tcW w:w="661" w:type="dxa"/>
          </w:tcPr>
          <w:p w14:paraId="08D4993C" w14:textId="496440B5" w:rsidR="00161CF2" w:rsidRPr="00161CF2" w:rsidRDefault="00161CF2" w:rsidP="00161CF2">
            <w:pPr>
              <w:pStyle w:val="TAL"/>
              <w:rPr>
                <w:sz w:val="16"/>
              </w:rPr>
            </w:pPr>
            <w:r>
              <w:rPr>
                <w:sz w:val="16"/>
              </w:rPr>
              <w:t>17.2.0</w:t>
            </w:r>
          </w:p>
        </w:tc>
        <w:tc>
          <w:tcPr>
            <w:tcW w:w="2607" w:type="dxa"/>
          </w:tcPr>
          <w:p w14:paraId="5F074FF0" w14:textId="26134A4E" w:rsidR="00161CF2" w:rsidRPr="00161CF2" w:rsidRDefault="00161CF2" w:rsidP="00161CF2">
            <w:pPr>
              <w:pStyle w:val="TAL"/>
              <w:rPr>
                <w:sz w:val="16"/>
              </w:rPr>
            </w:pPr>
            <w:r>
              <w:rPr>
                <w:sz w:val="16"/>
              </w:rPr>
              <w:t>Leaving procedure and Reject Paging Indication for Multi-USIM UEs in EPS</w:t>
            </w:r>
          </w:p>
        </w:tc>
      </w:tr>
      <w:tr w:rsidR="00161CF2" w14:paraId="7979008D" w14:textId="77777777" w:rsidTr="00161CF2">
        <w:tc>
          <w:tcPr>
            <w:tcW w:w="1133" w:type="dxa"/>
          </w:tcPr>
          <w:p w14:paraId="04C320B3" w14:textId="32171DC1" w:rsidR="00161CF2" w:rsidRPr="00161CF2" w:rsidRDefault="00161CF2" w:rsidP="00161CF2">
            <w:pPr>
              <w:pStyle w:val="TAL"/>
              <w:rPr>
                <w:sz w:val="16"/>
              </w:rPr>
            </w:pPr>
            <w:r>
              <w:rPr>
                <w:sz w:val="16"/>
              </w:rPr>
              <w:t>C1-213806</w:t>
            </w:r>
          </w:p>
        </w:tc>
        <w:tc>
          <w:tcPr>
            <w:tcW w:w="1020" w:type="dxa"/>
          </w:tcPr>
          <w:p w14:paraId="4CCA3650" w14:textId="3BDD4AC2" w:rsidR="00161CF2" w:rsidRPr="00161CF2" w:rsidRDefault="00161CF2" w:rsidP="00161CF2">
            <w:pPr>
              <w:pStyle w:val="TAL"/>
              <w:rPr>
                <w:sz w:val="16"/>
              </w:rPr>
            </w:pPr>
            <w:r>
              <w:rPr>
                <w:sz w:val="16"/>
              </w:rPr>
              <w:t>agreed</w:t>
            </w:r>
          </w:p>
        </w:tc>
        <w:tc>
          <w:tcPr>
            <w:tcW w:w="1020" w:type="dxa"/>
          </w:tcPr>
          <w:p w14:paraId="04927940" w14:textId="3389BF8E" w:rsidR="00161CF2" w:rsidRPr="00161CF2" w:rsidRDefault="00161CF2" w:rsidP="00161CF2">
            <w:pPr>
              <w:pStyle w:val="TAL"/>
              <w:rPr>
                <w:sz w:val="16"/>
              </w:rPr>
            </w:pPr>
            <w:r>
              <w:rPr>
                <w:sz w:val="16"/>
              </w:rPr>
              <w:t>approved</w:t>
            </w:r>
          </w:p>
        </w:tc>
        <w:tc>
          <w:tcPr>
            <w:tcW w:w="1133" w:type="dxa"/>
          </w:tcPr>
          <w:p w14:paraId="02424C18" w14:textId="46868493" w:rsidR="00161CF2" w:rsidRPr="00161CF2" w:rsidRDefault="00161CF2" w:rsidP="00161CF2">
            <w:pPr>
              <w:pStyle w:val="TAL"/>
              <w:rPr>
                <w:sz w:val="16"/>
              </w:rPr>
            </w:pPr>
            <w:r>
              <w:rPr>
                <w:sz w:val="16"/>
              </w:rPr>
              <w:t>24.501</w:t>
            </w:r>
          </w:p>
        </w:tc>
        <w:tc>
          <w:tcPr>
            <w:tcW w:w="572" w:type="dxa"/>
          </w:tcPr>
          <w:p w14:paraId="446DDEE7" w14:textId="3198DB03" w:rsidR="00161CF2" w:rsidRPr="00161CF2" w:rsidRDefault="00161CF2" w:rsidP="00161CF2">
            <w:pPr>
              <w:pStyle w:val="TAL"/>
              <w:rPr>
                <w:sz w:val="16"/>
              </w:rPr>
            </w:pPr>
            <w:r>
              <w:rPr>
                <w:sz w:val="16"/>
              </w:rPr>
              <w:t>3267</w:t>
            </w:r>
          </w:p>
        </w:tc>
        <w:tc>
          <w:tcPr>
            <w:tcW w:w="567" w:type="dxa"/>
          </w:tcPr>
          <w:p w14:paraId="460D27E0" w14:textId="5016D33D" w:rsidR="00161CF2" w:rsidRPr="00161CF2" w:rsidRDefault="00161CF2" w:rsidP="00161CF2">
            <w:pPr>
              <w:pStyle w:val="TAL"/>
              <w:rPr>
                <w:sz w:val="16"/>
              </w:rPr>
            </w:pPr>
            <w:r>
              <w:rPr>
                <w:sz w:val="16"/>
              </w:rPr>
              <w:t>3</w:t>
            </w:r>
          </w:p>
        </w:tc>
        <w:tc>
          <w:tcPr>
            <w:tcW w:w="567" w:type="dxa"/>
          </w:tcPr>
          <w:p w14:paraId="01BF92B2" w14:textId="16B29A23" w:rsidR="00161CF2" w:rsidRPr="00161CF2" w:rsidRDefault="00161CF2" w:rsidP="00161CF2">
            <w:pPr>
              <w:pStyle w:val="TAL"/>
              <w:rPr>
                <w:sz w:val="16"/>
              </w:rPr>
            </w:pPr>
            <w:r>
              <w:rPr>
                <w:sz w:val="16"/>
              </w:rPr>
              <w:t>B</w:t>
            </w:r>
          </w:p>
        </w:tc>
        <w:tc>
          <w:tcPr>
            <w:tcW w:w="510" w:type="dxa"/>
          </w:tcPr>
          <w:p w14:paraId="2D6B73BB" w14:textId="5CCFF56C" w:rsidR="00161CF2" w:rsidRPr="00161CF2" w:rsidRDefault="00161CF2" w:rsidP="00161CF2">
            <w:pPr>
              <w:pStyle w:val="TAL"/>
              <w:rPr>
                <w:sz w:val="16"/>
              </w:rPr>
            </w:pPr>
            <w:r>
              <w:rPr>
                <w:sz w:val="16"/>
              </w:rPr>
              <w:t>Rel-17</w:t>
            </w:r>
          </w:p>
        </w:tc>
        <w:tc>
          <w:tcPr>
            <w:tcW w:w="661" w:type="dxa"/>
          </w:tcPr>
          <w:p w14:paraId="0E43A834" w14:textId="31071FBB" w:rsidR="00161CF2" w:rsidRPr="00161CF2" w:rsidRDefault="00161CF2" w:rsidP="00161CF2">
            <w:pPr>
              <w:pStyle w:val="TAL"/>
              <w:rPr>
                <w:sz w:val="16"/>
              </w:rPr>
            </w:pPr>
            <w:r>
              <w:rPr>
                <w:sz w:val="16"/>
              </w:rPr>
              <w:t>17.2.1</w:t>
            </w:r>
          </w:p>
        </w:tc>
        <w:tc>
          <w:tcPr>
            <w:tcW w:w="2607" w:type="dxa"/>
          </w:tcPr>
          <w:p w14:paraId="54988025" w14:textId="79590732" w:rsidR="00161CF2" w:rsidRPr="00161CF2" w:rsidRDefault="00161CF2" w:rsidP="00161CF2">
            <w:pPr>
              <w:pStyle w:val="TAL"/>
              <w:rPr>
                <w:sz w:val="16"/>
              </w:rPr>
            </w:pPr>
            <w:r>
              <w:rPr>
                <w:sz w:val="16"/>
              </w:rPr>
              <w:t>Updates to Registration procedure for MUSIM Leaving in 5GS</w:t>
            </w:r>
          </w:p>
        </w:tc>
      </w:tr>
      <w:tr w:rsidR="00161CF2" w14:paraId="05F65DDD" w14:textId="77777777" w:rsidTr="00161CF2">
        <w:tc>
          <w:tcPr>
            <w:tcW w:w="1133" w:type="dxa"/>
          </w:tcPr>
          <w:p w14:paraId="6FA7E029" w14:textId="577BAD58" w:rsidR="00161CF2" w:rsidRPr="00161CF2" w:rsidRDefault="00161CF2" w:rsidP="00161CF2">
            <w:pPr>
              <w:pStyle w:val="TAL"/>
              <w:rPr>
                <w:sz w:val="16"/>
              </w:rPr>
            </w:pPr>
            <w:r>
              <w:rPr>
                <w:sz w:val="16"/>
              </w:rPr>
              <w:t>C1-213809</w:t>
            </w:r>
          </w:p>
        </w:tc>
        <w:tc>
          <w:tcPr>
            <w:tcW w:w="1020" w:type="dxa"/>
          </w:tcPr>
          <w:p w14:paraId="164F83C0" w14:textId="3EB5DC70" w:rsidR="00161CF2" w:rsidRPr="00161CF2" w:rsidRDefault="00161CF2" w:rsidP="00161CF2">
            <w:pPr>
              <w:pStyle w:val="TAL"/>
              <w:rPr>
                <w:sz w:val="16"/>
              </w:rPr>
            </w:pPr>
            <w:r>
              <w:rPr>
                <w:sz w:val="16"/>
              </w:rPr>
              <w:t>revised</w:t>
            </w:r>
          </w:p>
        </w:tc>
        <w:tc>
          <w:tcPr>
            <w:tcW w:w="1020" w:type="dxa"/>
          </w:tcPr>
          <w:p w14:paraId="037E2429" w14:textId="61D69BDD" w:rsidR="00161CF2" w:rsidRPr="00161CF2" w:rsidRDefault="00161CF2" w:rsidP="00161CF2">
            <w:pPr>
              <w:pStyle w:val="TAL"/>
              <w:rPr>
                <w:sz w:val="16"/>
              </w:rPr>
            </w:pPr>
            <w:r>
              <w:rPr>
                <w:sz w:val="16"/>
              </w:rPr>
              <w:t>revised</w:t>
            </w:r>
          </w:p>
        </w:tc>
        <w:tc>
          <w:tcPr>
            <w:tcW w:w="1133" w:type="dxa"/>
          </w:tcPr>
          <w:p w14:paraId="193DF058" w14:textId="01264BB3" w:rsidR="00161CF2" w:rsidRPr="00161CF2" w:rsidRDefault="00161CF2" w:rsidP="00161CF2">
            <w:pPr>
              <w:pStyle w:val="TAL"/>
              <w:rPr>
                <w:sz w:val="16"/>
              </w:rPr>
            </w:pPr>
            <w:r>
              <w:rPr>
                <w:sz w:val="16"/>
              </w:rPr>
              <w:t>24.501</w:t>
            </w:r>
          </w:p>
        </w:tc>
        <w:tc>
          <w:tcPr>
            <w:tcW w:w="572" w:type="dxa"/>
          </w:tcPr>
          <w:p w14:paraId="783A2354" w14:textId="3532C069" w:rsidR="00161CF2" w:rsidRPr="00161CF2" w:rsidRDefault="00161CF2" w:rsidP="00161CF2">
            <w:pPr>
              <w:pStyle w:val="TAL"/>
              <w:rPr>
                <w:sz w:val="16"/>
              </w:rPr>
            </w:pPr>
            <w:r>
              <w:rPr>
                <w:sz w:val="16"/>
              </w:rPr>
              <w:t>3268</w:t>
            </w:r>
          </w:p>
        </w:tc>
        <w:tc>
          <w:tcPr>
            <w:tcW w:w="567" w:type="dxa"/>
          </w:tcPr>
          <w:p w14:paraId="696A32AB" w14:textId="770C4054" w:rsidR="00161CF2" w:rsidRPr="00161CF2" w:rsidRDefault="00161CF2" w:rsidP="00161CF2">
            <w:pPr>
              <w:pStyle w:val="TAL"/>
              <w:rPr>
                <w:sz w:val="16"/>
              </w:rPr>
            </w:pPr>
            <w:r>
              <w:rPr>
                <w:sz w:val="16"/>
              </w:rPr>
              <w:t>3</w:t>
            </w:r>
          </w:p>
        </w:tc>
        <w:tc>
          <w:tcPr>
            <w:tcW w:w="567" w:type="dxa"/>
          </w:tcPr>
          <w:p w14:paraId="2A26AC5B" w14:textId="2C0CC719" w:rsidR="00161CF2" w:rsidRPr="00161CF2" w:rsidRDefault="00161CF2" w:rsidP="00161CF2">
            <w:pPr>
              <w:pStyle w:val="TAL"/>
              <w:rPr>
                <w:sz w:val="16"/>
              </w:rPr>
            </w:pPr>
            <w:r>
              <w:rPr>
                <w:sz w:val="16"/>
              </w:rPr>
              <w:t>B</w:t>
            </w:r>
          </w:p>
        </w:tc>
        <w:tc>
          <w:tcPr>
            <w:tcW w:w="510" w:type="dxa"/>
          </w:tcPr>
          <w:p w14:paraId="28AED78E" w14:textId="013ECD99" w:rsidR="00161CF2" w:rsidRPr="00161CF2" w:rsidRDefault="00161CF2" w:rsidP="00161CF2">
            <w:pPr>
              <w:pStyle w:val="TAL"/>
              <w:rPr>
                <w:sz w:val="16"/>
              </w:rPr>
            </w:pPr>
            <w:r>
              <w:rPr>
                <w:sz w:val="16"/>
              </w:rPr>
              <w:t>Rel-17</w:t>
            </w:r>
          </w:p>
        </w:tc>
        <w:tc>
          <w:tcPr>
            <w:tcW w:w="661" w:type="dxa"/>
          </w:tcPr>
          <w:p w14:paraId="56903AC7" w14:textId="61620CF2" w:rsidR="00161CF2" w:rsidRPr="00161CF2" w:rsidRDefault="00161CF2" w:rsidP="00161CF2">
            <w:pPr>
              <w:pStyle w:val="TAL"/>
              <w:rPr>
                <w:sz w:val="16"/>
              </w:rPr>
            </w:pPr>
            <w:r>
              <w:rPr>
                <w:sz w:val="16"/>
              </w:rPr>
              <w:t>17.2.1</w:t>
            </w:r>
          </w:p>
        </w:tc>
        <w:tc>
          <w:tcPr>
            <w:tcW w:w="2607" w:type="dxa"/>
          </w:tcPr>
          <w:p w14:paraId="762BB61D" w14:textId="099779C2" w:rsidR="00161CF2" w:rsidRPr="00161CF2" w:rsidRDefault="00161CF2" w:rsidP="00161CF2">
            <w:pPr>
              <w:pStyle w:val="TAL"/>
              <w:rPr>
                <w:sz w:val="16"/>
              </w:rPr>
            </w:pPr>
            <w:r>
              <w:rPr>
                <w:sz w:val="16"/>
              </w:rPr>
              <w:t>Updates to Service Request for MUSIM Leaving and Reject Paging in 5GS</w:t>
            </w:r>
          </w:p>
        </w:tc>
      </w:tr>
      <w:tr w:rsidR="00161CF2" w14:paraId="454EA850" w14:textId="77777777" w:rsidTr="00161CF2">
        <w:tc>
          <w:tcPr>
            <w:tcW w:w="1133" w:type="dxa"/>
          </w:tcPr>
          <w:p w14:paraId="0CC42A76" w14:textId="759BED0F" w:rsidR="00161CF2" w:rsidRPr="00161CF2" w:rsidRDefault="00161CF2" w:rsidP="00161CF2">
            <w:pPr>
              <w:pStyle w:val="TAL"/>
              <w:rPr>
                <w:sz w:val="16"/>
              </w:rPr>
            </w:pPr>
            <w:r>
              <w:rPr>
                <w:sz w:val="16"/>
              </w:rPr>
              <w:t>C1-213847</w:t>
            </w:r>
          </w:p>
        </w:tc>
        <w:tc>
          <w:tcPr>
            <w:tcW w:w="1020" w:type="dxa"/>
          </w:tcPr>
          <w:p w14:paraId="5C9D9D99" w14:textId="79E25D25" w:rsidR="00161CF2" w:rsidRPr="00161CF2" w:rsidRDefault="00161CF2" w:rsidP="00161CF2">
            <w:pPr>
              <w:pStyle w:val="TAL"/>
              <w:rPr>
                <w:sz w:val="16"/>
              </w:rPr>
            </w:pPr>
            <w:r>
              <w:rPr>
                <w:sz w:val="16"/>
              </w:rPr>
              <w:t>agreed</w:t>
            </w:r>
          </w:p>
        </w:tc>
        <w:tc>
          <w:tcPr>
            <w:tcW w:w="1020" w:type="dxa"/>
          </w:tcPr>
          <w:p w14:paraId="25B3E148" w14:textId="7C1C48A7" w:rsidR="00161CF2" w:rsidRPr="00161CF2" w:rsidRDefault="00161CF2" w:rsidP="00161CF2">
            <w:pPr>
              <w:pStyle w:val="TAL"/>
              <w:rPr>
                <w:sz w:val="16"/>
              </w:rPr>
            </w:pPr>
            <w:r>
              <w:rPr>
                <w:sz w:val="16"/>
              </w:rPr>
              <w:t>approved</w:t>
            </w:r>
          </w:p>
        </w:tc>
        <w:tc>
          <w:tcPr>
            <w:tcW w:w="1133" w:type="dxa"/>
          </w:tcPr>
          <w:p w14:paraId="00D653D0" w14:textId="641C2461" w:rsidR="00161CF2" w:rsidRPr="00161CF2" w:rsidRDefault="00161CF2" w:rsidP="00161CF2">
            <w:pPr>
              <w:pStyle w:val="TAL"/>
              <w:rPr>
                <w:sz w:val="16"/>
              </w:rPr>
            </w:pPr>
            <w:r>
              <w:rPr>
                <w:sz w:val="16"/>
              </w:rPr>
              <w:t>24.301</w:t>
            </w:r>
          </w:p>
        </w:tc>
        <w:tc>
          <w:tcPr>
            <w:tcW w:w="572" w:type="dxa"/>
          </w:tcPr>
          <w:p w14:paraId="3959FF12" w14:textId="26AC84DE" w:rsidR="00161CF2" w:rsidRPr="00161CF2" w:rsidRDefault="00161CF2" w:rsidP="00161CF2">
            <w:pPr>
              <w:pStyle w:val="TAL"/>
              <w:rPr>
                <w:sz w:val="16"/>
              </w:rPr>
            </w:pPr>
            <w:r>
              <w:rPr>
                <w:sz w:val="16"/>
              </w:rPr>
              <w:t>3527</w:t>
            </w:r>
          </w:p>
        </w:tc>
        <w:tc>
          <w:tcPr>
            <w:tcW w:w="567" w:type="dxa"/>
          </w:tcPr>
          <w:p w14:paraId="4C9B2B55" w14:textId="4371F424" w:rsidR="00161CF2" w:rsidRPr="00161CF2" w:rsidRDefault="00161CF2" w:rsidP="00161CF2">
            <w:pPr>
              <w:pStyle w:val="TAL"/>
              <w:rPr>
                <w:sz w:val="16"/>
              </w:rPr>
            </w:pPr>
            <w:r>
              <w:rPr>
                <w:sz w:val="16"/>
              </w:rPr>
              <w:t>1</w:t>
            </w:r>
          </w:p>
        </w:tc>
        <w:tc>
          <w:tcPr>
            <w:tcW w:w="567" w:type="dxa"/>
          </w:tcPr>
          <w:p w14:paraId="77DA405B" w14:textId="05AFEB76" w:rsidR="00161CF2" w:rsidRPr="00161CF2" w:rsidRDefault="00161CF2" w:rsidP="00161CF2">
            <w:pPr>
              <w:pStyle w:val="TAL"/>
              <w:rPr>
                <w:sz w:val="16"/>
              </w:rPr>
            </w:pPr>
            <w:r>
              <w:rPr>
                <w:sz w:val="16"/>
              </w:rPr>
              <w:t>B</w:t>
            </w:r>
          </w:p>
        </w:tc>
        <w:tc>
          <w:tcPr>
            <w:tcW w:w="510" w:type="dxa"/>
          </w:tcPr>
          <w:p w14:paraId="0AE3D328" w14:textId="48E8D44D" w:rsidR="00161CF2" w:rsidRPr="00161CF2" w:rsidRDefault="00161CF2" w:rsidP="00161CF2">
            <w:pPr>
              <w:pStyle w:val="TAL"/>
              <w:rPr>
                <w:sz w:val="16"/>
              </w:rPr>
            </w:pPr>
            <w:r>
              <w:rPr>
                <w:sz w:val="16"/>
              </w:rPr>
              <w:t>Rel-17</w:t>
            </w:r>
          </w:p>
        </w:tc>
        <w:tc>
          <w:tcPr>
            <w:tcW w:w="661" w:type="dxa"/>
          </w:tcPr>
          <w:p w14:paraId="61284ED1" w14:textId="27255DEC" w:rsidR="00161CF2" w:rsidRPr="00161CF2" w:rsidRDefault="00161CF2" w:rsidP="00161CF2">
            <w:pPr>
              <w:pStyle w:val="TAL"/>
              <w:rPr>
                <w:sz w:val="16"/>
              </w:rPr>
            </w:pPr>
            <w:r>
              <w:rPr>
                <w:sz w:val="16"/>
              </w:rPr>
              <w:t>17.2.0</w:t>
            </w:r>
          </w:p>
        </w:tc>
        <w:tc>
          <w:tcPr>
            <w:tcW w:w="2607" w:type="dxa"/>
          </w:tcPr>
          <w:p w14:paraId="626484FC" w14:textId="5F90F94E" w:rsidR="00161CF2" w:rsidRPr="00161CF2" w:rsidRDefault="00161CF2" w:rsidP="00161CF2">
            <w:pPr>
              <w:pStyle w:val="TAL"/>
              <w:rPr>
                <w:sz w:val="16"/>
              </w:rPr>
            </w:pPr>
            <w:r>
              <w:rPr>
                <w:sz w:val="16"/>
              </w:rPr>
              <w:t>Introducing IMSI Offset to Attach and TAU procedures for MUSIM handling in EPS</w:t>
            </w:r>
          </w:p>
        </w:tc>
      </w:tr>
      <w:tr w:rsidR="00161CF2" w14:paraId="4A9B7F9E" w14:textId="77777777" w:rsidTr="00161CF2">
        <w:tc>
          <w:tcPr>
            <w:tcW w:w="1133" w:type="dxa"/>
          </w:tcPr>
          <w:p w14:paraId="15C33EBF" w14:textId="4A7BA1FF" w:rsidR="00161CF2" w:rsidRPr="00161CF2" w:rsidRDefault="00161CF2" w:rsidP="00161CF2">
            <w:pPr>
              <w:pStyle w:val="TAL"/>
              <w:rPr>
                <w:sz w:val="16"/>
              </w:rPr>
            </w:pPr>
            <w:r>
              <w:rPr>
                <w:sz w:val="16"/>
              </w:rPr>
              <w:t>C1-213933</w:t>
            </w:r>
          </w:p>
        </w:tc>
        <w:tc>
          <w:tcPr>
            <w:tcW w:w="1020" w:type="dxa"/>
          </w:tcPr>
          <w:p w14:paraId="7E4AF2EF" w14:textId="04028610" w:rsidR="00161CF2" w:rsidRPr="00161CF2" w:rsidRDefault="00161CF2" w:rsidP="00161CF2">
            <w:pPr>
              <w:pStyle w:val="TAL"/>
              <w:rPr>
                <w:sz w:val="16"/>
              </w:rPr>
            </w:pPr>
            <w:r>
              <w:rPr>
                <w:sz w:val="16"/>
              </w:rPr>
              <w:t>agreed</w:t>
            </w:r>
          </w:p>
        </w:tc>
        <w:tc>
          <w:tcPr>
            <w:tcW w:w="1020" w:type="dxa"/>
          </w:tcPr>
          <w:p w14:paraId="1C56BAF4" w14:textId="6FDDBFCB" w:rsidR="00161CF2" w:rsidRPr="00161CF2" w:rsidRDefault="00161CF2" w:rsidP="00161CF2">
            <w:pPr>
              <w:pStyle w:val="TAL"/>
              <w:rPr>
                <w:sz w:val="16"/>
              </w:rPr>
            </w:pPr>
            <w:r>
              <w:rPr>
                <w:sz w:val="16"/>
              </w:rPr>
              <w:t>approved</w:t>
            </w:r>
          </w:p>
        </w:tc>
        <w:tc>
          <w:tcPr>
            <w:tcW w:w="1133" w:type="dxa"/>
          </w:tcPr>
          <w:p w14:paraId="464EED7E" w14:textId="2913C07D" w:rsidR="00161CF2" w:rsidRPr="00161CF2" w:rsidRDefault="00161CF2" w:rsidP="00161CF2">
            <w:pPr>
              <w:pStyle w:val="TAL"/>
              <w:rPr>
                <w:sz w:val="16"/>
              </w:rPr>
            </w:pPr>
            <w:r>
              <w:rPr>
                <w:sz w:val="16"/>
              </w:rPr>
              <w:t>24.501</w:t>
            </w:r>
          </w:p>
        </w:tc>
        <w:tc>
          <w:tcPr>
            <w:tcW w:w="572" w:type="dxa"/>
          </w:tcPr>
          <w:p w14:paraId="5CF9E638" w14:textId="75CC4B0E" w:rsidR="00161CF2" w:rsidRPr="00161CF2" w:rsidRDefault="00161CF2" w:rsidP="00161CF2">
            <w:pPr>
              <w:pStyle w:val="TAL"/>
              <w:rPr>
                <w:sz w:val="16"/>
              </w:rPr>
            </w:pPr>
            <w:r>
              <w:rPr>
                <w:sz w:val="16"/>
              </w:rPr>
              <w:t>3170</w:t>
            </w:r>
          </w:p>
        </w:tc>
        <w:tc>
          <w:tcPr>
            <w:tcW w:w="567" w:type="dxa"/>
          </w:tcPr>
          <w:p w14:paraId="7A01DE50" w14:textId="39685B83" w:rsidR="00161CF2" w:rsidRPr="00161CF2" w:rsidRDefault="00161CF2" w:rsidP="00161CF2">
            <w:pPr>
              <w:pStyle w:val="TAL"/>
              <w:rPr>
                <w:sz w:val="16"/>
              </w:rPr>
            </w:pPr>
            <w:r>
              <w:rPr>
                <w:sz w:val="16"/>
              </w:rPr>
              <w:t>2</w:t>
            </w:r>
          </w:p>
        </w:tc>
        <w:tc>
          <w:tcPr>
            <w:tcW w:w="567" w:type="dxa"/>
          </w:tcPr>
          <w:p w14:paraId="34BA9973" w14:textId="738B7B24" w:rsidR="00161CF2" w:rsidRPr="00161CF2" w:rsidRDefault="00161CF2" w:rsidP="00161CF2">
            <w:pPr>
              <w:pStyle w:val="TAL"/>
              <w:rPr>
                <w:sz w:val="16"/>
              </w:rPr>
            </w:pPr>
            <w:r>
              <w:rPr>
                <w:sz w:val="16"/>
              </w:rPr>
              <w:t>C</w:t>
            </w:r>
          </w:p>
        </w:tc>
        <w:tc>
          <w:tcPr>
            <w:tcW w:w="510" w:type="dxa"/>
          </w:tcPr>
          <w:p w14:paraId="759DAA50" w14:textId="49000A04" w:rsidR="00161CF2" w:rsidRPr="00161CF2" w:rsidRDefault="00161CF2" w:rsidP="00161CF2">
            <w:pPr>
              <w:pStyle w:val="TAL"/>
              <w:rPr>
                <w:sz w:val="16"/>
              </w:rPr>
            </w:pPr>
            <w:r>
              <w:rPr>
                <w:sz w:val="16"/>
              </w:rPr>
              <w:t>Rel-17</w:t>
            </w:r>
          </w:p>
        </w:tc>
        <w:tc>
          <w:tcPr>
            <w:tcW w:w="661" w:type="dxa"/>
          </w:tcPr>
          <w:p w14:paraId="3C9BC197" w14:textId="218D11B3" w:rsidR="00161CF2" w:rsidRPr="00161CF2" w:rsidRDefault="00161CF2" w:rsidP="00161CF2">
            <w:pPr>
              <w:pStyle w:val="TAL"/>
              <w:rPr>
                <w:sz w:val="16"/>
              </w:rPr>
            </w:pPr>
            <w:r>
              <w:rPr>
                <w:sz w:val="16"/>
              </w:rPr>
              <w:t>17.2.1</w:t>
            </w:r>
          </w:p>
        </w:tc>
        <w:tc>
          <w:tcPr>
            <w:tcW w:w="2607" w:type="dxa"/>
          </w:tcPr>
          <w:p w14:paraId="3E5E8184" w14:textId="3BECB620" w:rsidR="00161CF2" w:rsidRPr="00161CF2" w:rsidRDefault="00161CF2" w:rsidP="00161CF2">
            <w:pPr>
              <w:pStyle w:val="TAL"/>
              <w:rPr>
                <w:sz w:val="16"/>
              </w:rPr>
            </w:pPr>
            <w:r>
              <w:rPr>
                <w:sz w:val="16"/>
              </w:rPr>
              <w:t>Handling of service request when responding to paging with voice service indication</w:t>
            </w:r>
          </w:p>
        </w:tc>
      </w:tr>
      <w:tr w:rsidR="00161CF2" w14:paraId="3D165CC1" w14:textId="77777777" w:rsidTr="00161CF2">
        <w:tc>
          <w:tcPr>
            <w:tcW w:w="1133" w:type="dxa"/>
          </w:tcPr>
          <w:p w14:paraId="4F738FCA" w14:textId="1DF12FC8" w:rsidR="00161CF2" w:rsidRPr="00161CF2" w:rsidRDefault="00161CF2" w:rsidP="00161CF2">
            <w:pPr>
              <w:pStyle w:val="TAL"/>
              <w:rPr>
                <w:sz w:val="16"/>
              </w:rPr>
            </w:pPr>
            <w:r>
              <w:rPr>
                <w:sz w:val="16"/>
              </w:rPr>
              <w:t>C1-213956</w:t>
            </w:r>
          </w:p>
        </w:tc>
        <w:tc>
          <w:tcPr>
            <w:tcW w:w="1020" w:type="dxa"/>
          </w:tcPr>
          <w:p w14:paraId="1F600CE7" w14:textId="48C2D310" w:rsidR="00161CF2" w:rsidRPr="00161CF2" w:rsidRDefault="00161CF2" w:rsidP="00161CF2">
            <w:pPr>
              <w:pStyle w:val="TAL"/>
              <w:rPr>
                <w:sz w:val="16"/>
              </w:rPr>
            </w:pPr>
            <w:r>
              <w:rPr>
                <w:sz w:val="16"/>
              </w:rPr>
              <w:t>agreed</w:t>
            </w:r>
          </w:p>
        </w:tc>
        <w:tc>
          <w:tcPr>
            <w:tcW w:w="1020" w:type="dxa"/>
          </w:tcPr>
          <w:p w14:paraId="42DBCF90" w14:textId="7527EA9F" w:rsidR="00161CF2" w:rsidRPr="00161CF2" w:rsidRDefault="00161CF2" w:rsidP="00161CF2">
            <w:pPr>
              <w:pStyle w:val="TAL"/>
              <w:rPr>
                <w:sz w:val="16"/>
              </w:rPr>
            </w:pPr>
            <w:r>
              <w:rPr>
                <w:sz w:val="16"/>
              </w:rPr>
              <w:t>approved</w:t>
            </w:r>
          </w:p>
        </w:tc>
        <w:tc>
          <w:tcPr>
            <w:tcW w:w="1133" w:type="dxa"/>
          </w:tcPr>
          <w:p w14:paraId="05B69265" w14:textId="1760BF7D" w:rsidR="00161CF2" w:rsidRPr="00161CF2" w:rsidRDefault="00161CF2" w:rsidP="00161CF2">
            <w:pPr>
              <w:pStyle w:val="TAL"/>
              <w:rPr>
                <w:sz w:val="16"/>
              </w:rPr>
            </w:pPr>
            <w:r>
              <w:rPr>
                <w:sz w:val="16"/>
              </w:rPr>
              <w:t>24.301</w:t>
            </w:r>
          </w:p>
        </w:tc>
        <w:tc>
          <w:tcPr>
            <w:tcW w:w="572" w:type="dxa"/>
          </w:tcPr>
          <w:p w14:paraId="481AE051" w14:textId="759EDD46" w:rsidR="00161CF2" w:rsidRPr="00161CF2" w:rsidRDefault="00161CF2" w:rsidP="00161CF2">
            <w:pPr>
              <w:pStyle w:val="TAL"/>
              <w:rPr>
                <w:sz w:val="16"/>
              </w:rPr>
            </w:pPr>
            <w:r>
              <w:rPr>
                <w:sz w:val="16"/>
              </w:rPr>
              <w:t>3514</w:t>
            </w:r>
          </w:p>
        </w:tc>
        <w:tc>
          <w:tcPr>
            <w:tcW w:w="567" w:type="dxa"/>
          </w:tcPr>
          <w:p w14:paraId="4A1C6309" w14:textId="6A9BAF7A" w:rsidR="00161CF2" w:rsidRPr="00161CF2" w:rsidRDefault="00161CF2" w:rsidP="00161CF2">
            <w:pPr>
              <w:pStyle w:val="TAL"/>
              <w:rPr>
                <w:sz w:val="16"/>
              </w:rPr>
            </w:pPr>
            <w:r>
              <w:rPr>
                <w:sz w:val="16"/>
              </w:rPr>
              <w:t>3</w:t>
            </w:r>
          </w:p>
        </w:tc>
        <w:tc>
          <w:tcPr>
            <w:tcW w:w="567" w:type="dxa"/>
          </w:tcPr>
          <w:p w14:paraId="3E10216B" w14:textId="71A7CEA2" w:rsidR="00161CF2" w:rsidRPr="00161CF2" w:rsidRDefault="00161CF2" w:rsidP="00161CF2">
            <w:pPr>
              <w:pStyle w:val="TAL"/>
              <w:rPr>
                <w:sz w:val="16"/>
              </w:rPr>
            </w:pPr>
            <w:r>
              <w:rPr>
                <w:sz w:val="16"/>
              </w:rPr>
              <w:t>B</w:t>
            </w:r>
          </w:p>
        </w:tc>
        <w:tc>
          <w:tcPr>
            <w:tcW w:w="510" w:type="dxa"/>
          </w:tcPr>
          <w:p w14:paraId="0BDED4D9" w14:textId="4DAF0B98" w:rsidR="00161CF2" w:rsidRPr="00161CF2" w:rsidRDefault="00161CF2" w:rsidP="00161CF2">
            <w:pPr>
              <w:pStyle w:val="TAL"/>
              <w:rPr>
                <w:sz w:val="16"/>
              </w:rPr>
            </w:pPr>
            <w:r>
              <w:rPr>
                <w:sz w:val="16"/>
              </w:rPr>
              <w:t>Rel-17</w:t>
            </w:r>
          </w:p>
        </w:tc>
        <w:tc>
          <w:tcPr>
            <w:tcW w:w="661" w:type="dxa"/>
          </w:tcPr>
          <w:p w14:paraId="7E984D8A" w14:textId="4F5CB20A" w:rsidR="00161CF2" w:rsidRPr="00161CF2" w:rsidRDefault="00161CF2" w:rsidP="00161CF2">
            <w:pPr>
              <w:pStyle w:val="TAL"/>
              <w:rPr>
                <w:sz w:val="16"/>
              </w:rPr>
            </w:pPr>
            <w:r>
              <w:rPr>
                <w:sz w:val="16"/>
              </w:rPr>
              <w:t>17.2.0</w:t>
            </w:r>
          </w:p>
        </w:tc>
        <w:tc>
          <w:tcPr>
            <w:tcW w:w="2607" w:type="dxa"/>
          </w:tcPr>
          <w:p w14:paraId="33E396A1" w14:textId="32271216" w:rsidR="00161CF2" w:rsidRPr="00161CF2" w:rsidRDefault="00161CF2" w:rsidP="00161CF2">
            <w:pPr>
              <w:pStyle w:val="TAL"/>
              <w:rPr>
                <w:sz w:val="16"/>
              </w:rPr>
            </w:pPr>
            <w:r>
              <w:rPr>
                <w:sz w:val="16"/>
              </w:rPr>
              <w:t>Multi-USIM UE support indications in EPS</w:t>
            </w:r>
          </w:p>
        </w:tc>
      </w:tr>
      <w:tr w:rsidR="00161CF2" w14:paraId="79BDE17C" w14:textId="77777777" w:rsidTr="00161CF2">
        <w:tc>
          <w:tcPr>
            <w:tcW w:w="1133" w:type="dxa"/>
          </w:tcPr>
          <w:p w14:paraId="5C201CA1" w14:textId="04804298" w:rsidR="00161CF2" w:rsidRPr="00161CF2" w:rsidRDefault="00161CF2" w:rsidP="00161CF2">
            <w:pPr>
              <w:pStyle w:val="TAL"/>
              <w:rPr>
                <w:sz w:val="16"/>
              </w:rPr>
            </w:pPr>
            <w:r>
              <w:rPr>
                <w:sz w:val="16"/>
              </w:rPr>
              <w:t>C1-213957</w:t>
            </w:r>
          </w:p>
        </w:tc>
        <w:tc>
          <w:tcPr>
            <w:tcW w:w="1020" w:type="dxa"/>
          </w:tcPr>
          <w:p w14:paraId="56F72B1F" w14:textId="47876E1A" w:rsidR="00161CF2" w:rsidRPr="00161CF2" w:rsidRDefault="00161CF2" w:rsidP="00161CF2">
            <w:pPr>
              <w:pStyle w:val="TAL"/>
              <w:rPr>
                <w:sz w:val="16"/>
              </w:rPr>
            </w:pPr>
            <w:r>
              <w:rPr>
                <w:sz w:val="16"/>
              </w:rPr>
              <w:t>agreed</w:t>
            </w:r>
          </w:p>
        </w:tc>
        <w:tc>
          <w:tcPr>
            <w:tcW w:w="1020" w:type="dxa"/>
          </w:tcPr>
          <w:p w14:paraId="633E2DE9" w14:textId="3197ADB8" w:rsidR="00161CF2" w:rsidRPr="00161CF2" w:rsidRDefault="00161CF2" w:rsidP="00161CF2">
            <w:pPr>
              <w:pStyle w:val="TAL"/>
              <w:rPr>
                <w:sz w:val="16"/>
              </w:rPr>
            </w:pPr>
            <w:r>
              <w:rPr>
                <w:sz w:val="16"/>
              </w:rPr>
              <w:t>approved</w:t>
            </w:r>
          </w:p>
        </w:tc>
        <w:tc>
          <w:tcPr>
            <w:tcW w:w="1133" w:type="dxa"/>
          </w:tcPr>
          <w:p w14:paraId="637421D4" w14:textId="22F03041" w:rsidR="00161CF2" w:rsidRPr="00161CF2" w:rsidRDefault="00161CF2" w:rsidP="00161CF2">
            <w:pPr>
              <w:pStyle w:val="TAL"/>
              <w:rPr>
                <w:sz w:val="16"/>
              </w:rPr>
            </w:pPr>
            <w:r>
              <w:rPr>
                <w:sz w:val="16"/>
              </w:rPr>
              <w:t>24.501</w:t>
            </w:r>
          </w:p>
        </w:tc>
        <w:tc>
          <w:tcPr>
            <w:tcW w:w="572" w:type="dxa"/>
          </w:tcPr>
          <w:p w14:paraId="7942A837" w14:textId="7378013B" w:rsidR="00161CF2" w:rsidRPr="00161CF2" w:rsidRDefault="00161CF2" w:rsidP="00161CF2">
            <w:pPr>
              <w:pStyle w:val="TAL"/>
              <w:rPr>
                <w:sz w:val="16"/>
              </w:rPr>
            </w:pPr>
            <w:r>
              <w:rPr>
                <w:sz w:val="16"/>
              </w:rPr>
              <w:t>3121</w:t>
            </w:r>
          </w:p>
        </w:tc>
        <w:tc>
          <w:tcPr>
            <w:tcW w:w="567" w:type="dxa"/>
          </w:tcPr>
          <w:p w14:paraId="0D3C3CE5" w14:textId="5DD4298C" w:rsidR="00161CF2" w:rsidRPr="00161CF2" w:rsidRDefault="00161CF2" w:rsidP="00161CF2">
            <w:pPr>
              <w:pStyle w:val="TAL"/>
              <w:rPr>
                <w:sz w:val="16"/>
              </w:rPr>
            </w:pPr>
            <w:r>
              <w:rPr>
                <w:sz w:val="16"/>
              </w:rPr>
              <w:t>3</w:t>
            </w:r>
          </w:p>
        </w:tc>
        <w:tc>
          <w:tcPr>
            <w:tcW w:w="567" w:type="dxa"/>
          </w:tcPr>
          <w:p w14:paraId="5AF8DADB" w14:textId="2F4AB61A" w:rsidR="00161CF2" w:rsidRPr="00161CF2" w:rsidRDefault="00161CF2" w:rsidP="00161CF2">
            <w:pPr>
              <w:pStyle w:val="TAL"/>
              <w:rPr>
                <w:sz w:val="16"/>
              </w:rPr>
            </w:pPr>
            <w:r>
              <w:rPr>
                <w:sz w:val="16"/>
              </w:rPr>
              <w:t>B</w:t>
            </w:r>
          </w:p>
        </w:tc>
        <w:tc>
          <w:tcPr>
            <w:tcW w:w="510" w:type="dxa"/>
          </w:tcPr>
          <w:p w14:paraId="17F0F035" w14:textId="6038DFE8" w:rsidR="00161CF2" w:rsidRPr="00161CF2" w:rsidRDefault="00161CF2" w:rsidP="00161CF2">
            <w:pPr>
              <w:pStyle w:val="TAL"/>
              <w:rPr>
                <w:sz w:val="16"/>
              </w:rPr>
            </w:pPr>
            <w:r>
              <w:rPr>
                <w:sz w:val="16"/>
              </w:rPr>
              <w:t>Rel-17</w:t>
            </w:r>
          </w:p>
        </w:tc>
        <w:tc>
          <w:tcPr>
            <w:tcW w:w="661" w:type="dxa"/>
          </w:tcPr>
          <w:p w14:paraId="113BE345" w14:textId="00F2A6AB" w:rsidR="00161CF2" w:rsidRPr="00161CF2" w:rsidRDefault="00161CF2" w:rsidP="00161CF2">
            <w:pPr>
              <w:pStyle w:val="TAL"/>
              <w:rPr>
                <w:sz w:val="16"/>
              </w:rPr>
            </w:pPr>
            <w:r>
              <w:rPr>
                <w:sz w:val="16"/>
              </w:rPr>
              <w:t>17.2.1</w:t>
            </w:r>
          </w:p>
        </w:tc>
        <w:tc>
          <w:tcPr>
            <w:tcW w:w="2607" w:type="dxa"/>
          </w:tcPr>
          <w:p w14:paraId="418A8284" w14:textId="77F0AA5C" w:rsidR="00161CF2" w:rsidRPr="00161CF2" w:rsidRDefault="00161CF2" w:rsidP="00161CF2">
            <w:pPr>
              <w:pStyle w:val="TAL"/>
              <w:rPr>
                <w:sz w:val="16"/>
              </w:rPr>
            </w:pPr>
            <w:r>
              <w:rPr>
                <w:sz w:val="16"/>
              </w:rPr>
              <w:t>Multi-USIM UE support indications in 5GS</w:t>
            </w:r>
          </w:p>
        </w:tc>
      </w:tr>
    </w:tbl>
    <w:p w14:paraId="1EC3604D" w14:textId="77777777" w:rsidR="00161CF2" w:rsidRDefault="00161CF2" w:rsidP="00161CF2"/>
    <w:p w14:paraId="62BD0F2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AB1D2D" w14:textId="43A7A826" w:rsidR="00161CF2" w:rsidRDefault="00161CF2" w:rsidP="00161CF2">
      <w:pPr>
        <w:rPr>
          <w:rFonts w:ascii="Arial" w:hAnsi="Arial" w:cs="Arial"/>
          <w:b/>
          <w:sz w:val="24"/>
        </w:rPr>
      </w:pPr>
      <w:r>
        <w:rPr>
          <w:rFonts w:ascii="Arial" w:hAnsi="Arial" w:cs="Arial"/>
          <w:b/>
          <w:color w:val="0000FF"/>
          <w:sz w:val="24"/>
        </w:rPr>
        <w:t>CP-211322</w:t>
      </w:r>
      <w:r>
        <w:rPr>
          <w:rFonts w:ascii="Arial" w:hAnsi="Arial" w:cs="Arial"/>
          <w:b/>
          <w:color w:val="0000FF"/>
          <w:sz w:val="24"/>
        </w:rPr>
        <w:tab/>
      </w:r>
      <w:r>
        <w:rPr>
          <w:rFonts w:ascii="Arial" w:hAnsi="Arial" w:cs="Arial"/>
          <w:b/>
          <w:sz w:val="24"/>
        </w:rPr>
        <w:t>Updates to Service Request for MUSIM Leaving and Reject Paging in 5GS</w:t>
      </w:r>
    </w:p>
    <w:p w14:paraId="0B1C3830"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CR-3268  rev 4 Cat: B (Rel-17)</w:t>
      </w:r>
      <w:r>
        <w:rPr>
          <w:i/>
        </w:rPr>
        <w:br/>
      </w:r>
      <w:r>
        <w:rPr>
          <w:i/>
        </w:rPr>
        <w:br/>
      </w:r>
      <w:r>
        <w:rPr>
          <w:i/>
        </w:rPr>
        <w:tab/>
      </w:r>
      <w:r>
        <w:rPr>
          <w:i/>
        </w:rPr>
        <w:tab/>
      </w:r>
      <w:r>
        <w:rPr>
          <w:i/>
        </w:rPr>
        <w:tab/>
      </w:r>
      <w:r>
        <w:rPr>
          <w:i/>
        </w:rPr>
        <w:tab/>
      </w:r>
      <w:r>
        <w:rPr>
          <w:i/>
        </w:rPr>
        <w:tab/>
        <w:t>Source: Apple, InterDigital, Ericsson, Nokia, Nokia Shanghai Bell, Samsung, Intel, China Telecom, Huawei, HiSilicon</w:t>
      </w:r>
    </w:p>
    <w:p w14:paraId="3A2F40C9" w14:textId="77777777" w:rsidR="00161CF2" w:rsidRDefault="00161CF2" w:rsidP="00161CF2">
      <w:pPr>
        <w:rPr>
          <w:i/>
        </w:rPr>
      </w:pPr>
      <w:r>
        <w:rPr>
          <w:i/>
        </w:rPr>
        <w:t>Apple, InterDigital, Ericsson, Nokia, Nokia Shanghai Bell, Samsung, Intel, China Telecom, Huawei, HiSilicon</w:t>
      </w:r>
    </w:p>
    <w:p w14:paraId="2C1B5FC9" w14:textId="77777777" w:rsidR="00161CF2" w:rsidRDefault="00161CF2" w:rsidP="00161CF2">
      <w:pPr>
        <w:rPr>
          <w:color w:val="808080"/>
        </w:rPr>
      </w:pPr>
      <w:r>
        <w:rPr>
          <w:color w:val="808080"/>
        </w:rPr>
        <w:lastRenderedPageBreak/>
        <w:t>(Replaces C1-213809)</w:t>
      </w:r>
    </w:p>
    <w:p w14:paraId="0F439ABD" w14:textId="77777777" w:rsidR="00161CF2" w:rsidRDefault="00161CF2" w:rsidP="00161CF2">
      <w:pPr>
        <w:rPr>
          <w:rFonts w:ascii="Arial" w:hAnsi="Arial" w:cs="Arial"/>
          <w:b/>
        </w:rPr>
      </w:pPr>
      <w:r>
        <w:rPr>
          <w:rFonts w:ascii="Arial" w:hAnsi="Arial" w:cs="Arial"/>
          <w:b/>
        </w:rPr>
        <w:t xml:space="preserve">Abstract: </w:t>
      </w:r>
    </w:p>
    <w:p w14:paraId="5CA2D15E" w14:textId="77777777" w:rsidR="00161CF2" w:rsidRDefault="00161CF2" w:rsidP="00161CF2">
      <w:r>
        <w:t>This CR is revision of CT1 agreed C1-213809 in CR Pack CP-211139.</w:t>
      </w:r>
    </w:p>
    <w:p w14:paraId="51D53060" w14:textId="77777777" w:rsidR="00161CF2" w:rsidRDefault="00161CF2" w:rsidP="00161CF2">
      <w:pPr>
        <w:rPr>
          <w:rFonts w:ascii="Arial" w:hAnsi="Arial" w:cs="Arial"/>
          <w:b/>
        </w:rPr>
      </w:pPr>
      <w:r>
        <w:rPr>
          <w:rFonts w:ascii="Arial" w:hAnsi="Arial" w:cs="Arial"/>
          <w:b/>
        </w:rPr>
        <w:t xml:space="preserve">Discussion: </w:t>
      </w:r>
    </w:p>
    <w:p w14:paraId="757CA67E" w14:textId="77777777" w:rsidR="00161CF2" w:rsidRDefault="00161CF2" w:rsidP="00161CF2">
      <w:r>
        <w:t>According to cover sheet this CR has a dependency on: TS 23.401 CR #3534</w:t>
      </w:r>
    </w:p>
    <w:p w14:paraId="4EAAF1D0" w14:textId="77777777" w:rsidR="00161CF2" w:rsidRDefault="00161CF2" w:rsidP="00161CF2">
      <w:r>
        <w:t>This should actually be: TS 24.301 CR #3534</w:t>
      </w:r>
    </w:p>
    <w:p w14:paraId="47F4027F" w14:textId="77777777" w:rsidR="00161CF2" w:rsidRDefault="00161CF2" w:rsidP="00161CF2">
      <w:r>
        <w:t>Also, in the Other Comments section, there is a statement:</w:t>
      </w:r>
    </w:p>
    <w:p w14:paraId="09560014" w14:textId="77777777" w:rsidR="00161CF2" w:rsidRDefault="00161CF2" w:rsidP="00161CF2">
      <w:r>
        <w:t xml:space="preserve">CT1 (CR#3534 for 23.401) includes definitions of IE, UE request type which is used by this CR    </w:t>
      </w:r>
    </w:p>
    <w:p w14:paraId="1705923E" w14:textId="77777777" w:rsidR="00161CF2" w:rsidRDefault="00161CF2" w:rsidP="00161CF2">
      <w:r>
        <w:t>Similarly, this should also be corrected to:</w:t>
      </w:r>
    </w:p>
    <w:p w14:paraId="539A1D2A" w14:textId="77777777" w:rsidR="00161CF2" w:rsidRDefault="00161CF2" w:rsidP="00161CF2">
      <w:r>
        <w:t>CT1 (CR#3534 for 24.301) includes definitions of IE, UE request type which is used by this CR.</w:t>
      </w:r>
    </w:p>
    <w:p w14:paraId="45AB8C1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B8FE3" w14:textId="77777777" w:rsidR="00161CF2" w:rsidRDefault="00161CF2" w:rsidP="00161CF2">
      <w:pPr>
        <w:pStyle w:val="Heading3"/>
      </w:pPr>
      <w:bookmarkStart w:id="123" w:name="_Toc75172463"/>
      <w:r>
        <w:t>17.41</w:t>
      </w:r>
      <w:r>
        <w:tab/>
        <w:t>CT aspects on TEI17_SPSFAS [TEI17_SPSFAS]</w:t>
      </w:r>
      <w:bookmarkEnd w:id="123"/>
    </w:p>
    <w:p w14:paraId="11EA845D" w14:textId="101DA7CA" w:rsidR="00161CF2" w:rsidRDefault="00161CF2" w:rsidP="00161CF2">
      <w:pPr>
        <w:rPr>
          <w:rFonts w:ascii="Arial" w:hAnsi="Arial" w:cs="Arial"/>
          <w:b/>
          <w:sz w:val="24"/>
        </w:rPr>
      </w:pPr>
      <w:r>
        <w:rPr>
          <w:rFonts w:ascii="Arial" w:hAnsi="Arial" w:cs="Arial"/>
          <w:b/>
          <w:color w:val="0000FF"/>
          <w:sz w:val="24"/>
        </w:rPr>
        <w:t>CP-211022</w:t>
      </w:r>
      <w:r>
        <w:rPr>
          <w:rFonts w:ascii="Arial" w:hAnsi="Arial" w:cs="Arial"/>
          <w:b/>
          <w:color w:val="0000FF"/>
          <w:sz w:val="24"/>
        </w:rPr>
        <w:tab/>
      </w:r>
      <w:r>
        <w:rPr>
          <w:rFonts w:ascii="Arial" w:hAnsi="Arial" w:cs="Arial"/>
          <w:b/>
          <w:sz w:val="24"/>
        </w:rPr>
        <w:t>Enhancements on CT aspects on Same PCF Selection For AMF and SMF</w:t>
      </w:r>
    </w:p>
    <w:p w14:paraId="1E24DBEA"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BFF03B"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41"/>
        <w:gridCol w:w="964"/>
        <w:gridCol w:w="987"/>
        <w:gridCol w:w="1031"/>
        <w:gridCol w:w="572"/>
        <w:gridCol w:w="548"/>
        <w:gridCol w:w="546"/>
        <w:gridCol w:w="510"/>
        <w:gridCol w:w="661"/>
        <w:gridCol w:w="2769"/>
      </w:tblGrid>
      <w:tr w:rsidR="00161CF2" w14:paraId="5D5177E2" w14:textId="77777777" w:rsidTr="00161CF2">
        <w:tc>
          <w:tcPr>
            <w:tcW w:w="1106" w:type="dxa"/>
          </w:tcPr>
          <w:p w14:paraId="7944BB11" w14:textId="19711316" w:rsidR="00161CF2" w:rsidRDefault="00161CF2" w:rsidP="00161CF2">
            <w:pPr>
              <w:pStyle w:val="TAH"/>
            </w:pPr>
            <w:r>
              <w:t>WG TDoc</w:t>
            </w:r>
          </w:p>
        </w:tc>
        <w:tc>
          <w:tcPr>
            <w:tcW w:w="1003" w:type="dxa"/>
          </w:tcPr>
          <w:p w14:paraId="5CC97B3A" w14:textId="21F601BE" w:rsidR="00161CF2" w:rsidRDefault="00161CF2" w:rsidP="00161CF2">
            <w:pPr>
              <w:pStyle w:val="TAH"/>
            </w:pPr>
            <w:r>
              <w:t xml:space="preserve">WG </w:t>
            </w:r>
            <w:proofErr w:type="spellStart"/>
            <w:r>
              <w:t>decisn</w:t>
            </w:r>
            <w:proofErr w:type="spellEnd"/>
          </w:p>
        </w:tc>
        <w:tc>
          <w:tcPr>
            <w:tcW w:w="1010" w:type="dxa"/>
          </w:tcPr>
          <w:p w14:paraId="38894A3F" w14:textId="75ADAC30" w:rsidR="00161CF2" w:rsidRDefault="00161CF2" w:rsidP="00161CF2">
            <w:pPr>
              <w:pStyle w:val="TAH"/>
            </w:pPr>
            <w:r>
              <w:t xml:space="preserve">TSG </w:t>
            </w:r>
            <w:proofErr w:type="spellStart"/>
            <w:r>
              <w:t>decisn</w:t>
            </w:r>
            <w:proofErr w:type="spellEnd"/>
          </w:p>
        </w:tc>
        <w:tc>
          <w:tcPr>
            <w:tcW w:w="1102" w:type="dxa"/>
          </w:tcPr>
          <w:p w14:paraId="05F21521" w14:textId="22B3A94C" w:rsidR="00161CF2" w:rsidRDefault="00161CF2" w:rsidP="00161CF2">
            <w:pPr>
              <w:pStyle w:val="TAH"/>
            </w:pPr>
            <w:r>
              <w:t>Spec</w:t>
            </w:r>
          </w:p>
        </w:tc>
        <w:tc>
          <w:tcPr>
            <w:tcW w:w="572" w:type="dxa"/>
          </w:tcPr>
          <w:p w14:paraId="332135FB" w14:textId="617285D3" w:rsidR="00161CF2" w:rsidRDefault="00161CF2" w:rsidP="00161CF2">
            <w:pPr>
              <w:pStyle w:val="TAH"/>
            </w:pPr>
            <w:r>
              <w:t>CR</w:t>
            </w:r>
          </w:p>
        </w:tc>
        <w:tc>
          <w:tcPr>
            <w:tcW w:w="561" w:type="dxa"/>
          </w:tcPr>
          <w:p w14:paraId="1C20B15B" w14:textId="0184D8DB" w:rsidR="00161CF2" w:rsidRDefault="00161CF2" w:rsidP="00161CF2">
            <w:pPr>
              <w:pStyle w:val="TAH"/>
            </w:pPr>
            <w:r>
              <w:t>rev</w:t>
            </w:r>
          </w:p>
        </w:tc>
        <w:tc>
          <w:tcPr>
            <w:tcW w:w="561" w:type="dxa"/>
          </w:tcPr>
          <w:p w14:paraId="2D40BB5D" w14:textId="607FFDEF" w:rsidR="00161CF2" w:rsidRDefault="00161CF2" w:rsidP="00161CF2">
            <w:pPr>
              <w:pStyle w:val="TAH"/>
            </w:pPr>
            <w:r>
              <w:t>cat</w:t>
            </w:r>
          </w:p>
        </w:tc>
        <w:tc>
          <w:tcPr>
            <w:tcW w:w="510" w:type="dxa"/>
          </w:tcPr>
          <w:p w14:paraId="2760A751" w14:textId="293D9264" w:rsidR="00161CF2" w:rsidRDefault="00161CF2" w:rsidP="00161CF2">
            <w:pPr>
              <w:pStyle w:val="TAH"/>
            </w:pPr>
            <w:proofErr w:type="spellStart"/>
            <w:r>
              <w:t>Rel</w:t>
            </w:r>
            <w:proofErr w:type="spellEnd"/>
          </w:p>
        </w:tc>
        <w:tc>
          <w:tcPr>
            <w:tcW w:w="661" w:type="dxa"/>
          </w:tcPr>
          <w:p w14:paraId="41FFA1AC" w14:textId="3A25E018" w:rsidR="00161CF2" w:rsidRDefault="00161CF2" w:rsidP="00161CF2">
            <w:pPr>
              <w:pStyle w:val="TAH"/>
            </w:pPr>
            <w:proofErr w:type="spellStart"/>
            <w:r>
              <w:t>init</w:t>
            </w:r>
            <w:proofErr w:type="spellEnd"/>
            <w:r>
              <w:t xml:space="preserve"> </w:t>
            </w:r>
            <w:proofErr w:type="spellStart"/>
            <w:r>
              <w:t>vers</w:t>
            </w:r>
            <w:proofErr w:type="spellEnd"/>
          </w:p>
        </w:tc>
        <w:tc>
          <w:tcPr>
            <w:tcW w:w="2769" w:type="dxa"/>
          </w:tcPr>
          <w:p w14:paraId="06EA15C2" w14:textId="5A12C36C" w:rsidR="00161CF2" w:rsidRDefault="00161CF2" w:rsidP="00161CF2">
            <w:pPr>
              <w:pStyle w:val="TAH"/>
            </w:pPr>
            <w:r>
              <w:t>Title</w:t>
            </w:r>
          </w:p>
        </w:tc>
      </w:tr>
      <w:tr w:rsidR="00161CF2" w14:paraId="647825F5" w14:textId="77777777" w:rsidTr="00161CF2">
        <w:tc>
          <w:tcPr>
            <w:tcW w:w="1106" w:type="dxa"/>
          </w:tcPr>
          <w:p w14:paraId="3A1A55AA" w14:textId="70550E6E" w:rsidR="00161CF2" w:rsidRPr="00161CF2" w:rsidRDefault="00161CF2" w:rsidP="00161CF2">
            <w:pPr>
              <w:pStyle w:val="TAL"/>
              <w:rPr>
                <w:sz w:val="16"/>
              </w:rPr>
            </w:pPr>
            <w:r>
              <w:rPr>
                <w:sz w:val="16"/>
              </w:rPr>
              <w:t>C4-212561</w:t>
            </w:r>
          </w:p>
        </w:tc>
        <w:tc>
          <w:tcPr>
            <w:tcW w:w="1003" w:type="dxa"/>
          </w:tcPr>
          <w:p w14:paraId="1F5527C9" w14:textId="0A17776B" w:rsidR="00161CF2" w:rsidRPr="00161CF2" w:rsidRDefault="00161CF2" w:rsidP="00161CF2">
            <w:pPr>
              <w:pStyle w:val="TAL"/>
              <w:rPr>
                <w:sz w:val="16"/>
              </w:rPr>
            </w:pPr>
            <w:r>
              <w:rPr>
                <w:sz w:val="16"/>
              </w:rPr>
              <w:t>agreed</w:t>
            </w:r>
          </w:p>
        </w:tc>
        <w:tc>
          <w:tcPr>
            <w:tcW w:w="1010" w:type="dxa"/>
          </w:tcPr>
          <w:p w14:paraId="20E4195F" w14:textId="414CF540" w:rsidR="00161CF2" w:rsidRPr="00161CF2" w:rsidRDefault="00161CF2" w:rsidP="00161CF2">
            <w:pPr>
              <w:pStyle w:val="TAL"/>
              <w:rPr>
                <w:sz w:val="16"/>
              </w:rPr>
            </w:pPr>
            <w:r>
              <w:rPr>
                <w:sz w:val="16"/>
              </w:rPr>
              <w:t>approved</w:t>
            </w:r>
          </w:p>
        </w:tc>
        <w:tc>
          <w:tcPr>
            <w:tcW w:w="1102" w:type="dxa"/>
          </w:tcPr>
          <w:p w14:paraId="69AE12B2" w14:textId="406966A0" w:rsidR="00161CF2" w:rsidRPr="00161CF2" w:rsidRDefault="00161CF2" w:rsidP="00161CF2">
            <w:pPr>
              <w:pStyle w:val="TAL"/>
              <w:rPr>
                <w:sz w:val="16"/>
              </w:rPr>
            </w:pPr>
            <w:r>
              <w:rPr>
                <w:sz w:val="16"/>
              </w:rPr>
              <w:t>29.503</w:t>
            </w:r>
          </w:p>
        </w:tc>
        <w:tc>
          <w:tcPr>
            <w:tcW w:w="572" w:type="dxa"/>
          </w:tcPr>
          <w:p w14:paraId="561037EA" w14:textId="2692E1D1" w:rsidR="00161CF2" w:rsidRPr="00161CF2" w:rsidRDefault="00161CF2" w:rsidP="00161CF2">
            <w:pPr>
              <w:pStyle w:val="TAL"/>
              <w:rPr>
                <w:sz w:val="16"/>
              </w:rPr>
            </w:pPr>
            <w:r>
              <w:rPr>
                <w:sz w:val="16"/>
              </w:rPr>
              <w:t>0606</w:t>
            </w:r>
          </w:p>
        </w:tc>
        <w:tc>
          <w:tcPr>
            <w:tcW w:w="561" w:type="dxa"/>
          </w:tcPr>
          <w:p w14:paraId="473DF282" w14:textId="6BEDD2A9" w:rsidR="00161CF2" w:rsidRPr="00161CF2" w:rsidRDefault="00161CF2" w:rsidP="00161CF2">
            <w:pPr>
              <w:pStyle w:val="TAL"/>
              <w:rPr>
                <w:sz w:val="16"/>
              </w:rPr>
            </w:pPr>
            <w:r>
              <w:rPr>
                <w:sz w:val="16"/>
              </w:rPr>
              <w:t>1</w:t>
            </w:r>
          </w:p>
        </w:tc>
        <w:tc>
          <w:tcPr>
            <w:tcW w:w="561" w:type="dxa"/>
          </w:tcPr>
          <w:p w14:paraId="2E8D51A6" w14:textId="1DB77F07" w:rsidR="00161CF2" w:rsidRPr="00161CF2" w:rsidRDefault="00161CF2" w:rsidP="00161CF2">
            <w:pPr>
              <w:pStyle w:val="TAL"/>
              <w:rPr>
                <w:sz w:val="16"/>
              </w:rPr>
            </w:pPr>
            <w:r>
              <w:rPr>
                <w:sz w:val="16"/>
              </w:rPr>
              <w:t>B</w:t>
            </w:r>
          </w:p>
        </w:tc>
        <w:tc>
          <w:tcPr>
            <w:tcW w:w="510" w:type="dxa"/>
          </w:tcPr>
          <w:p w14:paraId="7E8220C5" w14:textId="2390FD19" w:rsidR="00161CF2" w:rsidRPr="00161CF2" w:rsidRDefault="00161CF2" w:rsidP="00161CF2">
            <w:pPr>
              <w:pStyle w:val="TAL"/>
              <w:rPr>
                <w:sz w:val="16"/>
              </w:rPr>
            </w:pPr>
            <w:r>
              <w:rPr>
                <w:sz w:val="16"/>
              </w:rPr>
              <w:t>Rel-17</w:t>
            </w:r>
          </w:p>
        </w:tc>
        <w:tc>
          <w:tcPr>
            <w:tcW w:w="661" w:type="dxa"/>
          </w:tcPr>
          <w:p w14:paraId="6130331B" w14:textId="0C4A5B7C" w:rsidR="00161CF2" w:rsidRPr="00161CF2" w:rsidRDefault="00161CF2" w:rsidP="00161CF2">
            <w:pPr>
              <w:pStyle w:val="TAL"/>
              <w:rPr>
                <w:sz w:val="16"/>
              </w:rPr>
            </w:pPr>
            <w:r>
              <w:rPr>
                <w:sz w:val="16"/>
              </w:rPr>
              <w:t>17.2.0</w:t>
            </w:r>
          </w:p>
        </w:tc>
        <w:tc>
          <w:tcPr>
            <w:tcW w:w="2769" w:type="dxa"/>
          </w:tcPr>
          <w:p w14:paraId="1125714C" w14:textId="1BA46EC1" w:rsidR="00161CF2" w:rsidRPr="00161CF2" w:rsidRDefault="00161CF2" w:rsidP="00161CF2">
            <w:pPr>
              <w:pStyle w:val="TAL"/>
              <w:rPr>
                <w:sz w:val="16"/>
              </w:rPr>
            </w:pPr>
            <w:r>
              <w:rPr>
                <w:sz w:val="16"/>
              </w:rPr>
              <w:t xml:space="preserve">Adding data types in </w:t>
            </w:r>
            <w:proofErr w:type="spellStart"/>
            <w:r>
              <w:rPr>
                <w:sz w:val="16"/>
              </w:rPr>
              <w:t>Nudm_SubscriberDataManagement</w:t>
            </w:r>
            <w:proofErr w:type="spellEnd"/>
            <w:r>
              <w:rPr>
                <w:sz w:val="16"/>
              </w:rPr>
              <w:t xml:space="preserve"> Service to support SPSFAS</w:t>
            </w:r>
          </w:p>
        </w:tc>
      </w:tr>
      <w:tr w:rsidR="00161CF2" w14:paraId="7AF407FE" w14:textId="77777777" w:rsidTr="00161CF2">
        <w:tc>
          <w:tcPr>
            <w:tcW w:w="1106" w:type="dxa"/>
          </w:tcPr>
          <w:p w14:paraId="0D026DF7" w14:textId="7EE3A836" w:rsidR="00161CF2" w:rsidRPr="00161CF2" w:rsidRDefault="00161CF2" w:rsidP="00161CF2">
            <w:pPr>
              <w:pStyle w:val="TAL"/>
              <w:rPr>
                <w:sz w:val="16"/>
              </w:rPr>
            </w:pPr>
            <w:r>
              <w:rPr>
                <w:sz w:val="16"/>
              </w:rPr>
              <w:t>C4-212562</w:t>
            </w:r>
          </w:p>
        </w:tc>
        <w:tc>
          <w:tcPr>
            <w:tcW w:w="1003" w:type="dxa"/>
          </w:tcPr>
          <w:p w14:paraId="31415800" w14:textId="7EB91314" w:rsidR="00161CF2" w:rsidRPr="00161CF2" w:rsidRDefault="00161CF2" w:rsidP="00161CF2">
            <w:pPr>
              <w:pStyle w:val="TAL"/>
              <w:rPr>
                <w:sz w:val="16"/>
              </w:rPr>
            </w:pPr>
            <w:r>
              <w:rPr>
                <w:sz w:val="16"/>
              </w:rPr>
              <w:t>agreed</w:t>
            </w:r>
          </w:p>
        </w:tc>
        <w:tc>
          <w:tcPr>
            <w:tcW w:w="1010" w:type="dxa"/>
          </w:tcPr>
          <w:p w14:paraId="32D9C57A" w14:textId="1D1DE306" w:rsidR="00161CF2" w:rsidRPr="00161CF2" w:rsidRDefault="00161CF2" w:rsidP="00161CF2">
            <w:pPr>
              <w:pStyle w:val="TAL"/>
              <w:rPr>
                <w:sz w:val="16"/>
              </w:rPr>
            </w:pPr>
            <w:r>
              <w:rPr>
                <w:sz w:val="16"/>
              </w:rPr>
              <w:t>approved</w:t>
            </w:r>
          </w:p>
        </w:tc>
        <w:tc>
          <w:tcPr>
            <w:tcW w:w="1102" w:type="dxa"/>
          </w:tcPr>
          <w:p w14:paraId="6779AC1D" w14:textId="1E9B214B" w:rsidR="00161CF2" w:rsidRPr="00161CF2" w:rsidRDefault="00161CF2" w:rsidP="00161CF2">
            <w:pPr>
              <w:pStyle w:val="TAL"/>
              <w:rPr>
                <w:sz w:val="16"/>
              </w:rPr>
            </w:pPr>
            <w:r>
              <w:rPr>
                <w:sz w:val="16"/>
              </w:rPr>
              <w:t>29.503</w:t>
            </w:r>
          </w:p>
        </w:tc>
        <w:tc>
          <w:tcPr>
            <w:tcW w:w="572" w:type="dxa"/>
          </w:tcPr>
          <w:p w14:paraId="41CCC9B9" w14:textId="4058F1FE" w:rsidR="00161CF2" w:rsidRPr="00161CF2" w:rsidRDefault="00161CF2" w:rsidP="00161CF2">
            <w:pPr>
              <w:pStyle w:val="TAL"/>
              <w:rPr>
                <w:sz w:val="16"/>
              </w:rPr>
            </w:pPr>
            <w:r>
              <w:rPr>
                <w:sz w:val="16"/>
              </w:rPr>
              <w:t>0607</w:t>
            </w:r>
          </w:p>
        </w:tc>
        <w:tc>
          <w:tcPr>
            <w:tcW w:w="561" w:type="dxa"/>
          </w:tcPr>
          <w:p w14:paraId="68639B57" w14:textId="2F487C82" w:rsidR="00161CF2" w:rsidRPr="00161CF2" w:rsidRDefault="00161CF2" w:rsidP="00161CF2">
            <w:pPr>
              <w:pStyle w:val="TAL"/>
              <w:rPr>
                <w:sz w:val="16"/>
              </w:rPr>
            </w:pPr>
            <w:r>
              <w:rPr>
                <w:sz w:val="16"/>
              </w:rPr>
              <w:t>1</w:t>
            </w:r>
          </w:p>
        </w:tc>
        <w:tc>
          <w:tcPr>
            <w:tcW w:w="561" w:type="dxa"/>
          </w:tcPr>
          <w:p w14:paraId="504B5057" w14:textId="0ADD5BE6" w:rsidR="00161CF2" w:rsidRPr="00161CF2" w:rsidRDefault="00161CF2" w:rsidP="00161CF2">
            <w:pPr>
              <w:pStyle w:val="TAL"/>
              <w:rPr>
                <w:sz w:val="16"/>
              </w:rPr>
            </w:pPr>
            <w:r>
              <w:rPr>
                <w:sz w:val="16"/>
              </w:rPr>
              <w:t>B</w:t>
            </w:r>
          </w:p>
        </w:tc>
        <w:tc>
          <w:tcPr>
            <w:tcW w:w="510" w:type="dxa"/>
          </w:tcPr>
          <w:p w14:paraId="7455FD7B" w14:textId="691B43C5" w:rsidR="00161CF2" w:rsidRPr="00161CF2" w:rsidRDefault="00161CF2" w:rsidP="00161CF2">
            <w:pPr>
              <w:pStyle w:val="TAL"/>
              <w:rPr>
                <w:sz w:val="16"/>
              </w:rPr>
            </w:pPr>
            <w:r>
              <w:rPr>
                <w:sz w:val="16"/>
              </w:rPr>
              <w:t>Rel-17</w:t>
            </w:r>
          </w:p>
        </w:tc>
        <w:tc>
          <w:tcPr>
            <w:tcW w:w="661" w:type="dxa"/>
          </w:tcPr>
          <w:p w14:paraId="21EA5CC2" w14:textId="5603C5C4" w:rsidR="00161CF2" w:rsidRPr="00161CF2" w:rsidRDefault="00161CF2" w:rsidP="00161CF2">
            <w:pPr>
              <w:pStyle w:val="TAL"/>
              <w:rPr>
                <w:sz w:val="16"/>
              </w:rPr>
            </w:pPr>
            <w:r>
              <w:rPr>
                <w:sz w:val="16"/>
              </w:rPr>
              <w:t>17.2.0</w:t>
            </w:r>
          </w:p>
        </w:tc>
        <w:tc>
          <w:tcPr>
            <w:tcW w:w="2769" w:type="dxa"/>
          </w:tcPr>
          <w:p w14:paraId="36F548BB" w14:textId="69C6CAF0" w:rsidR="00161CF2" w:rsidRPr="00161CF2" w:rsidRDefault="00161CF2" w:rsidP="00161CF2">
            <w:pPr>
              <w:pStyle w:val="TAL"/>
              <w:rPr>
                <w:sz w:val="16"/>
              </w:rPr>
            </w:pPr>
            <w:r>
              <w:rPr>
                <w:sz w:val="16"/>
              </w:rPr>
              <w:t xml:space="preserve">Adding PCF ID in </w:t>
            </w:r>
            <w:proofErr w:type="spellStart"/>
            <w:r>
              <w:rPr>
                <w:sz w:val="16"/>
              </w:rPr>
              <w:t>Nudm_UEContextManagement</w:t>
            </w:r>
            <w:proofErr w:type="spellEnd"/>
            <w:r>
              <w:rPr>
                <w:sz w:val="16"/>
              </w:rPr>
              <w:t xml:space="preserve"> Service to support SPSFAS</w:t>
            </w:r>
          </w:p>
        </w:tc>
      </w:tr>
      <w:tr w:rsidR="00161CF2" w14:paraId="70FB60FF" w14:textId="77777777" w:rsidTr="00161CF2">
        <w:tc>
          <w:tcPr>
            <w:tcW w:w="1106" w:type="dxa"/>
          </w:tcPr>
          <w:p w14:paraId="559CF7BF" w14:textId="76C4F7F7" w:rsidR="00161CF2" w:rsidRPr="00161CF2" w:rsidRDefault="00161CF2" w:rsidP="00161CF2">
            <w:pPr>
              <w:pStyle w:val="TAL"/>
              <w:rPr>
                <w:sz w:val="16"/>
              </w:rPr>
            </w:pPr>
            <w:r>
              <w:rPr>
                <w:sz w:val="16"/>
              </w:rPr>
              <w:t>C4-212563</w:t>
            </w:r>
          </w:p>
        </w:tc>
        <w:tc>
          <w:tcPr>
            <w:tcW w:w="1003" w:type="dxa"/>
          </w:tcPr>
          <w:p w14:paraId="01D9446A" w14:textId="7D69BD22" w:rsidR="00161CF2" w:rsidRPr="00161CF2" w:rsidRDefault="00161CF2" w:rsidP="00161CF2">
            <w:pPr>
              <w:pStyle w:val="TAL"/>
              <w:rPr>
                <w:sz w:val="16"/>
              </w:rPr>
            </w:pPr>
            <w:r>
              <w:rPr>
                <w:sz w:val="16"/>
              </w:rPr>
              <w:t>agreed</w:t>
            </w:r>
          </w:p>
        </w:tc>
        <w:tc>
          <w:tcPr>
            <w:tcW w:w="1010" w:type="dxa"/>
          </w:tcPr>
          <w:p w14:paraId="07224AD0" w14:textId="5C89ABAC" w:rsidR="00161CF2" w:rsidRPr="00161CF2" w:rsidRDefault="00161CF2" w:rsidP="00161CF2">
            <w:pPr>
              <w:pStyle w:val="TAL"/>
              <w:rPr>
                <w:sz w:val="16"/>
              </w:rPr>
            </w:pPr>
            <w:r>
              <w:rPr>
                <w:sz w:val="16"/>
              </w:rPr>
              <w:t>approved</w:t>
            </w:r>
          </w:p>
        </w:tc>
        <w:tc>
          <w:tcPr>
            <w:tcW w:w="1102" w:type="dxa"/>
          </w:tcPr>
          <w:p w14:paraId="499CB8CC" w14:textId="288BDC19" w:rsidR="00161CF2" w:rsidRPr="00161CF2" w:rsidRDefault="00161CF2" w:rsidP="00161CF2">
            <w:pPr>
              <w:pStyle w:val="TAL"/>
              <w:rPr>
                <w:sz w:val="16"/>
              </w:rPr>
            </w:pPr>
            <w:r>
              <w:rPr>
                <w:sz w:val="16"/>
              </w:rPr>
              <w:t>29.502</w:t>
            </w:r>
          </w:p>
        </w:tc>
        <w:tc>
          <w:tcPr>
            <w:tcW w:w="572" w:type="dxa"/>
          </w:tcPr>
          <w:p w14:paraId="1C6A5387" w14:textId="1887732A" w:rsidR="00161CF2" w:rsidRPr="00161CF2" w:rsidRDefault="00161CF2" w:rsidP="00161CF2">
            <w:pPr>
              <w:pStyle w:val="TAL"/>
              <w:rPr>
                <w:sz w:val="16"/>
              </w:rPr>
            </w:pPr>
            <w:r>
              <w:rPr>
                <w:sz w:val="16"/>
              </w:rPr>
              <w:t>0428</w:t>
            </w:r>
          </w:p>
        </w:tc>
        <w:tc>
          <w:tcPr>
            <w:tcW w:w="561" w:type="dxa"/>
          </w:tcPr>
          <w:p w14:paraId="36131C0A" w14:textId="1F59E20F" w:rsidR="00161CF2" w:rsidRPr="00161CF2" w:rsidRDefault="00161CF2" w:rsidP="00161CF2">
            <w:pPr>
              <w:pStyle w:val="TAL"/>
              <w:rPr>
                <w:sz w:val="16"/>
              </w:rPr>
            </w:pPr>
            <w:r>
              <w:rPr>
                <w:sz w:val="16"/>
              </w:rPr>
              <w:t>1</w:t>
            </w:r>
          </w:p>
        </w:tc>
        <w:tc>
          <w:tcPr>
            <w:tcW w:w="561" w:type="dxa"/>
          </w:tcPr>
          <w:p w14:paraId="162775BD" w14:textId="56421E15" w:rsidR="00161CF2" w:rsidRPr="00161CF2" w:rsidRDefault="00161CF2" w:rsidP="00161CF2">
            <w:pPr>
              <w:pStyle w:val="TAL"/>
              <w:rPr>
                <w:sz w:val="16"/>
              </w:rPr>
            </w:pPr>
            <w:r>
              <w:rPr>
                <w:sz w:val="16"/>
              </w:rPr>
              <w:t>B</w:t>
            </w:r>
          </w:p>
        </w:tc>
        <w:tc>
          <w:tcPr>
            <w:tcW w:w="510" w:type="dxa"/>
          </w:tcPr>
          <w:p w14:paraId="02DC9FCB" w14:textId="4188F427" w:rsidR="00161CF2" w:rsidRPr="00161CF2" w:rsidRDefault="00161CF2" w:rsidP="00161CF2">
            <w:pPr>
              <w:pStyle w:val="TAL"/>
              <w:rPr>
                <w:sz w:val="16"/>
              </w:rPr>
            </w:pPr>
            <w:r>
              <w:rPr>
                <w:sz w:val="16"/>
              </w:rPr>
              <w:t>Rel-17</w:t>
            </w:r>
          </w:p>
        </w:tc>
        <w:tc>
          <w:tcPr>
            <w:tcW w:w="661" w:type="dxa"/>
          </w:tcPr>
          <w:p w14:paraId="64EAD0D6" w14:textId="3E0B64EB" w:rsidR="00161CF2" w:rsidRPr="00161CF2" w:rsidRDefault="00161CF2" w:rsidP="00161CF2">
            <w:pPr>
              <w:pStyle w:val="TAL"/>
              <w:rPr>
                <w:sz w:val="16"/>
              </w:rPr>
            </w:pPr>
            <w:r>
              <w:rPr>
                <w:sz w:val="16"/>
              </w:rPr>
              <w:t>17.0.0</w:t>
            </w:r>
          </w:p>
        </w:tc>
        <w:tc>
          <w:tcPr>
            <w:tcW w:w="2769" w:type="dxa"/>
          </w:tcPr>
          <w:p w14:paraId="1F5A9463" w14:textId="562B62A9" w:rsidR="00161CF2" w:rsidRPr="00161CF2" w:rsidRDefault="00161CF2" w:rsidP="00161CF2">
            <w:pPr>
              <w:pStyle w:val="TAL"/>
              <w:rPr>
                <w:sz w:val="16"/>
              </w:rPr>
            </w:pPr>
            <w:r>
              <w:rPr>
                <w:sz w:val="16"/>
              </w:rPr>
              <w:t xml:space="preserve">Adding </w:t>
            </w:r>
            <w:proofErr w:type="spellStart"/>
            <w:r>
              <w:rPr>
                <w:sz w:val="16"/>
              </w:rPr>
              <w:t>samePcfSelectionIndication</w:t>
            </w:r>
            <w:proofErr w:type="spellEnd"/>
            <w:r>
              <w:rPr>
                <w:sz w:val="16"/>
              </w:rPr>
              <w:t xml:space="preserve"> in </w:t>
            </w:r>
            <w:proofErr w:type="spellStart"/>
            <w:r>
              <w:rPr>
                <w:sz w:val="16"/>
              </w:rPr>
              <w:t>Nsmf_PDUSession</w:t>
            </w:r>
            <w:proofErr w:type="spellEnd"/>
            <w:r>
              <w:rPr>
                <w:sz w:val="16"/>
              </w:rPr>
              <w:t xml:space="preserve"> service to support SPSFAS</w:t>
            </w:r>
          </w:p>
        </w:tc>
      </w:tr>
    </w:tbl>
    <w:p w14:paraId="31FC2B41" w14:textId="77777777" w:rsidR="00161CF2" w:rsidRDefault="00161CF2" w:rsidP="00161CF2"/>
    <w:p w14:paraId="65012CF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4E578" w14:textId="4AB87546" w:rsidR="00161CF2" w:rsidRDefault="00161CF2" w:rsidP="00161CF2">
      <w:pPr>
        <w:rPr>
          <w:rFonts w:ascii="Arial" w:hAnsi="Arial" w:cs="Arial"/>
          <w:b/>
          <w:sz w:val="24"/>
        </w:rPr>
      </w:pPr>
      <w:r>
        <w:rPr>
          <w:rFonts w:ascii="Arial" w:hAnsi="Arial" w:cs="Arial"/>
          <w:b/>
          <w:color w:val="0000FF"/>
          <w:sz w:val="24"/>
        </w:rPr>
        <w:t>CP-211259</w:t>
      </w:r>
      <w:r>
        <w:rPr>
          <w:rFonts w:ascii="Arial" w:hAnsi="Arial" w:cs="Arial"/>
          <w:b/>
          <w:color w:val="0000FF"/>
          <w:sz w:val="24"/>
        </w:rPr>
        <w:tab/>
      </w:r>
      <w:r>
        <w:rPr>
          <w:rFonts w:ascii="Arial" w:hAnsi="Arial" w:cs="Arial"/>
          <w:b/>
          <w:sz w:val="24"/>
        </w:rPr>
        <w:t>CR pack on TEI17_SPSFAS</w:t>
      </w:r>
    </w:p>
    <w:p w14:paraId="48BA4F37"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B8A041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161CF2" w14:paraId="70F4473C" w14:textId="77777777" w:rsidTr="00161CF2">
        <w:tc>
          <w:tcPr>
            <w:tcW w:w="1133" w:type="dxa"/>
          </w:tcPr>
          <w:p w14:paraId="25ED6ACE" w14:textId="665DB032" w:rsidR="00161CF2" w:rsidRDefault="00161CF2" w:rsidP="00161CF2">
            <w:pPr>
              <w:pStyle w:val="TAH"/>
            </w:pPr>
            <w:r>
              <w:t>WG TDoc</w:t>
            </w:r>
          </w:p>
        </w:tc>
        <w:tc>
          <w:tcPr>
            <w:tcW w:w="1020" w:type="dxa"/>
          </w:tcPr>
          <w:p w14:paraId="202730F0" w14:textId="333D617B" w:rsidR="00161CF2" w:rsidRDefault="00161CF2" w:rsidP="00161CF2">
            <w:pPr>
              <w:pStyle w:val="TAH"/>
            </w:pPr>
            <w:r>
              <w:t xml:space="preserve">WG </w:t>
            </w:r>
            <w:proofErr w:type="spellStart"/>
            <w:r>
              <w:t>decisn</w:t>
            </w:r>
            <w:proofErr w:type="spellEnd"/>
          </w:p>
        </w:tc>
        <w:tc>
          <w:tcPr>
            <w:tcW w:w="1020" w:type="dxa"/>
          </w:tcPr>
          <w:p w14:paraId="1A8D2156" w14:textId="54D17410" w:rsidR="00161CF2" w:rsidRDefault="00161CF2" w:rsidP="00161CF2">
            <w:pPr>
              <w:pStyle w:val="TAH"/>
            </w:pPr>
            <w:r>
              <w:t xml:space="preserve">TSG </w:t>
            </w:r>
            <w:proofErr w:type="spellStart"/>
            <w:r>
              <w:t>decisn</w:t>
            </w:r>
            <w:proofErr w:type="spellEnd"/>
          </w:p>
        </w:tc>
        <w:tc>
          <w:tcPr>
            <w:tcW w:w="1133" w:type="dxa"/>
          </w:tcPr>
          <w:p w14:paraId="334491EC" w14:textId="025E757D" w:rsidR="00161CF2" w:rsidRDefault="00161CF2" w:rsidP="00161CF2">
            <w:pPr>
              <w:pStyle w:val="TAH"/>
            </w:pPr>
            <w:r>
              <w:t>Spec</w:t>
            </w:r>
          </w:p>
        </w:tc>
        <w:tc>
          <w:tcPr>
            <w:tcW w:w="572" w:type="dxa"/>
          </w:tcPr>
          <w:p w14:paraId="689ECE9E" w14:textId="7CCDF08F" w:rsidR="00161CF2" w:rsidRDefault="00161CF2" w:rsidP="00161CF2">
            <w:pPr>
              <w:pStyle w:val="TAH"/>
            </w:pPr>
            <w:r>
              <w:t>CR</w:t>
            </w:r>
          </w:p>
        </w:tc>
        <w:tc>
          <w:tcPr>
            <w:tcW w:w="567" w:type="dxa"/>
          </w:tcPr>
          <w:p w14:paraId="2F6972F8" w14:textId="039287FB" w:rsidR="00161CF2" w:rsidRDefault="00161CF2" w:rsidP="00161CF2">
            <w:pPr>
              <w:pStyle w:val="TAH"/>
            </w:pPr>
            <w:r>
              <w:t>rev</w:t>
            </w:r>
          </w:p>
        </w:tc>
        <w:tc>
          <w:tcPr>
            <w:tcW w:w="567" w:type="dxa"/>
          </w:tcPr>
          <w:p w14:paraId="7B6C5953" w14:textId="27774D20" w:rsidR="00161CF2" w:rsidRDefault="00161CF2" w:rsidP="00161CF2">
            <w:pPr>
              <w:pStyle w:val="TAH"/>
            </w:pPr>
            <w:r>
              <w:t>cat</w:t>
            </w:r>
          </w:p>
        </w:tc>
        <w:tc>
          <w:tcPr>
            <w:tcW w:w="510" w:type="dxa"/>
          </w:tcPr>
          <w:p w14:paraId="06ABBF11" w14:textId="26D68D28" w:rsidR="00161CF2" w:rsidRDefault="00161CF2" w:rsidP="00161CF2">
            <w:pPr>
              <w:pStyle w:val="TAH"/>
            </w:pPr>
            <w:proofErr w:type="spellStart"/>
            <w:r>
              <w:t>Rel</w:t>
            </w:r>
            <w:proofErr w:type="spellEnd"/>
          </w:p>
        </w:tc>
        <w:tc>
          <w:tcPr>
            <w:tcW w:w="661" w:type="dxa"/>
          </w:tcPr>
          <w:p w14:paraId="05CD90AC" w14:textId="0FF20AC8"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A33D161" w14:textId="53944690" w:rsidR="00161CF2" w:rsidRDefault="00161CF2" w:rsidP="00161CF2">
            <w:pPr>
              <w:pStyle w:val="TAH"/>
            </w:pPr>
            <w:r>
              <w:t>Title</w:t>
            </w:r>
          </w:p>
        </w:tc>
      </w:tr>
      <w:tr w:rsidR="00161CF2" w14:paraId="5DBB9FEA" w14:textId="77777777" w:rsidTr="00161CF2">
        <w:tc>
          <w:tcPr>
            <w:tcW w:w="1133" w:type="dxa"/>
          </w:tcPr>
          <w:p w14:paraId="55747233" w14:textId="01F2C1EF" w:rsidR="00161CF2" w:rsidRPr="00161CF2" w:rsidRDefault="00161CF2" w:rsidP="00161CF2">
            <w:pPr>
              <w:pStyle w:val="TAL"/>
              <w:rPr>
                <w:sz w:val="16"/>
              </w:rPr>
            </w:pPr>
            <w:r>
              <w:rPr>
                <w:sz w:val="16"/>
              </w:rPr>
              <w:t>C3-212383</w:t>
            </w:r>
          </w:p>
        </w:tc>
        <w:tc>
          <w:tcPr>
            <w:tcW w:w="1020" w:type="dxa"/>
          </w:tcPr>
          <w:p w14:paraId="6F4E03B6" w14:textId="59068CD8" w:rsidR="00161CF2" w:rsidRPr="00161CF2" w:rsidRDefault="00161CF2" w:rsidP="00161CF2">
            <w:pPr>
              <w:pStyle w:val="TAL"/>
              <w:rPr>
                <w:sz w:val="16"/>
              </w:rPr>
            </w:pPr>
            <w:r>
              <w:rPr>
                <w:sz w:val="16"/>
              </w:rPr>
              <w:t>agreed</w:t>
            </w:r>
          </w:p>
        </w:tc>
        <w:tc>
          <w:tcPr>
            <w:tcW w:w="1020" w:type="dxa"/>
          </w:tcPr>
          <w:p w14:paraId="1EF1609E" w14:textId="6B561BF3" w:rsidR="00161CF2" w:rsidRPr="00161CF2" w:rsidRDefault="00161CF2" w:rsidP="00161CF2">
            <w:pPr>
              <w:pStyle w:val="TAL"/>
              <w:rPr>
                <w:sz w:val="16"/>
              </w:rPr>
            </w:pPr>
            <w:r>
              <w:rPr>
                <w:sz w:val="16"/>
              </w:rPr>
              <w:t>approved</w:t>
            </w:r>
          </w:p>
        </w:tc>
        <w:tc>
          <w:tcPr>
            <w:tcW w:w="1133" w:type="dxa"/>
          </w:tcPr>
          <w:p w14:paraId="2D145ED9" w14:textId="617B362E" w:rsidR="00161CF2" w:rsidRPr="00161CF2" w:rsidRDefault="00161CF2" w:rsidP="00161CF2">
            <w:pPr>
              <w:pStyle w:val="TAL"/>
              <w:rPr>
                <w:sz w:val="16"/>
              </w:rPr>
            </w:pPr>
            <w:r>
              <w:rPr>
                <w:sz w:val="16"/>
              </w:rPr>
              <w:t>29.513</w:t>
            </w:r>
          </w:p>
        </w:tc>
        <w:tc>
          <w:tcPr>
            <w:tcW w:w="572" w:type="dxa"/>
          </w:tcPr>
          <w:p w14:paraId="01876F52" w14:textId="4EDA7B1F" w:rsidR="00161CF2" w:rsidRPr="00161CF2" w:rsidRDefault="00161CF2" w:rsidP="00161CF2">
            <w:pPr>
              <w:pStyle w:val="TAL"/>
              <w:rPr>
                <w:sz w:val="16"/>
              </w:rPr>
            </w:pPr>
            <w:r>
              <w:rPr>
                <w:sz w:val="16"/>
              </w:rPr>
              <w:t>0263</w:t>
            </w:r>
          </w:p>
        </w:tc>
        <w:tc>
          <w:tcPr>
            <w:tcW w:w="567" w:type="dxa"/>
          </w:tcPr>
          <w:p w14:paraId="43C65104" w14:textId="2EB22A22" w:rsidR="00161CF2" w:rsidRPr="00161CF2" w:rsidRDefault="00161CF2" w:rsidP="00161CF2">
            <w:pPr>
              <w:pStyle w:val="TAL"/>
              <w:rPr>
                <w:sz w:val="16"/>
              </w:rPr>
            </w:pPr>
            <w:r>
              <w:rPr>
                <w:sz w:val="16"/>
              </w:rPr>
              <w:t>1</w:t>
            </w:r>
          </w:p>
        </w:tc>
        <w:tc>
          <w:tcPr>
            <w:tcW w:w="567" w:type="dxa"/>
          </w:tcPr>
          <w:p w14:paraId="2A1ED116" w14:textId="040713FA" w:rsidR="00161CF2" w:rsidRPr="00161CF2" w:rsidRDefault="00161CF2" w:rsidP="00161CF2">
            <w:pPr>
              <w:pStyle w:val="TAL"/>
              <w:rPr>
                <w:sz w:val="16"/>
              </w:rPr>
            </w:pPr>
            <w:r>
              <w:rPr>
                <w:sz w:val="16"/>
              </w:rPr>
              <w:t>B</w:t>
            </w:r>
          </w:p>
        </w:tc>
        <w:tc>
          <w:tcPr>
            <w:tcW w:w="510" w:type="dxa"/>
          </w:tcPr>
          <w:p w14:paraId="7B47F4A2" w14:textId="1E960516" w:rsidR="00161CF2" w:rsidRPr="00161CF2" w:rsidRDefault="00161CF2" w:rsidP="00161CF2">
            <w:pPr>
              <w:pStyle w:val="TAL"/>
              <w:rPr>
                <w:sz w:val="16"/>
              </w:rPr>
            </w:pPr>
            <w:r>
              <w:rPr>
                <w:sz w:val="16"/>
              </w:rPr>
              <w:t>Rel-17</w:t>
            </w:r>
          </w:p>
        </w:tc>
        <w:tc>
          <w:tcPr>
            <w:tcW w:w="661" w:type="dxa"/>
          </w:tcPr>
          <w:p w14:paraId="1280DB2C" w14:textId="7C4DD75C" w:rsidR="00161CF2" w:rsidRPr="00161CF2" w:rsidRDefault="00161CF2" w:rsidP="00161CF2">
            <w:pPr>
              <w:pStyle w:val="TAL"/>
              <w:rPr>
                <w:sz w:val="16"/>
              </w:rPr>
            </w:pPr>
            <w:r>
              <w:rPr>
                <w:sz w:val="16"/>
              </w:rPr>
              <w:t>17.2.0</w:t>
            </w:r>
          </w:p>
        </w:tc>
        <w:tc>
          <w:tcPr>
            <w:tcW w:w="2607" w:type="dxa"/>
          </w:tcPr>
          <w:p w14:paraId="7464E53F" w14:textId="514BD15E" w:rsidR="00161CF2" w:rsidRPr="00161CF2" w:rsidRDefault="00161CF2" w:rsidP="00161CF2">
            <w:pPr>
              <w:pStyle w:val="TAL"/>
              <w:rPr>
                <w:sz w:val="16"/>
              </w:rPr>
            </w:pPr>
            <w:r>
              <w:rPr>
                <w:sz w:val="16"/>
              </w:rPr>
              <w:t>Selecting the same PCF for AMF and SMF</w:t>
            </w:r>
          </w:p>
        </w:tc>
      </w:tr>
    </w:tbl>
    <w:p w14:paraId="515B5E12" w14:textId="77777777" w:rsidR="00161CF2" w:rsidRDefault="00161CF2" w:rsidP="00161CF2"/>
    <w:p w14:paraId="3FDCA0E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43599" w14:textId="77777777" w:rsidR="00161CF2" w:rsidRDefault="00161CF2" w:rsidP="00161CF2">
      <w:pPr>
        <w:pStyle w:val="Heading3"/>
      </w:pPr>
      <w:bookmarkStart w:id="124" w:name="_Toc75172464"/>
      <w:r>
        <w:t>17.42</w:t>
      </w:r>
      <w:r>
        <w:tab/>
        <w:t>CT aspects on TEI17_SAPES [TEI17_SAPES]</w:t>
      </w:r>
      <w:bookmarkEnd w:id="124"/>
    </w:p>
    <w:p w14:paraId="35DCE2B6" w14:textId="4AF32ED5" w:rsidR="00161CF2" w:rsidRDefault="00161CF2" w:rsidP="00161CF2">
      <w:pPr>
        <w:rPr>
          <w:rFonts w:ascii="Arial" w:hAnsi="Arial" w:cs="Arial"/>
          <w:b/>
          <w:sz w:val="24"/>
        </w:rPr>
      </w:pPr>
      <w:r>
        <w:rPr>
          <w:rFonts w:ascii="Arial" w:hAnsi="Arial" w:cs="Arial"/>
          <w:b/>
          <w:color w:val="0000FF"/>
          <w:sz w:val="24"/>
        </w:rPr>
        <w:t>CP-211155</w:t>
      </w:r>
      <w:r>
        <w:rPr>
          <w:rFonts w:ascii="Arial" w:hAnsi="Arial" w:cs="Arial"/>
          <w:b/>
          <w:color w:val="0000FF"/>
          <w:sz w:val="24"/>
        </w:rPr>
        <w:tab/>
      </w:r>
      <w:r>
        <w:rPr>
          <w:rFonts w:ascii="Arial" w:hAnsi="Arial" w:cs="Arial"/>
          <w:b/>
          <w:sz w:val="24"/>
        </w:rPr>
        <w:t>Enhancements on TEI17_SAPES</w:t>
      </w:r>
    </w:p>
    <w:p w14:paraId="05D9B664" w14:textId="77777777" w:rsidR="00161CF2" w:rsidRDefault="00161CF2" w:rsidP="00161CF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B07E76"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7A2A23E8" w14:textId="77777777" w:rsidTr="00161CF2">
        <w:tc>
          <w:tcPr>
            <w:tcW w:w="1133" w:type="dxa"/>
          </w:tcPr>
          <w:p w14:paraId="46AF615F" w14:textId="3DB078C9" w:rsidR="00161CF2" w:rsidRDefault="00161CF2" w:rsidP="00161CF2">
            <w:pPr>
              <w:pStyle w:val="TAH"/>
            </w:pPr>
            <w:r>
              <w:t>WG TDoc</w:t>
            </w:r>
          </w:p>
        </w:tc>
        <w:tc>
          <w:tcPr>
            <w:tcW w:w="1020" w:type="dxa"/>
          </w:tcPr>
          <w:p w14:paraId="51374A0F" w14:textId="36169A73" w:rsidR="00161CF2" w:rsidRDefault="00161CF2" w:rsidP="00161CF2">
            <w:pPr>
              <w:pStyle w:val="TAH"/>
            </w:pPr>
            <w:r>
              <w:t xml:space="preserve">WG </w:t>
            </w:r>
            <w:proofErr w:type="spellStart"/>
            <w:r>
              <w:t>decisn</w:t>
            </w:r>
            <w:proofErr w:type="spellEnd"/>
          </w:p>
        </w:tc>
        <w:tc>
          <w:tcPr>
            <w:tcW w:w="1020" w:type="dxa"/>
          </w:tcPr>
          <w:p w14:paraId="51210567" w14:textId="1C30090B" w:rsidR="00161CF2" w:rsidRDefault="00161CF2" w:rsidP="00161CF2">
            <w:pPr>
              <w:pStyle w:val="TAH"/>
            </w:pPr>
            <w:r>
              <w:t xml:space="preserve">TSG </w:t>
            </w:r>
            <w:proofErr w:type="spellStart"/>
            <w:r>
              <w:t>decisn</w:t>
            </w:r>
            <w:proofErr w:type="spellEnd"/>
          </w:p>
        </w:tc>
        <w:tc>
          <w:tcPr>
            <w:tcW w:w="1133" w:type="dxa"/>
          </w:tcPr>
          <w:p w14:paraId="7AD92618" w14:textId="79D7A79C" w:rsidR="00161CF2" w:rsidRDefault="00161CF2" w:rsidP="00161CF2">
            <w:pPr>
              <w:pStyle w:val="TAH"/>
            </w:pPr>
            <w:r>
              <w:t>Spec</w:t>
            </w:r>
          </w:p>
        </w:tc>
        <w:tc>
          <w:tcPr>
            <w:tcW w:w="572" w:type="dxa"/>
          </w:tcPr>
          <w:p w14:paraId="77975336" w14:textId="614609D9" w:rsidR="00161CF2" w:rsidRDefault="00161CF2" w:rsidP="00161CF2">
            <w:pPr>
              <w:pStyle w:val="TAH"/>
            </w:pPr>
            <w:r>
              <w:t>CR</w:t>
            </w:r>
          </w:p>
        </w:tc>
        <w:tc>
          <w:tcPr>
            <w:tcW w:w="567" w:type="dxa"/>
          </w:tcPr>
          <w:p w14:paraId="03603F6C" w14:textId="56F4C58A" w:rsidR="00161CF2" w:rsidRDefault="00161CF2" w:rsidP="00161CF2">
            <w:pPr>
              <w:pStyle w:val="TAH"/>
            </w:pPr>
            <w:r>
              <w:t>rev</w:t>
            </w:r>
          </w:p>
        </w:tc>
        <w:tc>
          <w:tcPr>
            <w:tcW w:w="567" w:type="dxa"/>
          </w:tcPr>
          <w:p w14:paraId="1E6DCF01" w14:textId="074B14B4" w:rsidR="00161CF2" w:rsidRDefault="00161CF2" w:rsidP="00161CF2">
            <w:pPr>
              <w:pStyle w:val="TAH"/>
            </w:pPr>
            <w:r>
              <w:t>cat</w:t>
            </w:r>
          </w:p>
        </w:tc>
        <w:tc>
          <w:tcPr>
            <w:tcW w:w="510" w:type="dxa"/>
          </w:tcPr>
          <w:p w14:paraId="75AB18C0" w14:textId="66660180" w:rsidR="00161CF2" w:rsidRDefault="00161CF2" w:rsidP="00161CF2">
            <w:pPr>
              <w:pStyle w:val="TAH"/>
            </w:pPr>
            <w:proofErr w:type="spellStart"/>
            <w:r>
              <w:t>Rel</w:t>
            </w:r>
            <w:proofErr w:type="spellEnd"/>
          </w:p>
        </w:tc>
        <w:tc>
          <w:tcPr>
            <w:tcW w:w="661" w:type="dxa"/>
          </w:tcPr>
          <w:p w14:paraId="3FE17137" w14:textId="7254699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6C1215F" w14:textId="2B6464E8" w:rsidR="00161CF2" w:rsidRDefault="00161CF2" w:rsidP="00161CF2">
            <w:pPr>
              <w:pStyle w:val="TAH"/>
            </w:pPr>
            <w:r>
              <w:t>Title</w:t>
            </w:r>
          </w:p>
        </w:tc>
      </w:tr>
      <w:tr w:rsidR="00161CF2" w14:paraId="62B452AD" w14:textId="77777777" w:rsidTr="00161CF2">
        <w:tc>
          <w:tcPr>
            <w:tcW w:w="1133" w:type="dxa"/>
          </w:tcPr>
          <w:p w14:paraId="52B56222" w14:textId="3AD4988E" w:rsidR="00161CF2" w:rsidRPr="00161CF2" w:rsidRDefault="00161CF2" w:rsidP="00161CF2">
            <w:pPr>
              <w:pStyle w:val="TAL"/>
              <w:rPr>
                <w:sz w:val="16"/>
              </w:rPr>
            </w:pPr>
            <w:r>
              <w:rPr>
                <w:sz w:val="16"/>
              </w:rPr>
              <w:t>C1-213620</w:t>
            </w:r>
          </w:p>
        </w:tc>
        <w:tc>
          <w:tcPr>
            <w:tcW w:w="1020" w:type="dxa"/>
          </w:tcPr>
          <w:p w14:paraId="13829556" w14:textId="08ED5409" w:rsidR="00161CF2" w:rsidRPr="00161CF2" w:rsidRDefault="00161CF2" w:rsidP="00161CF2">
            <w:pPr>
              <w:pStyle w:val="TAL"/>
              <w:rPr>
                <w:sz w:val="16"/>
              </w:rPr>
            </w:pPr>
            <w:r>
              <w:rPr>
                <w:sz w:val="16"/>
              </w:rPr>
              <w:t>agreed</w:t>
            </w:r>
          </w:p>
        </w:tc>
        <w:tc>
          <w:tcPr>
            <w:tcW w:w="1020" w:type="dxa"/>
          </w:tcPr>
          <w:p w14:paraId="13A7B5B3" w14:textId="13BD8596" w:rsidR="00161CF2" w:rsidRPr="00161CF2" w:rsidRDefault="00161CF2" w:rsidP="00161CF2">
            <w:pPr>
              <w:pStyle w:val="TAL"/>
              <w:rPr>
                <w:sz w:val="16"/>
              </w:rPr>
            </w:pPr>
            <w:r>
              <w:rPr>
                <w:sz w:val="16"/>
              </w:rPr>
              <w:t>approved</w:t>
            </w:r>
          </w:p>
        </w:tc>
        <w:tc>
          <w:tcPr>
            <w:tcW w:w="1133" w:type="dxa"/>
          </w:tcPr>
          <w:p w14:paraId="23F24302" w14:textId="68BA7453" w:rsidR="00161CF2" w:rsidRPr="00161CF2" w:rsidRDefault="00161CF2" w:rsidP="00161CF2">
            <w:pPr>
              <w:pStyle w:val="TAL"/>
              <w:rPr>
                <w:sz w:val="16"/>
              </w:rPr>
            </w:pPr>
            <w:r>
              <w:rPr>
                <w:sz w:val="16"/>
              </w:rPr>
              <w:t>24.229</w:t>
            </w:r>
          </w:p>
        </w:tc>
        <w:tc>
          <w:tcPr>
            <w:tcW w:w="572" w:type="dxa"/>
          </w:tcPr>
          <w:p w14:paraId="2001794C" w14:textId="540D9421" w:rsidR="00161CF2" w:rsidRPr="00161CF2" w:rsidRDefault="00161CF2" w:rsidP="00161CF2">
            <w:pPr>
              <w:pStyle w:val="TAL"/>
              <w:rPr>
                <w:sz w:val="16"/>
              </w:rPr>
            </w:pPr>
            <w:r>
              <w:rPr>
                <w:sz w:val="16"/>
              </w:rPr>
              <w:t>6518</w:t>
            </w:r>
          </w:p>
        </w:tc>
        <w:tc>
          <w:tcPr>
            <w:tcW w:w="567" w:type="dxa"/>
          </w:tcPr>
          <w:p w14:paraId="73971CB7" w14:textId="27F8991F" w:rsidR="00161CF2" w:rsidRPr="00161CF2" w:rsidRDefault="00161CF2" w:rsidP="00161CF2">
            <w:pPr>
              <w:pStyle w:val="TAL"/>
              <w:rPr>
                <w:sz w:val="16"/>
              </w:rPr>
            </w:pPr>
            <w:r>
              <w:rPr>
                <w:sz w:val="16"/>
              </w:rPr>
              <w:t>3</w:t>
            </w:r>
          </w:p>
        </w:tc>
        <w:tc>
          <w:tcPr>
            <w:tcW w:w="567" w:type="dxa"/>
          </w:tcPr>
          <w:p w14:paraId="07359CF5" w14:textId="0716F9A8" w:rsidR="00161CF2" w:rsidRPr="00161CF2" w:rsidRDefault="00161CF2" w:rsidP="00161CF2">
            <w:pPr>
              <w:pStyle w:val="TAL"/>
              <w:rPr>
                <w:sz w:val="16"/>
              </w:rPr>
            </w:pPr>
            <w:r>
              <w:rPr>
                <w:sz w:val="16"/>
              </w:rPr>
              <w:t>B</w:t>
            </w:r>
          </w:p>
        </w:tc>
        <w:tc>
          <w:tcPr>
            <w:tcW w:w="510" w:type="dxa"/>
          </w:tcPr>
          <w:p w14:paraId="2ED31BE0" w14:textId="177448C6" w:rsidR="00161CF2" w:rsidRPr="00161CF2" w:rsidRDefault="00161CF2" w:rsidP="00161CF2">
            <w:pPr>
              <w:pStyle w:val="TAL"/>
              <w:rPr>
                <w:sz w:val="16"/>
              </w:rPr>
            </w:pPr>
            <w:r>
              <w:rPr>
                <w:sz w:val="16"/>
              </w:rPr>
              <w:t>Rel-17</w:t>
            </w:r>
          </w:p>
        </w:tc>
        <w:tc>
          <w:tcPr>
            <w:tcW w:w="661" w:type="dxa"/>
          </w:tcPr>
          <w:p w14:paraId="73E1350B" w14:textId="631883E2" w:rsidR="00161CF2" w:rsidRPr="00161CF2" w:rsidRDefault="00161CF2" w:rsidP="00161CF2">
            <w:pPr>
              <w:pStyle w:val="TAL"/>
              <w:rPr>
                <w:sz w:val="16"/>
              </w:rPr>
            </w:pPr>
            <w:r>
              <w:rPr>
                <w:sz w:val="16"/>
              </w:rPr>
              <w:t>17.2.0</w:t>
            </w:r>
          </w:p>
        </w:tc>
        <w:tc>
          <w:tcPr>
            <w:tcW w:w="2607" w:type="dxa"/>
          </w:tcPr>
          <w:p w14:paraId="21BCCA94" w14:textId="3E885888" w:rsidR="00161CF2" w:rsidRPr="00161CF2" w:rsidRDefault="00161CF2" w:rsidP="00161CF2">
            <w:pPr>
              <w:pStyle w:val="TAL"/>
              <w:rPr>
                <w:sz w:val="16"/>
              </w:rPr>
            </w:pPr>
            <w:r>
              <w:rPr>
                <w:sz w:val="16"/>
              </w:rPr>
              <w:t>Support for signed attestation for priority and emergency sessions</w:t>
            </w:r>
          </w:p>
        </w:tc>
      </w:tr>
    </w:tbl>
    <w:p w14:paraId="16876FC7" w14:textId="77777777" w:rsidR="00161CF2" w:rsidRDefault="00161CF2" w:rsidP="00161CF2"/>
    <w:p w14:paraId="67757A2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96DDF" w14:textId="139BA81E" w:rsidR="00161CF2" w:rsidRDefault="00161CF2" w:rsidP="00161CF2">
      <w:pPr>
        <w:rPr>
          <w:rFonts w:ascii="Arial" w:hAnsi="Arial" w:cs="Arial"/>
          <w:b/>
          <w:sz w:val="24"/>
        </w:rPr>
      </w:pPr>
      <w:r>
        <w:rPr>
          <w:rFonts w:ascii="Arial" w:hAnsi="Arial" w:cs="Arial"/>
          <w:b/>
          <w:color w:val="0000FF"/>
          <w:sz w:val="24"/>
        </w:rPr>
        <w:t>CP-211258</w:t>
      </w:r>
      <w:r>
        <w:rPr>
          <w:rFonts w:ascii="Arial" w:hAnsi="Arial" w:cs="Arial"/>
          <w:b/>
          <w:color w:val="0000FF"/>
          <w:sz w:val="24"/>
        </w:rPr>
        <w:tab/>
      </w:r>
      <w:r>
        <w:rPr>
          <w:rFonts w:ascii="Arial" w:hAnsi="Arial" w:cs="Arial"/>
          <w:b/>
          <w:sz w:val="24"/>
        </w:rPr>
        <w:t>CR pack on TEI17_SAPES</w:t>
      </w:r>
    </w:p>
    <w:p w14:paraId="1118C17D"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AC5735"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0F807829" w14:textId="77777777" w:rsidTr="00161CF2">
        <w:tc>
          <w:tcPr>
            <w:tcW w:w="1133" w:type="dxa"/>
          </w:tcPr>
          <w:p w14:paraId="43450316" w14:textId="4E8E6654" w:rsidR="00161CF2" w:rsidRDefault="00161CF2" w:rsidP="00161CF2">
            <w:pPr>
              <w:pStyle w:val="TAH"/>
            </w:pPr>
            <w:r>
              <w:t>WG TDoc</w:t>
            </w:r>
          </w:p>
        </w:tc>
        <w:tc>
          <w:tcPr>
            <w:tcW w:w="1020" w:type="dxa"/>
          </w:tcPr>
          <w:p w14:paraId="49944A9E" w14:textId="47F88F83" w:rsidR="00161CF2" w:rsidRDefault="00161CF2" w:rsidP="00161CF2">
            <w:pPr>
              <w:pStyle w:val="TAH"/>
            </w:pPr>
            <w:r>
              <w:t xml:space="preserve">WG </w:t>
            </w:r>
            <w:proofErr w:type="spellStart"/>
            <w:r>
              <w:t>decisn</w:t>
            </w:r>
            <w:proofErr w:type="spellEnd"/>
          </w:p>
        </w:tc>
        <w:tc>
          <w:tcPr>
            <w:tcW w:w="1020" w:type="dxa"/>
          </w:tcPr>
          <w:p w14:paraId="58FF7141" w14:textId="25A67D1E" w:rsidR="00161CF2" w:rsidRDefault="00161CF2" w:rsidP="00161CF2">
            <w:pPr>
              <w:pStyle w:val="TAH"/>
            </w:pPr>
            <w:r>
              <w:t xml:space="preserve">TSG </w:t>
            </w:r>
            <w:proofErr w:type="spellStart"/>
            <w:r>
              <w:t>decisn</w:t>
            </w:r>
            <w:proofErr w:type="spellEnd"/>
          </w:p>
        </w:tc>
        <w:tc>
          <w:tcPr>
            <w:tcW w:w="1133" w:type="dxa"/>
          </w:tcPr>
          <w:p w14:paraId="5AA8ACFE" w14:textId="7F1AAA48" w:rsidR="00161CF2" w:rsidRDefault="00161CF2" w:rsidP="00161CF2">
            <w:pPr>
              <w:pStyle w:val="TAH"/>
            </w:pPr>
            <w:r>
              <w:t>Spec</w:t>
            </w:r>
          </w:p>
        </w:tc>
        <w:tc>
          <w:tcPr>
            <w:tcW w:w="572" w:type="dxa"/>
          </w:tcPr>
          <w:p w14:paraId="14017913" w14:textId="3D0389D0" w:rsidR="00161CF2" w:rsidRDefault="00161CF2" w:rsidP="00161CF2">
            <w:pPr>
              <w:pStyle w:val="TAH"/>
            </w:pPr>
            <w:r>
              <w:t>CR</w:t>
            </w:r>
          </w:p>
        </w:tc>
        <w:tc>
          <w:tcPr>
            <w:tcW w:w="567" w:type="dxa"/>
          </w:tcPr>
          <w:p w14:paraId="178E777E" w14:textId="4BCABB91" w:rsidR="00161CF2" w:rsidRDefault="00161CF2" w:rsidP="00161CF2">
            <w:pPr>
              <w:pStyle w:val="TAH"/>
            </w:pPr>
            <w:r>
              <w:t>rev</w:t>
            </w:r>
          </w:p>
        </w:tc>
        <w:tc>
          <w:tcPr>
            <w:tcW w:w="567" w:type="dxa"/>
          </w:tcPr>
          <w:p w14:paraId="4F8AC8FB" w14:textId="3B8A7CB2" w:rsidR="00161CF2" w:rsidRDefault="00161CF2" w:rsidP="00161CF2">
            <w:pPr>
              <w:pStyle w:val="TAH"/>
            </w:pPr>
            <w:r>
              <w:t>cat</w:t>
            </w:r>
          </w:p>
        </w:tc>
        <w:tc>
          <w:tcPr>
            <w:tcW w:w="510" w:type="dxa"/>
          </w:tcPr>
          <w:p w14:paraId="1A4D2578" w14:textId="4ADE9C65" w:rsidR="00161CF2" w:rsidRDefault="00161CF2" w:rsidP="00161CF2">
            <w:pPr>
              <w:pStyle w:val="TAH"/>
            </w:pPr>
            <w:proofErr w:type="spellStart"/>
            <w:r>
              <w:t>Rel</w:t>
            </w:r>
            <w:proofErr w:type="spellEnd"/>
          </w:p>
        </w:tc>
        <w:tc>
          <w:tcPr>
            <w:tcW w:w="661" w:type="dxa"/>
          </w:tcPr>
          <w:p w14:paraId="1CA32FBB" w14:textId="59229F77"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3B6AE92F" w14:textId="204C6ABB" w:rsidR="00161CF2" w:rsidRDefault="00161CF2" w:rsidP="00161CF2">
            <w:pPr>
              <w:pStyle w:val="TAH"/>
            </w:pPr>
            <w:r>
              <w:t>Title</w:t>
            </w:r>
          </w:p>
        </w:tc>
      </w:tr>
      <w:tr w:rsidR="00161CF2" w14:paraId="14243672" w14:textId="77777777" w:rsidTr="00161CF2">
        <w:tc>
          <w:tcPr>
            <w:tcW w:w="1133" w:type="dxa"/>
          </w:tcPr>
          <w:p w14:paraId="06288545" w14:textId="4C498277" w:rsidR="00161CF2" w:rsidRPr="00161CF2" w:rsidRDefault="00161CF2" w:rsidP="00161CF2">
            <w:pPr>
              <w:pStyle w:val="TAL"/>
              <w:rPr>
                <w:sz w:val="16"/>
              </w:rPr>
            </w:pPr>
            <w:r>
              <w:rPr>
                <w:sz w:val="16"/>
              </w:rPr>
              <w:t>C3-213354</w:t>
            </w:r>
          </w:p>
        </w:tc>
        <w:tc>
          <w:tcPr>
            <w:tcW w:w="1020" w:type="dxa"/>
          </w:tcPr>
          <w:p w14:paraId="5B8D5A0B" w14:textId="3B1EDAE9" w:rsidR="00161CF2" w:rsidRPr="00161CF2" w:rsidRDefault="00161CF2" w:rsidP="00161CF2">
            <w:pPr>
              <w:pStyle w:val="TAL"/>
              <w:rPr>
                <w:sz w:val="16"/>
              </w:rPr>
            </w:pPr>
            <w:r>
              <w:rPr>
                <w:sz w:val="16"/>
              </w:rPr>
              <w:t>agreed</w:t>
            </w:r>
          </w:p>
        </w:tc>
        <w:tc>
          <w:tcPr>
            <w:tcW w:w="1020" w:type="dxa"/>
          </w:tcPr>
          <w:p w14:paraId="58C437C1" w14:textId="29C0E1A8" w:rsidR="00161CF2" w:rsidRPr="00161CF2" w:rsidRDefault="00161CF2" w:rsidP="00161CF2">
            <w:pPr>
              <w:pStyle w:val="TAL"/>
              <w:rPr>
                <w:sz w:val="16"/>
              </w:rPr>
            </w:pPr>
            <w:r>
              <w:rPr>
                <w:sz w:val="16"/>
              </w:rPr>
              <w:t>approved</w:t>
            </w:r>
          </w:p>
        </w:tc>
        <w:tc>
          <w:tcPr>
            <w:tcW w:w="1133" w:type="dxa"/>
          </w:tcPr>
          <w:p w14:paraId="7A9BC632" w14:textId="679DA8AB" w:rsidR="00161CF2" w:rsidRPr="00161CF2" w:rsidRDefault="00161CF2" w:rsidP="00161CF2">
            <w:pPr>
              <w:pStyle w:val="TAL"/>
              <w:rPr>
                <w:sz w:val="16"/>
              </w:rPr>
            </w:pPr>
            <w:r>
              <w:rPr>
                <w:sz w:val="16"/>
              </w:rPr>
              <w:t>29.165</w:t>
            </w:r>
          </w:p>
        </w:tc>
        <w:tc>
          <w:tcPr>
            <w:tcW w:w="572" w:type="dxa"/>
          </w:tcPr>
          <w:p w14:paraId="450F5942" w14:textId="265CA2A1" w:rsidR="00161CF2" w:rsidRPr="00161CF2" w:rsidRDefault="00161CF2" w:rsidP="00161CF2">
            <w:pPr>
              <w:pStyle w:val="TAL"/>
              <w:rPr>
                <w:sz w:val="16"/>
              </w:rPr>
            </w:pPr>
            <w:r>
              <w:rPr>
                <w:sz w:val="16"/>
              </w:rPr>
              <w:t>1029</w:t>
            </w:r>
          </w:p>
        </w:tc>
        <w:tc>
          <w:tcPr>
            <w:tcW w:w="567" w:type="dxa"/>
          </w:tcPr>
          <w:p w14:paraId="78E024CC" w14:textId="4AD7D3A7" w:rsidR="00161CF2" w:rsidRPr="00161CF2" w:rsidRDefault="00161CF2" w:rsidP="00161CF2">
            <w:pPr>
              <w:pStyle w:val="TAL"/>
              <w:rPr>
                <w:sz w:val="16"/>
              </w:rPr>
            </w:pPr>
            <w:r>
              <w:rPr>
                <w:sz w:val="16"/>
              </w:rPr>
              <w:t>1</w:t>
            </w:r>
          </w:p>
        </w:tc>
        <w:tc>
          <w:tcPr>
            <w:tcW w:w="567" w:type="dxa"/>
          </w:tcPr>
          <w:p w14:paraId="49F08E8F" w14:textId="54DF8D5A" w:rsidR="00161CF2" w:rsidRPr="00161CF2" w:rsidRDefault="00161CF2" w:rsidP="00161CF2">
            <w:pPr>
              <w:pStyle w:val="TAL"/>
              <w:rPr>
                <w:sz w:val="16"/>
              </w:rPr>
            </w:pPr>
            <w:r>
              <w:rPr>
                <w:sz w:val="16"/>
              </w:rPr>
              <w:t>B</w:t>
            </w:r>
          </w:p>
        </w:tc>
        <w:tc>
          <w:tcPr>
            <w:tcW w:w="510" w:type="dxa"/>
          </w:tcPr>
          <w:p w14:paraId="2C99E5E2" w14:textId="1F3E8DD0" w:rsidR="00161CF2" w:rsidRPr="00161CF2" w:rsidRDefault="00161CF2" w:rsidP="00161CF2">
            <w:pPr>
              <w:pStyle w:val="TAL"/>
              <w:rPr>
                <w:sz w:val="16"/>
              </w:rPr>
            </w:pPr>
            <w:r>
              <w:rPr>
                <w:sz w:val="16"/>
              </w:rPr>
              <w:t>Rel-17</w:t>
            </w:r>
          </w:p>
        </w:tc>
        <w:tc>
          <w:tcPr>
            <w:tcW w:w="661" w:type="dxa"/>
          </w:tcPr>
          <w:p w14:paraId="2714D217" w14:textId="3DD32F6B" w:rsidR="00161CF2" w:rsidRPr="00161CF2" w:rsidRDefault="00161CF2" w:rsidP="00161CF2">
            <w:pPr>
              <w:pStyle w:val="TAL"/>
              <w:rPr>
                <w:sz w:val="16"/>
              </w:rPr>
            </w:pPr>
            <w:r>
              <w:rPr>
                <w:sz w:val="16"/>
              </w:rPr>
              <w:t>17.1.0</w:t>
            </w:r>
          </w:p>
        </w:tc>
        <w:tc>
          <w:tcPr>
            <w:tcW w:w="2607" w:type="dxa"/>
          </w:tcPr>
          <w:p w14:paraId="64CC7EAA" w14:textId="69CEE0F4" w:rsidR="00161CF2" w:rsidRPr="00161CF2" w:rsidRDefault="00161CF2" w:rsidP="00161CF2">
            <w:pPr>
              <w:pStyle w:val="TAL"/>
              <w:rPr>
                <w:sz w:val="16"/>
              </w:rPr>
            </w:pPr>
            <w:r>
              <w:rPr>
                <w:sz w:val="16"/>
              </w:rPr>
              <w:t>Support for signed attestation for emergency and priority IMS sessions</w:t>
            </w:r>
          </w:p>
        </w:tc>
      </w:tr>
    </w:tbl>
    <w:p w14:paraId="4BA20B88" w14:textId="77777777" w:rsidR="00161CF2" w:rsidRDefault="00161CF2" w:rsidP="00161CF2"/>
    <w:p w14:paraId="2F74B16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763A3" w14:textId="77777777" w:rsidR="00161CF2" w:rsidRDefault="00161CF2" w:rsidP="00161CF2">
      <w:pPr>
        <w:pStyle w:val="Heading3"/>
      </w:pPr>
      <w:bookmarkStart w:id="125" w:name="_Toc75172465"/>
      <w:r>
        <w:t>17.43</w:t>
      </w:r>
      <w:r>
        <w:tab/>
        <w:t>CT aspects on TEI17_DCAMP [TEI17_DCAMP]</w:t>
      </w:r>
      <w:bookmarkEnd w:id="125"/>
    </w:p>
    <w:p w14:paraId="1D9D9C10" w14:textId="494285C9" w:rsidR="00161CF2" w:rsidRDefault="00161CF2" w:rsidP="00161CF2">
      <w:pPr>
        <w:rPr>
          <w:rFonts w:ascii="Arial" w:hAnsi="Arial" w:cs="Arial"/>
          <w:b/>
          <w:sz w:val="24"/>
        </w:rPr>
      </w:pPr>
      <w:r>
        <w:rPr>
          <w:rFonts w:ascii="Arial" w:hAnsi="Arial" w:cs="Arial"/>
          <w:b/>
          <w:color w:val="0000FF"/>
          <w:sz w:val="24"/>
        </w:rPr>
        <w:t>CP-211172</w:t>
      </w:r>
      <w:r>
        <w:rPr>
          <w:rFonts w:ascii="Arial" w:hAnsi="Arial" w:cs="Arial"/>
          <w:b/>
          <w:color w:val="0000FF"/>
          <w:sz w:val="24"/>
        </w:rPr>
        <w:tab/>
      </w:r>
      <w:r>
        <w:rPr>
          <w:rFonts w:ascii="Arial" w:hAnsi="Arial" w:cs="Arial"/>
          <w:b/>
          <w:sz w:val="24"/>
        </w:rPr>
        <w:t xml:space="preserve">API definition of AM </w:t>
      </w:r>
      <w:proofErr w:type="spellStart"/>
      <w:r>
        <w:rPr>
          <w:rFonts w:ascii="Arial" w:hAnsi="Arial" w:cs="Arial"/>
          <w:b/>
          <w:sz w:val="24"/>
        </w:rPr>
        <w:t>PolicyAuthorization</w:t>
      </w:r>
      <w:proofErr w:type="spellEnd"/>
      <w:r>
        <w:rPr>
          <w:rFonts w:ascii="Arial" w:hAnsi="Arial" w:cs="Arial"/>
          <w:b/>
          <w:sz w:val="24"/>
        </w:rPr>
        <w:t xml:space="preserve"> service</w:t>
      </w:r>
    </w:p>
    <w:p w14:paraId="4A618F6F"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v17.1.0</w:t>
      </w:r>
      <w:r>
        <w:rPr>
          <w:i/>
        </w:rPr>
        <w:tab/>
        <w:t xml:space="preserve">  CR-0354  rev 2 Cat: B (Rel-17)</w:t>
      </w:r>
      <w:r>
        <w:rPr>
          <w:i/>
        </w:rPr>
        <w:br/>
      </w:r>
      <w:r>
        <w:rPr>
          <w:i/>
        </w:rPr>
        <w:br/>
      </w:r>
      <w:r>
        <w:rPr>
          <w:i/>
        </w:rPr>
        <w:tab/>
      </w:r>
      <w:r>
        <w:rPr>
          <w:i/>
        </w:rPr>
        <w:tab/>
      </w:r>
      <w:r>
        <w:rPr>
          <w:i/>
        </w:rPr>
        <w:tab/>
      </w:r>
      <w:r>
        <w:rPr>
          <w:i/>
        </w:rPr>
        <w:tab/>
      </w:r>
      <w:r>
        <w:rPr>
          <w:i/>
        </w:rPr>
        <w:tab/>
        <w:t>Source: Ericsson</w:t>
      </w:r>
    </w:p>
    <w:p w14:paraId="764BAE2C" w14:textId="77777777" w:rsidR="00161CF2" w:rsidRDefault="00161CF2" w:rsidP="00161CF2">
      <w:pPr>
        <w:rPr>
          <w:color w:val="808080"/>
        </w:rPr>
      </w:pPr>
      <w:r>
        <w:rPr>
          <w:color w:val="808080"/>
        </w:rPr>
        <w:t>(Replaces C3-213380)</w:t>
      </w:r>
    </w:p>
    <w:p w14:paraId="6C5BFC7D" w14:textId="77777777" w:rsidR="00161CF2" w:rsidRDefault="00161CF2" w:rsidP="00161CF2">
      <w:pPr>
        <w:rPr>
          <w:rFonts w:ascii="Arial" w:hAnsi="Arial" w:cs="Arial"/>
          <w:b/>
        </w:rPr>
      </w:pPr>
      <w:r>
        <w:rPr>
          <w:rFonts w:ascii="Arial" w:hAnsi="Arial" w:cs="Arial"/>
          <w:b/>
        </w:rPr>
        <w:t xml:space="preserve">Abstract: </w:t>
      </w:r>
    </w:p>
    <w:p w14:paraId="2CE8C167" w14:textId="77777777" w:rsidR="00161CF2" w:rsidRDefault="00161CF2" w:rsidP="00161CF2">
      <w:r>
        <w:t>This CR is revision of CT3 agreed C3-213380 in CR Pack CP-211257.</w:t>
      </w:r>
    </w:p>
    <w:p w14:paraId="3B79114D" w14:textId="77777777" w:rsidR="00161CF2" w:rsidRDefault="00161CF2" w:rsidP="00161CF2">
      <w:pPr>
        <w:rPr>
          <w:rFonts w:ascii="Arial" w:hAnsi="Arial" w:cs="Arial"/>
          <w:b/>
        </w:rPr>
      </w:pPr>
      <w:r>
        <w:rPr>
          <w:rFonts w:ascii="Arial" w:hAnsi="Arial" w:cs="Arial"/>
          <w:b/>
        </w:rPr>
        <w:t xml:space="preserve">Discussion: </w:t>
      </w:r>
    </w:p>
    <w:p w14:paraId="53D1132F" w14:textId="77777777" w:rsidR="00161CF2" w:rsidRDefault="00161CF2" w:rsidP="00161CF2">
      <w:r>
        <w:t>Rev 2: Corrections to the AM event related data types referring to TS29534_Npcf_AMPolicyAuthorization.yaml.</w:t>
      </w:r>
    </w:p>
    <w:p w14:paraId="5CD0A57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33BC6" w14:textId="53F944AA" w:rsidR="00161CF2" w:rsidRDefault="00161CF2" w:rsidP="00161CF2">
      <w:pPr>
        <w:rPr>
          <w:rFonts w:ascii="Arial" w:hAnsi="Arial" w:cs="Arial"/>
          <w:b/>
          <w:sz w:val="24"/>
        </w:rPr>
      </w:pPr>
      <w:r>
        <w:rPr>
          <w:rFonts w:ascii="Arial" w:hAnsi="Arial" w:cs="Arial"/>
          <w:b/>
          <w:color w:val="0000FF"/>
          <w:sz w:val="24"/>
        </w:rPr>
        <w:t>CP-211188</w:t>
      </w:r>
      <w:r>
        <w:rPr>
          <w:rFonts w:ascii="Arial" w:hAnsi="Arial" w:cs="Arial"/>
          <w:b/>
          <w:color w:val="0000FF"/>
          <w:sz w:val="24"/>
        </w:rPr>
        <w:tab/>
      </w:r>
      <w:r>
        <w:rPr>
          <w:rFonts w:ascii="Arial" w:hAnsi="Arial" w:cs="Arial"/>
          <w:b/>
          <w:sz w:val="24"/>
        </w:rPr>
        <w:t>Resource, methods and data model for AM Policy Authorization service</w:t>
      </w:r>
    </w:p>
    <w:p w14:paraId="465A5575"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v17.1.0</w:t>
      </w:r>
      <w:r>
        <w:rPr>
          <w:i/>
        </w:rPr>
        <w:tab/>
        <w:t xml:space="preserve">  CR-0353  rev 2 Cat: B (Rel-17)</w:t>
      </w:r>
      <w:r>
        <w:rPr>
          <w:i/>
        </w:rPr>
        <w:br/>
      </w:r>
      <w:r>
        <w:rPr>
          <w:i/>
        </w:rPr>
        <w:br/>
      </w:r>
      <w:r>
        <w:rPr>
          <w:i/>
        </w:rPr>
        <w:tab/>
      </w:r>
      <w:r>
        <w:rPr>
          <w:i/>
        </w:rPr>
        <w:tab/>
      </w:r>
      <w:r>
        <w:rPr>
          <w:i/>
        </w:rPr>
        <w:tab/>
      </w:r>
      <w:r>
        <w:rPr>
          <w:i/>
        </w:rPr>
        <w:tab/>
      </w:r>
      <w:r>
        <w:rPr>
          <w:i/>
        </w:rPr>
        <w:tab/>
        <w:t>Source: Ericsson</w:t>
      </w:r>
    </w:p>
    <w:p w14:paraId="510CB0C0" w14:textId="77777777" w:rsidR="00161CF2" w:rsidRDefault="00161CF2" w:rsidP="00161CF2">
      <w:pPr>
        <w:rPr>
          <w:color w:val="808080"/>
        </w:rPr>
      </w:pPr>
      <w:r>
        <w:rPr>
          <w:color w:val="808080"/>
        </w:rPr>
        <w:t>(Replaces C3-213378)</w:t>
      </w:r>
    </w:p>
    <w:p w14:paraId="7A4368AF" w14:textId="77777777" w:rsidR="00161CF2" w:rsidRDefault="00161CF2" w:rsidP="00161CF2">
      <w:pPr>
        <w:rPr>
          <w:rFonts w:ascii="Arial" w:hAnsi="Arial" w:cs="Arial"/>
          <w:b/>
        </w:rPr>
      </w:pPr>
      <w:r>
        <w:rPr>
          <w:rFonts w:ascii="Arial" w:hAnsi="Arial" w:cs="Arial"/>
          <w:b/>
        </w:rPr>
        <w:t xml:space="preserve">Abstract: </w:t>
      </w:r>
    </w:p>
    <w:p w14:paraId="25C8BEB7" w14:textId="77777777" w:rsidR="00161CF2" w:rsidRDefault="00161CF2" w:rsidP="00161CF2">
      <w:r>
        <w:t>This CR is revision of CT3 agreed C3-213378 in CR Pack CP-211257.</w:t>
      </w:r>
    </w:p>
    <w:p w14:paraId="0F9DCA08" w14:textId="77777777" w:rsidR="00161CF2" w:rsidRDefault="00161CF2" w:rsidP="00161CF2">
      <w:pPr>
        <w:rPr>
          <w:rFonts w:ascii="Arial" w:hAnsi="Arial" w:cs="Arial"/>
          <w:b/>
        </w:rPr>
      </w:pPr>
      <w:r>
        <w:rPr>
          <w:rFonts w:ascii="Arial" w:hAnsi="Arial" w:cs="Arial"/>
          <w:b/>
        </w:rPr>
        <w:t xml:space="preserve">Discussion: </w:t>
      </w:r>
    </w:p>
    <w:p w14:paraId="764349EB" w14:textId="77777777" w:rsidR="00161CF2" w:rsidRDefault="00161CF2" w:rsidP="00161CF2">
      <w:r>
        <w:t>Rev 2:</w:t>
      </w:r>
    </w:p>
    <w:p w14:paraId="1FCFA481" w14:textId="77777777" w:rsidR="00161CF2" w:rsidRDefault="00161CF2" w:rsidP="00161CF2">
      <w:r>
        <w:lastRenderedPageBreak/>
        <w:t>-</w:t>
      </w:r>
      <w:r>
        <w:tab/>
        <w:t>Correction to the attribute "</w:t>
      </w:r>
      <w:proofErr w:type="spellStart"/>
      <w:r>
        <w:t>evSubc</w:t>
      </w:r>
      <w:proofErr w:type="spellEnd"/>
      <w:r>
        <w:t>" as "</w:t>
      </w:r>
      <w:proofErr w:type="spellStart"/>
      <w:r>
        <w:t>evSubsc</w:t>
      </w:r>
      <w:proofErr w:type="spellEnd"/>
      <w:r>
        <w:t xml:space="preserve">" in Table 5.x.2.3.2-1, to be aligned with the </w:t>
      </w:r>
      <w:proofErr w:type="spellStart"/>
      <w:r>
        <w:t>AmPolicyAuthorization</w:t>
      </w:r>
      <w:proofErr w:type="spellEnd"/>
      <w:r>
        <w:t xml:space="preserve"> API OpenAPI file.</w:t>
      </w:r>
    </w:p>
    <w:p w14:paraId="598FA133" w14:textId="77777777" w:rsidR="00161CF2" w:rsidRDefault="00161CF2" w:rsidP="00161CF2">
      <w:r>
        <w:t>-</w:t>
      </w:r>
      <w:r>
        <w:tab/>
        <w:t>Correction to clause/table numbering in clause 5.x.3 and clause 5.x.4.</w:t>
      </w:r>
    </w:p>
    <w:p w14:paraId="5104FB3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C1E61" w14:textId="599461CB" w:rsidR="00161CF2" w:rsidRDefault="00161CF2" w:rsidP="00161CF2">
      <w:pPr>
        <w:rPr>
          <w:rFonts w:ascii="Arial" w:hAnsi="Arial" w:cs="Arial"/>
          <w:b/>
          <w:sz w:val="24"/>
        </w:rPr>
      </w:pPr>
      <w:r>
        <w:rPr>
          <w:rFonts w:ascii="Arial" w:hAnsi="Arial" w:cs="Arial"/>
          <w:b/>
          <w:color w:val="0000FF"/>
          <w:sz w:val="24"/>
        </w:rPr>
        <w:t>CP-211189</w:t>
      </w:r>
      <w:r>
        <w:rPr>
          <w:rFonts w:ascii="Arial" w:hAnsi="Arial" w:cs="Arial"/>
          <w:b/>
          <w:color w:val="0000FF"/>
          <w:sz w:val="24"/>
        </w:rPr>
        <w:tab/>
      </w:r>
      <w:r>
        <w:rPr>
          <w:rFonts w:ascii="Arial" w:hAnsi="Arial" w:cs="Arial"/>
          <w:b/>
          <w:sz w:val="24"/>
        </w:rPr>
        <w:t>Procedures for AM Policy Authorization service</w:t>
      </w:r>
    </w:p>
    <w:p w14:paraId="3D56FE2B"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v17.1.0</w:t>
      </w:r>
      <w:r>
        <w:rPr>
          <w:i/>
        </w:rPr>
        <w:tab/>
        <w:t xml:space="preserve">  CR-0361  rev 1 Cat: B (Rel-17)</w:t>
      </w:r>
      <w:r>
        <w:rPr>
          <w:i/>
        </w:rPr>
        <w:br/>
      </w:r>
      <w:r>
        <w:rPr>
          <w:i/>
        </w:rPr>
        <w:br/>
      </w:r>
      <w:r>
        <w:rPr>
          <w:i/>
        </w:rPr>
        <w:tab/>
      </w:r>
      <w:r>
        <w:rPr>
          <w:i/>
        </w:rPr>
        <w:tab/>
      </w:r>
      <w:r>
        <w:rPr>
          <w:i/>
        </w:rPr>
        <w:tab/>
      </w:r>
      <w:r>
        <w:rPr>
          <w:i/>
        </w:rPr>
        <w:tab/>
      </w:r>
      <w:r>
        <w:rPr>
          <w:i/>
        </w:rPr>
        <w:tab/>
        <w:t>Source: Ericsson</w:t>
      </w:r>
    </w:p>
    <w:p w14:paraId="34B41AEB" w14:textId="77777777" w:rsidR="00161CF2" w:rsidRDefault="00161CF2" w:rsidP="00161CF2">
      <w:pPr>
        <w:rPr>
          <w:color w:val="808080"/>
        </w:rPr>
      </w:pPr>
      <w:r>
        <w:rPr>
          <w:color w:val="808080"/>
        </w:rPr>
        <w:t>(Replaces C3-213379)</w:t>
      </w:r>
    </w:p>
    <w:p w14:paraId="59E8601A" w14:textId="77777777" w:rsidR="00161CF2" w:rsidRDefault="00161CF2" w:rsidP="00161CF2">
      <w:pPr>
        <w:rPr>
          <w:rFonts w:ascii="Arial" w:hAnsi="Arial" w:cs="Arial"/>
          <w:b/>
        </w:rPr>
      </w:pPr>
      <w:r>
        <w:rPr>
          <w:rFonts w:ascii="Arial" w:hAnsi="Arial" w:cs="Arial"/>
          <w:b/>
        </w:rPr>
        <w:t xml:space="preserve">Abstract: </w:t>
      </w:r>
    </w:p>
    <w:p w14:paraId="353BE9C6" w14:textId="77777777" w:rsidR="00161CF2" w:rsidRDefault="00161CF2" w:rsidP="00161CF2">
      <w:r>
        <w:t>This CR is revision of CT3 agreed C3-213379 in CR Pack CP-211257.</w:t>
      </w:r>
    </w:p>
    <w:p w14:paraId="28A5CB04" w14:textId="77777777" w:rsidR="00161CF2" w:rsidRDefault="00161CF2" w:rsidP="00161CF2">
      <w:pPr>
        <w:rPr>
          <w:rFonts w:ascii="Arial" w:hAnsi="Arial" w:cs="Arial"/>
          <w:b/>
        </w:rPr>
      </w:pPr>
      <w:r>
        <w:rPr>
          <w:rFonts w:ascii="Arial" w:hAnsi="Arial" w:cs="Arial"/>
          <w:b/>
        </w:rPr>
        <w:t xml:space="preserve">Discussion: </w:t>
      </w:r>
    </w:p>
    <w:p w14:paraId="2F556FC1" w14:textId="77777777" w:rsidR="00161CF2" w:rsidRDefault="00161CF2" w:rsidP="00161CF2">
      <w:r>
        <w:t>Rev 1: Correction to the attribute "</w:t>
      </w:r>
      <w:proofErr w:type="spellStart"/>
      <w:r>
        <w:t>evSubc</w:t>
      </w:r>
      <w:proofErr w:type="spellEnd"/>
      <w:r>
        <w:t>" as "</w:t>
      </w:r>
      <w:proofErr w:type="spellStart"/>
      <w:r>
        <w:t>evSubsc</w:t>
      </w:r>
      <w:proofErr w:type="spellEnd"/>
      <w:r>
        <w:t xml:space="preserve">" in the procedure, to be aligned with the </w:t>
      </w:r>
      <w:proofErr w:type="spellStart"/>
      <w:r>
        <w:t>AmPolicyAuthorization</w:t>
      </w:r>
      <w:proofErr w:type="spellEnd"/>
      <w:r>
        <w:t xml:space="preserve"> API OpenAPI file.</w:t>
      </w:r>
    </w:p>
    <w:p w14:paraId="767622B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87F84" w14:textId="4B118B8C" w:rsidR="00161CF2" w:rsidRDefault="00161CF2" w:rsidP="00161CF2">
      <w:pPr>
        <w:rPr>
          <w:rFonts w:ascii="Arial" w:hAnsi="Arial" w:cs="Arial"/>
          <w:b/>
          <w:sz w:val="24"/>
        </w:rPr>
      </w:pPr>
      <w:r>
        <w:rPr>
          <w:rFonts w:ascii="Arial" w:hAnsi="Arial" w:cs="Arial"/>
          <w:b/>
          <w:color w:val="0000FF"/>
          <w:sz w:val="24"/>
        </w:rPr>
        <w:t>CP-211257</w:t>
      </w:r>
      <w:r>
        <w:rPr>
          <w:rFonts w:ascii="Arial" w:hAnsi="Arial" w:cs="Arial"/>
          <w:b/>
          <w:color w:val="0000FF"/>
          <w:sz w:val="24"/>
        </w:rPr>
        <w:tab/>
      </w:r>
      <w:r>
        <w:rPr>
          <w:rFonts w:ascii="Arial" w:hAnsi="Arial" w:cs="Arial"/>
          <w:b/>
          <w:sz w:val="24"/>
        </w:rPr>
        <w:t>CR pack on TEI17_DCAMP</w:t>
      </w:r>
    </w:p>
    <w:p w14:paraId="7D824998"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AE07C5" w14:textId="77777777" w:rsidR="00161CF2" w:rsidRDefault="00161CF2" w:rsidP="00161CF2">
      <w:pPr>
        <w:rPr>
          <w:rFonts w:ascii="Arial" w:hAnsi="Arial" w:cs="Arial"/>
          <w:b/>
        </w:rPr>
      </w:pPr>
      <w:r>
        <w:rPr>
          <w:rFonts w:ascii="Arial" w:hAnsi="Arial" w:cs="Arial"/>
          <w:b/>
        </w:rPr>
        <w:t xml:space="preserve">Discussion: </w:t>
      </w:r>
    </w:p>
    <w:p w14:paraId="4D96E501" w14:textId="77777777" w:rsidR="00161CF2" w:rsidRDefault="00161CF2" w:rsidP="00161CF2">
      <w:r>
        <w:t>C3-213378, C3-213379 and C3-213380 have been revised.</w:t>
      </w:r>
    </w:p>
    <w:p w14:paraId="0A109843"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161CF2" w14:paraId="5CBD84E0" w14:textId="77777777" w:rsidTr="00161CF2">
        <w:tc>
          <w:tcPr>
            <w:tcW w:w="1133" w:type="dxa"/>
          </w:tcPr>
          <w:p w14:paraId="6C957542" w14:textId="6D9F6EDF" w:rsidR="00161CF2" w:rsidRDefault="00161CF2" w:rsidP="00161CF2">
            <w:pPr>
              <w:pStyle w:val="TAH"/>
            </w:pPr>
            <w:r>
              <w:t>WG TDoc</w:t>
            </w:r>
          </w:p>
        </w:tc>
        <w:tc>
          <w:tcPr>
            <w:tcW w:w="1020" w:type="dxa"/>
          </w:tcPr>
          <w:p w14:paraId="3CC05AEA" w14:textId="186D57A0" w:rsidR="00161CF2" w:rsidRDefault="00161CF2" w:rsidP="00161CF2">
            <w:pPr>
              <w:pStyle w:val="TAH"/>
            </w:pPr>
            <w:r>
              <w:t xml:space="preserve">WG </w:t>
            </w:r>
            <w:proofErr w:type="spellStart"/>
            <w:r>
              <w:t>decisn</w:t>
            </w:r>
            <w:proofErr w:type="spellEnd"/>
          </w:p>
        </w:tc>
        <w:tc>
          <w:tcPr>
            <w:tcW w:w="1020" w:type="dxa"/>
          </w:tcPr>
          <w:p w14:paraId="3A6C9940" w14:textId="35C75D48" w:rsidR="00161CF2" w:rsidRDefault="00161CF2" w:rsidP="00161CF2">
            <w:pPr>
              <w:pStyle w:val="TAH"/>
            </w:pPr>
            <w:r>
              <w:t xml:space="preserve">TSG </w:t>
            </w:r>
            <w:proofErr w:type="spellStart"/>
            <w:r>
              <w:t>decisn</w:t>
            </w:r>
            <w:proofErr w:type="spellEnd"/>
          </w:p>
        </w:tc>
        <w:tc>
          <w:tcPr>
            <w:tcW w:w="1133" w:type="dxa"/>
          </w:tcPr>
          <w:p w14:paraId="734008B5" w14:textId="3C5269EC" w:rsidR="00161CF2" w:rsidRDefault="00161CF2" w:rsidP="00161CF2">
            <w:pPr>
              <w:pStyle w:val="TAH"/>
            </w:pPr>
            <w:r>
              <w:t>Spec</w:t>
            </w:r>
          </w:p>
        </w:tc>
        <w:tc>
          <w:tcPr>
            <w:tcW w:w="572" w:type="dxa"/>
          </w:tcPr>
          <w:p w14:paraId="7A9B0D7F" w14:textId="40B6699C" w:rsidR="00161CF2" w:rsidRDefault="00161CF2" w:rsidP="00161CF2">
            <w:pPr>
              <w:pStyle w:val="TAH"/>
            </w:pPr>
            <w:r>
              <w:t>CR</w:t>
            </w:r>
          </w:p>
        </w:tc>
        <w:tc>
          <w:tcPr>
            <w:tcW w:w="567" w:type="dxa"/>
          </w:tcPr>
          <w:p w14:paraId="2961CA2F" w14:textId="30FE6E93" w:rsidR="00161CF2" w:rsidRDefault="00161CF2" w:rsidP="00161CF2">
            <w:pPr>
              <w:pStyle w:val="TAH"/>
            </w:pPr>
            <w:r>
              <w:t>rev</w:t>
            </w:r>
          </w:p>
        </w:tc>
        <w:tc>
          <w:tcPr>
            <w:tcW w:w="567" w:type="dxa"/>
          </w:tcPr>
          <w:p w14:paraId="27962918" w14:textId="2BE4BC45" w:rsidR="00161CF2" w:rsidRDefault="00161CF2" w:rsidP="00161CF2">
            <w:pPr>
              <w:pStyle w:val="TAH"/>
            </w:pPr>
            <w:r>
              <w:t>cat</w:t>
            </w:r>
          </w:p>
        </w:tc>
        <w:tc>
          <w:tcPr>
            <w:tcW w:w="510" w:type="dxa"/>
          </w:tcPr>
          <w:p w14:paraId="46B34427" w14:textId="011765C2" w:rsidR="00161CF2" w:rsidRDefault="00161CF2" w:rsidP="00161CF2">
            <w:pPr>
              <w:pStyle w:val="TAH"/>
            </w:pPr>
            <w:proofErr w:type="spellStart"/>
            <w:r>
              <w:t>Rel</w:t>
            </w:r>
            <w:proofErr w:type="spellEnd"/>
          </w:p>
        </w:tc>
        <w:tc>
          <w:tcPr>
            <w:tcW w:w="661" w:type="dxa"/>
          </w:tcPr>
          <w:p w14:paraId="664A5C1D" w14:textId="79A769E9"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DBCBD78" w14:textId="269716D1" w:rsidR="00161CF2" w:rsidRDefault="00161CF2" w:rsidP="00161CF2">
            <w:pPr>
              <w:pStyle w:val="TAH"/>
            </w:pPr>
            <w:r>
              <w:t>Title</w:t>
            </w:r>
          </w:p>
        </w:tc>
      </w:tr>
      <w:tr w:rsidR="00161CF2" w14:paraId="4BE395B8" w14:textId="77777777" w:rsidTr="00161CF2">
        <w:tc>
          <w:tcPr>
            <w:tcW w:w="1133" w:type="dxa"/>
          </w:tcPr>
          <w:p w14:paraId="24C5DE0A" w14:textId="74F39F10" w:rsidR="00161CF2" w:rsidRPr="00161CF2" w:rsidRDefault="00161CF2" w:rsidP="00161CF2">
            <w:pPr>
              <w:pStyle w:val="TAL"/>
              <w:rPr>
                <w:sz w:val="16"/>
              </w:rPr>
            </w:pPr>
            <w:r>
              <w:rPr>
                <w:sz w:val="16"/>
              </w:rPr>
              <w:t>C3-212406</w:t>
            </w:r>
          </w:p>
        </w:tc>
        <w:tc>
          <w:tcPr>
            <w:tcW w:w="1020" w:type="dxa"/>
          </w:tcPr>
          <w:p w14:paraId="55E3E565" w14:textId="412A263E" w:rsidR="00161CF2" w:rsidRPr="00161CF2" w:rsidRDefault="00161CF2" w:rsidP="00161CF2">
            <w:pPr>
              <w:pStyle w:val="TAL"/>
              <w:rPr>
                <w:sz w:val="16"/>
              </w:rPr>
            </w:pPr>
            <w:r>
              <w:rPr>
                <w:sz w:val="16"/>
              </w:rPr>
              <w:t>agreed</w:t>
            </w:r>
          </w:p>
        </w:tc>
        <w:tc>
          <w:tcPr>
            <w:tcW w:w="1020" w:type="dxa"/>
          </w:tcPr>
          <w:p w14:paraId="22E443A3" w14:textId="0909F510" w:rsidR="00161CF2" w:rsidRPr="00161CF2" w:rsidRDefault="00161CF2" w:rsidP="00161CF2">
            <w:pPr>
              <w:pStyle w:val="TAL"/>
              <w:rPr>
                <w:sz w:val="16"/>
              </w:rPr>
            </w:pPr>
            <w:r>
              <w:rPr>
                <w:sz w:val="16"/>
              </w:rPr>
              <w:t>approved</w:t>
            </w:r>
          </w:p>
        </w:tc>
        <w:tc>
          <w:tcPr>
            <w:tcW w:w="1133" w:type="dxa"/>
          </w:tcPr>
          <w:p w14:paraId="2A0385EE" w14:textId="5E0B26CD" w:rsidR="00161CF2" w:rsidRPr="00161CF2" w:rsidRDefault="00161CF2" w:rsidP="00161CF2">
            <w:pPr>
              <w:pStyle w:val="TAL"/>
              <w:rPr>
                <w:sz w:val="16"/>
              </w:rPr>
            </w:pPr>
            <w:r>
              <w:rPr>
                <w:sz w:val="16"/>
              </w:rPr>
              <w:t>29.523</w:t>
            </w:r>
          </w:p>
        </w:tc>
        <w:tc>
          <w:tcPr>
            <w:tcW w:w="572" w:type="dxa"/>
          </w:tcPr>
          <w:p w14:paraId="6435BA66" w14:textId="6CDC64F4" w:rsidR="00161CF2" w:rsidRPr="00161CF2" w:rsidRDefault="00161CF2" w:rsidP="00161CF2">
            <w:pPr>
              <w:pStyle w:val="TAL"/>
              <w:rPr>
                <w:sz w:val="16"/>
              </w:rPr>
            </w:pPr>
            <w:r>
              <w:rPr>
                <w:sz w:val="16"/>
              </w:rPr>
              <w:t>0046</w:t>
            </w:r>
          </w:p>
        </w:tc>
        <w:tc>
          <w:tcPr>
            <w:tcW w:w="567" w:type="dxa"/>
          </w:tcPr>
          <w:p w14:paraId="7C3CCB12" w14:textId="5E19E6B7" w:rsidR="00161CF2" w:rsidRPr="00161CF2" w:rsidRDefault="00161CF2" w:rsidP="00161CF2">
            <w:pPr>
              <w:pStyle w:val="TAL"/>
              <w:rPr>
                <w:sz w:val="16"/>
              </w:rPr>
            </w:pPr>
            <w:r>
              <w:rPr>
                <w:sz w:val="16"/>
              </w:rPr>
              <w:t>1</w:t>
            </w:r>
          </w:p>
        </w:tc>
        <w:tc>
          <w:tcPr>
            <w:tcW w:w="567" w:type="dxa"/>
          </w:tcPr>
          <w:p w14:paraId="43476095" w14:textId="22B4E0E9" w:rsidR="00161CF2" w:rsidRPr="00161CF2" w:rsidRDefault="00161CF2" w:rsidP="00161CF2">
            <w:pPr>
              <w:pStyle w:val="TAL"/>
              <w:rPr>
                <w:sz w:val="16"/>
              </w:rPr>
            </w:pPr>
            <w:r>
              <w:rPr>
                <w:sz w:val="16"/>
              </w:rPr>
              <w:t>B</w:t>
            </w:r>
          </w:p>
        </w:tc>
        <w:tc>
          <w:tcPr>
            <w:tcW w:w="510" w:type="dxa"/>
          </w:tcPr>
          <w:p w14:paraId="24511576" w14:textId="102509BD" w:rsidR="00161CF2" w:rsidRPr="00161CF2" w:rsidRDefault="00161CF2" w:rsidP="00161CF2">
            <w:pPr>
              <w:pStyle w:val="TAL"/>
              <w:rPr>
                <w:sz w:val="16"/>
              </w:rPr>
            </w:pPr>
            <w:r>
              <w:rPr>
                <w:sz w:val="16"/>
              </w:rPr>
              <w:t>Rel-17</w:t>
            </w:r>
          </w:p>
        </w:tc>
        <w:tc>
          <w:tcPr>
            <w:tcW w:w="661" w:type="dxa"/>
          </w:tcPr>
          <w:p w14:paraId="55B127D5" w14:textId="77F348E3" w:rsidR="00161CF2" w:rsidRPr="00161CF2" w:rsidRDefault="00161CF2" w:rsidP="00161CF2">
            <w:pPr>
              <w:pStyle w:val="TAL"/>
              <w:rPr>
                <w:sz w:val="16"/>
              </w:rPr>
            </w:pPr>
            <w:r>
              <w:rPr>
                <w:sz w:val="16"/>
              </w:rPr>
              <w:t>17.2.0</w:t>
            </w:r>
          </w:p>
        </w:tc>
        <w:tc>
          <w:tcPr>
            <w:tcW w:w="2607" w:type="dxa"/>
          </w:tcPr>
          <w:p w14:paraId="0851F9AA" w14:textId="4B401344" w:rsidR="00161CF2" w:rsidRPr="00161CF2" w:rsidRDefault="00161CF2" w:rsidP="00161CF2">
            <w:pPr>
              <w:pStyle w:val="TAL"/>
              <w:rPr>
                <w:sz w:val="16"/>
              </w:rPr>
            </w:pPr>
            <w:r>
              <w:rPr>
                <w:sz w:val="16"/>
              </w:rPr>
              <w:t>Support of notifications of SAR changes</w:t>
            </w:r>
          </w:p>
        </w:tc>
      </w:tr>
      <w:tr w:rsidR="00161CF2" w14:paraId="0CF5AD4C" w14:textId="77777777" w:rsidTr="00161CF2">
        <w:tc>
          <w:tcPr>
            <w:tcW w:w="1133" w:type="dxa"/>
          </w:tcPr>
          <w:p w14:paraId="5A330A45" w14:textId="4805E898" w:rsidR="00161CF2" w:rsidRPr="00161CF2" w:rsidRDefault="00161CF2" w:rsidP="00161CF2">
            <w:pPr>
              <w:pStyle w:val="TAL"/>
              <w:rPr>
                <w:sz w:val="16"/>
              </w:rPr>
            </w:pPr>
            <w:r>
              <w:rPr>
                <w:sz w:val="16"/>
              </w:rPr>
              <w:t>C3-212591</w:t>
            </w:r>
          </w:p>
        </w:tc>
        <w:tc>
          <w:tcPr>
            <w:tcW w:w="1020" w:type="dxa"/>
          </w:tcPr>
          <w:p w14:paraId="731DD740" w14:textId="25B8DA99" w:rsidR="00161CF2" w:rsidRPr="00161CF2" w:rsidRDefault="00161CF2" w:rsidP="00161CF2">
            <w:pPr>
              <w:pStyle w:val="TAL"/>
              <w:rPr>
                <w:sz w:val="16"/>
              </w:rPr>
            </w:pPr>
            <w:r>
              <w:rPr>
                <w:sz w:val="16"/>
              </w:rPr>
              <w:t>agreed</w:t>
            </w:r>
          </w:p>
        </w:tc>
        <w:tc>
          <w:tcPr>
            <w:tcW w:w="1020" w:type="dxa"/>
          </w:tcPr>
          <w:p w14:paraId="5AD79873" w14:textId="3FA6EF15" w:rsidR="00161CF2" w:rsidRPr="00161CF2" w:rsidRDefault="00161CF2" w:rsidP="00161CF2">
            <w:pPr>
              <w:pStyle w:val="TAL"/>
              <w:rPr>
                <w:sz w:val="16"/>
              </w:rPr>
            </w:pPr>
            <w:r>
              <w:rPr>
                <w:sz w:val="16"/>
              </w:rPr>
              <w:t>approved</w:t>
            </w:r>
          </w:p>
        </w:tc>
        <w:tc>
          <w:tcPr>
            <w:tcW w:w="1133" w:type="dxa"/>
          </w:tcPr>
          <w:p w14:paraId="1C006AB1" w14:textId="022EC7C2" w:rsidR="00161CF2" w:rsidRPr="00161CF2" w:rsidRDefault="00161CF2" w:rsidP="00161CF2">
            <w:pPr>
              <w:pStyle w:val="TAL"/>
              <w:rPr>
                <w:sz w:val="16"/>
              </w:rPr>
            </w:pPr>
            <w:r>
              <w:rPr>
                <w:sz w:val="16"/>
              </w:rPr>
              <w:t>29.514</w:t>
            </w:r>
          </w:p>
        </w:tc>
        <w:tc>
          <w:tcPr>
            <w:tcW w:w="572" w:type="dxa"/>
          </w:tcPr>
          <w:p w14:paraId="5709C5E4" w14:textId="57B209C2" w:rsidR="00161CF2" w:rsidRPr="00161CF2" w:rsidRDefault="00161CF2" w:rsidP="00161CF2">
            <w:pPr>
              <w:pStyle w:val="TAL"/>
              <w:rPr>
                <w:sz w:val="16"/>
              </w:rPr>
            </w:pPr>
            <w:r>
              <w:rPr>
                <w:sz w:val="16"/>
              </w:rPr>
              <w:t>0294</w:t>
            </w:r>
          </w:p>
        </w:tc>
        <w:tc>
          <w:tcPr>
            <w:tcW w:w="567" w:type="dxa"/>
          </w:tcPr>
          <w:p w14:paraId="2CF9A182" w14:textId="642D3EBA" w:rsidR="00161CF2" w:rsidRPr="00161CF2" w:rsidRDefault="00161CF2" w:rsidP="00161CF2">
            <w:pPr>
              <w:pStyle w:val="TAL"/>
              <w:rPr>
                <w:sz w:val="16"/>
              </w:rPr>
            </w:pPr>
            <w:r>
              <w:rPr>
                <w:sz w:val="16"/>
              </w:rPr>
              <w:t>2</w:t>
            </w:r>
          </w:p>
        </w:tc>
        <w:tc>
          <w:tcPr>
            <w:tcW w:w="567" w:type="dxa"/>
          </w:tcPr>
          <w:p w14:paraId="7FB5BE5B" w14:textId="36CC61F4" w:rsidR="00161CF2" w:rsidRPr="00161CF2" w:rsidRDefault="00161CF2" w:rsidP="00161CF2">
            <w:pPr>
              <w:pStyle w:val="TAL"/>
              <w:rPr>
                <w:sz w:val="16"/>
              </w:rPr>
            </w:pPr>
            <w:r>
              <w:rPr>
                <w:sz w:val="16"/>
              </w:rPr>
              <w:t>B</w:t>
            </w:r>
          </w:p>
        </w:tc>
        <w:tc>
          <w:tcPr>
            <w:tcW w:w="510" w:type="dxa"/>
          </w:tcPr>
          <w:p w14:paraId="7A54A9DB" w14:textId="59D69532" w:rsidR="00161CF2" w:rsidRPr="00161CF2" w:rsidRDefault="00161CF2" w:rsidP="00161CF2">
            <w:pPr>
              <w:pStyle w:val="TAL"/>
              <w:rPr>
                <w:sz w:val="16"/>
              </w:rPr>
            </w:pPr>
            <w:r>
              <w:rPr>
                <w:sz w:val="16"/>
              </w:rPr>
              <w:t>Rel-17</w:t>
            </w:r>
          </w:p>
        </w:tc>
        <w:tc>
          <w:tcPr>
            <w:tcW w:w="661" w:type="dxa"/>
          </w:tcPr>
          <w:p w14:paraId="1D05400E" w14:textId="18268AEA" w:rsidR="00161CF2" w:rsidRPr="00161CF2" w:rsidRDefault="00161CF2" w:rsidP="00161CF2">
            <w:pPr>
              <w:pStyle w:val="TAL"/>
              <w:rPr>
                <w:sz w:val="16"/>
              </w:rPr>
            </w:pPr>
            <w:r>
              <w:rPr>
                <w:sz w:val="16"/>
              </w:rPr>
              <w:t>17.0.0</w:t>
            </w:r>
          </w:p>
        </w:tc>
        <w:tc>
          <w:tcPr>
            <w:tcW w:w="2607" w:type="dxa"/>
          </w:tcPr>
          <w:p w14:paraId="6D77188C" w14:textId="19ABEE21" w:rsidR="00161CF2" w:rsidRPr="00161CF2" w:rsidRDefault="00161CF2" w:rsidP="00161CF2">
            <w:pPr>
              <w:pStyle w:val="TAL"/>
              <w:rPr>
                <w:sz w:val="16"/>
              </w:rPr>
            </w:pPr>
            <w:r>
              <w:rPr>
                <w:sz w:val="16"/>
              </w:rPr>
              <w:t xml:space="preserve">Adding PCF as the consumer of the </w:t>
            </w:r>
            <w:proofErr w:type="spellStart"/>
            <w:r>
              <w:rPr>
                <w:sz w:val="16"/>
              </w:rPr>
              <w:t>Npcf_PolicyAuthorization</w:t>
            </w:r>
            <w:proofErr w:type="spellEnd"/>
            <w:r>
              <w:rPr>
                <w:sz w:val="16"/>
              </w:rPr>
              <w:t xml:space="preserve"> service to support DCAMP</w:t>
            </w:r>
          </w:p>
        </w:tc>
      </w:tr>
      <w:tr w:rsidR="00161CF2" w14:paraId="6D8FE587" w14:textId="77777777" w:rsidTr="00161CF2">
        <w:tc>
          <w:tcPr>
            <w:tcW w:w="1133" w:type="dxa"/>
          </w:tcPr>
          <w:p w14:paraId="7F2FB3B5" w14:textId="44656859" w:rsidR="00161CF2" w:rsidRPr="00161CF2" w:rsidRDefault="00161CF2" w:rsidP="00161CF2">
            <w:pPr>
              <w:pStyle w:val="TAL"/>
              <w:rPr>
                <w:sz w:val="16"/>
              </w:rPr>
            </w:pPr>
            <w:r>
              <w:rPr>
                <w:sz w:val="16"/>
              </w:rPr>
              <w:t>C3-212598</w:t>
            </w:r>
          </w:p>
        </w:tc>
        <w:tc>
          <w:tcPr>
            <w:tcW w:w="1020" w:type="dxa"/>
          </w:tcPr>
          <w:p w14:paraId="640E1858" w14:textId="0161055D" w:rsidR="00161CF2" w:rsidRPr="00161CF2" w:rsidRDefault="00161CF2" w:rsidP="00161CF2">
            <w:pPr>
              <w:pStyle w:val="TAL"/>
              <w:rPr>
                <w:sz w:val="16"/>
              </w:rPr>
            </w:pPr>
            <w:r>
              <w:rPr>
                <w:sz w:val="16"/>
              </w:rPr>
              <w:t>agreed</w:t>
            </w:r>
          </w:p>
        </w:tc>
        <w:tc>
          <w:tcPr>
            <w:tcW w:w="1020" w:type="dxa"/>
          </w:tcPr>
          <w:p w14:paraId="0BC8CFE6" w14:textId="02176AE6" w:rsidR="00161CF2" w:rsidRPr="00161CF2" w:rsidRDefault="00161CF2" w:rsidP="00161CF2">
            <w:pPr>
              <w:pStyle w:val="TAL"/>
              <w:rPr>
                <w:sz w:val="16"/>
              </w:rPr>
            </w:pPr>
            <w:r>
              <w:rPr>
                <w:sz w:val="16"/>
              </w:rPr>
              <w:t>approved</w:t>
            </w:r>
          </w:p>
        </w:tc>
        <w:tc>
          <w:tcPr>
            <w:tcW w:w="1133" w:type="dxa"/>
          </w:tcPr>
          <w:p w14:paraId="31DC5B8F" w14:textId="576CB02D" w:rsidR="00161CF2" w:rsidRPr="00161CF2" w:rsidRDefault="00161CF2" w:rsidP="00161CF2">
            <w:pPr>
              <w:pStyle w:val="TAL"/>
              <w:rPr>
                <w:sz w:val="16"/>
              </w:rPr>
            </w:pPr>
            <w:r>
              <w:rPr>
                <w:sz w:val="16"/>
              </w:rPr>
              <w:t>29.507</w:t>
            </w:r>
          </w:p>
        </w:tc>
        <w:tc>
          <w:tcPr>
            <w:tcW w:w="572" w:type="dxa"/>
          </w:tcPr>
          <w:p w14:paraId="6DB14ED8" w14:textId="7FAFA3A4" w:rsidR="00161CF2" w:rsidRPr="00161CF2" w:rsidRDefault="00161CF2" w:rsidP="00161CF2">
            <w:pPr>
              <w:pStyle w:val="TAL"/>
              <w:rPr>
                <w:sz w:val="16"/>
              </w:rPr>
            </w:pPr>
            <w:r>
              <w:rPr>
                <w:sz w:val="16"/>
              </w:rPr>
              <w:t>0166</w:t>
            </w:r>
          </w:p>
        </w:tc>
        <w:tc>
          <w:tcPr>
            <w:tcW w:w="567" w:type="dxa"/>
          </w:tcPr>
          <w:p w14:paraId="462AA2C3" w14:textId="1025D4C0" w:rsidR="00161CF2" w:rsidRPr="00161CF2" w:rsidRDefault="00161CF2" w:rsidP="00161CF2">
            <w:pPr>
              <w:pStyle w:val="TAL"/>
              <w:rPr>
                <w:sz w:val="16"/>
              </w:rPr>
            </w:pPr>
            <w:r>
              <w:rPr>
                <w:sz w:val="16"/>
              </w:rPr>
              <w:t>2</w:t>
            </w:r>
          </w:p>
        </w:tc>
        <w:tc>
          <w:tcPr>
            <w:tcW w:w="567" w:type="dxa"/>
          </w:tcPr>
          <w:p w14:paraId="6CB2FB10" w14:textId="165F7B21" w:rsidR="00161CF2" w:rsidRPr="00161CF2" w:rsidRDefault="00161CF2" w:rsidP="00161CF2">
            <w:pPr>
              <w:pStyle w:val="TAL"/>
              <w:rPr>
                <w:sz w:val="16"/>
              </w:rPr>
            </w:pPr>
            <w:r>
              <w:rPr>
                <w:sz w:val="16"/>
              </w:rPr>
              <w:t>B</w:t>
            </w:r>
          </w:p>
        </w:tc>
        <w:tc>
          <w:tcPr>
            <w:tcW w:w="510" w:type="dxa"/>
          </w:tcPr>
          <w:p w14:paraId="2956880E" w14:textId="68036F5C" w:rsidR="00161CF2" w:rsidRPr="00161CF2" w:rsidRDefault="00161CF2" w:rsidP="00161CF2">
            <w:pPr>
              <w:pStyle w:val="TAL"/>
              <w:rPr>
                <w:sz w:val="16"/>
              </w:rPr>
            </w:pPr>
            <w:r>
              <w:rPr>
                <w:sz w:val="16"/>
              </w:rPr>
              <w:t>Rel-17</w:t>
            </w:r>
          </w:p>
        </w:tc>
        <w:tc>
          <w:tcPr>
            <w:tcW w:w="661" w:type="dxa"/>
          </w:tcPr>
          <w:p w14:paraId="77AE42A5" w14:textId="66D41C79" w:rsidR="00161CF2" w:rsidRPr="00161CF2" w:rsidRDefault="00161CF2" w:rsidP="00161CF2">
            <w:pPr>
              <w:pStyle w:val="TAL"/>
              <w:rPr>
                <w:sz w:val="16"/>
              </w:rPr>
            </w:pPr>
            <w:r>
              <w:rPr>
                <w:sz w:val="16"/>
              </w:rPr>
              <w:t>17.2.0</w:t>
            </w:r>
          </w:p>
        </w:tc>
        <w:tc>
          <w:tcPr>
            <w:tcW w:w="2607" w:type="dxa"/>
          </w:tcPr>
          <w:p w14:paraId="733FB1AB" w14:textId="7255380E" w:rsidR="00161CF2" w:rsidRPr="00161CF2" w:rsidRDefault="00161CF2" w:rsidP="00161CF2">
            <w:pPr>
              <w:pStyle w:val="TAL"/>
              <w:rPr>
                <w:sz w:val="16"/>
              </w:rPr>
            </w:pPr>
            <w:r>
              <w:rPr>
                <w:sz w:val="16"/>
              </w:rPr>
              <w:t xml:space="preserve">Enabling Dynamic Changes of AM Policies in </w:t>
            </w:r>
            <w:proofErr w:type="spellStart"/>
            <w:r>
              <w:rPr>
                <w:sz w:val="16"/>
              </w:rPr>
              <w:t>AMPolicyControl</w:t>
            </w:r>
            <w:proofErr w:type="spellEnd"/>
          </w:p>
        </w:tc>
      </w:tr>
      <w:tr w:rsidR="00161CF2" w14:paraId="196D2824" w14:textId="77777777" w:rsidTr="00161CF2">
        <w:tc>
          <w:tcPr>
            <w:tcW w:w="1133" w:type="dxa"/>
          </w:tcPr>
          <w:p w14:paraId="37F29D4F" w14:textId="0BA9B516" w:rsidR="00161CF2" w:rsidRPr="00161CF2" w:rsidRDefault="00161CF2" w:rsidP="00161CF2">
            <w:pPr>
              <w:pStyle w:val="TAL"/>
              <w:rPr>
                <w:sz w:val="16"/>
              </w:rPr>
            </w:pPr>
            <w:r>
              <w:rPr>
                <w:sz w:val="16"/>
              </w:rPr>
              <w:t>C3-212599</w:t>
            </w:r>
          </w:p>
        </w:tc>
        <w:tc>
          <w:tcPr>
            <w:tcW w:w="1020" w:type="dxa"/>
          </w:tcPr>
          <w:p w14:paraId="7189B3EA" w14:textId="0894D5D4" w:rsidR="00161CF2" w:rsidRPr="00161CF2" w:rsidRDefault="00161CF2" w:rsidP="00161CF2">
            <w:pPr>
              <w:pStyle w:val="TAL"/>
              <w:rPr>
                <w:sz w:val="16"/>
              </w:rPr>
            </w:pPr>
            <w:r>
              <w:rPr>
                <w:sz w:val="16"/>
              </w:rPr>
              <w:t>agreed</w:t>
            </w:r>
          </w:p>
        </w:tc>
        <w:tc>
          <w:tcPr>
            <w:tcW w:w="1020" w:type="dxa"/>
          </w:tcPr>
          <w:p w14:paraId="4AC81E81" w14:textId="50DBC868" w:rsidR="00161CF2" w:rsidRPr="00161CF2" w:rsidRDefault="00161CF2" w:rsidP="00161CF2">
            <w:pPr>
              <w:pStyle w:val="TAL"/>
              <w:rPr>
                <w:sz w:val="16"/>
              </w:rPr>
            </w:pPr>
            <w:r>
              <w:rPr>
                <w:sz w:val="16"/>
              </w:rPr>
              <w:t>approved</w:t>
            </w:r>
          </w:p>
        </w:tc>
        <w:tc>
          <w:tcPr>
            <w:tcW w:w="1133" w:type="dxa"/>
          </w:tcPr>
          <w:p w14:paraId="7A47167F" w14:textId="1AA425EF" w:rsidR="00161CF2" w:rsidRPr="00161CF2" w:rsidRDefault="00161CF2" w:rsidP="00161CF2">
            <w:pPr>
              <w:pStyle w:val="TAL"/>
              <w:rPr>
                <w:sz w:val="16"/>
              </w:rPr>
            </w:pPr>
            <w:r>
              <w:rPr>
                <w:sz w:val="16"/>
              </w:rPr>
              <w:t>29.512</w:t>
            </w:r>
          </w:p>
        </w:tc>
        <w:tc>
          <w:tcPr>
            <w:tcW w:w="572" w:type="dxa"/>
          </w:tcPr>
          <w:p w14:paraId="14370BF6" w14:textId="265007BC" w:rsidR="00161CF2" w:rsidRPr="00161CF2" w:rsidRDefault="00161CF2" w:rsidP="00161CF2">
            <w:pPr>
              <w:pStyle w:val="TAL"/>
              <w:rPr>
                <w:sz w:val="16"/>
              </w:rPr>
            </w:pPr>
            <w:r>
              <w:rPr>
                <w:sz w:val="16"/>
              </w:rPr>
              <w:t>0752</w:t>
            </w:r>
          </w:p>
        </w:tc>
        <w:tc>
          <w:tcPr>
            <w:tcW w:w="567" w:type="dxa"/>
          </w:tcPr>
          <w:p w14:paraId="1ED29FBB" w14:textId="67457CD4" w:rsidR="00161CF2" w:rsidRPr="00161CF2" w:rsidRDefault="00161CF2" w:rsidP="00161CF2">
            <w:pPr>
              <w:pStyle w:val="TAL"/>
              <w:rPr>
                <w:sz w:val="16"/>
              </w:rPr>
            </w:pPr>
            <w:r>
              <w:rPr>
                <w:sz w:val="16"/>
              </w:rPr>
              <w:t>2</w:t>
            </w:r>
          </w:p>
        </w:tc>
        <w:tc>
          <w:tcPr>
            <w:tcW w:w="567" w:type="dxa"/>
          </w:tcPr>
          <w:p w14:paraId="114687BA" w14:textId="6FD2C06E" w:rsidR="00161CF2" w:rsidRPr="00161CF2" w:rsidRDefault="00161CF2" w:rsidP="00161CF2">
            <w:pPr>
              <w:pStyle w:val="TAL"/>
              <w:rPr>
                <w:sz w:val="16"/>
              </w:rPr>
            </w:pPr>
            <w:r>
              <w:rPr>
                <w:sz w:val="16"/>
              </w:rPr>
              <w:t>B</w:t>
            </w:r>
          </w:p>
        </w:tc>
        <w:tc>
          <w:tcPr>
            <w:tcW w:w="510" w:type="dxa"/>
          </w:tcPr>
          <w:p w14:paraId="59D1A649" w14:textId="032D3FFD" w:rsidR="00161CF2" w:rsidRPr="00161CF2" w:rsidRDefault="00161CF2" w:rsidP="00161CF2">
            <w:pPr>
              <w:pStyle w:val="TAL"/>
              <w:rPr>
                <w:sz w:val="16"/>
              </w:rPr>
            </w:pPr>
            <w:r>
              <w:rPr>
                <w:sz w:val="16"/>
              </w:rPr>
              <w:t>Rel-17</w:t>
            </w:r>
          </w:p>
        </w:tc>
        <w:tc>
          <w:tcPr>
            <w:tcW w:w="661" w:type="dxa"/>
          </w:tcPr>
          <w:p w14:paraId="5AE535CE" w14:textId="79FC827B" w:rsidR="00161CF2" w:rsidRPr="00161CF2" w:rsidRDefault="00161CF2" w:rsidP="00161CF2">
            <w:pPr>
              <w:pStyle w:val="TAL"/>
              <w:rPr>
                <w:sz w:val="16"/>
              </w:rPr>
            </w:pPr>
            <w:r>
              <w:rPr>
                <w:sz w:val="16"/>
              </w:rPr>
              <w:t>17.2.0</w:t>
            </w:r>
          </w:p>
        </w:tc>
        <w:tc>
          <w:tcPr>
            <w:tcW w:w="2607" w:type="dxa"/>
          </w:tcPr>
          <w:p w14:paraId="264E0045" w14:textId="6726A404" w:rsidR="00161CF2" w:rsidRPr="00161CF2" w:rsidRDefault="00161CF2" w:rsidP="00161CF2">
            <w:pPr>
              <w:pStyle w:val="TAL"/>
              <w:rPr>
                <w:sz w:val="16"/>
              </w:rPr>
            </w:pPr>
            <w:r>
              <w:rPr>
                <w:sz w:val="16"/>
              </w:rPr>
              <w:t>Application Detection triggering for dynamic AM policy changes</w:t>
            </w:r>
          </w:p>
        </w:tc>
      </w:tr>
      <w:tr w:rsidR="00161CF2" w14:paraId="30825FD2" w14:textId="77777777" w:rsidTr="00161CF2">
        <w:tc>
          <w:tcPr>
            <w:tcW w:w="1133" w:type="dxa"/>
          </w:tcPr>
          <w:p w14:paraId="5167156D" w14:textId="14A2C2D9" w:rsidR="00161CF2" w:rsidRPr="00161CF2" w:rsidRDefault="00161CF2" w:rsidP="00161CF2">
            <w:pPr>
              <w:pStyle w:val="TAL"/>
              <w:rPr>
                <w:sz w:val="16"/>
              </w:rPr>
            </w:pPr>
            <w:r>
              <w:rPr>
                <w:sz w:val="16"/>
              </w:rPr>
              <w:t>C3-213203</w:t>
            </w:r>
          </w:p>
        </w:tc>
        <w:tc>
          <w:tcPr>
            <w:tcW w:w="1020" w:type="dxa"/>
          </w:tcPr>
          <w:p w14:paraId="7AADEABC" w14:textId="4319C437" w:rsidR="00161CF2" w:rsidRPr="00161CF2" w:rsidRDefault="00161CF2" w:rsidP="00161CF2">
            <w:pPr>
              <w:pStyle w:val="TAL"/>
              <w:rPr>
                <w:sz w:val="16"/>
              </w:rPr>
            </w:pPr>
            <w:r>
              <w:rPr>
                <w:sz w:val="16"/>
              </w:rPr>
              <w:t>agreed</w:t>
            </w:r>
          </w:p>
        </w:tc>
        <w:tc>
          <w:tcPr>
            <w:tcW w:w="1020" w:type="dxa"/>
          </w:tcPr>
          <w:p w14:paraId="7D131CF6" w14:textId="4E895376" w:rsidR="00161CF2" w:rsidRPr="00161CF2" w:rsidRDefault="00161CF2" w:rsidP="00161CF2">
            <w:pPr>
              <w:pStyle w:val="TAL"/>
              <w:rPr>
                <w:sz w:val="16"/>
              </w:rPr>
            </w:pPr>
            <w:r>
              <w:rPr>
                <w:sz w:val="16"/>
              </w:rPr>
              <w:t>approved</w:t>
            </w:r>
          </w:p>
        </w:tc>
        <w:tc>
          <w:tcPr>
            <w:tcW w:w="1133" w:type="dxa"/>
          </w:tcPr>
          <w:p w14:paraId="614B1482" w14:textId="0553BBC6" w:rsidR="00161CF2" w:rsidRPr="00161CF2" w:rsidRDefault="00161CF2" w:rsidP="00161CF2">
            <w:pPr>
              <w:pStyle w:val="TAL"/>
              <w:rPr>
                <w:sz w:val="16"/>
              </w:rPr>
            </w:pPr>
            <w:r>
              <w:rPr>
                <w:sz w:val="16"/>
              </w:rPr>
              <w:t>29.522</w:t>
            </w:r>
          </w:p>
        </w:tc>
        <w:tc>
          <w:tcPr>
            <w:tcW w:w="572" w:type="dxa"/>
          </w:tcPr>
          <w:p w14:paraId="185EA4E8" w14:textId="78574F9A" w:rsidR="00161CF2" w:rsidRPr="00161CF2" w:rsidRDefault="00161CF2" w:rsidP="00161CF2">
            <w:pPr>
              <w:pStyle w:val="TAL"/>
              <w:rPr>
                <w:sz w:val="16"/>
              </w:rPr>
            </w:pPr>
            <w:r>
              <w:rPr>
                <w:sz w:val="16"/>
              </w:rPr>
              <w:t>0351</w:t>
            </w:r>
          </w:p>
        </w:tc>
        <w:tc>
          <w:tcPr>
            <w:tcW w:w="567" w:type="dxa"/>
          </w:tcPr>
          <w:p w14:paraId="01E91E6B" w14:textId="77777777" w:rsidR="00161CF2" w:rsidRPr="00161CF2" w:rsidRDefault="00161CF2" w:rsidP="00161CF2">
            <w:pPr>
              <w:pStyle w:val="TAL"/>
              <w:rPr>
                <w:sz w:val="16"/>
              </w:rPr>
            </w:pPr>
          </w:p>
        </w:tc>
        <w:tc>
          <w:tcPr>
            <w:tcW w:w="567" w:type="dxa"/>
          </w:tcPr>
          <w:p w14:paraId="6740A2F2" w14:textId="4895BB62" w:rsidR="00161CF2" w:rsidRPr="00161CF2" w:rsidRDefault="00161CF2" w:rsidP="00161CF2">
            <w:pPr>
              <w:pStyle w:val="TAL"/>
              <w:rPr>
                <w:sz w:val="16"/>
              </w:rPr>
            </w:pPr>
            <w:r>
              <w:rPr>
                <w:sz w:val="16"/>
              </w:rPr>
              <w:t>B</w:t>
            </w:r>
          </w:p>
        </w:tc>
        <w:tc>
          <w:tcPr>
            <w:tcW w:w="510" w:type="dxa"/>
          </w:tcPr>
          <w:p w14:paraId="35B800F9" w14:textId="334282EF" w:rsidR="00161CF2" w:rsidRPr="00161CF2" w:rsidRDefault="00161CF2" w:rsidP="00161CF2">
            <w:pPr>
              <w:pStyle w:val="TAL"/>
              <w:rPr>
                <w:sz w:val="16"/>
              </w:rPr>
            </w:pPr>
            <w:r>
              <w:rPr>
                <w:sz w:val="16"/>
              </w:rPr>
              <w:t>Rel-17</w:t>
            </w:r>
          </w:p>
        </w:tc>
        <w:tc>
          <w:tcPr>
            <w:tcW w:w="661" w:type="dxa"/>
          </w:tcPr>
          <w:p w14:paraId="6F0A1FE1" w14:textId="19A5C69F" w:rsidR="00161CF2" w:rsidRPr="00161CF2" w:rsidRDefault="00161CF2" w:rsidP="00161CF2">
            <w:pPr>
              <w:pStyle w:val="TAL"/>
              <w:rPr>
                <w:sz w:val="16"/>
              </w:rPr>
            </w:pPr>
            <w:r>
              <w:rPr>
                <w:sz w:val="16"/>
              </w:rPr>
              <w:t>17.1.0</w:t>
            </w:r>
          </w:p>
        </w:tc>
        <w:tc>
          <w:tcPr>
            <w:tcW w:w="2607" w:type="dxa"/>
          </w:tcPr>
          <w:p w14:paraId="7275E941" w14:textId="07C1734B" w:rsidR="00161CF2" w:rsidRPr="00161CF2" w:rsidRDefault="00161CF2" w:rsidP="00161CF2">
            <w:pPr>
              <w:pStyle w:val="TAL"/>
              <w:rPr>
                <w:sz w:val="16"/>
              </w:rPr>
            </w:pPr>
            <w:r>
              <w:rPr>
                <w:sz w:val="16"/>
              </w:rPr>
              <w:t>Support AM Influence service</w:t>
            </w:r>
          </w:p>
        </w:tc>
      </w:tr>
      <w:tr w:rsidR="00161CF2" w14:paraId="618B6816" w14:textId="77777777" w:rsidTr="00161CF2">
        <w:tc>
          <w:tcPr>
            <w:tcW w:w="1133" w:type="dxa"/>
          </w:tcPr>
          <w:p w14:paraId="29E76512" w14:textId="3C25031D" w:rsidR="00161CF2" w:rsidRPr="00161CF2" w:rsidRDefault="00161CF2" w:rsidP="00161CF2">
            <w:pPr>
              <w:pStyle w:val="TAL"/>
              <w:rPr>
                <w:sz w:val="16"/>
              </w:rPr>
            </w:pPr>
            <w:r>
              <w:rPr>
                <w:sz w:val="16"/>
              </w:rPr>
              <w:t>C3-213204</w:t>
            </w:r>
          </w:p>
        </w:tc>
        <w:tc>
          <w:tcPr>
            <w:tcW w:w="1020" w:type="dxa"/>
          </w:tcPr>
          <w:p w14:paraId="2D1D2AF2" w14:textId="72F53152" w:rsidR="00161CF2" w:rsidRPr="00161CF2" w:rsidRDefault="00161CF2" w:rsidP="00161CF2">
            <w:pPr>
              <w:pStyle w:val="TAL"/>
              <w:rPr>
                <w:sz w:val="16"/>
              </w:rPr>
            </w:pPr>
            <w:r>
              <w:rPr>
                <w:sz w:val="16"/>
              </w:rPr>
              <w:t>agreed</w:t>
            </w:r>
          </w:p>
        </w:tc>
        <w:tc>
          <w:tcPr>
            <w:tcW w:w="1020" w:type="dxa"/>
          </w:tcPr>
          <w:p w14:paraId="530563B9" w14:textId="43720310" w:rsidR="00161CF2" w:rsidRPr="00161CF2" w:rsidRDefault="00161CF2" w:rsidP="00161CF2">
            <w:pPr>
              <w:pStyle w:val="TAL"/>
              <w:rPr>
                <w:sz w:val="16"/>
              </w:rPr>
            </w:pPr>
            <w:r>
              <w:rPr>
                <w:sz w:val="16"/>
              </w:rPr>
              <w:t>approved</w:t>
            </w:r>
          </w:p>
        </w:tc>
        <w:tc>
          <w:tcPr>
            <w:tcW w:w="1133" w:type="dxa"/>
          </w:tcPr>
          <w:p w14:paraId="10CF99EF" w14:textId="07EC426D" w:rsidR="00161CF2" w:rsidRPr="00161CF2" w:rsidRDefault="00161CF2" w:rsidP="00161CF2">
            <w:pPr>
              <w:pStyle w:val="TAL"/>
              <w:rPr>
                <w:sz w:val="16"/>
              </w:rPr>
            </w:pPr>
            <w:r>
              <w:rPr>
                <w:sz w:val="16"/>
              </w:rPr>
              <w:t>29.522</w:t>
            </w:r>
          </w:p>
        </w:tc>
        <w:tc>
          <w:tcPr>
            <w:tcW w:w="572" w:type="dxa"/>
          </w:tcPr>
          <w:p w14:paraId="0751249E" w14:textId="0DBCF943" w:rsidR="00161CF2" w:rsidRPr="00161CF2" w:rsidRDefault="00161CF2" w:rsidP="00161CF2">
            <w:pPr>
              <w:pStyle w:val="TAL"/>
              <w:rPr>
                <w:sz w:val="16"/>
              </w:rPr>
            </w:pPr>
            <w:r>
              <w:rPr>
                <w:sz w:val="16"/>
              </w:rPr>
              <w:t>0352</w:t>
            </w:r>
          </w:p>
        </w:tc>
        <w:tc>
          <w:tcPr>
            <w:tcW w:w="567" w:type="dxa"/>
          </w:tcPr>
          <w:p w14:paraId="4EF67D1E" w14:textId="77777777" w:rsidR="00161CF2" w:rsidRPr="00161CF2" w:rsidRDefault="00161CF2" w:rsidP="00161CF2">
            <w:pPr>
              <w:pStyle w:val="TAL"/>
              <w:rPr>
                <w:sz w:val="16"/>
              </w:rPr>
            </w:pPr>
          </w:p>
        </w:tc>
        <w:tc>
          <w:tcPr>
            <w:tcW w:w="567" w:type="dxa"/>
          </w:tcPr>
          <w:p w14:paraId="612AB8D2" w14:textId="25B33285" w:rsidR="00161CF2" w:rsidRPr="00161CF2" w:rsidRDefault="00161CF2" w:rsidP="00161CF2">
            <w:pPr>
              <w:pStyle w:val="TAL"/>
              <w:rPr>
                <w:sz w:val="16"/>
              </w:rPr>
            </w:pPr>
            <w:r>
              <w:rPr>
                <w:sz w:val="16"/>
              </w:rPr>
              <w:t>B</w:t>
            </w:r>
          </w:p>
        </w:tc>
        <w:tc>
          <w:tcPr>
            <w:tcW w:w="510" w:type="dxa"/>
          </w:tcPr>
          <w:p w14:paraId="3F0130B9" w14:textId="66A5CE1D" w:rsidR="00161CF2" w:rsidRPr="00161CF2" w:rsidRDefault="00161CF2" w:rsidP="00161CF2">
            <w:pPr>
              <w:pStyle w:val="TAL"/>
              <w:rPr>
                <w:sz w:val="16"/>
              </w:rPr>
            </w:pPr>
            <w:r>
              <w:rPr>
                <w:sz w:val="16"/>
              </w:rPr>
              <w:t>Rel-17</w:t>
            </w:r>
          </w:p>
        </w:tc>
        <w:tc>
          <w:tcPr>
            <w:tcW w:w="661" w:type="dxa"/>
          </w:tcPr>
          <w:p w14:paraId="2BB6FA48" w14:textId="01E1186A" w:rsidR="00161CF2" w:rsidRPr="00161CF2" w:rsidRDefault="00161CF2" w:rsidP="00161CF2">
            <w:pPr>
              <w:pStyle w:val="TAL"/>
              <w:rPr>
                <w:sz w:val="16"/>
              </w:rPr>
            </w:pPr>
            <w:r>
              <w:rPr>
                <w:sz w:val="16"/>
              </w:rPr>
              <w:t>17.1.0</w:t>
            </w:r>
          </w:p>
        </w:tc>
        <w:tc>
          <w:tcPr>
            <w:tcW w:w="2607" w:type="dxa"/>
          </w:tcPr>
          <w:p w14:paraId="25AC642A" w14:textId="337240DF" w:rsidR="00161CF2" w:rsidRPr="00161CF2" w:rsidRDefault="00161CF2" w:rsidP="00161CF2">
            <w:pPr>
              <w:pStyle w:val="TAL"/>
              <w:rPr>
                <w:sz w:val="16"/>
              </w:rPr>
            </w:pPr>
            <w:r>
              <w:rPr>
                <w:sz w:val="16"/>
              </w:rPr>
              <w:t>Support AM Policy Authorization service</w:t>
            </w:r>
          </w:p>
        </w:tc>
      </w:tr>
      <w:tr w:rsidR="00161CF2" w14:paraId="0F675D15" w14:textId="77777777" w:rsidTr="00161CF2">
        <w:tc>
          <w:tcPr>
            <w:tcW w:w="1133" w:type="dxa"/>
          </w:tcPr>
          <w:p w14:paraId="6756AC5B" w14:textId="0B6AB7EA" w:rsidR="00161CF2" w:rsidRPr="00161CF2" w:rsidRDefault="00161CF2" w:rsidP="00161CF2">
            <w:pPr>
              <w:pStyle w:val="TAL"/>
              <w:rPr>
                <w:sz w:val="16"/>
              </w:rPr>
            </w:pPr>
            <w:r>
              <w:rPr>
                <w:sz w:val="16"/>
              </w:rPr>
              <w:t>C3-213378</w:t>
            </w:r>
          </w:p>
        </w:tc>
        <w:tc>
          <w:tcPr>
            <w:tcW w:w="1020" w:type="dxa"/>
          </w:tcPr>
          <w:p w14:paraId="031EFEAC" w14:textId="181E31D9" w:rsidR="00161CF2" w:rsidRPr="00161CF2" w:rsidRDefault="00161CF2" w:rsidP="00161CF2">
            <w:pPr>
              <w:pStyle w:val="TAL"/>
              <w:rPr>
                <w:sz w:val="16"/>
              </w:rPr>
            </w:pPr>
            <w:r>
              <w:rPr>
                <w:sz w:val="16"/>
              </w:rPr>
              <w:t>agreed</w:t>
            </w:r>
          </w:p>
        </w:tc>
        <w:tc>
          <w:tcPr>
            <w:tcW w:w="1020" w:type="dxa"/>
          </w:tcPr>
          <w:p w14:paraId="571CB744" w14:textId="596B2141" w:rsidR="00161CF2" w:rsidRPr="00161CF2" w:rsidRDefault="00161CF2" w:rsidP="00161CF2">
            <w:pPr>
              <w:pStyle w:val="TAL"/>
              <w:rPr>
                <w:sz w:val="16"/>
              </w:rPr>
            </w:pPr>
            <w:r>
              <w:rPr>
                <w:sz w:val="16"/>
              </w:rPr>
              <w:t>revised</w:t>
            </w:r>
          </w:p>
        </w:tc>
        <w:tc>
          <w:tcPr>
            <w:tcW w:w="1133" w:type="dxa"/>
          </w:tcPr>
          <w:p w14:paraId="03AFA10C" w14:textId="7DE7A921" w:rsidR="00161CF2" w:rsidRPr="00161CF2" w:rsidRDefault="00161CF2" w:rsidP="00161CF2">
            <w:pPr>
              <w:pStyle w:val="TAL"/>
              <w:rPr>
                <w:sz w:val="16"/>
              </w:rPr>
            </w:pPr>
            <w:r>
              <w:rPr>
                <w:sz w:val="16"/>
              </w:rPr>
              <w:t>29.522</w:t>
            </w:r>
          </w:p>
        </w:tc>
        <w:tc>
          <w:tcPr>
            <w:tcW w:w="572" w:type="dxa"/>
          </w:tcPr>
          <w:p w14:paraId="03C1FEB6" w14:textId="3B50541F" w:rsidR="00161CF2" w:rsidRPr="00161CF2" w:rsidRDefault="00161CF2" w:rsidP="00161CF2">
            <w:pPr>
              <w:pStyle w:val="TAL"/>
              <w:rPr>
                <w:sz w:val="16"/>
              </w:rPr>
            </w:pPr>
            <w:r>
              <w:rPr>
                <w:sz w:val="16"/>
              </w:rPr>
              <w:t>0353</w:t>
            </w:r>
          </w:p>
        </w:tc>
        <w:tc>
          <w:tcPr>
            <w:tcW w:w="567" w:type="dxa"/>
          </w:tcPr>
          <w:p w14:paraId="44554C2E" w14:textId="13B7E9EE" w:rsidR="00161CF2" w:rsidRPr="00161CF2" w:rsidRDefault="00161CF2" w:rsidP="00161CF2">
            <w:pPr>
              <w:pStyle w:val="TAL"/>
              <w:rPr>
                <w:sz w:val="16"/>
              </w:rPr>
            </w:pPr>
            <w:r>
              <w:rPr>
                <w:sz w:val="16"/>
              </w:rPr>
              <w:t>1</w:t>
            </w:r>
          </w:p>
        </w:tc>
        <w:tc>
          <w:tcPr>
            <w:tcW w:w="567" w:type="dxa"/>
          </w:tcPr>
          <w:p w14:paraId="1758662B" w14:textId="1195F993" w:rsidR="00161CF2" w:rsidRPr="00161CF2" w:rsidRDefault="00161CF2" w:rsidP="00161CF2">
            <w:pPr>
              <w:pStyle w:val="TAL"/>
              <w:rPr>
                <w:sz w:val="16"/>
              </w:rPr>
            </w:pPr>
            <w:r>
              <w:rPr>
                <w:sz w:val="16"/>
              </w:rPr>
              <w:t>B</w:t>
            </w:r>
          </w:p>
        </w:tc>
        <w:tc>
          <w:tcPr>
            <w:tcW w:w="510" w:type="dxa"/>
          </w:tcPr>
          <w:p w14:paraId="355430DA" w14:textId="41943306" w:rsidR="00161CF2" w:rsidRPr="00161CF2" w:rsidRDefault="00161CF2" w:rsidP="00161CF2">
            <w:pPr>
              <w:pStyle w:val="TAL"/>
              <w:rPr>
                <w:sz w:val="16"/>
              </w:rPr>
            </w:pPr>
            <w:r>
              <w:rPr>
                <w:sz w:val="16"/>
              </w:rPr>
              <w:t>Rel-17</w:t>
            </w:r>
          </w:p>
        </w:tc>
        <w:tc>
          <w:tcPr>
            <w:tcW w:w="661" w:type="dxa"/>
          </w:tcPr>
          <w:p w14:paraId="79E2DBA1" w14:textId="6D7656FA" w:rsidR="00161CF2" w:rsidRPr="00161CF2" w:rsidRDefault="00161CF2" w:rsidP="00161CF2">
            <w:pPr>
              <w:pStyle w:val="TAL"/>
              <w:rPr>
                <w:sz w:val="16"/>
              </w:rPr>
            </w:pPr>
            <w:r>
              <w:rPr>
                <w:sz w:val="16"/>
              </w:rPr>
              <w:t>17.1.0</w:t>
            </w:r>
          </w:p>
        </w:tc>
        <w:tc>
          <w:tcPr>
            <w:tcW w:w="2607" w:type="dxa"/>
          </w:tcPr>
          <w:p w14:paraId="0F10B7C9" w14:textId="6FF3A0F0" w:rsidR="00161CF2" w:rsidRPr="00161CF2" w:rsidRDefault="00161CF2" w:rsidP="00161CF2">
            <w:pPr>
              <w:pStyle w:val="TAL"/>
              <w:rPr>
                <w:sz w:val="16"/>
              </w:rPr>
            </w:pPr>
            <w:r>
              <w:rPr>
                <w:sz w:val="16"/>
              </w:rPr>
              <w:t>Resource, methods and data model for AM Policy Authorization service</w:t>
            </w:r>
          </w:p>
        </w:tc>
      </w:tr>
      <w:tr w:rsidR="00161CF2" w14:paraId="4F9A0E30" w14:textId="77777777" w:rsidTr="00161CF2">
        <w:tc>
          <w:tcPr>
            <w:tcW w:w="1133" w:type="dxa"/>
          </w:tcPr>
          <w:p w14:paraId="5303CD40" w14:textId="641F1AAE" w:rsidR="00161CF2" w:rsidRPr="00161CF2" w:rsidRDefault="00161CF2" w:rsidP="00161CF2">
            <w:pPr>
              <w:pStyle w:val="TAL"/>
              <w:rPr>
                <w:sz w:val="16"/>
              </w:rPr>
            </w:pPr>
            <w:r>
              <w:rPr>
                <w:sz w:val="16"/>
              </w:rPr>
              <w:t>C3-213379</w:t>
            </w:r>
          </w:p>
        </w:tc>
        <w:tc>
          <w:tcPr>
            <w:tcW w:w="1020" w:type="dxa"/>
          </w:tcPr>
          <w:p w14:paraId="53E5F075" w14:textId="184F7DD9" w:rsidR="00161CF2" w:rsidRPr="00161CF2" w:rsidRDefault="00161CF2" w:rsidP="00161CF2">
            <w:pPr>
              <w:pStyle w:val="TAL"/>
              <w:rPr>
                <w:sz w:val="16"/>
              </w:rPr>
            </w:pPr>
            <w:r>
              <w:rPr>
                <w:sz w:val="16"/>
              </w:rPr>
              <w:t>agreed</w:t>
            </w:r>
          </w:p>
        </w:tc>
        <w:tc>
          <w:tcPr>
            <w:tcW w:w="1020" w:type="dxa"/>
          </w:tcPr>
          <w:p w14:paraId="37469B09" w14:textId="3C9BB23E" w:rsidR="00161CF2" w:rsidRPr="00161CF2" w:rsidRDefault="00161CF2" w:rsidP="00161CF2">
            <w:pPr>
              <w:pStyle w:val="TAL"/>
              <w:rPr>
                <w:sz w:val="16"/>
              </w:rPr>
            </w:pPr>
            <w:r>
              <w:rPr>
                <w:sz w:val="16"/>
              </w:rPr>
              <w:t>revised</w:t>
            </w:r>
          </w:p>
        </w:tc>
        <w:tc>
          <w:tcPr>
            <w:tcW w:w="1133" w:type="dxa"/>
          </w:tcPr>
          <w:p w14:paraId="2AB67CA4" w14:textId="3C11C825" w:rsidR="00161CF2" w:rsidRPr="00161CF2" w:rsidRDefault="00161CF2" w:rsidP="00161CF2">
            <w:pPr>
              <w:pStyle w:val="TAL"/>
              <w:rPr>
                <w:sz w:val="16"/>
              </w:rPr>
            </w:pPr>
            <w:r>
              <w:rPr>
                <w:sz w:val="16"/>
              </w:rPr>
              <w:t>29.522</w:t>
            </w:r>
          </w:p>
        </w:tc>
        <w:tc>
          <w:tcPr>
            <w:tcW w:w="572" w:type="dxa"/>
          </w:tcPr>
          <w:p w14:paraId="35D86749" w14:textId="11380232" w:rsidR="00161CF2" w:rsidRPr="00161CF2" w:rsidRDefault="00161CF2" w:rsidP="00161CF2">
            <w:pPr>
              <w:pStyle w:val="TAL"/>
              <w:rPr>
                <w:sz w:val="16"/>
              </w:rPr>
            </w:pPr>
            <w:r>
              <w:rPr>
                <w:sz w:val="16"/>
              </w:rPr>
              <w:t>0361</w:t>
            </w:r>
          </w:p>
        </w:tc>
        <w:tc>
          <w:tcPr>
            <w:tcW w:w="567" w:type="dxa"/>
          </w:tcPr>
          <w:p w14:paraId="49FF2ED7" w14:textId="77777777" w:rsidR="00161CF2" w:rsidRPr="00161CF2" w:rsidRDefault="00161CF2" w:rsidP="00161CF2">
            <w:pPr>
              <w:pStyle w:val="TAL"/>
              <w:rPr>
                <w:sz w:val="16"/>
              </w:rPr>
            </w:pPr>
          </w:p>
        </w:tc>
        <w:tc>
          <w:tcPr>
            <w:tcW w:w="567" w:type="dxa"/>
          </w:tcPr>
          <w:p w14:paraId="5DB4C758" w14:textId="2CB8E7F8" w:rsidR="00161CF2" w:rsidRPr="00161CF2" w:rsidRDefault="00161CF2" w:rsidP="00161CF2">
            <w:pPr>
              <w:pStyle w:val="TAL"/>
              <w:rPr>
                <w:sz w:val="16"/>
              </w:rPr>
            </w:pPr>
            <w:r>
              <w:rPr>
                <w:sz w:val="16"/>
              </w:rPr>
              <w:t>B</w:t>
            </w:r>
          </w:p>
        </w:tc>
        <w:tc>
          <w:tcPr>
            <w:tcW w:w="510" w:type="dxa"/>
          </w:tcPr>
          <w:p w14:paraId="7B50619E" w14:textId="4CA7EA96" w:rsidR="00161CF2" w:rsidRPr="00161CF2" w:rsidRDefault="00161CF2" w:rsidP="00161CF2">
            <w:pPr>
              <w:pStyle w:val="TAL"/>
              <w:rPr>
                <w:sz w:val="16"/>
              </w:rPr>
            </w:pPr>
            <w:r>
              <w:rPr>
                <w:sz w:val="16"/>
              </w:rPr>
              <w:t>Rel-17</w:t>
            </w:r>
          </w:p>
        </w:tc>
        <w:tc>
          <w:tcPr>
            <w:tcW w:w="661" w:type="dxa"/>
          </w:tcPr>
          <w:p w14:paraId="55BDE4C1" w14:textId="60DF5FFF" w:rsidR="00161CF2" w:rsidRPr="00161CF2" w:rsidRDefault="00161CF2" w:rsidP="00161CF2">
            <w:pPr>
              <w:pStyle w:val="TAL"/>
              <w:rPr>
                <w:sz w:val="16"/>
              </w:rPr>
            </w:pPr>
            <w:r>
              <w:rPr>
                <w:sz w:val="16"/>
              </w:rPr>
              <w:t>17.1.0</w:t>
            </w:r>
          </w:p>
        </w:tc>
        <w:tc>
          <w:tcPr>
            <w:tcW w:w="2607" w:type="dxa"/>
          </w:tcPr>
          <w:p w14:paraId="70FDB1C7" w14:textId="74729BDD" w:rsidR="00161CF2" w:rsidRPr="00161CF2" w:rsidRDefault="00161CF2" w:rsidP="00161CF2">
            <w:pPr>
              <w:pStyle w:val="TAL"/>
              <w:rPr>
                <w:sz w:val="16"/>
              </w:rPr>
            </w:pPr>
            <w:r>
              <w:rPr>
                <w:sz w:val="16"/>
              </w:rPr>
              <w:t>Procedures for AM Policy Authorization service</w:t>
            </w:r>
          </w:p>
        </w:tc>
      </w:tr>
      <w:tr w:rsidR="00161CF2" w14:paraId="50B09226" w14:textId="77777777" w:rsidTr="00161CF2">
        <w:tc>
          <w:tcPr>
            <w:tcW w:w="1133" w:type="dxa"/>
          </w:tcPr>
          <w:p w14:paraId="30297833" w14:textId="20E3A6BB" w:rsidR="00161CF2" w:rsidRPr="00161CF2" w:rsidRDefault="00161CF2" w:rsidP="00161CF2">
            <w:pPr>
              <w:pStyle w:val="TAL"/>
              <w:rPr>
                <w:sz w:val="16"/>
              </w:rPr>
            </w:pPr>
            <w:r>
              <w:rPr>
                <w:sz w:val="16"/>
              </w:rPr>
              <w:t>C3-213380</w:t>
            </w:r>
          </w:p>
        </w:tc>
        <w:tc>
          <w:tcPr>
            <w:tcW w:w="1020" w:type="dxa"/>
          </w:tcPr>
          <w:p w14:paraId="41F5044F" w14:textId="58800F20" w:rsidR="00161CF2" w:rsidRPr="00161CF2" w:rsidRDefault="00161CF2" w:rsidP="00161CF2">
            <w:pPr>
              <w:pStyle w:val="TAL"/>
              <w:rPr>
                <w:sz w:val="16"/>
              </w:rPr>
            </w:pPr>
            <w:r>
              <w:rPr>
                <w:sz w:val="16"/>
              </w:rPr>
              <w:t>agreed</w:t>
            </w:r>
          </w:p>
        </w:tc>
        <w:tc>
          <w:tcPr>
            <w:tcW w:w="1020" w:type="dxa"/>
          </w:tcPr>
          <w:p w14:paraId="6FB324FC" w14:textId="43D12B7F" w:rsidR="00161CF2" w:rsidRPr="00161CF2" w:rsidRDefault="00161CF2" w:rsidP="00161CF2">
            <w:pPr>
              <w:pStyle w:val="TAL"/>
              <w:rPr>
                <w:sz w:val="16"/>
              </w:rPr>
            </w:pPr>
            <w:r>
              <w:rPr>
                <w:sz w:val="16"/>
              </w:rPr>
              <w:t>revised</w:t>
            </w:r>
          </w:p>
        </w:tc>
        <w:tc>
          <w:tcPr>
            <w:tcW w:w="1133" w:type="dxa"/>
          </w:tcPr>
          <w:p w14:paraId="469ED307" w14:textId="4A7E7E0E" w:rsidR="00161CF2" w:rsidRPr="00161CF2" w:rsidRDefault="00161CF2" w:rsidP="00161CF2">
            <w:pPr>
              <w:pStyle w:val="TAL"/>
              <w:rPr>
                <w:sz w:val="16"/>
              </w:rPr>
            </w:pPr>
            <w:r>
              <w:rPr>
                <w:sz w:val="16"/>
              </w:rPr>
              <w:t>29.522</w:t>
            </w:r>
          </w:p>
        </w:tc>
        <w:tc>
          <w:tcPr>
            <w:tcW w:w="572" w:type="dxa"/>
          </w:tcPr>
          <w:p w14:paraId="56129A91" w14:textId="71B6AD88" w:rsidR="00161CF2" w:rsidRPr="00161CF2" w:rsidRDefault="00161CF2" w:rsidP="00161CF2">
            <w:pPr>
              <w:pStyle w:val="TAL"/>
              <w:rPr>
                <w:sz w:val="16"/>
              </w:rPr>
            </w:pPr>
            <w:r>
              <w:rPr>
                <w:sz w:val="16"/>
              </w:rPr>
              <w:t>0354</w:t>
            </w:r>
          </w:p>
        </w:tc>
        <w:tc>
          <w:tcPr>
            <w:tcW w:w="567" w:type="dxa"/>
          </w:tcPr>
          <w:p w14:paraId="22C0A384" w14:textId="082C416E" w:rsidR="00161CF2" w:rsidRPr="00161CF2" w:rsidRDefault="00161CF2" w:rsidP="00161CF2">
            <w:pPr>
              <w:pStyle w:val="TAL"/>
              <w:rPr>
                <w:sz w:val="16"/>
              </w:rPr>
            </w:pPr>
            <w:r>
              <w:rPr>
                <w:sz w:val="16"/>
              </w:rPr>
              <w:t>1</w:t>
            </w:r>
          </w:p>
        </w:tc>
        <w:tc>
          <w:tcPr>
            <w:tcW w:w="567" w:type="dxa"/>
          </w:tcPr>
          <w:p w14:paraId="534DB593" w14:textId="24D6D8BA" w:rsidR="00161CF2" w:rsidRPr="00161CF2" w:rsidRDefault="00161CF2" w:rsidP="00161CF2">
            <w:pPr>
              <w:pStyle w:val="TAL"/>
              <w:rPr>
                <w:sz w:val="16"/>
              </w:rPr>
            </w:pPr>
            <w:r>
              <w:rPr>
                <w:sz w:val="16"/>
              </w:rPr>
              <w:t>B</w:t>
            </w:r>
          </w:p>
        </w:tc>
        <w:tc>
          <w:tcPr>
            <w:tcW w:w="510" w:type="dxa"/>
          </w:tcPr>
          <w:p w14:paraId="673BB233" w14:textId="61452126" w:rsidR="00161CF2" w:rsidRPr="00161CF2" w:rsidRDefault="00161CF2" w:rsidP="00161CF2">
            <w:pPr>
              <w:pStyle w:val="TAL"/>
              <w:rPr>
                <w:sz w:val="16"/>
              </w:rPr>
            </w:pPr>
            <w:r>
              <w:rPr>
                <w:sz w:val="16"/>
              </w:rPr>
              <w:t>Rel-17</w:t>
            </w:r>
          </w:p>
        </w:tc>
        <w:tc>
          <w:tcPr>
            <w:tcW w:w="661" w:type="dxa"/>
          </w:tcPr>
          <w:p w14:paraId="78303AA5" w14:textId="341596E2" w:rsidR="00161CF2" w:rsidRPr="00161CF2" w:rsidRDefault="00161CF2" w:rsidP="00161CF2">
            <w:pPr>
              <w:pStyle w:val="TAL"/>
              <w:rPr>
                <w:sz w:val="16"/>
              </w:rPr>
            </w:pPr>
            <w:r>
              <w:rPr>
                <w:sz w:val="16"/>
              </w:rPr>
              <w:t>17.1.0</w:t>
            </w:r>
          </w:p>
        </w:tc>
        <w:tc>
          <w:tcPr>
            <w:tcW w:w="2607" w:type="dxa"/>
          </w:tcPr>
          <w:p w14:paraId="6D46D043" w14:textId="3B4A1B0B" w:rsidR="00161CF2" w:rsidRPr="00161CF2" w:rsidRDefault="00161CF2" w:rsidP="00161CF2">
            <w:pPr>
              <w:pStyle w:val="TAL"/>
              <w:rPr>
                <w:sz w:val="16"/>
              </w:rPr>
            </w:pPr>
            <w:r>
              <w:rPr>
                <w:sz w:val="16"/>
              </w:rPr>
              <w:t xml:space="preserve">API definition of AM </w:t>
            </w:r>
            <w:proofErr w:type="spellStart"/>
            <w:r>
              <w:rPr>
                <w:sz w:val="16"/>
              </w:rPr>
              <w:t>PolicyAuthorization</w:t>
            </w:r>
            <w:proofErr w:type="spellEnd"/>
            <w:r>
              <w:rPr>
                <w:sz w:val="16"/>
              </w:rPr>
              <w:t xml:space="preserve"> service</w:t>
            </w:r>
          </w:p>
        </w:tc>
      </w:tr>
      <w:tr w:rsidR="00161CF2" w14:paraId="65945540" w14:textId="77777777" w:rsidTr="00161CF2">
        <w:tc>
          <w:tcPr>
            <w:tcW w:w="1133" w:type="dxa"/>
          </w:tcPr>
          <w:p w14:paraId="7607C018" w14:textId="06977095" w:rsidR="00161CF2" w:rsidRPr="00161CF2" w:rsidRDefault="00161CF2" w:rsidP="00161CF2">
            <w:pPr>
              <w:pStyle w:val="TAL"/>
              <w:rPr>
                <w:sz w:val="16"/>
              </w:rPr>
            </w:pPr>
            <w:r>
              <w:rPr>
                <w:sz w:val="16"/>
              </w:rPr>
              <w:t>C3-213532</w:t>
            </w:r>
          </w:p>
        </w:tc>
        <w:tc>
          <w:tcPr>
            <w:tcW w:w="1020" w:type="dxa"/>
          </w:tcPr>
          <w:p w14:paraId="226153D4" w14:textId="7AC6BFEB" w:rsidR="00161CF2" w:rsidRPr="00161CF2" w:rsidRDefault="00161CF2" w:rsidP="00161CF2">
            <w:pPr>
              <w:pStyle w:val="TAL"/>
              <w:rPr>
                <w:sz w:val="16"/>
              </w:rPr>
            </w:pPr>
            <w:r>
              <w:rPr>
                <w:sz w:val="16"/>
              </w:rPr>
              <w:t>agreed</w:t>
            </w:r>
          </w:p>
        </w:tc>
        <w:tc>
          <w:tcPr>
            <w:tcW w:w="1020" w:type="dxa"/>
          </w:tcPr>
          <w:p w14:paraId="0AD9B047" w14:textId="35BD98A0" w:rsidR="00161CF2" w:rsidRPr="00161CF2" w:rsidRDefault="00161CF2" w:rsidP="00161CF2">
            <w:pPr>
              <w:pStyle w:val="TAL"/>
              <w:rPr>
                <w:sz w:val="16"/>
              </w:rPr>
            </w:pPr>
            <w:r>
              <w:rPr>
                <w:sz w:val="16"/>
              </w:rPr>
              <w:t>approved</w:t>
            </w:r>
          </w:p>
        </w:tc>
        <w:tc>
          <w:tcPr>
            <w:tcW w:w="1133" w:type="dxa"/>
          </w:tcPr>
          <w:p w14:paraId="5C4C597A" w14:textId="45950E83" w:rsidR="00161CF2" w:rsidRPr="00161CF2" w:rsidRDefault="00161CF2" w:rsidP="00161CF2">
            <w:pPr>
              <w:pStyle w:val="TAL"/>
              <w:rPr>
                <w:sz w:val="16"/>
              </w:rPr>
            </w:pPr>
            <w:r>
              <w:rPr>
                <w:sz w:val="16"/>
              </w:rPr>
              <w:t>29.514</w:t>
            </w:r>
          </w:p>
        </w:tc>
        <w:tc>
          <w:tcPr>
            <w:tcW w:w="572" w:type="dxa"/>
          </w:tcPr>
          <w:p w14:paraId="7811744F" w14:textId="025A9002" w:rsidR="00161CF2" w:rsidRPr="00161CF2" w:rsidRDefault="00161CF2" w:rsidP="00161CF2">
            <w:pPr>
              <w:pStyle w:val="TAL"/>
              <w:rPr>
                <w:sz w:val="16"/>
              </w:rPr>
            </w:pPr>
            <w:r>
              <w:rPr>
                <w:sz w:val="16"/>
              </w:rPr>
              <w:t>0295</w:t>
            </w:r>
          </w:p>
        </w:tc>
        <w:tc>
          <w:tcPr>
            <w:tcW w:w="567" w:type="dxa"/>
          </w:tcPr>
          <w:p w14:paraId="50A7F67B" w14:textId="67535D17" w:rsidR="00161CF2" w:rsidRPr="00161CF2" w:rsidRDefault="00161CF2" w:rsidP="00161CF2">
            <w:pPr>
              <w:pStyle w:val="TAL"/>
              <w:rPr>
                <w:sz w:val="16"/>
              </w:rPr>
            </w:pPr>
            <w:r>
              <w:rPr>
                <w:sz w:val="16"/>
              </w:rPr>
              <w:t>4</w:t>
            </w:r>
          </w:p>
        </w:tc>
        <w:tc>
          <w:tcPr>
            <w:tcW w:w="567" w:type="dxa"/>
          </w:tcPr>
          <w:p w14:paraId="56A7A938" w14:textId="04271653" w:rsidR="00161CF2" w:rsidRPr="00161CF2" w:rsidRDefault="00161CF2" w:rsidP="00161CF2">
            <w:pPr>
              <w:pStyle w:val="TAL"/>
              <w:rPr>
                <w:sz w:val="16"/>
              </w:rPr>
            </w:pPr>
            <w:r>
              <w:rPr>
                <w:sz w:val="16"/>
              </w:rPr>
              <w:t>B</w:t>
            </w:r>
          </w:p>
        </w:tc>
        <w:tc>
          <w:tcPr>
            <w:tcW w:w="510" w:type="dxa"/>
          </w:tcPr>
          <w:p w14:paraId="7913AFB1" w14:textId="6A9025E6" w:rsidR="00161CF2" w:rsidRPr="00161CF2" w:rsidRDefault="00161CF2" w:rsidP="00161CF2">
            <w:pPr>
              <w:pStyle w:val="TAL"/>
              <w:rPr>
                <w:sz w:val="16"/>
              </w:rPr>
            </w:pPr>
            <w:r>
              <w:rPr>
                <w:sz w:val="16"/>
              </w:rPr>
              <w:t>Rel-17</w:t>
            </w:r>
          </w:p>
        </w:tc>
        <w:tc>
          <w:tcPr>
            <w:tcW w:w="661" w:type="dxa"/>
          </w:tcPr>
          <w:p w14:paraId="03481E27" w14:textId="370AC7CA" w:rsidR="00161CF2" w:rsidRPr="00161CF2" w:rsidRDefault="00161CF2" w:rsidP="00161CF2">
            <w:pPr>
              <w:pStyle w:val="TAL"/>
              <w:rPr>
                <w:sz w:val="16"/>
              </w:rPr>
            </w:pPr>
            <w:r>
              <w:rPr>
                <w:sz w:val="16"/>
              </w:rPr>
              <w:t>17.0.0</w:t>
            </w:r>
          </w:p>
        </w:tc>
        <w:tc>
          <w:tcPr>
            <w:tcW w:w="2607" w:type="dxa"/>
          </w:tcPr>
          <w:p w14:paraId="00B97399" w14:textId="339F650E" w:rsidR="00161CF2" w:rsidRPr="00161CF2" w:rsidRDefault="00161CF2" w:rsidP="00161CF2">
            <w:pPr>
              <w:pStyle w:val="TAL"/>
              <w:rPr>
                <w:sz w:val="16"/>
              </w:rPr>
            </w:pPr>
            <w:r>
              <w:rPr>
                <w:sz w:val="16"/>
              </w:rPr>
              <w:t>Support of subscription to application detection notification for a PDU session</w:t>
            </w:r>
          </w:p>
        </w:tc>
      </w:tr>
    </w:tbl>
    <w:p w14:paraId="646845D1" w14:textId="77777777" w:rsidR="00161CF2" w:rsidRDefault="00161CF2" w:rsidP="00161CF2"/>
    <w:p w14:paraId="62211F3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A11DF63" w14:textId="77777777" w:rsidR="00161CF2" w:rsidRDefault="00161CF2" w:rsidP="00161CF2">
      <w:pPr>
        <w:pStyle w:val="Heading3"/>
      </w:pPr>
      <w:bookmarkStart w:id="126" w:name="_Toc75172466"/>
      <w:r>
        <w:lastRenderedPageBreak/>
        <w:t>17.44</w:t>
      </w:r>
      <w:r>
        <w:tab/>
        <w:t>CT aspects on TEI17_GEM [TEI17_GEM]</w:t>
      </w:r>
      <w:bookmarkEnd w:id="126"/>
    </w:p>
    <w:p w14:paraId="56D3E0F1" w14:textId="1ADAF9CB" w:rsidR="00161CF2" w:rsidRDefault="00161CF2" w:rsidP="00161CF2">
      <w:pPr>
        <w:rPr>
          <w:rFonts w:ascii="Arial" w:hAnsi="Arial" w:cs="Arial"/>
          <w:b/>
          <w:sz w:val="24"/>
        </w:rPr>
      </w:pPr>
      <w:r>
        <w:rPr>
          <w:rFonts w:ascii="Arial" w:hAnsi="Arial" w:cs="Arial"/>
          <w:b/>
          <w:color w:val="0000FF"/>
          <w:sz w:val="24"/>
        </w:rPr>
        <w:t>CP-211269</w:t>
      </w:r>
      <w:r>
        <w:rPr>
          <w:rFonts w:ascii="Arial" w:hAnsi="Arial" w:cs="Arial"/>
          <w:b/>
          <w:color w:val="0000FF"/>
          <w:sz w:val="24"/>
        </w:rPr>
        <w:tab/>
      </w:r>
      <w:r>
        <w:rPr>
          <w:rFonts w:ascii="Arial" w:hAnsi="Arial" w:cs="Arial"/>
          <w:b/>
          <w:sz w:val="24"/>
        </w:rPr>
        <w:t>CR pack on TEI17_GEM</w:t>
      </w:r>
    </w:p>
    <w:p w14:paraId="7EB32DBA"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DBD4FD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7D582A8F" w14:textId="77777777" w:rsidTr="00161CF2">
        <w:tc>
          <w:tcPr>
            <w:tcW w:w="1133" w:type="dxa"/>
          </w:tcPr>
          <w:p w14:paraId="30DC6612" w14:textId="3A65A669" w:rsidR="00161CF2" w:rsidRDefault="00161CF2" w:rsidP="00161CF2">
            <w:pPr>
              <w:pStyle w:val="TAH"/>
            </w:pPr>
            <w:r>
              <w:t>WG TDoc</w:t>
            </w:r>
          </w:p>
        </w:tc>
        <w:tc>
          <w:tcPr>
            <w:tcW w:w="1020" w:type="dxa"/>
          </w:tcPr>
          <w:p w14:paraId="12448840" w14:textId="68ADEABA" w:rsidR="00161CF2" w:rsidRDefault="00161CF2" w:rsidP="00161CF2">
            <w:pPr>
              <w:pStyle w:val="TAH"/>
            </w:pPr>
            <w:r>
              <w:t xml:space="preserve">WG </w:t>
            </w:r>
            <w:proofErr w:type="spellStart"/>
            <w:r>
              <w:t>decisn</w:t>
            </w:r>
            <w:proofErr w:type="spellEnd"/>
          </w:p>
        </w:tc>
        <w:tc>
          <w:tcPr>
            <w:tcW w:w="1020" w:type="dxa"/>
          </w:tcPr>
          <w:p w14:paraId="6A2BAC34" w14:textId="7312C094" w:rsidR="00161CF2" w:rsidRDefault="00161CF2" w:rsidP="00161CF2">
            <w:pPr>
              <w:pStyle w:val="TAH"/>
            </w:pPr>
            <w:r>
              <w:t xml:space="preserve">TSG </w:t>
            </w:r>
            <w:proofErr w:type="spellStart"/>
            <w:r>
              <w:t>decisn</w:t>
            </w:r>
            <w:proofErr w:type="spellEnd"/>
          </w:p>
        </w:tc>
        <w:tc>
          <w:tcPr>
            <w:tcW w:w="1133" w:type="dxa"/>
          </w:tcPr>
          <w:p w14:paraId="287A467F" w14:textId="3172D3E5" w:rsidR="00161CF2" w:rsidRDefault="00161CF2" w:rsidP="00161CF2">
            <w:pPr>
              <w:pStyle w:val="TAH"/>
            </w:pPr>
            <w:r>
              <w:t>Spec</w:t>
            </w:r>
          </w:p>
        </w:tc>
        <w:tc>
          <w:tcPr>
            <w:tcW w:w="572" w:type="dxa"/>
          </w:tcPr>
          <w:p w14:paraId="75EF366C" w14:textId="1D37C1D9" w:rsidR="00161CF2" w:rsidRDefault="00161CF2" w:rsidP="00161CF2">
            <w:pPr>
              <w:pStyle w:val="TAH"/>
            </w:pPr>
            <w:r>
              <w:t>CR</w:t>
            </w:r>
          </w:p>
        </w:tc>
        <w:tc>
          <w:tcPr>
            <w:tcW w:w="567" w:type="dxa"/>
          </w:tcPr>
          <w:p w14:paraId="7507C797" w14:textId="7F146A82" w:rsidR="00161CF2" w:rsidRDefault="00161CF2" w:rsidP="00161CF2">
            <w:pPr>
              <w:pStyle w:val="TAH"/>
            </w:pPr>
            <w:r>
              <w:t>rev</w:t>
            </w:r>
          </w:p>
        </w:tc>
        <w:tc>
          <w:tcPr>
            <w:tcW w:w="567" w:type="dxa"/>
          </w:tcPr>
          <w:p w14:paraId="4680DD86" w14:textId="4D4704C5" w:rsidR="00161CF2" w:rsidRDefault="00161CF2" w:rsidP="00161CF2">
            <w:pPr>
              <w:pStyle w:val="TAH"/>
            </w:pPr>
            <w:r>
              <w:t>cat</w:t>
            </w:r>
          </w:p>
        </w:tc>
        <w:tc>
          <w:tcPr>
            <w:tcW w:w="510" w:type="dxa"/>
          </w:tcPr>
          <w:p w14:paraId="58BF2649" w14:textId="388EEA09" w:rsidR="00161CF2" w:rsidRDefault="00161CF2" w:rsidP="00161CF2">
            <w:pPr>
              <w:pStyle w:val="TAH"/>
            </w:pPr>
            <w:proofErr w:type="spellStart"/>
            <w:r>
              <w:t>Rel</w:t>
            </w:r>
            <w:proofErr w:type="spellEnd"/>
          </w:p>
        </w:tc>
        <w:tc>
          <w:tcPr>
            <w:tcW w:w="661" w:type="dxa"/>
          </w:tcPr>
          <w:p w14:paraId="382C98BC" w14:textId="5DB52765"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21EC3273" w14:textId="09B53C84" w:rsidR="00161CF2" w:rsidRDefault="00161CF2" w:rsidP="00161CF2">
            <w:pPr>
              <w:pStyle w:val="TAH"/>
            </w:pPr>
            <w:r>
              <w:t>Title</w:t>
            </w:r>
          </w:p>
        </w:tc>
      </w:tr>
      <w:tr w:rsidR="00161CF2" w14:paraId="6AB47D29" w14:textId="77777777" w:rsidTr="00161CF2">
        <w:tc>
          <w:tcPr>
            <w:tcW w:w="1133" w:type="dxa"/>
          </w:tcPr>
          <w:p w14:paraId="4BA7EA36" w14:textId="29328D5A" w:rsidR="00161CF2" w:rsidRPr="00161CF2" w:rsidRDefault="00161CF2" w:rsidP="00161CF2">
            <w:pPr>
              <w:pStyle w:val="TAL"/>
              <w:rPr>
                <w:sz w:val="16"/>
              </w:rPr>
            </w:pPr>
            <w:r>
              <w:rPr>
                <w:sz w:val="16"/>
              </w:rPr>
              <w:t>C3-213329</w:t>
            </w:r>
          </w:p>
        </w:tc>
        <w:tc>
          <w:tcPr>
            <w:tcW w:w="1020" w:type="dxa"/>
          </w:tcPr>
          <w:p w14:paraId="03D0F4BC" w14:textId="13657384" w:rsidR="00161CF2" w:rsidRPr="00161CF2" w:rsidRDefault="00161CF2" w:rsidP="00161CF2">
            <w:pPr>
              <w:pStyle w:val="TAL"/>
              <w:rPr>
                <w:sz w:val="16"/>
              </w:rPr>
            </w:pPr>
            <w:r>
              <w:rPr>
                <w:sz w:val="16"/>
              </w:rPr>
              <w:t>agreed</w:t>
            </w:r>
          </w:p>
        </w:tc>
        <w:tc>
          <w:tcPr>
            <w:tcW w:w="1020" w:type="dxa"/>
          </w:tcPr>
          <w:p w14:paraId="02497EFB" w14:textId="360D3CCF" w:rsidR="00161CF2" w:rsidRPr="00161CF2" w:rsidRDefault="00161CF2" w:rsidP="00161CF2">
            <w:pPr>
              <w:pStyle w:val="TAL"/>
              <w:rPr>
                <w:sz w:val="16"/>
              </w:rPr>
            </w:pPr>
            <w:r>
              <w:rPr>
                <w:sz w:val="16"/>
              </w:rPr>
              <w:t>approved</w:t>
            </w:r>
          </w:p>
        </w:tc>
        <w:tc>
          <w:tcPr>
            <w:tcW w:w="1133" w:type="dxa"/>
          </w:tcPr>
          <w:p w14:paraId="58991CE1" w14:textId="34E2B155" w:rsidR="00161CF2" w:rsidRPr="00161CF2" w:rsidRDefault="00161CF2" w:rsidP="00161CF2">
            <w:pPr>
              <w:pStyle w:val="TAL"/>
              <w:rPr>
                <w:sz w:val="16"/>
              </w:rPr>
            </w:pPr>
            <w:r>
              <w:rPr>
                <w:sz w:val="16"/>
              </w:rPr>
              <w:t>29.122</w:t>
            </w:r>
          </w:p>
        </w:tc>
        <w:tc>
          <w:tcPr>
            <w:tcW w:w="572" w:type="dxa"/>
          </w:tcPr>
          <w:p w14:paraId="04F5B857" w14:textId="77B9E570" w:rsidR="00161CF2" w:rsidRPr="00161CF2" w:rsidRDefault="00161CF2" w:rsidP="00161CF2">
            <w:pPr>
              <w:pStyle w:val="TAL"/>
              <w:rPr>
                <w:sz w:val="16"/>
              </w:rPr>
            </w:pPr>
            <w:r>
              <w:rPr>
                <w:sz w:val="16"/>
              </w:rPr>
              <w:t>0438</w:t>
            </w:r>
          </w:p>
        </w:tc>
        <w:tc>
          <w:tcPr>
            <w:tcW w:w="567" w:type="dxa"/>
          </w:tcPr>
          <w:p w14:paraId="61AD887E" w14:textId="31A3F88B" w:rsidR="00161CF2" w:rsidRPr="00161CF2" w:rsidRDefault="00161CF2" w:rsidP="00161CF2">
            <w:pPr>
              <w:pStyle w:val="TAL"/>
              <w:rPr>
                <w:sz w:val="16"/>
              </w:rPr>
            </w:pPr>
            <w:r>
              <w:rPr>
                <w:sz w:val="16"/>
              </w:rPr>
              <w:t>1</w:t>
            </w:r>
          </w:p>
        </w:tc>
        <w:tc>
          <w:tcPr>
            <w:tcW w:w="567" w:type="dxa"/>
          </w:tcPr>
          <w:p w14:paraId="595A2E07" w14:textId="7A82B3E6" w:rsidR="00161CF2" w:rsidRPr="00161CF2" w:rsidRDefault="00161CF2" w:rsidP="00161CF2">
            <w:pPr>
              <w:pStyle w:val="TAL"/>
              <w:rPr>
                <w:sz w:val="16"/>
              </w:rPr>
            </w:pPr>
            <w:r>
              <w:rPr>
                <w:sz w:val="16"/>
              </w:rPr>
              <w:t>B</w:t>
            </w:r>
          </w:p>
        </w:tc>
        <w:tc>
          <w:tcPr>
            <w:tcW w:w="510" w:type="dxa"/>
          </w:tcPr>
          <w:p w14:paraId="73A49DBA" w14:textId="033C82BB" w:rsidR="00161CF2" w:rsidRPr="00161CF2" w:rsidRDefault="00161CF2" w:rsidP="00161CF2">
            <w:pPr>
              <w:pStyle w:val="TAL"/>
              <w:rPr>
                <w:sz w:val="16"/>
              </w:rPr>
            </w:pPr>
            <w:r>
              <w:rPr>
                <w:sz w:val="16"/>
              </w:rPr>
              <w:t>Rel-17</w:t>
            </w:r>
          </w:p>
        </w:tc>
        <w:tc>
          <w:tcPr>
            <w:tcW w:w="661" w:type="dxa"/>
          </w:tcPr>
          <w:p w14:paraId="0D43EAF3" w14:textId="4370034B" w:rsidR="00161CF2" w:rsidRPr="00161CF2" w:rsidRDefault="00161CF2" w:rsidP="00161CF2">
            <w:pPr>
              <w:pStyle w:val="TAL"/>
              <w:rPr>
                <w:sz w:val="16"/>
              </w:rPr>
            </w:pPr>
            <w:r>
              <w:rPr>
                <w:sz w:val="16"/>
              </w:rPr>
              <w:t>17.1.0</w:t>
            </w:r>
          </w:p>
        </w:tc>
        <w:tc>
          <w:tcPr>
            <w:tcW w:w="2607" w:type="dxa"/>
          </w:tcPr>
          <w:p w14:paraId="019921DB" w14:textId="3B3B3967" w:rsidR="00161CF2" w:rsidRPr="00161CF2" w:rsidRDefault="00161CF2" w:rsidP="00161CF2">
            <w:pPr>
              <w:pStyle w:val="TAL"/>
              <w:rPr>
                <w:sz w:val="16"/>
              </w:rPr>
            </w:pPr>
            <w:r>
              <w:rPr>
                <w:sz w:val="16"/>
              </w:rPr>
              <w:t>Update procedures to support HSS initiated GEM partial cancellation</w:t>
            </w:r>
          </w:p>
        </w:tc>
      </w:tr>
      <w:tr w:rsidR="00161CF2" w14:paraId="60B4578D" w14:textId="77777777" w:rsidTr="00161CF2">
        <w:tc>
          <w:tcPr>
            <w:tcW w:w="1133" w:type="dxa"/>
          </w:tcPr>
          <w:p w14:paraId="578442AE" w14:textId="018FAD85" w:rsidR="00161CF2" w:rsidRPr="00161CF2" w:rsidRDefault="00161CF2" w:rsidP="00161CF2">
            <w:pPr>
              <w:pStyle w:val="TAL"/>
              <w:rPr>
                <w:sz w:val="16"/>
              </w:rPr>
            </w:pPr>
            <w:r>
              <w:rPr>
                <w:sz w:val="16"/>
              </w:rPr>
              <w:t>C3-213330</w:t>
            </w:r>
          </w:p>
        </w:tc>
        <w:tc>
          <w:tcPr>
            <w:tcW w:w="1020" w:type="dxa"/>
          </w:tcPr>
          <w:p w14:paraId="07FEF00C" w14:textId="00006D02" w:rsidR="00161CF2" w:rsidRPr="00161CF2" w:rsidRDefault="00161CF2" w:rsidP="00161CF2">
            <w:pPr>
              <w:pStyle w:val="TAL"/>
              <w:rPr>
                <w:sz w:val="16"/>
              </w:rPr>
            </w:pPr>
            <w:r>
              <w:rPr>
                <w:sz w:val="16"/>
              </w:rPr>
              <w:t>agreed</w:t>
            </w:r>
          </w:p>
        </w:tc>
        <w:tc>
          <w:tcPr>
            <w:tcW w:w="1020" w:type="dxa"/>
          </w:tcPr>
          <w:p w14:paraId="5A4B9FE0" w14:textId="2B62A737" w:rsidR="00161CF2" w:rsidRPr="00161CF2" w:rsidRDefault="00161CF2" w:rsidP="00161CF2">
            <w:pPr>
              <w:pStyle w:val="TAL"/>
              <w:rPr>
                <w:sz w:val="16"/>
              </w:rPr>
            </w:pPr>
            <w:r>
              <w:rPr>
                <w:sz w:val="16"/>
              </w:rPr>
              <w:t>approved</w:t>
            </w:r>
          </w:p>
        </w:tc>
        <w:tc>
          <w:tcPr>
            <w:tcW w:w="1133" w:type="dxa"/>
          </w:tcPr>
          <w:p w14:paraId="224131F6" w14:textId="02B5C4E2" w:rsidR="00161CF2" w:rsidRPr="00161CF2" w:rsidRDefault="00161CF2" w:rsidP="00161CF2">
            <w:pPr>
              <w:pStyle w:val="TAL"/>
              <w:rPr>
                <w:sz w:val="16"/>
              </w:rPr>
            </w:pPr>
            <w:r>
              <w:rPr>
                <w:sz w:val="16"/>
              </w:rPr>
              <w:t>29.122</w:t>
            </w:r>
          </w:p>
        </w:tc>
        <w:tc>
          <w:tcPr>
            <w:tcW w:w="572" w:type="dxa"/>
          </w:tcPr>
          <w:p w14:paraId="3A267F30" w14:textId="124EBBB1" w:rsidR="00161CF2" w:rsidRPr="00161CF2" w:rsidRDefault="00161CF2" w:rsidP="00161CF2">
            <w:pPr>
              <w:pStyle w:val="TAL"/>
              <w:rPr>
                <w:sz w:val="16"/>
              </w:rPr>
            </w:pPr>
            <w:r>
              <w:rPr>
                <w:sz w:val="16"/>
              </w:rPr>
              <w:t>0439</w:t>
            </w:r>
          </w:p>
        </w:tc>
        <w:tc>
          <w:tcPr>
            <w:tcW w:w="567" w:type="dxa"/>
          </w:tcPr>
          <w:p w14:paraId="71EA1F96" w14:textId="71832182" w:rsidR="00161CF2" w:rsidRPr="00161CF2" w:rsidRDefault="00161CF2" w:rsidP="00161CF2">
            <w:pPr>
              <w:pStyle w:val="TAL"/>
              <w:rPr>
                <w:sz w:val="16"/>
              </w:rPr>
            </w:pPr>
            <w:r>
              <w:rPr>
                <w:sz w:val="16"/>
              </w:rPr>
              <w:t>1</w:t>
            </w:r>
          </w:p>
        </w:tc>
        <w:tc>
          <w:tcPr>
            <w:tcW w:w="567" w:type="dxa"/>
          </w:tcPr>
          <w:p w14:paraId="3DCAC4D0" w14:textId="4EA96F83" w:rsidR="00161CF2" w:rsidRPr="00161CF2" w:rsidRDefault="00161CF2" w:rsidP="00161CF2">
            <w:pPr>
              <w:pStyle w:val="TAL"/>
              <w:rPr>
                <w:sz w:val="16"/>
              </w:rPr>
            </w:pPr>
            <w:r>
              <w:rPr>
                <w:sz w:val="16"/>
              </w:rPr>
              <w:t>B</w:t>
            </w:r>
          </w:p>
        </w:tc>
        <w:tc>
          <w:tcPr>
            <w:tcW w:w="510" w:type="dxa"/>
          </w:tcPr>
          <w:p w14:paraId="26ED3B34" w14:textId="5527D506" w:rsidR="00161CF2" w:rsidRPr="00161CF2" w:rsidRDefault="00161CF2" w:rsidP="00161CF2">
            <w:pPr>
              <w:pStyle w:val="TAL"/>
              <w:rPr>
                <w:sz w:val="16"/>
              </w:rPr>
            </w:pPr>
            <w:r>
              <w:rPr>
                <w:sz w:val="16"/>
              </w:rPr>
              <w:t>Rel-17</w:t>
            </w:r>
          </w:p>
        </w:tc>
        <w:tc>
          <w:tcPr>
            <w:tcW w:w="661" w:type="dxa"/>
          </w:tcPr>
          <w:p w14:paraId="7604F2FC" w14:textId="74241840" w:rsidR="00161CF2" w:rsidRPr="00161CF2" w:rsidRDefault="00161CF2" w:rsidP="00161CF2">
            <w:pPr>
              <w:pStyle w:val="TAL"/>
              <w:rPr>
                <w:sz w:val="16"/>
              </w:rPr>
            </w:pPr>
            <w:r>
              <w:rPr>
                <w:sz w:val="16"/>
              </w:rPr>
              <w:t>17.1.0</w:t>
            </w:r>
          </w:p>
        </w:tc>
        <w:tc>
          <w:tcPr>
            <w:tcW w:w="2607" w:type="dxa"/>
          </w:tcPr>
          <w:p w14:paraId="36EA971F" w14:textId="27C33D9F" w:rsidR="00161CF2" w:rsidRPr="00161CF2" w:rsidRDefault="00161CF2" w:rsidP="00161CF2">
            <w:pPr>
              <w:pStyle w:val="TAL"/>
              <w:rPr>
                <w:sz w:val="16"/>
              </w:rPr>
            </w:pPr>
            <w:r>
              <w:rPr>
                <w:sz w:val="16"/>
              </w:rPr>
              <w:t>Updates to support notification of GEM partial cancellation</w:t>
            </w:r>
          </w:p>
        </w:tc>
      </w:tr>
    </w:tbl>
    <w:p w14:paraId="0EDD6E4F" w14:textId="77777777" w:rsidR="00161CF2" w:rsidRDefault="00161CF2" w:rsidP="00161CF2"/>
    <w:p w14:paraId="47EC572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94E29" w14:textId="77777777" w:rsidR="00161CF2" w:rsidRDefault="00161CF2" w:rsidP="00161CF2">
      <w:pPr>
        <w:pStyle w:val="Heading3"/>
      </w:pPr>
      <w:bookmarkStart w:id="127" w:name="_Toc75172467"/>
      <w:r>
        <w:t>17.45</w:t>
      </w:r>
      <w:r>
        <w:tab/>
        <w:t>CT3 aspects of N7 Interfaces Enhancements to Support GERAN and UTRAN [TEI17_NIESGU]</w:t>
      </w:r>
      <w:bookmarkEnd w:id="127"/>
    </w:p>
    <w:p w14:paraId="5114DE4D" w14:textId="6BF5903D" w:rsidR="00161CF2" w:rsidRDefault="00161CF2" w:rsidP="00161CF2">
      <w:pPr>
        <w:rPr>
          <w:rFonts w:ascii="Arial" w:hAnsi="Arial" w:cs="Arial"/>
          <w:b/>
          <w:sz w:val="24"/>
        </w:rPr>
      </w:pPr>
      <w:r>
        <w:rPr>
          <w:rFonts w:ascii="Arial" w:hAnsi="Arial" w:cs="Arial"/>
          <w:b/>
          <w:color w:val="0000FF"/>
          <w:sz w:val="24"/>
        </w:rPr>
        <w:t>CP-211048</w:t>
      </w:r>
      <w:r>
        <w:rPr>
          <w:rFonts w:ascii="Arial" w:hAnsi="Arial" w:cs="Arial"/>
          <w:b/>
          <w:color w:val="0000FF"/>
          <w:sz w:val="24"/>
        </w:rPr>
        <w:tab/>
      </w:r>
      <w:r>
        <w:rPr>
          <w:rFonts w:ascii="Arial" w:hAnsi="Arial" w:cs="Arial"/>
          <w:b/>
          <w:sz w:val="24"/>
        </w:rPr>
        <w:t>CT3 aspects of N7 Interfaces Enhancements to Support GERAN and UTRA</w:t>
      </w:r>
    </w:p>
    <w:p w14:paraId="3DCD19C2"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C0CE442"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161CF2" w14:paraId="41833D1E" w14:textId="77777777" w:rsidTr="00161CF2">
        <w:tc>
          <w:tcPr>
            <w:tcW w:w="1133" w:type="dxa"/>
          </w:tcPr>
          <w:p w14:paraId="7D21FCA9" w14:textId="62CC88A1" w:rsidR="00161CF2" w:rsidRDefault="00161CF2" w:rsidP="00161CF2">
            <w:pPr>
              <w:pStyle w:val="TAH"/>
            </w:pPr>
            <w:r>
              <w:t>WG TDoc</w:t>
            </w:r>
          </w:p>
        </w:tc>
        <w:tc>
          <w:tcPr>
            <w:tcW w:w="1020" w:type="dxa"/>
          </w:tcPr>
          <w:p w14:paraId="1BE6E13F" w14:textId="5BA2756F" w:rsidR="00161CF2" w:rsidRDefault="00161CF2" w:rsidP="00161CF2">
            <w:pPr>
              <w:pStyle w:val="TAH"/>
            </w:pPr>
            <w:r>
              <w:t xml:space="preserve">WG </w:t>
            </w:r>
            <w:proofErr w:type="spellStart"/>
            <w:r>
              <w:t>decisn</w:t>
            </w:r>
            <w:proofErr w:type="spellEnd"/>
          </w:p>
        </w:tc>
        <w:tc>
          <w:tcPr>
            <w:tcW w:w="1020" w:type="dxa"/>
          </w:tcPr>
          <w:p w14:paraId="035BFF7D" w14:textId="02800137" w:rsidR="00161CF2" w:rsidRDefault="00161CF2" w:rsidP="00161CF2">
            <w:pPr>
              <w:pStyle w:val="TAH"/>
            </w:pPr>
            <w:r>
              <w:t xml:space="preserve">TSG </w:t>
            </w:r>
            <w:proofErr w:type="spellStart"/>
            <w:r>
              <w:t>decisn</w:t>
            </w:r>
            <w:proofErr w:type="spellEnd"/>
          </w:p>
        </w:tc>
        <w:tc>
          <w:tcPr>
            <w:tcW w:w="1133" w:type="dxa"/>
          </w:tcPr>
          <w:p w14:paraId="7B650A77" w14:textId="03BB3EF3" w:rsidR="00161CF2" w:rsidRDefault="00161CF2" w:rsidP="00161CF2">
            <w:pPr>
              <w:pStyle w:val="TAH"/>
            </w:pPr>
            <w:r>
              <w:t>Spec</w:t>
            </w:r>
          </w:p>
        </w:tc>
        <w:tc>
          <w:tcPr>
            <w:tcW w:w="572" w:type="dxa"/>
          </w:tcPr>
          <w:p w14:paraId="6E4F6FF0" w14:textId="416AAAF3" w:rsidR="00161CF2" w:rsidRDefault="00161CF2" w:rsidP="00161CF2">
            <w:pPr>
              <w:pStyle w:val="TAH"/>
            </w:pPr>
            <w:r>
              <w:t>CR</w:t>
            </w:r>
          </w:p>
        </w:tc>
        <w:tc>
          <w:tcPr>
            <w:tcW w:w="567" w:type="dxa"/>
          </w:tcPr>
          <w:p w14:paraId="78863C00" w14:textId="342CFF5D" w:rsidR="00161CF2" w:rsidRDefault="00161CF2" w:rsidP="00161CF2">
            <w:pPr>
              <w:pStyle w:val="TAH"/>
            </w:pPr>
            <w:r>
              <w:t>rev</w:t>
            </w:r>
          </w:p>
        </w:tc>
        <w:tc>
          <w:tcPr>
            <w:tcW w:w="567" w:type="dxa"/>
          </w:tcPr>
          <w:p w14:paraId="50B8C8E8" w14:textId="3D4D6E33" w:rsidR="00161CF2" w:rsidRDefault="00161CF2" w:rsidP="00161CF2">
            <w:pPr>
              <w:pStyle w:val="TAH"/>
            </w:pPr>
            <w:r>
              <w:t>cat</w:t>
            </w:r>
          </w:p>
        </w:tc>
        <w:tc>
          <w:tcPr>
            <w:tcW w:w="510" w:type="dxa"/>
          </w:tcPr>
          <w:p w14:paraId="5C003E54" w14:textId="5E896514" w:rsidR="00161CF2" w:rsidRDefault="00161CF2" w:rsidP="00161CF2">
            <w:pPr>
              <w:pStyle w:val="TAH"/>
            </w:pPr>
            <w:proofErr w:type="spellStart"/>
            <w:r>
              <w:t>Rel</w:t>
            </w:r>
            <w:proofErr w:type="spellEnd"/>
          </w:p>
        </w:tc>
        <w:tc>
          <w:tcPr>
            <w:tcW w:w="661" w:type="dxa"/>
          </w:tcPr>
          <w:p w14:paraId="1063F263" w14:textId="57F7A63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5567995" w14:textId="52AFEEFB" w:rsidR="00161CF2" w:rsidRDefault="00161CF2" w:rsidP="00161CF2">
            <w:pPr>
              <w:pStyle w:val="TAH"/>
            </w:pPr>
            <w:r>
              <w:t>Title</w:t>
            </w:r>
          </w:p>
        </w:tc>
      </w:tr>
      <w:tr w:rsidR="00161CF2" w14:paraId="608AA914" w14:textId="77777777" w:rsidTr="00161CF2">
        <w:tc>
          <w:tcPr>
            <w:tcW w:w="1133" w:type="dxa"/>
          </w:tcPr>
          <w:p w14:paraId="2E218EE3" w14:textId="42854992" w:rsidR="00161CF2" w:rsidRPr="00161CF2" w:rsidRDefault="00161CF2" w:rsidP="00161CF2">
            <w:pPr>
              <w:pStyle w:val="TAL"/>
              <w:rPr>
                <w:sz w:val="16"/>
              </w:rPr>
            </w:pPr>
            <w:r>
              <w:rPr>
                <w:sz w:val="16"/>
              </w:rPr>
              <w:t>C4-213591</w:t>
            </w:r>
          </w:p>
        </w:tc>
        <w:tc>
          <w:tcPr>
            <w:tcW w:w="1020" w:type="dxa"/>
          </w:tcPr>
          <w:p w14:paraId="587355BB" w14:textId="0E642FB2" w:rsidR="00161CF2" w:rsidRPr="00161CF2" w:rsidRDefault="00161CF2" w:rsidP="00161CF2">
            <w:pPr>
              <w:pStyle w:val="TAL"/>
              <w:rPr>
                <w:sz w:val="16"/>
              </w:rPr>
            </w:pPr>
            <w:r>
              <w:rPr>
                <w:sz w:val="16"/>
              </w:rPr>
              <w:t>agreed</w:t>
            </w:r>
          </w:p>
        </w:tc>
        <w:tc>
          <w:tcPr>
            <w:tcW w:w="1020" w:type="dxa"/>
          </w:tcPr>
          <w:p w14:paraId="5BACDAC5" w14:textId="34868858" w:rsidR="00161CF2" w:rsidRPr="00161CF2" w:rsidRDefault="00161CF2" w:rsidP="00161CF2">
            <w:pPr>
              <w:pStyle w:val="TAL"/>
              <w:rPr>
                <w:sz w:val="16"/>
              </w:rPr>
            </w:pPr>
            <w:r>
              <w:rPr>
                <w:sz w:val="16"/>
              </w:rPr>
              <w:t>approved</w:t>
            </w:r>
          </w:p>
        </w:tc>
        <w:tc>
          <w:tcPr>
            <w:tcW w:w="1133" w:type="dxa"/>
          </w:tcPr>
          <w:p w14:paraId="1151B0BB" w14:textId="28297927" w:rsidR="00161CF2" w:rsidRPr="00161CF2" w:rsidRDefault="00161CF2" w:rsidP="00161CF2">
            <w:pPr>
              <w:pStyle w:val="TAL"/>
              <w:rPr>
                <w:sz w:val="16"/>
              </w:rPr>
            </w:pPr>
            <w:r>
              <w:rPr>
                <w:sz w:val="16"/>
              </w:rPr>
              <w:t>29.571</w:t>
            </w:r>
          </w:p>
        </w:tc>
        <w:tc>
          <w:tcPr>
            <w:tcW w:w="572" w:type="dxa"/>
          </w:tcPr>
          <w:p w14:paraId="05F59E66" w14:textId="5A199732" w:rsidR="00161CF2" w:rsidRPr="00161CF2" w:rsidRDefault="00161CF2" w:rsidP="00161CF2">
            <w:pPr>
              <w:pStyle w:val="TAL"/>
              <w:rPr>
                <w:sz w:val="16"/>
              </w:rPr>
            </w:pPr>
            <w:r>
              <w:rPr>
                <w:sz w:val="16"/>
              </w:rPr>
              <w:t>0283</w:t>
            </w:r>
          </w:p>
        </w:tc>
        <w:tc>
          <w:tcPr>
            <w:tcW w:w="567" w:type="dxa"/>
          </w:tcPr>
          <w:p w14:paraId="3ACA65D4" w14:textId="22CA44B0" w:rsidR="00161CF2" w:rsidRPr="00161CF2" w:rsidRDefault="00161CF2" w:rsidP="00161CF2">
            <w:pPr>
              <w:pStyle w:val="TAL"/>
              <w:rPr>
                <w:sz w:val="16"/>
              </w:rPr>
            </w:pPr>
            <w:r>
              <w:rPr>
                <w:sz w:val="16"/>
              </w:rPr>
              <w:t>1</w:t>
            </w:r>
          </w:p>
        </w:tc>
        <w:tc>
          <w:tcPr>
            <w:tcW w:w="567" w:type="dxa"/>
          </w:tcPr>
          <w:p w14:paraId="01B14764" w14:textId="44B9E084" w:rsidR="00161CF2" w:rsidRPr="00161CF2" w:rsidRDefault="00161CF2" w:rsidP="00161CF2">
            <w:pPr>
              <w:pStyle w:val="TAL"/>
              <w:rPr>
                <w:sz w:val="16"/>
              </w:rPr>
            </w:pPr>
            <w:r>
              <w:rPr>
                <w:sz w:val="16"/>
              </w:rPr>
              <w:t>B</w:t>
            </w:r>
          </w:p>
        </w:tc>
        <w:tc>
          <w:tcPr>
            <w:tcW w:w="510" w:type="dxa"/>
          </w:tcPr>
          <w:p w14:paraId="090C84D9" w14:textId="29E6F3DB" w:rsidR="00161CF2" w:rsidRPr="00161CF2" w:rsidRDefault="00161CF2" w:rsidP="00161CF2">
            <w:pPr>
              <w:pStyle w:val="TAL"/>
              <w:rPr>
                <w:sz w:val="16"/>
              </w:rPr>
            </w:pPr>
            <w:r>
              <w:rPr>
                <w:sz w:val="16"/>
              </w:rPr>
              <w:t>Rel-17</w:t>
            </w:r>
          </w:p>
        </w:tc>
        <w:tc>
          <w:tcPr>
            <w:tcW w:w="661" w:type="dxa"/>
          </w:tcPr>
          <w:p w14:paraId="4051312E" w14:textId="1C25F27A" w:rsidR="00161CF2" w:rsidRPr="00161CF2" w:rsidRDefault="00161CF2" w:rsidP="00161CF2">
            <w:pPr>
              <w:pStyle w:val="TAL"/>
              <w:rPr>
                <w:sz w:val="16"/>
              </w:rPr>
            </w:pPr>
            <w:r>
              <w:rPr>
                <w:sz w:val="16"/>
              </w:rPr>
              <w:t>17.1.0</w:t>
            </w:r>
          </w:p>
        </w:tc>
        <w:tc>
          <w:tcPr>
            <w:tcW w:w="2607" w:type="dxa"/>
          </w:tcPr>
          <w:p w14:paraId="05D892F6" w14:textId="76D3E498" w:rsidR="00161CF2" w:rsidRPr="00161CF2" w:rsidRDefault="00161CF2" w:rsidP="00161CF2">
            <w:pPr>
              <w:pStyle w:val="TAL"/>
              <w:rPr>
                <w:sz w:val="16"/>
              </w:rPr>
            </w:pPr>
            <w:proofErr w:type="spellStart"/>
            <w:r>
              <w:rPr>
                <w:sz w:val="16"/>
              </w:rPr>
              <w:t>Extention</w:t>
            </w:r>
            <w:proofErr w:type="spellEnd"/>
            <w:r>
              <w:rPr>
                <w:sz w:val="16"/>
              </w:rPr>
              <w:t xml:space="preserve"> of </w:t>
            </w:r>
            <w:proofErr w:type="spellStart"/>
            <w:r>
              <w:rPr>
                <w:sz w:val="16"/>
              </w:rPr>
              <w:t>userLocationInfo</w:t>
            </w:r>
            <w:proofErr w:type="spellEnd"/>
            <w:r>
              <w:rPr>
                <w:sz w:val="16"/>
              </w:rPr>
              <w:t xml:space="preserve"> attribute to support GERAN/UTRAN access</w:t>
            </w:r>
          </w:p>
        </w:tc>
      </w:tr>
    </w:tbl>
    <w:p w14:paraId="2BC71E44" w14:textId="77777777" w:rsidR="00161CF2" w:rsidRDefault="00161CF2" w:rsidP="00161CF2"/>
    <w:p w14:paraId="7925F4D7"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A0AFE" w14:textId="7EC5DD77" w:rsidR="00161CF2" w:rsidRDefault="00161CF2" w:rsidP="00161CF2">
      <w:pPr>
        <w:rPr>
          <w:rFonts w:ascii="Arial" w:hAnsi="Arial" w:cs="Arial"/>
          <w:b/>
          <w:sz w:val="24"/>
        </w:rPr>
      </w:pPr>
      <w:r>
        <w:rPr>
          <w:rFonts w:ascii="Arial" w:hAnsi="Arial" w:cs="Arial"/>
          <w:b/>
          <w:color w:val="0000FF"/>
          <w:sz w:val="24"/>
        </w:rPr>
        <w:t>CP-211270</w:t>
      </w:r>
      <w:r>
        <w:rPr>
          <w:rFonts w:ascii="Arial" w:hAnsi="Arial" w:cs="Arial"/>
          <w:b/>
          <w:color w:val="0000FF"/>
          <w:sz w:val="24"/>
        </w:rPr>
        <w:tab/>
      </w:r>
      <w:r>
        <w:rPr>
          <w:rFonts w:ascii="Arial" w:hAnsi="Arial" w:cs="Arial"/>
          <w:b/>
          <w:sz w:val="24"/>
        </w:rPr>
        <w:t>CR pack on TEI17_NIESGU</w:t>
      </w:r>
    </w:p>
    <w:p w14:paraId="40D5B66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163D8B"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161CF2" w14:paraId="1917ED6B" w14:textId="77777777" w:rsidTr="00161CF2">
        <w:tc>
          <w:tcPr>
            <w:tcW w:w="1133" w:type="dxa"/>
          </w:tcPr>
          <w:p w14:paraId="020AA1CF" w14:textId="45FBE18F" w:rsidR="00161CF2" w:rsidRDefault="00161CF2" w:rsidP="00161CF2">
            <w:pPr>
              <w:pStyle w:val="TAH"/>
            </w:pPr>
            <w:r>
              <w:t>WG TDoc</w:t>
            </w:r>
          </w:p>
        </w:tc>
        <w:tc>
          <w:tcPr>
            <w:tcW w:w="1020" w:type="dxa"/>
          </w:tcPr>
          <w:p w14:paraId="6CEE24F7" w14:textId="6B0913EC" w:rsidR="00161CF2" w:rsidRDefault="00161CF2" w:rsidP="00161CF2">
            <w:pPr>
              <w:pStyle w:val="TAH"/>
            </w:pPr>
            <w:r>
              <w:t xml:space="preserve">WG </w:t>
            </w:r>
            <w:proofErr w:type="spellStart"/>
            <w:r>
              <w:t>decisn</w:t>
            </w:r>
            <w:proofErr w:type="spellEnd"/>
          </w:p>
        </w:tc>
        <w:tc>
          <w:tcPr>
            <w:tcW w:w="1020" w:type="dxa"/>
          </w:tcPr>
          <w:p w14:paraId="070CFC5E" w14:textId="564E30EE" w:rsidR="00161CF2" w:rsidRDefault="00161CF2" w:rsidP="00161CF2">
            <w:pPr>
              <w:pStyle w:val="TAH"/>
            </w:pPr>
            <w:r>
              <w:t xml:space="preserve">TSG </w:t>
            </w:r>
            <w:proofErr w:type="spellStart"/>
            <w:r>
              <w:t>decisn</w:t>
            </w:r>
            <w:proofErr w:type="spellEnd"/>
          </w:p>
        </w:tc>
        <w:tc>
          <w:tcPr>
            <w:tcW w:w="1133" w:type="dxa"/>
          </w:tcPr>
          <w:p w14:paraId="183A4418" w14:textId="10B7FF64" w:rsidR="00161CF2" w:rsidRDefault="00161CF2" w:rsidP="00161CF2">
            <w:pPr>
              <w:pStyle w:val="TAH"/>
            </w:pPr>
            <w:r>
              <w:t>Spec</w:t>
            </w:r>
          </w:p>
        </w:tc>
        <w:tc>
          <w:tcPr>
            <w:tcW w:w="572" w:type="dxa"/>
          </w:tcPr>
          <w:p w14:paraId="0E530B10" w14:textId="7DCD6C80" w:rsidR="00161CF2" w:rsidRDefault="00161CF2" w:rsidP="00161CF2">
            <w:pPr>
              <w:pStyle w:val="TAH"/>
            </w:pPr>
            <w:r>
              <w:t>CR</w:t>
            </w:r>
          </w:p>
        </w:tc>
        <w:tc>
          <w:tcPr>
            <w:tcW w:w="567" w:type="dxa"/>
          </w:tcPr>
          <w:p w14:paraId="22DC1D16" w14:textId="4CC86E26" w:rsidR="00161CF2" w:rsidRDefault="00161CF2" w:rsidP="00161CF2">
            <w:pPr>
              <w:pStyle w:val="TAH"/>
            </w:pPr>
            <w:r>
              <w:t>rev</w:t>
            </w:r>
          </w:p>
        </w:tc>
        <w:tc>
          <w:tcPr>
            <w:tcW w:w="567" w:type="dxa"/>
          </w:tcPr>
          <w:p w14:paraId="71549846" w14:textId="40368730" w:rsidR="00161CF2" w:rsidRDefault="00161CF2" w:rsidP="00161CF2">
            <w:pPr>
              <w:pStyle w:val="TAH"/>
            </w:pPr>
            <w:r>
              <w:t>cat</w:t>
            </w:r>
          </w:p>
        </w:tc>
        <w:tc>
          <w:tcPr>
            <w:tcW w:w="510" w:type="dxa"/>
          </w:tcPr>
          <w:p w14:paraId="5562B9FA" w14:textId="06ED1F0C" w:rsidR="00161CF2" w:rsidRDefault="00161CF2" w:rsidP="00161CF2">
            <w:pPr>
              <w:pStyle w:val="TAH"/>
            </w:pPr>
            <w:proofErr w:type="spellStart"/>
            <w:r>
              <w:t>Rel</w:t>
            </w:r>
            <w:proofErr w:type="spellEnd"/>
          </w:p>
        </w:tc>
        <w:tc>
          <w:tcPr>
            <w:tcW w:w="661" w:type="dxa"/>
          </w:tcPr>
          <w:p w14:paraId="47859219" w14:textId="51CCC455"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A42A099" w14:textId="3794DAD4" w:rsidR="00161CF2" w:rsidRDefault="00161CF2" w:rsidP="00161CF2">
            <w:pPr>
              <w:pStyle w:val="TAH"/>
            </w:pPr>
            <w:r>
              <w:t>Title</w:t>
            </w:r>
          </w:p>
        </w:tc>
      </w:tr>
      <w:tr w:rsidR="00161CF2" w14:paraId="3D3CF588" w14:textId="77777777" w:rsidTr="00161CF2">
        <w:tc>
          <w:tcPr>
            <w:tcW w:w="1133" w:type="dxa"/>
          </w:tcPr>
          <w:p w14:paraId="08615329" w14:textId="66A441DD" w:rsidR="00161CF2" w:rsidRPr="00161CF2" w:rsidRDefault="00161CF2" w:rsidP="00161CF2">
            <w:pPr>
              <w:pStyle w:val="TAL"/>
              <w:rPr>
                <w:sz w:val="16"/>
              </w:rPr>
            </w:pPr>
            <w:r>
              <w:rPr>
                <w:sz w:val="16"/>
              </w:rPr>
              <w:t>C3-213544</w:t>
            </w:r>
          </w:p>
        </w:tc>
        <w:tc>
          <w:tcPr>
            <w:tcW w:w="1020" w:type="dxa"/>
          </w:tcPr>
          <w:p w14:paraId="18C007FD" w14:textId="467FA4DC" w:rsidR="00161CF2" w:rsidRPr="00161CF2" w:rsidRDefault="00161CF2" w:rsidP="00161CF2">
            <w:pPr>
              <w:pStyle w:val="TAL"/>
              <w:rPr>
                <w:sz w:val="16"/>
              </w:rPr>
            </w:pPr>
            <w:r>
              <w:rPr>
                <w:sz w:val="16"/>
              </w:rPr>
              <w:t>agreed</w:t>
            </w:r>
          </w:p>
        </w:tc>
        <w:tc>
          <w:tcPr>
            <w:tcW w:w="1020" w:type="dxa"/>
          </w:tcPr>
          <w:p w14:paraId="19FF4250" w14:textId="29E46324" w:rsidR="00161CF2" w:rsidRPr="00161CF2" w:rsidRDefault="00161CF2" w:rsidP="00161CF2">
            <w:pPr>
              <w:pStyle w:val="TAL"/>
              <w:rPr>
                <w:sz w:val="16"/>
              </w:rPr>
            </w:pPr>
            <w:r>
              <w:rPr>
                <w:sz w:val="16"/>
              </w:rPr>
              <w:t>approved</w:t>
            </w:r>
          </w:p>
        </w:tc>
        <w:tc>
          <w:tcPr>
            <w:tcW w:w="1133" w:type="dxa"/>
          </w:tcPr>
          <w:p w14:paraId="709FC2E3" w14:textId="39BC200A" w:rsidR="00161CF2" w:rsidRPr="00161CF2" w:rsidRDefault="00161CF2" w:rsidP="00161CF2">
            <w:pPr>
              <w:pStyle w:val="TAL"/>
              <w:rPr>
                <w:sz w:val="16"/>
              </w:rPr>
            </w:pPr>
            <w:r>
              <w:rPr>
                <w:sz w:val="16"/>
              </w:rPr>
              <w:t>29.512</w:t>
            </w:r>
          </w:p>
        </w:tc>
        <w:tc>
          <w:tcPr>
            <w:tcW w:w="572" w:type="dxa"/>
          </w:tcPr>
          <w:p w14:paraId="3C0477C6" w14:textId="0125EFCF" w:rsidR="00161CF2" w:rsidRPr="00161CF2" w:rsidRDefault="00161CF2" w:rsidP="00161CF2">
            <w:pPr>
              <w:pStyle w:val="TAL"/>
              <w:rPr>
                <w:sz w:val="16"/>
              </w:rPr>
            </w:pPr>
            <w:r>
              <w:rPr>
                <w:sz w:val="16"/>
              </w:rPr>
              <w:t>0772</w:t>
            </w:r>
          </w:p>
        </w:tc>
        <w:tc>
          <w:tcPr>
            <w:tcW w:w="567" w:type="dxa"/>
          </w:tcPr>
          <w:p w14:paraId="1273C3C5" w14:textId="276D9950" w:rsidR="00161CF2" w:rsidRPr="00161CF2" w:rsidRDefault="00161CF2" w:rsidP="00161CF2">
            <w:pPr>
              <w:pStyle w:val="TAL"/>
              <w:rPr>
                <w:sz w:val="16"/>
              </w:rPr>
            </w:pPr>
            <w:r>
              <w:rPr>
                <w:sz w:val="16"/>
              </w:rPr>
              <w:t>4</w:t>
            </w:r>
          </w:p>
        </w:tc>
        <w:tc>
          <w:tcPr>
            <w:tcW w:w="567" w:type="dxa"/>
          </w:tcPr>
          <w:p w14:paraId="7E2A1210" w14:textId="329F65FC" w:rsidR="00161CF2" w:rsidRPr="00161CF2" w:rsidRDefault="00161CF2" w:rsidP="00161CF2">
            <w:pPr>
              <w:pStyle w:val="TAL"/>
              <w:rPr>
                <w:sz w:val="16"/>
              </w:rPr>
            </w:pPr>
            <w:r>
              <w:rPr>
                <w:sz w:val="16"/>
              </w:rPr>
              <w:t>B</w:t>
            </w:r>
          </w:p>
        </w:tc>
        <w:tc>
          <w:tcPr>
            <w:tcW w:w="510" w:type="dxa"/>
          </w:tcPr>
          <w:p w14:paraId="2F03E42D" w14:textId="2818444F" w:rsidR="00161CF2" w:rsidRPr="00161CF2" w:rsidRDefault="00161CF2" w:rsidP="00161CF2">
            <w:pPr>
              <w:pStyle w:val="TAL"/>
              <w:rPr>
                <w:sz w:val="16"/>
              </w:rPr>
            </w:pPr>
            <w:r>
              <w:rPr>
                <w:sz w:val="16"/>
              </w:rPr>
              <w:t>Rel-17</w:t>
            </w:r>
          </w:p>
        </w:tc>
        <w:tc>
          <w:tcPr>
            <w:tcW w:w="661" w:type="dxa"/>
          </w:tcPr>
          <w:p w14:paraId="43556FA2" w14:textId="46015F08" w:rsidR="00161CF2" w:rsidRPr="00161CF2" w:rsidRDefault="00161CF2" w:rsidP="00161CF2">
            <w:pPr>
              <w:pStyle w:val="TAL"/>
              <w:rPr>
                <w:sz w:val="16"/>
              </w:rPr>
            </w:pPr>
            <w:r>
              <w:rPr>
                <w:sz w:val="16"/>
              </w:rPr>
              <w:t>17.2.0</w:t>
            </w:r>
          </w:p>
        </w:tc>
        <w:tc>
          <w:tcPr>
            <w:tcW w:w="2607" w:type="dxa"/>
          </w:tcPr>
          <w:p w14:paraId="3FA87929" w14:textId="3DA78D50" w:rsidR="00161CF2" w:rsidRPr="00161CF2" w:rsidRDefault="00161CF2" w:rsidP="00161CF2">
            <w:pPr>
              <w:pStyle w:val="TAL"/>
              <w:rPr>
                <w:sz w:val="16"/>
              </w:rPr>
            </w:pPr>
            <w:r>
              <w:rPr>
                <w:sz w:val="16"/>
              </w:rPr>
              <w:t>Support of event trigger for GERAN and UTRAN access over N7 interface</w:t>
            </w:r>
          </w:p>
        </w:tc>
      </w:tr>
    </w:tbl>
    <w:p w14:paraId="6B63A781" w14:textId="77777777" w:rsidR="00161CF2" w:rsidRDefault="00161CF2" w:rsidP="00161CF2"/>
    <w:p w14:paraId="0438F9E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6DF71" w14:textId="77777777" w:rsidR="00161CF2" w:rsidRDefault="00161CF2" w:rsidP="00161CF2">
      <w:pPr>
        <w:pStyle w:val="Heading3"/>
      </w:pPr>
      <w:bookmarkStart w:id="128" w:name="_Toc75172468"/>
      <w:r>
        <w:t>17.46</w:t>
      </w:r>
      <w:r>
        <w:tab/>
        <w:t>UICC-terminal interface testing for UEs with non-removable UICCs [</w:t>
      </w:r>
      <w:proofErr w:type="spellStart"/>
      <w:r>
        <w:t>nrUICC_UEConTest</w:t>
      </w:r>
      <w:proofErr w:type="spellEnd"/>
      <w:r>
        <w:t>]</w:t>
      </w:r>
      <w:bookmarkEnd w:id="128"/>
    </w:p>
    <w:p w14:paraId="1FF24792" w14:textId="77777777" w:rsidR="00161CF2" w:rsidRDefault="00161CF2" w:rsidP="00161CF2">
      <w:pPr>
        <w:pStyle w:val="Heading3"/>
      </w:pPr>
      <w:bookmarkStart w:id="129" w:name="_Toc75172469"/>
      <w:r>
        <w:t>17.47</w:t>
      </w:r>
      <w:r>
        <w:tab/>
        <w:t>Any other Rel-17 Work item or Study item</w:t>
      </w:r>
      <w:bookmarkEnd w:id="129"/>
    </w:p>
    <w:p w14:paraId="3EFDFD9C" w14:textId="5A8B7E51" w:rsidR="00161CF2" w:rsidRDefault="00161CF2" w:rsidP="00161CF2">
      <w:pPr>
        <w:rPr>
          <w:rFonts w:ascii="Arial" w:hAnsi="Arial" w:cs="Arial"/>
          <w:b/>
          <w:sz w:val="24"/>
        </w:rPr>
      </w:pPr>
      <w:r>
        <w:rPr>
          <w:rFonts w:ascii="Arial" w:hAnsi="Arial" w:cs="Arial"/>
          <w:b/>
          <w:color w:val="0000FF"/>
          <w:sz w:val="24"/>
        </w:rPr>
        <w:t>CP-211027</w:t>
      </w:r>
      <w:r>
        <w:rPr>
          <w:rFonts w:ascii="Arial" w:hAnsi="Arial" w:cs="Arial"/>
          <w:b/>
          <w:color w:val="0000FF"/>
          <w:sz w:val="24"/>
        </w:rPr>
        <w:tab/>
      </w:r>
      <w:r>
        <w:rPr>
          <w:rFonts w:ascii="Arial" w:hAnsi="Arial" w:cs="Arial"/>
          <w:b/>
          <w:sz w:val="24"/>
        </w:rPr>
        <w:t>Enhancements on CT aspects of Support of different slices over different Non 3GPP access</w:t>
      </w:r>
    </w:p>
    <w:p w14:paraId="7A7FF19A" w14:textId="77777777" w:rsidR="00161CF2" w:rsidRDefault="00161CF2" w:rsidP="00161CF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E31357"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161CF2" w14:paraId="3A989617" w14:textId="77777777" w:rsidTr="00161CF2">
        <w:tc>
          <w:tcPr>
            <w:tcW w:w="1133" w:type="dxa"/>
          </w:tcPr>
          <w:p w14:paraId="56719D59" w14:textId="0AC2B07F" w:rsidR="00161CF2" w:rsidRDefault="00161CF2" w:rsidP="00161CF2">
            <w:pPr>
              <w:pStyle w:val="TAH"/>
            </w:pPr>
            <w:r>
              <w:t>WG TDoc</w:t>
            </w:r>
          </w:p>
        </w:tc>
        <w:tc>
          <w:tcPr>
            <w:tcW w:w="1020" w:type="dxa"/>
          </w:tcPr>
          <w:p w14:paraId="5FAE387F" w14:textId="69F9BE31" w:rsidR="00161CF2" w:rsidRDefault="00161CF2" w:rsidP="00161CF2">
            <w:pPr>
              <w:pStyle w:val="TAH"/>
            </w:pPr>
            <w:r>
              <w:t xml:space="preserve">WG </w:t>
            </w:r>
            <w:proofErr w:type="spellStart"/>
            <w:r>
              <w:t>decisn</w:t>
            </w:r>
            <w:proofErr w:type="spellEnd"/>
          </w:p>
        </w:tc>
        <w:tc>
          <w:tcPr>
            <w:tcW w:w="1020" w:type="dxa"/>
          </w:tcPr>
          <w:p w14:paraId="39BA3FD2" w14:textId="2D0257A3" w:rsidR="00161CF2" w:rsidRDefault="00161CF2" w:rsidP="00161CF2">
            <w:pPr>
              <w:pStyle w:val="TAH"/>
            </w:pPr>
            <w:r>
              <w:t xml:space="preserve">TSG </w:t>
            </w:r>
            <w:proofErr w:type="spellStart"/>
            <w:r>
              <w:t>decisn</w:t>
            </w:r>
            <w:proofErr w:type="spellEnd"/>
          </w:p>
        </w:tc>
        <w:tc>
          <w:tcPr>
            <w:tcW w:w="1133" w:type="dxa"/>
          </w:tcPr>
          <w:p w14:paraId="392F3368" w14:textId="4DE8C907" w:rsidR="00161CF2" w:rsidRDefault="00161CF2" w:rsidP="00161CF2">
            <w:pPr>
              <w:pStyle w:val="TAH"/>
            </w:pPr>
            <w:r>
              <w:t>Spec</w:t>
            </w:r>
          </w:p>
        </w:tc>
        <w:tc>
          <w:tcPr>
            <w:tcW w:w="572" w:type="dxa"/>
          </w:tcPr>
          <w:p w14:paraId="62D3E7A2" w14:textId="7674EFF3" w:rsidR="00161CF2" w:rsidRDefault="00161CF2" w:rsidP="00161CF2">
            <w:pPr>
              <w:pStyle w:val="TAH"/>
            </w:pPr>
            <w:r>
              <w:t>CR</w:t>
            </w:r>
          </w:p>
        </w:tc>
        <w:tc>
          <w:tcPr>
            <w:tcW w:w="567" w:type="dxa"/>
          </w:tcPr>
          <w:p w14:paraId="766A1D4C" w14:textId="7F263862" w:rsidR="00161CF2" w:rsidRDefault="00161CF2" w:rsidP="00161CF2">
            <w:pPr>
              <w:pStyle w:val="TAH"/>
            </w:pPr>
            <w:r>
              <w:t>rev</w:t>
            </w:r>
          </w:p>
        </w:tc>
        <w:tc>
          <w:tcPr>
            <w:tcW w:w="567" w:type="dxa"/>
          </w:tcPr>
          <w:p w14:paraId="5FF2D894" w14:textId="784DF239" w:rsidR="00161CF2" w:rsidRDefault="00161CF2" w:rsidP="00161CF2">
            <w:pPr>
              <w:pStyle w:val="TAH"/>
            </w:pPr>
            <w:r>
              <w:t>cat</w:t>
            </w:r>
          </w:p>
        </w:tc>
        <w:tc>
          <w:tcPr>
            <w:tcW w:w="510" w:type="dxa"/>
          </w:tcPr>
          <w:p w14:paraId="026B9C3B" w14:textId="615260D4" w:rsidR="00161CF2" w:rsidRDefault="00161CF2" w:rsidP="00161CF2">
            <w:pPr>
              <w:pStyle w:val="TAH"/>
            </w:pPr>
            <w:proofErr w:type="spellStart"/>
            <w:r>
              <w:t>Rel</w:t>
            </w:r>
            <w:proofErr w:type="spellEnd"/>
          </w:p>
        </w:tc>
        <w:tc>
          <w:tcPr>
            <w:tcW w:w="661" w:type="dxa"/>
          </w:tcPr>
          <w:p w14:paraId="75553D93" w14:textId="3059830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2282ECF" w14:textId="750561FC" w:rsidR="00161CF2" w:rsidRDefault="00161CF2" w:rsidP="00161CF2">
            <w:pPr>
              <w:pStyle w:val="TAH"/>
            </w:pPr>
            <w:r>
              <w:t>Title</w:t>
            </w:r>
          </w:p>
        </w:tc>
      </w:tr>
      <w:tr w:rsidR="00161CF2" w14:paraId="234B37F2" w14:textId="77777777" w:rsidTr="00161CF2">
        <w:tc>
          <w:tcPr>
            <w:tcW w:w="1133" w:type="dxa"/>
          </w:tcPr>
          <w:p w14:paraId="30AC0508" w14:textId="17AE0DE4" w:rsidR="00161CF2" w:rsidRPr="00161CF2" w:rsidRDefault="00161CF2" w:rsidP="00161CF2">
            <w:pPr>
              <w:pStyle w:val="TAL"/>
              <w:rPr>
                <w:sz w:val="16"/>
              </w:rPr>
            </w:pPr>
            <w:r>
              <w:rPr>
                <w:sz w:val="16"/>
              </w:rPr>
              <w:t>C4-212076</w:t>
            </w:r>
          </w:p>
        </w:tc>
        <w:tc>
          <w:tcPr>
            <w:tcW w:w="1020" w:type="dxa"/>
          </w:tcPr>
          <w:p w14:paraId="5249C2C5" w14:textId="0B57A88A" w:rsidR="00161CF2" w:rsidRPr="00161CF2" w:rsidRDefault="00161CF2" w:rsidP="00161CF2">
            <w:pPr>
              <w:pStyle w:val="TAL"/>
              <w:rPr>
                <w:sz w:val="16"/>
              </w:rPr>
            </w:pPr>
            <w:r>
              <w:rPr>
                <w:sz w:val="16"/>
              </w:rPr>
              <w:t>agreed</w:t>
            </w:r>
          </w:p>
        </w:tc>
        <w:tc>
          <w:tcPr>
            <w:tcW w:w="1020" w:type="dxa"/>
          </w:tcPr>
          <w:p w14:paraId="72C1E89D" w14:textId="3CE97F43" w:rsidR="00161CF2" w:rsidRPr="00161CF2" w:rsidRDefault="00161CF2" w:rsidP="00161CF2">
            <w:pPr>
              <w:pStyle w:val="TAL"/>
              <w:rPr>
                <w:sz w:val="16"/>
              </w:rPr>
            </w:pPr>
            <w:r>
              <w:rPr>
                <w:sz w:val="16"/>
              </w:rPr>
              <w:t>approved</w:t>
            </w:r>
          </w:p>
        </w:tc>
        <w:tc>
          <w:tcPr>
            <w:tcW w:w="1133" w:type="dxa"/>
          </w:tcPr>
          <w:p w14:paraId="1405C234" w14:textId="64C411F7" w:rsidR="00161CF2" w:rsidRPr="00161CF2" w:rsidRDefault="00161CF2" w:rsidP="00161CF2">
            <w:pPr>
              <w:pStyle w:val="TAL"/>
              <w:rPr>
                <w:sz w:val="16"/>
              </w:rPr>
            </w:pPr>
            <w:r>
              <w:rPr>
                <w:sz w:val="16"/>
              </w:rPr>
              <w:t>29.510</w:t>
            </w:r>
          </w:p>
        </w:tc>
        <w:tc>
          <w:tcPr>
            <w:tcW w:w="572" w:type="dxa"/>
          </w:tcPr>
          <w:p w14:paraId="3BF7FF69" w14:textId="50F22EC2" w:rsidR="00161CF2" w:rsidRPr="00161CF2" w:rsidRDefault="00161CF2" w:rsidP="00161CF2">
            <w:pPr>
              <w:pStyle w:val="TAL"/>
              <w:rPr>
                <w:sz w:val="16"/>
              </w:rPr>
            </w:pPr>
            <w:r>
              <w:rPr>
                <w:sz w:val="16"/>
              </w:rPr>
              <w:t>0479</w:t>
            </w:r>
          </w:p>
        </w:tc>
        <w:tc>
          <w:tcPr>
            <w:tcW w:w="567" w:type="dxa"/>
          </w:tcPr>
          <w:p w14:paraId="340E33AA" w14:textId="77777777" w:rsidR="00161CF2" w:rsidRPr="00161CF2" w:rsidRDefault="00161CF2" w:rsidP="00161CF2">
            <w:pPr>
              <w:pStyle w:val="TAL"/>
              <w:rPr>
                <w:sz w:val="16"/>
              </w:rPr>
            </w:pPr>
          </w:p>
        </w:tc>
        <w:tc>
          <w:tcPr>
            <w:tcW w:w="567" w:type="dxa"/>
          </w:tcPr>
          <w:p w14:paraId="1FE0D667" w14:textId="75F8B63E" w:rsidR="00161CF2" w:rsidRPr="00161CF2" w:rsidRDefault="00161CF2" w:rsidP="00161CF2">
            <w:pPr>
              <w:pStyle w:val="TAL"/>
              <w:rPr>
                <w:sz w:val="16"/>
              </w:rPr>
            </w:pPr>
            <w:r>
              <w:rPr>
                <w:sz w:val="16"/>
              </w:rPr>
              <w:t>B</w:t>
            </w:r>
          </w:p>
        </w:tc>
        <w:tc>
          <w:tcPr>
            <w:tcW w:w="510" w:type="dxa"/>
          </w:tcPr>
          <w:p w14:paraId="0F8DF880" w14:textId="61746CB2" w:rsidR="00161CF2" w:rsidRPr="00161CF2" w:rsidRDefault="00161CF2" w:rsidP="00161CF2">
            <w:pPr>
              <w:pStyle w:val="TAL"/>
              <w:rPr>
                <w:sz w:val="16"/>
              </w:rPr>
            </w:pPr>
            <w:r>
              <w:rPr>
                <w:sz w:val="16"/>
              </w:rPr>
              <w:t>Rel-17</w:t>
            </w:r>
          </w:p>
        </w:tc>
        <w:tc>
          <w:tcPr>
            <w:tcW w:w="661" w:type="dxa"/>
          </w:tcPr>
          <w:p w14:paraId="5482FA20" w14:textId="4A7AD263" w:rsidR="00161CF2" w:rsidRPr="00161CF2" w:rsidRDefault="00161CF2" w:rsidP="00161CF2">
            <w:pPr>
              <w:pStyle w:val="TAL"/>
              <w:rPr>
                <w:sz w:val="16"/>
              </w:rPr>
            </w:pPr>
            <w:r>
              <w:rPr>
                <w:sz w:val="16"/>
              </w:rPr>
              <w:t>17.1.0</w:t>
            </w:r>
          </w:p>
        </w:tc>
        <w:tc>
          <w:tcPr>
            <w:tcW w:w="2607" w:type="dxa"/>
          </w:tcPr>
          <w:p w14:paraId="3FC27D3C" w14:textId="64E6051E" w:rsidR="00161CF2" w:rsidRPr="00161CF2" w:rsidRDefault="00161CF2" w:rsidP="00161CF2">
            <w:pPr>
              <w:pStyle w:val="TAL"/>
              <w:rPr>
                <w:sz w:val="16"/>
              </w:rPr>
            </w:pPr>
            <w:r>
              <w:rPr>
                <w:sz w:val="16"/>
              </w:rPr>
              <w:t>Non-3GPP TAI</w:t>
            </w:r>
          </w:p>
        </w:tc>
      </w:tr>
      <w:tr w:rsidR="00161CF2" w14:paraId="67C956F4" w14:textId="77777777" w:rsidTr="00161CF2">
        <w:tc>
          <w:tcPr>
            <w:tcW w:w="1133" w:type="dxa"/>
          </w:tcPr>
          <w:p w14:paraId="55FD3E14" w14:textId="3219AA81" w:rsidR="00161CF2" w:rsidRPr="00161CF2" w:rsidRDefault="00161CF2" w:rsidP="00161CF2">
            <w:pPr>
              <w:pStyle w:val="TAL"/>
              <w:rPr>
                <w:sz w:val="16"/>
              </w:rPr>
            </w:pPr>
            <w:r>
              <w:rPr>
                <w:sz w:val="16"/>
              </w:rPr>
              <w:t>C4-212077</w:t>
            </w:r>
          </w:p>
        </w:tc>
        <w:tc>
          <w:tcPr>
            <w:tcW w:w="1020" w:type="dxa"/>
          </w:tcPr>
          <w:p w14:paraId="6F436339" w14:textId="1DAEE4DE" w:rsidR="00161CF2" w:rsidRPr="00161CF2" w:rsidRDefault="00161CF2" w:rsidP="00161CF2">
            <w:pPr>
              <w:pStyle w:val="TAL"/>
              <w:rPr>
                <w:sz w:val="16"/>
              </w:rPr>
            </w:pPr>
            <w:r>
              <w:rPr>
                <w:sz w:val="16"/>
              </w:rPr>
              <w:t>agreed</w:t>
            </w:r>
          </w:p>
        </w:tc>
        <w:tc>
          <w:tcPr>
            <w:tcW w:w="1020" w:type="dxa"/>
          </w:tcPr>
          <w:p w14:paraId="0742795F" w14:textId="598ECF7F" w:rsidR="00161CF2" w:rsidRPr="00161CF2" w:rsidRDefault="00161CF2" w:rsidP="00161CF2">
            <w:pPr>
              <w:pStyle w:val="TAL"/>
              <w:rPr>
                <w:sz w:val="16"/>
              </w:rPr>
            </w:pPr>
            <w:r>
              <w:rPr>
                <w:sz w:val="16"/>
              </w:rPr>
              <w:t>approved</w:t>
            </w:r>
          </w:p>
        </w:tc>
        <w:tc>
          <w:tcPr>
            <w:tcW w:w="1133" w:type="dxa"/>
          </w:tcPr>
          <w:p w14:paraId="1C36E823" w14:textId="56BB137A" w:rsidR="00161CF2" w:rsidRPr="00161CF2" w:rsidRDefault="00161CF2" w:rsidP="00161CF2">
            <w:pPr>
              <w:pStyle w:val="TAL"/>
              <w:rPr>
                <w:sz w:val="16"/>
              </w:rPr>
            </w:pPr>
            <w:r>
              <w:rPr>
                <w:sz w:val="16"/>
              </w:rPr>
              <w:t>29.571</w:t>
            </w:r>
          </w:p>
        </w:tc>
        <w:tc>
          <w:tcPr>
            <w:tcW w:w="572" w:type="dxa"/>
          </w:tcPr>
          <w:p w14:paraId="01744A28" w14:textId="61E70F14" w:rsidR="00161CF2" w:rsidRPr="00161CF2" w:rsidRDefault="00161CF2" w:rsidP="00161CF2">
            <w:pPr>
              <w:pStyle w:val="TAL"/>
              <w:rPr>
                <w:sz w:val="16"/>
              </w:rPr>
            </w:pPr>
            <w:r>
              <w:rPr>
                <w:sz w:val="16"/>
              </w:rPr>
              <w:t>0265</w:t>
            </w:r>
          </w:p>
        </w:tc>
        <w:tc>
          <w:tcPr>
            <w:tcW w:w="567" w:type="dxa"/>
          </w:tcPr>
          <w:p w14:paraId="654D7FED" w14:textId="77777777" w:rsidR="00161CF2" w:rsidRPr="00161CF2" w:rsidRDefault="00161CF2" w:rsidP="00161CF2">
            <w:pPr>
              <w:pStyle w:val="TAL"/>
              <w:rPr>
                <w:sz w:val="16"/>
              </w:rPr>
            </w:pPr>
          </w:p>
        </w:tc>
        <w:tc>
          <w:tcPr>
            <w:tcW w:w="567" w:type="dxa"/>
          </w:tcPr>
          <w:p w14:paraId="6931850F" w14:textId="783A5159" w:rsidR="00161CF2" w:rsidRPr="00161CF2" w:rsidRDefault="00161CF2" w:rsidP="00161CF2">
            <w:pPr>
              <w:pStyle w:val="TAL"/>
              <w:rPr>
                <w:sz w:val="16"/>
              </w:rPr>
            </w:pPr>
            <w:r>
              <w:rPr>
                <w:sz w:val="16"/>
              </w:rPr>
              <w:t>B</w:t>
            </w:r>
          </w:p>
        </w:tc>
        <w:tc>
          <w:tcPr>
            <w:tcW w:w="510" w:type="dxa"/>
          </w:tcPr>
          <w:p w14:paraId="2BCA6D36" w14:textId="704FB06D" w:rsidR="00161CF2" w:rsidRPr="00161CF2" w:rsidRDefault="00161CF2" w:rsidP="00161CF2">
            <w:pPr>
              <w:pStyle w:val="TAL"/>
              <w:rPr>
                <w:sz w:val="16"/>
              </w:rPr>
            </w:pPr>
            <w:r>
              <w:rPr>
                <w:sz w:val="16"/>
              </w:rPr>
              <w:t>Rel-17</w:t>
            </w:r>
          </w:p>
        </w:tc>
        <w:tc>
          <w:tcPr>
            <w:tcW w:w="661" w:type="dxa"/>
          </w:tcPr>
          <w:p w14:paraId="0FCC8584" w14:textId="3C30316C" w:rsidR="00161CF2" w:rsidRPr="00161CF2" w:rsidRDefault="00161CF2" w:rsidP="00161CF2">
            <w:pPr>
              <w:pStyle w:val="TAL"/>
              <w:rPr>
                <w:sz w:val="16"/>
              </w:rPr>
            </w:pPr>
            <w:r>
              <w:rPr>
                <w:sz w:val="16"/>
              </w:rPr>
              <w:t>17.1.0</w:t>
            </w:r>
          </w:p>
        </w:tc>
        <w:tc>
          <w:tcPr>
            <w:tcW w:w="2607" w:type="dxa"/>
          </w:tcPr>
          <w:p w14:paraId="342AC4B6" w14:textId="1FE4BE66" w:rsidR="00161CF2" w:rsidRPr="00161CF2" w:rsidRDefault="00161CF2" w:rsidP="00161CF2">
            <w:pPr>
              <w:pStyle w:val="TAL"/>
              <w:rPr>
                <w:sz w:val="16"/>
              </w:rPr>
            </w:pPr>
            <w:r>
              <w:rPr>
                <w:sz w:val="16"/>
              </w:rPr>
              <w:t>Non-3GPP TAI</w:t>
            </w:r>
          </w:p>
        </w:tc>
      </w:tr>
    </w:tbl>
    <w:p w14:paraId="35571444" w14:textId="77777777" w:rsidR="00161CF2" w:rsidRDefault="00161CF2" w:rsidP="00161CF2"/>
    <w:p w14:paraId="671B8229"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BB078" w14:textId="6D543144" w:rsidR="00161CF2" w:rsidRDefault="00161CF2" w:rsidP="00161CF2">
      <w:pPr>
        <w:rPr>
          <w:rFonts w:ascii="Arial" w:hAnsi="Arial" w:cs="Arial"/>
          <w:b/>
          <w:sz w:val="24"/>
        </w:rPr>
      </w:pPr>
      <w:r>
        <w:rPr>
          <w:rFonts w:ascii="Arial" w:hAnsi="Arial" w:cs="Arial"/>
          <w:b/>
          <w:color w:val="0000FF"/>
          <w:sz w:val="24"/>
        </w:rPr>
        <w:t>CP-211123</w:t>
      </w:r>
      <w:r>
        <w:rPr>
          <w:rFonts w:ascii="Arial" w:hAnsi="Arial" w:cs="Arial"/>
          <w:b/>
          <w:color w:val="0000FF"/>
          <w:sz w:val="24"/>
        </w:rPr>
        <w:tab/>
      </w:r>
      <w:r>
        <w:rPr>
          <w:rFonts w:ascii="Arial" w:hAnsi="Arial" w:cs="Arial"/>
          <w:b/>
          <w:sz w:val="24"/>
        </w:rPr>
        <w:t xml:space="preserve">Missing data type in the </w:t>
      </w:r>
      <w:proofErr w:type="spellStart"/>
      <w:r>
        <w:rPr>
          <w:rFonts w:ascii="Arial" w:hAnsi="Arial" w:cs="Arial"/>
          <w:b/>
          <w:sz w:val="24"/>
        </w:rPr>
        <w:t>CAPIF_Security_API</w:t>
      </w:r>
      <w:proofErr w:type="spellEnd"/>
      <w:r>
        <w:rPr>
          <w:rFonts w:ascii="Arial" w:hAnsi="Arial" w:cs="Arial"/>
          <w:b/>
          <w:sz w:val="24"/>
        </w:rPr>
        <w:t xml:space="preserve"> Data Types tables</w:t>
      </w:r>
    </w:p>
    <w:p w14:paraId="7C625E6C"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v17.0.0</w:t>
      </w:r>
      <w:r>
        <w:rPr>
          <w:i/>
        </w:rPr>
        <w:tab/>
        <w:t xml:space="preserve">  CR-0179  rev 1 Cat: F (Rel-17)</w:t>
      </w:r>
      <w:r>
        <w:rPr>
          <w:i/>
        </w:rPr>
        <w:br/>
      </w:r>
      <w:r>
        <w:rPr>
          <w:i/>
        </w:rPr>
        <w:br/>
      </w:r>
      <w:r>
        <w:rPr>
          <w:i/>
        </w:rPr>
        <w:tab/>
      </w:r>
      <w:r>
        <w:rPr>
          <w:i/>
        </w:rPr>
        <w:tab/>
      </w:r>
      <w:r>
        <w:rPr>
          <w:i/>
        </w:rPr>
        <w:tab/>
      </w:r>
      <w:r>
        <w:rPr>
          <w:i/>
        </w:rPr>
        <w:tab/>
      </w:r>
      <w:r>
        <w:rPr>
          <w:i/>
        </w:rPr>
        <w:tab/>
        <w:t>Source: Huawei</w:t>
      </w:r>
    </w:p>
    <w:p w14:paraId="3123202A" w14:textId="77777777" w:rsidR="00161CF2" w:rsidRDefault="00161CF2" w:rsidP="00161CF2">
      <w:pPr>
        <w:rPr>
          <w:color w:val="808080"/>
        </w:rPr>
      </w:pPr>
      <w:r>
        <w:rPr>
          <w:color w:val="808080"/>
        </w:rPr>
        <w:t>(Replaces C3-212080)</w:t>
      </w:r>
    </w:p>
    <w:p w14:paraId="29DCD718" w14:textId="77777777" w:rsidR="00161CF2" w:rsidRDefault="00161CF2" w:rsidP="00161CF2">
      <w:pPr>
        <w:rPr>
          <w:rFonts w:ascii="Arial" w:hAnsi="Arial" w:cs="Arial"/>
          <w:b/>
        </w:rPr>
      </w:pPr>
      <w:r>
        <w:rPr>
          <w:rFonts w:ascii="Arial" w:hAnsi="Arial" w:cs="Arial"/>
          <w:b/>
        </w:rPr>
        <w:t xml:space="preserve">Abstract: </w:t>
      </w:r>
    </w:p>
    <w:p w14:paraId="3180EBA2" w14:textId="77777777" w:rsidR="00161CF2" w:rsidRDefault="00161CF2" w:rsidP="00161CF2">
      <w:r>
        <w:t>This CR is revision of CT3 agreed C3-212080 in CR Pack CP-211238.</w:t>
      </w:r>
    </w:p>
    <w:p w14:paraId="59D6A996" w14:textId="77777777" w:rsidR="00161CF2" w:rsidRDefault="00161CF2" w:rsidP="00161CF2">
      <w:pPr>
        <w:rPr>
          <w:rFonts w:ascii="Arial" w:hAnsi="Arial" w:cs="Arial"/>
          <w:b/>
        </w:rPr>
      </w:pPr>
      <w:r>
        <w:rPr>
          <w:rFonts w:ascii="Arial" w:hAnsi="Arial" w:cs="Arial"/>
          <w:b/>
        </w:rPr>
        <w:t xml:space="preserve">Discussion: </w:t>
      </w:r>
    </w:p>
    <w:p w14:paraId="51719B25" w14:textId="77777777" w:rsidR="00161CF2" w:rsidRDefault="00161CF2" w:rsidP="00161CF2">
      <w:r>
        <w:t xml:space="preserve">Rev 1: </w:t>
      </w:r>
    </w:p>
    <w:p w14:paraId="226E9F71" w14:textId="77777777" w:rsidR="00161CF2" w:rsidRDefault="00161CF2" w:rsidP="00161CF2">
      <w:r>
        <w:t>Add the word “Subclause” before “8.5.4.3.3” in the added “Cause” data type line in order to be aligned with the changes introduced by C3-213069 (CR #0203)</w:t>
      </w:r>
    </w:p>
    <w:p w14:paraId="6FB663D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2E4A7" w14:textId="5EEDD176" w:rsidR="00161CF2" w:rsidRDefault="00161CF2" w:rsidP="00161CF2">
      <w:pPr>
        <w:rPr>
          <w:rFonts w:ascii="Arial" w:hAnsi="Arial" w:cs="Arial"/>
          <w:b/>
          <w:sz w:val="24"/>
        </w:rPr>
      </w:pPr>
      <w:r>
        <w:rPr>
          <w:rFonts w:ascii="Arial" w:hAnsi="Arial" w:cs="Arial"/>
          <w:b/>
          <w:color w:val="0000FF"/>
          <w:sz w:val="24"/>
        </w:rPr>
        <w:t>CP-211124</w:t>
      </w:r>
      <w:r>
        <w:rPr>
          <w:rFonts w:ascii="Arial" w:hAnsi="Arial" w:cs="Arial"/>
          <w:b/>
          <w:color w:val="0000FF"/>
          <w:sz w:val="24"/>
        </w:rPr>
        <w:tab/>
      </w:r>
      <w:r>
        <w:rPr>
          <w:rFonts w:ascii="Arial" w:hAnsi="Arial" w:cs="Arial"/>
          <w:b/>
          <w:sz w:val="24"/>
        </w:rPr>
        <w:t xml:space="preserve">Missing data types in the </w:t>
      </w:r>
      <w:proofErr w:type="spellStart"/>
      <w:r>
        <w:rPr>
          <w:rFonts w:ascii="Arial" w:hAnsi="Arial" w:cs="Arial"/>
          <w:b/>
          <w:sz w:val="24"/>
        </w:rPr>
        <w:t>CAPIF_Publish_Service_API</w:t>
      </w:r>
      <w:proofErr w:type="spellEnd"/>
      <w:r>
        <w:rPr>
          <w:rFonts w:ascii="Arial" w:hAnsi="Arial" w:cs="Arial"/>
          <w:b/>
          <w:sz w:val="24"/>
        </w:rPr>
        <w:t xml:space="preserve"> Data Types tables</w:t>
      </w:r>
    </w:p>
    <w:p w14:paraId="7F091F07"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v17.0.0</w:t>
      </w:r>
      <w:r>
        <w:rPr>
          <w:i/>
        </w:rPr>
        <w:tab/>
        <w:t xml:space="preserve">  CR-0181  rev 3 Cat: F (Rel-17)</w:t>
      </w:r>
      <w:r>
        <w:rPr>
          <w:i/>
        </w:rPr>
        <w:br/>
      </w:r>
      <w:r>
        <w:rPr>
          <w:i/>
        </w:rPr>
        <w:br/>
      </w:r>
      <w:r>
        <w:rPr>
          <w:i/>
        </w:rPr>
        <w:tab/>
      </w:r>
      <w:r>
        <w:rPr>
          <w:i/>
        </w:rPr>
        <w:tab/>
      </w:r>
      <w:r>
        <w:rPr>
          <w:i/>
        </w:rPr>
        <w:tab/>
      </w:r>
      <w:r>
        <w:rPr>
          <w:i/>
        </w:rPr>
        <w:tab/>
      </w:r>
      <w:r>
        <w:rPr>
          <w:i/>
        </w:rPr>
        <w:tab/>
        <w:t>Source: Huawei</w:t>
      </w:r>
    </w:p>
    <w:p w14:paraId="2068A084" w14:textId="77777777" w:rsidR="00161CF2" w:rsidRDefault="00161CF2" w:rsidP="00161CF2">
      <w:pPr>
        <w:rPr>
          <w:color w:val="808080"/>
        </w:rPr>
      </w:pPr>
      <w:r>
        <w:rPr>
          <w:color w:val="808080"/>
        </w:rPr>
        <w:t>(Replaces C3-212552)</w:t>
      </w:r>
    </w:p>
    <w:p w14:paraId="596031E6" w14:textId="77777777" w:rsidR="00161CF2" w:rsidRDefault="00161CF2" w:rsidP="00161CF2">
      <w:pPr>
        <w:rPr>
          <w:rFonts w:ascii="Arial" w:hAnsi="Arial" w:cs="Arial"/>
          <w:b/>
        </w:rPr>
      </w:pPr>
      <w:r>
        <w:rPr>
          <w:rFonts w:ascii="Arial" w:hAnsi="Arial" w:cs="Arial"/>
          <w:b/>
        </w:rPr>
        <w:t xml:space="preserve">Abstract: </w:t>
      </w:r>
    </w:p>
    <w:p w14:paraId="41703594" w14:textId="77777777" w:rsidR="00161CF2" w:rsidRDefault="00161CF2" w:rsidP="00161CF2">
      <w:r>
        <w:t>This CR is revision of CT3 agreed C3-212552 in CR Pack CP-211239.</w:t>
      </w:r>
    </w:p>
    <w:p w14:paraId="6D365313" w14:textId="77777777" w:rsidR="00161CF2" w:rsidRDefault="00161CF2" w:rsidP="00161CF2">
      <w:pPr>
        <w:rPr>
          <w:rFonts w:ascii="Arial" w:hAnsi="Arial" w:cs="Arial"/>
          <w:b/>
        </w:rPr>
      </w:pPr>
      <w:r>
        <w:rPr>
          <w:rFonts w:ascii="Arial" w:hAnsi="Arial" w:cs="Arial"/>
          <w:b/>
        </w:rPr>
        <w:t xml:space="preserve">Discussion: </w:t>
      </w:r>
    </w:p>
    <w:p w14:paraId="0D92F00D" w14:textId="77777777" w:rsidR="00161CF2" w:rsidRDefault="00161CF2" w:rsidP="00161CF2">
      <w:r>
        <w:t>Rev 3:</w:t>
      </w:r>
    </w:p>
    <w:p w14:paraId="4F8AD4D8" w14:textId="77777777" w:rsidR="00161CF2" w:rsidRDefault="00161CF2" w:rsidP="00161CF2">
      <w:r>
        <w:t>Add the word “Subclause” before “8.2.4.x.y” in Table 8.2.4.1-1 in order to be aligned with the changes introduced by other CRs, e.g. C3-213069 (CR #0203)</w:t>
      </w:r>
    </w:p>
    <w:p w14:paraId="417FA27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976C1" w14:textId="142E3534" w:rsidR="00161CF2" w:rsidRDefault="00161CF2" w:rsidP="00161CF2">
      <w:pPr>
        <w:rPr>
          <w:rFonts w:ascii="Arial" w:hAnsi="Arial" w:cs="Arial"/>
          <w:b/>
          <w:sz w:val="24"/>
        </w:rPr>
      </w:pPr>
      <w:r>
        <w:rPr>
          <w:rFonts w:ascii="Arial" w:hAnsi="Arial" w:cs="Arial"/>
          <w:b/>
          <w:color w:val="0000FF"/>
          <w:sz w:val="24"/>
        </w:rPr>
        <w:t>CP-211161</w:t>
      </w:r>
      <w:r>
        <w:rPr>
          <w:rFonts w:ascii="Arial" w:hAnsi="Arial" w:cs="Arial"/>
          <w:b/>
          <w:color w:val="0000FF"/>
          <w:sz w:val="24"/>
        </w:rPr>
        <w:tab/>
      </w:r>
      <w:r>
        <w:rPr>
          <w:rFonts w:ascii="Arial" w:hAnsi="Arial" w:cs="Arial"/>
          <w:b/>
          <w:sz w:val="24"/>
        </w:rPr>
        <w:t>Enhancements on enh3MCPTT-CT</w:t>
      </w:r>
    </w:p>
    <w:p w14:paraId="4C287A64"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B26BBC6"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161CF2" w14:paraId="13B206BF" w14:textId="77777777" w:rsidTr="00161CF2">
        <w:tc>
          <w:tcPr>
            <w:tcW w:w="1133" w:type="dxa"/>
          </w:tcPr>
          <w:p w14:paraId="793E3EA7" w14:textId="2FB97F84" w:rsidR="00161CF2" w:rsidRDefault="00161CF2" w:rsidP="00161CF2">
            <w:pPr>
              <w:pStyle w:val="TAH"/>
            </w:pPr>
            <w:r>
              <w:lastRenderedPageBreak/>
              <w:t>WG TDoc</w:t>
            </w:r>
          </w:p>
        </w:tc>
        <w:tc>
          <w:tcPr>
            <w:tcW w:w="1020" w:type="dxa"/>
          </w:tcPr>
          <w:p w14:paraId="63F6988F" w14:textId="7A5DB248" w:rsidR="00161CF2" w:rsidRDefault="00161CF2" w:rsidP="00161CF2">
            <w:pPr>
              <w:pStyle w:val="TAH"/>
            </w:pPr>
            <w:r>
              <w:t xml:space="preserve">WG </w:t>
            </w:r>
            <w:proofErr w:type="spellStart"/>
            <w:r>
              <w:t>decisn</w:t>
            </w:r>
            <w:proofErr w:type="spellEnd"/>
          </w:p>
        </w:tc>
        <w:tc>
          <w:tcPr>
            <w:tcW w:w="1020" w:type="dxa"/>
          </w:tcPr>
          <w:p w14:paraId="06478496" w14:textId="778D715C" w:rsidR="00161CF2" w:rsidRDefault="00161CF2" w:rsidP="00161CF2">
            <w:pPr>
              <w:pStyle w:val="TAH"/>
            </w:pPr>
            <w:r>
              <w:t xml:space="preserve">TSG </w:t>
            </w:r>
            <w:proofErr w:type="spellStart"/>
            <w:r>
              <w:t>decisn</w:t>
            </w:r>
            <w:proofErr w:type="spellEnd"/>
          </w:p>
        </w:tc>
        <w:tc>
          <w:tcPr>
            <w:tcW w:w="1133" w:type="dxa"/>
          </w:tcPr>
          <w:p w14:paraId="00B631C8" w14:textId="0842C458" w:rsidR="00161CF2" w:rsidRDefault="00161CF2" w:rsidP="00161CF2">
            <w:pPr>
              <w:pStyle w:val="TAH"/>
            </w:pPr>
            <w:r>
              <w:t>Spec</w:t>
            </w:r>
          </w:p>
        </w:tc>
        <w:tc>
          <w:tcPr>
            <w:tcW w:w="572" w:type="dxa"/>
          </w:tcPr>
          <w:p w14:paraId="68A07D7A" w14:textId="0473296E" w:rsidR="00161CF2" w:rsidRDefault="00161CF2" w:rsidP="00161CF2">
            <w:pPr>
              <w:pStyle w:val="TAH"/>
            </w:pPr>
            <w:r>
              <w:t>CR</w:t>
            </w:r>
          </w:p>
        </w:tc>
        <w:tc>
          <w:tcPr>
            <w:tcW w:w="567" w:type="dxa"/>
          </w:tcPr>
          <w:p w14:paraId="6FFA9785" w14:textId="5109230C" w:rsidR="00161CF2" w:rsidRDefault="00161CF2" w:rsidP="00161CF2">
            <w:pPr>
              <w:pStyle w:val="TAH"/>
            </w:pPr>
            <w:r>
              <w:t>rev</w:t>
            </w:r>
          </w:p>
        </w:tc>
        <w:tc>
          <w:tcPr>
            <w:tcW w:w="567" w:type="dxa"/>
          </w:tcPr>
          <w:p w14:paraId="7B93CBB0" w14:textId="66926524" w:rsidR="00161CF2" w:rsidRDefault="00161CF2" w:rsidP="00161CF2">
            <w:pPr>
              <w:pStyle w:val="TAH"/>
            </w:pPr>
            <w:r>
              <w:t>cat</w:t>
            </w:r>
          </w:p>
        </w:tc>
        <w:tc>
          <w:tcPr>
            <w:tcW w:w="510" w:type="dxa"/>
          </w:tcPr>
          <w:p w14:paraId="6FFA213C" w14:textId="193EF17E" w:rsidR="00161CF2" w:rsidRDefault="00161CF2" w:rsidP="00161CF2">
            <w:pPr>
              <w:pStyle w:val="TAH"/>
            </w:pPr>
            <w:proofErr w:type="spellStart"/>
            <w:r>
              <w:t>Rel</w:t>
            </w:r>
            <w:proofErr w:type="spellEnd"/>
          </w:p>
        </w:tc>
        <w:tc>
          <w:tcPr>
            <w:tcW w:w="661" w:type="dxa"/>
          </w:tcPr>
          <w:p w14:paraId="69D9F634" w14:textId="1EC33954"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69C70905" w14:textId="427B1B17" w:rsidR="00161CF2" w:rsidRDefault="00161CF2" w:rsidP="00161CF2">
            <w:pPr>
              <w:pStyle w:val="TAH"/>
            </w:pPr>
            <w:r>
              <w:t>Title</w:t>
            </w:r>
          </w:p>
        </w:tc>
      </w:tr>
      <w:tr w:rsidR="00161CF2" w14:paraId="10998617" w14:textId="77777777" w:rsidTr="00161CF2">
        <w:tc>
          <w:tcPr>
            <w:tcW w:w="1133" w:type="dxa"/>
          </w:tcPr>
          <w:p w14:paraId="156A860A" w14:textId="6CB9D002" w:rsidR="00161CF2" w:rsidRPr="00161CF2" w:rsidRDefault="00161CF2" w:rsidP="00161CF2">
            <w:pPr>
              <w:pStyle w:val="TAL"/>
              <w:rPr>
                <w:sz w:val="16"/>
              </w:rPr>
            </w:pPr>
            <w:r>
              <w:rPr>
                <w:sz w:val="16"/>
              </w:rPr>
              <w:t>C1-212410</w:t>
            </w:r>
          </w:p>
        </w:tc>
        <w:tc>
          <w:tcPr>
            <w:tcW w:w="1020" w:type="dxa"/>
          </w:tcPr>
          <w:p w14:paraId="32A4F5B7" w14:textId="2F6DCAA6" w:rsidR="00161CF2" w:rsidRPr="00161CF2" w:rsidRDefault="00161CF2" w:rsidP="00161CF2">
            <w:pPr>
              <w:pStyle w:val="TAL"/>
              <w:rPr>
                <w:sz w:val="16"/>
              </w:rPr>
            </w:pPr>
            <w:r>
              <w:rPr>
                <w:sz w:val="16"/>
              </w:rPr>
              <w:t>agreed</w:t>
            </w:r>
          </w:p>
        </w:tc>
        <w:tc>
          <w:tcPr>
            <w:tcW w:w="1020" w:type="dxa"/>
          </w:tcPr>
          <w:p w14:paraId="7D733D47" w14:textId="220407C4" w:rsidR="00161CF2" w:rsidRPr="00161CF2" w:rsidRDefault="00161CF2" w:rsidP="00161CF2">
            <w:pPr>
              <w:pStyle w:val="TAL"/>
              <w:rPr>
                <w:sz w:val="16"/>
              </w:rPr>
            </w:pPr>
            <w:r>
              <w:rPr>
                <w:sz w:val="16"/>
              </w:rPr>
              <w:t>approved</w:t>
            </w:r>
          </w:p>
        </w:tc>
        <w:tc>
          <w:tcPr>
            <w:tcW w:w="1133" w:type="dxa"/>
          </w:tcPr>
          <w:p w14:paraId="4902B7CA" w14:textId="0FAAAC4B" w:rsidR="00161CF2" w:rsidRPr="00161CF2" w:rsidRDefault="00161CF2" w:rsidP="00161CF2">
            <w:pPr>
              <w:pStyle w:val="TAL"/>
              <w:rPr>
                <w:sz w:val="16"/>
              </w:rPr>
            </w:pPr>
            <w:r>
              <w:rPr>
                <w:sz w:val="16"/>
              </w:rPr>
              <w:t>24.379</w:t>
            </w:r>
          </w:p>
        </w:tc>
        <w:tc>
          <w:tcPr>
            <w:tcW w:w="572" w:type="dxa"/>
          </w:tcPr>
          <w:p w14:paraId="0851A8E9" w14:textId="21A074AB" w:rsidR="00161CF2" w:rsidRPr="00161CF2" w:rsidRDefault="00161CF2" w:rsidP="00161CF2">
            <w:pPr>
              <w:pStyle w:val="TAL"/>
              <w:rPr>
                <w:sz w:val="16"/>
              </w:rPr>
            </w:pPr>
            <w:r>
              <w:rPr>
                <w:sz w:val="16"/>
              </w:rPr>
              <w:t>0698</w:t>
            </w:r>
          </w:p>
        </w:tc>
        <w:tc>
          <w:tcPr>
            <w:tcW w:w="567" w:type="dxa"/>
          </w:tcPr>
          <w:p w14:paraId="3FC9B508" w14:textId="23A8792C" w:rsidR="00161CF2" w:rsidRPr="00161CF2" w:rsidRDefault="00161CF2" w:rsidP="00161CF2">
            <w:pPr>
              <w:pStyle w:val="TAL"/>
              <w:rPr>
                <w:sz w:val="16"/>
              </w:rPr>
            </w:pPr>
            <w:r>
              <w:rPr>
                <w:sz w:val="16"/>
              </w:rPr>
              <w:t>1</w:t>
            </w:r>
          </w:p>
        </w:tc>
        <w:tc>
          <w:tcPr>
            <w:tcW w:w="567" w:type="dxa"/>
          </w:tcPr>
          <w:p w14:paraId="3832CB33" w14:textId="113D578B" w:rsidR="00161CF2" w:rsidRPr="00161CF2" w:rsidRDefault="00161CF2" w:rsidP="00161CF2">
            <w:pPr>
              <w:pStyle w:val="TAL"/>
              <w:rPr>
                <w:sz w:val="16"/>
              </w:rPr>
            </w:pPr>
            <w:r>
              <w:rPr>
                <w:sz w:val="16"/>
              </w:rPr>
              <w:t>B</w:t>
            </w:r>
          </w:p>
        </w:tc>
        <w:tc>
          <w:tcPr>
            <w:tcW w:w="510" w:type="dxa"/>
          </w:tcPr>
          <w:p w14:paraId="0FAA2E75" w14:textId="795418B4" w:rsidR="00161CF2" w:rsidRPr="00161CF2" w:rsidRDefault="00161CF2" w:rsidP="00161CF2">
            <w:pPr>
              <w:pStyle w:val="TAL"/>
              <w:rPr>
                <w:sz w:val="16"/>
              </w:rPr>
            </w:pPr>
            <w:r>
              <w:rPr>
                <w:sz w:val="16"/>
              </w:rPr>
              <w:t>Rel-17</w:t>
            </w:r>
          </w:p>
        </w:tc>
        <w:tc>
          <w:tcPr>
            <w:tcW w:w="661" w:type="dxa"/>
          </w:tcPr>
          <w:p w14:paraId="0EC50A8F" w14:textId="2A44ADD9" w:rsidR="00161CF2" w:rsidRPr="00161CF2" w:rsidRDefault="00161CF2" w:rsidP="00161CF2">
            <w:pPr>
              <w:pStyle w:val="TAL"/>
              <w:rPr>
                <w:sz w:val="16"/>
              </w:rPr>
            </w:pPr>
            <w:r>
              <w:rPr>
                <w:sz w:val="16"/>
              </w:rPr>
              <w:t>17.2.0</w:t>
            </w:r>
          </w:p>
        </w:tc>
        <w:tc>
          <w:tcPr>
            <w:tcW w:w="2607" w:type="dxa"/>
          </w:tcPr>
          <w:p w14:paraId="3832D170" w14:textId="27CE2C6F" w:rsidR="00161CF2" w:rsidRPr="00161CF2" w:rsidRDefault="00161CF2" w:rsidP="00161CF2">
            <w:pPr>
              <w:pStyle w:val="TAL"/>
              <w:rPr>
                <w:sz w:val="16"/>
              </w:rPr>
            </w:pPr>
            <w:r>
              <w:rPr>
                <w:sz w:val="16"/>
              </w:rPr>
              <w:t>Add accuracy to MCPTT location XML schema</w:t>
            </w:r>
          </w:p>
        </w:tc>
      </w:tr>
      <w:tr w:rsidR="00161CF2" w14:paraId="08520EAD" w14:textId="77777777" w:rsidTr="00161CF2">
        <w:tc>
          <w:tcPr>
            <w:tcW w:w="1133" w:type="dxa"/>
          </w:tcPr>
          <w:p w14:paraId="054D5E1B" w14:textId="4F09C0AA" w:rsidR="00161CF2" w:rsidRPr="00161CF2" w:rsidRDefault="00161CF2" w:rsidP="00161CF2">
            <w:pPr>
              <w:pStyle w:val="TAL"/>
              <w:rPr>
                <w:sz w:val="16"/>
              </w:rPr>
            </w:pPr>
            <w:r>
              <w:rPr>
                <w:sz w:val="16"/>
              </w:rPr>
              <w:t>C1-212411</w:t>
            </w:r>
          </w:p>
        </w:tc>
        <w:tc>
          <w:tcPr>
            <w:tcW w:w="1020" w:type="dxa"/>
          </w:tcPr>
          <w:p w14:paraId="041FD87A" w14:textId="44310DFA" w:rsidR="00161CF2" w:rsidRPr="00161CF2" w:rsidRDefault="00161CF2" w:rsidP="00161CF2">
            <w:pPr>
              <w:pStyle w:val="TAL"/>
              <w:rPr>
                <w:sz w:val="16"/>
              </w:rPr>
            </w:pPr>
            <w:r>
              <w:rPr>
                <w:sz w:val="16"/>
              </w:rPr>
              <w:t>agreed</w:t>
            </w:r>
          </w:p>
        </w:tc>
        <w:tc>
          <w:tcPr>
            <w:tcW w:w="1020" w:type="dxa"/>
          </w:tcPr>
          <w:p w14:paraId="54C0694E" w14:textId="28F20FF4" w:rsidR="00161CF2" w:rsidRPr="00161CF2" w:rsidRDefault="00161CF2" w:rsidP="00161CF2">
            <w:pPr>
              <w:pStyle w:val="TAL"/>
              <w:rPr>
                <w:sz w:val="16"/>
              </w:rPr>
            </w:pPr>
            <w:r>
              <w:rPr>
                <w:sz w:val="16"/>
              </w:rPr>
              <w:t>approved</w:t>
            </w:r>
          </w:p>
        </w:tc>
        <w:tc>
          <w:tcPr>
            <w:tcW w:w="1133" w:type="dxa"/>
          </w:tcPr>
          <w:p w14:paraId="7494BCE2" w14:textId="695ADF33" w:rsidR="00161CF2" w:rsidRPr="00161CF2" w:rsidRDefault="00161CF2" w:rsidP="00161CF2">
            <w:pPr>
              <w:pStyle w:val="TAL"/>
              <w:rPr>
                <w:sz w:val="16"/>
              </w:rPr>
            </w:pPr>
            <w:r>
              <w:rPr>
                <w:sz w:val="16"/>
              </w:rPr>
              <w:t>24.281</w:t>
            </w:r>
          </w:p>
        </w:tc>
        <w:tc>
          <w:tcPr>
            <w:tcW w:w="572" w:type="dxa"/>
          </w:tcPr>
          <w:p w14:paraId="091F2B5B" w14:textId="5E31A661" w:rsidR="00161CF2" w:rsidRPr="00161CF2" w:rsidRDefault="00161CF2" w:rsidP="00161CF2">
            <w:pPr>
              <w:pStyle w:val="TAL"/>
              <w:rPr>
                <w:sz w:val="16"/>
              </w:rPr>
            </w:pPr>
            <w:r>
              <w:rPr>
                <w:sz w:val="16"/>
              </w:rPr>
              <w:t>0115</w:t>
            </w:r>
          </w:p>
        </w:tc>
        <w:tc>
          <w:tcPr>
            <w:tcW w:w="567" w:type="dxa"/>
          </w:tcPr>
          <w:p w14:paraId="0BCF0247" w14:textId="31C8C4EF" w:rsidR="00161CF2" w:rsidRPr="00161CF2" w:rsidRDefault="00161CF2" w:rsidP="00161CF2">
            <w:pPr>
              <w:pStyle w:val="TAL"/>
              <w:rPr>
                <w:sz w:val="16"/>
              </w:rPr>
            </w:pPr>
            <w:r>
              <w:rPr>
                <w:sz w:val="16"/>
              </w:rPr>
              <w:t>1</w:t>
            </w:r>
          </w:p>
        </w:tc>
        <w:tc>
          <w:tcPr>
            <w:tcW w:w="567" w:type="dxa"/>
          </w:tcPr>
          <w:p w14:paraId="1F970475" w14:textId="7E37DBAA" w:rsidR="00161CF2" w:rsidRPr="00161CF2" w:rsidRDefault="00161CF2" w:rsidP="00161CF2">
            <w:pPr>
              <w:pStyle w:val="TAL"/>
              <w:rPr>
                <w:sz w:val="16"/>
              </w:rPr>
            </w:pPr>
            <w:r>
              <w:rPr>
                <w:sz w:val="16"/>
              </w:rPr>
              <w:t>B</w:t>
            </w:r>
          </w:p>
        </w:tc>
        <w:tc>
          <w:tcPr>
            <w:tcW w:w="510" w:type="dxa"/>
          </w:tcPr>
          <w:p w14:paraId="7F92CBD9" w14:textId="3FF2F69A" w:rsidR="00161CF2" w:rsidRPr="00161CF2" w:rsidRDefault="00161CF2" w:rsidP="00161CF2">
            <w:pPr>
              <w:pStyle w:val="TAL"/>
              <w:rPr>
                <w:sz w:val="16"/>
              </w:rPr>
            </w:pPr>
            <w:r>
              <w:rPr>
                <w:sz w:val="16"/>
              </w:rPr>
              <w:t>Rel-17</w:t>
            </w:r>
          </w:p>
        </w:tc>
        <w:tc>
          <w:tcPr>
            <w:tcW w:w="661" w:type="dxa"/>
          </w:tcPr>
          <w:p w14:paraId="3DA351BF" w14:textId="66EB56DF" w:rsidR="00161CF2" w:rsidRPr="00161CF2" w:rsidRDefault="00161CF2" w:rsidP="00161CF2">
            <w:pPr>
              <w:pStyle w:val="TAL"/>
              <w:rPr>
                <w:sz w:val="16"/>
              </w:rPr>
            </w:pPr>
            <w:r>
              <w:rPr>
                <w:sz w:val="16"/>
              </w:rPr>
              <w:t>17.2.0</w:t>
            </w:r>
          </w:p>
        </w:tc>
        <w:tc>
          <w:tcPr>
            <w:tcW w:w="2607" w:type="dxa"/>
          </w:tcPr>
          <w:p w14:paraId="3D83E76D" w14:textId="6D709C8C" w:rsidR="00161CF2" w:rsidRPr="00161CF2" w:rsidRDefault="00161CF2" w:rsidP="00161CF2">
            <w:pPr>
              <w:pStyle w:val="TAL"/>
              <w:rPr>
                <w:sz w:val="16"/>
              </w:rPr>
            </w:pPr>
            <w:r>
              <w:rPr>
                <w:sz w:val="16"/>
              </w:rPr>
              <w:t xml:space="preserve">Add accuracy to </w:t>
            </w:r>
            <w:proofErr w:type="spellStart"/>
            <w:r>
              <w:rPr>
                <w:sz w:val="16"/>
              </w:rPr>
              <w:t>MCVideo</w:t>
            </w:r>
            <w:proofErr w:type="spellEnd"/>
            <w:r>
              <w:rPr>
                <w:sz w:val="16"/>
              </w:rPr>
              <w:t xml:space="preserve"> location XML schema</w:t>
            </w:r>
          </w:p>
        </w:tc>
      </w:tr>
      <w:tr w:rsidR="00161CF2" w14:paraId="5C6C21CD" w14:textId="77777777" w:rsidTr="00161CF2">
        <w:tc>
          <w:tcPr>
            <w:tcW w:w="1133" w:type="dxa"/>
          </w:tcPr>
          <w:p w14:paraId="0A93CB29" w14:textId="3B598A5E" w:rsidR="00161CF2" w:rsidRPr="00161CF2" w:rsidRDefault="00161CF2" w:rsidP="00161CF2">
            <w:pPr>
              <w:pStyle w:val="TAL"/>
              <w:rPr>
                <w:sz w:val="16"/>
              </w:rPr>
            </w:pPr>
            <w:r>
              <w:rPr>
                <w:sz w:val="16"/>
              </w:rPr>
              <w:t>C1-212412</w:t>
            </w:r>
          </w:p>
        </w:tc>
        <w:tc>
          <w:tcPr>
            <w:tcW w:w="1020" w:type="dxa"/>
          </w:tcPr>
          <w:p w14:paraId="62E59E43" w14:textId="751E0A44" w:rsidR="00161CF2" w:rsidRPr="00161CF2" w:rsidRDefault="00161CF2" w:rsidP="00161CF2">
            <w:pPr>
              <w:pStyle w:val="TAL"/>
              <w:rPr>
                <w:sz w:val="16"/>
              </w:rPr>
            </w:pPr>
            <w:r>
              <w:rPr>
                <w:sz w:val="16"/>
              </w:rPr>
              <w:t>agreed</w:t>
            </w:r>
          </w:p>
        </w:tc>
        <w:tc>
          <w:tcPr>
            <w:tcW w:w="1020" w:type="dxa"/>
          </w:tcPr>
          <w:p w14:paraId="1DF55D4A" w14:textId="1C7CD5E8" w:rsidR="00161CF2" w:rsidRPr="00161CF2" w:rsidRDefault="00161CF2" w:rsidP="00161CF2">
            <w:pPr>
              <w:pStyle w:val="TAL"/>
              <w:rPr>
                <w:sz w:val="16"/>
              </w:rPr>
            </w:pPr>
            <w:r>
              <w:rPr>
                <w:sz w:val="16"/>
              </w:rPr>
              <w:t>approved</w:t>
            </w:r>
          </w:p>
        </w:tc>
        <w:tc>
          <w:tcPr>
            <w:tcW w:w="1133" w:type="dxa"/>
          </w:tcPr>
          <w:p w14:paraId="69089767" w14:textId="7C26DADA" w:rsidR="00161CF2" w:rsidRPr="00161CF2" w:rsidRDefault="00161CF2" w:rsidP="00161CF2">
            <w:pPr>
              <w:pStyle w:val="TAL"/>
              <w:rPr>
                <w:sz w:val="16"/>
              </w:rPr>
            </w:pPr>
            <w:r>
              <w:rPr>
                <w:sz w:val="16"/>
              </w:rPr>
              <w:t>24.282</w:t>
            </w:r>
          </w:p>
        </w:tc>
        <w:tc>
          <w:tcPr>
            <w:tcW w:w="572" w:type="dxa"/>
          </w:tcPr>
          <w:p w14:paraId="09A53B1D" w14:textId="79A6D886" w:rsidR="00161CF2" w:rsidRPr="00161CF2" w:rsidRDefault="00161CF2" w:rsidP="00161CF2">
            <w:pPr>
              <w:pStyle w:val="TAL"/>
              <w:rPr>
                <w:sz w:val="16"/>
              </w:rPr>
            </w:pPr>
            <w:r>
              <w:rPr>
                <w:sz w:val="16"/>
              </w:rPr>
              <w:t>0221</w:t>
            </w:r>
          </w:p>
        </w:tc>
        <w:tc>
          <w:tcPr>
            <w:tcW w:w="567" w:type="dxa"/>
          </w:tcPr>
          <w:p w14:paraId="22D98235" w14:textId="10CD8C49" w:rsidR="00161CF2" w:rsidRPr="00161CF2" w:rsidRDefault="00161CF2" w:rsidP="00161CF2">
            <w:pPr>
              <w:pStyle w:val="TAL"/>
              <w:rPr>
                <w:sz w:val="16"/>
              </w:rPr>
            </w:pPr>
            <w:r>
              <w:rPr>
                <w:sz w:val="16"/>
              </w:rPr>
              <w:t>1</w:t>
            </w:r>
          </w:p>
        </w:tc>
        <w:tc>
          <w:tcPr>
            <w:tcW w:w="567" w:type="dxa"/>
          </w:tcPr>
          <w:p w14:paraId="0D64E75A" w14:textId="388B8CE2" w:rsidR="00161CF2" w:rsidRPr="00161CF2" w:rsidRDefault="00161CF2" w:rsidP="00161CF2">
            <w:pPr>
              <w:pStyle w:val="TAL"/>
              <w:rPr>
                <w:sz w:val="16"/>
              </w:rPr>
            </w:pPr>
            <w:r>
              <w:rPr>
                <w:sz w:val="16"/>
              </w:rPr>
              <w:t>B</w:t>
            </w:r>
          </w:p>
        </w:tc>
        <w:tc>
          <w:tcPr>
            <w:tcW w:w="510" w:type="dxa"/>
          </w:tcPr>
          <w:p w14:paraId="730C0EBB" w14:textId="5CA89510" w:rsidR="00161CF2" w:rsidRPr="00161CF2" w:rsidRDefault="00161CF2" w:rsidP="00161CF2">
            <w:pPr>
              <w:pStyle w:val="TAL"/>
              <w:rPr>
                <w:sz w:val="16"/>
              </w:rPr>
            </w:pPr>
            <w:r>
              <w:rPr>
                <w:sz w:val="16"/>
              </w:rPr>
              <w:t>Rel-17</w:t>
            </w:r>
          </w:p>
        </w:tc>
        <w:tc>
          <w:tcPr>
            <w:tcW w:w="661" w:type="dxa"/>
          </w:tcPr>
          <w:p w14:paraId="309E0E20" w14:textId="4A6B7448" w:rsidR="00161CF2" w:rsidRPr="00161CF2" w:rsidRDefault="00161CF2" w:rsidP="00161CF2">
            <w:pPr>
              <w:pStyle w:val="TAL"/>
              <w:rPr>
                <w:sz w:val="16"/>
              </w:rPr>
            </w:pPr>
            <w:r>
              <w:rPr>
                <w:sz w:val="16"/>
              </w:rPr>
              <w:t>17.2.0</w:t>
            </w:r>
          </w:p>
        </w:tc>
        <w:tc>
          <w:tcPr>
            <w:tcW w:w="2607" w:type="dxa"/>
          </w:tcPr>
          <w:p w14:paraId="3A90B492" w14:textId="1758D676" w:rsidR="00161CF2" w:rsidRPr="00161CF2" w:rsidRDefault="00161CF2" w:rsidP="00161CF2">
            <w:pPr>
              <w:pStyle w:val="TAL"/>
              <w:rPr>
                <w:sz w:val="16"/>
              </w:rPr>
            </w:pPr>
            <w:r>
              <w:rPr>
                <w:sz w:val="16"/>
              </w:rPr>
              <w:t xml:space="preserve">Add accuracy to </w:t>
            </w:r>
            <w:proofErr w:type="spellStart"/>
            <w:r>
              <w:rPr>
                <w:sz w:val="16"/>
              </w:rPr>
              <w:t>MCData</w:t>
            </w:r>
            <w:proofErr w:type="spellEnd"/>
            <w:r>
              <w:rPr>
                <w:sz w:val="16"/>
              </w:rPr>
              <w:t xml:space="preserve"> location XML schema</w:t>
            </w:r>
          </w:p>
        </w:tc>
      </w:tr>
      <w:tr w:rsidR="00161CF2" w14:paraId="1751F3E3" w14:textId="77777777" w:rsidTr="00161CF2">
        <w:tc>
          <w:tcPr>
            <w:tcW w:w="1133" w:type="dxa"/>
          </w:tcPr>
          <w:p w14:paraId="268E4562" w14:textId="3E060BAE" w:rsidR="00161CF2" w:rsidRPr="00161CF2" w:rsidRDefault="00161CF2" w:rsidP="00161CF2">
            <w:pPr>
              <w:pStyle w:val="TAL"/>
              <w:rPr>
                <w:sz w:val="16"/>
              </w:rPr>
            </w:pPr>
            <w:r>
              <w:rPr>
                <w:sz w:val="16"/>
              </w:rPr>
              <w:t>C1-213614</w:t>
            </w:r>
          </w:p>
        </w:tc>
        <w:tc>
          <w:tcPr>
            <w:tcW w:w="1020" w:type="dxa"/>
          </w:tcPr>
          <w:p w14:paraId="3B087BDF" w14:textId="08FADF3E" w:rsidR="00161CF2" w:rsidRPr="00161CF2" w:rsidRDefault="00161CF2" w:rsidP="00161CF2">
            <w:pPr>
              <w:pStyle w:val="TAL"/>
              <w:rPr>
                <w:sz w:val="16"/>
              </w:rPr>
            </w:pPr>
            <w:r>
              <w:rPr>
                <w:sz w:val="16"/>
              </w:rPr>
              <w:t>agreed</w:t>
            </w:r>
          </w:p>
        </w:tc>
        <w:tc>
          <w:tcPr>
            <w:tcW w:w="1020" w:type="dxa"/>
          </w:tcPr>
          <w:p w14:paraId="4F84E77D" w14:textId="1B52F683" w:rsidR="00161CF2" w:rsidRPr="00161CF2" w:rsidRDefault="00161CF2" w:rsidP="00161CF2">
            <w:pPr>
              <w:pStyle w:val="TAL"/>
              <w:rPr>
                <w:sz w:val="16"/>
              </w:rPr>
            </w:pPr>
            <w:r>
              <w:rPr>
                <w:sz w:val="16"/>
              </w:rPr>
              <w:t>approved</w:t>
            </w:r>
          </w:p>
        </w:tc>
        <w:tc>
          <w:tcPr>
            <w:tcW w:w="1133" w:type="dxa"/>
          </w:tcPr>
          <w:p w14:paraId="38B17935" w14:textId="58C7C0C7" w:rsidR="00161CF2" w:rsidRPr="00161CF2" w:rsidRDefault="00161CF2" w:rsidP="00161CF2">
            <w:pPr>
              <w:pStyle w:val="TAL"/>
              <w:rPr>
                <w:sz w:val="16"/>
              </w:rPr>
            </w:pPr>
            <w:r>
              <w:rPr>
                <w:sz w:val="16"/>
              </w:rPr>
              <w:t>24.380</w:t>
            </w:r>
          </w:p>
        </w:tc>
        <w:tc>
          <w:tcPr>
            <w:tcW w:w="572" w:type="dxa"/>
          </w:tcPr>
          <w:p w14:paraId="0B83B515" w14:textId="023B6D2F" w:rsidR="00161CF2" w:rsidRPr="00161CF2" w:rsidRDefault="00161CF2" w:rsidP="00161CF2">
            <w:pPr>
              <w:pStyle w:val="TAL"/>
              <w:rPr>
                <w:sz w:val="16"/>
              </w:rPr>
            </w:pPr>
            <w:r>
              <w:rPr>
                <w:sz w:val="16"/>
              </w:rPr>
              <w:t>0304</w:t>
            </w:r>
          </w:p>
        </w:tc>
        <w:tc>
          <w:tcPr>
            <w:tcW w:w="567" w:type="dxa"/>
          </w:tcPr>
          <w:p w14:paraId="56C69D67" w14:textId="3CD86437" w:rsidR="00161CF2" w:rsidRPr="00161CF2" w:rsidRDefault="00161CF2" w:rsidP="00161CF2">
            <w:pPr>
              <w:pStyle w:val="TAL"/>
              <w:rPr>
                <w:sz w:val="16"/>
              </w:rPr>
            </w:pPr>
            <w:r>
              <w:rPr>
                <w:sz w:val="16"/>
              </w:rPr>
              <w:t>3</w:t>
            </w:r>
          </w:p>
        </w:tc>
        <w:tc>
          <w:tcPr>
            <w:tcW w:w="567" w:type="dxa"/>
          </w:tcPr>
          <w:p w14:paraId="1C9149CB" w14:textId="5489580A" w:rsidR="00161CF2" w:rsidRPr="00161CF2" w:rsidRDefault="00161CF2" w:rsidP="00161CF2">
            <w:pPr>
              <w:pStyle w:val="TAL"/>
              <w:rPr>
                <w:sz w:val="16"/>
              </w:rPr>
            </w:pPr>
            <w:r>
              <w:rPr>
                <w:sz w:val="16"/>
              </w:rPr>
              <w:t>B</w:t>
            </w:r>
          </w:p>
        </w:tc>
        <w:tc>
          <w:tcPr>
            <w:tcW w:w="510" w:type="dxa"/>
          </w:tcPr>
          <w:p w14:paraId="0CC8AE44" w14:textId="3403621B" w:rsidR="00161CF2" w:rsidRPr="00161CF2" w:rsidRDefault="00161CF2" w:rsidP="00161CF2">
            <w:pPr>
              <w:pStyle w:val="TAL"/>
              <w:rPr>
                <w:sz w:val="16"/>
              </w:rPr>
            </w:pPr>
            <w:r>
              <w:rPr>
                <w:sz w:val="16"/>
              </w:rPr>
              <w:t>Rel-17</w:t>
            </w:r>
          </w:p>
        </w:tc>
        <w:tc>
          <w:tcPr>
            <w:tcW w:w="661" w:type="dxa"/>
          </w:tcPr>
          <w:p w14:paraId="09D21F0E" w14:textId="00D783EC" w:rsidR="00161CF2" w:rsidRPr="00161CF2" w:rsidRDefault="00161CF2" w:rsidP="00161CF2">
            <w:pPr>
              <w:pStyle w:val="TAL"/>
              <w:rPr>
                <w:sz w:val="16"/>
              </w:rPr>
            </w:pPr>
            <w:r>
              <w:rPr>
                <w:sz w:val="16"/>
              </w:rPr>
              <w:t>17.2.0</w:t>
            </w:r>
          </w:p>
        </w:tc>
        <w:tc>
          <w:tcPr>
            <w:tcW w:w="2607" w:type="dxa"/>
          </w:tcPr>
          <w:p w14:paraId="5CFDFFFA" w14:textId="66ECAD9A" w:rsidR="00161CF2" w:rsidRPr="00161CF2" w:rsidRDefault="00161CF2" w:rsidP="00161CF2">
            <w:pPr>
              <w:pStyle w:val="TAL"/>
              <w:rPr>
                <w:sz w:val="16"/>
              </w:rPr>
            </w:pPr>
            <w:r>
              <w:rPr>
                <w:sz w:val="16"/>
              </w:rPr>
              <w:t>An authorised user clearing the entire floor request queue</w:t>
            </w:r>
          </w:p>
        </w:tc>
      </w:tr>
      <w:tr w:rsidR="00161CF2" w14:paraId="1D3B13DC" w14:textId="77777777" w:rsidTr="00161CF2">
        <w:tc>
          <w:tcPr>
            <w:tcW w:w="1133" w:type="dxa"/>
          </w:tcPr>
          <w:p w14:paraId="6BD08FF4" w14:textId="7E7591CB" w:rsidR="00161CF2" w:rsidRPr="00161CF2" w:rsidRDefault="00161CF2" w:rsidP="00161CF2">
            <w:pPr>
              <w:pStyle w:val="TAL"/>
              <w:rPr>
                <w:sz w:val="16"/>
              </w:rPr>
            </w:pPr>
            <w:r>
              <w:rPr>
                <w:sz w:val="16"/>
              </w:rPr>
              <w:t>C1-213628</w:t>
            </w:r>
          </w:p>
        </w:tc>
        <w:tc>
          <w:tcPr>
            <w:tcW w:w="1020" w:type="dxa"/>
          </w:tcPr>
          <w:p w14:paraId="3B2F77A1" w14:textId="7F6725C2" w:rsidR="00161CF2" w:rsidRPr="00161CF2" w:rsidRDefault="00161CF2" w:rsidP="00161CF2">
            <w:pPr>
              <w:pStyle w:val="TAL"/>
              <w:rPr>
                <w:sz w:val="16"/>
              </w:rPr>
            </w:pPr>
            <w:r>
              <w:rPr>
                <w:sz w:val="16"/>
              </w:rPr>
              <w:t>agreed</w:t>
            </w:r>
          </w:p>
        </w:tc>
        <w:tc>
          <w:tcPr>
            <w:tcW w:w="1020" w:type="dxa"/>
          </w:tcPr>
          <w:p w14:paraId="270D3C39" w14:textId="33207DFC" w:rsidR="00161CF2" w:rsidRPr="00161CF2" w:rsidRDefault="00161CF2" w:rsidP="00161CF2">
            <w:pPr>
              <w:pStyle w:val="TAL"/>
              <w:rPr>
                <w:sz w:val="16"/>
              </w:rPr>
            </w:pPr>
            <w:r>
              <w:rPr>
                <w:sz w:val="16"/>
              </w:rPr>
              <w:t>approved</w:t>
            </w:r>
          </w:p>
        </w:tc>
        <w:tc>
          <w:tcPr>
            <w:tcW w:w="1133" w:type="dxa"/>
          </w:tcPr>
          <w:p w14:paraId="41CC1D4A" w14:textId="008E05CA" w:rsidR="00161CF2" w:rsidRPr="00161CF2" w:rsidRDefault="00161CF2" w:rsidP="00161CF2">
            <w:pPr>
              <w:pStyle w:val="TAL"/>
              <w:rPr>
                <w:sz w:val="16"/>
              </w:rPr>
            </w:pPr>
            <w:r>
              <w:rPr>
                <w:sz w:val="16"/>
              </w:rPr>
              <w:t>24.380</w:t>
            </w:r>
          </w:p>
        </w:tc>
        <w:tc>
          <w:tcPr>
            <w:tcW w:w="572" w:type="dxa"/>
          </w:tcPr>
          <w:p w14:paraId="4E8C7DC4" w14:textId="6380D6AB" w:rsidR="00161CF2" w:rsidRPr="00161CF2" w:rsidRDefault="00161CF2" w:rsidP="00161CF2">
            <w:pPr>
              <w:pStyle w:val="TAL"/>
              <w:rPr>
                <w:sz w:val="16"/>
              </w:rPr>
            </w:pPr>
            <w:r>
              <w:rPr>
                <w:sz w:val="16"/>
              </w:rPr>
              <w:t>0306</w:t>
            </w:r>
          </w:p>
        </w:tc>
        <w:tc>
          <w:tcPr>
            <w:tcW w:w="567" w:type="dxa"/>
          </w:tcPr>
          <w:p w14:paraId="7EC1B8E4" w14:textId="60B8587A" w:rsidR="00161CF2" w:rsidRPr="00161CF2" w:rsidRDefault="00161CF2" w:rsidP="00161CF2">
            <w:pPr>
              <w:pStyle w:val="TAL"/>
              <w:rPr>
                <w:sz w:val="16"/>
              </w:rPr>
            </w:pPr>
            <w:r>
              <w:rPr>
                <w:sz w:val="16"/>
              </w:rPr>
              <w:t>1</w:t>
            </w:r>
          </w:p>
        </w:tc>
        <w:tc>
          <w:tcPr>
            <w:tcW w:w="567" w:type="dxa"/>
          </w:tcPr>
          <w:p w14:paraId="68DF0A39" w14:textId="1B273D61" w:rsidR="00161CF2" w:rsidRPr="00161CF2" w:rsidRDefault="00161CF2" w:rsidP="00161CF2">
            <w:pPr>
              <w:pStyle w:val="TAL"/>
              <w:rPr>
                <w:sz w:val="16"/>
              </w:rPr>
            </w:pPr>
            <w:r>
              <w:rPr>
                <w:sz w:val="16"/>
              </w:rPr>
              <w:t>F</w:t>
            </w:r>
          </w:p>
        </w:tc>
        <w:tc>
          <w:tcPr>
            <w:tcW w:w="510" w:type="dxa"/>
          </w:tcPr>
          <w:p w14:paraId="4F980F3D" w14:textId="4B6A6BC8" w:rsidR="00161CF2" w:rsidRPr="00161CF2" w:rsidRDefault="00161CF2" w:rsidP="00161CF2">
            <w:pPr>
              <w:pStyle w:val="TAL"/>
              <w:rPr>
                <w:sz w:val="16"/>
              </w:rPr>
            </w:pPr>
            <w:r>
              <w:rPr>
                <w:sz w:val="16"/>
              </w:rPr>
              <w:t>Rel-17</w:t>
            </w:r>
          </w:p>
        </w:tc>
        <w:tc>
          <w:tcPr>
            <w:tcW w:w="661" w:type="dxa"/>
          </w:tcPr>
          <w:p w14:paraId="178D6B88" w14:textId="4CB5C4AD" w:rsidR="00161CF2" w:rsidRPr="00161CF2" w:rsidRDefault="00161CF2" w:rsidP="00161CF2">
            <w:pPr>
              <w:pStyle w:val="TAL"/>
              <w:rPr>
                <w:sz w:val="16"/>
              </w:rPr>
            </w:pPr>
            <w:r>
              <w:rPr>
                <w:sz w:val="16"/>
              </w:rPr>
              <w:t>17.2.0</w:t>
            </w:r>
          </w:p>
        </w:tc>
        <w:tc>
          <w:tcPr>
            <w:tcW w:w="2607" w:type="dxa"/>
          </w:tcPr>
          <w:p w14:paraId="2763081D" w14:textId="744705B3" w:rsidR="00161CF2" w:rsidRPr="00161CF2" w:rsidRDefault="00161CF2" w:rsidP="00161CF2">
            <w:pPr>
              <w:pStyle w:val="TAL"/>
              <w:rPr>
                <w:sz w:val="16"/>
              </w:rPr>
            </w:pPr>
            <w:r>
              <w:rPr>
                <w:sz w:val="16"/>
              </w:rPr>
              <w:t>Clean-up of floor queued cancel related procedures</w:t>
            </w:r>
          </w:p>
        </w:tc>
      </w:tr>
    </w:tbl>
    <w:p w14:paraId="686234C5" w14:textId="77777777" w:rsidR="00161CF2" w:rsidRDefault="00161CF2" w:rsidP="00161CF2"/>
    <w:p w14:paraId="4CD00564"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61597" w14:textId="61CFA18C" w:rsidR="00161CF2" w:rsidRDefault="00161CF2" w:rsidP="00161CF2">
      <w:pPr>
        <w:rPr>
          <w:rFonts w:ascii="Arial" w:hAnsi="Arial" w:cs="Arial"/>
          <w:b/>
          <w:sz w:val="24"/>
        </w:rPr>
      </w:pPr>
      <w:r>
        <w:rPr>
          <w:rFonts w:ascii="Arial" w:hAnsi="Arial" w:cs="Arial"/>
          <w:b/>
          <w:color w:val="0000FF"/>
          <w:sz w:val="24"/>
        </w:rPr>
        <w:t>CP-211185</w:t>
      </w:r>
      <w:r>
        <w:rPr>
          <w:rFonts w:ascii="Arial" w:hAnsi="Arial" w:cs="Arial"/>
          <w:b/>
          <w:color w:val="0000FF"/>
          <w:sz w:val="24"/>
        </w:rPr>
        <w:tab/>
      </w:r>
      <w:r>
        <w:rPr>
          <w:rFonts w:ascii="Arial" w:hAnsi="Arial" w:cs="Arial"/>
          <w:b/>
          <w:sz w:val="24"/>
        </w:rPr>
        <w:t xml:space="preserve">204 No Content during modification procedure on </w:t>
      </w:r>
      <w:proofErr w:type="spellStart"/>
      <w:r>
        <w:rPr>
          <w:rFonts w:ascii="Arial" w:hAnsi="Arial" w:cs="Arial"/>
          <w:b/>
          <w:sz w:val="24"/>
        </w:rPr>
        <w:t>ChargeableParty</w:t>
      </w:r>
      <w:proofErr w:type="spellEnd"/>
      <w:r>
        <w:rPr>
          <w:rFonts w:ascii="Arial" w:hAnsi="Arial" w:cs="Arial"/>
          <w:b/>
          <w:sz w:val="24"/>
        </w:rPr>
        <w:t xml:space="preserve"> API</w:t>
      </w:r>
    </w:p>
    <w:p w14:paraId="7B909B31" w14:textId="77777777" w:rsidR="00161CF2" w:rsidRDefault="00161CF2" w:rsidP="00161C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v17.1.0</w:t>
      </w:r>
      <w:r>
        <w:rPr>
          <w:i/>
        </w:rPr>
        <w:tab/>
        <w:t xml:space="preserve">  CR-0433  rev 1 Cat: F (Rel-17)</w:t>
      </w:r>
      <w:r>
        <w:rPr>
          <w:i/>
        </w:rPr>
        <w:br/>
      </w:r>
      <w:r>
        <w:rPr>
          <w:i/>
        </w:rPr>
        <w:br/>
      </w:r>
      <w:r>
        <w:rPr>
          <w:i/>
        </w:rPr>
        <w:tab/>
      </w:r>
      <w:r>
        <w:rPr>
          <w:i/>
        </w:rPr>
        <w:tab/>
      </w:r>
      <w:r>
        <w:rPr>
          <w:i/>
        </w:rPr>
        <w:tab/>
      </w:r>
      <w:r>
        <w:rPr>
          <w:i/>
        </w:rPr>
        <w:tab/>
      </w:r>
      <w:r>
        <w:rPr>
          <w:i/>
        </w:rPr>
        <w:tab/>
        <w:t>Source: Huawei</w:t>
      </w:r>
    </w:p>
    <w:p w14:paraId="5FED2064" w14:textId="77777777" w:rsidR="00161CF2" w:rsidRDefault="00161CF2" w:rsidP="00161CF2">
      <w:pPr>
        <w:rPr>
          <w:color w:val="808080"/>
        </w:rPr>
      </w:pPr>
      <w:r>
        <w:rPr>
          <w:color w:val="808080"/>
        </w:rPr>
        <w:t>(Replaces C3-213179)</w:t>
      </w:r>
    </w:p>
    <w:p w14:paraId="59EA0876" w14:textId="77777777" w:rsidR="00161CF2" w:rsidRDefault="00161CF2" w:rsidP="00161CF2">
      <w:pPr>
        <w:rPr>
          <w:rFonts w:ascii="Arial" w:hAnsi="Arial" w:cs="Arial"/>
          <w:b/>
        </w:rPr>
      </w:pPr>
      <w:r>
        <w:rPr>
          <w:rFonts w:ascii="Arial" w:hAnsi="Arial" w:cs="Arial"/>
          <w:b/>
        </w:rPr>
        <w:t xml:space="preserve">Abstract: </w:t>
      </w:r>
    </w:p>
    <w:p w14:paraId="582E495F" w14:textId="77777777" w:rsidR="00161CF2" w:rsidRDefault="00161CF2" w:rsidP="00161CF2">
      <w:r>
        <w:t>This CR is revision of CT3 agreed C3-213179 in CR Pack CP-211240.</w:t>
      </w:r>
    </w:p>
    <w:p w14:paraId="587D33DA" w14:textId="77777777" w:rsidR="00161CF2" w:rsidRDefault="00161CF2" w:rsidP="00161CF2">
      <w:pPr>
        <w:rPr>
          <w:rFonts w:ascii="Arial" w:hAnsi="Arial" w:cs="Arial"/>
          <w:b/>
        </w:rPr>
      </w:pPr>
      <w:r>
        <w:rPr>
          <w:rFonts w:ascii="Arial" w:hAnsi="Arial" w:cs="Arial"/>
          <w:b/>
        </w:rPr>
        <w:t xml:space="preserve">Discussion: </w:t>
      </w:r>
    </w:p>
    <w:p w14:paraId="3423E89B" w14:textId="77777777" w:rsidR="00161CF2" w:rsidRDefault="00161CF2" w:rsidP="00161CF2">
      <w:r>
        <w:t xml:space="preserve">Rev 1: </w:t>
      </w:r>
    </w:p>
    <w:p w14:paraId="5CC72DAA" w14:textId="77777777" w:rsidR="00161CF2" w:rsidRDefault="00161CF2" w:rsidP="00161CF2">
      <w:r>
        <w:t>Remove the cardinality 1 of table 5.5.3.3.3.3-1 for 204 No Content code.</w:t>
      </w:r>
    </w:p>
    <w:p w14:paraId="79226A1E"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5536B" w14:textId="78D1D1A0" w:rsidR="00161CF2" w:rsidRDefault="00161CF2" w:rsidP="00161CF2">
      <w:pPr>
        <w:rPr>
          <w:rFonts w:ascii="Arial" w:hAnsi="Arial" w:cs="Arial"/>
          <w:b/>
          <w:sz w:val="24"/>
        </w:rPr>
      </w:pPr>
      <w:r>
        <w:rPr>
          <w:rFonts w:ascii="Arial" w:hAnsi="Arial" w:cs="Arial"/>
          <w:b/>
          <w:color w:val="0000FF"/>
          <w:sz w:val="24"/>
        </w:rPr>
        <w:t>CP-211217</w:t>
      </w:r>
      <w:r>
        <w:rPr>
          <w:rFonts w:ascii="Arial" w:hAnsi="Arial" w:cs="Arial"/>
          <w:b/>
          <w:color w:val="0000FF"/>
          <w:sz w:val="24"/>
        </w:rPr>
        <w:tab/>
      </w:r>
      <w:r>
        <w:rPr>
          <w:rFonts w:ascii="Arial" w:hAnsi="Arial" w:cs="Arial"/>
          <w:b/>
          <w:sz w:val="24"/>
        </w:rPr>
        <w:t>CR pack on en5GPccSer17</w:t>
      </w:r>
    </w:p>
    <w:p w14:paraId="637E46D9"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F50B4A" w14:textId="77777777" w:rsidR="00161CF2" w:rsidRDefault="00161CF2" w:rsidP="00161CF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161CF2" w14:paraId="6EBB891B" w14:textId="77777777" w:rsidTr="00161CF2">
        <w:tc>
          <w:tcPr>
            <w:tcW w:w="1133" w:type="dxa"/>
          </w:tcPr>
          <w:p w14:paraId="328FA753" w14:textId="2B87B690" w:rsidR="00161CF2" w:rsidRDefault="00161CF2" w:rsidP="00161CF2">
            <w:pPr>
              <w:pStyle w:val="TAH"/>
            </w:pPr>
            <w:r>
              <w:t>WG TDoc</w:t>
            </w:r>
          </w:p>
        </w:tc>
        <w:tc>
          <w:tcPr>
            <w:tcW w:w="1020" w:type="dxa"/>
          </w:tcPr>
          <w:p w14:paraId="4C12E2EF" w14:textId="10737F91" w:rsidR="00161CF2" w:rsidRDefault="00161CF2" w:rsidP="00161CF2">
            <w:pPr>
              <w:pStyle w:val="TAH"/>
            </w:pPr>
            <w:r>
              <w:t xml:space="preserve">WG </w:t>
            </w:r>
            <w:proofErr w:type="spellStart"/>
            <w:r>
              <w:t>decisn</w:t>
            </w:r>
            <w:proofErr w:type="spellEnd"/>
          </w:p>
        </w:tc>
        <w:tc>
          <w:tcPr>
            <w:tcW w:w="1020" w:type="dxa"/>
          </w:tcPr>
          <w:p w14:paraId="0B98C51E" w14:textId="39F19B91" w:rsidR="00161CF2" w:rsidRDefault="00161CF2" w:rsidP="00161CF2">
            <w:pPr>
              <w:pStyle w:val="TAH"/>
            </w:pPr>
            <w:r>
              <w:t xml:space="preserve">TSG </w:t>
            </w:r>
            <w:proofErr w:type="spellStart"/>
            <w:r>
              <w:t>decisn</w:t>
            </w:r>
            <w:proofErr w:type="spellEnd"/>
          </w:p>
        </w:tc>
        <w:tc>
          <w:tcPr>
            <w:tcW w:w="1133" w:type="dxa"/>
          </w:tcPr>
          <w:p w14:paraId="7ECEBEA6" w14:textId="04E9E4DE" w:rsidR="00161CF2" w:rsidRDefault="00161CF2" w:rsidP="00161CF2">
            <w:pPr>
              <w:pStyle w:val="TAH"/>
            </w:pPr>
            <w:r>
              <w:t>Spec</w:t>
            </w:r>
          </w:p>
        </w:tc>
        <w:tc>
          <w:tcPr>
            <w:tcW w:w="572" w:type="dxa"/>
          </w:tcPr>
          <w:p w14:paraId="5C74F3B1" w14:textId="1BFDCE4D" w:rsidR="00161CF2" w:rsidRDefault="00161CF2" w:rsidP="00161CF2">
            <w:pPr>
              <w:pStyle w:val="TAH"/>
            </w:pPr>
            <w:r>
              <w:t>CR</w:t>
            </w:r>
          </w:p>
        </w:tc>
        <w:tc>
          <w:tcPr>
            <w:tcW w:w="567" w:type="dxa"/>
          </w:tcPr>
          <w:p w14:paraId="0DB5C437" w14:textId="72E0158B" w:rsidR="00161CF2" w:rsidRDefault="00161CF2" w:rsidP="00161CF2">
            <w:pPr>
              <w:pStyle w:val="TAH"/>
            </w:pPr>
            <w:r>
              <w:t>rev</w:t>
            </w:r>
          </w:p>
        </w:tc>
        <w:tc>
          <w:tcPr>
            <w:tcW w:w="567" w:type="dxa"/>
          </w:tcPr>
          <w:p w14:paraId="11352F93" w14:textId="19A770D5" w:rsidR="00161CF2" w:rsidRDefault="00161CF2" w:rsidP="00161CF2">
            <w:pPr>
              <w:pStyle w:val="TAH"/>
            </w:pPr>
            <w:r>
              <w:t>cat</w:t>
            </w:r>
          </w:p>
        </w:tc>
        <w:tc>
          <w:tcPr>
            <w:tcW w:w="510" w:type="dxa"/>
          </w:tcPr>
          <w:p w14:paraId="406ED9B8" w14:textId="47A04E41" w:rsidR="00161CF2" w:rsidRDefault="00161CF2" w:rsidP="00161CF2">
            <w:pPr>
              <w:pStyle w:val="TAH"/>
            </w:pPr>
            <w:proofErr w:type="spellStart"/>
            <w:r>
              <w:t>Rel</w:t>
            </w:r>
            <w:proofErr w:type="spellEnd"/>
          </w:p>
        </w:tc>
        <w:tc>
          <w:tcPr>
            <w:tcW w:w="661" w:type="dxa"/>
          </w:tcPr>
          <w:p w14:paraId="77A32DF9" w14:textId="6BE6FA43"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A27AA42" w14:textId="171BD6B3" w:rsidR="00161CF2" w:rsidRDefault="00161CF2" w:rsidP="00161CF2">
            <w:pPr>
              <w:pStyle w:val="TAH"/>
            </w:pPr>
            <w:r>
              <w:t>Title</w:t>
            </w:r>
          </w:p>
        </w:tc>
      </w:tr>
      <w:tr w:rsidR="00161CF2" w14:paraId="52104292" w14:textId="77777777" w:rsidTr="00161CF2">
        <w:tc>
          <w:tcPr>
            <w:tcW w:w="1133" w:type="dxa"/>
          </w:tcPr>
          <w:p w14:paraId="1CFB3A7C" w14:textId="54D6C86F" w:rsidR="00161CF2" w:rsidRPr="00161CF2" w:rsidRDefault="00161CF2" w:rsidP="00161CF2">
            <w:pPr>
              <w:pStyle w:val="TAL"/>
              <w:rPr>
                <w:sz w:val="16"/>
              </w:rPr>
            </w:pPr>
            <w:r>
              <w:rPr>
                <w:sz w:val="16"/>
              </w:rPr>
              <w:t>C3-213360</w:t>
            </w:r>
          </w:p>
        </w:tc>
        <w:tc>
          <w:tcPr>
            <w:tcW w:w="1020" w:type="dxa"/>
          </w:tcPr>
          <w:p w14:paraId="6CFF774B" w14:textId="4ED42BA8" w:rsidR="00161CF2" w:rsidRPr="00161CF2" w:rsidRDefault="00161CF2" w:rsidP="00161CF2">
            <w:pPr>
              <w:pStyle w:val="TAL"/>
              <w:rPr>
                <w:sz w:val="16"/>
              </w:rPr>
            </w:pPr>
            <w:r>
              <w:rPr>
                <w:sz w:val="16"/>
              </w:rPr>
              <w:t>agreed</w:t>
            </w:r>
          </w:p>
        </w:tc>
        <w:tc>
          <w:tcPr>
            <w:tcW w:w="1020" w:type="dxa"/>
          </w:tcPr>
          <w:p w14:paraId="1F9066B1" w14:textId="3C9BA3FF" w:rsidR="00161CF2" w:rsidRPr="00161CF2" w:rsidRDefault="00161CF2" w:rsidP="00161CF2">
            <w:pPr>
              <w:pStyle w:val="TAL"/>
              <w:rPr>
                <w:sz w:val="16"/>
              </w:rPr>
            </w:pPr>
            <w:r>
              <w:rPr>
                <w:sz w:val="16"/>
              </w:rPr>
              <w:t>approved</w:t>
            </w:r>
          </w:p>
        </w:tc>
        <w:tc>
          <w:tcPr>
            <w:tcW w:w="1133" w:type="dxa"/>
          </w:tcPr>
          <w:p w14:paraId="01C06441" w14:textId="39EF50EB" w:rsidR="00161CF2" w:rsidRPr="00161CF2" w:rsidRDefault="00161CF2" w:rsidP="00161CF2">
            <w:pPr>
              <w:pStyle w:val="TAL"/>
              <w:rPr>
                <w:sz w:val="16"/>
              </w:rPr>
            </w:pPr>
            <w:r>
              <w:rPr>
                <w:sz w:val="16"/>
              </w:rPr>
              <w:t>29.512</w:t>
            </w:r>
          </w:p>
        </w:tc>
        <w:tc>
          <w:tcPr>
            <w:tcW w:w="572" w:type="dxa"/>
          </w:tcPr>
          <w:p w14:paraId="4CD2BDD2" w14:textId="2D0014B3" w:rsidR="00161CF2" w:rsidRPr="00161CF2" w:rsidRDefault="00161CF2" w:rsidP="00161CF2">
            <w:pPr>
              <w:pStyle w:val="TAL"/>
              <w:rPr>
                <w:sz w:val="16"/>
              </w:rPr>
            </w:pPr>
            <w:r>
              <w:rPr>
                <w:sz w:val="16"/>
              </w:rPr>
              <w:t>0774</w:t>
            </w:r>
          </w:p>
        </w:tc>
        <w:tc>
          <w:tcPr>
            <w:tcW w:w="567" w:type="dxa"/>
          </w:tcPr>
          <w:p w14:paraId="4BC90193" w14:textId="7726DBE2" w:rsidR="00161CF2" w:rsidRPr="00161CF2" w:rsidRDefault="00161CF2" w:rsidP="00161CF2">
            <w:pPr>
              <w:pStyle w:val="TAL"/>
              <w:rPr>
                <w:sz w:val="16"/>
              </w:rPr>
            </w:pPr>
            <w:r>
              <w:rPr>
                <w:sz w:val="16"/>
              </w:rPr>
              <w:t>1</w:t>
            </w:r>
          </w:p>
        </w:tc>
        <w:tc>
          <w:tcPr>
            <w:tcW w:w="567" w:type="dxa"/>
          </w:tcPr>
          <w:p w14:paraId="794E3E8A" w14:textId="28CE6A89" w:rsidR="00161CF2" w:rsidRPr="00161CF2" w:rsidRDefault="00161CF2" w:rsidP="00161CF2">
            <w:pPr>
              <w:pStyle w:val="TAL"/>
              <w:rPr>
                <w:sz w:val="16"/>
              </w:rPr>
            </w:pPr>
            <w:r>
              <w:rPr>
                <w:sz w:val="16"/>
              </w:rPr>
              <w:t>F</w:t>
            </w:r>
          </w:p>
        </w:tc>
        <w:tc>
          <w:tcPr>
            <w:tcW w:w="510" w:type="dxa"/>
          </w:tcPr>
          <w:p w14:paraId="49C221AD" w14:textId="11D9BFF2" w:rsidR="00161CF2" w:rsidRPr="00161CF2" w:rsidRDefault="00161CF2" w:rsidP="00161CF2">
            <w:pPr>
              <w:pStyle w:val="TAL"/>
              <w:rPr>
                <w:sz w:val="16"/>
              </w:rPr>
            </w:pPr>
            <w:r>
              <w:rPr>
                <w:sz w:val="16"/>
              </w:rPr>
              <w:t>Rel-17</w:t>
            </w:r>
          </w:p>
        </w:tc>
        <w:tc>
          <w:tcPr>
            <w:tcW w:w="661" w:type="dxa"/>
          </w:tcPr>
          <w:p w14:paraId="3792D944" w14:textId="69A566E7" w:rsidR="00161CF2" w:rsidRPr="00161CF2" w:rsidRDefault="00161CF2" w:rsidP="00161CF2">
            <w:pPr>
              <w:pStyle w:val="TAL"/>
              <w:rPr>
                <w:sz w:val="16"/>
              </w:rPr>
            </w:pPr>
            <w:r>
              <w:rPr>
                <w:sz w:val="16"/>
              </w:rPr>
              <w:t>17.2.0</w:t>
            </w:r>
          </w:p>
        </w:tc>
        <w:tc>
          <w:tcPr>
            <w:tcW w:w="2607" w:type="dxa"/>
          </w:tcPr>
          <w:p w14:paraId="17A5E35E" w14:textId="09698A68" w:rsidR="00161CF2" w:rsidRPr="00161CF2" w:rsidRDefault="00161CF2" w:rsidP="00161CF2">
            <w:pPr>
              <w:pStyle w:val="TAL"/>
              <w:rPr>
                <w:sz w:val="16"/>
              </w:rPr>
            </w:pPr>
            <w:r>
              <w:rPr>
                <w:sz w:val="16"/>
              </w:rPr>
              <w:t>Additional corrections to the PDU Session with offline charging only indication</w:t>
            </w:r>
          </w:p>
        </w:tc>
      </w:tr>
      <w:tr w:rsidR="00161CF2" w14:paraId="7C0589CB" w14:textId="77777777" w:rsidTr="00161CF2">
        <w:tc>
          <w:tcPr>
            <w:tcW w:w="1133" w:type="dxa"/>
          </w:tcPr>
          <w:p w14:paraId="78F8F9FA" w14:textId="7B8434EB" w:rsidR="00161CF2" w:rsidRPr="00161CF2" w:rsidRDefault="00161CF2" w:rsidP="00161CF2">
            <w:pPr>
              <w:pStyle w:val="TAL"/>
              <w:rPr>
                <w:sz w:val="16"/>
              </w:rPr>
            </w:pPr>
            <w:r>
              <w:rPr>
                <w:sz w:val="16"/>
              </w:rPr>
              <w:t>C3-213361</w:t>
            </w:r>
          </w:p>
        </w:tc>
        <w:tc>
          <w:tcPr>
            <w:tcW w:w="1020" w:type="dxa"/>
          </w:tcPr>
          <w:p w14:paraId="029AF65E" w14:textId="19EF0519" w:rsidR="00161CF2" w:rsidRPr="00161CF2" w:rsidRDefault="00161CF2" w:rsidP="00161CF2">
            <w:pPr>
              <w:pStyle w:val="TAL"/>
              <w:rPr>
                <w:sz w:val="16"/>
              </w:rPr>
            </w:pPr>
            <w:r>
              <w:rPr>
                <w:sz w:val="16"/>
              </w:rPr>
              <w:t>agreed</w:t>
            </w:r>
          </w:p>
        </w:tc>
        <w:tc>
          <w:tcPr>
            <w:tcW w:w="1020" w:type="dxa"/>
          </w:tcPr>
          <w:p w14:paraId="0DEA2215" w14:textId="01A34EF3" w:rsidR="00161CF2" w:rsidRPr="00161CF2" w:rsidRDefault="00161CF2" w:rsidP="00161CF2">
            <w:pPr>
              <w:pStyle w:val="TAL"/>
              <w:rPr>
                <w:sz w:val="16"/>
              </w:rPr>
            </w:pPr>
            <w:r>
              <w:rPr>
                <w:sz w:val="16"/>
              </w:rPr>
              <w:t>approved</w:t>
            </w:r>
          </w:p>
        </w:tc>
        <w:tc>
          <w:tcPr>
            <w:tcW w:w="1133" w:type="dxa"/>
          </w:tcPr>
          <w:p w14:paraId="6A2A405E" w14:textId="711882F6" w:rsidR="00161CF2" w:rsidRPr="00161CF2" w:rsidRDefault="00161CF2" w:rsidP="00161CF2">
            <w:pPr>
              <w:pStyle w:val="TAL"/>
              <w:rPr>
                <w:sz w:val="16"/>
              </w:rPr>
            </w:pPr>
            <w:r>
              <w:rPr>
                <w:sz w:val="16"/>
              </w:rPr>
              <w:t>29.512</w:t>
            </w:r>
          </w:p>
        </w:tc>
        <w:tc>
          <w:tcPr>
            <w:tcW w:w="572" w:type="dxa"/>
          </w:tcPr>
          <w:p w14:paraId="71F44497" w14:textId="54650A88" w:rsidR="00161CF2" w:rsidRPr="00161CF2" w:rsidRDefault="00161CF2" w:rsidP="00161CF2">
            <w:pPr>
              <w:pStyle w:val="TAL"/>
              <w:rPr>
                <w:sz w:val="16"/>
              </w:rPr>
            </w:pPr>
            <w:r>
              <w:rPr>
                <w:sz w:val="16"/>
              </w:rPr>
              <w:t>0783</w:t>
            </w:r>
          </w:p>
        </w:tc>
        <w:tc>
          <w:tcPr>
            <w:tcW w:w="567" w:type="dxa"/>
          </w:tcPr>
          <w:p w14:paraId="42F84B04" w14:textId="4351EFD4" w:rsidR="00161CF2" w:rsidRPr="00161CF2" w:rsidRDefault="00161CF2" w:rsidP="00161CF2">
            <w:pPr>
              <w:pStyle w:val="TAL"/>
              <w:rPr>
                <w:sz w:val="16"/>
              </w:rPr>
            </w:pPr>
            <w:r>
              <w:rPr>
                <w:sz w:val="16"/>
              </w:rPr>
              <w:t>1</w:t>
            </w:r>
          </w:p>
        </w:tc>
        <w:tc>
          <w:tcPr>
            <w:tcW w:w="567" w:type="dxa"/>
          </w:tcPr>
          <w:p w14:paraId="4A62C386" w14:textId="396A6B7D" w:rsidR="00161CF2" w:rsidRPr="00161CF2" w:rsidRDefault="00161CF2" w:rsidP="00161CF2">
            <w:pPr>
              <w:pStyle w:val="TAL"/>
              <w:rPr>
                <w:sz w:val="16"/>
              </w:rPr>
            </w:pPr>
            <w:r>
              <w:rPr>
                <w:sz w:val="16"/>
              </w:rPr>
              <w:t>B</w:t>
            </w:r>
          </w:p>
        </w:tc>
        <w:tc>
          <w:tcPr>
            <w:tcW w:w="510" w:type="dxa"/>
          </w:tcPr>
          <w:p w14:paraId="49F3DB2C" w14:textId="42AA5B39" w:rsidR="00161CF2" w:rsidRPr="00161CF2" w:rsidRDefault="00161CF2" w:rsidP="00161CF2">
            <w:pPr>
              <w:pStyle w:val="TAL"/>
              <w:rPr>
                <w:sz w:val="16"/>
              </w:rPr>
            </w:pPr>
            <w:r>
              <w:rPr>
                <w:sz w:val="16"/>
              </w:rPr>
              <w:t>Rel-17</w:t>
            </w:r>
          </w:p>
        </w:tc>
        <w:tc>
          <w:tcPr>
            <w:tcW w:w="661" w:type="dxa"/>
          </w:tcPr>
          <w:p w14:paraId="2B2C0B9D" w14:textId="1C7A781F" w:rsidR="00161CF2" w:rsidRPr="00161CF2" w:rsidRDefault="00161CF2" w:rsidP="00161CF2">
            <w:pPr>
              <w:pStyle w:val="TAL"/>
              <w:rPr>
                <w:sz w:val="16"/>
              </w:rPr>
            </w:pPr>
            <w:r>
              <w:rPr>
                <w:sz w:val="16"/>
              </w:rPr>
              <w:t>17.2.0</w:t>
            </w:r>
          </w:p>
        </w:tc>
        <w:tc>
          <w:tcPr>
            <w:tcW w:w="2607" w:type="dxa"/>
          </w:tcPr>
          <w:p w14:paraId="53C65DB3" w14:textId="215EEBA5" w:rsidR="00161CF2" w:rsidRPr="00161CF2" w:rsidRDefault="00161CF2" w:rsidP="00161CF2">
            <w:pPr>
              <w:pStyle w:val="TAL"/>
              <w:rPr>
                <w:sz w:val="16"/>
              </w:rPr>
            </w:pPr>
            <w:r>
              <w:rPr>
                <w:sz w:val="16"/>
              </w:rPr>
              <w:t>Handling of requests which collide with an existing SM Policy Association for interworking scenario</w:t>
            </w:r>
          </w:p>
        </w:tc>
      </w:tr>
      <w:tr w:rsidR="00161CF2" w14:paraId="36073189" w14:textId="77777777" w:rsidTr="00161CF2">
        <w:tc>
          <w:tcPr>
            <w:tcW w:w="1133" w:type="dxa"/>
          </w:tcPr>
          <w:p w14:paraId="0661C1E9" w14:textId="4D04211F" w:rsidR="00161CF2" w:rsidRPr="00161CF2" w:rsidRDefault="00161CF2" w:rsidP="00161CF2">
            <w:pPr>
              <w:pStyle w:val="TAL"/>
              <w:rPr>
                <w:sz w:val="16"/>
              </w:rPr>
            </w:pPr>
            <w:r>
              <w:rPr>
                <w:sz w:val="16"/>
              </w:rPr>
              <w:t>C3-213363</w:t>
            </w:r>
          </w:p>
        </w:tc>
        <w:tc>
          <w:tcPr>
            <w:tcW w:w="1020" w:type="dxa"/>
          </w:tcPr>
          <w:p w14:paraId="6F58B5DF" w14:textId="32777FA0" w:rsidR="00161CF2" w:rsidRPr="00161CF2" w:rsidRDefault="00161CF2" w:rsidP="00161CF2">
            <w:pPr>
              <w:pStyle w:val="TAL"/>
              <w:rPr>
                <w:sz w:val="16"/>
              </w:rPr>
            </w:pPr>
            <w:r>
              <w:rPr>
                <w:sz w:val="16"/>
              </w:rPr>
              <w:t>agreed</w:t>
            </w:r>
          </w:p>
        </w:tc>
        <w:tc>
          <w:tcPr>
            <w:tcW w:w="1020" w:type="dxa"/>
          </w:tcPr>
          <w:p w14:paraId="39462EFD" w14:textId="2D67DD0A" w:rsidR="00161CF2" w:rsidRPr="00161CF2" w:rsidRDefault="00161CF2" w:rsidP="00161CF2">
            <w:pPr>
              <w:pStyle w:val="TAL"/>
              <w:rPr>
                <w:sz w:val="16"/>
              </w:rPr>
            </w:pPr>
            <w:r>
              <w:rPr>
                <w:sz w:val="16"/>
              </w:rPr>
              <w:t>approved</w:t>
            </w:r>
          </w:p>
        </w:tc>
        <w:tc>
          <w:tcPr>
            <w:tcW w:w="1133" w:type="dxa"/>
          </w:tcPr>
          <w:p w14:paraId="548566DE" w14:textId="0497A027" w:rsidR="00161CF2" w:rsidRPr="00161CF2" w:rsidRDefault="00161CF2" w:rsidP="00161CF2">
            <w:pPr>
              <w:pStyle w:val="TAL"/>
              <w:rPr>
                <w:sz w:val="16"/>
              </w:rPr>
            </w:pPr>
            <w:r>
              <w:rPr>
                <w:sz w:val="16"/>
              </w:rPr>
              <w:t>29.514</w:t>
            </w:r>
          </w:p>
        </w:tc>
        <w:tc>
          <w:tcPr>
            <w:tcW w:w="572" w:type="dxa"/>
          </w:tcPr>
          <w:p w14:paraId="1CC82D04" w14:textId="47E7B1A3" w:rsidR="00161CF2" w:rsidRPr="00161CF2" w:rsidRDefault="00161CF2" w:rsidP="00161CF2">
            <w:pPr>
              <w:pStyle w:val="TAL"/>
              <w:rPr>
                <w:sz w:val="16"/>
              </w:rPr>
            </w:pPr>
            <w:r>
              <w:rPr>
                <w:sz w:val="16"/>
              </w:rPr>
              <w:t>0323</w:t>
            </w:r>
          </w:p>
        </w:tc>
        <w:tc>
          <w:tcPr>
            <w:tcW w:w="567" w:type="dxa"/>
          </w:tcPr>
          <w:p w14:paraId="4673A82D" w14:textId="1E96A045" w:rsidR="00161CF2" w:rsidRPr="00161CF2" w:rsidRDefault="00161CF2" w:rsidP="00161CF2">
            <w:pPr>
              <w:pStyle w:val="TAL"/>
              <w:rPr>
                <w:sz w:val="16"/>
              </w:rPr>
            </w:pPr>
            <w:r>
              <w:rPr>
                <w:sz w:val="16"/>
              </w:rPr>
              <w:t>1</w:t>
            </w:r>
          </w:p>
        </w:tc>
        <w:tc>
          <w:tcPr>
            <w:tcW w:w="567" w:type="dxa"/>
          </w:tcPr>
          <w:p w14:paraId="5E07A940" w14:textId="138F39AE" w:rsidR="00161CF2" w:rsidRPr="00161CF2" w:rsidRDefault="00161CF2" w:rsidP="00161CF2">
            <w:pPr>
              <w:pStyle w:val="TAL"/>
              <w:rPr>
                <w:sz w:val="16"/>
              </w:rPr>
            </w:pPr>
            <w:r>
              <w:rPr>
                <w:sz w:val="16"/>
              </w:rPr>
              <w:t>F</w:t>
            </w:r>
          </w:p>
        </w:tc>
        <w:tc>
          <w:tcPr>
            <w:tcW w:w="510" w:type="dxa"/>
          </w:tcPr>
          <w:p w14:paraId="66F4F375" w14:textId="78A48E0A" w:rsidR="00161CF2" w:rsidRPr="00161CF2" w:rsidRDefault="00161CF2" w:rsidP="00161CF2">
            <w:pPr>
              <w:pStyle w:val="TAL"/>
              <w:rPr>
                <w:sz w:val="16"/>
              </w:rPr>
            </w:pPr>
            <w:r>
              <w:rPr>
                <w:sz w:val="16"/>
              </w:rPr>
              <w:t>Rel-17</w:t>
            </w:r>
          </w:p>
        </w:tc>
        <w:tc>
          <w:tcPr>
            <w:tcW w:w="661" w:type="dxa"/>
          </w:tcPr>
          <w:p w14:paraId="5E2CCF54" w14:textId="5BEA20EC" w:rsidR="00161CF2" w:rsidRPr="00161CF2" w:rsidRDefault="00161CF2" w:rsidP="00161CF2">
            <w:pPr>
              <w:pStyle w:val="TAL"/>
              <w:rPr>
                <w:sz w:val="16"/>
              </w:rPr>
            </w:pPr>
            <w:r>
              <w:rPr>
                <w:sz w:val="16"/>
              </w:rPr>
              <w:t>17.0.0</w:t>
            </w:r>
          </w:p>
        </w:tc>
        <w:tc>
          <w:tcPr>
            <w:tcW w:w="2607" w:type="dxa"/>
          </w:tcPr>
          <w:p w14:paraId="781AC512" w14:textId="3FFDF159" w:rsidR="00161CF2" w:rsidRPr="00161CF2" w:rsidRDefault="00161CF2" w:rsidP="00161CF2">
            <w:pPr>
              <w:pStyle w:val="TAL"/>
              <w:rPr>
                <w:sz w:val="16"/>
              </w:rPr>
            </w:pPr>
            <w:r>
              <w:rPr>
                <w:sz w:val="16"/>
              </w:rPr>
              <w:t>Completion of Termination Causes</w:t>
            </w:r>
          </w:p>
        </w:tc>
      </w:tr>
      <w:tr w:rsidR="00161CF2" w14:paraId="7ED1983F" w14:textId="77777777" w:rsidTr="00161CF2">
        <w:tc>
          <w:tcPr>
            <w:tcW w:w="1133" w:type="dxa"/>
          </w:tcPr>
          <w:p w14:paraId="096F7F8E" w14:textId="49CAA1AC" w:rsidR="00161CF2" w:rsidRPr="00161CF2" w:rsidRDefault="00161CF2" w:rsidP="00161CF2">
            <w:pPr>
              <w:pStyle w:val="TAL"/>
              <w:rPr>
                <w:sz w:val="16"/>
              </w:rPr>
            </w:pPr>
            <w:r>
              <w:rPr>
                <w:sz w:val="16"/>
              </w:rPr>
              <w:t>C3-213549</w:t>
            </w:r>
          </w:p>
        </w:tc>
        <w:tc>
          <w:tcPr>
            <w:tcW w:w="1020" w:type="dxa"/>
          </w:tcPr>
          <w:p w14:paraId="157D161F" w14:textId="7DA915D4" w:rsidR="00161CF2" w:rsidRPr="00161CF2" w:rsidRDefault="00161CF2" w:rsidP="00161CF2">
            <w:pPr>
              <w:pStyle w:val="TAL"/>
              <w:rPr>
                <w:sz w:val="16"/>
              </w:rPr>
            </w:pPr>
            <w:r>
              <w:rPr>
                <w:sz w:val="16"/>
              </w:rPr>
              <w:t>agreed</w:t>
            </w:r>
          </w:p>
        </w:tc>
        <w:tc>
          <w:tcPr>
            <w:tcW w:w="1020" w:type="dxa"/>
          </w:tcPr>
          <w:p w14:paraId="7AC66B31" w14:textId="5AB757C1" w:rsidR="00161CF2" w:rsidRPr="00161CF2" w:rsidRDefault="00161CF2" w:rsidP="00161CF2">
            <w:pPr>
              <w:pStyle w:val="TAL"/>
              <w:rPr>
                <w:sz w:val="16"/>
              </w:rPr>
            </w:pPr>
            <w:r>
              <w:rPr>
                <w:sz w:val="16"/>
              </w:rPr>
              <w:t>approved</w:t>
            </w:r>
          </w:p>
        </w:tc>
        <w:tc>
          <w:tcPr>
            <w:tcW w:w="1133" w:type="dxa"/>
          </w:tcPr>
          <w:p w14:paraId="290B1F07" w14:textId="46AE7D20" w:rsidR="00161CF2" w:rsidRPr="00161CF2" w:rsidRDefault="00161CF2" w:rsidP="00161CF2">
            <w:pPr>
              <w:pStyle w:val="TAL"/>
              <w:rPr>
                <w:sz w:val="16"/>
              </w:rPr>
            </w:pPr>
            <w:r>
              <w:rPr>
                <w:sz w:val="16"/>
              </w:rPr>
              <w:t>29.514</w:t>
            </w:r>
          </w:p>
        </w:tc>
        <w:tc>
          <w:tcPr>
            <w:tcW w:w="572" w:type="dxa"/>
          </w:tcPr>
          <w:p w14:paraId="2AB21C7F" w14:textId="2F0311B0" w:rsidR="00161CF2" w:rsidRPr="00161CF2" w:rsidRDefault="00161CF2" w:rsidP="00161CF2">
            <w:pPr>
              <w:pStyle w:val="TAL"/>
              <w:rPr>
                <w:sz w:val="16"/>
              </w:rPr>
            </w:pPr>
            <w:r>
              <w:rPr>
                <w:sz w:val="16"/>
              </w:rPr>
              <w:t>0315</w:t>
            </w:r>
          </w:p>
        </w:tc>
        <w:tc>
          <w:tcPr>
            <w:tcW w:w="567" w:type="dxa"/>
          </w:tcPr>
          <w:p w14:paraId="0DFBFC85" w14:textId="23CA5758" w:rsidR="00161CF2" w:rsidRPr="00161CF2" w:rsidRDefault="00161CF2" w:rsidP="00161CF2">
            <w:pPr>
              <w:pStyle w:val="TAL"/>
              <w:rPr>
                <w:sz w:val="16"/>
              </w:rPr>
            </w:pPr>
            <w:r>
              <w:rPr>
                <w:sz w:val="16"/>
              </w:rPr>
              <w:t>2</w:t>
            </w:r>
          </w:p>
        </w:tc>
        <w:tc>
          <w:tcPr>
            <w:tcW w:w="567" w:type="dxa"/>
          </w:tcPr>
          <w:p w14:paraId="17133FA1" w14:textId="24858C9C" w:rsidR="00161CF2" w:rsidRPr="00161CF2" w:rsidRDefault="00161CF2" w:rsidP="00161CF2">
            <w:pPr>
              <w:pStyle w:val="TAL"/>
              <w:rPr>
                <w:sz w:val="16"/>
              </w:rPr>
            </w:pPr>
            <w:r>
              <w:rPr>
                <w:sz w:val="16"/>
              </w:rPr>
              <w:t>B</w:t>
            </w:r>
          </w:p>
        </w:tc>
        <w:tc>
          <w:tcPr>
            <w:tcW w:w="510" w:type="dxa"/>
          </w:tcPr>
          <w:p w14:paraId="587CB7A3" w14:textId="326FF4A5" w:rsidR="00161CF2" w:rsidRPr="00161CF2" w:rsidRDefault="00161CF2" w:rsidP="00161CF2">
            <w:pPr>
              <w:pStyle w:val="TAL"/>
              <w:rPr>
                <w:sz w:val="16"/>
              </w:rPr>
            </w:pPr>
            <w:r>
              <w:rPr>
                <w:sz w:val="16"/>
              </w:rPr>
              <w:t>Rel-17</w:t>
            </w:r>
          </w:p>
        </w:tc>
        <w:tc>
          <w:tcPr>
            <w:tcW w:w="661" w:type="dxa"/>
          </w:tcPr>
          <w:p w14:paraId="439DD23D" w14:textId="0C092BB8" w:rsidR="00161CF2" w:rsidRPr="00161CF2" w:rsidRDefault="00161CF2" w:rsidP="00161CF2">
            <w:pPr>
              <w:pStyle w:val="TAL"/>
              <w:rPr>
                <w:sz w:val="16"/>
              </w:rPr>
            </w:pPr>
            <w:r>
              <w:rPr>
                <w:sz w:val="16"/>
              </w:rPr>
              <w:t>17.0.0</w:t>
            </w:r>
          </w:p>
        </w:tc>
        <w:tc>
          <w:tcPr>
            <w:tcW w:w="2607" w:type="dxa"/>
          </w:tcPr>
          <w:p w14:paraId="189748D3" w14:textId="56DEFA26" w:rsidR="00161CF2" w:rsidRPr="00161CF2" w:rsidRDefault="00161CF2" w:rsidP="00161CF2">
            <w:pPr>
              <w:pStyle w:val="TAL"/>
              <w:rPr>
                <w:sz w:val="16"/>
              </w:rPr>
            </w:pPr>
            <w:r>
              <w:rPr>
                <w:sz w:val="16"/>
              </w:rPr>
              <w:t>Application error</w:t>
            </w:r>
          </w:p>
        </w:tc>
      </w:tr>
      <w:tr w:rsidR="00161CF2" w14:paraId="1DCB764A" w14:textId="77777777" w:rsidTr="00161CF2">
        <w:tc>
          <w:tcPr>
            <w:tcW w:w="1133" w:type="dxa"/>
          </w:tcPr>
          <w:p w14:paraId="2201BC7B" w14:textId="2185ACB5" w:rsidR="00161CF2" w:rsidRPr="00161CF2" w:rsidRDefault="00161CF2" w:rsidP="00161CF2">
            <w:pPr>
              <w:pStyle w:val="TAL"/>
              <w:rPr>
                <w:sz w:val="16"/>
              </w:rPr>
            </w:pPr>
            <w:r>
              <w:rPr>
                <w:sz w:val="16"/>
              </w:rPr>
              <w:t>C3-213558</w:t>
            </w:r>
          </w:p>
        </w:tc>
        <w:tc>
          <w:tcPr>
            <w:tcW w:w="1020" w:type="dxa"/>
          </w:tcPr>
          <w:p w14:paraId="37A87A13" w14:textId="203F5B98" w:rsidR="00161CF2" w:rsidRPr="00161CF2" w:rsidRDefault="00161CF2" w:rsidP="00161CF2">
            <w:pPr>
              <w:pStyle w:val="TAL"/>
              <w:rPr>
                <w:sz w:val="16"/>
              </w:rPr>
            </w:pPr>
            <w:r>
              <w:rPr>
                <w:sz w:val="16"/>
              </w:rPr>
              <w:t>agreed</w:t>
            </w:r>
          </w:p>
        </w:tc>
        <w:tc>
          <w:tcPr>
            <w:tcW w:w="1020" w:type="dxa"/>
          </w:tcPr>
          <w:p w14:paraId="555FF801" w14:textId="39A9A6C4" w:rsidR="00161CF2" w:rsidRPr="00161CF2" w:rsidRDefault="00161CF2" w:rsidP="00161CF2">
            <w:pPr>
              <w:pStyle w:val="TAL"/>
              <w:rPr>
                <w:sz w:val="16"/>
              </w:rPr>
            </w:pPr>
            <w:r>
              <w:rPr>
                <w:sz w:val="16"/>
              </w:rPr>
              <w:t>approved</w:t>
            </w:r>
          </w:p>
        </w:tc>
        <w:tc>
          <w:tcPr>
            <w:tcW w:w="1133" w:type="dxa"/>
          </w:tcPr>
          <w:p w14:paraId="5DBA14AE" w14:textId="3C6F9128" w:rsidR="00161CF2" w:rsidRPr="00161CF2" w:rsidRDefault="00161CF2" w:rsidP="00161CF2">
            <w:pPr>
              <w:pStyle w:val="TAL"/>
              <w:rPr>
                <w:sz w:val="16"/>
              </w:rPr>
            </w:pPr>
            <w:r>
              <w:rPr>
                <w:sz w:val="16"/>
              </w:rPr>
              <w:t>29.512</w:t>
            </w:r>
          </w:p>
        </w:tc>
        <w:tc>
          <w:tcPr>
            <w:tcW w:w="572" w:type="dxa"/>
          </w:tcPr>
          <w:p w14:paraId="46B83AA4" w14:textId="1F209136" w:rsidR="00161CF2" w:rsidRPr="00161CF2" w:rsidRDefault="00161CF2" w:rsidP="00161CF2">
            <w:pPr>
              <w:pStyle w:val="TAL"/>
              <w:rPr>
                <w:sz w:val="16"/>
              </w:rPr>
            </w:pPr>
            <w:r>
              <w:rPr>
                <w:sz w:val="16"/>
              </w:rPr>
              <w:t>0785</w:t>
            </w:r>
          </w:p>
        </w:tc>
        <w:tc>
          <w:tcPr>
            <w:tcW w:w="567" w:type="dxa"/>
          </w:tcPr>
          <w:p w14:paraId="24AE80D8" w14:textId="3F6F8AC0" w:rsidR="00161CF2" w:rsidRPr="00161CF2" w:rsidRDefault="00161CF2" w:rsidP="00161CF2">
            <w:pPr>
              <w:pStyle w:val="TAL"/>
              <w:rPr>
                <w:sz w:val="16"/>
              </w:rPr>
            </w:pPr>
            <w:r>
              <w:rPr>
                <w:sz w:val="16"/>
              </w:rPr>
              <w:t>1</w:t>
            </w:r>
          </w:p>
        </w:tc>
        <w:tc>
          <w:tcPr>
            <w:tcW w:w="567" w:type="dxa"/>
          </w:tcPr>
          <w:p w14:paraId="55919B16" w14:textId="352AC230" w:rsidR="00161CF2" w:rsidRPr="00161CF2" w:rsidRDefault="00161CF2" w:rsidP="00161CF2">
            <w:pPr>
              <w:pStyle w:val="TAL"/>
              <w:rPr>
                <w:sz w:val="16"/>
              </w:rPr>
            </w:pPr>
            <w:r>
              <w:rPr>
                <w:sz w:val="16"/>
              </w:rPr>
              <w:t>B</w:t>
            </w:r>
          </w:p>
        </w:tc>
        <w:tc>
          <w:tcPr>
            <w:tcW w:w="510" w:type="dxa"/>
          </w:tcPr>
          <w:p w14:paraId="4DF772CF" w14:textId="44688E7E" w:rsidR="00161CF2" w:rsidRPr="00161CF2" w:rsidRDefault="00161CF2" w:rsidP="00161CF2">
            <w:pPr>
              <w:pStyle w:val="TAL"/>
              <w:rPr>
                <w:sz w:val="16"/>
              </w:rPr>
            </w:pPr>
            <w:r>
              <w:rPr>
                <w:sz w:val="16"/>
              </w:rPr>
              <w:t>Rel-17</w:t>
            </w:r>
          </w:p>
        </w:tc>
        <w:tc>
          <w:tcPr>
            <w:tcW w:w="661" w:type="dxa"/>
          </w:tcPr>
          <w:p w14:paraId="28FC448B" w14:textId="7A2F568E" w:rsidR="00161CF2" w:rsidRPr="00161CF2" w:rsidRDefault="00161CF2" w:rsidP="00161CF2">
            <w:pPr>
              <w:pStyle w:val="TAL"/>
              <w:rPr>
                <w:sz w:val="16"/>
              </w:rPr>
            </w:pPr>
            <w:r>
              <w:rPr>
                <w:sz w:val="16"/>
              </w:rPr>
              <w:t>17.2.0</w:t>
            </w:r>
          </w:p>
        </w:tc>
        <w:tc>
          <w:tcPr>
            <w:tcW w:w="2607" w:type="dxa"/>
          </w:tcPr>
          <w:p w14:paraId="70DE5E10" w14:textId="05187D2D" w:rsidR="00161CF2" w:rsidRPr="00161CF2" w:rsidRDefault="00161CF2" w:rsidP="00161CF2">
            <w:pPr>
              <w:pStyle w:val="TAL"/>
              <w:rPr>
                <w:sz w:val="16"/>
              </w:rPr>
            </w:pPr>
            <w:r>
              <w:rPr>
                <w:sz w:val="16"/>
              </w:rPr>
              <w:t>Handling of requests which have timed out at the originating entity for interworking scenario</w:t>
            </w:r>
          </w:p>
        </w:tc>
      </w:tr>
    </w:tbl>
    <w:p w14:paraId="42445AC6" w14:textId="77777777" w:rsidR="00161CF2" w:rsidRDefault="00161CF2" w:rsidP="00161CF2"/>
    <w:p w14:paraId="4AAC1AC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2F714" w14:textId="5AD81DB6" w:rsidR="00161CF2" w:rsidRDefault="00161CF2" w:rsidP="00161CF2">
      <w:pPr>
        <w:rPr>
          <w:rFonts w:ascii="Arial" w:hAnsi="Arial" w:cs="Arial"/>
          <w:b/>
          <w:sz w:val="24"/>
        </w:rPr>
      </w:pPr>
      <w:r>
        <w:rPr>
          <w:rFonts w:ascii="Arial" w:hAnsi="Arial" w:cs="Arial"/>
          <w:b/>
          <w:color w:val="0000FF"/>
          <w:sz w:val="24"/>
        </w:rPr>
        <w:t>CP-211238</w:t>
      </w:r>
      <w:r>
        <w:rPr>
          <w:rFonts w:ascii="Arial" w:hAnsi="Arial" w:cs="Arial"/>
          <w:b/>
          <w:color w:val="0000FF"/>
          <w:sz w:val="24"/>
        </w:rPr>
        <w:tab/>
      </w:r>
      <w:r>
        <w:rPr>
          <w:rFonts w:ascii="Arial" w:hAnsi="Arial" w:cs="Arial"/>
          <w:b/>
          <w:sz w:val="24"/>
        </w:rPr>
        <w:t>CR Pack1 on NBI17</w:t>
      </w:r>
    </w:p>
    <w:p w14:paraId="563D686C"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B0D7E3" w14:textId="77777777" w:rsidR="00161CF2" w:rsidRDefault="00161CF2" w:rsidP="00161CF2">
      <w:pPr>
        <w:rPr>
          <w:rFonts w:ascii="Arial" w:hAnsi="Arial" w:cs="Arial"/>
          <w:b/>
        </w:rPr>
      </w:pPr>
      <w:r>
        <w:rPr>
          <w:rFonts w:ascii="Arial" w:hAnsi="Arial" w:cs="Arial"/>
          <w:b/>
        </w:rPr>
        <w:t xml:space="preserve">Discussion: </w:t>
      </w:r>
    </w:p>
    <w:p w14:paraId="3080EAA6" w14:textId="77777777" w:rsidR="00161CF2" w:rsidRDefault="00161CF2" w:rsidP="00161CF2">
      <w:r>
        <w:lastRenderedPageBreak/>
        <w:t>C3-212080 has been revised.</w:t>
      </w:r>
    </w:p>
    <w:p w14:paraId="6A2E7FAC"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9"/>
        <w:gridCol w:w="510"/>
        <w:gridCol w:w="661"/>
        <w:gridCol w:w="2573"/>
      </w:tblGrid>
      <w:tr w:rsidR="00161CF2" w14:paraId="6B477556" w14:textId="77777777" w:rsidTr="00161CF2">
        <w:tc>
          <w:tcPr>
            <w:tcW w:w="1133" w:type="dxa"/>
          </w:tcPr>
          <w:p w14:paraId="08AEF540" w14:textId="2F6D5576" w:rsidR="00161CF2" w:rsidRDefault="00161CF2" w:rsidP="00161CF2">
            <w:pPr>
              <w:pStyle w:val="TAH"/>
            </w:pPr>
            <w:r>
              <w:lastRenderedPageBreak/>
              <w:t>WG TDoc</w:t>
            </w:r>
          </w:p>
        </w:tc>
        <w:tc>
          <w:tcPr>
            <w:tcW w:w="1020" w:type="dxa"/>
          </w:tcPr>
          <w:p w14:paraId="3B03577D" w14:textId="10745507" w:rsidR="00161CF2" w:rsidRDefault="00161CF2" w:rsidP="00161CF2">
            <w:pPr>
              <w:pStyle w:val="TAH"/>
            </w:pPr>
            <w:r>
              <w:t xml:space="preserve">WG </w:t>
            </w:r>
            <w:proofErr w:type="spellStart"/>
            <w:r>
              <w:t>decisn</w:t>
            </w:r>
            <w:proofErr w:type="spellEnd"/>
          </w:p>
        </w:tc>
        <w:tc>
          <w:tcPr>
            <w:tcW w:w="1020" w:type="dxa"/>
          </w:tcPr>
          <w:p w14:paraId="0A403BF1" w14:textId="59EEBA1E" w:rsidR="00161CF2" w:rsidRDefault="00161CF2" w:rsidP="00161CF2">
            <w:pPr>
              <w:pStyle w:val="TAH"/>
            </w:pPr>
            <w:r>
              <w:t xml:space="preserve">TSG </w:t>
            </w:r>
            <w:proofErr w:type="spellStart"/>
            <w:r>
              <w:t>decisn</w:t>
            </w:r>
            <w:proofErr w:type="spellEnd"/>
          </w:p>
        </w:tc>
        <w:tc>
          <w:tcPr>
            <w:tcW w:w="1133" w:type="dxa"/>
          </w:tcPr>
          <w:p w14:paraId="5D4844BF" w14:textId="3667032A" w:rsidR="00161CF2" w:rsidRDefault="00161CF2" w:rsidP="00161CF2">
            <w:pPr>
              <w:pStyle w:val="TAH"/>
            </w:pPr>
            <w:r>
              <w:t>Spec</w:t>
            </w:r>
          </w:p>
        </w:tc>
        <w:tc>
          <w:tcPr>
            <w:tcW w:w="572" w:type="dxa"/>
          </w:tcPr>
          <w:p w14:paraId="38823611" w14:textId="28F13C2C" w:rsidR="00161CF2" w:rsidRDefault="00161CF2" w:rsidP="00161CF2">
            <w:pPr>
              <w:pStyle w:val="TAH"/>
            </w:pPr>
            <w:r>
              <w:t>CR</w:t>
            </w:r>
          </w:p>
        </w:tc>
        <w:tc>
          <w:tcPr>
            <w:tcW w:w="567" w:type="dxa"/>
          </w:tcPr>
          <w:p w14:paraId="76610C7B" w14:textId="499E3CA0" w:rsidR="00161CF2" w:rsidRDefault="00161CF2" w:rsidP="00161CF2">
            <w:pPr>
              <w:pStyle w:val="TAH"/>
            </w:pPr>
            <w:r>
              <w:t>rev</w:t>
            </w:r>
          </w:p>
        </w:tc>
        <w:tc>
          <w:tcPr>
            <w:tcW w:w="567" w:type="dxa"/>
          </w:tcPr>
          <w:p w14:paraId="0428B084" w14:textId="56889B64" w:rsidR="00161CF2" w:rsidRDefault="00161CF2" w:rsidP="00161CF2">
            <w:pPr>
              <w:pStyle w:val="TAH"/>
            </w:pPr>
            <w:r>
              <w:t>cat</w:t>
            </w:r>
          </w:p>
        </w:tc>
        <w:tc>
          <w:tcPr>
            <w:tcW w:w="510" w:type="dxa"/>
          </w:tcPr>
          <w:p w14:paraId="280865BC" w14:textId="51BE404A" w:rsidR="00161CF2" w:rsidRDefault="00161CF2" w:rsidP="00161CF2">
            <w:pPr>
              <w:pStyle w:val="TAH"/>
            </w:pPr>
            <w:proofErr w:type="spellStart"/>
            <w:r>
              <w:t>Rel</w:t>
            </w:r>
            <w:proofErr w:type="spellEnd"/>
          </w:p>
        </w:tc>
        <w:tc>
          <w:tcPr>
            <w:tcW w:w="661" w:type="dxa"/>
          </w:tcPr>
          <w:p w14:paraId="6533B676" w14:textId="0AB5457B"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BEBAC8E" w14:textId="6737370E" w:rsidR="00161CF2" w:rsidRDefault="00161CF2" w:rsidP="00161CF2">
            <w:pPr>
              <w:pStyle w:val="TAH"/>
            </w:pPr>
            <w:r>
              <w:t>Title</w:t>
            </w:r>
          </w:p>
        </w:tc>
      </w:tr>
      <w:tr w:rsidR="00161CF2" w14:paraId="15AE29E1" w14:textId="77777777" w:rsidTr="00161CF2">
        <w:tc>
          <w:tcPr>
            <w:tcW w:w="1133" w:type="dxa"/>
          </w:tcPr>
          <w:p w14:paraId="559237C6" w14:textId="5589560F" w:rsidR="00161CF2" w:rsidRPr="00161CF2" w:rsidRDefault="00161CF2" w:rsidP="00161CF2">
            <w:pPr>
              <w:pStyle w:val="TAL"/>
              <w:rPr>
                <w:sz w:val="16"/>
              </w:rPr>
            </w:pPr>
            <w:r>
              <w:rPr>
                <w:sz w:val="16"/>
              </w:rPr>
              <w:t>C3-212080</w:t>
            </w:r>
          </w:p>
        </w:tc>
        <w:tc>
          <w:tcPr>
            <w:tcW w:w="1020" w:type="dxa"/>
          </w:tcPr>
          <w:p w14:paraId="65728A5C" w14:textId="10B75591" w:rsidR="00161CF2" w:rsidRPr="00161CF2" w:rsidRDefault="00161CF2" w:rsidP="00161CF2">
            <w:pPr>
              <w:pStyle w:val="TAL"/>
              <w:rPr>
                <w:sz w:val="16"/>
              </w:rPr>
            </w:pPr>
            <w:r>
              <w:rPr>
                <w:sz w:val="16"/>
              </w:rPr>
              <w:t>agreed</w:t>
            </w:r>
          </w:p>
        </w:tc>
        <w:tc>
          <w:tcPr>
            <w:tcW w:w="1020" w:type="dxa"/>
          </w:tcPr>
          <w:p w14:paraId="7632C6AE" w14:textId="645A6687" w:rsidR="00161CF2" w:rsidRPr="00161CF2" w:rsidRDefault="00161CF2" w:rsidP="00161CF2">
            <w:pPr>
              <w:pStyle w:val="TAL"/>
              <w:rPr>
                <w:sz w:val="16"/>
              </w:rPr>
            </w:pPr>
            <w:r>
              <w:rPr>
                <w:sz w:val="16"/>
              </w:rPr>
              <w:t>revised</w:t>
            </w:r>
          </w:p>
        </w:tc>
        <w:tc>
          <w:tcPr>
            <w:tcW w:w="1133" w:type="dxa"/>
          </w:tcPr>
          <w:p w14:paraId="14FD0A8F" w14:textId="7B1C347D" w:rsidR="00161CF2" w:rsidRPr="00161CF2" w:rsidRDefault="00161CF2" w:rsidP="00161CF2">
            <w:pPr>
              <w:pStyle w:val="TAL"/>
              <w:rPr>
                <w:sz w:val="16"/>
              </w:rPr>
            </w:pPr>
            <w:r>
              <w:rPr>
                <w:sz w:val="16"/>
              </w:rPr>
              <w:t>29.222</w:t>
            </w:r>
          </w:p>
        </w:tc>
        <w:tc>
          <w:tcPr>
            <w:tcW w:w="572" w:type="dxa"/>
          </w:tcPr>
          <w:p w14:paraId="4A8AC17A" w14:textId="04168B63" w:rsidR="00161CF2" w:rsidRPr="00161CF2" w:rsidRDefault="00161CF2" w:rsidP="00161CF2">
            <w:pPr>
              <w:pStyle w:val="TAL"/>
              <w:rPr>
                <w:sz w:val="16"/>
              </w:rPr>
            </w:pPr>
            <w:r>
              <w:rPr>
                <w:sz w:val="16"/>
              </w:rPr>
              <w:t>0179</w:t>
            </w:r>
          </w:p>
        </w:tc>
        <w:tc>
          <w:tcPr>
            <w:tcW w:w="567" w:type="dxa"/>
          </w:tcPr>
          <w:p w14:paraId="482D41A2" w14:textId="77777777" w:rsidR="00161CF2" w:rsidRPr="00161CF2" w:rsidRDefault="00161CF2" w:rsidP="00161CF2">
            <w:pPr>
              <w:pStyle w:val="TAL"/>
              <w:rPr>
                <w:sz w:val="16"/>
              </w:rPr>
            </w:pPr>
          </w:p>
        </w:tc>
        <w:tc>
          <w:tcPr>
            <w:tcW w:w="567" w:type="dxa"/>
          </w:tcPr>
          <w:p w14:paraId="0B3BB54D" w14:textId="6FEDFEB3" w:rsidR="00161CF2" w:rsidRPr="00161CF2" w:rsidRDefault="00161CF2" w:rsidP="00161CF2">
            <w:pPr>
              <w:pStyle w:val="TAL"/>
              <w:rPr>
                <w:sz w:val="16"/>
              </w:rPr>
            </w:pPr>
            <w:r>
              <w:rPr>
                <w:sz w:val="16"/>
              </w:rPr>
              <w:t>F</w:t>
            </w:r>
          </w:p>
        </w:tc>
        <w:tc>
          <w:tcPr>
            <w:tcW w:w="510" w:type="dxa"/>
          </w:tcPr>
          <w:p w14:paraId="0CA70F76" w14:textId="1850F98A" w:rsidR="00161CF2" w:rsidRPr="00161CF2" w:rsidRDefault="00161CF2" w:rsidP="00161CF2">
            <w:pPr>
              <w:pStyle w:val="TAL"/>
              <w:rPr>
                <w:sz w:val="16"/>
              </w:rPr>
            </w:pPr>
            <w:r>
              <w:rPr>
                <w:sz w:val="16"/>
              </w:rPr>
              <w:t>Rel-17</w:t>
            </w:r>
          </w:p>
        </w:tc>
        <w:tc>
          <w:tcPr>
            <w:tcW w:w="661" w:type="dxa"/>
          </w:tcPr>
          <w:p w14:paraId="0008D619" w14:textId="7581D4CF" w:rsidR="00161CF2" w:rsidRPr="00161CF2" w:rsidRDefault="00161CF2" w:rsidP="00161CF2">
            <w:pPr>
              <w:pStyle w:val="TAL"/>
              <w:rPr>
                <w:sz w:val="16"/>
              </w:rPr>
            </w:pPr>
            <w:r>
              <w:rPr>
                <w:sz w:val="16"/>
              </w:rPr>
              <w:t>17.0.0</w:t>
            </w:r>
          </w:p>
        </w:tc>
        <w:tc>
          <w:tcPr>
            <w:tcW w:w="2607" w:type="dxa"/>
          </w:tcPr>
          <w:p w14:paraId="6E0A2158" w14:textId="10CDF373" w:rsidR="00161CF2" w:rsidRPr="00161CF2" w:rsidRDefault="00161CF2" w:rsidP="00161CF2">
            <w:pPr>
              <w:pStyle w:val="TAL"/>
              <w:rPr>
                <w:sz w:val="16"/>
              </w:rPr>
            </w:pPr>
            <w:r>
              <w:rPr>
                <w:sz w:val="16"/>
              </w:rPr>
              <w:t xml:space="preserve">Missing data type in the </w:t>
            </w:r>
            <w:proofErr w:type="spellStart"/>
            <w:r>
              <w:rPr>
                <w:sz w:val="16"/>
              </w:rPr>
              <w:t>CAPIF_Security_API</w:t>
            </w:r>
            <w:proofErr w:type="spellEnd"/>
            <w:r>
              <w:rPr>
                <w:sz w:val="16"/>
              </w:rPr>
              <w:t xml:space="preserve"> Data Types tables</w:t>
            </w:r>
          </w:p>
        </w:tc>
      </w:tr>
      <w:tr w:rsidR="00161CF2" w14:paraId="4F4D5660" w14:textId="77777777" w:rsidTr="00161CF2">
        <w:tc>
          <w:tcPr>
            <w:tcW w:w="1133" w:type="dxa"/>
          </w:tcPr>
          <w:p w14:paraId="417C4895" w14:textId="64F785A7" w:rsidR="00161CF2" w:rsidRPr="00161CF2" w:rsidRDefault="00161CF2" w:rsidP="00161CF2">
            <w:pPr>
              <w:pStyle w:val="TAL"/>
              <w:rPr>
                <w:sz w:val="16"/>
              </w:rPr>
            </w:pPr>
            <w:r>
              <w:rPr>
                <w:sz w:val="16"/>
              </w:rPr>
              <w:t>C3-212414</w:t>
            </w:r>
          </w:p>
        </w:tc>
        <w:tc>
          <w:tcPr>
            <w:tcW w:w="1020" w:type="dxa"/>
          </w:tcPr>
          <w:p w14:paraId="57F9572A" w14:textId="06CF3D46" w:rsidR="00161CF2" w:rsidRPr="00161CF2" w:rsidRDefault="00161CF2" w:rsidP="00161CF2">
            <w:pPr>
              <w:pStyle w:val="TAL"/>
              <w:rPr>
                <w:sz w:val="16"/>
              </w:rPr>
            </w:pPr>
            <w:r>
              <w:rPr>
                <w:sz w:val="16"/>
              </w:rPr>
              <w:t>agreed</w:t>
            </w:r>
          </w:p>
        </w:tc>
        <w:tc>
          <w:tcPr>
            <w:tcW w:w="1020" w:type="dxa"/>
          </w:tcPr>
          <w:p w14:paraId="1391DAB3" w14:textId="576E6598" w:rsidR="00161CF2" w:rsidRPr="00161CF2" w:rsidRDefault="00161CF2" w:rsidP="00161CF2">
            <w:pPr>
              <w:pStyle w:val="TAL"/>
              <w:rPr>
                <w:sz w:val="16"/>
              </w:rPr>
            </w:pPr>
            <w:r>
              <w:rPr>
                <w:sz w:val="16"/>
              </w:rPr>
              <w:t>approved</w:t>
            </w:r>
          </w:p>
        </w:tc>
        <w:tc>
          <w:tcPr>
            <w:tcW w:w="1133" w:type="dxa"/>
          </w:tcPr>
          <w:p w14:paraId="5D7FC2D7" w14:textId="413C56C7" w:rsidR="00161CF2" w:rsidRPr="00161CF2" w:rsidRDefault="00161CF2" w:rsidP="00161CF2">
            <w:pPr>
              <w:pStyle w:val="TAL"/>
              <w:rPr>
                <w:sz w:val="16"/>
              </w:rPr>
            </w:pPr>
            <w:r>
              <w:rPr>
                <w:sz w:val="16"/>
              </w:rPr>
              <w:t>29.122</w:t>
            </w:r>
          </w:p>
        </w:tc>
        <w:tc>
          <w:tcPr>
            <w:tcW w:w="572" w:type="dxa"/>
          </w:tcPr>
          <w:p w14:paraId="0962ACB1" w14:textId="42D9F2F9" w:rsidR="00161CF2" w:rsidRPr="00161CF2" w:rsidRDefault="00161CF2" w:rsidP="00161CF2">
            <w:pPr>
              <w:pStyle w:val="TAL"/>
              <w:rPr>
                <w:sz w:val="16"/>
              </w:rPr>
            </w:pPr>
            <w:r>
              <w:rPr>
                <w:sz w:val="16"/>
              </w:rPr>
              <w:t>0390</w:t>
            </w:r>
          </w:p>
        </w:tc>
        <w:tc>
          <w:tcPr>
            <w:tcW w:w="567" w:type="dxa"/>
          </w:tcPr>
          <w:p w14:paraId="2987BC12" w14:textId="3E4B1CC3" w:rsidR="00161CF2" w:rsidRPr="00161CF2" w:rsidRDefault="00161CF2" w:rsidP="00161CF2">
            <w:pPr>
              <w:pStyle w:val="TAL"/>
              <w:rPr>
                <w:sz w:val="16"/>
              </w:rPr>
            </w:pPr>
            <w:r>
              <w:rPr>
                <w:sz w:val="16"/>
              </w:rPr>
              <w:t>1</w:t>
            </w:r>
          </w:p>
        </w:tc>
        <w:tc>
          <w:tcPr>
            <w:tcW w:w="567" w:type="dxa"/>
          </w:tcPr>
          <w:p w14:paraId="5746DA1A" w14:textId="629B4AAA" w:rsidR="00161CF2" w:rsidRPr="00161CF2" w:rsidRDefault="00161CF2" w:rsidP="00161CF2">
            <w:pPr>
              <w:pStyle w:val="TAL"/>
              <w:rPr>
                <w:sz w:val="16"/>
              </w:rPr>
            </w:pPr>
            <w:r>
              <w:rPr>
                <w:sz w:val="16"/>
              </w:rPr>
              <w:t>F</w:t>
            </w:r>
          </w:p>
        </w:tc>
        <w:tc>
          <w:tcPr>
            <w:tcW w:w="510" w:type="dxa"/>
          </w:tcPr>
          <w:p w14:paraId="5429EFEF" w14:textId="7A8C5630" w:rsidR="00161CF2" w:rsidRPr="00161CF2" w:rsidRDefault="00161CF2" w:rsidP="00161CF2">
            <w:pPr>
              <w:pStyle w:val="TAL"/>
              <w:rPr>
                <w:sz w:val="16"/>
              </w:rPr>
            </w:pPr>
            <w:r>
              <w:rPr>
                <w:sz w:val="16"/>
              </w:rPr>
              <w:t>Rel-17</w:t>
            </w:r>
          </w:p>
        </w:tc>
        <w:tc>
          <w:tcPr>
            <w:tcW w:w="661" w:type="dxa"/>
          </w:tcPr>
          <w:p w14:paraId="67E69184" w14:textId="74D367FF" w:rsidR="00161CF2" w:rsidRPr="00161CF2" w:rsidRDefault="00161CF2" w:rsidP="00161CF2">
            <w:pPr>
              <w:pStyle w:val="TAL"/>
              <w:rPr>
                <w:sz w:val="16"/>
              </w:rPr>
            </w:pPr>
            <w:r>
              <w:rPr>
                <w:sz w:val="16"/>
              </w:rPr>
              <w:t>17.1.0</w:t>
            </w:r>
          </w:p>
        </w:tc>
        <w:tc>
          <w:tcPr>
            <w:tcW w:w="2607" w:type="dxa"/>
          </w:tcPr>
          <w:p w14:paraId="13697229" w14:textId="6D498584"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CommonData</w:t>
            </w:r>
            <w:proofErr w:type="spellEnd"/>
            <w:r>
              <w:rPr>
                <w:sz w:val="16"/>
              </w:rPr>
              <w:t xml:space="preserve"> API</w:t>
            </w:r>
          </w:p>
        </w:tc>
      </w:tr>
      <w:tr w:rsidR="00161CF2" w14:paraId="280DA96B" w14:textId="77777777" w:rsidTr="00161CF2">
        <w:tc>
          <w:tcPr>
            <w:tcW w:w="1133" w:type="dxa"/>
          </w:tcPr>
          <w:p w14:paraId="1635D5DF" w14:textId="2F2932CE" w:rsidR="00161CF2" w:rsidRPr="00161CF2" w:rsidRDefault="00161CF2" w:rsidP="00161CF2">
            <w:pPr>
              <w:pStyle w:val="TAL"/>
              <w:rPr>
                <w:sz w:val="16"/>
              </w:rPr>
            </w:pPr>
            <w:r>
              <w:rPr>
                <w:sz w:val="16"/>
              </w:rPr>
              <w:t>C3-212415</w:t>
            </w:r>
          </w:p>
        </w:tc>
        <w:tc>
          <w:tcPr>
            <w:tcW w:w="1020" w:type="dxa"/>
          </w:tcPr>
          <w:p w14:paraId="2A5A7BD1" w14:textId="5A8EE6DF" w:rsidR="00161CF2" w:rsidRPr="00161CF2" w:rsidRDefault="00161CF2" w:rsidP="00161CF2">
            <w:pPr>
              <w:pStyle w:val="TAL"/>
              <w:rPr>
                <w:sz w:val="16"/>
              </w:rPr>
            </w:pPr>
            <w:r>
              <w:rPr>
                <w:sz w:val="16"/>
              </w:rPr>
              <w:t>agreed</w:t>
            </w:r>
          </w:p>
        </w:tc>
        <w:tc>
          <w:tcPr>
            <w:tcW w:w="1020" w:type="dxa"/>
          </w:tcPr>
          <w:p w14:paraId="6C4CD66B" w14:textId="373BD147" w:rsidR="00161CF2" w:rsidRPr="00161CF2" w:rsidRDefault="00161CF2" w:rsidP="00161CF2">
            <w:pPr>
              <w:pStyle w:val="TAL"/>
              <w:rPr>
                <w:sz w:val="16"/>
              </w:rPr>
            </w:pPr>
            <w:r>
              <w:rPr>
                <w:sz w:val="16"/>
              </w:rPr>
              <w:t>approved</w:t>
            </w:r>
          </w:p>
        </w:tc>
        <w:tc>
          <w:tcPr>
            <w:tcW w:w="1133" w:type="dxa"/>
          </w:tcPr>
          <w:p w14:paraId="5ACAAA60" w14:textId="0CD86996" w:rsidR="00161CF2" w:rsidRPr="00161CF2" w:rsidRDefault="00161CF2" w:rsidP="00161CF2">
            <w:pPr>
              <w:pStyle w:val="TAL"/>
              <w:rPr>
                <w:sz w:val="16"/>
              </w:rPr>
            </w:pPr>
            <w:r>
              <w:rPr>
                <w:sz w:val="16"/>
              </w:rPr>
              <w:t>29.122</w:t>
            </w:r>
          </w:p>
        </w:tc>
        <w:tc>
          <w:tcPr>
            <w:tcW w:w="572" w:type="dxa"/>
          </w:tcPr>
          <w:p w14:paraId="2BF7071C" w14:textId="65575C55" w:rsidR="00161CF2" w:rsidRPr="00161CF2" w:rsidRDefault="00161CF2" w:rsidP="00161CF2">
            <w:pPr>
              <w:pStyle w:val="TAL"/>
              <w:rPr>
                <w:sz w:val="16"/>
              </w:rPr>
            </w:pPr>
            <w:r>
              <w:rPr>
                <w:sz w:val="16"/>
              </w:rPr>
              <w:t>0392</w:t>
            </w:r>
          </w:p>
        </w:tc>
        <w:tc>
          <w:tcPr>
            <w:tcW w:w="567" w:type="dxa"/>
          </w:tcPr>
          <w:p w14:paraId="3ED875AB" w14:textId="637E1599" w:rsidR="00161CF2" w:rsidRPr="00161CF2" w:rsidRDefault="00161CF2" w:rsidP="00161CF2">
            <w:pPr>
              <w:pStyle w:val="TAL"/>
              <w:rPr>
                <w:sz w:val="16"/>
              </w:rPr>
            </w:pPr>
            <w:r>
              <w:rPr>
                <w:sz w:val="16"/>
              </w:rPr>
              <w:t>1</w:t>
            </w:r>
          </w:p>
        </w:tc>
        <w:tc>
          <w:tcPr>
            <w:tcW w:w="567" w:type="dxa"/>
          </w:tcPr>
          <w:p w14:paraId="1126F951" w14:textId="770F7DEC" w:rsidR="00161CF2" w:rsidRPr="00161CF2" w:rsidRDefault="00161CF2" w:rsidP="00161CF2">
            <w:pPr>
              <w:pStyle w:val="TAL"/>
              <w:rPr>
                <w:sz w:val="16"/>
              </w:rPr>
            </w:pPr>
            <w:r>
              <w:rPr>
                <w:sz w:val="16"/>
              </w:rPr>
              <w:t>F</w:t>
            </w:r>
          </w:p>
        </w:tc>
        <w:tc>
          <w:tcPr>
            <w:tcW w:w="510" w:type="dxa"/>
          </w:tcPr>
          <w:p w14:paraId="1F3743E3" w14:textId="285EC3CB" w:rsidR="00161CF2" w:rsidRPr="00161CF2" w:rsidRDefault="00161CF2" w:rsidP="00161CF2">
            <w:pPr>
              <w:pStyle w:val="TAL"/>
              <w:rPr>
                <w:sz w:val="16"/>
              </w:rPr>
            </w:pPr>
            <w:r>
              <w:rPr>
                <w:sz w:val="16"/>
              </w:rPr>
              <w:t>Rel-17</w:t>
            </w:r>
          </w:p>
        </w:tc>
        <w:tc>
          <w:tcPr>
            <w:tcW w:w="661" w:type="dxa"/>
          </w:tcPr>
          <w:p w14:paraId="26341C6E" w14:textId="5689FC5D" w:rsidR="00161CF2" w:rsidRPr="00161CF2" w:rsidRDefault="00161CF2" w:rsidP="00161CF2">
            <w:pPr>
              <w:pStyle w:val="TAL"/>
              <w:rPr>
                <w:sz w:val="16"/>
              </w:rPr>
            </w:pPr>
            <w:r>
              <w:rPr>
                <w:sz w:val="16"/>
              </w:rPr>
              <w:t>17.1.0</w:t>
            </w:r>
          </w:p>
        </w:tc>
        <w:tc>
          <w:tcPr>
            <w:tcW w:w="2607" w:type="dxa"/>
          </w:tcPr>
          <w:p w14:paraId="38336DF2" w14:textId="06A36FC7"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ResourceManagementOfBdt</w:t>
            </w:r>
            <w:proofErr w:type="spellEnd"/>
            <w:r>
              <w:rPr>
                <w:sz w:val="16"/>
              </w:rPr>
              <w:t xml:space="preserve"> API</w:t>
            </w:r>
          </w:p>
        </w:tc>
      </w:tr>
      <w:tr w:rsidR="00161CF2" w14:paraId="62023395" w14:textId="77777777" w:rsidTr="00161CF2">
        <w:tc>
          <w:tcPr>
            <w:tcW w:w="1133" w:type="dxa"/>
          </w:tcPr>
          <w:p w14:paraId="1416B37F" w14:textId="0981B50C" w:rsidR="00161CF2" w:rsidRPr="00161CF2" w:rsidRDefault="00161CF2" w:rsidP="00161CF2">
            <w:pPr>
              <w:pStyle w:val="TAL"/>
              <w:rPr>
                <w:sz w:val="16"/>
              </w:rPr>
            </w:pPr>
            <w:r>
              <w:rPr>
                <w:sz w:val="16"/>
              </w:rPr>
              <w:t>C3-212416</w:t>
            </w:r>
          </w:p>
        </w:tc>
        <w:tc>
          <w:tcPr>
            <w:tcW w:w="1020" w:type="dxa"/>
          </w:tcPr>
          <w:p w14:paraId="45F0D8B7" w14:textId="500B3FA3" w:rsidR="00161CF2" w:rsidRPr="00161CF2" w:rsidRDefault="00161CF2" w:rsidP="00161CF2">
            <w:pPr>
              <w:pStyle w:val="TAL"/>
              <w:rPr>
                <w:sz w:val="16"/>
              </w:rPr>
            </w:pPr>
            <w:r>
              <w:rPr>
                <w:sz w:val="16"/>
              </w:rPr>
              <w:t>agreed</w:t>
            </w:r>
          </w:p>
        </w:tc>
        <w:tc>
          <w:tcPr>
            <w:tcW w:w="1020" w:type="dxa"/>
          </w:tcPr>
          <w:p w14:paraId="43B6CC8E" w14:textId="5A95257B" w:rsidR="00161CF2" w:rsidRPr="00161CF2" w:rsidRDefault="00161CF2" w:rsidP="00161CF2">
            <w:pPr>
              <w:pStyle w:val="TAL"/>
              <w:rPr>
                <w:sz w:val="16"/>
              </w:rPr>
            </w:pPr>
            <w:r>
              <w:rPr>
                <w:sz w:val="16"/>
              </w:rPr>
              <w:t>approved</w:t>
            </w:r>
          </w:p>
        </w:tc>
        <w:tc>
          <w:tcPr>
            <w:tcW w:w="1133" w:type="dxa"/>
          </w:tcPr>
          <w:p w14:paraId="56D248E3" w14:textId="26CBD4A6" w:rsidR="00161CF2" w:rsidRPr="00161CF2" w:rsidRDefault="00161CF2" w:rsidP="00161CF2">
            <w:pPr>
              <w:pStyle w:val="TAL"/>
              <w:rPr>
                <w:sz w:val="16"/>
              </w:rPr>
            </w:pPr>
            <w:r>
              <w:rPr>
                <w:sz w:val="16"/>
              </w:rPr>
              <w:t>29.122</w:t>
            </w:r>
          </w:p>
        </w:tc>
        <w:tc>
          <w:tcPr>
            <w:tcW w:w="572" w:type="dxa"/>
          </w:tcPr>
          <w:p w14:paraId="5C431C7B" w14:textId="74A9AC88" w:rsidR="00161CF2" w:rsidRPr="00161CF2" w:rsidRDefault="00161CF2" w:rsidP="00161CF2">
            <w:pPr>
              <w:pStyle w:val="TAL"/>
              <w:rPr>
                <w:sz w:val="16"/>
              </w:rPr>
            </w:pPr>
            <w:r>
              <w:rPr>
                <w:sz w:val="16"/>
              </w:rPr>
              <w:t>0393</w:t>
            </w:r>
          </w:p>
        </w:tc>
        <w:tc>
          <w:tcPr>
            <w:tcW w:w="567" w:type="dxa"/>
          </w:tcPr>
          <w:p w14:paraId="15A889BB" w14:textId="2C4CE182" w:rsidR="00161CF2" w:rsidRPr="00161CF2" w:rsidRDefault="00161CF2" w:rsidP="00161CF2">
            <w:pPr>
              <w:pStyle w:val="TAL"/>
              <w:rPr>
                <w:sz w:val="16"/>
              </w:rPr>
            </w:pPr>
            <w:r>
              <w:rPr>
                <w:sz w:val="16"/>
              </w:rPr>
              <w:t>1</w:t>
            </w:r>
          </w:p>
        </w:tc>
        <w:tc>
          <w:tcPr>
            <w:tcW w:w="567" w:type="dxa"/>
          </w:tcPr>
          <w:p w14:paraId="7DB885C0" w14:textId="1C73F4B2" w:rsidR="00161CF2" w:rsidRPr="00161CF2" w:rsidRDefault="00161CF2" w:rsidP="00161CF2">
            <w:pPr>
              <w:pStyle w:val="TAL"/>
              <w:rPr>
                <w:sz w:val="16"/>
              </w:rPr>
            </w:pPr>
            <w:r>
              <w:rPr>
                <w:sz w:val="16"/>
              </w:rPr>
              <w:t>F</w:t>
            </w:r>
          </w:p>
        </w:tc>
        <w:tc>
          <w:tcPr>
            <w:tcW w:w="510" w:type="dxa"/>
          </w:tcPr>
          <w:p w14:paraId="2AF00725" w14:textId="277F1A8C" w:rsidR="00161CF2" w:rsidRPr="00161CF2" w:rsidRDefault="00161CF2" w:rsidP="00161CF2">
            <w:pPr>
              <w:pStyle w:val="TAL"/>
              <w:rPr>
                <w:sz w:val="16"/>
              </w:rPr>
            </w:pPr>
            <w:r>
              <w:rPr>
                <w:sz w:val="16"/>
              </w:rPr>
              <w:t>Rel-17</w:t>
            </w:r>
          </w:p>
        </w:tc>
        <w:tc>
          <w:tcPr>
            <w:tcW w:w="661" w:type="dxa"/>
          </w:tcPr>
          <w:p w14:paraId="554EDB99" w14:textId="522A2415" w:rsidR="00161CF2" w:rsidRPr="00161CF2" w:rsidRDefault="00161CF2" w:rsidP="00161CF2">
            <w:pPr>
              <w:pStyle w:val="TAL"/>
              <w:rPr>
                <w:sz w:val="16"/>
              </w:rPr>
            </w:pPr>
            <w:r>
              <w:rPr>
                <w:sz w:val="16"/>
              </w:rPr>
              <w:t>17.1.0</w:t>
            </w:r>
          </w:p>
        </w:tc>
        <w:tc>
          <w:tcPr>
            <w:tcW w:w="2607" w:type="dxa"/>
          </w:tcPr>
          <w:p w14:paraId="4D4B6F86" w14:textId="35B70E73"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ChargeableParty</w:t>
            </w:r>
            <w:proofErr w:type="spellEnd"/>
            <w:r>
              <w:rPr>
                <w:sz w:val="16"/>
              </w:rPr>
              <w:t xml:space="preserve"> API</w:t>
            </w:r>
          </w:p>
        </w:tc>
      </w:tr>
      <w:tr w:rsidR="00161CF2" w14:paraId="29C97C45" w14:textId="77777777" w:rsidTr="00161CF2">
        <w:tc>
          <w:tcPr>
            <w:tcW w:w="1133" w:type="dxa"/>
          </w:tcPr>
          <w:p w14:paraId="739E036F" w14:textId="31B1192A" w:rsidR="00161CF2" w:rsidRPr="00161CF2" w:rsidRDefault="00161CF2" w:rsidP="00161CF2">
            <w:pPr>
              <w:pStyle w:val="TAL"/>
              <w:rPr>
                <w:sz w:val="16"/>
              </w:rPr>
            </w:pPr>
            <w:r>
              <w:rPr>
                <w:sz w:val="16"/>
              </w:rPr>
              <w:t>C3-212417</w:t>
            </w:r>
          </w:p>
        </w:tc>
        <w:tc>
          <w:tcPr>
            <w:tcW w:w="1020" w:type="dxa"/>
          </w:tcPr>
          <w:p w14:paraId="0FF6B901" w14:textId="721F3FA4" w:rsidR="00161CF2" w:rsidRPr="00161CF2" w:rsidRDefault="00161CF2" w:rsidP="00161CF2">
            <w:pPr>
              <w:pStyle w:val="TAL"/>
              <w:rPr>
                <w:sz w:val="16"/>
              </w:rPr>
            </w:pPr>
            <w:r>
              <w:rPr>
                <w:sz w:val="16"/>
              </w:rPr>
              <w:t>agreed</w:t>
            </w:r>
          </w:p>
        </w:tc>
        <w:tc>
          <w:tcPr>
            <w:tcW w:w="1020" w:type="dxa"/>
          </w:tcPr>
          <w:p w14:paraId="072422A0" w14:textId="33D9592F" w:rsidR="00161CF2" w:rsidRPr="00161CF2" w:rsidRDefault="00161CF2" w:rsidP="00161CF2">
            <w:pPr>
              <w:pStyle w:val="TAL"/>
              <w:rPr>
                <w:sz w:val="16"/>
              </w:rPr>
            </w:pPr>
            <w:r>
              <w:rPr>
                <w:sz w:val="16"/>
              </w:rPr>
              <w:t>approved</w:t>
            </w:r>
          </w:p>
        </w:tc>
        <w:tc>
          <w:tcPr>
            <w:tcW w:w="1133" w:type="dxa"/>
          </w:tcPr>
          <w:p w14:paraId="1050FDA3" w14:textId="343F3B6A" w:rsidR="00161CF2" w:rsidRPr="00161CF2" w:rsidRDefault="00161CF2" w:rsidP="00161CF2">
            <w:pPr>
              <w:pStyle w:val="TAL"/>
              <w:rPr>
                <w:sz w:val="16"/>
              </w:rPr>
            </w:pPr>
            <w:r>
              <w:rPr>
                <w:sz w:val="16"/>
              </w:rPr>
              <w:t>29.122</w:t>
            </w:r>
          </w:p>
        </w:tc>
        <w:tc>
          <w:tcPr>
            <w:tcW w:w="572" w:type="dxa"/>
          </w:tcPr>
          <w:p w14:paraId="0E1F21D2" w14:textId="78D71517" w:rsidR="00161CF2" w:rsidRPr="00161CF2" w:rsidRDefault="00161CF2" w:rsidP="00161CF2">
            <w:pPr>
              <w:pStyle w:val="TAL"/>
              <w:rPr>
                <w:sz w:val="16"/>
              </w:rPr>
            </w:pPr>
            <w:r>
              <w:rPr>
                <w:sz w:val="16"/>
              </w:rPr>
              <w:t>0394</w:t>
            </w:r>
          </w:p>
        </w:tc>
        <w:tc>
          <w:tcPr>
            <w:tcW w:w="567" w:type="dxa"/>
          </w:tcPr>
          <w:p w14:paraId="5B613354" w14:textId="6E510D69" w:rsidR="00161CF2" w:rsidRPr="00161CF2" w:rsidRDefault="00161CF2" w:rsidP="00161CF2">
            <w:pPr>
              <w:pStyle w:val="TAL"/>
              <w:rPr>
                <w:sz w:val="16"/>
              </w:rPr>
            </w:pPr>
            <w:r>
              <w:rPr>
                <w:sz w:val="16"/>
              </w:rPr>
              <w:t>1</w:t>
            </w:r>
          </w:p>
        </w:tc>
        <w:tc>
          <w:tcPr>
            <w:tcW w:w="567" w:type="dxa"/>
          </w:tcPr>
          <w:p w14:paraId="3AFB06A4" w14:textId="367C714D" w:rsidR="00161CF2" w:rsidRPr="00161CF2" w:rsidRDefault="00161CF2" w:rsidP="00161CF2">
            <w:pPr>
              <w:pStyle w:val="TAL"/>
              <w:rPr>
                <w:sz w:val="16"/>
              </w:rPr>
            </w:pPr>
            <w:r>
              <w:rPr>
                <w:sz w:val="16"/>
              </w:rPr>
              <w:t>F</w:t>
            </w:r>
          </w:p>
        </w:tc>
        <w:tc>
          <w:tcPr>
            <w:tcW w:w="510" w:type="dxa"/>
          </w:tcPr>
          <w:p w14:paraId="4B3A9559" w14:textId="5F137010" w:rsidR="00161CF2" w:rsidRPr="00161CF2" w:rsidRDefault="00161CF2" w:rsidP="00161CF2">
            <w:pPr>
              <w:pStyle w:val="TAL"/>
              <w:rPr>
                <w:sz w:val="16"/>
              </w:rPr>
            </w:pPr>
            <w:r>
              <w:rPr>
                <w:sz w:val="16"/>
              </w:rPr>
              <w:t>Rel-17</w:t>
            </w:r>
          </w:p>
        </w:tc>
        <w:tc>
          <w:tcPr>
            <w:tcW w:w="661" w:type="dxa"/>
          </w:tcPr>
          <w:p w14:paraId="21805405" w14:textId="07BEEE88" w:rsidR="00161CF2" w:rsidRPr="00161CF2" w:rsidRDefault="00161CF2" w:rsidP="00161CF2">
            <w:pPr>
              <w:pStyle w:val="TAL"/>
              <w:rPr>
                <w:sz w:val="16"/>
              </w:rPr>
            </w:pPr>
            <w:r>
              <w:rPr>
                <w:sz w:val="16"/>
              </w:rPr>
              <w:t>17.1.0</w:t>
            </w:r>
          </w:p>
        </w:tc>
        <w:tc>
          <w:tcPr>
            <w:tcW w:w="2607" w:type="dxa"/>
          </w:tcPr>
          <w:p w14:paraId="532411BE" w14:textId="42D18D48" w:rsidR="00161CF2" w:rsidRPr="00161CF2" w:rsidRDefault="00161CF2" w:rsidP="00161CF2">
            <w:pPr>
              <w:pStyle w:val="TAL"/>
              <w:rPr>
                <w:sz w:val="16"/>
              </w:rPr>
            </w:pPr>
            <w:r>
              <w:rPr>
                <w:sz w:val="16"/>
              </w:rPr>
              <w:t>Adding some missing description fields to data type definitions in OpenAPI specification files of the NIDD API</w:t>
            </w:r>
          </w:p>
        </w:tc>
      </w:tr>
      <w:tr w:rsidR="00161CF2" w14:paraId="050170A9" w14:textId="77777777" w:rsidTr="00161CF2">
        <w:tc>
          <w:tcPr>
            <w:tcW w:w="1133" w:type="dxa"/>
          </w:tcPr>
          <w:p w14:paraId="6D979BF6" w14:textId="234BBF30" w:rsidR="00161CF2" w:rsidRPr="00161CF2" w:rsidRDefault="00161CF2" w:rsidP="00161CF2">
            <w:pPr>
              <w:pStyle w:val="TAL"/>
              <w:rPr>
                <w:sz w:val="16"/>
              </w:rPr>
            </w:pPr>
            <w:r>
              <w:rPr>
                <w:sz w:val="16"/>
              </w:rPr>
              <w:t>C3-212418</w:t>
            </w:r>
          </w:p>
        </w:tc>
        <w:tc>
          <w:tcPr>
            <w:tcW w:w="1020" w:type="dxa"/>
          </w:tcPr>
          <w:p w14:paraId="6C472FA4" w14:textId="2BF26C54" w:rsidR="00161CF2" w:rsidRPr="00161CF2" w:rsidRDefault="00161CF2" w:rsidP="00161CF2">
            <w:pPr>
              <w:pStyle w:val="TAL"/>
              <w:rPr>
                <w:sz w:val="16"/>
              </w:rPr>
            </w:pPr>
            <w:r>
              <w:rPr>
                <w:sz w:val="16"/>
              </w:rPr>
              <w:t>agreed</w:t>
            </w:r>
          </w:p>
        </w:tc>
        <w:tc>
          <w:tcPr>
            <w:tcW w:w="1020" w:type="dxa"/>
          </w:tcPr>
          <w:p w14:paraId="01FB896A" w14:textId="0E32AED5" w:rsidR="00161CF2" w:rsidRPr="00161CF2" w:rsidRDefault="00161CF2" w:rsidP="00161CF2">
            <w:pPr>
              <w:pStyle w:val="TAL"/>
              <w:rPr>
                <w:sz w:val="16"/>
              </w:rPr>
            </w:pPr>
            <w:r>
              <w:rPr>
                <w:sz w:val="16"/>
              </w:rPr>
              <w:t>approved</w:t>
            </w:r>
          </w:p>
        </w:tc>
        <w:tc>
          <w:tcPr>
            <w:tcW w:w="1133" w:type="dxa"/>
          </w:tcPr>
          <w:p w14:paraId="29D34B1A" w14:textId="4969CC76" w:rsidR="00161CF2" w:rsidRPr="00161CF2" w:rsidRDefault="00161CF2" w:rsidP="00161CF2">
            <w:pPr>
              <w:pStyle w:val="TAL"/>
              <w:rPr>
                <w:sz w:val="16"/>
              </w:rPr>
            </w:pPr>
            <w:r>
              <w:rPr>
                <w:sz w:val="16"/>
              </w:rPr>
              <w:t>29.122</w:t>
            </w:r>
          </w:p>
        </w:tc>
        <w:tc>
          <w:tcPr>
            <w:tcW w:w="572" w:type="dxa"/>
          </w:tcPr>
          <w:p w14:paraId="29F4E2A4" w14:textId="7AD5B5B6" w:rsidR="00161CF2" w:rsidRPr="00161CF2" w:rsidRDefault="00161CF2" w:rsidP="00161CF2">
            <w:pPr>
              <w:pStyle w:val="TAL"/>
              <w:rPr>
                <w:sz w:val="16"/>
              </w:rPr>
            </w:pPr>
            <w:r>
              <w:rPr>
                <w:sz w:val="16"/>
              </w:rPr>
              <w:t>0395</w:t>
            </w:r>
          </w:p>
        </w:tc>
        <w:tc>
          <w:tcPr>
            <w:tcW w:w="567" w:type="dxa"/>
          </w:tcPr>
          <w:p w14:paraId="32A76EEB" w14:textId="73A90811" w:rsidR="00161CF2" w:rsidRPr="00161CF2" w:rsidRDefault="00161CF2" w:rsidP="00161CF2">
            <w:pPr>
              <w:pStyle w:val="TAL"/>
              <w:rPr>
                <w:sz w:val="16"/>
              </w:rPr>
            </w:pPr>
            <w:r>
              <w:rPr>
                <w:sz w:val="16"/>
              </w:rPr>
              <w:t>1</w:t>
            </w:r>
          </w:p>
        </w:tc>
        <w:tc>
          <w:tcPr>
            <w:tcW w:w="567" w:type="dxa"/>
          </w:tcPr>
          <w:p w14:paraId="5C56EFD5" w14:textId="36A7653E" w:rsidR="00161CF2" w:rsidRPr="00161CF2" w:rsidRDefault="00161CF2" w:rsidP="00161CF2">
            <w:pPr>
              <w:pStyle w:val="TAL"/>
              <w:rPr>
                <w:sz w:val="16"/>
              </w:rPr>
            </w:pPr>
            <w:r>
              <w:rPr>
                <w:sz w:val="16"/>
              </w:rPr>
              <w:t>F</w:t>
            </w:r>
          </w:p>
        </w:tc>
        <w:tc>
          <w:tcPr>
            <w:tcW w:w="510" w:type="dxa"/>
          </w:tcPr>
          <w:p w14:paraId="0E3B9CA4" w14:textId="4EE3D91C" w:rsidR="00161CF2" w:rsidRPr="00161CF2" w:rsidRDefault="00161CF2" w:rsidP="00161CF2">
            <w:pPr>
              <w:pStyle w:val="TAL"/>
              <w:rPr>
                <w:sz w:val="16"/>
              </w:rPr>
            </w:pPr>
            <w:r>
              <w:rPr>
                <w:sz w:val="16"/>
              </w:rPr>
              <w:t>Rel-17</w:t>
            </w:r>
          </w:p>
        </w:tc>
        <w:tc>
          <w:tcPr>
            <w:tcW w:w="661" w:type="dxa"/>
          </w:tcPr>
          <w:p w14:paraId="1FF50663" w14:textId="160CDBFE" w:rsidR="00161CF2" w:rsidRPr="00161CF2" w:rsidRDefault="00161CF2" w:rsidP="00161CF2">
            <w:pPr>
              <w:pStyle w:val="TAL"/>
              <w:rPr>
                <w:sz w:val="16"/>
              </w:rPr>
            </w:pPr>
            <w:r>
              <w:rPr>
                <w:sz w:val="16"/>
              </w:rPr>
              <w:t>17.1.0</w:t>
            </w:r>
          </w:p>
        </w:tc>
        <w:tc>
          <w:tcPr>
            <w:tcW w:w="2607" w:type="dxa"/>
          </w:tcPr>
          <w:p w14:paraId="1602D065" w14:textId="06606A6E"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DeviceTriggering</w:t>
            </w:r>
            <w:proofErr w:type="spellEnd"/>
            <w:r>
              <w:rPr>
                <w:sz w:val="16"/>
              </w:rPr>
              <w:t xml:space="preserve"> API</w:t>
            </w:r>
          </w:p>
        </w:tc>
      </w:tr>
      <w:tr w:rsidR="00161CF2" w14:paraId="528D82F5" w14:textId="77777777" w:rsidTr="00161CF2">
        <w:tc>
          <w:tcPr>
            <w:tcW w:w="1133" w:type="dxa"/>
          </w:tcPr>
          <w:p w14:paraId="01720CD4" w14:textId="19E5C4B4" w:rsidR="00161CF2" w:rsidRPr="00161CF2" w:rsidRDefault="00161CF2" w:rsidP="00161CF2">
            <w:pPr>
              <w:pStyle w:val="TAL"/>
              <w:rPr>
                <w:sz w:val="16"/>
              </w:rPr>
            </w:pPr>
            <w:r>
              <w:rPr>
                <w:sz w:val="16"/>
              </w:rPr>
              <w:t>C3-212419</w:t>
            </w:r>
          </w:p>
        </w:tc>
        <w:tc>
          <w:tcPr>
            <w:tcW w:w="1020" w:type="dxa"/>
          </w:tcPr>
          <w:p w14:paraId="0F62D17F" w14:textId="1EB7DCBF" w:rsidR="00161CF2" w:rsidRPr="00161CF2" w:rsidRDefault="00161CF2" w:rsidP="00161CF2">
            <w:pPr>
              <w:pStyle w:val="TAL"/>
              <w:rPr>
                <w:sz w:val="16"/>
              </w:rPr>
            </w:pPr>
            <w:r>
              <w:rPr>
                <w:sz w:val="16"/>
              </w:rPr>
              <w:t>agreed</w:t>
            </w:r>
          </w:p>
        </w:tc>
        <w:tc>
          <w:tcPr>
            <w:tcW w:w="1020" w:type="dxa"/>
          </w:tcPr>
          <w:p w14:paraId="5D0BBC9E" w14:textId="0E9C5D70" w:rsidR="00161CF2" w:rsidRPr="00161CF2" w:rsidRDefault="00161CF2" w:rsidP="00161CF2">
            <w:pPr>
              <w:pStyle w:val="TAL"/>
              <w:rPr>
                <w:sz w:val="16"/>
              </w:rPr>
            </w:pPr>
            <w:r>
              <w:rPr>
                <w:sz w:val="16"/>
              </w:rPr>
              <w:t>approved</w:t>
            </w:r>
          </w:p>
        </w:tc>
        <w:tc>
          <w:tcPr>
            <w:tcW w:w="1133" w:type="dxa"/>
          </w:tcPr>
          <w:p w14:paraId="264FE9AE" w14:textId="1FB94132" w:rsidR="00161CF2" w:rsidRPr="00161CF2" w:rsidRDefault="00161CF2" w:rsidP="00161CF2">
            <w:pPr>
              <w:pStyle w:val="TAL"/>
              <w:rPr>
                <w:sz w:val="16"/>
              </w:rPr>
            </w:pPr>
            <w:r>
              <w:rPr>
                <w:sz w:val="16"/>
              </w:rPr>
              <w:t>29.122</w:t>
            </w:r>
          </w:p>
        </w:tc>
        <w:tc>
          <w:tcPr>
            <w:tcW w:w="572" w:type="dxa"/>
          </w:tcPr>
          <w:p w14:paraId="62C48622" w14:textId="2106D4C9" w:rsidR="00161CF2" w:rsidRPr="00161CF2" w:rsidRDefault="00161CF2" w:rsidP="00161CF2">
            <w:pPr>
              <w:pStyle w:val="TAL"/>
              <w:rPr>
                <w:sz w:val="16"/>
              </w:rPr>
            </w:pPr>
            <w:r>
              <w:rPr>
                <w:sz w:val="16"/>
              </w:rPr>
              <w:t>0396</w:t>
            </w:r>
          </w:p>
        </w:tc>
        <w:tc>
          <w:tcPr>
            <w:tcW w:w="567" w:type="dxa"/>
          </w:tcPr>
          <w:p w14:paraId="285AC2F6" w14:textId="1E1DF0A6" w:rsidR="00161CF2" w:rsidRPr="00161CF2" w:rsidRDefault="00161CF2" w:rsidP="00161CF2">
            <w:pPr>
              <w:pStyle w:val="TAL"/>
              <w:rPr>
                <w:sz w:val="16"/>
              </w:rPr>
            </w:pPr>
            <w:r>
              <w:rPr>
                <w:sz w:val="16"/>
              </w:rPr>
              <w:t>1</w:t>
            </w:r>
          </w:p>
        </w:tc>
        <w:tc>
          <w:tcPr>
            <w:tcW w:w="567" w:type="dxa"/>
          </w:tcPr>
          <w:p w14:paraId="3CF60D77" w14:textId="7DA5CAAC" w:rsidR="00161CF2" w:rsidRPr="00161CF2" w:rsidRDefault="00161CF2" w:rsidP="00161CF2">
            <w:pPr>
              <w:pStyle w:val="TAL"/>
              <w:rPr>
                <w:sz w:val="16"/>
              </w:rPr>
            </w:pPr>
            <w:r>
              <w:rPr>
                <w:sz w:val="16"/>
              </w:rPr>
              <w:t>F</w:t>
            </w:r>
          </w:p>
        </w:tc>
        <w:tc>
          <w:tcPr>
            <w:tcW w:w="510" w:type="dxa"/>
          </w:tcPr>
          <w:p w14:paraId="466F6D9D" w14:textId="5C5D156E" w:rsidR="00161CF2" w:rsidRPr="00161CF2" w:rsidRDefault="00161CF2" w:rsidP="00161CF2">
            <w:pPr>
              <w:pStyle w:val="TAL"/>
              <w:rPr>
                <w:sz w:val="16"/>
              </w:rPr>
            </w:pPr>
            <w:r>
              <w:rPr>
                <w:sz w:val="16"/>
              </w:rPr>
              <w:t>Rel-17</w:t>
            </w:r>
          </w:p>
        </w:tc>
        <w:tc>
          <w:tcPr>
            <w:tcW w:w="661" w:type="dxa"/>
          </w:tcPr>
          <w:p w14:paraId="3BCD02A4" w14:textId="7A0BFAFE" w:rsidR="00161CF2" w:rsidRPr="00161CF2" w:rsidRDefault="00161CF2" w:rsidP="00161CF2">
            <w:pPr>
              <w:pStyle w:val="TAL"/>
              <w:rPr>
                <w:sz w:val="16"/>
              </w:rPr>
            </w:pPr>
            <w:r>
              <w:rPr>
                <w:sz w:val="16"/>
              </w:rPr>
              <w:t>17.1.0</w:t>
            </w:r>
          </w:p>
        </w:tc>
        <w:tc>
          <w:tcPr>
            <w:tcW w:w="2607" w:type="dxa"/>
          </w:tcPr>
          <w:p w14:paraId="42EB28EA" w14:textId="38A8E0E7"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GMDViaMBMS</w:t>
            </w:r>
            <w:proofErr w:type="spellEnd"/>
            <w:r>
              <w:rPr>
                <w:sz w:val="16"/>
              </w:rPr>
              <w:t xml:space="preserve"> APIs</w:t>
            </w:r>
          </w:p>
        </w:tc>
      </w:tr>
      <w:tr w:rsidR="00161CF2" w14:paraId="7541F873" w14:textId="77777777" w:rsidTr="00161CF2">
        <w:tc>
          <w:tcPr>
            <w:tcW w:w="1133" w:type="dxa"/>
          </w:tcPr>
          <w:p w14:paraId="6F98C355" w14:textId="7EE55D31" w:rsidR="00161CF2" w:rsidRPr="00161CF2" w:rsidRDefault="00161CF2" w:rsidP="00161CF2">
            <w:pPr>
              <w:pStyle w:val="TAL"/>
              <w:rPr>
                <w:sz w:val="16"/>
              </w:rPr>
            </w:pPr>
            <w:r>
              <w:rPr>
                <w:sz w:val="16"/>
              </w:rPr>
              <w:t>C3-212420</w:t>
            </w:r>
          </w:p>
        </w:tc>
        <w:tc>
          <w:tcPr>
            <w:tcW w:w="1020" w:type="dxa"/>
          </w:tcPr>
          <w:p w14:paraId="528A7895" w14:textId="40352619" w:rsidR="00161CF2" w:rsidRPr="00161CF2" w:rsidRDefault="00161CF2" w:rsidP="00161CF2">
            <w:pPr>
              <w:pStyle w:val="TAL"/>
              <w:rPr>
                <w:sz w:val="16"/>
              </w:rPr>
            </w:pPr>
            <w:r>
              <w:rPr>
                <w:sz w:val="16"/>
              </w:rPr>
              <w:t>agreed</w:t>
            </w:r>
          </w:p>
        </w:tc>
        <w:tc>
          <w:tcPr>
            <w:tcW w:w="1020" w:type="dxa"/>
          </w:tcPr>
          <w:p w14:paraId="2540CAC4" w14:textId="52036C51" w:rsidR="00161CF2" w:rsidRPr="00161CF2" w:rsidRDefault="00161CF2" w:rsidP="00161CF2">
            <w:pPr>
              <w:pStyle w:val="TAL"/>
              <w:rPr>
                <w:sz w:val="16"/>
              </w:rPr>
            </w:pPr>
            <w:r>
              <w:rPr>
                <w:sz w:val="16"/>
              </w:rPr>
              <w:t>approved</w:t>
            </w:r>
          </w:p>
        </w:tc>
        <w:tc>
          <w:tcPr>
            <w:tcW w:w="1133" w:type="dxa"/>
          </w:tcPr>
          <w:p w14:paraId="41AF847D" w14:textId="685F3418" w:rsidR="00161CF2" w:rsidRPr="00161CF2" w:rsidRDefault="00161CF2" w:rsidP="00161CF2">
            <w:pPr>
              <w:pStyle w:val="TAL"/>
              <w:rPr>
                <w:sz w:val="16"/>
              </w:rPr>
            </w:pPr>
            <w:r>
              <w:rPr>
                <w:sz w:val="16"/>
              </w:rPr>
              <w:t>29.122</w:t>
            </w:r>
          </w:p>
        </w:tc>
        <w:tc>
          <w:tcPr>
            <w:tcW w:w="572" w:type="dxa"/>
          </w:tcPr>
          <w:p w14:paraId="057A8D99" w14:textId="275E604D" w:rsidR="00161CF2" w:rsidRPr="00161CF2" w:rsidRDefault="00161CF2" w:rsidP="00161CF2">
            <w:pPr>
              <w:pStyle w:val="TAL"/>
              <w:rPr>
                <w:sz w:val="16"/>
              </w:rPr>
            </w:pPr>
            <w:r>
              <w:rPr>
                <w:sz w:val="16"/>
              </w:rPr>
              <w:t>0397</w:t>
            </w:r>
          </w:p>
        </w:tc>
        <w:tc>
          <w:tcPr>
            <w:tcW w:w="567" w:type="dxa"/>
          </w:tcPr>
          <w:p w14:paraId="4996E66C" w14:textId="6AA12CCE" w:rsidR="00161CF2" w:rsidRPr="00161CF2" w:rsidRDefault="00161CF2" w:rsidP="00161CF2">
            <w:pPr>
              <w:pStyle w:val="TAL"/>
              <w:rPr>
                <w:sz w:val="16"/>
              </w:rPr>
            </w:pPr>
            <w:r>
              <w:rPr>
                <w:sz w:val="16"/>
              </w:rPr>
              <w:t>1</w:t>
            </w:r>
          </w:p>
        </w:tc>
        <w:tc>
          <w:tcPr>
            <w:tcW w:w="567" w:type="dxa"/>
          </w:tcPr>
          <w:p w14:paraId="3D128DC8" w14:textId="4440DBF0" w:rsidR="00161CF2" w:rsidRPr="00161CF2" w:rsidRDefault="00161CF2" w:rsidP="00161CF2">
            <w:pPr>
              <w:pStyle w:val="TAL"/>
              <w:rPr>
                <w:sz w:val="16"/>
              </w:rPr>
            </w:pPr>
            <w:r>
              <w:rPr>
                <w:sz w:val="16"/>
              </w:rPr>
              <w:t>F</w:t>
            </w:r>
          </w:p>
        </w:tc>
        <w:tc>
          <w:tcPr>
            <w:tcW w:w="510" w:type="dxa"/>
          </w:tcPr>
          <w:p w14:paraId="0BD6159D" w14:textId="07425EC2" w:rsidR="00161CF2" w:rsidRPr="00161CF2" w:rsidRDefault="00161CF2" w:rsidP="00161CF2">
            <w:pPr>
              <w:pStyle w:val="TAL"/>
              <w:rPr>
                <w:sz w:val="16"/>
              </w:rPr>
            </w:pPr>
            <w:r>
              <w:rPr>
                <w:sz w:val="16"/>
              </w:rPr>
              <w:t>Rel-17</w:t>
            </w:r>
          </w:p>
        </w:tc>
        <w:tc>
          <w:tcPr>
            <w:tcW w:w="661" w:type="dxa"/>
          </w:tcPr>
          <w:p w14:paraId="2F07E75A" w14:textId="1839E06B" w:rsidR="00161CF2" w:rsidRPr="00161CF2" w:rsidRDefault="00161CF2" w:rsidP="00161CF2">
            <w:pPr>
              <w:pStyle w:val="TAL"/>
              <w:rPr>
                <w:sz w:val="16"/>
              </w:rPr>
            </w:pPr>
            <w:r>
              <w:rPr>
                <w:sz w:val="16"/>
              </w:rPr>
              <w:t>17.1.0</w:t>
            </w:r>
          </w:p>
        </w:tc>
        <w:tc>
          <w:tcPr>
            <w:tcW w:w="2607" w:type="dxa"/>
          </w:tcPr>
          <w:p w14:paraId="5D432DD4" w14:textId="7F63153A"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ReportingNetworkStatus</w:t>
            </w:r>
            <w:proofErr w:type="spellEnd"/>
            <w:r>
              <w:rPr>
                <w:sz w:val="16"/>
              </w:rPr>
              <w:t xml:space="preserve"> API</w:t>
            </w:r>
          </w:p>
        </w:tc>
      </w:tr>
      <w:tr w:rsidR="00161CF2" w14:paraId="7F8840B4" w14:textId="77777777" w:rsidTr="00161CF2">
        <w:tc>
          <w:tcPr>
            <w:tcW w:w="1133" w:type="dxa"/>
          </w:tcPr>
          <w:p w14:paraId="36969B67" w14:textId="29272BF5" w:rsidR="00161CF2" w:rsidRPr="00161CF2" w:rsidRDefault="00161CF2" w:rsidP="00161CF2">
            <w:pPr>
              <w:pStyle w:val="TAL"/>
              <w:rPr>
                <w:sz w:val="16"/>
              </w:rPr>
            </w:pPr>
            <w:r>
              <w:rPr>
                <w:sz w:val="16"/>
              </w:rPr>
              <w:t>C3-212421</w:t>
            </w:r>
          </w:p>
        </w:tc>
        <w:tc>
          <w:tcPr>
            <w:tcW w:w="1020" w:type="dxa"/>
          </w:tcPr>
          <w:p w14:paraId="4AD498DB" w14:textId="5ECE2580" w:rsidR="00161CF2" w:rsidRPr="00161CF2" w:rsidRDefault="00161CF2" w:rsidP="00161CF2">
            <w:pPr>
              <w:pStyle w:val="TAL"/>
              <w:rPr>
                <w:sz w:val="16"/>
              </w:rPr>
            </w:pPr>
            <w:r>
              <w:rPr>
                <w:sz w:val="16"/>
              </w:rPr>
              <w:t>agreed</w:t>
            </w:r>
          </w:p>
        </w:tc>
        <w:tc>
          <w:tcPr>
            <w:tcW w:w="1020" w:type="dxa"/>
          </w:tcPr>
          <w:p w14:paraId="58F8EC9D" w14:textId="258194FD" w:rsidR="00161CF2" w:rsidRPr="00161CF2" w:rsidRDefault="00161CF2" w:rsidP="00161CF2">
            <w:pPr>
              <w:pStyle w:val="TAL"/>
              <w:rPr>
                <w:sz w:val="16"/>
              </w:rPr>
            </w:pPr>
            <w:r>
              <w:rPr>
                <w:sz w:val="16"/>
              </w:rPr>
              <w:t>approved</w:t>
            </w:r>
          </w:p>
        </w:tc>
        <w:tc>
          <w:tcPr>
            <w:tcW w:w="1133" w:type="dxa"/>
          </w:tcPr>
          <w:p w14:paraId="609A21D1" w14:textId="773D808E" w:rsidR="00161CF2" w:rsidRPr="00161CF2" w:rsidRDefault="00161CF2" w:rsidP="00161CF2">
            <w:pPr>
              <w:pStyle w:val="TAL"/>
              <w:rPr>
                <w:sz w:val="16"/>
              </w:rPr>
            </w:pPr>
            <w:r>
              <w:rPr>
                <w:sz w:val="16"/>
              </w:rPr>
              <w:t>29.122</w:t>
            </w:r>
          </w:p>
        </w:tc>
        <w:tc>
          <w:tcPr>
            <w:tcW w:w="572" w:type="dxa"/>
          </w:tcPr>
          <w:p w14:paraId="14104684" w14:textId="0D79AED7" w:rsidR="00161CF2" w:rsidRPr="00161CF2" w:rsidRDefault="00161CF2" w:rsidP="00161CF2">
            <w:pPr>
              <w:pStyle w:val="TAL"/>
              <w:rPr>
                <w:sz w:val="16"/>
              </w:rPr>
            </w:pPr>
            <w:r>
              <w:rPr>
                <w:sz w:val="16"/>
              </w:rPr>
              <w:t>0398</w:t>
            </w:r>
          </w:p>
        </w:tc>
        <w:tc>
          <w:tcPr>
            <w:tcW w:w="567" w:type="dxa"/>
          </w:tcPr>
          <w:p w14:paraId="4F6DE588" w14:textId="10352D46" w:rsidR="00161CF2" w:rsidRPr="00161CF2" w:rsidRDefault="00161CF2" w:rsidP="00161CF2">
            <w:pPr>
              <w:pStyle w:val="TAL"/>
              <w:rPr>
                <w:sz w:val="16"/>
              </w:rPr>
            </w:pPr>
            <w:r>
              <w:rPr>
                <w:sz w:val="16"/>
              </w:rPr>
              <w:t>1</w:t>
            </w:r>
          </w:p>
        </w:tc>
        <w:tc>
          <w:tcPr>
            <w:tcW w:w="567" w:type="dxa"/>
          </w:tcPr>
          <w:p w14:paraId="460B795C" w14:textId="63168EA0" w:rsidR="00161CF2" w:rsidRPr="00161CF2" w:rsidRDefault="00161CF2" w:rsidP="00161CF2">
            <w:pPr>
              <w:pStyle w:val="TAL"/>
              <w:rPr>
                <w:sz w:val="16"/>
              </w:rPr>
            </w:pPr>
            <w:r>
              <w:rPr>
                <w:sz w:val="16"/>
              </w:rPr>
              <w:t>F</w:t>
            </w:r>
          </w:p>
        </w:tc>
        <w:tc>
          <w:tcPr>
            <w:tcW w:w="510" w:type="dxa"/>
          </w:tcPr>
          <w:p w14:paraId="413B87ED" w14:textId="736A72CE" w:rsidR="00161CF2" w:rsidRPr="00161CF2" w:rsidRDefault="00161CF2" w:rsidP="00161CF2">
            <w:pPr>
              <w:pStyle w:val="TAL"/>
              <w:rPr>
                <w:sz w:val="16"/>
              </w:rPr>
            </w:pPr>
            <w:r>
              <w:rPr>
                <w:sz w:val="16"/>
              </w:rPr>
              <w:t>Rel-17</w:t>
            </w:r>
          </w:p>
        </w:tc>
        <w:tc>
          <w:tcPr>
            <w:tcW w:w="661" w:type="dxa"/>
          </w:tcPr>
          <w:p w14:paraId="23DA7035" w14:textId="55C32B24" w:rsidR="00161CF2" w:rsidRPr="00161CF2" w:rsidRDefault="00161CF2" w:rsidP="00161CF2">
            <w:pPr>
              <w:pStyle w:val="TAL"/>
              <w:rPr>
                <w:sz w:val="16"/>
              </w:rPr>
            </w:pPr>
            <w:r>
              <w:rPr>
                <w:sz w:val="16"/>
              </w:rPr>
              <w:t>17.1.0</w:t>
            </w:r>
          </w:p>
        </w:tc>
        <w:tc>
          <w:tcPr>
            <w:tcW w:w="2607" w:type="dxa"/>
          </w:tcPr>
          <w:p w14:paraId="0E0F6451" w14:textId="3B5AE9E8"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CpProvisioning</w:t>
            </w:r>
            <w:proofErr w:type="spellEnd"/>
            <w:r>
              <w:rPr>
                <w:sz w:val="16"/>
              </w:rPr>
              <w:t xml:space="preserve"> API</w:t>
            </w:r>
          </w:p>
        </w:tc>
      </w:tr>
      <w:tr w:rsidR="00161CF2" w14:paraId="50C3464E" w14:textId="77777777" w:rsidTr="00161CF2">
        <w:tc>
          <w:tcPr>
            <w:tcW w:w="1133" w:type="dxa"/>
          </w:tcPr>
          <w:p w14:paraId="192C3A3C" w14:textId="6E6D0B6E" w:rsidR="00161CF2" w:rsidRPr="00161CF2" w:rsidRDefault="00161CF2" w:rsidP="00161CF2">
            <w:pPr>
              <w:pStyle w:val="TAL"/>
              <w:rPr>
                <w:sz w:val="16"/>
              </w:rPr>
            </w:pPr>
            <w:r>
              <w:rPr>
                <w:sz w:val="16"/>
              </w:rPr>
              <w:t>C3-212422</w:t>
            </w:r>
          </w:p>
        </w:tc>
        <w:tc>
          <w:tcPr>
            <w:tcW w:w="1020" w:type="dxa"/>
          </w:tcPr>
          <w:p w14:paraId="50C2DB66" w14:textId="685C66C8" w:rsidR="00161CF2" w:rsidRPr="00161CF2" w:rsidRDefault="00161CF2" w:rsidP="00161CF2">
            <w:pPr>
              <w:pStyle w:val="TAL"/>
              <w:rPr>
                <w:sz w:val="16"/>
              </w:rPr>
            </w:pPr>
            <w:r>
              <w:rPr>
                <w:sz w:val="16"/>
              </w:rPr>
              <w:t>agreed</w:t>
            </w:r>
          </w:p>
        </w:tc>
        <w:tc>
          <w:tcPr>
            <w:tcW w:w="1020" w:type="dxa"/>
          </w:tcPr>
          <w:p w14:paraId="5E67BC75" w14:textId="3BDFEF2F" w:rsidR="00161CF2" w:rsidRPr="00161CF2" w:rsidRDefault="00161CF2" w:rsidP="00161CF2">
            <w:pPr>
              <w:pStyle w:val="TAL"/>
              <w:rPr>
                <w:sz w:val="16"/>
              </w:rPr>
            </w:pPr>
            <w:r>
              <w:rPr>
                <w:sz w:val="16"/>
              </w:rPr>
              <w:t>approved</w:t>
            </w:r>
          </w:p>
        </w:tc>
        <w:tc>
          <w:tcPr>
            <w:tcW w:w="1133" w:type="dxa"/>
          </w:tcPr>
          <w:p w14:paraId="4CB5BDA1" w14:textId="18E7A077" w:rsidR="00161CF2" w:rsidRPr="00161CF2" w:rsidRDefault="00161CF2" w:rsidP="00161CF2">
            <w:pPr>
              <w:pStyle w:val="TAL"/>
              <w:rPr>
                <w:sz w:val="16"/>
              </w:rPr>
            </w:pPr>
            <w:r>
              <w:rPr>
                <w:sz w:val="16"/>
              </w:rPr>
              <w:t>29.122</w:t>
            </w:r>
          </w:p>
        </w:tc>
        <w:tc>
          <w:tcPr>
            <w:tcW w:w="572" w:type="dxa"/>
          </w:tcPr>
          <w:p w14:paraId="73389D41" w14:textId="0903A62A" w:rsidR="00161CF2" w:rsidRPr="00161CF2" w:rsidRDefault="00161CF2" w:rsidP="00161CF2">
            <w:pPr>
              <w:pStyle w:val="TAL"/>
              <w:rPr>
                <w:sz w:val="16"/>
              </w:rPr>
            </w:pPr>
            <w:r>
              <w:rPr>
                <w:sz w:val="16"/>
              </w:rPr>
              <w:t>0399</w:t>
            </w:r>
          </w:p>
        </w:tc>
        <w:tc>
          <w:tcPr>
            <w:tcW w:w="567" w:type="dxa"/>
          </w:tcPr>
          <w:p w14:paraId="5DF5C9A9" w14:textId="6C0A3DD2" w:rsidR="00161CF2" w:rsidRPr="00161CF2" w:rsidRDefault="00161CF2" w:rsidP="00161CF2">
            <w:pPr>
              <w:pStyle w:val="TAL"/>
              <w:rPr>
                <w:sz w:val="16"/>
              </w:rPr>
            </w:pPr>
            <w:r>
              <w:rPr>
                <w:sz w:val="16"/>
              </w:rPr>
              <w:t>1</w:t>
            </w:r>
          </w:p>
        </w:tc>
        <w:tc>
          <w:tcPr>
            <w:tcW w:w="567" w:type="dxa"/>
          </w:tcPr>
          <w:p w14:paraId="39464CC2" w14:textId="5FF293B4" w:rsidR="00161CF2" w:rsidRPr="00161CF2" w:rsidRDefault="00161CF2" w:rsidP="00161CF2">
            <w:pPr>
              <w:pStyle w:val="TAL"/>
              <w:rPr>
                <w:sz w:val="16"/>
              </w:rPr>
            </w:pPr>
            <w:r>
              <w:rPr>
                <w:sz w:val="16"/>
              </w:rPr>
              <w:t>F</w:t>
            </w:r>
          </w:p>
        </w:tc>
        <w:tc>
          <w:tcPr>
            <w:tcW w:w="510" w:type="dxa"/>
          </w:tcPr>
          <w:p w14:paraId="58FB8BB0" w14:textId="78194850" w:rsidR="00161CF2" w:rsidRPr="00161CF2" w:rsidRDefault="00161CF2" w:rsidP="00161CF2">
            <w:pPr>
              <w:pStyle w:val="TAL"/>
              <w:rPr>
                <w:sz w:val="16"/>
              </w:rPr>
            </w:pPr>
            <w:r>
              <w:rPr>
                <w:sz w:val="16"/>
              </w:rPr>
              <w:t>Rel-17</w:t>
            </w:r>
          </w:p>
        </w:tc>
        <w:tc>
          <w:tcPr>
            <w:tcW w:w="661" w:type="dxa"/>
          </w:tcPr>
          <w:p w14:paraId="452AB747" w14:textId="7CF822CA" w:rsidR="00161CF2" w:rsidRPr="00161CF2" w:rsidRDefault="00161CF2" w:rsidP="00161CF2">
            <w:pPr>
              <w:pStyle w:val="TAL"/>
              <w:rPr>
                <w:sz w:val="16"/>
              </w:rPr>
            </w:pPr>
            <w:r>
              <w:rPr>
                <w:sz w:val="16"/>
              </w:rPr>
              <w:t>17.1.0</w:t>
            </w:r>
          </w:p>
        </w:tc>
        <w:tc>
          <w:tcPr>
            <w:tcW w:w="2607" w:type="dxa"/>
          </w:tcPr>
          <w:p w14:paraId="12C5FE8E" w14:textId="565B97CB"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PfdManagement</w:t>
            </w:r>
            <w:proofErr w:type="spellEnd"/>
            <w:r>
              <w:rPr>
                <w:sz w:val="16"/>
              </w:rPr>
              <w:t xml:space="preserve"> API</w:t>
            </w:r>
          </w:p>
        </w:tc>
      </w:tr>
      <w:tr w:rsidR="00161CF2" w14:paraId="32608A1A" w14:textId="77777777" w:rsidTr="00161CF2">
        <w:tc>
          <w:tcPr>
            <w:tcW w:w="1133" w:type="dxa"/>
          </w:tcPr>
          <w:p w14:paraId="0023A2F8" w14:textId="3C9EE8ED" w:rsidR="00161CF2" w:rsidRPr="00161CF2" w:rsidRDefault="00161CF2" w:rsidP="00161CF2">
            <w:pPr>
              <w:pStyle w:val="TAL"/>
              <w:rPr>
                <w:sz w:val="16"/>
              </w:rPr>
            </w:pPr>
            <w:r>
              <w:rPr>
                <w:sz w:val="16"/>
              </w:rPr>
              <w:t>C3-212423</w:t>
            </w:r>
          </w:p>
        </w:tc>
        <w:tc>
          <w:tcPr>
            <w:tcW w:w="1020" w:type="dxa"/>
          </w:tcPr>
          <w:p w14:paraId="722FB7DE" w14:textId="375AB200" w:rsidR="00161CF2" w:rsidRPr="00161CF2" w:rsidRDefault="00161CF2" w:rsidP="00161CF2">
            <w:pPr>
              <w:pStyle w:val="TAL"/>
              <w:rPr>
                <w:sz w:val="16"/>
              </w:rPr>
            </w:pPr>
            <w:r>
              <w:rPr>
                <w:sz w:val="16"/>
              </w:rPr>
              <w:t>agreed</w:t>
            </w:r>
          </w:p>
        </w:tc>
        <w:tc>
          <w:tcPr>
            <w:tcW w:w="1020" w:type="dxa"/>
          </w:tcPr>
          <w:p w14:paraId="2BADAD32" w14:textId="2D6B850A" w:rsidR="00161CF2" w:rsidRPr="00161CF2" w:rsidRDefault="00161CF2" w:rsidP="00161CF2">
            <w:pPr>
              <w:pStyle w:val="TAL"/>
              <w:rPr>
                <w:sz w:val="16"/>
              </w:rPr>
            </w:pPr>
            <w:r>
              <w:rPr>
                <w:sz w:val="16"/>
              </w:rPr>
              <w:t>approved</w:t>
            </w:r>
          </w:p>
        </w:tc>
        <w:tc>
          <w:tcPr>
            <w:tcW w:w="1133" w:type="dxa"/>
          </w:tcPr>
          <w:p w14:paraId="40DA2E75" w14:textId="10DB9EB6" w:rsidR="00161CF2" w:rsidRPr="00161CF2" w:rsidRDefault="00161CF2" w:rsidP="00161CF2">
            <w:pPr>
              <w:pStyle w:val="TAL"/>
              <w:rPr>
                <w:sz w:val="16"/>
              </w:rPr>
            </w:pPr>
            <w:r>
              <w:rPr>
                <w:sz w:val="16"/>
              </w:rPr>
              <w:t>29.122</w:t>
            </w:r>
          </w:p>
        </w:tc>
        <w:tc>
          <w:tcPr>
            <w:tcW w:w="572" w:type="dxa"/>
          </w:tcPr>
          <w:p w14:paraId="0D350970" w14:textId="546469EF" w:rsidR="00161CF2" w:rsidRPr="00161CF2" w:rsidRDefault="00161CF2" w:rsidP="00161CF2">
            <w:pPr>
              <w:pStyle w:val="TAL"/>
              <w:rPr>
                <w:sz w:val="16"/>
              </w:rPr>
            </w:pPr>
            <w:r>
              <w:rPr>
                <w:sz w:val="16"/>
              </w:rPr>
              <w:t>0400</w:t>
            </w:r>
          </w:p>
        </w:tc>
        <w:tc>
          <w:tcPr>
            <w:tcW w:w="567" w:type="dxa"/>
          </w:tcPr>
          <w:p w14:paraId="46B7B360" w14:textId="2B40CA0C" w:rsidR="00161CF2" w:rsidRPr="00161CF2" w:rsidRDefault="00161CF2" w:rsidP="00161CF2">
            <w:pPr>
              <w:pStyle w:val="TAL"/>
              <w:rPr>
                <w:sz w:val="16"/>
              </w:rPr>
            </w:pPr>
            <w:r>
              <w:rPr>
                <w:sz w:val="16"/>
              </w:rPr>
              <w:t>1</w:t>
            </w:r>
          </w:p>
        </w:tc>
        <w:tc>
          <w:tcPr>
            <w:tcW w:w="567" w:type="dxa"/>
          </w:tcPr>
          <w:p w14:paraId="106951BB" w14:textId="6F93E820" w:rsidR="00161CF2" w:rsidRPr="00161CF2" w:rsidRDefault="00161CF2" w:rsidP="00161CF2">
            <w:pPr>
              <w:pStyle w:val="TAL"/>
              <w:rPr>
                <w:sz w:val="16"/>
              </w:rPr>
            </w:pPr>
            <w:r>
              <w:rPr>
                <w:sz w:val="16"/>
              </w:rPr>
              <w:t>F</w:t>
            </w:r>
          </w:p>
        </w:tc>
        <w:tc>
          <w:tcPr>
            <w:tcW w:w="510" w:type="dxa"/>
          </w:tcPr>
          <w:p w14:paraId="33711CF8" w14:textId="183D158E" w:rsidR="00161CF2" w:rsidRPr="00161CF2" w:rsidRDefault="00161CF2" w:rsidP="00161CF2">
            <w:pPr>
              <w:pStyle w:val="TAL"/>
              <w:rPr>
                <w:sz w:val="16"/>
              </w:rPr>
            </w:pPr>
            <w:r>
              <w:rPr>
                <w:sz w:val="16"/>
              </w:rPr>
              <w:t>Rel-17</w:t>
            </w:r>
          </w:p>
        </w:tc>
        <w:tc>
          <w:tcPr>
            <w:tcW w:w="661" w:type="dxa"/>
          </w:tcPr>
          <w:p w14:paraId="15712C1D" w14:textId="7A709ADC" w:rsidR="00161CF2" w:rsidRPr="00161CF2" w:rsidRDefault="00161CF2" w:rsidP="00161CF2">
            <w:pPr>
              <w:pStyle w:val="TAL"/>
              <w:rPr>
                <w:sz w:val="16"/>
              </w:rPr>
            </w:pPr>
            <w:r>
              <w:rPr>
                <w:sz w:val="16"/>
              </w:rPr>
              <w:t>17.1.0</w:t>
            </w:r>
          </w:p>
        </w:tc>
        <w:tc>
          <w:tcPr>
            <w:tcW w:w="2607" w:type="dxa"/>
          </w:tcPr>
          <w:p w14:paraId="31B61C18" w14:textId="4CF1E58E"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ECRControl</w:t>
            </w:r>
            <w:proofErr w:type="spellEnd"/>
            <w:r>
              <w:rPr>
                <w:sz w:val="16"/>
              </w:rPr>
              <w:t xml:space="preserve"> API</w:t>
            </w:r>
          </w:p>
        </w:tc>
      </w:tr>
      <w:tr w:rsidR="00161CF2" w14:paraId="2176D58C" w14:textId="77777777" w:rsidTr="00161CF2">
        <w:tc>
          <w:tcPr>
            <w:tcW w:w="1133" w:type="dxa"/>
          </w:tcPr>
          <w:p w14:paraId="5CC4E73B" w14:textId="66EB1960" w:rsidR="00161CF2" w:rsidRPr="00161CF2" w:rsidRDefault="00161CF2" w:rsidP="00161CF2">
            <w:pPr>
              <w:pStyle w:val="TAL"/>
              <w:rPr>
                <w:sz w:val="16"/>
              </w:rPr>
            </w:pPr>
            <w:r>
              <w:rPr>
                <w:sz w:val="16"/>
              </w:rPr>
              <w:t>C3-212424</w:t>
            </w:r>
          </w:p>
        </w:tc>
        <w:tc>
          <w:tcPr>
            <w:tcW w:w="1020" w:type="dxa"/>
          </w:tcPr>
          <w:p w14:paraId="08E79A2E" w14:textId="64395695" w:rsidR="00161CF2" w:rsidRPr="00161CF2" w:rsidRDefault="00161CF2" w:rsidP="00161CF2">
            <w:pPr>
              <w:pStyle w:val="TAL"/>
              <w:rPr>
                <w:sz w:val="16"/>
              </w:rPr>
            </w:pPr>
            <w:r>
              <w:rPr>
                <w:sz w:val="16"/>
              </w:rPr>
              <w:t>agreed</w:t>
            </w:r>
          </w:p>
        </w:tc>
        <w:tc>
          <w:tcPr>
            <w:tcW w:w="1020" w:type="dxa"/>
          </w:tcPr>
          <w:p w14:paraId="38127EB9" w14:textId="06BB82C0" w:rsidR="00161CF2" w:rsidRPr="00161CF2" w:rsidRDefault="00161CF2" w:rsidP="00161CF2">
            <w:pPr>
              <w:pStyle w:val="TAL"/>
              <w:rPr>
                <w:sz w:val="16"/>
              </w:rPr>
            </w:pPr>
            <w:r>
              <w:rPr>
                <w:sz w:val="16"/>
              </w:rPr>
              <w:t>approved</w:t>
            </w:r>
          </w:p>
        </w:tc>
        <w:tc>
          <w:tcPr>
            <w:tcW w:w="1133" w:type="dxa"/>
          </w:tcPr>
          <w:p w14:paraId="389458E6" w14:textId="6293B373" w:rsidR="00161CF2" w:rsidRPr="00161CF2" w:rsidRDefault="00161CF2" w:rsidP="00161CF2">
            <w:pPr>
              <w:pStyle w:val="TAL"/>
              <w:rPr>
                <w:sz w:val="16"/>
              </w:rPr>
            </w:pPr>
            <w:r>
              <w:rPr>
                <w:sz w:val="16"/>
              </w:rPr>
              <w:t>29.122</w:t>
            </w:r>
          </w:p>
        </w:tc>
        <w:tc>
          <w:tcPr>
            <w:tcW w:w="572" w:type="dxa"/>
          </w:tcPr>
          <w:p w14:paraId="2E23334B" w14:textId="5758295A" w:rsidR="00161CF2" w:rsidRPr="00161CF2" w:rsidRDefault="00161CF2" w:rsidP="00161CF2">
            <w:pPr>
              <w:pStyle w:val="TAL"/>
              <w:rPr>
                <w:sz w:val="16"/>
              </w:rPr>
            </w:pPr>
            <w:r>
              <w:rPr>
                <w:sz w:val="16"/>
              </w:rPr>
              <w:t>0401</w:t>
            </w:r>
          </w:p>
        </w:tc>
        <w:tc>
          <w:tcPr>
            <w:tcW w:w="567" w:type="dxa"/>
          </w:tcPr>
          <w:p w14:paraId="17737F84" w14:textId="6C375515" w:rsidR="00161CF2" w:rsidRPr="00161CF2" w:rsidRDefault="00161CF2" w:rsidP="00161CF2">
            <w:pPr>
              <w:pStyle w:val="TAL"/>
              <w:rPr>
                <w:sz w:val="16"/>
              </w:rPr>
            </w:pPr>
            <w:r>
              <w:rPr>
                <w:sz w:val="16"/>
              </w:rPr>
              <w:t>1</w:t>
            </w:r>
          </w:p>
        </w:tc>
        <w:tc>
          <w:tcPr>
            <w:tcW w:w="567" w:type="dxa"/>
          </w:tcPr>
          <w:p w14:paraId="44EFB86E" w14:textId="21C7FC58" w:rsidR="00161CF2" w:rsidRPr="00161CF2" w:rsidRDefault="00161CF2" w:rsidP="00161CF2">
            <w:pPr>
              <w:pStyle w:val="TAL"/>
              <w:rPr>
                <w:sz w:val="16"/>
              </w:rPr>
            </w:pPr>
            <w:r>
              <w:rPr>
                <w:sz w:val="16"/>
              </w:rPr>
              <w:t>F</w:t>
            </w:r>
          </w:p>
        </w:tc>
        <w:tc>
          <w:tcPr>
            <w:tcW w:w="510" w:type="dxa"/>
          </w:tcPr>
          <w:p w14:paraId="3B8326C2" w14:textId="10287D3C" w:rsidR="00161CF2" w:rsidRPr="00161CF2" w:rsidRDefault="00161CF2" w:rsidP="00161CF2">
            <w:pPr>
              <w:pStyle w:val="TAL"/>
              <w:rPr>
                <w:sz w:val="16"/>
              </w:rPr>
            </w:pPr>
            <w:r>
              <w:rPr>
                <w:sz w:val="16"/>
              </w:rPr>
              <w:t>Rel-17</w:t>
            </w:r>
          </w:p>
        </w:tc>
        <w:tc>
          <w:tcPr>
            <w:tcW w:w="661" w:type="dxa"/>
          </w:tcPr>
          <w:p w14:paraId="3172AF4D" w14:textId="7C592249" w:rsidR="00161CF2" w:rsidRPr="00161CF2" w:rsidRDefault="00161CF2" w:rsidP="00161CF2">
            <w:pPr>
              <w:pStyle w:val="TAL"/>
              <w:rPr>
                <w:sz w:val="16"/>
              </w:rPr>
            </w:pPr>
            <w:r>
              <w:rPr>
                <w:sz w:val="16"/>
              </w:rPr>
              <w:t>17.1.0</w:t>
            </w:r>
          </w:p>
        </w:tc>
        <w:tc>
          <w:tcPr>
            <w:tcW w:w="2607" w:type="dxa"/>
          </w:tcPr>
          <w:p w14:paraId="17BBFA1C" w14:textId="02855345"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NpConfiguration</w:t>
            </w:r>
            <w:proofErr w:type="spellEnd"/>
            <w:r>
              <w:rPr>
                <w:sz w:val="16"/>
              </w:rPr>
              <w:t xml:space="preserve"> API</w:t>
            </w:r>
          </w:p>
        </w:tc>
      </w:tr>
      <w:tr w:rsidR="00161CF2" w14:paraId="7C5FB5FB" w14:textId="77777777" w:rsidTr="00161CF2">
        <w:tc>
          <w:tcPr>
            <w:tcW w:w="1133" w:type="dxa"/>
          </w:tcPr>
          <w:p w14:paraId="012D8972" w14:textId="7ED546C8" w:rsidR="00161CF2" w:rsidRPr="00161CF2" w:rsidRDefault="00161CF2" w:rsidP="00161CF2">
            <w:pPr>
              <w:pStyle w:val="TAL"/>
              <w:rPr>
                <w:sz w:val="16"/>
              </w:rPr>
            </w:pPr>
            <w:r>
              <w:rPr>
                <w:sz w:val="16"/>
              </w:rPr>
              <w:t>C3-212425</w:t>
            </w:r>
          </w:p>
        </w:tc>
        <w:tc>
          <w:tcPr>
            <w:tcW w:w="1020" w:type="dxa"/>
          </w:tcPr>
          <w:p w14:paraId="4AFE9C0D" w14:textId="57095660" w:rsidR="00161CF2" w:rsidRPr="00161CF2" w:rsidRDefault="00161CF2" w:rsidP="00161CF2">
            <w:pPr>
              <w:pStyle w:val="TAL"/>
              <w:rPr>
                <w:sz w:val="16"/>
              </w:rPr>
            </w:pPr>
            <w:r>
              <w:rPr>
                <w:sz w:val="16"/>
              </w:rPr>
              <w:t>agreed</w:t>
            </w:r>
          </w:p>
        </w:tc>
        <w:tc>
          <w:tcPr>
            <w:tcW w:w="1020" w:type="dxa"/>
          </w:tcPr>
          <w:p w14:paraId="24B57D0F" w14:textId="1C43741F" w:rsidR="00161CF2" w:rsidRPr="00161CF2" w:rsidRDefault="00161CF2" w:rsidP="00161CF2">
            <w:pPr>
              <w:pStyle w:val="TAL"/>
              <w:rPr>
                <w:sz w:val="16"/>
              </w:rPr>
            </w:pPr>
            <w:r>
              <w:rPr>
                <w:sz w:val="16"/>
              </w:rPr>
              <w:t>approved</w:t>
            </w:r>
          </w:p>
        </w:tc>
        <w:tc>
          <w:tcPr>
            <w:tcW w:w="1133" w:type="dxa"/>
          </w:tcPr>
          <w:p w14:paraId="618B81B0" w14:textId="62CA9B88" w:rsidR="00161CF2" w:rsidRPr="00161CF2" w:rsidRDefault="00161CF2" w:rsidP="00161CF2">
            <w:pPr>
              <w:pStyle w:val="TAL"/>
              <w:rPr>
                <w:sz w:val="16"/>
              </w:rPr>
            </w:pPr>
            <w:r>
              <w:rPr>
                <w:sz w:val="16"/>
              </w:rPr>
              <w:t>29.122</w:t>
            </w:r>
          </w:p>
        </w:tc>
        <w:tc>
          <w:tcPr>
            <w:tcW w:w="572" w:type="dxa"/>
          </w:tcPr>
          <w:p w14:paraId="3FFB2397" w14:textId="11BD9B2F" w:rsidR="00161CF2" w:rsidRPr="00161CF2" w:rsidRDefault="00161CF2" w:rsidP="00161CF2">
            <w:pPr>
              <w:pStyle w:val="TAL"/>
              <w:rPr>
                <w:sz w:val="16"/>
              </w:rPr>
            </w:pPr>
            <w:r>
              <w:rPr>
                <w:sz w:val="16"/>
              </w:rPr>
              <w:t>0402</w:t>
            </w:r>
          </w:p>
        </w:tc>
        <w:tc>
          <w:tcPr>
            <w:tcW w:w="567" w:type="dxa"/>
          </w:tcPr>
          <w:p w14:paraId="20912BDA" w14:textId="31F70755" w:rsidR="00161CF2" w:rsidRPr="00161CF2" w:rsidRDefault="00161CF2" w:rsidP="00161CF2">
            <w:pPr>
              <w:pStyle w:val="TAL"/>
              <w:rPr>
                <w:sz w:val="16"/>
              </w:rPr>
            </w:pPr>
            <w:r>
              <w:rPr>
                <w:sz w:val="16"/>
              </w:rPr>
              <w:t>1</w:t>
            </w:r>
          </w:p>
        </w:tc>
        <w:tc>
          <w:tcPr>
            <w:tcW w:w="567" w:type="dxa"/>
          </w:tcPr>
          <w:p w14:paraId="7C4C156C" w14:textId="6CE116A0" w:rsidR="00161CF2" w:rsidRPr="00161CF2" w:rsidRDefault="00161CF2" w:rsidP="00161CF2">
            <w:pPr>
              <w:pStyle w:val="TAL"/>
              <w:rPr>
                <w:sz w:val="16"/>
              </w:rPr>
            </w:pPr>
            <w:r>
              <w:rPr>
                <w:sz w:val="16"/>
              </w:rPr>
              <w:t>F</w:t>
            </w:r>
          </w:p>
        </w:tc>
        <w:tc>
          <w:tcPr>
            <w:tcW w:w="510" w:type="dxa"/>
          </w:tcPr>
          <w:p w14:paraId="0DDEB82A" w14:textId="122DF4A9" w:rsidR="00161CF2" w:rsidRPr="00161CF2" w:rsidRDefault="00161CF2" w:rsidP="00161CF2">
            <w:pPr>
              <w:pStyle w:val="TAL"/>
              <w:rPr>
                <w:sz w:val="16"/>
              </w:rPr>
            </w:pPr>
            <w:r>
              <w:rPr>
                <w:sz w:val="16"/>
              </w:rPr>
              <w:t>Rel-17</w:t>
            </w:r>
          </w:p>
        </w:tc>
        <w:tc>
          <w:tcPr>
            <w:tcW w:w="661" w:type="dxa"/>
          </w:tcPr>
          <w:p w14:paraId="344BD456" w14:textId="080FA6AE" w:rsidR="00161CF2" w:rsidRPr="00161CF2" w:rsidRDefault="00161CF2" w:rsidP="00161CF2">
            <w:pPr>
              <w:pStyle w:val="TAL"/>
              <w:rPr>
                <w:sz w:val="16"/>
              </w:rPr>
            </w:pPr>
            <w:r>
              <w:rPr>
                <w:sz w:val="16"/>
              </w:rPr>
              <w:t>17.1.0</w:t>
            </w:r>
          </w:p>
        </w:tc>
        <w:tc>
          <w:tcPr>
            <w:tcW w:w="2607" w:type="dxa"/>
          </w:tcPr>
          <w:p w14:paraId="5C1DC01B" w14:textId="5B7A05ED"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AsSessionWithQoS</w:t>
            </w:r>
            <w:proofErr w:type="spellEnd"/>
            <w:r>
              <w:rPr>
                <w:sz w:val="16"/>
              </w:rPr>
              <w:t xml:space="preserve"> API</w:t>
            </w:r>
          </w:p>
        </w:tc>
      </w:tr>
      <w:tr w:rsidR="00161CF2" w14:paraId="3A8601B7" w14:textId="77777777" w:rsidTr="00161CF2">
        <w:tc>
          <w:tcPr>
            <w:tcW w:w="1133" w:type="dxa"/>
          </w:tcPr>
          <w:p w14:paraId="323D0D4A" w14:textId="41FC9409" w:rsidR="00161CF2" w:rsidRPr="00161CF2" w:rsidRDefault="00161CF2" w:rsidP="00161CF2">
            <w:pPr>
              <w:pStyle w:val="TAL"/>
              <w:rPr>
                <w:sz w:val="16"/>
              </w:rPr>
            </w:pPr>
            <w:r>
              <w:rPr>
                <w:sz w:val="16"/>
              </w:rPr>
              <w:t>C3-212426</w:t>
            </w:r>
          </w:p>
        </w:tc>
        <w:tc>
          <w:tcPr>
            <w:tcW w:w="1020" w:type="dxa"/>
          </w:tcPr>
          <w:p w14:paraId="6B338EAC" w14:textId="11C7ECD9" w:rsidR="00161CF2" w:rsidRPr="00161CF2" w:rsidRDefault="00161CF2" w:rsidP="00161CF2">
            <w:pPr>
              <w:pStyle w:val="TAL"/>
              <w:rPr>
                <w:sz w:val="16"/>
              </w:rPr>
            </w:pPr>
            <w:r>
              <w:rPr>
                <w:sz w:val="16"/>
              </w:rPr>
              <w:t>agreed</w:t>
            </w:r>
          </w:p>
        </w:tc>
        <w:tc>
          <w:tcPr>
            <w:tcW w:w="1020" w:type="dxa"/>
          </w:tcPr>
          <w:p w14:paraId="33F53E91" w14:textId="3DD5F090" w:rsidR="00161CF2" w:rsidRPr="00161CF2" w:rsidRDefault="00161CF2" w:rsidP="00161CF2">
            <w:pPr>
              <w:pStyle w:val="TAL"/>
              <w:rPr>
                <w:sz w:val="16"/>
              </w:rPr>
            </w:pPr>
            <w:r>
              <w:rPr>
                <w:sz w:val="16"/>
              </w:rPr>
              <w:t>approved</w:t>
            </w:r>
          </w:p>
        </w:tc>
        <w:tc>
          <w:tcPr>
            <w:tcW w:w="1133" w:type="dxa"/>
          </w:tcPr>
          <w:p w14:paraId="626E11AC" w14:textId="537A92D6" w:rsidR="00161CF2" w:rsidRPr="00161CF2" w:rsidRDefault="00161CF2" w:rsidP="00161CF2">
            <w:pPr>
              <w:pStyle w:val="TAL"/>
              <w:rPr>
                <w:sz w:val="16"/>
              </w:rPr>
            </w:pPr>
            <w:r>
              <w:rPr>
                <w:sz w:val="16"/>
              </w:rPr>
              <w:t>29.122</w:t>
            </w:r>
          </w:p>
        </w:tc>
        <w:tc>
          <w:tcPr>
            <w:tcW w:w="572" w:type="dxa"/>
          </w:tcPr>
          <w:p w14:paraId="33A8DAE3" w14:textId="2060035F" w:rsidR="00161CF2" w:rsidRPr="00161CF2" w:rsidRDefault="00161CF2" w:rsidP="00161CF2">
            <w:pPr>
              <w:pStyle w:val="TAL"/>
              <w:rPr>
                <w:sz w:val="16"/>
              </w:rPr>
            </w:pPr>
            <w:r>
              <w:rPr>
                <w:sz w:val="16"/>
              </w:rPr>
              <w:t>0403</w:t>
            </w:r>
          </w:p>
        </w:tc>
        <w:tc>
          <w:tcPr>
            <w:tcW w:w="567" w:type="dxa"/>
          </w:tcPr>
          <w:p w14:paraId="6FE2036A" w14:textId="1E6E0F02" w:rsidR="00161CF2" w:rsidRPr="00161CF2" w:rsidRDefault="00161CF2" w:rsidP="00161CF2">
            <w:pPr>
              <w:pStyle w:val="TAL"/>
              <w:rPr>
                <w:sz w:val="16"/>
              </w:rPr>
            </w:pPr>
            <w:r>
              <w:rPr>
                <w:sz w:val="16"/>
              </w:rPr>
              <w:t>1</w:t>
            </w:r>
          </w:p>
        </w:tc>
        <w:tc>
          <w:tcPr>
            <w:tcW w:w="567" w:type="dxa"/>
          </w:tcPr>
          <w:p w14:paraId="4CA9E840" w14:textId="7F427BBE" w:rsidR="00161CF2" w:rsidRPr="00161CF2" w:rsidRDefault="00161CF2" w:rsidP="00161CF2">
            <w:pPr>
              <w:pStyle w:val="TAL"/>
              <w:rPr>
                <w:sz w:val="16"/>
              </w:rPr>
            </w:pPr>
            <w:r>
              <w:rPr>
                <w:sz w:val="16"/>
              </w:rPr>
              <w:t>F</w:t>
            </w:r>
          </w:p>
        </w:tc>
        <w:tc>
          <w:tcPr>
            <w:tcW w:w="510" w:type="dxa"/>
          </w:tcPr>
          <w:p w14:paraId="2D3FCB13" w14:textId="349214D2" w:rsidR="00161CF2" w:rsidRPr="00161CF2" w:rsidRDefault="00161CF2" w:rsidP="00161CF2">
            <w:pPr>
              <w:pStyle w:val="TAL"/>
              <w:rPr>
                <w:sz w:val="16"/>
              </w:rPr>
            </w:pPr>
            <w:r>
              <w:rPr>
                <w:sz w:val="16"/>
              </w:rPr>
              <w:t>Rel-17</w:t>
            </w:r>
          </w:p>
        </w:tc>
        <w:tc>
          <w:tcPr>
            <w:tcW w:w="661" w:type="dxa"/>
          </w:tcPr>
          <w:p w14:paraId="035E59FE" w14:textId="63358C3C" w:rsidR="00161CF2" w:rsidRPr="00161CF2" w:rsidRDefault="00161CF2" w:rsidP="00161CF2">
            <w:pPr>
              <w:pStyle w:val="TAL"/>
              <w:rPr>
                <w:sz w:val="16"/>
              </w:rPr>
            </w:pPr>
            <w:r>
              <w:rPr>
                <w:sz w:val="16"/>
              </w:rPr>
              <w:t>17.1.0</w:t>
            </w:r>
          </w:p>
        </w:tc>
        <w:tc>
          <w:tcPr>
            <w:tcW w:w="2607" w:type="dxa"/>
          </w:tcPr>
          <w:p w14:paraId="55AF20B1" w14:textId="1851D2BC"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MsisdnLessMoSms</w:t>
            </w:r>
            <w:proofErr w:type="spellEnd"/>
            <w:r>
              <w:rPr>
                <w:sz w:val="16"/>
              </w:rPr>
              <w:t xml:space="preserve"> API</w:t>
            </w:r>
          </w:p>
        </w:tc>
      </w:tr>
      <w:tr w:rsidR="00161CF2" w14:paraId="0AD776C7" w14:textId="77777777" w:rsidTr="00161CF2">
        <w:tc>
          <w:tcPr>
            <w:tcW w:w="1133" w:type="dxa"/>
          </w:tcPr>
          <w:p w14:paraId="5CE94593" w14:textId="06F46A37" w:rsidR="00161CF2" w:rsidRPr="00161CF2" w:rsidRDefault="00161CF2" w:rsidP="00161CF2">
            <w:pPr>
              <w:pStyle w:val="TAL"/>
              <w:rPr>
                <w:sz w:val="16"/>
              </w:rPr>
            </w:pPr>
            <w:r>
              <w:rPr>
                <w:sz w:val="16"/>
              </w:rPr>
              <w:t>C3-212427</w:t>
            </w:r>
          </w:p>
        </w:tc>
        <w:tc>
          <w:tcPr>
            <w:tcW w:w="1020" w:type="dxa"/>
          </w:tcPr>
          <w:p w14:paraId="7C1F0040" w14:textId="699B831D" w:rsidR="00161CF2" w:rsidRPr="00161CF2" w:rsidRDefault="00161CF2" w:rsidP="00161CF2">
            <w:pPr>
              <w:pStyle w:val="TAL"/>
              <w:rPr>
                <w:sz w:val="16"/>
              </w:rPr>
            </w:pPr>
            <w:r>
              <w:rPr>
                <w:sz w:val="16"/>
              </w:rPr>
              <w:t>agreed</w:t>
            </w:r>
          </w:p>
        </w:tc>
        <w:tc>
          <w:tcPr>
            <w:tcW w:w="1020" w:type="dxa"/>
          </w:tcPr>
          <w:p w14:paraId="4C598E03" w14:textId="0E01E626" w:rsidR="00161CF2" w:rsidRPr="00161CF2" w:rsidRDefault="00161CF2" w:rsidP="00161CF2">
            <w:pPr>
              <w:pStyle w:val="TAL"/>
              <w:rPr>
                <w:sz w:val="16"/>
              </w:rPr>
            </w:pPr>
            <w:r>
              <w:rPr>
                <w:sz w:val="16"/>
              </w:rPr>
              <w:t>approved</w:t>
            </w:r>
          </w:p>
        </w:tc>
        <w:tc>
          <w:tcPr>
            <w:tcW w:w="1133" w:type="dxa"/>
          </w:tcPr>
          <w:p w14:paraId="22A9DF2F" w14:textId="79E707E2" w:rsidR="00161CF2" w:rsidRPr="00161CF2" w:rsidRDefault="00161CF2" w:rsidP="00161CF2">
            <w:pPr>
              <w:pStyle w:val="TAL"/>
              <w:rPr>
                <w:sz w:val="16"/>
              </w:rPr>
            </w:pPr>
            <w:r>
              <w:rPr>
                <w:sz w:val="16"/>
              </w:rPr>
              <w:t>29.122</w:t>
            </w:r>
          </w:p>
        </w:tc>
        <w:tc>
          <w:tcPr>
            <w:tcW w:w="572" w:type="dxa"/>
          </w:tcPr>
          <w:p w14:paraId="69E3DC99" w14:textId="2F265F44" w:rsidR="00161CF2" w:rsidRPr="00161CF2" w:rsidRDefault="00161CF2" w:rsidP="00161CF2">
            <w:pPr>
              <w:pStyle w:val="TAL"/>
              <w:rPr>
                <w:sz w:val="16"/>
              </w:rPr>
            </w:pPr>
            <w:r>
              <w:rPr>
                <w:sz w:val="16"/>
              </w:rPr>
              <w:t>0404</w:t>
            </w:r>
          </w:p>
        </w:tc>
        <w:tc>
          <w:tcPr>
            <w:tcW w:w="567" w:type="dxa"/>
          </w:tcPr>
          <w:p w14:paraId="6592C135" w14:textId="6E217869" w:rsidR="00161CF2" w:rsidRPr="00161CF2" w:rsidRDefault="00161CF2" w:rsidP="00161CF2">
            <w:pPr>
              <w:pStyle w:val="TAL"/>
              <w:rPr>
                <w:sz w:val="16"/>
              </w:rPr>
            </w:pPr>
            <w:r>
              <w:rPr>
                <w:sz w:val="16"/>
              </w:rPr>
              <w:t>1</w:t>
            </w:r>
          </w:p>
        </w:tc>
        <w:tc>
          <w:tcPr>
            <w:tcW w:w="567" w:type="dxa"/>
          </w:tcPr>
          <w:p w14:paraId="4A0AF01C" w14:textId="151543A4" w:rsidR="00161CF2" w:rsidRPr="00161CF2" w:rsidRDefault="00161CF2" w:rsidP="00161CF2">
            <w:pPr>
              <w:pStyle w:val="TAL"/>
              <w:rPr>
                <w:sz w:val="16"/>
              </w:rPr>
            </w:pPr>
            <w:r>
              <w:rPr>
                <w:sz w:val="16"/>
              </w:rPr>
              <w:t>F</w:t>
            </w:r>
          </w:p>
        </w:tc>
        <w:tc>
          <w:tcPr>
            <w:tcW w:w="510" w:type="dxa"/>
          </w:tcPr>
          <w:p w14:paraId="20AA448E" w14:textId="6BD0A8D7" w:rsidR="00161CF2" w:rsidRPr="00161CF2" w:rsidRDefault="00161CF2" w:rsidP="00161CF2">
            <w:pPr>
              <w:pStyle w:val="TAL"/>
              <w:rPr>
                <w:sz w:val="16"/>
              </w:rPr>
            </w:pPr>
            <w:r>
              <w:rPr>
                <w:sz w:val="16"/>
              </w:rPr>
              <w:t>Rel-17</w:t>
            </w:r>
          </w:p>
        </w:tc>
        <w:tc>
          <w:tcPr>
            <w:tcW w:w="661" w:type="dxa"/>
          </w:tcPr>
          <w:p w14:paraId="3F14C205" w14:textId="3EEA3E23" w:rsidR="00161CF2" w:rsidRPr="00161CF2" w:rsidRDefault="00161CF2" w:rsidP="00161CF2">
            <w:pPr>
              <w:pStyle w:val="TAL"/>
              <w:rPr>
                <w:sz w:val="16"/>
              </w:rPr>
            </w:pPr>
            <w:r>
              <w:rPr>
                <w:sz w:val="16"/>
              </w:rPr>
              <w:t>17.1.0</w:t>
            </w:r>
          </w:p>
        </w:tc>
        <w:tc>
          <w:tcPr>
            <w:tcW w:w="2607" w:type="dxa"/>
          </w:tcPr>
          <w:p w14:paraId="1A6409C4" w14:textId="3B5E8C46"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RacsParameterProvisioning</w:t>
            </w:r>
            <w:proofErr w:type="spellEnd"/>
            <w:r>
              <w:rPr>
                <w:sz w:val="16"/>
              </w:rPr>
              <w:t xml:space="preserve"> API</w:t>
            </w:r>
          </w:p>
        </w:tc>
      </w:tr>
      <w:tr w:rsidR="00161CF2" w14:paraId="7E2F5A20" w14:textId="77777777" w:rsidTr="00161CF2">
        <w:tc>
          <w:tcPr>
            <w:tcW w:w="1133" w:type="dxa"/>
          </w:tcPr>
          <w:p w14:paraId="7F90E675" w14:textId="79A17701" w:rsidR="00161CF2" w:rsidRPr="00161CF2" w:rsidRDefault="00161CF2" w:rsidP="00161CF2">
            <w:pPr>
              <w:pStyle w:val="TAL"/>
              <w:rPr>
                <w:sz w:val="16"/>
              </w:rPr>
            </w:pPr>
            <w:r>
              <w:rPr>
                <w:sz w:val="16"/>
              </w:rPr>
              <w:t>C3-212428</w:t>
            </w:r>
          </w:p>
        </w:tc>
        <w:tc>
          <w:tcPr>
            <w:tcW w:w="1020" w:type="dxa"/>
          </w:tcPr>
          <w:p w14:paraId="74E613B5" w14:textId="425F6B75" w:rsidR="00161CF2" w:rsidRPr="00161CF2" w:rsidRDefault="00161CF2" w:rsidP="00161CF2">
            <w:pPr>
              <w:pStyle w:val="TAL"/>
              <w:rPr>
                <w:sz w:val="16"/>
              </w:rPr>
            </w:pPr>
            <w:r>
              <w:rPr>
                <w:sz w:val="16"/>
              </w:rPr>
              <w:t>agreed</w:t>
            </w:r>
          </w:p>
        </w:tc>
        <w:tc>
          <w:tcPr>
            <w:tcW w:w="1020" w:type="dxa"/>
          </w:tcPr>
          <w:p w14:paraId="398EF4AD" w14:textId="61AA385A" w:rsidR="00161CF2" w:rsidRPr="00161CF2" w:rsidRDefault="00161CF2" w:rsidP="00161CF2">
            <w:pPr>
              <w:pStyle w:val="TAL"/>
              <w:rPr>
                <w:sz w:val="16"/>
              </w:rPr>
            </w:pPr>
            <w:r>
              <w:rPr>
                <w:sz w:val="16"/>
              </w:rPr>
              <w:t>approved</w:t>
            </w:r>
          </w:p>
        </w:tc>
        <w:tc>
          <w:tcPr>
            <w:tcW w:w="1133" w:type="dxa"/>
          </w:tcPr>
          <w:p w14:paraId="3C4D564F" w14:textId="5A40AE29" w:rsidR="00161CF2" w:rsidRPr="00161CF2" w:rsidRDefault="00161CF2" w:rsidP="00161CF2">
            <w:pPr>
              <w:pStyle w:val="TAL"/>
              <w:rPr>
                <w:sz w:val="16"/>
              </w:rPr>
            </w:pPr>
            <w:r>
              <w:rPr>
                <w:sz w:val="16"/>
              </w:rPr>
              <w:t>29.122</w:t>
            </w:r>
          </w:p>
        </w:tc>
        <w:tc>
          <w:tcPr>
            <w:tcW w:w="572" w:type="dxa"/>
          </w:tcPr>
          <w:p w14:paraId="7DF4D6C8" w14:textId="7E663016" w:rsidR="00161CF2" w:rsidRPr="00161CF2" w:rsidRDefault="00161CF2" w:rsidP="00161CF2">
            <w:pPr>
              <w:pStyle w:val="TAL"/>
              <w:rPr>
                <w:sz w:val="16"/>
              </w:rPr>
            </w:pPr>
            <w:r>
              <w:rPr>
                <w:sz w:val="16"/>
              </w:rPr>
              <w:t>0405</w:t>
            </w:r>
          </w:p>
        </w:tc>
        <w:tc>
          <w:tcPr>
            <w:tcW w:w="567" w:type="dxa"/>
          </w:tcPr>
          <w:p w14:paraId="34E0BECD" w14:textId="314FA9FD" w:rsidR="00161CF2" w:rsidRPr="00161CF2" w:rsidRDefault="00161CF2" w:rsidP="00161CF2">
            <w:pPr>
              <w:pStyle w:val="TAL"/>
              <w:rPr>
                <w:sz w:val="16"/>
              </w:rPr>
            </w:pPr>
            <w:r>
              <w:rPr>
                <w:sz w:val="16"/>
              </w:rPr>
              <w:t>1</w:t>
            </w:r>
          </w:p>
        </w:tc>
        <w:tc>
          <w:tcPr>
            <w:tcW w:w="567" w:type="dxa"/>
          </w:tcPr>
          <w:p w14:paraId="2D0499F6" w14:textId="58391B43" w:rsidR="00161CF2" w:rsidRPr="00161CF2" w:rsidRDefault="00161CF2" w:rsidP="00161CF2">
            <w:pPr>
              <w:pStyle w:val="TAL"/>
              <w:rPr>
                <w:sz w:val="16"/>
              </w:rPr>
            </w:pPr>
            <w:r>
              <w:rPr>
                <w:sz w:val="16"/>
              </w:rPr>
              <w:t>F</w:t>
            </w:r>
          </w:p>
        </w:tc>
        <w:tc>
          <w:tcPr>
            <w:tcW w:w="510" w:type="dxa"/>
          </w:tcPr>
          <w:p w14:paraId="249343E4" w14:textId="21D7B6B4" w:rsidR="00161CF2" w:rsidRPr="00161CF2" w:rsidRDefault="00161CF2" w:rsidP="00161CF2">
            <w:pPr>
              <w:pStyle w:val="TAL"/>
              <w:rPr>
                <w:sz w:val="16"/>
              </w:rPr>
            </w:pPr>
            <w:r>
              <w:rPr>
                <w:sz w:val="16"/>
              </w:rPr>
              <w:t>Rel-17</w:t>
            </w:r>
          </w:p>
        </w:tc>
        <w:tc>
          <w:tcPr>
            <w:tcW w:w="661" w:type="dxa"/>
          </w:tcPr>
          <w:p w14:paraId="40A04D48" w14:textId="6B88D74D" w:rsidR="00161CF2" w:rsidRPr="00161CF2" w:rsidRDefault="00161CF2" w:rsidP="00161CF2">
            <w:pPr>
              <w:pStyle w:val="TAL"/>
              <w:rPr>
                <w:sz w:val="16"/>
              </w:rPr>
            </w:pPr>
            <w:r>
              <w:rPr>
                <w:sz w:val="16"/>
              </w:rPr>
              <w:t>17.1.0</w:t>
            </w:r>
          </w:p>
        </w:tc>
        <w:tc>
          <w:tcPr>
            <w:tcW w:w="2607" w:type="dxa"/>
          </w:tcPr>
          <w:p w14:paraId="60C1999F" w14:textId="7BB8A2D9" w:rsidR="00161CF2" w:rsidRPr="00161CF2" w:rsidRDefault="00161CF2" w:rsidP="00161CF2">
            <w:pPr>
              <w:pStyle w:val="TAL"/>
              <w:rPr>
                <w:sz w:val="16"/>
              </w:rPr>
            </w:pPr>
            <w:r>
              <w:rPr>
                <w:sz w:val="16"/>
              </w:rPr>
              <w:t xml:space="preserve">Removal of invalid unbreakable spaces is some attributes description in the </w:t>
            </w:r>
            <w:proofErr w:type="spellStart"/>
            <w:r>
              <w:rPr>
                <w:sz w:val="16"/>
              </w:rPr>
              <w:t>GMDViaMBMS</w:t>
            </w:r>
            <w:proofErr w:type="spellEnd"/>
            <w:r>
              <w:rPr>
                <w:sz w:val="16"/>
              </w:rPr>
              <w:t xml:space="preserve"> and </w:t>
            </w:r>
            <w:proofErr w:type="spellStart"/>
            <w:r>
              <w:rPr>
                <w:sz w:val="16"/>
              </w:rPr>
              <w:t>ReportingNetworkStatus</w:t>
            </w:r>
            <w:proofErr w:type="spellEnd"/>
            <w:r>
              <w:rPr>
                <w:sz w:val="16"/>
              </w:rPr>
              <w:t xml:space="preserve"> APIs</w:t>
            </w:r>
          </w:p>
        </w:tc>
      </w:tr>
      <w:tr w:rsidR="00161CF2" w14:paraId="7DDDC43C" w14:textId="77777777" w:rsidTr="00161CF2">
        <w:tc>
          <w:tcPr>
            <w:tcW w:w="1133" w:type="dxa"/>
          </w:tcPr>
          <w:p w14:paraId="342F74A4" w14:textId="3FBE3C31" w:rsidR="00161CF2" w:rsidRPr="00161CF2" w:rsidRDefault="00161CF2" w:rsidP="00161CF2">
            <w:pPr>
              <w:pStyle w:val="TAL"/>
              <w:rPr>
                <w:sz w:val="16"/>
              </w:rPr>
            </w:pPr>
            <w:r>
              <w:rPr>
                <w:sz w:val="16"/>
              </w:rPr>
              <w:t>C3-212431</w:t>
            </w:r>
          </w:p>
        </w:tc>
        <w:tc>
          <w:tcPr>
            <w:tcW w:w="1020" w:type="dxa"/>
          </w:tcPr>
          <w:p w14:paraId="1B9A8668" w14:textId="0017EA2A" w:rsidR="00161CF2" w:rsidRPr="00161CF2" w:rsidRDefault="00161CF2" w:rsidP="00161CF2">
            <w:pPr>
              <w:pStyle w:val="TAL"/>
              <w:rPr>
                <w:sz w:val="16"/>
              </w:rPr>
            </w:pPr>
            <w:r>
              <w:rPr>
                <w:sz w:val="16"/>
              </w:rPr>
              <w:t>agreed</w:t>
            </w:r>
          </w:p>
        </w:tc>
        <w:tc>
          <w:tcPr>
            <w:tcW w:w="1020" w:type="dxa"/>
          </w:tcPr>
          <w:p w14:paraId="1222FA8F" w14:textId="307EEFE0" w:rsidR="00161CF2" w:rsidRPr="00161CF2" w:rsidRDefault="00161CF2" w:rsidP="00161CF2">
            <w:pPr>
              <w:pStyle w:val="TAL"/>
              <w:rPr>
                <w:sz w:val="16"/>
              </w:rPr>
            </w:pPr>
            <w:r>
              <w:rPr>
                <w:sz w:val="16"/>
              </w:rPr>
              <w:t>approved</w:t>
            </w:r>
          </w:p>
        </w:tc>
        <w:tc>
          <w:tcPr>
            <w:tcW w:w="1133" w:type="dxa"/>
          </w:tcPr>
          <w:p w14:paraId="62F2EAF5" w14:textId="10C53B12" w:rsidR="00161CF2" w:rsidRPr="00161CF2" w:rsidRDefault="00161CF2" w:rsidP="00161CF2">
            <w:pPr>
              <w:pStyle w:val="TAL"/>
              <w:rPr>
                <w:sz w:val="16"/>
              </w:rPr>
            </w:pPr>
            <w:r>
              <w:rPr>
                <w:sz w:val="16"/>
              </w:rPr>
              <w:t>29.549</w:t>
            </w:r>
          </w:p>
        </w:tc>
        <w:tc>
          <w:tcPr>
            <w:tcW w:w="572" w:type="dxa"/>
          </w:tcPr>
          <w:p w14:paraId="1C2C9CE3" w14:textId="7977E8B8" w:rsidR="00161CF2" w:rsidRPr="00161CF2" w:rsidRDefault="00161CF2" w:rsidP="00161CF2">
            <w:pPr>
              <w:pStyle w:val="TAL"/>
              <w:rPr>
                <w:sz w:val="16"/>
              </w:rPr>
            </w:pPr>
            <w:r>
              <w:rPr>
                <w:sz w:val="16"/>
              </w:rPr>
              <w:t>0019</w:t>
            </w:r>
          </w:p>
        </w:tc>
        <w:tc>
          <w:tcPr>
            <w:tcW w:w="567" w:type="dxa"/>
          </w:tcPr>
          <w:p w14:paraId="768B68CF" w14:textId="0827CA1E" w:rsidR="00161CF2" w:rsidRPr="00161CF2" w:rsidRDefault="00161CF2" w:rsidP="00161CF2">
            <w:pPr>
              <w:pStyle w:val="TAL"/>
              <w:rPr>
                <w:sz w:val="16"/>
              </w:rPr>
            </w:pPr>
            <w:r>
              <w:rPr>
                <w:sz w:val="16"/>
              </w:rPr>
              <w:t>1</w:t>
            </w:r>
          </w:p>
        </w:tc>
        <w:tc>
          <w:tcPr>
            <w:tcW w:w="567" w:type="dxa"/>
          </w:tcPr>
          <w:p w14:paraId="5D40BDD1" w14:textId="79818A55" w:rsidR="00161CF2" w:rsidRPr="00161CF2" w:rsidRDefault="00161CF2" w:rsidP="00161CF2">
            <w:pPr>
              <w:pStyle w:val="TAL"/>
              <w:rPr>
                <w:sz w:val="16"/>
              </w:rPr>
            </w:pPr>
            <w:r>
              <w:rPr>
                <w:sz w:val="16"/>
              </w:rPr>
              <w:t>F</w:t>
            </w:r>
          </w:p>
        </w:tc>
        <w:tc>
          <w:tcPr>
            <w:tcW w:w="510" w:type="dxa"/>
          </w:tcPr>
          <w:p w14:paraId="17BED511" w14:textId="79A4C9E0" w:rsidR="00161CF2" w:rsidRPr="00161CF2" w:rsidRDefault="00161CF2" w:rsidP="00161CF2">
            <w:pPr>
              <w:pStyle w:val="TAL"/>
              <w:rPr>
                <w:sz w:val="16"/>
              </w:rPr>
            </w:pPr>
            <w:r>
              <w:rPr>
                <w:sz w:val="16"/>
              </w:rPr>
              <w:t>Rel-17</w:t>
            </w:r>
          </w:p>
        </w:tc>
        <w:tc>
          <w:tcPr>
            <w:tcW w:w="661" w:type="dxa"/>
          </w:tcPr>
          <w:p w14:paraId="0F00B45C" w14:textId="41E17EE6" w:rsidR="00161CF2" w:rsidRPr="00161CF2" w:rsidRDefault="00161CF2" w:rsidP="00161CF2">
            <w:pPr>
              <w:pStyle w:val="TAL"/>
              <w:rPr>
                <w:sz w:val="16"/>
              </w:rPr>
            </w:pPr>
            <w:r>
              <w:rPr>
                <w:sz w:val="16"/>
              </w:rPr>
              <w:t>17.0.0</w:t>
            </w:r>
          </w:p>
        </w:tc>
        <w:tc>
          <w:tcPr>
            <w:tcW w:w="2607" w:type="dxa"/>
          </w:tcPr>
          <w:p w14:paraId="2913F654" w14:textId="02CE2662" w:rsidR="00161CF2" w:rsidRPr="00161CF2" w:rsidRDefault="00161CF2" w:rsidP="00161CF2">
            <w:pPr>
              <w:pStyle w:val="TAL"/>
              <w:rPr>
                <w:sz w:val="16"/>
              </w:rPr>
            </w:pPr>
            <w:r>
              <w:rPr>
                <w:sz w:val="16"/>
              </w:rPr>
              <w:t>Correction of invalid characters in OpenAPI specification files</w:t>
            </w:r>
          </w:p>
        </w:tc>
      </w:tr>
      <w:tr w:rsidR="00161CF2" w14:paraId="2656B5FE" w14:textId="77777777" w:rsidTr="00161CF2">
        <w:tc>
          <w:tcPr>
            <w:tcW w:w="1133" w:type="dxa"/>
          </w:tcPr>
          <w:p w14:paraId="1026CBDC" w14:textId="67908A4B" w:rsidR="00161CF2" w:rsidRPr="00161CF2" w:rsidRDefault="00161CF2" w:rsidP="00161CF2">
            <w:pPr>
              <w:pStyle w:val="TAL"/>
              <w:rPr>
                <w:sz w:val="16"/>
              </w:rPr>
            </w:pPr>
            <w:r>
              <w:rPr>
                <w:sz w:val="16"/>
              </w:rPr>
              <w:t>C3-212458</w:t>
            </w:r>
          </w:p>
        </w:tc>
        <w:tc>
          <w:tcPr>
            <w:tcW w:w="1020" w:type="dxa"/>
          </w:tcPr>
          <w:p w14:paraId="3B677E2E" w14:textId="2F1658DB" w:rsidR="00161CF2" w:rsidRPr="00161CF2" w:rsidRDefault="00161CF2" w:rsidP="00161CF2">
            <w:pPr>
              <w:pStyle w:val="TAL"/>
              <w:rPr>
                <w:sz w:val="16"/>
              </w:rPr>
            </w:pPr>
            <w:r>
              <w:rPr>
                <w:sz w:val="16"/>
              </w:rPr>
              <w:t>agreed</w:t>
            </w:r>
          </w:p>
        </w:tc>
        <w:tc>
          <w:tcPr>
            <w:tcW w:w="1020" w:type="dxa"/>
          </w:tcPr>
          <w:p w14:paraId="0C607A97" w14:textId="075B9BD5" w:rsidR="00161CF2" w:rsidRPr="00161CF2" w:rsidRDefault="00161CF2" w:rsidP="00161CF2">
            <w:pPr>
              <w:pStyle w:val="TAL"/>
              <w:rPr>
                <w:sz w:val="16"/>
              </w:rPr>
            </w:pPr>
            <w:r>
              <w:rPr>
                <w:sz w:val="16"/>
              </w:rPr>
              <w:t>approved</w:t>
            </w:r>
          </w:p>
        </w:tc>
        <w:tc>
          <w:tcPr>
            <w:tcW w:w="1133" w:type="dxa"/>
          </w:tcPr>
          <w:p w14:paraId="6C4B9818" w14:textId="6075FEC9" w:rsidR="00161CF2" w:rsidRPr="00161CF2" w:rsidRDefault="00161CF2" w:rsidP="00161CF2">
            <w:pPr>
              <w:pStyle w:val="TAL"/>
              <w:rPr>
                <w:sz w:val="16"/>
              </w:rPr>
            </w:pPr>
            <w:r>
              <w:rPr>
                <w:sz w:val="16"/>
              </w:rPr>
              <w:t>29.522</w:t>
            </w:r>
          </w:p>
        </w:tc>
        <w:tc>
          <w:tcPr>
            <w:tcW w:w="572" w:type="dxa"/>
          </w:tcPr>
          <w:p w14:paraId="2B16B520" w14:textId="29BC5F01" w:rsidR="00161CF2" w:rsidRPr="00161CF2" w:rsidRDefault="00161CF2" w:rsidP="00161CF2">
            <w:pPr>
              <w:pStyle w:val="TAL"/>
              <w:rPr>
                <w:sz w:val="16"/>
              </w:rPr>
            </w:pPr>
            <w:r>
              <w:rPr>
                <w:sz w:val="16"/>
              </w:rPr>
              <w:t>0314</w:t>
            </w:r>
          </w:p>
        </w:tc>
        <w:tc>
          <w:tcPr>
            <w:tcW w:w="567" w:type="dxa"/>
          </w:tcPr>
          <w:p w14:paraId="212F4F63" w14:textId="3A95781D" w:rsidR="00161CF2" w:rsidRPr="00161CF2" w:rsidRDefault="00161CF2" w:rsidP="00161CF2">
            <w:pPr>
              <w:pStyle w:val="TAL"/>
              <w:rPr>
                <w:sz w:val="16"/>
              </w:rPr>
            </w:pPr>
            <w:r>
              <w:rPr>
                <w:sz w:val="16"/>
              </w:rPr>
              <w:t>1</w:t>
            </w:r>
          </w:p>
        </w:tc>
        <w:tc>
          <w:tcPr>
            <w:tcW w:w="567" w:type="dxa"/>
          </w:tcPr>
          <w:p w14:paraId="2F055CBC" w14:textId="132DC6B5" w:rsidR="00161CF2" w:rsidRPr="00161CF2" w:rsidRDefault="00161CF2" w:rsidP="00161CF2">
            <w:pPr>
              <w:pStyle w:val="TAL"/>
              <w:rPr>
                <w:sz w:val="16"/>
              </w:rPr>
            </w:pPr>
            <w:r>
              <w:rPr>
                <w:sz w:val="16"/>
              </w:rPr>
              <w:t>F</w:t>
            </w:r>
          </w:p>
        </w:tc>
        <w:tc>
          <w:tcPr>
            <w:tcW w:w="510" w:type="dxa"/>
          </w:tcPr>
          <w:p w14:paraId="7BC374FB" w14:textId="5E2CBCE2" w:rsidR="00161CF2" w:rsidRPr="00161CF2" w:rsidRDefault="00161CF2" w:rsidP="00161CF2">
            <w:pPr>
              <w:pStyle w:val="TAL"/>
              <w:rPr>
                <w:sz w:val="16"/>
              </w:rPr>
            </w:pPr>
            <w:r>
              <w:rPr>
                <w:sz w:val="16"/>
              </w:rPr>
              <w:t>Rel-17</w:t>
            </w:r>
          </w:p>
        </w:tc>
        <w:tc>
          <w:tcPr>
            <w:tcW w:w="661" w:type="dxa"/>
          </w:tcPr>
          <w:p w14:paraId="146BB57A" w14:textId="75570D9A" w:rsidR="00161CF2" w:rsidRPr="00161CF2" w:rsidRDefault="00161CF2" w:rsidP="00161CF2">
            <w:pPr>
              <w:pStyle w:val="TAL"/>
              <w:rPr>
                <w:sz w:val="16"/>
              </w:rPr>
            </w:pPr>
            <w:r>
              <w:rPr>
                <w:sz w:val="16"/>
              </w:rPr>
              <w:t>17.1.0</w:t>
            </w:r>
          </w:p>
        </w:tc>
        <w:tc>
          <w:tcPr>
            <w:tcW w:w="2607" w:type="dxa"/>
          </w:tcPr>
          <w:p w14:paraId="031DB934" w14:textId="27B1D58B"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TrafficInfluence</w:t>
            </w:r>
            <w:proofErr w:type="spellEnd"/>
            <w:r>
              <w:rPr>
                <w:sz w:val="16"/>
              </w:rPr>
              <w:t xml:space="preserve"> API</w:t>
            </w:r>
          </w:p>
        </w:tc>
      </w:tr>
      <w:tr w:rsidR="00161CF2" w14:paraId="5D3EA807" w14:textId="77777777" w:rsidTr="00161CF2">
        <w:tc>
          <w:tcPr>
            <w:tcW w:w="1133" w:type="dxa"/>
          </w:tcPr>
          <w:p w14:paraId="16501C47" w14:textId="47C10BAE" w:rsidR="00161CF2" w:rsidRPr="00161CF2" w:rsidRDefault="00161CF2" w:rsidP="00161CF2">
            <w:pPr>
              <w:pStyle w:val="TAL"/>
              <w:rPr>
                <w:sz w:val="16"/>
              </w:rPr>
            </w:pPr>
            <w:r>
              <w:rPr>
                <w:sz w:val="16"/>
              </w:rPr>
              <w:t>C3-212459</w:t>
            </w:r>
          </w:p>
        </w:tc>
        <w:tc>
          <w:tcPr>
            <w:tcW w:w="1020" w:type="dxa"/>
          </w:tcPr>
          <w:p w14:paraId="1A59994D" w14:textId="53E9E4B5" w:rsidR="00161CF2" w:rsidRPr="00161CF2" w:rsidRDefault="00161CF2" w:rsidP="00161CF2">
            <w:pPr>
              <w:pStyle w:val="TAL"/>
              <w:rPr>
                <w:sz w:val="16"/>
              </w:rPr>
            </w:pPr>
            <w:r>
              <w:rPr>
                <w:sz w:val="16"/>
              </w:rPr>
              <w:t>agreed</w:t>
            </w:r>
          </w:p>
        </w:tc>
        <w:tc>
          <w:tcPr>
            <w:tcW w:w="1020" w:type="dxa"/>
          </w:tcPr>
          <w:p w14:paraId="7A5AD9B7" w14:textId="4EF7CD11" w:rsidR="00161CF2" w:rsidRPr="00161CF2" w:rsidRDefault="00161CF2" w:rsidP="00161CF2">
            <w:pPr>
              <w:pStyle w:val="TAL"/>
              <w:rPr>
                <w:sz w:val="16"/>
              </w:rPr>
            </w:pPr>
            <w:r>
              <w:rPr>
                <w:sz w:val="16"/>
              </w:rPr>
              <w:t>approved</w:t>
            </w:r>
          </w:p>
        </w:tc>
        <w:tc>
          <w:tcPr>
            <w:tcW w:w="1133" w:type="dxa"/>
          </w:tcPr>
          <w:p w14:paraId="0A5F2AE8" w14:textId="1382F2CD" w:rsidR="00161CF2" w:rsidRPr="00161CF2" w:rsidRDefault="00161CF2" w:rsidP="00161CF2">
            <w:pPr>
              <w:pStyle w:val="TAL"/>
              <w:rPr>
                <w:sz w:val="16"/>
              </w:rPr>
            </w:pPr>
            <w:r>
              <w:rPr>
                <w:sz w:val="16"/>
              </w:rPr>
              <w:t>29.522</w:t>
            </w:r>
          </w:p>
        </w:tc>
        <w:tc>
          <w:tcPr>
            <w:tcW w:w="572" w:type="dxa"/>
          </w:tcPr>
          <w:p w14:paraId="7FFDCFA2" w14:textId="21A94BFC" w:rsidR="00161CF2" w:rsidRPr="00161CF2" w:rsidRDefault="00161CF2" w:rsidP="00161CF2">
            <w:pPr>
              <w:pStyle w:val="TAL"/>
              <w:rPr>
                <w:sz w:val="16"/>
              </w:rPr>
            </w:pPr>
            <w:r>
              <w:rPr>
                <w:sz w:val="16"/>
              </w:rPr>
              <w:t>0315</w:t>
            </w:r>
          </w:p>
        </w:tc>
        <w:tc>
          <w:tcPr>
            <w:tcW w:w="567" w:type="dxa"/>
          </w:tcPr>
          <w:p w14:paraId="47137363" w14:textId="76D4CE26" w:rsidR="00161CF2" w:rsidRPr="00161CF2" w:rsidRDefault="00161CF2" w:rsidP="00161CF2">
            <w:pPr>
              <w:pStyle w:val="TAL"/>
              <w:rPr>
                <w:sz w:val="16"/>
              </w:rPr>
            </w:pPr>
            <w:r>
              <w:rPr>
                <w:sz w:val="16"/>
              </w:rPr>
              <w:t>1</w:t>
            </w:r>
          </w:p>
        </w:tc>
        <w:tc>
          <w:tcPr>
            <w:tcW w:w="567" w:type="dxa"/>
          </w:tcPr>
          <w:p w14:paraId="503E686B" w14:textId="5CF56C35" w:rsidR="00161CF2" w:rsidRPr="00161CF2" w:rsidRDefault="00161CF2" w:rsidP="00161CF2">
            <w:pPr>
              <w:pStyle w:val="TAL"/>
              <w:rPr>
                <w:sz w:val="16"/>
              </w:rPr>
            </w:pPr>
            <w:r>
              <w:rPr>
                <w:sz w:val="16"/>
              </w:rPr>
              <w:t>F</w:t>
            </w:r>
          </w:p>
        </w:tc>
        <w:tc>
          <w:tcPr>
            <w:tcW w:w="510" w:type="dxa"/>
          </w:tcPr>
          <w:p w14:paraId="0538A758" w14:textId="4E451661" w:rsidR="00161CF2" w:rsidRPr="00161CF2" w:rsidRDefault="00161CF2" w:rsidP="00161CF2">
            <w:pPr>
              <w:pStyle w:val="TAL"/>
              <w:rPr>
                <w:sz w:val="16"/>
              </w:rPr>
            </w:pPr>
            <w:r>
              <w:rPr>
                <w:sz w:val="16"/>
              </w:rPr>
              <w:t>Rel-17</w:t>
            </w:r>
          </w:p>
        </w:tc>
        <w:tc>
          <w:tcPr>
            <w:tcW w:w="661" w:type="dxa"/>
          </w:tcPr>
          <w:p w14:paraId="69787F9B" w14:textId="4B785B02" w:rsidR="00161CF2" w:rsidRPr="00161CF2" w:rsidRDefault="00161CF2" w:rsidP="00161CF2">
            <w:pPr>
              <w:pStyle w:val="TAL"/>
              <w:rPr>
                <w:sz w:val="16"/>
              </w:rPr>
            </w:pPr>
            <w:r>
              <w:rPr>
                <w:sz w:val="16"/>
              </w:rPr>
              <w:t>17.1.0</w:t>
            </w:r>
          </w:p>
        </w:tc>
        <w:tc>
          <w:tcPr>
            <w:tcW w:w="2607" w:type="dxa"/>
          </w:tcPr>
          <w:p w14:paraId="4EC456B1" w14:textId="63483869"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NiddConfigurationTrigger</w:t>
            </w:r>
            <w:proofErr w:type="spellEnd"/>
            <w:r>
              <w:rPr>
                <w:sz w:val="16"/>
              </w:rPr>
              <w:t xml:space="preserve"> API</w:t>
            </w:r>
          </w:p>
        </w:tc>
      </w:tr>
      <w:tr w:rsidR="00161CF2" w14:paraId="270DA7F6" w14:textId="77777777" w:rsidTr="00161CF2">
        <w:tc>
          <w:tcPr>
            <w:tcW w:w="1133" w:type="dxa"/>
          </w:tcPr>
          <w:p w14:paraId="6D874041" w14:textId="51F13DCA" w:rsidR="00161CF2" w:rsidRPr="00161CF2" w:rsidRDefault="00161CF2" w:rsidP="00161CF2">
            <w:pPr>
              <w:pStyle w:val="TAL"/>
              <w:rPr>
                <w:sz w:val="16"/>
              </w:rPr>
            </w:pPr>
            <w:r>
              <w:rPr>
                <w:sz w:val="16"/>
              </w:rPr>
              <w:lastRenderedPageBreak/>
              <w:t>C3-212460</w:t>
            </w:r>
          </w:p>
        </w:tc>
        <w:tc>
          <w:tcPr>
            <w:tcW w:w="1020" w:type="dxa"/>
          </w:tcPr>
          <w:p w14:paraId="78B8DDF8" w14:textId="2EDC5BC8" w:rsidR="00161CF2" w:rsidRPr="00161CF2" w:rsidRDefault="00161CF2" w:rsidP="00161CF2">
            <w:pPr>
              <w:pStyle w:val="TAL"/>
              <w:rPr>
                <w:sz w:val="16"/>
              </w:rPr>
            </w:pPr>
            <w:r>
              <w:rPr>
                <w:sz w:val="16"/>
              </w:rPr>
              <w:t>agreed</w:t>
            </w:r>
          </w:p>
        </w:tc>
        <w:tc>
          <w:tcPr>
            <w:tcW w:w="1020" w:type="dxa"/>
          </w:tcPr>
          <w:p w14:paraId="672863B5" w14:textId="56B9C2A0" w:rsidR="00161CF2" w:rsidRPr="00161CF2" w:rsidRDefault="00161CF2" w:rsidP="00161CF2">
            <w:pPr>
              <w:pStyle w:val="TAL"/>
              <w:rPr>
                <w:sz w:val="16"/>
              </w:rPr>
            </w:pPr>
            <w:r>
              <w:rPr>
                <w:sz w:val="16"/>
              </w:rPr>
              <w:t>approved</w:t>
            </w:r>
          </w:p>
        </w:tc>
        <w:tc>
          <w:tcPr>
            <w:tcW w:w="1133" w:type="dxa"/>
          </w:tcPr>
          <w:p w14:paraId="13861742" w14:textId="2F6C4C18" w:rsidR="00161CF2" w:rsidRPr="00161CF2" w:rsidRDefault="00161CF2" w:rsidP="00161CF2">
            <w:pPr>
              <w:pStyle w:val="TAL"/>
              <w:rPr>
                <w:sz w:val="16"/>
              </w:rPr>
            </w:pPr>
            <w:r>
              <w:rPr>
                <w:sz w:val="16"/>
              </w:rPr>
              <w:t>29.522</w:t>
            </w:r>
          </w:p>
        </w:tc>
        <w:tc>
          <w:tcPr>
            <w:tcW w:w="572" w:type="dxa"/>
          </w:tcPr>
          <w:p w14:paraId="1A370629" w14:textId="68AFF1A2" w:rsidR="00161CF2" w:rsidRPr="00161CF2" w:rsidRDefault="00161CF2" w:rsidP="00161CF2">
            <w:pPr>
              <w:pStyle w:val="TAL"/>
              <w:rPr>
                <w:sz w:val="16"/>
              </w:rPr>
            </w:pPr>
            <w:r>
              <w:rPr>
                <w:sz w:val="16"/>
              </w:rPr>
              <w:t>0316</w:t>
            </w:r>
          </w:p>
        </w:tc>
        <w:tc>
          <w:tcPr>
            <w:tcW w:w="567" w:type="dxa"/>
          </w:tcPr>
          <w:p w14:paraId="4BF41BCD" w14:textId="40D5C78B" w:rsidR="00161CF2" w:rsidRPr="00161CF2" w:rsidRDefault="00161CF2" w:rsidP="00161CF2">
            <w:pPr>
              <w:pStyle w:val="TAL"/>
              <w:rPr>
                <w:sz w:val="16"/>
              </w:rPr>
            </w:pPr>
            <w:r>
              <w:rPr>
                <w:sz w:val="16"/>
              </w:rPr>
              <w:t>1</w:t>
            </w:r>
          </w:p>
        </w:tc>
        <w:tc>
          <w:tcPr>
            <w:tcW w:w="567" w:type="dxa"/>
          </w:tcPr>
          <w:p w14:paraId="6EDB5732" w14:textId="6454E45A" w:rsidR="00161CF2" w:rsidRPr="00161CF2" w:rsidRDefault="00161CF2" w:rsidP="00161CF2">
            <w:pPr>
              <w:pStyle w:val="TAL"/>
              <w:rPr>
                <w:sz w:val="16"/>
              </w:rPr>
            </w:pPr>
            <w:r>
              <w:rPr>
                <w:sz w:val="16"/>
              </w:rPr>
              <w:t>F</w:t>
            </w:r>
          </w:p>
        </w:tc>
        <w:tc>
          <w:tcPr>
            <w:tcW w:w="510" w:type="dxa"/>
          </w:tcPr>
          <w:p w14:paraId="6FACFD31" w14:textId="27C94E21" w:rsidR="00161CF2" w:rsidRPr="00161CF2" w:rsidRDefault="00161CF2" w:rsidP="00161CF2">
            <w:pPr>
              <w:pStyle w:val="TAL"/>
              <w:rPr>
                <w:sz w:val="16"/>
              </w:rPr>
            </w:pPr>
            <w:r>
              <w:rPr>
                <w:sz w:val="16"/>
              </w:rPr>
              <w:t>Rel-17</w:t>
            </w:r>
          </w:p>
        </w:tc>
        <w:tc>
          <w:tcPr>
            <w:tcW w:w="661" w:type="dxa"/>
          </w:tcPr>
          <w:p w14:paraId="5A7A2D85" w14:textId="70C6FE02" w:rsidR="00161CF2" w:rsidRPr="00161CF2" w:rsidRDefault="00161CF2" w:rsidP="00161CF2">
            <w:pPr>
              <w:pStyle w:val="TAL"/>
              <w:rPr>
                <w:sz w:val="16"/>
              </w:rPr>
            </w:pPr>
            <w:r>
              <w:rPr>
                <w:sz w:val="16"/>
              </w:rPr>
              <w:t>17.1.0</w:t>
            </w:r>
          </w:p>
        </w:tc>
        <w:tc>
          <w:tcPr>
            <w:tcW w:w="2607" w:type="dxa"/>
          </w:tcPr>
          <w:p w14:paraId="1C3136BD" w14:textId="1D0B9182"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AnalyticsExposure</w:t>
            </w:r>
            <w:proofErr w:type="spellEnd"/>
            <w:r>
              <w:rPr>
                <w:sz w:val="16"/>
              </w:rPr>
              <w:t xml:space="preserve"> API</w:t>
            </w:r>
          </w:p>
        </w:tc>
      </w:tr>
    </w:tbl>
    <w:p w14:paraId="27FDAF20" w14:textId="77777777" w:rsidR="00161CF2" w:rsidRDefault="00161CF2" w:rsidP="00161CF2"/>
    <w:p w14:paraId="2D26CC1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002636E" w14:textId="0E23EDF3" w:rsidR="00161CF2" w:rsidRDefault="00161CF2" w:rsidP="00161CF2">
      <w:pPr>
        <w:rPr>
          <w:rFonts w:ascii="Arial" w:hAnsi="Arial" w:cs="Arial"/>
          <w:b/>
          <w:sz w:val="24"/>
        </w:rPr>
      </w:pPr>
      <w:r>
        <w:rPr>
          <w:rFonts w:ascii="Arial" w:hAnsi="Arial" w:cs="Arial"/>
          <w:b/>
          <w:color w:val="0000FF"/>
          <w:sz w:val="24"/>
        </w:rPr>
        <w:t>CP-211239</w:t>
      </w:r>
      <w:r>
        <w:rPr>
          <w:rFonts w:ascii="Arial" w:hAnsi="Arial" w:cs="Arial"/>
          <w:b/>
          <w:color w:val="0000FF"/>
          <w:sz w:val="24"/>
        </w:rPr>
        <w:tab/>
      </w:r>
      <w:r>
        <w:rPr>
          <w:rFonts w:ascii="Arial" w:hAnsi="Arial" w:cs="Arial"/>
          <w:b/>
          <w:sz w:val="24"/>
        </w:rPr>
        <w:t>CR Pack2 on NBI17</w:t>
      </w:r>
    </w:p>
    <w:p w14:paraId="479052F0"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233ECE" w14:textId="77777777" w:rsidR="00161CF2" w:rsidRDefault="00161CF2" w:rsidP="00161CF2">
      <w:pPr>
        <w:rPr>
          <w:rFonts w:ascii="Arial" w:hAnsi="Arial" w:cs="Arial"/>
          <w:b/>
        </w:rPr>
      </w:pPr>
      <w:r>
        <w:rPr>
          <w:rFonts w:ascii="Arial" w:hAnsi="Arial" w:cs="Arial"/>
          <w:b/>
        </w:rPr>
        <w:t xml:space="preserve">Discussion: </w:t>
      </w:r>
    </w:p>
    <w:p w14:paraId="1B7A1F2A" w14:textId="77777777" w:rsidR="00161CF2" w:rsidRDefault="00161CF2" w:rsidP="00161CF2">
      <w:r>
        <w:t>C3-212552 has been revised.</w:t>
      </w:r>
    </w:p>
    <w:p w14:paraId="20351336" w14:textId="77777777" w:rsidR="00161CF2" w:rsidRDefault="00161CF2" w:rsidP="00161CF2">
      <w:r>
        <w:t>List of CRs in this pack</w:t>
      </w:r>
    </w:p>
    <w:tbl>
      <w:tblPr>
        <w:tblStyle w:val="TableGrid"/>
        <w:tblW w:w="0" w:type="auto"/>
        <w:tblLook w:val="04A0" w:firstRow="1" w:lastRow="0" w:firstColumn="1" w:lastColumn="0" w:noHBand="0" w:noVBand="1"/>
      </w:tblPr>
      <w:tblGrid>
        <w:gridCol w:w="951"/>
        <w:gridCol w:w="909"/>
        <w:gridCol w:w="955"/>
        <w:gridCol w:w="929"/>
        <w:gridCol w:w="572"/>
        <w:gridCol w:w="529"/>
        <w:gridCol w:w="524"/>
        <w:gridCol w:w="510"/>
        <w:gridCol w:w="661"/>
        <w:gridCol w:w="3089"/>
      </w:tblGrid>
      <w:tr w:rsidR="00161CF2" w14:paraId="56725F2A" w14:textId="77777777" w:rsidTr="00161CF2">
        <w:tc>
          <w:tcPr>
            <w:tcW w:w="1015" w:type="dxa"/>
          </w:tcPr>
          <w:p w14:paraId="1AF57B69" w14:textId="7CB9B295" w:rsidR="00161CF2" w:rsidRDefault="00161CF2" w:rsidP="00161CF2">
            <w:pPr>
              <w:pStyle w:val="TAH"/>
            </w:pPr>
            <w:r>
              <w:lastRenderedPageBreak/>
              <w:t>WG TDoc</w:t>
            </w:r>
          </w:p>
        </w:tc>
        <w:tc>
          <w:tcPr>
            <w:tcW w:w="948" w:type="dxa"/>
          </w:tcPr>
          <w:p w14:paraId="568C315A" w14:textId="7B0506A5" w:rsidR="00161CF2" w:rsidRDefault="00161CF2" w:rsidP="00161CF2">
            <w:pPr>
              <w:pStyle w:val="TAH"/>
            </w:pPr>
            <w:r>
              <w:t xml:space="preserve">WG </w:t>
            </w:r>
            <w:proofErr w:type="spellStart"/>
            <w:r>
              <w:t>decisn</w:t>
            </w:r>
            <w:proofErr w:type="spellEnd"/>
          </w:p>
        </w:tc>
        <w:tc>
          <w:tcPr>
            <w:tcW w:w="978" w:type="dxa"/>
          </w:tcPr>
          <w:p w14:paraId="5B4E2B1A" w14:textId="0ADCE659" w:rsidR="00161CF2" w:rsidRDefault="00161CF2" w:rsidP="00161CF2">
            <w:pPr>
              <w:pStyle w:val="TAH"/>
            </w:pPr>
            <w:r>
              <w:t xml:space="preserve">TSG </w:t>
            </w:r>
            <w:proofErr w:type="spellStart"/>
            <w:r>
              <w:t>decisn</w:t>
            </w:r>
            <w:proofErr w:type="spellEnd"/>
          </w:p>
        </w:tc>
        <w:tc>
          <w:tcPr>
            <w:tcW w:w="1001" w:type="dxa"/>
          </w:tcPr>
          <w:p w14:paraId="60D86361" w14:textId="577DA84A" w:rsidR="00161CF2" w:rsidRDefault="00161CF2" w:rsidP="00161CF2">
            <w:pPr>
              <w:pStyle w:val="TAH"/>
            </w:pPr>
            <w:r>
              <w:t>Spec</w:t>
            </w:r>
          </w:p>
        </w:tc>
        <w:tc>
          <w:tcPr>
            <w:tcW w:w="572" w:type="dxa"/>
          </w:tcPr>
          <w:p w14:paraId="68695F65" w14:textId="0AAE156C" w:rsidR="00161CF2" w:rsidRDefault="00161CF2" w:rsidP="00161CF2">
            <w:pPr>
              <w:pStyle w:val="TAH"/>
            </w:pPr>
            <w:r>
              <w:t>CR</w:t>
            </w:r>
          </w:p>
        </w:tc>
        <w:tc>
          <w:tcPr>
            <w:tcW w:w="542" w:type="dxa"/>
          </w:tcPr>
          <w:p w14:paraId="2D7D99C2" w14:textId="53789159" w:rsidR="00161CF2" w:rsidRDefault="00161CF2" w:rsidP="00161CF2">
            <w:pPr>
              <w:pStyle w:val="TAH"/>
            </w:pPr>
            <w:r>
              <w:t>rev</w:t>
            </w:r>
          </w:p>
        </w:tc>
        <w:tc>
          <w:tcPr>
            <w:tcW w:w="539" w:type="dxa"/>
          </w:tcPr>
          <w:p w14:paraId="468068D0" w14:textId="536CD740" w:rsidR="00161CF2" w:rsidRDefault="00161CF2" w:rsidP="00161CF2">
            <w:pPr>
              <w:pStyle w:val="TAH"/>
            </w:pPr>
            <w:r>
              <w:t>cat</w:t>
            </w:r>
          </w:p>
        </w:tc>
        <w:tc>
          <w:tcPr>
            <w:tcW w:w="510" w:type="dxa"/>
          </w:tcPr>
          <w:p w14:paraId="4741DC63" w14:textId="118A9CE0" w:rsidR="00161CF2" w:rsidRDefault="00161CF2" w:rsidP="00161CF2">
            <w:pPr>
              <w:pStyle w:val="TAH"/>
            </w:pPr>
            <w:proofErr w:type="spellStart"/>
            <w:r>
              <w:t>Rel</w:t>
            </w:r>
            <w:proofErr w:type="spellEnd"/>
          </w:p>
        </w:tc>
        <w:tc>
          <w:tcPr>
            <w:tcW w:w="661" w:type="dxa"/>
          </w:tcPr>
          <w:p w14:paraId="44B0A03A" w14:textId="0DB10310" w:rsidR="00161CF2" w:rsidRDefault="00161CF2" w:rsidP="00161CF2">
            <w:pPr>
              <w:pStyle w:val="TAH"/>
            </w:pPr>
            <w:proofErr w:type="spellStart"/>
            <w:r>
              <w:t>init</w:t>
            </w:r>
            <w:proofErr w:type="spellEnd"/>
            <w:r>
              <w:t xml:space="preserve"> </w:t>
            </w:r>
            <w:proofErr w:type="spellStart"/>
            <w:r>
              <w:t>vers</w:t>
            </w:r>
            <w:proofErr w:type="spellEnd"/>
          </w:p>
        </w:tc>
        <w:tc>
          <w:tcPr>
            <w:tcW w:w="3089" w:type="dxa"/>
          </w:tcPr>
          <w:p w14:paraId="46FF97E1" w14:textId="5ACF2D71" w:rsidR="00161CF2" w:rsidRDefault="00161CF2" w:rsidP="00161CF2">
            <w:pPr>
              <w:pStyle w:val="TAH"/>
            </w:pPr>
            <w:r>
              <w:t>Title</w:t>
            </w:r>
          </w:p>
        </w:tc>
      </w:tr>
      <w:tr w:rsidR="00161CF2" w14:paraId="53F5BE1A" w14:textId="77777777" w:rsidTr="00161CF2">
        <w:tc>
          <w:tcPr>
            <w:tcW w:w="1015" w:type="dxa"/>
          </w:tcPr>
          <w:p w14:paraId="5A31D13A" w14:textId="158AC2BD" w:rsidR="00161CF2" w:rsidRPr="00161CF2" w:rsidRDefault="00161CF2" w:rsidP="00161CF2">
            <w:pPr>
              <w:pStyle w:val="TAL"/>
              <w:rPr>
                <w:sz w:val="16"/>
              </w:rPr>
            </w:pPr>
            <w:r>
              <w:rPr>
                <w:sz w:val="16"/>
              </w:rPr>
              <w:t>C3-212461</w:t>
            </w:r>
          </w:p>
        </w:tc>
        <w:tc>
          <w:tcPr>
            <w:tcW w:w="948" w:type="dxa"/>
          </w:tcPr>
          <w:p w14:paraId="44349462" w14:textId="075D9798" w:rsidR="00161CF2" w:rsidRPr="00161CF2" w:rsidRDefault="00161CF2" w:rsidP="00161CF2">
            <w:pPr>
              <w:pStyle w:val="TAL"/>
              <w:rPr>
                <w:sz w:val="16"/>
              </w:rPr>
            </w:pPr>
            <w:r>
              <w:rPr>
                <w:sz w:val="16"/>
              </w:rPr>
              <w:t>agreed</w:t>
            </w:r>
          </w:p>
        </w:tc>
        <w:tc>
          <w:tcPr>
            <w:tcW w:w="978" w:type="dxa"/>
          </w:tcPr>
          <w:p w14:paraId="302D462D" w14:textId="2C8D47E9" w:rsidR="00161CF2" w:rsidRPr="00161CF2" w:rsidRDefault="00161CF2" w:rsidP="00161CF2">
            <w:pPr>
              <w:pStyle w:val="TAL"/>
              <w:rPr>
                <w:sz w:val="16"/>
              </w:rPr>
            </w:pPr>
            <w:r>
              <w:rPr>
                <w:sz w:val="16"/>
              </w:rPr>
              <w:t>approved</w:t>
            </w:r>
          </w:p>
        </w:tc>
        <w:tc>
          <w:tcPr>
            <w:tcW w:w="1001" w:type="dxa"/>
          </w:tcPr>
          <w:p w14:paraId="53E9E644" w14:textId="430C7722" w:rsidR="00161CF2" w:rsidRPr="00161CF2" w:rsidRDefault="00161CF2" w:rsidP="00161CF2">
            <w:pPr>
              <w:pStyle w:val="TAL"/>
              <w:rPr>
                <w:sz w:val="16"/>
              </w:rPr>
            </w:pPr>
            <w:r>
              <w:rPr>
                <w:sz w:val="16"/>
              </w:rPr>
              <w:t>29.522</w:t>
            </w:r>
          </w:p>
        </w:tc>
        <w:tc>
          <w:tcPr>
            <w:tcW w:w="572" w:type="dxa"/>
          </w:tcPr>
          <w:p w14:paraId="4F33A834" w14:textId="504323C0" w:rsidR="00161CF2" w:rsidRPr="00161CF2" w:rsidRDefault="00161CF2" w:rsidP="00161CF2">
            <w:pPr>
              <w:pStyle w:val="TAL"/>
              <w:rPr>
                <w:sz w:val="16"/>
              </w:rPr>
            </w:pPr>
            <w:r>
              <w:rPr>
                <w:sz w:val="16"/>
              </w:rPr>
              <w:t>0317</w:t>
            </w:r>
          </w:p>
        </w:tc>
        <w:tc>
          <w:tcPr>
            <w:tcW w:w="542" w:type="dxa"/>
          </w:tcPr>
          <w:p w14:paraId="0BC8A324" w14:textId="3ABF52C5" w:rsidR="00161CF2" w:rsidRPr="00161CF2" w:rsidRDefault="00161CF2" w:rsidP="00161CF2">
            <w:pPr>
              <w:pStyle w:val="TAL"/>
              <w:rPr>
                <w:sz w:val="16"/>
              </w:rPr>
            </w:pPr>
            <w:r>
              <w:rPr>
                <w:sz w:val="16"/>
              </w:rPr>
              <w:t>1</w:t>
            </w:r>
          </w:p>
        </w:tc>
        <w:tc>
          <w:tcPr>
            <w:tcW w:w="539" w:type="dxa"/>
          </w:tcPr>
          <w:p w14:paraId="2B276429" w14:textId="58D7171F" w:rsidR="00161CF2" w:rsidRPr="00161CF2" w:rsidRDefault="00161CF2" w:rsidP="00161CF2">
            <w:pPr>
              <w:pStyle w:val="TAL"/>
              <w:rPr>
                <w:sz w:val="16"/>
              </w:rPr>
            </w:pPr>
            <w:r>
              <w:rPr>
                <w:sz w:val="16"/>
              </w:rPr>
              <w:t>F</w:t>
            </w:r>
          </w:p>
        </w:tc>
        <w:tc>
          <w:tcPr>
            <w:tcW w:w="510" w:type="dxa"/>
          </w:tcPr>
          <w:p w14:paraId="213A48B2" w14:textId="4E9EEC02" w:rsidR="00161CF2" w:rsidRPr="00161CF2" w:rsidRDefault="00161CF2" w:rsidP="00161CF2">
            <w:pPr>
              <w:pStyle w:val="TAL"/>
              <w:rPr>
                <w:sz w:val="16"/>
              </w:rPr>
            </w:pPr>
            <w:r>
              <w:rPr>
                <w:sz w:val="16"/>
              </w:rPr>
              <w:t>Rel-17</w:t>
            </w:r>
          </w:p>
        </w:tc>
        <w:tc>
          <w:tcPr>
            <w:tcW w:w="661" w:type="dxa"/>
          </w:tcPr>
          <w:p w14:paraId="5403994C" w14:textId="41D0EA35" w:rsidR="00161CF2" w:rsidRPr="00161CF2" w:rsidRDefault="00161CF2" w:rsidP="00161CF2">
            <w:pPr>
              <w:pStyle w:val="TAL"/>
              <w:rPr>
                <w:sz w:val="16"/>
              </w:rPr>
            </w:pPr>
            <w:r>
              <w:rPr>
                <w:sz w:val="16"/>
              </w:rPr>
              <w:t>17.1.0</w:t>
            </w:r>
          </w:p>
        </w:tc>
        <w:tc>
          <w:tcPr>
            <w:tcW w:w="3089" w:type="dxa"/>
          </w:tcPr>
          <w:p w14:paraId="291CE123" w14:textId="06B5D929" w:rsidR="00161CF2" w:rsidRPr="00161CF2" w:rsidRDefault="00161CF2" w:rsidP="00161CF2">
            <w:pPr>
              <w:pStyle w:val="TAL"/>
              <w:rPr>
                <w:sz w:val="16"/>
              </w:rPr>
            </w:pPr>
            <w:r>
              <w:rPr>
                <w:sz w:val="16"/>
              </w:rPr>
              <w:t>Adding some missing description fields to data type definitions in OpenAPI specification files of the 5GLANParameterProvision API</w:t>
            </w:r>
          </w:p>
        </w:tc>
      </w:tr>
      <w:tr w:rsidR="00161CF2" w14:paraId="04377EA6" w14:textId="77777777" w:rsidTr="00161CF2">
        <w:tc>
          <w:tcPr>
            <w:tcW w:w="1015" w:type="dxa"/>
          </w:tcPr>
          <w:p w14:paraId="2B31240D" w14:textId="600253DC" w:rsidR="00161CF2" w:rsidRPr="00161CF2" w:rsidRDefault="00161CF2" w:rsidP="00161CF2">
            <w:pPr>
              <w:pStyle w:val="TAL"/>
              <w:rPr>
                <w:sz w:val="16"/>
              </w:rPr>
            </w:pPr>
            <w:r>
              <w:rPr>
                <w:sz w:val="16"/>
              </w:rPr>
              <w:t>C3-212462</w:t>
            </w:r>
          </w:p>
        </w:tc>
        <w:tc>
          <w:tcPr>
            <w:tcW w:w="948" w:type="dxa"/>
          </w:tcPr>
          <w:p w14:paraId="1740D3E7" w14:textId="5458098B" w:rsidR="00161CF2" w:rsidRPr="00161CF2" w:rsidRDefault="00161CF2" w:rsidP="00161CF2">
            <w:pPr>
              <w:pStyle w:val="TAL"/>
              <w:rPr>
                <w:sz w:val="16"/>
              </w:rPr>
            </w:pPr>
            <w:r>
              <w:rPr>
                <w:sz w:val="16"/>
              </w:rPr>
              <w:t>agreed</w:t>
            </w:r>
          </w:p>
        </w:tc>
        <w:tc>
          <w:tcPr>
            <w:tcW w:w="978" w:type="dxa"/>
          </w:tcPr>
          <w:p w14:paraId="2D0DFBD8" w14:textId="5073058B" w:rsidR="00161CF2" w:rsidRPr="00161CF2" w:rsidRDefault="00161CF2" w:rsidP="00161CF2">
            <w:pPr>
              <w:pStyle w:val="TAL"/>
              <w:rPr>
                <w:sz w:val="16"/>
              </w:rPr>
            </w:pPr>
            <w:r>
              <w:rPr>
                <w:sz w:val="16"/>
              </w:rPr>
              <w:t>approved</w:t>
            </w:r>
          </w:p>
        </w:tc>
        <w:tc>
          <w:tcPr>
            <w:tcW w:w="1001" w:type="dxa"/>
          </w:tcPr>
          <w:p w14:paraId="0C83466B" w14:textId="67A87C7C" w:rsidR="00161CF2" w:rsidRPr="00161CF2" w:rsidRDefault="00161CF2" w:rsidP="00161CF2">
            <w:pPr>
              <w:pStyle w:val="TAL"/>
              <w:rPr>
                <w:sz w:val="16"/>
              </w:rPr>
            </w:pPr>
            <w:r>
              <w:rPr>
                <w:sz w:val="16"/>
              </w:rPr>
              <w:t>29.522</w:t>
            </w:r>
          </w:p>
        </w:tc>
        <w:tc>
          <w:tcPr>
            <w:tcW w:w="572" w:type="dxa"/>
          </w:tcPr>
          <w:p w14:paraId="23312C26" w14:textId="45BC9CD4" w:rsidR="00161CF2" w:rsidRPr="00161CF2" w:rsidRDefault="00161CF2" w:rsidP="00161CF2">
            <w:pPr>
              <w:pStyle w:val="TAL"/>
              <w:rPr>
                <w:sz w:val="16"/>
              </w:rPr>
            </w:pPr>
            <w:r>
              <w:rPr>
                <w:sz w:val="16"/>
              </w:rPr>
              <w:t>0318</w:t>
            </w:r>
          </w:p>
        </w:tc>
        <w:tc>
          <w:tcPr>
            <w:tcW w:w="542" w:type="dxa"/>
          </w:tcPr>
          <w:p w14:paraId="307766E7" w14:textId="6FD94D8D" w:rsidR="00161CF2" w:rsidRPr="00161CF2" w:rsidRDefault="00161CF2" w:rsidP="00161CF2">
            <w:pPr>
              <w:pStyle w:val="TAL"/>
              <w:rPr>
                <w:sz w:val="16"/>
              </w:rPr>
            </w:pPr>
            <w:r>
              <w:rPr>
                <w:sz w:val="16"/>
              </w:rPr>
              <w:t>1</w:t>
            </w:r>
          </w:p>
        </w:tc>
        <w:tc>
          <w:tcPr>
            <w:tcW w:w="539" w:type="dxa"/>
          </w:tcPr>
          <w:p w14:paraId="6FB36F20" w14:textId="7E810092" w:rsidR="00161CF2" w:rsidRPr="00161CF2" w:rsidRDefault="00161CF2" w:rsidP="00161CF2">
            <w:pPr>
              <w:pStyle w:val="TAL"/>
              <w:rPr>
                <w:sz w:val="16"/>
              </w:rPr>
            </w:pPr>
            <w:r>
              <w:rPr>
                <w:sz w:val="16"/>
              </w:rPr>
              <w:t>F</w:t>
            </w:r>
          </w:p>
        </w:tc>
        <w:tc>
          <w:tcPr>
            <w:tcW w:w="510" w:type="dxa"/>
          </w:tcPr>
          <w:p w14:paraId="51BB1C34" w14:textId="35FFE60A" w:rsidR="00161CF2" w:rsidRPr="00161CF2" w:rsidRDefault="00161CF2" w:rsidP="00161CF2">
            <w:pPr>
              <w:pStyle w:val="TAL"/>
              <w:rPr>
                <w:sz w:val="16"/>
              </w:rPr>
            </w:pPr>
            <w:r>
              <w:rPr>
                <w:sz w:val="16"/>
              </w:rPr>
              <w:t>Rel-17</w:t>
            </w:r>
          </w:p>
        </w:tc>
        <w:tc>
          <w:tcPr>
            <w:tcW w:w="661" w:type="dxa"/>
          </w:tcPr>
          <w:p w14:paraId="1235E138" w14:textId="3528D0FF" w:rsidR="00161CF2" w:rsidRPr="00161CF2" w:rsidRDefault="00161CF2" w:rsidP="00161CF2">
            <w:pPr>
              <w:pStyle w:val="TAL"/>
              <w:rPr>
                <w:sz w:val="16"/>
              </w:rPr>
            </w:pPr>
            <w:r>
              <w:rPr>
                <w:sz w:val="16"/>
              </w:rPr>
              <w:t>17.1.0</w:t>
            </w:r>
          </w:p>
        </w:tc>
        <w:tc>
          <w:tcPr>
            <w:tcW w:w="3089" w:type="dxa"/>
          </w:tcPr>
          <w:p w14:paraId="380DCB28" w14:textId="79E6856C"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ApplyingBdtPolicy</w:t>
            </w:r>
            <w:proofErr w:type="spellEnd"/>
            <w:r>
              <w:rPr>
                <w:sz w:val="16"/>
              </w:rPr>
              <w:t xml:space="preserve"> API</w:t>
            </w:r>
          </w:p>
        </w:tc>
      </w:tr>
      <w:tr w:rsidR="00161CF2" w14:paraId="5107989F" w14:textId="77777777" w:rsidTr="00161CF2">
        <w:tc>
          <w:tcPr>
            <w:tcW w:w="1015" w:type="dxa"/>
          </w:tcPr>
          <w:p w14:paraId="31EF53ED" w14:textId="2B76F689" w:rsidR="00161CF2" w:rsidRPr="00161CF2" w:rsidRDefault="00161CF2" w:rsidP="00161CF2">
            <w:pPr>
              <w:pStyle w:val="TAL"/>
              <w:rPr>
                <w:sz w:val="16"/>
              </w:rPr>
            </w:pPr>
            <w:r>
              <w:rPr>
                <w:sz w:val="16"/>
              </w:rPr>
              <w:t>C3-212463</w:t>
            </w:r>
          </w:p>
        </w:tc>
        <w:tc>
          <w:tcPr>
            <w:tcW w:w="948" w:type="dxa"/>
          </w:tcPr>
          <w:p w14:paraId="45737D72" w14:textId="0DDCB965" w:rsidR="00161CF2" w:rsidRPr="00161CF2" w:rsidRDefault="00161CF2" w:rsidP="00161CF2">
            <w:pPr>
              <w:pStyle w:val="TAL"/>
              <w:rPr>
                <w:sz w:val="16"/>
              </w:rPr>
            </w:pPr>
            <w:r>
              <w:rPr>
                <w:sz w:val="16"/>
              </w:rPr>
              <w:t>agreed</w:t>
            </w:r>
          </w:p>
        </w:tc>
        <w:tc>
          <w:tcPr>
            <w:tcW w:w="978" w:type="dxa"/>
          </w:tcPr>
          <w:p w14:paraId="7AA049CA" w14:textId="67C10013" w:rsidR="00161CF2" w:rsidRPr="00161CF2" w:rsidRDefault="00161CF2" w:rsidP="00161CF2">
            <w:pPr>
              <w:pStyle w:val="TAL"/>
              <w:rPr>
                <w:sz w:val="16"/>
              </w:rPr>
            </w:pPr>
            <w:r>
              <w:rPr>
                <w:sz w:val="16"/>
              </w:rPr>
              <w:t>approved</w:t>
            </w:r>
          </w:p>
        </w:tc>
        <w:tc>
          <w:tcPr>
            <w:tcW w:w="1001" w:type="dxa"/>
          </w:tcPr>
          <w:p w14:paraId="723BC03E" w14:textId="722CD56E" w:rsidR="00161CF2" w:rsidRPr="00161CF2" w:rsidRDefault="00161CF2" w:rsidP="00161CF2">
            <w:pPr>
              <w:pStyle w:val="TAL"/>
              <w:rPr>
                <w:sz w:val="16"/>
              </w:rPr>
            </w:pPr>
            <w:r>
              <w:rPr>
                <w:sz w:val="16"/>
              </w:rPr>
              <w:t>29.522</w:t>
            </w:r>
          </w:p>
        </w:tc>
        <w:tc>
          <w:tcPr>
            <w:tcW w:w="572" w:type="dxa"/>
          </w:tcPr>
          <w:p w14:paraId="794B0015" w14:textId="3D04D8D1" w:rsidR="00161CF2" w:rsidRPr="00161CF2" w:rsidRDefault="00161CF2" w:rsidP="00161CF2">
            <w:pPr>
              <w:pStyle w:val="TAL"/>
              <w:rPr>
                <w:sz w:val="16"/>
              </w:rPr>
            </w:pPr>
            <w:r>
              <w:rPr>
                <w:sz w:val="16"/>
              </w:rPr>
              <w:t>0319</w:t>
            </w:r>
          </w:p>
        </w:tc>
        <w:tc>
          <w:tcPr>
            <w:tcW w:w="542" w:type="dxa"/>
          </w:tcPr>
          <w:p w14:paraId="4D4F25AE" w14:textId="7DFEAD81" w:rsidR="00161CF2" w:rsidRPr="00161CF2" w:rsidRDefault="00161CF2" w:rsidP="00161CF2">
            <w:pPr>
              <w:pStyle w:val="TAL"/>
              <w:rPr>
                <w:sz w:val="16"/>
              </w:rPr>
            </w:pPr>
            <w:r>
              <w:rPr>
                <w:sz w:val="16"/>
              </w:rPr>
              <w:t>1</w:t>
            </w:r>
          </w:p>
        </w:tc>
        <w:tc>
          <w:tcPr>
            <w:tcW w:w="539" w:type="dxa"/>
          </w:tcPr>
          <w:p w14:paraId="70656E62" w14:textId="2E531710" w:rsidR="00161CF2" w:rsidRPr="00161CF2" w:rsidRDefault="00161CF2" w:rsidP="00161CF2">
            <w:pPr>
              <w:pStyle w:val="TAL"/>
              <w:rPr>
                <w:sz w:val="16"/>
              </w:rPr>
            </w:pPr>
            <w:r>
              <w:rPr>
                <w:sz w:val="16"/>
              </w:rPr>
              <w:t>F</w:t>
            </w:r>
          </w:p>
        </w:tc>
        <w:tc>
          <w:tcPr>
            <w:tcW w:w="510" w:type="dxa"/>
          </w:tcPr>
          <w:p w14:paraId="7E488E33" w14:textId="44A89B8D" w:rsidR="00161CF2" w:rsidRPr="00161CF2" w:rsidRDefault="00161CF2" w:rsidP="00161CF2">
            <w:pPr>
              <w:pStyle w:val="TAL"/>
              <w:rPr>
                <w:sz w:val="16"/>
              </w:rPr>
            </w:pPr>
            <w:r>
              <w:rPr>
                <w:sz w:val="16"/>
              </w:rPr>
              <w:t>Rel-17</w:t>
            </w:r>
          </w:p>
        </w:tc>
        <w:tc>
          <w:tcPr>
            <w:tcW w:w="661" w:type="dxa"/>
          </w:tcPr>
          <w:p w14:paraId="40842A3F" w14:textId="136448CA" w:rsidR="00161CF2" w:rsidRPr="00161CF2" w:rsidRDefault="00161CF2" w:rsidP="00161CF2">
            <w:pPr>
              <w:pStyle w:val="TAL"/>
              <w:rPr>
                <w:sz w:val="16"/>
              </w:rPr>
            </w:pPr>
            <w:r>
              <w:rPr>
                <w:sz w:val="16"/>
              </w:rPr>
              <w:t>17.1.0</w:t>
            </w:r>
          </w:p>
        </w:tc>
        <w:tc>
          <w:tcPr>
            <w:tcW w:w="3089" w:type="dxa"/>
          </w:tcPr>
          <w:p w14:paraId="29558622" w14:textId="09493BB0"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IPTVConfiguration</w:t>
            </w:r>
            <w:proofErr w:type="spellEnd"/>
            <w:r>
              <w:rPr>
                <w:sz w:val="16"/>
              </w:rPr>
              <w:t xml:space="preserve"> API</w:t>
            </w:r>
          </w:p>
        </w:tc>
      </w:tr>
      <w:tr w:rsidR="00161CF2" w14:paraId="2398E441" w14:textId="77777777" w:rsidTr="00161CF2">
        <w:tc>
          <w:tcPr>
            <w:tcW w:w="1015" w:type="dxa"/>
          </w:tcPr>
          <w:p w14:paraId="17D8FF23" w14:textId="3B794A42" w:rsidR="00161CF2" w:rsidRPr="00161CF2" w:rsidRDefault="00161CF2" w:rsidP="00161CF2">
            <w:pPr>
              <w:pStyle w:val="TAL"/>
              <w:rPr>
                <w:sz w:val="16"/>
              </w:rPr>
            </w:pPr>
            <w:r>
              <w:rPr>
                <w:sz w:val="16"/>
              </w:rPr>
              <w:t>C3-212464</w:t>
            </w:r>
          </w:p>
        </w:tc>
        <w:tc>
          <w:tcPr>
            <w:tcW w:w="948" w:type="dxa"/>
          </w:tcPr>
          <w:p w14:paraId="7AC0AC44" w14:textId="3722AC1B" w:rsidR="00161CF2" w:rsidRPr="00161CF2" w:rsidRDefault="00161CF2" w:rsidP="00161CF2">
            <w:pPr>
              <w:pStyle w:val="TAL"/>
              <w:rPr>
                <w:sz w:val="16"/>
              </w:rPr>
            </w:pPr>
            <w:r>
              <w:rPr>
                <w:sz w:val="16"/>
              </w:rPr>
              <w:t>agreed</w:t>
            </w:r>
          </w:p>
        </w:tc>
        <w:tc>
          <w:tcPr>
            <w:tcW w:w="978" w:type="dxa"/>
          </w:tcPr>
          <w:p w14:paraId="4C9DA2A4" w14:textId="48315163" w:rsidR="00161CF2" w:rsidRPr="00161CF2" w:rsidRDefault="00161CF2" w:rsidP="00161CF2">
            <w:pPr>
              <w:pStyle w:val="TAL"/>
              <w:rPr>
                <w:sz w:val="16"/>
              </w:rPr>
            </w:pPr>
            <w:r>
              <w:rPr>
                <w:sz w:val="16"/>
              </w:rPr>
              <w:t>approved</w:t>
            </w:r>
          </w:p>
        </w:tc>
        <w:tc>
          <w:tcPr>
            <w:tcW w:w="1001" w:type="dxa"/>
          </w:tcPr>
          <w:p w14:paraId="567543D2" w14:textId="270C2B0B" w:rsidR="00161CF2" w:rsidRPr="00161CF2" w:rsidRDefault="00161CF2" w:rsidP="00161CF2">
            <w:pPr>
              <w:pStyle w:val="TAL"/>
              <w:rPr>
                <w:sz w:val="16"/>
              </w:rPr>
            </w:pPr>
            <w:r>
              <w:rPr>
                <w:sz w:val="16"/>
              </w:rPr>
              <w:t>29.522</w:t>
            </w:r>
          </w:p>
        </w:tc>
        <w:tc>
          <w:tcPr>
            <w:tcW w:w="572" w:type="dxa"/>
          </w:tcPr>
          <w:p w14:paraId="6BB7ABC0" w14:textId="18DC03F0" w:rsidR="00161CF2" w:rsidRPr="00161CF2" w:rsidRDefault="00161CF2" w:rsidP="00161CF2">
            <w:pPr>
              <w:pStyle w:val="TAL"/>
              <w:rPr>
                <w:sz w:val="16"/>
              </w:rPr>
            </w:pPr>
            <w:r>
              <w:rPr>
                <w:sz w:val="16"/>
              </w:rPr>
              <w:t>0320</w:t>
            </w:r>
          </w:p>
        </w:tc>
        <w:tc>
          <w:tcPr>
            <w:tcW w:w="542" w:type="dxa"/>
          </w:tcPr>
          <w:p w14:paraId="0044C423" w14:textId="4B8FD7D7" w:rsidR="00161CF2" w:rsidRPr="00161CF2" w:rsidRDefault="00161CF2" w:rsidP="00161CF2">
            <w:pPr>
              <w:pStyle w:val="TAL"/>
              <w:rPr>
                <w:sz w:val="16"/>
              </w:rPr>
            </w:pPr>
            <w:r>
              <w:rPr>
                <w:sz w:val="16"/>
              </w:rPr>
              <w:t>1</w:t>
            </w:r>
          </w:p>
        </w:tc>
        <w:tc>
          <w:tcPr>
            <w:tcW w:w="539" w:type="dxa"/>
          </w:tcPr>
          <w:p w14:paraId="69252F08" w14:textId="68584226" w:rsidR="00161CF2" w:rsidRPr="00161CF2" w:rsidRDefault="00161CF2" w:rsidP="00161CF2">
            <w:pPr>
              <w:pStyle w:val="TAL"/>
              <w:rPr>
                <w:sz w:val="16"/>
              </w:rPr>
            </w:pPr>
            <w:r>
              <w:rPr>
                <w:sz w:val="16"/>
              </w:rPr>
              <w:t>F</w:t>
            </w:r>
          </w:p>
        </w:tc>
        <w:tc>
          <w:tcPr>
            <w:tcW w:w="510" w:type="dxa"/>
          </w:tcPr>
          <w:p w14:paraId="528A2836" w14:textId="1CEE8CFD" w:rsidR="00161CF2" w:rsidRPr="00161CF2" w:rsidRDefault="00161CF2" w:rsidP="00161CF2">
            <w:pPr>
              <w:pStyle w:val="TAL"/>
              <w:rPr>
                <w:sz w:val="16"/>
              </w:rPr>
            </w:pPr>
            <w:r>
              <w:rPr>
                <w:sz w:val="16"/>
              </w:rPr>
              <w:t>Rel-17</w:t>
            </w:r>
          </w:p>
        </w:tc>
        <w:tc>
          <w:tcPr>
            <w:tcW w:w="661" w:type="dxa"/>
          </w:tcPr>
          <w:p w14:paraId="193593D5" w14:textId="06A38FF1" w:rsidR="00161CF2" w:rsidRPr="00161CF2" w:rsidRDefault="00161CF2" w:rsidP="00161CF2">
            <w:pPr>
              <w:pStyle w:val="TAL"/>
              <w:rPr>
                <w:sz w:val="16"/>
              </w:rPr>
            </w:pPr>
            <w:r>
              <w:rPr>
                <w:sz w:val="16"/>
              </w:rPr>
              <w:t>17.1.0</w:t>
            </w:r>
          </w:p>
        </w:tc>
        <w:tc>
          <w:tcPr>
            <w:tcW w:w="3089" w:type="dxa"/>
          </w:tcPr>
          <w:p w14:paraId="377521A7" w14:textId="4BD5D5B6"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LpiParameterProvision</w:t>
            </w:r>
            <w:proofErr w:type="spellEnd"/>
            <w:r>
              <w:rPr>
                <w:sz w:val="16"/>
              </w:rPr>
              <w:t xml:space="preserve"> API</w:t>
            </w:r>
          </w:p>
        </w:tc>
      </w:tr>
      <w:tr w:rsidR="00161CF2" w14:paraId="4CF8B8F9" w14:textId="77777777" w:rsidTr="00161CF2">
        <w:tc>
          <w:tcPr>
            <w:tcW w:w="1015" w:type="dxa"/>
          </w:tcPr>
          <w:p w14:paraId="29D1F3FB" w14:textId="7CDCF661" w:rsidR="00161CF2" w:rsidRPr="00161CF2" w:rsidRDefault="00161CF2" w:rsidP="00161CF2">
            <w:pPr>
              <w:pStyle w:val="TAL"/>
              <w:rPr>
                <w:sz w:val="16"/>
              </w:rPr>
            </w:pPr>
            <w:r>
              <w:rPr>
                <w:sz w:val="16"/>
              </w:rPr>
              <w:t>C3-212465</w:t>
            </w:r>
          </w:p>
        </w:tc>
        <w:tc>
          <w:tcPr>
            <w:tcW w:w="948" w:type="dxa"/>
          </w:tcPr>
          <w:p w14:paraId="7689B062" w14:textId="43E4E3D8" w:rsidR="00161CF2" w:rsidRPr="00161CF2" w:rsidRDefault="00161CF2" w:rsidP="00161CF2">
            <w:pPr>
              <w:pStyle w:val="TAL"/>
              <w:rPr>
                <w:sz w:val="16"/>
              </w:rPr>
            </w:pPr>
            <w:r>
              <w:rPr>
                <w:sz w:val="16"/>
              </w:rPr>
              <w:t>agreed</w:t>
            </w:r>
          </w:p>
        </w:tc>
        <w:tc>
          <w:tcPr>
            <w:tcW w:w="978" w:type="dxa"/>
          </w:tcPr>
          <w:p w14:paraId="1B409564" w14:textId="3F05B201" w:rsidR="00161CF2" w:rsidRPr="00161CF2" w:rsidRDefault="00161CF2" w:rsidP="00161CF2">
            <w:pPr>
              <w:pStyle w:val="TAL"/>
              <w:rPr>
                <w:sz w:val="16"/>
              </w:rPr>
            </w:pPr>
            <w:r>
              <w:rPr>
                <w:sz w:val="16"/>
              </w:rPr>
              <w:t>approved</w:t>
            </w:r>
          </w:p>
        </w:tc>
        <w:tc>
          <w:tcPr>
            <w:tcW w:w="1001" w:type="dxa"/>
          </w:tcPr>
          <w:p w14:paraId="17AFE57D" w14:textId="588AB6B7" w:rsidR="00161CF2" w:rsidRPr="00161CF2" w:rsidRDefault="00161CF2" w:rsidP="00161CF2">
            <w:pPr>
              <w:pStyle w:val="TAL"/>
              <w:rPr>
                <w:sz w:val="16"/>
              </w:rPr>
            </w:pPr>
            <w:r>
              <w:rPr>
                <w:sz w:val="16"/>
              </w:rPr>
              <w:t>29.522</w:t>
            </w:r>
          </w:p>
        </w:tc>
        <w:tc>
          <w:tcPr>
            <w:tcW w:w="572" w:type="dxa"/>
          </w:tcPr>
          <w:p w14:paraId="52039CD0" w14:textId="5C9068F7" w:rsidR="00161CF2" w:rsidRPr="00161CF2" w:rsidRDefault="00161CF2" w:rsidP="00161CF2">
            <w:pPr>
              <w:pStyle w:val="TAL"/>
              <w:rPr>
                <w:sz w:val="16"/>
              </w:rPr>
            </w:pPr>
            <w:r>
              <w:rPr>
                <w:sz w:val="16"/>
              </w:rPr>
              <w:t>0321</w:t>
            </w:r>
          </w:p>
        </w:tc>
        <w:tc>
          <w:tcPr>
            <w:tcW w:w="542" w:type="dxa"/>
          </w:tcPr>
          <w:p w14:paraId="6FA3BE70" w14:textId="2B17A772" w:rsidR="00161CF2" w:rsidRPr="00161CF2" w:rsidRDefault="00161CF2" w:rsidP="00161CF2">
            <w:pPr>
              <w:pStyle w:val="TAL"/>
              <w:rPr>
                <w:sz w:val="16"/>
              </w:rPr>
            </w:pPr>
            <w:r>
              <w:rPr>
                <w:sz w:val="16"/>
              </w:rPr>
              <w:t>1</w:t>
            </w:r>
          </w:p>
        </w:tc>
        <w:tc>
          <w:tcPr>
            <w:tcW w:w="539" w:type="dxa"/>
          </w:tcPr>
          <w:p w14:paraId="77CDB796" w14:textId="457F807A" w:rsidR="00161CF2" w:rsidRPr="00161CF2" w:rsidRDefault="00161CF2" w:rsidP="00161CF2">
            <w:pPr>
              <w:pStyle w:val="TAL"/>
              <w:rPr>
                <w:sz w:val="16"/>
              </w:rPr>
            </w:pPr>
            <w:r>
              <w:rPr>
                <w:sz w:val="16"/>
              </w:rPr>
              <w:t>F</w:t>
            </w:r>
          </w:p>
        </w:tc>
        <w:tc>
          <w:tcPr>
            <w:tcW w:w="510" w:type="dxa"/>
          </w:tcPr>
          <w:p w14:paraId="2A08DAB9" w14:textId="4770ADC6" w:rsidR="00161CF2" w:rsidRPr="00161CF2" w:rsidRDefault="00161CF2" w:rsidP="00161CF2">
            <w:pPr>
              <w:pStyle w:val="TAL"/>
              <w:rPr>
                <w:sz w:val="16"/>
              </w:rPr>
            </w:pPr>
            <w:r>
              <w:rPr>
                <w:sz w:val="16"/>
              </w:rPr>
              <w:t>Rel-17</w:t>
            </w:r>
          </w:p>
        </w:tc>
        <w:tc>
          <w:tcPr>
            <w:tcW w:w="661" w:type="dxa"/>
          </w:tcPr>
          <w:p w14:paraId="30BBADF8" w14:textId="48C75C85" w:rsidR="00161CF2" w:rsidRPr="00161CF2" w:rsidRDefault="00161CF2" w:rsidP="00161CF2">
            <w:pPr>
              <w:pStyle w:val="TAL"/>
              <w:rPr>
                <w:sz w:val="16"/>
              </w:rPr>
            </w:pPr>
            <w:r>
              <w:rPr>
                <w:sz w:val="16"/>
              </w:rPr>
              <w:t>17.1.0</w:t>
            </w:r>
          </w:p>
        </w:tc>
        <w:tc>
          <w:tcPr>
            <w:tcW w:w="3089" w:type="dxa"/>
          </w:tcPr>
          <w:p w14:paraId="2B0DD6DD" w14:textId="2335411F"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ServiceParameter</w:t>
            </w:r>
            <w:proofErr w:type="spellEnd"/>
            <w:r>
              <w:rPr>
                <w:sz w:val="16"/>
              </w:rPr>
              <w:t xml:space="preserve"> API</w:t>
            </w:r>
          </w:p>
        </w:tc>
      </w:tr>
      <w:tr w:rsidR="00161CF2" w14:paraId="65C11FD0" w14:textId="77777777" w:rsidTr="00161CF2">
        <w:tc>
          <w:tcPr>
            <w:tcW w:w="1015" w:type="dxa"/>
          </w:tcPr>
          <w:p w14:paraId="7662B5F1" w14:textId="3CEE5F55" w:rsidR="00161CF2" w:rsidRPr="00161CF2" w:rsidRDefault="00161CF2" w:rsidP="00161CF2">
            <w:pPr>
              <w:pStyle w:val="TAL"/>
              <w:rPr>
                <w:sz w:val="16"/>
              </w:rPr>
            </w:pPr>
            <w:r>
              <w:rPr>
                <w:sz w:val="16"/>
              </w:rPr>
              <w:t>C3-212466</w:t>
            </w:r>
          </w:p>
        </w:tc>
        <w:tc>
          <w:tcPr>
            <w:tcW w:w="948" w:type="dxa"/>
          </w:tcPr>
          <w:p w14:paraId="43EAC2BB" w14:textId="1FCC0185" w:rsidR="00161CF2" w:rsidRPr="00161CF2" w:rsidRDefault="00161CF2" w:rsidP="00161CF2">
            <w:pPr>
              <w:pStyle w:val="TAL"/>
              <w:rPr>
                <w:sz w:val="16"/>
              </w:rPr>
            </w:pPr>
            <w:r>
              <w:rPr>
                <w:sz w:val="16"/>
              </w:rPr>
              <w:t>agreed</w:t>
            </w:r>
          </w:p>
        </w:tc>
        <w:tc>
          <w:tcPr>
            <w:tcW w:w="978" w:type="dxa"/>
          </w:tcPr>
          <w:p w14:paraId="203D543B" w14:textId="70630349" w:rsidR="00161CF2" w:rsidRPr="00161CF2" w:rsidRDefault="00161CF2" w:rsidP="00161CF2">
            <w:pPr>
              <w:pStyle w:val="TAL"/>
              <w:rPr>
                <w:sz w:val="16"/>
              </w:rPr>
            </w:pPr>
            <w:r>
              <w:rPr>
                <w:sz w:val="16"/>
              </w:rPr>
              <w:t>approved</w:t>
            </w:r>
          </w:p>
        </w:tc>
        <w:tc>
          <w:tcPr>
            <w:tcW w:w="1001" w:type="dxa"/>
          </w:tcPr>
          <w:p w14:paraId="6BD51C2B" w14:textId="2181FBA9" w:rsidR="00161CF2" w:rsidRPr="00161CF2" w:rsidRDefault="00161CF2" w:rsidP="00161CF2">
            <w:pPr>
              <w:pStyle w:val="TAL"/>
              <w:rPr>
                <w:sz w:val="16"/>
              </w:rPr>
            </w:pPr>
            <w:r>
              <w:rPr>
                <w:sz w:val="16"/>
              </w:rPr>
              <w:t>29.522</w:t>
            </w:r>
          </w:p>
        </w:tc>
        <w:tc>
          <w:tcPr>
            <w:tcW w:w="572" w:type="dxa"/>
          </w:tcPr>
          <w:p w14:paraId="69A69B6C" w14:textId="12A04ADA" w:rsidR="00161CF2" w:rsidRPr="00161CF2" w:rsidRDefault="00161CF2" w:rsidP="00161CF2">
            <w:pPr>
              <w:pStyle w:val="TAL"/>
              <w:rPr>
                <w:sz w:val="16"/>
              </w:rPr>
            </w:pPr>
            <w:r>
              <w:rPr>
                <w:sz w:val="16"/>
              </w:rPr>
              <w:t>0322</w:t>
            </w:r>
          </w:p>
        </w:tc>
        <w:tc>
          <w:tcPr>
            <w:tcW w:w="542" w:type="dxa"/>
          </w:tcPr>
          <w:p w14:paraId="37A57D8A" w14:textId="2A645979" w:rsidR="00161CF2" w:rsidRPr="00161CF2" w:rsidRDefault="00161CF2" w:rsidP="00161CF2">
            <w:pPr>
              <w:pStyle w:val="TAL"/>
              <w:rPr>
                <w:sz w:val="16"/>
              </w:rPr>
            </w:pPr>
            <w:r>
              <w:rPr>
                <w:sz w:val="16"/>
              </w:rPr>
              <w:t>1</w:t>
            </w:r>
          </w:p>
        </w:tc>
        <w:tc>
          <w:tcPr>
            <w:tcW w:w="539" w:type="dxa"/>
          </w:tcPr>
          <w:p w14:paraId="62CDE1E9" w14:textId="66C94D59" w:rsidR="00161CF2" w:rsidRPr="00161CF2" w:rsidRDefault="00161CF2" w:rsidP="00161CF2">
            <w:pPr>
              <w:pStyle w:val="TAL"/>
              <w:rPr>
                <w:sz w:val="16"/>
              </w:rPr>
            </w:pPr>
            <w:r>
              <w:rPr>
                <w:sz w:val="16"/>
              </w:rPr>
              <w:t>F</w:t>
            </w:r>
          </w:p>
        </w:tc>
        <w:tc>
          <w:tcPr>
            <w:tcW w:w="510" w:type="dxa"/>
          </w:tcPr>
          <w:p w14:paraId="0F608C20" w14:textId="53A939BB" w:rsidR="00161CF2" w:rsidRPr="00161CF2" w:rsidRDefault="00161CF2" w:rsidP="00161CF2">
            <w:pPr>
              <w:pStyle w:val="TAL"/>
              <w:rPr>
                <w:sz w:val="16"/>
              </w:rPr>
            </w:pPr>
            <w:r>
              <w:rPr>
                <w:sz w:val="16"/>
              </w:rPr>
              <w:t>Rel-17</w:t>
            </w:r>
          </w:p>
        </w:tc>
        <w:tc>
          <w:tcPr>
            <w:tcW w:w="661" w:type="dxa"/>
          </w:tcPr>
          <w:p w14:paraId="05EC715C" w14:textId="1E189214" w:rsidR="00161CF2" w:rsidRPr="00161CF2" w:rsidRDefault="00161CF2" w:rsidP="00161CF2">
            <w:pPr>
              <w:pStyle w:val="TAL"/>
              <w:rPr>
                <w:sz w:val="16"/>
              </w:rPr>
            </w:pPr>
            <w:r>
              <w:rPr>
                <w:sz w:val="16"/>
              </w:rPr>
              <w:t>17.1.0</w:t>
            </w:r>
          </w:p>
        </w:tc>
        <w:tc>
          <w:tcPr>
            <w:tcW w:w="3089" w:type="dxa"/>
          </w:tcPr>
          <w:p w14:paraId="5AC57FB5" w14:textId="2FA8C642"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ACSParameterProvision</w:t>
            </w:r>
            <w:proofErr w:type="spellEnd"/>
            <w:r>
              <w:rPr>
                <w:sz w:val="16"/>
              </w:rPr>
              <w:t xml:space="preserve"> API</w:t>
            </w:r>
          </w:p>
        </w:tc>
      </w:tr>
      <w:tr w:rsidR="00161CF2" w14:paraId="5984036A" w14:textId="77777777" w:rsidTr="00161CF2">
        <w:tc>
          <w:tcPr>
            <w:tcW w:w="1015" w:type="dxa"/>
          </w:tcPr>
          <w:p w14:paraId="27876EC1" w14:textId="3883E4A8" w:rsidR="00161CF2" w:rsidRPr="00161CF2" w:rsidRDefault="00161CF2" w:rsidP="00161CF2">
            <w:pPr>
              <w:pStyle w:val="TAL"/>
              <w:rPr>
                <w:sz w:val="16"/>
              </w:rPr>
            </w:pPr>
            <w:r>
              <w:rPr>
                <w:sz w:val="16"/>
              </w:rPr>
              <w:t>C3-212467</w:t>
            </w:r>
          </w:p>
        </w:tc>
        <w:tc>
          <w:tcPr>
            <w:tcW w:w="948" w:type="dxa"/>
          </w:tcPr>
          <w:p w14:paraId="11B0AE2B" w14:textId="36E7D121" w:rsidR="00161CF2" w:rsidRPr="00161CF2" w:rsidRDefault="00161CF2" w:rsidP="00161CF2">
            <w:pPr>
              <w:pStyle w:val="TAL"/>
              <w:rPr>
                <w:sz w:val="16"/>
              </w:rPr>
            </w:pPr>
            <w:r>
              <w:rPr>
                <w:sz w:val="16"/>
              </w:rPr>
              <w:t>agreed</w:t>
            </w:r>
          </w:p>
        </w:tc>
        <w:tc>
          <w:tcPr>
            <w:tcW w:w="978" w:type="dxa"/>
          </w:tcPr>
          <w:p w14:paraId="4216691C" w14:textId="764EBF7E" w:rsidR="00161CF2" w:rsidRPr="00161CF2" w:rsidRDefault="00161CF2" w:rsidP="00161CF2">
            <w:pPr>
              <w:pStyle w:val="TAL"/>
              <w:rPr>
                <w:sz w:val="16"/>
              </w:rPr>
            </w:pPr>
            <w:r>
              <w:rPr>
                <w:sz w:val="16"/>
              </w:rPr>
              <w:t>approved</w:t>
            </w:r>
          </w:p>
        </w:tc>
        <w:tc>
          <w:tcPr>
            <w:tcW w:w="1001" w:type="dxa"/>
          </w:tcPr>
          <w:p w14:paraId="70CB2791" w14:textId="4615432D" w:rsidR="00161CF2" w:rsidRPr="00161CF2" w:rsidRDefault="00161CF2" w:rsidP="00161CF2">
            <w:pPr>
              <w:pStyle w:val="TAL"/>
              <w:rPr>
                <w:sz w:val="16"/>
              </w:rPr>
            </w:pPr>
            <w:r>
              <w:rPr>
                <w:sz w:val="16"/>
              </w:rPr>
              <w:t>29.522</w:t>
            </w:r>
          </w:p>
        </w:tc>
        <w:tc>
          <w:tcPr>
            <w:tcW w:w="572" w:type="dxa"/>
          </w:tcPr>
          <w:p w14:paraId="3CB9E20F" w14:textId="38BEFFAC" w:rsidR="00161CF2" w:rsidRPr="00161CF2" w:rsidRDefault="00161CF2" w:rsidP="00161CF2">
            <w:pPr>
              <w:pStyle w:val="TAL"/>
              <w:rPr>
                <w:sz w:val="16"/>
              </w:rPr>
            </w:pPr>
            <w:r>
              <w:rPr>
                <w:sz w:val="16"/>
              </w:rPr>
              <w:t>0323</w:t>
            </w:r>
          </w:p>
        </w:tc>
        <w:tc>
          <w:tcPr>
            <w:tcW w:w="542" w:type="dxa"/>
          </w:tcPr>
          <w:p w14:paraId="42222102" w14:textId="126339A9" w:rsidR="00161CF2" w:rsidRPr="00161CF2" w:rsidRDefault="00161CF2" w:rsidP="00161CF2">
            <w:pPr>
              <w:pStyle w:val="TAL"/>
              <w:rPr>
                <w:sz w:val="16"/>
              </w:rPr>
            </w:pPr>
            <w:r>
              <w:rPr>
                <w:sz w:val="16"/>
              </w:rPr>
              <w:t>1</w:t>
            </w:r>
          </w:p>
        </w:tc>
        <w:tc>
          <w:tcPr>
            <w:tcW w:w="539" w:type="dxa"/>
          </w:tcPr>
          <w:p w14:paraId="32590F1C" w14:textId="03A7C983" w:rsidR="00161CF2" w:rsidRPr="00161CF2" w:rsidRDefault="00161CF2" w:rsidP="00161CF2">
            <w:pPr>
              <w:pStyle w:val="TAL"/>
              <w:rPr>
                <w:sz w:val="16"/>
              </w:rPr>
            </w:pPr>
            <w:r>
              <w:rPr>
                <w:sz w:val="16"/>
              </w:rPr>
              <w:t>F</w:t>
            </w:r>
          </w:p>
        </w:tc>
        <w:tc>
          <w:tcPr>
            <w:tcW w:w="510" w:type="dxa"/>
          </w:tcPr>
          <w:p w14:paraId="1DA586A8" w14:textId="56EA5425" w:rsidR="00161CF2" w:rsidRPr="00161CF2" w:rsidRDefault="00161CF2" w:rsidP="00161CF2">
            <w:pPr>
              <w:pStyle w:val="TAL"/>
              <w:rPr>
                <w:sz w:val="16"/>
              </w:rPr>
            </w:pPr>
            <w:r>
              <w:rPr>
                <w:sz w:val="16"/>
              </w:rPr>
              <w:t>Rel-17</w:t>
            </w:r>
          </w:p>
        </w:tc>
        <w:tc>
          <w:tcPr>
            <w:tcW w:w="661" w:type="dxa"/>
          </w:tcPr>
          <w:p w14:paraId="722B9A91" w14:textId="76AAFA10" w:rsidR="00161CF2" w:rsidRPr="00161CF2" w:rsidRDefault="00161CF2" w:rsidP="00161CF2">
            <w:pPr>
              <w:pStyle w:val="TAL"/>
              <w:rPr>
                <w:sz w:val="16"/>
              </w:rPr>
            </w:pPr>
            <w:r>
              <w:rPr>
                <w:sz w:val="16"/>
              </w:rPr>
              <w:t>17.1.0</w:t>
            </w:r>
          </w:p>
        </w:tc>
        <w:tc>
          <w:tcPr>
            <w:tcW w:w="3089" w:type="dxa"/>
          </w:tcPr>
          <w:p w14:paraId="0DD5AE15" w14:textId="184823DD" w:rsidR="00161CF2" w:rsidRPr="00161CF2" w:rsidRDefault="00161CF2" w:rsidP="00161CF2">
            <w:pPr>
              <w:pStyle w:val="TAL"/>
              <w:rPr>
                <w:sz w:val="16"/>
              </w:rPr>
            </w:pPr>
            <w:r>
              <w:rPr>
                <w:sz w:val="16"/>
              </w:rPr>
              <w:t xml:space="preserve">Adding some missing description fields to data type definitions in OpenAPI specification files of the </w:t>
            </w:r>
            <w:proofErr w:type="spellStart"/>
            <w:r>
              <w:rPr>
                <w:sz w:val="16"/>
              </w:rPr>
              <w:t>MoLcsNotify</w:t>
            </w:r>
            <w:proofErr w:type="spellEnd"/>
            <w:r>
              <w:rPr>
                <w:sz w:val="16"/>
              </w:rPr>
              <w:t xml:space="preserve"> API</w:t>
            </w:r>
          </w:p>
        </w:tc>
      </w:tr>
      <w:tr w:rsidR="00161CF2" w14:paraId="01E30474" w14:textId="77777777" w:rsidTr="00161CF2">
        <w:tc>
          <w:tcPr>
            <w:tcW w:w="1015" w:type="dxa"/>
          </w:tcPr>
          <w:p w14:paraId="6DF728DF" w14:textId="7D2E8378" w:rsidR="00161CF2" w:rsidRPr="00161CF2" w:rsidRDefault="00161CF2" w:rsidP="00161CF2">
            <w:pPr>
              <w:pStyle w:val="TAL"/>
              <w:rPr>
                <w:sz w:val="16"/>
              </w:rPr>
            </w:pPr>
            <w:r>
              <w:rPr>
                <w:sz w:val="16"/>
              </w:rPr>
              <w:t>C3-212468</w:t>
            </w:r>
          </w:p>
        </w:tc>
        <w:tc>
          <w:tcPr>
            <w:tcW w:w="948" w:type="dxa"/>
          </w:tcPr>
          <w:p w14:paraId="3DE7EC79" w14:textId="7C768EAD" w:rsidR="00161CF2" w:rsidRPr="00161CF2" w:rsidRDefault="00161CF2" w:rsidP="00161CF2">
            <w:pPr>
              <w:pStyle w:val="TAL"/>
              <w:rPr>
                <w:sz w:val="16"/>
              </w:rPr>
            </w:pPr>
            <w:r>
              <w:rPr>
                <w:sz w:val="16"/>
              </w:rPr>
              <w:t>agreed</w:t>
            </w:r>
          </w:p>
        </w:tc>
        <w:tc>
          <w:tcPr>
            <w:tcW w:w="978" w:type="dxa"/>
          </w:tcPr>
          <w:p w14:paraId="0567A25F" w14:textId="6B4C6BF8" w:rsidR="00161CF2" w:rsidRPr="00161CF2" w:rsidRDefault="00161CF2" w:rsidP="00161CF2">
            <w:pPr>
              <w:pStyle w:val="TAL"/>
              <w:rPr>
                <w:sz w:val="16"/>
              </w:rPr>
            </w:pPr>
            <w:r>
              <w:rPr>
                <w:sz w:val="16"/>
              </w:rPr>
              <w:t>approved</w:t>
            </w:r>
          </w:p>
        </w:tc>
        <w:tc>
          <w:tcPr>
            <w:tcW w:w="1001" w:type="dxa"/>
          </w:tcPr>
          <w:p w14:paraId="73CCC3C4" w14:textId="6DD7034D" w:rsidR="00161CF2" w:rsidRPr="00161CF2" w:rsidRDefault="00161CF2" w:rsidP="00161CF2">
            <w:pPr>
              <w:pStyle w:val="TAL"/>
              <w:rPr>
                <w:sz w:val="16"/>
              </w:rPr>
            </w:pPr>
            <w:r>
              <w:rPr>
                <w:sz w:val="16"/>
              </w:rPr>
              <w:t>29.522</w:t>
            </w:r>
          </w:p>
        </w:tc>
        <w:tc>
          <w:tcPr>
            <w:tcW w:w="572" w:type="dxa"/>
          </w:tcPr>
          <w:p w14:paraId="117F2B52" w14:textId="6CA684B3" w:rsidR="00161CF2" w:rsidRPr="00161CF2" w:rsidRDefault="00161CF2" w:rsidP="00161CF2">
            <w:pPr>
              <w:pStyle w:val="TAL"/>
              <w:rPr>
                <w:sz w:val="16"/>
              </w:rPr>
            </w:pPr>
            <w:r>
              <w:rPr>
                <w:sz w:val="16"/>
              </w:rPr>
              <w:t>0324</w:t>
            </w:r>
          </w:p>
        </w:tc>
        <w:tc>
          <w:tcPr>
            <w:tcW w:w="542" w:type="dxa"/>
          </w:tcPr>
          <w:p w14:paraId="56AD98AB" w14:textId="4B3DBE3D" w:rsidR="00161CF2" w:rsidRPr="00161CF2" w:rsidRDefault="00161CF2" w:rsidP="00161CF2">
            <w:pPr>
              <w:pStyle w:val="TAL"/>
              <w:rPr>
                <w:sz w:val="16"/>
              </w:rPr>
            </w:pPr>
            <w:r>
              <w:rPr>
                <w:sz w:val="16"/>
              </w:rPr>
              <w:t>1</w:t>
            </w:r>
          </w:p>
        </w:tc>
        <w:tc>
          <w:tcPr>
            <w:tcW w:w="539" w:type="dxa"/>
          </w:tcPr>
          <w:p w14:paraId="5CC6B495" w14:textId="1AB803B4" w:rsidR="00161CF2" w:rsidRPr="00161CF2" w:rsidRDefault="00161CF2" w:rsidP="00161CF2">
            <w:pPr>
              <w:pStyle w:val="TAL"/>
              <w:rPr>
                <w:sz w:val="16"/>
              </w:rPr>
            </w:pPr>
            <w:r>
              <w:rPr>
                <w:sz w:val="16"/>
              </w:rPr>
              <w:t>F</w:t>
            </w:r>
          </w:p>
        </w:tc>
        <w:tc>
          <w:tcPr>
            <w:tcW w:w="510" w:type="dxa"/>
          </w:tcPr>
          <w:p w14:paraId="4E0A9783" w14:textId="2072C631" w:rsidR="00161CF2" w:rsidRPr="00161CF2" w:rsidRDefault="00161CF2" w:rsidP="00161CF2">
            <w:pPr>
              <w:pStyle w:val="TAL"/>
              <w:rPr>
                <w:sz w:val="16"/>
              </w:rPr>
            </w:pPr>
            <w:r>
              <w:rPr>
                <w:sz w:val="16"/>
              </w:rPr>
              <w:t>Rel-17</w:t>
            </w:r>
          </w:p>
        </w:tc>
        <w:tc>
          <w:tcPr>
            <w:tcW w:w="661" w:type="dxa"/>
          </w:tcPr>
          <w:p w14:paraId="07635F33" w14:textId="6E2A094F" w:rsidR="00161CF2" w:rsidRPr="00161CF2" w:rsidRDefault="00161CF2" w:rsidP="00161CF2">
            <w:pPr>
              <w:pStyle w:val="TAL"/>
              <w:rPr>
                <w:sz w:val="16"/>
              </w:rPr>
            </w:pPr>
            <w:r>
              <w:rPr>
                <w:sz w:val="16"/>
              </w:rPr>
              <w:t>17.1.0</w:t>
            </w:r>
          </w:p>
        </w:tc>
        <w:tc>
          <w:tcPr>
            <w:tcW w:w="3089" w:type="dxa"/>
          </w:tcPr>
          <w:p w14:paraId="0A47DC81" w14:textId="5DB40ECA" w:rsidR="00161CF2" w:rsidRPr="00161CF2" w:rsidRDefault="00161CF2" w:rsidP="00161CF2">
            <w:pPr>
              <w:pStyle w:val="TAL"/>
              <w:rPr>
                <w:sz w:val="16"/>
              </w:rPr>
            </w:pPr>
            <w:r>
              <w:rPr>
                <w:sz w:val="16"/>
              </w:rPr>
              <w:t>Adding some missing description fields to data type definitions in OpenAPI specification files of the AKMA API</w:t>
            </w:r>
          </w:p>
        </w:tc>
      </w:tr>
      <w:tr w:rsidR="00161CF2" w14:paraId="7C0D66C9" w14:textId="77777777" w:rsidTr="00161CF2">
        <w:tc>
          <w:tcPr>
            <w:tcW w:w="1015" w:type="dxa"/>
          </w:tcPr>
          <w:p w14:paraId="1082688B" w14:textId="292D1E3D" w:rsidR="00161CF2" w:rsidRPr="00161CF2" w:rsidRDefault="00161CF2" w:rsidP="00161CF2">
            <w:pPr>
              <w:pStyle w:val="TAL"/>
              <w:rPr>
                <w:sz w:val="16"/>
              </w:rPr>
            </w:pPr>
            <w:r>
              <w:rPr>
                <w:sz w:val="16"/>
              </w:rPr>
              <w:t>C3-212469</w:t>
            </w:r>
          </w:p>
        </w:tc>
        <w:tc>
          <w:tcPr>
            <w:tcW w:w="948" w:type="dxa"/>
          </w:tcPr>
          <w:p w14:paraId="75F155BD" w14:textId="42EDCF52" w:rsidR="00161CF2" w:rsidRPr="00161CF2" w:rsidRDefault="00161CF2" w:rsidP="00161CF2">
            <w:pPr>
              <w:pStyle w:val="TAL"/>
              <w:rPr>
                <w:sz w:val="16"/>
              </w:rPr>
            </w:pPr>
            <w:r>
              <w:rPr>
                <w:sz w:val="16"/>
              </w:rPr>
              <w:t>agreed</w:t>
            </w:r>
          </w:p>
        </w:tc>
        <w:tc>
          <w:tcPr>
            <w:tcW w:w="978" w:type="dxa"/>
          </w:tcPr>
          <w:p w14:paraId="46732B2C" w14:textId="3837495E" w:rsidR="00161CF2" w:rsidRPr="00161CF2" w:rsidRDefault="00161CF2" w:rsidP="00161CF2">
            <w:pPr>
              <w:pStyle w:val="TAL"/>
              <w:rPr>
                <w:sz w:val="16"/>
              </w:rPr>
            </w:pPr>
            <w:r>
              <w:rPr>
                <w:sz w:val="16"/>
              </w:rPr>
              <w:t>approved</w:t>
            </w:r>
          </w:p>
        </w:tc>
        <w:tc>
          <w:tcPr>
            <w:tcW w:w="1001" w:type="dxa"/>
          </w:tcPr>
          <w:p w14:paraId="4B4C0609" w14:textId="3C06670D" w:rsidR="00161CF2" w:rsidRPr="00161CF2" w:rsidRDefault="00161CF2" w:rsidP="00161CF2">
            <w:pPr>
              <w:pStyle w:val="TAL"/>
              <w:rPr>
                <w:sz w:val="16"/>
              </w:rPr>
            </w:pPr>
            <w:r>
              <w:rPr>
                <w:sz w:val="16"/>
              </w:rPr>
              <w:t>29.486</w:t>
            </w:r>
          </w:p>
        </w:tc>
        <w:tc>
          <w:tcPr>
            <w:tcW w:w="572" w:type="dxa"/>
          </w:tcPr>
          <w:p w14:paraId="3E9052F3" w14:textId="5CAC37A3" w:rsidR="00161CF2" w:rsidRPr="00161CF2" w:rsidRDefault="00161CF2" w:rsidP="00161CF2">
            <w:pPr>
              <w:pStyle w:val="TAL"/>
              <w:rPr>
                <w:sz w:val="16"/>
              </w:rPr>
            </w:pPr>
            <w:r>
              <w:rPr>
                <w:sz w:val="16"/>
              </w:rPr>
              <w:t>0021</w:t>
            </w:r>
          </w:p>
        </w:tc>
        <w:tc>
          <w:tcPr>
            <w:tcW w:w="542" w:type="dxa"/>
          </w:tcPr>
          <w:p w14:paraId="41CAF949" w14:textId="55DF40DB" w:rsidR="00161CF2" w:rsidRPr="00161CF2" w:rsidRDefault="00161CF2" w:rsidP="00161CF2">
            <w:pPr>
              <w:pStyle w:val="TAL"/>
              <w:rPr>
                <w:sz w:val="16"/>
              </w:rPr>
            </w:pPr>
            <w:r>
              <w:rPr>
                <w:sz w:val="16"/>
              </w:rPr>
              <w:t>1</w:t>
            </w:r>
          </w:p>
        </w:tc>
        <w:tc>
          <w:tcPr>
            <w:tcW w:w="539" w:type="dxa"/>
          </w:tcPr>
          <w:p w14:paraId="22CA4A86" w14:textId="70C7E6D3" w:rsidR="00161CF2" w:rsidRPr="00161CF2" w:rsidRDefault="00161CF2" w:rsidP="00161CF2">
            <w:pPr>
              <w:pStyle w:val="TAL"/>
              <w:rPr>
                <w:sz w:val="16"/>
              </w:rPr>
            </w:pPr>
            <w:r>
              <w:rPr>
                <w:sz w:val="16"/>
              </w:rPr>
              <w:t>F</w:t>
            </w:r>
          </w:p>
        </w:tc>
        <w:tc>
          <w:tcPr>
            <w:tcW w:w="510" w:type="dxa"/>
          </w:tcPr>
          <w:p w14:paraId="4599CAD3" w14:textId="3FEF219E" w:rsidR="00161CF2" w:rsidRPr="00161CF2" w:rsidRDefault="00161CF2" w:rsidP="00161CF2">
            <w:pPr>
              <w:pStyle w:val="TAL"/>
              <w:rPr>
                <w:sz w:val="16"/>
              </w:rPr>
            </w:pPr>
            <w:r>
              <w:rPr>
                <w:sz w:val="16"/>
              </w:rPr>
              <w:t>Rel-17</w:t>
            </w:r>
          </w:p>
        </w:tc>
        <w:tc>
          <w:tcPr>
            <w:tcW w:w="661" w:type="dxa"/>
          </w:tcPr>
          <w:p w14:paraId="3806D9D1" w14:textId="53E972B4" w:rsidR="00161CF2" w:rsidRPr="00161CF2" w:rsidRDefault="00161CF2" w:rsidP="00161CF2">
            <w:pPr>
              <w:pStyle w:val="TAL"/>
              <w:rPr>
                <w:sz w:val="16"/>
              </w:rPr>
            </w:pPr>
            <w:r>
              <w:rPr>
                <w:sz w:val="16"/>
              </w:rPr>
              <w:t>17.0.0</w:t>
            </w:r>
          </w:p>
        </w:tc>
        <w:tc>
          <w:tcPr>
            <w:tcW w:w="3089" w:type="dxa"/>
          </w:tcPr>
          <w:p w14:paraId="79DF069B" w14:textId="3DE24818" w:rsidR="00161CF2" w:rsidRPr="00161CF2" w:rsidRDefault="00161CF2" w:rsidP="00161CF2">
            <w:pPr>
              <w:pStyle w:val="TAL"/>
              <w:rPr>
                <w:sz w:val="16"/>
              </w:rPr>
            </w:pPr>
            <w:r>
              <w:rPr>
                <w:sz w:val="16"/>
              </w:rPr>
              <w:t>Additional corrections to HTTP custom headers handling for Northbound APIs</w:t>
            </w:r>
          </w:p>
        </w:tc>
      </w:tr>
      <w:tr w:rsidR="00161CF2" w14:paraId="4106575E" w14:textId="77777777" w:rsidTr="00161CF2">
        <w:tc>
          <w:tcPr>
            <w:tcW w:w="1015" w:type="dxa"/>
          </w:tcPr>
          <w:p w14:paraId="466D8CC1" w14:textId="2B52873E" w:rsidR="00161CF2" w:rsidRPr="00161CF2" w:rsidRDefault="00161CF2" w:rsidP="00161CF2">
            <w:pPr>
              <w:pStyle w:val="TAL"/>
              <w:rPr>
                <w:sz w:val="16"/>
              </w:rPr>
            </w:pPr>
            <w:r>
              <w:rPr>
                <w:sz w:val="16"/>
              </w:rPr>
              <w:t>C3-212552</w:t>
            </w:r>
          </w:p>
        </w:tc>
        <w:tc>
          <w:tcPr>
            <w:tcW w:w="948" w:type="dxa"/>
          </w:tcPr>
          <w:p w14:paraId="73BD9536" w14:textId="181B240D" w:rsidR="00161CF2" w:rsidRPr="00161CF2" w:rsidRDefault="00161CF2" w:rsidP="00161CF2">
            <w:pPr>
              <w:pStyle w:val="TAL"/>
              <w:rPr>
                <w:sz w:val="16"/>
              </w:rPr>
            </w:pPr>
            <w:r>
              <w:rPr>
                <w:sz w:val="16"/>
              </w:rPr>
              <w:t>agreed</w:t>
            </w:r>
          </w:p>
        </w:tc>
        <w:tc>
          <w:tcPr>
            <w:tcW w:w="978" w:type="dxa"/>
          </w:tcPr>
          <w:p w14:paraId="4B12354C" w14:textId="6442C7FC" w:rsidR="00161CF2" w:rsidRPr="00161CF2" w:rsidRDefault="00161CF2" w:rsidP="00161CF2">
            <w:pPr>
              <w:pStyle w:val="TAL"/>
              <w:rPr>
                <w:sz w:val="16"/>
              </w:rPr>
            </w:pPr>
            <w:r>
              <w:rPr>
                <w:sz w:val="16"/>
              </w:rPr>
              <w:t>revised</w:t>
            </w:r>
          </w:p>
        </w:tc>
        <w:tc>
          <w:tcPr>
            <w:tcW w:w="1001" w:type="dxa"/>
          </w:tcPr>
          <w:p w14:paraId="1493880B" w14:textId="70FEF067" w:rsidR="00161CF2" w:rsidRPr="00161CF2" w:rsidRDefault="00161CF2" w:rsidP="00161CF2">
            <w:pPr>
              <w:pStyle w:val="TAL"/>
              <w:rPr>
                <w:sz w:val="16"/>
              </w:rPr>
            </w:pPr>
            <w:r>
              <w:rPr>
                <w:sz w:val="16"/>
              </w:rPr>
              <w:t>29.222</w:t>
            </w:r>
          </w:p>
        </w:tc>
        <w:tc>
          <w:tcPr>
            <w:tcW w:w="572" w:type="dxa"/>
          </w:tcPr>
          <w:p w14:paraId="7AD6C2E4" w14:textId="7F5981CC" w:rsidR="00161CF2" w:rsidRPr="00161CF2" w:rsidRDefault="00161CF2" w:rsidP="00161CF2">
            <w:pPr>
              <w:pStyle w:val="TAL"/>
              <w:rPr>
                <w:sz w:val="16"/>
              </w:rPr>
            </w:pPr>
            <w:r>
              <w:rPr>
                <w:sz w:val="16"/>
              </w:rPr>
              <w:t>0181</w:t>
            </w:r>
          </w:p>
        </w:tc>
        <w:tc>
          <w:tcPr>
            <w:tcW w:w="542" w:type="dxa"/>
          </w:tcPr>
          <w:p w14:paraId="1BFFAE2D" w14:textId="27D55BFB" w:rsidR="00161CF2" w:rsidRPr="00161CF2" w:rsidRDefault="00161CF2" w:rsidP="00161CF2">
            <w:pPr>
              <w:pStyle w:val="TAL"/>
              <w:rPr>
                <w:sz w:val="16"/>
              </w:rPr>
            </w:pPr>
            <w:r>
              <w:rPr>
                <w:sz w:val="16"/>
              </w:rPr>
              <w:t>2</w:t>
            </w:r>
          </w:p>
        </w:tc>
        <w:tc>
          <w:tcPr>
            <w:tcW w:w="539" w:type="dxa"/>
          </w:tcPr>
          <w:p w14:paraId="3AC9A5E0" w14:textId="3F36832D" w:rsidR="00161CF2" w:rsidRPr="00161CF2" w:rsidRDefault="00161CF2" w:rsidP="00161CF2">
            <w:pPr>
              <w:pStyle w:val="TAL"/>
              <w:rPr>
                <w:sz w:val="16"/>
              </w:rPr>
            </w:pPr>
            <w:r>
              <w:rPr>
                <w:sz w:val="16"/>
              </w:rPr>
              <w:t>F</w:t>
            </w:r>
          </w:p>
        </w:tc>
        <w:tc>
          <w:tcPr>
            <w:tcW w:w="510" w:type="dxa"/>
          </w:tcPr>
          <w:p w14:paraId="64ED5EAF" w14:textId="29532AC5" w:rsidR="00161CF2" w:rsidRPr="00161CF2" w:rsidRDefault="00161CF2" w:rsidP="00161CF2">
            <w:pPr>
              <w:pStyle w:val="TAL"/>
              <w:rPr>
                <w:sz w:val="16"/>
              </w:rPr>
            </w:pPr>
            <w:r>
              <w:rPr>
                <w:sz w:val="16"/>
              </w:rPr>
              <w:t>Rel-17</w:t>
            </w:r>
          </w:p>
        </w:tc>
        <w:tc>
          <w:tcPr>
            <w:tcW w:w="661" w:type="dxa"/>
          </w:tcPr>
          <w:p w14:paraId="01565764" w14:textId="769C7DBD" w:rsidR="00161CF2" w:rsidRPr="00161CF2" w:rsidRDefault="00161CF2" w:rsidP="00161CF2">
            <w:pPr>
              <w:pStyle w:val="TAL"/>
              <w:rPr>
                <w:sz w:val="16"/>
              </w:rPr>
            </w:pPr>
            <w:r>
              <w:rPr>
                <w:sz w:val="16"/>
              </w:rPr>
              <w:t>17.0.0</w:t>
            </w:r>
          </w:p>
        </w:tc>
        <w:tc>
          <w:tcPr>
            <w:tcW w:w="3089" w:type="dxa"/>
          </w:tcPr>
          <w:p w14:paraId="68633572" w14:textId="6C90A203" w:rsidR="00161CF2" w:rsidRPr="00161CF2" w:rsidRDefault="00161CF2" w:rsidP="00161CF2">
            <w:pPr>
              <w:pStyle w:val="TAL"/>
              <w:rPr>
                <w:sz w:val="16"/>
              </w:rPr>
            </w:pPr>
            <w:r>
              <w:rPr>
                <w:sz w:val="16"/>
              </w:rPr>
              <w:t xml:space="preserve">Missing data types in the </w:t>
            </w:r>
            <w:proofErr w:type="spellStart"/>
            <w:r>
              <w:rPr>
                <w:sz w:val="16"/>
              </w:rPr>
              <w:t>CAPIF_Publish_Service_API</w:t>
            </w:r>
            <w:proofErr w:type="spellEnd"/>
            <w:r>
              <w:rPr>
                <w:sz w:val="16"/>
              </w:rPr>
              <w:t xml:space="preserve"> Data Types tables</w:t>
            </w:r>
          </w:p>
        </w:tc>
      </w:tr>
      <w:tr w:rsidR="00161CF2" w14:paraId="1297B965" w14:textId="77777777" w:rsidTr="00161CF2">
        <w:tc>
          <w:tcPr>
            <w:tcW w:w="1015" w:type="dxa"/>
          </w:tcPr>
          <w:p w14:paraId="628E10B0" w14:textId="61B00638" w:rsidR="00161CF2" w:rsidRPr="00161CF2" w:rsidRDefault="00161CF2" w:rsidP="00161CF2">
            <w:pPr>
              <w:pStyle w:val="TAL"/>
              <w:rPr>
                <w:sz w:val="16"/>
              </w:rPr>
            </w:pPr>
            <w:r>
              <w:rPr>
                <w:sz w:val="16"/>
              </w:rPr>
              <w:t>C3-213063</w:t>
            </w:r>
          </w:p>
        </w:tc>
        <w:tc>
          <w:tcPr>
            <w:tcW w:w="948" w:type="dxa"/>
          </w:tcPr>
          <w:p w14:paraId="7F232DF7" w14:textId="38EB8AD4" w:rsidR="00161CF2" w:rsidRPr="00161CF2" w:rsidRDefault="00161CF2" w:rsidP="00161CF2">
            <w:pPr>
              <w:pStyle w:val="TAL"/>
              <w:rPr>
                <w:sz w:val="16"/>
              </w:rPr>
            </w:pPr>
            <w:r>
              <w:rPr>
                <w:sz w:val="16"/>
              </w:rPr>
              <w:t>agreed</w:t>
            </w:r>
          </w:p>
        </w:tc>
        <w:tc>
          <w:tcPr>
            <w:tcW w:w="978" w:type="dxa"/>
          </w:tcPr>
          <w:p w14:paraId="03A74A81" w14:textId="3F39C3DA" w:rsidR="00161CF2" w:rsidRPr="00161CF2" w:rsidRDefault="00161CF2" w:rsidP="00161CF2">
            <w:pPr>
              <w:pStyle w:val="TAL"/>
              <w:rPr>
                <w:sz w:val="16"/>
              </w:rPr>
            </w:pPr>
            <w:r>
              <w:rPr>
                <w:sz w:val="16"/>
              </w:rPr>
              <w:t>approved</w:t>
            </w:r>
          </w:p>
        </w:tc>
        <w:tc>
          <w:tcPr>
            <w:tcW w:w="1001" w:type="dxa"/>
          </w:tcPr>
          <w:p w14:paraId="43E1EE63" w14:textId="261B5E0F" w:rsidR="00161CF2" w:rsidRPr="00161CF2" w:rsidRDefault="00161CF2" w:rsidP="00161CF2">
            <w:pPr>
              <w:pStyle w:val="TAL"/>
              <w:rPr>
                <w:sz w:val="16"/>
              </w:rPr>
            </w:pPr>
            <w:r>
              <w:rPr>
                <w:sz w:val="16"/>
              </w:rPr>
              <w:t>29.222</w:t>
            </w:r>
          </w:p>
        </w:tc>
        <w:tc>
          <w:tcPr>
            <w:tcW w:w="572" w:type="dxa"/>
          </w:tcPr>
          <w:p w14:paraId="4D83164B" w14:textId="02F43374" w:rsidR="00161CF2" w:rsidRPr="00161CF2" w:rsidRDefault="00161CF2" w:rsidP="00161CF2">
            <w:pPr>
              <w:pStyle w:val="TAL"/>
              <w:rPr>
                <w:sz w:val="16"/>
              </w:rPr>
            </w:pPr>
            <w:r>
              <w:rPr>
                <w:sz w:val="16"/>
              </w:rPr>
              <w:t>0197</w:t>
            </w:r>
          </w:p>
        </w:tc>
        <w:tc>
          <w:tcPr>
            <w:tcW w:w="542" w:type="dxa"/>
          </w:tcPr>
          <w:p w14:paraId="38FB1C47" w14:textId="77777777" w:rsidR="00161CF2" w:rsidRPr="00161CF2" w:rsidRDefault="00161CF2" w:rsidP="00161CF2">
            <w:pPr>
              <w:pStyle w:val="TAL"/>
              <w:rPr>
                <w:sz w:val="16"/>
              </w:rPr>
            </w:pPr>
          </w:p>
        </w:tc>
        <w:tc>
          <w:tcPr>
            <w:tcW w:w="539" w:type="dxa"/>
          </w:tcPr>
          <w:p w14:paraId="1478B240" w14:textId="6D669FFC" w:rsidR="00161CF2" w:rsidRPr="00161CF2" w:rsidRDefault="00161CF2" w:rsidP="00161CF2">
            <w:pPr>
              <w:pStyle w:val="TAL"/>
              <w:rPr>
                <w:sz w:val="16"/>
              </w:rPr>
            </w:pPr>
            <w:r>
              <w:rPr>
                <w:sz w:val="16"/>
              </w:rPr>
              <w:t>F</w:t>
            </w:r>
          </w:p>
        </w:tc>
        <w:tc>
          <w:tcPr>
            <w:tcW w:w="510" w:type="dxa"/>
          </w:tcPr>
          <w:p w14:paraId="755B0EA6" w14:textId="15148542" w:rsidR="00161CF2" w:rsidRPr="00161CF2" w:rsidRDefault="00161CF2" w:rsidP="00161CF2">
            <w:pPr>
              <w:pStyle w:val="TAL"/>
              <w:rPr>
                <w:sz w:val="16"/>
              </w:rPr>
            </w:pPr>
            <w:r>
              <w:rPr>
                <w:sz w:val="16"/>
              </w:rPr>
              <w:t>Rel-17</w:t>
            </w:r>
          </w:p>
        </w:tc>
        <w:tc>
          <w:tcPr>
            <w:tcW w:w="661" w:type="dxa"/>
          </w:tcPr>
          <w:p w14:paraId="414DE87F" w14:textId="4F48DF03" w:rsidR="00161CF2" w:rsidRPr="00161CF2" w:rsidRDefault="00161CF2" w:rsidP="00161CF2">
            <w:pPr>
              <w:pStyle w:val="TAL"/>
              <w:rPr>
                <w:sz w:val="16"/>
              </w:rPr>
            </w:pPr>
            <w:r>
              <w:rPr>
                <w:sz w:val="16"/>
              </w:rPr>
              <w:t>17.0.0</w:t>
            </w:r>
          </w:p>
        </w:tc>
        <w:tc>
          <w:tcPr>
            <w:tcW w:w="3089" w:type="dxa"/>
          </w:tcPr>
          <w:p w14:paraId="64DD2315" w14:textId="39A04C1C" w:rsidR="00161CF2" w:rsidRPr="00161CF2" w:rsidRDefault="00161CF2" w:rsidP="00161CF2">
            <w:pPr>
              <w:pStyle w:val="TAL"/>
              <w:rPr>
                <w:sz w:val="16"/>
              </w:rPr>
            </w:pPr>
            <w:r>
              <w:rPr>
                <w:sz w:val="16"/>
              </w:rPr>
              <w:t>Correction of the clause subclause terminology</w:t>
            </w:r>
          </w:p>
        </w:tc>
      </w:tr>
      <w:tr w:rsidR="00161CF2" w14:paraId="27CFBD6D" w14:textId="77777777" w:rsidTr="00161CF2">
        <w:tc>
          <w:tcPr>
            <w:tcW w:w="1015" w:type="dxa"/>
          </w:tcPr>
          <w:p w14:paraId="1BEE3792" w14:textId="67A2CD7F" w:rsidR="00161CF2" w:rsidRPr="00161CF2" w:rsidRDefault="00161CF2" w:rsidP="00161CF2">
            <w:pPr>
              <w:pStyle w:val="TAL"/>
              <w:rPr>
                <w:sz w:val="16"/>
              </w:rPr>
            </w:pPr>
            <w:r>
              <w:rPr>
                <w:sz w:val="16"/>
              </w:rPr>
              <w:t>C3-213064</w:t>
            </w:r>
          </w:p>
        </w:tc>
        <w:tc>
          <w:tcPr>
            <w:tcW w:w="948" w:type="dxa"/>
          </w:tcPr>
          <w:p w14:paraId="1CD6A373" w14:textId="6BB2653D" w:rsidR="00161CF2" w:rsidRPr="00161CF2" w:rsidRDefault="00161CF2" w:rsidP="00161CF2">
            <w:pPr>
              <w:pStyle w:val="TAL"/>
              <w:rPr>
                <w:sz w:val="16"/>
              </w:rPr>
            </w:pPr>
            <w:r>
              <w:rPr>
                <w:sz w:val="16"/>
              </w:rPr>
              <w:t>agreed</w:t>
            </w:r>
          </w:p>
        </w:tc>
        <w:tc>
          <w:tcPr>
            <w:tcW w:w="978" w:type="dxa"/>
          </w:tcPr>
          <w:p w14:paraId="71492A39" w14:textId="35E2C8C7" w:rsidR="00161CF2" w:rsidRPr="00161CF2" w:rsidRDefault="00161CF2" w:rsidP="00161CF2">
            <w:pPr>
              <w:pStyle w:val="TAL"/>
              <w:rPr>
                <w:sz w:val="16"/>
              </w:rPr>
            </w:pPr>
            <w:r>
              <w:rPr>
                <w:sz w:val="16"/>
              </w:rPr>
              <w:t>approved</w:t>
            </w:r>
          </w:p>
        </w:tc>
        <w:tc>
          <w:tcPr>
            <w:tcW w:w="1001" w:type="dxa"/>
          </w:tcPr>
          <w:p w14:paraId="1EE5B66F" w14:textId="583D3842" w:rsidR="00161CF2" w:rsidRPr="00161CF2" w:rsidRDefault="00161CF2" w:rsidP="00161CF2">
            <w:pPr>
              <w:pStyle w:val="TAL"/>
              <w:rPr>
                <w:sz w:val="16"/>
              </w:rPr>
            </w:pPr>
            <w:r>
              <w:rPr>
                <w:sz w:val="16"/>
              </w:rPr>
              <w:t>29.222</w:t>
            </w:r>
          </w:p>
        </w:tc>
        <w:tc>
          <w:tcPr>
            <w:tcW w:w="572" w:type="dxa"/>
          </w:tcPr>
          <w:p w14:paraId="6D947F30" w14:textId="3FA41E22" w:rsidR="00161CF2" w:rsidRPr="00161CF2" w:rsidRDefault="00161CF2" w:rsidP="00161CF2">
            <w:pPr>
              <w:pStyle w:val="TAL"/>
              <w:rPr>
                <w:sz w:val="16"/>
              </w:rPr>
            </w:pPr>
            <w:r>
              <w:rPr>
                <w:sz w:val="16"/>
              </w:rPr>
              <w:t>0198</w:t>
            </w:r>
          </w:p>
        </w:tc>
        <w:tc>
          <w:tcPr>
            <w:tcW w:w="542" w:type="dxa"/>
          </w:tcPr>
          <w:p w14:paraId="74E03D7C" w14:textId="77777777" w:rsidR="00161CF2" w:rsidRPr="00161CF2" w:rsidRDefault="00161CF2" w:rsidP="00161CF2">
            <w:pPr>
              <w:pStyle w:val="TAL"/>
              <w:rPr>
                <w:sz w:val="16"/>
              </w:rPr>
            </w:pPr>
          </w:p>
        </w:tc>
        <w:tc>
          <w:tcPr>
            <w:tcW w:w="539" w:type="dxa"/>
          </w:tcPr>
          <w:p w14:paraId="59A3B15C" w14:textId="1624D63F" w:rsidR="00161CF2" w:rsidRPr="00161CF2" w:rsidRDefault="00161CF2" w:rsidP="00161CF2">
            <w:pPr>
              <w:pStyle w:val="TAL"/>
              <w:rPr>
                <w:sz w:val="16"/>
              </w:rPr>
            </w:pPr>
            <w:r>
              <w:rPr>
                <w:sz w:val="16"/>
              </w:rPr>
              <w:t>F</w:t>
            </w:r>
          </w:p>
        </w:tc>
        <w:tc>
          <w:tcPr>
            <w:tcW w:w="510" w:type="dxa"/>
          </w:tcPr>
          <w:p w14:paraId="77D8053D" w14:textId="1E3BE4D6" w:rsidR="00161CF2" w:rsidRPr="00161CF2" w:rsidRDefault="00161CF2" w:rsidP="00161CF2">
            <w:pPr>
              <w:pStyle w:val="TAL"/>
              <w:rPr>
                <w:sz w:val="16"/>
              </w:rPr>
            </w:pPr>
            <w:r>
              <w:rPr>
                <w:sz w:val="16"/>
              </w:rPr>
              <w:t>Rel-17</w:t>
            </w:r>
          </w:p>
        </w:tc>
        <w:tc>
          <w:tcPr>
            <w:tcW w:w="661" w:type="dxa"/>
          </w:tcPr>
          <w:p w14:paraId="354DE7CD" w14:textId="7AC6B730" w:rsidR="00161CF2" w:rsidRPr="00161CF2" w:rsidRDefault="00161CF2" w:rsidP="00161CF2">
            <w:pPr>
              <w:pStyle w:val="TAL"/>
              <w:rPr>
                <w:sz w:val="16"/>
              </w:rPr>
            </w:pPr>
            <w:r>
              <w:rPr>
                <w:sz w:val="16"/>
              </w:rPr>
              <w:t>17.0.0</w:t>
            </w:r>
          </w:p>
        </w:tc>
        <w:tc>
          <w:tcPr>
            <w:tcW w:w="3089" w:type="dxa"/>
          </w:tcPr>
          <w:p w14:paraId="08C27A05" w14:textId="346E9749" w:rsidR="00161CF2" w:rsidRPr="00161CF2" w:rsidRDefault="00161CF2" w:rsidP="00161CF2">
            <w:pPr>
              <w:pStyle w:val="TAL"/>
              <w:rPr>
                <w:sz w:val="16"/>
              </w:rPr>
            </w:pPr>
            <w:r>
              <w:rPr>
                <w:sz w:val="16"/>
              </w:rPr>
              <w:t xml:space="preserve">Corrections to the </w:t>
            </w:r>
            <w:proofErr w:type="spellStart"/>
            <w:r>
              <w:rPr>
                <w:sz w:val="16"/>
              </w:rPr>
              <w:t>CAPIF_API_Invoker_Management_API</w:t>
            </w:r>
            <w:proofErr w:type="spellEnd"/>
            <w:r>
              <w:rPr>
                <w:sz w:val="16"/>
              </w:rPr>
              <w:t xml:space="preserve"> Data Model clause</w:t>
            </w:r>
          </w:p>
        </w:tc>
      </w:tr>
      <w:tr w:rsidR="00161CF2" w14:paraId="252C530B" w14:textId="77777777" w:rsidTr="00161CF2">
        <w:tc>
          <w:tcPr>
            <w:tcW w:w="1015" w:type="dxa"/>
          </w:tcPr>
          <w:p w14:paraId="73680AB8" w14:textId="307AA650" w:rsidR="00161CF2" w:rsidRPr="00161CF2" w:rsidRDefault="00161CF2" w:rsidP="00161CF2">
            <w:pPr>
              <w:pStyle w:val="TAL"/>
              <w:rPr>
                <w:sz w:val="16"/>
              </w:rPr>
            </w:pPr>
            <w:r>
              <w:rPr>
                <w:sz w:val="16"/>
              </w:rPr>
              <w:t>C3-213066</w:t>
            </w:r>
          </w:p>
        </w:tc>
        <w:tc>
          <w:tcPr>
            <w:tcW w:w="948" w:type="dxa"/>
          </w:tcPr>
          <w:p w14:paraId="7970302C" w14:textId="6C4B1251" w:rsidR="00161CF2" w:rsidRPr="00161CF2" w:rsidRDefault="00161CF2" w:rsidP="00161CF2">
            <w:pPr>
              <w:pStyle w:val="TAL"/>
              <w:rPr>
                <w:sz w:val="16"/>
              </w:rPr>
            </w:pPr>
            <w:r>
              <w:rPr>
                <w:sz w:val="16"/>
              </w:rPr>
              <w:t>agreed</w:t>
            </w:r>
          </w:p>
        </w:tc>
        <w:tc>
          <w:tcPr>
            <w:tcW w:w="978" w:type="dxa"/>
          </w:tcPr>
          <w:p w14:paraId="5FF50796" w14:textId="170AA3AA" w:rsidR="00161CF2" w:rsidRPr="00161CF2" w:rsidRDefault="00161CF2" w:rsidP="00161CF2">
            <w:pPr>
              <w:pStyle w:val="TAL"/>
              <w:rPr>
                <w:sz w:val="16"/>
              </w:rPr>
            </w:pPr>
            <w:r>
              <w:rPr>
                <w:sz w:val="16"/>
              </w:rPr>
              <w:t>approved</w:t>
            </w:r>
          </w:p>
        </w:tc>
        <w:tc>
          <w:tcPr>
            <w:tcW w:w="1001" w:type="dxa"/>
          </w:tcPr>
          <w:p w14:paraId="5630EC38" w14:textId="0E357C84" w:rsidR="00161CF2" w:rsidRPr="00161CF2" w:rsidRDefault="00161CF2" w:rsidP="00161CF2">
            <w:pPr>
              <w:pStyle w:val="TAL"/>
              <w:rPr>
                <w:sz w:val="16"/>
              </w:rPr>
            </w:pPr>
            <w:r>
              <w:rPr>
                <w:sz w:val="16"/>
              </w:rPr>
              <w:t>29.222</w:t>
            </w:r>
          </w:p>
        </w:tc>
        <w:tc>
          <w:tcPr>
            <w:tcW w:w="572" w:type="dxa"/>
          </w:tcPr>
          <w:p w14:paraId="2DE2FB4F" w14:textId="34F67991" w:rsidR="00161CF2" w:rsidRPr="00161CF2" w:rsidRDefault="00161CF2" w:rsidP="00161CF2">
            <w:pPr>
              <w:pStyle w:val="TAL"/>
              <w:rPr>
                <w:sz w:val="16"/>
              </w:rPr>
            </w:pPr>
            <w:r>
              <w:rPr>
                <w:sz w:val="16"/>
              </w:rPr>
              <w:t>0200</w:t>
            </w:r>
          </w:p>
        </w:tc>
        <w:tc>
          <w:tcPr>
            <w:tcW w:w="542" w:type="dxa"/>
          </w:tcPr>
          <w:p w14:paraId="77CFCCCE" w14:textId="77777777" w:rsidR="00161CF2" w:rsidRPr="00161CF2" w:rsidRDefault="00161CF2" w:rsidP="00161CF2">
            <w:pPr>
              <w:pStyle w:val="TAL"/>
              <w:rPr>
                <w:sz w:val="16"/>
              </w:rPr>
            </w:pPr>
          </w:p>
        </w:tc>
        <w:tc>
          <w:tcPr>
            <w:tcW w:w="539" w:type="dxa"/>
          </w:tcPr>
          <w:p w14:paraId="79F0E322" w14:textId="6EA2908E" w:rsidR="00161CF2" w:rsidRPr="00161CF2" w:rsidRDefault="00161CF2" w:rsidP="00161CF2">
            <w:pPr>
              <w:pStyle w:val="TAL"/>
              <w:rPr>
                <w:sz w:val="16"/>
              </w:rPr>
            </w:pPr>
            <w:r>
              <w:rPr>
                <w:sz w:val="16"/>
              </w:rPr>
              <w:t>F</w:t>
            </w:r>
          </w:p>
        </w:tc>
        <w:tc>
          <w:tcPr>
            <w:tcW w:w="510" w:type="dxa"/>
          </w:tcPr>
          <w:p w14:paraId="29468990" w14:textId="6D909277" w:rsidR="00161CF2" w:rsidRPr="00161CF2" w:rsidRDefault="00161CF2" w:rsidP="00161CF2">
            <w:pPr>
              <w:pStyle w:val="TAL"/>
              <w:rPr>
                <w:sz w:val="16"/>
              </w:rPr>
            </w:pPr>
            <w:r>
              <w:rPr>
                <w:sz w:val="16"/>
              </w:rPr>
              <w:t>Rel-17</w:t>
            </w:r>
          </w:p>
        </w:tc>
        <w:tc>
          <w:tcPr>
            <w:tcW w:w="661" w:type="dxa"/>
          </w:tcPr>
          <w:p w14:paraId="121816AF" w14:textId="5E4FDB3C" w:rsidR="00161CF2" w:rsidRPr="00161CF2" w:rsidRDefault="00161CF2" w:rsidP="00161CF2">
            <w:pPr>
              <w:pStyle w:val="TAL"/>
              <w:rPr>
                <w:sz w:val="16"/>
              </w:rPr>
            </w:pPr>
            <w:r>
              <w:rPr>
                <w:sz w:val="16"/>
              </w:rPr>
              <w:t>17.0.0</w:t>
            </w:r>
          </w:p>
        </w:tc>
        <w:tc>
          <w:tcPr>
            <w:tcW w:w="3089" w:type="dxa"/>
          </w:tcPr>
          <w:p w14:paraId="412AE1FC" w14:textId="389A7E50" w:rsidR="00161CF2" w:rsidRPr="00161CF2" w:rsidRDefault="00161CF2" w:rsidP="00161CF2">
            <w:pPr>
              <w:pStyle w:val="TAL"/>
              <w:rPr>
                <w:sz w:val="16"/>
              </w:rPr>
            </w:pPr>
            <w:r>
              <w:rPr>
                <w:sz w:val="16"/>
              </w:rPr>
              <w:t xml:space="preserve">Corrections to the </w:t>
            </w:r>
            <w:proofErr w:type="spellStart"/>
            <w:r>
              <w:rPr>
                <w:sz w:val="16"/>
              </w:rPr>
              <w:t>CAPIF_Events_API</w:t>
            </w:r>
            <w:proofErr w:type="spellEnd"/>
            <w:r>
              <w:rPr>
                <w:sz w:val="16"/>
              </w:rPr>
              <w:t xml:space="preserve"> Data Model clause</w:t>
            </w:r>
          </w:p>
        </w:tc>
      </w:tr>
      <w:tr w:rsidR="00161CF2" w14:paraId="7C7574AB" w14:textId="77777777" w:rsidTr="00161CF2">
        <w:tc>
          <w:tcPr>
            <w:tcW w:w="1015" w:type="dxa"/>
          </w:tcPr>
          <w:p w14:paraId="6DD4F23D" w14:textId="4109B783" w:rsidR="00161CF2" w:rsidRPr="00161CF2" w:rsidRDefault="00161CF2" w:rsidP="00161CF2">
            <w:pPr>
              <w:pStyle w:val="TAL"/>
              <w:rPr>
                <w:sz w:val="16"/>
              </w:rPr>
            </w:pPr>
            <w:r>
              <w:rPr>
                <w:sz w:val="16"/>
              </w:rPr>
              <w:t>C3-213067</w:t>
            </w:r>
          </w:p>
        </w:tc>
        <w:tc>
          <w:tcPr>
            <w:tcW w:w="948" w:type="dxa"/>
          </w:tcPr>
          <w:p w14:paraId="1D5E02D3" w14:textId="2CD1EBF1" w:rsidR="00161CF2" w:rsidRPr="00161CF2" w:rsidRDefault="00161CF2" w:rsidP="00161CF2">
            <w:pPr>
              <w:pStyle w:val="TAL"/>
              <w:rPr>
                <w:sz w:val="16"/>
              </w:rPr>
            </w:pPr>
            <w:r>
              <w:rPr>
                <w:sz w:val="16"/>
              </w:rPr>
              <w:t>agreed</w:t>
            </w:r>
          </w:p>
        </w:tc>
        <w:tc>
          <w:tcPr>
            <w:tcW w:w="978" w:type="dxa"/>
          </w:tcPr>
          <w:p w14:paraId="3A9F2B73" w14:textId="0C553DBE" w:rsidR="00161CF2" w:rsidRPr="00161CF2" w:rsidRDefault="00161CF2" w:rsidP="00161CF2">
            <w:pPr>
              <w:pStyle w:val="TAL"/>
              <w:rPr>
                <w:sz w:val="16"/>
              </w:rPr>
            </w:pPr>
            <w:r>
              <w:rPr>
                <w:sz w:val="16"/>
              </w:rPr>
              <w:t>approved</w:t>
            </w:r>
          </w:p>
        </w:tc>
        <w:tc>
          <w:tcPr>
            <w:tcW w:w="1001" w:type="dxa"/>
          </w:tcPr>
          <w:p w14:paraId="0752A99B" w14:textId="3D2E568C" w:rsidR="00161CF2" w:rsidRPr="00161CF2" w:rsidRDefault="00161CF2" w:rsidP="00161CF2">
            <w:pPr>
              <w:pStyle w:val="TAL"/>
              <w:rPr>
                <w:sz w:val="16"/>
              </w:rPr>
            </w:pPr>
            <w:r>
              <w:rPr>
                <w:sz w:val="16"/>
              </w:rPr>
              <w:t>29.222</w:t>
            </w:r>
          </w:p>
        </w:tc>
        <w:tc>
          <w:tcPr>
            <w:tcW w:w="572" w:type="dxa"/>
          </w:tcPr>
          <w:p w14:paraId="09415616" w14:textId="35BB1F5D" w:rsidR="00161CF2" w:rsidRPr="00161CF2" w:rsidRDefault="00161CF2" w:rsidP="00161CF2">
            <w:pPr>
              <w:pStyle w:val="TAL"/>
              <w:rPr>
                <w:sz w:val="16"/>
              </w:rPr>
            </w:pPr>
            <w:r>
              <w:rPr>
                <w:sz w:val="16"/>
              </w:rPr>
              <w:t>0201</w:t>
            </w:r>
          </w:p>
        </w:tc>
        <w:tc>
          <w:tcPr>
            <w:tcW w:w="542" w:type="dxa"/>
          </w:tcPr>
          <w:p w14:paraId="2A903501" w14:textId="77777777" w:rsidR="00161CF2" w:rsidRPr="00161CF2" w:rsidRDefault="00161CF2" w:rsidP="00161CF2">
            <w:pPr>
              <w:pStyle w:val="TAL"/>
              <w:rPr>
                <w:sz w:val="16"/>
              </w:rPr>
            </w:pPr>
          </w:p>
        </w:tc>
        <w:tc>
          <w:tcPr>
            <w:tcW w:w="539" w:type="dxa"/>
          </w:tcPr>
          <w:p w14:paraId="794E24E0" w14:textId="66AEF8D7" w:rsidR="00161CF2" w:rsidRPr="00161CF2" w:rsidRDefault="00161CF2" w:rsidP="00161CF2">
            <w:pPr>
              <w:pStyle w:val="TAL"/>
              <w:rPr>
                <w:sz w:val="16"/>
              </w:rPr>
            </w:pPr>
            <w:r>
              <w:rPr>
                <w:sz w:val="16"/>
              </w:rPr>
              <w:t>F</w:t>
            </w:r>
          </w:p>
        </w:tc>
        <w:tc>
          <w:tcPr>
            <w:tcW w:w="510" w:type="dxa"/>
          </w:tcPr>
          <w:p w14:paraId="45E9AA73" w14:textId="618D49F0" w:rsidR="00161CF2" w:rsidRPr="00161CF2" w:rsidRDefault="00161CF2" w:rsidP="00161CF2">
            <w:pPr>
              <w:pStyle w:val="TAL"/>
              <w:rPr>
                <w:sz w:val="16"/>
              </w:rPr>
            </w:pPr>
            <w:r>
              <w:rPr>
                <w:sz w:val="16"/>
              </w:rPr>
              <w:t>Rel-17</w:t>
            </w:r>
          </w:p>
        </w:tc>
        <w:tc>
          <w:tcPr>
            <w:tcW w:w="661" w:type="dxa"/>
          </w:tcPr>
          <w:p w14:paraId="303CC808" w14:textId="045A635E" w:rsidR="00161CF2" w:rsidRPr="00161CF2" w:rsidRDefault="00161CF2" w:rsidP="00161CF2">
            <w:pPr>
              <w:pStyle w:val="TAL"/>
              <w:rPr>
                <w:sz w:val="16"/>
              </w:rPr>
            </w:pPr>
            <w:r>
              <w:rPr>
                <w:sz w:val="16"/>
              </w:rPr>
              <w:t>17.0.0</w:t>
            </w:r>
          </w:p>
        </w:tc>
        <w:tc>
          <w:tcPr>
            <w:tcW w:w="3089" w:type="dxa"/>
          </w:tcPr>
          <w:p w14:paraId="26D2B4F9" w14:textId="1AA2C533" w:rsidR="00161CF2" w:rsidRPr="00161CF2" w:rsidRDefault="00161CF2" w:rsidP="00161CF2">
            <w:pPr>
              <w:pStyle w:val="TAL"/>
              <w:rPr>
                <w:sz w:val="16"/>
              </w:rPr>
            </w:pPr>
            <w:r>
              <w:rPr>
                <w:sz w:val="16"/>
              </w:rPr>
              <w:t xml:space="preserve">Corrections to the </w:t>
            </w:r>
            <w:proofErr w:type="spellStart"/>
            <w:r>
              <w:rPr>
                <w:sz w:val="16"/>
              </w:rPr>
              <w:t>CAPIF_Logging_API_Invocation_API</w:t>
            </w:r>
            <w:proofErr w:type="spellEnd"/>
            <w:r>
              <w:rPr>
                <w:sz w:val="16"/>
              </w:rPr>
              <w:t xml:space="preserve"> Data Model clause</w:t>
            </w:r>
          </w:p>
        </w:tc>
      </w:tr>
      <w:tr w:rsidR="00161CF2" w14:paraId="4102FC51" w14:textId="77777777" w:rsidTr="00161CF2">
        <w:tc>
          <w:tcPr>
            <w:tcW w:w="1015" w:type="dxa"/>
          </w:tcPr>
          <w:p w14:paraId="455446A1" w14:textId="2A967423" w:rsidR="00161CF2" w:rsidRPr="00161CF2" w:rsidRDefault="00161CF2" w:rsidP="00161CF2">
            <w:pPr>
              <w:pStyle w:val="TAL"/>
              <w:rPr>
                <w:sz w:val="16"/>
              </w:rPr>
            </w:pPr>
            <w:r>
              <w:rPr>
                <w:sz w:val="16"/>
              </w:rPr>
              <w:t>C3-213068</w:t>
            </w:r>
          </w:p>
        </w:tc>
        <w:tc>
          <w:tcPr>
            <w:tcW w:w="948" w:type="dxa"/>
          </w:tcPr>
          <w:p w14:paraId="4D265A3E" w14:textId="68F22BD8" w:rsidR="00161CF2" w:rsidRPr="00161CF2" w:rsidRDefault="00161CF2" w:rsidP="00161CF2">
            <w:pPr>
              <w:pStyle w:val="TAL"/>
              <w:rPr>
                <w:sz w:val="16"/>
              </w:rPr>
            </w:pPr>
            <w:r>
              <w:rPr>
                <w:sz w:val="16"/>
              </w:rPr>
              <w:t>agreed</w:t>
            </w:r>
          </w:p>
        </w:tc>
        <w:tc>
          <w:tcPr>
            <w:tcW w:w="978" w:type="dxa"/>
          </w:tcPr>
          <w:p w14:paraId="5360C880" w14:textId="2D88E219" w:rsidR="00161CF2" w:rsidRPr="00161CF2" w:rsidRDefault="00161CF2" w:rsidP="00161CF2">
            <w:pPr>
              <w:pStyle w:val="TAL"/>
              <w:rPr>
                <w:sz w:val="16"/>
              </w:rPr>
            </w:pPr>
            <w:r>
              <w:rPr>
                <w:sz w:val="16"/>
              </w:rPr>
              <w:t>approved</w:t>
            </w:r>
          </w:p>
        </w:tc>
        <w:tc>
          <w:tcPr>
            <w:tcW w:w="1001" w:type="dxa"/>
          </w:tcPr>
          <w:p w14:paraId="42F8B762" w14:textId="7756B0BF" w:rsidR="00161CF2" w:rsidRPr="00161CF2" w:rsidRDefault="00161CF2" w:rsidP="00161CF2">
            <w:pPr>
              <w:pStyle w:val="TAL"/>
              <w:rPr>
                <w:sz w:val="16"/>
              </w:rPr>
            </w:pPr>
            <w:r>
              <w:rPr>
                <w:sz w:val="16"/>
              </w:rPr>
              <w:t>29.222</w:t>
            </w:r>
          </w:p>
        </w:tc>
        <w:tc>
          <w:tcPr>
            <w:tcW w:w="572" w:type="dxa"/>
          </w:tcPr>
          <w:p w14:paraId="5A9FFF1F" w14:textId="53C77D28" w:rsidR="00161CF2" w:rsidRPr="00161CF2" w:rsidRDefault="00161CF2" w:rsidP="00161CF2">
            <w:pPr>
              <w:pStyle w:val="TAL"/>
              <w:rPr>
                <w:sz w:val="16"/>
              </w:rPr>
            </w:pPr>
            <w:r>
              <w:rPr>
                <w:sz w:val="16"/>
              </w:rPr>
              <w:t>0202</w:t>
            </w:r>
          </w:p>
        </w:tc>
        <w:tc>
          <w:tcPr>
            <w:tcW w:w="542" w:type="dxa"/>
          </w:tcPr>
          <w:p w14:paraId="470B1DE8" w14:textId="77777777" w:rsidR="00161CF2" w:rsidRPr="00161CF2" w:rsidRDefault="00161CF2" w:rsidP="00161CF2">
            <w:pPr>
              <w:pStyle w:val="TAL"/>
              <w:rPr>
                <w:sz w:val="16"/>
              </w:rPr>
            </w:pPr>
          </w:p>
        </w:tc>
        <w:tc>
          <w:tcPr>
            <w:tcW w:w="539" w:type="dxa"/>
          </w:tcPr>
          <w:p w14:paraId="1087185D" w14:textId="2719456B" w:rsidR="00161CF2" w:rsidRPr="00161CF2" w:rsidRDefault="00161CF2" w:rsidP="00161CF2">
            <w:pPr>
              <w:pStyle w:val="TAL"/>
              <w:rPr>
                <w:sz w:val="16"/>
              </w:rPr>
            </w:pPr>
            <w:r>
              <w:rPr>
                <w:sz w:val="16"/>
              </w:rPr>
              <w:t>F</w:t>
            </w:r>
          </w:p>
        </w:tc>
        <w:tc>
          <w:tcPr>
            <w:tcW w:w="510" w:type="dxa"/>
          </w:tcPr>
          <w:p w14:paraId="29BE5B6A" w14:textId="0F88E434" w:rsidR="00161CF2" w:rsidRPr="00161CF2" w:rsidRDefault="00161CF2" w:rsidP="00161CF2">
            <w:pPr>
              <w:pStyle w:val="TAL"/>
              <w:rPr>
                <w:sz w:val="16"/>
              </w:rPr>
            </w:pPr>
            <w:r>
              <w:rPr>
                <w:sz w:val="16"/>
              </w:rPr>
              <w:t>Rel-17</w:t>
            </w:r>
          </w:p>
        </w:tc>
        <w:tc>
          <w:tcPr>
            <w:tcW w:w="661" w:type="dxa"/>
          </w:tcPr>
          <w:p w14:paraId="06C5AAC2" w14:textId="11A75990" w:rsidR="00161CF2" w:rsidRPr="00161CF2" w:rsidRDefault="00161CF2" w:rsidP="00161CF2">
            <w:pPr>
              <w:pStyle w:val="TAL"/>
              <w:rPr>
                <w:sz w:val="16"/>
              </w:rPr>
            </w:pPr>
            <w:r>
              <w:rPr>
                <w:sz w:val="16"/>
              </w:rPr>
              <w:t>17.0.0</w:t>
            </w:r>
          </w:p>
        </w:tc>
        <w:tc>
          <w:tcPr>
            <w:tcW w:w="3089" w:type="dxa"/>
          </w:tcPr>
          <w:p w14:paraId="68347F42" w14:textId="5C23A567" w:rsidR="00161CF2" w:rsidRPr="00161CF2" w:rsidRDefault="00161CF2" w:rsidP="00161CF2">
            <w:pPr>
              <w:pStyle w:val="TAL"/>
              <w:rPr>
                <w:sz w:val="16"/>
              </w:rPr>
            </w:pPr>
            <w:r>
              <w:rPr>
                <w:sz w:val="16"/>
              </w:rPr>
              <w:t xml:space="preserve">Corrections to the </w:t>
            </w:r>
            <w:proofErr w:type="spellStart"/>
            <w:r>
              <w:rPr>
                <w:sz w:val="16"/>
              </w:rPr>
              <w:t>CAPIF_Publish_Service_API</w:t>
            </w:r>
            <w:proofErr w:type="spellEnd"/>
            <w:r>
              <w:rPr>
                <w:sz w:val="16"/>
              </w:rPr>
              <w:t xml:space="preserve"> Data Model clause</w:t>
            </w:r>
          </w:p>
        </w:tc>
      </w:tr>
      <w:tr w:rsidR="00161CF2" w14:paraId="0A7B2B42" w14:textId="77777777" w:rsidTr="00161CF2">
        <w:tc>
          <w:tcPr>
            <w:tcW w:w="1015" w:type="dxa"/>
          </w:tcPr>
          <w:p w14:paraId="3E82CEF5" w14:textId="323726DE" w:rsidR="00161CF2" w:rsidRPr="00161CF2" w:rsidRDefault="00161CF2" w:rsidP="00161CF2">
            <w:pPr>
              <w:pStyle w:val="TAL"/>
              <w:rPr>
                <w:sz w:val="16"/>
              </w:rPr>
            </w:pPr>
            <w:r>
              <w:rPr>
                <w:sz w:val="16"/>
              </w:rPr>
              <w:t>C3-213069</w:t>
            </w:r>
          </w:p>
        </w:tc>
        <w:tc>
          <w:tcPr>
            <w:tcW w:w="948" w:type="dxa"/>
          </w:tcPr>
          <w:p w14:paraId="3B4A6975" w14:textId="08DAECB7" w:rsidR="00161CF2" w:rsidRPr="00161CF2" w:rsidRDefault="00161CF2" w:rsidP="00161CF2">
            <w:pPr>
              <w:pStyle w:val="TAL"/>
              <w:rPr>
                <w:sz w:val="16"/>
              </w:rPr>
            </w:pPr>
            <w:r>
              <w:rPr>
                <w:sz w:val="16"/>
              </w:rPr>
              <w:t>agreed</w:t>
            </w:r>
          </w:p>
        </w:tc>
        <w:tc>
          <w:tcPr>
            <w:tcW w:w="978" w:type="dxa"/>
          </w:tcPr>
          <w:p w14:paraId="30BC7D9A" w14:textId="51B7E8B1" w:rsidR="00161CF2" w:rsidRPr="00161CF2" w:rsidRDefault="00161CF2" w:rsidP="00161CF2">
            <w:pPr>
              <w:pStyle w:val="TAL"/>
              <w:rPr>
                <w:sz w:val="16"/>
              </w:rPr>
            </w:pPr>
            <w:r>
              <w:rPr>
                <w:sz w:val="16"/>
              </w:rPr>
              <w:t>approved</w:t>
            </w:r>
          </w:p>
        </w:tc>
        <w:tc>
          <w:tcPr>
            <w:tcW w:w="1001" w:type="dxa"/>
          </w:tcPr>
          <w:p w14:paraId="4A2B5D74" w14:textId="1766C1B1" w:rsidR="00161CF2" w:rsidRPr="00161CF2" w:rsidRDefault="00161CF2" w:rsidP="00161CF2">
            <w:pPr>
              <w:pStyle w:val="TAL"/>
              <w:rPr>
                <w:sz w:val="16"/>
              </w:rPr>
            </w:pPr>
            <w:r>
              <w:rPr>
                <w:sz w:val="16"/>
              </w:rPr>
              <w:t>29.222</w:t>
            </w:r>
          </w:p>
        </w:tc>
        <w:tc>
          <w:tcPr>
            <w:tcW w:w="572" w:type="dxa"/>
          </w:tcPr>
          <w:p w14:paraId="7CAD032E" w14:textId="5C2172A6" w:rsidR="00161CF2" w:rsidRPr="00161CF2" w:rsidRDefault="00161CF2" w:rsidP="00161CF2">
            <w:pPr>
              <w:pStyle w:val="TAL"/>
              <w:rPr>
                <w:sz w:val="16"/>
              </w:rPr>
            </w:pPr>
            <w:r>
              <w:rPr>
                <w:sz w:val="16"/>
              </w:rPr>
              <w:t>0203</w:t>
            </w:r>
          </w:p>
        </w:tc>
        <w:tc>
          <w:tcPr>
            <w:tcW w:w="542" w:type="dxa"/>
          </w:tcPr>
          <w:p w14:paraId="145FE5F6" w14:textId="77777777" w:rsidR="00161CF2" w:rsidRPr="00161CF2" w:rsidRDefault="00161CF2" w:rsidP="00161CF2">
            <w:pPr>
              <w:pStyle w:val="TAL"/>
              <w:rPr>
                <w:sz w:val="16"/>
              </w:rPr>
            </w:pPr>
          </w:p>
        </w:tc>
        <w:tc>
          <w:tcPr>
            <w:tcW w:w="539" w:type="dxa"/>
          </w:tcPr>
          <w:p w14:paraId="3E05D7B9" w14:textId="0A3831DC" w:rsidR="00161CF2" w:rsidRPr="00161CF2" w:rsidRDefault="00161CF2" w:rsidP="00161CF2">
            <w:pPr>
              <w:pStyle w:val="TAL"/>
              <w:rPr>
                <w:sz w:val="16"/>
              </w:rPr>
            </w:pPr>
            <w:r>
              <w:rPr>
                <w:sz w:val="16"/>
              </w:rPr>
              <w:t>F</w:t>
            </w:r>
          </w:p>
        </w:tc>
        <w:tc>
          <w:tcPr>
            <w:tcW w:w="510" w:type="dxa"/>
          </w:tcPr>
          <w:p w14:paraId="0131A762" w14:textId="28DD7973" w:rsidR="00161CF2" w:rsidRPr="00161CF2" w:rsidRDefault="00161CF2" w:rsidP="00161CF2">
            <w:pPr>
              <w:pStyle w:val="TAL"/>
              <w:rPr>
                <w:sz w:val="16"/>
              </w:rPr>
            </w:pPr>
            <w:r>
              <w:rPr>
                <w:sz w:val="16"/>
              </w:rPr>
              <w:t>Rel-17</w:t>
            </w:r>
          </w:p>
        </w:tc>
        <w:tc>
          <w:tcPr>
            <w:tcW w:w="661" w:type="dxa"/>
          </w:tcPr>
          <w:p w14:paraId="68EEFF8A" w14:textId="5388F0EA" w:rsidR="00161CF2" w:rsidRPr="00161CF2" w:rsidRDefault="00161CF2" w:rsidP="00161CF2">
            <w:pPr>
              <w:pStyle w:val="TAL"/>
              <w:rPr>
                <w:sz w:val="16"/>
              </w:rPr>
            </w:pPr>
            <w:r>
              <w:rPr>
                <w:sz w:val="16"/>
              </w:rPr>
              <w:t>17.0.0</w:t>
            </w:r>
          </w:p>
        </w:tc>
        <w:tc>
          <w:tcPr>
            <w:tcW w:w="3089" w:type="dxa"/>
          </w:tcPr>
          <w:p w14:paraId="33CE4007" w14:textId="478F2D6E" w:rsidR="00161CF2" w:rsidRPr="00161CF2" w:rsidRDefault="00161CF2" w:rsidP="00161CF2">
            <w:pPr>
              <w:pStyle w:val="TAL"/>
              <w:rPr>
                <w:sz w:val="16"/>
              </w:rPr>
            </w:pPr>
            <w:r>
              <w:rPr>
                <w:sz w:val="16"/>
              </w:rPr>
              <w:t xml:space="preserve">Corrections to the </w:t>
            </w:r>
            <w:proofErr w:type="spellStart"/>
            <w:r>
              <w:rPr>
                <w:sz w:val="16"/>
              </w:rPr>
              <w:t>CAPIF_Security_API</w:t>
            </w:r>
            <w:proofErr w:type="spellEnd"/>
            <w:r>
              <w:rPr>
                <w:sz w:val="16"/>
              </w:rPr>
              <w:t xml:space="preserve"> Data Model clause</w:t>
            </w:r>
          </w:p>
        </w:tc>
      </w:tr>
      <w:tr w:rsidR="00161CF2" w14:paraId="732D8AB1" w14:textId="77777777" w:rsidTr="00161CF2">
        <w:tc>
          <w:tcPr>
            <w:tcW w:w="1015" w:type="dxa"/>
          </w:tcPr>
          <w:p w14:paraId="1C010679" w14:textId="352E9134" w:rsidR="00161CF2" w:rsidRPr="00161CF2" w:rsidRDefault="00161CF2" w:rsidP="00161CF2">
            <w:pPr>
              <w:pStyle w:val="TAL"/>
              <w:rPr>
                <w:sz w:val="16"/>
              </w:rPr>
            </w:pPr>
            <w:r>
              <w:rPr>
                <w:sz w:val="16"/>
              </w:rPr>
              <w:t>C3-213072</w:t>
            </w:r>
          </w:p>
        </w:tc>
        <w:tc>
          <w:tcPr>
            <w:tcW w:w="948" w:type="dxa"/>
          </w:tcPr>
          <w:p w14:paraId="6E621DE1" w14:textId="568536C1" w:rsidR="00161CF2" w:rsidRPr="00161CF2" w:rsidRDefault="00161CF2" w:rsidP="00161CF2">
            <w:pPr>
              <w:pStyle w:val="TAL"/>
              <w:rPr>
                <w:sz w:val="16"/>
              </w:rPr>
            </w:pPr>
            <w:r>
              <w:rPr>
                <w:sz w:val="16"/>
              </w:rPr>
              <w:t>agreed</w:t>
            </w:r>
          </w:p>
        </w:tc>
        <w:tc>
          <w:tcPr>
            <w:tcW w:w="978" w:type="dxa"/>
          </w:tcPr>
          <w:p w14:paraId="45213D58" w14:textId="4F92732A" w:rsidR="00161CF2" w:rsidRPr="00161CF2" w:rsidRDefault="00161CF2" w:rsidP="00161CF2">
            <w:pPr>
              <w:pStyle w:val="TAL"/>
              <w:rPr>
                <w:sz w:val="16"/>
              </w:rPr>
            </w:pPr>
            <w:r>
              <w:rPr>
                <w:sz w:val="16"/>
              </w:rPr>
              <w:t>approved</w:t>
            </w:r>
          </w:p>
        </w:tc>
        <w:tc>
          <w:tcPr>
            <w:tcW w:w="1001" w:type="dxa"/>
          </w:tcPr>
          <w:p w14:paraId="273B3582" w14:textId="4058DF0F" w:rsidR="00161CF2" w:rsidRPr="00161CF2" w:rsidRDefault="00161CF2" w:rsidP="00161CF2">
            <w:pPr>
              <w:pStyle w:val="TAL"/>
              <w:rPr>
                <w:sz w:val="16"/>
              </w:rPr>
            </w:pPr>
            <w:r>
              <w:rPr>
                <w:sz w:val="16"/>
              </w:rPr>
              <w:t>29.222</w:t>
            </w:r>
          </w:p>
        </w:tc>
        <w:tc>
          <w:tcPr>
            <w:tcW w:w="572" w:type="dxa"/>
          </w:tcPr>
          <w:p w14:paraId="25807C38" w14:textId="2C722342" w:rsidR="00161CF2" w:rsidRPr="00161CF2" w:rsidRDefault="00161CF2" w:rsidP="00161CF2">
            <w:pPr>
              <w:pStyle w:val="TAL"/>
              <w:rPr>
                <w:sz w:val="16"/>
              </w:rPr>
            </w:pPr>
            <w:r>
              <w:rPr>
                <w:sz w:val="16"/>
              </w:rPr>
              <w:t>0177</w:t>
            </w:r>
          </w:p>
        </w:tc>
        <w:tc>
          <w:tcPr>
            <w:tcW w:w="542" w:type="dxa"/>
          </w:tcPr>
          <w:p w14:paraId="4D2A2877" w14:textId="31BF6887" w:rsidR="00161CF2" w:rsidRPr="00161CF2" w:rsidRDefault="00161CF2" w:rsidP="00161CF2">
            <w:pPr>
              <w:pStyle w:val="TAL"/>
              <w:rPr>
                <w:sz w:val="16"/>
              </w:rPr>
            </w:pPr>
            <w:r>
              <w:rPr>
                <w:sz w:val="16"/>
              </w:rPr>
              <w:t>1</w:t>
            </w:r>
          </w:p>
        </w:tc>
        <w:tc>
          <w:tcPr>
            <w:tcW w:w="539" w:type="dxa"/>
          </w:tcPr>
          <w:p w14:paraId="655F38F1" w14:textId="1719DCCF" w:rsidR="00161CF2" w:rsidRPr="00161CF2" w:rsidRDefault="00161CF2" w:rsidP="00161CF2">
            <w:pPr>
              <w:pStyle w:val="TAL"/>
              <w:rPr>
                <w:sz w:val="16"/>
              </w:rPr>
            </w:pPr>
            <w:r>
              <w:rPr>
                <w:sz w:val="16"/>
              </w:rPr>
              <w:t>F</w:t>
            </w:r>
          </w:p>
        </w:tc>
        <w:tc>
          <w:tcPr>
            <w:tcW w:w="510" w:type="dxa"/>
          </w:tcPr>
          <w:p w14:paraId="11185BFB" w14:textId="5638BBE7" w:rsidR="00161CF2" w:rsidRPr="00161CF2" w:rsidRDefault="00161CF2" w:rsidP="00161CF2">
            <w:pPr>
              <w:pStyle w:val="TAL"/>
              <w:rPr>
                <w:sz w:val="16"/>
              </w:rPr>
            </w:pPr>
            <w:r>
              <w:rPr>
                <w:sz w:val="16"/>
              </w:rPr>
              <w:t>Rel-17</w:t>
            </w:r>
          </w:p>
        </w:tc>
        <w:tc>
          <w:tcPr>
            <w:tcW w:w="661" w:type="dxa"/>
          </w:tcPr>
          <w:p w14:paraId="6E8D6B45" w14:textId="598D6A6D" w:rsidR="00161CF2" w:rsidRPr="00161CF2" w:rsidRDefault="00161CF2" w:rsidP="00161CF2">
            <w:pPr>
              <w:pStyle w:val="TAL"/>
              <w:rPr>
                <w:sz w:val="16"/>
              </w:rPr>
            </w:pPr>
            <w:r>
              <w:rPr>
                <w:sz w:val="16"/>
              </w:rPr>
              <w:t>17.0.0</w:t>
            </w:r>
          </w:p>
        </w:tc>
        <w:tc>
          <w:tcPr>
            <w:tcW w:w="3089" w:type="dxa"/>
          </w:tcPr>
          <w:p w14:paraId="42593405" w14:textId="2138CBD0" w:rsidR="00161CF2" w:rsidRPr="00161CF2" w:rsidRDefault="00161CF2" w:rsidP="00161CF2">
            <w:pPr>
              <w:pStyle w:val="TAL"/>
              <w:rPr>
                <w:sz w:val="16"/>
              </w:rPr>
            </w:pPr>
            <w:r>
              <w:rPr>
                <w:sz w:val="16"/>
              </w:rPr>
              <w:t xml:space="preserve">Missing data type in the </w:t>
            </w:r>
            <w:proofErr w:type="spellStart"/>
            <w:r>
              <w:rPr>
                <w:sz w:val="16"/>
              </w:rPr>
              <w:t>CAPIF_API_Provider_Management_API</w:t>
            </w:r>
            <w:proofErr w:type="spellEnd"/>
            <w:r>
              <w:rPr>
                <w:sz w:val="16"/>
              </w:rPr>
              <w:t xml:space="preserve"> Data Types tables</w:t>
            </w:r>
          </w:p>
        </w:tc>
      </w:tr>
      <w:tr w:rsidR="00161CF2" w14:paraId="4AEB500F" w14:textId="77777777" w:rsidTr="00161CF2">
        <w:tc>
          <w:tcPr>
            <w:tcW w:w="1015" w:type="dxa"/>
          </w:tcPr>
          <w:p w14:paraId="158F021D" w14:textId="406B2026" w:rsidR="00161CF2" w:rsidRPr="00161CF2" w:rsidRDefault="00161CF2" w:rsidP="00161CF2">
            <w:pPr>
              <w:pStyle w:val="TAL"/>
              <w:rPr>
                <w:sz w:val="16"/>
              </w:rPr>
            </w:pPr>
            <w:r>
              <w:rPr>
                <w:sz w:val="16"/>
              </w:rPr>
              <w:t>C3-213073</w:t>
            </w:r>
          </w:p>
        </w:tc>
        <w:tc>
          <w:tcPr>
            <w:tcW w:w="948" w:type="dxa"/>
          </w:tcPr>
          <w:p w14:paraId="2A50C8B6" w14:textId="68BD1D55" w:rsidR="00161CF2" w:rsidRPr="00161CF2" w:rsidRDefault="00161CF2" w:rsidP="00161CF2">
            <w:pPr>
              <w:pStyle w:val="TAL"/>
              <w:rPr>
                <w:sz w:val="16"/>
              </w:rPr>
            </w:pPr>
            <w:r>
              <w:rPr>
                <w:sz w:val="16"/>
              </w:rPr>
              <w:t>agreed</w:t>
            </w:r>
          </w:p>
        </w:tc>
        <w:tc>
          <w:tcPr>
            <w:tcW w:w="978" w:type="dxa"/>
          </w:tcPr>
          <w:p w14:paraId="7830AE1A" w14:textId="3A1B2351" w:rsidR="00161CF2" w:rsidRPr="00161CF2" w:rsidRDefault="00161CF2" w:rsidP="00161CF2">
            <w:pPr>
              <w:pStyle w:val="TAL"/>
              <w:rPr>
                <w:sz w:val="16"/>
              </w:rPr>
            </w:pPr>
            <w:r>
              <w:rPr>
                <w:sz w:val="16"/>
              </w:rPr>
              <w:t>approved</w:t>
            </w:r>
          </w:p>
        </w:tc>
        <w:tc>
          <w:tcPr>
            <w:tcW w:w="1001" w:type="dxa"/>
          </w:tcPr>
          <w:p w14:paraId="7E94204A" w14:textId="3E26A14F" w:rsidR="00161CF2" w:rsidRPr="00161CF2" w:rsidRDefault="00161CF2" w:rsidP="00161CF2">
            <w:pPr>
              <w:pStyle w:val="TAL"/>
              <w:rPr>
                <w:sz w:val="16"/>
              </w:rPr>
            </w:pPr>
            <w:r>
              <w:rPr>
                <w:sz w:val="16"/>
              </w:rPr>
              <w:t>29.222</w:t>
            </w:r>
          </w:p>
        </w:tc>
        <w:tc>
          <w:tcPr>
            <w:tcW w:w="572" w:type="dxa"/>
          </w:tcPr>
          <w:p w14:paraId="13A7B909" w14:textId="6B072718" w:rsidR="00161CF2" w:rsidRPr="00161CF2" w:rsidRDefault="00161CF2" w:rsidP="00161CF2">
            <w:pPr>
              <w:pStyle w:val="TAL"/>
              <w:rPr>
                <w:sz w:val="16"/>
              </w:rPr>
            </w:pPr>
            <w:r>
              <w:rPr>
                <w:sz w:val="16"/>
              </w:rPr>
              <w:t>0178</w:t>
            </w:r>
          </w:p>
        </w:tc>
        <w:tc>
          <w:tcPr>
            <w:tcW w:w="542" w:type="dxa"/>
          </w:tcPr>
          <w:p w14:paraId="24725561" w14:textId="0C73A3EE" w:rsidR="00161CF2" w:rsidRPr="00161CF2" w:rsidRDefault="00161CF2" w:rsidP="00161CF2">
            <w:pPr>
              <w:pStyle w:val="TAL"/>
              <w:rPr>
                <w:sz w:val="16"/>
              </w:rPr>
            </w:pPr>
            <w:r>
              <w:rPr>
                <w:sz w:val="16"/>
              </w:rPr>
              <w:t>2</w:t>
            </w:r>
          </w:p>
        </w:tc>
        <w:tc>
          <w:tcPr>
            <w:tcW w:w="539" w:type="dxa"/>
          </w:tcPr>
          <w:p w14:paraId="51422C2D" w14:textId="4B649DA1" w:rsidR="00161CF2" w:rsidRPr="00161CF2" w:rsidRDefault="00161CF2" w:rsidP="00161CF2">
            <w:pPr>
              <w:pStyle w:val="TAL"/>
              <w:rPr>
                <w:sz w:val="16"/>
              </w:rPr>
            </w:pPr>
            <w:r>
              <w:rPr>
                <w:sz w:val="16"/>
              </w:rPr>
              <w:t>F</w:t>
            </w:r>
          </w:p>
        </w:tc>
        <w:tc>
          <w:tcPr>
            <w:tcW w:w="510" w:type="dxa"/>
          </w:tcPr>
          <w:p w14:paraId="72A58E31" w14:textId="6DFFFDDB" w:rsidR="00161CF2" w:rsidRPr="00161CF2" w:rsidRDefault="00161CF2" w:rsidP="00161CF2">
            <w:pPr>
              <w:pStyle w:val="TAL"/>
              <w:rPr>
                <w:sz w:val="16"/>
              </w:rPr>
            </w:pPr>
            <w:r>
              <w:rPr>
                <w:sz w:val="16"/>
              </w:rPr>
              <w:t>Rel-17</w:t>
            </w:r>
          </w:p>
        </w:tc>
        <w:tc>
          <w:tcPr>
            <w:tcW w:w="661" w:type="dxa"/>
          </w:tcPr>
          <w:p w14:paraId="544CD174" w14:textId="10BAA8A2" w:rsidR="00161CF2" w:rsidRPr="00161CF2" w:rsidRDefault="00161CF2" w:rsidP="00161CF2">
            <w:pPr>
              <w:pStyle w:val="TAL"/>
              <w:rPr>
                <w:sz w:val="16"/>
              </w:rPr>
            </w:pPr>
            <w:r>
              <w:rPr>
                <w:sz w:val="16"/>
              </w:rPr>
              <w:t>17.0.0</w:t>
            </w:r>
          </w:p>
        </w:tc>
        <w:tc>
          <w:tcPr>
            <w:tcW w:w="3089" w:type="dxa"/>
          </w:tcPr>
          <w:p w14:paraId="220C3F76" w14:textId="63E3FBE2" w:rsidR="00161CF2" w:rsidRPr="00161CF2" w:rsidRDefault="00161CF2" w:rsidP="00161CF2">
            <w:pPr>
              <w:pStyle w:val="TAL"/>
              <w:rPr>
                <w:sz w:val="16"/>
              </w:rPr>
            </w:pPr>
            <w:r>
              <w:rPr>
                <w:sz w:val="16"/>
              </w:rPr>
              <w:t xml:space="preserve">Missing data type in the </w:t>
            </w:r>
            <w:proofErr w:type="spellStart"/>
            <w:r>
              <w:rPr>
                <w:sz w:val="16"/>
              </w:rPr>
              <w:t>CAPIF_Routing_Info_API</w:t>
            </w:r>
            <w:proofErr w:type="spellEnd"/>
            <w:r>
              <w:rPr>
                <w:sz w:val="16"/>
              </w:rPr>
              <w:t xml:space="preserve"> Data Types tables</w:t>
            </w:r>
          </w:p>
        </w:tc>
      </w:tr>
      <w:tr w:rsidR="00161CF2" w14:paraId="63B3B11B" w14:textId="77777777" w:rsidTr="00161CF2">
        <w:tc>
          <w:tcPr>
            <w:tcW w:w="1015" w:type="dxa"/>
          </w:tcPr>
          <w:p w14:paraId="15946DCC" w14:textId="7F9E509E" w:rsidR="00161CF2" w:rsidRPr="00161CF2" w:rsidRDefault="00161CF2" w:rsidP="00161CF2">
            <w:pPr>
              <w:pStyle w:val="TAL"/>
              <w:rPr>
                <w:sz w:val="16"/>
              </w:rPr>
            </w:pPr>
            <w:r>
              <w:rPr>
                <w:sz w:val="16"/>
              </w:rPr>
              <w:t>C3-213074</w:t>
            </w:r>
          </w:p>
        </w:tc>
        <w:tc>
          <w:tcPr>
            <w:tcW w:w="948" w:type="dxa"/>
          </w:tcPr>
          <w:p w14:paraId="7A44E6AD" w14:textId="7787A83E" w:rsidR="00161CF2" w:rsidRPr="00161CF2" w:rsidRDefault="00161CF2" w:rsidP="00161CF2">
            <w:pPr>
              <w:pStyle w:val="TAL"/>
              <w:rPr>
                <w:sz w:val="16"/>
              </w:rPr>
            </w:pPr>
            <w:r>
              <w:rPr>
                <w:sz w:val="16"/>
              </w:rPr>
              <w:t>agreed</w:t>
            </w:r>
          </w:p>
        </w:tc>
        <w:tc>
          <w:tcPr>
            <w:tcW w:w="978" w:type="dxa"/>
          </w:tcPr>
          <w:p w14:paraId="40526432" w14:textId="2A4E53A0" w:rsidR="00161CF2" w:rsidRPr="00161CF2" w:rsidRDefault="00161CF2" w:rsidP="00161CF2">
            <w:pPr>
              <w:pStyle w:val="TAL"/>
              <w:rPr>
                <w:sz w:val="16"/>
              </w:rPr>
            </w:pPr>
            <w:r>
              <w:rPr>
                <w:sz w:val="16"/>
              </w:rPr>
              <w:t>approved</w:t>
            </w:r>
          </w:p>
        </w:tc>
        <w:tc>
          <w:tcPr>
            <w:tcW w:w="1001" w:type="dxa"/>
          </w:tcPr>
          <w:p w14:paraId="33DABAFD" w14:textId="19EAF9C5" w:rsidR="00161CF2" w:rsidRPr="00161CF2" w:rsidRDefault="00161CF2" w:rsidP="00161CF2">
            <w:pPr>
              <w:pStyle w:val="TAL"/>
              <w:rPr>
                <w:sz w:val="16"/>
              </w:rPr>
            </w:pPr>
            <w:r>
              <w:rPr>
                <w:sz w:val="16"/>
              </w:rPr>
              <w:t>29.222</w:t>
            </w:r>
          </w:p>
        </w:tc>
        <w:tc>
          <w:tcPr>
            <w:tcW w:w="572" w:type="dxa"/>
          </w:tcPr>
          <w:p w14:paraId="69445A2B" w14:textId="667CA978" w:rsidR="00161CF2" w:rsidRPr="00161CF2" w:rsidRDefault="00161CF2" w:rsidP="00161CF2">
            <w:pPr>
              <w:pStyle w:val="TAL"/>
              <w:rPr>
                <w:sz w:val="16"/>
              </w:rPr>
            </w:pPr>
            <w:r>
              <w:rPr>
                <w:sz w:val="16"/>
              </w:rPr>
              <w:t>0180</w:t>
            </w:r>
          </w:p>
        </w:tc>
        <w:tc>
          <w:tcPr>
            <w:tcW w:w="542" w:type="dxa"/>
          </w:tcPr>
          <w:p w14:paraId="7E4410CA" w14:textId="577E558E" w:rsidR="00161CF2" w:rsidRPr="00161CF2" w:rsidRDefault="00161CF2" w:rsidP="00161CF2">
            <w:pPr>
              <w:pStyle w:val="TAL"/>
              <w:rPr>
                <w:sz w:val="16"/>
              </w:rPr>
            </w:pPr>
            <w:r>
              <w:rPr>
                <w:sz w:val="16"/>
              </w:rPr>
              <w:t>1</w:t>
            </w:r>
          </w:p>
        </w:tc>
        <w:tc>
          <w:tcPr>
            <w:tcW w:w="539" w:type="dxa"/>
          </w:tcPr>
          <w:p w14:paraId="1445082D" w14:textId="24A5172F" w:rsidR="00161CF2" w:rsidRPr="00161CF2" w:rsidRDefault="00161CF2" w:rsidP="00161CF2">
            <w:pPr>
              <w:pStyle w:val="TAL"/>
              <w:rPr>
                <w:sz w:val="16"/>
              </w:rPr>
            </w:pPr>
            <w:r>
              <w:rPr>
                <w:sz w:val="16"/>
              </w:rPr>
              <w:t>F</w:t>
            </w:r>
          </w:p>
        </w:tc>
        <w:tc>
          <w:tcPr>
            <w:tcW w:w="510" w:type="dxa"/>
          </w:tcPr>
          <w:p w14:paraId="37576450" w14:textId="6C771D72" w:rsidR="00161CF2" w:rsidRPr="00161CF2" w:rsidRDefault="00161CF2" w:rsidP="00161CF2">
            <w:pPr>
              <w:pStyle w:val="TAL"/>
              <w:rPr>
                <w:sz w:val="16"/>
              </w:rPr>
            </w:pPr>
            <w:r>
              <w:rPr>
                <w:sz w:val="16"/>
              </w:rPr>
              <w:t>Rel-17</w:t>
            </w:r>
          </w:p>
        </w:tc>
        <w:tc>
          <w:tcPr>
            <w:tcW w:w="661" w:type="dxa"/>
          </w:tcPr>
          <w:p w14:paraId="2EB03338" w14:textId="30B1812C" w:rsidR="00161CF2" w:rsidRPr="00161CF2" w:rsidRDefault="00161CF2" w:rsidP="00161CF2">
            <w:pPr>
              <w:pStyle w:val="TAL"/>
              <w:rPr>
                <w:sz w:val="16"/>
              </w:rPr>
            </w:pPr>
            <w:r>
              <w:rPr>
                <w:sz w:val="16"/>
              </w:rPr>
              <w:t>17.0.0</w:t>
            </w:r>
          </w:p>
        </w:tc>
        <w:tc>
          <w:tcPr>
            <w:tcW w:w="3089" w:type="dxa"/>
          </w:tcPr>
          <w:p w14:paraId="38A9C33C" w14:textId="24B5380C" w:rsidR="00161CF2" w:rsidRPr="00161CF2" w:rsidRDefault="00161CF2" w:rsidP="00161CF2">
            <w:pPr>
              <w:pStyle w:val="TAL"/>
              <w:rPr>
                <w:sz w:val="16"/>
              </w:rPr>
            </w:pPr>
            <w:r>
              <w:rPr>
                <w:sz w:val="16"/>
              </w:rPr>
              <w:t xml:space="preserve">Missing data types in the </w:t>
            </w:r>
            <w:proofErr w:type="spellStart"/>
            <w:r>
              <w:rPr>
                <w:sz w:val="16"/>
              </w:rPr>
              <w:t>CAPIF_Access_Control_Policy_API</w:t>
            </w:r>
            <w:proofErr w:type="spellEnd"/>
            <w:r>
              <w:rPr>
                <w:sz w:val="16"/>
              </w:rPr>
              <w:t xml:space="preserve"> Data Types tables</w:t>
            </w:r>
          </w:p>
        </w:tc>
      </w:tr>
      <w:tr w:rsidR="00161CF2" w14:paraId="5AFE191A" w14:textId="77777777" w:rsidTr="00161CF2">
        <w:tc>
          <w:tcPr>
            <w:tcW w:w="1015" w:type="dxa"/>
          </w:tcPr>
          <w:p w14:paraId="6F4A69AB" w14:textId="6115F148" w:rsidR="00161CF2" w:rsidRPr="00161CF2" w:rsidRDefault="00161CF2" w:rsidP="00161CF2">
            <w:pPr>
              <w:pStyle w:val="TAL"/>
              <w:rPr>
                <w:sz w:val="16"/>
              </w:rPr>
            </w:pPr>
            <w:r>
              <w:rPr>
                <w:sz w:val="16"/>
              </w:rPr>
              <w:t>C3-213134</w:t>
            </w:r>
          </w:p>
        </w:tc>
        <w:tc>
          <w:tcPr>
            <w:tcW w:w="948" w:type="dxa"/>
          </w:tcPr>
          <w:p w14:paraId="14C4A5A2" w14:textId="21D63425" w:rsidR="00161CF2" w:rsidRPr="00161CF2" w:rsidRDefault="00161CF2" w:rsidP="00161CF2">
            <w:pPr>
              <w:pStyle w:val="TAL"/>
              <w:rPr>
                <w:sz w:val="16"/>
              </w:rPr>
            </w:pPr>
            <w:r>
              <w:rPr>
                <w:sz w:val="16"/>
              </w:rPr>
              <w:t>agreed</w:t>
            </w:r>
          </w:p>
        </w:tc>
        <w:tc>
          <w:tcPr>
            <w:tcW w:w="978" w:type="dxa"/>
          </w:tcPr>
          <w:p w14:paraId="5712E987" w14:textId="319B32E1" w:rsidR="00161CF2" w:rsidRPr="00161CF2" w:rsidRDefault="00161CF2" w:rsidP="00161CF2">
            <w:pPr>
              <w:pStyle w:val="TAL"/>
              <w:rPr>
                <w:sz w:val="16"/>
              </w:rPr>
            </w:pPr>
            <w:r>
              <w:rPr>
                <w:sz w:val="16"/>
              </w:rPr>
              <w:t>approved</w:t>
            </w:r>
          </w:p>
        </w:tc>
        <w:tc>
          <w:tcPr>
            <w:tcW w:w="1001" w:type="dxa"/>
          </w:tcPr>
          <w:p w14:paraId="0B95CA4B" w14:textId="29FBA780" w:rsidR="00161CF2" w:rsidRPr="00161CF2" w:rsidRDefault="00161CF2" w:rsidP="00161CF2">
            <w:pPr>
              <w:pStyle w:val="TAL"/>
              <w:rPr>
                <w:sz w:val="16"/>
              </w:rPr>
            </w:pPr>
            <w:r>
              <w:rPr>
                <w:sz w:val="16"/>
              </w:rPr>
              <w:t>29.122</w:t>
            </w:r>
          </w:p>
        </w:tc>
        <w:tc>
          <w:tcPr>
            <w:tcW w:w="572" w:type="dxa"/>
          </w:tcPr>
          <w:p w14:paraId="0C7E6874" w14:textId="36559119" w:rsidR="00161CF2" w:rsidRPr="00161CF2" w:rsidRDefault="00161CF2" w:rsidP="00161CF2">
            <w:pPr>
              <w:pStyle w:val="TAL"/>
              <w:rPr>
                <w:sz w:val="16"/>
              </w:rPr>
            </w:pPr>
            <w:r>
              <w:rPr>
                <w:sz w:val="16"/>
              </w:rPr>
              <w:t>0429</w:t>
            </w:r>
          </w:p>
        </w:tc>
        <w:tc>
          <w:tcPr>
            <w:tcW w:w="542" w:type="dxa"/>
          </w:tcPr>
          <w:p w14:paraId="6879EF5F" w14:textId="77777777" w:rsidR="00161CF2" w:rsidRPr="00161CF2" w:rsidRDefault="00161CF2" w:rsidP="00161CF2">
            <w:pPr>
              <w:pStyle w:val="TAL"/>
              <w:rPr>
                <w:sz w:val="16"/>
              </w:rPr>
            </w:pPr>
          </w:p>
        </w:tc>
        <w:tc>
          <w:tcPr>
            <w:tcW w:w="539" w:type="dxa"/>
          </w:tcPr>
          <w:p w14:paraId="28E1096C" w14:textId="0BAC3D62" w:rsidR="00161CF2" w:rsidRPr="00161CF2" w:rsidRDefault="00161CF2" w:rsidP="00161CF2">
            <w:pPr>
              <w:pStyle w:val="TAL"/>
              <w:rPr>
                <w:sz w:val="16"/>
              </w:rPr>
            </w:pPr>
            <w:r>
              <w:rPr>
                <w:sz w:val="16"/>
              </w:rPr>
              <w:t>F</w:t>
            </w:r>
          </w:p>
        </w:tc>
        <w:tc>
          <w:tcPr>
            <w:tcW w:w="510" w:type="dxa"/>
          </w:tcPr>
          <w:p w14:paraId="5C333C04" w14:textId="69BB8F26" w:rsidR="00161CF2" w:rsidRPr="00161CF2" w:rsidRDefault="00161CF2" w:rsidP="00161CF2">
            <w:pPr>
              <w:pStyle w:val="TAL"/>
              <w:rPr>
                <w:sz w:val="16"/>
              </w:rPr>
            </w:pPr>
            <w:r>
              <w:rPr>
                <w:sz w:val="16"/>
              </w:rPr>
              <w:t>Rel-17</w:t>
            </w:r>
          </w:p>
        </w:tc>
        <w:tc>
          <w:tcPr>
            <w:tcW w:w="661" w:type="dxa"/>
          </w:tcPr>
          <w:p w14:paraId="34923FBE" w14:textId="5B6F87A2" w:rsidR="00161CF2" w:rsidRPr="00161CF2" w:rsidRDefault="00161CF2" w:rsidP="00161CF2">
            <w:pPr>
              <w:pStyle w:val="TAL"/>
              <w:rPr>
                <w:sz w:val="16"/>
              </w:rPr>
            </w:pPr>
            <w:r>
              <w:rPr>
                <w:sz w:val="16"/>
              </w:rPr>
              <w:t>17.1.0</w:t>
            </w:r>
          </w:p>
        </w:tc>
        <w:tc>
          <w:tcPr>
            <w:tcW w:w="3089" w:type="dxa"/>
          </w:tcPr>
          <w:p w14:paraId="69A43124" w14:textId="60B34218" w:rsidR="00161CF2" w:rsidRPr="00161CF2" w:rsidRDefault="00161CF2" w:rsidP="00161CF2">
            <w:pPr>
              <w:pStyle w:val="TAL"/>
              <w:rPr>
                <w:sz w:val="16"/>
              </w:rPr>
            </w:pPr>
            <w:r>
              <w:rPr>
                <w:sz w:val="16"/>
              </w:rPr>
              <w:t xml:space="preserve">Adding </w:t>
            </w:r>
            <w:proofErr w:type="spellStart"/>
            <w:r>
              <w:rPr>
                <w:sz w:val="16"/>
              </w:rPr>
              <w:t>notificationDestination</w:t>
            </w:r>
            <w:proofErr w:type="spellEnd"/>
            <w:r>
              <w:rPr>
                <w:sz w:val="16"/>
              </w:rPr>
              <w:t xml:space="preserve"> in </w:t>
            </w:r>
            <w:proofErr w:type="spellStart"/>
            <w:r>
              <w:rPr>
                <w:sz w:val="16"/>
              </w:rPr>
              <w:t>NpConfigurationPatch</w:t>
            </w:r>
            <w:proofErr w:type="spellEnd"/>
            <w:r>
              <w:rPr>
                <w:sz w:val="16"/>
              </w:rPr>
              <w:t xml:space="preserve"> data type</w:t>
            </w:r>
          </w:p>
        </w:tc>
      </w:tr>
    </w:tbl>
    <w:p w14:paraId="30923070" w14:textId="77777777" w:rsidR="00161CF2" w:rsidRDefault="00161CF2" w:rsidP="00161CF2"/>
    <w:p w14:paraId="2A0F88E5"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BE08E70" w14:textId="7F9FFC4A" w:rsidR="00161CF2" w:rsidRDefault="00161CF2" w:rsidP="00161CF2">
      <w:pPr>
        <w:rPr>
          <w:rFonts w:ascii="Arial" w:hAnsi="Arial" w:cs="Arial"/>
          <w:b/>
          <w:sz w:val="24"/>
        </w:rPr>
      </w:pPr>
      <w:r>
        <w:rPr>
          <w:rFonts w:ascii="Arial" w:hAnsi="Arial" w:cs="Arial"/>
          <w:b/>
          <w:color w:val="0000FF"/>
          <w:sz w:val="24"/>
        </w:rPr>
        <w:t>CP-211240</w:t>
      </w:r>
      <w:r>
        <w:rPr>
          <w:rFonts w:ascii="Arial" w:hAnsi="Arial" w:cs="Arial"/>
          <w:b/>
          <w:color w:val="0000FF"/>
          <w:sz w:val="24"/>
        </w:rPr>
        <w:tab/>
      </w:r>
      <w:r>
        <w:rPr>
          <w:rFonts w:ascii="Arial" w:hAnsi="Arial" w:cs="Arial"/>
          <w:b/>
          <w:sz w:val="24"/>
        </w:rPr>
        <w:t>CR Pack3 on NBI17</w:t>
      </w:r>
    </w:p>
    <w:p w14:paraId="36AA9D2E"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46B614" w14:textId="77777777" w:rsidR="00161CF2" w:rsidRDefault="00161CF2" w:rsidP="00161CF2">
      <w:pPr>
        <w:rPr>
          <w:rFonts w:ascii="Arial" w:hAnsi="Arial" w:cs="Arial"/>
          <w:b/>
        </w:rPr>
      </w:pPr>
      <w:r>
        <w:rPr>
          <w:rFonts w:ascii="Arial" w:hAnsi="Arial" w:cs="Arial"/>
          <w:b/>
        </w:rPr>
        <w:t xml:space="preserve">Discussion: </w:t>
      </w:r>
    </w:p>
    <w:p w14:paraId="725BB36F" w14:textId="77777777" w:rsidR="00161CF2" w:rsidRDefault="00161CF2" w:rsidP="00161CF2">
      <w:r>
        <w:lastRenderedPageBreak/>
        <w:t>C3-213150 and C3-213179 have been revised</w:t>
      </w:r>
    </w:p>
    <w:p w14:paraId="63EF5F09"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94"/>
        <w:gridCol w:w="996"/>
        <w:gridCol w:w="1006"/>
        <w:gridCol w:w="1090"/>
        <w:gridCol w:w="572"/>
        <w:gridCol w:w="559"/>
        <w:gridCol w:w="558"/>
        <w:gridCol w:w="510"/>
        <w:gridCol w:w="661"/>
        <w:gridCol w:w="2583"/>
      </w:tblGrid>
      <w:tr w:rsidR="00161CF2" w14:paraId="4C607000" w14:textId="77777777" w:rsidTr="00161CF2">
        <w:tc>
          <w:tcPr>
            <w:tcW w:w="1133" w:type="dxa"/>
          </w:tcPr>
          <w:p w14:paraId="1D6063CA" w14:textId="2AB58439" w:rsidR="00161CF2" w:rsidRDefault="00161CF2" w:rsidP="00161CF2">
            <w:pPr>
              <w:pStyle w:val="TAH"/>
            </w:pPr>
            <w:r>
              <w:t>WG TDoc</w:t>
            </w:r>
          </w:p>
        </w:tc>
        <w:tc>
          <w:tcPr>
            <w:tcW w:w="1020" w:type="dxa"/>
          </w:tcPr>
          <w:p w14:paraId="15E0FDDF" w14:textId="109E387B" w:rsidR="00161CF2" w:rsidRDefault="00161CF2" w:rsidP="00161CF2">
            <w:pPr>
              <w:pStyle w:val="TAH"/>
            </w:pPr>
            <w:r>
              <w:t xml:space="preserve">WG </w:t>
            </w:r>
            <w:proofErr w:type="spellStart"/>
            <w:r>
              <w:t>decisn</w:t>
            </w:r>
            <w:proofErr w:type="spellEnd"/>
          </w:p>
        </w:tc>
        <w:tc>
          <w:tcPr>
            <w:tcW w:w="1020" w:type="dxa"/>
          </w:tcPr>
          <w:p w14:paraId="73782468" w14:textId="20E97BE3" w:rsidR="00161CF2" w:rsidRDefault="00161CF2" w:rsidP="00161CF2">
            <w:pPr>
              <w:pStyle w:val="TAH"/>
            </w:pPr>
            <w:r>
              <w:t xml:space="preserve">TSG </w:t>
            </w:r>
            <w:proofErr w:type="spellStart"/>
            <w:r>
              <w:t>decisn</w:t>
            </w:r>
            <w:proofErr w:type="spellEnd"/>
          </w:p>
        </w:tc>
        <w:tc>
          <w:tcPr>
            <w:tcW w:w="1133" w:type="dxa"/>
          </w:tcPr>
          <w:p w14:paraId="6319A629" w14:textId="38426598" w:rsidR="00161CF2" w:rsidRDefault="00161CF2" w:rsidP="00161CF2">
            <w:pPr>
              <w:pStyle w:val="TAH"/>
            </w:pPr>
            <w:r>
              <w:t>Spec</w:t>
            </w:r>
          </w:p>
        </w:tc>
        <w:tc>
          <w:tcPr>
            <w:tcW w:w="572" w:type="dxa"/>
          </w:tcPr>
          <w:p w14:paraId="6A0860D0" w14:textId="66403F8C" w:rsidR="00161CF2" w:rsidRDefault="00161CF2" w:rsidP="00161CF2">
            <w:pPr>
              <w:pStyle w:val="TAH"/>
            </w:pPr>
            <w:r>
              <w:t>CR</w:t>
            </w:r>
          </w:p>
        </w:tc>
        <w:tc>
          <w:tcPr>
            <w:tcW w:w="567" w:type="dxa"/>
          </w:tcPr>
          <w:p w14:paraId="5E76F74F" w14:textId="49D2DB10" w:rsidR="00161CF2" w:rsidRDefault="00161CF2" w:rsidP="00161CF2">
            <w:pPr>
              <w:pStyle w:val="TAH"/>
            </w:pPr>
            <w:r>
              <w:t>rev</w:t>
            </w:r>
          </w:p>
        </w:tc>
        <w:tc>
          <w:tcPr>
            <w:tcW w:w="567" w:type="dxa"/>
          </w:tcPr>
          <w:p w14:paraId="14FA732F" w14:textId="392AE2A8" w:rsidR="00161CF2" w:rsidRDefault="00161CF2" w:rsidP="00161CF2">
            <w:pPr>
              <w:pStyle w:val="TAH"/>
            </w:pPr>
            <w:r>
              <w:t>cat</w:t>
            </w:r>
          </w:p>
        </w:tc>
        <w:tc>
          <w:tcPr>
            <w:tcW w:w="510" w:type="dxa"/>
          </w:tcPr>
          <w:p w14:paraId="6721919D" w14:textId="3D462BCF" w:rsidR="00161CF2" w:rsidRDefault="00161CF2" w:rsidP="00161CF2">
            <w:pPr>
              <w:pStyle w:val="TAH"/>
            </w:pPr>
            <w:proofErr w:type="spellStart"/>
            <w:r>
              <w:t>Rel</w:t>
            </w:r>
            <w:proofErr w:type="spellEnd"/>
          </w:p>
        </w:tc>
        <w:tc>
          <w:tcPr>
            <w:tcW w:w="661" w:type="dxa"/>
          </w:tcPr>
          <w:p w14:paraId="0DDC0F14" w14:textId="480B89CD"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4E3B19FA" w14:textId="7DB262FF" w:rsidR="00161CF2" w:rsidRDefault="00161CF2" w:rsidP="00161CF2">
            <w:pPr>
              <w:pStyle w:val="TAH"/>
            </w:pPr>
            <w:r>
              <w:t>Title</w:t>
            </w:r>
          </w:p>
        </w:tc>
      </w:tr>
      <w:tr w:rsidR="00161CF2" w14:paraId="6B79F1AC" w14:textId="77777777" w:rsidTr="00161CF2">
        <w:tc>
          <w:tcPr>
            <w:tcW w:w="1133" w:type="dxa"/>
          </w:tcPr>
          <w:p w14:paraId="186D459B" w14:textId="40394CB8" w:rsidR="00161CF2" w:rsidRPr="00161CF2" w:rsidRDefault="00161CF2" w:rsidP="00161CF2">
            <w:pPr>
              <w:pStyle w:val="TAL"/>
              <w:rPr>
                <w:sz w:val="16"/>
              </w:rPr>
            </w:pPr>
            <w:r>
              <w:rPr>
                <w:sz w:val="16"/>
              </w:rPr>
              <w:t>C3-213150</w:t>
            </w:r>
          </w:p>
        </w:tc>
        <w:tc>
          <w:tcPr>
            <w:tcW w:w="1020" w:type="dxa"/>
          </w:tcPr>
          <w:p w14:paraId="3313FB1D" w14:textId="714104C9" w:rsidR="00161CF2" w:rsidRPr="00161CF2" w:rsidRDefault="00161CF2" w:rsidP="00161CF2">
            <w:pPr>
              <w:pStyle w:val="TAL"/>
              <w:rPr>
                <w:sz w:val="16"/>
              </w:rPr>
            </w:pPr>
            <w:r>
              <w:rPr>
                <w:sz w:val="16"/>
              </w:rPr>
              <w:t>agreed</w:t>
            </w:r>
          </w:p>
        </w:tc>
        <w:tc>
          <w:tcPr>
            <w:tcW w:w="1020" w:type="dxa"/>
          </w:tcPr>
          <w:p w14:paraId="20955D08" w14:textId="666179F8" w:rsidR="00161CF2" w:rsidRPr="00161CF2" w:rsidRDefault="00161CF2" w:rsidP="00161CF2">
            <w:pPr>
              <w:pStyle w:val="TAL"/>
              <w:rPr>
                <w:sz w:val="16"/>
              </w:rPr>
            </w:pPr>
            <w:r>
              <w:rPr>
                <w:sz w:val="16"/>
              </w:rPr>
              <w:t>revised</w:t>
            </w:r>
          </w:p>
        </w:tc>
        <w:tc>
          <w:tcPr>
            <w:tcW w:w="1133" w:type="dxa"/>
          </w:tcPr>
          <w:p w14:paraId="1D1EB90D" w14:textId="44910F1D" w:rsidR="00161CF2" w:rsidRPr="00161CF2" w:rsidRDefault="00161CF2" w:rsidP="00161CF2">
            <w:pPr>
              <w:pStyle w:val="TAL"/>
              <w:rPr>
                <w:sz w:val="16"/>
              </w:rPr>
            </w:pPr>
            <w:r>
              <w:rPr>
                <w:sz w:val="16"/>
              </w:rPr>
              <w:t>29.486</w:t>
            </w:r>
          </w:p>
        </w:tc>
        <w:tc>
          <w:tcPr>
            <w:tcW w:w="572" w:type="dxa"/>
          </w:tcPr>
          <w:p w14:paraId="3EADE397" w14:textId="0BFD9438" w:rsidR="00161CF2" w:rsidRPr="00161CF2" w:rsidRDefault="00161CF2" w:rsidP="00161CF2">
            <w:pPr>
              <w:pStyle w:val="TAL"/>
              <w:rPr>
                <w:sz w:val="16"/>
              </w:rPr>
            </w:pPr>
            <w:r>
              <w:rPr>
                <w:sz w:val="16"/>
              </w:rPr>
              <w:t>0050</w:t>
            </w:r>
          </w:p>
        </w:tc>
        <w:tc>
          <w:tcPr>
            <w:tcW w:w="567" w:type="dxa"/>
          </w:tcPr>
          <w:p w14:paraId="3000F6B7" w14:textId="77777777" w:rsidR="00161CF2" w:rsidRPr="00161CF2" w:rsidRDefault="00161CF2" w:rsidP="00161CF2">
            <w:pPr>
              <w:pStyle w:val="TAL"/>
              <w:rPr>
                <w:sz w:val="16"/>
              </w:rPr>
            </w:pPr>
          </w:p>
        </w:tc>
        <w:tc>
          <w:tcPr>
            <w:tcW w:w="567" w:type="dxa"/>
          </w:tcPr>
          <w:p w14:paraId="3005A2AC" w14:textId="1A2BE32A" w:rsidR="00161CF2" w:rsidRPr="00161CF2" w:rsidRDefault="00161CF2" w:rsidP="00161CF2">
            <w:pPr>
              <w:pStyle w:val="TAL"/>
              <w:rPr>
                <w:sz w:val="16"/>
              </w:rPr>
            </w:pPr>
            <w:r>
              <w:rPr>
                <w:sz w:val="16"/>
              </w:rPr>
              <w:t>B</w:t>
            </w:r>
          </w:p>
        </w:tc>
        <w:tc>
          <w:tcPr>
            <w:tcW w:w="510" w:type="dxa"/>
          </w:tcPr>
          <w:p w14:paraId="633E724E" w14:textId="20B68C4A" w:rsidR="00161CF2" w:rsidRPr="00161CF2" w:rsidRDefault="00161CF2" w:rsidP="00161CF2">
            <w:pPr>
              <w:pStyle w:val="TAL"/>
              <w:rPr>
                <w:sz w:val="16"/>
              </w:rPr>
            </w:pPr>
            <w:r>
              <w:rPr>
                <w:sz w:val="16"/>
              </w:rPr>
              <w:t>Rel-17</w:t>
            </w:r>
          </w:p>
        </w:tc>
        <w:tc>
          <w:tcPr>
            <w:tcW w:w="661" w:type="dxa"/>
          </w:tcPr>
          <w:p w14:paraId="6DB401A9" w14:textId="1630B80B" w:rsidR="00161CF2" w:rsidRPr="00161CF2" w:rsidRDefault="00161CF2" w:rsidP="00161CF2">
            <w:pPr>
              <w:pStyle w:val="TAL"/>
              <w:rPr>
                <w:sz w:val="16"/>
              </w:rPr>
            </w:pPr>
            <w:r>
              <w:rPr>
                <w:sz w:val="16"/>
              </w:rPr>
              <w:t>17.0.0</w:t>
            </w:r>
          </w:p>
        </w:tc>
        <w:tc>
          <w:tcPr>
            <w:tcW w:w="2607" w:type="dxa"/>
          </w:tcPr>
          <w:p w14:paraId="2DB09CBE" w14:textId="66114A92" w:rsidR="00161CF2" w:rsidRPr="00161CF2" w:rsidRDefault="00161CF2" w:rsidP="00161CF2">
            <w:pPr>
              <w:pStyle w:val="TAL"/>
              <w:rPr>
                <w:sz w:val="16"/>
              </w:rPr>
            </w:pPr>
            <w:r>
              <w:rPr>
                <w:sz w:val="16"/>
              </w:rPr>
              <w:t>Reception report for downlink message delivery</w:t>
            </w:r>
          </w:p>
        </w:tc>
      </w:tr>
      <w:tr w:rsidR="00161CF2" w14:paraId="35E45046" w14:textId="77777777" w:rsidTr="00161CF2">
        <w:tc>
          <w:tcPr>
            <w:tcW w:w="1133" w:type="dxa"/>
          </w:tcPr>
          <w:p w14:paraId="159E8E20" w14:textId="12E86A45" w:rsidR="00161CF2" w:rsidRPr="00161CF2" w:rsidRDefault="00161CF2" w:rsidP="00161CF2">
            <w:pPr>
              <w:pStyle w:val="TAL"/>
              <w:rPr>
                <w:sz w:val="16"/>
              </w:rPr>
            </w:pPr>
            <w:r>
              <w:rPr>
                <w:sz w:val="16"/>
              </w:rPr>
              <w:t>C3-213151</w:t>
            </w:r>
          </w:p>
        </w:tc>
        <w:tc>
          <w:tcPr>
            <w:tcW w:w="1020" w:type="dxa"/>
          </w:tcPr>
          <w:p w14:paraId="7EBF304C" w14:textId="79418E90" w:rsidR="00161CF2" w:rsidRPr="00161CF2" w:rsidRDefault="00161CF2" w:rsidP="00161CF2">
            <w:pPr>
              <w:pStyle w:val="TAL"/>
              <w:rPr>
                <w:sz w:val="16"/>
              </w:rPr>
            </w:pPr>
            <w:r>
              <w:rPr>
                <w:sz w:val="16"/>
              </w:rPr>
              <w:t>agreed</w:t>
            </w:r>
          </w:p>
        </w:tc>
        <w:tc>
          <w:tcPr>
            <w:tcW w:w="1020" w:type="dxa"/>
          </w:tcPr>
          <w:p w14:paraId="07ACC92D" w14:textId="63071EAD" w:rsidR="00161CF2" w:rsidRPr="00161CF2" w:rsidRDefault="00161CF2" w:rsidP="00161CF2">
            <w:pPr>
              <w:pStyle w:val="TAL"/>
              <w:rPr>
                <w:sz w:val="16"/>
              </w:rPr>
            </w:pPr>
            <w:r>
              <w:rPr>
                <w:sz w:val="16"/>
              </w:rPr>
              <w:t>approved</w:t>
            </w:r>
          </w:p>
        </w:tc>
        <w:tc>
          <w:tcPr>
            <w:tcW w:w="1133" w:type="dxa"/>
          </w:tcPr>
          <w:p w14:paraId="0AAE76AD" w14:textId="2330B023" w:rsidR="00161CF2" w:rsidRPr="00161CF2" w:rsidRDefault="00161CF2" w:rsidP="00161CF2">
            <w:pPr>
              <w:pStyle w:val="TAL"/>
              <w:rPr>
                <w:sz w:val="16"/>
              </w:rPr>
            </w:pPr>
            <w:r>
              <w:rPr>
                <w:sz w:val="16"/>
              </w:rPr>
              <w:t>29.486</w:t>
            </w:r>
          </w:p>
        </w:tc>
        <w:tc>
          <w:tcPr>
            <w:tcW w:w="572" w:type="dxa"/>
          </w:tcPr>
          <w:p w14:paraId="620B8E95" w14:textId="1DE1E7AA" w:rsidR="00161CF2" w:rsidRPr="00161CF2" w:rsidRDefault="00161CF2" w:rsidP="00161CF2">
            <w:pPr>
              <w:pStyle w:val="TAL"/>
              <w:rPr>
                <w:sz w:val="16"/>
              </w:rPr>
            </w:pPr>
            <w:r>
              <w:rPr>
                <w:sz w:val="16"/>
              </w:rPr>
              <w:t>0051</w:t>
            </w:r>
          </w:p>
        </w:tc>
        <w:tc>
          <w:tcPr>
            <w:tcW w:w="567" w:type="dxa"/>
          </w:tcPr>
          <w:p w14:paraId="7069CBC2" w14:textId="77777777" w:rsidR="00161CF2" w:rsidRPr="00161CF2" w:rsidRDefault="00161CF2" w:rsidP="00161CF2">
            <w:pPr>
              <w:pStyle w:val="TAL"/>
              <w:rPr>
                <w:sz w:val="16"/>
              </w:rPr>
            </w:pPr>
          </w:p>
        </w:tc>
        <w:tc>
          <w:tcPr>
            <w:tcW w:w="567" w:type="dxa"/>
          </w:tcPr>
          <w:p w14:paraId="25BAC551" w14:textId="7E811A07" w:rsidR="00161CF2" w:rsidRPr="00161CF2" w:rsidRDefault="00161CF2" w:rsidP="00161CF2">
            <w:pPr>
              <w:pStyle w:val="TAL"/>
              <w:rPr>
                <w:sz w:val="16"/>
              </w:rPr>
            </w:pPr>
            <w:r>
              <w:rPr>
                <w:sz w:val="16"/>
              </w:rPr>
              <w:t>B</w:t>
            </w:r>
          </w:p>
        </w:tc>
        <w:tc>
          <w:tcPr>
            <w:tcW w:w="510" w:type="dxa"/>
          </w:tcPr>
          <w:p w14:paraId="09308760" w14:textId="39D0845E" w:rsidR="00161CF2" w:rsidRPr="00161CF2" w:rsidRDefault="00161CF2" w:rsidP="00161CF2">
            <w:pPr>
              <w:pStyle w:val="TAL"/>
              <w:rPr>
                <w:sz w:val="16"/>
              </w:rPr>
            </w:pPr>
            <w:r>
              <w:rPr>
                <w:sz w:val="16"/>
              </w:rPr>
              <w:t>Rel-17</w:t>
            </w:r>
          </w:p>
        </w:tc>
        <w:tc>
          <w:tcPr>
            <w:tcW w:w="661" w:type="dxa"/>
          </w:tcPr>
          <w:p w14:paraId="25C62446" w14:textId="0F72CD83" w:rsidR="00161CF2" w:rsidRPr="00161CF2" w:rsidRDefault="00161CF2" w:rsidP="00161CF2">
            <w:pPr>
              <w:pStyle w:val="TAL"/>
              <w:rPr>
                <w:sz w:val="16"/>
              </w:rPr>
            </w:pPr>
            <w:r>
              <w:rPr>
                <w:sz w:val="16"/>
              </w:rPr>
              <w:t>17.0.0</w:t>
            </w:r>
          </w:p>
        </w:tc>
        <w:tc>
          <w:tcPr>
            <w:tcW w:w="2607" w:type="dxa"/>
          </w:tcPr>
          <w:p w14:paraId="3D6A6653" w14:textId="4242D961" w:rsidR="00161CF2" w:rsidRPr="00161CF2" w:rsidRDefault="00161CF2" w:rsidP="00161CF2">
            <w:pPr>
              <w:pStyle w:val="TAL"/>
              <w:rPr>
                <w:sz w:val="16"/>
              </w:rPr>
            </w:pPr>
            <w:r>
              <w:rPr>
                <w:sz w:val="16"/>
              </w:rPr>
              <w:t>Reception report for uplink message delivery</w:t>
            </w:r>
          </w:p>
        </w:tc>
      </w:tr>
      <w:tr w:rsidR="00161CF2" w14:paraId="2441B5EE" w14:textId="77777777" w:rsidTr="00161CF2">
        <w:tc>
          <w:tcPr>
            <w:tcW w:w="1133" w:type="dxa"/>
          </w:tcPr>
          <w:p w14:paraId="0C9C5980" w14:textId="07ED1E7E" w:rsidR="00161CF2" w:rsidRPr="00161CF2" w:rsidRDefault="00161CF2" w:rsidP="00161CF2">
            <w:pPr>
              <w:pStyle w:val="TAL"/>
              <w:rPr>
                <w:sz w:val="16"/>
              </w:rPr>
            </w:pPr>
            <w:r>
              <w:rPr>
                <w:sz w:val="16"/>
              </w:rPr>
              <w:t>C3-213154</w:t>
            </w:r>
          </w:p>
        </w:tc>
        <w:tc>
          <w:tcPr>
            <w:tcW w:w="1020" w:type="dxa"/>
          </w:tcPr>
          <w:p w14:paraId="65223B8B" w14:textId="2EB76FA3" w:rsidR="00161CF2" w:rsidRPr="00161CF2" w:rsidRDefault="00161CF2" w:rsidP="00161CF2">
            <w:pPr>
              <w:pStyle w:val="TAL"/>
              <w:rPr>
                <w:sz w:val="16"/>
              </w:rPr>
            </w:pPr>
            <w:r>
              <w:rPr>
                <w:sz w:val="16"/>
              </w:rPr>
              <w:t>agreed</w:t>
            </w:r>
          </w:p>
        </w:tc>
        <w:tc>
          <w:tcPr>
            <w:tcW w:w="1020" w:type="dxa"/>
          </w:tcPr>
          <w:p w14:paraId="6D533E9A" w14:textId="4E428BF8" w:rsidR="00161CF2" w:rsidRPr="00161CF2" w:rsidRDefault="00161CF2" w:rsidP="00161CF2">
            <w:pPr>
              <w:pStyle w:val="TAL"/>
              <w:rPr>
                <w:sz w:val="16"/>
              </w:rPr>
            </w:pPr>
            <w:r>
              <w:rPr>
                <w:sz w:val="16"/>
              </w:rPr>
              <w:t>approved</w:t>
            </w:r>
          </w:p>
        </w:tc>
        <w:tc>
          <w:tcPr>
            <w:tcW w:w="1133" w:type="dxa"/>
          </w:tcPr>
          <w:p w14:paraId="2D95847F" w14:textId="6A007512" w:rsidR="00161CF2" w:rsidRPr="00161CF2" w:rsidRDefault="00161CF2" w:rsidP="00161CF2">
            <w:pPr>
              <w:pStyle w:val="TAL"/>
              <w:rPr>
                <w:sz w:val="16"/>
              </w:rPr>
            </w:pPr>
            <w:r>
              <w:rPr>
                <w:sz w:val="16"/>
              </w:rPr>
              <w:t>29.486</w:t>
            </w:r>
          </w:p>
        </w:tc>
        <w:tc>
          <w:tcPr>
            <w:tcW w:w="572" w:type="dxa"/>
          </w:tcPr>
          <w:p w14:paraId="5C08BB00" w14:textId="2E98146C" w:rsidR="00161CF2" w:rsidRPr="00161CF2" w:rsidRDefault="00161CF2" w:rsidP="00161CF2">
            <w:pPr>
              <w:pStyle w:val="TAL"/>
              <w:rPr>
                <w:sz w:val="16"/>
              </w:rPr>
            </w:pPr>
            <w:r>
              <w:rPr>
                <w:sz w:val="16"/>
              </w:rPr>
              <w:t>0054</w:t>
            </w:r>
          </w:p>
        </w:tc>
        <w:tc>
          <w:tcPr>
            <w:tcW w:w="567" w:type="dxa"/>
          </w:tcPr>
          <w:p w14:paraId="55FAD80C" w14:textId="77777777" w:rsidR="00161CF2" w:rsidRPr="00161CF2" w:rsidRDefault="00161CF2" w:rsidP="00161CF2">
            <w:pPr>
              <w:pStyle w:val="TAL"/>
              <w:rPr>
                <w:sz w:val="16"/>
              </w:rPr>
            </w:pPr>
          </w:p>
        </w:tc>
        <w:tc>
          <w:tcPr>
            <w:tcW w:w="567" w:type="dxa"/>
          </w:tcPr>
          <w:p w14:paraId="133F3787" w14:textId="1B5447C2" w:rsidR="00161CF2" w:rsidRPr="00161CF2" w:rsidRDefault="00161CF2" w:rsidP="00161CF2">
            <w:pPr>
              <w:pStyle w:val="TAL"/>
              <w:rPr>
                <w:sz w:val="16"/>
              </w:rPr>
            </w:pPr>
            <w:r>
              <w:rPr>
                <w:sz w:val="16"/>
              </w:rPr>
              <w:t>B</w:t>
            </w:r>
          </w:p>
        </w:tc>
        <w:tc>
          <w:tcPr>
            <w:tcW w:w="510" w:type="dxa"/>
          </w:tcPr>
          <w:p w14:paraId="7B41F07C" w14:textId="0B518CC3" w:rsidR="00161CF2" w:rsidRPr="00161CF2" w:rsidRDefault="00161CF2" w:rsidP="00161CF2">
            <w:pPr>
              <w:pStyle w:val="TAL"/>
              <w:rPr>
                <w:sz w:val="16"/>
              </w:rPr>
            </w:pPr>
            <w:r>
              <w:rPr>
                <w:sz w:val="16"/>
              </w:rPr>
              <w:t>Rel-17</w:t>
            </w:r>
          </w:p>
        </w:tc>
        <w:tc>
          <w:tcPr>
            <w:tcW w:w="661" w:type="dxa"/>
          </w:tcPr>
          <w:p w14:paraId="2BB3B8F6" w14:textId="5291B98E" w:rsidR="00161CF2" w:rsidRPr="00161CF2" w:rsidRDefault="00161CF2" w:rsidP="00161CF2">
            <w:pPr>
              <w:pStyle w:val="TAL"/>
              <w:rPr>
                <w:sz w:val="16"/>
              </w:rPr>
            </w:pPr>
            <w:r>
              <w:rPr>
                <w:sz w:val="16"/>
              </w:rPr>
              <w:t>17.0.0</w:t>
            </w:r>
          </w:p>
        </w:tc>
        <w:tc>
          <w:tcPr>
            <w:tcW w:w="2607" w:type="dxa"/>
          </w:tcPr>
          <w:p w14:paraId="28CB8F35" w14:textId="3B885693" w:rsidR="00161CF2" w:rsidRPr="00161CF2" w:rsidRDefault="00161CF2" w:rsidP="00161CF2">
            <w:pPr>
              <w:pStyle w:val="TAL"/>
              <w:rPr>
                <w:sz w:val="16"/>
              </w:rPr>
            </w:pPr>
            <w:r>
              <w:rPr>
                <w:sz w:val="16"/>
              </w:rPr>
              <w:t xml:space="preserve">Behaviour of the VAE server for </w:t>
            </w:r>
            <w:proofErr w:type="spellStart"/>
            <w:r>
              <w:rPr>
                <w:sz w:val="16"/>
              </w:rPr>
              <w:t>VAE_ServiceContinuity</w:t>
            </w:r>
            <w:proofErr w:type="spellEnd"/>
            <w:r>
              <w:rPr>
                <w:sz w:val="16"/>
              </w:rPr>
              <w:t xml:space="preserve"> Service</w:t>
            </w:r>
          </w:p>
        </w:tc>
      </w:tr>
      <w:tr w:rsidR="00161CF2" w14:paraId="3EC3E4D5" w14:textId="77777777" w:rsidTr="00161CF2">
        <w:tc>
          <w:tcPr>
            <w:tcW w:w="1133" w:type="dxa"/>
          </w:tcPr>
          <w:p w14:paraId="0E60F0BE" w14:textId="7C2E87FB" w:rsidR="00161CF2" w:rsidRPr="00161CF2" w:rsidRDefault="00161CF2" w:rsidP="00161CF2">
            <w:pPr>
              <w:pStyle w:val="TAL"/>
              <w:rPr>
                <w:sz w:val="16"/>
              </w:rPr>
            </w:pPr>
            <w:r>
              <w:rPr>
                <w:sz w:val="16"/>
              </w:rPr>
              <w:t>C3-213178</w:t>
            </w:r>
          </w:p>
        </w:tc>
        <w:tc>
          <w:tcPr>
            <w:tcW w:w="1020" w:type="dxa"/>
          </w:tcPr>
          <w:p w14:paraId="38006A96" w14:textId="2023A8C3" w:rsidR="00161CF2" w:rsidRPr="00161CF2" w:rsidRDefault="00161CF2" w:rsidP="00161CF2">
            <w:pPr>
              <w:pStyle w:val="TAL"/>
              <w:rPr>
                <w:sz w:val="16"/>
              </w:rPr>
            </w:pPr>
            <w:r>
              <w:rPr>
                <w:sz w:val="16"/>
              </w:rPr>
              <w:t>agreed</w:t>
            </w:r>
          </w:p>
        </w:tc>
        <w:tc>
          <w:tcPr>
            <w:tcW w:w="1020" w:type="dxa"/>
          </w:tcPr>
          <w:p w14:paraId="0305D3DD" w14:textId="130E0EFE" w:rsidR="00161CF2" w:rsidRPr="00161CF2" w:rsidRDefault="00161CF2" w:rsidP="00161CF2">
            <w:pPr>
              <w:pStyle w:val="TAL"/>
              <w:rPr>
                <w:sz w:val="16"/>
              </w:rPr>
            </w:pPr>
            <w:r>
              <w:rPr>
                <w:sz w:val="16"/>
              </w:rPr>
              <w:t>approved</w:t>
            </w:r>
          </w:p>
        </w:tc>
        <w:tc>
          <w:tcPr>
            <w:tcW w:w="1133" w:type="dxa"/>
          </w:tcPr>
          <w:p w14:paraId="119D70D2" w14:textId="1D61EB0F" w:rsidR="00161CF2" w:rsidRPr="00161CF2" w:rsidRDefault="00161CF2" w:rsidP="00161CF2">
            <w:pPr>
              <w:pStyle w:val="TAL"/>
              <w:rPr>
                <w:sz w:val="16"/>
              </w:rPr>
            </w:pPr>
            <w:r>
              <w:rPr>
                <w:sz w:val="16"/>
              </w:rPr>
              <w:t>29.122</w:t>
            </w:r>
          </w:p>
        </w:tc>
        <w:tc>
          <w:tcPr>
            <w:tcW w:w="572" w:type="dxa"/>
          </w:tcPr>
          <w:p w14:paraId="5FFDF039" w14:textId="50836E8C" w:rsidR="00161CF2" w:rsidRPr="00161CF2" w:rsidRDefault="00161CF2" w:rsidP="00161CF2">
            <w:pPr>
              <w:pStyle w:val="TAL"/>
              <w:rPr>
                <w:sz w:val="16"/>
              </w:rPr>
            </w:pPr>
            <w:r>
              <w:rPr>
                <w:sz w:val="16"/>
              </w:rPr>
              <w:t>0432</w:t>
            </w:r>
          </w:p>
        </w:tc>
        <w:tc>
          <w:tcPr>
            <w:tcW w:w="567" w:type="dxa"/>
          </w:tcPr>
          <w:p w14:paraId="2BF59393" w14:textId="77777777" w:rsidR="00161CF2" w:rsidRPr="00161CF2" w:rsidRDefault="00161CF2" w:rsidP="00161CF2">
            <w:pPr>
              <w:pStyle w:val="TAL"/>
              <w:rPr>
                <w:sz w:val="16"/>
              </w:rPr>
            </w:pPr>
          </w:p>
        </w:tc>
        <w:tc>
          <w:tcPr>
            <w:tcW w:w="567" w:type="dxa"/>
          </w:tcPr>
          <w:p w14:paraId="072B3237" w14:textId="5D34D15E" w:rsidR="00161CF2" w:rsidRPr="00161CF2" w:rsidRDefault="00161CF2" w:rsidP="00161CF2">
            <w:pPr>
              <w:pStyle w:val="TAL"/>
              <w:rPr>
                <w:sz w:val="16"/>
              </w:rPr>
            </w:pPr>
            <w:r>
              <w:rPr>
                <w:sz w:val="16"/>
              </w:rPr>
              <w:t>F</w:t>
            </w:r>
          </w:p>
        </w:tc>
        <w:tc>
          <w:tcPr>
            <w:tcW w:w="510" w:type="dxa"/>
          </w:tcPr>
          <w:p w14:paraId="1F322A38" w14:textId="4E50DB30" w:rsidR="00161CF2" w:rsidRPr="00161CF2" w:rsidRDefault="00161CF2" w:rsidP="00161CF2">
            <w:pPr>
              <w:pStyle w:val="TAL"/>
              <w:rPr>
                <w:sz w:val="16"/>
              </w:rPr>
            </w:pPr>
            <w:r>
              <w:rPr>
                <w:sz w:val="16"/>
              </w:rPr>
              <w:t>Rel-17</w:t>
            </w:r>
          </w:p>
        </w:tc>
        <w:tc>
          <w:tcPr>
            <w:tcW w:w="661" w:type="dxa"/>
          </w:tcPr>
          <w:p w14:paraId="628A6FB2" w14:textId="0EF5AAB0" w:rsidR="00161CF2" w:rsidRPr="00161CF2" w:rsidRDefault="00161CF2" w:rsidP="00161CF2">
            <w:pPr>
              <w:pStyle w:val="TAL"/>
              <w:rPr>
                <w:sz w:val="16"/>
              </w:rPr>
            </w:pPr>
            <w:r>
              <w:rPr>
                <w:sz w:val="16"/>
              </w:rPr>
              <w:t>17.1.0</w:t>
            </w:r>
          </w:p>
        </w:tc>
        <w:tc>
          <w:tcPr>
            <w:tcW w:w="2607" w:type="dxa"/>
          </w:tcPr>
          <w:p w14:paraId="73EBF932" w14:textId="01A1EB26" w:rsidR="00161CF2" w:rsidRPr="00161CF2" w:rsidRDefault="00161CF2" w:rsidP="00161CF2">
            <w:pPr>
              <w:pStyle w:val="TAL"/>
              <w:rPr>
                <w:sz w:val="16"/>
              </w:rPr>
            </w:pPr>
            <w:r>
              <w:rPr>
                <w:sz w:val="16"/>
              </w:rPr>
              <w:t xml:space="preserve">204 No Content during modification procedure on </w:t>
            </w:r>
            <w:proofErr w:type="spellStart"/>
            <w:r>
              <w:rPr>
                <w:sz w:val="16"/>
              </w:rPr>
              <w:t>AsSessionWithQoS</w:t>
            </w:r>
            <w:proofErr w:type="spellEnd"/>
            <w:r>
              <w:rPr>
                <w:sz w:val="16"/>
              </w:rPr>
              <w:t xml:space="preserve"> API</w:t>
            </w:r>
          </w:p>
        </w:tc>
      </w:tr>
      <w:tr w:rsidR="00161CF2" w14:paraId="7FC4D80C" w14:textId="77777777" w:rsidTr="00161CF2">
        <w:tc>
          <w:tcPr>
            <w:tcW w:w="1133" w:type="dxa"/>
          </w:tcPr>
          <w:p w14:paraId="0396DEC0" w14:textId="3DA14A68" w:rsidR="00161CF2" w:rsidRPr="00161CF2" w:rsidRDefault="00161CF2" w:rsidP="00161CF2">
            <w:pPr>
              <w:pStyle w:val="TAL"/>
              <w:rPr>
                <w:sz w:val="16"/>
              </w:rPr>
            </w:pPr>
            <w:r>
              <w:rPr>
                <w:sz w:val="16"/>
              </w:rPr>
              <w:t>C3-213179</w:t>
            </w:r>
          </w:p>
        </w:tc>
        <w:tc>
          <w:tcPr>
            <w:tcW w:w="1020" w:type="dxa"/>
          </w:tcPr>
          <w:p w14:paraId="4DEC243F" w14:textId="6FB04FF8" w:rsidR="00161CF2" w:rsidRPr="00161CF2" w:rsidRDefault="00161CF2" w:rsidP="00161CF2">
            <w:pPr>
              <w:pStyle w:val="TAL"/>
              <w:rPr>
                <w:sz w:val="16"/>
              </w:rPr>
            </w:pPr>
            <w:r>
              <w:rPr>
                <w:sz w:val="16"/>
              </w:rPr>
              <w:t>agreed</w:t>
            </w:r>
          </w:p>
        </w:tc>
        <w:tc>
          <w:tcPr>
            <w:tcW w:w="1020" w:type="dxa"/>
          </w:tcPr>
          <w:p w14:paraId="77375D13" w14:textId="59F8D547" w:rsidR="00161CF2" w:rsidRPr="00161CF2" w:rsidRDefault="00161CF2" w:rsidP="00161CF2">
            <w:pPr>
              <w:pStyle w:val="TAL"/>
              <w:rPr>
                <w:sz w:val="16"/>
              </w:rPr>
            </w:pPr>
            <w:r>
              <w:rPr>
                <w:sz w:val="16"/>
              </w:rPr>
              <w:t>revised</w:t>
            </w:r>
          </w:p>
        </w:tc>
        <w:tc>
          <w:tcPr>
            <w:tcW w:w="1133" w:type="dxa"/>
          </w:tcPr>
          <w:p w14:paraId="21FA9A17" w14:textId="3A1AEC1F" w:rsidR="00161CF2" w:rsidRPr="00161CF2" w:rsidRDefault="00161CF2" w:rsidP="00161CF2">
            <w:pPr>
              <w:pStyle w:val="TAL"/>
              <w:rPr>
                <w:sz w:val="16"/>
              </w:rPr>
            </w:pPr>
            <w:r>
              <w:rPr>
                <w:sz w:val="16"/>
              </w:rPr>
              <w:t>29.122</w:t>
            </w:r>
          </w:p>
        </w:tc>
        <w:tc>
          <w:tcPr>
            <w:tcW w:w="572" w:type="dxa"/>
          </w:tcPr>
          <w:p w14:paraId="25F62552" w14:textId="35E1273F" w:rsidR="00161CF2" w:rsidRPr="00161CF2" w:rsidRDefault="00161CF2" w:rsidP="00161CF2">
            <w:pPr>
              <w:pStyle w:val="TAL"/>
              <w:rPr>
                <w:sz w:val="16"/>
              </w:rPr>
            </w:pPr>
            <w:r>
              <w:rPr>
                <w:sz w:val="16"/>
              </w:rPr>
              <w:t>0433</w:t>
            </w:r>
          </w:p>
        </w:tc>
        <w:tc>
          <w:tcPr>
            <w:tcW w:w="567" w:type="dxa"/>
          </w:tcPr>
          <w:p w14:paraId="6F0280C5" w14:textId="77777777" w:rsidR="00161CF2" w:rsidRPr="00161CF2" w:rsidRDefault="00161CF2" w:rsidP="00161CF2">
            <w:pPr>
              <w:pStyle w:val="TAL"/>
              <w:rPr>
                <w:sz w:val="16"/>
              </w:rPr>
            </w:pPr>
          </w:p>
        </w:tc>
        <w:tc>
          <w:tcPr>
            <w:tcW w:w="567" w:type="dxa"/>
          </w:tcPr>
          <w:p w14:paraId="4E12F86E" w14:textId="19AB6864" w:rsidR="00161CF2" w:rsidRPr="00161CF2" w:rsidRDefault="00161CF2" w:rsidP="00161CF2">
            <w:pPr>
              <w:pStyle w:val="TAL"/>
              <w:rPr>
                <w:sz w:val="16"/>
              </w:rPr>
            </w:pPr>
            <w:r>
              <w:rPr>
                <w:sz w:val="16"/>
              </w:rPr>
              <w:t>F</w:t>
            </w:r>
          </w:p>
        </w:tc>
        <w:tc>
          <w:tcPr>
            <w:tcW w:w="510" w:type="dxa"/>
          </w:tcPr>
          <w:p w14:paraId="48D17F55" w14:textId="5FD08943" w:rsidR="00161CF2" w:rsidRPr="00161CF2" w:rsidRDefault="00161CF2" w:rsidP="00161CF2">
            <w:pPr>
              <w:pStyle w:val="TAL"/>
              <w:rPr>
                <w:sz w:val="16"/>
              </w:rPr>
            </w:pPr>
            <w:r>
              <w:rPr>
                <w:sz w:val="16"/>
              </w:rPr>
              <w:t>Rel-17</w:t>
            </w:r>
          </w:p>
        </w:tc>
        <w:tc>
          <w:tcPr>
            <w:tcW w:w="661" w:type="dxa"/>
          </w:tcPr>
          <w:p w14:paraId="280EC4E2" w14:textId="5E2EAD60" w:rsidR="00161CF2" w:rsidRPr="00161CF2" w:rsidRDefault="00161CF2" w:rsidP="00161CF2">
            <w:pPr>
              <w:pStyle w:val="TAL"/>
              <w:rPr>
                <w:sz w:val="16"/>
              </w:rPr>
            </w:pPr>
            <w:r>
              <w:rPr>
                <w:sz w:val="16"/>
              </w:rPr>
              <w:t>17.1.0</w:t>
            </w:r>
          </w:p>
        </w:tc>
        <w:tc>
          <w:tcPr>
            <w:tcW w:w="2607" w:type="dxa"/>
          </w:tcPr>
          <w:p w14:paraId="59A3E63F" w14:textId="3FBE1424" w:rsidR="00161CF2" w:rsidRPr="00161CF2" w:rsidRDefault="00161CF2" w:rsidP="00161CF2">
            <w:pPr>
              <w:pStyle w:val="TAL"/>
              <w:rPr>
                <w:sz w:val="16"/>
              </w:rPr>
            </w:pPr>
            <w:r>
              <w:rPr>
                <w:sz w:val="16"/>
              </w:rPr>
              <w:t xml:space="preserve">204 No Content during modification procedure on </w:t>
            </w:r>
            <w:proofErr w:type="spellStart"/>
            <w:r>
              <w:rPr>
                <w:sz w:val="16"/>
              </w:rPr>
              <w:t>ChargeableParty</w:t>
            </w:r>
            <w:proofErr w:type="spellEnd"/>
            <w:r>
              <w:rPr>
                <w:sz w:val="16"/>
              </w:rPr>
              <w:t xml:space="preserve"> API</w:t>
            </w:r>
          </w:p>
        </w:tc>
      </w:tr>
      <w:tr w:rsidR="00161CF2" w14:paraId="0592EA1D" w14:textId="77777777" w:rsidTr="00161CF2">
        <w:tc>
          <w:tcPr>
            <w:tcW w:w="1133" w:type="dxa"/>
          </w:tcPr>
          <w:p w14:paraId="2055DD23" w14:textId="702C13ED" w:rsidR="00161CF2" w:rsidRPr="00161CF2" w:rsidRDefault="00161CF2" w:rsidP="00161CF2">
            <w:pPr>
              <w:pStyle w:val="TAL"/>
              <w:rPr>
                <w:sz w:val="16"/>
              </w:rPr>
            </w:pPr>
            <w:r>
              <w:rPr>
                <w:sz w:val="16"/>
              </w:rPr>
              <w:t>C3-213184</w:t>
            </w:r>
          </w:p>
        </w:tc>
        <w:tc>
          <w:tcPr>
            <w:tcW w:w="1020" w:type="dxa"/>
          </w:tcPr>
          <w:p w14:paraId="1911538C" w14:textId="6605708B" w:rsidR="00161CF2" w:rsidRPr="00161CF2" w:rsidRDefault="00161CF2" w:rsidP="00161CF2">
            <w:pPr>
              <w:pStyle w:val="TAL"/>
              <w:rPr>
                <w:sz w:val="16"/>
              </w:rPr>
            </w:pPr>
            <w:r>
              <w:rPr>
                <w:sz w:val="16"/>
              </w:rPr>
              <w:t>agreed</w:t>
            </w:r>
          </w:p>
        </w:tc>
        <w:tc>
          <w:tcPr>
            <w:tcW w:w="1020" w:type="dxa"/>
          </w:tcPr>
          <w:p w14:paraId="48BECE71" w14:textId="79BB71AA" w:rsidR="00161CF2" w:rsidRPr="00161CF2" w:rsidRDefault="00161CF2" w:rsidP="00161CF2">
            <w:pPr>
              <w:pStyle w:val="TAL"/>
              <w:rPr>
                <w:sz w:val="16"/>
              </w:rPr>
            </w:pPr>
            <w:r>
              <w:rPr>
                <w:sz w:val="16"/>
              </w:rPr>
              <w:t>approved</w:t>
            </w:r>
          </w:p>
        </w:tc>
        <w:tc>
          <w:tcPr>
            <w:tcW w:w="1133" w:type="dxa"/>
          </w:tcPr>
          <w:p w14:paraId="5B02A1D0" w14:textId="2704798D" w:rsidR="00161CF2" w:rsidRPr="00161CF2" w:rsidRDefault="00161CF2" w:rsidP="00161CF2">
            <w:pPr>
              <w:pStyle w:val="TAL"/>
              <w:rPr>
                <w:sz w:val="16"/>
              </w:rPr>
            </w:pPr>
            <w:r>
              <w:rPr>
                <w:sz w:val="16"/>
              </w:rPr>
              <w:t>29.122</w:t>
            </w:r>
          </w:p>
        </w:tc>
        <w:tc>
          <w:tcPr>
            <w:tcW w:w="572" w:type="dxa"/>
          </w:tcPr>
          <w:p w14:paraId="0F067D76" w14:textId="71B7D430" w:rsidR="00161CF2" w:rsidRPr="00161CF2" w:rsidRDefault="00161CF2" w:rsidP="00161CF2">
            <w:pPr>
              <w:pStyle w:val="TAL"/>
              <w:rPr>
                <w:sz w:val="16"/>
              </w:rPr>
            </w:pPr>
            <w:r>
              <w:rPr>
                <w:sz w:val="16"/>
              </w:rPr>
              <w:t>0435</w:t>
            </w:r>
          </w:p>
        </w:tc>
        <w:tc>
          <w:tcPr>
            <w:tcW w:w="567" w:type="dxa"/>
          </w:tcPr>
          <w:p w14:paraId="0707C3A1" w14:textId="77777777" w:rsidR="00161CF2" w:rsidRPr="00161CF2" w:rsidRDefault="00161CF2" w:rsidP="00161CF2">
            <w:pPr>
              <w:pStyle w:val="TAL"/>
              <w:rPr>
                <w:sz w:val="16"/>
              </w:rPr>
            </w:pPr>
          </w:p>
        </w:tc>
        <w:tc>
          <w:tcPr>
            <w:tcW w:w="567" w:type="dxa"/>
          </w:tcPr>
          <w:p w14:paraId="4FE8ADF6" w14:textId="34541798" w:rsidR="00161CF2" w:rsidRPr="00161CF2" w:rsidRDefault="00161CF2" w:rsidP="00161CF2">
            <w:pPr>
              <w:pStyle w:val="TAL"/>
              <w:rPr>
                <w:sz w:val="16"/>
              </w:rPr>
            </w:pPr>
            <w:r>
              <w:rPr>
                <w:sz w:val="16"/>
              </w:rPr>
              <w:t>F</w:t>
            </w:r>
          </w:p>
        </w:tc>
        <w:tc>
          <w:tcPr>
            <w:tcW w:w="510" w:type="dxa"/>
          </w:tcPr>
          <w:p w14:paraId="2C66923B" w14:textId="1919FA43" w:rsidR="00161CF2" w:rsidRPr="00161CF2" w:rsidRDefault="00161CF2" w:rsidP="00161CF2">
            <w:pPr>
              <w:pStyle w:val="TAL"/>
              <w:rPr>
                <w:sz w:val="16"/>
              </w:rPr>
            </w:pPr>
            <w:r>
              <w:rPr>
                <w:sz w:val="16"/>
              </w:rPr>
              <w:t>Rel-17</w:t>
            </w:r>
          </w:p>
        </w:tc>
        <w:tc>
          <w:tcPr>
            <w:tcW w:w="661" w:type="dxa"/>
          </w:tcPr>
          <w:p w14:paraId="7604AF6E" w14:textId="14A2A03A" w:rsidR="00161CF2" w:rsidRPr="00161CF2" w:rsidRDefault="00161CF2" w:rsidP="00161CF2">
            <w:pPr>
              <w:pStyle w:val="TAL"/>
              <w:rPr>
                <w:sz w:val="16"/>
              </w:rPr>
            </w:pPr>
            <w:r>
              <w:rPr>
                <w:sz w:val="16"/>
              </w:rPr>
              <w:t>17.1.0</w:t>
            </w:r>
          </w:p>
        </w:tc>
        <w:tc>
          <w:tcPr>
            <w:tcW w:w="2607" w:type="dxa"/>
          </w:tcPr>
          <w:p w14:paraId="2CCB1289" w14:textId="3DE99A47" w:rsidR="00161CF2" w:rsidRPr="00161CF2" w:rsidRDefault="00161CF2" w:rsidP="00161CF2">
            <w:pPr>
              <w:pStyle w:val="TAL"/>
              <w:rPr>
                <w:sz w:val="16"/>
              </w:rPr>
            </w:pPr>
            <w:r>
              <w:rPr>
                <w:sz w:val="16"/>
              </w:rPr>
              <w:t xml:space="preserve">Update of notification destination for </w:t>
            </w:r>
            <w:proofErr w:type="spellStart"/>
            <w:r>
              <w:rPr>
                <w:sz w:val="16"/>
              </w:rPr>
              <w:t>ChargeableParty</w:t>
            </w:r>
            <w:proofErr w:type="spellEnd"/>
            <w:r>
              <w:rPr>
                <w:sz w:val="16"/>
              </w:rPr>
              <w:t xml:space="preserve"> API</w:t>
            </w:r>
          </w:p>
        </w:tc>
      </w:tr>
      <w:tr w:rsidR="00161CF2" w14:paraId="1522DDBC" w14:textId="77777777" w:rsidTr="00161CF2">
        <w:tc>
          <w:tcPr>
            <w:tcW w:w="1133" w:type="dxa"/>
          </w:tcPr>
          <w:p w14:paraId="531F3DAB" w14:textId="75A13C67" w:rsidR="00161CF2" w:rsidRPr="00161CF2" w:rsidRDefault="00161CF2" w:rsidP="00161CF2">
            <w:pPr>
              <w:pStyle w:val="TAL"/>
              <w:rPr>
                <w:sz w:val="16"/>
              </w:rPr>
            </w:pPr>
            <w:r>
              <w:rPr>
                <w:sz w:val="16"/>
              </w:rPr>
              <w:t>C3-213185</w:t>
            </w:r>
          </w:p>
        </w:tc>
        <w:tc>
          <w:tcPr>
            <w:tcW w:w="1020" w:type="dxa"/>
          </w:tcPr>
          <w:p w14:paraId="708DA162" w14:textId="459723B8" w:rsidR="00161CF2" w:rsidRPr="00161CF2" w:rsidRDefault="00161CF2" w:rsidP="00161CF2">
            <w:pPr>
              <w:pStyle w:val="TAL"/>
              <w:rPr>
                <w:sz w:val="16"/>
              </w:rPr>
            </w:pPr>
            <w:r>
              <w:rPr>
                <w:sz w:val="16"/>
              </w:rPr>
              <w:t>agreed</w:t>
            </w:r>
          </w:p>
        </w:tc>
        <w:tc>
          <w:tcPr>
            <w:tcW w:w="1020" w:type="dxa"/>
          </w:tcPr>
          <w:p w14:paraId="04752BC2" w14:textId="52421DB0" w:rsidR="00161CF2" w:rsidRPr="00161CF2" w:rsidRDefault="00161CF2" w:rsidP="00161CF2">
            <w:pPr>
              <w:pStyle w:val="TAL"/>
              <w:rPr>
                <w:sz w:val="16"/>
              </w:rPr>
            </w:pPr>
            <w:r>
              <w:rPr>
                <w:sz w:val="16"/>
              </w:rPr>
              <w:t>approved</w:t>
            </w:r>
          </w:p>
        </w:tc>
        <w:tc>
          <w:tcPr>
            <w:tcW w:w="1133" w:type="dxa"/>
          </w:tcPr>
          <w:p w14:paraId="1E1C6E65" w14:textId="4D79CC97" w:rsidR="00161CF2" w:rsidRPr="00161CF2" w:rsidRDefault="00161CF2" w:rsidP="00161CF2">
            <w:pPr>
              <w:pStyle w:val="TAL"/>
              <w:rPr>
                <w:sz w:val="16"/>
              </w:rPr>
            </w:pPr>
            <w:r>
              <w:rPr>
                <w:sz w:val="16"/>
              </w:rPr>
              <w:t>29.122</w:t>
            </w:r>
          </w:p>
        </w:tc>
        <w:tc>
          <w:tcPr>
            <w:tcW w:w="572" w:type="dxa"/>
          </w:tcPr>
          <w:p w14:paraId="43C3E604" w14:textId="54AAAD06" w:rsidR="00161CF2" w:rsidRPr="00161CF2" w:rsidRDefault="00161CF2" w:rsidP="00161CF2">
            <w:pPr>
              <w:pStyle w:val="TAL"/>
              <w:rPr>
                <w:sz w:val="16"/>
              </w:rPr>
            </w:pPr>
            <w:r>
              <w:rPr>
                <w:sz w:val="16"/>
              </w:rPr>
              <w:t>0436</w:t>
            </w:r>
          </w:p>
        </w:tc>
        <w:tc>
          <w:tcPr>
            <w:tcW w:w="567" w:type="dxa"/>
          </w:tcPr>
          <w:p w14:paraId="4D5C12AD" w14:textId="77777777" w:rsidR="00161CF2" w:rsidRPr="00161CF2" w:rsidRDefault="00161CF2" w:rsidP="00161CF2">
            <w:pPr>
              <w:pStyle w:val="TAL"/>
              <w:rPr>
                <w:sz w:val="16"/>
              </w:rPr>
            </w:pPr>
          </w:p>
        </w:tc>
        <w:tc>
          <w:tcPr>
            <w:tcW w:w="567" w:type="dxa"/>
          </w:tcPr>
          <w:p w14:paraId="60454DEA" w14:textId="32BC95CC" w:rsidR="00161CF2" w:rsidRPr="00161CF2" w:rsidRDefault="00161CF2" w:rsidP="00161CF2">
            <w:pPr>
              <w:pStyle w:val="TAL"/>
              <w:rPr>
                <w:sz w:val="16"/>
              </w:rPr>
            </w:pPr>
            <w:r>
              <w:rPr>
                <w:sz w:val="16"/>
              </w:rPr>
              <w:t>F</w:t>
            </w:r>
          </w:p>
        </w:tc>
        <w:tc>
          <w:tcPr>
            <w:tcW w:w="510" w:type="dxa"/>
          </w:tcPr>
          <w:p w14:paraId="5DCAE665" w14:textId="07CB8C0E" w:rsidR="00161CF2" w:rsidRPr="00161CF2" w:rsidRDefault="00161CF2" w:rsidP="00161CF2">
            <w:pPr>
              <w:pStyle w:val="TAL"/>
              <w:rPr>
                <w:sz w:val="16"/>
              </w:rPr>
            </w:pPr>
            <w:r>
              <w:rPr>
                <w:sz w:val="16"/>
              </w:rPr>
              <w:t>Rel-17</w:t>
            </w:r>
          </w:p>
        </w:tc>
        <w:tc>
          <w:tcPr>
            <w:tcW w:w="661" w:type="dxa"/>
          </w:tcPr>
          <w:p w14:paraId="4BF5891B" w14:textId="26C89981" w:rsidR="00161CF2" w:rsidRPr="00161CF2" w:rsidRDefault="00161CF2" w:rsidP="00161CF2">
            <w:pPr>
              <w:pStyle w:val="TAL"/>
              <w:rPr>
                <w:sz w:val="16"/>
              </w:rPr>
            </w:pPr>
            <w:r>
              <w:rPr>
                <w:sz w:val="16"/>
              </w:rPr>
              <w:t>17.1.0</w:t>
            </w:r>
          </w:p>
        </w:tc>
        <w:tc>
          <w:tcPr>
            <w:tcW w:w="2607" w:type="dxa"/>
          </w:tcPr>
          <w:p w14:paraId="2599B78A" w14:textId="78B5A7FA" w:rsidR="00161CF2" w:rsidRPr="00161CF2" w:rsidRDefault="00161CF2" w:rsidP="00161CF2">
            <w:pPr>
              <w:pStyle w:val="TAL"/>
              <w:rPr>
                <w:sz w:val="16"/>
              </w:rPr>
            </w:pPr>
            <w:r>
              <w:rPr>
                <w:sz w:val="16"/>
              </w:rPr>
              <w:t xml:space="preserve">Update of notification destination for </w:t>
            </w:r>
            <w:proofErr w:type="spellStart"/>
            <w:r>
              <w:rPr>
                <w:sz w:val="16"/>
              </w:rPr>
              <w:t>AsSessionWithQoS</w:t>
            </w:r>
            <w:proofErr w:type="spellEnd"/>
            <w:r>
              <w:rPr>
                <w:sz w:val="16"/>
              </w:rPr>
              <w:t xml:space="preserve"> API</w:t>
            </w:r>
          </w:p>
        </w:tc>
      </w:tr>
      <w:tr w:rsidR="00161CF2" w14:paraId="4CF15848" w14:textId="77777777" w:rsidTr="00161CF2">
        <w:tc>
          <w:tcPr>
            <w:tcW w:w="1133" w:type="dxa"/>
          </w:tcPr>
          <w:p w14:paraId="0963C3B4" w14:textId="61D491CE" w:rsidR="00161CF2" w:rsidRPr="00161CF2" w:rsidRDefault="00161CF2" w:rsidP="00161CF2">
            <w:pPr>
              <w:pStyle w:val="TAL"/>
              <w:rPr>
                <w:sz w:val="16"/>
              </w:rPr>
            </w:pPr>
            <w:r>
              <w:rPr>
                <w:sz w:val="16"/>
              </w:rPr>
              <w:t>C3-213186</w:t>
            </w:r>
          </w:p>
        </w:tc>
        <w:tc>
          <w:tcPr>
            <w:tcW w:w="1020" w:type="dxa"/>
          </w:tcPr>
          <w:p w14:paraId="53577747" w14:textId="32EA68E6" w:rsidR="00161CF2" w:rsidRPr="00161CF2" w:rsidRDefault="00161CF2" w:rsidP="00161CF2">
            <w:pPr>
              <w:pStyle w:val="TAL"/>
              <w:rPr>
                <w:sz w:val="16"/>
              </w:rPr>
            </w:pPr>
            <w:r>
              <w:rPr>
                <w:sz w:val="16"/>
              </w:rPr>
              <w:t>agreed</w:t>
            </w:r>
          </w:p>
        </w:tc>
        <w:tc>
          <w:tcPr>
            <w:tcW w:w="1020" w:type="dxa"/>
          </w:tcPr>
          <w:p w14:paraId="5D87C30C" w14:textId="65C709F5" w:rsidR="00161CF2" w:rsidRPr="00161CF2" w:rsidRDefault="00161CF2" w:rsidP="00161CF2">
            <w:pPr>
              <w:pStyle w:val="TAL"/>
              <w:rPr>
                <w:sz w:val="16"/>
              </w:rPr>
            </w:pPr>
            <w:r>
              <w:rPr>
                <w:sz w:val="16"/>
              </w:rPr>
              <w:t>approved</w:t>
            </w:r>
          </w:p>
        </w:tc>
        <w:tc>
          <w:tcPr>
            <w:tcW w:w="1133" w:type="dxa"/>
          </w:tcPr>
          <w:p w14:paraId="3C527E8C" w14:textId="1FD5E402" w:rsidR="00161CF2" w:rsidRPr="00161CF2" w:rsidRDefault="00161CF2" w:rsidP="00161CF2">
            <w:pPr>
              <w:pStyle w:val="TAL"/>
              <w:rPr>
                <w:sz w:val="16"/>
              </w:rPr>
            </w:pPr>
            <w:r>
              <w:rPr>
                <w:sz w:val="16"/>
              </w:rPr>
              <w:t>29.522</w:t>
            </w:r>
          </w:p>
        </w:tc>
        <w:tc>
          <w:tcPr>
            <w:tcW w:w="572" w:type="dxa"/>
          </w:tcPr>
          <w:p w14:paraId="43CD9CDF" w14:textId="6B98D8B2" w:rsidR="00161CF2" w:rsidRPr="00161CF2" w:rsidRDefault="00161CF2" w:rsidP="00161CF2">
            <w:pPr>
              <w:pStyle w:val="TAL"/>
              <w:rPr>
                <w:sz w:val="16"/>
              </w:rPr>
            </w:pPr>
            <w:r>
              <w:rPr>
                <w:sz w:val="16"/>
              </w:rPr>
              <w:t>0348</w:t>
            </w:r>
          </w:p>
        </w:tc>
        <w:tc>
          <w:tcPr>
            <w:tcW w:w="567" w:type="dxa"/>
          </w:tcPr>
          <w:p w14:paraId="4207F2F3" w14:textId="77777777" w:rsidR="00161CF2" w:rsidRPr="00161CF2" w:rsidRDefault="00161CF2" w:rsidP="00161CF2">
            <w:pPr>
              <w:pStyle w:val="TAL"/>
              <w:rPr>
                <w:sz w:val="16"/>
              </w:rPr>
            </w:pPr>
          </w:p>
        </w:tc>
        <w:tc>
          <w:tcPr>
            <w:tcW w:w="567" w:type="dxa"/>
          </w:tcPr>
          <w:p w14:paraId="4600293F" w14:textId="61BE18CD" w:rsidR="00161CF2" w:rsidRPr="00161CF2" w:rsidRDefault="00161CF2" w:rsidP="00161CF2">
            <w:pPr>
              <w:pStyle w:val="TAL"/>
              <w:rPr>
                <w:sz w:val="16"/>
              </w:rPr>
            </w:pPr>
            <w:r>
              <w:rPr>
                <w:sz w:val="16"/>
              </w:rPr>
              <w:t>F</w:t>
            </w:r>
          </w:p>
        </w:tc>
        <w:tc>
          <w:tcPr>
            <w:tcW w:w="510" w:type="dxa"/>
          </w:tcPr>
          <w:p w14:paraId="0F3B2EFB" w14:textId="54CA5F4A" w:rsidR="00161CF2" w:rsidRPr="00161CF2" w:rsidRDefault="00161CF2" w:rsidP="00161CF2">
            <w:pPr>
              <w:pStyle w:val="TAL"/>
              <w:rPr>
                <w:sz w:val="16"/>
              </w:rPr>
            </w:pPr>
            <w:r>
              <w:rPr>
                <w:sz w:val="16"/>
              </w:rPr>
              <w:t>Rel-17</w:t>
            </w:r>
          </w:p>
        </w:tc>
        <w:tc>
          <w:tcPr>
            <w:tcW w:w="661" w:type="dxa"/>
          </w:tcPr>
          <w:p w14:paraId="6C860588" w14:textId="72B68C85" w:rsidR="00161CF2" w:rsidRPr="00161CF2" w:rsidRDefault="00161CF2" w:rsidP="00161CF2">
            <w:pPr>
              <w:pStyle w:val="TAL"/>
              <w:rPr>
                <w:sz w:val="16"/>
              </w:rPr>
            </w:pPr>
            <w:r>
              <w:rPr>
                <w:sz w:val="16"/>
              </w:rPr>
              <w:t>17.1.0</w:t>
            </w:r>
          </w:p>
        </w:tc>
        <w:tc>
          <w:tcPr>
            <w:tcW w:w="2607" w:type="dxa"/>
          </w:tcPr>
          <w:p w14:paraId="6C8F3501" w14:textId="6039C712" w:rsidR="00161CF2" w:rsidRPr="00161CF2" w:rsidRDefault="00161CF2" w:rsidP="00161CF2">
            <w:pPr>
              <w:pStyle w:val="TAL"/>
              <w:rPr>
                <w:sz w:val="16"/>
              </w:rPr>
            </w:pPr>
            <w:r>
              <w:rPr>
                <w:sz w:val="16"/>
              </w:rPr>
              <w:t xml:space="preserve">Update of notification destination for </w:t>
            </w:r>
            <w:proofErr w:type="spellStart"/>
            <w:r>
              <w:rPr>
                <w:sz w:val="16"/>
              </w:rPr>
              <w:t>TrafficInfluence</w:t>
            </w:r>
            <w:proofErr w:type="spellEnd"/>
            <w:r>
              <w:rPr>
                <w:sz w:val="16"/>
              </w:rPr>
              <w:t xml:space="preserve"> API</w:t>
            </w:r>
          </w:p>
        </w:tc>
      </w:tr>
      <w:tr w:rsidR="00161CF2" w14:paraId="04A50758" w14:textId="77777777" w:rsidTr="00161CF2">
        <w:tc>
          <w:tcPr>
            <w:tcW w:w="1133" w:type="dxa"/>
          </w:tcPr>
          <w:p w14:paraId="262190E9" w14:textId="4A17739D" w:rsidR="00161CF2" w:rsidRPr="00161CF2" w:rsidRDefault="00161CF2" w:rsidP="00161CF2">
            <w:pPr>
              <w:pStyle w:val="TAL"/>
              <w:rPr>
                <w:sz w:val="16"/>
              </w:rPr>
            </w:pPr>
            <w:r>
              <w:rPr>
                <w:sz w:val="16"/>
              </w:rPr>
              <w:t>C3-213287</w:t>
            </w:r>
          </w:p>
        </w:tc>
        <w:tc>
          <w:tcPr>
            <w:tcW w:w="1020" w:type="dxa"/>
          </w:tcPr>
          <w:p w14:paraId="70C10199" w14:textId="00BB342B" w:rsidR="00161CF2" w:rsidRPr="00161CF2" w:rsidRDefault="00161CF2" w:rsidP="00161CF2">
            <w:pPr>
              <w:pStyle w:val="TAL"/>
              <w:rPr>
                <w:sz w:val="16"/>
              </w:rPr>
            </w:pPr>
            <w:r>
              <w:rPr>
                <w:sz w:val="16"/>
              </w:rPr>
              <w:t>agreed</w:t>
            </w:r>
          </w:p>
        </w:tc>
        <w:tc>
          <w:tcPr>
            <w:tcW w:w="1020" w:type="dxa"/>
          </w:tcPr>
          <w:p w14:paraId="37674B4F" w14:textId="28CCF8D7" w:rsidR="00161CF2" w:rsidRPr="00161CF2" w:rsidRDefault="00161CF2" w:rsidP="00161CF2">
            <w:pPr>
              <w:pStyle w:val="TAL"/>
              <w:rPr>
                <w:sz w:val="16"/>
              </w:rPr>
            </w:pPr>
            <w:r>
              <w:rPr>
                <w:sz w:val="16"/>
              </w:rPr>
              <w:t>approved</w:t>
            </w:r>
          </w:p>
        </w:tc>
        <w:tc>
          <w:tcPr>
            <w:tcW w:w="1133" w:type="dxa"/>
          </w:tcPr>
          <w:p w14:paraId="10C0F1F0" w14:textId="5A7311D1" w:rsidR="00161CF2" w:rsidRPr="00161CF2" w:rsidRDefault="00161CF2" w:rsidP="00161CF2">
            <w:pPr>
              <w:pStyle w:val="TAL"/>
              <w:rPr>
                <w:sz w:val="16"/>
              </w:rPr>
            </w:pPr>
            <w:r>
              <w:rPr>
                <w:sz w:val="16"/>
              </w:rPr>
              <w:t>29.549</w:t>
            </w:r>
          </w:p>
        </w:tc>
        <w:tc>
          <w:tcPr>
            <w:tcW w:w="572" w:type="dxa"/>
          </w:tcPr>
          <w:p w14:paraId="550E4EAA" w14:textId="0B7F6FBC" w:rsidR="00161CF2" w:rsidRPr="00161CF2" w:rsidRDefault="00161CF2" w:rsidP="00161CF2">
            <w:pPr>
              <w:pStyle w:val="TAL"/>
              <w:rPr>
                <w:sz w:val="16"/>
              </w:rPr>
            </w:pPr>
            <w:r>
              <w:rPr>
                <w:sz w:val="16"/>
              </w:rPr>
              <w:t>0026</w:t>
            </w:r>
          </w:p>
        </w:tc>
        <w:tc>
          <w:tcPr>
            <w:tcW w:w="567" w:type="dxa"/>
          </w:tcPr>
          <w:p w14:paraId="20ECBEBB" w14:textId="77777777" w:rsidR="00161CF2" w:rsidRPr="00161CF2" w:rsidRDefault="00161CF2" w:rsidP="00161CF2">
            <w:pPr>
              <w:pStyle w:val="TAL"/>
              <w:rPr>
                <w:sz w:val="16"/>
              </w:rPr>
            </w:pPr>
          </w:p>
        </w:tc>
        <w:tc>
          <w:tcPr>
            <w:tcW w:w="567" w:type="dxa"/>
          </w:tcPr>
          <w:p w14:paraId="355DBFC9" w14:textId="32EE3133" w:rsidR="00161CF2" w:rsidRPr="00161CF2" w:rsidRDefault="00161CF2" w:rsidP="00161CF2">
            <w:pPr>
              <w:pStyle w:val="TAL"/>
              <w:rPr>
                <w:sz w:val="16"/>
              </w:rPr>
            </w:pPr>
            <w:r>
              <w:rPr>
                <w:sz w:val="16"/>
              </w:rPr>
              <w:t>F</w:t>
            </w:r>
          </w:p>
        </w:tc>
        <w:tc>
          <w:tcPr>
            <w:tcW w:w="510" w:type="dxa"/>
          </w:tcPr>
          <w:p w14:paraId="6893502B" w14:textId="76E24A50" w:rsidR="00161CF2" w:rsidRPr="00161CF2" w:rsidRDefault="00161CF2" w:rsidP="00161CF2">
            <w:pPr>
              <w:pStyle w:val="TAL"/>
              <w:rPr>
                <w:sz w:val="16"/>
              </w:rPr>
            </w:pPr>
            <w:r>
              <w:rPr>
                <w:sz w:val="16"/>
              </w:rPr>
              <w:t>Rel-17</w:t>
            </w:r>
          </w:p>
        </w:tc>
        <w:tc>
          <w:tcPr>
            <w:tcW w:w="661" w:type="dxa"/>
          </w:tcPr>
          <w:p w14:paraId="76776CC4" w14:textId="6249E8A1" w:rsidR="00161CF2" w:rsidRPr="00161CF2" w:rsidRDefault="00161CF2" w:rsidP="00161CF2">
            <w:pPr>
              <w:pStyle w:val="TAL"/>
              <w:rPr>
                <w:sz w:val="16"/>
              </w:rPr>
            </w:pPr>
            <w:r>
              <w:rPr>
                <w:sz w:val="16"/>
              </w:rPr>
              <w:t>17.0.0</w:t>
            </w:r>
          </w:p>
        </w:tc>
        <w:tc>
          <w:tcPr>
            <w:tcW w:w="2607" w:type="dxa"/>
          </w:tcPr>
          <w:p w14:paraId="5E9491AA" w14:textId="486E5536" w:rsidR="00161CF2" w:rsidRPr="00161CF2" w:rsidRDefault="00161CF2" w:rsidP="00161CF2">
            <w:pPr>
              <w:pStyle w:val="TAL"/>
              <w:rPr>
                <w:sz w:val="16"/>
              </w:rPr>
            </w:pPr>
            <w:r>
              <w:rPr>
                <w:sz w:val="16"/>
              </w:rPr>
              <w:t xml:space="preserve">204 No </w:t>
            </w:r>
            <w:proofErr w:type="spellStart"/>
            <w:r>
              <w:rPr>
                <w:sz w:val="16"/>
              </w:rPr>
              <w:t>Conent</w:t>
            </w:r>
            <w:proofErr w:type="spellEnd"/>
            <w:r>
              <w:rPr>
                <w:sz w:val="16"/>
              </w:rPr>
              <w:t xml:space="preserve"> for resource modification in </w:t>
            </w:r>
            <w:proofErr w:type="spellStart"/>
            <w:r>
              <w:rPr>
                <w:sz w:val="16"/>
              </w:rPr>
              <w:t>SS_LocationReporting</w:t>
            </w:r>
            <w:proofErr w:type="spellEnd"/>
            <w:r>
              <w:rPr>
                <w:sz w:val="16"/>
              </w:rPr>
              <w:t xml:space="preserve"> API</w:t>
            </w:r>
          </w:p>
        </w:tc>
      </w:tr>
      <w:tr w:rsidR="00161CF2" w14:paraId="1CAFFD8A" w14:textId="77777777" w:rsidTr="00161CF2">
        <w:tc>
          <w:tcPr>
            <w:tcW w:w="1133" w:type="dxa"/>
          </w:tcPr>
          <w:p w14:paraId="5380F741" w14:textId="269E66DC" w:rsidR="00161CF2" w:rsidRPr="00161CF2" w:rsidRDefault="00161CF2" w:rsidP="00161CF2">
            <w:pPr>
              <w:pStyle w:val="TAL"/>
              <w:rPr>
                <w:sz w:val="16"/>
              </w:rPr>
            </w:pPr>
            <w:r>
              <w:rPr>
                <w:sz w:val="16"/>
              </w:rPr>
              <w:t>C3-213381</w:t>
            </w:r>
          </w:p>
        </w:tc>
        <w:tc>
          <w:tcPr>
            <w:tcW w:w="1020" w:type="dxa"/>
          </w:tcPr>
          <w:p w14:paraId="159A6530" w14:textId="25DCC397" w:rsidR="00161CF2" w:rsidRPr="00161CF2" w:rsidRDefault="00161CF2" w:rsidP="00161CF2">
            <w:pPr>
              <w:pStyle w:val="TAL"/>
              <w:rPr>
                <w:sz w:val="16"/>
              </w:rPr>
            </w:pPr>
            <w:r>
              <w:rPr>
                <w:sz w:val="16"/>
              </w:rPr>
              <w:t>agreed</w:t>
            </w:r>
          </w:p>
        </w:tc>
        <w:tc>
          <w:tcPr>
            <w:tcW w:w="1020" w:type="dxa"/>
          </w:tcPr>
          <w:p w14:paraId="5F289D7B" w14:textId="21483E24" w:rsidR="00161CF2" w:rsidRPr="00161CF2" w:rsidRDefault="00161CF2" w:rsidP="00161CF2">
            <w:pPr>
              <w:pStyle w:val="TAL"/>
              <w:rPr>
                <w:sz w:val="16"/>
              </w:rPr>
            </w:pPr>
            <w:r>
              <w:rPr>
                <w:sz w:val="16"/>
              </w:rPr>
              <w:t>approved</w:t>
            </w:r>
          </w:p>
        </w:tc>
        <w:tc>
          <w:tcPr>
            <w:tcW w:w="1133" w:type="dxa"/>
          </w:tcPr>
          <w:p w14:paraId="342E569E" w14:textId="6B84AD16" w:rsidR="00161CF2" w:rsidRPr="00161CF2" w:rsidRDefault="00161CF2" w:rsidP="00161CF2">
            <w:pPr>
              <w:pStyle w:val="TAL"/>
              <w:rPr>
                <w:sz w:val="16"/>
              </w:rPr>
            </w:pPr>
            <w:r>
              <w:rPr>
                <w:sz w:val="16"/>
              </w:rPr>
              <w:t>29.222</w:t>
            </w:r>
          </w:p>
        </w:tc>
        <w:tc>
          <w:tcPr>
            <w:tcW w:w="572" w:type="dxa"/>
          </w:tcPr>
          <w:p w14:paraId="70BDCA8E" w14:textId="5BF1262B" w:rsidR="00161CF2" w:rsidRPr="00161CF2" w:rsidRDefault="00161CF2" w:rsidP="00161CF2">
            <w:pPr>
              <w:pStyle w:val="TAL"/>
              <w:rPr>
                <w:sz w:val="16"/>
              </w:rPr>
            </w:pPr>
            <w:r>
              <w:rPr>
                <w:sz w:val="16"/>
              </w:rPr>
              <w:t>0199</w:t>
            </w:r>
          </w:p>
        </w:tc>
        <w:tc>
          <w:tcPr>
            <w:tcW w:w="567" w:type="dxa"/>
          </w:tcPr>
          <w:p w14:paraId="3C109DA7" w14:textId="4D521F27" w:rsidR="00161CF2" w:rsidRPr="00161CF2" w:rsidRDefault="00161CF2" w:rsidP="00161CF2">
            <w:pPr>
              <w:pStyle w:val="TAL"/>
              <w:rPr>
                <w:sz w:val="16"/>
              </w:rPr>
            </w:pPr>
            <w:r>
              <w:rPr>
                <w:sz w:val="16"/>
              </w:rPr>
              <w:t>1</w:t>
            </w:r>
          </w:p>
        </w:tc>
        <w:tc>
          <w:tcPr>
            <w:tcW w:w="567" w:type="dxa"/>
          </w:tcPr>
          <w:p w14:paraId="647CD114" w14:textId="62820BB5" w:rsidR="00161CF2" w:rsidRPr="00161CF2" w:rsidRDefault="00161CF2" w:rsidP="00161CF2">
            <w:pPr>
              <w:pStyle w:val="TAL"/>
              <w:rPr>
                <w:sz w:val="16"/>
              </w:rPr>
            </w:pPr>
            <w:r>
              <w:rPr>
                <w:sz w:val="16"/>
              </w:rPr>
              <w:t>F</w:t>
            </w:r>
          </w:p>
        </w:tc>
        <w:tc>
          <w:tcPr>
            <w:tcW w:w="510" w:type="dxa"/>
          </w:tcPr>
          <w:p w14:paraId="236DDC10" w14:textId="32081837" w:rsidR="00161CF2" w:rsidRPr="00161CF2" w:rsidRDefault="00161CF2" w:rsidP="00161CF2">
            <w:pPr>
              <w:pStyle w:val="TAL"/>
              <w:rPr>
                <w:sz w:val="16"/>
              </w:rPr>
            </w:pPr>
            <w:r>
              <w:rPr>
                <w:sz w:val="16"/>
              </w:rPr>
              <w:t>Rel-17</w:t>
            </w:r>
          </w:p>
        </w:tc>
        <w:tc>
          <w:tcPr>
            <w:tcW w:w="661" w:type="dxa"/>
          </w:tcPr>
          <w:p w14:paraId="48A00596" w14:textId="7B95BA50" w:rsidR="00161CF2" w:rsidRPr="00161CF2" w:rsidRDefault="00161CF2" w:rsidP="00161CF2">
            <w:pPr>
              <w:pStyle w:val="TAL"/>
              <w:rPr>
                <w:sz w:val="16"/>
              </w:rPr>
            </w:pPr>
            <w:r>
              <w:rPr>
                <w:sz w:val="16"/>
              </w:rPr>
              <w:t>17.0.0</w:t>
            </w:r>
          </w:p>
        </w:tc>
        <w:tc>
          <w:tcPr>
            <w:tcW w:w="2607" w:type="dxa"/>
          </w:tcPr>
          <w:p w14:paraId="3E03390A" w14:textId="3A198214" w:rsidR="00161CF2" w:rsidRPr="00161CF2" w:rsidRDefault="00161CF2" w:rsidP="00161CF2">
            <w:pPr>
              <w:pStyle w:val="TAL"/>
              <w:rPr>
                <w:sz w:val="16"/>
              </w:rPr>
            </w:pPr>
            <w:r>
              <w:rPr>
                <w:sz w:val="16"/>
              </w:rPr>
              <w:t xml:space="preserve">Corrections to the </w:t>
            </w:r>
            <w:proofErr w:type="spellStart"/>
            <w:r>
              <w:rPr>
                <w:sz w:val="16"/>
              </w:rPr>
              <w:t>CAPIF_Auditing_API</w:t>
            </w:r>
            <w:proofErr w:type="spellEnd"/>
            <w:r>
              <w:rPr>
                <w:sz w:val="16"/>
              </w:rPr>
              <w:t xml:space="preserve"> Data Model clause</w:t>
            </w:r>
          </w:p>
        </w:tc>
      </w:tr>
      <w:tr w:rsidR="00161CF2" w14:paraId="30C5A02F" w14:textId="77777777" w:rsidTr="00161CF2">
        <w:tc>
          <w:tcPr>
            <w:tcW w:w="1133" w:type="dxa"/>
          </w:tcPr>
          <w:p w14:paraId="584E4B09" w14:textId="289EFC39" w:rsidR="00161CF2" w:rsidRPr="00161CF2" w:rsidRDefault="00161CF2" w:rsidP="00161CF2">
            <w:pPr>
              <w:pStyle w:val="TAL"/>
              <w:rPr>
                <w:sz w:val="16"/>
              </w:rPr>
            </w:pPr>
            <w:r>
              <w:rPr>
                <w:sz w:val="16"/>
              </w:rPr>
              <w:t>C3-213382</w:t>
            </w:r>
          </w:p>
        </w:tc>
        <w:tc>
          <w:tcPr>
            <w:tcW w:w="1020" w:type="dxa"/>
          </w:tcPr>
          <w:p w14:paraId="4EA16E96" w14:textId="763EE5AE" w:rsidR="00161CF2" w:rsidRPr="00161CF2" w:rsidRDefault="00161CF2" w:rsidP="00161CF2">
            <w:pPr>
              <w:pStyle w:val="TAL"/>
              <w:rPr>
                <w:sz w:val="16"/>
              </w:rPr>
            </w:pPr>
            <w:r>
              <w:rPr>
                <w:sz w:val="16"/>
              </w:rPr>
              <w:t>agreed</w:t>
            </w:r>
          </w:p>
        </w:tc>
        <w:tc>
          <w:tcPr>
            <w:tcW w:w="1020" w:type="dxa"/>
          </w:tcPr>
          <w:p w14:paraId="221C53ED" w14:textId="65FE2F48" w:rsidR="00161CF2" w:rsidRPr="00161CF2" w:rsidRDefault="00161CF2" w:rsidP="00161CF2">
            <w:pPr>
              <w:pStyle w:val="TAL"/>
              <w:rPr>
                <w:sz w:val="16"/>
              </w:rPr>
            </w:pPr>
            <w:r>
              <w:rPr>
                <w:sz w:val="16"/>
              </w:rPr>
              <w:t>approved</w:t>
            </w:r>
          </w:p>
        </w:tc>
        <w:tc>
          <w:tcPr>
            <w:tcW w:w="1133" w:type="dxa"/>
          </w:tcPr>
          <w:p w14:paraId="33CC6000" w14:textId="6368CCB9" w:rsidR="00161CF2" w:rsidRPr="00161CF2" w:rsidRDefault="00161CF2" w:rsidP="00161CF2">
            <w:pPr>
              <w:pStyle w:val="TAL"/>
              <w:rPr>
                <w:sz w:val="16"/>
              </w:rPr>
            </w:pPr>
            <w:r>
              <w:rPr>
                <w:sz w:val="16"/>
              </w:rPr>
              <w:t>29.222</w:t>
            </w:r>
          </w:p>
        </w:tc>
        <w:tc>
          <w:tcPr>
            <w:tcW w:w="572" w:type="dxa"/>
          </w:tcPr>
          <w:p w14:paraId="428B9C9E" w14:textId="4682C0CE" w:rsidR="00161CF2" w:rsidRPr="00161CF2" w:rsidRDefault="00161CF2" w:rsidP="00161CF2">
            <w:pPr>
              <w:pStyle w:val="TAL"/>
              <w:rPr>
                <w:sz w:val="16"/>
              </w:rPr>
            </w:pPr>
            <w:r>
              <w:rPr>
                <w:sz w:val="16"/>
              </w:rPr>
              <w:t>0205</w:t>
            </w:r>
          </w:p>
        </w:tc>
        <w:tc>
          <w:tcPr>
            <w:tcW w:w="567" w:type="dxa"/>
          </w:tcPr>
          <w:p w14:paraId="01043138" w14:textId="212B7262" w:rsidR="00161CF2" w:rsidRPr="00161CF2" w:rsidRDefault="00161CF2" w:rsidP="00161CF2">
            <w:pPr>
              <w:pStyle w:val="TAL"/>
              <w:rPr>
                <w:sz w:val="16"/>
              </w:rPr>
            </w:pPr>
            <w:r>
              <w:rPr>
                <w:sz w:val="16"/>
              </w:rPr>
              <w:t>1</w:t>
            </w:r>
          </w:p>
        </w:tc>
        <w:tc>
          <w:tcPr>
            <w:tcW w:w="567" w:type="dxa"/>
          </w:tcPr>
          <w:p w14:paraId="18E0E054" w14:textId="1ACFE163" w:rsidR="00161CF2" w:rsidRPr="00161CF2" w:rsidRDefault="00161CF2" w:rsidP="00161CF2">
            <w:pPr>
              <w:pStyle w:val="TAL"/>
              <w:rPr>
                <w:sz w:val="16"/>
              </w:rPr>
            </w:pPr>
            <w:r>
              <w:rPr>
                <w:sz w:val="16"/>
              </w:rPr>
              <w:t>F</w:t>
            </w:r>
          </w:p>
        </w:tc>
        <w:tc>
          <w:tcPr>
            <w:tcW w:w="510" w:type="dxa"/>
          </w:tcPr>
          <w:p w14:paraId="060AA5BA" w14:textId="340646E4" w:rsidR="00161CF2" w:rsidRPr="00161CF2" w:rsidRDefault="00161CF2" w:rsidP="00161CF2">
            <w:pPr>
              <w:pStyle w:val="TAL"/>
              <w:rPr>
                <w:sz w:val="16"/>
              </w:rPr>
            </w:pPr>
            <w:r>
              <w:rPr>
                <w:sz w:val="16"/>
              </w:rPr>
              <w:t>Rel-17</w:t>
            </w:r>
          </w:p>
        </w:tc>
        <w:tc>
          <w:tcPr>
            <w:tcW w:w="661" w:type="dxa"/>
          </w:tcPr>
          <w:p w14:paraId="618479D1" w14:textId="6FDA6DF2" w:rsidR="00161CF2" w:rsidRPr="00161CF2" w:rsidRDefault="00161CF2" w:rsidP="00161CF2">
            <w:pPr>
              <w:pStyle w:val="TAL"/>
              <w:rPr>
                <w:sz w:val="16"/>
              </w:rPr>
            </w:pPr>
            <w:r>
              <w:rPr>
                <w:sz w:val="16"/>
              </w:rPr>
              <w:t>17.0.0</w:t>
            </w:r>
          </w:p>
        </w:tc>
        <w:tc>
          <w:tcPr>
            <w:tcW w:w="2607" w:type="dxa"/>
          </w:tcPr>
          <w:p w14:paraId="324233AF" w14:textId="29B8C3F1" w:rsidR="00161CF2" w:rsidRPr="00161CF2" w:rsidRDefault="00161CF2" w:rsidP="00161CF2">
            <w:pPr>
              <w:pStyle w:val="TAL"/>
              <w:rPr>
                <w:sz w:val="16"/>
              </w:rPr>
            </w:pPr>
            <w:r>
              <w:rPr>
                <w:sz w:val="16"/>
              </w:rPr>
              <w:t xml:space="preserve">Miscellaneous corrections to the </w:t>
            </w:r>
            <w:proofErr w:type="spellStart"/>
            <w:r>
              <w:rPr>
                <w:sz w:val="16"/>
              </w:rPr>
              <w:t>AEF_Security_API</w:t>
            </w:r>
            <w:proofErr w:type="spellEnd"/>
          </w:p>
        </w:tc>
      </w:tr>
      <w:tr w:rsidR="00161CF2" w14:paraId="57E282E4" w14:textId="77777777" w:rsidTr="00161CF2">
        <w:tc>
          <w:tcPr>
            <w:tcW w:w="1133" w:type="dxa"/>
          </w:tcPr>
          <w:p w14:paraId="2C57114B" w14:textId="27C44CAE" w:rsidR="00161CF2" w:rsidRPr="00161CF2" w:rsidRDefault="00161CF2" w:rsidP="00161CF2">
            <w:pPr>
              <w:pStyle w:val="TAL"/>
              <w:rPr>
                <w:sz w:val="16"/>
              </w:rPr>
            </w:pPr>
            <w:r>
              <w:rPr>
                <w:sz w:val="16"/>
              </w:rPr>
              <w:t>C3-213383</w:t>
            </w:r>
          </w:p>
        </w:tc>
        <w:tc>
          <w:tcPr>
            <w:tcW w:w="1020" w:type="dxa"/>
          </w:tcPr>
          <w:p w14:paraId="233F47D5" w14:textId="30BE7F9C" w:rsidR="00161CF2" w:rsidRPr="00161CF2" w:rsidRDefault="00161CF2" w:rsidP="00161CF2">
            <w:pPr>
              <w:pStyle w:val="TAL"/>
              <w:rPr>
                <w:sz w:val="16"/>
              </w:rPr>
            </w:pPr>
            <w:r>
              <w:rPr>
                <w:sz w:val="16"/>
              </w:rPr>
              <w:t>agreed</w:t>
            </w:r>
          </w:p>
        </w:tc>
        <w:tc>
          <w:tcPr>
            <w:tcW w:w="1020" w:type="dxa"/>
          </w:tcPr>
          <w:p w14:paraId="4DB38B32" w14:textId="173259B1" w:rsidR="00161CF2" w:rsidRPr="00161CF2" w:rsidRDefault="00161CF2" w:rsidP="00161CF2">
            <w:pPr>
              <w:pStyle w:val="TAL"/>
              <w:rPr>
                <w:sz w:val="16"/>
              </w:rPr>
            </w:pPr>
            <w:r>
              <w:rPr>
                <w:sz w:val="16"/>
              </w:rPr>
              <w:t>approved</w:t>
            </w:r>
          </w:p>
        </w:tc>
        <w:tc>
          <w:tcPr>
            <w:tcW w:w="1133" w:type="dxa"/>
          </w:tcPr>
          <w:p w14:paraId="7BEFEEAD" w14:textId="01A7A2DD" w:rsidR="00161CF2" w:rsidRPr="00161CF2" w:rsidRDefault="00161CF2" w:rsidP="00161CF2">
            <w:pPr>
              <w:pStyle w:val="TAL"/>
              <w:rPr>
                <w:sz w:val="16"/>
              </w:rPr>
            </w:pPr>
            <w:r>
              <w:rPr>
                <w:sz w:val="16"/>
              </w:rPr>
              <w:t>29.222</w:t>
            </w:r>
          </w:p>
        </w:tc>
        <w:tc>
          <w:tcPr>
            <w:tcW w:w="572" w:type="dxa"/>
          </w:tcPr>
          <w:p w14:paraId="3EA46A2B" w14:textId="171F974F" w:rsidR="00161CF2" w:rsidRPr="00161CF2" w:rsidRDefault="00161CF2" w:rsidP="00161CF2">
            <w:pPr>
              <w:pStyle w:val="TAL"/>
              <w:rPr>
                <w:sz w:val="16"/>
              </w:rPr>
            </w:pPr>
            <w:r>
              <w:rPr>
                <w:sz w:val="16"/>
              </w:rPr>
              <w:t>0204</w:t>
            </w:r>
          </w:p>
        </w:tc>
        <w:tc>
          <w:tcPr>
            <w:tcW w:w="567" w:type="dxa"/>
          </w:tcPr>
          <w:p w14:paraId="4489CF42" w14:textId="31FC6CD2" w:rsidR="00161CF2" w:rsidRPr="00161CF2" w:rsidRDefault="00161CF2" w:rsidP="00161CF2">
            <w:pPr>
              <w:pStyle w:val="TAL"/>
              <w:rPr>
                <w:sz w:val="16"/>
              </w:rPr>
            </w:pPr>
            <w:r>
              <w:rPr>
                <w:sz w:val="16"/>
              </w:rPr>
              <w:t>1</w:t>
            </w:r>
          </w:p>
        </w:tc>
        <w:tc>
          <w:tcPr>
            <w:tcW w:w="567" w:type="dxa"/>
          </w:tcPr>
          <w:p w14:paraId="75E0F66F" w14:textId="3BE77F55" w:rsidR="00161CF2" w:rsidRPr="00161CF2" w:rsidRDefault="00161CF2" w:rsidP="00161CF2">
            <w:pPr>
              <w:pStyle w:val="TAL"/>
              <w:rPr>
                <w:sz w:val="16"/>
              </w:rPr>
            </w:pPr>
            <w:r>
              <w:rPr>
                <w:sz w:val="16"/>
              </w:rPr>
              <w:t>F</w:t>
            </w:r>
          </w:p>
        </w:tc>
        <w:tc>
          <w:tcPr>
            <w:tcW w:w="510" w:type="dxa"/>
          </w:tcPr>
          <w:p w14:paraId="525AE9E6" w14:textId="3B0CA334" w:rsidR="00161CF2" w:rsidRPr="00161CF2" w:rsidRDefault="00161CF2" w:rsidP="00161CF2">
            <w:pPr>
              <w:pStyle w:val="TAL"/>
              <w:rPr>
                <w:sz w:val="16"/>
              </w:rPr>
            </w:pPr>
            <w:r>
              <w:rPr>
                <w:sz w:val="16"/>
              </w:rPr>
              <w:t>Rel-17</w:t>
            </w:r>
          </w:p>
        </w:tc>
        <w:tc>
          <w:tcPr>
            <w:tcW w:w="661" w:type="dxa"/>
          </w:tcPr>
          <w:p w14:paraId="04CBF3DA" w14:textId="6EDDD06A" w:rsidR="00161CF2" w:rsidRPr="00161CF2" w:rsidRDefault="00161CF2" w:rsidP="00161CF2">
            <w:pPr>
              <w:pStyle w:val="TAL"/>
              <w:rPr>
                <w:sz w:val="16"/>
              </w:rPr>
            </w:pPr>
            <w:r>
              <w:rPr>
                <w:sz w:val="16"/>
              </w:rPr>
              <w:t>17.0.0</w:t>
            </w:r>
          </w:p>
        </w:tc>
        <w:tc>
          <w:tcPr>
            <w:tcW w:w="2607" w:type="dxa"/>
          </w:tcPr>
          <w:p w14:paraId="1F5696C3" w14:textId="4E915A22" w:rsidR="00161CF2" w:rsidRPr="00161CF2" w:rsidRDefault="00161CF2" w:rsidP="00161CF2">
            <w:pPr>
              <w:pStyle w:val="TAL"/>
              <w:rPr>
                <w:sz w:val="16"/>
              </w:rPr>
            </w:pPr>
            <w:r>
              <w:rPr>
                <w:sz w:val="16"/>
              </w:rPr>
              <w:t xml:space="preserve">Miscellaneous corrections to the </w:t>
            </w:r>
            <w:proofErr w:type="spellStart"/>
            <w:r>
              <w:rPr>
                <w:sz w:val="16"/>
              </w:rPr>
              <w:t>CAPIF_Discover_Service_API</w:t>
            </w:r>
            <w:proofErr w:type="spellEnd"/>
          </w:p>
        </w:tc>
      </w:tr>
      <w:tr w:rsidR="00161CF2" w14:paraId="71BDD0B5" w14:textId="77777777" w:rsidTr="00161CF2">
        <w:tc>
          <w:tcPr>
            <w:tcW w:w="1133" w:type="dxa"/>
          </w:tcPr>
          <w:p w14:paraId="00B5B29A" w14:textId="19FCAC10" w:rsidR="00161CF2" w:rsidRPr="00161CF2" w:rsidRDefault="00161CF2" w:rsidP="00161CF2">
            <w:pPr>
              <w:pStyle w:val="TAL"/>
              <w:rPr>
                <w:sz w:val="16"/>
              </w:rPr>
            </w:pPr>
            <w:r>
              <w:rPr>
                <w:sz w:val="16"/>
              </w:rPr>
              <w:t>C3-213384</w:t>
            </w:r>
          </w:p>
        </w:tc>
        <w:tc>
          <w:tcPr>
            <w:tcW w:w="1020" w:type="dxa"/>
          </w:tcPr>
          <w:p w14:paraId="55916FB2" w14:textId="0D61A27B" w:rsidR="00161CF2" w:rsidRPr="00161CF2" w:rsidRDefault="00161CF2" w:rsidP="00161CF2">
            <w:pPr>
              <w:pStyle w:val="TAL"/>
              <w:rPr>
                <w:sz w:val="16"/>
              </w:rPr>
            </w:pPr>
            <w:r>
              <w:rPr>
                <w:sz w:val="16"/>
              </w:rPr>
              <w:t>agreed</w:t>
            </w:r>
          </w:p>
        </w:tc>
        <w:tc>
          <w:tcPr>
            <w:tcW w:w="1020" w:type="dxa"/>
          </w:tcPr>
          <w:p w14:paraId="4776F0E2" w14:textId="75A2F2CA" w:rsidR="00161CF2" w:rsidRPr="00161CF2" w:rsidRDefault="00161CF2" w:rsidP="00161CF2">
            <w:pPr>
              <w:pStyle w:val="TAL"/>
              <w:rPr>
                <w:sz w:val="16"/>
              </w:rPr>
            </w:pPr>
            <w:r>
              <w:rPr>
                <w:sz w:val="16"/>
              </w:rPr>
              <w:t>approved</w:t>
            </w:r>
          </w:p>
        </w:tc>
        <w:tc>
          <w:tcPr>
            <w:tcW w:w="1133" w:type="dxa"/>
          </w:tcPr>
          <w:p w14:paraId="3903DEA6" w14:textId="074932BC" w:rsidR="00161CF2" w:rsidRPr="00161CF2" w:rsidRDefault="00161CF2" w:rsidP="00161CF2">
            <w:pPr>
              <w:pStyle w:val="TAL"/>
              <w:rPr>
                <w:sz w:val="16"/>
              </w:rPr>
            </w:pPr>
            <w:r>
              <w:rPr>
                <w:sz w:val="16"/>
              </w:rPr>
              <w:t>29.122</w:t>
            </w:r>
          </w:p>
        </w:tc>
        <w:tc>
          <w:tcPr>
            <w:tcW w:w="572" w:type="dxa"/>
          </w:tcPr>
          <w:p w14:paraId="64816A42" w14:textId="1E2C19CF" w:rsidR="00161CF2" w:rsidRPr="00161CF2" w:rsidRDefault="00161CF2" w:rsidP="00161CF2">
            <w:pPr>
              <w:pStyle w:val="TAL"/>
              <w:rPr>
                <w:sz w:val="16"/>
              </w:rPr>
            </w:pPr>
            <w:r>
              <w:rPr>
                <w:sz w:val="16"/>
              </w:rPr>
              <w:t>0427</w:t>
            </w:r>
          </w:p>
        </w:tc>
        <w:tc>
          <w:tcPr>
            <w:tcW w:w="567" w:type="dxa"/>
          </w:tcPr>
          <w:p w14:paraId="53D64BA7" w14:textId="1CE6E6EE" w:rsidR="00161CF2" w:rsidRPr="00161CF2" w:rsidRDefault="00161CF2" w:rsidP="00161CF2">
            <w:pPr>
              <w:pStyle w:val="TAL"/>
              <w:rPr>
                <w:sz w:val="16"/>
              </w:rPr>
            </w:pPr>
            <w:r>
              <w:rPr>
                <w:sz w:val="16"/>
              </w:rPr>
              <w:t>1</w:t>
            </w:r>
          </w:p>
        </w:tc>
        <w:tc>
          <w:tcPr>
            <w:tcW w:w="567" w:type="dxa"/>
          </w:tcPr>
          <w:p w14:paraId="5F21322A" w14:textId="6135EBEF" w:rsidR="00161CF2" w:rsidRPr="00161CF2" w:rsidRDefault="00161CF2" w:rsidP="00161CF2">
            <w:pPr>
              <w:pStyle w:val="TAL"/>
              <w:rPr>
                <w:sz w:val="16"/>
              </w:rPr>
            </w:pPr>
            <w:r>
              <w:rPr>
                <w:sz w:val="16"/>
              </w:rPr>
              <w:t>B</w:t>
            </w:r>
          </w:p>
        </w:tc>
        <w:tc>
          <w:tcPr>
            <w:tcW w:w="510" w:type="dxa"/>
          </w:tcPr>
          <w:p w14:paraId="178E4FB3" w14:textId="6CA927DB" w:rsidR="00161CF2" w:rsidRPr="00161CF2" w:rsidRDefault="00161CF2" w:rsidP="00161CF2">
            <w:pPr>
              <w:pStyle w:val="TAL"/>
              <w:rPr>
                <w:sz w:val="16"/>
              </w:rPr>
            </w:pPr>
            <w:r>
              <w:rPr>
                <w:sz w:val="16"/>
              </w:rPr>
              <w:t>Rel-17</w:t>
            </w:r>
          </w:p>
        </w:tc>
        <w:tc>
          <w:tcPr>
            <w:tcW w:w="661" w:type="dxa"/>
          </w:tcPr>
          <w:p w14:paraId="499442B8" w14:textId="306AFC50" w:rsidR="00161CF2" w:rsidRPr="00161CF2" w:rsidRDefault="00161CF2" w:rsidP="00161CF2">
            <w:pPr>
              <w:pStyle w:val="TAL"/>
              <w:rPr>
                <w:sz w:val="16"/>
              </w:rPr>
            </w:pPr>
            <w:r>
              <w:rPr>
                <w:sz w:val="16"/>
              </w:rPr>
              <w:t>17.1.0</w:t>
            </w:r>
          </w:p>
        </w:tc>
        <w:tc>
          <w:tcPr>
            <w:tcW w:w="2607" w:type="dxa"/>
          </w:tcPr>
          <w:p w14:paraId="57D06BA0" w14:textId="135E575E" w:rsidR="00161CF2" w:rsidRPr="00161CF2" w:rsidRDefault="00161CF2" w:rsidP="00161CF2">
            <w:pPr>
              <w:pStyle w:val="TAL"/>
              <w:rPr>
                <w:sz w:val="16"/>
              </w:rPr>
            </w:pPr>
            <w:r>
              <w:rPr>
                <w:sz w:val="16"/>
              </w:rPr>
              <w:t>Support of 204 No content response code for PFDs update(NBI17)</w:t>
            </w:r>
          </w:p>
        </w:tc>
      </w:tr>
      <w:tr w:rsidR="00161CF2" w14:paraId="2AA48331" w14:textId="77777777" w:rsidTr="00161CF2">
        <w:tc>
          <w:tcPr>
            <w:tcW w:w="1133" w:type="dxa"/>
          </w:tcPr>
          <w:p w14:paraId="5F40201E" w14:textId="0449BFCD" w:rsidR="00161CF2" w:rsidRPr="00161CF2" w:rsidRDefault="00161CF2" w:rsidP="00161CF2">
            <w:pPr>
              <w:pStyle w:val="TAL"/>
              <w:rPr>
                <w:sz w:val="16"/>
              </w:rPr>
            </w:pPr>
            <w:r>
              <w:rPr>
                <w:sz w:val="16"/>
              </w:rPr>
              <w:t>C3-213385</w:t>
            </w:r>
          </w:p>
        </w:tc>
        <w:tc>
          <w:tcPr>
            <w:tcW w:w="1020" w:type="dxa"/>
          </w:tcPr>
          <w:p w14:paraId="3A1CFE22" w14:textId="1C4FDC83" w:rsidR="00161CF2" w:rsidRPr="00161CF2" w:rsidRDefault="00161CF2" w:rsidP="00161CF2">
            <w:pPr>
              <w:pStyle w:val="TAL"/>
              <w:rPr>
                <w:sz w:val="16"/>
              </w:rPr>
            </w:pPr>
            <w:r>
              <w:rPr>
                <w:sz w:val="16"/>
              </w:rPr>
              <w:t>agreed</w:t>
            </w:r>
          </w:p>
        </w:tc>
        <w:tc>
          <w:tcPr>
            <w:tcW w:w="1020" w:type="dxa"/>
          </w:tcPr>
          <w:p w14:paraId="054E3306" w14:textId="3ECB5A8B" w:rsidR="00161CF2" w:rsidRPr="00161CF2" w:rsidRDefault="00161CF2" w:rsidP="00161CF2">
            <w:pPr>
              <w:pStyle w:val="TAL"/>
              <w:rPr>
                <w:sz w:val="16"/>
              </w:rPr>
            </w:pPr>
            <w:r>
              <w:rPr>
                <w:sz w:val="16"/>
              </w:rPr>
              <w:t>approved</w:t>
            </w:r>
          </w:p>
        </w:tc>
        <w:tc>
          <w:tcPr>
            <w:tcW w:w="1133" w:type="dxa"/>
          </w:tcPr>
          <w:p w14:paraId="24082A66" w14:textId="1A5D4EE1" w:rsidR="00161CF2" w:rsidRPr="00161CF2" w:rsidRDefault="00161CF2" w:rsidP="00161CF2">
            <w:pPr>
              <w:pStyle w:val="TAL"/>
              <w:rPr>
                <w:sz w:val="16"/>
              </w:rPr>
            </w:pPr>
            <w:r>
              <w:rPr>
                <w:sz w:val="16"/>
              </w:rPr>
              <w:t>29.222</w:t>
            </w:r>
          </w:p>
        </w:tc>
        <w:tc>
          <w:tcPr>
            <w:tcW w:w="572" w:type="dxa"/>
          </w:tcPr>
          <w:p w14:paraId="684F4DE3" w14:textId="08A7D30D" w:rsidR="00161CF2" w:rsidRPr="00161CF2" w:rsidRDefault="00161CF2" w:rsidP="00161CF2">
            <w:pPr>
              <w:pStyle w:val="TAL"/>
              <w:rPr>
                <w:sz w:val="16"/>
              </w:rPr>
            </w:pPr>
            <w:r>
              <w:rPr>
                <w:sz w:val="16"/>
              </w:rPr>
              <w:t>0206</w:t>
            </w:r>
          </w:p>
        </w:tc>
        <w:tc>
          <w:tcPr>
            <w:tcW w:w="567" w:type="dxa"/>
          </w:tcPr>
          <w:p w14:paraId="456BFE91" w14:textId="29584DE0" w:rsidR="00161CF2" w:rsidRPr="00161CF2" w:rsidRDefault="00161CF2" w:rsidP="00161CF2">
            <w:pPr>
              <w:pStyle w:val="TAL"/>
              <w:rPr>
                <w:sz w:val="16"/>
              </w:rPr>
            </w:pPr>
            <w:r>
              <w:rPr>
                <w:sz w:val="16"/>
              </w:rPr>
              <w:t>1</w:t>
            </w:r>
          </w:p>
        </w:tc>
        <w:tc>
          <w:tcPr>
            <w:tcW w:w="567" w:type="dxa"/>
          </w:tcPr>
          <w:p w14:paraId="5B11D93D" w14:textId="3BB04E09" w:rsidR="00161CF2" w:rsidRPr="00161CF2" w:rsidRDefault="00161CF2" w:rsidP="00161CF2">
            <w:pPr>
              <w:pStyle w:val="TAL"/>
              <w:rPr>
                <w:sz w:val="16"/>
              </w:rPr>
            </w:pPr>
            <w:r>
              <w:rPr>
                <w:sz w:val="16"/>
              </w:rPr>
              <w:t>B</w:t>
            </w:r>
          </w:p>
        </w:tc>
        <w:tc>
          <w:tcPr>
            <w:tcW w:w="510" w:type="dxa"/>
          </w:tcPr>
          <w:p w14:paraId="56C7EDD3" w14:textId="75AE89EE" w:rsidR="00161CF2" w:rsidRPr="00161CF2" w:rsidRDefault="00161CF2" w:rsidP="00161CF2">
            <w:pPr>
              <w:pStyle w:val="TAL"/>
              <w:rPr>
                <w:sz w:val="16"/>
              </w:rPr>
            </w:pPr>
            <w:r>
              <w:rPr>
                <w:sz w:val="16"/>
              </w:rPr>
              <w:t>Rel-17</w:t>
            </w:r>
          </w:p>
        </w:tc>
        <w:tc>
          <w:tcPr>
            <w:tcW w:w="661" w:type="dxa"/>
          </w:tcPr>
          <w:p w14:paraId="4EFB8A5F" w14:textId="43EE676C" w:rsidR="00161CF2" w:rsidRPr="00161CF2" w:rsidRDefault="00161CF2" w:rsidP="00161CF2">
            <w:pPr>
              <w:pStyle w:val="TAL"/>
              <w:rPr>
                <w:sz w:val="16"/>
              </w:rPr>
            </w:pPr>
            <w:r>
              <w:rPr>
                <w:sz w:val="16"/>
              </w:rPr>
              <w:t>17.0.0</w:t>
            </w:r>
          </w:p>
        </w:tc>
        <w:tc>
          <w:tcPr>
            <w:tcW w:w="2607" w:type="dxa"/>
          </w:tcPr>
          <w:p w14:paraId="22F84CBC" w14:textId="2C026CBB" w:rsidR="00161CF2" w:rsidRPr="00161CF2" w:rsidRDefault="00161CF2" w:rsidP="00161CF2">
            <w:pPr>
              <w:pStyle w:val="TAL"/>
              <w:rPr>
                <w:sz w:val="16"/>
              </w:rPr>
            </w:pPr>
            <w:r>
              <w:rPr>
                <w:sz w:val="16"/>
              </w:rPr>
              <w:t>Support of 204 No content response code for service API definition update(NBI17)</w:t>
            </w:r>
          </w:p>
        </w:tc>
      </w:tr>
      <w:tr w:rsidR="00161CF2" w14:paraId="5B628B26" w14:textId="77777777" w:rsidTr="00161CF2">
        <w:tc>
          <w:tcPr>
            <w:tcW w:w="1133" w:type="dxa"/>
          </w:tcPr>
          <w:p w14:paraId="0102C4CE" w14:textId="6E8123D1" w:rsidR="00161CF2" w:rsidRPr="00161CF2" w:rsidRDefault="00161CF2" w:rsidP="00161CF2">
            <w:pPr>
              <w:pStyle w:val="TAL"/>
              <w:rPr>
                <w:sz w:val="16"/>
              </w:rPr>
            </w:pPr>
            <w:r>
              <w:rPr>
                <w:sz w:val="16"/>
              </w:rPr>
              <w:t>C3-213386</w:t>
            </w:r>
          </w:p>
        </w:tc>
        <w:tc>
          <w:tcPr>
            <w:tcW w:w="1020" w:type="dxa"/>
          </w:tcPr>
          <w:p w14:paraId="6244C1E4" w14:textId="6B480228" w:rsidR="00161CF2" w:rsidRPr="00161CF2" w:rsidRDefault="00161CF2" w:rsidP="00161CF2">
            <w:pPr>
              <w:pStyle w:val="TAL"/>
              <w:rPr>
                <w:sz w:val="16"/>
              </w:rPr>
            </w:pPr>
            <w:r>
              <w:rPr>
                <w:sz w:val="16"/>
              </w:rPr>
              <w:t>agreed</w:t>
            </w:r>
          </w:p>
        </w:tc>
        <w:tc>
          <w:tcPr>
            <w:tcW w:w="1020" w:type="dxa"/>
          </w:tcPr>
          <w:p w14:paraId="02CF3B5E" w14:textId="4487B4D6" w:rsidR="00161CF2" w:rsidRPr="00161CF2" w:rsidRDefault="00161CF2" w:rsidP="00161CF2">
            <w:pPr>
              <w:pStyle w:val="TAL"/>
              <w:rPr>
                <w:sz w:val="16"/>
              </w:rPr>
            </w:pPr>
            <w:r>
              <w:rPr>
                <w:sz w:val="16"/>
              </w:rPr>
              <w:t>approved</w:t>
            </w:r>
          </w:p>
        </w:tc>
        <w:tc>
          <w:tcPr>
            <w:tcW w:w="1133" w:type="dxa"/>
          </w:tcPr>
          <w:p w14:paraId="632528F6" w14:textId="25315CC5" w:rsidR="00161CF2" w:rsidRPr="00161CF2" w:rsidRDefault="00161CF2" w:rsidP="00161CF2">
            <w:pPr>
              <w:pStyle w:val="TAL"/>
              <w:rPr>
                <w:sz w:val="16"/>
              </w:rPr>
            </w:pPr>
            <w:r>
              <w:rPr>
                <w:sz w:val="16"/>
              </w:rPr>
              <w:t>29.122</w:t>
            </w:r>
          </w:p>
        </w:tc>
        <w:tc>
          <w:tcPr>
            <w:tcW w:w="572" w:type="dxa"/>
          </w:tcPr>
          <w:p w14:paraId="23A15ED5" w14:textId="71C0C209" w:rsidR="00161CF2" w:rsidRPr="00161CF2" w:rsidRDefault="00161CF2" w:rsidP="00161CF2">
            <w:pPr>
              <w:pStyle w:val="TAL"/>
              <w:rPr>
                <w:sz w:val="16"/>
              </w:rPr>
            </w:pPr>
            <w:r>
              <w:rPr>
                <w:sz w:val="16"/>
              </w:rPr>
              <w:t>0430</w:t>
            </w:r>
          </w:p>
        </w:tc>
        <w:tc>
          <w:tcPr>
            <w:tcW w:w="567" w:type="dxa"/>
          </w:tcPr>
          <w:p w14:paraId="00BFC65B" w14:textId="0AE0D69F" w:rsidR="00161CF2" w:rsidRPr="00161CF2" w:rsidRDefault="00161CF2" w:rsidP="00161CF2">
            <w:pPr>
              <w:pStyle w:val="TAL"/>
              <w:rPr>
                <w:sz w:val="16"/>
              </w:rPr>
            </w:pPr>
            <w:r>
              <w:rPr>
                <w:sz w:val="16"/>
              </w:rPr>
              <w:t>1</w:t>
            </w:r>
          </w:p>
        </w:tc>
        <w:tc>
          <w:tcPr>
            <w:tcW w:w="567" w:type="dxa"/>
          </w:tcPr>
          <w:p w14:paraId="582954A5" w14:textId="6E965545" w:rsidR="00161CF2" w:rsidRPr="00161CF2" w:rsidRDefault="00161CF2" w:rsidP="00161CF2">
            <w:pPr>
              <w:pStyle w:val="TAL"/>
              <w:rPr>
                <w:sz w:val="16"/>
              </w:rPr>
            </w:pPr>
            <w:r>
              <w:rPr>
                <w:sz w:val="16"/>
              </w:rPr>
              <w:t>F</w:t>
            </w:r>
          </w:p>
        </w:tc>
        <w:tc>
          <w:tcPr>
            <w:tcW w:w="510" w:type="dxa"/>
          </w:tcPr>
          <w:p w14:paraId="44A111A3" w14:textId="18522B29" w:rsidR="00161CF2" w:rsidRPr="00161CF2" w:rsidRDefault="00161CF2" w:rsidP="00161CF2">
            <w:pPr>
              <w:pStyle w:val="TAL"/>
              <w:rPr>
                <w:sz w:val="16"/>
              </w:rPr>
            </w:pPr>
            <w:r>
              <w:rPr>
                <w:sz w:val="16"/>
              </w:rPr>
              <w:t>Rel-17</w:t>
            </w:r>
          </w:p>
        </w:tc>
        <w:tc>
          <w:tcPr>
            <w:tcW w:w="661" w:type="dxa"/>
          </w:tcPr>
          <w:p w14:paraId="722E7B65" w14:textId="234E775F" w:rsidR="00161CF2" w:rsidRPr="00161CF2" w:rsidRDefault="00161CF2" w:rsidP="00161CF2">
            <w:pPr>
              <w:pStyle w:val="TAL"/>
              <w:rPr>
                <w:sz w:val="16"/>
              </w:rPr>
            </w:pPr>
            <w:r>
              <w:rPr>
                <w:sz w:val="16"/>
              </w:rPr>
              <w:t>17.1.0</w:t>
            </w:r>
          </w:p>
        </w:tc>
        <w:tc>
          <w:tcPr>
            <w:tcW w:w="2607" w:type="dxa"/>
          </w:tcPr>
          <w:p w14:paraId="7C40C215" w14:textId="14464930" w:rsidR="00161CF2" w:rsidRPr="00161CF2" w:rsidRDefault="00161CF2" w:rsidP="00161CF2">
            <w:pPr>
              <w:pStyle w:val="TAL"/>
              <w:rPr>
                <w:sz w:val="16"/>
              </w:rPr>
            </w:pPr>
            <w:r>
              <w:rPr>
                <w:sz w:val="16"/>
              </w:rPr>
              <w:t xml:space="preserve">Supporting 204 No Content during configuration procedure on </w:t>
            </w:r>
            <w:proofErr w:type="spellStart"/>
            <w:r>
              <w:rPr>
                <w:sz w:val="16"/>
              </w:rPr>
              <w:t>NpConfiguration</w:t>
            </w:r>
            <w:proofErr w:type="spellEnd"/>
            <w:r>
              <w:rPr>
                <w:sz w:val="16"/>
              </w:rPr>
              <w:t xml:space="preserve"> API</w:t>
            </w:r>
          </w:p>
        </w:tc>
      </w:tr>
      <w:tr w:rsidR="00161CF2" w14:paraId="3C7CEF1B" w14:textId="77777777" w:rsidTr="00161CF2">
        <w:tc>
          <w:tcPr>
            <w:tcW w:w="1133" w:type="dxa"/>
          </w:tcPr>
          <w:p w14:paraId="6B3C06AE" w14:textId="1FEDB6DA" w:rsidR="00161CF2" w:rsidRPr="00161CF2" w:rsidRDefault="00161CF2" w:rsidP="00161CF2">
            <w:pPr>
              <w:pStyle w:val="TAL"/>
              <w:rPr>
                <w:sz w:val="16"/>
              </w:rPr>
            </w:pPr>
            <w:r>
              <w:rPr>
                <w:sz w:val="16"/>
              </w:rPr>
              <w:t>C3-213387</w:t>
            </w:r>
          </w:p>
        </w:tc>
        <w:tc>
          <w:tcPr>
            <w:tcW w:w="1020" w:type="dxa"/>
          </w:tcPr>
          <w:p w14:paraId="78D9386B" w14:textId="7D8C8D14" w:rsidR="00161CF2" w:rsidRPr="00161CF2" w:rsidRDefault="00161CF2" w:rsidP="00161CF2">
            <w:pPr>
              <w:pStyle w:val="TAL"/>
              <w:rPr>
                <w:sz w:val="16"/>
              </w:rPr>
            </w:pPr>
            <w:r>
              <w:rPr>
                <w:sz w:val="16"/>
              </w:rPr>
              <w:t>agreed</w:t>
            </w:r>
          </w:p>
        </w:tc>
        <w:tc>
          <w:tcPr>
            <w:tcW w:w="1020" w:type="dxa"/>
          </w:tcPr>
          <w:p w14:paraId="405660C6" w14:textId="140D27D6" w:rsidR="00161CF2" w:rsidRPr="00161CF2" w:rsidRDefault="00161CF2" w:rsidP="00161CF2">
            <w:pPr>
              <w:pStyle w:val="TAL"/>
              <w:rPr>
                <w:sz w:val="16"/>
              </w:rPr>
            </w:pPr>
            <w:r>
              <w:rPr>
                <w:sz w:val="16"/>
              </w:rPr>
              <w:t>approved</w:t>
            </w:r>
          </w:p>
        </w:tc>
        <w:tc>
          <w:tcPr>
            <w:tcW w:w="1133" w:type="dxa"/>
          </w:tcPr>
          <w:p w14:paraId="4CCB682A" w14:textId="57BE020D" w:rsidR="00161CF2" w:rsidRPr="00161CF2" w:rsidRDefault="00161CF2" w:rsidP="00161CF2">
            <w:pPr>
              <w:pStyle w:val="TAL"/>
              <w:rPr>
                <w:sz w:val="16"/>
              </w:rPr>
            </w:pPr>
            <w:r>
              <w:rPr>
                <w:sz w:val="16"/>
              </w:rPr>
              <w:t>29.122</w:t>
            </w:r>
          </w:p>
        </w:tc>
        <w:tc>
          <w:tcPr>
            <w:tcW w:w="572" w:type="dxa"/>
          </w:tcPr>
          <w:p w14:paraId="3268041A" w14:textId="2F61873D" w:rsidR="00161CF2" w:rsidRPr="00161CF2" w:rsidRDefault="00161CF2" w:rsidP="00161CF2">
            <w:pPr>
              <w:pStyle w:val="TAL"/>
              <w:rPr>
                <w:sz w:val="16"/>
              </w:rPr>
            </w:pPr>
            <w:r>
              <w:rPr>
                <w:sz w:val="16"/>
              </w:rPr>
              <w:t>0431</w:t>
            </w:r>
          </w:p>
        </w:tc>
        <w:tc>
          <w:tcPr>
            <w:tcW w:w="567" w:type="dxa"/>
          </w:tcPr>
          <w:p w14:paraId="5B72220D" w14:textId="4B8DF2D2" w:rsidR="00161CF2" w:rsidRPr="00161CF2" w:rsidRDefault="00161CF2" w:rsidP="00161CF2">
            <w:pPr>
              <w:pStyle w:val="TAL"/>
              <w:rPr>
                <w:sz w:val="16"/>
              </w:rPr>
            </w:pPr>
            <w:r>
              <w:rPr>
                <w:sz w:val="16"/>
              </w:rPr>
              <w:t>1</w:t>
            </w:r>
          </w:p>
        </w:tc>
        <w:tc>
          <w:tcPr>
            <w:tcW w:w="567" w:type="dxa"/>
          </w:tcPr>
          <w:p w14:paraId="449126F0" w14:textId="1FA93CF4" w:rsidR="00161CF2" w:rsidRPr="00161CF2" w:rsidRDefault="00161CF2" w:rsidP="00161CF2">
            <w:pPr>
              <w:pStyle w:val="TAL"/>
              <w:rPr>
                <w:sz w:val="16"/>
              </w:rPr>
            </w:pPr>
            <w:r>
              <w:rPr>
                <w:sz w:val="16"/>
              </w:rPr>
              <w:t>F</w:t>
            </w:r>
          </w:p>
        </w:tc>
        <w:tc>
          <w:tcPr>
            <w:tcW w:w="510" w:type="dxa"/>
          </w:tcPr>
          <w:p w14:paraId="0F8F9357" w14:textId="3A942E3D" w:rsidR="00161CF2" w:rsidRPr="00161CF2" w:rsidRDefault="00161CF2" w:rsidP="00161CF2">
            <w:pPr>
              <w:pStyle w:val="TAL"/>
              <w:rPr>
                <w:sz w:val="16"/>
              </w:rPr>
            </w:pPr>
            <w:r>
              <w:rPr>
                <w:sz w:val="16"/>
              </w:rPr>
              <w:t>Rel-17</w:t>
            </w:r>
          </w:p>
        </w:tc>
        <w:tc>
          <w:tcPr>
            <w:tcW w:w="661" w:type="dxa"/>
          </w:tcPr>
          <w:p w14:paraId="12143565" w14:textId="61BEAC94" w:rsidR="00161CF2" w:rsidRPr="00161CF2" w:rsidRDefault="00161CF2" w:rsidP="00161CF2">
            <w:pPr>
              <w:pStyle w:val="TAL"/>
              <w:rPr>
                <w:sz w:val="16"/>
              </w:rPr>
            </w:pPr>
            <w:r>
              <w:rPr>
                <w:sz w:val="16"/>
              </w:rPr>
              <w:t>17.1.0</w:t>
            </w:r>
          </w:p>
        </w:tc>
        <w:tc>
          <w:tcPr>
            <w:tcW w:w="2607" w:type="dxa"/>
          </w:tcPr>
          <w:p w14:paraId="2C510D6E" w14:textId="6AEFA279" w:rsidR="00161CF2" w:rsidRPr="00161CF2" w:rsidRDefault="00161CF2" w:rsidP="00161CF2">
            <w:pPr>
              <w:pStyle w:val="TAL"/>
              <w:rPr>
                <w:sz w:val="16"/>
              </w:rPr>
            </w:pPr>
            <w:r>
              <w:rPr>
                <w:sz w:val="16"/>
              </w:rPr>
              <w:t xml:space="preserve">204 No Content during modification procedure on </w:t>
            </w:r>
            <w:proofErr w:type="spellStart"/>
            <w:r>
              <w:rPr>
                <w:sz w:val="16"/>
              </w:rPr>
              <w:t>MonitoringEvent</w:t>
            </w:r>
            <w:proofErr w:type="spellEnd"/>
            <w:r>
              <w:rPr>
                <w:sz w:val="16"/>
              </w:rPr>
              <w:t xml:space="preserve"> API</w:t>
            </w:r>
          </w:p>
        </w:tc>
      </w:tr>
      <w:tr w:rsidR="00161CF2" w14:paraId="427A9438" w14:textId="77777777" w:rsidTr="00161CF2">
        <w:tc>
          <w:tcPr>
            <w:tcW w:w="1133" w:type="dxa"/>
          </w:tcPr>
          <w:p w14:paraId="42B7216B" w14:textId="7394EF99" w:rsidR="00161CF2" w:rsidRPr="00161CF2" w:rsidRDefault="00161CF2" w:rsidP="00161CF2">
            <w:pPr>
              <w:pStyle w:val="TAL"/>
              <w:rPr>
                <w:sz w:val="16"/>
              </w:rPr>
            </w:pPr>
            <w:r>
              <w:rPr>
                <w:sz w:val="16"/>
              </w:rPr>
              <w:t>C3-213388</w:t>
            </w:r>
          </w:p>
        </w:tc>
        <w:tc>
          <w:tcPr>
            <w:tcW w:w="1020" w:type="dxa"/>
          </w:tcPr>
          <w:p w14:paraId="0689E40F" w14:textId="33B8B6D2" w:rsidR="00161CF2" w:rsidRPr="00161CF2" w:rsidRDefault="00161CF2" w:rsidP="00161CF2">
            <w:pPr>
              <w:pStyle w:val="TAL"/>
              <w:rPr>
                <w:sz w:val="16"/>
              </w:rPr>
            </w:pPr>
            <w:r>
              <w:rPr>
                <w:sz w:val="16"/>
              </w:rPr>
              <w:t>agreed</w:t>
            </w:r>
          </w:p>
        </w:tc>
        <w:tc>
          <w:tcPr>
            <w:tcW w:w="1020" w:type="dxa"/>
          </w:tcPr>
          <w:p w14:paraId="72FED349" w14:textId="504A620A" w:rsidR="00161CF2" w:rsidRPr="00161CF2" w:rsidRDefault="00161CF2" w:rsidP="00161CF2">
            <w:pPr>
              <w:pStyle w:val="TAL"/>
              <w:rPr>
                <w:sz w:val="16"/>
              </w:rPr>
            </w:pPr>
            <w:r>
              <w:rPr>
                <w:sz w:val="16"/>
              </w:rPr>
              <w:t>approved</w:t>
            </w:r>
          </w:p>
        </w:tc>
        <w:tc>
          <w:tcPr>
            <w:tcW w:w="1133" w:type="dxa"/>
          </w:tcPr>
          <w:p w14:paraId="34FC8E6F" w14:textId="50A00BF9" w:rsidR="00161CF2" w:rsidRPr="00161CF2" w:rsidRDefault="00161CF2" w:rsidP="00161CF2">
            <w:pPr>
              <w:pStyle w:val="TAL"/>
              <w:rPr>
                <w:sz w:val="16"/>
              </w:rPr>
            </w:pPr>
            <w:r>
              <w:rPr>
                <w:sz w:val="16"/>
              </w:rPr>
              <w:t>29.222</w:t>
            </w:r>
          </w:p>
        </w:tc>
        <w:tc>
          <w:tcPr>
            <w:tcW w:w="572" w:type="dxa"/>
          </w:tcPr>
          <w:p w14:paraId="57F0F5FD" w14:textId="26F83057" w:rsidR="00161CF2" w:rsidRPr="00161CF2" w:rsidRDefault="00161CF2" w:rsidP="00161CF2">
            <w:pPr>
              <w:pStyle w:val="TAL"/>
              <w:rPr>
                <w:sz w:val="16"/>
              </w:rPr>
            </w:pPr>
            <w:r>
              <w:rPr>
                <w:sz w:val="16"/>
              </w:rPr>
              <w:t>0207</w:t>
            </w:r>
          </w:p>
        </w:tc>
        <w:tc>
          <w:tcPr>
            <w:tcW w:w="567" w:type="dxa"/>
          </w:tcPr>
          <w:p w14:paraId="5219D78E" w14:textId="1A634E21" w:rsidR="00161CF2" w:rsidRPr="00161CF2" w:rsidRDefault="00161CF2" w:rsidP="00161CF2">
            <w:pPr>
              <w:pStyle w:val="TAL"/>
              <w:rPr>
                <w:sz w:val="16"/>
              </w:rPr>
            </w:pPr>
            <w:r>
              <w:rPr>
                <w:sz w:val="16"/>
              </w:rPr>
              <w:t>1</w:t>
            </w:r>
          </w:p>
        </w:tc>
        <w:tc>
          <w:tcPr>
            <w:tcW w:w="567" w:type="dxa"/>
          </w:tcPr>
          <w:p w14:paraId="446F4AF6" w14:textId="6EB8F744" w:rsidR="00161CF2" w:rsidRPr="00161CF2" w:rsidRDefault="00161CF2" w:rsidP="00161CF2">
            <w:pPr>
              <w:pStyle w:val="TAL"/>
              <w:rPr>
                <w:sz w:val="16"/>
              </w:rPr>
            </w:pPr>
            <w:r>
              <w:rPr>
                <w:sz w:val="16"/>
              </w:rPr>
              <w:t>F</w:t>
            </w:r>
          </w:p>
        </w:tc>
        <w:tc>
          <w:tcPr>
            <w:tcW w:w="510" w:type="dxa"/>
          </w:tcPr>
          <w:p w14:paraId="7C9B9A2D" w14:textId="48F2DD25" w:rsidR="00161CF2" w:rsidRPr="00161CF2" w:rsidRDefault="00161CF2" w:rsidP="00161CF2">
            <w:pPr>
              <w:pStyle w:val="TAL"/>
              <w:rPr>
                <w:sz w:val="16"/>
              </w:rPr>
            </w:pPr>
            <w:r>
              <w:rPr>
                <w:sz w:val="16"/>
              </w:rPr>
              <w:t>Rel-17</w:t>
            </w:r>
          </w:p>
        </w:tc>
        <w:tc>
          <w:tcPr>
            <w:tcW w:w="661" w:type="dxa"/>
          </w:tcPr>
          <w:p w14:paraId="7876B63E" w14:textId="281AAE95" w:rsidR="00161CF2" w:rsidRPr="00161CF2" w:rsidRDefault="00161CF2" w:rsidP="00161CF2">
            <w:pPr>
              <w:pStyle w:val="TAL"/>
              <w:rPr>
                <w:sz w:val="16"/>
              </w:rPr>
            </w:pPr>
            <w:r>
              <w:rPr>
                <w:sz w:val="16"/>
              </w:rPr>
              <w:t>17.0.0</w:t>
            </w:r>
          </w:p>
        </w:tc>
        <w:tc>
          <w:tcPr>
            <w:tcW w:w="2607" w:type="dxa"/>
          </w:tcPr>
          <w:p w14:paraId="7D3A5923" w14:textId="22A85150" w:rsidR="00161CF2" w:rsidRPr="00161CF2" w:rsidRDefault="00161CF2" w:rsidP="00161CF2">
            <w:pPr>
              <w:pStyle w:val="TAL"/>
              <w:rPr>
                <w:sz w:val="16"/>
              </w:rPr>
            </w:pPr>
            <w:r>
              <w:rPr>
                <w:sz w:val="16"/>
              </w:rPr>
              <w:t>Support redirection and mandatory error codes for CAPIF APIs</w:t>
            </w:r>
          </w:p>
        </w:tc>
      </w:tr>
      <w:tr w:rsidR="00161CF2" w14:paraId="465E0411" w14:textId="77777777" w:rsidTr="00161CF2">
        <w:tc>
          <w:tcPr>
            <w:tcW w:w="1133" w:type="dxa"/>
          </w:tcPr>
          <w:p w14:paraId="4251191A" w14:textId="1FCEE33C" w:rsidR="00161CF2" w:rsidRPr="00161CF2" w:rsidRDefault="00161CF2" w:rsidP="00161CF2">
            <w:pPr>
              <w:pStyle w:val="TAL"/>
              <w:rPr>
                <w:sz w:val="16"/>
              </w:rPr>
            </w:pPr>
            <w:r>
              <w:rPr>
                <w:sz w:val="16"/>
              </w:rPr>
              <w:t>C3-213389</w:t>
            </w:r>
          </w:p>
        </w:tc>
        <w:tc>
          <w:tcPr>
            <w:tcW w:w="1020" w:type="dxa"/>
          </w:tcPr>
          <w:p w14:paraId="3C3CCF31" w14:textId="5EF02D37" w:rsidR="00161CF2" w:rsidRPr="00161CF2" w:rsidRDefault="00161CF2" w:rsidP="00161CF2">
            <w:pPr>
              <w:pStyle w:val="TAL"/>
              <w:rPr>
                <w:sz w:val="16"/>
              </w:rPr>
            </w:pPr>
            <w:r>
              <w:rPr>
                <w:sz w:val="16"/>
              </w:rPr>
              <w:t>agreed</w:t>
            </w:r>
          </w:p>
        </w:tc>
        <w:tc>
          <w:tcPr>
            <w:tcW w:w="1020" w:type="dxa"/>
          </w:tcPr>
          <w:p w14:paraId="03E54EFD" w14:textId="3F038E91" w:rsidR="00161CF2" w:rsidRPr="00161CF2" w:rsidRDefault="00161CF2" w:rsidP="00161CF2">
            <w:pPr>
              <w:pStyle w:val="TAL"/>
              <w:rPr>
                <w:sz w:val="16"/>
              </w:rPr>
            </w:pPr>
            <w:r>
              <w:rPr>
                <w:sz w:val="16"/>
              </w:rPr>
              <w:t>approved</w:t>
            </w:r>
          </w:p>
        </w:tc>
        <w:tc>
          <w:tcPr>
            <w:tcW w:w="1133" w:type="dxa"/>
          </w:tcPr>
          <w:p w14:paraId="0F13FEA1" w14:textId="0681269F" w:rsidR="00161CF2" w:rsidRPr="00161CF2" w:rsidRDefault="00161CF2" w:rsidP="00161CF2">
            <w:pPr>
              <w:pStyle w:val="TAL"/>
              <w:rPr>
                <w:sz w:val="16"/>
              </w:rPr>
            </w:pPr>
            <w:r>
              <w:rPr>
                <w:sz w:val="16"/>
              </w:rPr>
              <w:t>29.122</w:t>
            </w:r>
          </w:p>
        </w:tc>
        <w:tc>
          <w:tcPr>
            <w:tcW w:w="572" w:type="dxa"/>
          </w:tcPr>
          <w:p w14:paraId="0D1C1B3E" w14:textId="23B3625A" w:rsidR="00161CF2" w:rsidRPr="00161CF2" w:rsidRDefault="00161CF2" w:rsidP="00161CF2">
            <w:pPr>
              <w:pStyle w:val="TAL"/>
              <w:rPr>
                <w:sz w:val="16"/>
              </w:rPr>
            </w:pPr>
            <w:r>
              <w:rPr>
                <w:sz w:val="16"/>
              </w:rPr>
              <w:t>0434</w:t>
            </w:r>
          </w:p>
        </w:tc>
        <w:tc>
          <w:tcPr>
            <w:tcW w:w="567" w:type="dxa"/>
          </w:tcPr>
          <w:p w14:paraId="0A4DC835" w14:textId="33D0E033" w:rsidR="00161CF2" w:rsidRPr="00161CF2" w:rsidRDefault="00161CF2" w:rsidP="00161CF2">
            <w:pPr>
              <w:pStyle w:val="TAL"/>
              <w:rPr>
                <w:sz w:val="16"/>
              </w:rPr>
            </w:pPr>
            <w:r>
              <w:rPr>
                <w:sz w:val="16"/>
              </w:rPr>
              <w:t>1</w:t>
            </w:r>
          </w:p>
        </w:tc>
        <w:tc>
          <w:tcPr>
            <w:tcW w:w="567" w:type="dxa"/>
          </w:tcPr>
          <w:p w14:paraId="650652F2" w14:textId="6F35E5A2" w:rsidR="00161CF2" w:rsidRPr="00161CF2" w:rsidRDefault="00161CF2" w:rsidP="00161CF2">
            <w:pPr>
              <w:pStyle w:val="TAL"/>
              <w:rPr>
                <w:sz w:val="16"/>
              </w:rPr>
            </w:pPr>
            <w:r>
              <w:rPr>
                <w:sz w:val="16"/>
              </w:rPr>
              <w:t>F</w:t>
            </w:r>
          </w:p>
        </w:tc>
        <w:tc>
          <w:tcPr>
            <w:tcW w:w="510" w:type="dxa"/>
          </w:tcPr>
          <w:p w14:paraId="3EA908DF" w14:textId="01B76148" w:rsidR="00161CF2" w:rsidRPr="00161CF2" w:rsidRDefault="00161CF2" w:rsidP="00161CF2">
            <w:pPr>
              <w:pStyle w:val="TAL"/>
              <w:rPr>
                <w:sz w:val="16"/>
              </w:rPr>
            </w:pPr>
            <w:r>
              <w:rPr>
                <w:sz w:val="16"/>
              </w:rPr>
              <w:t>Rel-17</w:t>
            </w:r>
          </w:p>
        </w:tc>
        <w:tc>
          <w:tcPr>
            <w:tcW w:w="661" w:type="dxa"/>
          </w:tcPr>
          <w:p w14:paraId="75C62F9F" w14:textId="731BAA25" w:rsidR="00161CF2" w:rsidRPr="00161CF2" w:rsidRDefault="00161CF2" w:rsidP="00161CF2">
            <w:pPr>
              <w:pStyle w:val="TAL"/>
              <w:rPr>
                <w:sz w:val="16"/>
              </w:rPr>
            </w:pPr>
            <w:r>
              <w:rPr>
                <w:sz w:val="16"/>
              </w:rPr>
              <w:t>17.1.0</w:t>
            </w:r>
          </w:p>
        </w:tc>
        <w:tc>
          <w:tcPr>
            <w:tcW w:w="2607" w:type="dxa"/>
          </w:tcPr>
          <w:p w14:paraId="4F1DD415" w14:textId="075B46FB" w:rsidR="00161CF2" w:rsidRPr="00161CF2" w:rsidRDefault="00161CF2" w:rsidP="00161CF2">
            <w:pPr>
              <w:pStyle w:val="TAL"/>
              <w:rPr>
                <w:sz w:val="16"/>
              </w:rPr>
            </w:pPr>
            <w:r>
              <w:rPr>
                <w:sz w:val="16"/>
              </w:rPr>
              <w:t xml:space="preserve">Update of notification destination for </w:t>
            </w:r>
            <w:proofErr w:type="spellStart"/>
            <w:r>
              <w:rPr>
                <w:sz w:val="16"/>
              </w:rPr>
              <w:t>ResourceManagementOfBdt</w:t>
            </w:r>
            <w:proofErr w:type="spellEnd"/>
            <w:r>
              <w:rPr>
                <w:sz w:val="16"/>
              </w:rPr>
              <w:t xml:space="preserve"> API</w:t>
            </w:r>
          </w:p>
        </w:tc>
      </w:tr>
      <w:tr w:rsidR="00161CF2" w14:paraId="2DA597AE" w14:textId="77777777" w:rsidTr="00161CF2">
        <w:tc>
          <w:tcPr>
            <w:tcW w:w="1133" w:type="dxa"/>
          </w:tcPr>
          <w:p w14:paraId="3D0F8BDB" w14:textId="44B8ADD3" w:rsidR="00161CF2" w:rsidRPr="00161CF2" w:rsidRDefault="00161CF2" w:rsidP="00161CF2">
            <w:pPr>
              <w:pStyle w:val="TAL"/>
              <w:rPr>
                <w:sz w:val="16"/>
              </w:rPr>
            </w:pPr>
            <w:r>
              <w:rPr>
                <w:sz w:val="16"/>
              </w:rPr>
              <w:t>C3-213394</w:t>
            </w:r>
          </w:p>
        </w:tc>
        <w:tc>
          <w:tcPr>
            <w:tcW w:w="1020" w:type="dxa"/>
          </w:tcPr>
          <w:p w14:paraId="187512F3" w14:textId="7BF159A8" w:rsidR="00161CF2" w:rsidRPr="00161CF2" w:rsidRDefault="00161CF2" w:rsidP="00161CF2">
            <w:pPr>
              <w:pStyle w:val="TAL"/>
              <w:rPr>
                <w:sz w:val="16"/>
              </w:rPr>
            </w:pPr>
            <w:r>
              <w:rPr>
                <w:sz w:val="16"/>
              </w:rPr>
              <w:t>agreed</w:t>
            </w:r>
          </w:p>
        </w:tc>
        <w:tc>
          <w:tcPr>
            <w:tcW w:w="1020" w:type="dxa"/>
          </w:tcPr>
          <w:p w14:paraId="5E64A534" w14:textId="75097259" w:rsidR="00161CF2" w:rsidRPr="00161CF2" w:rsidRDefault="00161CF2" w:rsidP="00161CF2">
            <w:pPr>
              <w:pStyle w:val="TAL"/>
              <w:rPr>
                <w:sz w:val="16"/>
              </w:rPr>
            </w:pPr>
            <w:r>
              <w:rPr>
                <w:sz w:val="16"/>
              </w:rPr>
              <w:t>approved</w:t>
            </w:r>
          </w:p>
        </w:tc>
        <w:tc>
          <w:tcPr>
            <w:tcW w:w="1133" w:type="dxa"/>
          </w:tcPr>
          <w:p w14:paraId="5622AD2E" w14:textId="0674A4F7" w:rsidR="00161CF2" w:rsidRPr="00161CF2" w:rsidRDefault="00161CF2" w:rsidP="00161CF2">
            <w:pPr>
              <w:pStyle w:val="TAL"/>
              <w:rPr>
                <w:sz w:val="16"/>
              </w:rPr>
            </w:pPr>
            <w:r>
              <w:rPr>
                <w:sz w:val="16"/>
              </w:rPr>
              <w:t>29.122</w:t>
            </w:r>
          </w:p>
        </w:tc>
        <w:tc>
          <w:tcPr>
            <w:tcW w:w="572" w:type="dxa"/>
          </w:tcPr>
          <w:p w14:paraId="0B5AB021" w14:textId="43E9491C" w:rsidR="00161CF2" w:rsidRPr="00161CF2" w:rsidRDefault="00161CF2" w:rsidP="00161CF2">
            <w:pPr>
              <w:pStyle w:val="TAL"/>
              <w:rPr>
                <w:sz w:val="16"/>
              </w:rPr>
            </w:pPr>
            <w:r>
              <w:rPr>
                <w:sz w:val="16"/>
              </w:rPr>
              <w:t>0441</w:t>
            </w:r>
          </w:p>
        </w:tc>
        <w:tc>
          <w:tcPr>
            <w:tcW w:w="567" w:type="dxa"/>
          </w:tcPr>
          <w:p w14:paraId="3123A37A" w14:textId="67A6858B" w:rsidR="00161CF2" w:rsidRPr="00161CF2" w:rsidRDefault="00161CF2" w:rsidP="00161CF2">
            <w:pPr>
              <w:pStyle w:val="TAL"/>
              <w:rPr>
                <w:sz w:val="16"/>
              </w:rPr>
            </w:pPr>
            <w:r>
              <w:rPr>
                <w:sz w:val="16"/>
              </w:rPr>
              <w:t>1</w:t>
            </w:r>
          </w:p>
        </w:tc>
        <w:tc>
          <w:tcPr>
            <w:tcW w:w="567" w:type="dxa"/>
          </w:tcPr>
          <w:p w14:paraId="3F434FB8" w14:textId="7A5E258C" w:rsidR="00161CF2" w:rsidRPr="00161CF2" w:rsidRDefault="00161CF2" w:rsidP="00161CF2">
            <w:pPr>
              <w:pStyle w:val="TAL"/>
              <w:rPr>
                <w:sz w:val="16"/>
              </w:rPr>
            </w:pPr>
            <w:r>
              <w:rPr>
                <w:sz w:val="16"/>
              </w:rPr>
              <w:t>F</w:t>
            </w:r>
          </w:p>
        </w:tc>
        <w:tc>
          <w:tcPr>
            <w:tcW w:w="510" w:type="dxa"/>
          </w:tcPr>
          <w:p w14:paraId="14561BDD" w14:textId="08D355F6" w:rsidR="00161CF2" w:rsidRPr="00161CF2" w:rsidRDefault="00161CF2" w:rsidP="00161CF2">
            <w:pPr>
              <w:pStyle w:val="TAL"/>
              <w:rPr>
                <w:sz w:val="16"/>
              </w:rPr>
            </w:pPr>
            <w:r>
              <w:rPr>
                <w:sz w:val="16"/>
              </w:rPr>
              <w:t>Rel-17</w:t>
            </w:r>
          </w:p>
        </w:tc>
        <w:tc>
          <w:tcPr>
            <w:tcW w:w="661" w:type="dxa"/>
          </w:tcPr>
          <w:p w14:paraId="4677B4D7" w14:textId="2E9579A3" w:rsidR="00161CF2" w:rsidRPr="00161CF2" w:rsidRDefault="00161CF2" w:rsidP="00161CF2">
            <w:pPr>
              <w:pStyle w:val="TAL"/>
              <w:rPr>
                <w:sz w:val="16"/>
              </w:rPr>
            </w:pPr>
            <w:r>
              <w:rPr>
                <w:sz w:val="16"/>
              </w:rPr>
              <w:t>17.1.0</w:t>
            </w:r>
          </w:p>
        </w:tc>
        <w:tc>
          <w:tcPr>
            <w:tcW w:w="2607" w:type="dxa"/>
          </w:tcPr>
          <w:p w14:paraId="796187D9" w14:textId="37682FB1" w:rsidR="00161CF2" w:rsidRPr="00161CF2" w:rsidRDefault="00161CF2" w:rsidP="00161CF2">
            <w:pPr>
              <w:pStyle w:val="TAL"/>
              <w:rPr>
                <w:sz w:val="16"/>
              </w:rPr>
            </w:pPr>
            <w:r>
              <w:rPr>
                <w:sz w:val="16"/>
              </w:rPr>
              <w:t xml:space="preserve">Updates 204 No Content in </w:t>
            </w:r>
            <w:proofErr w:type="spellStart"/>
            <w:r>
              <w:rPr>
                <w:sz w:val="16"/>
              </w:rPr>
              <w:t>RacsParameterProvisioning</w:t>
            </w:r>
            <w:proofErr w:type="spellEnd"/>
            <w:r>
              <w:rPr>
                <w:sz w:val="16"/>
              </w:rPr>
              <w:t xml:space="preserve"> API</w:t>
            </w:r>
          </w:p>
        </w:tc>
      </w:tr>
      <w:tr w:rsidR="00161CF2" w14:paraId="7FEAA699" w14:textId="77777777" w:rsidTr="00161CF2">
        <w:tc>
          <w:tcPr>
            <w:tcW w:w="1133" w:type="dxa"/>
          </w:tcPr>
          <w:p w14:paraId="11B9D5CF" w14:textId="6806362A" w:rsidR="00161CF2" w:rsidRPr="00161CF2" w:rsidRDefault="00161CF2" w:rsidP="00161CF2">
            <w:pPr>
              <w:pStyle w:val="TAL"/>
              <w:rPr>
                <w:sz w:val="16"/>
              </w:rPr>
            </w:pPr>
            <w:r>
              <w:rPr>
                <w:sz w:val="16"/>
              </w:rPr>
              <w:t>C3-213395</w:t>
            </w:r>
          </w:p>
        </w:tc>
        <w:tc>
          <w:tcPr>
            <w:tcW w:w="1020" w:type="dxa"/>
          </w:tcPr>
          <w:p w14:paraId="214C2837" w14:textId="5158C964" w:rsidR="00161CF2" w:rsidRPr="00161CF2" w:rsidRDefault="00161CF2" w:rsidP="00161CF2">
            <w:pPr>
              <w:pStyle w:val="TAL"/>
              <w:rPr>
                <w:sz w:val="16"/>
              </w:rPr>
            </w:pPr>
            <w:r>
              <w:rPr>
                <w:sz w:val="16"/>
              </w:rPr>
              <w:t>agreed</w:t>
            </w:r>
          </w:p>
        </w:tc>
        <w:tc>
          <w:tcPr>
            <w:tcW w:w="1020" w:type="dxa"/>
          </w:tcPr>
          <w:p w14:paraId="01AF7A6F" w14:textId="5632DCE4" w:rsidR="00161CF2" w:rsidRPr="00161CF2" w:rsidRDefault="00161CF2" w:rsidP="00161CF2">
            <w:pPr>
              <w:pStyle w:val="TAL"/>
              <w:rPr>
                <w:sz w:val="16"/>
              </w:rPr>
            </w:pPr>
            <w:r>
              <w:rPr>
                <w:sz w:val="16"/>
              </w:rPr>
              <w:t>approved</w:t>
            </w:r>
          </w:p>
        </w:tc>
        <w:tc>
          <w:tcPr>
            <w:tcW w:w="1133" w:type="dxa"/>
          </w:tcPr>
          <w:p w14:paraId="43F8AD7F" w14:textId="7850EF51" w:rsidR="00161CF2" w:rsidRPr="00161CF2" w:rsidRDefault="00161CF2" w:rsidP="00161CF2">
            <w:pPr>
              <w:pStyle w:val="TAL"/>
              <w:rPr>
                <w:sz w:val="16"/>
              </w:rPr>
            </w:pPr>
            <w:r>
              <w:rPr>
                <w:sz w:val="16"/>
              </w:rPr>
              <w:t>29.122</w:t>
            </w:r>
          </w:p>
        </w:tc>
        <w:tc>
          <w:tcPr>
            <w:tcW w:w="572" w:type="dxa"/>
          </w:tcPr>
          <w:p w14:paraId="3624AB52" w14:textId="53F9E41F" w:rsidR="00161CF2" w:rsidRPr="00161CF2" w:rsidRDefault="00161CF2" w:rsidP="00161CF2">
            <w:pPr>
              <w:pStyle w:val="TAL"/>
              <w:rPr>
                <w:sz w:val="16"/>
              </w:rPr>
            </w:pPr>
            <w:r>
              <w:rPr>
                <w:sz w:val="16"/>
              </w:rPr>
              <w:t>0440</w:t>
            </w:r>
          </w:p>
        </w:tc>
        <w:tc>
          <w:tcPr>
            <w:tcW w:w="567" w:type="dxa"/>
          </w:tcPr>
          <w:p w14:paraId="37CD2C86" w14:textId="34B1501B" w:rsidR="00161CF2" w:rsidRPr="00161CF2" w:rsidRDefault="00161CF2" w:rsidP="00161CF2">
            <w:pPr>
              <w:pStyle w:val="TAL"/>
              <w:rPr>
                <w:sz w:val="16"/>
              </w:rPr>
            </w:pPr>
            <w:r>
              <w:rPr>
                <w:sz w:val="16"/>
              </w:rPr>
              <w:t>1</w:t>
            </w:r>
          </w:p>
        </w:tc>
        <w:tc>
          <w:tcPr>
            <w:tcW w:w="567" w:type="dxa"/>
          </w:tcPr>
          <w:p w14:paraId="5531F24F" w14:textId="115AE34B" w:rsidR="00161CF2" w:rsidRPr="00161CF2" w:rsidRDefault="00161CF2" w:rsidP="00161CF2">
            <w:pPr>
              <w:pStyle w:val="TAL"/>
              <w:rPr>
                <w:sz w:val="16"/>
              </w:rPr>
            </w:pPr>
            <w:r>
              <w:rPr>
                <w:sz w:val="16"/>
              </w:rPr>
              <w:t>F</w:t>
            </w:r>
          </w:p>
        </w:tc>
        <w:tc>
          <w:tcPr>
            <w:tcW w:w="510" w:type="dxa"/>
          </w:tcPr>
          <w:p w14:paraId="7829B489" w14:textId="66CE72A9" w:rsidR="00161CF2" w:rsidRPr="00161CF2" w:rsidRDefault="00161CF2" w:rsidP="00161CF2">
            <w:pPr>
              <w:pStyle w:val="TAL"/>
              <w:rPr>
                <w:sz w:val="16"/>
              </w:rPr>
            </w:pPr>
            <w:r>
              <w:rPr>
                <w:sz w:val="16"/>
              </w:rPr>
              <w:t>Rel-17</w:t>
            </w:r>
          </w:p>
        </w:tc>
        <w:tc>
          <w:tcPr>
            <w:tcW w:w="661" w:type="dxa"/>
          </w:tcPr>
          <w:p w14:paraId="72FFE4ED" w14:textId="1911A300" w:rsidR="00161CF2" w:rsidRPr="00161CF2" w:rsidRDefault="00161CF2" w:rsidP="00161CF2">
            <w:pPr>
              <w:pStyle w:val="TAL"/>
              <w:rPr>
                <w:sz w:val="16"/>
              </w:rPr>
            </w:pPr>
            <w:r>
              <w:rPr>
                <w:sz w:val="16"/>
              </w:rPr>
              <w:t>17.1.0</w:t>
            </w:r>
          </w:p>
        </w:tc>
        <w:tc>
          <w:tcPr>
            <w:tcW w:w="2607" w:type="dxa"/>
          </w:tcPr>
          <w:p w14:paraId="5DFE4D5C" w14:textId="54A6F62A" w:rsidR="00161CF2" w:rsidRPr="00161CF2" w:rsidRDefault="00161CF2" w:rsidP="00161CF2">
            <w:pPr>
              <w:pStyle w:val="TAL"/>
              <w:rPr>
                <w:sz w:val="16"/>
              </w:rPr>
            </w:pPr>
            <w:r>
              <w:rPr>
                <w:sz w:val="16"/>
              </w:rPr>
              <w:t>Updates 204 No Content in NIDD API</w:t>
            </w:r>
          </w:p>
        </w:tc>
      </w:tr>
    </w:tbl>
    <w:p w14:paraId="1C2DBE5B" w14:textId="77777777" w:rsidR="00161CF2" w:rsidRDefault="00161CF2" w:rsidP="00161CF2"/>
    <w:p w14:paraId="4751655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42AFF7F" w14:textId="006E0766" w:rsidR="00161CF2" w:rsidRDefault="00161CF2" w:rsidP="00161CF2">
      <w:pPr>
        <w:rPr>
          <w:rFonts w:ascii="Arial" w:hAnsi="Arial" w:cs="Arial"/>
          <w:b/>
          <w:sz w:val="24"/>
        </w:rPr>
      </w:pPr>
      <w:r>
        <w:rPr>
          <w:rFonts w:ascii="Arial" w:hAnsi="Arial" w:cs="Arial"/>
          <w:b/>
          <w:color w:val="0000FF"/>
          <w:sz w:val="24"/>
        </w:rPr>
        <w:t>CP-211241</w:t>
      </w:r>
      <w:r>
        <w:rPr>
          <w:rFonts w:ascii="Arial" w:hAnsi="Arial" w:cs="Arial"/>
          <w:b/>
          <w:color w:val="0000FF"/>
          <w:sz w:val="24"/>
        </w:rPr>
        <w:tab/>
      </w:r>
      <w:r>
        <w:rPr>
          <w:rFonts w:ascii="Arial" w:hAnsi="Arial" w:cs="Arial"/>
          <w:b/>
          <w:sz w:val="24"/>
        </w:rPr>
        <w:t>CR Pack4 on NBI17</w:t>
      </w:r>
    </w:p>
    <w:p w14:paraId="67D8905F" w14:textId="77777777" w:rsidR="00161CF2" w:rsidRDefault="00161CF2" w:rsidP="00161CF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96D078" w14:textId="77777777" w:rsidR="00161CF2" w:rsidRDefault="00161CF2" w:rsidP="00161CF2">
      <w:r>
        <w:t>List of CRs in this pack</w:t>
      </w:r>
    </w:p>
    <w:tbl>
      <w:tblPr>
        <w:tblStyle w:val="TableGrid"/>
        <w:tblW w:w="0" w:type="auto"/>
        <w:tblLook w:val="04A0" w:firstRow="1" w:lastRow="0" w:firstColumn="1" w:lastColumn="0" w:noHBand="0" w:noVBand="1"/>
      </w:tblPr>
      <w:tblGrid>
        <w:gridCol w:w="1095"/>
        <w:gridCol w:w="997"/>
        <w:gridCol w:w="1007"/>
        <w:gridCol w:w="1091"/>
        <w:gridCol w:w="572"/>
        <w:gridCol w:w="559"/>
        <w:gridCol w:w="558"/>
        <w:gridCol w:w="510"/>
        <w:gridCol w:w="661"/>
        <w:gridCol w:w="2579"/>
      </w:tblGrid>
      <w:tr w:rsidR="00161CF2" w14:paraId="1056A79E" w14:textId="77777777" w:rsidTr="00161CF2">
        <w:tc>
          <w:tcPr>
            <w:tcW w:w="1133" w:type="dxa"/>
          </w:tcPr>
          <w:p w14:paraId="0DFD7708" w14:textId="67691FCE" w:rsidR="00161CF2" w:rsidRDefault="00161CF2" w:rsidP="00161CF2">
            <w:pPr>
              <w:pStyle w:val="TAH"/>
            </w:pPr>
            <w:r>
              <w:lastRenderedPageBreak/>
              <w:t>WG TDoc</w:t>
            </w:r>
          </w:p>
        </w:tc>
        <w:tc>
          <w:tcPr>
            <w:tcW w:w="1020" w:type="dxa"/>
          </w:tcPr>
          <w:p w14:paraId="4FCC1A1D" w14:textId="46F5FFA5" w:rsidR="00161CF2" w:rsidRDefault="00161CF2" w:rsidP="00161CF2">
            <w:pPr>
              <w:pStyle w:val="TAH"/>
            </w:pPr>
            <w:r>
              <w:t xml:space="preserve">WG </w:t>
            </w:r>
            <w:proofErr w:type="spellStart"/>
            <w:r>
              <w:t>decisn</w:t>
            </w:r>
            <w:proofErr w:type="spellEnd"/>
          </w:p>
        </w:tc>
        <w:tc>
          <w:tcPr>
            <w:tcW w:w="1020" w:type="dxa"/>
          </w:tcPr>
          <w:p w14:paraId="6412AAD1" w14:textId="665D46AA" w:rsidR="00161CF2" w:rsidRDefault="00161CF2" w:rsidP="00161CF2">
            <w:pPr>
              <w:pStyle w:val="TAH"/>
            </w:pPr>
            <w:r>
              <w:t xml:space="preserve">TSG </w:t>
            </w:r>
            <w:proofErr w:type="spellStart"/>
            <w:r>
              <w:t>decisn</w:t>
            </w:r>
            <w:proofErr w:type="spellEnd"/>
          </w:p>
        </w:tc>
        <w:tc>
          <w:tcPr>
            <w:tcW w:w="1133" w:type="dxa"/>
          </w:tcPr>
          <w:p w14:paraId="3B2FFD6D" w14:textId="236CCCEA" w:rsidR="00161CF2" w:rsidRDefault="00161CF2" w:rsidP="00161CF2">
            <w:pPr>
              <w:pStyle w:val="TAH"/>
            </w:pPr>
            <w:r>
              <w:t>Spec</w:t>
            </w:r>
          </w:p>
        </w:tc>
        <w:tc>
          <w:tcPr>
            <w:tcW w:w="572" w:type="dxa"/>
          </w:tcPr>
          <w:p w14:paraId="3B1A0ED9" w14:textId="1FFDE8BA" w:rsidR="00161CF2" w:rsidRDefault="00161CF2" w:rsidP="00161CF2">
            <w:pPr>
              <w:pStyle w:val="TAH"/>
            </w:pPr>
            <w:r>
              <w:t>CR</w:t>
            </w:r>
          </w:p>
        </w:tc>
        <w:tc>
          <w:tcPr>
            <w:tcW w:w="567" w:type="dxa"/>
          </w:tcPr>
          <w:p w14:paraId="71B862E9" w14:textId="6AD5F87E" w:rsidR="00161CF2" w:rsidRDefault="00161CF2" w:rsidP="00161CF2">
            <w:pPr>
              <w:pStyle w:val="TAH"/>
            </w:pPr>
            <w:r>
              <w:t>rev</w:t>
            </w:r>
          </w:p>
        </w:tc>
        <w:tc>
          <w:tcPr>
            <w:tcW w:w="567" w:type="dxa"/>
          </w:tcPr>
          <w:p w14:paraId="49B77ACE" w14:textId="2DAADA35" w:rsidR="00161CF2" w:rsidRDefault="00161CF2" w:rsidP="00161CF2">
            <w:pPr>
              <w:pStyle w:val="TAH"/>
            </w:pPr>
            <w:r>
              <w:t>cat</w:t>
            </w:r>
          </w:p>
        </w:tc>
        <w:tc>
          <w:tcPr>
            <w:tcW w:w="510" w:type="dxa"/>
          </w:tcPr>
          <w:p w14:paraId="1EEF1BE9" w14:textId="0E81F468" w:rsidR="00161CF2" w:rsidRDefault="00161CF2" w:rsidP="00161CF2">
            <w:pPr>
              <w:pStyle w:val="TAH"/>
            </w:pPr>
            <w:proofErr w:type="spellStart"/>
            <w:r>
              <w:t>Rel</w:t>
            </w:r>
            <w:proofErr w:type="spellEnd"/>
          </w:p>
        </w:tc>
        <w:tc>
          <w:tcPr>
            <w:tcW w:w="661" w:type="dxa"/>
          </w:tcPr>
          <w:p w14:paraId="560E82C6" w14:textId="2A89E265" w:rsidR="00161CF2" w:rsidRDefault="00161CF2" w:rsidP="00161CF2">
            <w:pPr>
              <w:pStyle w:val="TAH"/>
            </w:pPr>
            <w:proofErr w:type="spellStart"/>
            <w:r>
              <w:t>init</w:t>
            </w:r>
            <w:proofErr w:type="spellEnd"/>
            <w:r>
              <w:t xml:space="preserve"> </w:t>
            </w:r>
            <w:proofErr w:type="spellStart"/>
            <w:r>
              <w:t>vers</w:t>
            </w:r>
            <w:proofErr w:type="spellEnd"/>
          </w:p>
        </w:tc>
        <w:tc>
          <w:tcPr>
            <w:tcW w:w="2607" w:type="dxa"/>
          </w:tcPr>
          <w:p w14:paraId="05BBCA90" w14:textId="06BF0168" w:rsidR="00161CF2" w:rsidRDefault="00161CF2" w:rsidP="00161CF2">
            <w:pPr>
              <w:pStyle w:val="TAH"/>
            </w:pPr>
            <w:r>
              <w:t>Title</w:t>
            </w:r>
          </w:p>
        </w:tc>
      </w:tr>
      <w:tr w:rsidR="00161CF2" w14:paraId="1FEFD210" w14:textId="77777777" w:rsidTr="00161CF2">
        <w:tc>
          <w:tcPr>
            <w:tcW w:w="1133" w:type="dxa"/>
          </w:tcPr>
          <w:p w14:paraId="44DA998A" w14:textId="4E5A7AAA" w:rsidR="00161CF2" w:rsidRPr="00161CF2" w:rsidRDefault="00161CF2" w:rsidP="00161CF2">
            <w:pPr>
              <w:pStyle w:val="TAL"/>
              <w:rPr>
                <w:sz w:val="16"/>
              </w:rPr>
            </w:pPr>
            <w:r>
              <w:rPr>
                <w:sz w:val="16"/>
              </w:rPr>
              <w:t>C3-212121</w:t>
            </w:r>
          </w:p>
        </w:tc>
        <w:tc>
          <w:tcPr>
            <w:tcW w:w="1020" w:type="dxa"/>
          </w:tcPr>
          <w:p w14:paraId="11410B4B" w14:textId="0020B736" w:rsidR="00161CF2" w:rsidRPr="00161CF2" w:rsidRDefault="00161CF2" w:rsidP="00161CF2">
            <w:pPr>
              <w:pStyle w:val="TAL"/>
              <w:rPr>
                <w:sz w:val="16"/>
              </w:rPr>
            </w:pPr>
            <w:r>
              <w:rPr>
                <w:sz w:val="16"/>
              </w:rPr>
              <w:t>agreed</w:t>
            </w:r>
          </w:p>
        </w:tc>
        <w:tc>
          <w:tcPr>
            <w:tcW w:w="1020" w:type="dxa"/>
          </w:tcPr>
          <w:p w14:paraId="075AECA7" w14:textId="022131DE" w:rsidR="00161CF2" w:rsidRPr="00161CF2" w:rsidRDefault="00161CF2" w:rsidP="00161CF2">
            <w:pPr>
              <w:pStyle w:val="TAL"/>
              <w:rPr>
                <w:sz w:val="16"/>
              </w:rPr>
            </w:pPr>
            <w:r>
              <w:rPr>
                <w:sz w:val="16"/>
              </w:rPr>
              <w:t>approved</w:t>
            </w:r>
          </w:p>
        </w:tc>
        <w:tc>
          <w:tcPr>
            <w:tcW w:w="1133" w:type="dxa"/>
          </w:tcPr>
          <w:p w14:paraId="4635832E" w14:textId="4E82BB4F" w:rsidR="00161CF2" w:rsidRPr="00161CF2" w:rsidRDefault="00161CF2" w:rsidP="00161CF2">
            <w:pPr>
              <w:pStyle w:val="TAL"/>
              <w:rPr>
                <w:sz w:val="16"/>
              </w:rPr>
            </w:pPr>
            <w:r>
              <w:rPr>
                <w:sz w:val="16"/>
              </w:rPr>
              <w:t>29.122</w:t>
            </w:r>
          </w:p>
        </w:tc>
        <w:tc>
          <w:tcPr>
            <w:tcW w:w="572" w:type="dxa"/>
          </w:tcPr>
          <w:p w14:paraId="0DF6649D" w14:textId="0858AD9E" w:rsidR="00161CF2" w:rsidRPr="00161CF2" w:rsidRDefault="00161CF2" w:rsidP="00161CF2">
            <w:pPr>
              <w:pStyle w:val="TAL"/>
              <w:rPr>
                <w:sz w:val="16"/>
              </w:rPr>
            </w:pPr>
            <w:r>
              <w:rPr>
                <w:sz w:val="16"/>
              </w:rPr>
              <w:t>0406</w:t>
            </w:r>
          </w:p>
        </w:tc>
        <w:tc>
          <w:tcPr>
            <w:tcW w:w="567" w:type="dxa"/>
          </w:tcPr>
          <w:p w14:paraId="407E99E6" w14:textId="77777777" w:rsidR="00161CF2" w:rsidRPr="00161CF2" w:rsidRDefault="00161CF2" w:rsidP="00161CF2">
            <w:pPr>
              <w:pStyle w:val="TAL"/>
              <w:rPr>
                <w:sz w:val="16"/>
              </w:rPr>
            </w:pPr>
          </w:p>
        </w:tc>
        <w:tc>
          <w:tcPr>
            <w:tcW w:w="567" w:type="dxa"/>
          </w:tcPr>
          <w:p w14:paraId="53E2F59A" w14:textId="4D09377A" w:rsidR="00161CF2" w:rsidRPr="00161CF2" w:rsidRDefault="00161CF2" w:rsidP="00161CF2">
            <w:pPr>
              <w:pStyle w:val="TAL"/>
              <w:rPr>
                <w:sz w:val="16"/>
              </w:rPr>
            </w:pPr>
            <w:r>
              <w:rPr>
                <w:sz w:val="16"/>
              </w:rPr>
              <w:t>F</w:t>
            </w:r>
          </w:p>
        </w:tc>
        <w:tc>
          <w:tcPr>
            <w:tcW w:w="510" w:type="dxa"/>
          </w:tcPr>
          <w:p w14:paraId="44F5081C" w14:textId="75A21C2F" w:rsidR="00161CF2" w:rsidRPr="00161CF2" w:rsidRDefault="00161CF2" w:rsidP="00161CF2">
            <w:pPr>
              <w:pStyle w:val="TAL"/>
              <w:rPr>
                <w:sz w:val="16"/>
              </w:rPr>
            </w:pPr>
            <w:r>
              <w:rPr>
                <w:sz w:val="16"/>
              </w:rPr>
              <w:t>Rel-17</w:t>
            </w:r>
          </w:p>
        </w:tc>
        <w:tc>
          <w:tcPr>
            <w:tcW w:w="661" w:type="dxa"/>
          </w:tcPr>
          <w:p w14:paraId="0744FAFC" w14:textId="6720213F" w:rsidR="00161CF2" w:rsidRPr="00161CF2" w:rsidRDefault="00161CF2" w:rsidP="00161CF2">
            <w:pPr>
              <w:pStyle w:val="TAL"/>
              <w:rPr>
                <w:sz w:val="16"/>
              </w:rPr>
            </w:pPr>
            <w:r>
              <w:rPr>
                <w:sz w:val="16"/>
              </w:rPr>
              <w:t>17.1.0</w:t>
            </w:r>
          </w:p>
        </w:tc>
        <w:tc>
          <w:tcPr>
            <w:tcW w:w="2607" w:type="dxa"/>
          </w:tcPr>
          <w:p w14:paraId="7C5D3CBB" w14:textId="56A8568F" w:rsidR="00161CF2" w:rsidRPr="00161CF2" w:rsidRDefault="00161CF2" w:rsidP="00161CF2">
            <w:pPr>
              <w:pStyle w:val="TAL"/>
              <w:rPr>
                <w:sz w:val="16"/>
              </w:rPr>
            </w:pPr>
            <w:r>
              <w:rPr>
                <w:sz w:val="16"/>
              </w:rPr>
              <w:t>Support redirection for pure 4G SCEF northbound APIs</w:t>
            </w:r>
          </w:p>
        </w:tc>
      </w:tr>
      <w:tr w:rsidR="00161CF2" w14:paraId="2D0812B8" w14:textId="77777777" w:rsidTr="00161CF2">
        <w:tc>
          <w:tcPr>
            <w:tcW w:w="1133" w:type="dxa"/>
          </w:tcPr>
          <w:p w14:paraId="4D56C421" w14:textId="29C2F470" w:rsidR="00161CF2" w:rsidRPr="00161CF2" w:rsidRDefault="00161CF2" w:rsidP="00161CF2">
            <w:pPr>
              <w:pStyle w:val="TAL"/>
              <w:rPr>
                <w:sz w:val="16"/>
              </w:rPr>
            </w:pPr>
            <w:r>
              <w:rPr>
                <w:sz w:val="16"/>
              </w:rPr>
              <w:t>C3-212434</w:t>
            </w:r>
          </w:p>
        </w:tc>
        <w:tc>
          <w:tcPr>
            <w:tcW w:w="1020" w:type="dxa"/>
          </w:tcPr>
          <w:p w14:paraId="14AEF292" w14:textId="37282D20" w:rsidR="00161CF2" w:rsidRPr="00161CF2" w:rsidRDefault="00161CF2" w:rsidP="00161CF2">
            <w:pPr>
              <w:pStyle w:val="TAL"/>
              <w:rPr>
                <w:sz w:val="16"/>
              </w:rPr>
            </w:pPr>
            <w:r>
              <w:rPr>
                <w:sz w:val="16"/>
              </w:rPr>
              <w:t>agreed</w:t>
            </w:r>
          </w:p>
        </w:tc>
        <w:tc>
          <w:tcPr>
            <w:tcW w:w="1020" w:type="dxa"/>
          </w:tcPr>
          <w:p w14:paraId="169C8795" w14:textId="1B58068F" w:rsidR="00161CF2" w:rsidRPr="00161CF2" w:rsidRDefault="00161CF2" w:rsidP="00161CF2">
            <w:pPr>
              <w:pStyle w:val="TAL"/>
              <w:rPr>
                <w:sz w:val="16"/>
              </w:rPr>
            </w:pPr>
            <w:r>
              <w:rPr>
                <w:sz w:val="16"/>
              </w:rPr>
              <w:t>approved</w:t>
            </w:r>
          </w:p>
        </w:tc>
        <w:tc>
          <w:tcPr>
            <w:tcW w:w="1133" w:type="dxa"/>
          </w:tcPr>
          <w:p w14:paraId="0E0A2FFB" w14:textId="1B005EF0" w:rsidR="00161CF2" w:rsidRPr="00161CF2" w:rsidRDefault="00161CF2" w:rsidP="00161CF2">
            <w:pPr>
              <w:pStyle w:val="TAL"/>
              <w:rPr>
                <w:sz w:val="16"/>
              </w:rPr>
            </w:pPr>
            <w:r>
              <w:rPr>
                <w:sz w:val="16"/>
              </w:rPr>
              <w:t>29.122</w:t>
            </w:r>
          </w:p>
        </w:tc>
        <w:tc>
          <w:tcPr>
            <w:tcW w:w="572" w:type="dxa"/>
          </w:tcPr>
          <w:p w14:paraId="37DF6349" w14:textId="7846DF7F" w:rsidR="00161CF2" w:rsidRPr="00161CF2" w:rsidRDefault="00161CF2" w:rsidP="00161CF2">
            <w:pPr>
              <w:pStyle w:val="TAL"/>
              <w:rPr>
                <w:sz w:val="16"/>
              </w:rPr>
            </w:pPr>
            <w:r>
              <w:rPr>
                <w:sz w:val="16"/>
              </w:rPr>
              <w:t>0407</w:t>
            </w:r>
          </w:p>
        </w:tc>
        <w:tc>
          <w:tcPr>
            <w:tcW w:w="567" w:type="dxa"/>
          </w:tcPr>
          <w:p w14:paraId="0FF0BCB7" w14:textId="51F901D3" w:rsidR="00161CF2" w:rsidRPr="00161CF2" w:rsidRDefault="00161CF2" w:rsidP="00161CF2">
            <w:pPr>
              <w:pStyle w:val="TAL"/>
              <w:rPr>
                <w:sz w:val="16"/>
              </w:rPr>
            </w:pPr>
            <w:r>
              <w:rPr>
                <w:sz w:val="16"/>
              </w:rPr>
              <w:t>1</w:t>
            </w:r>
          </w:p>
        </w:tc>
        <w:tc>
          <w:tcPr>
            <w:tcW w:w="567" w:type="dxa"/>
          </w:tcPr>
          <w:p w14:paraId="2184801D" w14:textId="58C7CAB3" w:rsidR="00161CF2" w:rsidRPr="00161CF2" w:rsidRDefault="00161CF2" w:rsidP="00161CF2">
            <w:pPr>
              <w:pStyle w:val="TAL"/>
              <w:rPr>
                <w:sz w:val="16"/>
              </w:rPr>
            </w:pPr>
            <w:r>
              <w:rPr>
                <w:sz w:val="16"/>
              </w:rPr>
              <w:t>F</w:t>
            </w:r>
          </w:p>
        </w:tc>
        <w:tc>
          <w:tcPr>
            <w:tcW w:w="510" w:type="dxa"/>
          </w:tcPr>
          <w:p w14:paraId="7333A4E2" w14:textId="03B82712" w:rsidR="00161CF2" w:rsidRPr="00161CF2" w:rsidRDefault="00161CF2" w:rsidP="00161CF2">
            <w:pPr>
              <w:pStyle w:val="TAL"/>
              <w:rPr>
                <w:sz w:val="16"/>
              </w:rPr>
            </w:pPr>
            <w:r>
              <w:rPr>
                <w:sz w:val="16"/>
              </w:rPr>
              <w:t>Rel-17</w:t>
            </w:r>
          </w:p>
        </w:tc>
        <w:tc>
          <w:tcPr>
            <w:tcW w:w="661" w:type="dxa"/>
          </w:tcPr>
          <w:p w14:paraId="1F4975D4" w14:textId="4ABFA28C" w:rsidR="00161CF2" w:rsidRPr="00161CF2" w:rsidRDefault="00161CF2" w:rsidP="00161CF2">
            <w:pPr>
              <w:pStyle w:val="TAL"/>
              <w:rPr>
                <w:sz w:val="16"/>
              </w:rPr>
            </w:pPr>
            <w:r>
              <w:rPr>
                <w:sz w:val="16"/>
              </w:rPr>
              <w:t>17.1.0</w:t>
            </w:r>
          </w:p>
        </w:tc>
        <w:tc>
          <w:tcPr>
            <w:tcW w:w="2607" w:type="dxa"/>
          </w:tcPr>
          <w:p w14:paraId="603A0614" w14:textId="34CBB9DD" w:rsidR="00161CF2" w:rsidRPr="00161CF2" w:rsidRDefault="00161CF2" w:rsidP="00161CF2">
            <w:pPr>
              <w:pStyle w:val="TAL"/>
              <w:rPr>
                <w:sz w:val="16"/>
              </w:rPr>
            </w:pPr>
            <w:proofErr w:type="spellStart"/>
            <w:r>
              <w:rPr>
                <w:sz w:val="16"/>
              </w:rPr>
              <w:t>MonitoringEvent</w:t>
            </w:r>
            <w:proofErr w:type="spellEnd"/>
            <w:r>
              <w:rPr>
                <w:sz w:val="16"/>
              </w:rPr>
              <w:t xml:space="preserve"> API: TAB and missing "description" fields</w:t>
            </w:r>
          </w:p>
        </w:tc>
      </w:tr>
      <w:tr w:rsidR="00161CF2" w14:paraId="1A393FCA" w14:textId="77777777" w:rsidTr="00161CF2">
        <w:tc>
          <w:tcPr>
            <w:tcW w:w="1133" w:type="dxa"/>
          </w:tcPr>
          <w:p w14:paraId="167A0BBD" w14:textId="2150EE71" w:rsidR="00161CF2" w:rsidRPr="00161CF2" w:rsidRDefault="00161CF2" w:rsidP="00161CF2">
            <w:pPr>
              <w:pStyle w:val="TAL"/>
              <w:rPr>
                <w:sz w:val="16"/>
              </w:rPr>
            </w:pPr>
            <w:r>
              <w:rPr>
                <w:sz w:val="16"/>
              </w:rPr>
              <w:t>C3-212435</w:t>
            </w:r>
          </w:p>
        </w:tc>
        <w:tc>
          <w:tcPr>
            <w:tcW w:w="1020" w:type="dxa"/>
          </w:tcPr>
          <w:p w14:paraId="63211EAF" w14:textId="38D83886" w:rsidR="00161CF2" w:rsidRPr="00161CF2" w:rsidRDefault="00161CF2" w:rsidP="00161CF2">
            <w:pPr>
              <w:pStyle w:val="TAL"/>
              <w:rPr>
                <w:sz w:val="16"/>
              </w:rPr>
            </w:pPr>
            <w:r>
              <w:rPr>
                <w:sz w:val="16"/>
              </w:rPr>
              <w:t>agreed</w:t>
            </w:r>
          </w:p>
        </w:tc>
        <w:tc>
          <w:tcPr>
            <w:tcW w:w="1020" w:type="dxa"/>
          </w:tcPr>
          <w:p w14:paraId="08A3154A" w14:textId="59FD2D7E" w:rsidR="00161CF2" w:rsidRPr="00161CF2" w:rsidRDefault="00161CF2" w:rsidP="00161CF2">
            <w:pPr>
              <w:pStyle w:val="TAL"/>
              <w:rPr>
                <w:sz w:val="16"/>
              </w:rPr>
            </w:pPr>
            <w:r>
              <w:rPr>
                <w:sz w:val="16"/>
              </w:rPr>
              <w:t>approved</w:t>
            </w:r>
          </w:p>
        </w:tc>
        <w:tc>
          <w:tcPr>
            <w:tcW w:w="1133" w:type="dxa"/>
          </w:tcPr>
          <w:p w14:paraId="73747911" w14:textId="60C7192E" w:rsidR="00161CF2" w:rsidRPr="00161CF2" w:rsidRDefault="00161CF2" w:rsidP="00161CF2">
            <w:pPr>
              <w:pStyle w:val="TAL"/>
              <w:rPr>
                <w:sz w:val="16"/>
              </w:rPr>
            </w:pPr>
            <w:r>
              <w:rPr>
                <w:sz w:val="16"/>
              </w:rPr>
              <w:t>29.222</w:t>
            </w:r>
          </w:p>
        </w:tc>
        <w:tc>
          <w:tcPr>
            <w:tcW w:w="572" w:type="dxa"/>
          </w:tcPr>
          <w:p w14:paraId="5655826D" w14:textId="511DF4D1" w:rsidR="00161CF2" w:rsidRPr="00161CF2" w:rsidRDefault="00161CF2" w:rsidP="00161CF2">
            <w:pPr>
              <w:pStyle w:val="TAL"/>
              <w:rPr>
                <w:sz w:val="16"/>
              </w:rPr>
            </w:pPr>
            <w:r>
              <w:rPr>
                <w:sz w:val="16"/>
              </w:rPr>
              <w:t>0186</w:t>
            </w:r>
          </w:p>
        </w:tc>
        <w:tc>
          <w:tcPr>
            <w:tcW w:w="567" w:type="dxa"/>
          </w:tcPr>
          <w:p w14:paraId="2979762D" w14:textId="0545E07A" w:rsidR="00161CF2" w:rsidRPr="00161CF2" w:rsidRDefault="00161CF2" w:rsidP="00161CF2">
            <w:pPr>
              <w:pStyle w:val="TAL"/>
              <w:rPr>
                <w:sz w:val="16"/>
              </w:rPr>
            </w:pPr>
            <w:r>
              <w:rPr>
                <w:sz w:val="16"/>
              </w:rPr>
              <w:t>1</w:t>
            </w:r>
          </w:p>
        </w:tc>
        <w:tc>
          <w:tcPr>
            <w:tcW w:w="567" w:type="dxa"/>
          </w:tcPr>
          <w:p w14:paraId="33B76960" w14:textId="64C16709" w:rsidR="00161CF2" w:rsidRPr="00161CF2" w:rsidRDefault="00161CF2" w:rsidP="00161CF2">
            <w:pPr>
              <w:pStyle w:val="TAL"/>
              <w:rPr>
                <w:sz w:val="16"/>
              </w:rPr>
            </w:pPr>
            <w:r>
              <w:rPr>
                <w:sz w:val="16"/>
              </w:rPr>
              <w:t>F</w:t>
            </w:r>
          </w:p>
        </w:tc>
        <w:tc>
          <w:tcPr>
            <w:tcW w:w="510" w:type="dxa"/>
          </w:tcPr>
          <w:p w14:paraId="1E52573A" w14:textId="6A9A9F61" w:rsidR="00161CF2" w:rsidRPr="00161CF2" w:rsidRDefault="00161CF2" w:rsidP="00161CF2">
            <w:pPr>
              <w:pStyle w:val="TAL"/>
              <w:rPr>
                <w:sz w:val="16"/>
              </w:rPr>
            </w:pPr>
            <w:r>
              <w:rPr>
                <w:sz w:val="16"/>
              </w:rPr>
              <w:t>Rel-17</w:t>
            </w:r>
          </w:p>
        </w:tc>
        <w:tc>
          <w:tcPr>
            <w:tcW w:w="661" w:type="dxa"/>
          </w:tcPr>
          <w:p w14:paraId="57E90D42" w14:textId="48E147A5" w:rsidR="00161CF2" w:rsidRPr="00161CF2" w:rsidRDefault="00161CF2" w:rsidP="00161CF2">
            <w:pPr>
              <w:pStyle w:val="TAL"/>
              <w:rPr>
                <w:sz w:val="16"/>
              </w:rPr>
            </w:pPr>
            <w:r>
              <w:rPr>
                <w:sz w:val="16"/>
              </w:rPr>
              <w:t>17.0.0</w:t>
            </w:r>
          </w:p>
        </w:tc>
        <w:tc>
          <w:tcPr>
            <w:tcW w:w="2607" w:type="dxa"/>
          </w:tcPr>
          <w:p w14:paraId="22AE77DE" w14:textId="05866501" w:rsidR="00161CF2" w:rsidRPr="00161CF2" w:rsidRDefault="00161CF2" w:rsidP="00161CF2">
            <w:pPr>
              <w:pStyle w:val="TAL"/>
              <w:rPr>
                <w:sz w:val="16"/>
              </w:rPr>
            </w:pPr>
            <w:proofErr w:type="spellStart"/>
            <w:r>
              <w:rPr>
                <w:sz w:val="16"/>
              </w:rPr>
              <w:t>DiscoverService</w:t>
            </w:r>
            <w:proofErr w:type="spellEnd"/>
            <w:r>
              <w:rPr>
                <w:sz w:val="16"/>
              </w:rPr>
              <w:t xml:space="preserve"> API: Unbreakable spaces and missing "description" field</w:t>
            </w:r>
          </w:p>
        </w:tc>
      </w:tr>
      <w:tr w:rsidR="00161CF2" w14:paraId="6E63944D" w14:textId="77777777" w:rsidTr="00161CF2">
        <w:tc>
          <w:tcPr>
            <w:tcW w:w="1133" w:type="dxa"/>
          </w:tcPr>
          <w:p w14:paraId="08127BE7" w14:textId="7D3D44CE" w:rsidR="00161CF2" w:rsidRPr="00161CF2" w:rsidRDefault="00161CF2" w:rsidP="00161CF2">
            <w:pPr>
              <w:pStyle w:val="TAL"/>
              <w:rPr>
                <w:sz w:val="16"/>
              </w:rPr>
            </w:pPr>
            <w:r>
              <w:rPr>
                <w:sz w:val="16"/>
              </w:rPr>
              <w:t>C3-212436</w:t>
            </w:r>
          </w:p>
        </w:tc>
        <w:tc>
          <w:tcPr>
            <w:tcW w:w="1020" w:type="dxa"/>
          </w:tcPr>
          <w:p w14:paraId="48280710" w14:textId="32859656" w:rsidR="00161CF2" w:rsidRPr="00161CF2" w:rsidRDefault="00161CF2" w:rsidP="00161CF2">
            <w:pPr>
              <w:pStyle w:val="TAL"/>
              <w:rPr>
                <w:sz w:val="16"/>
              </w:rPr>
            </w:pPr>
            <w:r>
              <w:rPr>
                <w:sz w:val="16"/>
              </w:rPr>
              <w:t>agreed</w:t>
            </w:r>
          </w:p>
        </w:tc>
        <w:tc>
          <w:tcPr>
            <w:tcW w:w="1020" w:type="dxa"/>
          </w:tcPr>
          <w:p w14:paraId="42A3C8DA" w14:textId="49E532B0" w:rsidR="00161CF2" w:rsidRPr="00161CF2" w:rsidRDefault="00161CF2" w:rsidP="00161CF2">
            <w:pPr>
              <w:pStyle w:val="TAL"/>
              <w:rPr>
                <w:sz w:val="16"/>
              </w:rPr>
            </w:pPr>
            <w:r>
              <w:rPr>
                <w:sz w:val="16"/>
              </w:rPr>
              <w:t>approved</w:t>
            </w:r>
          </w:p>
        </w:tc>
        <w:tc>
          <w:tcPr>
            <w:tcW w:w="1133" w:type="dxa"/>
          </w:tcPr>
          <w:p w14:paraId="205D3D72" w14:textId="78D674C8" w:rsidR="00161CF2" w:rsidRPr="00161CF2" w:rsidRDefault="00161CF2" w:rsidP="00161CF2">
            <w:pPr>
              <w:pStyle w:val="TAL"/>
              <w:rPr>
                <w:sz w:val="16"/>
              </w:rPr>
            </w:pPr>
            <w:r>
              <w:rPr>
                <w:sz w:val="16"/>
              </w:rPr>
              <w:t>29.222</w:t>
            </w:r>
          </w:p>
        </w:tc>
        <w:tc>
          <w:tcPr>
            <w:tcW w:w="572" w:type="dxa"/>
          </w:tcPr>
          <w:p w14:paraId="340B079F" w14:textId="564B1D9B" w:rsidR="00161CF2" w:rsidRPr="00161CF2" w:rsidRDefault="00161CF2" w:rsidP="00161CF2">
            <w:pPr>
              <w:pStyle w:val="TAL"/>
              <w:rPr>
                <w:sz w:val="16"/>
              </w:rPr>
            </w:pPr>
            <w:r>
              <w:rPr>
                <w:sz w:val="16"/>
              </w:rPr>
              <w:t>0187</w:t>
            </w:r>
          </w:p>
        </w:tc>
        <w:tc>
          <w:tcPr>
            <w:tcW w:w="567" w:type="dxa"/>
          </w:tcPr>
          <w:p w14:paraId="263023FF" w14:textId="1ABBB461" w:rsidR="00161CF2" w:rsidRPr="00161CF2" w:rsidRDefault="00161CF2" w:rsidP="00161CF2">
            <w:pPr>
              <w:pStyle w:val="TAL"/>
              <w:rPr>
                <w:sz w:val="16"/>
              </w:rPr>
            </w:pPr>
            <w:r>
              <w:rPr>
                <w:sz w:val="16"/>
              </w:rPr>
              <w:t>1</w:t>
            </w:r>
          </w:p>
        </w:tc>
        <w:tc>
          <w:tcPr>
            <w:tcW w:w="567" w:type="dxa"/>
          </w:tcPr>
          <w:p w14:paraId="1FE1C12F" w14:textId="2E03A463" w:rsidR="00161CF2" w:rsidRPr="00161CF2" w:rsidRDefault="00161CF2" w:rsidP="00161CF2">
            <w:pPr>
              <w:pStyle w:val="TAL"/>
              <w:rPr>
                <w:sz w:val="16"/>
              </w:rPr>
            </w:pPr>
            <w:r>
              <w:rPr>
                <w:sz w:val="16"/>
              </w:rPr>
              <w:t>F</w:t>
            </w:r>
          </w:p>
        </w:tc>
        <w:tc>
          <w:tcPr>
            <w:tcW w:w="510" w:type="dxa"/>
          </w:tcPr>
          <w:p w14:paraId="32BCEFDB" w14:textId="5CC637D0" w:rsidR="00161CF2" w:rsidRPr="00161CF2" w:rsidRDefault="00161CF2" w:rsidP="00161CF2">
            <w:pPr>
              <w:pStyle w:val="TAL"/>
              <w:rPr>
                <w:sz w:val="16"/>
              </w:rPr>
            </w:pPr>
            <w:r>
              <w:rPr>
                <w:sz w:val="16"/>
              </w:rPr>
              <w:t>Rel-17</w:t>
            </w:r>
          </w:p>
        </w:tc>
        <w:tc>
          <w:tcPr>
            <w:tcW w:w="661" w:type="dxa"/>
          </w:tcPr>
          <w:p w14:paraId="154A7EDA" w14:textId="3B581C33" w:rsidR="00161CF2" w:rsidRPr="00161CF2" w:rsidRDefault="00161CF2" w:rsidP="00161CF2">
            <w:pPr>
              <w:pStyle w:val="TAL"/>
              <w:rPr>
                <w:sz w:val="16"/>
              </w:rPr>
            </w:pPr>
            <w:r>
              <w:rPr>
                <w:sz w:val="16"/>
              </w:rPr>
              <w:t>17.0.0</w:t>
            </w:r>
          </w:p>
        </w:tc>
        <w:tc>
          <w:tcPr>
            <w:tcW w:w="2607" w:type="dxa"/>
          </w:tcPr>
          <w:p w14:paraId="65F11FF3" w14:textId="3E3EB11C" w:rsidR="00161CF2" w:rsidRPr="00161CF2" w:rsidRDefault="00161CF2" w:rsidP="00161CF2">
            <w:pPr>
              <w:pStyle w:val="TAL"/>
              <w:rPr>
                <w:sz w:val="16"/>
              </w:rPr>
            </w:pPr>
            <w:proofErr w:type="spellStart"/>
            <w:r>
              <w:rPr>
                <w:sz w:val="16"/>
              </w:rPr>
              <w:t>PublishService</w:t>
            </w:r>
            <w:proofErr w:type="spellEnd"/>
            <w:r>
              <w:rPr>
                <w:sz w:val="16"/>
              </w:rPr>
              <w:t xml:space="preserve"> API: Unbreakable spaces and missing "description" fields</w:t>
            </w:r>
          </w:p>
        </w:tc>
      </w:tr>
      <w:tr w:rsidR="00161CF2" w14:paraId="1D85CA81" w14:textId="77777777" w:rsidTr="00161CF2">
        <w:tc>
          <w:tcPr>
            <w:tcW w:w="1133" w:type="dxa"/>
          </w:tcPr>
          <w:p w14:paraId="44DE63A5" w14:textId="30B67295" w:rsidR="00161CF2" w:rsidRPr="00161CF2" w:rsidRDefault="00161CF2" w:rsidP="00161CF2">
            <w:pPr>
              <w:pStyle w:val="TAL"/>
              <w:rPr>
                <w:sz w:val="16"/>
              </w:rPr>
            </w:pPr>
            <w:r>
              <w:rPr>
                <w:sz w:val="16"/>
              </w:rPr>
              <w:t>C3-212437</w:t>
            </w:r>
          </w:p>
        </w:tc>
        <w:tc>
          <w:tcPr>
            <w:tcW w:w="1020" w:type="dxa"/>
          </w:tcPr>
          <w:p w14:paraId="22A1919A" w14:textId="62568F0D" w:rsidR="00161CF2" w:rsidRPr="00161CF2" w:rsidRDefault="00161CF2" w:rsidP="00161CF2">
            <w:pPr>
              <w:pStyle w:val="TAL"/>
              <w:rPr>
                <w:sz w:val="16"/>
              </w:rPr>
            </w:pPr>
            <w:r>
              <w:rPr>
                <w:sz w:val="16"/>
              </w:rPr>
              <w:t>agreed</w:t>
            </w:r>
          </w:p>
        </w:tc>
        <w:tc>
          <w:tcPr>
            <w:tcW w:w="1020" w:type="dxa"/>
          </w:tcPr>
          <w:p w14:paraId="2B5B8090" w14:textId="2DBAC628" w:rsidR="00161CF2" w:rsidRPr="00161CF2" w:rsidRDefault="00161CF2" w:rsidP="00161CF2">
            <w:pPr>
              <w:pStyle w:val="TAL"/>
              <w:rPr>
                <w:sz w:val="16"/>
              </w:rPr>
            </w:pPr>
            <w:r>
              <w:rPr>
                <w:sz w:val="16"/>
              </w:rPr>
              <w:t>approved</w:t>
            </w:r>
          </w:p>
        </w:tc>
        <w:tc>
          <w:tcPr>
            <w:tcW w:w="1133" w:type="dxa"/>
          </w:tcPr>
          <w:p w14:paraId="705FCFF4" w14:textId="7150BD9A" w:rsidR="00161CF2" w:rsidRPr="00161CF2" w:rsidRDefault="00161CF2" w:rsidP="00161CF2">
            <w:pPr>
              <w:pStyle w:val="TAL"/>
              <w:rPr>
                <w:sz w:val="16"/>
              </w:rPr>
            </w:pPr>
            <w:r>
              <w:rPr>
                <w:sz w:val="16"/>
              </w:rPr>
              <w:t>29.222</w:t>
            </w:r>
          </w:p>
        </w:tc>
        <w:tc>
          <w:tcPr>
            <w:tcW w:w="572" w:type="dxa"/>
          </w:tcPr>
          <w:p w14:paraId="26B9B3F6" w14:textId="4186AB51" w:rsidR="00161CF2" w:rsidRPr="00161CF2" w:rsidRDefault="00161CF2" w:rsidP="00161CF2">
            <w:pPr>
              <w:pStyle w:val="TAL"/>
              <w:rPr>
                <w:sz w:val="16"/>
              </w:rPr>
            </w:pPr>
            <w:r>
              <w:rPr>
                <w:sz w:val="16"/>
              </w:rPr>
              <w:t>0188</w:t>
            </w:r>
          </w:p>
        </w:tc>
        <w:tc>
          <w:tcPr>
            <w:tcW w:w="567" w:type="dxa"/>
          </w:tcPr>
          <w:p w14:paraId="3D39A2A2" w14:textId="66670B54" w:rsidR="00161CF2" w:rsidRPr="00161CF2" w:rsidRDefault="00161CF2" w:rsidP="00161CF2">
            <w:pPr>
              <w:pStyle w:val="TAL"/>
              <w:rPr>
                <w:sz w:val="16"/>
              </w:rPr>
            </w:pPr>
            <w:r>
              <w:rPr>
                <w:sz w:val="16"/>
              </w:rPr>
              <w:t>1</w:t>
            </w:r>
          </w:p>
        </w:tc>
        <w:tc>
          <w:tcPr>
            <w:tcW w:w="567" w:type="dxa"/>
          </w:tcPr>
          <w:p w14:paraId="6720F884" w14:textId="1A2A8B9B" w:rsidR="00161CF2" w:rsidRPr="00161CF2" w:rsidRDefault="00161CF2" w:rsidP="00161CF2">
            <w:pPr>
              <w:pStyle w:val="TAL"/>
              <w:rPr>
                <w:sz w:val="16"/>
              </w:rPr>
            </w:pPr>
            <w:r>
              <w:rPr>
                <w:sz w:val="16"/>
              </w:rPr>
              <w:t>F</w:t>
            </w:r>
          </w:p>
        </w:tc>
        <w:tc>
          <w:tcPr>
            <w:tcW w:w="510" w:type="dxa"/>
          </w:tcPr>
          <w:p w14:paraId="76EACDB8" w14:textId="6D3A76F9" w:rsidR="00161CF2" w:rsidRPr="00161CF2" w:rsidRDefault="00161CF2" w:rsidP="00161CF2">
            <w:pPr>
              <w:pStyle w:val="TAL"/>
              <w:rPr>
                <w:sz w:val="16"/>
              </w:rPr>
            </w:pPr>
            <w:r>
              <w:rPr>
                <w:sz w:val="16"/>
              </w:rPr>
              <w:t>Rel-17</w:t>
            </w:r>
          </w:p>
        </w:tc>
        <w:tc>
          <w:tcPr>
            <w:tcW w:w="661" w:type="dxa"/>
          </w:tcPr>
          <w:p w14:paraId="28E31005" w14:textId="76F31B1A" w:rsidR="00161CF2" w:rsidRPr="00161CF2" w:rsidRDefault="00161CF2" w:rsidP="00161CF2">
            <w:pPr>
              <w:pStyle w:val="TAL"/>
              <w:rPr>
                <w:sz w:val="16"/>
              </w:rPr>
            </w:pPr>
            <w:r>
              <w:rPr>
                <w:sz w:val="16"/>
              </w:rPr>
              <w:t>17.0.0</w:t>
            </w:r>
          </w:p>
        </w:tc>
        <w:tc>
          <w:tcPr>
            <w:tcW w:w="2607" w:type="dxa"/>
          </w:tcPr>
          <w:p w14:paraId="29EA532E" w14:textId="67639CF8" w:rsidR="00161CF2" w:rsidRPr="00161CF2" w:rsidRDefault="00161CF2" w:rsidP="00161CF2">
            <w:pPr>
              <w:pStyle w:val="TAL"/>
              <w:rPr>
                <w:sz w:val="16"/>
              </w:rPr>
            </w:pPr>
            <w:r>
              <w:rPr>
                <w:sz w:val="16"/>
              </w:rPr>
              <w:t>Events API: Unbreakable spaces and missing "description" fields</w:t>
            </w:r>
          </w:p>
        </w:tc>
      </w:tr>
      <w:tr w:rsidR="00161CF2" w14:paraId="0E1B8B3C" w14:textId="77777777" w:rsidTr="00161CF2">
        <w:tc>
          <w:tcPr>
            <w:tcW w:w="1133" w:type="dxa"/>
          </w:tcPr>
          <w:p w14:paraId="5A41E898" w14:textId="51B9276E" w:rsidR="00161CF2" w:rsidRPr="00161CF2" w:rsidRDefault="00161CF2" w:rsidP="00161CF2">
            <w:pPr>
              <w:pStyle w:val="TAL"/>
              <w:rPr>
                <w:sz w:val="16"/>
              </w:rPr>
            </w:pPr>
            <w:r>
              <w:rPr>
                <w:sz w:val="16"/>
              </w:rPr>
              <w:t>C3-212438</w:t>
            </w:r>
          </w:p>
        </w:tc>
        <w:tc>
          <w:tcPr>
            <w:tcW w:w="1020" w:type="dxa"/>
          </w:tcPr>
          <w:p w14:paraId="2D84EE74" w14:textId="472A8E5D" w:rsidR="00161CF2" w:rsidRPr="00161CF2" w:rsidRDefault="00161CF2" w:rsidP="00161CF2">
            <w:pPr>
              <w:pStyle w:val="TAL"/>
              <w:rPr>
                <w:sz w:val="16"/>
              </w:rPr>
            </w:pPr>
            <w:r>
              <w:rPr>
                <w:sz w:val="16"/>
              </w:rPr>
              <w:t>agreed</w:t>
            </w:r>
          </w:p>
        </w:tc>
        <w:tc>
          <w:tcPr>
            <w:tcW w:w="1020" w:type="dxa"/>
          </w:tcPr>
          <w:p w14:paraId="5FBCACCF" w14:textId="46A452BD" w:rsidR="00161CF2" w:rsidRPr="00161CF2" w:rsidRDefault="00161CF2" w:rsidP="00161CF2">
            <w:pPr>
              <w:pStyle w:val="TAL"/>
              <w:rPr>
                <w:sz w:val="16"/>
              </w:rPr>
            </w:pPr>
            <w:r>
              <w:rPr>
                <w:sz w:val="16"/>
              </w:rPr>
              <w:t>approved</w:t>
            </w:r>
          </w:p>
        </w:tc>
        <w:tc>
          <w:tcPr>
            <w:tcW w:w="1133" w:type="dxa"/>
          </w:tcPr>
          <w:p w14:paraId="643E64C7" w14:textId="2906E50B" w:rsidR="00161CF2" w:rsidRPr="00161CF2" w:rsidRDefault="00161CF2" w:rsidP="00161CF2">
            <w:pPr>
              <w:pStyle w:val="TAL"/>
              <w:rPr>
                <w:sz w:val="16"/>
              </w:rPr>
            </w:pPr>
            <w:r>
              <w:rPr>
                <w:sz w:val="16"/>
              </w:rPr>
              <w:t>29.222</w:t>
            </w:r>
          </w:p>
        </w:tc>
        <w:tc>
          <w:tcPr>
            <w:tcW w:w="572" w:type="dxa"/>
          </w:tcPr>
          <w:p w14:paraId="48AD0F7E" w14:textId="088D9C4F" w:rsidR="00161CF2" w:rsidRPr="00161CF2" w:rsidRDefault="00161CF2" w:rsidP="00161CF2">
            <w:pPr>
              <w:pStyle w:val="TAL"/>
              <w:rPr>
                <w:sz w:val="16"/>
              </w:rPr>
            </w:pPr>
            <w:r>
              <w:rPr>
                <w:sz w:val="16"/>
              </w:rPr>
              <w:t>0189</w:t>
            </w:r>
          </w:p>
        </w:tc>
        <w:tc>
          <w:tcPr>
            <w:tcW w:w="567" w:type="dxa"/>
          </w:tcPr>
          <w:p w14:paraId="32382F83" w14:textId="3BB236DA" w:rsidR="00161CF2" w:rsidRPr="00161CF2" w:rsidRDefault="00161CF2" w:rsidP="00161CF2">
            <w:pPr>
              <w:pStyle w:val="TAL"/>
              <w:rPr>
                <w:sz w:val="16"/>
              </w:rPr>
            </w:pPr>
            <w:r>
              <w:rPr>
                <w:sz w:val="16"/>
              </w:rPr>
              <w:t>1</w:t>
            </w:r>
          </w:p>
        </w:tc>
        <w:tc>
          <w:tcPr>
            <w:tcW w:w="567" w:type="dxa"/>
          </w:tcPr>
          <w:p w14:paraId="30838D28" w14:textId="3EEF0CDB" w:rsidR="00161CF2" w:rsidRPr="00161CF2" w:rsidRDefault="00161CF2" w:rsidP="00161CF2">
            <w:pPr>
              <w:pStyle w:val="TAL"/>
              <w:rPr>
                <w:sz w:val="16"/>
              </w:rPr>
            </w:pPr>
            <w:r>
              <w:rPr>
                <w:sz w:val="16"/>
              </w:rPr>
              <w:t>F</w:t>
            </w:r>
          </w:p>
        </w:tc>
        <w:tc>
          <w:tcPr>
            <w:tcW w:w="510" w:type="dxa"/>
          </w:tcPr>
          <w:p w14:paraId="41CB05D5" w14:textId="73CD0838" w:rsidR="00161CF2" w:rsidRPr="00161CF2" w:rsidRDefault="00161CF2" w:rsidP="00161CF2">
            <w:pPr>
              <w:pStyle w:val="TAL"/>
              <w:rPr>
                <w:sz w:val="16"/>
              </w:rPr>
            </w:pPr>
            <w:r>
              <w:rPr>
                <w:sz w:val="16"/>
              </w:rPr>
              <w:t>Rel-17</w:t>
            </w:r>
          </w:p>
        </w:tc>
        <w:tc>
          <w:tcPr>
            <w:tcW w:w="661" w:type="dxa"/>
          </w:tcPr>
          <w:p w14:paraId="24AB8F1A" w14:textId="1BC1444E" w:rsidR="00161CF2" w:rsidRPr="00161CF2" w:rsidRDefault="00161CF2" w:rsidP="00161CF2">
            <w:pPr>
              <w:pStyle w:val="TAL"/>
              <w:rPr>
                <w:sz w:val="16"/>
              </w:rPr>
            </w:pPr>
            <w:r>
              <w:rPr>
                <w:sz w:val="16"/>
              </w:rPr>
              <w:t>17.0.0</w:t>
            </w:r>
          </w:p>
        </w:tc>
        <w:tc>
          <w:tcPr>
            <w:tcW w:w="2607" w:type="dxa"/>
          </w:tcPr>
          <w:p w14:paraId="649DA04D" w14:textId="606636D5" w:rsidR="00161CF2" w:rsidRPr="00161CF2" w:rsidRDefault="00161CF2" w:rsidP="00161CF2">
            <w:pPr>
              <w:pStyle w:val="TAL"/>
              <w:rPr>
                <w:sz w:val="16"/>
              </w:rPr>
            </w:pPr>
            <w:proofErr w:type="spellStart"/>
            <w:r>
              <w:rPr>
                <w:sz w:val="16"/>
              </w:rPr>
              <w:t>InvokerManagement</w:t>
            </w:r>
            <w:proofErr w:type="spellEnd"/>
            <w:r>
              <w:rPr>
                <w:sz w:val="16"/>
              </w:rPr>
              <w:t xml:space="preserve"> API: Unbreakable spaces and missing "description" fields</w:t>
            </w:r>
          </w:p>
        </w:tc>
      </w:tr>
      <w:tr w:rsidR="00161CF2" w14:paraId="22B967FB" w14:textId="77777777" w:rsidTr="00161CF2">
        <w:tc>
          <w:tcPr>
            <w:tcW w:w="1133" w:type="dxa"/>
          </w:tcPr>
          <w:p w14:paraId="6E090DD9" w14:textId="3DD6CC38" w:rsidR="00161CF2" w:rsidRPr="00161CF2" w:rsidRDefault="00161CF2" w:rsidP="00161CF2">
            <w:pPr>
              <w:pStyle w:val="TAL"/>
              <w:rPr>
                <w:sz w:val="16"/>
              </w:rPr>
            </w:pPr>
            <w:r>
              <w:rPr>
                <w:sz w:val="16"/>
              </w:rPr>
              <w:t>C3-212439</w:t>
            </w:r>
          </w:p>
        </w:tc>
        <w:tc>
          <w:tcPr>
            <w:tcW w:w="1020" w:type="dxa"/>
          </w:tcPr>
          <w:p w14:paraId="6C651F76" w14:textId="7465577C" w:rsidR="00161CF2" w:rsidRPr="00161CF2" w:rsidRDefault="00161CF2" w:rsidP="00161CF2">
            <w:pPr>
              <w:pStyle w:val="TAL"/>
              <w:rPr>
                <w:sz w:val="16"/>
              </w:rPr>
            </w:pPr>
            <w:r>
              <w:rPr>
                <w:sz w:val="16"/>
              </w:rPr>
              <w:t>agreed</w:t>
            </w:r>
          </w:p>
        </w:tc>
        <w:tc>
          <w:tcPr>
            <w:tcW w:w="1020" w:type="dxa"/>
          </w:tcPr>
          <w:p w14:paraId="7E74E5C7" w14:textId="6EDA1366" w:rsidR="00161CF2" w:rsidRPr="00161CF2" w:rsidRDefault="00161CF2" w:rsidP="00161CF2">
            <w:pPr>
              <w:pStyle w:val="TAL"/>
              <w:rPr>
                <w:sz w:val="16"/>
              </w:rPr>
            </w:pPr>
            <w:r>
              <w:rPr>
                <w:sz w:val="16"/>
              </w:rPr>
              <w:t>approved</w:t>
            </w:r>
          </w:p>
        </w:tc>
        <w:tc>
          <w:tcPr>
            <w:tcW w:w="1133" w:type="dxa"/>
          </w:tcPr>
          <w:p w14:paraId="65A0037E" w14:textId="3F272ADD" w:rsidR="00161CF2" w:rsidRPr="00161CF2" w:rsidRDefault="00161CF2" w:rsidP="00161CF2">
            <w:pPr>
              <w:pStyle w:val="TAL"/>
              <w:rPr>
                <w:sz w:val="16"/>
              </w:rPr>
            </w:pPr>
            <w:r>
              <w:rPr>
                <w:sz w:val="16"/>
              </w:rPr>
              <w:t>29.222</w:t>
            </w:r>
          </w:p>
        </w:tc>
        <w:tc>
          <w:tcPr>
            <w:tcW w:w="572" w:type="dxa"/>
          </w:tcPr>
          <w:p w14:paraId="46B2F0E2" w14:textId="5CA42F09" w:rsidR="00161CF2" w:rsidRPr="00161CF2" w:rsidRDefault="00161CF2" w:rsidP="00161CF2">
            <w:pPr>
              <w:pStyle w:val="TAL"/>
              <w:rPr>
                <w:sz w:val="16"/>
              </w:rPr>
            </w:pPr>
            <w:r>
              <w:rPr>
                <w:sz w:val="16"/>
              </w:rPr>
              <w:t>0190</w:t>
            </w:r>
          </w:p>
        </w:tc>
        <w:tc>
          <w:tcPr>
            <w:tcW w:w="567" w:type="dxa"/>
          </w:tcPr>
          <w:p w14:paraId="59CFEE75" w14:textId="21AD4270" w:rsidR="00161CF2" w:rsidRPr="00161CF2" w:rsidRDefault="00161CF2" w:rsidP="00161CF2">
            <w:pPr>
              <w:pStyle w:val="TAL"/>
              <w:rPr>
                <w:sz w:val="16"/>
              </w:rPr>
            </w:pPr>
            <w:r>
              <w:rPr>
                <w:sz w:val="16"/>
              </w:rPr>
              <w:t>1</w:t>
            </w:r>
          </w:p>
        </w:tc>
        <w:tc>
          <w:tcPr>
            <w:tcW w:w="567" w:type="dxa"/>
          </w:tcPr>
          <w:p w14:paraId="18FBEEF9" w14:textId="0EDA982F" w:rsidR="00161CF2" w:rsidRPr="00161CF2" w:rsidRDefault="00161CF2" w:rsidP="00161CF2">
            <w:pPr>
              <w:pStyle w:val="TAL"/>
              <w:rPr>
                <w:sz w:val="16"/>
              </w:rPr>
            </w:pPr>
            <w:r>
              <w:rPr>
                <w:sz w:val="16"/>
              </w:rPr>
              <w:t>F</w:t>
            </w:r>
          </w:p>
        </w:tc>
        <w:tc>
          <w:tcPr>
            <w:tcW w:w="510" w:type="dxa"/>
          </w:tcPr>
          <w:p w14:paraId="140B9296" w14:textId="730D0037" w:rsidR="00161CF2" w:rsidRPr="00161CF2" w:rsidRDefault="00161CF2" w:rsidP="00161CF2">
            <w:pPr>
              <w:pStyle w:val="TAL"/>
              <w:rPr>
                <w:sz w:val="16"/>
              </w:rPr>
            </w:pPr>
            <w:r>
              <w:rPr>
                <w:sz w:val="16"/>
              </w:rPr>
              <w:t>Rel-17</w:t>
            </w:r>
          </w:p>
        </w:tc>
        <w:tc>
          <w:tcPr>
            <w:tcW w:w="661" w:type="dxa"/>
          </w:tcPr>
          <w:p w14:paraId="1B034CF3" w14:textId="54CE2036" w:rsidR="00161CF2" w:rsidRPr="00161CF2" w:rsidRDefault="00161CF2" w:rsidP="00161CF2">
            <w:pPr>
              <w:pStyle w:val="TAL"/>
              <w:rPr>
                <w:sz w:val="16"/>
              </w:rPr>
            </w:pPr>
            <w:r>
              <w:rPr>
                <w:sz w:val="16"/>
              </w:rPr>
              <w:t>17.0.0</w:t>
            </w:r>
          </w:p>
        </w:tc>
        <w:tc>
          <w:tcPr>
            <w:tcW w:w="2607" w:type="dxa"/>
          </w:tcPr>
          <w:p w14:paraId="68ABD28D" w14:textId="02B6968E" w:rsidR="00161CF2" w:rsidRPr="00161CF2" w:rsidRDefault="00161CF2" w:rsidP="00161CF2">
            <w:pPr>
              <w:pStyle w:val="TAL"/>
              <w:rPr>
                <w:sz w:val="16"/>
              </w:rPr>
            </w:pPr>
            <w:r>
              <w:rPr>
                <w:sz w:val="16"/>
              </w:rPr>
              <w:t>Security API: Unbreakable space and missing "description" fields</w:t>
            </w:r>
          </w:p>
        </w:tc>
      </w:tr>
      <w:tr w:rsidR="00161CF2" w14:paraId="4140ABE3" w14:textId="77777777" w:rsidTr="00161CF2">
        <w:tc>
          <w:tcPr>
            <w:tcW w:w="1133" w:type="dxa"/>
          </w:tcPr>
          <w:p w14:paraId="7A35800A" w14:textId="690EFA14" w:rsidR="00161CF2" w:rsidRPr="00161CF2" w:rsidRDefault="00161CF2" w:rsidP="00161CF2">
            <w:pPr>
              <w:pStyle w:val="TAL"/>
              <w:rPr>
                <w:sz w:val="16"/>
              </w:rPr>
            </w:pPr>
            <w:r>
              <w:rPr>
                <w:sz w:val="16"/>
              </w:rPr>
              <w:t>C3-212440</w:t>
            </w:r>
          </w:p>
        </w:tc>
        <w:tc>
          <w:tcPr>
            <w:tcW w:w="1020" w:type="dxa"/>
          </w:tcPr>
          <w:p w14:paraId="717E0933" w14:textId="7E9CD091" w:rsidR="00161CF2" w:rsidRPr="00161CF2" w:rsidRDefault="00161CF2" w:rsidP="00161CF2">
            <w:pPr>
              <w:pStyle w:val="TAL"/>
              <w:rPr>
                <w:sz w:val="16"/>
              </w:rPr>
            </w:pPr>
            <w:r>
              <w:rPr>
                <w:sz w:val="16"/>
              </w:rPr>
              <w:t>agreed</w:t>
            </w:r>
          </w:p>
        </w:tc>
        <w:tc>
          <w:tcPr>
            <w:tcW w:w="1020" w:type="dxa"/>
          </w:tcPr>
          <w:p w14:paraId="0B33D640" w14:textId="60FA3BD1" w:rsidR="00161CF2" w:rsidRPr="00161CF2" w:rsidRDefault="00161CF2" w:rsidP="00161CF2">
            <w:pPr>
              <w:pStyle w:val="TAL"/>
              <w:rPr>
                <w:sz w:val="16"/>
              </w:rPr>
            </w:pPr>
            <w:r>
              <w:rPr>
                <w:sz w:val="16"/>
              </w:rPr>
              <w:t>approved</w:t>
            </w:r>
          </w:p>
        </w:tc>
        <w:tc>
          <w:tcPr>
            <w:tcW w:w="1133" w:type="dxa"/>
          </w:tcPr>
          <w:p w14:paraId="5EAF1E4E" w14:textId="7AD5A58D" w:rsidR="00161CF2" w:rsidRPr="00161CF2" w:rsidRDefault="00161CF2" w:rsidP="00161CF2">
            <w:pPr>
              <w:pStyle w:val="TAL"/>
              <w:rPr>
                <w:sz w:val="16"/>
              </w:rPr>
            </w:pPr>
            <w:r>
              <w:rPr>
                <w:sz w:val="16"/>
              </w:rPr>
              <w:t>29.222</w:t>
            </w:r>
          </w:p>
        </w:tc>
        <w:tc>
          <w:tcPr>
            <w:tcW w:w="572" w:type="dxa"/>
          </w:tcPr>
          <w:p w14:paraId="7F2A73FE" w14:textId="713D1040" w:rsidR="00161CF2" w:rsidRPr="00161CF2" w:rsidRDefault="00161CF2" w:rsidP="00161CF2">
            <w:pPr>
              <w:pStyle w:val="TAL"/>
              <w:rPr>
                <w:sz w:val="16"/>
              </w:rPr>
            </w:pPr>
            <w:r>
              <w:rPr>
                <w:sz w:val="16"/>
              </w:rPr>
              <w:t>0191</w:t>
            </w:r>
          </w:p>
        </w:tc>
        <w:tc>
          <w:tcPr>
            <w:tcW w:w="567" w:type="dxa"/>
          </w:tcPr>
          <w:p w14:paraId="1AB0D96D" w14:textId="4EA5552B" w:rsidR="00161CF2" w:rsidRPr="00161CF2" w:rsidRDefault="00161CF2" w:rsidP="00161CF2">
            <w:pPr>
              <w:pStyle w:val="TAL"/>
              <w:rPr>
                <w:sz w:val="16"/>
              </w:rPr>
            </w:pPr>
            <w:r>
              <w:rPr>
                <w:sz w:val="16"/>
              </w:rPr>
              <w:t>1</w:t>
            </w:r>
          </w:p>
        </w:tc>
        <w:tc>
          <w:tcPr>
            <w:tcW w:w="567" w:type="dxa"/>
          </w:tcPr>
          <w:p w14:paraId="0D91F1B5" w14:textId="37C13E72" w:rsidR="00161CF2" w:rsidRPr="00161CF2" w:rsidRDefault="00161CF2" w:rsidP="00161CF2">
            <w:pPr>
              <w:pStyle w:val="TAL"/>
              <w:rPr>
                <w:sz w:val="16"/>
              </w:rPr>
            </w:pPr>
            <w:r>
              <w:rPr>
                <w:sz w:val="16"/>
              </w:rPr>
              <w:t>F</w:t>
            </w:r>
          </w:p>
        </w:tc>
        <w:tc>
          <w:tcPr>
            <w:tcW w:w="510" w:type="dxa"/>
          </w:tcPr>
          <w:p w14:paraId="32F26EB1" w14:textId="0B855D81" w:rsidR="00161CF2" w:rsidRPr="00161CF2" w:rsidRDefault="00161CF2" w:rsidP="00161CF2">
            <w:pPr>
              <w:pStyle w:val="TAL"/>
              <w:rPr>
                <w:sz w:val="16"/>
              </w:rPr>
            </w:pPr>
            <w:r>
              <w:rPr>
                <w:sz w:val="16"/>
              </w:rPr>
              <w:t>Rel-17</w:t>
            </w:r>
          </w:p>
        </w:tc>
        <w:tc>
          <w:tcPr>
            <w:tcW w:w="661" w:type="dxa"/>
          </w:tcPr>
          <w:p w14:paraId="198D5026" w14:textId="1660D949" w:rsidR="00161CF2" w:rsidRPr="00161CF2" w:rsidRDefault="00161CF2" w:rsidP="00161CF2">
            <w:pPr>
              <w:pStyle w:val="TAL"/>
              <w:rPr>
                <w:sz w:val="16"/>
              </w:rPr>
            </w:pPr>
            <w:r>
              <w:rPr>
                <w:sz w:val="16"/>
              </w:rPr>
              <w:t>17.0.0</w:t>
            </w:r>
          </w:p>
        </w:tc>
        <w:tc>
          <w:tcPr>
            <w:tcW w:w="2607" w:type="dxa"/>
          </w:tcPr>
          <w:p w14:paraId="5D487F18" w14:textId="1C7C7A92" w:rsidR="00161CF2" w:rsidRPr="00161CF2" w:rsidRDefault="00161CF2" w:rsidP="00161CF2">
            <w:pPr>
              <w:pStyle w:val="TAL"/>
              <w:rPr>
                <w:sz w:val="16"/>
              </w:rPr>
            </w:pPr>
            <w:proofErr w:type="spellStart"/>
            <w:r>
              <w:rPr>
                <w:sz w:val="16"/>
              </w:rPr>
              <w:t>AccessControlPolicy</w:t>
            </w:r>
            <w:proofErr w:type="spellEnd"/>
            <w:r>
              <w:rPr>
                <w:sz w:val="16"/>
              </w:rPr>
              <w:t xml:space="preserve"> API: Unbreakable spaces and missing "description" fields</w:t>
            </w:r>
          </w:p>
        </w:tc>
      </w:tr>
      <w:tr w:rsidR="00161CF2" w14:paraId="2AE94791" w14:textId="77777777" w:rsidTr="00161CF2">
        <w:tc>
          <w:tcPr>
            <w:tcW w:w="1133" w:type="dxa"/>
          </w:tcPr>
          <w:p w14:paraId="1D180478" w14:textId="526B5254" w:rsidR="00161CF2" w:rsidRPr="00161CF2" w:rsidRDefault="00161CF2" w:rsidP="00161CF2">
            <w:pPr>
              <w:pStyle w:val="TAL"/>
              <w:rPr>
                <w:sz w:val="16"/>
              </w:rPr>
            </w:pPr>
            <w:r>
              <w:rPr>
                <w:sz w:val="16"/>
              </w:rPr>
              <w:t>C3-212441</w:t>
            </w:r>
          </w:p>
        </w:tc>
        <w:tc>
          <w:tcPr>
            <w:tcW w:w="1020" w:type="dxa"/>
          </w:tcPr>
          <w:p w14:paraId="3D701F19" w14:textId="7A424A63" w:rsidR="00161CF2" w:rsidRPr="00161CF2" w:rsidRDefault="00161CF2" w:rsidP="00161CF2">
            <w:pPr>
              <w:pStyle w:val="TAL"/>
              <w:rPr>
                <w:sz w:val="16"/>
              </w:rPr>
            </w:pPr>
            <w:r>
              <w:rPr>
                <w:sz w:val="16"/>
              </w:rPr>
              <w:t>agreed</w:t>
            </w:r>
          </w:p>
        </w:tc>
        <w:tc>
          <w:tcPr>
            <w:tcW w:w="1020" w:type="dxa"/>
          </w:tcPr>
          <w:p w14:paraId="1165E211" w14:textId="5C2CAB0E" w:rsidR="00161CF2" w:rsidRPr="00161CF2" w:rsidRDefault="00161CF2" w:rsidP="00161CF2">
            <w:pPr>
              <w:pStyle w:val="TAL"/>
              <w:rPr>
                <w:sz w:val="16"/>
              </w:rPr>
            </w:pPr>
            <w:r>
              <w:rPr>
                <w:sz w:val="16"/>
              </w:rPr>
              <w:t>approved</w:t>
            </w:r>
          </w:p>
        </w:tc>
        <w:tc>
          <w:tcPr>
            <w:tcW w:w="1133" w:type="dxa"/>
          </w:tcPr>
          <w:p w14:paraId="0C9E73CE" w14:textId="38AB11ED" w:rsidR="00161CF2" w:rsidRPr="00161CF2" w:rsidRDefault="00161CF2" w:rsidP="00161CF2">
            <w:pPr>
              <w:pStyle w:val="TAL"/>
              <w:rPr>
                <w:sz w:val="16"/>
              </w:rPr>
            </w:pPr>
            <w:r>
              <w:rPr>
                <w:sz w:val="16"/>
              </w:rPr>
              <w:t>29.222</w:t>
            </w:r>
          </w:p>
        </w:tc>
        <w:tc>
          <w:tcPr>
            <w:tcW w:w="572" w:type="dxa"/>
          </w:tcPr>
          <w:p w14:paraId="35CD6035" w14:textId="15DB82C6" w:rsidR="00161CF2" w:rsidRPr="00161CF2" w:rsidRDefault="00161CF2" w:rsidP="00161CF2">
            <w:pPr>
              <w:pStyle w:val="TAL"/>
              <w:rPr>
                <w:sz w:val="16"/>
              </w:rPr>
            </w:pPr>
            <w:r>
              <w:rPr>
                <w:sz w:val="16"/>
              </w:rPr>
              <w:t>0192</w:t>
            </w:r>
          </w:p>
        </w:tc>
        <w:tc>
          <w:tcPr>
            <w:tcW w:w="567" w:type="dxa"/>
          </w:tcPr>
          <w:p w14:paraId="22F097D7" w14:textId="213498F5" w:rsidR="00161CF2" w:rsidRPr="00161CF2" w:rsidRDefault="00161CF2" w:rsidP="00161CF2">
            <w:pPr>
              <w:pStyle w:val="TAL"/>
              <w:rPr>
                <w:sz w:val="16"/>
              </w:rPr>
            </w:pPr>
            <w:r>
              <w:rPr>
                <w:sz w:val="16"/>
              </w:rPr>
              <w:t>1</w:t>
            </w:r>
          </w:p>
        </w:tc>
        <w:tc>
          <w:tcPr>
            <w:tcW w:w="567" w:type="dxa"/>
          </w:tcPr>
          <w:p w14:paraId="02FDCAA2" w14:textId="79DCBD3A" w:rsidR="00161CF2" w:rsidRPr="00161CF2" w:rsidRDefault="00161CF2" w:rsidP="00161CF2">
            <w:pPr>
              <w:pStyle w:val="TAL"/>
              <w:rPr>
                <w:sz w:val="16"/>
              </w:rPr>
            </w:pPr>
            <w:r>
              <w:rPr>
                <w:sz w:val="16"/>
              </w:rPr>
              <w:t>F</w:t>
            </w:r>
          </w:p>
        </w:tc>
        <w:tc>
          <w:tcPr>
            <w:tcW w:w="510" w:type="dxa"/>
          </w:tcPr>
          <w:p w14:paraId="5D534CD1" w14:textId="24544C30" w:rsidR="00161CF2" w:rsidRPr="00161CF2" w:rsidRDefault="00161CF2" w:rsidP="00161CF2">
            <w:pPr>
              <w:pStyle w:val="TAL"/>
              <w:rPr>
                <w:sz w:val="16"/>
              </w:rPr>
            </w:pPr>
            <w:r>
              <w:rPr>
                <w:sz w:val="16"/>
              </w:rPr>
              <w:t>Rel-17</w:t>
            </w:r>
          </w:p>
        </w:tc>
        <w:tc>
          <w:tcPr>
            <w:tcW w:w="661" w:type="dxa"/>
          </w:tcPr>
          <w:p w14:paraId="5FB6CEF5" w14:textId="50FB997D" w:rsidR="00161CF2" w:rsidRPr="00161CF2" w:rsidRDefault="00161CF2" w:rsidP="00161CF2">
            <w:pPr>
              <w:pStyle w:val="TAL"/>
              <w:rPr>
                <w:sz w:val="16"/>
              </w:rPr>
            </w:pPr>
            <w:r>
              <w:rPr>
                <w:sz w:val="16"/>
              </w:rPr>
              <w:t>17.0.0</w:t>
            </w:r>
          </w:p>
        </w:tc>
        <w:tc>
          <w:tcPr>
            <w:tcW w:w="2607" w:type="dxa"/>
          </w:tcPr>
          <w:p w14:paraId="032E8677" w14:textId="5F3C3842" w:rsidR="00161CF2" w:rsidRPr="00161CF2" w:rsidRDefault="00161CF2" w:rsidP="00161CF2">
            <w:pPr>
              <w:pStyle w:val="TAL"/>
              <w:rPr>
                <w:sz w:val="16"/>
              </w:rPr>
            </w:pPr>
            <w:proofErr w:type="spellStart"/>
            <w:r>
              <w:rPr>
                <w:sz w:val="16"/>
              </w:rPr>
              <w:t>LoggingAPIInvocation</w:t>
            </w:r>
            <w:proofErr w:type="spellEnd"/>
            <w:r>
              <w:rPr>
                <w:sz w:val="16"/>
              </w:rPr>
              <w:t xml:space="preserve"> API: Unbreakable spaces and missing "description" fields</w:t>
            </w:r>
          </w:p>
        </w:tc>
      </w:tr>
      <w:tr w:rsidR="00161CF2" w14:paraId="21B6F65C" w14:textId="77777777" w:rsidTr="00161CF2">
        <w:tc>
          <w:tcPr>
            <w:tcW w:w="1133" w:type="dxa"/>
          </w:tcPr>
          <w:p w14:paraId="242E553E" w14:textId="0315FBA5" w:rsidR="00161CF2" w:rsidRPr="00161CF2" w:rsidRDefault="00161CF2" w:rsidP="00161CF2">
            <w:pPr>
              <w:pStyle w:val="TAL"/>
              <w:rPr>
                <w:sz w:val="16"/>
              </w:rPr>
            </w:pPr>
            <w:r>
              <w:rPr>
                <w:sz w:val="16"/>
              </w:rPr>
              <w:t>C3-212442</w:t>
            </w:r>
          </w:p>
        </w:tc>
        <w:tc>
          <w:tcPr>
            <w:tcW w:w="1020" w:type="dxa"/>
          </w:tcPr>
          <w:p w14:paraId="2088E3DF" w14:textId="7D63A2B5" w:rsidR="00161CF2" w:rsidRPr="00161CF2" w:rsidRDefault="00161CF2" w:rsidP="00161CF2">
            <w:pPr>
              <w:pStyle w:val="TAL"/>
              <w:rPr>
                <w:sz w:val="16"/>
              </w:rPr>
            </w:pPr>
            <w:r>
              <w:rPr>
                <w:sz w:val="16"/>
              </w:rPr>
              <w:t>agreed</w:t>
            </w:r>
          </w:p>
        </w:tc>
        <w:tc>
          <w:tcPr>
            <w:tcW w:w="1020" w:type="dxa"/>
          </w:tcPr>
          <w:p w14:paraId="3E9AAC44" w14:textId="7265FBAE" w:rsidR="00161CF2" w:rsidRPr="00161CF2" w:rsidRDefault="00161CF2" w:rsidP="00161CF2">
            <w:pPr>
              <w:pStyle w:val="TAL"/>
              <w:rPr>
                <w:sz w:val="16"/>
              </w:rPr>
            </w:pPr>
            <w:r>
              <w:rPr>
                <w:sz w:val="16"/>
              </w:rPr>
              <w:t>approved</w:t>
            </w:r>
          </w:p>
        </w:tc>
        <w:tc>
          <w:tcPr>
            <w:tcW w:w="1133" w:type="dxa"/>
          </w:tcPr>
          <w:p w14:paraId="4ECF86C4" w14:textId="4D7531C7" w:rsidR="00161CF2" w:rsidRPr="00161CF2" w:rsidRDefault="00161CF2" w:rsidP="00161CF2">
            <w:pPr>
              <w:pStyle w:val="TAL"/>
              <w:rPr>
                <w:sz w:val="16"/>
              </w:rPr>
            </w:pPr>
            <w:r>
              <w:rPr>
                <w:sz w:val="16"/>
              </w:rPr>
              <w:t>29.222</w:t>
            </w:r>
          </w:p>
        </w:tc>
        <w:tc>
          <w:tcPr>
            <w:tcW w:w="572" w:type="dxa"/>
          </w:tcPr>
          <w:p w14:paraId="0A71F3C9" w14:textId="24038AF8" w:rsidR="00161CF2" w:rsidRPr="00161CF2" w:rsidRDefault="00161CF2" w:rsidP="00161CF2">
            <w:pPr>
              <w:pStyle w:val="TAL"/>
              <w:rPr>
                <w:sz w:val="16"/>
              </w:rPr>
            </w:pPr>
            <w:r>
              <w:rPr>
                <w:sz w:val="16"/>
              </w:rPr>
              <w:t>0193</w:t>
            </w:r>
          </w:p>
        </w:tc>
        <w:tc>
          <w:tcPr>
            <w:tcW w:w="567" w:type="dxa"/>
          </w:tcPr>
          <w:p w14:paraId="50A20CAF" w14:textId="36F7003F" w:rsidR="00161CF2" w:rsidRPr="00161CF2" w:rsidRDefault="00161CF2" w:rsidP="00161CF2">
            <w:pPr>
              <w:pStyle w:val="TAL"/>
              <w:rPr>
                <w:sz w:val="16"/>
              </w:rPr>
            </w:pPr>
            <w:r>
              <w:rPr>
                <w:sz w:val="16"/>
              </w:rPr>
              <w:t>1</w:t>
            </w:r>
          </w:p>
        </w:tc>
        <w:tc>
          <w:tcPr>
            <w:tcW w:w="567" w:type="dxa"/>
          </w:tcPr>
          <w:p w14:paraId="73CD64EC" w14:textId="3CD1348C" w:rsidR="00161CF2" w:rsidRPr="00161CF2" w:rsidRDefault="00161CF2" w:rsidP="00161CF2">
            <w:pPr>
              <w:pStyle w:val="TAL"/>
              <w:rPr>
                <w:sz w:val="16"/>
              </w:rPr>
            </w:pPr>
            <w:r>
              <w:rPr>
                <w:sz w:val="16"/>
              </w:rPr>
              <w:t>F</w:t>
            </w:r>
          </w:p>
        </w:tc>
        <w:tc>
          <w:tcPr>
            <w:tcW w:w="510" w:type="dxa"/>
          </w:tcPr>
          <w:p w14:paraId="29A59949" w14:textId="40D9B986" w:rsidR="00161CF2" w:rsidRPr="00161CF2" w:rsidRDefault="00161CF2" w:rsidP="00161CF2">
            <w:pPr>
              <w:pStyle w:val="TAL"/>
              <w:rPr>
                <w:sz w:val="16"/>
              </w:rPr>
            </w:pPr>
            <w:r>
              <w:rPr>
                <w:sz w:val="16"/>
              </w:rPr>
              <w:t>Rel-17</w:t>
            </w:r>
          </w:p>
        </w:tc>
        <w:tc>
          <w:tcPr>
            <w:tcW w:w="661" w:type="dxa"/>
          </w:tcPr>
          <w:p w14:paraId="50F6608F" w14:textId="7BAF1B46" w:rsidR="00161CF2" w:rsidRPr="00161CF2" w:rsidRDefault="00161CF2" w:rsidP="00161CF2">
            <w:pPr>
              <w:pStyle w:val="TAL"/>
              <w:rPr>
                <w:sz w:val="16"/>
              </w:rPr>
            </w:pPr>
            <w:r>
              <w:rPr>
                <w:sz w:val="16"/>
              </w:rPr>
              <w:t>17.0.0</w:t>
            </w:r>
          </w:p>
        </w:tc>
        <w:tc>
          <w:tcPr>
            <w:tcW w:w="2607" w:type="dxa"/>
          </w:tcPr>
          <w:p w14:paraId="16E31C07" w14:textId="07B64538" w:rsidR="00161CF2" w:rsidRPr="00161CF2" w:rsidRDefault="00161CF2" w:rsidP="00161CF2">
            <w:pPr>
              <w:pStyle w:val="TAL"/>
              <w:rPr>
                <w:sz w:val="16"/>
              </w:rPr>
            </w:pPr>
            <w:r>
              <w:rPr>
                <w:sz w:val="16"/>
              </w:rPr>
              <w:t>Auditing API: Unbreakable spaces</w:t>
            </w:r>
          </w:p>
        </w:tc>
      </w:tr>
      <w:tr w:rsidR="00161CF2" w14:paraId="601FEDF4" w14:textId="77777777" w:rsidTr="00161CF2">
        <w:tc>
          <w:tcPr>
            <w:tcW w:w="1133" w:type="dxa"/>
          </w:tcPr>
          <w:p w14:paraId="5B6B45D2" w14:textId="43F88354" w:rsidR="00161CF2" w:rsidRPr="00161CF2" w:rsidRDefault="00161CF2" w:rsidP="00161CF2">
            <w:pPr>
              <w:pStyle w:val="TAL"/>
              <w:rPr>
                <w:sz w:val="16"/>
              </w:rPr>
            </w:pPr>
            <w:r>
              <w:rPr>
                <w:sz w:val="16"/>
              </w:rPr>
              <w:t>C3-212443</w:t>
            </w:r>
          </w:p>
        </w:tc>
        <w:tc>
          <w:tcPr>
            <w:tcW w:w="1020" w:type="dxa"/>
          </w:tcPr>
          <w:p w14:paraId="3D626ED1" w14:textId="2FD3179E" w:rsidR="00161CF2" w:rsidRPr="00161CF2" w:rsidRDefault="00161CF2" w:rsidP="00161CF2">
            <w:pPr>
              <w:pStyle w:val="TAL"/>
              <w:rPr>
                <w:sz w:val="16"/>
              </w:rPr>
            </w:pPr>
            <w:r>
              <w:rPr>
                <w:sz w:val="16"/>
              </w:rPr>
              <w:t>agreed</w:t>
            </w:r>
          </w:p>
        </w:tc>
        <w:tc>
          <w:tcPr>
            <w:tcW w:w="1020" w:type="dxa"/>
          </w:tcPr>
          <w:p w14:paraId="0442267D" w14:textId="503DC3AB" w:rsidR="00161CF2" w:rsidRPr="00161CF2" w:rsidRDefault="00161CF2" w:rsidP="00161CF2">
            <w:pPr>
              <w:pStyle w:val="TAL"/>
              <w:rPr>
                <w:sz w:val="16"/>
              </w:rPr>
            </w:pPr>
            <w:r>
              <w:rPr>
                <w:sz w:val="16"/>
              </w:rPr>
              <w:t>approved</w:t>
            </w:r>
          </w:p>
        </w:tc>
        <w:tc>
          <w:tcPr>
            <w:tcW w:w="1133" w:type="dxa"/>
          </w:tcPr>
          <w:p w14:paraId="78CB45B9" w14:textId="6C884498" w:rsidR="00161CF2" w:rsidRPr="00161CF2" w:rsidRDefault="00161CF2" w:rsidP="00161CF2">
            <w:pPr>
              <w:pStyle w:val="TAL"/>
              <w:rPr>
                <w:sz w:val="16"/>
              </w:rPr>
            </w:pPr>
            <w:r>
              <w:rPr>
                <w:sz w:val="16"/>
              </w:rPr>
              <w:t>29.222</w:t>
            </w:r>
          </w:p>
        </w:tc>
        <w:tc>
          <w:tcPr>
            <w:tcW w:w="572" w:type="dxa"/>
          </w:tcPr>
          <w:p w14:paraId="293ED2E1" w14:textId="42BC7461" w:rsidR="00161CF2" w:rsidRPr="00161CF2" w:rsidRDefault="00161CF2" w:rsidP="00161CF2">
            <w:pPr>
              <w:pStyle w:val="TAL"/>
              <w:rPr>
                <w:sz w:val="16"/>
              </w:rPr>
            </w:pPr>
            <w:r>
              <w:rPr>
                <w:sz w:val="16"/>
              </w:rPr>
              <w:t>0194</w:t>
            </w:r>
          </w:p>
        </w:tc>
        <w:tc>
          <w:tcPr>
            <w:tcW w:w="567" w:type="dxa"/>
          </w:tcPr>
          <w:p w14:paraId="6A2CC133" w14:textId="52C97C23" w:rsidR="00161CF2" w:rsidRPr="00161CF2" w:rsidRDefault="00161CF2" w:rsidP="00161CF2">
            <w:pPr>
              <w:pStyle w:val="TAL"/>
              <w:rPr>
                <w:sz w:val="16"/>
              </w:rPr>
            </w:pPr>
            <w:r>
              <w:rPr>
                <w:sz w:val="16"/>
              </w:rPr>
              <w:t>1</w:t>
            </w:r>
          </w:p>
        </w:tc>
        <w:tc>
          <w:tcPr>
            <w:tcW w:w="567" w:type="dxa"/>
          </w:tcPr>
          <w:p w14:paraId="51FCBBF6" w14:textId="16AC2ED2" w:rsidR="00161CF2" w:rsidRPr="00161CF2" w:rsidRDefault="00161CF2" w:rsidP="00161CF2">
            <w:pPr>
              <w:pStyle w:val="TAL"/>
              <w:rPr>
                <w:sz w:val="16"/>
              </w:rPr>
            </w:pPr>
            <w:r>
              <w:rPr>
                <w:sz w:val="16"/>
              </w:rPr>
              <w:t>F</w:t>
            </w:r>
          </w:p>
        </w:tc>
        <w:tc>
          <w:tcPr>
            <w:tcW w:w="510" w:type="dxa"/>
          </w:tcPr>
          <w:p w14:paraId="67C39E90" w14:textId="668CFB8A" w:rsidR="00161CF2" w:rsidRPr="00161CF2" w:rsidRDefault="00161CF2" w:rsidP="00161CF2">
            <w:pPr>
              <w:pStyle w:val="TAL"/>
              <w:rPr>
                <w:sz w:val="16"/>
              </w:rPr>
            </w:pPr>
            <w:r>
              <w:rPr>
                <w:sz w:val="16"/>
              </w:rPr>
              <w:t>Rel-17</w:t>
            </w:r>
          </w:p>
        </w:tc>
        <w:tc>
          <w:tcPr>
            <w:tcW w:w="661" w:type="dxa"/>
          </w:tcPr>
          <w:p w14:paraId="56A6DE1E" w14:textId="499AC163" w:rsidR="00161CF2" w:rsidRPr="00161CF2" w:rsidRDefault="00161CF2" w:rsidP="00161CF2">
            <w:pPr>
              <w:pStyle w:val="TAL"/>
              <w:rPr>
                <w:sz w:val="16"/>
              </w:rPr>
            </w:pPr>
            <w:r>
              <w:rPr>
                <w:sz w:val="16"/>
              </w:rPr>
              <w:t>17.0.0</w:t>
            </w:r>
          </w:p>
        </w:tc>
        <w:tc>
          <w:tcPr>
            <w:tcW w:w="2607" w:type="dxa"/>
          </w:tcPr>
          <w:p w14:paraId="5AA3FCA3" w14:textId="50F9CE27" w:rsidR="00161CF2" w:rsidRPr="00161CF2" w:rsidRDefault="00161CF2" w:rsidP="00161CF2">
            <w:pPr>
              <w:pStyle w:val="TAL"/>
              <w:rPr>
                <w:sz w:val="16"/>
              </w:rPr>
            </w:pPr>
            <w:proofErr w:type="spellStart"/>
            <w:r>
              <w:rPr>
                <w:sz w:val="16"/>
              </w:rPr>
              <w:t>AEFSecurity</w:t>
            </w:r>
            <w:proofErr w:type="spellEnd"/>
            <w:r>
              <w:rPr>
                <w:sz w:val="16"/>
              </w:rPr>
              <w:t xml:space="preserve"> API: Unbreakable spaces and missing "description" fields</w:t>
            </w:r>
          </w:p>
        </w:tc>
      </w:tr>
      <w:tr w:rsidR="00161CF2" w14:paraId="4BE66FB5" w14:textId="77777777" w:rsidTr="00161CF2">
        <w:tc>
          <w:tcPr>
            <w:tcW w:w="1133" w:type="dxa"/>
          </w:tcPr>
          <w:p w14:paraId="39EB68AF" w14:textId="62585416" w:rsidR="00161CF2" w:rsidRPr="00161CF2" w:rsidRDefault="00161CF2" w:rsidP="00161CF2">
            <w:pPr>
              <w:pStyle w:val="TAL"/>
              <w:rPr>
                <w:sz w:val="16"/>
              </w:rPr>
            </w:pPr>
            <w:r>
              <w:rPr>
                <w:sz w:val="16"/>
              </w:rPr>
              <w:t>C3-212444</w:t>
            </w:r>
          </w:p>
        </w:tc>
        <w:tc>
          <w:tcPr>
            <w:tcW w:w="1020" w:type="dxa"/>
          </w:tcPr>
          <w:p w14:paraId="171BC370" w14:textId="719EA7F5" w:rsidR="00161CF2" w:rsidRPr="00161CF2" w:rsidRDefault="00161CF2" w:rsidP="00161CF2">
            <w:pPr>
              <w:pStyle w:val="TAL"/>
              <w:rPr>
                <w:sz w:val="16"/>
              </w:rPr>
            </w:pPr>
            <w:r>
              <w:rPr>
                <w:sz w:val="16"/>
              </w:rPr>
              <w:t>agreed</w:t>
            </w:r>
          </w:p>
        </w:tc>
        <w:tc>
          <w:tcPr>
            <w:tcW w:w="1020" w:type="dxa"/>
          </w:tcPr>
          <w:p w14:paraId="1F256C91" w14:textId="6E9E4548" w:rsidR="00161CF2" w:rsidRPr="00161CF2" w:rsidRDefault="00161CF2" w:rsidP="00161CF2">
            <w:pPr>
              <w:pStyle w:val="TAL"/>
              <w:rPr>
                <w:sz w:val="16"/>
              </w:rPr>
            </w:pPr>
            <w:r>
              <w:rPr>
                <w:sz w:val="16"/>
              </w:rPr>
              <w:t>approved</w:t>
            </w:r>
          </w:p>
        </w:tc>
        <w:tc>
          <w:tcPr>
            <w:tcW w:w="1133" w:type="dxa"/>
          </w:tcPr>
          <w:p w14:paraId="79C2B816" w14:textId="48D4CEEC" w:rsidR="00161CF2" w:rsidRPr="00161CF2" w:rsidRDefault="00161CF2" w:rsidP="00161CF2">
            <w:pPr>
              <w:pStyle w:val="TAL"/>
              <w:rPr>
                <w:sz w:val="16"/>
              </w:rPr>
            </w:pPr>
            <w:r>
              <w:rPr>
                <w:sz w:val="16"/>
              </w:rPr>
              <w:t>29.222</w:t>
            </w:r>
          </w:p>
        </w:tc>
        <w:tc>
          <w:tcPr>
            <w:tcW w:w="572" w:type="dxa"/>
          </w:tcPr>
          <w:p w14:paraId="3E1D13C9" w14:textId="2712FFA3" w:rsidR="00161CF2" w:rsidRPr="00161CF2" w:rsidRDefault="00161CF2" w:rsidP="00161CF2">
            <w:pPr>
              <w:pStyle w:val="TAL"/>
              <w:rPr>
                <w:sz w:val="16"/>
              </w:rPr>
            </w:pPr>
            <w:r>
              <w:rPr>
                <w:sz w:val="16"/>
              </w:rPr>
              <w:t>0195</w:t>
            </w:r>
          </w:p>
        </w:tc>
        <w:tc>
          <w:tcPr>
            <w:tcW w:w="567" w:type="dxa"/>
          </w:tcPr>
          <w:p w14:paraId="7C8CE028" w14:textId="1EE5EA22" w:rsidR="00161CF2" w:rsidRPr="00161CF2" w:rsidRDefault="00161CF2" w:rsidP="00161CF2">
            <w:pPr>
              <w:pStyle w:val="TAL"/>
              <w:rPr>
                <w:sz w:val="16"/>
              </w:rPr>
            </w:pPr>
            <w:r>
              <w:rPr>
                <w:sz w:val="16"/>
              </w:rPr>
              <w:t>1</w:t>
            </w:r>
          </w:p>
        </w:tc>
        <w:tc>
          <w:tcPr>
            <w:tcW w:w="567" w:type="dxa"/>
          </w:tcPr>
          <w:p w14:paraId="43804C14" w14:textId="7553CCA0" w:rsidR="00161CF2" w:rsidRPr="00161CF2" w:rsidRDefault="00161CF2" w:rsidP="00161CF2">
            <w:pPr>
              <w:pStyle w:val="TAL"/>
              <w:rPr>
                <w:sz w:val="16"/>
              </w:rPr>
            </w:pPr>
            <w:r>
              <w:rPr>
                <w:sz w:val="16"/>
              </w:rPr>
              <w:t>F</w:t>
            </w:r>
          </w:p>
        </w:tc>
        <w:tc>
          <w:tcPr>
            <w:tcW w:w="510" w:type="dxa"/>
          </w:tcPr>
          <w:p w14:paraId="2BF36452" w14:textId="2ADE11C2" w:rsidR="00161CF2" w:rsidRPr="00161CF2" w:rsidRDefault="00161CF2" w:rsidP="00161CF2">
            <w:pPr>
              <w:pStyle w:val="TAL"/>
              <w:rPr>
                <w:sz w:val="16"/>
              </w:rPr>
            </w:pPr>
            <w:r>
              <w:rPr>
                <w:sz w:val="16"/>
              </w:rPr>
              <w:t>Rel-17</w:t>
            </w:r>
          </w:p>
        </w:tc>
        <w:tc>
          <w:tcPr>
            <w:tcW w:w="661" w:type="dxa"/>
          </w:tcPr>
          <w:p w14:paraId="335C7B73" w14:textId="245C0E3A" w:rsidR="00161CF2" w:rsidRPr="00161CF2" w:rsidRDefault="00161CF2" w:rsidP="00161CF2">
            <w:pPr>
              <w:pStyle w:val="TAL"/>
              <w:rPr>
                <w:sz w:val="16"/>
              </w:rPr>
            </w:pPr>
            <w:r>
              <w:rPr>
                <w:sz w:val="16"/>
              </w:rPr>
              <w:t>17.0.0</w:t>
            </w:r>
          </w:p>
        </w:tc>
        <w:tc>
          <w:tcPr>
            <w:tcW w:w="2607" w:type="dxa"/>
          </w:tcPr>
          <w:p w14:paraId="7DF8C690" w14:textId="7A9A9D3C" w:rsidR="00161CF2" w:rsidRPr="00161CF2" w:rsidRDefault="00161CF2" w:rsidP="00161CF2">
            <w:pPr>
              <w:pStyle w:val="TAL"/>
              <w:rPr>
                <w:sz w:val="16"/>
              </w:rPr>
            </w:pPr>
            <w:proofErr w:type="spellStart"/>
            <w:r>
              <w:rPr>
                <w:sz w:val="16"/>
              </w:rPr>
              <w:t>API_Provider_Management</w:t>
            </w:r>
            <w:proofErr w:type="spellEnd"/>
            <w:r>
              <w:rPr>
                <w:sz w:val="16"/>
              </w:rPr>
              <w:t xml:space="preserve"> API: Missing "description" fields</w:t>
            </w:r>
          </w:p>
        </w:tc>
      </w:tr>
      <w:tr w:rsidR="00161CF2" w14:paraId="26619E0C" w14:textId="77777777" w:rsidTr="00161CF2">
        <w:tc>
          <w:tcPr>
            <w:tcW w:w="1133" w:type="dxa"/>
          </w:tcPr>
          <w:p w14:paraId="0B22DDE6" w14:textId="09F8E910" w:rsidR="00161CF2" w:rsidRPr="00161CF2" w:rsidRDefault="00161CF2" w:rsidP="00161CF2">
            <w:pPr>
              <w:pStyle w:val="TAL"/>
              <w:rPr>
                <w:sz w:val="16"/>
              </w:rPr>
            </w:pPr>
            <w:r>
              <w:rPr>
                <w:sz w:val="16"/>
              </w:rPr>
              <w:t>C3-212445</w:t>
            </w:r>
          </w:p>
        </w:tc>
        <w:tc>
          <w:tcPr>
            <w:tcW w:w="1020" w:type="dxa"/>
          </w:tcPr>
          <w:p w14:paraId="53A76844" w14:textId="2D11AEDB" w:rsidR="00161CF2" w:rsidRPr="00161CF2" w:rsidRDefault="00161CF2" w:rsidP="00161CF2">
            <w:pPr>
              <w:pStyle w:val="TAL"/>
              <w:rPr>
                <w:sz w:val="16"/>
              </w:rPr>
            </w:pPr>
            <w:r>
              <w:rPr>
                <w:sz w:val="16"/>
              </w:rPr>
              <w:t>agreed</w:t>
            </w:r>
          </w:p>
        </w:tc>
        <w:tc>
          <w:tcPr>
            <w:tcW w:w="1020" w:type="dxa"/>
          </w:tcPr>
          <w:p w14:paraId="5857DCE2" w14:textId="1A6DC933" w:rsidR="00161CF2" w:rsidRPr="00161CF2" w:rsidRDefault="00161CF2" w:rsidP="00161CF2">
            <w:pPr>
              <w:pStyle w:val="TAL"/>
              <w:rPr>
                <w:sz w:val="16"/>
              </w:rPr>
            </w:pPr>
            <w:r>
              <w:rPr>
                <w:sz w:val="16"/>
              </w:rPr>
              <w:t>approved</w:t>
            </w:r>
          </w:p>
        </w:tc>
        <w:tc>
          <w:tcPr>
            <w:tcW w:w="1133" w:type="dxa"/>
          </w:tcPr>
          <w:p w14:paraId="3DC19E52" w14:textId="00CC6181" w:rsidR="00161CF2" w:rsidRPr="00161CF2" w:rsidRDefault="00161CF2" w:rsidP="00161CF2">
            <w:pPr>
              <w:pStyle w:val="TAL"/>
              <w:rPr>
                <w:sz w:val="16"/>
              </w:rPr>
            </w:pPr>
            <w:r>
              <w:rPr>
                <w:sz w:val="16"/>
              </w:rPr>
              <w:t>29.222</w:t>
            </w:r>
          </w:p>
        </w:tc>
        <w:tc>
          <w:tcPr>
            <w:tcW w:w="572" w:type="dxa"/>
          </w:tcPr>
          <w:p w14:paraId="47E38FEC" w14:textId="3BC53947" w:rsidR="00161CF2" w:rsidRPr="00161CF2" w:rsidRDefault="00161CF2" w:rsidP="00161CF2">
            <w:pPr>
              <w:pStyle w:val="TAL"/>
              <w:rPr>
                <w:sz w:val="16"/>
              </w:rPr>
            </w:pPr>
            <w:r>
              <w:rPr>
                <w:sz w:val="16"/>
              </w:rPr>
              <w:t>0196</w:t>
            </w:r>
          </w:p>
        </w:tc>
        <w:tc>
          <w:tcPr>
            <w:tcW w:w="567" w:type="dxa"/>
          </w:tcPr>
          <w:p w14:paraId="00152C4D" w14:textId="1833211A" w:rsidR="00161CF2" w:rsidRPr="00161CF2" w:rsidRDefault="00161CF2" w:rsidP="00161CF2">
            <w:pPr>
              <w:pStyle w:val="TAL"/>
              <w:rPr>
                <w:sz w:val="16"/>
              </w:rPr>
            </w:pPr>
            <w:r>
              <w:rPr>
                <w:sz w:val="16"/>
              </w:rPr>
              <w:t>1</w:t>
            </w:r>
          </w:p>
        </w:tc>
        <w:tc>
          <w:tcPr>
            <w:tcW w:w="567" w:type="dxa"/>
          </w:tcPr>
          <w:p w14:paraId="47513819" w14:textId="7C89AC3F" w:rsidR="00161CF2" w:rsidRPr="00161CF2" w:rsidRDefault="00161CF2" w:rsidP="00161CF2">
            <w:pPr>
              <w:pStyle w:val="TAL"/>
              <w:rPr>
                <w:sz w:val="16"/>
              </w:rPr>
            </w:pPr>
            <w:r>
              <w:rPr>
                <w:sz w:val="16"/>
              </w:rPr>
              <w:t>F</w:t>
            </w:r>
          </w:p>
        </w:tc>
        <w:tc>
          <w:tcPr>
            <w:tcW w:w="510" w:type="dxa"/>
          </w:tcPr>
          <w:p w14:paraId="11E204C8" w14:textId="48A1E9DE" w:rsidR="00161CF2" w:rsidRPr="00161CF2" w:rsidRDefault="00161CF2" w:rsidP="00161CF2">
            <w:pPr>
              <w:pStyle w:val="TAL"/>
              <w:rPr>
                <w:sz w:val="16"/>
              </w:rPr>
            </w:pPr>
            <w:r>
              <w:rPr>
                <w:sz w:val="16"/>
              </w:rPr>
              <w:t>Rel-17</w:t>
            </w:r>
          </w:p>
        </w:tc>
        <w:tc>
          <w:tcPr>
            <w:tcW w:w="661" w:type="dxa"/>
          </w:tcPr>
          <w:p w14:paraId="26DE2AC6" w14:textId="0695C298" w:rsidR="00161CF2" w:rsidRPr="00161CF2" w:rsidRDefault="00161CF2" w:rsidP="00161CF2">
            <w:pPr>
              <w:pStyle w:val="TAL"/>
              <w:rPr>
                <w:sz w:val="16"/>
              </w:rPr>
            </w:pPr>
            <w:r>
              <w:rPr>
                <w:sz w:val="16"/>
              </w:rPr>
              <w:t>17.0.0</w:t>
            </w:r>
          </w:p>
        </w:tc>
        <w:tc>
          <w:tcPr>
            <w:tcW w:w="2607" w:type="dxa"/>
          </w:tcPr>
          <w:p w14:paraId="341BB7A9" w14:textId="3A56E5A2" w:rsidR="00161CF2" w:rsidRPr="00161CF2" w:rsidRDefault="00161CF2" w:rsidP="00161CF2">
            <w:pPr>
              <w:pStyle w:val="TAL"/>
              <w:rPr>
                <w:sz w:val="16"/>
              </w:rPr>
            </w:pPr>
            <w:proofErr w:type="spellStart"/>
            <w:r>
              <w:rPr>
                <w:sz w:val="16"/>
              </w:rPr>
              <w:t>RoutingInfo</w:t>
            </w:r>
            <w:proofErr w:type="spellEnd"/>
            <w:r>
              <w:rPr>
                <w:sz w:val="16"/>
              </w:rPr>
              <w:t xml:space="preserve"> API: Unbreakable spaces and missing "description" fields</w:t>
            </w:r>
          </w:p>
        </w:tc>
      </w:tr>
      <w:tr w:rsidR="00161CF2" w14:paraId="3EEFC60A" w14:textId="77777777" w:rsidTr="00161CF2">
        <w:tc>
          <w:tcPr>
            <w:tcW w:w="1133" w:type="dxa"/>
          </w:tcPr>
          <w:p w14:paraId="18BA0E2E" w14:textId="0F8D4394" w:rsidR="00161CF2" w:rsidRPr="00161CF2" w:rsidRDefault="00161CF2" w:rsidP="00161CF2">
            <w:pPr>
              <w:pStyle w:val="TAL"/>
              <w:rPr>
                <w:sz w:val="16"/>
              </w:rPr>
            </w:pPr>
            <w:r>
              <w:rPr>
                <w:sz w:val="16"/>
              </w:rPr>
              <w:t>C3-213261</w:t>
            </w:r>
          </w:p>
        </w:tc>
        <w:tc>
          <w:tcPr>
            <w:tcW w:w="1020" w:type="dxa"/>
          </w:tcPr>
          <w:p w14:paraId="34BEB9E0" w14:textId="3966455B" w:rsidR="00161CF2" w:rsidRPr="00161CF2" w:rsidRDefault="00161CF2" w:rsidP="00161CF2">
            <w:pPr>
              <w:pStyle w:val="TAL"/>
              <w:rPr>
                <w:sz w:val="16"/>
              </w:rPr>
            </w:pPr>
            <w:r>
              <w:rPr>
                <w:sz w:val="16"/>
              </w:rPr>
              <w:t>agreed</w:t>
            </w:r>
          </w:p>
        </w:tc>
        <w:tc>
          <w:tcPr>
            <w:tcW w:w="1020" w:type="dxa"/>
          </w:tcPr>
          <w:p w14:paraId="13EDA4F0" w14:textId="237F7D91" w:rsidR="00161CF2" w:rsidRPr="00161CF2" w:rsidRDefault="00161CF2" w:rsidP="00161CF2">
            <w:pPr>
              <w:pStyle w:val="TAL"/>
              <w:rPr>
                <w:sz w:val="16"/>
              </w:rPr>
            </w:pPr>
            <w:r>
              <w:rPr>
                <w:sz w:val="16"/>
              </w:rPr>
              <w:t>approved</w:t>
            </w:r>
          </w:p>
        </w:tc>
        <w:tc>
          <w:tcPr>
            <w:tcW w:w="1133" w:type="dxa"/>
          </w:tcPr>
          <w:p w14:paraId="1EDD4782" w14:textId="6D00DE6B" w:rsidR="00161CF2" w:rsidRPr="00161CF2" w:rsidRDefault="00161CF2" w:rsidP="00161CF2">
            <w:pPr>
              <w:pStyle w:val="TAL"/>
              <w:rPr>
                <w:sz w:val="16"/>
              </w:rPr>
            </w:pPr>
            <w:r>
              <w:rPr>
                <w:sz w:val="16"/>
              </w:rPr>
              <w:t>29.522</w:t>
            </w:r>
          </w:p>
        </w:tc>
        <w:tc>
          <w:tcPr>
            <w:tcW w:w="572" w:type="dxa"/>
          </w:tcPr>
          <w:p w14:paraId="2A0D022C" w14:textId="5561984B" w:rsidR="00161CF2" w:rsidRPr="00161CF2" w:rsidRDefault="00161CF2" w:rsidP="00161CF2">
            <w:pPr>
              <w:pStyle w:val="TAL"/>
              <w:rPr>
                <w:sz w:val="16"/>
              </w:rPr>
            </w:pPr>
            <w:r>
              <w:rPr>
                <w:sz w:val="16"/>
              </w:rPr>
              <w:t>0358</w:t>
            </w:r>
          </w:p>
        </w:tc>
        <w:tc>
          <w:tcPr>
            <w:tcW w:w="567" w:type="dxa"/>
          </w:tcPr>
          <w:p w14:paraId="50191173" w14:textId="77777777" w:rsidR="00161CF2" w:rsidRPr="00161CF2" w:rsidRDefault="00161CF2" w:rsidP="00161CF2">
            <w:pPr>
              <w:pStyle w:val="TAL"/>
              <w:rPr>
                <w:sz w:val="16"/>
              </w:rPr>
            </w:pPr>
          </w:p>
        </w:tc>
        <w:tc>
          <w:tcPr>
            <w:tcW w:w="567" w:type="dxa"/>
          </w:tcPr>
          <w:p w14:paraId="6CBF3CD8" w14:textId="1C1C64F7" w:rsidR="00161CF2" w:rsidRPr="00161CF2" w:rsidRDefault="00161CF2" w:rsidP="00161CF2">
            <w:pPr>
              <w:pStyle w:val="TAL"/>
              <w:rPr>
                <w:sz w:val="16"/>
              </w:rPr>
            </w:pPr>
            <w:r>
              <w:rPr>
                <w:sz w:val="16"/>
              </w:rPr>
              <w:t>F</w:t>
            </w:r>
          </w:p>
        </w:tc>
        <w:tc>
          <w:tcPr>
            <w:tcW w:w="510" w:type="dxa"/>
          </w:tcPr>
          <w:p w14:paraId="7F8E2306" w14:textId="085A2AE8" w:rsidR="00161CF2" w:rsidRPr="00161CF2" w:rsidRDefault="00161CF2" w:rsidP="00161CF2">
            <w:pPr>
              <w:pStyle w:val="TAL"/>
              <w:rPr>
                <w:sz w:val="16"/>
              </w:rPr>
            </w:pPr>
            <w:r>
              <w:rPr>
                <w:sz w:val="16"/>
              </w:rPr>
              <w:t>Rel-17</w:t>
            </w:r>
          </w:p>
        </w:tc>
        <w:tc>
          <w:tcPr>
            <w:tcW w:w="661" w:type="dxa"/>
          </w:tcPr>
          <w:p w14:paraId="0AE2A76D" w14:textId="062CAB3A" w:rsidR="00161CF2" w:rsidRPr="00161CF2" w:rsidRDefault="00161CF2" w:rsidP="00161CF2">
            <w:pPr>
              <w:pStyle w:val="TAL"/>
              <w:rPr>
                <w:sz w:val="16"/>
              </w:rPr>
            </w:pPr>
            <w:r>
              <w:rPr>
                <w:sz w:val="16"/>
              </w:rPr>
              <w:t>17.1.0</w:t>
            </w:r>
          </w:p>
        </w:tc>
        <w:tc>
          <w:tcPr>
            <w:tcW w:w="2607" w:type="dxa"/>
          </w:tcPr>
          <w:p w14:paraId="343DB905" w14:textId="7AB1723C" w:rsidR="00161CF2" w:rsidRPr="00161CF2" w:rsidRDefault="00161CF2" w:rsidP="00161CF2">
            <w:pPr>
              <w:pStyle w:val="TAL"/>
              <w:rPr>
                <w:sz w:val="16"/>
              </w:rPr>
            </w:pPr>
            <w:r>
              <w:rPr>
                <w:sz w:val="16"/>
              </w:rPr>
              <w:t xml:space="preserve">Correction of the cardinality of </w:t>
            </w:r>
            <w:proofErr w:type="spellStart"/>
            <w:r>
              <w:rPr>
                <w:sz w:val="16"/>
              </w:rPr>
              <w:t>tempValidities</w:t>
            </w:r>
            <w:proofErr w:type="spellEnd"/>
          </w:p>
        </w:tc>
      </w:tr>
      <w:tr w:rsidR="00161CF2" w14:paraId="508B7921" w14:textId="77777777" w:rsidTr="00161CF2">
        <w:tc>
          <w:tcPr>
            <w:tcW w:w="1133" w:type="dxa"/>
          </w:tcPr>
          <w:p w14:paraId="5B8B0493" w14:textId="11B2D0B7" w:rsidR="00161CF2" w:rsidRPr="00161CF2" w:rsidRDefault="00161CF2" w:rsidP="00161CF2">
            <w:pPr>
              <w:pStyle w:val="TAL"/>
              <w:rPr>
                <w:sz w:val="16"/>
              </w:rPr>
            </w:pPr>
            <w:r>
              <w:rPr>
                <w:sz w:val="16"/>
              </w:rPr>
              <w:t>C3-213399</w:t>
            </w:r>
          </w:p>
        </w:tc>
        <w:tc>
          <w:tcPr>
            <w:tcW w:w="1020" w:type="dxa"/>
          </w:tcPr>
          <w:p w14:paraId="7F3B6C8A" w14:textId="13FDBB46" w:rsidR="00161CF2" w:rsidRPr="00161CF2" w:rsidRDefault="00161CF2" w:rsidP="00161CF2">
            <w:pPr>
              <w:pStyle w:val="TAL"/>
              <w:rPr>
                <w:sz w:val="16"/>
              </w:rPr>
            </w:pPr>
            <w:r>
              <w:rPr>
                <w:sz w:val="16"/>
              </w:rPr>
              <w:t>agreed</w:t>
            </w:r>
          </w:p>
        </w:tc>
        <w:tc>
          <w:tcPr>
            <w:tcW w:w="1020" w:type="dxa"/>
          </w:tcPr>
          <w:p w14:paraId="25BFF4FA" w14:textId="08062827" w:rsidR="00161CF2" w:rsidRPr="00161CF2" w:rsidRDefault="00161CF2" w:rsidP="00161CF2">
            <w:pPr>
              <w:pStyle w:val="TAL"/>
              <w:rPr>
                <w:sz w:val="16"/>
              </w:rPr>
            </w:pPr>
            <w:r>
              <w:rPr>
                <w:sz w:val="16"/>
              </w:rPr>
              <w:t>approved</w:t>
            </w:r>
          </w:p>
        </w:tc>
        <w:tc>
          <w:tcPr>
            <w:tcW w:w="1133" w:type="dxa"/>
          </w:tcPr>
          <w:p w14:paraId="5025E4A0" w14:textId="6F3F0ABA" w:rsidR="00161CF2" w:rsidRPr="00161CF2" w:rsidRDefault="00161CF2" w:rsidP="00161CF2">
            <w:pPr>
              <w:pStyle w:val="TAL"/>
              <w:rPr>
                <w:sz w:val="16"/>
              </w:rPr>
            </w:pPr>
            <w:r>
              <w:rPr>
                <w:sz w:val="16"/>
              </w:rPr>
              <w:t>29.122</w:t>
            </w:r>
          </w:p>
        </w:tc>
        <w:tc>
          <w:tcPr>
            <w:tcW w:w="572" w:type="dxa"/>
          </w:tcPr>
          <w:p w14:paraId="58C0A4BE" w14:textId="608B6200" w:rsidR="00161CF2" w:rsidRPr="00161CF2" w:rsidRDefault="00161CF2" w:rsidP="00161CF2">
            <w:pPr>
              <w:pStyle w:val="TAL"/>
              <w:rPr>
                <w:sz w:val="16"/>
              </w:rPr>
            </w:pPr>
            <w:r>
              <w:rPr>
                <w:sz w:val="16"/>
              </w:rPr>
              <w:t>0444</w:t>
            </w:r>
          </w:p>
        </w:tc>
        <w:tc>
          <w:tcPr>
            <w:tcW w:w="567" w:type="dxa"/>
          </w:tcPr>
          <w:p w14:paraId="717CE5F6" w14:textId="5E3B9182" w:rsidR="00161CF2" w:rsidRPr="00161CF2" w:rsidRDefault="00161CF2" w:rsidP="00161CF2">
            <w:pPr>
              <w:pStyle w:val="TAL"/>
              <w:rPr>
                <w:sz w:val="16"/>
              </w:rPr>
            </w:pPr>
            <w:r>
              <w:rPr>
                <w:sz w:val="16"/>
              </w:rPr>
              <w:t>1</w:t>
            </w:r>
          </w:p>
        </w:tc>
        <w:tc>
          <w:tcPr>
            <w:tcW w:w="567" w:type="dxa"/>
          </w:tcPr>
          <w:p w14:paraId="5F8EFF82" w14:textId="2E4A1D91" w:rsidR="00161CF2" w:rsidRPr="00161CF2" w:rsidRDefault="00161CF2" w:rsidP="00161CF2">
            <w:pPr>
              <w:pStyle w:val="TAL"/>
              <w:rPr>
                <w:sz w:val="16"/>
              </w:rPr>
            </w:pPr>
            <w:r>
              <w:rPr>
                <w:sz w:val="16"/>
              </w:rPr>
              <w:t>B</w:t>
            </w:r>
          </w:p>
        </w:tc>
        <w:tc>
          <w:tcPr>
            <w:tcW w:w="510" w:type="dxa"/>
          </w:tcPr>
          <w:p w14:paraId="0BED02DC" w14:textId="6C5D0862" w:rsidR="00161CF2" w:rsidRPr="00161CF2" w:rsidRDefault="00161CF2" w:rsidP="00161CF2">
            <w:pPr>
              <w:pStyle w:val="TAL"/>
              <w:rPr>
                <w:sz w:val="16"/>
              </w:rPr>
            </w:pPr>
            <w:r>
              <w:rPr>
                <w:sz w:val="16"/>
              </w:rPr>
              <w:t>Rel-17</w:t>
            </w:r>
          </w:p>
        </w:tc>
        <w:tc>
          <w:tcPr>
            <w:tcW w:w="661" w:type="dxa"/>
          </w:tcPr>
          <w:p w14:paraId="1E93633A" w14:textId="48178718" w:rsidR="00161CF2" w:rsidRPr="00161CF2" w:rsidRDefault="00161CF2" w:rsidP="00161CF2">
            <w:pPr>
              <w:pStyle w:val="TAL"/>
              <w:rPr>
                <w:sz w:val="16"/>
              </w:rPr>
            </w:pPr>
            <w:r>
              <w:rPr>
                <w:sz w:val="16"/>
              </w:rPr>
              <w:t>17.1.0</w:t>
            </w:r>
          </w:p>
        </w:tc>
        <w:tc>
          <w:tcPr>
            <w:tcW w:w="2607" w:type="dxa"/>
          </w:tcPr>
          <w:p w14:paraId="17526F7B" w14:textId="49A68859" w:rsidR="00161CF2" w:rsidRPr="00161CF2" w:rsidRDefault="00161CF2" w:rsidP="00161CF2">
            <w:pPr>
              <w:pStyle w:val="TAL"/>
              <w:rPr>
                <w:sz w:val="16"/>
              </w:rPr>
            </w:pPr>
            <w:r>
              <w:rPr>
                <w:sz w:val="16"/>
              </w:rPr>
              <w:t>Updates notification destination via PATCH operation in NIDD API</w:t>
            </w:r>
          </w:p>
        </w:tc>
      </w:tr>
      <w:tr w:rsidR="00161CF2" w14:paraId="3387F281" w14:textId="77777777" w:rsidTr="00161CF2">
        <w:tc>
          <w:tcPr>
            <w:tcW w:w="1133" w:type="dxa"/>
          </w:tcPr>
          <w:p w14:paraId="1C1363B5" w14:textId="016EFBEF" w:rsidR="00161CF2" w:rsidRPr="00161CF2" w:rsidRDefault="00161CF2" w:rsidP="00161CF2">
            <w:pPr>
              <w:pStyle w:val="TAL"/>
              <w:rPr>
                <w:sz w:val="16"/>
              </w:rPr>
            </w:pPr>
            <w:r>
              <w:rPr>
                <w:sz w:val="16"/>
              </w:rPr>
              <w:t>C3-213435</w:t>
            </w:r>
          </w:p>
        </w:tc>
        <w:tc>
          <w:tcPr>
            <w:tcW w:w="1020" w:type="dxa"/>
          </w:tcPr>
          <w:p w14:paraId="2EE4DF83" w14:textId="19C3B4BA" w:rsidR="00161CF2" w:rsidRPr="00161CF2" w:rsidRDefault="00161CF2" w:rsidP="00161CF2">
            <w:pPr>
              <w:pStyle w:val="TAL"/>
              <w:rPr>
                <w:sz w:val="16"/>
              </w:rPr>
            </w:pPr>
            <w:r>
              <w:rPr>
                <w:sz w:val="16"/>
              </w:rPr>
              <w:t>agreed</w:t>
            </w:r>
          </w:p>
        </w:tc>
        <w:tc>
          <w:tcPr>
            <w:tcW w:w="1020" w:type="dxa"/>
          </w:tcPr>
          <w:p w14:paraId="1D5F6661" w14:textId="03F90031" w:rsidR="00161CF2" w:rsidRPr="00161CF2" w:rsidRDefault="00161CF2" w:rsidP="00161CF2">
            <w:pPr>
              <w:pStyle w:val="TAL"/>
              <w:rPr>
                <w:sz w:val="16"/>
              </w:rPr>
            </w:pPr>
            <w:r>
              <w:rPr>
                <w:sz w:val="16"/>
              </w:rPr>
              <w:t>approved</w:t>
            </w:r>
          </w:p>
        </w:tc>
        <w:tc>
          <w:tcPr>
            <w:tcW w:w="1133" w:type="dxa"/>
          </w:tcPr>
          <w:p w14:paraId="6FE75D25" w14:textId="028914C2" w:rsidR="00161CF2" w:rsidRPr="00161CF2" w:rsidRDefault="00161CF2" w:rsidP="00161CF2">
            <w:pPr>
              <w:pStyle w:val="TAL"/>
              <w:rPr>
                <w:sz w:val="16"/>
              </w:rPr>
            </w:pPr>
            <w:r>
              <w:rPr>
                <w:sz w:val="16"/>
              </w:rPr>
              <w:t>29.486</w:t>
            </w:r>
          </w:p>
        </w:tc>
        <w:tc>
          <w:tcPr>
            <w:tcW w:w="572" w:type="dxa"/>
          </w:tcPr>
          <w:p w14:paraId="19ED4057" w14:textId="5FEE141A" w:rsidR="00161CF2" w:rsidRPr="00161CF2" w:rsidRDefault="00161CF2" w:rsidP="00161CF2">
            <w:pPr>
              <w:pStyle w:val="TAL"/>
              <w:rPr>
                <w:sz w:val="16"/>
              </w:rPr>
            </w:pPr>
            <w:r>
              <w:rPr>
                <w:sz w:val="16"/>
              </w:rPr>
              <w:t>0052</w:t>
            </w:r>
          </w:p>
        </w:tc>
        <w:tc>
          <w:tcPr>
            <w:tcW w:w="567" w:type="dxa"/>
          </w:tcPr>
          <w:p w14:paraId="3DCA12A9" w14:textId="4B8625CA" w:rsidR="00161CF2" w:rsidRPr="00161CF2" w:rsidRDefault="00161CF2" w:rsidP="00161CF2">
            <w:pPr>
              <w:pStyle w:val="TAL"/>
              <w:rPr>
                <w:sz w:val="16"/>
              </w:rPr>
            </w:pPr>
            <w:r>
              <w:rPr>
                <w:sz w:val="16"/>
              </w:rPr>
              <w:t>1</w:t>
            </w:r>
          </w:p>
        </w:tc>
        <w:tc>
          <w:tcPr>
            <w:tcW w:w="567" w:type="dxa"/>
          </w:tcPr>
          <w:p w14:paraId="0C3ABB0F" w14:textId="7464A499" w:rsidR="00161CF2" w:rsidRPr="00161CF2" w:rsidRDefault="00161CF2" w:rsidP="00161CF2">
            <w:pPr>
              <w:pStyle w:val="TAL"/>
              <w:rPr>
                <w:sz w:val="16"/>
              </w:rPr>
            </w:pPr>
            <w:r>
              <w:rPr>
                <w:sz w:val="16"/>
              </w:rPr>
              <w:t>B</w:t>
            </w:r>
          </w:p>
        </w:tc>
        <w:tc>
          <w:tcPr>
            <w:tcW w:w="510" w:type="dxa"/>
          </w:tcPr>
          <w:p w14:paraId="4426E3E0" w14:textId="540B8934" w:rsidR="00161CF2" w:rsidRPr="00161CF2" w:rsidRDefault="00161CF2" w:rsidP="00161CF2">
            <w:pPr>
              <w:pStyle w:val="TAL"/>
              <w:rPr>
                <w:sz w:val="16"/>
              </w:rPr>
            </w:pPr>
            <w:r>
              <w:rPr>
                <w:sz w:val="16"/>
              </w:rPr>
              <w:t>Rel-17</w:t>
            </w:r>
          </w:p>
        </w:tc>
        <w:tc>
          <w:tcPr>
            <w:tcW w:w="661" w:type="dxa"/>
          </w:tcPr>
          <w:p w14:paraId="2300CF69" w14:textId="599B6109" w:rsidR="00161CF2" w:rsidRPr="00161CF2" w:rsidRDefault="00161CF2" w:rsidP="00161CF2">
            <w:pPr>
              <w:pStyle w:val="TAL"/>
              <w:rPr>
                <w:sz w:val="16"/>
              </w:rPr>
            </w:pPr>
            <w:r>
              <w:rPr>
                <w:sz w:val="16"/>
              </w:rPr>
              <w:t>17.0.0</w:t>
            </w:r>
          </w:p>
        </w:tc>
        <w:tc>
          <w:tcPr>
            <w:tcW w:w="2607" w:type="dxa"/>
          </w:tcPr>
          <w:p w14:paraId="7121AA1C" w14:textId="38E68B9C" w:rsidR="00161CF2" w:rsidRPr="00161CF2" w:rsidRDefault="00161CF2" w:rsidP="00161CF2">
            <w:pPr>
              <w:pStyle w:val="TAL"/>
              <w:rPr>
                <w:sz w:val="16"/>
              </w:rPr>
            </w:pPr>
            <w:r>
              <w:rPr>
                <w:sz w:val="16"/>
              </w:rPr>
              <w:t xml:space="preserve">Behaviour of the VAE server for </w:t>
            </w:r>
            <w:proofErr w:type="spellStart"/>
            <w:r>
              <w:rPr>
                <w:sz w:val="16"/>
              </w:rPr>
              <w:t>VAE_ApplicationRequirement</w:t>
            </w:r>
            <w:proofErr w:type="spellEnd"/>
            <w:r>
              <w:rPr>
                <w:sz w:val="16"/>
              </w:rPr>
              <w:t xml:space="preserve"> Service</w:t>
            </w:r>
          </w:p>
        </w:tc>
      </w:tr>
      <w:tr w:rsidR="00161CF2" w14:paraId="5F6754F0" w14:textId="77777777" w:rsidTr="00161CF2">
        <w:tc>
          <w:tcPr>
            <w:tcW w:w="1133" w:type="dxa"/>
          </w:tcPr>
          <w:p w14:paraId="37BF5ED2" w14:textId="1A326118" w:rsidR="00161CF2" w:rsidRPr="00161CF2" w:rsidRDefault="00161CF2" w:rsidP="00161CF2">
            <w:pPr>
              <w:pStyle w:val="TAL"/>
              <w:rPr>
                <w:sz w:val="16"/>
              </w:rPr>
            </w:pPr>
            <w:r>
              <w:rPr>
                <w:sz w:val="16"/>
              </w:rPr>
              <w:t>C3-213436</w:t>
            </w:r>
          </w:p>
        </w:tc>
        <w:tc>
          <w:tcPr>
            <w:tcW w:w="1020" w:type="dxa"/>
          </w:tcPr>
          <w:p w14:paraId="43A56BB1" w14:textId="19C38A65" w:rsidR="00161CF2" w:rsidRPr="00161CF2" w:rsidRDefault="00161CF2" w:rsidP="00161CF2">
            <w:pPr>
              <w:pStyle w:val="TAL"/>
              <w:rPr>
                <w:sz w:val="16"/>
              </w:rPr>
            </w:pPr>
            <w:r>
              <w:rPr>
                <w:sz w:val="16"/>
              </w:rPr>
              <w:t>agreed</w:t>
            </w:r>
          </w:p>
        </w:tc>
        <w:tc>
          <w:tcPr>
            <w:tcW w:w="1020" w:type="dxa"/>
          </w:tcPr>
          <w:p w14:paraId="3C213C98" w14:textId="7DA112C3" w:rsidR="00161CF2" w:rsidRPr="00161CF2" w:rsidRDefault="00161CF2" w:rsidP="00161CF2">
            <w:pPr>
              <w:pStyle w:val="TAL"/>
              <w:rPr>
                <w:sz w:val="16"/>
              </w:rPr>
            </w:pPr>
            <w:r>
              <w:rPr>
                <w:sz w:val="16"/>
              </w:rPr>
              <w:t>approved</w:t>
            </w:r>
          </w:p>
        </w:tc>
        <w:tc>
          <w:tcPr>
            <w:tcW w:w="1133" w:type="dxa"/>
          </w:tcPr>
          <w:p w14:paraId="621E5E25" w14:textId="2759CD62" w:rsidR="00161CF2" w:rsidRPr="00161CF2" w:rsidRDefault="00161CF2" w:rsidP="00161CF2">
            <w:pPr>
              <w:pStyle w:val="TAL"/>
              <w:rPr>
                <w:sz w:val="16"/>
              </w:rPr>
            </w:pPr>
            <w:r>
              <w:rPr>
                <w:sz w:val="16"/>
              </w:rPr>
              <w:t>29.486</w:t>
            </w:r>
          </w:p>
        </w:tc>
        <w:tc>
          <w:tcPr>
            <w:tcW w:w="572" w:type="dxa"/>
          </w:tcPr>
          <w:p w14:paraId="420EA3DB" w14:textId="3B28FCE6" w:rsidR="00161CF2" w:rsidRPr="00161CF2" w:rsidRDefault="00161CF2" w:rsidP="00161CF2">
            <w:pPr>
              <w:pStyle w:val="TAL"/>
              <w:rPr>
                <w:sz w:val="16"/>
              </w:rPr>
            </w:pPr>
            <w:r>
              <w:rPr>
                <w:sz w:val="16"/>
              </w:rPr>
              <w:t>0053</w:t>
            </w:r>
          </w:p>
        </w:tc>
        <w:tc>
          <w:tcPr>
            <w:tcW w:w="567" w:type="dxa"/>
          </w:tcPr>
          <w:p w14:paraId="46B0F069" w14:textId="2E7AC44B" w:rsidR="00161CF2" w:rsidRPr="00161CF2" w:rsidRDefault="00161CF2" w:rsidP="00161CF2">
            <w:pPr>
              <w:pStyle w:val="TAL"/>
              <w:rPr>
                <w:sz w:val="16"/>
              </w:rPr>
            </w:pPr>
            <w:r>
              <w:rPr>
                <w:sz w:val="16"/>
              </w:rPr>
              <w:t>1</w:t>
            </w:r>
          </w:p>
        </w:tc>
        <w:tc>
          <w:tcPr>
            <w:tcW w:w="567" w:type="dxa"/>
          </w:tcPr>
          <w:p w14:paraId="0D03BC8C" w14:textId="36C948B0" w:rsidR="00161CF2" w:rsidRPr="00161CF2" w:rsidRDefault="00161CF2" w:rsidP="00161CF2">
            <w:pPr>
              <w:pStyle w:val="TAL"/>
              <w:rPr>
                <w:sz w:val="16"/>
              </w:rPr>
            </w:pPr>
            <w:r>
              <w:rPr>
                <w:sz w:val="16"/>
              </w:rPr>
              <w:t>B</w:t>
            </w:r>
          </w:p>
        </w:tc>
        <w:tc>
          <w:tcPr>
            <w:tcW w:w="510" w:type="dxa"/>
          </w:tcPr>
          <w:p w14:paraId="6364F683" w14:textId="62F660CD" w:rsidR="00161CF2" w:rsidRPr="00161CF2" w:rsidRDefault="00161CF2" w:rsidP="00161CF2">
            <w:pPr>
              <w:pStyle w:val="TAL"/>
              <w:rPr>
                <w:sz w:val="16"/>
              </w:rPr>
            </w:pPr>
            <w:r>
              <w:rPr>
                <w:sz w:val="16"/>
              </w:rPr>
              <w:t>Rel-17</w:t>
            </w:r>
          </w:p>
        </w:tc>
        <w:tc>
          <w:tcPr>
            <w:tcW w:w="661" w:type="dxa"/>
          </w:tcPr>
          <w:p w14:paraId="3351ED83" w14:textId="20EC82A6" w:rsidR="00161CF2" w:rsidRPr="00161CF2" w:rsidRDefault="00161CF2" w:rsidP="00161CF2">
            <w:pPr>
              <w:pStyle w:val="TAL"/>
              <w:rPr>
                <w:sz w:val="16"/>
              </w:rPr>
            </w:pPr>
            <w:r>
              <w:rPr>
                <w:sz w:val="16"/>
              </w:rPr>
              <w:t>17.0.0</w:t>
            </w:r>
          </w:p>
        </w:tc>
        <w:tc>
          <w:tcPr>
            <w:tcW w:w="2607" w:type="dxa"/>
          </w:tcPr>
          <w:p w14:paraId="69117FF9" w14:textId="2C5CDC8B" w:rsidR="00161CF2" w:rsidRPr="00161CF2" w:rsidRDefault="00161CF2" w:rsidP="00161CF2">
            <w:pPr>
              <w:pStyle w:val="TAL"/>
              <w:rPr>
                <w:sz w:val="16"/>
              </w:rPr>
            </w:pPr>
            <w:r>
              <w:rPr>
                <w:sz w:val="16"/>
              </w:rPr>
              <w:t xml:space="preserve">Behaviour of the VAE server for </w:t>
            </w:r>
            <w:proofErr w:type="spellStart"/>
            <w:r>
              <w:rPr>
                <w:sz w:val="16"/>
              </w:rPr>
              <w:t>VAE_DynamicGroup</w:t>
            </w:r>
            <w:proofErr w:type="spellEnd"/>
            <w:r>
              <w:rPr>
                <w:sz w:val="16"/>
              </w:rPr>
              <w:t xml:space="preserve"> Service</w:t>
            </w:r>
          </w:p>
        </w:tc>
      </w:tr>
      <w:tr w:rsidR="00161CF2" w14:paraId="4E712621" w14:textId="77777777" w:rsidTr="00161CF2">
        <w:tc>
          <w:tcPr>
            <w:tcW w:w="1133" w:type="dxa"/>
          </w:tcPr>
          <w:p w14:paraId="33FD4736" w14:textId="65D0A0CB" w:rsidR="00161CF2" w:rsidRPr="00161CF2" w:rsidRDefault="00161CF2" w:rsidP="00161CF2">
            <w:pPr>
              <w:pStyle w:val="TAL"/>
              <w:rPr>
                <w:sz w:val="16"/>
              </w:rPr>
            </w:pPr>
            <w:r>
              <w:rPr>
                <w:sz w:val="16"/>
              </w:rPr>
              <w:t>C3-213437</w:t>
            </w:r>
          </w:p>
        </w:tc>
        <w:tc>
          <w:tcPr>
            <w:tcW w:w="1020" w:type="dxa"/>
          </w:tcPr>
          <w:p w14:paraId="16A1A78E" w14:textId="0FB57FAA" w:rsidR="00161CF2" w:rsidRPr="00161CF2" w:rsidRDefault="00161CF2" w:rsidP="00161CF2">
            <w:pPr>
              <w:pStyle w:val="TAL"/>
              <w:rPr>
                <w:sz w:val="16"/>
              </w:rPr>
            </w:pPr>
            <w:r>
              <w:rPr>
                <w:sz w:val="16"/>
              </w:rPr>
              <w:t>agreed</w:t>
            </w:r>
          </w:p>
        </w:tc>
        <w:tc>
          <w:tcPr>
            <w:tcW w:w="1020" w:type="dxa"/>
          </w:tcPr>
          <w:p w14:paraId="52A5B8A5" w14:textId="40EF5029" w:rsidR="00161CF2" w:rsidRPr="00161CF2" w:rsidRDefault="00161CF2" w:rsidP="00161CF2">
            <w:pPr>
              <w:pStyle w:val="TAL"/>
              <w:rPr>
                <w:sz w:val="16"/>
              </w:rPr>
            </w:pPr>
            <w:r>
              <w:rPr>
                <w:sz w:val="16"/>
              </w:rPr>
              <w:t>approved</w:t>
            </w:r>
          </w:p>
        </w:tc>
        <w:tc>
          <w:tcPr>
            <w:tcW w:w="1133" w:type="dxa"/>
          </w:tcPr>
          <w:p w14:paraId="3AA9656A" w14:textId="37E2FF99" w:rsidR="00161CF2" w:rsidRPr="00161CF2" w:rsidRDefault="00161CF2" w:rsidP="00161CF2">
            <w:pPr>
              <w:pStyle w:val="TAL"/>
              <w:rPr>
                <w:sz w:val="16"/>
              </w:rPr>
            </w:pPr>
            <w:r>
              <w:rPr>
                <w:sz w:val="16"/>
              </w:rPr>
              <w:t>29.549</w:t>
            </w:r>
          </w:p>
        </w:tc>
        <w:tc>
          <w:tcPr>
            <w:tcW w:w="572" w:type="dxa"/>
          </w:tcPr>
          <w:p w14:paraId="0FA45453" w14:textId="1A746E18" w:rsidR="00161CF2" w:rsidRPr="00161CF2" w:rsidRDefault="00161CF2" w:rsidP="00161CF2">
            <w:pPr>
              <w:pStyle w:val="TAL"/>
              <w:rPr>
                <w:sz w:val="16"/>
              </w:rPr>
            </w:pPr>
            <w:r>
              <w:rPr>
                <w:sz w:val="16"/>
              </w:rPr>
              <w:t>0022</w:t>
            </w:r>
          </w:p>
        </w:tc>
        <w:tc>
          <w:tcPr>
            <w:tcW w:w="567" w:type="dxa"/>
          </w:tcPr>
          <w:p w14:paraId="2E43AC33" w14:textId="7FB05C91" w:rsidR="00161CF2" w:rsidRPr="00161CF2" w:rsidRDefault="00161CF2" w:rsidP="00161CF2">
            <w:pPr>
              <w:pStyle w:val="TAL"/>
              <w:rPr>
                <w:sz w:val="16"/>
              </w:rPr>
            </w:pPr>
            <w:r>
              <w:rPr>
                <w:sz w:val="16"/>
              </w:rPr>
              <w:t>1</w:t>
            </w:r>
          </w:p>
        </w:tc>
        <w:tc>
          <w:tcPr>
            <w:tcW w:w="567" w:type="dxa"/>
          </w:tcPr>
          <w:p w14:paraId="7531F545" w14:textId="2BDC1C51" w:rsidR="00161CF2" w:rsidRPr="00161CF2" w:rsidRDefault="00161CF2" w:rsidP="00161CF2">
            <w:pPr>
              <w:pStyle w:val="TAL"/>
              <w:rPr>
                <w:sz w:val="16"/>
              </w:rPr>
            </w:pPr>
            <w:r>
              <w:rPr>
                <w:sz w:val="16"/>
              </w:rPr>
              <w:t>F</w:t>
            </w:r>
          </w:p>
        </w:tc>
        <w:tc>
          <w:tcPr>
            <w:tcW w:w="510" w:type="dxa"/>
          </w:tcPr>
          <w:p w14:paraId="189B429E" w14:textId="363709CC" w:rsidR="00161CF2" w:rsidRPr="00161CF2" w:rsidRDefault="00161CF2" w:rsidP="00161CF2">
            <w:pPr>
              <w:pStyle w:val="TAL"/>
              <w:rPr>
                <w:sz w:val="16"/>
              </w:rPr>
            </w:pPr>
            <w:r>
              <w:rPr>
                <w:sz w:val="16"/>
              </w:rPr>
              <w:t>Rel-17</w:t>
            </w:r>
          </w:p>
        </w:tc>
        <w:tc>
          <w:tcPr>
            <w:tcW w:w="661" w:type="dxa"/>
          </w:tcPr>
          <w:p w14:paraId="17576644" w14:textId="787F9DB0" w:rsidR="00161CF2" w:rsidRPr="00161CF2" w:rsidRDefault="00161CF2" w:rsidP="00161CF2">
            <w:pPr>
              <w:pStyle w:val="TAL"/>
              <w:rPr>
                <w:sz w:val="16"/>
              </w:rPr>
            </w:pPr>
            <w:r>
              <w:rPr>
                <w:sz w:val="16"/>
              </w:rPr>
              <w:t>17.0.0</w:t>
            </w:r>
          </w:p>
        </w:tc>
        <w:tc>
          <w:tcPr>
            <w:tcW w:w="2607" w:type="dxa"/>
          </w:tcPr>
          <w:p w14:paraId="0EFB0165" w14:textId="52D16D2F" w:rsidR="00161CF2" w:rsidRPr="00161CF2" w:rsidRDefault="00161CF2" w:rsidP="00161CF2">
            <w:pPr>
              <w:pStyle w:val="TAL"/>
              <w:rPr>
                <w:sz w:val="16"/>
              </w:rPr>
            </w:pPr>
            <w:r>
              <w:rPr>
                <w:sz w:val="16"/>
              </w:rPr>
              <w:t xml:space="preserve">204 No Content during modification procedure on </w:t>
            </w:r>
            <w:proofErr w:type="spellStart"/>
            <w:r>
              <w:rPr>
                <w:sz w:val="16"/>
              </w:rPr>
              <w:t>SS_GroupManagement</w:t>
            </w:r>
            <w:proofErr w:type="spellEnd"/>
            <w:r>
              <w:rPr>
                <w:sz w:val="16"/>
              </w:rPr>
              <w:t xml:space="preserve"> API</w:t>
            </w:r>
          </w:p>
        </w:tc>
      </w:tr>
      <w:tr w:rsidR="00161CF2" w14:paraId="57932AD4" w14:textId="77777777" w:rsidTr="00161CF2">
        <w:tc>
          <w:tcPr>
            <w:tcW w:w="1133" w:type="dxa"/>
          </w:tcPr>
          <w:p w14:paraId="53A1FE5C" w14:textId="43DEFA1B" w:rsidR="00161CF2" w:rsidRPr="00161CF2" w:rsidRDefault="00161CF2" w:rsidP="00161CF2">
            <w:pPr>
              <w:pStyle w:val="TAL"/>
              <w:rPr>
                <w:sz w:val="16"/>
              </w:rPr>
            </w:pPr>
            <w:r>
              <w:rPr>
                <w:sz w:val="16"/>
              </w:rPr>
              <w:t>C3-213438</w:t>
            </w:r>
          </w:p>
        </w:tc>
        <w:tc>
          <w:tcPr>
            <w:tcW w:w="1020" w:type="dxa"/>
          </w:tcPr>
          <w:p w14:paraId="08A7F182" w14:textId="5C2DB7A5" w:rsidR="00161CF2" w:rsidRPr="00161CF2" w:rsidRDefault="00161CF2" w:rsidP="00161CF2">
            <w:pPr>
              <w:pStyle w:val="TAL"/>
              <w:rPr>
                <w:sz w:val="16"/>
              </w:rPr>
            </w:pPr>
            <w:r>
              <w:rPr>
                <w:sz w:val="16"/>
              </w:rPr>
              <w:t>agreed</w:t>
            </w:r>
          </w:p>
        </w:tc>
        <w:tc>
          <w:tcPr>
            <w:tcW w:w="1020" w:type="dxa"/>
          </w:tcPr>
          <w:p w14:paraId="2DE8B2CA" w14:textId="60EB2CFA" w:rsidR="00161CF2" w:rsidRPr="00161CF2" w:rsidRDefault="00161CF2" w:rsidP="00161CF2">
            <w:pPr>
              <w:pStyle w:val="TAL"/>
              <w:rPr>
                <w:sz w:val="16"/>
              </w:rPr>
            </w:pPr>
            <w:r>
              <w:rPr>
                <w:sz w:val="16"/>
              </w:rPr>
              <w:t>approved</w:t>
            </w:r>
          </w:p>
        </w:tc>
        <w:tc>
          <w:tcPr>
            <w:tcW w:w="1133" w:type="dxa"/>
          </w:tcPr>
          <w:p w14:paraId="531FA974" w14:textId="39294C36" w:rsidR="00161CF2" w:rsidRPr="00161CF2" w:rsidRDefault="00161CF2" w:rsidP="00161CF2">
            <w:pPr>
              <w:pStyle w:val="TAL"/>
              <w:rPr>
                <w:sz w:val="16"/>
              </w:rPr>
            </w:pPr>
            <w:r>
              <w:rPr>
                <w:sz w:val="16"/>
              </w:rPr>
              <w:t>29.549</w:t>
            </w:r>
          </w:p>
        </w:tc>
        <w:tc>
          <w:tcPr>
            <w:tcW w:w="572" w:type="dxa"/>
          </w:tcPr>
          <w:p w14:paraId="00B49838" w14:textId="005D81D9" w:rsidR="00161CF2" w:rsidRPr="00161CF2" w:rsidRDefault="00161CF2" w:rsidP="00161CF2">
            <w:pPr>
              <w:pStyle w:val="TAL"/>
              <w:rPr>
                <w:sz w:val="16"/>
              </w:rPr>
            </w:pPr>
            <w:r>
              <w:rPr>
                <w:sz w:val="16"/>
              </w:rPr>
              <w:t>0023</w:t>
            </w:r>
          </w:p>
        </w:tc>
        <w:tc>
          <w:tcPr>
            <w:tcW w:w="567" w:type="dxa"/>
          </w:tcPr>
          <w:p w14:paraId="2B403DFD" w14:textId="1E4B0739" w:rsidR="00161CF2" w:rsidRPr="00161CF2" w:rsidRDefault="00161CF2" w:rsidP="00161CF2">
            <w:pPr>
              <w:pStyle w:val="TAL"/>
              <w:rPr>
                <w:sz w:val="16"/>
              </w:rPr>
            </w:pPr>
            <w:r>
              <w:rPr>
                <w:sz w:val="16"/>
              </w:rPr>
              <w:t>1</w:t>
            </w:r>
          </w:p>
        </w:tc>
        <w:tc>
          <w:tcPr>
            <w:tcW w:w="567" w:type="dxa"/>
          </w:tcPr>
          <w:p w14:paraId="5A96DBBE" w14:textId="3F60E1B0" w:rsidR="00161CF2" w:rsidRPr="00161CF2" w:rsidRDefault="00161CF2" w:rsidP="00161CF2">
            <w:pPr>
              <w:pStyle w:val="TAL"/>
              <w:rPr>
                <w:sz w:val="16"/>
              </w:rPr>
            </w:pPr>
            <w:r>
              <w:rPr>
                <w:sz w:val="16"/>
              </w:rPr>
              <w:t>F</w:t>
            </w:r>
          </w:p>
        </w:tc>
        <w:tc>
          <w:tcPr>
            <w:tcW w:w="510" w:type="dxa"/>
          </w:tcPr>
          <w:p w14:paraId="6878DC47" w14:textId="02BEE5D9" w:rsidR="00161CF2" w:rsidRPr="00161CF2" w:rsidRDefault="00161CF2" w:rsidP="00161CF2">
            <w:pPr>
              <w:pStyle w:val="TAL"/>
              <w:rPr>
                <w:sz w:val="16"/>
              </w:rPr>
            </w:pPr>
            <w:r>
              <w:rPr>
                <w:sz w:val="16"/>
              </w:rPr>
              <w:t>Rel-17</w:t>
            </w:r>
          </w:p>
        </w:tc>
        <w:tc>
          <w:tcPr>
            <w:tcW w:w="661" w:type="dxa"/>
          </w:tcPr>
          <w:p w14:paraId="7FA786A0" w14:textId="70845F31" w:rsidR="00161CF2" w:rsidRPr="00161CF2" w:rsidRDefault="00161CF2" w:rsidP="00161CF2">
            <w:pPr>
              <w:pStyle w:val="TAL"/>
              <w:rPr>
                <w:sz w:val="16"/>
              </w:rPr>
            </w:pPr>
            <w:r>
              <w:rPr>
                <w:sz w:val="16"/>
              </w:rPr>
              <w:t>17.0.0</w:t>
            </w:r>
          </w:p>
        </w:tc>
        <w:tc>
          <w:tcPr>
            <w:tcW w:w="2607" w:type="dxa"/>
          </w:tcPr>
          <w:p w14:paraId="58E4AB79" w14:textId="2144BED6" w:rsidR="00161CF2" w:rsidRPr="00161CF2" w:rsidRDefault="00161CF2" w:rsidP="00161CF2">
            <w:pPr>
              <w:pStyle w:val="TAL"/>
              <w:rPr>
                <w:sz w:val="16"/>
              </w:rPr>
            </w:pPr>
            <w:r>
              <w:rPr>
                <w:sz w:val="16"/>
              </w:rPr>
              <w:t>Support redirection for SEAL APIs</w:t>
            </w:r>
          </w:p>
        </w:tc>
      </w:tr>
      <w:tr w:rsidR="00161CF2" w14:paraId="6DE45C88" w14:textId="77777777" w:rsidTr="00161CF2">
        <w:tc>
          <w:tcPr>
            <w:tcW w:w="1133" w:type="dxa"/>
          </w:tcPr>
          <w:p w14:paraId="6A29DB08" w14:textId="6CBECBCF" w:rsidR="00161CF2" w:rsidRPr="00161CF2" w:rsidRDefault="00161CF2" w:rsidP="00161CF2">
            <w:pPr>
              <w:pStyle w:val="TAL"/>
              <w:rPr>
                <w:sz w:val="16"/>
              </w:rPr>
            </w:pPr>
            <w:r>
              <w:rPr>
                <w:sz w:val="16"/>
              </w:rPr>
              <w:t>C3-213538</w:t>
            </w:r>
          </w:p>
        </w:tc>
        <w:tc>
          <w:tcPr>
            <w:tcW w:w="1020" w:type="dxa"/>
          </w:tcPr>
          <w:p w14:paraId="62C4A256" w14:textId="6E9DAE85" w:rsidR="00161CF2" w:rsidRPr="00161CF2" w:rsidRDefault="00161CF2" w:rsidP="00161CF2">
            <w:pPr>
              <w:pStyle w:val="TAL"/>
              <w:rPr>
                <w:sz w:val="16"/>
              </w:rPr>
            </w:pPr>
            <w:r>
              <w:rPr>
                <w:sz w:val="16"/>
              </w:rPr>
              <w:t>agreed</w:t>
            </w:r>
          </w:p>
        </w:tc>
        <w:tc>
          <w:tcPr>
            <w:tcW w:w="1020" w:type="dxa"/>
          </w:tcPr>
          <w:p w14:paraId="2C94B4AE" w14:textId="323D1AEE" w:rsidR="00161CF2" w:rsidRPr="00161CF2" w:rsidRDefault="00161CF2" w:rsidP="00161CF2">
            <w:pPr>
              <w:pStyle w:val="TAL"/>
              <w:rPr>
                <w:sz w:val="16"/>
              </w:rPr>
            </w:pPr>
            <w:r>
              <w:rPr>
                <w:sz w:val="16"/>
              </w:rPr>
              <w:t>approved</w:t>
            </w:r>
          </w:p>
        </w:tc>
        <w:tc>
          <w:tcPr>
            <w:tcW w:w="1133" w:type="dxa"/>
          </w:tcPr>
          <w:p w14:paraId="5FE43F37" w14:textId="6D3EE49D" w:rsidR="00161CF2" w:rsidRPr="00161CF2" w:rsidRDefault="00161CF2" w:rsidP="00161CF2">
            <w:pPr>
              <w:pStyle w:val="TAL"/>
              <w:rPr>
                <w:sz w:val="16"/>
              </w:rPr>
            </w:pPr>
            <w:r>
              <w:rPr>
                <w:sz w:val="16"/>
              </w:rPr>
              <w:t>29.122</w:t>
            </w:r>
          </w:p>
        </w:tc>
        <w:tc>
          <w:tcPr>
            <w:tcW w:w="572" w:type="dxa"/>
          </w:tcPr>
          <w:p w14:paraId="525A102C" w14:textId="20D5582B" w:rsidR="00161CF2" w:rsidRPr="00161CF2" w:rsidRDefault="00161CF2" w:rsidP="00161CF2">
            <w:pPr>
              <w:pStyle w:val="TAL"/>
              <w:rPr>
                <w:sz w:val="16"/>
              </w:rPr>
            </w:pPr>
            <w:r>
              <w:rPr>
                <w:sz w:val="16"/>
              </w:rPr>
              <w:t>0426</w:t>
            </w:r>
          </w:p>
        </w:tc>
        <w:tc>
          <w:tcPr>
            <w:tcW w:w="567" w:type="dxa"/>
          </w:tcPr>
          <w:p w14:paraId="642B571A" w14:textId="33A42A49" w:rsidR="00161CF2" w:rsidRPr="00161CF2" w:rsidRDefault="00161CF2" w:rsidP="00161CF2">
            <w:pPr>
              <w:pStyle w:val="TAL"/>
              <w:rPr>
                <w:sz w:val="16"/>
              </w:rPr>
            </w:pPr>
            <w:r>
              <w:rPr>
                <w:sz w:val="16"/>
              </w:rPr>
              <w:t>1</w:t>
            </w:r>
          </w:p>
        </w:tc>
        <w:tc>
          <w:tcPr>
            <w:tcW w:w="567" w:type="dxa"/>
          </w:tcPr>
          <w:p w14:paraId="6DB96898" w14:textId="3BF702FE" w:rsidR="00161CF2" w:rsidRPr="00161CF2" w:rsidRDefault="00161CF2" w:rsidP="00161CF2">
            <w:pPr>
              <w:pStyle w:val="TAL"/>
              <w:rPr>
                <w:sz w:val="16"/>
              </w:rPr>
            </w:pPr>
            <w:r>
              <w:rPr>
                <w:sz w:val="16"/>
              </w:rPr>
              <w:t>B</w:t>
            </w:r>
          </w:p>
        </w:tc>
        <w:tc>
          <w:tcPr>
            <w:tcW w:w="510" w:type="dxa"/>
          </w:tcPr>
          <w:p w14:paraId="7CEE7B7D" w14:textId="0E3AA743" w:rsidR="00161CF2" w:rsidRPr="00161CF2" w:rsidRDefault="00161CF2" w:rsidP="00161CF2">
            <w:pPr>
              <w:pStyle w:val="TAL"/>
              <w:rPr>
                <w:sz w:val="16"/>
              </w:rPr>
            </w:pPr>
            <w:r>
              <w:rPr>
                <w:sz w:val="16"/>
              </w:rPr>
              <w:t>Rel-17</w:t>
            </w:r>
          </w:p>
        </w:tc>
        <w:tc>
          <w:tcPr>
            <w:tcW w:w="661" w:type="dxa"/>
          </w:tcPr>
          <w:p w14:paraId="64045661" w14:textId="7B2F78C6" w:rsidR="00161CF2" w:rsidRPr="00161CF2" w:rsidRDefault="00161CF2" w:rsidP="00161CF2">
            <w:pPr>
              <w:pStyle w:val="TAL"/>
              <w:rPr>
                <w:sz w:val="16"/>
              </w:rPr>
            </w:pPr>
            <w:r>
              <w:rPr>
                <w:sz w:val="16"/>
              </w:rPr>
              <w:t>17.1.0</w:t>
            </w:r>
          </w:p>
        </w:tc>
        <w:tc>
          <w:tcPr>
            <w:tcW w:w="2607" w:type="dxa"/>
          </w:tcPr>
          <w:p w14:paraId="1572BDB4" w14:textId="6739300D" w:rsidR="00161CF2" w:rsidRPr="00161CF2" w:rsidRDefault="00161CF2" w:rsidP="00161CF2">
            <w:pPr>
              <w:pStyle w:val="TAL"/>
              <w:rPr>
                <w:sz w:val="16"/>
              </w:rPr>
            </w:pPr>
            <w:r>
              <w:rPr>
                <w:sz w:val="16"/>
              </w:rPr>
              <w:t>Respecting 3GPP Forge executing rules</w:t>
            </w:r>
          </w:p>
        </w:tc>
      </w:tr>
    </w:tbl>
    <w:p w14:paraId="44891DC1" w14:textId="77777777" w:rsidR="00161CF2" w:rsidRDefault="00161CF2" w:rsidP="00161CF2"/>
    <w:p w14:paraId="2817CCE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4FAF5" w14:textId="77777777" w:rsidR="00161CF2" w:rsidRDefault="00161CF2" w:rsidP="00161CF2">
      <w:pPr>
        <w:pStyle w:val="Heading2"/>
      </w:pPr>
      <w:bookmarkStart w:id="130" w:name="_Toc75172470"/>
      <w:r>
        <w:t>18</w:t>
      </w:r>
      <w:r>
        <w:tab/>
        <w:t>Specification in TSG-CT domain</w:t>
      </w:r>
      <w:bookmarkEnd w:id="130"/>
    </w:p>
    <w:p w14:paraId="3CC19FAA" w14:textId="77777777" w:rsidR="00161CF2" w:rsidRDefault="00161CF2" w:rsidP="00161CF2">
      <w:pPr>
        <w:pStyle w:val="Heading3"/>
      </w:pPr>
      <w:bookmarkStart w:id="131" w:name="_Toc75172471"/>
      <w:r>
        <w:t>18.1</w:t>
      </w:r>
      <w:r>
        <w:tab/>
        <w:t>Specification status</w:t>
      </w:r>
      <w:bookmarkEnd w:id="131"/>
    </w:p>
    <w:p w14:paraId="71714A3E" w14:textId="77777777" w:rsidR="00161CF2" w:rsidRDefault="00161CF2" w:rsidP="00161CF2">
      <w:pPr>
        <w:pStyle w:val="Heading3"/>
      </w:pPr>
      <w:bookmarkStart w:id="132" w:name="_Toc75172472"/>
      <w:r>
        <w:t>18.2</w:t>
      </w:r>
      <w:r>
        <w:tab/>
        <w:t>3GPP TS/TR for information</w:t>
      </w:r>
      <w:bookmarkEnd w:id="132"/>
    </w:p>
    <w:p w14:paraId="59847A1F" w14:textId="0C8A459D" w:rsidR="00161CF2" w:rsidRDefault="00161CF2" w:rsidP="00161CF2">
      <w:pPr>
        <w:rPr>
          <w:rFonts w:ascii="Arial" w:hAnsi="Arial" w:cs="Arial"/>
          <w:b/>
          <w:sz w:val="24"/>
        </w:rPr>
      </w:pPr>
      <w:r>
        <w:rPr>
          <w:rFonts w:ascii="Arial" w:hAnsi="Arial" w:cs="Arial"/>
          <w:b/>
          <w:color w:val="0000FF"/>
          <w:sz w:val="24"/>
        </w:rPr>
        <w:t>CP-211086</w:t>
      </w:r>
      <w:r>
        <w:rPr>
          <w:rFonts w:ascii="Arial" w:hAnsi="Arial" w:cs="Arial"/>
          <w:b/>
          <w:color w:val="0000FF"/>
          <w:sz w:val="24"/>
        </w:rPr>
        <w:tab/>
      </w:r>
      <w:r>
        <w:rPr>
          <w:rFonts w:ascii="Arial" w:hAnsi="Arial" w:cs="Arial"/>
          <w:b/>
          <w:sz w:val="24"/>
        </w:rPr>
        <w:t>3GPP TR 29.941 v1.0.0 on Guidelines on Port Allocation for New 3GPP Interfaces</w:t>
      </w:r>
    </w:p>
    <w:p w14:paraId="7AEA065F" w14:textId="77777777" w:rsidR="00161CF2" w:rsidRDefault="00161CF2" w:rsidP="00161CF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CT4</w:t>
      </w:r>
    </w:p>
    <w:p w14:paraId="42161529" w14:textId="77777777" w:rsidR="00161CF2" w:rsidRDefault="00161CF2" w:rsidP="00161CF2">
      <w:pPr>
        <w:rPr>
          <w:rFonts w:ascii="Arial" w:hAnsi="Arial" w:cs="Arial"/>
          <w:b/>
        </w:rPr>
      </w:pPr>
      <w:r>
        <w:rPr>
          <w:rFonts w:ascii="Arial" w:hAnsi="Arial" w:cs="Arial"/>
          <w:b/>
        </w:rPr>
        <w:lastRenderedPageBreak/>
        <w:t xml:space="preserve">Discussion: </w:t>
      </w:r>
    </w:p>
    <w:p w14:paraId="1DCBCA48" w14:textId="77777777" w:rsidR="00161CF2" w:rsidRDefault="00161CF2" w:rsidP="00161CF2">
      <w:r>
        <w:t>Fix presentation sheets and info in 3GU db.</w:t>
      </w:r>
    </w:p>
    <w:p w14:paraId="4EBFC5B0"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CP-211339</w:t>
      </w:r>
      <w:r>
        <w:rPr>
          <w:color w:val="993300"/>
          <w:u w:val="single"/>
        </w:rPr>
        <w:t>.</w:t>
      </w:r>
    </w:p>
    <w:p w14:paraId="2F9D61FE" w14:textId="68525FD3" w:rsidR="00161CF2" w:rsidRDefault="00161CF2" w:rsidP="00161CF2">
      <w:pPr>
        <w:rPr>
          <w:rFonts w:ascii="Arial" w:hAnsi="Arial" w:cs="Arial"/>
          <w:b/>
          <w:sz w:val="24"/>
        </w:rPr>
      </w:pPr>
      <w:r>
        <w:rPr>
          <w:rFonts w:ascii="Arial" w:hAnsi="Arial" w:cs="Arial"/>
          <w:b/>
          <w:color w:val="0000FF"/>
          <w:sz w:val="24"/>
        </w:rPr>
        <w:t>CP-211087</w:t>
      </w:r>
      <w:r>
        <w:rPr>
          <w:rFonts w:ascii="Arial" w:hAnsi="Arial" w:cs="Arial"/>
          <w:b/>
          <w:color w:val="0000FF"/>
          <w:sz w:val="24"/>
        </w:rPr>
        <w:tab/>
      </w:r>
      <w:r>
        <w:rPr>
          <w:rFonts w:ascii="Arial" w:hAnsi="Arial" w:cs="Arial"/>
          <w:b/>
          <w:sz w:val="24"/>
        </w:rPr>
        <w:t>3GPP TR 29.829 v1.0.0 Study on Service-based support for SMS in 5GC</w:t>
      </w:r>
    </w:p>
    <w:p w14:paraId="2723C5EB" w14:textId="77777777" w:rsidR="00161CF2" w:rsidRDefault="00161CF2" w:rsidP="00161CF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29.829 v1.0.0</w:t>
      </w:r>
      <w:r>
        <w:rPr>
          <w:i/>
        </w:rPr>
        <w:br/>
      </w:r>
      <w:r>
        <w:rPr>
          <w:i/>
        </w:rPr>
        <w:tab/>
      </w:r>
      <w:r>
        <w:rPr>
          <w:i/>
        </w:rPr>
        <w:tab/>
      </w:r>
      <w:r>
        <w:rPr>
          <w:i/>
        </w:rPr>
        <w:tab/>
      </w:r>
      <w:r>
        <w:rPr>
          <w:i/>
        </w:rPr>
        <w:tab/>
      </w:r>
      <w:r>
        <w:rPr>
          <w:i/>
        </w:rPr>
        <w:tab/>
        <w:t>Source: CT4</w:t>
      </w:r>
    </w:p>
    <w:p w14:paraId="37DAB9DE" w14:textId="77777777" w:rsidR="00161CF2" w:rsidRDefault="00161CF2" w:rsidP="00161CF2">
      <w:pPr>
        <w:rPr>
          <w:rFonts w:ascii="Arial" w:hAnsi="Arial" w:cs="Arial"/>
          <w:b/>
        </w:rPr>
      </w:pPr>
      <w:r>
        <w:rPr>
          <w:rFonts w:ascii="Arial" w:hAnsi="Arial" w:cs="Arial"/>
          <w:b/>
        </w:rPr>
        <w:t xml:space="preserve">Discussion: </w:t>
      </w:r>
    </w:p>
    <w:p w14:paraId="2BBC6117" w14:textId="77777777" w:rsidR="00161CF2" w:rsidRDefault="00161CF2" w:rsidP="00161CF2">
      <w:r>
        <w:t>Fix presentation sheets and info in 3GU db.</w:t>
      </w:r>
    </w:p>
    <w:p w14:paraId="07F8886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CP-211338</w:t>
      </w:r>
      <w:r>
        <w:rPr>
          <w:color w:val="993300"/>
          <w:u w:val="single"/>
        </w:rPr>
        <w:t>.</w:t>
      </w:r>
    </w:p>
    <w:p w14:paraId="3B330276" w14:textId="3D234E41" w:rsidR="00161CF2" w:rsidRDefault="00161CF2" w:rsidP="00161CF2">
      <w:pPr>
        <w:rPr>
          <w:rFonts w:ascii="Arial" w:hAnsi="Arial" w:cs="Arial"/>
          <w:b/>
          <w:sz w:val="24"/>
        </w:rPr>
      </w:pPr>
      <w:r>
        <w:rPr>
          <w:rFonts w:ascii="Arial" w:hAnsi="Arial" w:cs="Arial"/>
          <w:b/>
          <w:color w:val="0000FF"/>
          <w:sz w:val="24"/>
        </w:rPr>
        <w:t>CP-211338</w:t>
      </w:r>
      <w:r>
        <w:rPr>
          <w:rFonts w:ascii="Arial" w:hAnsi="Arial" w:cs="Arial"/>
          <w:b/>
          <w:color w:val="0000FF"/>
          <w:sz w:val="24"/>
        </w:rPr>
        <w:tab/>
      </w:r>
      <w:r>
        <w:rPr>
          <w:rFonts w:ascii="Arial" w:hAnsi="Arial" w:cs="Arial"/>
          <w:b/>
          <w:sz w:val="24"/>
        </w:rPr>
        <w:t>3GPP TR 29.829 v1.0.1 Study on Service-based support for SMS in 5GC</w:t>
      </w:r>
    </w:p>
    <w:p w14:paraId="0308560D" w14:textId="77777777" w:rsidR="00161CF2" w:rsidRDefault="00161CF2" w:rsidP="00161CF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CT4</w:t>
      </w:r>
    </w:p>
    <w:p w14:paraId="50AF57B5" w14:textId="77777777" w:rsidR="00161CF2" w:rsidRDefault="00161CF2" w:rsidP="00161CF2">
      <w:pPr>
        <w:rPr>
          <w:color w:val="808080"/>
        </w:rPr>
      </w:pPr>
      <w:r>
        <w:rPr>
          <w:color w:val="808080"/>
        </w:rPr>
        <w:t>(Replaces CP-211087)</w:t>
      </w:r>
    </w:p>
    <w:p w14:paraId="1609316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DEC42" w14:textId="10D226D8" w:rsidR="00161CF2" w:rsidRDefault="00161CF2" w:rsidP="00161CF2">
      <w:pPr>
        <w:rPr>
          <w:rFonts w:ascii="Arial" w:hAnsi="Arial" w:cs="Arial"/>
          <w:b/>
          <w:sz w:val="24"/>
        </w:rPr>
      </w:pPr>
      <w:r>
        <w:rPr>
          <w:rFonts w:ascii="Arial" w:hAnsi="Arial" w:cs="Arial"/>
          <w:b/>
          <w:color w:val="0000FF"/>
          <w:sz w:val="24"/>
        </w:rPr>
        <w:t>CP-211339</w:t>
      </w:r>
      <w:r>
        <w:rPr>
          <w:rFonts w:ascii="Arial" w:hAnsi="Arial" w:cs="Arial"/>
          <w:b/>
          <w:color w:val="0000FF"/>
          <w:sz w:val="24"/>
        </w:rPr>
        <w:tab/>
      </w:r>
      <w:r>
        <w:rPr>
          <w:rFonts w:ascii="Arial" w:hAnsi="Arial" w:cs="Arial"/>
          <w:b/>
          <w:sz w:val="24"/>
        </w:rPr>
        <w:t>3GPP TR 29.941 v1.0.1 on Guidelines on Port Allocation for New 3GPP Interfaces</w:t>
      </w:r>
    </w:p>
    <w:p w14:paraId="699A7AE5" w14:textId="77777777" w:rsidR="00161CF2" w:rsidRDefault="00161CF2" w:rsidP="00161CF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29.941 v1.0.1</w:t>
      </w:r>
      <w:r>
        <w:rPr>
          <w:i/>
        </w:rPr>
        <w:br/>
      </w:r>
      <w:r>
        <w:rPr>
          <w:i/>
        </w:rPr>
        <w:tab/>
      </w:r>
      <w:r>
        <w:rPr>
          <w:i/>
        </w:rPr>
        <w:tab/>
      </w:r>
      <w:r>
        <w:rPr>
          <w:i/>
        </w:rPr>
        <w:tab/>
      </w:r>
      <w:r>
        <w:rPr>
          <w:i/>
        </w:rPr>
        <w:tab/>
      </w:r>
      <w:r>
        <w:rPr>
          <w:i/>
        </w:rPr>
        <w:tab/>
        <w:t>Source: CT4</w:t>
      </w:r>
    </w:p>
    <w:p w14:paraId="7C04C9F7" w14:textId="77777777" w:rsidR="00161CF2" w:rsidRDefault="00161CF2" w:rsidP="00161CF2">
      <w:pPr>
        <w:rPr>
          <w:color w:val="808080"/>
        </w:rPr>
      </w:pPr>
      <w:r>
        <w:rPr>
          <w:color w:val="808080"/>
        </w:rPr>
        <w:t>(Replaces CP-211086)</w:t>
      </w:r>
    </w:p>
    <w:p w14:paraId="0416936B"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40DAD" w14:textId="77777777" w:rsidR="00161CF2" w:rsidRDefault="00161CF2" w:rsidP="00161CF2">
      <w:pPr>
        <w:pStyle w:val="Heading3"/>
      </w:pPr>
      <w:bookmarkStart w:id="133" w:name="_Toc75172473"/>
      <w:r>
        <w:t>18.3</w:t>
      </w:r>
      <w:r>
        <w:tab/>
        <w:t>3GPP TS/TR for approval</w:t>
      </w:r>
      <w:bookmarkEnd w:id="133"/>
    </w:p>
    <w:p w14:paraId="6928F8BE" w14:textId="213CB4CE" w:rsidR="00161CF2" w:rsidRDefault="00161CF2" w:rsidP="00161CF2">
      <w:pPr>
        <w:rPr>
          <w:rFonts w:ascii="Arial" w:hAnsi="Arial" w:cs="Arial"/>
          <w:b/>
          <w:sz w:val="24"/>
        </w:rPr>
      </w:pPr>
      <w:r>
        <w:rPr>
          <w:rFonts w:ascii="Arial" w:hAnsi="Arial" w:cs="Arial"/>
          <w:b/>
          <w:color w:val="0000FF"/>
          <w:sz w:val="24"/>
        </w:rPr>
        <w:t>CP-211085</w:t>
      </w:r>
      <w:r>
        <w:rPr>
          <w:rFonts w:ascii="Arial" w:hAnsi="Arial" w:cs="Arial"/>
          <w:b/>
          <w:color w:val="0000FF"/>
          <w:sz w:val="24"/>
        </w:rPr>
        <w:tab/>
      </w:r>
      <w:r>
        <w:rPr>
          <w:rFonts w:ascii="Arial" w:hAnsi="Arial" w:cs="Arial"/>
          <w:b/>
          <w:sz w:val="24"/>
        </w:rPr>
        <w:t>3GPP TR 29.835 v2.0.0 Study on Port Allocation Alternatives for New 3GPP Interfaces</w:t>
      </w:r>
    </w:p>
    <w:p w14:paraId="65B00ABA" w14:textId="77777777" w:rsidR="00161CF2" w:rsidRDefault="00161CF2" w:rsidP="00161CF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29.835 v2.0.0</w:t>
      </w:r>
      <w:r>
        <w:rPr>
          <w:i/>
        </w:rPr>
        <w:br/>
      </w:r>
      <w:r>
        <w:rPr>
          <w:i/>
        </w:rPr>
        <w:tab/>
      </w:r>
      <w:r>
        <w:rPr>
          <w:i/>
        </w:rPr>
        <w:tab/>
      </w:r>
      <w:r>
        <w:rPr>
          <w:i/>
        </w:rPr>
        <w:tab/>
      </w:r>
      <w:r>
        <w:rPr>
          <w:i/>
        </w:rPr>
        <w:tab/>
      </w:r>
      <w:r>
        <w:rPr>
          <w:i/>
        </w:rPr>
        <w:tab/>
        <w:t>Source: CT4</w:t>
      </w:r>
    </w:p>
    <w:p w14:paraId="3BF3EE1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10FDD" w14:textId="520B5055" w:rsidR="00161CF2" w:rsidRDefault="00161CF2" w:rsidP="00161CF2">
      <w:pPr>
        <w:rPr>
          <w:rFonts w:ascii="Arial" w:hAnsi="Arial" w:cs="Arial"/>
          <w:b/>
          <w:sz w:val="24"/>
        </w:rPr>
      </w:pPr>
      <w:r>
        <w:rPr>
          <w:rFonts w:ascii="Arial" w:hAnsi="Arial" w:cs="Arial"/>
          <w:b/>
          <w:color w:val="0000FF"/>
          <w:sz w:val="24"/>
        </w:rPr>
        <w:t>CP-211122</w:t>
      </w:r>
      <w:r>
        <w:rPr>
          <w:rFonts w:ascii="Arial" w:hAnsi="Arial" w:cs="Arial"/>
          <w:b/>
          <w:color w:val="0000FF"/>
          <w:sz w:val="24"/>
        </w:rPr>
        <w:tab/>
      </w:r>
      <w:r>
        <w:rPr>
          <w:rFonts w:ascii="Arial" w:hAnsi="Arial" w:cs="Arial"/>
          <w:b/>
          <w:sz w:val="24"/>
        </w:rPr>
        <w:t>3GPP TR 24.811 v2.0.0 on Study on the CT aspects of Support for Minimization of service Interruption</w:t>
      </w:r>
    </w:p>
    <w:p w14:paraId="1A514568" w14:textId="77777777" w:rsidR="00161CF2" w:rsidRDefault="00161CF2" w:rsidP="00161CF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24.811 v2.0.0</w:t>
      </w:r>
      <w:r>
        <w:rPr>
          <w:i/>
        </w:rPr>
        <w:br/>
      </w:r>
      <w:r>
        <w:rPr>
          <w:i/>
        </w:rPr>
        <w:tab/>
      </w:r>
      <w:r>
        <w:rPr>
          <w:i/>
        </w:rPr>
        <w:tab/>
      </w:r>
      <w:r>
        <w:rPr>
          <w:i/>
        </w:rPr>
        <w:tab/>
      </w:r>
      <w:r>
        <w:rPr>
          <w:i/>
        </w:rPr>
        <w:tab/>
      </w:r>
      <w:r>
        <w:rPr>
          <w:i/>
        </w:rPr>
        <w:tab/>
        <w:t>Source: CT1</w:t>
      </w:r>
    </w:p>
    <w:p w14:paraId="6DEA57BC"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3B7FE" w14:textId="77777777" w:rsidR="00161CF2" w:rsidRDefault="00161CF2" w:rsidP="00161CF2">
      <w:pPr>
        <w:pStyle w:val="Heading2"/>
      </w:pPr>
      <w:bookmarkStart w:id="134" w:name="_Toc75172474"/>
      <w:r>
        <w:lastRenderedPageBreak/>
        <w:t>19</w:t>
      </w:r>
      <w:r>
        <w:tab/>
        <w:t>TSG CT work organization</w:t>
      </w:r>
      <w:bookmarkEnd w:id="134"/>
    </w:p>
    <w:p w14:paraId="14B324D6" w14:textId="77777777" w:rsidR="00161CF2" w:rsidRDefault="00161CF2" w:rsidP="00161CF2">
      <w:pPr>
        <w:pStyle w:val="Heading3"/>
      </w:pPr>
      <w:bookmarkStart w:id="135" w:name="_Toc75172475"/>
      <w:r>
        <w:t>19.1</w:t>
      </w:r>
      <w:r>
        <w:tab/>
        <w:t>Election of CT-officials</w:t>
      </w:r>
      <w:bookmarkEnd w:id="135"/>
    </w:p>
    <w:p w14:paraId="00251040" w14:textId="77777777" w:rsidR="00161CF2" w:rsidRDefault="00161CF2" w:rsidP="00161CF2">
      <w:pPr>
        <w:pStyle w:val="Heading4"/>
      </w:pPr>
      <w:bookmarkStart w:id="136" w:name="_Toc75172476"/>
      <w:r>
        <w:t>19.1.1</w:t>
      </w:r>
      <w:r>
        <w:tab/>
        <w:t>Election of CT Chair</w:t>
      </w:r>
      <w:bookmarkEnd w:id="136"/>
    </w:p>
    <w:p w14:paraId="29BA13AB" w14:textId="77777777" w:rsidR="00161CF2" w:rsidRDefault="00161CF2" w:rsidP="00161CF2">
      <w:pPr>
        <w:pStyle w:val="Heading4"/>
      </w:pPr>
      <w:bookmarkStart w:id="137" w:name="_Toc75172477"/>
      <w:r>
        <w:t>19.1.2</w:t>
      </w:r>
      <w:r>
        <w:tab/>
        <w:t>Election of CT Vice Chairs</w:t>
      </w:r>
      <w:bookmarkEnd w:id="137"/>
    </w:p>
    <w:p w14:paraId="7E4A2EA6" w14:textId="77777777" w:rsidR="00161CF2" w:rsidRDefault="00161CF2" w:rsidP="00161CF2">
      <w:pPr>
        <w:pStyle w:val="Heading3"/>
      </w:pPr>
      <w:bookmarkStart w:id="138" w:name="_Toc75172478"/>
      <w:r>
        <w:t>19.2</w:t>
      </w:r>
      <w:r>
        <w:tab/>
        <w:t>Principles for work organization within CT</w:t>
      </w:r>
      <w:bookmarkEnd w:id="138"/>
    </w:p>
    <w:p w14:paraId="1715A17A" w14:textId="54A9F7B7" w:rsidR="00161CF2" w:rsidRDefault="00161CF2" w:rsidP="00161CF2">
      <w:pPr>
        <w:rPr>
          <w:rFonts w:ascii="Arial" w:hAnsi="Arial" w:cs="Arial"/>
          <w:b/>
          <w:sz w:val="24"/>
        </w:rPr>
      </w:pPr>
      <w:r>
        <w:rPr>
          <w:rFonts w:ascii="Arial" w:hAnsi="Arial" w:cs="Arial"/>
          <w:b/>
          <w:color w:val="0000FF"/>
          <w:sz w:val="24"/>
        </w:rPr>
        <w:t>CP-211321</w:t>
      </w:r>
      <w:r>
        <w:rPr>
          <w:rFonts w:ascii="Arial" w:hAnsi="Arial" w:cs="Arial"/>
          <w:b/>
          <w:color w:val="0000FF"/>
          <w:sz w:val="24"/>
        </w:rPr>
        <w:tab/>
      </w:r>
      <w:r>
        <w:rPr>
          <w:rFonts w:ascii="Arial" w:hAnsi="Arial" w:cs="Arial"/>
          <w:b/>
          <w:sz w:val="24"/>
        </w:rPr>
        <w:t>CT#92-e Administrivia</w:t>
      </w:r>
    </w:p>
    <w:p w14:paraId="6485D7E5" w14:textId="77777777" w:rsidR="00161CF2" w:rsidRDefault="00161CF2" w:rsidP="00161CF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19F63F41"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4B67E" w14:textId="77777777" w:rsidR="00161CF2" w:rsidRDefault="00161CF2" w:rsidP="00161CF2">
      <w:pPr>
        <w:pStyle w:val="Heading3"/>
      </w:pPr>
      <w:bookmarkStart w:id="139" w:name="_Toc75172479"/>
      <w:r>
        <w:t>19.3</w:t>
      </w:r>
      <w:r>
        <w:tab/>
        <w:t>Terms of Reference</w:t>
      </w:r>
      <w:bookmarkEnd w:id="139"/>
    </w:p>
    <w:p w14:paraId="447AD5B5" w14:textId="77777777" w:rsidR="00161CF2" w:rsidRDefault="00161CF2" w:rsidP="00161CF2">
      <w:pPr>
        <w:pStyle w:val="Heading3"/>
      </w:pPr>
      <w:bookmarkStart w:id="140" w:name="_Toc75172480"/>
      <w:r>
        <w:t>19.4</w:t>
      </w:r>
      <w:r>
        <w:tab/>
        <w:t>Support Arrangements</w:t>
      </w:r>
      <w:bookmarkEnd w:id="140"/>
    </w:p>
    <w:p w14:paraId="17910957" w14:textId="648969A6" w:rsidR="00161CF2" w:rsidRDefault="00161CF2" w:rsidP="00161CF2">
      <w:pPr>
        <w:rPr>
          <w:rFonts w:ascii="Arial" w:hAnsi="Arial" w:cs="Arial"/>
          <w:b/>
          <w:sz w:val="24"/>
        </w:rPr>
      </w:pPr>
      <w:r>
        <w:rPr>
          <w:rFonts w:ascii="Arial" w:hAnsi="Arial" w:cs="Arial"/>
          <w:b/>
          <w:color w:val="0000FF"/>
          <w:sz w:val="24"/>
        </w:rPr>
        <w:t>CP-211011</w:t>
      </w:r>
      <w:r>
        <w:rPr>
          <w:rFonts w:ascii="Arial" w:hAnsi="Arial" w:cs="Arial"/>
          <w:b/>
          <w:color w:val="0000FF"/>
          <w:sz w:val="24"/>
        </w:rPr>
        <w:tab/>
      </w:r>
      <w:r>
        <w:rPr>
          <w:rFonts w:ascii="Arial" w:hAnsi="Arial" w:cs="Arial"/>
          <w:b/>
          <w:sz w:val="24"/>
        </w:rPr>
        <w:t>MCC Support Team Report</w:t>
      </w:r>
    </w:p>
    <w:p w14:paraId="73FEC69F"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42F7DA3A"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CP-211336</w:t>
      </w:r>
      <w:r>
        <w:rPr>
          <w:color w:val="993300"/>
          <w:u w:val="single"/>
        </w:rPr>
        <w:t>.</w:t>
      </w:r>
    </w:p>
    <w:p w14:paraId="06A6E1D8" w14:textId="261D0B3C" w:rsidR="00161CF2" w:rsidRDefault="00161CF2" w:rsidP="00161CF2">
      <w:pPr>
        <w:rPr>
          <w:rFonts w:ascii="Arial" w:hAnsi="Arial" w:cs="Arial"/>
          <w:b/>
          <w:sz w:val="24"/>
        </w:rPr>
      </w:pPr>
      <w:r>
        <w:rPr>
          <w:rFonts w:ascii="Arial" w:hAnsi="Arial" w:cs="Arial"/>
          <w:b/>
          <w:color w:val="0000FF"/>
          <w:sz w:val="24"/>
        </w:rPr>
        <w:t>CP-211336</w:t>
      </w:r>
      <w:r>
        <w:rPr>
          <w:rFonts w:ascii="Arial" w:hAnsi="Arial" w:cs="Arial"/>
          <w:b/>
          <w:color w:val="0000FF"/>
          <w:sz w:val="24"/>
        </w:rPr>
        <w:tab/>
      </w:r>
      <w:r>
        <w:rPr>
          <w:rFonts w:ascii="Arial" w:hAnsi="Arial" w:cs="Arial"/>
          <w:b/>
          <w:sz w:val="24"/>
        </w:rPr>
        <w:t>MCC Support Team Report</w:t>
      </w:r>
    </w:p>
    <w:p w14:paraId="1E34FF1C" w14:textId="77777777" w:rsidR="00161CF2" w:rsidRDefault="00161CF2" w:rsidP="00161CF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0C510C88" w14:textId="77777777" w:rsidR="00161CF2" w:rsidRDefault="00161CF2" w:rsidP="00161CF2">
      <w:pPr>
        <w:rPr>
          <w:color w:val="808080"/>
        </w:rPr>
      </w:pPr>
      <w:r>
        <w:rPr>
          <w:color w:val="808080"/>
        </w:rPr>
        <w:t>(Replaces CP-211011)</w:t>
      </w:r>
    </w:p>
    <w:p w14:paraId="0507FF43"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77FF9" w14:textId="77777777" w:rsidR="00161CF2" w:rsidRDefault="00161CF2" w:rsidP="00161CF2">
      <w:pPr>
        <w:pStyle w:val="Heading3"/>
      </w:pPr>
      <w:bookmarkStart w:id="141" w:name="_Toc75172481"/>
      <w:r>
        <w:t>19.5</w:t>
      </w:r>
      <w:r>
        <w:tab/>
        <w:t>Working methods</w:t>
      </w:r>
      <w:bookmarkEnd w:id="141"/>
    </w:p>
    <w:p w14:paraId="4344D48A" w14:textId="3229DE88" w:rsidR="00161CF2" w:rsidRDefault="00161CF2" w:rsidP="00161CF2">
      <w:pPr>
        <w:rPr>
          <w:rFonts w:ascii="Arial" w:hAnsi="Arial" w:cs="Arial"/>
          <w:b/>
          <w:sz w:val="24"/>
        </w:rPr>
      </w:pPr>
      <w:r>
        <w:rPr>
          <w:rFonts w:ascii="Arial" w:hAnsi="Arial" w:cs="Arial"/>
          <w:b/>
          <w:color w:val="0000FF"/>
          <w:sz w:val="24"/>
        </w:rPr>
        <w:t>CP-211306</w:t>
      </w:r>
      <w:r>
        <w:rPr>
          <w:rFonts w:ascii="Arial" w:hAnsi="Arial" w:cs="Arial"/>
          <w:b/>
          <w:color w:val="0000FF"/>
          <w:sz w:val="24"/>
        </w:rPr>
        <w:tab/>
      </w:r>
      <w:r>
        <w:rPr>
          <w:rFonts w:ascii="Arial" w:hAnsi="Arial" w:cs="Arial"/>
          <w:b/>
          <w:sz w:val="24"/>
        </w:rPr>
        <w:t>WID template: update guidance of sections 2.2 &amp; 2.3</w:t>
      </w:r>
    </w:p>
    <w:p w14:paraId="5008651C" w14:textId="77777777" w:rsidR="00161CF2" w:rsidRDefault="00161CF2" w:rsidP="00161CF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F0ECCA7" w14:textId="77777777" w:rsidR="00161CF2" w:rsidRDefault="00161CF2" w:rsidP="00161CF2">
      <w:pPr>
        <w:rPr>
          <w:rFonts w:ascii="Arial" w:hAnsi="Arial" w:cs="Arial"/>
          <w:b/>
        </w:rPr>
      </w:pPr>
      <w:r>
        <w:rPr>
          <w:rFonts w:ascii="Arial" w:hAnsi="Arial" w:cs="Arial"/>
          <w:b/>
        </w:rPr>
        <w:t xml:space="preserve">Discussion: </w:t>
      </w:r>
    </w:p>
    <w:p w14:paraId="5D31384F" w14:textId="77777777" w:rsidR="00161CF2" w:rsidRDefault="00161CF2" w:rsidP="00161CF2">
      <w:r>
        <w:t>For information in CT. Will be discussed in SA.</w:t>
      </w:r>
    </w:p>
    <w:p w14:paraId="5A1177DD"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ACDC4" w14:textId="495981D9" w:rsidR="00161CF2" w:rsidRDefault="00161CF2" w:rsidP="00161CF2">
      <w:pPr>
        <w:rPr>
          <w:rFonts w:ascii="Arial" w:hAnsi="Arial" w:cs="Arial"/>
          <w:b/>
          <w:sz w:val="24"/>
        </w:rPr>
      </w:pPr>
      <w:r>
        <w:rPr>
          <w:rFonts w:ascii="Arial" w:hAnsi="Arial" w:cs="Arial"/>
          <w:b/>
          <w:color w:val="0000FF"/>
          <w:sz w:val="24"/>
        </w:rPr>
        <w:t>CP-211307</w:t>
      </w:r>
      <w:r>
        <w:rPr>
          <w:rFonts w:ascii="Arial" w:hAnsi="Arial" w:cs="Arial"/>
          <w:b/>
          <w:color w:val="0000FF"/>
          <w:sz w:val="24"/>
        </w:rPr>
        <w:tab/>
      </w:r>
      <w:r>
        <w:rPr>
          <w:rFonts w:ascii="Arial" w:hAnsi="Arial" w:cs="Arial"/>
          <w:b/>
          <w:sz w:val="24"/>
        </w:rPr>
        <w:t>WID template: update guidance of section 8</w:t>
      </w:r>
    </w:p>
    <w:p w14:paraId="66F69620" w14:textId="77777777" w:rsidR="00161CF2" w:rsidRDefault="00161CF2" w:rsidP="00161CF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DA17AED" w14:textId="77777777" w:rsidR="00161CF2" w:rsidRDefault="00161CF2" w:rsidP="00161CF2">
      <w:pPr>
        <w:rPr>
          <w:rFonts w:ascii="Arial" w:hAnsi="Arial" w:cs="Arial"/>
          <w:b/>
        </w:rPr>
      </w:pPr>
      <w:r>
        <w:rPr>
          <w:rFonts w:ascii="Arial" w:hAnsi="Arial" w:cs="Arial"/>
          <w:b/>
        </w:rPr>
        <w:t xml:space="preserve">Discussion: </w:t>
      </w:r>
    </w:p>
    <w:p w14:paraId="6D651996" w14:textId="77777777" w:rsidR="00161CF2" w:rsidRDefault="00161CF2" w:rsidP="00161CF2">
      <w:r>
        <w:t>For information in CT. Will be discussed in SA.</w:t>
      </w:r>
    </w:p>
    <w:p w14:paraId="1F87C006"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72FE9" w14:textId="4C8BE728" w:rsidR="00161CF2" w:rsidRDefault="00161CF2" w:rsidP="00161CF2">
      <w:pPr>
        <w:rPr>
          <w:rFonts w:ascii="Arial" w:hAnsi="Arial" w:cs="Arial"/>
          <w:b/>
          <w:sz w:val="24"/>
        </w:rPr>
      </w:pPr>
      <w:r>
        <w:rPr>
          <w:rFonts w:ascii="Arial" w:hAnsi="Arial" w:cs="Arial"/>
          <w:b/>
          <w:color w:val="0000FF"/>
          <w:sz w:val="24"/>
        </w:rPr>
        <w:lastRenderedPageBreak/>
        <w:t>CP-211308</w:t>
      </w:r>
      <w:r>
        <w:rPr>
          <w:rFonts w:ascii="Arial" w:hAnsi="Arial" w:cs="Arial"/>
          <w:b/>
          <w:color w:val="0000FF"/>
          <w:sz w:val="24"/>
        </w:rPr>
        <w:tab/>
      </w:r>
      <w:r>
        <w:rPr>
          <w:rFonts w:ascii="Arial" w:hAnsi="Arial" w:cs="Arial"/>
          <w:b/>
          <w:sz w:val="24"/>
        </w:rPr>
        <w:t>Guide on best use of the F-BB-WT structure</w:t>
      </w:r>
    </w:p>
    <w:p w14:paraId="159C4D83" w14:textId="77777777" w:rsidR="00161CF2" w:rsidRDefault="00161CF2" w:rsidP="00161CF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13314603" w14:textId="77777777" w:rsidR="00161CF2" w:rsidRDefault="00161CF2" w:rsidP="00161CF2">
      <w:pPr>
        <w:rPr>
          <w:rFonts w:ascii="Arial" w:hAnsi="Arial" w:cs="Arial"/>
          <w:b/>
        </w:rPr>
      </w:pPr>
      <w:r>
        <w:rPr>
          <w:rFonts w:ascii="Arial" w:hAnsi="Arial" w:cs="Arial"/>
          <w:b/>
        </w:rPr>
        <w:t xml:space="preserve">Discussion: </w:t>
      </w:r>
    </w:p>
    <w:p w14:paraId="11C28FA2" w14:textId="77777777" w:rsidR="00161CF2" w:rsidRDefault="00161CF2" w:rsidP="00161CF2">
      <w:r>
        <w:t>For information in CT. Will be discussed in SA.</w:t>
      </w:r>
    </w:p>
    <w:p w14:paraId="6E33AB5F"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55DC8" w14:textId="77777777" w:rsidR="00161CF2" w:rsidRDefault="00161CF2" w:rsidP="00161CF2">
      <w:pPr>
        <w:pStyle w:val="Heading3"/>
      </w:pPr>
      <w:bookmarkStart w:id="142" w:name="_Toc75172482"/>
      <w:r>
        <w:t>19.6</w:t>
      </w:r>
      <w:r>
        <w:tab/>
        <w:t>Future Meeting Schedule</w:t>
      </w:r>
      <w:bookmarkEnd w:id="142"/>
    </w:p>
    <w:p w14:paraId="2E134E1D" w14:textId="77777777" w:rsidR="00161CF2" w:rsidRDefault="00161CF2" w:rsidP="00161CF2">
      <w:pPr>
        <w:pStyle w:val="Heading2"/>
      </w:pPr>
      <w:bookmarkStart w:id="143" w:name="_Toc75172483"/>
      <w:r>
        <w:t>20</w:t>
      </w:r>
      <w:r>
        <w:tab/>
        <w:t>Review of 3GPP Work Plan</w:t>
      </w:r>
      <w:bookmarkEnd w:id="143"/>
    </w:p>
    <w:p w14:paraId="2E2FC0C0" w14:textId="7A324624" w:rsidR="00161CF2" w:rsidRDefault="00161CF2" w:rsidP="00161CF2">
      <w:pPr>
        <w:rPr>
          <w:rFonts w:ascii="Arial" w:hAnsi="Arial" w:cs="Arial"/>
          <w:b/>
          <w:sz w:val="24"/>
        </w:rPr>
      </w:pPr>
      <w:r>
        <w:rPr>
          <w:rFonts w:ascii="Arial" w:hAnsi="Arial" w:cs="Arial"/>
          <w:b/>
          <w:color w:val="0000FF"/>
          <w:sz w:val="24"/>
        </w:rPr>
        <w:t>CP-211012</w:t>
      </w:r>
      <w:r>
        <w:rPr>
          <w:rFonts w:ascii="Arial" w:hAnsi="Arial" w:cs="Arial"/>
          <w:b/>
          <w:color w:val="0000FF"/>
          <w:sz w:val="24"/>
        </w:rPr>
        <w:tab/>
      </w:r>
      <w:r>
        <w:rPr>
          <w:rFonts w:ascii="Arial" w:hAnsi="Arial" w:cs="Arial"/>
          <w:b/>
          <w:sz w:val="24"/>
        </w:rPr>
        <w:t>Work Plan</w:t>
      </w:r>
    </w:p>
    <w:p w14:paraId="03655D78" w14:textId="77777777" w:rsidR="00161CF2" w:rsidRDefault="00161CF2" w:rsidP="00161CF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327C0DC8" w14:textId="77777777" w:rsidR="00161CF2" w:rsidRDefault="00161CF2" w:rsidP="00161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6B501" w14:textId="77777777" w:rsidR="00161CF2" w:rsidRDefault="00161CF2" w:rsidP="00161CF2">
      <w:pPr>
        <w:pStyle w:val="Heading2"/>
      </w:pPr>
      <w:bookmarkStart w:id="144" w:name="_Toc75172484"/>
      <w:r>
        <w:t>21</w:t>
      </w:r>
      <w:r>
        <w:tab/>
        <w:t>Any other business</w:t>
      </w:r>
      <w:bookmarkEnd w:id="144"/>
    </w:p>
    <w:p w14:paraId="36A8E0E1" w14:textId="77777777" w:rsidR="00161CF2" w:rsidRDefault="00161CF2" w:rsidP="00161CF2">
      <w:pPr>
        <w:pStyle w:val="Heading2"/>
      </w:pPr>
      <w:bookmarkStart w:id="145" w:name="_Toc75172485"/>
      <w:r>
        <w:t>22</w:t>
      </w:r>
      <w:r>
        <w:tab/>
        <w:t>Close of Meeting</w:t>
      </w:r>
      <w:bookmarkEnd w:id="145"/>
    </w:p>
    <w:p w14:paraId="1958D092" w14:textId="69F31391" w:rsidR="00E1366E" w:rsidRDefault="00E1366E" w:rsidP="00E1366E">
      <w:pPr>
        <w:rPr>
          <w:lang w:val="en-US"/>
        </w:rPr>
      </w:pPr>
      <w:r>
        <w:rPr>
          <w:lang w:val="en-US"/>
        </w:rPr>
        <w:t xml:space="preserve">A Chair </w:t>
      </w:r>
      <w:proofErr w:type="spellStart"/>
      <w:r>
        <w:rPr>
          <w:lang w:val="en-US"/>
        </w:rPr>
        <w:t>mr</w:t>
      </w:r>
      <w:proofErr w:type="spellEnd"/>
      <w:r>
        <w:rPr>
          <w:lang w:val="en-US"/>
        </w:rPr>
        <w:t xml:space="preserve"> Lionel Morand thanked all the delegates for your work during this plenary cycle and your participation to CT#9</w:t>
      </w:r>
      <w:r>
        <w:rPr>
          <w:lang w:val="en-US"/>
        </w:rPr>
        <w:t>2</w:t>
      </w:r>
      <w:r>
        <w:rPr>
          <w:lang w:val="en-US"/>
        </w:rPr>
        <w:t xml:space="preserve">-e.He also </w:t>
      </w:r>
      <w:proofErr w:type="spellStart"/>
      <w:r>
        <w:rPr>
          <w:lang w:val="en-US"/>
        </w:rPr>
        <w:t>thankedMCC</w:t>
      </w:r>
      <w:proofErr w:type="spellEnd"/>
      <w:r>
        <w:rPr>
          <w:lang w:val="en-US"/>
        </w:rPr>
        <w:t xml:space="preserve"> for the support, the CT leadership, the WG chairs.</w:t>
      </w:r>
    </w:p>
    <w:p w14:paraId="43803045" w14:textId="77777777" w:rsidR="00E1366E" w:rsidRDefault="00E1366E" w:rsidP="00E1366E">
      <w:pPr>
        <w:rPr>
          <w:lang w:val="en-US"/>
        </w:rPr>
      </w:pPr>
      <w:r>
        <w:rPr>
          <w:lang w:val="en-US"/>
        </w:rPr>
        <w:t>Thank you all for your continued trust and your commitment to our collective success.</w:t>
      </w:r>
    </w:p>
    <w:p w14:paraId="27C891C6" w14:textId="721210A7" w:rsidR="00E1366E" w:rsidRDefault="00E1366E" w:rsidP="00E1366E">
      <w:pPr>
        <w:rPr>
          <w:lang w:val="en-US"/>
        </w:rPr>
      </w:pPr>
      <w:r>
        <w:rPr>
          <w:lang w:val="en-US"/>
        </w:rPr>
        <w:t xml:space="preserve">The meeting was closed 22:30 CET on Wednesday </w:t>
      </w:r>
      <w:r>
        <w:rPr>
          <w:lang w:val="en-US"/>
        </w:rPr>
        <w:t>16</w:t>
      </w:r>
      <w:r w:rsidRPr="007B5BB4">
        <w:rPr>
          <w:vertAlign w:val="superscript"/>
          <w:lang w:val="en-US"/>
        </w:rPr>
        <w:t>th</w:t>
      </w:r>
      <w:r>
        <w:rPr>
          <w:lang w:val="en-US"/>
        </w:rPr>
        <w:t xml:space="preserve"> </w:t>
      </w:r>
      <w:r>
        <w:rPr>
          <w:lang w:val="en-US"/>
        </w:rPr>
        <w:t>June</w:t>
      </w:r>
      <w:r>
        <w:rPr>
          <w:lang w:val="en-US"/>
        </w:rPr>
        <w:t xml:space="preserve"> 2021.</w:t>
      </w:r>
    </w:p>
    <w:p w14:paraId="39165190" w14:textId="77777777" w:rsidR="00E1366E" w:rsidRDefault="00E1366E" w:rsidP="00E1366E">
      <w:pPr>
        <w:pStyle w:val="Heading2"/>
      </w:pPr>
      <w:r>
        <w:br w:type="page"/>
      </w:r>
      <w:bookmarkStart w:id="146" w:name="_Toc75172486"/>
      <w:r>
        <w:lastRenderedPageBreak/>
        <w:t>Annex A: Contribution documents and status</w:t>
      </w:r>
      <w:bookmarkEnd w:id="146"/>
    </w:p>
    <w:p w14:paraId="2843E4BE" w14:textId="77777777" w:rsidR="00E1366E" w:rsidRDefault="00E1366E" w:rsidP="00E1366E">
      <w:pPr>
        <w:pStyle w:val="Heading3"/>
      </w:pPr>
      <w:bookmarkStart w:id="147" w:name="_Toc75172487"/>
      <w:r>
        <w:t xml:space="preserve">A1: List of </w:t>
      </w:r>
      <w:proofErr w:type="spellStart"/>
      <w:r>
        <w:t>TDocs</w:t>
      </w:r>
      <w:bookmarkEnd w:id="147"/>
      <w:proofErr w:type="spellEnd"/>
    </w:p>
    <w:p w14:paraId="4FAB2849" w14:textId="77777777" w:rsidR="00E1366E" w:rsidRDefault="00E1366E" w:rsidP="00E1366E">
      <w:pPr>
        <w:pStyle w:val="TH"/>
      </w:pPr>
    </w:p>
    <w:tbl>
      <w:tblPr>
        <w:tblStyle w:val="TableGrid"/>
        <w:tblW w:w="0" w:type="auto"/>
        <w:tblLook w:val="04A0" w:firstRow="1" w:lastRow="0" w:firstColumn="1" w:lastColumn="0" w:noHBand="0" w:noVBand="1"/>
      </w:tblPr>
      <w:tblGrid>
        <w:gridCol w:w="1097"/>
        <w:gridCol w:w="3297"/>
        <w:gridCol w:w="2138"/>
        <w:gridCol w:w="1005"/>
        <w:gridCol w:w="1008"/>
        <w:gridCol w:w="1084"/>
      </w:tblGrid>
      <w:tr w:rsidR="00E1366E" w14:paraId="19A2661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4355B7F" w14:textId="77777777" w:rsidR="00E1366E" w:rsidRDefault="00E1366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E041551" w14:textId="77777777" w:rsidR="00E1366E" w:rsidRDefault="00E1366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DB299C5" w14:textId="77777777" w:rsidR="00E1366E" w:rsidRDefault="00E1366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7C1F023" w14:textId="77777777" w:rsidR="00E1366E" w:rsidRDefault="00E1366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362632D3" w14:textId="77777777" w:rsidR="00E1366E" w:rsidRDefault="00E1366E">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7278A6C2" w14:textId="77777777" w:rsidR="00E1366E" w:rsidRDefault="00E1366E">
            <w:pPr>
              <w:pStyle w:val="TAH"/>
            </w:pPr>
            <w:r>
              <w:t>Replaced by</w:t>
            </w:r>
          </w:p>
        </w:tc>
      </w:tr>
      <w:tr w:rsidR="00E1366E" w14:paraId="5C953DE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632BBA6" w14:textId="77777777" w:rsidR="00E1366E" w:rsidRDefault="00E1366E">
            <w:pPr>
              <w:pStyle w:val="TAL"/>
              <w:rPr>
                <w:sz w:val="16"/>
              </w:rPr>
            </w:pPr>
            <w:r>
              <w:rPr>
                <w:sz w:val="16"/>
              </w:rPr>
              <w:t>CP-211001</w:t>
            </w:r>
          </w:p>
        </w:tc>
        <w:tc>
          <w:tcPr>
            <w:tcW w:w="0" w:type="auto"/>
            <w:tcBorders>
              <w:top w:val="single" w:sz="4" w:space="0" w:color="auto"/>
              <w:left w:val="single" w:sz="4" w:space="0" w:color="auto"/>
              <w:bottom w:val="single" w:sz="4" w:space="0" w:color="auto"/>
              <w:right w:val="single" w:sz="4" w:space="0" w:color="auto"/>
            </w:tcBorders>
            <w:hideMark/>
          </w:tcPr>
          <w:p w14:paraId="6355937D" w14:textId="77777777" w:rsidR="00E1366E" w:rsidRDefault="00E1366E">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6508077D" w14:textId="77777777" w:rsidR="00E1366E" w:rsidRDefault="00E1366E">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00142187"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F56E6B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DE2744" w14:textId="77777777" w:rsidR="00E1366E" w:rsidRDefault="00E1366E">
            <w:pPr>
              <w:pStyle w:val="TAL"/>
              <w:rPr>
                <w:sz w:val="16"/>
              </w:rPr>
            </w:pPr>
          </w:p>
        </w:tc>
      </w:tr>
      <w:tr w:rsidR="00E1366E" w14:paraId="5D0F1E3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475D8AE" w14:textId="77777777" w:rsidR="00E1366E" w:rsidRDefault="00E1366E">
            <w:pPr>
              <w:pStyle w:val="TAL"/>
              <w:rPr>
                <w:sz w:val="16"/>
              </w:rPr>
            </w:pPr>
            <w:r>
              <w:rPr>
                <w:sz w:val="16"/>
              </w:rPr>
              <w:t>CP-211002</w:t>
            </w:r>
          </w:p>
        </w:tc>
        <w:tc>
          <w:tcPr>
            <w:tcW w:w="0" w:type="auto"/>
            <w:tcBorders>
              <w:top w:val="single" w:sz="4" w:space="0" w:color="auto"/>
              <w:left w:val="single" w:sz="4" w:space="0" w:color="auto"/>
              <w:bottom w:val="single" w:sz="4" w:space="0" w:color="auto"/>
              <w:right w:val="single" w:sz="4" w:space="0" w:color="auto"/>
            </w:tcBorders>
            <w:hideMark/>
          </w:tcPr>
          <w:p w14:paraId="180689C5" w14:textId="77777777" w:rsidR="00E1366E" w:rsidRDefault="00E1366E">
            <w:pPr>
              <w:pStyle w:val="TAL"/>
              <w:rPr>
                <w:sz w:val="16"/>
              </w:rPr>
            </w:pPr>
            <w:r>
              <w:rPr>
                <w:sz w:val="16"/>
              </w:rPr>
              <w:t xml:space="preserve">CT#91e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DFF606" w14:textId="77777777" w:rsidR="00E1366E" w:rsidRDefault="00E1366E">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23EE2B82"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07E03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1441E" w14:textId="77777777" w:rsidR="00E1366E" w:rsidRDefault="00E1366E">
            <w:pPr>
              <w:pStyle w:val="TAL"/>
              <w:rPr>
                <w:sz w:val="16"/>
              </w:rPr>
            </w:pPr>
            <w:r>
              <w:rPr>
                <w:sz w:val="16"/>
              </w:rPr>
              <w:t>CP-211021</w:t>
            </w:r>
          </w:p>
        </w:tc>
      </w:tr>
      <w:tr w:rsidR="00E1366E" w14:paraId="2FC15E6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8065934" w14:textId="77777777" w:rsidR="00E1366E" w:rsidRDefault="00E1366E">
            <w:pPr>
              <w:pStyle w:val="TAL"/>
              <w:rPr>
                <w:sz w:val="16"/>
              </w:rPr>
            </w:pPr>
            <w:r>
              <w:rPr>
                <w:sz w:val="16"/>
              </w:rPr>
              <w:t>CP-211003</w:t>
            </w:r>
          </w:p>
        </w:tc>
        <w:tc>
          <w:tcPr>
            <w:tcW w:w="0" w:type="auto"/>
            <w:tcBorders>
              <w:top w:val="single" w:sz="4" w:space="0" w:color="auto"/>
              <w:left w:val="single" w:sz="4" w:space="0" w:color="auto"/>
              <w:bottom w:val="single" w:sz="4" w:space="0" w:color="auto"/>
              <w:right w:val="single" w:sz="4" w:space="0" w:color="auto"/>
            </w:tcBorders>
            <w:hideMark/>
          </w:tcPr>
          <w:p w14:paraId="1698EF18" w14:textId="77777777" w:rsidR="00E1366E" w:rsidRDefault="00E1366E">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04191EF9" w14:textId="77777777" w:rsidR="00E1366E" w:rsidRDefault="00E1366E">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52C5F339"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10B77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AF6F9" w14:textId="77777777" w:rsidR="00E1366E" w:rsidRDefault="00E1366E">
            <w:pPr>
              <w:pStyle w:val="TAL"/>
              <w:rPr>
                <w:sz w:val="16"/>
              </w:rPr>
            </w:pPr>
          </w:p>
        </w:tc>
      </w:tr>
      <w:tr w:rsidR="00E1366E" w14:paraId="68A537A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84FC593" w14:textId="77777777" w:rsidR="00E1366E" w:rsidRDefault="00E1366E">
            <w:pPr>
              <w:pStyle w:val="TAL"/>
              <w:rPr>
                <w:sz w:val="16"/>
              </w:rPr>
            </w:pPr>
            <w:r>
              <w:rPr>
                <w:sz w:val="16"/>
              </w:rPr>
              <w:t>CP-211004</w:t>
            </w:r>
          </w:p>
        </w:tc>
        <w:tc>
          <w:tcPr>
            <w:tcW w:w="0" w:type="auto"/>
            <w:tcBorders>
              <w:top w:val="single" w:sz="4" w:space="0" w:color="auto"/>
              <w:left w:val="single" w:sz="4" w:space="0" w:color="auto"/>
              <w:bottom w:val="single" w:sz="4" w:space="0" w:color="auto"/>
              <w:right w:val="single" w:sz="4" w:space="0" w:color="auto"/>
            </w:tcBorders>
            <w:hideMark/>
          </w:tcPr>
          <w:p w14:paraId="175B73AB" w14:textId="77777777" w:rsidR="00E1366E" w:rsidRDefault="00E1366E">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2A7123BD" w14:textId="77777777" w:rsidR="00E1366E" w:rsidRDefault="00E1366E">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5174E17A" w14:textId="77777777" w:rsidR="00E1366E" w:rsidRDefault="00E1366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BFADAA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A38154" w14:textId="77777777" w:rsidR="00E1366E" w:rsidRDefault="00E1366E">
            <w:pPr>
              <w:pStyle w:val="TAL"/>
              <w:rPr>
                <w:sz w:val="16"/>
              </w:rPr>
            </w:pPr>
          </w:p>
        </w:tc>
      </w:tr>
      <w:tr w:rsidR="00E1366E" w14:paraId="2B1CB72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553D33D" w14:textId="77777777" w:rsidR="00E1366E" w:rsidRDefault="00E1366E">
            <w:pPr>
              <w:pStyle w:val="TAL"/>
              <w:rPr>
                <w:sz w:val="16"/>
              </w:rPr>
            </w:pPr>
            <w:r>
              <w:rPr>
                <w:sz w:val="16"/>
              </w:rPr>
              <w:t>CP-211005</w:t>
            </w:r>
          </w:p>
        </w:tc>
        <w:tc>
          <w:tcPr>
            <w:tcW w:w="0" w:type="auto"/>
            <w:tcBorders>
              <w:top w:val="single" w:sz="4" w:space="0" w:color="auto"/>
              <w:left w:val="single" w:sz="4" w:space="0" w:color="auto"/>
              <w:bottom w:val="single" w:sz="4" w:space="0" w:color="auto"/>
              <w:right w:val="single" w:sz="4" w:space="0" w:color="auto"/>
            </w:tcBorders>
            <w:hideMark/>
          </w:tcPr>
          <w:p w14:paraId="1BDB8409" w14:textId="77777777" w:rsidR="00E1366E" w:rsidRDefault="00E1366E">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4F64FB93" w14:textId="77777777" w:rsidR="00E1366E" w:rsidRDefault="00E1366E">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701419FB"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359B6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96D956" w14:textId="77777777" w:rsidR="00E1366E" w:rsidRDefault="00E1366E">
            <w:pPr>
              <w:pStyle w:val="TAL"/>
              <w:rPr>
                <w:sz w:val="16"/>
              </w:rPr>
            </w:pPr>
          </w:p>
        </w:tc>
      </w:tr>
      <w:tr w:rsidR="00E1366E" w14:paraId="3558615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7ABE170" w14:textId="77777777" w:rsidR="00E1366E" w:rsidRDefault="00E1366E">
            <w:pPr>
              <w:pStyle w:val="TAL"/>
              <w:rPr>
                <w:sz w:val="16"/>
              </w:rPr>
            </w:pPr>
            <w:r>
              <w:rPr>
                <w:sz w:val="16"/>
              </w:rPr>
              <w:t>CP-211006</w:t>
            </w:r>
          </w:p>
        </w:tc>
        <w:tc>
          <w:tcPr>
            <w:tcW w:w="0" w:type="auto"/>
            <w:tcBorders>
              <w:top w:val="single" w:sz="4" w:space="0" w:color="auto"/>
              <w:left w:val="single" w:sz="4" w:space="0" w:color="auto"/>
              <w:bottom w:val="single" w:sz="4" w:space="0" w:color="auto"/>
              <w:right w:val="single" w:sz="4" w:space="0" w:color="auto"/>
            </w:tcBorders>
            <w:hideMark/>
          </w:tcPr>
          <w:p w14:paraId="67F43FFB" w14:textId="77777777" w:rsidR="00E1366E" w:rsidRDefault="00E1366E">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2047662A" w14:textId="77777777" w:rsidR="00E1366E" w:rsidRDefault="00E1366E">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6E2714E6"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59ABD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236EA4" w14:textId="77777777" w:rsidR="00E1366E" w:rsidRDefault="00E1366E">
            <w:pPr>
              <w:pStyle w:val="TAL"/>
              <w:rPr>
                <w:sz w:val="16"/>
              </w:rPr>
            </w:pPr>
          </w:p>
        </w:tc>
      </w:tr>
      <w:tr w:rsidR="00E1366E" w14:paraId="23A7706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A9A552B" w14:textId="77777777" w:rsidR="00E1366E" w:rsidRDefault="00E1366E">
            <w:pPr>
              <w:pStyle w:val="TAL"/>
              <w:rPr>
                <w:sz w:val="16"/>
              </w:rPr>
            </w:pPr>
            <w:r>
              <w:rPr>
                <w:sz w:val="16"/>
              </w:rPr>
              <w:t>CP-211007</w:t>
            </w:r>
          </w:p>
        </w:tc>
        <w:tc>
          <w:tcPr>
            <w:tcW w:w="0" w:type="auto"/>
            <w:tcBorders>
              <w:top w:val="single" w:sz="4" w:space="0" w:color="auto"/>
              <w:left w:val="single" w:sz="4" w:space="0" w:color="auto"/>
              <w:bottom w:val="single" w:sz="4" w:space="0" w:color="auto"/>
              <w:right w:val="single" w:sz="4" w:space="0" w:color="auto"/>
            </w:tcBorders>
            <w:hideMark/>
          </w:tcPr>
          <w:p w14:paraId="2DC205F3" w14:textId="77777777" w:rsidR="00E1366E" w:rsidRDefault="00E1366E">
            <w:pPr>
              <w:pStyle w:val="TAL"/>
              <w:rPr>
                <w:sz w:val="16"/>
              </w:rPr>
            </w:pPr>
            <w:r>
              <w:rPr>
                <w:sz w:val="16"/>
              </w:rPr>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076AFF04" w14:textId="77777777" w:rsidR="00E1366E" w:rsidRDefault="00E1366E">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2EC5F7B9"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BBD41A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8DA95F" w14:textId="77777777" w:rsidR="00E1366E" w:rsidRDefault="00E1366E">
            <w:pPr>
              <w:pStyle w:val="TAL"/>
              <w:rPr>
                <w:sz w:val="16"/>
              </w:rPr>
            </w:pPr>
          </w:p>
        </w:tc>
      </w:tr>
      <w:tr w:rsidR="00E1366E" w14:paraId="3DCD730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990503F" w14:textId="77777777" w:rsidR="00E1366E" w:rsidRDefault="00E1366E">
            <w:pPr>
              <w:pStyle w:val="TAL"/>
              <w:rPr>
                <w:sz w:val="16"/>
              </w:rPr>
            </w:pPr>
            <w:r>
              <w:rPr>
                <w:sz w:val="16"/>
              </w:rPr>
              <w:t>CP-211008</w:t>
            </w:r>
          </w:p>
        </w:tc>
        <w:tc>
          <w:tcPr>
            <w:tcW w:w="0" w:type="auto"/>
            <w:tcBorders>
              <w:top w:val="single" w:sz="4" w:space="0" w:color="auto"/>
              <w:left w:val="single" w:sz="4" w:space="0" w:color="auto"/>
              <w:bottom w:val="single" w:sz="4" w:space="0" w:color="auto"/>
              <w:right w:val="single" w:sz="4" w:space="0" w:color="auto"/>
            </w:tcBorders>
            <w:hideMark/>
          </w:tcPr>
          <w:p w14:paraId="60637480" w14:textId="77777777" w:rsidR="00E1366E" w:rsidRDefault="00E1366E">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627936C1" w14:textId="77777777" w:rsidR="00E1366E" w:rsidRDefault="00E1366E">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5F36654D"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D916F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539D7C" w14:textId="77777777" w:rsidR="00E1366E" w:rsidRDefault="00E1366E">
            <w:pPr>
              <w:pStyle w:val="TAL"/>
              <w:rPr>
                <w:sz w:val="16"/>
              </w:rPr>
            </w:pPr>
          </w:p>
        </w:tc>
      </w:tr>
      <w:tr w:rsidR="00E1366E" w14:paraId="149B783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C2398C" w14:textId="77777777" w:rsidR="00E1366E" w:rsidRDefault="00E1366E">
            <w:pPr>
              <w:pStyle w:val="TAL"/>
              <w:rPr>
                <w:sz w:val="16"/>
              </w:rPr>
            </w:pPr>
            <w:r>
              <w:rPr>
                <w:sz w:val="16"/>
              </w:rPr>
              <w:t>CP-211009</w:t>
            </w:r>
          </w:p>
        </w:tc>
        <w:tc>
          <w:tcPr>
            <w:tcW w:w="0" w:type="auto"/>
            <w:tcBorders>
              <w:top w:val="single" w:sz="4" w:space="0" w:color="auto"/>
              <w:left w:val="single" w:sz="4" w:space="0" w:color="auto"/>
              <w:bottom w:val="single" w:sz="4" w:space="0" w:color="auto"/>
              <w:right w:val="single" w:sz="4" w:space="0" w:color="auto"/>
            </w:tcBorders>
            <w:hideMark/>
          </w:tcPr>
          <w:p w14:paraId="6F266235" w14:textId="77777777" w:rsidR="00E1366E" w:rsidRDefault="00E1366E">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2E928DDB" w14:textId="77777777" w:rsidR="00E1366E" w:rsidRDefault="00E1366E">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4758D51D"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5F4891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3CCD45" w14:textId="77777777" w:rsidR="00E1366E" w:rsidRDefault="00E1366E">
            <w:pPr>
              <w:pStyle w:val="TAL"/>
              <w:rPr>
                <w:sz w:val="16"/>
              </w:rPr>
            </w:pPr>
          </w:p>
        </w:tc>
      </w:tr>
      <w:tr w:rsidR="00E1366E" w14:paraId="7CBE865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B6030B3" w14:textId="77777777" w:rsidR="00E1366E" w:rsidRDefault="00E1366E">
            <w:pPr>
              <w:pStyle w:val="TAL"/>
              <w:rPr>
                <w:sz w:val="16"/>
              </w:rPr>
            </w:pPr>
            <w:r>
              <w:rPr>
                <w:sz w:val="16"/>
              </w:rPr>
              <w:t>CP-211010</w:t>
            </w:r>
          </w:p>
        </w:tc>
        <w:tc>
          <w:tcPr>
            <w:tcW w:w="0" w:type="auto"/>
            <w:tcBorders>
              <w:top w:val="single" w:sz="4" w:space="0" w:color="auto"/>
              <w:left w:val="single" w:sz="4" w:space="0" w:color="auto"/>
              <w:bottom w:val="single" w:sz="4" w:space="0" w:color="auto"/>
              <w:right w:val="single" w:sz="4" w:space="0" w:color="auto"/>
            </w:tcBorders>
            <w:hideMark/>
          </w:tcPr>
          <w:p w14:paraId="24390A06" w14:textId="77777777" w:rsidR="00E1366E" w:rsidRDefault="00E1366E">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3B4252D9" w14:textId="77777777" w:rsidR="00E1366E" w:rsidRDefault="00E1366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A7115A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5970E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4D2CDB" w14:textId="77777777" w:rsidR="00E1366E" w:rsidRDefault="00E1366E">
            <w:pPr>
              <w:pStyle w:val="TAL"/>
              <w:rPr>
                <w:sz w:val="16"/>
              </w:rPr>
            </w:pPr>
          </w:p>
        </w:tc>
      </w:tr>
      <w:tr w:rsidR="00E1366E" w14:paraId="6EA1C29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4351EC3" w14:textId="77777777" w:rsidR="00E1366E" w:rsidRDefault="00E1366E">
            <w:pPr>
              <w:pStyle w:val="TAL"/>
              <w:rPr>
                <w:sz w:val="16"/>
              </w:rPr>
            </w:pPr>
            <w:r>
              <w:rPr>
                <w:sz w:val="16"/>
              </w:rPr>
              <w:t>CP-211011</w:t>
            </w:r>
          </w:p>
        </w:tc>
        <w:tc>
          <w:tcPr>
            <w:tcW w:w="0" w:type="auto"/>
            <w:tcBorders>
              <w:top w:val="single" w:sz="4" w:space="0" w:color="auto"/>
              <w:left w:val="single" w:sz="4" w:space="0" w:color="auto"/>
              <w:bottom w:val="single" w:sz="4" w:space="0" w:color="auto"/>
              <w:right w:val="single" w:sz="4" w:space="0" w:color="auto"/>
            </w:tcBorders>
            <w:hideMark/>
          </w:tcPr>
          <w:p w14:paraId="74E9E040" w14:textId="77777777" w:rsidR="00E1366E" w:rsidRDefault="00E1366E">
            <w:pPr>
              <w:pStyle w:val="TAL"/>
              <w:rPr>
                <w:sz w:val="16"/>
              </w:rPr>
            </w:pPr>
            <w:r>
              <w:rPr>
                <w:sz w:val="16"/>
              </w:rPr>
              <w:t>MCC Support Team Report</w:t>
            </w:r>
          </w:p>
        </w:tc>
        <w:tc>
          <w:tcPr>
            <w:tcW w:w="0" w:type="auto"/>
            <w:tcBorders>
              <w:top w:val="single" w:sz="4" w:space="0" w:color="auto"/>
              <w:left w:val="single" w:sz="4" w:space="0" w:color="auto"/>
              <w:bottom w:val="single" w:sz="4" w:space="0" w:color="auto"/>
              <w:right w:val="single" w:sz="4" w:space="0" w:color="auto"/>
            </w:tcBorders>
            <w:hideMark/>
          </w:tcPr>
          <w:p w14:paraId="4B4CE70B" w14:textId="77777777" w:rsidR="00E1366E" w:rsidRDefault="00E1366E">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60486B22"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42E4E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541477" w14:textId="77777777" w:rsidR="00E1366E" w:rsidRDefault="00E1366E">
            <w:pPr>
              <w:pStyle w:val="TAL"/>
              <w:rPr>
                <w:sz w:val="16"/>
              </w:rPr>
            </w:pPr>
            <w:r>
              <w:rPr>
                <w:sz w:val="16"/>
              </w:rPr>
              <w:t>CP-211336</w:t>
            </w:r>
          </w:p>
        </w:tc>
      </w:tr>
      <w:tr w:rsidR="00E1366E" w14:paraId="703FDEF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EB2FEE3" w14:textId="77777777" w:rsidR="00E1366E" w:rsidRDefault="00E1366E">
            <w:pPr>
              <w:pStyle w:val="TAL"/>
              <w:rPr>
                <w:sz w:val="16"/>
              </w:rPr>
            </w:pPr>
            <w:r>
              <w:rPr>
                <w:sz w:val="16"/>
              </w:rPr>
              <w:t>CP-211012</w:t>
            </w:r>
          </w:p>
        </w:tc>
        <w:tc>
          <w:tcPr>
            <w:tcW w:w="0" w:type="auto"/>
            <w:tcBorders>
              <w:top w:val="single" w:sz="4" w:space="0" w:color="auto"/>
              <w:left w:val="single" w:sz="4" w:space="0" w:color="auto"/>
              <w:bottom w:val="single" w:sz="4" w:space="0" w:color="auto"/>
              <w:right w:val="single" w:sz="4" w:space="0" w:color="auto"/>
            </w:tcBorders>
            <w:hideMark/>
          </w:tcPr>
          <w:p w14:paraId="43E927C0" w14:textId="77777777" w:rsidR="00E1366E" w:rsidRDefault="00E1366E">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62A6D00F" w14:textId="77777777" w:rsidR="00E1366E" w:rsidRDefault="00E1366E">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3488AB16"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184A7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ED075B" w14:textId="77777777" w:rsidR="00E1366E" w:rsidRDefault="00E1366E">
            <w:pPr>
              <w:pStyle w:val="TAL"/>
              <w:rPr>
                <w:sz w:val="16"/>
              </w:rPr>
            </w:pPr>
          </w:p>
        </w:tc>
      </w:tr>
      <w:tr w:rsidR="00E1366E" w14:paraId="09CA9DA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D5A5AD6" w14:textId="77777777" w:rsidR="00E1366E" w:rsidRDefault="00E1366E">
            <w:pPr>
              <w:pStyle w:val="TAL"/>
              <w:rPr>
                <w:sz w:val="16"/>
              </w:rPr>
            </w:pPr>
            <w:r>
              <w:rPr>
                <w:sz w:val="16"/>
              </w:rPr>
              <w:t>CP-211013</w:t>
            </w:r>
          </w:p>
        </w:tc>
        <w:tc>
          <w:tcPr>
            <w:tcW w:w="0" w:type="auto"/>
            <w:tcBorders>
              <w:top w:val="single" w:sz="4" w:space="0" w:color="auto"/>
              <w:left w:val="single" w:sz="4" w:space="0" w:color="auto"/>
              <w:bottom w:val="single" w:sz="4" w:space="0" w:color="auto"/>
              <w:right w:val="single" w:sz="4" w:space="0" w:color="auto"/>
            </w:tcBorders>
            <w:hideMark/>
          </w:tcPr>
          <w:p w14:paraId="6E5BB628" w14:textId="77777777" w:rsidR="00E1366E" w:rsidRDefault="00E1366E">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4F680462" w14:textId="77777777" w:rsidR="00E1366E" w:rsidRDefault="00E1366E">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14:paraId="647CF426"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AF39C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47AD27" w14:textId="77777777" w:rsidR="00E1366E" w:rsidRDefault="00E1366E">
            <w:pPr>
              <w:pStyle w:val="TAL"/>
              <w:rPr>
                <w:sz w:val="16"/>
              </w:rPr>
            </w:pPr>
            <w:r>
              <w:rPr>
                <w:sz w:val="16"/>
              </w:rPr>
              <w:t>CP-211305</w:t>
            </w:r>
          </w:p>
        </w:tc>
      </w:tr>
      <w:tr w:rsidR="00E1366E" w14:paraId="7DB2646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D0F5D32" w14:textId="77777777" w:rsidR="00E1366E" w:rsidRDefault="00E1366E">
            <w:pPr>
              <w:pStyle w:val="TAL"/>
              <w:rPr>
                <w:sz w:val="16"/>
              </w:rPr>
            </w:pPr>
            <w:r>
              <w:rPr>
                <w:sz w:val="16"/>
              </w:rPr>
              <w:t>CP-211014</w:t>
            </w:r>
          </w:p>
        </w:tc>
        <w:tc>
          <w:tcPr>
            <w:tcW w:w="0" w:type="auto"/>
            <w:tcBorders>
              <w:top w:val="single" w:sz="4" w:space="0" w:color="auto"/>
              <w:left w:val="single" w:sz="4" w:space="0" w:color="auto"/>
              <w:bottom w:val="single" w:sz="4" w:space="0" w:color="auto"/>
              <w:right w:val="single" w:sz="4" w:space="0" w:color="auto"/>
            </w:tcBorders>
            <w:hideMark/>
          </w:tcPr>
          <w:p w14:paraId="11772A39" w14:textId="77777777" w:rsidR="00E1366E" w:rsidRDefault="00E1366E">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239B8521" w14:textId="77777777" w:rsidR="00E1366E" w:rsidRDefault="00E1366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04F1436"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C7319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C521E7" w14:textId="77777777" w:rsidR="00E1366E" w:rsidRDefault="00E1366E">
            <w:pPr>
              <w:pStyle w:val="TAL"/>
              <w:rPr>
                <w:sz w:val="16"/>
              </w:rPr>
            </w:pPr>
          </w:p>
        </w:tc>
      </w:tr>
      <w:tr w:rsidR="00E1366E" w14:paraId="43425E1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FC36457" w14:textId="77777777" w:rsidR="00E1366E" w:rsidRDefault="00E1366E">
            <w:pPr>
              <w:pStyle w:val="TAL"/>
              <w:rPr>
                <w:sz w:val="16"/>
              </w:rPr>
            </w:pPr>
            <w:r>
              <w:rPr>
                <w:sz w:val="16"/>
              </w:rPr>
              <w:t>CP-211015</w:t>
            </w:r>
          </w:p>
        </w:tc>
        <w:tc>
          <w:tcPr>
            <w:tcW w:w="0" w:type="auto"/>
            <w:tcBorders>
              <w:top w:val="single" w:sz="4" w:space="0" w:color="auto"/>
              <w:left w:val="single" w:sz="4" w:space="0" w:color="auto"/>
              <w:bottom w:val="single" w:sz="4" w:space="0" w:color="auto"/>
              <w:right w:val="single" w:sz="4" w:space="0" w:color="auto"/>
            </w:tcBorders>
            <w:hideMark/>
          </w:tcPr>
          <w:p w14:paraId="45ED4708" w14:textId="77777777" w:rsidR="00E1366E" w:rsidRDefault="00E1366E">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3ACAC730" w14:textId="77777777" w:rsidR="00E1366E" w:rsidRDefault="00E1366E">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14:paraId="104848A5"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178B0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3C6D84" w14:textId="77777777" w:rsidR="00E1366E" w:rsidRDefault="00E1366E">
            <w:pPr>
              <w:pStyle w:val="TAL"/>
              <w:rPr>
                <w:sz w:val="16"/>
              </w:rPr>
            </w:pPr>
            <w:r>
              <w:rPr>
                <w:sz w:val="16"/>
              </w:rPr>
              <w:t>CP-211313</w:t>
            </w:r>
          </w:p>
        </w:tc>
      </w:tr>
      <w:tr w:rsidR="00E1366E" w14:paraId="2D679FC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4203281" w14:textId="77777777" w:rsidR="00E1366E" w:rsidRDefault="00E1366E">
            <w:pPr>
              <w:pStyle w:val="TAL"/>
              <w:rPr>
                <w:sz w:val="16"/>
              </w:rPr>
            </w:pPr>
            <w:r>
              <w:rPr>
                <w:sz w:val="16"/>
              </w:rPr>
              <w:t>CP-211016</w:t>
            </w:r>
          </w:p>
        </w:tc>
        <w:tc>
          <w:tcPr>
            <w:tcW w:w="0" w:type="auto"/>
            <w:tcBorders>
              <w:top w:val="single" w:sz="4" w:space="0" w:color="auto"/>
              <w:left w:val="single" w:sz="4" w:space="0" w:color="auto"/>
              <w:bottom w:val="single" w:sz="4" w:space="0" w:color="auto"/>
              <w:right w:val="single" w:sz="4" w:space="0" w:color="auto"/>
            </w:tcBorders>
            <w:hideMark/>
          </w:tcPr>
          <w:p w14:paraId="423E67C3" w14:textId="77777777" w:rsidR="00E1366E" w:rsidRDefault="00E1366E">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F1F8911" w14:textId="77777777" w:rsidR="00E1366E" w:rsidRDefault="00E1366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7DA3A3A"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F8900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B9FE8F" w14:textId="77777777" w:rsidR="00E1366E" w:rsidRDefault="00E1366E">
            <w:pPr>
              <w:pStyle w:val="TAL"/>
              <w:rPr>
                <w:sz w:val="16"/>
              </w:rPr>
            </w:pPr>
          </w:p>
        </w:tc>
      </w:tr>
      <w:tr w:rsidR="00E1366E" w14:paraId="2C8319E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B693103" w14:textId="77777777" w:rsidR="00E1366E" w:rsidRDefault="00E1366E">
            <w:pPr>
              <w:pStyle w:val="TAL"/>
              <w:rPr>
                <w:sz w:val="16"/>
              </w:rPr>
            </w:pPr>
            <w:r>
              <w:rPr>
                <w:sz w:val="16"/>
              </w:rPr>
              <w:t>CP-211017</w:t>
            </w:r>
          </w:p>
        </w:tc>
        <w:tc>
          <w:tcPr>
            <w:tcW w:w="0" w:type="auto"/>
            <w:tcBorders>
              <w:top w:val="single" w:sz="4" w:space="0" w:color="auto"/>
              <w:left w:val="single" w:sz="4" w:space="0" w:color="auto"/>
              <w:bottom w:val="single" w:sz="4" w:space="0" w:color="auto"/>
              <w:right w:val="single" w:sz="4" w:space="0" w:color="auto"/>
            </w:tcBorders>
            <w:hideMark/>
          </w:tcPr>
          <w:p w14:paraId="0D8A483D" w14:textId="77777777" w:rsidR="00E1366E" w:rsidRDefault="00E1366E">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0D02014A" w14:textId="77777777" w:rsidR="00E1366E" w:rsidRDefault="00E1366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20F81F0B"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CBB47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D6763F" w14:textId="77777777" w:rsidR="00E1366E" w:rsidRDefault="00E1366E">
            <w:pPr>
              <w:pStyle w:val="TAL"/>
              <w:rPr>
                <w:sz w:val="16"/>
              </w:rPr>
            </w:pPr>
          </w:p>
        </w:tc>
      </w:tr>
      <w:tr w:rsidR="00E1366E" w14:paraId="1324375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C8512D9" w14:textId="77777777" w:rsidR="00E1366E" w:rsidRDefault="00E1366E">
            <w:pPr>
              <w:pStyle w:val="TAL"/>
              <w:rPr>
                <w:sz w:val="16"/>
              </w:rPr>
            </w:pPr>
            <w:r>
              <w:rPr>
                <w:sz w:val="16"/>
              </w:rPr>
              <w:t>CP-211018</w:t>
            </w:r>
          </w:p>
        </w:tc>
        <w:tc>
          <w:tcPr>
            <w:tcW w:w="0" w:type="auto"/>
            <w:tcBorders>
              <w:top w:val="single" w:sz="4" w:space="0" w:color="auto"/>
              <w:left w:val="single" w:sz="4" w:space="0" w:color="auto"/>
              <w:bottom w:val="single" w:sz="4" w:space="0" w:color="auto"/>
              <w:right w:val="single" w:sz="4" w:space="0" w:color="auto"/>
            </w:tcBorders>
            <w:hideMark/>
          </w:tcPr>
          <w:p w14:paraId="5830F28F" w14:textId="77777777" w:rsidR="00E1366E" w:rsidRDefault="00E1366E">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8D64F15" w14:textId="77777777" w:rsidR="00E1366E" w:rsidRDefault="00E1366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0A4D17E"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0581B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4E83D4" w14:textId="77777777" w:rsidR="00E1366E" w:rsidRDefault="00E1366E">
            <w:pPr>
              <w:pStyle w:val="TAL"/>
              <w:rPr>
                <w:sz w:val="16"/>
              </w:rPr>
            </w:pPr>
          </w:p>
        </w:tc>
      </w:tr>
      <w:tr w:rsidR="00E1366E" w14:paraId="7CE1875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F6C61A4" w14:textId="77777777" w:rsidR="00E1366E" w:rsidRDefault="00E1366E">
            <w:pPr>
              <w:pStyle w:val="TAL"/>
              <w:rPr>
                <w:sz w:val="16"/>
              </w:rPr>
            </w:pPr>
            <w:r>
              <w:rPr>
                <w:sz w:val="16"/>
              </w:rPr>
              <w:t>CP-211019</w:t>
            </w:r>
          </w:p>
        </w:tc>
        <w:tc>
          <w:tcPr>
            <w:tcW w:w="0" w:type="auto"/>
            <w:tcBorders>
              <w:top w:val="single" w:sz="4" w:space="0" w:color="auto"/>
              <w:left w:val="single" w:sz="4" w:space="0" w:color="auto"/>
              <w:bottom w:val="single" w:sz="4" w:space="0" w:color="auto"/>
              <w:right w:val="single" w:sz="4" w:space="0" w:color="auto"/>
            </w:tcBorders>
            <w:hideMark/>
          </w:tcPr>
          <w:p w14:paraId="2BEACAA3" w14:textId="77777777" w:rsidR="00E1366E" w:rsidRDefault="00E1366E">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696CA501" w14:textId="77777777" w:rsidR="00E1366E" w:rsidRDefault="00E1366E">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080316BF"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8C48C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D08DED" w14:textId="77777777" w:rsidR="00E1366E" w:rsidRDefault="00E1366E">
            <w:pPr>
              <w:pStyle w:val="TAL"/>
              <w:rPr>
                <w:sz w:val="16"/>
              </w:rPr>
            </w:pPr>
          </w:p>
        </w:tc>
      </w:tr>
      <w:tr w:rsidR="00E1366E" w14:paraId="1543500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31261C2" w14:textId="77777777" w:rsidR="00E1366E" w:rsidRDefault="00E1366E">
            <w:pPr>
              <w:pStyle w:val="TAL"/>
              <w:rPr>
                <w:sz w:val="16"/>
              </w:rPr>
            </w:pPr>
            <w:r>
              <w:rPr>
                <w:sz w:val="16"/>
              </w:rPr>
              <w:t>CP-211020</w:t>
            </w:r>
          </w:p>
        </w:tc>
        <w:tc>
          <w:tcPr>
            <w:tcW w:w="0" w:type="auto"/>
            <w:tcBorders>
              <w:top w:val="single" w:sz="4" w:space="0" w:color="auto"/>
              <w:left w:val="single" w:sz="4" w:space="0" w:color="auto"/>
              <w:bottom w:val="single" w:sz="4" w:space="0" w:color="auto"/>
              <w:right w:val="single" w:sz="4" w:space="0" w:color="auto"/>
            </w:tcBorders>
            <w:hideMark/>
          </w:tcPr>
          <w:p w14:paraId="233D3635" w14:textId="77777777" w:rsidR="00E1366E" w:rsidRDefault="00E1366E">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E5543ED" w14:textId="77777777" w:rsidR="00E1366E" w:rsidRDefault="00E1366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81BCF8A"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F59F1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E5643C" w14:textId="77777777" w:rsidR="00E1366E" w:rsidRDefault="00E1366E">
            <w:pPr>
              <w:pStyle w:val="TAL"/>
              <w:rPr>
                <w:sz w:val="16"/>
              </w:rPr>
            </w:pPr>
          </w:p>
        </w:tc>
      </w:tr>
      <w:tr w:rsidR="00E1366E" w14:paraId="3F2C576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262DF09" w14:textId="77777777" w:rsidR="00E1366E" w:rsidRDefault="00E1366E">
            <w:pPr>
              <w:pStyle w:val="TAL"/>
              <w:rPr>
                <w:sz w:val="16"/>
              </w:rPr>
            </w:pPr>
            <w:r>
              <w:rPr>
                <w:sz w:val="16"/>
              </w:rPr>
              <w:t>CP-211021</w:t>
            </w:r>
          </w:p>
        </w:tc>
        <w:tc>
          <w:tcPr>
            <w:tcW w:w="0" w:type="auto"/>
            <w:tcBorders>
              <w:top w:val="single" w:sz="4" w:space="0" w:color="auto"/>
              <w:left w:val="single" w:sz="4" w:space="0" w:color="auto"/>
              <w:bottom w:val="single" w:sz="4" w:space="0" w:color="auto"/>
              <w:right w:val="single" w:sz="4" w:space="0" w:color="auto"/>
            </w:tcBorders>
            <w:hideMark/>
          </w:tcPr>
          <w:p w14:paraId="36132DB8" w14:textId="77777777" w:rsidR="00E1366E" w:rsidRDefault="00E1366E">
            <w:pPr>
              <w:pStyle w:val="TAL"/>
              <w:rPr>
                <w:sz w:val="16"/>
              </w:rPr>
            </w:pPr>
            <w:r>
              <w:rPr>
                <w:sz w:val="16"/>
              </w:rPr>
              <w:t>CT#91e Guidance</w:t>
            </w:r>
          </w:p>
        </w:tc>
        <w:tc>
          <w:tcPr>
            <w:tcW w:w="0" w:type="auto"/>
            <w:tcBorders>
              <w:top w:val="single" w:sz="4" w:space="0" w:color="auto"/>
              <w:left w:val="single" w:sz="4" w:space="0" w:color="auto"/>
              <w:bottom w:val="single" w:sz="4" w:space="0" w:color="auto"/>
              <w:right w:val="single" w:sz="4" w:space="0" w:color="auto"/>
            </w:tcBorders>
            <w:hideMark/>
          </w:tcPr>
          <w:p w14:paraId="18CDB055" w14:textId="77777777" w:rsidR="00E1366E" w:rsidRDefault="00E1366E">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25F2611B"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841370" w14:textId="77777777" w:rsidR="00E1366E" w:rsidRDefault="00E1366E">
            <w:pPr>
              <w:pStyle w:val="TAL"/>
              <w:rPr>
                <w:sz w:val="16"/>
              </w:rPr>
            </w:pPr>
            <w:r>
              <w:rPr>
                <w:sz w:val="16"/>
              </w:rPr>
              <w:t>CP-211002</w:t>
            </w:r>
          </w:p>
        </w:tc>
        <w:tc>
          <w:tcPr>
            <w:tcW w:w="0" w:type="auto"/>
            <w:tcBorders>
              <w:top w:val="single" w:sz="4" w:space="0" w:color="auto"/>
              <w:left w:val="single" w:sz="4" w:space="0" w:color="auto"/>
              <w:bottom w:val="single" w:sz="4" w:space="0" w:color="auto"/>
              <w:right w:val="single" w:sz="4" w:space="0" w:color="auto"/>
            </w:tcBorders>
          </w:tcPr>
          <w:p w14:paraId="0BEA863C" w14:textId="77777777" w:rsidR="00E1366E" w:rsidRDefault="00E1366E">
            <w:pPr>
              <w:pStyle w:val="TAL"/>
              <w:rPr>
                <w:sz w:val="16"/>
              </w:rPr>
            </w:pPr>
          </w:p>
        </w:tc>
      </w:tr>
      <w:tr w:rsidR="00E1366E" w14:paraId="498F8B1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321FFAF" w14:textId="77777777" w:rsidR="00E1366E" w:rsidRDefault="00E1366E">
            <w:pPr>
              <w:pStyle w:val="TAL"/>
              <w:rPr>
                <w:sz w:val="16"/>
              </w:rPr>
            </w:pPr>
            <w:r>
              <w:rPr>
                <w:sz w:val="16"/>
              </w:rPr>
              <w:t>CP-211022</w:t>
            </w:r>
          </w:p>
        </w:tc>
        <w:tc>
          <w:tcPr>
            <w:tcW w:w="0" w:type="auto"/>
            <w:tcBorders>
              <w:top w:val="single" w:sz="4" w:space="0" w:color="auto"/>
              <w:left w:val="single" w:sz="4" w:space="0" w:color="auto"/>
              <w:bottom w:val="single" w:sz="4" w:space="0" w:color="auto"/>
              <w:right w:val="single" w:sz="4" w:space="0" w:color="auto"/>
            </w:tcBorders>
            <w:hideMark/>
          </w:tcPr>
          <w:p w14:paraId="6A5A9A50" w14:textId="77777777" w:rsidR="00E1366E" w:rsidRDefault="00E1366E">
            <w:pPr>
              <w:pStyle w:val="TAL"/>
              <w:rPr>
                <w:sz w:val="16"/>
              </w:rPr>
            </w:pPr>
            <w:r>
              <w:rPr>
                <w:sz w:val="16"/>
              </w:rPr>
              <w:t>Enhancements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30DEE2AE"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1AAEB1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0A1FA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6C65F1" w14:textId="77777777" w:rsidR="00E1366E" w:rsidRDefault="00E1366E">
            <w:pPr>
              <w:pStyle w:val="TAL"/>
              <w:rPr>
                <w:sz w:val="16"/>
              </w:rPr>
            </w:pPr>
          </w:p>
        </w:tc>
      </w:tr>
      <w:tr w:rsidR="00E1366E" w14:paraId="48C19C8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2D7E892" w14:textId="77777777" w:rsidR="00E1366E" w:rsidRDefault="00E1366E">
            <w:pPr>
              <w:pStyle w:val="TAL"/>
              <w:rPr>
                <w:sz w:val="16"/>
              </w:rPr>
            </w:pPr>
            <w:r>
              <w:rPr>
                <w:sz w:val="16"/>
              </w:rPr>
              <w:t>CP-211023</w:t>
            </w:r>
          </w:p>
        </w:tc>
        <w:tc>
          <w:tcPr>
            <w:tcW w:w="0" w:type="auto"/>
            <w:tcBorders>
              <w:top w:val="single" w:sz="4" w:space="0" w:color="auto"/>
              <w:left w:val="single" w:sz="4" w:space="0" w:color="auto"/>
              <w:bottom w:val="single" w:sz="4" w:space="0" w:color="auto"/>
              <w:right w:val="single" w:sz="4" w:space="0" w:color="auto"/>
            </w:tcBorders>
            <w:hideMark/>
          </w:tcPr>
          <w:p w14:paraId="5001DC24" w14:textId="77777777" w:rsidR="00E1366E" w:rsidRDefault="00E1366E">
            <w:pPr>
              <w:pStyle w:val="TAL"/>
              <w:rPr>
                <w:sz w:val="16"/>
              </w:rPr>
            </w:pPr>
            <w:r>
              <w:rPr>
                <w:sz w:val="16"/>
              </w:rPr>
              <w:t>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14:paraId="72672645"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34130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CC192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EE3DB2" w14:textId="77777777" w:rsidR="00E1366E" w:rsidRDefault="00E1366E">
            <w:pPr>
              <w:pStyle w:val="TAL"/>
              <w:rPr>
                <w:sz w:val="16"/>
              </w:rPr>
            </w:pPr>
          </w:p>
        </w:tc>
      </w:tr>
      <w:tr w:rsidR="00E1366E" w14:paraId="554ACCB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69F7A41" w14:textId="77777777" w:rsidR="00E1366E" w:rsidRDefault="00E1366E">
            <w:pPr>
              <w:pStyle w:val="TAL"/>
              <w:rPr>
                <w:sz w:val="16"/>
              </w:rPr>
            </w:pPr>
            <w:r>
              <w:rPr>
                <w:sz w:val="16"/>
              </w:rPr>
              <w:t>CP-211024</w:t>
            </w:r>
          </w:p>
        </w:tc>
        <w:tc>
          <w:tcPr>
            <w:tcW w:w="0" w:type="auto"/>
            <w:tcBorders>
              <w:top w:val="single" w:sz="4" w:space="0" w:color="auto"/>
              <w:left w:val="single" w:sz="4" w:space="0" w:color="auto"/>
              <w:bottom w:val="single" w:sz="4" w:space="0" w:color="auto"/>
              <w:right w:val="single" w:sz="4" w:space="0" w:color="auto"/>
            </w:tcBorders>
            <w:hideMark/>
          </w:tcPr>
          <w:p w14:paraId="6F21EFD2" w14:textId="77777777" w:rsidR="00E1366E" w:rsidRDefault="00E1366E">
            <w:pPr>
              <w:pStyle w:val="TAL"/>
              <w:rPr>
                <w:sz w:val="16"/>
              </w:rPr>
            </w:pPr>
            <w:r>
              <w:rPr>
                <w:sz w:val="16"/>
              </w:rPr>
              <w:t>Enhancements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03FA2DD3"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FBCA5B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2EEBF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1F7EA7" w14:textId="77777777" w:rsidR="00E1366E" w:rsidRDefault="00E1366E">
            <w:pPr>
              <w:pStyle w:val="TAL"/>
              <w:rPr>
                <w:sz w:val="16"/>
              </w:rPr>
            </w:pPr>
          </w:p>
        </w:tc>
      </w:tr>
      <w:tr w:rsidR="00E1366E" w14:paraId="7EAC72D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19C98F2" w14:textId="77777777" w:rsidR="00E1366E" w:rsidRDefault="00E1366E">
            <w:pPr>
              <w:pStyle w:val="TAL"/>
              <w:rPr>
                <w:sz w:val="16"/>
              </w:rPr>
            </w:pPr>
            <w:r>
              <w:rPr>
                <w:sz w:val="16"/>
              </w:rPr>
              <w:t>CP-211025</w:t>
            </w:r>
          </w:p>
        </w:tc>
        <w:tc>
          <w:tcPr>
            <w:tcW w:w="0" w:type="auto"/>
            <w:tcBorders>
              <w:top w:val="single" w:sz="4" w:space="0" w:color="auto"/>
              <w:left w:val="single" w:sz="4" w:space="0" w:color="auto"/>
              <w:bottom w:val="single" w:sz="4" w:space="0" w:color="auto"/>
              <w:right w:val="single" w:sz="4" w:space="0" w:color="auto"/>
            </w:tcBorders>
            <w:hideMark/>
          </w:tcPr>
          <w:p w14:paraId="5FA4372E" w14:textId="77777777" w:rsidR="00E1366E" w:rsidRDefault="00E1366E">
            <w:pPr>
              <w:pStyle w:val="TAL"/>
              <w:rPr>
                <w:sz w:val="16"/>
              </w:rPr>
            </w:pPr>
            <w:r>
              <w:rPr>
                <w:sz w:val="16"/>
              </w:rPr>
              <w:t>Enhancements on 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39E5D38D"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F19B0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D4DDA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7B9B6" w14:textId="77777777" w:rsidR="00E1366E" w:rsidRDefault="00E1366E">
            <w:pPr>
              <w:pStyle w:val="TAL"/>
              <w:rPr>
                <w:sz w:val="16"/>
              </w:rPr>
            </w:pPr>
          </w:p>
        </w:tc>
      </w:tr>
      <w:tr w:rsidR="00E1366E" w14:paraId="4E0F71E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8BEF93A" w14:textId="77777777" w:rsidR="00E1366E" w:rsidRDefault="00E1366E">
            <w:pPr>
              <w:pStyle w:val="TAL"/>
              <w:rPr>
                <w:sz w:val="16"/>
              </w:rPr>
            </w:pPr>
            <w:r>
              <w:rPr>
                <w:sz w:val="16"/>
              </w:rPr>
              <w:t>CP-211026</w:t>
            </w:r>
          </w:p>
        </w:tc>
        <w:tc>
          <w:tcPr>
            <w:tcW w:w="0" w:type="auto"/>
            <w:tcBorders>
              <w:top w:val="single" w:sz="4" w:space="0" w:color="auto"/>
              <w:left w:val="single" w:sz="4" w:space="0" w:color="auto"/>
              <w:bottom w:val="single" w:sz="4" w:space="0" w:color="auto"/>
              <w:right w:val="single" w:sz="4" w:space="0" w:color="auto"/>
            </w:tcBorders>
            <w:hideMark/>
          </w:tcPr>
          <w:p w14:paraId="116BEC6E" w14:textId="77777777" w:rsidR="00E1366E" w:rsidRDefault="00E1366E">
            <w:pPr>
              <w:pStyle w:val="TAL"/>
              <w:rPr>
                <w:sz w:val="16"/>
              </w:rPr>
            </w:pPr>
            <w:proofErr w:type="spellStart"/>
            <w:r>
              <w:rPr>
                <w:sz w:val="16"/>
              </w:rPr>
              <w:t>nhancement</w:t>
            </w:r>
            <w:proofErr w:type="spellEnd"/>
            <w:r>
              <w:rPr>
                <w:sz w:val="16"/>
              </w:rPr>
              <w:t xml:space="preserve">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745A00F0"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BE2F43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C0CE8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F1EDA" w14:textId="77777777" w:rsidR="00E1366E" w:rsidRDefault="00E1366E">
            <w:pPr>
              <w:pStyle w:val="TAL"/>
              <w:rPr>
                <w:sz w:val="16"/>
              </w:rPr>
            </w:pPr>
          </w:p>
        </w:tc>
      </w:tr>
      <w:tr w:rsidR="00E1366E" w14:paraId="725DE11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1927E0B" w14:textId="77777777" w:rsidR="00E1366E" w:rsidRDefault="00E1366E">
            <w:pPr>
              <w:pStyle w:val="TAL"/>
              <w:rPr>
                <w:sz w:val="16"/>
              </w:rPr>
            </w:pPr>
            <w:r>
              <w:rPr>
                <w:sz w:val="16"/>
              </w:rPr>
              <w:t>CP-211027</w:t>
            </w:r>
          </w:p>
        </w:tc>
        <w:tc>
          <w:tcPr>
            <w:tcW w:w="0" w:type="auto"/>
            <w:tcBorders>
              <w:top w:val="single" w:sz="4" w:space="0" w:color="auto"/>
              <w:left w:val="single" w:sz="4" w:space="0" w:color="auto"/>
              <w:bottom w:val="single" w:sz="4" w:space="0" w:color="auto"/>
              <w:right w:val="single" w:sz="4" w:space="0" w:color="auto"/>
            </w:tcBorders>
            <w:hideMark/>
          </w:tcPr>
          <w:p w14:paraId="2BFA49E2" w14:textId="77777777" w:rsidR="00E1366E" w:rsidRDefault="00E1366E">
            <w:pPr>
              <w:pStyle w:val="TAL"/>
              <w:rPr>
                <w:sz w:val="16"/>
              </w:rPr>
            </w:pPr>
            <w:r>
              <w:rPr>
                <w:sz w:val="16"/>
              </w:rPr>
              <w:t>Enhancements on CT aspects of Support of different slices over different Non 3GPP access</w:t>
            </w:r>
          </w:p>
        </w:tc>
        <w:tc>
          <w:tcPr>
            <w:tcW w:w="0" w:type="auto"/>
            <w:tcBorders>
              <w:top w:val="single" w:sz="4" w:space="0" w:color="auto"/>
              <w:left w:val="single" w:sz="4" w:space="0" w:color="auto"/>
              <w:bottom w:val="single" w:sz="4" w:space="0" w:color="auto"/>
              <w:right w:val="single" w:sz="4" w:space="0" w:color="auto"/>
            </w:tcBorders>
            <w:hideMark/>
          </w:tcPr>
          <w:p w14:paraId="3BF12D6E"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E68B5F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1AB3B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6DDA55" w14:textId="77777777" w:rsidR="00E1366E" w:rsidRDefault="00E1366E">
            <w:pPr>
              <w:pStyle w:val="TAL"/>
              <w:rPr>
                <w:sz w:val="16"/>
              </w:rPr>
            </w:pPr>
          </w:p>
        </w:tc>
      </w:tr>
      <w:tr w:rsidR="00E1366E" w14:paraId="7627E9B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690597E" w14:textId="77777777" w:rsidR="00E1366E" w:rsidRDefault="00E1366E">
            <w:pPr>
              <w:pStyle w:val="TAL"/>
              <w:rPr>
                <w:sz w:val="16"/>
              </w:rPr>
            </w:pPr>
            <w:r>
              <w:rPr>
                <w:sz w:val="16"/>
              </w:rPr>
              <w:t>CP-211028</w:t>
            </w:r>
          </w:p>
        </w:tc>
        <w:tc>
          <w:tcPr>
            <w:tcW w:w="0" w:type="auto"/>
            <w:tcBorders>
              <w:top w:val="single" w:sz="4" w:space="0" w:color="auto"/>
              <w:left w:val="single" w:sz="4" w:space="0" w:color="auto"/>
              <w:bottom w:val="single" w:sz="4" w:space="0" w:color="auto"/>
              <w:right w:val="single" w:sz="4" w:space="0" w:color="auto"/>
            </w:tcBorders>
            <w:hideMark/>
          </w:tcPr>
          <w:p w14:paraId="3AC5E441" w14:textId="77777777" w:rsidR="00E1366E" w:rsidRDefault="00E1366E">
            <w:pPr>
              <w:pStyle w:val="TAL"/>
              <w:rPr>
                <w:sz w:val="16"/>
              </w:rPr>
            </w:pPr>
            <w:r>
              <w:rPr>
                <w:sz w:val="16"/>
              </w:rPr>
              <w:t>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54D27544"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8E9A1DF"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5F3BEA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E4FF6E" w14:textId="77777777" w:rsidR="00E1366E" w:rsidRDefault="00E1366E">
            <w:pPr>
              <w:pStyle w:val="TAL"/>
              <w:rPr>
                <w:sz w:val="16"/>
              </w:rPr>
            </w:pPr>
          </w:p>
        </w:tc>
      </w:tr>
      <w:tr w:rsidR="00E1366E" w14:paraId="7C372DF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43EDC23" w14:textId="77777777" w:rsidR="00E1366E" w:rsidRDefault="00E1366E">
            <w:pPr>
              <w:pStyle w:val="TAL"/>
              <w:rPr>
                <w:sz w:val="16"/>
              </w:rPr>
            </w:pPr>
            <w:r>
              <w:rPr>
                <w:sz w:val="16"/>
              </w:rPr>
              <w:t>CP-211029</w:t>
            </w:r>
          </w:p>
        </w:tc>
        <w:tc>
          <w:tcPr>
            <w:tcW w:w="0" w:type="auto"/>
            <w:tcBorders>
              <w:top w:val="single" w:sz="4" w:space="0" w:color="auto"/>
              <w:left w:val="single" w:sz="4" w:space="0" w:color="auto"/>
              <w:bottom w:val="single" w:sz="4" w:space="0" w:color="auto"/>
              <w:right w:val="single" w:sz="4" w:space="0" w:color="auto"/>
            </w:tcBorders>
            <w:hideMark/>
          </w:tcPr>
          <w:p w14:paraId="2A901AE2" w14:textId="77777777" w:rsidR="00E1366E" w:rsidRDefault="00E1366E">
            <w:pPr>
              <w:pStyle w:val="TAL"/>
              <w:rPr>
                <w:sz w:val="16"/>
              </w:rPr>
            </w:pPr>
            <w:r>
              <w:rPr>
                <w:sz w:val="16"/>
              </w:rPr>
              <w:t xml:space="preserve">Enhancements on </w:t>
            </w:r>
            <w:proofErr w:type="spellStart"/>
            <w:r>
              <w:rPr>
                <w:sz w:val="16"/>
              </w:rPr>
              <w:t>BEst</w:t>
            </w:r>
            <w:proofErr w:type="spellEnd"/>
            <w:r>
              <w:rPr>
                <w:sz w:val="16"/>
              </w:rPr>
              <w:t xml:space="preserve"> Practice of PFCP</w:t>
            </w:r>
          </w:p>
        </w:tc>
        <w:tc>
          <w:tcPr>
            <w:tcW w:w="0" w:type="auto"/>
            <w:tcBorders>
              <w:top w:val="single" w:sz="4" w:space="0" w:color="auto"/>
              <w:left w:val="single" w:sz="4" w:space="0" w:color="auto"/>
              <w:bottom w:val="single" w:sz="4" w:space="0" w:color="auto"/>
              <w:right w:val="single" w:sz="4" w:space="0" w:color="auto"/>
            </w:tcBorders>
            <w:hideMark/>
          </w:tcPr>
          <w:p w14:paraId="756426CA"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E3119A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B208B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042CCB" w14:textId="77777777" w:rsidR="00E1366E" w:rsidRDefault="00E1366E">
            <w:pPr>
              <w:pStyle w:val="TAL"/>
              <w:rPr>
                <w:sz w:val="16"/>
              </w:rPr>
            </w:pPr>
          </w:p>
        </w:tc>
      </w:tr>
      <w:tr w:rsidR="00E1366E" w14:paraId="1D4BB63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BEACB0C" w14:textId="77777777" w:rsidR="00E1366E" w:rsidRDefault="00E1366E">
            <w:pPr>
              <w:pStyle w:val="TAL"/>
              <w:rPr>
                <w:sz w:val="16"/>
              </w:rPr>
            </w:pPr>
            <w:r>
              <w:rPr>
                <w:sz w:val="16"/>
              </w:rPr>
              <w:t>CP-211030</w:t>
            </w:r>
          </w:p>
        </w:tc>
        <w:tc>
          <w:tcPr>
            <w:tcW w:w="0" w:type="auto"/>
            <w:tcBorders>
              <w:top w:val="single" w:sz="4" w:space="0" w:color="auto"/>
              <w:left w:val="single" w:sz="4" w:space="0" w:color="auto"/>
              <w:bottom w:val="single" w:sz="4" w:space="0" w:color="auto"/>
              <w:right w:val="single" w:sz="4" w:space="0" w:color="auto"/>
            </w:tcBorders>
            <w:hideMark/>
          </w:tcPr>
          <w:p w14:paraId="297C6A4C" w14:textId="77777777" w:rsidR="00E1366E" w:rsidRDefault="00E1366E">
            <w:pPr>
              <w:pStyle w:val="TAL"/>
              <w:rPr>
                <w:sz w:val="16"/>
              </w:rPr>
            </w:pPr>
            <w:r>
              <w:rPr>
                <w:sz w:val="16"/>
              </w:rPr>
              <w:t>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25069E7B"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9FAA95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3FC54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7FF7A1" w14:textId="77777777" w:rsidR="00E1366E" w:rsidRDefault="00E1366E">
            <w:pPr>
              <w:pStyle w:val="TAL"/>
              <w:rPr>
                <w:sz w:val="16"/>
              </w:rPr>
            </w:pPr>
          </w:p>
        </w:tc>
      </w:tr>
      <w:tr w:rsidR="00E1366E" w14:paraId="4777EBE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C9AA7A2" w14:textId="77777777" w:rsidR="00E1366E" w:rsidRDefault="00E1366E">
            <w:pPr>
              <w:pStyle w:val="TAL"/>
              <w:rPr>
                <w:sz w:val="16"/>
              </w:rPr>
            </w:pPr>
            <w:r>
              <w:rPr>
                <w:sz w:val="16"/>
              </w:rPr>
              <w:t>CP-211031</w:t>
            </w:r>
          </w:p>
        </w:tc>
        <w:tc>
          <w:tcPr>
            <w:tcW w:w="0" w:type="auto"/>
            <w:tcBorders>
              <w:top w:val="single" w:sz="4" w:space="0" w:color="auto"/>
              <w:left w:val="single" w:sz="4" w:space="0" w:color="auto"/>
              <w:bottom w:val="single" w:sz="4" w:space="0" w:color="auto"/>
              <w:right w:val="single" w:sz="4" w:space="0" w:color="auto"/>
            </w:tcBorders>
            <w:hideMark/>
          </w:tcPr>
          <w:p w14:paraId="541DE684" w14:textId="77777777" w:rsidR="00E1366E" w:rsidRDefault="00E1366E">
            <w:pPr>
              <w:pStyle w:val="TAL"/>
              <w:rPr>
                <w:sz w:val="16"/>
              </w:rPr>
            </w:pPr>
            <w:r>
              <w:rPr>
                <w:sz w:val="16"/>
              </w:rPr>
              <w:t xml:space="preserve">Enhancements on 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2128C0"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251C9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C6108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754F80" w14:textId="77777777" w:rsidR="00E1366E" w:rsidRDefault="00E1366E">
            <w:pPr>
              <w:pStyle w:val="TAL"/>
              <w:rPr>
                <w:sz w:val="16"/>
              </w:rPr>
            </w:pPr>
          </w:p>
        </w:tc>
      </w:tr>
      <w:tr w:rsidR="00E1366E" w14:paraId="42212B1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EA1768C" w14:textId="77777777" w:rsidR="00E1366E" w:rsidRDefault="00E1366E">
            <w:pPr>
              <w:pStyle w:val="TAL"/>
              <w:rPr>
                <w:sz w:val="16"/>
              </w:rPr>
            </w:pPr>
            <w:r>
              <w:rPr>
                <w:sz w:val="16"/>
              </w:rPr>
              <w:t>CP-211032</w:t>
            </w:r>
          </w:p>
        </w:tc>
        <w:tc>
          <w:tcPr>
            <w:tcW w:w="0" w:type="auto"/>
            <w:tcBorders>
              <w:top w:val="single" w:sz="4" w:space="0" w:color="auto"/>
              <w:left w:val="single" w:sz="4" w:space="0" w:color="auto"/>
              <w:bottom w:val="single" w:sz="4" w:space="0" w:color="auto"/>
              <w:right w:val="single" w:sz="4" w:space="0" w:color="auto"/>
            </w:tcBorders>
            <w:hideMark/>
          </w:tcPr>
          <w:p w14:paraId="734DC833" w14:textId="77777777" w:rsidR="00E1366E" w:rsidRDefault="00E1366E">
            <w:pPr>
              <w:pStyle w:val="TAL"/>
              <w:rPr>
                <w:sz w:val="16"/>
              </w:rPr>
            </w:pPr>
            <w:r>
              <w:rPr>
                <w:sz w:val="16"/>
              </w:rPr>
              <w:t>Enhancements on CT aspects of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0A064996"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E41B91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675B2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114A0" w14:textId="77777777" w:rsidR="00E1366E" w:rsidRDefault="00E1366E">
            <w:pPr>
              <w:pStyle w:val="TAL"/>
              <w:rPr>
                <w:sz w:val="16"/>
              </w:rPr>
            </w:pPr>
          </w:p>
        </w:tc>
      </w:tr>
      <w:tr w:rsidR="00E1366E" w14:paraId="4C299D1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7E2F6D" w14:textId="77777777" w:rsidR="00E1366E" w:rsidRDefault="00E1366E">
            <w:pPr>
              <w:pStyle w:val="TAL"/>
              <w:rPr>
                <w:sz w:val="16"/>
              </w:rPr>
            </w:pPr>
            <w:r>
              <w:rPr>
                <w:sz w:val="16"/>
              </w:rPr>
              <w:t>CP-211033</w:t>
            </w:r>
          </w:p>
        </w:tc>
        <w:tc>
          <w:tcPr>
            <w:tcW w:w="0" w:type="auto"/>
            <w:tcBorders>
              <w:top w:val="single" w:sz="4" w:space="0" w:color="auto"/>
              <w:left w:val="single" w:sz="4" w:space="0" w:color="auto"/>
              <w:bottom w:val="single" w:sz="4" w:space="0" w:color="auto"/>
              <w:right w:val="single" w:sz="4" w:space="0" w:color="auto"/>
            </w:tcBorders>
            <w:hideMark/>
          </w:tcPr>
          <w:p w14:paraId="3CEE32ED" w14:textId="77777777" w:rsidR="00E1366E" w:rsidRDefault="00E1366E">
            <w:pPr>
              <w:pStyle w:val="TAL"/>
              <w:rPr>
                <w:sz w:val="16"/>
              </w:rPr>
            </w:pPr>
            <w:r>
              <w:rPr>
                <w:sz w:val="16"/>
              </w:rPr>
              <w:t>Enhancements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19248F22"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A93C77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572DD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576C0" w14:textId="77777777" w:rsidR="00E1366E" w:rsidRDefault="00E1366E">
            <w:pPr>
              <w:pStyle w:val="TAL"/>
              <w:rPr>
                <w:sz w:val="16"/>
              </w:rPr>
            </w:pPr>
          </w:p>
        </w:tc>
      </w:tr>
      <w:tr w:rsidR="00E1366E" w14:paraId="7DC2EA9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37B3C36" w14:textId="77777777" w:rsidR="00E1366E" w:rsidRDefault="00E1366E">
            <w:pPr>
              <w:pStyle w:val="TAL"/>
              <w:rPr>
                <w:sz w:val="16"/>
              </w:rPr>
            </w:pPr>
            <w:r>
              <w:rPr>
                <w:sz w:val="16"/>
              </w:rPr>
              <w:t>CP-211034</w:t>
            </w:r>
          </w:p>
        </w:tc>
        <w:tc>
          <w:tcPr>
            <w:tcW w:w="0" w:type="auto"/>
            <w:tcBorders>
              <w:top w:val="single" w:sz="4" w:space="0" w:color="auto"/>
              <w:left w:val="single" w:sz="4" w:space="0" w:color="auto"/>
              <w:bottom w:val="single" w:sz="4" w:space="0" w:color="auto"/>
              <w:right w:val="single" w:sz="4" w:space="0" w:color="auto"/>
            </w:tcBorders>
            <w:hideMark/>
          </w:tcPr>
          <w:p w14:paraId="59C1D5CF" w14:textId="77777777" w:rsidR="00E1366E" w:rsidRDefault="00E1366E">
            <w:pPr>
              <w:pStyle w:val="TAL"/>
              <w:rPr>
                <w:sz w:val="16"/>
              </w:rPr>
            </w:pPr>
            <w:r>
              <w:rPr>
                <w:sz w:val="16"/>
              </w:rPr>
              <w:t>Enhancements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7C343924"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811D3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4A28E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138F6" w14:textId="77777777" w:rsidR="00E1366E" w:rsidRDefault="00E1366E">
            <w:pPr>
              <w:pStyle w:val="TAL"/>
              <w:rPr>
                <w:sz w:val="16"/>
              </w:rPr>
            </w:pPr>
          </w:p>
        </w:tc>
      </w:tr>
      <w:tr w:rsidR="00E1366E" w14:paraId="5B96BB4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9AD952B" w14:textId="77777777" w:rsidR="00E1366E" w:rsidRDefault="00E1366E">
            <w:pPr>
              <w:pStyle w:val="TAL"/>
              <w:rPr>
                <w:sz w:val="16"/>
              </w:rPr>
            </w:pPr>
            <w:r>
              <w:rPr>
                <w:sz w:val="16"/>
              </w:rPr>
              <w:t>CP-211035</w:t>
            </w:r>
          </w:p>
        </w:tc>
        <w:tc>
          <w:tcPr>
            <w:tcW w:w="0" w:type="auto"/>
            <w:tcBorders>
              <w:top w:val="single" w:sz="4" w:space="0" w:color="auto"/>
              <w:left w:val="single" w:sz="4" w:space="0" w:color="auto"/>
              <w:bottom w:val="single" w:sz="4" w:space="0" w:color="auto"/>
              <w:right w:val="single" w:sz="4" w:space="0" w:color="auto"/>
            </w:tcBorders>
            <w:hideMark/>
          </w:tcPr>
          <w:p w14:paraId="53405A07" w14:textId="77777777" w:rsidR="00E1366E" w:rsidRDefault="00E1366E">
            <w:pPr>
              <w:pStyle w:val="TAL"/>
              <w:rPr>
                <w:sz w:val="16"/>
              </w:rPr>
            </w:pPr>
            <w:r>
              <w:rPr>
                <w:sz w:val="16"/>
              </w:rPr>
              <w:t>Enhancements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66CA9C5A"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DD126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18780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C16042" w14:textId="77777777" w:rsidR="00E1366E" w:rsidRDefault="00E1366E">
            <w:pPr>
              <w:pStyle w:val="TAL"/>
              <w:rPr>
                <w:sz w:val="16"/>
              </w:rPr>
            </w:pPr>
          </w:p>
        </w:tc>
      </w:tr>
      <w:tr w:rsidR="00E1366E" w14:paraId="748F155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09AD9C6" w14:textId="77777777" w:rsidR="00E1366E" w:rsidRDefault="00E1366E">
            <w:pPr>
              <w:pStyle w:val="TAL"/>
              <w:rPr>
                <w:sz w:val="16"/>
              </w:rPr>
            </w:pPr>
            <w:r>
              <w:rPr>
                <w:sz w:val="16"/>
              </w:rPr>
              <w:t>CP-211036</w:t>
            </w:r>
          </w:p>
        </w:tc>
        <w:tc>
          <w:tcPr>
            <w:tcW w:w="0" w:type="auto"/>
            <w:tcBorders>
              <w:top w:val="single" w:sz="4" w:space="0" w:color="auto"/>
              <w:left w:val="single" w:sz="4" w:space="0" w:color="auto"/>
              <w:bottom w:val="single" w:sz="4" w:space="0" w:color="auto"/>
              <w:right w:val="single" w:sz="4" w:space="0" w:color="auto"/>
            </w:tcBorders>
            <w:hideMark/>
          </w:tcPr>
          <w:p w14:paraId="0FA15201" w14:textId="77777777" w:rsidR="00E1366E" w:rsidRDefault="00E1366E">
            <w:pPr>
              <w:pStyle w:val="TAL"/>
              <w:rPr>
                <w:sz w:val="16"/>
              </w:rPr>
            </w:pPr>
            <w:r>
              <w:rPr>
                <w:sz w:val="16"/>
              </w:rPr>
              <w:t>Enhancements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14:paraId="3AD3B85F"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54DD5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BC41B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323E5B" w14:textId="77777777" w:rsidR="00E1366E" w:rsidRDefault="00E1366E">
            <w:pPr>
              <w:pStyle w:val="TAL"/>
              <w:rPr>
                <w:sz w:val="16"/>
              </w:rPr>
            </w:pPr>
          </w:p>
        </w:tc>
      </w:tr>
      <w:tr w:rsidR="00E1366E" w14:paraId="391BA96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032237D" w14:textId="77777777" w:rsidR="00E1366E" w:rsidRDefault="00E1366E">
            <w:pPr>
              <w:pStyle w:val="TAL"/>
              <w:rPr>
                <w:sz w:val="16"/>
              </w:rPr>
            </w:pPr>
            <w:r>
              <w:rPr>
                <w:sz w:val="16"/>
              </w:rPr>
              <w:t>CP-211037</w:t>
            </w:r>
          </w:p>
        </w:tc>
        <w:tc>
          <w:tcPr>
            <w:tcW w:w="0" w:type="auto"/>
            <w:tcBorders>
              <w:top w:val="single" w:sz="4" w:space="0" w:color="auto"/>
              <w:left w:val="single" w:sz="4" w:space="0" w:color="auto"/>
              <w:bottom w:val="single" w:sz="4" w:space="0" w:color="auto"/>
              <w:right w:val="single" w:sz="4" w:space="0" w:color="auto"/>
            </w:tcBorders>
            <w:hideMark/>
          </w:tcPr>
          <w:p w14:paraId="0E884283" w14:textId="77777777" w:rsidR="00E1366E" w:rsidRDefault="00E1366E">
            <w:pPr>
              <w:pStyle w:val="TAL"/>
              <w:rPr>
                <w:sz w:val="16"/>
              </w:rPr>
            </w:pPr>
            <w:r>
              <w:rPr>
                <w:sz w:val="16"/>
              </w:rPr>
              <w:t>Enhancements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hideMark/>
          </w:tcPr>
          <w:p w14:paraId="1C6C55BD"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321E55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67FE7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9AF0FC" w14:textId="77777777" w:rsidR="00E1366E" w:rsidRDefault="00E1366E">
            <w:pPr>
              <w:pStyle w:val="TAL"/>
              <w:rPr>
                <w:sz w:val="16"/>
              </w:rPr>
            </w:pPr>
          </w:p>
        </w:tc>
      </w:tr>
      <w:tr w:rsidR="00E1366E" w14:paraId="73562FC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53F5EB6" w14:textId="77777777" w:rsidR="00E1366E" w:rsidRDefault="00E1366E">
            <w:pPr>
              <w:pStyle w:val="TAL"/>
              <w:rPr>
                <w:sz w:val="16"/>
              </w:rPr>
            </w:pPr>
            <w:r>
              <w:rPr>
                <w:sz w:val="16"/>
              </w:rPr>
              <w:t>CP-211038</w:t>
            </w:r>
          </w:p>
        </w:tc>
        <w:tc>
          <w:tcPr>
            <w:tcW w:w="0" w:type="auto"/>
            <w:tcBorders>
              <w:top w:val="single" w:sz="4" w:space="0" w:color="auto"/>
              <w:left w:val="single" w:sz="4" w:space="0" w:color="auto"/>
              <w:bottom w:val="single" w:sz="4" w:space="0" w:color="auto"/>
              <w:right w:val="single" w:sz="4" w:space="0" w:color="auto"/>
            </w:tcBorders>
            <w:hideMark/>
          </w:tcPr>
          <w:p w14:paraId="1B215B17" w14:textId="77777777" w:rsidR="00E1366E" w:rsidRDefault="00E1366E">
            <w:pPr>
              <w:pStyle w:val="TAL"/>
              <w:rPr>
                <w:sz w:val="16"/>
              </w:rPr>
            </w:pPr>
            <w:r>
              <w:rPr>
                <w:sz w:val="16"/>
              </w:rPr>
              <w:t>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69B03547"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7F8E04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C0C47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3D8CFA" w14:textId="77777777" w:rsidR="00E1366E" w:rsidRDefault="00E1366E">
            <w:pPr>
              <w:pStyle w:val="TAL"/>
              <w:rPr>
                <w:sz w:val="16"/>
              </w:rPr>
            </w:pPr>
          </w:p>
        </w:tc>
      </w:tr>
      <w:tr w:rsidR="00E1366E" w14:paraId="1DDC5D0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C74DBA2" w14:textId="77777777" w:rsidR="00E1366E" w:rsidRDefault="00E1366E">
            <w:pPr>
              <w:pStyle w:val="TAL"/>
              <w:rPr>
                <w:sz w:val="16"/>
              </w:rPr>
            </w:pPr>
            <w:r>
              <w:rPr>
                <w:sz w:val="16"/>
              </w:rPr>
              <w:t>CP-211039</w:t>
            </w:r>
          </w:p>
        </w:tc>
        <w:tc>
          <w:tcPr>
            <w:tcW w:w="0" w:type="auto"/>
            <w:tcBorders>
              <w:top w:val="single" w:sz="4" w:space="0" w:color="auto"/>
              <w:left w:val="single" w:sz="4" w:space="0" w:color="auto"/>
              <w:bottom w:val="single" w:sz="4" w:space="0" w:color="auto"/>
              <w:right w:val="single" w:sz="4" w:space="0" w:color="auto"/>
            </w:tcBorders>
            <w:hideMark/>
          </w:tcPr>
          <w:p w14:paraId="3A1AC1F9" w14:textId="77777777" w:rsidR="00E1366E" w:rsidRDefault="00E1366E">
            <w:pPr>
              <w:pStyle w:val="TAL"/>
              <w:rPr>
                <w:sz w:val="16"/>
              </w:rPr>
            </w:pPr>
            <w:r>
              <w:rPr>
                <w:sz w:val="16"/>
              </w:rPr>
              <w:t>Enhancements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2F904B6B"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AA192B"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194638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BB3B3E" w14:textId="77777777" w:rsidR="00E1366E" w:rsidRDefault="00E1366E">
            <w:pPr>
              <w:pStyle w:val="TAL"/>
              <w:rPr>
                <w:sz w:val="16"/>
              </w:rPr>
            </w:pPr>
          </w:p>
        </w:tc>
      </w:tr>
      <w:tr w:rsidR="00E1366E" w14:paraId="5E9D3DC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EA2638" w14:textId="77777777" w:rsidR="00E1366E" w:rsidRDefault="00E1366E">
            <w:pPr>
              <w:pStyle w:val="TAL"/>
              <w:rPr>
                <w:sz w:val="16"/>
              </w:rPr>
            </w:pPr>
            <w:r>
              <w:rPr>
                <w:sz w:val="16"/>
              </w:rPr>
              <w:t>CP-211040</w:t>
            </w:r>
          </w:p>
        </w:tc>
        <w:tc>
          <w:tcPr>
            <w:tcW w:w="0" w:type="auto"/>
            <w:tcBorders>
              <w:top w:val="single" w:sz="4" w:space="0" w:color="auto"/>
              <w:left w:val="single" w:sz="4" w:space="0" w:color="auto"/>
              <w:bottom w:val="single" w:sz="4" w:space="0" w:color="auto"/>
              <w:right w:val="single" w:sz="4" w:space="0" w:color="auto"/>
            </w:tcBorders>
            <w:hideMark/>
          </w:tcPr>
          <w:p w14:paraId="16C9072A" w14:textId="77777777" w:rsidR="00E1366E" w:rsidRDefault="00E1366E">
            <w:pPr>
              <w:pStyle w:val="TAL"/>
              <w:rPr>
                <w:sz w:val="16"/>
              </w:rPr>
            </w:pPr>
            <w:r>
              <w:rPr>
                <w:sz w:val="16"/>
              </w:rPr>
              <w:t xml:space="preserve">Enhancements on CT aspects of 5GC </w:t>
            </w:r>
            <w:r>
              <w:rPr>
                <w:sz w:val="16"/>
              </w:rPr>
              <w:lastRenderedPageBreak/>
              <w:t>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3924A169" w14:textId="77777777" w:rsidR="00E1366E" w:rsidRDefault="00E1366E">
            <w:pPr>
              <w:pStyle w:val="TAL"/>
              <w:rPr>
                <w:sz w:val="16"/>
              </w:rPr>
            </w:pPr>
            <w:r>
              <w:rPr>
                <w:sz w:val="16"/>
              </w:rPr>
              <w:lastRenderedPageBreak/>
              <w:t>CT4</w:t>
            </w:r>
          </w:p>
        </w:tc>
        <w:tc>
          <w:tcPr>
            <w:tcW w:w="0" w:type="auto"/>
            <w:tcBorders>
              <w:top w:val="single" w:sz="4" w:space="0" w:color="auto"/>
              <w:left w:val="single" w:sz="4" w:space="0" w:color="auto"/>
              <w:bottom w:val="single" w:sz="4" w:space="0" w:color="auto"/>
              <w:right w:val="single" w:sz="4" w:space="0" w:color="auto"/>
            </w:tcBorders>
            <w:hideMark/>
          </w:tcPr>
          <w:p w14:paraId="4D511A1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6332E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5CC58" w14:textId="77777777" w:rsidR="00E1366E" w:rsidRDefault="00E1366E">
            <w:pPr>
              <w:pStyle w:val="TAL"/>
              <w:rPr>
                <w:sz w:val="16"/>
              </w:rPr>
            </w:pPr>
          </w:p>
        </w:tc>
      </w:tr>
      <w:tr w:rsidR="00E1366E" w14:paraId="6BE0998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1581E7C" w14:textId="77777777" w:rsidR="00E1366E" w:rsidRDefault="00E1366E">
            <w:pPr>
              <w:pStyle w:val="TAL"/>
              <w:rPr>
                <w:sz w:val="16"/>
              </w:rPr>
            </w:pPr>
            <w:r>
              <w:rPr>
                <w:sz w:val="16"/>
              </w:rPr>
              <w:t>CP-211041</w:t>
            </w:r>
          </w:p>
        </w:tc>
        <w:tc>
          <w:tcPr>
            <w:tcW w:w="0" w:type="auto"/>
            <w:tcBorders>
              <w:top w:val="single" w:sz="4" w:space="0" w:color="auto"/>
              <w:left w:val="single" w:sz="4" w:space="0" w:color="auto"/>
              <w:bottom w:val="single" w:sz="4" w:space="0" w:color="auto"/>
              <w:right w:val="single" w:sz="4" w:space="0" w:color="auto"/>
            </w:tcBorders>
            <w:hideMark/>
          </w:tcPr>
          <w:p w14:paraId="3C966C6A" w14:textId="77777777" w:rsidR="00E1366E" w:rsidRDefault="00E1366E">
            <w:pPr>
              <w:pStyle w:val="TAL"/>
              <w:rPr>
                <w:sz w:val="16"/>
              </w:rPr>
            </w:pPr>
            <w:r>
              <w:rPr>
                <w:sz w:val="16"/>
              </w:rPr>
              <w:t>Enhancements on 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71C9F187"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43ABC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219BC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61FAD6" w14:textId="77777777" w:rsidR="00E1366E" w:rsidRDefault="00E1366E">
            <w:pPr>
              <w:pStyle w:val="TAL"/>
              <w:rPr>
                <w:sz w:val="16"/>
              </w:rPr>
            </w:pPr>
          </w:p>
        </w:tc>
      </w:tr>
      <w:tr w:rsidR="00E1366E" w14:paraId="7553109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26F2D02" w14:textId="77777777" w:rsidR="00E1366E" w:rsidRDefault="00E1366E">
            <w:pPr>
              <w:pStyle w:val="TAL"/>
              <w:rPr>
                <w:sz w:val="16"/>
              </w:rPr>
            </w:pPr>
            <w:r>
              <w:rPr>
                <w:sz w:val="16"/>
              </w:rPr>
              <w:t>CP-211042</w:t>
            </w:r>
          </w:p>
        </w:tc>
        <w:tc>
          <w:tcPr>
            <w:tcW w:w="0" w:type="auto"/>
            <w:tcBorders>
              <w:top w:val="single" w:sz="4" w:space="0" w:color="auto"/>
              <w:left w:val="single" w:sz="4" w:space="0" w:color="auto"/>
              <w:bottom w:val="single" w:sz="4" w:space="0" w:color="auto"/>
              <w:right w:val="single" w:sz="4" w:space="0" w:color="auto"/>
            </w:tcBorders>
            <w:hideMark/>
          </w:tcPr>
          <w:p w14:paraId="1E1E7288" w14:textId="77777777" w:rsidR="00E1366E" w:rsidRDefault="00E1366E">
            <w:pPr>
              <w:pStyle w:val="TAL"/>
              <w:rPr>
                <w:sz w:val="16"/>
              </w:rPr>
            </w:pPr>
            <w:r>
              <w:rPr>
                <w:sz w:val="16"/>
              </w:rPr>
              <w:t>Corrections on CUPS</w:t>
            </w:r>
          </w:p>
        </w:tc>
        <w:tc>
          <w:tcPr>
            <w:tcW w:w="0" w:type="auto"/>
            <w:tcBorders>
              <w:top w:val="single" w:sz="4" w:space="0" w:color="auto"/>
              <w:left w:val="single" w:sz="4" w:space="0" w:color="auto"/>
              <w:bottom w:val="single" w:sz="4" w:space="0" w:color="auto"/>
              <w:right w:val="single" w:sz="4" w:space="0" w:color="auto"/>
            </w:tcBorders>
            <w:hideMark/>
          </w:tcPr>
          <w:p w14:paraId="111C85DA"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47C9C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137E2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DB68DF" w14:textId="77777777" w:rsidR="00E1366E" w:rsidRDefault="00E1366E">
            <w:pPr>
              <w:pStyle w:val="TAL"/>
              <w:rPr>
                <w:sz w:val="16"/>
              </w:rPr>
            </w:pPr>
          </w:p>
        </w:tc>
      </w:tr>
      <w:tr w:rsidR="00E1366E" w14:paraId="090DB15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EB09267" w14:textId="77777777" w:rsidR="00E1366E" w:rsidRDefault="00E1366E">
            <w:pPr>
              <w:pStyle w:val="TAL"/>
              <w:rPr>
                <w:sz w:val="16"/>
              </w:rPr>
            </w:pPr>
            <w:r>
              <w:rPr>
                <w:sz w:val="16"/>
              </w:rPr>
              <w:t>CP-211043</w:t>
            </w:r>
          </w:p>
        </w:tc>
        <w:tc>
          <w:tcPr>
            <w:tcW w:w="0" w:type="auto"/>
            <w:tcBorders>
              <w:top w:val="single" w:sz="4" w:space="0" w:color="auto"/>
              <w:left w:val="single" w:sz="4" w:space="0" w:color="auto"/>
              <w:bottom w:val="single" w:sz="4" w:space="0" w:color="auto"/>
              <w:right w:val="single" w:sz="4" w:space="0" w:color="auto"/>
            </w:tcBorders>
            <w:hideMark/>
          </w:tcPr>
          <w:p w14:paraId="26ED4493" w14:textId="77777777" w:rsidR="00E1366E" w:rsidRDefault="00E1366E">
            <w:pPr>
              <w:pStyle w:val="TAL"/>
              <w:rPr>
                <w:sz w:val="16"/>
              </w:rPr>
            </w:pPr>
            <w:r>
              <w:rPr>
                <w:sz w:val="16"/>
              </w:rPr>
              <w:t>Corrections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776C75FE"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6F79321"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D4043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B2D122" w14:textId="77777777" w:rsidR="00E1366E" w:rsidRDefault="00E1366E">
            <w:pPr>
              <w:pStyle w:val="TAL"/>
              <w:rPr>
                <w:sz w:val="16"/>
              </w:rPr>
            </w:pPr>
          </w:p>
        </w:tc>
      </w:tr>
      <w:tr w:rsidR="00E1366E" w14:paraId="669B0E0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D58FB9E" w14:textId="77777777" w:rsidR="00E1366E" w:rsidRDefault="00E1366E">
            <w:pPr>
              <w:pStyle w:val="TAL"/>
              <w:rPr>
                <w:sz w:val="16"/>
              </w:rPr>
            </w:pPr>
            <w:r>
              <w:rPr>
                <w:sz w:val="16"/>
              </w:rPr>
              <w:t>CP-211044</w:t>
            </w:r>
          </w:p>
        </w:tc>
        <w:tc>
          <w:tcPr>
            <w:tcW w:w="0" w:type="auto"/>
            <w:tcBorders>
              <w:top w:val="single" w:sz="4" w:space="0" w:color="auto"/>
              <w:left w:val="single" w:sz="4" w:space="0" w:color="auto"/>
              <w:bottom w:val="single" w:sz="4" w:space="0" w:color="auto"/>
              <w:right w:val="single" w:sz="4" w:space="0" w:color="auto"/>
            </w:tcBorders>
            <w:hideMark/>
          </w:tcPr>
          <w:p w14:paraId="09B9D244" w14:textId="77777777" w:rsidR="00E1366E" w:rsidRDefault="00E1366E">
            <w:pPr>
              <w:pStyle w:val="TAL"/>
              <w:rPr>
                <w:sz w:val="16"/>
              </w:rPr>
            </w:pPr>
            <w:r>
              <w:rPr>
                <w:sz w:val="16"/>
              </w:rPr>
              <w:t>Corrections on UDM</w:t>
            </w:r>
          </w:p>
        </w:tc>
        <w:tc>
          <w:tcPr>
            <w:tcW w:w="0" w:type="auto"/>
            <w:tcBorders>
              <w:top w:val="single" w:sz="4" w:space="0" w:color="auto"/>
              <w:left w:val="single" w:sz="4" w:space="0" w:color="auto"/>
              <w:bottom w:val="single" w:sz="4" w:space="0" w:color="auto"/>
              <w:right w:val="single" w:sz="4" w:space="0" w:color="auto"/>
            </w:tcBorders>
            <w:hideMark/>
          </w:tcPr>
          <w:p w14:paraId="38C4238A"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943EB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38088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B95B5" w14:textId="77777777" w:rsidR="00E1366E" w:rsidRDefault="00E1366E">
            <w:pPr>
              <w:pStyle w:val="TAL"/>
              <w:rPr>
                <w:sz w:val="16"/>
              </w:rPr>
            </w:pPr>
          </w:p>
        </w:tc>
      </w:tr>
      <w:tr w:rsidR="00E1366E" w14:paraId="0394C8C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575209E" w14:textId="77777777" w:rsidR="00E1366E" w:rsidRDefault="00E1366E">
            <w:pPr>
              <w:pStyle w:val="TAL"/>
              <w:rPr>
                <w:sz w:val="16"/>
              </w:rPr>
            </w:pPr>
            <w:r>
              <w:rPr>
                <w:sz w:val="16"/>
              </w:rPr>
              <w:t>CP-211045</w:t>
            </w:r>
          </w:p>
        </w:tc>
        <w:tc>
          <w:tcPr>
            <w:tcW w:w="0" w:type="auto"/>
            <w:tcBorders>
              <w:top w:val="single" w:sz="4" w:space="0" w:color="auto"/>
              <w:left w:val="single" w:sz="4" w:space="0" w:color="auto"/>
              <w:bottom w:val="single" w:sz="4" w:space="0" w:color="auto"/>
              <w:right w:val="single" w:sz="4" w:space="0" w:color="auto"/>
            </w:tcBorders>
            <w:hideMark/>
          </w:tcPr>
          <w:p w14:paraId="59712896" w14:textId="77777777" w:rsidR="00E1366E" w:rsidRDefault="00E1366E">
            <w:pPr>
              <w:pStyle w:val="TAL"/>
              <w:rPr>
                <w:sz w:val="16"/>
              </w:rPr>
            </w:pPr>
            <w:r>
              <w:rPr>
                <w:sz w:val="16"/>
              </w:rPr>
              <w:t>Corrections on UDR</w:t>
            </w:r>
          </w:p>
        </w:tc>
        <w:tc>
          <w:tcPr>
            <w:tcW w:w="0" w:type="auto"/>
            <w:tcBorders>
              <w:top w:val="single" w:sz="4" w:space="0" w:color="auto"/>
              <w:left w:val="single" w:sz="4" w:space="0" w:color="auto"/>
              <w:bottom w:val="single" w:sz="4" w:space="0" w:color="auto"/>
              <w:right w:val="single" w:sz="4" w:space="0" w:color="auto"/>
            </w:tcBorders>
            <w:hideMark/>
          </w:tcPr>
          <w:p w14:paraId="652EDE81"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1AD6C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AF4B7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EE0724" w14:textId="77777777" w:rsidR="00E1366E" w:rsidRDefault="00E1366E">
            <w:pPr>
              <w:pStyle w:val="TAL"/>
              <w:rPr>
                <w:sz w:val="16"/>
              </w:rPr>
            </w:pPr>
          </w:p>
        </w:tc>
      </w:tr>
      <w:tr w:rsidR="00E1366E" w14:paraId="4F4ACF9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DE7EFFB" w14:textId="77777777" w:rsidR="00E1366E" w:rsidRDefault="00E1366E">
            <w:pPr>
              <w:pStyle w:val="TAL"/>
              <w:rPr>
                <w:sz w:val="16"/>
              </w:rPr>
            </w:pPr>
            <w:r>
              <w:rPr>
                <w:sz w:val="16"/>
              </w:rPr>
              <w:t>CP-211046</w:t>
            </w:r>
          </w:p>
        </w:tc>
        <w:tc>
          <w:tcPr>
            <w:tcW w:w="0" w:type="auto"/>
            <w:tcBorders>
              <w:top w:val="single" w:sz="4" w:space="0" w:color="auto"/>
              <w:left w:val="single" w:sz="4" w:space="0" w:color="auto"/>
              <w:bottom w:val="single" w:sz="4" w:space="0" w:color="auto"/>
              <w:right w:val="single" w:sz="4" w:space="0" w:color="auto"/>
            </w:tcBorders>
            <w:hideMark/>
          </w:tcPr>
          <w:p w14:paraId="45EE6107" w14:textId="77777777" w:rsidR="00E1366E" w:rsidRDefault="00E1366E">
            <w:pPr>
              <w:pStyle w:val="TAL"/>
              <w:rPr>
                <w:sz w:val="16"/>
              </w:rPr>
            </w:pPr>
            <w:r>
              <w:rPr>
                <w:sz w:val="16"/>
              </w:rPr>
              <w:t>Small corrections for Rel-17 specifications</w:t>
            </w:r>
          </w:p>
        </w:tc>
        <w:tc>
          <w:tcPr>
            <w:tcW w:w="0" w:type="auto"/>
            <w:tcBorders>
              <w:top w:val="single" w:sz="4" w:space="0" w:color="auto"/>
              <w:left w:val="single" w:sz="4" w:space="0" w:color="auto"/>
              <w:bottom w:val="single" w:sz="4" w:space="0" w:color="auto"/>
              <w:right w:val="single" w:sz="4" w:space="0" w:color="auto"/>
            </w:tcBorders>
            <w:hideMark/>
          </w:tcPr>
          <w:p w14:paraId="650D124C"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83D5C3"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9AC5FB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E20E48" w14:textId="77777777" w:rsidR="00E1366E" w:rsidRDefault="00E1366E">
            <w:pPr>
              <w:pStyle w:val="TAL"/>
              <w:rPr>
                <w:sz w:val="16"/>
              </w:rPr>
            </w:pPr>
          </w:p>
        </w:tc>
      </w:tr>
      <w:tr w:rsidR="00E1366E" w14:paraId="3299AA2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40A1811" w14:textId="77777777" w:rsidR="00E1366E" w:rsidRDefault="00E1366E">
            <w:pPr>
              <w:pStyle w:val="TAL"/>
              <w:rPr>
                <w:sz w:val="16"/>
              </w:rPr>
            </w:pPr>
            <w:r>
              <w:rPr>
                <w:sz w:val="16"/>
              </w:rPr>
              <w:t>CP-211047</w:t>
            </w:r>
          </w:p>
        </w:tc>
        <w:tc>
          <w:tcPr>
            <w:tcW w:w="0" w:type="auto"/>
            <w:tcBorders>
              <w:top w:val="single" w:sz="4" w:space="0" w:color="auto"/>
              <w:left w:val="single" w:sz="4" w:space="0" w:color="auto"/>
              <w:bottom w:val="single" w:sz="4" w:space="0" w:color="auto"/>
              <w:right w:val="single" w:sz="4" w:space="0" w:color="auto"/>
            </w:tcBorders>
            <w:hideMark/>
          </w:tcPr>
          <w:p w14:paraId="1249F99A" w14:textId="77777777" w:rsidR="00E1366E" w:rsidRDefault="00E1366E">
            <w:pPr>
              <w:pStyle w:val="TAL"/>
              <w:rPr>
                <w:sz w:val="16"/>
              </w:rPr>
            </w:pPr>
            <w:r>
              <w:rPr>
                <w:sz w:val="16"/>
              </w:rPr>
              <w:t xml:space="preserve">CT aspects of Enhancement to the 5GC </w:t>
            </w:r>
            <w:proofErr w:type="spellStart"/>
            <w:r>
              <w:rPr>
                <w:sz w:val="16"/>
              </w:rPr>
              <w:t>LoCation</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3AF94FFA"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97E0B2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7EAF2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118EA1" w14:textId="77777777" w:rsidR="00E1366E" w:rsidRDefault="00E1366E">
            <w:pPr>
              <w:pStyle w:val="TAL"/>
              <w:rPr>
                <w:sz w:val="16"/>
              </w:rPr>
            </w:pPr>
          </w:p>
        </w:tc>
      </w:tr>
      <w:tr w:rsidR="00E1366E" w14:paraId="2A32FAE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C226B92" w14:textId="77777777" w:rsidR="00E1366E" w:rsidRDefault="00E1366E">
            <w:pPr>
              <w:pStyle w:val="TAL"/>
              <w:rPr>
                <w:sz w:val="16"/>
              </w:rPr>
            </w:pPr>
            <w:r>
              <w:rPr>
                <w:sz w:val="16"/>
              </w:rPr>
              <w:t>CP-211048</w:t>
            </w:r>
          </w:p>
        </w:tc>
        <w:tc>
          <w:tcPr>
            <w:tcW w:w="0" w:type="auto"/>
            <w:tcBorders>
              <w:top w:val="single" w:sz="4" w:space="0" w:color="auto"/>
              <w:left w:val="single" w:sz="4" w:space="0" w:color="auto"/>
              <w:bottom w:val="single" w:sz="4" w:space="0" w:color="auto"/>
              <w:right w:val="single" w:sz="4" w:space="0" w:color="auto"/>
            </w:tcBorders>
            <w:hideMark/>
          </w:tcPr>
          <w:p w14:paraId="5F85971B" w14:textId="77777777" w:rsidR="00E1366E" w:rsidRDefault="00E1366E">
            <w:pPr>
              <w:pStyle w:val="TAL"/>
              <w:rPr>
                <w:sz w:val="16"/>
              </w:rPr>
            </w:pPr>
            <w:r>
              <w:rPr>
                <w:sz w:val="16"/>
              </w:rPr>
              <w:t>CT3 aspects of N7 Interfaces Enhancements to Support GERAN and UTRA</w:t>
            </w:r>
          </w:p>
        </w:tc>
        <w:tc>
          <w:tcPr>
            <w:tcW w:w="0" w:type="auto"/>
            <w:tcBorders>
              <w:top w:val="single" w:sz="4" w:space="0" w:color="auto"/>
              <w:left w:val="single" w:sz="4" w:space="0" w:color="auto"/>
              <w:bottom w:val="single" w:sz="4" w:space="0" w:color="auto"/>
              <w:right w:val="single" w:sz="4" w:space="0" w:color="auto"/>
            </w:tcBorders>
            <w:hideMark/>
          </w:tcPr>
          <w:p w14:paraId="2302C333"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C072D9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6C6D7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155BD" w14:textId="77777777" w:rsidR="00E1366E" w:rsidRDefault="00E1366E">
            <w:pPr>
              <w:pStyle w:val="TAL"/>
              <w:rPr>
                <w:sz w:val="16"/>
              </w:rPr>
            </w:pPr>
          </w:p>
        </w:tc>
      </w:tr>
      <w:tr w:rsidR="00E1366E" w14:paraId="12B7332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0D0D940" w14:textId="77777777" w:rsidR="00E1366E" w:rsidRDefault="00E1366E">
            <w:pPr>
              <w:pStyle w:val="TAL"/>
              <w:rPr>
                <w:sz w:val="16"/>
              </w:rPr>
            </w:pPr>
            <w:r>
              <w:rPr>
                <w:sz w:val="16"/>
              </w:rPr>
              <w:t>CP-211049</w:t>
            </w:r>
          </w:p>
        </w:tc>
        <w:tc>
          <w:tcPr>
            <w:tcW w:w="0" w:type="auto"/>
            <w:tcBorders>
              <w:top w:val="single" w:sz="4" w:space="0" w:color="auto"/>
              <w:left w:val="single" w:sz="4" w:space="0" w:color="auto"/>
              <w:bottom w:val="single" w:sz="4" w:space="0" w:color="auto"/>
              <w:right w:val="single" w:sz="4" w:space="0" w:color="auto"/>
            </w:tcBorders>
            <w:hideMark/>
          </w:tcPr>
          <w:p w14:paraId="672B117D" w14:textId="77777777" w:rsidR="00E1366E" w:rsidRDefault="00E1366E">
            <w:pPr>
              <w:pStyle w:val="TAL"/>
              <w:rPr>
                <w:sz w:val="16"/>
              </w:rPr>
            </w:pPr>
            <w:r>
              <w:rPr>
                <w:sz w:val="16"/>
              </w:rPr>
              <w:t>Enhancements on ETSUN</w:t>
            </w:r>
          </w:p>
        </w:tc>
        <w:tc>
          <w:tcPr>
            <w:tcW w:w="0" w:type="auto"/>
            <w:tcBorders>
              <w:top w:val="single" w:sz="4" w:space="0" w:color="auto"/>
              <w:left w:val="single" w:sz="4" w:space="0" w:color="auto"/>
              <w:bottom w:val="single" w:sz="4" w:space="0" w:color="auto"/>
              <w:right w:val="single" w:sz="4" w:space="0" w:color="auto"/>
            </w:tcBorders>
            <w:hideMark/>
          </w:tcPr>
          <w:p w14:paraId="7A4ACCD0"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2A03C2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306FE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427CB5" w14:textId="77777777" w:rsidR="00E1366E" w:rsidRDefault="00E1366E">
            <w:pPr>
              <w:pStyle w:val="TAL"/>
              <w:rPr>
                <w:sz w:val="16"/>
              </w:rPr>
            </w:pPr>
          </w:p>
        </w:tc>
      </w:tr>
      <w:tr w:rsidR="00E1366E" w14:paraId="41FCFC6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9321B57" w14:textId="77777777" w:rsidR="00E1366E" w:rsidRDefault="00E1366E">
            <w:pPr>
              <w:pStyle w:val="TAL"/>
              <w:rPr>
                <w:sz w:val="16"/>
              </w:rPr>
            </w:pPr>
            <w:r>
              <w:rPr>
                <w:sz w:val="16"/>
              </w:rPr>
              <w:t>CP-211050</w:t>
            </w:r>
          </w:p>
        </w:tc>
        <w:tc>
          <w:tcPr>
            <w:tcW w:w="0" w:type="auto"/>
            <w:tcBorders>
              <w:top w:val="single" w:sz="4" w:space="0" w:color="auto"/>
              <w:left w:val="single" w:sz="4" w:space="0" w:color="auto"/>
              <w:bottom w:val="single" w:sz="4" w:space="0" w:color="auto"/>
              <w:right w:val="single" w:sz="4" w:space="0" w:color="auto"/>
            </w:tcBorders>
            <w:hideMark/>
          </w:tcPr>
          <w:p w14:paraId="324F869D" w14:textId="77777777" w:rsidR="00E1366E" w:rsidRDefault="00E1366E">
            <w:pPr>
              <w:pStyle w:val="TAL"/>
              <w:rPr>
                <w:sz w:val="16"/>
              </w:rPr>
            </w:pPr>
            <w:r>
              <w:rPr>
                <w:sz w:val="16"/>
              </w:rPr>
              <w:t>Enhancements on Open API version External Docs</w:t>
            </w:r>
          </w:p>
        </w:tc>
        <w:tc>
          <w:tcPr>
            <w:tcW w:w="0" w:type="auto"/>
            <w:tcBorders>
              <w:top w:val="single" w:sz="4" w:space="0" w:color="auto"/>
              <w:left w:val="single" w:sz="4" w:space="0" w:color="auto"/>
              <w:bottom w:val="single" w:sz="4" w:space="0" w:color="auto"/>
              <w:right w:val="single" w:sz="4" w:space="0" w:color="auto"/>
            </w:tcBorders>
            <w:hideMark/>
          </w:tcPr>
          <w:p w14:paraId="2FEBFCBE"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B4BD85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B7813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E4B4E8" w14:textId="77777777" w:rsidR="00E1366E" w:rsidRDefault="00E1366E">
            <w:pPr>
              <w:pStyle w:val="TAL"/>
              <w:rPr>
                <w:sz w:val="16"/>
              </w:rPr>
            </w:pPr>
          </w:p>
        </w:tc>
      </w:tr>
      <w:tr w:rsidR="00E1366E" w14:paraId="18A40D1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16CBAC4" w14:textId="77777777" w:rsidR="00E1366E" w:rsidRDefault="00E1366E">
            <w:pPr>
              <w:pStyle w:val="TAL"/>
              <w:rPr>
                <w:sz w:val="16"/>
              </w:rPr>
            </w:pPr>
            <w:r>
              <w:rPr>
                <w:sz w:val="16"/>
              </w:rPr>
              <w:t>CP-211051</w:t>
            </w:r>
          </w:p>
        </w:tc>
        <w:tc>
          <w:tcPr>
            <w:tcW w:w="0" w:type="auto"/>
            <w:tcBorders>
              <w:top w:val="single" w:sz="4" w:space="0" w:color="auto"/>
              <w:left w:val="single" w:sz="4" w:space="0" w:color="auto"/>
              <w:bottom w:val="single" w:sz="4" w:space="0" w:color="auto"/>
              <w:right w:val="single" w:sz="4" w:space="0" w:color="auto"/>
            </w:tcBorders>
            <w:hideMark/>
          </w:tcPr>
          <w:p w14:paraId="6345AA85" w14:textId="77777777" w:rsidR="00E1366E" w:rsidRDefault="00E1366E">
            <w:pPr>
              <w:pStyle w:val="TAL"/>
              <w:rPr>
                <w:sz w:val="16"/>
              </w:rPr>
            </w:pPr>
            <w:r>
              <w:rPr>
                <w:sz w:val="16"/>
              </w:rPr>
              <w:t>Enhancements on N32 interface</w:t>
            </w:r>
          </w:p>
        </w:tc>
        <w:tc>
          <w:tcPr>
            <w:tcW w:w="0" w:type="auto"/>
            <w:tcBorders>
              <w:top w:val="single" w:sz="4" w:space="0" w:color="auto"/>
              <w:left w:val="single" w:sz="4" w:space="0" w:color="auto"/>
              <w:bottom w:val="single" w:sz="4" w:space="0" w:color="auto"/>
              <w:right w:val="single" w:sz="4" w:space="0" w:color="auto"/>
            </w:tcBorders>
            <w:hideMark/>
          </w:tcPr>
          <w:p w14:paraId="02ABAECD"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5D92F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DBD2D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337889" w14:textId="77777777" w:rsidR="00E1366E" w:rsidRDefault="00E1366E">
            <w:pPr>
              <w:pStyle w:val="TAL"/>
              <w:rPr>
                <w:sz w:val="16"/>
              </w:rPr>
            </w:pPr>
          </w:p>
        </w:tc>
      </w:tr>
      <w:tr w:rsidR="00E1366E" w14:paraId="7A6B2B8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89705CB" w14:textId="77777777" w:rsidR="00E1366E" w:rsidRDefault="00E1366E">
            <w:pPr>
              <w:pStyle w:val="TAL"/>
              <w:rPr>
                <w:sz w:val="16"/>
              </w:rPr>
            </w:pPr>
            <w:r>
              <w:rPr>
                <w:sz w:val="16"/>
              </w:rPr>
              <w:t>CP-211052</w:t>
            </w:r>
          </w:p>
        </w:tc>
        <w:tc>
          <w:tcPr>
            <w:tcW w:w="0" w:type="auto"/>
            <w:tcBorders>
              <w:top w:val="single" w:sz="4" w:space="0" w:color="auto"/>
              <w:left w:val="single" w:sz="4" w:space="0" w:color="auto"/>
              <w:bottom w:val="single" w:sz="4" w:space="0" w:color="auto"/>
              <w:right w:val="single" w:sz="4" w:space="0" w:color="auto"/>
            </w:tcBorders>
            <w:hideMark/>
          </w:tcPr>
          <w:p w14:paraId="04C61FCE" w14:textId="77777777" w:rsidR="00E1366E" w:rsidRDefault="00E1366E">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14:paraId="3FBEDA42"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7C7E73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FD657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2A938C" w14:textId="77777777" w:rsidR="00E1366E" w:rsidRDefault="00E1366E">
            <w:pPr>
              <w:pStyle w:val="TAL"/>
              <w:rPr>
                <w:sz w:val="16"/>
              </w:rPr>
            </w:pPr>
          </w:p>
        </w:tc>
      </w:tr>
      <w:tr w:rsidR="00E1366E" w14:paraId="42DBC5E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C712FA1" w14:textId="77777777" w:rsidR="00E1366E" w:rsidRDefault="00E1366E">
            <w:pPr>
              <w:pStyle w:val="TAL"/>
              <w:rPr>
                <w:sz w:val="16"/>
              </w:rPr>
            </w:pPr>
            <w:r>
              <w:rPr>
                <w:sz w:val="16"/>
              </w:rPr>
              <w:t>CP-211053</w:t>
            </w:r>
          </w:p>
        </w:tc>
        <w:tc>
          <w:tcPr>
            <w:tcW w:w="0" w:type="auto"/>
            <w:tcBorders>
              <w:top w:val="single" w:sz="4" w:space="0" w:color="auto"/>
              <w:left w:val="single" w:sz="4" w:space="0" w:color="auto"/>
              <w:bottom w:val="single" w:sz="4" w:space="0" w:color="auto"/>
              <w:right w:val="single" w:sz="4" w:space="0" w:color="auto"/>
            </w:tcBorders>
            <w:hideMark/>
          </w:tcPr>
          <w:p w14:paraId="1D3D3B30" w14:textId="77777777" w:rsidR="00E1366E" w:rsidRDefault="00E1366E">
            <w:pPr>
              <w:pStyle w:val="TAL"/>
              <w:rPr>
                <w:sz w:val="16"/>
              </w:rPr>
            </w:pPr>
            <w:r>
              <w:rPr>
                <w:sz w:val="16"/>
              </w:rPr>
              <w:t>Enhancements on UDICOM</w:t>
            </w:r>
          </w:p>
        </w:tc>
        <w:tc>
          <w:tcPr>
            <w:tcW w:w="0" w:type="auto"/>
            <w:tcBorders>
              <w:top w:val="single" w:sz="4" w:space="0" w:color="auto"/>
              <w:left w:val="single" w:sz="4" w:space="0" w:color="auto"/>
              <w:bottom w:val="single" w:sz="4" w:space="0" w:color="auto"/>
              <w:right w:val="single" w:sz="4" w:space="0" w:color="auto"/>
            </w:tcBorders>
            <w:hideMark/>
          </w:tcPr>
          <w:p w14:paraId="5114521D"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39F0CC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BA443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D82A4E" w14:textId="77777777" w:rsidR="00E1366E" w:rsidRDefault="00E1366E">
            <w:pPr>
              <w:pStyle w:val="TAL"/>
              <w:rPr>
                <w:sz w:val="16"/>
              </w:rPr>
            </w:pPr>
          </w:p>
        </w:tc>
      </w:tr>
      <w:tr w:rsidR="00E1366E" w14:paraId="5455128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44336E3" w14:textId="77777777" w:rsidR="00E1366E" w:rsidRDefault="00E1366E">
            <w:pPr>
              <w:pStyle w:val="TAL"/>
              <w:rPr>
                <w:sz w:val="16"/>
              </w:rPr>
            </w:pPr>
            <w:r>
              <w:rPr>
                <w:sz w:val="16"/>
              </w:rPr>
              <w:t>CP-211054</w:t>
            </w:r>
          </w:p>
        </w:tc>
        <w:tc>
          <w:tcPr>
            <w:tcW w:w="0" w:type="auto"/>
            <w:tcBorders>
              <w:top w:val="single" w:sz="4" w:space="0" w:color="auto"/>
              <w:left w:val="single" w:sz="4" w:space="0" w:color="auto"/>
              <w:bottom w:val="single" w:sz="4" w:space="0" w:color="auto"/>
              <w:right w:val="single" w:sz="4" w:space="0" w:color="auto"/>
            </w:tcBorders>
            <w:hideMark/>
          </w:tcPr>
          <w:p w14:paraId="219D5664" w14:textId="77777777" w:rsidR="00E1366E" w:rsidRDefault="00E1366E">
            <w:pPr>
              <w:pStyle w:val="TAL"/>
              <w:rPr>
                <w:sz w:val="16"/>
              </w:rPr>
            </w:pPr>
            <w:r>
              <w:rPr>
                <w:sz w:val="16"/>
              </w:rPr>
              <w:t>Enhancements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14:paraId="2C080F73"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456F71"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D1128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C07BAA" w14:textId="77777777" w:rsidR="00E1366E" w:rsidRDefault="00E1366E">
            <w:pPr>
              <w:pStyle w:val="TAL"/>
              <w:rPr>
                <w:sz w:val="16"/>
              </w:rPr>
            </w:pPr>
          </w:p>
        </w:tc>
      </w:tr>
      <w:tr w:rsidR="00E1366E" w14:paraId="33D435A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EB5BDB5" w14:textId="77777777" w:rsidR="00E1366E" w:rsidRDefault="00E1366E">
            <w:pPr>
              <w:pStyle w:val="TAL"/>
              <w:rPr>
                <w:sz w:val="16"/>
              </w:rPr>
            </w:pPr>
            <w:r>
              <w:rPr>
                <w:sz w:val="16"/>
              </w:rPr>
              <w:t>CP-211055</w:t>
            </w:r>
          </w:p>
        </w:tc>
        <w:tc>
          <w:tcPr>
            <w:tcW w:w="0" w:type="auto"/>
            <w:tcBorders>
              <w:top w:val="single" w:sz="4" w:space="0" w:color="auto"/>
              <w:left w:val="single" w:sz="4" w:space="0" w:color="auto"/>
              <w:bottom w:val="single" w:sz="4" w:space="0" w:color="auto"/>
              <w:right w:val="single" w:sz="4" w:space="0" w:color="auto"/>
            </w:tcBorders>
            <w:hideMark/>
          </w:tcPr>
          <w:p w14:paraId="7D3BA6B6" w14:textId="77777777" w:rsidR="00E1366E" w:rsidRDefault="00E1366E">
            <w:pPr>
              <w:pStyle w:val="TAL"/>
              <w:rPr>
                <w:sz w:val="16"/>
              </w:rPr>
            </w:pPr>
            <w:r>
              <w:rPr>
                <w:sz w:val="16"/>
              </w:rPr>
              <w:t>Resolving warning in API</w:t>
            </w:r>
          </w:p>
        </w:tc>
        <w:tc>
          <w:tcPr>
            <w:tcW w:w="0" w:type="auto"/>
            <w:tcBorders>
              <w:top w:val="single" w:sz="4" w:space="0" w:color="auto"/>
              <w:left w:val="single" w:sz="4" w:space="0" w:color="auto"/>
              <w:bottom w:val="single" w:sz="4" w:space="0" w:color="auto"/>
              <w:right w:val="single" w:sz="4" w:space="0" w:color="auto"/>
            </w:tcBorders>
            <w:hideMark/>
          </w:tcPr>
          <w:p w14:paraId="74778BC6"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3A2E4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0E43A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46C3DA" w14:textId="77777777" w:rsidR="00E1366E" w:rsidRDefault="00E1366E">
            <w:pPr>
              <w:pStyle w:val="TAL"/>
              <w:rPr>
                <w:sz w:val="16"/>
              </w:rPr>
            </w:pPr>
          </w:p>
        </w:tc>
      </w:tr>
      <w:tr w:rsidR="00E1366E" w14:paraId="7F8C5FC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F1BD927" w14:textId="77777777" w:rsidR="00E1366E" w:rsidRDefault="00E1366E">
            <w:pPr>
              <w:pStyle w:val="TAL"/>
              <w:rPr>
                <w:sz w:val="16"/>
              </w:rPr>
            </w:pPr>
            <w:r>
              <w:rPr>
                <w:sz w:val="16"/>
              </w:rPr>
              <w:t>CP-211056</w:t>
            </w:r>
          </w:p>
        </w:tc>
        <w:tc>
          <w:tcPr>
            <w:tcW w:w="0" w:type="auto"/>
            <w:tcBorders>
              <w:top w:val="single" w:sz="4" w:space="0" w:color="auto"/>
              <w:left w:val="single" w:sz="4" w:space="0" w:color="auto"/>
              <w:bottom w:val="single" w:sz="4" w:space="0" w:color="auto"/>
              <w:right w:val="single" w:sz="4" w:space="0" w:color="auto"/>
            </w:tcBorders>
            <w:hideMark/>
          </w:tcPr>
          <w:p w14:paraId="1A66ACEC" w14:textId="77777777" w:rsidR="00E1366E" w:rsidRDefault="00E1366E">
            <w:pPr>
              <w:pStyle w:val="TAL"/>
              <w:rPr>
                <w:sz w:val="16"/>
              </w:rPr>
            </w:pPr>
            <w:r>
              <w:rPr>
                <w:sz w:val="16"/>
              </w:rPr>
              <w:t>Correction on OpenAPI reference</w:t>
            </w:r>
          </w:p>
        </w:tc>
        <w:tc>
          <w:tcPr>
            <w:tcW w:w="0" w:type="auto"/>
            <w:tcBorders>
              <w:top w:val="single" w:sz="4" w:space="0" w:color="auto"/>
              <w:left w:val="single" w:sz="4" w:space="0" w:color="auto"/>
              <w:bottom w:val="single" w:sz="4" w:space="0" w:color="auto"/>
              <w:right w:val="single" w:sz="4" w:space="0" w:color="auto"/>
            </w:tcBorders>
            <w:hideMark/>
          </w:tcPr>
          <w:p w14:paraId="7004A808"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DAF33FD"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56A5F2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D05653" w14:textId="77777777" w:rsidR="00E1366E" w:rsidRDefault="00E1366E">
            <w:pPr>
              <w:pStyle w:val="TAL"/>
              <w:rPr>
                <w:sz w:val="16"/>
              </w:rPr>
            </w:pPr>
          </w:p>
        </w:tc>
      </w:tr>
      <w:tr w:rsidR="00E1366E" w14:paraId="2FF33E7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7425265" w14:textId="77777777" w:rsidR="00E1366E" w:rsidRDefault="00E1366E">
            <w:pPr>
              <w:pStyle w:val="TAL"/>
              <w:rPr>
                <w:sz w:val="16"/>
              </w:rPr>
            </w:pPr>
            <w:r>
              <w:rPr>
                <w:sz w:val="16"/>
              </w:rPr>
              <w:t>CP-211057</w:t>
            </w:r>
          </w:p>
        </w:tc>
        <w:tc>
          <w:tcPr>
            <w:tcW w:w="0" w:type="auto"/>
            <w:tcBorders>
              <w:top w:val="single" w:sz="4" w:space="0" w:color="auto"/>
              <w:left w:val="single" w:sz="4" w:space="0" w:color="auto"/>
              <w:bottom w:val="single" w:sz="4" w:space="0" w:color="auto"/>
              <w:right w:val="single" w:sz="4" w:space="0" w:color="auto"/>
            </w:tcBorders>
            <w:hideMark/>
          </w:tcPr>
          <w:p w14:paraId="565FBA17" w14:textId="77777777" w:rsidR="00E1366E" w:rsidRDefault="00E1366E">
            <w:pPr>
              <w:pStyle w:val="TAL"/>
              <w:rPr>
                <w:sz w:val="16"/>
              </w:rPr>
            </w:pPr>
            <w:r>
              <w:rPr>
                <w:sz w:val="16"/>
              </w:rPr>
              <w:t>Enhancements on NRF</w:t>
            </w:r>
          </w:p>
        </w:tc>
        <w:tc>
          <w:tcPr>
            <w:tcW w:w="0" w:type="auto"/>
            <w:tcBorders>
              <w:top w:val="single" w:sz="4" w:space="0" w:color="auto"/>
              <w:left w:val="single" w:sz="4" w:space="0" w:color="auto"/>
              <w:bottom w:val="single" w:sz="4" w:space="0" w:color="auto"/>
              <w:right w:val="single" w:sz="4" w:space="0" w:color="auto"/>
            </w:tcBorders>
            <w:hideMark/>
          </w:tcPr>
          <w:p w14:paraId="3172F68C"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2692BC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C25A9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1A747A" w14:textId="77777777" w:rsidR="00E1366E" w:rsidRDefault="00E1366E">
            <w:pPr>
              <w:pStyle w:val="TAL"/>
              <w:rPr>
                <w:sz w:val="16"/>
              </w:rPr>
            </w:pPr>
          </w:p>
        </w:tc>
      </w:tr>
      <w:tr w:rsidR="00E1366E" w14:paraId="4DBD02B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1AF51E4" w14:textId="77777777" w:rsidR="00E1366E" w:rsidRDefault="00E1366E">
            <w:pPr>
              <w:pStyle w:val="TAL"/>
              <w:rPr>
                <w:sz w:val="16"/>
              </w:rPr>
            </w:pPr>
            <w:r>
              <w:rPr>
                <w:sz w:val="16"/>
              </w:rPr>
              <w:t>CP-211058</w:t>
            </w:r>
          </w:p>
        </w:tc>
        <w:tc>
          <w:tcPr>
            <w:tcW w:w="0" w:type="auto"/>
            <w:tcBorders>
              <w:top w:val="single" w:sz="4" w:space="0" w:color="auto"/>
              <w:left w:val="single" w:sz="4" w:space="0" w:color="auto"/>
              <w:bottom w:val="single" w:sz="4" w:space="0" w:color="auto"/>
              <w:right w:val="single" w:sz="4" w:space="0" w:color="auto"/>
            </w:tcBorders>
            <w:hideMark/>
          </w:tcPr>
          <w:p w14:paraId="5DE54D53" w14:textId="77777777" w:rsidR="00E1366E" w:rsidRDefault="00E1366E">
            <w:pPr>
              <w:pStyle w:val="TAL"/>
              <w:rPr>
                <w:sz w:val="16"/>
              </w:rPr>
            </w:pPr>
            <w:r>
              <w:rPr>
                <w:sz w:val="16"/>
              </w:rPr>
              <w:t>Enhancements on AMF</w:t>
            </w:r>
          </w:p>
        </w:tc>
        <w:tc>
          <w:tcPr>
            <w:tcW w:w="0" w:type="auto"/>
            <w:tcBorders>
              <w:top w:val="single" w:sz="4" w:space="0" w:color="auto"/>
              <w:left w:val="single" w:sz="4" w:space="0" w:color="auto"/>
              <w:bottom w:val="single" w:sz="4" w:space="0" w:color="auto"/>
              <w:right w:val="single" w:sz="4" w:space="0" w:color="auto"/>
            </w:tcBorders>
            <w:hideMark/>
          </w:tcPr>
          <w:p w14:paraId="40D45D84"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E146E2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D3199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89E258" w14:textId="77777777" w:rsidR="00E1366E" w:rsidRDefault="00E1366E">
            <w:pPr>
              <w:pStyle w:val="TAL"/>
              <w:rPr>
                <w:sz w:val="16"/>
              </w:rPr>
            </w:pPr>
          </w:p>
        </w:tc>
      </w:tr>
      <w:tr w:rsidR="00E1366E" w14:paraId="0DF06E6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71D0708" w14:textId="77777777" w:rsidR="00E1366E" w:rsidRDefault="00E1366E">
            <w:pPr>
              <w:pStyle w:val="TAL"/>
              <w:rPr>
                <w:sz w:val="16"/>
              </w:rPr>
            </w:pPr>
            <w:r>
              <w:rPr>
                <w:sz w:val="16"/>
              </w:rPr>
              <w:t>CP-211059</w:t>
            </w:r>
          </w:p>
        </w:tc>
        <w:tc>
          <w:tcPr>
            <w:tcW w:w="0" w:type="auto"/>
            <w:tcBorders>
              <w:top w:val="single" w:sz="4" w:space="0" w:color="auto"/>
              <w:left w:val="single" w:sz="4" w:space="0" w:color="auto"/>
              <w:bottom w:val="single" w:sz="4" w:space="0" w:color="auto"/>
              <w:right w:val="single" w:sz="4" w:space="0" w:color="auto"/>
            </w:tcBorders>
            <w:hideMark/>
          </w:tcPr>
          <w:p w14:paraId="5FA3A9BA" w14:textId="77777777" w:rsidR="00E1366E" w:rsidRDefault="00E1366E">
            <w:pPr>
              <w:pStyle w:val="TAL"/>
              <w:rPr>
                <w:sz w:val="16"/>
              </w:rPr>
            </w:pPr>
            <w:r>
              <w:rPr>
                <w:sz w:val="16"/>
              </w:rPr>
              <w:t>Corrections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24B32D06"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D2FA9A"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0E49AF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1AF330" w14:textId="77777777" w:rsidR="00E1366E" w:rsidRDefault="00E1366E">
            <w:pPr>
              <w:pStyle w:val="TAL"/>
              <w:rPr>
                <w:sz w:val="16"/>
              </w:rPr>
            </w:pPr>
          </w:p>
        </w:tc>
      </w:tr>
      <w:tr w:rsidR="00E1366E" w14:paraId="14AABBB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BC72F1E" w14:textId="77777777" w:rsidR="00E1366E" w:rsidRDefault="00E1366E">
            <w:pPr>
              <w:pStyle w:val="TAL"/>
              <w:rPr>
                <w:sz w:val="16"/>
              </w:rPr>
            </w:pPr>
            <w:r>
              <w:rPr>
                <w:sz w:val="16"/>
              </w:rPr>
              <w:t>CP-211060</w:t>
            </w:r>
          </w:p>
        </w:tc>
        <w:tc>
          <w:tcPr>
            <w:tcW w:w="0" w:type="auto"/>
            <w:tcBorders>
              <w:top w:val="single" w:sz="4" w:space="0" w:color="auto"/>
              <w:left w:val="single" w:sz="4" w:space="0" w:color="auto"/>
              <w:bottom w:val="single" w:sz="4" w:space="0" w:color="auto"/>
              <w:right w:val="single" w:sz="4" w:space="0" w:color="auto"/>
            </w:tcBorders>
            <w:hideMark/>
          </w:tcPr>
          <w:p w14:paraId="03676E5D" w14:textId="77777777" w:rsidR="00E1366E" w:rsidRDefault="00E1366E">
            <w:pPr>
              <w:pStyle w:val="TAL"/>
              <w:rPr>
                <w:sz w:val="16"/>
              </w:rPr>
            </w:pPr>
            <w:r>
              <w:rPr>
                <w:sz w:val="16"/>
              </w:rPr>
              <w:t>Corrections on SBA interactions between IMS and 5G</w:t>
            </w:r>
          </w:p>
        </w:tc>
        <w:tc>
          <w:tcPr>
            <w:tcW w:w="0" w:type="auto"/>
            <w:tcBorders>
              <w:top w:val="single" w:sz="4" w:space="0" w:color="auto"/>
              <w:left w:val="single" w:sz="4" w:space="0" w:color="auto"/>
              <w:bottom w:val="single" w:sz="4" w:space="0" w:color="auto"/>
              <w:right w:val="single" w:sz="4" w:space="0" w:color="auto"/>
            </w:tcBorders>
            <w:hideMark/>
          </w:tcPr>
          <w:p w14:paraId="32019ECF"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3362772"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F93F56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39C0EA" w14:textId="77777777" w:rsidR="00E1366E" w:rsidRDefault="00E1366E">
            <w:pPr>
              <w:pStyle w:val="TAL"/>
              <w:rPr>
                <w:sz w:val="16"/>
              </w:rPr>
            </w:pPr>
          </w:p>
        </w:tc>
      </w:tr>
      <w:tr w:rsidR="00E1366E" w14:paraId="46BEA66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4EFDB67" w14:textId="77777777" w:rsidR="00E1366E" w:rsidRDefault="00E1366E">
            <w:pPr>
              <w:pStyle w:val="TAL"/>
              <w:rPr>
                <w:sz w:val="16"/>
              </w:rPr>
            </w:pPr>
            <w:r>
              <w:rPr>
                <w:sz w:val="16"/>
              </w:rPr>
              <w:t>CP-211061</w:t>
            </w:r>
          </w:p>
        </w:tc>
        <w:tc>
          <w:tcPr>
            <w:tcW w:w="0" w:type="auto"/>
            <w:tcBorders>
              <w:top w:val="single" w:sz="4" w:space="0" w:color="auto"/>
              <w:left w:val="single" w:sz="4" w:space="0" w:color="auto"/>
              <w:bottom w:val="single" w:sz="4" w:space="0" w:color="auto"/>
              <w:right w:val="single" w:sz="4" w:space="0" w:color="auto"/>
            </w:tcBorders>
            <w:hideMark/>
          </w:tcPr>
          <w:p w14:paraId="30C0F7A7" w14:textId="77777777" w:rsidR="00E1366E" w:rsidRDefault="00E1366E">
            <w:pPr>
              <w:pStyle w:val="TAL"/>
              <w:rPr>
                <w:sz w:val="16"/>
              </w:rPr>
            </w:pPr>
            <w:r>
              <w:rPr>
                <w:sz w:val="16"/>
              </w:rPr>
              <w:t xml:space="preserve">Corrections on </w:t>
            </w:r>
            <w:proofErr w:type="spellStart"/>
            <w:r>
              <w:rPr>
                <w:sz w:val="16"/>
              </w:rPr>
              <w:t>Nudsf</w:t>
            </w:r>
            <w:proofErr w:type="spellEnd"/>
            <w:r>
              <w:rPr>
                <w:sz w:val="16"/>
              </w:rPr>
              <w:t xml:space="preserve"> Service Based Interface</w:t>
            </w:r>
          </w:p>
        </w:tc>
        <w:tc>
          <w:tcPr>
            <w:tcW w:w="0" w:type="auto"/>
            <w:tcBorders>
              <w:top w:val="single" w:sz="4" w:space="0" w:color="auto"/>
              <w:left w:val="single" w:sz="4" w:space="0" w:color="auto"/>
              <w:bottom w:val="single" w:sz="4" w:space="0" w:color="auto"/>
              <w:right w:val="single" w:sz="4" w:space="0" w:color="auto"/>
            </w:tcBorders>
            <w:hideMark/>
          </w:tcPr>
          <w:p w14:paraId="75E9979C"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6A22A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BF1DC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E64A56" w14:textId="77777777" w:rsidR="00E1366E" w:rsidRDefault="00E1366E">
            <w:pPr>
              <w:pStyle w:val="TAL"/>
              <w:rPr>
                <w:sz w:val="16"/>
              </w:rPr>
            </w:pPr>
          </w:p>
        </w:tc>
      </w:tr>
      <w:tr w:rsidR="00E1366E" w14:paraId="2835D24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B036DA1" w14:textId="77777777" w:rsidR="00E1366E" w:rsidRDefault="00E1366E">
            <w:pPr>
              <w:pStyle w:val="TAL"/>
              <w:rPr>
                <w:sz w:val="16"/>
              </w:rPr>
            </w:pPr>
            <w:r>
              <w:rPr>
                <w:sz w:val="16"/>
              </w:rPr>
              <w:t>CP-211062</w:t>
            </w:r>
          </w:p>
        </w:tc>
        <w:tc>
          <w:tcPr>
            <w:tcW w:w="0" w:type="auto"/>
            <w:tcBorders>
              <w:top w:val="single" w:sz="4" w:space="0" w:color="auto"/>
              <w:left w:val="single" w:sz="4" w:space="0" w:color="auto"/>
              <w:bottom w:val="single" w:sz="4" w:space="0" w:color="auto"/>
              <w:right w:val="single" w:sz="4" w:space="0" w:color="auto"/>
            </w:tcBorders>
            <w:hideMark/>
          </w:tcPr>
          <w:p w14:paraId="6D917EA5" w14:textId="77777777" w:rsidR="00E1366E" w:rsidRDefault="00E1366E">
            <w:pPr>
              <w:pStyle w:val="TAL"/>
              <w:rPr>
                <w:sz w:val="16"/>
              </w:rPr>
            </w:pPr>
            <w:r>
              <w:rPr>
                <w:sz w:val="16"/>
              </w:rPr>
              <w:t>Corrections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14:paraId="01B472E3"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2A8142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1A040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191B36" w14:textId="77777777" w:rsidR="00E1366E" w:rsidRDefault="00E1366E">
            <w:pPr>
              <w:pStyle w:val="TAL"/>
              <w:rPr>
                <w:sz w:val="16"/>
              </w:rPr>
            </w:pPr>
          </w:p>
        </w:tc>
      </w:tr>
      <w:tr w:rsidR="00E1366E" w14:paraId="1D09B20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3D1C557" w14:textId="77777777" w:rsidR="00E1366E" w:rsidRDefault="00E1366E">
            <w:pPr>
              <w:pStyle w:val="TAL"/>
              <w:rPr>
                <w:sz w:val="16"/>
              </w:rPr>
            </w:pPr>
            <w:r>
              <w:rPr>
                <w:sz w:val="16"/>
              </w:rPr>
              <w:t>CP-211063</w:t>
            </w:r>
          </w:p>
        </w:tc>
        <w:tc>
          <w:tcPr>
            <w:tcW w:w="0" w:type="auto"/>
            <w:tcBorders>
              <w:top w:val="single" w:sz="4" w:space="0" w:color="auto"/>
              <w:left w:val="single" w:sz="4" w:space="0" w:color="auto"/>
              <w:bottom w:val="single" w:sz="4" w:space="0" w:color="auto"/>
              <w:right w:val="single" w:sz="4" w:space="0" w:color="auto"/>
            </w:tcBorders>
            <w:hideMark/>
          </w:tcPr>
          <w:p w14:paraId="118C6DA1" w14:textId="77777777" w:rsidR="00E1366E" w:rsidRDefault="00E1366E">
            <w:pPr>
              <w:pStyle w:val="TAL"/>
              <w:rPr>
                <w:sz w:val="16"/>
              </w:rPr>
            </w:pPr>
            <w:r>
              <w:rPr>
                <w:sz w:val="16"/>
              </w:rPr>
              <w:t xml:space="preserve">Corrections on CT aspects of Enhancement to the 5GC </w:t>
            </w:r>
            <w:proofErr w:type="spellStart"/>
            <w:r>
              <w:rPr>
                <w:sz w:val="16"/>
              </w:rPr>
              <w:t>LoCation</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535676DB"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71A8055"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EBA0F6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ECAF31" w14:textId="77777777" w:rsidR="00E1366E" w:rsidRDefault="00E1366E">
            <w:pPr>
              <w:pStyle w:val="TAL"/>
              <w:rPr>
                <w:sz w:val="16"/>
              </w:rPr>
            </w:pPr>
          </w:p>
        </w:tc>
      </w:tr>
      <w:tr w:rsidR="00E1366E" w14:paraId="1E3C65E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800B953" w14:textId="77777777" w:rsidR="00E1366E" w:rsidRDefault="00E1366E">
            <w:pPr>
              <w:pStyle w:val="TAL"/>
              <w:rPr>
                <w:sz w:val="16"/>
              </w:rPr>
            </w:pPr>
            <w:r>
              <w:rPr>
                <w:sz w:val="16"/>
              </w:rPr>
              <w:t>CP-211064</w:t>
            </w:r>
          </w:p>
        </w:tc>
        <w:tc>
          <w:tcPr>
            <w:tcW w:w="0" w:type="auto"/>
            <w:tcBorders>
              <w:top w:val="single" w:sz="4" w:space="0" w:color="auto"/>
              <w:left w:val="single" w:sz="4" w:space="0" w:color="auto"/>
              <w:bottom w:val="single" w:sz="4" w:space="0" w:color="auto"/>
              <w:right w:val="single" w:sz="4" w:space="0" w:color="auto"/>
            </w:tcBorders>
            <w:hideMark/>
          </w:tcPr>
          <w:p w14:paraId="6ED270C1" w14:textId="77777777" w:rsidR="00E1366E" w:rsidRDefault="00E1366E">
            <w:pPr>
              <w:pStyle w:val="TAL"/>
              <w:rPr>
                <w:sz w:val="16"/>
              </w:rPr>
            </w:pPr>
            <w:r>
              <w:rPr>
                <w:sz w:val="16"/>
              </w:rPr>
              <w:t>Corrections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14:paraId="1A3C8085"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E1B311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36A00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A655F6" w14:textId="77777777" w:rsidR="00E1366E" w:rsidRDefault="00E1366E">
            <w:pPr>
              <w:pStyle w:val="TAL"/>
              <w:rPr>
                <w:sz w:val="16"/>
              </w:rPr>
            </w:pPr>
          </w:p>
        </w:tc>
      </w:tr>
      <w:tr w:rsidR="00E1366E" w14:paraId="614AC55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E1F31B5" w14:textId="77777777" w:rsidR="00E1366E" w:rsidRDefault="00E1366E">
            <w:pPr>
              <w:pStyle w:val="TAL"/>
              <w:rPr>
                <w:sz w:val="16"/>
              </w:rPr>
            </w:pPr>
            <w:r>
              <w:rPr>
                <w:sz w:val="16"/>
              </w:rPr>
              <w:t>CP-211065</w:t>
            </w:r>
          </w:p>
        </w:tc>
        <w:tc>
          <w:tcPr>
            <w:tcW w:w="0" w:type="auto"/>
            <w:tcBorders>
              <w:top w:val="single" w:sz="4" w:space="0" w:color="auto"/>
              <w:left w:val="single" w:sz="4" w:space="0" w:color="auto"/>
              <w:bottom w:val="single" w:sz="4" w:space="0" w:color="auto"/>
              <w:right w:val="single" w:sz="4" w:space="0" w:color="auto"/>
            </w:tcBorders>
            <w:hideMark/>
          </w:tcPr>
          <w:p w14:paraId="5DC2A2DA" w14:textId="77777777" w:rsidR="00E1366E" w:rsidRDefault="00E1366E">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0EEE6495"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A95645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386BD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8E4DC9" w14:textId="77777777" w:rsidR="00E1366E" w:rsidRDefault="00E1366E">
            <w:pPr>
              <w:pStyle w:val="TAL"/>
              <w:rPr>
                <w:sz w:val="16"/>
              </w:rPr>
            </w:pPr>
          </w:p>
        </w:tc>
      </w:tr>
      <w:tr w:rsidR="00E1366E" w14:paraId="7B8A7AA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C81F1C9" w14:textId="77777777" w:rsidR="00E1366E" w:rsidRDefault="00E1366E">
            <w:pPr>
              <w:pStyle w:val="TAL"/>
              <w:rPr>
                <w:sz w:val="16"/>
              </w:rPr>
            </w:pPr>
            <w:r>
              <w:rPr>
                <w:sz w:val="16"/>
              </w:rPr>
              <w:t>CP-211066</w:t>
            </w:r>
          </w:p>
        </w:tc>
        <w:tc>
          <w:tcPr>
            <w:tcW w:w="0" w:type="auto"/>
            <w:tcBorders>
              <w:top w:val="single" w:sz="4" w:space="0" w:color="auto"/>
              <w:left w:val="single" w:sz="4" w:space="0" w:color="auto"/>
              <w:bottom w:val="single" w:sz="4" w:space="0" w:color="auto"/>
              <w:right w:val="single" w:sz="4" w:space="0" w:color="auto"/>
            </w:tcBorders>
            <w:hideMark/>
          </w:tcPr>
          <w:p w14:paraId="70255AC6" w14:textId="77777777" w:rsidR="00E1366E" w:rsidRDefault="00E1366E">
            <w:pPr>
              <w:pStyle w:val="TAL"/>
              <w:rPr>
                <w:sz w:val="16"/>
              </w:rPr>
            </w:pPr>
            <w:r>
              <w:rPr>
                <w:sz w:val="16"/>
              </w:rPr>
              <w:t>Corrections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14:paraId="641844F4"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1A3B8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6B742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4C807" w14:textId="77777777" w:rsidR="00E1366E" w:rsidRDefault="00E1366E">
            <w:pPr>
              <w:pStyle w:val="TAL"/>
              <w:rPr>
                <w:sz w:val="16"/>
              </w:rPr>
            </w:pPr>
          </w:p>
        </w:tc>
      </w:tr>
      <w:tr w:rsidR="00E1366E" w14:paraId="532255F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A91194A" w14:textId="77777777" w:rsidR="00E1366E" w:rsidRDefault="00E1366E">
            <w:pPr>
              <w:pStyle w:val="TAL"/>
              <w:rPr>
                <w:sz w:val="16"/>
              </w:rPr>
            </w:pPr>
            <w:r>
              <w:rPr>
                <w:sz w:val="16"/>
              </w:rPr>
              <w:t>CP-211067</w:t>
            </w:r>
          </w:p>
        </w:tc>
        <w:tc>
          <w:tcPr>
            <w:tcW w:w="0" w:type="auto"/>
            <w:tcBorders>
              <w:top w:val="single" w:sz="4" w:space="0" w:color="auto"/>
              <w:left w:val="single" w:sz="4" w:space="0" w:color="auto"/>
              <w:bottom w:val="single" w:sz="4" w:space="0" w:color="auto"/>
              <w:right w:val="single" w:sz="4" w:space="0" w:color="auto"/>
            </w:tcBorders>
            <w:hideMark/>
          </w:tcPr>
          <w:p w14:paraId="7B83E8A5" w14:textId="77777777" w:rsidR="00E1366E" w:rsidRDefault="00E1366E">
            <w:pPr>
              <w:pStyle w:val="TAL"/>
              <w:rPr>
                <w:sz w:val="16"/>
              </w:rPr>
            </w:pPr>
            <w:r>
              <w:rPr>
                <w:sz w:val="16"/>
              </w:rPr>
              <w:t xml:space="preserve">Corrections on CT aspects of Cellular IoT support and evolution for the 5G </w:t>
            </w:r>
            <w:proofErr w:type="spellStart"/>
            <w:r>
              <w:rPr>
                <w:sz w:val="16"/>
              </w:rPr>
              <w:t>Syste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810E10"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0522B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11114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D0D258" w14:textId="77777777" w:rsidR="00E1366E" w:rsidRDefault="00E1366E">
            <w:pPr>
              <w:pStyle w:val="TAL"/>
              <w:rPr>
                <w:sz w:val="16"/>
              </w:rPr>
            </w:pPr>
          </w:p>
        </w:tc>
      </w:tr>
      <w:tr w:rsidR="00E1366E" w14:paraId="52E4852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7495A1E" w14:textId="77777777" w:rsidR="00E1366E" w:rsidRDefault="00E1366E">
            <w:pPr>
              <w:pStyle w:val="TAL"/>
              <w:rPr>
                <w:sz w:val="16"/>
              </w:rPr>
            </w:pPr>
            <w:r>
              <w:rPr>
                <w:sz w:val="16"/>
              </w:rPr>
              <w:t>CP-211068</w:t>
            </w:r>
          </w:p>
        </w:tc>
        <w:tc>
          <w:tcPr>
            <w:tcW w:w="0" w:type="auto"/>
            <w:tcBorders>
              <w:top w:val="single" w:sz="4" w:space="0" w:color="auto"/>
              <w:left w:val="single" w:sz="4" w:space="0" w:color="auto"/>
              <w:bottom w:val="single" w:sz="4" w:space="0" w:color="auto"/>
              <w:right w:val="single" w:sz="4" w:space="0" w:color="auto"/>
            </w:tcBorders>
            <w:hideMark/>
          </w:tcPr>
          <w:p w14:paraId="04132C3C" w14:textId="77777777" w:rsidR="00E1366E" w:rsidRDefault="00E1366E">
            <w:pPr>
              <w:pStyle w:val="TAL"/>
              <w:rPr>
                <w:sz w:val="16"/>
              </w:rPr>
            </w:pPr>
            <w:r>
              <w:rPr>
                <w:sz w:val="16"/>
              </w:rPr>
              <w:t>Corrections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14:paraId="6E94AC85"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8AB696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F723E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2A2BF1" w14:textId="77777777" w:rsidR="00E1366E" w:rsidRDefault="00E1366E">
            <w:pPr>
              <w:pStyle w:val="TAL"/>
              <w:rPr>
                <w:sz w:val="16"/>
              </w:rPr>
            </w:pPr>
          </w:p>
        </w:tc>
      </w:tr>
      <w:tr w:rsidR="00E1366E" w14:paraId="7704034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3D529BF" w14:textId="77777777" w:rsidR="00E1366E" w:rsidRDefault="00E1366E">
            <w:pPr>
              <w:pStyle w:val="TAL"/>
              <w:rPr>
                <w:sz w:val="16"/>
              </w:rPr>
            </w:pPr>
            <w:r>
              <w:rPr>
                <w:sz w:val="16"/>
              </w:rPr>
              <w:t>CP-211069</w:t>
            </w:r>
          </w:p>
        </w:tc>
        <w:tc>
          <w:tcPr>
            <w:tcW w:w="0" w:type="auto"/>
            <w:tcBorders>
              <w:top w:val="single" w:sz="4" w:space="0" w:color="auto"/>
              <w:left w:val="single" w:sz="4" w:space="0" w:color="auto"/>
              <w:bottom w:val="single" w:sz="4" w:space="0" w:color="auto"/>
              <w:right w:val="single" w:sz="4" w:space="0" w:color="auto"/>
            </w:tcBorders>
            <w:hideMark/>
          </w:tcPr>
          <w:p w14:paraId="43AF5289" w14:textId="77777777" w:rsidR="00E1366E" w:rsidRDefault="00E1366E">
            <w:pPr>
              <w:pStyle w:val="TAL"/>
              <w:rPr>
                <w:sz w:val="16"/>
              </w:rPr>
            </w:pPr>
            <w:r>
              <w:rPr>
                <w:sz w:val="16"/>
              </w:rPr>
              <w:t>Corrections on CT aspects of architecture enhancements for 3GPP support of advanced V2X services</w:t>
            </w:r>
          </w:p>
        </w:tc>
        <w:tc>
          <w:tcPr>
            <w:tcW w:w="0" w:type="auto"/>
            <w:tcBorders>
              <w:top w:val="single" w:sz="4" w:space="0" w:color="auto"/>
              <w:left w:val="single" w:sz="4" w:space="0" w:color="auto"/>
              <w:bottom w:val="single" w:sz="4" w:space="0" w:color="auto"/>
              <w:right w:val="single" w:sz="4" w:space="0" w:color="auto"/>
            </w:tcBorders>
            <w:hideMark/>
          </w:tcPr>
          <w:p w14:paraId="37FE3CEB"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F73D37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84831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A6547D" w14:textId="77777777" w:rsidR="00E1366E" w:rsidRDefault="00E1366E">
            <w:pPr>
              <w:pStyle w:val="TAL"/>
              <w:rPr>
                <w:sz w:val="16"/>
              </w:rPr>
            </w:pPr>
          </w:p>
        </w:tc>
      </w:tr>
      <w:tr w:rsidR="00E1366E" w14:paraId="27272F7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FFF43D0" w14:textId="77777777" w:rsidR="00E1366E" w:rsidRDefault="00E1366E">
            <w:pPr>
              <w:pStyle w:val="TAL"/>
              <w:rPr>
                <w:sz w:val="16"/>
              </w:rPr>
            </w:pPr>
            <w:r>
              <w:rPr>
                <w:sz w:val="16"/>
              </w:rPr>
              <w:t>CP-211070</w:t>
            </w:r>
          </w:p>
        </w:tc>
        <w:tc>
          <w:tcPr>
            <w:tcW w:w="0" w:type="auto"/>
            <w:tcBorders>
              <w:top w:val="single" w:sz="4" w:space="0" w:color="auto"/>
              <w:left w:val="single" w:sz="4" w:space="0" w:color="auto"/>
              <w:bottom w:val="single" w:sz="4" w:space="0" w:color="auto"/>
              <w:right w:val="single" w:sz="4" w:space="0" w:color="auto"/>
            </w:tcBorders>
            <w:hideMark/>
          </w:tcPr>
          <w:p w14:paraId="2ED96E3C" w14:textId="77777777" w:rsidR="00E1366E" w:rsidRDefault="00E1366E">
            <w:pPr>
              <w:pStyle w:val="TAL"/>
              <w:rPr>
                <w:sz w:val="16"/>
              </w:rPr>
            </w:pPr>
            <w:r>
              <w:rPr>
                <w:sz w:val="16"/>
              </w:rPr>
              <w:t>Essential Correction on PDR Provisioning and 2-Steps Packet Matching</w:t>
            </w:r>
          </w:p>
        </w:tc>
        <w:tc>
          <w:tcPr>
            <w:tcW w:w="0" w:type="auto"/>
            <w:tcBorders>
              <w:top w:val="single" w:sz="4" w:space="0" w:color="auto"/>
              <w:left w:val="single" w:sz="4" w:space="0" w:color="auto"/>
              <w:bottom w:val="single" w:sz="4" w:space="0" w:color="auto"/>
              <w:right w:val="single" w:sz="4" w:space="0" w:color="auto"/>
            </w:tcBorders>
            <w:hideMark/>
          </w:tcPr>
          <w:p w14:paraId="6666CE62"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08769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BA7BC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2AB9CF" w14:textId="77777777" w:rsidR="00E1366E" w:rsidRDefault="00E1366E">
            <w:pPr>
              <w:pStyle w:val="TAL"/>
              <w:rPr>
                <w:sz w:val="16"/>
              </w:rPr>
            </w:pPr>
          </w:p>
        </w:tc>
      </w:tr>
      <w:tr w:rsidR="00E1366E" w14:paraId="0EBD222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554A5F9" w14:textId="77777777" w:rsidR="00E1366E" w:rsidRDefault="00E1366E">
            <w:pPr>
              <w:pStyle w:val="TAL"/>
              <w:rPr>
                <w:sz w:val="16"/>
              </w:rPr>
            </w:pPr>
            <w:r>
              <w:rPr>
                <w:sz w:val="16"/>
              </w:rPr>
              <w:t>CP-211071</w:t>
            </w:r>
          </w:p>
        </w:tc>
        <w:tc>
          <w:tcPr>
            <w:tcW w:w="0" w:type="auto"/>
            <w:tcBorders>
              <w:top w:val="single" w:sz="4" w:space="0" w:color="auto"/>
              <w:left w:val="single" w:sz="4" w:space="0" w:color="auto"/>
              <w:bottom w:val="single" w:sz="4" w:space="0" w:color="auto"/>
              <w:right w:val="single" w:sz="4" w:space="0" w:color="auto"/>
            </w:tcBorders>
            <w:hideMark/>
          </w:tcPr>
          <w:p w14:paraId="3B700EB5" w14:textId="77777777" w:rsidR="00E1366E" w:rsidRDefault="00E1366E">
            <w:pPr>
              <w:pStyle w:val="TAL"/>
              <w:rPr>
                <w:sz w:val="16"/>
              </w:rPr>
            </w:pPr>
            <w:r>
              <w:rPr>
                <w:sz w:val="16"/>
              </w:rPr>
              <w:t>Essential correction on UPF Info</w:t>
            </w:r>
          </w:p>
        </w:tc>
        <w:tc>
          <w:tcPr>
            <w:tcW w:w="0" w:type="auto"/>
            <w:tcBorders>
              <w:top w:val="single" w:sz="4" w:space="0" w:color="auto"/>
              <w:left w:val="single" w:sz="4" w:space="0" w:color="auto"/>
              <w:bottom w:val="single" w:sz="4" w:space="0" w:color="auto"/>
              <w:right w:val="single" w:sz="4" w:space="0" w:color="auto"/>
            </w:tcBorders>
            <w:hideMark/>
          </w:tcPr>
          <w:p w14:paraId="54F11A02"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7F99E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40820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C8D5C2" w14:textId="77777777" w:rsidR="00E1366E" w:rsidRDefault="00E1366E">
            <w:pPr>
              <w:pStyle w:val="TAL"/>
              <w:rPr>
                <w:sz w:val="16"/>
              </w:rPr>
            </w:pPr>
          </w:p>
        </w:tc>
      </w:tr>
      <w:tr w:rsidR="00E1366E" w14:paraId="388E705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8D43898" w14:textId="77777777" w:rsidR="00E1366E" w:rsidRDefault="00E1366E">
            <w:pPr>
              <w:pStyle w:val="TAL"/>
              <w:rPr>
                <w:sz w:val="16"/>
              </w:rPr>
            </w:pPr>
            <w:r>
              <w:rPr>
                <w:sz w:val="16"/>
              </w:rPr>
              <w:t>CP-211072</w:t>
            </w:r>
          </w:p>
        </w:tc>
        <w:tc>
          <w:tcPr>
            <w:tcW w:w="0" w:type="auto"/>
            <w:tcBorders>
              <w:top w:val="single" w:sz="4" w:space="0" w:color="auto"/>
              <w:left w:val="single" w:sz="4" w:space="0" w:color="auto"/>
              <w:bottom w:val="single" w:sz="4" w:space="0" w:color="auto"/>
              <w:right w:val="single" w:sz="4" w:space="0" w:color="auto"/>
            </w:tcBorders>
            <w:hideMark/>
          </w:tcPr>
          <w:p w14:paraId="508BCD73" w14:textId="77777777" w:rsidR="00E1366E" w:rsidRDefault="00E1366E">
            <w:pPr>
              <w:pStyle w:val="TAL"/>
              <w:rPr>
                <w:sz w:val="16"/>
              </w:rPr>
            </w:pPr>
            <w:r>
              <w:rPr>
                <w:sz w:val="16"/>
              </w:rPr>
              <w:t>Corrections on MONTE</w:t>
            </w:r>
          </w:p>
        </w:tc>
        <w:tc>
          <w:tcPr>
            <w:tcW w:w="0" w:type="auto"/>
            <w:tcBorders>
              <w:top w:val="single" w:sz="4" w:space="0" w:color="auto"/>
              <w:left w:val="single" w:sz="4" w:space="0" w:color="auto"/>
              <w:bottom w:val="single" w:sz="4" w:space="0" w:color="auto"/>
              <w:right w:val="single" w:sz="4" w:space="0" w:color="auto"/>
            </w:tcBorders>
            <w:hideMark/>
          </w:tcPr>
          <w:p w14:paraId="1E559164"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3B7704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5B7AE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860C31" w14:textId="77777777" w:rsidR="00E1366E" w:rsidRDefault="00E1366E">
            <w:pPr>
              <w:pStyle w:val="TAL"/>
              <w:rPr>
                <w:sz w:val="16"/>
              </w:rPr>
            </w:pPr>
          </w:p>
        </w:tc>
      </w:tr>
      <w:tr w:rsidR="00E1366E" w14:paraId="6FB29B2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B78B0D1" w14:textId="77777777" w:rsidR="00E1366E" w:rsidRDefault="00E1366E">
            <w:pPr>
              <w:pStyle w:val="TAL"/>
              <w:rPr>
                <w:sz w:val="16"/>
              </w:rPr>
            </w:pPr>
            <w:r>
              <w:rPr>
                <w:sz w:val="16"/>
              </w:rPr>
              <w:t>CP-211073</w:t>
            </w:r>
          </w:p>
        </w:tc>
        <w:tc>
          <w:tcPr>
            <w:tcW w:w="0" w:type="auto"/>
            <w:tcBorders>
              <w:top w:val="single" w:sz="4" w:space="0" w:color="auto"/>
              <w:left w:val="single" w:sz="4" w:space="0" w:color="auto"/>
              <w:bottom w:val="single" w:sz="4" w:space="0" w:color="auto"/>
              <w:right w:val="single" w:sz="4" w:space="0" w:color="auto"/>
            </w:tcBorders>
            <w:hideMark/>
          </w:tcPr>
          <w:p w14:paraId="70241B63" w14:textId="77777777" w:rsidR="00E1366E" w:rsidRDefault="00E1366E">
            <w:pPr>
              <w:pStyle w:val="TAL"/>
              <w:rPr>
                <w:sz w:val="16"/>
              </w:rPr>
            </w:pPr>
            <w:r>
              <w:rPr>
                <w:sz w:val="16"/>
              </w:rPr>
              <w:t>Corrections on Open API and External Docs</w:t>
            </w:r>
          </w:p>
        </w:tc>
        <w:tc>
          <w:tcPr>
            <w:tcW w:w="0" w:type="auto"/>
            <w:tcBorders>
              <w:top w:val="single" w:sz="4" w:space="0" w:color="auto"/>
              <w:left w:val="single" w:sz="4" w:space="0" w:color="auto"/>
              <w:bottom w:val="single" w:sz="4" w:space="0" w:color="auto"/>
              <w:right w:val="single" w:sz="4" w:space="0" w:color="auto"/>
            </w:tcBorders>
            <w:hideMark/>
          </w:tcPr>
          <w:p w14:paraId="343BA086"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89FC6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A4354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9D0AC2" w14:textId="77777777" w:rsidR="00E1366E" w:rsidRDefault="00E1366E">
            <w:pPr>
              <w:pStyle w:val="TAL"/>
              <w:rPr>
                <w:sz w:val="16"/>
              </w:rPr>
            </w:pPr>
          </w:p>
        </w:tc>
      </w:tr>
      <w:tr w:rsidR="00E1366E" w14:paraId="2ADF9DC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1F614FC" w14:textId="77777777" w:rsidR="00E1366E" w:rsidRDefault="00E1366E">
            <w:pPr>
              <w:pStyle w:val="TAL"/>
              <w:rPr>
                <w:sz w:val="16"/>
              </w:rPr>
            </w:pPr>
            <w:r>
              <w:rPr>
                <w:sz w:val="16"/>
              </w:rPr>
              <w:t>CP-211074</w:t>
            </w:r>
          </w:p>
        </w:tc>
        <w:tc>
          <w:tcPr>
            <w:tcW w:w="0" w:type="auto"/>
            <w:tcBorders>
              <w:top w:val="single" w:sz="4" w:space="0" w:color="auto"/>
              <w:left w:val="single" w:sz="4" w:space="0" w:color="auto"/>
              <w:bottom w:val="single" w:sz="4" w:space="0" w:color="auto"/>
              <w:right w:val="single" w:sz="4" w:space="0" w:color="auto"/>
            </w:tcBorders>
            <w:hideMark/>
          </w:tcPr>
          <w:p w14:paraId="488FD2DA" w14:textId="77777777" w:rsidR="00E1366E" w:rsidRDefault="00E1366E">
            <w:pPr>
              <w:pStyle w:val="TAL"/>
              <w:rPr>
                <w:sz w:val="16"/>
              </w:rPr>
            </w:pPr>
            <w:r>
              <w:rPr>
                <w:sz w:val="16"/>
              </w:rPr>
              <w:t>Corrections on ASN.1 Rel-16</w:t>
            </w:r>
          </w:p>
        </w:tc>
        <w:tc>
          <w:tcPr>
            <w:tcW w:w="0" w:type="auto"/>
            <w:tcBorders>
              <w:top w:val="single" w:sz="4" w:space="0" w:color="auto"/>
              <w:left w:val="single" w:sz="4" w:space="0" w:color="auto"/>
              <w:bottom w:val="single" w:sz="4" w:space="0" w:color="auto"/>
              <w:right w:val="single" w:sz="4" w:space="0" w:color="auto"/>
            </w:tcBorders>
            <w:hideMark/>
          </w:tcPr>
          <w:p w14:paraId="5098BDBA"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B35BD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D6333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76EFEF" w14:textId="77777777" w:rsidR="00E1366E" w:rsidRDefault="00E1366E">
            <w:pPr>
              <w:pStyle w:val="TAL"/>
              <w:rPr>
                <w:sz w:val="16"/>
              </w:rPr>
            </w:pPr>
          </w:p>
        </w:tc>
      </w:tr>
      <w:tr w:rsidR="00E1366E" w14:paraId="2E51BA5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FB5DCF2" w14:textId="77777777" w:rsidR="00E1366E" w:rsidRDefault="00E1366E">
            <w:pPr>
              <w:pStyle w:val="TAL"/>
              <w:rPr>
                <w:sz w:val="16"/>
              </w:rPr>
            </w:pPr>
            <w:r>
              <w:rPr>
                <w:sz w:val="16"/>
              </w:rPr>
              <w:t>CP-211075</w:t>
            </w:r>
          </w:p>
        </w:tc>
        <w:tc>
          <w:tcPr>
            <w:tcW w:w="0" w:type="auto"/>
            <w:tcBorders>
              <w:top w:val="single" w:sz="4" w:space="0" w:color="auto"/>
              <w:left w:val="single" w:sz="4" w:space="0" w:color="auto"/>
              <w:bottom w:val="single" w:sz="4" w:space="0" w:color="auto"/>
              <w:right w:val="single" w:sz="4" w:space="0" w:color="auto"/>
            </w:tcBorders>
            <w:hideMark/>
          </w:tcPr>
          <w:p w14:paraId="5EEA2C71" w14:textId="77777777" w:rsidR="00E1366E" w:rsidRDefault="00E1366E">
            <w:pPr>
              <w:pStyle w:val="TAL"/>
              <w:rPr>
                <w:sz w:val="16"/>
              </w:rPr>
            </w:pPr>
            <w:r>
              <w:rPr>
                <w:sz w:val="16"/>
              </w:rPr>
              <w:t>Corrections on ASN.1 Rel-17</w:t>
            </w:r>
          </w:p>
        </w:tc>
        <w:tc>
          <w:tcPr>
            <w:tcW w:w="0" w:type="auto"/>
            <w:tcBorders>
              <w:top w:val="single" w:sz="4" w:space="0" w:color="auto"/>
              <w:left w:val="single" w:sz="4" w:space="0" w:color="auto"/>
              <w:bottom w:val="single" w:sz="4" w:space="0" w:color="auto"/>
              <w:right w:val="single" w:sz="4" w:space="0" w:color="auto"/>
            </w:tcBorders>
            <w:hideMark/>
          </w:tcPr>
          <w:p w14:paraId="58B7E6E8"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22235C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76424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D8701B" w14:textId="77777777" w:rsidR="00E1366E" w:rsidRDefault="00E1366E">
            <w:pPr>
              <w:pStyle w:val="TAL"/>
              <w:rPr>
                <w:sz w:val="16"/>
              </w:rPr>
            </w:pPr>
          </w:p>
        </w:tc>
      </w:tr>
      <w:tr w:rsidR="00E1366E" w14:paraId="63E56A7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06753AF" w14:textId="77777777" w:rsidR="00E1366E" w:rsidRDefault="00E1366E">
            <w:pPr>
              <w:pStyle w:val="TAL"/>
              <w:rPr>
                <w:sz w:val="16"/>
              </w:rPr>
            </w:pPr>
            <w:r>
              <w:rPr>
                <w:sz w:val="16"/>
              </w:rPr>
              <w:t>CP-211076</w:t>
            </w:r>
          </w:p>
        </w:tc>
        <w:tc>
          <w:tcPr>
            <w:tcW w:w="0" w:type="auto"/>
            <w:tcBorders>
              <w:top w:val="single" w:sz="4" w:space="0" w:color="auto"/>
              <w:left w:val="single" w:sz="4" w:space="0" w:color="auto"/>
              <w:bottom w:val="single" w:sz="4" w:space="0" w:color="auto"/>
              <w:right w:val="single" w:sz="4" w:space="0" w:color="auto"/>
            </w:tcBorders>
            <w:hideMark/>
          </w:tcPr>
          <w:p w14:paraId="67022881" w14:textId="77777777" w:rsidR="00E1366E" w:rsidRDefault="00E1366E">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14:paraId="58D8C516"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0DD03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FA4F3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BD940C" w14:textId="77777777" w:rsidR="00E1366E" w:rsidRDefault="00E1366E">
            <w:pPr>
              <w:pStyle w:val="TAL"/>
              <w:rPr>
                <w:sz w:val="16"/>
              </w:rPr>
            </w:pPr>
          </w:p>
        </w:tc>
      </w:tr>
      <w:tr w:rsidR="00E1366E" w14:paraId="4EE72BA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33377AE" w14:textId="77777777" w:rsidR="00E1366E" w:rsidRDefault="00E1366E">
            <w:pPr>
              <w:pStyle w:val="TAL"/>
              <w:rPr>
                <w:sz w:val="16"/>
              </w:rPr>
            </w:pPr>
            <w:r>
              <w:rPr>
                <w:sz w:val="16"/>
              </w:rPr>
              <w:t>CP-211077</w:t>
            </w:r>
          </w:p>
        </w:tc>
        <w:tc>
          <w:tcPr>
            <w:tcW w:w="0" w:type="auto"/>
            <w:tcBorders>
              <w:top w:val="single" w:sz="4" w:space="0" w:color="auto"/>
              <w:left w:val="single" w:sz="4" w:space="0" w:color="auto"/>
              <w:bottom w:val="single" w:sz="4" w:space="0" w:color="auto"/>
              <w:right w:val="single" w:sz="4" w:space="0" w:color="auto"/>
            </w:tcBorders>
            <w:hideMark/>
          </w:tcPr>
          <w:p w14:paraId="18833D7B" w14:textId="77777777" w:rsidR="00E1366E" w:rsidRDefault="00E1366E">
            <w:pPr>
              <w:pStyle w:val="TAL"/>
              <w:rPr>
                <w:sz w:val="16"/>
              </w:rPr>
            </w:pPr>
            <w:r>
              <w:rPr>
                <w:sz w:val="16"/>
              </w:rPr>
              <w:t>Corrections on Architecture enhancements for the support of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14:paraId="7DDA677B"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C0C4A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462FB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A2280D" w14:textId="77777777" w:rsidR="00E1366E" w:rsidRDefault="00E1366E">
            <w:pPr>
              <w:pStyle w:val="TAL"/>
              <w:rPr>
                <w:sz w:val="16"/>
              </w:rPr>
            </w:pPr>
          </w:p>
        </w:tc>
      </w:tr>
      <w:tr w:rsidR="00E1366E" w14:paraId="7693BD4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5827099" w14:textId="77777777" w:rsidR="00E1366E" w:rsidRDefault="00E1366E">
            <w:pPr>
              <w:pStyle w:val="TAL"/>
              <w:rPr>
                <w:sz w:val="16"/>
              </w:rPr>
            </w:pPr>
            <w:r>
              <w:rPr>
                <w:sz w:val="16"/>
              </w:rPr>
              <w:t>CP-211078</w:t>
            </w:r>
          </w:p>
        </w:tc>
        <w:tc>
          <w:tcPr>
            <w:tcW w:w="0" w:type="auto"/>
            <w:tcBorders>
              <w:top w:val="single" w:sz="4" w:space="0" w:color="auto"/>
              <w:left w:val="single" w:sz="4" w:space="0" w:color="auto"/>
              <w:bottom w:val="single" w:sz="4" w:space="0" w:color="auto"/>
              <w:right w:val="single" w:sz="4" w:space="0" w:color="auto"/>
            </w:tcBorders>
            <w:hideMark/>
          </w:tcPr>
          <w:p w14:paraId="482669A2" w14:textId="77777777" w:rsidR="00E1366E" w:rsidRDefault="00E1366E">
            <w:pPr>
              <w:pStyle w:val="TAL"/>
              <w:rPr>
                <w:sz w:val="16"/>
              </w:rPr>
            </w:pPr>
            <w:r>
              <w:rPr>
                <w:sz w:val="16"/>
              </w:rPr>
              <w:t>Corrections on UDM</w:t>
            </w:r>
          </w:p>
        </w:tc>
        <w:tc>
          <w:tcPr>
            <w:tcW w:w="0" w:type="auto"/>
            <w:tcBorders>
              <w:top w:val="single" w:sz="4" w:space="0" w:color="auto"/>
              <w:left w:val="single" w:sz="4" w:space="0" w:color="auto"/>
              <w:bottom w:val="single" w:sz="4" w:space="0" w:color="auto"/>
              <w:right w:val="single" w:sz="4" w:space="0" w:color="auto"/>
            </w:tcBorders>
            <w:hideMark/>
          </w:tcPr>
          <w:p w14:paraId="04AF53B5"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2AF0C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644B6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AD75FB" w14:textId="77777777" w:rsidR="00E1366E" w:rsidRDefault="00E1366E">
            <w:pPr>
              <w:pStyle w:val="TAL"/>
              <w:rPr>
                <w:sz w:val="16"/>
              </w:rPr>
            </w:pPr>
          </w:p>
        </w:tc>
      </w:tr>
      <w:tr w:rsidR="00E1366E" w14:paraId="71AA0B1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CD1353F" w14:textId="77777777" w:rsidR="00E1366E" w:rsidRDefault="00E1366E">
            <w:pPr>
              <w:pStyle w:val="TAL"/>
              <w:rPr>
                <w:sz w:val="16"/>
              </w:rPr>
            </w:pPr>
            <w:r>
              <w:rPr>
                <w:sz w:val="16"/>
              </w:rPr>
              <w:t>CP-211079</w:t>
            </w:r>
          </w:p>
        </w:tc>
        <w:tc>
          <w:tcPr>
            <w:tcW w:w="0" w:type="auto"/>
            <w:tcBorders>
              <w:top w:val="single" w:sz="4" w:space="0" w:color="auto"/>
              <w:left w:val="single" w:sz="4" w:space="0" w:color="auto"/>
              <w:bottom w:val="single" w:sz="4" w:space="0" w:color="auto"/>
              <w:right w:val="single" w:sz="4" w:space="0" w:color="auto"/>
            </w:tcBorders>
            <w:hideMark/>
          </w:tcPr>
          <w:p w14:paraId="20F48463" w14:textId="77777777" w:rsidR="00E1366E" w:rsidRDefault="00E1366E">
            <w:pPr>
              <w:pStyle w:val="TAL"/>
              <w:rPr>
                <w:sz w:val="16"/>
              </w:rPr>
            </w:pPr>
            <w:r>
              <w:rPr>
                <w:sz w:val="16"/>
              </w:rPr>
              <w:t>Corrections on UDR</w:t>
            </w:r>
          </w:p>
        </w:tc>
        <w:tc>
          <w:tcPr>
            <w:tcW w:w="0" w:type="auto"/>
            <w:tcBorders>
              <w:top w:val="single" w:sz="4" w:space="0" w:color="auto"/>
              <w:left w:val="single" w:sz="4" w:space="0" w:color="auto"/>
              <w:bottom w:val="single" w:sz="4" w:space="0" w:color="auto"/>
              <w:right w:val="single" w:sz="4" w:space="0" w:color="auto"/>
            </w:tcBorders>
            <w:hideMark/>
          </w:tcPr>
          <w:p w14:paraId="5F877CEA"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D00AA0"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734925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DFC58A" w14:textId="77777777" w:rsidR="00E1366E" w:rsidRDefault="00E1366E">
            <w:pPr>
              <w:pStyle w:val="TAL"/>
              <w:rPr>
                <w:sz w:val="16"/>
              </w:rPr>
            </w:pPr>
          </w:p>
        </w:tc>
      </w:tr>
      <w:tr w:rsidR="00E1366E" w14:paraId="12311CB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379120E" w14:textId="77777777" w:rsidR="00E1366E" w:rsidRDefault="00E1366E">
            <w:pPr>
              <w:pStyle w:val="TAL"/>
              <w:rPr>
                <w:sz w:val="16"/>
              </w:rPr>
            </w:pPr>
            <w:r>
              <w:rPr>
                <w:sz w:val="16"/>
              </w:rPr>
              <w:t>CP-211080</w:t>
            </w:r>
          </w:p>
        </w:tc>
        <w:tc>
          <w:tcPr>
            <w:tcW w:w="0" w:type="auto"/>
            <w:tcBorders>
              <w:top w:val="single" w:sz="4" w:space="0" w:color="auto"/>
              <w:left w:val="single" w:sz="4" w:space="0" w:color="auto"/>
              <w:bottom w:val="single" w:sz="4" w:space="0" w:color="auto"/>
              <w:right w:val="single" w:sz="4" w:space="0" w:color="auto"/>
            </w:tcBorders>
            <w:hideMark/>
          </w:tcPr>
          <w:p w14:paraId="76B677AD" w14:textId="77777777" w:rsidR="00E1366E" w:rsidRDefault="00E1366E">
            <w:pPr>
              <w:pStyle w:val="TAL"/>
              <w:rPr>
                <w:sz w:val="16"/>
              </w:rPr>
            </w:pPr>
            <w:r>
              <w:rPr>
                <w:sz w:val="16"/>
              </w:rPr>
              <w:t>Corrections on Common Data</w:t>
            </w:r>
          </w:p>
        </w:tc>
        <w:tc>
          <w:tcPr>
            <w:tcW w:w="0" w:type="auto"/>
            <w:tcBorders>
              <w:top w:val="single" w:sz="4" w:space="0" w:color="auto"/>
              <w:left w:val="single" w:sz="4" w:space="0" w:color="auto"/>
              <w:bottom w:val="single" w:sz="4" w:space="0" w:color="auto"/>
              <w:right w:val="single" w:sz="4" w:space="0" w:color="auto"/>
            </w:tcBorders>
            <w:hideMark/>
          </w:tcPr>
          <w:p w14:paraId="511A2AD2"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E9A79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CFE60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B8C381" w14:textId="77777777" w:rsidR="00E1366E" w:rsidRDefault="00E1366E">
            <w:pPr>
              <w:pStyle w:val="TAL"/>
              <w:rPr>
                <w:sz w:val="16"/>
              </w:rPr>
            </w:pPr>
          </w:p>
        </w:tc>
      </w:tr>
      <w:tr w:rsidR="00E1366E" w14:paraId="079069C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1271483" w14:textId="77777777" w:rsidR="00E1366E" w:rsidRDefault="00E1366E">
            <w:pPr>
              <w:pStyle w:val="TAL"/>
              <w:rPr>
                <w:sz w:val="16"/>
              </w:rPr>
            </w:pPr>
            <w:r>
              <w:rPr>
                <w:sz w:val="16"/>
              </w:rPr>
              <w:t>CP-211081</w:t>
            </w:r>
          </w:p>
        </w:tc>
        <w:tc>
          <w:tcPr>
            <w:tcW w:w="0" w:type="auto"/>
            <w:tcBorders>
              <w:top w:val="single" w:sz="4" w:space="0" w:color="auto"/>
              <w:left w:val="single" w:sz="4" w:space="0" w:color="auto"/>
              <w:bottom w:val="single" w:sz="4" w:space="0" w:color="auto"/>
              <w:right w:val="single" w:sz="4" w:space="0" w:color="auto"/>
            </w:tcBorders>
            <w:hideMark/>
          </w:tcPr>
          <w:p w14:paraId="534AA760" w14:textId="77777777" w:rsidR="00E1366E" w:rsidRDefault="00E1366E">
            <w:pPr>
              <w:pStyle w:val="TAL"/>
              <w:rPr>
                <w:sz w:val="16"/>
              </w:rPr>
            </w:pPr>
            <w:r>
              <w:rPr>
                <w:sz w:val="16"/>
              </w:rPr>
              <w:t>Corrections on N32</w:t>
            </w:r>
          </w:p>
        </w:tc>
        <w:tc>
          <w:tcPr>
            <w:tcW w:w="0" w:type="auto"/>
            <w:tcBorders>
              <w:top w:val="single" w:sz="4" w:space="0" w:color="auto"/>
              <w:left w:val="single" w:sz="4" w:space="0" w:color="auto"/>
              <w:bottom w:val="single" w:sz="4" w:space="0" w:color="auto"/>
              <w:right w:val="single" w:sz="4" w:space="0" w:color="auto"/>
            </w:tcBorders>
            <w:hideMark/>
          </w:tcPr>
          <w:p w14:paraId="7203FA25"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A054C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E223F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89F533" w14:textId="77777777" w:rsidR="00E1366E" w:rsidRDefault="00E1366E">
            <w:pPr>
              <w:pStyle w:val="TAL"/>
              <w:rPr>
                <w:sz w:val="16"/>
              </w:rPr>
            </w:pPr>
          </w:p>
        </w:tc>
      </w:tr>
      <w:tr w:rsidR="00E1366E" w14:paraId="5B76185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A373011" w14:textId="77777777" w:rsidR="00E1366E" w:rsidRDefault="00E1366E">
            <w:pPr>
              <w:pStyle w:val="TAL"/>
              <w:rPr>
                <w:sz w:val="16"/>
              </w:rPr>
            </w:pPr>
            <w:r>
              <w:rPr>
                <w:sz w:val="16"/>
              </w:rPr>
              <w:t>CP-211082</w:t>
            </w:r>
          </w:p>
        </w:tc>
        <w:tc>
          <w:tcPr>
            <w:tcW w:w="0" w:type="auto"/>
            <w:tcBorders>
              <w:top w:val="single" w:sz="4" w:space="0" w:color="auto"/>
              <w:left w:val="single" w:sz="4" w:space="0" w:color="auto"/>
              <w:bottom w:val="single" w:sz="4" w:space="0" w:color="auto"/>
              <w:right w:val="single" w:sz="4" w:space="0" w:color="auto"/>
            </w:tcBorders>
            <w:hideMark/>
          </w:tcPr>
          <w:p w14:paraId="423BD32B" w14:textId="77777777" w:rsidR="00E1366E" w:rsidRDefault="00E1366E">
            <w:pPr>
              <w:pStyle w:val="TAL"/>
              <w:rPr>
                <w:sz w:val="16"/>
              </w:rPr>
            </w:pPr>
            <w:r>
              <w:rPr>
                <w:sz w:val="16"/>
              </w:rPr>
              <w:t>Corrections on SMF</w:t>
            </w:r>
          </w:p>
        </w:tc>
        <w:tc>
          <w:tcPr>
            <w:tcW w:w="0" w:type="auto"/>
            <w:tcBorders>
              <w:top w:val="single" w:sz="4" w:space="0" w:color="auto"/>
              <w:left w:val="single" w:sz="4" w:space="0" w:color="auto"/>
              <w:bottom w:val="single" w:sz="4" w:space="0" w:color="auto"/>
              <w:right w:val="single" w:sz="4" w:space="0" w:color="auto"/>
            </w:tcBorders>
            <w:hideMark/>
          </w:tcPr>
          <w:p w14:paraId="0C20EE0B"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658D22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83A1F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E9ABF0" w14:textId="77777777" w:rsidR="00E1366E" w:rsidRDefault="00E1366E">
            <w:pPr>
              <w:pStyle w:val="TAL"/>
              <w:rPr>
                <w:sz w:val="16"/>
              </w:rPr>
            </w:pPr>
          </w:p>
        </w:tc>
      </w:tr>
      <w:tr w:rsidR="00E1366E" w14:paraId="1C352FC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C9088B6" w14:textId="77777777" w:rsidR="00E1366E" w:rsidRDefault="00E1366E">
            <w:pPr>
              <w:pStyle w:val="TAL"/>
              <w:rPr>
                <w:sz w:val="16"/>
              </w:rPr>
            </w:pPr>
            <w:r>
              <w:rPr>
                <w:sz w:val="16"/>
              </w:rPr>
              <w:t>CP-211083</w:t>
            </w:r>
          </w:p>
        </w:tc>
        <w:tc>
          <w:tcPr>
            <w:tcW w:w="0" w:type="auto"/>
            <w:tcBorders>
              <w:top w:val="single" w:sz="4" w:space="0" w:color="auto"/>
              <w:left w:val="single" w:sz="4" w:space="0" w:color="auto"/>
              <w:bottom w:val="single" w:sz="4" w:space="0" w:color="auto"/>
              <w:right w:val="single" w:sz="4" w:space="0" w:color="auto"/>
            </w:tcBorders>
            <w:hideMark/>
          </w:tcPr>
          <w:p w14:paraId="2FD9966B" w14:textId="77777777" w:rsidR="00E1366E" w:rsidRDefault="00E1366E">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496C5AB7"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CE1022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1BC28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023EEF" w14:textId="77777777" w:rsidR="00E1366E" w:rsidRDefault="00E1366E">
            <w:pPr>
              <w:pStyle w:val="TAL"/>
              <w:rPr>
                <w:sz w:val="16"/>
              </w:rPr>
            </w:pPr>
          </w:p>
        </w:tc>
      </w:tr>
      <w:tr w:rsidR="00E1366E" w14:paraId="1E95864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F763CFB" w14:textId="77777777" w:rsidR="00E1366E" w:rsidRDefault="00E1366E">
            <w:pPr>
              <w:pStyle w:val="TAL"/>
              <w:rPr>
                <w:sz w:val="16"/>
              </w:rPr>
            </w:pPr>
            <w:r>
              <w:rPr>
                <w:sz w:val="16"/>
              </w:rPr>
              <w:t>CP-211084</w:t>
            </w:r>
          </w:p>
        </w:tc>
        <w:tc>
          <w:tcPr>
            <w:tcW w:w="0" w:type="auto"/>
            <w:tcBorders>
              <w:top w:val="single" w:sz="4" w:space="0" w:color="auto"/>
              <w:left w:val="single" w:sz="4" w:space="0" w:color="auto"/>
              <w:bottom w:val="single" w:sz="4" w:space="0" w:color="auto"/>
              <w:right w:val="single" w:sz="4" w:space="0" w:color="auto"/>
            </w:tcBorders>
            <w:hideMark/>
          </w:tcPr>
          <w:p w14:paraId="360E4DAA" w14:textId="77777777" w:rsidR="00E1366E" w:rsidRDefault="00E1366E">
            <w:pPr>
              <w:pStyle w:val="TAL"/>
              <w:rPr>
                <w:sz w:val="16"/>
              </w:rPr>
            </w:pPr>
            <w:r>
              <w:rPr>
                <w:sz w:val="16"/>
              </w:rPr>
              <w:t>Corrections on Open API and External Docs</w:t>
            </w:r>
          </w:p>
        </w:tc>
        <w:tc>
          <w:tcPr>
            <w:tcW w:w="0" w:type="auto"/>
            <w:tcBorders>
              <w:top w:val="single" w:sz="4" w:space="0" w:color="auto"/>
              <w:left w:val="single" w:sz="4" w:space="0" w:color="auto"/>
              <w:bottom w:val="single" w:sz="4" w:space="0" w:color="auto"/>
              <w:right w:val="single" w:sz="4" w:space="0" w:color="auto"/>
            </w:tcBorders>
            <w:hideMark/>
          </w:tcPr>
          <w:p w14:paraId="5DC63C7C"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90B571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17B78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E7E6FF" w14:textId="77777777" w:rsidR="00E1366E" w:rsidRDefault="00E1366E">
            <w:pPr>
              <w:pStyle w:val="TAL"/>
              <w:rPr>
                <w:sz w:val="16"/>
              </w:rPr>
            </w:pPr>
          </w:p>
        </w:tc>
      </w:tr>
      <w:tr w:rsidR="00E1366E" w14:paraId="1C7E8C6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94D09C3" w14:textId="77777777" w:rsidR="00E1366E" w:rsidRDefault="00E1366E">
            <w:pPr>
              <w:pStyle w:val="TAL"/>
              <w:rPr>
                <w:sz w:val="16"/>
              </w:rPr>
            </w:pPr>
            <w:r>
              <w:rPr>
                <w:sz w:val="16"/>
              </w:rPr>
              <w:t>CP-211085</w:t>
            </w:r>
          </w:p>
        </w:tc>
        <w:tc>
          <w:tcPr>
            <w:tcW w:w="0" w:type="auto"/>
            <w:tcBorders>
              <w:top w:val="single" w:sz="4" w:space="0" w:color="auto"/>
              <w:left w:val="single" w:sz="4" w:space="0" w:color="auto"/>
              <w:bottom w:val="single" w:sz="4" w:space="0" w:color="auto"/>
              <w:right w:val="single" w:sz="4" w:space="0" w:color="auto"/>
            </w:tcBorders>
            <w:hideMark/>
          </w:tcPr>
          <w:p w14:paraId="4B7C71FA" w14:textId="77777777" w:rsidR="00E1366E" w:rsidRDefault="00E1366E">
            <w:pPr>
              <w:pStyle w:val="TAL"/>
              <w:rPr>
                <w:sz w:val="16"/>
              </w:rPr>
            </w:pPr>
            <w:r>
              <w:rPr>
                <w:sz w:val="16"/>
              </w:rPr>
              <w:t>3GPP TR 29.835 v2.0.0 Study on Port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002D727E"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A8E0A1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26D92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663EA7" w14:textId="77777777" w:rsidR="00E1366E" w:rsidRDefault="00E1366E">
            <w:pPr>
              <w:pStyle w:val="TAL"/>
              <w:rPr>
                <w:sz w:val="16"/>
              </w:rPr>
            </w:pPr>
          </w:p>
        </w:tc>
      </w:tr>
      <w:tr w:rsidR="00E1366E" w14:paraId="5B723BB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DDDD989" w14:textId="77777777" w:rsidR="00E1366E" w:rsidRDefault="00E1366E">
            <w:pPr>
              <w:pStyle w:val="TAL"/>
              <w:rPr>
                <w:sz w:val="16"/>
              </w:rPr>
            </w:pPr>
            <w:r>
              <w:rPr>
                <w:sz w:val="16"/>
              </w:rPr>
              <w:lastRenderedPageBreak/>
              <w:t>CP-211086</w:t>
            </w:r>
          </w:p>
        </w:tc>
        <w:tc>
          <w:tcPr>
            <w:tcW w:w="0" w:type="auto"/>
            <w:tcBorders>
              <w:top w:val="single" w:sz="4" w:space="0" w:color="auto"/>
              <w:left w:val="single" w:sz="4" w:space="0" w:color="auto"/>
              <w:bottom w:val="single" w:sz="4" w:space="0" w:color="auto"/>
              <w:right w:val="single" w:sz="4" w:space="0" w:color="auto"/>
            </w:tcBorders>
            <w:hideMark/>
          </w:tcPr>
          <w:p w14:paraId="02EF2F7F" w14:textId="77777777" w:rsidR="00E1366E" w:rsidRDefault="00E1366E">
            <w:pPr>
              <w:pStyle w:val="TAL"/>
              <w:rPr>
                <w:sz w:val="16"/>
              </w:rPr>
            </w:pPr>
            <w:r>
              <w:rPr>
                <w:sz w:val="16"/>
              </w:rPr>
              <w:t>3GPP TR 29.941 v1.0.0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2CFDBCA2"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3A4DC0"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C5806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DB344D" w14:textId="77777777" w:rsidR="00E1366E" w:rsidRDefault="00E1366E">
            <w:pPr>
              <w:pStyle w:val="TAL"/>
              <w:rPr>
                <w:sz w:val="16"/>
              </w:rPr>
            </w:pPr>
            <w:r>
              <w:rPr>
                <w:sz w:val="16"/>
              </w:rPr>
              <w:t>CP-211339</w:t>
            </w:r>
          </w:p>
        </w:tc>
      </w:tr>
      <w:tr w:rsidR="00E1366E" w14:paraId="21A060B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86AFD0E" w14:textId="77777777" w:rsidR="00E1366E" w:rsidRDefault="00E1366E">
            <w:pPr>
              <w:pStyle w:val="TAL"/>
              <w:rPr>
                <w:sz w:val="16"/>
              </w:rPr>
            </w:pPr>
            <w:r>
              <w:rPr>
                <w:sz w:val="16"/>
              </w:rPr>
              <w:t>CP-211087</w:t>
            </w:r>
          </w:p>
        </w:tc>
        <w:tc>
          <w:tcPr>
            <w:tcW w:w="0" w:type="auto"/>
            <w:tcBorders>
              <w:top w:val="single" w:sz="4" w:space="0" w:color="auto"/>
              <w:left w:val="single" w:sz="4" w:space="0" w:color="auto"/>
              <w:bottom w:val="single" w:sz="4" w:space="0" w:color="auto"/>
              <w:right w:val="single" w:sz="4" w:space="0" w:color="auto"/>
            </w:tcBorders>
            <w:hideMark/>
          </w:tcPr>
          <w:p w14:paraId="4B7AE6CA" w14:textId="77777777" w:rsidR="00E1366E" w:rsidRDefault="00E1366E">
            <w:pPr>
              <w:pStyle w:val="TAL"/>
              <w:rPr>
                <w:sz w:val="16"/>
              </w:rPr>
            </w:pPr>
            <w:r>
              <w:rPr>
                <w:sz w:val="16"/>
              </w:rPr>
              <w:t>3GPP TR 29.829 v1.0.0 Study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44F4B204"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5E2D19"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F51CA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5832C5" w14:textId="77777777" w:rsidR="00E1366E" w:rsidRDefault="00E1366E">
            <w:pPr>
              <w:pStyle w:val="TAL"/>
              <w:rPr>
                <w:sz w:val="16"/>
              </w:rPr>
            </w:pPr>
            <w:r>
              <w:rPr>
                <w:sz w:val="16"/>
              </w:rPr>
              <w:t>CP-211338</w:t>
            </w:r>
          </w:p>
        </w:tc>
      </w:tr>
      <w:tr w:rsidR="00E1366E" w14:paraId="4C42C1B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0AB52AE" w14:textId="77777777" w:rsidR="00E1366E" w:rsidRDefault="00E1366E">
            <w:pPr>
              <w:pStyle w:val="TAL"/>
              <w:rPr>
                <w:sz w:val="16"/>
              </w:rPr>
            </w:pPr>
            <w:r>
              <w:rPr>
                <w:sz w:val="16"/>
              </w:rPr>
              <w:t>CP-211088</w:t>
            </w:r>
          </w:p>
        </w:tc>
        <w:tc>
          <w:tcPr>
            <w:tcW w:w="0" w:type="auto"/>
            <w:tcBorders>
              <w:top w:val="single" w:sz="4" w:space="0" w:color="auto"/>
              <w:left w:val="single" w:sz="4" w:space="0" w:color="auto"/>
              <w:bottom w:val="single" w:sz="4" w:space="0" w:color="auto"/>
              <w:right w:val="single" w:sz="4" w:space="0" w:color="auto"/>
            </w:tcBorders>
            <w:hideMark/>
          </w:tcPr>
          <w:p w14:paraId="678F9CE6" w14:textId="77777777" w:rsidR="00E1366E" w:rsidRDefault="00E1366E">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14:paraId="0B830C88"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D84833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FABA017" w14:textId="77777777" w:rsidR="00E1366E" w:rsidRDefault="00E1366E">
            <w:pPr>
              <w:pStyle w:val="TAL"/>
              <w:rPr>
                <w:sz w:val="16"/>
              </w:rPr>
            </w:pPr>
            <w:r>
              <w:rPr>
                <w:sz w:val="16"/>
              </w:rPr>
              <w:t>CP-201075</w:t>
            </w:r>
          </w:p>
        </w:tc>
        <w:tc>
          <w:tcPr>
            <w:tcW w:w="0" w:type="auto"/>
            <w:tcBorders>
              <w:top w:val="single" w:sz="4" w:space="0" w:color="auto"/>
              <w:left w:val="single" w:sz="4" w:space="0" w:color="auto"/>
              <w:bottom w:val="single" w:sz="4" w:space="0" w:color="auto"/>
              <w:right w:val="single" w:sz="4" w:space="0" w:color="auto"/>
            </w:tcBorders>
          </w:tcPr>
          <w:p w14:paraId="16295F89" w14:textId="77777777" w:rsidR="00E1366E" w:rsidRDefault="00E1366E">
            <w:pPr>
              <w:pStyle w:val="TAL"/>
              <w:rPr>
                <w:sz w:val="16"/>
              </w:rPr>
            </w:pPr>
          </w:p>
        </w:tc>
      </w:tr>
      <w:tr w:rsidR="00E1366E" w14:paraId="6E08EC7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80D829C" w14:textId="77777777" w:rsidR="00E1366E" w:rsidRDefault="00E1366E">
            <w:pPr>
              <w:pStyle w:val="TAL"/>
              <w:rPr>
                <w:sz w:val="16"/>
              </w:rPr>
            </w:pPr>
            <w:r>
              <w:rPr>
                <w:sz w:val="16"/>
              </w:rPr>
              <w:t>CP-211089</w:t>
            </w:r>
          </w:p>
        </w:tc>
        <w:tc>
          <w:tcPr>
            <w:tcW w:w="0" w:type="auto"/>
            <w:tcBorders>
              <w:top w:val="single" w:sz="4" w:space="0" w:color="auto"/>
              <w:left w:val="single" w:sz="4" w:space="0" w:color="auto"/>
              <w:bottom w:val="single" w:sz="4" w:space="0" w:color="auto"/>
              <w:right w:val="single" w:sz="4" w:space="0" w:color="auto"/>
            </w:tcBorders>
            <w:hideMark/>
          </w:tcPr>
          <w:p w14:paraId="7958764E" w14:textId="77777777" w:rsidR="00E1366E" w:rsidRDefault="00E1366E">
            <w:pPr>
              <w:pStyle w:val="TAL"/>
              <w:rPr>
                <w:sz w:val="16"/>
              </w:rPr>
            </w:pPr>
            <w:r>
              <w:rPr>
                <w:sz w:val="16"/>
              </w:rPr>
              <w:t>CT aspects of Support of different slices over different Non 3GPP access</w:t>
            </w:r>
          </w:p>
        </w:tc>
        <w:tc>
          <w:tcPr>
            <w:tcW w:w="0" w:type="auto"/>
            <w:tcBorders>
              <w:top w:val="single" w:sz="4" w:space="0" w:color="auto"/>
              <w:left w:val="single" w:sz="4" w:space="0" w:color="auto"/>
              <w:bottom w:val="single" w:sz="4" w:space="0" w:color="auto"/>
              <w:right w:val="single" w:sz="4" w:space="0" w:color="auto"/>
            </w:tcBorders>
            <w:hideMark/>
          </w:tcPr>
          <w:p w14:paraId="51BF9428"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DA3AC41"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141EC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ED2748" w14:textId="77777777" w:rsidR="00E1366E" w:rsidRDefault="00E1366E">
            <w:pPr>
              <w:pStyle w:val="TAL"/>
              <w:rPr>
                <w:sz w:val="16"/>
              </w:rPr>
            </w:pPr>
          </w:p>
        </w:tc>
      </w:tr>
      <w:tr w:rsidR="00E1366E" w14:paraId="675F9D4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7638B7B" w14:textId="77777777" w:rsidR="00E1366E" w:rsidRDefault="00E1366E">
            <w:pPr>
              <w:pStyle w:val="TAL"/>
              <w:rPr>
                <w:sz w:val="16"/>
              </w:rPr>
            </w:pPr>
            <w:r>
              <w:rPr>
                <w:sz w:val="16"/>
              </w:rPr>
              <w:t>CP-211090</w:t>
            </w:r>
          </w:p>
        </w:tc>
        <w:tc>
          <w:tcPr>
            <w:tcW w:w="0" w:type="auto"/>
            <w:tcBorders>
              <w:top w:val="single" w:sz="4" w:space="0" w:color="auto"/>
              <w:left w:val="single" w:sz="4" w:space="0" w:color="auto"/>
              <w:bottom w:val="single" w:sz="4" w:space="0" w:color="auto"/>
              <w:right w:val="single" w:sz="4" w:space="0" w:color="auto"/>
            </w:tcBorders>
            <w:hideMark/>
          </w:tcPr>
          <w:p w14:paraId="70EAE531" w14:textId="77777777" w:rsidR="00E1366E" w:rsidRDefault="00E1366E">
            <w:pPr>
              <w:pStyle w:val="TAL"/>
              <w:rPr>
                <w:sz w:val="16"/>
              </w:rPr>
            </w:pPr>
            <w:r>
              <w:rPr>
                <w:sz w:val="16"/>
              </w:rPr>
              <w:t xml:space="preserve">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7E677E23"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35EEFE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27A154" w14:textId="77777777" w:rsidR="00E1366E" w:rsidRDefault="00E1366E">
            <w:pPr>
              <w:pStyle w:val="TAL"/>
              <w:rPr>
                <w:sz w:val="16"/>
              </w:rPr>
            </w:pPr>
            <w:r>
              <w:rPr>
                <w:sz w:val="16"/>
              </w:rPr>
              <w:t>CP-210075</w:t>
            </w:r>
          </w:p>
        </w:tc>
        <w:tc>
          <w:tcPr>
            <w:tcW w:w="0" w:type="auto"/>
            <w:tcBorders>
              <w:top w:val="single" w:sz="4" w:space="0" w:color="auto"/>
              <w:left w:val="single" w:sz="4" w:space="0" w:color="auto"/>
              <w:bottom w:val="single" w:sz="4" w:space="0" w:color="auto"/>
              <w:right w:val="single" w:sz="4" w:space="0" w:color="auto"/>
            </w:tcBorders>
          </w:tcPr>
          <w:p w14:paraId="2764F6DF" w14:textId="77777777" w:rsidR="00E1366E" w:rsidRDefault="00E1366E">
            <w:pPr>
              <w:pStyle w:val="TAL"/>
              <w:rPr>
                <w:sz w:val="16"/>
              </w:rPr>
            </w:pPr>
          </w:p>
        </w:tc>
      </w:tr>
      <w:tr w:rsidR="00E1366E" w14:paraId="031A736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A22A070" w14:textId="77777777" w:rsidR="00E1366E" w:rsidRDefault="00E1366E">
            <w:pPr>
              <w:pStyle w:val="TAL"/>
              <w:rPr>
                <w:sz w:val="16"/>
              </w:rPr>
            </w:pPr>
            <w:r>
              <w:rPr>
                <w:sz w:val="16"/>
              </w:rPr>
              <w:t>CP-211091</w:t>
            </w:r>
          </w:p>
        </w:tc>
        <w:tc>
          <w:tcPr>
            <w:tcW w:w="0" w:type="auto"/>
            <w:tcBorders>
              <w:top w:val="single" w:sz="4" w:space="0" w:color="auto"/>
              <w:left w:val="single" w:sz="4" w:space="0" w:color="auto"/>
              <w:bottom w:val="single" w:sz="4" w:space="0" w:color="auto"/>
              <w:right w:val="single" w:sz="4" w:space="0" w:color="auto"/>
            </w:tcBorders>
            <w:hideMark/>
          </w:tcPr>
          <w:p w14:paraId="7D71C020" w14:textId="77777777" w:rsidR="00E1366E" w:rsidRDefault="00E1366E">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0FE48ADB"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AFB78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20397D" w14:textId="77777777" w:rsidR="00E1366E" w:rsidRDefault="00E1366E">
            <w:pPr>
              <w:pStyle w:val="TAL"/>
              <w:rPr>
                <w:sz w:val="16"/>
              </w:rPr>
            </w:pPr>
            <w:r>
              <w:rPr>
                <w:sz w:val="16"/>
              </w:rPr>
              <w:t>CP-210288</w:t>
            </w:r>
          </w:p>
        </w:tc>
        <w:tc>
          <w:tcPr>
            <w:tcW w:w="0" w:type="auto"/>
            <w:tcBorders>
              <w:top w:val="single" w:sz="4" w:space="0" w:color="auto"/>
              <w:left w:val="single" w:sz="4" w:space="0" w:color="auto"/>
              <w:bottom w:val="single" w:sz="4" w:space="0" w:color="auto"/>
              <w:right w:val="single" w:sz="4" w:space="0" w:color="auto"/>
            </w:tcBorders>
          </w:tcPr>
          <w:p w14:paraId="144A57E4" w14:textId="77777777" w:rsidR="00E1366E" w:rsidRDefault="00E1366E">
            <w:pPr>
              <w:pStyle w:val="TAL"/>
              <w:rPr>
                <w:sz w:val="16"/>
              </w:rPr>
            </w:pPr>
          </w:p>
        </w:tc>
      </w:tr>
      <w:tr w:rsidR="00E1366E" w14:paraId="34971C2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8C9613A" w14:textId="77777777" w:rsidR="00E1366E" w:rsidRDefault="00E1366E">
            <w:pPr>
              <w:pStyle w:val="TAL"/>
              <w:rPr>
                <w:sz w:val="16"/>
              </w:rPr>
            </w:pPr>
            <w:r>
              <w:rPr>
                <w:sz w:val="16"/>
              </w:rPr>
              <w:t>CP-211092</w:t>
            </w:r>
          </w:p>
        </w:tc>
        <w:tc>
          <w:tcPr>
            <w:tcW w:w="0" w:type="auto"/>
            <w:tcBorders>
              <w:top w:val="single" w:sz="4" w:space="0" w:color="auto"/>
              <w:left w:val="single" w:sz="4" w:space="0" w:color="auto"/>
              <w:bottom w:val="single" w:sz="4" w:space="0" w:color="auto"/>
              <w:right w:val="single" w:sz="4" w:space="0" w:color="auto"/>
            </w:tcBorders>
            <w:hideMark/>
          </w:tcPr>
          <w:p w14:paraId="50A3B3C1" w14:textId="77777777" w:rsidR="00E1366E" w:rsidRDefault="00E1366E">
            <w:pPr>
              <w:pStyle w:val="TAL"/>
              <w:rPr>
                <w:sz w:val="16"/>
              </w:rPr>
            </w:pPr>
            <w:r>
              <w:rPr>
                <w:sz w:val="16"/>
              </w:rPr>
              <w:t xml:space="preserve">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33E11C"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4FBB86"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5D9E10A" w14:textId="77777777" w:rsidR="00E1366E" w:rsidRDefault="00E1366E">
            <w:pPr>
              <w:pStyle w:val="TAL"/>
              <w:rPr>
                <w:sz w:val="16"/>
              </w:rPr>
            </w:pPr>
            <w:r>
              <w:rPr>
                <w:sz w:val="16"/>
              </w:rPr>
              <w:t>CP-210284</w:t>
            </w:r>
          </w:p>
        </w:tc>
        <w:tc>
          <w:tcPr>
            <w:tcW w:w="0" w:type="auto"/>
            <w:tcBorders>
              <w:top w:val="single" w:sz="4" w:space="0" w:color="auto"/>
              <w:left w:val="single" w:sz="4" w:space="0" w:color="auto"/>
              <w:bottom w:val="single" w:sz="4" w:space="0" w:color="auto"/>
              <w:right w:val="single" w:sz="4" w:space="0" w:color="auto"/>
            </w:tcBorders>
          </w:tcPr>
          <w:p w14:paraId="229B22E9" w14:textId="77777777" w:rsidR="00E1366E" w:rsidRDefault="00E1366E">
            <w:pPr>
              <w:pStyle w:val="TAL"/>
              <w:rPr>
                <w:sz w:val="16"/>
              </w:rPr>
            </w:pPr>
          </w:p>
        </w:tc>
      </w:tr>
      <w:tr w:rsidR="00E1366E" w14:paraId="7C8F676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42030BB" w14:textId="77777777" w:rsidR="00E1366E" w:rsidRDefault="00E1366E">
            <w:pPr>
              <w:pStyle w:val="TAL"/>
              <w:rPr>
                <w:sz w:val="16"/>
              </w:rPr>
            </w:pPr>
            <w:r>
              <w:rPr>
                <w:sz w:val="16"/>
              </w:rPr>
              <w:t>CP-211093</w:t>
            </w:r>
          </w:p>
        </w:tc>
        <w:tc>
          <w:tcPr>
            <w:tcW w:w="0" w:type="auto"/>
            <w:tcBorders>
              <w:top w:val="single" w:sz="4" w:space="0" w:color="auto"/>
              <w:left w:val="single" w:sz="4" w:space="0" w:color="auto"/>
              <w:bottom w:val="single" w:sz="4" w:space="0" w:color="auto"/>
              <w:right w:val="single" w:sz="4" w:space="0" w:color="auto"/>
            </w:tcBorders>
            <w:hideMark/>
          </w:tcPr>
          <w:p w14:paraId="01FA35A0" w14:textId="77777777" w:rsidR="00E1366E" w:rsidRDefault="00E1366E">
            <w:pPr>
              <w:pStyle w:val="TAL"/>
              <w:rPr>
                <w:sz w:val="16"/>
              </w:rPr>
            </w:pPr>
            <w:r>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76E7FDBC"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CFE017F"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8C3AC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B7D5BC" w14:textId="77777777" w:rsidR="00E1366E" w:rsidRDefault="00E1366E">
            <w:pPr>
              <w:pStyle w:val="TAL"/>
              <w:rPr>
                <w:sz w:val="16"/>
              </w:rPr>
            </w:pPr>
            <w:r>
              <w:rPr>
                <w:sz w:val="16"/>
              </w:rPr>
              <w:t>CP-211324, CP-211329</w:t>
            </w:r>
          </w:p>
        </w:tc>
      </w:tr>
      <w:tr w:rsidR="00E1366E" w14:paraId="3DCA75F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47FFADF" w14:textId="77777777" w:rsidR="00E1366E" w:rsidRDefault="00E1366E">
            <w:pPr>
              <w:pStyle w:val="TAL"/>
              <w:rPr>
                <w:sz w:val="16"/>
              </w:rPr>
            </w:pPr>
            <w:r>
              <w:rPr>
                <w:sz w:val="16"/>
              </w:rPr>
              <w:t>CP-211094</w:t>
            </w:r>
          </w:p>
        </w:tc>
        <w:tc>
          <w:tcPr>
            <w:tcW w:w="0" w:type="auto"/>
            <w:tcBorders>
              <w:top w:val="single" w:sz="4" w:space="0" w:color="auto"/>
              <w:left w:val="single" w:sz="4" w:space="0" w:color="auto"/>
              <w:bottom w:val="single" w:sz="4" w:space="0" w:color="auto"/>
              <w:right w:val="single" w:sz="4" w:space="0" w:color="auto"/>
            </w:tcBorders>
            <w:hideMark/>
          </w:tcPr>
          <w:p w14:paraId="5CC80611" w14:textId="77777777" w:rsidR="00E1366E" w:rsidRDefault="00E1366E">
            <w:pPr>
              <w:pStyle w:val="TAL"/>
              <w:rPr>
                <w:sz w:val="16"/>
              </w:rPr>
            </w:pPr>
            <w:r>
              <w:rPr>
                <w:sz w:val="16"/>
              </w:rPr>
              <w:t>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009D97D7"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D6C888"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D7D071" w14:textId="77777777" w:rsidR="00E1366E" w:rsidRDefault="00E1366E">
            <w:pPr>
              <w:pStyle w:val="TAL"/>
              <w:rPr>
                <w:sz w:val="16"/>
              </w:rPr>
            </w:pPr>
            <w:r>
              <w:rPr>
                <w:sz w:val="16"/>
              </w:rPr>
              <w:t>CP-210071</w:t>
            </w:r>
          </w:p>
        </w:tc>
        <w:tc>
          <w:tcPr>
            <w:tcW w:w="0" w:type="auto"/>
            <w:tcBorders>
              <w:top w:val="single" w:sz="4" w:space="0" w:color="auto"/>
              <w:left w:val="single" w:sz="4" w:space="0" w:color="auto"/>
              <w:bottom w:val="single" w:sz="4" w:space="0" w:color="auto"/>
              <w:right w:val="single" w:sz="4" w:space="0" w:color="auto"/>
            </w:tcBorders>
            <w:hideMark/>
          </w:tcPr>
          <w:p w14:paraId="4C64457C" w14:textId="77777777" w:rsidR="00E1366E" w:rsidRDefault="00E1366E">
            <w:pPr>
              <w:pStyle w:val="TAL"/>
              <w:rPr>
                <w:sz w:val="16"/>
              </w:rPr>
            </w:pPr>
            <w:r>
              <w:rPr>
                <w:sz w:val="16"/>
              </w:rPr>
              <w:t>CP-211184</w:t>
            </w:r>
          </w:p>
        </w:tc>
      </w:tr>
      <w:tr w:rsidR="00E1366E" w14:paraId="016E8E2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B1D8A36" w14:textId="77777777" w:rsidR="00E1366E" w:rsidRDefault="00E1366E">
            <w:pPr>
              <w:pStyle w:val="TAL"/>
              <w:rPr>
                <w:sz w:val="16"/>
              </w:rPr>
            </w:pPr>
            <w:r>
              <w:rPr>
                <w:sz w:val="16"/>
              </w:rPr>
              <w:t>CP-211095</w:t>
            </w:r>
          </w:p>
        </w:tc>
        <w:tc>
          <w:tcPr>
            <w:tcW w:w="0" w:type="auto"/>
            <w:tcBorders>
              <w:top w:val="single" w:sz="4" w:space="0" w:color="auto"/>
              <w:left w:val="single" w:sz="4" w:space="0" w:color="auto"/>
              <w:bottom w:val="single" w:sz="4" w:space="0" w:color="auto"/>
              <w:right w:val="single" w:sz="4" w:space="0" w:color="auto"/>
            </w:tcBorders>
            <w:hideMark/>
          </w:tcPr>
          <w:p w14:paraId="574BF389" w14:textId="77777777" w:rsidR="00E1366E" w:rsidRDefault="00E1366E">
            <w:pPr>
              <w:pStyle w:val="TAL"/>
              <w:rPr>
                <w:sz w:val="16"/>
              </w:rPr>
            </w:pPr>
            <w:r>
              <w:rPr>
                <w:sz w:val="16"/>
              </w:rPr>
              <w:t>Corrections on 31.121 UE Conformance Test Aspects</w:t>
            </w:r>
          </w:p>
        </w:tc>
        <w:tc>
          <w:tcPr>
            <w:tcW w:w="0" w:type="auto"/>
            <w:tcBorders>
              <w:top w:val="single" w:sz="4" w:space="0" w:color="auto"/>
              <w:left w:val="single" w:sz="4" w:space="0" w:color="auto"/>
              <w:bottom w:val="single" w:sz="4" w:space="0" w:color="auto"/>
              <w:right w:val="single" w:sz="4" w:space="0" w:color="auto"/>
            </w:tcBorders>
            <w:hideMark/>
          </w:tcPr>
          <w:p w14:paraId="17CAB845" w14:textId="77777777" w:rsidR="00E1366E" w:rsidRDefault="00E1366E">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70BFF5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4E8E8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BDE107" w14:textId="77777777" w:rsidR="00E1366E" w:rsidRDefault="00E1366E">
            <w:pPr>
              <w:pStyle w:val="TAL"/>
              <w:rPr>
                <w:sz w:val="16"/>
              </w:rPr>
            </w:pPr>
          </w:p>
        </w:tc>
      </w:tr>
      <w:tr w:rsidR="00E1366E" w14:paraId="186CCBD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95153E1" w14:textId="77777777" w:rsidR="00E1366E" w:rsidRDefault="00E1366E">
            <w:pPr>
              <w:pStyle w:val="TAL"/>
              <w:rPr>
                <w:sz w:val="16"/>
              </w:rPr>
            </w:pPr>
            <w:r>
              <w:rPr>
                <w:sz w:val="16"/>
              </w:rPr>
              <w:t>CP-211096</w:t>
            </w:r>
          </w:p>
        </w:tc>
        <w:tc>
          <w:tcPr>
            <w:tcW w:w="0" w:type="auto"/>
            <w:tcBorders>
              <w:top w:val="single" w:sz="4" w:space="0" w:color="auto"/>
              <w:left w:val="single" w:sz="4" w:space="0" w:color="auto"/>
              <w:bottom w:val="single" w:sz="4" w:space="0" w:color="auto"/>
              <w:right w:val="single" w:sz="4" w:space="0" w:color="auto"/>
            </w:tcBorders>
            <w:hideMark/>
          </w:tcPr>
          <w:p w14:paraId="100B9810" w14:textId="77777777" w:rsidR="00E1366E" w:rsidRDefault="00E1366E">
            <w:pPr>
              <w:pStyle w:val="TAL"/>
              <w:rPr>
                <w:sz w:val="16"/>
              </w:rPr>
            </w:pPr>
            <w:r>
              <w:rPr>
                <w:sz w:val="16"/>
              </w:rPr>
              <w:t>Corrections on 31.124 UE Conformance Test Aspects</w:t>
            </w:r>
          </w:p>
        </w:tc>
        <w:tc>
          <w:tcPr>
            <w:tcW w:w="0" w:type="auto"/>
            <w:tcBorders>
              <w:top w:val="single" w:sz="4" w:space="0" w:color="auto"/>
              <w:left w:val="single" w:sz="4" w:space="0" w:color="auto"/>
              <w:bottom w:val="single" w:sz="4" w:space="0" w:color="auto"/>
              <w:right w:val="single" w:sz="4" w:space="0" w:color="auto"/>
            </w:tcBorders>
            <w:hideMark/>
          </w:tcPr>
          <w:p w14:paraId="27D55B11" w14:textId="77777777" w:rsidR="00E1366E" w:rsidRDefault="00E1366E">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F1374A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6FFCB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3E8478" w14:textId="77777777" w:rsidR="00E1366E" w:rsidRDefault="00E1366E">
            <w:pPr>
              <w:pStyle w:val="TAL"/>
              <w:rPr>
                <w:sz w:val="16"/>
              </w:rPr>
            </w:pPr>
          </w:p>
        </w:tc>
      </w:tr>
      <w:tr w:rsidR="00E1366E" w14:paraId="3BC4DBD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0D474DC" w14:textId="77777777" w:rsidR="00E1366E" w:rsidRDefault="00E1366E">
            <w:pPr>
              <w:pStyle w:val="TAL"/>
              <w:rPr>
                <w:sz w:val="16"/>
              </w:rPr>
            </w:pPr>
            <w:r>
              <w:rPr>
                <w:sz w:val="16"/>
              </w:rPr>
              <w:t>CP-211097</w:t>
            </w:r>
          </w:p>
        </w:tc>
        <w:tc>
          <w:tcPr>
            <w:tcW w:w="0" w:type="auto"/>
            <w:tcBorders>
              <w:top w:val="single" w:sz="4" w:space="0" w:color="auto"/>
              <w:left w:val="single" w:sz="4" w:space="0" w:color="auto"/>
              <w:bottom w:val="single" w:sz="4" w:space="0" w:color="auto"/>
              <w:right w:val="single" w:sz="4" w:space="0" w:color="auto"/>
            </w:tcBorders>
            <w:hideMark/>
          </w:tcPr>
          <w:p w14:paraId="1193E488" w14:textId="77777777" w:rsidR="00E1366E" w:rsidRDefault="00E1366E">
            <w:pPr>
              <w:pStyle w:val="TAL"/>
              <w:rPr>
                <w:sz w:val="16"/>
              </w:rPr>
            </w:pPr>
            <w:r>
              <w:rPr>
                <w:sz w:val="16"/>
              </w:rPr>
              <w:t>31.124 Test Technical Enhancements and Improvements for Rel-16</w:t>
            </w:r>
          </w:p>
        </w:tc>
        <w:tc>
          <w:tcPr>
            <w:tcW w:w="0" w:type="auto"/>
            <w:tcBorders>
              <w:top w:val="single" w:sz="4" w:space="0" w:color="auto"/>
              <w:left w:val="single" w:sz="4" w:space="0" w:color="auto"/>
              <w:bottom w:val="single" w:sz="4" w:space="0" w:color="auto"/>
              <w:right w:val="single" w:sz="4" w:space="0" w:color="auto"/>
            </w:tcBorders>
            <w:hideMark/>
          </w:tcPr>
          <w:p w14:paraId="71B2E941" w14:textId="77777777" w:rsidR="00E1366E" w:rsidRDefault="00E1366E">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7AB572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3A51D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62C8F9" w14:textId="77777777" w:rsidR="00E1366E" w:rsidRDefault="00E1366E">
            <w:pPr>
              <w:pStyle w:val="TAL"/>
              <w:rPr>
                <w:sz w:val="16"/>
              </w:rPr>
            </w:pPr>
          </w:p>
        </w:tc>
      </w:tr>
      <w:tr w:rsidR="00E1366E" w14:paraId="7E488E1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A31A5F0" w14:textId="77777777" w:rsidR="00E1366E" w:rsidRDefault="00E1366E">
            <w:pPr>
              <w:pStyle w:val="TAL"/>
              <w:rPr>
                <w:sz w:val="16"/>
              </w:rPr>
            </w:pPr>
            <w:r>
              <w:rPr>
                <w:sz w:val="16"/>
              </w:rPr>
              <w:t>CP-211098</w:t>
            </w:r>
          </w:p>
        </w:tc>
        <w:tc>
          <w:tcPr>
            <w:tcW w:w="0" w:type="auto"/>
            <w:tcBorders>
              <w:top w:val="single" w:sz="4" w:space="0" w:color="auto"/>
              <w:left w:val="single" w:sz="4" w:space="0" w:color="auto"/>
              <w:bottom w:val="single" w:sz="4" w:space="0" w:color="auto"/>
              <w:right w:val="single" w:sz="4" w:space="0" w:color="auto"/>
            </w:tcBorders>
            <w:hideMark/>
          </w:tcPr>
          <w:p w14:paraId="2DB7A6D4" w14:textId="77777777" w:rsidR="00E1366E" w:rsidRDefault="00E1366E">
            <w:pPr>
              <w:pStyle w:val="TAL"/>
              <w:rPr>
                <w:sz w:val="16"/>
              </w:rPr>
            </w:pPr>
            <w:r>
              <w:rPr>
                <w:sz w:val="16"/>
              </w:rPr>
              <w:t>31.101 Test Technical Enhancements and Improvements for Rel-16</w:t>
            </w:r>
          </w:p>
        </w:tc>
        <w:tc>
          <w:tcPr>
            <w:tcW w:w="0" w:type="auto"/>
            <w:tcBorders>
              <w:top w:val="single" w:sz="4" w:space="0" w:color="auto"/>
              <w:left w:val="single" w:sz="4" w:space="0" w:color="auto"/>
              <w:bottom w:val="single" w:sz="4" w:space="0" w:color="auto"/>
              <w:right w:val="single" w:sz="4" w:space="0" w:color="auto"/>
            </w:tcBorders>
            <w:hideMark/>
          </w:tcPr>
          <w:p w14:paraId="7987E728" w14:textId="77777777" w:rsidR="00E1366E" w:rsidRDefault="00E1366E">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DBBE90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E8C44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BEE448" w14:textId="77777777" w:rsidR="00E1366E" w:rsidRDefault="00E1366E">
            <w:pPr>
              <w:pStyle w:val="TAL"/>
              <w:rPr>
                <w:sz w:val="16"/>
              </w:rPr>
            </w:pPr>
          </w:p>
        </w:tc>
      </w:tr>
      <w:tr w:rsidR="00E1366E" w14:paraId="30E03D8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0803D28" w14:textId="77777777" w:rsidR="00E1366E" w:rsidRDefault="00E1366E">
            <w:pPr>
              <w:pStyle w:val="TAL"/>
              <w:rPr>
                <w:sz w:val="16"/>
              </w:rPr>
            </w:pPr>
            <w:r>
              <w:rPr>
                <w:sz w:val="16"/>
              </w:rPr>
              <w:t>CP-211099</w:t>
            </w:r>
          </w:p>
        </w:tc>
        <w:tc>
          <w:tcPr>
            <w:tcW w:w="0" w:type="auto"/>
            <w:tcBorders>
              <w:top w:val="single" w:sz="4" w:space="0" w:color="auto"/>
              <w:left w:val="single" w:sz="4" w:space="0" w:color="auto"/>
              <w:bottom w:val="single" w:sz="4" w:space="0" w:color="auto"/>
              <w:right w:val="single" w:sz="4" w:space="0" w:color="auto"/>
            </w:tcBorders>
            <w:hideMark/>
          </w:tcPr>
          <w:p w14:paraId="12B70CEA" w14:textId="77777777" w:rsidR="00E1366E" w:rsidRDefault="00E1366E">
            <w:pPr>
              <w:pStyle w:val="TAL"/>
              <w:rPr>
                <w:sz w:val="16"/>
              </w:rPr>
            </w:pPr>
            <w:r>
              <w:rPr>
                <w:sz w:val="16"/>
              </w:rPr>
              <w:t>31.122 Test Technical Enhancements and Improvements for Rel-16</w:t>
            </w:r>
          </w:p>
        </w:tc>
        <w:tc>
          <w:tcPr>
            <w:tcW w:w="0" w:type="auto"/>
            <w:tcBorders>
              <w:top w:val="single" w:sz="4" w:space="0" w:color="auto"/>
              <w:left w:val="single" w:sz="4" w:space="0" w:color="auto"/>
              <w:bottom w:val="single" w:sz="4" w:space="0" w:color="auto"/>
              <w:right w:val="single" w:sz="4" w:space="0" w:color="auto"/>
            </w:tcBorders>
            <w:hideMark/>
          </w:tcPr>
          <w:p w14:paraId="13771745" w14:textId="77777777" w:rsidR="00E1366E" w:rsidRDefault="00E1366E">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AC476A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07B9A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6B3515" w14:textId="77777777" w:rsidR="00E1366E" w:rsidRDefault="00E1366E">
            <w:pPr>
              <w:pStyle w:val="TAL"/>
              <w:rPr>
                <w:sz w:val="16"/>
              </w:rPr>
            </w:pPr>
          </w:p>
        </w:tc>
      </w:tr>
      <w:tr w:rsidR="00E1366E" w14:paraId="14D7274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5A5F250" w14:textId="77777777" w:rsidR="00E1366E" w:rsidRDefault="00E1366E">
            <w:pPr>
              <w:pStyle w:val="TAL"/>
              <w:rPr>
                <w:sz w:val="16"/>
              </w:rPr>
            </w:pPr>
            <w:r>
              <w:rPr>
                <w:sz w:val="16"/>
              </w:rPr>
              <w:t>CP-211100</w:t>
            </w:r>
          </w:p>
        </w:tc>
        <w:tc>
          <w:tcPr>
            <w:tcW w:w="0" w:type="auto"/>
            <w:tcBorders>
              <w:top w:val="single" w:sz="4" w:space="0" w:color="auto"/>
              <w:left w:val="single" w:sz="4" w:space="0" w:color="auto"/>
              <w:bottom w:val="single" w:sz="4" w:space="0" w:color="auto"/>
              <w:right w:val="single" w:sz="4" w:space="0" w:color="auto"/>
            </w:tcBorders>
            <w:hideMark/>
          </w:tcPr>
          <w:p w14:paraId="6A4DA15B" w14:textId="77777777" w:rsidR="00E1366E" w:rsidRDefault="00E1366E">
            <w:pPr>
              <w:pStyle w:val="TAL"/>
              <w:rPr>
                <w:sz w:val="16"/>
              </w:rPr>
            </w:pPr>
            <w:r>
              <w:rPr>
                <w:sz w:val="16"/>
              </w:rPr>
              <w:t>Inclusive language review on 3GPP TS 31.121</w:t>
            </w:r>
          </w:p>
        </w:tc>
        <w:tc>
          <w:tcPr>
            <w:tcW w:w="0" w:type="auto"/>
            <w:tcBorders>
              <w:top w:val="single" w:sz="4" w:space="0" w:color="auto"/>
              <w:left w:val="single" w:sz="4" w:space="0" w:color="auto"/>
              <w:bottom w:val="single" w:sz="4" w:space="0" w:color="auto"/>
              <w:right w:val="single" w:sz="4" w:space="0" w:color="auto"/>
            </w:tcBorders>
            <w:hideMark/>
          </w:tcPr>
          <w:p w14:paraId="3F340609" w14:textId="77777777" w:rsidR="00E1366E" w:rsidRDefault="00E1366E">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9D8694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4B92C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498DF2" w14:textId="77777777" w:rsidR="00E1366E" w:rsidRDefault="00E1366E">
            <w:pPr>
              <w:pStyle w:val="TAL"/>
              <w:rPr>
                <w:sz w:val="16"/>
              </w:rPr>
            </w:pPr>
          </w:p>
        </w:tc>
      </w:tr>
      <w:tr w:rsidR="00E1366E" w14:paraId="680D991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D098DC8" w14:textId="77777777" w:rsidR="00E1366E" w:rsidRDefault="00E1366E">
            <w:pPr>
              <w:pStyle w:val="TAL"/>
              <w:rPr>
                <w:sz w:val="16"/>
              </w:rPr>
            </w:pPr>
            <w:r>
              <w:rPr>
                <w:sz w:val="16"/>
              </w:rPr>
              <w:t>CP-211101</w:t>
            </w:r>
          </w:p>
        </w:tc>
        <w:tc>
          <w:tcPr>
            <w:tcW w:w="0" w:type="auto"/>
            <w:tcBorders>
              <w:top w:val="single" w:sz="4" w:space="0" w:color="auto"/>
              <w:left w:val="single" w:sz="4" w:space="0" w:color="auto"/>
              <w:bottom w:val="single" w:sz="4" w:space="0" w:color="auto"/>
              <w:right w:val="single" w:sz="4" w:space="0" w:color="auto"/>
            </w:tcBorders>
            <w:hideMark/>
          </w:tcPr>
          <w:p w14:paraId="1290E8BB" w14:textId="77777777" w:rsidR="00E1366E" w:rsidRDefault="00E1366E">
            <w:pPr>
              <w:pStyle w:val="TAL"/>
              <w:rPr>
                <w:sz w:val="16"/>
              </w:rPr>
            </w:pPr>
            <w:r>
              <w:rPr>
                <w:sz w:val="16"/>
              </w:rPr>
              <w:t>31.102 Rel-17 enhancements</w:t>
            </w:r>
          </w:p>
        </w:tc>
        <w:tc>
          <w:tcPr>
            <w:tcW w:w="0" w:type="auto"/>
            <w:tcBorders>
              <w:top w:val="single" w:sz="4" w:space="0" w:color="auto"/>
              <w:left w:val="single" w:sz="4" w:space="0" w:color="auto"/>
              <w:bottom w:val="single" w:sz="4" w:space="0" w:color="auto"/>
              <w:right w:val="single" w:sz="4" w:space="0" w:color="auto"/>
            </w:tcBorders>
            <w:hideMark/>
          </w:tcPr>
          <w:p w14:paraId="5C3D14D0" w14:textId="77777777" w:rsidR="00E1366E" w:rsidRDefault="00E1366E">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E54695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594EF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386F2B" w14:textId="77777777" w:rsidR="00E1366E" w:rsidRDefault="00E1366E">
            <w:pPr>
              <w:pStyle w:val="TAL"/>
              <w:rPr>
                <w:sz w:val="16"/>
              </w:rPr>
            </w:pPr>
          </w:p>
        </w:tc>
      </w:tr>
      <w:tr w:rsidR="00E1366E" w14:paraId="222CCC2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CB5EFD9" w14:textId="77777777" w:rsidR="00E1366E" w:rsidRDefault="00E1366E">
            <w:pPr>
              <w:pStyle w:val="TAL"/>
              <w:rPr>
                <w:sz w:val="16"/>
              </w:rPr>
            </w:pPr>
            <w:r>
              <w:rPr>
                <w:sz w:val="16"/>
              </w:rPr>
              <w:t>CP-211102</w:t>
            </w:r>
          </w:p>
        </w:tc>
        <w:tc>
          <w:tcPr>
            <w:tcW w:w="0" w:type="auto"/>
            <w:tcBorders>
              <w:top w:val="single" w:sz="4" w:space="0" w:color="auto"/>
              <w:left w:val="single" w:sz="4" w:space="0" w:color="auto"/>
              <w:bottom w:val="single" w:sz="4" w:space="0" w:color="auto"/>
              <w:right w:val="single" w:sz="4" w:space="0" w:color="auto"/>
            </w:tcBorders>
            <w:hideMark/>
          </w:tcPr>
          <w:p w14:paraId="1ABF4D66" w14:textId="77777777" w:rsidR="00E1366E" w:rsidRDefault="00E1366E">
            <w:pPr>
              <w:pStyle w:val="TAL"/>
              <w:rPr>
                <w:sz w:val="16"/>
              </w:rPr>
            </w:pPr>
            <w:r>
              <w:rPr>
                <w:sz w:val="16"/>
              </w:rPr>
              <w:t xml:space="preserve">Remove double definition and  </w:t>
            </w:r>
            <w:proofErr w:type="spellStart"/>
            <w:r>
              <w:rPr>
                <w:sz w:val="16"/>
              </w:rPr>
              <w:t>cleanup</w:t>
            </w:r>
            <w:proofErr w:type="spellEnd"/>
            <w:r>
              <w:rPr>
                <w:sz w:val="16"/>
              </w:rPr>
              <w:t xml:space="preserve"> of the OpenAPI part</w:t>
            </w:r>
          </w:p>
        </w:tc>
        <w:tc>
          <w:tcPr>
            <w:tcW w:w="0" w:type="auto"/>
            <w:tcBorders>
              <w:top w:val="single" w:sz="4" w:space="0" w:color="auto"/>
              <w:left w:val="single" w:sz="4" w:space="0" w:color="auto"/>
              <w:bottom w:val="single" w:sz="4" w:space="0" w:color="auto"/>
              <w:right w:val="single" w:sz="4" w:space="0" w:color="auto"/>
            </w:tcBorders>
            <w:hideMark/>
          </w:tcPr>
          <w:p w14:paraId="3808F562" w14:textId="77777777" w:rsidR="00E1366E" w:rsidRDefault="00E1366E">
            <w:pPr>
              <w:pStyle w:val="TAL"/>
              <w:rPr>
                <w:sz w:val="16"/>
              </w:rPr>
            </w:pP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BA7456"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0DE8DF" w14:textId="77777777" w:rsidR="00E1366E" w:rsidRDefault="00E1366E">
            <w:pPr>
              <w:pStyle w:val="TAL"/>
              <w:rPr>
                <w:sz w:val="16"/>
              </w:rPr>
            </w:pPr>
            <w:r>
              <w:rPr>
                <w:sz w:val="16"/>
              </w:rPr>
              <w:t>C4-213038</w:t>
            </w:r>
          </w:p>
        </w:tc>
        <w:tc>
          <w:tcPr>
            <w:tcW w:w="0" w:type="auto"/>
            <w:tcBorders>
              <w:top w:val="single" w:sz="4" w:space="0" w:color="auto"/>
              <w:left w:val="single" w:sz="4" w:space="0" w:color="auto"/>
              <w:bottom w:val="single" w:sz="4" w:space="0" w:color="auto"/>
              <w:right w:val="single" w:sz="4" w:space="0" w:color="auto"/>
            </w:tcBorders>
          </w:tcPr>
          <w:p w14:paraId="26ABA6DA" w14:textId="77777777" w:rsidR="00E1366E" w:rsidRDefault="00E1366E">
            <w:pPr>
              <w:pStyle w:val="TAL"/>
              <w:rPr>
                <w:sz w:val="16"/>
              </w:rPr>
            </w:pPr>
          </w:p>
        </w:tc>
      </w:tr>
      <w:tr w:rsidR="00E1366E" w14:paraId="78A0DEF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BA05DD7" w14:textId="77777777" w:rsidR="00E1366E" w:rsidRDefault="00E1366E">
            <w:pPr>
              <w:pStyle w:val="TAL"/>
              <w:rPr>
                <w:sz w:val="16"/>
              </w:rPr>
            </w:pPr>
            <w:r>
              <w:rPr>
                <w:sz w:val="16"/>
              </w:rPr>
              <w:t>CP-211103</w:t>
            </w:r>
          </w:p>
        </w:tc>
        <w:tc>
          <w:tcPr>
            <w:tcW w:w="0" w:type="auto"/>
            <w:tcBorders>
              <w:top w:val="single" w:sz="4" w:space="0" w:color="auto"/>
              <w:left w:val="single" w:sz="4" w:space="0" w:color="auto"/>
              <w:bottom w:val="single" w:sz="4" w:space="0" w:color="auto"/>
              <w:right w:val="single" w:sz="4" w:space="0" w:color="auto"/>
            </w:tcBorders>
            <w:hideMark/>
          </w:tcPr>
          <w:p w14:paraId="423CD600" w14:textId="77777777" w:rsidR="00E1366E" w:rsidRDefault="00E1366E">
            <w:pPr>
              <w:pStyle w:val="TAL"/>
              <w:rPr>
                <w:sz w:val="16"/>
              </w:rPr>
            </w:pPr>
            <w:r>
              <w:rPr>
                <w:sz w:val="16"/>
              </w:rPr>
              <w:t>Additions of description in OpenAPI</w:t>
            </w:r>
          </w:p>
        </w:tc>
        <w:tc>
          <w:tcPr>
            <w:tcW w:w="0" w:type="auto"/>
            <w:tcBorders>
              <w:top w:val="single" w:sz="4" w:space="0" w:color="auto"/>
              <w:left w:val="single" w:sz="4" w:space="0" w:color="auto"/>
              <w:bottom w:val="single" w:sz="4" w:space="0" w:color="auto"/>
              <w:right w:val="single" w:sz="4" w:space="0" w:color="auto"/>
            </w:tcBorders>
            <w:hideMark/>
          </w:tcPr>
          <w:p w14:paraId="32EA901F" w14:textId="77777777" w:rsidR="00E1366E" w:rsidRDefault="00E1366E">
            <w:pPr>
              <w:pStyle w:val="TAL"/>
              <w:rPr>
                <w:sz w:val="16"/>
              </w:rPr>
            </w:pP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A7D21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33E4F2" w14:textId="77777777" w:rsidR="00E1366E" w:rsidRDefault="00E1366E">
            <w:pPr>
              <w:pStyle w:val="TAL"/>
              <w:rPr>
                <w:sz w:val="16"/>
              </w:rPr>
            </w:pPr>
            <w:r>
              <w:rPr>
                <w:sz w:val="16"/>
              </w:rPr>
              <w:t>C4-213212</w:t>
            </w:r>
          </w:p>
        </w:tc>
        <w:tc>
          <w:tcPr>
            <w:tcW w:w="0" w:type="auto"/>
            <w:tcBorders>
              <w:top w:val="single" w:sz="4" w:space="0" w:color="auto"/>
              <w:left w:val="single" w:sz="4" w:space="0" w:color="auto"/>
              <w:bottom w:val="single" w:sz="4" w:space="0" w:color="auto"/>
              <w:right w:val="single" w:sz="4" w:space="0" w:color="auto"/>
            </w:tcBorders>
          </w:tcPr>
          <w:p w14:paraId="01E2E612" w14:textId="77777777" w:rsidR="00E1366E" w:rsidRDefault="00E1366E">
            <w:pPr>
              <w:pStyle w:val="TAL"/>
              <w:rPr>
                <w:sz w:val="16"/>
              </w:rPr>
            </w:pPr>
          </w:p>
        </w:tc>
      </w:tr>
      <w:tr w:rsidR="00E1366E" w14:paraId="05777B0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E965378" w14:textId="77777777" w:rsidR="00E1366E" w:rsidRDefault="00E1366E">
            <w:pPr>
              <w:pStyle w:val="TAL"/>
              <w:rPr>
                <w:sz w:val="16"/>
              </w:rPr>
            </w:pPr>
            <w:r>
              <w:rPr>
                <w:sz w:val="16"/>
              </w:rPr>
              <w:t>CP-211104</w:t>
            </w:r>
          </w:p>
        </w:tc>
        <w:tc>
          <w:tcPr>
            <w:tcW w:w="0" w:type="auto"/>
            <w:tcBorders>
              <w:top w:val="single" w:sz="4" w:space="0" w:color="auto"/>
              <w:left w:val="single" w:sz="4" w:space="0" w:color="auto"/>
              <w:bottom w:val="single" w:sz="4" w:space="0" w:color="auto"/>
              <w:right w:val="single" w:sz="4" w:space="0" w:color="auto"/>
            </w:tcBorders>
            <w:hideMark/>
          </w:tcPr>
          <w:p w14:paraId="780CF3BD" w14:textId="77777777" w:rsidR="00E1366E" w:rsidRDefault="00E1366E">
            <w:pPr>
              <w:pStyle w:val="TAL"/>
              <w:rPr>
                <w:sz w:val="16"/>
              </w:rPr>
            </w:pPr>
            <w:r>
              <w:rPr>
                <w:sz w:val="16"/>
              </w:rPr>
              <w:t>Serving PLMN UE Slice-MBR control</w:t>
            </w:r>
          </w:p>
        </w:tc>
        <w:tc>
          <w:tcPr>
            <w:tcW w:w="0" w:type="auto"/>
            <w:tcBorders>
              <w:top w:val="single" w:sz="4" w:space="0" w:color="auto"/>
              <w:left w:val="single" w:sz="4" w:space="0" w:color="auto"/>
              <w:bottom w:val="single" w:sz="4" w:space="0" w:color="auto"/>
              <w:right w:val="single" w:sz="4" w:space="0" w:color="auto"/>
            </w:tcBorders>
            <w:hideMark/>
          </w:tcPr>
          <w:p w14:paraId="23EF8F00"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4DB7D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9349FE" w14:textId="77777777" w:rsidR="00E1366E" w:rsidRDefault="00E1366E">
            <w:pPr>
              <w:pStyle w:val="TAL"/>
              <w:rPr>
                <w:sz w:val="16"/>
              </w:rPr>
            </w:pPr>
            <w:r>
              <w:rPr>
                <w:sz w:val="16"/>
              </w:rPr>
              <w:t>C3-213456</w:t>
            </w:r>
          </w:p>
        </w:tc>
        <w:tc>
          <w:tcPr>
            <w:tcW w:w="0" w:type="auto"/>
            <w:tcBorders>
              <w:top w:val="single" w:sz="4" w:space="0" w:color="auto"/>
              <w:left w:val="single" w:sz="4" w:space="0" w:color="auto"/>
              <w:bottom w:val="single" w:sz="4" w:space="0" w:color="auto"/>
              <w:right w:val="single" w:sz="4" w:space="0" w:color="auto"/>
            </w:tcBorders>
          </w:tcPr>
          <w:p w14:paraId="658A4B4B" w14:textId="77777777" w:rsidR="00E1366E" w:rsidRDefault="00E1366E">
            <w:pPr>
              <w:pStyle w:val="TAL"/>
              <w:rPr>
                <w:sz w:val="16"/>
              </w:rPr>
            </w:pPr>
          </w:p>
        </w:tc>
      </w:tr>
      <w:tr w:rsidR="00E1366E" w14:paraId="41ED829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3B77BE8" w14:textId="77777777" w:rsidR="00E1366E" w:rsidRDefault="00E1366E">
            <w:pPr>
              <w:pStyle w:val="TAL"/>
              <w:rPr>
                <w:sz w:val="16"/>
              </w:rPr>
            </w:pPr>
            <w:r>
              <w:rPr>
                <w:sz w:val="16"/>
              </w:rPr>
              <w:t>CP-211105</w:t>
            </w:r>
          </w:p>
        </w:tc>
        <w:tc>
          <w:tcPr>
            <w:tcW w:w="0" w:type="auto"/>
            <w:tcBorders>
              <w:top w:val="single" w:sz="4" w:space="0" w:color="auto"/>
              <w:left w:val="single" w:sz="4" w:space="0" w:color="auto"/>
              <w:bottom w:val="single" w:sz="4" w:space="0" w:color="auto"/>
              <w:right w:val="single" w:sz="4" w:space="0" w:color="auto"/>
            </w:tcBorders>
            <w:hideMark/>
          </w:tcPr>
          <w:p w14:paraId="41194E3F" w14:textId="77777777" w:rsidR="00E1366E" w:rsidRDefault="00E1366E">
            <w:pPr>
              <w:pStyle w:val="TAL"/>
              <w:rPr>
                <w:sz w:val="16"/>
              </w:rPr>
            </w:pPr>
            <w:r>
              <w:rPr>
                <w:sz w:val="16"/>
              </w:rPr>
              <w:t>Subscribed PP profile data</w:t>
            </w:r>
          </w:p>
        </w:tc>
        <w:tc>
          <w:tcPr>
            <w:tcW w:w="0" w:type="auto"/>
            <w:tcBorders>
              <w:top w:val="single" w:sz="4" w:space="0" w:color="auto"/>
              <w:left w:val="single" w:sz="4" w:space="0" w:color="auto"/>
              <w:bottom w:val="single" w:sz="4" w:space="0" w:color="auto"/>
              <w:right w:val="single" w:sz="4" w:space="0" w:color="auto"/>
            </w:tcBorders>
            <w:hideMark/>
          </w:tcPr>
          <w:p w14:paraId="02DB8DFF"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E3319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F1A841" w14:textId="77777777" w:rsidR="00E1366E" w:rsidRDefault="00E1366E">
            <w:pPr>
              <w:pStyle w:val="TAL"/>
              <w:rPr>
                <w:sz w:val="16"/>
              </w:rPr>
            </w:pPr>
            <w:r>
              <w:rPr>
                <w:sz w:val="16"/>
              </w:rPr>
              <w:t>C4-212338</w:t>
            </w:r>
          </w:p>
        </w:tc>
        <w:tc>
          <w:tcPr>
            <w:tcW w:w="0" w:type="auto"/>
            <w:tcBorders>
              <w:top w:val="single" w:sz="4" w:space="0" w:color="auto"/>
              <w:left w:val="single" w:sz="4" w:space="0" w:color="auto"/>
              <w:bottom w:val="single" w:sz="4" w:space="0" w:color="auto"/>
              <w:right w:val="single" w:sz="4" w:space="0" w:color="auto"/>
            </w:tcBorders>
          </w:tcPr>
          <w:p w14:paraId="72D0738B" w14:textId="77777777" w:rsidR="00E1366E" w:rsidRDefault="00E1366E">
            <w:pPr>
              <w:pStyle w:val="TAL"/>
              <w:rPr>
                <w:sz w:val="16"/>
              </w:rPr>
            </w:pPr>
          </w:p>
        </w:tc>
      </w:tr>
      <w:tr w:rsidR="00E1366E" w14:paraId="6079C6C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FB7FF06" w14:textId="77777777" w:rsidR="00E1366E" w:rsidRDefault="00E1366E">
            <w:pPr>
              <w:pStyle w:val="TAL"/>
              <w:rPr>
                <w:sz w:val="16"/>
              </w:rPr>
            </w:pPr>
            <w:r>
              <w:rPr>
                <w:sz w:val="16"/>
              </w:rPr>
              <w:t>CP-211106</w:t>
            </w:r>
          </w:p>
        </w:tc>
        <w:tc>
          <w:tcPr>
            <w:tcW w:w="0" w:type="auto"/>
            <w:tcBorders>
              <w:top w:val="single" w:sz="4" w:space="0" w:color="auto"/>
              <w:left w:val="single" w:sz="4" w:space="0" w:color="auto"/>
              <w:bottom w:val="single" w:sz="4" w:space="0" w:color="auto"/>
              <w:right w:val="single" w:sz="4" w:space="0" w:color="auto"/>
            </w:tcBorders>
            <w:hideMark/>
          </w:tcPr>
          <w:p w14:paraId="60BF620B" w14:textId="77777777" w:rsidR="00E1366E" w:rsidRDefault="00E1366E">
            <w:pPr>
              <w:pStyle w:val="TAL"/>
              <w:rPr>
                <w:sz w:val="16"/>
              </w:rPr>
            </w:pPr>
            <w:r>
              <w:rPr>
                <w:sz w:val="16"/>
              </w:rPr>
              <w:t>Subscribed EE profile data</w:t>
            </w:r>
          </w:p>
        </w:tc>
        <w:tc>
          <w:tcPr>
            <w:tcW w:w="0" w:type="auto"/>
            <w:tcBorders>
              <w:top w:val="single" w:sz="4" w:space="0" w:color="auto"/>
              <w:left w:val="single" w:sz="4" w:space="0" w:color="auto"/>
              <w:bottom w:val="single" w:sz="4" w:space="0" w:color="auto"/>
              <w:right w:val="single" w:sz="4" w:space="0" w:color="auto"/>
            </w:tcBorders>
            <w:hideMark/>
          </w:tcPr>
          <w:p w14:paraId="29212A2C"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5B9C3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D85000F" w14:textId="77777777" w:rsidR="00E1366E" w:rsidRDefault="00E1366E">
            <w:pPr>
              <w:pStyle w:val="TAL"/>
              <w:rPr>
                <w:sz w:val="16"/>
              </w:rPr>
            </w:pPr>
            <w:r>
              <w:rPr>
                <w:sz w:val="16"/>
              </w:rPr>
              <w:t>C4-213322</w:t>
            </w:r>
          </w:p>
        </w:tc>
        <w:tc>
          <w:tcPr>
            <w:tcW w:w="0" w:type="auto"/>
            <w:tcBorders>
              <w:top w:val="single" w:sz="4" w:space="0" w:color="auto"/>
              <w:left w:val="single" w:sz="4" w:space="0" w:color="auto"/>
              <w:bottom w:val="single" w:sz="4" w:space="0" w:color="auto"/>
              <w:right w:val="single" w:sz="4" w:space="0" w:color="auto"/>
            </w:tcBorders>
          </w:tcPr>
          <w:p w14:paraId="2260390F" w14:textId="77777777" w:rsidR="00E1366E" w:rsidRDefault="00E1366E">
            <w:pPr>
              <w:pStyle w:val="TAL"/>
              <w:rPr>
                <w:sz w:val="16"/>
              </w:rPr>
            </w:pPr>
          </w:p>
        </w:tc>
      </w:tr>
      <w:tr w:rsidR="00E1366E" w14:paraId="0777632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ACC4B7D" w14:textId="77777777" w:rsidR="00E1366E" w:rsidRDefault="00E1366E">
            <w:pPr>
              <w:pStyle w:val="TAL"/>
              <w:rPr>
                <w:sz w:val="16"/>
              </w:rPr>
            </w:pPr>
            <w:r>
              <w:rPr>
                <w:sz w:val="16"/>
              </w:rPr>
              <w:t>CP-211107</w:t>
            </w:r>
          </w:p>
        </w:tc>
        <w:tc>
          <w:tcPr>
            <w:tcW w:w="0" w:type="auto"/>
            <w:tcBorders>
              <w:top w:val="single" w:sz="4" w:space="0" w:color="auto"/>
              <w:left w:val="single" w:sz="4" w:space="0" w:color="auto"/>
              <w:bottom w:val="single" w:sz="4" w:space="0" w:color="auto"/>
              <w:right w:val="single" w:sz="4" w:space="0" w:color="auto"/>
            </w:tcBorders>
            <w:hideMark/>
          </w:tcPr>
          <w:p w14:paraId="4A78C9E9" w14:textId="77777777" w:rsidR="00E1366E" w:rsidRDefault="00E1366E">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16E6BEC6"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315E3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9F824DE" w14:textId="77777777" w:rsidR="00E1366E" w:rsidRDefault="00E1366E">
            <w:pPr>
              <w:pStyle w:val="TAL"/>
              <w:rPr>
                <w:sz w:val="16"/>
              </w:rPr>
            </w:pPr>
            <w:r>
              <w:rPr>
                <w:sz w:val="16"/>
              </w:rPr>
              <w:t>C4-213201</w:t>
            </w:r>
          </w:p>
        </w:tc>
        <w:tc>
          <w:tcPr>
            <w:tcW w:w="0" w:type="auto"/>
            <w:tcBorders>
              <w:top w:val="single" w:sz="4" w:space="0" w:color="auto"/>
              <w:left w:val="single" w:sz="4" w:space="0" w:color="auto"/>
              <w:bottom w:val="single" w:sz="4" w:space="0" w:color="auto"/>
              <w:right w:val="single" w:sz="4" w:space="0" w:color="auto"/>
            </w:tcBorders>
          </w:tcPr>
          <w:p w14:paraId="1FAB3E07" w14:textId="77777777" w:rsidR="00E1366E" w:rsidRDefault="00E1366E">
            <w:pPr>
              <w:pStyle w:val="TAL"/>
              <w:rPr>
                <w:sz w:val="16"/>
              </w:rPr>
            </w:pPr>
          </w:p>
        </w:tc>
      </w:tr>
      <w:tr w:rsidR="00E1366E" w14:paraId="23A639E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A242D2F" w14:textId="77777777" w:rsidR="00E1366E" w:rsidRDefault="00E1366E">
            <w:pPr>
              <w:pStyle w:val="TAL"/>
              <w:rPr>
                <w:sz w:val="16"/>
              </w:rPr>
            </w:pPr>
            <w:r>
              <w:rPr>
                <w:sz w:val="16"/>
              </w:rPr>
              <w:t>CP-211108</w:t>
            </w:r>
          </w:p>
        </w:tc>
        <w:tc>
          <w:tcPr>
            <w:tcW w:w="0" w:type="auto"/>
            <w:tcBorders>
              <w:top w:val="single" w:sz="4" w:space="0" w:color="auto"/>
              <w:left w:val="single" w:sz="4" w:space="0" w:color="auto"/>
              <w:bottom w:val="single" w:sz="4" w:space="0" w:color="auto"/>
              <w:right w:val="single" w:sz="4" w:space="0" w:color="auto"/>
            </w:tcBorders>
            <w:hideMark/>
          </w:tcPr>
          <w:p w14:paraId="28E61F45" w14:textId="77777777" w:rsidR="00E1366E" w:rsidRDefault="00E1366E">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1F4A6094"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67BE5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FD1E3D" w14:textId="77777777" w:rsidR="00E1366E" w:rsidRDefault="00E1366E">
            <w:pPr>
              <w:pStyle w:val="TAL"/>
              <w:rPr>
                <w:sz w:val="16"/>
              </w:rPr>
            </w:pPr>
            <w:r>
              <w:rPr>
                <w:sz w:val="16"/>
              </w:rPr>
              <w:t>C4-213202</w:t>
            </w:r>
          </w:p>
        </w:tc>
        <w:tc>
          <w:tcPr>
            <w:tcW w:w="0" w:type="auto"/>
            <w:tcBorders>
              <w:top w:val="single" w:sz="4" w:space="0" w:color="auto"/>
              <w:left w:val="single" w:sz="4" w:space="0" w:color="auto"/>
              <w:bottom w:val="single" w:sz="4" w:space="0" w:color="auto"/>
              <w:right w:val="single" w:sz="4" w:space="0" w:color="auto"/>
            </w:tcBorders>
          </w:tcPr>
          <w:p w14:paraId="327DEAD2" w14:textId="77777777" w:rsidR="00E1366E" w:rsidRDefault="00E1366E">
            <w:pPr>
              <w:pStyle w:val="TAL"/>
              <w:rPr>
                <w:sz w:val="16"/>
              </w:rPr>
            </w:pPr>
          </w:p>
        </w:tc>
      </w:tr>
      <w:tr w:rsidR="00E1366E" w14:paraId="549CD80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B0834ED" w14:textId="77777777" w:rsidR="00E1366E" w:rsidRDefault="00E1366E">
            <w:pPr>
              <w:pStyle w:val="TAL"/>
              <w:rPr>
                <w:sz w:val="16"/>
              </w:rPr>
            </w:pPr>
            <w:r>
              <w:rPr>
                <w:sz w:val="16"/>
              </w:rPr>
              <w:t>CP-211109</w:t>
            </w:r>
          </w:p>
        </w:tc>
        <w:tc>
          <w:tcPr>
            <w:tcW w:w="0" w:type="auto"/>
            <w:tcBorders>
              <w:top w:val="single" w:sz="4" w:space="0" w:color="auto"/>
              <w:left w:val="single" w:sz="4" w:space="0" w:color="auto"/>
              <w:bottom w:val="single" w:sz="4" w:space="0" w:color="auto"/>
              <w:right w:val="single" w:sz="4" w:space="0" w:color="auto"/>
            </w:tcBorders>
            <w:hideMark/>
          </w:tcPr>
          <w:p w14:paraId="44E3320D" w14:textId="77777777" w:rsidR="00E1366E" w:rsidRDefault="00E1366E">
            <w:pPr>
              <w:pStyle w:val="TAL"/>
              <w:rPr>
                <w:sz w:val="16"/>
              </w:rPr>
            </w:pPr>
            <w:r>
              <w:rPr>
                <w:sz w:val="16"/>
              </w:rPr>
              <w:t>Revised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5B040146"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B1D17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7BE9A4E" w14:textId="77777777" w:rsidR="00E1366E" w:rsidRDefault="00E1366E">
            <w:pPr>
              <w:pStyle w:val="TAL"/>
              <w:rPr>
                <w:sz w:val="16"/>
              </w:rPr>
            </w:pPr>
            <w:r>
              <w:rPr>
                <w:sz w:val="16"/>
              </w:rPr>
              <w:t>CP-210273</w:t>
            </w:r>
          </w:p>
        </w:tc>
        <w:tc>
          <w:tcPr>
            <w:tcW w:w="0" w:type="auto"/>
            <w:tcBorders>
              <w:top w:val="single" w:sz="4" w:space="0" w:color="auto"/>
              <w:left w:val="single" w:sz="4" w:space="0" w:color="auto"/>
              <w:bottom w:val="single" w:sz="4" w:space="0" w:color="auto"/>
              <w:right w:val="single" w:sz="4" w:space="0" w:color="auto"/>
            </w:tcBorders>
          </w:tcPr>
          <w:p w14:paraId="06325969" w14:textId="77777777" w:rsidR="00E1366E" w:rsidRDefault="00E1366E">
            <w:pPr>
              <w:pStyle w:val="TAL"/>
              <w:rPr>
                <w:sz w:val="16"/>
              </w:rPr>
            </w:pPr>
          </w:p>
        </w:tc>
      </w:tr>
      <w:tr w:rsidR="00E1366E" w14:paraId="62D5528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01857F1" w14:textId="77777777" w:rsidR="00E1366E" w:rsidRDefault="00E1366E">
            <w:pPr>
              <w:pStyle w:val="TAL"/>
              <w:rPr>
                <w:sz w:val="16"/>
              </w:rPr>
            </w:pPr>
            <w:r>
              <w:rPr>
                <w:sz w:val="16"/>
              </w:rPr>
              <w:t>CP-211110</w:t>
            </w:r>
          </w:p>
        </w:tc>
        <w:tc>
          <w:tcPr>
            <w:tcW w:w="0" w:type="auto"/>
            <w:tcBorders>
              <w:top w:val="single" w:sz="4" w:space="0" w:color="auto"/>
              <w:left w:val="single" w:sz="4" w:space="0" w:color="auto"/>
              <w:bottom w:val="single" w:sz="4" w:space="0" w:color="auto"/>
              <w:right w:val="single" w:sz="4" w:space="0" w:color="auto"/>
            </w:tcBorders>
            <w:hideMark/>
          </w:tcPr>
          <w:p w14:paraId="60F27265" w14:textId="77777777" w:rsidR="00E1366E" w:rsidRDefault="00E1366E">
            <w:pPr>
              <w:pStyle w:val="TAL"/>
              <w:rPr>
                <w:sz w:val="16"/>
              </w:rPr>
            </w:pPr>
            <w:r>
              <w:rPr>
                <w:sz w:val="16"/>
              </w:rPr>
              <w:t>Revised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01B6F39"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786B213"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6A70FA" w14:textId="77777777" w:rsidR="00E1366E" w:rsidRDefault="00E1366E">
            <w:pPr>
              <w:pStyle w:val="TAL"/>
              <w:rPr>
                <w:sz w:val="16"/>
              </w:rPr>
            </w:pPr>
            <w:r>
              <w:rPr>
                <w:sz w:val="16"/>
              </w:rPr>
              <w:t>CP-210292</w:t>
            </w:r>
          </w:p>
        </w:tc>
        <w:tc>
          <w:tcPr>
            <w:tcW w:w="0" w:type="auto"/>
            <w:tcBorders>
              <w:top w:val="single" w:sz="4" w:space="0" w:color="auto"/>
              <w:left w:val="single" w:sz="4" w:space="0" w:color="auto"/>
              <w:bottom w:val="single" w:sz="4" w:space="0" w:color="auto"/>
              <w:right w:val="single" w:sz="4" w:space="0" w:color="auto"/>
            </w:tcBorders>
            <w:hideMark/>
          </w:tcPr>
          <w:p w14:paraId="2F7CD3C7" w14:textId="77777777" w:rsidR="00E1366E" w:rsidRDefault="00E1366E">
            <w:pPr>
              <w:pStyle w:val="TAL"/>
              <w:rPr>
                <w:sz w:val="16"/>
              </w:rPr>
            </w:pPr>
            <w:r>
              <w:rPr>
                <w:sz w:val="16"/>
              </w:rPr>
              <w:t>CP-211332</w:t>
            </w:r>
          </w:p>
        </w:tc>
      </w:tr>
      <w:tr w:rsidR="00E1366E" w14:paraId="62E07FB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CCC120F" w14:textId="77777777" w:rsidR="00E1366E" w:rsidRDefault="00E1366E">
            <w:pPr>
              <w:pStyle w:val="TAL"/>
              <w:rPr>
                <w:sz w:val="16"/>
              </w:rPr>
            </w:pPr>
            <w:r>
              <w:rPr>
                <w:sz w:val="16"/>
              </w:rPr>
              <w:t>CP-211111</w:t>
            </w:r>
          </w:p>
        </w:tc>
        <w:tc>
          <w:tcPr>
            <w:tcW w:w="0" w:type="auto"/>
            <w:tcBorders>
              <w:top w:val="single" w:sz="4" w:space="0" w:color="auto"/>
              <w:left w:val="single" w:sz="4" w:space="0" w:color="auto"/>
              <w:bottom w:val="single" w:sz="4" w:space="0" w:color="auto"/>
              <w:right w:val="single" w:sz="4" w:space="0" w:color="auto"/>
            </w:tcBorders>
            <w:hideMark/>
          </w:tcPr>
          <w:p w14:paraId="2BDD9D72" w14:textId="77777777" w:rsidR="00E1366E" w:rsidRDefault="00E1366E">
            <w:pPr>
              <w:pStyle w:val="TAL"/>
              <w:rPr>
                <w:sz w:val="16"/>
              </w:rPr>
            </w:pPr>
            <w:r>
              <w:rPr>
                <w:sz w:val="16"/>
              </w:rPr>
              <w:t xml:space="preserve">New WID on CT Aspects of Application Layer Support for </w:t>
            </w:r>
            <w:proofErr w:type="spellStart"/>
            <w:r>
              <w:rPr>
                <w:sz w:val="16"/>
              </w:rPr>
              <w:t>Uncrewed</w:t>
            </w:r>
            <w:proofErr w:type="spellEnd"/>
            <w:r>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hideMark/>
          </w:tcPr>
          <w:p w14:paraId="6FEDE9A4"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292082"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D0CC4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3AA534" w14:textId="77777777" w:rsidR="00E1366E" w:rsidRDefault="00E1366E">
            <w:pPr>
              <w:pStyle w:val="TAL"/>
              <w:rPr>
                <w:sz w:val="16"/>
              </w:rPr>
            </w:pPr>
            <w:r>
              <w:rPr>
                <w:sz w:val="16"/>
              </w:rPr>
              <w:t>CP-211330</w:t>
            </w:r>
          </w:p>
        </w:tc>
      </w:tr>
      <w:tr w:rsidR="00E1366E" w14:paraId="67A933D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98FDEA0" w14:textId="77777777" w:rsidR="00E1366E" w:rsidRDefault="00E1366E">
            <w:pPr>
              <w:pStyle w:val="TAL"/>
              <w:rPr>
                <w:sz w:val="16"/>
              </w:rPr>
            </w:pPr>
            <w:r>
              <w:rPr>
                <w:sz w:val="16"/>
              </w:rPr>
              <w:t>CP-211112</w:t>
            </w:r>
          </w:p>
        </w:tc>
        <w:tc>
          <w:tcPr>
            <w:tcW w:w="0" w:type="auto"/>
            <w:tcBorders>
              <w:top w:val="single" w:sz="4" w:space="0" w:color="auto"/>
              <w:left w:val="single" w:sz="4" w:space="0" w:color="auto"/>
              <w:bottom w:val="single" w:sz="4" w:space="0" w:color="auto"/>
              <w:right w:val="single" w:sz="4" w:space="0" w:color="auto"/>
            </w:tcBorders>
            <w:hideMark/>
          </w:tcPr>
          <w:p w14:paraId="7F5C8FD7" w14:textId="77777777" w:rsidR="00E1366E" w:rsidRDefault="00E1366E">
            <w:pPr>
              <w:pStyle w:val="TAL"/>
              <w:rPr>
                <w:sz w:val="16"/>
              </w:rPr>
            </w:pPr>
            <w:r>
              <w:rPr>
                <w:sz w:val="16"/>
              </w:rPr>
              <w:t>Revised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1D0724A4"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6157308"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EAD05F" w14:textId="77777777" w:rsidR="00E1366E" w:rsidRDefault="00E1366E">
            <w:pPr>
              <w:pStyle w:val="TAL"/>
              <w:rPr>
                <w:sz w:val="16"/>
              </w:rPr>
            </w:pPr>
            <w:r>
              <w:rPr>
                <w:sz w:val="16"/>
              </w:rPr>
              <w:t>CP-210287</w:t>
            </w:r>
          </w:p>
        </w:tc>
        <w:tc>
          <w:tcPr>
            <w:tcW w:w="0" w:type="auto"/>
            <w:tcBorders>
              <w:top w:val="single" w:sz="4" w:space="0" w:color="auto"/>
              <w:left w:val="single" w:sz="4" w:space="0" w:color="auto"/>
              <w:bottom w:val="single" w:sz="4" w:space="0" w:color="auto"/>
              <w:right w:val="single" w:sz="4" w:space="0" w:color="auto"/>
            </w:tcBorders>
            <w:hideMark/>
          </w:tcPr>
          <w:p w14:paraId="1E48BDE1" w14:textId="77777777" w:rsidR="00E1366E" w:rsidRDefault="00E1366E">
            <w:pPr>
              <w:pStyle w:val="TAL"/>
              <w:rPr>
                <w:sz w:val="16"/>
              </w:rPr>
            </w:pPr>
            <w:r>
              <w:rPr>
                <w:sz w:val="16"/>
              </w:rPr>
              <w:t>CP-211333</w:t>
            </w:r>
          </w:p>
        </w:tc>
      </w:tr>
      <w:tr w:rsidR="00E1366E" w14:paraId="34FB8AB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1365D13" w14:textId="77777777" w:rsidR="00E1366E" w:rsidRDefault="00E1366E">
            <w:pPr>
              <w:pStyle w:val="TAL"/>
              <w:rPr>
                <w:sz w:val="16"/>
              </w:rPr>
            </w:pPr>
            <w:r>
              <w:rPr>
                <w:sz w:val="16"/>
              </w:rPr>
              <w:t>CP-211113</w:t>
            </w:r>
          </w:p>
        </w:tc>
        <w:tc>
          <w:tcPr>
            <w:tcW w:w="0" w:type="auto"/>
            <w:tcBorders>
              <w:top w:val="single" w:sz="4" w:space="0" w:color="auto"/>
              <w:left w:val="single" w:sz="4" w:space="0" w:color="auto"/>
              <w:bottom w:val="single" w:sz="4" w:space="0" w:color="auto"/>
              <w:right w:val="single" w:sz="4" w:space="0" w:color="auto"/>
            </w:tcBorders>
            <w:hideMark/>
          </w:tcPr>
          <w:p w14:paraId="7D9D94EA" w14:textId="77777777" w:rsidR="00E1366E" w:rsidRDefault="00E1366E">
            <w:pPr>
              <w:pStyle w:val="TAL"/>
              <w:rPr>
                <w:sz w:val="16"/>
              </w:rPr>
            </w:pPr>
            <w:r>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hideMark/>
          </w:tcPr>
          <w:p w14:paraId="2166CE3E"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002F67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B61A2F" w14:textId="77777777" w:rsidR="00E1366E" w:rsidRDefault="00E1366E">
            <w:pPr>
              <w:pStyle w:val="TAL"/>
              <w:rPr>
                <w:sz w:val="16"/>
              </w:rPr>
            </w:pPr>
            <w:r>
              <w:rPr>
                <w:sz w:val="16"/>
              </w:rPr>
              <w:t>CP-202195</w:t>
            </w:r>
          </w:p>
        </w:tc>
        <w:tc>
          <w:tcPr>
            <w:tcW w:w="0" w:type="auto"/>
            <w:tcBorders>
              <w:top w:val="single" w:sz="4" w:space="0" w:color="auto"/>
              <w:left w:val="single" w:sz="4" w:space="0" w:color="auto"/>
              <w:bottom w:val="single" w:sz="4" w:space="0" w:color="auto"/>
              <w:right w:val="single" w:sz="4" w:space="0" w:color="auto"/>
            </w:tcBorders>
          </w:tcPr>
          <w:p w14:paraId="41174695" w14:textId="77777777" w:rsidR="00E1366E" w:rsidRDefault="00E1366E">
            <w:pPr>
              <w:pStyle w:val="TAL"/>
              <w:rPr>
                <w:sz w:val="16"/>
              </w:rPr>
            </w:pPr>
          </w:p>
        </w:tc>
      </w:tr>
      <w:tr w:rsidR="00E1366E" w14:paraId="601A8B7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105148D" w14:textId="77777777" w:rsidR="00E1366E" w:rsidRDefault="00E1366E">
            <w:pPr>
              <w:pStyle w:val="TAL"/>
              <w:rPr>
                <w:sz w:val="16"/>
              </w:rPr>
            </w:pPr>
            <w:r>
              <w:rPr>
                <w:sz w:val="16"/>
              </w:rPr>
              <w:t>CP-211114</w:t>
            </w:r>
          </w:p>
        </w:tc>
        <w:tc>
          <w:tcPr>
            <w:tcW w:w="0" w:type="auto"/>
            <w:tcBorders>
              <w:top w:val="single" w:sz="4" w:space="0" w:color="auto"/>
              <w:left w:val="single" w:sz="4" w:space="0" w:color="auto"/>
              <w:bottom w:val="single" w:sz="4" w:space="0" w:color="auto"/>
              <w:right w:val="single" w:sz="4" w:space="0" w:color="auto"/>
            </w:tcBorders>
            <w:hideMark/>
          </w:tcPr>
          <w:p w14:paraId="2AF2340D" w14:textId="77777777" w:rsidR="00E1366E" w:rsidRDefault="00E1366E">
            <w:pPr>
              <w:pStyle w:val="TAL"/>
              <w:rPr>
                <w:sz w:val="16"/>
              </w:rPr>
            </w:pPr>
            <w:r>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28C38D7F"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181282"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38AE91B" w14:textId="77777777" w:rsidR="00E1366E" w:rsidRDefault="00E1366E">
            <w:pPr>
              <w:pStyle w:val="TAL"/>
              <w:rPr>
                <w:sz w:val="16"/>
              </w:rPr>
            </w:pPr>
            <w:r>
              <w:rPr>
                <w:sz w:val="16"/>
              </w:rPr>
              <w:t>CP-210279</w:t>
            </w:r>
          </w:p>
        </w:tc>
        <w:tc>
          <w:tcPr>
            <w:tcW w:w="0" w:type="auto"/>
            <w:tcBorders>
              <w:top w:val="single" w:sz="4" w:space="0" w:color="auto"/>
              <w:left w:val="single" w:sz="4" w:space="0" w:color="auto"/>
              <w:bottom w:val="single" w:sz="4" w:space="0" w:color="auto"/>
              <w:right w:val="single" w:sz="4" w:space="0" w:color="auto"/>
            </w:tcBorders>
            <w:hideMark/>
          </w:tcPr>
          <w:p w14:paraId="431D8F98" w14:textId="77777777" w:rsidR="00E1366E" w:rsidRDefault="00E1366E">
            <w:pPr>
              <w:pStyle w:val="TAL"/>
              <w:rPr>
                <w:sz w:val="16"/>
              </w:rPr>
            </w:pPr>
            <w:r>
              <w:rPr>
                <w:sz w:val="16"/>
              </w:rPr>
              <w:t>CP-211327, CP-211334</w:t>
            </w:r>
          </w:p>
        </w:tc>
      </w:tr>
      <w:tr w:rsidR="00E1366E" w14:paraId="3385F43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56443FE" w14:textId="77777777" w:rsidR="00E1366E" w:rsidRDefault="00E1366E">
            <w:pPr>
              <w:pStyle w:val="TAL"/>
              <w:rPr>
                <w:sz w:val="16"/>
              </w:rPr>
            </w:pPr>
            <w:r>
              <w:rPr>
                <w:sz w:val="16"/>
              </w:rPr>
              <w:t>CP-211115</w:t>
            </w:r>
          </w:p>
        </w:tc>
        <w:tc>
          <w:tcPr>
            <w:tcW w:w="0" w:type="auto"/>
            <w:tcBorders>
              <w:top w:val="single" w:sz="4" w:space="0" w:color="auto"/>
              <w:left w:val="single" w:sz="4" w:space="0" w:color="auto"/>
              <w:bottom w:val="single" w:sz="4" w:space="0" w:color="auto"/>
              <w:right w:val="single" w:sz="4" w:space="0" w:color="auto"/>
            </w:tcBorders>
            <w:hideMark/>
          </w:tcPr>
          <w:p w14:paraId="22914E3A" w14:textId="77777777" w:rsidR="00E1366E" w:rsidRDefault="00E1366E">
            <w:pPr>
              <w:pStyle w:val="TAL"/>
              <w:rPr>
                <w:sz w:val="16"/>
              </w:rPr>
            </w:pPr>
            <w:r>
              <w:rPr>
                <w:sz w:val="16"/>
              </w:rPr>
              <w:t>Revision of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3B72D0BA"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BE384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80D06F" w14:textId="77777777" w:rsidR="00E1366E" w:rsidRDefault="00E1366E">
            <w:pPr>
              <w:pStyle w:val="TAL"/>
              <w:rPr>
                <w:sz w:val="16"/>
              </w:rPr>
            </w:pPr>
            <w:r>
              <w:rPr>
                <w:sz w:val="16"/>
              </w:rPr>
              <w:t>CP-210280</w:t>
            </w:r>
          </w:p>
        </w:tc>
        <w:tc>
          <w:tcPr>
            <w:tcW w:w="0" w:type="auto"/>
            <w:tcBorders>
              <w:top w:val="single" w:sz="4" w:space="0" w:color="auto"/>
              <w:left w:val="single" w:sz="4" w:space="0" w:color="auto"/>
              <w:bottom w:val="single" w:sz="4" w:space="0" w:color="auto"/>
              <w:right w:val="single" w:sz="4" w:space="0" w:color="auto"/>
            </w:tcBorders>
          </w:tcPr>
          <w:p w14:paraId="42C8FC5B" w14:textId="77777777" w:rsidR="00E1366E" w:rsidRDefault="00E1366E">
            <w:pPr>
              <w:pStyle w:val="TAL"/>
              <w:rPr>
                <w:sz w:val="16"/>
              </w:rPr>
            </w:pPr>
          </w:p>
        </w:tc>
      </w:tr>
      <w:tr w:rsidR="00E1366E" w14:paraId="4CC7737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4F6D4EC" w14:textId="77777777" w:rsidR="00E1366E" w:rsidRDefault="00E1366E">
            <w:pPr>
              <w:pStyle w:val="TAL"/>
              <w:rPr>
                <w:sz w:val="16"/>
              </w:rPr>
            </w:pPr>
            <w:r>
              <w:rPr>
                <w:sz w:val="16"/>
              </w:rPr>
              <w:t>CP-211116</w:t>
            </w:r>
          </w:p>
        </w:tc>
        <w:tc>
          <w:tcPr>
            <w:tcW w:w="0" w:type="auto"/>
            <w:tcBorders>
              <w:top w:val="single" w:sz="4" w:space="0" w:color="auto"/>
              <w:left w:val="single" w:sz="4" w:space="0" w:color="auto"/>
              <w:bottom w:val="single" w:sz="4" w:space="0" w:color="auto"/>
              <w:right w:val="single" w:sz="4" w:space="0" w:color="auto"/>
            </w:tcBorders>
            <w:hideMark/>
          </w:tcPr>
          <w:p w14:paraId="7C532DA2" w14:textId="77777777" w:rsidR="00E1366E" w:rsidRDefault="00E1366E">
            <w:pPr>
              <w:pStyle w:val="TAL"/>
              <w:rPr>
                <w:sz w:val="16"/>
              </w:rPr>
            </w:pPr>
            <w:r>
              <w:rPr>
                <w:sz w:val="16"/>
              </w:rPr>
              <w:t>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hideMark/>
          </w:tcPr>
          <w:p w14:paraId="1E0AA022"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ADEAA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0EF7C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439C13" w14:textId="77777777" w:rsidR="00E1366E" w:rsidRDefault="00E1366E">
            <w:pPr>
              <w:pStyle w:val="TAL"/>
              <w:rPr>
                <w:sz w:val="16"/>
              </w:rPr>
            </w:pPr>
          </w:p>
        </w:tc>
      </w:tr>
      <w:tr w:rsidR="00E1366E" w14:paraId="317DB0B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AA6ACE0" w14:textId="77777777" w:rsidR="00E1366E" w:rsidRDefault="00E1366E">
            <w:pPr>
              <w:pStyle w:val="TAL"/>
              <w:rPr>
                <w:sz w:val="16"/>
              </w:rPr>
            </w:pPr>
            <w:r>
              <w:rPr>
                <w:sz w:val="16"/>
              </w:rPr>
              <w:t>CP-211117</w:t>
            </w:r>
          </w:p>
        </w:tc>
        <w:tc>
          <w:tcPr>
            <w:tcW w:w="0" w:type="auto"/>
            <w:tcBorders>
              <w:top w:val="single" w:sz="4" w:space="0" w:color="auto"/>
              <w:left w:val="single" w:sz="4" w:space="0" w:color="auto"/>
              <w:bottom w:val="single" w:sz="4" w:space="0" w:color="auto"/>
              <w:right w:val="single" w:sz="4" w:space="0" w:color="auto"/>
            </w:tcBorders>
            <w:hideMark/>
          </w:tcPr>
          <w:p w14:paraId="0742C9C5" w14:textId="77777777" w:rsidR="00E1366E" w:rsidRDefault="00E1366E">
            <w:pPr>
              <w:pStyle w:val="TAL"/>
              <w:rPr>
                <w:sz w:val="16"/>
              </w:rPr>
            </w:pPr>
            <w:r>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hideMark/>
          </w:tcPr>
          <w:p w14:paraId="28434D7B"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9002307"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4C97F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6F9395" w14:textId="77777777" w:rsidR="00E1366E" w:rsidRDefault="00E1366E">
            <w:pPr>
              <w:pStyle w:val="TAL"/>
              <w:rPr>
                <w:sz w:val="16"/>
              </w:rPr>
            </w:pPr>
            <w:r>
              <w:rPr>
                <w:sz w:val="16"/>
              </w:rPr>
              <w:t>CP-211331</w:t>
            </w:r>
          </w:p>
        </w:tc>
      </w:tr>
      <w:tr w:rsidR="00E1366E" w14:paraId="55F2A6E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DF04FFE" w14:textId="77777777" w:rsidR="00E1366E" w:rsidRDefault="00E1366E">
            <w:pPr>
              <w:pStyle w:val="TAL"/>
              <w:rPr>
                <w:sz w:val="16"/>
              </w:rPr>
            </w:pPr>
            <w:r>
              <w:rPr>
                <w:sz w:val="16"/>
              </w:rPr>
              <w:t>CP-211118</w:t>
            </w:r>
          </w:p>
        </w:tc>
        <w:tc>
          <w:tcPr>
            <w:tcW w:w="0" w:type="auto"/>
            <w:tcBorders>
              <w:top w:val="single" w:sz="4" w:space="0" w:color="auto"/>
              <w:left w:val="single" w:sz="4" w:space="0" w:color="auto"/>
              <w:bottom w:val="single" w:sz="4" w:space="0" w:color="auto"/>
              <w:right w:val="single" w:sz="4" w:space="0" w:color="auto"/>
            </w:tcBorders>
            <w:hideMark/>
          </w:tcPr>
          <w:p w14:paraId="47398702" w14:textId="77777777" w:rsidR="00E1366E" w:rsidRDefault="00E1366E">
            <w:pPr>
              <w:pStyle w:val="TAL"/>
              <w:rPr>
                <w:sz w:val="16"/>
              </w:rPr>
            </w:pPr>
            <w:r>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hideMark/>
          </w:tcPr>
          <w:p w14:paraId="04FD395D"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18E4BE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02895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5C1086" w14:textId="77777777" w:rsidR="00E1366E" w:rsidRDefault="00E1366E">
            <w:pPr>
              <w:pStyle w:val="TAL"/>
              <w:rPr>
                <w:sz w:val="16"/>
              </w:rPr>
            </w:pPr>
          </w:p>
        </w:tc>
      </w:tr>
      <w:tr w:rsidR="00E1366E" w14:paraId="02DB128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8FA4EBA" w14:textId="77777777" w:rsidR="00E1366E" w:rsidRDefault="00E1366E">
            <w:pPr>
              <w:pStyle w:val="TAL"/>
              <w:rPr>
                <w:sz w:val="16"/>
              </w:rPr>
            </w:pPr>
            <w:r>
              <w:rPr>
                <w:sz w:val="16"/>
              </w:rPr>
              <w:t>CP-211119</w:t>
            </w:r>
          </w:p>
        </w:tc>
        <w:tc>
          <w:tcPr>
            <w:tcW w:w="0" w:type="auto"/>
            <w:tcBorders>
              <w:top w:val="single" w:sz="4" w:space="0" w:color="auto"/>
              <w:left w:val="single" w:sz="4" w:space="0" w:color="auto"/>
              <w:bottom w:val="single" w:sz="4" w:space="0" w:color="auto"/>
              <w:right w:val="single" w:sz="4" w:space="0" w:color="auto"/>
            </w:tcBorders>
            <w:hideMark/>
          </w:tcPr>
          <w:p w14:paraId="15AB08BE" w14:textId="77777777" w:rsidR="00E1366E" w:rsidRDefault="00E1366E">
            <w:pPr>
              <w:pStyle w:val="TAL"/>
              <w:rPr>
                <w:sz w:val="16"/>
              </w:rPr>
            </w:pPr>
            <w:r>
              <w:rPr>
                <w:sz w:val="16"/>
              </w:rPr>
              <w:t xml:space="preserve">New Network slice status reporting events for the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D7B2C53"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605B0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91AE9A" w14:textId="77777777" w:rsidR="00E1366E" w:rsidRDefault="00E1366E">
            <w:pPr>
              <w:pStyle w:val="TAL"/>
              <w:rPr>
                <w:sz w:val="16"/>
              </w:rPr>
            </w:pPr>
            <w:r>
              <w:rPr>
                <w:sz w:val="16"/>
              </w:rPr>
              <w:t>C3-213427</w:t>
            </w:r>
          </w:p>
        </w:tc>
        <w:tc>
          <w:tcPr>
            <w:tcW w:w="0" w:type="auto"/>
            <w:tcBorders>
              <w:top w:val="single" w:sz="4" w:space="0" w:color="auto"/>
              <w:left w:val="single" w:sz="4" w:space="0" w:color="auto"/>
              <w:bottom w:val="single" w:sz="4" w:space="0" w:color="auto"/>
              <w:right w:val="single" w:sz="4" w:space="0" w:color="auto"/>
            </w:tcBorders>
          </w:tcPr>
          <w:p w14:paraId="4FE44294" w14:textId="77777777" w:rsidR="00E1366E" w:rsidRDefault="00E1366E">
            <w:pPr>
              <w:pStyle w:val="TAL"/>
              <w:rPr>
                <w:sz w:val="16"/>
              </w:rPr>
            </w:pPr>
          </w:p>
        </w:tc>
      </w:tr>
      <w:tr w:rsidR="00E1366E" w14:paraId="02A1F2F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630BC1" w14:textId="77777777" w:rsidR="00E1366E" w:rsidRDefault="00E1366E">
            <w:pPr>
              <w:pStyle w:val="TAL"/>
              <w:rPr>
                <w:sz w:val="16"/>
              </w:rPr>
            </w:pPr>
            <w:r>
              <w:rPr>
                <w:sz w:val="16"/>
              </w:rPr>
              <w:t>CP-211120</w:t>
            </w:r>
          </w:p>
        </w:tc>
        <w:tc>
          <w:tcPr>
            <w:tcW w:w="0" w:type="auto"/>
            <w:tcBorders>
              <w:top w:val="single" w:sz="4" w:space="0" w:color="auto"/>
              <w:left w:val="single" w:sz="4" w:space="0" w:color="auto"/>
              <w:bottom w:val="single" w:sz="4" w:space="0" w:color="auto"/>
              <w:right w:val="single" w:sz="4" w:space="0" w:color="auto"/>
            </w:tcBorders>
            <w:hideMark/>
          </w:tcPr>
          <w:p w14:paraId="57C6B9DD" w14:textId="77777777" w:rsidR="00E1366E" w:rsidRDefault="00E1366E">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7DD54074"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1694E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5C52CA" w14:textId="77777777" w:rsidR="00E1366E" w:rsidRDefault="00E1366E">
            <w:pPr>
              <w:pStyle w:val="TAL"/>
              <w:rPr>
                <w:sz w:val="16"/>
              </w:rPr>
            </w:pPr>
            <w:r>
              <w:rPr>
                <w:sz w:val="16"/>
              </w:rPr>
              <w:t>C4-212231</w:t>
            </w:r>
          </w:p>
        </w:tc>
        <w:tc>
          <w:tcPr>
            <w:tcW w:w="0" w:type="auto"/>
            <w:tcBorders>
              <w:top w:val="single" w:sz="4" w:space="0" w:color="auto"/>
              <w:left w:val="single" w:sz="4" w:space="0" w:color="auto"/>
              <w:bottom w:val="single" w:sz="4" w:space="0" w:color="auto"/>
              <w:right w:val="single" w:sz="4" w:space="0" w:color="auto"/>
            </w:tcBorders>
          </w:tcPr>
          <w:p w14:paraId="5AE0F19D" w14:textId="77777777" w:rsidR="00E1366E" w:rsidRDefault="00E1366E">
            <w:pPr>
              <w:pStyle w:val="TAL"/>
              <w:rPr>
                <w:sz w:val="16"/>
              </w:rPr>
            </w:pPr>
          </w:p>
        </w:tc>
      </w:tr>
      <w:tr w:rsidR="00E1366E" w14:paraId="3CAD05D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9F2F341" w14:textId="77777777" w:rsidR="00E1366E" w:rsidRDefault="00E1366E">
            <w:pPr>
              <w:pStyle w:val="TAL"/>
              <w:rPr>
                <w:sz w:val="16"/>
              </w:rPr>
            </w:pPr>
            <w:r>
              <w:rPr>
                <w:sz w:val="16"/>
              </w:rPr>
              <w:t>CP-211121</w:t>
            </w:r>
          </w:p>
        </w:tc>
        <w:tc>
          <w:tcPr>
            <w:tcW w:w="0" w:type="auto"/>
            <w:tcBorders>
              <w:top w:val="single" w:sz="4" w:space="0" w:color="auto"/>
              <w:left w:val="single" w:sz="4" w:space="0" w:color="auto"/>
              <w:bottom w:val="single" w:sz="4" w:space="0" w:color="auto"/>
              <w:right w:val="single" w:sz="4" w:space="0" w:color="auto"/>
            </w:tcBorders>
            <w:hideMark/>
          </w:tcPr>
          <w:p w14:paraId="186AD252" w14:textId="77777777" w:rsidR="00E1366E" w:rsidRDefault="00E1366E">
            <w:pPr>
              <w:pStyle w:val="TAL"/>
              <w:rPr>
                <w:sz w:val="16"/>
              </w:rPr>
            </w:pPr>
            <w:r>
              <w:rPr>
                <w:sz w:val="16"/>
              </w:rPr>
              <w:t xml:space="preserve">5G </w:t>
            </w:r>
            <w:proofErr w:type="spellStart"/>
            <w:r>
              <w:rPr>
                <w:sz w:val="16"/>
              </w:rPr>
              <w:t>ProSe</w:t>
            </w:r>
            <w:proofErr w:type="spellEnd"/>
            <w:r>
              <w:rPr>
                <w:sz w:val="16"/>
              </w:rPr>
              <w:t xml:space="preserve"> related updates to </w:t>
            </w:r>
            <w:proofErr w:type="spellStart"/>
            <w:r>
              <w:rPr>
                <w:sz w:val="16"/>
              </w:rPr>
              <w:t>Nudr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1345C4" w14:textId="77777777" w:rsidR="00E1366E" w:rsidRDefault="00E1366E">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5F684FF6"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FD06F74" w14:textId="77777777" w:rsidR="00E1366E" w:rsidRDefault="00E1366E">
            <w:pPr>
              <w:pStyle w:val="TAL"/>
              <w:rPr>
                <w:sz w:val="16"/>
              </w:rPr>
            </w:pPr>
            <w:r>
              <w:rPr>
                <w:sz w:val="16"/>
              </w:rPr>
              <w:t>C3-213553</w:t>
            </w:r>
          </w:p>
        </w:tc>
        <w:tc>
          <w:tcPr>
            <w:tcW w:w="0" w:type="auto"/>
            <w:tcBorders>
              <w:top w:val="single" w:sz="4" w:space="0" w:color="auto"/>
              <w:left w:val="single" w:sz="4" w:space="0" w:color="auto"/>
              <w:bottom w:val="single" w:sz="4" w:space="0" w:color="auto"/>
              <w:right w:val="single" w:sz="4" w:space="0" w:color="auto"/>
            </w:tcBorders>
          </w:tcPr>
          <w:p w14:paraId="3A507BE0" w14:textId="77777777" w:rsidR="00E1366E" w:rsidRDefault="00E1366E">
            <w:pPr>
              <w:pStyle w:val="TAL"/>
              <w:rPr>
                <w:sz w:val="16"/>
              </w:rPr>
            </w:pPr>
          </w:p>
        </w:tc>
      </w:tr>
      <w:tr w:rsidR="00E1366E" w14:paraId="5758FBB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4C5A4D4" w14:textId="77777777" w:rsidR="00E1366E" w:rsidRDefault="00E1366E">
            <w:pPr>
              <w:pStyle w:val="TAL"/>
              <w:rPr>
                <w:sz w:val="16"/>
              </w:rPr>
            </w:pPr>
            <w:r>
              <w:rPr>
                <w:sz w:val="16"/>
              </w:rPr>
              <w:t>CP-211122</w:t>
            </w:r>
          </w:p>
        </w:tc>
        <w:tc>
          <w:tcPr>
            <w:tcW w:w="0" w:type="auto"/>
            <w:tcBorders>
              <w:top w:val="single" w:sz="4" w:space="0" w:color="auto"/>
              <w:left w:val="single" w:sz="4" w:space="0" w:color="auto"/>
              <w:bottom w:val="single" w:sz="4" w:space="0" w:color="auto"/>
              <w:right w:val="single" w:sz="4" w:space="0" w:color="auto"/>
            </w:tcBorders>
            <w:hideMark/>
          </w:tcPr>
          <w:p w14:paraId="3D513ACC" w14:textId="77777777" w:rsidR="00E1366E" w:rsidRDefault="00E1366E">
            <w:pPr>
              <w:pStyle w:val="TAL"/>
              <w:rPr>
                <w:sz w:val="16"/>
              </w:rPr>
            </w:pPr>
            <w:r>
              <w:rPr>
                <w:sz w:val="16"/>
              </w:rPr>
              <w:t>3GPP TR 24.811 v2.0.0 on Study on the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70497F85"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EAE023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98877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90FD79" w14:textId="77777777" w:rsidR="00E1366E" w:rsidRDefault="00E1366E">
            <w:pPr>
              <w:pStyle w:val="TAL"/>
              <w:rPr>
                <w:sz w:val="16"/>
              </w:rPr>
            </w:pPr>
          </w:p>
        </w:tc>
      </w:tr>
      <w:tr w:rsidR="00E1366E" w14:paraId="3D92989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BBDD036" w14:textId="77777777" w:rsidR="00E1366E" w:rsidRDefault="00E1366E">
            <w:pPr>
              <w:pStyle w:val="TAL"/>
              <w:rPr>
                <w:sz w:val="16"/>
              </w:rPr>
            </w:pPr>
            <w:r>
              <w:rPr>
                <w:sz w:val="16"/>
              </w:rPr>
              <w:t>CP-211123</w:t>
            </w:r>
          </w:p>
        </w:tc>
        <w:tc>
          <w:tcPr>
            <w:tcW w:w="0" w:type="auto"/>
            <w:tcBorders>
              <w:top w:val="single" w:sz="4" w:space="0" w:color="auto"/>
              <w:left w:val="single" w:sz="4" w:space="0" w:color="auto"/>
              <w:bottom w:val="single" w:sz="4" w:space="0" w:color="auto"/>
              <w:right w:val="single" w:sz="4" w:space="0" w:color="auto"/>
            </w:tcBorders>
            <w:hideMark/>
          </w:tcPr>
          <w:p w14:paraId="0BE95F98" w14:textId="77777777" w:rsidR="00E1366E" w:rsidRDefault="00E1366E">
            <w:pPr>
              <w:pStyle w:val="TAL"/>
              <w:rPr>
                <w:sz w:val="16"/>
              </w:rPr>
            </w:pPr>
            <w:r>
              <w:rPr>
                <w:sz w:val="16"/>
              </w:rPr>
              <w:t xml:space="preserve">Missing data type in the </w:t>
            </w:r>
            <w:proofErr w:type="spellStart"/>
            <w:r>
              <w:rPr>
                <w:sz w:val="16"/>
              </w:rPr>
              <w:t>CAPIF_Security_API</w:t>
            </w:r>
            <w:proofErr w:type="spellEnd"/>
            <w:r>
              <w:rPr>
                <w:sz w:val="16"/>
              </w:rPr>
              <w:t xml:space="preserve"> Data Types tables</w:t>
            </w:r>
          </w:p>
        </w:tc>
        <w:tc>
          <w:tcPr>
            <w:tcW w:w="0" w:type="auto"/>
            <w:tcBorders>
              <w:top w:val="single" w:sz="4" w:space="0" w:color="auto"/>
              <w:left w:val="single" w:sz="4" w:space="0" w:color="auto"/>
              <w:bottom w:val="single" w:sz="4" w:space="0" w:color="auto"/>
              <w:right w:val="single" w:sz="4" w:space="0" w:color="auto"/>
            </w:tcBorders>
            <w:hideMark/>
          </w:tcPr>
          <w:p w14:paraId="1304F1A2"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B69C2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B918F3C" w14:textId="77777777" w:rsidR="00E1366E" w:rsidRDefault="00E1366E">
            <w:pPr>
              <w:pStyle w:val="TAL"/>
              <w:rPr>
                <w:sz w:val="16"/>
              </w:rPr>
            </w:pPr>
            <w:r>
              <w:rPr>
                <w:sz w:val="16"/>
              </w:rPr>
              <w:t>C3-212080</w:t>
            </w:r>
          </w:p>
        </w:tc>
        <w:tc>
          <w:tcPr>
            <w:tcW w:w="0" w:type="auto"/>
            <w:tcBorders>
              <w:top w:val="single" w:sz="4" w:space="0" w:color="auto"/>
              <w:left w:val="single" w:sz="4" w:space="0" w:color="auto"/>
              <w:bottom w:val="single" w:sz="4" w:space="0" w:color="auto"/>
              <w:right w:val="single" w:sz="4" w:space="0" w:color="auto"/>
            </w:tcBorders>
          </w:tcPr>
          <w:p w14:paraId="7A30CF6E" w14:textId="77777777" w:rsidR="00E1366E" w:rsidRDefault="00E1366E">
            <w:pPr>
              <w:pStyle w:val="TAL"/>
              <w:rPr>
                <w:sz w:val="16"/>
              </w:rPr>
            </w:pPr>
          </w:p>
        </w:tc>
      </w:tr>
      <w:tr w:rsidR="00E1366E" w14:paraId="2EC1B04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BF57702" w14:textId="77777777" w:rsidR="00E1366E" w:rsidRDefault="00E1366E">
            <w:pPr>
              <w:pStyle w:val="TAL"/>
              <w:rPr>
                <w:sz w:val="16"/>
              </w:rPr>
            </w:pPr>
            <w:r>
              <w:rPr>
                <w:sz w:val="16"/>
              </w:rPr>
              <w:t>CP-211124</w:t>
            </w:r>
          </w:p>
        </w:tc>
        <w:tc>
          <w:tcPr>
            <w:tcW w:w="0" w:type="auto"/>
            <w:tcBorders>
              <w:top w:val="single" w:sz="4" w:space="0" w:color="auto"/>
              <w:left w:val="single" w:sz="4" w:space="0" w:color="auto"/>
              <w:bottom w:val="single" w:sz="4" w:space="0" w:color="auto"/>
              <w:right w:val="single" w:sz="4" w:space="0" w:color="auto"/>
            </w:tcBorders>
            <w:hideMark/>
          </w:tcPr>
          <w:p w14:paraId="52E35580" w14:textId="77777777" w:rsidR="00E1366E" w:rsidRDefault="00E1366E">
            <w:pPr>
              <w:pStyle w:val="TAL"/>
              <w:rPr>
                <w:sz w:val="16"/>
              </w:rPr>
            </w:pPr>
            <w:r>
              <w:rPr>
                <w:sz w:val="16"/>
              </w:rPr>
              <w:t xml:space="preserve">Missing data types in the </w:t>
            </w:r>
            <w:proofErr w:type="spellStart"/>
            <w:r>
              <w:rPr>
                <w:sz w:val="16"/>
              </w:rPr>
              <w:lastRenderedPageBreak/>
              <w:t>CAPIF_Publish_Service_API</w:t>
            </w:r>
            <w:proofErr w:type="spellEnd"/>
            <w:r>
              <w:rPr>
                <w:sz w:val="16"/>
              </w:rPr>
              <w:t xml:space="preserve"> Data Types tables</w:t>
            </w:r>
          </w:p>
        </w:tc>
        <w:tc>
          <w:tcPr>
            <w:tcW w:w="0" w:type="auto"/>
            <w:tcBorders>
              <w:top w:val="single" w:sz="4" w:space="0" w:color="auto"/>
              <w:left w:val="single" w:sz="4" w:space="0" w:color="auto"/>
              <w:bottom w:val="single" w:sz="4" w:space="0" w:color="auto"/>
              <w:right w:val="single" w:sz="4" w:space="0" w:color="auto"/>
            </w:tcBorders>
            <w:hideMark/>
          </w:tcPr>
          <w:p w14:paraId="7653FE2B" w14:textId="77777777" w:rsidR="00E1366E" w:rsidRDefault="00E1366E">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0F4A9C5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5BFACA" w14:textId="77777777" w:rsidR="00E1366E" w:rsidRDefault="00E1366E">
            <w:pPr>
              <w:pStyle w:val="TAL"/>
              <w:rPr>
                <w:sz w:val="16"/>
              </w:rPr>
            </w:pPr>
            <w:r>
              <w:rPr>
                <w:sz w:val="16"/>
              </w:rPr>
              <w:t>C3-212552</w:t>
            </w:r>
          </w:p>
        </w:tc>
        <w:tc>
          <w:tcPr>
            <w:tcW w:w="0" w:type="auto"/>
            <w:tcBorders>
              <w:top w:val="single" w:sz="4" w:space="0" w:color="auto"/>
              <w:left w:val="single" w:sz="4" w:space="0" w:color="auto"/>
              <w:bottom w:val="single" w:sz="4" w:space="0" w:color="auto"/>
              <w:right w:val="single" w:sz="4" w:space="0" w:color="auto"/>
            </w:tcBorders>
          </w:tcPr>
          <w:p w14:paraId="2FB0DAAB" w14:textId="77777777" w:rsidR="00E1366E" w:rsidRDefault="00E1366E">
            <w:pPr>
              <w:pStyle w:val="TAL"/>
              <w:rPr>
                <w:sz w:val="16"/>
              </w:rPr>
            </w:pPr>
          </w:p>
        </w:tc>
      </w:tr>
      <w:tr w:rsidR="00E1366E" w14:paraId="5671602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7958689" w14:textId="77777777" w:rsidR="00E1366E" w:rsidRDefault="00E1366E">
            <w:pPr>
              <w:pStyle w:val="TAL"/>
              <w:rPr>
                <w:sz w:val="16"/>
              </w:rPr>
            </w:pPr>
            <w:r>
              <w:rPr>
                <w:sz w:val="16"/>
              </w:rPr>
              <w:t>CP-211125</w:t>
            </w:r>
          </w:p>
        </w:tc>
        <w:tc>
          <w:tcPr>
            <w:tcW w:w="0" w:type="auto"/>
            <w:tcBorders>
              <w:top w:val="single" w:sz="4" w:space="0" w:color="auto"/>
              <w:left w:val="single" w:sz="4" w:space="0" w:color="auto"/>
              <w:bottom w:val="single" w:sz="4" w:space="0" w:color="auto"/>
              <w:right w:val="single" w:sz="4" w:space="0" w:color="auto"/>
            </w:tcBorders>
            <w:hideMark/>
          </w:tcPr>
          <w:p w14:paraId="1E572CAF" w14:textId="77777777" w:rsidR="00E1366E" w:rsidRDefault="00E1366E">
            <w:pPr>
              <w:pStyle w:val="TAL"/>
              <w:rPr>
                <w:sz w:val="16"/>
              </w:rPr>
            </w:pPr>
            <w:r>
              <w:rPr>
                <w:sz w:val="16"/>
              </w:rPr>
              <w:t>Correction on Rel-14 Mission Critical Work Items and issues</w:t>
            </w:r>
          </w:p>
        </w:tc>
        <w:tc>
          <w:tcPr>
            <w:tcW w:w="0" w:type="auto"/>
            <w:tcBorders>
              <w:top w:val="single" w:sz="4" w:space="0" w:color="auto"/>
              <w:left w:val="single" w:sz="4" w:space="0" w:color="auto"/>
              <w:bottom w:val="single" w:sz="4" w:space="0" w:color="auto"/>
              <w:right w:val="single" w:sz="4" w:space="0" w:color="auto"/>
            </w:tcBorders>
            <w:hideMark/>
          </w:tcPr>
          <w:p w14:paraId="1159F32B"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2D277F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4FF85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F63C3A" w14:textId="77777777" w:rsidR="00E1366E" w:rsidRDefault="00E1366E">
            <w:pPr>
              <w:pStyle w:val="TAL"/>
              <w:rPr>
                <w:sz w:val="16"/>
              </w:rPr>
            </w:pPr>
          </w:p>
        </w:tc>
      </w:tr>
      <w:tr w:rsidR="00E1366E" w14:paraId="41164B1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6818A69" w14:textId="77777777" w:rsidR="00E1366E" w:rsidRDefault="00E1366E">
            <w:pPr>
              <w:pStyle w:val="TAL"/>
              <w:rPr>
                <w:sz w:val="16"/>
              </w:rPr>
            </w:pPr>
            <w:r>
              <w:rPr>
                <w:sz w:val="16"/>
              </w:rPr>
              <w:t>CP-211126</w:t>
            </w:r>
          </w:p>
        </w:tc>
        <w:tc>
          <w:tcPr>
            <w:tcW w:w="0" w:type="auto"/>
            <w:tcBorders>
              <w:top w:val="single" w:sz="4" w:space="0" w:color="auto"/>
              <w:left w:val="single" w:sz="4" w:space="0" w:color="auto"/>
              <w:bottom w:val="single" w:sz="4" w:space="0" w:color="auto"/>
              <w:right w:val="single" w:sz="4" w:space="0" w:color="auto"/>
            </w:tcBorders>
            <w:hideMark/>
          </w:tcPr>
          <w:p w14:paraId="42A7AF5E" w14:textId="77777777" w:rsidR="00E1366E" w:rsidRDefault="00E1366E">
            <w:pPr>
              <w:pStyle w:val="TAL"/>
              <w:rPr>
                <w:sz w:val="16"/>
              </w:rPr>
            </w:pPr>
            <w:r>
              <w:rPr>
                <w:sz w:val="16"/>
              </w:rPr>
              <w:t>Corrections on Rel-15 Mission Critical work items and issues</w:t>
            </w:r>
          </w:p>
        </w:tc>
        <w:tc>
          <w:tcPr>
            <w:tcW w:w="0" w:type="auto"/>
            <w:tcBorders>
              <w:top w:val="single" w:sz="4" w:space="0" w:color="auto"/>
              <w:left w:val="single" w:sz="4" w:space="0" w:color="auto"/>
              <w:bottom w:val="single" w:sz="4" w:space="0" w:color="auto"/>
              <w:right w:val="single" w:sz="4" w:space="0" w:color="auto"/>
            </w:tcBorders>
            <w:hideMark/>
          </w:tcPr>
          <w:p w14:paraId="35FF7F18"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5BB7C4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9CAC3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872800" w14:textId="77777777" w:rsidR="00E1366E" w:rsidRDefault="00E1366E">
            <w:pPr>
              <w:pStyle w:val="TAL"/>
              <w:rPr>
                <w:sz w:val="16"/>
              </w:rPr>
            </w:pPr>
          </w:p>
        </w:tc>
      </w:tr>
      <w:tr w:rsidR="00E1366E" w14:paraId="50DA346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F4A6E18" w14:textId="77777777" w:rsidR="00E1366E" w:rsidRDefault="00E1366E">
            <w:pPr>
              <w:pStyle w:val="TAL"/>
              <w:rPr>
                <w:sz w:val="16"/>
              </w:rPr>
            </w:pPr>
            <w:r>
              <w:rPr>
                <w:sz w:val="16"/>
              </w:rPr>
              <w:t>CP-211127</w:t>
            </w:r>
          </w:p>
        </w:tc>
        <w:tc>
          <w:tcPr>
            <w:tcW w:w="0" w:type="auto"/>
            <w:tcBorders>
              <w:top w:val="single" w:sz="4" w:space="0" w:color="auto"/>
              <w:left w:val="single" w:sz="4" w:space="0" w:color="auto"/>
              <w:bottom w:val="single" w:sz="4" w:space="0" w:color="auto"/>
              <w:right w:val="single" w:sz="4" w:space="0" w:color="auto"/>
            </w:tcBorders>
            <w:hideMark/>
          </w:tcPr>
          <w:p w14:paraId="356E5AEC" w14:textId="77777777" w:rsidR="00E1366E" w:rsidRDefault="00E1366E">
            <w:pPr>
              <w:pStyle w:val="TAL"/>
              <w:rPr>
                <w:sz w:val="16"/>
              </w:rPr>
            </w:pPr>
            <w:r>
              <w:rPr>
                <w:sz w:val="16"/>
              </w:rPr>
              <w:t>Corrections on V2XAPP</w:t>
            </w:r>
          </w:p>
        </w:tc>
        <w:tc>
          <w:tcPr>
            <w:tcW w:w="0" w:type="auto"/>
            <w:tcBorders>
              <w:top w:val="single" w:sz="4" w:space="0" w:color="auto"/>
              <w:left w:val="single" w:sz="4" w:space="0" w:color="auto"/>
              <w:bottom w:val="single" w:sz="4" w:space="0" w:color="auto"/>
              <w:right w:val="single" w:sz="4" w:space="0" w:color="auto"/>
            </w:tcBorders>
            <w:hideMark/>
          </w:tcPr>
          <w:p w14:paraId="65A2DF28"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457F00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A0F97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90174A" w14:textId="77777777" w:rsidR="00E1366E" w:rsidRDefault="00E1366E">
            <w:pPr>
              <w:pStyle w:val="TAL"/>
              <w:rPr>
                <w:sz w:val="16"/>
              </w:rPr>
            </w:pPr>
          </w:p>
        </w:tc>
      </w:tr>
      <w:tr w:rsidR="00E1366E" w14:paraId="26AB678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E19D219" w14:textId="77777777" w:rsidR="00E1366E" w:rsidRDefault="00E1366E">
            <w:pPr>
              <w:pStyle w:val="TAL"/>
              <w:rPr>
                <w:sz w:val="16"/>
              </w:rPr>
            </w:pPr>
            <w:r>
              <w:rPr>
                <w:sz w:val="16"/>
              </w:rPr>
              <w:t>CP-211128</w:t>
            </w:r>
          </w:p>
        </w:tc>
        <w:tc>
          <w:tcPr>
            <w:tcW w:w="0" w:type="auto"/>
            <w:tcBorders>
              <w:top w:val="single" w:sz="4" w:space="0" w:color="auto"/>
              <w:left w:val="single" w:sz="4" w:space="0" w:color="auto"/>
              <w:bottom w:val="single" w:sz="4" w:space="0" w:color="auto"/>
              <w:right w:val="single" w:sz="4" w:space="0" w:color="auto"/>
            </w:tcBorders>
            <w:hideMark/>
          </w:tcPr>
          <w:p w14:paraId="1F9DF222" w14:textId="77777777" w:rsidR="00E1366E" w:rsidRDefault="00E1366E">
            <w:pPr>
              <w:pStyle w:val="TAL"/>
              <w:rPr>
                <w:sz w:val="16"/>
              </w:rPr>
            </w:pPr>
            <w:r>
              <w:rPr>
                <w:sz w:val="16"/>
              </w:rPr>
              <w:t>Corrections on eV2XARC</w:t>
            </w:r>
          </w:p>
        </w:tc>
        <w:tc>
          <w:tcPr>
            <w:tcW w:w="0" w:type="auto"/>
            <w:tcBorders>
              <w:top w:val="single" w:sz="4" w:space="0" w:color="auto"/>
              <w:left w:val="single" w:sz="4" w:space="0" w:color="auto"/>
              <w:bottom w:val="single" w:sz="4" w:space="0" w:color="auto"/>
              <w:right w:val="single" w:sz="4" w:space="0" w:color="auto"/>
            </w:tcBorders>
            <w:hideMark/>
          </w:tcPr>
          <w:p w14:paraId="095ECF28"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3DEBF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92A36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924D47" w14:textId="77777777" w:rsidR="00E1366E" w:rsidRDefault="00E1366E">
            <w:pPr>
              <w:pStyle w:val="TAL"/>
              <w:rPr>
                <w:sz w:val="16"/>
              </w:rPr>
            </w:pPr>
          </w:p>
        </w:tc>
      </w:tr>
      <w:tr w:rsidR="00E1366E" w14:paraId="7ED714A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8AE50A6" w14:textId="77777777" w:rsidR="00E1366E" w:rsidRDefault="00E1366E">
            <w:pPr>
              <w:pStyle w:val="TAL"/>
              <w:rPr>
                <w:sz w:val="16"/>
              </w:rPr>
            </w:pPr>
            <w:r>
              <w:rPr>
                <w:sz w:val="16"/>
              </w:rPr>
              <w:t>CP-211129</w:t>
            </w:r>
          </w:p>
        </w:tc>
        <w:tc>
          <w:tcPr>
            <w:tcW w:w="0" w:type="auto"/>
            <w:tcBorders>
              <w:top w:val="single" w:sz="4" w:space="0" w:color="auto"/>
              <w:left w:val="single" w:sz="4" w:space="0" w:color="auto"/>
              <w:bottom w:val="single" w:sz="4" w:space="0" w:color="auto"/>
              <w:right w:val="single" w:sz="4" w:space="0" w:color="auto"/>
            </w:tcBorders>
            <w:hideMark/>
          </w:tcPr>
          <w:p w14:paraId="7258BE27" w14:textId="77777777" w:rsidR="00E1366E" w:rsidRDefault="00E1366E">
            <w:pPr>
              <w:pStyle w:val="TAL"/>
              <w:rPr>
                <w:sz w:val="16"/>
              </w:rPr>
            </w:pPr>
            <w:r>
              <w:rPr>
                <w:sz w:val="16"/>
              </w:rPr>
              <w:t>Corrections on 5GProtoc16</w:t>
            </w:r>
          </w:p>
        </w:tc>
        <w:tc>
          <w:tcPr>
            <w:tcW w:w="0" w:type="auto"/>
            <w:tcBorders>
              <w:top w:val="single" w:sz="4" w:space="0" w:color="auto"/>
              <w:left w:val="single" w:sz="4" w:space="0" w:color="auto"/>
              <w:bottom w:val="single" w:sz="4" w:space="0" w:color="auto"/>
              <w:right w:val="single" w:sz="4" w:space="0" w:color="auto"/>
            </w:tcBorders>
            <w:hideMark/>
          </w:tcPr>
          <w:p w14:paraId="5183D3CE"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9616691"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A8B59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C72A6" w14:textId="77777777" w:rsidR="00E1366E" w:rsidRDefault="00E1366E">
            <w:pPr>
              <w:pStyle w:val="TAL"/>
              <w:rPr>
                <w:sz w:val="16"/>
              </w:rPr>
            </w:pPr>
          </w:p>
        </w:tc>
      </w:tr>
      <w:tr w:rsidR="00E1366E" w14:paraId="3BF6FF4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C3F6BE3" w14:textId="77777777" w:rsidR="00E1366E" w:rsidRDefault="00E1366E">
            <w:pPr>
              <w:pStyle w:val="TAL"/>
              <w:rPr>
                <w:sz w:val="16"/>
              </w:rPr>
            </w:pPr>
            <w:r>
              <w:rPr>
                <w:sz w:val="16"/>
              </w:rPr>
              <w:t>CP-211130</w:t>
            </w:r>
          </w:p>
        </w:tc>
        <w:tc>
          <w:tcPr>
            <w:tcW w:w="0" w:type="auto"/>
            <w:tcBorders>
              <w:top w:val="single" w:sz="4" w:space="0" w:color="auto"/>
              <w:left w:val="single" w:sz="4" w:space="0" w:color="auto"/>
              <w:bottom w:val="single" w:sz="4" w:space="0" w:color="auto"/>
              <w:right w:val="single" w:sz="4" w:space="0" w:color="auto"/>
            </w:tcBorders>
            <w:hideMark/>
          </w:tcPr>
          <w:p w14:paraId="481A9FA2" w14:textId="77777777" w:rsidR="00E1366E" w:rsidRDefault="00E1366E">
            <w:pPr>
              <w:pStyle w:val="TAL"/>
              <w:rPr>
                <w:sz w:val="16"/>
              </w:rPr>
            </w:pPr>
            <w:r>
              <w:rPr>
                <w:sz w:val="16"/>
              </w:rPr>
              <w:t>Corrections on 5GProtoc16-non3GPP</w:t>
            </w:r>
          </w:p>
        </w:tc>
        <w:tc>
          <w:tcPr>
            <w:tcW w:w="0" w:type="auto"/>
            <w:tcBorders>
              <w:top w:val="single" w:sz="4" w:space="0" w:color="auto"/>
              <w:left w:val="single" w:sz="4" w:space="0" w:color="auto"/>
              <w:bottom w:val="single" w:sz="4" w:space="0" w:color="auto"/>
              <w:right w:val="single" w:sz="4" w:space="0" w:color="auto"/>
            </w:tcBorders>
            <w:hideMark/>
          </w:tcPr>
          <w:p w14:paraId="406ADE39"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DBF86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D5CDD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461742" w14:textId="77777777" w:rsidR="00E1366E" w:rsidRDefault="00E1366E">
            <w:pPr>
              <w:pStyle w:val="TAL"/>
              <w:rPr>
                <w:sz w:val="16"/>
              </w:rPr>
            </w:pPr>
          </w:p>
        </w:tc>
      </w:tr>
      <w:tr w:rsidR="00E1366E" w14:paraId="6B7C5EC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ABA7B3" w14:textId="77777777" w:rsidR="00E1366E" w:rsidRDefault="00E1366E">
            <w:pPr>
              <w:pStyle w:val="TAL"/>
              <w:rPr>
                <w:sz w:val="16"/>
              </w:rPr>
            </w:pPr>
            <w:r>
              <w:rPr>
                <w:sz w:val="16"/>
              </w:rPr>
              <w:t>CP-211131</w:t>
            </w:r>
          </w:p>
        </w:tc>
        <w:tc>
          <w:tcPr>
            <w:tcW w:w="0" w:type="auto"/>
            <w:tcBorders>
              <w:top w:val="single" w:sz="4" w:space="0" w:color="auto"/>
              <w:left w:val="single" w:sz="4" w:space="0" w:color="auto"/>
              <w:bottom w:val="single" w:sz="4" w:space="0" w:color="auto"/>
              <w:right w:val="single" w:sz="4" w:space="0" w:color="auto"/>
            </w:tcBorders>
            <w:hideMark/>
          </w:tcPr>
          <w:p w14:paraId="0D4D4942" w14:textId="77777777" w:rsidR="00E1366E" w:rsidRDefault="00E1366E">
            <w:pPr>
              <w:pStyle w:val="TAL"/>
              <w:rPr>
                <w:sz w:val="16"/>
              </w:rPr>
            </w:pPr>
            <w:r>
              <w:rPr>
                <w:sz w:val="16"/>
              </w:rPr>
              <w:t>Corrections on ATSSS</w:t>
            </w:r>
          </w:p>
        </w:tc>
        <w:tc>
          <w:tcPr>
            <w:tcW w:w="0" w:type="auto"/>
            <w:tcBorders>
              <w:top w:val="single" w:sz="4" w:space="0" w:color="auto"/>
              <w:left w:val="single" w:sz="4" w:space="0" w:color="auto"/>
              <w:bottom w:val="single" w:sz="4" w:space="0" w:color="auto"/>
              <w:right w:val="single" w:sz="4" w:space="0" w:color="auto"/>
            </w:tcBorders>
            <w:hideMark/>
          </w:tcPr>
          <w:p w14:paraId="69002A89"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6CC78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2E4B6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0F4FFC" w14:textId="77777777" w:rsidR="00E1366E" w:rsidRDefault="00E1366E">
            <w:pPr>
              <w:pStyle w:val="TAL"/>
              <w:rPr>
                <w:sz w:val="16"/>
              </w:rPr>
            </w:pPr>
          </w:p>
        </w:tc>
      </w:tr>
      <w:tr w:rsidR="00E1366E" w14:paraId="5F45F37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D4C9ECF" w14:textId="77777777" w:rsidR="00E1366E" w:rsidRDefault="00E1366E">
            <w:pPr>
              <w:pStyle w:val="TAL"/>
              <w:rPr>
                <w:sz w:val="16"/>
              </w:rPr>
            </w:pPr>
            <w:r>
              <w:rPr>
                <w:sz w:val="16"/>
              </w:rPr>
              <w:t>CP-211132</w:t>
            </w:r>
          </w:p>
        </w:tc>
        <w:tc>
          <w:tcPr>
            <w:tcW w:w="0" w:type="auto"/>
            <w:tcBorders>
              <w:top w:val="single" w:sz="4" w:space="0" w:color="auto"/>
              <w:left w:val="single" w:sz="4" w:space="0" w:color="auto"/>
              <w:bottom w:val="single" w:sz="4" w:space="0" w:color="auto"/>
              <w:right w:val="single" w:sz="4" w:space="0" w:color="auto"/>
            </w:tcBorders>
            <w:hideMark/>
          </w:tcPr>
          <w:p w14:paraId="1F752CC4" w14:textId="77777777" w:rsidR="00E1366E" w:rsidRDefault="00E1366E">
            <w:pPr>
              <w:pStyle w:val="TAL"/>
              <w:rPr>
                <w:sz w:val="16"/>
              </w:rPr>
            </w:pPr>
            <w:r>
              <w:rPr>
                <w:sz w:val="16"/>
              </w:rPr>
              <w:t>Corrections on MONASTERY2</w:t>
            </w:r>
          </w:p>
        </w:tc>
        <w:tc>
          <w:tcPr>
            <w:tcW w:w="0" w:type="auto"/>
            <w:tcBorders>
              <w:top w:val="single" w:sz="4" w:space="0" w:color="auto"/>
              <w:left w:val="single" w:sz="4" w:space="0" w:color="auto"/>
              <w:bottom w:val="single" w:sz="4" w:space="0" w:color="auto"/>
              <w:right w:val="single" w:sz="4" w:space="0" w:color="auto"/>
            </w:tcBorders>
            <w:hideMark/>
          </w:tcPr>
          <w:p w14:paraId="6D430C34"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381F2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0FE32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8AFE2E" w14:textId="77777777" w:rsidR="00E1366E" w:rsidRDefault="00E1366E">
            <w:pPr>
              <w:pStyle w:val="TAL"/>
              <w:rPr>
                <w:sz w:val="16"/>
              </w:rPr>
            </w:pPr>
          </w:p>
        </w:tc>
      </w:tr>
      <w:tr w:rsidR="00E1366E" w14:paraId="47A00D8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99A0462" w14:textId="77777777" w:rsidR="00E1366E" w:rsidRDefault="00E1366E">
            <w:pPr>
              <w:pStyle w:val="TAL"/>
              <w:rPr>
                <w:sz w:val="16"/>
              </w:rPr>
            </w:pPr>
            <w:r>
              <w:rPr>
                <w:sz w:val="16"/>
              </w:rPr>
              <w:t>CP-211133</w:t>
            </w:r>
          </w:p>
        </w:tc>
        <w:tc>
          <w:tcPr>
            <w:tcW w:w="0" w:type="auto"/>
            <w:tcBorders>
              <w:top w:val="single" w:sz="4" w:space="0" w:color="auto"/>
              <w:left w:val="single" w:sz="4" w:space="0" w:color="auto"/>
              <w:bottom w:val="single" w:sz="4" w:space="0" w:color="auto"/>
              <w:right w:val="single" w:sz="4" w:space="0" w:color="auto"/>
            </w:tcBorders>
            <w:hideMark/>
          </w:tcPr>
          <w:p w14:paraId="44A6E982" w14:textId="77777777" w:rsidR="00E1366E" w:rsidRDefault="00E1366E">
            <w:pPr>
              <w:pStyle w:val="TAL"/>
              <w:rPr>
                <w:sz w:val="16"/>
              </w:rPr>
            </w:pPr>
            <w:r>
              <w:rPr>
                <w:sz w:val="16"/>
              </w:rPr>
              <w:t xml:space="preserve">5G </w:t>
            </w:r>
            <w:proofErr w:type="spellStart"/>
            <w:r>
              <w:rPr>
                <w:sz w:val="16"/>
              </w:rPr>
              <w:t>ProSe</w:t>
            </w:r>
            <w:proofErr w:type="spellEnd"/>
            <w:r>
              <w:rPr>
                <w:sz w:val="16"/>
              </w:rPr>
              <w:t xml:space="preserve"> related updates to the </w:t>
            </w:r>
            <w:proofErr w:type="spellStart"/>
            <w:r>
              <w:rPr>
                <w:sz w:val="16"/>
              </w:rPr>
              <w:t>Npcf_UEPolicyControl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2590C1F" w14:textId="77777777" w:rsidR="00E1366E" w:rsidRDefault="00E1366E">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3D32F0A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4820DF" w14:textId="77777777" w:rsidR="00E1366E" w:rsidRDefault="00E1366E">
            <w:pPr>
              <w:pStyle w:val="TAL"/>
              <w:rPr>
                <w:sz w:val="16"/>
              </w:rPr>
            </w:pPr>
            <w:r>
              <w:rPr>
                <w:sz w:val="16"/>
              </w:rPr>
              <w:t>C3-213555</w:t>
            </w:r>
          </w:p>
        </w:tc>
        <w:tc>
          <w:tcPr>
            <w:tcW w:w="0" w:type="auto"/>
            <w:tcBorders>
              <w:top w:val="single" w:sz="4" w:space="0" w:color="auto"/>
              <w:left w:val="single" w:sz="4" w:space="0" w:color="auto"/>
              <w:bottom w:val="single" w:sz="4" w:space="0" w:color="auto"/>
              <w:right w:val="single" w:sz="4" w:space="0" w:color="auto"/>
            </w:tcBorders>
          </w:tcPr>
          <w:p w14:paraId="7821E6CC" w14:textId="77777777" w:rsidR="00E1366E" w:rsidRDefault="00E1366E">
            <w:pPr>
              <w:pStyle w:val="TAL"/>
              <w:rPr>
                <w:sz w:val="16"/>
              </w:rPr>
            </w:pPr>
          </w:p>
        </w:tc>
      </w:tr>
      <w:tr w:rsidR="00E1366E" w14:paraId="03ACF84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232EF32" w14:textId="77777777" w:rsidR="00E1366E" w:rsidRDefault="00E1366E">
            <w:pPr>
              <w:pStyle w:val="TAL"/>
              <w:rPr>
                <w:sz w:val="16"/>
              </w:rPr>
            </w:pPr>
            <w:r>
              <w:rPr>
                <w:sz w:val="16"/>
              </w:rPr>
              <w:t>CP-211134</w:t>
            </w:r>
          </w:p>
        </w:tc>
        <w:tc>
          <w:tcPr>
            <w:tcW w:w="0" w:type="auto"/>
            <w:tcBorders>
              <w:top w:val="single" w:sz="4" w:space="0" w:color="auto"/>
              <w:left w:val="single" w:sz="4" w:space="0" w:color="auto"/>
              <w:bottom w:val="single" w:sz="4" w:space="0" w:color="auto"/>
              <w:right w:val="single" w:sz="4" w:space="0" w:color="auto"/>
            </w:tcBorders>
            <w:hideMark/>
          </w:tcPr>
          <w:p w14:paraId="570F2921" w14:textId="77777777" w:rsidR="00E1366E" w:rsidRDefault="00E1366E">
            <w:pPr>
              <w:pStyle w:val="TAL"/>
              <w:rPr>
                <w:sz w:val="16"/>
              </w:rPr>
            </w:pPr>
            <w:r>
              <w:rPr>
                <w:sz w:val="16"/>
              </w:rPr>
              <w:t>Corrections on eIMS5G_SBA</w:t>
            </w:r>
          </w:p>
        </w:tc>
        <w:tc>
          <w:tcPr>
            <w:tcW w:w="0" w:type="auto"/>
            <w:tcBorders>
              <w:top w:val="single" w:sz="4" w:space="0" w:color="auto"/>
              <w:left w:val="single" w:sz="4" w:space="0" w:color="auto"/>
              <w:bottom w:val="single" w:sz="4" w:space="0" w:color="auto"/>
              <w:right w:val="single" w:sz="4" w:space="0" w:color="auto"/>
            </w:tcBorders>
            <w:hideMark/>
          </w:tcPr>
          <w:p w14:paraId="7BA9BA44"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95BB66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71058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EEC94B" w14:textId="77777777" w:rsidR="00E1366E" w:rsidRDefault="00E1366E">
            <w:pPr>
              <w:pStyle w:val="TAL"/>
              <w:rPr>
                <w:sz w:val="16"/>
              </w:rPr>
            </w:pPr>
          </w:p>
        </w:tc>
      </w:tr>
      <w:tr w:rsidR="00E1366E" w14:paraId="1BC1E23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DBD477C" w14:textId="77777777" w:rsidR="00E1366E" w:rsidRDefault="00E1366E">
            <w:pPr>
              <w:pStyle w:val="TAL"/>
              <w:rPr>
                <w:sz w:val="16"/>
              </w:rPr>
            </w:pPr>
            <w:r>
              <w:rPr>
                <w:sz w:val="16"/>
              </w:rPr>
              <w:t>CP-211135</w:t>
            </w:r>
          </w:p>
        </w:tc>
        <w:tc>
          <w:tcPr>
            <w:tcW w:w="0" w:type="auto"/>
            <w:tcBorders>
              <w:top w:val="single" w:sz="4" w:space="0" w:color="auto"/>
              <w:left w:val="single" w:sz="4" w:space="0" w:color="auto"/>
              <w:bottom w:val="single" w:sz="4" w:space="0" w:color="auto"/>
              <w:right w:val="single" w:sz="4" w:space="0" w:color="auto"/>
            </w:tcBorders>
            <w:hideMark/>
          </w:tcPr>
          <w:p w14:paraId="016C206A" w14:textId="77777777" w:rsidR="00E1366E" w:rsidRDefault="00E1366E">
            <w:pPr>
              <w:pStyle w:val="TAL"/>
              <w:rPr>
                <w:sz w:val="16"/>
              </w:rPr>
            </w:pPr>
            <w:r>
              <w:rPr>
                <w:sz w:val="16"/>
              </w:rPr>
              <w:t>Enhancements on SAES17</w:t>
            </w:r>
          </w:p>
        </w:tc>
        <w:tc>
          <w:tcPr>
            <w:tcW w:w="0" w:type="auto"/>
            <w:tcBorders>
              <w:top w:val="single" w:sz="4" w:space="0" w:color="auto"/>
              <w:left w:val="single" w:sz="4" w:space="0" w:color="auto"/>
              <w:bottom w:val="single" w:sz="4" w:space="0" w:color="auto"/>
              <w:right w:val="single" w:sz="4" w:space="0" w:color="auto"/>
            </w:tcBorders>
            <w:hideMark/>
          </w:tcPr>
          <w:p w14:paraId="2C24371C"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462F44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423B9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F518B5" w14:textId="77777777" w:rsidR="00E1366E" w:rsidRDefault="00E1366E">
            <w:pPr>
              <w:pStyle w:val="TAL"/>
              <w:rPr>
                <w:sz w:val="16"/>
              </w:rPr>
            </w:pPr>
          </w:p>
        </w:tc>
      </w:tr>
      <w:tr w:rsidR="00E1366E" w14:paraId="62A0B8B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81071F4" w14:textId="77777777" w:rsidR="00E1366E" w:rsidRDefault="00E1366E">
            <w:pPr>
              <w:pStyle w:val="TAL"/>
              <w:rPr>
                <w:sz w:val="16"/>
              </w:rPr>
            </w:pPr>
            <w:r>
              <w:rPr>
                <w:sz w:val="16"/>
              </w:rPr>
              <w:t>CP-211136</w:t>
            </w:r>
          </w:p>
        </w:tc>
        <w:tc>
          <w:tcPr>
            <w:tcW w:w="0" w:type="auto"/>
            <w:tcBorders>
              <w:top w:val="single" w:sz="4" w:space="0" w:color="auto"/>
              <w:left w:val="single" w:sz="4" w:space="0" w:color="auto"/>
              <w:bottom w:val="single" w:sz="4" w:space="0" w:color="auto"/>
              <w:right w:val="single" w:sz="4" w:space="0" w:color="auto"/>
            </w:tcBorders>
            <w:hideMark/>
          </w:tcPr>
          <w:p w14:paraId="29F0A842" w14:textId="77777777" w:rsidR="00E1366E" w:rsidRDefault="00E1366E">
            <w:pPr>
              <w:pStyle w:val="TAL"/>
              <w:rPr>
                <w:sz w:val="16"/>
              </w:rPr>
            </w:pPr>
            <w:r>
              <w:rPr>
                <w:sz w:val="16"/>
              </w:rPr>
              <w:t xml:space="preserve">Enhancements on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73C751"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B2320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3570C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34A4BD" w14:textId="77777777" w:rsidR="00E1366E" w:rsidRDefault="00E1366E">
            <w:pPr>
              <w:pStyle w:val="TAL"/>
              <w:rPr>
                <w:sz w:val="16"/>
              </w:rPr>
            </w:pPr>
          </w:p>
        </w:tc>
      </w:tr>
      <w:tr w:rsidR="00E1366E" w14:paraId="680BA75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ADAE4A0" w14:textId="77777777" w:rsidR="00E1366E" w:rsidRDefault="00E1366E">
            <w:pPr>
              <w:pStyle w:val="TAL"/>
              <w:rPr>
                <w:sz w:val="16"/>
              </w:rPr>
            </w:pPr>
            <w:r>
              <w:rPr>
                <w:sz w:val="16"/>
              </w:rPr>
              <w:t>CP-211137</w:t>
            </w:r>
          </w:p>
        </w:tc>
        <w:tc>
          <w:tcPr>
            <w:tcW w:w="0" w:type="auto"/>
            <w:tcBorders>
              <w:top w:val="single" w:sz="4" w:space="0" w:color="auto"/>
              <w:left w:val="single" w:sz="4" w:space="0" w:color="auto"/>
              <w:bottom w:val="single" w:sz="4" w:space="0" w:color="auto"/>
              <w:right w:val="single" w:sz="4" w:space="0" w:color="auto"/>
            </w:tcBorders>
            <w:hideMark/>
          </w:tcPr>
          <w:p w14:paraId="4A81A50B" w14:textId="77777777" w:rsidR="00E1366E" w:rsidRDefault="00E1366E">
            <w:pPr>
              <w:pStyle w:val="TAL"/>
              <w:rPr>
                <w:sz w:val="16"/>
              </w:rPr>
            </w:pPr>
            <w:r>
              <w:rPr>
                <w:sz w:val="16"/>
              </w:rPr>
              <w:t xml:space="preserve">Enhancements on </w:t>
            </w: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A56572"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631A712"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9E3438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A200F6" w14:textId="77777777" w:rsidR="00E1366E" w:rsidRDefault="00E1366E">
            <w:pPr>
              <w:pStyle w:val="TAL"/>
              <w:rPr>
                <w:sz w:val="16"/>
              </w:rPr>
            </w:pPr>
          </w:p>
        </w:tc>
      </w:tr>
      <w:tr w:rsidR="00E1366E" w14:paraId="6EF45C0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21ED958" w14:textId="77777777" w:rsidR="00E1366E" w:rsidRDefault="00E1366E">
            <w:pPr>
              <w:pStyle w:val="TAL"/>
              <w:rPr>
                <w:sz w:val="16"/>
              </w:rPr>
            </w:pPr>
            <w:r>
              <w:rPr>
                <w:sz w:val="16"/>
              </w:rPr>
              <w:t>CP-211138</w:t>
            </w:r>
          </w:p>
        </w:tc>
        <w:tc>
          <w:tcPr>
            <w:tcW w:w="0" w:type="auto"/>
            <w:tcBorders>
              <w:top w:val="single" w:sz="4" w:space="0" w:color="auto"/>
              <w:left w:val="single" w:sz="4" w:space="0" w:color="auto"/>
              <w:bottom w:val="single" w:sz="4" w:space="0" w:color="auto"/>
              <w:right w:val="single" w:sz="4" w:space="0" w:color="auto"/>
            </w:tcBorders>
            <w:hideMark/>
          </w:tcPr>
          <w:p w14:paraId="1484D5AB" w14:textId="77777777" w:rsidR="00E1366E" w:rsidRDefault="00E1366E">
            <w:pPr>
              <w:pStyle w:val="TAL"/>
              <w:rPr>
                <w:sz w:val="16"/>
              </w:rPr>
            </w:pPr>
            <w:r>
              <w:rPr>
                <w:sz w:val="16"/>
              </w:rPr>
              <w:t>Enhancements on ATSSS_Ph2</w:t>
            </w:r>
          </w:p>
        </w:tc>
        <w:tc>
          <w:tcPr>
            <w:tcW w:w="0" w:type="auto"/>
            <w:tcBorders>
              <w:top w:val="single" w:sz="4" w:space="0" w:color="auto"/>
              <w:left w:val="single" w:sz="4" w:space="0" w:color="auto"/>
              <w:bottom w:val="single" w:sz="4" w:space="0" w:color="auto"/>
              <w:right w:val="single" w:sz="4" w:space="0" w:color="auto"/>
            </w:tcBorders>
            <w:hideMark/>
          </w:tcPr>
          <w:p w14:paraId="4705CCA6"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88D9BE"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11614E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2CDBAD" w14:textId="77777777" w:rsidR="00E1366E" w:rsidRDefault="00E1366E">
            <w:pPr>
              <w:pStyle w:val="TAL"/>
              <w:rPr>
                <w:sz w:val="16"/>
              </w:rPr>
            </w:pPr>
          </w:p>
        </w:tc>
      </w:tr>
      <w:tr w:rsidR="00E1366E" w14:paraId="1707324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F7C679E" w14:textId="77777777" w:rsidR="00E1366E" w:rsidRDefault="00E1366E">
            <w:pPr>
              <w:pStyle w:val="TAL"/>
              <w:rPr>
                <w:sz w:val="16"/>
              </w:rPr>
            </w:pPr>
            <w:r>
              <w:rPr>
                <w:sz w:val="16"/>
              </w:rPr>
              <w:t>CP-211139</w:t>
            </w:r>
          </w:p>
        </w:tc>
        <w:tc>
          <w:tcPr>
            <w:tcW w:w="0" w:type="auto"/>
            <w:tcBorders>
              <w:top w:val="single" w:sz="4" w:space="0" w:color="auto"/>
              <w:left w:val="single" w:sz="4" w:space="0" w:color="auto"/>
              <w:bottom w:val="single" w:sz="4" w:space="0" w:color="auto"/>
              <w:right w:val="single" w:sz="4" w:space="0" w:color="auto"/>
            </w:tcBorders>
            <w:hideMark/>
          </w:tcPr>
          <w:p w14:paraId="529FECD8" w14:textId="77777777" w:rsidR="00E1366E" w:rsidRDefault="00E1366E">
            <w:pPr>
              <w:pStyle w:val="TAL"/>
              <w:rPr>
                <w:sz w:val="16"/>
              </w:rPr>
            </w:pPr>
            <w:r>
              <w:rPr>
                <w:sz w:val="16"/>
              </w:rPr>
              <w:t>Enhancements on MUSIM</w:t>
            </w:r>
          </w:p>
        </w:tc>
        <w:tc>
          <w:tcPr>
            <w:tcW w:w="0" w:type="auto"/>
            <w:tcBorders>
              <w:top w:val="single" w:sz="4" w:space="0" w:color="auto"/>
              <w:left w:val="single" w:sz="4" w:space="0" w:color="auto"/>
              <w:bottom w:val="single" w:sz="4" w:space="0" w:color="auto"/>
              <w:right w:val="single" w:sz="4" w:space="0" w:color="auto"/>
            </w:tcBorders>
            <w:hideMark/>
          </w:tcPr>
          <w:p w14:paraId="5C4DE924"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3F5FFA4"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F5D103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430AEF" w14:textId="77777777" w:rsidR="00E1366E" w:rsidRDefault="00E1366E">
            <w:pPr>
              <w:pStyle w:val="TAL"/>
              <w:rPr>
                <w:sz w:val="16"/>
              </w:rPr>
            </w:pPr>
          </w:p>
        </w:tc>
      </w:tr>
      <w:tr w:rsidR="00E1366E" w14:paraId="57A4286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A2114F5" w14:textId="77777777" w:rsidR="00E1366E" w:rsidRDefault="00E1366E">
            <w:pPr>
              <w:pStyle w:val="TAL"/>
              <w:rPr>
                <w:sz w:val="16"/>
              </w:rPr>
            </w:pPr>
            <w:r>
              <w:rPr>
                <w:sz w:val="16"/>
              </w:rPr>
              <w:t>CP-211140</w:t>
            </w:r>
          </w:p>
        </w:tc>
        <w:tc>
          <w:tcPr>
            <w:tcW w:w="0" w:type="auto"/>
            <w:tcBorders>
              <w:top w:val="single" w:sz="4" w:space="0" w:color="auto"/>
              <w:left w:val="single" w:sz="4" w:space="0" w:color="auto"/>
              <w:bottom w:val="single" w:sz="4" w:space="0" w:color="auto"/>
              <w:right w:val="single" w:sz="4" w:space="0" w:color="auto"/>
            </w:tcBorders>
            <w:hideMark/>
          </w:tcPr>
          <w:p w14:paraId="322DA6D7" w14:textId="77777777" w:rsidR="00E1366E" w:rsidRDefault="00E1366E">
            <w:pPr>
              <w:pStyle w:val="TAL"/>
              <w:rPr>
                <w:sz w:val="16"/>
              </w:rPr>
            </w:pPr>
            <w:r>
              <w:rPr>
                <w:sz w:val="16"/>
              </w:rPr>
              <w:t>Enhancements on eNS_Ph2</w:t>
            </w:r>
          </w:p>
        </w:tc>
        <w:tc>
          <w:tcPr>
            <w:tcW w:w="0" w:type="auto"/>
            <w:tcBorders>
              <w:top w:val="single" w:sz="4" w:space="0" w:color="auto"/>
              <w:left w:val="single" w:sz="4" w:space="0" w:color="auto"/>
              <w:bottom w:val="single" w:sz="4" w:space="0" w:color="auto"/>
              <w:right w:val="single" w:sz="4" w:space="0" w:color="auto"/>
            </w:tcBorders>
            <w:hideMark/>
          </w:tcPr>
          <w:p w14:paraId="1C66438D"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A3A299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5AC75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9D6E7A" w14:textId="77777777" w:rsidR="00E1366E" w:rsidRDefault="00E1366E">
            <w:pPr>
              <w:pStyle w:val="TAL"/>
              <w:rPr>
                <w:sz w:val="16"/>
              </w:rPr>
            </w:pPr>
          </w:p>
        </w:tc>
      </w:tr>
      <w:tr w:rsidR="00E1366E" w14:paraId="73A4641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FAF7281" w14:textId="77777777" w:rsidR="00E1366E" w:rsidRDefault="00E1366E">
            <w:pPr>
              <w:pStyle w:val="TAL"/>
              <w:rPr>
                <w:sz w:val="16"/>
              </w:rPr>
            </w:pPr>
            <w:r>
              <w:rPr>
                <w:sz w:val="16"/>
              </w:rPr>
              <w:t>CP-211141</w:t>
            </w:r>
          </w:p>
        </w:tc>
        <w:tc>
          <w:tcPr>
            <w:tcW w:w="0" w:type="auto"/>
            <w:tcBorders>
              <w:top w:val="single" w:sz="4" w:space="0" w:color="auto"/>
              <w:left w:val="single" w:sz="4" w:space="0" w:color="auto"/>
              <w:bottom w:val="single" w:sz="4" w:space="0" w:color="auto"/>
              <w:right w:val="single" w:sz="4" w:space="0" w:color="auto"/>
            </w:tcBorders>
            <w:hideMark/>
          </w:tcPr>
          <w:p w14:paraId="18C88C58" w14:textId="77777777" w:rsidR="00E1366E" w:rsidRDefault="00E1366E">
            <w:pPr>
              <w:pStyle w:val="TAL"/>
              <w:rPr>
                <w:sz w:val="16"/>
              </w:rPr>
            </w:pPr>
            <w:r>
              <w:rPr>
                <w:sz w:val="16"/>
              </w:rPr>
              <w:t>Enhancements on ID_UAS</w:t>
            </w:r>
          </w:p>
        </w:tc>
        <w:tc>
          <w:tcPr>
            <w:tcW w:w="0" w:type="auto"/>
            <w:tcBorders>
              <w:top w:val="single" w:sz="4" w:space="0" w:color="auto"/>
              <w:left w:val="single" w:sz="4" w:space="0" w:color="auto"/>
              <w:bottom w:val="single" w:sz="4" w:space="0" w:color="auto"/>
              <w:right w:val="single" w:sz="4" w:space="0" w:color="auto"/>
            </w:tcBorders>
            <w:hideMark/>
          </w:tcPr>
          <w:p w14:paraId="60BCB866"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2FB163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9125A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E95C5" w14:textId="77777777" w:rsidR="00E1366E" w:rsidRDefault="00E1366E">
            <w:pPr>
              <w:pStyle w:val="TAL"/>
              <w:rPr>
                <w:sz w:val="16"/>
              </w:rPr>
            </w:pPr>
          </w:p>
        </w:tc>
      </w:tr>
      <w:tr w:rsidR="00E1366E" w14:paraId="0F32C2C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4A05858" w14:textId="77777777" w:rsidR="00E1366E" w:rsidRDefault="00E1366E">
            <w:pPr>
              <w:pStyle w:val="TAL"/>
              <w:rPr>
                <w:sz w:val="16"/>
              </w:rPr>
            </w:pPr>
            <w:r>
              <w:rPr>
                <w:sz w:val="16"/>
              </w:rPr>
              <w:t>CP-211142</w:t>
            </w:r>
          </w:p>
        </w:tc>
        <w:tc>
          <w:tcPr>
            <w:tcW w:w="0" w:type="auto"/>
            <w:tcBorders>
              <w:top w:val="single" w:sz="4" w:space="0" w:color="auto"/>
              <w:left w:val="single" w:sz="4" w:space="0" w:color="auto"/>
              <w:bottom w:val="single" w:sz="4" w:space="0" w:color="auto"/>
              <w:right w:val="single" w:sz="4" w:space="0" w:color="auto"/>
            </w:tcBorders>
            <w:hideMark/>
          </w:tcPr>
          <w:p w14:paraId="1669CBDD" w14:textId="77777777" w:rsidR="00E1366E" w:rsidRDefault="00E1366E">
            <w:pPr>
              <w:pStyle w:val="TAL"/>
              <w:rPr>
                <w:sz w:val="16"/>
              </w:rPr>
            </w:pPr>
            <w:r>
              <w:rPr>
                <w:sz w:val="16"/>
              </w:rPr>
              <w:t>Enhancements on 5G_ProSe</w:t>
            </w:r>
          </w:p>
        </w:tc>
        <w:tc>
          <w:tcPr>
            <w:tcW w:w="0" w:type="auto"/>
            <w:tcBorders>
              <w:top w:val="single" w:sz="4" w:space="0" w:color="auto"/>
              <w:left w:val="single" w:sz="4" w:space="0" w:color="auto"/>
              <w:bottom w:val="single" w:sz="4" w:space="0" w:color="auto"/>
              <w:right w:val="single" w:sz="4" w:space="0" w:color="auto"/>
            </w:tcBorders>
            <w:hideMark/>
          </w:tcPr>
          <w:p w14:paraId="73BE90FC"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0CCFA1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A46AB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9F37F6" w14:textId="77777777" w:rsidR="00E1366E" w:rsidRDefault="00E1366E">
            <w:pPr>
              <w:pStyle w:val="TAL"/>
              <w:rPr>
                <w:sz w:val="16"/>
              </w:rPr>
            </w:pPr>
          </w:p>
        </w:tc>
      </w:tr>
      <w:tr w:rsidR="00E1366E" w14:paraId="37197E3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66C76D" w14:textId="77777777" w:rsidR="00E1366E" w:rsidRDefault="00E1366E">
            <w:pPr>
              <w:pStyle w:val="TAL"/>
              <w:rPr>
                <w:sz w:val="16"/>
              </w:rPr>
            </w:pPr>
            <w:r>
              <w:rPr>
                <w:sz w:val="16"/>
              </w:rPr>
              <w:t>CP-211143</w:t>
            </w:r>
          </w:p>
        </w:tc>
        <w:tc>
          <w:tcPr>
            <w:tcW w:w="0" w:type="auto"/>
            <w:tcBorders>
              <w:top w:val="single" w:sz="4" w:space="0" w:color="auto"/>
              <w:left w:val="single" w:sz="4" w:space="0" w:color="auto"/>
              <w:bottom w:val="single" w:sz="4" w:space="0" w:color="auto"/>
              <w:right w:val="single" w:sz="4" w:space="0" w:color="auto"/>
            </w:tcBorders>
            <w:hideMark/>
          </w:tcPr>
          <w:p w14:paraId="66FD5B7D" w14:textId="77777777" w:rsidR="00E1366E" w:rsidRDefault="00E1366E">
            <w:pPr>
              <w:pStyle w:val="TAL"/>
              <w:rPr>
                <w:sz w:val="16"/>
              </w:rPr>
            </w:pPr>
            <w:r>
              <w:rPr>
                <w:sz w:val="16"/>
              </w:rPr>
              <w:t>Enhancements on eV2XAPP</w:t>
            </w:r>
          </w:p>
        </w:tc>
        <w:tc>
          <w:tcPr>
            <w:tcW w:w="0" w:type="auto"/>
            <w:tcBorders>
              <w:top w:val="single" w:sz="4" w:space="0" w:color="auto"/>
              <w:left w:val="single" w:sz="4" w:space="0" w:color="auto"/>
              <w:bottom w:val="single" w:sz="4" w:space="0" w:color="auto"/>
              <w:right w:val="single" w:sz="4" w:space="0" w:color="auto"/>
            </w:tcBorders>
            <w:hideMark/>
          </w:tcPr>
          <w:p w14:paraId="20ABC1C6"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83589F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FABC0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0CE0D2" w14:textId="77777777" w:rsidR="00E1366E" w:rsidRDefault="00E1366E">
            <w:pPr>
              <w:pStyle w:val="TAL"/>
              <w:rPr>
                <w:sz w:val="16"/>
              </w:rPr>
            </w:pPr>
          </w:p>
        </w:tc>
      </w:tr>
      <w:tr w:rsidR="00E1366E" w14:paraId="51A4910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80B6748" w14:textId="77777777" w:rsidR="00E1366E" w:rsidRDefault="00E1366E">
            <w:pPr>
              <w:pStyle w:val="TAL"/>
              <w:rPr>
                <w:sz w:val="16"/>
              </w:rPr>
            </w:pPr>
            <w:r>
              <w:rPr>
                <w:sz w:val="16"/>
              </w:rPr>
              <w:t>CP-211144</w:t>
            </w:r>
          </w:p>
        </w:tc>
        <w:tc>
          <w:tcPr>
            <w:tcW w:w="0" w:type="auto"/>
            <w:tcBorders>
              <w:top w:val="single" w:sz="4" w:space="0" w:color="auto"/>
              <w:left w:val="single" w:sz="4" w:space="0" w:color="auto"/>
              <w:bottom w:val="single" w:sz="4" w:space="0" w:color="auto"/>
              <w:right w:val="single" w:sz="4" w:space="0" w:color="auto"/>
            </w:tcBorders>
            <w:hideMark/>
          </w:tcPr>
          <w:p w14:paraId="18861F8F" w14:textId="77777777" w:rsidR="00E1366E" w:rsidRDefault="00E1366E">
            <w:pPr>
              <w:pStyle w:val="TAL"/>
              <w:rPr>
                <w:sz w:val="16"/>
              </w:rPr>
            </w:pPr>
            <w:r>
              <w:rPr>
                <w:sz w:val="16"/>
              </w:rPr>
              <w:t>Enhancements on 5GProtoc17 1/4</w:t>
            </w:r>
          </w:p>
        </w:tc>
        <w:tc>
          <w:tcPr>
            <w:tcW w:w="0" w:type="auto"/>
            <w:tcBorders>
              <w:top w:val="single" w:sz="4" w:space="0" w:color="auto"/>
              <w:left w:val="single" w:sz="4" w:space="0" w:color="auto"/>
              <w:bottom w:val="single" w:sz="4" w:space="0" w:color="auto"/>
              <w:right w:val="single" w:sz="4" w:space="0" w:color="auto"/>
            </w:tcBorders>
            <w:hideMark/>
          </w:tcPr>
          <w:p w14:paraId="6C7561BA"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32FFE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90FB8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0ED240" w14:textId="77777777" w:rsidR="00E1366E" w:rsidRDefault="00E1366E">
            <w:pPr>
              <w:pStyle w:val="TAL"/>
              <w:rPr>
                <w:sz w:val="16"/>
              </w:rPr>
            </w:pPr>
          </w:p>
        </w:tc>
      </w:tr>
      <w:tr w:rsidR="00E1366E" w14:paraId="22A1FDA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15D9B95" w14:textId="77777777" w:rsidR="00E1366E" w:rsidRDefault="00E1366E">
            <w:pPr>
              <w:pStyle w:val="TAL"/>
              <w:rPr>
                <w:sz w:val="16"/>
              </w:rPr>
            </w:pPr>
            <w:r>
              <w:rPr>
                <w:sz w:val="16"/>
              </w:rPr>
              <w:t>CP-211145</w:t>
            </w:r>
          </w:p>
        </w:tc>
        <w:tc>
          <w:tcPr>
            <w:tcW w:w="0" w:type="auto"/>
            <w:tcBorders>
              <w:top w:val="single" w:sz="4" w:space="0" w:color="auto"/>
              <w:left w:val="single" w:sz="4" w:space="0" w:color="auto"/>
              <w:bottom w:val="single" w:sz="4" w:space="0" w:color="auto"/>
              <w:right w:val="single" w:sz="4" w:space="0" w:color="auto"/>
            </w:tcBorders>
            <w:hideMark/>
          </w:tcPr>
          <w:p w14:paraId="6F266045" w14:textId="77777777" w:rsidR="00E1366E" w:rsidRDefault="00E1366E">
            <w:pPr>
              <w:pStyle w:val="TAL"/>
              <w:rPr>
                <w:sz w:val="16"/>
              </w:rPr>
            </w:pPr>
            <w:r>
              <w:rPr>
                <w:sz w:val="16"/>
              </w:rPr>
              <w:t>Enhancements on 5GProtoc17 2/4</w:t>
            </w:r>
          </w:p>
        </w:tc>
        <w:tc>
          <w:tcPr>
            <w:tcW w:w="0" w:type="auto"/>
            <w:tcBorders>
              <w:top w:val="single" w:sz="4" w:space="0" w:color="auto"/>
              <w:left w:val="single" w:sz="4" w:space="0" w:color="auto"/>
              <w:bottom w:val="single" w:sz="4" w:space="0" w:color="auto"/>
              <w:right w:val="single" w:sz="4" w:space="0" w:color="auto"/>
            </w:tcBorders>
            <w:hideMark/>
          </w:tcPr>
          <w:p w14:paraId="2E48194C"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FF578C"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4CE4EA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AC50BC" w14:textId="77777777" w:rsidR="00E1366E" w:rsidRDefault="00E1366E">
            <w:pPr>
              <w:pStyle w:val="TAL"/>
              <w:rPr>
                <w:sz w:val="16"/>
              </w:rPr>
            </w:pPr>
          </w:p>
        </w:tc>
      </w:tr>
      <w:tr w:rsidR="00E1366E" w14:paraId="018AE96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B8C18AD" w14:textId="77777777" w:rsidR="00E1366E" w:rsidRDefault="00E1366E">
            <w:pPr>
              <w:pStyle w:val="TAL"/>
              <w:rPr>
                <w:sz w:val="16"/>
              </w:rPr>
            </w:pPr>
            <w:r>
              <w:rPr>
                <w:sz w:val="16"/>
              </w:rPr>
              <w:t>CP-211146</w:t>
            </w:r>
          </w:p>
        </w:tc>
        <w:tc>
          <w:tcPr>
            <w:tcW w:w="0" w:type="auto"/>
            <w:tcBorders>
              <w:top w:val="single" w:sz="4" w:space="0" w:color="auto"/>
              <w:left w:val="single" w:sz="4" w:space="0" w:color="auto"/>
              <w:bottom w:val="single" w:sz="4" w:space="0" w:color="auto"/>
              <w:right w:val="single" w:sz="4" w:space="0" w:color="auto"/>
            </w:tcBorders>
            <w:hideMark/>
          </w:tcPr>
          <w:p w14:paraId="089B831C" w14:textId="77777777" w:rsidR="00E1366E" w:rsidRDefault="00E1366E">
            <w:pPr>
              <w:pStyle w:val="TAL"/>
              <w:rPr>
                <w:sz w:val="16"/>
              </w:rPr>
            </w:pPr>
            <w:r>
              <w:rPr>
                <w:sz w:val="16"/>
              </w:rPr>
              <w:t>Enhancements on 5GProtoc17 3/4</w:t>
            </w:r>
          </w:p>
        </w:tc>
        <w:tc>
          <w:tcPr>
            <w:tcW w:w="0" w:type="auto"/>
            <w:tcBorders>
              <w:top w:val="single" w:sz="4" w:space="0" w:color="auto"/>
              <w:left w:val="single" w:sz="4" w:space="0" w:color="auto"/>
              <w:bottom w:val="single" w:sz="4" w:space="0" w:color="auto"/>
              <w:right w:val="single" w:sz="4" w:space="0" w:color="auto"/>
            </w:tcBorders>
            <w:hideMark/>
          </w:tcPr>
          <w:p w14:paraId="51018FFA"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FD5C9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D6B10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512F27" w14:textId="77777777" w:rsidR="00E1366E" w:rsidRDefault="00E1366E">
            <w:pPr>
              <w:pStyle w:val="TAL"/>
              <w:rPr>
                <w:sz w:val="16"/>
              </w:rPr>
            </w:pPr>
          </w:p>
        </w:tc>
      </w:tr>
      <w:tr w:rsidR="00E1366E" w14:paraId="7F5C1ED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929B09F" w14:textId="77777777" w:rsidR="00E1366E" w:rsidRDefault="00E1366E">
            <w:pPr>
              <w:pStyle w:val="TAL"/>
              <w:rPr>
                <w:sz w:val="16"/>
              </w:rPr>
            </w:pPr>
            <w:r>
              <w:rPr>
                <w:sz w:val="16"/>
              </w:rPr>
              <w:t>CP-211147</w:t>
            </w:r>
          </w:p>
        </w:tc>
        <w:tc>
          <w:tcPr>
            <w:tcW w:w="0" w:type="auto"/>
            <w:tcBorders>
              <w:top w:val="single" w:sz="4" w:space="0" w:color="auto"/>
              <w:left w:val="single" w:sz="4" w:space="0" w:color="auto"/>
              <w:bottom w:val="single" w:sz="4" w:space="0" w:color="auto"/>
              <w:right w:val="single" w:sz="4" w:space="0" w:color="auto"/>
            </w:tcBorders>
            <w:hideMark/>
          </w:tcPr>
          <w:p w14:paraId="5F699C2D" w14:textId="77777777" w:rsidR="00E1366E" w:rsidRDefault="00E1366E">
            <w:pPr>
              <w:pStyle w:val="TAL"/>
              <w:rPr>
                <w:sz w:val="16"/>
              </w:rPr>
            </w:pPr>
            <w:r>
              <w:rPr>
                <w:sz w:val="16"/>
              </w:rPr>
              <w:t>Enhancements on 5GProtoc17 4/4</w:t>
            </w:r>
          </w:p>
        </w:tc>
        <w:tc>
          <w:tcPr>
            <w:tcW w:w="0" w:type="auto"/>
            <w:tcBorders>
              <w:top w:val="single" w:sz="4" w:space="0" w:color="auto"/>
              <w:left w:val="single" w:sz="4" w:space="0" w:color="auto"/>
              <w:bottom w:val="single" w:sz="4" w:space="0" w:color="auto"/>
              <w:right w:val="single" w:sz="4" w:space="0" w:color="auto"/>
            </w:tcBorders>
            <w:hideMark/>
          </w:tcPr>
          <w:p w14:paraId="71995C89"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7FED1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B6F51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E5C24E" w14:textId="77777777" w:rsidR="00E1366E" w:rsidRDefault="00E1366E">
            <w:pPr>
              <w:pStyle w:val="TAL"/>
              <w:rPr>
                <w:sz w:val="16"/>
              </w:rPr>
            </w:pPr>
          </w:p>
        </w:tc>
      </w:tr>
      <w:tr w:rsidR="00E1366E" w14:paraId="228DE3C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C18560F" w14:textId="77777777" w:rsidR="00E1366E" w:rsidRDefault="00E1366E">
            <w:pPr>
              <w:pStyle w:val="TAL"/>
              <w:rPr>
                <w:sz w:val="16"/>
              </w:rPr>
            </w:pPr>
            <w:r>
              <w:rPr>
                <w:sz w:val="16"/>
              </w:rPr>
              <w:t>CP-211148</w:t>
            </w:r>
          </w:p>
        </w:tc>
        <w:tc>
          <w:tcPr>
            <w:tcW w:w="0" w:type="auto"/>
            <w:tcBorders>
              <w:top w:val="single" w:sz="4" w:space="0" w:color="auto"/>
              <w:left w:val="single" w:sz="4" w:space="0" w:color="auto"/>
              <w:bottom w:val="single" w:sz="4" w:space="0" w:color="auto"/>
              <w:right w:val="single" w:sz="4" w:space="0" w:color="auto"/>
            </w:tcBorders>
            <w:hideMark/>
          </w:tcPr>
          <w:p w14:paraId="1CAA2E3B" w14:textId="77777777" w:rsidR="00E1366E" w:rsidRDefault="00E1366E">
            <w:pPr>
              <w:pStyle w:val="TAL"/>
              <w:rPr>
                <w:sz w:val="16"/>
              </w:rPr>
            </w:pPr>
            <w:r>
              <w:rPr>
                <w:sz w:val="16"/>
              </w:rPr>
              <w:t>Enhancements on 5GProtoc17-non3GPP</w:t>
            </w:r>
          </w:p>
        </w:tc>
        <w:tc>
          <w:tcPr>
            <w:tcW w:w="0" w:type="auto"/>
            <w:tcBorders>
              <w:top w:val="single" w:sz="4" w:space="0" w:color="auto"/>
              <w:left w:val="single" w:sz="4" w:space="0" w:color="auto"/>
              <w:bottom w:val="single" w:sz="4" w:space="0" w:color="auto"/>
              <w:right w:val="single" w:sz="4" w:space="0" w:color="auto"/>
            </w:tcBorders>
            <w:hideMark/>
          </w:tcPr>
          <w:p w14:paraId="47BC4A6D"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D800BE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5510E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7751E7" w14:textId="77777777" w:rsidR="00E1366E" w:rsidRDefault="00E1366E">
            <w:pPr>
              <w:pStyle w:val="TAL"/>
              <w:rPr>
                <w:sz w:val="16"/>
              </w:rPr>
            </w:pPr>
          </w:p>
        </w:tc>
      </w:tr>
      <w:tr w:rsidR="00E1366E" w14:paraId="1C60075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86859D5" w14:textId="77777777" w:rsidR="00E1366E" w:rsidRDefault="00E1366E">
            <w:pPr>
              <w:pStyle w:val="TAL"/>
              <w:rPr>
                <w:sz w:val="16"/>
              </w:rPr>
            </w:pPr>
            <w:r>
              <w:rPr>
                <w:sz w:val="16"/>
              </w:rPr>
              <w:t>CP-211149</w:t>
            </w:r>
          </w:p>
        </w:tc>
        <w:tc>
          <w:tcPr>
            <w:tcW w:w="0" w:type="auto"/>
            <w:tcBorders>
              <w:top w:val="single" w:sz="4" w:space="0" w:color="auto"/>
              <w:left w:val="single" w:sz="4" w:space="0" w:color="auto"/>
              <w:bottom w:val="single" w:sz="4" w:space="0" w:color="auto"/>
              <w:right w:val="single" w:sz="4" w:space="0" w:color="auto"/>
            </w:tcBorders>
            <w:hideMark/>
          </w:tcPr>
          <w:p w14:paraId="164B029E" w14:textId="77777777" w:rsidR="00E1366E" w:rsidRDefault="00E1366E">
            <w:pPr>
              <w:pStyle w:val="TAL"/>
              <w:rPr>
                <w:sz w:val="16"/>
              </w:rPr>
            </w:pPr>
            <w:r>
              <w:rPr>
                <w:sz w:val="16"/>
              </w:rPr>
              <w:t>Enhancements on eEDGE_5GC</w:t>
            </w:r>
          </w:p>
        </w:tc>
        <w:tc>
          <w:tcPr>
            <w:tcW w:w="0" w:type="auto"/>
            <w:tcBorders>
              <w:top w:val="single" w:sz="4" w:space="0" w:color="auto"/>
              <w:left w:val="single" w:sz="4" w:space="0" w:color="auto"/>
              <w:bottom w:val="single" w:sz="4" w:space="0" w:color="auto"/>
              <w:right w:val="single" w:sz="4" w:space="0" w:color="auto"/>
            </w:tcBorders>
            <w:hideMark/>
          </w:tcPr>
          <w:p w14:paraId="56B030C1"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4B2F4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61CED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483D30" w14:textId="77777777" w:rsidR="00E1366E" w:rsidRDefault="00E1366E">
            <w:pPr>
              <w:pStyle w:val="TAL"/>
              <w:rPr>
                <w:sz w:val="16"/>
              </w:rPr>
            </w:pPr>
          </w:p>
        </w:tc>
      </w:tr>
      <w:tr w:rsidR="00E1366E" w14:paraId="73B9165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B05A710" w14:textId="77777777" w:rsidR="00E1366E" w:rsidRDefault="00E1366E">
            <w:pPr>
              <w:pStyle w:val="TAL"/>
              <w:rPr>
                <w:sz w:val="16"/>
              </w:rPr>
            </w:pPr>
            <w:r>
              <w:rPr>
                <w:sz w:val="16"/>
              </w:rPr>
              <w:t>CP-211150</w:t>
            </w:r>
          </w:p>
        </w:tc>
        <w:tc>
          <w:tcPr>
            <w:tcW w:w="0" w:type="auto"/>
            <w:tcBorders>
              <w:top w:val="single" w:sz="4" w:space="0" w:color="auto"/>
              <w:left w:val="single" w:sz="4" w:space="0" w:color="auto"/>
              <w:bottom w:val="single" w:sz="4" w:space="0" w:color="auto"/>
              <w:right w:val="single" w:sz="4" w:space="0" w:color="auto"/>
            </w:tcBorders>
            <w:hideMark/>
          </w:tcPr>
          <w:p w14:paraId="12E6D53A" w14:textId="77777777" w:rsidR="00E1366E" w:rsidRDefault="00E1366E">
            <w:pPr>
              <w:pStyle w:val="TAL"/>
              <w:rPr>
                <w:sz w:val="16"/>
              </w:rPr>
            </w:pPr>
            <w:r>
              <w:rPr>
                <w:sz w:val="16"/>
              </w:rPr>
              <w:t>Small corrections on TEI17</w:t>
            </w:r>
          </w:p>
        </w:tc>
        <w:tc>
          <w:tcPr>
            <w:tcW w:w="0" w:type="auto"/>
            <w:tcBorders>
              <w:top w:val="single" w:sz="4" w:space="0" w:color="auto"/>
              <w:left w:val="single" w:sz="4" w:space="0" w:color="auto"/>
              <w:bottom w:val="single" w:sz="4" w:space="0" w:color="auto"/>
              <w:right w:val="single" w:sz="4" w:space="0" w:color="auto"/>
            </w:tcBorders>
            <w:hideMark/>
          </w:tcPr>
          <w:p w14:paraId="3C8EBF54"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4EC844"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865AED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F27681" w14:textId="77777777" w:rsidR="00E1366E" w:rsidRDefault="00E1366E">
            <w:pPr>
              <w:pStyle w:val="TAL"/>
              <w:rPr>
                <w:sz w:val="16"/>
              </w:rPr>
            </w:pPr>
          </w:p>
        </w:tc>
      </w:tr>
      <w:tr w:rsidR="00E1366E" w14:paraId="3C562A2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E9BF662" w14:textId="77777777" w:rsidR="00E1366E" w:rsidRDefault="00E1366E">
            <w:pPr>
              <w:pStyle w:val="TAL"/>
              <w:rPr>
                <w:sz w:val="16"/>
              </w:rPr>
            </w:pPr>
            <w:r>
              <w:rPr>
                <w:sz w:val="16"/>
              </w:rPr>
              <w:t>CP-211151</w:t>
            </w:r>
          </w:p>
        </w:tc>
        <w:tc>
          <w:tcPr>
            <w:tcW w:w="0" w:type="auto"/>
            <w:tcBorders>
              <w:top w:val="single" w:sz="4" w:space="0" w:color="auto"/>
              <w:left w:val="single" w:sz="4" w:space="0" w:color="auto"/>
              <w:bottom w:val="single" w:sz="4" w:space="0" w:color="auto"/>
              <w:right w:val="single" w:sz="4" w:space="0" w:color="auto"/>
            </w:tcBorders>
            <w:hideMark/>
          </w:tcPr>
          <w:p w14:paraId="6047C62C" w14:textId="77777777" w:rsidR="00E1366E" w:rsidRDefault="00E1366E">
            <w:pPr>
              <w:pStyle w:val="TAL"/>
              <w:rPr>
                <w:sz w:val="16"/>
              </w:rPr>
            </w:pPr>
            <w:r>
              <w:rPr>
                <w:sz w:val="16"/>
              </w:rPr>
              <w:t xml:space="preserve">Enhancements on </w:t>
            </w:r>
            <w:proofErr w:type="spellStart"/>
            <w:r>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8A6525"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570A2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2CEEC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D1311E" w14:textId="77777777" w:rsidR="00E1366E" w:rsidRDefault="00E1366E">
            <w:pPr>
              <w:pStyle w:val="TAL"/>
              <w:rPr>
                <w:sz w:val="16"/>
              </w:rPr>
            </w:pPr>
          </w:p>
        </w:tc>
      </w:tr>
      <w:tr w:rsidR="00E1366E" w14:paraId="52C3735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09C2DB3" w14:textId="77777777" w:rsidR="00E1366E" w:rsidRDefault="00E1366E">
            <w:pPr>
              <w:pStyle w:val="TAL"/>
              <w:rPr>
                <w:sz w:val="16"/>
              </w:rPr>
            </w:pPr>
            <w:r>
              <w:rPr>
                <w:sz w:val="16"/>
              </w:rPr>
              <w:t>CP-211152</w:t>
            </w:r>
          </w:p>
        </w:tc>
        <w:tc>
          <w:tcPr>
            <w:tcW w:w="0" w:type="auto"/>
            <w:tcBorders>
              <w:top w:val="single" w:sz="4" w:space="0" w:color="auto"/>
              <w:left w:val="single" w:sz="4" w:space="0" w:color="auto"/>
              <w:bottom w:val="single" w:sz="4" w:space="0" w:color="auto"/>
              <w:right w:val="single" w:sz="4" w:space="0" w:color="auto"/>
            </w:tcBorders>
            <w:hideMark/>
          </w:tcPr>
          <w:p w14:paraId="12921ED2" w14:textId="77777777" w:rsidR="00E1366E" w:rsidRDefault="00E1366E">
            <w:pPr>
              <w:pStyle w:val="TAL"/>
              <w:rPr>
                <w:sz w:val="16"/>
              </w:rPr>
            </w:pPr>
            <w:r>
              <w:rPr>
                <w:sz w:val="16"/>
              </w:rPr>
              <w:t>Enhancements on 5GSAT_ARCH-CT</w:t>
            </w:r>
          </w:p>
        </w:tc>
        <w:tc>
          <w:tcPr>
            <w:tcW w:w="0" w:type="auto"/>
            <w:tcBorders>
              <w:top w:val="single" w:sz="4" w:space="0" w:color="auto"/>
              <w:left w:val="single" w:sz="4" w:space="0" w:color="auto"/>
              <w:bottom w:val="single" w:sz="4" w:space="0" w:color="auto"/>
              <w:right w:val="single" w:sz="4" w:space="0" w:color="auto"/>
            </w:tcBorders>
            <w:hideMark/>
          </w:tcPr>
          <w:p w14:paraId="0AB51C42"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09CBC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DB1C7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DF90D1" w14:textId="77777777" w:rsidR="00E1366E" w:rsidRDefault="00E1366E">
            <w:pPr>
              <w:pStyle w:val="TAL"/>
              <w:rPr>
                <w:sz w:val="16"/>
              </w:rPr>
            </w:pPr>
          </w:p>
        </w:tc>
      </w:tr>
      <w:tr w:rsidR="00E1366E" w14:paraId="549592F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F2DEE5C" w14:textId="77777777" w:rsidR="00E1366E" w:rsidRDefault="00E1366E">
            <w:pPr>
              <w:pStyle w:val="TAL"/>
              <w:rPr>
                <w:sz w:val="16"/>
              </w:rPr>
            </w:pPr>
            <w:r>
              <w:rPr>
                <w:sz w:val="16"/>
              </w:rPr>
              <w:t>CP-211153</w:t>
            </w:r>
          </w:p>
        </w:tc>
        <w:tc>
          <w:tcPr>
            <w:tcW w:w="0" w:type="auto"/>
            <w:tcBorders>
              <w:top w:val="single" w:sz="4" w:space="0" w:color="auto"/>
              <w:left w:val="single" w:sz="4" w:space="0" w:color="auto"/>
              <w:bottom w:val="single" w:sz="4" w:space="0" w:color="auto"/>
              <w:right w:val="single" w:sz="4" w:space="0" w:color="auto"/>
            </w:tcBorders>
            <w:hideMark/>
          </w:tcPr>
          <w:p w14:paraId="101E1A03" w14:textId="77777777" w:rsidR="00E1366E" w:rsidRDefault="00E1366E">
            <w:pPr>
              <w:pStyle w:val="TAL"/>
              <w:rPr>
                <w:sz w:val="16"/>
              </w:rPr>
            </w:pPr>
            <w:r>
              <w:rPr>
                <w:sz w:val="16"/>
              </w:rPr>
              <w:t>Enhancements on AKMA-CT</w:t>
            </w:r>
          </w:p>
        </w:tc>
        <w:tc>
          <w:tcPr>
            <w:tcW w:w="0" w:type="auto"/>
            <w:tcBorders>
              <w:top w:val="single" w:sz="4" w:space="0" w:color="auto"/>
              <w:left w:val="single" w:sz="4" w:space="0" w:color="auto"/>
              <w:bottom w:val="single" w:sz="4" w:space="0" w:color="auto"/>
              <w:right w:val="single" w:sz="4" w:space="0" w:color="auto"/>
            </w:tcBorders>
            <w:hideMark/>
          </w:tcPr>
          <w:p w14:paraId="6DD8AFB7"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D9FC6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B4340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3C2CF5" w14:textId="77777777" w:rsidR="00E1366E" w:rsidRDefault="00E1366E">
            <w:pPr>
              <w:pStyle w:val="TAL"/>
              <w:rPr>
                <w:sz w:val="16"/>
              </w:rPr>
            </w:pPr>
          </w:p>
        </w:tc>
      </w:tr>
      <w:tr w:rsidR="00E1366E" w14:paraId="7FB0C6D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934C18A" w14:textId="77777777" w:rsidR="00E1366E" w:rsidRDefault="00E1366E">
            <w:pPr>
              <w:pStyle w:val="TAL"/>
              <w:rPr>
                <w:sz w:val="16"/>
              </w:rPr>
            </w:pPr>
            <w:r>
              <w:rPr>
                <w:sz w:val="16"/>
              </w:rPr>
              <w:t>CP-211154</w:t>
            </w:r>
          </w:p>
        </w:tc>
        <w:tc>
          <w:tcPr>
            <w:tcW w:w="0" w:type="auto"/>
            <w:tcBorders>
              <w:top w:val="single" w:sz="4" w:space="0" w:color="auto"/>
              <w:left w:val="single" w:sz="4" w:space="0" w:color="auto"/>
              <w:bottom w:val="single" w:sz="4" w:space="0" w:color="auto"/>
              <w:right w:val="single" w:sz="4" w:space="0" w:color="auto"/>
            </w:tcBorders>
            <w:hideMark/>
          </w:tcPr>
          <w:p w14:paraId="47F18580" w14:textId="77777777" w:rsidR="00E1366E" w:rsidRDefault="00E1366E">
            <w:pPr>
              <w:pStyle w:val="TAL"/>
              <w:rPr>
                <w:sz w:val="16"/>
              </w:rPr>
            </w:pPr>
            <w:r>
              <w:rPr>
                <w:sz w:val="16"/>
              </w:rPr>
              <w:t>Enhancements on eMONASTERY2</w:t>
            </w:r>
          </w:p>
        </w:tc>
        <w:tc>
          <w:tcPr>
            <w:tcW w:w="0" w:type="auto"/>
            <w:tcBorders>
              <w:top w:val="single" w:sz="4" w:space="0" w:color="auto"/>
              <w:left w:val="single" w:sz="4" w:space="0" w:color="auto"/>
              <w:bottom w:val="single" w:sz="4" w:space="0" w:color="auto"/>
              <w:right w:val="single" w:sz="4" w:space="0" w:color="auto"/>
            </w:tcBorders>
            <w:hideMark/>
          </w:tcPr>
          <w:p w14:paraId="179B6C73"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9C2F4D"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2CF674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BAD602" w14:textId="77777777" w:rsidR="00E1366E" w:rsidRDefault="00E1366E">
            <w:pPr>
              <w:pStyle w:val="TAL"/>
              <w:rPr>
                <w:sz w:val="16"/>
              </w:rPr>
            </w:pPr>
          </w:p>
        </w:tc>
      </w:tr>
      <w:tr w:rsidR="00E1366E" w14:paraId="4C92C4B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BC833B1" w14:textId="77777777" w:rsidR="00E1366E" w:rsidRDefault="00E1366E">
            <w:pPr>
              <w:pStyle w:val="TAL"/>
              <w:rPr>
                <w:sz w:val="16"/>
              </w:rPr>
            </w:pPr>
            <w:r>
              <w:rPr>
                <w:sz w:val="16"/>
              </w:rPr>
              <w:t>CP-211155</w:t>
            </w:r>
          </w:p>
        </w:tc>
        <w:tc>
          <w:tcPr>
            <w:tcW w:w="0" w:type="auto"/>
            <w:tcBorders>
              <w:top w:val="single" w:sz="4" w:space="0" w:color="auto"/>
              <w:left w:val="single" w:sz="4" w:space="0" w:color="auto"/>
              <w:bottom w:val="single" w:sz="4" w:space="0" w:color="auto"/>
              <w:right w:val="single" w:sz="4" w:space="0" w:color="auto"/>
            </w:tcBorders>
            <w:hideMark/>
          </w:tcPr>
          <w:p w14:paraId="0A73D935" w14:textId="77777777" w:rsidR="00E1366E" w:rsidRDefault="00E1366E">
            <w:pPr>
              <w:pStyle w:val="TAL"/>
              <w:rPr>
                <w:sz w:val="16"/>
              </w:rPr>
            </w:pPr>
            <w:r>
              <w:rPr>
                <w:sz w:val="16"/>
              </w:rPr>
              <w:t>Enhancements on TEI17_SAPES</w:t>
            </w:r>
          </w:p>
        </w:tc>
        <w:tc>
          <w:tcPr>
            <w:tcW w:w="0" w:type="auto"/>
            <w:tcBorders>
              <w:top w:val="single" w:sz="4" w:space="0" w:color="auto"/>
              <w:left w:val="single" w:sz="4" w:space="0" w:color="auto"/>
              <w:bottom w:val="single" w:sz="4" w:space="0" w:color="auto"/>
              <w:right w:val="single" w:sz="4" w:space="0" w:color="auto"/>
            </w:tcBorders>
            <w:hideMark/>
          </w:tcPr>
          <w:p w14:paraId="196079CF"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52DAC7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3E999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970474" w14:textId="77777777" w:rsidR="00E1366E" w:rsidRDefault="00E1366E">
            <w:pPr>
              <w:pStyle w:val="TAL"/>
              <w:rPr>
                <w:sz w:val="16"/>
              </w:rPr>
            </w:pPr>
          </w:p>
        </w:tc>
      </w:tr>
      <w:tr w:rsidR="00E1366E" w14:paraId="4EBD2DB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5923E08" w14:textId="77777777" w:rsidR="00E1366E" w:rsidRDefault="00E1366E">
            <w:pPr>
              <w:pStyle w:val="TAL"/>
              <w:rPr>
                <w:sz w:val="16"/>
              </w:rPr>
            </w:pPr>
            <w:r>
              <w:rPr>
                <w:sz w:val="16"/>
              </w:rPr>
              <w:t>CP-211156</w:t>
            </w:r>
          </w:p>
        </w:tc>
        <w:tc>
          <w:tcPr>
            <w:tcW w:w="0" w:type="auto"/>
            <w:tcBorders>
              <w:top w:val="single" w:sz="4" w:space="0" w:color="auto"/>
              <w:left w:val="single" w:sz="4" w:space="0" w:color="auto"/>
              <w:bottom w:val="single" w:sz="4" w:space="0" w:color="auto"/>
              <w:right w:val="single" w:sz="4" w:space="0" w:color="auto"/>
            </w:tcBorders>
            <w:hideMark/>
          </w:tcPr>
          <w:p w14:paraId="46629BA9" w14:textId="77777777" w:rsidR="00E1366E" w:rsidRDefault="00E1366E">
            <w:pPr>
              <w:pStyle w:val="TAL"/>
              <w:rPr>
                <w:sz w:val="16"/>
              </w:rPr>
            </w:pPr>
            <w:r>
              <w:rPr>
                <w:sz w:val="16"/>
              </w:rPr>
              <w:t>Corrections on Rel-17 IMS &amp; MC issues</w:t>
            </w:r>
          </w:p>
        </w:tc>
        <w:tc>
          <w:tcPr>
            <w:tcW w:w="0" w:type="auto"/>
            <w:tcBorders>
              <w:top w:val="single" w:sz="4" w:space="0" w:color="auto"/>
              <w:left w:val="single" w:sz="4" w:space="0" w:color="auto"/>
              <w:bottom w:val="single" w:sz="4" w:space="0" w:color="auto"/>
              <w:right w:val="single" w:sz="4" w:space="0" w:color="auto"/>
            </w:tcBorders>
            <w:hideMark/>
          </w:tcPr>
          <w:p w14:paraId="4FFA8BAB"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9CD00D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A5997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FD128A" w14:textId="77777777" w:rsidR="00E1366E" w:rsidRDefault="00E1366E">
            <w:pPr>
              <w:pStyle w:val="TAL"/>
              <w:rPr>
                <w:sz w:val="16"/>
              </w:rPr>
            </w:pPr>
          </w:p>
        </w:tc>
      </w:tr>
      <w:tr w:rsidR="00E1366E" w14:paraId="7D3B2B8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A8EDF5A" w14:textId="77777777" w:rsidR="00E1366E" w:rsidRDefault="00E1366E">
            <w:pPr>
              <w:pStyle w:val="TAL"/>
              <w:rPr>
                <w:sz w:val="16"/>
              </w:rPr>
            </w:pPr>
            <w:r>
              <w:rPr>
                <w:sz w:val="16"/>
              </w:rPr>
              <w:t>CP-211157</w:t>
            </w:r>
          </w:p>
        </w:tc>
        <w:tc>
          <w:tcPr>
            <w:tcW w:w="0" w:type="auto"/>
            <w:tcBorders>
              <w:top w:val="single" w:sz="4" w:space="0" w:color="auto"/>
              <w:left w:val="single" w:sz="4" w:space="0" w:color="auto"/>
              <w:bottom w:val="single" w:sz="4" w:space="0" w:color="auto"/>
              <w:right w:val="single" w:sz="4" w:space="0" w:color="auto"/>
            </w:tcBorders>
            <w:hideMark/>
          </w:tcPr>
          <w:p w14:paraId="661B69CB" w14:textId="77777777" w:rsidR="00E1366E" w:rsidRDefault="00E1366E">
            <w:pPr>
              <w:pStyle w:val="TAL"/>
              <w:rPr>
                <w:sz w:val="16"/>
              </w:rPr>
            </w:pPr>
            <w:r>
              <w:rPr>
                <w:sz w:val="16"/>
              </w:rPr>
              <w:t>Enhancements on MCProtoc17</w:t>
            </w:r>
          </w:p>
        </w:tc>
        <w:tc>
          <w:tcPr>
            <w:tcW w:w="0" w:type="auto"/>
            <w:tcBorders>
              <w:top w:val="single" w:sz="4" w:space="0" w:color="auto"/>
              <w:left w:val="single" w:sz="4" w:space="0" w:color="auto"/>
              <w:bottom w:val="single" w:sz="4" w:space="0" w:color="auto"/>
              <w:right w:val="single" w:sz="4" w:space="0" w:color="auto"/>
            </w:tcBorders>
            <w:hideMark/>
          </w:tcPr>
          <w:p w14:paraId="44B67261"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4EC0B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43FF4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A5159E" w14:textId="77777777" w:rsidR="00E1366E" w:rsidRDefault="00E1366E">
            <w:pPr>
              <w:pStyle w:val="TAL"/>
              <w:rPr>
                <w:sz w:val="16"/>
              </w:rPr>
            </w:pPr>
          </w:p>
        </w:tc>
      </w:tr>
      <w:tr w:rsidR="00E1366E" w14:paraId="5B6C0A0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201F824" w14:textId="77777777" w:rsidR="00E1366E" w:rsidRDefault="00E1366E">
            <w:pPr>
              <w:pStyle w:val="TAL"/>
              <w:rPr>
                <w:sz w:val="16"/>
              </w:rPr>
            </w:pPr>
            <w:r>
              <w:rPr>
                <w:sz w:val="16"/>
              </w:rPr>
              <w:t>CP-211158</w:t>
            </w:r>
          </w:p>
        </w:tc>
        <w:tc>
          <w:tcPr>
            <w:tcW w:w="0" w:type="auto"/>
            <w:tcBorders>
              <w:top w:val="single" w:sz="4" w:space="0" w:color="auto"/>
              <w:left w:val="single" w:sz="4" w:space="0" w:color="auto"/>
              <w:bottom w:val="single" w:sz="4" w:space="0" w:color="auto"/>
              <w:right w:val="single" w:sz="4" w:space="0" w:color="auto"/>
            </w:tcBorders>
            <w:hideMark/>
          </w:tcPr>
          <w:p w14:paraId="0099611D" w14:textId="77777777" w:rsidR="00E1366E" w:rsidRDefault="00E1366E">
            <w:pPr>
              <w:pStyle w:val="TAL"/>
              <w:rPr>
                <w:sz w:val="16"/>
              </w:rPr>
            </w:pPr>
            <w:r>
              <w:rPr>
                <w:sz w:val="16"/>
              </w:rPr>
              <w:t xml:space="preserve">Enhancements on </w:t>
            </w:r>
            <w:proofErr w:type="spellStart"/>
            <w:r>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2F3575"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228B8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4F2D4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8877E3" w14:textId="77777777" w:rsidR="00E1366E" w:rsidRDefault="00E1366E">
            <w:pPr>
              <w:pStyle w:val="TAL"/>
              <w:rPr>
                <w:sz w:val="16"/>
              </w:rPr>
            </w:pPr>
          </w:p>
        </w:tc>
      </w:tr>
      <w:tr w:rsidR="00E1366E" w14:paraId="13DA7E6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ACAA153" w14:textId="77777777" w:rsidR="00E1366E" w:rsidRDefault="00E1366E">
            <w:pPr>
              <w:pStyle w:val="TAL"/>
              <w:rPr>
                <w:sz w:val="16"/>
              </w:rPr>
            </w:pPr>
            <w:r>
              <w:rPr>
                <w:sz w:val="16"/>
              </w:rPr>
              <w:t>CP-211159</w:t>
            </w:r>
          </w:p>
        </w:tc>
        <w:tc>
          <w:tcPr>
            <w:tcW w:w="0" w:type="auto"/>
            <w:tcBorders>
              <w:top w:val="single" w:sz="4" w:space="0" w:color="auto"/>
              <w:left w:val="single" w:sz="4" w:space="0" w:color="auto"/>
              <w:bottom w:val="single" w:sz="4" w:space="0" w:color="auto"/>
              <w:right w:val="single" w:sz="4" w:space="0" w:color="auto"/>
            </w:tcBorders>
            <w:hideMark/>
          </w:tcPr>
          <w:p w14:paraId="2A9BD468" w14:textId="77777777" w:rsidR="00E1366E" w:rsidRDefault="00E1366E">
            <w:pPr>
              <w:pStyle w:val="TAL"/>
              <w:rPr>
                <w:sz w:val="16"/>
              </w:rPr>
            </w:pPr>
            <w:r>
              <w:rPr>
                <w:sz w:val="16"/>
              </w:rPr>
              <w:t>Enhancements on MPS2</w:t>
            </w:r>
          </w:p>
        </w:tc>
        <w:tc>
          <w:tcPr>
            <w:tcW w:w="0" w:type="auto"/>
            <w:tcBorders>
              <w:top w:val="single" w:sz="4" w:space="0" w:color="auto"/>
              <w:left w:val="single" w:sz="4" w:space="0" w:color="auto"/>
              <w:bottom w:val="single" w:sz="4" w:space="0" w:color="auto"/>
              <w:right w:val="single" w:sz="4" w:space="0" w:color="auto"/>
            </w:tcBorders>
            <w:hideMark/>
          </w:tcPr>
          <w:p w14:paraId="373058CC"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CB5AB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64A2D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C88D1D" w14:textId="77777777" w:rsidR="00E1366E" w:rsidRDefault="00E1366E">
            <w:pPr>
              <w:pStyle w:val="TAL"/>
              <w:rPr>
                <w:sz w:val="16"/>
              </w:rPr>
            </w:pPr>
          </w:p>
        </w:tc>
      </w:tr>
      <w:tr w:rsidR="00E1366E" w14:paraId="6B8B2EB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03032B3" w14:textId="77777777" w:rsidR="00E1366E" w:rsidRDefault="00E1366E">
            <w:pPr>
              <w:pStyle w:val="TAL"/>
              <w:rPr>
                <w:sz w:val="16"/>
              </w:rPr>
            </w:pPr>
            <w:r>
              <w:rPr>
                <w:sz w:val="16"/>
              </w:rPr>
              <w:t>CP-211160</w:t>
            </w:r>
          </w:p>
        </w:tc>
        <w:tc>
          <w:tcPr>
            <w:tcW w:w="0" w:type="auto"/>
            <w:tcBorders>
              <w:top w:val="single" w:sz="4" w:space="0" w:color="auto"/>
              <w:left w:val="single" w:sz="4" w:space="0" w:color="auto"/>
              <w:bottom w:val="single" w:sz="4" w:space="0" w:color="auto"/>
              <w:right w:val="single" w:sz="4" w:space="0" w:color="auto"/>
            </w:tcBorders>
            <w:hideMark/>
          </w:tcPr>
          <w:p w14:paraId="1415CB7B" w14:textId="77777777" w:rsidR="00E1366E" w:rsidRDefault="00E1366E">
            <w:pPr>
              <w:pStyle w:val="TAL"/>
              <w:rPr>
                <w:sz w:val="16"/>
              </w:rPr>
            </w:pPr>
            <w:r>
              <w:rPr>
                <w:sz w:val="16"/>
              </w:rPr>
              <w:t>Enhancements on eMCData3</w:t>
            </w:r>
          </w:p>
        </w:tc>
        <w:tc>
          <w:tcPr>
            <w:tcW w:w="0" w:type="auto"/>
            <w:tcBorders>
              <w:top w:val="single" w:sz="4" w:space="0" w:color="auto"/>
              <w:left w:val="single" w:sz="4" w:space="0" w:color="auto"/>
              <w:bottom w:val="single" w:sz="4" w:space="0" w:color="auto"/>
              <w:right w:val="single" w:sz="4" w:space="0" w:color="auto"/>
            </w:tcBorders>
            <w:hideMark/>
          </w:tcPr>
          <w:p w14:paraId="232BE7FB"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66F47C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223F1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DC2BD9" w14:textId="77777777" w:rsidR="00E1366E" w:rsidRDefault="00E1366E">
            <w:pPr>
              <w:pStyle w:val="TAL"/>
              <w:rPr>
                <w:sz w:val="16"/>
              </w:rPr>
            </w:pPr>
          </w:p>
        </w:tc>
      </w:tr>
      <w:tr w:rsidR="00E1366E" w14:paraId="2C938E2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58D4C99" w14:textId="77777777" w:rsidR="00E1366E" w:rsidRDefault="00E1366E">
            <w:pPr>
              <w:pStyle w:val="TAL"/>
              <w:rPr>
                <w:sz w:val="16"/>
              </w:rPr>
            </w:pPr>
            <w:r>
              <w:rPr>
                <w:sz w:val="16"/>
              </w:rPr>
              <w:t>CP-211161</w:t>
            </w:r>
          </w:p>
        </w:tc>
        <w:tc>
          <w:tcPr>
            <w:tcW w:w="0" w:type="auto"/>
            <w:tcBorders>
              <w:top w:val="single" w:sz="4" w:space="0" w:color="auto"/>
              <w:left w:val="single" w:sz="4" w:space="0" w:color="auto"/>
              <w:bottom w:val="single" w:sz="4" w:space="0" w:color="auto"/>
              <w:right w:val="single" w:sz="4" w:space="0" w:color="auto"/>
            </w:tcBorders>
            <w:hideMark/>
          </w:tcPr>
          <w:p w14:paraId="28C06320" w14:textId="77777777" w:rsidR="00E1366E" w:rsidRDefault="00E1366E">
            <w:pPr>
              <w:pStyle w:val="TAL"/>
              <w:rPr>
                <w:sz w:val="16"/>
              </w:rPr>
            </w:pPr>
            <w:r>
              <w:rPr>
                <w:sz w:val="16"/>
              </w:rPr>
              <w:t>Enhancements on enh3MCPTT-CT</w:t>
            </w:r>
          </w:p>
        </w:tc>
        <w:tc>
          <w:tcPr>
            <w:tcW w:w="0" w:type="auto"/>
            <w:tcBorders>
              <w:top w:val="single" w:sz="4" w:space="0" w:color="auto"/>
              <w:left w:val="single" w:sz="4" w:space="0" w:color="auto"/>
              <w:bottom w:val="single" w:sz="4" w:space="0" w:color="auto"/>
              <w:right w:val="single" w:sz="4" w:space="0" w:color="auto"/>
            </w:tcBorders>
            <w:hideMark/>
          </w:tcPr>
          <w:p w14:paraId="77A7786C"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C3B11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6E4BF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657056" w14:textId="77777777" w:rsidR="00E1366E" w:rsidRDefault="00E1366E">
            <w:pPr>
              <w:pStyle w:val="TAL"/>
              <w:rPr>
                <w:sz w:val="16"/>
              </w:rPr>
            </w:pPr>
          </w:p>
        </w:tc>
      </w:tr>
      <w:tr w:rsidR="00E1366E" w14:paraId="27C5385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3C03745" w14:textId="77777777" w:rsidR="00E1366E" w:rsidRDefault="00E1366E">
            <w:pPr>
              <w:pStyle w:val="TAL"/>
              <w:rPr>
                <w:sz w:val="16"/>
              </w:rPr>
            </w:pPr>
            <w:r>
              <w:rPr>
                <w:sz w:val="16"/>
              </w:rPr>
              <w:t>CP-211162</w:t>
            </w:r>
          </w:p>
        </w:tc>
        <w:tc>
          <w:tcPr>
            <w:tcW w:w="0" w:type="auto"/>
            <w:tcBorders>
              <w:top w:val="single" w:sz="4" w:space="0" w:color="auto"/>
              <w:left w:val="single" w:sz="4" w:space="0" w:color="auto"/>
              <w:bottom w:val="single" w:sz="4" w:space="0" w:color="auto"/>
              <w:right w:val="single" w:sz="4" w:space="0" w:color="auto"/>
            </w:tcBorders>
            <w:hideMark/>
          </w:tcPr>
          <w:p w14:paraId="70151D24" w14:textId="77777777" w:rsidR="00E1366E" w:rsidRDefault="00E1366E">
            <w:pPr>
              <w:pStyle w:val="TAL"/>
              <w:rPr>
                <w:sz w:val="16"/>
              </w:rPr>
            </w:pPr>
            <w:r>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hideMark/>
          </w:tcPr>
          <w:p w14:paraId="750BEE6D" w14:textId="77777777" w:rsidR="00E1366E" w:rsidRDefault="00E1366E">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65C6D1A4"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657F23" w14:textId="77777777" w:rsidR="00E1366E" w:rsidRDefault="00E1366E">
            <w:pPr>
              <w:pStyle w:val="TAL"/>
              <w:rPr>
                <w:sz w:val="16"/>
              </w:rPr>
            </w:pPr>
            <w:r>
              <w:rPr>
                <w:sz w:val="16"/>
              </w:rPr>
              <w:t>C1-213893</w:t>
            </w:r>
          </w:p>
        </w:tc>
        <w:tc>
          <w:tcPr>
            <w:tcW w:w="0" w:type="auto"/>
            <w:tcBorders>
              <w:top w:val="single" w:sz="4" w:space="0" w:color="auto"/>
              <w:left w:val="single" w:sz="4" w:space="0" w:color="auto"/>
              <w:bottom w:val="single" w:sz="4" w:space="0" w:color="auto"/>
              <w:right w:val="single" w:sz="4" w:space="0" w:color="auto"/>
            </w:tcBorders>
            <w:hideMark/>
          </w:tcPr>
          <w:p w14:paraId="2BCB0D2D" w14:textId="77777777" w:rsidR="00E1366E" w:rsidRDefault="00E1366E">
            <w:pPr>
              <w:pStyle w:val="TAL"/>
              <w:rPr>
                <w:sz w:val="16"/>
              </w:rPr>
            </w:pPr>
            <w:r>
              <w:rPr>
                <w:sz w:val="16"/>
              </w:rPr>
              <w:t>CP-211323</w:t>
            </w:r>
          </w:p>
        </w:tc>
      </w:tr>
      <w:tr w:rsidR="00E1366E" w14:paraId="70D963D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40E1B0B" w14:textId="77777777" w:rsidR="00E1366E" w:rsidRDefault="00E1366E">
            <w:pPr>
              <w:pStyle w:val="TAL"/>
              <w:rPr>
                <w:sz w:val="16"/>
              </w:rPr>
            </w:pPr>
            <w:r>
              <w:rPr>
                <w:sz w:val="16"/>
              </w:rPr>
              <w:t>CP-211163</w:t>
            </w:r>
          </w:p>
        </w:tc>
        <w:tc>
          <w:tcPr>
            <w:tcW w:w="0" w:type="auto"/>
            <w:tcBorders>
              <w:top w:val="single" w:sz="4" w:space="0" w:color="auto"/>
              <w:left w:val="single" w:sz="4" w:space="0" w:color="auto"/>
              <w:bottom w:val="single" w:sz="4" w:space="0" w:color="auto"/>
              <w:right w:val="single" w:sz="4" w:space="0" w:color="auto"/>
            </w:tcBorders>
            <w:hideMark/>
          </w:tcPr>
          <w:p w14:paraId="3C3067DD" w14:textId="77777777" w:rsidR="00E1366E" w:rsidRDefault="00E1366E">
            <w:pPr>
              <w:pStyle w:val="TAL"/>
              <w:rPr>
                <w:sz w:val="16"/>
              </w:rPr>
            </w:pPr>
            <w:r>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hideMark/>
          </w:tcPr>
          <w:p w14:paraId="280D4E39" w14:textId="77777777" w:rsidR="00E1366E" w:rsidRDefault="00E1366E">
            <w:pPr>
              <w:pStyle w:val="TAL"/>
              <w:rPr>
                <w:sz w:val="16"/>
              </w:rPr>
            </w:pPr>
            <w:r>
              <w:rPr>
                <w:sz w:val="16"/>
              </w:rPr>
              <w:t>China Mobile, China Telecom, China Unicom,  Huawei, HiSilicon, ZTE, vivo, MediaTek Inc, CATT, OPPO</w:t>
            </w:r>
          </w:p>
        </w:tc>
        <w:tc>
          <w:tcPr>
            <w:tcW w:w="0" w:type="auto"/>
            <w:tcBorders>
              <w:top w:val="single" w:sz="4" w:space="0" w:color="auto"/>
              <w:left w:val="single" w:sz="4" w:space="0" w:color="auto"/>
              <w:bottom w:val="single" w:sz="4" w:space="0" w:color="auto"/>
              <w:right w:val="single" w:sz="4" w:space="0" w:color="auto"/>
            </w:tcBorders>
            <w:hideMark/>
          </w:tcPr>
          <w:p w14:paraId="217E9862"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A89982" w14:textId="77777777" w:rsidR="00E1366E" w:rsidRDefault="00E1366E">
            <w:pPr>
              <w:pStyle w:val="TAL"/>
              <w:rPr>
                <w:sz w:val="16"/>
              </w:rPr>
            </w:pPr>
            <w:r>
              <w:rPr>
                <w:sz w:val="16"/>
              </w:rPr>
              <w:t>C1-213897</w:t>
            </w:r>
          </w:p>
        </w:tc>
        <w:tc>
          <w:tcPr>
            <w:tcW w:w="0" w:type="auto"/>
            <w:tcBorders>
              <w:top w:val="single" w:sz="4" w:space="0" w:color="auto"/>
              <w:left w:val="single" w:sz="4" w:space="0" w:color="auto"/>
              <w:bottom w:val="single" w:sz="4" w:space="0" w:color="auto"/>
              <w:right w:val="single" w:sz="4" w:space="0" w:color="auto"/>
            </w:tcBorders>
            <w:hideMark/>
          </w:tcPr>
          <w:p w14:paraId="2F15C2A8" w14:textId="77777777" w:rsidR="00E1366E" w:rsidRDefault="00E1366E">
            <w:pPr>
              <w:pStyle w:val="TAL"/>
              <w:rPr>
                <w:sz w:val="16"/>
              </w:rPr>
            </w:pPr>
            <w:r>
              <w:rPr>
                <w:sz w:val="16"/>
              </w:rPr>
              <w:t>CP-211325</w:t>
            </w:r>
          </w:p>
        </w:tc>
      </w:tr>
      <w:tr w:rsidR="00E1366E" w14:paraId="30C06A5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ED94EBB" w14:textId="77777777" w:rsidR="00E1366E" w:rsidRDefault="00E1366E">
            <w:pPr>
              <w:pStyle w:val="TAL"/>
              <w:rPr>
                <w:sz w:val="16"/>
              </w:rPr>
            </w:pPr>
            <w:r>
              <w:rPr>
                <w:sz w:val="16"/>
              </w:rPr>
              <w:t>CP-211164</w:t>
            </w:r>
          </w:p>
        </w:tc>
        <w:tc>
          <w:tcPr>
            <w:tcW w:w="0" w:type="auto"/>
            <w:tcBorders>
              <w:top w:val="single" w:sz="4" w:space="0" w:color="auto"/>
              <w:left w:val="single" w:sz="4" w:space="0" w:color="auto"/>
              <w:bottom w:val="single" w:sz="4" w:space="0" w:color="auto"/>
              <w:right w:val="single" w:sz="4" w:space="0" w:color="auto"/>
            </w:tcBorders>
            <w:hideMark/>
          </w:tcPr>
          <w:p w14:paraId="51AE4B5A" w14:textId="77777777" w:rsidR="00E1366E" w:rsidRDefault="00E1366E">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268D995C" w14:textId="77777777" w:rsidR="00E1366E" w:rsidRDefault="00E1366E">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214113D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A332DD" w14:textId="77777777" w:rsidR="00E1366E" w:rsidRDefault="00E1366E">
            <w:pPr>
              <w:pStyle w:val="TAL"/>
              <w:rPr>
                <w:sz w:val="16"/>
              </w:rPr>
            </w:pPr>
            <w:r>
              <w:rPr>
                <w:sz w:val="16"/>
              </w:rPr>
              <w:t>CP-210149</w:t>
            </w:r>
          </w:p>
        </w:tc>
        <w:tc>
          <w:tcPr>
            <w:tcW w:w="0" w:type="auto"/>
            <w:tcBorders>
              <w:top w:val="single" w:sz="4" w:space="0" w:color="auto"/>
              <w:left w:val="single" w:sz="4" w:space="0" w:color="auto"/>
              <w:bottom w:val="single" w:sz="4" w:space="0" w:color="auto"/>
              <w:right w:val="single" w:sz="4" w:space="0" w:color="auto"/>
            </w:tcBorders>
          </w:tcPr>
          <w:p w14:paraId="07E3299F" w14:textId="77777777" w:rsidR="00E1366E" w:rsidRDefault="00E1366E">
            <w:pPr>
              <w:pStyle w:val="TAL"/>
              <w:rPr>
                <w:sz w:val="16"/>
              </w:rPr>
            </w:pPr>
          </w:p>
        </w:tc>
      </w:tr>
      <w:tr w:rsidR="00E1366E" w14:paraId="4A17FE5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0BD5510" w14:textId="77777777" w:rsidR="00E1366E" w:rsidRDefault="00E1366E">
            <w:pPr>
              <w:pStyle w:val="TAL"/>
              <w:rPr>
                <w:sz w:val="16"/>
              </w:rPr>
            </w:pPr>
            <w:r>
              <w:rPr>
                <w:sz w:val="16"/>
              </w:rPr>
              <w:t>CP-211165</w:t>
            </w:r>
          </w:p>
        </w:tc>
        <w:tc>
          <w:tcPr>
            <w:tcW w:w="0" w:type="auto"/>
            <w:tcBorders>
              <w:top w:val="single" w:sz="4" w:space="0" w:color="auto"/>
              <w:left w:val="single" w:sz="4" w:space="0" w:color="auto"/>
              <w:bottom w:val="single" w:sz="4" w:space="0" w:color="auto"/>
              <w:right w:val="single" w:sz="4" w:space="0" w:color="auto"/>
            </w:tcBorders>
            <w:hideMark/>
          </w:tcPr>
          <w:p w14:paraId="5A753A80" w14:textId="77777777" w:rsidR="00E1366E" w:rsidRDefault="00E1366E">
            <w:pPr>
              <w:pStyle w:val="TAL"/>
              <w:rPr>
                <w:sz w:val="16"/>
              </w:rPr>
            </w:pPr>
            <w:r>
              <w:rPr>
                <w:sz w:val="16"/>
              </w:rPr>
              <w:t>Encoding of API-based DN-AA</w:t>
            </w:r>
          </w:p>
        </w:tc>
        <w:tc>
          <w:tcPr>
            <w:tcW w:w="0" w:type="auto"/>
            <w:tcBorders>
              <w:top w:val="single" w:sz="4" w:space="0" w:color="auto"/>
              <w:left w:val="single" w:sz="4" w:space="0" w:color="auto"/>
              <w:bottom w:val="single" w:sz="4" w:space="0" w:color="auto"/>
              <w:right w:val="single" w:sz="4" w:space="0" w:color="auto"/>
            </w:tcBorders>
            <w:hideMark/>
          </w:tcPr>
          <w:p w14:paraId="5E522BB9" w14:textId="77777777" w:rsidR="00E1366E" w:rsidRDefault="00E1366E">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11642F4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B766CD1" w14:textId="77777777" w:rsidR="00E1366E" w:rsidRDefault="00E1366E">
            <w:pPr>
              <w:pStyle w:val="TAL"/>
              <w:rPr>
                <w:sz w:val="16"/>
              </w:rPr>
            </w:pPr>
            <w:r>
              <w:rPr>
                <w:sz w:val="16"/>
              </w:rPr>
              <w:t>C1-213686</w:t>
            </w:r>
          </w:p>
        </w:tc>
        <w:tc>
          <w:tcPr>
            <w:tcW w:w="0" w:type="auto"/>
            <w:tcBorders>
              <w:top w:val="single" w:sz="4" w:space="0" w:color="auto"/>
              <w:left w:val="single" w:sz="4" w:space="0" w:color="auto"/>
              <w:bottom w:val="single" w:sz="4" w:space="0" w:color="auto"/>
              <w:right w:val="single" w:sz="4" w:space="0" w:color="auto"/>
            </w:tcBorders>
          </w:tcPr>
          <w:p w14:paraId="19396658" w14:textId="77777777" w:rsidR="00E1366E" w:rsidRDefault="00E1366E">
            <w:pPr>
              <w:pStyle w:val="TAL"/>
              <w:rPr>
                <w:sz w:val="16"/>
              </w:rPr>
            </w:pPr>
          </w:p>
        </w:tc>
      </w:tr>
      <w:tr w:rsidR="00E1366E" w14:paraId="3AF1588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584DDD8" w14:textId="77777777" w:rsidR="00E1366E" w:rsidRDefault="00E1366E">
            <w:pPr>
              <w:pStyle w:val="TAL"/>
              <w:rPr>
                <w:sz w:val="16"/>
              </w:rPr>
            </w:pPr>
            <w:r>
              <w:rPr>
                <w:sz w:val="16"/>
              </w:rPr>
              <w:t>CP-211166</w:t>
            </w:r>
          </w:p>
        </w:tc>
        <w:tc>
          <w:tcPr>
            <w:tcW w:w="0" w:type="auto"/>
            <w:tcBorders>
              <w:top w:val="single" w:sz="4" w:space="0" w:color="auto"/>
              <w:left w:val="single" w:sz="4" w:space="0" w:color="auto"/>
              <w:bottom w:val="single" w:sz="4" w:space="0" w:color="auto"/>
              <w:right w:val="single" w:sz="4" w:space="0" w:color="auto"/>
            </w:tcBorders>
            <w:hideMark/>
          </w:tcPr>
          <w:p w14:paraId="253F6E94" w14:textId="77777777" w:rsidR="00E1366E" w:rsidRDefault="00E1366E">
            <w:pPr>
              <w:pStyle w:val="TAL"/>
              <w:rPr>
                <w:sz w:val="16"/>
              </w:rPr>
            </w:pPr>
            <w:r>
              <w:rPr>
                <w:sz w:val="16"/>
              </w:rPr>
              <w:t>Introduction of new SIP media feature tag "gateway-</w:t>
            </w:r>
            <w:proofErr w:type="spellStart"/>
            <w:r>
              <w:rPr>
                <w:sz w:val="16"/>
              </w:rPr>
              <w:t>crs</w:t>
            </w:r>
            <w:proofErr w:type="spellEnd"/>
            <w:r>
              <w:rPr>
                <w:sz w:val="16"/>
              </w:rPr>
              <w:t>" in Contact header field</w:t>
            </w:r>
          </w:p>
        </w:tc>
        <w:tc>
          <w:tcPr>
            <w:tcW w:w="0" w:type="auto"/>
            <w:tcBorders>
              <w:top w:val="single" w:sz="4" w:space="0" w:color="auto"/>
              <w:left w:val="single" w:sz="4" w:space="0" w:color="auto"/>
              <w:bottom w:val="single" w:sz="4" w:space="0" w:color="auto"/>
              <w:right w:val="single" w:sz="4" w:space="0" w:color="auto"/>
            </w:tcBorders>
            <w:hideMark/>
          </w:tcPr>
          <w:p w14:paraId="0D81E5B5" w14:textId="77777777" w:rsidR="00E1366E" w:rsidRDefault="00E1366E">
            <w:pPr>
              <w:pStyle w:val="TAL"/>
              <w:rPr>
                <w:sz w:val="16"/>
              </w:rPr>
            </w:pPr>
            <w:r>
              <w:rPr>
                <w:sz w:val="16"/>
              </w:rPr>
              <w:t>Qualcomm Incorporated, China Mobile, China Telecom, Huawei / Lena</w:t>
            </w:r>
          </w:p>
        </w:tc>
        <w:tc>
          <w:tcPr>
            <w:tcW w:w="0" w:type="auto"/>
            <w:tcBorders>
              <w:top w:val="single" w:sz="4" w:space="0" w:color="auto"/>
              <w:left w:val="single" w:sz="4" w:space="0" w:color="auto"/>
              <w:bottom w:val="single" w:sz="4" w:space="0" w:color="auto"/>
              <w:right w:val="single" w:sz="4" w:space="0" w:color="auto"/>
            </w:tcBorders>
            <w:hideMark/>
          </w:tcPr>
          <w:p w14:paraId="4B55FE3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072774" w14:textId="77777777" w:rsidR="00E1366E" w:rsidRDefault="00E1366E">
            <w:pPr>
              <w:pStyle w:val="TAL"/>
              <w:rPr>
                <w:sz w:val="16"/>
              </w:rPr>
            </w:pPr>
            <w:r>
              <w:rPr>
                <w:sz w:val="16"/>
              </w:rPr>
              <w:t>C1-213968</w:t>
            </w:r>
          </w:p>
        </w:tc>
        <w:tc>
          <w:tcPr>
            <w:tcW w:w="0" w:type="auto"/>
            <w:tcBorders>
              <w:top w:val="single" w:sz="4" w:space="0" w:color="auto"/>
              <w:left w:val="single" w:sz="4" w:space="0" w:color="auto"/>
              <w:bottom w:val="single" w:sz="4" w:space="0" w:color="auto"/>
              <w:right w:val="single" w:sz="4" w:space="0" w:color="auto"/>
            </w:tcBorders>
          </w:tcPr>
          <w:p w14:paraId="568156F2" w14:textId="77777777" w:rsidR="00E1366E" w:rsidRDefault="00E1366E">
            <w:pPr>
              <w:pStyle w:val="TAL"/>
              <w:rPr>
                <w:sz w:val="16"/>
              </w:rPr>
            </w:pPr>
          </w:p>
        </w:tc>
      </w:tr>
      <w:tr w:rsidR="00E1366E" w14:paraId="175C33F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7DE3258" w14:textId="77777777" w:rsidR="00E1366E" w:rsidRDefault="00E1366E">
            <w:pPr>
              <w:pStyle w:val="TAL"/>
              <w:rPr>
                <w:sz w:val="16"/>
              </w:rPr>
            </w:pPr>
            <w:r>
              <w:rPr>
                <w:sz w:val="16"/>
              </w:rPr>
              <w:t>CP-211167</w:t>
            </w:r>
          </w:p>
        </w:tc>
        <w:tc>
          <w:tcPr>
            <w:tcW w:w="0" w:type="auto"/>
            <w:tcBorders>
              <w:top w:val="single" w:sz="4" w:space="0" w:color="auto"/>
              <w:left w:val="single" w:sz="4" w:space="0" w:color="auto"/>
              <w:bottom w:val="single" w:sz="4" w:space="0" w:color="auto"/>
              <w:right w:val="single" w:sz="4" w:space="0" w:color="auto"/>
            </w:tcBorders>
            <w:hideMark/>
          </w:tcPr>
          <w:p w14:paraId="023E4B1D" w14:textId="77777777" w:rsidR="00E1366E" w:rsidRDefault="00E1366E">
            <w:pPr>
              <w:pStyle w:val="TAL"/>
              <w:rPr>
                <w:sz w:val="16"/>
              </w:rPr>
            </w:pPr>
            <w:r>
              <w:rPr>
                <w:sz w:val="16"/>
              </w:rPr>
              <w:t>Pseudo-CR on  Data Model</w:t>
            </w:r>
          </w:p>
        </w:tc>
        <w:tc>
          <w:tcPr>
            <w:tcW w:w="0" w:type="auto"/>
            <w:tcBorders>
              <w:top w:val="single" w:sz="4" w:space="0" w:color="auto"/>
              <w:left w:val="single" w:sz="4" w:space="0" w:color="auto"/>
              <w:bottom w:val="single" w:sz="4" w:space="0" w:color="auto"/>
              <w:right w:val="single" w:sz="4" w:space="0" w:color="auto"/>
            </w:tcBorders>
            <w:hideMark/>
          </w:tcPr>
          <w:p w14:paraId="2AD455A7" w14:textId="77777777" w:rsidR="00E1366E" w:rsidRDefault="00E1366E">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2EE6B167" w14:textId="77777777" w:rsidR="00E1366E" w:rsidRDefault="00E1366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3307CB4" w14:textId="77777777" w:rsidR="00E1366E" w:rsidRDefault="00E1366E">
            <w:pPr>
              <w:pStyle w:val="TAL"/>
              <w:rPr>
                <w:sz w:val="16"/>
              </w:rPr>
            </w:pPr>
            <w:r>
              <w:rPr>
                <w:sz w:val="16"/>
              </w:rPr>
              <w:t>C4-213342</w:t>
            </w:r>
          </w:p>
        </w:tc>
        <w:tc>
          <w:tcPr>
            <w:tcW w:w="0" w:type="auto"/>
            <w:tcBorders>
              <w:top w:val="single" w:sz="4" w:space="0" w:color="auto"/>
              <w:left w:val="single" w:sz="4" w:space="0" w:color="auto"/>
              <w:bottom w:val="single" w:sz="4" w:space="0" w:color="auto"/>
              <w:right w:val="single" w:sz="4" w:space="0" w:color="auto"/>
            </w:tcBorders>
          </w:tcPr>
          <w:p w14:paraId="562CFFBF" w14:textId="77777777" w:rsidR="00E1366E" w:rsidRDefault="00E1366E">
            <w:pPr>
              <w:pStyle w:val="TAL"/>
              <w:rPr>
                <w:sz w:val="16"/>
              </w:rPr>
            </w:pPr>
          </w:p>
        </w:tc>
      </w:tr>
      <w:tr w:rsidR="00E1366E" w14:paraId="0DE9D4F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742E5BF" w14:textId="77777777" w:rsidR="00E1366E" w:rsidRDefault="00E1366E">
            <w:pPr>
              <w:pStyle w:val="TAL"/>
              <w:rPr>
                <w:sz w:val="16"/>
              </w:rPr>
            </w:pPr>
            <w:r>
              <w:rPr>
                <w:sz w:val="16"/>
              </w:rPr>
              <w:t>CP-211168</w:t>
            </w:r>
          </w:p>
        </w:tc>
        <w:tc>
          <w:tcPr>
            <w:tcW w:w="0" w:type="auto"/>
            <w:tcBorders>
              <w:top w:val="single" w:sz="4" w:space="0" w:color="auto"/>
              <w:left w:val="single" w:sz="4" w:space="0" w:color="auto"/>
              <w:bottom w:val="single" w:sz="4" w:space="0" w:color="auto"/>
              <w:right w:val="single" w:sz="4" w:space="0" w:color="auto"/>
            </w:tcBorders>
            <w:hideMark/>
          </w:tcPr>
          <w:p w14:paraId="6C74A7C0" w14:textId="77777777" w:rsidR="00E1366E" w:rsidRDefault="00E1366E">
            <w:pPr>
              <w:pStyle w:val="TAL"/>
              <w:rPr>
                <w:sz w:val="16"/>
              </w:rPr>
            </w:pPr>
            <w:r>
              <w:rPr>
                <w:sz w:val="16"/>
              </w:rPr>
              <w:t>Pseudo-CR on N5g-ddnmf_Discovery API</w:t>
            </w:r>
          </w:p>
        </w:tc>
        <w:tc>
          <w:tcPr>
            <w:tcW w:w="0" w:type="auto"/>
            <w:tcBorders>
              <w:top w:val="single" w:sz="4" w:space="0" w:color="auto"/>
              <w:left w:val="single" w:sz="4" w:space="0" w:color="auto"/>
              <w:bottom w:val="single" w:sz="4" w:space="0" w:color="auto"/>
              <w:right w:val="single" w:sz="4" w:space="0" w:color="auto"/>
            </w:tcBorders>
            <w:hideMark/>
          </w:tcPr>
          <w:p w14:paraId="52546902" w14:textId="77777777" w:rsidR="00E1366E" w:rsidRDefault="00E1366E">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0B4D6019" w14:textId="77777777" w:rsidR="00E1366E" w:rsidRDefault="00E1366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26C67EA" w14:textId="77777777" w:rsidR="00E1366E" w:rsidRDefault="00E1366E">
            <w:pPr>
              <w:pStyle w:val="TAL"/>
              <w:rPr>
                <w:sz w:val="16"/>
              </w:rPr>
            </w:pPr>
            <w:r>
              <w:rPr>
                <w:sz w:val="16"/>
              </w:rPr>
              <w:t>C4-213463</w:t>
            </w:r>
          </w:p>
        </w:tc>
        <w:tc>
          <w:tcPr>
            <w:tcW w:w="0" w:type="auto"/>
            <w:tcBorders>
              <w:top w:val="single" w:sz="4" w:space="0" w:color="auto"/>
              <w:left w:val="single" w:sz="4" w:space="0" w:color="auto"/>
              <w:bottom w:val="single" w:sz="4" w:space="0" w:color="auto"/>
              <w:right w:val="single" w:sz="4" w:space="0" w:color="auto"/>
            </w:tcBorders>
          </w:tcPr>
          <w:p w14:paraId="03DB44C4" w14:textId="77777777" w:rsidR="00E1366E" w:rsidRDefault="00E1366E">
            <w:pPr>
              <w:pStyle w:val="TAL"/>
              <w:rPr>
                <w:sz w:val="16"/>
              </w:rPr>
            </w:pPr>
          </w:p>
        </w:tc>
      </w:tr>
      <w:tr w:rsidR="00E1366E" w14:paraId="58220FD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E9CDA2E" w14:textId="77777777" w:rsidR="00E1366E" w:rsidRDefault="00E1366E">
            <w:pPr>
              <w:pStyle w:val="TAL"/>
              <w:rPr>
                <w:sz w:val="16"/>
              </w:rPr>
            </w:pPr>
            <w:r>
              <w:rPr>
                <w:sz w:val="16"/>
              </w:rPr>
              <w:t>CP-211169</w:t>
            </w:r>
          </w:p>
        </w:tc>
        <w:tc>
          <w:tcPr>
            <w:tcW w:w="0" w:type="auto"/>
            <w:tcBorders>
              <w:top w:val="single" w:sz="4" w:space="0" w:color="auto"/>
              <w:left w:val="single" w:sz="4" w:space="0" w:color="auto"/>
              <w:bottom w:val="single" w:sz="4" w:space="0" w:color="auto"/>
              <w:right w:val="single" w:sz="4" w:space="0" w:color="auto"/>
            </w:tcBorders>
            <w:hideMark/>
          </w:tcPr>
          <w:p w14:paraId="426B029C" w14:textId="77777777" w:rsidR="00E1366E" w:rsidRDefault="00E1366E">
            <w:pPr>
              <w:pStyle w:val="TAL"/>
              <w:rPr>
                <w:sz w:val="16"/>
              </w:rPr>
            </w:pPr>
            <w:r>
              <w:rPr>
                <w:sz w:val="16"/>
              </w:rPr>
              <w:t>Call forwarding for MCPTT private call, call control part</w:t>
            </w:r>
          </w:p>
        </w:tc>
        <w:tc>
          <w:tcPr>
            <w:tcW w:w="0" w:type="auto"/>
            <w:tcBorders>
              <w:top w:val="single" w:sz="4" w:space="0" w:color="auto"/>
              <w:left w:val="single" w:sz="4" w:space="0" w:color="auto"/>
              <w:bottom w:val="single" w:sz="4" w:space="0" w:color="auto"/>
              <w:right w:val="single" w:sz="4" w:space="0" w:color="auto"/>
            </w:tcBorders>
            <w:hideMark/>
          </w:tcPr>
          <w:p w14:paraId="1E4FE3BB" w14:textId="77777777" w:rsidR="00E1366E" w:rsidRDefault="00E1366E">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hideMark/>
          </w:tcPr>
          <w:p w14:paraId="79E0343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409739" w14:textId="77777777" w:rsidR="00E1366E" w:rsidRDefault="00E1366E">
            <w:pPr>
              <w:pStyle w:val="TAL"/>
              <w:rPr>
                <w:sz w:val="16"/>
              </w:rPr>
            </w:pPr>
            <w:r>
              <w:rPr>
                <w:sz w:val="16"/>
              </w:rPr>
              <w:t>C1-213839</w:t>
            </w:r>
          </w:p>
        </w:tc>
        <w:tc>
          <w:tcPr>
            <w:tcW w:w="0" w:type="auto"/>
            <w:tcBorders>
              <w:top w:val="single" w:sz="4" w:space="0" w:color="auto"/>
              <w:left w:val="single" w:sz="4" w:space="0" w:color="auto"/>
              <w:bottom w:val="single" w:sz="4" w:space="0" w:color="auto"/>
              <w:right w:val="single" w:sz="4" w:space="0" w:color="auto"/>
            </w:tcBorders>
          </w:tcPr>
          <w:p w14:paraId="2DF62CD1" w14:textId="77777777" w:rsidR="00E1366E" w:rsidRDefault="00E1366E">
            <w:pPr>
              <w:pStyle w:val="TAL"/>
              <w:rPr>
                <w:sz w:val="16"/>
              </w:rPr>
            </w:pPr>
          </w:p>
        </w:tc>
      </w:tr>
      <w:tr w:rsidR="00E1366E" w14:paraId="5C7A720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DC76522" w14:textId="77777777" w:rsidR="00E1366E" w:rsidRDefault="00E1366E">
            <w:pPr>
              <w:pStyle w:val="TAL"/>
              <w:rPr>
                <w:sz w:val="16"/>
              </w:rPr>
            </w:pPr>
            <w:r>
              <w:rPr>
                <w:sz w:val="16"/>
              </w:rPr>
              <w:t>CP-211170</w:t>
            </w:r>
          </w:p>
        </w:tc>
        <w:tc>
          <w:tcPr>
            <w:tcW w:w="0" w:type="auto"/>
            <w:tcBorders>
              <w:top w:val="single" w:sz="4" w:space="0" w:color="auto"/>
              <w:left w:val="single" w:sz="4" w:space="0" w:color="auto"/>
              <w:bottom w:val="single" w:sz="4" w:space="0" w:color="auto"/>
              <w:right w:val="single" w:sz="4" w:space="0" w:color="auto"/>
            </w:tcBorders>
            <w:hideMark/>
          </w:tcPr>
          <w:p w14:paraId="557F86A4" w14:textId="77777777" w:rsidR="00E1366E" w:rsidRDefault="00E1366E">
            <w:pPr>
              <w:pStyle w:val="TAL"/>
              <w:rPr>
                <w:sz w:val="16"/>
              </w:rPr>
            </w:pPr>
            <w:r>
              <w:rPr>
                <w:sz w:val="16"/>
              </w:rPr>
              <w:t>Correction to IMS User Profile</w:t>
            </w:r>
          </w:p>
        </w:tc>
        <w:tc>
          <w:tcPr>
            <w:tcW w:w="0" w:type="auto"/>
            <w:tcBorders>
              <w:top w:val="single" w:sz="4" w:space="0" w:color="auto"/>
              <w:left w:val="single" w:sz="4" w:space="0" w:color="auto"/>
              <w:bottom w:val="single" w:sz="4" w:space="0" w:color="auto"/>
              <w:right w:val="single" w:sz="4" w:space="0" w:color="auto"/>
            </w:tcBorders>
            <w:hideMark/>
          </w:tcPr>
          <w:p w14:paraId="185D31C0" w14:textId="77777777" w:rsidR="00E1366E" w:rsidRDefault="00E1366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4A4A4301"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DF9564E" w14:textId="77777777" w:rsidR="00E1366E" w:rsidRDefault="00E1366E">
            <w:pPr>
              <w:pStyle w:val="TAL"/>
              <w:rPr>
                <w:sz w:val="16"/>
              </w:rPr>
            </w:pPr>
            <w:r>
              <w:rPr>
                <w:sz w:val="16"/>
              </w:rPr>
              <w:t>C4-213307</w:t>
            </w:r>
          </w:p>
        </w:tc>
        <w:tc>
          <w:tcPr>
            <w:tcW w:w="0" w:type="auto"/>
            <w:tcBorders>
              <w:top w:val="single" w:sz="4" w:space="0" w:color="auto"/>
              <w:left w:val="single" w:sz="4" w:space="0" w:color="auto"/>
              <w:bottom w:val="single" w:sz="4" w:space="0" w:color="auto"/>
              <w:right w:val="single" w:sz="4" w:space="0" w:color="auto"/>
            </w:tcBorders>
          </w:tcPr>
          <w:p w14:paraId="0170B91E" w14:textId="77777777" w:rsidR="00E1366E" w:rsidRDefault="00E1366E">
            <w:pPr>
              <w:pStyle w:val="TAL"/>
              <w:rPr>
                <w:sz w:val="16"/>
              </w:rPr>
            </w:pPr>
          </w:p>
        </w:tc>
      </w:tr>
      <w:tr w:rsidR="00E1366E" w14:paraId="30FD804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074CD2F" w14:textId="77777777" w:rsidR="00E1366E" w:rsidRDefault="00E1366E">
            <w:pPr>
              <w:pStyle w:val="TAL"/>
              <w:rPr>
                <w:sz w:val="16"/>
              </w:rPr>
            </w:pPr>
            <w:r>
              <w:rPr>
                <w:sz w:val="16"/>
              </w:rPr>
              <w:t>CP-211171</w:t>
            </w:r>
          </w:p>
        </w:tc>
        <w:tc>
          <w:tcPr>
            <w:tcW w:w="0" w:type="auto"/>
            <w:tcBorders>
              <w:top w:val="single" w:sz="4" w:space="0" w:color="auto"/>
              <w:left w:val="single" w:sz="4" w:space="0" w:color="auto"/>
              <w:bottom w:val="single" w:sz="4" w:space="0" w:color="auto"/>
              <w:right w:val="single" w:sz="4" w:space="0" w:color="auto"/>
            </w:tcBorders>
            <w:hideMark/>
          </w:tcPr>
          <w:p w14:paraId="7BF05F2F" w14:textId="77777777" w:rsidR="00E1366E" w:rsidRDefault="00E1366E">
            <w:pPr>
              <w:pStyle w:val="TAL"/>
              <w:rPr>
                <w:sz w:val="16"/>
              </w:rPr>
            </w:pPr>
            <w:r>
              <w:rPr>
                <w:sz w:val="16"/>
              </w:rPr>
              <w:t>Correction to IMS User Profile</w:t>
            </w:r>
          </w:p>
        </w:tc>
        <w:tc>
          <w:tcPr>
            <w:tcW w:w="0" w:type="auto"/>
            <w:tcBorders>
              <w:top w:val="single" w:sz="4" w:space="0" w:color="auto"/>
              <w:left w:val="single" w:sz="4" w:space="0" w:color="auto"/>
              <w:bottom w:val="single" w:sz="4" w:space="0" w:color="auto"/>
              <w:right w:val="single" w:sz="4" w:space="0" w:color="auto"/>
            </w:tcBorders>
            <w:hideMark/>
          </w:tcPr>
          <w:p w14:paraId="4F80897B" w14:textId="77777777" w:rsidR="00E1366E" w:rsidRDefault="00E1366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112713D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330147E" w14:textId="77777777" w:rsidR="00E1366E" w:rsidRDefault="00E1366E">
            <w:pPr>
              <w:pStyle w:val="TAL"/>
              <w:rPr>
                <w:sz w:val="16"/>
              </w:rPr>
            </w:pPr>
            <w:r>
              <w:rPr>
                <w:sz w:val="16"/>
              </w:rPr>
              <w:t>C4-213311</w:t>
            </w:r>
          </w:p>
        </w:tc>
        <w:tc>
          <w:tcPr>
            <w:tcW w:w="0" w:type="auto"/>
            <w:tcBorders>
              <w:top w:val="single" w:sz="4" w:space="0" w:color="auto"/>
              <w:left w:val="single" w:sz="4" w:space="0" w:color="auto"/>
              <w:bottom w:val="single" w:sz="4" w:space="0" w:color="auto"/>
              <w:right w:val="single" w:sz="4" w:space="0" w:color="auto"/>
            </w:tcBorders>
          </w:tcPr>
          <w:p w14:paraId="068ED7E8" w14:textId="77777777" w:rsidR="00E1366E" w:rsidRDefault="00E1366E">
            <w:pPr>
              <w:pStyle w:val="TAL"/>
              <w:rPr>
                <w:sz w:val="16"/>
              </w:rPr>
            </w:pPr>
          </w:p>
        </w:tc>
      </w:tr>
      <w:tr w:rsidR="00E1366E" w14:paraId="25E73D5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82DEE18" w14:textId="77777777" w:rsidR="00E1366E" w:rsidRDefault="00E1366E">
            <w:pPr>
              <w:pStyle w:val="TAL"/>
              <w:rPr>
                <w:sz w:val="16"/>
              </w:rPr>
            </w:pPr>
            <w:r>
              <w:rPr>
                <w:sz w:val="16"/>
              </w:rPr>
              <w:t>CP-211172</w:t>
            </w:r>
          </w:p>
        </w:tc>
        <w:tc>
          <w:tcPr>
            <w:tcW w:w="0" w:type="auto"/>
            <w:tcBorders>
              <w:top w:val="single" w:sz="4" w:space="0" w:color="auto"/>
              <w:left w:val="single" w:sz="4" w:space="0" w:color="auto"/>
              <w:bottom w:val="single" w:sz="4" w:space="0" w:color="auto"/>
              <w:right w:val="single" w:sz="4" w:space="0" w:color="auto"/>
            </w:tcBorders>
            <w:hideMark/>
          </w:tcPr>
          <w:p w14:paraId="6513D633" w14:textId="77777777" w:rsidR="00E1366E" w:rsidRDefault="00E1366E">
            <w:pPr>
              <w:pStyle w:val="TAL"/>
              <w:rPr>
                <w:sz w:val="16"/>
              </w:rPr>
            </w:pPr>
            <w:r>
              <w:rPr>
                <w:sz w:val="16"/>
              </w:rPr>
              <w:t xml:space="preserve">API definition of AM </w:t>
            </w:r>
            <w:proofErr w:type="spellStart"/>
            <w:r>
              <w:rPr>
                <w:sz w:val="16"/>
              </w:rPr>
              <w:t>PolicyAuthorization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50D474E" w14:textId="77777777" w:rsidR="00E1366E" w:rsidRDefault="00E1366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7560F1"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714BCB8" w14:textId="77777777" w:rsidR="00E1366E" w:rsidRDefault="00E1366E">
            <w:pPr>
              <w:pStyle w:val="TAL"/>
              <w:rPr>
                <w:sz w:val="16"/>
              </w:rPr>
            </w:pPr>
            <w:r>
              <w:rPr>
                <w:sz w:val="16"/>
              </w:rPr>
              <w:t>C3-213380</w:t>
            </w:r>
          </w:p>
        </w:tc>
        <w:tc>
          <w:tcPr>
            <w:tcW w:w="0" w:type="auto"/>
            <w:tcBorders>
              <w:top w:val="single" w:sz="4" w:space="0" w:color="auto"/>
              <w:left w:val="single" w:sz="4" w:space="0" w:color="auto"/>
              <w:bottom w:val="single" w:sz="4" w:space="0" w:color="auto"/>
              <w:right w:val="single" w:sz="4" w:space="0" w:color="auto"/>
            </w:tcBorders>
          </w:tcPr>
          <w:p w14:paraId="1198970B" w14:textId="77777777" w:rsidR="00E1366E" w:rsidRDefault="00E1366E">
            <w:pPr>
              <w:pStyle w:val="TAL"/>
              <w:rPr>
                <w:sz w:val="16"/>
              </w:rPr>
            </w:pPr>
          </w:p>
        </w:tc>
      </w:tr>
      <w:tr w:rsidR="00E1366E" w14:paraId="05D2874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328085F" w14:textId="77777777" w:rsidR="00E1366E" w:rsidRDefault="00E1366E">
            <w:pPr>
              <w:pStyle w:val="TAL"/>
              <w:rPr>
                <w:sz w:val="16"/>
              </w:rPr>
            </w:pPr>
            <w:r>
              <w:rPr>
                <w:sz w:val="16"/>
              </w:rPr>
              <w:t>CP-211173</w:t>
            </w:r>
          </w:p>
        </w:tc>
        <w:tc>
          <w:tcPr>
            <w:tcW w:w="0" w:type="auto"/>
            <w:tcBorders>
              <w:top w:val="single" w:sz="4" w:space="0" w:color="auto"/>
              <w:left w:val="single" w:sz="4" w:space="0" w:color="auto"/>
              <w:bottom w:val="single" w:sz="4" w:space="0" w:color="auto"/>
              <w:right w:val="single" w:sz="4" w:space="0" w:color="auto"/>
            </w:tcBorders>
            <w:hideMark/>
          </w:tcPr>
          <w:p w14:paraId="21D5E3FA" w14:textId="77777777" w:rsidR="00E1366E" w:rsidRDefault="00E1366E">
            <w:pPr>
              <w:pStyle w:val="TAL"/>
              <w:rPr>
                <w:sz w:val="16"/>
              </w:rPr>
            </w:pPr>
            <w:r>
              <w:rPr>
                <w:sz w:val="16"/>
              </w:rPr>
              <w:t>Extensions to User Data Congestion Analytics</w:t>
            </w:r>
          </w:p>
        </w:tc>
        <w:tc>
          <w:tcPr>
            <w:tcW w:w="0" w:type="auto"/>
            <w:tcBorders>
              <w:top w:val="single" w:sz="4" w:space="0" w:color="auto"/>
              <w:left w:val="single" w:sz="4" w:space="0" w:color="auto"/>
              <w:bottom w:val="single" w:sz="4" w:space="0" w:color="auto"/>
              <w:right w:val="single" w:sz="4" w:space="0" w:color="auto"/>
            </w:tcBorders>
            <w:hideMark/>
          </w:tcPr>
          <w:p w14:paraId="2597C1E4" w14:textId="77777777" w:rsidR="00E1366E" w:rsidRDefault="00E1366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F61A06"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513BFD" w14:textId="77777777" w:rsidR="00E1366E" w:rsidRDefault="00E1366E">
            <w:pPr>
              <w:pStyle w:val="TAL"/>
              <w:rPr>
                <w:sz w:val="16"/>
              </w:rPr>
            </w:pPr>
            <w:r>
              <w:rPr>
                <w:sz w:val="16"/>
              </w:rPr>
              <w:t>C3-213372</w:t>
            </w:r>
          </w:p>
        </w:tc>
        <w:tc>
          <w:tcPr>
            <w:tcW w:w="0" w:type="auto"/>
            <w:tcBorders>
              <w:top w:val="single" w:sz="4" w:space="0" w:color="auto"/>
              <w:left w:val="single" w:sz="4" w:space="0" w:color="auto"/>
              <w:bottom w:val="single" w:sz="4" w:space="0" w:color="auto"/>
              <w:right w:val="single" w:sz="4" w:space="0" w:color="auto"/>
            </w:tcBorders>
          </w:tcPr>
          <w:p w14:paraId="24770A4A" w14:textId="77777777" w:rsidR="00E1366E" w:rsidRDefault="00E1366E">
            <w:pPr>
              <w:pStyle w:val="TAL"/>
              <w:rPr>
                <w:sz w:val="16"/>
              </w:rPr>
            </w:pPr>
          </w:p>
        </w:tc>
      </w:tr>
      <w:tr w:rsidR="00E1366E" w14:paraId="40E097B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89BD42A" w14:textId="77777777" w:rsidR="00E1366E" w:rsidRDefault="00E1366E">
            <w:pPr>
              <w:pStyle w:val="TAL"/>
              <w:rPr>
                <w:sz w:val="16"/>
              </w:rPr>
            </w:pPr>
            <w:r>
              <w:rPr>
                <w:sz w:val="16"/>
              </w:rPr>
              <w:t>CP-211174</w:t>
            </w:r>
          </w:p>
        </w:tc>
        <w:tc>
          <w:tcPr>
            <w:tcW w:w="0" w:type="auto"/>
            <w:tcBorders>
              <w:top w:val="single" w:sz="4" w:space="0" w:color="auto"/>
              <w:left w:val="single" w:sz="4" w:space="0" w:color="auto"/>
              <w:bottom w:val="single" w:sz="4" w:space="0" w:color="auto"/>
              <w:right w:val="single" w:sz="4" w:space="0" w:color="auto"/>
            </w:tcBorders>
            <w:hideMark/>
          </w:tcPr>
          <w:p w14:paraId="0D274802" w14:textId="77777777" w:rsidR="00E1366E" w:rsidRDefault="00E1366E">
            <w:pPr>
              <w:pStyle w:val="TAL"/>
              <w:rPr>
                <w:sz w:val="16"/>
              </w:rPr>
            </w:pPr>
            <w:r>
              <w:rPr>
                <w:sz w:val="16"/>
              </w:rPr>
              <w:t>Removal of contents of the TS</w:t>
            </w:r>
          </w:p>
        </w:tc>
        <w:tc>
          <w:tcPr>
            <w:tcW w:w="0" w:type="auto"/>
            <w:tcBorders>
              <w:top w:val="single" w:sz="4" w:space="0" w:color="auto"/>
              <w:left w:val="single" w:sz="4" w:space="0" w:color="auto"/>
              <w:bottom w:val="single" w:sz="4" w:space="0" w:color="auto"/>
              <w:right w:val="single" w:sz="4" w:space="0" w:color="auto"/>
            </w:tcBorders>
            <w:hideMark/>
          </w:tcPr>
          <w:p w14:paraId="37023072" w14:textId="77777777" w:rsidR="00E1366E" w:rsidRDefault="00E1366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095656"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4201A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471AEC" w14:textId="77777777" w:rsidR="00E1366E" w:rsidRDefault="00E1366E">
            <w:pPr>
              <w:pStyle w:val="TAL"/>
              <w:rPr>
                <w:sz w:val="16"/>
              </w:rPr>
            </w:pPr>
            <w:r>
              <w:rPr>
                <w:sz w:val="16"/>
              </w:rPr>
              <w:t>CP-211337</w:t>
            </w:r>
          </w:p>
        </w:tc>
      </w:tr>
      <w:tr w:rsidR="00E1366E" w14:paraId="0F88C59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32A33DC" w14:textId="77777777" w:rsidR="00E1366E" w:rsidRDefault="00E1366E">
            <w:pPr>
              <w:pStyle w:val="TAL"/>
              <w:rPr>
                <w:sz w:val="16"/>
              </w:rPr>
            </w:pPr>
            <w:r>
              <w:rPr>
                <w:sz w:val="16"/>
              </w:rPr>
              <w:t>CP-211175</w:t>
            </w:r>
          </w:p>
        </w:tc>
        <w:tc>
          <w:tcPr>
            <w:tcW w:w="0" w:type="auto"/>
            <w:tcBorders>
              <w:top w:val="single" w:sz="4" w:space="0" w:color="auto"/>
              <w:left w:val="single" w:sz="4" w:space="0" w:color="auto"/>
              <w:bottom w:val="single" w:sz="4" w:space="0" w:color="auto"/>
              <w:right w:val="single" w:sz="4" w:space="0" w:color="auto"/>
            </w:tcBorders>
            <w:hideMark/>
          </w:tcPr>
          <w:p w14:paraId="05143E9D" w14:textId="77777777" w:rsidR="00E1366E" w:rsidRDefault="00E1366E">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74B2CFA5"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D4F02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0D1501" w14:textId="77777777" w:rsidR="00E1366E" w:rsidRDefault="00E1366E">
            <w:pPr>
              <w:pStyle w:val="TAL"/>
              <w:rPr>
                <w:sz w:val="16"/>
              </w:rPr>
            </w:pPr>
            <w:r>
              <w:rPr>
                <w:sz w:val="16"/>
              </w:rPr>
              <w:t>C4-213219</w:t>
            </w:r>
          </w:p>
        </w:tc>
        <w:tc>
          <w:tcPr>
            <w:tcW w:w="0" w:type="auto"/>
            <w:tcBorders>
              <w:top w:val="single" w:sz="4" w:space="0" w:color="auto"/>
              <w:left w:val="single" w:sz="4" w:space="0" w:color="auto"/>
              <w:bottom w:val="single" w:sz="4" w:space="0" w:color="auto"/>
              <w:right w:val="single" w:sz="4" w:space="0" w:color="auto"/>
            </w:tcBorders>
          </w:tcPr>
          <w:p w14:paraId="5EEB9A3B" w14:textId="77777777" w:rsidR="00E1366E" w:rsidRDefault="00E1366E">
            <w:pPr>
              <w:pStyle w:val="TAL"/>
              <w:rPr>
                <w:sz w:val="16"/>
              </w:rPr>
            </w:pPr>
          </w:p>
        </w:tc>
      </w:tr>
      <w:tr w:rsidR="00E1366E" w14:paraId="6D938AE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110AE0" w14:textId="77777777" w:rsidR="00E1366E" w:rsidRDefault="00E1366E">
            <w:pPr>
              <w:pStyle w:val="TAL"/>
              <w:rPr>
                <w:sz w:val="16"/>
              </w:rPr>
            </w:pPr>
            <w:r>
              <w:rPr>
                <w:sz w:val="16"/>
              </w:rPr>
              <w:lastRenderedPageBreak/>
              <w:t>CP-211176</w:t>
            </w:r>
          </w:p>
        </w:tc>
        <w:tc>
          <w:tcPr>
            <w:tcW w:w="0" w:type="auto"/>
            <w:tcBorders>
              <w:top w:val="single" w:sz="4" w:space="0" w:color="auto"/>
              <w:left w:val="single" w:sz="4" w:space="0" w:color="auto"/>
              <w:bottom w:val="single" w:sz="4" w:space="0" w:color="auto"/>
              <w:right w:val="single" w:sz="4" w:space="0" w:color="auto"/>
            </w:tcBorders>
            <w:hideMark/>
          </w:tcPr>
          <w:p w14:paraId="61DADEC2" w14:textId="77777777" w:rsidR="00E1366E" w:rsidRDefault="00E1366E">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24A098D6"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01413D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4A37F5" w14:textId="77777777" w:rsidR="00E1366E" w:rsidRDefault="00E1366E">
            <w:pPr>
              <w:pStyle w:val="TAL"/>
              <w:rPr>
                <w:sz w:val="16"/>
              </w:rPr>
            </w:pPr>
            <w:r>
              <w:rPr>
                <w:sz w:val="16"/>
              </w:rPr>
              <w:t>C4-213449</w:t>
            </w:r>
          </w:p>
        </w:tc>
        <w:tc>
          <w:tcPr>
            <w:tcW w:w="0" w:type="auto"/>
            <w:tcBorders>
              <w:top w:val="single" w:sz="4" w:space="0" w:color="auto"/>
              <w:left w:val="single" w:sz="4" w:space="0" w:color="auto"/>
              <w:bottom w:val="single" w:sz="4" w:space="0" w:color="auto"/>
              <w:right w:val="single" w:sz="4" w:space="0" w:color="auto"/>
            </w:tcBorders>
          </w:tcPr>
          <w:p w14:paraId="0351A0D4" w14:textId="77777777" w:rsidR="00E1366E" w:rsidRDefault="00E1366E">
            <w:pPr>
              <w:pStyle w:val="TAL"/>
              <w:rPr>
                <w:sz w:val="16"/>
              </w:rPr>
            </w:pPr>
          </w:p>
        </w:tc>
      </w:tr>
      <w:tr w:rsidR="00E1366E" w14:paraId="10A78AF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045A2DB" w14:textId="77777777" w:rsidR="00E1366E" w:rsidRDefault="00E1366E">
            <w:pPr>
              <w:pStyle w:val="TAL"/>
              <w:rPr>
                <w:sz w:val="16"/>
              </w:rPr>
            </w:pPr>
            <w:r>
              <w:rPr>
                <w:sz w:val="16"/>
              </w:rPr>
              <w:t>CP-211177</w:t>
            </w:r>
          </w:p>
        </w:tc>
        <w:tc>
          <w:tcPr>
            <w:tcW w:w="0" w:type="auto"/>
            <w:tcBorders>
              <w:top w:val="single" w:sz="4" w:space="0" w:color="auto"/>
              <w:left w:val="single" w:sz="4" w:space="0" w:color="auto"/>
              <w:bottom w:val="single" w:sz="4" w:space="0" w:color="auto"/>
              <w:right w:val="single" w:sz="4" w:space="0" w:color="auto"/>
            </w:tcBorders>
            <w:hideMark/>
          </w:tcPr>
          <w:p w14:paraId="1A858699" w14:textId="77777777" w:rsidR="00E1366E" w:rsidRDefault="00E1366E">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0F8969A9"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5A73636"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D789D7" w14:textId="77777777" w:rsidR="00E1366E" w:rsidRDefault="00E1366E">
            <w:pPr>
              <w:pStyle w:val="TAL"/>
              <w:rPr>
                <w:sz w:val="16"/>
              </w:rPr>
            </w:pPr>
            <w:r>
              <w:rPr>
                <w:sz w:val="16"/>
              </w:rPr>
              <w:t>C4-213450</w:t>
            </w:r>
          </w:p>
        </w:tc>
        <w:tc>
          <w:tcPr>
            <w:tcW w:w="0" w:type="auto"/>
            <w:tcBorders>
              <w:top w:val="single" w:sz="4" w:space="0" w:color="auto"/>
              <w:left w:val="single" w:sz="4" w:space="0" w:color="auto"/>
              <w:bottom w:val="single" w:sz="4" w:space="0" w:color="auto"/>
              <w:right w:val="single" w:sz="4" w:space="0" w:color="auto"/>
            </w:tcBorders>
          </w:tcPr>
          <w:p w14:paraId="59CFB6E0" w14:textId="77777777" w:rsidR="00E1366E" w:rsidRDefault="00E1366E">
            <w:pPr>
              <w:pStyle w:val="TAL"/>
              <w:rPr>
                <w:sz w:val="16"/>
              </w:rPr>
            </w:pPr>
          </w:p>
        </w:tc>
      </w:tr>
      <w:tr w:rsidR="00E1366E" w14:paraId="173B415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689F1AF" w14:textId="77777777" w:rsidR="00E1366E" w:rsidRDefault="00E1366E">
            <w:pPr>
              <w:pStyle w:val="TAL"/>
              <w:rPr>
                <w:sz w:val="16"/>
              </w:rPr>
            </w:pPr>
            <w:r>
              <w:rPr>
                <w:sz w:val="16"/>
              </w:rPr>
              <w:t>CP-211178</w:t>
            </w:r>
          </w:p>
        </w:tc>
        <w:tc>
          <w:tcPr>
            <w:tcW w:w="0" w:type="auto"/>
            <w:tcBorders>
              <w:top w:val="single" w:sz="4" w:space="0" w:color="auto"/>
              <w:left w:val="single" w:sz="4" w:space="0" w:color="auto"/>
              <w:bottom w:val="single" w:sz="4" w:space="0" w:color="auto"/>
              <w:right w:val="single" w:sz="4" w:space="0" w:color="auto"/>
            </w:tcBorders>
            <w:hideMark/>
          </w:tcPr>
          <w:p w14:paraId="7509678A" w14:textId="77777777" w:rsidR="00E1366E" w:rsidRDefault="00E1366E">
            <w:pPr>
              <w:pStyle w:val="TAL"/>
              <w:rPr>
                <w:sz w:val="16"/>
              </w:rPr>
            </w:pPr>
            <w:r>
              <w:rPr>
                <w:sz w:val="16"/>
              </w:rPr>
              <w:t>Support Time Sensitive Communication</w:t>
            </w:r>
          </w:p>
        </w:tc>
        <w:tc>
          <w:tcPr>
            <w:tcW w:w="0" w:type="auto"/>
            <w:tcBorders>
              <w:top w:val="single" w:sz="4" w:space="0" w:color="auto"/>
              <w:left w:val="single" w:sz="4" w:space="0" w:color="auto"/>
              <w:bottom w:val="single" w:sz="4" w:space="0" w:color="auto"/>
              <w:right w:val="single" w:sz="4" w:space="0" w:color="auto"/>
            </w:tcBorders>
            <w:hideMark/>
          </w:tcPr>
          <w:p w14:paraId="04D61658" w14:textId="77777777" w:rsidR="00E1366E" w:rsidRPr="00E1366E" w:rsidRDefault="00E1366E">
            <w:pPr>
              <w:pStyle w:val="TAL"/>
              <w:rPr>
                <w:sz w:val="16"/>
                <w:lang w:val="fi-FI"/>
              </w:rPr>
            </w:pPr>
            <w:r w:rsidRPr="00E1366E">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23CF2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CF43A5" w14:textId="77777777" w:rsidR="00E1366E" w:rsidRDefault="00E1366E">
            <w:pPr>
              <w:pStyle w:val="TAL"/>
              <w:rPr>
                <w:sz w:val="16"/>
              </w:rPr>
            </w:pPr>
            <w:r>
              <w:rPr>
                <w:sz w:val="16"/>
              </w:rPr>
              <w:t>C3-213340</w:t>
            </w:r>
          </w:p>
        </w:tc>
        <w:tc>
          <w:tcPr>
            <w:tcW w:w="0" w:type="auto"/>
            <w:tcBorders>
              <w:top w:val="single" w:sz="4" w:space="0" w:color="auto"/>
              <w:left w:val="single" w:sz="4" w:space="0" w:color="auto"/>
              <w:bottom w:val="single" w:sz="4" w:space="0" w:color="auto"/>
              <w:right w:val="single" w:sz="4" w:space="0" w:color="auto"/>
            </w:tcBorders>
          </w:tcPr>
          <w:p w14:paraId="0662CC10" w14:textId="77777777" w:rsidR="00E1366E" w:rsidRDefault="00E1366E">
            <w:pPr>
              <w:pStyle w:val="TAL"/>
              <w:rPr>
                <w:sz w:val="16"/>
              </w:rPr>
            </w:pPr>
          </w:p>
        </w:tc>
      </w:tr>
      <w:tr w:rsidR="00E1366E" w14:paraId="3E8B9B6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746F4BB" w14:textId="77777777" w:rsidR="00E1366E" w:rsidRDefault="00E1366E">
            <w:pPr>
              <w:pStyle w:val="TAL"/>
              <w:rPr>
                <w:sz w:val="16"/>
              </w:rPr>
            </w:pPr>
            <w:r>
              <w:rPr>
                <w:sz w:val="16"/>
              </w:rPr>
              <w:t>CP-211179</w:t>
            </w:r>
          </w:p>
        </w:tc>
        <w:tc>
          <w:tcPr>
            <w:tcW w:w="0" w:type="auto"/>
            <w:tcBorders>
              <w:top w:val="single" w:sz="4" w:space="0" w:color="auto"/>
              <w:left w:val="single" w:sz="4" w:space="0" w:color="auto"/>
              <w:bottom w:val="single" w:sz="4" w:space="0" w:color="auto"/>
              <w:right w:val="single" w:sz="4" w:space="0" w:color="auto"/>
            </w:tcBorders>
            <w:hideMark/>
          </w:tcPr>
          <w:p w14:paraId="58279E5F" w14:textId="77777777" w:rsidR="00E1366E" w:rsidRDefault="00E1366E">
            <w:pPr>
              <w:pStyle w:val="TAL"/>
              <w:rPr>
                <w:sz w:val="16"/>
              </w:rPr>
            </w:pPr>
            <w:r>
              <w:rPr>
                <w:sz w:val="16"/>
              </w:rPr>
              <w:t>Reception report for downlink message delivery</w:t>
            </w:r>
          </w:p>
        </w:tc>
        <w:tc>
          <w:tcPr>
            <w:tcW w:w="0" w:type="auto"/>
            <w:tcBorders>
              <w:top w:val="single" w:sz="4" w:space="0" w:color="auto"/>
              <w:left w:val="single" w:sz="4" w:space="0" w:color="auto"/>
              <w:bottom w:val="single" w:sz="4" w:space="0" w:color="auto"/>
              <w:right w:val="single" w:sz="4" w:space="0" w:color="auto"/>
            </w:tcBorders>
            <w:hideMark/>
          </w:tcPr>
          <w:p w14:paraId="02F386B2"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83088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EAB673" w14:textId="77777777" w:rsidR="00E1366E" w:rsidRDefault="00E1366E">
            <w:pPr>
              <w:pStyle w:val="TAL"/>
              <w:rPr>
                <w:sz w:val="16"/>
              </w:rPr>
            </w:pPr>
            <w:r>
              <w:rPr>
                <w:sz w:val="16"/>
              </w:rPr>
              <w:t>C3-213150</w:t>
            </w:r>
          </w:p>
        </w:tc>
        <w:tc>
          <w:tcPr>
            <w:tcW w:w="0" w:type="auto"/>
            <w:tcBorders>
              <w:top w:val="single" w:sz="4" w:space="0" w:color="auto"/>
              <w:left w:val="single" w:sz="4" w:space="0" w:color="auto"/>
              <w:bottom w:val="single" w:sz="4" w:space="0" w:color="auto"/>
              <w:right w:val="single" w:sz="4" w:space="0" w:color="auto"/>
            </w:tcBorders>
          </w:tcPr>
          <w:p w14:paraId="1B664C58" w14:textId="77777777" w:rsidR="00E1366E" w:rsidRDefault="00E1366E">
            <w:pPr>
              <w:pStyle w:val="TAL"/>
              <w:rPr>
                <w:sz w:val="16"/>
              </w:rPr>
            </w:pPr>
          </w:p>
        </w:tc>
      </w:tr>
      <w:tr w:rsidR="00E1366E" w14:paraId="63D9144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CD539DA" w14:textId="77777777" w:rsidR="00E1366E" w:rsidRDefault="00E1366E">
            <w:pPr>
              <w:pStyle w:val="TAL"/>
              <w:rPr>
                <w:sz w:val="16"/>
              </w:rPr>
            </w:pPr>
            <w:r>
              <w:rPr>
                <w:sz w:val="16"/>
              </w:rPr>
              <w:t>CP-211180</w:t>
            </w:r>
          </w:p>
        </w:tc>
        <w:tc>
          <w:tcPr>
            <w:tcW w:w="0" w:type="auto"/>
            <w:tcBorders>
              <w:top w:val="single" w:sz="4" w:space="0" w:color="auto"/>
              <w:left w:val="single" w:sz="4" w:space="0" w:color="auto"/>
              <w:bottom w:val="single" w:sz="4" w:space="0" w:color="auto"/>
              <w:right w:val="single" w:sz="4" w:space="0" w:color="auto"/>
            </w:tcBorders>
            <w:hideMark/>
          </w:tcPr>
          <w:p w14:paraId="6B191099" w14:textId="77777777" w:rsidR="00E1366E" w:rsidRDefault="00E1366E">
            <w:pPr>
              <w:pStyle w:val="TAL"/>
              <w:rPr>
                <w:sz w:val="16"/>
              </w:rPr>
            </w:pPr>
            <w:r>
              <w:rPr>
                <w:sz w:val="16"/>
              </w:rPr>
              <w:t xml:space="preserve">Authorization and QoS data for </w:t>
            </w:r>
            <w:proofErr w:type="spellStart"/>
            <w:r>
              <w:rPr>
                <w:sz w:val="16"/>
              </w:rPr>
              <w:t>ProSe</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3B9EA476"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18057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4970584" w14:textId="77777777" w:rsidR="00E1366E" w:rsidRDefault="00E1366E">
            <w:pPr>
              <w:pStyle w:val="TAL"/>
              <w:rPr>
                <w:sz w:val="16"/>
              </w:rPr>
            </w:pPr>
            <w:r>
              <w:rPr>
                <w:sz w:val="16"/>
              </w:rPr>
              <w:t>C4-213349</w:t>
            </w:r>
          </w:p>
        </w:tc>
        <w:tc>
          <w:tcPr>
            <w:tcW w:w="0" w:type="auto"/>
            <w:tcBorders>
              <w:top w:val="single" w:sz="4" w:space="0" w:color="auto"/>
              <w:left w:val="single" w:sz="4" w:space="0" w:color="auto"/>
              <w:bottom w:val="single" w:sz="4" w:space="0" w:color="auto"/>
              <w:right w:val="single" w:sz="4" w:space="0" w:color="auto"/>
            </w:tcBorders>
          </w:tcPr>
          <w:p w14:paraId="70BB7DE1" w14:textId="77777777" w:rsidR="00E1366E" w:rsidRDefault="00E1366E">
            <w:pPr>
              <w:pStyle w:val="TAL"/>
              <w:rPr>
                <w:sz w:val="16"/>
              </w:rPr>
            </w:pPr>
          </w:p>
        </w:tc>
      </w:tr>
      <w:tr w:rsidR="00E1366E" w14:paraId="063A987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9EBC53B" w14:textId="77777777" w:rsidR="00E1366E" w:rsidRDefault="00E1366E">
            <w:pPr>
              <w:pStyle w:val="TAL"/>
              <w:rPr>
                <w:sz w:val="16"/>
              </w:rPr>
            </w:pPr>
            <w:r>
              <w:rPr>
                <w:sz w:val="16"/>
              </w:rPr>
              <w:t>CP-211181</w:t>
            </w:r>
          </w:p>
        </w:tc>
        <w:tc>
          <w:tcPr>
            <w:tcW w:w="0" w:type="auto"/>
            <w:tcBorders>
              <w:top w:val="single" w:sz="4" w:space="0" w:color="auto"/>
              <w:left w:val="single" w:sz="4" w:space="0" w:color="auto"/>
              <w:bottom w:val="single" w:sz="4" w:space="0" w:color="auto"/>
              <w:right w:val="single" w:sz="4" w:space="0" w:color="auto"/>
            </w:tcBorders>
            <w:hideMark/>
          </w:tcPr>
          <w:p w14:paraId="04FA2F52" w14:textId="77777777" w:rsidR="00E1366E" w:rsidRDefault="00E1366E">
            <w:pPr>
              <w:pStyle w:val="TAL"/>
              <w:rPr>
                <w:sz w:val="16"/>
              </w:rPr>
            </w:pPr>
            <w:r>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hideMark/>
          </w:tcPr>
          <w:p w14:paraId="0CF609D3" w14:textId="77777777" w:rsidR="00E1366E" w:rsidRDefault="00E1366E">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hideMark/>
          </w:tcPr>
          <w:p w14:paraId="55E39D7F"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81DF3AC" w14:textId="77777777" w:rsidR="00E1366E" w:rsidRDefault="00E1366E">
            <w:pPr>
              <w:pStyle w:val="TAL"/>
              <w:rPr>
                <w:sz w:val="16"/>
              </w:rPr>
            </w:pPr>
            <w:r>
              <w:rPr>
                <w:sz w:val="16"/>
              </w:rPr>
              <w:t>C1-213920</w:t>
            </w:r>
          </w:p>
        </w:tc>
        <w:tc>
          <w:tcPr>
            <w:tcW w:w="0" w:type="auto"/>
            <w:tcBorders>
              <w:top w:val="single" w:sz="4" w:space="0" w:color="auto"/>
              <w:left w:val="single" w:sz="4" w:space="0" w:color="auto"/>
              <w:bottom w:val="single" w:sz="4" w:space="0" w:color="auto"/>
              <w:right w:val="single" w:sz="4" w:space="0" w:color="auto"/>
            </w:tcBorders>
            <w:hideMark/>
          </w:tcPr>
          <w:p w14:paraId="5019BB7D" w14:textId="77777777" w:rsidR="00E1366E" w:rsidRDefault="00E1366E">
            <w:pPr>
              <w:pStyle w:val="TAL"/>
              <w:rPr>
                <w:sz w:val="16"/>
              </w:rPr>
            </w:pPr>
            <w:r>
              <w:rPr>
                <w:sz w:val="16"/>
              </w:rPr>
              <w:t>CP-211312</w:t>
            </w:r>
          </w:p>
        </w:tc>
      </w:tr>
      <w:tr w:rsidR="00E1366E" w14:paraId="761527E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0F87A02" w14:textId="77777777" w:rsidR="00E1366E" w:rsidRDefault="00E1366E">
            <w:pPr>
              <w:pStyle w:val="TAL"/>
              <w:rPr>
                <w:sz w:val="16"/>
              </w:rPr>
            </w:pPr>
            <w:r>
              <w:rPr>
                <w:sz w:val="16"/>
              </w:rPr>
              <w:t>CP-211182</w:t>
            </w:r>
          </w:p>
        </w:tc>
        <w:tc>
          <w:tcPr>
            <w:tcW w:w="0" w:type="auto"/>
            <w:tcBorders>
              <w:top w:val="single" w:sz="4" w:space="0" w:color="auto"/>
              <w:left w:val="single" w:sz="4" w:space="0" w:color="auto"/>
              <w:bottom w:val="single" w:sz="4" w:space="0" w:color="auto"/>
              <w:right w:val="single" w:sz="4" w:space="0" w:color="auto"/>
            </w:tcBorders>
            <w:hideMark/>
          </w:tcPr>
          <w:p w14:paraId="276D519B" w14:textId="77777777" w:rsidR="00E1366E" w:rsidRDefault="00E1366E">
            <w:pPr>
              <w:pStyle w:val="TAL"/>
              <w:rPr>
                <w:sz w:val="16"/>
              </w:rPr>
            </w:pPr>
            <w:r>
              <w:rPr>
                <w:sz w:val="16"/>
              </w:rPr>
              <w:t>NAS security context storage in multiple registration</w:t>
            </w:r>
          </w:p>
        </w:tc>
        <w:tc>
          <w:tcPr>
            <w:tcW w:w="0" w:type="auto"/>
            <w:tcBorders>
              <w:top w:val="single" w:sz="4" w:space="0" w:color="auto"/>
              <w:left w:val="single" w:sz="4" w:space="0" w:color="auto"/>
              <w:bottom w:val="single" w:sz="4" w:space="0" w:color="auto"/>
              <w:right w:val="single" w:sz="4" w:space="0" w:color="auto"/>
            </w:tcBorders>
            <w:hideMark/>
          </w:tcPr>
          <w:p w14:paraId="27E06799" w14:textId="77777777" w:rsidR="00E1366E" w:rsidRDefault="00E1366E">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6F32C9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01F4F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209C33" w14:textId="77777777" w:rsidR="00E1366E" w:rsidRDefault="00E1366E">
            <w:pPr>
              <w:pStyle w:val="TAL"/>
              <w:rPr>
                <w:sz w:val="16"/>
              </w:rPr>
            </w:pPr>
          </w:p>
        </w:tc>
      </w:tr>
      <w:tr w:rsidR="00E1366E" w14:paraId="6A20A18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4A84E17" w14:textId="77777777" w:rsidR="00E1366E" w:rsidRDefault="00E1366E">
            <w:pPr>
              <w:pStyle w:val="TAL"/>
              <w:rPr>
                <w:sz w:val="16"/>
              </w:rPr>
            </w:pPr>
            <w:r>
              <w:rPr>
                <w:sz w:val="16"/>
              </w:rPr>
              <w:t>CP-211183</w:t>
            </w:r>
          </w:p>
        </w:tc>
        <w:tc>
          <w:tcPr>
            <w:tcW w:w="0" w:type="auto"/>
            <w:tcBorders>
              <w:top w:val="single" w:sz="4" w:space="0" w:color="auto"/>
              <w:left w:val="single" w:sz="4" w:space="0" w:color="auto"/>
              <w:bottom w:val="single" w:sz="4" w:space="0" w:color="auto"/>
              <w:right w:val="single" w:sz="4" w:space="0" w:color="auto"/>
            </w:tcBorders>
            <w:hideMark/>
          </w:tcPr>
          <w:p w14:paraId="67C8905C" w14:textId="77777777" w:rsidR="00E1366E" w:rsidRDefault="00E1366E">
            <w:pPr>
              <w:pStyle w:val="TAL"/>
              <w:rPr>
                <w:sz w:val="16"/>
              </w:rPr>
            </w:pPr>
            <w:r>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hideMark/>
          </w:tcPr>
          <w:p w14:paraId="1457089E" w14:textId="77777777" w:rsidR="00E1366E" w:rsidRDefault="00E1366E">
            <w:pPr>
              <w:pStyle w:val="TAL"/>
              <w:rPr>
                <w:sz w:val="16"/>
              </w:rPr>
            </w:pPr>
            <w:r>
              <w:rPr>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hideMark/>
          </w:tcPr>
          <w:p w14:paraId="69F25E27"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12E652" w14:textId="77777777" w:rsidR="00E1366E" w:rsidRDefault="00E1366E">
            <w:pPr>
              <w:pStyle w:val="TAL"/>
              <w:rPr>
                <w:sz w:val="16"/>
              </w:rPr>
            </w:pPr>
            <w:r>
              <w:rPr>
                <w:sz w:val="16"/>
              </w:rPr>
              <w:t>C1-213905</w:t>
            </w:r>
          </w:p>
        </w:tc>
        <w:tc>
          <w:tcPr>
            <w:tcW w:w="0" w:type="auto"/>
            <w:tcBorders>
              <w:top w:val="single" w:sz="4" w:space="0" w:color="auto"/>
              <w:left w:val="single" w:sz="4" w:space="0" w:color="auto"/>
              <w:bottom w:val="single" w:sz="4" w:space="0" w:color="auto"/>
              <w:right w:val="single" w:sz="4" w:space="0" w:color="auto"/>
            </w:tcBorders>
            <w:hideMark/>
          </w:tcPr>
          <w:p w14:paraId="7A1A9DB2" w14:textId="77777777" w:rsidR="00E1366E" w:rsidRDefault="00E1366E">
            <w:pPr>
              <w:pStyle w:val="TAL"/>
              <w:rPr>
                <w:sz w:val="16"/>
              </w:rPr>
            </w:pPr>
            <w:r>
              <w:rPr>
                <w:sz w:val="16"/>
              </w:rPr>
              <w:t>CP-211320</w:t>
            </w:r>
          </w:p>
        </w:tc>
      </w:tr>
      <w:tr w:rsidR="00E1366E" w14:paraId="31456EB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0E2DA5F" w14:textId="77777777" w:rsidR="00E1366E" w:rsidRDefault="00E1366E">
            <w:pPr>
              <w:pStyle w:val="TAL"/>
              <w:rPr>
                <w:sz w:val="16"/>
              </w:rPr>
            </w:pPr>
            <w:r>
              <w:rPr>
                <w:sz w:val="16"/>
              </w:rPr>
              <w:t>CP-211184</w:t>
            </w:r>
          </w:p>
        </w:tc>
        <w:tc>
          <w:tcPr>
            <w:tcW w:w="0" w:type="auto"/>
            <w:tcBorders>
              <w:top w:val="single" w:sz="4" w:space="0" w:color="auto"/>
              <w:left w:val="single" w:sz="4" w:space="0" w:color="auto"/>
              <w:bottom w:val="single" w:sz="4" w:space="0" w:color="auto"/>
              <w:right w:val="single" w:sz="4" w:space="0" w:color="auto"/>
            </w:tcBorders>
            <w:hideMark/>
          </w:tcPr>
          <w:p w14:paraId="19E025D0" w14:textId="77777777" w:rsidR="00E1366E" w:rsidRDefault="00E1366E">
            <w:pPr>
              <w:pStyle w:val="TAL"/>
              <w:rPr>
                <w:sz w:val="16"/>
              </w:rPr>
            </w:pPr>
            <w:r>
              <w:rPr>
                <w:sz w:val="16"/>
              </w:rPr>
              <w:t>Revised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471751FD" w14:textId="77777777" w:rsidR="00E1366E" w:rsidRDefault="00E1366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4B12971"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B8FC3FE" w14:textId="77777777" w:rsidR="00E1366E" w:rsidRDefault="00E1366E">
            <w:pPr>
              <w:pStyle w:val="TAL"/>
              <w:rPr>
                <w:sz w:val="16"/>
              </w:rPr>
            </w:pPr>
            <w:r>
              <w:rPr>
                <w:sz w:val="16"/>
              </w:rPr>
              <w:t>CP-211094</w:t>
            </w:r>
          </w:p>
        </w:tc>
        <w:tc>
          <w:tcPr>
            <w:tcW w:w="0" w:type="auto"/>
            <w:tcBorders>
              <w:top w:val="single" w:sz="4" w:space="0" w:color="auto"/>
              <w:left w:val="single" w:sz="4" w:space="0" w:color="auto"/>
              <w:bottom w:val="single" w:sz="4" w:space="0" w:color="auto"/>
              <w:right w:val="single" w:sz="4" w:space="0" w:color="auto"/>
            </w:tcBorders>
          </w:tcPr>
          <w:p w14:paraId="555ECF59" w14:textId="77777777" w:rsidR="00E1366E" w:rsidRDefault="00E1366E">
            <w:pPr>
              <w:pStyle w:val="TAL"/>
              <w:rPr>
                <w:sz w:val="16"/>
              </w:rPr>
            </w:pPr>
          </w:p>
        </w:tc>
      </w:tr>
      <w:tr w:rsidR="00E1366E" w14:paraId="1E428A9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FB50CBD" w14:textId="77777777" w:rsidR="00E1366E" w:rsidRDefault="00E1366E">
            <w:pPr>
              <w:pStyle w:val="TAL"/>
              <w:rPr>
                <w:sz w:val="16"/>
              </w:rPr>
            </w:pPr>
            <w:r>
              <w:rPr>
                <w:sz w:val="16"/>
              </w:rPr>
              <w:t>CP-211185</w:t>
            </w:r>
          </w:p>
        </w:tc>
        <w:tc>
          <w:tcPr>
            <w:tcW w:w="0" w:type="auto"/>
            <w:tcBorders>
              <w:top w:val="single" w:sz="4" w:space="0" w:color="auto"/>
              <w:left w:val="single" w:sz="4" w:space="0" w:color="auto"/>
              <w:bottom w:val="single" w:sz="4" w:space="0" w:color="auto"/>
              <w:right w:val="single" w:sz="4" w:space="0" w:color="auto"/>
            </w:tcBorders>
            <w:hideMark/>
          </w:tcPr>
          <w:p w14:paraId="6FB69995" w14:textId="77777777" w:rsidR="00E1366E" w:rsidRDefault="00E1366E">
            <w:pPr>
              <w:pStyle w:val="TAL"/>
              <w:rPr>
                <w:sz w:val="16"/>
              </w:rPr>
            </w:pPr>
            <w:r>
              <w:rPr>
                <w:sz w:val="16"/>
              </w:rPr>
              <w:t xml:space="preserve">204 No Content during modification procedure on </w:t>
            </w:r>
            <w:proofErr w:type="spellStart"/>
            <w:r>
              <w:rPr>
                <w:sz w:val="16"/>
              </w:rPr>
              <w:t>ChargeableParty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B2ECAAF"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22889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DF1413" w14:textId="77777777" w:rsidR="00E1366E" w:rsidRDefault="00E1366E">
            <w:pPr>
              <w:pStyle w:val="TAL"/>
              <w:rPr>
                <w:sz w:val="16"/>
              </w:rPr>
            </w:pPr>
            <w:r>
              <w:rPr>
                <w:sz w:val="16"/>
              </w:rPr>
              <w:t>C3-213179</w:t>
            </w:r>
          </w:p>
        </w:tc>
        <w:tc>
          <w:tcPr>
            <w:tcW w:w="0" w:type="auto"/>
            <w:tcBorders>
              <w:top w:val="single" w:sz="4" w:space="0" w:color="auto"/>
              <w:left w:val="single" w:sz="4" w:space="0" w:color="auto"/>
              <w:bottom w:val="single" w:sz="4" w:space="0" w:color="auto"/>
              <w:right w:val="single" w:sz="4" w:space="0" w:color="auto"/>
            </w:tcBorders>
          </w:tcPr>
          <w:p w14:paraId="5911E31C" w14:textId="77777777" w:rsidR="00E1366E" w:rsidRDefault="00E1366E">
            <w:pPr>
              <w:pStyle w:val="TAL"/>
              <w:rPr>
                <w:sz w:val="16"/>
              </w:rPr>
            </w:pPr>
          </w:p>
        </w:tc>
      </w:tr>
      <w:tr w:rsidR="00E1366E" w14:paraId="4134BE2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9CB2EB2" w14:textId="77777777" w:rsidR="00E1366E" w:rsidRDefault="00E1366E">
            <w:pPr>
              <w:pStyle w:val="TAL"/>
              <w:rPr>
                <w:sz w:val="16"/>
              </w:rPr>
            </w:pPr>
            <w:r>
              <w:rPr>
                <w:sz w:val="16"/>
              </w:rPr>
              <w:t>CP-211186</w:t>
            </w:r>
          </w:p>
        </w:tc>
        <w:tc>
          <w:tcPr>
            <w:tcW w:w="0" w:type="auto"/>
            <w:tcBorders>
              <w:top w:val="single" w:sz="4" w:space="0" w:color="auto"/>
              <w:left w:val="single" w:sz="4" w:space="0" w:color="auto"/>
              <w:bottom w:val="single" w:sz="4" w:space="0" w:color="auto"/>
              <w:right w:val="single" w:sz="4" w:space="0" w:color="auto"/>
            </w:tcBorders>
            <w:hideMark/>
          </w:tcPr>
          <w:p w14:paraId="02CB6831" w14:textId="77777777" w:rsidR="00E1366E" w:rsidRDefault="00E1366E">
            <w:pPr>
              <w:pStyle w:val="TAL"/>
              <w:rPr>
                <w:sz w:val="16"/>
              </w:rPr>
            </w:pPr>
            <w:r>
              <w:rPr>
                <w:sz w:val="16"/>
              </w:rPr>
              <w:t>LCS Service Type and External Client Type</w:t>
            </w:r>
          </w:p>
        </w:tc>
        <w:tc>
          <w:tcPr>
            <w:tcW w:w="0" w:type="auto"/>
            <w:tcBorders>
              <w:top w:val="single" w:sz="4" w:space="0" w:color="auto"/>
              <w:left w:val="single" w:sz="4" w:space="0" w:color="auto"/>
              <w:bottom w:val="single" w:sz="4" w:space="0" w:color="auto"/>
              <w:right w:val="single" w:sz="4" w:space="0" w:color="auto"/>
            </w:tcBorders>
            <w:hideMark/>
          </w:tcPr>
          <w:p w14:paraId="5068C74A"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B2312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514C31D" w14:textId="77777777" w:rsidR="00E1366E" w:rsidRDefault="00E1366E">
            <w:pPr>
              <w:pStyle w:val="TAL"/>
              <w:rPr>
                <w:sz w:val="16"/>
              </w:rPr>
            </w:pPr>
            <w:r>
              <w:rPr>
                <w:sz w:val="16"/>
              </w:rPr>
              <w:t>C4-212586</w:t>
            </w:r>
          </w:p>
        </w:tc>
        <w:tc>
          <w:tcPr>
            <w:tcW w:w="0" w:type="auto"/>
            <w:tcBorders>
              <w:top w:val="single" w:sz="4" w:space="0" w:color="auto"/>
              <w:left w:val="single" w:sz="4" w:space="0" w:color="auto"/>
              <w:bottom w:val="single" w:sz="4" w:space="0" w:color="auto"/>
              <w:right w:val="single" w:sz="4" w:space="0" w:color="auto"/>
            </w:tcBorders>
          </w:tcPr>
          <w:p w14:paraId="388E2BD8" w14:textId="77777777" w:rsidR="00E1366E" w:rsidRDefault="00E1366E">
            <w:pPr>
              <w:pStyle w:val="TAL"/>
              <w:rPr>
                <w:sz w:val="16"/>
              </w:rPr>
            </w:pPr>
          </w:p>
        </w:tc>
      </w:tr>
      <w:tr w:rsidR="00E1366E" w14:paraId="4BA441B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F6EEED4" w14:textId="77777777" w:rsidR="00E1366E" w:rsidRDefault="00E1366E">
            <w:pPr>
              <w:pStyle w:val="TAL"/>
              <w:rPr>
                <w:sz w:val="16"/>
              </w:rPr>
            </w:pPr>
            <w:r>
              <w:rPr>
                <w:sz w:val="16"/>
              </w:rPr>
              <w:t>CP-211187</w:t>
            </w:r>
          </w:p>
        </w:tc>
        <w:tc>
          <w:tcPr>
            <w:tcW w:w="0" w:type="auto"/>
            <w:tcBorders>
              <w:top w:val="single" w:sz="4" w:space="0" w:color="auto"/>
              <w:left w:val="single" w:sz="4" w:space="0" w:color="auto"/>
              <w:bottom w:val="single" w:sz="4" w:space="0" w:color="auto"/>
              <w:right w:val="single" w:sz="4" w:space="0" w:color="auto"/>
            </w:tcBorders>
            <w:hideMark/>
          </w:tcPr>
          <w:p w14:paraId="7DCCF1A3" w14:textId="77777777" w:rsidR="00E1366E" w:rsidRDefault="00E1366E">
            <w:pPr>
              <w:pStyle w:val="TAL"/>
              <w:rPr>
                <w:sz w:val="16"/>
              </w:rPr>
            </w:pPr>
            <w:r>
              <w:rPr>
                <w:sz w:val="16"/>
              </w:rPr>
              <w:t>LCS Service Type and External Client Type</w:t>
            </w:r>
          </w:p>
        </w:tc>
        <w:tc>
          <w:tcPr>
            <w:tcW w:w="0" w:type="auto"/>
            <w:tcBorders>
              <w:top w:val="single" w:sz="4" w:space="0" w:color="auto"/>
              <w:left w:val="single" w:sz="4" w:space="0" w:color="auto"/>
              <w:bottom w:val="single" w:sz="4" w:space="0" w:color="auto"/>
              <w:right w:val="single" w:sz="4" w:space="0" w:color="auto"/>
            </w:tcBorders>
            <w:hideMark/>
          </w:tcPr>
          <w:p w14:paraId="3A5EE404"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5E3336"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DF7C93" w14:textId="77777777" w:rsidR="00E1366E" w:rsidRDefault="00E1366E">
            <w:pPr>
              <w:pStyle w:val="TAL"/>
              <w:rPr>
                <w:sz w:val="16"/>
              </w:rPr>
            </w:pPr>
            <w:r>
              <w:rPr>
                <w:sz w:val="16"/>
              </w:rPr>
              <w:t>C4-212587</w:t>
            </w:r>
          </w:p>
        </w:tc>
        <w:tc>
          <w:tcPr>
            <w:tcW w:w="0" w:type="auto"/>
            <w:tcBorders>
              <w:top w:val="single" w:sz="4" w:space="0" w:color="auto"/>
              <w:left w:val="single" w:sz="4" w:space="0" w:color="auto"/>
              <w:bottom w:val="single" w:sz="4" w:space="0" w:color="auto"/>
              <w:right w:val="single" w:sz="4" w:space="0" w:color="auto"/>
            </w:tcBorders>
          </w:tcPr>
          <w:p w14:paraId="3DBB0B10" w14:textId="77777777" w:rsidR="00E1366E" w:rsidRDefault="00E1366E">
            <w:pPr>
              <w:pStyle w:val="TAL"/>
              <w:rPr>
                <w:sz w:val="16"/>
              </w:rPr>
            </w:pPr>
          </w:p>
        </w:tc>
      </w:tr>
      <w:tr w:rsidR="00E1366E" w14:paraId="63033AB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77A3909" w14:textId="77777777" w:rsidR="00E1366E" w:rsidRDefault="00E1366E">
            <w:pPr>
              <w:pStyle w:val="TAL"/>
              <w:rPr>
                <w:sz w:val="16"/>
              </w:rPr>
            </w:pPr>
            <w:r>
              <w:rPr>
                <w:sz w:val="16"/>
              </w:rPr>
              <w:t>CP-211188</w:t>
            </w:r>
          </w:p>
        </w:tc>
        <w:tc>
          <w:tcPr>
            <w:tcW w:w="0" w:type="auto"/>
            <w:tcBorders>
              <w:top w:val="single" w:sz="4" w:space="0" w:color="auto"/>
              <w:left w:val="single" w:sz="4" w:space="0" w:color="auto"/>
              <w:bottom w:val="single" w:sz="4" w:space="0" w:color="auto"/>
              <w:right w:val="single" w:sz="4" w:space="0" w:color="auto"/>
            </w:tcBorders>
            <w:hideMark/>
          </w:tcPr>
          <w:p w14:paraId="26EAFE84" w14:textId="77777777" w:rsidR="00E1366E" w:rsidRDefault="00E1366E">
            <w:pPr>
              <w:pStyle w:val="TAL"/>
              <w:rPr>
                <w:sz w:val="16"/>
              </w:rPr>
            </w:pPr>
            <w:r>
              <w:rPr>
                <w:sz w:val="16"/>
              </w:rPr>
              <w:t>Resource, methods and data model for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2032C554" w14:textId="77777777" w:rsidR="00E1366E" w:rsidRDefault="00E1366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C8E3E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DC248D" w14:textId="77777777" w:rsidR="00E1366E" w:rsidRDefault="00E1366E">
            <w:pPr>
              <w:pStyle w:val="TAL"/>
              <w:rPr>
                <w:sz w:val="16"/>
              </w:rPr>
            </w:pPr>
            <w:r>
              <w:rPr>
                <w:sz w:val="16"/>
              </w:rPr>
              <w:t>C3-213378</w:t>
            </w:r>
          </w:p>
        </w:tc>
        <w:tc>
          <w:tcPr>
            <w:tcW w:w="0" w:type="auto"/>
            <w:tcBorders>
              <w:top w:val="single" w:sz="4" w:space="0" w:color="auto"/>
              <w:left w:val="single" w:sz="4" w:space="0" w:color="auto"/>
              <w:bottom w:val="single" w:sz="4" w:space="0" w:color="auto"/>
              <w:right w:val="single" w:sz="4" w:space="0" w:color="auto"/>
            </w:tcBorders>
          </w:tcPr>
          <w:p w14:paraId="5F733D4A" w14:textId="77777777" w:rsidR="00E1366E" w:rsidRDefault="00E1366E">
            <w:pPr>
              <w:pStyle w:val="TAL"/>
              <w:rPr>
                <w:sz w:val="16"/>
              </w:rPr>
            </w:pPr>
          </w:p>
        </w:tc>
      </w:tr>
      <w:tr w:rsidR="00E1366E" w14:paraId="6E9296B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EF66FB" w14:textId="77777777" w:rsidR="00E1366E" w:rsidRDefault="00E1366E">
            <w:pPr>
              <w:pStyle w:val="TAL"/>
              <w:rPr>
                <w:sz w:val="16"/>
              </w:rPr>
            </w:pPr>
            <w:r>
              <w:rPr>
                <w:sz w:val="16"/>
              </w:rPr>
              <w:t>CP-211189</w:t>
            </w:r>
          </w:p>
        </w:tc>
        <w:tc>
          <w:tcPr>
            <w:tcW w:w="0" w:type="auto"/>
            <w:tcBorders>
              <w:top w:val="single" w:sz="4" w:space="0" w:color="auto"/>
              <w:left w:val="single" w:sz="4" w:space="0" w:color="auto"/>
              <w:bottom w:val="single" w:sz="4" w:space="0" w:color="auto"/>
              <w:right w:val="single" w:sz="4" w:space="0" w:color="auto"/>
            </w:tcBorders>
            <w:hideMark/>
          </w:tcPr>
          <w:p w14:paraId="344E5405" w14:textId="77777777" w:rsidR="00E1366E" w:rsidRDefault="00E1366E">
            <w:pPr>
              <w:pStyle w:val="TAL"/>
              <w:rPr>
                <w:sz w:val="16"/>
              </w:rPr>
            </w:pPr>
            <w:r>
              <w:rPr>
                <w:sz w:val="16"/>
              </w:rPr>
              <w:t>Procedures for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3BFA1D6E" w14:textId="77777777" w:rsidR="00E1366E" w:rsidRDefault="00E1366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47E81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9FA01C" w14:textId="77777777" w:rsidR="00E1366E" w:rsidRDefault="00E1366E">
            <w:pPr>
              <w:pStyle w:val="TAL"/>
              <w:rPr>
                <w:sz w:val="16"/>
              </w:rPr>
            </w:pPr>
            <w:r>
              <w:rPr>
                <w:sz w:val="16"/>
              </w:rPr>
              <w:t>C3-213379</w:t>
            </w:r>
          </w:p>
        </w:tc>
        <w:tc>
          <w:tcPr>
            <w:tcW w:w="0" w:type="auto"/>
            <w:tcBorders>
              <w:top w:val="single" w:sz="4" w:space="0" w:color="auto"/>
              <w:left w:val="single" w:sz="4" w:space="0" w:color="auto"/>
              <w:bottom w:val="single" w:sz="4" w:space="0" w:color="auto"/>
              <w:right w:val="single" w:sz="4" w:space="0" w:color="auto"/>
            </w:tcBorders>
          </w:tcPr>
          <w:p w14:paraId="30CE1F46" w14:textId="77777777" w:rsidR="00E1366E" w:rsidRDefault="00E1366E">
            <w:pPr>
              <w:pStyle w:val="TAL"/>
              <w:rPr>
                <w:sz w:val="16"/>
              </w:rPr>
            </w:pPr>
          </w:p>
        </w:tc>
      </w:tr>
      <w:tr w:rsidR="00E1366E" w14:paraId="5997A3A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8AE00D2" w14:textId="77777777" w:rsidR="00E1366E" w:rsidRDefault="00E1366E">
            <w:pPr>
              <w:pStyle w:val="TAL"/>
              <w:rPr>
                <w:sz w:val="16"/>
              </w:rPr>
            </w:pPr>
            <w:r>
              <w:rPr>
                <w:sz w:val="16"/>
              </w:rPr>
              <w:t>CP-211190</w:t>
            </w:r>
          </w:p>
        </w:tc>
        <w:tc>
          <w:tcPr>
            <w:tcW w:w="0" w:type="auto"/>
            <w:tcBorders>
              <w:top w:val="single" w:sz="4" w:space="0" w:color="auto"/>
              <w:left w:val="single" w:sz="4" w:space="0" w:color="auto"/>
              <w:bottom w:val="single" w:sz="4" w:space="0" w:color="auto"/>
              <w:right w:val="single" w:sz="4" w:space="0" w:color="auto"/>
            </w:tcBorders>
            <w:hideMark/>
          </w:tcPr>
          <w:p w14:paraId="16622D44" w14:textId="77777777" w:rsidR="00E1366E" w:rsidRDefault="00E1366E">
            <w:pPr>
              <w:pStyle w:val="TAL"/>
              <w:rPr>
                <w:sz w:val="16"/>
              </w:rPr>
            </w:pPr>
            <w:r>
              <w:rPr>
                <w:sz w:val="16"/>
              </w:rPr>
              <w:t xml:space="preserve">Updates of </w:t>
            </w:r>
            <w:proofErr w:type="spellStart"/>
            <w:r>
              <w:rPr>
                <w:sz w:val="16"/>
              </w:rPr>
              <w:t>ServiceParameter</w:t>
            </w:r>
            <w:proofErr w:type="spellEnd"/>
            <w:r>
              <w:rPr>
                <w:sz w:val="16"/>
              </w:rPr>
              <w:t xml:space="preserve"> Service to support AF influence on URSP</w:t>
            </w:r>
          </w:p>
        </w:tc>
        <w:tc>
          <w:tcPr>
            <w:tcW w:w="0" w:type="auto"/>
            <w:tcBorders>
              <w:top w:val="single" w:sz="4" w:space="0" w:color="auto"/>
              <w:left w:val="single" w:sz="4" w:space="0" w:color="auto"/>
              <w:bottom w:val="single" w:sz="4" w:space="0" w:color="auto"/>
              <w:right w:val="single" w:sz="4" w:space="0" w:color="auto"/>
            </w:tcBorders>
            <w:hideMark/>
          </w:tcPr>
          <w:p w14:paraId="4F6F4D4A" w14:textId="77777777" w:rsidR="00E1366E" w:rsidRDefault="00E1366E">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BF4E39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CB7A7B" w14:textId="77777777" w:rsidR="00E1366E" w:rsidRDefault="00E1366E">
            <w:pPr>
              <w:pStyle w:val="TAL"/>
              <w:rPr>
                <w:sz w:val="16"/>
              </w:rPr>
            </w:pPr>
            <w:r>
              <w:rPr>
                <w:sz w:val="16"/>
              </w:rPr>
              <w:t>C3-213353</w:t>
            </w:r>
          </w:p>
        </w:tc>
        <w:tc>
          <w:tcPr>
            <w:tcW w:w="0" w:type="auto"/>
            <w:tcBorders>
              <w:top w:val="single" w:sz="4" w:space="0" w:color="auto"/>
              <w:left w:val="single" w:sz="4" w:space="0" w:color="auto"/>
              <w:bottom w:val="single" w:sz="4" w:space="0" w:color="auto"/>
              <w:right w:val="single" w:sz="4" w:space="0" w:color="auto"/>
            </w:tcBorders>
          </w:tcPr>
          <w:p w14:paraId="2526B918" w14:textId="77777777" w:rsidR="00E1366E" w:rsidRDefault="00E1366E">
            <w:pPr>
              <w:pStyle w:val="TAL"/>
              <w:rPr>
                <w:sz w:val="16"/>
              </w:rPr>
            </w:pPr>
          </w:p>
        </w:tc>
      </w:tr>
      <w:tr w:rsidR="00E1366E" w14:paraId="6F66ED2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6E7159" w14:textId="77777777" w:rsidR="00E1366E" w:rsidRDefault="00E1366E">
            <w:pPr>
              <w:pStyle w:val="TAL"/>
              <w:rPr>
                <w:sz w:val="16"/>
              </w:rPr>
            </w:pPr>
            <w:r>
              <w:rPr>
                <w:sz w:val="16"/>
              </w:rPr>
              <w:t>CP-211191</w:t>
            </w:r>
          </w:p>
        </w:tc>
        <w:tc>
          <w:tcPr>
            <w:tcW w:w="0" w:type="auto"/>
            <w:tcBorders>
              <w:top w:val="single" w:sz="4" w:space="0" w:color="auto"/>
              <w:left w:val="single" w:sz="4" w:space="0" w:color="auto"/>
              <w:bottom w:val="single" w:sz="4" w:space="0" w:color="auto"/>
              <w:right w:val="single" w:sz="4" w:space="0" w:color="auto"/>
            </w:tcBorders>
            <w:hideMark/>
          </w:tcPr>
          <w:p w14:paraId="0CFF2CD7" w14:textId="77777777" w:rsidR="00E1366E" w:rsidRDefault="00E1366E">
            <w:pPr>
              <w:pStyle w:val="TAL"/>
              <w:rPr>
                <w:sz w:val="16"/>
              </w:rPr>
            </w:pPr>
            <w:r>
              <w:rPr>
                <w:sz w:val="16"/>
              </w:rPr>
              <w:t>Revised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3467EEDA"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42E442"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3B814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DA8D2E" w14:textId="77777777" w:rsidR="00E1366E" w:rsidRDefault="00E1366E">
            <w:pPr>
              <w:pStyle w:val="TAL"/>
              <w:rPr>
                <w:sz w:val="16"/>
              </w:rPr>
            </w:pPr>
            <w:r>
              <w:rPr>
                <w:sz w:val="16"/>
              </w:rPr>
              <w:t>CP-211335</w:t>
            </w:r>
          </w:p>
        </w:tc>
      </w:tr>
      <w:tr w:rsidR="00E1366E" w14:paraId="262A5D9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AA41FDF" w14:textId="77777777" w:rsidR="00E1366E" w:rsidRDefault="00E1366E">
            <w:pPr>
              <w:pStyle w:val="TAL"/>
              <w:rPr>
                <w:sz w:val="16"/>
              </w:rPr>
            </w:pPr>
            <w:r>
              <w:rPr>
                <w:sz w:val="16"/>
              </w:rPr>
              <w:t>CP-211192</w:t>
            </w:r>
          </w:p>
        </w:tc>
        <w:tc>
          <w:tcPr>
            <w:tcW w:w="0" w:type="auto"/>
            <w:tcBorders>
              <w:top w:val="single" w:sz="4" w:space="0" w:color="auto"/>
              <w:left w:val="single" w:sz="4" w:space="0" w:color="auto"/>
              <w:bottom w:val="single" w:sz="4" w:space="0" w:color="auto"/>
              <w:right w:val="single" w:sz="4" w:space="0" w:color="auto"/>
            </w:tcBorders>
            <w:hideMark/>
          </w:tcPr>
          <w:p w14:paraId="656784DA" w14:textId="77777777" w:rsidR="00E1366E" w:rsidRDefault="00E1366E">
            <w:pPr>
              <w:pStyle w:val="TAL"/>
              <w:rPr>
                <w:sz w:val="16"/>
              </w:rPr>
            </w:pPr>
            <w:r>
              <w:rPr>
                <w:sz w:val="16"/>
              </w:rPr>
              <w:t>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4F608D0A"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60F9D6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16AAB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A146EA" w14:textId="77777777" w:rsidR="00E1366E" w:rsidRDefault="00E1366E">
            <w:pPr>
              <w:pStyle w:val="TAL"/>
              <w:rPr>
                <w:sz w:val="16"/>
              </w:rPr>
            </w:pPr>
          </w:p>
        </w:tc>
      </w:tr>
      <w:tr w:rsidR="00E1366E" w14:paraId="332FFC5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254665B" w14:textId="77777777" w:rsidR="00E1366E" w:rsidRDefault="00E1366E">
            <w:pPr>
              <w:pStyle w:val="TAL"/>
              <w:rPr>
                <w:sz w:val="16"/>
              </w:rPr>
            </w:pPr>
            <w:r>
              <w:rPr>
                <w:sz w:val="16"/>
              </w:rPr>
              <w:t>CP-211193</w:t>
            </w:r>
          </w:p>
        </w:tc>
        <w:tc>
          <w:tcPr>
            <w:tcW w:w="0" w:type="auto"/>
            <w:tcBorders>
              <w:top w:val="single" w:sz="4" w:space="0" w:color="auto"/>
              <w:left w:val="single" w:sz="4" w:space="0" w:color="auto"/>
              <w:bottom w:val="single" w:sz="4" w:space="0" w:color="auto"/>
              <w:right w:val="single" w:sz="4" w:space="0" w:color="auto"/>
            </w:tcBorders>
            <w:hideMark/>
          </w:tcPr>
          <w:p w14:paraId="3AE7935D" w14:textId="77777777" w:rsidR="00E1366E" w:rsidRDefault="00E1366E">
            <w:pPr>
              <w:pStyle w:val="TAL"/>
              <w:rPr>
                <w:sz w:val="16"/>
              </w:rPr>
            </w:pPr>
            <w:r>
              <w:rPr>
                <w:sz w:val="16"/>
              </w:rPr>
              <w:t>New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610D3C9C"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3DB271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78090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FE4F2B" w14:textId="77777777" w:rsidR="00E1366E" w:rsidRDefault="00E1366E">
            <w:pPr>
              <w:pStyle w:val="TAL"/>
              <w:rPr>
                <w:sz w:val="16"/>
              </w:rPr>
            </w:pPr>
          </w:p>
        </w:tc>
      </w:tr>
      <w:tr w:rsidR="00E1366E" w14:paraId="47AF8D5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2F14A29" w14:textId="77777777" w:rsidR="00E1366E" w:rsidRDefault="00E1366E">
            <w:pPr>
              <w:pStyle w:val="TAL"/>
              <w:rPr>
                <w:sz w:val="16"/>
              </w:rPr>
            </w:pPr>
            <w:r>
              <w:rPr>
                <w:sz w:val="16"/>
              </w:rPr>
              <w:t>CP-211194</w:t>
            </w:r>
          </w:p>
        </w:tc>
        <w:tc>
          <w:tcPr>
            <w:tcW w:w="0" w:type="auto"/>
            <w:tcBorders>
              <w:top w:val="single" w:sz="4" w:space="0" w:color="auto"/>
              <w:left w:val="single" w:sz="4" w:space="0" w:color="auto"/>
              <w:bottom w:val="single" w:sz="4" w:space="0" w:color="auto"/>
              <w:right w:val="single" w:sz="4" w:space="0" w:color="auto"/>
            </w:tcBorders>
            <w:hideMark/>
          </w:tcPr>
          <w:p w14:paraId="0DB6E096" w14:textId="77777777" w:rsidR="00E1366E" w:rsidRDefault="00E1366E">
            <w:pPr>
              <w:pStyle w:val="TAL"/>
              <w:rPr>
                <w:sz w:val="16"/>
              </w:rPr>
            </w:pPr>
            <w:r>
              <w:rPr>
                <w:sz w:val="16"/>
              </w:rPr>
              <w:t>Revised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hideMark/>
          </w:tcPr>
          <w:p w14:paraId="3BD29E3A"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A0CF8B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ADDED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4BBD71" w14:textId="77777777" w:rsidR="00E1366E" w:rsidRDefault="00E1366E">
            <w:pPr>
              <w:pStyle w:val="TAL"/>
              <w:rPr>
                <w:sz w:val="16"/>
              </w:rPr>
            </w:pPr>
          </w:p>
        </w:tc>
      </w:tr>
      <w:tr w:rsidR="00E1366E" w14:paraId="246A536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4CD1A3E" w14:textId="77777777" w:rsidR="00E1366E" w:rsidRDefault="00E1366E">
            <w:pPr>
              <w:pStyle w:val="TAL"/>
              <w:rPr>
                <w:sz w:val="16"/>
              </w:rPr>
            </w:pPr>
            <w:r>
              <w:rPr>
                <w:sz w:val="16"/>
              </w:rPr>
              <w:t>CP-211195</w:t>
            </w:r>
          </w:p>
        </w:tc>
        <w:tc>
          <w:tcPr>
            <w:tcW w:w="0" w:type="auto"/>
            <w:tcBorders>
              <w:top w:val="single" w:sz="4" w:space="0" w:color="auto"/>
              <w:left w:val="single" w:sz="4" w:space="0" w:color="auto"/>
              <w:bottom w:val="single" w:sz="4" w:space="0" w:color="auto"/>
              <w:right w:val="single" w:sz="4" w:space="0" w:color="auto"/>
            </w:tcBorders>
            <w:hideMark/>
          </w:tcPr>
          <w:p w14:paraId="3B7490BE" w14:textId="77777777" w:rsidR="00E1366E" w:rsidRDefault="00E1366E">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01E1A929"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233F1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38543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0379F3" w14:textId="77777777" w:rsidR="00E1366E" w:rsidRDefault="00E1366E">
            <w:pPr>
              <w:pStyle w:val="TAL"/>
              <w:rPr>
                <w:sz w:val="16"/>
              </w:rPr>
            </w:pPr>
          </w:p>
        </w:tc>
      </w:tr>
      <w:tr w:rsidR="00E1366E" w14:paraId="65C536E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E0EF82E" w14:textId="77777777" w:rsidR="00E1366E" w:rsidRDefault="00E1366E">
            <w:pPr>
              <w:pStyle w:val="TAL"/>
              <w:rPr>
                <w:sz w:val="16"/>
              </w:rPr>
            </w:pPr>
            <w:r>
              <w:rPr>
                <w:sz w:val="16"/>
              </w:rPr>
              <w:t>CP-211196</w:t>
            </w:r>
          </w:p>
        </w:tc>
        <w:tc>
          <w:tcPr>
            <w:tcW w:w="0" w:type="auto"/>
            <w:tcBorders>
              <w:top w:val="single" w:sz="4" w:space="0" w:color="auto"/>
              <w:left w:val="single" w:sz="4" w:space="0" w:color="auto"/>
              <w:bottom w:val="single" w:sz="4" w:space="0" w:color="auto"/>
              <w:right w:val="single" w:sz="4" w:space="0" w:color="auto"/>
            </w:tcBorders>
            <w:hideMark/>
          </w:tcPr>
          <w:p w14:paraId="3F53BB0D" w14:textId="77777777" w:rsidR="00E1366E" w:rsidRDefault="00E1366E">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0A3BC05C"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14F4CB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3E99F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A47263" w14:textId="77777777" w:rsidR="00E1366E" w:rsidRDefault="00E1366E">
            <w:pPr>
              <w:pStyle w:val="TAL"/>
              <w:rPr>
                <w:sz w:val="16"/>
              </w:rPr>
            </w:pPr>
          </w:p>
        </w:tc>
      </w:tr>
      <w:tr w:rsidR="00E1366E" w14:paraId="2ED401D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9D71354" w14:textId="77777777" w:rsidR="00E1366E" w:rsidRDefault="00E1366E">
            <w:pPr>
              <w:pStyle w:val="TAL"/>
              <w:rPr>
                <w:sz w:val="16"/>
              </w:rPr>
            </w:pPr>
            <w:r>
              <w:rPr>
                <w:sz w:val="16"/>
              </w:rPr>
              <w:t>CP-211197</w:t>
            </w:r>
          </w:p>
        </w:tc>
        <w:tc>
          <w:tcPr>
            <w:tcW w:w="0" w:type="auto"/>
            <w:tcBorders>
              <w:top w:val="single" w:sz="4" w:space="0" w:color="auto"/>
              <w:left w:val="single" w:sz="4" w:space="0" w:color="auto"/>
              <w:bottom w:val="single" w:sz="4" w:space="0" w:color="auto"/>
              <w:right w:val="single" w:sz="4" w:space="0" w:color="auto"/>
            </w:tcBorders>
            <w:hideMark/>
          </w:tcPr>
          <w:p w14:paraId="2B0D6332" w14:textId="77777777" w:rsidR="00E1366E" w:rsidRDefault="00E1366E">
            <w:pPr>
              <w:pStyle w:val="TAL"/>
              <w:rPr>
                <w:sz w:val="16"/>
              </w:rPr>
            </w:pPr>
            <w:r>
              <w:rPr>
                <w:sz w:val="16"/>
              </w:rPr>
              <w:t>New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3BA33B4C"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026AD0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C9886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3294B" w14:textId="77777777" w:rsidR="00E1366E" w:rsidRDefault="00E1366E">
            <w:pPr>
              <w:pStyle w:val="TAL"/>
              <w:rPr>
                <w:sz w:val="16"/>
              </w:rPr>
            </w:pPr>
          </w:p>
        </w:tc>
      </w:tr>
      <w:tr w:rsidR="00E1366E" w14:paraId="40D5A84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657FFB5" w14:textId="77777777" w:rsidR="00E1366E" w:rsidRDefault="00E1366E">
            <w:pPr>
              <w:pStyle w:val="TAL"/>
              <w:rPr>
                <w:sz w:val="16"/>
              </w:rPr>
            </w:pPr>
            <w:r>
              <w:rPr>
                <w:sz w:val="16"/>
              </w:rPr>
              <w:t>CP-211198</w:t>
            </w:r>
          </w:p>
        </w:tc>
        <w:tc>
          <w:tcPr>
            <w:tcW w:w="0" w:type="auto"/>
            <w:tcBorders>
              <w:top w:val="single" w:sz="4" w:space="0" w:color="auto"/>
              <w:left w:val="single" w:sz="4" w:space="0" w:color="auto"/>
              <w:bottom w:val="single" w:sz="4" w:space="0" w:color="auto"/>
              <w:right w:val="single" w:sz="4" w:space="0" w:color="auto"/>
            </w:tcBorders>
            <w:hideMark/>
          </w:tcPr>
          <w:p w14:paraId="48F991BA" w14:textId="77777777" w:rsidR="00E1366E" w:rsidRDefault="00E1366E">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14:paraId="295877A5"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1F2BE1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729D2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04524B" w14:textId="77777777" w:rsidR="00E1366E" w:rsidRDefault="00E1366E">
            <w:pPr>
              <w:pStyle w:val="TAL"/>
              <w:rPr>
                <w:sz w:val="16"/>
              </w:rPr>
            </w:pPr>
          </w:p>
        </w:tc>
      </w:tr>
      <w:tr w:rsidR="00E1366E" w14:paraId="40035E2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FA5FCB1" w14:textId="77777777" w:rsidR="00E1366E" w:rsidRDefault="00E1366E">
            <w:pPr>
              <w:pStyle w:val="TAL"/>
              <w:rPr>
                <w:sz w:val="16"/>
              </w:rPr>
            </w:pPr>
            <w:r>
              <w:rPr>
                <w:sz w:val="16"/>
              </w:rPr>
              <w:t>CP-211199</w:t>
            </w:r>
          </w:p>
        </w:tc>
        <w:tc>
          <w:tcPr>
            <w:tcW w:w="0" w:type="auto"/>
            <w:tcBorders>
              <w:top w:val="single" w:sz="4" w:space="0" w:color="auto"/>
              <w:left w:val="single" w:sz="4" w:space="0" w:color="auto"/>
              <w:bottom w:val="single" w:sz="4" w:space="0" w:color="auto"/>
              <w:right w:val="single" w:sz="4" w:space="0" w:color="auto"/>
            </w:tcBorders>
            <w:hideMark/>
          </w:tcPr>
          <w:p w14:paraId="7DDC09E2" w14:textId="77777777" w:rsidR="00E1366E" w:rsidRDefault="00E1366E">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14:paraId="7D741F67"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AE5BFC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FC38C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19DB6B" w14:textId="77777777" w:rsidR="00E1366E" w:rsidRDefault="00E1366E">
            <w:pPr>
              <w:pStyle w:val="TAL"/>
              <w:rPr>
                <w:sz w:val="16"/>
              </w:rPr>
            </w:pPr>
          </w:p>
        </w:tc>
      </w:tr>
      <w:tr w:rsidR="00E1366E" w14:paraId="24545E6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C3FE68B" w14:textId="77777777" w:rsidR="00E1366E" w:rsidRDefault="00E1366E">
            <w:pPr>
              <w:pStyle w:val="TAL"/>
              <w:rPr>
                <w:sz w:val="16"/>
              </w:rPr>
            </w:pPr>
            <w:r>
              <w:rPr>
                <w:sz w:val="16"/>
              </w:rPr>
              <w:t>CP-211200</w:t>
            </w:r>
          </w:p>
        </w:tc>
        <w:tc>
          <w:tcPr>
            <w:tcW w:w="0" w:type="auto"/>
            <w:tcBorders>
              <w:top w:val="single" w:sz="4" w:space="0" w:color="auto"/>
              <w:left w:val="single" w:sz="4" w:space="0" w:color="auto"/>
              <w:bottom w:val="single" w:sz="4" w:space="0" w:color="auto"/>
              <w:right w:val="single" w:sz="4" w:space="0" w:color="auto"/>
            </w:tcBorders>
            <w:hideMark/>
          </w:tcPr>
          <w:p w14:paraId="1A7C3D50" w14:textId="77777777" w:rsidR="00E1366E" w:rsidRDefault="00E1366E">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14:paraId="2B48DF3C"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5A8CAF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7FABE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F31AB4" w14:textId="77777777" w:rsidR="00E1366E" w:rsidRDefault="00E1366E">
            <w:pPr>
              <w:pStyle w:val="TAL"/>
              <w:rPr>
                <w:sz w:val="16"/>
              </w:rPr>
            </w:pPr>
          </w:p>
        </w:tc>
      </w:tr>
      <w:tr w:rsidR="00E1366E" w14:paraId="6B4A067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3B68EA7" w14:textId="77777777" w:rsidR="00E1366E" w:rsidRDefault="00E1366E">
            <w:pPr>
              <w:pStyle w:val="TAL"/>
              <w:rPr>
                <w:sz w:val="16"/>
              </w:rPr>
            </w:pPr>
            <w:r>
              <w:rPr>
                <w:sz w:val="16"/>
              </w:rPr>
              <w:t>CP-211201</w:t>
            </w:r>
          </w:p>
        </w:tc>
        <w:tc>
          <w:tcPr>
            <w:tcW w:w="0" w:type="auto"/>
            <w:tcBorders>
              <w:top w:val="single" w:sz="4" w:space="0" w:color="auto"/>
              <w:left w:val="single" w:sz="4" w:space="0" w:color="auto"/>
              <w:bottom w:val="single" w:sz="4" w:space="0" w:color="auto"/>
              <w:right w:val="single" w:sz="4" w:space="0" w:color="auto"/>
            </w:tcBorders>
            <w:hideMark/>
          </w:tcPr>
          <w:p w14:paraId="1D8B7277" w14:textId="77777777" w:rsidR="00E1366E" w:rsidRDefault="00E1366E">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09B2F1E3"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0F63CD9"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189313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0EEE8" w14:textId="77777777" w:rsidR="00E1366E" w:rsidRDefault="00E1366E">
            <w:pPr>
              <w:pStyle w:val="TAL"/>
              <w:rPr>
                <w:sz w:val="16"/>
              </w:rPr>
            </w:pPr>
          </w:p>
        </w:tc>
      </w:tr>
      <w:tr w:rsidR="00E1366E" w14:paraId="21737F3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1E79279" w14:textId="77777777" w:rsidR="00E1366E" w:rsidRDefault="00E1366E">
            <w:pPr>
              <w:pStyle w:val="TAL"/>
              <w:rPr>
                <w:sz w:val="16"/>
              </w:rPr>
            </w:pPr>
            <w:r>
              <w:rPr>
                <w:sz w:val="16"/>
              </w:rPr>
              <w:t>CP-211202</w:t>
            </w:r>
          </w:p>
        </w:tc>
        <w:tc>
          <w:tcPr>
            <w:tcW w:w="0" w:type="auto"/>
            <w:tcBorders>
              <w:top w:val="single" w:sz="4" w:space="0" w:color="auto"/>
              <w:left w:val="single" w:sz="4" w:space="0" w:color="auto"/>
              <w:bottom w:val="single" w:sz="4" w:space="0" w:color="auto"/>
              <w:right w:val="single" w:sz="4" w:space="0" w:color="auto"/>
            </w:tcBorders>
            <w:hideMark/>
          </w:tcPr>
          <w:p w14:paraId="7BEAF41C" w14:textId="77777777" w:rsidR="00E1366E" w:rsidRDefault="00E1366E">
            <w:pPr>
              <w:pStyle w:val="TAL"/>
              <w:rPr>
                <w:sz w:val="16"/>
              </w:rPr>
            </w:pPr>
            <w:r>
              <w:rPr>
                <w:sz w:val="16"/>
              </w:rPr>
              <w:t>CR pack2 on 5G_ProSe</w:t>
            </w:r>
          </w:p>
        </w:tc>
        <w:tc>
          <w:tcPr>
            <w:tcW w:w="0" w:type="auto"/>
            <w:tcBorders>
              <w:top w:val="single" w:sz="4" w:space="0" w:color="auto"/>
              <w:left w:val="single" w:sz="4" w:space="0" w:color="auto"/>
              <w:bottom w:val="single" w:sz="4" w:space="0" w:color="auto"/>
              <w:right w:val="single" w:sz="4" w:space="0" w:color="auto"/>
            </w:tcBorders>
            <w:hideMark/>
          </w:tcPr>
          <w:p w14:paraId="7FA3D34C"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AEE1800"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1B888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5246D0" w14:textId="77777777" w:rsidR="00E1366E" w:rsidRDefault="00E1366E">
            <w:pPr>
              <w:pStyle w:val="TAL"/>
              <w:rPr>
                <w:sz w:val="16"/>
              </w:rPr>
            </w:pPr>
          </w:p>
        </w:tc>
      </w:tr>
      <w:tr w:rsidR="00E1366E" w14:paraId="7DA3242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6E533A7" w14:textId="77777777" w:rsidR="00E1366E" w:rsidRDefault="00E1366E">
            <w:pPr>
              <w:pStyle w:val="TAL"/>
              <w:rPr>
                <w:sz w:val="16"/>
              </w:rPr>
            </w:pPr>
            <w:r>
              <w:rPr>
                <w:sz w:val="16"/>
              </w:rPr>
              <w:t>CP-211203</w:t>
            </w:r>
          </w:p>
        </w:tc>
        <w:tc>
          <w:tcPr>
            <w:tcW w:w="0" w:type="auto"/>
            <w:tcBorders>
              <w:top w:val="single" w:sz="4" w:space="0" w:color="auto"/>
              <w:left w:val="single" w:sz="4" w:space="0" w:color="auto"/>
              <w:bottom w:val="single" w:sz="4" w:space="0" w:color="auto"/>
              <w:right w:val="single" w:sz="4" w:space="0" w:color="auto"/>
            </w:tcBorders>
            <w:hideMark/>
          </w:tcPr>
          <w:p w14:paraId="01FB8E79" w14:textId="77777777" w:rsidR="00E1366E" w:rsidRDefault="00E1366E">
            <w:pPr>
              <w:pStyle w:val="TAL"/>
              <w:rPr>
                <w:sz w:val="16"/>
              </w:rPr>
            </w:pPr>
            <w:r>
              <w:rPr>
                <w:sz w:val="16"/>
              </w:rPr>
              <w:t>CR pack on 5GS_Ph1-CT TS 29.061</w:t>
            </w:r>
          </w:p>
        </w:tc>
        <w:tc>
          <w:tcPr>
            <w:tcW w:w="0" w:type="auto"/>
            <w:tcBorders>
              <w:top w:val="single" w:sz="4" w:space="0" w:color="auto"/>
              <w:left w:val="single" w:sz="4" w:space="0" w:color="auto"/>
              <w:bottom w:val="single" w:sz="4" w:space="0" w:color="auto"/>
              <w:right w:val="single" w:sz="4" w:space="0" w:color="auto"/>
            </w:tcBorders>
            <w:hideMark/>
          </w:tcPr>
          <w:p w14:paraId="2A9574A7"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2A8E31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1CD19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A10E01" w14:textId="77777777" w:rsidR="00E1366E" w:rsidRDefault="00E1366E">
            <w:pPr>
              <w:pStyle w:val="TAL"/>
              <w:rPr>
                <w:sz w:val="16"/>
              </w:rPr>
            </w:pPr>
          </w:p>
        </w:tc>
      </w:tr>
      <w:tr w:rsidR="00E1366E" w14:paraId="7A2F86B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6AE4281" w14:textId="77777777" w:rsidR="00E1366E" w:rsidRDefault="00E1366E">
            <w:pPr>
              <w:pStyle w:val="TAL"/>
              <w:rPr>
                <w:sz w:val="16"/>
              </w:rPr>
            </w:pPr>
            <w:r>
              <w:rPr>
                <w:sz w:val="16"/>
              </w:rPr>
              <w:t>CP-211204</w:t>
            </w:r>
          </w:p>
        </w:tc>
        <w:tc>
          <w:tcPr>
            <w:tcW w:w="0" w:type="auto"/>
            <w:tcBorders>
              <w:top w:val="single" w:sz="4" w:space="0" w:color="auto"/>
              <w:left w:val="single" w:sz="4" w:space="0" w:color="auto"/>
              <w:bottom w:val="single" w:sz="4" w:space="0" w:color="auto"/>
              <w:right w:val="single" w:sz="4" w:space="0" w:color="auto"/>
            </w:tcBorders>
            <w:hideMark/>
          </w:tcPr>
          <w:p w14:paraId="163A4F5E" w14:textId="77777777" w:rsidR="00E1366E" w:rsidRDefault="00E1366E">
            <w:pPr>
              <w:pStyle w:val="TAL"/>
              <w:rPr>
                <w:sz w:val="16"/>
              </w:rPr>
            </w:pPr>
            <w:r>
              <w:rPr>
                <w:sz w:val="16"/>
              </w:rPr>
              <w:t>CR pack on 5GS_Ph1-CT TS 29.512</w:t>
            </w:r>
          </w:p>
        </w:tc>
        <w:tc>
          <w:tcPr>
            <w:tcW w:w="0" w:type="auto"/>
            <w:tcBorders>
              <w:top w:val="single" w:sz="4" w:space="0" w:color="auto"/>
              <w:left w:val="single" w:sz="4" w:space="0" w:color="auto"/>
              <w:bottom w:val="single" w:sz="4" w:space="0" w:color="auto"/>
              <w:right w:val="single" w:sz="4" w:space="0" w:color="auto"/>
            </w:tcBorders>
            <w:hideMark/>
          </w:tcPr>
          <w:p w14:paraId="56039067"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C7B5A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90B9A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2E6041" w14:textId="77777777" w:rsidR="00E1366E" w:rsidRDefault="00E1366E">
            <w:pPr>
              <w:pStyle w:val="TAL"/>
              <w:rPr>
                <w:sz w:val="16"/>
              </w:rPr>
            </w:pPr>
          </w:p>
        </w:tc>
      </w:tr>
      <w:tr w:rsidR="00E1366E" w14:paraId="34FC180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C50D46F" w14:textId="77777777" w:rsidR="00E1366E" w:rsidRDefault="00E1366E">
            <w:pPr>
              <w:pStyle w:val="TAL"/>
              <w:rPr>
                <w:sz w:val="16"/>
              </w:rPr>
            </w:pPr>
            <w:r>
              <w:rPr>
                <w:sz w:val="16"/>
              </w:rPr>
              <w:t>CP-211205</w:t>
            </w:r>
          </w:p>
        </w:tc>
        <w:tc>
          <w:tcPr>
            <w:tcW w:w="0" w:type="auto"/>
            <w:tcBorders>
              <w:top w:val="single" w:sz="4" w:space="0" w:color="auto"/>
              <w:left w:val="single" w:sz="4" w:space="0" w:color="auto"/>
              <w:bottom w:val="single" w:sz="4" w:space="0" w:color="auto"/>
              <w:right w:val="single" w:sz="4" w:space="0" w:color="auto"/>
            </w:tcBorders>
            <w:hideMark/>
          </w:tcPr>
          <w:p w14:paraId="13F25CCD" w14:textId="77777777" w:rsidR="00E1366E" w:rsidRDefault="00E1366E">
            <w:pPr>
              <w:pStyle w:val="TAL"/>
              <w:rPr>
                <w:sz w:val="16"/>
              </w:rPr>
            </w:pPr>
            <w:r>
              <w:rPr>
                <w:sz w:val="16"/>
              </w:rPr>
              <w:t>CR pack on 5GS_Ph1-CT TS 29.514</w:t>
            </w:r>
          </w:p>
        </w:tc>
        <w:tc>
          <w:tcPr>
            <w:tcW w:w="0" w:type="auto"/>
            <w:tcBorders>
              <w:top w:val="single" w:sz="4" w:space="0" w:color="auto"/>
              <w:left w:val="single" w:sz="4" w:space="0" w:color="auto"/>
              <w:bottom w:val="single" w:sz="4" w:space="0" w:color="auto"/>
              <w:right w:val="single" w:sz="4" w:space="0" w:color="auto"/>
            </w:tcBorders>
            <w:hideMark/>
          </w:tcPr>
          <w:p w14:paraId="53DED9F8"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5CF376"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F4ACB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2C0D2" w14:textId="77777777" w:rsidR="00E1366E" w:rsidRDefault="00E1366E">
            <w:pPr>
              <w:pStyle w:val="TAL"/>
              <w:rPr>
                <w:sz w:val="16"/>
              </w:rPr>
            </w:pPr>
          </w:p>
        </w:tc>
      </w:tr>
      <w:tr w:rsidR="00E1366E" w14:paraId="7F8C360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6336371" w14:textId="77777777" w:rsidR="00E1366E" w:rsidRDefault="00E1366E">
            <w:pPr>
              <w:pStyle w:val="TAL"/>
              <w:rPr>
                <w:sz w:val="16"/>
              </w:rPr>
            </w:pPr>
            <w:r>
              <w:rPr>
                <w:sz w:val="16"/>
              </w:rPr>
              <w:t>CP-211206</w:t>
            </w:r>
          </w:p>
        </w:tc>
        <w:tc>
          <w:tcPr>
            <w:tcW w:w="0" w:type="auto"/>
            <w:tcBorders>
              <w:top w:val="single" w:sz="4" w:space="0" w:color="auto"/>
              <w:left w:val="single" w:sz="4" w:space="0" w:color="auto"/>
              <w:bottom w:val="single" w:sz="4" w:space="0" w:color="auto"/>
              <w:right w:val="single" w:sz="4" w:space="0" w:color="auto"/>
            </w:tcBorders>
            <w:hideMark/>
          </w:tcPr>
          <w:p w14:paraId="3C7AD326" w14:textId="77777777" w:rsidR="00E1366E" w:rsidRDefault="00E1366E">
            <w:pPr>
              <w:pStyle w:val="TAL"/>
              <w:rPr>
                <w:sz w:val="16"/>
              </w:rPr>
            </w:pPr>
            <w:r>
              <w:rPr>
                <w:sz w:val="16"/>
              </w:rPr>
              <w:t>CR pack on 5GS_Ph1-CT TS 29.520</w:t>
            </w:r>
          </w:p>
        </w:tc>
        <w:tc>
          <w:tcPr>
            <w:tcW w:w="0" w:type="auto"/>
            <w:tcBorders>
              <w:top w:val="single" w:sz="4" w:space="0" w:color="auto"/>
              <w:left w:val="single" w:sz="4" w:space="0" w:color="auto"/>
              <w:bottom w:val="single" w:sz="4" w:space="0" w:color="auto"/>
              <w:right w:val="single" w:sz="4" w:space="0" w:color="auto"/>
            </w:tcBorders>
            <w:hideMark/>
          </w:tcPr>
          <w:p w14:paraId="4F031E43"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ACD8C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059F2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B7E9AB" w14:textId="77777777" w:rsidR="00E1366E" w:rsidRDefault="00E1366E">
            <w:pPr>
              <w:pStyle w:val="TAL"/>
              <w:rPr>
                <w:sz w:val="16"/>
              </w:rPr>
            </w:pPr>
          </w:p>
        </w:tc>
      </w:tr>
      <w:tr w:rsidR="00E1366E" w14:paraId="0D16304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101ED35" w14:textId="77777777" w:rsidR="00E1366E" w:rsidRDefault="00E1366E">
            <w:pPr>
              <w:pStyle w:val="TAL"/>
              <w:rPr>
                <w:sz w:val="16"/>
              </w:rPr>
            </w:pPr>
            <w:r>
              <w:rPr>
                <w:sz w:val="16"/>
              </w:rPr>
              <w:t>CP-211207</w:t>
            </w:r>
          </w:p>
        </w:tc>
        <w:tc>
          <w:tcPr>
            <w:tcW w:w="0" w:type="auto"/>
            <w:tcBorders>
              <w:top w:val="single" w:sz="4" w:space="0" w:color="auto"/>
              <w:left w:val="single" w:sz="4" w:space="0" w:color="auto"/>
              <w:bottom w:val="single" w:sz="4" w:space="0" w:color="auto"/>
              <w:right w:val="single" w:sz="4" w:space="0" w:color="auto"/>
            </w:tcBorders>
            <w:hideMark/>
          </w:tcPr>
          <w:p w14:paraId="01F5E080" w14:textId="77777777" w:rsidR="00E1366E" w:rsidRDefault="00E1366E">
            <w:pPr>
              <w:pStyle w:val="TAL"/>
              <w:rPr>
                <w:sz w:val="16"/>
              </w:rPr>
            </w:pPr>
            <w:r>
              <w:rPr>
                <w:sz w:val="16"/>
              </w:rPr>
              <w:t>CR pack on 5GS_Ph1-CT TS 29.522</w:t>
            </w:r>
          </w:p>
        </w:tc>
        <w:tc>
          <w:tcPr>
            <w:tcW w:w="0" w:type="auto"/>
            <w:tcBorders>
              <w:top w:val="single" w:sz="4" w:space="0" w:color="auto"/>
              <w:left w:val="single" w:sz="4" w:space="0" w:color="auto"/>
              <w:bottom w:val="single" w:sz="4" w:space="0" w:color="auto"/>
              <w:right w:val="single" w:sz="4" w:space="0" w:color="auto"/>
            </w:tcBorders>
            <w:hideMark/>
          </w:tcPr>
          <w:p w14:paraId="50B24499"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FE80F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A67D5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2344E1" w14:textId="77777777" w:rsidR="00E1366E" w:rsidRDefault="00E1366E">
            <w:pPr>
              <w:pStyle w:val="TAL"/>
              <w:rPr>
                <w:sz w:val="16"/>
              </w:rPr>
            </w:pPr>
          </w:p>
        </w:tc>
      </w:tr>
      <w:tr w:rsidR="00E1366E" w14:paraId="04D8B86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747B52B" w14:textId="77777777" w:rsidR="00E1366E" w:rsidRDefault="00E1366E">
            <w:pPr>
              <w:pStyle w:val="TAL"/>
              <w:rPr>
                <w:sz w:val="16"/>
              </w:rPr>
            </w:pPr>
            <w:r>
              <w:rPr>
                <w:sz w:val="16"/>
              </w:rPr>
              <w:t>CP-211208</w:t>
            </w:r>
          </w:p>
        </w:tc>
        <w:tc>
          <w:tcPr>
            <w:tcW w:w="0" w:type="auto"/>
            <w:tcBorders>
              <w:top w:val="single" w:sz="4" w:space="0" w:color="auto"/>
              <w:left w:val="single" w:sz="4" w:space="0" w:color="auto"/>
              <w:bottom w:val="single" w:sz="4" w:space="0" w:color="auto"/>
              <w:right w:val="single" w:sz="4" w:space="0" w:color="auto"/>
            </w:tcBorders>
            <w:hideMark/>
          </w:tcPr>
          <w:p w14:paraId="04FDF922" w14:textId="77777777" w:rsidR="00E1366E" w:rsidRDefault="00E1366E">
            <w:pPr>
              <w:pStyle w:val="TAL"/>
              <w:rPr>
                <w:sz w:val="16"/>
              </w:rPr>
            </w:pPr>
            <w:r>
              <w:rPr>
                <w:sz w:val="16"/>
              </w:rPr>
              <w:t>CR pack on 5GS_Ph1-CT TS 29.551</w:t>
            </w:r>
          </w:p>
        </w:tc>
        <w:tc>
          <w:tcPr>
            <w:tcW w:w="0" w:type="auto"/>
            <w:tcBorders>
              <w:top w:val="single" w:sz="4" w:space="0" w:color="auto"/>
              <w:left w:val="single" w:sz="4" w:space="0" w:color="auto"/>
              <w:bottom w:val="single" w:sz="4" w:space="0" w:color="auto"/>
              <w:right w:val="single" w:sz="4" w:space="0" w:color="auto"/>
            </w:tcBorders>
            <w:hideMark/>
          </w:tcPr>
          <w:p w14:paraId="1E4B3DE8"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792BBB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38D59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66E7D6" w14:textId="77777777" w:rsidR="00E1366E" w:rsidRDefault="00E1366E">
            <w:pPr>
              <w:pStyle w:val="TAL"/>
              <w:rPr>
                <w:sz w:val="16"/>
              </w:rPr>
            </w:pPr>
          </w:p>
        </w:tc>
      </w:tr>
      <w:tr w:rsidR="00E1366E" w14:paraId="27C76A7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92677EC" w14:textId="77777777" w:rsidR="00E1366E" w:rsidRDefault="00E1366E">
            <w:pPr>
              <w:pStyle w:val="TAL"/>
              <w:rPr>
                <w:sz w:val="16"/>
              </w:rPr>
            </w:pPr>
            <w:r>
              <w:rPr>
                <w:sz w:val="16"/>
              </w:rPr>
              <w:t>CP-211209</w:t>
            </w:r>
          </w:p>
        </w:tc>
        <w:tc>
          <w:tcPr>
            <w:tcW w:w="0" w:type="auto"/>
            <w:tcBorders>
              <w:top w:val="single" w:sz="4" w:space="0" w:color="auto"/>
              <w:left w:val="single" w:sz="4" w:space="0" w:color="auto"/>
              <w:bottom w:val="single" w:sz="4" w:space="0" w:color="auto"/>
              <w:right w:val="single" w:sz="4" w:space="0" w:color="auto"/>
            </w:tcBorders>
            <w:hideMark/>
          </w:tcPr>
          <w:p w14:paraId="23D356ED" w14:textId="77777777" w:rsidR="00E1366E" w:rsidRDefault="00E1366E">
            <w:pPr>
              <w:pStyle w:val="TAL"/>
              <w:rPr>
                <w:sz w:val="16"/>
              </w:rPr>
            </w:pPr>
            <w:r>
              <w:rPr>
                <w:sz w:val="16"/>
              </w:rPr>
              <w:t>CR pack on 5GS_Ph1-CT TS 29.561</w:t>
            </w:r>
          </w:p>
        </w:tc>
        <w:tc>
          <w:tcPr>
            <w:tcW w:w="0" w:type="auto"/>
            <w:tcBorders>
              <w:top w:val="single" w:sz="4" w:space="0" w:color="auto"/>
              <w:left w:val="single" w:sz="4" w:space="0" w:color="auto"/>
              <w:bottom w:val="single" w:sz="4" w:space="0" w:color="auto"/>
              <w:right w:val="single" w:sz="4" w:space="0" w:color="auto"/>
            </w:tcBorders>
            <w:hideMark/>
          </w:tcPr>
          <w:p w14:paraId="7DBA92CB"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99E67A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FAB5A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178EA0" w14:textId="77777777" w:rsidR="00E1366E" w:rsidRDefault="00E1366E">
            <w:pPr>
              <w:pStyle w:val="TAL"/>
              <w:rPr>
                <w:sz w:val="16"/>
              </w:rPr>
            </w:pPr>
          </w:p>
        </w:tc>
      </w:tr>
      <w:tr w:rsidR="00E1366E" w14:paraId="3EECD22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84D1980" w14:textId="77777777" w:rsidR="00E1366E" w:rsidRDefault="00E1366E">
            <w:pPr>
              <w:pStyle w:val="TAL"/>
              <w:rPr>
                <w:sz w:val="16"/>
              </w:rPr>
            </w:pPr>
            <w:r>
              <w:rPr>
                <w:sz w:val="16"/>
              </w:rPr>
              <w:t>CP-211210</w:t>
            </w:r>
          </w:p>
        </w:tc>
        <w:tc>
          <w:tcPr>
            <w:tcW w:w="0" w:type="auto"/>
            <w:tcBorders>
              <w:top w:val="single" w:sz="4" w:space="0" w:color="auto"/>
              <w:left w:val="single" w:sz="4" w:space="0" w:color="auto"/>
              <w:bottom w:val="single" w:sz="4" w:space="0" w:color="auto"/>
              <w:right w:val="single" w:sz="4" w:space="0" w:color="auto"/>
            </w:tcBorders>
            <w:hideMark/>
          </w:tcPr>
          <w:p w14:paraId="30D8000B" w14:textId="77777777" w:rsidR="00E1366E" w:rsidRDefault="00E1366E">
            <w:pPr>
              <w:pStyle w:val="TAL"/>
              <w:rPr>
                <w:sz w:val="16"/>
              </w:rPr>
            </w:pPr>
            <w:r>
              <w:rPr>
                <w:sz w:val="16"/>
              </w:rPr>
              <w:t>CR pack on 5GS_Ph1-CT TS 29.594</w:t>
            </w:r>
          </w:p>
        </w:tc>
        <w:tc>
          <w:tcPr>
            <w:tcW w:w="0" w:type="auto"/>
            <w:tcBorders>
              <w:top w:val="single" w:sz="4" w:space="0" w:color="auto"/>
              <w:left w:val="single" w:sz="4" w:space="0" w:color="auto"/>
              <w:bottom w:val="single" w:sz="4" w:space="0" w:color="auto"/>
              <w:right w:val="single" w:sz="4" w:space="0" w:color="auto"/>
            </w:tcBorders>
            <w:hideMark/>
          </w:tcPr>
          <w:p w14:paraId="698676D7"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68A15E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78470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495272" w14:textId="77777777" w:rsidR="00E1366E" w:rsidRDefault="00E1366E">
            <w:pPr>
              <w:pStyle w:val="TAL"/>
              <w:rPr>
                <w:sz w:val="16"/>
              </w:rPr>
            </w:pPr>
          </w:p>
        </w:tc>
      </w:tr>
      <w:tr w:rsidR="00E1366E" w14:paraId="2301CC7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E46195A" w14:textId="77777777" w:rsidR="00E1366E" w:rsidRDefault="00E1366E">
            <w:pPr>
              <w:pStyle w:val="TAL"/>
              <w:rPr>
                <w:sz w:val="16"/>
              </w:rPr>
            </w:pPr>
            <w:r>
              <w:rPr>
                <w:sz w:val="16"/>
              </w:rPr>
              <w:t>CP-211211</w:t>
            </w:r>
          </w:p>
        </w:tc>
        <w:tc>
          <w:tcPr>
            <w:tcW w:w="0" w:type="auto"/>
            <w:tcBorders>
              <w:top w:val="single" w:sz="4" w:space="0" w:color="auto"/>
              <w:left w:val="single" w:sz="4" w:space="0" w:color="auto"/>
              <w:bottom w:val="single" w:sz="4" w:space="0" w:color="auto"/>
              <w:right w:val="single" w:sz="4" w:space="0" w:color="auto"/>
            </w:tcBorders>
            <w:hideMark/>
          </w:tcPr>
          <w:p w14:paraId="0247519D" w14:textId="77777777" w:rsidR="00E1366E" w:rsidRDefault="00E1366E">
            <w:pPr>
              <w:pStyle w:val="TAL"/>
              <w:rPr>
                <w:sz w:val="16"/>
              </w:rPr>
            </w:pPr>
            <w:r>
              <w:rPr>
                <w:sz w:val="16"/>
              </w:rPr>
              <w:t>CR pack on TEI17 for 5GS_Ph1-CT</w:t>
            </w:r>
          </w:p>
        </w:tc>
        <w:tc>
          <w:tcPr>
            <w:tcW w:w="0" w:type="auto"/>
            <w:tcBorders>
              <w:top w:val="single" w:sz="4" w:space="0" w:color="auto"/>
              <w:left w:val="single" w:sz="4" w:space="0" w:color="auto"/>
              <w:bottom w:val="single" w:sz="4" w:space="0" w:color="auto"/>
              <w:right w:val="single" w:sz="4" w:space="0" w:color="auto"/>
            </w:tcBorders>
            <w:hideMark/>
          </w:tcPr>
          <w:p w14:paraId="0512A531"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580246"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5C0E1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63F28" w14:textId="77777777" w:rsidR="00E1366E" w:rsidRDefault="00E1366E">
            <w:pPr>
              <w:pStyle w:val="TAL"/>
              <w:rPr>
                <w:sz w:val="16"/>
              </w:rPr>
            </w:pPr>
          </w:p>
        </w:tc>
      </w:tr>
      <w:tr w:rsidR="00E1366E" w14:paraId="025CDFA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70D5FB3" w14:textId="77777777" w:rsidR="00E1366E" w:rsidRDefault="00E1366E">
            <w:pPr>
              <w:pStyle w:val="TAL"/>
              <w:rPr>
                <w:sz w:val="16"/>
              </w:rPr>
            </w:pPr>
            <w:r>
              <w:rPr>
                <w:sz w:val="16"/>
              </w:rPr>
              <w:t>CP-211212</w:t>
            </w:r>
          </w:p>
        </w:tc>
        <w:tc>
          <w:tcPr>
            <w:tcW w:w="0" w:type="auto"/>
            <w:tcBorders>
              <w:top w:val="single" w:sz="4" w:space="0" w:color="auto"/>
              <w:left w:val="single" w:sz="4" w:space="0" w:color="auto"/>
              <w:bottom w:val="single" w:sz="4" w:space="0" w:color="auto"/>
              <w:right w:val="single" w:sz="4" w:space="0" w:color="auto"/>
            </w:tcBorders>
            <w:hideMark/>
          </w:tcPr>
          <w:p w14:paraId="771D1C88" w14:textId="77777777" w:rsidR="00E1366E" w:rsidRDefault="00E1366E">
            <w:pPr>
              <w:pStyle w:val="TAL"/>
              <w:rPr>
                <w:sz w:val="16"/>
              </w:rPr>
            </w:pPr>
            <w:r>
              <w:rPr>
                <w:sz w:val="16"/>
              </w:rPr>
              <w:t>CR pack on TEI17 for 5GS_Ph1-CT and SAES-St3-intwk</w:t>
            </w:r>
          </w:p>
        </w:tc>
        <w:tc>
          <w:tcPr>
            <w:tcW w:w="0" w:type="auto"/>
            <w:tcBorders>
              <w:top w:val="single" w:sz="4" w:space="0" w:color="auto"/>
              <w:left w:val="single" w:sz="4" w:space="0" w:color="auto"/>
              <w:bottom w:val="single" w:sz="4" w:space="0" w:color="auto"/>
              <w:right w:val="single" w:sz="4" w:space="0" w:color="auto"/>
            </w:tcBorders>
            <w:hideMark/>
          </w:tcPr>
          <w:p w14:paraId="32DC8AB0"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C1506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35C6A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11A7BE" w14:textId="77777777" w:rsidR="00E1366E" w:rsidRDefault="00E1366E">
            <w:pPr>
              <w:pStyle w:val="TAL"/>
              <w:rPr>
                <w:sz w:val="16"/>
              </w:rPr>
            </w:pPr>
          </w:p>
        </w:tc>
      </w:tr>
      <w:tr w:rsidR="00E1366E" w14:paraId="2A2D5F7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FFD7B76" w14:textId="77777777" w:rsidR="00E1366E" w:rsidRDefault="00E1366E">
            <w:pPr>
              <w:pStyle w:val="TAL"/>
              <w:rPr>
                <w:sz w:val="16"/>
              </w:rPr>
            </w:pPr>
            <w:r>
              <w:rPr>
                <w:sz w:val="16"/>
              </w:rPr>
              <w:t>CP-211213</w:t>
            </w:r>
          </w:p>
        </w:tc>
        <w:tc>
          <w:tcPr>
            <w:tcW w:w="0" w:type="auto"/>
            <w:tcBorders>
              <w:top w:val="single" w:sz="4" w:space="0" w:color="auto"/>
              <w:left w:val="single" w:sz="4" w:space="0" w:color="auto"/>
              <w:bottom w:val="single" w:sz="4" w:space="0" w:color="auto"/>
              <w:right w:val="single" w:sz="4" w:space="0" w:color="auto"/>
            </w:tcBorders>
            <w:hideMark/>
          </w:tcPr>
          <w:p w14:paraId="7A763DA0" w14:textId="77777777" w:rsidR="00E1366E" w:rsidRDefault="00E1366E">
            <w:pPr>
              <w:pStyle w:val="TAL"/>
              <w:rPr>
                <w:sz w:val="16"/>
              </w:rPr>
            </w:pPr>
            <w:r>
              <w:rPr>
                <w:sz w:val="16"/>
              </w:rPr>
              <w:t>CR pack on 5GSAT_ARCH-CT</w:t>
            </w:r>
          </w:p>
        </w:tc>
        <w:tc>
          <w:tcPr>
            <w:tcW w:w="0" w:type="auto"/>
            <w:tcBorders>
              <w:top w:val="single" w:sz="4" w:space="0" w:color="auto"/>
              <w:left w:val="single" w:sz="4" w:space="0" w:color="auto"/>
              <w:bottom w:val="single" w:sz="4" w:space="0" w:color="auto"/>
              <w:right w:val="single" w:sz="4" w:space="0" w:color="auto"/>
            </w:tcBorders>
            <w:hideMark/>
          </w:tcPr>
          <w:p w14:paraId="25271937"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7FF10A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2E769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8840DD" w14:textId="77777777" w:rsidR="00E1366E" w:rsidRDefault="00E1366E">
            <w:pPr>
              <w:pStyle w:val="TAL"/>
              <w:rPr>
                <w:sz w:val="16"/>
              </w:rPr>
            </w:pPr>
          </w:p>
        </w:tc>
      </w:tr>
      <w:tr w:rsidR="00E1366E" w14:paraId="69DEF10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B41167" w14:textId="77777777" w:rsidR="00E1366E" w:rsidRDefault="00E1366E">
            <w:pPr>
              <w:pStyle w:val="TAL"/>
              <w:rPr>
                <w:sz w:val="16"/>
              </w:rPr>
            </w:pPr>
            <w:r>
              <w:rPr>
                <w:sz w:val="16"/>
              </w:rPr>
              <w:t>CP-211214</w:t>
            </w:r>
          </w:p>
        </w:tc>
        <w:tc>
          <w:tcPr>
            <w:tcW w:w="0" w:type="auto"/>
            <w:tcBorders>
              <w:top w:val="single" w:sz="4" w:space="0" w:color="auto"/>
              <w:left w:val="single" w:sz="4" w:space="0" w:color="auto"/>
              <w:bottom w:val="single" w:sz="4" w:space="0" w:color="auto"/>
              <w:right w:val="single" w:sz="4" w:space="0" w:color="auto"/>
            </w:tcBorders>
            <w:hideMark/>
          </w:tcPr>
          <w:p w14:paraId="7C0C6698" w14:textId="77777777" w:rsidR="00E1366E" w:rsidRDefault="00E1366E">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14:paraId="02C8CEAE"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CADAD9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EA806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4C156F" w14:textId="77777777" w:rsidR="00E1366E" w:rsidRDefault="00E1366E">
            <w:pPr>
              <w:pStyle w:val="TAL"/>
              <w:rPr>
                <w:sz w:val="16"/>
              </w:rPr>
            </w:pPr>
          </w:p>
        </w:tc>
      </w:tr>
      <w:tr w:rsidR="00E1366E" w14:paraId="7F2CAC2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8D1921B" w14:textId="77777777" w:rsidR="00E1366E" w:rsidRDefault="00E1366E">
            <w:pPr>
              <w:pStyle w:val="TAL"/>
              <w:rPr>
                <w:sz w:val="16"/>
              </w:rPr>
            </w:pPr>
            <w:r>
              <w:rPr>
                <w:sz w:val="16"/>
              </w:rPr>
              <w:t>CP-211215</w:t>
            </w:r>
          </w:p>
        </w:tc>
        <w:tc>
          <w:tcPr>
            <w:tcW w:w="0" w:type="auto"/>
            <w:tcBorders>
              <w:top w:val="single" w:sz="4" w:space="0" w:color="auto"/>
              <w:left w:val="single" w:sz="4" w:space="0" w:color="auto"/>
              <w:bottom w:val="single" w:sz="4" w:space="0" w:color="auto"/>
              <w:right w:val="single" w:sz="4" w:space="0" w:color="auto"/>
            </w:tcBorders>
            <w:hideMark/>
          </w:tcPr>
          <w:p w14:paraId="0ADED341" w14:textId="77777777" w:rsidR="00E1366E" w:rsidRDefault="00E1366E">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14:paraId="215B15FE"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E677FA6"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98DCF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2E65F" w14:textId="77777777" w:rsidR="00E1366E" w:rsidRDefault="00E1366E">
            <w:pPr>
              <w:pStyle w:val="TAL"/>
              <w:rPr>
                <w:sz w:val="16"/>
              </w:rPr>
            </w:pPr>
          </w:p>
        </w:tc>
      </w:tr>
      <w:tr w:rsidR="00E1366E" w14:paraId="3C1D0BF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FD4D4EA" w14:textId="77777777" w:rsidR="00E1366E" w:rsidRDefault="00E1366E">
            <w:pPr>
              <w:pStyle w:val="TAL"/>
              <w:rPr>
                <w:sz w:val="16"/>
              </w:rPr>
            </w:pPr>
            <w:r>
              <w:rPr>
                <w:sz w:val="16"/>
              </w:rPr>
              <w:t>CP-211216</w:t>
            </w:r>
          </w:p>
        </w:tc>
        <w:tc>
          <w:tcPr>
            <w:tcW w:w="0" w:type="auto"/>
            <w:tcBorders>
              <w:top w:val="single" w:sz="4" w:space="0" w:color="auto"/>
              <w:left w:val="single" w:sz="4" w:space="0" w:color="auto"/>
              <w:bottom w:val="single" w:sz="4" w:space="0" w:color="auto"/>
              <w:right w:val="single" w:sz="4" w:space="0" w:color="auto"/>
            </w:tcBorders>
            <w:hideMark/>
          </w:tcPr>
          <w:p w14:paraId="52F90E51" w14:textId="77777777" w:rsidR="00E1366E" w:rsidRDefault="00E1366E">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14:paraId="37A71643"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0DE43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F86CE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76440B" w14:textId="77777777" w:rsidR="00E1366E" w:rsidRDefault="00E1366E">
            <w:pPr>
              <w:pStyle w:val="TAL"/>
              <w:rPr>
                <w:sz w:val="16"/>
              </w:rPr>
            </w:pPr>
          </w:p>
        </w:tc>
      </w:tr>
      <w:tr w:rsidR="00E1366E" w14:paraId="7FC11CD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1612F37" w14:textId="77777777" w:rsidR="00E1366E" w:rsidRDefault="00E1366E">
            <w:pPr>
              <w:pStyle w:val="TAL"/>
              <w:rPr>
                <w:sz w:val="16"/>
              </w:rPr>
            </w:pPr>
            <w:r>
              <w:rPr>
                <w:sz w:val="16"/>
              </w:rPr>
              <w:t>CP-211217</w:t>
            </w:r>
          </w:p>
        </w:tc>
        <w:tc>
          <w:tcPr>
            <w:tcW w:w="0" w:type="auto"/>
            <w:tcBorders>
              <w:top w:val="single" w:sz="4" w:space="0" w:color="auto"/>
              <w:left w:val="single" w:sz="4" w:space="0" w:color="auto"/>
              <w:bottom w:val="single" w:sz="4" w:space="0" w:color="auto"/>
              <w:right w:val="single" w:sz="4" w:space="0" w:color="auto"/>
            </w:tcBorders>
            <w:hideMark/>
          </w:tcPr>
          <w:p w14:paraId="485D3010" w14:textId="77777777" w:rsidR="00E1366E" w:rsidRDefault="00E1366E">
            <w:pPr>
              <w:pStyle w:val="TAL"/>
              <w:rPr>
                <w:sz w:val="16"/>
              </w:rPr>
            </w:pPr>
            <w:r>
              <w:rPr>
                <w:sz w:val="16"/>
              </w:rPr>
              <w:t>CR pack on en5GPccSer17</w:t>
            </w:r>
          </w:p>
        </w:tc>
        <w:tc>
          <w:tcPr>
            <w:tcW w:w="0" w:type="auto"/>
            <w:tcBorders>
              <w:top w:val="single" w:sz="4" w:space="0" w:color="auto"/>
              <w:left w:val="single" w:sz="4" w:space="0" w:color="auto"/>
              <w:bottom w:val="single" w:sz="4" w:space="0" w:color="auto"/>
              <w:right w:val="single" w:sz="4" w:space="0" w:color="auto"/>
            </w:tcBorders>
            <w:hideMark/>
          </w:tcPr>
          <w:p w14:paraId="3A09C2E9"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872A1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670FE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D9A5F8" w14:textId="77777777" w:rsidR="00E1366E" w:rsidRDefault="00E1366E">
            <w:pPr>
              <w:pStyle w:val="TAL"/>
              <w:rPr>
                <w:sz w:val="16"/>
              </w:rPr>
            </w:pPr>
          </w:p>
        </w:tc>
      </w:tr>
      <w:tr w:rsidR="00E1366E" w14:paraId="2EE350E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E7D6191" w14:textId="77777777" w:rsidR="00E1366E" w:rsidRDefault="00E1366E">
            <w:pPr>
              <w:pStyle w:val="TAL"/>
              <w:rPr>
                <w:sz w:val="16"/>
              </w:rPr>
            </w:pPr>
            <w:r>
              <w:rPr>
                <w:sz w:val="16"/>
              </w:rPr>
              <w:t>CP-211218</w:t>
            </w:r>
          </w:p>
        </w:tc>
        <w:tc>
          <w:tcPr>
            <w:tcW w:w="0" w:type="auto"/>
            <w:tcBorders>
              <w:top w:val="single" w:sz="4" w:space="0" w:color="auto"/>
              <w:left w:val="single" w:sz="4" w:space="0" w:color="auto"/>
              <w:bottom w:val="single" w:sz="4" w:space="0" w:color="auto"/>
              <w:right w:val="single" w:sz="4" w:space="0" w:color="auto"/>
            </w:tcBorders>
            <w:hideMark/>
          </w:tcPr>
          <w:p w14:paraId="1B14C754" w14:textId="77777777" w:rsidR="00E1366E" w:rsidRDefault="00E1366E">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072F9838"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7EF4062"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085D79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AD0D47" w14:textId="77777777" w:rsidR="00E1366E" w:rsidRDefault="00E1366E">
            <w:pPr>
              <w:pStyle w:val="TAL"/>
              <w:rPr>
                <w:sz w:val="16"/>
              </w:rPr>
            </w:pPr>
          </w:p>
        </w:tc>
      </w:tr>
      <w:tr w:rsidR="00E1366E" w14:paraId="7DEDBEB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1A4A921" w14:textId="77777777" w:rsidR="00E1366E" w:rsidRDefault="00E1366E">
            <w:pPr>
              <w:pStyle w:val="TAL"/>
              <w:rPr>
                <w:sz w:val="16"/>
              </w:rPr>
            </w:pPr>
            <w:r>
              <w:rPr>
                <w:sz w:val="16"/>
              </w:rPr>
              <w:t>CP-211219</w:t>
            </w:r>
          </w:p>
        </w:tc>
        <w:tc>
          <w:tcPr>
            <w:tcW w:w="0" w:type="auto"/>
            <w:tcBorders>
              <w:top w:val="single" w:sz="4" w:space="0" w:color="auto"/>
              <w:left w:val="single" w:sz="4" w:space="0" w:color="auto"/>
              <w:bottom w:val="single" w:sz="4" w:space="0" w:color="auto"/>
              <w:right w:val="single" w:sz="4" w:space="0" w:color="auto"/>
            </w:tcBorders>
            <w:hideMark/>
          </w:tcPr>
          <w:p w14:paraId="04F93BB2" w14:textId="77777777" w:rsidR="00E1366E" w:rsidRDefault="00E1366E">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14:paraId="6873D3EF"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E96617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263D2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047448" w14:textId="77777777" w:rsidR="00E1366E" w:rsidRDefault="00E1366E">
            <w:pPr>
              <w:pStyle w:val="TAL"/>
              <w:rPr>
                <w:sz w:val="16"/>
              </w:rPr>
            </w:pPr>
          </w:p>
        </w:tc>
      </w:tr>
      <w:tr w:rsidR="00E1366E" w14:paraId="1ADE09A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4B9E359" w14:textId="77777777" w:rsidR="00E1366E" w:rsidRDefault="00E1366E">
            <w:pPr>
              <w:pStyle w:val="TAL"/>
              <w:rPr>
                <w:sz w:val="16"/>
              </w:rPr>
            </w:pPr>
            <w:r>
              <w:rPr>
                <w:sz w:val="16"/>
              </w:rPr>
              <w:t>CP-211220</w:t>
            </w:r>
          </w:p>
        </w:tc>
        <w:tc>
          <w:tcPr>
            <w:tcW w:w="0" w:type="auto"/>
            <w:tcBorders>
              <w:top w:val="single" w:sz="4" w:space="0" w:color="auto"/>
              <w:left w:val="single" w:sz="4" w:space="0" w:color="auto"/>
              <w:bottom w:val="single" w:sz="4" w:space="0" w:color="auto"/>
              <w:right w:val="single" w:sz="4" w:space="0" w:color="auto"/>
            </w:tcBorders>
            <w:hideMark/>
          </w:tcPr>
          <w:p w14:paraId="0A538CCD" w14:textId="77777777" w:rsidR="00E1366E" w:rsidRDefault="00E1366E">
            <w:pPr>
              <w:pStyle w:val="TAL"/>
              <w:rPr>
                <w:sz w:val="16"/>
              </w:rPr>
            </w:pPr>
            <w:r>
              <w:rPr>
                <w:sz w:val="16"/>
              </w:rPr>
              <w:t xml:space="preserve">CR Pack on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4D422E"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F0B0E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BF981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A5BBC" w14:textId="77777777" w:rsidR="00E1366E" w:rsidRDefault="00E1366E">
            <w:pPr>
              <w:pStyle w:val="TAL"/>
              <w:rPr>
                <w:sz w:val="16"/>
              </w:rPr>
            </w:pPr>
          </w:p>
        </w:tc>
      </w:tr>
      <w:tr w:rsidR="00E1366E" w14:paraId="5864F70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325E52C" w14:textId="77777777" w:rsidR="00E1366E" w:rsidRDefault="00E1366E">
            <w:pPr>
              <w:pStyle w:val="TAL"/>
              <w:rPr>
                <w:sz w:val="16"/>
              </w:rPr>
            </w:pPr>
            <w:r>
              <w:rPr>
                <w:sz w:val="16"/>
              </w:rPr>
              <w:t>CP-211221</w:t>
            </w:r>
          </w:p>
        </w:tc>
        <w:tc>
          <w:tcPr>
            <w:tcW w:w="0" w:type="auto"/>
            <w:tcBorders>
              <w:top w:val="single" w:sz="4" w:space="0" w:color="auto"/>
              <w:left w:val="single" w:sz="4" w:space="0" w:color="auto"/>
              <w:bottom w:val="single" w:sz="4" w:space="0" w:color="auto"/>
              <w:right w:val="single" w:sz="4" w:space="0" w:color="auto"/>
            </w:tcBorders>
            <w:hideMark/>
          </w:tcPr>
          <w:p w14:paraId="6FD5B315" w14:textId="77777777" w:rsidR="00E1366E" w:rsidRDefault="00E1366E">
            <w:pPr>
              <w:pStyle w:val="TAL"/>
              <w:rPr>
                <w:sz w:val="16"/>
              </w:rPr>
            </w:pPr>
            <w:r>
              <w:rPr>
                <w:sz w:val="16"/>
              </w:rPr>
              <w:t>CR Pack on eNA_Ph2</w:t>
            </w:r>
          </w:p>
        </w:tc>
        <w:tc>
          <w:tcPr>
            <w:tcW w:w="0" w:type="auto"/>
            <w:tcBorders>
              <w:top w:val="single" w:sz="4" w:space="0" w:color="auto"/>
              <w:left w:val="single" w:sz="4" w:space="0" w:color="auto"/>
              <w:bottom w:val="single" w:sz="4" w:space="0" w:color="auto"/>
              <w:right w:val="single" w:sz="4" w:space="0" w:color="auto"/>
            </w:tcBorders>
            <w:hideMark/>
          </w:tcPr>
          <w:p w14:paraId="74440E42"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1E3EDE3"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02A1DA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C0FADD" w14:textId="77777777" w:rsidR="00E1366E" w:rsidRDefault="00E1366E">
            <w:pPr>
              <w:pStyle w:val="TAL"/>
              <w:rPr>
                <w:sz w:val="16"/>
              </w:rPr>
            </w:pPr>
          </w:p>
        </w:tc>
      </w:tr>
      <w:tr w:rsidR="00E1366E" w14:paraId="7C6BBF4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464D1FB" w14:textId="77777777" w:rsidR="00E1366E" w:rsidRDefault="00E1366E">
            <w:pPr>
              <w:pStyle w:val="TAL"/>
              <w:rPr>
                <w:sz w:val="16"/>
              </w:rPr>
            </w:pPr>
            <w:r>
              <w:rPr>
                <w:sz w:val="16"/>
              </w:rPr>
              <w:t>CP-211222</w:t>
            </w:r>
          </w:p>
        </w:tc>
        <w:tc>
          <w:tcPr>
            <w:tcW w:w="0" w:type="auto"/>
            <w:tcBorders>
              <w:top w:val="single" w:sz="4" w:space="0" w:color="auto"/>
              <w:left w:val="single" w:sz="4" w:space="0" w:color="auto"/>
              <w:bottom w:val="single" w:sz="4" w:space="0" w:color="auto"/>
              <w:right w:val="single" w:sz="4" w:space="0" w:color="auto"/>
            </w:tcBorders>
            <w:hideMark/>
          </w:tcPr>
          <w:p w14:paraId="1AD86440" w14:textId="77777777" w:rsidR="00E1366E" w:rsidRDefault="00E1366E">
            <w:pPr>
              <w:pStyle w:val="TAL"/>
              <w:rPr>
                <w:sz w:val="16"/>
              </w:rPr>
            </w:pPr>
            <w:r>
              <w:rPr>
                <w:sz w:val="16"/>
              </w:rPr>
              <w:t xml:space="preserve">CR Pack on </w:t>
            </w:r>
            <w:proofErr w:type="spellStart"/>
            <w:r>
              <w:rPr>
                <w:sz w:val="16"/>
              </w:rPr>
              <w:t>eSPECTRE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8AAB76"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4E0C14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62D05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DEE7B4" w14:textId="77777777" w:rsidR="00E1366E" w:rsidRDefault="00E1366E">
            <w:pPr>
              <w:pStyle w:val="TAL"/>
              <w:rPr>
                <w:sz w:val="16"/>
              </w:rPr>
            </w:pPr>
          </w:p>
        </w:tc>
      </w:tr>
      <w:tr w:rsidR="00E1366E" w14:paraId="79D6722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C95ED4B" w14:textId="77777777" w:rsidR="00E1366E" w:rsidRDefault="00E1366E">
            <w:pPr>
              <w:pStyle w:val="TAL"/>
              <w:rPr>
                <w:sz w:val="16"/>
              </w:rPr>
            </w:pPr>
            <w:r>
              <w:rPr>
                <w:sz w:val="16"/>
              </w:rPr>
              <w:t>CP-211223</w:t>
            </w:r>
          </w:p>
        </w:tc>
        <w:tc>
          <w:tcPr>
            <w:tcW w:w="0" w:type="auto"/>
            <w:tcBorders>
              <w:top w:val="single" w:sz="4" w:space="0" w:color="auto"/>
              <w:left w:val="single" w:sz="4" w:space="0" w:color="auto"/>
              <w:bottom w:val="single" w:sz="4" w:space="0" w:color="auto"/>
              <w:right w:val="single" w:sz="4" w:space="0" w:color="auto"/>
            </w:tcBorders>
            <w:hideMark/>
          </w:tcPr>
          <w:p w14:paraId="2EBD42AB" w14:textId="77777777" w:rsidR="00E1366E" w:rsidRDefault="00E1366E">
            <w:pPr>
              <w:pStyle w:val="TAL"/>
              <w:rPr>
                <w:sz w:val="16"/>
              </w:rPr>
            </w:pPr>
            <w:r>
              <w:rPr>
                <w:sz w:val="16"/>
              </w:rPr>
              <w:t>CR Pack on eV2XAPP</w:t>
            </w:r>
          </w:p>
        </w:tc>
        <w:tc>
          <w:tcPr>
            <w:tcW w:w="0" w:type="auto"/>
            <w:tcBorders>
              <w:top w:val="single" w:sz="4" w:space="0" w:color="auto"/>
              <w:left w:val="single" w:sz="4" w:space="0" w:color="auto"/>
              <w:bottom w:val="single" w:sz="4" w:space="0" w:color="auto"/>
              <w:right w:val="single" w:sz="4" w:space="0" w:color="auto"/>
            </w:tcBorders>
            <w:hideMark/>
          </w:tcPr>
          <w:p w14:paraId="2DB36D98"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780210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800E5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B20E2B" w14:textId="77777777" w:rsidR="00E1366E" w:rsidRDefault="00E1366E">
            <w:pPr>
              <w:pStyle w:val="TAL"/>
              <w:rPr>
                <w:sz w:val="16"/>
              </w:rPr>
            </w:pPr>
          </w:p>
        </w:tc>
      </w:tr>
      <w:tr w:rsidR="00E1366E" w14:paraId="42D0FB3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2E6C0DA" w14:textId="77777777" w:rsidR="00E1366E" w:rsidRDefault="00E1366E">
            <w:pPr>
              <w:pStyle w:val="TAL"/>
              <w:rPr>
                <w:sz w:val="16"/>
              </w:rPr>
            </w:pPr>
            <w:r>
              <w:rPr>
                <w:sz w:val="16"/>
              </w:rPr>
              <w:lastRenderedPageBreak/>
              <w:t>CP-211224</w:t>
            </w:r>
          </w:p>
        </w:tc>
        <w:tc>
          <w:tcPr>
            <w:tcW w:w="0" w:type="auto"/>
            <w:tcBorders>
              <w:top w:val="single" w:sz="4" w:space="0" w:color="auto"/>
              <w:left w:val="single" w:sz="4" w:space="0" w:color="auto"/>
              <w:bottom w:val="single" w:sz="4" w:space="0" w:color="auto"/>
              <w:right w:val="single" w:sz="4" w:space="0" w:color="auto"/>
            </w:tcBorders>
            <w:hideMark/>
          </w:tcPr>
          <w:p w14:paraId="59812DF5" w14:textId="77777777" w:rsidR="00E1366E" w:rsidRDefault="00E1366E">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14:paraId="4BCCE3C6"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E4AFF9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3D1E5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C12C65" w14:textId="77777777" w:rsidR="00E1366E" w:rsidRDefault="00E1366E">
            <w:pPr>
              <w:pStyle w:val="TAL"/>
              <w:rPr>
                <w:sz w:val="16"/>
              </w:rPr>
            </w:pPr>
          </w:p>
        </w:tc>
      </w:tr>
      <w:tr w:rsidR="00E1366E" w14:paraId="6BFAD9C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642C66C" w14:textId="77777777" w:rsidR="00E1366E" w:rsidRDefault="00E1366E">
            <w:pPr>
              <w:pStyle w:val="TAL"/>
              <w:rPr>
                <w:sz w:val="16"/>
              </w:rPr>
            </w:pPr>
            <w:r>
              <w:rPr>
                <w:sz w:val="16"/>
              </w:rPr>
              <w:t>CP-211225</w:t>
            </w:r>
          </w:p>
        </w:tc>
        <w:tc>
          <w:tcPr>
            <w:tcW w:w="0" w:type="auto"/>
            <w:tcBorders>
              <w:top w:val="single" w:sz="4" w:space="0" w:color="auto"/>
              <w:left w:val="single" w:sz="4" w:space="0" w:color="auto"/>
              <w:bottom w:val="single" w:sz="4" w:space="0" w:color="auto"/>
              <w:right w:val="single" w:sz="4" w:space="0" w:color="auto"/>
            </w:tcBorders>
            <w:hideMark/>
          </w:tcPr>
          <w:p w14:paraId="2AC2FBB8" w14:textId="77777777" w:rsidR="00E1366E" w:rsidRDefault="00E1366E">
            <w:pPr>
              <w:pStyle w:val="TAL"/>
              <w:rPr>
                <w:sz w:val="16"/>
              </w:rPr>
            </w:pPr>
            <w:r>
              <w:rPr>
                <w:sz w:val="16"/>
              </w:rPr>
              <w:t xml:space="preserve">CR Pack on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3F9D8F"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48C370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27538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BCD316" w14:textId="77777777" w:rsidR="00E1366E" w:rsidRDefault="00E1366E">
            <w:pPr>
              <w:pStyle w:val="TAL"/>
              <w:rPr>
                <w:sz w:val="16"/>
              </w:rPr>
            </w:pPr>
          </w:p>
        </w:tc>
      </w:tr>
      <w:tr w:rsidR="00E1366E" w14:paraId="127D3E6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18222AE" w14:textId="77777777" w:rsidR="00E1366E" w:rsidRDefault="00E1366E">
            <w:pPr>
              <w:pStyle w:val="TAL"/>
              <w:rPr>
                <w:sz w:val="16"/>
              </w:rPr>
            </w:pPr>
            <w:r>
              <w:rPr>
                <w:sz w:val="16"/>
              </w:rPr>
              <w:t>CP-211226</w:t>
            </w:r>
          </w:p>
        </w:tc>
        <w:tc>
          <w:tcPr>
            <w:tcW w:w="0" w:type="auto"/>
            <w:tcBorders>
              <w:top w:val="single" w:sz="4" w:space="0" w:color="auto"/>
              <w:left w:val="single" w:sz="4" w:space="0" w:color="auto"/>
              <w:bottom w:val="single" w:sz="4" w:space="0" w:color="auto"/>
              <w:right w:val="single" w:sz="4" w:space="0" w:color="auto"/>
            </w:tcBorders>
            <w:hideMark/>
          </w:tcPr>
          <w:p w14:paraId="48793046" w14:textId="77777777" w:rsidR="00E1366E" w:rsidRDefault="00E1366E">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14:paraId="6C3DB6B5"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97305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25894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0AB02" w14:textId="77777777" w:rsidR="00E1366E" w:rsidRDefault="00E1366E">
            <w:pPr>
              <w:pStyle w:val="TAL"/>
              <w:rPr>
                <w:sz w:val="16"/>
              </w:rPr>
            </w:pPr>
          </w:p>
        </w:tc>
      </w:tr>
      <w:tr w:rsidR="00E1366E" w14:paraId="509432B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9CEA9C3" w14:textId="77777777" w:rsidR="00E1366E" w:rsidRDefault="00E1366E">
            <w:pPr>
              <w:pStyle w:val="TAL"/>
              <w:rPr>
                <w:sz w:val="16"/>
              </w:rPr>
            </w:pPr>
            <w:r>
              <w:rPr>
                <w:sz w:val="16"/>
              </w:rPr>
              <w:t>CP-211227</w:t>
            </w:r>
          </w:p>
        </w:tc>
        <w:tc>
          <w:tcPr>
            <w:tcW w:w="0" w:type="auto"/>
            <w:tcBorders>
              <w:top w:val="single" w:sz="4" w:space="0" w:color="auto"/>
              <w:left w:val="single" w:sz="4" w:space="0" w:color="auto"/>
              <w:bottom w:val="single" w:sz="4" w:space="0" w:color="auto"/>
              <w:right w:val="single" w:sz="4" w:space="0" w:color="auto"/>
            </w:tcBorders>
            <w:hideMark/>
          </w:tcPr>
          <w:p w14:paraId="38538338" w14:textId="77777777" w:rsidR="00E1366E" w:rsidRDefault="00E1366E">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14:paraId="76DDCBF7"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5E6ADA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A0C14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247473" w14:textId="77777777" w:rsidR="00E1366E" w:rsidRDefault="00E1366E">
            <w:pPr>
              <w:pStyle w:val="TAL"/>
              <w:rPr>
                <w:sz w:val="16"/>
              </w:rPr>
            </w:pPr>
          </w:p>
        </w:tc>
      </w:tr>
      <w:tr w:rsidR="00E1366E" w14:paraId="4587CE3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06ABFF7" w14:textId="77777777" w:rsidR="00E1366E" w:rsidRDefault="00E1366E">
            <w:pPr>
              <w:pStyle w:val="TAL"/>
              <w:rPr>
                <w:sz w:val="16"/>
              </w:rPr>
            </w:pPr>
            <w:r>
              <w:rPr>
                <w:sz w:val="16"/>
              </w:rPr>
              <w:t>CP-211228</w:t>
            </w:r>
          </w:p>
        </w:tc>
        <w:tc>
          <w:tcPr>
            <w:tcW w:w="0" w:type="auto"/>
            <w:tcBorders>
              <w:top w:val="single" w:sz="4" w:space="0" w:color="auto"/>
              <w:left w:val="single" w:sz="4" w:space="0" w:color="auto"/>
              <w:bottom w:val="single" w:sz="4" w:space="0" w:color="auto"/>
              <w:right w:val="single" w:sz="4" w:space="0" w:color="auto"/>
            </w:tcBorders>
            <w:hideMark/>
          </w:tcPr>
          <w:p w14:paraId="7A5361FC" w14:textId="77777777" w:rsidR="00E1366E" w:rsidRDefault="00E1366E">
            <w:pPr>
              <w:pStyle w:val="TAL"/>
              <w:rPr>
                <w:sz w:val="16"/>
              </w:rPr>
            </w:pPr>
            <w:r>
              <w:rPr>
                <w:sz w:val="16"/>
              </w:rPr>
              <w:t>CR Pack on 5GS_Ph1-CT for NAPS-CT</w:t>
            </w:r>
          </w:p>
        </w:tc>
        <w:tc>
          <w:tcPr>
            <w:tcW w:w="0" w:type="auto"/>
            <w:tcBorders>
              <w:top w:val="single" w:sz="4" w:space="0" w:color="auto"/>
              <w:left w:val="single" w:sz="4" w:space="0" w:color="auto"/>
              <w:bottom w:val="single" w:sz="4" w:space="0" w:color="auto"/>
              <w:right w:val="single" w:sz="4" w:space="0" w:color="auto"/>
            </w:tcBorders>
            <w:hideMark/>
          </w:tcPr>
          <w:p w14:paraId="6BE2F907"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7884B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8948F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C0DA6A" w14:textId="77777777" w:rsidR="00E1366E" w:rsidRDefault="00E1366E">
            <w:pPr>
              <w:pStyle w:val="TAL"/>
              <w:rPr>
                <w:sz w:val="16"/>
              </w:rPr>
            </w:pPr>
          </w:p>
        </w:tc>
      </w:tr>
      <w:tr w:rsidR="00E1366E" w14:paraId="016C3D7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5FE757D" w14:textId="77777777" w:rsidR="00E1366E" w:rsidRDefault="00E1366E">
            <w:pPr>
              <w:pStyle w:val="TAL"/>
              <w:rPr>
                <w:sz w:val="16"/>
              </w:rPr>
            </w:pPr>
            <w:r>
              <w:rPr>
                <w:sz w:val="16"/>
              </w:rPr>
              <w:t>CP-211229</w:t>
            </w:r>
          </w:p>
        </w:tc>
        <w:tc>
          <w:tcPr>
            <w:tcW w:w="0" w:type="auto"/>
            <w:tcBorders>
              <w:top w:val="single" w:sz="4" w:space="0" w:color="auto"/>
              <w:left w:val="single" w:sz="4" w:space="0" w:color="auto"/>
              <w:bottom w:val="single" w:sz="4" w:space="0" w:color="auto"/>
              <w:right w:val="single" w:sz="4" w:space="0" w:color="auto"/>
            </w:tcBorders>
            <w:hideMark/>
          </w:tcPr>
          <w:p w14:paraId="0DEDF2A9" w14:textId="77777777" w:rsidR="00E1366E" w:rsidRDefault="00E1366E">
            <w:pPr>
              <w:pStyle w:val="TAL"/>
              <w:rPr>
                <w:sz w:val="16"/>
              </w:rPr>
            </w:pPr>
            <w:r>
              <w:rPr>
                <w:sz w:val="16"/>
              </w:rPr>
              <w:t>CR pack on TEI17 for NAPS-CT</w:t>
            </w:r>
          </w:p>
        </w:tc>
        <w:tc>
          <w:tcPr>
            <w:tcW w:w="0" w:type="auto"/>
            <w:tcBorders>
              <w:top w:val="single" w:sz="4" w:space="0" w:color="auto"/>
              <w:left w:val="single" w:sz="4" w:space="0" w:color="auto"/>
              <w:bottom w:val="single" w:sz="4" w:space="0" w:color="auto"/>
              <w:right w:val="single" w:sz="4" w:space="0" w:color="auto"/>
            </w:tcBorders>
            <w:hideMark/>
          </w:tcPr>
          <w:p w14:paraId="7C830459"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4ACB0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5CDAA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3E5C6A" w14:textId="77777777" w:rsidR="00E1366E" w:rsidRDefault="00E1366E">
            <w:pPr>
              <w:pStyle w:val="TAL"/>
              <w:rPr>
                <w:sz w:val="16"/>
              </w:rPr>
            </w:pPr>
          </w:p>
        </w:tc>
      </w:tr>
      <w:tr w:rsidR="00E1366E" w14:paraId="13E2320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07F4B89" w14:textId="77777777" w:rsidR="00E1366E" w:rsidRDefault="00E1366E">
            <w:pPr>
              <w:pStyle w:val="TAL"/>
              <w:rPr>
                <w:sz w:val="16"/>
              </w:rPr>
            </w:pPr>
            <w:r>
              <w:rPr>
                <w:sz w:val="16"/>
              </w:rPr>
              <w:t>CP-211230</w:t>
            </w:r>
          </w:p>
        </w:tc>
        <w:tc>
          <w:tcPr>
            <w:tcW w:w="0" w:type="auto"/>
            <w:tcBorders>
              <w:top w:val="single" w:sz="4" w:space="0" w:color="auto"/>
              <w:left w:val="single" w:sz="4" w:space="0" w:color="auto"/>
              <w:bottom w:val="single" w:sz="4" w:space="0" w:color="auto"/>
              <w:right w:val="single" w:sz="4" w:space="0" w:color="auto"/>
            </w:tcBorders>
            <w:hideMark/>
          </w:tcPr>
          <w:p w14:paraId="1E8194EC" w14:textId="77777777" w:rsidR="00E1366E" w:rsidRDefault="00E1366E">
            <w:pPr>
              <w:pStyle w:val="TAL"/>
              <w:rPr>
                <w:sz w:val="16"/>
              </w:rPr>
            </w:pPr>
            <w:r>
              <w:rPr>
                <w:sz w:val="16"/>
              </w:rPr>
              <w:t>CR Pack on TEI17 for PCC-</w:t>
            </w:r>
            <w:proofErr w:type="spellStart"/>
            <w:r>
              <w:rPr>
                <w:sz w:val="16"/>
              </w:rPr>
              <w:t>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3AF205"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638891"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7ADD5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8A5B6C" w14:textId="77777777" w:rsidR="00E1366E" w:rsidRDefault="00E1366E">
            <w:pPr>
              <w:pStyle w:val="TAL"/>
              <w:rPr>
                <w:sz w:val="16"/>
              </w:rPr>
            </w:pPr>
          </w:p>
        </w:tc>
      </w:tr>
      <w:tr w:rsidR="00E1366E" w14:paraId="348D66C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7A5014A" w14:textId="77777777" w:rsidR="00E1366E" w:rsidRDefault="00E1366E">
            <w:pPr>
              <w:pStyle w:val="TAL"/>
              <w:rPr>
                <w:sz w:val="16"/>
              </w:rPr>
            </w:pPr>
            <w:r>
              <w:rPr>
                <w:sz w:val="16"/>
              </w:rPr>
              <w:t>CP-211231</w:t>
            </w:r>
          </w:p>
        </w:tc>
        <w:tc>
          <w:tcPr>
            <w:tcW w:w="0" w:type="auto"/>
            <w:tcBorders>
              <w:top w:val="single" w:sz="4" w:space="0" w:color="auto"/>
              <w:left w:val="single" w:sz="4" w:space="0" w:color="auto"/>
              <w:bottom w:val="single" w:sz="4" w:space="0" w:color="auto"/>
              <w:right w:val="single" w:sz="4" w:space="0" w:color="auto"/>
            </w:tcBorders>
            <w:hideMark/>
          </w:tcPr>
          <w:p w14:paraId="402F652D" w14:textId="77777777" w:rsidR="00E1366E" w:rsidRDefault="00E1366E">
            <w:pPr>
              <w:pStyle w:val="TAL"/>
              <w:rPr>
                <w:sz w:val="16"/>
              </w:rPr>
            </w:pPr>
            <w:r>
              <w:rPr>
                <w:sz w:val="16"/>
              </w:rPr>
              <w:t xml:space="preserve">CR Pack on </w:t>
            </w: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493B66"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789FE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9B57D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543F9" w14:textId="77777777" w:rsidR="00E1366E" w:rsidRDefault="00E1366E">
            <w:pPr>
              <w:pStyle w:val="TAL"/>
              <w:rPr>
                <w:sz w:val="16"/>
              </w:rPr>
            </w:pPr>
          </w:p>
        </w:tc>
      </w:tr>
      <w:tr w:rsidR="00E1366E" w14:paraId="490B87C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FAC8010" w14:textId="77777777" w:rsidR="00E1366E" w:rsidRDefault="00E1366E">
            <w:pPr>
              <w:pStyle w:val="TAL"/>
              <w:rPr>
                <w:sz w:val="16"/>
              </w:rPr>
            </w:pPr>
            <w:r>
              <w:rPr>
                <w:sz w:val="16"/>
              </w:rPr>
              <w:t>CP-211232</w:t>
            </w:r>
          </w:p>
        </w:tc>
        <w:tc>
          <w:tcPr>
            <w:tcW w:w="0" w:type="auto"/>
            <w:tcBorders>
              <w:top w:val="single" w:sz="4" w:space="0" w:color="auto"/>
              <w:left w:val="single" w:sz="4" w:space="0" w:color="auto"/>
              <w:bottom w:val="single" w:sz="4" w:space="0" w:color="auto"/>
              <w:right w:val="single" w:sz="4" w:space="0" w:color="auto"/>
            </w:tcBorders>
            <w:hideMark/>
          </w:tcPr>
          <w:p w14:paraId="07B9C041" w14:textId="77777777" w:rsidR="00E1366E" w:rsidRDefault="00E1366E">
            <w:pPr>
              <w:pStyle w:val="TAL"/>
              <w:rPr>
                <w:sz w:val="16"/>
              </w:rPr>
            </w:pPr>
            <w:r>
              <w:rPr>
                <w:sz w:val="16"/>
              </w:rPr>
              <w:t>CR Pack on RACS</w:t>
            </w:r>
          </w:p>
        </w:tc>
        <w:tc>
          <w:tcPr>
            <w:tcW w:w="0" w:type="auto"/>
            <w:tcBorders>
              <w:top w:val="single" w:sz="4" w:space="0" w:color="auto"/>
              <w:left w:val="single" w:sz="4" w:space="0" w:color="auto"/>
              <w:bottom w:val="single" w:sz="4" w:space="0" w:color="auto"/>
              <w:right w:val="single" w:sz="4" w:space="0" w:color="auto"/>
            </w:tcBorders>
            <w:hideMark/>
          </w:tcPr>
          <w:p w14:paraId="7C113A4D"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F6A11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8FF38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7F91DC" w14:textId="77777777" w:rsidR="00E1366E" w:rsidRDefault="00E1366E">
            <w:pPr>
              <w:pStyle w:val="TAL"/>
              <w:rPr>
                <w:sz w:val="16"/>
              </w:rPr>
            </w:pPr>
          </w:p>
        </w:tc>
      </w:tr>
      <w:tr w:rsidR="00E1366E" w14:paraId="2FDE8EE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A63C0FE" w14:textId="77777777" w:rsidR="00E1366E" w:rsidRDefault="00E1366E">
            <w:pPr>
              <w:pStyle w:val="TAL"/>
              <w:rPr>
                <w:sz w:val="16"/>
              </w:rPr>
            </w:pPr>
            <w:r>
              <w:rPr>
                <w:sz w:val="16"/>
              </w:rPr>
              <w:t>CP-211233</w:t>
            </w:r>
          </w:p>
        </w:tc>
        <w:tc>
          <w:tcPr>
            <w:tcW w:w="0" w:type="auto"/>
            <w:tcBorders>
              <w:top w:val="single" w:sz="4" w:space="0" w:color="auto"/>
              <w:left w:val="single" w:sz="4" w:space="0" w:color="auto"/>
              <w:bottom w:val="single" w:sz="4" w:space="0" w:color="auto"/>
              <w:right w:val="single" w:sz="4" w:space="0" w:color="auto"/>
            </w:tcBorders>
            <w:hideMark/>
          </w:tcPr>
          <w:p w14:paraId="3FEFADDC" w14:textId="77777777" w:rsidR="00E1366E" w:rsidRDefault="00E1366E">
            <w:pPr>
              <w:pStyle w:val="TAL"/>
              <w:rPr>
                <w:sz w:val="16"/>
              </w:rPr>
            </w:pPr>
            <w:r>
              <w:rPr>
                <w:sz w:val="16"/>
              </w:rPr>
              <w:t>CR Pack on TEI17 for SAES-St3-intwk</w:t>
            </w:r>
          </w:p>
        </w:tc>
        <w:tc>
          <w:tcPr>
            <w:tcW w:w="0" w:type="auto"/>
            <w:tcBorders>
              <w:top w:val="single" w:sz="4" w:space="0" w:color="auto"/>
              <w:left w:val="single" w:sz="4" w:space="0" w:color="auto"/>
              <w:bottom w:val="single" w:sz="4" w:space="0" w:color="auto"/>
              <w:right w:val="single" w:sz="4" w:space="0" w:color="auto"/>
            </w:tcBorders>
            <w:hideMark/>
          </w:tcPr>
          <w:p w14:paraId="68EDA5BD"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FC352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90E04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F9EBFA" w14:textId="77777777" w:rsidR="00E1366E" w:rsidRDefault="00E1366E">
            <w:pPr>
              <w:pStyle w:val="TAL"/>
              <w:rPr>
                <w:sz w:val="16"/>
              </w:rPr>
            </w:pPr>
          </w:p>
        </w:tc>
      </w:tr>
      <w:tr w:rsidR="00E1366E" w14:paraId="4673DE2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81D9096" w14:textId="77777777" w:rsidR="00E1366E" w:rsidRDefault="00E1366E">
            <w:pPr>
              <w:pStyle w:val="TAL"/>
              <w:rPr>
                <w:sz w:val="16"/>
              </w:rPr>
            </w:pPr>
            <w:r>
              <w:rPr>
                <w:sz w:val="16"/>
              </w:rPr>
              <w:t>CP-211234</w:t>
            </w:r>
          </w:p>
        </w:tc>
        <w:tc>
          <w:tcPr>
            <w:tcW w:w="0" w:type="auto"/>
            <w:tcBorders>
              <w:top w:val="single" w:sz="4" w:space="0" w:color="auto"/>
              <w:left w:val="single" w:sz="4" w:space="0" w:color="auto"/>
              <w:bottom w:val="single" w:sz="4" w:space="0" w:color="auto"/>
              <w:right w:val="single" w:sz="4" w:space="0" w:color="auto"/>
            </w:tcBorders>
            <w:hideMark/>
          </w:tcPr>
          <w:p w14:paraId="71407B58" w14:textId="77777777" w:rsidR="00E1366E" w:rsidRDefault="00E1366E">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14:paraId="51C8C94B"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EDF127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D55A3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F2E625" w14:textId="77777777" w:rsidR="00E1366E" w:rsidRDefault="00E1366E">
            <w:pPr>
              <w:pStyle w:val="TAL"/>
              <w:rPr>
                <w:sz w:val="16"/>
              </w:rPr>
            </w:pPr>
          </w:p>
        </w:tc>
      </w:tr>
      <w:tr w:rsidR="00E1366E" w14:paraId="6641DDF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61E474C" w14:textId="77777777" w:rsidR="00E1366E" w:rsidRDefault="00E1366E">
            <w:pPr>
              <w:pStyle w:val="TAL"/>
              <w:rPr>
                <w:sz w:val="16"/>
              </w:rPr>
            </w:pPr>
            <w:r>
              <w:rPr>
                <w:sz w:val="16"/>
              </w:rPr>
              <w:t>CP-211235</w:t>
            </w:r>
          </w:p>
        </w:tc>
        <w:tc>
          <w:tcPr>
            <w:tcW w:w="0" w:type="auto"/>
            <w:tcBorders>
              <w:top w:val="single" w:sz="4" w:space="0" w:color="auto"/>
              <w:left w:val="single" w:sz="4" w:space="0" w:color="auto"/>
              <w:bottom w:val="single" w:sz="4" w:space="0" w:color="auto"/>
              <w:right w:val="single" w:sz="4" w:space="0" w:color="auto"/>
            </w:tcBorders>
            <w:hideMark/>
          </w:tcPr>
          <w:p w14:paraId="32A2133D" w14:textId="77777777" w:rsidR="00E1366E" w:rsidRDefault="00E1366E">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14:paraId="0EC8E2D4"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BB2A66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A75B0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5C9EB8" w14:textId="77777777" w:rsidR="00E1366E" w:rsidRDefault="00E1366E">
            <w:pPr>
              <w:pStyle w:val="TAL"/>
              <w:rPr>
                <w:sz w:val="16"/>
              </w:rPr>
            </w:pPr>
          </w:p>
        </w:tc>
      </w:tr>
      <w:tr w:rsidR="00E1366E" w14:paraId="2842F67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7EE61DF" w14:textId="77777777" w:rsidR="00E1366E" w:rsidRDefault="00E1366E">
            <w:pPr>
              <w:pStyle w:val="TAL"/>
              <w:rPr>
                <w:sz w:val="16"/>
              </w:rPr>
            </w:pPr>
            <w:r>
              <w:rPr>
                <w:sz w:val="16"/>
              </w:rPr>
              <w:t>CP-211236</w:t>
            </w:r>
          </w:p>
        </w:tc>
        <w:tc>
          <w:tcPr>
            <w:tcW w:w="0" w:type="auto"/>
            <w:tcBorders>
              <w:top w:val="single" w:sz="4" w:space="0" w:color="auto"/>
              <w:left w:val="single" w:sz="4" w:space="0" w:color="auto"/>
              <w:bottom w:val="single" w:sz="4" w:space="0" w:color="auto"/>
              <w:right w:val="single" w:sz="4" w:space="0" w:color="auto"/>
            </w:tcBorders>
            <w:hideMark/>
          </w:tcPr>
          <w:p w14:paraId="5F2D6082" w14:textId="77777777" w:rsidR="00E1366E" w:rsidRDefault="00E1366E">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14:paraId="6ADC336A"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CAD61B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89AAA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63A879" w14:textId="77777777" w:rsidR="00E1366E" w:rsidRDefault="00E1366E">
            <w:pPr>
              <w:pStyle w:val="TAL"/>
              <w:rPr>
                <w:sz w:val="16"/>
              </w:rPr>
            </w:pPr>
          </w:p>
        </w:tc>
      </w:tr>
      <w:tr w:rsidR="00E1366E" w14:paraId="36B534D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BF5D1CE" w14:textId="77777777" w:rsidR="00E1366E" w:rsidRDefault="00E1366E">
            <w:pPr>
              <w:pStyle w:val="TAL"/>
              <w:rPr>
                <w:sz w:val="16"/>
              </w:rPr>
            </w:pPr>
            <w:r>
              <w:rPr>
                <w:sz w:val="16"/>
              </w:rPr>
              <w:t>CP-211237</w:t>
            </w:r>
          </w:p>
        </w:tc>
        <w:tc>
          <w:tcPr>
            <w:tcW w:w="0" w:type="auto"/>
            <w:tcBorders>
              <w:top w:val="single" w:sz="4" w:space="0" w:color="auto"/>
              <w:left w:val="single" w:sz="4" w:space="0" w:color="auto"/>
              <w:bottom w:val="single" w:sz="4" w:space="0" w:color="auto"/>
              <w:right w:val="single" w:sz="4" w:space="0" w:color="auto"/>
            </w:tcBorders>
            <w:hideMark/>
          </w:tcPr>
          <w:p w14:paraId="107E8383" w14:textId="77777777" w:rsidR="00E1366E" w:rsidRDefault="00E1366E">
            <w:pPr>
              <w:pStyle w:val="TAL"/>
              <w:rPr>
                <w:sz w:val="16"/>
              </w:rPr>
            </w:pPr>
            <w:r>
              <w:rPr>
                <w:sz w:val="16"/>
              </w:rPr>
              <w:t>CR pack on TEI16 for 5GS_Ph1-CT</w:t>
            </w:r>
          </w:p>
        </w:tc>
        <w:tc>
          <w:tcPr>
            <w:tcW w:w="0" w:type="auto"/>
            <w:tcBorders>
              <w:top w:val="single" w:sz="4" w:space="0" w:color="auto"/>
              <w:left w:val="single" w:sz="4" w:space="0" w:color="auto"/>
              <w:bottom w:val="single" w:sz="4" w:space="0" w:color="auto"/>
              <w:right w:val="single" w:sz="4" w:space="0" w:color="auto"/>
            </w:tcBorders>
            <w:hideMark/>
          </w:tcPr>
          <w:p w14:paraId="6087EA7E"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93BBC9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BDC38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028BAE" w14:textId="77777777" w:rsidR="00E1366E" w:rsidRDefault="00E1366E">
            <w:pPr>
              <w:pStyle w:val="TAL"/>
              <w:rPr>
                <w:sz w:val="16"/>
              </w:rPr>
            </w:pPr>
          </w:p>
        </w:tc>
      </w:tr>
      <w:tr w:rsidR="00E1366E" w14:paraId="292B756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0B87FB5" w14:textId="77777777" w:rsidR="00E1366E" w:rsidRDefault="00E1366E">
            <w:pPr>
              <w:pStyle w:val="TAL"/>
              <w:rPr>
                <w:sz w:val="16"/>
              </w:rPr>
            </w:pPr>
            <w:r>
              <w:rPr>
                <w:sz w:val="16"/>
              </w:rPr>
              <w:t>CP-211238</w:t>
            </w:r>
          </w:p>
        </w:tc>
        <w:tc>
          <w:tcPr>
            <w:tcW w:w="0" w:type="auto"/>
            <w:tcBorders>
              <w:top w:val="single" w:sz="4" w:space="0" w:color="auto"/>
              <w:left w:val="single" w:sz="4" w:space="0" w:color="auto"/>
              <w:bottom w:val="single" w:sz="4" w:space="0" w:color="auto"/>
              <w:right w:val="single" w:sz="4" w:space="0" w:color="auto"/>
            </w:tcBorders>
            <w:hideMark/>
          </w:tcPr>
          <w:p w14:paraId="210839AB" w14:textId="77777777" w:rsidR="00E1366E" w:rsidRDefault="00E1366E">
            <w:pPr>
              <w:pStyle w:val="TAL"/>
              <w:rPr>
                <w:sz w:val="16"/>
              </w:rPr>
            </w:pPr>
            <w:r>
              <w:rPr>
                <w:sz w:val="16"/>
              </w:rPr>
              <w:t>CR Pack1 on NBI17</w:t>
            </w:r>
          </w:p>
        </w:tc>
        <w:tc>
          <w:tcPr>
            <w:tcW w:w="0" w:type="auto"/>
            <w:tcBorders>
              <w:top w:val="single" w:sz="4" w:space="0" w:color="auto"/>
              <w:left w:val="single" w:sz="4" w:space="0" w:color="auto"/>
              <w:bottom w:val="single" w:sz="4" w:space="0" w:color="auto"/>
              <w:right w:val="single" w:sz="4" w:space="0" w:color="auto"/>
            </w:tcBorders>
            <w:hideMark/>
          </w:tcPr>
          <w:p w14:paraId="539912B6"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26FB5CC"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29E193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B39F7" w14:textId="77777777" w:rsidR="00E1366E" w:rsidRDefault="00E1366E">
            <w:pPr>
              <w:pStyle w:val="TAL"/>
              <w:rPr>
                <w:sz w:val="16"/>
              </w:rPr>
            </w:pPr>
          </w:p>
        </w:tc>
      </w:tr>
      <w:tr w:rsidR="00E1366E" w14:paraId="7615ECB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344A604" w14:textId="77777777" w:rsidR="00E1366E" w:rsidRDefault="00E1366E">
            <w:pPr>
              <w:pStyle w:val="TAL"/>
              <w:rPr>
                <w:sz w:val="16"/>
              </w:rPr>
            </w:pPr>
            <w:r>
              <w:rPr>
                <w:sz w:val="16"/>
              </w:rPr>
              <w:t>CP-211239</w:t>
            </w:r>
          </w:p>
        </w:tc>
        <w:tc>
          <w:tcPr>
            <w:tcW w:w="0" w:type="auto"/>
            <w:tcBorders>
              <w:top w:val="single" w:sz="4" w:space="0" w:color="auto"/>
              <w:left w:val="single" w:sz="4" w:space="0" w:color="auto"/>
              <w:bottom w:val="single" w:sz="4" w:space="0" w:color="auto"/>
              <w:right w:val="single" w:sz="4" w:space="0" w:color="auto"/>
            </w:tcBorders>
            <w:hideMark/>
          </w:tcPr>
          <w:p w14:paraId="7BA1A05C" w14:textId="77777777" w:rsidR="00E1366E" w:rsidRDefault="00E1366E">
            <w:pPr>
              <w:pStyle w:val="TAL"/>
              <w:rPr>
                <w:sz w:val="16"/>
              </w:rPr>
            </w:pPr>
            <w:r>
              <w:rPr>
                <w:sz w:val="16"/>
              </w:rPr>
              <w:t>CR Pack2 on NBI17</w:t>
            </w:r>
          </w:p>
        </w:tc>
        <w:tc>
          <w:tcPr>
            <w:tcW w:w="0" w:type="auto"/>
            <w:tcBorders>
              <w:top w:val="single" w:sz="4" w:space="0" w:color="auto"/>
              <w:left w:val="single" w:sz="4" w:space="0" w:color="auto"/>
              <w:bottom w:val="single" w:sz="4" w:space="0" w:color="auto"/>
              <w:right w:val="single" w:sz="4" w:space="0" w:color="auto"/>
            </w:tcBorders>
            <w:hideMark/>
          </w:tcPr>
          <w:p w14:paraId="0291D4C3"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F9BFBDB"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E19D13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AD3A4" w14:textId="77777777" w:rsidR="00E1366E" w:rsidRDefault="00E1366E">
            <w:pPr>
              <w:pStyle w:val="TAL"/>
              <w:rPr>
                <w:sz w:val="16"/>
              </w:rPr>
            </w:pPr>
          </w:p>
        </w:tc>
      </w:tr>
      <w:tr w:rsidR="00E1366E" w14:paraId="4C18DDF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226A316" w14:textId="77777777" w:rsidR="00E1366E" w:rsidRDefault="00E1366E">
            <w:pPr>
              <w:pStyle w:val="TAL"/>
              <w:rPr>
                <w:sz w:val="16"/>
              </w:rPr>
            </w:pPr>
            <w:r>
              <w:rPr>
                <w:sz w:val="16"/>
              </w:rPr>
              <w:t>CP-211240</w:t>
            </w:r>
          </w:p>
        </w:tc>
        <w:tc>
          <w:tcPr>
            <w:tcW w:w="0" w:type="auto"/>
            <w:tcBorders>
              <w:top w:val="single" w:sz="4" w:space="0" w:color="auto"/>
              <w:left w:val="single" w:sz="4" w:space="0" w:color="auto"/>
              <w:bottom w:val="single" w:sz="4" w:space="0" w:color="auto"/>
              <w:right w:val="single" w:sz="4" w:space="0" w:color="auto"/>
            </w:tcBorders>
            <w:hideMark/>
          </w:tcPr>
          <w:p w14:paraId="5F4B59D5" w14:textId="77777777" w:rsidR="00E1366E" w:rsidRDefault="00E1366E">
            <w:pPr>
              <w:pStyle w:val="TAL"/>
              <w:rPr>
                <w:sz w:val="16"/>
              </w:rPr>
            </w:pPr>
            <w:r>
              <w:rPr>
                <w:sz w:val="16"/>
              </w:rPr>
              <w:t>CR Pack3 on NBI17</w:t>
            </w:r>
          </w:p>
        </w:tc>
        <w:tc>
          <w:tcPr>
            <w:tcW w:w="0" w:type="auto"/>
            <w:tcBorders>
              <w:top w:val="single" w:sz="4" w:space="0" w:color="auto"/>
              <w:left w:val="single" w:sz="4" w:space="0" w:color="auto"/>
              <w:bottom w:val="single" w:sz="4" w:space="0" w:color="auto"/>
              <w:right w:val="single" w:sz="4" w:space="0" w:color="auto"/>
            </w:tcBorders>
            <w:hideMark/>
          </w:tcPr>
          <w:p w14:paraId="68C22E39"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C74257B"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ECEEBA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3324D5" w14:textId="77777777" w:rsidR="00E1366E" w:rsidRDefault="00E1366E">
            <w:pPr>
              <w:pStyle w:val="TAL"/>
              <w:rPr>
                <w:sz w:val="16"/>
              </w:rPr>
            </w:pPr>
          </w:p>
        </w:tc>
      </w:tr>
      <w:tr w:rsidR="00E1366E" w14:paraId="4FDDD52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10722DE" w14:textId="77777777" w:rsidR="00E1366E" w:rsidRDefault="00E1366E">
            <w:pPr>
              <w:pStyle w:val="TAL"/>
              <w:rPr>
                <w:sz w:val="16"/>
              </w:rPr>
            </w:pPr>
            <w:r>
              <w:rPr>
                <w:sz w:val="16"/>
              </w:rPr>
              <w:t>CP-211241</w:t>
            </w:r>
          </w:p>
        </w:tc>
        <w:tc>
          <w:tcPr>
            <w:tcW w:w="0" w:type="auto"/>
            <w:tcBorders>
              <w:top w:val="single" w:sz="4" w:space="0" w:color="auto"/>
              <w:left w:val="single" w:sz="4" w:space="0" w:color="auto"/>
              <w:bottom w:val="single" w:sz="4" w:space="0" w:color="auto"/>
              <w:right w:val="single" w:sz="4" w:space="0" w:color="auto"/>
            </w:tcBorders>
            <w:hideMark/>
          </w:tcPr>
          <w:p w14:paraId="39D180F4" w14:textId="77777777" w:rsidR="00E1366E" w:rsidRDefault="00E1366E">
            <w:pPr>
              <w:pStyle w:val="TAL"/>
              <w:rPr>
                <w:sz w:val="16"/>
              </w:rPr>
            </w:pPr>
            <w:r>
              <w:rPr>
                <w:sz w:val="16"/>
              </w:rPr>
              <w:t>CR Pack4 on NBI17</w:t>
            </w:r>
          </w:p>
        </w:tc>
        <w:tc>
          <w:tcPr>
            <w:tcW w:w="0" w:type="auto"/>
            <w:tcBorders>
              <w:top w:val="single" w:sz="4" w:space="0" w:color="auto"/>
              <w:left w:val="single" w:sz="4" w:space="0" w:color="auto"/>
              <w:bottom w:val="single" w:sz="4" w:space="0" w:color="auto"/>
              <w:right w:val="single" w:sz="4" w:space="0" w:color="auto"/>
            </w:tcBorders>
            <w:hideMark/>
          </w:tcPr>
          <w:p w14:paraId="354CF678"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982DA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1CA4F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F10873" w14:textId="77777777" w:rsidR="00E1366E" w:rsidRDefault="00E1366E">
            <w:pPr>
              <w:pStyle w:val="TAL"/>
              <w:rPr>
                <w:sz w:val="16"/>
              </w:rPr>
            </w:pPr>
          </w:p>
        </w:tc>
      </w:tr>
      <w:tr w:rsidR="00E1366E" w14:paraId="305EBAA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C472DE9" w14:textId="77777777" w:rsidR="00E1366E" w:rsidRDefault="00E1366E">
            <w:pPr>
              <w:pStyle w:val="TAL"/>
              <w:rPr>
                <w:sz w:val="16"/>
              </w:rPr>
            </w:pPr>
            <w:r>
              <w:rPr>
                <w:sz w:val="16"/>
              </w:rPr>
              <w:t>CP-211242</w:t>
            </w:r>
          </w:p>
        </w:tc>
        <w:tc>
          <w:tcPr>
            <w:tcW w:w="0" w:type="auto"/>
            <w:tcBorders>
              <w:top w:val="single" w:sz="4" w:space="0" w:color="auto"/>
              <w:left w:val="single" w:sz="4" w:space="0" w:color="auto"/>
              <w:bottom w:val="single" w:sz="4" w:space="0" w:color="auto"/>
              <w:right w:val="single" w:sz="4" w:space="0" w:color="auto"/>
            </w:tcBorders>
            <w:hideMark/>
          </w:tcPr>
          <w:p w14:paraId="21B8F6F9" w14:textId="77777777" w:rsidR="00E1366E" w:rsidRDefault="00E1366E">
            <w:pPr>
              <w:pStyle w:val="TAL"/>
              <w:rPr>
                <w:sz w:val="16"/>
              </w:rPr>
            </w:pPr>
            <w:r>
              <w:rPr>
                <w:sz w:val="16"/>
              </w:rPr>
              <w:t>CR pack on TEI17 for 5G_eSBA</w:t>
            </w:r>
          </w:p>
        </w:tc>
        <w:tc>
          <w:tcPr>
            <w:tcW w:w="0" w:type="auto"/>
            <w:tcBorders>
              <w:top w:val="single" w:sz="4" w:space="0" w:color="auto"/>
              <w:left w:val="single" w:sz="4" w:space="0" w:color="auto"/>
              <w:bottom w:val="single" w:sz="4" w:space="0" w:color="auto"/>
              <w:right w:val="single" w:sz="4" w:space="0" w:color="auto"/>
            </w:tcBorders>
            <w:hideMark/>
          </w:tcPr>
          <w:p w14:paraId="4FE77231"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14A36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CEA6C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E1D96B" w14:textId="77777777" w:rsidR="00E1366E" w:rsidRDefault="00E1366E">
            <w:pPr>
              <w:pStyle w:val="TAL"/>
              <w:rPr>
                <w:sz w:val="16"/>
              </w:rPr>
            </w:pPr>
          </w:p>
        </w:tc>
      </w:tr>
      <w:tr w:rsidR="00E1366E" w14:paraId="7CC9C15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D2AADBF" w14:textId="77777777" w:rsidR="00E1366E" w:rsidRDefault="00E1366E">
            <w:pPr>
              <w:pStyle w:val="TAL"/>
              <w:rPr>
                <w:sz w:val="16"/>
              </w:rPr>
            </w:pPr>
            <w:r>
              <w:rPr>
                <w:sz w:val="16"/>
              </w:rPr>
              <w:t>CP-211243</w:t>
            </w:r>
          </w:p>
        </w:tc>
        <w:tc>
          <w:tcPr>
            <w:tcW w:w="0" w:type="auto"/>
            <w:tcBorders>
              <w:top w:val="single" w:sz="4" w:space="0" w:color="auto"/>
              <w:left w:val="single" w:sz="4" w:space="0" w:color="auto"/>
              <w:bottom w:val="single" w:sz="4" w:space="0" w:color="auto"/>
              <w:right w:val="single" w:sz="4" w:space="0" w:color="auto"/>
            </w:tcBorders>
            <w:hideMark/>
          </w:tcPr>
          <w:p w14:paraId="29584A83" w14:textId="77777777" w:rsidR="00E1366E" w:rsidRDefault="00E1366E">
            <w:pPr>
              <w:pStyle w:val="TAL"/>
              <w:rPr>
                <w:sz w:val="16"/>
              </w:rPr>
            </w:pPr>
            <w:r>
              <w:rPr>
                <w:sz w:val="16"/>
              </w:rPr>
              <w:t>CR pack on TEI17 for 5G_URLLC</w:t>
            </w:r>
          </w:p>
        </w:tc>
        <w:tc>
          <w:tcPr>
            <w:tcW w:w="0" w:type="auto"/>
            <w:tcBorders>
              <w:top w:val="single" w:sz="4" w:space="0" w:color="auto"/>
              <w:left w:val="single" w:sz="4" w:space="0" w:color="auto"/>
              <w:bottom w:val="single" w:sz="4" w:space="0" w:color="auto"/>
              <w:right w:val="single" w:sz="4" w:space="0" w:color="auto"/>
            </w:tcBorders>
            <w:hideMark/>
          </w:tcPr>
          <w:p w14:paraId="3B2F3A10"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DD353A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3DE1D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0E1F0C" w14:textId="77777777" w:rsidR="00E1366E" w:rsidRDefault="00E1366E">
            <w:pPr>
              <w:pStyle w:val="TAL"/>
              <w:rPr>
                <w:sz w:val="16"/>
              </w:rPr>
            </w:pPr>
          </w:p>
        </w:tc>
      </w:tr>
      <w:tr w:rsidR="00E1366E" w14:paraId="3E30365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30AE000" w14:textId="77777777" w:rsidR="00E1366E" w:rsidRDefault="00E1366E">
            <w:pPr>
              <w:pStyle w:val="TAL"/>
              <w:rPr>
                <w:sz w:val="16"/>
              </w:rPr>
            </w:pPr>
            <w:r>
              <w:rPr>
                <w:sz w:val="16"/>
              </w:rPr>
              <w:t>CP-211244</w:t>
            </w:r>
          </w:p>
        </w:tc>
        <w:tc>
          <w:tcPr>
            <w:tcW w:w="0" w:type="auto"/>
            <w:tcBorders>
              <w:top w:val="single" w:sz="4" w:space="0" w:color="auto"/>
              <w:left w:val="single" w:sz="4" w:space="0" w:color="auto"/>
              <w:bottom w:val="single" w:sz="4" w:space="0" w:color="auto"/>
              <w:right w:val="single" w:sz="4" w:space="0" w:color="auto"/>
            </w:tcBorders>
            <w:hideMark/>
          </w:tcPr>
          <w:p w14:paraId="33403F3C" w14:textId="77777777" w:rsidR="00E1366E" w:rsidRDefault="00E1366E">
            <w:pPr>
              <w:pStyle w:val="TAL"/>
              <w:rPr>
                <w:sz w:val="16"/>
              </w:rPr>
            </w:pPr>
            <w:r>
              <w:rPr>
                <w:sz w:val="16"/>
              </w:rPr>
              <w:t>CR pack on TEI17 for 5GS_Ph1-CT and 5WWC</w:t>
            </w:r>
          </w:p>
        </w:tc>
        <w:tc>
          <w:tcPr>
            <w:tcW w:w="0" w:type="auto"/>
            <w:tcBorders>
              <w:top w:val="single" w:sz="4" w:space="0" w:color="auto"/>
              <w:left w:val="single" w:sz="4" w:space="0" w:color="auto"/>
              <w:bottom w:val="single" w:sz="4" w:space="0" w:color="auto"/>
              <w:right w:val="single" w:sz="4" w:space="0" w:color="auto"/>
            </w:tcBorders>
            <w:hideMark/>
          </w:tcPr>
          <w:p w14:paraId="42C6B577"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C2C79CF"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49E36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59ACA" w14:textId="77777777" w:rsidR="00E1366E" w:rsidRDefault="00E1366E">
            <w:pPr>
              <w:pStyle w:val="TAL"/>
              <w:rPr>
                <w:sz w:val="16"/>
              </w:rPr>
            </w:pPr>
          </w:p>
        </w:tc>
      </w:tr>
      <w:tr w:rsidR="00E1366E" w14:paraId="202B0B7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AA06983" w14:textId="77777777" w:rsidR="00E1366E" w:rsidRDefault="00E1366E">
            <w:pPr>
              <w:pStyle w:val="TAL"/>
              <w:rPr>
                <w:sz w:val="16"/>
              </w:rPr>
            </w:pPr>
            <w:r>
              <w:rPr>
                <w:sz w:val="16"/>
              </w:rPr>
              <w:t>CP-211245</w:t>
            </w:r>
          </w:p>
        </w:tc>
        <w:tc>
          <w:tcPr>
            <w:tcW w:w="0" w:type="auto"/>
            <w:tcBorders>
              <w:top w:val="single" w:sz="4" w:space="0" w:color="auto"/>
              <w:left w:val="single" w:sz="4" w:space="0" w:color="auto"/>
              <w:bottom w:val="single" w:sz="4" w:space="0" w:color="auto"/>
              <w:right w:val="single" w:sz="4" w:space="0" w:color="auto"/>
            </w:tcBorders>
            <w:hideMark/>
          </w:tcPr>
          <w:p w14:paraId="56FCA73F" w14:textId="77777777" w:rsidR="00E1366E" w:rsidRDefault="00E1366E">
            <w:pPr>
              <w:pStyle w:val="TAL"/>
              <w:rPr>
                <w:sz w:val="16"/>
              </w:rPr>
            </w:pPr>
            <w:r>
              <w:rPr>
                <w:sz w:val="16"/>
              </w:rPr>
              <w:t>CR pack on TEI17 for 5WWC</w:t>
            </w:r>
          </w:p>
        </w:tc>
        <w:tc>
          <w:tcPr>
            <w:tcW w:w="0" w:type="auto"/>
            <w:tcBorders>
              <w:top w:val="single" w:sz="4" w:space="0" w:color="auto"/>
              <w:left w:val="single" w:sz="4" w:space="0" w:color="auto"/>
              <w:bottom w:val="single" w:sz="4" w:space="0" w:color="auto"/>
              <w:right w:val="single" w:sz="4" w:space="0" w:color="auto"/>
            </w:tcBorders>
            <w:hideMark/>
          </w:tcPr>
          <w:p w14:paraId="35A901DD"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FB95D4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3CD03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0C1915" w14:textId="77777777" w:rsidR="00E1366E" w:rsidRDefault="00E1366E">
            <w:pPr>
              <w:pStyle w:val="TAL"/>
              <w:rPr>
                <w:sz w:val="16"/>
              </w:rPr>
            </w:pPr>
          </w:p>
        </w:tc>
      </w:tr>
      <w:tr w:rsidR="00E1366E" w14:paraId="0D70D47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E6420C9" w14:textId="77777777" w:rsidR="00E1366E" w:rsidRDefault="00E1366E">
            <w:pPr>
              <w:pStyle w:val="TAL"/>
              <w:rPr>
                <w:sz w:val="16"/>
              </w:rPr>
            </w:pPr>
            <w:r>
              <w:rPr>
                <w:sz w:val="16"/>
              </w:rPr>
              <w:t>CP-211246</w:t>
            </w:r>
          </w:p>
        </w:tc>
        <w:tc>
          <w:tcPr>
            <w:tcW w:w="0" w:type="auto"/>
            <w:tcBorders>
              <w:top w:val="single" w:sz="4" w:space="0" w:color="auto"/>
              <w:left w:val="single" w:sz="4" w:space="0" w:color="auto"/>
              <w:bottom w:val="single" w:sz="4" w:space="0" w:color="auto"/>
              <w:right w:val="single" w:sz="4" w:space="0" w:color="auto"/>
            </w:tcBorders>
            <w:hideMark/>
          </w:tcPr>
          <w:p w14:paraId="524A9436" w14:textId="77777777" w:rsidR="00E1366E" w:rsidRDefault="00E1366E">
            <w:pPr>
              <w:pStyle w:val="TAL"/>
              <w:rPr>
                <w:sz w:val="16"/>
              </w:rPr>
            </w:pPr>
            <w:r>
              <w:rPr>
                <w:sz w:val="16"/>
              </w:rPr>
              <w:t>CR pack on TEI17 for ATSSS</w:t>
            </w:r>
          </w:p>
        </w:tc>
        <w:tc>
          <w:tcPr>
            <w:tcW w:w="0" w:type="auto"/>
            <w:tcBorders>
              <w:top w:val="single" w:sz="4" w:space="0" w:color="auto"/>
              <w:left w:val="single" w:sz="4" w:space="0" w:color="auto"/>
              <w:bottom w:val="single" w:sz="4" w:space="0" w:color="auto"/>
              <w:right w:val="single" w:sz="4" w:space="0" w:color="auto"/>
            </w:tcBorders>
            <w:hideMark/>
          </w:tcPr>
          <w:p w14:paraId="1224C99D"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57586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E6AB5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47756E" w14:textId="77777777" w:rsidR="00E1366E" w:rsidRDefault="00E1366E">
            <w:pPr>
              <w:pStyle w:val="TAL"/>
              <w:rPr>
                <w:sz w:val="16"/>
              </w:rPr>
            </w:pPr>
          </w:p>
        </w:tc>
      </w:tr>
      <w:tr w:rsidR="00E1366E" w14:paraId="6E8796F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C942C27" w14:textId="77777777" w:rsidR="00E1366E" w:rsidRDefault="00E1366E">
            <w:pPr>
              <w:pStyle w:val="TAL"/>
              <w:rPr>
                <w:sz w:val="16"/>
              </w:rPr>
            </w:pPr>
            <w:r>
              <w:rPr>
                <w:sz w:val="16"/>
              </w:rPr>
              <w:t>CP-211247</w:t>
            </w:r>
          </w:p>
        </w:tc>
        <w:tc>
          <w:tcPr>
            <w:tcW w:w="0" w:type="auto"/>
            <w:tcBorders>
              <w:top w:val="single" w:sz="4" w:space="0" w:color="auto"/>
              <w:left w:val="single" w:sz="4" w:space="0" w:color="auto"/>
              <w:bottom w:val="single" w:sz="4" w:space="0" w:color="auto"/>
              <w:right w:val="single" w:sz="4" w:space="0" w:color="auto"/>
            </w:tcBorders>
            <w:hideMark/>
          </w:tcPr>
          <w:p w14:paraId="1B6EBA39" w14:textId="77777777" w:rsidR="00E1366E" w:rsidRDefault="00E1366E">
            <w:pPr>
              <w:pStyle w:val="TAL"/>
              <w:rPr>
                <w:sz w:val="16"/>
              </w:rPr>
            </w:pPr>
            <w:r>
              <w:rPr>
                <w:sz w:val="16"/>
              </w:rPr>
              <w:t>CR pack on TEI17 for CUPS-CT</w:t>
            </w:r>
          </w:p>
        </w:tc>
        <w:tc>
          <w:tcPr>
            <w:tcW w:w="0" w:type="auto"/>
            <w:tcBorders>
              <w:top w:val="single" w:sz="4" w:space="0" w:color="auto"/>
              <w:left w:val="single" w:sz="4" w:space="0" w:color="auto"/>
              <w:bottom w:val="single" w:sz="4" w:space="0" w:color="auto"/>
              <w:right w:val="single" w:sz="4" w:space="0" w:color="auto"/>
            </w:tcBorders>
            <w:hideMark/>
          </w:tcPr>
          <w:p w14:paraId="01EADF53"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A8612A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8542B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C647B" w14:textId="77777777" w:rsidR="00E1366E" w:rsidRDefault="00E1366E">
            <w:pPr>
              <w:pStyle w:val="TAL"/>
              <w:rPr>
                <w:sz w:val="16"/>
              </w:rPr>
            </w:pPr>
          </w:p>
        </w:tc>
      </w:tr>
      <w:tr w:rsidR="00E1366E" w14:paraId="4AD5621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2B7DBEB" w14:textId="77777777" w:rsidR="00E1366E" w:rsidRDefault="00E1366E">
            <w:pPr>
              <w:pStyle w:val="TAL"/>
              <w:rPr>
                <w:sz w:val="16"/>
              </w:rPr>
            </w:pPr>
            <w:r>
              <w:rPr>
                <w:sz w:val="16"/>
              </w:rPr>
              <w:t>CP-211248</w:t>
            </w:r>
          </w:p>
        </w:tc>
        <w:tc>
          <w:tcPr>
            <w:tcW w:w="0" w:type="auto"/>
            <w:tcBorders>
              <w:top w:val="single" w:sz="4" w:space="0" w:color="auto"/>
              <w:left w:val="single" w:sz="4" w:space="0" w:color="auto"/>
              <w:bottom w:val="single" w:sz="4" w:space="0" w:color="auto"/>
              <w:right w:val="single" w:sz="4" w:space="0" w:color="auto"/>
            </w:tcBorders>
            <w:hideMark/>
          </w:tcPr>
          <w:p w14:paraId="427CC42D" w14:textId="77777777" w:rsidR="00E1366E" w:rsidRDefault="00E1366E">
            <w:pPr>
              <w:pStyle w:val="TAL"/>
              <w:rPr>
                <w:sz w:val="16"/>
              </w:rPr>
            </w:pPr>
            <w:r>
              <w:rPr>
                <w:sz w:val="16"/>
              </w:rPr>
              <w:t xml:space="preserve">CR pack on TEI17 for </w:t>
            </w:r>
            <w:proofErr w:type="spellStart"/>
            <w:r>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7ECB36"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646C0C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5EEDF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DCA5E7" w14:textId="77777777" w:rsidR="00E1366E" w:rsidRDefault="00E1366E">
            <w:pPr>
              <w:pStyle w:val="TAL"/>
              <w:rPr>
                <w:sz w:val="16"/>
              </w:rPr>
            </w:pPr>
          </w:p>
        </w:tc>
      </w:tr>
      <w:tr w:rsidR="00E1366E" w14:paraId="3355650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720D7A8" w14:textId="77777777" w:rsidR="00E1366E" w:rsidRDefault="00E1366E">
            <w:pPr>
              <w:pStyle w:val="TAL"/>
              <w:rPr>
                <w:sz w:val="16"/>
              </w:rPr>
            </w:pPr>
            <w:r>
              <w:rPr>
                <w:sz w:val="16"/>
              </w:rPr>
              <w:t>CP-211249</w:t>
            </w:r>
          </w:p>
        </w:tc>
        <w:tc>
          <w:tcPr>
            <w:tcW w:w="0" w:type="auto"/>
            <w:tcBorders>
              <w:top w:val="single" w:sz="4" w:space="0" w:color="auto"/>
              <w:left w:val="single" w:sz="4" w:space="0" w:color="auto"/>
              <w:bottom w:val="single" w:sz="4" w:space="0" w:color="auto"/>
              <w:right w:val="single" w:sz="4" w:space="0" w:color="auto"/>
            </w:tcBorders>
            <w:hideMark/>
          </w:tcPr>
          <w:p w14:paraId="41FE36ED" w14:textId="77777777" w:rsidR="00E1366E" w:rsidRDefault="00E1366E">
            <w:pPr>
              <w:pStyle w:val="TAL"/>
              <w:rPr>
                <w:sz w:val="16"/>
              </w:rPr>
            </w:pPr>
            <w:r>
              <w:rPr>
                <w:sz w:val="16"/>
              </w:rPr>
              <w:t>CR pack on TEI17 for EDCE5-CT</w:t>
            </w:r>
          </w:p>
        </w:tc>
        <w:tc>
          <w:tcPr>
            <w:tcW w:w="0" w:type="auto"/>
            <w:tcBorders>
              <w:top w:val="single" w:sz="4" w:space="0" w:color="auto"/>
              <w:left w:val="single" w:sz="4" w:space="0" w:color="auto"/>
              <w:bottom w:val="single" w:sz="4" w:space="0" w:color="auto"/>
              <w:right w:val="single" w:sz="4" w:space="0" w:color="auto"/>
            </w:tcBorders>
            <w:hideMark/>
          </w:tcPr>
          <w:p w14:paraId="508DF558"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10A033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2B25E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5B1586" w14:textId="77777777" w:rsidR="00E1366E" w:rsidRDefault="00E1366E">
            <w:pPr>
              <w:pStyle w:val="TAL"/>
              <w:rPr>
                <w:sz w:val="16"/>
              </w:rPr>
            </w:pPr>
          </w:p>
        </w:tc>
      </w:tr>
      <w:tr w:rsidR="00E1366E" w14:paraId="544B8D8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E11DC50" w14:textId="77777777" w:rsidR="00E1366E" w:rsidRDefault="00E1366E">
            <w:pPr>
              <w:pStyle w:val="TAL"/>
              <w:rPr>
                <w:sz w:val="16"/>
              </w:rPr>
            </w:pPr>
            <w:r>
              <w:rPr>
                <w:sz w:val="16"/>
              </w:rPr>
              <w:t>CP-211250</w:t>
            </w:r>
          </w:p>
        </w:tc>
        <w:tc>
          <w:tcPr>
            <w:tcW w:w="0" w:type="auto"/>
            <w:tcBorders>
              <w:top w:val="single" w:sz="4" w:space="0" w:color="auto"/>
              <w:left w:val="single" w:sz="4" w:space="0" w:color="auto"/>
              <w:bottom w:val="single" w:sz="4" w:space="0" w:color="auto"/>
              <w:right w:val="single" w:sz="4" w:space="0" w:color="auto"/>
            </w:tcBorders>
            <w:hideMark/>
          </w:tcPr>
          <w:p w14:paraId="3E3DE54B" w14:textId="77777777" w:rsidR="00E1366E" w:rsidRDefault="00E1366E">
            <w:pPr>
              <w:pStyle w:val="TAL"/>
              <w:rPr>
                <w:sz w:val="16"/>
              </w:rPr>
            </w:pPr>
            <w:r>
              <w:rPr>
                <w:sz w:val="16"/>
              </w:rPr>
              <w:t>CR pack on TEI17 for en5GPccSer</w:t>
            </w:r>
          </w:p>
        </w:tc>
        <w:tc>
          <w:tcPr>
            <w:tcW w:w="0" w:type="auto"/>
            <w:tcBorders>
              <w:top w:val="single" w:sz="4" w:space="0" w:color="auto"/>
              <w:left w:val="single" w:sz="4" w:space="0" w:color="auto"/>
              <w:bottom w:val="single" w:sz="4" w:space="0" w:color="auto"/>
              <w:right w:val="single" w:sz="4" w:space="0" w:color="auto"/>
            </w:tcBorders>
            <w:hideMark/>
          </w:tcPr>
          <w:p w14:paraId="67924E61"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2D5BAC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6C22F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62524" w14:textId="77777777" w:rsidR="00E1366E" w:rsidRDefault="00E1366E">
            <w:pPr>
              <w:pStyle w:val="TAL"/>
              <w:rPr>
                <w:sz w:val="16"/>
              </w:rPr>
            </w:pPr>
          </w:p>
        </w:tc>
      </w:tr>
      <w:tr w:rsidR="00E1366E" w14:paraId="3018A39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1813767" w14:textId="77777777" w:rsidR="00E1366E" w:rsidRDefault="00E1366E">
            <w:pPr>
              <w:pStyle w:val="TAL"/>
              <w:rPr>
                <w:sz w:val="16"/>
              </w:rPr>
            </w:pPr>
            <w:r>
              <w:rPr>
                <w:sz w:val="16"/>
              </w:rPr>
              <w:t>CP-211251</w:t>
            </w:r>
          </w:p>
        </w:tc>
        <w:tc>
          <w:tcPr>
            <w:tcW w:w="0" w:type="auto"/>
            <w:tcBorders>
              <w:top w:val="single" w:sz="4" w:space="0" w:color="auto"/>
              <w:left w:val="single" w:sz="4" w:space="0" w:color="auto"/>
              <w:bottom w:val="single" w:sz="4" w:space="0" w:color="auto"/>
              <w:right w:val="single" w:sz="4" w:space="0" w:color="auto"/>
            </w:tcBorders>
            <w:hideMark/>
          </w:tcPr>
          <w:p w14:paraId="05374F93" w14:textId="77777777" w:rsidR="00E1366E" w:rsidRDefault="00E1366E">
            <w:pPr>
              <w:pStyle w:val="TAL"/>
              <w:rPr>
                <w:sz w:val="16"/>
              </w:rPr>
            </w:pPr>
            <w:r>
              <w:rPr>
                <w:sz w:val="16"/>
              </w:rPr>
              <w:t xml:space="preserve">CR pack on TEI17 for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47645"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6A13E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8B434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13FC7" w14:textId="77777777" w:rsidR="00E1366E" w:rsidRDefault="00E1366E">
            <w:pPr>
              <w:pStyle w:val="TAL"/>
              <w:rPr>
                <w:sz w:val="16"/>
              </w:rPr>
            </w:pPr>
          </w:p>
        </w:tc>
      </w:tr>
      <w:tr w:rsidR="00E1366E" w14:paraId="6ED9B11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C4899B8" w14:textId="77777777" w:rsidR="00E1366E" w:rsidRDefault="00E1366E">
            <w:pPr>
              <w:pStyle w:val="TAL"/>
              <w:rPr>
                <w:sz w:val="16"/>
              </w:rPr>
            </w:pPr>
            <w:r>
              <w:rPr>
                <w:sz w:val="16"/>
              </w:rPr>
              <w:t>CP-211252</w:t>
            </w:r>
          </w:p>
        </w:tc>
        <w:tc>
          <w:tcPr>
            <w:tcW w:w="0" w:type="auto"/>
            <w:tcBorders>
              <w:top w:val="single" w:sz="4" w:space="0" w:color="auto"/>
              <w:left w:val="single" w:sz="4" w:space="0" w:color="auto"/>
              <w:bottom w:val="single" w:sz="4" w:space="0" w:color="auto"/>
              <w:right w:val="single" w:sz="4" w:space="0" w:color="auto"/>
            </w:tcBorders>
            <w:hideMark/>
          </w:tcPr>
          <w:p w14:paraId="483DF4B8" w14:textId="77777777" w:rsidR="00E1366E" w:rsidRDefault="00E1366E">
            <w:pPr>
              <w:pStyle w:val="TAL"/>
              <w:rPr>
                <w:sz w:val="16"/>
              </w:rPr>
            </w:pPr>
            <w:r>
              <w:rPr>
                <w:sz w:val="16"/>
              </w:rPr>
              <w:t>CR pack on TEI17 for IMS-CCR-IWCS</w:t>
            </w:r>
          </w:p>
        </w:tc>
        <w:tc>
          <w:tcPr>
            <w:tcW w:w="0" w:type="auto"/>
            <w:tcBorders>
              <w:top w:val="single" w:sz="4" w:space="0" w:color="auto"/>
              <w:left w:val="single" w:sz="4" w:space="0" w:color="auto"/>
              <w:bottom w:val="single" w:sz="4" w:space="0" w:color="auto"/>
              <w:right w:val="single" w:sz="4" w:space="0" w:color="auto"/>
            </w:tcBorders>
            <w:hideMark/>
          </w:tcPr>
          <w:p w14:paraId="0BE21E9F"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CBD833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5EC8F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4F8CD0" w14:textId="77777777" w:rsidR="00E1366E" w:rsidRDefault="00E1366E">
            <w:pPr>
              <w:pStyle w:val="TAL"/>
              <w:rPr>
                <w:sz w:val="16"/>
              </w:rPr>
            </w:pPr>
          </w:p>
        </w:tc>
      </w:tr>
      <w:tr w:rsidR="00E1366E" w14:paraId="0AC6077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06AF182" w14:textId="77777777" w:rsidR="00E1366E" w:rsidRDefault="00E1366E">
            <w:pPr>
              <w:pStyle w:val="TAL"/>
              <w:rPr>
                <w:sz w:val="16"/>
              </w:rPr>
            </w:pPr>
            <w:r>
              <w:rPr>
                <w:sz w:val="16"/>
              </w:rPr>
              <w:t>CP-211253</w:t>
            </w:r>
          </w:p>
        </w:tc>
        <w:tc>
          <w:tcPr>
            <w:tcW w:w="0" w:type="auto"/>
            <w:tcBorders>
              <w:top w:val="single" w:sz="4" w:space="0" w:color="auto"/>
              <w:left w:val="single" w:sz="4" w:space="0" w:color="auto"/>
              <w:bottom w:val="single" w:sz="4" w:space="0" w:color="auto"/>
              <w:right w:val="single" w:sz="4" w:space="0" w:color="auto"/>
            </w:tcBorders>
            <w:hideMark/>
          </w:tcPr>
          <w:p w14:paraId="11BFC658" w14:textId="77777777" w:rsidR="00E1366E" w:rsidRDefault="00E1366E">
            <w:pPr>
              <w:pStyle w:val="TAL"/>
              <w:rPr>
                <w:sz w:val="16"/>
              </w:rPr>
            </w:pPr>
            <w:r>
              <w:rPr>
                <w:sz w:val="16"/>
              </w:rPr>
              <w:t>CR pack on TEI17 for SAES-St3-PCC</w:t>
            </w:r>
          </w:p>
        </w:tc>
        <w:tc>
          <w:tcPr>
            <w:tcW w:w="0" w:type="auto"/>
            <w:tcBorders>
              <w:top w:val="single" w:sz="4" w:space="0" w:color="auto"/>
              <w:left w:val="single" w:sz="4" w:space="0" w:color="auto"/>
              <w:bottom w:val="single" w:sz="4" w:space="0" w:color="auto"/>
              <w:right w:val="single" w:sz="4" w:space="0" w:color="auto"/>
            </w:tcBorders>
            <w:hideMark/>
          </w:tcPr>
          <w:p w14:paraId="0528E7B4"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D4D8DA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4102E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196F0D" w14:textId="77777777" w:rsidR="00E1366E" w:rsidRDefault="00E1366E">
            <w:pPr>
              <w:pStyle w:val="TAL"/>
              <w:rPr>
                <w:sz w:val="16"/>
              </w:rPr>
            </w:pPr>
          </w:p>
        </w:tc>
      </w:tr>
      <w:tr w:rsidR="00E1366E" w14:paraId="3C7D1CD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A1812A0" w14:textId="77777777" w:rsidR="00E1366E" w:rsidRDefault="00E1366E">
            <w:pPr>
              <w:pStyle w:val="TAL"/>
              <w:rPr>
                <w:sz w:val="16"/>
              </w:rPr>
            </w:pPr>
            <w:r>
              <w:rPr>
                <w:sz w:val="16"/>
              </w:rPr>
              <w:t>CP-211254</w:t>
            </w:r>
          </w:p>
        </w:tc>
        <w:tc>
          <w:tcPr>
            <w:tcW w:w="0" w:type="auto"/>
            <w:tcBorders>
              <w:top w:val="single" w:sz="4" w:space="0" w:color="auto"/>
              <w:left w:val="single" w:sz="4" w:space="0" w:color="auto"/>
              <w:bottom w:val="single" w:sz="4" w:space="0" w:color="auto"/>
              <w:right w:val="single" w:sz="4" w:space="0" w:color="auto"/>
            </w:tcBorders>
            <w:hideMark/>
          </w:tcPr>
          <w:p w14:paraId="388F7425" w14:textId="77777777" w:rsidR="00E1366E" w:rsidRDefault="00E1366E">
            <w:pPr>
              <w:pStyle w:val="TAL"/>
              <w:rPr>
                <w:sz w:val="16"/>
              </w:rPr>
            </w:pPr>
            <w:r>
              <w:rPr>
                <w:sz w:val="16"/>
              </w:rPr>
              <w:t>CR pack on TEI17 for SEW1-CT</w:t>
            </w:r>
          </w:p>
        </w:tc>
        <w:tc>
          <w:tcPr>
            <w:tcW w:w="0" w:type="auto"/>
            <w:tcBorders>
              <w:top w:val="single" w:sz="4" w:space="0" w:color="auto"/>
              <w:left w:val="single" w:sz="4" w:space="0" w:color="auto"/>
              <w:bottom w:val="single" w:sz="4" w:space="0" w:color="auto"/>
              <w:right w:val="single" w:sz="4" w:space="0" w:color="auto"/>
            </w:tcBorders>
            <w:hideMark/>
          </w:tcPr>
          <w:p w14:paraId="7267781E"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6781E7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34C58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8A4B72" w14:textId="77777777" w:rsidR="00E1366E" w:rsidRDefault="00E1366E">
            <w:pPr>
              <w:pStyle w:val="TAL"/>
              <w:rPr>
                <w:sz w:val="16"/>
              </w:rPr>
            </w:pPr>
          </w:p>
        </w:tc>
      </w:tr>
      <w:tr w:rsidR="00E1366E" w14:paraId="630CBB7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6C9634A" w14:textId="77777777" w:rsidR="00E1366E" w:rsidRDefault="00E1366E">
            <w:pPr>
              <w:pStyle w:val="TAL"/>
              <w:rPr>
                <w:sz w:val="16"/>
              </w:rPr>
            </w:pPr>
            <w:r>
              <w:rPr>
                <w:sz w:val="16"/>
              </w:rPr>
              <w:t>CP-211255</w:t>
            </w:r>
          </w:p>
        </w:tc>
        <w:tc>
          <w:tcPr>
            <w:tcW w:w="0" w:type="auto"/>
            <w:tcBorders>
              <w:top w:val="single" w:sz="4" w:space="0" w:color="auto"/>
              <w:left w:val="single" w:sz="4" w:space="0" w:color="auto"/>
              <w:bottom w:val="single" w:sz="4" w:space="0" w:color="auto"/>
              <w:right w:val="single" w:sz="4" w:space="0" w:color="auto"/>
            </w:tcBorders>
            <w:hideMark/>
          </w:tcPr>
          <w:p w14:paraId="16F2E447" w14:textId="77777777" w:rsidR="00E1366E" w:rsidRDefault="00E1366E">
            <w:pPr>
              <w:pStyle w:val="TAL"/>
              <w:rPr>
                <w:sz w:val="16"/>
              </w:rPr>
            </w:pPr>
            <w:r>
              <w:rPr>
                <w:sz w:val="16"/>
              </w:rPr>
              <w:t>CR pack on TEI17 for V2XAPP</w:t>
            </w:r>
          </w:p>
        </w:tc>
        <w:tc>
          <w:tcPr>
            <w:tcW w:w="0" w:type="auto"/>
            <w:tcBorders>
              <w:top w:val="single" w:sz="4" w:space="0" w:color="auto"/>
              <w:left w:val="single" w:sz="4" w:space="0" w:color="auto"/>
              <w:bottom w:val="single" w:sz="4" w:space="0" w:color="auto"/>
              <w:right w:val="single" w:sz="4" w:space="0" w:color="auto"/>
            </w:tcBorders>
            <w:hideMark/>
          </w:tcPr>
          <w:p w14:paraId="7F2C3BD3"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F000B2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B8E0F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9B18A2" w14:textId="77777777" w:rsidR="00E1366E" w:rsidRDefault="00E1366E">
            <w:pPr>
              <w:pStyle w:val="TAL"/>
              <w:rPr>
                <w:sz w:val="16"/>
              </w:rPr>
            </w:pPr>
          </w:p>
        </w:tc>
      </w:tr>
      <w:tr w:rsidR="00E1366E" w14:paraId="4F1BFA4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A80C268" w14:textId="77777777" w:rsidR="00E1366E" w:rsidRDefault="00E1366E">
            <w:pPr>
              <w:pStyle w:val="TAL"/>
              <w:rPr>
                <w:sz w:val="16"/>
              </w:rPr>
            </w:pPr>
            <w:r>
              <w:rPr>
                <w:sz w:val="16"/>
              </w:rPr>
              <w:t>CP-211256</w:t>
            </w:r>
          </w:p>
        </w:tc>
        <w:tc>
          <w:tcPr>
            <w:tcW w:w="0" w:type="auto"/>
            <w:tcBorders>
              <w:top w:val="single" w:sz="4" w:space="0" w:color="auto"/>
              <w:left w:val="single" w:sz="4" w:space="0" w:color="auto"/>
              <w:bottom w:val="single" w:sz="4" w:space="0" w:color="auto"/>
              <w:right w:val="single" w:sz="4" w:space="0" w:color="auto"/>
            </w:tcBorders>
            <w:hideMark/>
          </w:tcPr>
          <w:p w14:paraId="38AF0B7D" w14:textId="77777777" w:rsidR="00E1366E" w:rsidRDefault="00E1366E">
            <w:pPr>
              <w:pStyle w:val="TAL"/>
              <w:rPr>
                <w:sz w:val="16"/>
              </w:rPr>
            </w:pPr>
            <w:r>
              <w:rPr>
                <w:sz w:val="16"/>
              </w:rPr>
              <w:t xml:space="preserve">CR pack on TEI17 for </w:t>
            </w: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58900E"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9B342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2D093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C8957E" w14:textId="77777777" w:rsidR="00E1366E" w:rsidRDefault="00E1366E">
            <w:pPr>
              <w:pStyle w:val="TAL"/>
              <w:rPr>
                <w:sz w:val="16"/>
              </w:rPr>
            </w:pPr>
          </w:p>
        </w:tc>
      </w:tr>
      <w:tr w:rsidR="00E1366E" w14:paraId="06AE0E3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F5D917E" w14:textId="77777777" w:rsidR="00E1366E" w:rsidRDefault="00E1366E">
            <w:pPr>
              <w:pStyle w:val="TAL"/>
              <w:rPr>
                <w:sz w:val="16"/>
              </w:rPr>
            </w:pPr>
            <w:r>
              <w:rPr>
                <w:sz w:val="16"/>
              </w:rPr>
              <w:t>CP-211257</w:t>
            </w:r>
          </w:p>
        </w:tc>
        <w:tc>
          <w:tcPr>
            <w:tcW w:w="0" w:type="auto"/>
            <w:tcBorders>
              <w:top w:val="single" w:sz="4" w:space="0" w:color="auto"/>
              <w:left w:val="single" w:sz="4" w:space="0" w:color="auto"/>
              <w:bottom w:val="single" w:sz="4" w:space="0" w:color="auto"/>
              <w:right w:val="single" w:sz="4" w:space="0" w:color="auto"/>
            </w:tcBorders>
            <w:hideMark/>
          </w:tcPr>
          <w:p w14:paraId="43A379D9" w14:textId="77777777" w:rsidR="00E1366E" w:rsidRDefault="00E1366E">
            <w:pPr>
              <w:pStyle w:val="TAL"/>
              <w:rPr>
                <w:sz w:val="16"/>
              </w:rPr>
            </w:pPr>
            <w:r>
              <w:rPr>
                <w:sz w:val="16"/>
              </w:rPr>
              <w:t>CR pack on TEI17_DCAMP</w:t>
            </w:r>
          </w:p>
        </w:tc>
        <w:tc>
          <w:tcPr>
            <w:tcW w:w="0" w:type="auto"/>
            <w:tcBorders>
              <w:top w:val="single" w:sz="4" w:space="0" w:color="auto"/>
              <w:left w:val="single" w:sz="4" w:space="0" w:color="auto"/>
              <w:bottom w:val="single" w:sz="4" w:space="0" w:color="auto"/>
              <w:right w:val="single" w:sz="4" w:space="0" w:color="auto"/>
            </w:tcBorders>
            <w:hideMark/>
          </w:tcPr>
          <w:p w14:paraId="71864309"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6C69BDE"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C56673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C1B0F2" w14:textId="77777777" w:rsidR="00E1366E" w:rsidRDefault="00E1366E">
            <w:pPr>
              <w:pStyle w:val="TAL"/>
              <w:rPr>
                <w:sz w:val="16"/>
              </w:rPr>
            </w:pPr>
          </w:p>
        </w:tc>
      </w:tr>
      <w:tr w:rsidR="00E1366E" w14:paraId="2853EAD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E63B602" w14:textId="77777777" w:rsidR="00E1366E" w:rsidRDefault="00E1366E">
            <w:pPr>
              <w:pStyle w:val="TAL"/>
              <w:rPr>
                <w:sz w:val="16"/>
              </w:rPr>
            </w:pPr>
            <w:r>
              <w:rPr>
                <w:sz w:val="16"/>
              </w:rPr>
              <w:t>CP-211258</w:t>
            </w:r>
          </w:p>
        </w:tc>
        <w:tc>
          <w:tcPr>
            <w:tcW w:w="0" w:type="auto"/>
            <w:tcBorders>
              <w:top w:val="single" w:sz="4" w:space="0" w:color="auto"/>
              <w:left w:val="single" w:sz="4" w:space="0" w:color="auto"/>
              <w:bottom w:val="single" w:sz="4" w:space="0" w:color="auto"/>
              <w:right w:val="single" w:sz="4" w:space="0" w:color="auto"/>
            </w:tcBorders>
            <w:hideMark/>
          </w:tcPr>
          <w:p w14:paraId="324A51C1" w14:textId="77777777" w:rsidR="00E1366E" w:rsidRDefault="00E1366E">
            <w:pPr>
              <w:pStyle w:val="TAL"/>
              <w:rPr>
                <w:sz w:val="16"/>
              </w:rPr>
            </w:pPr>
            <w:r>
              <w:rPr>
                <w:sz w:val="16"/>
              </w:rPr>
              <w:t>CR pack on TEI17_SAPES</w:t>
            </w:r>
          </w:p>
        </w:tc>
        <w:tc>
          <w:tcPr>
            <w:tcW w:w="0" w:type="auto"/>
            <w:tcBorders>
              <w:top w:val="single" w:sz="4" w:space="0" w:color="auto"/>
              <w:left w:val="single" w:sz="4" w:space="0" w:color="auto"/>
              <w:bottom w:val="single" w:sz="4" w:space="0" w:color="auto"/>
              <w:right w:val="single" w:sz="4" w:space="0" w:color="auto"/>
            </w:tcBorders>
            <w:hideMark/>
          </w:tcPr>
          <w:p w14:paraId="682F2996"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5B3C7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2BFE1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C0B106" w14:textId="77777777" w:rsidR="00E1366E" w:rsidRDefault="00E1366E">
            <w:pPr>
              <w:pStyle w:val="TAL"/>
              <w:rPr>
                <w:sz w:val="16"/>
              </w:rPr>
            </w:pPr>
          </w:p>
        </w:tc>
      </w:tr>
      <w:tr w:rsidR="00E1366E" w14:paraId="346DC4E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6658576" w14:textId="77777777" w:rsidR="00E1366E" w:rsidRDefault="00E1366E">
            <w:pPr>
              <w:pStyle w:val="TAL"/>
              <w:rPr>
                <w:sz w:val="16"/>
              </w:rPr>
            </w:pPr>
            <w:r>
              <w:rPr>
                <w:sz w:val="16"/>
              </w:rPr>
              <w:t>CP-211259</w:t>
            </w:r>
          </w:p>
        </w:tc>
        <w:tc>
          <w:tcPr>
            <w:tcW w:w="0" w:type="auto"/>
            <w:tcBorders>
              <w:top w:val="single" w:sz="4" w:space="0" w:color="auto"/>
              <w:left w:val="single" w:sz="4" w:space="0" w:color="auto"/>
              <w:bottom w:val="single" w:sz="4" w:space="0" w:color="auto"/>
              <w:right w:val="single" w:sz="4" w:space="0" w:color="auto"/>
            </w:tcBorders>
            <w:hideMark/>
          </w:tcPr>
          <w:p w14:paraId="6FBDD8A8" w14:textId="77777777" w:rsidR="00E1366E" w:rsidRDefault="00E1366E">
            <w:pPr>
              <w:pStyle w:val="TAL"/>
              <w:rPr>
                <w:sz w:val="16"/>
              </w:rPr>
            </w:pPr>
            <w:r>
              <w:rPr>
                <w:sz w:val="16"/>
              </w:rPr>
              <w:t>CR pack on TEI17_SPSFAS</w:t>
            </w:r>
          </w:p>
        </w:tc>
        <w:tc>
          <w:tcPr>
            <w:tcW w:w="0" w:type="auto"/>
            <w:tcBorders>
              <w:top w:val="single" w:sz="4" w:space="0" w:color="auto"/>
              <w:left w:val="single" w:sz="4" w:space="0" w:color="auto"/>
              <w:bottom w:val="single" w:sz="4" w:space="0" w:color="auto"/>
              <w:right w:val="single" w:sz="4" w:space="0" w:color="auto"/>
            </w:tcBorders>
            <w:hideMark/>
          </w:tcPr>
          <w:p w14:paraId="612D883C"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AD0528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FA814D"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3F174D" w14:textId="77777777" w:rsidR="00E1366E" w:rsidRDefault="00E1366E">
            <w:pPr>
              <w:pStyle w:val="TAL"/>
              <w:rPr>
                <w:sz w:val="16"/>
              </w:rPr>
            </w:pPr>
          </w:p>
        </w:tc>
      </w:tr>
      <w:tr w:rsidR="00E1366E" w14:paraId="0A0D49D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226D8C2" w14:textId="77777777" w:rsidR="00E1366E" w:rsidRDefault="00E1366E">
            <w:pPr>
              <w:pStyle w:val="TAL"/>
              <w:rPr>
                <w:sz w:val="16"/>
              </w:rPr>
            </w:pPr>
            <w:r>
              <w:rPr>
                <w:sz w:val="16"/>
              </w:rPr>
              <w:t>CP-211260</w:t>
            </w:r>
          </w:p>
        </w:tc>
        <w:tc>
          <w:tcPr>
            <w:tcW w:w="0" w:type="auto"/>
            <w:tcBorders>
              <w:top w:val="single" w:sz="4" w:space="0" w:color="auto"/>
              <w:left w:val="single" w:sz="4" w:space="0" w:color="auto"/>
              <w:bottom w:val="single" w:sz="4" w:space="0" w:color="auto"/>
              <w:right w:val="single" w:sz="4" w:space="0" w:color="auto"/>
            </w:tcBorders>
            <w:hideMark/>
          </w:tcPr>
          <w:p w14:paraId="57566F54" w14:textId="77777777" w:rsidR="00E1366E" w:rsidRDefault="00E1366E">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29F9D63D"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09CAB2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5E5AC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CD178D" w14:textId="77777777" w:rsidR="00E1366E" w:rsidRDefault="00E1366E">
            <w:pPr>
              <w:pStyle w:val="TAL"/>
              <w:rPr>
                <w:sz w:val="16"/>
              </w:rPr>
            </w:pPr>
          </w:p>
        </w:tc>
      </w:tr>
      <w:tr w:rsidR="00E1366E" w14:paraId="179C126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AD6EA91" w14:textId="77777777" w:rsidR="00E1366E" w:rsidRDefault="00E1366E">
            <w:pPr>
              <w:pStyle w:val="TAL"/>
              <w:rPr>
                <w:sz w:val="16"/>
              </w:rPr>
            </w:pPr>
            <w:r>
              <w:rPr>
                <w:sz w:val="16"/>
              </w:rPr>
              <w:t>CP-211261</w:t>
            </w:r>
          </w:p>
        </w:tc>
        <w:tc>
          <w:tcPr>
            <w:tcW w:w="0" w:type="auto"/>
            <w:tcBorders>
              <w:top w:val="single" w:sz="4" w:space="0" w:color="auto"/>
              <w:left w:val="single" w:sz="4" w:space="0" w:color="auto"/>
              <w:bottom w:val="single" w:sz="4" w:space="0" w:color="auto"/>
              <w:right w:val="single" w:sz="4" w:space="0" w:color="auto"/>
            </w:tcBorders>
            <w:hideMark/>
          </w:tcPr>
          <w:p w14:paraId="61F18342" w14:textId="77777777" w:rsidR="00E1366E" w:rsidRDefault="00E1366E">
            <w:pPr>
              <w:pStyle w:val="TAL"/>
              <w:rPr>
                <w:sz w:val="16"/>
              </w:rPr>
            </w:pPr>
            <w:r>
              <w:rPr>
                <w:sz w:val="16"/>
              </w:rPr>
              <w:t xml:space="preserve">CR Pack on </w:t>
            </w: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4558DE"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46EE09D"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CABC81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2716A2" w14:textId="77777777" w:rsidR="00E1366E" w:rsidRDefault="00E1366E">
            <w:pPr>
              <w:pStyle w:val="TAL"/>
              <w:rPr>
                <w:sz w:val="16"/>
              </w:rPr>
            </w:pPr>
          </w:p>
        </w:tc>
      </w:tr>
      <w:tr w:rsidR="00E1366E" w14:paraId="12AC898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97AD32E" w14:textId="77777777" w:rsidR="00E1366E" w:rsidRDefault="00E1366E">
            <w:pPr>
              <w:pStyle w:val="TAL"/>
              <w:rPr>
                <w:sz w:val="16"/>
              </w:rPr>
            </w:pPr>
            <w:r>
              <w:rPr>
                <w:sz w:val="16"/>
              </w:rPr>
              <w:t>CP-211262</w:t>
            </w:r>
          </w:p>
        </w:tc>
        <w:tc>
          <w:tcPr>
            <w:tcW w:w="0" w:type="auto"/>
            <w:tcBorders>
              <w:top w:val="single" w:sz="4" w:space="0" w:color="auto"/>
              <w:left w:val="single" w:sz="4" w:space="0" w:color="auto"/>
              <w:bottom w:val="single" w:sz="4" w:space="0" w:color="auto"/>
              <w:right w:val="single" w:sz="4" w:space="0" w:color="auto"/>
            </w:tcBorders>
            <w:hideMark/>
          </w:tcPr>
          <w:p w14:paraId="58047CC7" w14:textId="77777777" w:rsidR="00E1366E" w:rsidRDefault="00E1366E">
            <w:pPr>
              <w:pStyle w:val="TAL"/>
              <w:rPr>
                <w:sz w:val="16"/>
              </w:rPr>
            </w:pPr>
            <w:r>
              <w:rPr>
                <w:sz w:val="16"/>
              </w:rPr>
              <w:t xml:space="preserve">CR pack on </w:t>
            </w:r>
            <w:proofErr w:type="spellStart"/>
            <w:r>
              <w:rPr>
                <w:sz w:val="16"/>
              </w:rPr>
              <w:t>Vertical_LAN</w:t>
            </w:r>
            <w:proofErr w:type="spellEnd"/>
            <w:r>
              <w:rPr>
                <w:sz w:val="16"/>
              </w:rPr>
              <w:t xml:space="preserve"> and 5G_URLLC</w:t>
            </w:r>
          </w:p>
        </w:tc>
        <w:tc>
          <w:tcPr>
            <w:tcW w:w="0" w:type="auto"/>
            <w:tcBorders>
              <w:top w:val="single" w:sz="4" w:space="0" w:color="auto"/>
              <w:left w:val="single" w:sz="4" w:space="0" w:color="auto"/>
              <w:bottom w:val="single" w:sz="4" w:space="0" w:color="auto"/>
              <w:right w:val="single" w:sz="4" w:space="0" w:color="auto"/>
            </w:tcBorders>
            <w:hideMark/>
          </w:tcPr>
          <w:p w14:paraId="3F33BBCE"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EB89BB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397E3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ABBE32" w14:textId="77777777" w:rsidR="00E1366E" w:rsidRDefault="00E1366E">
            <w:pPr>
              <w:pStyle w:val="TAL"/>
              <w:rPr>
                <w:sz w:val="16"/>
              </w:rPr>
            </w:pPr>
          </w:p>
        </w:tc>
      </w:tr>
      <w:tr w:rsidR="00E1366E" w14:paraId="1065CDB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02532E7" w14:textId="77777777" w:rsidR="00E1366E" w:rsidRDefault="00E1366E">
            <w:pPr>
              <w:pStyle w:val="TAL"/>
              <w:rPr>
                <w:sz w:val="16"/>
              </w:rPr>
            </w:pPr>
            <w:r>
              <w:rPr>
                <w:sz w:val="16"/>
              </w:rPr>
              <w:t>CP-211263</w:t>
            </w:r>
          </w:p>
        </w:tc>
        <w:tc>
          <w:tcPr>
            <w:tcW w:w="0" w:type="auto"/>
            <w:tcBorders>
              <w:top w:val="single" w:sz="4" w:space="0" w:color="auto"/>
              <w:left w:val="single" w:sz="4" w:space="0" w:color="auto"/>
              <w:bottom w:val="single" w:sz="4" w:space="0" w:color="auto"/>
              <w:right w:val="single" w:sz="4" w:space="0" w:color="auto"/>
            </w:tcBorders>
            <w:hideMark/>
          </w:tcPr>
          <w:p w14:paraId="2E1E6B23" w14:textId="77777777" w:rsidR="00E1366E" w:rsidRDefault="00E1366E">
            <w:pPr>
              <w:pStyle w:val="TAL"/>
              <w:rPr>
                <w:sz w:val="16"/>
              </w:rPr>
            </w:pPr>
            <w:r>
              <w:rPr>
                <w:sz w:val="16"/>
              </w:rPr>
              <w:t>CR Pack on update of TS version_Rel-15</w:t>
            </w:r>
          </w:p>
        </w:tc>
        <w:tc>
          <w:tcPr>
            <w:tcW w:w="0" w:type="auto"/>
            <w:tcBorders>
              <w:top w:val="single" w:sz="4" w:space="0" w:color="auto"/>
              <w:left w:val="single" w:sz="4" w:space="0" w:color="auto"/>
              <w:bottom w:val="single" w:sz="4" w:space="0" w:color="auto"/>
              <w:right w:val="single" w:sz="4" w:space="0" w:color="auto"/>
            </w:tcBorders>
            <w:hideMark/>
          </w:tcPr>
          <w:p w14:paraId="6000DF6D"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C884C4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E377B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758B17" w14:textId="77777777" w:rsidR="00E1366E" w:rsidRDefault="00E1366E">
            <w:pPr>
              <w:pStyle w:val="TAL"/>
              <w:rPr>
                <w:sz w:val="16"/>
              </w:rPr>
            </w:pPr>
          </w:p>
        </w:tc>
      </w:tr>
      <w:tr w:rsidR="00E1366E" w14:paraId="1D59A7C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C92CA71" w14:textId="77777777" w:rsidR="00E1366E" w:rsidRDefault="00E1366E">
            <w:pPr>
              <w:pStyle w:val="TAL"/>
              <w:rPr>
                <w:sz w:val="16"/>
              </w:rPr>
            </w:pPr>
            <w:r>
              <w:rPr>
                <w:sz w:val="16"/>
              </w:rPr>
              <w:t>CP-211264</w:t>
            </w:r>
          </w:p>
        </w:tc>
        <w:tc>
          <w:tcPr>
            <w:tcW w:w="0" w:type="auto"/>
            <w:tcBorders>
              <w:top w:val="single" w:sz="4" w:space="0" w:color="auto"/>
              <w:left w:val="single" w:sz="4" w:space="0" w:color="auto"/>
              <w:bottom w:val="single" w:sz="4" w:space="0" w:color="auto"/>
              <w:right w:val="single" w:sz="4" w:space="0" w:color="auto"/>
            </w:tcBorders>
            <w:hideMark/>
          </w:tcPr>
          <w:p w14:paraId="166D116B" w14:textId="77777777" w:rsidR="00E1366E" w:rsidRDefault="00E1366E">
            <w:pPr>
              <w:pStyle w:val="TAL"/>
              <w:rPr>
                <w:sz w:val="16"/>
              </w:rPr>
            </w:pPr>
            <w:r>
              <w:rPr>
                <w:sz w:val="16"/>
              </w:rPr>
              <w:t>CR Pack on update of TS version_Rel-16</w:t>
            </w:r>
          </w:p>
        </w:tc>
        <w:tc>
          <w:tcPr>
            <w:tcW w:w="0" w:type="auto"/>
            <w:tcBorders>
              <w:top w:val="single" w:sz="4" w:space="0" w:color="auto"/>
              <w:left w:val="single" w:sz="4" w:space="0" w:color="auto"/>
              <w:bottom w:val="single" w:sz="4" w:space="0" w:color="auto"/>
              <w:right w:val="single" w:sz="4" w:space="0" w:color="auto"/>
            </w:tcBorders>
            <w:hideMark/>
          </w:tcPr>
          <w:p w14:paraId="7141EA78"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8CCEB11"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62AD3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9AE540" w14:textId="77777777" w:rsidR="00E1366E" w:rsidRDefault="00E1366E">
            <w:pPr>
              <w:pStyle w:val="TAL"/>
              <w:rPr>
                <w:sz w:val="16"/>
              </w:rPr>
            </w:pPr>
          </w:p>
        </w:tc>
      </w:tr>
      <w:tr w:rsidR="00E1366E" w14:paraId="6E76E87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3869434" w14:textId="77777777" w:rsidR="00E1366E" w:rsidRDefault="00E1366E">
            <w:pPr>
              <w:pStyle w:val="TAL"/>
              <w:rPr>
                <w:sz w:val="16"/>
              </w:rPr>
            </w:pPr>
            <w:r>
              <w:rPr>
                <w:sz w:val="16"/>
              </w:rPr>
              <w:t>CP-211265</w:t>
            </w:r>
          </w:p>
        </w:tc>
        <w:tc>
          <w:tcPr>
            <w:tcW w:w="0" w:type="auto"/>
            <w:tcBorders>
              <w:top w:val="single" w:sz="4" w:space="0" w:color="auto"/>
              <w:left w:val="single" w:sz="4" w:space="0" w:color="auto"/>
              <w:bottom w:val="single" w:sz="4" w:space="0" w:color="auto"/>
              <w:right w:val="single" w:sz="4" w:space="0" w:color="auto"/>
            </w:tcBorders>
            <w:hideMark/>
          </w:tcPr>
          <w:p w14:paraId="2CF03BA0" w14:textId="77777777" w:rsidR="00E1366E" w:rsidRDefault="00E1366E">
            <w:pPr>
              <w:pStyle w:val="TAL"/>
              <w:rPr>
                <w:sz w:val="16"/>
              </w:rPr>
            </w:pPr>
            <w:r>
              <w:rPr>
                <w:sz w:val="16"/>
              </w:rPr>
              <w:t>CR Pack on update of TS version_Rel-17</w:t>
            </w:r>
          </w:p>
        </w:tc>
        <w:tc>
          <w:tcPr>
            <w:tcW w:w="0" w:type="auto"/>
            <w:tcBorders>
              <w:top w:val="single" w:sz="4" w:space="0" w:color="auto"/>
              <w:left w:val="single" w:sz="4" w:space="0" w:color="auto"/>
              <w:bottom w:val="single" w:sz="4" w:space="0" w:color="auto"/>
              <w:right w:val="single" w:sz="4" w:space="0" w:color="auto"/>
            </w:tcBorders>
            <w:hideMark/>
          </w:tcPr>
          <w:p w14:paraId="172C2D76"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4D8D486"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5DC53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62983A" w14:textId="77777777" w:rsidR="00E1366E" w:rsidRDefault="00E1366E">
            <w:pPr>
              <w:pStyle w:val="TAL"/>
              <w:rPr>
                <w:sz w:val="16"/>
              </w:rPr>
            </w:pPr>
          </w:p>
        </w:tc>
      </w:tr>
      <w:tr w:rsidR="00E1366E" w14:paraId="0367BEE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2C05586" w14:textId="77777777" w:rsidR="00E1366E" w:rsidRDefault="00E1366E">
            <w:pPr>
              <w:pStyle w:val="TAL"/>
              <w:rPr>
                <w:sz w:val="16"/>
              </w:rPr>
            </w:pPr>
            <w:r>
              <w:rPr>
                <w:sz w:val="16"/>
              </w:rPr>
              <w:t>CP-211266</w:t>
            </w:r>
          </w:p>
        </w:tc>
        <w:tc>
          <w:tcPr>
            <w:tcW w:w="0" w:type="auto"/>
            <w:tcBorders>
              <w:top w:val="single" w:sz="4" w:space="0" w:color="auto"/>
              <w:left w:val="single" w:sz="4" w:space="0" w:color="auto"/>
              <w:bottom w:val="single" w:sz="4" w:space="0" w:color="auto"/>
              <w:right w:val="single" w:sz="4" w:space="0" w:color="auto"/>
            </w:tcBorders>
            <w:hideMark/>
          </w:tcPr>
          <w:p w14:paraId="079DD61E" w14:textId="77777777" w:rsidR="00E1366E" w:rsidRDefault="00E1366E">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4D2BE79B"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6113AE"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3CC30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1345C0" w14:textId="77777777" w:rsidR="00E1366E" w:rsidRDefault="00E1366E">
            <w:pPr>
              <w:pStyle w:val="TAL"/>
              <w:rPr>
                <w:sz w:val="16"/>
              </w:rPr>
            </w:pPr>
          </w:p>
        </w:tc>
      </w:tr>
      <w:tr w:rsidR="00E1366E" w14:paraId="78AF1AE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E1369D4" w14:textId="77777777" w:rsidR="00E1366E" w:rsidRDefault="00E1366E">
            <w:pPr>
              <w:pStyle w:val="TAL"/>
              <w:rPr>
                <w:sz w:val="16"/>
              </w:rPr>
            </w:pPr>
            <w:r>
              <w:rPr>
                <w:sz w:val="16"/>
              </w:rPr>
              <w:t>CP-211267</w:t>
            </w:r>
          </w:p>
        </w:tc>
        <w:tc>
          <w:tcPr>
            <w:tcW w:w="0" w:type="auto"/>
            <w:tcBorders>
              <w:top w:val="single" w:sz="4" w:space="0" w:color="auto"/>
              <w:left w:val="single" w:sz="4" w:space="0" w:color="auto"/>
              <w:bottom w:val="single" w:sz="4" w:space="0" w:color="auto"/>
              <w:right w:val="single" w:sz="4" w:space="0" w:color="auto"/>
            </w:tcBorders>
            <w:hideMark/>
          </w:tcPr>
          <w:p w14:paraId="09CFAF8D" w14:textId="77777777" w:rsidR="00E1366E" w:rsidRDefault="00E1366E">
            <w:pPr>
              <w:pStyle w:val="TAL"/>
              <w:rPr>
                <w:sz w:val="16"/>
              </w:rPr>
            </w:pPr>
            <w:r>
              <w:rPr>
                <w:sz w:val="16"/>
              </w:rPr>
              <w:t>CR Pack2 on eNS_Ph2</w:t>
            </w:r>
          </w:p>
        </w:tc>
        <w:tc>
          <w:tcPr>
            <w:tcW w:w="0" w:type="auto"/>
            <w:tcBorders>
              <w:top w:val="single" w:sz="4" w:space="0" w:color="auto"/>
              <w:left w:val="single" w:sz="4" w:space="0" w:color="auto"/>
              <w:bottom w:val="single" w:sz="4" w:space="0" w:color="auto"/>
              <w:right w:val="single" w:sz="4" w:space="0" w:color="auto"/>
            </w:tcBorders>
            <w:hideMark/>
          </w:tcPr>
          <w:p w14:paraId="7F8E7D46"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68EA75"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BF7401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62143C" w14:textId="77777777" w:rsidR="00E1366E" w:rsidRDefault="00E1366E">
            <w:pPr>
              <w:pStyle w:val="TAL"/>
              <w:rPr>
                <w:sz w:val="16"/>
              </w:rPr>
            </w:pPr>
          </w:p>
        </w:tc>
      </w:tr>
      <w:tr w:rsidR="00E1366E" w14:paraId="4E58D4E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0A74F2D" w14:textId="77777777" w:rsidR="00E1366E" w:rsidRDefault="00E1366E">
            <w:pPr>
              <w:pStyle w:val="TAL"/>
              <w:rPr>
                <w:sz w:val="16"/>
              </w:rPr>
            </w:pPr>
            <w:r>
              <w:rPr>
                <w:sz w:val="16"/>
              </w:rPr>
              <w:t>CP-211268</w:t>
            </w:r>
          </w:p>
        </w:tc>
        <w:tc>
          <w:tcPr>
            <w:tcW w:w="0" w:type="auto"/>
            <w:tcBorders>
              <w:top w:val="single" w:sz="4" w:space="0" w:color="auto"/>
              <w:left w:val="single" w:sz="4" w:space="0" w:color="auto"/>
              <w:bottom w:val="single" w:sz="4" w:space="0" w:color="auto"/>
              <w:right w:val="single" w:sz="4" w:space="0" w:color="auto"/>
            </w:tcBorders>
            <w:hideMark/>
          </w:tcPr>
          <w:p w14:paraId="5D9573F2" w14:textId="77777777" w:rsidR="00E1366E" w:rsidRDefault="00E1366E">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498DFBD5"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702E9F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D60BB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8CF9D3" w14:textId="77777777" w:rsidR="00E1366E" w:rsidRDefault="00E1366E">
            <w:pPr>
              <w:pStyle w:val="TAL"/>
              <w:rPr>
                <w:sz w:val="16"/>
              </w:rPr>
            </w:pPr>
          </w:p>
        </w:tc>
      </w:tr>
      <w:tr w:rsidR="00E1366E" w14:paraId="796FFBF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0ECF6DD" w14:textId="77777777" w:rsidR="00E1366E" w:rsidRDefault="00E1366E">
            <w:pPr>
              <w:pStyle w:val="TAL"/>
              <w:rPr>
                <w:sz w:val="16"/>
              </w:rPr>
            </w:pPr>
            <w:r>
              <w:rPr>
                <w:sz w:val="16"/>
              </w:rPr>
              <w:t>CP-211269</w:t>
            </w:r>
          </w:p>
        </w:tc>
        <w:tc>
          <w:tcPr>
            <w:tcW w:w="0" w:type="auto"/>
            <w:tcBorders>
              <w:top w:val="single" w:sz="4" w:space="0" w:color="auto"/>
              <w:left w:val="single" w:sz="4" w:space="0" w:color="auto"/>
              <w:bottom w:val="single" w:sz="4" w:space="0" w:color="auto"/>
              <w:right w:val="single" w:sz="4" w:space="0" w:color="auto"/>
            </w:tcBorders>
            <w:hideMark/>
          </w:tcPr>
          <w:p w14:paraId="5DC75EAA" w14:textId="77777777" w:rsidR="00E1366E" w:rsidRDefault="00E1366E">
            <w:pPr>
              <w:pStyle w:val="TAL"/>
              <w:rPr>
                <w:sz w:val="16"/>
              </w:rPr>
            </w:pPr>
            <w:r>
              <w:rPr>
                <w:sz w:val="16"/>
              </w:rPr>
              <w:t>CR pack on TEI17_GEM</w:t>
            </w:r>
          </w:p>
        </w:tc>
        <w:tc>
          <w:tcPr>
            <w:tcW w:w="0" w:type="auto"/>
            <w:tcBorders>
              <w:top w:val="single" w:sz="4" w:space="0" w:color="auto"/>
              <w:left w:val="single" w:sz="4" w:space="0" w:color="auto"/>
              <w:bottom w:val="single" w:sz="4" w:space="0" w:color="auto"/>
              <w:right w:val="single" w:sz="4" w:space="0" w:color="auto"/>
            </w:tcBorders>
            <w:hideMark/>
          </w:tcPr>
          <w:p w14:paraId="44878C8E"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F27F38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B6A15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5866E4" w14:textId="77777777" w:rsidR="00E1366E" w:rsidRDefault="00E1366E">
            <w:pPr>
              <w:pStyle w:val="TAL"/>
              <w:rPr>
                <w:sz w:val="16"/>
              </w:rPr>
            </w:pPr>
          </w:p>
        </w:tc>
      </w:tr>
      <w:tr w:rsidR="00E1366E" w14:paraId="0F3D11A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82202FA" w14:textId="77777777" w:rsidR="00E1366E" w:rsidRDefault="00E1366E">
            <w:pPr>
              <w:pStyle w:val="TAL"/>
              <w:rPr>
                <w:sz w:val="16"/>
              </w:rPr>
            </w:pPr>
            <w:r>
              <w:rPr>
                <w:sz w:val="16"/>
              </w:rPr>
              <w:t>CP-211270</w:t>
            </w:r>
          </w:p>
        </w:tc>
        <w:tc>
          <w:tcPr>
            <w:tcW w:w="0" w:type="auto"/>
            <w:tcBorders>
              <w:top w:val="single" w:sz="4" w:space="0" w:color="auto"/>
              <w:left w:val="single" w:sz="4" w:space="0" w:color="auto"/>
              <w:bottom w:val="single" w:sz="4" w:space="0" w:color="auto"/>
              <w:right w:val="single" w:sz="4" w:space="0" w:color="auto"/>
            </w:tcBorders>
            <w:hideMark/>
          </w:tcPr>
          <w:p w14:paraId="2BD91F57" w14:textId="77777777" w:rsidR="00E1366E" w:rsidRDefault="00E1366E">
            <w:pPr>
              <w:pStyle w:val="TAL"/>
              <w:rPr>
                <w:sz w:val="16"/>
              </w:rPr>
            </w:pPr>
            <w:r>
              <w:rPr>
                <w:sz w:val="16"/>
              </w:rPr>
              <w:t>CR pack on TEI17_NIESGU</w:t>
            </w:r>
          </w:p>
        </w:tc>
        <w:tc>
          <w:tcPr>
            <w:tcW w:w="0" w:type="auto"/>
            <w:tcBorders>
              <w:top w:val="single" w:sz="4" w:space="0" w:color="auto"/>
              <w:left w:val="single" w:sz="4" w:space="0" w:color="auto"/>
              <w:bottom w:val="single" w:sz="4" w:space="0" w:color="auto"/>
              <w:right w:val="single" w:sz="4" w:space="0" w:color="auto"/>
            </w:tcBorders>
            <w:hideMark/>
          </w:tcPr>
          <w:p w14:paraId="4394235F"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51DDA6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4FF0D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83383" w14:textId="77777777" w:rsidR="00E1366E" w:rsidRDefault="00E1366E">
            <w:pPr>
              <w:pStyle w:val="TAL"/>
              <w:rPr>
                <w:sz w:val="16"/>
              </w:rPr>
            </w:pPr>
          </w:p>
        </w:tc>
      </w:tr>
      <w:tr w:rsidR="00E1366E" w14:paraId="481F71D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4DA8D61" w14:textId="77777777" w:rsidR="00E1366E" w:rsidRDefault="00E1366E">
            <w:pPr>
              <w:pStyle w:val="TAL"/>
              <w:rPr>
                <w:sz w:val="16"/>
              </w:rPr>
            </w:pPr>
            <w:r>
              <w:rPr>
                <w:sz w:val="16"/>
              </w:rPr>
              <w:t>CP-211271</w:t>
            </w:r>
          </w:p>
        </w:tc>
        <w:tc>
          <w:tcPr>
            <w:tcW w:w="0" w:type="auto"/>
            <w:tcBorders>
              <w:top w:val="single" w:sz="4" w:space="0" w:color="auto"/>
              <w:left w:val="single" w:sz="4" w:space="0" w:color="auto"/>
              <w:bottom w:val="single" w:sz="4" w:space="0" w:color="auto"/>
              <w:right w:val="single" w:sz="4" w:space="0" w:color="auto"/>
            </w:tcBorders>
            <w:hideMark/>
          </w:tcPr>
          <w:p w14:paraId="3F6EA30C" w14:textId="77777777" w:rsidR="00E1366E" w:rsidRDefault="00E1366E">
            <w:pPr>
              <w:pStyle w:val="TAL"/>
              <w:rPr>
                <w:sz w:val="16"/>
              </w:rPr>
            </w:pPr>
            <w:r>
              <w:rPr>
                <w:sz w:val="16"/>
              </w:rPr>
              <w:t>CR Pack2 on TEI17 for NAPS-CT</w:t>
            </w:r>
          </w:p>
        </w:tc>
        <w:tc>
          <w:tcPr>
            <w:tcW w:w="0" w:type="auto"/>
            <w:tcBorders>
              <w:top w:val="single" w:sz="4" w:space="0" w:color="auto"/>
              <w:left w:val="single" w:sz="4" w:space="0" w:color="auto"/>
              <w:bottom w:val="single" w:sz="4" w:space="0" w:color="auto"/>
              <w:right w:val="single" w:sz="4" w:space="0" w:color="auto"/>
            </w:tcBorders>
            <w:hideMark/>
          </w:tcPr>
          <w:p w14:paraId="1271D0EA"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3685469"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7B0AD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5C0458" w14:textId="77777777" w:rsidR="00E1366E" w:rsidRDefault="00E1366E">
            <w:pPr>
              <w:pStyle w:val="TAL"/>
              <w:rPr>
                <w:sz w:val="16"/>
              </w:rPr>
            </w:pPr>
          </w:p>
        </w:tc>
      </w:tr>
      <w:tr w:rsidR="00E1366E" w14:paraId="27AD241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95E548F" w14:textId="77777777" w:rsidR="00E1366E" w:rsidRDefault="00E1366E">
            <w:pPr>
              <w:pStyle w:val="TAL"/>
              <w:rPr>
                <w:sz w:val="16"/>
              </w:rPr>
            </w:pPr>
            <w:r>
              <w:rPr>
                <w:sz w:val="16"/>
              </w:rPr>
              <w:t>CP-211272</w:t>
            </w:r>
          </w:p>
        </w:tc>
        <w:tc>
          <w:tcPr>
            <w:tcW w:w="0" w:type="auto"/>
            <w:tcBorders>
              <w:top w:val="single" w:sz="4" w:space="0" w:color="auto"/>
              <w:left w:val="single" w:sz="4" w:space="0" w:color="auto"/>
              <w:bottom w:val="single" w:sz="4" w:space="0" w:color="auto"/>
              <w:right w:val="single" w:sz="4" w:space="0" w:color="auto"/>
            </w:tcBorders>
            <w:hideMark/>
          </w:tcPr>
          <w:p w14:paraId="32DEF8E5" w14:textId="77777777" w:rsidR="00E1366E" w:rsidRDefault="00E1366E">
            <w:pPr>
              <w:pStyle w:val="TAL"/>
              <w:rPr>
                <w:sz w:val="16"/>
              </w:rPr>
            </w:pPr>
            <w:r>
              <w:rPr>
                <w:sz w:val="16"/>
              </w:rPr>
              <w:t xml:space="preserve">CR Pack2 on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FF4847"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84928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F60A8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FDB8F3" w14:textId="77777777" w:rsidR="00E1366E" w:rsidRDefault="00E1366E">
            <w:pPr>
              <w:pStyle w:val="TAL"/>
              <w:rPr>
                <w:sz w:val="16"/>
              </w:rPr>
            </w:pPr>
          </w:p>
        </w:tc>
      </w:tr>
      <w:tr w:rsidR="00E1366E" w14:paraId="1230C72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84D45DE" w14:textId="77777777" w:rsidR="00E1366E" w:rsidRDefault="00E1366E">
            <w:pPr>
              <w:pStyle w:val="TAL"/>
              <w:rPr>
                <w:sz w:val="16"/>
              </w:rPr>
            </w:pPr>
            <w:r>
              <w:rPr>
                <w:sz w:val="16"/>
              </w:rPr>
              <w:t>CP-211273</w:t>
            </w:r>
          </w:p>
        </w:tc>
        <w:tc>
          <w:tcPr>
            <w:tcW w:w="0" w:type="auto"/>
            <w:tcBorders>
              <w:top w:val="single" w:sz="4" w:space="0" w:color="auto"/>
              <w:left w:val="single" w:sz="4" w:space="0" w:color="auto"/>
              <w:bottom w:val="single" w:sz="4" w:space="0" w:color="auto"/>
              <w:right w:val="single" w:sz="4" w:space="0" w:color="auto"/>
            </w:tcBorders>
            <w:hideMark/>
          </w:tcPr>
          <w:p w14:paraId="077E1724" w14:textId="77777777" w:rsidR="00E1366E" w:rsidRDefault="00E1366E">
            <w:pPr>
              <w:pStyle w:val="TAL"/>
              <w:rPr>
                <w:sz w:val="16"/>
              </w:rPr>
            </w:pPr>
            <w:r>
              <w:rPr>
                <w:sz w:val="16"/>
              </w:rPr>
              <w:t xml:space="preserve">CR Pack3 on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4A6A1E"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0D5B08E"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0E2FF2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62F3D2" w14:textId="77777777" w:rsidR="00E1366E" w:rsidRDefault="00E1366E">
            <w:pPr>
              <w:pStyle w:val="TAL"/>
              <w:rPr>
                <w:sz w:val="16"/>
              </w:rPr>
            </w:pPr>
          </w:p>
        </w:tc>
      </w:tr>
      <w:tr w:rsidR="00E1366E" w14:paraId="335B6B0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4544953" w14:textId="77777777" w:rsidR="00E1366E" w:rsidRDefault="00E1366E">
            <w:pPr>
              <w:pStyle w:val="TAL"/>
              <w:rPr>
                <w:sz w:val="16"/>
              </w:rPr>
            </w:pPr>
            <w:r>
              <w:rPr>
                <w:sz w:val="16"/>
              </w:rPr>
              <w:t>CP-211274</w:t>
            </w:r>
          </w:p>
        </w:tc>
        <w:tc>
          <w:tcPr>
            <w:tcW w:w="0" w:type="auto"/>
            <w:tcBorders>
              <w:top w:val="single" w:sz="4" w:space="0" w:color="auto"/>
              <w:left w:val="single" w:sz="4" w:space="0" w:color="auto"/>
              <w:bottom w:val="single" w:sz="4" w:space="0" w:color="auto"/>
              <w:right w:val="single" w:sz="4" w:space="0" w:color="auto"/>
            </w:tcBorders>
            <w:hideMark/>
          </w:tcPr>
          <w:p w14:paraId="608DFD85" w14:textId="77777777" w:rsidR="00E1366E" w:rsidRDefault="00E1366E">
            <w:pPr>
              <w:pStyle w:val="TAL"/>
              <w:rPr>
                <w:sz w:val="16"/>
              </w:rPr>
            </w:pPr>
            <w:r>
              <w:rPr>
                <w:sz w:val="16"/>
              </w:rPr>
              <w:t xml:space="preserve">CR Pack4 on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43C7A2"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D4E7668" w14:textId="77777777" w:rsidR="00E1366E" w:rsidRDefault="00E1366E">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621447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4CEE36" w14:textId="77777777" w:rsidR="00E1366E" w:rsidRDefault="00E1366E">
            <w:pPr>
              <w:pStyle w:val="TAL"/>
              <w:rPr>
                <w:sz w:val="16"/>
              </w:rPr>
            </w:pPr>
          </w:p>
        </w:tc>
      </w:tr>
      <w:tr w:rsidR="00E1366E" w14:paraId="4FCD315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526BEF8" w14:textId="77777777" w:rsidR="00E1366E" w:rsidRDefault="00E1366E">
            <w:pPr>
              <w:pStyle w:val="TAL"/>
              <w:rPr>
                <w:sz w:val="16"/>
              </w:rPr>
            </w:pPr>
            <w:r>
              <w:rPr>
                <w:sz w:val="16"/>
              </w:rPr>
              <w:t>CP-211275</w:t>
            </w:r>
          </w:p>
        </w:tc>
        <w:tc>
          <w:tcPr>
            <w:tcW w:w="0" w:type="auto"/>
            <w:tcBorders>
              <w:top w:val="single" w:sz="4" w:space="0" w:color="auto"/>
              <w:left w:val="single" w:sz="4" w:space="0" w:color="auto"/>
              <w:bottom w:val="single" w:sz="4" w:space="0" w:color="auto"/>
              <w:right w:val="single" w:sz="4" w:space="0" w:color="auto"/>
            </w:tcBorders>
            <w:hideMark/>
          </w:tcPr>
          <w:p w14:paraId="4A79037D" w14:textId="77777777" w:rsidR="00E1366E" w:rsidRDefault="00E1366E">
            <w:pPr>
              <w:pStyle w:val="TAL"/>
              <w:rPr>
                <w:sz w:val="16"/>
              </w:rPr>
            </w:pPr>
            <w:r>
              <w:rPr>
                <w:sz w:val="16"/>
              </w:rPr>
              <w:t>CR Pack2 on eNA_Ph2</w:t>
            </w:r>
          </w:p>
        </w:tc>
        <w:tc>
          <w:tcPr>
            <w:tcW w:w="0" w:type="auto"/>
            <w:tcBorders>
              <w:top w:val="single" w:sz="4" w:space="0" w:color="auto"/>
              <w:left w:val="single" w:sz="4" w:space="0" w:color="auto"/>
              <w:bottom w:val="single" w:sz="4" w:space="0" w:color="auto"/>
              <w:right w:val="single" w:sz="4" w:space="0" w:color="auto"/>
            </w:tcBorders>
            <w:hideMark/>
          </w:tcPr>
          <w:p w14:paraId="1F87B29F"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3DC39E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A733D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C3A17" w14:textId="77777777" w:rsidR="00E1366E" w:rsidRDefault="00E1366E">
            <w:pPr>
              <w:pStyle w:val="TAL"/>
              <w:rPr>
                <w:sz w:val="16"/>
              </w:rPr>
            </w:pPr>
          </w:p>
        </w:tc>
      </w:tr>
      <w:tr w:rsidR="00E1366E" w14:paraId="3F2F987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E9A34E" w14:textId="77777777" w:rsidR="00E1366E" w:rsidRDefault="00E1366E">
            <w:pPr>
              <w:pStyle w:val="TAL"/>
              <w:rPr>
                <w:sz w:val="16"/>
              </w:rPr>
            </w:pPr>
            <w:r>
              <w:rPr>
                <w:sz w:val="16"/>
              </w:rPr>
              <w:t>CP-211276</w:t>
            </w:r>
          </w:p>
        </w:tc>
        <w:tc>
          <w:tcPr>
            <w:tcW w:w="0" w:type="auto"/>
            <w:tcBorders>
              <w:top w:val="single" w:sz="4" w:space="0" w:color="auto"/>
              <w:left w:val="single" w:sz="4" w:space="0" w:color="auto"/>
              <w:bottom w:val="single" w:sz="4" w:space="0" w:color="auto"/>
              <w:right w:val="single" w:sz="4" w:space="0" w:color="auto"/>
            </w:tcBorders>
            <w:hideMark/>
          </w:tcPr>
          <w:p w14:paraId="572AA7A0" w14:textId="77777777" w:rsidR="00E1366E" w:rsidRDefault="00E1366E">
            <w:pPr>
              <w:pStyle w:val="TAL"/>
              <w:rPr>
                <w:sz w:val="16"/>
              </w:rPr>
            </w:pPr>
            <w:r>
              <w:rPr>
                <w:sz w:val="16"/>
              </w:rPr>
              <w:t>CR pack2 on eEDGE_5GC</w:t>
            </w:r>
          </w:p>
        </w:tc>
        <w:tc>
          <w:tcPr>
            <w:tcW w:w="0" w:type="auto"/>
            <w:tcBorders>
              <w:top w:val="single" w:sz="4" w:space="0" w:color="auto"/>
              <w:left w:val="single" w:sz="4" w:space="0" w:color="auto"/>
              <w:bottom w:val="single" w:sz="4" w:space="0" w:color="auto"/>
              <w:right w:val="single" w:sz="4" w:space="0" w:color="auto"/>
            </w:tcBorders>
            <w:hideMark/>
          </w:tcPr>
          <w:p w14:paraId="1A6D791F"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CC657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5E545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D63EB0" w14:textId="77777777" w:rsidR="00E1366E" w:rsidRDefault="00E1366E">
            <w:pPr>
              <w:pStyle w:val="TAL"/>
              <w:rPr>
                <w:sz w:val="16"/>
              </w:rPr>
            </w:pPr>
          </w:p>
        </w:tc>
      </w:tr>
      <w:tr w:rsidR="00E1366E" w14:paraId="1A1B7D5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FF7EADD" w14:textId="77777777" w:rsidR="00E1366E" w:rsidRDefault="00E1366E">
            <w:pPr>
              <w:pStyle w:val="TAL"/>
              <w:rPr>
                <w:sz w:val="16"/>
              </w:rPr>
            </w:pPr>
            <w:r>
              <w:rPr>
                <w:sz w:val="16"/>
              </w:rPr>
              <w:t>CP-211277</w:t>
            </w:r>
          </w:p>
        </w:tc>
        <w:tc>
          <w:tcPr>
            <w:tcW w:w="0" w:type="auto"/>
            <w:tcBorders>
              <w:top w:val="single" w:sz="4" w:space="0" w:color="auto"/>
              <w:left w:val="single" w:sz="4" w:space="0" w:color="auto"/>
              <w:bottom w:val="single" w:sz="4" w:space="0" w:color="auto"/>
              <w:right w:val="single" w:sz="4" w:space="0" w:color="auto"/>
            </w:tcBorders>
            <w:hideMark/>
          </w:tcPr>
          <w:p w14:paraId="04F9E287" w14:textId="77777777" w:rsidR="00E1366E" w:rsidRDefault="00E1366E">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0173F80A"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8FF4470"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F16E5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236D0D" w14:textId="77777777" w:rsidR="00E1366E" w:rsidRDefault="00E1366E">
            <w:pPr>
              <w:pStyle w:val="TAL"/>
              <w:rPr>
                <w:sz w:val="16"/>
              </w:rPr>
            </w:pPr>
          </w:p>
        </w:tc>
      </w:tr>
      <w:tr w:rsidR="00E1366E" w14:paraId="3CF012D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BA34DFD" w14:textId="77777777" w:rsidR="00E1366E" w:rsidRDefault="00E1366E">
            <w:pPr>
              <w:pStyle w:val="TAL"/>
              <w:rPr>
                <w:sz w:val="16"/>
              </w:rPr>
            </w:pPr>
            <w:r>
              <w:rPr>
                <w:sz w:val="16"/>
              </w:rPr>
              <w:t>CP-211278</w:t>
            </w:r>
          </w:p>
        </w:tc>
        <w:tc>
          <w:tcPr>
            <w:tcW w:w="0" w:type="auto"/>
            <w:tcBorders>
              <w:top w:val="single" w:sz="4" w:space="0" w:color="auto"/>
              <w:left w:val="single" w:sz="4" w:space="0" w:color="auto"/>
              <w:bottom w:val="single" w:sz="4" w:space="0" w:color="auto"/>
              <w:right w:val="single" w:sz="4" w:space="0" w:color="auto"/>
            </w:tcBorders>
            <w:hideMark/>
          </w:tcPr>
          <w:p w14:paraId="32F3BA47" w14:textId="77777777" w:rsidR="00E1366E" w:rsidRDefault="00E1366E">
            <w:pPr>
              <w:pStyle w:val="TAL"/>
              <w:rPr>
                <w:sz w:val="16"/>
              </w:rPr>
            </w:pPr>
            <w:r>
              <w:rPr>
                <w:sz w:val="16"/>
              </w:rPr>
              <w:t xml:space="preserve">CR pack1 on </w:t>
            </w:r>
            <w:proofErr w:type="spellStart"/>
            <w:r>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E07B0"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5B9D93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CF94A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86E445" w14:textId="77777777" w:rsidR="00E1366E" w:rsidRDefault="00E1366E">
            <w:pPr>
              <w:pStyle w:val="TAL"/>
              <w:rPr>
                <w:sz w:val="16"/>
              </w:rPr>
            </w:pPr>
          </w:p>
        </w:tc>
      </w:tr>
      <w:tr w:rsidR="00E1366E" w14:paraId="1087D02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10FB1E6" w14:textId="77777777" w:rsidR="00E1366E" w:rsidRDefault="00E1366E">
            <w:pPr>
              <w:pStyle w:val="TAL"/>
              <w:rPr>
                <w:sz w:val="16"/>
              </w:rPr>
            </w:pPr>
            <w:r>
              <w:rPr>
                <w:sz w:val="16"/>
              </w:rPr>
              <w:t>CP-211279</w:t>
            </w:r>
          </w:p>
        </w:tc>
        <w:tc>
          <w:tcPr>
            <w:tcW w:w="0" w:type="auto"/>
            <w:tcBorders>
              <w:top w:val="single" w:sz="4" w:space="0" w:color="auto"/>
              <w:left w:val="single" w:sz="4" w:space="0" w:color="auto"/>
              <w:bottom w:val="single" w:sz="4" w:space="0" w:color="auto"/>
              <w:right w:val="single" w:sz="4" w:space="0" w:color="auto"/>
            </w:tcBorders>
            <w:hideMark/>
          </w:tcPr>
          <w:p w14:paraId="32289EB2" w14:textId="77777777" w:rsidR="00E1366E" w:rsidRDefault="00E1366E">
            <w:pPr>
              <w:pStyle w:val="TAL"/>
              <w:rPr>
                <w:sz w:val="16"/>
              </w:rPr>
            </w:pPr>
            <w:r>
              <w:rPr>
                <w:sz w:val="16"/>
              </w:rPr>
              <w:t xml:space="preserve">CR pack2 on </w:t>
            </w:r>
            <w:proofErr w:type="spellStart"/>
            <w:r>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5CD9D8"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41E22BE"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277C62"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DB9FA1" w14:textId="77777777" w:rsidR="00E1366E" w:rsidRDefault="00E1366E">
            <w:pPr>
              <w:pStyle w:val="TAL"/>
              <w:rPr>
                <w:sz w:val="16"/>
              </w:rPr>
            </w:pPr>
          </w:p>
        </w:tc>
      </w:tr>
      <w:tr w:rsidR="00E1366E" w14:paraId="450A8D2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54890E0" w14:textId="77777777" w:rsidR="00E1366E" w:rsidRDefault="00E1366E">
            <w:pPr>
              <w:pStyle w:val="TAL"/>
              <w:rPr>
                <w:sz w:val="16"/>
              </w:rPr>
            </w:pPr>
            <w:r>
              <w:rPr>
                <w:sz w:val="16"/>
              </w:rPr>
              <w:t>CP-211280</w:t>
            </w:r>
          </w:p>
        </w:tc>
        <w:tc>
          <w:tcPr>
            <w:tcW w:w="0" w:type="auto"/>
            <w:tcBorders>
              <w:top w:val="single" w:sz="4" w:space="0" w:color="auto"/>
              <w:left w:val="single" w:sz="4" w:space="0" w:color="auto"/>
              <w:bottom w:val="single" w:sz="4" w:space="0" w:color="auto"/>
              <w:right w:val="single" w:sz="4" w:space="0" w:color="auto"/>
            </w:tcBorders>
            <w:hideMark/>
          </w:tcPr>
          <w:p w14:paraId="0BEACA21" w14:textId="77777777" w:rsidR="00E1366E" w:rsidRDefault="00E1366E">
            <w:pPr>
              <w:pStyle w:val="TAL"/>
              <w:rPr>
                <w:sz w:val="16"/>
              </w:rPr>
            </w:pPr>
            <w:r>
              <w:rPr>
                <w:sz w:val="16"/>
              </w:rPr>
              <w:t xml:space="preserve">CR pack3 on </w:t>
            </w:r>
            <w:proofErr w:type="spellStart"/>
            <w:r>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5904EB"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71E764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AD3406"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B1B21C" w14:textId="77777777" w:rsidR="00E1366E" w:rsidRDefault="00E1366E">
            <w:pPr>
              <w:pStyle w:val="TAL"/>
              <w:rPr>
                <w:sz w:val="16"/>
              </w:rPr>
            </w:pPr>
          </w:p>
        </w:tc>
      </w:tr>
      <w:tr w:rsidR="00E1366E" w14:paraId="021CE59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0D6C93F" w14:textId="77777777" w:rsidR="00E1366E" w:rsidRDefault="00E1366E">
            <w:pPr>
              <w:pStyle w:val="TAL"/>
              <w:rPr>
                <w:sz w:val="16"/>
              </w:rPr>
            </w:pPr>
            <w:r>
              <w:rPr>
                <w:sz w:val="16"/>
              </w:rPr>
              <w:t>CP-211281</w:t>
            </w:r>
          </w:p>
        </w:tc>
        <w:tc>
          <w:tcPr>
            <w:tcW w:w="0" w:type="auto"/>
            <w:tcBorders>
              <w:top w:val="single" w:sz="4" w:space="0" w:color="auto"/>
              <w:left w:val="single" w:sz="4" w:space="0" w:color="auto"/>
              <w:bottom w:val="single" w:sz="4" w:space="0" w:color="auto"/>
              <w:right w:val="single" w:sz="4" w:space="0" w:color="auto"/>
            </w:tcBorders>
            <w:hideMark/>
          </w:tcPr>
          <w:p w14:paraId="0AF33DD2" w14:textId="77777777" w:rsidR="00E1366E" w:rsidRDefault="00E1366E">
            <w:pPr>
              <w:pStyle w:val="TAL"/>
              <w:rPr>
                <w:sz w:val="16"/>
              </w:rPr>
            </w:pPr>
            <w:r>
              <w:rPr>
                <w:sz w:val="16"/>
              </w:rPr>
              <w:t xml:space="preserve">CR pack4 on </w:t>
            </w:r>
            <w:proofErr w:type="spellStart"/>
            <w:r>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976327"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C39C0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4639C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232A5D" w14:textId="77777777" w:rsidR="00E1366E" w:rsidRDefault="00E1366E">
            <w:pPr>
              <w:pStyle w:val="TAL"/>
              <w:rPr>
                <w:sz w:val="16"/>
              </w:rPr>
            </w:pPr>
          </w:p>
        </w:tc>
      </w:tr>
      <w:tr w:rsidR="00E1366E" w14:paraId="6CAFA2E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9F8C7F" w14:textId="77777777" w:rsidR="00E1366E" w:rsidRDefault="00E1366E">
            <w:pPr>
              <w:pStyle w:val="TAL"/>
              <w:rPr>
                <w:sz w:val="16"/>
              </w:rPr>
            </w:pPr>
            <w:r>
              <w:rPr>
                <w:sz w:val="16"/>
              </w:rPr>
              <w:t>CP-211282</w:t>
            </w:r>
          </w:p>
        </w:tc>
        <w:tc>
          <w:tcPr>
            <w:tcW w:w="0" w:type="auto"/>
            <w:tcBorders>
              <w:top w:val="single" w:sz="4" w:space="0" w:color="auto"/>
              <w:left w:val="single" w:sz="4" w:space="0" w:color="auto"/>
              <w:bottom w:val="single" w:sz="4" w:space="0" w:color="auto"/>
              <w:right w:val="single" w:sz="4" w:space="0" w:color="auto"/>
            </w:tcBorders>
            <w:hideMark/>
          </w:tcPr>
          <w:p w14:paraId="68DDAD0B" w14:textId="77777777" w:rsidR="00E1366E" w:rsidRDefault="00E1366E">
            <w:pPr>
              <w:pStyle w:val="TAL"/>
              <w:rPr>
                <w:sz w:val="16"/>
              </w:rPr>
            </w:pPr>
            <w:r>
              <w:rPr>
                <w:sz w:val="16"/>
              </w:rPr>
              <w:t xml:space="preserve">CR pack on TEI17 for 5GS_Ph1-CT and </w:t>
            </w: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4465BA"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FF452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0D701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920AA8" w14:textId="77777777" w:rsidR="00E1366E" w:rsidRDefault="00E1366E">
            <w:pPr>
              <w:pStyle w:val="TAL"/>
              <w:rPr>
                <w:sz w:val="16"/>
              </w:rPr>
            </w:pPr>
          </w:p>
        </w:tc>
      </w:tr>
      <w:tr w:rsidR="00E1366E" w14:paraId="3BDC54A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084F08" w14:textId="77777777" w:rsidR="00E1366E" w:rsidRDefault="00E1366E">
            <w:pPr>
              <w:pStyle w:val="TAL"/>
              <w:rPr>
                <w:sz w:val="16"/>
              </w:rPr>
            </w:pPr>
            <w:r>
              <w:rPr>
                <w:sz w:val="16"/>
              </w:rPr>
              <w:t>CP-211283</w:t>
            </w:r>
          </w:p>
        </w:tc>
        <w:tc>
          <w:tcPr>
            <w:tcW w:w="0" w:type="auto"/>
            <w:tcBorders>
              <w:top w:val="single" w:sz="4" w:space="0" w:color="auto"/>
              <w:left w:val="single" w:sz="4" w:space="0" w:color="auto"/>
              <w:bottom w:val="single" w:sz="4" w:space="0" w:color="auto"/>
              <w:right w:val="single" w:sz="4" w:space="0" w:color="auto"/>
            </w:tcBorders>
            <w:hideMark/>
          </w:tcPr>
          <w:p w14:paraId="3ECCAFDC" w14:textId="77777777" w:rsidR="00E1366E" w:rsidRDefault="00E1366E">
            <w:pPr>
              <w:pStyle w:val="TAL"/>
              <w:rPr>
                <w:sz w:val="16"/>
              </w:rPr>
            </w:pPr>
            <w:r>
              <w:rPr>
                <w:sz w:val="16"/>
              </w:rPr>
              <w:t>CR pack2 on 5GSAT_ARCH-CT</w:t>
            </w:r>
          </w:p>
        </w:tc>
        <w:tc>
          <w:tcPr>
            <w:tcW w:w="0" w:type="auto"/>
            <w:tcBorders>
              <w:top w:val="single" w:sz="4" w:space="0" w:color="auto"/>
              <w:left w:val="single" w:sz="4" w:space="0" w:color="auto"/>
              <w:bottom w:val="single" w:sz="4" w:space="0" w:color="auto"/>
              <w:right w:val="single" w:sz="4" w:space="0" w:color="auto"/>
            </w:tcBorders>
            <w:hideMark/>
          </w:tcPr>
          <w:p w14:paraId="4D836F7A"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6586C0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34C75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D05868" w14:textId="77777777" w:rsidR="00E1366E" w:rsidRDefault="00E1366E">
            <w:pPr>
              <w:pStyle w:val="TAL"/>
              <w:rPr>
                <w:sz w:val="16"/>
              </w:rPr>
            </w:pPr>
          </w:p>
        </w:tc>
      </w:tr>
      <w:tr w:rsidR="00E1366E" w14:paraId="624D291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EA8D128" w14:textId="77777777" w:rsidR="00E1366E" w:rsidRDefault="00E1366E">
            <w:pPr>
              <w:pStyle w:val="TAL"/>
              <w:rPr>
                <w:sz w:val="16"/>
              </w:rPr>
            </w:pPr>
            <w:r>
              <w:rPr>
                <w:sz w:val="16"/>
              </w:rPr>
              <w:t>CP-211284</w:t>
            </w:r>
          </w:p>
        </w:tc>
        <w:tc>
          <w:tcPr>
            <w:tcW w:w="0" w:type="auto"/>
            <w:tcBorders>
              <w:top w:val="single" w:sz="4" w:space="0" w:color="auto"/>
              <w:left w:val="single" w:sz="4" w:space="0" w:color="auto"/>
              <w:bottom w:val="single" w:sz="4" w:space="0" w:color="auto"/>
              <w:right w:val="single" w:sz="4" w:space="0" w:color="auto"/>
            </w:tcBorders>
            <w:hideMark/>
          </w:tcPr>
          <w:p w14:paraId="7D6CA55F" w14:textId="77777777" w:rsidR="00E1366E" w:rsidRDefault="00E1366E">
            <w:pPr>
              <w:pStyle w:val="TAL"/>
              <w:rPr>
                <w:sz w:val="16"/>
              </w:rPr>
            </w:pPr>
            <w:r>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hideMark/>
          </w:tcPr>
          <w:p w14:paraId="4C113668" w14:textId="77777777" w:rsidR="00E1366E" w:rsidRDefault="00E1366E">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4B61083A"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8567BE" w14:textId="77777777" w:rsidR="00E1366E" w:rsidRDefault="00E1366E">
            <w:pPr>
              <w:pStyle w:val="TAL"/>
              <w:rPr>
                <w:sz w:val="16"/>
              </w:rPr>
            </w:pPr>
            <w:r>
              <w:rPr>
                <w:sz w:val="16"/>
              </w:rPr>
              <w:t>C1-213915</w:t>
            </w:r>
          </w:p>
        </w:tc>
        <w:tc>
          <w:tcPr>
            <w:tcW w:w="0" w:type="auto"/>
            <w:tcBorders>
              <w:top w:val="single" w:sz="4" w:space="0" w:color="auto"/>
              <w:left w:val="single" w:sz="4" w:space="0" w:color="auto"/>
              <w:bottom w:val="single" w:sz="4" w:space="0" w:color="auto"/>
              <w:right w:val="single" w:sz="4" w:space="0" w:color="auto"/>
            </w:tcBorders>
          </w:tcPr>
          <w:p w14:paraId="6CE9D995" w14:textId="77777777" w:rsidR="00E1366E" w:rsidRDefault="00E1366E">
            <w:pPr>
              <w:pStyle w:val="TAL"/>
              <w:rPr>
                <w:sz w:val="16"/>
              </w:rPr>
            </w:pPr>
          </w:p>
        </w:tc>
      </w:tr>
      <w:tr w:rsidR="00E1366E" w14:paraId="2056C59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52ED3F0" w14:textId="77777777" w:rsidR="00E1366E" w:rsidRDefault="00E1366E">
            <w:pPr>
              <w:pStyle w:val="TAL"/>
              <w:rPr>
                <w:sz w:val="16"/>
              </w:rPr>
            </w:pPr>
            <w:r>
              <w:rPr>
                <w:sz w:val="16"/>
              </w:rPr>
              <w:t>CP-211285</w:t>
            </w:r>
          </w:p>
        </w:tc>
        <w:tc>
          <w:tcPr>
            <w:tcW w:w="0" w:type="auto"/>
            <w:tcBorders>
              <w:top w:val="single" w:sz="4" w:space="0" w:color="auto"/>
              <w:left w:val="single" w:sz="4" w:space="0" w:color="auto"/>
              <w:bottom w:val="single" w:sz="4" w:space="0" w:color="auto"/>
              <w:right w:val="single" w:sz="4" w:space="0" w:color="auto"/>
            </w:tcBorders>
            <w:hideMark/>
          </w:tcPr>
          <w:p w14:paraId="308583F1" w14:textId="77777777" w:rsidR="00E1366E" w:rsidRDefault="00E1366E">
            <w:pPr>
              <w:pStyle w:val="TAL"/>
              <w:rPr>
                <w:sz w:val="16"/>
              </w:rPr>
            </w:pPr>
            <w:r>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hideMark/>
          </w:tcPr>
          <w:p w14:paraId="0D2381A8" w14:textId="77777777" w:rsidR="00E1366E" w:rsidRDefault="00E1366E">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2631B9FD" w14:textId="77777777" w:rsidR="00E1366E" w:rsidRDefault="00E1366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CB8DBFA"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DBE115" w14:textId="77777777" w:rsidR="00E1366E" w:rsidRDefault="00E1366E">
            <w:pPr>
              <w:pStyle w:val="TAL"/>
              <w:rPr>
                <w:sz w:val="16"/>
              </w:rPr>
            </w:pPr>
          </w:p>
        </w:tc>
      </w:tr>
      <w:tr w:rsidR="00E1366E" w14:paraId="7EAF13D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BE7C97D" w14:textId="77777777" w:rsidR="00E1366E" w:rsidRDefault="00E1366E">
            <w:pPr>
              <w:pStyle w:val="TAL"/>
              <w:rPr>
                <w:sz w:val="16"/>
              </w:rPr>
            </w:pPr>
            <w:r>
              <w:rPr>
                <w:sz w:val="16"/>
              </w:rPr>
              <w:lastRenderedPageBreak/>
              <w:t>CP-211286</w:t>
            </w:r>
          </w:p>
        </w:tc>
        <w:tc>
          <w:tcPr>
            <w:tcW w:w="0" w:type="auto"/>
            <w:tcBorders>
              <w:top w:val="single" w:sz="4" w:space="0" w:color="auto"/>
              <w:left w:val="single" w:sz="4" w:space="0" w:color="auto"/>
              <w:bottom w:val="single" w:sz="4" w:space="0" w:color="auto"/>
              <w:right w:val="single" w:sz="4" w:space="0" w:color="auto"/>
            </w:tcBorders>
            <w:hideMark/>
          </w:tcPr>
          <w:p w14:paraId="462995C1" w14:textId="77777777" w:rsidR="00E1366E" w:rsidRDefault="00E1366E">
            <w:pPr>
              <w:pStyle w:val="TAL"/>
              <w:rPr>
                <w:sz w:val="16"/>
              </w:rPr>
            </w:pPr>
            <w:r>
              <w:rPr>
                <w:sz w:val="16"/>
              </w:rPr>
              <w:t>Work organization for Mission Critical Services over 5G System, protocol aspects</w:t>
            </w:r>
          </w:p>
        </w:tc>
        <w:tc>
          <w:tcPr>
            <w:tcW w:w="0" w:type="auto"/>
            <w:tcBorders>
              <w:top w:val="single" w:sz="4" w:space="0" w:color="auto"/>
              <w:left w:val="single" w:sz="4" w:space="0" w:color="auto"/>
              <w:bottom w:val="single" w:sz="4" w:space="0" w:color="auto"/>
              <w:right w:val="single" w:sz="4" w:space="0" w:color="auto"/>
            </w:tcBorders>
            <w:hideMark/>
          </w:tcPr>
          <w:p w14:paraId="4462E2AE" w14:textId="77777777" w:rsidR="00E1366E" w:rsidRDefault="00E1366E">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209F17B0" w14:textId="77777777" w:rsidR="00E1366E" w:rsidRDefault="00E1366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25C72B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A882CE" w14:textId="77777777" w:rsidR="00E1366E" w:rsidRDefault="00E1366E">
            <w:pPr>
              <w:pStyle w:val="TAL"/>
              <w:rPr>
                <w:sz w:val="16"/>
              </w:rPr>
            </w:pPr>
          </w:p>
        </w:tc>
      </w:tr>
      <w:tr w:rsidR="00E1366E" w14:paraId="695D78B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D9A0F61" w14:textId="77777777" w:rsidR="00E1366E" w:rsidRDefault="00E1366E">
            <w:pPr>
              <w:pStyle w:val="TAL"/>
              <w:rPr>
                <w:sz w:val="16"/>
              </w:rPr>
            </w:pPr>
            <w:r>
              <w:rPr>
                <w:sz w:val="16"/>
              </w:rPr>
              <w:t>CP-211287</w:t>
            </w:r>
          </w:p>
        </w:tc>
        <w:tc>
          <w:tcPr>
            <w:tcW w:w="0" w:type="auto"/>
            <w:tcBorders>
              <w:top w:val="single" w:sz="4" w:space="0" w:color="auto"/>
              <w:left w:val="single" w:sz="4" w:space="0" w:color="auto"/>
              <w:bottom w:val="single" w:sz="4" w:space="0" w:color="auto"/>
              <w:right w:val="single" w:sz="4" w:space="0" w:color="auto"/>
            </w:tcBorders>
            <w:hideMark/>
          </w:tcPr>
          <w:p w14:paraId="3A4CCD16" w14:textId="77777777" w:rsidR="00E1366E" w:rsidRDefault="00E1366E">
            <w:pPr>
              <w:pStyle w:val="TAL"/>
              <w:rPr>
                <w:sz w:val="16"/>
              </w:rPr>
            </w:pPr>
            <w:r>
              <w:rPr>
                <w:sz w:val="16"/>
              </w:rPr>
              <w:t>Correcting the unit of periodicity</w:t>
            </w:r>
          </w:p>
        </w:tc>
        <w:tc>
          <w:tcPr>
            <w:tcW w:w="0" w:type="auto"/>
            <w:tcBorders>
              <w:top w:val="single" w:sz="4" w:space="0" w:color="auto"/>
              <w:left w:val="single" w:sz="4" w:space="0" w:color="auto"/>
              <w:bottom w:val="single" w:sz="4" w:space="0" w:color="auto"/>
              <w:right w:val="single" w:sz="4" w:space="0" w:color="auto"/>
            </w:tcBorders>
            <w:hideMark/>
          </w:tcPr>
          <w:p w14:paraId="2F649E75"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1FC3B3"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7A371A8" w14:textId="77777777" w:rsidR="00E1366E" w:rsidRDefault="00E1366E">
            <w:pPr>
              <w:pStyle w:val="TAL"/>
              <w:rPr>
                <w:sz w:val="16"/>
              </w:rPr>
            </w:pPr>
            <w:r>
              <w:rPr>
                <w:sz w:val="16"/>
              </w:rPr>
              <w:t>C3-213515</w:t>
            </w:r>
          </w:p>
        </w:tc>
        <w:tc>
          <w:tcPr>
            <w:tcW w:w="0" w:type="auto"/>
            <w:tcBorders>
              <w:top w:val="single" w:sz="4" w:space="0" w:color="auto"/>
              <w:left w:val="single" w:sz="4" w:space="0" w:color="auto"/>
              <w:bottom w:val="single" w:sz="4" w:space="0" w:color="auto"/>
              <w:right w:val="single" w:sz="4" w:space="0" w:color="auto"/>
            </w:tcBorders>
            <w:hideMark/>
          </w:tcPr>
          <w:p w14:paraId="344C2CBF" w14:textId="77777777" w:rsidR="00E1366E" w:rsidRDefault="00E1366E">
            <w:pPr>
              <w:pStyle w:val="TAL"/>
              <w:rPr>
                <w:sz w:val="16"/>
              </w:rPr>
            </w:pPr>
            <w:r>
              <w:rPr>
                <w:sz w:val="16"/>
              </w:rPr>
              <w:t>CP-211303</w:t>
            </w:r>
          </w:p>
        </w:tc>
      </w:tr>
      <w:tr w:rsidR="00E1366E" w14:paraId="04A8708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1EE1DAA" w14:textId="77777777" w:rsidR="00E1366E" w:rsidRDefault="00E1366E">
            <w:pPr>
              <w:pStyle w:val="TAL"/>
              <w:rPr>
                <w:sz w:val="16"/>
              </w:rPr>
            </w:pPr>
            <w:r>
              <w:rPr>
                <w:sz w:val="16"/>
              </w:rPr>
              <w:t>CP-211288</w:t>
            </w:r>
          </w:p>
        </w:tc>
        <w:tc>
          <w:tcPr>
            <w:tcW w:w="0" w:type="auto"/>
            <w:tcBorders>
              <w:top w:val="single" w:sz="4" w:space="0" w:color="auto"/>
              <w:left w:val="single" w:sz="4" w:space="0" w:color="auto"/>
              <w:bottom w:val="single" w:sz="4" w:space="0" w:color="auto"/>
              <w:right w:val="single" w:sz="4" w:space="0" w:color="auto"/>
            </w:tcBorders>
            <w:hideMark/>
          </w:tcPr>
          <w:p w14:paraId="66F4DA46" w14:textId="77777777" w:rsidR="00E1366E" w:rsidRDefault="00E1366E">
            <w:pPr>
              <w:pStyle w:val="TAL"/>
              <w:rPr>
                <w:sz w:val="16"/>
              </w:rPr>
            </w:pPr>
            <w:r>
              <w:rPr>
                <w:sz w:val="16"/>
              </w:rPr>
              <w:t>Correcting the unit of periodicity</w:t>
            </w:r>
          </w:p>
        </w:tc>
        <w:tc>
          <w:tcPr>
            <w:tcW w:w="0" w:type="auto"/>
            <w:tcBorders>
              <w:top w:val="single" w:sz="4" w:space="0" w:color="auto"/>
              <w:left w:val="single" w:sz="4" w:space="0" w:color="auto"/>
              <w:bottom w:val="single" w:sz="4" w:space="0" w:color="auto"/>
              <w:right w:val="single" w:sz="4" w:space="0" w:color="auto"/>
            </w:tcBorders>
            <w:hideMark/>
          </w:tcPr>
          <w:p w14:paraId="5A668F43"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B92E365"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2A5C4E" w14:textId="77777777" w:rsidR="00E1366E" w:rsidRDefault="00E1366E">
            <w:pPr>
              <w:pStyle w:val="TAL"/>
              <w:rPr>
                <w:sz w:val="16"/>
              </w:rPr>
            </w:pPr>
            <w:r>
              <w:rPr>
                <w:sz w:val="16"/>
              </w:rPr>
              <w:t>C3-213516</w:t>
            </w:r>
          </w:p>
        </w:tc>
        <w:tc>
          <w:tcPr>
            <w:tcW w:w="0" w:type="auto"/>
            <w:tcBorders>
              <w:top w:val="single" w:sz="4" w:space="0" w:color="auto"/>
              <w:left w:val="single" w:sz="4" w:space="0" w:color="auto"/>
              <w:bottom w:val="single" w:sz="4" w:space="0" w:color="auto"/>
              <w:right w:val="single" w:sz="4" w:space="0" w:color="auto"/>
            </w:tcBorders>
            <w:hideMark/>
          </w:tcPr>
          <w:p w14:paraId="1D23E22C" w14:textId="77777777" w:rsidR="00E1366E" w:rsidRDefault="00E1366E">
            <w:pPr>
              <w:pStyle w:val="TAL"/>
              <w:rPr>
                <w:sz w:val="16"/>
              </w:rPr>
            </w:pPr>
            <w:r>
              <w:rPr>
                <w:sz w:val="16"/>
              </w:rPr>
              <w:t>CP-211304</w:t>
            </w:r>
          </w:p>
        </w:tc>
      </w:tr>
      <w:tr w:rsidR="00E1366E" w14:paraId="3925A27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CF29E66" w14:textId="77777777" w:rsidR="00E1366E" w:rsidRDefault="00E1366E">
            <w:pPr>
              <w:pStyle w:val="TAL"/>
              <w:rPr>
                <w:sz w:val="16"/>
              </w:rPr>
            </w:pPr>
            <w:r>
              <w:rPr>
                <w:sz w:val="16"/>
              </w:rPr>
              <w:t>CP-211289</w:t>
            </w:r>
          </w:p>
        </w:tc>
        <w:tc>
          <w:tcPr>
            <w:tcW w:w="0" w:type="auto"/>
            <w:tcBorders>
              <w:top w:val="single" w:sz="4" w:space="0" w:color="auto"/>
              <w:left w:val="single" w:sz="4" w:space="0" w:color="auto"/>
              <w:bottom w:val="single" w:sz="4" w:space="0" w:color="auto"/>
              <w:right w:val="single" w:sz="4" w:space="0" w:color="auto"/>
            </w:tcBorders>
            <w:hideMark/>
          </w:tcPr>
          <w:p w14:paraId="12B38C58" w14:textId="77777777" w:rsidR="00E1366E" w:rsidRDefault="00E1366E">
            <w:pPr>
              <w:pStyle w:val="TAL"/>
              <w:rPr>
                <w:sz w:val="16"/>
              </w:rPr>
            </w:pPr>
            <w:r>
              <w:rPr>
                <w:sz w:val="16"/>
              </w:rPr>
              <w:t xml:space="preserve">Answer LS on support </w:t>
            </w:r>
            <w:proofErr w:type="spellStart"/>
            <w:r>
              <w:rPr>
                <w:sz w:val="16"/>
              </w:rPr>
              <w:t>eCall</w:t>
            </w:r>
            <w:proofErr w:type="spellEnd"/>
            <w:r>
              <w:rPr>
                <w:sz w:val="16"/>
              </w:rPr>
              <w:t xml:space="preserve"> over IMS over 3GPP SNPN</w:t>
            </w:r>
          </w:p>
        </w:tc>
        <w:tc>
          <w:tcPr>
            <w:tcW w:w="0" w:type="auto"/>
            <w:tcBorders>
              <w:top w:val="single" w:sz="4" w:space="0" w:color="auto"/>
              <w:left w:val="single" w:sz="4" w:space="0" w:color="auto"/>
              <w:bottom w:val="single" w:sz="4" w:space="0" w:color="auto"/>
              <w:right w:val="single" w:sz="4" w:space="0" w:color="auto"/>
            </w:tcBorders>
            <w:hideMark/>
          </w:tcPr>
          <w:p w14:paraId="0D1BC4EB" w14:textId="77777777" w:rsidR="00E1366E" w:rsidRDefault="00E1366E">
            <w:pPr>
              <w:pStyle w:val="TAL"/>
              <w:rPr>
                <w:sz w:val="16"/>
              </w:rPr>
            </w:pPr>
            <w:r>
              <w:rPr>
                <w:sz w:val="16"/>
              </w:rPr>
              <w:t>5GAA WG4</w:t>
            </w:r>
          </w:p>
        </w:tc>
        <w:tc>
          <w:tcPr>
            <w:tcW w:w="0" w:type="auto"/>
            <w:tcBorders>
              <w:top w:val="single" w:sz="4" w:space="0" w:color="auto"/>
              <w:left w:val="single" w:sz="4" w:space="0" w:color="auto"/>
              <w:bottom w:val="single" w:sz="4" w:space="0" w:color="auto"/>
              <w:right w:val="single" w:sz="4" w:space="0" w:color="auto"/>
            </w:tcBorders>
            <w:hideMark/>
          </w:tcPr>
          <w:p w14:paraId="7D5E20A4"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F173967"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01E7C7" w14:textId="77777777" w:rsidR="00E1366E" w:rsidRDefault="00E1366E">
            <w:pPr>
              <w:pStyle w:val="TAL"/>
              <w:rPr>
                <w:sz w:val="16"/>
              </w:rPr>
            </w:pPr>
          </w:p>
        </w:tc>
      </w:tr>
      <w:tr w:rsidR="00E1366E" w14:paraId="5E7DAA9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3D5D17E" w14:textId="77777777" w:rsidR="00E1366E" w:rsidRDefault="00E1366E">
            <w:pPr>
              <w:pStyle w:val="TAL"/>
              <w:rPr>
                <w:sz w:val="16"/>
              </w:rPr>
            </w:pPr>
            <w:r>
              <w:rPr>
                <w:sz w:val="16"/>
              </w:rPr>
              <w:t>CP-211290</w:t>
            </w:r>
          </w:p>
        </w:tc>
        <w:tc>
          <w:tcPr>
            <w:tcW w:w="0" w:type="auto"/>
            <w:tcBorders>
              <w:top w:val="single" w:sz="4" w:space="0" w:color="auto"/>
              <w:left w:val="single" w:sz="4" w:space="0" w:color="auto"/>
              <w:bottom w:val="single" w:sz="4" w:space="0" w:color="auto"/>
              <w:right w:val="single" w:sz="4" w:space="0" w:color="auto"/>
            </w:tcBorders>
            <w:hideMark/>
          </w:tcPr>
          <w:p w14:paraId="6CD2C60F" w14:textId="77777777" w:rsidR="00E1366E" w:rsidRDefault="00E1366E">
            <w:pPr>
              <w:pStyle w:val="TAL"/>
              <w:rPr>
                <w:sz w:val="16"/>
              </w:rPr>
            </w:pPr>
            <w:r>
              <w:rPr>
                <w:sz w:val="16"/>
              </w:rPr>
              <w:t>LS to ITU-T on extraterritorial use of MCC+MNC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6D050DE1"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F2683F"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962E4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B0BB9" w14:textId="77777777" w:rsidR="00E1366E" w:rsidRDefault="00E1366E">
            <w:pPr>
              <w:pStyle w:val="TAL"/>
              <w:rPr>
                <w:sz w:val="16"/>
              </w:rPr>
            </w:pPr>
          </w:p>
        </w:tc>
      </w:tr>
      <w:tr w:rsidR="00E1366E" w14:paraId="73792B5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6077DB1" w14:textId="77777777" w:rsidR="00E1366E" w:rsidRDefault="00E1366E">
            <w:pPr>
              <w:pStyle w:val="TAL"/>
              <w:rPr>
                <w:sz w:val="16"/>
              </w:rPr>
            </w:pPr>
            <w:r>
              <w:rPr>
                <w:sz w:val="16"/>
              </w:rPr>
              <w:t>CP-211291</w:t>
            </w:r>
          </w:p>
        </w:tc>
        <w:tc>
          <w:tcPr>
            <w:tcW w:w="0" w:type="auto"/>
            <w:tcBorders>
              <w:top w:val="single" w:sz="4" w:space="0" w:color="auto"/>
              <w:left w:val="single" w:sz="4" w:space="0" w:color="auto"/>
              <w:bottom w:val="single" w:sz="4" w:space="0" w:color="auto"/>
              <w:right w:val="single" w:sz="4" w:space="0" w:color="auto"/>
            </w:tcBorders>
            <w:hideMark/>
          </w:tcPr>
          <w:p w14:paraId="386DA04E" w14:textId="77777777" w:rsidR="00E1366E" w:rsidRDefault="00E1366E">
            <w:pPr>
              <w:pStyle w:val="TAL"/>
              <w:rPr>
                <w:sz w:val="16"/>
              </w:rPr>
            </w:pPr>
            <w:r>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60ABA23B"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37B9FBB"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AB8AC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F880FC" w14:textId="77777777" w:rsidR="00E1366E" w:rsidRDefault="00E1366E">
            <w:pPr>
              <w:pStyle w:val="TAL"/>
              <w:rPr>
                <w:sz w:val="16"/>
              </w:rPr>
            </w:pPr>
          </w:p>
        </w:tc>
      </w:tr>
      <w:tr w:rsidR="00E1366E" w14:paraId="371B311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A7FD896" w14:textId="77777777" w:rsidR="00E1366E" w:rsidRDefault="00E1366E">
            <w:pPr>
              <w:pStyle w:val="TAL"/>
              <w:rPr>
                <w:sz w:val="16"/>
              </w:rPr>
            </w:pPr>
            <w:r>
              <w:rPr>
                <w:sz w:val="16"/>
              </w:rPr>
              <w:t>CP-211292</w:t>
            </w:r>
          </w:p>
        </w:tc>
        <w:tc>
          <w:tcPr>
            <w:tcW w:w="0" w:type="auto"/>
            <w:tcBorders>
              <w:top w:val="single" w:sz="4" w:space="0" w:color="auto"/>
              <w:left w:val="single" w:sz="4" w:space="0" w:color="auto"/>
              <w:bottom w:val="single" w:sz="4" w:space="0" w:color="auto"/>
              <w:right w:val="single" w:sz="4" w:space="0" w:color="auto"/>
            </w:tcBorders>
            <w:hideMark/>
          </w:tcPr>
          <w:p w14:paraId="65A4A644" w14:textId="77777777" w:rsidR="00E1366E" w:rsidRDefault="00E1366E">
            <w:pPr>
              <w:pStyle w:val="TAL"/>
              <w:rPr>
                <w:sz w:val="16"/>
              </w:rPr>
            </w:pPr>
            <w:r>
              <w:rPr>
                <w:sz w:val="16"/>
              </w:rPr>
              <w:t>LS on the final conclusion of FS_MINT-CT</w:t>
            </w:r>
          </w:p>
        </w:tc>
        <w:tc>
          <w:tcPr>
            <w:tcW w:w="0" w:type="auto"/>
            <w:tcBorders>
              <w:top w:val="single" w:sz="4" w:space="0" w:color="auto"/>
              <w:left w:val="single" w:sz="4" w:space="0" w:color="auto"/>
              <w:bottom w:val="single" w:sz="4" w:space="0" w:color="auto"/>
              <w:right w:val="single" w:sz="4" w:space="0" w:color="auto"/>
            </w:tcBorders>
            <w:hideMark/>
          </w:tcPr>
          <w:p w14:paraId="788B6C3F"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C49C28"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A77A54"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0CD383" w14:textId="77777777" w:rsidR="00E1366E" w:rsidRDefault="00E1366E">
            <w:pPr>
              <w:pStyle w:val="TAL"/>
              <w:rPr>
                <w:sz w:val="16"/>
              </w:rPr>
            </w:pPr>
          </w:p>
        </w:tc>
      </w:tr>
      <w:tr w:rsidR="00E1366E" w14:paraId="06E1F76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380E5D" w14:textId="77777777" w:rsidR="00E1366E" w:rsidRDefault="00E1366E">
            <w:pPr>
              <w:pStyle w:val="TAL"/>
              <w:rPr>
                <w:sz w:val="16"/>
              </w:rPr>
            </w:pPr>
            <w:r>
              <w:rPr>
                <w:sz w:val="16"/>
              </w:rPr>
              <w:t>CP-211293</w:t>
            </w:r>
          </w:p>
        </w:tc>
        <w:tc>
          <w:tcPr>
            <w:tcW w:w="0" w:type="auto"/>
            <w:tcBorders>
              <w:top w:val="single" w:sz="4" w:space="0" w:color="auto"/>
              <w:left w:val="single" w:sz="4" w:space="0" w:color="auto"/>
              <w:bottom w:val="single" w:sz="4" w:space="0" w:color="auto"/>
              <w:right w:val="single" w:sz="4" w:space="0" w:color="auto"/>
            </w:tcBorders>
            <w:hideMark/>
          </w:tcPr>
          <w:p w14:paraId="668BBDAE" w14:textId="77777777" w:rsidR="00E1366E" w:rsidRDefault="00E1366E">
            <w:pPr>
              <w:pStyle w:val="TAL"/>
              <w:rPr>
                <w:sz w:val="16"/>
              </w:rPr>
            </w:pPr>
            <w:r>
              <w:rPr>
                <w:sz w:val="16"/>
              </w:rPr>
              <w:t>IOWN-GF-RD-System and Technology Outlook_1.0</w:t>
            </w:r>
          </w:p>
        </w:tc>
        <w:tc>
          <w:tcPr>
            <w:tcW w:w="0" w:type="auto"/>
            <w:tcBorders>
              <w:top w:val="single" w:sz="4" w:space="0" w:color="auto"/>
              <w:left w:val="single" w:sz="4" w:space="0" w:color="auto"/>
              <w:bottom w:val="single" w:sz="4" w:space="0" w:color="auto"/>
              <w:right w:val="single" w:sz="4" w:space="0" w:color="auto"/>
            </w:tcBorders>
            <w:hideMark/>
          </w:tcPr>
          <w:p w14:paraId="19F8A962" w14:textId="77777777" w:rsidR="00E1366E" w:rsidRDefault="00E1366E">
            <w:pPr>
              <w:pStyle w:val="TAL"/>
              <w:rPr>
                <w:sz w:val="16"/>
              </w:rPr>
            </w:pPr>
            <w:r>
              <w:rPr>
                <w:sz w:val="16"/>
              </w:rPr>
              <w:t>IOWN</w:t>
            </w:r>
          </w:p>
        </w:tc>
        <w:tc>
          <w:tcPr>
            <w:tcW w:w="0" w:type="auto"/>
            <w:tcBorders>
              <w:top w:val="single" w:sz="4" w:space="0" w:color="auto"/>
              <w:left w:val="single" w:sz="4" w:space="0" w:color="auto"/>
              <w:bottom w:val="single" w:sz="4" w:space="0" w:color="auto"/>
              <w:right w:val="single" w:sz="4" w:space="0" w:color="auto"/>
            </w:tcBorders>
            <w:hideMark/>
          </w:tcPr>
          <w:p w14:paraId="7386E107"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73ADE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E2263F" w14:textId="77777777" w:rsidR="00E1366E" w:rsidRDefault="00E1366E">
            <w:pPr>
              <w:pStyle w:val="TAL"/>
              <w:rPr>
                <w:sz w:val="16"/>
              </w:rPr>
            </w:pPr>
          </w:p>
        </w:tc>
      </w:tr>
      <w:tr w:rsidR="00E1366E" w14:paraId="396AD7D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5DC42CB" w14:textId="77777777" w:rsidR="00E1366E" w:rsidRDefault="00E1366E">
            <w:pPr>
              <w:pStyle w:val="TAL"/>
              <w:rPr>
                <w:sz w:val="16"/>
              </w:rPr>
            </w:pPr>
            <w:r>
              <w:rPr>
                <w:sz w:val="16"/>
              </w:rPr>
              <w:t>CP-211294</w:t>
            </w:r>
          </w:p>
        </w:tc>
        <w:tc>
          <w:tcPr>
            <w:tcW w:w="0" w:type="auto"/>
            <w:tcBorders>
              <w:top w:val="single" w:sz="4" w:space="0" w:color="auto"/>
              <w:left w:val="single" w:sz="4" w:space="0" w:color="auto"/>
              <w:bottom w:val="single" w:sz="4" w:space="0" w:color="auto"/>
              <w:right w:val="single" w:sz="4" w:space="0" w:color="auto"/>
            </w:tcBorders>
            <w:hideMark/>
          </w:tcPr>
          <w:p w14:paraId="0DFB3792" w14:textId="77777777" w:rsidR="00E1366E" w:rsidRDefault="00E1366E">
            <w:pPr>
              <w:pStyle w:val="TAL"/>
              <w:rPr>
                <w:sz w:val="16"/>
              </w:rPr>
            </w:pPr>
            <w:r>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798F9D00" w14:textId="77777777" w:rsidR="00E1366E" w:rsidRDefault="00E1366E">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1586F559"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57F23F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944D6B" w14:textId="77777777" w:rsidR="00E1366E" w:rsidRDefault="00E1366E">
            <w:pPr>
              <w:pStyle w:val="TAL"/>
              <w:rPr>
                <w:sz w:val="16"/>
              </w:rPr>
            </w:pPr>
          </w:p>
        </w:tc>
      </w:tr>
      <w:tr w:rsidR="00E1366E" w14:paraId="4B523D5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2E62D83" w14:textId="77777777" w:rsidR="00E1366E" w:rsidRDefault="00E1366E">
            <w:pPr>
              <w:pStyle w:val="TAL"/>
              <w:rPr>
                <w:sz w:val="16"/>
              </w:rPr>
            </w:pPr>
            <w:r>
              <w:rPr>
                <w:sz w:val="16"/>
              </w:rPr>
              <w:t>CP-211295</w:t>
            </w:r>
          </w:p>
        </w:tc>
        <w:tc>
          <w:tcPr>
            <w:tcW w:w="0" w:type="auto"/>
            <w:tcBorders>
              <w:top w:val="single" w:sz="4" w:space="0" w:color="auto"/>
              <w:left w:val="single" w:sz="4" w:space="0" w:color="auto"/>
              <w:bottom w:val="single" w:sz="4" w:space="0" w:color="auto"/>
              <w:right w:val="single" w:sz="4" w:space="0" w:color="auto"/>
            </w:tcBorders>
            <w:hideMark/>
          </w:tcPr>
          <w:p w14:paraId="636CEA75" w14:textId="77777777" w:rsidR="00E1366E" w:rsidRDefault="00E1366E">
            <w:pPr>
              <w:pStyle w:val="TAL"/>
              <w:rPr>
                <w:sz w:val="16"/>
              </w:rPr>
            </w:pPr>
            <w:r>
              <w:rPr>
                <w:sz w:val="16"/>
              </w:rPr>
              <w:t>Reply LS to CT4 on Information on the port number allocation solution</w:t>
            </w:r>
          </w:p>
        </w:tc>
        <w:tc>
          <w:tcPr>
            <w:tcW w:w="0" w:type="auto"/>
            <w:tcBorders>
              <w:top w:val="single" w:sz="4" w:space="0" w:color="auto"/>
              <w:left w:val="single" w:sz="4" w:space="0" w:color="auto"/>
              <w:bottom w:val="single" w:sz="4" w:space="0" w:color="auto"/>
              <w:right w:val="single" w:sz="4" w:space="0" w:color="auto"/>
            </w:tcBorders>
            <w:hideMark/>
          </w:tcPr>
          <w:p w14:paraId="646B6B9C" w14:textId="77777777" w:rsidR="00E1366E" w:rsidRDefault="00E1366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080C291A"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916D5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1D54FD" w14:textId="77777777" w:rsidR="00E1366E" w:rsidRDefault="00E1366E">
            <w:pPr>
              <w:pStyle w:val="TAL"/>
              <w:rPr>
                <w:sz w:val="16"/>
              </w:rPr>
            </w:pPr>
          </w:p>
        </w:tc>
      </w:tr>
      <w:tr w:rsidR="00E1366E" w14:paraId="4A544BB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D07D466" w14:textId="77777777" w:rsidR="00E1366E" w:rsidRDefault="00E1366E">
            <w:pPr>
              <w:pStyle w:val="TAL"/>
              <w:rPr>
                <w:sz w:val="16"/>
              </w:rPr>
            </w:pPr>
            <w:r>
              <w:rPr>
                <w:sz w:val="16"/>
              </w:rPr>
              <w:t>CP-211296</w:t>
            </w:r>
          </w:p>
        </w:tc>
        <w:tc>
          <w:tcPr>
            <w:tcW w:w="0" w:type="auto"/>
            <w:tcBorders>
              <w:top w:val="single" w:sz="4" w:space="0" w:color="auto"/>
              <w:left w:val="single" w:sz="4" w:space="0" w:color="auto"/>
              <w:bottom w:val="single" w:sz="4" w:space="0" w:color="auto"/>
              <w:right w:val="single" w:sz="4" w:space="0" w:color="auto"/>
            </w:tcBorders>
            <w:hideMark/>
          </w:tcPr>
          <w:p w14:paraId="206C23D3" w14:textId="77777777" w:rsidR="00E1366E" w:rsidRDefault="00E1366E">
            <w:pPr>
              <w:pStyle w:val="TAL"/>
              <w:rPr>
                <w:sz w:val="16"/>
              </w:rPr>
            </w:pPr>
            <w:r>
              <w:rPr>
                <w:sz w:val="16"/>
              </w:rPr>
              <w:t>Reply LS on support of PWS over SNPN in R17</w:t>
            </w:r>
          </w:p>
        </w:tc>
        <w:tc>
          <w:tcPr>
            <w:tcW w:w="0" w:type="auto"/>
            <w:tcBorders>
              <w:top w:val="single" w:sz="4" w:space="0" w:color="auto"/>
              <w:left w:val="single" w:sz="4" w:space="0" w:color="auto"/>
              <w:bottom w:val="single" w:sz="4" w:space="0" w:color="auto"/>
              <w:right w:val="single" w:sz="4" w:space="0" w:color="auto"/>
            </w:tcBorders>
            <w:hideMark/>
          </w:tcPr>
          <w:p w14:paraId="6FA7162A" w14:textId="77777777" w:rsidR="00E1366E" w:rsidRDefault="00E1366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780A3228"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330DC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A3B49A" w14:textId="77777777" w:rsidR="00E1366E" w:rsidRDefault="00E1366E">
            <w:pPr>
              <w:pStyle w:val="TAL"/>
              <w:rPr>
                <w:sz w:val="16"/>
              </w:rPr>
            </w:pPr>
          </w:p>
        </w:tc>
      </w:tr>
      <w:tr w:rsidR="00E1366E" w14:paraId="103E4F0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EE9882B" w14:textId="77777777" w:rsidR="00E1366E" w:rsidRDefault="00E1366E">
            <w:pPr>
              <w:pStyle w:val="TAL"/>
              <w:rPr>
                <w:sz w:val="16"/>
              </w:rPr>
            </w:pPr>
            <w:r>
              <w:rPr>
                <w:sz w:val="16"/>
              </w:rPr>
              <w:t>CP-211297</w:t>
            </w:r>
          </w:p>
        </w:tc>
        <w:tc>
          <w:tcPr>
            <w:tcW w:w="0" w:type="auto"/>
            <w:tcBorders>
              <w:top w:val="single" w:sz="4" w:space="0" w:color="auto"/>
              <w:left w:val="single" w:sz="4" w:space="0" w:color="auto"/>
              <w:bottom w:val="single" w:sz="4" w:space="0" w:color="auto"/>
              <w:right w:val="single" w:sz="4" w:space="0" w:color="auto"/>
            </w:tcBorders>
            <w:hideMark/>
          </w:tcPr>
          <w:p w14:paraId="0019A78D" w14:textId="77777777" w:rsidR="00E1366E" w:rsidRDefault="00E1366E">
            <w:pPr>
              <w:pStyle w:val="TAL"/>
              <w:rPr>
                <w:sz w:val="16"/>
              </w:rPr>
            </w:pPr>
            <w:r>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733D7C19" w14:textId="77777777" w:rsidR="00E1366E" w:rsidRDefault="00E1366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8CECDE9"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BE2A7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6F7092" w14:textId="77777777" w:rsidR="00E1366E" w:rsidRDefault="00E1366E">
            <w:pPr>
              <w:pStyle w:val="TAL"/>
              <w:rPr>
                <w:sz w:val="16"/>
              </w:rPr>
            </w:pPr>
          </w:p>
        </w:tc>
      </w:tr>
      <w:tr w:rsidR="00E1366E" w14:paraId="58C3197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169BB85" w14:textId="77777777" w:rsidR="00E1366E" w:rsidRDefault="00E1366E">
            <w:pPr>
              <w:pStyle w:val="TAL"/>
              <w:rPr>
                <w:sz w:val="16"/>
              </w:rPr>
            </w:pPr>
            <w:r>
              <w:rPr>
                <w:sz w:val="16"/>
              </w:rPr>
              <w:t>CP-211298</w:t>
            </w:r>
          </w:p>
        </w:tc>
        <w:tc>
          <w:tcPr>
            <w:tcW w:w="0" w:type="auto"/>
            <w:tcBorders>
              <w:top w:val="single" w:sz="4" w:space="0" w:color="auto"/>
              <w:left w:val="single" w:sz="4" w:space="0" w:color="auto"/>
              <w:bottom w:val="single" w:sz="4" w:space="0" w:color="auto"/>
              <w:right w:val="single" w:sz="4" w:space="0" w:color="auto"/>
            </w:tcBorders>
            <w:hideMark/>
          </w:tcPr>
          <w:p w14:paraId="104BB536" w14:textId="77777777" w:rsidR="00E1366E" w:rsidRDefault="00E1366E">
            <w:pPr>
              <w:pStyle w:val="TAL"/>
              <w:rPr>
                <w:sz w:val="16"/>
              </w:rPr>
            </w:pPr>
            <w:r>
              <w:rPr>
                <w:sz w:val="16"/>
              </w:rPr>
              <w:t>PTP device monitoring Public Committee Draft</w:t>
            </w:r>
          </w:p>
        </w:tc>
        <w:tc>
          <w:tcPr>
            <w:tcW w:w="0" w:type="auto"/>
            <w:tcBorders>
              <w:top w:val="single" w:sz="4" w:space="0" w:color="auto"/>
              <w:left w:val="single" w:sz="4" w:space="0" w:color="auto"/>
              <w:bottom w:val="single" w:sz="4" w:space="0" w:color="auto"/>
              <w:right w:val="single" w:sz="4" w:space="0" w:color="auto"/>
            </w:tcBorders>
            <w:hideMark/>
          </w:tcPr>
          <w:p w14:paraId="43738E91" w14:textId="77777777" w:rsidR="00E1366E" w:rsidRDefault="00E1366E">
            <w:pPr>
              <w:pStyle w:val="TAL"/>
              <w:rPr>
                <w:sz w:val="16"/>
              </w:rPr>
            </w:pPr>
            <w:r>
              <w:rPr>
                <w:sz w:val="16"/>
              </w:rPr>
              <w:t>32NF Technology Committee</w:t>
            </w:r>
          </w:p>
        </w:tc>
        <w:tc>
          <w:tcPr>
            <w:tcW w:w="0" w:type="auto"/>
            <w:tcBorders>
              <w:top w:val="single" w:sz="4" w:space="0" w:color="auto"/>
              <w:left w:val="single" w:sz="4" w:space="0" w:color="auto"/>
              <w:bottom w:val="single" w:sz="4" w:space="0" w:color="auto"/>
              <w:right w:val="single" w:sz="4" w:space="0" w:color="auto"/>
            </w:tcBorders>
            <w:hideMark/>
          </w:tcPr>
          <w:p w14:paraId="4331221F"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F6EA1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800EC2" w14:textId="77777777" w:rsidR="00E1366E" w:rsidRDefault="00E1366E">
            <w:pPr>
              <w:pStyle w:val="TAL"/>
              <w:rPr>
                <w:sz w:val="16"/>
              </w:rPr>
            </w:pPr>
          </w:p>
        </w:tc>
      </w:tr>
      <w:tr w:rsidR="00E1366E" w14:paraId="0B12164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FB4E723" w14:textId="77777777" w:rsidR="00E1366E" w:rsidRDefault="00E1366E">
            <w:pPr>
              <w:pStyle w:val="TAL"/>
              <w:rPr>
                <w:sz w:val="16"/>
              </w:rPr>
            </w:pPr>
            <w:r>
              <w:rPr>
                <w:sz w:val="16"/>
              </w:rPr>
              <w:t>CP-211299</w:t>
            </w:r>
          </w:p>
        </w:tc>
        <w:tc>
          <w:tcPr>
            <w:tcW w:w="0" w:type="auto"/>
            <w:tcBorders>
              <w:top w:val="single" w:sz="4" w:space="0" w:color="auto"/>
              <w:left w:val="single" w:sz="4" w:space="0" w:color="auto"/>
              <w:bottom w:val="single" w:sz="4" w:space="0" w:color="auto"/>
              <w:right w:val="single" w:sz="4" w:space="0" w:color="auto"/>
            </w:tcBorders>
            <w:hideMark/>
          </w:tcPr>
          <w:p w14:paraId="6A13FBAF" w14:textId="77777777" w:rsidR="00E1366E" w:rsidRDefault="00E1366E">
            <w:pPr>
              <w:pStyle w:val="TAL"/>
              <w:rPr>
                <w:sz w:val="16"/>
              </w:rPr>
            </w:pPr>
            <w:r>
              <w:rPr>
                <w:sz w:val="16"/>
              </w:rPr>
              <w:t xml:space="preserve">LS/r on draft Recommendation ITU-T </w:t>
            </w:r>
            <w:proofErr w:type="spellStart"/>
            <w:r>
              <w:rPr>
                <w:sz w:val="16"/>
              </w:rPr>
              <w:t>Q.Sig_Req_ETS_IMS_roaming</w:t>
            </w:r>
            <w:proofErr w:type="spellEnd"/>
            <w:r>
              <w:rPr>
                <w:sz w:val="16"/>
              </w:rPr>
              <w:t xml:space="preserve"> “Signalling requirements for emergency telecommunication service in IMS roaming environment” (3GPP TSG SA2-S2-210310)</w:t>
            </w:r>
          </w:p>
        </w:tc>
        <w:tc>
          <w:tcPr>
            <w:tcW w:w="0" w:type="auto"/>
            <w:tcBorders>
              <w:top w:val="single" w:sz="4" w:space="0" w:color="auto"/>
              <w:left w:val="single" w:sz="4" w:space="0" w:color="auto"/>
              <w:bottom w:val="single" w:sz="4" w:space="0" w:color="auto"/>
              <w:right w:val="single" w:sz="4" w:space="0" w:color="auto"/>
            </w:tcBorders>
            <w:hideMark/>
          </w:tcPr>
          <w:p w14:paraId="1BAB5DD7" w14:textId="77777777" w:rsidR="00E1366E" w:rsidRDefault="00E1366E">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183BBED9"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155815"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E101E3" w14:textId="77777777" w:rsidR="00E1366E" w:rsidRDefault="00E1366E">
            <w:pPr>
              <w:pStyle w:val="TAL"/>
              <w:rPr>
                <w:sz w:val="16"/>
              </w:rPr>
            </w:pPr>
          </w:p>
        </w:tc>
      </w:tr>
      <w:tr w:rsidR="00E1366E" w14:paraId="245B771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FEDF0E5" w14:textId="77777777" w:rsidR="00E1366E" w:rsidRDefault="00E1366E">
            <w:pPr>
              <w:pStyle w:val="TAL"/>
              <w:rPr>
                <w:sz w:val="16"/>
              </w:rPr>
            </w:pPr>
            <w:r>
              <w:rPr>
                <w:sz w:val="16"/>
              </w:rPr>
              <w:t>CP-211300</w:t>
            </w:r>
          </w:p>
        </w:tc>
        <w:tc>
          <w:tcPr>
            <w:tcW w:w="0" w:type="auto"/>
            <w:tcBorders>
              <w:top w:val="single" w:sz="4" w:space="0" w:color="auto"/>
              <w:left w:val="single" w:sz="4" w:space="0" w:color="auto"/>
              <w:bottom w:val="single" w:sz="4" w:space="0" w:color="auto"/>
              <w:right w:val="single" w:sz="4" w:space="0" w:color="auto"/>
            </w:tcBorders>
            <w:hideMark/>
          </w:tcPr>
          <w:p w14:paraId="763F5D20" w14:textId="77777777" w:rsidR="00E1366E" w:rsidRDefault="00E1366E">
            <w:pPr>
              <w:pStyle w:val="TAL"/>
              <w:rPr>
                <w:sz w:val="16"/>
              </w:rPr>
            </w:pPr>
            <w:r>
              <w:rPr>
                <w:sz w:val="16"/>
              </w:rPr>
              <w:t xml:space="preserve">LS on the support for </w:t>
            </w:r>
            <w:proofErr w:type="spellStart"/>
            <w:r>
              <w:rPr>
                <w:sz w:val="16"/>
              </w:rPr>
              <w:t>eCall</w:t>
            </w:r>
            <w:proofErr w:type="spellEnd"/>
            <w:r>
              <w:rPr>
                <w:sz w:val="16"/>
              </w:rPr>
              <w:t xml:space="preserve"> over IMS over SNPN</w:t>
            </w:r>
          </w:p>
        </w:tc>
        <w:tc>
          <w:tcPr>
            <w:tcW w:w="0" w:type="auto"/>
            <w:tcBorders>
              <w:top w:val="single" w:sz="4" w:space="0" w:color="auto"/>
              <w:left w:val="single" w:sz="4" w:space="0" w:color="auto"/>
              <w:bottom w:val="single" w:sz="4" w:space="0" w:color="auto"/>
              <w:right w:val="single" w:sz="4" w:space="0" w:color="auto"/>
            </w:tcBorders>
            <w:hideMark/>
          </w:tcPr>
          <w:p w14:paraId="77E48FF4" w14:textId="77777777" w:rsidR="00E1366E" w:rsidRDefault="00E1366E">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1673833F"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7EC83F"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D51A36" w14:textId="77777777" w:rsidR="00E1366E" w:rsidRDefault="00E1366E">
            <w:pPr>
              <w:pStyle w:val="TAL"/>
              <w:rPr>
                <w:sz w:val="16"/>
              </w:rPr>
            </w:pPr>
          </w:p>
        </w:tc>
      </w:tr>
      <w:tr w:rsidR="00E1366E" w14:paraId="52AB6AD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3F46F4A" w14:textId="77777777" w:rsidR="00E1366E" w:rsidRDefault="00E1366E">
            <w:pPr>
              <w:pStyle w:val="TAL"/>
              <w:rPr>
                <w:sz w:val="16"/>
              </w:rPr>
            </w:pPr>
            <w:r>
              <w:rPr>
                <w:sz w:val="16"/>
              </w:rPr>
              <w:t>CP-211301</w:t>
            </w:r>
          </w:p>
        </w:tc>
        <w:tc>
          <w:tcPr>
            <w:tcW w:w="0" w:type="auto"/>
            <w:tcBorders>
              <w:top w:val="single" w:sz="4" w:space="0" w:color="auto"/>
              <w:left w:val="single" w:sz="4" w:space="0" w:color="auto"/>
              <w:bottom w:val="single" w:sz="4" w:space="0" w:color="auto"/>
              <w:right w:val="single" w:sz="4" w:space="0" w:color="auto"/>
            </w:tcBorders>
            <w:hideMark/>
          </w:tcPr>
          <w:p w14:paraId="335E6418" w14:textId="77777777" w:rsidR="00E1366E" w:rsidRDefault="00E1366E">
            <w:pPr>
              <w:pStyle w:val="TAL"/>
              <w:rPr>
                <w:sz w:val="16"/>
              </w:rPr>
            </w:pPr>
            <w:r>
              <w:rPr>
                <w:sz w:val="16"/>
              </w:rPr>
              <w:t xml:space="preserve">Reply LS on </w:t>
            </w:r>
            <w:proofErr w:type="spellStart"/>
            <w:r>
              <w:rPr>
                <w:sz w:val="16"/>
              </w:rPr>
              <w:t>MulteFire</w:t>
            </w:r>
            <w:proofErr w:type="spellEnd"/>
            <w:r>
              <w:rPr>
                <w:sz w:val="16"/>
              </w:rPr>
              <w:t xml:space="preserve"> PLMN-ID</w:t>
            </w:r>
          </w:p>
        </w:tc>
        <w:tc>
          <w:tcPr>
            <w:tcW w:w="0" w:type="auto"/>
            <w:tcBorders>
              <w:top w:val="single" w:sz="4" w:space="0" w:color="auto"/>
              <w:left w:val="single" w:sz="4" w:space="0" w:color="auto"/>
              <w:bottom w:val="single" w:sz="4" w:space="0" w:color="auto"/>
              <w:right w:val="single" w:sz="4" w:space="0" w:color="auto"/>
            </w:tcBorders>
            <w:hideMark/>
          </w:tcPr>
          <w:p w14:paraId="4732AA03" w14:textId="77777777" w:rsidR="00E1366E" w:rsidRDefault="00E1366E">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7DB0FEE4"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2F6DD0"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947723" w14:textId="77777777" w:rsidR="00E1366E" w:rsidRDefault="00E1366E">
            <w:pPr>
              <w:pStyle w:val="TAL"/>
              <w:rPr>
                <w:sz w:val="16"/>
              </w:rPr>
            </w:pPr>
          </w:p>
        </w:tc>
      </w:tr>
      <w:tr w:rsidR="00E1366E" w14:paraId="35D1ED2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52F380A" w14:textId="77777777" w:rsidR="00E1366E" w:rsidRDefault="00E1366E">
            <w:pPr>
              <w:pStyle w:val="TAL"/>
              <w:rPr>
                <w:sz w:val="16"/>
              </w:rPr>
            </w:pPr>
            <w:r>
              <w:rPr>
                <w:sz w:val="16"/>
              </w:rPr>
              <w:t>CP-211302</w:t>
            </w:r>
          </w:p>
        </w:tc>
        <w:tc>
          <w:tcPr>
            <w:tcW w:w="0" w:type="auto"/>
            <w:tcBorders>
              <w:top w:val="single" w:sz="4" w:space="0" w:color="auto"/>
              <w:left w:val="single" w:sz="4" w:space="0" w:color="auto"/>
              <w:bottom w:val="single" w:sz="4" w:space="0" w:color="auto"/>
              <w:right w:val="single" w:sz="4" w:space="0" w:color="auto"/>
            </w:tcBorders>
            <w:hideMark/>
          </w:tcPr>
          <w:p w14:paraId="4F85A15D" w14:textId="77777777" w:rsidR="00E1366E" w:rsidRDefault="00E1366E">
            <w:pPr>
              <w:pStyle w:val="TAL"/>
              <w:rPr>
                <w:sz w:val="16"/>
              </w:rPr>
            </w:pPr>
            <w:r>
              <w:rPr>
                <w:sz w:val="16"/>
              </w:rPr>
              <w:t>Support Time Sensitive Communication other than TSN</w:t>
            </w:r>
          </w:p>
        </w:tc>
        <w:tc>
          <w:tcPr>
            <w:tcW w:w="0" w:type="auto"/>
            <w:tcBorders>
              <w:top w:val="single" w:sz="4" w:space="0" w:color="auto"/>
              <w:left w:val="single" w:sz="4" w:space="0" w:color="auto"/>
              <w:bottom w:val="single" w:sz="4" w:space="0" w:color="auto"/>
              <w:right w:val="single" w:sz="4" w:space="0" w:color="auto"/>
            </w:tcBorders>
            <w:hideMark/>
          </w:tcPr>
          <w:p w14:paraId="548C3C6F" w14:textId="77777777" w:rsidR="00E1366E" w:rsidRPr="00E1366E" w:rsidRDefault="00E1366E">
            <w:pPr>
              <w:pStyle w:val="TAL"/>
              <w:rPr>
                <w:sz w:val="16"/>
                <w:lang w:val="fi-FI"/>
              </w:rPr>
            </w:pPr>
            <w:r w:rsidRPr="00E1366E">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F74B6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13DF5F" w14:textId="77777777" w:rsidR="00E1366E" w:rsidRDefault="00E1366E">
            <w:pPr>
              <w:pStyle w:val="TAL"/>
              <w:rPr>
                <w:sz w:val="16"/>
              </w:rPr>
            </w:pPr>
            <w:r>
              <w:rPr>
                <w:sz w:val="16"/>
              </w:rPr>
              <w:t>C3-213335</w:t>
            </w:r>
          </w:p>
        </w:tc>
        <w:tc>
          <w:tcPr>
            <w:tcW w:w="0" w:type="auto"/>
            <w:tcBorders>
              <w:top w:val="single" w:sz="4" w:space="0" w:color="auto"/>
              <w:left w:val="single" w:sz="4" w:space="0" w:color="auto"/>
              <w:bottom w:val="single" w:sz="4" w:space="0" w:color="auto"/>
              <w:right w:val="single" w:sz="4" w:space="0" w:color="auto"/>
            </w:tcBorders>
          </w:tcPr>
          <w:p w14:paraId="096D0127" w14:textId="77777777" w:rsidR="00E1366E" w:rsidRDefault="00E1366E">
            <w:pPr>
              <w:pStyle w:val="TAL"/>
              <w:rPr>
                <w:sz w:val="16"/>
              </w:rPr>
            </w:pPr>
          </w:p>
        </w:tc>
      </w:tr>
      <w:tr w:rsidR="00E1366E" w14:paraId="6225751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1834BDA" w14:textId="77777777" w:rsidR="00E1366E" w:rsidRDefault="00E1366E">
            <w:pPr>
              <w:pStyle w:val="TAL"/>
              <w:rPr>
                <w:sz w:val="16"/>
              </w:rPr>
            </w:pPr>
            <w:r>
              <w:rPr>
                <w:sz w:val="16"/>
              </w:rPr>
              <w:t>CP-211303</w:t>
            </w:r>
          </w:p>
        </w:tc>
        <w:tc>
          <w:tcPr>
            <w:tcW w:w="0" w:type="auto"/>
            <w:tcBorders>
              <w:top w:val="single" w:sz="4" w:space="0" w:color="auto"/>
              <w:left w:val="single" w:sz="4" w:space="0" w:color="auto"/>
              <w:bottom w:val="single" w:sz="4" w:space="0" w:color="auto"/>
              <w:right w:val="single" w:sz="4" w:space="0" w:color="auto"/>
            </w:tcBorders>
            <w:hideMark/>
          </w:tcPr>
          <w:p w14:paraId="3501D8DE" w14:textId="77777777" w:rsidR="00E1366E" w:rsidRDefault="00E1366E">
            <w:pPr>
              <w:pStyle w:val="TAL"/>
              <w:rPr>
                <w:sz w:val="16"/>
              </w:rPr>
            </w:pPr>
            <w:r>
              <w:rPr>
                <w:sz w:val="16"/>
              </w:rPr>
              <w:t>Correcting the unit of periodicity</w:t>
            </w:r>
          </w:p>
        </w:tc>
        <w:tc>
          <w:tcPr>
            <w:tcW w:w="0" w:type="auto"/>
            <w:tcBorders>
              <w:top w:val="single" w:sz="4" w:space="0" w:color="auto"/>
              <w:left w:val="single" w:sz="4" w:space="0" w:color="auto"/>
              <w:bottom w:val="single" w:sz="4" w:space="0" w:color="auto"/>
              <w:right w:val="single" w:sz="4" w:space="0" w:color="auto"/>
            </w:tcBorders>
            <w:hideMark/>
          </w:tcPr>
          <w:p w14:paraId="22E97AFE"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2201A8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A73025" w14:textId="77777777" w:rsidR="00E1366E" w:rsidRDefault="00E1366E">
            <w:pPr>
              <w:pStyle w:val="TAL"/>
              <w:rPr>
                <w:sz w:val="16"/>
              </w:rPr>
            </w:pPr>
            <w:r>
              <w:rPr>
                <w:sz w:val="16"/>
              </w:rPr>
              <w:t>CP-211287</w:t>
            </w:r>
          </w:p>
        </w:tc>
        <w:tc>
          <w:tcPr>
            <w:tcW w:w="0" w:type="auto"/>
            <w:tcBorders>
              <w:top w:val="single" w:sz="4" w:space="0" w:color="auto"/>
              <w:left w:val="single" w:sz="4" w:space="0" w:color="auto"/>
              <w:bottom w:val="single" w:sz="4" w:space="0" w:color="auto"/>
              <w:right w:val="single" w:sz="4" w:space="0" w:color="auto"/>
            </w:tcBorders>
          </w:tcPr>
          <w:p w14:paraId="2CEED9C7" w14:textId="77777777" w:rsidR="00E1366E" w:rsidRDefault="00E1366E">
            <w:pPr>
              <w:pStyle w:val="TAL"/>
              <w:rPr>
                <w:sz w:val="16"/>
              </w:rPr>
            </w:pPr>
          </w:p>
        </w:tc>
      </w:tr>
      <w:tr w:rsidR="00E1366E" w14:paraId="4B73FAD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208FBD8" w14:textId="77777777" w:rsidR="00E1366E" w:rsidRDefault="00E1366E">
            <w:pPr>
              <w:pStyle w:val="TAL"/>
              <w:rPr>
                <w:sz w:val="16"/>
              </w:rPr>
            </w:pPr>
            <w:r>
              <w:rPr>
                <w:sz w:val="16"/>
              </w:rPr>
              <w:t>CP-211304</w:t>
            </w:r>
          </w:p>
        </w:tc>
        <w:tc>
          <w:tcPr>
            <w:tcW w:w="0" w:type="auto"/>
            <w:tcBorders>
              <w:top w:val="single" w:sz="4" w:space="0" w:color="auto"/>
              <w:left w:val="single" w:sz="4" w:space="0" w:color="auto"/>
              <w:bottom w:val="single" w:sz="4" w:space="0" w:color="auto"/>
              <w:right w:val="single" w:sz="4" w:space="0" w:color="auto"/>
            </w:tcBorders>
            <w:hideMark/>
          </w:tcPr>
          <w:p w14:paraId="3DB2722C" w14:textId="77777777" w:rsidR="00E1366E" w:rsidRDefault="00E1366E">
            <w:pPr>
              <w:pStyle w:val="TAL"/>
              <w:rPr>
                <w:sz w:val="16"/>
              </w:rPr>
            </w:pPr>
            <w:r>
              <w:rPr>
                <w:sz w:val="16"/>
              </w:rPr>
              <w:t>Correcting the unit of periodicity</w:t>
            </w:r>
          </w:p>
        </w:tc>
        <w:tc>
          <w:tcPr>
            <w:tcW w:w="0" w:type="auto"/>
            <w:tcBorders>
              <w:top w:val="single" w:sz="4" w:space="0" w:color="auto"/>
              <w:left w:val="single" w:sz="4" w:space="0" w:color="auto"/>
              <w:bottom w:val="single" w:sz="4" w:space="0" w:color="auto"/>
              <w:right w:val="single" w:sz="4" w:space="0" w:color="auto"/>
            </w:tcBorders>
            <w:hideMark/>
          </w:tcPr>
          <w:p w14:paraId="01D2E09F"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FFF70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3B5658C" w14:textId="77777777" w:rsidR="00E1366E" w:rsidRDefault="00E1366E">
            <w:pPr>
              <w:pStyle w:val="TAL"/>
              <w:rPr>
                <w:sz w:val="16"/>
              </w:rPr>
            </w:pPr>
            <w:r>
              <w:rPr>
                <w:sz w:val="16"/>
              </w:rPr>
              <w:t>CP-211288</w:t>
            </w:r>
          </w:p>
        </w:tc>
        <w:tc>
          <w:tcPr>
            <w:tcW w:w="0" w:type="auto"/>
            <w:tcBorders>
              <w:top w:val="single" w:sz="4" w:space="0" w:color="auto"/>
              <w:left w:val="single" w:sz="4" w:space="0" w:color="auto"/>
              <w:bottom w:val="single" w:sz="4" w:space="0" w:color="auto"/>
              <w:right w:val="single" w:sz="4" w:space="0" w:color="auto"/>
            </w:tcBorders>
          </w:tcPr>
          <w:p w14:paraId="010582B5" w14:textId="77777777" w:rsidR="00E1366E" w:rsidRDefault="00E1366E">
            <w:pPr>
              <w:pStyle w:val="TAL"/>
              <w:rPr>
                <w:sz w:val="16"/>
              </w:rPr>
            </w:pPr>
          </w:p>
        </w:tc>
      </w:tr>
      <w:tr w:rsidR="00E1366E" w14:paraId="486E60A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B6C21CB" w14:textId="77777777" w:rsidR="00E1366E" w:rsidRDefault="00E1366E">
            <w:pPr>
              <w:pStyle w:val="TAL"/>
              <w:rPr>
                <w:sz w:val="16"/>
              </w:rPr>
            </w:pPr>
            <w:r>
              <w:rPr>
                <w:sz w:val="16"/>
              </w:rPr>
              <w:t>CP-211305</w:t>
            </w:r>
          </w:p>
        </w:tc>
        <w:tc>
          <w:tcPr>
            <w:tcW w:w="0" w:type="auto"/>
            <w:tcBorders>
              <w:top w:val="single" w:sz="4" w:space="0" w:color="auto"/>
              <w:left w:val="single" w:sz="4" w:space="0" w:color="auto"/>
              <w:bottom w:val="single" w:sz="4" w:space="0" w:color="auto"/>
              <w:right w:val="single" w:sz="4" w:space="0" w:color="auto"/>
            </w:tcBorders>
            <w:hideMark/>
          </w:tcPr>
          <w:p w14:paraId="3E593373" w14:textId="77777777" w:rsidR="00E1366E" w:rsidRDefault="00E1366E">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7F17A049" w14:textId="77777777" w:rsidR="00E1366E" w:rsidRDefault="00E1366E">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14:paraId="486D04BC"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95B6FA6" w14:textId="77777777" w:rsidR="00E1366E" w:rsidRDefault="00E1366E">
            <w:pPr>
              <w:pStyle w:val="TAL"/>
              <w:rPr>
                <w:sz w:val="16"/>
              </w:rPr>
            </w:pPr>
            <w:r>
              <w:rPr>
                <w:sz w:val="16"/>
              </w:rPr>
              <w:t>CP-211013</w:t>
            </w:r>
          </w:p>
        </w:tc>
        <w:tc>
          <w:tcPr>
            <w:tcW w:w="0" w:type="auto"/>
            <w:tcBorders>
              <w:top w:val="single" w:sz="4" w:space="0" w:color="auto"/>
              <w:left w:val="single" w:sz="4" w:space="0" w:color="auto"/>
              <w:bottom w:val="single" w:sz="4" w:space="0" w:color="auto"/>
              <w:right w:val="single" w:sz="4" w:space="0" w:color="auto"/>
            </w:tcBorders>
            <w:hideMark/>
          </w:tcPr>
          <w:p w14:paraId="63D6F47E" w14:textId="77777777" w:rsidR="00E1366E" w:rsidRDefault="00E1366E">
            <w:pPr>
              <w:pStyle w:val="TAL"/>
              <w:rPr>
                <w:sz w:val="16"/>
              </w:rPr>
            </w:pPr>
            <w:r>
              <w:rPr>
                <w:sz w:val="16"/>
              </w:rPr>
              <w:t>CP-211315</w:t>
            </w:r>
          </w:p>
        </w:tc>
      </w:tr>
      <w:tr w:rsidR="00E1366E" w14:paraId="68DB043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D7F19E5" w14:textId="77777777" w:rsidR="00E1366E" w:rsidRDefault="00E1366E">
            <w:pPr>
              <w:pStyle w:val="TAL"/>
              <w:rPr>
                <w:sz w:val="16"/>
              </w:rPr>
            </w:pPr>
            <w:r>
              <w:rPr>
                <w:sz w:val="16"/>
              </w:rPr>
              <w:t>CP-211306</w:t>
            </w:r>
          </w:p>
        </w:tc>
        <w:tc>
          <w:tcPr>
            <w:tcW w:w="0" w:type="auto"/>
            <w:tcBorders>
              <w:top w:val="single" w:sz="4" w:space="0" w:color="auto"/>
              <w:left w:val="single" w:sz="4" w:space="0" w:color="auto"/>
              <w:bottom w:val="single" w:sz="4" w:space="0" w:color="auto"/>
              <w:right w:val="single" w:sz="4" w:space="0" w:color="auto"/>
            </w:tcBorders>
            <w:hideMark/>
          </w:tcPr>
          <w:p w14:paraId="2011529D" w14:textId="77777777" w:rsidR="00E1366E" w:rsidRDefault="00E1366E">
            <w:pPr>
              <w:pStyle w:val="TAL"/>
              <w:rPr>
                <w:sz w:val="16"/>
              </w:rPr>
            </w:pPr>
            <w:r>
              <w:rPr>
                <w:sz w:val="16"/>
              </w:rPr>
              <w:t>WID template: update guidance of sections 2.2 &amp; 2.3</w:t>
            </w:r>
          </w:p>
        </w:tc>
        <w:tc>
          <w:tcPr>
            <w:tcW w:w="0" w:type="auto"/>
            <w:tcBorders>
              <w:top w:val="single" w:sz="4" w:space="0" w:color="auto"/>
              <w:left w:val="single" w:sz="4" w:space="0" w:color="auto"/>
              <w:bottom w:val="single" w:sz="4" w:space="0" w:color="auto"/>
              <w:right w:val="single" w:sz="4" w:space="0" w:color="auto"/>
            </w:tcBorders>
            <w:hideMark/>
          </w:tcPr>
          <w:p w14:paraId="539B2481" w14:textId="77777777" w:rsidR="00E1366E" w:rsidRDefault="00E1366E">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14:paraId="01D4500B"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90F6E0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FD70BD" w14:textId="77777777" w:rsidR="00E1366E" w:rsidRDefault="00E1366E">
            <w:pPr>
              <w:pStyle w:val="TAL"/>
              <w:rPr>
                <w:sz w:val="16"/>
              </w:rPr>
            </w:pPr>
          </w:p>
        </w:tc>
      </w:tr>
      <w:tr w:rsidR="00E1366E" w14:paraId="1F78854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53D67B4" w14:textId="77777777" w:rsidR="00E1366E" w:rsidRDefault="00E1366E">
            <w:pPr>
              <w:pStyle w:val="TAL"/>
              <w:rPr>
                <w:sz w:val="16"/>
              </w:rPr>
            </w:pPr>
            <w:r>
              <w:rPr>
                <w:sz w:val="16"/>
              </w:rPr>
              <w:t>CP-211307</w:t>
            </w:r>
          </w:p>
        </w:tc>
        <w:tc>
          <w:tcPr>
            <w:tcW w:w="0" w:type="auto"/>
            <w:tcBorders>
              <w:top w:val="single" w:sz="4" w:space="0" w:color="auto"/>
              <w:left w:val="single" w:sz="4" w:space="0" w:color="auto"/>
              <w:bottom w:val="single" w:sz="4" w:space="0" w:color="auto"/>
              <w:right w:val="single" w:sz="4" w:space="0" w:color="auto"/>
            </w:tcBorders>
            <w:hideMark/>
          </w:tcPr>
          <w:p w14:paraId="0FC0474D" w14:textId="77777777" w:rsidR="00E1366E" w:rsidRDefault="00E1366E">
            <w:pPr>
              <w:pStyle w:val="TAL"/>
              <w:rPr>
                <w:sz w:val="16"/>
              </w:rPr>
            </w:pPr>
            <w:r>
              <w:rPr>
                <w:sz w:val="16"/>
              </w:rPr>
              <w:t>WID template: update guidance of section 8</w:t>
            </w:r>
          </w:p>
        </w:tc>
        <w:tc>
          <w:tcPr>
            <w:tcW w:w="0" w:type="auto"/>
            <w:tcBorders>
              <w:top w:val="single" w:sz="4" w:space="0" w:color="auto"/>
              <w:left w:val="single" w:sz="4" w:space="0" w:color="auto"/>
              <w:bottom w:val="single" w:sz="4" w:space="0" w:color="auto"/>
              <w:right w:val="single" w:sz="4" w:space="0" w:color="auto"/>
            </w:tcBorders>
            <w:hideMark/>
          </w:tcPr>
          <w:p w14:paraId="5E7BFF75" w14:textId="77777777" w:rsidR="00E1366E" w:rsidRDefault="00E1366E">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14:paraId="560404F8"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3F7349"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36A583" w14:textId="77777777" w:rsidR="00E1366E" w:rsidRDefault="00E1366E">
            <w:pPr>
              <w:pStyle w:val="TAL"/>
              <w:rPr>
                <w:sz w:val="16"/>
              </w:rPr>
            </w:pPr>
          </w:p>
        </w:tc>
      </w:tr>
      <w:tr w:rsidR="00E1366E" w14:paraId="0AB2DA7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D9EDEB2" w14:textId="77777777" w:rsidR="00E1366E" w:rsidRDefault="00E1366E">
            <w:pPr>
              <w:pStyle w:val="TAL"/>
              <w:rPr>
                <w:sz w:val="16"/>
              </w:rPr>
            </w:pPr>
            <w:r>
              <w:rPr>
                <w:sz w:val="16"/>
              </w:rPr>
              <w:t>CP-211308</w:t>
            </w:r>
          </w:p>
        </w:tc>
        <w:tc>
          <w:tcPr>
            <w:tcW w:w="0" w:type="auto"/>
            <w:tcBorders>
              <w:top w:val="single" w:sz="4" w:space="0" w:color="auto"/>
              <w:left w:val="single" w:sz="4" w:space="0" w:color="auto"/>
              <w:bottom w:val="single" w:sz="4" w:space="0" w:color="auto"/>
              <w:right w:val="single" w:sz="4" w:space="0" w:color="auto"/>
            </w:tcBorders>
            <w:hideMark/>
          </w:tcPr>
          <w:p w14:paraId="02D238F2" w14:textId="77777777" w:rsidR="00E1366E" w:rsidRDefault="00E1366E">
            <w:pPr>
              <w:pStyle w:val="TAL"/>
              <w:rPr>
                <w:sz w:val="16"/>
              </w:rPr>
            </w:pPr>
            <w:r>
              <w:rPr>
                <w:sz w:val="16"/>
              </w:rPr>
              <w:t>Guide on best use of the F-BB-WT structure</w:t>
            </w:r>
          </w:p>
        </w:tc>
        <w:tc>
          <w:tcPr>
            <w:tcW w:w="0" w:type="auto"/>
            <w:tcBorders>
              <w:top w:val="single" w:sz="4" w:space="0" w:color="auto"/>
              <w:left w:val="single" w:sz="4" w:space="0" w:color="auto"/>
              <w:bottom w:val="single" w:sz="4" w:space="0" w:color="auto"/>
              <w:right w:val="single" w:sz="4" w:space="0" w:color="auto"/>
            </w:tcBorders>
            <w:hideMark/>
          </w:tcPr>
          <w:p w14:paraId="55DF4D24" w14:textId="77777777" w:rsidR="00E1366E" w:rsidRDefault="00E1366E">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14:paraId="729F44E1"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2264AC"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7CFAEB" w14:textId="77777777" w:rsidR="00E1366E" w:rsidRDefault="00E1366E">
            <w:pPr>
              <w:pStyle w:val="TAL"/>
              <w:rPr>
                <w:sz w:val="16"/>
              </w:rPr>
            </w:pPr>
          </w:p>
        </w:tc>
      </w:tr>
      <w:tr w:rsidR="00E1366E" w14:paraId="64DCC30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A730F6C" w14:textId="77777777" w:rsidR="00E1366E" w:rsidRDefault="00E1366E">
            <w:pPr>
              <w:pStyle w:val="TAL"/>
              <w:rPr>
                <w:sz w:val="16"/>
              </w:rPr>
            </w:pPr>
            <w:r>
              <w:rPr>
                <w:sz w:val="16"/>
              </w:rPr>
              <w:t>CP-211309</w:t>
            </w:r>
          </w:p>
        </w:tc>
        <w:tc>
          <w:tcPr>
            <w:tcW w:w="0" w:type="auto"/>
            <w:tcBorders>
              <w:top w:val="single" w:sz="4" w:space="0" w:color="auto"/>
              <w:left w:val="single" w:sz="4" w:space="0" w:color="auto"/>
              <w:bottom w:val="single" w:sz="4" w:space="0" w:color="auto"/>
              <w:right w:val="single" w:sz="4" w:space="0" w:color="auto"/>
            </w:tcBorders>
            <w:hideMark/>
          </w:tcPr>
          <w:p w14:paraId="7B236B10" w14:textId="77777777" w:rsidR="00E1366E" w:rsidRDefault="00E1366E">
            <w:pPr>
              <w:pStyle w:val="TAL"/>
              <w:rPr>
                <w:sz w:val="16"/>
              </w:rPr>
            </w:pPr>
            <w:r>
              <w:rPr>
                <w:sz w:val="16"/>
              </w:rPr>
              <w:t>TR 21.916 v.2.0.0 on Rel-16 description</w:t>
            </w:r>
          </w:p>
        </w:tc>
        <w:tc>
          <w:tcPr>
            <w:tcW w:w="0" w:type="auto"/>
            <w:tcBorders>
              <w:top w:val="single" w:sz="4" w:space="0" w:color="auto"/>
              <w:left w:val="single" w:sz="4" w:space="0" w:color="auto"/>
              <w:bottom w:val="single" w:sz="4" w:space="0" w:color="auto"/>
              <w:right w:val="single" w:sz="4" w:space="0" w:color="auto"/>
            </w:tcBorders>
            <w:hideMark/>
          </w:tcPr>
          <w:p w14:paraId="18CF33EF" w14:textId="77777777" w:rsidR="00E1366E" w:rsidRDefault="00E1366E">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14:paraId="600819AF"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CE41D1"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BFB056" w14:textId="77777777" w:rsidR="00E1366E" w:rsidRDefault="00E1366E">
            <w:pPr>
              <w:pStyle w:val="TAL"/>
              <w:rPr>
                <w:sz w:val="16"/>
              </w:rPr>
            </w:pPr>
          </w:p>
        </w:tc>
      </w:tr>
      <w:tr w:rsidR="00E1366E" w14:paraId="09E7A57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4330A6A" w14:textId="77777777" w:rsidR="00E1366E" w:rsidRDefault="00E1366E">
            <w:pPr>
              <w:pStyle w:val="TAL"/>
              <w:rPr>
                <w:sz w:val="16"/>
              </w:rPr>
            </w:pPr>
            <w:r>
              <w:rPr>
                <w:sz w:val="16"/>
              </w:rPr>
              <w:t>CP-211310</w:t>
            </w:r>
          </w:p>
        </w:tc>
        <w:tc>
          <w:tcPr>
            <w:tcW w:w="0" w:type="auto"/>
            <w:tcBorders>
              <w:top w:val="single" w:sz="4" w:space="0" w:color="auto"/>
              <w:left w:val="single" w:sz="4" w:space="0" w:color="auto"/>
              <w:bottom w:val="single" w:sz="4" w:space="0" w:color="auto"/>
              <w:right w:val="single" w:sz="4" w:space="0" w:color="auto"/>
            </w:tcBorders>
            <w:hideMark/>
          </w:tcPr>
          <w:p w14:paraId="35232554" w14:textId="77777777" w:rsidR="00E1366E" w:rsidRDefault="00E1366E">
            <w:pPr>
              <w:pStyle w:val="TAL"/>
              <w:rPr>
                <w:sz w:val="16"/>
              </w:rPr>
            </w:pPr>
            <w:r>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hideMark/>
          </w:tcPr>
          <w:p w14:paraId="205BD06C" w14:textId="77777777" w:rsidR="00E1366E" w:rsidRDefault="00E1366E">
            <w:pPr>
              <w:pStyle w:val="TAL"/>
              <w:rPr>
                <w:sz w:val="16"/>
              </w:rPr>
            </w:pPr>
            <w:r>
              <w:rPr>
                <w:sz w:val="16"/>
              </w:rPr>
              <w:t>Ericsson, Nokia, Nokia Shanghai Bell, vivo, 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D578EF4"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143109" w14:textId="77777777" w:rsidR="00E1366E" w:rsidRDefault="00E1366E">
            <w:pPr>
              <w:pStyle w:val="TAL"/>
              <w:rPr>
                <w:sz w:val="16"/>
              </w:rPr>
            </w:pPr>
            <w:r>
              <w:rPr>
                <w:sz w:val="16"/>
              </w:rPr>
              <w:t>C1-213875</w:t>
            </w:r>
          </w:p>
        </w:tc>
        <w:tc>
          <w:tcPr>
            <w:tcW w:w="0" w:type="auto"/>
            <w:tcBorders>
              <w:top w:val="single" w:sz="4" w:space="0" w:color="auto"/>
              <w:left w:val="single" w:sz="4" w:space="0" w:color="auto"/>
              <w:bottom w:val="single" w:sz="4" w:space="0" w:color="auto"/>
              <w:right w:val="single" w:sz="4" w:space="0" w:color="auto"/>
            </w:tcBorders>
            <w:hideMark/>
          </w:tcPr>
          <w:p w14:paraId="58A9ECA0" w14:textId="77777777" w:rsidR="00E1366E" w:rsidRDefault="00E1366E">
            <w:pPr>
              <w:pStyle w:val="TAL"/>
              <w:rPr>
                <w:sz w:val="16"/>
              </w:rPr>
            </w:pPr>
            <w:r>
              <w:rPr>
                <w:sz w:val="16"/>
              </w:rPr>
              <w:t>CP-211316</w:t>
            </w:r>
          </w:p>
        </w:tc>
      </w:tr>
      <w:tr w:rsidR="00E1366E" w14:paraId="53C1228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6C3C34A" w14:textId="77777777" w:rsidR="00E1366E" w:rsidRDefault="00E1366E">
            <w:pPr>
              <w:pStyle w:val="TAL"/>
              <w:rPr>
                <w:sz w:val="16"/>
              </w:rPr>
            </w:pPr>
            <w:r>
              <w:rPr>
                <w:sz w:val="16"/>
              </w:rPr>
              <w:t>CP-211311</w:t>
            </w:r>
          </w:p>
        </w:tc>
        <w:tc>
          <w:tcPr>
            <w:tcW w:w="0" w:type="auto"/>
            <w:tcBorders>
              <w:top w:val="single" w:sz="4" w:space="0" w:color="auto"/>
              <w:left w:val="single" w:sz="4" w:space="0" w:color="auto"/>
              <w:bottom w:val="single" w:sz="4" w:space="0" w:color="auto"/>
              <w:right w:val="single" w:sz="4" w:space="0" w:color="auto"/>
            </w:tcBorders>
            <w:hideMark/>
          </w:tcPr>
          <w:p w14:paraId="6F27A76D" w14:textId="77777777" w:rsidR="00E1366E" w:rsidRDefault="00E1366E">
            <w:pPr>
              <w:pStyle w:val="TAL"/>
              <w:rPr>
                <w:sz w:val="16"/>
              </w:rPr>
            </w:pPr>
            <w:r>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hideMark/>
          </w:tcPr>
          <w:p w14:paraId="5F4EED9E" w14:textId="77777777" w:rsidR="00E1366E" w:rsidRDefault="00E1366E">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FEAB53"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FF82B1" w14:textId="77777777" w:rsidR="00E1366E" w:rsidRDefault="00E1366E">
            <w:pPr>
              <w:pStyle w:val="TAL"/>
              <w:rPr>
                <w:sz w:val="16"/>
              </w:rPr>
            </w:pPr>
            <w:r>
              <w:rPr>
                <w:sz w:val="16"/>
              </w:rPr>
              <w:t>C1-213854</w:t>
            </w:r>
          </w:p>
        </w:tc>
        <w:tc>
          <w:tcPr>
            <w:tcW w:w="0" w:type="auto"/>
            <w:tcBorders>
              <w:top w:val="single" w:sz="4" w:space="0" w:color="auto"/>
              <w:left w:val="single" w:sz="4" w:space="0" w:color="auto"/>
              <w:bottom w:val="single" w:sz="4" w:space="0" w:color="auto"/>
              <w:right w:val="single" w:sz="4" w:space="0" w:color="auto"/>
            </w:tcBorders>
          </w:tcPr>
          <w:p w14:paraId="52459DBC" w14:textId="77777777" w:rsidR="00E1366E" w:rsidRDefault="00E1366E">
            <w:pPr>
              <w:pStyle w:val="TAL"/>
              <w:rPr>
                <w:sz w:val="16"/>
              </w:rPr>
            </w:pPr>
          </w:p>
        </w:tc>
      </w:tr>
      <w:tr w:rsidR="00E1366E" w14:paraId="69CE2B5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35701E4" w14:textId="77777777" w:rsidR="00E1366E" w:rsidRDefault="00E1366E">
            <w:pPr>
              <w:pStyle w:val="TAL"/>
              <w:rPr>
                <w:sz w:val="16"/>
              </w:rPr>
            </w:pPr>
            <w:r>
              <w:rPr>
                <w:sz w:val="16"/>
              </w:rPr>
              <w:t>CP-211312</w:t>
            </w:r>
          </w:p>
        </w:tc>
        <w:tc>
          <w:tcPr>
            <w:tcW w:w="0" w:type="auto"/>
            <w:tcBorders>
              <w:top w:val="single" w:sz="4" w:space="0" w:color="auto"/>
              <w:left w:val="single" w:sz="4" w:space="0" w:color="auto"/>
              <w:bottom w:val="single" w:sz="4" w:space="0" w:color="auto"/>
              <w:right w:val="single" w:sz="4" w:space="0" w:color="auto"/>
            </w:tcBorders>
            <w:hideMark/>
          </w:tcPr>
          <w:p w14:paraId="2BF0680A" w14:textId="77777777" w:rsidR="00E1366E" w:rsidRDefault="00E1366E">
            <w:pPr>
              <w:pStyle w:val="TAL"/>
              <w:rPr>
                <w:sz w:val="16"/>
              </w:rPr>
            </w:pPr>
            <w:r>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hideMark/>
          </w:tcPr>
          <w:p w14:paraId="40D403CD" w14:textId="77777777" w:rsidR="00E1366E" w:rsidRDefault="00E1366E">
            <w:pPr>
              <w:pStyle w:val="TAL"/>
              <w:rPr>
                <w:sz w:val="16"/>
              </w:rPr>
            </w:pPr>
            <w:r>
              <w:rPr>
                <w:sz w:val="16"/>
              </w:rPr>
              <w:t>Ericsson, Nokia, Nokia Shanghai Bell, BlackBerry UK Ltd. / Ivo</w:t>
            </w:r>
          </w:p>
        </w:tc>
        <w:tc>
          <w:tcPr>
            <w:tcW w:w="0" w:type="auto"/>
            <w:tcBorders>
              <w:top w:val="single" w:sz="4" w:space="0" w:color="auto"/>
              <w:left w:val="single" w:sz="4" w:space="0" w:color="auto"/>
              <w:bottom w:val="single" w:sz="4" w:space="0" w:color="auto"/>
              <w:right w:val="single" w:sz="4" w:space="0" w:color="auto"/>
            </w:tcBorders>
            <w:hideMark/>
          </w:tcPr>
          <w:p w14:paraId="20A2A3D8"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745D2E" w14:textId="77777777" w:rsidR="00E1366E" w:rsidRDefault="00E1366E">
            <w:pPr>
              <w:pStyle w:val="TAL"/>
              <w:rPr>
                <w:sz w:val="16"/>
              </w:rPr>
            </w:pPr>
            <w:r>
              <w:rPr>
                <w:sz w:val="16"/>
              </w:rPr>
              <w:t>CP-211181</w:t>
            </w:r>
          </w:p>
        </w:tc>
        <w:tc>
          <w:tcPr>
            <w:tcW w:w="0" w:type="auto"/>
            <w:tcBorders>
              <w:top w:val="single" w:sz="4" w:space="0" w:color="auto"/>
              <w:left w:val="single" w:sz="4" w:space="0" w:color="auto"/>
              <w:bottom w:val="single" w:sz="4" w:space="0" w:color="auto"/>
              <w:right w:val="single" w:sz="4" w:space="0" w:color="auto"/>
            </w:tcBorders>
          </w:tcPr>
          <w:p w14:paraId="7D275AAA" w14:textId="77777777" w:rsidR="00E1366E" w:rsidRDefault="00E1366E">
            <w:pPr>
              <w:pStyle w:val="TAL"/>
              <w:rPr>
                <w:sz w:val="16"/>
              </w:rPr>
            </w:pPr>
          </w:p>
        </w:tc>
      </w:tr>
      <w:tr w:rsidR="00E1366E" w14:paraId="2B020B5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5624F27" w14:textId="77777777" w:rsidR="00E1366E" w:rsidRDefault="00E1366E">
            <w:pPr>
              <w:pStyle w:val="TAL"/>
              <w:rPr>
                <w:sz w:val="16"/>
              </w:rPr>
            </w:pPr>
            <w:r>
              <w:rPr>
                <w:sz w:val="16"/>
              </w:rPr>
              <w:t>CP-211313</w:t>
            </w:r>
          </w:p>
        </w:tc>
        <w:tc>
          <w:tcPr>
            <w:tcW w:w="0" w:type="auto"/>
            <w:tcBorders>
              <w:top w:val="single" w:sz="4" w:space="0" w:color="auto"/>
              <w:left w:val="single" w:sz="4" w:space="0" w:color="auto"/>
              <w:bottom w:val="single" w:sz="4" w:space="0" w:color="auto"/>
              <w:right w:val="single" w:sz="4" w:space="0" w:color="auto"/>
            </w:tcBorders>
            <w:hideMark/>
          </w:tcPr>
          <w:p w14:paraId="47833FC4" w14:textId="77777777" w:rsidR="00E1366E" w:rsidRDefault="00E1366E">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11322FAD" w14:textId="77777777" w:rsidR="00E1366E" w:rsidRDefault="00E1366E">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14:paraId="4D5BC1C9"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4260FDD" w14:textId="77777777" w:rsidR="00E1366E" w:rsidRDefault="00E1366E">
            <w:pPr>
              <w:pStyle w:val="TAL"/>
              <w:rPr>
                <w:sz w:val="16"/>
              </w:rPr>
            </w:pPr>
            <w:r>
              <w:rPr>
                <w:sz w:val="16"/>
              </w:rPr>
              <w:t>CP-211015</w:t>
            </w:r>
          </w:p>
        </w:tc>
        <w:tc>
          <w:tcPr>
            <w:tcW w:w="0" w:type="auto"/>
            <w:tcBorders>
              <w:top w:val="single" w:sz="4" w:space="0" w:color="auto"/>
              <w:left w:val="single" w:sz="4" w:space="0" w:color="auto"/>
              <w:bottom w:val="single" w:sz="4" w:space="0" w:color="auto"/>
              <w:right w:val="single" w:sz="4" w:space="0" w:color="auto"/>
            </w:tcBorders>
          </w:tcPr>
          <w:p w14:paraId="533B74F0" w14:textId="77777777" w:rsidR="00E1366E" w:rsidRDefault="00E1366E">
            <w:pPr>
              <w:pStyle w:val="TAL"/>
              <w:rPr>
                <w:sz w:val="16"/>
              </w:rPr>
            </w:pPr>
          </w:p>
        </w:tc>
      </w:tr>
      <w:tr w:rsidR="00E1366E" w14:paraId="7E75BB1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87A78AE" w14:textId="77777777" w:rsidR="00E1366E" w:rsidRDefault="00E1366E">
            <w:pPr>
              <w:pStyle w:val="TAL"/>
              <w:rPr>
                <w:sz w:val="16"/>
              </w:rPr>
            </w:pPr>
            <w:r>
              <w:rPr>
                <w:sz w:val="16"/>
              </w:rPr>
              <w:t>CP-211314</w:t>
            </w:r>
          </w:p>
        </w:tc>
        <w:tc>
          <w:tcPr>
            <w:tcW w:w="0" w:type="auto"/>
            <w:tcBorders>
              <w:top w:val="single" w:sz="4" w:space="0" w:color="auto"/>
              <w:left w:val="single" w:sz="4" w:space="0" w:color="auto"/>
              <w:bottom w:val="single" w:sz="4" w:space="0" w:color="auto"/>
              <w:right w:val="single" w:sz="4" w:space="0" w:color="auto"/>
            </w:tcBorders>
            <w:hideMark/>
          </w:tcPr>
          <w:p w14:paraId="5D745DC9" w14:textId="77777777" w:rsidR="00E1366E" w:rsidRDefault="00E1366E">
            <w:pPr>
              <w:pStyle w:val="TAL"/>
              <w:rPr>
                <w:sz w:val="16"/>
              </w:rPr>
            </w:pPr>
            <w:r>
              <w:rPr>
                <w:sz w:val="16"/>
              </w:rPr>
              <w:t>NAS security context storage in multiple registration</w:t>
            </w:r>
          </w:p>
        </w:tc>
        <w:tc>
          <w:tcPr>
            <w:tcW w:w="0" w:type="auto"/>
            <w:tcBorders>
              <w:top w:val="single" w:sz="4" w:space="0" w:color="auto"/>
              <w:left w:val="single" w:sz="4" w:space="0" w:color="auto"/>
              <w:bottom w:val="single" w:sz="4" w:space="0" w:color="auto"/>
              <w:right w:val="single" w:sz="4" w:space="0" w:color="auto"/>
            </w:tcBorders>
            <w:hideMark/>
          </w:tcPr>
          <w:p w14:paraId="543ED929" w14:textId="77777777" w:rsidR="00E1366E" w:rsidRDefault="00E1366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A1DDE61"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E8D29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E453F6" w14:textId="77777777" w:rsidR="00E1366E" w:rsidRDefault="00E1366E">
            <w:pPr>
              <w:pStyle w:val="TAL"/>
              <w:rPr>
                <w:sz w:val="16"/>
              </w:rPr>
            </w:pPr>
            <w:r>
              <w:rPr>
                <w:sz w:val="16"/>
              </w:rPr>
              <w:t>CP-211318</w:t>
            </w:r>
          </w:p>
        </w:tc>
      </w:tr>
      <w:tr w:rsidR="00E1366E" w14:paraId="63A5827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5964595" w14:textId="77777777" w:rsidR="00E1366E" w:rsidRDefault="00E1366E">
            <w:pPr>
              <w:pStyle w:val="TAL"/>
              <w:rPr>
                <w:sz w:val="16"/>
              </w:rPr>
            </w:pPr>
            <w:r>
              <w:rPr>
                <w:sz w:val="16"/>
              </w:rPr>
              <w:t>CP-211315</w:t>
            </w:r>
          </w:p>
        </w:tc>
        <w:tc>
          <w:tcPr>
            <w:tcW w:w="0" w:type="auto"/>
            <w:tcBorders>
              <w:top w:val="single" w:sz="4" w:space="0" w:color="auto"/>
              <w:left w:val="single" w:sz="4" w:space="0" w:color="auto"/>
              <w:bottom w:val="single" w:sz="4" w:space="0" w:color="auto"/>
              <w:right w:val="single" w:sz="4" w:space="0" w:color="auto"/>
            </w:tcBorders>
            <w:hideMark/>
          </w:tcPr>
          <w:p w14:paraId="70F826D7" w14:textId="77777777" w:rsidR="00E1366E" w:rsidRDefault="00E1366E">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7AF6EB68" w14:textId="77777777" w:rsidR="00E1366E" w:rsidRDefault="00E1366E">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14:paraId="6DB1E4CC"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CA3553A" w14:textId="77777777" w:rsidR="00E1366E" w:rsidRDefault="00E1366E">
            <w:pPr>
              <w:pStyle w:val="TAL"/>
              <w:rPr>
                <w:sz w:val="16"/>
              </w:rPr>
            </w:pPr>
            <w:r>
              <w:rPr>
                <w:sz w:val="16"/>
              </w:rPr>
              <w:t>CP-211305</w:t>
            </w:r>
          </w:p>
        </w:tc>
        <w:tc>
          <w:tcPr>
            <w:tcW w:w="0" w:type="auto"/>
            <w:tcBorders>
              <w:top w:val="single" w:sz="4" w:space="0" w:color="auto"/>
              <w:left w:val="single" w:sz="4" w:space="0" w:color="auto"/>
              <w:bottom w:val="single" w:sz="4" w:space="0" w:color="auto"/>
              <w:right w:val="single" w:sz="4" w:space="0" w:color="auto"/>
            </w:tcBorders>
          </w:tcPr>
          <w:p w14:paraId="01097A4D" w14:textId="77777777" w:rsidR="00E1366E" w:rsidRDefault="00E1366E">
            <w:pPr>
              <w:pStyle w:val="TAL"/>
              <w:rPr>
                <w:sz w:val="16"/>
              </w:rPr>
            </w:pPr>
          </w:p>
        </w:tc>
      </w:tr>
      <w:tr w:rsidR="00E1366E" w14:paraId="4DD54FA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F8BB6D2" w14:textId="77777777" w:rsidR="00E1366E" w:rsidRDefault="00E1366E">
            <w:pPr>
              <w:pStyle w:val="TAL"/>
              <w:rPr>
                <w:sz w:val="16"/>
              </w:rPr>
            </w:pPr>
            <w:r>
              <w:rPr>
                <w:sz w:val="16"/>
              </w:rPr>
              <w:t>CP-211316</w:t>
            </w:r>
          </w:p>
        </w:tc>
        <w:tc>
          <w:tcPr>
            <w:tcW w:w="0" w:type="auto"/>
            <w:tcBorders>
              <w:top w:val="single" w:sz="4" w:space="0" w:color="auto"/>
              <w:left w:val="single" w:sz="4" w:space="0" w:color="auto"/>
              <w:bottom w:val="single" w:sz="4" w:space="0" w:color="auto"/>
              <w:right w:val="single" w:sz="4" w:space="0" w:color="auto"/>
            </w:tcBorders>
            <w:hideMark/>
          </w:tcPr>
          <w:p w14:paraId="0DF1918D" w14:textId="77777777" w:rsidR="00E1366E" w:rsidRDefault="00E1366E">
            <w:pPr>
              <w:pStyle w:val="TAL"/>
              <w:rPr>
                <w:sz w:val="16"/>
              </w:rPr>
            </w:pPr>
            <w:r>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hideMark/>
          </w:tcPr>
          <w:p w14:paraId="076979FC" w14:textId="77777777" w:rsidR="00E1366E" w:rsidRDefault="00E1366E">
            <w:pPr>
              <w:pStyle w:val="TAL"/>
              <w:rPr>
                <w:sz w:val="16"/>
              </w:rPr>
            </w:pPr>
            <w:r>
              <w:rPr>
                <w:sz w:val="16"/>
              </w:rPr>
              <w:t>Ericsson, Nokia, Nokia Shanghai Bell, vivo, Huawei, HiSilicon, Qualcomm Incorporated, OPPO</w:t>
            </w:r>
          </w:p>
        </w:tc>
        <w:tc>
          <w:tcPr>
            <w:tcW w:w="0" w:type="auto"/>
            <w:tcBorders>
              <w:top w:val="single" w:sz="4" w:space="0" w:color="auto"/>
              <w:left w:val="single" w:sz="4" w:space="0" w:color="auto"/>
              <w:bottom w:val="single" w:sz="4" w:space="0" w:color="auto"/>
              <w:right w:val="single" w:sz="4" w:space="0" w:color="auto"/>
            </w:tcBorders>
            <w:hideMark/>
          </w:tcPr>
          <w:p w14:paraId="74796F0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A4EEAD" w14:textId="77777777" w:rsidR="00E1366E" w:rsidRDefault="00E1366E">
            <w:pPr>
              <w:pStyle w:val="TAL"/>
              <w:rPr>
                <w:sz w:val="16"/>
              </w:rPr>
            </w:pPr>
            <w:r>
              <w:rPr>
                <w:sz w:val="16"/>
              </w:rPr>
              <w:t>CP-211310</w:t>
            </w:r>
          </w:p>
        </w:tc>
        <w:tc>
          <w:tcPr>
            <w:tcW w:w="0" w:type="auto"/>
            <w:tcBorders>
              <w:top w:val="single" w:sz="4" w:space="0" w:color="auto"/>
              <w:left w:val="single" w:sz="4" w:space="0" w:color="auto"/>
              <w:bottom w:val="single" w:sz="4" w:space="0" w:color="auto"/>
              <w:right w:val="single" w:sz="4" w:space="0" w:color="auto"/>
            </w:tcBorders>
          </w:tcPr>
          <w:p w14:paraId="5F65575C" w14:textId="77777777" w:rsidR="00E1366E" w:rsidRDefault="00E1366E">
            <w:pPr>
              <w:pStyle w:val="TAL"/>
              <w:rPr>
                <w:sz w:val="16"/>
              </w:rPr>
            </w:pPr>
          </w:p>
        </w:tc>
      </w:tr>
      <w:tr w:rsidR="00E1366E" w14:paraId="6D59AC2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B5D4403" w14:textId="77777777" w:rsidR="00E1366E" w:rsidRDefault="00E1366E">
            <w:pPr>
              <w:pStyle w:val="TAL"/>
              <w:rPr>
                <w:sz w:val="16"/>
              </w:rPr>
            </w:pPr>
            <w:r>
              <w:rPr>
                <w:sz w:val="16"/>
              </w:rPr>
              <w:t>CP-211317</w:t>
            </w:r>
          </w:p>
        </w:tc>
        <w:tc>
          <w:tcPr>
            <w:tcW w:w="0" w:type="auto"/>
            <w:tcBorders>
              <w:top w:val="single" w:sz="4" w:space="0" w:color="auto"/>
              <w:left w:val="single" w:sz="4" w:space="0" w:color="auto"/>
              <w:bottom w:val="single" w:sz="4" w:space="0" w:color="auto"/>
              <w:right w:val="single" w:sz="4" w:space="0" w:color="auto"/>
            </w:tcBorders>
            <w:hideMark/>
          </w:tcPr>
          <w:p w14:paraId="1406DD1E" w14:textId="77777777" w:rsidR="00E1366E" w:rsidRDefault="00E1366E">
            <w:pPr>
              <w:pStyle w:val="TAL"/>
              <w:rPr>
                <w:sz w:val="16"/>
              </w:rPr>
            </w:pPr>
            <w:r>
              <w:rPr>
                <w:sz w:val="16"/>
              </w:rPr>
              <w:t>Proposed guidance on OAuth 2.0 misalignment between CT4 and SA3</w:t>
            </w:r>
          </w:p>
        </w:tc>
        <w:tc>
          <w:tcPr>
            <w:tcW w:w="0" w:type="auto"/>
            <w:tcBorders>
              <w:top w:val="single" w:sz="4" w:space="0" w:color="auto"/>
              <w:left w:val="single" w:sz="4" w:space="0" w:color="auto"/>
              <w:bottom w:val="single" w:sz="4" w:space="0" w:color="auto"/>
              <w:right w:val="single" w:sz="4" w:space="0" w:color="auto"/>
            </w:tcBorders>
            <w:hideMark/>
          </w:tcPr>
          <w:p w14:paraId="665D79F3" w14:textId="77777777" w:rsidR="00E1366E" w:rsidRDefault="00E1366E">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B1C4601"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B66F53"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D9B09F" w14:textId="77777777" w:rsidR="00E1366E" w:rsidRDefault="00E1366E">
            <w:pPr>
              <w:pStyle w:val="TAL"/>
              <w:rPr>
                <w:sz w:val="16"/>
              </w:rPr>
            </w:pPr>
          </w:p>
        </w:tc>
      </w:tr>
      <w:tr w:rsidR="00E1366E" w14:paraId="52CDAC3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42D9588" w14:textId="77777777" w:rsidR="00E1366E" w:rsidRDefault="00E1366E">
            <w:pPr>
              <w:pStyle w:val="TAL"/>
              <w:rPr>
                <w:sz w:val="16"/>
              </w:rPr>
            </w:pPr>
            <w:r>
              <w:rPr>
                <w:sz w:val="16"/>
              </w:rPr>
              <w:t>CP-211318</w:t>
            </w:r>
          </w:p>
        </w:tc>
        <w:tc>
          <w:tcPr>
            <w:tcW w:w="0" w:type="auto"/>
            <w:tcBorders>
              <w:top w:val="single" w:sz="4" w:space="0" w:color="auto"/>
              <w:left w:val="single" w:sz="4" w:space="0" w:color="auto"/>
              <w:bottom w:val="single" w:sz="4" w:space="0" w:color="auto"/>
              <w:right w:val="single" w:sz="4" w:space="0" w:color="auto"/>
            </w:tcBorders>
            <w:hideMark/>
          </w:tcPr>
          <w:p w14:paraId="03CE3B95" w14:textId="77777777" w:rsidR="00E1366E" w:rsidRDefault="00E1366E">
            <w:pPr>
              <w:pStyle w:val="TAL"/>
              <w:rPr>
                <w:sz w:val="16"/>
              </w:rPr>
            </w:pPr>
            <w:r>
              <w:rPr>
                <w:sz w:val="16"/>
              </w:rPr>
              <w:t>NAS security context storage in multiple registration</w:t>
            </w:r>
          </w:p>
        </w:tc>
        <w:tc>
          <w:tcPr>
            <w:tcW w:w="0" w:type="auto"/>
            <w:tcBorders>
              <w:top w:val="single" w:sz="4" w:space="0" w:color="auto"/>
              <w:left w:val="single" w:sz="4" w:space="0" w:color="auto"/>
              <w:bottom w:val="single" w:sz="4" w:space="0" w:color="auto"/>
              <w:right w:val="single" w:sz="4" w:space="0" w:color="auto"/>
            </w:tcBorders>
            <w:hideMark/>
          </w:tcPr>
          <w:p w14:paraId="19D066F3" w14:textId="77777777" w:rsidR="00E1366E" w:rsidRDefault="00E1366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B0A250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3AA86C" w14:textId="77777777" w:rsidR="00E1366E" w:rsidRDefault="00E1366E">
            <w:pPr>
              <w:pStyle w:val="TAL"/>
              <w:rPr>
                <w:sz w:val="16"/>
              </w:rPr>
            </w:pPr>
            <w:r>
              <w:rPr>
                <w:sz w:val="16"/>
              </w:rPr>
              <w:t>CP-211314</w:t>
            </w:r>
          </w:p>
        </w:tc>
        <w:tc>
          <w:tcPr>
            <w:tcW w:w="0" w:type="auto"/>
            <w:tcBorders>
              <w:top w:val="single" w:sz="4" w:space="0" w:color="auto"/>
              <w:left w:val="single" w:sz="4" w:space="0" w:color="auto"/>
              <w:bottom w:val="single" w:sz="4" w:space="0" w:color="auto"/>
              <w:right w:val="single" w:sz="4" w:space="0" w:color="auto"/>
            </w:tcBorders>
          </w:tcPr>
          <w:p w14:paraId="085C2A41" w14:textId="77777777" w:rsidR="00E1366E" w:rsidRDefault="00E1366E">
            <w:pPr>
              <w:pStyle w:val="TAL"/>
              <w:rPr>
                <w:sz w:val="16"/>
              </w:rPr>
            </w:pPr>
          </w:p>
        </w:tc>
      </w:tr>
      <w:tr w:rsidR="00E1366E" w14:paraId="5FF1D25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753D6ED" w14:textId="77777777" w:rsidR="00E1366E" w:rsidRDefault="00E1366E">
            <w:pPr>
              <w:pStyle w:val="TAL"/>
              <w:rPr>
                <w:sz w:val="16"/>
              </w:rPr>
            </w:pPr>
            <w:r>
              <w:rPr>
                <w:sz w:val="16"/>
              </w:rPr>
              <w:t>CP-211319</w:t>
            </w:r>
          </w:p>
        </w:tc>
        <w:tc>
          <w:tcPr>
            <w:tcW w:w="0" w:type="auto"/>
            <w:tcBorders>
              <w:top w:val="single" w:sz="4" w:space="0" w:color="auto"/>
              <w:left w:val="single" w:sz="4" w:space="0" w:color="auto"/>
              <w:bottom w:val="single" w:sz="4" w:space="0" w:color="auto"/>
              <w:right w:val="single" w:sz="4" w:space="0" w:color="auto"/>
            </w:tcBorders>
            <w:hideMark/>
          </w:tcPr>
          <w:p w14:paraId="266916FE" w14:textId="77777777" w:rsidR="00E1366E" w:rsidRDefault="00E1366E">
            <w:pPr>
              <w:pStyle w:val="TAL"/>
              <w:rPr>
                <w:sz w:val="16"/>
              </w:rPr>
            </w:pPr>
            <w:proofErr w:type="spellStart"/>
            <w:r>
              <w:rPr>
                <w:sz w:val="16"/>
              </w:rPr>
              <w:t>Misimplemented</w:t>
            </w:r>
            <w:proofErr w:type="spellEnd"/>
            <w:r>
              <w:rPr>
                <w:sz w:val="16"/>
              </w:rPr>
              <w:t xml:space="preserve"> CR on Inclusive language review: EIR lists</w:t>
            </w:r>
          </w:p>
        </w:tc>
        <w:tc>
          <w:tcPr>
            <w:tcW w:w="0" w:type="auto"/>
            <w:tcBorders>
              <w:top w:val="single" w:sz="4" w:space="0" w:color="auto"/>
              <w:left w:val="single" w:sz="4" w:space="0" w:color="auto"/>
              <w:bottom w:val="single" w:sz="4" w:space="0" w:color="auto"/>
              <w:right w:val="single" w:sz="4" w:space="0" w:color="auto"/>
            </w:tcBorders>
            <w:hideMark/>
          </w:tcPr>
          <w:p w14:paraId="28A3E066" w14:textId="77777777" w:rsidR="00E1366E" w:rsidRDefault="00E1366E">
            <w:pPr>
              <w:pStyle w:val="TAL"/>
              <w:rPr>
                <w:sz w:val="16"/>
              </w:rPr>
            </w:pPr>
            <w:r>
              <w:rPr>
                <w:sz w:val="16"/>
              </w:rPr>
              <w:t>MCC,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E45F8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3199E8"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A2749" w14:textId="77777777" w:rsidR="00E1366E" w:rsidRDefault="00E1366E">
            <w:pPr>
              <w:pStyle w:val="TAL"/>
              <w:rPr>
                <w:sz w:val="16"/>
              </w:rPr>
            </w:pPr>
          </w:p>
        </w:tc>
      </w:tr>
      <w:tr w:rsidR="00E1366E" w14:paraId="63348F2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B20387D" w14:textId="77777777" w:rsidR="00E1366E" w:rsidRDefault="00E1366E">
            <w:pPr>
              <w:pStyle w:val="TAL"/>
              <w:rPr>
                <w:sz w:val="16"/>
              </w:rPr>
            </w:pPr>
            <w:r>
              <w:rPr>
                <w:sz w:val="16"/>
              </w:rPr>
              <w:t>CP-211320</w:t>
            </w:r>
          </w:p>
        </w:tc>
        <w:tc>
          <w:tcPr>
            <w:tcW w:w="0" w:type="auto"/>
            <w:tcBorders>
              <w:top w:val="single" w:sz="4" w:space="0" w:color="auto"/>
              <w:left w:val="single" w:sz="4" w:space="0" w:color="auto"/>
              <w:bottom w:val="single" w:sz="4" w:space="0" w:color="auto"/>
              <w:right w:val="single" w:sz="4" w:space="0" w:color="auto"/>
            </w:tcBorders>
            <w:hideMark/>
          </w:tcPr>
          <w:p w14:paraId="7E23F32A" w14:textId="77777777" w:rsidR="00E1366E" w:rsidRDefault="00E1366E">
            <w:pPr>
              <w:pStyle w:val="TAL"/>
              <w:rPr>
                <w:sz w:val="16"/>
              </w:rPr>
            </w:pPr>
            <w:r>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hideMark/>
          </w:tcPr>
          <w:p w14:paraId="443497B5" w14:textId="77777777" w:rsidR="00E1366E" w:rsidRDefault="00E1366E">
            <w:pPr>
              <w:pStyle w:val="TAL"/>
              <w:rPr>
                <w:sz w:val="16"/>
              </w:rPr>
            </w:pPr>
            <w:r>
              <w:rPr>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hideMark/>
          </w:tcPr>
          <w:p w14:paraId="30ACC190"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8A7DBD" w14:textId="77777777" w:rsidR="00E1366E" w:rsidRDefault="00E1366E">
            <w:pPr>
              <w:pStyle w:val="TAL"/>
              <w:rPr>
                <w:sz w:val="16"/>
              </w:rPr>
            </w:pPr>
            <w:r>
              <w:rPr>
                <w:sz w:val="16"/>
              </w:rPr>
              <w:t>CP-211183</w:t>
            </w:r>
          </w:p>
        </w:tc>
        <w:tc>
          <w:tcPr>
            <w:tcW w:w="0" w:type="auto"/>
            <w:tcBorders>
              <w:top w:val="single" w:sz="4" w:space="0" w:color="auto"/>
              <w:left w:val="single" w:sz="4" w:space="0" w:color="auto"/>
              <w:bottom w:val="single" w:sz="4" w:space="0" w:color="auto"/>
              <w:right w:val="single" w:sz="4" w:space="0" w:color="auto"/>
            </w:tcBorders>
            <w:hideMark/>
          </w:tcPr>
          <w:p w14:paraId="52069FFD" w14:textId="77777777" w:rsidR="00E1366E" w:rsidRDefault="00E1366E">
            <w:pPr>
              <w:pStyle w:val="TAL"/>
              <w:rPr>
                <w:sz w:val="16"/>
              </w:rPr>
            </w:pPr>
            <w:r>
              <w:rPr>
                <w:sz w:val="16"/>
              </w:rPr>
              <w:t>CP-211328</w:t>
            </w:r>
          </w:p>
        </w:tc>
      </w:tr>
      <w:tr w:rsidR="00E1366E" w14:paraId="3050F9E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26436EF" w14:textId="77777777" w:rsidR="00E1366E" w:rsidRDefault="00E1366E">
            <w:pPr>
              <w:pStyle w:val="TAL"/>
              <w:rPr>
                <w:sz w:val="16"/>
              </w:rPr>
            </w:pPr>
            <w:r>
              <w:rPr>
                <w:sz w:val="16"/>
              </w:rPr>
              <w:t>CP-211321</w:t>
            </w:r>
          </w:p>
        </w:tc>
        <w:tc>
          <w:tcPr>
            <w:tcW w:w="0" w:type="auto"/>
            <w:tcBorders>
              <w:top w:val="single" w:sz="4" w:space="0" w:color="auto"/>
              <w:left w:val="single" w:sz="4" w:space="0" w:color="auto"/>
              <w:bottom w:val="single" w:sz="4" w:space="0" w:color="auto"/>
              <w:right w:val="single" w:sz="4" w:space="0" w:color="auto"/>
            </w:tcBorders>
            <w:hideMark/>
          </w:tcPr>
          <w:p w14:paraId="099C6D62" w14:textId="77777777" w:rsidR="00E1366E" w:rsidRDefault="00E1366E">
            <w:pPr>
              <w:pStyle w:val="TAL"/>
              <w:rPr>
                <w:sz w:val="16"/>
              </w:rPr>
            </w:pPr>
            <w:r>
              <w:rPr>
                <w:sz w:val="16"/>
              </w:rPr>
              <w:t>CT#92-e Administrivia</w:t>
            </w:r>
          </w:p>
        </w:tc>
        <w:tc>
          <w:tcPr>
            <w:tcW w:w="0" w:type="auto"/>
            <w:tcBorders>
              <w:top w:val="single" w:sz="4" w:space="0" w:color="auto"/>
              <w:left w:val="single" w:sz="4" w:space="0" w:color="auto"/>
              <w:bottom w:val="single" w:sz="4" w:space="0" w:color="auto"/>
              <w:right w:val="single" w:sz="4" w:space="0" w:color="auto"/>
            </w:tcBorders>
            <w:hideMark/>
          </w:tcPr>
          <w:p w14:paraId="511CF422" w14:textId="77777777" w:rsidR="00E1366E" w:rsidRDefault="00E1366E">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ECEAAA5"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75642B"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90927F" w14:textId="77777777" w:rsidR="00E1366E" w:rsidRDefault="00E1366E">
            <w:pPr>
              <w:pStyle w:val="TAL"/>
              <w:rPr>
                <w:sz w:val="16"/>
              </w:rPr>
            </w:pPr>
          </w:p>
        </w:tc>
      </w:tr>
      <w:tr w:rsidR="00E1366E" w14:paraId="1B75F2E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D904F70" w14:textId="77777777" w:rsidR="00E1366E" w:rsidRDefault="00E1366E">
            <w:pPr>
              <w:pStyle w:val="TAL"/>
              <w:rPr>
                <w:sz w:val="16"/>
              </w:rPr>
            </w:pPr>
            <w:r>
              <w:rPr>
                <w:sz w:val="16"/>
              </w:rPr>
              <w:t>CP-211322</w:t>
            </w:r>
          </w:p>
        </w:tc>
        <w:tc>
          <w:tcPr>
            <w:tcW w:w="0" w:type="auto"/>
            <w:tcBorders>
              <w:top w:val="single" w:sz="4" w:space="0" w:color="auto"/>
              <w:left w:val="single" w:sz="4" w:space="0" w:color="auto"/>
              <w:bottom w:val="single" w:sz="4" w:space="0" w:color="auto"/>
              <w:right w:val="single" w:sz="4" w:space="0" w:color="auto"/>
            </w:tcBorders>
            <w:hideMark/>
          </w:tcPr>
          <w:p w14:paraId="144455D4" w14:textId="77777777" w:rsidR="00E1366E" w:rsidRDefault="00E1366E">
            <w:pPr>
              <w:pStyle w:val="TAL"/>
              <w:rPr>
                <w:sz w:val="16"/>
              </w:rPr>
            </w:pPr>
            <w:r>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hideMark/>
          </w:tcPr>
          <w:p w14:paraId="1C9D6D33" w14:textId="77777777" w:rsidR="00E1366E" w:rsidRDefault="00E1366E">
            <w:pPr>
              <w:pStyle w:val="TAL"/>
              <w:rPr>
                <w:sz w:val="16"/>
              </w:rPr>
            </w:pPr>
            <w:r>
              <w:rPr>
                <w:sz w:val="16"/>
              </w:rPr>
              <w:t>Apple, InterDigital, Ericsson, Nokia, Nokia Shanghai Bell, Samsung, Intel, China Telecom, Huawei, HiSilicon</w:t>
            </w:r>
          </w:p>
          <w:p w14:paraId="5E73066E" w14:textId="77777777" w:rsidR="00E1366E" w:rsidRDefault="00E1366E">
            <w:pPr>
              <w:pStyle w:val="TAL"/>
              <w:rPr>
                <w:sz w:val="16"/>
              </w:rPr>
            </w:pPr>
            <w:r>
              <w:rPr>
                <w:sz w:val="16"/>
              </w:rPr>
              <w:lastRenderedPageBreak/>
              <w:t>Apple, InterDigital, Ericsson, Nokia, Nokia Shanghai Bell, Samsung, Intel, China Telecom, Huawei, HiSilicon</w:t>
            </w:r>
          </w:p>
        </w:tc>
        <w:tc>
          <w:tcPr>
            <w:tcW w:w="0" w:type="auto"/>
            <w:tcBorders>
              <w:top w:val="single" w:sz="4" w:space="0" w:color="auto"/>
              <w:left w:val="single" w:sz="4" w:space="0" w:color="auto"/>
              <w:bottom w:val="single" w:sz="4" w:space="0" w:color="auto"/>
              <w:right w:val="single" w:sz="4" w:space="0" w:color="auto"/>
            </w:tcBorders>
            <w:hideMark/>
          </w:tcPr>
          <w:p w14:paraId="7DCAA00B" w14:textId="77777777" w:rsidR="00E1366E" w:rsidRDefault="00E1366E">
            <w:pPr>
              <w:pStyle w:val="TAL"/>
              <w:rPr>
                <w:sz w:val="16"/>
              </w:rPr>
            </w:pPr>
            <w:r>
              <w:rPr>
                <w:sz w:val="16"/>
              </w:rPr>
              <w:lastRenderedPageBreak/>
              <w:t>approved</w:t>
            </w:r>
          </w:p>
        </w:tc>
        <w:tc>
          <w:tcPr>
            <w:tcW w:w="0" w:type="auto"/>
            <w:tcBorders>
              <w:top w:val="single" w:sz="4" w:space="0" w:color="auto"/>
              <w:left w:val="single" w:sz="4" w:space="0" w:color="auto"/>
              <w:bottom w:val="single" w:sz="4" w:space="0" w:color="auto"/>
              <w:right w:val="single" w:sz="4" w:space="0" w:color="auto"/>
            </w:tcBorders>
            <w:hideMark/>
          </w:tcPr>
          <w:p w14:paraId="616AD063" w14:textId="77777777" w:rsidR="00E1366E" w:rsidRDefault="00E1366E">
            <w:pPr>
              <w:pStyle w:val="TAL"/>
              <w:rPr>
                <w:sz w:val="16"/>
              </w:rPr>
            </w:pPr>
            <w:r>
              <w:rPr>
                <w:sz w:val="16"/>
              </w:rPr>
              <w:t>C1-213809</w:t>
            </w:r>
          </w:p>
        </w:tc>
        <w:tc>
          <w:tcPr>
            <w:tcW w:w="0" w:type="auto"/>
            <w:tcBorders>
              <w:top w:val="single" w:sz="4" w:space="0" w:color="auto"/>
              <w:left w:val="single" w:sz="4" w:space="0" w:color="auto"/>
              <w:bottom w:val="single" w:sz="4" w:space="0" w:color="auto"/>
              <w:right w:val="single" w:sz="4" w:space="0" w:color="auto"/>
            </w:tcBorders>
          </w:tcPr>
          <w:p w14:paraId="59C952AF" w14:textId="77777777" w:rsidR="00E1366E" w:rsidRDefault="00E1366E">
            <w:pPr>
              <w:pStyle w:val="TAL"/>
              <w:rPr>
                <w:sz w:val="16"/>
              </w:rPr>
            </w:pPr>
          </w:p>
        </w:tc>
      </w:tr>
      <w:tr w:rsidR="00E1366E" w14:paraId="4F81EA0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6F4F811" w14:textId="77777777" w:rsidR="00E1366E" w:rsidRDefault="00E1366E">
            <w:pPr>
              <w:pStyle w:val="TAL"/>
              <w:rPr>
                <w:sz w:val="16"/>
              </w:rPr>
            </w:pPr>
            <w:r>
              <w:rPr>
                <w:sz w:val="16"/>
              </w:rPr>
              <w:t>CP-211323</w:t>
            </w:r>
          </w:p>
        </w:tc>
        <w:tc>
          <w:tcPr>
            <w:tcW w:w="0" w:type="auto"/>
            <w:tcBorders>
              <w:top w:val="single" w:sz="4" w:space="0" w:color="auto"/>
              <w:left w:val="single" w:sz="4" w:space="0" w:color="auto"/>
              <w:bottom w:val="single" w:sz="4" w:space="0" w:color="auto"/>
              <w:right w:val="single" w:sz="4" w:space="0" w:color="auto"/>
            </w:tcBorders>
            <w:hideMark/>
          </w:tcPr>
          <w:p w14:paraId="4EDD5DB8" w14:textId="77777777" w:rsidR="00E1366E" w:rsidRDefault="00E1366E">
            <w:pPr>
              <w:pStyle w:val="TAL"/>
              <w:rPr>
                <w:sz w:val="16"/>
              </w:rPr>
            </w:pPr>
            <w:r>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hideMark/>
          </w:tcPr>
          <w:p w14:paraId="1D6148DE" w14:textId="77777777" w:rsidR="00E1366E" w:rsidRDefault="00E1366E">
            <w:pPr>
              <w:pStyle w:val="TAL"/>
              <w:rPr>
                <w:sz w:val="16"/>
              </w:rPr>
            </w:pPr>
            <w:r>
              <w:rPr>
                <w:sz w:val="16"/>
              </w:rPr>
              <w:t>China Mobile, Ericsson, Vivo</w:t>
            </w:r>
          </w:p>
        </w:tc>
        <w:tc>
          <w:tcPr>
            <w:tcW w:w="0" w:type="auto"/>
            <w:tcBorders>
              <w:top w:val="single" w:sz="4" w:space="0" w:color="auto"/>
              <w:left w:val="single" w:sz="4" w:space="0" w:color="auto"/>
              <w:bottom w:val="single" w:sz="4" w:space="0" w:color="auto"/>
              <w:right w:val="single" w:sz="4" w:space="0" w:color="auto"/>
            </w:tcBorders>
            <w:hideMark/>
          </w:tcPr>
          <w:p w14:paraId="38352B24"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C4CA49" w14:textId="77777777" w:rsidR="00E1366E" w:rsidRDefault="00E1366E">
            <w:pPr>
              <w:pStyle w:val="TAL"/>
              <w:rPr>
                <w:sz w:val="16"/>
              </w:rPr>
            </w:pPr>
            <w:r>
              <w:rPr>
                <w:sz w:val="16"/>
              </w:rPr>
              <w:t>CP-211162</w:t>
            </w:r>
          </w:p>
        </w:tc>
        <w:tc>
          <w:tcPr>
            <w:tcW w:w="0" w:type="auto"/>
            <w:tcBorders>
              <w:top w:val="single" w:sz="4" w:space="0" w:color="auto"/>
              <w:left w:val="single" w:sz="4" w:space="0" w:color="auto"/>
              <w:bottom w:val="single" w:sz="4" w:space="0" w:color="auto"/>
              <w:right w:val="single" w:sz="4" w:space="0" w:color="auto"/>
            </w:tcBorders>
          </w:tcPr>
          <w:p w14:paraId="1A9133EE" w14:textId="77777777" w:rsidR="00E1366E" w:rsidRDefault="00E1366E">
            <w:pPr>
              <w:pStyle w:val="TAL"/>
              <w:rPr>
                <w:sz w:val="16"/>
              </w:rPr>
            </w:pPr>
          </w:p>
        </w:tc>
      </w:tr>
      <w:tr w:rsidR="00E1366E" w14:paraId="4D67F3D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5FC1411" w14:textId="77777777" w:rsidR="00E1366E" w:rsidRDefault="00E1366E">
            <w:pPr>
              <w:pStyle w:val="TAL"/>
              <w:rPr>
                <w:sz w:val="16"/>
              </w:rPr>
            </w:pPr>
            <w:r>
              <w:rPr>
                <w:sz w:val="16"/>
              </w:rPr>
              <w:t>CP-211324</w:t>
            </w:r>
          </w:p>
        </w:tc>
        <w:tc>
          <w:tcPr>
            <w:tcW w:w="0" w:type="auto"/>
            <w:tcBorders>
              <w:top w:val="single" w:sz="4" w:space="0" w:color="auto"/>
              <w:left w:val="single" w:sz="4" w:space="0" w:color="auto"/>
              <w:bottom w:val="single" w:sz="4" w:space="0" w:color="auto"/>
              <w:right w:val="single" w:sz="4" w:space="0" w:color="auto"/>
            </w:tcBorders>
            <w:hideMark/>
          </w:tcPr>
          <w:p w14:paraId="729A9DE0" w14:textId="77777777" w:rsidR="00E1366E" w:rsidRDefault="00E1366E">
            <w:pPr>
              <w:pStyle w:val="TAL"/>
              <w:rPr>
                <w:sz w:val="16"/>
              </w:rPr>
            </w:pPr>
            <w:r>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30A78214"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535FBBB"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06ECD5" w14:textId="77777777" w:rsidR="00E1366E" w:rsidRDefault="00E1366E">
            <w:pPr>
              <w:pStyle w:val="TAL"/>
              <w:rPr>
                <w:sz w:val="16"/>
              </w:rPr>
            </w:pPr>
            <w:r>
              <w:rPr>
                <w:sz w:val="16"/>
              </w:rPr>
              <w:t>CP-211093</w:t>
            </w:r>
          </w:p>
        </w:tc>
        <w:tc>
          <w:tcPr>
            <w:tcW w:w="0" w:type="auto"/>
            <w:tcBorders>
              <w:top w:val="single" w:sz="4" w:space="0" w:color="auto"/>
              <w:left w:val="single" w:sz="4" w:space="0" w:color="auto"/>
              <w:bottom w:val="single" w:sz="4" w:space="0" w:color="auto"/>
              <w:right w:val="single" w:sz="4" w:space="0" w:color="auto"/>
            </w:tcBorders>
          </w:tcPr>
          <w:p w14:paraId="5BB86E2F" w14:textId="77777777" w:rsidR="00E1366E" w:rsidRDefault="00E1366E">
            <w:pPr>
              <w:pStyle w:val="TAL"/>
              <w:rPr>
                <w:sz w:val="16"/>
              </w:rPr>
            </w:pPr>
          </w:p>
        </w:tc>
      </w:tr>
      <w:tr w:rsidR="00E1366E" w14:paraId="526A27D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803499E" w14:textId="77777777" w:rsidR="00E1366E" w:rsidRDefault="00E1366E">
            <w:pPr>
              <w:pStyle w:val="TAL"/>
              <w:rPr>
                <w:sz w:val="16"/>
              </w:rPr>
            </w:pPr>
            <w:r>
              <w:rPr>
                <w:sz w:val="16"/>
              </w:rPr>
              <w:t>CP-211325</w:t>
            </w:r>
          </w:p>
        </w:tc>
        <w:tc>
          <w:tcPr>
            <w:tcW w:w="0" w:type="auto"/>
            <w:tcBorders>
              <w:top w:val="single" w:sz="4" w:space="0" w:color="auto"/>
              <w:left w:val="single" w:sz="4" w:space="0" w:color="auto"/>
              <w:bottom w:val="single" w:sz="4" w:space="0" w:color="auto"/>
              <w:right w:val="single" w:sz="4" w:space="0" w:color="auto"/>
            </w:tcBorders>
            <w:hideMark/>
          </w:tcPr>
          <w:p w14:paraId="212BEE32" w14:textId="77777777" w:rsidR="00E1366E" w:rsidRDefault="00E1366E">
            <w:pPr>
              <w:pStyle w:val="TAL"/>
              <w:rPr>
                <w:sz w:val="16"/>
              </w:rPr>
            </w:pPr>
            <w:r>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hideMark/>
          </w:tcPr>
          <w:p w14:paraId="2D5DA5B1" w14:textId="77777777" w:rsidR="00E1366E" w:rsidRDefault="00E1366E">
            <w:pPr>
              <w:pStyle w:val="TAL"/>
              <w:rPr>
                <w:sz w:val="16"/>
              </w:rPr>
            </w:pPr>
            <w:r>
              <w:rPr>
                <w:sz w:val="16"/>
              </w:rPr>
              <w:t>China Mobile, China Telecom, China Unicom,  Huawei, HiSilicon, ZTE, vivo, MediaTek Inc, CATT, OPPO</w:t>
            </w:r>
          </w:p>
        </w:tc>
        <w:tc>
          <w:tcPr>
            <w:tcW w:w="0" w:type="auto"/>
            <w:tcBorders>
              <w:top w:val="single" w:sz="4" w:space="0" w:color="auto"/>
              <w:left w:val="single" w:sz="4" w:space="0" w:color="auto"/>
              <w:bottom w:val="single" w:sz="4" w:space="0" w:color="auto"/>
              <w:right w:val="single" w:sz="4" w:space="0" w:color="auto"/>
            </w:tcBorders>
            <w:hideMark/>
          </w:tcPr>
          <w:p w14:paraId="7CAA539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567F7C" w14:textId="77777777" w:rsidR="00E1366E" w:rsidRDefault="00E1366E">
            <w:pPr>
              <w:pStyle w:val="TAL"/>
              <w:rPr>
                <w:sz w:val="16"/>
              </w:rPr>
            </w:pPr>
            <w:r>
              <w:rPr>
                <w:sz w:val="16"/>
              </w:rPr>
              <w:t>CP-211163</w:t>
            </w:r>
          </w:p>
        </w:tc>
        <w:tc>
          <w:tcPr>
            <w:tcW w:w="0" w:type="auto"/>
            <w:tcBorders>
              <w:top w:val="single" w:sz="4" w:space="0" w:color="auto"/>
              <w:left w:val="single" w:sz="4" w:space="0" w:color="auto"/>
              <w:bottom w:val="single" w:sz="4" w:space="0" w:color="auto"/>
              <w:right w:val="single" w:sz="4" w:space="0" w:color="auto"/>
            </w:tcBorders>
          </w:tcPr>
          <w:p w14:paraId="6A657C9B" w14:textId="77777777" w:rsidR="00E1366E" w:rsidRDefault="00E1366E">
            <w:pPr>
              <w:pStyle w:val="TAL"/>
              <w:rPr>
                <w:sz w:val="16"/>
              </w:rPr>
            </w:pPr>
          </w:p>
        </w:tc>
      </w:tr>
      <w:tr w:rsidR="00E1366E" w14:paraId="2A74B79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D883628" w14:textId="77777777" w:rsidR="00E1366E" w:rsidRDefault="00E1366E">
            <w:pPr>
              <w:pStyle w:val="TAL"/>
              <w:rPr>
                <w:sz w:val="16"/>
              </w:rPr>
            </w:pPr>
            <w:r>
              <w:rPr>
                <w:sz w:val="16"/>
              </w:rPr>
              <w:t>CP-211326</w:t>
            </w:r>
          </w:p>
        </w:tc>
        <w:tc>
          <w:tcPr>
            <w:tcW w:w="0" w:type="auto"/>
            <w:tcBorders>
              <w:top w:val="single" w:sz="4" w:space="0" w:color="auto"/>
              <w:left w:val="single" w:sz="4" w:space="0" w:color="auto"/>
              <w:bottom w:val="single" w:sz="4" w:space="0" w:color="auto"/>
              <w:right w:val="single" w:sz="4" w:space="0" w:color="auto"/>
            </w:tcBorders>
            <w:hideMark/>
          </w:tcPr>
          <w:p w14:paraId="7D927372" w14:textId="77777777" w:rsidR="00E1366E" w:rsidRDefault="00E1366E">
            <w:pPr>
              <w:pStyle w:val="TAL"/>
              <w:rPr>
                <w:sz w:val="16"/>
              </w:rPr>
            </w:pPr>
            <w:r>
              <w:rPr>
                <w:sz w:val="16"/>
              </w:rPr>
              <w:t>LS out on OAuth 2.0 misalignment between CT4 and SA3</w:t>
            </w:r>
          </w:p>
        </w:tc>
        <w:tc>
          <w:tcPr>
            <w:tcW w:w="0" w:type="auto"/>
            <w:tcBorders>
              <w:top w:val="single" w:sz="4" w:space="0" w:color="auto"/>
              <w:left w:val="single" w:sz="4" w:space="0" w:color="auto"/>
              <w:bottom w:val="single" w:sz="4" w:space="0" w:color="auto"/>
              <w:right w:val="single" w:sz="4" w:space="0" w:color="auto"/>
            </w:tcBorders>
            <w:hideMark/>
          </w:tcPr>
          <w:p w14:paraId="7663D139" w14:textId="77777777" w:rsidR="00E1366E" w:rsidRDefault="00E1366E">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6E5E7ECD"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336B7E" w14:textId="77777777" w:rsidR="00E1366E" w:rsidRDefault="00E1366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AFA5B3" w14:textId="77777777" w:rsidR="00E1366E" w:rsidRDefault="00E1366E">
            <w:pPr>
              <w:pStyle w:val="TAL"/>
              <w:rPr>
                <w:sz w:val="16"/>
              </w:rPr>
            </w:pPr>
          </w:p>
        </w:tc>
      </w:tr>
      <w:tr w:rsidR="00E1366E" w14:paraId="6139533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AB312F6" w14:textId="77777777" w:rsidR="00E1366E" w:rsidRDefault="00E1366E">
            <w:pPr>
              <w:pStyle w:val="TAL"/>
              <w:rPr>
                <w:sz w:val="16"/>
              </w:rPr>
            </w:pPr>
            <w:r>
              <w:rPr>
                <w:sz w:val="16"/>
              </w:rPr>
              <w:t>CP-211327</w:t>
            </w:r>
          </w:p>
        </w:tc>
        <w:tc>
          <w:tcPr>
            <w:tcW w:w="0" w:type="auto"/>
            <w:tcBorders>
              <w:top w:val="single" w:sz="4" w:space="0" w:color="auto"/>
              <w:left w:val="single" w:sz="4" w:space="0" w:color="auto"/>
              <w:bottom w:val="single" w:sz="4" w:space="0" w:color="auto"/>
              <w:right w:val="single" w:sz="4" w:space="0" w:color="auto"/>
            </w:tcBorders>
            <w:hideMark/>
          </w:tcPr>
          <w:p w14:paraId="22EB46AE" w14:textId="77777777" w:rsidR="00E1366E" w:rsidRDefault="00E1366E">
            <w:pPr>
              <w:pStyle w:val="TAL"/>
              <w:rPr>
                <w:sz w:val="16"/>
              </w:rPr>
            </w:pPr>
            <w:r>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3703367C"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14E1282"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B28C86F" w14:textId="77777777" w:rsidR="00E1366E" w:rsidRDefault="00E1366E">
            <w:pPr>
              <w:pStyle w:val="TAL"/>
              <w:rPr>
                <w:sz w:val="16"/>
              </w:rPr>
            </w:pPr>
            <w:r>
              <w:rPr>
                <w:sz w:val="16"/>
              </w:rPr>
              <w:t>CP-211114</w:t>
            </w:r>
          </w:p>
        </w:tc>
        <w:tc>
          <w:tcPr>
            <w:tcW w:w="0" w:type="auto"/>
            <w:tcBorders>
              <w:top w:val="single" w:sz="4" w:space="0" w:color="auto"/>
              <w:left w:val="single" w:sz="4" w:space="0" w:color="auto"/>
              <w:bottom w:val="single" w:sz="4" w:space="0" w:color="auto"/>
              <w:right w:val="single" w:sz="4" w:space="0" w:color="auto"/>
            </w:tcBorders>
          </w:tcPr>
          <w:p w14:paraId="669E47E7" w14:textId="77777777" w:rsidR="00E1366E" w:rsidRDefault="00E1366E">
            <w:pPr>
              <w:pStyle w:val="TAL"/>
              <w:rPr>
                <w:sz w:val="16"/>
              </w:rPr>
            </w:pPr>
          </w:p>
        </w:tc>
      </w:tr>
      <w:tr w:rsidR="00E1366E" w14:paraId="7A55F7C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F3B41B2" w14:textId="77777777" w:rsidR="00E1366E" w:rsidRDefault="00E1366E">
            <w:pPr>
              <w:pStyle w:val="TAL"/>
              <w:rPr>
                <w:sz w:val="16"/>
              </w:rPr>
            </w:pPr>
            <w:r>
              <w:rPr>
                <w:sz w:val="16"/>
              </w:rPr>
              <w:t>CP-211328</w:t>
            </w:r>
          </w:p>
        </w:tc>
        <w:tc>
          <w:tcPr>
            <w:tcW w:w="0" w:type="auto"/>
            <w:tcBorders>
              <w:top w:val="single" w:sz="4" w:space="0" w:color="auto"/>
              <w:left w:val="single" w:sz="4" w:space="0" w:color="auto"/>
              <w:bottom w:val="single" w:sz="4" w:space="0" w:color="auto"/>
              <w:right w:val="single" w:sz="4" w:space="0" w:color="auto"/>
            </w:tcBorders>
            <w:hideMark/>
          </w:tcPr>
          <w:p w14:paraId="4F543124" w14:textId="77777777" w:rsidR="00E1366E" w:rsidRDefault="00E1366E">
            <w:pPr>
              <w:pStyle w:val="TAL"/>
              <w:rPr>
                <w:sz w:val="16"/>
              </w:rPr>
            </w:pPr>
            <w:r>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hideMark/>
          </w:tcPr>
          <w:p w14:paraId="6BEE0612" w14:textId="77777777" w:rsidR="00E1366E" w:rsidRDefault="00E1366E">
            <w:pPr>
              <w:pStyle w:val="TAL"/>
              <w:rPr>
                <w:sz w:val="16"/>
              </w:rPr>
            </w:pPr>
            <w:r>
              <w:rPr>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hideMark/>
          </w:tcPr>
          <w:p w14:paraId="256BD222" w14:textId="77777777" w:rsidR="00E1366E" w:rsidRDefault="00E1366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6923EA" w14:textId="77777777" w:rsidR="00E1366E" w:rsidRDefault="00E1366E">
            <w:pPr>
              <w:pStyle w:val="TAL"/>
              <w:rPr>
                <w:sz w:val="16"/>
              </w:rPr>
            </w:pPr>
            <w:r>
              <w:rPr>
                <w:sz w:val="16"/>
              </w:rPr>
              <w:t>CP-211320</w:t>
            </w:r>
          </w:p>
        </w:tc>
        <w:tc>
          <w:tcPr>
            <w:tcW w:w="0" w:type="auto"/>
            <w:tcBorders>
              <w:top w:val="single" w:sz="4" w:space="0" w:color="auto"/>
              <w:left w:val="single" w:sz="4" w:space="0" w:color="auto"/>
              <w:bottom w:val="single" w:sz="4" w:space="0" w:color="auto"/>
              <w:right w:val="single" w:sz="4" w:space="0" w:color="auto"/>
            </w:tcBorders>
            <w:hideMark/>
          </w:tcPr>
          <w:p w14:paraId="40939F60" w14:textId="77777777" w:rsidR="00E1366E" w:rsidRDefault="00E1366E">
            <w:pPr>
              <w:pStyle w:val="TAL"/>
              <w:rPr>
                <w:sz w:val="16"/>
              </w:rPr>
            </w:pPr>
            <w:r>
              <w:rPr>
                <w:sz w:val="16"/>
              </w:rPr>
              <w:t>CP-211340</w:t>
            </w:r>
          </w:p>
        </w:tc>
      </w:tr>
      <w:tr w:rsidR="00E1366E" w14:paraId="02EA069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F0F2EDC" w14:textId="77777777" w:rsidR="00E1366E" w:rsidRDefault="00E1366E">
            <w:pPr>
              <w:pStyle w:val="TAL"/>
              <w:rPr>
                <w:sz w:val="16"/>
              </w:rPr>
            </w:pPr>
            <w:r>
              <w:rPr>
                <w:sz w:val="16"/>
              </w:rPr>
              <w:t>CP-211329</w:t>
            </w:r>
          </w:p>
        </w:tc>
        <w:tc>
          <w:tcPr>
            <w:tcW w:w="0" w:type="auto"/>
            <w:tcBorders>
              <w:top w:val="single" w:sz="4" w:space="0" w:color="auto"/>
              <w:left w:val="single" w:sz="4" w:space="0" w:color="auto"/>
              <w:bottom w:val="single" w:sz="4" w:space="0" w:color="auto"/>
              <w:right w:val="single" w:sz="4" w:space="0" w:color="auto"/>
            </w:tcBorders>
            <w:hideMark/>
          </w:tcPr>
          <w:p w14:paraId="14859626" w14:textId="77777777" w:rsidR="00E1366E" w:rsidRDefault="00E1366E">
            <w:pPr>
              <w:pStyle w:val="TAL"/>
              <w:rPr>
                <w:sz w:val="16"/>
              </w:rPr>
            </w:pPr>
            <w:r>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3DDFCAE"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3386FC"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CE6158" w14:textId="77777777" w:rsidR="00E1366E" w:rsidRDefault="00E1366E">
            <w:pPr>
              <w:pStyle w:val="TAL"/>
              <w:rPr>
                <w:sz w:val="16"/>
              </w:rPr>
            </w:pPr>
            <w:r>
              <w:rPr>
                <w:sz w:val="16"/>
              </w:rPr>
              <w:t>CP-211093</w:t>
            </w:r>
          </w:p>
        </w:tc>
        <w:tc>
          <w:tcPr>
            <w:tcW w:w="0" w:type="auto"/>
            <w:tcBorders>
              <w:top w:val="single" w:sz="4" w:space="0" w:color="auto"/>
              <w:left w:val="single" w:sz="4" w:space="0" w:color="auto"/>
              <w:bottom w:val="single" w:sz="4" w:space="0" w:color="auto"/>
              <w:right w:val="single" w:sz="4" w:space="0" w:color="auto"/>
            </w:tcBorders>
          </w:tcPr>
          <w:p w14:paraId="357920BF" w14:textId="77777777" w:rsidR="00E1366E" w:rsidRDefault="00E1366E">
            <w:pPr>
              <w:pStyle w:val="TAL"/>
              <w:rPr>
                <w:sz w:val="16"/>
              </w:rPr>
            </w:pPr>
          </w:p>
        </w:tc>
      </w:tr>
      <w:tr w:rsidR="00E1366E" w14:paraId="2C90399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70AD7F1" w14:textId="77777777" w:rsidR="00E1366E" w:rsidRDefault="00E1366E">
            <w:pPr>
              <w:pStyle w:val="TAL"/>
              <w:rPr>
                <w:sz w:val="16"/>
              </w:rPr>
            </w:pPr>
            <w:r>
              <w:rPr>
                <w:sz w:val="16"/>
              </w:rPr>
              <w:t>CP-211330</w:t>
            </w:r>
          </w:p>
        </w:tc>
        <w:tc>
          <w:tcPr>
            <w:tcW w:w="0" w:type="auto"/>
            <w:tcBorders>
              <w:top w:val="single" w:sz="4" w:space="0" w:color="auto"/>
              <w:left w:val="single" w:sz="4" w:space="0" w:color="auto"/>
              <w:bottom w:val="single" w:sz="4" w:space="0" w:color="auto"/>
              <w:right w:val="single" w:sz="4" w:space="0" w:color="auto"/>
            </w:tcBorders>
            <w:hideMark/>
          </w:tcPr>
          <w:p w14:paraId="260B2EA4" w14:textId="77777777" w:rsidR="00E1366E" w:rsidRDefault="00E1366E">
            <w:pPr>
              <w:pStyle w:val="TAL"/>
              <w:rPr>
                <w:sz w:val="16"/>
              </w:rPr>
            </w:pPr>
            <w:r>
              <w:rPr>
                <w:sz w:val="16"/>
              </w:rPr>
              <w:t xml:space="preserve">New WID on CT Aspects of Application Layer Support for </w:t>
            </w:r>
            <w:proofErr w:type="spellStart"/>
            <w:r>
              <w:rPr>
                <w:sz w:val="16"/>
              </w:rPr>
              <w:t>Uncrewed</w:t>
            </w:r>
            <w:proofErr w:type="spellEnd"/>
            <w:r>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hideMark/>
          </w:tcPr>
          <w:p w14:paraId="16091E40"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6DA3A77"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01D06E" w14:textId="77777777" w:rsidR="00E1366E" w:rsidRDefault="00E1366E">
            <w:pPr>
              <w:pStyle w:val="TAL"/>
              <w:rPr>
                <w:sz w:val="16"/>
              </w:rPr>
            </w:pPr>
            <w:r>
              <w:rPr>
                <w:sz w:val="16"/>
              </w:rPr>
              <w:t>CP-211111</w:t>
            </w:r>
          </w:p>
        </w:tc>
        <w:tc>
          <w:tcPr>
            <w:tcW w:w="0" w:type="auto"/>
            <w:tcBorders>
              <w:top w:val="single" w:sz="4" w:space="0" w:color="auto"/>
              <w:left w:val="single" w:sz="4" w:space="0" w:color="auto"/>
              <w:bottom w:val="single" w:sz="4" w:space="0" w:color="auto"/>
              <w:right w:val="single" w:sz="4" w:space="0" w:color="auto"/>
            </w:tcBorders>
          </w:tcPr>
          <w:p w14:paraId="39A5E6B3" w14:textId="77777777" w:rsidR="00E1366E" w:rsidRDefault="00E1366E">
            <w:pPr>
              <w:pStyle w:val="TAL"/>
              <w:rPr>
                <w:sz w:val="16"/>
              </w:rPr>
            </w:pPr>
          </w:p>
        </w:tc>
      </w:tr>
      <w:tr w:rsidR="00E1366E" w14:paraId="04E507E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3FE4A85" w14:textId="77777777" w:rsidR="00E1366E" w:rsidRDefault="00E1366E">
            <w:pPr>
              <w:pStyle w:val="TAL"/>
              <w:rPr>
                <w:sz w:val="16"/>
              </w:rPr>
            </w:pPr>
            <w:r>
              <w:rPr>
                <w:sz w:val="16"/>
              </w:rPr>
              <w:t>CP-211331</w:t>
            </w:r>
          </w:p>
        </w:tc>
        <w:tc>
          <w:tcPr>
            <w:tcW w:w="0" w:type="auto"/>
            <w:tcBorders>
              <w:top w:val="single" w:sz="4" w:space="0" w:color="auto"/>
              <w:left w:val="single" w:sz="4" w:space="0" w:color="auto"/>
              <w:bottom w:val="single" w:sz="4" w:space="0" w:color="auto"/>
              <w:right w:val="single" w:sz="4" w:space="0" w:color="auto"/>
            </w:tcBorders>
            <w:hideMark/>
          </w:tcPr>
          <w:p w14:paraId="3D7DA30A" w14:textId="77777777" w:rsidR="00E1366E" w:rsidRDefault="00E1366E">
            <w:pPr>
              <w:pStyle w:val="TAL"/>
              <w:rPr>
                <w:sz w:val="16"/>
              </w:rPr>
            </w:pPr>
            <w:r>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hideMark/>
          </w:tcPr>
          <w:p w14:paraId="17E47E7E"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3D562A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370B1F" w14:textId="77777777" w:rsidR="00E1366E" w:rsidRDefault="00E1366E">
            <w:pPr>
              <w:pStyle w:val="TAL"/>
              <w:rPr>
                <w:sz w:val="16"/>
              </w:rPr>
            </w:pPr>
            <w:r>
              <w:rPr>
                <w:sz w:val="16"/>
              </w:rPr>
              <w:t>CP-211117</w:t>
            </w:r>
          </w:p>
        </w:tc>
        <w:tc>
          <w:tcPr>
            <w:tcW w:w="0" w:type="auto"/>
            <w:tcBorders>
              <w:top w:val="single" w:sz="4" w:space="0" w:color="auto"/>
              <w:left w:val="single" w:sz="4" w:space="0" w:color="auto"/>
              <w:bottom w:val="single" w:sz="4" w:space="0" w:color="auto"/>
              <w:right w:val="single" w:sz="4" w:space="0" w:color="auto"/>
            </w:tcBorders>
          </w:tcPr>
          <w:p w14:paraId="06B2654E" w14:textId="77777777" w:rsidR="00E1366E" w:rsidRDefault="00E1366E">
            <w:pPr>
              <w:pStyle w:val="TAL"/>
              <w:rPr>
                <w:sz w:val="16"/>
              </w:rPr>
            </w:pPr>
          </w:p>
        </w:tc>
      </w:tr>
      <w:tr w:rsidR="00E1366E" w14:paraId="3B9EE3C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16DD77A" w14:textId="77777777" w:rsidR="00E1366E" w:rsidRDefault="00E1366E">
            <w:pPr>
              <w:pStyle w:val="TAL"/>
              <w:rPr>
                <w:sz w:val="16"/>
              </w:rPr>
            </w:pPr>
            <w:r>
              <w:rPr>
                <w:sz w:val="16"/>
              </w:rPr>
              <w:t>CP-211332</w:t>
            </w:r>
          </w:p>
        </w:tc>
        <w:tc>
          <w:tcPr>
            <w:tcW w:w="0" w:type="auto"/>
            <w:tcBorders>
              <w:top w:val="single" w:sz="4" w:space="0" w:color="auto"/>
              <w:left w:val="single" w:sz="4" w:space="0" w:color="auto"/>
              <w:bottom w:val="single" w:sz="4" w:space="0" w:color="auto"/>
              <w:right w:val="single" w:sz="4" w:space="0" w:color="auto"/>
            </w:tcBorders>
            <w:hideMark/>
          </w:tcPr>
          <w:p w14:paraId="4DF04EFE" w14:textId="77777777" w:rsidR="00E1366E" w:rsidRDefault="00E1366E">
            <w:pPr>
              <w:pStyle w:val="TAL"/>
              <w:rPr>
                <w:sz w:val="16"/>
              </w:rPr>
            </w:pPr>
            <w:r>
              <w:rPr>
                <w:sz w:val="16"/>
              </w:rPr>
              <w:t>Revised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171340CA"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A9490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6405A8" w14:textId="77777777" w:rsidR="00E1366E" w:rsidRDefault="00E1366E">
            <w:pPr>
              <w:pStyle w:val="TAL"/>
              <w:rPr>
                <w:sz w:val="16"/>
              </w:rPr>
            </w:pPr>
            <w:r>
              <w:rPr>
                <w:sz w:val="16"/>
              </w:rPr>
              <w:t>CP-211110</w:t>
            </w:r>
          </w:p>
        </w:tc>
        <w:tc>
          <w:tcPr>
            <w:tcW w:w="0" w:type="auto"/>
            <w:tcBorders>
              <w:top w:val="single" w:sz="4" w:space="0" w:color="auto"/>
              <w:left w:val="single" w:sz="4" w:space="0" w:color="auto"/>
              <w:bottom w:val="single" w:sz="4" w:space="0" w:color="auto"/>
              <w:right w:val="single" w:sz="4" w:space="0" w:color="auto"/>
            </w:tcBorders>
          </w:tcPr>
          <w:p w14:paraId="2539F5FE" w14:textId="77777777" w:rsidR="00E1366E" w:rsidRDefault="00E1366E">
            <w:pPr>
              <w:pStyle w:val="TAL"/>
              <w:rPr>
                <w:sz w:val="16"/>
              </w:rPr>
            </w:pPr>
          </w:p>
        </w:tc>
      </w:tr>
      <w:tr w:rsidR="00E1366E" w14:paraId="4007375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994D5E1" w14:textId="77777777" w:rsidR="00E1366E" w:rsidRDefault="00E1366E">
            <w:pPr>
              <w:pStyle w:val="TAL"/>
              <w:rPr>
                <w:sz w:val="16"/>
              </w:rPr>
            </w:pPr>
            <w:r>
              <w:rPr>
                <w:sz w:val="16"/>
              </w:rPr>
              <w:t>CP-211333</w:t>
            </w:r>
          </w:p>
        </w:tc>
        <w:tc>
          <w:tcPr>
            <w:tcW w:w="0" w:type="auto"/>
            <w:tcBorders>
              <w:top w:val="single" w:sz="4" w:space="0" w:color="auto"/>
              <w:left w:val="single" w:sz="4" w:space="0" w:color="auto"/>
              <w:bottom w:val="single" w:sz="4" w:space="0" w:color="auto"/>
              <w:right w:val="single" w:sz="4" w:space="0" w:color="auto"/>
            </w:tcBorders>
            <w:hideMark/>
          </w:tcPr>
          <w:p w14:paraId="3DDE065C" w14:textId="77777777" w:rsidR="00E1366E" w:rsidRDefault="00E1366E">
            <w:pPr>
              <w:pStyle w:val="TAL"/>
              <w:rPr>
                <w:sz w:val="16"/>
              </w:rPr>
            </w:pPr>
            <w:r>
              <w:rPr>
                <w:sz w:val="16"/>
              </w:rPr>
              <w:t>Revised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09A6C74D"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387A36"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7B54E06" w14:textId="77777777" w:rsidR="00E1366E" w:rsidRDefault="00E1366E">
            <w:pPr>
              <w:pStyle w:val="TAL"/>
              <w:rPr>
                <w:sz w:val="16"/>
              </w:rPr>
            </w:pPr>
            <w:r>
              <w:rPr>
                <w:sz w:val="16"/>
              </w:rPr>
              <w:t>CP-211112</w:t>
            </w:r>
          </w:p>
        </w:tc>
        <w:tc>
          <w:tcPr>
            <w:tcW w:w="0" w:type="auto"/>
            <w:tcBorders>
              <w:top w:val="single" w:sz="4" w:space="0" w:color="auto"/>
              <w:left w:val="single" w:sz="4" w:space="0" w:color="auto"/>
              <w:bottom w:val="single" w:sz="4" w:space="0" w:color="auto"/>
              <w:right w:val="single" w:sz="4" w:space="0" w:color="auto"/>
            </w:tcBorders>
          </w:tcPr>
          <w:p w14:paraId="417EFEF1" w14:textId="77777777" w:rsidR="00E1366E" w:rsidRDefault="00E1366E">
            <w:pPr>
              <w:pStyle w:val="TAL"/>
              <w:rPr>
                <w:sz w:val="16"/>
              </w:rPr>
            </w:pPr>
          </w:p>
        </w:tc>
      </w:tr>
      <w:tr w:rsidR="00E1366E" w14:paraId="29140F7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FE22179" w14:textId="77777777" w:rsidR="00E1366E" w:rsidRDefault="00E1366E">
            <w:pPr>
              <w:pStyle w:val="TAL"/>
              <w:rPr>
                <w:sz w:val="16"/>
              </w:rPr>
            </w:pPr>
            <w:r>
              <w:rPr>
                <w:sz w:val="16"/>
              </w:rPr>
              <w:t>CP-211334</w:t>
            </w:r>
          </w:p>
        </w:tc>
        <w:tc>
          <w:tcPr>
            <w:tcW w:w="0" w:type="auto"/>
            <w:tcBorders>
              <w:top w:val="single" w:sz="4" w:space="0" w:color="auto"/>
              <w:left w:val="single" w:sz="4" w:space="0" w:color="auto"/>
              <w:bottom w:val="single" w:sz="4" w:space="0" w:color="auto"/>
              <w:right w:val="single" w:sz="4" w:space="0" w:color="auto"/>
            </w:tcBorders>
            <w:hideMark/>
          </w:tcPr>
          <w:p w14:paraId="512B133F" w14:textId="77777777" w:rsidR="00E1366E" w:rsidRDefault="00E1366E">
            <w:pPr>
              <w:pStyle w:val="TAL"/>
              <w:rPr>
                <w:sz w:val="16"/>
              </w:rPr>
            </w:pPr>
            <w:r>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7C8E2E20"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8C8472" w14:textId="77777777" w:rsidR="00E1366E" w:rsidRDefault="00E1366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AC20F50" w14:textId="77777777" w:rsidR="00E1366E" w:rsidRDefault="00E1366E">
            <w:pPr>
              <w:pStyle w:val="TAL"/>
              <w:rPr>
                <w:sz w:val="16"/>
              </w:rPr>
            </w:pPr>
            <w:r>
              <w:rPr>
                <w:sz w:val="16"/>
              </w:rPr>
              <w:t>CP-211114</w:t>
            </w:r>
          </w:p>
        </w:tc>
        <w:tc>
          <w:tcPr>
            <w:tcW w:w="0" w:type="auto"/>
            <w:tcBorders>
              <w:top w:val="single" w:sz="4" w:space="0" w:color="auto"/>
              <w:left w:val="single" w:sz="4" w:space="0" w:color="auto"/>
              <w:bottom w:val="single" w:sz="4" w:space="0" w:color="auto"/>
              <w:right w:val="single" w:sz="4" w:space="0" w:color="auto"/>
            </w:tcBorders>
          </w:tcPr>
          <w:p w14:paraId="71D23A50" w14:textId="77777777" w:rsidR="00E1366E" w:rsidRDefault="00E1366E">
            <w:pPr>
              <w:pStyle w:val="TAL"/>
              <w:rPr>
                <w:sz w:val="16"/>
              </w:rPr>
            </w:pPr>
          </w:p>
        </w:tc>
      </w:tr>
      <w:tr w:rsidR="00E1366E" w14:paraId="2D8649F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1A31524" w14:textId="77777777" w:rsidR="00E1366E" w:rsidRDefault="00E1366E">
            <w:pPr>
              <w:pStyle w:val="TAL"/>
              <w:rPr>
                <w:sz w:val="16"/>
              </w:rPr>
            </w:pPr>
            <w:r>
              <w:rPr>
                <w:sz w:val="16"/>
              </w:rPr>
              <w:t>CP-211335</w:t>
            </w:r>
          </w:p>
        </w:tc>
        <w:tc>
          <w:tcPr>
            <w:tcW w:w="0" w:type="auto"/>
            <w:tcBorders>
              <w:top w:val="single" w:sz="4" w:space="0" w:color="auto"/>
              <w:left w:val="single" w:sz="4" w:space="0" w:color="auto"/>
              <w:bottom w:val="single" w:sz="4" w:space="0" w:color="auto"/>
              <w:right w:val="single" w:sz="4" w:space="0" w:color="auto"/>
            </w:tcBorders>
            <w:hideMark/>
          </w:tcPr>
          <w:p w14:paraId="686EBAAD" w14:textId="77777777" w:rsidR="00E1366E" w:rsidRDefault="00E1366E">
            <w:pPr>
              <w:pStyle w:val="TAL"/>
              <w:rPr>
                <w:sz w:val="16"/>
              </w:rPr>
            </w:pPr>
            <w:r>
              <w:rPr>
                <w:sz w:val="16"/>
              </w:rPr>
              <w:t>Revised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7AFC6C51"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0D45331"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884AB4" w14:textId="77777777" w:rsidR="00E1366E" w:rsidRDefault="00E1366E">
            <w:pPr>
              <w:pStyle w:val="TAL"/>
              <w:rPr>
                <w:sz w:val="16"/>
              </w:rPr>
            </w:pPr>
            <w:r>
              <w:rPr>
                <w:sz w:val="16"/>
              </w:rPr>
              <w:t>CP-211191</w:t>
            </w:r>
          </w:p>
        </w:tc>
        <w:tc>
          <w:tcPr>
            <w:tcW w:w="0" w:type="auto"/>
            <w:tcBorders>
              <w:top w:val="single" w:sz="4" w:space="0" w:color="auto"/>
              <w:left w:val="single" w:sz="4" w:space="0" w:color="auto"/>
              <w:bottom w:val="single" w:sz="4" w:space="0" w:color="auto"/>
              <w:right w:val="single" w:sz="4" w:space="0" w:color="auto"/>
            </w:tcBorders>
          </w:tcPr>
          <w:p w14:paraId="03A6B54F" w14:textId="77777777" w:rsidR="00E1366E" w:rsidRDefault="00E1366E">
            <w:pPr>
              <w:pStyle w:val="TAL"/>
              <w:rPr>
                <w:sz w:val="16"/>
              </w:rPr>
            </w:pPr>
          </w:p>
        </w:tc>
      </w:tr>
      <w:tr w:rsidR="00E1366E" w14:paraId="251EE4A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3D0D117" w14:textId="77777777" w:rsidR="00E1366E" w:rsidRDefault="00E1366E">
            <w:pPr>
              <w:pStyle w:val="TAL"/>
              <w:rPr>
                <w:sz w:val="16"/>
              </w:rPr>
            </w:pPr>
            <w:r>
              <w:rPr>
                <w:sz w:val="16"/>
              </w:rPr>
              <w:t>CP-211336</w:t>
            </w:r>
          </w:p>
        </w:tc>
        <w:tc>
          <w:tcPr>
            <w:tcW w:w="0" w:type="auto"/>
            <w:tcBorders>
              <w:top w:val="single" w:sz="4" w:space="0" w:color="auto"/>
              <w:left w:val="single" w:sz="4" w:space="0" w:color="auto"/>
              <w:bottom w:val="single" w:sz="4" w:space="0" w:color="auto"/>
              <w:right w:val="single" w:sz="4" w:space="0" w:color="auto"/>
            </w:tcBorders>
            <w:hideMark/>
          </w:tcPr>
          <w:p w14:paraId="4CF22DF4" w14:textId="77777777" w:rsidR="00E1366E" w:rsidRDefault="00E1366E">
            <w:pPr>
              <w:pStyle w:val="TAL"/>
              <w:rPr>
                <w:sz w:val="16"/>
              </w:rPr>
            </w:pPr>
            <w:r>
              <w:rPr>
                <w:sz w:val="16"/>
              </w:rPr>
              <w:t>MCC Support Team Report</w:t>
            </w:r>
          </w:p>
        </w:tc>
        <w:tc>
          <w:tcPr>
            <w:tcW w:w="0" w:type="auto"/>
            <w:tcBorders>
              <w:top w:val="single" w:sz="4" w:space="0" w:color="auto"/>
              <w:left w:val="single" w:sz="4" w:space="0" w:color="auto"/>
              <w:bottom w:val="single" w:sz="4" w:space="0" w:color="auto"/>
              <w:right w:val="single" w:sz="4" w:space="0" w:color="auto"/>
            </w:tcBorders>
            <w:hideMark/>
          </w:tcPr>
          <w:p w14:paraId="01D9D83D" w14:textId="77777777" w:rsidR="00E1366E" w:rsidRDefault="00E1366E">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1D495389"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1166B2B" w14:textId="77777777" w:rsidR="00E1366E" w:rsidRDefault="00E1366E">
            <w:pPr>
              <w:pStyle w:val="TAL"/>
              <w:rPr>
                <w:sz w:val="16"/>
              </w:rPr>
            </w:pPr>
            <w:r>
              <w:rPr>
                <w:sz w:val="16"/>
              </w:rPr>
              <w:t>CP-211011</w:t>
            </w:r>
          </w:p>
        </w:tc>
        <w:tc>
          <w:tcPr>
            <w:tcW w:w="0" w:type="auto"/>
            <w:tcBorders>
              <w:top w:val="single" w:sz="4" w:space="0" w:color="auto"/>
              <w:left w:val="single" w:sz="4" w:space="0" w:color="auto"/>
              <w:bottom w:val="single" w:sz="4" w:space="0" w:color="auto"/>
              <w:right w:val="single" w:sz="4" w:space="0" w:color="auto"/>
            </w:tcBorders>
          </w:tcPr>
          <w:p w14:paraId="741A042B" w14:textId="77777777" w:rsidR="00E1366E" w:rsidRDefault="00E1366E">
            <w:pPr>
              <w:pStyle w:val="TAL"/>
              <w:rPr>
                <w:sz w:val="16"/>
              </w:rPr>
            </w:pPr>
          </w:p>
        </w:tc>
      </w:tr>
      <w:tr w:rsidR="00E1366E" w14:paraId="704B664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D35A378" w14:textId="77777777" w:rsidR="00E1366E" w:rsidRDefault="00E1366E">
            <w:pPr>
              <w:pStyle w:val="TAL"/>
              <w:rPr>
                <w:sz w:val="16"/>
              </w:rPr>
            </w:pPr>
            <w:r>
              <w:rPr>
                <w:sz w:val="16"/>
              </w:rPr>
              <w:t>CP-211337</w:t>
            </w:r>
          </w:p>
        </w:tc>
        <w:tc>
          <w:tcPr>
            <w:tcW w:w="0" w:type="auto"/>
            <w:tcBorders>
              <w:top w:val="single" w:sz="4" w:space="0" w:color="auto"/>
              <w:left w:val="single" w:sz="4" w:space="0" w:color="auto"/>
              <w:bottom w:val="single" w:sz="4" w:space="0" w:color="auto"/>
              <w:right w:val="single" w:sz="4" w:space="0" w:color="auto"/>
            </w:tcBorders>
            <w:hideMark/>
          </w:tcPr>
          <w:p w14:paraId="7DCD0829" w14:textId="77777777" w:rsidR="00E1366E" w:rsidRDefault="00E1366E">
            <w:pPr>
              <w:pStyle w:val="TAL"/>
              <w:rPr>
                <w:sz w:val="16"/>
              </w:rPr>
            </w:pPr>
            <w:r>
              <w:rPr>
                <w:sz w:val="16"/>
              </w:rPr>
              <w:t>Removal of contents of the TS</w:t>
            </w:r>
          </w:p>
        </w:tc>
        <w:tc>
          <w:tcPr>
            <w:tcW w:w="0" w:type="auto"/>
            <w:tcBorders>
              <w:top w:val="single" w:sz="4" w:space="0" w:color="auto"/>
              <w:left w:val="single" w:sz="4" w:space="0" w:color="auto"/>
              <w:bottom w:val="single" w:sz="4" w:space="0" w:color="auto"/>
              <w:right w:val="single" w:sz="4" w:space="0" w:color="auto"/>
            </w:tcBorders>
            <w:hideMark/>
          </w:tcPr>
          <w:p w14:paraId="3DBEF75E" w14:textId="77777777" w:rsidR="00E1366E" w:rsidRDefault="00E1366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24AF55"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673615" w14:textId="77777777" w:rsidR="00E1366E" w:rsidRDefault="00E1366E">
            <w:pPr>
              <w:pStyle w:val="TAL"/>
              <w:rPr>
                <w:sz w:val="16"/>
              </w:rPr>
            </w:pPr>
            <w:r>
              <w:rPr>
                <w:sz w:val="16"/>
              </w:rPr>
              <w:t>CP-211174</w:t>
            </w:r>
          </w:p>
        </w:tc>
        <w:tc>
          <w:tcPr>
            <w:tcW w:w="0" w:type="auto"/>
            <w:tcBorders>
              <w:top w:val="single" w:sz="4" w:space="0" w:color="auto"/>
              <w:left w:val="single" w:sz="4" w:space="0" w:color="auto"/>
              <w:bottom w:val="single" w:sz="4" w:space="0" w:color="auto"/>
              <w:right w:val="single" w:sz="4" w:space="0" w:color="auto"/>
            </w:tcBorders>
          </w:tcPr>
          <w:p w14:paraId="7692942C" w14:textId="77777777" w:rsidR="00E1366E" w:rsidRDefault="00E1366E">
            <w:pPr>
              <w:pStyle w:val="TAL"/>
              <w:rPr>
                <w:sz w:val="16"/>
              </w:rPr>
            </w:pPr>
          </w:p>
        </w:tc>
      </w:tr>
      <w:tr w:rsidR="00E1366E" w14:paraId="2BD67D9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7A07DCE" w14:textId="77777777" w:rsidR="00E1366E" w:rsidRDefault="00E1366E">
            <w:pPr>
              <w:pStyle w:val="TAL"/>
              <w:rPr>
                <w:sz w:val="16"/>
              </w:rPr>
            </w:pPr>
            <w:r>
              <w:rPr>
                <w:sz w:val="16"/>
              </w:rPr>
              <w:t>CP-211338</w:t>
            </w:r>
          </w:p>
        </w:tc>
        <w:tc>
          <w:tcPr>
            <w:tcW w:w="0" w:type="auto"/>
            <w:tcBorders>
              <w:top w:val="single" w:sz="4" w:space="0" w:color="auto"/>
              <w:left w:val="single" w:sz="4" w:space="0" w:color="auto"/>
              <w:bottom w:val="single" w:sz="4" w:space="0" w:color="auto"/>
              <w:right w:val="single" w:sz="4" w:space="0" w:color="auto"/>
            </w:tcBorders>
            <w:hideMark/>
          </w:tcPr>
          <w:p w14:paraId="0306F59F" w14:textId="77777777" w:rsidR="00E1366E" w:rsidRDefault="00E1366E">
            <w:pPr>
              <w:pStyle w:val="TAL"/>
              <w:rPr>
                <w:sz w:val="16"/>
              </w:rPr>
            </w:pPr>
            <w:r>
              <w:rPr>
                <w:sz w:val="16"/>
              </w:rPr>
              <w:t>3GPP TR 29.829 v1.0.1 Study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3D098790"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1A27F00"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1EEEBC1" w14:textId="77777777" w:rsidR="00E1366E" w:rsidRDefault="00E1366E">
            <w:pPr>
              <w:pStyle w:val="TAL"/>
              <w:rPr>
                <w:sz w:val="16"/>
              </w:rPr>
            </w:pPr>
            <w:r>
              <w:rPr>
                <w:sz w:val="16"/>
              </w:rPr>
              <w:t>CP-211087</w:t>
            </w:r>
          </w:p>
        </w:tc>
        <w:tc>
          <w:tcPr>
            <w:tcW w:w="0" w:type="auto"/>
            <w:tcBorders>
              <w:top w:val="single" w:sz="4" w:space="0" w:color="auto"/>
              <w:left w:val="single" w:sz="4" w:space="0" w:color="auto"/>
              <w:bottom w:val="single" w:sz="4" w:space="0" w:color="auto"/>
              <w:right w:val="single" w:sz="4" w:space="0" w:color="auto"/>
            </w:tcBorders>
          </w:tcPr>
          <w:p w14:paraId="05D73344" w14:textId="77777777" w:rsidR="00E1366E" w:rsidRDefault="00E1366E">
            <w:pPr>
              <w:pStyle w:val="TAL"/>
              <w:rPr>
                <w:sz w:val="16"/>
              </w:rPr>
            </w:pPr>
          </w:p>
        </w:tc>
      </w:tr>
      <w:tr w:rsidR="00E1366E" w14:paraId="33AA554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E9DB591" w14:textId="77777777" w:rsidR="00E1366E" w:rsidRDefault="00E1366E">
            <w:pPr>
              <w:pStyle w:val="TAL"/>
              <w:rPr>
                <w:sz w:val="16"/>
              </w:rPr>
            </w:pPr>
            <w:r>
              <w:rPr>
                <w:sz w:val="16"/>
              </w:rPr>
              <w:t>CP-211339</w:t>
            </w:r>
          </w:p>
        </w:tc>
        <w:tc>
          <w:tcPr>
            <w:tcW w:w="0" w:type="auto"/>
            <w:tcBorders>
              <w:top w:val="single" w:sz="4" w:space="0" w:color="auto"/>
              <w:left w:val="single" w:sz="4" w:space="0" w:color="auto"/>
              <w:bottom w:val="single" w:sz="4" w:space="0" w:color="auto"/>
              <w:right w:val="single" w:sz="4" w:space="0" w:color="auto"/>
            </w:tcBorders>
            <w:hideMark/>
          </w:tcPr>
          <w:p w14:paraId="634B6B18" w14:textId="77777777" w:rsidR="00E1366E" w:rsidRDefault="00E1366E">
            <w:pPr>
              <w:pStyle w:val="TAL"/>
              <w:rPr>
                <w:sz w:val="16"/>
              </w:rPr>
            </w:pPr>
            <w:r>
              <w:rPr>
                <w:sz w:val="16"/>
              </w:rPr>
              <w:t>3GPP TR 29.941 v1.0.1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5F585561"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D04606"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31B4194" w14:textId="77777777" w:rsidR="00E1366E" w:rsidRDefault="00E1366E">
            <w:pPr>
              <w:pStyle w:val="TAL"/>
              <w:rPr>
                <w:sz w:val="16"/>
              </w:rPr>
            </w:pPr>
            <w:r>
              <w:rPr>
                <w:sz w:val="16"/>
              </w:rPr>
              <w:t>CP-211086</w:t>
            </w:r>
          </w:p>
        </w:tc>
        <w:tc>
          <w:tcPr>
            <w:tcW w:w="0" w:type="auto"/>
            <w:tcBorders>
              <w:top w:val="single" w:sz="4" w:space="0" w:color="auto"/>
              <w:left w:val="single" w:sz="4" w:space="0" w:color="auto"/>
              <w:bottom w:val="single" w:sz="4" w:space="0" w:color="auto"/>
              <w:right w:val="single" w:sz="4" w:space="0" w:color="auto"/>
            </w:tcBorders>
          </w:tcPr>
          <w:p w14:paraId="47AF85BC" w14:textId="77777777" w:rsidR="00E1366E" w:rsidRDefault="00E1366E">
            <w:pPr>
              <w:pStyle w:val="TAL"/>
              <w:rPr>
                <w:sz w:val="16"/>
              </w:rPr>
            </w:pPr>
          </w:p>
        </w:tc>
      </w:tr>
      <w:tr w:rsidR="00E1366E" w14:paraId="19A7AC9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895E5A0" w14:textId="77777777" w:rsidR="00E1366E" w:rsidRDefault="00E1366E">
            <w:pPr>
              <w:pStyle w:val="TAL"/>
              <w:rPr>
                <w:sz w:val="16"/>
              </w:rPr>
            </w:pPr>
            <w:r>
              <w:rPr>
                <w:sz w:val="16"/>
              </w:rPr>
              <w:t>CP-211340</w:t>
            </w:r>
          </w:p>
        </w:tc>
        <w:tc>
          <w:tcPr>
            <w:tcW w:w="0" w:type="auto"/>
            <w:tcBorders>
              <w:top w:val="single" w:sz="4" w:space="0" w:color="auto"/>
              <w:left w:val="single" w:sz="4" w:space="0" w:color="auto"/>
              <w:bottom w:val="single" w:sz="4" w:space="0" w:color="auto"/>
              <w:right w:val="single" w:sz="4" w:space="0" w:color="auto"/>
            </w:tcBorders>
            <w:hideMark/>
          </w:tcPr>
          <w:p w14:paraId="1996EF63" w14:textId="77777777" w:rsidR="00E1366E" w:rsidRDefault="00E1366E">
            <w:pPr>
              <w:pStyle w:val="TAL"/>
              <w:rPr>
                <w:sz w:val="16"/>
              </w:rPr>
            </w:pPr>
            <w:r>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hideMark/>
          </w:tcPr>
          <w:p w14:paraId="4E6A6EA6" w14:textId="77777777" w:rsidR="00E1366E" w:rsidRDefault="00E1366E">
            <w:pPr>
              <w:pStyle w:val="TAL"/>
              <w:rPr>
                <w:sz w:val="16"/>
              </w:rPr>
            </w:pPr>
            <w:r>
              <w:rPr>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hideMark/>
          </w:tcPr>
          <w:p w14:paraId="6423AD4B" w14:textId="77777777" w:rsidR="00E1366E" w:rsidRDefault="00E1366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7BC1207" w14:textId="77777777" w:rsidR="00E1366E" w:rsidRDefault="00E1366E">
            <w:pPr>
              <w:pStyle w:val="TAL"/>
              <w:rPr>
                <w:sz w:val="16"/>
              </w:rPr>
            </w:pPr>
            <w:r>
              <w:rPr>
                <w:sz w:val="16"/>
              </w:rPr>
              <w:t>CP-211328</w:t>
            </w:r>
          </w:p>
        </w:tc>
        <w:tc>
          <w:tcPr>
            <w:tcW w:w="0" w:type="auto"/>
            <w:tcBorders>
              <w:top w:val="single" w:sz="4" w:space="0" w:color="auto"/>
              <w:left w:val="single" w:sz="4" w:space="0" w:color="auto"/>
              <w:bottom w:val="single" w:sz="4" w:space="0" w:color="auto"/>
              <w:right w:val="single" w:sz="4" w:space="0" w:color="auto"/>
            </w:tcBorders>
          </w:tcPr>
          <w:p w14:paraId="150C7315" w14:textId="77777777" w:rsidR="00E1366E" w:rsidRDefault="00E1366E">
            <w:pPr>
              <w:pStyle w:val="TAL"/>
              <w:rPr>
                <w:sz w:val="16"/>
              </w:rPr>
            </w:pPr>
          </w:p>
        </w:tc>
      </w:tr>
    </w:tbl>
    <w:p w14:paraId="509607E2" w14:textId="77777777" w:rsidR="00E1366E" w:rsidRDefault="00E1366E" w:rsidP="00E1366E"/>
    <w:p w14:paraId="26B944D1" w14:textId="77777777" w:rsidR="00E1366E" w:rsidRDefault="00E1366E" w:rsidP="00E1366E">
      <w:pPr>
        <w:pStyle w:val="Heading3"/>
      </w:pPr>
      <w:bookmarkStart w:id="148" w:name="_Toc75172488"/>
      <w:r>
        <w:t>A2: Tdoc decision timing</w:t>
      </w:r>
      <w:bookmarkEnd w:id="148"/>
    </w:p>
    <w:p w14:paraId="2C91C5FE" w14:textId="77777777" w:rsidR="00E1366E" w:rsidRDefault="00E1366E" w:rsidP="00E1366E">
      <w:pPr>
        <w:pStyle w:val="TH"/>
      </w:pPr>
    </w:p>
    <w:tbl>
      <w:tblPr>
        <w:tblStyle w:val="TableGrid"/>
        <w:tblW w:w="0" w:type="auto"/>
        <w:tblLook w:val="04A0" w:firstRow="1" w:lastRow="0" w:firstColumn="1" w:lastColumn="0" w:noHBand="0" w:noVBand="1"/>
      </w:tblPr>
      <w:tblGrid>
        <w:gridCol w:w="1097"/>
        <w:gridCol w:w="1447"/>
        <w:gridCol w:w="967"/>
      </w:tblGrid>
      <w:tr w:rsidR="00E1366E" w14:paraId="06D552A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F65605C" w14:textId="77777777" w:rsidR="00E1366E" w:rsidRDefault="00E1366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F2EA761" w14:textId="77777777" w:rsidR="00E1366E" w:rsidRDefault="00E1366E">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5BD7F4C0" w14:textId="77777777" w:rsidR="00E1366E" w:rsidRDefault="00E1366E">
            <w:pPr>
              <w:pStyle w:val="TAH"/>
            </w:pPr>
            <w:r>
              <w:t>Decision</w:t>
            </w:r>
          </w:p>
        </w:tc>
      </w:tr>
    </w:tbl>
    <w:p w14:paraId="40D08F88" w14:textId="77777777" w:rsidR="00E1366E" w:rsidRDefault="00E1366E" w:rsidP="00E1366E"/>
    <w:p w14:paraId="1C1F3D75" w14:textId="77777777" w:rsidR="00E1366E" w:rsidRDefault="00E1366E" w:rsidP="00E1366E">
      <w:pPr>
        <w:pStyle w:val="Heading2"/>
      </w:pPr>
      <w:r>
        <w:br w:type="page"/>
      </w:r>
      <w:bookmarkStart w:id="149" w:name="_Toc75172489"/>
      <w:r>
        <w:lastRenderedPageBreak/>
        <w:t>Annex B: List of change requests</w:t>
      </w:r>
      <w:bookmarkEnd w:id="149"/>
    </w:p>
    <w:p w14:paraId="75857E4D" w14:textId="77777777" w:rsidR="00E1366E" w:rsidRDefault="00E1366E" w:rsidP="00E1366E">
      <w:pPr>
        <w:pStyle w:val="TH"/>
      </w:pPr>
    </w:p>
    <w:tbl>
      <w:tblPr>
        <w:tblStyle w:val="TableGrid"/>
        <w:tblW w:w="0" w:type="auto"/>
        <w:tblLook w:val="04A0" w:firstRow="1" w:lastRow="0" w:firstColumn="1" w:lastColumn="0" w:noHBand="0" w:noVBand="1"/>
      </w:tblPr>
      <w:tblGrid>
        <w:gridCol w:w="1074"/>
        <w:gridCol w:w="2216"/>
        <w:gridCol w:w="1221"/>
        <w:gridCol w:w="693"/>
        <w:gridCol w:w="563"/>
        <w:gridCol w:w="538"/>
        <w:gridCol w:w="502"/>
        <w:gridCol w:w="499"/>
        <w:gridCol w:w="1376"/>
        <w:gridCol w:w="947"/>
      </w:tblGrid>
      <w:tr w:rsidR="00E1366E" w14:paraId="6566FD9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D4B5725" w14:textId="77777777" w:rsidR="00E1366E" w:rsidRDefault="00E1366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E5AF3FD" w14:textId="77777777" w:rsidR="00E1366E" w:rsidRDefault="00E1366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24F310A" w14:textId="77777777" w:rsidR="00E1366E" w:rsidRDefault="00E1366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319177D" w14:textId="77777777" w:rsidR="00E1366E" w:rsidRDefault="00E1366E">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4A6DB7F" w14:textId="77777777" w:rsidR="00E1366E" w:rsidRDefault="00E1366E">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603F5CBE" w14:textId="77777777" w:rsidR="00E1366E" w:rsidRDefault="00E1366E">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79D5DB68" w14:textId="77777777" w:rsidR="00E1366E" w:rsidRDefault="00E1366E">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4F24B0" w14:textId="77777777" w:rsidR="00E1366E" w:rsidRDefault="00E1366E">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33F29D0" w14:textId="77777777" w:rsidR="00E1366E" w:rsidRDefault="00E1366E">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4933DB0A" w14:textId="77777777" w:rsidR="00E1366E" w:rsidRDefault="00E1366E">
            <w:pPr>
              <w:pStyle w:val="TAH"/>
            </w:pPr>
            <w:r>
              <w:t>Decision</w:t>
            </w:r>
          </w:p>
        </w:tc>
      </w:tr>
      <w:tr w:rsidR="00E1366E" w14:paraId="08E08BB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B1BD729" w14:textId="77777777" w:rsidR="00E1366E" w:rsidRDefault="00E1366E">
            <w:pPr>
              <w:pStyle w:val="TAL"/>
              <w:rPr>
                <w:sz w:val="16"/>
              </w:rPr>
            </w:pPr>
            <w:r>
              <w:rPr>
                <w:sz w:val="16"/>
              </w:rPr>
              <w:t>CP-211166</w:t>
            </w:r>
          </w:p>
        </w:tc>
        <w:tc>
          <w:tcPr>
            <w:tcW w:w="0" w:type="auto"/>
            <w:tcBorders>
              <w:top w:val="single" w:sz="4" w:space="0" w:color="auto"/>
              <w:left w:val="single" w:sz="4" w:space="0" w:color="auto"/>
              <w:bottom w:val="single" w:sz="4" w:space="0" w:color="auto"/>
              <w:right w:val="single" w:sz="4" w:space="0" w:color="auto"/>
            </w:tcBorders>
            <w:hideMark/>
          </w:tcPr>
          <w:p w14:paraId="361A0E0C" w14:textId="77777777" w:rsidR="00E1366E" w:rsidRDefault="00E1366E">
            <w:pPr>
              <w:pStyle w:val="TAL"/>
              <w:rPr>
                <w:sz w:val="16"/>
              </w:rPr>
            </w:pPr>
            <w:r>
              <w:rPr>
                <w:sz w:val="16"/>
              </w:rPr>
              <w:t>Introduction of new SIP media feature tag "gateway-</w:t>
            </w:r>
            <w:proofErr w:type="spellStart"/>
            <w:r>
              <w:rPr>
                <w:sz w:val="16"/>
              </w:rPr>
              <w:t>crs</w:t>
            </w:r>
            <w:proofErr w:type="spellEnd"/>
            <w:r>
              <w:rPr>
                <w:sz w:val="16"/>
              </w:rPr>
              <w:t>" in Contact header field</w:t>
            </w:r>
          </w:p>
        </w:tc>
        <w:tc>
          <w:tcPr>
            <w:tcW w:w="0" w:type="auto"/>
            <w:tcBorders>
              <w:top w:val="single" w:sz="4" w:space="0" w:color="auto"/>
              <w:left w:val="single" w:sz="4" w:space="0" w:color="auto"/>
              <w:bottom w:val="single" w:sz="4" w:space="0" w:color="auto"/>
              <w:right w:val="single" w:sz="4" w:space="0" w:color="auto"/>
            </w:tcBorders>
            <w:hideMark/>
          </w:tcPr>
          <w:p w14:paraId="2099A725" w14:textId="77777777" w:rsidR="00E1366E" w:rsidRDefault="00E1366E">
            <w:pPr>
              <w:pStyle w:val="TAL"/>
              <w:rPr>
                <w:sz w:val="16"/>
              </w:rPr>
            </w:pPr>
            <w:r>
              <w:rPr>
                <w:sz w:val="16"/>
              </w:rPr>
              <w:t>Qualcomm Incorporated, China Mobile, China Telecom, Huawei / Lena</w:t>
            </w:r>
          </w:p>
        </w:tc>
        <w:tc>
          <w:tcPr>
            <w:tcW w:w="0" w:type="auto"/>
            <w:tcBorders>
              <w:top w:val="single" w:sz="4" w:space="0" w:color="auto"/>
              <w:left w:val="single" w:sz="4" w:space="0" w:color="auto"/>
              <w:bottom w:val="single" w:sz="4" w:space="0" w:color="auto"/>
              <w:right w:val="single" w:sz="4" w:space="0" w:color="auto"/>
            </w:tcBorders>
            <w:hideMark/>
          </w:tcPr>
          <w:p w14:paraId="41AE068A" w14:textId="77777777" w:rsidR="00E1366E" w:rsidRDefault="00E1366E">
            <w:pPr>
              <w:pStyle w:val="TAL"/>
              <w:rPr>
                <w:sz w:val="16"/>
              </w:rPr>
            </w:pPr>
            <w:r>
              <w:rPr>
                <w:sz w:val="16"/>
              </w:rPr>
              <w:t>24.183</w:t>
            </w:r>
          </w:p>
        </w:tc>
        <w:tc>
          <w:tcPr>
            <w:tcW w:w="0" w:type="auto"/>
            <w:tcBorders>
              <w:top w:val="single" w:sz="4" w:space="0" w:color="auto"/>
              <w:left w:val="single" w:sz="4" w:space="0" w:color="auto"/>
              <w:bottom w:val="single" w:sz="4" w:space="0" w:color="auto"/>
              <w:right w:val="single" w:sz="4" w:space="0" w:color="auto"/>
            </w:tcBorders>
            <w:hideMark/>
          </w:tcPr>
          <w:p w14:paraId="4C3DBCA4" w14:textId="77777777" w:rsidR="00E1366E" w:rsidRDefault="00E1366E">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777AB79E" w14:textId="77777777" w:rsidR="00E1366E" w:rsidRDefault="00E1366E">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39E312A6"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4F33A9"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7DAD91" w14:textId="77777777" w:rsidR="00E1366E" w:rsidRDefault="00E1366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4785EFB" w14:textId="77777777" w:rsidR="00E1366E" w:rsidRDefault="00E1366E">
            <w:pPr>
              <w:pStyle w:val="TAL"/>
              <w:rPr>
                <w:sz w:val="16"/>
              </w:rPr>
            </w:pPr>
            <w:r>
              <w:rPr>
                <w:sz w:val="16"/>
              </w:rPr>
              <w:t>approved</w:t>
            </w:r>
          </w:p>
        </w:tc>
      </w:tr>
      <w:tr w:rsidR="00E1366E" w14:paraId="7F0D913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5CBEBA" w14:textId="77777777" w:rsidR="00E1366E" w:rsidRDefault="00E1366E">
            <w:pPr>
              <w:pStyle w:val="TAL"/>
              <w:rPr>
                <w:sz w:val="16"/>
              </w:rPr>
            </w:pPr>
            <w:r>
              <w:rPr>
                <w:sz w:val="16"/>
              </w:rPr>
              <w:t>CP-211183</w:t>
            </w:r>
          </w:p>
        </w:tc>
        <w:tc>
          <w:tcPr>
            <w:tcW w:w="0" w:type="auto"/>
            <w:tcBorders>
              <w:top w:val="single" w:sz="4" w:space="0" w:color="auto"/>
              <w:left w:val="single" w:sz="4" w:space="0" w:color="auto"/>
              <w:bottom w:val="single" w:sz="4" w:space="0" w:color="auto"/>
              <w:right w:val="single" w:sz="4" w:space="0" w:color="auto"/>
            </w:tcBorders>
            <w:hideMark/>
          </w:tcPr>
          <w:p w14:paraId="660DB7D7" w14:textId="77777777" w:rsidR="00E1366E" w:rsidRDefault="00E1366E">
            <w:pPr>
              <w:pStyle w:val="TAL"/>
              <w:rPr>
                <w:sz w:val="16"/>
              </w:rPr>
            </w:pPr>
            <w:r>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hideMark/>
          </w:tcPr>
          <w:p w14:paraId="37529DE1" w14:textId="77777777" w:rsidR="00E1366E" w:rsidRDefault="00E1366E">
            <w:pPr>
              <w:pStyle w:val="TAL"/>
              <w:rPr>
                <w:sz w:val="16"/>
              </w:rPr>
            </w:pPr>
            <w:r>
              <w:rPr>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hideMark/>
          </w:tcPr>
          <w:p w14:paraId="777F945B" w14:textId="77777777" w:rsidR="00E1366E" w:rsidRDefault="00E1366E">
            <w:pPr>
              <w:pStyle w:val="TAL"/>
              <w:rPr>
                <w:sz w:val="16"/>
              </w:rPr>
            </w:pPr>
            <w:r>
              <w:rPr>
                <w:sz w:val="16"/>
              </w:rPr>
              <w:t>24.193</w:t>
            </w:r>
          </w:p>
        </w:tc>
        <w:tc>
          <w:tcPr>
            <w:tcW w:w="0" w:type="auto"/>
            <w:tcBorders>
              <w:top w:val="single" w:sz="4" w:space="0" w:color="auto"/>
              <w:left w:val="single" w:sz="4" w:space="0" w:color="auto"/>
              <w:bottom w:val="single" w:sz="4" w:space="0" w:color="auto"/>
              <w:right w:val="single" w:sz="4" w:space="0" w:color="auto"/>
            </w:tcBorders>
            <w:hideMark/>
          </w:tcPr>
          <w:p w14:paraId="746B5C2B" w14:textId="77777777" w:rsidR="00E1366E" w:rsidRDefault="00E1366E">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55BBDA3A"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2AFBF9C"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5683A9" w14:textId="77777777" w:rsidR="00E1366E" w:rsidRDefault="00E1366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105C8E1" w14:textId="77777777" w:rsidR="00E1366E" w:rsidRDefault="00E1366E">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65F83B73" w14:textId="77777777" w:rsidR="00E1366E" w:rsidRDefault="00E1366E">
            <w:pPr>
              <w:pStyle w:val="TAL"/>
              <w:rPr>
                <w:sz w:val="16"/>
              </w:rPr>
            </w:pPr>
            <w:r>
              <w:rPr>
                <w:sz w:val="16"/>
              </w:rPr>
              <w:t>revised</w:t>
            </w:r>
          </w:p>
        </w:tc>
      </w:tr>
      <w:tr w:rsidR="00E1366E" w14:paraId="7E1CE80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6885D58" w14:textId="77777777" w:rsidR="00E1366E" w:rsidRDefault="00E1366E">
            <w:pPr>
              <w:pStyle w:val="TAL"/>
              <w:rPr>
                <w:sz w:val="16"/>
              </w:rPr>
            </w:pPr>
            <w:r>
              <w:rPr>
                <w:sz w:val="16"/>
              </w:rPr>
              <w:t>CP-211320</w:t>
            </w:r>
          </w:p>
        </w:tc>
        <w:tc>
          <w:tcPr>
            <w:tcW w:w="0" w:type="auto"/>
            <w:tcBorders>
              <w:top w:val="single" w:sz="4" w:space="0" w:color="auto"/>
              <w:left w:val="single" w:sz="4" w:space="0" w:color="auto"/>
              <w:bottom w:val="single" w:sz="4" w:space="0" w:color="auto"/>
              <w:right w:val="single" w:sz="4" w:space="0" w:color="auto"/>
            </w:tcBorders>
            <w:hideMark/>
          </w:tcPr>
          <w:p w14:paraId="7871D0B5" w14:textId="77777777" w:rsidR="00E1366E" w:rsidRDefault="00E1366E">
            <w:pPr>
              <w:pStyle w:val="TAL"/>
              <w:rPr>
                <w:sz w:val="16"/>
              </w:rPr>
            </w:pPr>
            <w:r>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hideMark/>
          </w:tcPr>
          <w:p w14:paraId="4160A47E" w14:textId="77777777" w:rsidR="00E1366E" w:rsidRDefault="00E1366E">
            <w:pPr>
              <w:pStyle w:val="TAL"/>
              <w:rPr>
                <w:sz w:val="16"/>
              </w:rPr>
            </w:pPr>
            <w:r>
              <w:rPr>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hideMark/>
          </w:tcPr>
          <w:p w14:paraId="33934F9D" w14:textId="77777777" w:rsidR="00E1366E" w:rsidRDefault="00E1366E">
            <w:pPr>
              <w:pStyle w:val="TAL"/>
              <w:rPr>
                <w:sz w:val="16"/>
              </w:rPr>
            </w:pPr>
            <w:r>
              <w:rPr>
                <w:sz w:val="16"/>
              </w:rPr>
              <w:t>24.193</w:t>
            </w:r>
          </w:p>
        </w:tc>
        <w:tc>
          <w:tcPr>
            <w:tcW w:w="0" w:type="auto"/>
            <w:tcBorders>
              <w:top w:val="single" w:sz="4" w:space="0" w:color="auto"/>
              <w:left w:val="single" w:sz="4" w:space="0" w:color="auto"/>
              <w:bottom w:val="single" w:sz="4" w:space="0" w:color="auto"/>
              <w:right w:val="single" w:sz="4" w:space="0" w:color="auto"/>
            </w:tcBorders>
            <w:hideMark/>
          </w:tcPr>
          <w:p w14:paraId="35620BB5" w14:textId="77777777" w:rsidR="00E1366E" w:rsidRDefault="00E1366E">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0D67F826" w14:textId="77777777" w:rsidR="00E1366E" w:rsidRDefault="00E1366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8A771AA"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C078DF" w14:textId="77777777" w:rsidR="00E1366E" w:rsidRDefault="00E1366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4E9F55A" w14:textId="77777777" w:rsidR="00E1366E" w:rsidRDefault="00E1366E">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5E765EBA" w14:textId="77777777" w:rsidR="00E1366E" w:rsidRDefault="00E1366E">
            <w:pPr>
              <w:pStyle w:val="TAL"/>
              <w:rPr>
                <w:sz w:val="16"/>
              </w:rPr>
            </w:pPr>
            <w:r>
              <w:rPr>
                <w:sz w:val="16"/>
              </w:rPr>
              <w:t>revised</w:t>
            </w:r>
          </w:p>
        </w:tc>
      </w:tr>
      <w:tr w:rsidR="00E1366E" w14:paraId="37E27AC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5FE21F2" w14:textId="77777777" w:rsidR="00E1366E" w:rsidRDefault="00E1366E">
            <w:pPr>
              <w:pStyle w:val="TAL"/>
              <w:rPr>
                <w:sz w:val="16"/>
              </w:rPr>
            </w:pPr>
            <w:r>
              <w:rPr>
                <w:sz w:val="16"/>
              </w:rPr>
              <w:t>CP-211328</w:t>
            </w:r>
          </w:p>
        </w:tc>
        <w:tc>
          <w:tcPr>
            <w:tcW w:w="0" w:type="auto"/>
            <w:tcBorders>
              <w:top w:val="single" w:sz="4" w:space="0" w:color="auto"/>
              <w:left w:val="single" w:sz="4" w:space="0" w:color="auto"/>
              <w:bottom w:val="single" w:sz="4" w:space="0" w:color="auto"/>
              <w:right w:val="single" w:sz="4" w:space="0" w:color="auto"/>
            </w:tcBorders>
            <w:hideMark/>
          </w:tcPr>
          <w:p w14:paraId="71690CD0" w14:textId="77777777" w:rsidR="00E1366E" w:rsidRDefault="00E1366E">
            <w:pPr>
              <w:pStyle w:val="TAL"/>
              <w:rPr>
                <w:sz w:val="16"/>
              </w:rPr>
            </w:pPr>
            <w:r>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hideMark/>
          </w:tcPr>
          <w:p w14:paraId="661D87D6" w14:textId="77777777" w:rsidR="00E1366E" w:rsidRDefault="00E1366E">
            <w:pPr>
              <w:pStyle w:val="TAL"/>
              <w:rPr>
                <w:sz w:val="16"/>
              </w:rPr>
            </w:pPr>
            <w:r>
              <w:rPr>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hideMark/>
          </w:tcPr>
          <w:p w14:paraId="15F11BC0" w14:textId="77777777" w:rsidR="00E1366E" w:rsidRDefault="00E1366E">
            <w:pPr>
              <w:pStyle w:val="TAL"/>
              <w:rPr>
                <w:sz w:val="16"/>
              </w:rPr>
            </w:pPr>
            <w:r>
              <w:rPr>
                <w:sz w:val="16"/>
              </w:rPr>
              <w:t>24.193</w:t>
            </w:r>
          </w:p>
        </w:tc>
        <w:tc>
          <w:tcPr>
            <w:tcW w:w="0" w:type="auto"/>
            <w:tcBorders>
              <w:top w:val="single" w:sz="4" w:space="0" w:color="auto"/>
              <w:left w:val="single" w:sz="4" w:space="0" w:color="auto"/>
              <w:bottom w:val="single" w:sz="4" w:space="0" w:color="auto"/>
              <w:right w:val="single" w:sz="4" w:space="0" w:color="auto"/>
            </w:tcBorders>
            <w:hideMark/>
          </w:tcPr>
          <w:p w14:paraId="5DC243A7" w14:textId="77777777" w:rsidR="00E1366E" w:rsidRDefault="00E1366E">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00AA52A3" w14:textId="77777777" w:rsidR="00E1366E" w:rsidRDefault="00E1366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130D916"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04D85D" w14:textId="77777777" w:rsidR="00E1366E" w:rsidRDefault="00E1366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6ED560B" w14:textId="77777777" w:rsidR="00E1366E" w:rsidRDefault="00E1366E">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6A0AB584" w14:textId="77777777" w:rsidR="00E1366E" w:rsidRDefault="00E1366E">
            <w:pPr>
              <w:pStyle w:val="TAL"/>
              <w:rPr>
                <w:sz w:val="16"/>
              </w:rPr>
            </w:pPr>
            <w:r>
              <w:rPr>
                <w:sz w:val="16"/>
              </w:rPr>
              <w:t>revised</w:t>
            </w:r>
          </w:p>
        </w:tc>
      </w:tr>
      <w:tr w:rsidR="00E1366E" w14:paraId="13211C5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68CAE0A" w14:textId="77777777" w:rsidR="00E1366E" w:rsidRDefault="00E1366E">
            <w:pPr>
              <w:pStyle w:val="TAL"/>
              <w:rPr>
                <w:sz w:val="16"/>
              </w:rPr>
            </w:pPr>
            <w:r>
              <w:rPr>
                <w:sz w:val="16"/>
              </w:rPr>
              <w:t>CP-211340</w:t>
            </w:r>
          </w:p>
        </w:tc>
        <w:tc>
          <w:tcPr>
            <w:tcW w:w="0" w:type="auto"/>
            <w:tcBorders>
              <w:top w:val="single" w:sz="4" w:space="0" w:color="auto"/>
              <w:left w:val="single" w:sz="4" w:space="0" w:color="auto"/>
              <w:bottom w:val="single" w:sz="4" w:space="0" w:color="auto"/>
              <w:right w:val="single" w:sz="4" w:space="0" w:color="auto"/>
            </w:tcBorders>
            <w:hideMark/>
          </w:tcPr>
          <w:p w14:paraId="5DFD5A45" w14:textId="77777777" w:rsidR="00E1366E" w:rsidRDefault="00E1366E">
            <w:pPr>
              <w:pStyle w:val="TAL"/>
              <w:rPr>
                <w:sz w:val="16"/>
              </w:rPr>
            </w:pPr>
            <w:r>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hideMark/>
          </w:tcPr>
          <w:p w14:paraId="5B7D0273" w14:textId="77777777" w:rsidR="00E1366E" w:rsidRDefault="00E1366E">
            <w:pPr>
              <w:pStyle w:val="TAL"/>
              <w:rPr>
                <w:sz w:val="16"/>
              </w:rPr>
            </w:pPr>
            <w:r>
              <w:rPr>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hideMark/>
          </w:tcPr>
          <w:p w14:paraId="65D3D981" w14:textId="77777777" w:rsidR="00E1366E" w:rsidRDefault="00E1366E">
            <w:pPr>
              <w:pStyle w:val="TAL"/>
              <w:rPr>
                <w:sz w:val="16"/>
              </w:rPr>
            </w:pPr>
            <w:r>
              <w:rPr>
                <w:sz w:val="16"/>
              </w:rPr>
              <w:t>24.193</w:t>
            </w:r>
          </w:p>
        </w:tc>
        <w:tc>
          <w:tcPr>
            <w:tcW w:w="0" w:type="auto"/>
            <w:tcBorders>
              <w:top w:val="single" w:sz="4" w:space="0" w:color="auto"/>
              <w:left w:val="single" w:sz="4" w:space="0" w:color="auto"/>
              <w:bottom w:val="single" w:sz="4" w:space="0" w:color="auto"/>
              <w:right w:val="single" w:sz="4" w:space="0" w:color="auto"/>
            </w:tcBorders>
            <w:hideMark/>
          </w:tcPr>
          <w:p w14:paraId="0B4C2101" w14:textId="77777777" w:rsidR="00E1366E" w:rsidRDefault="00E1366E">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029ACF80" w14:textId="77777777" w:rsidR="00E1366E" w:rsidRDefault="00E1366E">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08171474"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786D66" w14:textId="77777777" w:rsidR="00E1366E" w:rsidRDefault="00E1366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3F09C8EC" w14:textId="77777777" w:rsidR="00E1366E" w:rsidRDefault="00E1366E">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756DDF6C" w14:textId="77777777" w:rsidR="00E1366E" w:rsidRDefault="00E1366E">
            <w:pPr>
              <w:pStyle w:val="TAL"/>
              <w:rPr>
                <w:sz w:val="16"/>
              </w:rPr>
            </w:pPr>
            <w:r>
              <w:rPr>
                <w:sz w:val="16"/>
              </w:rPr>
              <w:t>approved</w:t>
            </w:r>
          </w:p>
        </w:tc>
      </w:tr>
      <w:tr w:rsidR="00E1366E" w14:paraId="4E91C73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848CA82" w14:textId="77777777" w:rsidR="00E1366E" w:rsidRDefault="00E1366E">
            <w:pPr>
              <w:pStyle w:val="TAL"/>
              <w:rPr>
                <w:sz w:val="16"/>
              </w:rPr>
            </w:pPr>
            <w:r>
              <w:rPr>
                <w:sz w:val="16"/>
              </w:rPr>
              <w:t>CP-211162</w:t>
            </w:r>
          </w:p>
        </w:tc>
        <w:tc>
          <w:tcPr>
            <w:tcW w:w="0" w:type="auto"/>
            <w:tcBorders>
              <w:top w:val="single" w:sz="4" w:space="0" w:color="auto"/>
              <w:left w:val="single" w:sz="4" w:space="0" w:color="auto"/>
              <w:bottom w:val="single" w:sz="4" w:space="0" w:color="auto"/>
              <w:right w:val="single" w:sz="4" w:space="0" w:color="auto"/>
            </w:tcBorders>
            <w:hideMark/>
          </w:tcPr>
          <w:p w14:paraId="1B8DD111" w14:textId="77777777" w:rsidR="00E1366E" w:rsidRDefault="00E1366E">
            <w:pPr>
              <w:pStyle w:val="TAL"/>
              <w:rPr>
                <w:sz w:val="16"/>
              </w:rPr>
            </w:pPr>
            <w:r>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hideMark/>
          </w:tcPr>
          <w:p w14:paraId="2A9A4C1F" w14:textId="77777777" w:rsidR="00E1366E" w:rsidRDefault="00E1366E">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7C671E05" w14:textId="77777777" w:rsidR="00E1366E" w:rsidRDefault="00E1366E">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14:paraId="1AF7A113" w14:textId="77777777" w:rsidR="00E1366E" w:rsidRDefault="00E1366E">
            <w:pPr>
              <w:pStyle w:val="TAL"/>
              <w:rPr>
                <w:sz w:val="16"/>
              </w:rPr>
            </w:pPr>
            <w:r>
              <w:rPr>
                <w:sz w:val="16"/>
              </w:rPr>
              <w:t>6523</w:t>
            </w:r>
          </w:p>
        </w:tc>
        <w:tc>
          <w:tcPr>
            <w:tcW w:w="0" w:type="auto"/>
            <w:tcBorders>
              <w:top w:val="single" w:sz="4" w:space="0" w:color="auto"/>
              <w:left w:val="single" w:sz="4" w:space="0" w:color="auto"/>
              <w:bottom w:val="single" w:sz="4" w:space="0" w:color="auto"/>
              <w:right w:val="single" w:sz="4" w:space="0" w:color="auto"/>
            </w:tcBorders>
            <w:hideMark/>
          </w:tcPr>
          <w:p w14:paraId="28EB281A"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06E2AE3"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701E34"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43A5A1" w14:textId="77777777" w:rsidR="00E1366E" w:rsidRDefault="00E1366E">
            <w:pPr>
              <w:pStyle w:val="TAL"/>
              <w:rPr>
                <w:sz w:val="16"/>
              </w:rPr>
            </w:pPr>
            <w:r>
              <w:rPr>
                <w:sz w:val="16"/>
              </w:rPr>
              <w:t>IMSProtoc17</w:t>
            </w:r>
          </w:p>
        </w:tc>
        <w:tc>
          <w:tcPr>
            <w:tcW w:w="0" w:type="auto"/>
            <w:tcBorders>
              <w:top w:val="single" w:sz="4" w:space="0" w:color="auto"/>
              <w:left w:val="single" w:sz="4" w:space="0" w:color="auto"/>
              <w:bottom w:val="single" w:sz="4" w:space="0" w:color="auto"/>
              <w:right w:val="single" w:sz="4" w:space="0" w:color="auto"/>
            </w:tcBorders>
            <w:hideMark/>
          </w:tcPr>
          <w:p w14:paraId="2B35EB54" w14:textId="77777777" w:rsidR="00E1366E" w:rsidRDefault="00E1366E">
            <w:pPr>
              <w:pStyle w:val="TAL"/>
              <w:rPr>
                <w:sz w:val="16"/>
              </w:rPr>
            </w:pPr>
            <w:r>
              <w:rPr>
                <w:sz w:val="16"/>
              </w:rPr>
              <w:t>revised</w:t>
            </w:r>
          </w:p>
        </w:tc>
      </w:tr>
      <w:tr w:rsidR="00E1366E" w14:paraId="74EAFCE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99355D4" w14:textId="77777777" w:rsidR="00E1366E" w:rsidRDefault="00E1366E">
            <w:pPr>
              <w:pStyle w:val="TAL"/>
              <w:rPr>
                <w:sz w:val="16"/>
              </w:rPr>
            </w:pPr>
            <w:r>
              <w:rPr>
                <w:sz w:val="16"/>
              </w:rPr>
              <w:t>CP-211323</w:t>
            </w:r>
          </w:p>
        </w:tc>
        <w:tc>
          <w:tcPr>
            <w:tcW w:w="0" w:type="auto"/>
            <w:tcBorders>
              <w:top w:val="single" w:sz="4" w:space="0" w:color="auto"/>
              <w:left w:val="single" w:sz="4" w:space="0" w:color="auto"/>
              <w:bottom w:val="single" w:sz="4" w:space="0" w:color="auto"/>
              <w:right w:val="single" w:sz="4" w:space="0" w:color="auto"/>
            </w:tcBorders>
            <w:hideMark/>
          </w:tcPr>
          <w:p w14:paraId="3450743E" w14:textId="77777777" w:rsidR="00E1366E" w:rsidRDefault="00E1366E">
            <w:pPr>
              <w:pStyle w:val="TAL"/>
              <w:rPr>
                <w:sz w:val="16"/>
              </w:rPr>
            </w:pPr>
            <w:r>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hideMark/>
          </w:tcPr>
          <w:p w14:paraId="0D883A48" w14:textId="77777777" w:rsidR="00E1366E" w:rsidRDefault="00E1366E">
            <w:pPr>
              <w:pStyle w:val="TAL"/>
              <w:rPr>
                <w:sz w:val="16"/>
              </w:rPr>
            </w:pPr>
            <w:r>
              <w:rPr>
                <w:sz w:val="16"/>
              </w:rPr>
              <w:t>China Mobile, Ericsson, Vivo</w:t>
            </w:r>
          </w:p>
        </w:tc>
        <w:tc>
          <w:tcPr>
            <w:tcW w:w="0" w:type="auto"/>
            <w:tcBorders>
              <w:top w:val="single" w:sz="4" w:space="0" w:color="auto"/>
              <w:left w:val="single" w:sz="4" w:space="0" w:color="auto"/>
              <w:bottom w:val="single" w:sz="4" w:space="0" w:color="auto"/>
              <w:right w:val="single" w:sz="4" w:space="0" w:color="auto"/>
            </w:tcBorders>
            <w:hideMark/>
          </w:tcPr>
          <w:p w14:paraId="3E3081C5" w14:textId="77777777" w:rsidR="00E1366E" w:rsidRDefault="00E1366E">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14:paraId="65EF4372" w14:textId="77777777" w:rsidR="00E1366E" w:rsidRDefault="00E1366E">
            <w:pPr>
              <w:pStyle w:val="TAL"/>
              <w:rPr>
                <w:sz w:val="16"/>
              </w:rPr>
            </w:pPr>
            <w:r>
              <w:rPr>
                <w:sz w:val="16"/>
              </w:rPr>
              <w:t>6523</w:t>
            </w:r>
          </w:p>
        </w:tc>
        <w:tc>
          <w:tcPr>
            <w:tcW w:w="0" w:type="auto"/>
            <w:tcBorders>
              <w:top w:val="single" w:sz="4" w:space="0" w:color="auto"/>
              <w:left w:val="single" w:sz="4" w:space="0" w:color="auto"/>
              <w:bottom w:val="single" w:sz="4" w:space="0" w:color="auto"/>
              <w:right w:val="single" w:sz="4" w:space="0" w:color="auto"/>
            </w:tcBorders>
            <w:hideMark/>
          </w:tcPr>
          <w:p w14:paraId="26FB674C" w14:textId="77777777" w:rsidR="00E1366E" w:rsidRDefault="00E1366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B6A441"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C81CB2"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018C4B" w14:textId="77777777" w:rsidR="00E1366E" w:rsidRDefault="00E1366E">
            <w:pPr>
              <w:pStyle w:val="TAL"/>
              <w:rPr>
                <w:sz w:val="16"/>
              </w:rPr>
            </w:pPr>
            <w:r>
              <w:rPr>
                <w:sz w:val="16"/>
              </w:rPr>
              <w:t>IMSProtoc17</w:t>
            </w:r>
          </w:p>
        </w:tc>
        <w:tc>
          <w:tcPr>
            <w:tcW w:w="0" w:type="auto"/>
            <w:tcBorders>
              <w:top w:val="single" w:sz="4" w:space="0" w:color="auto"/>
              <w:left w:val="single" w:sz="4" w:space="0" w:color="auto"/>
              <w:bottom w:val="single" w:sz="4" w:space="0" w:color="auto"/>
              <w:right w:val="single" w:sz="4" w:space="0" w:color="auto"/>
            </w:tcBorders>
            <w:hideMark/>
          </w:tcPr>
          <w:p w14:paraId="786FD27D" w14:textId="77777777" w:rsidR="00E1366E" w:rsidRDefault="00E1366E">
            <w:pPr>
              <w:pStyle w:val="TAL"/>
              <w:rPr>
                <w:sz w:val="16"/>
              </w:rPr>
            </w:pPr>
            <w:r>
              <w:rPr>
                <w:sz w:val="16"/>
              </w:rPr>
              <w:t>approved</w:t>
            </w:r>
          </w:p>
        </w:tc>
      </w:tr>
      <w:tr w:rsidR="00E1366E" w14:paraId="35C3597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5F5B8C8" w14:textId="77777777" w:rsidR="00E1366E" w:rsidRDefault="00E1366E">
            <w:pPr>
              <w:pStyle w:val="TAL"/>
              <w:rPr>
                <w:sz w:val="16"/>
              </w:rPr>
            </w:pPr>
            <w:r>
              <w:rPr>
                <w:sz w:val="16"/>
              </w:rPr>
              <w:t>CP-211284</w:t>
            </w:r>
          </w:p>
        </w:tc>
        <w:tc>
          <w:tcPr>
            <w:tcW w:w="0" w:type="auto"/>
            <w:tcBorders>
              <w:top w:val="single" w:sz="4" w:space="0" w:color="auto"/>
              <w:left w:val="single" w:sz="4" w:space="0" w:color="auto"/>
              <w:bottom w:val="single" w:sz="4" w:space="0" w:color="auto"/>
              <w:right w:val="single" w:sz="4" w:space="0" w:color="auto"/>
            </w:tcBorders>
            <w:hideMark/>
          </w:tcPr>
          <w:p w14:paraId="6EBEC2C5" w14:textId="77777777" w:rsidR="00E1366E" w:rsidRDefault="00E1366E">
            <w:pPr>
              <w:pStyle w:val="TAL"/>
              <w:rPr>
                <w:sz w:val="16"/>
              </w:rPr>
            </w:pPr>
            <w:r>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hideMark/>
          </w:tcPr>
          <w:p w14:paraId="2742F1FC" w14:textId="77777777" w:rsidR="00E1366E" w:rsidRDefault="00E1366E">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4E4A121C" w14:textId="77777777" w:rsidR="00E1366E" w:rsidRDefault="00E1366E">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0AA5938B" w14:textId="77777777" w:rsidR="00E1366E" w:rsidRDefault="00E1366E">
            <w:pPr>
              <w:pStyle w:val="TAL"/>
              <w:rPr>
                <w:sz w:val="16"/>
              </w:rPr>
            </w:pPr>
            <w:r>
              <w:rPr>
                <w:sz w:val="16"/>
              </w:rPr>
              <w:t>3530</w:t>
            </w:r>
          </w:p>
        </w:tc>
        <w:tc>
          <w:tcPr>
            <w:tcW w:w="0" w:type="auto"/>
            <w:tcBorders>
              <w:top w:val="single" w:sz="4" w:space="0" w:color="auto"/>
              <w:left w:val="single" w:sz="4" w:space="0" w:color="auto"/>
              <w:bottom w:val="single" w:sz="4" w:space="0" w:color="auto"/>
              <w:right w:val="single" w:sz="4" w:space="0" w:color="auto"/>
            </w:tcBorders>
            <w:hideMark/>
          </w:tcPr>
          <w:p w14:paraId="0D19E708"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C0E5D7"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3E2AF8"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0338F9" w14:textId="77777777" w:rsidR="00E1366E" w:rsidRDefault="00E1366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6AD69DF" w14:textId="77777777" w:rsidR="00E1366E" w:rsidRDefault="00E1366E">
            <w:pPr>
              <w:pStyle w:val="TAL"/>
              <w:rPr>
                <w:sz w:val="16"/>
              </w:rPr>
            </w:pPr>
            <w:r>
              <w:rPr>
                <w:sz w:val="16"/>
              </w:rPr>
              <w:t>approved</w:t>
            </w:r>
          </w:p>
        </w:tc>
      </w:tr>
      <w:tr w:rsidR="00E1366E" w14:paraId="07894B5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24B1E31" w14:textId="77777777" w:rsidR="00E1366E" w:rsidRDefault="00E1366E">
            <w:pPr>
              <w:pStyle w:val="TAL"/>
              <w:rPr>
                <w:sz w:val="16"/>
              </w:rPr>
            </w:pPr>
            <w:r>
              <w:rPr>
                <w:sz w:val="16"/>
              </w:rPr>
              <w:t>CP-211169</w:t>
            </w:r>
          </w:p>
        </w:tc>
        <w:tc>
          <w:tcPr>
            <w:tcW w:w="0" w:type="auto"/>
            <w:tcBorders>
              <w:top w:val="single" w:sz="4" w:space="0" w:color="auto"/>
              <w:left w:val="single" w:sz="4" w:space="0" w:color="auto"/>
              <w:bottom w:val="single" w:sz="4" w:space="0" w:color="auto"/>
              <w:right w:val="single" w:sz="4" w:space="0" w:color="auto"/>
            </w:tcBorders>
            <w:hideMark/>
          </w:tcPr>
          <w:p w14:paraId="36D204FC" w14:textId="77777777" w:rsidR="00E1366E" w:rsidRDefault="00E1366E">
            <w:pPr>
              <w:pStyle w:val="TAL"/>
              <w:rPr>
                <w:sz w:val="16"/>
              </w:rPr>
            </w:pPr>
            <w:r>
              <w:rPr>
                <w:sz w:val="16"/>
              </w:rPr>
              <w:t>Call forwarding for MCPTT private call, call control part</w:t>
            </w:r>
          </w:p>
        </w:tc>
        <w:tc>
          <w:tcPr>
            <w:tcW w:w="0" w:type="auto"/>
            <w:tcBorders>
              <w:top w:val="single" w:sz="4" w:space="0" w:color="auto"/>
              <w:left w:val="single" w:sz="4" w:space="0" w:color="auto"/>
              <w:bottom w:val="single" w:sz="4" w:space="0" w:color="auto"/>
              <w:right w:val="single" w:sz="4" w:space="0" w:color="auto"/>
            </w:tcBorders>
            <w:hideMark/>
          </w:tcPr>
          <w:p w14:paraId="32160074" w14:textId="77777777" w:rsidR="00E1366E" w:rsidRDefault="00E1366E">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hideMark/>
          </w:tcPr>
          <w:p w14:paraId="111C31DE" w14:textId="77777777" w:rsidR="00E1366E" w:rsidRDefault="00E1366E">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14:paraId="01B1CF52" w14:textId="77777777" w:rsidR="00E1366E" w:rsidRDefault="00E1366E">
            <w:pPr>
              <w:pStyle w:val="TAL"/>
              <w:rPr>
                <w:sz w:val="16"/>
              </w:rPr>
            </w:pPr>
            <w:r>
              <w:rPr>
                <w:sz w:val="16"/>
              </w:rPr>
              <w:t>0709</w:t>
            </w:r>
          </w:p>
        </w:tc>
        <w:tc>
          <w:tcPr>
            <w:tcW w:w="0" w:type="auto"/>
            <w:tcBorders>
              <w:top w:val="single" w:sz="4" w:space="0" w:color="auto"/>
              <w:left w:val="single" w:sz="4" w:space="0" w:color="auto"/>
              <w:bottom w:val="single" w:sz="4" w:space="0" w:color="auto"/>
              <w:right w:val="single" w:sz="4" w:space="0" w:color="auto"/>
            </w:tcBorders>
            <w:hideMark/>
          </w:tcPr>
          <w:p w14:paraId="1D6B1CB6"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1393422"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91C7CD"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AB004E" w14:textId="77777777" w:rsidR="00E1366E" w:rsidRDefault="00E1366E">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hideMark/>
          </w:tcPr>
          <w:p w14:paraId="4C377B7D" w14:textId="77777777" w:rsidR="00E1366E" w:rsidRDefault="00E1366E">
            <w:pPr>
              <w:pStyle w:val="TAL"/>
              <w:rPr>
                <w:sz w:val="16"/>
              </w:rPr>
            </w:pPr>
            <w:r>
              <w:rPr>
                <w:sz w:val="16"/>
              </w:rPr>
              <w:t>approved</w:t>
            </w:r>
          </w:p>
        </w:tc>
      </w:tr>
      <w:tr w:rsidR="00E1366E" w14:paraId="1CD774B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91D30A3" w14:textId="77777777" w:rsidR="00E1366E" w:rsidRDefault="00E1366E">
            <w:pPr>
              <w:pStyle w:val="TAL"/>
              <w:rPr>
                <w:sz w:val="16"/>
              </w:rPr>
            </w:pPr>
            <w:r>
              <w:rPr>
                <w:sz w:val="16"/>
              </w:rPr>
              <w:t>CP-211312</w:t>
            </w:r>
          </w:p>
        </w:tc>
        <w:tc>
          <w:tcPr>
            <w:tcW w:w="0" w:type="auto"/>
            <w:tcBorders>
              <w:top w:val="single" w:sz="4" w:space="0" w:color="auto"/>
              <w:left w:val="single" w:sz="4" w:space="0" w:color="auto"/>
              <w:bottom w:val="single" w:sz="4" w:space="0" w:color="auto"/>
              <w:right w:val="single" w:sz="4" w:space="0" w:color="auto"/>
            </w:tcBorders>
            <w:hideMark/>
          </w:tcPr>
          <w:p w14:paraId="2FDFAEBD" w14:textId="77777777" w:rsidR="00E1366E" w:rsidRDefault="00E1366E">
            <w:pPr>
              <w:pStyle w:val="TAL"/>
              <w:rPr>
                <w:sz w:val="16"/>
              </w:rPr>
            </w:pPr>
            <w:r>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hideMark/>
          </w:tcPr>
          <w:p w14:paraId="333F541D" w14:textId="77777777" w:rsidR="00E1366E" w:rsidRDefault="00E1366E">
            <w:pPr>
              <w:pStyle w:val="TAL"/>
              <w:rPr>
                <w:sz w:val="16"/>
              </w:rPr>
            </w:pPr>
            <w:r>
              <w:rPr>
                <w:sz w:val="16"/>
              </w:rPr>
              <w:t>Ericsson, Nokia, Nokia Shanghai Bell, BlackBerry UK Ltd. / Ivo</w:t>
            </w:r>
          </w:p>
        </w:tc>
        <w:tc>
          <w:tcPr>
            <w:tcW w:w="0" w:type="auto"/>
            <w:tcBorders>
              <w:top w:val="single" w:sz="4" w:space="0" w:color="auto"/>
              <w:left w:val="single" w:sz="4" w:space="0" w:color="auto"/>
              <w:bottom w:val="single" w:sz="4" w:space="0" w:color="auto"/>
              <w:right w:val="single" w:sz="4" w:space="0" w:color="auto"/>
            </w:tcBorders>
            <w:hideMark/>
          </w:tcPr>
          <w:p w14:paraId="1F8AB301" w14:textId="77777777" w:rsidR="00E1366E" w:rsidRDefault="00E1366E">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2701F85E" w14:textId="77777777" w:rsidR="00E1366E" w:rsidRDefault="00E1366E">
            <w:pPr>
              <w:pStyle w:val="TAL"/>
              <w:rPr>
                <w:sz w:val="16"/>
              </w:rPr>
            </w:pPr>
            <w:r>
              <w:rPr>
                <w:sz w:val="16"/>
              </w:rPr>
              <w:t>2843</w:t>
            </w:r>
          </w:p>
        </w:tc>
        <w:tc>
          <w:tcPr>
            <w:tcW w:w="0" w:type="auto"/>
            <w:tcBorders>
              <w:top w:val="single" w:sz="4" w:space="0" w:color="auto"/>
              <w:left w:val="single" w:sz="4" w:space="0" w:color="auto"/>
              <w:bottom w:val="single" w:sz="4" w:space="0" w:color="auto"/>
              <w:right w:val="single" w:sz="4" w:space="0" w:color="auto"/>
            </w:tcBorders>
            <w:hideMark/>
          </w:tcPr>
          <w:p w14:paraId="11A2012C" w14:textId="77777777" w:rsidR="00E1366E" w:rsidRDefault="00E1366E">
            <w:pPr>
              <w:pStyle w:val="TAR"/>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hideMark/>
          </w:tcPr>
          <w:p w14:paraId="0F13B25B"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ADF779"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FB8918" w14:textId="77777777" w:rsidR="00E1366E" w:rsidRDefault="00E1366E">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11C710AD" w14:textId="77777777" w:rsidR="00E1366E" w:rsidRDefault="00E1366E">
            <w:pPr>
              <w:pStyle w:val="TAL"/>
              <w:rPr>
                <w:sz w:val="16"/>
              </w:rPr>
            </w:pPr>
            <w:r>
              <w:rPr>
                <w:sz w:val="16"/>
              </w:rPr>
              <w:t>approved</w:t>
            </w:r>
          </w:p>
        </w:tc>
      </w:tr>
      <w:tr w:rsidR="00E1366E" w14:paraId="6778689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0A62E39" w14:textId="77777777" w:rsidR="00E1366E" w:rsidRDefault="00E1366E">
            <w:pPr>
              <w:pStyle w:val="TAL"/>
              <w:rPr>
                <w:sz w:val="16"/>
              </w:rPr>
            </w:pPr>
            <w:r>
              <w:rPr>
                <w:sz w:val="16"/>
              </w:rPr>
              <w:t>CP-211181</w:t>
            </w:r>
          </w:p>
        </w:tc>
        <w:tc>
          <w:tcPr>
            <w:tcW w:w="0" w:type="auto"/>
            <w:tcBorders>
              <w:top w:val="single" w:sz="4" w:space="0" w:color="auto"/>
              <w:left w:val="single" w:sz="4" w:space="0" w:color="auto"/>
              <w:bottom w:val="single" w:sz="4" w:space="0" w:color="auto"/>
              <w:right w:val="single" w:sz="4" w:space="0" w:color="auto"/>
            </w:tcBorders>
            <w:hideMark/>
          </w:tcPr>
          <w:p w14:paraId="5247FB56" w14:textId="77777777" w:rsidR="00E1366E" w:rsidRDefault="00E1366E">
            <w:pPr>
              <w:pStyle w:val="TAL"/>
              <w:rPr>
                <w:sz w:val="16"/>
              </w:rPr>
            </w:pPr>
            <w:r>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hideMark/>
          </w:tcPr>
          <w:p w14:paraId="2E820466" w14:textId="77777777" w:rsidR="00E1366E" w:rsidRDefault="00E1366E">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hideMark/>
          </w:tcPr>
          <w:p w14:paraId="4CEF794C" w14:textId="77777777" w:rsidR="00E1366E" w:rsidRDefault="00E1366E">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A0D33F3" w14:textId="77777777" w:rsidR="00E1366E" w:rsidRDefault="00E1366E">
            <w:pPr>
              <w:pStyle w:val="TAL"/>
              <w:rPr>
                <w:sz w:val="16"/>
              </w:rPr>
            </w:pPr>
            <w:r>
              <w:rPr>
                <w:sz w:val="16"/>
              </w:rPr>
              <w:t>2843</w:t>
            </w:r>
          </w:p>
        </w:tc>
        <w:tc>
          <w:tcPr>
            <w:tcW w:w="0" w:type="auto"/>
            <w:tcBorders>
              <w:top w:val="single" w:sz="4" w:space="0" w:color="auto"/>
              <w:left w:val="single" w:sz="4" w:space="0" w:color="auto"/>
              <w:bottom w:val="single" w:sz="4" w:space="0" w:color="auto"/>
              <w:right w:val="single" w:sz="4" w:space="0" w:color="auto"/>
            </w:tcBorders>
            <w:hideMark/>
          </w:tcPr>
          <w:p w14:paraId="078EB4DE" w14:textId="77777777" w:rsidR="00E1366E" w:rsidRDefault="00E1366E">
            <w:pPr>
              <w:pStyle w:val="TAR"/>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hideMark/>
          </w:tcPr>
          <w:p w14:paraId="08BD55FC"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9853E6"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D796F8" w14:textId="77777777" w:rsidR="00E1366E" w:rsidRDefault="00E1366E">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51C75799" w14:textId="77777777" w:rsidR="00E1366E" w:rsidRDefault="00E1366E">
            <w:pPr>
              <w:pStyle w:val="TAL"/>
              <w:rPr>
                <w:sz w:val="16"/>
              </w:rPr>
            </w:pPr>
            <w:r>
              <w:rPr>
                <w:sz w:val="16"/>
              </w:rPr>
              <w:t>revised</w:t>
            </w:r>
          </w:p>
        </w:tc>
      </w:tr>
      <w:tr w:rsidR="00E1366E" w14:paraId="1318DCF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150504E" w14:textId="77777777" w:rsidR="00E1366E" w:rsidRDefault="00E1366E">
            <w:pPr>
              <w:pStyle w:val="TAL"/>
              <w:rPr>
                <w:sz w:val="16"/>
              </w:rPr>
            </w:pPr>
            <w:r>
              <w:rPr>
                <w:sz w:val="16"/>
              </w:rPr>
              <w:t>CP-211165</w:t>
            </w:r>
          </w:p>
        </w:tc>
        <w:tc>
          <w:tcPr>
            <w:tcW w:w="0" w:type="auto"/>
            <w:tcBorders>
              <w:top w:val="single" w:sz="4" w:space="0" w:color="auto"/>
              <w:left w:val="single" w:sz="4" w:space="0" w:color="auto"/>
              <w:bottom w:val="single" w:sz="4" w:space="0" w:color="auto"/>
              <w:right w:val="single" w:sz="4" w:space="0" w:color="auto"/>
            </w:tcBorders>
            <w:hideMark/>
          </w:tcPr>
          <w:p w14:paraId="51257AB4" w14:textId="77777777" w:rsidR="00E1366E" w:rsidRDefault="00E1366E">
            <w:pPr>
              <w:pStyle w:val="TAL"/>
              <w:rPr>
                <w:sz w:val="16"/>
              </w:rPr>
            </w:pPr>
            <w:r>
              <w:rPr>
                <w:sz w:val="16"/>
              </w:rPr>
              <w:t>Encoding of API-based DN-AA</w:t>
            </w:r>
          </w:p>
        </w:tc>
        <w:tc>
          <w:tcPr>
            <w:tcW w:w="0" w:type="auto"/>
            <w:tcBorders>
              <w:top w:val="single" w:sz="4" w:space="0" w:color="auto"/>
              <w:left w:val="single" w:sz="4" w:space="0" w:color="auto"/>
              <w:bottom w:val="single" w:sz="4" w:space="0" w:color="auto"/>
              <w:right w:val="single" w:sz="4" w:space="0" w:color="auto"/>
            </w:tcBorders>
            <w:hideMark/>
          </w:tcPr>
          <w:p w14:paraId="25E13857" w14:textId="77777777" w:rsidR="00E1366E" w:rsidRDefault="00E1366E">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C3B1920" w14:textId="77777777" w:rsidR="00E1366E" w:rsidRDefault="00E1366E">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23FD152" w14:textId="77777777" w:rsidR="00E1366E" w:rsidRDefault="00E1366E">
            <w:pPr>
              <w:pStyle w:val="TAL"/>
              <w:rPr>
                <w:sz w:val="16"/>
              </w:rPr>
            </w:pPr>
            <w:r>
              <w:rPr>
                <w:sz w:val="16"/>
              </w:rPr>
              <w:t>3103</w:t>
            </w:r>
          </w:p>
        </w:tc>
        <w:tc>
          <w:tcPr>
            <w:tcW w:w="0" w:type="auto"/>
            <w:tcBorders>
              <w:top w:val="single" w:sz="4" w:space="0" w:color="auto"/>
              <w:left w:val="single" w:sz="4" w:space="0" w:color="auto"/>
              <w:bottom w:val="single" w:sz="4" w:space="0" w:color="auto"/>
              <w:right w:val="single" w:sz="4" w:space="0" w:color="auto"/>
            </w:tcBorders>
            <w:hideMark/>
          </w:tcPr>
          <w:p w14:paraId="354DF175" w14:textId="77777777" w:rsidR="00E1366E" w:rsidRDefault="00E1366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A34F7F7"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1965C5"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620265" w14:textId="77777777" w:rsidR="00E1366E" w:rsidRDefault="00E1366E">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4502AFA3" w14:textId="77777777" w:rsidR="00E1366E" w:rsidRDefault="00E1366E">
            <w:pPr>
              <w:pStyle w:val="TAL"/>
              <w:rPr>
                <w:sz w:val="16"/>
              </w:rPr>
            </w:pPr>
            <w:r>
              <w:rPr>
                <w:sz w:val="16"/>
              </w:rPr>
              <w:t>approved</w:t>
            </w:r>
          </w:p>
        </w:tc>
      </w:tr>
      <w:tr w:rsidR="00E1366E" w14:paraId="01CF8DF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BE237B7" w14:textId="77777777" w:rsidR="00E1366E" w:rsidRDefault="00E1366E">
            <w:pPr>
              <w:pStyle w:val="TAL"/>
              <w:rPr>
                <w:sz w:val="16"/>
              </w:rPr>
            </w:pPr>
            <w:r>
              <w:rPr>
                <w:sz w:val="16"/>
              </w:rPr>
              <w:t>CP-211310</w:t>
            </w:r>
          </w:p>
        </w:tc>
        <w:tc>
          <w:tcPr>
            <w:tcW w:w="0" w:type="auto"/>
            <w:tcBorders>
              <w:top w:val="single" w:sz="4" w:space="0" w:color="auto"/>
              <w:left w:val="single" w:sz="4" w:space="0" w:color="auto"/>
              <w:bottom w:val="single" w:sz="4" w:space="0" w:color="auto"/>
              <w:right w:val="single" w:sz="4" w:space="0" w:color="auto"/>
            </w:tcBorders>
            <w:hideMark/>
          </w:tcPr>
          <w:p w14:paraId="70803999" w14:textId="77777777" w:rsidR="00E1366E" w:rsidRDefault="00E1366E">
            <w:pPr>
              <w:pStyle w:val="TAL"/>
              <w:rPr>
                <w:sz w:val="16"/>
              </w:rPr>
            </w:pPr>
            <w:r>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hideMark/>
          </w:tcPr>
          <w:p w14:paraId="022EA5C9" w14:textId="77777777" w:rsidR="00E1366E" w:rsidRDefault="00E1366E">
            <w:pPr>
              <w:pStyle w:val="TAL"/>
              <w:rPr>
                <w:sz w:val="16"/>
              </w:rPr>
            </w:pPr>
            <w:r>
              <w:rPr>
                <w:sz w:val="16"/>
              </w:rPr>
              <w:t>Ericsson, Nokia, Nokia Shanghai Bell, vivo, 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29AC598" w14:textId="77777777" w:rsidR="00E1366E" w:rsidRDefault="00E1366E">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69B2D31" w14:textId="77777777" w:rsidR="00E1366E" w:rsidRDefault="00E1366E">
            <w:pPr>
              <w:pStyle w:val="TAL"/>
              <w:rPr>
                <w:sz w:val="16"/>
              </w:rPr>
            </w:pPr>
            <w:r>
              <w:rPr>
                <w:sz w:val="16"/>
              </w:rPr>
              <w:t>3203</w:t>
            </w:r>
          </w:p>
        </w:tc>
        <w:tc>
          <w:tcPr>
            <w:tcW w:w="0" w:type="auto"/>
            <w:tcBorders>
              <w:top w:val="single" w:sz="4" w:space="0" w:color="auto"/>
              <w:left w:val="single" w:sz="4" w:space="0" w:color="auto"/>
              <w:bottom w:val="single" w:sz="4" w:space="0" w:color="auto"/>
              <w:right w:val="single" w:sz="4" w:space="0" w:color="auto"/>
            </w:tcBorders>
            <w:hideMark/>
          </w:tcPr>
          <w:p w14:paraId="5A217A87"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66830E"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BE8D25"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39B534" w14:textId="77777777" w:rsidR="00E1366E" w:rsidRDefault="00E1366E">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E99A42" w14:textId="77777777" w:rsidR="00E1366E" w:rsidRDefault="00E1366E">
            <w:pPr>
              <w:pStyle w:val="TAL"/>
              <w:rPr>
                <w:sz w:val="16"/>
              </w:rPr>
            </w:pPr>
            <w:r>
              <w:rPr>
                <w:sz w:val="16"/>
              </w:rPr>
              <w:t>revised</w:t>
            </w:r>
          </w:p>
        </w:tc>
      </w:tr>
      <w:tr w:rsidR="00E1366E" w14:paraId="49B5EC5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285710E" w14:textId="77777777" w:rsidR="00E1366E" w:rsidRDefault="00E1366E">
            <w:pPr>
              <w:pStyle w:val="TAL"/>
              <w:rPr>
                <w:sz w:val="16"/>
              </w:rPr>
            </w:pPr>
            <w:r>
              <w:rPr>
                <w:sz w:val="16"/>
              </w:rPr>
              <w:t>CP-211316</w:t>
            </w:r>
          </w:p>
        </w:tc>
        <w:tc>
          <w:tcPr>
            <w:tcW w:w="0" w:type="auto"/>
            <w:tcBorders>
              <w:top w:val="single" w:sz="4" w:space="0" w:color="auto"/>
              <w:left w:val="single" w:sz="4" w:space="0" w:color="auto"/>
              <w:bottom w:val="single" w:sz="4" w:space="0" w:color="auto"/>
              <w:right w:val="single" w:sz="4" w:space="0" w:color="auto"/>
            </w:tcBorders>
            <w:hideMark/>
          </w:tcPr>
          <w:p w14:paraId="244EEE65" w14:textId="77777777" w:rsidR="00E1366E" w:rsidRDefault="00E1366E">
            <w:pPr>
              <w:pStyle w:val="TAL"/>
              <w:rPr>
                <w:sz w:val="16"/>
              </w:rPr>
            </w:pPr>
            <w:r>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hideMark/>
          </w:tcPr>
          <w:p w14:paraId="031C6E0A" w14:textId="77777777" w:rsidR="00E1366E" w:rsidRDefault="00E1366E">
            <w:pPr>
              <w:pStyle w:val="TAL"/>
              <w:rPr>
                <w:sz w:val="16"/>
              </w:rPr>
            </w:pPr>
            <w:r>
              <w:rPr>
                <w:sz w:val="16"/>
              </w:rPr>
              <w:t>Ericsson, Nokia, Nokia Shanghai Bell, vivo, Huawei, HiSilicon, Qualcomm Incorporated, OPPO</w:t>
            </w:r>
          </w:p>
        </w:tc>
        <w:tc>
          <w:tcPr>
            <w:tcW w:w="0" w:type="auto"/>
            <w:tcBorders>
              <w:top w:val="single" w:sz="4" w:space="0" w:color="auto"/>
              <w:left w:val="single" w:sz="4" w:space="0" w:color="auto"/>
              <w:bottom w:val="single" w:sz="4" w:space="0" w:color="auto"/>
              <w:right w:val="single" w:sz="4" w:space="0" w:color="auto"/>
            </w:tcBorders>
            <w:hideMark/>
          </w:tcPr>
          <w:p w14:paraId="74B624D6" w14:textId="77777777" w:rsidR="00E1366E" w:rsidRDefault="00E1366E">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AB01039" w14:textId="77777777" w:rsidR="00E1366E" w:rsidRDefault="00E1366E">
            <w:pPr>
              <w:pStyle w:val="TAL"/>
              <w:rPr>
                <w:sz w:val="16"/>
              </w:rPr>
            </w:pPr>
            <w:r>
              <w:rPr>
                <w:sz w:val="16"/>
              </w:rPr>
              <w:t>3203</w:t>
            </w:r>
          </w:p>
        </w:tc>
        <w:tc>
          <w:tcPr>
            <w:tcW w:w="0" w:type="auto"/>
            <w:tcBorders>
              <w:top w:val="single" w:sz="4" w:space="0" w:color="auto"/>
              <w:left w:val="single" w:sz="4" w:space="0" w:color="auto"/>
              <w:bottom w:val="single" w:sz="4" w:space="0" w:color="auto"/>
              <w:right w:val="single" w:sz="4" w:space="0" w:color="auto"/>
            </w:tcBorders>
            <w:hideMark/>
          </w:tcPr>
          <w:p w14:paraId="1F6B0318" w14:textId="77777777" w:rsidR="00E1366E" w:rsidRDefault="00E1366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76285E2"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B72AF5"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F7DC83" w14:textId="77777777" w:rsidR="00E1366E" w:rsidRDefault="00E1366E">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D34975" w14:textId="77777777" w:rsidR="00E1366E" w:rsidRDefault="00E1366E">
            <w:pPr>
              <w:pStyle w:val="TAL"/>
              <w:rPr>
                <w:sz w:val="16"/>
              </w:rPr>
            </w:pPr>
            <w:r>
              <w:rPr>
                <w:sz w:val="16"/>
              </w:rPr>
              <w:t>approved</w:t>
            </w:r>
          </w:p>
        </w:tc>
      </w:tr>
      <w:tr w:rsidR="00E1366E" w14:paraId="5E35271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33983F9" w14:textId="77777777" w:rsidR="00E1366E" w:rsidRDefault="00E1366E">
            <w:pPr>
              <w:pStyle w:val="TAL"/>
              <w:rPr>
                <w:sz w:val="16"/>
              </w:rPr>
            </w:pPr>
            <w:r>
              <w:rPr>
                <w:sz w:val="16"/>
              </w:rPr>
              <w:t>CP-211163</w:t>
            </w:r>
          </w:p>
        </w:tc>
        <w:tc>
          <w:tcPr>
            <w:tcW w:w="0" w:type="auto"/>
            <w:tcBorders>
              <w:top w:val="single" w:sz="4" w:space="0" w:color="auto"/>
              <w:left w:val="single" w:sz="4" w:space="0" w:color="auto"/>
              <w:bottom w:val="single" w:sz="4" w:space="0" w:color="auto"/>
              <w:right w:val="single" w:sz="4" w:space="0" w:color="auto"/>
            </w:tcBorders>
            <w:hideMark/>
          </w:tcPr>
          <w:p w14:paraId="3088DFA5" w14:textId="77777777" w:rsidR="00E1366E" w:rsidRDefault="00E1366E">
            <w:pPr>
              <w:pStyle w:val="TAL"/>
              <w:rPr>
                <w:sz w:val="16"/>
              </w:rPr>
            </w:pPr>
            <w:r>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hideMark/>
          </w:tcPr>
          <w:p w14:paraId="0DF87DE8" w14:textId="77777777" w:rsidR="00E1366E" w:rsidRDefault="00E1366E">
            <w:pPr>
              <w:pStyle w:val="TAL"/>
              <w:rPr>
                <w:sz w:val="16"/>
              </w:rPr>
            </w:pPr>
            <w:r>
              <w:rPr>
                <w:sz w:val="16"/>
              </w:rPr>
              <w:t>China Mobile, China Telecom, China Unicom,  Huawei, HiSilicon, ZTE, vivo, MediaTek Inc, CATT, OPPO</w:t>
            </w:r>
          </w:p>
        </w:tc>
        <w:tc>
          <w:tcPr>
            <w:tcW w:w="0" w:type="auto"/>
            <w:tcBorders>
              <w:top w:val="single" w:sz="4" w:space="0" w:color="auto"/>
              <w:left w:val="single" w:sz="4" w:space="0" w:color="auto"/>
              <w:bottom w:val="single" w:sz="4" w:space="0" w:color="auto"/>
              <w:right w:val="single" w:sz="4" w:space="0" w:color="auto"/>
            </w:tcBorders>
            <w:hideMark/>
          </w:tcPr>
          <w:p w14:paraId="1102F344" w14:textId="77777777" w:rsidR="00E1366E" w:rsidRDefault="00E1366E">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393B4435" w14:textId="77777777" w:rsidR="00E1366E" w:rsidRDefault="00E1366E">
            <w:pPr>
              <w:pStyle w:val="TAL"/>
              <w:rPr>
                <w:sz w:val="16"/>
              </w:rPr>
            </w:pPr>
            <w:r>
              <w:rPr>
                <w:sz w:val="16"/>
              </w:rPr>
              <w:t>3215</w:t>
            </w:r>
          </w:p>
        </w:tc>
        <w:tc>
          <w:tcPr>
            <w:tcW w:w="0" w:type="auto"/>
            <w:tcBorders>
              <w:top w:val="single" w:sz="4" w:space="0" w:color="auto"/>
              <w:left w:val="single" w:sz="4" w:space="0" w:color="auto"/>
              <w:bottom w:val="single" w:sz="4" w:space="0" w:color="auto"/>
              <w:right w:val="single" w:sz="4" w:space="0" w:color="auto"/>
            </w:tcBorders>
            <w:hideMark/>
          </w:tcPr>
          <w:p w14:paraId="31B46A30"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5A9178"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8BA739"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B0EA6" w14:textId="77777777" w:rsidR="00E1366E" w:rsidRDefault="00E1366E">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498DC115" w14:textId="77777777" w:rsidR="00E1366E" w:rsidRDefault="00E1366E">
            <w:pPr>
              <w:pStyle w:val="TAL"/>
              <w:rPr>
                <w:sz w:val="16"/>
              </w:rPr>
            </w:pPr>
            <w:r>
              <w:rPr>
                <w:sz w:val="16"/>
              </w:rPr>
              <w:t>revised</w:t>
            </w:r>
          </w:p>
        </w:tc>
      </w:tr>
      <w:tr w:rsidR="00E1366E" w14:paraId="5AD3F3B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82A26E7" w14:textId="77777777" w:rsidR="00E1366E" w:rsidRDefault="00E1366E">
            <w:pPr>
              <w:pStyle w:val="TAL"/>
              <w:rPr>
                <w:sz w:val="16"/>
              </w:rPr>
            </w:pPr>
            <w:r>
              <w:rPr>
                <w:sz w:val="16"/>
              </w:rPr>
              <w:lastRenderedPageBreak/>
              <w:t>CP-211325</w:t>
            </w:r>
          </w:p>
        </w:tc>
        <w:tc>
          <w:tcPr>
            <w:tcW w:w="0" w:type="auto"/>
            <w:tcBorders>
              <w:top w:val="single" w:sz="4" w:space="0" w:color="auto"/>
              <w:left w:val="single" w:sz="4" w:space="0" w:color="auto"/>
              <w:bottom w:val="single" w:sz="4" w:space="0" w:color="auto"/>
              <w:right w:val="single" w:sz="4" w:space="0" w:color="auto"/>
            </w:tcBorders>
            <w:hideMark/>
          </w:tcPr>
          <w:p w14:paraId="44233B91" w14:textId="77777777" w:rsidR="00E1366E" w:rsidRDefault="00E1366E">
            <w:pPr>
              <w:pStyle w:val="TAL"/>
              <w:rPr>
                <w:sz w:val="16"/>
              </w:rPr>
            </w:pPr>
            <w:r>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hideMark/>
          </w:tcPr>
          <w:p w14:paraId="16B106BD" w14:textId="77777777" w:rsidR="00E1366E" w:rsidRDefault="00E1366E">
            <w:pPr>
              <w:pStyle w:val="TAL"/>
              <w:rPr>
                <w:sz w:val="16"/>
              </w:rPr>
            </w:pPr>
            <w:r>
              <w:rPr>
                <w:sz w:val="16"/>
              </w:rPr>
              <w:t>China Mobile, China Telecom, China Unicom,  Huawei, HiSilicon, ZTE, vivo, MediaTek Inc, CATT, OPPO</w:t>
            </w:r>
          </w:p>
        </w:tc>
        <w:tc>
          <w:tcPr>
            <w:tcW w:w="0" w:type="auto"/>
            <w:tcBorders>
              <w:top w:val="single" w:sz="4" w:space="0" w:color="auto"/>
              <w:left w:val="single" w:sz="4" w:space="0" w:color="auto"/>
              <w:bottom w:val="single" w:sz="4" w:space="0" w:color="auto"/>
              <w:right w:val="single" w:sz="4" w:space="0" w:color="auto"/>
            </w:tcBorders>
            <w:hideMark/>
          </w:tcPr>
          <w:p w14:paraId="205C4B11" w14:textId="77777777" w:rsidR="00E1366E" w:rsidRDefault="00E1366E">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FB88CD1" w14:textId="77777777" w:rsidR="00E1366E" w:rsidRDefault="00E1366E">
            <w:pPr>
              <w:pStyle w:val="TAL"/>
              <w:rPr>
                <w:sz w:val="16"/>
              </w:rPr>
            </w:pPr>
            <w:r>
              <w:rPr>
                <w:sz w:val="16"/>
              </w:rPr>
              <w:t>3215</w:t>
            </w:r>
          </w:p>
        </w:tc>
        <w:tc>
          <w:tcPr>
            <w:tcW w:w="0" w:type="auto"/>
            <w:tcBorders>
              <w:top w:val="single" w:sz="4" w:space="0" w:color="auto"/>
              <w:left w:val="single" w:sz="4" w:space="0" w:color="auto"/>
              <w:bottom w:val="single" w:sz="4" w:space="0" w:color="auto"/>
              <w:right w:val="single" w:sz="4" w:space="0" w:color="auto"/>
            </w:tcBorders>
            <w:hideMark/>
          </w:tcPr>
          <w:p w14:paraId="35FEE5E6" w14:textId="77777777" w:rsidR="00E1366E" w:rsidRDefault="00E1366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EC67655"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B6632F"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07E6C7" w14:textId="77777777" w:rsidR="00E1366E" w:rsidRDefault="00E1366E">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582D3EED" w14:textId="77777777" w:rsidR="00E1366E" w:rsidRDefault="00E1366E">
            <w:pPr>
              <w:pStyle w:val="TAL"/>
              <w:rPr>
                <w:sz w:val="16"/>
              </w:rPr>
            </w:pPr>
            <w:r>
              <w:rPr>
                <w:sz w:val="16"/>
              </w:rPr>
              <w:t>approved</w:t>
            </w:r>
          </w:p>
        </w:tc>
      </w:tr>
      <w:tr w:rsidR="00E1366E" w14:paraId="01D51E3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03AC493" w14:textId="77777777" w:rsidR="00E1366E" w:rsidRDefault="00E1366E">
            <w:pPr>
              <w:pStyle w:val="TAL"/>
              <w:rPr>
                <w:sz w:val="16"/>
              </w:rPr>
            </w:pPr>
            <w:r>
              <w:rPr>
                <w:sz w:val="16"/>
              </w:rPr>
              <w:t>CP-211311</w:t>
            </w:r>
          </w:p>
        </w:tc>
        <w:tc>
          <w:tcPr>
            <w:tcW w:w="0" w:type="auto"/>
            <w:tcBorders>
              <w:top w:val="single" w:sz="4" w:space="0" w:color="auto"/>
              <w:left w:val="single" w:sz="4" w:space="0" w:color="auto"/>
              <w:bottom w:val="single" w:sz="4" w:space="0" w:color="auto"/>
              <w:right w:val="single" w:sz="4" w:space="0" w:color="auto"/>
            </w:tcBorders>
            <w:hideMark/>
          </w:tcPr>
          <w:p w14:paraId="3993FB3E" w14:textId="77777777" w:rsidR="00E1366E" w:rsidRDefault="00E1366E">
            <w:pPr>
              <w:pStyle w:val="TAL"/>
              <w:rPr>
                <w:sz w:val="16"/>
              </w:rPr>
            </w:pPr>
            <w:r>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hideMark/>
          </w:tcPr>
          <w:p w14:paraId="7D1A4A11" w14:textId="77777777" w:rsidR="00E1366E" w:rsidRDefault="00E1366E">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98787E" w14:textId="77777777" w:rsidR="00E1366E" w:rsidRDefault="00E1366E">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8535F9B" w14:textId="77777777" w:rsidR="00E1366E" w:rsidRDefault="00E1366E">
            <w:pPr>
              <w:pStyle w:val="TAL"/>
              <w:rPr>
                <w:sz w:val="16"/>
              </w:rPr>
            </w:pPr>
            <w:r>
              <w:rPr>
                <w:sz w:val="16"/>
              </w:rPr>
              <w:t>3258</w:t>
            </w:r>
          </w:p>
        </w:tc>
        <w:tc>
          <w:tcPr>
            <w:tcW w:w="0" w:type="auto"/>
            <w:tcBorders>
              <w:top w:val="single" w:sz="4" w:space="0" w:color="auto"/>
              <w:left w:val="single" w:sz="4" w:space="0" w:color="auto"/>
              <w:bottom w:val="single" w:sz="4" w:space="0" w:color="auto"/>
              <w:right w:val="single" w:sz="4" w:space="0" w:color="auto"/>
            </w:tcBorders>
            <w:hideMark/>
          </w:tcPr>
          <w:p w14:paraId="51876B17"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242A85"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801000"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F2A81E" w14:textId="77777777" w:rsidR="00E1366E" w:rsidRDefault="00E1366E">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2851C1" w14:textId="77777777" w:rsidR="00E1366E" w:rsidRDefault="00E1366E">
            <w:pPr>
              <w:pStyle w:val="TAL"/>
              <w:rPr>
                <w:sz w:val="16"/>
              </w:rPr>
            </w:pPr>
            <w:r>
              <w:rPr>
                <w:sz w:val="16"/>
              </w:rPr>
              <w:t>approved</w:t>
            </w:r>
          </w:p>
        </w:tc>
      </w:tr>
      <w:tr w:rsidR="00E1366E" w14:paraId="2F3D613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7F45022" w14:textId="77777777" w:rsidR="00E1366E" w:rsidRDefault="00E1366E">
            <w:pPr>
              <w:pStyle w:val="TAL"/>
              <w:rPr>
                <w:sz w:val="16"/>
              </w:rPr>
            </w:pPr>
            <w:r>
              <w:rPr>
                <w:sz w:val="16"/>
              </w:rPr>
              <w:t>CP-211322</w:t>
            </w:r>
          </w:p>
        </w:tc>
        <w:tc>
          <w:tcPr>
            <w:tcW w:w="0" w:type="auto"/>
            <w:tcBorders>
              <w:top w:val="single" w:sz="4" w:space="0" w:color="auto"/>
              <w:left w:val="single" w:sz="4" w:space="0" w:color="auto"/>
              <w:bottom w:val="single" w:sz="4" w:space="0" w:color="auto"/>
              <w:right w:val="single" w:sz="4" w:space="0" w:color="auto"/>
            </w:tcBorders>
            <w:hideMark/>
          </w:tcPr>
          <w:p w14:paraId="22B31EBE" w14:textId="77777777" w:rsidR="00E1366E" w:rsidRDefault="00E1366E">
            <w:pPr>
              <w:pStyle w:val="TAL"/>
              <w:rPr>
                <w:sz w:val="16"/>
              </w:rPr>
            </w:pPr>
            <w:r>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hideMark/>
          </w:tcPr>
          <w:p w14:paraId="4CAF2934" w14:textId="77777777" w:rsidR="00E1366E" w:rsidRDefault="00E1366E">
            <w:pPr>
              <w:pStyle w:val="TAL"/>
              <w:rPr>
                <w:sz w:val="16"/>
              </w:rPr>
            </w:pPr>
            <w:r>
              <w:rPr>
                <w:sz w:val="16"/>
              </w:rPr>
              <w:t>Apple, InterDigital, Ericsson, Nokia, Nokia Shanghai Bell, Samsung, Intel, China Telecom, Huawei, HiSilicon</w:t>
            </w:r>
          </w:p>
          <w:p w14:paraId="76CC82FC" w14:textId="77777777" w:rsidR="00E1366E" w:rsidRDefault="00E1366E">
            <w:pPr>
              <w:pStyle w:val="TAL"/>
              <w:rPr>
                <w:sz w:val="16"/>
              </w:rPr>
            </w:pPr>
            <w:r>
              <w:rPr>
                <w:sz w:val="16"/>
              </w:rPr>
              <w:t>Apple, InterDigital, Ericsson, Nokia, Nokia Shanghai Bell, Samsung, Intel, China Telecom, Huawei, HiSilicon</w:t>
            </w:r>
          </w:p>
        </w:tc>
        <w:tc>
          <w:tcPr>
            <w:tcW w:w="0" w:type="auto"/>
            <w:tcBorders>
              <w:top w:val="single" w:sz="4" w:space="0" w:color="auto"/>
              <w:left w:val="single" w:sz="4" w:space="0" w:color="auto"/>
              <w:bottom w:val="single" w:sz="4" w:space="0" w:color="auto"/>
              <w:right w:val="single" w:sz="4" w:space="0" w:color="auto"/>
            </w:tcBorders>
            <w:hideMark/>
          </w:tcPr>
          <w:p w14:paraId="1EC9E83F" w14:textId="77777777" w:rsidR="00E1366E" w:rsidRDefault="00E1366E">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2DF858A" w14:textId="77777777" w:rsidR="00E1366E" w:rsidRDefault="00E1366E">
            <w:pPr>
              <w:pStyle w:val="TAL"/>
              <w:rPr>
                <w:sz w:val="16"/>
              </w:rPr>
            </w:pPr>
            <w:r>
              <w:rPr>
                <w:sz w:val="16"/>
              </w:rPr>
              <w:t>3268</w:t>
            </w:r>
          </w:p>
        </w:tc>
        <w:tc>
          <w:tcPr>
            <w:tcW w:w="0" w:type="auto"/>
            <w:tcBorders>
              <w:top w:val="single" w:sz="4" w:space="0" w:color="auto"/>
              <w:left w:val="single" w:sz="4" w:space="0" w:color="auto"/>
              <w:bottom w:val="single" w:sz="4" w:space="0" w:color="auto"/>
              <w:right w:val="single" w:sz="4" w:space="0" w:color="auto"/>
            </w:tcBorders>
            <w:hideMark/>
          </w:tcPr>
          <w:p w14:paraId="1412D202" w14:textId="77777777" w:rsidR="00E1366E" w:rsidRDefault="00E1366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10F4628"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03458C"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8FDD9B" w14:textId="77777777" w:rsidR="00E1366E" w:rsidRDefault="00E1366E">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243563AB" w14:textId="77777777" w:rsidR="00E1366E" w:rsidRDefault="00E1366E">
            <w:pPr>
              <w:pStyle w:val="TAL"/>
              <w:rPr>
                <w:sz w:val="16"/>
              </w:rPr>
            </w:pPr>
            <w:r>
              <w:rPr>
                <w:sz w:val="16"/>
              </w:rPr>
              <w:t>approved</w:t>
            </w:r>
          </w:p>
        </w:tc>
      </w:tr>
      <w:tr w:rsidR="00E1366E" w14:paraId="61D8DE9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0C7BA32" w14:textId="77777777" w:rsidR="00E1366E" w:rsidRDefault="00E1366E">
            <w:pPr>
              <w:pStyle w:val="TAL"/>
              <w:rPr>
                <w:sz w:val="16"/>
              </w:rPr>
            </w:pPr>
            <w:r>
              <w:rPr>
                <w:sz w:val="16"/>
              </w:rPr>
              <w:t>CP-211174</w:t>
            </w:r>
          </w:p>
        </w:tc>
        <w:tc>
          <w:tcPr>
            <w:tcW w:w="0" w:type="auto"/>
            <w:tcBorders>
              <w:top w:val="single" w:sz="4" w:space="0" w:color="auto"/>
              <w:left w:val="single" w:sz="4" w:space="0" w:color="auto"/>
              <w:bottom w:val="single" w:sz="4" w:space="0" w:color="auto"/>
              <w:right w:val="single" w:sz="4" w:space="0" w:color="auto"/>
            </w:tcBorders>
            <w:hideMark/>
          </w:tcPr>
          <w:p w14:paraId="693EFEFB" w14:textId="77777777" w:rsidR="00E1366E" w:rsidRDefault="00E1366E">
            <w:pPr>
              <w:pStyle w:val="TAL"/>
              <w:rPr>
                <w:sz w:val="16"/>
              </w:rPr>
            </w:pPr>
            <w:r>
              <w:rPr>
                <w:sz w:val="16"/>
              </w:rPr>
              <w:t>Removal of contents of the TS</w:t>
            </w:r>
          </w:p>
        </w:tc>
        <w:tc>
          <w:tcPr>
            <w:tcW w:w="0" w:type="auto"/>
            <w:tcBorders>
              <w:top w:val="single" w:sz="4" w:space="0" w:color="auto"/>
              <w:left w:val="single" w:sz="4" w:space="0" w:color="auto"/>
              <w:bottom w:val="single" w:sz="4" w:space="0" w:color="auto"/>
              <w:right w:val="single" w:sz="4" w:space="0" w:color="auto"/>
            </w:tcBorders>
            <w:hideMark/>
          </w:tcPr>
          <w:p w14:paraId="30C8D5D3" w14:textId="77777777" w:rsidR="00E1366E" w:rsidRDefault="00E1366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BFD60C" w14:textId="77777777" w:rsidR="00E1366E" w:rsidRDefault="00E1366E">
            <w:pPr>
              <w:pStyle w:val="TAL"/>
              <w:rPr>
                <w:sz w:val="16"/>
              </w:rPr>
            </w:pPr>
            <w:r>
              <w:rPr>
                <w:sz w:val="16"/>
              </w:rPr>
              <w:t>24.519</w:t>
            </w:r>
          </w:p>
        </w:tc>
        <w:tc>
          <w:tcPr>
            <w:tcW w:w="0" w:type="auto"/>
            <w:tcBorders>
              <w:top w:val="single" w:sz="4" w:space="0" w:color="auto"/>
              <w:left w:val="single" w:sz="4" w:space="0" w:color="auto"/>
              <w:bottom w:val="single" w:sz="4" w:space="0" w:color="auto"/>
              <w:right w:val="single" w:sz="4" w:space="0" w:color="auto"/>
            </w:tcBorders>
            <w:hideMark/>
          </w:tcPr>
          <w:p w14:paraId="11834E66" w14:textId="77777777" w:rsidR="00E1366E" w:rsidRDefault="00E1366E">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75634FD4" w14:textId="77777777" w:rsidR="00E1366E" w:rsidRDefault="00E1366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FA81BB"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4FDDBF"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A90C6" w14:textId="77777777" w:rsidR="00E1366E" w:rsidRDefault="00E1366E">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90D219" w14:textId="77777777" w:rsidR="00E1366E" w:rsidRDefault="00E1366E">
            <w:pPr>
              <w:pStyle w:val="TAL"/>
              <w:rPr>
                <w:sz w:val="16"/>
              </w:rPr>
            </w:pPr>
            <w:r>
              <w:rPr>
                <w:sz w:val="16"/>
              </w:rPr>
              <w:t>revised</w:t>
            </w:r>
          </w:p>
        </w:tc>
      </w:tr>
      <w:tr w:rsidR="00E1366E" w14:paraId="7B024E6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7DF90E8" w14:textId="77777777" w:rsidR="00E1366E" w:rsidRDefault="00E1366E">
            <w:pPr>
              <w:pStyle w:val="TAL"/>
              <w:rPr>
                <w:sz w:val="16"/>
              </w:rPr>
            </w:pPr>
            <w:r>
              <w:rPr>
                <w:sz w:val="16"/>
              </w:rPr>
              <w:t>CP-211337</w:t>
            </w:r>
          </w:p>
        </w:tc>
        <w:tc>
          <w:tcPr>
            <w:tcW w:w="0" w:type="auto"/>
            <w:tcBorders>
              <w:top w:val="single" w:sz="4" w:space="0" w:color="auto"/>
              <w:left w:val="single" w:sz="4" w:space="0" w:color="auto"/>
              <w:bottom w:val="single" w:sz="4" w:space="0" w:color="auto"/>
              <w:right w:val="single" w:sz="4" w:space="0" w:color="auto"/>
            </w:tcBorders>
            <w:hideMark/>
          </w:tcPr>
          <w:p w14:paraId="36C6F683" w14:textId="77777777" w:rsidR="00E1366E" w:rsidRDefault="00E1366E">
            <w:pPr>
              <w:pStyle w:val="TAL"/>
              <w:rPr>
                <w:sz w:val="16"/>
              </w:rPr>
            </w:pPr>
            <w:r>
              <w:rPr>
                <w:sz w:val="16"/>
              </w:rPr>
              <w:t>Removal of contents of the TS</w:t>
            </w:r>
          </w:p>
        </w:tc>
        <w:tc>
          <w:tcPr>
            <w:tcW w:w="0" w:type="auto"/>
            <w:tcBorders>
              <w:top w:val="single" w:sz="4" w:space="0" w:color="auto"/>
              <w:left w:val="single" w:sz="4" w:space="0" w:color="auto"/>
              <w:bottom w:val="single" w:sz="4" w:space="0" w:color="auto"/>
              <w:right w:val="single" w:sz="4" w:space="0" w:color="auto"/>
            </w:tcBorders>
            <w:hideMark/>
          </w:tcPr>
          <w:p w14:paraId="09EBDE74" w14:textId="77777777" w:rsidR="00E1366E" w:rsidRDefault="00E1366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C1B9F8" w14:textId="77777777" w:rsidR="00E1366E" w:rsidRDefault="00E1366E">
            <w:pPr>
              <w:pStyle w:val="TAL"/>
              <w:rPr>
                <w:sz w:val="16"/>
              </w:rPr>
            </w:pPr>
            <w:r>
              <w:rPr>
                <w:sz w:val="16"/>
              </w:rPr>
              <w:t>24.519</w:t>
            </w:r>
          </w:p>
        </w:tc>
        <w:tc>
          <w:tcPr>
            <w:tcW w:w="0" w:type="auto"/>
            <w:tcBorders>
              <w:top w:val="single" w:sz="4" w:space="0" w:color="auto"/>
              <w:left w:val="single" w:sz="4" w:space="0" w:color="auto"/>
              <w:bottom w:val="single" w:sz="4" w:space="0" w:color="auto"/>
              <w:right w:val="single" w:sz="4" w:space="0" w:color="auto"/>
            </w:tcBorders>
            <w:hideMark/>
          </w:tcPr>
          <w:p w14:paraId="7B0830EA" w14:textId="77777777" w:rsidR="00E1366E" w:rsidRDefault="00E1366E">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04496857"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34714E"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EB6A71"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5F583B" w14:textId="77777777" w:rsidR="00E1366E" w:rsidRDefault="00E1366E">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C8877A" w14:textId="77777777" w:rsidR="00E1366E" w:rsidRDefault="00E1366E">
            <w:pPr>
              <w:pStyle w:val="TAL"/>
              <w:rPr>
                <w:sz w:val="16"/>
              </w:rPr>
            </w:pPr>
            <w:r>
              <w:rPr>
                <w:sz w:val="16"/>
              </w:rPr>
              <w:t>approved</w:t>
            </w:r>
          </w:p>
        </w:tc>
      </w:tr>
      <w:tr w:rsidR="00E1366E" w14:paraId="652C03A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2879639" w14:textId="77777777" w:rsidR="00E1366E" w:rsidRDefault="00E1366E">
            <w:pPr>
              <w:pStyle w:val="TAL"/>
              <w:rPr>
                <w:sz w:val="16"/>
              </w:rPr>
            </w:pPr>
            <w:r>
              <w:rPr>
                <w:sz w:val="16"/>
              </w:rPr>
              <w:t>CP-211319</w:t>
            </w:r>
          </w:p>
        </w:tc>
        <w:tc>
          <w:tcPr>
            <w:tcW w:w="0" w:type="auto"/>
            <w:tcBorders>
              <w:top w:val="single" w:sz="4" w:space="0" w:color="auto"/>
              <w:left w:val="single" w:sz="4" w:space="0" w:color="auto"/>
              <w:bottom w:val="single" w:sz="4" w:space="0" w:color="auto"/>
              <w:right w:val="single" w:sz="4" w:space="0" w:color="auto"/>
            </w:tcBorders>
            <w:hideMark/>
          </w:tcPr>
          <w:p w14:paraId="469ACE77" w14:textId="77777777" w:rsidR="00E1366E" w:rsidRDefault="00E1366E">
            <w:pPr>
              <w:pStyle w:val="TAL"/>
              <w:rPr>
                <w:sz w:val="16"/>
              </w:rPr>
            </w:pPr>
            <w:proofErr w:type="spellStart"/>
            <w:r>
              <w:rPr>
                <w:sz w:val="16"/>
              </w:rPr>
              <w:t>Misimplemented</w:t>
            </w:r>
            <w:proofErr w:type="spellEnd"/>
            <w:r>
              <w:rPr>
                <w:sz w:val="16"/>
              </w:rPr>
              <w:t xml:space="preserve"> CR on Inclusive language review: EIR lists</w:t>
            </w:r>
          </w:p>
        </w:tc>
        <w:tc>
          <w:tcPr>
            <w:tcW w:w="0" w:type="auto"/>
            <w:tcBorders>
              <w:top w:val="single" w:sz="4" w:space="0" w:color="auto"/>
              <w:left w:val="single" w:sz="4" w:space="0" w:color="auto"/>
              <w:bottom w:val="single" w:sz="4" w:space="0" w:color="auto"/>
              <w:right w:val="single" w:sz="4" w:space="0" w:color="auto"/>
            </w:tcBorders>
            <w:hideMark/>
          </w:tcPr>
          <w:p w14:paraId="3BEF8931" w14:textId="77777777" w:rsidR="00E1366E" w:rsidRDefault="00E1366E">
            <w:pPr>
              <w:pStyle w:val="TAL"/>
              <w:rPr>
                <w:sz w:val="16"/>
              </w:rPr>
            </w:pPr>
            <w:r>
              <w:rPr>
                <w:sz w:val="16"/>
              </w:rPr>
              <w:t>MCC,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6EEE18" w14:textId="77777777" w:rsidR="00E1366E" w:rsidRDefault="00E1366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0DB111FF" w14:textId="77777777" w:rsidR="00E1366E" w:rsidRDefault="00E1366E">
            <w:pPr>
              <w:pStyle w:val="TAL"/>
              <w:rPr>
                <w:sz w:val="16"/>
              </w:rPr>
            </w:pPr>
            <w:r>
              <w:rPr>
                <w:sz w:val="16"/>
              </w:rPr>
              <w:t>1265</w:t>
            </w:r>
          </w:p>
        </w:tc>
        <w:tc>
          <w:tcPr>
            <w:tcW w:w="0" w:type="auto"/>
            <w:tcBorders>
              <w:top w:val="single" w:sz="4" w:space="0" w:color="auto"/>
              <w:left w:val="single" w:sz="4" w:space="0" w:color="auto"/>
              <w:bottom w:val="single" w:sz="4" w:space="0" w:color="auto"/>
              <w:right w:val="single" w:sz="4" w:space="0" w:color="auto"/>
            </w:tcBorders>
            <w:hideMark/>
          </w:tcPr>
          <w:p w14:paraId="5D0C201A" w14:textId="77777777" w:rsidR="00E1366E" w:rsidRDefault="00E1366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3875B0"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07BE86"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4EF80" w14:textId="77777777" w:rsidR="00E1366E" w:rsidRDefault="00E1366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A04CCA7" w14:textId="77777777" w:rsidR="00E1366E" w:rsidRDefault="00E1366E">
            <w:pPr>
              <w:pStyle w:val="TAL"/>
              <w:rPr>
                <w:sz w:val="16"/>
              </w:rPr>
            </w:pPr>
            <w:r>
              <w:rPr>
                <w:sz w:val="16"/>
              </w:rPr>
              <w:t>approved</w:t>
            </w:r>
          </w:p>
        </w:tc>
      </w:tr>
      <w:tr w:rsidR="00E1366E" w14:paraId="7768C54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493EC9C" w14:textId="77777777" w:rsidR="00E1366E" w:rsidRDefault="00E1366E">
            <w:pPr>
              <w:pStyle w:val="TAL"/>
              <w:rPr>
                <w:sz w:val="16"/>
              </w:rPr>
            </w:pPr>
            <w:r>
              <w:rPr>
                <w:sz w:val="16"/>
              </w:rPr>
              <w:t>CP-211178</w:t>
            </w:r>
          </w:p>
        </w:tc>
        <w:tc>
          <w:tcPr>
            <w:tcW w:w="0" w:type="auto"/>
            <w:tcBorders>
              <w:top w:val="single" w:sz="4" w:space="0" w:color="auto"/>
              <w:left w:val="single" w:sz="4" w:space="0" w:color="auto"/>
              <w:bottom w:val="single" w:sz="4" w:space="0" w:color="auto"/>
              <w:right w:val="single" w:sz="4" w:space="0" w:color="auto"/>
            </w:tcBorders>
            <w:hideMark/>
          </w:tcPr>
          <w:p w14:paraId="19E9148F" w14:textId="77777777" w:rsidR="00E1366E" w:rsidRDefault="00E1366E">
            <w:pPr>
              <w:pStyle w:val="TAL"/>
              <w:rPr>
                <w:sz w:val="16"/>
              </w:rPr>
            </w:pPr>
            <w:r>
              <w:rPr>
                <w:sz w:val="16"/>
              </w:rPr>
              <w:t>Support Time Sensitive Communication</w:t>
            </w:r>
          </w:p>
        </w:tc>
        <w:tc>
          <w:tcPr>
            <w:tcW w:w="0" w:type="auto"/>
            <w:tcBorders>
              <w:top w:val="single" w:sz="4" w:space="0" w:color="auto"/>
              <w:left w:val="single" w:sz="4" w:space="0" w:color="auto"/>
              <w:bottom w:val="single" w:sz="4" w:space="0" w:color="auto"/>
              <w:right w:val="single" w:sz="4" w:space="0" w:color="auto"/>
            </w:tcBorders>
            <w:hideMark/>
          </w:tcPr>
          <w:p w14:paraId="1DC67D68" w14:textId="77777777" w:rsidR="00E1366E" w:rsidRPr="00E1366E" w:rsidRDefault="00E1366E">
            <w:pPr>
              <w:pStyle w:val="TAL"/>
              <w:rPr>
                <w:sz w:val="16"/>
                <w:lang w:val="fi-FI"/>
              </w:rPr>
            </w:pPr>
            <w:r w:rsidRPr="00E1366E">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C5AEE2" w14:textId="77777777" w:rsidR="00E1366E" w:rsidRDefault="00E1366E">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4D30578" w14:textId="77777777" w:rsidR="00E1366E" w:rsidRDefault="00E1366E">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14:paraId="3E859F9D" w14:textId="77777777" w:rsidR="00E1366E" w:rsidRDefault="00E1366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7492DC4"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6D88FA"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2CB151" w14:textId="77777777" w:rsidR="00E1366E" w:rsidRDefault="00E1366E">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9B49BF" w14:textId="77777777" w:rsidR="00E1366E" w:rsidRDefault="00E1366E">
            <w:pPr>
              <w:pStyle w:val="TAL"/>
              <w:rPr>
                <w:sz w:val="16"/>
              </w:rPr>
            </w:pPr>
            <w:r>
              <w:rPr>
                <w:sz w:val="16"/>
              </w:rPr>
              <w:t>approved</w:t>
            </w:r>
          </w:p>
        </w:tc>
      </w:tr>
      <w:tr w:rsidR="00E1366E" w14:paraId="72E66FA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9652B09" w14:textId="77777777" w:rsidR="00E1366E" w:rsidRDefault="00E1366E">
            <w:pPr>
              <w:pStyle w:val="TAL"/>
              <w:rPr>
                <w:sz w:val="16"/>
              </w:rPr>
            </w:pPr>
            <w:r>
              <w:rPr>
                <w:sz w:val="16"/>
              </w:rPr>
              <w:t>CP-211119</w:t>
            </w:r>
          </w:p>
        </w:tc>
        <w:tc>
          <w:tcPr>
            <w:tcW w:w="0" w:type="auto"/>
            <w:tcBorders>
              <w:top w:val="single" w:sz="4" w:space="0" w:color="auto"/>
              <w:left w:val="single" w:sz="4" w:space="0" w:color="auto"/>
              <w:bottom w:val="single" w:sz="4" w:space="0" w:color="auto"/>
              <w:right w:val="single" w:sz="4" w:space="0" w:color="auto"/>
            </w:tcBorders>
            <w:hideMark/>
          </w:tcPr>
          <w:p w14:paraId="09309DAA" w14:textId="77777777" w:rsidR="00E1366E" w:rsidRDefault="00E1366E">
            <w:pPr>
              <w:pStyle w:val="TAL"/>
              <w:rPr>
                <w:sz w:val="16"/>
              </w:rPr>
            </w:pPr>
            <w:r>
              <w:rPr>
                <w:sz w:val="16"/>
              </w:rPr>
              <w:t xml:space="preserve">New Network slice status reporting events for the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1D2860"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A2A564" w14:textId="77777777" w:rsidR="00E1366E" w:rsidRDefault="00E1366E">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AFE836" w14:textId="77777777" w:rsidR="00E1366E" w:rsidRDefault="00E1366E">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176C3543"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44166B"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1CE0DD"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EB3787" w14:textId="77777777" w:rsidR="00E1366E" w:rsidRDefault="00E1366E">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8BE2D8E" w14:textId="77777777" w:rsidR="00E1366E" w:rsidRDefault="00E1366E">
            <w:pPr>
              <w:pStyle w:val="TAL"/>
              <w:rPr>
                <w:sz w:val="16"/>
              </w:rPr>
            </w:pPr>
            <w:r>
              <w:rPr>
                <w:sz w:val="16"/>
              </w:rPr>
              <w:t>approved</w:t>
            </w:r>
          </w:p>
        </w:tc>
      </w:tr>
      <w:tr w:rsidR="00E1366E" w14:paraId="6DB247C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558BE5" w14:textId="77777777" w:rsidR="00E1366E" w:rsidRDefault="00E1366E">
            <w:pPr>
              <w:pStyle w:val="TAL"/>
              <w:rPr>
                <w:sz w:val="16"/>
              </w:rPr>
            </w:pPr>
            <w:r>
              <w:rPr>
                <w:sz w:val="16"/>
              </w:rPr>
              <w:t>CP-211185</w:t>
            </w:r>
          </w:p>
        </w:tc>
        <w:tc>
          <w:tcPr>
            <w:tcW w:w="0" w:type="auto"/>
            <w:tcBorders>
              <w:top w:val="single" w:sz="4" w:space="0" w:color="auto"/>
              <w:left w:val="single" w:sz="4" w:space="0" w:color="auto"/>
              <w:bottom w:val="single" w:sz="4" w:space="0" w:color="auto"/>
              <w:right w:val="single" w:sz="4" w:space="0" w:color="auto"/>
            </w:tcBorders>
            <w:hideMark/>
          </w:tcPr>
          <w:p w14:paraId="25E4955A" w14:textId="77777777" w:rsidR="00E1366E" w:rsidRDefault="00E1366E">
            <w:pPr>
              <w:pStyle w:val="TAL"/>
              <w:rPr>
                <w:sz w:val="16"/>
              </w:rPr>
            </w:pPr>
            <w:r>
              <w:rPr>
                <w:sz w:val="16"/>
              </w:rPr>
              <w:t xml:space="preserve">204 No Content during modification procedure on </w:t>
            </w:r>
            <w:proofErr w:type="spellStart"/>
            <w:r>
              <w:rPr>
                <w:sz w:val="16"/>
              </w:rPr>
              <w:t>ChargeableParty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426A46"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F3CB56" w14:textId="77777777" w:rsidR="00E1366E" w:rsidRDefault="00E1366E">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ECC55CB" w14:textId="77777777" w:rsidR="00E1366E" w:rsidRDefault="00E1366E">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14:paraId="70042562"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1B1C3B"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16F88C"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49E906" w14:textId="77777777" w:rsidR="00E1366E" w:rsidRDefault="00E1366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F7D8709" w14:textId="77777777" w:rsidR="00E1366E" w:rsidRDefault="00E1366E">
            <w:pPr>
              <w:pStyle w:val="TAL"/>
              <w:rPr>
                <w:sz w:val="16"/>
              </w:rPr>
            </w:pPr>
            <w:r>
              <w:rPr>
                <w:sz w:val="16"/>
              </w:rPr>
              <w:t>approved</w:t>
            </w:r>
          </w:p>
        </w:tc>
      </w:tr>
      <w:tr w:rsidR="00E1366E" w14:paraId="6A317D0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B785929" w14:textId="77777777" w:rsidR="00E1366E" w:rsidRDefault="00E1366E">
            <w:pPr>
              <w:pStyle w:val="TAL"/>
              <w:rPr>
                <w:sz w:val="16"/>
              </w:rPr>
            </w:pPr>
            <w:r>
              <w:rPr>
                <w:sz w:val="16"/>
              </w:rPr>
              <w:t>CP-211123</w:t>
            </w:r>
          </w:p>
        </w:tc>
        <w:tc>
          <w:tcPr>
            <w:tcW w:w="0" w:type="auto"/>
            <w:tcBorders>
              <w:top w:val="single" w:sz="4" w:space="0" w:color="auto"/>
              <w:left w:val="single" w:sz="4" w:space="0" w:color="auto"/>
              <w:bottom w:val="single" w:sz="4" w:space="0" w:color="auto"/>
              <w:right w:val="single" w:sz="4" w:space="0" w:color="auto"/>
            </w:tcBorders>
            <w:hideMark/>
          </w:tcPr>
          <w:p w14:paraId="030158D5" w14:textId="77777777" w:rsidR="00E1366E" w:rsidRDefault="00E1366E">
            <w:pPr>
              <w:pStyle w:val="TAL"/>
              <w:rPr>
                <w:sz w:val="16"/>
              </w:rPr>
            </w:pPr>
            <w:r>
              <w:rPr>
                <w:sz w:val="16"/>
              </w:rPr>
              <w:t xml:space="preserve">Missing data type in the </w:t>
            </w:r>
            <w:proofErr w:type="spellStart"/>
            <w:r>
              <w:rPr>
                <w:sz w:val="16"/>
              </w:rPr>
              <w:t>CAPIF_Security_API</w:t>
            </w:r>
            <w:proofErr w:type="spellEnd"/>
            <w:r>
              <w:rPr>
                <w:sz w:val="16"/>
              </w:rPr>
              <w:t xml:space="preserve"> Data Types tables</w:t>
            </w:r>
          </w:p>
        </w:tc>
        <w:tc>
          <w:tcPr>
            <w:tcW w:w="0" w:type="auto"/>
            <w:tcBorders>
              <w:top w:val="single" w:sz="4" w:space="0" w:color="auto"/>
              <w:left w:val="single" w:sz="4" w:space="0" w:color="auto"/>
              <w:bottom w:val="single" w:sz="4" w:space="0" w:color="auto"/>
              <w:right w:val="single" w:sz="4" w:space="0" w:color="auto"/>
            </w:tcBorders>
            <w:hideMark/>
          </w:tcPr>
          <w:p w14:paraId="65B99C3F"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AC17EC" w14:textId="77777777" w:rsidR="00E1366E" w:rsidRDefault="00E1366E">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11E8CF5" w14:textId="77777777" w:rsidR="00E1366E" w:rsidRDefault="00E1366E">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5C124CC6"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18237E"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167143"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040509" w14:textId="77777777" w:rsidR="00E1366E" w:rsidRDefault="00E1366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742011C" w14:textId="77777777" w:rsidR="00E1366E" w:rsidRDefault="00E1366E">
            <w:pPr>
              <w:pStyle w:val="TAL"/>
              <w:rPr>
                <w:sz w:val="16"/>
              </w:rPr>
            </w:pPr>
            <w:r>
              <w:rPr>
                <w:sz w:val="16"/>
              </w:rPr>
              <w:t>approved</w:t>
            </w:r>
          </w:p>
        </w:tc>
      </w:tr>
      <w:tr w:rsidR="00E1366E" w14:paraId="1D3F17B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795E73C" w14:textId="77777777" w:rsidR="00E1366E" w:rsidRDefault="00E1366E">
            <w:pPr>
              <w:pStyle w:val="TAL"/>
              <w:rPr>
                <w:sz w:val="16"/>
              </w:rPr>
            </w:pPr>
            <w:r>
              <w:rPr>
                <w:sz w:val="16"/>
              </w:rPr>
              <w:t>CP-211124</w:t>
            </w:r>
          </w:p>
        </w:tc>
        <w:tc>
          <w:tcPr>
            <w:tcW w:w="0" w:type="auto"/>
            <w:tcBorders>
              <w:top w:val="single" w:sz="4" w:space="0" w:color="auto"/>
              <w:left w:val="single" w:sz="4" w:space="0" w:color="auto"/>
              <w:bottom w:val="single" w:sz="4" w:space="0" w:color="auto"/>
              <w:right w:val="single" w:sz="4" w:space="0" w:color="auto"/>
            </w:tcBorders>
            <w:hideMark/>
          </w:tcPr>
          <w:p w14:paraId="1CD4A80A" w14:textId="77777777" w:rsidR="00E1366E" w:rsidRDefault="00E1366E">
            <w:pPr>
              <w:pStyle w:val="TAL"/>
              <w:rPr>
                <w:sz w:val="16"/>
              </w:rPr>
            </w:pPr>
            <w:r>
              <w:rPr>
                <w:sz w:val="16"/>
              </w:rPr>
              <w:t xml:space="preserve">Missing data types in the </w:t>
            </w:r>
            <w:proofErr w:type="spellStart"/>
            <w:r>
              <w:rPr>
                <w:sz w:val="16"/>
              </w:rPr>
              <w:t>CAPIF_Publish_Service_API</w:t>
            </w:r>
            <w:proofErr w:type="spellEnd"/>
            <w:r>
              <w:rPr>
                <w:sz w:val="16"/>
              </w:rPr>
              <w:t xml:space="preserve"> Data Types tables</w:t>
            </w:r>
          </w:p>
        </w:tc>
        <w:tc>
          <w:tcPr>
            <w:tcW w:w="0" w:type="auto"/>
            <w:tcBorders>
              <w:top w:val="single" w:sz="4" w:space="0" w:color="auto"/>
              <w:left w:val="single" w:sz="4" w:space="0" w:color="auto"/>
              <w:bottom w:val="single" w:sz="4" w:space="0" w:color="auto"/>
              <w:right w:val="single" w:sz="4" w:space="0" w:color="auto"/>
            </w:tcBorders>
            <w:hideMark/>
          </w:tcPr>
          <w:p w14:paraId="253F46CD"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8BDEAC" w14:textId="77777777" w:rsidR="00E1366E" w:rsidRDefault="00E1366E">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BEA28CE" w14:textId="77777777" w:rsidR="00E1366E" w:rsidRDefault="00E1366E">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012C22C8" w14:textId="77777777" w:rsidR="00E1366E" w:rsidRDefault="00E1366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3F1220"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A70355"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37B194" w14:textId="77777777" w:rsidR="00E1366E" w:rsidRDefault="00E1366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4A446DB" w14:textId="77777777" w:rsidR="00E1366E" w:rsidRDefault="00E1366E">
            <w:pPr>
              <w:pStyle w:val="TAL"/>
              <w:rPr>
                <w:sz w:val="16"/>
              </w:rPr>
            </w:pPr>
            <w:r>
              <w:rPr>
                <w:sz w:val="16"/>
              </w:rPr>
              <w:t>approved</w:t>
            </w:r>
          </w:p>
        </w:tc>
      </w:tr>
      <w:tr w:rsidR="00E1366E" w14:paraId="17E2CB8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87D82A4" w14:textId="77777777" w:rsidR="00E1366E" w:rsidRDefault="00E1366E">
            <w:pPr>
              <w:pStyle w:val="TAL"/>
              <w:rPr>
                <w:sz w:val="16"/>
              </w:rPr>
            </w:pPr>
            <w:r>
              <w:rPr>
                <w:sz w:val="16"/>
              </w:rPr>
              <w:t>CP-211179</w:t>
            </w:r>
          </w:p>
        </w:tc>
        <w:tc>
          <w:tcPr>
            <w:tcW w:w="0" w:type="auto"/>
            <w:tcBorders>
              <w:top w:val="single" w:sz="4" w:space="0" w:color="auto"/>
              <w:left w:val="single" w:sz="4" w:space="0" w:color="auto"/>
              <w:bottom w:val="single" w:sz="4" w:space="0" w:color="auto"/>
              <w:right w:val="single" w:sz="4" w:space="0" w:color="auto"/>
            </w:tcBorders>
            <w:hideMark/>
          </w:tcPr>
          <w:p w14:paraId="22097D6C" w14:textId="77777777" w:rsidR="00E1366E" w:rsidRDefault="00E1366E">
            <w:pPr>
              <w:pStyle w:val="TAL"/>
              <w:rPr>
                <w:sz w:val="16"/>
              </w:rPr>
            </w:pPr>
            <w:r>
              <w:rPr>
                <w:sz w:val="16"/>
              </w:rPr>
              <w:t>Reception report for downlink message delivery</w:t>
            </w:r>
          </w:p>
        </w:tc>
        <w:tc>
          <w:tcPr>
            <w:tcW w:w="0" w:type="auto"/>
            <w:tcBorders>
              <w:top w:val="single" w:sz="4" w:space="0" w:color="auto"/>
              <w:left w:val="single" w:sz="4" w:space="0" w:color="auto"/>
              <w:bottom w:val="single" w:sz="4" w:space="0" w:color="auto"/>
              <w:right w:val="single" w:sz="4" w:space="0" w:color="auto"/>
            </w:tcBorders>
            <w:hideMark/>
          </w:tcPr>
          <w:p w14:paraId="611D5E07"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AD272B" w14:textId="77777777" w:rsidR="00E1366E" w:rsidRDefault="00E1366E">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3C47F14" w14:textId="77777777" w:rsidR="00E1366E" w:rsidRDefault="00E1366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744BEFAA"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363EF3"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19C339"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33E77" w14:textId="77777777" w:rsidR="00E1366E" w:rsidRDefault="00E1366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160567C" w14:textId="77777777" w:rsidR="00E1366E" w:rsidRDefault="00E1366E">
            <w:pPr>
              <w:pStyle w:val="TAL"/>
              <w:rPr>
                <w:sz w:val="16"/>
              </w:rPr>
            </w:pPr>
            <w:r>
              <w:rPr>
                <w:sz w:val="16"/>
              </w:rPr>
              <w:t>approved</w:t>
            </w:r>
          </w:p>
        </w:tc>
      </w:tr>
      <w:tr w:rsidR="00E1366E" w14:paraId="51D16F8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2A6FD3D" w14:textId="77777777" w:rsidR="00E1366E" w:rsidRDefault="00E1366E">
            <w:pPr>
              <w:pStyle w:val="TAL"/>
              <w:rPr>
                <w:sz w:val="16"/>
              </w:rPr>
            </w:pPr>
            <w:r>
              <w:rPr>
                <w:sz w:val="16"/>
              </w:rPr>
              <w:t>CP-211120</w:t>
            </w:r>
          </w:p>
        </w:tc>
        <w:tc>
          <w:tcPr>
            <w:tcW w:w="0" w:type="auto"/>
            <w:tcBorders>
              <w:top w:val="single" w:sz="4" w:space="0" w:color="auto"/>
              <w:left w:val="single" w:sz="4" w:space="0" w:color="auto"/>
              <w:bottom w:val="single" w:sz="4" w:space="0" w:color="auto"/>
              <w:right w:val="single" w:sz="4" w:space="0" w:color="auto"/>
            </w:tcBorders>
            <w:hideMark/>
          </w:tcPr>
          <w:p w14:paraId="0B4E0F64" w14:textId="77777777" w:rsidR="00E1366E" w:rsidRDefault="00E1366E">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4CB1171D"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D09EAF" w14:textId="77777777" w:rsidR="00E1366E" w:rsidRDefault="00E1366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E646FAD" w14:textId="77777777" w:rsidR="00E1366E" w:rsidRDefault="00E1366E">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14:paraId="0E1CF9FF"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AF5D51"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9BB04F"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C7B644" w14:textId="77777777" w:rsidR="00E1366E" w:rsidRDefault="00E1366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5A83A4C" w14:textId="77777777" w:rsidR="00E1366E" w:rsidRDefault="00E1366E">
            <w:pPr>
              <w:pStyle w:val="TAL"/>
              <w:rPr>
                <w:sz w:val="16"/>
              </w:rPr>
            </w:pPr>
            <w:r>
              <w:rPr>
                <w:sz w:val="16"/>
              </w:rPr>
              <w:t>approved</w:t>
            </w:r>
          </w:p>
        </w:tc>
      </w:tr>
      <w:tr w:rsidR="00E1366E" w14:paraId="0B51A1B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AB0092C" w14:textId="77777777" w:rsidR="00E1366E" w:rsidRDefault="00E1366E">
            <w:pPr>
              <w:pStyle w:val="TAL"/>
              <w:rPr>
                <w:sz w:val="16"/>
              </w:rPr>
            </w:pPr>
            <w:r>
              <w:rPr>
                <w:sz w:val="16"/>
              </w:rPr>
              <w:t>CP-211107</w:t>
            </w:r>
          </w:p>
        </w:tc>
        <w:tc>
          <w:tcPr>
            <w:tcW w:w="0" w:type="auto"/>
            <w:tcBorders>
              <w:top w:val="single" w:sz="4" w:space="0" w:color="auto"/>
              <w:left w:val="single" w:sz="4" w:space="0" w:color="auto"/>
              <w:bottom w:val="single" w:sz="4" w:space="0" w:color="auto"/>
              <w:right w:val="single" w:sz="4" w:space="0" w:color="auto"/>
            </w:tcBorders>
            <w:hideMark/>
          </w:tcPr>
          <w:p w14:paraId="7E5CBE3D" w14:textId="77777777" w:rsidR="00E1366E" w:rsidRDefault="00E1366E">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46FB2185"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41D2CB" w14:textId="77777777" w:rsidR="00E1366E" w:rsidRDefault="00E1366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74089AB" w14:textId="77777777" w:rsidR="00E1366E" w:rsidRDefault="00E1366E">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21EE2962"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B65A49"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B27984"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C6C02" w14:textId="77777777" w:rsidR="00E1366E" w:rsidRDefault="00E1366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3F86544" w14:textId="77777777" w:rsidR="00E1366E" w:rsidRDefault="00E1366E">
            <w:pPr>
              <w:pStyle w:val="TAL"/>
              <w:rPr>
                <w:sz w:val="16"/>
              </w:rPr>
            </w:pPr>
            <w:r>
              <w:rPr>
                <w:sz w:val="16"/>
              </w:rPr>
              <w:t>approved</w:t>
            </w:r>
          </w:p>
        </w:tc>
      </w:tr>
      <w:tr w:rsidR="00E1366E" w14:paraId="398AB8F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5B4E1C9" w14:textId="77777777" w:rsidR="00E1366E" w:rsidRDefault="00E1366E">
            <w:pPr>
              <w:pStyle w:val="TAL"/>
              <w:rPr>
                <w:sz w:val="16"/>
              </w:rPr>
            </w:pPr>
            <w:r>
              <w:rPr>
                <w:sz w:val="16"/>
              </w:rPr>
              <w:t>CP-211105</w:t>
            </w:r>
          </w:p>
        </w:tc>
        <w:tc>
          <w:tcPr>
            <w:tcW w:w="0" w:type="auto"/>
            <w:tcBorders>
              <w:top w:val="single" w:sz="4" w:space="0" w:color="auto"/>
              <w:left w:val="single" w:sz="4" w:space="0" w:color="auto"/>
              <w:bottom w:val="single" w:sz="4" w:space="0" w:color="auto"/>
              <w:right w:val="single" w:sz="4" w:space="0" w:color="auto"/>
            </w:tcBorders>
            <w:hideMark/>
          </w:tcPr>
          <w:p w14:paraId="1746B7BC" w14:textId="77777777" w:rsidR="00E1366E" w:rsidRDefault="00E1366E">
            <w:pPr>
              <w:pStyle w:val="TAL"/>
              <w:rPr>
                <w:sz w:val="16"/>
              </w:rPr>
            </w:pPr>
            <w:r>
              <w:rPr>
                <w:sz w:val="16"/>
              </w:rPr>
              <w:t>Subscribed PP profile data</w:t>
            </w:r>
          </w:p>
        </w:tc>
        <w:tc>
          <w:tcPr>
            <w:tcW w:w="0" w:type="auto"/>
            <w:tcBorders>
              <w:top w:val="single" w:sz="4" w:space="0" w:color="auto"/>
              <w:left w:val="single" w:sz="4" w:space="0" w:color="auto"/>
              <w:bottom w:val="single" w:sz="4" w:space="0" w:color="auto"/>
              <w:right w:val="single" w:sz="4" w:space="0" w:color="auto"/>
            </w:tcBorders>
            <w:hideMark/>
          </w:tcPr>
          <w:p w14:paraId="0F03675D"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A119E1" w14:textId="77777777" w:rsidR="00E1366E" w:rsidRDefault="00E1366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F6A7DF8" w14:textId="77777777" w:rsidR="00E1366E" w:rsidRDefault="00E1366E">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036F5389"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E46A56" w14:textId="77777777" w:rsidR="00E1366E" w:rsidRDefault="00E1366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D04E98"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63DF89" w14:textId="77777777" w:rsidR="00E1366E" w:rsidRDefault="00E1366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98334BA" w14:textId="77777777" w:rsidR="00E1366E" w:rsidRDefault="00E1366E">
            <w:pPr>
              <w:pStyle w:val="TAL"/>
              <w:rPr>
                <w:sz w:val="16"/>
              </w:rPr>
            </w:pPr>
            <w:r>
              <w:rPr>
                <w:sz w:val="16"/>
              </w:rPr>
              <w:t>approved</w:t>
            </w:r>
          </w:p>
        </w:tc>
      </w:tr>
      <w:tr w:rsidR="00E1366E" w14:paraId="5F120C7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9E7674D" w14:textId="77777777" w:rsidR="00E1366E" w:rsidRDefault="00E1366E">
            <w:pPr>
              <w:pStyle w:val="TAL"/>
              <w:rPr>
                <w:sz w:val="16"/>
              </w:rPr>
            </w:pPr>
            <w:r>
              <w:rPr>
                <w:sz w:val="16"/>
              </w:rPr>
              <w:t>CP-211108</w:t>
            </w:r>
          </w:p>
        </w:tc>
        <w:tc>
          <w:tcPr>
            <w:tcW w:w="0" w:type="auto"/>
            <w:tcBorders>
              <w:top w:val="single" w:sz="4" w:space="0" w:color="auto"/>
              <w:left w:val="single" w:sz="4" w:space="0" w:color="auto"/>
              <w:bottom w:val="single" w:sz="4" w:space="0" w:color="auto"/>
              <w:right w:val="single" w:sz="4" w:space="0" w:color="auto"/>
            </w:tcBorders>
            <w:hideMark/>
          </w:tcPr>
          <w:p w14:paraId="5D72C0F3" w14:textId="77777777" w:rsidR="00E1366E" w:rsidRDefault="00E1366E">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16610B2A"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F5F86A" w14:textId="77777777" w:rsidR="00E1366E" w:rsidRDefault="00E1366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E47D027" w14:textId="77777777" w:rsidR="00E1366E" w:rsidRDefault="00E1366E">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14:paraId="14093340"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FFD1E0"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235DFC"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D95DB1" w14:textId="77777777" w:rsidR="00E1366E" w:rsidRDefault="00E1366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CEC44A4" w14:textId="77777777" w:rsidR="00E1366E" w:rsidRDefault="00E1366E">
            <w:pPr>
              <w:pStyle w:val="TAL"/>
              <w:rPr>
                <w:sz w:val="16"/>
              </w:rPr>
            </w:pPr>
            <w:r>
              <w:rPr>
                <w:sz w:val="16"/>
              </w:rPr>
              <w:t>approved</w:t>
            </w:r>
          </w:p>
        </w:tc>
      </w:tr>
      <w:tr w:rsidR="00E1366E" w14:paraId="2DD641D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273FBC1" w14:textId="77777777" w:rsidR="00E1366E" w:rsidRDefault="00E1366E">
            <w:pPr>
              <w:pStyle w:val="TAL"/>
              <w:rPr>
                <w:sz w:val="16"/>
              </w:rPr>
            </w:pPr>
            <w:r>
              <w:rPr>
                <w:sz w:val="16"/>
              </w:rPr>
              <w:t>CP-211106</w:t>
            </w:r>
          </w:p>
        </w:tc>
        <w:tc>
          <w:tcPr>
            <w:tcW w:w="0" w:type="auto"/>
            <w:tcBorders>
              <w:top w:val="single" w:sz="4" w:space="0" w:color="auto"/>
              <w:left w:val="single" w:sz="4" w:space="0" w:color="auto"/>
              <w:bottom w:val="single" w:sz="4" w:space="0" w:color="auto"/>
              <w:right w:val="single" w:sz="4" w:space="0" w:color="auto"/>
            </w:tcBorders>
            <w:hideMark/>
          </w:tcPr>
          <w:p w14:paraId="468DF780" w14:textId="77777777" w:rsidR="00E1366E" w:rsidRDefault="00E1366E">
            <w:pPr>
              <w:pStyle w:val="TAL"/>
              <w:rPr>
                <w:sz w:val="16"/>
              </w:rPr>
            </w:pPr>
            <w:r>
              <w:rPr>
                <w:sz w:val="16"/>
              </w:rPr>
              <w:t>Subscribed EE profile data</w:t>
            </w:r>
          </w:p>
        </w:tc>
        <w:tc>
          <w:tcPr>
            <w:tcW w:w="0" w:type="auto"/>
            <w:tcBorders>
              <w:top w:val="single" w:sz="4" w:space="0" w:color="auto"/>
              <w:left w:val="single" w:sz="4" w:space="0" w:color="auto"/>
              <w:bottom w:val="single" w:sz="4" w:space="0" w:color="auto"/>
              <w:right w:val="single" w:sz="4" w:space="0" w:color="auto"/>
            </w:tcBorders>
            <w:hideMark/>
          </w:tcPr>
          <w:p w14:paraId="4F5CC1EA"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8814BC" w14:textId="77777777" w:rsidR="00E1366E" w:rsidRDefault="00E1366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3904B42" w14:textId="77777777" w:rsidR="00E1366E" w:rsidRDefault="00E1366E">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14:paraId="31A41073"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17CDB6" w14:textId="77777777" w:rsidR="00E1366E" w:rsidRDefault="00E1366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3BB953"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4188E1" w14:textId="77777777" w:rsidR="00E1366E" w:rsidRDefault="00E1366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52D16F4" w14:textId="77777777" w:rsidR="00E1366E" w:rsidRDefault="00E1366E">
            <w:pPr>
              <w:pStyle w:val="TAL"/>
              <w:rPr>
                <w:sz w:val="16"/>
              </w:rPr>
            </w:pPr>
            <w:r>
              <w:rPr>
                <w:sz w:val="16"/>
              </w:rPr>
              <w:t>approved</w:t>
            </w:r>
          </w:p>
        </w:tc>
      </w:tr>
      <w:tr w:rsidR="00E1366E" w14:paraId="16B3369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FA7CB17" w14:textId="77777777" w:rsidR="00E1366E" w:rsidRDefault="00E1366E">
            <w:pPr>
              <w:pStyle w:val="TAL"/>
              <w:rPr>
                <w:sz w:val="16"/>
              </w:rPr>
            </w:pPr>
            <w:r>
              <w:rPr>
                <w:sz w:val="16"/>
              </w:rPr>
              <w:t>CP-211104</w:t>
            </w:r>
          </w:p>
        </w:tc>
        <w:tc>
          <w:tcPr>
            <w:tcW w:w="0" w:type="auto"/>
            <w:tcBorders>
              <w:top w:val="single" w:sz="4" w:space="0" w:color="auto"/>
              <w:left w:val="single" w:sz="4" w:space="0" w:color="auto"/>
              <w:bottom w:val="single" w:sz="4" w:space="0" w:color="auto"/>
              <w:right w:val="single" w:sz="4" w:space="0" w:color="auto"/>
            </w:tcBorders>
            <w:hideMark/>
          </w:tcPr>
          <w:p w14:paraId="3326F4DE" w14:textId="77777777" w:rsidR="00E1366E" w:rsidRDefault="00E1366E">
            <w:pPr>
              <w:pStyle w:val="TAL"/>
              <w:rPr>
                <w:sz w:val="16"/>
              </w:rPr>
            </w:pPr>
            <w:r>
              <w:rPr>
                <w:sz w:val="16"/>
              </w:rPr>
              <w:t>Serving PLMN UE Slice-MBR control</w:t>
            </w:r>
          </w:p>
        </w:tc>
        <w:tc>
          <w:tcPr>
            <w:tcW w:w="0" w:type="auto"/>
            <w:tcBorders>
              <w:top w:val="single" w:sz="4" w:space="0" w:color="auto"/>
              <w:left w:val="single" w:sz="4" w:space="0" w:color="auto"/>
              <w:bottom w:val="single" w:sz="4" w:space="0" w:color="auto"/>
              <w:right w:val="single" w:sz="4" w:space="0" w:color="auto"/>
            </w:tcBorders>
            <w:hideMark/>
          </w:tcPr>
          <w:p w14:paraId="788CB55F"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16FDB7" w14:textId="77777777" w:rsidR="00E1366E" w:rsidRDefault="00E1366E">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210273B" w14:textId="77777777" w:rsidR="00E1366E" w:rsidRDefault="00E1366E">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10BDBC6E"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F29210"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DA624D"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FA12CA" w14:textId="77777777" w:rsidR="00E1366E" w:rsidRDefault="00E1366E">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9AFC205" w14:textId="77777777" w:rsidR="00E1366E" w:rsidRDefault="00E1366E">
            <w:pPr>
              <w:pStyle w:val="TAL"/>
              <w:rPr>
                <w:sz w:val="16"/>
              </w:rPr>
            </w:pPr>
            <w:r>
              <w:rPr>
                <w:sz w:val="16"/>
              </w:rPr>
              <w:t>approved</w:t>
            </w:r>
          </w:p>
        </w:tc>
      </w:tr>
      <w:tr w:rsidR="00E1366E" w14:paraId="1F170E4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441696F" w14:textId="77777777" w:rsidR="00E1366E" w:rsidRDefault="00E1366E">
            <w:pPr>
              <w:pStyle w:val="TAL"/>
              <w:rPr>
                <w:sz w:val="16"/>
              </w:rPr>
            </w:pPr>
            <w:r>
              <w:rPr>
                <w:sz w:val="16"/>
              </w:rPr>
              <w:t>CP-211175</w:t>
            </w:r>
          </w:p>
        </w:tc>
        <w:tc>
          <w:tcPr>
            <w:tcW w:w="0" w:type="auto"/>
            <w:tcBorders>
              <w:top w:val="single" w:sz="4" w:space="0" w:color="auto"/>
              <w:left w:val="single" w:sz="4" w:space="0" w:color="auto"/>
              <w:bottom w:val="single" w:sz="4" w:space="0" w:color="auto"/>
              <w:right w:val="single" w:sz="4" w:space="0" w:color="auto"/>
            </w:tcBorders>
            <w:hideMark/>
          </w:tcPr>
          <w:p w14:paraId="0C76C4D5" w14:textId="77777777" w:rsidR="00E1366E" w:rsidRDefault="00E1366E">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4369DC72"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3ADCAD" w14:textId="77777777" w:rsidR="00E1366E" w:rsidRDefault="00E1366E">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2030BBD5" w14:textId="77777777" w:rsidR="00E1366E" w:rsidRDefault="00E1366E">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08A28BD6"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DB3FB8"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2871C7"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A1A367" w14:textId="77777777" w:rsidR="00E1366E" w:rsidRDefault="00E1366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2068488" w14:textId="77777777" w:rsidR="00E1366E" w:rsidRDefault="00E1366E">
            <w:pPr>
              <w:pStyle w:val="TAL"/>
              <w:rPr>
                <w:sz w:val="16"/>
              </w:rPr>
            </w:pPr>
            <w:r>
              <w:rPr>
                <w:sz w:val="16"/>
              </w:rPr>
              <w:t>approved</w:t>
            </w:r>
          </w:p>
        </w:tc>
      </w:tr>
      <w:tr w:rsidR="00E1366E" w14:paraId="1A5EA0F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28B8E76" w14:textId="77777777" w:rsidR="00E1366E" w:rsidRDefault="00E1366E">
            <w:pPr>
              <w:pStyle w:val="TAL"/>
              <w:rPr>
                <w:sz w:val="16"/>
              </w:rPr>
            </w:pPr>
            <w:r>
              <w:rPr>
                <w:sz w:val="16"/>
              </w:rPr>
              <w:t>CP-211302</w:t>
            </w:r>
          </w:p>
        </w:tc>
        <w:tc>
          <w:tcPr>
            <w:tcW w:w="0" w:type="auto"/>
            <w:tcBorders>
              <w:top w:val="single" w:sz="4" w:space="0" w:color="auto"/>
              <w:left w:val="single" w:sz="4" w:space="0" w:color="auto"/>
              <w:bottom w:val="single" w:sz="4" w:space="0" w:color="auto"/>
              <w:right w:val="single" w:sz="4" w:space="0" w:color="auto"/>
            </w:tcBorders>
            <w:hideMark/>
          </w:tcPr>
          <w:p w14:paraId="4EE52872" w14:textId="77777777" w:rsidR="00E1366E" w:rsidRDefault="00E1366E">
            <w:pPr>
              <w:pStyle w:val="TAL"/>
              <w:rPr>
                <w:sz w:val="16"/>
              </w:rPr>
            </w:pPr>
            <w:r>
              <w:rPr>
                <w:sz w:val="16"/>
              </w:rPr>
              <w:t>Support Time Sensitive Communication other than TSN</w:t>
            </w:r>
          </w:p>
        </w:tc>
        <w:tc>
          <w:tcPr>
            <w:tcW w:w="0" w:type="auto"/>
            <w:tcBorders>
              <w:top w:val="single" w:sz="4" w:space="0" w:color="auto"/>
              <w:left w:val="single" w:sz="4" w:space="0" w:color="auto"/>
              <w:bottom w:val="single" w:sz="4" w:space="0" w:color="auto"/>
              <w:right w:val="single" w:sz="4" w:space="0" w:color="auto"/>
            </w:tcBorders>
            <w:hideMark/>
          </w:tcPr>
          <w:p w14:paraId="484D869D" w14:textId="77777777" w:rsidR="00E1366E" w:rsidRPr="00E1366E" w:rsidRDefault="00E1366E">
            <w:pPr>
              <w:pStyle w:val="TAL"/>
              <w:rPr>
                <w:sz w:val="16"/>
                <w:lang w:val="fi-FI"/>
              </w:rPr>
            </w:pPr>
            <w:r w:rsidRPr="00E1366E">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320FC6" w14:textId="77777777" w:rsidR="00E1366E" w:rsidRDefault="00E1366E">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893F77E" w14:textId="77777777" w:rsidR="00E1366E" w:rsidRDefault="00E1366E">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14:paraId="3F8A9170" w14:textId="77777777" w:rsidR="00E1366E" w:rsidRDefault="00E1366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1FA4869"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B8AC00"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AB5D41" w14:textId="77777777" w:rsidR="00E1366E" w:rsidRDefault="00E1366E">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57DF9" w14:textId="77777777" w:rsidR="00E1366E" w:rsidRDefault="00E1366E">
            <w:pPr>
              <w:pStyle w:val="TAL"/>
              <w:rPr>
                <w:sz w:val="16"/>
              </w:rPr>
            </w:pPr>
            <w:r>
              <w:rPr>
                <w:sz w:val="16"/>
              </w:rPr>
              <w:t>approved</w:t>
            </w:r>
          </w:p>
        </w:tc>
      </w:tr>
      <w:tr w:rsidR="00E1366E" w14:paraId="233D512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B50C4BF" w14:textId="77777777" w:rsidR="00E1366E" w:rsidRDefault="00E1366E">
            <w:pPr>
              <w:pStyle w:val="TAL"/>
              <w:rPr>
                <w:sz w:val="16"/>
              </w:rPr>
            </w:pPr>
            <w:r>
              <w:rPr>
                <w:sz w:val="16"/>
              </w:rPr>
              <w:t>CP-211287</w:t>
            </w:r>
          </w:p>
        </w:tc>
        <w:tc>
          <w:tcPr>
            <w:tcW w:w="0" w:type="auto"/>
            <w:tcBorders>
              <w:top w:val="single" w:sz="4" w:space="0" w:color="auto"/>
              <w:left w:val="single" w:sz="4" w:space="0" w:color="auto"/>
              <w:bottom w:val="single" w:sz="4" w:space="0" w:color="auto"/>
              <w:right w:val="single" w:sz="4" w:space="0" w:color="auto"/>
            </w:tcBorders>
            <w:hideMark/>
          </w:tcPr>
          <w:p w14:paraId="249897A6" w14:textId="77777777" w:rsidR="00E1366E" w:rsidRDefault="00E1366E">
            <w:pPr>
              <w:pStyle w:val="TAL"/>
              <w:rPr>
                <w:sz w:val="16"/>
              </w:rPr>
            </w:pPr>
            <w:r>
              <w:rPr>
                <w:sz w:val="16"/>
              </w:rPr>
              <w:t>Correcting the unit of periodicity</w:t>
            </w:r>
          </w:p>
        </w:tc>
        <w:tc>
          <w:tcPr>
            <w:tcW w:w="0" w:type="auto"/>
            <w:tcBorders>
              <w:top w:val="single" w:sz="4" w:space="0" w:color="auto"/>
              <w:left w:val="single" w:sz="4" w:space="0" w:color="auto"/>
              <w:bottom w:val="single" w:sz="4" w:space="0" w:color="auto"/>
              <w:right w:val="single" w:sz="4" w:space="0" w:color="auto"/>
            </w:tcBorders>
            <w:hideMark/>
          </w:tcPr>
          <w:p w14:paraId="0CFE80FE"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AA740E8" w14:textId="77777777" w:rsidR="00E1366E" w:rsidRDefault="00E1366E">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D71B357" w14:textId="77777777" w:rsidR="00E1366E" w:rsidRDefault="00E1366E">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hideMark/>
          </w:tcPr>
          <w:p w14:paraId="2DF9C6C8"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4BA6A5" w14:textId="77777777" w:rsidR="00E1366E" w:rsidRDefault="00E1366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44E66E"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48BF4F" w14:textId="77777777" w:rsidR="00E1366E" w:rsidRDefault="00E1366E">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E02021" w14:textId="77777777" w:rsidR="00E1366E" w:rsidRDefault="00E1366E">
            <w:pPr>
              <w:pStyle w:val="TAL"/>
              <w:rPr>
                <w:sz w:val="16"/>
              </w:rPr>
            </w:pPr>
            <w:r>
              <w:rPr>
                <w:sz w:val="16"/>
              </w:rPr>
              <w:t>revised</w:t>
            </w:r>
          </w:p>
        </w:tc>
      </w:tr>
      <w:tr w:rsidR="00E1366E" w14:paraId="20B52F7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25F23BB" w14:textId="77777777" w:rsidR="00E1366E" w:rsidRDefault="00E1366E">
            <w:pPr>
              <w:pStyle w:val="TAL"/>
              <w:rPr>
                <w:sz w:val="16"/>
              </w:rPr>
            </w:pPr>
            <w:r>
              <w:rPr>
                <w:sz w:val="16"/>
              </w:rPr>
              <w:lastRenderedPageBreak/>
              <w:t>CP-211303</w:t>
            </w:r>
          </w:p>
        </w:tc>
        <w:tc>
          <w:tcPr>
            <w:tcW w:w="0" w:type="auto"/>
            <w:tcBorders>
              <w:top w:val="single" w:sz="4" w:space="0" w:color="auto"/>
              <w:left w:val="single" w:sz="4" w:space="0" w:color="auto"/>
              <w:bottom w:val="single" w:sz="4" w:space="0" w:color="auto"/>
              <w:right w:val="single" w:sz="4" w:space="0" w:color="auto"/>
            </w:tcBorders>
            <w:hideMark/>
          </w:tcPr>
          <w:p w14:paraId="16EA7941" w14:textId="77777777" w:rsidR="00E1366E" w:rsidRDefault="00E1366E">
            <w:pPr>
              <w:pStyle w:val="TAL"/>
              <w:rPr>
                <w:sz w:val="16"/>
              </w:rPr>
            </w:pPr>
            <w:r>
              <w:rPr>
                <w:sz w:val="16"/>
              </w:rPr>
              <w:t>Correcting the unit of periodicity</w:t>
            </w:r>
          </w:p>
        </w:tc>
        <w:tc>
          <w:tcPr>
            <w:tcW w:w="0" w:type="auto"/>
            <w:tcBorders>
              <w:top w:val="single" w:sz="4" w:space="0" w:color="auto"/>
              <w:left w:val="single" w:sz="4" w:space="0" w:color="auto"/>
              <w:bottom w:val="single" w:sz="4" w:space="0" w:color="auto"/>
              <w:right w:val="single" w:sz="4" w:space="0" w:color="auto"/>
            </w:tcBorders>
            <w:hideMark/>
          </w:tcPr>
          <w:p w14:paraId="3C3A6E8F"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B03A6B" w14:textId="77777777" w:rsidR="00E1366E" w:rsidRDefault="00E1366E">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BBDE5E1" w14:textId="77777777" w:rsidR="00E1366E" w:rsidRDefault="00E1366E">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hideMark/>
          </w:tcPr>
          <w:p w14:paraId="0F289566" w14:textId="77777777" w:rsidR="00E1366E" w:rsidRDefault="00E1366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2F8276C" w14:textId="77777777" w:rsidR="00E1366E" w:rsidRDefault="00E1366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0D2B02"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37BE3A" w14:textId="77777777" w:rsidR="00E1366E" w:rsidRDefault="00E1366E">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896A05" w14:textId="77777777" w:rsidR="00E1366E" w:rsidRDefault="00E1366E">
            <w:pPr>
              <w:pStyle w:val="TAL"/>
              <w:rPr>
                <w:sz w:val="16"/>
              </w:rPr>
            </w:pPr>
            <w:r>
              <w:rPr>
                <w:sz w:val="16"/>
              </w:rPr>
              <w:t>approved</w:t>
            </w:r>
          </w:p>
        </w:tc>
      </w:tr>
      <w:tr w:rsidR="00E1366E" w14:paraId="4848A67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1E9AB8F" w14:textId="77777777" w:rsidR="00E1366E" w:rsidRDefault="00E1366E">
            <w:pPr>
              <w:pStyle w:val="TAL"/>
              <w:rPr>
                <w:sz w:val="16"/>
              </w:rPr>
            </w:pPr>
            <w:r>
              <w:rPr>
                <w:sz w:val="16"/>
              </w:rPr>
              <w:t>CP-211288</w:t>
            </w:r>
          </w:p>
        </w:tc>
        <w:tc>
          <w:tcPr>
            <w:tcW w:w="0" w:type="auto"/>
            <w:tcBorders>
              <w:top w:val="single" w:sz="4" w:space="0" w:color="auto"/>
              <w:left w:val="single" w:sz="4" w:space="0" w:color="auto"/>
              <w:bottom w:val="single" w:sz="4" w:space="0" w:color="auto"/>
              <w:right w:val="single" w:sz="4" w:space="0" w:color="auto"/>
            </w:tcBorders>
            <w:hideMark/>
          </w:tcPr>
          <w:p w14:paraId="5C677EEA" w14:textId="77777777" w:rsidR="00E1366E" w:rsidRDefault="00E1366E">
            <w:pPr>
              <w:pStyle w:val="TAL"/>
              <w:rPr>
                <w:sz w:val="16"/>
              </w:rPr>
            </w:pPr>
            <w:r>
              <w:rPr>
                <w:sz w:val="16"/>
              </w:rPr>
              <w:t>Correcting the unit of periodicity</w:t>
            </w:r>
          </w:p>
        </w:tc>
        <w:tc>
          <w:tcPr>
            <w:tcW w:w="0" w:type="auto"/>
            <w:tcBorders>
              <w:top w:val="single" w:sz="4" w:space="0" w:color="auto"/>
              <w:left w:val="single" w:sz="4" w:space="0" w:color="auto"/>
              <w:bottom w:val="single" w:sz="4" w:space="0" w:color="auto"/>
              <w:right w:val="single" w:sz="4" w:space="0" w:color="auto"/>
            </w:tcBorders>
            <w:hideMark/>
          </w:tcPr>
          <w:p w14:paraId="097CBB6A"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2E9446" w14:textId="77777777" w:rsidR="00E1366E" w:rsidRDefault="00E1366E">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2FAEED6" w14:textId="77777777" w:rsidR="00E1366E" w:rsidRDefault="00E1366E">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2FA9646E"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7E9DE4"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7BE3B5" w14:textId="77777777" w:rsidR="00E1366E" w:rsidRDefault="00E1366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DB7336" w14:textId="77777777" w:rsidR="00E1366E" w:rsidRDefault="00E1366E">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DFE45E" w14:textId="77777777" w:rsidR="00E1366E" w:rsidRDefault="00E1366E">
            <w:pPr>
              <w:pStyle w:val="TAL"/>
              <w:rPr>
                <w:sz w:val="16"/>
              </w:rPr>
            </w:pPr>
            <w:r>
              <w:rPr>
                <w:sz w:val="16"/>
              </w:rPr>
              <w:t>revised</w:t>
            </w:r>
          </w:p>
        </w:tc>
      </w:tr>
      <w:tr w:rsidR="00E1366E" w14:paraId="36AE90F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627058A" w14:textId="77777777" w:rsidR="00E1366E" w:rsidRDefault="00E1366E">
            <w:pPr>
              <w:pStyle w:val="TAL"/>
              <w:rPr>
                <w:sz w:val="16"/>
              </w:rPr>
            </w:pPr>
            <w:r>
              <w:rPr>
                <w:sz w:val="16"/>
              </w:rPr>
              <w:t>CP-211304</w:t>
            </w:r>
          </w:p>
        </w:tc>
        <w:tc>
          <w:tcPr>
            <w:tcW w:w="0" w:type="auto"/>
            <w:tcBorders>
              <w:top w:val="single" w:sz="4" w:space="0" w:color="auto"/>
              <w:left w:val="single" w:sz="4" w:space="0" w:color="auto"/>
              <w:bottom w:val="single" w:sz="4" w:space="0" w:color="auto"/>
              <w:right w:val="single" w:sz="4" w:space="0" w:color="auto"/>
            </w:tcBorders>
            <w:hideMark/>
          </w:tcPr>
          <w:p w14:paraId="420C3E99" w14:textId="77777777" w:rsidR="00E1366E" w:rsidRDefault="00E1366E">
            <w:pPr>
              <w:pStyle w:val="TAL"/>
              <w:rPr>
                <w:sz w:val="16"/>
              </w:rPr>
            </w:pPr>
            <w:r>
              <w:rPr>
                <w:sz w:val="16"/>
              </w:rPr>
              <w:t>Correcting the unit of periodicity</w:t>
            </w:r>
          </w:p>
        </w:tc>
        <w:tc>
          <w:tcPr>
            <w:tcW w:w="0" w:type="auto"/>
            <w:tcBorders>
              <w:top w:val="single" w:sz="4" w:space="0" w:color="auto"/>
              <w:left w:val="single" w:sz="4" w:space="0" w:color="auto"/>
              <w:bottom w:val="single" w:sz="4" w:space="0" w:color="auto"/>
              <w:right w:val="single" w:sz="4" w:space="0" w:color="auto"/>
            </w:tcBorders>
            <w:hideMark/>
          </w:tcPr>
          <w:p w14:paraId="6ACA47A6"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2BA3DD" w14:textId="77777777" w:rsidR="00E1366E" w:rsidRDefault="00E1366E">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E3A392A" w14:textId="77777777" w:rsidR="00E1366E" w:rsidRDefault="00E1366E">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5AAFDF0A" w14:textId="77777777" w:rsidR="00E1366E" w:rsidRDefault="00E1366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80C7A38"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B98C4A" w14:textId="77777777" w:rsidR="00E1366E" w:rsidRDefault="00E1366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47B379" w14:textId="77777777" w:rsidR="00E1366E" w:rsidRDefault="00E1366E">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BCF277" w14:textId="77777777" w:rsidR="00E1366E" w:rsidRDefault="00E1366E">
            <w:pPr>
              <w:pStyle w:val="TAL"/>
              <w:rPr>
                <w:sz w:val="16"/>
              </w:rPr>
            </w:pPr>
            <w:r>
              <w:rPr>
                <w:sz w:val="16"/>
              </w:rPr>
              <w:t>approved</w:t>
            </w:r>
          </w:p>
        </w:tc>
      </w:tr>
      <w:tr w:rsidR="00E1366E" w14:paraId="5AA19AD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1FCA72D" w14:textId="77777777" w:rsidR="00E1366E" w:rsidRDefault="00E1366E">
            <w:pPr>
              <w:pStyle w:val="TAL"/>
              <w:rPr>
                <w:sz w:val="16"/>
              </w:rPr>
            </w:pPr>
            <w:r>
              <w:rPr>
                <w:sz w:val="16"/>
              </w:rPr>
              <w:t>CP-211186</w:t>
            </w:r>
          </w:p>
        </w:tc>
        <w:tc>
          <w:tcPr>
            <w:tcW w:w="0" w:type="auto"/>
            <w:tcBorders>
              <w:top w:val="single" w:sz="4" w:space="0" w:color="auto"/>
              <w:left w:val="single" w:sz="4" w:space="0" w:color="auto"/>
              <w:bottom w:val="single" w:sz="4" w:space="0" w:color="auto"/>
              <w:right w:val="single" w:sz="4" w:space="0" w:color="auto"/>
            </w:tcBorders>
            <w:hideMark/>
          </w:tcPr>
          <w:p w14:paraId="34A659D1" w14:textId="77777777" w:rsidR="00E1366E" w:rsidRDefault="00E1366E">
            <w:pPr>
              <w:pStyle w:val="TAL"/>
              <w:rPr>
                <w:sz w:val="16"/>
              </w:rPr>
            </w:pPr>
            <w:r>
              <w:rPr>
                <w:sz w:val="16"/>
              </w:rPr>
              <w:t>LCS Service Type and External Client Type</w:t>
            </w:r>
          </w:p>
        </w:tc>
        <w:tc>
          <w:tcPr>
            <w:tcW w:w="0" w:type="auto"/>
            <w:tcBorders>
              <w:top w:val="single" w:sz="4" w:space="0" w:color="auto"/>
              <w:left w:val="single" w:sz="4" w:space="0" w:color="auto"/>
              <w:bottom w:val="single" w:sz="4" w:space="0" w:color="auto"/>
              <w:right w:val="single" w:sz="4" w:space="0" w:color="auto"/>
            </w:tcBorders>
            <w:hideMark/>
          </w:tcPr>
          <w:p w14:paraId="6CD0730D"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DAA88B" w14:textId="77777777" w:rsidR="00E1366E" w:rsidRDefault="00E1366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680A8D9" w14:textId="77777777" w:rsidR="00E1366E" w:rsidRDefault="00E1366E">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50DA6A31"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28C013" w14:textId="77777777" w:rsidR="00E1366E" w:rsidRDefault="00E1366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5D96C8"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E567D" w14:textId="77777777" w:rsidR="00E1366E" w:rsidRDefault="00E1366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4F8DF77" w14:textId="77777777" w:rsidR="00E1366E" w:rsidRDefault="00E1366E">
            <w:pPr>
              <w:pStyle w:val="TAL"/>
              <w:rPr>
                <w:sz w:val="16"/>
              </w:rPr>
            </w:pPr>
            <w:r>
              <w:rPr>
                <w:sz w:val="16"/>
              </w:rPr>
              <w:t>approved</w:t>
            </w:r>
          </w:p>
        </w:tc>
      </w:tr>
      <w:tr w:rsidR="00E1366E" w14:paraId="0CC984D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4BE164E" w14:textId="77777777" w:rsidR="00E1366E" w:rsidRDefault="00E1366E">
            <w:pPr>
              <w:pStyle w:val="TAL"/>
              <w:rPr>
                <w:sz w:val="16"/>
              </w:rPr>
            </w:pPr>
            <w:r>
              <w:rPr>
                <w:sz w:val="16"/>
              </w:rPr>
              <w:t>CP-211187</w:t>
            </w:r>
          </w:p>
        </w:tc>
        <w:tc>
          <w:tcPr>
            <w:tcW w:w="0" w:type="auto"/>
            <w:tcBorders>
              <w:top w:val="single" w:sz="4" w:space="0" w:color="auto"/>
              <w:left w:val="single" w:sz="4" w:space="0" w:color="auto"/>
              <w:bottom w:val="single" w:sz="4" w:space="0" w:color="auto"/>
              <w:right w:val="single" w:sz="4" w:space="0" w:color="auto"/>
            </w:tcBorders>
            <w:hideMark/>
          </w:tcPr>
          <w:p w14:paraId="0B6A6CE8" w14:textId="77777777" w:rsidR="00E1366E" w:rsidRDefault="00E1366E">
            <w:pPr>
              <w:pStyle w:val="TAL"/>
              <w:rPr>
                <w:sz w:val="16"/>
              </w:rPr>
            </w:pPr>
            <w:r>
              <w:rPr>
                <w:sz w:val="16"/>
              </w:rPr>
              <w:t>LCS Service Type and External Client Type</w:t>
            </w:r>
          </w:p>
        </w:tc>
        <w:tc>
          <w:tcPr>
            <w:tcW w:w="0" w:type="auto"/>
            <w:tcBorders>
              <w:top w:val="single" w:sz="4" w:space="0" w:color="auto"/>
              <w:left w:val="single" w:sz="4" w:space="0" w:color="auto"/>
              <w:bottom w:val="single" w:sz="4" w:space="0" w:color="auto"/>
              <w:right w:val="single" w:sz="4" w:space="0" w:color="auto"/>
            </w:tcBorders>
            <w:hideMark/>
          </w:tcPr>
          <w:p w14:paraId="0CE0A719"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772102" w14:textId="77777777" w:rsidR="00E1366E" w:rsidRDefault="00E1366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23A02AB" w14:textId="77777777" w:rsidR="00E1366E" w:rsidRDefault="00E1366E">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36855C1F"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2BF0CC"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C18C49" w14:textId="77777777" w:rsidR="00E1366E" w:rsidRDefault="00E1366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2FC5FB" w14:textId="77777777" w:rsidR="00E1366E" w:rsidRDefault="00E1366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28CAF298" w14:textId="77777777" w:rsidR="00E1366E" w:rsidRDefault="00E1366E">
            <w:pPr>
              <w:pStyle w:val="TAL"/>
              <w:rPr>
                <w:sz w:val="16"/>
              </w:rPr>
            </w:pPr>
            <w:r>
              <w:rPr>
                <w:sz w:val="16"/>
              </w:rPr>
              <w:t>approved</w:t>
            </w:r>
          </w:p>
        </w:tc>
      </w:tr>
      <w:tr w:rsidR="00E1366E" w14:paraId="0EE4A91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F9FADB" w14:textId="77777777" w:rsidR="00E1366E" w:rsidRDefault="00E1366E">
            <w:pPr>
              <w:pStyle w:val="TAL"/>
              <w:rPr>
                <w:sz w:val="16"/>
              </w:rPr>
            </w:pPr>
            <w:r>
              <w:rPr>
                <w:sz w:val="16"/>
              </w:rPr>
              <w:t>CP-211180</w:t>
            </w:r>
          </w:p>
        </w:tc>
        <w:tc>
          <w:tcPr>
            <w:tcW w:w="0" w:type="auto"/>
            <w:tcBorders>
              <w:top w:val="single" w:sz="4" w:space="0" w:color="auto"/>
              <w:left w:val="single" w:sz="4" w:space="0" w:color="auto"/>
              <w:bottom w:val="single" w:sz="4" w:space="0" w:color="auto"/>
              <w:right w:val="single" w:sz="4" w:space="0" w:color="auto"/>
            </w:tcBorders>
            <w:hideMark/>
          </w:tcPr>
          <w:p w14:paraId="761979B9" w14:textId="77777777" w:rsidR="00E1366E" w:rsidRDefault="00E1366E">
            <w:pPr>
              <w:pStyle w:val="TAL"/>
              <w:rPr>
                <w:sz w:val="16"/>
              </w:rPr>
            </w:pPr>
            <w:r>
              <w:rPr>
                <w:sz w:val="16"/>
              </w:rPr>
              <w:t xml:space="preserve">Authorization and QoS data for </w:t>
            </w:r>
            <w:proofErr w:type="spellStart"/>
            <w:r>
              <w:rPr>
                <w:sz w:val="16"/>
              </w:rPr>
              <w:t>ProSe</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4A5FAA10" w14:textId="77777777" w:rsidR="00E1366E" w:rsidRDefault="00E1366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0C0B64" w14:textId="77777777" w:rsidR="00E1366E" w:rsidRDefault="00E1366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01DE488" w14:textId="77777777" w:rsidR="00E1366E" w:rsidRDefault="00E1366E">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14:paraId="65D4E9C7"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4197639"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D93702"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201A72" w14:textId="77777777" w:rsidR="00E1366E" w:rsidRDefault="00E1366E">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9A375A1" w14:textId="77777777" w:rsidR="00E1366E" w:rsidRDefault="00E1366E">
            <w:pPr>
              <w:pStyle w:val="TAL"/>
              <w:rPr>
                <w:sz w:val="16"/>
              </w:rPr>
            </w:pPr>
            <w:r>
              <w:rPr>
                <w:sz w:val="16"/>
              </w:rPr>
              <w:t>approved</w:t>
            </w:r>
          </w:p>
        </w:tc>
      </w:tr>
      <w:tr w:rsidR="00E1366E" w14:paraId="2679552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5386851" w14:textId="77777777" w:rsidR="00E1366E" w:rsidRDefault="00E1366E">
            <w:pPr>
              <w:pStyle w:val="TAL"/>
              <w:rPr>
                <w:sz w:val="16"/>
              </w:rPr>
            </w:pPr>
            <w:r>
              <w:rPr>
                <w:sz w:val="16"/>
              </w:rPr>
              <w:t>CP-211121</w:t>
            </w:r>
          </w:p>
        </w:tc>
        <w:tc>
          <w:tcPr>
            <w:tcW w:w="0" w:type="auto"/>
            <w:tcBorders>
              <w:top w:val="single" w:sz="4" w:space="0" w:color="auto"/>
              <w:left w:val="single" w:sz="4" w:space="0" w:color="auto"/>
              <w:bottom w:val="single" w:sz="4" w:space="0" w:color="auto"/>
              <w:right w:val="single" w:sz="4" w:space="0" w:color="auto"/>
            </w:tcBorders>
            <w:hideMark/>
          </w:tcPr>
          <w:p w14:paraId="1006E0C4" w14:textId="77777777" w:rsidR="00E1366E" w:rsidRDefault="00E1366E">
            <w:pPr>
              <w:pStyle w:val="TAL"/>
              <w:rPr>
                <w:sz w:val="16"/>
              </w:rPr>
            </w:pPr>
            <w:r>
              <w:rPr>
                <w:sz w:val="16"/>
              </w:rPr>
              <w:t xml:space="preserve">5G </w:t>
            </w:r>
            <w:proofErr w:type="spellStart"/>
            <w:r>
              <w:rPr>
                <w:sz w:val="16"/>
              </w:rPr>
              <w:t>ProSe</w:t>
            </w:r>
            <w:proofErr w:type="spellEnd"/>
            <w:r>
              <w:rPr>
                <w:sz w:val="16"/>
              </w:rPr>
              <w:t xml:space="preserve"> related updates to </w:t>
            </w:r>
            <w:proofErr w:type="spellStart"/>
            <w:r>
              <w:rPr>
                <w:sz w:val="16"/>
              </w:rPr>
              <w:t>Nudr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E9840F" w14:textId="77777777" w:rsidR="00E1366E" w:rsidRDefault="00E1366E">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037C30E2" w14:textId="77777777" w:rsidR="00E1366E" w:rsidRDefault="00E1366E">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E6C0446" w14:textId="77777777" w:rsidR="00E1366E" w:rsidRDefault="00E1366E">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14:paraId="20ECD7C9" w14:textId="77777777" w:rsidR="00E1366E" w:rsidRDefault="00E1366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91EF224"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3C2ACA"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426DCF" w14:textId="77777777" w:rsidR="00E1366E" w:rsidRDefault="00E1366E">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1D7B83BB" w14:textId="77777777" w:rsidR="00E1366E" w:rsidRDefault="00E1366E">
            <w:pPr>
              <w:pStyle w:val="TAL"/>
              <w:rPr>
                <w:sz w:val="16"/>
              </w:rPr>
            </w:pPr>
            <w:r>
              <w:rPr>
                <w:sz w:val="16"/>
              </w:rPr>
              <w:t>approved</w:t>
            </w:r>
          </w:p>
        </w:tc>
      </w:tr>
      <w:tr w:rsidR="00E1366E" w14:paraId="710A447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7C3B5AC" w14:textId="77777777" w:rsidR="00E1366E" w:rsidRDefault="00E1366E">
            <w:pPr>
              <w:pStyle w:val="TAL"/>
              <w:rPr>
                <w:sz w:val="16"/>
              </w:rPr>
            </w:pPr>
            <w:r>
              <w:rPr>
                <w:sz w:val="16"/>
              </w:rPr>
              <w:t>CP-211188</w:t>
            </w:r>
          </w:p>
        </w:tc>
        <w:tc>
          <w:tcPr>
            <w:tcW w:w="0" w:type="auto"/>
            <w:tcBorders>
              <w:top w:val="single" w:sz="4" w:space="0" w:color="auto"/>
              <w:left w:val="single" w:sz="4" w:space="0" w:color="auto"/>
              <w:bottom w:val="single" w:sz="4" w:space="0" w:color="auto"/>
              <w:right w:val="single" w:sz="4" w:space="0" w:color="auto"/>
            </w:tcBorders>
            <w:hideMark/>
          </w:tcPr>
          <w:p w14:paraId="4A1D436D" w14:textId="77777777" w:rsidR="00E1366E" w:rsidRDefault="00E1366E">
            <w:pPr>
              <w:pStyle w:val="TAL"/>
              <w:rPr>
                <w:sz w:val="16"/>
              </w:rPr>
            </w:pPr>
            <w:r>
              <w:rPr>
                <w:sz w:val="16"/>
              </w:rPr>
              <w:t>Resource, methods and data model for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5FB0926C" w14:textId="77777777" w:rsidR="00E1366E" w:rsidRDefault="00E1366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EE33AC" w14:textId="77777777" w:rsidR="00E1366E" w:rsidRDefault="00E1366E">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40F952" w14:textId="77777777" w:rsidR="00E1366E" w:rsidRDefault="00E1366E">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3BA97C3B"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0FBB2C"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8C7BB9"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73420B" w14:textId="77777777" w:rsidR="00E1366E" w:rsidRDefault="00E1366E">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EB99808" w14:textId="77777777" w:rsidR="00E1366E" w:rsidRDefault="00E1366E">
            <w:pPr>
              <w:pStyle w:val="TAL"/>
              <w:rPr>
                <w:sz w:val="16"/>
              </w:rPr>
            </w:pPr>
            <w:r>
              <w:rPr>
                <w:sz w:val="16"/>
              </w:rPr>
              <w:t>approved</w:t>
            </w:r>
          </w:p>
        </w:tc>
      </w:tr>
      <w:tr w:rsidR="00E1366E" w14:paraId="45F3AD7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1F0A594" w14:textId="77777777" w:rsidR="00E1366E" w:rsidRDefault="00E1366E">
            <w:pPr>
              <w:pStyle w:val="TAL"/>
              <w:rPr>
                <w:sz w:val="16"/>
              </w:rPr>
            </w:pPr>
            <w:r>
              <w:rPr>
                <w:sz w:val="16"/>
              </w:rPr>
              <w:t>CP-211172</w:t>
            </w:r>
          </w:p>
        </w:tc>
        <w:tc>
          <w:tcPr>
            <w:tcW w:w="0" w:type="auto"/>
            <w:tcBorders>
              <w:top w:val="single" w:sz="4" w:space="0" w:color="auto"/>
              <w:left w:val="single" w:sz="4" w:space="0" w:color="auto"/>
              <w:bottom w:val="single" w:sz="4" w:space="0" w:color="auto"/>
              <w:right w:val="single" w:sz="4" w:space="0" w:color="auto"/>
            </w:tcBorders>
            <w:hideMark/>
          </w:tcPr>
          <w:p w14:paraId="780CE26C" w14:textId="77777777" w:rsidR="00E1366E" w:rsidRDefault="00E1366E">
            <w:pPr>
              <w:pStyle w:val="TAL"/>
              <w:rPr>
                <w:sz w:val="16"/>
              </w:rPr>
            </w:pPr>
            <w:r>
              <w:rPr>
                <w:sz w:val="16"/>
              </w:rPr>
              <w:t xml:space="preserve">API definition of AM </w:t>
            </w:r>
            <w:proofErr w:type="spellStart"/>
            <w:r>
              <w:rPr>
                <w:sz w:val="16"/>
              </w:rPr>
              <w:t>PolicyAuthorization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1574A43" w14:textId="77777777" w:rsidR="00E1366E" w:rsidRDefault="00E1366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C8BE17" w14:textId="77777777" w:rsidR="00E1366E" w:rsidRDefault="00E1366E">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C31325A" w14:textId="77777777" w:rsidR="00E1366E" w:rsidRDefault="00E1366E">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14:paraId="766570CC"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CA5349A"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DFC066"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E4FBB3" w14:textId="77777777" w:rsidR="00E1366E" w:rsidRDefault="00E1366E">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D98B20E" w14:textId="77777777" w:rsidR="00E1366E" w:rsidRDefault="00E1366E">
            <w:pPr>
              <w:pStyle w:val="TAL"/>
              <w:rPr>
                <w:sz w:val="16"/>
              </w:rPr>
            </w:pPr>
            <w:r>
              <w:rPr>
                <w:sz w:val="16"/>
              </w:rPr>
              <w:t>approved</w:t>
            </w:r>
          </w:p>
        </w:tc>
      </w:tr>
      <w:tr w:rsidR="00E1366E" w14:paraId="2C97BBB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0534531" w14:textId="77777777" w:rsidR="00E1366E" w:rsidRDefault="00E1366E">
            <w:pPr>
              <w:pStyle w:val="TAL"/>
              <w:rPr>
                <w:sz w:val="16"/>
              </w:rPr>
            </w:pPr>
            <w:r>
              <w:rPr>
                <w:sz w:val="16"/>
              </w:rPr>
              <w:t>CP-211190</w:t>
            </w:r>
          </w:p>
        </w:tc>
        <w:tc>
          <w:tcPr>
            <w:tcW w:w="0" w:type="auto"/>
            <w:tcBorders>
              <w:top w:val="single" w:sz="4" w:space="0" w:color="auto"/>
              <w:left w:val="single" w:sz="4" w:space="0" w:color="auto"/>
              <w:bottom w:val="single" w:sz="4" w:space="0" w:color="auto"/>
              <w:right w:val="single" w:sz="4" w:space="0" w:color="auto"/>
            </w:tcBorders>
            <w:hideMark/>
          </w:tcPr>
          <w:p w14:paraId="059225CC" w14:textId="77777777" w:rsidR="00E1366E" w:rsidRDefault="00E1366E">
            <w:pPr>
              <w:pStyle w:val="TAL"/>
              <w:rPr>
                <w:sz w:val="16"/>
              </w:rPr>
            </w:pPr>
            <w:r>
              <w:rPr>
                <w:sz w:val="16"/>
              </w:rPr>
              <w:t xml:space="preserve">Updates of </w:t>
            </w:r>
            <w:proofErr w:type="spellStart"/>
            <w:r>
              <w:rPr>
                <w:sz w:val="16"/>
              </w:rPr>
              <w:t>ServiceParameter</w:t>
            </w:r>
            <w:proofErr w:type="spellEnd"/>
            <w:r>
              <w:rPr>
                <w:sz w:val="16"/>
              </w:rPr>
              <w:t xml:space="preserve"> Service to support AF influence on URSP</w:t>
            </w:r>
          </w:p>
        </w:tc>
        <w:tc>
          <w:tcPr>
            <w:tcW w:w="0" w:type="auto"/>
            <w:tcBorders>
              <w:top w:val="single" w:sz="4" w:space="0" w:color="auto"/>
              <w:left w:val="single" w:sz="4" w:space="0" w:color="auto"/>
              <w:bottom w:val="single" w:sz="4" w:space="0" w:color="auto"/>
              <w:right w:val="single" w:sz="4" w:space="0" w:color="auto"/>
            </w:tcBorders>
            <w:hideMark/>
          </w:tcPr>
          <w:p w14:paraId="52C0B10A" w14:textId="77777777" w:rsidR="00E1366E" w:rsidRDefault="00E1366E">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4554B3BC" w14:textId="77777777" w:rsidR="00E1366E" w:rsidRDefault="00E1366E">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800ABD" w14:textId="77777777" w:rsidR="00E1366E" w:rsidRDefault="00E1366E">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14:paraId="1428CD87"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C6177DA"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3FCECC"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ED3177" w14:textId="77777777" w:rsidR="00E1366E" w:rsidRDefault="00E1366E">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A8F7567" w14:textId="77777777" w:rsidR="00E1366E" w:rsidRDefault="00E1366E">
            <w:pPr>
              <w:pStyle w:val="TAL"/>
              <w:rPr>
                <w:sz w:val="16"/>
              </w:rPr>
            </w:pPr>
            <w:r>
              <w:rPr>
                <w:sz w:val="16"/>
              </w:rPr>
              <w:t>approved</w:t>
            </w:r>
          </w:p>
        </w:tc>
      </w:tr>
      <w:tr w:rsidR="00E1366E" w14:paraId="4D668CB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40970BD" w14:textId="77777777" w:rsidR="00E1366E" w:rsidRDefault="00E1366E">
            <w:pPr>
              <w:pStyle w:val="TAL"/>
              <w:rPr>
                <w:sz w:val="16"/>
              </w:rPr>
            </w:pPr>
            <w:r>
              <w:rPr>
                <w:sz w:val="16"/>
              </w:rPr>
              <w:t>CP-211189</w:t>
            </w:r>
          </w:p>
        </w:tc>
        <w:tc>
          <w:tcPr>
            <w:tcW w:w="0" w:type="auto"/>
            <w:tcBorders>
              <w:top w:val="single" w:sz="4" w:space="0" w:color="auto"/>
              <w:left w:val="single" w:sz="4" w:space="0" w:color="auto"/>
              <w:bottom w:val="single" w:sz="4" w:space="0" w:color="auto"/>
              <w:right w:val="single" w:sz="4" w:space="0" w:color="auto"/>
            </w:tcBorders>
            <w:hideMark/>
          </w:tcPr>
          <w:p w14:paraId="0936D5E9" w14:textId="77777777" w:rsidR="00E1366E" w:rsidRDefault="00E1366E">
            <w:pPr>
              <w:pStyle w:val="TAL"/>
              <w:rPr>
                <w:sz w:val="16"/>
              </w:rPr>
            </w:pPr>
            <w:r>
              <w:rPr>
                <w:sz w:val="16"/>
              </w:rPr>
              <w:t>Procedures for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17B8F78E" w14:textId="77777777" w:rsidR="00E1366E" w:rsidRDefault="00E1366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FDC6FF" w14:textId="77777777" w:rsidR="00E1366E" w:rsidRDefault="00E1366E">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BC7F841" w14:textId="77777777" w:rsidR="00E1366E" w:rsidRDefault="00E1366E">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14:paraId="418BCABA"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ED17D0"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B76306"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5EBC90" w14:textId="77777777" w:rsidR="00E1366E" w:rsidRDefault="00E1366E">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F74C2EB" w14:textId="77777777" w:rsidR="00E1366E" w:rsidRDefault="00E1366E">
            <w:pPr>
              <w:pStyle w:val="TAL"/>
              <w:rPr>
                <w:sz w:val="16"/>
              </w:rPr>
            </w:pPr>
            <w:r>
              <w:rPr>
                <w:sz w:val="16"/>
              </w:rPr>
              <w:t>approved</w:t>
            </w:r>
          </w:p>
        </w:tc>
      </w:tr>
      <w:tr w:rsidR="00E1366E" w14:paraId="0C26D44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230E5B3" w14:textId="77777777" w:rsidR="00E1366E" w:rsidRDefault="00E1366E">
            <w:pPr>
              <w:pStyle w:val="TAL"/>
              <w:rPr>
                <w:sz w:val="16"/>
              </w:rPr>
            </w:pPr>
            <w:r>
              <w:rPr>
                <w:sz w:val="16"/>
              </w:rPr>
              <w:t>CP-211133</w:t>
            </w:r>
          </w:p>
        </w:tc>
        <w:tc>
          <w:tcPr>
            <w:tcW w:w="0" w:type="auto"/>
            <w:tcBorders>
              <w:top w:val="single" w:sz="4" w:space="0" w:color="auto"/>
              <w:left w:val="single" w:sz="4" w:space="0" w:color="auto"/>
              <w:bottom w:val="single" w:sz="4" w:space="0" w:color="auto"/>
              <w:right w:val="single" w:sz="4" w:space="0" w:color="auto"/>
            </w:tcBorders>
            <w:hideMark/>
          </w:tcPr>
          <w:p w14:paraId="58E8FE16" w14:textId="77777777" w:rsidR="00E1366E" w:rsidRDefault="00E1366E">
            <w:pPr>
              <w:pStyle w:val="TAL"/>
              <w:rPr>
                <w:sz w:val="16"/>
              </w:rPr>
            </w:pPr>
            <w:r>
              <w:rPr>
                <w:sz w:val="16"/>
              </w:rPr>
              <w:t xml:space="preserve">5G </w:t>
            </w:r>
            <w:proofErr w:type="spellStart"/>
            <w:r>
              <w:rPr>
                <w:sz w:val="16"/>
              </w:rPr>
              <w:t>ProSe</w:t>
            </w:r>
            <w:proofErr w:type="spellEnd"/>
            <w:r>
              <w:rPr>
                <w:sz w:val="16"/>
              </w:rPr>
              <w:t xml:space="preserve"> related updates to the </w:t>
            </w:r>
            <w:proofErr w:type="spellStart"/>
            <w:r>
              <w:rPr>
                <w:sz w:val="16"/>
              </w:rPr>
              <w:t>Npcf_UEPolicyControl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D6867C8" w14:textId="77777777" w:rsidR="00E1366E" w:rsidRDefault="00E1366E">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29626309" w14:textId="77777777" w:rsidR="00E1366E" w:rsidRDefault="00E1366E">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E7E2204" w14:textId="77777777" w:rsidR="00E1366E" w:rsidRDefault="00E1366E">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07EBD3D1" w14:textId="77777777" w:rsidR="00E1366E" w:rsidRDefault="00E1366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D299CAA"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6C1840"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EB17B6" w14:textId="77777777" w:rsidR="00E1366E" w:rsidRDefault="00E1366E">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0EF94709" w14:textId="77777777" w:rsidR="00E1366E" w:rsidRDefault="00E1366E">
            <w:pPr>
              <w:pStyle w:val="TAL"/>
              <w:rPr>
                <w:sz w:val="16"/>
              </w:rPr>
            </w:pPr>
            <w:r>
              <w:rPr>
                <w:sz w:val="16"/>
              </w:rPr>
              <w:t>approved</w:t>
            </w:r>
          </w:p>
        </w:tc>
      </w:tr>
      <w:tr w:rsidR="00E1366E" w14:paraId="38BC7C3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8AB5202" w14:textId="77777777" w:rsidR="00E1366E" w:rsidRDefault="00E1366E">
            <w:pPr>
              <w:pStyle w:val="TAL"/>
              <w:rPr>
                <w:sz w:val="16"/>
              </w:rPr>
            </w:pPr>
            <w:r>
              <w:rPr>
                <w:sz w:val="16"/>
              </w:rPr>
              <w:t>CP-211176</w:t>
            </w:r>
          </w:p>
        </w:tc>
        <w:tc>
          <w:tcPr>
            <w:tcW w:w="0" w:type="auto"/>
            <w:tcBorders>
              <w:top w:val="single" w:sz="4" w:space="0" w:color="auto"/>
              <w:left w:val="single" w:sz="4" w:space="0" w:color="auto"/>
              <w:bottom w:val="single" w:sz="4" w:space="0" w:color="auto"/>
              <w:right w:val="single" w:sz="4" w:space="0" w:color="auto"/>
            </w:tcBorders>
            <w:hideMark/>
          </w:tcPr>
          <w:p w14:paraId="6F75EDDE" w14:textId="77777777" w:rsidR="00E1366E" w:rsidRDefault="00E1366E">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1A334102"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5197CF" w14:textId="77777777" w:rsidR="00E1366E" w:rsidRDefault="00E1366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4439AEE0" w14:textId="77777777" w:rsidR="00E1366E" w:rsidRDefault="00E1366E">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73F69692"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FB5F04" w14:textId="77777777" w:rsidR="00E1366E" w:rsidRDefault="00E1366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78FF96"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1DCE1" w14:textId="77777777" w:rsidR="00E1366E" w:rsidRDefault="00E1366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4B39734" w14:textId="77777777" w:rsidR="00E1366E" w:rsidRDefault="00E1366E">
            <w:pPr>
              <w:pStyle w:val="TAL"/>
              <w:rPr>
                <w:sz w:val="16"/>
              </w:rPr>
            </w:pPr>
            <w:r>
              <w:rPr>
                <w:sz w:val="16"/>
              </w:rPr>
              <w:t>approved</w:t>
            </w:r>
          </w:p>
        </w:tc>
      </w:tr>
      <w:tr w:rsidR="00E1366E" w14:paraId="75F70F5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1F5E0AF" w14:textId="77777777" w:rsidR="00E1366E" w:rsidRDefault="00E1366E">
            <w:pPr>
              <w:pStyle w:val="TAL"/>
              <w:rPr>
                <w:sz w:val="16"/>
              </w:rPr>
            </w:pPr>
            <w:r>
              <w:rPr>
                <w:sz w:val="16"/>
              </w:rPr>
              <w:t>CP-211177</w:t>
            </w:r>
          </w:p>
        </w:tc>
        <w:tc>
          <w:tcPr>
            <w:tcW w:w="0" w:type="auto"/>
            <w:tcBorders>
              <w:top w:val="single" w:sz="4" w:space="0" w:color="auto"/>
              <w:left w:val="single" w:sz="4" w:space="0" w:color="auto"/>
              <w:bottom w:val="single" w:sz="4" w:space="0" w:color="auto"/>
              <w:right w:val="single" w:sz="4" w:space="0" w:color="auto"/>
            </w:tcBorders>
            <w:hideMark/>
          </w:tcPr>
          <w:p w14:paraId="40B974D6" w14:textId="77777777" w:rsidR="00E1366E" w:rsidRDefault="00E1366E">
            <w:pPr>
              <w:pStyle w:val="TAL"/>
              <w:rPr>
                <w:sz w:val="16"/>
              </w:rPr>
            </w:pPr>
            <w:r>
              <w:rPr>
                <w:sz w:val="16"/>
              </w:rPr>
              <w:t>Redirect Response</w:t>
            </w:r>
          </w:p>
        </w:tc>
        <w:tc>
          <w:tcPr>
            <w:tcW w:w="0" w:type="auto"/>
            <w:tcBorders>
              <w:top w:val="single" w:sz="4" w:space="0" w:color="auto"/>
              <w:left w:val="single" w:sz="4" w:space="0" w:color="auto"/>
              <w:bottom w:val="single" w:sz="4" w:space="0" w:color="auto"/>
              <w:right w:val="single" w:sz="4" w:space="0" w:color="auto"/>
            </w:tcBorders>
            <w:hideMark/>
          </w:tcPr>
          <w:p w14:paraId="25C418B9" w14:textId="77777777" w:rsidR="00E1366E" w:rsidRDefault="00E1366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F54905" w14:textId="77777777" w:rsidR="00E1366E" w:rsidRDefault="00E1366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52FF4086" w14:textId="77777777" w:rsidR="00E1366E" w:rsidRDefault="00E1366E">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255B2A53"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737D3B"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981A6D" w14:textId="77777777" w:rsidR="00E1366E" w:rsidRDefault="00E1366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3A80D8" w14:textId="77777777" w:rsidR="00E1366E" w:rsidRDefault="00E1366E">
            <w:pPr>
              <w:pStyle w:val="TAL"/>
              <w:rPr>
                <w:sz w:val="16"/>
              </w:rPr>
            </w:pPr>
            <w:r>
              <w:rPr>
                <w:sz w:val="16"/>
              </w:rPr>
              <w:t>5G_eSBA, TEI17</w:t>
            </w:r>
          </w:p>
        </w:tc>
        <w:tc>
          <w:tcPr>
            <w:tcW w:w="0" w:type="auto"/>
            <w:tcBorders>
              <w:top w:val="single" w:sz="4" w:space="0" w:color="auto"/>
              <w:left w:val="single" w:sz="4" w:space="0" w:color="auto"/>
              <w:bottom w:val="single" w:sz="4" w:space="0" w:color="auto"/>
              <w:right w:val="single" w:sz="4" w:space="0" w:color="auto"/>
            </w:tcBorders>
            <w:hideMark/>
          </w:tcPr>
          <w:p w14:paraId="676DAF9D" w14:textId="77777777" w:rsidR="00E1366E" w:rsidRDefault="00E1366E">
            <w:pPr>
              <w:pStyle w:val="TAL"/>
              <w:rPr>
                <w:sz w:val="16"/>
              </w:rPr>
            </w:pPr>
            <w:r>
              <w:rPr>
                <w:sz w:val="16"/>
              </w:rPr>
              <w:t>approved</w:t>
            </w:r>
          </w:p>
        </w:tc>
      </w:tr>
      <w:tr w:rsidR="00E1366E" w14:paraId="768D3C8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2159A96" w14:textId="77777777" w:rsidR="00E1366E" w:rsidRDefault="00E1366E">
            <w:pPr>
              <w:pStyle w:val="TAL"/>
              <w:rPr>
                <w:sz w:val="16"/>
              </w:rPr>
            </w:pPr>
            <w:r>
              <w:rPr>
                <w:sz w:val="16"/>
              </w:rPr>
              <w:t>CP-211170</w:t>
            </w:r>
          </w:p>
        </w:tc>
        <w:tc>
          <w:tcPr>
            <w:tcW w:w="0" w:type="auto"/>
            <w:tcBorders>
              <w:top w:val="single" w:sz="4" w:space="0" w:color="auto"/>
              <w:left w:val="single" w:sz="4" w:space="0" w:color="auto"/>
              <w:bottom w:val="single" w:sz="4" w:space="0" w:color="auto"/>
              <w:right w:val="single" w:sz="4" w:space="0" w:color="auto"/>
            </w:tcBorders>
            <w:hideMark/>
          </w:tcPr>
          <w:p w14:paraId="31D835B3" w14:textId="77777777" w:rsidR="00E1366E" w:rsidRDefault="00E1366E">
            <w:pPr>
              <w:pStyle w:val="TAL"/>
              <w:rPr>
                <w:sz w:val="16"/>
              </w:rPr>
            </w:pPr>
            <w:r>
              <w:rPr>
                <w:sz w:val="16"/>
              </w:rPr>
              <w:t>Correction to IMS User Profile</w:t>
            </w:r>
          </w:p>
        </w:tc>
        <w:tc>
          <w:tcPr>
            <w:tcW w:w="0" w:type="auto"/>
            <w:tcBorders>
              <w:top w:val="single" w:sz="4" w:space="0" w:color="auto"/>
              <w:left w:val="single" w:sz="4" w:space="0" w:color="auto"/>
              <w:bottom w:val="single" w:sz="4" w:space="0" w:color="auto"/>
              <w:right w:val="single" w:sz="4" w:space="0" w:color="auto"/>
            </w:tcBorders>
            <w:hideMark/>
          </w:tcPr>
          <w:p w14:paraId="4E90D943" w14:textId="77777777" w:rsidR="00E1366E" w:rsidRDefault="00E1366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25EBB2E3" w14:textId="77777777" w:rsidR="00E1366E" w:rsidRDefault="00E1366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5E3A763F" w14:textId="77777777" w:rsidR="00E1366E" w:rsidRDefault="00E1366E">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03D7292E"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537877"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415442" w14:textId="77777777" w:rsidR="00E1366E" w:rsidRDefault="00E1366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4A3886" w14:textId="77777777" w:rsidR="00E1366E" w:rsidRDefault="00E1366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06750A2" w14:textId="77777777" w:rsidR="00E1366E" w:rsidRDefault="00E1366E">
            <w:pPr>
              <w:pStyle w:val="TAL"/>
              <w:rPr>
                <w:sz w:val="16"/>
              </w:rPr>
            </w:pPr>
            <w:r>
              <w:rPr>
                <w:sz w:val="16"/>
              </w:rPr>
              <w:t>approved</w:t>
            </w:r>
          </w:p>
        </w:tc>
      </w:tr>
      <w:tr w:rsidR="00E1366E" w14:paraId="45EB8C4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357F38B" w14:textId="77777777" w:rsidR="00E1366E" w:rsidRDefault="00E1366E">
            <w:pPr>
              <w:pStyle w:val="TAL"/>
              <w:rPr>
                <w:sz w:val="16"/>
              </w:rPr>
            </w:pPr>
            <w:r>
              <w:rPr>
                <w:sz w:val="16"/>
              </w:rPr>
              <w:t>CP-211171</w:t>
            </w:r>
          </w:p>
        </w:tc>
        <w:tc>
          <w:tcPr>
            <w:tcW w:w="0" w:type="auto"/>
            <w:tcBorders>
              <w:top w:val="single" w:sz="4" w:space="0" w:color="auto"/>
              <w:left w:val="single" w:sz="4" w:space="0" w:color="auto"/>
              <w:bottom w:val="single" w:sz="4" w:space="0" w:color="auto"/>
              <w:right w:val="single" w:sz="4" w:space="0" w:color="auto"/>
            </w:tcBorders>
            <w:hideMark/>
          </w:tcPr>
          <w:p w14:paraId="0026CF93" w14:textId="77777777" w:rsidR="00E1366E" w:rsidRDefault="00E1366E">
            <w:pPr>
              <w:pStyle w:val="TAL"/>
              <w:rPr>
                <w:sz w:val="16"/>
              </w:rPr>
            </w:pPr>
            <w:r>
              <w:rPr>
                <w:sz w:val="16"/>
              </w:rPr>
              <w:t>Correction to IMS User Profile</w:t>
            </w:r>
          </w:p>
        </w:tc>
        <w:tc>
          <w:tcPr>
            <w:tcW w:w="0" w:type="auto"/>
            <w:tcBorders>
              <w:top w:val="single" w:sz="4" w:space="0" w:color="auto"/>
              <w:left w:val="single" w:sz="4" w:space="0" w:color="auto"/>
              <w:bottom w:val="single" w:sz="4" w:space="0" w:color="auto"/>
              <w:right w:val="single" w:sz="4" w:space="0" w:color="auto"/>
            </w:tcBorders>
            <w:hideMark/>
          </w:tcPr>
          <w:p w14:paraId="6BF5F718" w14:textId="77777777" w:rsidR="00E1366E" w:rsidRDefault="00E1366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56153281" w14:textId="77777777" w:rsidR="00E1366E" w:rsidRDefault="00E1366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063F5E8D" w14:textId="77777777" w:rsidR="00E1366E" w:rsidRDefault="00E1366E">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481AF8FA"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CE59AC" w14:textId="77777777" w:rsidR="00E1366E" w:rsidRDefault="00E1366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5306F0"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3DC470" w14:textId="77777777" w:rsidR="00E1366E" w:rsidRDefault="00E1366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38A5A65A" w14:textId="77777777" w:rsidR="00E1366E" w:rsidRDefault="00E1366E">
            <w:pPr>
              <w:pStyle w:val="TAL"/>
              <w:rPr>
                <w:sz w:val="16"/>
              </w:rPr>
            </w:pPr>
            <w:r>
              <w:rPr>
                <w:sz w:val="16"/>
              </w:rPr>
              <w:t>approved</w:t>
            </w:r>
          </w:p>
        </w:tc>
      </w:tr>
      <w:tr w:rsidR="00E1366E" w14:paraId="28C1809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8703B54" w14:textId="77777777" w:rsidR="00E1366E" w:rsidRDefault="00E1366E">
            <w:pPr>
              <w:pStyle w:val="TAL"/>
              <w:rPr>
                <w:sz w:val="16"/>
              </w:rPr>
            </w:pPr>
            <w:r>
              <w:rPr>
                <w:sz w:val="16"/>
              </w:rPr>
              <w:t>CP-211102</w:t>
            </w:r>
          </w:p>
        </w:tc>
        <w:tc>
          <w:tcPr>
            <w:tcW w:w="0" w:type="auto"/>
            <w:tcBorders>
              <w:top w:val="single" w:sz="4" w:space="0" w:color="auto"/>
              <w:left w:val="single" w:sz="4" w:space="0" w:color="auto"/>
              <w:bottom w:val="single" w:sz="4" w:space="0" w:color="auto"/>
              <w:right w:val="single" w:sz="4" w:space="0" w:color="auto"/>
            </w:tcBorders>
            <w:hideMark/>
          </w:tcPr>
          <w:p w14:paraId="04A0FBAE" w14:textId="77777777" w:rsidR="00E1366E" w:rsidRDefault="00E1366E">
            <w:pPr>
              <w:pStyle w:val="TAL"/>
              <w:rPr>
                <w:sz w:val="16"/>
              </w:rPr>
            </w:pPr>
            <w:r>
              <w:rPr>
                <w:sz w:val="16"/>
              </w:rPr>
              <w:t xml:space="preserve">Remove double definition and  </w:t>
            </w:r>
            <w:proofErr w:type="spellStart"/>
            <w:r>
              <w:rPr>
                <w:sz w:val="16"/>
              </w:rPr>
              <w:t>cleanup</w:t>
            </w:r>
            <w:proofErr w:type="spellEnd"/>
            <w:r>
              <w:rPr>
                <w:sz w:val="16"/>
              </w:rPr>
              <w:t xml:space="preserve"> of the OpenAPI part</w:t>
            </w:r>
          </w:p>
        </w:tc>
        <w:tc>
          <w:tcPr>
            <w:tcW w:w="0" w:type="auto"/>
            <w:tcBorders>
              <w:top w:val="single" w:sz="4" w:space="0" w:color="auto"/>
              <w:left w:val="single" w:sz="4" w:space="0" w:color="auto"/>
              <w:bottom w:val="single" w:sz="4" w:space="0" w:color="auto"/>
              <w:right w:val="single" w:sz="4" w:space="0" w:color="auto"/>
            </w:tcBorders>
            <w:hideMark/>
          </w:tcPr>
          <w:p w14:paraId="2EE406EC" w14:textId="77777777" w:rsidR="00E1366E" w:rsidRDefault="00E1366E">
            <w:pPr>
              <w:pStyle w:val="TAL"/>
              <w:rPr>
                <w:sz w:val="16"/>
              </w:rPr>
            </w:pP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EA54DC" w14:textId="77777777" w:rsidR="00E1366E" w:rsidRDefault="00E1366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4C686EA" w14:textId="77777777" w:rsidR="00E1366E" w:rsidRDefault="00E1366E">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0F3296C1"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CE1221"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9A2F50"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5FA28" w14:textId="77777777" w:rsidR="00E1366E" w:rsidRDefault="00E1366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A2AD888" w14:textId="77777777" w:rsidR="00E1366E" w:rsidRDefault="00E1366E">
            <w:pPr>
              <w:pStyle w:val="TAL"/>
              <w:rPr>
                <w:sz w:val="16"/>
              </w:rPr>
            </w:pPr>
            <w:r>
              <w:rPr>
                <w:sz w:val="16"/>
              </w:rPr>
              <w:t>approved</w:t>
            </w:r>
          </w:p>
        </w:tc>
      </w:tr>
      <w:tr w:rsidR="00E1366E" w14:paraId="33A42CE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26F20FC" w14:textId="77777777" w:rsidR="00E1366E" w:rsidRDefault="00E1366E">
            <w:pPr>
              <w:pStyle w:val="TAL"/>
              <w:rPr>
                <w:sz w:val="16"/>
              </w:rPr>
            </w:pPr>
            <w:r>
              <w:rPr>
                <w:sz w:val="16"/>
              </w:rPr>
              <w:t>CP-211103</w:t>
            </w:r>
          </w:p>
        </w:tc>
        <w:tc>
          <w:tcPr>
            <w:tcW w:w="0" w:type="auto"/>
            <w:tcBorders>
              <w:top w:val="single" w:sz="4" w:space="0" w:color="auto"/>
              <w:left w:val="single" w:sz="4" w:space="0" w:color="auto"/>
              <w:bottom w:val="single" w:sz="4" w:space="0" w:color="auto"/>
              <w:right w:val="single" w:sz="4" w:space="0" w:color="auto"/>
            </w:tcBorders>
            <w:hideMark/>
          </w:tcPr>
          <w:p w14:paraId="1C512E41" w14:textId="77777777" w:rsidR="00E1366E" w:rsidRDefault="00E1366E">
            <w:pPr>
              <w:pStyle w:val="TAL"/>
              <w:rPr>
                <w:sz w:val="16"/>
              </w:rPr>
            </w:pPr>
            <w:r>
              <w:rPr>
                <w:sz w:val="16"/>
              </w:rPr>
              <w:t>Additions of description in OpenAPI</w:t>
            </w:r>
          </w:p>
        </w:tc>
        <w:tc>
          <w:tcPr>
            <w:tcW w:w="0" w:type="auto"/>
            <w:tcBorders>
              <w:top w:val="single" w:sz="4" w:space="0" w:color="auto"/>
              <w:left w:val="single" w:sz="4" w:space="0" w:color="auto"/>
              <w:bottom w:val="single" w:sz="4" w:space="0" w:color="auto"/>
              <w:right w:val="single" w:sz="4" w:space="0" w:color="auto"/>
            </w:tcBorders>
            <w:hideMark/>
          </w:tcPr>
          <w:p w14:paraId="71682AC2" w14:textId="77777777" w:rsidR="00E1366E" w:rsidRDefault="00E1366E">
            <w:pPr>
              <w:pStyle w:val="TAL"/>
              <w:rPr>
                <w:sz w:val="16"/>
              </w:rPr>
            </w:pP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D48B1" w14:textId="77777777" w:rsidR="00E1366E" w:rsidRDefault="00E1366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E1A7DA5" w14:textId="77777777" w:rsidR="00E1366E" w:rsidRDefault="00E1366E">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595330DB"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861C98"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03E7A9" w14:textId="77777777" w:rsidR="00E1366E" w:rsidRDefault="00E1366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AFC35" w14:textId="77777777" w:rsidR="00E1366E" w:rsidRDefault="00E1366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30A77D6" w14:textId="77777777" w:rsidR="00E1366E" w:rsidRDefault="00E1366E">
            <w:pPr>
              <w:pStyle w:val="TAL"/>
              <w:rPr>
                <w:sz w:val="16"/>
              </w:rPr>
            </w:pPr>
            <w:r>
              <w:rPr>
                <w:sz w:val="16"/>
              </w:rPr>
              <w:t>approved</w:t>
            </w:r>
          </w:p>
        </w:tc>
      </w:tr>
      <w:tr w:rsidR="00E1366E" w14:paraId="080A94D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C5A68F0" w14:textId="77777777" w:rsidR="00E1366E" w:rsidRDefault="00E1366E">
            <w:pPr>
              <w:pStyle w:val="TAL"/>
              <w:rPr>
                <w:sz w:val="16"/>
              </w:rPr>
            </w:pPr>
            <w:r>
              <w:rPr>
                <w:sz w:val="16"/>
              </w:rPr>
              <w:t>CP-211173</w:t>
            </w:r>
          </w:p>
        </w:tc>
        <w:tc>
          <w:tcPr>
            <w:tcW w:w="0" w:type="auto"/>
            <w:tcBorders>
              <w:top w:val="single" w:sz="4" w:space="0" w:color="auto"/>
              <w:left w:val="single" w:sz="4" w:space="0" w:color="auto"/>
              <w:bottom w:val="single" w:sz="4" w:space="0" w:color="auto"/>
              <w:right w:val="single" w:sz="4" w:space="0" w:color="auto"/>
            </w:tcBorders>
            <w:hideMark/>
          </w:tcPr>
          <w:p w14:paraId="737897AD" w14:textId="77777777" w:rsidR="00E1366E" w:rsidRDefault="00E1366E">
            <w:pPr>
              <w:pStyle w:val="TAL"/>
              <w:rPr>
                <w:sz w:val="16"/>
              </w:rPr>
            </w:pPr>
            <w:r>
              <w:rPr>
                <w:sz w:val="16"/>
              </w:rPr>
              <w:t>Extensions to User Data Congestion Analytics</w:t>
            </w:r>
          </w:p>
        </w:tc>
        <w:tc>
          <w:tcPr>
            <w:tcW w:w="0" w:type="auto"/>
            <w:tcBorders>
              <w:top w:val="single" w:sz="4" w:space="0" w:color="auto"/>
              <w:left w:val="single" w:sz="4" w:space="0" w:color="auto"/>
              <w:bottom w:val="single" w:sz="4" w:space="0" w:color="auto"/>
              <w:right w:val="single" w:sz="4" w:space="0" w:color="auto"/>
            </w:tcBorders>
            <w:hideMark/>
          </w:tcPr>
          <w:p w14:paraId="745FB58A" w14:textId="77777777" w:rsidR="00E1366E" w:rsidRDefault="00E1366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C46C57" w14:textId="77777777" w:rsidR="00E1366E" w:rsidRDefault="00E1366E">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87D0D2A" w14:textId="77777777" w:rsidR="00E1366E" w:rsidRDefault="00E1366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406EC9A4" w14:textId="77777777" w:rsidR="00E1366E" w:rsidRDefault="00E1366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3A7A0F"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69775A" w14:textId="77777777" w:rsidR="00E1366E" w:rsidRDefault="00E1366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1492BB" w14:textId="77777777" w:rsidR="00E1366E" w:rsidRDefault="00E1366E">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C4E045F" w14:textId="77777777" w:rsidR="00E1366E" w:rsidRDefault="00E1366E">
            <w:pPr>
              <w:pStyle w:val="TAL"/>
              <w:rPr>
                <w:sz w:val="16"/>
              </w:rPr>
            </w:pPr>
            <w:r>
              <w:rPr>
                <w:sz w:val="16"/>
              </w:rPr>
              <w:t>approved</w:t>
            </w:r>
          </w:p>
        </w:tc>
      </w:tr>
      <w:tr w:rsidR="00E1366E" w14:paraId="0FF8F4B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8FCDE57" w14:textId="77777777" w:rsidR="00E1366E" w:rsidRDefault="00E1366E">
            <w:pPr>
              <w:pStyle w:val="TAL"/>
              <w:rPr>
                <w:sz w:val="16"/>
              </w:rPr>
            </w:pPr>
            <w:r>
              <w:rPr>
                <w:sz w:val="16"/>
              </w:rPr>
              <w:t>CP-211314</w:t>
            </w:r>
          </w:p>
        </w:tc>
        <w:tc>
          <w:tcPr>
            <w:tcW w:w="0" w:type="auto"/>
            <w:tcBorders>
              <w:top w:val="single" w:sz="4" w:space="0" w:color="auto"/>
              <w:left w:val="single" w:sz="4" w:space="0" w:color="auto"/>
              <w:bottom w:val="single" w:sz="4" w:space="0" w:color="auto"/>
              <w:right w:val="single" w:sz="4" w:space="0" w:color="auto"/>
            </w:tcBorders>
            <w:hideMark/>
          </w:tcPr>
          <w:p w14:paraId="37EA681A" w14:textId="77777777" w:rsidR="00E1366E" w:rsidRDefault="00E1366E">
            <w:pPr>
              <w:pStyle w:val="TAL"/>
              <w:rPr>
                <w:sz w:val="16"/>
              </w:rPr>
            </w:pPr>
            <w:r>
              <w:rPr>
                <w:sz w:val="16"/>
              </w:rPr>
              <w:t>NAS security context storage in multiple registration</w:t>
            </w:r>
          </w:p>
        </w:tc>
        <w:tc>
          <w:tcPr>
            <w:tcW w:w="0" w:type="auto"/>
            <w:tcBorders>
              <w:top w:val="single" w:sz="4" w:space="0" w:color="auto"/>
              <w:left w:val="single" w:sz="4" w:space="0" w:color="auto"/>
              <w:bottom w:val="single" w:sz="4" w:space="0" w:color="auto"/>
              <w:right w:val="single" w:sz="4" w:space="0" w:color="auto"/>
            </w:tcBorders>
            <w:hideMark/>
          </w:tcPr>
          <w:p w14:paraId="36A885A3" w14:textId="77777777" w:rsidR="00E1366E" w:rsidRDefault="00E1366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A1B9009" w14:textId="77777777" w:rsidR="00E1366E" w:rsidRDefault="00E1366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E719099" w14:textId="77777777" w:rsidR="00E1366E" w:rsidRDefault="00E1366E">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hideMark/>
          </w:tcPr>
          <w:p w14:paraId="35C503A4" w14:textId="77777777" w:rsidR="00E1366E" w:rsidRDefault="00E1366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297E0C"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D57989" w14:textId="77777777" w:rsidR="00E1366E" w:rsidRDefault="00E1366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A45B2E" w14:textId="77777777" w:rsidR="00E1366E" w:rsidRDefault="00E1366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04AC875" w14:textId="77777777" w:rsidR="00E1366E" w:rsidRDefault="00E1366E">
            <w:pPr>
              <w:pStyle w:val="TAL"/>
              <w:rPr>
                <w:sz w:val="16"/>
              </w:rPr>
            </w:pPr>
            <w:r>
              <w:rPr>
                <w:sz w:val="16"/>
              </w:rPr>
              <w:t>revised</w:t>
            </w:r>
          </w:p>
        </w:tc>
      </w:tr>
      <w:tr w:rsidR="00E1366E" w14:paraId="24A74D6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CCFE904" w14:textId="77777777" w:rsidR="00E1366E" w:rsidRDefault="00E1366E">
            <w:pPr>
              <w:pStyle w:val="TAL"/>
              <w:rPr>
                <w:sz w:val="16"/>
              </w:rPr>
            </w:pPr>
            <w:r>
              <w:rPr>
                <w:sz w:val="16"/>
              </w:rPr>
              <w:t>CP-211318</w:t>
            </w:r>
          </w:p>
        </w:tc>
        <w:tc>
          <w:tcPr>
            <w:tcW w:w="0" w:type="auto"/>
            <w:tcBorders>
              <w:top w:val="single" w:sz="4" w:space="0" w:color="auto"/>
              <w:left w:val="single" w:sz="4" w:space="0" w:color="auto"/>
              <w:bottom w:val="single" w:sz="4" w:space="0" w:color="auto"/>
              <w:right w:val="single" w:sz="4" w:space="0" w:color="auto"/>
            </w:tcBorders>
            <w:hideMark/>
          </w:tcPr>
          <w:p w14:paraId="2F2B1991" w14:textId="77777777" w:rsidR="00E1366E" w:rsidRDefault="00E1366E">
            <w:pPr>
              <w:pStyle w:val="TAL"/>
              <w:rPr>
                <w:sz w:val="16"/>
              </w:rPr>
            </w:pPr>
            <w:r>
              <w:rPr>
                <w:sz w:val="16"/>
              </w:rPr>
              <w:t>NAS security context storage in multiple registration</w:t>
            </w:r>
          </w:p>
        </w:tc>
        <w:tc>
          <w:tcPr>
            <w:tcW w:w="0" w:type="auto"/>
            <w:tcBorders>
              <w:top w:val="single" w:sz="4" w:space="0" w:color="auto"/>
              <w:left w:val="single" w:sz="4" w:space="0" w:color="auto"/>
              <w:bottom w:val="single" w:sz="4" w:space="0" w:color="auto"/>
              <w:right w:val="single" w:sz="4" w:space="0" w:color="auto"/>
            </w:tcBorders>
            <w:hideMark/>
          </w:tcPr>
          <w:p w14:paraId="2380A4B9" w14:textId="77777777" w:rsidR="00E1366E" w:rsidRDefault="00E1366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193C06E8" w14:textId="77777777" w:rsidR="00E1366E" w:rsidRDefault="00E1366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EE1A083" w14:textId="77777777" w:rsidR="00E1366E" w:rsidRDefault="00E1366E">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hideMark/>
          </w:tcPr>
          <w:p w14:paraId="20D79E34" w14:textId="77777777" w:rsidR="00E1366E" w:rsidRDefault="00E1366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DCF7DA" w14:textId="77777777" w:rsidR="00E1366E" w:rsidRDefault="00E1366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1D1A32" w14:textId="77777777" w:rsidR="00E1366E" w:rsidRDefault="00E1366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82CC41" w14:textId="77777777" w:rsidR="00E1366E" w:rsidRDefault="00E1366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9E29628" w14:textId="77777777" w:rsidR="00E1366E" w:rsidRDefault="00E1366E">
            <w:pPr>
              <w:pStyle w:val="TAL"/>
              <w:rPr>
                <w:sz w:val="16"/>
              </w:rPr>
            </w:pPr>
            <w:r>
              <w:rPr>
                <w:sz w:val="16"/>
              </w:rPr>
              <w:t>approved</w:t>
            </w:r>
          </w:p>
        </w:tc>
      </w:tr>
    </w:tbl>
    <w:p w14:paraId="41505BB4" w14:textId="77777777" w:rsidR="00E1366E" w:rsidRDefault="00E1366E" w:rsidP="00E1366E"/>
    <w:p w14:paraId="42DADD96" w14:textId="77777777" w:rsidR="00E1366E" w:rsidRDefault="00E1366E" w:rsidP="00E1366E">
      <w:pPr>
        <w:pStyle w:val="Heading2"/>
      </w:pPr>
      <w:r>
        <w:br w:type="page"/>
      </w:r>
      <w:bookmarkStart w:id="150" w:name="_Toc75172490"/>
      <w:r>
        <w:lastRenderedPageBreak/>
        <w:t>Annex C: Lists of liaisons</w:t>
      </w:r>
      <w:bookmarkEnd w:id="150"/>
    </w:p>
    <w:p w14:paraId="61738B1F" w14:textId="77777777" w:rsidR="00E1366E" w:rsidRDefault="00E1366E" w:rsidP="00E1366E">
      <w:pPr>
        <w:pStyle w:val="Heading3"/>
      </w:pPr>
      <w:bookmarkStart w:id="151" w:name="_Toc75172491"/>
      <w:r>
        <w:t>C1: Incoming liaison statements</w:t>
      </w:r>
      <w:bookmarkEnd w:id="151"/>
    </w:p>
    <w:p w14:paraId="28AD16FB" w14:textId="77777777" w:rsidR="00E1366E" w:rsidRDefault="00E1366E" w:rsidP="00E1366E">
      <w:pPr>
        <w:pStyle w:val="TH"/>
      </w:pPr>
    </w:p>
    <w:tbl>
      <w:tblPr>
        <w:tblStyle w:val="TableGrid"/>
        <w:tblW w:w="0" w:type="auto"/>
        <w:tblLook w:val="04A0" w:firstRow="1" w:lastRow="0" w:firstColumn="1" w:lastColumn="0" w:noHBand="0" w:noVBand="1"/>
      </w:tblPr>
      <w:tblGrid>
        <w:gridCol w:w="1097"/>
        <w:gridCol w:w="1186"/>
        <w:gridCol w:w="3964"/>
        <w:gridCol w:w="1208"/>
        <w:gridCol w:w="967"/>
        <w:gridCol w:w="1207"/>
      </w:tblGrid>
      <w:tr w:rsidR="00E1366E" w14:paraId="21DF4E0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357522F" w14:textId="77777777" w:rsidR="00E1366E" w:rsidRDefault="00E1366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7F894FE" w14:textId="77777777" w:rsidR="00E1366E" w:rsidRDefault="00E1366E">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3678856D" w14:textId="77777777" w:rsidR="00E1366E" w:rsidRDefault="00E1366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8A3866E" w14:textId="77777777" w:rsidR="00E1366E" w:rsidRDefault="00E1366E">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44691003" w14:textId="77777777" w:rsidR="00E1366E" w:rsidRDefault="00E1366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0D982C11" w14:textId="77777777" w:rsidR="00E1366E" w:rsidRDefault="00E1366E">
            <w:pPr>
              <w:pStyle w:val="TAH"/>
            </w:pPr>
            <w:r>
              <w:t>Reply TDoc</w:t>
            </w:r>
          </w:p>
        </w:tc>
      </w:tr>
      <w:tr w:rsidR="00E1366E" w14:paraId="6D29194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EC087A9" w14:textId="77777777" w:rsidR="00E1366E" w:rsidRDefault="00E1366E">
            <w:pPr>
              <w:pStyle w:val="TAL"/>
              <w:rPr>
                <w:sz w:val="16"/>
              </w:rPr>
            </w:pPr>
            <w:r>
              <w:rPr>
                <w:sz w:val="16"/>
              </w:rPr>
              <w:t>CP-211289</w:t>
            </w:r>
          </w:p>
        </w:tc>
        <w:tc>
          <w:tcPr>
            <w:tcW w:w="0" w:type="auto"/>
            <w:tcBorders>
              <w:top w:val="single" w:sz="4" w:space="0" w:color="auto"/>
              <w:left w:val="single" w:sz="4" w:space="0" w:color="auto"/>
              <w:bottom w:val="single" w:sz="4" w:space="0" w:color="auto"/>
              <w:right w:val="single" w:sz="4" w:space="0" w:color="auto"/>
            </w:tcBorders>
            <w:hideMark/>
          </w:tcPr>
          <w:p w14:paraId="0B210536" w14:textId="77777777" w:rsidR="00E1366E" w:rsidRDefault="00E1366E">
            <w:pPr>
              <w:pStyle w:val="TAL"/>
              <w:rPr>
                <w:sz w:val="16"/>
              </w:rPr>
            </w:pPr>
            <w:r>
              <w:rPr>
                <w:sz w:val="16"/>
              </w:rPr>
              <w:t>S-210049</w:t>
            </w:r>
          </w:p>
        </w:tc>
        <w:tc>
          <w:tcPr>
            <w:tcW w:w="0" w:type="auto"/>
            <w:tcBorders>
              <w:top w:val="single" w:sz="4" w:space="0" w:color="auto"/>
              <w:left w:val="single" w:sz="4" w:space="0" w:color="auto"/>
              <w:bottom w:val="single" w:sz="4" w:space="0" w:color="auto"/>
              <w:right w:val="single" w:sz="4" w:space="0" w:color="auto"/>
            </w:tcBorders>
            <w:hideMark/>
          </w:tcPr>
          <w:p w14:paraId="0CD19F8B" w14:textId="77777777" w:rsidR="00E1366E" w:rsidRDefault="00E1366E">
            <w:pPr>
              <w:pStyle w:val="TAL"/>
              <w:rPr>
                <w:sz w:val="16"/>
              </w:rPr>
            </w:pPr>
            <w:r>
              <w:rPr>
                <w:sz w:val="16"/>
              </w:rPr>
              <w:t xml:space="preserve">Answer LS on support </w:t>
            </w:r>
            <w:proofErr w:type="spellStart"/>
            <w:r>
              <w:rPr>
                <w:sz w:val="16"/>
              </w:rPr>
              <w:t>eCall</w:t>
            </w:r>
            <w:proofErr w:type="spellEnd"/>
            <w:r>
              <w:rPr>
                <w:sz w:val="16"/>
              </w:rPr>
              <w:t xml:space="preserve"> over IMS over 3GPP SNPN</w:t>
            </w:r>
          </w:p>
        </w:tc>
        <w:tc>
          <w:tcPr>
            <w:tcW w:w="0" w:type="auto"/>
            <w:tcBorders>
              <w:top w:val="single" w:sz="4" w:space="0" w:color="auto"/>
              <w:left w:val="single" w:sz="4" w:space="0" w:color="auto"/>
              <w:bottom w:val="single" w:sz="4" w:space="0" w:color="auto"/>
              <w:right w:val="single" w:sz="4" w:space="0" w:color="auto"/>
            </w:tcBorders>
            <w:hideMark/>
          </w:tcPr>
          <w:p w14:paraId="60E25071" w14:textId="77777777" w:rsidR="00E1366E" w:rsidRDefault="00E1366E">
            <w:pPr>
              <w:pStyle w:val="TAL"/>
              <w:rPr>
                <w:sz w:val="16"/>
              </w:rPr>
            </w:pPr>
            <w:r>
              <w:rPr>
                <w:sz w:val="16"/>
              </w:rPr>
              <w:t>5GAA WG4</w:t>
            </w:r>
          </w:p>
        </w:tc>
        <w:tc>
          <w:tcPr>
            <w:tcW w:w="0" w:type="auto"/>
            <w:tcBorders>
              <w:top w:val="single" w:sz="4" w:space="0" w:color="auto"/>
              <w:left w:val="single" w:sz="4" w:space="0" w:color="auto"/>
              <w:bottom w:val="single" w:sz="4" w:space="0" w:color="auto"/>
              <w:right w:val="single" w:sz="4" w:space="0" w:color="auto"/>
            </w:tcBorders>
            <w:hideMark/>
          </w:tcPr>
          <w:p w14:paraId="6534DAB0"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7B67166" w14:textId="77777777" w:rsidR="00E1366E" w:rsidRDefault="00E1366E">
            <w:pPr>
              <w:pStyle w:val="TAL"/>
              <w:rPr>
                <w:sz w:val="16"/>
              </w:rPr>
            </w:pPr>
            <w:r>
              <w:rPr>
                <w:sz w:val="16"/>
              </w:rPr>
              <w:t>(none)</w:t>
            </w:r>
          </w:p>
        </w:tc>
      </w:tr>
      <w:tr w:rsidR="00E1366E" w14:paraId="0561314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CBB1CEB" w14:textId="77777777" w:rsidR="00E1366E" w:rsidRDefault="00E1366E">
            <w:pPr>
              <w:pStyle w:val="TAL"/>
              <w:rPr>
                <w:sz w:val="16"/>
              </w:rPr>
            </w:pPr>
            <w:r>
              <w:rPr>
                <w:sz w:val="16"/>
              </w:rPr>
              <w:t>CP-211290</w:t>
            </w:r>
          </w:p>
        </w:tc>
        <w:tc>
          <w:tcPr>
            <w:tcW w:w="0" w:type="auto"/>
            <w:tcBorders>
              <w:top w:val="single" w:sz="4" w:space="0" w:color="auto"/>
              <w:left w:val="single" w:sz="4" w:space="0" w:color="auto"/>
              <w:bottom w:val="single" w:sz="4" w:space="0" w:color="auto"/>
              <w:right w:val="single" w:sz="4" w:space="0" w:color="auto"/>
            </w:tcBorders>
            <w:hideMark/>
          </w:tcPr>
          <w:p w14:paraId="11514DB3" w14:textId="77777777" w:rsidR="00E1366E" w:rsidRDefault="00E1366E">
            <w:pPr>
              <w:pStyle w:val="TAL"/>
              <w:rPr>
                <w:sz w:val="16"/>
              </w:rPr>
            </w:pPr>
            <w:r>
              <w:rPr>
                <w:sz w:val="16"/>
              </w:rPr>
              <w:t>C1-212539</w:t>
            </w:r>
          </w:p>
        </w:tc>
        <w:tc>
          <w:tcPr>
            <w:tcW w:w="0" w:type="auto"/>
            <w:tcBorders>
              <w:top w:val="single" w:sz="4" w:space="0" w:color="auto"/>
              <w:left w:val="single" w:sz="4" w:space="0" w:color="auto"/>
              <w:bottom w:val="single" w:sz="4" w:space="0" w:color="auto"/>
              <w:right w:val="single" w:sz="4" w:space="0" w:color="auto"/>
            </w:tcBorders>
            <w:hideMark/>
          </w:tcPr>
          <w:p w14:paraId="771E75D6" w14:textId="77777777" w:rsidR="00E1366E" w:rsidRDefault="00E1366E">
            <w:pPr>
              <w:pStyle w:val="TAL"/>
              <w:rPr>
                <w:sz w:val="16"/>
              </w:rPr>
            </w:pPr>
            <w:r>
              <w:rPr>
                <w:sz w:val="16"/>
              </w:rPr>
              <w:t>LS to ITU-T on extraterritorial use of MCC+MNC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669B7A37"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AC8A56"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743F6D5" w14:textId="77777777" w:rsidR="00E1366E" w:rsidRDefault="00E1366E">
            <w:pPr>
              <w:pStyle w:val="TAL"/>
              <w:rPr>
                <w:sz w:val="16"/>
              </w:rPr>
            </w:pPr>
            <w:r>
              <w:rPr>
                <w:sz w:val="16"/>
              </w:rPr>
              <w:t>(none)</w:t>
            </w:r>
          </w:p>
        </w:tc>
      </w:tr>
      <w:tr w:rsidR="00E1366E" w14:paraId="009FC57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CAD54C6" w14:textId="77777777" w:rsidR="00E1366E" w:rsidRDefault="00E1366E">
            <w:pPr>
              <w:pStyle w:val="TAL"/>
              <w:rPr>
                <w:sz w:val="16"/>
              </w:rPr>
            </w:pPr>
            <w:r>
              <w:rPr>
                <w:sz w:val="16"/>
              </w:rPr>
              <w:t>CP-211291</w:t>
            </w:r>
          </w:p>
        </w:tc>
        <w:tc>
          <w:tcPr>
            <w:tcW w:w="0" w:type="auto"/>
            <w:tcBorders>
              <w:top w:val="single" w:sz="4" w:space="0" w:color="auto"/>
              <w:left w:val="single" w:sz="4" w:space="0" w:color="auto"/>
              <w:bottom w:val="single" w:sz="4" w:space="0" w:color="auto"/>
              <w:right w:val="single" w:sz="4" w:space="0" w:color="auto"/>
            </w:tcBorders>
            <w:hideMark/>
          </w:tcPr>
          <w:p w14:paraId="209A2F29" w14:textId="77777777" w:rsidR="00E1366E" w:rsidRDefault="00E1366E">
            <w:pPr>
              <w:pStyle w:val="TAL"/>
              <w:rPr>
                <w:sz w:val="16"/>
              </w:rPr>
            </w:pPr>
            <w:r>
              <w:rPr>
                <w:sz w:val="16"/>
              </w:rPr>
              <w:t>C1-213640</w:t>
            </w:r>
          </w:p>
        </w:tc>
        <w:tc>
          <w:tcPr>
            <w:tcW w:w="0" w:type="auto"/>
            <w:tcBorders>
              <w:top w:val="single" w:sz="4" w:space="0" w:color="auto"/>
              <w:left w:val="single" w:sz="4" w:space="0" w:color="auto"/>
              <w:bottom w:val="single" w:sz="4" w:space="0" w:color="auto"/>
              <w:right w:val="single" w:sz="4" w:space="0" w:color="auto"/>
            </w:tcBorders>
            <w:hideMark/>
          </w:tcPr>
          <w:p w14:paraId="560FFBDA" w14:textId="77777777" w:rsidR="00E1366E" w:rsidRDefault="00E1366E">
            <w:pPr>
              <w:pStyle w:val="TAL"/>
              <w:rPr>
                <w:sz w:val="16"/>
              </w:rPr>
            </w:pPr>
            <w:r>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3E3DD0BB"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7D7D68"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D40F911" w14:textId="77777777" w:rsidR="00E1366E" w:rsidRDefault="00E1366E">
            <w:pPr>
              <w:pStyle w:val="TAL"/>
              <w:rPr>
                <w:sz w:val="16"/>
              </w:rPr>
            </w:pPr>
            <w:r>
              <w:rPr>
                <w:sz w:val="16"/>
              </w:rPr>
              <w:t>(none)</w:t>
            </w:r>
          </w:p>
        </w:tc>
      </w:tr>
      <w:tr w:rsidR="00E1366E" w14:paraId="27CBD1E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C661F60" w14:textId="77777777" w:rsidR="00E1366E" w:rsidRDefault="00E1366E">
            <w:pPr>
              <w:pStyle w:val="TAL"/>
              <w:rPr>
                <w:sz w:val="16"/>
              </w:rPr>
            </w:pPr>
            <w:r>
              <w:rPr>
                <w:sz w:val="16"/>
              </w:rPr>
              <w:t>CP-211292</w:t>
            </w:r>
          </w:p>
        </w:tc>
        <w:tc>
          <w:tcPr>
            <w:tcW w:w="0" w:type="auto"/>
            <w:tcBorders>
              <w:top w:val="single" w:sz="4" w:space="0" w:color="auto"/>
              <w:left w:val="single" w:sz="4" w:space="0" w:color="auto"/>
              <w:bottom w:val="single" w:sz="4" w:space="0" w:color="auto"/>
              <w:right w:val="single" w:sz="4" w:space="0" w:color="auto"/>
            </w:tcBorders>
            <w:hideMark/>
          </w:tcPr>
          <w:p w14:paraId="44CE5681" w14:textId="77777777" w:rsidR="00E1366E" w:rsidRDefault="00E1366E">
            <w:pPr>
              <w:pStyle w:val="TAL"/>
              <w:rPr>
                <w:sz w:val="16"/>
              </w:rPr>
            </w:pPr>
            <w:r>
              <w:rPr>
                <w:sz w:val="16"/>
              </w:rPr>
              <w:t>C1-213908</w:t>
            </w:r>
          </w:p>
        </w:tc>
        <w:tc>
          <w:tcPr>
            <w:tcW w:w="0" w:type="auto"/>
            <w:tcBorders>
              <w:top w:val="single" w:sz="4" w:space="0" w:color="auto"/>
              <w:left w:val="single" w:sz="4" w:space="0" w:color="auto"/>
              <w:bottom w:val="single" w:sz="4" w:space="0" w:color="auto"/>
              <w:right w:val="single" w:sz="4" w:space="0" w:color="auto"/>
            </w:tcBorders>
            <w:hideMark/>
          </w:tcPr>
          <w:p w14:paraId="3AD973C9" w14:textId="77777777" w:rsidR="00E1366E" w:rsidRDefault="00E1366E">
            <w:pPr>
              <w:pStyle w:val="TAL"/>
              <w:rPr>
                <w:sz w:val="16"/>
              </w:rPr>
            </w:pPr>
            <w:r>
              <w:rPr>
                <w:sz w:val="16"/>
              </w:rPr>
              <w:t>LS on the final conclusion of FS_MINT-CT</w:t>
            </w:r>
          </w:p>
        </w:tc>
        <w:tc>
          <w:tcPr>
            <w:tcW w:w="0" w:type="auto"/>
            <w:tcBorders>
              <w:top w:val="single" w:sz="4" w:space="0" w:color="auto"/>
              <w:left w:val="single" w:sz="4" w:space="0" w:color="auto"/>
              <w:bottom w:val="single" w:sz="4" w:space="0" w:color="auto"/>
              <w:right w:val="single" w:sz="4" w:space="0" w:color="auto"/>
            </w:tcBorders>
            <w:hideMark/>
          </w:tcPr>
          <w:p w14:paraId="433BAACE"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31470EF"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23D6156" w14:textId="77777777" w:rsidR="00E1366E" w:rsidRDefault="00E1366E">
            <w:pPr>
              <w:pStyle w:val="TAL"/>
              <w:rPr>
                <w:sz w:val="16"/>
              </w:rPr>
            </w:pPr>
            <w:r>
              <w:rPr>
                <w:sz w:val="16"/>
              </w:rPr>
              <w:t>(none)</w:t>
            </w:r>
          </w:p>
        </w:tc>
      </w:tr>
      <w:tr w:rsidR="00E1366E" w14:paraId="4E861D5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1410E9E" w14:textId="77777777" w:rsidR="00E1366E" w:rsidRDefault="00E1366E">
            <w:pPr>
              <w:pStyle w:val="TAL"/>
              <w:rPr>
                <w:sz w:val="16"/>
              </w:rPr>
            </w:pPr>
            <w:r>
              <w:rPr>
                <w:sz w:val="16"/>
              </w:rPr>
              <w:t>CP-211293</w:t>
            </w:r>
          </w:p>
        </w:tc>
        <w:tc>
          <w:tcPr>
            <w:tcW w:w="0" w:type="auto"/>
            <w:tcBorders>
              <w:top w:val="single" w:sz="4" w:space="0" w:color="auto"/>
              <w:left w:val="single" w:sz="4" w:space="0" w:color="auto"/>
              <w:bottom w:val="single" w:sz="4" w:space="0" w:color="auto"/>
              <w:right w:val="single" w:sz="4" w:space="0" w:color="auto"/>
            </w:tcBorders>
            <w:hideMark/>
          </w:tcPr>
          <w:p w14:paraId="47DAB2F7" w14:textId="77777777" w:rsidR="00E1366E" w:rsidRDefault="00E1366E">
            <w:pPr>
              <w:pStyle w:val="TAL"/>
              <w:rPr>
                <w:sz w:val="16"/>
              </w:rPr>
            </w:pPr>
            <w:r>
              <w:rPr>
                <w:sz w:val="16"/>
              </w:rPr>
              <w:t>IOWN GF to 3GPP</w:t>
            </w:r>
          </w:p>
        </w:tc>
        <w:tc>
          <w:tcPr>
            <w:tcW w:w="0" w:type="auto"/>
            <w:tcBorders>
              <w:top w:val="single" w:sz="4" w:space="0" w:color="auto"/>
              <w:left w:val="single" w:sz="4" w:space="0" w:color="auto"/>
              <w:bottom w:val="single" w:sz="4" w:space="0" w:color="auto"/>
              <w:right w:val="single" w:sz="4" w:space="0" w:color="auto"/>
            </w:tcBorders>
            <w:hideMark/>
          </w:tcPr>
          <w:p w14:paraId="2C109954" w14:textId="77777777" w:rsidR="00E1366E" w:rsidRDefault="00E1366E">
            <w:pPr>
              <w:pStyle w:val="TAL"/>
              <w:rPr>
                <w:sz w:val="16"/>
              </w:rPr>
            </w:pPr>
            <w:r>
              <w:rPr>
                <w:sz w:val="16"/>
              </w:rPr>
              <w:t>IOWN-GF-RD-System and Technology Outlook_1.0</w:t>
            </w:r>
          </w:p>
        </w:tc>
        <w:tc>
          <w:tcPr>
            <w:tcW w:w="0" w:type="auto"/>
            <w:tcBorders>
              <w:top w:val="single" w:sz="4" w:space="0" w:color="auto"/>
              <w:left w:val="single" w:sz="4" w:space="0" w:color="auto"/>
              <w:bottom w:val="single" w:sz="4" w:space="0" w:color="auto"/>
              <w:right w:val="single" w:sz="4" w:space="0" w:color="auto"/>
            </w:tcBorders>
            <w:hideMark/>
          </w:tcPr>
          <w:p w14:paraId="13D6FF10" w14:textId="77777777" w:rsidR="00E1366E" w:rsidRDefault="00E1366E">
            <w:pPr>
              <w:pStyle w:val="TAL"/>
              <w:rPr>
                <w:sz w:val="16"/>
              </w:rPr>
            </w:pPr>
            <w:r>
              <w:rPr>
                <w:sz w:val="16"/>
              </w:rPr>
              <w:t>IOWN</w:t>
            </w:r>
          </w:p>
        </w:tc>
        <w:tc>
          <w:tcPr>
            <w:tcW w:w="0" w:type="auto"/>
            <w:tcBorders>
              <w:top w:val="single" w:sz="4" w:space="0" w:color="auto"/>
              <w:left w:val="single" w:sz="4" w:space="0" w:color="auto"/>
              <w:bottom w:val="single" w:sz="4" w:space="0" w:color="auto"/>
              <w:right w:val="single" w:sz="4" w:space="0" w:color="auto"/>
            </w:tcBorders>
            <w:hideMark/>
          </w:tcPr>
          <w:p w14:paraId="3A03D098"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F663182" w14:textId="77777777" w:rsidR="00E1366E" w:rsidRDefault="00E1366E">
            <w:pPr>
              <w:pStyle w:val="TAL"/>
              <w:rPr>
                <w:sz w:val="16"/>
              </w:rPr>
            </w:pPr>
            <w:r>
              <w:rPr>
                <w:sz w:val="16"/>
              </w:rPr>
              <w:t>(none)</w:t>
            </w:r>
          </w:p>
        </w:tc>
      </w:tr>
      <w:tr w:rsidR="00E1366E" w14:paraId="781B898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A20A000" w14:textId="77777777" w:rsidR="00E1366E" w:rsidRDefault="00E1366E">
            <w:pPr>
              <w:pStyle w:val="TAL"/>
              <w:rPr>
                <w:sz w:val="16"/>
              </w:rPr>
            </w:pPr>
            <w:r>
              <w:rPr>
                <w:sz w:val="16"/>
              </w:rPr>
              <w:t>CP-211294</w:t>
            </w:r>
          </w:p>
        </w:tc>
        <w:tc>
          <w:tcPr>
            <w:tcW w:w="0" w:type="auto"/>
            <w:tcBorders>
              <w:top w:val="single" w:sz="4" w:space="0" w:color="auto"/>
              <w:left w:val="single" w:sz="4" w:space="0" w:color="auto"/>
              <w:bottom w:val="single" w:sz="4" w:space="0" w:color="auto"/>
              <w:right w:val="single" w:sz="4" w:space="0" w:color="auto"/>
            </w:tcBorders>
            <w:hideMark/>
          </w:tcPr>
          <w:p w14:paraId="20A6CA1D" w14:textId="77777777" w:rsidR="00E1366E" w:rsidRDefault="00E1366E">
            <w:pPr>
              <w:pStyle w:val="TAL"/>
              <w:rPr>
                <w:sz w:val="16"/>
              </w:rPr>
            </w:pPr>
            <w:r>
              <w:rPr>
                <w:sz w:val="16"/>
              </w:rPr>
              <w:t>R2-2104640</w:t>
            </w:r>
          </w:p>
        </w:tc>
        <w:tc>
          <w:tcPr>
            <w:tcW w:w="0" w:type="auto"/>
            <w:tcBorders>
              <w:top w:val="single" w:sz="4" w:space="0" w:color="auto"/>
              <w:left w:val="single" w:sz="4" w:space="0" w:color="auto"/>
              <w:bottom w:val="single" w:sz="4" w:space="0" w:color="auto"/>
              <w:right w:val="single" w:sz="4" w:space="0" w:color="auto"/>
            </w:tcBorders>
            <w:hideMark/>
          </w:tcPr>
          <w:p w14:paraId="39A47129" w14:textId="77777777" w:rsidR="00E1366E" w:rsidRDefault="00E1366E">
            <w:pPr>
              <w:pStyle w:val="TAL"/>
              <w:rPr>
                <w:sz w:val="16"/>
              </w:rPr>
            </w:pPr>
            <w:r>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7495F554" w14:textId="77777777" w:rsidR="00E1366E" w:rsidRDefault="00E1366E">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37F183A3"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753E240" w14:textId="77777777" w:rsidR="00E1366E" w:rsidRDefault="00E1366E">
            <w:pPr>
              <w:pStyle w:val="TAL"/>
              <w:rPr>
                <w:sz w:val="16"/>
              </w:rPr>
            </w:pPr>
            <w:r>
              <w:rPr>
                <w:sz w:val="16"/>
              </w:rPr>
              <w:t>(none)</w:t>
            </w:r>
          </w:p>
        </w:tc>
      </w:tr>
      <w:tr w:rsidR="00E1366E" w14:paraId="0EBBC2D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37765BE" w14:textId="77777777" w:rsidR="00E1366E" w:rsidRDefault="00E1366E">
            <w:pPr>
              <w:pStyle w:val="TAL"/>
              <w:rPr>
                <w:sz w:val="16"/>
              </w:rPr>
            </w:pPr>
            <w:r>
              <w:rPr>
                <w:sz w:val="16"/>
              </w:rPr>
              <w:t>CP-211295</w:t>
            </w:r>
          </w:p>
        </w:tc>
        <w:tc>
          <w:tcPr>
            <w:tcW w:w="0" w:type="auto"/>
            <w:tcBorders>
              <w:top w:val="single" w:sz="4" w:space="0" w:color="auto"/>
              <w:left w:val="single" w:sz="4" w:space="0" w:color="auto"/>
              <w:bottom w:val="single" w:sz="4" w:space="0" w:color="auto"/>
              <w:right w:val="single" w:sz="4" w:space="0" w:color="auto"/>
            </w:tcBorders>
            <w:hideMark/>
          </w:tcPr>
          <w:p w14:paraId="26870D4E" w14:textId="77777777" w:rsidR="00E1366E" w:rsidRDefault="00E1366E">
            <w:pPr>
              <w:pStyle w:val="TAL"/>
              <w:rPr>
                <w:sz w:val="16"/>
              </w:rPr>
            </w:pPr>
            <w:r>
              <w:rPr>
                <w:sz w:val="16"/>
              </w:rPr>
              <w:t>R3-212800</w:t>
            </w:r>
          </w:p>
        </w:tc>
        <w:tc>
          <w:tcPr>
            <w:tcW w:w="0" w:type="auto"/>
            <w:tcBorders>
              <w:top w:val="single" w:sz="4" w:space="0" w:color="auto"/>
              <w:left w:val="single" w:sz="4" w:space="0" w:color="auto"/>
              <w:bottom w:val="single" w:sz="4" w:space="0" w:color="auto"/>
              <w:right w:val="single" w:sz="4" w:space="0" w:color="auto"/>
            </w:tcBorders>
            <w:hideMark/>
          </w:tcPr>
          <w:p w14:paraId="261636AA" w14:textId="77777777" w:rsidR="00E1366E" w:rsidRDefault="00E1366E">
            <w:pPr>
              <w:pStyle w:val="TAL"/>
              <w:rPr>
                <w:sz w:val="16"/>
              </w:rPr>
            </w:pPr>
            <w:r>
              <w:rPr>
                <w:sz w:val="16"/>
              </w:rPr>
              <w:t>Reply LS to CT4 on Information on the port number allocation solution</w:t>
            </w:r>
          </w:p>
        </w:tc>
        <w:tc>
          <w:tcPr>
            <w:tcW w:w="0" w:type="auto"/>
            <w:tcBorders>
              <w:top w:val="single" w:sz="4" w:space="0" w:color="auto"/>
              <w:left w:val="single" w:sz="4" w:space="0" w:color="auto"/>
              <w:bottom w:val="single" w:sz="4" w:space="0" w:color="auto"/>
              <w:right w:val="single" w:sz="4" w:space="0" w:color="auto"/>
            </w:tcBorders>
            <w:hideMark/>
          </w:tcPr>
          <w:p w14:paraId="3D3BDC9E" w14:textId="77777777" w:rsidR="00E1366E" w:rsidRDefault="00E1366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3C8B7077"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C66619E" w14:textId="77777777" w:rsidR="00E1366E" w:rsidRDefault="00E1366E">
            <w:pPr>
              <w:pStyle w:val="TAL"/>
              <w:rPr>
                <w:sz w:val="16"/>
              </w:rPr>
            </w:pPr>
            <w:r>
              <w:rPr>
                <w:sz w:val="16"/>
              </w:rPr>
              <w:t>(none)</w:t>
            </w:r>
          </w:p>
        </w:tc>
      </w:tr>
      <w:tr w:rsidR="00E1366E" w14:paraId="5588941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42D8C4A" w14:textId="77777777" w:rsidR="00E1366E" w:rsidRDefault="00E1366E">
            <w:pPr>
              <w:pStyle w:val="TAL"/>
              <w:rPr>
                <w:sz w:val="16"/>
              </w:rPr>
            </w:pPr>
            <w:r>
              <w:rPr>
                <w:sz w:val="16"/>
              </w:rPr>
              <w:t>CP-211296</w:t>
            </w:r>
          </w:p>
        </w:tc>
        <w:tc>
          <w:tcPr>
            <w:tcW w:w="0" w:type="auto"/>
            <w:tcBorders>
              <w:top w:val="single" w:sz="4" w:space="0" w:color="auto"/>
              <w:left w:val="single" w:sz="4" w:space="0" w:color="auto"/>
              <w:bottom w:val="single" w:sz="4" w:space="0" w:color="auto"/>
              <w:right w:val="single" w:sz="4" w:space="0" w:color="auto"/>
            </w:tcBorders>
            <w:hideMark/>
          </w:tcPr>
          <w:p w14:paraId="726BCDD8" w14:textId="77777777" w:rsidR="00E1366E" w:rsidRDefault="00E1366E">
            <w:pPr>
              <w:pStyle w:val="TAL"/>
              <w:rPr>
                <w:sz w:val="16"/>
              </w:rPr>
            </w:pPr>
            <w:r>
              <w:rPr>
                <w:sz w:val="16"/>
              </w:rPr>
              <w:t>R3-212863</w:t>
            </w:r>
          </w:p>
        </w:tc>
        <w:tc>
          <w:tcPr>
            <w:tcW w:w="0" w:type="auto"/>
            <w:tcBorders>
              <w:top w:val="single" w:sz="4" w:space="0" w:color="auto"/>
              <w:left w:val="single" w:sz="4" w:space="0" w:color="auto"/>
              <w:bottom w:val="single" w:sz="4" w:space="0" w:color="auto"/>
              <w:right w:val="single" w:sz="4" w:space="0" w:color="auto"/>
            </w:tcBorders>
            <w:hideMark/>
          </w:tcPr>
          <w:p w14:paraId="2CC4C4F1" w14:textId="77777777" w:rsidR="00E1366E" w:rsidRDefault="00E1366E">
            <w:pPr>
              <w:pStyle w:val="TAL"/>
              <w:rPr>
                <w:sz w:val="16"/>
              </w:rPr>
            </w:pPr>
            <w:r>
              <w:rPr>
                <w:sz w:val="16"/>
              </w:rPr>
              <w:t>Reply LS on support of PWS over SNPN in R17</w:t>
            </w:r>
          </w:p>
        </w:tc>
        <w:tc>
          <w:tcPr>
            <w:tcW w:w="0" w:type="auto"/>
            <w:tcBorders>
              <w:top w:val="single" w:sz="4" w:space="0" w:color="auto"/>
              <w:left w:val="single" w:sz="4" w:space="0" w:color="auto"/>
              <w:bottom w:val="single" w:sz="4" w:space="0" w:color="auto"/>
              <w:right w:val="single" w:sz="4" w:space="0" w:color="auto"/>
            </w:tcBorders>
            <w:hideMark/>
          </w:tcPr>
          <w:p w14:paraId="13C41391" w14:textId="77777777" w:rsidR="00E1366E" w:rsidRDefault="00E1366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642F5620"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707E92A" w14:textId="77777777" w:rsidR="00E1366E" w:rsidRDefault="00E1366E">
            <w:pPr>
              <w:pStyle w:val="TAL"/>
              <w:rPr>
                <w:sz w:val="16"/>
              </w:rPr>
            </w:pPr>
            <w:r>
              <w:rPr>
                <w:sz w:val="16"/>
              </w:rPr>
              <w:t>(none)</w:t>
            </w:r>
          </w:p>
        </w:tc>
      </w:tr>
      <w:tr w:rsidR="00E1366E" w14:paraId="3AE352C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3A56FFF" w14:textId="77777777" w:rsidR="00E1366E" w:rsidRDefault="00E1366E">
            <w:pPr>
              <w:pStyle w:val="TAL"/>
              <w:rPr>
                <w:sz w:val="16"/>
              </w:rPr>
            </w:pPr>
            <w:r>
              <w:rPr>
                <w:sz w:val="16"/>
              </w:rPr>
              <w:t>CP-211297</w:t>
            </w:r>
          </w:p>
        </w:tc>
        <w:tc>
          <w:tcPr>
            <w:tcW w:w="0" w:type="auto"/>
            <w:tcBorders>
              <w:top w:val="single" w:sz="4" w:space="0" w:color="auto"/>
              <w:left w:val="single" w:sz="4" w:space="0" w:color="auto"/>
              <w:bottom w:val="single" w:sz="4" w:space="0" w:color="auto"/>
              <w:right w:val="single" w:sz="4" w:space="0" w:color="auto"/>
            </w:tcBorders>
            <w:hideMark/>
          </w:tcPr>
          <w:p w14:paraId="2CC67456" w14:textId="77777777" w:rsidR="00E1366E" w:rsidRDefault="00E1366E">
            <w:pPr>
              <w:pStyle w:val="TAL"/>
              <w:rPr>
                <w:sz w:val="16"/>
              </w:rPr>
            </w:pPr>
            <w:r>
              <w:rPr>
                <w:sz w:val="16"/>
              </w:rPr>
              <w:t>S2-2102963</w:t>
            </w:r>
          </w:p>
        </w:tc>
        <w:tc>
          <w:tcPr>
            <w:tcW w:w="0" w:type="auto"/>
            <w:tcBorders>
              <w:top w:val="single" w:sz="4" w:space="0" w:color="auto"/>
              <w:left w:val="single" w:sz="4" w:space="0" w:color="auto"/>
              <w:bottom w:val="single" w:sz="4" w:space="0" w:color="auto"/>
              <w:right w:val="single" w:sz="4" w:space="0" w:color="auto"/>
            </w:tcBorders>
            <w:hideMark/>
          </w:tcPr>
          <w:p w14:paraId="5469D3E5" w14:textId="77777777" w:rsidR="00E1366E" w:rsidRDefault="00E1366E">
            <w:pPr>
              <w:pStyle w:val="TAL"/>
              <w:rPr>
                <w:sz w:val="16"/>
              </w:rPr>
            </w:pPr>
            <w:r>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7AF2CB0F" w14:textId="77777777" w:rsidR="00E1366E" w:rsidRDefault="00E1366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F64FA9B"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EEE565" w14:textId="77777777" w:rsidR="00E1366E" w:rsidRDefault="00E1366E">
            <w:pPr>
              <w:pStyle w:val="TAL"/>
              <w:rPr>
                <w:sz w:val="16"/>
              </w:rPr>
            </w:pPr>
            <w:r>
              <w:rPr>
                <w:sz w:val="16"/>
              </w:rPr>
              <w:t>(none)</w:t>
            </w:r>
          </w:p>
        </w:tc>
      </w:tr>
      <w:tr w:rsidR="00E1366E" w14:paraId="4D7F94C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DEB2BCE" w14:textId="77777777" w:rsidR="00E1366E" w:rsidRDefault="00E1366E">
            <w:pPr>
              <w:pStyle w:val="TAL"/>
              <w:rPr>
                <w:sz w:val="16"/>
              </w:rPr>
            </w:pPr>
            <w:r>
              <w:rPr>
                <w:sz w:val="16"/>
              </w:rPr>
              <w:t>CP-211298</w:t>
            </w:r>
          </w:p>
        </w:tc>
        <w:tc>
          <w:tcPr>
            <w:tcW w:w="0" w:type="auto"/>
            <w:tcBorders>
              <w:top w:val="single" w:sz="4" w:space="0" w:color="auto"/>
              <w:left w:val="single" w:sz="4" w:space="0" w:color="auto"/>
              <w:bottom w:val="single" w:sz="4" w:space="0" w:color="auto"/>
              <w:right w:val="single" w:sz="4" w:space="0" w:color="auto"/>
            </w:tcBorders>
            <w:hideMark/>
          </w:tcPr>
          <w:p w14:paraId="01FC4852" w14:textId="77777777" w:rsidR="00E1366E" w:rsidRDefault="00E1366E">
            <w:pPr>
              <w:pStyle w:val="TAL"/>
              <w:rPr>
                <w:sz w:val="16"/>
              </w:rPr>
            </w:pPr>
            <w:r>
              <w:rPr>
                <w:sz w:val="16"/>
              </w:rPr>
              <w:t>SLC04-smpte-to-3GPP-PCD-RP2059-15</w:t>
            </w:r>
          </w:p>
        </w:tc>
        <w:tc>
          <w:tcPr>
            <w:tcW w:w="0" w:type="auto"/>
            <w:tcBorders>
              <w:top w:val="single" w:sz="4" w:space="0" w:color="auto"/>
              <w:left w:val="single" w:sz="4" w:space="0" w:color="auto"/>
              <w:bottom w:val="single" w:sz="4" w:space="0" w:color="auto"/>
              <w:right w:val="single" w:sz="4" w:space="0" w:color="auto"/>
            </w:tcBorders>
            <w:hideMark/>
          </w:tcPr>
          <w:p w14:paraId="466F1408" w14:textId="77777777" w:rsidR="00E1366E" w:rsidRDefault="00E1366E">
            <w:pPr>
              <w:pStyle w:val="TAL"/>
              <w:rPr>
                <w:sz w:val="16"/>
              </w:rPr>
            </w:pPr>
            <w:r>
              <w:rPr>
                <w:sz w:val="16"/>
              </w:rPr>
              <w:t>PTP device monitoring Public Committee Draft</w:t>
            </w:r>
          </w:p>
        </w:tc>
        <w:tc>
          <w:tcPr>
            <w:tcW w:w="0" w:type="auto"/>
            <w:tcBorders>
              <w:top w:val="single" w:sz="4" w:space="0" w:color="auto"/>
              <w:left w:val="single" w:sz="4" w:space="0" w:color="auto"/>
              <w:bottom w:val="single" w:sz="4" w:space="0" w:color="auto"/>
              <w:right w:val="single" w:sz="4" w:space="0" w:color="auto"/>
            </w:tcBorders>
            <w:hideMark/>
          </w:tcPr>
          <w:p w14:paraId="2E605120" w14:textId="77777777" w:rsidR="00E1366E" w:rsidRDefault="00E1366E">
            <w:pPr>
              <w:pStyle w:val="TAL"/>
              <w:rPr>
                <w:sz w:val="16"/>
              </w:rPr>
            </w:pPr>
            <w:r>
              <w:rPr>
                <w:sz w:val="16"/>
              </w:rPr>
              <w:t>32NF Technology Committee</w:t>
            </w:r>
          </w:p>
        </w:tc>
        <w:tc>
          <w:tcPr>
            <w:tcW w:w="0" w:type="auto"/>
            <w:tcBorders>
              <w:top w:val="single" w:sz="4" w:space="0" w:color="auto"/>
              <w:left w:val="single" w:sz="4" w:space="0" w:color="auto"/>
              <w:bottom w:val="single" w:sz="4" w:space="0" w:color="auto"/>
              <w:right w:val="single" w:sz="4" w:space="0" w:color="auto"/>
            </w:tcBorders>
            <w:hideMark/>
          </w:tcPr>
          <w:p w14:paraId="4014F76A"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647F96" w14:textId="77777777" w:rsidR="00E1366E" w:rsidRDefault="00E1366E">
            <w:pPr>
              <w:pStyle w:val="TAL"/>
              <w:rPr>
                <w:sz w:val="16"/>
              </w:rPr>
            </w:pPr>
            <w:r>
              <w:rPr>
                <w:sz w:val="16"/>
              </w:rPr>
              <w:t>(none)</w:t>
            </w:r>
          </w:p>
        </w:tc>
      </w:tr>
      <w:tr w:rsidR="00E1366E" w14:paraId="0DC8A92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27B76BA" w14:textId="77777777" w:rsidR="00E1366E" w:rsidRDefault="00E1366E">
            <w:pPr>
              <w:pStyle w:val="TAL"/>
              <w:rPr>
                <w:sz w:val="16"/>
              </w:rPr>
            </w:pPr>
            <w:r>
              <w:rPr>
                <w:sz w:val="16"/>
              </w:rPr>
              <w:t>CP-211299</w:t>
            </w:r>
          </w:p>
        </w:tc>
        <w:tc>
          <w:tcPr>
            <w:tcW w:w="0" w:type="auto"/>
            <w:tcBorders>
              <w:top w:val="single" w:sz="4" w:space="0" w:color="auto"/>
              <w:left w:val="single" w:sz="4" w:space="0" w:color="auto"/>
              <w:bottom w:val="single" w:sz="4" w:space="0" w:color="auto"/>
              <w:right w:val="single" w:sz="4" w:space="0" w:color="auto"/>
            </w:tcBorders>
            <w:hideMark/>
          </w:tcPr>
          <w:p w14:paraId="45868EA5" w14:textId="77777777" w:rsidR="00E1366E" w:rsidRDefault="00E1366E">
            <w:pPr>
              <w:pStyle w:val="TAL"/>
              <w:rPr>
                <w:sz w:val="16"/>
              </w:rPr>
            </w:pPr>
            <w:r>
              <w:rPr>
                <w:sz w:val="16"/>
              </w:rPr>
              <w:t>sp16-sg11-oLS-00178</w:t>
            </w:r>
          </w:p>
        </w:tc>
        <w:tc>
          <w:tcPr>
            <w:tcW w:w="0" w:type="auto"/>
            <w:tcBorders>
              <w:top w:val="single" w:sz="4" w:space="0" w:color="auto"/>
              <w:left w:val="single" w:sz="4" w:space="0" w:color="auto"/>
              <w:bottom w:val="single" w:sz="4" w:space="0" w:color="auto"/>
              <w:right w:val="single" w:sz="4" w:space="0" w:color="auto"/>
            </w:tcBorders>
            <w:hideMark/>
          </w:tcPr>
          <w:p w14:paraId="561B17F2" w14:textId="77777777" w:rsidR="00E1366E" w:rsidRDefault="00E1366E">
            <w:pPr>
              <w:pStyle w:val="TAL"/>
              <w:rPr>
                <w:sz w:val="16"/>
              </w:rPr>
            </w:pPr>
            <w:r>
              <w:rPr>
                <w:sz w:val="16"/>
              </w:rPr>
              <w:t xml:space="preserve">LS/r on draft Recommendation ITU-T </w:t>
            </w:r>
            <w:proofErr w:type="spellStart"/>
            <w:r>
              <w:rPr>
                <w:sz w:val="16"/>
              </w:rPr>
              <w:t>Q.Sig_Req_ETS_IMS_roaming</w:t>
            </w:r>
            <w:proofErr w:type="spellEnd"/>
            <w:r>
              <w:rPr>
                <w:sz w:val="16"/>
              </w:rPr>
              <w:t xml:space="preserve"> “Signalling requirements for emergency telecommunication service in IMS roaming environment” (3GPP TSG SA2-S2-210310)</w:t>
            </w:r>
          </w:p>
        </w:tc>
        <w:tc>
          <w:tcPr>
            <w:tcW w:w="0" w:type="auto"/>
            <w:tcBorders>
              <w:top w:val="single" w:sz="4" w:space="0" w:color="auto"/>
              <w:left w:val="single" w:sz="4" w:space="0" w:color="auto"/>
              <w:bottom w:val="single" w:sz="4" w:space="0" w:color="auto"/>
              <w:right w:val="single" w:sz="4" w:space="0" w:color="auto"/>
            </w:tcBorders>
            <w:hideMark/>
          </w:tcPr>
          <w:p w14:paraId="68728E1B" w14:textId="77777777" w:rsidR="00E1366E" w:rsidRDefault="00E1366E">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0DC290EE"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C3EBC3F" w14:textId="77777777" w:rsidR="00E1366E" w:rsidRDefault="00E1366E">
            <w:pPr>
              <w:pStyle w:val="TAL"/>
              <w:rPr>
                <w:sz w:val="16"/>
              </w:rPr>
            </w:pPr>
            <w:r>
              <w:rPr>
                <w:sz w:val="16"/>
              </w:rPr>
              <w:t>(none)</w:t>
            </w:r>
          </w:p>
        </w:tc>
      </w:tr>
      <w:tr w:rsidR="00E1366E" w14:paraId="250CDBE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60E4F80" w14:textId="77777777" w:rsidR="00E1366E" w:rsidRDefault="00E1366E">
            <w:pPr>
              <w:pStyle w:val="TAL"/>
              <w:rPr>
                <w:sz w:val="16"/>
              </w:rPr>
            </w:pPr>
            <w:r>
              <w:rPr>
                <w:sz w:val="16"/>
              </w:rPr>
              <w:t>CP-211300</w:t>
            </w:r>
          </w:p>
        </w:tc>
        <w:tc>
          <w:tcPr>
            <w:tcW w:w="0" w:type="auto"/>
            <w:tcBorders>
              <w:top w:val="single" w:sz="4" w:space="0" w:color="auto"/>
              <w:left w:val="single" w:sz="4" w:space="0" w:color="auto"/>
              <w:bottom w:val="single" w:sz="4" w:space="0" w:color="auto"/>
              <w:right w:val="single" w:sz="4" w:space="0" w:color="auto"/>
            </w:tcBorders>
            <w:hideMark/>
          </w:tcPr>
          <w:p w14:paraId="4E0CD7E3" w14:textId="77777777" w:rsidR="00E1366E" w:rsidRDefault="00E1366E">
            <w:pPr>
              <w:pStyle w:val="TAL"/>
              <w:rPr>
                <w:sz w:val="16"/>
              </w:rPr>
            </w:pPr>
            <w:r>
              <w:rPr>
                <w:sz w:val="16"/>
              </w:rPr>
              <w:t>SP-210263</w:t>
            </w:r>
          </w:p>
        </w:tc>
        <w:tc>
          <w:tcPr>
            <w:tcW w:w="0" w:type="auto"/>
            <w:tcBorders>
              <w:top w:val="single" w:sz="4" w:space="0" w:color="auto"/>
              <w:left w:val="single" w:sz="4" w:space="0" w:color="auto"/>
              <w:bottom w:val="single" w:sz="4" w:space="0" w:color="auto"/>
              <w:right w:val="single" w:sz="4" w:space="0" w:color="auto"/>
            </w:tcBorders>
            <w:hideMark/>
          </w:tcPr>
          <w:p w14:paraId="5DC2F901" w14:textId="77777777" w:rsidR="00E1366E" w:rsidRDefault="00E1366E">
            <w:pPr>
              <w:pStyle w:val="TAL"/>
              <w:rPr>
                <w:sz w:val="16"/>
              </w:rPr>
            </w:pPr>
            <w:r>
              <w:rPr>
                <w:sz w:val="16"/>
              </w:rPr>
              <w:t xml:space="preserve">LS on the support for </w:t>
            </w:r>
            <w:proofErr w:type="spellStart"/>
            <w:r>
              <w:rPr>
                <w:sz w:val="16"/>
              </w:rPr>
              <w:t>eCall</w:t>
            </w:r>
            <w:proofErr w:type="spellEnd"/>
            <w:r>
              <w:rPr>
                <w:sz w:val="16"/>
              </w:rPr>
              <w:t xml:space="preserve"> over IMS over SNPN</w:t>
            </w:r>
          </w:p>
        </w:tc>
        <w:tc>
          <w:tcPr>
            <w:tcW w:w="0" w:type="auto"/>
            <w:tcBorders>
              <w:top w:val="single" w:sz="4" w:space="0" w:color="auto"/>
              <w:left w:val="single" w:sz="4" w:space="0" w:color="auto"/>
              <w:bottom w:val="single" w:sz="4" w:space="0" w:color="auto"/>
              <w:right w:val="single" w:sz="4" w:space="0" w:color="auto"/>
            </w:tcBorders>
            <w:hideMark/>
          </w:tcPr>
          <w:p w14:paraId="1BD77787" w14:textId="77777777" w:rsidR="00E1366E" w:rsidRDefault="00E1366E">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3411398E"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3D9C951" w14:textId="77777777" w:rsidR="00E1366E" w:rsidRDefault="00E1366E">
            <w:pPr>
              <w:pStyle w:val="TAL"/>
              <w:rPr>
                <w:sz w:val="16"/>
              </w:rPr>
            </w:pPr>
            <w:r>
              <w:rPr>
                <w:sz w:val="16"/>
              </w:rPr>
              <w:t>(none)</w:t>
            </w:r>
          </w:p>
        </w:tc>
      </w:tr>
      <w:tr w:rsidR="00E1366E" w14:paraId="5847A7E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95CFE96" w14:textId="77777777" w:rsidR="00E1366E" w:rsidRDefault="00E1366E">
            <w:pPr>
              <w:pStyle w:val="TAL"/>
              <w:rPr>
                <w:sz w:val="16"/>
              </w:rPr>
            </w:pPr>
            <w:r>
              <w:rPr>
                <w:sz w:val="16"/>
              </w:rPr>
              <w:t>CP-211301</w:t>
            </w:r>
          </w:p>
        </w:tc>
        <w:tc>
          <w:tcPr>
            <w:tcW w:w="0" w:type="auto"/>
            <w:tcBorders>
              <w:top w:val="single" w:sz="4" w:space="0" w:color="auto"/>
              <w:left w:val="single" w:sz="4" w:space="0" w:color="auto"/>
              <w:bottom w:val="single" w:sz="4" w:space="0" w:color="auto"/>
              <w:right w:val="single" w:sz="4" w:space="0" w:color="auto"/>
            </w:tcBorders>
            <w:hideMark/>
          </w:tcPr>
          <w:p w14:paraId="7F9FC03E" w14:textId="77777777" w:rsidR="00E1366E" w:rsidRDefault="00E1366E">
            <w:pPr>
              <w:pStyle w:val="TAL"/>
              <w:rPr>
                <w:sz w:val="16"/>
              </w:rPr>
            </w:pPr>
            <w:r>
              <w:rPr>
                <w:sz w:val="16"/>
              </w:rPr>
              <w:t>SP-210264</w:t>
            </w:r>
          </w:p>
        </w:tc>
        <w:tc>
          <w:tcPr>
            <w:tcW w:w="0" w:type="auto"/>
            <w:tcBorders>
              <w:top w:val="single" w:sz="4" w:space="0" w:color="auto"/>
              <w:left w:val="single" w:sz="4" w:space="0" w:color="auto"/>
              <w:bottom w:val="single" w:sz="4" w:space="0" w:color="auto"/>
              <w:right w:val="single" w:sz="4" w:space="0" w:color="auto"/>
            </w:tcBorders>
            <w:hideMark/>
          </w:tcPr>
          <w:p w14:paraId="2E9EFF30" w14:textId="77777777" w:rsidR="00E1366E" w:rsidRDefault="00E1366E">
            <w:pPr>
              <w:pStyle w:val="TAL"/>
              <w:rPr>
                <w:sz w:val="16"/>
              </w:rPr>
            </w:pPr>
            <w:r>
              <w:rPr>
                <w:sz w:val="16"/>
              </w:rPr>
              <w:t xml:space="preserve">Reply LS on </w:t>
            </w:r>
            <w:proofErr w:type="spellStart"/>
            <w:r>
              <w:rPr>
                <w:sz w:val="16"/>
              </w:rPr>
              <w:t>MulteFire</w:t>
            </w:r>
            <w:proofErr w:type="spellEnd"/>
            <w:r>
              <w:rPr>
                <w:sz w:val="16"/>
              </w:rPr>
              <w:t xml:space="preserve"> PLMN-ID</w:t>
            </w:r>
          </w:p>
        </w:tc>
        <w:tc>
          <w:tcPr>
            <w:tcW w:w="0" w:type="auto"/>
            <w:tcBorders>
              <w:top w:val="single" w:sz="4" w:space="0" w:color="auto"/>
              <w:left w:val="single" w:sz="4" w:space="0" w:color="auto"/>
              <w:bottom w:val="single" w:sz="4" w:space="0" w:color="auto"/>
              <w:right w:val="single" w:sz="4" w:space="0" w:color="auto"/>
            </w:tcBorders>
            <w:hideMark/>
          </w:tcPr>
          <w:p w14:paraId="24B0A73C" w14:textId="77777777" w:rsidR="00E1366E" w:rsidRDefault="00E1366E">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280C77A0" w14:textId="77777777" w:rsidR="00E1366E" w:rsidRDefault="00E1366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155EBE7" w14:textId="77777777" w:rsidR="00E1366E" w:rsidRDefault="00E1366E">
            <w:pPr>
              <w:pStyle w:val="TAL"/>
              <w:rPr>
                <w:sz w:val="16"/>
              </w:rPr>
            </w:pPr>
            <w:r>
              <w:rPr>
                <w:sz w:val="16"/>
              </w:rPr>
              <w:t>(none)</w:t>
            </w:r>
          </w:p>
        </w:tc>
      </w:tr>
    </w:tbl>
    <w:p w14:paraId="500212FA" w14:textId="77777777" w:rsidR="00E1366E" w:rsidRDefault="00E1366E" w:rsidP="00E1366E"/>
    <w:p w14:paraId="7A9EEAFE" w14:textId="77777777" w:rsidR="00E1366E" w:rsidRDefault="00E1366E" w:rsidP="00E1366E">
      <w:pPr>
        <w:pStyle w:val="Heading3"/>
      </w:pPr>
    </w:p>
    <w:p w14:paraId="3DA9FAE0" w14:textId="77777777" w:rsidR="00E1366E" w:rsidRDefault="00E1366E" w:rsidP="00E1366E">
      <w:pPr>
        <w:pStyle w:val="Heading3"/>
      </w:pPr>
      <w:bookmarkStart w:id="152" w:name="_Toc75172492"/>
      <w:r>
        <w:t>C2: Outgoing liaison statements</w:t>
      </w:r>
      <w:bookmarkEnd w:id="152"/>
    </w:p>
    <w:p w14:paraId="3D0A2CBB" w14:textId="77777777" w:rsidR="00E1366E" w:rsidRDefault="00E1366E" w:rsidP="00E1366E">
      <w:pPr>
        <w:pStyle w:val="TH"/>
      </w:pPr>
    </w:p>
    <w:tbl>
      <w:tblPr>
        <w:tblStyle w:val="TableGrid"/>
        <w:tblW w:w="0" w:type="auto"/>
        <w:tblLook w:val="04A0" w:firstRow="1" w:lastRow="0" w:firstColumn="1" w:lastColumn="0" w:noHBand="0" w:noVBand="1"/>
      </w:tblPr>
      <w:tblGrid>
        <w:gridCol w:w="1097"/>
        <w:gridCol w:w="4308"/>
        <w:gridCol w:w="519"/>
        <w:gridCol w:w="447"/>
        <w:gridCol w:w="1397"/>
      </w:tblGrid>
      <w:tr w:rsidR="00E1366E" w14:paraId="4F4D90A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A62D51B" w14:textId="77777777" w:rsidR="00E1366E" w:rsidRDefault="00E1366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C96381C" w14:textId="77777777" w:rsidR="00E1366E" w:rsidRDefault="00E1366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9F37911" w14:textId="77777777" w:rsidR="00E1366E" w:rsidRDefault="00E1366E">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4C78546C" w14:textId="77777777" w:rsidR="00E1366E" w:rsidRDefault="00E1366E">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3F4B8582" w14:textId="77777777" w:rsidR="00E1366E" w:rsidRDefault="00E1366E">
            <w:pPr>
              <w:pStyle w:val="TAH"/>
            </w:pPr>
            <w:r>
              <w:t>reply to i/c LS</w:t>
            </w:r>
          </w:p>
        </w:tc>
      </w:tr>
      <w:tr w:rsidR="00E1366E" w14:paraId="448F1DD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DB290D5" w14:textId="77777777" w:rsidR="00E1366E" w:rsidRDefault="00E1366E">
            <w:pPr>
              <w:pStyle w:val="TAL"/>
              <w:rPr>
                <w:sz w:val="16"/>
              </w:rPr>
            </w:pPr>
            <w:r>
              <w:rPr>
                <w:sz w:val="16"/>
              </w:rPr>
              <w:t>CP-211326</w:t>
            </w:r>
          </w:p>
        </w:tc>
        <w:tc>
          <w:tcPr>
            <w:tcW w:w="0" w:type="auto"/>
            <w:tcBorders>
              <w:top w:val="single" w:sz="4" w:space="0" w:color="auto"/>
              <w:left w:val="single" w:sz="4" w:space="0" w:color="auto"/>
              <w:bottom w:val="single" w:sz="4" w:space="0" w:color="auto"/>
              <w:right w:val="single" w:sz="4" w:space="0" w:color="auto"/>
            </w:tcBorders>
            <w:hideMark/>
          </w:tcPr>
          <w:p w14:paraId="766B307D" w14:textId="77777777" w:rsidR="00E1366E" w:rsidRDefault="00E1366E">
            <w:pPr>
              <w:pStyle w:val="TAL"/>
              <w:rPr>
                <w:sz w:val="16"/>
              </w:rPr>
            </w:pPr>
            <w:r>
              <w:rPr>
                <w:sz w:val="16"/>
              </w:rPr>
              <w:t>LS out on OAuth 2.0 misalignment between CT4 and SA3</w:t>
            </w:r>
          </w:p>
        </w:tc>
        <w:tc>
          <w:tcPr>
            <w:tcW w:w="0" w:type="auto"/>
            <w:tcBorders>
              <w:top w:val="single" w:sz="4" w:space="0" w:color="auto"/>
              <w:left w:val="single" w:sz="4" w:space="0" w:color="auto"/>
              <w:bottom w:val="single" w:sz="4" w:space="0" w:color="auto"/>
              <w:right w:val="single" w:sz="4" w:space="0" w:color="auto"/>
            </w:tcBorders>
            <w:hideMark/>
          </w:tcPr>
          <w:p w14:paraId="09302805" w14:textId="77777777" w:rsidR="00E1366E" w:rsidRDefault="00E1366E">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77BFDFE" w14:textId="77777777" w:rsidR="00E1366E" w:rsidRDefault="00E1366E">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tcPr>
          <w:p w14:paraId="0ACBB944" w14:textId="77777777" w:rsidR="00E1366E" w:rsidRDefault="00E1366E">
            <w:pPr>
              <w:pStyle w:val="TAL"/>
              <w:rPr>
                <w:sz w:val="16"/>
              </w:rPr>
            </w:pPr>
          </w:p>
        </w:tc>
      </w:tr>
    </w:tbl>
    <w:p w14:paraId="4178035D" w14:textId="77777777" w:rsidR="00E1366E" w:rsidRDefault="00E1366E" w:rsidP="00E1366E"/>
    <w:p w14:paraId="3425ED37" w14:textId="77777777" w:rsidR="00E1366E" w:rsidRDefault="00E1366E" w:rsidP="00E1366E">
      <w:pPr>
        <w:pStyle w:val="Heading2"/>
      </w:pPr>
      <w:r>
        <w:br w:type="page"/>
      </w:r>
      <w:bookmarkStart w:id="153" w:name="_Toc75172493"/>
      <w:r>
        <w:lastRenderedPageBreak/>
        <w:t>Annex D: List of agreed/approved new and revised Work Items</w:t>
      </w:r>
      <w:bookmarkEnd w:id="153"/>
    </w:p>
    <w:p w14:paraId="2E0A1612" w14:textId="77777777" w:rsidR="00E1366E" w:rsidRDefault="00E1366E" w:rsidP="00E1366E">
      <w:pPr>
        <w:pStyle w:val="TH"/>
      </w:pPr>
    </w:p>
    <w:tbl>
      <w:tblPr>
        <w:tblStyle w:val="TableGrid"/>
        <w:tblW w:w="0" w:type="auto"/>
        <w:tblLook w:val="04A0" w:firstRow="1" w:lastRow="0" w:firstColumn="1" w:lastColumn="0" w:noHBand="0" w:noVBand="1"/>
      </w:tblPr>
      <w:tblGrid>
        <w:gridCol w:w="1097"/>
        <w:gridCol w:w="5179"/>
        <w:gridCol w:w="2106"/>
        <w:gridCol w:w="1247"/>
      </w:tblGrid>
      <w:tr w:rsidR="00E1366E" w14:paraId="02C611D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3FD8821" w14:textId="77777777" w:rsidR="00E1366E" w:rsidRDefault="00E1366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05C40CA" w14:textId="77777777" w:rsidR="00E1366E" w:rsidRDefault="00E1366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E2E6751" w14:textId="77777777" w:rsidR="00E1366E" w:rsidRDefault="00E1366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53E5169" w14:textId="77777777" w:rsidR="00E1366E" w:rsidRDefault="00E1366E">
            <w:pPr>
              <w:pStyle w:val="TAH"/>
            </w:pPr>
            <w:r>
              <w:t>new/revised</w:t>
            </w:r>
          </w:p>
        </w:tc>
      </w:tr>
      <w:tr w:rsidR="00E1366E" w14:paraId="0BE6130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3A6759E" w14:textId="77777777" w:rsidR="00E1366E" w:rsidRDefault="00E1366E">
            <w:pPr>
              <w:pStyle w:val="TAL"/>
              <w:rPr>
                <w:sz w:val="16"/>
              </w:rPr>
            </w:pPr>
            <w:r>
              <w:rPr>
                <w:sz w:val="16"/>
              </w:rPr>
              <w:t>CP-211089</w:t>
            </w:r>
          </w:p>
        </w:tc>
        <w:tc>
          <w:tcPr>
            <w:tcW w:w="0" w:type="auto"/>
            <w:tcBorders>
              <w:top w:val="single" w:sz="4" w:space="0" w:color="auto"/>
              <w:left w:val="single" w:sz="4" w:space="0" w:color="auto"/>
              <w:bottom w:val="single" w:sz="4" w:space="0" w:color="auto"/>
              <w:right w:val="single" w:sz="4" w:space="0" w:color="auto"/>
            </w:tcBorders>
            <w:hideMark/>
          </w:tcPr>
          <w:p w14:paraId="23FAD717" w14:textId="77777777" w:rsidR="00E1366E" w:rsidRDefault="00E1366E">
            <w:pPr>
              <w:pStyle w:val="TAL"/>
              <w:rPr>
                <w:sz w:val="16"/>
              </w:rPr>
            </w:pPr>
            <w:r>
              <w:rPr>
                <w:sz w:val="16"/>
              </w:rPr>
              <w:t>CT aspects of Support of different slices over different Non 3GPP access</w:t>
            </w:r>
          </w:p>
        </w:tc>
        <w:tc>
          <w:tcPr>
            <w:tcW w:w="0" w:type="auto"/>
            <w:tcBorders>
              <w:top w:val="single" w:sz="4" w:space="0" w:color="auto"/>
              <w:left w:val="single" w:sz="4" w:space="0" w:color="auto"/>
              <w:bottom w:val="single" w:sz="4" w:space="0" w:color="auto"/>
              <w:right w:val="single" w:sz="4" w:space="0" w:color="auto"/>
            </w:tcBorders>
            <w:hideMark/>
          </w:tcPr>
          <w:p w14:paraId="691A49A9"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088D1D1" w14:textId="77777777" w:rsidR="00E1366E" w:rsidRDefault="00E1366E">
            <w:pPr>
              <w:pStyle w:val="TAL"/>
              <w:rPr>
                <w:sz w:val="16"/>
              </w:rPr>
            </w:pPr>
            <w:r>
              <w:rPr>
                <w:sz w:val="16"/>
              </w:rPr>
              <w:t>WID new</w:t>
            </w:r>
          </w:p>
        </w:tc>
      </w:tr>
      <w:tr w:rsidR="00E1366E" w14:paraId="2E06B2D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47392D6" w14:textId="77777777" w:rsidR="00E1366E" w:rsidRDefault="00E1366E">
            <w:pPr>
              <w:pStyle w:val="TAL"/>
              <w:rPr>
                <w:sz w:val="16"/>
              </w:rPr>
            </w:pPr>
            <w:r>
              <w:rPr>
                <w:sz w:val="16"/>
              </w:rPr>
              <w:t>CP-211116</w:t>
            </w:r>
          </w:p>
        </w:tc>
        <w:tc>
          <w:tcPr>
            <w:tcW w:w="0" w:type="auto"/>
            <w:tcBorders>
              <w:top w:val="single" w:sz="4" w:space="0" w:color="auto"/>
              <w:left w:val="single" w:sz="4" w:space="0" w:color="auto"/>
              <w:bottom w:val="single" w:sz="4" w:space="0" w:color="auto"/>
              <w:right w:val="single" w:sz="4" w:space="0" w:color="auto"/>
            </w:tcBorders>
            <w:hideMark/>
          </w:tcPr>
          <w:p w14:paraId="30D4D92F" w14:textId="77777777" w:rsidR="00E1366E" w:rsidRDefault="00E1366E">
            <w:pPr>
              <w:pStyle w:val="TAL"/>
              <w:rPr>
                <w:sz w:val="16"/>
              </w:rPr>
            </w:pPr>
            <w:r>
              <w:rPr>
                <w:sz w:val="16"/>
              </w:rPr>
              <w:t>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hideMark/>
          </w:tcPr>
          <w:p w14:paraId="709CB7D0"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7449B4D" w14:textId="77777777" w:rsidR="00E1366E" w:rsidRDefault="00E1366E">
            <w:pPr>
              <w:pStyle w:val="TAL"/>
              <w:rPr>
                <w:sz w:val="16"/>
              </w:rPr>
            </w:pPr>
            <w:r>
              <w:rPr>
                <w:sz w:val="16"/>
              </w:rPr>
              <w:t>WID new</w:t>
            </w:r>
          </w:p>
        </w:tc>
      </w:tr>
      <w:tr w:rsidR="00E1366E" w14:paraId="3E403F9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206A73C" w14:textId="77777777" w:rsidR="00E1366E" w:rsidRDefault="00E1366E">
            <w:pPr>
              <w:pStyle w:val="TAL"/>
              <w:rPr>
                <w:sz w:val="16"/>
              </w:rPr>
            </w:pPr>
            <w:r>
              <w:rPr>
                <w:sz w:val="16"/>
              </w:rPr>
              <w:t>CP-211118</w:t>
            </w:r>
          </w:p>
        </w:tc>
        <w:tc>
          <w:tcPr>
            <w:tcW w:w="0" w:type="auto"/>
            <w:tcBorders>
              <w:top w:val="single" w:sz="4" w:space="0" w:color="auto"/>
              <w:left w:val="single" w:sz="4" w:space="0" w:color="auto"/>
              <w:bottom w:val="single" w:sz="4" w:space="0" w:color="auto"/>
              <w:right w:val="single" w:sz="4" w:space="0" w:color="auto"/>
            </w:tcBorders>
            <w:hideMark/>
          </w:tcPr>
          <w:p w14:paraId="644A822F" w14:textId="77777777" w:rsidR="00E1366E" w:rsidRDefault="00E1366E">
            <w:pPr>
              <w:pStyle w:val="TAL"/>
              <w:rPr>
                <w:sz w:val="16"/>
              </w:rPr>
            </w:pPr>
            <w:r>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hideMark/>
          </w:tcPr>
          <w:p w14:paraId="197139AA"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BDFA83" w14:textId="77777777" w:rsidR="00E1366E" w:rsidRDefault="00E1366E">
            <w:pPr>
              <w:pStyle w:val="TAL"/>
              <w:rPr>
                <w:sz w:val="16"/>
              </w:rPr>
            </w:pPr>
            <w:r>
              <w:rPr>
                <w:sz w:val="16"/>
              </w:rPr>
              <w:t>WID new</w:t>
            </w:r>
          </w:p>
        </w:tc>
      </w:tr>
      <w:tr w:rsidR="00E1366E" w14:paraId="749E122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1D37E8F" w14:textId="77777777" w:rsidR="00E1366E" w:rsidRDefault="00E1366E">
            <w:pPr>
              <w:pStyle w:val="TAL"/>
              <w:rPr>
                <w:sz w:val="16"/>
              </w:rPr>
            </w:pPr>
            <w:r>
              <w:rPr>
                <w:sz w:val="16"/>
              </w:rPr>
              <w:t>CP-211193</w:t>
            </w:r>
          </w:p>
        </w:tc>
        <w:tc>
          <w:tcPr>
            <w:tcW w:w="0" w:type="auto"/>
            <w:tcBorders>
              <w:top w:val="single" w:sz="4" w:space="0" w:color="auto"/>
              <w:left w:val="single" w:sz="4" w:space="0" w:color="auto"/>
              <w:bottom w:val="single" w:sz="4" w:space="0" w:color="auto"/>
              <w:right w:val="single" w:sz="4" w:space="0" w:color="auto"/>
            </w:tcBorders>
            <w:hideMark/>
          </w:tcPr>
          <w:p w14:paraId="69AB0877" w14:textId="77777777" w:rsidR="00E1366E" w:rsidRDefault="00E1366E">
            <w:pPr>
              <w:pStyle w:val="TAL"/>
              <w:rPr>
                <w:sz w:val="16"/>
              </w:rPr>
            </w:pPr>
            <w:r>
              <w:rPr>
                <w:sz w:val="16"/>
              </w:rPr>
              <w:t>New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6170B93C"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C7F243D" w14:textId="77777777" w:rsidR="00E1366E" w:rsidRDefault="00E1366E">
            <w:pPr>
              <w:pStyle w:val="TAL"/>
              <w:rPr>
                <w:sz w:val="16"/>
              </w:rPr>
            </w:pPr>
            <w:r>
              <w:rPr>
                <w:sz w:val="16"/>
              </w:rPr>
              <w:t>WID new</w:t>
            </w:r>
          </w:p>
        </w:tc>
      </w:tr>
      <w:tr w:rsidR="00E1366E" w14:paraId="23FD8ED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F2B1B69" w14:textId="77777777" w:rsidR="00E1366E" w:rsidRDefault="00E1366E">
            <w:pPr>
              <w:pStyle w:val="TAL"/>
              <w:rPr>
                <w:sz w:val="16"/>
              </w:rPr>
            </w:pPr>
            <w:r>
              <w:rPr>
                <w:sz w:val="16"/>
              </w:rPr>
              <w:t>CP-211197</w:t>
            </w:r>
          </w:p>
        </w:tc>
        <w:tc>
          <w:tcPr>
            <w:tcW w:w="0" w:type="auto"/>
            <w:tcBorders>
              <w:top w:val="single" w:sz="4" w:space="0" w:color="auto"/>
              <w:left w:val="single" w:sz="4" w:space="0" w:color="auto"/>
              <w:bottom w:val="single" w:sz="4" w:space="0" w:color="auto"/>
              <w:right w:val="single" w:sz="4" w:space="0" w:color="auto"/>
            </w:tcBorders>
            <w:hideMark/>
          </w:tcPr>
          <w:p w14:paraId="63C782A7" w14:textId="77777777" w:rsidR="00E1366E" w:rsidRDefault="00E1366E">
            <w:pPr>
              <w:pStyle w:val="TAL"/>
              <w:rPr>
                <w:sz w:val="16"/>
              </w:rPr>
            </w:pPr>
            <w:r>
              <w:rPr>
                <w:sz w:val="16"/>
              </w:rPr>
              <w:t>New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77EC3614"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E38F4F" w14:textId="77777777" w:rsidR="00E1366E" w:rsidRDefault="00E1366E">
            <w:pPr>
              <w:pStyle w:val="TAL"/>
              <w:rPr>
                <w:sz w:val="16"/>
              </w:rPr>
            </w:pPr>
            <w:r>
              <w:rPr>
                <w:sz w:val="16"/>
              </w:rPr>
              <w:t>WID new</w:t>
            </w:r>
          </w:p>
        </w:tc>
      </w:tr>
      <w:tr w:rsidR="00E1366E" w14:paraId="16D1919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15E5A7F" w14:textId="77777777" w:rsidR="00E1366E" w:rsidRDefault="00E1366E">
            <w:pPr>
              <w:pStyle w:val="TAL"/>
              <w:rPr>
                <w:sz w:val="16"/>
              </w:rPr>
            </w:pPr>
            <w:r>
              <w:rPr>
                <w:sz w:val="16"/>
              </w:rPr>
              <w:t>CP-211329</w:t>
            </w:r>
          </w:p>
        </w:tc>
        <w:tc>
          <w:tcPr>
            <w:tcW w:w="0" w:type="auto"/>
            <w:tcBorders>
              <w:top w:val="single" w:sz="4" w:space="0" w:color="auto"/>
              <w:left w:val="single" w:sz="4" w:space="0" w:color="auto"/>
              <w:bottom w:val="single" w:sz="4" w:space="0" w:color="auto"/>
              <w:right w:val="single" w:sz="4" w:space="0" w:color="auto"/>
            </w:tcBorders>
            <w:hideMark/>
          </w:tcPr>
          <w:p w14:paraId="2BC2AC67" w14:textId="77777777" w:rsidR="00E1366E" w:rsidRDefault="00E1366E">
            <w:pPr>
              <w:pStyle w:val="TAL"/>
              <w:rPr>
                <w:sz w:val="16"/>
              </w:rPr>
            </w:pPr>
            <w:r>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65CC554"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0B2686" w14:textId="77777777" w:rsidR="00E1366E" w:rsidRDefault="00E1366E">
            <w:pPr>
              <w:pStyle w:val="TAL"/>
              <w:rPr>
                <w:sz w:val="16"/>
              </w:rPr>
            </w:pPr>
            <w:r>
              <w:rPr>
                <w:sz w:val="16"/>
              </w:rPr>
              <w:t>WID new</w:t>
            </w:r>
          </w:p>
        </w:tc>
      </w:tr>
      <w:tr w:rsidR="00E1366E" w14:paraId="603474E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0CAF619" w14:textId="77777777" w:rsidR="00E1366E" w:rsidRDefault="00E1366E">
            <w:pPr>
              <w:pStyle w:val="TAL"/>
              <w:rPr>
                <w:sz w:val="16"/>
              </w:rPr>
            </w:pPr>
            <w:r>
              <w:rPr>
                <w:sz w:val="16"/>
              </w:rPr>
              <w:t>CP-211330</w:t>
            </w:r>
          </w:p>
        </w:tc>
        <w:tc>
          <w:tcPr>
            <w:tcW w:w="0" w:type="auto"/>
            <w:tcBorders>
              <w:top w:val="single" w:sz="4" w:space="0" w:color="auto"/>
              <w:left w:val="single" w:sz="4" w:space="0" w:color="auto"/>
              <w:bottom w:val="single" w:sz="4" w:space="0" w:color="auto"/>
              <w:right w:val="single" w:sz="4" w:space="0" w:color="auto"/>
            </w:tcBorders>
            <w:hideMark/>
          </w:tcPr>
          <w:p w14:paraId="054FBEF4" w14:textId="77777777" w:rsidR="00E1366E" w:rsidRDefault="00E1366E">
            <w:pPr>
              <w:pStyle w:val="TAL"/>
              <w:rPr>
                <w:sz w:val="16"/>
              </w:rPr>
            </w:pPr>
            <w:r>
              <w:rPr>
                <w:sz w:val="16"/>
              </w:rPr>
              <w:t xml:space="preserve">New WID on CT Aspects of Application Layer Support for </w:t>
            </w:r>
            <w:proofErr w:type="spellStart"/>
            <w:r>
              <w:rPr>
                <w:sz w:val="16"/>
              </w:rPr>
              <w:t>Uncrewed</w:t>
            </w:r>
            <w:proofErr w:type="spellEnd"/>
            <w:r>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hideMark/>
          </w:tcPr>
          <w:p w14:paraId="5F5D4E03"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86B758" w14:textId="77777777" w:rsidR="00E1366E" w:rsidRDefault="00E1366E">
            <w:pPr>
              <w:pStyle w:val="TAL"/>
              <w:rPr>
                <w:sz w:val="16"/>
              </w:rPr>
            </w:pPr>
            <w:r>
              <w:rPr>
                <w:sz w:val="16"/>
              </w:rPr>
              <w:t>WID new</w:t>
            </w:r>
          </w:p>
        </w:tc>
      </w:tr>
      <w:tr w:rsidR="00E1366E" w14:paraId="5E85847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7766649" w14:textId="77777777" w:rsidR="00E1366E" w:rsidRDefault="00E1366E">
            <w:pPr>
              <w:pStyle w:val="TAL"/>
              <w:rPr>
                <w:sz w:val="16"/>
              </w:rPr>
            </w:pPr>
            <w:r>
              <w:rPr>
                <w:sz w:val="16"/>
              </w:rPr>
              <w:t>CP-211331</w:t>
            </w:r>
          </w:p>
        </w:tc>
        <w:tc>
          <w:tcPr>
            <w:tcW w:w="0" w:type="auto"/>
            <w:tcBorders>
              <w:top w:val="single" w:sz="4" w:space="0" w:color="auto"/>
              <w:left w:val="single" w:sz="4" w:space="0" w:color="auto"/>
              <w:bottom w:val="single" w:sz="4" w:space="0" w:color="auto"/>
              <w:right w:val="single" w:sz="4" w:space="0" w:color="auto"/>
            </w:tcBorders>
            <w:hideMark/>
          </w:tcPr>
          <w:p w14:paraId="743EF594" w14:textId="77777777" w:rsidR="00E1366E" w:rsidRDefault="00E1366E">
            <w:pPr>
              <w:pStyle w:val="TAL"/>
              <w:rPr>
                <w:sz w:val="16"/>
              </w:rPr>
            </w:pPr>
            <w:r>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hideMark/>
          </w:tcPr>
          <w:p w14:paraId="2E6020A8"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D1AA78" w14:textId="77777777" w:rsidR="00E1366E" w:rsidRDefault="00E1366E">
            <w:pPr>
              <w:pStyle w:val="TAL"/>
              <w:rPr>
                <w:sz w:val="16"/>
              </w:rPr>
            </w:pPr>
            <w:r>
              <w:rPr>
                <w:sz w:val="16"/>
              </w:rPr>
              <w:t>WID new</w:t>
            </w:r>
          </w:p>
        </w:tc>
      </w:tr>
      <w:tr w:rsidR="00E1366E" w14:paraId="09A08B7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3380FB7" w14:textId="77777777" w:rsidR="00E1366E" w:rsidRDefault="00E1366E">
            <w:pPr>
              <w:pStyle w:val="TAL"/>
              <w:rPr>
                <w:sz w:val="16"/>
              </w:rPr>
            </w:pPr>
            <w:r>
              <w:rPr>
                <w:sz w:val="16"/>
              </w:rPr>
              <w:t>CP-211088</w:t>
            </w:r>
          </w:p>
        </w:tc>
        <w:tc>
          <w:tcPr>
            <w:tcW w:w="0" w:type="auto"/>
            <w:tcBorders>
              <w:top w:val="single" w:sz="4" w:space="0" w:color="auto"/>
              <w:left w:val="single" w:sz="4" w:space="0" w:color="auto"/>
              <w:bottom w:val="single" w:sz="4" w:space="0" w:color="auto"/>
              <w:right w:val="single" w:sz="4" w:space="0" w:color="auto"/>
            </w:tcBorders>
            <w:hideMark/>
          </w:tcPr>
          <w:p w14:paraId="58BFBFB0" w14:textId="77777777" w:rsidR="00E1366E" w:rsidRDefault="00E1366E">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14:paraId="4F29A578"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BBDC0F7" w14:textId="77777777" w:rsidR="00E1366E" w:rsidRDefault="00E1366E">
            <w:pPr>
              <w:pStyle w:val="TAL"/>
              <w:rPr>
                <w:sz w:val="16"/>
              </w:rPr>
            </w:pPr>
            <w:r>
              <w:rPr>
                <w:sz w:val="16"/>
              </w:rPr>
              <w:t>WID revised</w:t>
            </w:r>
          </w:p>
        </w:tc>
      </w:tr>
      <w:tr w:rsidR="00E1366E" w14:paraId="639C37B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F121B01" w14:textId="77777777" w:rsidR="00E1366E" w:rsidRDefault="00E1366E">
            <w:pPr>
              <w:pStyle w:val="TAL"/>
              <w:rPr>
                <w:sz w:val="16"/>
              </w:rPr>
            </w:pPr>
            <w:r>
              <w:rPr>
                <w:sz w:val="16"/>
              </w:rPr>
              <w:t>CP-211090</w:t>
            </w:r>
          </w:p>
        </w:tc>
        <w:tc>
          <w:tcPr>
            <w:tcW w:w="0" w:type="auto"/>
            <w:tcBorders>
              <w:top w:val="single" w:sz="4" w:space="0" w:color="auto"/>
              <w:left w:val="single" w:sz="4" w:space="0" w:color="auto"/>
              <w:bottom w:val="single" w:sz="4" w:space="0" w:color="auto"/>
              <w:right w:val="single" w:sz="4" w:space="0" w:color="auto"/>
            </w:tcBorders>
            <w:hideMark/>
          </w:tcPr>
          <w:p w14:paraId="24A2F4F8" w14:textId="77777777" w:rsidR="00E1366E" w:rsidRDefault="00E1366E">
            <w:pPr>
              <w:pStyle w:val="TAL"/>
              <w:rPr>
                <w:sz w:val="16"/>
              </w:rPr>
            </w:pPr>
            <w:r>
              <w:rPr>
                <w:sz w:val="16"/>
              </w:rPr>
              <w:t xml:space="preserve">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1A9C8E76"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311F979" w14:textId="77777777" w:rsidR="00E1366E" w:rsidRDefault="00E1366E">
            <w:pPr>
              <w:pStyle w:val="TAL"/>
              <w:rPr>
                <w:sz w:val="16"/>
              </w:rPr>
            </w:pPr>
            <w:r>
              <w:rPr>
                <w:sz w:val="16"/>
              </w:rPr>
              <w:t>WID revised</w:t>
            </w:r>
          </w:p>
        </w:tc>
      </w:tr>
      <w:tr w:rsidR="00E1366E" w14:paraId="3F5EED0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B11B654" w14:textId="77777777" w:rsidR="00E1366E" w:rsidRDefault="00E1366E">
            <w:pPr>
              <w:pStyle w:val="TAL"/>
              <w:rPr>
                <w:sz w:val="16"/>
              </w:rPr>
            </w:pPr>
            <w:r>
              <w:rPr>
                <w:sz w:val="16"/>
              </w:rPr>
              <w:t>CP-211091</w:t>
            </w:r>
          </w:p>
        </w:tc>
        <w:tc>
          <w:tcPr>
            <w:tcW w:w="0" w:type="auto"/>
            <w:tcBorders>
              <w:top w:val="single" w:sz="4" w:space="0" w:color="auto"/>
              <w:left w:val="single" w:sz="4" w:space="0" w:color="auto"/>
              <w:bottom w:val="single" w:sz="4" w:space="0" w:color="auto"/>
              <w:right w:val="single" w:sz="4" w:space="0" w:color="auto"/>
            </w:tcBorders>
            <w:hideMark/>
          </w:tcPr>
          <w:p w14:paraId="718C9F5C" w14:textId="77777777" w:rsidR="00E1366E" w:rsidRDefault="00E1366E">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3ACA8D86"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7A42653" w14:textId="77777777" w:rsidR="00E1366E" w:rsidRDefault="00E1366E">
            <w:pPr>
              <w:pStyle w:val="TAL"/>
              <w:rPr>
                <w:sz w:val="16"/>
              </w:rPr>
            </w:pPr>
            <w:r>
              <w:rPr>
                <w:sz w:val="16"/>
              </w:rPr>
              <w:t>WID revised</w:t>
            </w:r>
          </w:p>
        </w:tc>
      </w:tr>
      <w:tr w:rsidR="00E1366E" w14:paraId="1DC3F1C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7B9270D" w14:textId="77777777" w:rsidR="00E1366E" w:rsidRDefault="00E1366E">
            <w:pPr>
              <w:pStyle w:val="TAL"/>
              <w:rPr>
                <w:sz w:val="16"/>
              </w:rPr>
            </w:pPr>
            <w:r>
              <w:rPr>
                <w:sz w:val="16"/>
              </w:rPr>
              <w:t>CP-211092</w:t>
            </w:r>
          </w:p>
        </w:tc>
        <w:tc>
          <w:tcPr>
            <w:tcW w:w="0" w:type="auto"/>
            <w:tcBorders>
              <w:top w:val="single" w:sz="4" w:space="0" w:color="auto"/>
              <w:left w:val="single" w:sz="4" w:space="0" w:color="auto"/>
              <w:bottom w:val="single" w:sz="4" w:space="0" w:color="auto"/>
              <w:right w:val="single" w:sz="4" w:space="0" w:color="auto"/>
            </w:tcBorders>
            <w:hideMark/>
          </w:tcPr>
          <w:p w14:paraId="551BE5F4" w14:textId="77777777" w:rsidR="00E1366E" w:rsidRDefault="00E1366E">
            <w:pPr>
              <w:pStyle w:val="TAL"/>
              <w:rPr>
                <w:sz w:val="16"/>
              </w:rPr>
            </w:pPr>
            <w:r>
              <w:rPr>
                <w:sz w:val="16"/>
              </w:rPr>
              <w:t xml:space="preserve">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519F61" w14:textId="77777777" w:rsidR="00E1366E" w:rsidRDefault="00E1366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5C08A2" w14:textId="77777777" w:rsidR="00E1366E" w:rsidRDefault="00E1366E">
            <w:pPr>
              <w:pStyle w:val="TAL"/>
              <w:rPr>
                <w:sz w:val="16"/>
              </w:rPr>
            </w:pPr>
            <w:r>
              <w:rPr>
                <w:sz w:val="16"/>
              </w:rPr>
              <w:t>WID revised</w:t>
            </w:r>
          </w:p>
        </w:tc>
      </w:tr>
      <w:tr w:rsidR="00E1366E" w14:paraId="33053FA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11EA78D" w14:textId="77777777" w:rsidR="00E1366E" w:rsidRDefault="00E1366E">
            <w:pPr>
              <w:pStyle w:val="TAL"/>
              <w:rPr>
                <w:sz w:val="16"/>
              </w:rPr>
            </w:pPr>
            <w:r>
              <w:rPr>
                <w:sz w:val="16"/>
              </w:rPr>
              <w:t>CP-211109</w:t>
            </w:r>
          </w:p>
        </w:tc>
        <w:tc>
          <w:tcPr>
            <w:tcW w:w="0" w:type="auto"/>
            <w:tcBorders>
              <w:top w:val="single" w:sz="4" w:space="0" w:color="auto"/>
              <w:left w:val="single" w:sz="4" w:space="0" w:color="auto"/>
              <w:bottom w:val="single" w:sz="4" w:space="0" w:color="auto"/>
              <w:right w:val="single" w:sz="4" w:space="0" w:color="auto"/>
            </w:tcBorders>
            <w:hideMark/>
          </w:tcPr>
          <w:p w14:paraId="100E7A4F" w14:textId="77777777" w:rsidR="00E1366E" w:rsidRDefault="00E1366E">
            <w:pPr>
              <w:pStyle w:val="TAL"/>
              <w:rPr>
                <w:sz w:val="16"/>
              </w:rPr>
            </w:pPr>
            <w:r>
              <w:rPr>
                <w:sz w:val="16"/>
              </w:rPr>
              <w:t>Revised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1676D104"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3D3ACA" w14:textId="77777777" w:rsidR="00E1366E" w:rsidRDefault="00E1366E">
            <w:pPr>
              <w:pStyle w:val="TAL"/>
              <w:rPr>
                <w:sz w:val="16"/>
              </w:rPr>
            </w:pPr>
            <w:r>
              <w:rPr>
                <w:sz w:val="16"/>
              </w:rPr>
              <w:t>WID revised</w:t>
            </w:r>
          </w:p>
        </w:tc>
      </w:tr>
      <w:tr w:rsidR="00E1366E" w14:paraId="32EC905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B678072" w14:textId="77777777" w:rsidR="00E1366E" w:rsidRDefault="00E1366E">
            <w:pPr>
              <w:pStyle w:val="TAL"/>
              <w:rPr>
                <w:sz w:val="16"/>
              </w:rPr>
            </w:pPr>
            <w:r>
              <w:rPr>
                <w:sz w:val="16"/>
              </w:rPr>
              <w:t>CP-211113</w:t>
            </w:r>
          </w:p>
        </w:tc>
        <w:tc>
          <w:tcPr>
            <w:tcW w:w="0" w:type="auto"/>
            <w:tcBorders>
              <w:top w:val="single" w:sz="4" w:space="0" w:color="auto"/>
              <w:left w:val="single" w:sz="4" w:space="0" w:color="auto"/>
              <w:bottom w:val="single" w:sz="4" w:space="0" w:color="auto"/>
              <w:right w:val="single" w:sz="4" w:space="0" w:color="auto"/>
            </w:tcBorders>
            <w:hideMark/>
          </w:tcPr>
          <w:p w14:paraId="7CB777A4" w14:textId="77777777" w:rsidR="00E1366E" w:rsidRDefault="00E1366E">
            <w:pPr>
              <w:pStyle w:val="TAL"/>
              <w:rPr>
                <w:sz w:val="16"/>
              </w:rPr>
            </w:pPr>
            <w:r>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hideMark/>
          </w:tcPr>
          <w:p w14:paraId="2575D3E1"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44E179C" w14:textId="77777777" w:rsidR="00E1366E" w:rsidRDefault="00E1366E">
            <w:pPr>
              <w:pStyle w:val="TAL"/>
              <w:rPr>
                <w:sz w:val="16"/>
              </w:rPr>
            </w:pPr>
            <w:r>
              <w:rPr>
                <w:sz w:val="16"/>
              </w:rPr>
              <w:t>WID revised</w:t>
            </w:r>
          </w:p>
        </w:tc>
      </w:tr>
      <w:tr w:rsidR="00E1366E" w14:paraId="1EA88AB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86A3D30" w14:textId="77777777" w:rsidR="00E1366E" w:rsidRDefault="00E1366E">
            <w:pPr>
              <w:pStyle w:val="TAL"/>
              <w:rPr>
                <w:sz w:val="16"/>
              </w:rPr>
            </w:pPr>
            <w:r>
              <w:rPr>
                <w:sz w:val="16"/>
              </w:rPr>
              <w:t>CP-211115</w:t>
            </w:r>
          </w:p>
        </w:tc>
        <w:tc>
          <w:tcPr>
            <w:tcW w:w="0" w:type="auto"/>
            <w:tcBorders>
              <w:top w:val="single" w:sz="4" w:space="0" w:color="auto"/>
              <w:left w:val="single" w:sz="4" w:space="0" w:color="auto"/>
              <w:bottom w:val="single" w:sz="4" w:space="0" w:color="auto"/>
              <w:right w:val="single" w:sz="4" w:space="0" w:color="auto"/>
            </w:tcBorders>
            <w:hideMark/>
          </w:tcPr>
          <w:p w14:paraId="5EBA1D46" w14:textId="77777777" w:rsidR="00E1366E" w:rsidRDefault="00E1366E">
            <w:pPr>
              <w:pStyle w:val="TAL"/>
              <w:rPr>
                <w:sz w:val="16"/>
              </w:rPr>
            </w:pPr>
            <w:r>
              <w:rPr>
                <w:sz w:val="16"/>
              </w:rPr>
              <w:t>Revision of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2501E12B"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28072F" w14:textId="77777777" w:rsidR="00E1366E" w:rsidRDefault="00E1366E">
            <w:pPr>
              <w:pStyle w:val="TAL"/>
              <w:rPr>
                <w:sz w:val="16"/>
              </w:rPr>
            </w:pPr>
            <w:r>
              <w:rPr>
                <w:sz w:val="16"/>
              </w:rPr>
              <w:t>WID revised</w:t>
            </w:r>
          </w:p>
        </w:tc>
      </w:tr>
      <w:tr w:rsidR="00E1366E" w14:paraId="2B88F92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2DF4762" w14:textId="77777777" w:rsidR="00E1366E" w:rsidRDefault="00E1366E">
            <w:pPr>
              <w:pStyle w:val="TAL"/>
              <w:rPr>
                <w:sz w:val="16"/>
              </w:rPr>
            </w:pPr>
            <w:r>
              <w:rPr>
                <w:sz w:val="16"/>
              </w:rPr>
              <w:t>CP-211164</w:t>
            </w:r>
          </w:p>
        </w:tc>
        <w:tc>
          <w:tcPr>
            <w:tcW w:w="0" w:type="auto"/>
            <w:tcBorders>
              <w:top w:val="single" w:sz="4" w:space="0" w:color="auto"/>
              <w:left w:val="single" w:sz="4" w:space="0" w:color="auto"/>
              <w:bottom w:val="single" w:sz="4" w:space="0" w:color="auto"/>
              <w:right w:val="single" w:sz="4" w:space="0" w:color="auto"/>
            </w:tcBorders>
            <w:hideMark/>
          </w:tcPr>
          <w:p w14:paraId="0AC24276" w14:textId="77777777" w:rsidR="00E1366E" w:rsidRDefault="00E1366E">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597C63C2" w14:textId="77777777" w:rsidR="00E1366E" w:rsidRDefault="00E1366E">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140C00D7" w14:textId="77777777" w:rsidR="00E1366E" w:rsidRDefault="00E1366E">
            <w:pPr>
              <w:pStyle w:val="TAL"/>
              <w:rPr>
                <w:sz w:val="16"/>
              </w:rPr>
            </w:pPr>
            <w:r>
              <w:rPr>
                <w:sz w:val="16"/>
              </w:rPr>
              <w:t>WID revised</w:t>
            </w:r>
          </w:p>
        </w:tc>
      </w:tr>
      <w:tr w:rsidR="00E1366E" w14:paraId="5CB2C80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0CACD65" w14:textId="77777777" w:rsidR="00E1366E" w:rsidRDefault="00E1366E">
            <w:pPr>
              <w:pStyle w:val="TAL"/>
              <w:rPr>
                <w:sz w:val="16"/>
              </w:rPr>
            </w:pPr>
            <w:r>
              <w:rPr>
                <w:sz w:val="16"/>
              </w:rPr>
              <w:t>CP-211184</w:t>
            </w:r>
          </w:p>
        </w:tc>
        <w:tc>
          <w:tcPr>
            <w:tcW w:w="0" w:type="auto"/>
            <w:tcBorders>
              <w:top w:val="single" w:sz="4" w:space="0" w:color="auto"/>
              <w:left w:val="single" w:sz="4" w:space="0" w:color="auto"/>
              <w:bottom w:val="single" w:sz="4" w:space="0" w:color="auto"/>
              <w:right w:val="single" w:sz="4" w:space="0" w:color="auto"/>
            </w:tcBorders>
            <w:hideMark/>
          </w:tcPr>
          <w:p w14:paraId="3F366413" w14:textId="77777777" w:rsidR="00E1366E" w:rsidRDefault="00E1366E">
            <w:pPr>
              <w:pStyle w:val="TAL"/>
              <w:rPr>
                <w:sz w:val="16"/>
              </w:rPr>
            </w:pPr>
            <w:r>
              <w:rPr>
                <w:sz w:val="16"/>
              </w:rPr>
              <w:t>Revised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24A9F237" w14:textId="77777777" w:rsidR="00E1366E" w:rsidRDefault="00E1366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6BDDC22" w14:textId="77777777" w:rsidR="00E1366E" w:rsidRDefault="00E1366E">
            <w:pPr>
              <w:pStyle w:val="TAL"/>
              <w:rPr>
                <w:sz w:val="16"/>
              </w:rPr>
            </w:pPr>
            <w:r>
              <w:rPr>
                <w:sz w:val="16"/>
              </w:rPr>
              <w:t>WID revised</w:t>
            </w:r>
          </w:p>
        </w:tc>
      </w:tr>
      <w:tr w:rsidR="00E1366E" w14:paraId="4A30481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1AFF5C1" w14:textId="77777777" w:rsidR="00E1366E" w:rsidRDefault="00E1366E">
            <w:pPr>
              <w:pStyle w:val="TAL"/>
              <w:rPr>
                <w:sz w:val="16"/>
              </w:rPr>
            </w:pPr>
            <w:r>
              <w:rPr>
                <w:sz w:val="16"/>
              </w:rPr>
              <w:t>CP-211192</w:t>
            </w:r>
          </w:p>
        </w:tc>
        <w:tc>
          <w:tcPr>
            <w:tcW w:w="0" w:type="auto"/>
            <w:tcBorders>
              <w:top w:val="single" w:sz="4" w:space="0" w:color="auto"/>
              <w:left w:val="single" w:sz="4" w:space="0" w:color="auto"/>
              <w:bottom w:val="single" w:sz="4" w:space="0" w:color="auto"/>
              <w:right w:val="single" w:sz="4" w:space="0" w:color="auto"/>
            </w:tcBorders>
            <w:hideMark/>
          </w:tcPr>
          <w:p w14:paraId="6673BEB5" w14:textId="77777777" w:rsidR="00E1366E" w:rsidRDefault="00E1366E">
            <w:pPr>
              <w:pStyle w:val="TAL"/>
              <w:rPr>
                <w:sz w:val="16"/>
              </w:rPr>
            </w:pPr>
            <w:r>
              <w:rPr>
                <w:sz w:val="16"/>
              </w:rPr>
              <w:t>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01681E8B"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68667B" w14:textId="77777777" w:rsidR="00E1366E" w:rsidRDefault="00E1366E">
            <w:pPr>
              <w:pStyle w:val="TAL"/>
              <w:rPr>
                <w:sz w:val="16"/>
              </w:rPr>
            </w:pPr>
            <w:r>
              <w:rPr>
                <w:sz w:val="16"/>
              </w:rPr>
              <w:t>WID revised</w:t>
            </w:r>
          </w:p>
        </w:tc>
      </w:tr>
      <w:tr w:rsidR="00E1366E" w14:paraId="06B9515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94968D0" w14:textId="77777777" w:rsidR="00E1366E" w:rsidRDefault="00E1366E">
            <w:pPr>
              <w:pStyle w:val="TAL"/>
              <w:rPr>
                <w:sz w:val="16"/>
              </w:rPr>
            </w:pPr>
            <w:r>
              <w:rPr>
                <w:sz w:val="16"/>
              </w:rPr>
              <w:t>CP-211194</w:t>
            </w:r>
          </w:p>
        </w:tc>
        <w:tc>
          <w:tcPr>
            <w:tcW w:w="0" w:type="auto"/>
            <w:tcBorders>
              <w:top w:val="single" w:sz="4" w:space="0" w:color="auto"/>
              <w:left w:val="single" w:sz="4" w:space="0" w:color="auto"/>
              <w:bottom w:val="single" w:sz="4" w:space="0" w:color="auto"/>
              <w:right w:val="single" w:sz="4" w:space="0" w:color="auto"/>
            </w:tcBorders>
            <w:hideMark/>
          </w:tcPr>
          <w:p w14:paraId="5046D15F" w14:textId="77777777" w:rsidR="00E1366E" w:rsidRDefault="00E1366E">
            <w:pPr>
              <w:pStyle w:val="TAL"/>
              <w:rPr>
                <w:sz w:val="16"/>
              </w:rPr>
            </w:pPr>
            <w:r>
              <w:rPr>
                <w:sz w:val="16"/>
              </w:rPr>
              <w:t>Revised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hideMark/>
          </w:tcPr>
          <w:p w14:paraId="47DB133C"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7DC9F3" w14:textId="77777777" w:rsidR="00E1366E" w:rsidRDefault="00E1366E">
            <w:pPr>
              <w:pStyle w:val="TAL"/>
              <w:rPr>
                <w:sz w:val="16"/>
              </w:rPr>
            </w:pPr>
            <w:r>
              <w:rPr>
                <w:sz w:val="16"/>
              </w:rPr>
              <w:t>WID revised</w:t>
            </w:r>
          </w:p>
        </w:tc>
      </w:tr>
      <w:tr w:rsidR="00E1366E" w14:paraId="14F12D3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E730759" w14:textId="77777777" w:rsidR="00E1366E" w:rsidRDefault="00E1366E">
            <w:pPr>
              <w:pStyle w:val="TAL"/>
              <w:rPr>
                <w:sz w:val="16"/>
              </w:rPr>
            </w:pPr>
            <w:r>
              <w:rPr>
                <w:sz w:val="16"/>
              </w:rPr>
              <w:t>CP-211195</w:t>
            </w:r>
          </w:p>
        </w:tc>
        <w:tc>
          <w:tcPr>
            <w:tcW w:w="0" w:type="auto"/>
            <w:tcBorders>
              <w:top w:val="single" w:sz="4" w:space="0" w:color="auto"/>
              <w:left w:val="single" w:sz="4" w:space="0" w:color="auto"/>
              <w:bottom w:val="single" w:sz="4" w:space="0" w:color="auto"/>
              <w:right w:val="single" w:sz="4" w:space="0" w:color="auto"/>
            </w:tcBorders>
            <w:hideMark/>
          </w:tcPr>
          <w:p w14:paraId="6DED9B66" w14:textId="77777777" w:rsidR="00E1366E" w:rsidRDefault="00E1366E">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4F6F8F7D"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5E09CEF" w14:textId="77777777" w:rsidR="00E1366E" w:rsidRDefault="00E1366E">
            <w:pPr>
              <w:pStyle w:val="TAL"/>
              <w:rPr>
                <w:sz w:val="16"/>
              </w:rPr>
            </w:pPr>
            <w:r>
              <w:rPr>
                <w:sz w:val="16"/>
              </w:rPr>
              <w:t>WID revised</w:t>
            </w:r>
          </w:p>
        </w:tc>
      </w:tr>
      <w:tr w:rsidR="00E1366E" w14:paraId="2913812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360F0F3" w14:textId="77777777" w:rsidR="00E1366E" w:rsidRDefault="00E1366E">
            <w:pPr>
              <w:pStyle w:val="TAL"/>
              <w:rPr>
                <w:sz w:val="16"/>
              </w:rPr>
            </w:pPr>
            <w:r>
              <w:rPr>
                <w:sz w:val="16"/>
              </w:rPr>
              <w:t>CP-211196</w:t>
            </w:r>
          </w:p>
        </w:tc>
        <w:tc>
          <w:tcPr>
            <w:tcW w:w="0" w:type="auto"/>
            <w:tcBorders>
              <w:top w:val="single" w:sz="4" w:space="0" w:color="auto"/>
              <w:left w:val="single" w:sz="4" w:space="0" w:color="auto"/>
              <w:bottom w:val="single" w:sz="4" w:space="0" w:color="auto"/>
              <w:right w:val="single" w:sz="4" w:space="0" w:color="auto"/>
            </w:tcBorders>
            <w:hideMark/>
          </w:tcPr>
          <w:p w14:paraId="39085CD0" w14:textId="77777777" w:rsidR="00E1366E" w:rsidRDefault="00E1366E">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10DD7CCB"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C093A6F" w14:textId="77777777" w:rsidR="00E1366E" w:rsidRDefault="00E1366E">
            <w:pPr>
              <w:pStyle w:val="TAL"/>
              <w:rPr>
                <w:sz w:val="16"/>
              </w:rPr>
            </w:pPr>
            <w:r>
              <w:rPr>
                <w:sz w:val="16"/>
              </w:rPr>
              <w:t>WID revised</w:t>
            </w:r>
          </w:p>
        </w:tc>
      </w:tr>
      <w:tr w:rsidR="00E1366E" w14:paraId="443139E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C4D896E" w14:textId="77777777" w:rsidR="00E1366E" w:rsidRDefault="00E1366E">
            <w:pPr>
              <w:pStyle w:val="TAL"/>
              <w:rPr>
                <w:sz w:val="16"/>
              </w:rPr>
            </w:pPr>
            <w:r>
              <w:rPr>
                <w:sz w:val="16"/>
              </w:rPr>
              <w:t>CP-211327</w:t>
            </w:r>
          </w:p>
        </w:tc>
        <w:tc>
          <w:tcPr>
            <w:tcW w:w="0" w:type="auto"/>
            <w:tcBorders>
              <w:top w:val="single" w:sz="4" w:space="0" w:color="auto"/>
              <w:left w:val="single" w:sz="4" w:space="0" w:color="auto"/>
              <w:bottom w:val="single" w:sz="4" w:space="0" w:color="auto"/>
              <w:right w:val="single" w:sz="4" w:space="0" w:color="auto"/>
            </w:tcBorders>
            <w:hideMark/>
          </w:tcPr>
          <w:p w14:paraId="759E34DF" w14:textId="77777777" w:rsidR="00E1366E" w:rsidRDefault="00E1366E">
            <w:pPr>
              <w:pStyle w:val="TAL"/>
              <w:rPr>
                <w:sz w:val="16"/>
              </w:rPr>
            </w:pPr>
            <w:r>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515F4F37"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06EC2BA" w14:textId="77777777" w:rsidR="00E1366E" w:rsidRDefault="00E1366E">
            <w:pPr>
              <w:pStyle w:val="TAL"/>
              <w:rPr>
                <w:sz w:val="16"/>
              </w:rPr>
            </w:pPr>
            <w:r>
              <w:rPr>
                <w:sz w:val="16"/>
              </w:rPr>
              <w:t>WID revised</w:t>
            </w:r>
          </w:p>
        </w:tc>
      </w:tr>
      <w:tr w:rsidR="00E1366E" w14:paraId="55C8661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F882991" w14:textId="77777777" w:rsidR="00E1366E" w:rsidRDefault="00E1366E">
            <w:pPr>
              <w:pStyle w:val="TAL"/>
              <w:rPr>
                <w:sz w:val="16"/>
              </w:rPr>
            </w:pPr>
            <w:r>
              <w:rPr>
                <w:sz w:val="16"/>
              </w:rPr>
              <w:t>CP-211332</w:t>
            </w:r>
          </w:p>
        </w:tc>
        <w:tc>
          <w:tcPr>
            <w:tcW w:w="0" w:type="auto"/>
            <w:tcBorders>
              <w:top w:val="single" w:sz="4" w:space="0" w:color="auto"/>
              <w:left w:val="single" w:sz="4" w:space="0" w:color="auto"/>
              <w:bottom w:val="single" w:sz="4" w:space="0" w:color="auto"/>
              <w:right w:val="single" w:sz="4" w:space="0" w:color="auto"/>
            </w:tcBorders>
            <w:hideMark/>
          </w:tcPr>
          <w:p w14:paraId="15AF6BCE" w14:textId="77777777" w:rsidR="00E1366E" w:rsidRDefault="00E1366E">
            <w:pPr>
              <w:pStyle w:val="TAL"/>
              <w:rPr>
                <w:sz w:val="16"/>
              </w:rPr>
            </w:pPr>
            <w:r>
              <w:rPr>
                <w:sz w:val="16"/>
              </w:rPr>
              <w:t>Revised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5C7864C"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77B786" w14:textId="77777777" w:rsidR="00E1366E" w:rsidRDefault="00E1366E">
            <w:pPr>
              <w:pStyle w:val="TAL"/>
              <w:rPr>
                <w:sz w:val="16"/>
              </w:rPr>
            </w:pPr>
            <w:r>
              <w:rPr>
                <w:sz w:val="16"/>
              </w:rPr>
              <w:t>WID revised</w:t>
            </w:r>
          </w:p>
        </w:tc>
      </w:tr>
      <w:tr w:rsidR="00E1366E" w14:paraId="70694B6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400AAF1" w14:textId="77777777" w:rsidR="00E1366E" w:rsidRDefault="00E1366E">
            <w:pPr>
              <w:pStyle w:val="TAL"/>
              <w:rPr>
                <w:sz w:val="16"/>
              </w:rPr>
            </w:pPr>
            <w:r>
              <w:rPr>
                <w:sz w:val="16"/>
              </w:rPr>
              <w:t>CP-211333</w:t>
            </w:r>
          </w:p>
        </w:tc>
        <w:tc>
          <w:tcPr>
            <w:tcW w:w="0" w:type="auto"/>
            <w:tcBorders>
              <w:top w:val="single" w:sz="4" w:space="0" w:color="auto"/>
              <w:left w:val="single" w:sz="4" w:space="0" w:color="auto"/>
              <w:bottom w:val="single" w:sz="4" w:space="0" w:color="auto"/>
              <w:right w:val="single" w:sz="4" w:space="0" w:color="auto"/>
            </w:tcBorders>
            <w:hideMark/>
          </w:tcPr>
          <w:p w14:paraId="28AA9055" w14:textId="77777777" w:rsidR="00E1366E" w:rsidRDefault="00E1366E">
            <w:pPr>
              <w:pStyle w:val="TAL"/>
              <w:rPr>
                <w:sz w:val="16"/>
              </w:rPr>
            </w:pPr>
            <w:r>
              <w:rPr>
                <w:sz w:val="16"/>
              </w:rPr>
              <w:t>Revised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326FC9DF" w14:textId="77777777" w:rsidR="00E1366E" w:rsidRDefault="00E1366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5A0444F" w14:textId="77777777" w:rsidR="00E1366E" w:rsidRDefault="00E1366E">
            <w:pPr>
              <w:pStyle w:val="TAL"/>
              <w:rPr>
                <w:sz w:val="16"/>
              </w:rPr>
            </w:pPr>
            <w:r>
              <w:rPr>
                <w:sz w:val="16"/>
              </w:rPr>
              <w:t>WID revised</w:t>
            </w:r>
          </w:p>
        </w:tc>
      </w:tr>
      <w:tr w:rsidR="00E1366E" w14:paraId="7A0A234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27FDF22" w14:textId="77777777" w:rsidR="00E1366E" w:rsidRDefault="00E1366E">
            <w:pPr>
              <w:pStyle w:val="TAL"/>
              <w:rPr>
                <w:sz w:val="16"/>
              </w:rPr>
            </w:pPr>
            <w:r>
              <w:rPr>
                <w:sz w:val="16"/>
              </w:rPr>
              <w:t>CP-211335</w:t>
            </w:r>
          </w:p>
        </w:tc>
        <w:tc>
          <w:tcPr>
            <w:tcW w:w="0" w:type="auto"/>
            <w:tcBorders>
              <w:top w:val="single" w:sz="4" w:space="0" w:color="auto"/>
              <w:left w:val="single" w:sz="4" w:space="0" w:color="auto"/>
              <w:bottom w:val="single" w:sz="4" w:space="0" w:color="auto"/>
              <w:right w:val="single" w:sz="4" w:space="0" w:color="auto"/>
            </w:tcBorders>
            <w:hideMark/>
          </w:tcPr>
          <w:p w14:paraId="4E9FCDED" w14:textId="77777777" w:rsidR="00E1366E" w:rsidRDefault="00E1366E">
            <w:pPr>
              <w:pStyle w:val="TAL"/>
              <w:rPr>
                <w:sz w:val="16"/>
              </w:rPr>
            </w:pPr>
            <w:r>
              <w:rPr>
                <w:sz w:val="16"/>
              </w:rPr>
              <w:t>Revised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63ABEE3D" w14:textId="77777777" w:rsidR="00E1366E" w:rsidRDefault="00E1366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5DF7EA3" w14:textId="77777777" w:rsidR="00E1366E" w:rsidRDefault="00E1366E">
            <w:pPr>
              <w:pStyle w:val="TAL"/>
              <w:rPr>
                <w:sz w:val="16"/>
              </w:rPr>
            </w:pPr>
            <w:r>
              <w:rPr>
                <w:sz w:val="16"/>
              </w:rPr>
              <w:t>WID revised</w:t>
            </w:r>
          </w:p>
        </w:tc>
      </w:tr>
    </w:tbl>
    <w:p w14:paraId="71F95D58" w14:textId="77777777" w:rsidR="00E1366E" w:rsidRDefault="00E1366E" w:rsidP="00E1366E"/>
    <w:p w14:paraId="067EFC79" w14:textId="77777777" w:rsidR="00E1366E" w:rsidRDefault="00E1366E" w:rsidP="00E1366E">
      <w:pPr>
        <w:pStyle w:val="Heading2"/>
      </w:pPr>
      <w:r>
        <w:br w:type="page"/>
      </w:r>
      <w:bookmarkStart w:id="154" w:name="_Toc75172494"/>
      <w:r>
        <w:lastRenderedPageBreak/>
        <w:t>Annex E: List of draft Technical Specifications and Reports</w:t>
      </w:r>
      <w:bookmarkEnd w:id="154"/>
    </w:p>
    <w:p w14:paraId="50A8590A" w14:textId="77777777" w:rsidR="00E1366E" w:rsidRDefault="00E1366E" w:rsidP="00E1366E">
      <w:pPr>
        <w:pStyle w:val="TH"/>
      </w:pPr>
    </w:p>
    <w:tbl>
      <w:tblPr>
        <w:tblStyle w:val="TableGrid"/>
        <w:tblW w:w="0" w:type="auto"/>
        <w:tblLook w:val="04A0" w:firstRow="1" w:lastRow="0" w:firstColumn="1" w:lastColumn="0" w:noHBand="0" w:noVBand="1"/>
      </w:tblPr>
      <w:tblGrid>
        <w:gridCol w:w="1097"/>
        <w:gridCol w:w="706"/>
        <w:gridCol w:w="587"/>
        <w:gridCol w:w="7239"/>
      </w:tblGrid>
      <w:tr w:rsidR="00E1366E" w14:paraId="6C80673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56CBF7B" w14:textId="77777777" w:rsidR="00E1366E" w:rsidRDefault="00E1366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7FAAC46" w14:textId="77777777" w:rsidR="00E1366E" w:rsidRDefault="00E1366E">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6AFC410" w14:textId="77777777" w:rsidR="00E1366E" w:rsidRDefault="00E1366E">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0149FE" w14:textId="77777777" w:rsidR="00E1366E" w:rsidRDefault="00E1366E">
            <w:pPr>
              <w:pStyle w:val="TAH"/>
            </w:pPr>
            <w:r>
              <w:t>Doc title</w:t>
            </w:r>
          </w:p>
        </w:tc>
      </w:tr>
      <w:tr w:rsidR="00E1366E" w14:paraId="55ECFDE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505AACA" w14:textId="77777777" w:rsidR="00E1366E" w:rsidRDefault="00E1366E">
            <w:pPr>
              <w:pStyle w:val="TAR"/>
              <w:rPr>
                <w:sz w:val="16"/>
              </w:rPr>
            </w:pPr>
            <w:r>
              <w:rPr>
                <w:sz w:val="16"/>
              </w:rPr>
              <w:t>CP-211085</w:t>
            </w:r>
          </w:p>
        </w:tc>
        <w:tc>
          <w:tcPr>
            <w:tcW w:w="0" w:type="auto"/>
            <w:tcBorders>
              <w:top w:val="single" w:sz="4" w:space="0" w:color="auto"/>
              <w:left w:val="single" w:sz="4" w:space="0" w:color="auto"/>
              <w:bottom w:val="single" w:sz="4" w:space="0" w:color="auto"/>
              <w:right w:val="single" w:sz="4" w:space="0" w:color="auto"/>
            </w:tcBorders>
            <w:hideMark/>
          </w:tcPr>
          <w:p w14:paraId="1575C534" w14:textId="77777777" w:rsidR="00E1366E" w:rsidRDefault="00E1366E">
            <w:pPr>
              <w:pStyle w:val="TAL"/>
              <w:rPr>
                <w:sz w:val="16"/>
              </w:rPr>
            </w:pPr>
            <w:r>
              <w:rPr>
                <w:sz w:val="16"/>
              </w:rPr>
              <w:t>29.835</w:t>
            </w:r>
          </w:p>
        </w:tc>
        <w:tc>
          <w:tcPr>
            <w:tcW w:w="0" w:type="auto"/>
            <w:tcBorders>
              <w:top w:val="single" w:sz="4" w:space="0" w:color="auto"/>
              <w:left w:val="single" w:sz="4" w:space="0" w:color="auto"/>
              <w:bottom w:val="single" w:sz="4" w:space="0" w:color="auto"/>
              <w:right w:val="single" w:sz="4" w:space="0" w:color="auto"/>
            </w:tcBorders>
            <w:hideMark/>
          </w:tcPr>
          <w:p w14:paraId="621B09BF" w14:textId="77777777" w:rsidR="00E1366E" w:rsidRDefault="00E1366E">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4251C485" w14:textId="77777777" w:rsidR="00E1366E" w:rsidRDefault="00E1366E">
            <w:pPr>
              <w:pStyle w:val="TAL"/>
              <w:rPr>
                <w:sz w:val="16"/>
              </w:rPr>
            </w:pPr>
            <w:r>
              <w:rPr>
                <w:sz w:val="16"/>
              </w:rPr>
              <w:t>3GPP TR 29.835 v2.0.0 Study on Port Allocation Alternatives for New 3GPP Interfaces</w:t>
            </w:r>
          </w:p>
        </w:tc>
      </w:tr>
      <w:tr w:rsidR="00E1366E" w14:paraId="7F4EC8E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FD4793A" w14:textId="77777777" w:rsidR="00E1366E" w:rsidRDefault="00E1366E">
            <w:pPr>
              <w:pStyle w:val="TAR"/>
              <w:rPr>
                <w:sz w:val="16"/>
              </w:rPr>
            </w:pPr>
            <w:r>
              <w:rPr>
                <w:sz w:val="16"/>
              </w:rPr>
              <w:t>CP-211086</w:t>
            </w:r>
          </w:p>
        </w:tc>
        <w:tc>
          <w:tcPr>
            <w:tcW w:w="0" w:type="auto"/>
            <w:tcBorders>
              <w:top w:val="single" w:sz="4" w:space="0" w:color="auto"/>
              <w:left w:val="single" w:sz="4" w:space="0" w:color="auto"/>
              <w:bottom w:val="single" w:sz="4" w:space="0" w:color="auto"/>
              <w:right w:val="single" w:sz="4" w:space="0" w:color="auto"/>
            </w:tcBorders>
            <w:hideMark/>
          </w:tcPr>
          <w:p w14:paraId="153B93C5" w14:textId="77777777" w:rsidR="00E1366E" w:rsidRDefault="00E1366E">
            <w:pPr>
              <w:pStyle w:val="TAL"/>
              <w:rPr>
                <w:sz w:val="16"/>
              </w:rPr>
            </w:pPr>
            <w:r>
              <w:rPr>
                <w:sz w:val="16"/>
              </w:rPr>
              <w:t>29.941</w:t>
            </w:r>
          </w:p>
        </w:tc>
        <w:tc>
          <w:tcPr>
            <w:tcW w:w="0" w:type="auto"/>
            <w:tcBorders>
              <w:top w:val="single" w:sz="4" w:space="0" w:color="auto"/>
              <w:left w:val="single" w:sz="4" w:space="0" w:color="auto"/>
              <w:bottom w:val="single" w:sz="4" w:space="0" w:color="auto"/>
              <w:right w:val="single" w:sz="4" w:space="0" w:color="auto"/>
            </w:tcBorders>
            <w:hideMark/>
          </w:tcPr>
          <w:p w14:paraId="29A09D0C" w14:textId="77777777" w:rsidR="00E1366E" w:rsidRDefault="00E1366E">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1B59CD8" w14:textId="77777777" w:rsidR="00E1366E" w:rsidRDefault="00E1366E">
            <w:pPr>
              <w:pStyle w:val="TAL"/>
              <w:rPr>
                <w:sz w:val="16"/>
              </w:rPr>
            </w:pPr>
            <w:r>
              <w:rPr>
                <w:sz w:val="16"/>
              </w:rPr>
              <w:t>3GPP TR 29.941 v1.0.0 on Guidelines on Port Allocation for New 3GPP Interfaces</w:t>
            </w:r>
          </w:p>
        </w:tc>
      </w:tr>
      <w:tr w:rsidR="00E1366E" w14:paraId="638DAE6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C7D6BB5" w14:textId="77777777" w:rsidR="00E1366E" w:rsidRDefault="00E1366E">
            <w:pPr>
              <w:pStyle w:val="TAR"/>
              <w:rPr>
                <w:sz w:val="16"/>
              </w:rPr>
            </w:pPr>
            <w:r>
              <w:rPr>
                <w:sz w:val="16"/>
              </w:rPr>
              <w:t>CP-211087</w:t>
            </w:r>
          </w:p>
        </w:tc>
        <w:tc>
          <w:tcPr>
            <w:tcW w:w="0" w:type="auto"/>
            <w:tcBorders>
              <w:top w:val="single" w:sz="4" w:space="0" w:color="auto"/>
              <w:left w:val="single" w:sz="4" w:space="0" w:color="auto"/>
              <w:bottom w:val="single" w:sz="4" w:space="0" w:color="auto"/>
              <w:right w:val="single" w:sz="4" w:space="0" w:color="auto"/>
            </w:tcBorders>
            <w:hideMark/>
          </w:tcPr>
          <w:p w14:paraId="4299BDEB" w14:textId="77777777" w:rsidR="00E1366E" w:rsidRDefault="00E1366E">
            <w:pPr>
              <w:pStyle w:val="TAL"/>
              <w:rPr>
                <w:sz w:val="16"/>
              </w:rPr>
            </w:pPr>
            <w:r>
              <w:rPr>
                <w:sz w:val="16"/>
              </w:rPr>
              <w:t>29.829</w:t>
            </w:r>
          </w:p>
        </w:tc>
        <w:tc>
          <w:tcPr>
            <w:tcW w:w="0" w:type="auto"/>
            <w:tcBorders>
              <w:top w:val="single" w:sz="4" w:space="0" w:color="auto"/>
              <w:left w:val="single" w:sz="4" w:space="0" w:color="auto"/>
              <w:bottom w:val="single" w:sz="4" w:space="0" w:color="auto"/>
              <w:right w:val="single" w:sz="4" w:space="0" w:color="auto"/>
            </w:tcBorders>
            <w:hideMark/>
          </w:tcPr>
          <w:p w14:paraId="1F17BEEF" w14:textId="77777777" w:rsidR="00E1366E" w:rsidRDefault="00E1366E">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D049324" w14:textId="77777777" w:rsidR="00E1366E" w:rsidRDefault="00E1366E">
            <w:pPr>
              <w:pStyle w:val="TAL"/>
              <w:rPr>
                <w:sz w:val="16"/>
              </w:rPr>
            </w:pPr>
            <w:r>
              <w:rPr>
                <w:sz w:val="16"/>
              </w:rPr>
              <w:t>3GPP TR 29.829 v1.0.0 Study on Service-based support for SMS in 5GC</w:t>
            </w:r>
          </w:p>
        </w:tc>
      </w:tr>
      <w:tr w:rsidR="00E1366E" w14:paraId="7334ABF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D67CB6E" w14:textId="77777777" w:rsidR="00E1366E" w:rsidRDefault="00E1366E">
            <w:pPr>
              <w:pStyle w:val="TAR"/>
              <w:rPr>
                <w:sz w:val="16"/>
              </w:rPr>
            </w:pPr>
            <w:r>
              <w:rPr>
                <w:sz w:val="16"/>
              </w:rPr>
              <w:t>CP-211122</w:t>
            </w:r>
          </w:p>
        </w:tc>
        <w:tc>
          <w:tcPr>
            <w:tcW w:w="0" w:type="auto"/>
            <w:tcBorders>
              <w:top w:val="single" w:sz="4" w:space="0" w:color="auto"/>
              <w:left w:val="single" w:sz="4" w:space="0" w:color="auto"/>
              <w:bottom w:val="single" w:sz="4" w:space="0" w:color="auto"/>
              <w:right w:val="single" w:sz="4" w:space="0" w:color="auto"/>
            </w:tcBorders>
            <w:hideMark/>
          </w:tcPr>
          <w:p w14:paraId="21F40F08" w14:textId="77777777" w:rsidR="00E1366E" w:rsidRDefault="00E1366E">
            <w:pPr>
              <w:pStyle w:val="TAL"/>
              <w:rPr>
                <w:sz w:val="16"/>
              </w:rPr>
            </w:pPr>
            <w:r>
              <w:rPr>
                <w:sz w:val="16"/>
              </w:rPr>
              <w:t>24.811</w:t>
            </w:r>
          </w:p>
        </w:tc>
        <w:tc>
          <w:tcPr>
            <w:tcW w:w="0" w:type="auto"/>
            <w:tcBorders>
              <w:top w:val="single" w:sz="4" w:space="0" w:color="auto"/>
              <w:left w:val="single" w:sz="4" w:space="0" w:color="auto"/>
              <w:bottom w:val="single" w:sz="4" w:space="0" w:color="auto"/>
              <w:right w:val="single" w:sz="4" w:space="0" w:color="auto"/>
            </w:tcBorders>
            <w:hideMark/>
          </w:tcPr>
          <w:p w14:paraId="2AF1781B" w14:textId="77777777" w:rsidR="00E1366E" w:rsidRDefault="00E1366E">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0C996141" w14:textId="77777777" w:rsidR="00E1366E" w:rsidRDefault="00E1366E">
            <w:pPr>
              <w:pStyle w:val="TAL"/>
              <w:rPr>
                <w:sz w:val="16"/>
              </w:rPr>
            </w:pPr>
            <w:r>
              <w:rPr>
                <w:sz w:val="16"/>
              </w:rPr>
              <w:t>3GPP TR 24.811 v2.0.0 on Study on the CT aspects of Support for Minimization of service Interruption</w:t>
            </w:r>
          </w:p>
        </w:tc>
      </w:tr>
      <w:tr w:rsidR="00E1366E" w14:paraId="7B0B132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6B6FDA6" w14:textId="77777777" w:rsidR="00E1366E" w:rsidRDefault="00E1366E">
            <w:pPr>
              <w:pStyle w:val="TAR"/>
              <w:rPr>
                <w:sz w:val="16"/>
              </w:rPr>
            </w:pPr>
            <w:r>
              <w:rPr>
                <w:sz w:val="16"/>
              </w:rPr>
              <w:t>CP-211338</w:t>
            </w:r>
          </w:p>
        </w:tc>
        <w:tc>
          <w:tcPr>
            <w:tcW w:w="0" w:type="auto"/>
            <w:tcBorders>
              <w:top w:val="single" w:sz="4" w:space="0" w:color="auto"/>
              <w:left w:val="single" w:sz="4" w:space="0" w:color="auto"/>
              <w:bottom w:val="single" w:sz="4" w:space="0" w:color="auto"/>
              <w:right w:val="single" w:sz="4" w:space="0" w:color="auto"/>
            </w:tcBorders>
            <w:hideMark/>
          </w:tcPr>
          <w:p w14:paraId="752DA324" w14:textId="77777777" w:rsidR="00E1366E" w:rsidRDefault="00E1366E">
            <w:pPr>
              <w:pStyle w:val="TAL"/>
              <w:rPr>
                <w:sz w:val="16"/>
              </w:rPr>
            </w:pPr>
            <w:r>
              <w:rPr>
                <w:sz w:val="16"/>
              </w:rPr>
              <w:t>29.829</w:t>
            </w:r>
          </w:p>
        </w:tc>
        <w:tc>
          <w:tcPr>
            <w:tcW w:w="0" w:type="auto"/>
            <w:tcBorders>
              <w:top w:val="single" w:sz="4" w:space="0" w:color="auto"/>
              <w:left w:val="single" w:sz="4" w:space="0" w:color="auto"/>
              <w:bottom w:val="single" w:sz="4" w:space="0" w:color="auto"/>
              <w:right w:val="single" w:sz="4" w:space="0" w:color="auto"/>
            </w:tcBorders>
            <w:hideMark/>
          </w:tcPr>
          <w:p w14:paraId="72D8941C" w14:textId="77777777" w:rsidR="00E1366E" w:rsidRDefault="00E1366E">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14:paraId="79B6F612" w14:textId="77777777" w:rsidR="00E1366E" w:rsidRDefault="00E1366E">
            <w:pPr>
              <w:pStyle w:val="TAL"/>
              <w:rPr>
                <w:sz w:val="16"/>
              </w:rPr>
            </w:pPr>
            <w:r>
              <w:rPr>
                <w:sz w:val="16"/>
              </w:rPr>
              <w:t>3GPP TR 29.829 v1.0.1 Study on Service-based support for SMS in 5GC</w:t>
            </w:r>
          </w:p>
        </w:tc>
      </w:tr>
      <w:tr w:rsidR="00E1366E" w14:paraId="0B05EB8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2EA16A1" w14:textId="77777777" w:rsidR="00E1366E" w:rsidRDefault="00E1366E">
            <w:pPr>
              <w:pStyle w:val="TAR"/>
              <w:rPr>
                <w:sz w:val="16"/>
              </w:rPr>
            </w:pPr>
            <w:r>
              <w:rPr>
                <w:sz w:val="16"/>
              </w:rPr>
              <w:t>CP-211339</w:t>
            </w:r>
          </w:p>
        </w:tc>
        <w:tc>
          <w:tcPr>
            <w:tcW w:w="0" w:type="auto"/>
            <w:tcBorders>
              <w:top w:val="single" w:sz="4" w:space="0" w:color="auto"/>
              <w:left w:val="single" w:sz="4" w:space="0" w:color="auto"/>
              <w:bottom w:val="single" w:sz="4" w:space="0" w:color="auto"/>
              <w:right w:val="single" w:sz="4" w:space="0" w:color="auto"/>
            </w:tcBorders>
            <w:hideMark/>
          </w:tcPr>
          <w:p w14:paraId="19731481" w14:textId="77777777" w:rsidR="00E1366E" w:rsidRDefault="00E1366E">
            <w:pPr>
              <w:pStyle w:val="TAL"/>
              <w:rPr>
                <w:sz w:val="16"/>
              </w:rPr>
            </w:pPr>
            <w:r>
              <w:rPr>
                <w:sz w:val="16"/>
              </w:rPr>
              <w:t>29.941</w:t>
            </w:r>
          </w:p>
        </w:tc>
        <w:tc>
          <w:tcPr>
            <w:tcW w:w="0" w:type="auto"/>
            <w:tcBorders>
              <w:top w:val="single" w:sz="4" w:space="0" w:color="auto"/>
              <w:left w:val="single" w:sz="4" w:space="0" w:color="auto"/>
              <w:bottom w:val="single" w:sz="4" w:space="0" w:color="auto"/>
              <w:right w:val="single" w:sz="4" w:space="0" w:color="auto"/>
            </w:tcBorders>
            <w:hideMark/>
          </w:tcPr>
          <w:p w14:paraId="6EE64FA2" w14:textId="77777777" w:rsidR="00E1366E" w:rsidRDefault="00E1366E">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14:paraId="1489F197" w14:textId="77777777" w:rsidR="00E1366E" w:rsidRDefault="00E1366E">
            <w:pPr>
              <w:pStyle w:val="TAL"/>
              <w:rPr>
                <w:sz w:val="16"/>
              </w:rPr>
            </w:pPr>
            <w:r>
              <w:rPr>
                <w:sz w:val="16"/>
              </w:rPr>
              <w:t>3GPP TR 29.941 v1.0.1 on Guidelines on Port Allocation for New 3GPP Interfaces</w:t>
            </w:r>
          </w:p>
        </w:tc>
      </w:tr>
    </w:tbl>
    <w:p w14:paraId="7D2939F6" w14:textId="77777777" w:rsidR="00E1366E" w:rsidRDefault="00E1366E" w:rsidP="00E1366E"/>
    <w:p w14:paraId="31A17ABE" w14:textId="77777777" w:rsidR="00E1366E" w:rsidRDefault="00E1366E" w:rsidP="00E1366E">
      <w:pPr>
        <w:pStyle w:val="Heading2"/>
      </w:pPr>
      <w:r>
        <w:br w:type="page"/>
      </w:r>
      <w:bookmarkStart w:id="155" w:name="_Toc75172495"/>
      <w:r>
        <w:lastRenderedPageBreak/>
        <w:t>Annex F: List of action items</w:t>
      </w:r>
      <w:bookmarkEnd w:id="155"/>
    </w:p>
    <w:p w14:paraId="1AEEA5EA" w14:textId="77777777" w:rsidR="00E1366E" w:rsidRDefault="00E1366E" w:rsidP="00E1366E">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E1366E" w14:paraId="22BF5B7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05FC225" w14:textId="77777777" w:rsidR="00E1366E" w:rsidRDefault="00E1366E">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4A7F1DE" w14:textId="77777777" w:rsidR="00E1366E" w:rsidRDefault="00E1366E">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9F67EC2" w14:textId="77777777" w:rsidR="00E1366E" w:rsidRDefault="00E1366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069994A" w14:textId="77777777" w:rsidR="00E1366E" w:rsidRDefault="00E1366E">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2E2A8A4B" w14:textId="77777777" w:rsidR="00E1366E" w:rsidRDefault="00E1366E">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310833FE" w14:textId="77777777" w:rsidR="00E1366E" w:rsidRDefault="00E1366E">
            <w:pPr>
              <w:pStyle w:val="TAH"/>
            </w:pPr>
            <w:r>
              <w:t>Due by</w:t>
            </w:r>
          </w:p>
        </w:tc>
      </w:tr>
    </w:tbl>
    <w:p w14:paraId="22247C96" w14:textId="77777777" w:rsidR="00E1366E" w:rsidRDefault="00E1366E" w:rsidP="00E1366E"/>
    <w:p w14:paraId="6CCC3B3D" w14:textId="77777777" w:rsidR="00E1366E" w:rsidRDefault="00E1366E" w:rsidP="00E1366E">
      <w:pPr>
        <w:pStyle w:val="Heading2"/>
      </w:pPr>
      <w:r>
        <w:br w:type="page"/>
      </w:r>
      <w:bookmarkStart w:id="156" w:name="_Toc75172496"/>
      <w:r>
        <w:lastRenderedPageBreak/>
        <w:t>Annex G: List of decisions</w:t>
      </w:r>
      <w:bookmarkEnd w:id="156"/>
    </w:p>
    <w:p w14:paraId="72098E90" w14:textId="77777777" w:rsidR="00E1366E" w:rsidRDefault="00E1366E" w:rsidP="00E1366E">
      <w:pPr>
        <w:pStyle w:val="TH"/>
      </w:pPr>
    </w:p>
    <w:tbl>
      <w:tblPr>
        <w:tblStyle w:val="TableGrid"/>
        <w:tblW w:w="0" w:type="auto"/>
        <w:tblLook w:val="04A0" w:firstRow="1" w:lastRow="0" w:firstColumn="1" w:lastColumn="0" w:noHBand="0" w:noVBand="1"/>
      </w:tblPr>
      <w:tblGrid>
        <w:gridCol w:w="1627"/>
        <w:gridCol w:w="1297"/>
        <w:gridCol w:w="1097"/>
        <w:gridCol w:w="807"/>
      </w:tblGrid>
      <w:tr w:rsidR="00E1366E" w14:paraId="1D4A85B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3AF30CE" w14:textId="77777777" w:rsidR="00E1366E" w:rsidRDefault="00E1366E">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22F050D7" w14:textId="77777777" w:rsidR="00E1366E" w:rsidRDefault="00E1366E">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785A0146" w14:textId="77777777" w:rsidR="00E1366E" w:rsidRDefault="00E1366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FEFCAF9" w14:textId="77777777" w:rsidR="00E1366E" w:rsidRDefault="00E1366E">
            <w:pPr>
              <w:pStyle w:val="TAH"/>
            </w:pPr>
            <w:r>
              <w:t>Details</w:t>
            </w:r>
          </w:p>
        </w:tc>
      </w:tr>
    </w:tbl>
    <w:p w14:paraId="4EF81CA9" w14:textId="77777777" w:rsidR="00E1366E" w:rsidRDefault="00E1366E" w:rsidP="00E1366E"/>
    <w:p w14:paraId="1F706A2B" w14:textId="77777777" w:rsidR="00E1366E" w:rsidRDefault="00E1366E" w:rsidP="00E1366E">
      <w:pPr>
        <w:pStyle w:val="Heading2"/>
      </w:pPr>
      <w:r>
        <w:br w:type="page"/>
      </w:r>
      <w:bookmarkStart w:id="157" w:name="_Toc75172497"/>
      <w:r>
        <w:lastRenderedPageBreak/>
        <w:t>Annex H: List of participants</w:t>
      </w:r>
      <w:bookmarkEnd w:id="157"/>
    </w:p>
    <w:p w14:paraId="36A5C73E" w14:textId="77777777" w:rsidR="00E1366E" w:rsidRDefault="00E1366E" w:rsidP="00E1366E">
      <w:pPr>
        <w:pStyle w:val="TH"/>
      </w:pPr>
    </w:p>
    <w:tbl>
      <w:tblPr>
        <w:tblStyle w:val="TableGrid"/>
        <w:tblW w:w="0" w:type="auto"/>
        <w:tblLook w:val="04A0" w:firstRow="1" w:lastRow="0" w:firstColumn="1" w:lastColumn="0" w:noHBand="0" w:noVBand="1"/>
      </w:tblPr>
      <w:tblGrid>
        <w:gridCol w:w="2555"/>
        <w:gridCol w:w="2892"/>
        <w:gridCol w:w="2048"/>
      </w:tblGrid>
      <w:tr w:rsidR="00E1366E" w14:paraId="46F5B27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0D96447" w14:textId="77777777" w:rsidR="00E1366E" w:rsidRDefault="00E1366E">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7EE8A798" w14:textId="77777777" w:rsidR="00E1366E" w:rsidRDefault="00E1366E">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3E726E13" w14:textId="77777777" w:rsidR="00E1366E" w:rsidRDefault="00E1366E">
            <w:pPr>
              <w:pStyle w:val="TAH"/>
            </w:pPr>
            <w:r>
              <w:t>Status (OP)</w:t>
            </w:r>
          </w:p>
        </w:tc>
      </w:tr>
      <w:tr w:rsidR="00E1366E" w14:paraId="0A34E1C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ACD01E2" w14:textId="77777777" w:rsidR="00E1366E" w:rsidRDefault="00E1366E">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05CE15D8" w14:textId="77777777" w:rsidR="00E1366E" w:rsidRDefault="00E1366E">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4E28B1AC" w14:textId="77777777" w:rsidR="00E1366E" w:rsidRDefault="00E1366E">
            <w:pPr>
              <w:pStyle w:val="TAL"/>
              <w:rPr>
                <w:sz w:val="16"/>
              </w:rPr>
            </w:pPr>
            <w:r>
              <w:rPr>
                <w:sz w:val="16"/>
              </w:rPr>
              <w:t>3GPPMEMBER (ETSI)</w:t>
            </w:r>
          </w:p>
        </w:tc>
      </w:tr>
      <w:tr w:rsidR="00E1366E" w14:paraId="6024E5A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C6AEBE" w14:textId="77777777" w:rsidR="00E1366E" w:rsidRDefault="00E1366E">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462A76E1" w14:textId="77777777" w:rsidR="00E1366E" w:rsidRDefault="00E1366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661F76FE" w14:textId="77777777" w:rsidR="00E1366E" w:rsidRDefault="00E1366E">
            <w:pPr>
              <w:pStyle w:val="TAL"/>
              <w:rPr>
                <w:sz w:val="16"/>
              </w:rPr>
            </w:pPr>
            <w:r>
              <w:rPr>
                <w:sz w:val="16"/>
              </w:rPr>
              <w:t>3GPPMEMBER (ETSI)</w:t>
            </w:r>
          </w:p>
        </w:tc>
      </w:tr>
      <w:tr w:rsidR="00E1366E" w14:paraId="688AE7C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28A5F42" w14:textId="77777777" w:rsidR="00E1366E" w:rsidRDefault="00E1366E">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11750D91" w14:textId="77777777" w:rsidR="00E1366E" w:rsidRDefault="00E1366E">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52963C0F" w14:textId="77777777" w:rsidR="00E1366E" w:rsidRDefault="00E1366E">
            <w:pPr>
              <w:pStyle w:val="TAL"/>
              <w:rPr>
                <w:sz w:val="16"/>
              </w:rPr>
            </w:pPr>
            <w:r>
              <w:rPr>
                <w:sz w:val="16"/>
              </w:rPr>
              <w:t>3GPPMEMBER (ETSI)</w:t>
            </w:r>
          </w:p>
        </w:tc>
      </w:tr>
      <w:tr w:rsidR="00E1366E" w14:paraId="74F6094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3E9F54A" w14:textId="77777777" w:rsidR="00E1366E" w:rsidRDefault="00E1366E">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3173DC5E" w14:textId="77777777" w:rsidR="00E1366E" w:rsidRDefault="00E1366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4D9DCBD" w14:textId="77777777" w:rsidR="00E1366E" w:rsidRDefault="00E1366E">
            <w:pPr>
              <w:pStyle w:val="TAL"/>
              <w:rPr>
                <w:sz w:val="16"/>
              </w:rPr>
            </w:pPr>
            <w:r>
              <w:rPr>
                <w:sz w:val="16"/>
              </w:rPr>
              <w:t>3GPPMEMBER (CCSA)</w:t>
            </w:r>
          </w:p>
        </w:tc>
      </w:tr>
      <w:tr w:rsidR="00E1366E" w14:paraId="1DD5712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DCF326D" w14:textId="77777777" w:rsidR="00E1366E" w:rsidRDefault="00E1366E">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14:paraId="30CE51A5" w14:textId="77777777" w:rsidR="00E1366E" w:rsidRDefault="00E1366E">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761EFCCE" w14:textId="77777777" w:rsidR="00E1366E" w:rsidRDefault="00E1366E">
            <w:pPr>
              <w:pStyle w:val="TAL"/>
              <w:rPr>
                <w:sz w:val="16"/>
              </w:rPr>
            </w:pPr>
            <w:r>
              <w:rPr>
                <w:sz w:val="16"/>
              </w:rPr>
              <w:t>3GPPMEMBER (ETSI)</w:t>
            </w:r>
          </w:p>
        </w:tc>
      </w:tr>
      <w:tr w:rsidR="00E1366E" w14:paraId="52B3045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063E5C7" w14:textId="77777777" w:rsidR="00E1366E" w:rsidRDefault="00E1366E">
            <w:pPr>
              <w:pStyle w:val="TAL"/>
              <w:rPr>
                <w:sz w:val="16"/>
              </w:rPr>
            </w:pPr>
            <w:r>
              <w:rPr>
                <w:sz w:val="16"/>
              </w:rPr>
              <w:t>AOYAGI, Kenichiro</w:t>
            </w:r>
          </w:p>
        </w:tc>
        <w:tc>
          <w:tcPr>
            <w:tcW w:w="0" w:type="auto"/>
            <w:tcBorders>
              <w:top w:val="single" w:sz="4" w:space="0" w:color="auto"/>
              <w:left w:val="single" w:sz="4" w:space="0" w:color="auto"/>
              <w:bottom w:val="single" w:sz="4" w:space="0" w:color="auto"/>
              <w:right w:val="single" w:sz="4" w:space="0" w:color="auto"/>
            </w:tcBorders>
            <w:hideMark/>
          </w:tcPr>
          <w:p w14:paraId="3372C4A2" w14:textId="77777777" w:rsidR="00E1366E" w:rsidRDefault="00E1366E">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54EE3D50" w14:textId="77777777" w:rsidR="00E1366E" w:rsidRDefault="00E1366E">
            <w:pPr>
              <w:pStyle w:val="TAL"/>
              <w:rPr>
                <w:sz w:val="16"/>
              </w:rPr>
            </w:pPr>
            <w:r>
              <w:rPr>
                <w:sz w:val="16"/>
              </w:rPr>
              <w:t>3GPPMEMBER (ARIB)</w:t>
            </w:r>
          </w:p>
        </w:tc>
      </w:tr>
      <w:tr w:rsidR="00E1366E" w14:paraId="48DECE0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8B9AAF6" w14:textId="77777777" w:rsidR="00E1366E" w:rsidRDefault="00E1366E">
            <w:pPr>
              <w:pStyle w:val="TAL"/>
              <w:rPr>
                <w:sz w:val="16"/>
              </w:rPr>
            </w:pPr>
            <w:r>
              <w:rPr>
                <w:sz w:val="16"/>
              </w:rPr>
              <w:t xml:space="preserve">ARAVINDAKSHAN, </w:t>
            </w:r>
            <w:proofErr w:type="spellStart"/>
            <w:r>
              <w:rPr>
                <w:sz w:val="16"/>
              </w:rPr>
              <w:t>Jishnu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E06BCB" w14:textId="77777777" w:rsidR="00E1366E" w:rsidRDefault="00E1366E">
            <w:pPr>
              <w:pStyle w:val="TAL"/>
              <w:rPr>
                <w:sz w:val="16"/>
              </w:rPr>
            </w:pPr>
            <w:proofErr w:type="spellStart"/>
            <w:r>
              <w:rPr>
                <w:sz w:val="16"/>
              </w:rPr>
              <w:t>Tejas</w:t>
            </w:r>
            <w:proofErr w:type="spellEnd"/>
            <w:r>
              <w:rPr>
                <w:sz w:val="16"/>
              </w:rPr>
              <w:t xml:space="preserve"> Networks Ltd.</w:t>
            </w:r>
          </w:p>
        </w:tc>
        <w:tc>
          <w:tcPr>
            <w:tcW w:w="0" w:type="auto"/>
            <w:tcBorders>
              <w:top w:val="single" w:sz="4" w:space="0" w:color="auto"/>
              <w:left w:val="single" w:sz="4" w:space="0" w:color="auto"/>
              <w:bottom w:val="single" w:sz="4" w:space="0" w:color="auto"/>
              <w:right w:val="single" w:sz="4" w:space="0" w:color="auto"/>
            </w:tcBorders>
            <w:hideMark/>
          </w:tcPr>
          <w:p w14:paraId="4D942F13" w14:textId="77777777" w:rsidR="00E1366E" w:rsidRDefault="00E1366E">
            <w:pPr>
              <w:pStyle w:val="TAL"/>
              <w:rPr>
                <w:sz w:val="16"/>
              </w:rPr>
            </w:pPr>
            <w:r>
              <w:rPr>
                <w:sz w:val="16"/>
              </w:rPr>
              <w:t>3GPPMEMBER (TSDSI)</w:t>
            </w:r>
          </w:p>
        </w:tc>
      </w:tr>
      <w:tr w:rsidR="00E1366E" w14:paraId="064092C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693ED58" w14:textId="77777777" w:rsidR="00E1366E" w:rsidRDefault="00E1366E">
            <w:pPr>
              <w:pStyle w:val="TAL"/>
              <w:rPr>
                <w:sz w:val="16"/>
              </w:rPr>
            </w:pPr>
            <w:r>
              <w:rPr>
                <w:sz w:val="16"/>
              </w:rPr>
              <w:t xml:space="preserve">ARORA, </w:t>
            </w:r>
            <w:proofErr w:type="spellStart"/>
            <w:r>
              <w:rPr>
                <w:sz w:val="16"/>
              </w:rPr>
              <w:t>Akansha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04FEEC" w14:textId="77777777" w:rsidR="00E1366E" w:rsidRDefault="00E1366E">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1EB44ED2" w14:textId="77777777" w:rsidR="00E1366E" w:rsidRDefault="00E1366E">
            <w:pPr>
              <w:pStyle w:val="TAL"/>
              <w:rPr>
                <w:sz w:val="16"/>
              </w:rPr>
            </w:pPr>
            <w:r>
              <w:rPr>
                <w:sz w:val="16"/>
              </w:rPr>
              <w:t>3GPPORG_REP (TSDSI)</w:t>
            </w:r>
          </w:p>
        </w:tc>
      </w:tr>
      <w:tr w:rsidR="00E1366E" w14:paraId="0A53147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64B9084" w14:textId="77777777" w:rsidR="00E1366E" w:rsidRDefault="00E1366E">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4BF408F2" w14:textId="77777777" w:rsidR="00E1366E" w:rsidRDefault="00E1366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C080274" w14:textId="77777777" w:rsidR="00E1366E" w:rsidRDefault="00E1366E">
            <w:pPr>
              <w:pStyle w:val="TAL"/>
              <w:rPr>
                <w:sz w:val="16"/>
              </w:rPr>
            </w:pPr>
            <w:r>
              <w:rPr>
                <w:sz w:val="16"/>
              </w:rPr>
              <w:t>3GPPMEMBER (ETSI)</w:t>
            </w:r>
          </w:p>
        </w:tc>
      </w:tr>
      <w:tr w:rsidR="00E1366E" w14:paraId="4436254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0455B5F" w14:textId="77777777" w:rsidR="00E1366E" w:rsidRDefault="00E1366E">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6FCF1730" w14:textId="77777777" w:rsidR="00E1366E" w:rsidRDefault="00E1366E">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76B977CF" w14:textId="77777777" w:rsidR="00E1366E" w:rsidRDefault="00E1366E">
            <w:pPr>
              <w:pStyle w:val="TAL"/>
              <w:rPr>
                <w:sz w:val="16"/>
              </w:rPr>
            </w:pPr>
            <w:r>
              <w:rPr>
                <w:sz w:val="16"/>
              </w:rPr>
              <w:t>3GPPMEMBER (ETSI)</w:t>
            </w:r>
          </w:p>
        </w:tc>
      </w:tr>
      <w:tr w:rsidR="00E1366E" w14:paraId="30C4186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C40EFFA" w14:textId="77777777" w:rsidR="00E1366E" w:rsidRDefault="00E1366E">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12434C33" w14:textId="77777777" w:rsidR="00E1366E" w:rsidRDefault="00E1366E">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ACEF61A" w14:textId="77777777" w:rsidR="00E1366E" w:rsidRDefault="00E1366E">
            <w:pPr>
              <w:pStyle w:val="TAL"/>
              <w:rPr>
                <w:sz w:val="16"/>
              </w:rPr>
            </w:pPr>
            <w:r>
              <w:rPr>
                <w:sz w:val="16"/>
              </w:rPr>
              <w:t>3GPPMEMBER (ETSI)</w:t>
            </w:r>
          </w:p>
        </w:tc>
      </w:tr>
      <w:tr w:rsidR="00E1366E" w14:paraId="4F01E74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DE97398" w14:textId="77777777" w:rsidR="00E1366E" w:rsidRDefault="00E1366E">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14:paraId="30048D4C" w14:textId="77777777" w:rsidR="00E1366E" w:rsidRDefault="00E1366E">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14:paraId="39AD78D9" w14:textId="77777777" w:rsidR="00E1366E" w:rsidRDefault="00E1366E">
            <w:pPr>
              <w:pStyle w:val="TAL"/>
              <w:rPr>
                <w:sz w:val="16"/>
              </w:rPr>
            </w:pPr>
            <w:r>
              <w:rPr>
                <w:sz w:val="16"/>
              </w:rPr>
              <w:t>3GPPMEMBER (ETSI)</w:t>
            </w:r>
          </w:p>
        </w:tc>
      </w:tr>
      <w:tr w:rsidR="00E1366E" w14:paraId="67E16E7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713B0AC" w14:textId="77777777" w:rsidR="00E1366E" w:rsidRDefault="00E1366E">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14:paraId="696D6A55" w14:textId="77777777" w:rsidR="00E1366E" w:rsidRDefault="00E1366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5953365" w14:textId="77777777" w:rsidR="00E1366E" w:rsidRDefault="00E1366E">
            <w:pPr>
              <w:pStyle w:val="TAL"/>
              <w:rPr>
                <w:sz w:val="16"/>
              </w:rPr>
            </w:pPr>
            <w:r>
              <w:rPr>
                <w:sz w:val="16"/>
              </w:rPr>
              <w:t>3GPPMEMBER (CCSA)</w:t>
            </w:r>
          </w:p>
        </w:tc>
      </w:tr>
      <w:tr w:rsidR="00E1366E" w14:paraId="59D0020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E580E6B" w14:textId="77777777" w:rsidR="00E1366E" w:rsidRDefault="00E1366E">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232DFF61" w14:textId="77777777" w:rsidR="00E1366E" w:rsidRDefault="00E1366E">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36AB0448" w14:textId="77777777" w:rsidR="00E1366E" w:rsidRDefault="00E1366E">
            <w:pPr>
              <w:pStyle w:val="TAL"/>
              <w:rPr>
                <w:sz w:val="16"/>
              </w:rPr>
            </w:pPr>
            <w:r>
              <w:rPr>
                <w:sz w:val="16"/>
              </w:rPr>
              <w:t>3GPPMEMBER (ETSI)</w:t>
            </w:r>
          </w:p>
        </w:tc>
      </w:tr>
      <w:tr w:rsidR="00E1366E" w14:paraId="7E28FFC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BEB2934" w14:textId="77777777" w:rsidR="00E1366E" w:rsidRDefault="00E1366E">
            <w:pPr>
              <w:pStyle w:val="TAL"/>
              <w:rPr>
                <w:sz w:val="16"/>
              </w:rPr>
            </w:pPr>
            <w:r>
              <w:rPr>
                <w:sz w:val="16"/>
              </w:rPr>
              <w:t>BEICHT, Peter</w:t>
            </w:r>
          </w:p>
        </w:tc>
        <w:tc>
          <w:tcPr>
            <w:tcW w:w="0" w:type="auto"/>
            <w:tcBorders>
              <w:top w:val="single" w:sz="4" w:space="0" w:color="auto"/>
              <w:left w:val="single" w:sz="4" w:space="0" w:color="auto"/>
              <w:bottom w:val="single" w:sz="4" w:space="0" w:color="auto"/>
              <w:right w:val="single" w:sz="4" w:space="0" w:color="auto"/>
            </w:tcBorders>
            <w:hideMark/>
          </w:tcPr>
          <w:p w14:paraId="27987520" w14:textId="77777777" w:rsidR="00E1366E" w:rsidRDefault="00E1366E">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hideMark/>
          </w:tcPr>
          <w:p w14:paraId="1ED2202C" w14:textId="77777777" w:rsidR="00E1366E" w:rsidRDefault="00E1366E">
            <w:pPr>
              <w:pStyle w:val="TAL"/>
              <w:rPr>
                <w:sz w:val="16"/>
              </w:rPr>
            </w:pPr>
            <w:r>
              <w:rPr>
                <w:sz w:val="16"/>
              </w:rPr>
              <w:t>3GPPMEMBER (ETSI)</w:t>
            </w:r>
          </w:p>
        </w:tc>
      </w:tr>
      <w:tr w:rsidR="00E1366E" w14:paraId="42C36AE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5E8DC7F" w14:textId="77777777" w:rsidR="00E1366E" w:rsidRDefault="00E1366E">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14:paraId="515FA2F7" w14:textId="77777777" w:rsidR="00E1366E" w:rsidRDefault="00E1366E">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CFBCBB9" w14:textId="77777777" w:rsidR="00E1366E" w:rsidRDefault="00E1366E">
            <w:pPr>
              <w:pStyle w:val="TAL"/>
              <w:rPr>
                <w:sz w:val="16"/>
              </w:rPr>
            </w:pPr>
            <w:r>
              <w:rPr>
                <w:sz w:val="16"/>
              </w:rPr>
              <w:t>3GPPMEMBER (ETSI)</w:t>
            </w:r>
          </w:p>
        </w:tc>
      </w:tr>
      <w:tr w:rsidR="00E1366E" w14:paraId="37E46D0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DE9BD18" w14:textId="77777777" w:rsidR="00E1366E" w:rsidRDefault="00E1366E">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6B0827FE" w14:textId="77777777" w:rsidR="00E1366E" w:rsidRDefault="00E1366E">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2F33927" w14:textId="77777777" w:rsidR="00E1366E" w:rsidRDefault="00E1366E">
            <w:pPr>
              <w:pStyle w:val="TAL"/>
              <w:rPr>
                <w:sz w:val="16"/>
              </w:rPr>
            </w:pPr>
            <w:r>
              <w:rPr>
                <w:sz w:val="16"/>
              </w:rPr>
              <w:t>3GPPMEMBER (ETSI)</w:t>
            </w:r>
          </w:p>
        </w:tc>
      </w:tr>
      <w:tr w:rsidR="00E1366E" w14:paraId="4AC182D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1367F0D" w14:textId="77777777" w:rsidR="00E1366E" w:rsidRDefault="00E1366E">
            <w:pPr>
              <w:pStyle w:val="TAL"/>
              <w:rPr>
                <w:sz w:val="16"/>
              </w:rPr>
            </w:pPr>
            <w:r>
              <w:rPr>
                <w:sz w:val="16"/>
              </w:rPr>
              <w:t>BEUTLER, Roland</w:t>
            </w:r>
          </w:p>
        </w:tc>
        <w:tc>
          <w:tcPr>
            <w:tcW w:w="0" w:type="auto"/>
            <w:tcBorders>
              <w:top w:val="single" w:sz="4" w:space="0" w:color="auto"/>
              <w:left w:val="single" w:sz="4" w:space="0" w:color="auto"/>
              <w:bottom w:val="single" w:sz="4" w:space="0" w:color="auto"/>
              <w:right w:val="single" w:sz="4" w:space="0" w:color="auto"/>
            </w:tcBorders>
            <w:hideMark/>
          </w:tcPr>
          <w:p w14:paraId="32B4FEB3" w14:textId="77777777" w:rsidR="00E1366E" w:rsidRDefault="00E1366E">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14:paraId="649BDEDC" w14:textId="77777777" w:rsidR="00E1366E" w:rsidRDefault="00E1366E">
            <w:pPr>
              <w:pStyle w:val="TAL"/>
              <w:rPr>
                <w:sz w:val="16"/>
              </w:rPr>
            </w:pPr>
            <w:r>
              <w:rPr>
                <w:sz w:val="16"/>
              </w:rPr>
              <w:t>3GPPMEMBER (ETSI)</w:t>
            </w:r>
          </w:p>
        </w:tc>
      </w:tr>
      <w:tr w:rsidR="00E1366E" w14:paraId="7655EC6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CC5B25E" w14:textId="77777777" w:rsidR="00E1366E" w:rsidRDefault="00E1366E">
            <w:pPr>
              <w:pStyle w:val="TAL"/>
              <w:rPr>
                <w:sz w:val="16"/>
              </w:rPr>
            </w:pPr>
            <w:r>
              <w:rPr>
                <w:sz w:val="16"/>
              </w:rPr>
              <w:t>BREKALO, Andrijana</w:t>
            </w:r>
          </w:p>
        </w:tc>
        <w:tc>
          <w:tcPr>
            <w:tcW w:w="0" w:type="auto"/>
            <w:tcBorders>
              <w:top w:val="single" w:sz="4" w:space="0" w:color="auto"/>
              <w:left w:val="single" w:sz="4" w:space="0" w:color="auto"/>
              <w:bottom w:val="single" w:sz="4" w:space="0" w:color="auto"/>
              <w:right w:val="single" w:sz="4" w:space="0" w:color="auto"/>
            </w:tcBorders>
            <w:hideMark/>
          </w:tcPr>
          <w:p w14:paraId="4758C3CC" w14:textId="77777777" w:rsidR="00E1366E" w:rsidRDefault="00E1366E">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35C487F" w14:textId="77777777" w:rsidR="00E1366E" w:rsidRDefault="00E1366E">
            <w:pPr>
              <w:pStyle w:val="TAL"/>
              <w:rPr>
                <w:sz w:val="16"/>
              </w:rPr>
            </w:pPr>
            <w:r>
              <w:rPr>
                <w:sz w:val="16"/>
              </w:rPr>
              <w:t>3GPPORG_REP (ETSI)</w:t>
            </w:r>
          </w:p>
        </w:tc>
      </w:tr>
      <w:tr w:rsidR="00E1366E" w14:paraId="3AF0251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95A2093" w14:textId="77777777" w:rsidR="00E1366E" w:rsidRDefault="00E1366E">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14:paraId="71A0916C" w14:textId="77777777" w:rsidR="00E1366E" w:rsidRDefault="00E1366E">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37F7DD43" w14:textId="77777777" w:rsidR="00E1366E" w:rsidRDefault="00E1366E">
            <w:pPr>
              <w:pStyle w:val="TAL"/>
              <w:rPr>
                <w:sz w:val="16"/>
              </w:rPr>
            </w:pPr>
            <w:r>
              <w:rPr>
                <w:sz w:val="16"/>
              </w:rPr>
              <w:t>3GPPMEMBER (ETSI)</w:t>
            </w:r>
          </w:p>
        </w:tc>
      </w:tr>
      <w:tr w:rsidR="00E1366E" w14:paraId="217BD76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9CB9D5A" w14:textId="77777777" w:rsidR="00E1366E" w:rsidRDefault="00E1366E">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03604FCE" w14:textId="77777777" w:rsidR="00E1366E" w:rsidRDefault="00E1366E">
            <w:pPr>
              <w:pStyle w:val="TAL"/>
              <w:rPr>
                <w:sz w:val="16"/>
              </w:rPr>
            </w:pPr>
            <w:r>
              <w:rPr>
                <w:sz w:val="16"/>
              </w:rPr>
              <w:t xml:space="preserve">Vodafone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2379A" w14:textId="77777777" w:rsidR="00E1366E" w:rsidRDefault="00E1366E">
            <w:pPr>
              <w:pStyle w:val="TAL"/>
              <w:rPr>
                <w:sz w:val="16"/>
              </w:rPr>
            </w:pPr>
            <w:r>
              <w:rPr>
                <w:sz w:val="16"/>
              </w:rPr>
              <w:t>3GPPMEMBER (ETSI)</w:t>
            </w:r>
          </w:p>
        </w:tc>
      </w:tr>
      <w:tr w:rsidR="00E1366E" w14:paraId="25030C3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70356B2" w14:textId="77777777" w:rsidR="00E1366E" w:rsidRDefault="00E1366E">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14:paraId="4621C10E" w14:textId="77777777" w:rsidR="00E1366E" w:rsidRDefault="00E1366E">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17F8207D" w14:textId="77777777" w:rsidR="00E1366E" w:rsidRDefault="00E1366E">
            <w:pPr>
              <w:pStyle w:val="TAL"/>
              <w:rPr>
                <w:sz w:val="16"/>
              </w:rPr>
            </w:pPr>
            <w:r>
              <w:rPr>
                <w:sz w:val="16"/>
              </w:rPr>
              <w:t>3GPPMEMBER (ETSI)</w:t>
            </w:r>
          </w:p>
        </w:tc>
      </w:tr>
      <w:tr w:rsidR="00E1366E" w14:paraId="3A128D3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0F770CC" w14:textId="77777777" w:rsidR="00E1366E" w:rsidRDefault="00E1366E">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14:paraId="2FAEF00B" w14:textId="77777777" w:rsidR="00E1366E" w:rsidRDefault="00E1366E">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653B96BC" w14:textId="77777777" w:rsidR="00E1366E" w:rsidRDefault="00E1366E">
            <w:pPr>
              <w:pStyle w:val="TAL"/>
              <w:rPr>
                <w:sz w:val="16"/>
              </w:rPr>
            </w:pPr>
            <w:r>
              <w:rPr>
                <w:sz w:val="16"/>
              </w:rPr>
              <w:t>3GPPMEMBER (CCSA)</w:t>
            </w:r>
          </w:p>
        </w:tc>
      </w:tr>
      <w:tr w:rsidR="00E1366E" w14:paraId="417B839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4C144B5" w14:textId="77777777" w:rsidR="00E1366E" w:rsidRDefault="00E1366E">
            <w:pPr>
              <w:pStyle w:val="TAL"/>
              <w:rPr>
                <w:sz w:val="16"/>
              </w:rPr>
            </w:pPr>
            <w:r>
              <w:rPr>
                <w:sz w:val="16"/>
              </w:rPr>
              <w:t xml:space="preserve">CAO, </w:t>
            </w:r>
            <w:proofErr w:type="spellStart"/>
            <w:r>
              <w:rPr>
                <w:sz w:val="16"/>
              </w:rPr>
              <w:t>Aijun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75D502" w14:textId="77777777" w:rsidR="00E1366E" w:rsidRDefault="00E1366E">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04796DF2" w14:textId="77777777" w:rsidR="00E1366E" w:rsidRDefault="00E1366E">
            <w:pPr>
              <w:pStyle w:val="TAL"/>
              <w:rPr>
                <w:sz w:val="16"/>
              </w:rPr>
            </w:pPr>
            <w:r>
              <w:rPr>
                <w:sz w:val="16"/>
              </w:rPr>
              <w:t>3GPPMEMBER (ETSI)</w:t>
            </w:r>
          </w:p>
        </w:tc>
      </w:tr>
      <w:tr w:rsidR="00E1366E" w14:paraId="7E5D905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A73941E" w14:textId="77777777" w:rsidR="00E1366E" w:rsidRDefault="00E1366E">
            <w:pPr>
              <w:pStyle w:val="TAL"/>
              <w:rPr>
                <w:sz w:val="16"/>
              </w:rPr>
            </w:pPr>
            <w:r>
              <w:rPr>
                <w:sz w:val="16"/>
              </w:rPr>
              <w:t xml:space="preserve">CARRION, </w:t>
            </w:r>
            <w:proofErr w:type="spellStart"/>
            <w:r>
              <w:rPr>
                <w:sz w:val="16"/>
              </w:rPr>
              <w:t>Inma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060415" w14:textId="77777777" w:rsidR="00E1366E" w:rsidRDefault="00E1366E">
            <w:pPr>
              <w:pStyle w:val="TAL"/>
              <w:rPr>
                <w:sz w:val="16"/>
              </w:rPr>
            </w:pPr>
            <w:r>
              <w:rPr>
                <w:sz w:val="16"/>
              </w:rPr>
              <w:t>CommScope Technologies AG</w:t>
            </w:r>
          </w:p>
        </w:tc>
        <w:tc>
          <w:tcPr>
            <w:tcW w:w="0" w:type="auto"/>
            <w:tcBorders>
              <w:top w:val="single" w:sz="4" w:space="0" w:color="auto"/>
              <w:left w:val="single" w:sz="4" w:space="0" w:color="auto"/>
              <w:bottom w:val="single" w:sz="4" w:space="0" w:color="auto"/>
              <w:right w:val="single" w:sz="4" w:space="0" w:color="auto"/>
            </w:tcBorders>
            <w:hideMark/>
          </w:tcPr>
          <w:p w14:paraId="24D79AE2" w14:textId="77777777" w:rsidR="00E1366E" w:rsidRDefault="00E1366E">
            <w:pPr>
              <w:pStyle w:val="TAL"/>
              <w:rPr>
                <w:sz w:val="16"/>
              </w:rPr>
            </w:pPr>
            <w:r>
              <w:rPr>
                <w:sz w:val="16"/>
              </w:rPr>
              <w:t>3GPPMEMBER (ETSI)</w:t>
            </w:r>
          </w:p>
        </w:tc>
      </w:tr>
      <w:tr w:rsidR="00E1366E" w14:paraId="6DEC4B4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6764073" w14:textId="77777777" w:rsidR="00E1366E" w:rsidRDefault="00E1366E">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14:paraId="6193717D" w14:textId="77777777" w:rsidR="00E1366E" w:rsidRDefault="00E1366E">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7075AFF5" w14:textId="77777777" w:rsidR="00E1366E" w:rsidRDefault="00E1366E">
            <w:pPr>
              <w:pStyle w:val="TAL"/>
              <w:rPr>
                <w:sz w:val="16"/>
              </w:rPr>
            </w:pPr>
            <w:r>
              <w:rPr>
                <w:sz w:val="16"/>
              </w:rPr>
              <w:t>3GPPMEMBER (CCSA)</w:t>
            </w:r>
          </w:p>
        </w:tc>
      </w:tr>
      <w:tr w:rsidR="00E1366E" w14:paraId="1796B83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D0FE331" w14:textId="77777777" w:rsidR="00E1366E" w:rsidRDefault="00E1366E">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058B9BE8" w14:textId="77777777" w:rsidR="00E1366E" w:rsidRDefault="00E1366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7E8C33C" w14:textId="77777777" w:rsidR="00E1366E" w:rsidRDefault="00E1366E">
            <w:pPr>
              <w:pStyle w:val="TAL"/>
              <w:rPr>
                <w:sz w:val="16"/>
              </w:rPr>
            </w:pPr>
            <w:r>
              <w:rPr>
                <w:sz w:val="16"/>
              </w:rPr>
              <w:t>3GPPMEMBER (ATIS)</w:t>
            </w:r>
          </w:p>
        </w:tc>
      </w:tr>
      <w:tr w:rsidR="00E1366E" w14:paraId="40E8260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C266456" w14:textId="77777777" w:rsidR="00E1366E" w:rsidRDefault="00E1366E">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37E3F3DC" w14:textId="77777777" w:rsidR="00E1366E" w:rsidRDefault="00E1366E">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3F0F16BD" w14:textId="77777777" w:rsidR="00E1366E" w:rsidRDefault="00E1366E">
            <w:pPr>
              <w:pStyle w:val="TAL"/>
              <w:rPr>
                <w:sz w:val="16"/>
              </w:rPr>
            </w:pPr>
            <w:r>
              <w:rPr>
                <w:sz w:val="16"/>
              </w:rPr>
              <w:t>3GPPMEMBER (ETSI)</w:t>
            </w:r>
          </w:p>
        </w:tc>
      </w:tr>
      <w:tr w:rsidR="00E1366E" w14:paraId="0946071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506C9EF" w14:textId="77777777" w:rsidR="00E1366E" w:rsidRDefault="00E1366E">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107D99F0" w14:textId="77777777" w:rsidR="00E1366E" w:rsidRDefault="00E1366E">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D8743EF" w14:textId="77777777" w:rsidR="00E1366E" w:rsidRDefault="00E1366E">
            <w:pPr>
              <w:pStyle w:val="TAL"/>
              <w:rPr>
                <w:sz w:val="16"/>
              </w:rPr>
            </w:pPr>
            <w:r>
              <w:rPr>
                <w:sz w:val="16"/>
              </w:rPr>
              <w:t>3GPPMEMBER (CCSA)</w:t>
            </w:r>
          </w:p>
        </w:tc>
      </w:tr>
      <w:tr w:rsidR="00E1366E" w14:paraId="34A3A30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E899F1E" w14:textId="77777777" w:rsidR="00E1366E" w:rsidRDefault="00E1366E">
            <w:pPr>
              <w:pStyle w:val="TAL"/>
              <w:rPr>
                <w:sz w:val="16"/>
              </w:rPr>
            </w:pPr>
            <w:r>
              <w:rPr>
                <w:sz w:val="16"/>
              </w:rPr>
              <w:t>CHENGJUN, Sun</w:t>
            </w:r>
          </w:p>
        </w:tc>
        <w:tc>
          <w:tcPr>
            <w:tcW w:w="0" w:type="auto"/>
            <w:tcBorders>
              <w:top w:val="single" w:sz="4" w:space="0" w:color="auto"/>
              <w:left w:val="single" w:sz="4" w:space="0" w:color="auto"/>
              <w:bottom w:val="single" w:sz="4" w:space="0" w:color="auto"/>
              <w:right w:val="single" w:sz="4" w:space="0" w:color="auto"/>
            </w:tcBorders>
            <w:hideMark/>
          </w:tcPr>
          <w:p w14:paraId="60AA257A" w14:textId="77777777" w:rsidR="00E1366E" w:rsidRDefault="00E1366E">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7A6CA284" w14:textId="77777777" w:rsidR="00E1366E" w:rsidRDefault="00E1366E">
            <w:pPr>
              <w:pStyle w:val="TAL"/>
              <w:rPr>
                <w:sz w:val="16"/>
              </w:rPr>
            </w:pPr>
            <w:r>
              <w:rPr>
                <w:sz w:val="16"/>
              </w:rPr>
              <w:t>3GPPMEMBER (ETSI)</w:t>
            </w:r>
          </w:p>
        </w:tc>
      </w:tr>
      <w:tr w:rsidR="00E1366E" w14:paraId="5C0031F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4B328BB" w14:textId="77777777" w:rsidR="00E1366E" w:rsidRDefault="00E1366E">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682E3CD6" w14:textId="77777777" w:rsidR="00E1366E" w:rsidRDefault="00E1366E">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50E0D2B4" w14:textId="77777777" w:rsidR="00E1366E" w:rsidRDefault="00E1366E">
            <w:pPr>
              <w:pStyle w:val="TAL"/>
              <w:rPr>
                <w:sz w:val="16"/>
              </w:rPr>
            </w:pPr>
            <w:r>
              <w:rPr>
                <w:sz w:val="16"/>
              </w:rPr>
              <w:t>3GPPMEMBER (ETSI)</w:t>
            </w:r>
          </w:p>
        </w:tc>
      </w:tr>
      <w:tr w:rsidR="00E1366E" w14:paraId="4117F22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E8A6E49" w14:textId="77777777" w:rsidR="00E1366E" w:rsidRDefault="00E1366E">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6FB5A2E9" w14:textId="77777777" w:rsidR="00E1366E" w:rsidRDefault="00E1366E">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637ADEC" w14:textId="77777777" w:rsidR="00E1366E" w:rsidRDefault="00E1366E">
            <w:pPr>
              <w:pStyle w:val="TAL"/>
              <w:rPr>
                <w:sz w:val="16"/>
              </w:rPr>
            </w:pPr>
            <w:r>
              <w:rPr>
                <w:sz w:val="16"/>
              </w:rPr>
              <w:t>3GPPMEMBER (TSDSI)</w:t>
            </w:r>
          </w:p>
        </w:tc>
      </w:tr>
      <w:tr w:rsidR="00E1366E" w14:paraId="146F6BE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EB19D94" w14:textId="77777777" w:rsidR="00E1366E" w:rsidRDefault="00E1366E">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0EF727B0" w14:textId="77777777" w:rsidR="00E1366E" w:rsidRDefault="00E1366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ABA3426" w14:textId="77777777" w:rsidR="00E1366E" w:rsidRDefault="00E1366E">
            <w:pPr>
              <w:pStyle w:val="TAL"/>
              <w:rPr>
                <w:sz w:val="16"/>
              </w:rPr>
            </w:pPr>
            <w:r>
              <w:rPr>
                <w:sz w:val="16"/>
              </w:rPr>
              <w:t>3GPPMEMBER (ETSI)</w:t>
            </w:r>
          </w:p>
        </w:tc>
      </w:tr>
      <w:tr w:rsidR="00E1366E" w14:paraId="18EFC6F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18B2515" w14:textId="77777777" w:rsidR="00E1366E" w:rsidRDefault="00E1366E">
            <w:pPr>
              <w:pStyle w:val="TAL"/>
              <w:rPr>
                <w:sz w:val="16"/>
              </w:rPr>
            </w:pPr>
            <w:r>
              <w:rPr>
                <w:sz w:val="16"/>
              </w:rPr>
              <w:t>CLEMONS, Peter</w:t>
            </w:r>
          </w:p>
        </w:tc>
        <w:tc>
          <w:tcPr>
            <w:tcW w:w="0" w:type="auto"/>
            <w:tcBorders>
              <w:top w:val="single" w:sz="4" w:space="0" w:color="auto"/>
              <w:left w:val="single" w:sz="4" w:space="0" w:color="auto"/>
              <w:bottom w:val="single" w:sz="4" w:space="0" w:color="auto"/>
              <w:right w:val="single" w:sz="4" w:space="0" w:color="auto"/>
            </w:tcBorders>
            <w:hideMark/>
          </w:tcPr>
          <w:p w14:paraId="221A57E5" w14:textId="77777777" w:rsidR="00E1366E" w:rsidRDefault="00E1366E">
            <w:pPr>
              <w:pStyle w:val="TAL"/>
              <w:rPr>
                <w:sz w:val="16"/>
              </w:rPr>
            </w:pPr>
            <w:proofErr w:type="spellStart"/>
            <w:r>
              <w:rPr>
                <w:sz w:val="16"/>
              </w:rPr>
              <w:t>Quixoticity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AAA7AF" w14:textId="77777777" w:rsidR="00E1366E" w:rsidRDefault="00E1366E">
            <w:pPr>
              <w:pStyle w:val="TAL"/>
              <w:rPr>
                <w:sz w:val="16"/>
              </w:rPr>
            </w:pPr>
            <w:r>
              <w:rPr>
                <w:sz w:val="16"/>
              </w:rPr>
              <w:t>3GPPMEMBER (ETSI)</w:t>
            </w:r>
          </w:p>
        </w:tc>
      </w:tr>
      <w:tr w:rsidR="00E1366E" w14:paraId="578B514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1B06B70" w14:textId="77777777" w:rsidR="00E1366E" w:rsidRDefault="00E1366E">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281677A3" w14:textId="77777777" w:rsidR="00E1366E" w:rsidRDefault="00E1366E">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14:paraId="00F87ACA" w14:textId="77777777" w:rsidR="00E1366E" w:rsidRDefault="00E1366E">
            <w:pPr>
              <w:pStyle w:val="TAL"/>
              <w:rPr>
                <w:sz w:val="16"/>
              </w:rPr>
            </w:pPr>
            <w:r>
              <w:rPr>
                <w:sz w:val="16"/>
              </w:rPr>
              <w:t>3GPPMEMBER (CCSA)</w:t>
            </w:r>
          </w:p>
        </w:tc>
      </w:tr>
      <w:tr w:rsidR="00E1366E" w14:paraId="2FC8935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6BAE07A" w14:textId="77777777" w:rsidR="00E1366E" w:rsidRDefault="00E1366E">
            <w:pPr>
              <w:pStyle w:val="TAL"/>
              <w:rPr>
                <w:sz w:val="16"/>
              </w:rPr>
            </w:pPr>
            <w:r>
              <w:rPr>
                <w:sz w:val="16"/>
              </w:rPr>
              <w:t>COSTELLO, Tim</w:t>
            </w:r>
          </w:p>
        </w:tc>
        <w:tc>
          <w:tcPr>
            <w:tcW w:w="0" w:type="auto"/>
            <w:tcBorders>
              <w:top w:val="single" w:sz="4" w:space="0" w:color="auto"/>
              <w:left w:val="single" w:sz="4" w:space="0" w:color="auto"/>
              <w:bottom w:val="single" w:sz="4" w:space="0" w:color="auto"/>
              <w:right w:val="single" w:sz="4" w:space="0" w:color="auto"/>
            </w:tcBorders>
            <w:hideMark/>
          </w:tcPr>
          <w:p w14:paraId="1A425DAC" w14:textId="77777777" w:rsidR="00E1366E" w:rsidRDefault="00E1366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7F104F8B" w14:textId="77777777" w:rsidR="00E1366E" w:rsidRDefault="00E1366E">
            <w:pPr>
              <w:pStyle w:val="TAL"/>
              <w:rPr>
                <w:sz w:val="16"/>
              </w:rPr>
            </w:pPr>
            <w:r>
              <w:rPr>
                <w:sz w:val="16"/>
              </w:rPr>
              <w:t>3GPPMEMBER (ETSI)</w:t>
            </w:r>
          </w:p>
        </w:tc>
      </w:tr>
      <w:tr w:rsidR="00E1366E" w14:paraId="737F236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CC83BCE" w14:textId="77777777" w:rsidR="00E1366E" w:rsidRDefault="00E1366E">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68AB1C35" w14:textId="77777777" w:rsidR="00E1366E" w:rsidRDefault="00E1366E">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07661D4F" w14:textId="77777777" w:rsidR="00E1366E" w:rsidRDefault="00E1366E">
            <w:pPr>
              <w:pStyle w:val="TAL"/>
              <w:rPr>
                <w:sz w:val="16"/>
              </w:rPr>
            </w:pPr>
            <w:r>
              <w:rPr>
                <w:sz w:val="16"/>
              </w:rPr>
              <w:t>3GPPMEMBER (ETSI)</w:t>
            </w:r>
          </w:p>
        </w:tc>
      </w:tr>
      <w:tr w:rsidR="00E1366E" w14:paraId="4C89EA5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F7F3AF4" w14:textId="77777777" w:rsidR="00E1366E" w:rsidRDefault="00E1366E">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14:paraId="7F05968D" w14:textId="77777777" w:rsidR="00E1366E" w:rsidRDefault="00E1366E">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146D9F6E" w14:textId="77777777" w:rsidR="00E1366E" w:rsidRDefault="00E1366E">
            <w:pPr>
              <w:pStyle w:val="TAL"/>
              <w:rPr>
                <w:sz w:val="16"/>
              </w:rPr>
            </w:pPr>
            <w:r>
              <w:rPr>
                <w:sz w:val="16"/>
              </w:rPr>
              <w:t>3GPPMEMBER (CCSA)</w:t>
            </w:r>
          </w:p>
        </w:tc>
      </w:tr>
      <w:tr w:rsidR="00E1366E" w14:paraId="57A3704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1F01253" w14:textId="77777777" w:rsidR="00E1366E" w:rsidRDefault="00E1366E">
            <w:pPr>
              <w:pStyle w:val="TAL"/>
              <w:rPr>
                <w:sz w:val="16"/>
              </w:rPr>
            </w:pPr>
            <w:r>
              <w:rPr>
                <w:sz w:val="16"/>
              </w:rPr>
              <w:t>DOHOPOLSKI, Joe</w:t>
            </w:r>
          </w:p>
        </w:tc>
        <w:tc>
          <w:tcPr>
            <w:tcW w:w="0" w:type="auto"/>
            <w:tcBorders>
              <w:top w:val="single" w:sz="4" w:space="0" w:color="auto"/>
              <w:left w:val="single" w:sz="4" w:space="0" w:color="auto"/>
              <w:bottom w:val="single" w:sz="4" w:space="0" w:color="auto"/>
              <w:right w:val="single" w:sz="4" w:space="0" w:color="auto"/>
            </w:tcBorders>
            <w:hideMark/>
          </w:tcPr>
          <w:p w14:paraId="51FBEA9E" w14:textId="77777777" w:rsidR="00E1366E" w:rsidRDefault="00E1366E">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14:paraId="4864A1E4" w14:textId="77777777" w:rsidR="00E1366E" w:rsidRDefault="00E1366E">
            <w:pPr>
              <w:pStyle w:val="TAL"/>
              <w:rPr>
                <w:sz w:val="16"/>
              </w:rPr>
            </w:pPr>
            <w:r>
              <w:rPr>
                <w:sz w:val="16"/>
              </w:rPr>
              <w:t>3GPPMEMBER (ETSI)</w:t>
            </w:r>
          </w:p>
        </w:tc>
      </w:tr>
      <w:tr w:rsidR="00E1366E" w14:paraId="0719CAB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4176CCC" w14:textId="77777777" w:rsidR="00E1366E" w:rsidRDefault="00E1366E">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01B5A481" w14:textId="77777777" w:rsidR="00E1366E" w:rsidRDefault="00E1366E">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3074ACE6" w14:textId="77777777" w:rsidR="00E1366E" w:rsidRDefault="00E1366E">
            <w:pPr>
              <w:pStyle w:val="TAL"/>
              <w:rPr>
                <w:sz w:val="16"/>
              </w:rPr>
            </w:pPr>
            <w:r>
              <w:rPr>
                <w:sz w:val="16"/>
              </w:rPr>
              <w:t>3GPPMEMBER (ATIS)</w:t>
            </w:r>
          </w:p>
        </w:tc>
      </w:tr>
      <w:tr w:rsidR="00E1366E" w14:paraId="2B0E861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3820907" w14:textId="77777777" w:rsidR="00E1366E" w:rsidRDefault="00E1366E">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2EA0F669" w14:textId="77777777" w:rsidR="00E1366E" w:rsidRDefault="00E1366E">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019DBB4" w14:textId="77777777" w:rsidR="00E1366E" w:rsidRDefault="00E1366E">
            <w:pPr>
              <w:pStyle w:val="TAL"/>
              <w:rPr>
                <w:sz w:val="16"/>
              </w:rPr>
            </w:pPr>
            <w:r>
              <w:rPr>
                <w:sz w:val="16"/>
              </w:rPr>
              <w:t>3GPPMEMBER (ETSI)</w:t>
            </w:r>
          </w:p>
        </w:tc>
      </w:tr>
      <w:tr w:rsidR="00E1366E" w14:paraId="6B03D80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73C254E" w14:textId="77777777" w:rsidR="00E1366E" w:rsidRDefault="00E1366E">
            <w:pPr>
              <w:pStyle w:val="TAL"/>
              <w:rPr>
                <w:sz w:val="16"/>
              </w:rPr>
            </w:pPr>
            <w:r>
              <w:rPr>
                <w:sz w:val="16"/>
              </w:rPr>
              <w:t xml:space="preserve">ELAMANOV, </w:t>
            </w:r>
            <w:proofErr w:type="spellStart"/>
            <w:r>
              <w:rPr>
                <w:sz w:val="16"/>
              </w:rPr>
              <w:t>Sherzod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701D92" w14:textId="77777777" w:rsidR="00E1366E" w:rsidRDefault="00E1366E">
            <w:pPr>
              <w:pStyle w:val="TAL"/>
              <w:rPr>
                <w:sz w:val="16"/>
              </w:rPr>
            </w:pPr>
            <w:proofErr w:type="spellStart"/>
            <w:r>
              <w:rPr>
                <w:sz w:val="16"/>
              </w:rPr>
              <w:t>SyncTechno</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D2B23A9" w14:textId="77777777" w:rsidR="00E1366E" w:rsidRDefault="00E1366E">
            <w:pPr>
              <w:pStyle w:val="TAL"/>
              <w:rPr>
                <w:sz w:val="16"/>
              </w:rPr>
            </w:pPr>
            <w:r>
              <w:rPr>
                <w:sz w:val="16"/>
              </w:rPr>
              <w:t>3GPPMEMBER (TTA)</w:t>
            </w:r>
          </w:p>
        </w:tc>
      </w:tr>
      <w:tr w:rsidR="00E1366E" w14:paraId="0AB3109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83188D" w14:textId="77777777" w:rsidR="00E1366E" w:rsidRDefault="00E1366E">
            <w:pPr>
              <w:pStyle w:val="TAL"/>
              <w:rPr>
                <w:sz w:val="16"/>
              </w:rPr>
            </w:pPr>
            <w:r>
              <w:rPr>
                <w:sz w:val="16"/>
              </w:rPr>
              <w:t>FACCIN, Stefano</w:t>
            </w:r>
          </w:p>
        </w:tc>
        <w:tc>
          <w:tcPr>
            <w:tcW w:w="0" w:type="auto"/>
            <w:tcBorders>
              <w:top w:val="single" w:sz="4" w:space="0" w:color="auto"/>
              <w:left w:val="single" w:sz="4" w:space="0" w:color="auto"/>
              <w:bottom w:val="single" w:sz="4" w:space="0" w:color="auto"/>
              <w:right w:val="single" w:sz="4" w:space="0" w:color="auto"/>
            </w:tcBorders>
            <w:hideMark/>
          </w:tcPr>
          <w:p w14:paraId="79519FE0" w14:textId="77777777" w:rsidR="00E1366E" w:rsidRDefault="00E1366E">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4B6F5F97" w14:textId="77777777" w:rsidR="00E1366E" w:rsidRDefault="00E1366E">
            <w:pPr>
              <w:pStyle w:val="TAL"/>
              <w:rPr>
                <w:sz w:val="16"/>
              </w:rPr>
            </w:pPr>
            <w:r>
              <w:rPr>
                <w:sz w:val="16"/>
              </w:rPr>
              <w:t>3GPPMEMBER (ETSI)</w:t>
            </w:r>
          </w:p>
        </w:tc>
      </w:tr>
      <w:tr w:rsidR="00E1366E" w14:paraId="261C0C0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28FC6C0" w14:textId="77777777" w:rsidR="00E1366E" w:rsidRDefault="00E1366E">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30C86414" w14:textId="77777777" w:rsidR="00E1366E" w:rsidRDefault="00E1366E">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12B4332D" w14:textId="77777777" w:rsidR="00E1366E" w:rsidRDefault="00E1366E">
            <w:pPr>
              <w:pStyle w:val="TAL"/>
              <w:rPr>
                <w:sz w:val="16"/>
              </w:rPr>
            </w:pPr>
            <w:r>
              <w:rPr>
                <w:sz w:val="16"/>
              </w:rPr>
              <w:t>3GPPMEMBER (ETSI)</w:t>
            </w:r>
          </w:p>
        </w:tc>
      </w:tr>
      <w:tr w:rsidR="00E1366E" w14:paraId="6AFEB66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D056738" w14:textId="77777777" w:rsidR="00E1366E" w:rsidRDefault="00E1366E">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7355958C" w14:textId="77777777" w:rsidR="00E1366E" w:rsidRDefault="00E1366E">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55723A1" w14:textId="77777777" w:rsidR="00E1366E" w:rsidRDefault="00E1366E">
            <w:pPr>
              <w:pStyle w:val="TAL"/>
              <w:rPr>
                <w:sz w:val="16"/>
              </w:rPr>
            </w:pPr>
            <w:r>
              <w:rPr>
                <w:sz w:val="16"/>
              </w:rPr>
              <w:t>3GPPORG_REP (ETSI)</w:t>
            </w:r>
          </w:p>
        </w:tc>
      </w:tr>
      <w:tr w:rsidR="00E1366E" w14:paraId="4761E92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8A92C65" w14:textId="77777777" w:rsidR="00E1366E" w:rsidRDefault="00E1366E">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14:paraId="1D18EC8B" w14:textId="77777777" w:rsidR="00E1366E" w:rsidRDefault="00E1366E">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60375FC5" w14:textId="77777777" w:rsidR="00E1366E" w:rsidRDefault="00E1366E">
            <w:pPr>
              <w:pStyle w:val="TAL"/>
              <w:rPr>
                <w:sz w:val="16"/>
              </w:rPr>
            </w:pPr>
            <w:r>
              <w:rPr>
                <w:sz w:val="16"/>
              </w:rPr>
              <w:t>3GPPMEMBER (CCSA)</w:t>
            </w:r>
          </w:p>
        </w:tc>
      </w:tr>
      <w:tr w:rsidR="00E1366E" w14:paraId="5EE1B4D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23A35D1" w14:textId="77777777" w:rsidR="00E1366E" w:rsidRDefault="00E1366E">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5E2F52B0" w14:textId="77777777" w:rsidR="00E1366E" w:rsidRDefault="00E1366E">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588419E1" w14:textId="77777777" w:rsidR="00E1366E" w:rsidRDefault="00E1366E">
            <w:pPr>
              <w:pStyle w:val="TAL"/>
              <w:rPr>
                <w:sz w:val="16"/>
              </w:rPr>
            </w:pPr>
            <w:r>
              <w:rPr>
                <w:sz w:val="16"/>
              </w:rPr>
              <w:t>3GPPMEMBER (ETSI)</w:t>
            </w:r>
          </w:p>
        </w:tc>
      </w:tr>
      <w:tr w:rsidR="00E1366E" w14:paraId="4872B1C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3E274DE" w14:textId="77777777" w:rsidR="00E1366E" w:rsidRDefault="00E1366E">
            <w:pPr>
              <w:pStyle w:val="TAL"/>
              <w:rPr>
                <w:sz w:val="16"/>
              </w:rPr>
            </w:pPr>
            <w:r>
              <w:rPr>
                <w:sz w:val="16"/>
              </w:rPr>
              <w:t>GALANTE, Maria Pia</w:t>
            </w:r>
          </w:p>
        </w:tc>
        <w:tc>
          <w:tcPr>
            <w:tcW w:w="0" w:type="auto"/>
            <w:tcBorders>
              <w:top w:val="single" w:sz="4" w:space="0" w:color="auto"/>
              <w:left w:val="single" w:sz="4" w:space="0" w:color="auto"/>
              <w:bottom w:val="single" w:sz="4" w:space="0" w:color="auto"/>
              <w:right w:val="single" w:sz="4" w:space="0" w:color="auto"/>
            </w:tcBorders>
            <w:hideMark/>
          </w:tcPr>
          <w:p w14:paraId="71AA324D" w14:textId="77777777" w:rsidR="00E1366E" w:rsidRDefault="00E1366E">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2958A305" w14:textId="77777777" w:rsidR="00E1366E" w:rsidRDefault="00E1366E">
            <w:pPr>
              <w:pStyle w:val="TAL"/>
              <w:rPr>
                <w:sz w:val="16"/>
              </w:rPr>
            </w:pPr>
            <w:r>
              <w:rPr>
                <w:sz w:val="16"/>
              </w:rPr>
              <w:t>3GPPMEMBER (ETSI)</w:t>
            </w:r>
          </w:p>
        </w:tc>
      </w:tr>
      <w:tr w:rsidR="00E1366E" w14:paraId="762C83C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31B43FC" w14:textId="77777777" w:rsidR="00E1366E" w:rsidRDefault="00E1366E">
            <w:pPr>
              <w:pStyle w:val="TAL"/>
              <w:rPr>
                <w:sz w:val="16"/>
              </w:rPr>
            </w:pPr>
            <w:r>
              <w:rPr>
                <w:sz w:val="16"/>
              </w:rPr>
              <w:t>GAO, Yin</w:t>
            </w:r>
          </w:p>
        </w:tc>
        <w:tc>
          <w:tcPr>
            <w:tcW w:w="0" w:type="auto"/>
            <w:tcBorders>
              <w:top w:val="single" w:sz="4" w:space="0" w:color="auto"/>
              <w:left w:val="single" w:sz="4" w:space="0" w:color="auto"/>
              <w:bottom w:val="single" w:sz="4" w:space="0" w:color="auto"/>
              <w:right w:val="single" w:sz="4" w:space="0" w:color="auto"/>
            </w:tcBorders>
            <w:hideMark/>
          </w:tcPr>
          <w:p w14:paraId="780BFDD3" w14:textId="77777777" w:rsidR="00E1366E" w:rsidRDefault="00E1366E">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7F157B6A" w14:textId="77777777" w:rsidR="00E1366E" w:rsidRDefault="00E1366E">
            <w:pPr>
              <w:pStyle w:val="TAL"/>
              <w:rPr>
                <w:sz w:val="16"/>
              </w:rPr>
            </w:pPr>
            <w:r>
              <w:rPr>
                <w:sz w:val="16"/>
              </w:rPr>
              <w:t>3GPPMEMBER (CCSA)</w:t>
            </w:r>
          </w:p>
        </w:tc>
      </w:tr>
      <w:tr w:rsidR="00E1366E" w14:paraId="4BCDBDB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4C81CEC" w14:textId="77777777" w:rsidR="00E1366E" w:rsidRDefault="00E1366E">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2C0A430E" w14:textId="77777777" w:rsidR="00E1366E" w:rsidRDefault="00E1366E">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20BB4834" w14:textId="77777777" w:rsidR="00E1366E" w:rsidRDefault="00E1366E">
            <w:pPr>
              <w:pStyle w:val="TAL"/>
              <w:rPr>
                <w:sz w:val="16"/>
              </w:rPr>
            </w:pPr>
            <w:r>
              <w:rPr>
                <w:sz w:val="16"/>
              </w:rPr>
              <w:t>3GPPMEMBER (ETSI)</w:t>
            </w:r>
          </w:p>
        </w:tc>
      </w:tr>
      <w:tr w:rsidR="00E1366E" w14:paraId="1FEF6E9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EF50D79" w14:textId="77777777" w:rsidR="00E1366E" w:rsidRDefault="00E1366E">
            <w:pPr>
              <w:pStyle w:val="TAL"/>
              <w:rPr>
                <w:sz w:val="16"/>
              </w:rPr>
            </w:pPr>
            <w:r>
              <w:rPr>
                <w:sz w:val="16"/>
              </w:rPr>
              <w:t>GOLDBERG, Martin</w:t>
            </w:r>
          </w:p>
        </w:tc>
        <w:tc>
          <w:tcPr>
            <w:tcW w:w="0" w:type="auto"/>
            <w:tcBorders>
              <w:top w:val="single" w:sz="4" w:space="0" w:color="auto"/>
              <w:left w:val="single" w:sz="4" w:space="0" w:color="auto"/>
              <w:bottom w:val="single" w:sz="4" w:space="0" w:color="auto"/>
              <w:right w:val="single" w:sz="4" w:space="0" w:color="auto"/>
            </w:tcBorders>
            <w:hideMark/>
          </w:tcPr>
          <w:p w14:paraId="0A12A092" w14:textId="77777777" w:rsidR="00E1366E" w:rsidRDefault="00E1366E">
            <w:pPr>
              <w:pStyle w:val="TAL"/>
              <w:rPr>
                <w:sz w:val="16"/>
              </w:rPr>
            </w:pPr>
            <w:r>
              <w:rPr>
                <w:sz w:val="16"/>
              </w:rPr>
              <w:t xml:space="preserve">U.S. Department of </w:t>
            </w:r>
            <w:proofErr w:type="spellStart"/>
            <w:r>
              <w:rPr>
                <w:sz w:val="16"/>
              </w:rPr>
              <w:t>Defense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A6AAB4" w14:textId="77777777" w:rsidR="00E1366E" w:rsidRDefault="00E1366E">
            <w:pPr>
              <w:pStyle w:val="TAL"/>
              <w:rPr>
                <w:sz w:val="16"/>
              </w:rPr>
            </w:pPr>
            <w:r>
              <w:rPr>
                <w:sz w:val="16"/>
              </w:rPr>
              <w:t>3GPPMEMBER (ATIS)</w:t>
            </w:r>
          </w:p>
        </w:tc>
      </w:tr>
      <w:tr w:rsidR="00E1366E" w14:paraId="08A5C67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F718CD7" w14:textId="77777777" w:rsidR="00E1366E" w:rsidRDefault="00E1366E">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14:paraId="0234D79F" w14:textId="77777777" w:rsidR="00E1366E" w:rsidRDefault="00E1366E">
            <w:pPr>
              <w:pStyle w:val="TAL"/>
              <w:rPr>
                <w:sz w:val="16"/>
              </w:rPr>
            </w:pPr>
            <w:proofErr w:type="spellStart"/>
            <w:r>
              <w:rPr>
                <w:sz w:val="16"/>
              </w:rPr>
              <w:t>Matrixx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409520" w14:textId="77777777" w:rsidR="00E1366E" w:rsidRDefault="00E1366E">
            <w:pPr>
              <w:pStyle w:val="TAL"/>
              <w:rPr>
                <w:sz w:val="16"/>
              </w:rPr>
            </w:pPr>
            <w:r>
              <w:rPr>
                <w:sz w:val="16"/>
              </w:rPr>
              <w:t>3GPPMEMBER (ETSI)</w:t>
            </w:r>
          </w:p>
        </w:tc>
      </w:tr>
      <w:tr w:rsidR="00E1366E" w14:paraId="0969652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ABBABE7" w14:textId="77777777" w:rsidR="00E1366E" w:rsidRDefault="00E1366E">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6CBEB39A" w14:textId="77777777" w:rsidR="00E1366E" w:rsidRDefault="00E1366E">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6AFD105B" w14:textId="77777777" w:rsidR="00E1366E" w:rsidRDefault="00E1366E">
            <w:pPr>
              <w:pStyle w:val="TAL"/>
              <w:rPr>
                <w:sz w:val="16"/>
              </w:rPr>
            </w:pPr>
            <w:r>
              <w:rPr>
                <w:sz w:val="16"/>
              </w:rPr>
              <w:t>3GPPMEMBER (ETSI)</w:t>
            </w:r>
          </w:p>
        </w:tc>
      </w:tr>
      <w:tr w:rsidR="00E1366E" w14:paraId="33D9843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B5B3B67" w14:textId="77777777" w:rsidR="00E1366E" w:rsidRDefault="00E1366E">
            <w:pPr>
              <w:pStyle w:val="TAL"/>
              <w:rPr>
                <w:sz w:val="16"/>
              </w:rPr>
            </w:pPr>
            <w:r>
              <w:rPr>
                <w:sz w:val="16"/>
              </w:rPr>
              <w:t>GRIFFITH, Jaydee</w:t>
            </w:r>
          </w:p>
        </w:tc>
        <w:tc>
          <w:tcPr>
            <w:tcW w:w="0" w:type="auto"/>
            <w:tcBorders>
              <w:top w:val="single" w:sz="4" w:space="0" w:color="auto"/>
              <w:left w:val="single" w:sz="4" w:space="0" w:color="auto"/>
              <w:bottom w:val="single" w:sz="4" w:space="0" w:color="auto"/>
              <w:right w:val="single" w:sz="4" w:space="0" w:color="auto"/>
            </w:tcBorders>
            <w:hideMark/>
          </w:tcPr>
          <w:p w14:paraId="66029FE7" w14:textId="77777777" w:rsidR="00E1366E" w:rsidRDefault="00E1366E">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14:paraId="0DBD57AF" w14:textId="77777777" w:rsidR="00E1366E" w:rsidRDefault="00E1366E">
            <w:pPr>
              <w:pStyle w:val="TAL"/>
              <w:rPr>
                <w:sz w:val="16"/>
              </w:rPr>
            </w:pPr>
            <w:r>
              <w:rPr>
                <w:sz w:val="16"/>
              </w:rPr>
              <w:t>3GPPMEMBER (ATIS)</w:t>
            </w:r>
          </w:p>
        </w:tc>
      </w:tr>
      <w:tr w:rsidR="00E1366E" w14:paraId="68BEB49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AB292FE" w14:textId="77777777" w:rsidR="00E1366E" w:rsidRDefault="00E1366E">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6FBDDFA8" w14:textId="77777777" w:rsidR="00E1366E" w:rsidRDefault="00E1366E">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623A1183" w14:textId="77777777" w:rsidR="00E1366E" w:rsidRDefault="00E1366E">
            <w:pPr>
              <w:pStyle w:val="TAL"/>
              <w:rPr>
                <w:sz w:val="16"/>
              </w:rPr>
            </w:pPr>
            <w:r>
              <w:rPr>
                <w:sz w:val="16"/>
              </w:rPr>
              <w:t>3GPPMEMBER (ETSI)</w:t>
            </w:r>
          </w:p>
        </w:tc>
      </w:tr>
      <w:tr w:rsidR="00E1366E" w14:paraId="204B3C3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72200AE" w14:textId="77777777" w:rsidR="00E1366E" w:rsidRDefault="00E1366E">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6E810387" w14:textId="77777777" w:rsidR="00E1366E" w:rsidRDefault="00E1366E">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667136AB" w14:textId="77777777" w:rsidR="00E1366E" w:rsidRDefault="00E1366E">
            <w:pPr>
              <w:pStyle w:val="TAL"/>
              <w:rPr>
                <w:sz w:val="16"/>
              </w:rPr>
            </w:pPr>
            <w:r>
              <w:rPr>
                <w:sz w:val="16"/>
              </w:rPr>
              <w:t>3GPPMEMBER (TSDSI)</w:t>
            </w:r>
          </w:p>
        </w:tc>
      </w:tr>
      <w:tr w:rsidR="00E1366E" w14:paraId="461E129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1524B73" w14:textId="77777777" w:rsidR="00E1366E" w:rsidRDefault="00E1366E">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4D252E1A" w14:textId="77777777" w:rsidR="00E1366E" w:rsidRDefault="00E1366E">
            <w:pPr>
              <w:pStyle w:val="TAL"/>
              <w:rPr>
                <w:sz w:val="16"/>
              </w:rPr>
            </w:pPr>
            <w:r>
              <w:rPr>
                <w:sz w:val="16"/>
              </w:rPr>
              <w:t xml:space="preserve">Apple Gesellschaft </w:t>
            </w:r>
            <w:proofErr w:type="spellStart"/>
            <w:r>
              <w:rPr>
                <w:sz w:val="16"/>
              </w:rPr>
              <w:t>m.b.H</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66858C" w14:textId="77777777" w:rsidR="00E1366E" w:rsidRDefault="00E1366E">
            <w:pPr>
              <w:pStyle w:val="TAL"/>
              <w:rPr>
                <w:sz w:val="16"/>
              </w:rPr>
            </w:pPr>
            <w:r>
              <w:rPr>
                <w:sz w:val="16"/>
              </w:rPr>
              <w:t>3GPPMEMBER (ETSI)</w:t>
            </w:r>
          </w:p>
        </w:tc>
      </w:tr>
      <w:tr w:rsidR="00E1366E" w14:paraId="3DC593D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ABC16AE" w14:textId="77777777" w:rsidR="00E1366E" w:rsidRDefault="00E1366E">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14:paraId="6CBED34C" w14:textId="77777777" w:rsidR="00E1366E" w:rsidRDefault="00E1366E">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6FBCEC63" w14:textId="77777777" w:rsidR="00E1366E" w:rsidRDefault="00E1366E">
            <w:pPr>
              <w:pStyle w:val="TAL"/>
              <w:rPr>
                <w:sz w:val="16"/>
              </w:rPr>
            </w:pPr>
            <w:r>
              <w:rPr>
                <w:sz w:val="16"/>
              </w:rPr>
              <w:t>3GPPMEMBER (ETSI)</w:t>
            </w:r>
          </w:p>
        </w:tc>
      </w:tr>
      <w:tr w:rsidR="00E1366E" w14:paraId="046EC32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FC48A85" w14:textId="77777777" w:rsidR="00E1366E" w:rsidRDefault="00E1366E">
            <w:pPr>
              <w:pStyle w:val="TAL"/>
              <w:rPr>
                <w:sz w:val="16"/>
              </w:rPr>
            </w:pPr>
            <w:r>
              <w:rPr>
                <w:sz w:val="16"/>
              </w:rPr>
              <w:t>HAWBAKER, Tyler</w:t>
            </w:r>
          </w:p>
        </w:tc>
        <w:tc>
          <w:tcPr>
            <w:tcW w:w="0" w:type="auto"/>
            <w:tcBorders>
              <w:top w:val="single" w:sz="4" w:space="0" w:color="auto"/>
              <w:left w:val="single" w:sz="4" w:space="0" w:color="auto"/>
              <w:bottom w:val="single" w:sz="4" w:space="0" w:color="auto"/>
              <w:right w:val="single" w:sz="4" w:space="0" w:color="auto"/>
            </w:tcBorders>
            <w:hideMark/>
          </w:tcPr>
          <w:p w14:paraId="1203091B" w14:textId="77777777" w:rsidR="00E1366E" w:rsidRDefault="00E1366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1980FCCB" w14:textId="77777777" w:rsidR="00E1366E" w:rsidRDefault="00E1366E">
            <w:pPr>
              <w:pStyle w:val="TAL"/>
              <w:rPr>
                <w:sz w:val="16"/>
              </w:rPr>
            </w:pPr>
            <w:r>
              <w:rPr>
                <w:sz w:val="16"/>
              </w:rPr>
              <w:t>3GPPMEMBER (ETSI)</w:t>
            </w:r>
          </w:p>
        </w:tc>
      </w:tr>
      <w:tr w:rsidR="00E1366E" w14:paraId="639E65F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8407220" w14:textId="77777777" w:rsidR="00E1366E" w:rsidRDefault="00E1366E">
            <w:pPr>
              <w:pStyle w:val="TAL"/>
              <w:rPr>
                <w:sz w:val="16"/>
              </w:rPr>
            </w:pPr>
            <w:r>
              <w:rPr>
                <w:sz w:val="16"/>
              </w:rPr>
              <w:t>HÉDÉ, Patrice</w:t>
            </w:r>
          </w:p>
        </w:tc>
        <w:tc>
          <w:tcPr>
            <w:tcW w:w="0" w:type="auto"/>
            <w:tcBorders>
              <w:top w:val="single" w:sz="4" w:space="0" w:color="auto"/>
              <w:left w:val="single" w:sz="4" w:space="0" w:color="auto"/>
              <w:bottom w:val="single" w:sz="4" w:space="0" w:color="auto"/>
              <w:right w:val="single" w:sz="4" w:space="0" w:color="auto"/>
            </w:tcBorders>
            <w:hideMark/>
          </w:tcPr>
          <w:p w14:paraId="4B6704C0" w14:textId="77777777" w:rsidR="00E1366E" w:rsidRDefault="00E1366E">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4A2E0C65" w14:textId="77777777" w:rsidR="00E1366E" w:rsidRDefault="00E1366E">
            <w:pPr>
              <w:pStyle w:val="TAL"/>
              <w:rPr>
                <w:sz w:val="16"/>
              </w:rPr>
            </w:pPr>
            <w:r>
              <w:rPr>
                <w:sz w:val="16"/>
              </w:rPr>
              <w:t>3GPPMEMBER (ETSI)</w:t>
            </w:r>
          </w:p>
        </w:tc>
      </w:tr>
      <w:tr w:rsidR="00E1366E" w14:paraId="61AFE4C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EB9B3EE" w14:textId="77777777" w:rsidR="00E1366E" w:rsidRDefault="00E1366E">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45388215" w14:textId="77777777" w:rsidR="00E1366E" w:rsidRDefault="00E1366E">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23E34A8E" w14:textId="77777777" w:rsidR="00E1366E" w:rsidRDefault="00E1366E">
            <w:pPr>
              <w:pStyle w:val="TAL"/>
              <w:rPr>
                <w:sz w:val="16"/>
              </w:rPr>
            </w:pPr>
            <w:r>
              <w:rPr>
                <w:sz w:val="16"/>
              </w:rPr>
              <w:t>3GPPMEMBER (TTA)</w:t>
            </w:r>
          </w:p>
        </w:tc>
      </w:tr>
      <w:tr w:rsidR="00E1366E" w14:paraId="778FDFD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3E8932A" w14:textId="77777777" w:rsidR="00E1366E" w:rsidRDefault="00E1366E">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14:paraId="7C62892C" w14:textId="77777777" w:rsidR="00E1366E" w:rsidRDefault="00E1366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6B3551CC" w14:textId="77777777" w:rsidR="00E1366E" w:rsidRDefault="00E1366E">
            <w:pPr>
              <w:pStyle w:val="TAL"/>
              <w:rPr>
                <w:sz w:val="16"/>
              </w:rPr>
            </w:pPr>
            <w:r>
              <w:rPr>
                <w:sz w:val="16"/>
              </w:rPr>
              <w:t>3GPPMEMBER (ETSI)</w:t>
            </w:r>
          </w:p>
        </w:tc>
      </w:tr>
      <w:tr w:rsidR="00E1366E" w14:paraId="504E522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58B2820" w14:textId="77777777" w:rsidR="00E1366E" w:rsidRDefault="00E1366E">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268F388E" w14:textId="77777777" w:rsidR="00E1366E" w:rsidRDefault="00E1366E">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F796CC3" w14:textId="77777777" w:rsidR="00E1366E" w:rsidRDefault="00E1366E">
            <w:pPr>
              <w:pStyle w:val="TAL"/>
              <w:rPr>
                <w:sz w:val="16"/>
              </w:rPr>
            </w:pPr>
            <w:r>
              <w:rPr>
                <w:sz w:val="16"/>
              </w:rPr>
              <w:t>3GPPMEMBER (ETSI)</w:t>
            </w:r>
          </w:p>
        </w:tc>
      </w:tr>
      <w:tr w:rsidR="00E1366E" w14:paraId="5F913FB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7B174EF" w14:textId="77777777" w:rsidR="00E1366E" w:rsidRDefault="00E1366E">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1DDFD077" w14:textId="77777777" w:rsidR="00E1366E" w:rsidRDefault="00E1366E">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E4D1E54" w14:textId="77777777" w:rsidR="00E1366E" w:rsidRDefault="00E1366E">
            <w:pPr>
              <w:pStyle w:val="TAL"/>
              <w:rPr>
                <w:sz w:val="16"/>
              </w:rPr>
            </w:pPr>
            <w:r>
              <w:rPr>
                <w:sz w:val="16"/>
              </w:rPr>
              <w:t>3GPPMEMBER (CCSA)</w:t>
            </w:r>
          </w:p>
        </w:tc>
      </w:tr>
      <w:tr w:rsidR="00E1366E" w14:paraId="4EDC5A8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24699C9" w14:textId="77777777" w:rsidR="00E1366E" w:rsidRDefault="00E1366E">
            <w:pPr>
              <w:pStyle w:val="TAL"/>
              <w:rPr>
                <w:sz w:val="16"/>
              </w:rPr>
            </w:pPr>
            <w:r>
              <w:rPr>
                <w:sz w:val="16"/>
              </w:rPr>
              <w:t xml:space="preserve">HWANG, </w:t>
            </w:r>
            <w:proofErr w:type="spellStart"/>
            <w:r>
              <w:rPr>
                <w:sz w:val="16"/>
              </w:rPr>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869E58" w14:textId="77777777" w:rsidR="00E1366E" w:rsidRDefault="00E1366E">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4C756624" w14:textId="77777777" w:rsidR="00E1366E" w:rsidRDefault="00E1366E">
            <w:pPr>
              <w:pStyle w:val="TAL"/>
              <w:rPr>
                <w:sz w:val="16"/>
              </w:rPr>
            </w:pPr>
            <w:r>
              <w:rPr>
                <w:sz w:val="16"/>
              </w:rPr>
              <w:t>3GPPMEMBER (TTA)</w:t>
            </w:r>
          </w:p>
        </w:tc>
      </w:tr>
      <w:tr w:rsidR="00E1366E" w14:paraId="765DA49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68ACD81" w14:textId="77777777" w:rsidR="00E1366E" w:rsidRDefault="00E1366E">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45FAB87C" w14:textId="77777777" w:rsidR="00E1366E" w:rsidRDefault="00E1366E">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E84592B" w14:textId="77777777" w:rsidR="00E1366E" w:rsidRDefault="00E1366E">
            <w:pPr>
              <w:pStyle w:val="TAL"/>
              <w:rPr>
                <w:sz w:val="16"/>
              </w:rPr>
            </w:pPr>
            <w:r>
              <w:rPr>
                <w:sz w:val="16"/>
              </w:rPr>
              <w:t>3GPPMEMBER (TTC)</w:t>
            </w:r>
          </w:p>
        </w:tc>
      </w:tr>
      <w:tr w:rsidR="00E1366E" w14:paraId="22E883B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17FB96E" w14:textId="77777777" w:rsidR="00E1366E" w:rsidRDefault="00E1366E">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F96796" w14:textId="77777777" w:rsidR="00E1366E" w:rsidRDefault="00E1366E">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4A07A8EE" w14:textId="77777777" w:rsidR="00E1366E" w:rsidRDefault="00E1366E">
            <w:pPr>
              <w:pStyle w:val="TAL"/>
              <w:rPr>
                <w:sz w:val="16"/>
              </w:rPr>
            </w:pPr>
            <w:r>
              <w:rPr>
                <w:sz w:val="16"/>
              </w:rPr>
              <w:t>3GPPMEMBER (ATIS)</w:t>
            </w:r>
          </w:p>
        </w:tc>
      </w:tr>
      <w:tr w:rsidR="00E1366E" w14:paraId="6377A8E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D12167D" w14:textId="77777777" w:rsidR="00E1366E" w:rsidRDefault="00E1366E">
            <w:pPr>
              <w:pStyle w:val="TAL"/>
              <w:rPr>
                <w:sz w:val="16"/>
              </w:rPr>
            </w:pPr>
            <w:r>
              <w:rPr>
                <w:sz w:val="16"/>
              </w:rPr>
              <w:lastRenderedPageBreak/>
              <w:t xml:space="preserve">JEONG, </w:t>
            </w:r>
            <w:proofErr w:type="spellStart"/>
            <w:r>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F5A1C9" w14:textId="77777777" w:rsidR="00E1366E" w:rsidRDefault="00E1366E">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6F4C76D4" w14:textId="77777777" w:rsidR="00E1366E" w:rsidRDefault="00E1366E">
            <w:pPr>
              <w:pStyle w:val="TAL"/>
              <w:rPr>
                <w:sz w:val="16"/>
              </w:rPr>
            </w:pPr>
            <w:r>
              <w:rPr>
                <w:sz w:val="16"/>
              </w:rPr>
              <w:t>3GPPMEMBER (ETSI)</w:t>
            </w:r>
          </w:p>
        </w:tc>
      </w:tr>
      <w:tr w:rsidR="00E1366E" w14:paraId="35B8632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097E344" w14:textId="77777777" w:rsidR="00E1366E" w:rsidRDefault="00E1366E">
            <w:pPr>
              <w:pStyle w:val="TAL"/>
              <w:rPr>
                <w:sz w:val="16"/>
              </w:rPr>
            </w:pPr>
            <w:r>
              <w:rPr>
                <w:sz w:val="16"/>
              </w:rPr>
              <w:t xml:space="preserve">JIANG, </w:t>
            </w:r>
            <w:proofErr w:type="spellStart"/>
            <w:r>
              <w:rPr>
                <w:sz w:val="16"/>
              </w:rPr>
              <w:t>Tianji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F65B67" w14:textId="77777777" w:rsidR="00E1366E" w:rsidRDefault="00E1366E">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F1D64FF" w14:textId="77777777" w:rsidR="00E1366E" w:rsidRDefault="00E1366E">
            <w:pPr>
              <w:pStyle w:val="TAL"/>
              <w:rPr>
                <w:sz w:val="16"/>
              </w:rPr>
            </w:pPr>
            <w:r>
              <w:rPr>
                <w:sz w:val="16"/>
              </w:rPr>
              <w:t>3GPPMEMBER (CCSA)</w:t>
            </w:r>
          </w:p>
        </w:tc>
      </w:tr>
      <w:tr w:rsidR="00E1366E" w14:paraId="713F278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DBFB051" w14:textId="77777777" w:rsidR="00E1366E" w:rsidRDefault="00E1366E">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DC10A2" w14:textId="77777777" w:rsidR="00E1366E" w:rsidRDefault="00E1366E">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3E76DE69" w14:textId="77777777" w:rsidR="00E1366E" w:rsidRDefault="00E1366E">
            <w:pPr>
              <w:pStyle w:val="TAL"/>
              <w:rPr>
                <w:sz w:val="16"/>
              </w:rPr>
            </w:pPr>
            <w:r>
              <w:rPr>
                <w:sz w:val="16"/>
              </w:rPr>
              <w:t>3GPPMEMBER (CCSA)</w:t>
            </w:r>
          </w:p>
        </w:tc>
      </w:tr>
      <w:tr w:rsidR="00E1366E" w14:paraId="0057699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EDC4787" w14:textId="77777777" w:rsidR="00E1366E" w:rsidRDefault="00E1366E">
            <w:pPr>
              <w:pStyle w:val="TAL"/>
              <w:rPr>
                <w:sz w:val="16"/>
              </w:rPr>
            </w:pPr>
            <w:r>
              <w:rPr>
                <w:sz w:val="16"/>
              </w:rPr>
              <w:t xml:space="preserve">KE, </w:t>
            </w:r>
            <w:proofErr w:type="spellStart"/>
            <w:r>
              <w:rPr>
                <w:sz w:val="16"/>
              </w:rPr>
              <w:t>xiaowan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B0C5A9" w14:textId="77777777" w:rsidR="00E1366E" w:rsidRDefault="00E1366E">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2F9BA00A" w14:textId="77777777" w:rsidR="00E1366E" w:rsidRDefault="00E1366E">
            <w:pPr>
              <w:pStyle w:val="TAL"/>
              <w:rPr>
                <w:sz w:val="16"/>
              </w:rPr>
            </w:pPr>
            <w:r>
              <w:rPr>
                <w:sz w:val="16"/>
              </w:rPr>
              <w:t>3GPPMEMBER (CCSA)</w:t>
            </w:r>
          </w:p>
        </w:tc>
      </w:tr>
      <w:tr w:rsidR="00E1366E" w14:paraId="6233B66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47A840C" w14:textId="77777777" w:rsidR="00E1366E" w:rsidRDefault="00E1366E">
            <w:pPr>
              <w:pStyle w:val="TAL"/>
              <w:rPr>
                <w:sz w:val="16"/>
              </w:rPr>
            </w:pPr>
            <w:r>
              <w:rPr>
                <w:sz w:val="16"/>
              </w:rPr>
              <w:t xml:space="preserve">KIM, </w:t>
            </w:r>
            <w:proofErr w:type="spellStart"/>
            <w:r>
              <w:rPr>
                <w:sz w:val="16"/>
              </w:rPr>
              <w:t>Daegyun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28910F" w14:textId="77777777" w:rsidR="00E1366E" w:rsidRDefault="00E1366E">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3E51C65D" w14:textId="77777777" w:rsidR="00E1366E" w:rsidRDefault="00E1366E">
            <w:pPr>
              <w:pStyle w:val="TAL"/>
              <w:rPr>
                <w:sz w:val="16"/>
              </w:rPr>
            </w:pPr>
            <w:r>
              <w:rPr>
                <w:sz w:val="16"/>
              </w:rPr>
              <w:t>3GPPMEMBER (ETSI)</w:t>
            </w:r>
          </w:p>
        </w:tc>
      </w:tr>
      <w:tr w:rsidR="00E1366E" w14:paraId="7564024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4EA48DD" w14:textId="77777777" w:rsidR="00E1366E" w:rsidRDefault="00E1366E">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FA3B3F" w14:textId="77777777" w:rsidR="00E1366E" w:rsidRDefault="00E1366E">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4CBFCE8E" w14:textId="77777777" w:rsidR="00E1366E" w:rsidRDefault="00E1366E">
            <w:pPr>
              <w:pStyle w:val="TAL"/>
              <w:rPr>
                <w:sz w:val="16"/>
              </w:rPr>
            </w:pPr>
            <w:r>
              <w:rPr>
                <w:sz w:val="16"/>
              </w:rPr>
              <w:t>3GPPMEMBER (TTA)</w:t>
            </w:r>
          </w:p>
        </w:tc>
      </w:tr>
      <w:tr w:rsidR="00E1366E" w14:paraId="3AFE901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8B8AF85" w14:textId="77777777" w:rsidR="00E1366E" w:rsidRDefault="00E1366E">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3244AE" w14:textId="77777777" w:rsidR="00E1366E" w:rsidRDefault="00E1366E">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23818601" w14:textId="77777777" w:rsidR="00E1366E" w:rsidRDefault="00E1366E">
            <w:pPr>
              <w:pStyle w:val="TAL"/>
              <w:rPr>
                <w:sz w:val="16"/>
              </w:rPr>
            </w:pPr>
            <w:r>
              <w:rPr>
                <w:sz w:val="16"/>
              </w:rPr>
              <w:t>3GPPMEMBER (TTA)</w:t>
            </w:r>
          </w:p>
        </w:tc>
      </w:tr>
      <w:tr w:rsidR="00E1366E" w14:paraId="138167C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2EA54F0" w14:textId="77777777" w:rsidR="00E1366E" w:rsidRDefault="00E1366E">
            <w:pPr>
              <w:pStyle w:val="TAL"/>
              <w:rPr>
                <w:sz w:val="16"/>
              </w:rPr>
            </w:pPr>
            <w:r>
              <w:rPr>
                <w:sz w:val="16"/>
              </w:rPr>
              <w:t>KIM, Soenghun</w:t>
            </w:r>
          </w:p>
        </w:tc>
        <w:tc>
          <w:tcPr>
            <w:tcW w:w="0" w:type="auto"/>
            <w:tcBorders>
              <w:top w:val="single" w:sz="4" w:space="0" w:color="auto"/>
              <w:left w:val="single" w:sz="4" w:space="0" w:color="auto"/>
              <w:bottom w:val="single" w:sz="4" w:space="0" w:color="auto"/>
              <w:right w:val="single" w:sz="4" w:space="0" w:color="auto"/>
            </w:tcBorders>
            <w:hideMark/>
          </w:tcPr>
          <w:p w14:paraId="02C956D4" w14:textId="77777777" w:rsidR="00E1366E" w:rsidRDefault="00E1366E">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0114BC1D" w14:textId="77777777" w:rsidR="00E1366E" w:rsidRDefault="00E1366E">
            <w:pPr>
              <w:pStyle w:val="TAL"/>
              <w:rPr>
                <w:sz w:val="16"/>
              </w:rPr>
            </w:pPr>
            <w:r>
              <w:rPr>
                <w:sz w:val="16"/>
              </w:rPr>
              <w:t>3GPPMEMBER (ATIS)</w:t>
            </w:r>
          </w:p>
        </w:tc>
      </w:tr>
      <w:tr w:rsidR="00E1366E" w14:paraId="4523133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675F899" w14:textId="77777777" w:rsidR="00E1366E" w:rsidRDefault="00E1366E">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14:paraId="56CEFA13" w14:textId="77777777" w:rsidR="00E1366E" w:rsidRDefault="00E1366E">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5D5C9DEA" w14:textId="77777777" w:rsidR="00E1366E" w:rsidRDefault="00E1366E">
            <w:pPr>
              <w:pStyle w:val="TAL"/>
              <w:rPr>
                <w:sz w:val="16"/>
              </w:rPr>
            </w:pPr>
            <w:r>
              <w:rPr>
                <w:sz w:val="16"/>
              </w:rPr>
              <w:t>3GPPMEMBER (ETSI)</w:t>
            </w:r>
          </w:p>
        </w:tc>
      </w:tr>
      <w:tr w:rsidR="00E1366E" w14:paraId="3ADA317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DA60750" w14:textId="77777777" w:rsidR="00E1366E" w:rsidRDefault="00E1366E">
            <w:pPr>
              <w:pStyle w:val="TAL"/>
              <w:rPr>
                <w:sz w:val="16"/>
              </w:rPr>
            </w:pPr>
            <w:r>
              <w:rPr>
                <w:sz w:val="16"/>
              </w:rPr>
              <w:t xml:space="preserve">KIM, </w:t>
            </w:r>
            <w:proofErr w:type="spellStart"/>
            <w:r>
              <w:rPr>
                <w:sz w:val="16"/>
              </w:rPr>
              <w:t>Youngbum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38772" w14:textId="77777777" w:rsidR="00E1366E" w:rsidRDefault="00E1366E">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0C1FCBCD" w14:textId="77777777" w:rsidR="00E1366E" w:rsidRDefault="00E1366E">
            <w:pPr>
              <w:pStyle w:val="TAL"/>
              <w:rPr>
                <w:sz w:val="16"/>
              </w:rPr>
            </w:pPr>
            <w:r>
              <w:rPr>
                <w:sz w:val="16"/>
              </w:rPr>
              <w:t>3GPPMEMBER (ETSI)</w:t>
            </w:r>
          </w:p>
        </w:tc>
      </w:tr>
      <w:tr w:rsidR="00E1366E" w14:paraId="5442553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FA892B2" w14:textId="77777777" w:rsidR="00E1366E" w:rsidRDefault="00E1366E">
            <w:pPr>
              <w:pStyle w:val="TAL"/>
              <w:rPr>
                <w:sz w:val="16"/>
              </w:rPr>
            </w:pPr>
            <w:r>
              <w:rPr>
                <w:sz w:val="16"/>
              </w:rPr>
              <w:t xml:space="preserve">KISS, </w:t>
            </w:r>
            <w:proofErr w:type="spellStart"/>
            <w:r>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10A927" w14:textId="77777777" w:rsidR="00E1366E" w:rsidRDefault="00E1366E">
            <w:pPr>
              <w:pStyle w:val="TAL"/>
              <w:rPr>
                <w:sz w:val="16"/>
              </w:rPr>
            </w:pPr>
            <w:r>
              <w:rPr>
                <w:sz w:val="16"/>
              </w:rPr>
              <w:t xml:space="preserve">Apple Hungary </w:t>
            </w:r>
            <w:proofErr w:type="spellStart"/>
            <w:r>
              <w:rPr>
                <w:sz w:val="16"/>
              </w:rPr>
              <w:t>Kft</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362BFC" w14:textId="77777777" w:rsidR="00E1366E" w:rsidRDefault="00E1366E">
            <w:pPr>
              <w:pStyle w:val="TAL"/>
              <w:rPr>
                <w:sz w:val="16"/>
              </w:rPr>
            </w:pPr>
            <w:r>
              <w:rPr>
                <w:sz w:val="16"/>
              </w:rPr>
              <w:t>3GPPMEMBER (ETSI)</w:t>
            </w:r>
          </w:p>
        </w:tc>
      </w:tr>
      <w:tr w:rsidR="00E1366E" w14:paraId="2889E7B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FCAE8D5" w14:textId="77777777" w:rsidR="00E1366E" w:rsidRDefault="00E1366E">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7652F769" w14:textId="77777777" w:rsidR="00E1366E" w:rsidRDefault="00E1366E">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7EA74A6" w14:textId="77777777" w:rsidR="00E1366E" w:rsidRDefault="00E1366E">
            <w:pPr>
              <w:pStyle w:val="TAL"/>
              <w:rPr>
                <w:sz w:val="16"/>
              </w:rPr>
            </w:pPr>
            <w:r>
              <w:rPr>
                <w:sz w:val="16"/>
              </w:rPr>
              <w:t>3GPPMEMBER (ETSI)</w:t>
            </w:r>
          </w:p>
        </w:tc>
      </w:tr>
      <w:tr w:rsidR="00E1366E" w14:paraId="50CF3D2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D8BF28F" w14:textId="77777777" w:rsidR="00E1366E" w:rsidRDefault="00E1366E">
            <w:pPr>
              <w:pStyle w:val="TAL"/>
              <w:rPr>
                <w:sz w:val="16"/>
              </w:rPr>
            </w:pPr>
            <w:r>
              <w:rPr>
                <w:sz w:val="16"/>
              </w:rPr>
              <w:t xml:space="preserve">KOO, </w:t>
            </w:r>
            <w:proofErr w:type="spellStart"/>
            <w:r>
              <w:rPr>
                <w:sz w:val="16"/>
              </w:rPr>
              <w:t>Hyounhee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E53AEF" w14:textId="77777777" w:rsidR="00E1366E" w:rsidRDefault="00E1366E">
            <w:pPr>
              <w:pStyle w:val="TAL"/>
              <w:rPr>
                <w:sz w:val="16"/>
              </w:rPr>
            </w:pPr>
            <w:proofErr w:type="spellStart"/>
            <w:r>
              <w:rPr>
                <w:sz w:val="16"/>
              </w:rPr>
              <w:t>SyncTechno</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51129447" w14:textId="77777777" w:rsidR="00E1366E" w:rsidRDefault="00E1366E">
            <w:pPr>
              <w:pStyle w:val="TAL"/>
              <w:rPr>
                <w:sz w:val="16"/>
              </w:rPr>
            </w:pPr>
            <w:r>
              <w:rPr>
                <w:sz w:val="16"/>
              </w:rPr>
              <w:t>3GPPMEMBER (ETSI)</w:t>
            </w:r>
          </w:p>
        </w:tc>
      </w:tr>
      <w:tr w:rsidR="00E1366E" w14:paraId="247E97D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9693D49" w14:textId="77777777" w:rsidR="00E1366E" w:rsidRDefault="00E1366E">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1560DDA2" w14:textId="77777777" w:rsidR="00E1366E" w:rsidRDefault="00E1366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0234799" w14:textId="77777777" w:rsidR="00E1366E" w:rsidRDefault="00E1366E">
            <w:pPr>
              <w:pStyle w:val="TAL"/>
              <w:rPr>
                <w:sz w:val="16"/>
              </w:rPr>
            </w:pPr>
            <w:r>
              <w:rPr>
                <w:sz w:val="16"/>
              </w:rPr>
              <w:t>3GPPMEMBER (ETSI)</w:t>
            </w:r>
          </w:p>
        </w:tc>
      </w:tr>
      <w:tr w:rsidR="00E1366E" w14:paraId="594FDF7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7930199" w14:textId="77777777" w:rsidR="00E1366E" w:rsidRDefault="00E1366E">
            <w:pPr>
              <w:pStyle w:val="TAL"/>
              <w:rPr>
                <w:sz w:val="16"/>
              </w:rPr>
            </w:pPr>
            <w:r>
              <w:rPr>
                <w:sz w:val="16"/>
              </w:rPr>
              <w:t>KRZEMIENSKI, Pawel</w:t>
            </w:r>
          </w:p>
        </w:tc>
        <w:tc>
          <w:tcPr>
            <w:tcW w:w="0" w:type="auto"/>
            <w:tcBorders>
              <w:top w:val="single" w:sz="4" w:space="0" w:color="auto"/>
              <w:left w:val="single" w:sz="4" w:space="0" w:color="auto"/>
              <w:bottom w:val="single" w:sz="4" w:space="0" w:color="auto"/>
              <w:right w:val="single" w:sz="4" w:space="0" w:color="auto"/>
            </w:tcBorders>
            <w:hideMark/>
          </w:tcPr>
          <w:p w14:paraId="4DB107CC" w14:textId="77777777" w:rsidR="00E1366E" w:rsidRDefault="00E1366E">
            <w:pPr>
              <w:pStyle w:val="TAL"/>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1B850650" w14:textId="77777777" w:rsidR="00E1366E" w:rsidRDefault="00E1366E">
            <w:pPr>
              <w:pStyle w:val="TAL"/>
              <w:rPr>
                <w:sz w:val="16"/>
              </w:rPr>
            </w:pPr>
            <w:r>
              <w:rPr>
                <w:sz w:val="16"/>
              </w:rPr>
              <w:t>3GPPMEMBER (ETSI)</w:t>
            </w:r>
          </w:p>
        </w:tc>
      </w:tr>
      <w:tr w:rsidR="00E1366E" w14:paraId="02DC9BC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83BA440" w14:textId="77777777" w:rsidR="00E1366E" w:rsidRDefault="00E1366E">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53191FEA" w14:textId="77777777" w:rsidR="00E1366E" w:rsidRDefault="00E1366E">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14:paraId="05EA26BC" w14:textId="77777777" w:rsidR="00E1366E" w:rsidRDefault="00E1366E">
            <w:pPr>
              <w:pStyle w:val="TAL"/>
              <w:rPr>
                <w:sz w:val="16"/>
              </w:rPr>
            </w:pPr>
            <w:r>
              <w:rPr>
                <w:sz w:val="16"/>
              </w:rPr>
              <w:t>3GPPMEMBER (CCSA)</w:t>
            </w:r>
          </w:p>
        </w:tc>
      </w:tr>
      <w:tr w:rsidR="00E1366E" w14:paraId="38D1671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45175A3" w14:textId="77777777" w:rsidR="00E1366E" w:rsidRDefault="00E1366E">
            <w:pPr>
              <w:pStyle w:val="TAL"/>
              <w:rPr>
                <w:sz w:val="16"/>
              </w:rPr>
            </w:pPr>
            <w:r>
              <w:rPr>
                <w:sz w:val="16"/>
              </w:rPr>
              <w:t>KUMAR, Pamela</w:t>
            </w:r>
          </w:p>
        </w:tc>
        <w:tc>
          <w:tcPr>
            <w:tcW w:w="0" w:type="auto"/>
            <w:tcBorders>
              <w:top w:val="single" w:sz="4" w:space="0" w:color="auto"/>
              <w:left w:val="single" w:sz="4" w:space="0" w:color="auto"/>
              <w:bottom w:val="single" w:sz="4" w:space="0" w:color="auto"/>
              <w:right w:val="single" w:sz="4" w:space="0" w:color="auto"/>
            </w:tcBorders>
            <w:hideMark/>
          </w:tcPr>
          <w:p w14:paraId="241AE594" w14:textId="77777777" w:rsidR="00E1366E" w:rsidRDefault="00E1366E">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36E636CF" w14:textId="77777777" w:rsidR="00E1366E" w:rsidRDefault="00E1366E">
            <w:pPr>
              <w:pStyle w:val="TAL"/>
              <w:rPr>
                <w:sz w:val="16"/>
              </w:rPr>
            </w:pPr>
            <w:r>
              <w:rPr>
                <w:sz w:val="16"/>
              </w:rPr>
              <w:t>3GPPORG_REP (TSDSI)</w:t>
            </w:r>
          </w:p>
        </w:tc>
      </w:tr>
      <w:tr w:rsidR="00E1366E" w14:paraId="4CD3EAB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46C8032" w14:textId="77777777" w:rsidR="00E1366E" w:rsidRDefault="00E1366E">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617EE9C2" w14:textId="77777777" w:rsidR="00E1366E" w:rsidRDefault="00E1366E">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CDAB162" w14:textId="77777777" w:rsidR="00E1366E" w:rsidRDefault="00E1366E">
            <w:pPr>
              <w:pStyle w:val="TAL"/>
              <w:rPr>
                <w:sz w:val="16"/>
              </w:rPr>
            </w:pPr>
            <w:r>
              <w:rPr>
                <w:sz w:val="16"/>
              </w:rPr>
              <w:t>3GPPORG_REP (ETSI)</w:t>
            </w:r>
          </w:p>
        </w:tc>
      </w:tr>
      <w:tr w:rsidR="00E1366E" w14:paraId="3771D50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8E17BAC" w14:textId="77777777" w:rsidR="00E1366E" w:rsidRDefault="00E1366E">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7D5270F6" w14:textId="77777777" w:rsidR="00E1366E" w:rsidRDefault="00E1366E">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5EC49AC1" w14:textId="77777777" w:rsidR="00E1366E" w:rsidRDefault="00E1366E">
            <w:pPr>
              <w:pStyle w:val="TAL"/>
              <w:rPr>
                <w:sz w:val="16"/>
              </w:rPr>
            </w:pPr>
            <w:r>
              <w:rPr>
                <w:sz w:val="16"/>
              </w:rPr>
              <w:t>3GPPMEMBER (ETSI)</w:t>
            </w:r>
          </w:p>
        </w:tc>
      </w:tr>
      <w:tr w:rsidR="00E1366E" w14:paraId="0975141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5062B23" w14:textId="77777777" w:rsidR="00E1366E" w:rsidRDefault="00E1366E">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78B19D07" w14:textId="77777777" w:rsidR="00E1366E" w:rsidRDefault="00E1366E">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50E2020A" w14:textId="77777777" w:rsidR="00E1366E" w:rsidRDefault="00E1366E">
            <w:pPr>
              <w:pStyle w:val="TAL"/>
              <w:rPr>
                <w:sz w:val="16"/>
              </w:rPr>
            </w:pPr>
            <w:r>
              <w:rPr>
                <w:sz w:val="16"/>
              </w:rPr>
              <w:t>3GPPMEMBER (ETSI)</w:t>
            </w:r>
          </w:p>
        </w:tc>
      </w:tr>
      <w:tr w:rsidR="00E1366E" w14:paraId="2C687E4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B8FD998" w14:textId="77777777" w:rsidR="00E1366E" w:rsidRDefault="00E1366E">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089B7B02" w14:textId="77777777" w:rsidR="00E1366E" w:rsidRDefault="00E1366E">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4FCAA6A9" w14:textId="77777777" w:rsidR="00E1366E" w:rsidRDefault="00E1366E">
            <w:pPr>
              <w:pStyle w:val="TAL"/>
              <w:rPr>
                <w:sz w:val="16"/>
              </w:rPr>
            </w:pPr>
            <w:r>
              <w:rPr>
                <w:sz w:val="16"/>
              </w:rPr>
              <w:t>3GPPMEMBER (ETSI)</w:t>
            </w:r>
          </w:p>
        </w:tc>
      </w:tr>
      <w:tr w:rsidR="00E1366E" w14:paraId="20788CD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FC2592B" w14:textId="77777777" w:rsidR="00E1366E" w:rsidRDefault="00E1366E">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1DE39081" w14:textId="77777777" w:rsidR="00E1366E" w:rsidRDefault="00E1366E">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3E2B5C16" w14:textId="77777777" w:rsidR="00E1366E" w:rsidRDefault="00E1366E">
            <w:pPr>
              <w:pStyle w:val="TAL"/>
              <w:rPr>
                <w:sz w:val="16"/>
              </w:rPr>
            </w:pPr>
            <w:r>
              <w:rPr>
                <w:sz w:val="16"/>
              </w:rPr>
              <w:t>3GPPMEMBER (ETSI)</w:t>
            </w:r>
          </w:p>
        </w:tc>
      </w:tr>
      <w:tr w:rsidR="00E1366E" w14:paraId="0677B2F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BBED2B7" w14:textId="77777777" w:rsidR="00E1366E" w:rsidRDefault="00E1366E">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72A6976F" w14:textId="77777777" w:rsidR="00E1366E" w:rsidRDefault="00E1366E">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7C0C7F2C" w14:textId="77777777" w:rsidR="00E1366E" w:rsidRDefault="00E1366E">
            <w:pPr>
              <w:pStyle w:val="TAL"/>
              <w:rPr>
                <w:sz w:val="16"/>
              </w:rPr>
            </w:pPr>
            <w:r>
              <w:rPr>
                <w:sz w:val="16"/>
              </w:rPr>
              <w:t>3GPPMEMBER (ETSI)</w:t>
            </w:r>
          </w:p>
        </w:tc>
      </w:tr>
      <w:tr w:rsidR="00E1366E" w14:paraId="3C94368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918C069" w14:textId="77777777" w:rsidR="00E1366E" w:rsidRDefault="00E1366E">
            <w:pPr>
              <w:pStyle w:val="TAL"/>
              <w:rPr>
                <w:sz w:val="16"/>
              </w:rPr>
            </w:pPr>
            <w:r>
              <w:rPr>
                <w:sz w:val="16"/>
              </w:rPr>
              <w:t>LEI, Yu</w:t>
            </w:r>
          </w:p>
        </w:tc>
        <w:tc>
          <w:tcPr>
            <w:tcW w:w="0" w:type="auto"/>
            <w:tcBorders>
              <w:top w:val="single" w:sz="4" w:space="0" w:color="auto"/>
              <w:left w:val="single" w:sz="4" w:space="0" w:color="auto"/>
              <w:bottom w:val="single" w:sz="4" w:space="0" w:color="auto"/>
              <w:right w:val="single" w:sz="4" w:space="0" w:color="auto"/>
            </w:tcBorders>
            <w:hideMark/>
          </w:tcPr>
          <w:p w14:paraId="059A5577" w14:textId="77777777" w:rsidR="00E1366E" w:rsidRDefault="00E1366E">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0CCD5721" w14:textId="77777777" w:rsidR="00E1366E" w:rsidRDefault="00E1366E">
            <w:pPr>
              <w:pStyle w:val="TAL"/>
              <w:rPr>
                <w:sz w:val="16"/>
              </w:rPr>
            </w:pPr>
            <w:r>
              <w:rPr>
                <w:sz w:val="16"/>
              </w:rPr>
              <w:t>3GPPMEMBER (CCSA)</w:t>
            </w:r>
          </w:p>
        </w:tc>
      </w:tr>
      <w:tr w:rsidR="00E1366E" w14:paraId="3C1CECD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CFB981B" w14:textId="77777777" w:rsidR="00E1366E" w:rsidRDefault="00E1366E">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7B0701D9" w14:textId="77777777" w:rsidR="00E1366E" w:rsidRDefault="00E1366E">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56DECAF5" w14:textId="77777777" w:rsidR="00E1366E" w:rsidRDefault="00E1366E">
            <w:pPr>
              <w:pStyle w:val="TAL"/>
              <w:rPr>
                <w:sz w:val="16"/>
              </w:rPr>
            </w:pPr>
            <w:r>
              <w:rPr>
                <w:sz w:val="16"/>
              </w:rPr>
              <w:t>3GPPMEMBER (ETSI)</w:t>
            </w:r>
          </w:p>
        </w:tc>
      </w:tr>
      <w:tr w:rsidR="00E1366E" w14:paraId="4E682B8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CB7247D" w14:textId="77777777" w:rsidR="00E1366E" w:rsidRDefault="00E1366E">
            <w:pPr>
              <w:pStyle w:val="TAL"/>
              <w:rPr>
                <w:sz w:val="16"/>
              </w:rPr>
            </w:pPr>
            <w:r>
              <w:rPr>
                <w:sz w:val="16"/>
              </w:rPr>
              <w:t>LEISSE, Volker</w:t>
            </w:r>
          </w:p>
        </w:tc>
        <w:tc>
          <w:tcPr>
            <w:tcW w:w="0" w:type="auto"/>
            <w:tcBorders>
              <w:top w:val="single" w:sz="4" w:space="0" w:color="auto"/>
              <w:left w:val="single" w:sz="4" w:space="0" w:color="auto"/>
              <w:bottom w:val="single" w:sz="4" w:space="0" w:color="auto"/>
              <w:right w:val="single" w:sz="4" w:space="0" w:color="auto"/>
            </w:tcBorders>
            <w:hideMark/>
          </w:tcPr>
          <w:p w14:paraId="58FF9937" w14:textId="77777777" w:rsidR="00E1366E" w:rsidRDefault="00E1366E">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14:paraId="60A5A999" w14:textId="77777777" w:rsidR="00E1366E" w:rsidRDefault="00E1366E">
            <w:pPr>
              <w:pStyle w:val="TAL"/>
              <w:rPr>
                <w:sz w:val="16"/>
              </w:rPr>
            </w:pPr>
            <w:r>
              <w:rPr>
                <w:sz w:val="16"/>
              </w:rPr>
              <w:t>3GPPMEMBER (ETSI)</w:t>
            </w:r>
          </w:p>
        </w:tc>
      </w:tr>
      <w:tr w:rsidR="00E1366E" w14:paraId="2135EE7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5A7E76" w14:textId="77777777" w:rsidR="00E1366E" w:rsidRDefault="00E1366E">
            <w:pPr>
              <w:pStyle w:val="TAL"/>
              <w:rPr>
                <w:sz w:val="16"/>
              </w:rPr>
            </w:pPr>
            <w:r>
              <w:rPr>
                <w:sz w:val="16"/>
              </w:rPr>
              <w:t xml:space="preserve">LI, </w:t>
            </w:r>
            <w:proofErr w:type="spellStart"/>
            <w:r>
              <w:rPr>
                <w:sz w:val="16"/>
              </w:rPr>
              <w:t>Dapeng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B232FB" w14:textId="77777777" w:rsidR="00E1366E" w:rsidRDefault="00E1366E">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465AB747" w14:textId="77777777" w:rsidR="00E1366E" w:rsidRDefault="00E1366E">
            <w:pPr>
              <w:pStyle w:val="TAL"/>
              <w:rPr>
                <w:sz w:val="16"/>
              </w:rPr>
            </w:pPr>
            <w:r>
              <w:rPr>
                <w:sz w:val="16"/>
              </w:rPr>
              <w:t>3GPPMEMBER (CCSA)</w:t>
            </w:r>
          </w:p>
        </w:tc>
      </w:tr>
      <w:tr w:rsidR="00E1366E" w14:paraId="043B0EC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D09421D" w14:textId="77777777" w:rsidR="00E1366E" w:rsidRDefault="00E1366E">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A1CF0" w14:textId="77777777" w:rsidR="00E1366E" w:rsidRDefault="00E1366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B750B30" w14:textId="77777777" w:rsidR="00E1366E" w:rsidRDefault="00E1366E">
            <w:pPr>
              <w:pStyle w:val="TAL"/>
              <w:rPr>
                <w:sz w:val="16"/>
              </w:rPr>
            </w:pPr>
            <w:r>
              <w:rPr>
                <w:sz w:val="16"/>
              </w:rPr>
              <w:t>3GPPMEMBER (ETSI)</w:t>
            </w:r>
          </w:p>
        </w:tc>
      </w:tr>
      <w:tr w:rsidR="00E1366E" w14:paraId="7B090E0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8B28FC7" w14:textId="77777777" w:rsidR="00E1366E" w:rsidRDefault="00E1366E">
            <w:pPr>
              <w:pStyle w:val="TAL"/>
              <w:rPr>
                <w:sz w:val="16"/>
              </w:rPr>
            </w:pPr>
            <w:r>
              <w:rPr>
                <w:sz w:val="16"/>
              </w:rPr>
              <w:t>LI, Nan</w:t>
            </w:r>
          </w:p>
        </w:tc>
        <w:tc>
          <w:tcPr>
            <w:tcW w:w="0" w:type="auto"/>
            <w:tcBorders>
              <w:top w:val="single" w:sz="4" w:space="0" w:color="auto"/>
              <w:left w:val="single" w:sz="4" w:space="0" w:color="auto"/>
              <w:bottom w:val="single" w:sz="4" w:space="0" w:color="auto"/>
              <w:right w:val="single" w:sz="4" w:space="0" w:color="auto"/>
            </w:tcBorders>
            <w:hideMark/>
          </w:tcPr>
          <w:p w14:paraId="2542BAEF" w14:textId="77777777" w:rsidR="00E1366E" w:rsidRDefault="00E1366E">
            <w:pPr>
              <w:pStyle w:val="TAL"/>
              <w:rPr>
                <w:sz w:val="16"/>
              </w:rPr>
            </w:pPr>
            <w:r>
              <w:rPr>
                <w:sz w:val="16"/>
              </w:rPr>
              <w:t>CBN</w:t>
            </w:r>
          </w:p>
        </w:tc>
        <w:tc>
          <w:tcPr>
            <w:tcW w:w="0" w:type="auto"/>
            <w:tcBorders>
              <w:top w:val="single" w:sz="4" w:space="0" w:color="auto"/>
              <w:left w:val="single" w:sz="4" w:space="0" w:color="auto"/>
              <w:bottom w:val="single" w:sz="4" w:space="0" w:color="auto"/>
              <w:right w:val="single" w:sz="4" w:space="0" w:color="auto"/>
            </w:tcBorders>
            <w:hideMark/>
          </w:tcPr>
          <w:p w14:paraId="0C0A1D0C" w14:textId="77777777" w:rsidR="00E1366E" w:rsidRDefault="00E1366E">
            <w:pPr>
              <w:pStyle w:val="TAL"/>
              <w:rPr>
                <w:sz w:val="16"/>
              </w:rPr>
            </w:pPr>
            <w:r>
              <w:rPr>
                <w:sz w:val="16"/>
              </w:rPr>
              <w:t>3GPPMEMBER (CCSA)</w:t>
            </w:r>
          </w:p>
        </w:tc>
      </w:tr>
      <w:tr w:rsidR="00E1366E" w14:paraId="02A315C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56B227E" w14:textId="77777777" w:rsidR="00E1366E" w:rsidRDefault="00E1366E">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1A17056E" w14:textId="77777777" w:rsidR="00E1366E" w:rsidRDefault="00E1366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03815A5" w14:textId="77777777" w:rsidR="00E1366E" w:rsidRDefault="00E1366E">
            <w:pPr>
              <w:pStyle w:val="TAL"/>
              <w:rPr>
                <w:sz w:val="16"/>
              </w:rPr>
            </w:pPr>
            <w:r>
              <w:rPr>
                <w:sz w:val="16"/>
              </w:rPr>
              <w:t>3GPPMEMBER (ETSI)</w:t>
            </w:r>
          </w:p>
        </w:tc>
      </w:tr>
      <w:tr w:rsidR="00E1366E" w14:paraId="1A45A4B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586A3DF" w14:textId="77777777" w:rsidR="00E1366E" w:rsidRDefault="00E1366E">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14:paraId="5949758B" w14:textId="77777777" w:rsidR="00E1366E" w:rsidRDefault="00E1366E">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722F43B6" w14:textId="77777777" w:rsidR="00E1366E" w:rsidRDefault="00E1366E">
            <w:pPr>
              <w:pStyle w:val="TAL"/>
              <w:rPr>
                <w:sz w:val="16"/>
              </w:rPr>
            </w:pPr>
            <w:r>
              <w:rPr>
                <w:sz w:val="16"/>
              </w:rPr>
              <w:t>3GPPMEMBER (CCSA)</w:t>
            </w:r>
          </w:p>
        </w:tc>
      </w:tr>
      <w:tr w:rsidR="00E1366E" w14:paraId="2F87666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CCDB7CE" w14:textId="77777777" w:rsidR="00E1366E" w:rsidRDefault="00E1366E">
            <w:pPr>
              <w:pStyle w:val="TAL"/>
              <w:rPr>
                <w:sz w:val="16"/>
              </w:rPr>
            </w:pPr>
            <w:r>
              <w:rPr>
                <w:sz w:val="16"/>
              </w:rPr>
              <w:t xml:space="preserve">LIU, </w:t>
            </w:r>
            <w:proofErr w:type="spellStart"/>
            <w:r>
              <w:rPr>
                <w:sz w:val="16"/>
              </w:rPr>
              <w:t>Jianning</w:t>
            </w:r>
            <w:proofErr w:type="spellEnd"/>
            <w:r>
              <w:rPr>
                <w:sz w:val="16"/>
              </w:rPr>
              <w:t>(Carry)</w:t>
            </w:r>
          </w:p>
        </w:tc>
        <w:tc>
          <w:tcPr>
            <w:tcW w:w="0" w:type="auto"/>
            <w:tcBorders>
              <w:top w:val="single" w:sz="4" w:space="0" w:color="auto"/>
              <w:left w:val="single" w:sz="4" w:space="0" w:color="auto"/>
              <w:bottom w:val="single" w:sz="4" w:space="0" w:color="auto"/>
              <w:right w:val="single" w:sz="4" w:space="0" w:color="auto"/>
            </w:tcBorders>
            <w:hideMark/>
          </w:tcPr>
          <w:p w14:paraId="7B114F2C" w14:textId="77777777" w:rsidR="00E1366E" w:rsidRDefault="00E1366E">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62173634" w14:textId="77777777" w:rsidR="00E1366E" w:rsidRDefault="00E1366E">
            <w:pPr>
              <w:pStyle w:val="TAL"/>
              <w:rPr>
                <w:sz w:val="16"/>
              </w:rPr>
            </w:pPr>
            <w:r>
              <w:rPr>
                <w:sz w:val="16"/>
              </w:rPr>
              <w:t>3GPPMEMBER (CCSA)</w:t>
            </w:r>
          </w:p>
        </w:tc>
      </w:tr>
      <w:tr w:rsidR="00E1366E" w14:paraId="698E59F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870140B" w14:textId="77777777" w:rsidR="00E1366E" w:rsidRDefault="00E1366E">
            <w:pPr>
              <w:pStyle w:val="TAL"/>
              <w:rPr>
                <w:sz w:val="16"/>
              </w:rPr>
            </w:pPr>
            <w:r>
              <w:rPr>
                <w:sz w:val="16"/>
              </w:rPr>
              <w:t xml:space="preserve">LIU, </w:t>
            </w:r>
            <w:proofErr w:type="spellStart"/>
            <w:r>
              <w:rPr>
                <w:sz w:val="16"/>
              </w:rPr>
              <w:t>Yajian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BDE4A6" w14:textId="77777777" w:rsidR="00E1366E" w:rsidRDefault="00E1366E">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55F9C1D8" w14:textId="77777777" w:rsidR="00E1366E" w:rsidRDefault="00E1366E">
            <w:pPr>
              <w:pStyle w:val="TAL"/>
              <w:rPr>
                <w:sz w:val="16"/>
              </w:rPr>
            </w:pPr>
            <w:r>
              <w:rPr>
                <w:sz w:val="16"/>
              </w:rPr>
              <w:t>3GPPMEMBER (ETSI)</w:t>
            </w:r>
          </w:p>
        </w:tc>
      </w:tr>
      <w:tr w:rsidR="00E1366E" w14:paraId="662EE61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51DC15B" w14:textId="77777777" w:rsidR="00E1366E" w:rsidRDefault="00E1366E">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318F8020" w14:textId="77777777" w:rsidR="00E1366E" w:rsidRDefault="00E1366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9330AB6" w14:textId="77777777" w:rsidR="00E1366E" w:rsidRDefault="00E1366E">
            <w:pPr>
              <w:pStyle w:val="TAL"/>
              <w:rPr>
                <w:sz w:val="16"/>
              </w:rPr>
            </w:pPr>
            <w:r>
              <w:rPr>
                <w:sz w:val="16"/>
              </w:rPr>
              <w:t>3GPPMEMBER (CCSA)</w:t>
            </w:r>
          </w:p>
        </w:tc>
      </w:tr>
      <w:tr w:rsidR="00E1366E" w14:paraId="087FBA9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03D2758" w14:textId="77777777" w:rsidR="00E1366E" w:rsidRDefault="00E1366E">
            <w:pPr>
              <w:pStyle w:val="TAL"/>
              <w:rPr>
                <w:sz w:val="16"/>
              </w:rPr>
            </w:pPr>
            <w:r>
              <w:rPr>
                <w:sz w:val="16"/>
              </w:rPr>
              <w:t>LOPES, Luis</w:t>
            </w:r>
          </w:p>
        </w:tc>
        <w:tc>
          <w:tcPr>
            <w:tcW w:w="0" w:type="auto"/>
            <w:tcBorders>
              <w:top w:val="single" w:sz="4" w:space="0" w:color="auto"/>
              <w:left w:val="single" w:sz="4" w:space="0" w:color="auto"/>
              <w:bottom w:val="single" w:sz="4" w:space="0" w:color="auto"/>
              <w:right w:val="single" w:sz="4" w:space="0" w:color="auto"/>
            </w:tcBorders>
            <w:hideMark/>
          </w:tcPr>
          <w:p w14:paraId="351B168A" w14:textId="77777777" w:rsidR="00E1366E" w:rsidRDefault="00E1366E">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B3C6F1E" w14:textId="77777777" w:rsidR="00E1366E" w:rsidRDefault="00E1366E">
            <w:pPr>
              <w:pStyle w:val="TAL"/>
              <w:rPr>
                <w:sz w:val="16"/>
              </w:rPr>
            </w:pPr>
            <w:r>
              <w:rPr>
                <w:sz w:val="16"/>
              </w:rPr>
              <w:t>3GPPMEMBER (ETSI)</w:t>
            </w:r>
          </w:p>
        </w:tc>
      </w:tr>
      <w:tr w:rsidR="00E1366E" w14:paraId="207B724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72569CD" w14:textId="77777777" w:rsidR="00E1366E" w:rsidRDefault="00E1366E">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14:paraId="6158B37D" w14:textId="77777777" w:rsidR="00E1366E" w:rsidRDefault="00E1366E">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2EAB055" w14:textId="77777777" w:rsidR="00E1366E" w:rsidRDefault="00E1366E">
            <w:pPr>
              <w:pStyle w:val="TAL"/>
              <w:rPr>
                <w:sz w:val="16"/>
              </w:rPr>
            </w:pPr>
            <w:r>
              <w:rPr>
                <w:sz w:val="16"/>
              </w:rPr>
              <w:t>3GPPMEMBER (ETSI)</w:t>
            </w:r>
          </w:p>
        </w:tc>
      </w:tr>
      <w:tr w:rsidR="00E1366E" w14:paraId="39DBA72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ADB55D2" w14:textId="77777777" w:rsidR="00E1366E" w:rsidRDefault="00E1366E">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0B783F32" w14:textId="77777777" w:rsidR="00E1366E" w:rsidRDefault="00E1366E">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1F1D15D7" w14:textId="77777777" w:rsidR="00E1366E" w:rsidRDefault="00E1366E">
            <w:pPr>
              <w:pStyle w:val="TAL"/>
              <w:rPr>
                <w:sz w:val="16"/>
              </w:rPr>
            </w:pPr>
            <w:r>
              <w:rPr>
                <w:sz w:val="16"/>
              </w:rPr>
              <w:t>3GPPMEMBER (CCSA)</w:t>
            </w:r>
          </w:p>
        </w:tc>
      </w:tr>
      <w:tr w:rsidR="00E1366E" w14:paraId="384CAF5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AA973E4" w14:textId="77777777" w:rsidR="00E1366E" w:rsidRDefault="00E1366E">
            <w:pPr>
              <w:pStyle w:val="TAL"/>
              <w:rPr>
                <w:sz w:val="16"/>
              </w:rPr>
            </w:pPr>
            <w:r>
              <w:rPr>
                <w:sz w:val="16"/>
              </w:rPr>
              <w:t>LU, Wei</w:t>
            </w:r>
          </w:p>
        </w:tc>
        <w:tc>
          <w:tcPr>
            <w:tcW w:w="0" w:type="auto"/>
            <w:tcBorders>
              <w:top w:val="single" w:sz="4" w:space="0" w:color="auto"/>
              <w:left w:val="single" w:sz="4" w:space="0" w:color="auto"/>
              <w:bottom w:val="single" w:sz="4" w:space="0" w:color="auto"/>
              <w:right w:val="single" w:sz="4" w:space="0" w:color="auto"/>
            </w:tcBorders>
            <w:hideMark/>
          </w:tcPr>
          <w:p w14:paraId="11CFC60D" w14:textId="77777777" w:rsidR="00E1366E" w:rsidRDefault="00E1366E">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6AED9A7D" w14:textId="77777777" w:rsidR="00E1366E" w:rsidRDefault="00E1366E">
            <w:pPr>
              <w:pStyle w:val="TAL"/>
              <w:rPr>
                <w:sz w:val="16"/>
              </w:rPr>
            </w:pPr>
            <w:r>
              <w:rPr>
                <w:sz w:val="16"/>
              </w:rPr>
              <w:t>3GPPMEMBER (CCSA)</w:t>
            </w:r>
          </w:p>
        </w:tc>
      </w:tr>
      <w:tr w:rsidR="00E1366E" w14:paraId="49F9F08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0EF4EE1" w14:textId="77777777" w:rsidR="00E1366E" w:rsidRDefault="00E1366E">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27B2095F" w14:textId="77777777" w:rsidR="00E1366E" w:rsidRDefault="00E1366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741E5042" w14:textId="77777777" w:rsidR="00E1366E" w:rsidRDefault="00E1366E">
            <w:pPr>
              <w:pStyle w:val="TAL"/>
              <w:rPr>
                <w:sz w:val="16"/>
              </w:rPr>
            </w:pPr>
            <w:r>
              <w:rPr>
                <w:sz w:val="16"/>
              </w:rPr>
              <w:t>3GPPMEMBER (ETSI)</w:t>
            </w:r>
          </w:p>
        </w:tc>
      </w:tr>
      <w:tr w:rsidR="00E1366E" w14:paraId="453291A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48C80DF" w14:textId="77777777" w:rsidR="00E1366E" w:rsidRDefault="00E1366E">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6D38B616" w14:textId="77777777" w:rsidR="00E1366E" w:rsidRDefault="00E1366E">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33AE6A58" w14:textId="77777777" w:rsidR="00E1366E" w:rsidRDefault="00E1366E">
            <w:pPr>
              <w:pStyle w:val="TAL"/>
              <w:rPr>
                <w:sz w:val="16"/>
              </w:rPr>
            </w:pPr>
            <w:r>
              <w:rPr>
                <w:sz w:val="16"/>
              </w:rPr>
              <w:t>3GPPMEMBER (ETSI)</w:t>
            </w:r>
          </w:p>
        </w:tc>
      </w:tr>
      <w:tr w:rsidR="00E1366E" w14:paraId="433A5AA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00A8BC9" w14:textId="77777777" w:rsidR="00E1366E" w:rsidRDefault="00E1366E">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14:paraId="6FA168DF" w14:textId="77777777" w:rsidR="00E1366E" w:rsidRDefault="00E1366E">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14:paraId="1E411E76" w14:textId="77777777" w:rsidR="00E1366E" w:rsidRDefault="00E1366E">
            <w:pPr>
              <w:pStyle w:val="TAL"/>
              <w:rPr>
                <w:sz w:val="16"/>
              </w:rPr>
            </w:pPr>
            <w:r>
              <w:rPr>
                <w:sz w:val="16"/>
              </w:rPr>
              <w:t>3GPPMEMBER (ETSI)</w:t>
            </w:r>
          </w:p>
        </w:tc>
      </w:tr>
      <w:tr w:rsidR="00E1366E" w14:paraId="3E520C9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0B38A16" w14:textId="77777777" w:rsidR="00E1366E" w:rsidRDefault="00E1366E">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72C53F49" w14:textId="77777777" w:rsidR="00E1366E" w:rsidRDefault="00E1366E">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419D6CC" w14:textId="77777777" w:rsidR="00E1366E" w:rsidRDefault="00E1366E">
            <w:pPr>
              <w:pStyle w:val="TAL"/>
              <w:rPr>
                <w:sz w:val="16"/>
              </w:rPr>
            </w:pPr>
            <w:r>
              <w:rPr>
                <w:sz w:val="16"/>
              </w:rPr>
              <w:t>3GPPMEMBER (ETSI)</w:t>
            </w:r>
          </w:p>
        </w:tc>
      </w:tr>
      <w:tr w:rsidR="00E1366E" w14:paraId="69E26A4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CB953A4" w14:textId="77777777" w:rsidR="00E1366E" w:rsidRDefault="00E1366E">
            <w:pPr>
              <w:pStyle w:val="TAL"/>
              <w:rPr>
                <w:sz w:val="16"/>
              </w:rPr>
            </w:pPr>
            <w:r>
              <w:rPr>
                <w:sz w:val="16"/>
              </w:rPr>
              <w:t>MENG, Xi</w:t>
            </w:r>
          </w:p>
        </w:tc>
        <w:tc>
          <w:tcPr>
            <w:tcW w:w="0" w:type="auto"/>
            <w:tcBorders>
              <w:top w:val="single" w:sz="4" w:space="0" w:color="auto"/>
              <w:left w:val="single" w:sz="4" w:space="0" w:color="auto"/>
              <w:bottom w:val="single" w:sz="4" w:space="0" w:color="auto"/>
              <w:right w:val="single" w:sz="4" w:space="0" w:color="auto"/>
            </w:tcBorders>
            <w:hideMark/>
          </w:tcPr>
          <w:p w14:paraId="1CCABE88" w14:textId="77777777" w:rsidR="00E1366E" w:rsidRDefault="00E1366E">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FC15F0" w14:textId="77777777" w:rsidR="00E1366E" w:rsidRDefault="00E1366E">
            <w:pPr>
              <w:pStyle w:val="TAL"/>
              <w:rPr>
                <w:sz w:val="16"/>
              </w:rPr>
            </w:pPr>
            <w:r>
              <w:rPr>
                <w:sz w:val="16"/>
              </w:rPr>
              <w:t>3GPPMEMBER (CCSA)</w:t>
            </w:r>
          </w:p>
        </w:tc>
      </w:tr>
      <w:tr w:rsidR="00E1366E" w14:paraId="6FBD907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E153589" w14:textId="77777777" w:rsidR="00E1366E" w:rsidRDefault="00E1366E">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14:paraId="7EB3A4A1" w14:textId="77777777" w:rsidR="00E1366E" w:rsidRDefault="00E1366E">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CBFA8DA" w14:textId="77777777" w:rsidR="00E1366E" w:rsidRDefault="00E1366E">
            <w:pPr>
              <w:pStyle w:val="TAL"/>
              <w:rPr>
                <w:sz w:val="16"/>
              </w:rPr>
            </w:pPr>
            <w:r>
              <w:rPr>
                <w:sz w:val="16"/>
              </w:rPr>
              <w:t>3GPPMEMBER (ARIB)</w:t>
            </w:r>
          </w:p>
        </w:tc>
      </w:tr>
      <w:tr w:rsidR="00E1366E" w14:paraId="4C59C50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65C9DFE" w14:textId="77777777" w:rsidR="00E1366E" w:rsidRDefault="00E1366E">
            <w:pPr>
              <w:pStyle w:val="TAL"/>
              <w:rPr>
                <w:sz w:val="16"/>
              </w:rPr>
            </w:pPr>
            <w:r>
              <w:rPr>
                <w:sz w:val="16"/>
              </w:rPr>
              <w:t>MITTAL, Ajay Kumar</w:t>
            </w:r>
          </w:p>
        </w:tc>
        <w:tc>
          <w:tcPr>
            <w:tcW w:w="0" w:type="auto"/>
            <w:tcBorders>
              <w:top w:val="single" w:sz="4" w:space="0" w:color="auto"/>
              <w:left w:val="single" w:sz="4" w:space="0" w:color="auto"/>
              <w:bottom w:val="single" w:sz="4" w:space="0" w:color="auto"/>
              <w:right w:val="single" w:sz="4" w:space="0" w:color="auto"/>
            </w:tcBorders>
            <w:hideMark/>
          </w:tcPr>
          <w:p w14:paraId="3A25F4E9" w14:textId="77777777" w:rsidR="00E1366E" w:rsidRDefault="00E1366E">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5D316E1A" w14:textId="77777777" w:rsidR="00E1366E" w:rsidRDefault="00E1366E">
            <w:pPr>
              <w:pStyle w:val="TAL"/>
              <w:rPr>
                <w:sz w:val="16"/>
              </w:rPr>
            </w:pPr>
            <w:r>
              <w:rPr>
                <w:sz w:val="16"/>
              </w:rPr>
              <w:t>3GPPORG_REP (TSDSI)</w:t>
            </w:r>
          </w:p>
        </w:tc>
      </w:tr>
      <w:tr w:rsidR="00E1366E" w14:paraId="231259C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AE82809" w14:textId="77777777" w:rsidR="00E1366E" w:rsidRDefault="00E1366E">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2754A53B" w14:textId="77777777" w:rsidR="00E1366E" w:rsidRDefault="00E1366E">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7553989B" w14:textId="77777777" w:rsidR="00E1366E" w:rsidRDefault="00E1366E">
            <w:pPr>
              <w:pStyle w:val="TAL"/>
              <w:rPr>
                <w:sz w:val="16"/>
              </w:rPr>
            </w:pPr>
            <w:r>
              <w:rPr>
                <w:sz w:val="16"/>
              </w:rPr>
              <w:t>3GPPMEMBER (ATIS)</w:t>
            </w:r>
          </w:p>
        </w:tc>
      </w:tr>
      <w:tr w:rsidR="00E1366E" w14:paraId="004D311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20B4804" w14:textId="77777777" w:rsidR="00E1366E" w:rsidRDefault="00E1366E">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55D68CAE" w14:textId="77777777" w:rsidR="00E1366E" w:rsidRDefault="00E1366E">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22DFD723" w14:textId="77777777" w:rsidR="00E1366E" w:rsidRDefault="00E1366E">
            <w:pPr>
              <w:pStyle w:val="TAL"/>
              <w:rPr>
                <w:sz w:val="16"/>
              </w:rPr>
            </w:pPr>
            <w:r>
              <w:rPr>
                <w:sz w:val="16"/>
              </w:rPr>
              <w:t>3GPPMEMBER (ATIS)</w:t>
            </w:r>
          </w:p>
        </w:tc>
      </w:tr>
      <w:tr w:rsidR="00E1366E" w14:paraId="1F45AB9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C60C487" w14:textId="77777777" w:rsidR="00E1366E" w:rsidRDefault="00E1366E">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176036FA" w14:textId="77777777" w:rsidR="00E1366E" w:rsidRDefault="00E1366E">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129E511" w14:textId="77777777" w:rsidR="00E1366E" w:rsidRDefault="00E1366E">
            <w:pPr>
              <w:pStyle w:val="TAL"/>
              <w:rPr>
                <w:sz w:val="16"/>
              </w:rPr>
            </w:pPr>
            <w:r>
              <w:rPr>
                <w:sz w:val="16"/>
              </w:rPr>
              <w:t>3GPPMEMBER (ETSI)</w:t>
            </w:r>
          </w:p>
        </w:tc>
      </w:tr>
      <w:tr w:rsidR="00E1366E" w14:paraId="092E8F8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ED5C28F" w14:textId="77777777" w:rsidR="00E1366E" w:rsidRDefault="00E1366E">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7995D2F2" w14:textId="77777777" w:rsidR="00E1366E" w:rsidRDefault="00E1366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3CA7671" w14:textId="77777777" w:rsidR="00E1366E" w:rsidRDefault="00E1366E">
            <w:pPr>
              <w:pStyle w:val="TAL"/>
              <w:rPr>
                <w:sz w:val="16"/>
              </w:rPr>
            </w:pPr>
            <w:r>
              <w:rPr>
                <w:sz w:val="16"/>
              </w:rPr>
              <w:t>3GPPMEMBER (ETSI)</w:t>
            </w:r>
          </w:p>
        </w:tc>
      </w:tr>
      <w:tr w:rsidR="00E1366E" w14:paraId="7F09CFB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A4472D9" w14:textId="77777777" w:rsidR="00E1366E" w:rsidRDefault="00E1366E">
            <w:pPr>
              <w:pStyle w:val="TAL"/>
              <w:rPr>
                <w:sz w:val="16"/>
              </w:rPr>
            </w:pPr>
            <w:r>
              <w:rPr>
                <w:sz w:val="16"/>
              </w:rPr>
              <w:t>MUHANNA, Ahmad</w:t>
            </w:r>
          </w:p>
        </w:tc>
        <w:tc>
          <w:tcPr>
            <w:tcW w:w="0" w:type="auto"/>
            <w:tcBorders>
              <w:top w:val="single" w:sz="4" w:space="0" w:color="auto"/>
              <w:left w:val="single" w:sz="4" w:space="0" w:color="auto"/>
              <w:bottom w:val="single" w:sz="4" w:space="0" w:color="auto"/>
              <w:right w:val="single" w:sz="4" w:space="0" w:color="auto"/>
            </w:tcBorders>
            <w:hideMark/>
          </w:tcPr>
          <w:p w14:paraId="0EF6DC02" w14:textId="77777777" w:rsidR="00E1366E" w:rsidRDefault="00E1366E">
            <w:pPr>
              <w:pStyle w:val="TAL"/>
              <w:rPr>
                <w:sz w:val="16"/>
              </w:rPr>
            </w:pP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62DECB" w14:textId="77777777" w:rsidR="00E1366E" w:rsidRDefault="00E1366E">
            <w:pPr>
              <w:pStyle w:val="TAL"/>
              <w:rPr>
                <w:sz w:val="16"/>
              </w:rPr>
            </w:pPr>
            <w:r>
              <w:rPr>
                <w:sz w:val="16"/>
              </w:rPr>
              <w:t>3GPPMEMBER (ETSI)</w:t>
            </w:r>
          </w:p>
        </w:tc>
      </w:tr>
      <w:tr w:rsidR="00E1366E" w14:paraId="5DCADCA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6725B46" w14:textId="77777777" w:rsidR="00E1366E" w:rsidRDefault="00E1366E">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5C246478" w14:textId="77777777" w:rsidR="00E1366E" w:rsidRDefault="00E1366E">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7B2F39D7" w14:textId="77777777" w:rsidR="00E1366E" w:rsidRDefault="00E1366E">
            <w:pPr>
              <w:pStyle w:val="TAL"/>
              <w:rPr>
                <w:sz w:val="16"/>
              </w:rPr>
            </w:pPr>
            <w:r>
              <w:rPr>
                <w:sz w:val="16"/>
              </w:rPr>
              <w:t>3GPPMEMBER (ARIB)</w:t>
            </w:r>
          </w:p>
        </w:tc>
      </w:tr>
      <w:tr w:rsidR="00E1366E" w14:paraId="55AC617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A809E28" w14:textId="77777777" w:rsidR="00E1366E" w:rsidRDefault="00E1366E">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43403F0B" w14:textId="77777777" w:rsidR="00E1366E" w:rsidRDefault="00E1366E">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2BF7306" w14:textId="77777777" w:rsidR="00E1366E" w:rsidRDefault="00E1366E">
            <w:pPr>
              <w:pStyle w:val="TAL"/>
              <w:rPr>
                <w:sz w:val="16"/>
              </w:rPr>
            </w:pPr>
            <w:r>
              <w:rPr>
                <w:sz w:val="16"/>
              </w:rPr>
              <w:t>3GPPMEMBER (ARIB)</w:t>
            </w:r>
          </w:p>
        </w:tc>
      </w:tr>
      <w:tr w:rsidR="00E1366E" w14:paraId="5EDC10F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1247D48" w14:textId="77777777" w:rsidR="00E1366E" w:rsidRDefault="00E1366E">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7FE70593" w14:textId="77777777" w:rsidR="00E1366E" w:rsidRDefault="00E1366E">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5CCDD11C" w14:textId="77777777" w:rsidR="00E1366E" w:rsidRDefault="00E1366E">
            <w:pPr>
              <w:pStyle w:val="TAL"/>
              <w:rPr>
                <w:sz w:val="16"/>
              </w:rPr>
            </w:pPr>
            <w:r>
              <w:rPr>
                <w:sz w:val="16"/>
              </w:rPr>
              <w:t>3GPPMEMBER (ETSI)</w:t>
            </w:r>
          </w:p>
        </w:tc>
      </w:tr>
      <w:tr w:rsidR="00E1366E" w14:paraId="4608053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B849061" w14:textId="77777777" w:rsidR="00E1366E" w:rsidRDefault="00E1366E">
            <w:pPr>
              <w:pStyle w:val="TAL"/>
              <w:rPr>
                <w:sz w:val="16"/>
              </w:rPr>
            </w:pPr>
            <w:r>
              <w:rPr>
                <w:sz w:val="16"/>
              </w:rPr>
              <w:t>NEIRA, Elena</w:t>
            </w:r>
          </w:p>
        </w:tc>
        <w:tc>
          <w:tcPr>
            <w:tcW w:w="0" w:type="auto"/>
            <w:tcBorders>
              <w:top w:val="single" w:sz="4" w:space="0" w:color="auto"/>
              <w:left w:val="single" w:sz="4" w:space="0" w:color="auto"/>
              <w:bottom w:val="single" w:sz="4" w:space="0" w:color="auto"/>
              <w:right w:val="single" w:sz="4" w:space="0" w:color="auto"/>
            </w:tcBorders>
            <w:hideMark/>
          </w:tcPr>
          <w:p w14:paraId="67A3A43D" w14:textId="77777777" w:rsidR="00E1366E" w:rsidRDefault="00E1366E">
            <w:pPr>
              <w:pStyle w:val="TAL"/>
              <w:rPr>
                <w:sz w:val="16"/>
              </w:rPr>
            </w:pPr>
            <w:r>
              <w:rPr>
                <w:sz w:val="16"/>
              </w:rPr>
              <w:t>MITRE Corporation</w:t>
            </w:r>
          </w:p>
        </w:tc>
        <w:tc>
          <w:tcPr>
            <w:tcW w:w="0" w:type="auto"/>
            <w:tcBorders>
              <w:top w:val="single" w:sz="4" w:space="0" w:color="auto"/>
              <w:left w:val="single" w:sz="4" w:space="0" w:color="auto"/>
              <w:bottom w:val="single" w:sz="4" w:space="0" w:color="auto"/>
              <w:right w:val="single" w:sz="4" w:space="0" w:color="auto"/>
            </w:tcBorders>
            <w:hideMark/>
          </w:tcPr>
          <w:p w14:paraId="0BE0B18C" w14:textId="77777777" w:rsidR="00E1366E" w:rsidRDefault="00E1366E">
            <w:pPr>
              <w:pStyle w:val="TAL"/>
              <w:rPr>
                <w:sz w:val="16"/>
              </w:rPr>
            </w:pPr>
            <w:r>
              <w:rPr>
                <w:sz w:val="16"/>
              </w:rPr>
              <w:t>3GPPMEMBER (ETSI)</w:t>
            </w:r>
          </w:p>
        </w:tc>
      </w:tr>
      <w:tr w:rsidR="00E1366E" w14:paraId="13A7269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CBD52D8" w14:textId="77777777" w:rsidR="00E1366E" w:rsidRDefault="00E1366E">
            <w:pPr>
              <w:pStyle w:val="TAL"/>
              <w:rPr>
                <w:sz w:val="16"/>
              </w:rPr>
            </w:pPr>
            <w:r>
              <w:rPr>
                <w:sz w:val="16"/>
              </w:rPr>
              <w:t xml:space="preserve">NG, </w:t>
            </w:r>
            <w:proofErr w:type="spellStart"/>
            <w:r>
              <w:rPr>
                <w:sz w:val="16"/>
              </w:rPr>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1FFAF7" w14:textId="77777777" w:rsidR="00E1366E" w:rsidRDefault="00E1366E">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53EBAF0B" w14:textId="77777777" w:rsidR="00E1366E" w:rsidRDefault="00E1366E">
            <w:pPr>
              <w:pStyle w:val="TAL"/>
              <w:rPr>
                <w:sz w:val="16"/>
              </w:rPr>
            </w:pPr>
            <w:r>
              <w:rPr>
                <w:sz w:val="16"/>
              </w:rPr>
              <w:t>3GPPMEMBER (ETSI)</w:t>
            </w:r>
          </w:p>
        </w:tc>
      </w:tr>
      <w:tr w:rsidR="00E1366E" w14:paraId="0FECE2D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E814B46" w14:textId="77777777" w:rsidR="00E1366E" w:rsidRDefault="00E1366E">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hideMark/>
          </w:tcPr>
          <w:p w14:paraId="11318809" w14:textId="77777777" w:rsidR="00E1366E" w:rsidRDefault="00E1366E">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343C7F50" w14:textId="77777777" w:rsidR="00E1366E" w:rsidRDefault="00E1366E">
            <w:pPr>
              <w:pStyle w:val="TAL"/>
              <w:rPr>
                <w:sz w:val="16"/>
              </w:rPr>
            </w:pPr>
            <w:r>
              <w:rPr>
                <w:sz w:val="16"/>
              </w:rPr>
              <w:t>3GPPMEMBER (ETSI)</w:t>
            </w:r>
          </w:p>
        </w:tc>
      </w:tr>
      <w:tr w:rsidR="00E1366E" w14:paraId="583527A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C68C6D" w14:textId="77777777" w:rsidR="00E1366E" w:rsidRDefault="00E1366E">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1505E7EC" w14:textId="77777777" w:rsidR="00E1366E" w:rsidRDefault="00E1366E">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E9F16AA" w14:textId="77777777" w:rsidR="00E1366E" w:rsidRDefault="00E1366E">
            <w:pPr>
              <w:pStyle w:val="TAL"/>
              <w:rPr>
                <w:sz w:val="16"/>
              </w:rPr>
            </w:pPr>
            <w:r>
              <w:rPr>
                <w:sz w:val="16"/>
              </w:rPr>
              <w:t>3GPPMEMBER (ETSI)</w:t>
            </w:r>
          </w:p>
        </w:tc>
      </w:tr>
      <w:tr w:rsidR="00E1366E" w14:paraId="6F795CF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A3E74AE" w14:textId="77777777" w:rsidR="00E1366E" w:rsidRDefault="00E1366E">
            <w:pPr>
              <w:pStyle w:val="TAL"/>
              <w:rPr>
                <w:sz w:val="16"/>
              </w:rPr>
            </w:pPr>
            <w:r>
              <w:rPr>
                <w:sz w:val="16"/>
              </w:rPr>
              <w:t>NILSSON, Ulf</w:t>
            </w:r>
          </w:p>
        </w:tc>
        <w:tc>
          <w:tcPr>
            <w:tcW w:w="0" w:type="auto"/>
            <w:tcBorders>
              <w:top w:val="single" w:sz="4" w:space="0" w:color="auto"/>
              <w:left w:val="single" w:sz="4" w:space="0" w:color="auto"/>
              <w:bottom w:val="single" w:sz="4" w:space="0" w:color="auto"/>
              <w:right w:val="single" w:sz="4" w:space="0" w:color="auto"/>
            </w:tcBorders>
            <w:hideMark/>
          </w:tcPr>
          <w:p w14:paraId="190EF03C" w14:textId="77777777" w:rsidR="00E1366E" w:rsidRDefault="00E1366E">
            <w:pPr>
              <w:pStyle w:val="TAL"/>
              <w:rPr>
                <w:sz w:val="16"/>
              </w:rPr>
            </w:pPr>
            <w:r>
              <w:rPr>
                <w:sz w:val="16"/>
              </w:rPr>
              <w:t>Telia Company AB</w:t>
            </w:r>
          </w:p>
        </w:tc>
        <w:tc>
          <w:tcPr>
            <w:tcW w:w="0" w:type="auto"/>
            <w:tcBorders>
              <w:top w:val="single" w:sz="4" w:space="0" w:color="auto"/>
              <w:left w:val="single" w:sz="4" w:space="0" w:color="auto"/>
              <w:bottom w:val="single" w:sz="4" w:space="0" w:color="auto"/>
              <w:right w:val="single" w:sz="4" w:space="0" w:color="auto"/>
            </w:tcBorders>
            <w:hideMark/>
          </w:tcPr>
          <w:p w14:paraId="6D22EA09" w14:textId="77777777" w:rsidR="00E1366E" w:rsidRDefault="00E1366E">
            <w:pPr>
              <w:pStyle w:val="TAL"/>
              <w:rPr>
                <w:sz w:val="16"/>
              </w:rPr>
            </w:pPr>
            <w:r>
              <w:rPr>
                <w:sz w:val="16"/>
              </w:rPr>
              <w:t>3GPPMEMBER (ETSI)</w:t>
            </w:r>
          </w:p>
        </w:tc>
      </w:tr>
      <w:tr w:rsidR="00E1366E" w14:paraId="6FF938F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DF0801F" w14:textId="77777777" w:rsidR="00E1366E" w:rsidRDefault="00E1366E">
            <w:pPr>
              <w:pStyle w:val="TAL"/>
              <w:rPr>
                <w:sz w:val="16"/>
              </w:rPr>
            </w:pPr>
            <w:r>
              <w:rPr>
                <w:sz w:val="16"/>
              </w:rPr>
              <w:t>OLESEN, Robert</w:t>
            </w:r>
          </w:p>
        </w:tc>
        <w:tc>
          <w:tcPr>
            <w:tcW w:w="0" w:type="auto"/>
            <w:tcBorders>
              <w:top w:val="single" w:sz="4" w:space="0" w:color="auto"/>
              <w:left w:val="single" w:sz="4" w:space="0" w:color="auto"/>
              <w:bottom w:val="single" w:sz="4" w:space="0" w:color="auto"/>
              <w:right w:val="single" w:sz="4" w:space="0" w:color="auto"/>
            </w:tcBorders>
            <w:hideMark/>
          </w:tcPr>
          <w:p w14:paraId="2E6FD9A3" w14:textId="77777777" w:rsidR="00E1366E" w:rsidRDefault="00E1366E">
            <w:pPr>
              <w:pStyle w:val="TAL"/>
              <w:rPr>
                <w:sz w:val="16"/>
              </w:rPr>
            </w:pPr>
            <w:r>
              <w:rPr>
                <w:sz w:val="16"/>
              </w:rPr>
              <w:t>Intelsat</w:t>
            </w:r>
          </w:p>
        </w:tc>
        <w:tc>
          <w:tcPr>
            <w:tcW w:w="0" w:type="auto"/>
            <w:tcBorders>
              <w:top w:val="single" w:sz="4" w:space="0" w:color="auto"/>
              <w:left w:val="single" w:sz="4" w:space="0" w:color="auto"/>
              <w:bottom w:val="single" w:sz="4" w:space="0" w:color="auto"/>
              <w:right w:val="single" w:sz="4" w:space="0" w:color="auto"/>
            </w:tcBorders>
            <w:hideMark/>
          </w:tcPr>
          <w:p w14:paraId="13FD1AC8" w14:textId="77777777" w:rsidR="00E1366E" w:rsidRDefault="00E1366E">
            <w:pPr>
              <w:pStyle w:val="TAL"/>
              <w:rPr>
                <w:sz w:val="16"/>
              </w:rPr>
            </w:pPr>
            <w:r>
              <w:rPr>
                <w:sz w:val="16"/>
              </w:rPr>
              <w:t>3GPPMEMBER (ATIS)</w:t>
            </w:r>
          </w:p>
        </w:tc>
      </w:tr>
      <w:tr w:rsidR="00E1366E" w14:paraId="1002C48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70AE1BA" w14:textId="77777777" w:rsidR="00E1366E" w:rsidRDefault="00E1366E">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0782646E" w14:textId="77777777" w:rsidR="00E1366E" w:rsidRDefault="00E1366E">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30538ADB" w14:textId="77777777" w:rsidR="00E1366E" w:rsidRDefault="00E1366E">
            <w:pPr>
              <w:pStyle w:val="TAL"/>
              <w:rPr>
                <w:sz w:val="16"/>
              </w:rPr>
            </w:pPr>
            <w:r>
              <w:rPr>
                <w:sz w:val="16"/>
              </w:rPr>
              <w:t>3GPPMEMBER (ATIS)</w:t>
            </w:r>
          </w:p>
        </w:tc>
      </w:tr>
      <w:tr w:rsidR="00E1366E" w14:paraId="34DEC36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53B62FC" w14:textId="77777777" w:rsidR="00E1366E" w:rsidRDefault="00E1366E">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625150DC" w14:textId="77777777" w:rsidR="00E1366E" w:rsidRDefault="00E1366E">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6497F6AA" w14:textId="77777777" w:rsidR="00E1366E" w:rsidRDefault="00E1366E">
            <w:pPr>
              <w:pStyle w:val="TAL"/>
              <w:rPr>
                <w:sz w:val="16"/>
              </w:rPr>
            </w:pPr>
            <w:r>
              <w:rPr>
                <w:sz w:val="16"/>
              </w:rPr>
              <w:t>3GPPMEMBER (ETSI)</w:t>
            </w:r>
          </w:p>
        </w:tc>
      </w:tr>
      <w:tr w:rsidR="00E1366E" w14:paraId="64C0156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0FC2D79" w14:textId="77777777" w:rsidR="00E1366E" w:rsidRDefault="00E1366E">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456964FB" w14:textId="77777777" w:rsidR="00E1366E" w:rsidRDefault="00E1366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753CBD8" w14:textId="77777777" w:rsidR="00E1366E" w:rsidRDefault="00E1366E">
            <w:pPr>
              <w:pStyle w:val="TAL"/>
              <w:rPr>
                <w:sz w:val="16"/>
              </w:rPr>
            </w:pPr>
            <w:r>
              <w:rPr>
                <w:sz w:val="16"/>
              </w:rPr>
              <w:t>3GPPMEMBER (ETSI)</w:t>
            </w:r>
          </w:p>
        </w:tc>
      </w:tr>
      <w:tr w:rsidR="00E1366E" w14:paraId="02CC81B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802EF75" w14:textId="77777777" w:rsidR="00E1366E" w:rsidRDefault="00E1366E">
            <w:pPr>
              <w:pStyle w:val="TAL"/>
              <w:rPr>
                <w:sz w:val="16"/>
              </w:rPr>
            </w:pPr>
            <w:r>
              <w:rPr>
                <w:sz w:val="16"/>
              </w:rPr>
              <w:t xml:space="preserve">PESONEN, </w:t>
            </w:r>
            <w:proofErr w:type="spellStart"/>
            <w:r>
              <w:rPr>
                <w:sz w:val="16"/>
              </w:rPr>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A934D1" w14:textId="77777777" w:rsidR="00E1366E" w:rsidRDefault="00E1366E">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5C238B" w14:textId="77777777" w:rsidR="00E1366E" w:rsidRDefault="00E1366E">
            <w:pPr>
              <w:pStyle w:val="TAL"/>
              <w:rPr>
                <w:sz w:val="16"/>
              </w:rPr>
            </w:pPr>
            <w:r>
              <w:rPr>
                <w:sz w:val="16"/>
              </w:rPr>
              <w:t>3GPPMEMBER (ETSI)</w:t>
            </w:r>
          </w:p>
        </w:tc>
      </w:tr>
      <w:tr w:rsidR="00E1366E" w14:paraId="65E5756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A99D50C" w14:textId="77777777" w:rsidR="00E1366E" w:rsidRDefault="00E1366E">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7A8F1FB3" w14:textId="77777777" w:rsidR="00E1366E" w:rsidRDefault="00E1366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FC00DFC" w14:textId="77777777" w:rsidR="00E1366E" w:rsidRDefault="00E1366E">
            <w:pPr>
              <w:pStyle w:val="TAL"/>
              <w:rPr>
                <w:sz w:val="16"/>
              </w:rPr>
            </w:pPr>
            <w:r>
              <w:rPr>
                <w:sz w:val="16"/>
              </w:rPr>
              <w:t>3GPPMEMBER (ETSI)</w:t>
            </w:r>
          </w:p>
        </w:tc>
      </w:tr>
      <w:tr w:rsidR="00E1366E" w14:paraId="144DF54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ED5F019" w14:textId="77777777" w:rsidR="00E1366E" w:rsidRDefault="00E1366E">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14:paraId="6068B656" w14:textId="77777777" w:rsidR="00E1366E" w:rsidRDefault="00E1366E">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2C27F77B" w14:textId="77777777" w:rsidR="00E1366E" w:rsidRDefault="00E1366E">
            <w:pPr>
              <w:pStyle w:val="TAL"/>
              <w:rPr>
                <w:sz w:val="16"/>
              </w:rPr>
            </w:pPr>
            <w:r>
              <w:rPr>
                <w:sz w:val="16"/>
              </w:rPr>
              <w:t>3GPPMEMBER (ETSI)</w:t>
            </w:r>
          </w:p>
        </w:tc>
      </w:tr>
      <w:tr w:rsidR="00E1366E" w14:paraId="6FD040F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C7D5ED" w14:textId="77777777" w:rsidR="00E1366E" w:rsidRDefault="00E1366E">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4666A7DC" w14:textId="77777777" w:rsidR="00E1366E" w:rsidRDefault="00E1366E">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6B4276B0" w14:textId="77777777" w:rsidR="00E1366E" w:rsidRDefault="00E1366E">
            <w:pPr>
              <w:pStyle w:val="TAL"/>
              <w:rPr>
                <w:sz w:val="16"/>
              </w:rPr>
            </w:pPr>
            <w:r>
              <w:rPr>
                <w:sz w:val="16"/>
              </w:rPr>
              <w:t>3GPPMEMBER (ETSI)</w:t>
            </w:r>
          </w:p>
        </w:tc>
      </w:tr>
      <w:tr w:rsidR="00E1366E" w14:paraId="564A383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359F7EA" w14:textId="77777777" w:rsidR="00E1366E" w:rsidRDefault="00E1366E">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14:paraId="4D8882EE" w14:textId="77777777" w:rsidR="00E1366E" w:rsidRDefault="00E1366E">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0913C3C6" w14:textId="77777777" w:rsidR="00E1366E" w:rsidRDefault="00E1366E">
            <w:pPr>
              <w:pStyle w:val="TAL"/>
              <w:rPr>
                <w:sz w:val="16"/>
              </w:rPr>
            </w:pPr>
            <w:r>
              <w:rPr>
                <w:sz w:val="16"/>
              </w:rPr>
              <w:t>3GPPMEMBER (CCSA)</w:t>
            </w:r>
          </w:p>
        </w:tc>
      </w:tr>
      <w:tr w:rsidR="00E1366E" w14:paraId="4EE5A25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85B0259" w14:textId="77777777" w:rsidR="00E1366E" w:rsidRDefault="00E1366E">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14:paraId="5675F9E8" w14:textId="77777777" w:rsidR="00E1366E" w:rsidRDefault="00E1366E">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07011094" w14:textId="77777777" w:rsidR="00E1366E" w:rsidRDefault="00E1366E">
            <w:pPr>
              <w:pStyle w:val="TAL"/>
              <w:rPr>
                <w:sz w:val="16"/>
              </w:rPr>
            </w:pPr>
            <w:r>
              <w:rPr>
                <w:sz w:val="16"/>
              </w:rPr>
              <w:t>3GPPMEMBER (ATIS)</w:t>
            </w:r>
          </w:p>
        </w:tc>
      </w:tr>
      <w:tr w:rsidR="00E1366E" w14:paraId="63E289E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A9162EE" w14:textId="77777777" w:rsidR="00E1366E" w:rsidRDefault="00E1366E">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168D2C50" w14:textId="77777777" w:rsidR="00E1366E" w:rsidRDefault="00E1366E">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40E9C976" w14:textId="77777777" w:rsidR="00E1366E" w:rsidRDefault="00E1366E">
            <w:pPr>
              <w:pStyle w:val="TAL"/>
              <w:rPr>
                <w:sz w:val="16"/>
              </w:rPr>
            </w:pPr>
            <w:r>
              <w:rPr>
                <w:sz w:val="16"/>
              </w:rPr>
              <w:t>3GPPMEMBER (ETSI)</w:t>
            </w:r>
          </w:p>
        </w:tc>
      </w:tr>
      <w:tr w:rsidR="00E1366E" w14:paraId="0A62EAA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4D09106" w14:textId="77777777" w:rsidR="00E1366E" w:rsidRDefault="00E1366E">
            <w:pPr>
              <w:pStyle w:val="TAL"/>
              <w:rPr>
                <w:sz w:val="16"/>
              </w:rPr>
            </w:pPr>
            <w:r>
              <w:rPr>
                <w:sz w:val="16"/>
              </w:rPr>
              <w:t xml:space="preserve">QI, </w:t>
            </w:r>
            <w:proofErr w:type="spellStart"/>
            <w:r>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585890" w14:textId="77777777" w:rsidR="00E1366E" w:rsidRDefault="00E1366E">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684A6DCB" w14:textId="77777777" w:rsidR="00E1366E" w:rsidRDefault="00E1366E">
            <w:pPr>
              <w:pStyle w:val="TAL"/>
              <w:rPr>
                <w:sz w:val="16"/>
              </w:rPr>
            </w:pPr>
            <w:r>
              <w:rPr>
                <w:sz w:val="16"/>
              </w:rPr>
              <w:t>3GPPMEMBER (TTC)</w:t>
            </w:r>
          </w:p>
        </w:tc>
      </w:tr>
      <w:tr w:rsidR="00E1366E" w14:paraId="3B81D39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FD0BD59" w14:textId="77777777" w:rsidR="00E1366E" w:rsidRDefault="00E1366E">
            <w:pPr>
              <w:pStyle w:val="TAL"/>
              <w:rPr>
                <w:sz w:val="16"/>
              </w:rPr>
            </w:pPr>
            <w:r>
              <w:rPr>
                <w:sz w:val="16"/>
              </w:rPr>
              <w:t xml:space="preserve">QIU, </w:t>
            </w:r>
            <w:proofErr w:type="spellStart"/>
            <w:r>
              <w:rPr>
                <w:sz w:val="16"/>
              </w:rPr>
              <w:t>Haijie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FCA70B" w14:textId="77777777" w:rsidR="00E1366E" w:rsidRDefault="00E1366E">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8A1352D" w14:textId="77777777" w:rsidR="00E1366E" w:rsidRDefault="00E1366E">
            <w:pPr>
              <w:pStyle w:val="TAL"/>
              <w:rPr>
                <w:sz w:val="16"/>
              </w:rPr>
            </w:pPr>
            <w:r>
              <w:rPr>
                <w:sz w:val="16"/>
              </w:rPr>
              <w:t>3GPPMEMBER (TTA)</w:t>
            </w:r>
          </w:p>
        </w:tc>
      </w:tr>
      <w:tr w:rsidR="00E1366E" w14:paraId="409F95F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E9E41CE" w14:textId="77777777" w:rsidR="00E1366E" w:rsidRDefault="00E1366E">
            <w:pPr>
              <w:pStyle w:val="TAL"/>
              <w:rPr>
                <w:sz w:val="16"/>
              </w:rPr>
            </w:pPr>
            <w:r>
              <w:rPr>
                <w:sz w:val="16"/>
              </w:rPr>
              <w:t xml:space="preserve">RAJADURAI, </w:t>
            </w:r>
            <w:proofErr w:type="spellStart"/>
            <w:r>
              <w:rPr>
                <w:sz w:val="16"/>
              </w:rPr>
              <w:t>Rajavelsamy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4F7DC4" w14:textId="77777777" w:rsidR="00E1366E" w:rsidRDefault="00E1366E">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3C987A7B" w14:textId="77777777" w:rsidR="00E1366E" w:rsidRDefault="00E1366E">
            <w:pPr>
              <w:pStyle w:val="TAL"/>
              <w:rPr>
                <w:sz w:val="16"/>
              </w:rPr>
            </w:pPr>
            <w:r>
              <w:rPr>
                <w:sz w:val="16"/>
              </w:rPr>
              <w:t>3GPPMEMBER (TSDSI)</w:t>
            </w:r>
          </w:p>
        </w:tc>
      </w:tr>
      <w:tr w:rsidR="00E1366E" w14:paraId="293A0E9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548803E" w14:textId="77777777" w:rsidR="00E1366E" w:rsidRDefault="00E1366E">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14:paraId="096C92C2" w14:textId="77777777" w:rsidR="00E1366E" w:rsidRDefault="00E1366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2546D3DA" w14:textId="77777777" w:rsidR="00E1366E" w:rsidRDefault="00E1366E">
            <w:pPr>
              <w:pStyle w:val="TAL"/>
              <w:rPr>
                <w:sz w:val="16"/>
              </w:rPr>
            </w:pPr>
            <w:r>
              <w:rPr>
                <w:sz w:val="16"/>
              </w:rPr>
              <w:t>3GPPMEMBER (ETSI)</w:t>
            </w:r>
          </w:p>
        </w:tc>
      </w:tr>
      <w:tr w:rsidR="00E1366E" w14:paraId="613F410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34E79C4" w14:textId="77777777" w:rsidR="00E1366E" w:rsidRDefault="00E1366E">
            <w:pPr>
              <w:pStyle w:val="TAL"/>
              <w:rPr>
                <w:sz w:val="16"/>
              </w:rPr>
            </w:pPr>
            <w:r>
              <w:rPr>
                <w:sz w:val="16"/>
              </w:rPr>
              <w:lastRenderedPageBreak/>
              <w:t>RICO ALVARINO, Alberto</w:t>
            </w:r>
          </w:p>
        </w:tc>
        <w:tc>
          <w:tcPr>
            <w:tcW w:w="0" w:type="auto"/>
            <w:tcBorders>
              <w:top w:val="single" w:sz="4" w:space="0" w:color="auto"/>
              <w:left w:val="single" w:sz="4" w:space="0" w:color="auto"/>
              <w:bottom w:val="single" w:sz="4" w:space="0" w:color="auto"/>
              <w:right w:val="single" w:sz="4" w:space="0" w:color="auto"/>
            </w:tcBorders>
            <w:hideMark/>
          </w:tcPr>
          <w:p w14:paraId="64A235E8" w14:textId="77777777" w:rsidR="00E1366E" w:rsidRDefault="00E1366E">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3DFB0017" w14:textId="77777777" w:rsidR="00E1366E" w:rsidRDefault="00E1366E">
            <w:pPr>
              <w:pStyle w:val="TAL"/>
              <w:rPr>
                <w:sz w:val="16"/>
              </w:rPr>
            </w:pPr>
            <w:r>
              <w:rPr>
                <w:sz w:val="16"/>
              </w:rPr>
              <w:t>3GPPMEMBER (TSDSI)</w:t>
            </w:r>
          </w:p>
        </w:tc>
      </w:tr>
      <w:tr w:rsidR="00E1366E" w14:paraId="704C478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2AE9F1B" w14:textId="77777777" w:rsidR="00E1366E" w:rsidRDefault="00E1366E">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101AA86D" w14:textId="77777777" w:rsidR="00E1366E" w:rsidRDefault="00E1366E">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69BC1A5D" w14:textId="77777777" w:rsidR="00E1366E" w:rsidRDefault="00E1366E">
            <w:pPr>
              <w:pStyle w:val="TAL"/>
              <w:rPr>
                <w:sz w:val="16"/>
              </w:rPr>
            </w:pPr>
            <w:r>
              <w:rPr>
                <w:sz w:val="16"/>
              </w:rPr>
              <w:t>3GPPMEMBER (ATIS)</w:t>
            </w:r>
          </w:p>
        </w:tc>
      </w:tr>
      <w:tr w:rsidR="00E1366E" w14:paraId="4ABA89E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961463C" w14:textId="77777777" w:rsidR="00E1366E" w:rsidRDefault="00E1366E">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63D04230" w14:textId="77777777" w:rsidR="00E1366E" w:rsidRDefault="00E1366E">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478815D6" w14:textId="77777777" w:rsidR="00E1366E" w:rsidRDefault="00E1366E">
            <w:pPr>
              <w:pStyle w:val="TAL"/>
              <w:rPr>
                <w:sz w:val="16"/>
              </w:rPr>
            </w:pPr>
            <w:r>
              <w:rPr>
                <w:sz w:val="16"/>
              </w:rPr>
              <w:t>3GPPMEMBER (ATIS)</w:t>
            </w:r>
          </w:p>
        </w:tc>
      </w:tr>
      <w:tr w:rsidR="00E1366E" w14:paraId="17B59DE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1488674" w14:textId="77777777" w:rsidR="00E1366E" w:rsidRDefault="00E1366E">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5B0ACD" w14:textId="77777777" w:rsidR="00E1366E" w:rsidRDefault="00E1366E">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6DBA1B48" w14:textId="77777777" w:rsidR="00E1366E" w:rsidRDefault="00E1366E">
            <w:pPr>
              <w:pStyle w:val="TAL"/>
              <w:rPr>
                <w:sz w:val="16"/>
              </w:rPr>
            </w:pPr>
            <w:r>
              <w:rPr>
                <w:sz w:val="16"/>
              </w:rPr>
              <w:t>3GPPMEMBER (ARIB)</w:t>
            </w:r>
          </w:p>
        </w:tc>
      </w:tr>
      <w:tr w:rsidR="00E1366E" w14:paraId="1A1DD85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D788835" w14:textId="77777777" w:rsidR="00E1366E" w:rsidRDefault="00E1366E">
            <w:pPr>
              <w:pStyle w:val="TAL"/>
              <w:rPr>
                <w:sz w:val="16"/>
              </w:rPr>
            </w:pPr>
            <w:r>
              <w:rPr>
                <w:sz w:val="16"/>
              </w:rPr>
              <w:t>SAVAGLIO, Frank</w:t>
            </w:r>
          </w:p>
        </w:tc>
        <w:tc>
          <w:tcPr>
            <w:tcW w:w="0" w:type="auto"/>
            <w:tcBorders>
              <w:top w:val="single" w:sz="4" w:space="0" w:color="auto"/>
              <w:left w:val="single" w:sz="4" w:space="0" w:color="auto"/>
              <w:bottom w:val="single" w:sz="4" w:space="0" w:color="auto"/>
              <w:right w:val="single" w:sz="4" w:space="0" w:color="auto"/>
            </w:tcBorders>
            <w:hideMark/>
          </w:tcPr>
          <w:p w14:paraId="040E1D71" w14:textId="77777777" w:rsidR="00E1366E" w:rsidRDefault="00E1366E">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14:paraId="2C8C36C4" w14:textId="77777777" w:rsidR="00E1366E" w:rsidRDefault="00E1366E">
            <w:pPr>
              <w:pStyle w:val="TAL"/>
              <w:rPr>
                <w:sz w:val="16"/>
              </w:rPr>
            </w:pPr>
            <w:r>
              <w:rPr>
                <w:sz w:val="16"/>
              </w:rPr>
              <w:t>3GPPMEMBER (ETSI)</w:t>
            </w:r>
          </w:p>
        </w:tc>
      </w:tr>
      <w:tr w:rsidR="00E1366E" w14:paraId="53C498F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6007079" w14:textId="77777777" w:rsidR="00E1366E" w:rsidRDefault="00E1366E">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59E78BA7" w14:textId="77777777" w:rsidR="00E1366E" w:rsidRDefault="00E1366E">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22E55A44" w14:textId="77777777" w:rsidR="00E1366E" w:rsidRDefault="00E1366E">
            <w:pPr>
              <w:pStyle w:val="TAL"/>
              <w:rPr>
                <w:sz w:val="16"/>
              </w:rPr>
            </w:pPr>
            <w:r>
              <w:rPr>
                <w:sz w:val="16"/>
              </w:rPr>
              <w:t>3GPPMEMBER (CCSA)</w:t>
            </w:r>
          </w:p>
        </w:tc>
      </w:tr>
      <w:tr w:rsidR="00E1366E" w14:paraId="3E3E8CE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82C8F99" w14:textId="77777777" w:rsidR="00E1366E" w:rsidRDefault="00E1366E">
            <w:pPr>
              <w:pStyle w:val="TAL"/>
              <w:rPr>
                <w:sz w:val="16"/>
              </w:rPr>
            </w:pPr>
            <w:r>
              <w:rPr>
                <w:sz w:val="16"/>
              </w:rPr>
              <w:t>SCHUMACHER, Greg</w:t>
            </w:r>
          </w:p>
        </w:tc>
        <w:tc>
          <w:tcPr>
            <w:tcW w:w="0" w:type="auto"/>
            <w:tcBorders>
              <w:top w:val="single" w:sz="4" w:space="0" w:color="auto"/>
              <w:left w:val="single" w:sz="4" w:space="0" w:color="auto"/>
              <w:bottom w:val="single" w:sz="4" w:space="0" w:color="auto"/>
              <w:right w:val="single" w:sz="4" w:space="0" w:color="auto"/>
            </w:tcBorders>
            <w:hideMark/>
          </w:tcPr>
          <w:p w14:paraId="208DBAF3" w14:textId="77777777" w:rsidR="00E1366E" w:rsidRDefault="00E1366E">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14:paraId="7849B1FF" w14:textId="77777777" w:rsidR="00E1366E" w:rsidRDefault="00E1366E">
            <w:pPr>
              <w:pStyle w:val="TAL"/>
              <w:rPr>
                <w:sz w:val="16"/>
              </w:rPr>
            </w:pPr>
            <w:r>
              <w:rPr>
                <w:sz w:val="16"/>
              </w:rPr>
              <w:t>3GPPMEMBER (ETSI)</w:t>
            </w:r>
          </w:p>
        </w:tc>
      </w:tr>
      <w:tr w:rsidR="00E1366E" w14:paraId="48CF4960"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0B07122" w14:textId="77777777" w:rsidR="00E1366E" w:rsidRDefault="00E1366E">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0BF0D875" w14:textId="77777777" w:rsidR="00E1366E" w:rsidRDefault="00E1366E">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1ACAF56" w14:textId="77777777" w:rsidR="00E1366E" w:rsidRDefault="00E1366E">
            <w:pPr>
              <w:pStyle w:val="TAL"/>
              <w:rPr>
                <w:sz w:val="16"/>
              </w:rPr>
            </w:pPr>
            <w:r>
              <w:rPr>
                <w:sz w:val="16"/>
              </w:rPr>
              <w:t>3GPPMEMBER (ETSI)</w:t>
            </w:r>
          </w:p>
        </w:tc>
      </w:tr>
      <w:tr w:rsidR="00E1366E" w14:paraId="65D50C4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33EC2E0" w14:textId="77777777" w:rsidR="00E1366E" w:rsidRDefault="00E1366E">
            <w:pPr>
              <w:pStyle w:val="TAL"/>
              <w:rPr>
                <w:sz w:val="16"/>
              </w:rPr>
            </w:pPr>
            <w:r>
              <w:rPr>
                <w:sz w:val="16"/>
              </w:rPr>
              <w:t xml:space="preserve">SHAH, </w:t>
            </w:r>
            <w:proofErr w:type="spellStart"/>
            <w:r>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C6E930" w14:textId="77777777" w:rsidR="00E1366E" w:rsidRDefault="00E1366E">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4EEC99CC" w14:textId="77777777" w:rsidR="00E1366E" w:rsidRDefault="00E1366E">
            <w:pPr>
              <w:pStyle w:val="TAL"/>
              <w:rPr>
                <w:sz w:val="16"/>
              </w:rPr>
            </w:pPr>
            <w:r>
              <w:rPr>
                <w:sz w:val="16"/>
              </w:rPr>
              <w:t>3GPPMEMBER (TSDSI)</w:t>
            </w:r>
          </w:p>
        </w:tc>
      </w:tr>
      <w:tr w:rsidR="00E1366E" w14:paraId="3F5AE2C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944486C" w14:textId="77777777" w:rsidR="00E1366E" w:rsidRDefault="00E1366E">
            <w:pPr>
              <w:pStyle w:val="TAL"/>
              <w:rPr>
                <w:sz w:val="16"/>
              </w:rPr>
            </w:pPr>
            <w:r>
              <w:rPr>
                <w:sz w:val="16"/>
              </w:rPr>
              <w:t>SHAIKH, Viqar</w:t>
            </w:r>
          </w:p>
        </w:tc>
        <w:tc>
          <w:tcPr>
            <w:tcW w:w="0" w:type="auto"/>
            <w:tcBorders>
              <w:top w:val="single" w:sz="4" w:space="0" w:color="auto"/>
              <w:left w:val="single" w:sz="4" w:space="0" w:color="auto"/>
              <w:bottom w:val="single" w:sz="4" w:space="0" w:color="auto"/>
              <w:right w:val="single" w:sz="4" w:space="0" w:color="auto"/>
            </w:tcBorders>
            <w:hideMark/>
          </w:tcPr>
          <w:p w14:paraId="0B9B2829" w14:textId="77777777" w:rsidR="00E1366E" w:rsidRDefault="00E1366E">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5A6066F6" w14:textId="77777777" w:rsidR="00E1366E" w:rsidRDefault="00E1366E">
            <w:pPr>
              <w:pStyle w:val="TAL"/>
              <w:rPr>
                <w:sz w:val="16"/>
              </w:rPr>
            </w:pPr>
            <w:r>
              <w:rPr>
                <w:sz w:val="16"/>
              </w:rPr>
              <w:t>3GPPMEMBER (ATIS)</w:t>
            </w:r>
          </w:p>
        </w:tc>
      </w:tr>
      <w:tr w:rsidR="00E1366E" w14:paraId="5213F0B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CBBC0D8" w14:textId="77777777" w:rsidR="00E1366E" w:rsidRDefault="00E1366E">
            <w:pPr>
              <w:pStyle w:val="TAL"/>
              <w:rPr>
                <w:sz w:val="16"/>
              </w:rPr>
            </w:pPr>
            <w:r>
              <w:rPr>
                <w:sz w:val="16"/>
              </w:rPr>
              <w:t>SHARP, Iain</w:t>
            </w:r>
          </w:p>
        </w:tc>
        <w:tc>
          <w:tcPr>
            <w:tcW w:w="0" w:type="auto"/>
            <w:tcBorders>
              <w:top w:val="single" w:sz="4" w:space="0" w:color="auto"/>
              <w:left w:val="single" w:sz="4" w:space="0" w:color="auto"/>
              <w:bottom w:val="single" w:sz="4" w:space="0" w:color="auto"/>
              <w:right w:val="single" w:sz="4" w:space="0" w:color="auto"/>
            </w:tcBorders>
            <w:hideMark/>
          </w:tcPr>
          <w:p w14:paraId="69E1E74C" w14:textId="77777777" w:rsidR="00E1366E" w:rsidRDefault="00E1366E">
            <w:pPr>
              <w:pStyle w:val="TAL"/>
              <w:rPr>
                <w:sz w:val="16"/>
              </w:rPr>
            </w:pPr>
            <w:r>
              <w:rPr>
                <w:sz w:val="16"/>
              </w:rPr>
              <w:t>ATIS</w:t>
            </w:r>
          </w:p>
        </w:tc>
        <w:tc>
          <w:tcPr>
            <w:tcW w:w="0" w:type="auto"/>
            <w:tcBorders>
              <w:top w:val="single" w:sz="4" w:space="0" w:color="auto"/>
              <w:left w:val="single" w:sz="4" w:space="0" w:color="auto"/>
              <w:bottom w:val="single" w:sz="4" w:space="0" w:color="auto"/>
              <w:right w:val="single" w:sz="4" w:space="0" w:color="auto"/>
            </w:tcBorders>
            <w:hideMark/>
          </w:tcPr>
          <w:p w14:paraId="1A733DBB" w14:textId="77777777" w:rsidR="00E1366E" w:rsidRDefault="00E1366E">
            <w:pPr>
              <w:pStyle w:val="TAL"/>
              <w:rPr>
                <w:sz w:val="16"/>
              </w:rPr>
            </w:pPr>
            <w:r>
              <w:rPr>
                <w:sz w:val="16"/>
              </w:rPr>
              <w:t>3GPPORG_REP (ATIS)</w:t>
            </w:r>
          </w:p>
        </w:tc>
      </w:tr>
      <w:tr w:rsidR="00E1366E" w14:paraId="6E4914E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206AF1D" w14:textId="77777777" w:rsidR="00E1366E" w:rsidRDefault="00E1366E">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3578D76F" w14:textId="77777777" w:rsidR="00E1366E" w:rsidRDefault="00E1366E">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77ED8660" w14:textId="77777777" w:rsidR="00E1366E" w:rsidRDefault="00E1366E">
            <w:pPr>
              <w:pStyle w:val="TAL"/>
              <w:rPr>
                <w:sz w:val="16"/>
              </w:rPr>
            </w:pPr>
            <w:r>
              <w:rPr>
                <w:sz w:val="16"/>
              </w:rPr>
              <w:t>3GPPMEMBER (CCSA)</w:t>
            </w:r>
          </w:p>
        </w:tc>
      </w:tr>
      <w:tr w:rsidR="00E1366E" w14:paraId="63443E4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4B3977F" w14:textId="77777777" w:rsidR="00E1366E" w:rsidRDefault="00E1366E">
            <w:pPr>
              <w:pStyle w:val="TAL"/>
              <w:rPr>
                <w:sz w:val="16"/>
              </w:rPr>
            </w:pPr>
            <w:r>
              <w:rPr>
                <w:sz w:val="16"/>
              </w:rPr>
              <w:t xml:space="preserve">SHI, </w:t>
            </w:r>
            <w:proofErr w:type="spellStart"/>
            <w:r>
              <w:rPr>
                <w:sz w:val="16"/>
              </w:rPr>
              <w:t>Zhihua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C791D0" w14:textId="77777777" w:rsidR="00E1366E" w:rsidRDefault="00E1366E">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1B31DEFD" w14:textId="77777777" w:rsidR="00E1366E" w:rsidRDefault="00E1366E">
            <w:pPr>
              <w:pStyle w:val="TAL"/>
              <w:rPr>
                <w:sz w:val="16"/>
              </w:rPr>
            </w:pPr>
            <w:r>
              <w:rPr>
                <w:sz w:val="16"/>
              </w:rPr>
              <w:t>3GPPMEMBER (CCSA)</w:t>
            </w:r>
          </w:p>
        </w:tc>
      </w:tr>
      <w:tr w:rsidR="00E1366E" w14:paraId="4552F26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C16876E" w14:textId="77777777" w:rsidR="00E1366E" w:rsidRDefault="00E1366E">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17566C0B" w14:textId="77777777" w:rsidR="00E1366E" w:rsidRDefault="00E1366E">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697B96BE" w14:textId="77777777" w:rsidR="00E1366E" w:rsidRDefault="00E1366E">
            <w:pPr>
              <w:pStyle w:val="TAL"/>
              <w:rPr>
                <w:sz w:val="16"/>
              </w:rPr>
            </w:pPr>
            <w:r>
              <w:rPr>
                <w:sz w:val="16"/>
              </w:rPr>
              <w:t>3GPPMEMBER (CCSA)</w:t>
            </w:r>
          </w:p>
        </w:tc>
      </w:tr>
      <w:tr w:rsidR="00E1366E" w14:paraId="6692A36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A2B4606" w14:textId="77777777" w:rsidR="00E1366E" w:rsidRDefault="00E1366E">
            <w:pPr>
              <w:pStyle w:val="TAL"/>
              <w:rPr>
                <w:sz w:val="16"/>
              </w:rPr>
            </w:pPr>
            <w:r>
              <w:rPr>
                <w:sz w:val="16"/>
              </w:rPr>
              <w:t xml:space="preserve">SIMHA, </w:t>
            </w:r>
            <w:proofErr w:type="spellStart"/>
            <w:r>
              <w:rPr>
                <w:sz w:val="16"/>
              </w:rPr>
              <w:t>Sesh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2A026A" w14:textId="77777777" w:rsidR="00E1366E" w:rsidRDefault="00E1366E">
            <w:pPr>
              <w:pStyle w:val="TAL"/>
              <w:rPr>
                <w:sz w:val="16"/>
              </w:rPr>
            </w:pPr>
            <w:r>
              <w:rPr>
                <w:sz w:val="16"/>
              </w:rPr>
              <w:t>ONE Media 3.0 LLC</w:t>
            </w:r>
          </w:p>
        </w:tc>
        <w:tc>
          <w:tcPr>
            <w:tcW w:w="0" w:type="auto"/>
            <w:tcBorders>
              <w:top w:val="single" w:sz="4" w:space="0" w:color="auto"/>
              <w:left w:val="single" w:sz="4" w:space="0" w:color="auto"/>
              <w:bottom w:val="single" w:sz="4" w:space="0" w:color="auto"/>
              <w:right w:val="single" w:sz="4" w:space="0" w:color="auto"/>
            </w:tcBorders>
            <w:hideMark/>
          </w:tcPr>
          <w:p w14:paraId="2BAB52C2" w14:textId="77777777" w:rsidR="00E1366E" w:rsidRDefault="00E1366E">
            <w:pPr>
              <w:pStyle w:val="TAL"/>
              <w:rPr>
                <w:sz w:val="16"/>
              </w:rPr>
            </w:pPr>
            <w:r>
              <w:rPr>
                <w:sz w:val="16"/>
              </w:rPr>
              <w:t>3GPPMEMBER (ATIS)</w:t>
            </w:r>
          </w:p>
        </w:tc>
      </w:tr>
      <w:tr w:rsidR="00E1366E" w14:paraId="69C1BCD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294B3B1" w14:textId="77777777" w:rsidR="00E1366E" w:rsidRDefault="00E1366E">
            <w:pPr>
              <w:pStyle w:val="TAL"/>
              <w:rPr>
                <w:sz w:val="16"/>
              </w:rPr>
            </w:pPr>
            <w:r>
              <w:rPr>
                <w:sz w:val="16"/>
              </w:rPr>
              <w:t>SIMMONS, Paul</w:t>
            </w:r>
          </w:p>
        </w:tc>
        <w:tc>
          <w:tcPr>
            <w:tcW w:w="0" w:type="auto"/>
            <w:tcBorders>
              <w:top w:val="single" w:sz="4" w:space="0" w:color="auto"/>
              <w:left w:val="single" w:sz="4" w:space="0" w:color="auto"/>
              <w:bottom w:val="single" w:sz="4" w:space="0" w:color="auto"/>
              <w:right w:val="single" w:sz="4" w:space="0" w:color="auto"/>
            </w:tcBorders>
            <w:hideMark/>
          </w:tcPr>
          <w:p w14:paraId="3DBE4306" w14:textId="77777777" w:rsidR="00E1366E" w:rsidRDefault="00E1366E">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hideMark/>
          </w:tcPr>
          <w:p w14:paraId="471E2016" w14:textId="77777777" w:rsidR="00E1366E" w:rsidRDefault="00E1366E">
            <w:pPr>
              <w:pStyle w:val="TAL"/>
              <w:rPr>
                <w:sz w:val="16"/>
              </w:rPr>
            </w:pPr>
            <w:r>
              <w:rPr>
                <w:sz w:val="16"/>
              </w:rPr>
              <w:t>3GPPMEMBER (ETSI)</w:t>
            </w:r>
          </w:p>
        </w:tc>
      </w:tr>
      <w:tr w:rsidR="00E1366E" w14:paraId="6FDA904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8765D92" w14:textId="77777777" w:rsidR="00E1366E" w:rsidRDefault="00E1366E">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7FF07F3B" w14:textId="77777777" w:rsidR="00E1366E" w:rsidRDefault="00E1366E">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484DE86E" w14:textId="77777777" w:rsidR="00E1366E" w:rsidRDefault="00E1366E">
            <w:pPr>
              <w:pStyle w:val="TAL"/>
              <w:rPr>
                <w:sz w:val="16"/>
              </w:rPr>
            </w:pPr>
            <w:r>
              <w:rPr>
                <w:sz w:val="16"/>
              </w:rPr>
              <w:t>3GPPMEMBER (ETSI)</w:t>
            </w:r>
          </w:p>
        </w:tc>
      </w:tr>
      <w:tr w:rsidR="00E1366E" w14:paraId="72E2036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EDF2A6D" w14:textId="77777777" w:rsidR="00E1366E" w:rsidRDefault="00E1366E">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426B57A9" w14:textId="77777777" w:rsidR="00E1366E" w:rsidRDefault="00E1366E">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2B0ED3D9" w14:textId="77777777" w:rsidR="00E1366E" w:rsidRDefault="00E1366E">
            <w:pPr>
              <w:pStyle w:val="TAL"/>
              <w:rPr>
                <w:sz w:val="16"/>
              </w:rPr>
            </w:pPr>
            <w:r>
              <w:rPr>
                <w:sz w:val="16"/>
              </w:rPr>
              <w:t>3GPPMEMBER (ETSI)</w:t>
            </w:r>
          </w:p>
        </w:tc>
      </w:tr>
      <w:tr w:rsidR="00E1366E" w14:paraId="3FC9E70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3AA2D09" w14:textId="77777777" w:rsidR="00E1366E" w:rsidRDefault="00E1366E">
            <w:pPr>
              <w:pStyle w:val="TAL"/>
              <w:rPr>
                <w:sz w:val="16"/>
              </w:rPr>
            </w:pPr>
            <w:r>
              <w:rPr>
                <w:sz w:val="16"/>
              </w:rPr>
              <w:t>STARSINIC, Michael</w:t>
            </w:r>
          </w:p>
        </w:tc>
        <w:tc>
          <w:tcPr>
            <w:tcW w:w="0" w:type="auto"/>
            <w:tcBorders>
              <w:top w:val="single" w:sz="4" w:space="0" w:color="auto"/>
              <w:left w:val="single" w:sz="4" w:space="0" w:color="auto"/>
              <w:bottom w:val="single" w:sz="4" w:space="0" w:color="auto"/>
              <w:right w:val="single" w:sz="4" w:space="0" w:color="auto"/>
            </w:tcBorders>
            <w:hideMark/>
          </w:tcPr>
          <w:p w14:paraId="128E9434" w14:textId="77777777" w:rsidR="00E1366E" w:rsidRDefault="00E1366E">
            <w:pPr>
              <w:pStyle w:val="TAL"/>
              <w:rPr>
                <w:sz w:val="16"/>
              </w:rPr>
            </w:pPr>
            <w:proofErr w:type="spellStart"/>
            <w:r>
              <w:rPr>
                <w:sz w:val="16"/>
              </w:rPr>
              <w:t>Convida</w:t>
            </w:r>
            <w:proofErr w:type="spellEnd"/>
            <w:r>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hideMark/>
          </w:tcPr>
          <w:p w14:paraId="02D851E1" w14:textId="77777777" w:rsidR="00E1366E" w:rsidRDefault="00E1366E">
            <w:pPr>
              <w:pStyle w:val="TAL"/>
              <w:rPr>
                <w:sz w:val="16"/>
              </w:rPr>
            </w:pPr>
            <w:r>
              <w:rPr>
                <w:sz w:val="16"/>
              </w:rPr>
              <w:t>3GPPMEMBER (ETSI)</w:t>
            </w:r>
          </w:p>
        </w:tc>
      </w:tr>
      <w:tr w:rsidR="00E1366E" w14:paraId="1353841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FB1AE0C" w14:textId="77777777" w:rsidR="00E1366E" w:rsidRDefault="00E1366E">
            <w:pPr>
              <w:pStyle w:val="TAL"/>
              <w:rPr>
                <w:sz w:val="16"/>
              </w:rPr>
            </w:pPr>
            <w:r>
              <w:rPr>
                <w:sz w:val="16"/>
              </w:rPr>
              <w:t>STOCKHAMMER, Thomas</w:t>
            </w:r>
          </w:p>
        </w:tc>
        <w:tc>
          <w:tcPr>
            <w:tcW w:w="0" w:type="auto"/>
            <w:tcBorders>
              <w:top w:val="single" w:sz="4" w:space="0" w:color="auto"/>
              <w:left w:val="single" w:sz="4" w:space="0" w:color="auto"/>
              <w:bottom w:val="single" w:sz="4" w:space="0" w:color="auto"/>
              <w:right w:val="single" w:sz="4" w:space="0" w:color="auto"/>
            </w:tcBorders>
            <w:hideMark/>
          </w:tcPr>
          <w:p w14:paraId="1E6EE86A" w14:textId="77777777" w:rsidR="00E1366E" w:rsidRDefault="00E1366E">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FD6ED1F" w14:textId="77777777" w:rsidR="00E1366E" w:rsidRDefault="00E1366E">
            <w:pPr>
              <w:pStyle w:val="TAL"/>
              <w:rPr>
                <w:sz w:val="16"/>
              </w:rPr>
            </w:pPr>
            <w:r>
              <w:rPr>
                <w:sz w:val="16"/>
              </w:rPr>
              <w:t>3GPPMEMBER (TTA)</w:t>
            </w:r>
          </w:p>
        </w:tc>
      </w:tr>
      <w:tr w:rsidR="00E1366E" w14:paraId="2045526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5FF71A7" w14:textId="77777777" w:rsidR="00E1366E" w:rsidRDefault="00E1366E">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33B7BA7B" w14:textId="77777777" w:rsidR="00E1366E" w:rsidRDefault="00E1366E">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2A79DDF9" w14:textId="77777777" w:rsidR="00E1366E" w:rsidRDefault="00E1366E">
            <w:pPr>
              <w:pStyle w:val="TAL"/>
              <w:rPr>
                <w:sz w:val="16"/>
              </w:rPr>
            </w:pPr>
            <w:r>
              <w:rPr>
                <w:sz w:val="16"/>
              </w:rPr>
              <w:t>3GPPMEMBER (ARIB)</w:t>
            </w:r>
          </w:p>
        </w:tc>
      </w:tr>
      <w:tr w:rsidR="00E1366E" w14:paraId="3C19B0C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E77150F" w14:textId="77777777" w:rsidR="00E1366E" w:rsidRDefault="00E1366E">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14:paraId="596F998B" w14:textId="77777777" w:rsidR="00E1366E" w:rsidRDefault="00E1366E">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9625312" w14:textId="77777777" w:rsidR="00E1366E" w:rsidRDefault="00E1366E">
            <w:pPr>
              <w:pStyle w:val="TAL"/>
              <w:rPr>
                <w:sz w:val="16"/>
              </w:rPr>
            </w:pPr>
            <w:r>
              <w:rPr>
                <w:sz w:val="16"/>
              </w:rPr>
              <w:t>3GPPORG_REP (ETSI)</w:t>
            </w:r>
          </w:p>
        </w:tc>
      </w:tr>
      <w:tr w:rsidR="00E1366E" w14:paraId="551E55F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09EC670" w14:textId="77777777" w:rsidR="00E1366E" w:rsidRDefault="00E1366E">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262F86DD" w14:textId="77777777" w:rsidR="00E1366E" w:rsidRDefault="00E1366E">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08558D67" w14:textId="77777777" w:rsidR="00E1366E" w:rsidRDefault="00E1366E">
            <w:pPr>
              <w:pStyle w:val="TAL"/>
              <w:rPr>
                <w:sz w:val="16"/>
              </w:rPr>
            </w:pPr>
            <w:r>
              <w:rPr>
                <w:sz w:val="16"/>
              </w:rPr>
              <w:t>3GPPMEMBER (TTC)</w:t>
            </w:r>
          </w:p>
        </w:tc>
      </w:tr>
      <w:tr w:rsidR="00E1366E" w14:paraId="3094018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7D51C15" w14:textId="77777777" w:rsidR="00E1366E" w:rsidRDefault="00E1366E">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14:paraId="15A31751" w14:textId="77777777" w:rsidR="00E1366E" w:rsidRDefault="00E1366E">
            <w:pPr>
              <w:pStyle w:val="TAL"/>
              <w:rPr>
                <w:sz w:val="16"/>
              </w:rPr>
            </w:pPr>
            <w:r>
              <w:rPr>
                <w:sz w:val="16"/>
              </w:rPr>
              <w:t xml:space="preserve">Samsung Electronics </w:t>
            </w:r>
            <w:proofErr w:type="spellStart"/>
            <w:r>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C22F0E" w14:textId="77777777" w:rsidR="00E1366E" w:rsidRDefault="00E1366E">
            <w:pPr>
              <w:pStyle w:val="TAL"/>
              <w:rPr>
                <w:sz w:val="16"/>
              </w:rPr>
            </w:pPr>
            <w:r>
              <w:rPr>
                <w:sz w:val="16"/>
              </w:rPr>
              <w:t>3GPPMEMBER (ETSI)</w:t>
            </w:r>
          </w:p>
        </w:tc>
      </w:tr>
      <w:tr w:rsidR="00E1366E" w14:paraId="3C9DDD6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90A8E67" w14:textId="77777777" w:rsidR="00E1366E" w:rsidRDefault="00E1366E">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6505C568" w14:textId="77777777" w:rsidR="00E1366E" w:rsidRDefault="00E1366E">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29730544" w14:textId="77777777" w:rsidR="00E1366E" w:rsidRDefault="00E1366E">
            <w:pPr>
              <w:pStyle w:val="TAL"/>
              <w:rPr>
                <w:sz w:val="16"/>
              </w:rPr>
            </w:pPr>
            <w:r>
              <w:rPr>
                <w:sz w:val="16"/>
              </w:rPr>
              <w:t>3GPPMEMBER (CCSA)</w:t>
            </w:r>
          </w:p>
        </w:tc>
      </w:tr>
      <w:tr w:rsidR="00E1366E" w14:paraId="051E806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F4411F0" w14:textId="77777777" w:rsidR="00E1366E" w:rsidRDefault="00E1366E">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14:paraId="4170E347" w14:textId="77777777" w:rsidR="00E1366E" w:rsidRDefault="00E1366E">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22CBF263" w14:textId="77777777" w:rsidR="00E1366E" w:rsidRDefault="00E1366E">
            <w:pPr>
              <w:pStyle w:val="TAL"/>
              <w:rPr>
                <w:sz w:val="16"/>
              </w:rPr>
            </w:pPr>
            <w:r>
              <w:rPr>
                <w:sz w:val="16"/>
              </w:rPr>
              <w:t>3GPPMEMBER (TTC)</w:t>
            </w:r>
          </w:p>
        </w:tc>
      </w:tr>
      <w:tr w:rsidR="00E1366E" w14:paraId="47FA4F8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E30D159" w14:textId="77777777" w:rsidR="00E1366E" w:rsidRDefault="00E1366E">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31DC2CAF" w14:textId="77777777" w:rsidR="00E1366E" w:rsidRDefault="00E1366E">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66AAF809" w14:textId="77777777" w:rsidR="00E1366E" w:rsidRDefault="00E1366E">
            <w:pPr>
              <w:pStyle w:val="TAL"/>
              <w:rPr>
                <w:sz w:val="16"/>
              </w:rPr>
            </w:pPr>
            <w:r>
              <w:rPr>
                <w:sz w:val="16"/>
              </w:rPr>
              <w:t>3GPPMEMBER (TSDSI)</w:t>
            </w:r>
          </w:p>
        </w:tc>
      </w:tr>
      <w:tr w:rsidR="00E1366E" w14:paraId="30758754"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8C9DB36" w14:textId="77777777" w:rsidR="00E1366E" w:rsidRDefault="00E1366E">
            <w:pPr>
              <w:pStyle w:val="TAL"/>
              <w:rPr>
                <w:sz w:val="16"/>
              </w:rPr>
            </w:pPr>
            <w:r>
              <w:rPr>
                <w:sz w:val="16"/>
              </w:rPr>
              <w:t>TENIOU, Gilles</w:t>
            </w:r>
          </w:p>
        </w:tc>
        <w:tc>
          <w:tcPr>
            <w:tcW w:w="0" w:type="auto"/>
            <w:tcBorders>
              <w:top w:val="single" w:sz="4" w:space="0" w:color="auto"/>
              <w:left w:val="single" w:sz="4" w:space="0" w:color="auto"/>
              <w:bottom w:val="single" w:sz="4" w:space="0" w:color="auto"/>
              <w:right w:val="single" w:sz="4" w:space="0" w:color="auto"/>
            </w:tcBorders>
            <w:hideMark/>
          </w:tcPr>
          <w:p w14:paraId="22EB9969" w14:textId="77777777" w:rsidR="00E1366E" w:rsidRDefault="00E1366E">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43690F1C" w14:textId="77777777" w:rsidR="00E1366E" w:rsidRDefault="00E1366E">
            <w:pPr>
              <w:pStyle w:val="TAL"/>
              <w:rPr>
                <w:sz w:val="16"/>
              </w:rPr>
            </w:pPr>
            <w:r>
              <w:rPr>
                <w:sz w:val="16"/>
              </w:rPr>
              <w:t>3GPPMEMBER (CCSA)</w:t>
            </w:r>
          </w:p>
        </w:tc>
      </w:tr>
      <w:tr w:rsidR="00E1366E" w14:paraId="7FF8971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7D57969" w14:textId="77777777" w:rsidR="00E1366E" w:rsidRDefault="00E1366E">
            <w:pPr>
              <w:pStyle w:val="TAL"/>
              <w:rPr>
                <w:sz w:val="16"/>
              </w:rPr>
            </w:pPr>
            <w:r>
              <w:rPr>
                <w:sz w:val="16"/>
              </w:rPr>
              <w:t>TENNY, Nathan</w:t>
            </w:r>
          </w:p>
        </w:tc>
        <w:tc>
          <w:tcPr>
            <w:tcW w:w="0" w:type="auto"/>
            <w:tcBorders>
              <w:top w:val="single" w:sz="4" w:space="0" w:color="auto"/>
              <w:left w:val="single" w:sz="4" w:space="0" w:color="auto"/>
              <w:bottom w:val="single" w:sz="4" w:space="0" w:color="auto"/>
              <w:right w:val="single" w:sz="4" w:space="0" w:color="auto"/>
            </w:tcBorders>
            <w:hideMark/>
          </w:tcPr>
          <w:p w14:paraId="439F6718" w14:textId="77777777" w:rsidR="00E1366E" w:rsidRDefault="00E1366E">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5542D52A" w14:textId="77777777" w:rsidR="00E1366E" w:rsidRDefault="00E1366E">
            <w:pPr>
              <w:pStyle w:val="TAL"/>
              <w:rPr>
                <w:sz w:val="16"/>
              </w:rPr>
            </w:pPr>
            <w:r>
              <w:rPr>
                <w:sz w:val="16"/>
              </w:rPr>
              <w:t>3GPPMEMBER (CCSA)</w:t>
            </w:r>
          </w:p>
        </w:tc>
      </w:tr>
      <w:tr w:rsidR="00E1366E" w14:paraId="0EB61AA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EC9C165" w14:textId="77777777" w:rsidR="00E1366E" w:rsidRDefault="00E1366E">
            <w:pPr>
              <w:pStyle w:val="TAL"/>
              <w:rPr>
                <w:sz w:val="16"/>
              </w:rPr>
            </w:pPr>
            <w:r>
              <w:rPr>
                <w:sz w:val="16"/>
              </w:rPr>
              <w:t>THORPE-TAYLOR, Carol-</w:t>
            </w:r>
            <w:proofErr w:type="spellStart"/>
            <w:r>
              <w:rPr>
                <w:sz w:val="16"/>
              </w:rPr>
              <w:t>lyn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0D30C3" w14:textId="77777777" w:rsidR="00E1366E" w:rsidRDefault="00E1366E">
            <w:pPr>
              <w:pStyle w:val="TAL"/>
              <w:rPr>
                <w:sz w:val="16"/>
              </w:rPr>
            </w:pPr>
            <w:r>
              <w:rPr>
                <w:sz w:val="16"/>
              </w:rPr>
              <w:t>CISA ECD</w:t>
            </w:r>
          </w:p>
        </w:tc>
        <w:tc>
          <w:tcPr>
            <w:tcW w:w="0" w:type="auto"/>
            <w:tcBorders>
              <w:top w:val="single" w:sz="4" w:space="0" w:color="auto"/>
              <w:left w:val="single" w:sz="4" w:space="0" w:color="auto"/>
              <w:bottom w:val="single" w:sz="4" w:space="0" w:color="auto"/>
              <w:right w:val="single" w:sz="4" w:space="0" w:color="auto"/>
            </w:tcBorders>
            <w:hideMark/>
          </w:tcPr>
          <w:p w14:paraId="1E146010" w14:textId="77777777" w:rsidR="00E1366E" w:rsidRDefault="00E1366E">
            <w:pPr>
              <w:pStyle w:val="TAL"/>
              <w:rPr>
                <w:sz w:val="16"/>
              </w:rPr>
            </w:pPr>
            <w:r>
              <w:rPr>
                <w:sz w:val="16"/>
              </w:rPr>
              <w:t>3GPPMEMBER (ATIS)</w:t>
            </w:r>
          </w:p>
        </w:tc>
      </w:tr>
      <w:tr w:rsidR="00E1366E" w14:paraId="1E0DB90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B288400" w14:textId="77777777" w:rsidR="00E1366E" w:rsidRDefault="00E1366E">
            <w:pPr>
              <w:pStyle w:val="TAL"/>
              <w:rPr>
                <w:sz w:val="16"/>
              </w:rPr>
            </w:pPr>
            <w:r>
              <w:rPr>
                <w:sz w:val="16"/>
              </w:rPr>
              <w:t>TIAN, Li</w:t>
            </w:r>
          </w:p>
        </w:tc>
        <w:tc>
          <w:tcPr>
            <w:tcW w:w="0" w:type="auto"/>
            <w:tcBorders>
              <w:top w:val="single" w:sz="4" w:space="0" w:color="auto"/>
              <w:left w:val="single" w:sz="4" w:space="0" w:color="auto"/>
              <w:bottom w:val="single" w:sz="4" w:space="0" w:color="auto"/>
              <w:right w:val="single" w:sz="4" w:space="0" w:color="auto"/>
            </w:tcBorders>
            <w:hideMark/>
          </w:tcPr>
          <w:p w14:paraId="5C5CFB52" w14:textId="77777777" w:rsidR="00E1366E" w:rsidRDefault="00E1366E">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7622546C" w14:textId="77777777" w:rsidR="00E1366E" w:rsidRDefault="00E1366E">
            <w:pPr>
              <w:pStyle w:val="TAL"/>
              <w:rPr>
                <w:sz w:val="16"/>
              </w:rPr>
            </w:pPr>
            <w:r>
              <w:rPr>
                <w:sz w:val="16"/>
              </w:rPr>
              <w:t>3GPPMEMBER (CCSA)</w:t>
            </w:r>
          </w:p>
        </w:tc>
      </w:tr>
      <w:tr w:rsidR="00E1366E" w14:paraId="4A6D964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F8137D0" w14:textId="77777777" w:rsidR="00E1366E" w:rsidRDefault="00E1366E">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6B46E55A" w14:textId="77777777" w:rsidR="00E1366E" w:rsidRDefault="00E1366E">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19D98FC7" w14:textId="77777777" w:rsidR="00E1366E" w:rsidRDefault="00E1366E">
            <w:pPr>
              <w:pStyle w:val="TAL"/>
              <w:rPr>
                <w:sz w:val="16"/>
              </w:rPr>
            </w:pPr>
            <w:r>
              <w:rPr>
                <w:sz w:val="16"/>
              </w:rPr>
              <w:t>3GPPORG_REP (ETSI)</w:t>
            </w:r>
          </w:p>
        </w:tc>
      </w:tr>
      <w:tr w:rsidR="00E1366E" w14:paraId="15F6A1E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92B7C48" w14:textId="77777777" w:rsidR="00E1366E" w:rsidRDefault="00E1366E">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14:paraId="444BC979" w14:textId="77777777" w:rsidR="00E1366E" w:rsidRDefault="00E1366E">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2A7CEF57" w14:textId="77777777" w:rsidR="00E1366E" w:rsidRDefault="00E1366E">
            <w:pPr>
              <w:pStyle w:val="TAL"/>
              <w:rPr>
                <w:sz w:val="16"/>
              </w:rPr>
            </w:pPr>
            <w:r>
              <w:rPr>
                <w:sz w:val="16"/>
              </w:rPr>
              <w:t>3GPPMEMBER (ETSI)</w:t>
            </w:r>
          </w:p>
        </w:tc>
      </w:tr>
      <w:tr w:rsidR="00E1366E" w14:paraId="71409CA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1AE6886" w14:textId="77777777" w:rsidR="00E1366E" w:rsidRDefault="00E1366E">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0AECA058" w14:textId="77777777" w:rsidR="00E1366E" w:rsidRDefault="00E1366E">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32D00445" w14:textId="77777777" w:rsidR="00E1366E" w:rsidRDefault="00E1366E">
            <w:pPr>
              <w:pStyle w:val="TAL"/>
              <w:rPr>
                <w:sz w:val="16"/>
              </w:rPr>
            </w:pPr>
            <w:r>
              <w:rPr>
                <w:sz w:val="16"/>
              </w:rPr>
              <w:t>3GPPMEMBER (ETSI)</w:t>
            </w:r>
          </w:p>
        </w:tc>
      </w:tr>
      <w:tr w:rsidR="00E1366E" w14:paraId="1057BD8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56C6F82E" w14:textId="77777777" w:rsidR="00E1366E" w:rsidRDefault="00E1366E">
            <w:pPr>
              <w:pStyle w:val="TAL"/>
              <w:rPr>
                <w:sz w:val="16"/>
              </w:rPr>
            </w:pPr>
            <w:r>
              <w:rPr>
                <w:sz w:val="16"/>
              </w:rPr>
              <w:t>VUTUKURI, Eswar</w:t>
            </w:r>
          </w:p>
        </w:tc>
        <w:tc>
          <w:tcPr>
            <w:tcW w:w="0" w:type="auto"/>
            <w:tcBorders>
              <w:top w:val="single" w:sz="4" w:space="0" w:color="auto"/>
              <w:left w:val="single" w:sz="4" w:space="0" w:color="auto"/>
              <w:bottom w:val="single" w:sz="4" w:space="0" w:color="auto"/>
              <w:right w:val="single" w:sz="4" w:space="0" w:color="auto"/>
            </w:tcBorders>
            <w:hideMark/>
          </w:tcPr>
          <w:p w14:paraId="2A2BCF0F" w14:textId="77777777" w:rsidR="00E1366E" w:rsidRDefault="00E1366E">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6DB33DD3" w14:textId="77777777" w:rsidR="00E1366E" w:rsidRDefault="00E1366E">
            <w:pPr>
              <w:pStyle w:val="TAL"/>
              <w:rPr>
                <w:sz w:val="16"/>
              </w:rPr>
            </w:pPr>
            <w:r>
              <w:rPr>
                <w:sz w:val="16"/>
              </w:rPr>
              <w:t>3GPPMEMBER (CCSA)</w:t>
            </w:r>
          </w:p>
        </w:tc>
      </w:tr>
      <w:tr w:rsidR="00E1366E" w14:paraId="2ADFCCC6"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10E4028" w14:textId="77777777" w:rsidR="00E1366E" w:rsidRDefault="00E1366E">
            <w:pPr>
              <w:pStyle w:val="TAL"/>
              <w:rPr>
                <w:sz w:val="16"/>
              </w:rPr>
            </w:pPr>
            <w:r>
              <w:rPr>
                <w:sz w:val="16"/>
              </w:rPr>
              <w:t xml:space="preserve">WANG, </w:t>
            </w:r>
            <w:proofErr w:type="spellStart"/>
            <w:r>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BFF1C8" w14:textId="77777777" w:rsidR="00E1366E" w:rsidRDefault="00E1366E">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AB68C9" w14:textId="77777777" w:rsidR="00E1366E" w:rsidRDefault="00E1366E">
            <w:pPr>
              <w:pStyle w:val="TAL"/>
              <w:rPr>
                <w:sz w:val="16"/>
              </w:rPr>
            </w:pPr>
            <w:r>
              <w:rPr>
                <w:sz w:val="16"/>
              </w:rPr>
              <w:t>3GPPMEMBER (CCSA)</w:t>
            </w:r>
          </w:p>
        </w:tc>
      </w:tr>
      <w:tr w:rsidR="00E1366E" w14:paraId="6EFF09F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6BF9507" w14:textId="77777777" w:rsidR="00E1366E" w:rsidRDefault="00E1366E">
            <w:pPr>
              <w:pStyle w:val="TAL"/>
              <w:rPr>
                <w:sz w:val="16"/>
              </w:rPr>
            </w:pPr>
            <w:r>
              <w:rPr>
                <w:sz w:val="16"/>
              </w:rPr>
              <w:t>WANG, Xinhui</w:t>
            </w:r>
          </w:p>
        </w:tc>
        <w:tc>
          <w:tcPr>
            <w:tcW w:w="0" w:type="auto"/>
            <w:tcBorders>
              <w:top w:val="single" w:sz="4" w:space="0" w:color="auto"/>
              <w:left w:val="single" w:sz="4" w:space="0" w:color="auto"/>
              <w:bottom w:val="single" w:sz="4" w:space="0" w:color="auto"/>
              <w:right w:val="single" w:sz="4" w:space="0" w:color="auto"/>
            </w:tcBorders>
            <w:hideMark/>
          </w:tcPr>
          <w:p w14:paraId="5EC52A39" w14:textId="77777777" w:rsidR="00E1366E" w:rsidRDefault="00E1366E">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4CF1B023" w14:textId="77777777" w:rsidR="00E1366E" w:rsidRDefault="00E1366E">
            <w:pPr>
              <w:pStyle w:val="TAL"/>
              <w:rPr>
                <w:sz w:val="16"/>
              </w:rPr>
            </w:pPr>
            <w:r>
              <w:rPr>
                <w:sz w:val="16"/>
              </w:rPr>
              <w:t>3GPPMEMBER (CCSA)</w:t>
            </w:r>
          </w:p>
        </w:tc>
      </w:tr>
      <w:tr w:rsidR="00E1366E" w14:paraId="6FF1D28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92E9ECD" w14:textId="77777777" w:rsidR="00E1366E" w:rsidRDefault="00E1366E">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1C8EF65E" w14:textId="77777777" w:rsidR="00E1366E" w:rsidRDefault="00E1366E">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14:paraId="338E2A19" w14:textId="77777777" w:rsidR="00E1366E" w:rsidRDefault="00E1366E">
            <w:pPr>
              <w:pStyle w:val="TAL"/>
              <w:rPr>
                <w:sz w:val="16"/>
              </w:rPr>
            </w:pPr>
            <w:r>
              <w:rPr>
                <w:sz w:val="16"/>
              </w:rPr>
              <w:t>3GPPMEMBER (ETSI)</w:t>
            </w:r>
          </w:p>
        </w:tc>
      </w:tr>
      <w:tr w:rsidR="00E1366E" w14:paraId="3D8B97F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B266FE4" w14:textId="77777777" w:rsidR="00E1366E" w:rsidRDefault="00E1366E">
            <w:pPr>
              <w:pStyle w:val="TAL"/>
              <w:rPr>
                <w:sz w:val="16"/>
              </w:rPr>
            </w:pPr>
            <w:r>
              <w:rPr>
                <w:sz w:val="16"/>
              </w:rPr>
              <w:t>WERNER, Benjamin</w:t>
            </w:r>
          </w:p>
        </w:tc>
        <w:tc>
          <w:tcPr>
            <w:tcW w:w="0" w:type="auto"/>
            <w:tcBorders>
              <w:top w:val="single" w:sz="4" w:space="0" w:color="auto"/>
              <w:left w:val="single" w:sz="4" w:space="0" w:color="auto"/>
              <w:bottom w:val="single" w:sz="4" w:space="0" w:color="auto"/>
              <w:right w:val="single" w:sz="4" w:space="0" w:color="auto"/>
            </w:tcBorders>
            <w:hideMark/>
          </w:tcPr>
          <w:p w14:paraId="7C9F5890" w14:textId="77777777" w:rsidR="00E1366E" w:rsidRDefault="00E1366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08158B3F" w14:textId="77777777" w:rsidR="00E1366E" w:rsidRDefault="00E1366E">
            <w:pPr>
              <w:pStyle w:val="TAL"/>
              <w:rPr>
                <w:sz w:val="16"/>
              </w:rPr>
            </w:pPr>
            <w:r>
              <w:rPr>
                <w:sz w:val="16"/>
              </w:rPr>
              <w:t>3GPPMEMBER (ETSI)</w:t>
            </w:r>
          </w:p>
        </w:tc>
      </w:tr>
      <w:tr w:rsidR="00E1366E" w14:paraId="70AF388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F520C1E" w14:textId="77777777" w:rsidR="00E1366E" w:rsidRDefault="00E1366E">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79A79A82" w14:textId="77777777" w:rsidR="00E1366E" w:rsidRDefault="00E1366E">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2DDF7599" w14:textId="77777777" w:rsidR="00E1366E" w:rsidRDefault="00E1366E">
            <w:pPr>
              <w:pStyle w:val="TAL"/>
              <w:rPr>
                <w:sz w:val="16"/>
              </w:rPr>
            </w:pPr>
            <w:r>
              <w:rPr>
                <w:sz w:val="16"/>
              </w:rPr>
              <w:t>3GPPMEMBER (TTA)</w:t>
            </w:r>
          </w:p>
        </w:tc>
      </w:tr>
      <w:tr w:rsidR="00E1366E" w14:paraId="686C5C6C"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18C454" w14:textId="77777777" w:rsidR="00E1366E" w:rsidRDefault="00E1366E">
            <w:pPr>
              <w:pStyle w:val="TAL"/>
              <w:rPr>
                <w:sz w:val="16"/>
              </w:rPr>
            </w:pPr>
            <w:r>
              <w:rPr>
                <w:sz w:val="16"/>
              </w:rPr>
              <w:t>WU, Hao</w:t>
            </w:r>
          </w:p>
        </w:tc>
        <w:tc>
          <w:tcPr>
            <w:tcW w:w="0" w:type="auto"/>
            <w:tcBorders>
              <w:top w:val="single" w:sz="4" w:space="0" w:color="auto"/>
              <w:left w:val="single" w:sz="4" w:space="0" w:color="auto"/>
              <w:bottom w:val="single" w:sz="4" w:space="0" w:color="auto"/>
              <w:right w:val="single" w:sz="4" w:space="0" w:color="auto"/>
            </w:tcBorders>
            <w:hideMark/>
          </w:tcPr>
          <w:p w14:paraId="0A307501" w14:textId="77777777" w:rsidR="00E1366E" w:rsidRDefault="00E1366E">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055A78" w14:textId="77777777" w:rsidR="00E1366E" w:rsidRDefault="00E1366E">
            <w:pPr>
              <w:pStyle w:val="TAL"/>
              <w:rPr>
                <w:sz w:val="16"/>
              </w:rPr>
            </w:pPr>
            <w:r>
              <w:rPr>
                <w:sz w:val="16"/>
              </w:rPr>
              <w:t>3GPPMEMBER (CCSA)</w:t>
            </w:r>
          </w:p>
        </w:tc>
      </w:tr>
      <w:tr w:rsidR="00E1366E" w14:paraId="6D0C294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022893C" w14:textId="77777777" w:rsidR="00E1366E" w:rsidRDefault="00E1366E">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67F776A5" w14:textId="77777777" w:rsidR="00E1366E" w:rsidRDefault="00E1366E">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1B8F8C75" w14:textId="77777777" w:rsidR="00E1366E" w:rsidRDefault="00E1366E">
            <w:pPr>
              <w:pStyle w:val="TAL"/>
              <w:rPr>
                <w:sz w:val="16"/>
              </w:rPr>
            </w:pPr>
            <w:r>
              <w:rPr>
                <w:sz w:val="16"/>
              </w:rPr>
              <w:t xml:space="preserve"> ()</w:t>
            </w:r>
          </w:p>
        </w:tc>
      </w:tr>
      <w:tr w:rsidR="00E1366E" w14:paraId="73229FB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698CBFC" w14:textId="77777777" w:rsidR="00E1366E" w:rsidRDefault="00E1366E">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2ED63CC4" w14:textId="77777777" w:rsidR="00E1366E" w:rsidRDefault="00E1366E">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6BE60A36" w14:textId="77777777" w:rsidR="00E1366E" w:rsidRDefault="00E1366E">
            <w:pPr>
              <w:pStyle w:val="TAL"/>
              <w:rPr>
                <w:sz w:val="16"/>
              </w:rPr>
            </w:pPr>
            <w:r>
              <w:rPr>
                <w:sz w:val="16"/>
              </w:rPr>
              <w:t>3GPPMEMBER (CCSA)</w:t>
            </w:r>
          </w:p>
        </w:tc>
      </w:tr>
      <w:tr w:rsidR="00E1366E" w14:paraId="5A9F76D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2572C0B" w14:textId="77777777" w:rsidR="00E1366E" w:rsidRDefault="00E1366E">
            <w:pPr>
              <w:pStyle w:val="TAL"/>
              <w:rPr>
                <w:sz w:val="16"/>
              </w:rPr>
            </w:pPr>
            <w:r>
              <w:rPr>
                <w:sz w:val="16"/>
              </w:rPr>
              <w:t xml:space="preserve">XIE, </w:t>
            </w:r>
            <w:proofErr w:type="spellStart"/>
            <w:r>
              <w:rPr>
                <w:sz w:val="16"/>
              </w:rPr>
              <w:t>Zhenhua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416AC1" w14:textId="77777777" w:rsidR="00E1366E" w:rsidRDefault="00E1366E">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29A92FE7" w14:textId="77777777" w:rsidR="00E1366E" w:rsidRDefault="00E1366E">
            <w:pPr>
              <w:pStyle w:val="TAL"/>
              <w:rPr>
                <w:sz w:val="16"/>
              </w:rPr>
            </w:pPr>
            <w:r>
              <w:rPr>
                <w:sz w:val="16"/>
              </w:rPr>
              <w:t>3GPPMEMBER (CCSA)</w:t>
            </w:r>
          </w:p>
        </w:tc>
      </w:tr>
      <w:tr w:rsidR="00E1366E" w14:paraId="5388DCE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29E688D" w14:textId="77777777" w:rsidR="00E1366E" w:rsidRDefault="00E1366E">
            <w:pPr>
              <w:pStyle w:val="TAL"/>
              <w:rPr>
                <w:sz w:val="16"/>
              </w:rPr>
            </w:pPr>
            <w:r>
              <w:rPr>
                <w:sz w:val="16"/>
              </w:rPr>
              <w:t xml:space="preserve">XU, </w:t>
            </w:r>
            <w:proofErr w:type="spellStart"/>
            <w:r>
              <w:rPr>
                <w:sz w:val="16"/>
              </w:rPr>
              <w:t>Lixiang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1DB248" w14:textId="77777777" w:rsidR="00E1366E" w:rsidRDefault="00E1366E">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484D2B74" w14:textId="77777777" w:rsidR="00E1366E" w:rsidRDefault="00E1366E">
            <w:pPr>
              <w:pStyle w:val="TAL"/>
              <w:rPr>
                <w:sz w:val="16"/>
              </w:rPr>
            </w:pPr>
            <w:r>
              <w:rPr>
                <w:sz w:val="16"/>
              </w:rPr>
              <w:t>3GPPMEMBER (CCSA)</w:t>
            </w:r>
          </w:p>
        </w:tc>
      </w:tr>
      <w:tr w:rsidR="00E1366E" w14:paraId="68E4208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490747F" w14:textId="77777777" w:rsidR="00E1366E" w:rsidRDefault="00E1366E">
            <w:pPr>
              <w:pStyle w:val="TAL"/>
              <w:rPr>
                <w:sz w:val="16"/>
              </w:rPr>
            </w:pPr>
            <w:r>
              <w:rPr>
                <w:sz w:val="16"/>
              </w:rPr>
              <w:t xml:space="preserve">YAN, </w:t>
            </w:r>
            <w:proofErr w:type="spellStart"/>
            <w:r>
              <w:rPr>
                <w:sz w:val="16"/>
              </w:rPr>
              <w:t>Yali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D20466" w14:textId="77777777" w:rsidR="00E1366E" w:rsidRDefault="00E1366E">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37FFBC35" w14:textId="77777777" w:rsidR="00E1366E" w:rsidRDefault="00E1366E">
            <w:pPr>
              <w:pStyle w:val="TAL"/>
              <w:rPr>
                <w:sz w:val="16"/>
              </w:rPr>
            </w:pPr>
            <w:r>
              <w:rPr>
                <w:sz w:val="16"/>
              </w:rPr>
              <w:t>3GPPMEMBER (ETSI)</w:t>
            </w:r>
          </w:p>
        </w:tc>
      </w:tr>
      <w:tr w:rsidR="00E1366E" w14:paraId="79FFD1C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2C0F519" w14:textId="77777777" w:rsidR="00E1366E" w:rsidRDefault="00E1366E">
            <w:pPr>
              <w:pStyle w:val="TAL"/>
              <w:rPr>
                <w:sz w:val="16"/>
              </w:rPr>
            </w:pPr>
            <w:r>
              <w:rPr>
                <w:sz w:val="16"/>
              </w:rPr>
              <w:t xml:space="preserve">YANG, </w:t>
            </w:r>
            <w:proofErr w:type="spellStart"/>
            <w:r>
              <w:rPr>
                <w:sz w:val="16"/>
              </w:rPr>
              <w:t>Penglin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784F2" w14:textId="77777777" w:rsidR="00E1366E" w:rsidRDefault="00E1366E">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D03E89E" w14:textId="77777777" w:rsidR="00E1366E" w:rsidRDefault="00E1366E">
            <w:pPr>
              <w:pStyle w:val="TAL"/>
              <w:rPr>
                <w:sz w:val="16"/>
              </w:rPr>
            </w:pPr>
            <w:r>
              <w:rPr>
                <w:sz w:val="16"/>
              </w:rPr>
              <w:t>3GPPMEMBER (CCSA)</w:t>
            </w:r>
          </w:p>
        </w:tc>
      </w:tr>
      <w:tr w:rsidR="00E1366E" w14:paraId="460AA532"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61FE46F" w14:textId="77777777" w:rsidR="00E1366E" w:rsidRDefault="00E1366E">
            <w:pPr>
              <w:pStyle w:val="TAL"/>
              <w:rPr>
                <w:sz w:val="16"/>
              </w:rPr>
            </w:pPr>
            <w:r>
              <w:rPr>
                <w:sz w:val="16"/>
              </w:rPr>
              <w:t xml:space="preserve">YEO, </w:t>
            </w:r>
            <w:proofErr w:type="spellStart"/>
            <w:r>
              <w:rPr>
                <w:sz w:val="16"/>
              </w:rPr>
              <w:t>Jeongho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8B5D0C" w14:textId="77777777" w:rsidR="00E1366E" w:rsidRDefault="00E1366E">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2D7D96B0" w14:textId="77777777" w:rsidR="00E1366E" w:rsidRDefault="00E1366E">
            <w:pPr>
              <w:pStyle w:val="TAL"/>
              <w:rPr>
                <w:sz w:val="16"/>
              </w:rPr>
            </w:pPr>
            <w:r>
              <w:rPr>
                <w:sz w:val="16"/>
              </w:rPr>
              <w:t>3GPPMEMBER (ETSI)</w:t>
            </w:r>
          </w:p>
        </w:tc>
      </w:tr>
      <w:tr w:rsidR="00E1366E" w14:paraId="3794C5A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1703F0A" w14:textId="77777777" w:rsidR="00E1366E" w:rsidRDefault="00E1366E">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14:paraId="6A2F2E3C" w14:textId="77777777" w:rsidR="00E1366E" w:rsidRDefault="00E1366E">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2F0D9834" w14:textId="77777777" w:rsidR="00E1366E" w:rsidRDefault="00E1366E">
            <w:pPr>
              <w:pStyle w:val="TAL"/>
              <w:rPr>
                <w:sz w:val="16"/>
              </w:rPr>
            </w:pPr>
            <w:r>
              <w:rPr>
                <w:sz w:val="16"/>
              </w:rPr>
              <w:t>3GPPMEMBER (ARIB)</w:t>
            </w:r>
          </w:p>
        </w:tc>
      </w:tr>
      <w:tr w:rsidR="00E1366E" w14:paraId="6908A2B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616F6B70" w14:textId="77777777" w:rsidR="00E1366E" w:rsidRDefault="00E1366E">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14:paraId="0A798461" w14:textId="77777777" w:rsidR="00E1366E" w:rsidRDefault="00E1366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2D824CC" w14:textId="77777777" w:rsidR="00E1366E" w:rsidRDefault="00E1366E">
            <w:pPr>
              <w:pStyle w:val="TAL"/>
              <w:rPr>
                <w:sz w:val="16"/>
              </w:rPr>
            </w:pPr>
            <w:r>
              <w:rPr>
                <w:sz w:val="16"/>
              </w:rPr>
              <w:t>3GPPMEMBER (CCSA)</w:t>
            </w:r>
          </w:p>
        </w:tc>
      </w:tr>
      <w:tr w:rsidR="00E1366E" w14:paraId="12723481"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B572305" w14:textId="77777777" w:rsidR="00E1366E" w:rsidRDefault="00E1366E">
            <w:pPr>
              <w:pStyle w:val="TAL"/>
              <w:rPr>
                <w:sz w:val="16"/>
              </w:rPr>
            </w:pPr>
            <w:r>
              <w:rPr>
                <w:sz w:val="16"/>
              </w:rPr>
              <w:t>YU, Tsang-</w:t>
            </w:r>
            <w:proofErr w:type="spellStart"/>
            <w:r>
              <w:rPr>
                <w:sz w:val="16"/>
              </w:rPr>
              <w:t>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E736CF" w14:textId="77777777" w:rsidR="00E1366E" w:rsidRDefault="00E1366E">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492E5B52" w14:textId="77777777" w:rsidR="00E1366E" w:rsidRDefault="00E1366E">
            <w:pPr>
              <w:pStyle w:val="TAL"/>
              <w:rPr>
                <w:sz w:val="16"/>
              </w:rPr>
            </w:pPr>
            <w:r>
              <w:rPr>
                <w:sz w:val="16"/>
              </w:rPr>
              <w:t>3GPPMEMBER (CCSA)</w:t>
            </w:r>
          </w:p>
        </w:tc>
      </w:tr>
      <w:tr w:rsidR="00E1366E" w14:paraId="0443735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254F8ED" w14:textId="77777777" w:rsidR="00E1366E" w:rsidRDefault="00E1366E">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DE818D" w14:textId="77777777" w:rsidR="00E1366E" w:rsidRDefault="00E1366E">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031CD5D1" w14:textId="77777777" w:rsidR="00E1366E" w:rsidRDefault="00E1366E">
            <w:pPr>
              <w:pStyle w:val="TAL"/>
              <w:rPr>
                <w:sz w:val="16"/>
              </w:rPr>
            </w:pPr>
            <w:r>
              <w:rPr>
                <w:sz w:val="16"/>
              </w:rPr>
              <w:t>3GPPMEMBER (ETSI)</w:t>
            </w:r>
          </w:p>
        </w:tc>
      </w:tr>
      <w:tr w:rsidR="00E1366E" w14:paraId="0D486FD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AAD98B8" w14:textId="77777777" w:rsidR="00E1366E" w:rsidRDefault="00E1366E">
            <w:pPr>
              <w:pStyle w:val="TAL"/>
              <w:rPr>
                <w:sz w:val="16"/>
              </w:rPr>
            </w:pPr>
            <w:r>
              <w:rPr>
                <w:sz w:val="16"/>
              </w:rPr>
              <w:t xml:space="preserve">ZHOU, </w:t>
            </w:r>
            <w:proofErr w:type="spellStart"/>
            <w:r>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C8A4D2" w14:textId="77777777" w:rsidR="00E1366E" w:rsidRDefault="00E1366E">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0C680304" w14:textId="77777777" w:rsidR="00E1366E" w:rsidRDefault="00E1366E">
            <w:pPr>
              <w:pStyle w:val="TAL"/>
              <w:rPr>
                <w:sz w:val="16"/>
              </w:rPr>
            </w:pPr>
            <w:r>
              <w:rPr>
                <w:sz w:val="16"/>
              </w:rPr>
              <w:t>3GPPMEMBER (TTA)</w:t>
            </w:r>
          </w:p>
        </w:tc>
      </w:tr>
      <w:tr w:rsidR="00E1366E" w14:paraId="7B4869A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EF77E92" w14:textId="77777777" w:rsidR="00E1366E" w:rsidRDefault="00E1366E">
            <w:pPr>
              <w:pStyle w:val="TAL"/>
              <w:rPr>
                <w:sz w:val="16"/>
              </w:rPr>
            </w:pPr>
            <w:r>
              <w:rPr>
                <w:sz w:val="16"/>
              </w:rPr>
              <w:t xml:space="preserve">ZHOU, </w:t>
            </w:r>
            <w:proofErr w:type="spellStart"/>
            <w:r>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BF7D5B" w14:textId="77777777" w:rsidR="00E1366E" w:rsidRDefault="00E1366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38EF7D" w14:textId="77777777" w:rsidR="00E1366E" w:rsidRDefault="00E1366E">
            <w:pPr>
              <w:pStyle w:val="TAL"/>
              <w:rPr>
                <w:sz w:val="16"/>
              </w:rPr>
            </w:pPr>
            <w:r>
              <w:rPr>
                <w:sz w:val="16"/>
              </w:rPr>
              <w:t>3GPPMEMBER (CCSA)</w:t>
            </w:r>
          </w:p>
        </w:tc>
      </w:tr>
      <w:tr w:rsidR="00E1366E" w14:paraId="7C9990D9"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40ACE77" w14:textId="77777777" w:rsidR="00E1366E" w:rsidRDefault="00E1366E">
            <w:pPr>
              <w:pStyle w:val="TAL"/>
              <w:rPr>
                <w:sz w:val="16"/>
              </w:rPr>
            </w:pPr>
            <w:r>
              <w:rPr>
                <w:sz w:val="16"/>
              </w:rPr>
              <w:t xml:space="preserve">ZHOU, </w:t>
            </w:r>
            <w:proofErr w:type="spellStart"/>
            <w:r>
              <w:rPr>
                <w:sz w:val="16"/>
              </w:rPr>
              <w:t>Xutao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9F831F" w14:textId="77777777" w:rsidR="00E1366E" w:rsidRDefault="00E1366E">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7B761892" w14:textId="77777777" w:rsidR="00E1366E" w:rsidRDefault="00E1366E">
            <w:pPr>
              <w:pStyle w:val="TAL"/>
              <w:rPr>
                <w:sz w:val="16"/>
              </w:rPr>
            </w:pPr>
            <w:r>
              <w:rPr>
                <w:sz w:val="16"/>
              </w:rPr>
              <w:t>3GPPMEMBER (CCSA)</w:t>
            </w:r>
          </w:p>
        </w:tc>
      </w:tr>
      <w:tr w:rsidR="00E1366E" w14:paraId="4856DD15"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A56BFC2" w14:textId="77777777" w:rsidR="00E1366E" w:rsidRDefault="00E1366E">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hideMark/>
          </w:tcPr>
          <w:p w14:paraId="5D0730BE" w14:textId="77777777" w:rsidR="00E1366E" w:rsidRDefault="00E1366E">
            <w:pPr>
              <w:pStyle w:val="TAL"/>
              <w:rPr>
                <w:sz w:val="16"/>
              </w:rPr>
            </w:pPr>
            <w:proofErr w:type="spellStart"/>
            <w:r>
              <w:rPr>
                <w:sz w:val="16"/>
              </w:rPr>
              <w:t>Spreadtrum</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77E5DCDC" w14:textId="77777777" w:rsidR="00E1366E" w:rsidRDefault="00E1366E">
            <w:pPr>
              <w:pStyle w:val="TAL"/>
              <w:rPr>
                <w:sz w:val="16"/>
              </w:rPr>
            </w:pPr>
            <w:r>
              <w:rPr>
                <w:sz w:val="16"/>
              </w:rPr>
              <w:t>3GPPMEMBER (CCSA)</w:t>
            </w:r>
          </w:p>
        </w:tc>
      </w:tr>
      <w:tr w:rsidR="00E1366E" w14:paraId="4D4AA85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76C3D87" w14:textId="77777777" w:rsidR="00E1366E" w:rsidRDefault="00E1366E">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814826" w14:textId="77777777" w:rsidR="00E1366E" w:rsidRDefault="00E1366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B9A70E" w14:textId="77777777" w:rsidR="00E1366E" w:rsidRDefault="00E1366E">
            <w:pPr>
              <w:pStyle w:val="TAL"/>
              <w:rPr>
                <w:sz w:val="16"/>
              </w:rPr>
            </w:pPr>
            <w:r>
              <w:rPr>
                <w:sz w:val="16"/>
              </w:rPr>
              <w:t>3GPPMEMBER (CCSA)</w:t>
            </w:r>
          </w:p>
        </w:tc>
      </w:tr>
      <w:tr w:rsidR="00E1366E" w14:paraId="453E888D"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428ECCB" w14:textId="77777777" w:rsidR="00E1366E" w:rsidRDefault="00E1366E">
            <w:pPr>
              <w:pStyle w:val="TAL"/>
              <w:rPr>
                <w:sz w:val="16"/>
              </w:rPr>
            </w:pPr>
            <w:r>
              <w:rPr>
                <w:sz w:val="16"/>
              </w:rPr>
              <w:t xml:space="preserve">ZHU, </w:t>
            </w:r>
            <w:proofErr w:type="spellStart"/>
            <w:r>
              <w:rPr>
                <w:sz w:val="16"/>
              </w:rPr>
              <w:t>Wenruo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1103C1" w14:textId="77777777" w:rsidR="00E1366E" w:rsidRDefault="00E1366E">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4CA056A" w14:textId="77777777" w:rsidR="00E1366E" w:rsidRDefault="00E1366E">
            <w:pPr>
              <w:pStyle w:val="TAL"/>
              <w:rPr>
                <w:sz w:val="16"/>
              </w:rPr>
            </w:pPr>
            <w:r>
              <w:rPr>
                <w:sz w:val="16"/>
              </w:rPr>
              <w:t>3GPPMEMBER (ETSI)</w:t>
            </w:r>
          </w:p>
        </w:tc>
      </w:tr>
      <w:tr w:rsidR="00E1366E" w14:paraId="5AAEABB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B096949" w14:textId="77777777" w:rsidR="00E1366E" w:rsidRDefault="00E1366E">
            <w:pPr>
              <w:pStyle w:val="TAL"/>
              <w:rPr>
                <w:sz w:val="16"/>
              </w:rPr>
            </w:pPr>
            <w:r>
              <w:rPr>
                <w:sz w:val="16"/>
              </w:rPr>
              <w:t xml:space="preserve">ZISIMOPOULOS, </w:t>
            </w:r>
            <w:proofErr w:type="spellStart"/>
            <w:r>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18C3C1" w14:textId="77777777" w:rsidR="00E1366E" w:rsidRDefault="00E1366E">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81A795C" w14:textId="77777777" w:rsidR="00E1366E" w:rsidRDefault="00E1366E">
            <w:pPr>
              <w:pStyle w:val="TAL"/>
              <w:rPr>
                <w:sz w:val="16"/>
              </w:rPr>
            </w:pPr>
            <w:r>
              <w:rPr>
                <w:sz w:val="16"/>
              </w:rPr>
              <w:t>3GPPMEMBER (ARIB)</w:t>
            </w:r>
          </w:p>
        </w:tc>
      </w:tr>
      <w:tr w:rsidR="00E1366E" w14:paraId="09E07C9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9FF8963" w14:textId="77777777" w:rsidR="00E1366E" w:rsidRDefault="00E1366E">
            <w:pPr>
              <w:pStyle w:val="TAL"/>
              <w:rPr>
                <w:sz w:val="16"/>
              </w:rPr>
            </w:pPr>
            <w:r>
              <w:rPr>
                <w:sz w:val="16"/>
              </w:rPr>
              <w:t xml:space="preserve">ZUO, </w:t>
            </w:r>
            <w:proofErr w:type="spellStart"/>
            <w:r>
              <w:rPr>
                <w:sz w:val="16"/>
              </w:rPr>
              <w:t>Zhisong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469459" w14:textId="77777777" w:rsidR="00E1366E" w:rsidRDefault="00E1366E">
            <w:pPr>
              <w:pStyle w:val="TAL"/>
              <w:rPr>
                <w:sz w:val="16"/>
              </w:rPr>
            </w:pPr>
            <w:r>
              <w:rPr>
                <w:sz w:val="16"/>
              </w:rPr>
              <w:t xml:space="preserve">Shenzhen YZF Network </w:t>
            </w:r>
            <w:proofErr w:type="spellStart"/>
            <w:r>
              <w:rPr>
                <w:sz w:val="16"/>
              </w:rPr>
              <w:t>Technolog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B5FE10" w14:textId="77777777" w:rsidR="00E1366E" w:rsidRDefault="00E1366E">
            <w:pPr>
              <w:pStyle w:val="TAL"/>
              <w:rPr>
                <w:sz w:val="16"/>
              </w:rPr>
            </w:pPr>
            <w:r>
              <w:rPr>
                <w:sz w:val="16"/>
              </w:rPr>
              <w:t>3GPPMEMBER (CCSA)</w:t>
            </w:r>
          </w:p>
        </w:tc>
      </w:tr>
    </w:tbl>
    <w:p w14:paraId="041858FE" w14:textId="77777777" w:rsidR="00E1366E" w:rsidRDefault="00E1366E" w:rsidP="00E1366E"/>
    <w:p w14:paraId="351ABB3A" w14:textId="77777777" w:rsidR="00E1366E" w:rsidRDefault="00E1366E" w:rsidP="00E1366E">
      <w:pPr>
        <w:pStyle w:val="Heading2"/>
      </w:pPr>
      <w:r>
        <w:br w:type="page"/>
      </w:r>
      <w:bookmarkStart w:id="158" w:name="_Toc75172498"/>
      <w:r>
        <w:lastRenderedPageBreak/>
        <w:t>Annex I: List of future meetings</w:t>
      </w:r>
      <w:bookmarkEnd w:id="158"/>
    </w:p>
    <w:p w14:paraId="5D8D6753" w14:textId="77777777" w:rsidR="00E1366E" w:rsidRDefault="00E1366E" w:rsidP="00E1366E">
      <w:pPr>
        <w:pStyle w:val="TH"/>
      </w:pPr>
    </w:p>
    <w:tbl>
      <w:tblPr>
        <w:tblStyle w:val="TableGrid"/>
        <w:tblW w:w="0" w:type="auto"/>
        <w:tblLook w:val="04A0" w:firstRow="1" w:lastRow="0" w:firstColumn="1" w:lastColumn="0" w:noHBand="0" w:noVBand="1"/>
      </w:tblPr>
      <w:tblGrid>
        <w:gridCol w:w="786"/>
        <w:gridCol w:w="1047"/>
        <w:gridCol w:w="1407"/>
        <w:gridCol w:w="919"/>
        <w:gridCol w:w="928"/>
        <w:gridCol w:w="1087"/>
      </w:tblGrid>
      <w:tr w:rsidR="00E1366E" w14:paraId="3D7A8F9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4C1D164" w14:textId="77777777" w:rsidR="00E1366E" w:rsidRDefault="00E1366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A8AB4EE" w14:textId="77777777" w:rsidR="00E1366E" w:rsidRDefault="00E1366E">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664BF2DD" w14:textId="77777777" w:rsidR="00E1366E" w:rsidRDefault="00E1366E">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0AB0F16A" w14:textId="77777777" w:rsidR="00E1366E" w:rsidRDefault="00E1366E">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412A1CEA" w14:textId="77777777" w:rsidR="00E1366E" w:rsidRDefault="00E1366E">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07A419B3" w14:textId="77777777" w:rsidR="00E1366E" w:rsidRDefault="00E1366E">
            <w:pPr>
              <w:pStyle w:val="TAH"/>
            </w:pPr>
            <w:r>
              <w:t>Reference</w:t>
            </w:r>
          </w:p>
        </w:tc>
      </w:tr>
      <w:tr w:rsidR="00E1366E" w14:paraId="05BF573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21E36A1A" w14:textId="77777777" w:rsidR="00E1366E" w:rsidRDefault="00E1366E">
            <w:pPr>
              <w:pStyle w:val="TAL"/>
              <w:rPr>
                <w:sz w:val="16"/>
              </w:rPr>
            </w:pPr>
            <w:r>
              <w:rPr>
                <w:sz w:val="16"/>
              </w:rPr>
              <w:t>CT#93</w:t>
            </w:r>
          </w:p>
        </w:tc>
        <w:tc>
          <w:tcPr>
            <w:tcW w:w="0" w:type="auto"/>
            <w:tcBorders>
              <w:top w:val="single" w:sz="4" w:space="0" w:color="auto"/>
              <w:left w:val="single" w:sz="4" w:space="0" w:color="auto"/>
              <w:bottom w:val="single" w:sz="4" w:space="0" w:color="auto"/>
              <w:right w:val="single" w:sz="4" w:space="0" w:color="auto"/>
            </w:tcBorders>
            <w:hideMark/>
          </w:tcPr>
          <w:p w14:paraId="2C6A1D8C" w14:textId="77777777" w:rsidR="00E1366E" w:rsidRDefault="00E1366E">
            <w:pPr>
              <w:pStyle w:val="TAL"/>
              <w:rPr>
                <w:sz w:val="16"/>
              </w:rPr>
            </w:pPr>
            <w:r>
              <w:rPr>
                <w:sz w:val="16"/>
              </w:rPr>
              <w:t>2021-09-13</w:t>
            </w:r>
          </w:p>
        </w:tc>
        <w:tc>
          <w:tcPr>
            <w:tcW w:w="0" w:type="auto"/>
            <w:tcBorders>
              <w:top w:val="single" w:sz="4" w:space="0" w:color="auto"/>
              <w:left w:val="single" w:sz="4" w:space="0" w:color="auto"/>
              <w:bottom w:val="single" w:sz="4" w:space="0" w:color="auto"/>
              <w:right w:val="single" w:sz="4" w:space="0" w:color="auto"/>
            </w:tcBorders>
            <w:hideMark/>
          </w:tcPr>
          <w:p w14:paraId="7DFC3CE0" w14:textId="77777777" w:rsidR="00E1366E" w:rsidRDefault="00E1366E">
            <w:pPr>
              <w:pStyle w:val="TAL"/>
              <w:rPr>
                <w:sz w:val="16"/>
              </w:rPr>
            </w:pPr>
            <w:r>
              <w:rPr>
                <w:sz w:val="16"/>
              </w:rPr>
              <w:t>2021-09-14</w:t>
            </w:r>
          </w:p>
        </w:tc>
        <w:tc>
          <w:tcPr>
            <w:tcW w:w="0" w:type="auto"/>
            <w:tcBorders>
              <w:top w:val="single" w:sz="4" w:space="0" w:color="auto"/>
              <w:left w:val="single" w:sz="4" w:space="0" w:color="auto"/>
              <w:bottom w:val="single" w:sz="4" w:space="0" w:color="auto"/>
              <w:right w:val="single" w:sz="4" w:space="0" w:color="auto"/>
            </w:tcBorders>
            <w:hideMark/>
          </w:tcPr>
          <w:p w14:paraId="50B86658" w14:textId="471C1718" w:rsidR="00E1366E" w:rsidRDefault="00E1366E">
            <w:pPr>
              <w:pStyle w:val="TAL"/>
              <w:rPr>
                <w:sz w:val="16"/>
              </w:rPr>
            </w:pPr>
            <w:r>
              <w:rPr>
                <w:sz w:val="16"/>
              </w:rPr>
              <w:t>Electronic</w:t>
            </w:r>
          </w:p>
        </w:tc>
        <w:tc>
          <w:tcPr>
            <w:tcW w:w="0" w:type="auto"/>
            <w:tcBorders>
              <w:top w:val="single" w:sz="4" w:space="0" w:color="auto"/>
              <w:left w:val="single" w:sz="4" w:space="0" w:color="auto"/>
              <w:bottom w:val="single" w:sz="4" w:space="0" w:color="auto"/>
              <w:right w:val="single" w:sz="4" w:space="0" w:color="auto"/>
            </w:tcBorders>
            <w:hideMark/>
          </w:tcPr>
          <w:p w14:paraId="4D3B194E" w14:textId="1F47749B" w:rsidR="00E1366E" w:rsidRDefault="00E1366E">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hideMark/>
          </w:tcPr>
          <w:p w14:paraId="6F46AF48" w14:textId="77777777" w:rsidR="00E1366E" w:rsidRDefault="00E1366E">
            <w:pPr>
              <w:pStyle w:val="TAL"/>
              <w:rPr>
                <w:sz w:val="16"/>
              </w:rPr>
            </w:pPr>
            <w:r>
              <w:rPr>
                <w:sz w:val="16"/>
              </w:rPr>
              <w:t>CP-93</w:t>
            </w:r>
          </w:p>
        </w:tc>
      </w:tr>
      <w:tr w:rsidR="00E1366E" w14:paraId="3A81966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881AEC7" w14:textId="77777777" w:rsidR="00E1366E" w:rsidRDefault="00E1366E">
            <w:pPr>
              <w:pStyle w:val="TAL"/>
              <w:rPr>
                <w:sz w:val="16"/>
              </w:rPr>
            </w:pPr>
            <w:r>
              <w:rPr>
                <w:sz w:val="16"/>
              </w:rPr>
              <w:t>CT#94</w:t>
            </w:r>
          </w:p>
        </w:tc>
        <w:tc>
          <w:tcPr>
            <w:tcW w:w="0" w:type="auto"/>
            <w:tcBorders>
              <w:top w:val="single" w:sz="4" w:space="0" w:color="auto"/>
              <w:left w:val="single" w:sz="4" w:space="0" w:color="auto"/>
              <w:bottom w:val="single" w:sz="4" w:space="0" w:color="auto"/>
              <w:right w:val="single" w:sz="4" w:space="0" w:color="auto"/>
            </w:tcBorders>
            <w:hideMark/>
          </w:tcPr>
          <w:p w14:paraId="421ABAF2" w14:textId="77777777" w:rsidR="00E1366E" w:rsidRDefault="00E1366E">
            <w:pPr>
              <w:pStyle w:val="TAL"/>
              <w:rPr>
                <w:sz w:val="16"/>
              </w:rPr>
            </w:pPr>
            <w:r>
              <w:rPr>
                <w:sz w:val="16"/>
              </w:rPr>
              <w:t>2021-12-13</w:t>
            </w:r>
          </w:p>
        </w:tc>
        <w:tc>
          <w:tcPr>
            <w:tcW w:w="0" w:type="auto"/>
            <w:tcBorders>
              <w:top w:val="single" w:sz="4" w:space="0" w:color="auto"/>
              <w:left w:val="single" w:sz="4" w:space="0" w:color="auto"/>
              <w:bottom w:val="single" w:sz="4" w:space="0" w:color="auto"/>
              <w:right w:val="single" w:sz="4" w:space="0" w:color="auto"/>
            </w:tcBorders>
            <w:hideMark/>
          </w:tcPr>
          <w:p w14:paraId="1682A7AA" w14:textId="77777777" w:rsidR="00E1366E" w:rsidRDefault="00E1366E">
            <w:pPr>
              <w:pStyle w:val="TAL"/>
              <w:rPr>
                <w:sz w:val="16"/>
              </w:rPr>
            </w:pPr>
            <w:r>
              <w:rPr>
                <w:sz w:val="16"/>
              </w:rPr>
              <w:t>2021-12-14</w:t>
            </w:r>
          </w:p>
        </w:tc>
        <w:tc>
          <w:tcPr>
            <w:tcW w:w="0" w:type="auto"/>
            <w:tcBorders>
              <w:top w:val="single" w:sz="4" w:space="0" w:color="auto"/>
              <w:left w:val="single" w:sz="4" w:space="0" w:color="auto"/>
              <w:bottom w:val="single" w:sz="4" w:space="0" w:color="auto"/>
              <w:right w:val="single" w:sz="4" w:space="0" w:color="auto"/>
            </w:tcBorders>
            <w:hideMark/>
          </w:tcPr>
          <w:p w14:paraId="2D66DEC1" w14:textId="03C25DFF" w:rsidR="00E1366E" w:rsidRDefault="00E1366E">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5E7C5C37" w14:textId="77777777" w:rsidR="00E1366E" w:rsidRDefault="00E1366E">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14:paraId="63EA9C78" w14:textId="77777777" w:rsidR="00E1366E" w:rsidRDefault="00E1366E">
            <w:pPr>
              <w:pStyle w:val="TAL"/>
              <w:rPr>
                <w:sz w:val="16"/>
              </w:rPr>
            </w:pPr>
            <w:r>
              <w:rPr>
                <w:sz w:val="16"/>
              </w:rPr>
              <w:t>CP-94</w:t>
            </w:r>
          </w:p>
        </w:tc>
      </w:tr>
      <w:tr w:rsidR="00E1366E" w14:paraId="35262F0E"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8742CCA" w14:textId="77777777" w:rsidR="00E1366E" w:rsidRDefault="00E1366E">
            <w:pPr>
              <w:pStyle w:val="TAL"/>
              <w:rPr>
                <w:sz w:val="16"/>
              </w:rPr>
            </w:pPr>
            <w:r>
              <w:rPr>
                <w:sz w:val="16"/>
              </w:rPr>
              <w:t>CT#95</w:t>
            </w:r>
          </w:p>
        </w:tc>
        <w:tc>
          <w:tcPr>
            <w:tcW w:w="0" w:type="auto"/>
            <w:tcBorders>
              <w:top w:val="single" w:sz="4" w:space="0" w:color="auto"/>
              <w:left w:val="single" w:sz="4" w:space="0" w:color="auto"/>
              <w:bottom w:val="single" w:sz="4" w:space="0" w:color="auto"/>
              <w:right w:val="single" w:sz="4" w:space="0" w:color="auto"/>
            </w:tcBorders>
            <w:hideMark/>
          </w:tcPr>
          <w:p w14:paraId="3BE6F16A" w14:textId="77777777" w:rsidR="00E1366E" w:rsidRDefault="00E1366E">
            <w:pPr>
              <w:pStyle w:val="TAL"/>
              <w:rPr>
                <w:sz w:val="16"/>
              </w:rPr>
            </w:pPr>
            <w:r>
              <w:rPr>
                <w:sz w:val="16"/>
              </w:rPr>
              <w:t>2022-03-14</w:t>
            </w:r>
          </w:p>
        </w:tc>
        <w:tc>
          <w:tcPr>
            <w:tcW w:w="0" w:type="auto"/>
            <w:tcBorders>
              <w:top w:val="single" w:sz="4" w:space="0" w:color="auto"/>
              <w:left w:val="single" w:sz="4" w:space="0" w:color="auto"/>
              <w:bottom w:val="single" w:sz="4" w:space="0" w:color="auto"/>
              <w:right w:val="single" w:sz="4" w:space="0" w:color="auto"/>
            </w:tcBorders>
            <w:hideMark/>
          </w:tcPr>
          <w:p w14:paraId="25C8338B" w14:textId="77777777" w:rsidR="00E1366E" w:rsidRDefault="00E1366E">
            <w:pPr>
              <w:pStyle w:val="TAL"/>
              <w:rPr>
                <w:sz w:val="16"/>
              </w:rPr>
            </w:pPr>
            <w:r>
              <w:rPr>
                <w:sz w:val="16"/>
              </w:rPr>
              <w:t>2022-03-15</w:t>
            </w:r>
          </w:p>
        </w:tc>
        <w:tc>
          <w:tcPr>
            <w:tcW w:w="0" w:type="auto"/>
            <w:tcBorders>
              <w:top w:val="single" w:sz="4" w:space="0" w:color="auto"/>
              <w:left w:val="single" w:sz="4" w:space="0" w:color="auto"/>
              <w:bottom w:val="single" w:sz="4" w:space="0" w:color="auto"/>
              <w:right w:val="single" w:sz="4" w:space="0" w:color="auto"/>
            </w:tcBorders>
            <w:hideMark/>
          </w:tcPr>
          <w:p w14:paraId="0C6E32A4" w14:textId="77777777" w:rsidR="00E1366E" w:rsidRDefault="00E1366E">
            <w:pPr>
              <w:pStyle w:val="TAL"/>
              <w:rPr>
                <w:sz w:val="16"/>
              </w:rPr>
            </w:pPr>
            <w:r>
              <w:rPr>
                <w:sz w:val="16"/>
              </w:rPr>
              <w:t>Korea</w:t>
            </w:r>
          </w:p>
        </w:tc>
        <w:tc>
          <w:tcPr>
            <w:tcW w:w="0" w:type="auto"/>
            <w:tcBorders>
              <w:top w:val="single" w:sz="4" w:space="0" w:color="auto"/>
              <w:left w:val="single" w:sz="4" w:space="0" w:color="auto"/>
              <w:bottom w:val="single" w:sz="4" w:space="0" w:color="auto"/>
              <w:right w:val="single" w:sz="4" w:space="0" w:color="auto"/>
            </w:tcBorders>
            <w:hideMark/>
          </w:tcPr>
          <w:p w14:paraId="7A997A91" w14:textId="77777777" w:rsidR="00E1366E" w:rsidRDefault="00E1366E">
            <w:pPr>
              <w:pStyle w:val="TAL"/>
              <w:rPr>
                <w:sz w:val="16"/>
              </w:rPr>
            </w:pPr>
            <w:r>
              <w:rPr>
                <w:sz w:val="16"/>
              </w:rPr>
              <w:t>KR</w:t>
            </w:r>
          </w:p>
        </w:tc>
        <w:tc>
          <w:tcPr>
            <w:tcW w:w="0" w:type="auto"/>
            <w:tcBorders>
              <w:top w:val="single" w:sz="4" w:space="0" w:color="auto"/>
              <w:left w:val="single" w:sz="4" w:space="0" w:color="auto"/>
              <w:bottom w:val="single" w:sz="4" w:space="0" w:color="auto"/>
              <w:right w:val="single" w:sz="4" w:space="0" w:color="auto"/>
            </w:tcBorders>
            <w:hideMark/>
          </w:tcPr>
          <w:p w14:paraId="6D000755" w14:textId="77777777" w:rsidR="00E1366E" w:rsidRDefault="00E1366E">
            <w:pPr>
              <w:pStyle w:val="TAL"/>
              <w:rPr>
                <w:sz w:val="16"/>
              </w:rPr>
            </w:pPr>
            <w:r>
              <w:rPr>
                <w:sz w:val="16"/>
              </w:rPr>
              <w:t>CP-95</w:t>
            </w:r>
          </w:p>
        </w:tc>
      </w:tr>
      <w:tr w:rsidR="00E1366E" w14:paraId="7A73B5F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14E80A93" w14:textId="77777777" w:rsidR="00E1366E" w:rsidRDefault="00E1366E">
            <w:pPr>
              <w:pStyle w:val="TAL"/>
              <w:rPr>
                <w:sz w:val="16"/>
              </w:rPr>
            </w:pPr>
            <w:r>
              <w:rPr>
                <w:sz w:val="16"/>
              </w:rPr>
              <w:t>CT#96</w:t>
            </w:r>
          </w:p>
        </w:tc>
        <w:tc>
          <w:tcPr>
            <w:tcW w:w="0" w:type="auto"/>
            <w:tcBorders>
              <w:top w:val="single" w:sz="4" w:space="0" w:color="auto"/>
              <w:left w:val="single" w:sz="4" w:space="0" w:color="auto"/>
              <w:bottom w:val="single" w:sz="4" w:space="0" w:color="auto"/>
              <w:right w:val="single" w:sz="4" w:space="0" w:color="auto"/>
            </w:tcBorders>
            <w:hideMark/>
          </w:tcPr>
          <w:p w14:paraId="24EA5EC1" w14:textId="77777777" w:rsidR="00E1366E" w:rsidRDefault="00E1366E">
            <w:pPr>
              <w:pStyle w:val="TAL"/>
              <w:rPr>
                <w:sz w:val="16"/>
              </w:rPr>
            </w:pPr>
            <w:r>
              <w:rPr>
                <w:sz w:val="16"/>
              </w:rPr>
              <w:t>2022-06-06</w:t>
            </w:r>
          </w:p>
        </w:tc>
        <w:tc>
          <w:tcPr>
            <w:tcW w:w="0" w:type="auto"/>
            <w:tcBorders>
              <w:top w:val="single" w:sz="4" w:space="0" w:color="auto"/>
              <w:left w:val="single" w:sz="4" w:space="0" w:color="auto"/>
              <w:bottom w:val="single" w:sz="4" w:space="0" w:color="auto"/>
              <w:right w:val="single" w:sz="4" w:space="0" w:color="auto"/>
            </w:tcBorders>
            <w:hideMark/>
          </w:tcPr>
          <w:p w14:paraId="4E41D22D" w14:textId="77777777" w:rsidR="00E1366E" w:rsidRDefault="00E1366E">
            <w:pPr>
              <w:pStyle w:val="TAL"/>
              <w:rPr>
                <w:sz w:val="16"/>
              </w:rPr>
            </w:pPr>
            <w:r>
              <w:rPr>
                <w:sz w:val="16"/>
              </w:rPr>
              <w:t>2022-06-07</w:t>
            </w:r>
          </w:p>
        </w:tc>
        <w:tc>
          <w:tcPr>
            <w:tcW w:w="0" w:type="auto"/>
            <w:tcBorders>
              <w:top w:val="single" w:sz="4" w:space="0" w:color="auto"/>
              <w:left w:val="single" w:sz="4" w:space="0" w:color="auto"/>
              <w:bottom w:val="single" w:sz="4" w:space="0" w:color="auto"/>
              <w:right w:val="single" w:sz="4" w:space="0" w:color="auto"/>
            </w:tcBorders>
            <w:hideMark/>
          </w:tcPr>
          <w:p w14:paraId="4E28EDCD" w14:textId="77777777" w:rsidR="00E1366E" w:rsidRDefault="00E1366E">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1337A911" w14:textId="77777777" w:rsidR="00E1366E" w:rsidRDefault="00E1366E">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595DB19D" w14:textId="77777777" w:rsidR="00E1366E" w:rsidRDefault="00E1366E">
            <w:pPr>
              <w:pStyle w:val="TAL"/>
              <w:rPr>
                <w:sz w:val="16"/>
              </w:rPr>
            </w:pPr>
            <w:r>
              <w:rPr>
                <w:sz w:val="16"/>
              </w:rPr>
              <w:t>CP-96</w:t>
            </w:r>
          </w:p>
        </w:tc>
      </w:tr>
      <w:tr w:rsidR="00E1366E" w14:paraId="61F2E697"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4418AE14" w14:textId="77777777" w:rsidR="00E1366E" w:rsidRDefault="00E1366E">
            <w:pPr>
              <w:pStyle w:val="TAL"/>
              <w:rPr>
                <w:sz w:val="16"/>
              </w:rPr>
            </w:pPr>
            <w:r>
              <w:rPr>
                <w:sz w:val="16"/>
              </w:rPr>
              <w:t>CT#97</w:t>
            </w:r>
          </w:p>
        </w:tc>
        <w:tc>
          <w:tcPr>
            <w:tcW w:w="0" w:type="auto"/>
            <w:tcBorders>
              <w:top w:val="single" w:sz="4" w:space="0" w:color="auto"/>
              <w:left w:val="single" w:sz="4" w:space="0" w:color="auto"/>
              <w:bottom w:val="single" w:sz="4" w:space="0" w:color="auto"/>
              <w:right w:val="single" w:sz="4" w:space="0" w:color="auto"/>
            </w:tcBorders>
            <w:hideMark/>
          </w:tcPr>
          <w:p w14:paraId="01DB1E18" w14:textId="77777777" w:rsidR="00E1366E" w:rsidRDefault="00E1366E">
            <w:pPr>
              <w:pStyle w:val="TAL"/>
              <w:rPr>
                <w:sz w:val="16"/>
              </w:rPr>
            </w:pPr>
            <w:r>
              <w:rPr>
                <w:sz w:val="16"/>
              </w:rPr>
              <w:t>2022-09-12</w:t>
            </w:r>
          </w:p>
        </w:tc>
        <w:tc>
          <w:tcPr>
            <w:tcW w:w="0" w:type="auto"/>
            <w:tcBorders>
              <w:top w:val="single" w:sz="4" w:space="0" w:color="auto"/>
              <w:left w:val="single" w:sz="4" w:space="0" w:color="auto"/>
              <w:bottom w:val="single" w:sz="4" w:space="0" w:color="auto"/>
              <w:right w:val="single" w:sz="4" w:space="0" w:color="auto"/>
            </w:tcBorders>
            <w:hideMark/>
          </w:tcPr>
          <w:p w14:paraId="4E1E369D" w14:textId="77777777" w:rsidR="00E1366E" w:rsidRDefault="00E1366E">
            <w:pPr>
              <w:pStyle w:val="TAL"/>
              <w:rPr>
                <w:sz w:val="16"/>
              </w:rPr>
            </w:pPr>
            <w:r>
              <w:rPr>
                <w:sz w:val="16"/>
              </w:rPr>
              <w:t>2022-09-13</w:t>
            </w:r>
          </w:p>
        </w:tc>
        <w:tc>
          <w:tcPr>
            <w:tcW w:w="0" w:type="auto"/>
            <w:tcBorders>
              <w:top w:val="single" w:sz="4" w:space="0" w:color="auto"/>
              <w:left w:val="single" w:sz="4" w:space="0" w:color="auto"/>
              <w:bottom w:val="single" w:sz="4" w:space="0" w:color="auto"/>
              <w:right w:val="single" w:sz="4" w:space="0" w:color="auto"/>
            </w:tcBorders>
            <w:hideMark/>
          </w:tcPr>
          <w:p w14:paraId="78221234" w14:textId="77777777" w:rsidR="00E1366E" w:rsidRDefault="00E1366E">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4E215EAF" w14:textId="77777777" w:rsidR="00E1366E" w:rsidRDefault="00E1366E">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713A3AE9" w14:textId="77777777" w:rsidR="00E1366E" w:rsidRDefault="00E1366E">
            <w:pPr>
              <w:pStyle w:val="TAL"/>
              <w:rPr>
                <w:sz w:val="16"/>
              </w:rPr>
            </w:pPr>
            <w:r>
              <w:rPr>
                <w:sz w:val="16"/>
              </w:rPr>
              <w:t>CP-97</w:t>
            </w:r>
          </w:p>
        </w:tc>
      </w:tr>
      <w:tr w:rsidR="00E1366E" w14:paraId="6D5FC45A"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3E852910" w14:textId="77777777" w:rsidR="00E1366E" w:rsidRDefault="00E1366E">
            <w:pPr>
              <w:pStyle w:val="TAL"/>
              <w:rPr>
                <w:sz w:val="16"/>
              </w:rPr>
            </w:pPr>
            <w:r>
              <w:rPr>
                <w:sz w:val="16"/>
              </w:rPr>
              <w:t>CT#98</w:t>
            </w:r>
          </w:p>
        </w:tc>
        <w:tc>
          <w:tcPr>
            <w:tcW w:w="0" w:type="auto"/>
            <w:tcBorders>
              <w:top w:val="single" w:sz="4" w:space="0" w:color="auto"/>
              <w:left w:val="single" w:sz="4" w:space="0" w:color="auto"/>
              <w:bottom w:val="single" w:sz="4" w:space="0" w:color="auto"/>
              <w:right w:val="single" w:sz="4" w:space="0" w:color="auto"/>
            </w:tcBorders>
            <w:hideMark/>
          </w:tcPr>
          <w:p w14:paraId="15852E78" w14:textId="77777777" w:rsidR="00E1366E" w:rsidRDefault="00E1366E">
            <w:pPr>
              <w:pStyle w:val="TAL"/>
              <w:rPr>
                <w:sz w:val="16"/>
              </w:rPr>
            </w:pPr>
            <w:r>
              <w:rPr>
                <w:sz w:val="16"/>
              </w:rPr>
              <w:t>2022-12-12</w:t>
            </w:r>
          </w:p>
        </w:tc>
        <w:tc>
          <w:tcPr>
            <w:tcW w:w="0" w:type="auto"/>
            <w:tcBorders>
              <w:top w:val="single" w:sz="4" w:space="0" w:color="auto"/>
              <w:left w:val="single" w:sz="4" w:space="0" w:color="auto"/>
              <w:bottom w:val="single" w:sz="4" w:space="0" w:color="auto"/>
              <w:right w:val="single" w:sz="4" w:space="0" w:color="auto"/>
            </w:tcBorders>
            <w:hideMark/>
          </w:tcPr>
          <w:p w14:paraId="31547B66" w14:textId="77777777" w:rsidR="00E1366E" w:rsidRDefault="00E1366E">
            <w:pPr>
              <w:pStyle w:val="TAL"/>
              <w:rPr>
                <w:sz w:val="16"/>
              </w:rPr>
            </w:pPr>
            <w:r>
              <w:rPr>
                <w:sz w:val="16"/>
              </w:rPr>
              <w:t>2022-12-13</w:t>
            </w:r>
          </w:p>
        </w:tc>
        <w:tc>
          <w:tcPr>
            <w:tcW w:w="0" w:type="auto"/>
            <w:tcBorders>
              <w:top w:val="single" w:sz="4" w:space="0" w:color="auto"/>
              <w:left w:val="single" w:sz="4" w:space="0" w:color="auto"/>
              <w:bottom w:val="single" w:sz="4" w:space="0" w:color="auto"/>
              <w:right w:val="single" w:sz="4" w:space="0" w:color="auto"/>
            </w:tcBorders>
            <w:hideMark/>
          </w:tcPr>
          <w:p w14:paraId="110ECEAD" w14:textId="77777777" w:rsidR="00E1366E" w:rsidRDefault="00E1366E">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001B756E" w14:textId="77777777" w:rsidR="00E1366E" w:rsidRDefault="00E1366E">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3874A160" w14:textId="77777777" w:rsidR="00E1366E" w:rsidRDefault="00E1366E">
            <w:pPr>
              <w:pStyle w:val="TAL"/>
              <w:rPr>
                <w:sz w:val="16"/>
              </w:rPr>
            </w:pPr>
            <w:r>
              <w:rPr>
                <w:sz w:val="16"/>
              </w:rPr>
              <w:t>CP-98</w:t>
            </w:r>
          </w:p>
        </w:tc>
      </w:tr>
      <w:tr w:rsidR="00E1366E" w14:paraId="6822550B"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DFCAF2D" w14:textId="77777777" w:rsidR="00E1366E" w:rsidRDefault="00E1366E">
            <w:pPr>
              <w:pStyle w:val="TAL"/>
              <w:rPr>
                <w:sz w:val="16"/>
              </w:rPr>
            </w:pPr>
            <w:r>
              <w:rPr>
                <w:sz w:val="16"/>
              </w:rPr>
              <w:t>CT#99</w:t>
            </w:r>
          </w:p>
        </w:tc>
        <w:tc>
          <w:tcPr>
            <w:tcW w:w="0" w:type="auto"/>
            <w:tcBorders>
              <w:top w:val="single" w:sz="4" w:space="0" w:color="auto"/>
              <w:left w:val="single" w:sz="4" w:space="0" w:color="auto"/>
              <w:bottom w:val="single" w:sz="4" w:space="0" w:color="auto"/>
              <w:right w:val="single" w:sz="4" w:space="0" w:color="auto"/>
            </w:tcBorders>
            <w:hideMark/>
          </w:tcPr>
          <w:p w14:paraId="31D91C34" w14:textId="77777777" w:rsidR="00E1366E" w:rsidRDefault="00E1366E">
            <w:pPr>
              <w:pStyle w:val="TAL"/>
              <w:rPr>
                <w:sz w:val="16"/>
              </w:rPr>
            </w:pPr>
            <w:r>
              <w:rPr>
                <w:sz w:val="16"/>
              </w:rPr>
              <w:t>2023-03-20</w:t>
            </w:r>
          </w:p>
        </w:tc>
        <w:tc>
          <w:tcPr>
            <w:tcW w:w="0" w:type="auto"/>
            <w:tcBorders>
              <w:top w:val="single" w:sz="4" w:space="0" w:color="auto"/>
              <w:left w:val="single" w:sz="4" w:space="0" w:color="auto"/>
              <w:bottom w:val="single" w:sz="4" w:space="0" w:color="auto"/>
              <w:right w:val="single" w:sz="4" w:space="0" w:color="auto"/>
            </w:tcBorders>
            <w:hideMark/>
          </w:tcPr>
          <w:p w14:paraId="711BBBF9" w14:textId="77777777" w:rsidR="00E1366E" w:rsidRDefault="00E1366E">
            <w:pPr>
              <w:pStyle w:val="TAL"/>
              <w:rPr>
                <w:sz w:val="16"/>
              </w:rPr>
            </w:pPr>
            <w:r>
              <w:rPr>
                <w:sz w:val="16"/>
              </w:rPr>
              <w:t>2023-03-21</w:t>
            </w:r>
          </w:p>
        </w:tc>
        <w:tc>
          <w:tcPr>
            <w:tcW w:w="0" w:type="auto"/>
            <w:tcBorders>
              <w:top w:val="single" w:sz="4" w:space="0" w:color="auto"/>
              <w:left w:val="single" w:sz="4" w:space="0" w:color="auto"/>
              <w:bottom w:val="single" w:sz="4" w:space="0" w:color="auto"/>
              <w:right w:val="single" w:sz="4" w:space="0" w:color="auto"/>
            </w:tcBorders>
            <w:hideMark/>
          </w:tcPr>
          <w:p w14:paraId="50072B6E" w14:textId="77777777" w:rsidR="00E1366E" w:rsidRDefault="00E1366E">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3E19EB0F" w14:textId="77777777" w:rsidR="00E1366E" w:rsidRDefault="00E1366E">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035B7EF6" w14:textId="77777777" w:rsidR="00E1366E" w:rsidRDefault="00E1366E">
            <w:pPr>
              <w:pStyle w:val="TAL"/>
              <w:rPr>
                <w:sz w:val="16"/>
              </w:rPr>
            </w:pPr>
            <w:r>
              <w:rPr>
                <w:sz w:val="16"/>
              </w:rPr>
              <w:t>CP-99</w:t>
            </w:r>
          </w:p>
        </w:tc>
      </w:tr>
      <w:tr w:rsidR="00E1366E" w14:paraId="7815BEF8"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8257140" w14:textId="77777777" w:rsidR="00E1366E" w:rsidRDefault="00E1366E">
            <w:pPr>
              <w:pStyle w:val="TAL"/>
              <w:rPr>
                <w:sz w:val="16"/>
              </w:rPr>
            </w:pPr>
            <w:r>
              <w:rPr>
                <w:sz w:val="16"/>
              </w:rPr>
              <w:t>CT#100</w:t>
            </w:r>
          </w:p>
        </w:tc>
        <w:tc>
          <w:tcPr>
            <w:tcW w:w="0" w:type="auto"/>
            <w:tcBorders>
              <w:top w:val="single" w:sz="4" w:space="0" w:color="auto"/>
              <w:left w:val="single" w:sz="4" w:space="0" w:color="auto"/>
              <w:bottom w:val="single" w:sz="4" w:space="0" w:color="auto"/>
              <w:right w:val="single" w:sz="4" w:space="0" w:color="auto"/>
            </w:tcBorders>
            <w:hideMark/>
          </w:tcPr>
          <w:p w14:paraId="1F764718" w14:textId="77777777" w:rsidR="00E1366E" w:rsidRDefault="00E1366E">
            <w:pPr>
              <w:pStyle w:val="TAL"/>
              <w:rPr>
                <w:sz w:val="16"/>
              </w:rPr>
            </w:pPr>
            <w:r>
              <w:rPr>
                <w:sz w:val="16"/>
              </w:rPr>
              <w:t>2023-06-12</w:t>
            </w:r>
          </w:p>
        </w:tc>
        <w:tc>
          <w:tcPr>
            <w:tcW w:w="0" w:type="auto"/>
            <w:tcBorders>
              <w:top w:val="single" w:sz="4" w:space="0" w:color="auto"/>
              <w:left w:val="single" w:sz="4" w:space="0" w:color="auto"/>
              <w:bottom w:val="single" w:sz="4" w:space="0" w:color="auto"/>
              <w:right w:val="single" w:sz="4" w:space="0" w:color="auto"/>
            </w:tcBorders>
            <w:hideMark/>
          </w:tcPr>
          <w:p w14:paraId="179228F5" w14:textId="77777777" w:rsidR="00E1366E" w:rsidRDefault="00E1366E">
            <w:pPr>
              <w:pStyle w:val="TAL"/>
              <w:rPr>
                <w:sz w:val="16"/>
              </w:rPr>
            </w:pPr>
            <w:r>
              <w:rPr>
                <w:sz w:val="16"/>
              </w:rPr>
              <w:t>2023-06-13</w:t>
            </w:r>
          </w:p>
        </w:tc>
        <w:tc>
          <w:tcPr>
            <w:tcW w:w="0" w:type="auto"/>
            <w:tcBorders>
              <w:top w:val="single" w:sz="4" w:space="0" w:color="auto"/>
              <w:left w:val="single" w:sz="4" w:space="0" w:color="auto"/>
              <w:bottom w:val="single" w:sz="4" w:space="0" w:color="auto"/>
              <w:right w:val="single" w:sz="4" w:space="0" w:color="auto"/>
            </w:tcBorders>
            <w:hideMark/>
          </w:tcPr>
          <w:p w14:paraId="5D39EC2F" w14:textId="77777777" w:rsidR="00E1366E" w:rsidRDefault="00E1366E">
            <w:pPr>
              <w:pStyle w:val="TAL"/>
              <w:rPr>
                <w:sz w:val="16"/>
              </w:rPr>
            </w:pPr>
            <w:r>
              <w:rPr>
                <w:sz w:val="16"/>
              </w:rPr>
              <w:t>Australia</w:t>
            </w:r>
          </w:p>
        </w:tc>
        <w:tc>
          <w:tcPr>
            <w:tcW w:w="0" w:type="auto"/>
            <w:tcBorders>
              <w:top w:val="single" w:sz="4" w:space="0" w:color="auto"/>
              <w:left w:val="single" w:sz="4" w:space="0" w:color="auto"/>
              <w:bottom w:val="single" w:sz="4" w:space="0" w:color="auto"/>
              <w:right w:val="single" w:sz="4" w:space="0" w:color="auto"/>
            </w:tcBorders>
            <w:hideMark/>
          </w:tcPr>
          <w:p w14:paraId="1226B539" w14:textId="77777777" w:rsidR="00E1366E" w:rsidRDefault="00E1366E">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14:paraId="7202FFA1" w14:textId="77777777" w:rsidR="00E1366E" w:rsidRDefault="00E1366E">
            <w:pPr>
              <w:pStyle w:val="TAL"/>
              <w:rPr>
                <w:sz w:val="16"/>
              </w:rPr>
            </w:pPr>
            <w:r>
              <w:rPr>
                <w:sz w:val="16"/>
              </w:rPr>
              <w:t>CP-100</w:t>
            </w:r>
          </w:p>
        </w:tc>
      </w:tr>
      <w:tr w:rsidR="00E1366E" w14:paraId="1F7FCC5F"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754C171E" w14:textId="77777777" w:rsidR="00E1366E" w:rsidRDefault="00E1366E">
            <w:pPr>
              <w:pStyle w:val="TAL"/>
              <w:rPr>
                <w:sz w:val="16"/>
              </w:rPr>
            </w:pPr>
            <w:r>
              <w:rPr>
                <w:sz w:val="16"/>
              </w:rPr>
              <w:t>CT#101</w:t>
            </w:r>
          </w:p>
        </w:tc>
        <w:tc>
          <w:tcPr>
            <w:tcW w:w="0" w:type="auto"/>
            <w:tcBorders>
              <w:top w:val="single" w:sz="4" w:space="0" w:color="auto"/>
              <w:left w:val="single" w:sz="4" w:space="0" w:color="auto"/>
              <w:bottom w:val="single" w:sz="4" w:space="0" w:color="auto"/>
              <w:right w:val="single" w:sz="4" w:space="0" w:color="auto"/>
            </w:tcBorders>
            <w:hideMark/>
          </w:tcPr>
          <w:p w14:paraId="031FD0D0" w14:textId="77777777" w:rsidR="00E1366E" w:rsidRDefault="00E1366E">
            <w:pPr>
              <w:pStyle w:val="TAL"/>
              <w:rPr>
                <w:sz w:val="16"/>
              </w:rPr>
            </w:pPr>
            <w:r>
              <w:rPr>
                <w:sz w:val="16"/>
              </w:rPr>
              <w:t>2023-09-11</w:t>
            </w:r>
          </w:p>
        </w:tc>
        <w:tc>
          <w:tcPr>
            <w:tcW w:w="0" w:type="auto"/>
            <w:tcBorders>
              <w:top w:val="single" w:sz="4" w:space="0" w:color="auto"/>
              <w:left w:val="single" w:sz="4" w:space="0" w:color="auto"/>
              <w:bottom w:val="single" w:sz="4" w:space="0" w:color="auto"/>
              <w:right w:val="single" w:sz="4" w:space="0" w:color="auto"/>
            </w:tcBorders>
            <w:hideMark/>
          </w:tcPr>
          <w:p w14:paraId="769A793A" w14:textId="77777777" w:rsidR="00E1366E" w:rsidRDefault="00E1366E">
            <w:pPr>
              <w:pStyle w:val="TAL"/>
              <w:rPr>
                <w:sz w:val="16"/>
              </w:rPr>
            </w:pPr>
            <w:r>
              <w:rPr>
                <w:sz w:val="16"/>
              </w:rPr>
              <w:t>2023-09-12</w:t>
            </w:r>
          </w:p>
        </w:tc>
        <w:tc>
          <w:tcPr>
            <w:tcW w:w="0" w:type="auto"/>
            <w:tcBorders>
              <w:top w:val="single" w:sz="4" w:space="0" w:color="auto"/>
              <w:left w:val="single" w:sz="4" w:space="0" w:color="auto"/>
              <w:bottom w:val="single" w:sz="4" w:space="0" w:color="auto"/>
              <w:right w:val="single" w:sz="4" w:space="0" w:color="auto"/>
            </w:tcBorders>
            <w:hideMark/>
          </w:tcPr>
          <w:p w14:paraId="1F2992B9" w14:textId="77777777" w:rsidR="00E1366E" w:rsidRDefault="00E1366E">
            <w:pPr>
              <w:pStyle w:val="TAL"/>
              <w:rPr>
                <w:sz w:val="16"/>
              </w:rPr>
            </w:pPr>
            <w:r>
              <w:rPr>
                <w:sz w:val="16"/>
              </w:rPr>
              <w:t>Japan</w:t>
            </w:r>
          </w:p>
        </w:tc>
        <w:tc>
          <w:tcPr>
            <w:tcW w:w="0" w:type="auto"/>
            <w:tcBorders>
              <w:top w:val="single" w:sz="4" w:space="0" w:color="auto"/>
              <w:left w:val="single" w:sz="4" w:space="0" w:color="auto"/>
              <w:bottom w:val="single" w:sz="4" w:space="0" w:color="auto"/>
              <w:right w:val="single" w:sz="4" w:space="0" w:color="auto"/>
            </w:tcBorders>
            <w:hideMark/>
          </w:tcPr>
          <w:p w14:paraId="18EE75F0" w14:textId="77777777" w:rsidR="00E1366E" w:rsidRDefault="00E1366E">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14:paraId="0F2F2A8B" w14:textId="77777777" w:rsidR="00E1366E" w:rsidRDefault="00E1366E">
            <w:pPr>
              <w:pStyle w:val="TAL"/>
              <w:rPr>
                <w:sz w:val="16"/>
              </w:rPr>
            </w:pPr>
            <w:r>
              <w:rPr>
                <w:sz w:val="16"/>
              </w:rPr>
              <w:t>CP-101</w:t>
            </w:r>
          </w:p>
        </w:tc>
      </w:tr>
      <w:tr w:rsidR="00E1366E" w14:paraId="1E353373" w14:textId="77777777" w:rsidTr="00E1366E">
        <w:tc>
          <w:tcPr>
            <w:tcW w:w="0" w:type="auto"/>
            <w:tcBorders>
              <w:top w:val="single" w:sz="4" w:space="0" w:color="auto"/>
              <w:left w:val="single" w:sz="4" w:space="0" w:color="auto"/>
              <w:bottom w:val="single" w:sz="4" w:space="0" w:color="auto"/>
              <w:right w:val="single" w:sz="4" w:space="0" w:color="auto"/>
            </w:tcBorders>
            <w:hideMark/>
          </w:tcPr>
          <w:p w14:paraId="04D022FF" w14:textId="77777777" w:rsidR="00E1366E" w:rsidRDefault="00E1366E">
            <w:pPr>
              <w:pStyle w:val="TAL"/>
              <w:rPr>
                <w:sz w:val="16"/>
              </w:rPr>
            </w:pPr>
            <w:r>
              <w:rPr>
                <w:sz w:val="16"/>
              </w:rPr>
              <w:t>CT#102</w:t>
            </w:r>
          </w:p>
        </w:tc>
        <w:tc>
          <w:tcPr>
            <w:tcW w:w="0" w:type="auto"/>
            <w:tcBorders>
              <w:top w:val="single" w:sz="4" w:space="0" w:color="auto"/>
              <w:left w:val="single" w:sz="4" w:space="0" w:color="auto"/>
              <w:bottom w:val="single" w:sz="4" w:space="0" w:color="auto"/>
              <w:right w:val="single" w:sz="4" w:space="0" w:color="auto"/>
            </w:tcBorders>
            <w:hideMark/>
          </w:tcPr>
          <w:p w14:paraId="3FDB32E1" w14:textId="77777777" w:rsidR="00E1366E" w:rsidRDefault="00E1366E">
            <w:pPr>
              <w:pStyle w:val="TAL"/>
              <w:rPr>
                <w:sz w:val="16"/>
              </w:rPr>
            </w:pPr>
            <w:r>
              <w:rPr>
                <w:sz w:val="16"/>
              </w:rPr>
              <w:t>2023-12-11</w:t>
            </w:r>
          </w:p>
        </w:tc>
        <w:tc>
          <w:tcPr>
            <w:tcW w:w="0" w:type="auto"/>
            <w:tcBorders>
              <w:top w:val="single" w:sz="4" w:space="0" w:color="auto"/>
              <w:left w:val="single" w:sz="4" w:space="0" w:color="auto"/>
              <w:bottom w:val="single" w:sz="4" w:space="0" w:color="auto"/>
              <w:right w:val="single" w:sz="4" w:space="0" w:color="auto"/>
            </w:tcBorders>
            <w:hideMark/>
          </w:tcPr>
          <w:p w14:paraId="573BBBF3" w14:textId="77777777" w:rsidR="00E1366E" w:rsidRDefault="00E1366E">
            <w:pPr>
              <w:pStyle w:val="TAL"/>
              <w:rPr>
                <w:sz w:val="16"/>
              </w:rPr>
            </w:pPr>
            <w:r>
              <w:rPr>
                <w:sz w:val="16"/>
              </w:rPr>
              <w:t>2023-12-12</w:t>
            </w:r>
          </w:p>
        </w:tc>
        <w:tc>
          <w:tcPr>
            <w:tcW w:w="0" w:type="auto"/>
            <w:tcBorders>
              <w:top w:val="single" w:sz="4" w:space="0" w:color="auto"/>
              <w:left w:val="single" w:sz="4" w:space="0" w:color="auto"/>
              <w:bottom w:val="single" w:sz="4" w:space="0" w:color="auto"/>
              <w:right w:val="single" w:sz="4" w:space="0" w:color="auto"/>
            </w:tcBorders>
            <w:hideMark/>
          </w:tcPr>
          <w:p w14:paraId="29A64DCB" w14:textId="77777777" w:rsidR="00E1366E" w:rsidRDefault="00E1366E">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6C032987" w14:textId="77777777" w:rsidR="00E1366E" w:rsidRDefault="00E1366E">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505D1681" w14:textId="77777777" w:rsidR="00E1366E" w:rsidRDefault="00E1366E">
            <w:pPr>
              <w:pStyle w:val="TAL"/>
              <w:rPr>
                <w:sz w:val="16"/>
              </w:rPr>
            </w:pPr>
            <w:r>
              <w:rPr>
                <w:sz w:val="16"/>
              </w:rPr>
              <w:t>CP-102</w:t>
            </w:r>
          </w:p>
        </w:tc>
      </w:tr>
    </w:tbl>
    <w:p w14:paraId="6F0F568C" w14:textId="00729206" w:rsidR="00161CF2" w:rsidRPr="00161CF2" w:rsidRDefault="00161CF2" w:rsidP="00E1366E"/>
    <w:sectPr w:rsidR="00161CF2" w:rsidRPr="00161CF2" w:rsidSect="00161CF2">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983BF" w14:textId="77777777" w:rsidR="008A5109" w:rsidRDefault="008A5109">
      <w:pPr>
        <w:spacing w:after="0"/>
      </w:pPr>
      <w:r>
        <w:separator/>
      </w:r>
    </w:p>
  </w:endnote>
  <w:endnote w:type="continuationSeparator" w:id="0">
    <w:p w14:paraId="11082201" w14:textId="77777777" w:rsidR="008A5109" w:rsidRDefault="008A51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D6576" w14:textId="77777777" w:rsidR="00161CF2" w:rsidRDefault="00161CF2" w:rsidP="00CB68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189F6F6" w14:textId="77777777" w:rsidR="00161CF2" w:rsidRDefault="00161CF2" w:rsidP="00161CF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A294B" w14:textId="076F079B" w:rsidR="00161CF2" w:rsidRDefault="00161CF2" w:rsidP="00CB68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5025DAA" w14:textId="77777777" w:rsidR="00161CF2" w:rsidRDefault="00161CF2" w:rsidP="00161CF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2653D" w14:textId="77777777" w:rsidR="008A5109" w:rsidRDefault="008A5109">
      <w:pPr>
        <w:spacing w:after="0"/>
      </w:pPr>
      <w:r>
        <w:separator/>
      </w:r>
    </w:p>
  </w:footnote>
  <w:footnote w:type="continuationSeparator" w:id="0">
    <w:p w14:paraId="035510B4" w14:textId="77777777" w:rsidR="008A5109" w:rsidRDefault="008A51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34903" w14:textId="77777777" w:rsidR="00D4549B" w:rsidRDefault="00161C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EABD1E"/>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7E62DBC4"/>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52A44A2"/>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B329014"/>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76EA456"/>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4907A9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6861A80"/>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CF2"/>
    <w:rsid w:val="00161CF2"/>
    <w:rsid w:val="008A5109"/>
    <w:rsid w:val="00D4549B"/>
    <w:rsid w:val="00E136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EBDC5"/>
  <w15:chartTrackingRefBased/>
  <w15:docId w15:val="{34050EA3-6666-428E-A9C8-20B092831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66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136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1366E"/>
    <w:pPr>
      <w:pBdr>
        <w:top w:val="none" w:sz="0" w:space="0" w:color="auto"/>
      </w:pBdr>
      <w:spacing w:before="180"/>
      <w:outlineLvl w:val="1"/>
    </w:pPr>
    <w:rPr>
      <w:sz w:val="32"/>
    </w:rPr>
  </w:style>
  <w:style w:type="paragraph" w:styleId="Heading3">
    <w:name w:val="heading 3"/>
    <w:basedOn w:val="Heading2"/>
    <w:next w:val="Normal"/>
    <w:link w:val="Heading3Char"/>
    <w:qFormat/>
    <w:rsid w:val="00E1366E"/>
    <w:pPr>
      <w:spacing w:before="120"/>
      <w:outlineLvl w:val="2"/>
    </w:pPr>
    <w:rPr>
      <w:sz w:val="28"/>
    </w:rPr>
  </w:style>
  <w:style w:type="paragraph" w:styleId="Heading4">
    <w:name w:val="heading 4"/>
    <w:basedOn w:val="Heading3"/>
    <w:next w:val="Normal"/>
    <w:link w:val="Heading4Char"/>
    <w:qFormat/>
    <w:rsid w:val="00E1366E"/>
    <w:pPr>
      <w:ind w:left="1418" w:hanging="1418"/>
      <w:outlineLvl w:val="3"/>
    </w:pPr>
    <w:rPr>
      <w:sz w:val="24"/>
    </w:rPr>
  </w:style>
  <w:style w:type="paragraph" w:styleId="Heading5">
    <w:name w:val="heading 5"/>
    <w:basedOn w:val="Heading4"/>
    <w:next w:val="Normal"/>
    <w:link w:val="Heading5Char"/>
    <w:qFormat/>
    <w:rsid w:val="00E1366E"/>
    <w:pPr>
      <w:ind w:left="1701" w:hanging="1701"/>
      <w:outlineLvl w:val="4"/>
    </w:pPr>
    <w:rPr>
      <w:sz w:val="22"/>
    </w:rPr>
  </w:style>
  <w:style w:type="paragraph" w:styleId="Heading6">
    <w:name w:val="heading 6"/>
    <w:basedOn w:val="H6"/>
    <w:next w:val="Normal"/>
    <w:link w:val="Heading6Char"/>
    <w:qFormat/>
    <w:rsid w:val="00E1366E"/>
    <w:pPr>
      <w:outlineLvl w:val="5"/>
    </w:pPr>
  </w:style>
  <w:style w:type="paragraph" w:styleId="Heading7">
    <w:name w:val="heading 7"/>
    <w:basedOn w:val="H6"/>
    <w:next w:val="Normal"/>
    <w:link w:val="Heading7Char"/>
    <w:qFormat/>
    <w:rsid w:val="00E1366E"/>
    <w:pPr>
      <w:outlineLvl w:val="6"/>
    </w:pPr>
  </w:style>
  <w:style w:type="paragraph" w:styleId="Heading8">
    <w:name w:val="heading 8"/>
    <w:basedOn w:val="Heading1"/>
    <w:next w:val="Normal"/>
    <w:link w:val="Heading8Char"/>
    <w:qFormat/>
    <w:rsid w:val="00E1366E"/>
    <w:pPr>
      <w:ind w:left="0" w:firstLine="0"/>
      <w:outlineLvl w:val="7"/>
    </w:pPr>
  </w:style>
  <w:style w:type="paragraph" w:styleId="Heading9">
    <w:name w:val="heading 9"/>
    <w:basedOn w:val="Heading8"/>
    <w:next w:val="Normal"/>
    <w:link w:val="Heading9Char"/>
    <w:qFormat/>
    <w:rsid w:val="00E1366E"/>
    <w:pPr>
      <w:outlineLvl w:val="8"/>
    </w:pPr>
  </w:style>
  <w:style w:type="character" w:default="1" w:styleId="DefaultParagraphFont">
    <w:name w:val="Default Paragraph Font"/>
    <w:semiHidden/>
    <w:rsid w:val="00E136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366E"/>
  </w:style>
  <w:style w:type="paragraph" w:styleId="TOC8">
    <w:name w:val="toc 8"/>
    <w:basedOn w:val="TOC1"/>
    <w:uiPriority w:val="39"/>
    <w:rsid w:val="00E1366E"/>
    <w:pPr>
      <w:spacing w:before="180"/>
      <w:ind w:left="2693" w:hanging="2693"/>
    </w:pPr>
    <w:rPr>
      <w:b/>
    </w:rPr>
  </w:style>
  <w:style w:type="paragraph" w:styleId="TOC1">
    <w:name w:val="toc 1"/>
    <w:uiPriority w:val="39"/>
    <w:rsid w:val="00E136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136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E1366E"/>
    <w:pPr>
      <w:ind w:left="1701" w:hanging="1701"/>
    </w:pPr>
  </w:style>
  <w:style w:type="paragraph" w:styleId="TOC4">
    <w:name w:val="toc 4"/>
    <w:basedOn w:val="TOC3"/>
    <w:uiPriority w:val="39"/>
    <w:rsid w:val="00E1366E"/>
    <w:pPr>
      <w:ind w:left="1418" w:hanging="1418"/>
    </w:pPr>
  </w:style>
  <w:style w:type="paragraph" w:styleId="TOC3">
    <w:name w:val="toc 3"/>
    <w:basedOn w:val="TOC2"/>
    <w:uiPriority w:val="39"/>
    <w:rsid w:val="00E1366E"/>
    <w:pPr>
      <w:ind w:left="1134" w:hanging="1134"/>
    </w:pPr>
  </w:style>
  <w:style w:type="paragraph" w:styleId="TOC2">
    <w:name w:val="toc 2"/>
    <w:basedOn w:val="TOC1"/>
    <w:uiPriority w:val="39"/>
    <w:rsid w:val="00E1366E"/>
    <w:pPr>
      <w:keepNext w:val="0"/>
      <w:spacing w:before="0"/>
      <w:ind w:left="851" w:hanging="851"/>
    </w:pPr>
    <w:rPr>
      <w:sz w:val="20"/>
    </w:rPr>
  </w:style>
  <w:style w:type="paragraph" w:styleId="Index2">
    <w:name w:val="index 2"/>
    <w:basedOn w:val="Index1"/>
    <w:semiHidden/>
    <w:rsid w:val="00E1366E"/>
    <w:pPr>
      <w:ind w:left="284"/>
    </w:pPr>
  </w:style>
  <w:style w:type="paragraph" w:styleId="Index1">
    <w:name w:val="index 1"/>
    <w:basedOn w:val="Normal"/>
    <w:semiHidden/>
    <w:rsid w:val="00E1366E"/>
    <w:pPr>
      <w:keepLines/>
      <w:spacing w:after="0"/>
    </w:pPr>
  </w:style>
  <w:style w:type="paragraph" w:customStyle="1" w:styleId="ZH">
    <w:name w:val="ZH"/>
    <w:rsid w:val="00E136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1366E"/>
    <w:pPr>
      <w:outlineLvl w:val="9"/>
    </w:pPr>
  </w:style>
  <w:style w:type="paragraph" w:styleId="ListNumber2">
    <w:name w:val="List Number 2"/>
    <w:basedOn w:val="ListNumber"/>
    <w:semiHidden/>
    <w:rsid w:val="00E1366E"/>
    <w:pPr>
      <w:ind w:left="851"/>
    </w:pPr>
  </w:style>
  <w:style w:type="paragraph" w:styleId="Header">
    <w:name w:val="header"/>
    <w:link w:val="HeaderChar"/>
    <w:semiHidden/>
    <w:rsid w:val="00E1366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1366E"/>
    <w:rPr>
      <w:b/>
      <w:position w:val="6"/>
      <w:sz w:val="16"/>
    </w:rPr>
  </w:style>
  <w:style w:type="paragraph" w:styleId="FootnoteText">
    <w:name w:val="footnote text"/>
    <w:basedOn w:val="Normal"/>
    <w:link w:val="FootnoteTextChar"/>
    <w:semiHidden/>
    <w:rsid w:val="00E1366E"/>
    <w:pPr>
      <w:keepLines/>
      <w:spacing w:after="0"/>
      <w:ind w:left="454" w:hanging="454"/>
    </w:pPr>
    <w:rPr>
      <w:sz w:val="16"/>
    </w:rPr>
  </w:style>
  <w:style w:type="paragraph" w:customStyle="1" w:styleId="TAH">
    <w:name w:val="TAH"/>
    <w:basedOn w:val="TAC"/>
    <w:rsid w:val="00E1366E"/>
    <w:rPr>
      <w:b/>
    </w:rPr>
  </w:style>
  <w:style w:type="paragraph" w:customStyle="1" w:styleId="TAC">
    <w:name w:val="TAC"/>
    <w:basedOn w:val="TAL"/>
    <w:rsid w:val="00E1366E"/>
    <w:pPr>
      <w:jc w:val="center"/>
    </w:pPr>
  </w:style>
  <w:style w:type="paragraph" w:customStyle="1" w:styleId="TF">
    <w:name w:val="TF"/>
    <w:basedOn w:val="TH"/>
    <w:rsid w:val="00E1366E"/>
    <w:pPr>
      <w:keepNext w:val="0"/>
      <w:spacing w:before="0" w:after="240"/>
    </w:pPr>
  </w:style>
  <w:style w:type="paragraph" w:customStyle="1" w:styleId="NO">
    <w:name w:val="NO"/>
    <w:basedOn w:val="Normal"/>
    <w:rsid w:val="00E1366E"/>
    <w:pPr>
      <w:keepLines/>
      <w:ind w:left="1135" w:hanging="851"/>
    </w:pPr>
  </w:style>
  <w:style w:type="paragraph" w:styleId="TOC9">
    <w:name w:val="toc 9"/>
    <w:basedOn w:val="TOC8"/>
    <w:uiPriority w:val="39"/>
    <w:rsid w:val="00E1366E"/>
    <w:pPr>
      <w:ind w:left="1418" w:hanging="1418"/>
    </w:pPr>
  </w:style>
  <w:style w:type="paragraph" w:customStyle="1" w:styleId="EX">
    <w:name w:val="EX"/>
    <w:basedOn w:val="Normal"/>
    <w:rsid w:val="00E1366E"/>
    <w:pPr>
      <w:keepLines/>
      <w:ind w:left="1702" w:hanging="1418"/>
    </w:pPr>
  </w:style>
  <w:style w:type="paragraph" w:customStyle="1" w:styleId="FP">
    <w:name w:val="FP"/>
    <w:basedOn w:val="Normal"/>
    <w:rsid w:val="00E1366E"/>
    <w:pPr>
      <w:spacing w:after="0"/>
    </w:pPr>
  </w:style>
  <w:style w:type="paragraph" w:customStyle="1" w:styleId="LD">
    <w:name w:val="LD"/>
    <w:rsid w:val="00E136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1366E"/>
    <w:pPr>
      <w:spacing w:after="0"/>
    </w:pPr>
  </w:style>
  <w:style w:type="paragraph" w:customStyle="1" w:styleId="EW">
    <w:name w:val="EW"/>
    <w:basedOn w:val="EX"/>
    <w:rsid w:val="00E1366E"/>
    <w:pPr>
      <w:spacing w:after="0"/>
    </w:pPr>
  </w:style>
  <w:style w:type="paragraph" w:styleId="TOC6">
    <w:name w:val="toc 6"/>
    <w:basedOn w:val="TOC5"/>
    <w:next w:val="Normal"/>
    <w:uiPriority w:val="39"/>
    <w:rsid w:val="00E1366E"/>
    <w:pPr>
      <w:ind w:left="1985" w:hanging="1985"/>
    </w:pPr>
  </w:style>
  <w:style w:type="paragraph" w:styleId="TOC7">
    <w:name w:val="toc 7"/>
    <w:basedOn w:val="TOC6"/>
    <w:next w:val="Normal"/>
    <w:uiPriority w:val="39"/>
    <w:rsid w:val="00E1366E"/>
    <w:pPr>
      <w:ind w:left="2268" w:hanging="2268"/>
    </w:pPr>
  </w:style>
  <w:style w:type="paragraph" w:styleId="ListBullet2">
    <w:name w:val="List Bullet 2"/>
    <w:basedOn w:val="ListBullet"/>
    <w:semiHidden/>
    <w:rsid w:val="00E1366E"/>
    <w:pPr>
      <w:ind w:left="851"/>
    </w:pPr>
  </w:style>
  <w:style w:type="paragraph" w:styleId="ListBullet3">
    <w:name w:val="List Bullet 3"/>
    <w:basedOn w:val="ListBullet2"/>
    <w:semiHidden/>
    <w:rsid w:val="00E1366E"/>
    <w:pPr>
      <w:ind w:left="1135"/>
    </w:pPr>
  </w:style>
  <w:style w:type="paragraph" w:styleId="ListNumber">
    <w:name w:val="List Number"/>
    <w:basedOn w:val="List"/>
    <w:semiHidden/>
    <w:rsid w:val="00E1366E"/>
  </w:style>
  <w:style w:type="paragraph" w:customStyle="1" w:styleId="EQ">
    <w:name w:val="EQ"/>
    <w:basedOn w:val="Normal"/>
    <w:next w:val="Normal"/>
    <w:rsid w:val="00E1366E"/>
    <w:pPr>
      <w:keepLines/>
      <w:tabs>
        <w:tab w:val="center" w:pos="4536"/>
        <w:tab w:val="right" w:pos="9072"/>
      </w:tabs>
    </w:pPr>
    <w:rPr>
      <w:noProof/>
    </w:rPr>
  </w:style>
  <w:style w:type="paragraph" w:customStyle="1" w:styleId="TH">
    <w:name w:val="TH"/>
    <w:basedOn w:val="Normal"/>
    <w:rsid w:val="00E1366E"/>
    <w:pPr>
      <w:keepNext/>
      <w:keepLines/>
      <w:spacing w:before="60"/>
      <w:jc w:val="center"/>
    </w:pPr>
    <w:rPr>
      <w:rFonts w:ascii="Arial" w:hAnsi="Arial"/>
      <w:b/>
    </w:rPr>
  </w:style>
  <w:style w:type="paragraph" w:customStyle="1" w:styleId="NF">
    <w:name w:val="NF"/>
    <w:basedOn w:val="NO"/>
    <w:rsid w:val="00E1366E"/>
    <w:pPr>
      <w:keepNext/>
      <w:spacing w:after="0"/>
    </w:pPr>
    <w:rPr>
      <w:rFonts w:ascii="Arial" w:hAnsi="Arial"/>
      <w:sz w:val="18"/>
    </w:rPr>
  </w:style>
  <w:style w:type="paragraph" w:customStyle="1" w:styleId="PL">
    <w:name w:val="PL"/>
    <w:rsid w:val="00E13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1366E"/>
    <w:pPr>
      <w:jc w:val="right"/>
    </w:pPr>
  </w:style>
  <w:style w:type="paragraph" w:customStyle="1" w:styleId="H6">
    <w:name w:val="H6"/>
    <w:basedOn w:val="Heading5"/>
    <w:next w:val="Normal"/>
    <w:rsid w:val="00E1366E"/>
    <w:pPr>
      <w:ind w:left="1985" w:hanging="1985"/>
      <w:outlineLvl w:val="9"/>
    </w:pPr>
    <w:rPr>
      <w:sz w:val="20"/>
    </w:rPr>
  </w:style>
  <w:style w:type="paragraph" w:customStyle="1" w:styleId="TAN">
    <w:name w:val="TAN"/>
    <w:basedOn w:val="TAL"/>
    <w:rsid w:val="00E1366E"/>
    <w:pPr>
      <w:ind w:left="851" w:hanging="851"/>
    </w:pPr>
  </w:style>
  <w:style w:type="paragraph" w:customStyle="1" w:styleId="TAL">
    <w:name w:val="TAL"/>
    <w:basedOn w:val="Normal"/>
    <w:rsid w:val="00E1366E"/>
    <w:pPr>
      <w:keepNext/>
      <w:keepLines/>
      <w:spacing w:after="0"/>
    </w:pPr>
    <w:rPr>
      <w:rFonts w:ascii="Arial" w:hAnsi="Arial"/>
      <w:sz w:val="18"/>
    </w:rPr>
  </w:style>
  <w:style w:type="paragraph" w:customStyle="1" w:styleId="ZA">
    <w:name w:val="ZA"/>
    <w:rsid w:val="00E136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36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36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136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366E"/>
    <w:pPr>
      <w:framePr w:wrap="notBeside" w:y="16161"/>
    </w:pPr>
  </w:style>
  <w:style w:type="character" w:customStyle="1" w:styleId="ZGSM">
    <w:name w:val="ZGSM"/>
    <w:rsid w:val="00E1366E"/>
  </w:style>
  <w:style w:type="paragraph" w:styleId="List2">
    <w:name w:val="List 2"/>
    <w:basedOn w:val="List"/>
    <w:semiHidden/>
    <w:rsid w:val="00E1366E"/>
    <w:pPr>
      <w:ind w:left="851"/>
    </w:pPr>
  </w:style>
  <w:style w:type="paragraph" w:customStyle="1" w:styleId="ZG">
    <w:name w:val="ZG"/>
    <w:rsid w:val="00E136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1366E"/>
    <w:pPr>
      <w:ind w:left="1135"/>
    </w:pPr>
  </w:style>
  <w:style w:type="paragraph" w:styleId="List4">
    <w:name w:val="List 4"/>
    <w:basedOn w:val="List3"/>
    <w:semiHidden/>
    <w:rsid w:val="00E1366E"/>
    <w:pPr>
      <w:ind w:left="1418"/>
    </w:pPr>
  </w:style>
  <w:style w:type="paragraph" w:styleId="List5">
    <w:name w:val="List 5"/>
    <w:basedOn w:val="List4"/>
    <w:semiHidden/>
    <w:rsid w:val="00E1366E"/>
    <w:pPr>
      <w:ind w:left="1702"/>
    </w:pPr>
  </w:style>
  <w:style w:type="paragraph" w:customStyle="1" w:styleId="EditorsNote">
    <w:name w:val="Editor's Note"/>
    <w:basedOn w:val="NO"/>
    <w:rsid w:val="00E1366E"/>
    <w:rPr>
      <w:color w:val="FF0000"/>
    </w:rPr>
  </w:style>
  <w:style w:type="paragraph" w:styleId="List">
    <w:name w:val="List"/>
    <w:basedOn w:val="Normal"/>
    <w:semiHidden/>
    <w:rsid w:val="00E1366E"/>
    <w:pPr>
      <w:ind w:left="568" w:hanging="284"/>
    </w:pPr>
  </w:style>
  <w:style w:type="paragraph" w:styleId="ListBullet">
    <w:name w:val="List Bullet"/>
    <w:basedOn w:val="List"/>
    <w:semiHidden/>
    <w:rsid w:val="00E1366E"/>
  </w:style>
  <w:style w:type="paragraph" w:styleId="ListBullet4">
    <w:name w:val="List Bullet 4"/>
    <w:basedOn w:val="ListBullet3"/>
    <w:semiHidden/>
    <w:rsid w:val="00E1366E"/>
    <w:pPr>
      <w:ind w:left="1418"/>
    </w:pPr>
  </w:style>
  <w:style w:type="paragraph" w:styleId="ListBullet5">
    <w:name w:val="List Bullet 5"/>
    <w:basedOn w:val="ListBullet4"/>
    <w:semiHidden/>
    <w:rsid w:val="00E1366E"/>
    <w:pPr>
      <w:ind w:left="1702"/>
    </w:pPr>
  </w:style>
  <w:style w:type="paragraph" w:customStyle="1" w:styleId="B1">
    <w:name w:val="B1"/>
    <w:basedOn w:val="List"/>
    <w:rsid w:val="00E1366E"/>
  </w:style>
  <w:style w:type="paragraph" w:customStyle="1" w:styleId="B2">
    <w:name w:val="B2"/>
    <w:basedOn w:val="List2"/>
    <w:rsid w:val="00E1366E"/>
  </w:style>
  <w:style w:type="paragraph" w:customStyle="1" w:styleId="B3">
    <w:name w:val="B3"/>
    <w:basedOn w:val="List3"/>
    <w:rsid w:val="00E1366E"/>
  </w:style>
  <w:style w:type="paragraph" w:customStyle="1" w:styleId="B4">
    <w:name w:val="B4"/>
    <w:basedOn w:val="List4"/>
    <w:rsid w:val="00E1366E"/>
  </w:style>
  <w:style w:type="paragraph" w:customStyle="1" w:styleId="B5">
    <w:name w:val="B5"/>
    <w:basedOn w:val="List5"/>
    <w:rsid w:val="00E1366E"/>
  </w:style>
  <w:style w:type="paragraph" w:styleId="Footer">
    <w:name w:val="footer"/>
    <w:basedOn w:val="Header"/>
    <w:link w:val="FooterChar"/>
    <w:semiHidden/>
    <w:rsid w:val="00E1366E"/>
    <w:pPr>
      <w:jc w:val="center"/>
    </w:pPr>
    <w:rPr>
      <w:i/>
    </w:rPr>
  </w:style>
  <w:style w:type="paragraph" w:customStyle="1" w:styleId="ZTD">
    <w:name w:val="ZTD"/>
    <w:basedOn w:val="ZB"/>
    <w:rsid w:val="00E1366E"/>
    <w:pPr>
      <w:framePr w:hRule="auto" w:wrap="notBeside" w:y="852"/>
    </w:pPr>
    <w:rPr>
      <w:i w:val="0"/>
      <w:sz w:val="40"/>
    </w:rPr>
  </w:style>
  <w:style w:type="table" w:styleId="TableGrid">
    <w:name w:val="Table Grid"/>
    <w:basedOn w:val="TableNormal"/>
    <w:uiPriority w:val="39"/>
    <w:rsid w:val="00161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161CF2"/>
  </w:style>
  <w:style w:type="character" w:customStyle="1" w:styleId="Heading1Char">
    <w:name w:val="Heading 1 Char"/>
    <w:link w:val="Heading1"/>
    <w:rsid w:val="00E1366E"/>
    <w:rPr>
      <w:rFonts w:ascii="Arial" w:hAnsi="Arial"/>
      <w:sz w:val="36"/>
    </w:rPr>
  </w:style>
  <w:style w:type="character" w:customStyle="1" w:styleId="Heading2Char">
    <w:name w:val="Heading 2 Char"/>
    <w:link w:val="Heading2"/>
    <w:rsid w:val="00E1366E"/>
    <w:rPr>
      <w:rFonts w:ascii="Arial" w:hAnsi="Arial"/>
      <w:sz w:val="32"/>
    </w:rPr>
  </w:style>
  <w:style w:type="character" w:customStyle="1" w:styleId="Heading3Char">
    <w:name w:val="Heading 3 Char"/>
    <w:link w:val="Heading3"/>
    <w:rsid w:val="00E1366E"/>
    <w:rPr>
      <w:rFonts w:ascii="Arial" w:hAnsi="Arial"/>
      <w:sz w:val="28"/>
    </w:rPr>
  </w:style>
  <w:style w:type="character" w:customStyle="1" w:styleId="Heading4Char">
    <w:name w:val="Heading 4 Char"/>
    <w:link w:val="Heading4"/>
    <w:rsid w:val="00E1366E"/>
    <w:rPr>
      <w:rFonts w:ascii="Arial" w:hAnsi="Arial"/>
      <w:sz w:val="24"/>
    </w:rPr>
  </w:style>
  <w:style w:type="character" w:customStyle="1" w:styleId="Heading5Char">
    <w:name w:val="Heading 5 Char"/>
    <w:link w:val="Heading5"/>
    <w:rsid w:val="00E1366E"/>
    <w:rPr>
      <w:rFonts w:ascii="Arial" w:hAnsi="Arial"/>
      <w:sz w:val="22"/>
    </w:rPr>
  </w:style>
  <w:style w:type="character" w:customStyle="1" w:styleId="Heading6Char">
    <w:name w:val="Heading 6 Char"/>
    <w:link w:val="Heading6"/>
    <w:rsid w:val="00E1366E"/>
    <w:rPr>
      <w:rFonts w:ascii="Arial" w:hAnsi="Arial"/>
    </w:rPr>
  </w:style>
  <w:style w:type="character" w:customStyle="1" w:styleId="Heading7Char">
    <w:name w:val="Heading 7 Char"/>
    <w:link w:val="Heading7"/>
    <w:rsid w:val="00E1366E"/>
    <w:rPr>
      <w:rFonts w:ascii="Arial" w:hAnsi="Arial"/>
    </w:rPr>
  </w:style>
  <w:style w:type="character" w:customStyle="1" w:styleId="Heading8Char">
    <w:name w:val="Heading 8 Char"/>
    <w:link w:val="Heading8"/>
    <w:rsid w:val="00E1366E"/>
    <w:rPr>
      <w:rFonts w:ascii="Arial" w:hAnsi="Arial"/>
      <w:sz w:val="36"/>
    </w:rPr>
  </w:style>
  <w:style w:type="character" w:customStyle="1" w:styleId="Heading9Char">
    <w:name w:val="Heading 9 Char"/>
    <w:link w:val="Heading9"/>
    <w:rsid w:val="00E1366E"/>
    <w:rPr>
      <w:rFonts w:ascii="Arial" w:hAnsi="Arial"/>
      <w:sz w:val="36"/>
    </w:rPr>
  </w:style>
  <w:style w:type="paragraph" w:customStyle="1" w:styleId="msonormal0">
    <w:name w:val="msonormal"/>
    <w:basedOn w:val="Normal"/>
    <w:rsid w:val="00E1366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E1366E"/>
    <w:rPr>
      <w:rFonts w:ascii="Times New Roman" w:hAnsi="Times New Roman"/>
      <w:sz w:val="16"/>
    </w:rPr>
  </w:style>
  <w:style w:type="character" w:customStyle="1" w:styleId="HeaderChar">
    <w:name w:val="Header Char"/>
    <w:link w:val="Header"/>
    <w:semiHidden/>
    <w:rsid w:val="00E1366E"/>
    <w:rPr>
      <w:rFonts w:ascii="Arial" w:hAnsi="Arial"/>
      <w:b/>
      <w:noProof/>
      <w:sz w:val="18"/>
    </w:rPr>
  </w:style>
  <w:style w:type="character" w:customStyle="1" w:styleId="FooterChar">
    <w:name w:val="Footer Char"/>
    <w:link w:val="Footer"/>
    <w:semiHidden/>
    <w:rsid w:val="00E1366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25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158</Pages>
  <Words>46444</Words>
  <Characters>264737</Characters>
  <Application>Microsoft Office Word</Application>
  <DocSecurity>0</DocSecurity>
  <Lines>2206</Lines>
  <Paragraphs>621</Paragraphs>
  <ScaleCrop>false</ScaleCrop>
  <Company>ETSI Sophia Antipolis</Company>
  <LinksUpToDate>false</LinksUpToDate>
  <CharactersWithSpaces>310560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ab/mcc</dc:creator>
  <cp:keywords>ESA, style sheet, Winword</cp:keywords>
  <dc:description/>
  <cp:lastModifiedBy>ab/mcc</cp:lastModifiedBy>
  <cp:revision>2</cp:revision>
  <cp:lastPrinted>1899-12-31T23:00:00Z</cp:lastPrinted>
  <dcterms:created xsi:type="dcterms:W3CDTF">2021-06-21T11:07:00Z</dcterms:created>
  <dcterms:modified xsi:type="dcterms:W3CDTF">2021-06-21T11:07:00Z</dcterms:modified>
</cp:coreProperties>
</file>